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815C0C8" w14:textId="27AB6818" w:rsidR="008B2E28" w:rsidRDefault="009D10F3" w:rsidP="0021151B">
      <w:pPr>
        <w:spacing w:before="240"/>
        <w:rPr>
          <w:rtl/>
        </w:rPr>
      </w:pPr>
      <w:r>
        <w:rPr>
          <w:noProof/>
        </w:rPr>
        <mc:AlternateContent>
          <mc:Choice Requires="wps">
            <w:drawing>
              <wp:anchor distT="0" distB="0" distL="114300" distR="114300" simplePos="0" relativeHeight="251774464" behindDoc="1" locked="0" layoutInCell="1" allowOverlap="1" wp14:anchorId="4AB4C1EF" wp14:editId="49B820D6">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EA8E8" id="Straight Connector 618" o:spid="_x0000_s1026" style="position:absolute;left:0;text-align:left;flip:x;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"/>
            </w:pict>
          </mc:Fallback>
        </mc:AlternateContent>
      </w:r>
      <w:r w:rsidR="003C32FE">
        <w:rPr>
          <w:noProof/>
          <w:szCs w:val="18"/>
        </w:rPr>
        <mc:AlternateContent>
          <mc:Choice Requires="wps">
            <w:drawing>
              <wp:anchor distT="0" distB="0" distL="114300" distR="114300" simplePos="0" relativeHeight="251660800" behindDoc="0" locked="0" layoutInCell="1" allowOverlap="1" wp14:anchorId="677A2A3F" wp14:editId="718121D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93C17" id="Rectangle 11" o:spid="_x0000_s1026" style="position:absolute;left:0;text-align:left;margin-left:-1194pt;margin-top:-466.05pt;width:1596pt;height:121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" fillcolor="#00305f" strokecolor="#00305f" strokeweight="1.25pt"/>
            </w:pict>
          </mc:Fallback>
        </mc:AlternateContent>
      </w:r>
      <w:r w:rsidR="003C32FE">
        <w:rPr>
          <w:rFonts w:hint="cs"/>
          <w:noProof/>
          <w:rtl/>
          <w:lang w:val="he-IL"/>
        </w:rPr>
        <w:drawing>
          <wp:anchor distT="0" distB="0" distL="114300" distR="114300" simplePos="0" relativeHeight="251664896" behindDoc="0" locked="0" layoutInCell="1" allowOverlap="1" wp14:anchorId="48268CB6" wp14:editId="5805F399">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497270">
        <w:rPr>
          <w:rtl/>
        </w:rPr>
        <w:softHyphen/>
      </w:r>
      <w:r w:rsidR="00497270">
        <w:rPr>
          <w:rtl/>
        </w:rPr>
        <w:softHyphen/>
      </w:r>
      <w:r w:rsidR="00497270">
        <w:rPr>
          <w:rtl/>
        </w:rPr>
        <w:softHyphen/>
      </w:r>
      <w:r w:rsidR="00497270">
        <w:rPr>
          <w:rtl/>
        </w:rPr>
        <w:softHyphen/>
      </w:r>
      <w:r w:rsidR="00497270">
        <w:rPr>
          <w:rtl/>
        </w:rPr>
        <w:softHyphen/>
      </w:r>
      <w:r w:rsidR="00497270">
        <w:rPr>
          <w:rtl/>
        </w:rPr>
        <w:softHyphen/>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752" behindDoc="0" locked="0" layoutInCell="1" allowOverlap="1" wp14:anchorId="2B74F5FF" wp14:editId="775F295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08037" id="Straight Connector 16"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1479014C" w:rsidR="003C32FE" w:rsidRDefault="002B597B"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8208" behindDoc="0" locked="0" layoutInCell="1" allowOverlap="1" wp14:anchorId="53584DBA" wp14:editId="44271B60">
                <wp:simplePos x="0" y="0"/>
                <wp:positionH relativeFrom="column">
                  <wp:posOffset>107315</wp:posOffset>
                </wp:positionH>
                <wp:positionV relativeFrom="paragraph">
                  <wp:posOffset>1859325</wp:posOffset>
                </wp:positionV>
                <wp:extent cx="2805690" cy="19256"/>
                <wp:effectExtent l="12700" t="12700" r="1270" b="19050"/>
                <wp:wrapNone/>
                <wp:docPr id="8" name="Straight Connector 8"/>
                <wp:cNvGraphicFramePr/>
                <a:graphic xmlns:a="http://schemas.openxmlformats.org/drawingml/2006/main">
                  <a:graphicData uri="http://schemas.microsoft.com/office/word/2010/wordprocessingShape">
                    <wps:wsp>
                      <wps:cNvCnPr/>
                      <wps:spPr>
                        <a:xfrm flipH="1">
                          <a:off x="0" y="0"/>
                          <a:ext cx="2805690" cy="19256"/>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99E08" id="Straight Connector 8" o:spid="_x0000_s1026" style="position:absolute;left:0;text-align:lef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146.4pt" to="229.35pt,14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" strokecolor="white [3212]"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1824" behindDoc="0" locked="0" layoutInCell="1" allowOverlap="1" wp14:anchorId="0862BFB6" wp14:editId="70ABE7FB">
                <wp:simplePos x="0" y="0"/>
                <wp:positionH relativeFrom="column">
                  <wp:posOffset>57150</wp:posOffset>
                </wp:positionH>
                <wp:positionV relativeFrom="paragraph">
                  <wp:posOffset>260985</wp:posOffset>
                </wp:positionV>
                <wp:extent cx="4418330" cy="4273550"/>
                <wp:effectExtent l="0" t="0" r="127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8330"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5BCDB340" w14:textId="4875F9B5" w:rsidR="00744D83" w:rsidRPr="0052031E" w:rsidRDefault="00C43C14" w:rsidP="00744D83">
                            <w:pPr>
                              <w:ind w:left="2268"/>
                              <w:jc w:val="left"/>
                              <w:rPr>
                                <w:rFonts w:ascii="Tahoma" w:hAnsi="Tahoma" w:cs="Tahoma"/>
                                <w:sz w:val="18"/>
                                <w:szCs w:val="18"/>
                                <w:rtl/>
                              </w:rPr>
                            </w:pPr>
                            <w:r>
                              <w:rPr>
                                <w:rFonts w:ascii="Tahoma" w:hAnsi="Tahoma" w:cs="Tahoma" w:hint="cs"/>
                                <w:sz w:val="18"/>
                                <w:szCs w:val="18"/>
                                <w:rtl/>
                              </w:rPr>
                              <w:t xml:space="preserve">דוח </w:t>
                            </w:r>
                            <w:r w:rsidR="00744D83" w:rsidRPr="0052031E">
                              <w:rPr>
                                <w:rFonts w:ascii="Tahoma" w:hAnsi="Tahoma" w:cs="Tahoma"/>
                                <w:sz w:val="18"/>
                                <w:szCs w:val="18"/>
                                <w:rtl/>
                              </w:rPr>
                              <w:t>מבקר המדינה</w:t>
                            </w:r>
                            <w:r w:rsidR="00B605C4">
                              <w:rPr>
                                <w:rFonts w:ascii="Tahoma" w:hAnsi="Tahoma" w:cs="Tahoma" w:hint="cs"/>
                                <w:sz w:val="18"/>
                                <w:szCs w:val="18"/>
                                <w:rtl/>
                              </w:rPr>
                              <w:t xml:space="preserve"> </w:t>
                            </w:r>
                            <w:r w:rsidR="00744D83">
                              <w:rPr>
                                <w:rFonts w:ascii="Tahoma" w:hAnsi="Tahoma" w:cs="Tahoma" w:hint="cs"/>
                                <w:sz w:val="18"/>
                                <w:szCs w:val="18"/>
                                <w:rtl/>
                              </w:rPr>
                              <w:t xml:space="preserve"> </w:t>
                            </w:r>
                            <w:r w:rsidR="00744D83" w:rsidRPr="0052031E">
                              <w:rPr>
                                <w:rFonts w:ascii="Tahoma" w:hAnsi="Tahoma" w:cs="Tahoma"/>
                                <w:sz w:val="18"/>
                                <w:szCs w:val="18"/>
                                <w:rtl/>
                              </w:rPr>
                              <w:t>|</w:t>
                            </w:r>
                            <w:r w:rsidR="00744D83">
                              <w:rPr>
                                <w:rFonts w:ascii="Tahoma" w:hAnsi="Tahoma" w:cs="Tahoma" w:hint="cs"/>
                                <w:sz w:val="18"/>
                                <w:szCs w:val="18"/>
                                <w:rtl/>
                              </w:rPr>
                              <w:t xml:space="preserve"> </w:t>
                            </w:r>
                            <w:r w:rsidR="00B605C4">
                              <w:rPr>
                                <w:rFonts w:ascii="Tahoma" w:hAnsi="Tahoma" w:cs="Tahoma" w:hint="cs"/>
                                <w:sz w:val="18"/>
                                <w:szCs w:val="18"/>
                                <w:rtl/>
                              </w:rPr>
                              <w:t xml:space="preserve"> </w:t>
                            </w:r>
                            <w:r>
                              <w:rPr>
                                <w:rFonts w:ascii="Tahoma" w:hAnsi="Tahoma" w:cs="Tahoma" w:hint="cs"/>
                                <w:sz w:val="18"/>
                                <w:szCs w:val="18"/>
                                <w:rtl/>
                              </w:rPr>
                              <w:t>אדר</w:t>
                            </w:r>
                            <w:r w:rsidR="00875F7E">
                              <w:rPr>
                                <w:rFonts w:ascii="Tahoma" w:hAnsi="Tahoma" w:cs="Tahoma" w:hint="cs"/>
                                <w:sz w:val="18"/>
                                <w:szCs w:val="18"/>
                                <w:rtl/>
                              </w:rPr>
                              <w:t xml:space="preserve"> ב</w:t>
                            </w:r>
                            <w:r>
                              <w:rPr>
                                <w:rFonts w:ascii="Tahoma" w:hAnsi="Tahoma" w:cs="Tahoma" w:hint="cs"/>
                                <w:sz w:val="18"/>
                                <w:szCs w:val="18"/>
                                <w:rtl/>
                              </w:rPr>
                              <w:t xml:space="preserve"> </w:t>
                            </w:r>
                            <w:proofErr w:type="spellStart"/>
                            <w:r>
                              <w:rPr>
                                <w:rFonts w:ascii="Tahoma" w:hAnsi="Tahoma" w:cs="Tahoma" w:hint="cs"/>
                                <w:sz w:val="18"/>
                                <w:szCs w:val="18"/>
                                <w:rtl/>
                              </w:rPr>
                              <w:t>התשפ״ב</w:t>
                            </w:r>
                            <w:proofErr w:type="spellEnd"/>
                            <w:r w:rsidR="00B605C4">
                              <w:rPr>
                                <w:rFonts w:ascii="Tahoma" w:hAnsi="Tahoma" w:cs="Tahoma" w:hint="cs"/>
                                <w:sz w:val="18"/>
                                <w:szCs w:val="18"/>
                                <w:rtl/>
                              </w:rPr>
                              <w:t xml:space="preserve"> </w:t>
                            </w:r>
                            <w:r w:rsidR="00744D83" w:rsidRPr="0052031E">
                              <w:rPr>
                                <w:rFonts w:ascii="Tahoma" w:hAnsi="Tahoma" w:cs="Tahoma"/>
                                <w:sz w:val="18"/>
                                <w:szCs w:val="18"/>
                                <w:rtl/>
                              </w:rPr>
                              <w:t xml:space="preserve"> |</w:t>
                            </w:r>
                            <w:r w:rsidR="00744D83">
                              <w:rPr>
                                <w:rFonts w:ascii="Tahoma" w:hAnsi="Tahoma" w:cs="Tahoma" w:hint="cs"/>
                                <w:sz w:val="18"/>
                                <w:szCs w:val="18"/>
                                <w:rtl/>
                              </w:rPr>
                              <w:t xml:space="preserve"> </w:t>
                            </w:r>
                            <w:r w:rsidR="00B605C4">
                              <w:rPr>
                                <w:rFonts w:ascii="Tahoma" w:hAnsi="Tahoma" w:cs="Tahoma" w:hint="cs"/>
                                <w:sz w:val="18"/>
                                <w:szCs w:val="18"/>
                                <w:rtl/>
                              </w:rPr>
                              <w:t xml:space="preserve"> </w:t>
                            </w:r>
                            <w:r>
                              <w:rPr>
                                <w:rFonts w:ascii="Tahoma" w:hAnsi="Tahoma" w:cs="Tahoma" w:hint="cs"/>
                                <w:sz w:val="18"/>
                                <w:szCs w:val="18"/>
                                <w:rtl/>
                              </w:rPr>
                              <w:t xml:space="preserve">מרץ 2022 </w:t>
                            </w:r>
                          </w:p>
                          <w:p w14:paraId="537675A5" w14:textId="73F700F7" w:rsidR="00F73EE0" w:rsidRDefault="00F73EE0" w:rsidP="0052031E">
                            <w:pPr>
                              <w:ind w:left="2268"/>
                              <w:rPr>
                                <w:rtl/>
                              </w:rPr>
                            </w:pPr>
                          </w:p>
                          <w:p w14:paraId="65ECF219" w14:textId="4E10985A" w:rsidR="00466649" w:rsidRDefault="00466649" w:rsidP="0052031E">
                            <w:pPr>
                              <w:ind w:left="2268"/>
                              <w:rPr>
                                <w:rtl/>
                              </w:rPr>
                            </w:pPr>
                          </w:p>
                          <w:p w14:paraId="6DB1846B" w14:textId="77777777" w:rsidR="00466649" w:rsidRDefault="00466649" w:rsidP="0052031E">
                            <w:pPr>
                              <w:ind w:left="2268"/>
                              <w:rPr>
                                <w:rtl/>
                              </w:rPr>
                            </w:pPr>
                          </w:p>
                          <w:p w14:paraId="446FDC41" w14:textId="088D5DBC" w:rsidR="00A376B1" w:rsidRPr="000A3ED4" w:rsidRDefault="002B597B" w:rsidP="00A376B1">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משרד ראש הממשלה</w:t>
                            </w:r>
                          </w:p>
                          <w:p w14:paraId="028C1DED" w14:textId="126173A5" w:rsidR="00F73EE0" w:rsidRDefault="00F73EE0" w:rsidP="00467CBE">
                            <w:pPr>
                              <w:ind w:left="2268"/>
                              <w:jc w:val="left"/>
                              <w:rPr>
                                <w:rFonts w:ascii="Tahoma" w:eastAsiaTheme="minorEastAsia" w:hAnsi="Tahoma" w:cs="Tahoma"/>
                                <w:color w:val="FFFFFF" w:themeColor="background1"/>
                                <w:sz w:val="28"/>
                                <w:szCs w:val="28"/>
                                <w:rtl/>
                              </w:rPr>
                            </w:pPr>
                          </w:p>
                          <w:p w14:paraId="5464BE8D" w14:textId="5C023D25" w:rsidR="00F73EE0" w:rsidRPr="00344BBF" w:rsidRDefault="002B597B" w:rsidP="002B597B">
                            <w:pPr>
                              <w:spacing w:before="120" w:line="600" w:lineRule="exact"/>
                              <w:ind w:left="2268"/>
                              <w:jc w:val="left"/>
                              <w:rPr>
                                <w:rFonts w:ascii="Tahoma" w:hAnsi="Tahoma" w:cs="Tahoma"/>
                                <w:b/>
                                <w:bCs/>
                                <w:color w:val="FFFFFF" w:themeColor="background1"/>
                                <w:sz w:val="44"/>
                                <w:szCs w:val="44"/>
                                <w:rtl/>
                              </w:rPr>
                            </w:pPr>
                            <w:r w:rsidRPr="002B597B">
                              <w:rPr>
                                <w:rFonts w:ascii="Tahoma" w:hAnsi="Tahoma" w:cs="Tahoma"/>
                                <w:b/>
                                <w:bCs/>
                                <w:sz w:val="40"/>
                                <w:szCs w:val="40"/>
                                <w:rtl/>
                              </w:rPr>
                              <w:t>רכש מטוס ייעודי להטסת ראשי המדינה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4.5pt;margin-top:20.55pt;width:347.9pt;height:336.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5BCDB340" w14:textId="4875F9B5" w:rsidR="00744D83" w:rsidRPr="0052031E" w:rsidRDefault="00C43C14" w:rsidP="00744D83">
                      <w:pPr>
                        <w:ind w:left="2268"/>
                        <w:jc w:val="left"/>
                        <w:rPr>
                          <w:rFonts w:ascii="Tahoma" w:hAnsi="Tahoma" w:cs="Tahoma"/>
                          <w:sz w:val="18"/>
                          <w:szCs w:val="18"/>
                          <w:rtl/>
                        </w:rPr>
                      </w:pPr>
                      <w:r>
                        <w:rPr>
                          <w:rFonts w:ascii="Tahoma" w:hAnsi="Tahoma" w:cs="Tahoma" w:hint="cs"/>
                          <w:sz w:val="18"/>
                          <w:szCs w:val="18"/>
                          <w:rtl/>
                        </w:rPr>
                        <w:t xml:space="preserve">דוח </w:t>
                      </w:r>
                      <w:r w:rsidR="00744D83" w:rsidRPr="0052031E">
                        <w:rPr>
                          <w:rFonts w:ascii="Tahoma" w:hAnsi="Tahoma" w:cs="Tahoma"/>
                          <w:sz w:val="18"/>
                          <w:szCs w:val="18"/>
                          <w:rtl/>
                        </w:rPr>
                        <w:t>מבקר המדינה</w:t>
                      </w:r>
                      <w:r w:rsidR="00B605C4">
                        <w:rPr>
                          <w:rFonts w:ascii="Tahoma" w:hAnsi="Tahoma" w:cs="Tahoma" w:hint="cs"/>
                          <w:sz w:val="18"/>
                          <w:szCs w:val="18"/>
                          <w:rtl/>
                        </w:rPr>
                        <w:t xml:space="preserve"> </w:t>
                      </w:r>
                      <w:r w:rsidR="00744D83">
                        <w:rPr>
                          <w:rFonts w:ascii="Tahoma" w:hAnsi="Tahoma" w:cs="Tahoma" w:hint="cs"/>
                          <w:sz w:val="18"/>
                          <w:szCs w:val="18"/>
                          <w:rtl/>
                        </w:rPr>
                        <w:t xml:space="preserve"> </w:t>
                      </w:r>
                      <w:r w:rsidR="00744D83" w:rsidRPr="0052031E">
                        <w:rPr>
                          <w:rFonts w:ascii="Tahoma" w:hAnsi="Tahoma" w:cs="Tahoma"/>
                          <w:sz w:val="18"/>
                          <w:szCs w:val="18"/>
                          <w:rtl/>
                        </w:rPr>
                        <w:t>|</w:t>
                      </w:r>
                      <w:r w:rsidR="00744D83">
                        <w:rPr>
                          <w:rFonts w:ascii="Tahoma" w:hAnsi="Tahoma" w:cs="Tahoma" w:hint="cs"/>
                          <w:sz w:val="18"/>
                          <w:szCs w:val="18"/>
                          <w:rtl/>
                        </w:rPr>
                        <w:t xml:space="preserve"> </w:t>
                      </w:r>
                      <w:r w:rsidR="00B605C4">
                        <w:rPr>
                          <w:rFonts w:ascii="Tahoma" w:hAnsi="Tahoma" w:cs="Tahoma" w:hint="cs"/>
                          <w:sz w:val="18"/>
                          <w:szCs w:val="18"/>
                          <w:rtl/>
                        </w:rPr>
                        <w:t xml:space="preserve"> </w:t>
                      </w:r>
                      <w:r>
                        <w:rPr>
                          <w:rFonts w:ascii="Tahoma" w:hAnsi="Tahoma" w:cs="Tahoma" w:hint="cs"/>
                          <w:sz w:val="18"/>
                          <w:szCs w:val="18"/>
                          <w:rtl/>
                        </w:rPr>
                        <w:t>אדר</w:t>
                      </w:r>
                      <w:r w:rsidR="00875F7E">
                        <w:rPr>
                          <w:rFonts w:ascii="Tahoma" w:hAnsi="Tahoma" w:cs="Tahoma" w:hint="cs"/>
                          <w:sz w:val="18"/>
                          <w:szCs w:val="18"/>
                          <w:rtl/>
                        </w:rPr>
                        <w:t xml:space="preserve"> ב</w:t>
                      </w:r>
                      <w:r>
                        <w:rPr>
                          <w:rFonts w:ascii="Tahoma" w:hAnsi="Tahoma" w:cs="Tahoma" w:hint="cs"/>
                          <w:sz w:val="18"/>
                          <w:szCs w:val="18"/>
                          <w:rtl/>
                        </w:rPr>
                        <w:t xml:space="preserve"> </w:t>
                      </w:r>
                      <w:proofErr w:type="spellStart"/>
                      <w:r>
                        <w:rPr>
                          <w:rFonts w:ascii="Tahoma" w:hAnsi="Tahoma" w:cs="Tahoma" w:hint="cs"/>
                          <w:sz w:val="18"/>
                          <w:szCs w:val="18"/>
                          <w:rtl/>
                        </w:rPr>
                        <w:t>התשפ״ב</w:t>
                      </w:r>
                      <w:proofErr w:type="spellEnd"/>
                      <w:r w:rsidR="00B605C4">
                        <w:rPr>
                          <w:rFonts w:ascii="Tahoma" w:hAnsi="Tahoma" w:cs="Tahoma" w:hint="cs"/>
                          <w:sz w:val="18"/>
                          <w:szCs w:val="18"/>
                          <w:rtl/>
                        </w:rPr>
                        <w:t xml:space="preserve"> </w:t>
                      </w:r>
                      <w:r w:rsidR="00744D83" w:rsidRPr="0052031E">
                        <w:rPr>
                          <w:rFonts w:ascii="Tahoma" w:hAnsi="Tahoma" w:cs="Tahoma"/>
                          <w:sz w:val="18"/>
                          <w:szCs w:val="18"/>
                          <w:rtl/>
                        </w:rPr>
                        <w:t xml:space="preserve"> |</w:t>
                      </w:r>
                      <w:r w:rsidR="00744D83">
                        <w:rPr>
                          <w:rFonts w:ascii="Tahoma" w:hAnsi="Tahoma" w:cs="Tahoma" w:hint="cs"/>
                          <w:sz w:val="18"/>
                          <w:szCs w:val="18"/>
                          <w:rtl/>
                        </w:rPr>
                        <w:t xml:space="preserve"> </w:t>
                      </w:r>
                      <w:r w:rsidR="00B605C4">
                        <w:rPr>
                          <w:rFonts w:ascii="Tahoma" w:hAnsi="Tahoma" w:cs="Tahoma" w:hint="cs"/>
                          <w:sz w:val="18"/>
                          <w:szCs w:val="18"/>
                          <w:rtl/>
                        </w:rPr>
                        <w:t xml:space="preserve"> </w:t>
                      </w:r>
                      <w:r>
                        <w:rPr>
                          <w:rFonts w:ascii="Tahoma" w:hAnsi="Tahoma" w:cs="Tahoma" w:hint="cs"/>
                          <w:sz w:val="18"/>
                          <w:szCs w:val="18"/>
                          <w:rtl/>
                        </w:rPr>
                        <w:t xml:space="preserve">מרץ 2022 </w:t>
                      </w:r>
                    </w:p>
                    <w:p w14:paraId="537675A5" w14:textId="73F700F7" w:rsidR="00F73EE0" w:rsidRDefault="00F73EE0" w:rsidP="0052031E">
                      <w:pPr>
                        <w:ind w:left="2268"/>
                        <w:rPr>
                          <w:rtl/>
                        </w:rPr>
                      </w:pPr>
                    </w:p>
                    <w:p w14:paraId="65ECF219" w14:textId="4E10985A" w:rsidR="00466649" w:rsidRDefault="00466649" w:rsidP="0052031E">
                      <w:pPr>
                        <w:ind w:left="2268"/>
                        <w:rPr>
                          <w:rtl/>
                        </w:rPr>
                      </w:pPr>
                    </w:p>
                    <w:p w14:paraId="6DB1846B" w14:textId="77777777" w:rsidR="00466649" w:rsidRDefault="00466649" w:rsidP="0052031E">
                      <w:pPr>
                        <w:ind w:left="2268"/>
                        <w:rPr>
                          <w:rtl/>
                        </w:rPr>
                      </w:pPr>
                    </w:p>
                    <w:p w14:paraId="446FDC41" w14:textId="088D5DBC" w:rsidR="00A376B1" w:rsidRPr="000A3ED4" w:rsidRDefault="002B597B" w:rsidP="00A376B1">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משרד ראש הממשלה</w:t>
                      </w:r>
                    </w:p>
                    <w:p w14:paraId="028C1DED" w14:textId="126173A5" w:rsidR="00F73EE0" w:rsidRDefault="00F73EE0" w:rsidP="00467CBE">
                      <w:pPr>
                        <w:ind w:left="2268"/>
                        <w:jc w:val="left"/>
                        <w:rPr>
                          <w:rFonts w:ascii="Tahoma" w:eastAsiaTheme="minorEastAsia" w:hAnsi="Tahoma" w:cs="Tahoma"/>
                          <w:color w:val="FFFFFF" w:themeColor="background1"/>
                          <w:sz w:val="28"/>
                          <w:szCs w:val="28"/>
                          <w:rtl/>
                        </w:rPr>
                      </w:pPr>
                    </w:p>
                    <w:p w14:paraId="5464BE8D" w14:textId="5C023D25" w:rsidR="00F73EE0" w:rsidRPr="00344BBF" w:rsidRDefault="002B597B" w:rsidP="002B597B">
                      <w:pPr>
                        <w:spacing w:before="120" w:line="600" w:lineRule="exact"/>
                        <w:ind w:left="2268"/>
                        <w:jc w:val="left"/>
                        <w:rPr>
                          <w:rFonts w:ascii="Tahoma" w:hAnsi="Tahoma" w:cs="Tahoma"/>
                          <w:b/>
                          <w:bCs/>
                          <w:color w:val="FFFFFF" w:themeColor="background1"/>
                          <w:sz w:val="44"/>
                          <w:szCs w:val="44"/>
                          <w:rtl/>
                        </w:rPr>
                      </w:pPr>
                      <w:r w:rsidRPr="002B597B">
                        <w:rPr>
                          <w:rFonts w:ascii="Tahoma" w:hAnsi="Tahoma" w:cs="Tahoma"/>
                          <w:b/>
                          <w:bCs/>
                          <w:sz w:val="40"/>
                          <w:szCs w:val="40"/>
                          <w:rtl/>
                        </w:rPr>
                        <w:t>רכש מטוס ייעודי להטסת ראשי המדינה</w:t>
                      </w:r>
                    </w:p>
                  </w:txbxContent>
                </v:textbox>
                <w10:wrap type="square"/>
              </v:shape>
            </w:pict>
          </mc:Fallback>
        </mc:AlternateContent>
      </w:r>
      <w:r w:rsidR="000A4A97">
        <w:rPr>
          <w:rFonts w:ascii="Tahoma" w:hAnsi="Tahoma" w:cs="Tahoma"/>
          <w:noProof/>
          <w:sz w:val="22"/>
          <w:szCs w:val="22"/>
          <w:rtl/>
          <w:lang w:val="he-IL"/>
        </w:rPr>
        <mc:AlternateContent>
          <mc:Choice Requires="wps">
            <w:drawing>
              <wp:anchor distT="0" distB="0" distL="114300" distR="114300" simplePos="0" relativeHeight="251677184" behindDoc="0" locked="0" layoutInCell="1" allowOverlap="1" wp14:anchorId="7734C2EE" wp14:editId="090DB835">
                <wp:simplePos x="0" y="0"/>
                <wp:positionH relativeFrom="column">
                  <wp:posOffset>3065780</wp:posOffset>
                </wp:positionH>
                <wp:positionV relativeFrom="paragraph">
                  <wp:posOffset>366014</wp:posOffset>
                </wp:positionV>
                <wp:extent cx="0" cy="2785872"/>
                <wp:effectExtent l="25400" t="0" r="25400" b="33655"/>
                <wp:wrapNone/>
                <wp:docPr id="5" name="Straight Connector 5"/>
                <wp:cNvGraphicFramePr/>
                <a:graphic xmlns:a="http://schemas.openxmlformats.org/drawingml/2006/main">
                  <a:graphicData uri="http://schemas.microsoft.com/office/word/2010/wordprocessingShape">
                    <wps:wsp>
                      <wps:cNvCnPr/>
                      <wps:spPr>
                        <a:xfrm>
                          <a:off x="0" y="0"/>
                          <a:ext cx="0" cy="2785872"/>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A2A1F2" id="Straight Connector 5" o:spid="_x0000_s1026" style="position:absolute;left:0;text-align:lef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4pt,28.8pt" to="241.4pt,24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" strokecolor="white [3212]" strokeweight="4pt"/>
            </w:pict>
          </mc:Fallback>
        </mc:AlternateContent>
      </w:r>
      <w:r w:rsidR="006E08BF">
        <w:rPr>
          <w:rFonts w:ascii="Tahoma" w:hAnsi="Tahoma" w:cs="Tahoma"/>
          <w:noProof/>
          <w:sz w:val="22"/>
          <w:szCs w:val="22"/>
          <w:rtl/>
          <w:lang w:val="he-IL"/>
        </w:rPr>
        <w:drawing>
          <wp:anchor distT="0" distB="0" distL="114300" distR="114300" simplePos="0" relativeHeight="251676160" behindDoc="0" locked="0" layoutInCell="1" allowOverlap="1" wp14:anchorId="0642EECC" wp14:editId="3110F83B">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29A30D60"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7A98E07A"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1456" behindDoc="0" locked="0" layoutInCell="1" allowOverlap="1" wp14:anchorId="62E8C69A" wp14:editId="39F49DDA">
                <wp:simplePos x="0" y="0"/>
                <wp:positionH relativeFrom="column">
                  <wp:posOffset>-1468980</wp:posOffset>
                </wp:positionH>
                <wp:positionV relativeFrom="paragraph">
                  <wp:posOffset>-1181170</wp:posOffset>
                </wp:positionV>
                <wp:extent cx="7601578" cy="9259200"/>
                <wp:effectExtent l="0" t="0" r="6350" b="0"/>
                <wp:wrapNone/>
                <wp:docPr id="24" name="Rectangle 24"/>
                <wp:cNvGraphicFramePr/>
                <a:graphic xmlns:a="http://schemas.openxmlformats.org/drawingml/2006/main">
                  <a:graphicData uri="http://schemas.microsoft.com/office/word/2010/wordprocessingShape">
                    <wps:wsp>
                      <wps:cNvSpPr/>
                      <wps:spPr>
                        <a:xfrm flipV="1">
                          <a:off x="0" y="0"/>
                          <a:ext cx="7601578" cy="9259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FF17E" id="Rectangle 24" o:spid="_x0000_s1026" style="position:absolute;left:0;text-align:left;margin-left:-115.65pt;margin-top:-93pt;width:598.55pt;height:729.05pt;flip:y;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7F384B">
          <w:headerReference w:type="even" r:id="rId19"/>
          <w:pgSz w:w="11906" w:h="16838" w:code="9"/>
          <w:pgMar w:top="3062" w:right="2268" w:bottom="2552" w:left="2268" w:header="709" w:footer="709" w:gutter="0"/>
          <w:pgNumType w:start="2"/>
          <w:cols w:space="720"/>
          <w:bidi/>
          <w:rtlGutter/>
          <w:docGrid w:linePitch="272"/>
        </w:sectPr>
      </w:pPr>
    </w:p>
    <w:p w14:paraId="1EABFC14" w14:textId="77777777" w:rsidR="00BE47AD" w:rsidRDefault="00BE47AD">
      <w:pPr>
        <w:bidi w:val="0"/>
        <w:spacing w:after="200" w:line="276" w:lineRule="auto"/>
        <w:rPr>
          <w:rFonts w:ascii="Tahoma" w:eastAsiaTheme="minorEastAsia" w:hAnsi="Tahoma" w:cs="Tahoma"/>
          <w:b/>
          <w:bCs/>
          <w:noProof/>
          <w:color w:val="00305F"/>
          <w:sz w:val="34"/>
          <w:szCs w:val="34"/>
          <w:rtl/>
        </w:rPr>
      </w:pPr>
      <w:r>
        <w:rPr>
          <w:noProof/>
          <w:rtl/>
        </w:rPr>
        <w:br w:type="page"/>
      </w:r>
    </w:p>
    <w:p w14:paraId="5E25BAB4" w14:textId="76ADE230" w:rsidR="00354469" w:rsidRPr="004B2225" w:rsidRDefault="00BE47AD" w:rsidP="002B597B">
      <w:pPr>
        <w:pStyle w:val="12021"/>
        <w:spacing w:before="240"/>
        <w:jc w:val="left"/>
        <w:rPr>
          <w:rtl/>
        </w:rPr>
      </w:pPr>
      <w:r w:rsidRPr="000A4A97">
        <w:rPr>
          <w:noProof/>
          <w:rtl/>
        </w:rPr>
        <w:lastRenderedPageBreak/>
        <mc:AlternateContent>
          <mc:Choice Requires="wps">
            <w:drawing>
              <wp:anchor distT="0" distB="0" distL="114300" distR="114300" simplePos="0" relativeHeight="252128768" behindDoc="0" locked="0" layoutInCell="1" allowOverlap="1" wp14:anchorId="3FEF4DD5" wp14:editId="012871BA">
                <wp:simplePos x="0" y="0"/>
                <wp:positionH relativeFrom="column">
                  <wp:posOffset>-647700</wp:posOffset>
                </wp:positionH>
                <wp:positionV relativeFrom="paragraph">
                  <wp:posOffset>386080</wp:posOffset>
                </wp:positionV>
                <wp:extent cx="194310" cy="3688030"/>
                <wp:effectExtent l="0" t="0" r="0" b="0"/>
                <wp:wrapNone/>
                <wp:docPr id="42" name="Rectangle 24"/>
                <wp:cNvGraphicFramePr/>
                <a:graphic xmlns:a="http://schemas.openxmlformats.org/drawingml/2006/main">
                  <a:graphicData uri="http://schemas.microsoft.com/office/word/2010/wordprocessingShape">
                    <wps:wsp>
                      <wps:cNvSpPr/>
                      <wps:spPr>
                        <a:xfrm flipV="1">
                          <a:off x="0" y="0"/>
                          <a:ext cx="194310" cy="368803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CFB44" id="Rectangle 24" o:spid="_x0000_s1026" style="position:absolute;left:0;text-align:left;margin-left:-51pt;margin-top:30.4pt;width:15.3pt;height:290.4pt;flip:y;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" fillcolor="#00305f" stroked="f" strokeweight="1.25pt"/>
            </w:pict>
          </mc:Fallback>
        </mc:AlternateContent>
      </w:r>
      <w:r w:rsidR="002B597B" w:rsidRPr="000A4A97">
        <w:rPr>
          <w:noProof/>
          <w:rtl/>
        </w:rPr>
        <w:drawing>
          <wp:anchor distT="0" distB="0" distL="114300" distR="114300" simplePos="0" relativeHeight="251679232" behindDoc="0" locked="0" layoutInCell="1" allowOverlap="1" wp14:anchorId="510ACD8F" wp14:editId="2BBBEB21">
            <wp:simplePos x="0" y="0"/>
            <wp:positionH relativeFrom="column">
              <wp:posOffset>3321685</wp:posOffset>
            </wp:positionH>
            <wp:positionV relativeFrom="paragraph">
              <wp:posOffset>443805</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2B597B" w:rsidRPr="002B597B">
        <w:rPr>
          <w:noProof/>
          <w:rtl/>
        </w:rPr>
        <w:t>רכש מטוס ייעודי להטסת ראשי המדינה</w:t>
      </w:r>
    </w:p>
    <w:p w14:paraId="57398C09" w14:textId="4A1A20F7" w:rsidR="00E94C02" w:rsidRDefault="002B597B" w:rsidP="000A4A97">
      <w:pPr>
        <w:pStyle w:val="7190"/>
        <w:spacing w:before="360" w:after="240"/>
        <w:rPr>
          <w:rtl/>
        </w:rPr>
      </w:pPr>
      <w:r w:rsidRPr="000548D9">
        <w:rPr>
          <w:rtl/>
        </w:rPr>
        <w:t>כיום ראש הממשלה (</w:t>
      </w:r>
      <w:proofErr w:type="spellStart"/>
      <w:r w:rsidRPr="000548D9">
        <w:rPr>
          <w:rtl/>
        </w:rPr>
        <w:t>רה"ם</w:t>
      </w:r>
      <w:proofErr w:type="spellEnd"/>
      <w:r w:rsidRPr="000548D9">
        <w:rPr>
          <w:rtl/>
        </w:rPr>
        <w:t>) טס במטוסים אזרחיים שנחכרים מאחת מחברות התעופה,</w:t>
      </w:r>
      <w:r w:rsidRPr="000548D9">
        <w:rPr>
          <w:rFonts w:hint="cs"/>
          <w:rtl/>
        </w:rPr>
        <w:t xml:space="preserve"> ונשיא המדינה טס בטיסות מסחריות</w:t>
      </w:r>
      <w:r w:rsidRPr="000548D9">
        <w:rPr>
          <w:rtl/>
        </w:rPr>
        <w:t xml:space="preserve">. </w:t>
      </w:r>
      <w:r w:rsidRPr="000548D9">
        <w:rPr>
          <w:rFonts w:hint="cs"/>
          <w:rtl/>
        </w:rPr>
        <w:t xml:space="preserve">באפריל </w:t>
      </w:r>
      <w:r w:rsidRPr="000548D9">
        <w:rPr>
          <w:rtl/>
        </w:rPr>
        <w:t xml:space="preserve">2014, נוכח </w:t>
      </w:r>
      <w:r w:rsidRPr="000548D9">
        <w:rPr>
          <w:rFonts w:hint="cs"/>
          <w:rtl/>
        </w:rPr>
        <w:t>פערים ב</w:t>
      </w:r>
      <w:r w:rsidRPr="000548D9">
        <w:rPr>
          <w:rtl/>
        </w:rPr>
        <w:t>תקשורת ו</w:t>
      </w:r>
      <w:r w:rsidRPr="000548D9">
        <w:rPr>
          <w:rFonts w:hint="cs"/>
          <w:rtl/>
        </w:rPr>
        <w:t xml:space="preserve">היעדר הגנה </w:t>
      </w:r>
      <w:r w:rsidRPr="000548D9">
        <w:rPr>
          <w:rtl/>
        </w:rPr>
        <w:t>מיטבית</w:t>
      </w:r>
      <w:r w:rsidRPr="000548D9">
        <w:rPr>
          <w:rFonts w:hint="cs"/>
          <w:rtl/>
        </w:rPr>
        <w:t xml:space="preserve"> על המטוס</w:t>
      </w:r>
      <w:r w:rsidRPr="000548D9">
        <w:rPr>
          <w:rtl/>
        </w:rPr>
        <w:t>, המליצה ועדת גולדברג</w:t>
      </w:r>
      <w:r w:rsidRPr="002B597B">
        <w:rPr>
          <w:vertAlign w:val="superscript"/>
          <w:rtl/>
        </w:rPr>
        <w:footnoteReference w:id="1"/>
      </w:r>
      <w:r w:rsidRPr="000548D9">
        <w:rPr>
          <w:rtl/>
        </w:rPr>
        <w:t xml:space="preserve"> על רכישת מטוס ייעודי להטסת נשיא המדינה </w:t>
      </w:r>
      <w:proofErr w:type="spellStart"/>
      <w:r w:rsidRPr="000548D9">
        <w:rPr>
          <w:rtl/>
        </w:rPr>
        <w:t>ורה"ם</w:t>
      </w:r>
      <w:proofErr w:type="spellEnd"/>
      <w:r w:rsidRPr="000548D9">
        <w:rPr>
          <w:rtl/>
        </w:rPr>
        <w:t xml:space="preserve"> (ראשי המדינה) במסגרת תפקידם,</w:t>
      </w:r>
      <w:r w:rsidRPr="000548D9">
        <w:rPr>
          <w:rFonts w:hint="cs"/>
          <w:rtl/>
        </w:rPr>
        <w:t xml:space="preserve"> והמלצתה אומצה בהחלטת ממשלה</w:t>
      </w:r>
      <w:r w:rsidRPr="000548D9">
        <w:rPr>
          <w:rtl/>
        </w:rPr>
        <w:t xml:space="preserve">. </w:t>
      </w:r>
      <w:r w:rsidRPr="000548D9">
        <w:rPr>
          <w:rFonts w:hint="cs"/>
          <w:rtl/>
        </w:rPr>
        <w:t xml:space="preserve">באוגוסט 2015 החליט הקבינט המדיני-ביטחוני (הקבינט) כי משרד </w:t>
      </w:r>
      <w:proofErr w:type="spellStart"/>
      <w:r w:rsidRPr="000548D9">
        <w:rPr>
          <w:rFonts w:hint="cs"/>
          <w:rtl/>
        </w:rPr>
        <w:t>רה</w:t>
      </w:r>
      <w:r w:rsidRPr="000548D9">
        <w:rPr>
          <w:rtl/>
        </w:rPr>
        <w:t>"</w:t>
      </w:r>
      <w:r w:rsidRPr="000548D9">
        <w:rPr>
          <w:rFonts w:hint="cs"/>
          <w:rtl/>
        </w:rPr>
        <w:t>ם</w:t>
      </w:r>
      <w:proofErr w:type="spellEnd"/>
      <w:r w:rsidRPr="000548D9">
        <w:rPr>
          <w:rFonts w:hint="cs"/>
          <w:rtl/>
        </w:rPr>
        <w:t xml:space="preserve"> יאפיין מטוס ייעודי להטסת ראשי המדינה וירכוש אותו במכרז באמצעות משרד הביטחון (</w:t>
      </w:r>
      <w:proofErr w:type="spellStart"/>
      <w:r w:rsidRPr="000548D9">
        <w:rPr>
          <w:rFonts w:hint="cs"/>
          <w:rtl/>
        </w:rPr>
        <w:t>משהב"ט</w:t>
      </w:r>
      <w:proofErr w:type="spellEnd"/>
      <w:r w:rsidRPr="000548D9">
        <w:rPr>
          <w:rFonts w:hint="cs"/>
          <w:rtl/>
        </w:rPr>
        <w:t xml:space="preserve">) ואישר את הערכת התקציב עבור רכש המטוס, הסבתו, תחזוקתו והפעלתו למשך חמש שנים (הפרויקט). עוד נקבע בהחלטה כי הבעלות על המטוס תהיה של משרד </w:t>
      </w:r>
      <w:proofErr w:type="spellStart"/>
      <w:r w:rsidRPr="000548D9">
        <w:rPr>
          <w:rFonts w:hint="cs"/>
          <w:rtl/>
        </w:rPr>
        <w:t>רה"ם</w:t>
      </w:r>
      <w:proofErr w:type="spellEnd"/>
      <w:r w:rsidRPr="000548D9">
        <w:rPr>
          <w:rFonts w:hint="cs"/>
          <w:rtl/>
        </w:rPr>
        <w:t xml:space="preserve"> וכי חיל האוויר והחלל (</w:t>
      </w:r>
      <w:proofErr w:type="spellStart"/>
      <w:r w:rsidRPr="000548D9">
        <w:rPr>
          <w:rFonts w:hint="cs"/>
          <w:rtl/>
        </w:rPr>
        <w:t>חה"א</w:t>
      </w:r>
      <w:proofErr w:type="spellEnd"/>
      <w:r w:rsidRPr="000548D9">
        <w:rPr>
          <w:rFonts w:hint="cs"/>
          <w:rtl/>
        </w:rPr>
        <w:t xml:space="preserve">) יטיס אותו. בספטמבר 2016 חתם </w:t>
      </w:r>
      <w:proofErr w:type="spellStart"/>
      <w:r w:rsidRPr="000548D9">
        <w:rPr>
          <w:rFonts w:hint="cs"/>
          <w:rtl/>
        </w:rPr>
        <w:t>משהב"ט</w:t>
      </w:r>
      <w:proofErr w:type="spellEnd"/>
      <w:r w:rsidRPr="000548D9">
        <w:rPr>
          <w:rFonts w:hint="cs"/>
          <w:rtl/>
        </w:rPr>
        <w:t xml:space="preserve"> עם התעשייה האווירית לישראל (תע"א) על הסכם לרכש מטוס, ביצוע התקנות בו, תפעולו ותחזוקתו, </w:t>
      </w:r>
      <w:proofErr w:type="spellStart"/>
      <w:r w:rsidRPr="000548D9">
        <w:rPr>
          <w:rFonts w:hint="cs"/>
          <w:rtl/>
        </w:rPr>
        <w:t>ותע"א</w:t>
      </w:r>
      <w:proofErr w:type="spellEnd"/>
      <w:r w:rsidRPr="000548D9">
        <w:rPr>
          <w:rFonts w:hint="cs"/>
          <w:rtl/>
        </w:rPr>
        <w:t xml:space="preserve"> החלה בביצוע העבודות</w:t>
      </w:r>
      <w:r w:rsidR="00340353">
        <w:rPr>
          <w:rFonts w:hint="cs"/>
          <w:rtl/>
        </w:rPr>
        <w:t>.</w:t>
      </w:r>
    </w:p>
    <w:p w14:paraId="676F919C" w14:textId="19B3B454" w:rsidR="00074517" w:rsidRDefault="00074517">
      <w:pPr>
        <w:bidi w:val="0"/>
        <w:spacing w:after="200" w:line="276" w:lineRule="auto"/>
        <w:rPr>
          <w:rFonts w:ascii="Tahoma" w:hAnsi="Tahoma" w:cs="Tahoma"/>
          <w:color w:val="0D0D0D" w:themeColor="text1" w:themeTint="F2"/>
          <w:sz w:val="18"/>
          <w:szCs w:val="18"/>
          <w:rtl/>
        </w:rPr>
      </w:pPr>
      <w:r>
        <w:rPr>
          <w:rtl/>
        </w:rPr>
        <w:br w:type="page"/>
      </w:r>
    </w:p>
    <w:p w14:paraId="219C80BB" w14:textId="77777777" w:rsidR="00825A14" w:rsidRDefault="00825A14" w:rsidP="00F9227B">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drawing>
          <wp:anchor distT="0" distB="0" distL="114300" distR="114300" simplePos="0" relativeHeight="251877888" behindDoc="0" locked="0" layoutInCell="1" allowOverlap="1" wp14:anchorId="60DCFA60" wp14:editId="5A51F9BF">
            <wp:simplePos x="0" y="0"/>
            <wp:positionH relativeFrom="column">
              <wp:posOffset>3163920</wp:posOffset>
            </wp:positionH>
            <wp:positionV relativeFrom="paragraph">
              <wp:posOffset>615</wp:posOffset>
            </wp:positionV>
            <wp:extent cx="1405407" cy="432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1328CA18" w14:textId="31E4515A" w:rsidR="00825A14" w:rsidRDefault="00825A14" w:rsidP="00F9227B">
      <w:pPr>
        <w:pStyle w:val="100"/>
        <w:tabs>
          <w:tab w:val="center" w:pos="3685"/>
        </w:tabs>
        <w:spacing w:after="0" w:line="240" w:lineRule="exact"/>
        <w:rPr>
          <w:b/>
          <w:bCs/>
          <w:color w:val="00305F"/>
          <w:sz w:val="32"/>
          <w:szCs w:val="32"/>
          <w:rtl/>
        </w:rPr>
      </w:pPr>
    </w:p>
    <w:tbl>
      <w:tblPr>
        <w:tblStyle w:val="a9"/>
        <w:bidiVisual/>
        <w:tblW w:w="7184"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1"/>
        <w:gridCol w:w="278"/>
        <w:gridCol w:w="2154"/>
        <w:gridCol w:w="279"/>
        <w:gridCol w:w="2154"/>
        <w:gridCol w:w="278"/>
      </w:tblGrid>
      <w:tr w:rsidR="002B597B" w14:paraId="7F55B957" w14:textId="77777777" w:rsidTr="00074517">
        <w:trPr>
          <w:trHeight w:val="454"/>
        </w:trPr>
        <w:tc>
          <w:tcPr>
            <w:tcW w:w="2041" w:type="dxa"/>
            <w:tcBorders>
              <w:bottom w:val="single" w:sz="12" w:space="0" w:color="auto"/>
            </w:tcBorders>
            <w:vAlign w:val="bottom"/>
          </w:tcPr>
          <w:p w14:paraId="76C68E98" w14:textId="4FADA6A2" w:rsidR="002B597B" w:rsidRDefault="002B597B" w:rsidP="000A4A97">
            <w:pPr>
              <w:spacing w:before="240" w:line="240" w:lineRule="auto"/>
              <w:rPr>
                <w:rFonts w:ascii="Tahoma" w:eastAsiaTheme="minorEastAsia" w:hAnsi="Tahoma" w:cs="Tahoma"/>
                <w:b/>
                <w:bCs/>
                <w:color w:val="0D0D0D" w:themeColor="text1" w:themeTint="F2"/>
                <w:spacing w:val="-10"/>
                <w:sz w:val="36"/>
                <w:szCs w:val="36"/>
              </w:rPr>
            </w:pPr>
            <w:r>
              <w:rPr>
                <w:rFonts w:ascii="Tahoma" w:eastAsiaTheme="minorEastAsia" w:hAnsi="Tahoma" w:cs="Tahoma" w:hint="cs"/>
                <w:b/>
                <w:bCs/>
                <w:color w:val="0D0D0D" w:themeColor="text1" w:themeTint="F2"/>
                <w:spacing w:val="-10"/>
                <w:sz w:val="26"/>
                <w:szCs w:val="26"/>
                <w:rtl/>
              </w:rPr>
              <w:t xml:space="preserve">כ- </w:t>
            </w:r>
            <w:r>
              <w:rPr>
                <w:rFonts w:ascii="Tahoma" w:eastAsiaTheme="minorEastAsia" w:hAnsi="Tahoma" w:cs="Tahoma" w:hint="cs"/>
                <w:b/>
                <w:bCs/>
                <w:color w:val="0D0D0D" w:themeColor="text1" w:themeTint="F2"/>
                <w:spacing w:val="-10"/>
                <w:sz w:val="36"/>
                <w:szCs w:val="36"/>
                <w:rtl/>
              </w:rPr>
              <w:t xml:space="preserve">152 </w:t>
            </w:r>
          </w:p>
          <w:p w14:paraId="78B978C6" w14:textId="2ECB3B38" w:rsidR="002B597B" w:rsidRPr="004562F8" w:rsidRDefault="002B597B" w:rsidP="00BD6315">
            <w:pPr>
              <w:spacing w:after="60" w:line="240" w:lineRule="auto"/>
              <w:rPr>
                <w:b/>
                <w:bCs/>
                <w:spacing w:val="-28"/>
                <w:rtl/>
              </w:rPr>
            </w:pPr>
            <w:r w:rsidRPr="000C6757">
              <w:rPr>
                <w:rFonts w:ascii="Tahoma" w:eastAsiaTheme="minorEastAsia" w:hAnsi="Tahoma" w:cs="Tahoma" w:hint="cs"/>
                <w:b/>
                <w:bCs/>
                <w:color w:val="0D0D0D" w:themeColor="text1" w:themeTint="F2"/>
                <w:spacing w:val="-10"/>
                <w:sz w:val="26"/>
                <w:szCs w:val="26"/>
                <w:rtl/>
              </w:rPr>
              <w:t>מיליו</w:t>
            </w:r>
            <w:r>
              <w:rPr>
                <w:rFonts w:ascii="Tahoma" w:eastAsiaTheme="minorEastAsia" w:hAnsi="Tahoma" w:cs="Tahoma" w:hint="cs"/>
                <w:b/>
                <w:bCs/>
                <w:color w:val="0D0D0D" w:themeColor="text1" w:themeTint="F2"/>
                <w:spacing w:val="-10"/>
                <w:sz w:val="26"/>
                <w:szCs w:val="26"/>
                <w:rtl/>
              </w:rPr>
              <w:t>ן ש״ח</w:t>
            </w:r>
          </w:p>
        </w:tc>
        <w:tc>
          <w:tcPr>
            <w:tcW w:w="278" w:type="dxa"/>
            <w:vAlign w:val="bottom"/>
          </w:tcPr>
          <w:p w14:paraId="7E5B2C9A" w14:textId="77777777" w:rsidR="002B597B" w:rsidRDefault="002B597B" w:rsidP="00BD6315">
            <w:pPr>
              <w:spacing w:before="120" w:after="60" w:line="240" w:lineRule="auto"/>
              <w:rPr>
                <w:rtl/>
              </w:rPr>
            </w:pPr>
          </w:p>
        </w:tc>
        <w:tc>
          <w:tcPr>
            <w:tcW w:w="2154" w:type="dxa"/>
            <w:tcBorders>
              <w:bottom w:val="single" w:sz="12" w:space="0" w:color="auto"/>
            </w:tcBorders>
            <w:vAlign w:val="bottom"/>
          </w:tcPr>
          <w:p w14:paraId="587ECDCF" w14:textId="076BEEC5" w:rsidR="002B597B" w:rsidRDefault="002B597B" w:rsidP="002B597B">
            <w:pPr>
              <w:spacing w:before="240" w:line="240" w:lineRule="auto"/>
              <w:rPr>
                <w:rFonts w:ascii="Tahoma" w:eastAsiaTheme="minorEastAsia" w:hAnsi="Tahoma" w:cs="Tahoma"/>
                <w:b/>
                <w:bCs/>
                <w:color w:val="0D0D0D" w:themeColor="text1" w:themeTint="F2"/>
                <w:spacing w:val="-10"/>
                <w:sz w:val="36"/>
                <w:szCs w:val="36"/>
              </w:rPr>
            </w:pPr>
            <w:r>
              <w:rPr>
                <w:rFonts w:ascii="Tahoma" w:eastAsiaTheme="minorEastAsia" w:hAnsi="Tahoma" w:cs="Tahoma" w:hint="cs"/>
                <w:b/>
                <w:bCs/>
                <w:color w:val="0D0D0D" w:themeColor="text1" w:themeTint="F2"/>
                <w:spacing w:val="-10"/>
                <w:sz w:val="36"/>
                <w:szCs w:val="36"/>
                <w:rtl/>
              </w:rPr>
              <w:t>729</w:t>
            </w:r>
          </w:p>
          <w:p w14:paraId="0ACB06B6" w14:textId="285CE7B2" w:rsidR="002B597B" w:rsidRPr="005C7ABF" w:rsidRDefault="002B597B" w:rsidP="002B597B">
            <w:pPr>
              <w:pStyle w:val="2021"/>
              <w:spacing w:before="0" w:after="60"/>
              <w:rPr>
                <w:spacing w:val="-10"/>
                <w:rtl/>
              </w:rPr>
            </w:pPr>
            <w:r w:rsidRPr="000C6757">
              <w:rPr>
                <w:rFonts w:hint="cs"/>
                <w:spacing w:val="-10"/>
                <w:sz w:val="26"/>
                <w:szCs w:val="26"/>
                <w:rtl/>
              </w:rPr>
              <w:t>מיליו</w:t>
            </w:r>
            <w:r>
              <w:rPr>
                <w:rFonts w:hint="cs"/>
                <w:spacing w:val="-10"/>
                <w:sz w:val="26"/>
                <w:szCs w:val="26"/>
                <w:rtl/>
              </w:rPr>
              <w:t>ן ש״ח</w:t>
            </w:r>
          </w:p>
        </w:tc>
        <w:tc>
          <w:tcPr>
            <w:tcW w:w="279" w:type="dxa"/>
            <w:vAlign w:val="bottom"/>
          </w:tcPr>
          <w:p w14:paraId="29CD23D9" w14:textId="77777777" w:rsidR="002B597B" w:rsidRDefault="002B597B" w:rsidP="00BD6315">
            <w:pPr>
              <w:spacing w:before="120" w:after="60" w:line="240" w:lineRule="auto"/>
              <w:rPr>
                <w:rtl/>
              </w:rPr>
            </w:pPr>
          </w:p>
        </w:tc>
        <w:tc>
          <w:tcPr>
            <w:tcW w:w="2154" w:type="dxa"/>
            <w:tcBorders>
              <w:bottom w:val="single" w:sz="12" w:space="0" w:color="auto"/>
            </w:tcBorders>
            <w:vAlign w:val="bottom"/>
          </w:tcPr>
          <w:p w14:paraId="789D9BB1" w14:textId="722AAEE7" w:rsidR="002B597B" w:rsidRDefault="002B597B" w:rsidP="002B597B">
            <w:pPr>
              <w:spacing w:before="240" w:line="240" w:lineRule="auto"/>
              <w:rPr>
                <w:rFonts w:ascii="Tahoma" w:eastAsiaTheme="minorEastAsia" w:hAnsi="Tahoma" w:cs="Tahoma"/>
                <w:b/>
                <w:bCs/>
                <w:color w:val="0D0D0D" w:themeColor="text1" w:themeTint="F2"/>
                <w:spacing w:val="-10"/>
                <w:sz w:val="36"/>
                <w:szCs w:val="36"/>
              </w:rPr>
            </w:pPr>
            <w:r>
              <w:rPr>
                <w:rFonts w:ascii="Tahoma" w:eastAsiaTheme="minorEastAsia" w:hAnsi="Tahoma" w:cs="Tahoma" w:hint="cs"/>
                <w:b/>
                <w:bCs/>
                <w:color w:val="0D0D0D" w:themeColor="text1" w:themeTint="F2"/>
                <w:spacing w:val="-10"/>
                <w:sz w:val="36"/>
                <w:szCs w:val="36"/>
                <w:rtl/>
              </w:rPr>
              <w:t>590</w:t>
            </w:r>
          </w:p>
          <w:p w14:paraId="3DE50A5B" w14:textId="516ADF2B" w:rsidR="002B597B" w:rsidRPr="00340353" w:rsidRDefault="002B597B" w:rsidP="002B597B">
            <w:pPr>
              <w:pStyle w:val="2021"/>
              <w:spacing w:before="0" w:after="60"/>
              <w:rPr>
                <w:b w:val="0"/>
                <w:bCs w:val="0"/>
                <w:spacing w:val="-20"/>
                <w:sz w:val="24"/>
                <w:rtl/>
              </w:rPr>
            </w:pPr>
            <w:r w:rsidRPr="000C6757">
              <w:rPr>
                <w:rFonts w:hint="cs"/>
                <w:spacing w:val="-10"/>
                <w:sz w:val="26"/>
                <w:szCs w:val="26"/>
                <w:rtl/>
              </w:rPr>
              <w:t>מיליו</w:t>
            </w:r>
            <w:r>
              <w:rPr>
                <w:rFonts w:hint="cs"/>
                <w:spacing w:val="-10"/>
                <w:sz w:val="26"/>
                <w:szCs w:val="26"/>
                <w:rtl/>
              </w:rPr>
              <w:t>ן ש״ח</w:t>
            </w:r>
          </w:p>
        </w:tc>
        <w:tc>
          <w:tcPr>
            <w:tcW w:w="278" w:type="dxa"/>
            <w:vAlign w:val="bottom"/>
          </w:tcPr>
          <w:p w14:paraId="16CB2CB0" w14:textId="77777777" w:rsidR="002B597B" w:rsidRDefault="002B597B" w:rsidP="00BD6315">
            <w:pPr>
              <w:spacing w:before="120" w:after="60" w:line="240" w:lineRule="auto"/>
              <w:rPr>
                <w:rtl/>
              </w:rPr>
            </w:pPr>
          </w:p>
        </w:tc>
      </w:tr>
      <w:tr w:rsidR="002B597B" w14:paraId="371FCCFE" w14:textId="77777777" w:rsidTr="00074517">
        <w:tc>
          <w:tcPr>
            <w:tcW w:w="2041" w:type="dxa"/>
            <w:tcBorders>
              <w:top w:val="single" w:sz="12" w:space="0" w:color="auto"/>
            </w:tcBorders>
          </w:tcPr>
          <w:p w14:paraId="6639B0C3" w14:textId="2FAB9B88" w:rsidR="002B597B" w:rsidRPr="00497270" w:rsidRDefault="002B597B" w:rsidP="002B597B">
            <w:pPr>
              <w:pStyle w:val="20211"/>
              <w:spacing w:before="120" w:after="360"/>
              <w:rPr>
                <w:rtl/>
              </w:rPr>
            </w:pPr>
            <w:r w:rsidRPr="000548D9">
              <w:rPr>
                <w:rtl/>
              </w:rPr>
              <w:t xml:space="preserve">(40 </w:t>
            </w:r>
            <w:r w:rsidRPr="000548D9">
              <w:rPr>
                <w:rFonts w:hint="cs"/>
                <w:rtl/>
              </w:rPr>
              <w:t>מיליון</w:t>
            </w:r>
            <w:r w:rsidRPr="000548D9">
              <w:rPr>
                <w:rtl/>
              </w:rPr>
              <w:t xml:space="preserve"> </w:t>
            </w:r>
            <w:r w:rsidRPr="000548D9">
              <w:rPr>
                <w:rFonts w:hint="cs"/>
                <w:rtl/>
              </w:rPr>
              <w:t>דולר</w:t>
            </w:r>
            <w:r w:rsidRPr="000548D9">
              <w:rPr>
                <w:rtl/>
              </w:rPr>
              <w:t xml:space="preserve">) </w:t>
            </w:r>
            <w:r w:rsidRPr="000548D9">
              <w:rPr>
                <w:rFonts w:hint="cs"/>
                <w:rtl/>
              </w:rPr>
              <w:t>המחיר שייצג את הכדאיות הכלכלית לרכש מטוס ייעודי ולהסבתו, על פי עבודה של משרד האוצר משנת 2011</w:t>
            </w:r>
            <w:r w:rsidRPr="002B01E2">
              <w:rPr>
                <w:rtl/>
              </w:rPr>
              <w:t xml:space="preserve"> </w:t>
            </w:r>
          </w:p>
        </w:tc>
        <w:tc>
          <w:tcPr>
            <w:tcW w:w="278" w:type="dxa"/>
          </w:tcPr>
          <w:p w14:paraId="4E3F14AA" w14:textId="77777777" w:rsidR="002B597B" w:rsidRPr="008D750B" w:rsidRDefault="002B597B" w:rsidP="00BD6315">
            <w:pPr>
              <w:spacing w:before="120" w:after="360"/>
              <w:rPr>
                <w:rFonts w:ascii="Tahoma" w:eastAsiaTheme="minorEastAsia" w:hAnsi="Tahoma" w:cs="Tahoma"/>
                <w:color w:val="0D0D0D" w:themeColor="text1" w:themeTint="F2"/>
                <w:w w:val="90"/>
                <w:sz w:val="18"/>
                <w:szCs w:val="18"/>
                <w:rtl/>
              </w:rPr>
            </w:pPr>
          </w:p>
        </w:tc>
        <w:tc>
          <w:tcPr>
            <w:tcW w:w="2154" w:type="dxa"/>
            <w:tcBorders>
              <w:top w:val="single" w:sz="12" w:space="0" w:color="auto"/>
            </w:tcBorders>
          </w:tcPr>
          <w:p w14:paraId="65088B4F" w14:textId="0C231D71" w:rsidR="002B597B" w:rsidRPr="00B107AF" w:rsidRDefault="002B597B" w:rsidP="00497270">
            <w:pPr>
              <w:pStyle w:val="20211"/>
              <w:spacing w:before="120" w:after="360"/>
              <w:rPr>
                <w:rtl/>
              </w:rPr>
            </w:pPr>
            <w:r w:rsidRPr="000548D9">
              <w:rPr>
                <w:rFonts w:hint="cs"/>
                <w:rtl/>
              </w:rPr>
              <w:t>הערכת תקציב הפרויקט שאישר הקבינט באוגוסט 2015</w:t>
            </w:r>
            <w:r w:rsidRPr="000548D9">
              <w:rPr>
                <w:rtl/>
              </w:rPr>
              <w:t>,</w:t>
            </w:r>
            <w:r w:rsidRPr="000548D9">
              <w:rPr>
                <w:rFonts w:hint="cs"/>
                <w:rtl/>
              </w:rPr>
              <w:t xml:space="preserve"> מהם כ-393 מיליון ש"ח לרכש המטוס ולהסבתו כולל תשתיות (שלב ההקמה</w:t>
            </w:r>
            <w:r w:rsidRPr="002B01E2">
              <w:rPr>
                <w:rtl/>
              </w:rPr>
              <w:t>)</w:t>
            </w:r>
          </w:p>
        </w:tc>
        <w:tc>
          <w:tcPr>
            <w:tcW w:w="279" w:type="dxa"/>
          </w:tcPr>
          <w:p w14:paraId="13D52F77" w14:textId="77777777" w:rsidR="002B597B" w:rsidRPr="008D750B" w:rsidRDefault="002B597B" w:rsidP="00BD6315">
            <w:pPr>
              <w:spacing w:before="120" w:after="360"/>
              <w:rPr>
                <w:rFonts w:ascii="Tahoma" w:eastAsiaTheme="minorEastAsia" w:hAnsi="Tahoma" w:cs="Tahoma"/>
                <w:color w:val="0D0D0D" w:themeColor="text1" w:themeTint="F2"/>
                <w:w w:val="90"/>
                <w:sz w:val="18"/>
                <w:szCs w:val="18"/>
                <w:rtl/>
              </w:rPr>
            </w:pPr>
          </w:p>
        </w:tc>
        <w:tc>
          <w:tcPr>
            <w:tcW w:w="2154" w:type="dxa"/>
            <w:tcBorders>
              <w:top w:val="single" w:sz="12" w:space="0" w:color="auto"/>
            </w:tcBorders>
          </w:tcPr>
          <w:p w14:paraId="748AB2EE" w14:textId="564D2D86" w:rsidR="002B597B" w:rsidRPr="00B107AF" w:rsidRDefault="002B597B" w:rsidP="00BD6315">
            <w:pPr>
              <w:pStyle w:val="20211"/>
              <w:spacing w:before="120" w:after="360"/>
              <w:rPr>
                <w:rtl/>
              </w:rPr>
            </w:pPr>
            <w:r w:rsidRPr="000548D9">
              <w:rPr>
                <w:rFonts w:hint="cs"/>
                <w:rtl/>
              </w:rPr>
              <w:t>תקציב הפרויקט כפועל יוצא מהחלטת הממשלה מאוגוסט 2016, שכלל 140 מיליון ש"ח עבור שינויים והוצאות בלתי צפויות מראש (</w:t>
            </w:r>
            <w:proofErr w:type="spellStart"/>
            <w:r w:rsidRPr="000548D9">
              <w:rPr>
                <w:rFonts w:hint="cs"/>
                <w:rtl/>
              </w:rPr>
              <w:t>בצ"ם</w:t>
            </w:r>
            <w:proofErr w:type="spellEnd"/>
            <w:r w:rsidRPr="002B01E2">
              <w:rPr>
                <w:rtl/>
              </w:rPr>
              <w:t>)</w:t>
            </w:r>
          </w:p>
        </w:tc>
        <w:tc>
          <w:tcPr>
            <w:tcW w:w="278" w:type="dxa"/>
          </w:tcPr>
          <w:p w14:paraId="07FF5857" w14:textId="77777777" w:rsidR="002B597B" w:rsidRPr="008D750B" w:rsidRDefault="002B597B" w:rsidP="00BD6315">
            <w:pPr>
              <w:spacing w:before="120" w:after="120"/>
              <w:rPr>
                <w:rFonts w:ascii="Tahoma" w:eastAsiaTheme="minorEastAsia" w:hAnsi="Tahoma" w:cs="Tahoma"/>
                <w:color w:val="0D0D0D" w:themeColor="text1" w:themeTint="F2"/>
                <w:w w:val="90"/>
                <w:sz w:val="18"/>
                <w:szCs w:val="18"/>
                <w:rtl/>
              </w:rPr>
            </w:pPr>
          </w:p>
        </w:tc>
      </w:tr>
      <w:tr w:rsidR="002B597B" w14:paraId="5291CE5D" w14:textId="77777777" w:rsidTr="00074517">
        <w:tc>
          <w:tcPr>
            <w:tcW w:w="2041" w:type="dxa"/>
            <w:tcBorders>
              <w:bottom w:val="single" w:sz="12" w:space="0" w:color="auto"/>
            </w:tcBorders>
            <w:vAlign w:val="bottom"/>
          </w:tcPr>
          <w:p w14:paraId="236DAA4C" w14:textId="38D8305B" w:rsidR="002B597B" w:rsidRPr="002B597B" w:rsidRDefault="002B597B" w:rsidP="002B597B">
            <w:pPr>
              <w:spacing w:after="60"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100 - 120</w:t>
            </w:r>
          </w:p>
        </w:tc>
        <w:tc>
          <w:tcPr>
            <w:tcW w:w="278" w:type="dxa"/>
            <w:vAlign w:val="bottom"/>
          </w:tcPr>
          <w:p w14:paraId="412AF1D0" w14:textId="77777777" w:rsidR="002B597B" w:rsidRDefault="002B597B" w:rsidP="00BD6315">
            <w:pPr>
              <w:spacing w:after="120"/>
              <w:jc w:val="left"/>
              <w:rPr>
                <w:rtl/>
              </w:rPr>
            </w:pPr>
          </w:p>
        </w:tc>
        <w:tc>
          <w:tcPr>
            <w:tcW w:w="2154" w:type="dxa"/>
            <w:tcBorders>
              <w:bottom w:val="single" w:sz="12" w:space="0" w:color="auto"/>
            </w:tcBorders>
            <w:vAlign w:val="bottom"/>
          </w:tcPr>
          <w:p w14:paraId="4E489DC4" w14:textId="13EADBAD" w:rsidR="002B597B" w:rsidRDefault="002B597B" w:rsidP="00BD6315">
            <w:pPr>
              <w:spacing w:line="240" w:lineRule="auto"/>
              <w:rPr>
                <w:rFonts w:ascii="Tahoma" w:eastAsiaTheme="minorEastAsia" w:hAnsi="Tahoma" w:cs="Tahoma"/>
                <w:b/>
                <w:bCs/>
                <w:color w:val="0D0D0D" w:themeColor="text1" w:themeTint="F2"/>
                <w:spacing w:val="-10"/>
                <w:sz w:val="36"/>
                <w:szCs w:val="36"/>
              </w:rPr>
            </w:pPr>
            <w:r>
              <w:rPr>
                <w:rFonts w:ascii="Tahoma" w:eastAsiaTheme="minorEastAsia" w:hAnsi="Tahoma" w:cs="Tahoma" w:hint="cs"/>
                <w:b/>
                <w:bCs/>
                <w:color w:val="0D0D0D" w:themeColor="text1" w:themeTint="F2"/>
                <w:spacing w:val="-10"/>
                <w:sz w:val="36"/>
                <w:szCs w:val="36"/>
                <w:rtl/>
              </w:rPr>
              <w:t>5.2</w:t>
            </w:r>
          </w:p>
          <w:p w14:paraId="278B87FD" w14:textId="1DC3516F" w:rsidR="002B597B" w:rsidRPr="008D750B" w:rsidRDefault="002B597B" w:rsidP="00BD6315">
            <w:pPr>
              <w:pStyle w:val="2021"/>
              <w:spacing w:before="0" w:after="60"/>
              <w:rPr>
                <w:spacing w:val="-10"/>
                <w:rtl/>
              </w:rPr>
            </w:pPr>
            <w:r w:rsidRPr="000C6757">
              <w:rPr>
                <w:rFonts w:hint="cs"/>
                <w:spacing w:val="-10"/>
                <w:sz w:val="26"/>
                <w:szCs w:val="26"/>
                <w:rtl/>
              </w:rPr>
              <w:t>מיליו</w:t>
            </w:r>
            <w:r>
              <w:rPr>
                <w:rFonts w:hint="cs"/>
                <w:spacing w:val="-10"/>
                <w:sz w:val="26"/>
                <w:szCs w:val="26"/>
                <w:rtl/>
              </w:rPr>
              <w:t>ן ש״ח</w:t>
            </w:r>
          </w:p>
        </w:tc>
        <w:tc>
          <w:tcPr>
            <w:tcW w:w="279" w:type="dxa"/>
            <w:vAlign w:val="bottom"/>
          </w:tcPr>
          <w:p w14:paraId="2EECBD11" w14:textId="77777777" w:rsidR="002B597B" w:rsidRDefault="002B597B" w:rsidP="00BD6315">
            <w:pPr>
              <w:spacing w:after="120"/>
              <w:jc w:val="left"/>
              <w:rPr>
                <w:rtl/>
              </w:rPr>
            </w:pPr>
          </w:p>
        </w:tc>
        <w:tc>
          <w:tcPr>
            <w:tcW w:w="2154" w:type="dxa"/>
            <w:tcBorders>
              <w:bottom w:val="single" w:sz="12" w:space="0" w:color="auto"/>
            </w:tcBorders>
            <w:vAlign w:val="bottom"/>
          </w:tcPr>
          <w:p w14:paraId="4B1E0BF1" w14:textId="5209E176" w:rsidR="002B597B" w:rsidRPr="002B597B" w:rsidRDefault="002B597B" w:rsidP="002B597B">
            <w:pPr>
              <w:spacing w:line="240" w:lineRule="auto"/>
              <w:jc w:val="left"/>
              <w:rPr>
                <w:rFonts w:ascii="Tahoma" w:eastAsiaTheme="minorEastAsia" w:hAnsi="Tahoma" w:cs="Tahoma"/>
                <w:b/>
                <w:bCs/>
                <w:color w:val="0D0D0D" w:themeColor="text1" w:themeTint="F2"/>
                <w:spacing w:val="-10"/>
                <w:sz w:val="36"/>
                <w:szCs w:val="36"/>
                <w:rtl/>
              </w:rPr>
            </w:pPr>
            <w:r w:rsidRPr="002B597B">
              <w:rPr>
                <w:rFonts w:ascii="Tahoma" w:eastAsiaTheme="minorEastAsia" w:hAnsi="Tahoma" w:cs="Tahoma" w:hint="cs"/>
                <w:b/>
                <w:bCs/>
                <w:color w:val="0D0D0D" w:themeColor="text1" w:themeTint="F2"/>
                <w:spacing w:val="-10"/>
                <w:sz w:val="26"/>
                <w:szCs w:val="26"/>
                <w:rtl/>
              </w:rPr>
              <w:t xml:space="preserve">יוני </w:t>
            </w:r>
            <w:r>
              <w:rPr>
                <w:rFonts w:ascii="Tahoma" w:eastAsiaTheme="minorEastAsia" w:hAnsi="Tahoma" w:cs="Tahoma" w:hint="cs"/>
                <w:b/>
                <w:bCs/>
                <w:color w:val="0D0D0D" w:themeColor="text1" w:themeTint="F2"/>
                <w:spacing w:val="-10"/>
                <w:sz w:val="26"/>
                <w:szCs w:val="26"/>
                <w:rtl/>
              </w:rPr>
              <w:t>-</w:t>
            </w:r>
            <w:r w:rsidRPr="002B597B">
              <w:rPr>
                <w:rFonts w:ascii="Tahoma" w:eastAsiaTheme="minorEastAsia" w:hAnsi="Tahoma" w:cs="Tahoma" w:hint="cs"/>
                <w:b/>
                <w:bCs/>
                <w:color w:val="0D0D0D" w:themeColor="text1" w:themeTint="F2"/>
                <w:spacing w:val="-10"/>
                <w:sz w:val="26"/>
                <w:szCs w:val="26"/>
                <w:rtl/>
              </w:rPr>
              <w:t xml:space="preserve"> יולי</w:t>
            </w:r>
            <w:r>
              <w:rPr>
                <w:rFonts w:ascii="Tahoma" w:eastAsiaTheme="minorEastAsia" w:hAnsi="Tahoma" w:cs="Tahoma" w:hint="cs"/>
                <w:b/>
                <w:bCs/>
                <w:color w:val="0D0D0D" w:themeColor="text1" w:themeTint="F2"/>
                <w:spacing w:val="-10"/>
                <w:sz w:val="36"/>
                <w:szCs w:val="36"/>
                <w:rtl/>
              </w:rPr>
              <w:t xml:space="preserve"> 2021</w:t>
            </w:r>
          </w:p>
        </w:tc>
        <w:tc>
          <w:tcPr>
            <w:tcW w:w="278" w:type="dxa"/>
            <w:vAlign w:val="bottom"/>
          </w:tcPr>
          <w:p w14:paraId="5ABD036D" w14:textId="77777777" w:rsidR="002B597B" w:rsidRPr="008D750B" w:rsidRDefault="002B597B" w:rsidP="00BD6315">
            <w:pPr>
              <w:pStyle w:val="2021"/>
              <w:spacing w:after="120"/>
              <w:rPr>
                <w:spacing w:val="-10"/>
                <w:rtl/>
              </w:rPr>
            </w:pPr>
          </w:p>
        </w:tc>
      </w:tr>
      <w:tr w:rsidR="002B597B" w14:paraId="4650AF74" w14:textId="77777777" w:rsidTr="00074517">
        <w:tc>
          <w:tcPr>
            <w:tcW w:w="2041" w:type="dxa"/>
            <w:tcBorders>
              <w:top w:val="single" w:sz="12" w:space="0" w:color="auto"/>
            </w:tcBorders>
          </w:tcPr>
          <w:p w14:paraId="0808D2D5" w14:textId="5980A445" w:rsidR="002B597B" w:rsidRPr="004562F8" w:rsidRDefault="002B597B" w:rsidP="00BD6315">
            <w:pPr>
              <w:pStyle w:val="20211"/>
              <w:spacing w:before="120" w:after="360"/>
              <w:rPr>
                <w:rtl/>
              </w:rPr>
            </w:pPr>
            <w:r w:rsidRPr="000548D9">
              <w:rPr>
                <w:rFonts w:hint="cs"/>
                <w:rtl/>
              </w:rPr>
              <w:t xml:space="preserve">מספר הנוסעים שהמטוס יכיל, על פי דרישה שנקבעה כבר בשנת 2010. זאת בהשוואה ל-61 - מספר הנוסעים המרבי שהצטרפו בפועל לטיסות </w:t>
            </w:r>
            <w:proofErr w:type="spellStart"/>
            <w:r w:rsidRPr="000548D9">
              <w:rPr>
                <w:rFonts w:hint="cs"/>
                <w:rtl/>
              </w:rPr>
              <w:t>רה"ם</w:t>
            </w:r>
            <w:proofErr w:type="spellEnd"/>
            <w:r w:rsidRPr="000548D9">
              <w:rPr>
                <w:rFonts w:hint="cs"/>
                <w:rtl/>
              </w:rPr>
              <w:t xml:space="preserve"> בשנים 2010 - 2013</w:t>
            </w:r>
          </w:p>
        </w:tc>
        <w:tc>
          <w:tcPr>
            <w:tcW w:w="278" w:type="dxa"/>
          </w:tcPr>
          <w:p w14:paraId="558CE5DB" w14:textId="77777777" w:rsidR="002B597B" w:rsidRPr="008D750B" w:rsidRDefault="002B597B" w:rsidP="00BD6315">
            <w:pPr>
              <w:spacing w:before="120" w:after="360"/>
              <w:rPr>
                <w:rFonts w:ascii="Tahoma" w:eastAsiaTheme="minorEastAsia" w:hAnsi="Tahoma" w:cs="Tahoma"/>
                <w:color w:val="0D0D0D" w:themeColor="text1" w:themeTint="F2"/>
                <w:w w:val="90"/>
                <w:sz w:val="18"/>
                <w:szCs w:val="18"/>
                <w:rtl/>
              </w:rPr>
            </w:pPr>
          </w:p>
        </w:tc>
        <w:tc>
          <w:tcPr>
            <w:tcW w:w="2154" w:type="dxa"/>
            <w:tcBorders>
              <w:top w:val="single" w:sz="12" w:space="0" w:color="auto"/>
            </w:tcBorders>
          </w:tcPr>
          <w:p w14:paraId="195AF068" w14:textId="61659941" w:rsidR="002B597B" w:rsidRPr="004562F8" w:rsidRDefault="002B597B" w:rsidP="00BD6315">
            <w:pPr>
              <w:pStyle w:val="20211"/>
              <w:spacing w:before="120" w:after="360"/>
              <w:rPr>
                <w:rtl/>
              </w:rPr>
            </w:pPr>
            <w:r w:rsidRPr="000548D9">
              <w:rPr>
                <w:rFonts w:hint="cs"/>
                <w:rtl/>
              </w:rPr>
              <w:t>הערכת עלות טיסה ממוצעת במטוס ראשי המדינה (בהתחשב בעלויות ההקמה). זאת בהשוואה ל</w:t>
            </w:r>
            <w:r w:rsidRPr="000548D9">
              <w:rPr>
                <w:rtl/>
              </w:rPr>
              <w:t xml:space="preserve">עלות </w:t>
            </w:r>
            <w:r w:rsidRPr="000548D9">
              <w:rPr>
                <w:rFonts w:hint="cs"/>
                <w:rtl/>
              </w:rPr>
              <w:t xml:space="preserve">הממוצעת של </w:t>
            </w:r>
            <w:r w:rsidRPr="000548D9">
              <w:rPr>
                <w:rtl/>
              </w:rPr>
              <w:t>טיס</w:t>
            </w:r>
            <w:r w:rsidRPr="000548D9">
              <w:rPr>
                <w:rFonts w:hint="cs"/>
                <w:rtl/>
              </w:rPr>
              <w:t xml:space="preserve">ת </w:t>
            </w:r>
            <w:proofErr w:type="spellStart"/>
            <w:r w:rsidRPr="000548D9">
              <w:rPr>
                <w:rFonts w:hint="cs"/>
                <w:rtl/>
              </w:rPr>
              <w:t>רה"ם</w:t>
            </w:r>
            <w:proofErr w:type="spellEnd"/>
            <w:r w:rsidRPr="000548D9">
              <w:rPr>
                <w:rFonts w:hint="cs"/>
                <w:rtl/>
              </w:rPr>
              <w:t xml:space="preserve"> בשנים 2015 - 2019 - 2.5 מיליון ש"ח</w:t>
            </w:r>
          </w:p>
        </w:tc>
        <w:tc>
          <w:tcPr>
            <w:tcW w:w="279" w:type="dxa"/>
          </w:tcPr>
          <w:p w14:paraId="50C58432" w14:textId="77777777" w:rsidR="002B597B" w:rsidRDefault="002B597B" w:rsidP="00BD6315">
            <w:pPr>
              <w:spacing w:before="120" w:after="360"/>
              <w:rPr>
                <w:rtl/>
              </w:rPr>
            </w:pPr>
          </w:p>
        </w:tc>
        <w:tc>
          <w:tcPr>
            <w:tcW w:w="2154" w:type="dxa"/>
            <w:tcBorders>
              <w:top w:val="single" w:sz="12" w:space="0" w:color="auto"/>
            </w:tcBorders>
          </w:tcPr>
          <w:p w14:paraId="446D57C4" w14:textId="613C5262" w:rsidR="002B597B" w:rsidRPr="004562F8" w:rsidRDefault="002B597B" w:rsidP="00BD6315">
            <w:pPr>
              <w:pStyle w:val="20211"/>
              <w:spacing w:before="120" w:after="360"/>
              <w:rPr>
                <w:rtl/>
              </w:rPr>
            </w:pPr>
            <w:r w:rsidRPr="000548D9">
              <w:rPr>
                <w:rFonts w:hint="cs"/>
                <w:rtl/>
              </w:rPr>
              <w:t>המועד הצפוי למסירת המטוס, נכון למרץ 2021 (58 - 59 חודשים ממועד קבלת ההזמנה). זאת בהשוואה לספטמבר 2018 (24 חודשים) - המועד המקורי למסירת המטוס על פי ההסכם</w:t>
            </w:r>
          </w:p>
        </w:tc>
        <w:tc>
          <w:tcPr>
            <w:tcW w:w="278" w:type="dxa"/>
          </w:tcPr>
          <w:p w14:paraId="31CCDFBB" w14:textId="77777777" w:rsidR="002B597B" w:rsidRDefault="002B597B" w:rsidP="00BD6315">
            <w:pPr>
              <w:spacing w:before="120" w:after="360"/>
              <w:rPr>
                <w:rtl/>
              </w:rPr>
            </w:pPr>
          </w:p>
        </w:tc>
      </w:tr>
    </w:tbl>
    <w:p w14:paraId="71CD4F8A" w14:textId="56DB17C7" w:rsidR="00F92733" w:rsidRDefault="00F92733" w:rsidP="00F92733">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7424" behindDoc="0" locked="0" layoutInCell="1" allowOverlap="1" wp14:anchorId="7839D982" wp14:editId="57B3A0F7">
                <wp:simplePos x="0" y="0"/>
                <wp:positionH relativeFrom="column">
                  <wp:posOffset>-47625</wp:posOffset>
                </wp:positionH>
                <wp:positionV relativeFrom="paragraph">
                  <wp:posOffset>79375</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6178894" id="Group 45" o:spid="_x0000_s1026" style="position:absolute;left:0;text-align:left;margin-left:-3.75pt;margin-top:6.25pt;width:372pt;height:3pt;z-index:251687424;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p>
    <w:p w14:paraId="6C716874" w14:textId="494056A8" w:rsidR="00F92733" w:rsidRPr="00E03F0A" w:rsidRDefault="00F92733" w:rsidP="00467CBE">
      <w:pPr>
        <w:pStyle w:val="216"/>
        <w:spacing w:before="120"/>
        <w:rPr>
          <w:sz w:val="31"/>
          <w:szCs w:val="31"/>
          <w:rtl/>
        </w:rPr>
      </w:pPr>
      <w:r w:rsidRPr="00E03F0A">
        <w:rPr>
          <w:rFonts w:hint="cs"/>
          <w:sz w:val="31"/>
          <w:szCs w:val="31"/>
          <w:rtl/>
        </w:rPr>
        <w:t>פעולות הביקורת</w:t>
      </w:r>
    </w:p>
    <w:p w14:paraId="018A860A" w14:textId="3A2D2229" w:rsidR="00074517" w:rsidRDefault="00074517" w:rsidP="00074517">
      <w:pPr>
        <w:pStyle w:val="7190"/>
        <w:spacing w:before="240" w:after="240"/>
        <w:ind w:left="397"/>
        <w:rPr>
          <w:rtl/>
        </w:rPr>
      </w:pPr>
      <w:r w:rsidRPr="00F3444F">
        <w:rPr>
          <w:rStyle w:val="7191"/>
          <w:noProof/>
        </w:rPr>
        <w:drawing>
          <wp:anchor distT="0" distB="0" distL="114300" distR="114300" simplePos="0" relativeHeight="252188160" behindDoc="0" locked="0" layoutInCell="1" allowOverlap="1" wp14:anchorId="786D7447" wp14:editId="1FB6283C">
            <wp:simplePos x="0" y="0"/>
            <wp:positionH relativeFrom="column">
              <wp:posOffset>4539615</wp:posOffset>
            </wp:positionH>
            <wp:positionV relativeFrom="paragraph">
              <wp:posOffset>71120</wp:posOffset>
            </wp:positionV>
            <wp:extent cx="162000" cy="162000"/>
            <wp:effectExtent l="0" t="0" r="9525" b="9525"/>
            <wp:wrapSquare wrapText="bothSides"/>
            <wp:docPr id="4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48D9">
        <w:rPr>
          <w:rFonts w:hint="cs"/>
          <w:rtl/>
        </w:rPr>
        <w:t>בחודשים</w:t>
      </w:r>
      <w:r w:rsidRPr="000548D9">
        <w:rPr>
          <w:rtl/>
        </w:rPr>
        <w:t xml:space="preserve"> </w:t>
      </w:r>
      <w:r w:rsidRPr="000548D9">
        <w:rPr>
          <w:rFonts w:hint="cs"/>
          <w:rtl/>
        </w:rPr>
        <w:t>פברואר</w:t>
      </w:r>
      <w:r w:rsidRPr="000548D9">
        <w:rPr>
          <w:rtl/>
        </w:rPr>
        <w:t xml:space="preserve"> 2019 </w:t>
      </w:r>
      <w:r w:rsidRPr="000548D9">
        <w:rPr>
          <w:rFonts w:hint="cs"/>
          <w:rtl/>
        </w:rPr>
        <w:t>עד</w:t>
      </w:r>
      <w:r w:rsidRPr="000548D9">
        <w:rPr>
          <w:rtl/>
        </w:rPr>
        <w:t xml:space="preserve"> </w:t>
      </w:r>
      <w:r w:rsidRPr="000548D9">
        <w:rPr>
          <w:rFonts w:hint="cs"/>
          <w:rtl/>
        </w:rPr>
        <w:t>מרץ</w:t>
      </w:r>
      <w:r w:rsidRPr="000548D9">
        <w:rPr>
          <w:rtl/>
        </w:rPr>
        <w:t xml:space="preserve"> 2020 </w:t>
      </w:r>
      <w:r w:rsidRPr="000548D9">
        <w:rPr>
          <w:rFonts w:hint="cs"/>
          <w:rtl/>
        </w:rPr>
        <w:t>בדק משרד מבקר המדינה בין היתר את הנושאים</w:t>
      </w:r>
      <w:r w:rsidRPr="000548D9">
        <w:rPr>
          <w:rtl/>
        </w:rPr>
        <w:t xml:space="preserve"> </w:t>
      </w:r>
      <w:r w:rsidRPr="000548D9">
        <w:rPr>
          <w:rFonts w:hint="cs"/>
          <w:rtl/>
        </w:rPr>
        <w:t>האלה: עבודות</w:t>
      </w:r>
      <w:r w:rsidRPr="000548D9">
        <w:rPr>
          <w:rtl/>
        </w:rPr>
        <w:t xml:space="preserve"> </w:t>
      </w:r>
      <w:r w:rsidRPr="000548D9">
        <w:rPr>
          <w:rFonts w:hint="cs"/>
          <w:rtl/>
        </w:rPr>
        <w:t>המטה</w:t>
      </w:r>
      <w:r w:rsidRPr="000548D9">
        <w:rPr>
          <w:rtl/>
        </w:rPr>
        <w:t xml:space="preserve"> </w:t>
      </w:r>
      <w:r w:rsidRPr="000548D9">
        <w:rPr>
          <w:rFonts w:hint="cs"/>
          <w:rtl/>
        </w:rPr>
        <w:t>שנעשו לפני</w:t>
      </w:r>
      <w:r w:rsidRPr="000548D9">
        <w:rPr>
          <w:rtl/>
        </w:rPr>
        <w:t xml:space="preserve"> </w:t>
      </w:r>
      <w:r w:rsidRPr="000548D9">
        <w:rPr>
          <w:rFonts w:hint="cs"/>
          <w:rtl/>
        </w:rPr>
        <w:t>ועדת</w:t>
      </w:r>
      <w:r w:rsidRPr="000548D9">
        <w:rPr>
          <w:rtl/>
        </w:rPr>
        <w:t xml:space="preserve"> </w:t>
      </w:r>
      <w:r w:rsidRPr="000548D9">
        <w:rPr>
          <w:rFonts w:hint="cs"/>
          <w:rtl/>
        </w:rPr>
        <w:t>גולדברג</w:t>
      </w:r>
      <w:r w:rsidRPr="000548D9">
        <w:rPr>
          <w:rtl/>
        </w:rPr>
        <w:t xml:space="preserve"> </w:t>
      </w:r>
      <w:r w:rsidRPr="000548D9">
        <w:rPr>
          <w:rFonts w:hint="cs"/>
          <w:rtl/>
        </w:rPr>
        <w:t>ולקראת</w:t>
      </w:r>
      <w:r w:rsidRPr="000548D9">
        <w:rPr>
          <w:rtl/>
        </w:rPr>
        <w:t xml:space="preserve"> </w:t>
      </w:r>
      <w:r w:rsidRPr="000548D9">
        <w:rPr>
          <w:rFonts w:hint="cs"/>
          <w:rtl/>
        </w:rPr>
        <w:t>אישור</w:t>
      </w:r>
      <w:r w:rsidRPr="000548D9">
        <w:rPr>
          <w:rtl/>
        </w:rPr>
        <w:t xml:space="preserve"> </w:t>
      </w:r>
      <w:r w:rsidRPr="000548D9">
        <w:rPr>
          <w:rFonts w:hint="cs"/>
          <w:rtl/>
        </w:rPr>
        <w:t>הפרויקט</w:t>
      </w:r>
      <w:r w:rsidRPr="000548D9">
        <w:rPr>
          <w:rtl/>
        </w:rPr>
        <w:t xml:space="preserve"> </w:t>
      </w:r>
      <w:r w:rsidRPr="000548D9">
        <w:rPr>
          <w:rFonts w:hint="cs"/>
          <w:rtl/>
        </w:rPr>
        <w:t>בקבינט</w:t>
      </w:r>
      <w:r w:rsidRPr="000548D9">
        <w:rPr>
          <w:rtl/>
        </w:rPr>
        <w:t xml:space="preserve"> </w:t>
      </w:r>
      <w:r w:rsidRPr="000548D9">
        <w:rPr>
          <w:rFonts w:hint="cs"/>
          <w:rtl/>
        </w:rPr>
        <w:t>וכן אישורו</w:t>
      </w:r>
      <w:r w:rsidRPr="000548D9">
        <w:rPr>
          <w:rtl/>
        </w:rPr>
        <w:t xml:space="preserve"> </w:t>
      </w:r>
      <w:r w:rsidRPr="000548D9">
        <w:rPr>
          <w:rFonts w:hint="cs"/>
          <w:rtl/>
        </w:rPr>
        <w:t>בקבינט</w:t>
      </w:r>
      <w:r w:rsidRPr="000548D9">
        <w:rPr>
          <w:rtl/>
        </w:rPr>
        <w:t xml:space="preserve">; </w:t>
      </w:r>
      <w:r w:rsidRPr="000548D9">
        <w:rPr>
          <w:rFonts w:hint="cs"/>
          <w:rtl/>
        </w:rPr>
        <w:t>היבטים</w:t>
      </w:r>
      <w:r w:rsidRPr="000548D9">
        <w:rPr>
          <w:rtl/>
        </w:rPr>
        <w:t xml:space="preserve"> </w:t>
      </w:r>
      <w:r w:rsidRPr="000548D9">
        <w:rPr>
          <w:rFonts w:hint="cs"/>
          <w:rtl/>
        </w:rPr>
        <w:t>ביטחוניים</w:t>
      </w:r>
      <w:r w:rsidRPr="000548D9">
        <w:rPr>
          <w:rtl/>
        </w:rPr>
        <w:t xml:space="preserve"> </w:t>
      </w:r>
      <w:r w:rsidRPr="000548D9">
        <w:rPr>
          <w:rFonts w:hint="cs"/>
          <w:rtl/>
        </w:rPr>
        <w:t>הנוגעים</w:t>
      </w:r>
      <w:r w:rsidRPr="000548D9">
        <w:rPr>
          <w:rtl/>
        </w:rPr>
        <w:t xml:space="preserve"> </w:t>
      </w:r>
      <w:r w:rsidRPr="000548D9">
        <w:rPr>
          <w:rFonts w:hint="cs"/>
          <w:rtl/>
        </w:rPr>
        <w:t>לשלב</w:t>
      </w:r>
      <w:r w:rsidRPr="000548D9">
        <w:rPr>
          <w:rtl/>
        </w:rPr>
        <w:t xml:space="preserve"> </w:t>
      </w:r>
      <w:r w:rsidRPr="000548D9">
        <w:rPr>
          <w:rFonts w:hint="cs"/>
          <w:rtl/>
        </w:rPr>
        <w:t>ההסבה</w:t>
      </w:r>
      <w:r w:rsidRPr="000548D9">
        <w:rPr>
          <w:rtl/>
        </w:rPr>
        <w:t xml:space="preserve"> </w:t>
      </w:r>
      <w:r w:rsidRPr="000548D9">
        <w:rPr>
          <w:rFonts w:hint="cs"/>
          <w:rtl/>
        </w:rPr>
        <w:t>בפרויקט</w:t>
      </w:r>
      <w:r w:rsidRPr="000548D9">
        <w:rPr>
          <w:rtl/>
        </w:rPr>
        <w:t xml:space="preserve"> </w:t>
      </w:r>
      <w:r w:rsidRPr="000548D9">
        <w:rPr>
          <w:rFonts w:hint="cs"/>
          <w:rtl/>
        </w:rPr>
        <w:t>והגדרת המענה</w:t>
      </w:r>
      <w:r w:rsidRPr="000548D9">
        <w:rPr>
          <w:rtl/>
        </w:rPr>
        <w:t xml:space="preserve"> </w:t>
      </w:r>
      <w:r w:rsidRPr="000548D9">
        <w:rPr>
          <w:rFonts w:hint="cs"/>
          <w:rtl/>
        </w:rPr>
        <w:t>לאיומי</w:t>
      </w:r>
      <w:r w:rsidRPr="000548D9">
        <w:rPr>
          <w:rtl/>
        </w:rPr>
        <w:t xml:space="preserve"> </w:t>
      </w:r>
      <w:r w:rsidRPr="000548D9">
        <w:rPr>
          <w:rFonts w:hint="cs"/>
          <w:rtl/>
        </w:rPr>
        <w:t>סייבר; קביעת</w:t>
      </w:r>
      <w:r w:rsidRPr="000548D9">
        <w:rPr>
          <w:rtl/>
        </w:rPr>
        <w:t xml:space="preserve"> </w:t>
      </w:r>
      <w:r w:rsidRPr="000548D9">
        <w:rPr>
          <w:rFonts w:hint="cs"/>
          <w:rtl/>
        </w:rPr>
        <w:t>התקציב</w:t>
      </w:r>
      <w:r w:rsidRPr="000548D9">
        <w:rPr>
          <w:rtl/>
        </w:rPr>
        <w:t xml:space="preserve"> </w:t>
      </w:r>
      <w:r w:rsidRPr="000548D9">
        <w:rPr>
          <w:rFonts w:hint="cs"/>
          <w:rtl/>
        </w:rPr>
        <w:t>לפרויקט;</w:t>
      </w:r>
      <w:r w:rsidRPr="000548D9">
        <w:rPr>
          <w:rtl/>
        </w:rPr>
        <w:t xml:space="preserve"> </w:t>
      </w:r>
      <w:r w:rsidRPr="000548D9">
        <w:rPr>
          <w:rFonts w:hint="cs"/>
          <w:rtl/>
        </w:rPr>
        <w:t>השינויים</w:t>
      </w:r>
      <w:r w:rsidRPr="000548D9">
        <w:rPr>
          <w:rtl/>
        </w:rPr>
        <w:t xml:space="preserve"> </w:t>
      </w:r>
      <w:r w:rsidRPr="000548D9">
        <w:rPr>
          <w:rFonts w:hint="cs"/>
          <w:rtl/>
        </w:rPr>
        <w:t>בפרויקט</w:t>
      </w:r>
      <w:r w:rsidRPr="000548D9">
        <w:rPr>
          <w:rtl/>
        </w:rPr>
        <w:t xml:space="preserve"> </w:t>
      </w:r>
      <w:r w:rsidRPr="000548D9">
        <w:rPr>
          <w:rFonts w:hint="cs"/>
          <w:rtl/>
        </w:rPr>
        <w:t>ועלותם</w:t>
      </w:r>
      <w:r w:rsidRPr="000548D9">
        <w:rPr>
          <w:rtl/>
        </w:rPr>
        <w:t xml:space="preserve">; </w:t>
      </w:r>
      <w:r w:rsidRPr="000548D9">
        <w:rPr>
          <w:rFonts w:hint="cs"/>
          <w:rtl/>
        </w:rPr>
        <w:t>מימוש</w:t>
      </w:r>
      <w:r w:rsidRPr="000548D9">
        <w:rPr>
          <w:rtl/>
        </w:rPr>
        <w:t xml:space="preserve"> </w:t>
      </w:r>
      <w:r w:rsidRPr="000548D9">
        <w:rPr>
          <w:rFonts w:hint="cs"/>
          <w:rtl/>
        </w:rPr>
        <w:t>תקציב</w:t>
      </w:r>
      <w:r w:rsidRPr="000548D9">
        <w:rPr>
          <w:rtl/>
        </w:rPr>
        <w:t xml:space="preserve"> </w:t>
      </w:r>
      <w:r w:rsidRPr="000548D9">
        <w:rPr>
          <w:rFonts w:hint="cs"/>
          <w:rtl/>
        </w:rPr>
        <w:t>הפרויקט לעומת התכנון</w:t>
      </w:r>
      <w:r w:rsidRPr="000548D9">
        <w:rPr>
          <w:rtl/>
        </w:rPr>
        <w:t xml:space="preserve">; </w:t>
      </w:r>
      <w:r w:rsidRPr="000548D9">
        <w:rPr>
          <w:rFonts w:hint="cs"/>
          <w:rtl/>
        </w:rPr>
        <w:t>והעמידה</w:t>
      </w:r>
      <w:r w:rsidRPr="000548D9">
        <w:rPr>
          <w:rtl/>
        </w:rPr>
        <w:t xml:space="preserve"> </w:t>
      </w:r>
      <w:r w:rsidRPr="000548D9">
        <w:rPr>
          <w:rFonts w:hint="cs"/>
          <w:rtl/>
        </w:rPr>
        <w:t>בלוח</w:t>
      </w:r>
      <w:r w:rsidRPr="000548D9">
        <w:rPr>
          <w:rtl/>
        </w:rPr>
        <w:t xml:space="preserve"> </w:t>
      </w:r>
      <w:r w:rsidRPr="000548D9">
        <w:rPr>
          <w:rFonts w:hint="cs"/>
          <w:rtl/>
        </w:rPr>
        <w:t>הזמנים</w:t>
      </w:r>
      <w:r w:rsidRPr="000548D9">
        <w:rPr>
          <w:rtl/>
        </w:rPr>
        <w:t xml:space="preserve"> </w:t>
      </w:r>
      <w:r w:rsidRPr="000548D9">
        <w:rPr>
          <w:rFonts w:hint="cs"/>
          <w:rtl/>
        </w:rPr>
        <w:t>עד למסירת המטוס</w:t>
      </w:r>
      <w:r w:rsidRPr="000548D9">
        <w:rPr>
          <w:rtl/>
        </w:rPr>
        <w:t xml:space="preserve">. </w:t>
      </w:r>
      <w:r w:rsidRPr="000548D9">
        <w:rPr>
          <w:rFonts w:hint="cs"/>
          <w:rtl/>
        </w:rPr>
        <w:t>הביקורת</w:t>
      </w:r>
      <w:r w:rsidRPr="000548D9">
        <w:rPr>
          <w:rtl/>
        </w:rPr>
        <w:t xml:space="preserve"> </w:t>
      </w:r>
      <w:r w:rsidRPr="000548D9">
        <w:rPr>
          <w:rFonts w:hint="cs"/>
          <w:rtl/>
        </w:rPr>
        <w:t>נעשתה</w:t>
      </w:r>
      <w:r w:rsidRPr="000548D9">
        <w:rPr>
          <w:rtl/>
        </w:rPr>
        <w:t xml:space="preserve"> </w:t>
      </w:r>
      <w:r w:rsidRPr="000548D9">
        <w:rPr>
          <w:rFonts w:hint="cs"/>
          <w:rtl/>
        </w:rPr>
        <w:t>במשרד</w:t>
      </w:r>
      <w:r w:rsidRPr="000548D9">
        <w:rPr>
          <w:rtl/>
        </w:rPr>
        <w:t xml:space="preserve"> </w:t>
      </w:r>
      <w:proofErr w:type="spellStart"/>
      <w:r w:rsidRPr="000548D9">
        <w:rPr>
          <w:rFonts w:hint="cs"/>
          <w:rtl/>
        </w:rPr>
        <w:t>רה</w:t>
      </w:r>
      <w:r w:rsidRPr="000548D9">
        <w:rPr>
          <w:rtl/>
        </w:rPr>
        <w:t>"</w:t>
      </w:r>
      <w:r w:rsidRPr="000548D9">
        <w:rPr>
          <w:rFonts w:hint="cs"/>
          <w:rtl/>
        </w:rPr>
        <w:t>ם</w:t>
      </w:r>
      <w:proofErr w:type="spellEnd"/>
      <w:r w:rsidRPr="000548D9">
        <w:rPr>
          <w:rFonts w:hint="cs"/>
          <w:rtl/>
        </w:rPr>
        <w:t>, במטה לביטחון לאומי (</w:t>
      </w:r>
      <w:proofErr w:type="spellStart"/>
      <w:r w:rsidRPr="000548D9">
        <w:rPr>
          <w:rFonts w:hint="cs"/>
          <w:rtl/>
        </w:rPr>
        <w:t>מל"ל</w:t>
      </w:r>
      <w:proofErr w:type="spellEnd"/>
      <w:r w:rsidRPr="000548D9">
        <w:rPr>
          <w:rFonts w:hint="cs"/>
          <w:rtl/>
        </w:rPr>
        <w:t>)</w:t>
      </w:r>
      <w:r w:rsidR="00BC38E8">
        <w:rPr>
          <w:rFonts w:hint="cs"/>
          <w:rtl/>
        </w:rPr>
        <w:t>,</w:t>
      </w:r>
      <w:r w:rsidRPr="000548D9">
        <w:rPr>
          <w:rFonts w:hint="cs"/>
          <w:rtl/>
        </w:rPr>
        <w:t xml:space="preserve"> </w:t>
      </w:r>
      <w:proofErr w:type="spellStart"/>
      <w:r w:rsidRPr="000548D9">
        <w:rPr>
          <w:rFonts w:hint="cs"/>
          <w:rtl/>
        </w:rPr>
        <w:t>במשהב</w:t>
      </w:r>
      <w:r w:rsidRPr="000548D9">
        <w:rPr>
          <w:rtl/>
        </w:rPr>
        <w:t>"</w:t>
      </w:r>
      <w:r w:rsidRPr="000548D9">
        <w:rPr>
          <w:rFonts w:hint="cs"/>
          <w:rtl/>
        </w:rPr>
        <w:t>ט</w:t>
      </w:r>
      <w:proofErr w:type="spellEnd"/>
      <w:r w:rsidRPr="000548D9">
        <w:rPr>
          <w:rFonts w:hint="cs"/>
          <w:rtl/>
        </w:rPr>
        <w:t xml:space="preserve">, </w:t>
      </w:r>
      <w:proofErr w:type="spellStart"/>
      <w:r w:rsidRPr="000548D9">
        <w:rPr>
          <w:rFonts w:hint="cs"/>
          <w:rtl/>
        </w:rPr>
        <w:t>בחה</w:t>
      </w:r>
      <w:r w:rsidRPr="000548D9">
        <w:rPr>
          <w:rtl/>
        </w:rPr>
        <w:t>"</w:t>
      </w:r>
      <w:r w:rsidRPr="000548D9">
        <w:rPr>
          <w:rFonts w:hint="cs"/>
          <w:rtl/>
        </w:rPr>
        <w:t>א</w:t>
      </w:r>
      <w:proofErr w:type="spellEnd"/>
      <w:r w:rsidRPr="000548D9">
        <w:rPr>
          <w:rFonts w:hint="cs"/>
          <w:rtl/>
        </w:rPr>
        <w:t xml:space="preserve">, </w:t>
      </w:r>
      <w:proofErr w:type="spellStart"/>
      <w:r w:rsidRPr="000548D9">
        <w:rPr>
          <w:rFonts w:hint="cs"/>
          <w:rtl/>
        </w:rPr>
        <w:t>בתע</w:t>
      </w:r>
      <w:r w:rsidRPr="000548D9">
        <w:rPr>
          <w:rtl/>
        </w:rPr>
        <w:t>"</w:t>
      </w:r>
      <w:r w:rsidRPr="000548D9">
        <w:rPr>
          <w:rFonts w:hint="cs"/>
          <w:rtl/>
        </w:rPr>
        <w:t>א</w:t>
      </w:r>
      <w:proofErr w:type="spellEnd"/>
      <w:r w:rsidRPr="000548D9">
        <w:rPr>
          <w:rFonts w:hint="cs"/>
          <w:rtl/>
        </w:rPr>
        <w:t>, בשירות הביטחון הכללי (שב</w:t>
      </w:r>
      <w:r w:rsidRPr="000548D9">
        <w:rPr>
          <w:rtl/>
        </w:rPr>
        <w:t>"</w:t>
      </w:r>
      <w:r w:rsidRPr="000548D9">
        <w:rPr>
          <w:rFonts w:hint="cs"/>
          <w:rtl/>
        </w:rPr>
        <w:t>כ) ובמשרד</w:t>
      </w:r>
      <w:r w:rsidRPr="000548D9">
        <w:rPr>
          <w:rtl/>
        </w:rPr>
        <w:t xml:space="preserve"> </w:t>
      </w:r>
      <w:r w:rsidRPr="000548D9">
        <w:rPr>
          <w:rFonts w:hint="cs"/>
          <w:rtl/>
        </w:rPr>
        <w:t>האוצר</w:t>
      </w:r>
      <w:r w:rsidRPr="000548D9">
        <w:rPr>
          <w:rtl/>
        </w:rPr>
        <w:t>.</w:t>
      </w:r>
      <w:r w:rsidRPr="000548D9">
        <w:rPr>
          <w:rFonts w:hint="cs"/>
          <w:rtl/>
        </w:rPr>
        <w:t xml:space="preserve"> בדיקות</w:t>
      </w:r>
      <w:r w:rsidRPr="000548D9">
        <w:rPr>
          <w:rtl/>
        </w:rPr>
        <w:t xml:space="preserve"> </w:t>
      </w:r>
      <w:r w:rsidRPr="000548D9">
        <w:rPr>
          <w:rFonts w:hint="cs"/>
          <w:rtl/>
        </w:rPr>
        <w:t>השלמה</w:t>
      </w:r>
      <w:r w:rsidRPr="000548D9">
        <w:rPr>
          <w:rtl/>
        </w:rPr>
        <w:t xml:space="preserve"> </w:t>
      </w:r>
      <w:r w:rsidRPr="000548D9">
        <w:rPr>
          <w:rFonts w:hint="cs"/>
          <w:rtl/>
        </w:rPr>
        <w:t>נעשו</w:t>
      </w:r>
      <w:r w:rsidRPr="000548D9">
        <w:rPr>
          <w:rtl/>
        </w:rPr>
        <w:t xml:space="preserve"> </w:t>
      </w:r>
      <w:r w:rsidRPr="000548D9">
        <w:rPr>
          <w:rFonts w:hint="cs"/>
          <w:rtl/>
        </w:rPr>
        <w:t>עד</w:t>
      </w:r>
      <w:r w:rsidRPr="000548D9">
        <w:rPr>
          <w:rtl/>
        </w:rPr>
        <w:t xml:space="preserve"> </w:t>
      </w:r>
      <w:r w:rsidRPr="000548D9">
        <w:rPr>
          <w:rFonts w:hint="cs"/>
          <w:rtl/>
        </w:rPr>
        <w:t xml:space="preserve">אוקטובר </w:t>
      </w:r>
      <w:r w:rsidRPr="000548D9">
        <w:rPr>
          <w:rtl/>
        </w:rPr>
        <w:t>2020</w:t>
      </w:r>
      <w:r w:rsidRPr="000548D9">
        <w:rPr>
          <w:rFonts w:hint="cs"/>
          <w:rtl/>
        </w:rPr>
        <w:t>, וחלק מהנתונים עודכנו עד מרץ 2021, לפי העניין</w:t>
      </w:r>
      <w:r>
        <w:rPr>
          <w:rFonts w:hint="cs"/>
          <w:rtl/>
        </w:rPr>
        <w:t>.</w:t>
      </w:r>
    </w:p>
    <w:p w14:paraId="519EB0C9" w14:textId="4D36CD4E" w:rsidR="00074517" w:rsidRDefault="00074517" w:rsidP="00074517">
      <w:pPr>
        <w:pStyle w:val="7190"/>
        <w:spacing w:before="240" w:after="240"/>
        <w:ind w:left="397"/>
        <w:rPr>
          <w:rtl/>
        </w:rPr>
      </w:pPr>
      <w:r w:rsidRPr="000548D9">
        <w:rPr>
          <w:rFonts w:hint="cs"/>
          <w:rtl/>
        </w:rPr>
        <w:t>הדוח שבנדון הומצא לראש הממשלה ולוועדה לענייני ביקורת המדינה של הכנסת ביום 30.5.21 והוטל עליו חיסיון עד לדיון בוועדת המשנה של הוועדה לענייני ביקורת המדינה</w:t>
      </w:r>
      <w:r>
        <w:rPr>
          <w:rFonts w:hint="cs"/>
          <w:rtl/>
        </w:rPr>
        <w:t>.</w:t>
      </w:r>
    </w:p>
    <w:p w14:paraId="4A6F03B3" w14:textId="5CDBA5E1" w:rsidR="00074517" w:rsidRDefault="00074517" w:rsidP="00074517">
      <w:pPr>
        <w:pStyle w:val="7190"/>
        <w:spacing w:before="240" w:after="240"/>
        <w:ind w:left="397"/>
        <w:rPr>
          <w:rtl/>
        </w:rPr>
      </w:pPr>
      <w:r w:rsidRPr="000548D9">
        <w:rPr>
          <w:rFonts w:hint="cs"/>
          <w:rtl/>
        </w:rPr>
        <w:t xml:space="preserve">מתוקף הסמכות הנתונה למבקר המדינה בסעיף 17(ג) לחוק מבקר המדינה, </w:t>
      </w:r>
      <w:proofErr w:type="spellStart"/>
      <w:r w:rsidRPr="000548D9">
        <w:rPr>
          <w:rFonts w:hint="cs"/>
          <w:rtl/>
        </w:rPr>
        <w:t>התשי"ח</w:t>
      </w:r>
      <w:proofErr w:type="spellEnd"/>
      <w:r w:rsidRPr="000548D9">
        <w:rPr>
          <w:rFonts w:hint="cs"/>
          <w:rtl/>
        </w:rPr>
        <w:t xml:space="preserve">-1958 [נוסח משולב] ובשים לב לנימוקי הממשלה, לאחר היוועצות עם הגופים האמונים על </w:t>
      </w:r>
      <w:r w:rsidRPr="000548D9">
        <w:rPr>
          <w:rFonts w:hint="cs"/>
          <w:rtl/>
        </w:rPr>
        <w:lastRenderedPageBreak/>
        <w:t>אבטחת המידע הביטחוני ובתאום עם יו"ר הכנסת, משלא התכנסה ועדת המשנה האמורה, הוחלט לפרסם דוח זה תוך הטלת חיסיון על חלקים ממנו. חלקים אלה לא יונחו על שולחן הכנסת ולא יפורסמו</w:t>
      </w:r>
      <w:r>
        <w:rPr>
          <w:rFonts w:hint="cs"/>
          <w:rtl/>
        </w:rPr>
        <w:t>.</w:t>
      </w:r>
    </w:p>
    <w:p w14:paraId="717792C2" w14:textId="6E0FFCBF" w:rsidR="00074517" w:rsidRDefault="00074517" w:rsidP="00074517">
      <w:pPr>
        <w:pStyle w:val="7190"/>
        <w:spacing w:before="240" w:after="240"/>
        <w:ind w:left="397"/>
        <w:rPr>
          <w:rtl/>
        </w:rPr>
      </w:pPr>
      <w:r w:rsidRPr="000548D9">
        <w:rPr>
          <w:rFonts w:hint="cs"/>
          <w:rtl/>
        </w:rPr>
        <w:t>ממצאי דוח הביקורת והמלצותיו נכונים למועד המצאתו האמור לעיל</w:t>
      </w:r>
      <w:r>
        <w:rPr>
          <w:rFonts w:hint="cs"/>
          <w:rtl/>
        </w:rPr>
        <w:t>.</w:t>
      </w:r>
    </w:p>
    <w:p w14:paraId="65BE4DCB" w14:textId="71F8A965" w:rsidR="00F92733" w:rsidRPr="002539B8" w:rsidRDefault="00E03F0A" w:rsidP="00F3444F">
      <w:pPr>
        <w:tabs>
          <w:tab w:val="right" w:pos="7370"/>
        </w:tabs>
        <w:bidi w:val="0"/>
        <w:spacing w:after="200" w:line="276" w:lineRule="auto"/>
        <w:rPr>
          <w:rFonts w:ascii="Tahoma" w:hAnsi="Tahoma" w:cs="Tahoma"/>
          <w:color w:val="0D0D0D" w:themeColor="text1" w:themeTint="F2"/>
          <w:sz w:val="10"/>
          <w:szCs w:val="10"/>
          <w:rtl/>
        </w:rPr>
      </w:pPr>
      <w:r w:rsidRPr="0060683C">
        <w:rPr>
          <w:noProof/>
          <w:sz w:val="22"/>
          <w:szCs w:val="22"/>
        </w:rPr>
        <mc:AlternateContent>
          <mc:Choice Requires="wps">
            <w:drawing>
              <wp:anchor distT="45720" distB="45720" distL="114300" distR="114300" simplePos="0" relativeHeight="252033536" behindDoc="0" locked="0" layoutInCell="1" allowOverlap="1" wp14:anchorId="597CE3A7" wp14:editId="15BC7E2A">
                <wp:simplePos x="0" y="0"/>
                <wp:positionH relativeFrom="column">
                  <wp:posOffset>139700</wp:posOffset>
                </wp:positionH>
                <wp:positionV relativeFrom="paragraph">
                  <wp:posOffset>255905</wp:posOffset>
                </wp:positionV>
                <wp:extent cx="4667250" cy="390525"/>
                <wp:effectExtent l="0" t="0" r="1905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41B1D6D" w14:textId="77777777" w:rsidR="00F92733" w:rsidRPr="00E03F0A" w:rsidRDefault="00F92733" w:rsidP="00F92733">
                            <w:pPr>
                              <w:pStyle w:val="216"/>
                              <w:rPr>
                                <w:sz w:val="31"/>
                                <w:szCs w:val="31"/>
                                <w:rtl/>
                              </w:rPr>
                            </w:pPr>
                            <w:r w:rsidRPr="00E03F0A">
                              <w:rPr>
                                <w:rFonts w:hint="cs"/>
                                <w:sz w:val="31"/>
                                <w:szCs w:val="31"/>
                                <w:rtl/>
                              </w:rPr>
                              <w:t>תמונת המצב העולה מן הביקורת</w:t>
                            </w:r>
                          </w:p>
                          <w:p w14:paraId="2F44B1D8"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CE3A7" id="_x0000_t202" coordsize="21600,21600" o:spt="202" path="m,l,21600r21600,l21600,xe">
                <v:stroke joinstyle="miter"/>
                <v:path gradientshapeok="t" o:connecttype="rect"/>
              </v:shapetype>
              <v:shape id="_x0000_s1027" type="#_x0000_t202" style="position:absolute;left:0;text-align:left;margin-left:11pt;margin-top:20.15pt;width:367.5pt;height:30.75pt;z-index:25203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" strokecolor="white [3212]">
                <v:textbox>
                  <w:txbxContent>
                    <w:p w14:paraId="541B1D6D" w14:textId="77777777" w:rsidR="00F92733" w:rsidRPr="00E03F0A" w:rsidRDefault="00F92733" w:rsidP="00F92733">
                      <w:pPr>
                        <w:pStyle w:val="216"/>
                        <w:rPr>
                          <w:sz w:val="31"/>
                          <w:szCs w:val="31"/>
                          <w:rtl/>
                        </w:rPr>
                      </w:pPr>
                      <w:r w:rsidRPr="00E03F0A">
                        <w:rPr>
                          <w:rFonts w:hint="cs"/>
                          <w:sz w:val="31"/>
                          <w:szCs w:val="31"/>
                          <w:rtl/>
                        </w:rPr>
                        <w:t>תמונת המצב העולה מן הביקורת</w:t>
                      </w:r>
                    </w:p>
                    <w:p w14:paraId="2F44B1D8" w14:textId="77777777" w:rsidR="00F92733" w:rsidRDefault="00F92733" w:rsidP="00F92733"/>
                  </w:txbxContent>
                </v:textbox>
                <w10:wrap type="square"/>
              </v:shape>
            </w:pict>
          </mc:Fallback>
        </mc:AlternateContent>
      </w:r>
      <w:r w:rsidR="00E94C02">
        <w:rPr>
          <w:noProof/>
          <w:sz w:val="22"/>
          <w:szCs w:val="22"/>
        </w:rPr>
        <mc:AlternateContent>
          <mc:Choice Requires="wps">
            <w:drawing>
              <wp:anchor distT="0" distB="0" distL="114300" distR="114300" simplePos="0" relativeHeight="252034560" behindDoc="0" locked="0" layoutInCell="1" allowOverlap="1" wp14:anchorId="6E1AC19E" wp14:editId="21330B95">
                <wp:simplePos x="0" y="0"/>
                <wp:positionH relativeFrom="column">
                  <wp:posOffset>-30480</wp:posOffset>
                </wp:positionH>
                <wp:positionV relativeFrom="paragraph">
                  <wp:posOffset>169748</wp:posOffset>
                </wp:positionV>
                <wp:extent cx="4733925" cy="0"/>
                <wp:effectExtent l="0" t="12700" r="15875" b="1270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A030F3" id="Straight Connector 3" o:spid="_x0000_s1026" style="position:absolute;left:0;text-align:left;z-index:25203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3.35pt" to="370.3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" strokecolor="black [3213]" strokeweight="2pt"/>
            </w:pict>
          </mc:Fallback>
        </mc:AlternateContent>
      </w:r>
      <w:r w:rsidR="00E94C02" w:rsidRPr="00362C00">
        <w:rPr>
          <w:noProof/>
          <w:rtl/>
        </w:rPr>
        <w:drawing>
          <wp:anchor distT="0" distB="0" distL="114300" distR="114300" simplePos="0" relativeHeight="252049920" behindDoc="0" locked="0" layoutInCell="1" allowOverlap="1" wp14:anchorId="3DC1C066" wp14:editId="6B878B57">
            <wp:simplePos x="0" y="0"/>
            <wp:positionH relativeFrom="column">
              <wp:posOffset>2419985</wp:posOffset>
            </wp:positionH>
            <wp:positionV relativeFrom="paragraph">
              <wp:posOffset>713105</wp:posOffset>
            </wp:positionV>
            <wp:extent cx="2270125" cy="195580"/>
            <wp:effectExtent l="0" t="0" r="3175"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p>
    <w:p w14:paraId="32DBB0B3" w14:textId="082332FE" w:rsidR="00F92733" w:rsidRDefault="00F92733" w:rsidP="00F92733">
      <w:pPr>
        <w:pStyle w:val="71f0"/>
        <w:rPr>
          <w:b/>
          <w:bCs/>
          <w:rtl/>
        </w:rPr>
      </w:pPr>
    </w:p>
    <w:p w14:paraId="3E3FBB89" w14:textId="013D8CC3" w:rsidR="00BD6315" w:rsidRPr="00A57AA4" w:rsidRDefault="00F3444F" w:rsidP="00BD6315">
      <w:pPr>
        <w:pStyle w:val="71BULLETS07"/>
        <w:numPr>
          <w:ilvl w:val="0"/>
          <w:numId w:val="0"/>
        </w:numPr>
        <w:ind w:left="397"/>
      </w:pPr>
      <w:r w:rsidRPr="005E4866">
        <w:rPr>
          <w:rFonts w:hint="cs"/>
          <w:noProof/>
          <w:rtl/>
        </w:rPr>
        <w:drawing>
          <wp:anchor distT="0" distB="3600450" distL="114300" distR="114300" simplePos="0" relativeHeight="252035584" behindDoc="0" locked="0" layoutInCell="1" allowOverlap="1" wp14:anchorId="3A2741AE" wp14:editId="125AD55F">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74517" w:rsidRPr="000548D9">
        <w:rPr>
          <w:rFonts w:hint="cs"/>
          <w:b/>
          <w:bCs/>
          <w:rtl/>
        </w:rPr>
        <w:t>קביעת מאפייני</w:t>
      </w:r>
      <w:r w:rsidR="00074517" w:rsidRPr="000548D9">
        <w:rPr>
          <w:b/>
          <w:bCs/>
          <w:rtl/>
        </w:rPr>
        <w:t xml:space="preserve"> </w:t>
      </w:r>
      <w:r w:rsidR="00074517" w:rsidRPr="000548D9">
        <w:rPr>
          <w:rFonts w:hint="cs"/>
          <w:b/>
          <w:bCs/>
          <w:rtl/>
        </w:rPr>
        <w:t>המטוס</w:t>
      </w:r>
      <w:r w:rsidR="00074517" w:rsidRPr="000548D9">
        <w:rPr>
          <w:b/>
          <w:bCs/>
          <w:rtl/>
        </w:rPr>
        <w:t xml:space="preserve">, </w:t>
      </w:r>
      <w:r w:rsidR="00074517" w:rsidRPr="000548D9">
        <w:rPr>
          <w:rFonts w:hint="cs"/>
          <w:b/>
          <w:bCs/>
          <w:rtl/>
        </w:rPr>
        <w:t>הבעלות</w:t>
      </w:r>
      <w:r w:rsidR="00074517" w:rsidRPr="000548D9">
        <w:rPr>
          <w:b/>
          <w:bCs/>
          <w:rtl/>
        </w:rPr>
        <w:t xml:space="preserve"> </w:t>
      </w:r>
      <w:r w:rsidR="00074517" w:rsidRPr="000548D9">
        <w:rPr>
          <w:rFonts w:hint="cs"/>
          <w:b/>
          <w:bCs/>
          <w:rtl/>
        </w:rPr>
        <w:t>עליו והגורם</w:t>
      </w:r>
      <w:r w:rsidR="00074517" w:rsidRPr="000548D9">
        <w:rPr>
          <w:b/>
          <w:bCs/>
          <w:rtl/>
        </w:rPr>
        <w:t xml:space="preserve"> </w:t>
      </w:r>
      <w:r w:rsidR="00074517" w:rsidRPr="000548D9">
        <w:rPr>
          <w:rFonts w:hint="cs"/>
          <w:b/>
          <w:bCs/>
          <w:rtl/>
        </w:rPr>
        <w:t>שיטיס</w:t>
      </w:r>
      <w:r w:rsidR="00074517" w:rsidRPr="000548D9">
        <w:rPr>
          <w:b/>
          <w:bCs/>
          <w:rtl/>
        </w:rPr>
        <w:t xml:space="preserve"> </w:t>
      </w:r>
      <w:r w:rsidR="00074517" w:rsidRPr="000548D9">
        <w:rPr>
          <w:rFonts w:hint="cs"/>
          <w:b/>
          <w:bCs/>
          <w:rtl/>
        </w:rPr>
        <w:t>אותו</w:t>
      </w:r>
      <w:r w:rsidR="00074517" w:rsidRPr="000548D9">
        <w:rPr>
          <w:b/>
          <w:bCs/>
          <w:rtl/>
        </w:rPr>
        <w:t xml:space="preserve"> </w:t>
      </w:r>
      <w:r w:rsidR="00074517" w:rsidRPr="000548D9">
        <w:rPr>
          <w:rFonts w:hint="cs"/>
          <w:b/>
          <w:bCs/>
          <w:rtl/>
        </w:rPr>
        <w:t>לפני הצגתם בוועדת גולדברג</w:t>
      </w:r>
      <w:r w:rsidR="00074517" w:rsidRPr="000548D9">
        <w:rPr>
          <w:rFonts w:hint="cs"/>
          <w:rtl/>
        </w:rPr>
        <w:t xml:space="preserve"> </w:t>
      </w:r>
      <w:r w:rsidR="00074517" w:rsidRPr="000548D9">
        <w:rPr>
          <w:rtl/>
        </w:rPr>
        <w:t xml:space="preserve">- </w:t>
      </w:r>
      <w:r w:rsidR="00074517" w:rsidRPr="000548D9">
        <w:rPr>
          <w:rFonts w:hint="cs"/>
          <w:rtl/>
        </w:rPr>
        <w:t xml:space="preserve">במשרד </w:t>
      </w:r>
      <w:proofErr w:type="spellStart"/>
      <w:r w:rsidR="00074517" w:rsidRPr="000548D9">
        <w:rPr>
          <w:rFonts w:hint="cs"/>
          <w:rtl/>
        </w:rPr>
        <w:t>רה"ם</w:t>
      </w:r>
      <w:proofErr w:type="spellEnd"/>
      <w:r w:rsidR="00074517" w:rsidRPr="000548D9">
        <w:rPr>
          <w:rFonts w:hint="cs"/>
          <w:rtl/>
        </w:rPr>
        <w:t xml:space="preserve"> לא</w:t>
      </w:r>
      <w:r w:rsidR="00074517" w:rsidRPr="000548D9">
        <w:rPr>
          <w:rtl/>
        </w:rPr>
        <w:t xml:space="preserve"> נמצא </w:t>
      </w:r>
      <w:r w:rsidR="00074517" w:rsidRPr="000548D9">
        <w:rPr>
          <w:rFonts w:hint="cs"/>
          <w:rtl/>
        </w:rPr>
        <w:t>תיעוד</w:t>
      </w:r>
      <w:r w:rsidR="00074517" w:rsidRPr="000548D9">
        <w:rPr>
          <w:rtl/>
        </w:rPr>
        <w:t xml:space="preserve"> </w:t>
      </w:r>
      <w:r w:rsidR="00074517" w:rsidRPr="000548D9">
        <w:rPr>
          <w:rFonts w:hint="cs"/>
          <w:rtl/>
        </w:rPr>
        <w:t>לעבודת</w:t>
      </w:r>
      <w:r w:rsidR="00074517" w:rsidRPr="000548D9">
        <w:rPr>
          <w:rtl/>
        </w:rPr>
        <w:t xml:space="preserve"> </w:t>
      </w:r>
      <w:r w:rsidR="00074517" w:rsidRPr="000548D9">
        <w:rPr>
          <w:rFonts w:hint="cs"/>
          <w:rtl/>
        </w:rPr>
        <w:t>ה</w:t>
      </w:r>
      <w:r w:rsidR="00074517" w:rsidRPr="000548D9">
        <w:rPr>
          <w:rtl/>
        </w:rPr>
        <w:t xml:space="preserve">מטה </w:t>
      </w:r>
      <w:r w:rsidR="00074517" w:rsidRPr="000548D9">
        <w:rPr>
          <w:rFonts w:hint="cs"/>
          <w:rtl/>
        </w:rPr>
        <w:t>שנעשתה</w:t>
      </w:r>
      <w:r w:rsidR="00074517" w:rsidRPr="000548D9">
        <w:rPr>
          <w:rtl/>
        </w:rPr>
        <w:t xml:space="preserve"> </w:t>
      </w:r>
      <w:r w:rsidR="00074517" w:rsidRPr="000548D9">
        <w:rPr>
          <w:rFonts w:hint="cs"/>
          <w:rtl/>
        </w:rPr>
        <w:t>בשנת</w:t>
      </w:r>
      <w:r w:rsidR="00074517" w:rsidRPr="000548D9">
        <w:rPr>
          <w:rtl/>
        </w:rPr>
        <w:t xml:space="preserve"> 2010 לצורך קביעת הדרישות </w:t>
      </w:r>
      <w:r w:rsidR="00074517" w:rsidRPr="000548D9">
        <w:rPr>
          <w:rFonts w:hint="cs"/>
          <w:rtl/>
        </w:rPr>
        <w:t>המרכזיות</w:t>
      </w:r>
      <w:r w:rsidR="00074517" w:rsidRPr="000548D9">
        <w:rPr>
          <w:rtl/>
        </w:rPr>
        <w:t xml:space="preserve"> בפרויקט כגון טווח הטיסה הישירה, </w:t>
      </w:r>
      <w:r w:rsidR="00074517" w:rsidRPr="000548D9">
        <w:rPr>
          <w:rFonts w:hint="cs"/>
          <w:rtl/>
        </w:rPr>
        <w:t>דגם</w:t>
      </w:r>
      <w:r w:rsidR="00074517" w:rsidRPr="000548D9">
        <w:rPr>
          <w:rtl/>
        </w:rPr>
        <w:t xml:space="preserve"> </w:t>
      </w:r>
      <w:r w:rsidR="00074517" w:rsidRPr="000548D9">
        <w:rPr>
          <w:rFonts w:hint="cs"/>
          <w:rtl/>
        </w:rPr>
        <w:t>המטוס</w:t>
      </w:r>
      <w:r w:rsidR="00074517" w:rsidRPr="000548D9">
        <w:rPr>
          <w:rtl/>
        </w:rPr>
        <w:t xml:space="preserve"> </w:t>
      </w:r>
      <w:r w:rsidR="00074517" w:rsidRPr="000548D9">
        <w:rPr>
          <w:rFonts w:hint="cs"/>
          <w:rtl/>
        </w:rPr>
        <w:t>וגילו וכן דרישה</w:t>
      </w:r>
      <w:r w:rsidR="00074517" w:rsidRPr="000548D9">
        <w:rPr>
          <w:rtl/>
        </w:rPr>
        <w:t xml:space="preserve"> </w:t>
      </w:r>
      <w:r w:rsidR="00074517" w:rsidRPr="000548D9">
        <w:rPr>
          <w:rFonts w:hint="cs"/>
          <w:rtl/>
        </w:rPr>
        <w:t>שהמטוס</w:t>
      </w:r>
      <w:r w:rsidR="00074517" w:rsidRPr="000548D9">
        <w:rPr>
          <w:rtl/>
        </w:rPr>
        <w:t xml:space="preserve"> </w:t>
      </w:r>
      <w:r w:rsidR="00074517" w:rsidRPr="000548D9">
        <w:rPr>
          <w:rFonts w:hint="cs"/>
          <w:rtl/>
        </w:rPr>
        <w:t>יכיל</w:t>
      </w:r>
      <w:r w:rsidR="00074517" w:rsidRPr="000548D9">
        <w:rPr>
          <w:rtl/>
        </w:rPr>
        <w:t xml:space="preserve"> </w:t>
      </w:r>
      <w:r w:rsidR="00074517" w:rsidRPr="000548D9">
        <w:rPr>
          <w:rFonts w:hint="cs"/>
          <w:rtl/>
        </w:rPr>
        <w:t>כ</w:t>
      </w:r>
      <w:r w:rsidR="00074517" w:rsidRPr="000548D9">
        <w:rPr>
          <w:rtl/>
        </w:rPr>
        <w:t xml:space="preserve">-100 - 120 </w:t>
      </w:r>
      <w:r w:rsidR="00074517" w:rsidRPr="000548D9">
        <w:rPr>
          <w:rFonts w:hint="cs"/>
          <w:rtl/>
        </w:rPr>
        <w:t>נוסעים, שהייתה גבוהה</w:t>
      </w:r>
      <w:r w:rsidR="00074517" w:rsidRPr="000548D9">
        <w:rPr>
          <w:rtl/>
        </w:rPr>
        <w:t xml:space="preserve"> </w:t>
      </w:r>
      <w:proofErr w:type="spellStart"/>
      <w:r w:rsidR="00074517" w:rsidRPr="000548D9">
        <w:rPr>
          <w:rFonts w:hint="cs"/>
          <w:rtl/>
        </w:rPr>
        <w:t>בכ</w:t>
      </w:r>
      <w:proofErr w:type="spellEnd"/>
      <w:r w:rsidR="00074517" w:rsidRPr="000548D9">
        <w:rPr>
          <w:rtl/>
        </w:rPr>
        <w:t xml:space="preserve">-64% - 97% </w:t>
      </w:r>
      <w:r w:rsidR="00074517" w:rsidRPr="000548D9">
        <w:rPr>
          <w:rFonts w:hint="cs"/>
          <w:rtl/>
        </w:rPr>
        <w:t>ממספר</w:t>
      </w:r>
      <w:r w:rsidR="00074517" w:rsidRPr="000548D9">
        <w:rPr>
          <w:rtl/>
        </w:rPr>
        <w:t xml:space="preserve"> </w:t>
      </w:r>
      <w:r w:rsidR="00074517" w:rsidRPr="000548D9">
        <w:rPr>
          <w:rFonts w:hint="cs"/>
          <w:rtl/>
        </w:rPr>
        <w:t>הנוסעים</w:t>
      </w:r>
      <w:r w:rsidR="00074517" w:rsidRPr="000548D9">
        <w:rPr>
          <w:rtl/>
        </w:rPr>
        <w:t xml:space="preserve"> </w:t>
      </w:r>
      <w:r w:rsidR="00074517" w:rsidRPr="000548D9">
        <w:rPr>
          <w:rFonts w:hint="cs"/>
          <w:rtl/>
        </w:rPr>
        <w:t>המרבי</w:t>
      </w:r>
      <w:r w:rsidR="00074517" w:rsidRPr="000548D9">
        <w:rPr>
          <w:rtl/>
        </w:rPr>
        <w:t xml:space="preserve"> </w:t>
      </w:r>
      <w:r w:rsidR="00074517" w:rsidRPr="000548D9">
        <w:rPr>
          <w:rFonts w:hint="cs"/>
          <w:rtl/>
        </w:rPr>
        <w:t>שהצטרפו</w:t>
      </w:r>
      <w:r w:rsidR="00074517" w:rsidRPr="000548D9">
        <w:rPr>
          <w:rtl/>
        </w:rPr>
        <w:t xml:space="preserve"> </w:t>
      </w:r>
      <w:r w:rsidR="00074517" w:rsidRPr="000548D9">
        <w:rPr>
          <w:rFonts w:hint="cs"/>
          <w:rtl/>
        </w:rPr>
        <w:t>בפועל</w:t>
      </w:r>
      <w:r w:rsidR="00074517" w:rsidRPr="000548D9">
        <w:rPr>
          <w:rtl/>
        </w:rPr>
        <w:t xml:space="preserve"> </w:t>
      </w:r>
      <w:r w:rsidR="00074517" w:rsidRPr="000548D9">
        <w:rPr>
          <w:rFonts w:hint="cs"/>
          <w:rtl/>
        </w:rPr>
        <w:t>לטיסות</w:t>
      </w:r>
      <w:r w:rsidR="00074517" w:rsidRPr="000548D9">
        <w:rPr>
          <w:rtl/>
        </w:rPr>
        <w:t xml:space="preserve"> </w:t>
      </w:r>
      <w:proofErr w:type="spellStart"/>
      <w:r w:rsidR="00074517" w:rsidRPr="000548D9">
        <w:rPr>
          <w:rFonts w:hint="cs"/>
          <w:rtl/>
        </w:rPr>
        <w:t>רה</w:t>
      </w:r>
      <w:r w:rsidR="00074517" w:rsidRPr="000548D9">
        <w:rPr>
          <w:rtl/>
        </w:rPr>
        <w:t>"</w:t>
      </w:r>
      <w:r w:rsidR="00074517" w:rsidRPr="000548D9">
        <w:rPr>
          <w:rFonts w:hint="cs"/>
          <w:rtl/>
        </w:rPr>
        <w:t>ם</w:t>
      </w:r>
      <w:proofErr w:type="spellEnd"/>
      <w:r w:rsidR="00074517" w:rsidRPr="000548D9">
        <w:rPr>
          <w:rtl/>
        </w:rPr>
        <w:t xml:space="preserve"> </w:t>
      </w:r>
      <w:r w:rsidR="00074517" w:rsidRPr="000548D9">
        <w:rPr>
          <w:rFonts w:hint="cs"/>
          <w:rtl/>
        </w:rPr>
        <w:t>בשנים</w:t>
      </w:r>
      <w:r w:rsidR="00074517" w:rsidRPr="000548D9">
        <w:rPr>
          <w:rtl/>
        </w:rPr>
        <w:t xml:space="preserve"> 2010 </w:t>
      </w:r>
      <w:r w:rsidR="00074517" w:rsidRPr="000548D9">
        <w:rPr>
          <w:rFonts w:hint="cs"/>
          <w:rtl/>
        </w:rPr>
        <w:t>ו</w:t>
      </w:r>
      <w:r w:rsidR="00074517" w:rsidRPr="000548D9">
        <w:rPr>
          <w:rtl/>
        </w:rPr>
        <w:t xml:space="preserve">-2011 (61 </w:t>
      </w:r>
      <w:r w:rsidR="00074517" w:rsidRPr="000548D9">
        <w:rPr>
          <w:rFonts w:hint="cs"/>
          <w:rtl/>
        </w:rPr>
        <w:t>נוסעים</w:t>
      </w:r>
      <w:r w:rsidR="00074517" w:rsidRPr="000548D9">
        <w:rPr>
          <w:rtl/>
        </w:rPr>
        <w:t xml:space="preserve">). </w:t>
      </w:r>
      <w:proofErr w:type="spellStart"/>
      <w:r w:rsidR="00074517" w:rsidRPr="000548D9">
        <w:rPr>
          <w:rFonts w:hint="cs"/>
          <w:rtl/>
        </w:rPr>
        <w:t>המל"ל</w:t>
      </w:r>
      <w:proofErr w:type="spellEnd"/>
      <w:r w:rsidR="00074517" w:rsidRPr="000548D9">
        <w:rPr>
          <w:rFonts w:hint="cs"/>
          <w:rtl/>
        </w:rPr>
        <w:t xml:space="preserve"> העלה בפני ועדת גולדברג את</w:t>
      </w:r>
      <w:r w:rsidR="00074517" w:rsidRPr="000548D9">
        <w:rPr>
          <w:rtl/>
        </w:rPr>
        <w:t xml:space="preserve"> </w:t>
      </w:r>
      <w:r w:rsidR="00074517" w:rsidRPr="000548D9">
        <w:rPr>
          <w:rFonts w:hint="cs"/>
          <w:rtl/>
        </w:rPr>
        <w:t xml:space="preserve">הצורך בהטסת 150 - 200 נוסעים במטוס </w:t>
      </w:r>
      <w:proofErr w:type="spellStart"/>
      <w:r w:rsidR="00074517" w:rsidRPr="000548D9">
        <w:rPr>
          <w:rFonts w:hint="cs"/>
          <w:rtl/>
        </w:rPr>
        <w:t>רה"ם</w:t>
      </w:r>
      <w:proofErr w:type="spellEnd"/>
      <w:r w:rsidR="00074517" w:rsidRPr="000548D9">
        <w:rPr>
          <w:rFonts w:hint="cs"/>
          <w:rtl/>
        </w:rPr>
        <w:t xml:space="preserve">, שהיה גבוה מהדרישה האמורה שהציב משרד </w:t>
      </w:r>
      <w:proofErr w:type="spellStart"/>
      <w:r w:rsidR="00074517" w:rsidRPr="000548D9">
        <w:rPr>
          <w:rFonts w:hint="cs"/>
          <w:rtl/>
        </w:rPr>
        <w:t>רה"ם</w:t>
      </w:r>
      <w:proofErr w:type="spellEnd"/>
      <w:r w:rsidR="00074517" w:rsidRPr="000548D9">
        <w:rPr>
          <w:rFonts w:hint="cs"/>
          <w:rtl/>
        </w:rPr>
        <w:t xml:space="preserve"> וכן </w:t>
      </w:r>
      <w:r w:rsidR="00074517" w:rsidRPr="000548D9">
        <w:rPr>
          <w:rtl/>
        </w:rPr>
        <w:t xml:space="preserve">גבוה </w:t>
      </w:r>
      <w:proofErr w:type="spellStart"/>
      <w:r w:rsidR="00074517" w:rsidRPr="000548D9">
        <w:rPr>
          <w:rFonts w:hint="cs"/>
          <w:rtl/>
        </w:rPr>
        <w:t>בכ</w:t>
      </w:r>
      <w:proofErr w:type="spellEnd"/>
      <w:r w:rsidR="00074517" w:rsidRPr="000548D9">
        <w:rPr>
          <w:rFonts w:hint="cs"/>
          <w:rtl/>
        </w:rPr>
        <w:t xml:space="preserve">-146% עד 228% ממספר הנוסעים המרבי שהצטרפו בפועל לטיסות </w:t>
      </w:r>
      <w:proofErr w:type="spellStart"/>
      <w:r w:rsidR="00074517" w:rsidRPr="000548D9">
        <w:rPr>
          <w:rFonts w:hint="cs"/>
          <w:rtl/>
        </w:rPr>
        <w:t>רה"ם</w:t>
      </w:r>
      <w:proofErr w:type="spellEnd"/>
      <w:r w:rsidR="00074517" w:rsidRPr="000548D9">
        <w:rPr>
          <w:rFonts w:hint="cs"/>
          <w:rtl/>
        </w:rPr>
        <w:t xml:space="preserve"> בשנים 2010 - 2013 (61 </w:t>
      </w:r>
      <w:r w:rsidR="00074517" w:rsidRPr="000548D9">
        <w:rPr>
          <w:rtl/>
        </w:rPr>
        <w:t>נוסעים)</w:t>
      </w:r>
      <w:r w:rsidR="00074517" w:rsidRPr="000548D9">
        <w:rPr>
          <w:rFonts w:hint="cs"/>
          <w:rtl/>
        </w:rPr>
        <w:t>, זאת מבלי להבהיר לוועדה את הסיבות לפערים האמורים</w:t>
      </w:r>
      <w:r w:rsidR="00074517" w:rsidRPr="000548D9">
        <w:rPr>
          <w:rtl/>
        </w:rPr>
        <w:t>.</w:t>
      </w:r>
      <w:r w:rsidR="00074517" w:rsidRPr="000548D9">
        <w:rPr>
          <w:rFonts w:hint="cs"/>
          <w:rtl/>
        </w:rPr>
        <w:t xml:space="preserve"> כמו</w:t>
      </w:r>
      <w:r w:rsidR="00074517" w:rsidRPr="000548D9">
        <w:rPr>
          <w:rtl/>
        </w:rPr>
        <w:t xml:space="preserve"> כן </w:t>
      </w:r>
      <w:r w:rsidR="00074517" w:rsidRPr="000548D9">
        <w:rPr>
          <w:rFonts w:hint="cs"/>
          <w:rtl/>
        </w:rPr>
        <w:t>משרד</w:t>
      </w:r>
      <w:r w:rsidR="00074517" w:rsidRPr="000548D9">
        <w:rPr>
          <w:rtl/>
        </w:rPr>
        <w:t xml:space="preserve"> </w:t>
      </w:r>
      <w:proofErr w:type="spellStart"/>
      <w:r w:rsidR="00074517" w:rsidRPr="000548D9">
        <w:rPr>
          <w:rtl/>
        </w:rPr>
        <w:t>רה"ם</w:t>
      </w:r>
      <w:proofErr w:type="spellEnd"/>
      <w:r w:rsidR="00074517" w:rsidRPr="000548D9">
        <w:rPr>
          <w:rtl/>
        </w:rPr>
        <w:t xml:space="preserve"> לא ביצע בחינה של החלופות האפשריות בנוגע ל</w:t>
      </w:r>
      <w:r w:rsidR="00074517" w:rsidRPr="000548D9">
        <w:rPr>
          <w:rFonts w:hint="cs"/>
          <w:rtl/>
        </w:rPr>
        <w:t>בעלות על המטוס ול</w:t>
      </w:r>
      <w:r w:rsidR="00074517" w:rsidRPr="000548D9">
        <w:rPr>
          <w:rtl/>
        </w:rPr>
        <w:t>גורם שיטיס א</w:t>
      </w:r>
      <w:r w:rsidR="00074517" w:rsidRPr="000548D9">
        <w:rPr>
          <w:rFonts w:hint="cs"/>
          <w:rtl/>
        </w:rPr>
        <w:t>ו</w:t>
      </w:r>
      <w:r w:rsidR="00074517" w:rsidRPr="000548D9">
        <w:rPr>
          <w:rtl/>
        </w:rPr>
        <w:t>ת</w:t>
      </w:r>
      <w:r w:rsidR="00074517" w:rsidRPr="000548D9">
        <w:rPr>
          <w:rFonts w:hint="cs"/>
          <w:rtl/>
        </w:rPr>
        <w:t>ו</w:t>
      </w:r>
      <w:r w:rsidR="00074517" w:rsidRPr="000548D9">
        <w:rPr>
          <w:rtl/>
        </w:rPr>
        <w:t xml:space="preserve"> לפני קביע</w:t>
      </w:r>
      <w:r w:rsidR="00074517" w:rsidRPr="000548D9">
        <w:rPr>
          <w:rFonts w:hint="cs"/>
          <w:rtl/>
        </w:rPr>
        <w:t>תו</w:t>
      </w:r>
      <w:r w:rsidR="00074517" w:rsidRPr="000548D9">
        <w:rPr>
          <w:rtl/>
        </w:rPr>
        <w:t xml:space="preserve"> משנת 2012 כי המטוס יהיה בבעלות המדינה </w:t>
      </w:r>
      <w:r w:rsidR="00074517" w:rsidRPr="000548D9">
        <w:rPr>
          <w:rFonts w:hint="cs"/>
          <w:rtl/>
        </w:rPr>
        <w:t>ו</w:t>
      </w:r>
      <w:r w:rsidR="00074517" w:rsidRPr="000548D9">
        <w:rPr>
          <w:rtl/>
        </w:rPr>
        <w:t xml:space="preserve">יוטס על ידי טייסי </w:t>
      </w:r>
      <w:proofErr w:type="spellStart"/>
      <w:r w:rsidR="00074517" w:rsidRPr="000548D9">
        <w:rPr>
          <w:rtl/>
        </w:rPr>
        <w:t>ח</w:t>
      </w:r>
      <w:r w:rsidR="00074517" w:rsidRPr="000548D9">
        <w:rPr>
          <w:rFonts w:hint="cs"/>
          <w:rtl/>
        </w:rPr>
        <w:t>ה</w:t>
      </w:r>
      <w:r w:rsidR="00074517" w:rsidRPr="000548D9">
        <w:rPr>
          <w:rtl/>
        </w:rPr>
        <w:t>"א</w:t>
      </w:r>
      <w:proofErr w:type="spellEnd"/>
      <w:r w:rsidR="00074517" w:rsidRPr="000548D9">
        <w:rPr>
          <w:rtl/>
        </w:rPr>
        <w:t xml:space="preserve">. לאחר </w:t>
      </w:r>
      <w:proofErr w:type="spellStart"/>
      <w:r w:rsidR="00074517" w:rsidRPr="000548D9">
        <w:rPr>
          <w:rtl/>
        </w:rPr>
        <w:t>שרת"א</w:t>
      </w:r>
      <w:proofErr w:type="spellEnd"/>
      <w:r w:rsidR="00074517" w:rsidRPr="000548D9">
        <w:rPr>
          <w:rtl/>
        </w:rPr>
        <w:t xml:space="preserve"> והפרקליטות הצבאית העלו משמעויות </w:t>
      </w:r>
      <w:r w:rsidR="00074517" w:rsidRPr="000548D9">
        <w:rPr>
          <w:rFonts w:hint="cs"/>
          <w:rtl/>
        </w:rPr>
        <w:t>הנובעות</w:t>
      </w:r>
      <w:r w:rsidR="00074517" w:rsidRPr="000548D9">
        <w:rPr>
          <w:rtl/>
        </w:rPr>
        <w:t xml:space="preserve"> </w:t>
      </w:r>
      <w:r w:rsidR="00074517" w:rsidRPr="000548D9">
        <w:rPr>
          <w:rFonts w:hint="cs"/>
          <w:rtl/>
        </w:rPr>
        <w:t>מקביעה</w:t>
      </w:r>
      <w:r w:rsidR="00074517" w:rsidRPr="000548D9">
        <w:rPr>
          <w:rtl/>
        </w:rPr>
        <w:t xml:space="preserve"> </w:t>
      </w:r>
      <w:r w:rsidR="00074517" w:rsidRPr="000548D9">
        <w:rPr>
          <w:rFonts w:hint="cs"/>
          <w:rtl/>
        </w:rPr>
        <w:t>זו</w:t>
      </w:r>
      <w:r w:rsidR="00074517" w:rsidRPr="000548D9">
        <w:rPr>
          <w:rtl/>
        </w:rPr>
        <w:t xml:space="preserve">, </w:t>
      </w:r>
      <w:r w:rsidR="00074517" w:rsidRPr="000548D9">
        <w:rPr>
          <w:rFonts w:hint="cs"/>
          <w:rtl/>
        </w:rPr>
        <w:t>משרד</w:t>
      </w:r>
      <w:r w:rsidR="00074517" w:rsidRPr="000548D9">
        <w:rPr>
          <w:rtl/>
        </w:rPr>
        <w:t xml:space="preserve"> </w:t>
      </w:r>
      <w:proofErr w:type="spellStart"/>
      <w:r w:rsidR="00074517" w:rsidRPr="000548D9">
        <w:rPr>
          <w:rFonts w:hint="cs"/>
          <w:rtl/>
        </w:rPr>
        <w:t>רה</w:t>
      </w:r>
      <w:r w:rsidR="00074517" w:rsidRPr="000548D9">
        <w:rPr>
          <w:rtl/>
        </w:rPr>
        <w:t>"ם</w:t>
      </w:r>
      <w:proofErr w:type="spellEnd"/>
      <w:r w:rsidR="00074517" w:rsidRPr="000548D9">
        <w:rPr>
          <w:rtl/>
        </w:rPr>
        <w:t xml:space="preserve"> </w:t>
      </w:r>
      <w:proofErr w:type="spellStart"/>
      <w:r w:rsidR="00074517" w:rsidRPr="000548D9">
        <w:rPr>
          <w:rFonts w:hint="cs"/>
          <w:rtl/>
        </w:rPr>
        <w:t>והמל</w:t>
      </w:r>
      <w:r w:rsidR="00074517" w:rsidRPr="000548D9">
        <w:rPr>
          <w:rtl/>
        </w:rPr>
        <w:t>"ל</w:t>
      </w:r>
      <w:proofErr w:type="spellEnd"/>
      <w:r w:rsidR="00074517" w:rsidRPr="000548D9">
        <w:rPr>
          <w:rtl/>
        </w:rPr>
        <w:t xml:space="preserve"> </w:t>
      </w:r>
      <w:r w:rsidR="00074517" w:rsidRPr="000548D9">
        <w:rPr>
          <w:rFonts w:hint="cs"/>
          <w:rtl/>
        </w:rPr>
        <w:t>תיקפו</w:t>
      </w:r>
      <w:r w:rsidR="00074517" w:rsidRPr="000548D9">
        <w:rPr>
          <w:rtl/>
        </w:rPr>
        <w:t xml:space="preserve"> </w:t>
      </w:r>
      <w:r w:rsidR="00074517" w:rsidRPr="000548D9">
        <w:rPr>
          <w:rFonts w:hint="cs"/>
          <w:rtl/>
        </w:rPr>
        <w:t>את</w:t>
      </w:r>
      <w:r w:rsidR="00074517" w:rsidRPr="000548D9">
        <w:rPr>
          <w:rtl/>
        </w:rPr>
        <w:t xml:space="preserve"> </w:t>
      </w:r>
      <w:r w:rsidR="00074517" w:rsidRPr="000548D9">
        <w:rPr>
          <w:rFonts w:hint="cs"/>
          <w:rtl/>
        </w:rPr>
        <w:t>הקביעה</w:t>
      </w:r>
      <w:r w:rsidR="00074517" w:rsidRPr="000548D9">
        <w:rPr>
          <w:rtl/>
        </w:rPr>
        <w:t xml:space="preserve"> </w:t>
      </w:r>
      <w:r w:rsidR="00074517" w:rsidRPr="000548D9">
        <w:rPr>
          <w:rFonts w:hint="cs"/>
          <w:rtl/>
        </w:rPr>
        <w:t>בתחילת</w:t>
      </w:r>
      <w:r w:rsidR="00074517" w:rsidRPr="000548D9">
        <w:rPr>
          <w:rtl/>
        </w:rPr>
        <w:t xml:space="preserve"> </w:t>
      </w:r>
      <w:r w:rsidR="00074517" w:rsidRPr="000548D9">
        <w:rPr>
          <w:rFonts w:hint="cs"/>
          <w:rtl/>
        </w:rPr>
        <w:t>שנת</w:t>
      </w:r>
      <w:r w:rsidR="00074517" w:rsidRPr="000548D9">
        <w:rPr>
          <w:rtl/>
        </w:rPr>
        <w:t xml:space="preserve"> 2013 </w:t>
      </w:r>
      <w:r w:rsidR="00074517" w:rsidRPr="000548D9">
        <w:rPr>
          <w:rFonts w:hint="cs"/>
          <w:rtl/>
        </w:rPr>
        <w:t>בלי</w:t>
      </w:r>
      <w:r w:rsidR="00074517" w:rsidRPr="000548D9">
        <w:rPr>
          <w:rtl/>
        </w:rPr>
        <w:t xml:space="preserve"> </w:t>
      </w:r>
      <w:r w:rsidR="00074517" w:rsidRPr="000548D9">
        <w:rPr>
          <w:rFonts w:hint="cs"/>
          <w:rtl/>
        </w:rPr>
        <w:t>שנמצא</w:t>
      </w:r>
      <w:r w:rsidR="00074517" w:rsidRPr="000548D9">
        <w:rPr>
          <w:rtl/>
        </w:rPr>
        <w:t xml:space="preserve"> </w:t>
      </w:r>
      <w:r w:rsidR="00074517" w:rsidRPr="000548D9">
        <w:rPr>
          <w:rFonts w:hint="cs"/>
          <w:rtl/>
        </w:rPr>
        <w:t>שהיא</w:t>
      </w:r>
      <w:r w:rsidR="00074517" w:rsidRPr="000548D9">
        <w:rPr>
          <w:rtl/>
        </w:rPr>
        <w:t xml:space="preserve"> </w:t>
      </w:r>
      <w:r w:rsidR="00074517" w:rsidRPr="000548D9">
        <w:rPr>
          <w:rFonts w:hint="cs"/>
          <w:rtl/>
        </w:rPr>
        <w:t>נבחנה. הדרישות</w:t>
      </w:r>
      <w:r w:rsidR="00074517" w:rsidRPr="000548D9">
        <w:rPr>
          <w:rtl/>
        </w:rPr>
        <w:t xml:space="preserve"> </w:t>
      </w:r>
      <w:r w:rsidR="00074517" w:rsidRPr="000548D9">
        <w:rPr>
          <w:rFonts w:hint="cs"/>
          <w:rtl/>
        </w:rPr>
        <w:t>המרכזיות</w:t>
      </w:r>
      <w:r w:rsidR="00074517" w:rsidRPr="000548D9">
        <w:rPr>
          <w:rtl/>
        </w:rPr>
        <w:t xml:space="preserve"> </w:t>
      </w:r>
      <w:r w:rsidR="00074517" w:rsidRPr="000548D9">
        <w:rPr>
          <w:rFonts w:hint="cs"/>
          <w:rtl/>
        </w:rPr>
        <w:t>שקבע</w:t>
      </w:r>
      <w:r w:rsidR="00074517" w:rsidRPr="000548D9">
        <w:rPr>
          <w:rtl/>
        </w:rPr>
        <w:t xml:space="preserve"> </w:t>
      </w:r>
      <w:r w:rsidR="00074517" w:rsidRPr="000548D9">
        <w:rPr>
          <w:rFonts w:hint="cs"/>
          <w:rtl/>
        </w:rPr>
        <w:t>משרד</w:t>
      </w:r>
      <w:r w:rsidR="00074517" w:rsidRPr="000548D9">
        <w:rPr>
          <w:rtl/>
        </w:rPr>
        <w:t xml:space="preserve"> </w:t>
      </w:r>
      <w:proofErr w:type="spellStart"/>
      <w:r w:rsidR="00074517" w:rsidRPr="000548D9">
        <w:rPr>
          <w:rFonts w:hint="cs"/>
          <w:rtl/>
        </w:rPr>
        <w:t>רה</w:t>
      </w:r>
      <w:r w:rsidR="00074517" w:rsidRPr="000548D9">
        <w:rPr>
          <w:rtl/>
        </w:rPr>
        <w:t>"</w:t>
      </w:r>
      <w:r w:rsidR="00074517" w:rsidRPr="000548D9">
        <w:rPr>
          <w:rFonts w:hint="cs"/>
          <w:rtl/>
        </w:rPr>
        <w:t>ם</w:t>
      </w:r>
      <w:proofErr w:type="spellEnd"/>
      <w:r w:rsidR="00074517" w:rsidRPr="000548D9">
        <w:rPr>
          <w:rtl/>
        </w:rPr>
        <w:t xml:space="preserve"> </w:t>
      </w:r>
      <w:r w:rsidR="00074517" w:rsidRPr="000548D9">
        <w:rPr>
          <w:rFonts w:hint="cs"/>
          <w:rtl/>
        </w:rPr>
        <w:t>בשנת</w:t>
      </w:r>
      <w:r w:rsidR="00074517" w:rsidRPr="000548D9">
        <w:rPr>
          <w:rtl/>
        </w:rPr>
        <w:t xml:space="preserve"> 2010 (</w:t>
      </w:r>
      <w:r w:rsidR="00074517" w:rsidRPr="000548D9">
        <w:rPr>
          <w:rFonts w:hint="cs"/>
          <w:rtl/>
        </w:rPr>
        <w:t>טווח</w:t>
      </w:r>
      <w:r w:rsidR="00074517" w:rsidRPr="000548D9">
        <w:rPr>
          <w:rtl/>
        </w:rPr>
        <w:t xml:space="preserve"> </w:t>
      </w:r>
      <w:r w:rsidR="00074517" w:rsidRPr="000548D9">
        <w:rPr>
          <w:rFonts w:hint="cs"/>
          <w:rtl/>
        </w:rPr>
        <w:t>הטיסה</w:t>
      </w:r>
      <w:r w:rsidR="00074517" w:rsidRPr="000548D9">
        <w:rPr>
          <w:rtl/>
        </w:rPr>
        <w:t xml:space="preserve"> </w:t>
      </w:r>
      <w:r w:rsidR="00074517" w:rsidRPr="000548D9">
        <w:rPr>
          <w:rFonts w:hint="cs"/>
          <w:rtl/>
        </w:rPr>
        <w:t>הישירה</w:t>
      </w:r>
      <w:r w:rsidR="00074517" w:rsidRPr="000548D9">
        <w:rPr>
          <w:rtl/>
        </w:rPr>
        <w:t xml:space="preserve">, </w:t>
      </w:r>
      <w:r w:rsidR="00074517" w:rsidRPr="000548D9">
        <w:rPr>
          <w:rFonts w:hint="cs"/>
          <w:rtl/>
        </w:rPr>
        <w:t>מספר</w:t>
      </w:r>
      <w:r w:rsidR="00074517" w:rsidRPr="000548D9">
        <w:rPr>
          <w:rtl/>
        </w:rPr>
        <w:t xml:space="preserve"> </w:t>
      </w:r>
      <w:r w:rsidR="00074517" w:rsidRPr="000548D9">
        <w:rPr>
          <w:rFonts w:hint="cs"/>
          <w:rtl/>
        </w:rPr>
        <w:t>הנוסעים</w:t>
      </w:r>
      <w:r w:rsidR="00074517" w:rsidRPr="000548D9">
        <w:rPr>
          <w:rtl/>
        </w:rPr>
        <w:t xml:space="preserve"> </w:t>
      </w:r>
      <w:r w:rsidR="00074517" w:rsidRPr="000548D9">
        <w:rPr>
          <w:rFonts w:hint="cs"/>
          <w:rtl/>
        </w:rPr>
        <w:t>במטוס</w:t>
      </w:r>
      <w:r w:rsidR="00074517" w:rsidRPr="000548D9">
        <w:rPr>
          <w:rtl/>
        </w:rPr>
        <w:t xml:space="preserve"> </w:t>
      </w:r>
      <w:r w:rsidR="00074517" w:rsidRPr="000548D9">
        <w:rPr>
          <w:rFonts w:hint="cs"/>
          <w:rtl/>
        </w:rPr>
        <w:t>ותצורת</w:t>
      </w:r>
      <w:r w:rsidR="00074517" w:rsidRPr="000548D9">
        <w:rPr>
          <w:rtl/>
        </w:rPr>
        <w:t xml:space="preserve"> </w:t>
      </w:r>
      <w:r w:rsidR="00074517" w:rsidRPr="000548D9">
        <w:rPr>
          <w:rFonts w:hint="cs"/>
          <w:rtl/>
        </w:rPr>
        <w:t>הפנים</w:t>
      </w:r>
      <w:r w:rsidR="00074517" w:rsidRPr="000548D9">
        <w:rPr>
          <w:rtl/>
        </w:rPr>
        <w:t xml:space="preserve"> </w:t>
      </w:r>
      <w:r w:rsidR="00074517" w:rsidRPr="000548D9">
        <w:rPr>
          <w:rFonts w:hint="cs"/>
          <w:rtl/>
        </w:rPr>
        <w:t>שלו</w:t>
      </w:r>
      <w:r w:rsidR="00074517" w:rsidRPr="000548D9">
        <w:rPr>
          <w:rtl/>
        </w:rPr>
        <w:t xml:space="preserve">) </w:t>
      </w:r>
      <w:r w:rsidR="00074517" w:rsidRPr="000548D9">
        <w:rPr>
          <w:rFonts w:hint="cs"/>
          <w:rtl/>
        </w:rPr>
        <w:t>לא</w:t>
      </w:r>
      <w:r w:rsidR="00074517" w:rsidRPr="000548D9">
        <w:rPr>
          <w:rtl/>
        </w:rPr>
        <w:t xml:space="preserve"> </w:t>
      </w:r>
      <w:r w:rsidR="00074517" w:rsidRPr="000548D9">
        <w:rPr>
          <w:rFonts w:hint="cs"/>
          <w:rtl/>
        </w:rPr>
        <w:t>נבחנו</w:t>
      </w:r>
      <w:r w:rsidR="00074517" w:rsidRPr="000548D9">
        <w:rPr>
          <w:rtl/>
        </w:rPr>
        <w:t xml:space="preserve"> </w:t>
      </w:r>
      <w:r w:rsidR="00074517" w:rsidRPr="000548D9">
        <w:rPr>
          <w:rFonts w:hint="cs"/>
          <w:rtl/>
        </w:rPr>
        <w:t>במסגרת</w:t>
      </w:r>
      <w:r w:rsidR="00074517" w:rsidRPr="000548D9">
        <w:rPr>
          <w:rtl/>
        </w:rPr>
        <w:t xml:space="preserve"> </w:t>
      </w:r>
      <w:r w:rsidR="00074517" w:rsidRPr="000548D9">
        <w:rPr>
          <w:rFonts w:hint="cs"/>
          <w:rtl/>
        </w:rPr>
        <w:t>תהליך</w:t>
      </w:r>
      <w:r w:rsidR="00074517" w:rsidRPr="000548D9">
        <w:rPr>
          <w:rtl/>
        </w:rPr>
        <w:t xml:space="preserve"> </w:t>
      </w:r>
      <w:r w:rsidR="00074517" w:rsidRPr="000548D9">
        <w:rPr>
          <w:rFonts w:hint="cs"/>
          <w:rtl/>
        </w:rPr>
        <w:t>קבלת</w:t>
      </w:r>
      <w:r w:rsidR="00074517" w:rsidRPr="000548D9">
        <w:rPr>
          <w:rtl/>
        </w:rPr>
        <w:t xml:space="preserve"> </w:t>
      </w:r>
      <w:r w:rsidR="00074517" w:rsidRPr="000548D9">
        <w:rPr>
          <w:rFonts w:hint="cs"/>
          <w:rtl/>
        </w:rPr>
        <w:t>ההחלטות</w:t>
      </w:r>
      <w:r w:rsidR="00074517" w:rsidRPr="000548D9">
        <w:rPr>
          <w:rtl/>
        </w:rPr>
        <w:t xml:space="preserve"> </w:t>
      </w:r>
      <w:r w:rsidR="00074517" w:rsidRPr="000548D9">
        <w:rPr>
          <w:rFonts w:hint="cs"/>
          <w:rtl/>
        </w:rPr>
        <w:t>שבוצע</w:t>
      </w:r>
      <w:r w:rsidR="00074517" w:rsidRPr="000548D9">
        <w:rPr>
          <w:rtl/>
        </w:rPr>
        <w:t xml:space="preserve"> </w:t>
      </w:r>
      <w:r w:rsidR="00074517" w:rsidRPr="000548D9">
        <w:rPr>
          <w:rFonts w:hint="cs"/>
          <w:rtl/>
        </w:rPr>
        <w:t>בשנים</w:t>
      </w:r>
      <w:r w:rsidR="00074517" w:rsidRPr="000548D9">
        <w:rPr>
          <w:rtl/>
        </w:rPr>
        <w:t xml:space="preserve"> </w:t>
      </w:r>
      <w:r w:rsidR="00074517" w:rsidRPr="000548D9">
        <w:rPr>
          <w:rFonts w:hint="cs"/>
          <w:rtl/>
        </w:rPr>
        <w:t>שלאחר</w:t>
      </w:r>
      <w:r w:rsidR="00074517" w:rsidRPr="000548D9">
        <w:rPr>
          <w:rtl/>
        </w:rPr>
        <w:t xml:space="preserve"> </w:t>
      </w:r>
      <w:r w:rsidR="00074517" w:rsidRPr="000548D9">
        <w:rPr>
          <w:rFonts w:hint="cs"/>
          <w:rtl/>
        </w:rPr>
        <w:t>מכן</w:t>
      </w:r>
      <w:r w:rsidR="00BD6315">
        <w:rPr>
          <w:rFonts w:hint="cs"/>
          <w:rtl/>
        </w:rPr>
        <w:t>.</w:t>
      </w:r>
    </w:p>
    <w:p w14:paraId="2DCBF8A7" w14:textId="044E5776" w:rsidR="00340353" w:rsidRPr="00E94C02" w:rsidRDefault="00BD6315" w:rsidP="00BD6315">
      <w:pPr>
        <w:pStyle w:val="71BULLETS07"/>
        <w:numPr>
          <w:ilvl w:val="0"/>
          <w:numId w:val="0"/>
        </w:numPr>
        <w:ind w:left="397"/>
      </w:pPr>
      <w:r w:rsidRPr="005E4866">
        <w:rPr>
          <w:rFonts w:hint="cs"/>
          <w:noProof/>
          <w:rtl/>
        </w:rPr>
        <w:drawing>
          <wp:anchor distT="0" distB="3600450" distL="114300" distR="114300" simplePos="0" relativeHeight="252130816" behindDoc="0" locked="0" layoutInCell="1" allowOverlap="1" wp14:anchorId="3D34BC63" wp14:editId="41B862E5">
            <wp:simplePos x="0" y="0"/>
            <wp:positionH relativeFrom="column">
              <wp:posOffset>4522724</wp:posOffset>
            </wp:positionH>
            <wp:positionV relativeFrom="paragraph">
              <wp:posOffset>42545</wp:posOffset>
            </wp:positionV>
            <wp:extent cx="161925" cy="161925"/>
            <wp:effectExtent l="0" t="0" r="3175" b="3175"/>
            <wp:wrapSquare wrapText="bothSides"/>
            <wp:docPr id="4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B6F9C" w:rsidRPr="000548D9">
        <w:rPr>
          <w:rFonts w:hint="cs"/>
          <w:b/>
          <w:bCs/>
          <w:rtl/>
        </w:rPr>
        <w:t>הצגת עלויותיו של מטוס</w:t>
      </w:r>
      <w:r w:rsidR="005B6F9C" w:rsidRPr="000548D9">
        <w:rPr>
          <w:b/>
          <w:bCs/>
          <w:rtl/>
        </w:rPr>
        <w:t xml:space="preserve"> </w:t>
      </w:r>
      <w:r w:rsidR="005B6F9C" w:rsidRPr="000548D9">
        <w:rPr>
          <w:rFonts w:hint="cs"/>
          <w:b/>
          <w:bCs/>
          <w:rtl/>
        </w:rPr>
        <w:t>ייעודי</w:t>
      </w:r>
      <w:r w:rsidR="005B6F9C" w:rsidRPr="000548D9">
        <w:rPr>
          <w:b/>
          <w:bCs/>
          <w:rtl/>
        </w:rPr>
        <w:t xml:space="preserve"> </w:t>
      </w:r>
      <w:r w:rsidR="005B6F9C" w:rsidRPr="000548D9">
        <w:rPr>
          <w:rFonts w:hint="cs"/>
          <w:b/>
          <w:bCs/>
          <w:rtl/>
        </w:rPr>
        <w:t>לוועדת</w:t>
      </w:r>
      <w:r w:rsidR="005B6F9C" w:rsidRPr="000548D9">
        <w:rPr>
          <w:b/>
          <w:bCs/>
          <w:rtl/>
        </w:rPr>
        <w:t xml:space="preserve"> </w:t>
      </w:r>
      <w:r w:rsidR="005B6F9C" w:rsidRPr="000548D9">
        <w:rPr>
          <w:rFonts w:hint="cs"/>
          <w:b/>
          <w:bCs/>
          <w:rtl/>
        </w:rPr>
        <w:t>גולדברג ולקבינט</w:t>
      </w:r>
      <w:r w:rsidR="005B6F9C" w:rsidRPr="000548D9">
        <w:rPr>
          <w:rFonts w:hint="cs"/>
          <w:rtl/>
        </w:rPr>
        <w:t xml:space="preserve"> - </w:t>
      </w:r>
      <w:proofErr w:type="spellStart"/>
      <w:r w:rsidR="005B6F9C" w:rsidRPr="000548D9">
        <w:rPr>
          <w:rFonts w:hint="cs"/>
          <w:rtl/>
        </w:rPr>
        <w:t>משהב"ט</w:t>
      </w:r>
      <w:proofErr w:type="spellEnd"/>
      <w:r w:rsidR="005B6F9C" w:rsidRPr="000548D9">
        <w:rPr>
          <w:rFonts w:hint="cs"/>
          <w:rtl/>
        </w:rPr>
        <w:t xml:space="preserve"> הציג בפני ועדת גולדברג הערכת עלות רכש המטוס והסבתו (ללא עלויות הפעלה) בהיקף של כ-70 מיליון דולר</w:t>
      </w:r>
      <w:r w:rsidR="005B6F9C" w:rsidRPr="000548D9">
        <w:rPr>
          <w:rtl/>
        </w:rPr>
        <w:t>,</w:t>
      </w:r>
      <w:r w:rsidR="005B6F9C" w:rsidRPr="000548D9">
        <w:rPr>
          <w:rFonts w:hint="cs"/>
          <w:rtl/>
        </w:rPr>
        <w:t xml:space="preserve"> אולם הערכה זו לא כללה רכיב </w:t>
      </w:r>
      <w:proofErr w:type="spellStart"/>
      <w:r w:rsidR="005B6F9C" w:rsidRPr="000548D9">
        <w:rPr>
          <w:rFonts w:hint="cs"/>
          <w:rtl/>
        </w:rPr>
        <w:t>מע"ם</w:t>
      </w:r>
      <w:proofErr w:type="spellEnd"/>
      <w:r w:rsidR="005B6F9C" w:rsidRPr="000548D9">
        <w:rPr>
          <w:rFonts w:hint="cs"/>
          <w:rtl/>
        </w:rPr>
        <w:t xml:space="preserve"> ואת עלות ההשקעה הראשונית הנדרשת אם המטוס יופעל על ידי </w:t>
      </w:r>
      <w:proofErr w:type="spellStart"/>
      <w:r w:rsidR="005B6F9C" w:rsidRPr="000548D9">
        <w:rPr>
          <w:rFonts w:hint="cs"/>
          <w:rtl/>
        </w:rPr>
        <w:t>חה"א</w:t>
      </w:r>
      <w:proofErr w:type="spellEnd"/>
      <w:r w:rsidR="005B6F9C" w:rsidRPr="000548D9">
        <w:rPr>
          <w:rFonts w:hint="cs"/>
          <w:rtl/>
        </w:rPr>
        <w:t xml:space="preserve"> (כ-6.5 מיליון דולר). </w:t>
      </w:r>
      <w:proofErr w:type="spellStart"/>
      <w:r w:rsidR="005B6F9C" w:rsidRPr="000548D9">
        <w:rPr>
          <w:rFonts w:hint="cs"/>
          <w:rtl/>
        </w:rPr>
        <w:t>המל"ל</w:t>
      </w:r>
      <w:proofErr w:type="spellEnd"/>
      <w:r w:rsidR="005B6F9C" w:rsidRPr="000548D9">
        <w:rPr>
          <w:rtl/>
        </w:rPr>
        <w:t>,</w:t>
      </w:r>
      <w:r w:rsidR="005B6F9C" w:rsidRPr="000548D9">
        <w:rPr>
          <w:rFonts w:hint="cs"/>
          <w:rtl/>
        </w:rPr>
        <w:t xml:space="preserve"> אשר השווה בין שתי העבודות</w:t>
      </w:r>
      <w:r w:rsidR="005B6F9C" w:rsidRPr="000548D9">
        <w:rPr>
          <w:rtl/>
        </w:rPr>
        <w:t xml:space="preserve"> </w:t>
      </w:r>
      <w:r w:rsidR="005B6F9C" w:rsidRPr="000548D9">
        <w:rPr>
          <w:rFonts w:hint="cs"/>
          <w:rtl/>
        </w:rPr>
        <w:t>שעסקו ב</w:t>
      </w:r>
      <w:r w:rsidR="005B6F9C" w:rsidRPr="000548D9">
        <w:rPr>
          <w:rtl/>
        </w:rPr>
        <w:t xml:space="preserve">הערכת עלויות </w:t>
      </w:r>
      <w:r w:rsidR="005B6F9C" w:rsidRPr="000548D9">
        <w:rPr>
          <w:rFonts w:hint="cs"/>
          <w:rtl/>
        </w:rPr>
        <w:t xml:space="preserve">הפרויקט - של צוות משרד האוצר ושל צוות </w:t>
      </w:r>
      <w:proofErr w:type="spellStart"/>
      <w:r w:rsidR="005B6F9C" w:rsidRPr="000548D9">
        <w:rPr>
          <w:rFonts w:hint="cs"/>
          <w:rtl/>
        </w:rPr>
        <w:t>משהב"ט</w:t>
      </w:r>
      <w:proofErr w:type="spellEnd"/>
      <w:r w:rsidR="005B6F9C" w:rsidRPr="000548D9">
        <w:rPr>
          <w:rFonts w:hint="cs"/>
          <w:rtl/>
        </w:rPr>
        <w:t xml:space="preserve"> - והציג</w:t>
      </w:r>
      <w:r w:rsidR="005B6F9C" w:rsidRPr="000548D9">
        <w:rPr>
          <w:rtl/>
        </w:rPr>
        <w:t xml:space="preserve"> </w:t>
      </w:r>
      <w:r w:rsidR="005B6F9C" w:rsidRPr="000548D9">
        <w:rPr>
          <w:rFonts w:hint="cs"/>
          <w:rtl/>
        </w:rPr>
        <w:t xml:space="preserve">לוועדה את ממצאי ההשוואה בין שתי העבודות, לא הדגיש בפניה כי הערכת העלויות על פי שני הצוותים לא הייתה על בסיס השוואתי בהיבט של </w:t>
      </w:r>
      <w:proofErr w:type="spellStart"/>
      <w:r w:rsidR="005B6F9C" w:rsidRPr="000548D9">
        <w:rPr>
          <w:rFonts w:hint="cs"/>
          <w:rtl/>
        </w:rPr>
        <w:t>המע"ם</w:t>
      </w:r>
      <w:proofErr w:type="spellEnd"/>
      <w:r w:rsidR="005B6F9C" w:rsidRPr="000548D9">
        <w:rPr>
          <w:rFonts w:hint="cs"/>
          <w:rtl/>
        </w:rPr>
        <w:t>. נוסף</w:t>
      </w:r>
      <w:r w:rsidR="005B6F9C" w:rsidRPr="000548D9">
        <w:rPr>
          <w:rtl/>
        </w:rPr>
        <w:t xml:space="preserve"> על כך</w:t>
      </w:r>
      <w:r w:rsidR="005B6F9C" w:rsidRPr="000548D9">
        <w:rPr>
          <w:rFonts w:hint="cs"/>
          <w:rtl/>
        </w:rPr>
        <w:t xml:space="preserve"> </w:t>
      </w:r>
      <w:proofErr w:type="spellStart"/>
      <w:r w:rsidR="005B6F9C" w:rsidRPr="000548D9">
        <w:rPr>
          <w:rFonts w:hint="cs"/>
          <w:rtl/>
        </w:rPr>
        <w:t>המל"ל</w:t>
      </w:r>
      <w:proofErr w:type="spellEnd"/>
      <w:r w:rsidR="005B6F9C" w:rsidRPr="000548D9">
        <w:rPr>
          <w:rFonts w:hint="cs"/>
          <w:rtl/>
        </w:rPr>
        <w:t xml:space="preserve"> לא הבהיר לוועדה אם מחיר היעד שקבע (50 מיליון דולר) כולל</w:t>
      </w:r>
      <w:r w:rsidR="005B6F9C" w:rsidRPr="000548D9">
        <w:rPr>
          <w:rtl/>
        </w:rPr>
        <w:t xml:space="preserve"> </w:t>
      </w:r>
      <w:proofErr w:type="spellStart"/>
      <w:r w:rsidR="005B6F9C" w:rsidRPr="000548D9">
        <w:rPr>
          <w:rFonts w:hint="cs"/>
          <w:rtl/>
        </w:rPr>
        <w:t>מע</w:t>
      </w:r>
      <w:r w:rsidR="005B6F9C" w:rsidRPr="000548D9">
        <w:rPr>
          <w:rtl/>
        </w:rPr>
        <w:t>"</w:t>
      </w:r>
      <w:r w:rsidR="005B6F9C" w:rsidRPr="000548D9">
        <w:rPr>
          <w:rFonts w:hint="cs"/>
          <w:rtl/>
        </w:rPr>
        <w:t>ם</w:t>
      </w:r>
      <w:proofErr w:type="spellEnd"/>
      <w:r w:rsidR="005B6F9C" w:rsidRPr="000548D9">
        <w:rPr>
          <w:rFonts w:hint="cs"/>
          <w:rtl/>
        </w:rPr>
        <w:t xml:space="preserve"> או אינו כולל </w:t>
      </w:r>
      <w:proofErr w:type="spellStart"/>
      <w:r w:rsidR="005B6F9C" w:rsidRPr="000548D9">
        <w:rPr>
          <w:rFonts w:hint="cs"/>
          <w:rtl/>
        </w:rPr>
        <w:t>מע"ם</w:t>
      </w:r>
      <w:proofErr w:type="spellEnd"/>
      <w:r w:rsidR="005B6F9C" w:rsidRPr="000548D9">
        <w:rPr>
          <w:rFonts w:hint="cs"/>
          <w:rtl/>
        </w:rPr>
        <w:t xml:space="preserve"> ואם כולל את עלות ההשקעה הראשונית הנדרשת</w:t>
      </w:r>
      <w:r w:rsidR="005B6F9C" w:rsidRPr="000548D9">
        <w:rPr>
          <w:rtl/>
        </w:rPr>
        <w:t xml:space="preserve"> </w:t>
      </w:r>
      <w:r w:rsidR="005B6F9C" w:rsidRPr="000548D9">
        <w:rPr>
          <w:rFonts w:hint="cs"/>
          <w:rtl/>
        </w:rPr>
        <w:t>אם</w:t>
      </w:r>
      <w:r w:rsidR="005B6F9C" w:rsidRPr="000548D9">
        <w:rPr>
          <w:rtl/>
        </w:rPr>
        <w:t xml:space="preserve"> </w:t>
      </w:r>
      <w:r w:rsidR="005B6F9C" w:rsidRPr="000548D9">
        <w:rPr>
          <w:rFonts w:hint="cs"/>
          <w:rtl/>
        </w:rPr>
        <w:t>המטוס</w:t>
      </w:r>
      <w:r w:rsidR="005B6F9C" w:rsidRPr="000548D9">
        <w:rPr>
          <w:rtl/>
        </w:rPr>
        <w:t xml:space="preserve"> </w:t>
      </w:r>
      <w:r w:rsidR="005B6F9C" w:rsidRPr="000548D9">
        <w:rPr>
          <w:rFonts w:hint="cs"/>
          <w:rtl/>
        </w:rPr>
        <w:t>יופעל</w:t>
      </w:r>
      <w:r w:rsidR="005B6F9C" w:rsidRPr="000548D9">
        <w:rPr>
          <w:rtl/>
        </w:rPr>
        <w:t xml:space="preserve"> </w:t>
      </w:r>
      <w:r w:rsidR="005B6F9C" w:rsidRPr="000548D9">
        <w:rPr>
          <w:rFonts w:hint="cs"/>
          <w:rtl/>
        </w:rPr>
        <w:t>ע</w:t>
      </w:r>
      <w:r w:rsidR="005B6F9C" w:rsidRPr="000548D9">
        <w:rPr>
          <w:rtl/>
        </w:rPr>
        <w:t>"י</w:t>
      </w:r>
      <w:r w:rsidR="005B6F9C" w:rsidRPr="000548D9">
        <w:rPr>
          <w:rFonts w:hint="cs"/>
          <w:rtl/>
        </w:rPr>
        <w:t xml:space="preserve"> </w:t>
      </w:r>
      <w:proofErr w:type="spellStart"/>
      <w:r w:rsidR="005B6F9C" w:rsidRPr="000548D9">
        <w:rPr>
          <w:rFonts w:hint="cs"/>
          <w:rtl/>
        </w:rPr>
        <w:t>חה"א</w:t>
      </w:r>
      <w:proofErr w:type="spellEnd"/>
      <w:r w:rsidR="00340353" w:rsidRPr="00E94C02">
        <w:rPr>
          <w:rFonts w:hint="cs"/>
          <w:rtl/>
        </w:rPr>
        <w:t>.</w:t>
      </w:r>
    </w:p>
    <w:p w14:paraId="54FACEC3" w14:textId="70845BE1" w:rsidR="00BD6315" w:rsidRPr="00A57AA4" w:rsidRDefault="005B6F9C" w:rsidP="00BD6315">
      <w:pPr>
        <w:pStyle w:val="71BULLETS07"/>
        <w:numPr>
          <w:ilvl w:val="0"/>
          <w:numId w:val="0"/>
        </w:numPr>
        <w:ind w:left="397"/>
      </w:pPr>
      <w:r w:rsidRPr="000548D9">
        <w:rPr>
          <w:rFonts w:hint="cs"/>
          <w:rtl/>
        </w:rPr>
        <w:t xml:space="preserve">נמצא כי אף שוועדת גולדברג המליצה על רכש של </w:t>
      </w:r>
      <w:r w:rsidRPr="000548D9">
        <w:rPr>
          <w:rtl/>
        </w:rPr>
        <w:t>מטוס ייעודי</w:t>
      </w:r>
      <w:r w:rsidRPr="000548D9">
        <w:rPr>
          <w:rFonts w:hint="cs"/>
          <w:rtl/>
        </w:rPr>
        <w:t xml:space="preserve"> להטסת ראשי המדינה, תוך המלצה ל</w:t>
      </w:r>
      <w:r w:rsidRPr="000548D9">
        <w:rPr>
          <w:rtl/>
        </w:rPr>
        <w:t xml:space="preserve">צמצום העלויות </w:t>
      </w:r>
      <w:r w:rsidRPr="000548D9">
        <w:rPr>
          <w:rFonts w:hint="cs"/>
          <w:rtl/>
        </w:rPr>
        <w:t xml:space="preserve">שהוצגו </w:t>
      </w:r>
      <w:r w:rsidRPr="000548D9">
        <w:rPr>
          <w:rtl/>
        </w:rPr>
        <w:t xml:space="preserve">בסיכום צוות </w:t>
      </w:r>
      <w:proofErr w:type="spellStart"/>
      <w:r w:rsidRPr="000548D9">
        <w:rPr>
          <w:rtl/>
        </w:rPr>
        <w:t>משהב"ט</w:t>
      </w:r>
      <w:proofErr w:type="spellEnd"/>
      <w:r w:rsidRPr="000548D9">
        <w:rPr>
          <w:rFonts w:hint="cs"/>
          <w:rtl/>
        </w:rPr>
        <w:t xml:space="preserve">, העלויות שאישר הקבינט בסופו של דבר, כ-729 מיליון ש"ח, היו גבוהות </w:t>
      </w:r>
      <w:proofErr w:type="spellStart"/>
      <w:r w:rsidRPr="000548D9">
        <w:rPr>
          <w:rFonts w:hint="cs"/>
          <w:rtl/>
        </w:rPr>
        <w:t>בכ</w:t>
      </w:r>
      <w:proofErr w:type="spellEnd"/>
      <w:r w:rsidRPr="000548D9">
        <w:rPr>
          <w:rFonts w:hint="cs"/>
          <w:rtl/>
        </w:rPr>
        <w:t xml:space="preserve">-137 מיליון ש"ח מהעלויות של צוות </w:t>
      </w:r>
      <w:proofErr w:type="spellStart"/>
      <w:r w:rsidRPr="000548D9">
        <w:rPr>
          <w:rFonts w:hint="cs"/>
          <w:rtl/>
        </w:rPr>
        <w:t>משהב"ט</w:t>
      </w:r>
      <w:proofErr w:type="spellEnd"/>
      <w:r w:rsidRPr="000548D9">
        <w:rPr>
          <w:rFonts w:hint="cs"/>
          <w:rtl/>
        </w:rPr>
        <w:t xml:space="preserve"> שהוצגו לוועדה</w:t>
      </w:r>
      <w:r w:rsidRPr="000548D9">
        <w:rPr>
          <w:rtl/>
        </w:rPr>
        <w:t>.</w:t>
      </w:r>
      <w:r w:rsidRPr="000548D9">
        <w:rPr>
          <w:rFonts w:hint="cs"/>
          <w:rtl/>
        </w:rPr>
        <w:t xml:space="preserve"> </w:t>
      </w:r>
      <w:proofErr w:type="spellStart"/>
      <w:r w:rsidRPr="000548D9">
        <w:rPr>
          <w:rFonts w:hint="cs"/>
          <w:rtl/>
        </w:rPr>
        <w:t>המל</w:t>
      </w:r>
      <w:r w:rsidRPr="000548D9">
        <w:rPr>
          <w:rtl/>
        </w:rPr>
        <w:t>"ל</w:t>
      </w:r>
      <w:proofErr w:type="spellEnd"/>
      <w:r w:rsidRPr="000548D9">
        <w:rPr>
          <w:rtl/>
        </w:rPr>
        <w:t xml:space="preserve"> לא הדגיש עובדה זו בפני </w:t>
      </w:r>
      <w:r w:rsidRPr="000548D9">
        <w:rPr>
          <w:rFonts w:hint="cs"/>
          <w:rtl/>
        </w:rPr>
        <w:t>הקבינט. נוסף</w:t>
      </w:r>
      <w:r w:rsidRPr="000548D9">
        <w:rPr>
          <w:rtl/>
        </w:rPr>
        <w:t xml:space="preserve"> על כך, </w:t>
      </w:r>
      <w:r w:rsidRPr="000548D9">
        <w:rPr>
          <w:rFonts w:hint="cs"/>
          <w:rtl/>
        </w:rPr>
        <w:t xml:space="preserve">המצגת שהציג </w:t>
      </w:r>
      <w:proofErr w:type="spellStart"/>
      <w:r w:rsidRPr="000548D9">
        <w:rPr>
          <w:rFonts w:hint="cs"/>
          <w:rtl/>
        </w:rPr>
        <w:t>המל"ל</w:t>
      </w:r>
      <w:proofErr w:type="spellEnd"/>
      <w:r w:rsidRPr="000548D9">
        <w:rPr>
          <w:rFonts w:hint="cs"/>
          <w:rtl/>
        </w:rPr>
        <w:t xml:space="preserve"> לקבינט לא הייתה מעודכנת בנוגע להערכת העלות הכוללת של המטוס, </w:t>
      </w:r>
      <w:r w:rsidRPr="000548D9">
        <w:rPr>
          <w:rFonts w:hint="cs"/>
          <w:rtl/>
        </w:rPr>
        <w:lastRenderedPageBreak/>
        <w:t>והנתונים</w:t>
      </w:r>
      <w:r w:rsidRPr="000548D9">
        <w:rPr>
          <w:rtl/>
        </w:rPr>
        <w:t xml:space="preserve"> </w:t>
      </w:r>
      <w:r w:rsidRPr="000548D9">
        <w:rPr>
          <w:rFonts w:hint="cs"/>
          <w:rtl/>
        </w:rPr>
        <w:t>שצוינו בה וב</w:t>
      </w:r>
      <w:r w:rsidRPr="000548D9">
        <w:rPr>
          <w:rtl/>
        </w:rPr>
        <w:t xml:space="preserve">הצעת ההחלטה </w:t>
      </w:r>
      <w:r w:rsidRPr="000548D9">
        <w:rPr>
          <w:rFonts w:hint="cs"/>
          <w:rtl/>
        </w:rPr>
        <w:t xml:space="preserve">שהעביר </w:t>
      </w:r>
      <w:proofErr w:type="spellStart"/>
      <w:r w:rsidRPr="000548D9">
        <w:rPr>
          <w:rFonts w:hint="cs"/>
          <w:rtl/>
        </w:rPr>
        <w:t>המל"ל</w:t>
      </w:r>
      <w:proofErr w:type="spellEnd"/>
      <w:r w:rsidRPr="000548D9">
        <w:rPr>
          <w:rFonts w:hint="cs"/>
          <w:rtl/>
        </w:rPr>
        <w:t xml:space="preserve"> לקבינט עבור רכש המטוס לא</w:t>
      </w:r>
      <w:r w:rsidRPr="000548D9">
        <w:rPr>
          <w:rtl/>
        </w:rPr>
        <w:t xml:space="preserve"> היו על אותו בסיס השוואתי - </w:t>
      </w:r>
      <w:r w:rsidRPr="000548D9">
        <w:rPr>
          <w:rFonts w:hint="cs"/>
          <w:rtl/>
        </w:rPr>
        <w:t>במצגת</w:t>
      </w:r>
      <w:r w:rsidRPr="000548D9">
        <w:rPr>
          <w:rtl/>
        </w:rPr>
        <w:t xml:space="preserve"> העלויות </w:t>
      </w:r>
      <w:r w:rsidRPr="000548D9">
        <w:rPr>
          <w:rFonts w:hint="cs"/>
          <w:rtl/>
        </w:rPr>
        <w:t>הוצגו</w:t>
      </w:r>
      <w:r w:rsidRPr="000548D9">
        <w:rPr>
          <w:rtl/>
        </w:rPr>
        <w:t xml:space="preserve"> </w:t>
      </w:r>
      <w:r w:rsidRPr="000548D9">
        <w:rPr>
          <w:rFonts w:hint="cs"/>
          <w:rtl/>
        </w:rPr>
        <w:t>בדולרים</w:t>
      </w:r>
      <w:r w:rsidRPr="000548D9">
        <w:rPr>
          <w:rtl/>
        </w:rPr>
        <w:t xml:space="preserve"> ולא כללו </w:t>
      </w:r>
      <w:proofErr w:type="spellStart"/>
      <w:r w:rsidRPr="000548D9">
        <w:rPr>
          <w:rFonts w:hint="cs"/>
          <w:rtl/>
        </w:rPr>
        <w:t>מע</w:t>
      </w:r>
      <w:r w:rsidRPr="000548D9">
        <w:rPr>
          <w:rtl/>
        </w:rPr>
        <w:t>"</w:t>
      </w:r>
      <w:r w:rsidRPr="000548D9">
        <w:rPr>
          <w:rFonts w:hint="cs"/>
          <w:rtl/>
        </w:rPr>
        <w:t>ם</w:t>
      </w:r>
      <w:proofErr w:type="spellEnd"/>
      <w:r w:rsidRPr="000548D9">
        <w:rPr>
          <w:rtl/>
        </w:rPr>
        <w:t xml:space="preserve">, </w:t>
      </w:r>
      <w:r w:rsidRPr="000548D9">
        <w:rPr>
          <w:rFonts w:hint="cs"/>
          <w:rtl/>
        </w:rPr>
        <w:t>ואילו</w:t>
      </w:r>
      <w:r w:rsidRPr="000548D9">
        <w:rPr>
          <w:rtl/>
        </w:rPr>
        <w:t xml:space="preserve"> </w:t>
      </w:r>
      <w:r w:rsidRPr="000548D9">
        <w:rPr>
          <w:rFonts w:hint="cs"/>
          <w:rtl/>
        </w:rPr>
        <w:t>בהצעת</w:t>
      </w:r>
      <w:r w:rsidRPr="000548D9">
        <w:rPr>
          <w:rtl/>
        </w:rPr>
        <w:t xml:space="preserve"> ההחלטה העלויות </w:t>
      </w:r>
      <w:r w:rsidRPr="000548D9">
        <w:rPr>
          <w:rFonts w:hint="cs"/>
          <w:rtl/>
        </w:rPr>
        <w:t>הוצגו</w:t>
      </w:r>
      <w:r w:rsidRPr="000548D9">
        <w:rPr>
          <w:rtl/>
        </w:rPr>
        <w:t xml:space="preserve"> בשקלים ו</w:t>
      </w:r>
      <w:r w:rsidRPr="000548D9">
        <w:rPr>
          <w:rFonts w:hint="cs"/>
          <w:rtl/>
        </w:rPr>
        <w:t>כללו</w:t>
      </w:r>
      <w:r w:rsidRPr="000548D9">
        <w:rPr>
          <w:rtl/>
        </w:rPr>
        <w:t xml:space="preserve"> </w:t>
      </w:r>
      <w:proofErr w:type="spellStart"/>
      <w:r w:rsidRPr="000548D9">
        <w:rPr>
          <w:rFonts w:hint="cs"/>
          <w:rtl/>
        </w:rPr>
        <w:t>מע</w:t>
      </w:r>
      <w:r w:rsidRPr="000548D9">
        <w:rPr>
          <w:rtl/>
        </w:rPr>
        <w:t>"</w:t>
      </w:r>
      <w:r w:rsidRPr="000548D9">
        <w:rPr>
          <w:rFonts w:hint="cs"/>
          <w:rtl/>
        </w:rPr>
        <w:t>ם</w:t>
      </w:r>
      <w:proofErr w:type="spellEnd"/>
      <w:r w:rsidRPr="000548D9">
        <w:rPr>
          <w:rFonts w:hint="cs"/>
          <w:rtl/>
        </w:rPr>
        <w:t>. חברי הקבינט לא הציפו את פערי העלויות האלו בדיון בקבינט</w:t>
      </w:r>
      <w:r w:rsidR="00BD6315">
        <w:rPr>
          <w:rFonts w:hint="cs"/>
          <w:rtl/>
        </w:rPr>
        <w:t>.</w:t>
      </w:r>
    </w:p>
    <w:p w14:paraId="55B69D7C" w14:textId="5DDC21D8" w:rsidR="00BD6315" w:rsidRPr="00A57AA4" w:rsidRDefault="00BD6315" w:rsidP="00BD6315">
      <w:pPr>
        <w:pStyle w:val="71BULLETS07"/>
        <w:numPr>
          <w:ilvl w:val="0"/>
          <w:numId w:val="0"/>
        </w:numPr>
        <w:ind w:left="397"/>
      </w:pPr>
      <w:r w:rsidRPr="005E4866">
        <w:rPr>
          <w:rFonts w:hint="cs"/>
          <w:noProof/>
          <w:rtl/>
        </w:rPr>
        <w:drawing>
          <wp:anchor distT="0" distB="3600450" distL="114300" distR="114300" simplePos="0" relativeHeight="252134912" behindDoc="0" locked="0" layoutInCell="1" allowOverlap="1" wp14:anchorId="59C473B0" wp14:editId="54D6C863">
            <wp:simplePos x="0" y="0"/>
            <wp:positionH relativeFrom="column">
              <wp:posOffset>4518025</wp:posOffset>
            </wp:positionH>
            <wp:positionV relativeFrom="paragraph">
              <wp:posOffset>28575</wp:posOffset>
            </wp:positionV>
            <wp:extent cx="161925" cy="161925"/>
            <wp:effectExtent l="0" t="0" r="9525" b="9525"/>
            <wp:wrapSquare wrapText="bothSides"/>
            <wp:docPr id="6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B6F9C" w:rsidRPr="000548D9">
        <w:rPr>
          <w:rFonts w:hint="cs"/>
          <w:b/>
          <w:bCs/>
          <w:rtl/>
        </w:rPr>
        <w:t>הצגת</w:t>
      </w:r>
      <w:r w:rsidR="005B6F9C" w:rsidRPr="000548D9">
        <w:rPr>
          <w:b/>
          <w:bCs/>
          <w:rtl/>
        </w:rPr>
        <w:t xml:space="preserve"> </w:t>
      </w:r>
      <w:r w:rsidR="005B6F9C" w:rsidRPr="000548D9">
        <w:rPr>
          <w:rFonts w:hint="cs"/>
          <w:b/>
          <w:bCs/>
          <w:rtl/>
        </w:rPr>
        <w:t xml:space="preserve">היבטים נוספים </w:t>
      </w:r>
      <w:r w:rsidR="005B6F9C" w:rsidRPr="000548D9">
        <w:rPr>
          <w:b/>
          <w:bCs/>
          <w:rtl/>
        </w:rPr>
        <w:t>לקבינט</w:t>
      </w:r>
      <w:r w:rsidR="005B6F9C" w:rsidRPr="000548D9">
        <w:rPr>
          <w:rtl/>
        </w:rPr>
        <w:t xml:space="preserve"> - </w:t>
      </w:r>
      <w:proofErr w:type="spellStart"/>
      <w:r w:rsidR="005B6F9C" w:rsidRPr="000548D9">
        <w:rPr>
          <w:rFonts w:hint="cs"/>
          <w:rtl/>
        </w:rPr>
        <w:t>המל"ל</w:t>
      </w:r>
      <w:proofErr w:type="spellEnd"/>
      <w:r w:rsidR="005B6F9C" w:rsidRPr="000548D9">
        <w:rPr>
          <w:rFonts w:hint="cs"/>
          <w:rtl/>
        </w:rPr>
        <w:t xml:space="preserve"> הציג לקבינט המדיני</w:t>
      </w:r>
      <w:r w:rsidR="005B6F9C" w:rsidRPr="000548D9">
        <w:rPr>
          <w:rtl/>
        </w:rPr>
        <w:t>-ביטחוני</w:t>
      </w:r>
      <w:r w:rsidR="005B6F9C" w:rsidRPr="000548D9">
        <w:rPr>
          <w:rFonts w:hint="cs"/>
          <w:rtl/>
        </w:rPr>
        <w:t xml:space="preserve"> בעיקר את החשיבות הביטחונית שברכש מטוס ייעודי עבור ראשי המדינה, הן מבחינת הצורך בהגנה על המטוס והן מבחינת הצורך בקשר לווייני מאובטח ורצוף במהלך הטיסות, נושאים שבהם דנה ועדת גולדברג והצביעה על פערים מסוימים שהצדיקו את הרכש של מטוס ייעודי. עם זאת, </w:t>
      </w:r>
      <w:proofErr w:type="spellStart"/>
      <w:r w:rsidR="005B6F9C" w:rsidRPr="000548D9">
        <w:rPr>
          <w:rFonts w:hint="cs"/>
          <w:rtl/>
        </w:rPr>
        <w:t>המל"ל</w:t>
      </w:r>
      <w:proofErr w:type="spellEnd"/>
      <w:r w:rsidR="005B6F9C" w:rsidRPr="000548D9">
        <w:rPr>
          <w:rFonts w:hint="cs"/>
          <w:rtl/>
        </w:rPr>
        <w:t xml:space="preserve"> לא פירט בקבינט לגבי כמה היבטים ביטחוניים מהותיים</w:t>
      </w:r>
      <w:r w:rsidR="005B6F9C" w:rsidRPr="000548D9">
        <w:rPr>
          <w:rtl/>
        </w:rPr>
        <w:t>,</w:t>
      </w:r>
      <w:r w:rsidR="005B6F9C" w:rsidRPr="000548D9">
        <w:rPr>
          <w:rFonts w:hint="cs"/>
          <w:rtl/>
        </w:rPr>
        <w:t xml:space="preserve"> וחברי הקבינט לא דנו בהיבטים אלו: המענה שניתן לאיומים הביטחוניים שהיו</w:t>
      </w:r>
      <w:r w:rsidR="005B6F9C" w:rsidRPr="000548D9">
        <w:rPr>
          <w:rtl/>
        </w:rPr>
        <w:t xml:space="preserve"> </w:t>
      </w:r>
      <w:r w:rsidR="005B6F9C" w:rsidRPr="000548D9">
        <w:rPr>
          <w:rFonts w:hint="cs"/>
          <w:rtl/>
        </w:rPr>
        <w:t>ידועים</w:t>
      </w:r>
      <w:r w:rsidR="005B6F9C" w:rsidRPr="000548D9">
        <w:rPr>
          <w:rtl/>
        </w:rPr>
        <w:t xml:space="preserve"> </w:t>
      </w:r>
      <w:r w:rsidR="005B6F9C" w:rsidRPr="000548D9">
        <w:rPr>
          <w:rFonts w:hint="cs"/>
          <w:rtl/>
        </w:rPr>
        <w:t>באותה</w:t>
      </w:r>
      <w:r w:rsidR="005B6F9C" w:rsidRPr="000548D9">
        <w:rPr>
          <w:rtl/>
        </w:rPr>
        <w:t xml:space="preserve"> </w:t>
      </w:r>
      <w:r w:rsidR="005B6F9C" w:rsidRPr="000548D9">
        <w:rPr>
          <w:rFonts w:hint="cs"/>
          <w:rtl/>
        </w:rPr>
        <w:t>עת, פערים</w:t>
      </w:r>
      <w:r w:rsidR="005B6F9C" w:rsidRPr="000548D9">
        <w:rPr>
          <w:rtl/>
        </w:rPr>
        <w:t xml:space="preserve"> </w:t>
      </w:r>
      <w:r w:rsidR="005B6F9C" w:rsidRPr="000548D9">
        <w:rPr>
          <w:rFonts w:hint="cs"/>
          <w:rtl/>
        </w:rPr>
        <w:t>ויכולות</w:t>
      </w:r>
      <w:r w:rsidR="005B6F9C" w:rsidRPr="000548D9">
        <w:rPr>
          <w:rtl/>
        </w:rPr>
        <w:t xml:space="preserve"> </w:t>
      </w:r>
      <w:r w:rsidR="005B6F9C" w:rsidRPr="000548D9">
        <w:rPr>
          <w:rFonts w:hint="cs"/>
          <w:rtl/>
        </w:rPr>
        <w:t>בהיבט ביטחוני מסוים</w:t>
      </w:r>
      <w:r w:rsidR="005B6F9C" w:rsidRPr="000548D9">
        <w:rPr>
          <w:rtl/>
        </w:rPr>
        <w:t xml:space="preserve"> </w:t>
      </w:r>
      <w:r w:rsidR="005B6F9C" w:rsidRPr="000548D9">
        <w:rPr>
          <w:rFonts w:hint="cs"/>
          <w:rtl/>
        </w:rPr>
        <w:t>והאחריות</w:t>
      </w:r>
      <w:r w:rsidR="005B6F9C" w:rsidRPr="000548D9">
        <w:rPr>
          <w:rtl/>
        </w:rPr>
        <w:t xml:space="preserve"> </w:t>
      </w:r>
      <w:r w:rsidR="005B6F9C" w:rsidRPr="000548D9">
        <w:rPr>
          <w:rFonts w:hint="cs"/>
          <w:rtl/>
        </w:rPr>
        <w:t>הביטחונית</w:t>
      </w:r>
      <w:r w:rsidR="005B6F9C" w:rsidRPr="000548D9">
        <w:rPr>
          <w:rtl/>
        </w:rPr>
        <w:t xml:space="preserve"> </w:t>
      </w:r>
      <w:r w:rsidR="005B6F9C" w:rsidRPr="000548D9">
        <w:rPr>
          <w:rFonts w:hint="cs"/>
          <w:rtl/>
        </w:rPr>
        <w:t>לשלב</w:t>
      </w:r>
      <w:r w:rsidR="005B6F9C" w:rsidRPr="000548D9">
        <w:rPr>
          <w:rtl/>
        </w:rPr>
        <w:t xml:space="preserve"> </w:t>
      </w:r>
      <w:r w:rsidR="005B6F9C" w:rsidRPr="000548D9">
        <w:rPr>
          <w:rFonts w:hint="cs"/>
          <w:rtl/>
        </w:rPr>
        <w:t>ההסבה</w:t>
      </w:r>
      <w:r w:rsidR="005B6F9C" w:rsidRPr="000548D9">
        <w:rPr>
          <w:rtl/>
        </w:rPr>
        <w:t xml:space="preserve"> </w:t>
      </w:r>
      <w:r w:rsidR="005B6F9C" w:rsidRPr="000548D9">
        <w:rPr>
          <w:rFonts w:hint="cs"/>
          <w:rtl/>
        </w:rPr>
        <w:t>בפרויקט. כמו כן לא הוצגו</w:t>
      </w:r>
      <w:r w:rsidR="005B6F9C" w:rsidRPr="000548D9">
        <w:rPr>
          <w:rtl/>
        </w:rPr>
        <w:t xml:space="preserve"> </w:t>
      </w:r>
      <w:r w:rsidR="005B6F9C" w:rsidRPr="000548D9">
        <w:rPr>
          <w:rFonts w:hint="cs"/>
          <w:rtl/>
        </w:rPr>
        <w:t>בקבינט נושאים</w:t>
      </w:r>
      <w:r w:rsidR="005B6F9C" w:rsidRPr="000548D9">
        <w:rPr>
          <w:rtl/>
        </w:rPr>
        <w:t xml:space="preserve"> </w:t>
      </w:r>
      <w:r w:rsidR="005B6F9C" w:rsidRPr="000548D9">
        <w:rPr>
          <w:rFonts w:hint="cs"/>
          <w:rtl/>
        </w:rPr>
        <w:t>נוספים</w:t>
      </w:r>
      <w:r w:rsidR="005B6F9C" w:rsidRPr="000548D9">
        <w:rPr>
          <w:rtl/>
        </w:rPr>
        <w:t>,</w:t>
      </w:r>
      <w:r w:rsidR="005B6F9C" w:rsidRPr="000548D9">
        <w:rPr>
          <w:rFonts w:hint="cs"/>
          <w:rtl/>
        </w:rPr>
        <w:t xml:space="preserve"> כגון</w:t>
      </w:r>
      <w:r w:rsidR="005B6F9C" w:rsidRPr="000548D9">
        <w:rPr>
          <w:rtl/>
        </w:rPr>
        <w:t xml:space="preserve"> </w:t>
      </w:r>
      <w:r w:rsidR="005B6F9C" w:rsidRPr="000548D9">
        <w:rPr>
          <w:rFonts w:hint="cs"/>
          <w:rtl/>
        </w:rPr>
        <w:t>תצורת</w:t>
      </w:r>
      <w:r w:rsidR="005B6F9C" w:rsidRPr="000548D9">
        <w:rPr>
          <w:rtl/>
        </w:rPr>
        <w:t xml:space="preserve"> המטוס, </w:t>
      </w:r>
      <w:r w:rsidR="005B6F9C" w:rsidRPr="000548D9">
        <w:rPr>
          <w:rFonts w:hint="cs"/>
          <w:rtl/>
        </w:rPr>
        <w:t>המשמעויות</w:t>
      </w:r>
      <w:r w:rsidR="005B6F9C" w:rsidRPr="000548D9">
        <w:rPr>
          <w:rtl/>
        </w:rPr>
        <w:t xml:space="preserve"> </w:t>
      </w:r>
      <w:r w:rsidR="005B6F9C" w:rsidRPr="000548D9">
        <w:rPr>
          <w:rFonts w:hint="cs"/>
          <w:rtl/>
        </w:rPr>
        <w:t>של</w:t>
      </w:r>
      <w:r w:rsidR="005B6F9C" w:rsidRPr="000548D9">
        <w:rPr>
          <w:rtl/>
        </w:rPr>
        <w:t xml:space="preserve"> </w:t>
      </w:r>
      <w:r w:rsidR="005B6F9C" w:rsidRPr="000548D9">
        <w:rPr>
          <w:rFonts w:hint="cs"/>
          <w:rtl/>
        </w:rPr>
        <w:t>רכש מטוס</w:t>
      </w:r>
      <w:r w:rsidR="005B6F9C" w:rsidRPr="000548D9">
        <w:rPr>
          <w:rtl/>
        </w:rPr>
        <w:t xml:space="preserve"> </w:t>
      </w:r>
      <w:r w:rsidR="005B6F9C" w:rsidRPr="000548D9">
        <w:rPr>
          <w:rFonts w:hint="cs"/>
          <w:rtl/>
        </w:rPr>
        <w:t>בן</w:t>
      </w:r>
      <w:r w:rsidR="005B6F9C" w:rsidRPr="000548D9">
        <w:rPr>
          <w:rtl/>
        </w:rPr>
        <w:t xml:space="preserve"> 20 </w:t>
      </w:r>
      <w:r w:rsidR="005B6F9C" w:rsidRPr="000548D9">
        <w:rPr>
          <w:rFonts w:hint="cs"/>
          <w:rtl/>
        </w:rPr>
        <w:t>שנים לעומת מטוס חדש יותר</w:t>
      </w:r>
      <w:r w:rsidR="005B6F9C" w:rsidRPr="000548D9">
        <w:rPr>
          <w:rtl/>
        </w:rPr>
        <w:t xml:space="preserve">, החלופות האפשריות </w:t>
      </w:r>
      <w:r w:rsidR="005B6F9C" w:rsidRPr="000548D9">
        <w:rPr>
          <w:rFonts w:hint="cs"/>
          <w:rtl/>
        </w:rPr>
        <w:t>הנוגעות</w:t>
      </w:r>
      <w:r w:rsidR="005B6F9C" w:rsidRPr="000548D9">
        <w:rPr>
          <w:rtl/>
        </w:rPr>
        <w:t xml:space="preserve"> </w:t>
      </w:r>
      <w:r w:rsidR="005B6F9C" w:rsidRPr="000548D9">
        <w:rPr>
          <w:rFonts w:hint="cs"/>
          <w:rtl/>
        </w:rPr>
        <w:t>לבעלות</w:t>
      </w:r>
      <w:r w:rsidR="005B6F9C" w:rsidRPr="000548D9">
        <w:rPr>
          <w:rtl/>
        </w:rPr>
        <w:t xml:space="preserve"> </w:t>
      </w:r>
      <w:r w:rsidR="005B6F9C" w:rsidRPr="000548D9">
        <w:rPr>
          <w:rFonts w:hint="cs"/>
          <w:rtl/>
        </w:rPr>
        <w:t>על</w:t>
      </w:r>
      <w:r w:rsidR="005B6F9C" w:rsidRPr="000548D9">
        <w:rPr>
          <w:rtl/>
        </w:rPr>
        <w:t xml:space="preserve"> </w:t>
      </w:r>
      <w:r w:rsidR="005B6F9C" w:rsidRPr="000548D9">
        <w:rPr>
          <w:rFonts w:hint="cs"/>
          <w:rtl/>
        </w:rPr>
        <w:t>המטוס</w:t>
      </w:r>
      <w:r w:rsidR="005B6F9C" w:rsidRPr="000548D9">
        <w:rPr>
          <w:rtl/>
        </w:rPr>
        <w:t xml:space="preserve">, לגורם </w:t>
      </w:r>
      <w:r w:rsidR="005B6F9C" w:rsidRPr="000548D9">
        <w:rPr>
          <w:rFonts w:hint="cs"/>
          <w:rtl/>
        </w:rPr>
        <w:t>שיטיס</w:t>
      </w:r>
      <w:r w:rsidR="005B6F9C" w:rsidRPr="000548D9">
        <w:rPr>
          <w:rtl/>
        </w:rPr>
        <w:t xml:space="preserve"> </w:t>
      </w:r>
      <w:r w:rsidR="005B6F9C" w:rsidRPr="000548D9">
        <w:rPr>
          <w:rFonts w:hint="cs"/>
          <w:rtl/>
        </w:rPr>
        <w:t>אותו</w:t>
      </w:r>
      <w:r w:rsidR="005B6F9C" w:rsidRPr="000548D9">
        <w:rPr>
          <w:rtl/>
        </w:rPr>
        <w:t xml:space="preserve"> ולאתר חניית הקבע שלו, </w:t>
      </w:r>
      <w:r w:rsidR="005B6F9C" w:rsidRPr="000548D9">
        <w:rPr>
          <w:rFonts w:hint="cs"/>
          <w:rtl/>
        </w:rPr>
        <w:t>משמעויותיהן</w:t>
      </w:r>
      <w:r w:rsidR="005B6F9C" w:rsidRPr="000548D9">
        <w:rPr>
          <w:rtl/>
        </w:rPr>
        <w:t xml:space="preserve"> </w:t>
      </w:r>
      <w:r w:rsidR="005B6F9C" w:rsidRPr="000548D9">
        <w:rPr>
          <w:rFonts w:hint="cs"/>
          <w:rtl/>
        </w:rPr>
        <w:t>ועלותן</w:t>
      </w:r>
      <w:r>
        <w:rPr>
          <w:rFonts w:hint="cs"/>
          <w:rtl/>
        </w:rPr>
        <w:t>.</w:t>
      </w:r>
    </w:p>
    <w:p w14:paraId="09718CB1" w14:textId="17473D15" w:rsidR="00BD6315" w:rsidRDefault="00BD6315" w:rsidP="00BD6315">
      <w:pPr>
        <w:pStyle w:val="71BULLETS07"/>
        <w:numPr>
          <w:ilvl w:val="0"/>
          <w:numId w:val="0"/>
        </w:numPr>
        <w:ind w:left="397"/>
        <w:rPr>
          <w:rtl/>
        </w:rPr>
      </w:pPr>
      <w:r w:rsidRPr="005E4866">
        <w:rPr>
          <w:rFonts w:hint="cs"/>
          <w:noProof/>
          <w:rtl/>
        </w:rPr>
        <w:drawing>
          <wp:anchor distT="0" distB="3600450" distL="114300" distR="114300" simplePos="0" relativeHeight="252136960" behindDoc="0" locked="0" layoutInCell="1" allowOverlap="1" wp14:anchorId="642F0E82" wp14:editId="4ED25901">
            <wp:simplePos x="0" y="0"/>
            <wp:positionH relativeFrom="column">
              <wp:posOffset>4518025</wp:posOffset>
            </wp:positionH>
            <wp:positionV relativeFrom="paragraph">
              <wp:posOffset>28575</wp:posOffset>
            </wp:positionV>
            <wp:extent cx="161925" cy="161925"/>
            <wp:effectExtent l="0" t="0" r="9525" b="9525"/>
            <wp:wrapSquare wrapText="bothSides"/>
            <wp:docPr id="205277094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B6F9C" w:rsidRPr="000548D9">
        <w:rPr>
          <w:rFonts w:hint="cs"/>
          <w:b/>
          <w:bCs/>
          <w:rtl/>
        </w:rPr>
        <w:t>קביעת היבטים ביטחוניים</w:t>
      </w:r>
      <w:r w:rsidR="005B6F9C" w:rsidRPr="000548D9">
        <w:rPr>
          <w:rFonts w:hint="cs"/>
          <w:rtl/>
        </w:rPr>
        <w:t xml:space="preserve"> - אגף</w:t>
      </w:r>
      <w:r w:rsidR="005B6F9C" w:rsidRPr="000548D9">
        <w:rPr>
          <w:rtl/>
        </w:rPr>
        <w:t xml:space="preserve"> </w:t>
      </w:r>
      <w:r w:rsidR="005B6F9C" w:rsidRPr="000548D9">
        <w:rPr>
          <w:rFonts w:hint="cs"/>
          <w:rtl/>
        </w:rPr>
        <w:t>הביטחון</w:t>
      </w:r>
      <w:r w:rsidR="005B6F9C" w:rsidRPr="000548D9">
        <w:rPr>
          <w:rtl/>
        </w:rPr>
        <w:t xml:space="preserve"> </w:t>
      </w:r>
      <w:r w:rsidR="005B6F9C" w:rsidRPr="000548D9">
        <w:rPr>
          <w:rFonts w:hint="cs"/>
          <w:rtl/>
        </w:rPr>
        <w:t>במשרד</w:t>
      </w:r>
      <w:r w:rsidR="005B6F9C" w:rsidRPr="000548D9">
        <w:rPr>
          <w:rtl/>
        </w:rPr>
        <w:t xml:space="preserve"> </w:t>
      </w:r>
      <w:proofErr w:type="spellStart"/>
      <w:r w:rsidR="005B6F9C" w:rsidRPr="000548D9">
        <w:rPr>
          <w:rFonts w:hint="cs"/>
          <w:rtl/>
        </w:rPr>
        <w:t>רה</w:t>
      </w:r>
      <w:r w:rsidR="005B6F9C" w:rsidRPr="000548D9">
        <w:rPr>
          <w:rtl/>
        </w:rPr>
        <w:t>"</w:t>
      </w:r>
      <w:r w:rsidR="005B6F9C" w:rsidRPr="000548D9">
        <w:rPr>
          <w:rFonts w:hint="cs"/>
          <w:rtl/>
        </w:rPr>
        <w:t>ם</w:t>
      </w:r>
      <w:proofErr w:type="spellEnd"/>
      <w:r w:rsidR="005B6F9C" w:rsidRPr="000548D9">
        <w:rPr>
          <w:rtl/>
        </w:rPr>
        <w:t xml:space="preserve"> </w:t>
      </w:r>
      <w:r w:rsidR="005B6F9C" w:rsidRPr="000548D9">
        <w:rPr>
          <w:rFonts w:hint="cs"/>
          <w:rtl/>
        </w:rPr>
        <w:t>והחטיבה לאבטחת</w:t>
      </w:r>
      <w:r w:rsidR="005B6F9C" w:rsidRPr="000548D9">
        <w:rPr>
          <w:rtl/>
        </w:rPr>
        <w:t xml:space="preserve"> </w:t>
      </w:r>
      <w:r w:rsidR="005B6F9C" w:rsidRPr="000548D9">
        <w:rPr>
          <w:rFonts w:hint="cs"/>
          <w:rtl/>
        </w:rPr>
        <w:t>אישים</w:t>
      </w:r>
      <w:r w:rsidR="005B6F9C" w:rsidRPr="000548D9">
        <w:rPr>
          <w:rtl/>
        </w:rPr>
        <w:t xml:space="preserve"> </w:t>
      </w:r>
      <w:r w:rsidR="005B6F9C" w:rsidRPr="000548D9">
        <w:rPr>
          <w:rFonts w:hint="cs"/>
          <w:rtl/>
        </w:rPr>
        <w:t>בשב</w:t>
      </w:r>
      <w:r w:rsidR="005B6F9C" w:rsidRPr="000548D9">
        <w:rPr>
          <w:rtl/>
        </w:rPr>
        <w:t>"</w:t>
      </w:r>
      <w:r w:rsidR="005B6F9C" w:rsidRPr="000548D9">
        <w:rPr>
          <w:rFonts w:hint="cs"/>
          <w:rtl/>
        </w:rPr>
        <w:t>כ</w:t>
      </w:r>
      <w:r w:rsidR="005B6F9C" w:rsidRPr="000548D9">
        <w:rPr>
          <w:rtl/>
        </w:rPr>
        <w:t xml:space="preserve"> </w:t>
      </w:r>
      <w:r w:rsidR="005B6F9C" w:rsidRPr="000548D9">
        <w:rPr>
          <w:rFonts w:hint="cs"/>
          <w:rtl/>
        </w:rPr>
        <w:t>הגדירו</w:t>
      </w:r>
      <w:r w:rsidR="005B6F9C" w:rsidRPr="000548D9">
        <w:rPr>
          <w:rtl/>
        </w:rPr>
        <w:t xml:space="preserve"> </w:t>
      </w:r>
      <w:r w:rsidR="005B6F9C" w:rsidRPr="000548D9">
        <w:rPr>
          <w:rFonts w:hint="cs"/>
          <w:rtl/>
        </w:rPr>
        <w:t>חלק</w:t>
      </w:r>
      <w:r w:rsidR="005B6F9C" w:rsidRPr="000548D9">
        <w:rPr>
          <w:rtl/>
        </w:rPr>
        <w:t xml:space="preserve"> </w:t>
      </w:r>
      <w:r w:rsidR="005B6F9C" w:rsidRPr="000548D9">
        <w:rPr>
          <w:rFonts w:hint="cs"/>
          <w:rtl/>
        </w:rPr>
        <w:t>ניכר</w:t>
      </w:r>
      <w:r w:rsidR="005B6F9C" w:rsidRPr="000548D9">
        <w:rPr>
          <w:rtl/>
        </w:rPr>
        <w:t xml:space="preserve"> </w:t>
      </w:r>
      <w:r w:rsidR="005B6F9C" w:rsidRPr="000548D9">
        <w:rPr>
          <w:rFonts w:hint="cs"/>
          <w:rtl/>
        </w:rPr>
        <w:t>מהדרישות</w:t>
      </w:r>
      <w:r w:rsidR="005B6F9C" w:rsidRPr="000548D9">
        <w:rPr>
          <w:rtl/>
        </w:rPr>
        <w:t xml:space="preserve"> </w:t>
      </w:r>
      <w:r w:rsidR="005B6F9C" w:rsidRPr="000548D9">
        <w:rPr>
          <w:rFonts w:hint="cs"/>
          <w:rtl/>
        </w:rPr>
        <w:t xml:space="preserve">הביטחוניות - שהוערך </w:t>
      </w:r>
      <w:proofErr w:type="spellStart"/>
      <w:r w:rsidR="005B6F9C" w:rsidRPr="000548D9">
        <w:rPr>
          <w:rFonts w:hint="cs"/>
          <w:rtl/>
        </w:rPr>
        <w:t>בכ</w:t>
      </w:r>
      <w:proofErr w:type="spellEnd"/>
      <w:r w:rsidR="005B6F9C" w:rsidRPr="000548D9">
        <w:rPr>
          <w:rFonts w:hint="cs"/>
          <w:rtl/>
        </w:rPr>
        <w:t>-92 מיליון ש"ח -</w:t>
      </w:r>
      <w:r w:rsidR="005B6F9C" w:rsidRPr="000548D9">
        <w:rPr>
          <w:rtl/>
        </w:rPr>
        <w:t xml:space="preserve"> </w:t>
      </w:r>
      <w:r w:rsidR="005B6F9C" w:rsidRPr="000548D9">
        <w:rPr>
          <w:rFonts w:hint="cs"/>
          <w:rtl/>
        </w:rPr>
        <w:t>רק</w:t>
      </w:r>
      <w:r w:rsidR="005B6F9C" w:rsidRPr="000548D9">
        <w:rPr>
          <w:rtl/>
        </w:rPr>
        <w:t xml:space="preserve"> </w:t>
      </w:r>
      <w:r w:rsidR="005B6F9C" w:rsidRPr="000548D9">
        <w:rPr>
          <w:rFonts w:hint="cs"/>
          <w:rtl/>
        </w:rPr>
        <w:t>לאחר</w:t>
      </w:r>
      <w:r w:rsidR="005B6F9C" w:rsidRPr="000548D9">
        <w:rPr>
          <w:rtl/>
        </w:rPr>
        <w:t xml:space="preserve"> </w:t>
      </w:r>
      <w:r w:rsidR="005B6F9C" w:rsidRPr="000548D9">
        <w:rPr>
          <w:rFonts w:hint="cs"/>
          <w:rtl/>
        </w:rPr>
        <w:t>אישור</w:t>
      </w:r>
      <w:r w:rsidR="005B6F9C" w:rsidRPr="000548D9">
        <w:rPr>
          <w:rtl/>
        </w:rPr>
        <w:t xml:space="preserve"> </w:t>
      </w:r>
      <w:r w:rsidR="005B6F9C" w:rsidRPr="000548D9">
        <w:rPr>
          <w:rFonts w:hint="cs"/>
          <w:rtl/>
        </w:rPr>
        <w:t>הפרויקט</w:t>
      </w:r>
      <w:r w:rsidR="005B6F9C" w:rsidRPr="000548D9">
        <w:rPr>
          <w:rtl/>
        </w:rPr>
        <w:t xml:space="preserve"> </w:t>
      </w:r>
      <w:r w:rsidR="005B6F9C" w:rsidRPr="000548D9">
        <w:rPr>
          <w:rFonts w:hint="cs"/>
          <w:rtl/>
        </w:rPr>
        <w:t>בקבינט</w:t>
      </w:r>
      <w:r w:rsidR="005B6F9C" w:rsidRPr="000548D9">
        <w:rPr>
          <w:rtl/>
        </w:rPr>
        <w:t xml:space="preserve">, </w:t>
      </w:r>
      <w:r w:rsidR="005B6F9C" w:rsidRPr="000548D9">
        <w:rPr>
          <w:rFonts w:hint="cs"/>
          <w:rtl/>
        </w:rPr>
        <w:t>סמוך</w:t>
      </w:r>
      <w:r w:rsidR="005B6F9C" w:rsidRPr="000548D9">
        <w:rPr>
          <w:rtl/>
        </w:rPr>
        <w:t xml:space="preserve"> </w:t>
      </w:r>
      <w:r w:rsidR="005B6F9C" w:rsidRPr="000548D9">
        <w:rPr>
          <w:rFonts w:hint="cs"/>
          <w:rtl/>
        </w:rPr>
        <w:t>לפרסום</w:t>
      </w:r>
      <w:r w:rsidR="005B6F9C" w:rsidRPr="000548D9">
        <w:rPr>
          <w:rtl/>
        </w:rPr>
        <w:t xml:space="preserve"> </w:t>
      </w:r>
      <w:r w:rsidR="005B6F9C" w:rsidRPr="000548D9">
        <w:rPr>
          <w:rFonts w:hint="cs"/>
          <w:rtl/>
        </w:rPr>
        <w:t>המכרז</w:t>
      </w:r>
      <w:r w:rsidR="005B6F9C" w:rsidRPr="000548D9">
        <w:rPr>
          <w:rtl/>
        </w:rPr>
        <w:t xml:space="preserve"> </w:t>
      </w:r>
      <w:r w:rsidR="005B6F9C" w:rsidRPr="000548D9">
        <w:rPr>
          <w:rFonts w:hint="cs"/>
          <w:rtl/>
        </w:rPr>
        <w:t>ואף</w:t>
      </w:r>
      <w:r w:rsidR="005B6F9C" w:rsidRPr="000548D9">
        <w:rPr>
          <w:rtl/>
        </w:rPr>
        <w:t xml:space="preserve"> </w:t>
      </w:r>
      <w:r w:rsidR="005B6F9C" w:rsidRPr="000548D9">
        <w:rPr>
          <w:rFonts w:hint="cs"/>
          <w:rtl/>
        </w:rPr>
        <w:t>במהלך</w:t>
      </w:r>
      <w:r w:rsidR="005B6F9C" w:rsidRPr="000548D9">
        <w:rPr>
          <w:rtl/>
        </w:rPr>
        <w:t xml:space="preserve"> </w:t>
      </w:r>
      <w:r w:rsidR="005B6F9C" w:rsidRPr="000548D9">
        <w:rPr>
          <w:rFonts w:hint="cs"/>
          <w:rtl/>
        </w:rPr>
        <w:t>השלב</w:t>
      </w:r>
      <w:r w:rsidR="005B6F9C" w:rsidRPr="000548D9">
        <w:rPr>
          <w:rtl/>
        </w:rPr>
        <w:t xml:space="preserve"> </w:t>
      </w:r>
      <w:proofErr w:type="spellStart"/>
      <w:r w:rsidR="005B6F9C" w:rsidRPr="000548D9">
        <w:rPr>
          <w:rFonts w:hint="cs"/>
          <w:rtl/>
        </w:rPr>
        <w:t>המכרזי</w:t>
      </w:r>
      <w:proofErr w:type="spellEnd"/>
      <w:r w:rsidR="005B6F9C" w:rsidRPr="000548D9">
        <w:rPr>
          <w:rFonts w:hint="cs"/>
          <w:rtl/>
        </w:rPr>
        <w:t xml:space="preserve"> (לפני הגשת ההצעות)</w:t>
      </w:r>
      <w:r w:rsidR="005B6F9C" w:rsidRPr="000548D9">
        <w:rPr>
          <w:rtl/>
        </w:rPr>
        <w:t xml:space="preserve">. </w:t>
      </w:r>
      <w:r w:rsidR="005B6F9C" w:rsidRPr="000548D9">
        <w:rPr>
          <w:rFonts w:hint="cs"/>
          <w:rtl/>
        </w:rPr>
        <w:t>כמו כן הקביעה במכרז כי בשלב ההסבה הממונה</w:t>
      </w:r>
      <w:r w:rsidR="005B6F9C" w:rsidRPr="000548D9">
        <w:rPr>
          <w:rtl/>
        </w:rPr>
        <w:t xml:space="preserve"> </w:t>
      </w:r>
      <w:r w:rsidR="005B6F9C" w:rsidRPr="000548D9">
        <w:rPr>
          <w:rFonts w:hint="cs"/>
          <w:rtl/>
        </w:rPr>
        <w:t>על</w:t>
      </w:r>
      <w:r w:rsidR="005B6F9C" w:rsidRPr="000548D9">
        <w:rPr>
          <w:rtl/>
        </w:rPr>
        <w:t xml:space="preserve"> </w:t>
      </w:r>
      <w:r w:rsidR="005B6F9C" w:rsidRPr="000548D9">
        <w:rPr>
          <w:rFonts w:hint="cs"/>
          <w:rtl/>
        </w:rPr>
        <w:t>הביטחון</w:t>
      </w:r>
      <w:r w:rsidR="005B6F9C" w:rsidRPr="000548D9">
        <w:rPr>
          <w:rtl/>
        </w:rPr>
        <w:t xml:space="preserve"> </w:t>
      </w:r>
      <w:r w:rsidR="005B6F9C" w:rsidRPr="000548D9">
        <w:rPr>
          <w:rFonts w:hint="cs"/>
          <w:rtl/>
        </w:rPr>
        <w:t>במערכת</w:t>
      </w:r>
      <w:r w:rsidR="005B6F9C" w:rsidRPr="000548D9">
        <w:rPr>
          <w:rtl/>
        </w:rPr>
        <w:t xml:space="preserve"> </w:t>
      </w:r>
      <w:r w:rsidR="005B6F9C" w:rsidRPr="000548D9">
        <w:rPr>
          <w:rFonts w:hint="cs"/>
          <w:rtl/>
        </w:rPr>
        <w:t>הביטחון</w:t>
      </w:r>
      <w:r w:rsidR="005B6F9C" w:rsidRPr="000548D9">
        <w:rPr>
          <w:rtl/>
        </w:rPr>
        <w:t xml:space="preserve"> </w:t>
      </w:r>
      <w:r w:rsidR="005B6F9C" w:rsidRPr="000548D9">
        <w:rPr>
          <w:rFonts w:hint="cs"/>
          <w:rtl/>
        </w:rPr>
        <w:t>(</w:t>
      </w:r>
      <w:proofErr w:type="spellStart"/>
      <w:r w:rsidR="005B6F9C" w:rsidRPr="000548D9">
        <w:rPr>
          <w:rFonts w:hint="cs"/>
          <w:rtl/>
        </w:rPr>
        <w:t>מלמ"ב</w:t>
      </w:r>
      <w:proofErr w:type="spellEnd"/>
      <w:r w:rsidR="005B6F9C" w:rsidRPr="000548D9">
        <w:rPr>
          <w:rFonts w:hint="cs"/>
          <w:rtl/>
        </w:rPr>
        <w:t xml:space="preserve">) ינחה את החברה שתזכה בהיבטי הביטחון התקבלה ללא שהגופים הרלוונטיים לרבות </w:t>
      </w:r>
      <w:proofErr w:type="spellStart"/>
      <w:r w:rsidR="005B6F9C" w:rsidRPr="000548D9">
        <w:rPr>
          <w:rFonts w:hint="cs"/>
          <w:rtl/>
        </w:rPr>
        <w:t>מלמ"ב</w:t>
      </w:r>
      <w:proofErr w:type="spellEnd"/>
      <w:r w:rsidR="005B6F9C" w:rsidRPr="000548D9">
        <w:rPr>
          <w:rFonts w:hint="cs"/>
          <w:rtl/>
        </w:rPr>
        <w:t xml:space="preserve">, השב"כ ואגף הביטחון במשרד </w:t>
      </w:r>
      <w:proofErr w:type="spellStart"/>
      <w:r w:rsidR="005B6F9C" w:rsidRPr="000548D9">
        <w:rPr>
          <w:rFonts w:hint="cs"/>
          <w:rtl/>
        </w:rPr>
        <w:t>רה"ם</w:t>
      </w:r>
      <w:proofErr w:type="spellEnd"/>
      <w:r w:rsidR="005B6F9C" w:rsidRPr="000548D9">
        <w:rPr>
          <w:rFonts w:hint="cs"/>
          <w:rtl/>
        </w:rPr>
        <w:t xml:space="preserve">, בחנו בראייה מערכתית את השיקולים הנוגעים למידת התאמתו של </w:t>
      </w:r>
      <w:proofErr w:type="spellStart"/>
      <w:r w:rsidR="005B6F9C" w:rsidRPr="000548D9">
        <w:rPr>
          <w:rFonts w:hint="cs"/>
          <w:rtl/>
        </w:rPr>
        <w:t>מלמ"ב</w:t>
      </w:r>
      <w:proofErr w:type="spellEnd"/>
      <w:r w:rsidR="005B6F9C" w:rsidRPr="000548D9">
        <w:rPr>
          <w:rFonts w:hint="cs"/>
          <w:rtl/>
        </w:rPr>
        <w:t xml:space="preserve"> למימוש האחריות. נוסף על כך גורמים</w:t>
      </w:r>
      <w:r w:rsidR="005B6F9C" w:rsidRPr="000548D9">
        <w:rPr>
          <w:rtl/>
        </w:rPr>
        <w:t xml:space="preserve"> </w:t>
      </w:r>
      <w:r w:rsidR="005B6F9C" w:rsidRPr="000548D9">
        <w:rPr>
          <w:rFonts w:hint="cs"/>
          <w:rtl/>
        </w:rPr>
        <w:t>אלה</w:t>
      </w:r>
      <w:r w:rsidR="005B6F9C" w:rsidRPr="000548D9">
        <w:rPr>
          <w:rtl/>
        </w:rPr>
        <w:t xml:space="preserve"> </w:t>
      </w:r>
      <w:r w:rsidR="005B6F9C" w:rsidRPr="000548D9">
        <w:rPr>
          <w:rFonts w:hint="cs"/>
          <w:rtl/>
        </w:rPr>
        <w:t>לא</w:t>
      </w:r>
      <w:r w:rsidR="005B6F9C" w:rsidRPr="000548D9">
        <w:rPr>
          <w:rtl/>
        </w:rPr>
        <w:t xml:space="preserve"> </w:t>
      </w:r>
      <w:r w:rsidR="005B6F9C" w:rsidRPr="000548D9">
        <w:rPr>
          <w:rFonts w:hint="cs"/>
          <w:rtl/>
        </w:rPr>
        <w:t>אפיינו</w:t>
      </w:r>
      <w:r w:rsidR="005B6F9C" w:rsidRPr="000548D9">
        <w:rPr>
          <w:rtl/>
        </w:rPr>
        <w:t xml:space="preserve"> </w:t>
      </w:r>
      <w:r w:rsidR="005B6F9C" w:rsidRPr="000548D9">
        <w:rPr>
          <w:rFonts w:hint="cs"/>
          <w:rtl/>
        </w:rPr>
        <w:t>תהליך</w:t>
      </w:r>
      <w:r w:rsidR="005B6F9C" w:rsidRPr="000548D9">
        <w:rPr>
          <w:rtl/>
        </w:rPr>
        <w:t xml:space="preserve"> </w:t>
      </w:r>
      <w:r w:rsidR="005B6F9C" w:rsidRPr="000548D9">
        <w:rPr>
          <w:rFonts w:hint="cs"/>
          <w:rtl/>
        </w:rPr>
        <w:t>למימוש היבט ביטחוני מסוים</w:t>
      </w:r>
      <w:r w:rsidR="005B6F9C" w:rsidRPr="000548D9">
        <w:rPr>
          <w:rtl/>
        </w:rPr>
        <w:t xml:space="preserve"> </w:t>
      </w:r>
      <w:r w:rsidR="005B6F9C" w:rsidRPr="000548D9">
        <w:rPr>
          <w:rFonts w:hint="cs"/>
          <w:rtl/>
        </w:rPr>
        <w:t>לפני פרסום המכרז ואף</w:t>
      </w:r>
      <w:r w:rsidR="005B6F9C" w:rsidRPr="000548D9">
        <w:rPr>
          <w:rtl/>
        </w:rPr>
        <w:t xml:space="preserve"> </w:t>
      </w:r>
      <w:r w:rsidR="005B6F9C" w:rsidRPr="000548D9">
        <w:rPr>
          <w:rFonts w:hint="cs"/>
          <w:rtl/>
        </w:rPr>
        <w:t>לא במהלך</w:t>
      </w:r>
      <w:r w:rsidR="005B6F9C" w:rsidRPr="000548D9">
        <w:rPr>
          <w:rtl/>
        </w:rPr>
        <w:t xml:space="preserve"> </w:t>
      </w:r>
      <w:r w:rsidR="005B6F9C" w:rsidRPr="000548D9">
        <w:rPr>
          <w:rFonts w:hint="cs"/>
          <w:rtl/>
        </w:rPr>
        <w:t>השלב</w:t>
      </w:r>
      <w:r w:rsidR="005B6F9C" w:rsidRPr="000548D9">
        <w:rPr>
          <w:rtl/>
        </w:rPr>
        <w:t xml:space="preserve"> </w:t>
      </w:r>
      <w:proofErr w:type="spellStart"/>
      <w:r w:rsidR="005B6F9C" w:rsidRPr="000548D9">
        <w:rPr>
          <w:rFonts w:hint="cs"/>
          <w:rtl/>
        </w:rPr>
        <w:t>המכרזי</w:t>
      </w:r>
      <w:proofErr w:type="spellEnd"/>
      <w:r>
        <w:rPr>
          <w:rFonts w:hint="cs"/>
          <w:rtl/>
        </w:rPr>
        <w:t>.</w:t>
      </w:r>
    </w:p>
    <w:p w14:paraId="67FCAEAE" w14:textId="5AF3393D" w:rsidR="00BD6315" w:rsidRPr="00A57AA4" w:rsidRDefault="00BD6315" w:rsidP="00BD6315">
      <w:pPr>
        <w:pStyle w:val="71BULLETS07"/>
        <w:numPr>
          <w:ilvl w:val="0"/>
          <w:numId w:val="0"/>
        </w:numPr>
        <w:ind w:left="397"/>
      </w:pPr>
      <w:r w:rsidRPr="005E4866">
        <w:rPr>
          <w:rFonts w:hint="cs"/>
          <w:noProof/>
          <w:rtl/>
        </w:rPr>
        <w:drawing>
          <wp:anchor distT="0" distB="3600450" distL="114300" distR="114300" simplePos="0" relativeHeight="252139008" behindDoc="0" locked="0" layoutInCell="1" allowOverlap="1" wp14:anchorId="63C634A8" wp14:editId="76AD4970">
            <wp:simplePos x="0" y="0"/>
            <wp:positionH relativeFrom="column">
              <wp:posOffset>4518025</wp:posOffset>
            </wp:positionH>
            <wp:positionV relativeFrom="paragraph">
              <wp:posOffset>28575</wp:posOffset>
            </wp:positionV>
            <wp:extent cx="161925" cy="161925"/>
            <wp:effectExtent l="0" t="0" r="9525" b="9525"/>
            <wp:wrapSquare wrapText="bothSides"/>
            <wp:docPr id="205277094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B6F9C" w:rsidRPr="000548D9">
        <w:rPr>
          <w:rFonts w:hint="cs"/>
          <w:b/>
          <w:bCs/>
          <w:rtl/>
        </w:rPr>
        <w:t xml:space="preserve">הגדרת המענה לאיומי סייבר לקראת אישור הפרויקט ובשלב </w:t>
      </w:r>
      <w:proofErr w:type="spellStart"/>
      <w:r w:rsidR="005B6F9C" w:rsidRPr="000548D9">
        <w:rPr>
          <w:rFonts w:hint="cs"/>
          <w:b/>
          <w:bCs/>
          <w:rtl/>
        </w:rPr>
        <w:t>המכרזי</w:t>
      </w:r>
      <w:proofErr w:type="spellEnd"/>
      <w:r w:rsidR="005B6F9C" w:rsidRPr="000548D9">
        <w:rPr>
          <w:rFonts w:hint="cs"/>
          <w:rtl/>
        </w:rPr>
        <w:t xml:space="preserve"> </w:t>
      </w:r>
      <w:r w:rsidR="005B6F9C" w:rsidRPr="000548D9">
        <w:rPr>
          <w:rtl/>
        </w:rPr>
        <w:t>-</w:t>
      </w:r>
      <w:r w:rsidR="005B6F9C" w:rsidRPr="000548D9">
        <w:rPr>
          <w:rFonts w:hint="cs"/>
          <w:rtl/>
        </w:rPr>
        <w:t xml:space="preserve"> השב</w:t>
      </w:r>
      <w:r w:rsidR="005B6F9C" w:rsidRPr="000548D9">
        <w:rPr>
          <w:rtl/>
        </w:rPr>
        <w:t>"</w:t>
      </w:r>
      <w:r w:rsidR="005B6F9C" w:rsidRPr="000548D9">
        <w:rPr>
          <w:rFonts w:hint="cs"/>
          <w:rtl/>
        </w:rPr>
        <w:t>כ</w:t>
      </w:r>
      <w:r w:rsidR="005B6F9C" w:rsidRPr="000548D9">
        <w:rPr>
          <w:rtl/>
        </w:rPr>
        <w:t xml:space="preserve"> </w:t>
      </w:r>
      <w:r w:rsidR="005B6F9C" w:rsidRPr="000548D9">
        <w:rPr>
          <w:rFonts w:hint="cs"/>
          <w:rtl/>
        </w:rPr>
        <w:t>הגדיר</w:t>
      </w:r>
      <w:r w:rsidR="005B6F9C" w:rsidRPr="000548D9">
        <w:rPr>
          <w:rtl/>
        </w:rPr>
        <w:t xml:space="preserve"> </w:t>
      </w:r>
      <w:r w:rsidR="005B6F9C" w:rsidRPr="000548D9">
        <w:rPr>
          <w:rFonts w:hint="cs"/>
          <w:rtl/>
        </w:rPr>
        <w:t>מענה</w:t>
      </w:r>
      <w:r w:rsidR="005B6F9C" w:rsidRPr="000548D9">
        <w:rPr>
          <w:rtl/>
        </w:rPr>
        <w:t xml:space="preserve"> </w:t>
      </w:r>
      <w:r w:rsidR="005B6F9C" w:rsidRPr="000548D9">
        <w:rPr>
          <w:rFonts w:hint="cs"/>
          <w:rtl/>
        </w:rPr>
        <w:t>ראשוני וכללי בלבד בתחום ההגנה מפני איומי</w:t>
      </w:r>
      <w:r w:rsidR="005B6F9C" w:rsidRPr="000548D9">
        <w:rPr>
          <w:rtl/>
        </w:rPr>
        <w:t xml:space="preserve"> </w:t>
      </w:r>
      <w:r w:rsidR="005B6F9C" w:rsidRPr="000548D9">
        <w:rPr>
          <w:rFonts w:hint="cs"/>
          <w:rtl/>
        </w:rPr>
        <w:t>סייבר, וזאת שבועיים</w:t>
      </w:r>
      <w:r w:rsidR="005B6F9C" w:rsidRPr="000548D9">
        <w:rPr>
          <w:rtl/>
        </w:rPr>
        <w:t xml:space="preserve"> </w:t>
      </w:r>
      <w:r w:rsidR="005B6F9C" w:rsidRPr="000548D9">
        <w:rPr>
          <w:rFonts w:hint="cs"/>
          <w:rtl/>
        </w:rPr>
        <w:t>לפני</w:t>
      </w:r>
      <w:r w:rsidR="005B6F9C" w:rsidRPr="000548D9">
        <w:rPr>
          <w:rtl/>
        </w:rPr>
        <w:t xml:space="preserve"> </w:t>
      </w:r>
      <w:r w:rsidR="005B6F9C" w:rsidRPr="000548D9">
        <w:rPr>
          <w:rFonts w:hint="cs"/>
          <w:rtl/>
        </w:rPr>
        <w:t>אישור</w:t>
      </w:r>
      <w:r w:rsidR="005B6F9C" w:rsidRPr="000548D9">
        <w:rPr>
          <w:rtl/>
        </w:rPr>
        <w:t xml:space="preserve"> </w:t>
      </w:r>
      <w:r w:rsidR="005B6F9C" w:rsidRPr="000548D9">
        <w:rPr>
          <w:rFonts w:hint="cs"/>
          <w:rtl/>
        </w:rPr>
        <w:t>הפרויקט</w:t>
      </w:r>
      <w:r w:rsidR="005B6F9C" w:rsidRPr="000548D9">
        <w:rPr>
          <w:rtl/>
        </w:rPr>
        <w:t xml:space="preserve"> </w:t>
      </w:r>
      <w:r w:rsidR="005B6F9C" w:rsidRPr="000548D9">
        <w:rPr>
          <w:rFonts w:hint="cs"/>
          <w:rtl/>
        </w:rPr>
        <w:t>בקבינט.</w:t>
      </w:r>
      <w:r w:rsidR="005B6F9C" w:rsidRPr="000548D9">
        <w:rPr>
          <w:rtl/>
        </w:rPr>
        <w:t xml:space="preserve"> </w:t>
      </w:r>
      <w:r w:rsidR="005B6F9C" w:rsidRPr="000548D9">
        <w:rPr>
          <w:rFonts w:hint="cs"/>
          <w:rtl/>
        </w:rPr>
        <w:t>כמו כן, נציגי חטיבה טכנולוגית בשב"כ, שהם בעלי הידע בתחום זה, לא היו מעורבים בפרויקט לפני אישורו בקבינט, ומעורבותם החלה</w:t>
      </w:r>
      <w:r w:rsidR="005B6F9C" w:rsidRPr="000548D9">
        <w:rPr>
          <w:rtl/>
        </w:rPr>
        <w:t xml:space="preserve"> </w:t>
      </w:r>
      <w:r w:rsidR="005B6F9C" w:rsidRPr="000548D9">
        <w:rPr>
          <w:rFonts w:hint="cs"/>
          <w:rtl/>
        </w:rPr>
        <w:t>לאחר</w:t>
      </w:r>
      <w:r w:rsidR="005B6F9C" w:rsidRPr="000548D9">
        <w:rPr>
          <w:rtl/>
        </w:rPr>
        <w:t xml:space="preserve"> </w:t>
      </w:r>
      <w:r w:rsidR="005B6F9C" w:rsidRPr="000548D9">
        <w:rPr>
          <w:rFonts w:hint="cs"/>
          <w:rtl/>
        </w:rPr>
        <w:t>השלב</w:t>
      </w:r>
      <w:r w:rsidR="005B6F9C" w:rsidRPr="000548D9">
        <w:rPr>
          <w:rtl/>
        </w:rPr>
        <w:t xml:space="preserve"> </w:t>
      </w:r>
      <w:proofErr w:type="spellStart"/>
      <w:r w:rsidR="005B6F9C" w:rsidRPr="000548D9">
        <w:rPr>
          <w:rFonts w:hint="cs"/>
          <w:rtl/>
        </w:rPr>
        <w:t>המכרזי</w:t>
      </w:r>
      <w:proofErr w:type="spellEnd"/>
      <w:r w:rsidR="005B6F9C" w:rsidRPr="000548D9">
        <w:rPr>
          <w:rtl/>
        </w:rPr>
        <w:t xml:space="preserve"> - </w:t>
      </w:r>
      <w:r w:rsidR="005B6F9C" w:rsidRPr="000548D9">
        <w:rPr>
          <w:rFonts w:hint="cs"/>
          <w:rtl/>
        </w:rPr>
        <w:t>בתחילת</w:t>
      </w:r>
      <w:r w:rsidR="005B6F9C" w:rsidRPr="000548D9">
        <w:rPr>
          <w:rtl/>
        </w:rPr>
        <w:t xml:space="preserve"> 2017. </w:t>
      </w:r>
      <w:r w:rsidR="005B6F9C" w:rsidRPr="000548D9">
        <w:rPr>
          <w:rFonts w:hint="cs"/>
          <w:rtl/>
        </w:rPr>
        <w:t>נוסף על כך, המכרז</w:t>
      </w:r>
      <w:r w:rsidR="005B6F9C" w:rsidRPr="000548D9">
        <w:rPr>
          <w:rtl/>
        </w:rPr>
        <w:t xml:space="preserve"> </w:t>
      </w:r>
      <w:r w:rsidR="005B6F9C" w:rsidRPr="000548D9">
        <w:rPr>
          <w:rFonts w:hint="cs"/>
          <w:rtl/>
        </w:rPr>
        <w:t>כלל</w:t>
      </w:r>
      <w:r w:rsidR="005B6F9C" w:rsidRPr="000548D9">
        <w:rPr>
          <w:rtl/>
        </w:rPr>
        <w:t xml:space="preserve"> </w:t>
      </w:r>
      <w:r w:rsidR="005B6F9C" w:rsidRPr="000548D9">
        <w:rPr>
          <w:rFonts w:hint="cs"/>
          <w:rtl/>
        </w:rPr>
        <w:t>דרישות</w:t>
      </w:r>
      <w:r w:rsidR="005B6F9C" w:rsidRPr="000548D9">
        <w:rPr>
          <w:rtl/>
        </w:rPr>
        <w:t xml:space="preserve"> </w:t>
      </w:r>
      <w:r w:rsidR="005B6F9C" w:rsidRPr="000548D9">
        <w:rPr>
          <w:rFonts w:hint="cs"/>
          <w:rtl/>
        </w:rPr>
        <w:t>כלליות</w:t>
      </w:r>
      <w:r w:rsidR="005B6F9C" w:rsidRPr="000548D9">
        <w:rPr>
          <w:rtl/>
        </w:rPr>
        <w:t xml:space="preserve"> </w:t>
      </w:r>
      <w:r w:rsidR="005B6F9C" w:rsidRPr="000548D9">
        <w:rPr>
          <w:rFonts w:hint="cs"/>
          <w:rtl/>
        </w:rPr>
        <w:t>בלבד</w:t>
      </w:r>
      <w:r w:rsidR="005B6F9C" w:rsidRPr="000548D9">
        <w:rPr>
          <w:rtl/>
        </w:rPr>
        <w:t xml:space="preserve"> </w:t>
      </w:r>
      <w:r w:rsidR="005B6F9C" w:rsidRPr="000548D9">
        <w:rPr>
          <w:rFonts w:hint="cs"/>
          <w:rtl/>
        </w:rPr>
        <w:t>בתחום</w:t>
      </w:r>
      <w:r w:rsidR="005B6F9C" w:rsidRPr="000548D9">
        <w:rPr>
          <w:rtl/>
        </w:rPr>
        <w:t xml:space="preserve"> </w:t>
      </w:r>
      <w:r w:rsidR="005B6F9C" w:rsidRPr="000548D9">
        <w:rPr>
          <w:rFonts w:hint="cs"/>
          <w:rtl/>
        </w:rPr>
        <w:t>זה</w:t>
      </w:r>
      <w:r>
        <w:rPr>
          <w:rFonts w:hint="cs"/>
          <w:rtl/>
        </w:rPr>
        <w:t>.</w:t>
      </w:r>
    </w:p>
    <w:p w14:paraId="1B32B282" w14:textId="5A2D0D00" w:rsidR="00BD6315" w:rsidRPr="00A57AA4" w:rsidRDefault="00BD6315" w:rsidP="00BD6315">
      <w:pPr>
        <w:pStyle w:val="71BULLETS07"/>
        <w:numPr>
          <w:ilvl w:val="0"/>
          <w:numId w:val="0"/>
        </w:numPr>
        <w:ind w:left="397"/>
      </w:pPr>
      <w:r w:rsidRPr="005E4866">
        <w:rPr>
          <w:rFonts w:hint="cs"/>
          <w:noProof/>
          <w:rtl/>
        </w:rPr>
        <w:drawing>
          <wp:anchor distT="0" distB="3600450" distL="114300" distR="114300" simplePos="0" relativeHeight="252141056" behindDoc="0" locked="0" layoutInCell="1" allowOverlap="1" wp14:anchorId="02F6DB07" wp14:editId="70E731DD">
            <wp:simplePos x="0" y="0"/>
            <wp:positionH relativeFrom="column">
              <wp:posOffset>4518025</wp:posOffset>
            </wp:positionH>
            <wp:positionV relativeFrom="paragraph">
              <wp:posOffset>28575</wp:posOffset>
            </wp:positionV>
            <wp:extent cx="161925" cy="161925"/>
            <wp:effectExtent l="0" t="0" r="9525" b="9525"/>
            <wp:wrapSquare wrapText="bothSides"/>
            <wp:docPr id="205277094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B6F9C" w:rsidRPr="000548D9">
        <w:rPr>
          <w:rFonts w:hint="cs"/>
          <w:b/>
          <w:bCs/>
          <w:rtl/>
        </w:rPr>
        <w:t>עדכון תקציב</w:t>
      </w:r>
      <w:r w:rsidR="005B6F9C" w:rsidRPr="000548D9">
        <w:rPr>
          <w:b/>
          <w:bCs/>
          <w:rtl/>
        </w:rPr>
        <w:t xml:space="preserve"> </w:t>
      </w:r>
      <w:r w:rsidR="005B6F9C" w:rsidRPr="000548D9">
        <w:rPr>
          <w:rFonts w:hint="cs"/>
          <w:b/>
          <w:bCs/>
          <w:rtl/>
        </w:rPr>
        <w:t>הפרויקט</w:t>
      </w:r>
      <w:r w:rsidR="005B6F9C" w:rsidRPr="000548D9">
        <w:rPr>
          <w:rtl/>
        </w:rPr>
        <w:t xml:space="preserve"> -</w:t>
      </w:r>
      <w:r w:rsidR="005B6F9C" w:rsidRPr="000548D9">
        <w:rPr>
          <w:rFonts w:hint="cs"/>
          <w:rtl/>
        </w:rPr>
        <w:t xml:space="preserve"> הערכת העלויות שהוצגה בוועדת גולדברג בשנת 2014 בחישוב לחמש שנות הפעלה הייתה כ-592 מיליון ש"ח; בהחלטת הקבינט באוגוסט 2015 אושרה עלות של כ-729 מיליון ש"ח; ובהחלטת הממשלה מאוגוסט 2016 אושרה עלות בסך של 590 מיליון ש"ח בהתבסס על תוצאות המכרז, הערכת עלויות </w:t>
      </w:r>
      <w:proofErr w:type="spellStart"/>
      <w:r w:rsidR="005B6F9C" w:rsidRPr="000548D9">
        <w:rPr>
          <w:rFonts w:hint="cs"/>
          <w:rtl/>
        </w:rPr>
        <w:t>חה"א</w:t>
      </w:r>
      <w:proofErr w:type="spellEnd"/>
      <w:r w:rsidR="005B6F9C" w:rsidRPr="000548D9">
        <w:rPr>
          <w:rFonts w:hint="cs"/>
          <w:rtl/>
        </w:rPr>
        <w:t xml:space="preserve"> וסיכום </w:t>
      </w:r>
      <w:proofErr w:type="spellStart"/>
      <w:r w:rsidR="005B6F9C" w:rsidRPr="000548D9">
        <w:rPr>
          <w:rFonts w:hint="cs"/>
          <w:rtl/>
        </w:rPr>
        <w:t>רה"ם</w:t>
      </w:r>
      <w:proofErr w:type="spellEnd"/>
      <w:r w:rsidR="005B6F9C" w:rsidRPr="000548D9">
        <w:rPr>
          <w:rFonts w:hint="cs"/>
          <w:rtl/>
        </w:rPr>
        <w:t xml:space="preserve"> מהחודשים יוני-יולי 2016</w:t>
      </w:r>
      <w:r>
        <w:rPr>
          <w:rFonts w:hint="cs"/>
          <w:rtl/>
        </w:rPr>
        <w:t>.</w:t>
      </w:r>
    </w:p>
    <w:p w14:paraId="30E5E468" w14:textId="20C5B08A" w:rsidR="00BD6315" w:rsidRPr="00A57AA4" w:rsidRDefault="005B6F9C" w:rsidP="00BD6315">
      <w:pPr>
        <w:pStyle w:val="71BULLETS07"/>
        <w:numPr>
          <w:ilvl w:val="0"/>
          <w:numId w:val="0"/>
        </w:numPr>
        <w:ind w:left="397"/>
      </w:pPr>
      <w:r w:rsidRPr="000548D9">
        <w:rPr>
          <w:rFonts w:hint="cs"/>
          <w:rtl/>
        </w:rPr>
        <w:t xml:space="preserve">תהליך העבודה של משרד </w:t>
      </w:r>
      <w:proofErr w:type="spellStart"/>
      <w:r w:rsidRPr="000548D9">
        <w:rPr>
          <w:rFonts w:hint="cs"/>
          <w:rtl/>
        </w:rPr>
        <w:t>רה"ם</w:t>
      </w:r>
      <w:proofErr w:type="spellEnd"/>
      <w:r w:rsidRPr="000548D9">
        <w:rPr>
          <w:rFonts w:hint="cs"/>
          <w:rtl/>
        </w:rPr>
        <w:t xml:space="preserve"> לאישורה של תוספת תקציבית בסך 40 מיליון ש"ח בהחלטת הממשלה מאוגוסט 2016 אשר הובילה לאישור תקציב כאמור בסך של 590 מיליון ש"ח לעומת התקציב שאישר </w:t>
      </w:r>
      <w:proofErr w:type="spellStart"/>
      <w:r w:rsidRPr="000548D9">
        <w:rPr>
          <w:rFonts w:hint="cs"/>
          <w:rtl/>
        </w:rPr>
        <w:t>רה"ם</w:t>
      </w:r>
      <w:proofErr w:type="spellEnd"/>
      <w:r w:rsidRPr="000548D9">
        <w:rPr>
          <w:rFonts w:hint="cs"/>
          <w:rtl/>
        </w:rPr>
        <w:t xml:space="preserve"> ביולי 2016 בהתבסס על תוצאות ההליך </w:t>
      </w:r>
      <w:proofErr w:type="spellStart"/>
      <w:r w:rsidRPr="000548D9">
        <w:rPr>
          <w:rFonts w:hint="cs"/>
          <w:rtl/>
        </w:rPr>
        <w:t>המכרזי</w:t>
      </w:r>
      <w:proofErr w:type="spellEnd"/>
      <w:r w:rsidRPr="000548D9">
        <w:rPr>
          <w:rFonts w:hint="cs"/>
          <w:rtl/>
        </w:rPr>
        <w:t xml:space="preserve"> (550 מיליון ש"ח), לא</w:t>
      </w:r>
      <w:r w:rsidRPr="000548D9">
        <w:rPr>
          <w:rtl/>
        </w:rPr>
        <w:t xml:space="preserve"> נעשה </w:t>
      </w:r>
      <w:r w:rsidRPr="000548D9">
        <w:rPr>
          <w:rFonts w:hint="cs"/>
          <w:rtl/>
        </w:rPr>
        <w:t>בתהליך מובנה וסדור:</w:t>
      </w:r>
      <w:r w:rsidRPr="000548D9">
        <w:rPr>
          <w:rtl/>
        </w:rPr>
        <w:t xml:space="preserve"> </w:t>
      </w:r>
      <w:r w:rsidRPr="000548D9">
        <w:rPr>
          <w:rFonts w:hint="cs"/>
          <w:rtl/>
        </w:rPr>
        <w:t xml:space="preserve">משרד </w:t>
      </w:r>
      <w:proofErr w:type="spellStart"/>
      <w:r w:rsidRPr="000548D9">
        <w:rPr>
          <w:rFonts w:hint="cs"/>
          <w:rtl/>
        </w:rPr>
        <w:t>רה"ם</w:t>
      </w:r>
      <w:proofErr w:type="spellEnd"/>
      <w:r w:rsidRPr="000548D9">
        <w:rPr>
          <w:rFonts w:hint="cs"/>
          <w:rtl/>
        </w:rPr>
        <w:t xml:space="preserve"> לא הגדיר באופן מפורט את </w:t>
      </w:r>
      <w:r w:rsidRPr="000548D9">
        <w:rPr>
          <w:rtl/>
        </w:rPr>
        <w:t xml:space="preserve">השינויים בתצורת המטוס ובעיצוב הפנים </w:t>
      </w:r>
      <w:r w:rsidRPr="000548D9">
        <w:rPr>
          <w:rFonts w:hint="cs"/>
          <w:rtl/>
        </w:rPr>
        <w:t>ולא בחן את עלותם</w:t>
      </w:r>
      <w:r w:rsidRPr="000548D9">
        <w:rPr>
          <w:rtl/>
        </w:rPr>
        <w:t xml:space="preserve"> לעומת תועלתם </w:t>
      </w:r>
      <w:r w:rsidRPr="000548D9">
        <w:rPr>
          <w:rFonts w:hint="cs"/>
          <w:rtl/>
        </w:rPr>
        <w:t>ונחיצותם</w:t>
      </w:r>
      <w:r w:rsidR="00BD6315">
        <w:rPr>
          <w:rFonts w:hint="cs"/>
          <w:rtl/>
        </w:rPr>
        <w:t>.</w:t>
      </w:r>
    </w:p>
    <w:p w14:paraId="03761738" w14:textId="4CA4C8FB" w:rsidR="00BD6315" w:rsidRPr="00A57AA4" w:rsidRDefault="00BD6315" w:rsidP="00BD6315">
      <w:pPr>
        <w:pStyle w:val="71BULLETS07"/>
        <w:numPr>
          <w:ilvl w:val="0"/>
          <w:numId w:val="0"/>
        </w:numPr>
        <w:ind w:left="397"/>
      </w:pPr>
      <w:r w:rsidRPr="005E4866">
        <w:rPr>
          <w:rFonts w:hint="cs"/>
          <w:noProof/>
          <w:rtl/>
        </w:rPr>
        <w:lastRenderedPageBreak/>
        <w:drawing>
          <wp:anchor distT="0" distB="3600450" distL="114300" distR="114300" simplePos="0" relativeHeight="252145152" behindDoc="0" locked="0" layoutInCell="1" allowOverlap="1" wp14:anchorId="64658028" wp14:editId="363235BA">
            <wp:simplePos x="0" y="0"/>
            <wp:positionH relativeFrom="column">
              <wp:posOffset>4518025</wp:posOffset>
            </wp:positionH>
            <wp:positionV relativeFrom="paragraph">
              <wp:posOffset>28575</wp:posOffset>
            </wp:positionV>
            <wp:extent cx="161925" cy="161925"/>
            <wp:effectExtent l="0" t="0" r="9525" b="9525"/>
            <wp:wrapSquare wrapText="bothSides"/>
            <wp:docPr id="205277095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B6F9C" w:rsidRPr="000548D9">
        <w:rPr>
          <w:rFonts w:hint="cs"/>
          <w:b/>
          <w:bCs/>
          <w:rtl/>
        </w:rPr>
        <w:t>השינויים</w:t>
      </w:r>
      <w:r w:rsidR="005B6F9C" w:rsidRPr="000548D9">
        <w:rPr>
          <w:b/>
          <w:bCs/>
          <w:rtl/>
        </w:rPr>
        <w:t xml:space="preserve"> </w:t>
      </w:r>
      <w:r w:rsidR="005B6F9C" w:rsidRPr="000548D9">
        <w:rPr>
          <w:rFonts w:hint="cs"/>
          <w:b/>
          <w:bCs/>
          <w:rtl/>
        </w:rPr>
        <w:t>בפרויקט</w:t>
      </w:r>
      <w:r w:rsidR="005B6F9C" w:rsidRPr="000548D9">
        <w:rPr>
          <w:b/>
          <w:bCs/>
          <w:rtl/>
        </w:rPr>
        <w:t xml:space="preserve"> </w:t>
      </w:r>
      <w:r w:rsidR="005B6F9C" w:rsidRPr="000548D9">
        <w:rPr>
          <w:rFonts w:hint="cs"/>
          <w:b/>
          <w:bCs/>
          <w:rtl/>
        </w:rPr>
        <w:t>בשלב</w:t>
      </w:r>
      <w:r w:rsidR="005B6F9C" w:rsidRPr="000548D9">
        <w:rPr>
          <w:b/>
          <w:bCs/>
          <w:rtl/>
        </w:rPr>
        <w:t xml:space="preserve"> </w:t>
      </w:r>
      <w:r w:rsidR="005B6F9C" w:rsidRPr="000548D9">
        <w:rPr>
          <w:rFonts w:hint="cs"/>
          <w:b/>
          <w:bCs/>
          <w:rtl/>
        </w:rPr>
        <w:t>ההסבה</w:t>
      </w:r>
      <w:r w:rsidR="005B6F9C" w:rsidRPr="000548D9">
        <w:rPr>
          <w:b/>
          <w:bCs/>
          <w:rtl/>
        </w:rPr>
        <w:t xml:space="preserve"> </w:t>
      </w:r>
      <w:r w:rsidR="005B6F9C" w:rsidRPr="000548D9">
        <w:rPr>
          <w:rFonts w:hint="cs"/>
          <w:b/>
          <w:bCs/>
          <w:rtl/>
        </w:rPr>
        <w:t>ועלותם</w:t>
      </w:r>
      <w:r w:rsidR="005B6F9C" w:rsidRPr="000548D9">
        <w:rPr>
          <w:rFonts w:hint="cs"/>
          <w:rtl/>
        </w:rPr>
        <w:t xml:space="preserve"> - נמצא כי רוב השינויים שנכללו בבלוק השינויים הראשון</w:t>
      </w:r>
      <w:r w:rsidR="005B6F9C" w:rsidRPr="00CC4034">
        <w:rPr>
          <w:vertAlign w:val="superscript"/>
          <w:rtl/>
        </w:rPr>
        <w:footnoteReference w:id="2"/>
      </w:r>
      <w:r w:rsidR="005B6F9C" w:rsidRPr="000548D9">
        <w:rPr>
          <w:rFonts w:hint="cs"/>
          <w:rtl/>
        </w:rPr>
        <w:t>, שעלותו כ-47 מיליון ש"ח</w:t>
      </w:r>
      <w:r w:rsidR="005B6F9C" w:rsidRPr="000548D9">
        <w:rPr>
          <w:rtl/>
        </w:rPr>
        <w:t xml:space="preserve"> היו בהיבטי</w:t>
      </w:r>
      <w:r w:rsidR="005B6F9C" w:rsidRPr="000548D9">
        <w:rPr>
          <w:rFonts w:hint="cs"/>
          <w:rtl/>
        </w:rPr>
        <w:t>ם</w:t>
      </w:r>
      <w:r w:rsidR="005B6F9C" w:rsidRPr="000548D9">
        <w:rPr>
          <w:rtl/>
        </w:rPr>
        <w:t xml:space="preserve"> </w:t>
      </w:r>
      <w:r w:rsidR="005B6F9C" w:rsidRPr="000548D9">
        <w:rPr>
          <w:rFonts w:hint="cs"/>
          <w:rtl/>
        </w:rPr>
        <w:t>של</w:t>
      </w:r>
      <w:r w:rsidR="005B6F9C" w:rsidRPr="000548D9">
        <w:rPr>
          <w:rtl/>
        </w:rPr>
        <w:t xml:space="preserve"> תצורה ועיצוב</w:t>
      </w:r>
      <w:r w:rsidR="005B6F9C" w:rsidRPr="000548D9">
        <w:rPr>
          <w:rFonts w:hint="cs"/>
          <w:rtl/>
        </w:rPr>
        <w:t>, זאת</w:t>
      </w:r>
      <w:r w:rsidR="005B6F9C" w:rsidRPr="000548D9">
        <w:rPr>
          <w:rtl/>
        </w:rPr>
        <w:t xml:space="preserve"> </w:t>
      </w:r>
      <w:r w:rsidR="005B6F9C" w:rsidRPr="000548D9">
        <w:rPr>
          <w:rFonts w:hint="cs"/>
          <w:rtl/>
        </w:rPr>
        <w:t>על</w:t>
      </w:r>
      <w:r w:rsidR="005B6F9C" w:rsidRPr="000548D9">
        <w:rPr>
          <w:rtl/>
        </w:rPr>
        <w:t xml:space="preserve"> </w:t>
      </w:r>
      <w:r w:rsidR="005B6F9C" w:rsidRPr="000548D9">
        <w:rPr>
          <w:rFonts w:hint="cs"/>
          <w:rtl/>
        </w:rPr>
        <w:t>אף</w:t>
      </w:r>
      <w:r w:rsidR="005B6F9C" w:rsidRPr="000548D9">
        <w:rPr>
          <w:rtl/>
        </w:rPr>
        <w:t xml:space="preserve"> </w:t>
      </w:r>
      <w:r w:rsidR="005B6F9C" w:rsidRPr="000548D9">
        <w:rPr>
          <w:rFonts w:hint="cs"/>
          <w:rtl/>
        </w:rPr>
        <w:t>שהיבטים אלה הוגדרו</w:t>
      </w:r>
      <w:r w:rsidR="005B6F9C" w:rsidRPr="000548D9">
        <w:rPr>
          <w:rtl/>
        </w:rPr>
        <w:t xml:space="preserve"> </w:t>
      </w:r>
      <w:r w:rsidR="005B6F9C" w:rsidRPr="000548D9">
        <w:rPr>
          <w:rFonts w:hint="cs"/>
          <w:rtl/>
        </w:rPr>
        <w:t>במסגרת</w:t>
      </w:r>
      <w:r w:rsidR="005B6F9C" w:rsidRPr="000548D9">
        <w:rPr>
          <w:rtl/>
        </w:rPr>
        <w:t xml:space="preserve"> </w:t>
      </w:r>
      <w:r w:rsidR="005B6F9C" w:rsidRPr="000548D9">
        <w:rPr>
          <w:rFonts w:hint="cs"/>
          <w:rtl/>
        </w:rPr>
        <w:t xml:space="preserve">המכרז. נוסף על כך, לאחר שסוכם הבלוק הראשון הוסיפו השב"כ ומשרד </w:t>
      </w:r>
      <w:proofErr w:type="spellStart"/>
      <w:r w:rsidR="005B6F9C" w:rsidRPr="000548D9">
        <w:rPr>
          <w:rFonts w:hint="cs"/>
          <w:rtl/>
        </w:rPr>
        <w:t>רה"ם</w:t>
      </w:r>
      <w:proofErr w:type="spellEnd"/>
      <w:r w:rsidR="005B6F9C" w:rsidRPr="000548D9">
        <w:rPr>
          <w:rFonts w:hint="cs"/>
          <w:rtl/>
        </w:rPr>
        <w:t xml:space="preserve"> שינויים נוספים בבלוק השני</w:t>
      </w:r>
      <w:r w:rsidR="005B6F9C" w:rsidRPr="00CC4034">
        <w:rPr>
          <w:vertAlign w:val="superscript"/>
          <w:rtl/>
        </w:rPr>
        <w:footnoteReference w:id="3"/>
      </w:r>
      <w:r w:rsidR="005B6F9C" w:rsidRPr="00CC4034">
        <w:rPr>
          <w:rFonts w:hint="cs"/>
          <w:vertAlign w:val="superscript"/>
          <w:rtl/>
        </w:rPr>
        <w:t xml:space="preserve"> </w:t>
      </w:r>
      <w:r w:rsidR="005B6F9C" w:rsidRPr="000548D9">
        <w:rPr>
          <w:rFonts w:hint="cs"/>
          <w:rtl/>
        </w:rPr>
        <w:t>שעלותו כ-13 מיליון ש"ח, שאת</w:t>
      </w:r>
      <w:r w:rsidR="005B6F9C" w:rsidRPr="000548D9">
        <w:rPr>
          <w:rtl/>
        </w:rPr>
        <w:t xml:space="preserve"> </w:t>
      </w:r>
      <w:r w:rsidR="005B6F9C" w:rsidRPr="000548D9">
        <w:rPr>
          <w:rFonts w:hint="cs"/>
          <w:rtl/>
        </w:rPr>
        <w:t>חלקם</w:t>
      </w:r>
      <w:r w:rsidR="005B6F9C" w:rsidRPr="000548D9">
        <w:rPr>
          <w:rtl/>
        </w:rPr>
        <w:t xml:space="preserve"> </w:t>
      </w:r>
      <w:r w:rsidR="005B6F9C" w:rsidRPr="000548D9">
        <w:rPr>
          <w:rFonts w:hint="cs"/>
          <w:rtl/>
        </w:rPr>
        <w:t>ניתן</w:t>
      </w:r>
      <w:r w:rsidR="005B6F9C" w:rsidRPr="000548D9">
        <w:rPr>
          <w:rtl/>
        </w:rPr>
        <w:t xml:space="preserve"> </w:t>
      </w:r>
      <w:r w:rsidR="005B6F9C" w:rsidRPr="000548D9">
        <w:rPr>
          <w:rFonts w:hint="cs"/>
          <w:rtl/>
        </w:rPr>
        <w:t>היה</w:t>
      </w:r>
      <w:r w:rsidR="005B6F9C" w:rsidRPr="000548D9">
        <w:rPr>
          <w:rtl/>
        </w:rPr>
        <w:t xml:space="preserve"> </w:t>
      </w:r>
      <w:r w:rsidR="005B6F9C" w:rsidRPr="000548D9">
        <w:rPr>
          <w:rFonts w:hint="cs"/>
          <w:rtl/>
        </w:rPr>
        <w:t>לשלב</w:t>
      </w:r>
      <w:r w:rsidR="005B6F9C" w:rsidRPr="000548D9">
        <w:rPr>
          <w:rtl/>
        </w:rPr>
        <w:t xml:space="preserve"> </w:t>
      </w:r>
      <w:r w:rsidR="005B6F9C" w:rsidRPr="000548D9">
        <w:rPr>
          <w:rFonts w:hint="cs"/>
          <w:rtl/>
        </w:rPr>
        <w:t>כבר</w:t>
      </w:r>
      <w:r w:rsidR="005B6F9C" w:rsidRPr="000548D9">
        <w:rPr>
          <w:rtl/>
        </w:rPr>
        <w:t xml:space="preserve"> </w:t>
      </w:r>
      <w:r w:rsidR="005B6F9C" w:rsidRPr="000548D9">
        <w:rPr>
          <w:rFonts w:hint="cs"/>
          <w:rtl/>
        </w:rPr>
        <w:t>במהלך</w:t>
      </w:r>
      <w:r w:rsidR="005B6F9C" w:rsidRPr="000548D9">
        <w:rPr>
          <w:rtl/>
        </w:rPr>
        <w:t xml:space="preserve"> </w:t>
      </w:r>
      <w:r w:rsidR="005B6F9C" w:rsidRPr="000548D9">
        <w:rPr>
          <w:rFonts w:hint="cs"/>
          <w:rtl/>
        </w:rPr>
        <w:t>גיבוש</w:t>
      </w:r>
      <w:r w:rsidR="005B6F9C" w:rsidRPr="000548D9">
        <w:rPr>
          <w:rtl/>
        </w:rPr>
        <w:t xml:space="preserve"> </w:t>
      </w:r>
      <w:r w:rsidR="005B6F9C" w:rsidRPr="000548D9">
        <w:rPr>
          <w:rFonts w:hint="cs"/>
          <w:rtl/>
        </w:rPr>
        <w:t>הבלוק</w:t>
      </w:r>
      <w:r w:rsidR="005B6F9C" w:rsidRPr="000548D9">
        <w:rPr>
          <w:rtl/>
        </w:rPr>
        <w:t xml:space="preserve"> </w:t>
      </w:r>
      <w:r w:rsidR="005B6F9C" w:rsidRPr="000548D9">
        <w:rPr>
          <w:rFonts w:hint="cs"/>
          <w:rtl/>
        </w:rPr>
        <w:t>הראשון</w:t>
      </w:r>
      <w:r w:rsidR="005B6F9C" w:rsidRPr="000548D9">
        <w:rPr>
          <w:rtl/>
        </w:rPr>
        <w:t xml:space="preserve">, </w:t>
      </w:r>
      <w:r w:rsidR="005B6F9C" w:rsidRPr="000548D9">
        <w:rPr>
          <w:rFonts w:hint="cs"/>
          <w:rtl/>
        </w:rPr>
        <w:t>דבר שהביא</w:t>
      </w:r>
      <w:r w:rsidR="005B6F9C" w:rsidRPr="000548D9">
        <w:rPr>
          <w:rtl/>
        </w:rPr>
        <w:t xml:space="preserve"> </w:t>
      </w:r>
      <w:r w:rsidR="005B6F9C" w:rsidRPr="000548D9">
        <w:rPr>
          <w:rFonts w:hint="cs"/>
          <w:rtl/>
        </w:rPr>
        <w:t>לחוסר</w:t>
      </w:r>
      <w:r w:rsidR="005B6F9C" w:rsidRPr="000548D9">
        <w:rPr>
          <w:rtl/>
        </w:rPr>
        <w:t xml:space="preserve"> </w:t>
      </w:r>
      <w:r w:rsidR="005B6F9C" w:rsidRPr="000548D9">
        <w:rPr>
          <w:rFonts w:hint="cs"/>
          <w:rtl/>
        </w:rPr>
        <w:t>יעילות שהיה כרוך בין היתר בתכנון מחדש ובתהליכי משא ומתן, ולעיכוב נוסף בלוח הזמנים</w:t>
      </w:r>
      <w:r>
        <w:rPr>
          <w:rFonts w:hint="cs"/>
          <w:rtl/>
        </w:rPr>
        <w:t>.</w:t>
      </w:r>
    </w:p>
    <w:p w14:paraId="54024DCB" w14:textId="0190E77F" w:rsidR="00BD6315" w:rsidRPr="00A57AA4" w:rsidRDefault="00BD6315" w:rsidP="00BD6315">
      <w:pPr>
        <w:pStyle w:val="71BULLETS07"/>
        <w:numPr>
          <w:ilvl w:val="0"/>
          <w:numId w:val="0"/>
        </w:numPr>
        <w:ind w:left="397"/>
      </w:pPr>
      <w:r w:rsidRPr="005E4866">
        <w:rPr>
          <w:rFonts w:hint="cs"/>
          <w:noProof/>
          <w:rtl/>
        </w:rPr>
        <w:drawing>
          <wp:anchor distT="0" distB="3600450" distL="114300" distR="114300" simplePos="0" relativeHeight="252147200" behindDoc="0" locked="0" layoutInCell="1" allowOverlap="1" wp14:anchorId="776F49D3" wp14:editId="3F43FF0E">
            <wp:simplePos x="0" y="0"/>
            <wp:positionH relativeFrom="column">
              <wp:posOffset>4518025</wp:posOffset>
            </wp:positionH>
            <wp:positionV relativeFrom="paragraph">
              <wp:posOffset>28575</wp:posOffset>
            </wp:positionV>
            <wp:extent cx="161925" cy="161925"/>
            <wp:effectExtent l="0" t="0" r="9525" b="9525"/>
            <wp:wrapSquare wrapText="bothSides"/>
            <wp:docPr id="205277095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B6F9C" w:rsidRPr="000548D9">
        <w:rPr>
          <w:rFonts w:hint="cs"/>
          <w:b/>
          <w:bCs/>
          <w:rtl/>
        </w:rPr>
        <w:t>לוח</w:t>
      </w:r>
      <w:r w:rsidR="005B6F9C" w:rsidRPr="000548D9">
        <w:rPr>
          <w:b/>
          <w:bCs/>
          <w:rtl/>
        </w:rPr>
        <w:t xml:space="preserve"> </w:t>
      </w:r>
      <w:r w:rsidR="005B6F9C" w:rsidRPr="000548D9">
        <w:rPr>
          <w:rFonts w:hint="cs"/>
          <w:b/>
          <w:bCs/>
          <w:rtl/>
        </w:rPr>
        <w:t>הזמנים</w:t>
      </w:r>
      <w:r w:rsidR="005B6F9C" w:rsidRPr="000548D9">
        <w:rPr>
          <w:b/>
          <w:bCs/>
          <w:rtl/>
        </w:rPr>
        <w:t xml:space="preserve"> </w:t>
      </w:r>
      <w:r w:rsidR="005B6F9C" w:rsidRPr="000548D9">
        <w:rPr>
          <w:rFonts w:hint="cs"/>
          <w:b/>
          <w:bCs/>
          <w:rtl/>
        </w:rPr>
        <w:t>למסירת</w:t>
      </w:r>
      <w:r w:rsidR="005B6F9C" w:rsidRPr="000548D9">
        <w:rPr>
          <w:b/>
          <w:bCs/>
          <w:rtl/>
        </w:rPr>
        <w:t xml:space="preserve"> </w:t>
      </w:r>
      <w:r w:rsidR="005B6F9C" w:rsidRPr="000548D9">
        <w:rPr>
          <w:rFonts w:hint="cs"/>
          <w:b/>
          <w:bCs/>
          <w:rtl/>
        </w:rPr>
        <w:t>המטוס</w:t>
      </w:r>
      <w:r w:rsidR="005B6F9C" w:rsidRPr="000548D9">
        <w:rPr>
          <w:rFonts w:hint="cs"/>
          <w:rtl/>
        </w:rPr>
        <w:t xml:space="preserve"> - היוזמה</w:t>
      </w:r>
      <w:r w:rsidR="005B6F9C" w:rsidRPr="000548D9">
        <w:rPr>
          <w:rtl/>
        </w:rPr>
        <w:t xml:space="preserve"> לרכש מטוס ראשי </w:t>
      </w:r>
      <w:r w:rsidR="005B6F9C" w:rsidRPr="000548D9">
        <w:rPr>
          <w:rFonts w:hint="cs"/>
          <w:rtl/>
        </w:rPr>
        <w:t>ה</w:t>
      </w:r>
      <w:r w:rsidR="005B6F9C" w:rsidRPr="000548D9">
        <w:rPr>
          <w:rtl/>
        </w:rPr>
        <w:t xml:space="preserve">מדינה החלה בשנת 2010. כעבור </w:t>
      </w:r>
      <w:r w:rsidR="005B6F9C" w:rsidRPr="000548D9">
        <w:rPr>
          <w:rFonts w:hint="cs"/>
          <w:rtl/>
        </w:rPr>
        <w:t>יותר מ</w:t>
      </w:r>
      <w:r w:rsidR="005B6F9C" w:rsidRPr="000548D9">
        <w:rPr>
          <w:rtl/>
        </w:rPr>
        <w:t xml:space="preserve">עשור, </w:t>
      </w:r>
      <w:r w:rsidR="005B6F9C" w:rsidRPr="000548D9">
        <w:rPr>
          <w:rFonts w:hint="cs"/>
          <w:rtl/>
        </w:rPr>
        <w:t>נכון</w:t>
      </w:r>
      <w:r w:rsidR="005B6F9C" w:rsidRPr="000548D9">
        <w:rPr>
          <w:rtl/>
        </w:rPr>
        <w:t xml:space="preserve"> </w:t>
      </w:r>
      <w:r w:rsidR="005B6F9C" w:rsidRPr="000548D9">
        <w:rPr>
          <w:rFonts w:hint="cs"/>
          <w:rtl/>
        </w:rPr>
        <w:t>למרץ 2021</w:t>
      </w:r>
      <w:r w:rsidR="005B6F9C" w:rsidRPr="000548D9">
        <w:rPr>
          <w:rtl/>
        </w:rPr>
        <w:t xml:space="preserve">, </w:t>
      </w:r>
      <w:r w:rsidR="005B6F9C" w:rsidRPr="000548D9">
        <w:rPr>
          <w:rFonts w:hint="cs"/>
          <w:rtl/>
        </w:rPr>
        <w:t>המטוס</w:t>
      </w:r>
      <w:r w:rsidR="005B6F9C" w:rsidRPr="000548D9">
        <w:rPr>
          <w:rtl/>
        </w:rPr>
        <w:t xml:space="preserve"> </w:t>
      </w:r>
      <w:r w:rsidR="005B6F9C" w:rsidRPr="000548D9">
        <w:rPr>
          <w:rFonts w:hint="cs"/>
          <w:rtl/>
        </w:rPr>
        <w:t>שנרכש</w:t>
      </w:r>
      <w:r w:rsidR="005B6F9C" w:rsidRPr="000548D9">
        <w:rPr>
          <w:rtl/>
        </w:rPr>
        <w:t xml:space="preserve"> </w:t>
      </w:r>
      <w:r w:rsidR="005B6F9C" w:rsidRPr="000548D9">
        <w:rPr>
          <w:rFonts w:hint="cs"/>
          <w:rtl/>
        </w:rPr>
        <w:t>לצורך</w:t>
      </w:r>
      <w:r w:rsidR="005B6F9C" w:rsidRPr="000548D9">
        <w:rPr>
          <w:rtl/>
        </w:rPr>
        <w:t xml:space="preserve"> </w:t>
      </w:r>
      <w:r w:rsidR="005B6F9C" w:rsidRPr="000548D9">
        <w:rPr>
          <w:rFonts w:hint="cs"/>
          <w:rtl/>
        </w:rPr>
        <w:t>זה</w:t>
      </w:r>
      <w:r w:rsidR="005B6F9C" w:rsidRPr="000548D9">
        <w:rPr>
          <w:rtl/>
        </w:rPr>
        <w:t xml:space="preserve"> </w:t>
      </w:r>
      <w:r w:rsidR="005B6F9C" w:rsidRPr="000548D9">
        <w:rPr>
          <w:rFonts w:hint="cs"/>
          <w:rtl/>
        </w:rPr>
        <w:t>בשנת</w:t>
      </w:r>
      <w:r w:rsidR="005B6F9C" w:rsidRPr="000548D9">
        <w:rPr>
          <w:rtl/>
        </w:rPr>
        <w:t xml:space="preserve"> 2016 </w:t>
      </w:r>
      <w:r w:rsidR="005B6F9C" w:rsidRPr="000548D9">
        <w:rPr>
          <w:rFonts w:hint="cs"/>
          <w:rtl/>
        </w:rPr>
        <w:t>טרם</w:t>
      </w:r>
      <w:r w:rsidR="005B6F9C" w:rsidRPr="000548D9">
        <w:rPr>
          <w:rtl/>
        </w:rPr>
        <w:t xml:space="preserve"> </w:t>
      </w:r>
      <w:r w:rsidR="005B6F9C" w:rsidRPr="000548D9">
        <w:rPr>
          <w:rFonts w:hint="cs"/>
          <w:rtl/>
        </w:rPr>
        <w:t>נמסר</w:t>
      </w:r>
      <w:r w:rsidR="005B6F9C" w:rsidRPr="000548D9">
        <w:rPr>
          <w:rtl/>
        </w:rPr>
        <w:t xml:space="preserve"> </w:t>
      </w:r>
      <w:r w:rsidR="005B6F9C" w:rsidRPr="000548D9">
        <w:rPr>
          <w:rFonts w:hint="cs"/>
          <w:rtl/>
        </w:rPr>
        <w:t>למשרד</w:t>
      </w:r>
      <w:r w:rsidR="005B6F9C" w:rsidRPr="000548D9">
        <w:rPr>
          <w:rtl/>
        </w:rPr>
        <w:t xml:space="preserve"> </w:t>
      </w:r>
      <w:proofErr w:type="spellStart"/>
      <w:r w:rsidR="005B6F9C" w:rsidRPr="000548D9">
        <w:rPr>
          <w:rFonts w:hint="cs"/>
          <w:rtl/>
        </w:rPr>
        <w:t>רה</w:t>
      </w:r>
      <w:r w:rsidR="005B6F9C" w:rsidRPr="000548D9">
        <w:rPr>
          <w:rtl/>
        </w:rPr>
        <w:t>"ם</w:t>
      </w:r>
      <w:proofErr w:type="spellEnd"/>
      <w:r w:rsidR="005B6F9C" w:rsidRPr="000548D9">
        <w:rPr>
          <w:rtl/>
        </w:rPr>
        <w:t xml:space="preserve"> וטרם </w:t>
      </w:r>
      <w:r w:rsidR="005B6F9C" w:rsidRPr="000548D9">
        <w:rPr>
          <w:rFonts w:hint="cs"/>
          <w:rtl/>
        </w:rPr>
        <w:t>החלו</w:t>
      </w:r>
      <w:r w:rsidR="005B6F9C" w:rsidRPr="000548D9">
        <w:rPr>
          <w:rtl/>
        </w:rPr>
        <w:t xml:space="preserve"> </w:t>
      </w:r>
      <w:r w:rsidR="005B6F9C" w:rsidRPr="000548D9">
        <w:rPr>
          <w:rFonts w:hint="cs"/>
          <w:rtl/>
        </w:rPr>
        <w:t>להתבצע</w:t>
      </w:r>
      <w:r w:rsidR="005B6F9C" w:rsidRPr="000548D9">
        <w:rPr>
          <w:rtl/>
        </w:rPr>
        <w:t xml:space="preserve"> </w:t>
      </w:r>
      <w:r w:rsidR="005B6F9C" w:rsidRPr="000548D9">
        <w:rPr>
          <w:rFonts w:hint="cs"/>
          <w:rtl/>
        </w:rPr>
        <w:t>באמצעותו</w:t>
      </w:r>
      <w:r w:rsidR="005B6F9C" w:rsidRPr="000548D9">
        <w:rPr>
          <w:rtl/>
        </w:rPr>
        <w:t xml:space="preserve"> </w:t>
      </w:r>
      <w:r w:rsidR="005B6F9C" w:rsidRPr="000548D9">
        <w:rPr>
          <w:rFonts w:hint="cs"/>
          <w:rtl/>
        </w:rPr>
        <w:t>טיסות</w:t>
      </w:r>
      <w:r w:rsidR="005B6F9C" w:rsidRPr="000548D9">
        <w:rPr>
          <w:rtl/>
        </w:rPr>
        <w:t xml:space="preserve"> </w:t>
      </w:r>
      <w:r w:rsidR="005B6F9C" w:rsidRPr="000548D9">
        <w:rPr>
          <w:rFonts w:hint="cs"/>
          <w:rtl/>
        </w:rPr>
        <w:t>של</w:t>
      </w:r>
      <w:r w:rsidR="005B6F9C" w:rsidRPr="000548D9">
        <w:rPr>
          <w:rtl/>
        </w:rPr>
        <w:t xml:space="preserve"> </w:t>
      </w:r>
      <w:r w:rsidR="005B6F9C" w:rsidRPr="000548D9">
        <w:rPr>
          <w:rFonts w:hint="cs"/>
          <w:rtl/>
        </w:rPr>
        <w:t>ראשי</w:t>
      </w:r>
      <w:r w:rsidR="005B6F9C" w:rsidRPr="000548D9">
        <w:rPr>
          <w:rtl/>
        </w:rPr>
        <w:t xml:space="preserve"> </w:t>
      </w:r>
      <w:r w:rsidR="005B6F9C" w:rsidRPr="000548D9">
        <w:rPr>
          <w:rFonts w:hint="cs"/>
          <w:rtl/>
        </w:rPr>
        <w:t>המדינה</w:t>
      </w:r>
      <w:r>
        <w:rPr>
          <w:rFonts w:hint="cs"/>
          <w:rtl/>
        </w:rPr>
        <w:t>.</w:t>
      </w:r>
    </w:p>
    <w:p w14:paraId="08AFCC17" w14:textId="6B8EFFC9" w:rsidR="00BD6315" w:rsidRPr="00A57AA4" w:rsidRDefault="005B6F9C" w:rsidP="00BD6315">
      <w:pPr>
        <w:pStyle w:val="71BULLETS07"/>
        <w:numPr>
          <w:ilvl w:val="0"/>
          <w:numId w:val="0"/>
        </w:numPr>
        <w:ind w:left="397"/>
      </w:pPr>
      <w:r w:rsidRPr="000548D9">
        <w:rPr>
          <w:rFonts w:hint="cs"/>
          <w:rtl/>
        </w:rPr>
        <w:t xml:space="preserve">נכון למרץ 2021, לעומת לוח הזמנים שנקבע בהסכם ההתקשרות עם תע"א, חל פיגור של כ-34 עד 35 חודשים בלוח הזמנים הצפוי למסירת המטוס (24 חודשים ממועד הוצאת ההזמנה לעומת 58 </w:t>
      </w:r>
      <w:r w:rsidRPr="000548D9">
        <w:rPr>
          <w:rtl/>
        </w:rPr>
        <w:t>-</w:t>
      </w:r>
      <w:r w:rsidRPr="000548D9">
        <w:rPr>
          <w:rFonts w:hint="cs"/>
          <w:rtl/>
        </w:rPr>
        <w:t xml:space="preserve"> 59 חודשים). הפיגור נגרם בין היתר מהסיבות האלה: שינויים</w:t>
      </w:r>
      <w:r w:rsidRPr="000548D9">
        <w:rPr>
          <w:rtl/>
        </w:rPr>
        <w:t xml:space="preserve"> רבים בעיצוב הפנים של המטוס </w:t>
      </w:r>
      <w:r w:rsidRPr="000548D9">
        <w:rPr>
          <w:rFonts w:hint="cs"/>
          <w:rtl/>
        </w:rPr>
        <w:t>ועיכובים</w:t>
      </w:r>
      <w:r w:rsidRPr="000548D9">
        <w:rPr>
          <w:rtl/>
        </w:rPr>
        <w:t xml:space="preserve"> </w:t>
      </w:r>
      <w:r w:rsidRPr="000548D9">
        <w:rPr>
          <w:rFonts w:hint="cs"/>
          <w:rtl/>
        </w:rPr>
        <w:t>בקבלת</w:t>
      </w:r>
      <w:r w:rsidRPr="000548D9">
        <w:rPr>
          <w:rtl/>
        </w:rPr>
        <w:t xml:space="preserve"> </w:t>
      </w:r>
      <w:r w:rsidRPr="000548D9">
        <w:rPr>
          <w:rFonts w:hint="cs"/>
          <w:rtl/>
        </w:rPr>
        <w:t>החלטות</w:t>
      </w:r>
      <w:r w:rsidRPr="000548D9">
        <w:rPr>
          <w:rtl/>
        </w:rPr>
        <w:t xml:space="preserve"> </w:t>
      </w:r>
      <w:r w:rsidRPr="000548D9">
        <w:rPr>
          <w:rFonts w:hint="cs"/>
          <w:rtl/>
        </w:rPr>
        <w:t xml:space="preserve">במשרד </w:t>
      </w:r>
      <w:proofErr w:type="spellStart"/>
      <w:r w:rsidRPr="000548D9">
        <w:rPr>
          <w:rFonts w:hint="cs"/>
          <w:rtl/>
        </w:rPr>
        <w:t>רה"ם</w:t>
      </w:r>
      <w:proofErr w:type="spellEnd"/>
      <w:r w:rsidRPr="000548D9">
        <w:rPr>
          <w:rFonts w:hint="cs"/>
          <w:rtl/>
        </w:rPr>
        <w:t xml:space="preserve"> לרבות בנוגע לחומרי</w:t>
      </w:r>
      <w:r w:rsidRPr="000548D9">
        <w:rPr>
          <w:rtl/>
        </w:rPr>
        <w:t xml:space="preserve"> </w:t>
      </w:r>
      <w:r w:rsidRPr="000548D9">
        <w:rPr>
          <w:rFonts w:hint="cs"/>
          <w:rtl/>
        </w:rPr>
        <w:t>הגימור</w:t>
      </w:r>
      <w:r w:rsidRPr="000548D9">
        <w:rPr>
          <w:rtl/>
        </w:rPr>
        <w:t xml:space="preserve"> </w:t>
      </w:r>
      <w:r w:rsidRPr="000548D9">
        <w:rPr>
          <w:rFonts w:hint="cs"/>
          <w:rtl/>
        </w:rPr>
        <w:t>והגוונים</w:t>
      </w:r>
      <w:r w:rsidRPr="000548D9">
        <w:rPr>
          <w:rtl/>
        </w:rPr>
        <w:t xml:space="preserve"> </w:t>
      </w:r>
      <w:r w:rsidRPr="000548D9">
        <w:rPr>
          <w:rFonts w:hint="cs"/>
          <w:rtl/>
        </w:rPr>
        <w:t>במטוס,</w:t>
      </w:r>
      <w:r w:rsidRPr="000548D9">
        <w:rPr>
          <w:rtl/>
        </w:rPr>
        <w:t xml:space="preserve"> </w:t>
      </w:r>
      <w:r w:rsidRPr="000548D9">
        <w:rPr>
          <w:rFonts w:hint="cs"/>
          <w:rtl/>
        </w:rPr>
        <w:t>נושאים</w:t>
      </w:r>
      <w:r w:rsidRPr="000548D9">
        <w:rPr>
          <w:rtl/>
        </w:rPr>
        <w:t xml:space="preserve"> </w:t>
      </w:r>
      <w:r w:rsidRPr="000548D9">
        <w:rPr>
          <w:rFonts w:hint="cs"/>
          <w:rtl/>
        </w:rPr>
        <w:t>שהיו</w:t>
      </w:r>
      <w:r w:rsidRPr="000548D9">
        <w:rPr>
          <w:rtl/>
        </w:rPr>
        <w:t xml:space="preserve"> </w:t>
      </w:r>
      <w:r w:rsidRPr="000548D9">
        <w:rPr>
          <w:rFonts w:hint="cs"/>
          <w:rtl/>
        </w:rPr>
        <w:t>בנתיב</w:t>
      </w:r>
      <w:r w:rsidRPr="000548D9">
        <w:rPr>
          <w:rtl/>
        </w:rPr>
        <w:t xml:space="preserve"> </w:t>
      </w:r>
      <w:r w:rsidRPr="000548D9">
        <w:rPr>
          <w:rFonts w:hint="cs"/>
          <w:rtl/>
        </w:rPr>
        <w:t>הקריטי</w:t>
      </w:r>
      <w:r w:rsidRPr="000548D9">
        <w:rPr>
          <w:rtl/>
        </w:rPr>
        <w:t xml:space="preserve"> </w:t>
      </w:r>
      <w:r w:rsidRPr="000548D9">
        <w:rPr>
          <w:rFonts w:hint="cs"/>
          <w:rtl/>
        </w:rPr>
        <w:t>של</w:t>
      </w:r>
      <w:r w:rsidRPr="000548D9">
        <w:rPr>
          <w:rtl/>
        </w:rPr>
        <w:t xml:space="preserve"> </w:t>
      </w:r>
      <w:r w:rsidRPr="000548D9">
        <w:rPr>
          <w:rFonts w:hint="cs"/>
          <w:rtl/>
        </w:rPr>
        <w:t>הפרויקט</w:t>
      </w:r>
      <w:r w:rsidRPr="000548D9">
        <w:rPr>
          <w:rtl/>
        </w:rPr>
        <w:t xml:space="preserve"> </w:t>
      </w:r>
      <w:r w:rsidRPr="000548D9">
        <w:rPr>
          <w:rFonts w:hint="cs"/>
          <w:rtl/>
        </w:rPr>
        <w:t>וגררו</w:t>
      </w:r>
      <w:r w:rsidRPr="000548D9">
        <w:rPr>
          <w:rtl/>
        </w:rPr>
        <w:t xml:space="preserve"> עיכובים </w:t>
      </w:r>
      <w:r w:rsidRPr="000548D9">
        <w:rPr>
          <w:rFonts w:hint="cs"/>
          <w:rtl/>
        </w:rPr>
        <w:t>בתכנון, בייצור ובאספקת</w:t>
      </w:r>
      <w:r w:rsidRPr="000548D9">
        <w:rPr>
          <w:rtl/>
        </w:rPr>
        <w:t xml:space="preserve"> </w:t>
      </w:r>
      <w:r w:rsidRPr="000548D9">
        <w:rPr>
          <w:rFonts w:hint="cs"/>
          <w:rtl/>
        </w:rPr>
        <w:t xml:space="preserve">פריטי ציוד; התחייבות תע"א ללוחות זמנים קצרים מדי למסירת המטוס, הן בהסכם והן בעדכונו בעקבות בלוק השינויים הראשון והשני; הערכות חסר של תע"א להתקנת ציוד במטוס ועיכובים שלה בהעברת חומרים ודוחות </w:t>
      </w:r>
      <w:proofErr w:type="spellStart"/>
      <w:r w:rsidRPr="000548D9">
        <w:rPr>
          <w:rFonts w:hint="cs"/>
          <w:rtl/>
        </w:rPr>
        <w:t>לרת"א</w:t>
      </w:r>
      <w:proofErr w:type="spellEnd"/>
      <w:r w:rsidRPr="000548D9">
        <w:rPr>
          <w:rFonts w:hint="cs"/>
          <w:rtl/>
        </w:rPr>
        <w:t xml:space="preserve"> לצורך רישוי ואי-עמידתה בצמצום</w:t>
      </w:r>
      <w:r w:rsidRPr="000548D9">
        <w:rPr>
          <w:rtl/>
        </w:rPr>
        <w:t xml:space="preserve"> </w:t>
      </w:r>
      <w:r w:rsidRPr="000548D9">
        <w:rPr>
          <w:rFonts w:hint="cs"/>
          <w:rtl/>
        </w:rPr>
        <w:t>הפערים</w:t>
      </w:r>
      <w:r w:rsidRPr="000548D9">
        <w:rPr>
          <w:rtl/>
        </w:rPr>
        <w:t xml:space="preserve"> </w:t>
      </w:r>
      <w:r w:rsidRPr="000548D9">
        <w:rPr>
          <w:rFonts w:hint="cs"/>
          <w:rtl/>
        </w:rPr>
        <w:t>בלוחות</w:t>
      </w:r>
      <w:r w:rsidRPr="000548D9">
        <w:rPr>
          <w:rtl/>
        </w:rPr>
        <w:t xml:space="preserve"> </w:t>
      </w:r>
      <w:r w:rsidRPr="000548D9">
        <w:rPr>
          <w:rFonts w:hint="cs"/>
          <w:rtl/>
        </w:rPr>
        <w:t xml:space="preserve">הזמנים; מימוש דרישות ביטחון מחמירות עקב העברת האחריות לאבטחת המטוס וסביבתו לאגף הביטחון במשרד </w:t>
      </w:r>
      <w:proofErr w:type="spellStart"/>
      <w:r w:rsidRPr="000548D9">
        <w:rPr>
          <w:rFonts w:hint="cs"/>
          <w:rtl/>
        </w:rPr>
        <w:t>רה"ם</w:t>
      </w:r>
      <w:proofErr w:type="spellEnd"/>
      <w:r w:rsidRPr="000548D9">
        <w:rPr>
          <w:rFonts w:hint="cs"/>
          <w:rtl/>
        </w:rPr>
        <w:t>; וכן השפעותיה של מגפת הקורונה</w:t>
      </w:r>
      <w:r w:rsidR="00BD6315">
        <w:rPr>
          <w:rFonts w:hint="cs"/>
          <w:rtl/>
        </w:rPr>
        <w:t>.</w:t>
      </w:r>
    </w:p>
    <w:p w14:paraId="1E5D06B7" w14:textId="2506417E" w:rsidR="00BD6315" w:rsidRPr="00A57AA4" w:rsidRDefault="00BD6315" w:rsidP="00BD6315">
      <w:pPr>
        <w:pStyle w:val="71BULLETS07"/>
        <w:numPr>
          <w:ilvl w:val="0"/>
          <w:numId w:val="0"/>
        </w:numPr>
        <w:ind w:left="397"/>
      </w:pPr>
      <w:r w:rsidRPr="005E4866">
        <w:rPr>
          <w:rFonts w:hint="cs"/>
          <w:noProof/>
          <w:rtl/>
        </w:rPr>
        <w:drawing>
          <wp:anchor distT="0" distB="3600450" distL="114300" distR="114300" simplePos="0" relativeHeight="252151296" behindDoc="0" locked="0" layoutInCell="1" allowOverlap="1" wp14:anchorId="71D76FD2" wp14:editId="48785389">
            <wp:simplePos x="0" y="0"/>
            <wp:positionH relativeFrom="column">
              <wp:posOffset>4518025</wp:posOffset>
            </wp:positionH>
            <wp:positionV relativeFrom="paragraph">
              <wp:posOffset>28575</wp:posOffset>
            </wp:positionV>
            <wp:extent cx="161925" cy="161925"/>
            <wp:effectExtent l="0" t="0" r="9525" b="9525"/>
            <wp:wrapSquare wrapText="bothSides"/>
            <wp:docPr id="205277095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B6F9C" w:rsidRPr="000548D9">
        <w:rPr>
          <w:b/>
          <w:bCs/>
          <w:rtl/>
        </w:rPr>
        <w:t>עלות הטיסה הממוצעת</w:t>
      </w:r>
      <w:r w:rsidR="005B6F9C" w:rsidRPr="000548D9">
        <w:rPr>
          <w:rtl/>
        </w:rPr>
        <w:t xml:space="preserve"> - עלות הטיסה הממוצעת במטוס ראשי המדינה (</w:t>
      </w:r>
      <w:r w:rsidR="005B6F9C" w:rsidRPr="000548D9">
        <w:rPr>
          <w:rFonts w:hint="cs"/>
          <w:rtl/>
        </w:rPr>
        <w:t>וב</w:t>
      </w:r>
      <w:r w:rsidR="005B6F9C" w:rsidRPr="000548D9">
        <w:rPr>
          <w:rtl/>
        </w:rPr>
        <w:t>כלל</w:t>
      </w:r>
      <w:r w:rsidR="005B6F9C" w:rsidRPr="000548D9">
        <w:rPr>
          <w:rFonts w:hint="cs"/>
          <w:rtl/>
        </w:rPr>
        <w:t xml:space="preserve"> זה</w:t>
      </w:r>
      <w:r w:rsidR="005B6F9C" w:rsidRPr="000548D9">
        <w:rPr>
          <w:rtl/>
        </w:rPr>
        <w:t xml:space="preserve"> עלות </w:t>
      </w:r>
      <w:r w:rsidR="005B6F9C" w:rsidRPr="000548D9">
        <w:rPr>
          <w:rFonts w:hint="cs"/>
          <w:rtl/>
        </w:rPr>
        <w:t>ה</w:t>
      </w:r>
      <w:r w:rsidR="005B6F9C" w:rsidRPr="000548D9">
        <w:rPr>
          <w:rtl/>
        </w:rPr>
        <w:t xml:space="preserve">הקמה, </w:t>
      </w:r>
      <w:r w:rsidR="005B6F9C" w:rsidRPr="000548D9">
        <w:rPr>
          <w:rFonts w:hint="cs"/>
          <w:rtl/>
        </w:rPr>
        <w:t>ה</w:t>
      </w:r>
      <w:r w:rsidR="005B6F9C" w:rsidRPr="000548D9">
        <w:rPr>
          <w:rtl/>
        </w:rPr>
        <w:t xml:space="preserve">הסבה, </w:t>
      </w:r>
      <w:r w:rsidR="005B6F9C" w:rsidRPr="000548D9">
        <w:rPr>
          <w:rFonts w:hint="cs"/>
          <w:rtl/>
        </w:rPr>
        <w:t>ה</w:t>
      </w:r>
      <w:r w:rsidR="005B6F9C" w:rsidRPr="000548D9">
        <w:rPr>
          <w:rtl/>
        </w:rPr>
        <w:t xml:space="preserve">הפעלה ועלות ההון) צפויה להיות גבוהה </w:t>
      </w:r>
      <w:proofErr w:type="spellStart"/>
      <w:r w:rsidR="005B6F9C" w:rsidRPr="000548D9">
        <w:rPr>
          <w:rtl/>
        </w:rPr>
        <w:t>בכ</w:t>
      </w:r>
      <w:proofErr w:type="spellEnd"/>
      <w:r w:rsidR="005B6F9C" w:rsidRPr="000548D9">
        <w:rPr>
          <w:rtl/>
        </w:rPr>
        <w:t xml:space="preserve">-108% מהעלות של טיסה ממוצעת במצב הקיים של חכירת מטוס אזרחי (כ-5.2 מיליון ש"ח לעומת כ-2.5 מיליון </w:t>
      </w:r>
      <w:r w:rsidR="00BC38E8">
        <w:rPr>
          <w:rFonts w:hint="cs"/>
          <w:rtl/>
        </w:rPr>
        <w:t>ש״ח</w:t>
      </w:r>
      <w:r w:rsidR="005B6F9C">
        <w:rPr>
          <w:rFonts w:hint="cs"/>
          <w:rtl/>
        </w:rPr>
        <w:t>)</w:t>
      </w:r>
      <w:r>
        <w:rPr>
          <w:rFonts w:hint="cs"/>
          <w:rtl/>
        </w:rPr>
        <w:t>.</w:t>
      </w:r>
    </w:p>
    <w:p w14:paraId="53FB84DA" w14:textId="7C0B365E" w:rsidR="00BD6315" w:rsidRPr="00A57AA4" w:rsidRDefault="00BD6315" w:rsidP="00BD6315">
      <w:pPr>
        <w:pStyle w:val="71BULLETS07"/>
        <w:numPr>
          <w:ilvl w:val="0"/>
          <w:numId w:val="0"/>
        </w:numPr>
        <w:ind w:left="397"/>
      </w:pPr>
      <w:r w:rsidRPr="005E4866">
        <w:rPr>
          <w:rFonts w:hint="cs"/>
          <w:noProof/>
          <w:rtl/>
        </w:rPr>
        <w:drawing>
          <wp:anchor distT="0" distB="3600450" distL="114300" distR="114300" simplePos="0" relativeHeight="252153344" behindDoc="0" locked="0" layoutInCell="1" allowOverlap="1" wp14:anchorId="73247D27" wp14:editId="73F904B2">
            <wp:simplePos x="0" y="0"/>
            <wp:positionH relativeFrom="column">
              <wp:posOffset>4518025</wp:posOffset>
            </wp:positionH>
            <wp:positionV relativeFrom="paragraph">
              <wp:posOffset>29845</wp:posOffset>
            </wp:positionV>
            <wp:extent cx="161925" cy="161925"/>
            <wp:effectExtent l="0" t="0" r="3175" b="3175"/>
            <wp:wrapNone/>
            <wp:docPr id="205277095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C38E8">
        <w:rPr>
          <w:rFonts w:hint="cs"/>
          <w:b/>
          <w:bCs/>
          <w:rtl/>
        </w:rPr>
        <w:t>ה</w:t>
      </w:r>
      <w:r w:rsidR="005B6F9C" w:rsidRPr="000548D9">
        <w:rPr>
          <w:b/>
          <w:bCs/>
          <w:rtl/>
        </w:rPr>
        <w:t xml:space="preserve">כיסוי </w:t>
      </w:r>
      <w:proofErr w:type="spellStart"/>
      <w:r w:rsidR="005B6F9C" w:rsidRPr="000548D9">
        <w:rPr>
          <w:b/>
          <w:bCs/>
          <w:rtl/>
        </w:rPr>
        <w:t>הביטוחי</w:t>
      </w:r>
      <w:proofErr w:type="spellEnd"/>
      <w:r w:rsidR="005B6F9C" w:rsidRPr="000548D9">
        <w:rPr>
          <w:rtl/>
        </w:rPr>
        <w:t xml:space="preserve"> -</w:t>
      </w:r>
      <w:r w:rsidR="005B6F9C" w:rsidRPr="000548D9">
        <w:rPr>
          <w:rFonts w:hint="cs"/>
          <w:rtl/>
        </w:rPr>
        <w:t xml:space="preserve"> </w:t>
      </w:r>
      <w:r w:rsidR="005B6F9C" w:rsidRPr="000548D9">
        <w:rPr>
          <w:rtl/>
        </w:rPr>
        <w:t xml:space="preserve">הכיסוי </w:t>
      </w:r>
      <w:proofErr w:type="spellStart"/>
      <w:r w:rsidR="005B6F9C" w:rsidRPr="000548D9">
        <w:rPr>
          <w:rtl/>
        </w:rPr>
        <w:t>הביטוחי</w:t>
      </w:r>
      <w:proofErr w:type="spellEnd"/>
      <w:r w:rsidR="005B6F9C" w:rsidRPr="000548D9">
        <w:rPr>
          <w:rtl/>
        </w:rPr>
        <w:t xml:space="preserve"> המתכונן עבור המטוס נמוך מעלות הקמתו. הכיסוי </w:t>
      </w:r>
      <w:proofErr w:type="spellStart"/>
      <w:r w:rsidR="005B6F9C" w:rsidRPr="000548D9">
        <w:rPr>
          <w:rtl/>
        </w:rPr>
        <w:t>הביטוחי</w:t>
      </w:r>
      <w:proofErr w:type="spellEnd"/>
      <w:r w:rsidR="005B6F9C" w:rsidRPr="000548D9">
        <w:rPr>
          <w:rtl/>
        </w:rPr>
        <w:t xml:space="preserve"> הינו על סך של עד 60 מיליון דולר, דהיינו כ-204 מיליון ש"ח</w:t>
      </w:r>
      <w:r w:rsidR="005B6F9C" w:rsidRPr="00CC4034">
        <w:rPr>
          <w:vertAlign w:val="superscript"/>
          <w:rtl/>
        </w:rPr>
        <w:footnoteReference w:id="4"/>
      </w:r>
      <w:r w:rsidR="005B6F9C" w:rsidRPr="000548D9">
        <w:rPr>
          <w:rtl/>
        </w:rPr>
        <w:t xml:space="preserve">, בעוד שעלות המטוס הכוללת את עלות ההקמה ע"י תע"א ואת עלות המערכות השונות מוערכת </w:t>
      </w:r>
      <w:proofErr w:type="spellStart"/>
      <w:r w:rsidR="005B6F9C" w:rsidRPr="000548D9">
        <w:rPr>
          <w:rtl/>
        </w:rPr>
        <w:t>בכ</w:t>
      </w:r>
      <w:proofErr w:type="spellEnd"/>
      <w:r w:rsidR="005B6F9C" w:rsidRPr="000548D9">
        <w:rPr>
          <w:rtl/>
        </w:rPr>
        <w:t>-382 מיליון ש"ח</w:t>
      </w:r>
      <w:r>
        <w:rPr>
          <w:rFonts w:hint="cs"/>
          <w:rtl/>
        </w:rPr>
        <w:t>.</w:t>
      </w:r>
    </w:p>
    <w:p w14:paraId="7845BBCC" w14:textId="10158997" w:rsidR="00BD6315" w:rsidRPr="00A57AA4" w:rsidRDefault="00220992" w:rsidP="00BD6315">
      <w:pPr>
        <w:pStyle w:val="71BULLETS07"/>
        <w:numPr>
          <w:ilvl w:val="0"/>
          <w:numId w:val="0"/>
        </w:numPr>
        <w:spacing w:after="240"/>
        <w:ind w:left="397"/>
      </w:pPr>
      <w:r w:rsidRPr="00875F7E">
        <w:rPr>
          <w:rFonts w:hint="cs"/>
          <w:noProof/>
          <w:spacing w:val="-2"/>
          <w:rtl/>
        </w:rPr>
        <w:drawing>
          <wp:anchor distT="0" distB="3600450" distL="114300" distR="114300" simplePos="0" relativeHeight="252183040" behindDoc="0" locked="0" layoutInCell="1" allowOverlap="1" wp14:anchorId="160CE675" wp14:editId="358FFCCD">
            <wp:simplePos x="0" y="0"/>
            <wp:positionH relativeFrom="column">
              <wp:posOffset>4518025</wp:posOffset>
            </wp:positionH>
            <wp:positionV relativeFrom="paragraph">
              <wp:posOffset>26486</wp:posOffset>
            </wp:positionV>
            <wp:extent cx="161925" cy="161925"/>
            <wp:effectExtent l="0" t="0" r="3175" b="3175"/>
            <wp:wrapNone/>
            <wp:docPr id="2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B6F9C" w:rsidRPr="00875F7E">
        <w:rPr>
          <w:rFonts w:hint="cs"/>
          <w:b/>
          <w:bCs/>
          <w:spacing w:val="-2"/>
          <w:rtl/>
        </w:rPr>
        <w:t>מימוש תקציב הפרויקט</w:t>
      </w:r>
      <w:r w:rsidR="005B6F9C" w:rsidRPr="00875F7E">
        <w:rPr>
          <w:rFonts w:hint="cs"/>
          <w:spacing w:val="-2"/>
          <w:rtl/>
        </w:rPr>
        <w:t xml:space="preserve"> - נכון ליולי 2020, עוד לפני סיום שלב ההסבה, נותר בפרויקט, בהתחשב בהערכות של מנה"ר להוצאות צפויות נוספות,</w:t>
      </w:r>
      <w:r w:rsidR="005B6F9C" w:rsidRPr="00875F7E">
        <w:rPr>
          <w:spacing w:val="-2"/>
          <w:rtl/>
        </w:rPr>
        <w:t xml:space="preserve"> </w:t>
      </w:r>
      <w:r w:rsidR="005B6F9C" w:rsidRPr="00875F7E">
        <w:rPr>
          <w:rFonts w:hint="cs"/>
          <w:spacing w:val="-2"/>
          <w:rtl/>
        </w:rPr>
        <w:t>תקציב</w:t>
      </w:r>
      <w:r w:rsidR="005B6F9C" w:rsidRPr="00875F7E">
        <w:rPr>
          <w:spacing w:val="-2"/>
          <w:rtl/>
        </w:rPr>
        <w:t xml:space="preserve"> </w:t>
      </w:r>
      <w:r w:rsidR="005B6F9C" w:rsidRPr="00875F7E">
        <w:rPr>
          <w:rFonts w:hint="cs"/>
          <w:spacing w:val="-2"/>
          <w:rtl/>
        </w:rPr>
        <w:t>של כ-2.4 מיליון</w:t>
      </w:r>
      <w:r w:rsidR="005B6F9C" w:rsidRPr="00875F7E">
        <w:rPr>
          <w:spacing w:val="-2"/>
          <w:rtl/>
        </w:rPr>
        <w:t xml:space="preserve"> </w:t>
      </w:r>
      <w:r w:rsidR="005B6F9C" w:rsidRPr="00875F7E">
        <w:rPr>
          <w:rFonts w:hint="cs"/>
          <w:spacing w:val="-2"/>
          <w:rtl/>
        </w:rPr>
        <w:t>ש</w:t>
      </w:r>
      <w:r w:rsidR="005B6F9C" w:rsidRPr="00875F7E">
        <w:rPr>
          <w:spacing w:val="-2"/>
          <w:rtl/>
        </w:rPr>
        <w:t>"</w:t>
      </w:r>
      <w:r w:rsidR="005B6F9C" w:rsidRPr="00875F7E">
        <w:rPr>
          <w:rFonts w:hint="cs"/>
          <w:spacing w:val="-2"/>
          <w:rtl/>
        </w:rPr>
        <w:t>ח</w:t>
      </w:r>
      <w:r w:rsidR="005B6F9C" w:rsidRPr="00875F7E">
        <w:rPr>
          <w:spacing w:val="-2"/>
          <w:rtl/>
        </w:rPr>
        <w:t xml:space="preserve"> </w:t>
      </w:r>
      <w:r w:rsidR="005B6F9C" w:rsidRPr="00875F7E">
        <w:rPr>
          <w:rFonts w:hint="cs"/>
          <w:spacing w:val="-2"/>
          <w:rtl/>
        </w:rPr>
        <w:t>בלבד</w:t>
      </w:r>
      <w:r w:rsidR="005B6F9C" w:rsidRPr="00875F7E">
        <w:rPr>
          <w:spacing w:val="-2"/>
          <w:rtl/>
        </w:rPr>
        <w:t xml:space="preserve"> </w:t>
      </w:r>
      <w:r w:rsidR="005B6F9C" w:rsidRPr="00875F7E">
        <w:rPr>
          <w:rFonts w:hint="cs"/>
          <w:spacing w:val="-2"/>
          <w:rtl/>
        </w:rPr>
        <w:t>עבור</w:t>
      </w:r>
      <w:r w:rsidR="005B6F9C" w:rsidRPr="00875F7E">
        <w:rPr>
          <w:spacing w:val="-2"/>
          <w:rtl/>
        </w:rPr>
        <w:t xml:space="preserve"> </w:t>
      </w:r>
      <w:r w:rsidR="005B6F9C" w:rsidRPr="00875F7E">
        <w:rPr>
          <w:rFonts w:hint="cs"/>
          <w:spacing w:val="-2"/>
          <w:rtl/>
        </w:rPr>
        <w:t>הוצאות</w:t>
      </w:r>
      <w:r w:rsidR="005B6F9C" w:rsidRPr="00875F7E">
        <w:rPr>
          <w:spacing w:val="-2"/>
          <w:rtl/>
        </w:rPr>
        <w:t xml:space="preserve"> </w:t>
      </w:r>
      <w:r w:rsidR="005B6F9C" w:rsidRPr="00875F7E">
        <w:rPr>
          <w:rFonts w:hint="cs"/>
          <w:spacing w:val="-2"/>
          <w:rtl/>
        </w:rPr>
        <w:t>בלתי</w:t>
      </w:r>
      <w:r w:rsidR="005B6F9C" w:rsidRPr="00875F7E">
        <w:rPr>
          <w:spacing w:val="-2"/>
          <w:rtl/>
        </w:rPr>
        <w:t xml:space="preserve"> </w:t>
      </w:r>
      <w:r w:rsidR="005B6F9C" w:rsidRPr="00875F7E">
        <w:rPr>
          <w:rFonts w:hint="cs"/>
          <w:spacing w:val="-2"/>
          <w:rtl/>
        </w:rPr>
        <w:t>צפויות</w:t>
      </w:r>
      <w:r w:rsidR="005B6F9C" w:rsidRPr="00875F7E">
        <w:rPr>
          <w:spacing w:val="-2"/>
          <w:rtl/>
        </w:rPr>
        <w:t xml:space="preserve"> </w:t>
      </w:r>
      <w:r w:rsidR="005B6F9C" w:rsidRPr="00875F7E">
        <w:rPr>
          <w:rFonts w:hint="cs"/>
          <w:spacing w:val="-2"/>
          <w:rtl/>
        </w:rPr>
        <w:t>להפעלת</w:t>
      </w:r>
      <w:r w:rsidR="005B6F9C" w:rsidRPr="00875F7E">
        <w:rPr>
          <w:spacing w:val="-2"/>
          <w:rtl/>
        </w:rPr>
        <w:t xml:space="preserve"> </w:t>
      </w:r>
      <w:r w:rsidR="005B6F9C" w:rsidRPr="00875F7E">
        <w:rPr>
          <w:rFonts w:hint="cs"/>
          <w:spacing w:val="-2"/>
          <w:rtl/>
        </w:rPr>
        <w:t>המטוס</w:t>
      </w:r>
      <w:r w:rsidR="005B6F9C" w:rsidRPr="00875F7E">
        <w:rPr>
          <w:spacing w:val="-2"/>
          <w:rtl/>
        </w:rPr>
        <w:t xml:space="preserve"> </w:t>
      </w:r>
      <w:r w:rsidR="005B6F9C" w:rsidRPr="00875F7E">
        <w:rPr>
          <w:rFonts w:hint="cs"/>
          <w:spacing w:val="-2"/>
          <w:rtl/>
        </w:rPr>
        <w:t>במשך</w:t>
      </w:r>
      <w:r w:rsidR="005B6F9C" w:rsidRPr="00875F7E">
        <w:rPr>
          <w:spacing w:val="-2"/>
          <w:rtl/>
        </w:rPr>
        <w:t xml:space="preserve"> </w:t>
      </w:r>
      <w:r w:rsidR="005B6F9C" w:rsidRPr="00875F7E">
        <w:rPr>
          <w:rFonts w:hint="cs"/>
          <w:spacing w:val="-2"/>
          <w:rtl/>
        </w:rPr>
        <w:t>חמש</w:t>
      </w:r>
      <w:r w:rsidR="005B6F9C" w:rsidRPr="00875F7E">
        <w:rPr>
          <w:spacing w:val="-2"/>
          <w:rtl/>
        </w:rPr>
        <w:t xml:space="preserve"> </w:t>
      </w:r>
      <w:r w:rsidR="005B6F9C" w:rsidRPr="00875F7E">
        <w:rPr>
          <w:rFonts w:hint="cs"/>
          <w:spacing w:val="-2"/>
          <w:rtl/>
        </w:rPr>
        <w:t>שנים</w:t>
      </w:r>
      <w:r w:rsidR="005B6F9C" w:rsidRPr="00875F7E">
        <w:rPr>
          <w:spacing w:val="-2"/>
          <w:rtl/>
        </w:rPr>
        <w:t>.</w:t>
      </w:r>
      <w:r w:rsidR="005B6F9C" w:rsidRPr="00875F7E">
        <w:rPr>
          <w:rFonts w:hint="cs"/>
          <w:spacing w:val="-2"/>
          <w:rtl/>
        </w:rPr>
        <w:t xml:space="preserve"> נוסף על כך, בהתחשב בהערכות ובאומדנים של הוצאות נוספות מתקציב</w:t>
      </w:r>
      <w:r w:rsidR="005B6F9C" w:rsidRPr="00875F7E">
        <w:rPr>
          <w:spacing w:val="-2"/>
          <w:rtl/>
        </w:rPr>
        <w:t xml:space="preserve"> </w:t>
      </w:r>
      <w:r w:rsidR="005B6F9C" w:rsidRPr="00875F7E">
        <w:rPr>
          <w:rFonts w:hint="cs"/>
          <w:spacing w:val="-2"/>
          <w:rtl/>
        </w:rPr>
        <w:t>חיצוני</w:t>
      </w:r>
      <w:r w:rsidR="005B6F9C" w:rsidRPr="00875F7E">
        <w:rPr>
          <w:spacing w:val="-2"/>
          <w:rtl/>
        </w:rPr>
        <w:t xml:space="preserve"> </w:t>
      </w:r>
      <w:r w:rsidR="005B6F9C" w:rsidRPr="00875F7E">
        <w:rPr>
          <w:rFonts w:hint="cs"/>
          <w:spacing w:val="-2"/>
          <w:rtl/>
        </w:rPr>
        <w:t>לפרויקט</w:t>
      </w:r>
      <w:r w:rsidR="005B6F9C" w:rsidRPr="00875F7E">
        <w:rPr>
          <w:spacing w:val="-2"/>
          <w:rtl/>
        </w:rPr>
        <w:t xml:space="preserve">, </w:t>
      </w:r>
      <w:r w:rsidR="005B6F9C" w:rsidRPr="00875F7E">
        <w:rPr>
          <w:rFonts w:hint="cs"/>
          <w:spacing w:val="-2"/>
          <w:rtl/>
        </w:rPr>
        <w:t>מסתמן כי עלות</w:t>
      </w:r>
      <w:r w:rsidR="005B6F9C" w:rsidRPr="00875F7E">
        <w:rPr>
          <w:spacing w:val="-2"/>
          <w:rtl/>
        </w:rPr>
        <w:t xml:space="preserve"> </w:t>
      </w:r>
      <w:r w:rsidR="005B6F9C" w:rsidRPr="00875F7E">
        <w:rPr>
          <w:rFonts w:hint="cs"/>
          <w:spacing w:val="-2"/>
          <w:rtl/>
        </w:rPr>
        <w:t>הפרויקט</w:t>
      </w:r>
      <w:r w:rsidR="005B6F9C" w:rsidRPr="00875F7E">
        <w:rPr>
          <w:spacing w:val="-2"/>
          <w:rtl/>
        </w:rPr>
        <w:t xml:space="preserve"> </w:t>
      </w:r>
      <w:r w:rsidR="005B6F9C" w:rsidRPr="00875F7E">
        <w:rPr>
          <w:rFonts w:hint="cs"/>
          <w:spacing w:val="-2"/>
          <w:rtl/>
        </w:rPr>
        <w:t xml:space="preserve">תהיה גבוהה </w:t>
      </w:r>
      <w:proofErr w:type="spellStart"/>
      <w:r w:rsidR="005B6F9C" w:rsidRPr="00875F7E">
        <w:rPr>
          <w:rFonts w:hint="cs"/>
          <w:spacing w:val="-2"/>
          <w:rtl/>
        </w:rPr>
        <w:t>בכ</w:t>
      </w:r>
      <w:proofErr w:type="spellEnd"/>
      <w:r w:rsidR="005B6F9C" w:rsidRPr="00875F7E">
        <w:rPr>
          <w:spacing w:val="-2"/>
          <w:rtl/>
        </w:rPr>
        <w:t>-</w:t>
      </w:r>
      <w:r w:rsidR="005B6F9C" w:rsidRPr="00875F7E">
        <w:rPr>
          <w:rFonts w:hint="cs"/>
          <w:spacing w:val="-2"/>
          <w:rtl/>
        </w:rPr>
        <w:t>7.7</w:t>
      </w:r>
      <w:r w:rsidR="005B6F9C" w:rsidRPr="00875F7E">
        <w:rPr>
          <w:spacing w:val="-2"/>
          <w:rtl/>
        </w:rPr>
        <w:t xml:space="preserve"> </w:t>
      </w:r>
      <w:r w:rsidR="005B6F9C" w:rsidRPr="00875F7E">
        <w:rPr>
          <w:rFonts w:hint="cs"/>
          <w:spacing w:val="-2"/>
          <w:rtl/>
        </w:rPr>
        <w:t>מיליון</w:t>
      </w:r>
      <w:r w:rsidR="005B6F9C" w:rsidRPr="00875F7E">
        <w:rPr>
          <w:spacing w:val="-2"/>
          <w:rtl/>
        </w:rPr>
        <w:t xml:space="preserve"> </w:t>
      </w:r>
      <w:r w:rsidR="005B6F9C" w:rsidRPr="00875F7E">
        <w:rPr>
          <w:rFonts w:hint="cs"/>
          <w:spacing w:val="-2"/>
          <w:rtl/>
        </w:rPr>
        <w:t>ש</w:t>
      </w:r>
      <w:r w:rsidR="005B6F9C" w:rsidRPr="00875F7E">
        <w:rPr>
          <w:spacing w:val="-2"/>
          <w:rtl/>
        </w:rPr>
        <w:t xml:space="preserve">"ח </w:t>
      </w:r>
      <w:r w:rsidR="005B6F9C" w:rsidRPr="00875F7E">
        <w:rPr>
          <w:rFonts w:hint="cs"/>
          <w:spacing w:val="-2"/>
          <w:rtl/>
        </w:rPr>
        <w:t>מהתקציב</w:t>
      </w:r>
      <w:r w:rsidR="005B6F9C" w:rsidRPr="00875F7E">
        <w:rPr>
          <w:spacing w:val="-2"/>
          <w:rtl/>
        </w:rPr>
        <w:t xml:space="preserve"> </w:t>
      </w:r>
      <w:r w:rsidR="005B6F9C" w:rsidRPr="00875F7E">
        <w:rPr>
          <w:rFonts w:hint="cs"/>
          <w:spacing w:val="-2"/>
          <w:rtl/>
        </w:rPr>
        <w:t>שאישרה</w:t>
      </w:r>
      <w:r w:rsidR="005B6F9C" w:rsidRPr="00875F7E">
        <w:rPr>
          <w:spacing w:val="-2"/>
          <w:rtl/>
        </w:rPr>
        <w:t xml:space="preserve"> </w:t>
      </w:r>
      <w:r w:rsidR="005B6F9C" w:rsidRPr="00875F7E">
        <w:rPr>
          <w:rFonts w:hint="cs"/>
          <w:spacing w:val="-2"/>
          <w:rtl/>
        </w:rPr>
        <w:t>הממשלה - 590 מיליון ש"ח,</w:t>
      </w:r>
      <w:r w:rsidR="005B6F9C" w:rsidRPr="00875F7E">
        <w:rPr>
          <w:spacing w:val="-2"/>
          <w:rtl/>
        </w:rPr>
        <w:t xml:space="preserve"> </w:t>
      </w:r>
      <w:r w:rsidR="005B6F9C" w:rsidRPr="00875F7E">
        <w:rPr>
          <w:rFonts w:hint="cs"/>
          <w:spacing w:val="-2"/>
          <w:rtl/>
        </w:rPr>
        <w:t>וכן</w:t>
      </w:r>
      <w:r w:rsidR="005B6F9C" w:rsidRPr="00875F7E">
        <w:rPr>
          <w:spacing w:val="-2"/>
          <w:rtl/>
        </w:rPr>
        <w:t xml:space="preserve"> </w:t>
      </w:r>
      <w:r w:rsidR="005B6F9C" w:rsidRPr="00875F7E">
        <w:rPr>
          <w:rFonts w:hint="cs"/>
          <w:spacing w:val="-2"/>
          <w:rtl/>
        </w:rPr>
        <w:t>קיים</w:t>
      </w:r>
      <w:r w:rsidR="005B6F9C" w:rsidRPr="00875F7E">
        <w:rPr>
          <w:spacing w:val="-2"/>
          <w:rtl/>
        </w:rPr>
        <w:t xml:space="preserve"> </w:t>
      </w:r>
      <w:r w:rsidR="005B6F9C" w:rsidRPr="00875F7E">
        <w:rPr>
          <w:rFonts w:hint="cs"/>
          <w:spacing w:val="-2"/>
          <w:rtl/>
        </w:rPr>
        <w:lastRenderedPageBreak/>
        <w:t>פוטנציאל</w:t>
      </w:r>
      <w:r w:rsidR="005B6F9C" w:rsidRPr="00875F7E">
        <w:rPr>
          <w:spacing w:val="-2"/>
          <w:rtl/>
        </w:rPr>
        <w:t xml:space="preserve"> </w:t>
      </w:r>
      <w:r w:rsidR="005B6F9C" w:rsidRPr="00875F7E">
        <w:rPr>
          <w:rFonts w:hint="cs"/>
          <w:spacing w:val="-2"/>
          <w:rtl/>
        </w:rPr>
        <w:t>לעלות</w:t>
      </w:r>
      <w:r w:rsidR="005B6F9C" w:rsidRPr="00875F7E">
        <w:rPr>
          <w:spacing w:val="-2"/>
          <w:rtl/>
        </w:rPr>
        <w:t xml:space="preserve"> </w:t>
      </w:r>
      <w:r w:rsidR="005B6F9C" w:rsidRPr="00875F7E">
        <w:rPr>
          <w:rFonts w:hint="cs"/>
          <w:spacing w:val="-2"/>
          <w:rtl/>
        </w:rPr>
        <w:t>נוספת</w:t>
      </w:r>
      <w:r w:rsidR="005B6F9C" w:rsidRPr="00875F7E">
        <w:rPr>
          <w:spacing w:val="-2"/>
          <w:rtl/>
        </w:rPr>
        <w:t xml:space="preserve"> </w:t>
      </w:r>
      <w:r w:rsidR="005B6F9C" w:rsidRPr="00875F7E">
        <w:rPr>
          <w:rFonts w:hint="cs"/>
          <w:spacing w:val="-2"/>
          <w:rtl/>
        </w:rPr>
        <w:t>עקב</w:t>
      </w:r>
      <w:r w:rsidR="005B6F9C" w:rsidRPr="00875F7E">
        <w:rPr>
          <w:spacing w:val="-2"/>
          <w:rtl/>
        </w:rPr>
        <w:t xml:space="preserve"> </w:t>
      </w:r>
      <w:r w:rsidR="005B6F9C" w:rsidRPr="00875F7E">
        <w:rPr>
          <w:rFonts w:hint="cs"/>
          <w:spacing w:val="-2"/>
          <w:rtl/>
        </w:rPr>
        <w:t>תביעה</w:t>
      </w:r>
      <w:r w:rsidR="005B6F9C" w:rsidRPr="00875F7E">
        <w:rPr>
          <w:spacing w:val="-2"/>
          <w:rtl/>
        </w:rPr>
        <w:t xml:space="preserve"> </w:t>
      </w:r>
      <w:r w:rsidR="005B6F9C" w:rsidRPr="00875F7E">
        <w:rPr>
          <w:rFonts w:hint="cs"/>
          <w:spacing w:val="-2"/>
          <w:rtl/>
        </w:rPr>
        <w:t>כספית</w:t>
      </w:r>
      <w:r w:rsidR="005B6F9C" w:rsidRPr="000548D9">
        <w:rPr>
          <w:rFonts w:hint="cs"/>
          <w:rtl/>
        </w:rPr>
        <w:t xml:space="preserve"> של תע"א בעקבות הקפאת הפרויקט בשל </w:t>
      </w:r>
      <w:r w:rsidR="00875F7E" w:rsidRPr="00220992">
        <w:rPr>
          <w:rStyle w:val="7191"/>
          <w:rFonts w:hint="cs"/>
          <w:noProof/>
          <w:rtl/>
        </w:rPr>
        <w:drawing>
          <wp:anchor distT="0" distB="0" distL="114300" distR="114300" simplePos="0" relativeHeight="252032512" behindDoc="0" locked="0" layoutInCell="1" allowOverlap="1" wp14:anchorId="0DB84145" wp14:editId="71E235A7">
            <wp:simplePos x="0" y="0"/>
            <wp:positionH relativeFrom="column">
              <wp:posOffset>2075180</wp:posOffset>
            </wp:positionH>
            <wp:positionV relativeFrom="paragraph">
              <wp:posOffset>510540</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005B6F9C" w:rsidRPr="000548D9">
        <w:rPr>
          <w:rFonts w:hint="cs"/>
          <w:rtl/>
        </w:rPr>
        <w:t>מגפת הקורונה מאמצע מרץ 2020 ועד סוף אוגוסט 2020</w:t>
      </w:r>
      <w:r w:rsidR="00BD6315">
        <w:rPr>
          <w:rFonts w:hint="cs"/>
          <w:rtl/>
        </w:rPr>
        <w:t>.</w:t>
      </w:r>
    </w:p>
    <w:p w14:paraId="16C3D14D" w14:textId="77777777" w:rsidR="005B6F9C" w:rsidRPr="000548D9" w:rsidRDefault="005B6F9C" w:rsidP="00875F7E">
      <w:pPr>
        <w:framePr w:hSpace="180" w:wrap="around" w:vAnchor="text" w:hAnchor="text" w:xAlign="center" w:y="1"/>
        <w:spacing w:before="240" w:after="120"/>
        <w:ind w:left="424" w:right="-108"/>
        <w:suppressOverlap/>
        <w:rPr>
          <w:rFonts w:ascii="Tahoma" w:eastAsia="Times New Roman" w:hAnsi="Tahoma" w:cs="Tahoma"/>
          <w:color w:val="0D0D0D" w:themeColor="text1" w:themeTint="F2"/>
          <w:sz w:val="18"/>
          <w:szCs w:val="18"/>
          <w:rtl/>
          <w:lang w:eastAsia="he-IL"/>
        </w:rPr>
      </w:pPr>
      <w:r w:rsidRPr="000548D9">
        <w:rPr>
          <w:rFonts w:ascii="Tahoma" w:eastAsia="Times New Roman" w:hAnsi="Tahoma" w:cs="Tahoma" w:hint="cs"/>
          <w:color w:val="0D0D0D" w:themeColor="text1" w:themeTint="F2"/>
          <w:sz w:val="18"/>
          <w:szCs w:val="18"/>
          <w:rtl/>
          <w:lang w:eastAsia="he-IL"/>
        </w:rPr>
        <w:t>במטוס</w:t>
      </w:r>
      <w:r w:rsidRPr="000548D9">
        <w:rPr>
          <w:rFonts w:ascii="Tahoma" w:eastAsia="Times New Roman" w:hAnsi="Tahoma" w:cs="Tahoma"/>
          <w:color w:val="0D0D0D" w:themeColor="text1" w:themeTint="F2"/>
          <w:sz w:val="18"/>
          <w:szCs w:val="18"/>
          <w:rtl/>
          <w:lang w:eastAsia="he-IL"/>
        </w:rPr>
        <w:t xml:space="preserve"> </w:t>
      </w:r>
      <w:r w:rsidRPr="000548D9">
        <w:rPr>
          <w:rFonts w:ascii="Tahoma" w:eastAsia="Times New Roman" w:hAnsi="Tahoma" w:cs="Tahoma" w:hint="cs"/>
          <w:color w:val="0D0D0D" w:themeColor="text1" w:themeTint="F2"/>
          <w:sz w:val="18"/>
          <w:szCs w:val="18"/>
          <w:rtl/>
          <w:lang w:eastAsia="he-IL"/>
        </w:rPr>
        <w:t>ראשי</w:t>
      </w:r>
      <w:r w:rsidRPr="000548D9">
        <w:rPr>
          <w:rFonts w:ascii="Tahoma" w:eastAsia="Times New Roman" w:hAnsi="Tahoma" w:cs="Tahoma"/>
          <w:color w:val="0D0D0D" w:themeColor="text1" w:themeTint="F2"/>
          <w:sz w:val="18"/>
          <w:szCs w:val="18"/>
          <w:rtl/>
          <w:lang w:eastAsia="he-IL"/>
        </w:rPr>
        <w:t xml:space="preserve"> </w:t>
      </w:r>
      <w:r w:rsidRPr="000548D9">
        <w:rPr>
          <w:rFonts w:ascii="Tahoma" w:eastAsia="Times New Roman" w:hAnsi="Tahoma" w:cs="Tahoma" w:hint="cs"/>
          <w:color w:val="0D0D0D" w:themeColor="text1" w:themeTint="F2"/>
          <w:sz w:val="18"/>
          <w:szCs w:val="18"/>
          <w:rtl/>
          <w:lang w:eastAsia="he-IL"/>
        </w:rPr>
        <w:t>המדינה</w:t>
      </w:r>
      <w:r w:rsidRPr="000548D9">
        <w:rPr>
          <w:rFonts w:ascii="Tahoma" w:eastAsia="Times New Roman" w:hAnsi="Tahoma" w:cs="Tahoma"/>
          <w:color w:val="0D0D0D" w:themeColor="text1" w:themeTint="F2"/>
          <w:sz w:val="18"/>
          <w:szCs w:val="18"/>
          <w:rtl/>
          <w:lang w:eastAsia="he-IL"/>
        </w:rPr>
        <w:t xml:space="preserve"> </w:t>
      </w:r>
      <w:r w:rsidRPr="000548D9">
        <w:rPr>
          <w:rFonts w:ascii="Tahoma" w:eastAsia="Times New Roman" w:hAnsi="Tahoma" w:cs="Tahoma" w:hint="cs"/>
          <w:color w:val="0D0D0D" w:themeColor="text1" w:themeTint="F2"/>
          <w:sz w:val="18"/>
          <w:szCs w:val="18"/>
          <w:rtl/>
          <w:lang w:eastAsia="he-IL"/>
        </w:rPr>
        <w:t>קיים</w:t>
      </w:r>
      <w:r w:rsidRPr="000548D9">
        <w:rPr>
          <w:rFonts w:ascii="Tahoma" w:eastAsia="Times New Roman" w:hAnsi="Tahoma" w:cs="Tahoma"/>
          <w:color w:val="0D0D0D" w:themeColor="text1" w:themeTint="F2"/>
          <w:sz w:val="18"/>
          <w:szCs w:val="18"/>
          <w:rtl/>
          <w:lang w:eastAsia="he-IL"/>
        </w:rPr>
        <w:t xml:space="preserve"> </w:t>
      </w:r>
      <w:r w:rsidRPr="000548D9">
        <w:rPr>
          <w:rFonts w:ascii="Tahoma" w:eastAsia="Times New Roman" w:hAnsi="Tahoma" w:cs="Tahoma" w:hint="cs"/>
          <w:color w:val="0D0D0D" w:themeColor="text1" w:themeTint="F2"/>
          <w:sz w:val="18"/>
          <w:szCs w:val="18"/>
          <w:rtl/>
          <w:lang w:eastAsia="he-IL"/>
        </w:rPr>
        <w:t>שיפור</w:t>
      </w:r>
      <w:r w:rsidRPr="000548D9">
        <w:rPr>
          <w:rFonts w:ascii="Tahoma" w:eastAsia="Times New Roman" w:hAnsi="Tahoma" w:cs="Tahoma"/>
          <w:color w:val="0D0D0D" w:themeColor="text1" w:themeTint="F2"/>
          <w:sz w:val="18"/>
          <w:szCs w:val="18"/>
          <w:rtl/>
          <w:lang w:eastAsia="he-IL"/>
        </w:rPr>
        <w:t xml:space="preserve"> </w:t>
      </w:r>
      <w:r w:rsidRPr="000548D9">
        <w:rPr>
          <w:rFonts w:ascii="Tahoma" w:eastAsia="Times New Roman" w:hAnsi="Tahoma" w:cs="Tahoma" w:hint="cs"/>
          <w:color w:val="0D0D0D" w:themeColor="text1" w:themeTint="F2"/>
          <w:sz w:val="18"/>
          <w:szCs w:val="18"/>
          <w:rtl/>
          <w:lang w:eastAsia="he-IL"/>
        </w:rPr>
        <w:t>ניכר</w:t>
      </w:r>
      <w:r w:rsidRPr="000548D9">
        <w:rPr>
          <w:rFonts w:ascii="Tahoma" w:eastAsia="Times New Roman" w:hAnsi="Tahoma" w:cs="Tahoma"/>
          <w:color w:val="0D0D0D" w:themeColor="text1" w:themeTint="F2"/>
          <w:sz w:val="18"/>
          <w:szCs w:val="18"/>
          <w:rtl/>
          <w:lang w:eastAsia="he-IL"/>
        </w:rPr>
        <w:t xml:space="preserve"> </w:t>
      </w:r>
      <w:r w:rsidRPr="000548D9">
        <w:rPr>
          <w:rFonts w:ascii="Tahoma" w:eastAsia="Times New Roman" w:hAnsi="Tahoma" w:cs="Tahoma" w:hint="cs"/>
          <w:color w:val="0D0D0D" w:themeColor="text1" w:themeTint="F2"/>
          <w:sz w:val="18"/>
          <w:szCs w:val="18"/>
          <w:rtl/>
          <w:lang w:eastAsia="he-IL"/>
        </w:rPr>
        <w:t>לעומת</w:t>
      </w:r>
      <w:r w:rsidRPr="000548D9">
        <w:rPr>
          <w:rFonts w:ascii="Tahoma" w:eastAsia="Times New Roman" w:hAnsi="Tahoma" w:cs="Tahoma"/>
          <w:color w:val="0D0D0D" w:themeColor="text1" w:themeTint="F2"/>
          <w:sz w:val="18"/>
          <w:szCs w:val="18"/>
          <w:rtl/>
          <w:lang w:eastAsia="he-IL"/>
        </w:rPr>
        <w:t xml:space="preserve"> </w:t>
      </w:r>
      <w:r w:rsidRPr="000548D9">
        <w:rPr>
          <w:rFonts w:ascii="Tahoma" w:eastAsia="Times New Roman" w:hAnsi="Tahoma" w:cs="Tahoma" w:hint="cs"/>
          <w:color w:val="0D0D0D" w:themeColor="text1" w:themeTint="F2"/>
          <w:sz w:val="18"/>
          <w:szCs w:val="18"/>
          <w:rtl/>
          <w:lang w:eastAsia="he-IL"/>
        </w:rPr>
        <w:t>המצב</w:t>
      </w:r>
      <w:r w:rsidRPr="000548D9">
        <w:rPr>
          <w:rFonts w:ascii="Tahoma" w:eastAsia="Times New Roman" w:hAnsi="Tahoma" w:cs="Tahoma"/>
          <w:color w:val="0D0D0D" w:themeColor="text1" w:themeTint="F2"/>
          <w:sz w:val="18"/>
          <w:szCs w:val="18"/>
          <w:rtl/>
          <w:lang w:eastAsia="he-IL"/>
        </w:rPr>
        <w:t xml:space="preserve"> </w:t>
      </w:r>
      <w:r w:rsidRPr="000548D9">
        <w:rPr>
          <w:rFonts w:ascii="Tahoma" w:eastAsia="Times New Roman" w:hAnsi="Tahoma" w:cs="Tahoma" w:hint="cs"/>
          <w:color w:val="0D0D0D" w:themeColor="text1" w:themeTint="F2"/>
          <w:sz w:val="18"/>
          <w:szCs w:val="18"/>
          <w:rtl/>
          <w:lang w:eastAsia="he-IL"/>
        </w:rPr>
        <w:t>הקיים</w:t>
      </w:r>
      <w:r w:rsidRPr="000548D9">
        <w:rPr>
          <w:rFonts w:ascii="Tahoma" w:eastAsia="Times New Roman" w:hAnsi="Tahoma" w:cs="Tahoma"/>
          <w:color w:val="0D0D0D" w:themeColor="text1" w:themeTint="F2"/>
          <w:sz w:val="18"/>
          <w:szCs w:val="18"/>
          <w:rtl/>
          <w:lang w:eastAsia="he-IL"/>
        </w:rPr>
        <w:t xml:space="preserve"> (</w:t>
      </w:r>
      <w:r w:rsidRPr="000548D9">
        <w:rPr>
          <w:rFonts w:ascii="Tahoma" w:eastAsia="Times New Roman" w:hAnsi="Tahoma" w:cs="Tahoma" w:hint="cs"/>
          <w:color w:val="0D0D0D" w:themeColor="text1" w:themeTint="F2"/>
          <w:sz w:val="18"/>
          <w:szCs w:val="18"/>
          <w:rtl/>
          <w:lang w:eastAsia="he-IL"/>
        </w:rPr>
        <w:t>חכירה</w:t>
      </w:r>
      <w:r w:rsidRPr="000548D9">
        <w:rPr>
          <w:rFonts w:ascii="Tahoma" w:eastAsia="Times New Roman" w:hAnsi="Tahoma" w:cs="Tahoma"/>
          <w:color w:val="0D0D0D" w:themeColor="text1" w:themeTint="F2"/>
          <w:sz w:val="18"/>
          <w:szCs w:val="18"/>
          <w:rtl/>
          <w:lang w:eastAsia="he-IL"/>
        </w:rPr>
        <w:t xml:space="preserve"> </w:t>
      </w:r>
      <w:r w:rsidRPr="000548D9">
        <w:rPr>
          <w:rFonts w:ascii="Tahoma" w:eastAsia="Times New Roman" w:hAnsi="Tahoma" w:cs="Tahoma" w:hint="cs"/>
          <w:color w:val="0D0D0D" w:themeColor="text1" w:themeTint="F2"/>
          <w:sz w:val="18"/>
          <w:szCs w:val="18"/>
          <w:rtl/>
          <w:lang w:eastAsia="he-IL"/>
        </w:rPr>
        <w:t>של</w:t>
      </w:r>
      <w:r w:rsidRPr="000548D9">
        <w:rPr>
          <w:rFonts w:ascii="Tahoma" w:eastAsia="Times New Roman" w:hAnsi="Tahoma" w:cs="Tahoma"/>
          <w:color w:val="0D0D0D" w:themeColor="text1" w:themeTint="F2"/>
          <w:sz w:val="18"/>
          <w:szCs w:val="18"/>
          <w:rtl/>
          <w:lang w:eastAsia="he-IL"/>
        </w:rPr>
        <w:t xml:space="preserve"> </w:t>
      </w:r>
      <w:r w:rsidRPr="000548D9">
        <w:rPr>
          <w:rFonts w:ascii="Tahoma" w:eastAsia="Times New Roman" w:hAnsi="Tahoma" w:cs="Tahoma" w:hint="cs"/>
          <w:color w:val="0D0D0D" w:themeColor="text1" w:themeTint="F2"/>
          <w:sz w:val="18"/>
          <w:szCs w:val="18"/>
          <w:rtl/>
          <w:lang w:eastAsia="he-IL"/>
        </w:rPr>
        <w:t>מטוסים</w:t>
      </w:r>
      <w:r w:rsidRPr="000548D9">
        <w:rPr>
          <w:rFonts w:ascii="Tahoma" w:eastAsia="Times New Roman" w:hAnsi="Tahoma" w:cs="Tahoma"/>
          <w:color w:val="0D0D0D" w:themeColor="text1" w:themeTint="F2"/>
          <w:sz w:val="18"/>
          <w:szCs w:val="18"/>
          <w:rtl/>
          <w:lang w:eastAsia="he-IL"/>
        </w:rPr>
        <w:t xml:space="preserve"> </w:t>
      </w:r>
      <w:r w:rsidRPr="000548D9">
        <w:rPr>
          <w:rFonts w:ascii="Tahoma" w:eastAsia="Times New Roman" w:hAnsi="Tahoma" w:cs="Tahoma" w:hint="cs"/>
          <w:color w:val="0D0D0D" w:themeColor="text1" w:themeTint="F2"/>
          <w:sz w:val="18"/>
          <w:szCs w:val="18"/>
          <w:rtl/>
          <w:lang w:eastAsia="he-IL"/>
        </w:rPr>
        <w:t>אזרחיים</w:t>
      </w:r>
      <w:r w:rsidRPr="000548D9">
        <w:rPr>
          <w:rFonts w:ascii="Tahoma" w:eastAsia="Times New Roman" w:hAnsi="Tahoma" w:cs="Tahoma"/>
          <w:color w:val="0D0D0D" w:themeColor="text1" w:themeTint="F2"/>
          <w:sz w:val="18"/>
          <w:szCs w:val="18"/>
          <w:rtl/>
          <w:lang w:eastAsia="he-IL"/>
        </w:rPr>
        <w:t>)</w:t>
      </w:r>
      <w:r w:rsidRPr="000548D9">
        <w:rPr>
          <w:rFonts w:ascii="Tahoma" w:eastAsia="Times New Roman" w:hAnsi="Tahoma" w:cs="Tahoma" w:hint="cs"/>
          <w:color w:val="0D0D0D" w:themeColor="text1" w:themeTint="F2"/>
          <w:sz w:val="18"/>
          <w:szCs w:val="18"/>
          <w:rtl/>
          <w:lang w:eastAsia="he-IL"/>
        </w:rPr>
        <w:t xml:space="preserve"> ברמת</w:t>
      </w:r>
      <w:r w:rsidRPr="000548D9">
        <w:rPr>
          <w:rFonts w:ascii="Tahoma" w:eastAsia="Times New Roman" w:hAnsi="Tahoma" w:cs="Tahoma"/>
          <w:color w:val="0D0D0D" w:themeColor="text1" w:themeTint="F2"/>
          <w:sz w:val="18"/>
          <w:szCs w:val="18"/>
          <w:rtl/>
          <w:lang w:eastAsia="he-IL"/>
        </w:rPr>
        <w:t xml:space="preserve"> </w:t>
      </w:r>
      <w:r w:rsidRPr="000548D9">
        <w:rPr>
          <w:rFonts w:ascii="Tahoma" w:eastAsia="Times New Roman" w:hAnsi="Tahoma" w:cs="Tahoma" w:hint="cs"/>
          <w:color w:val="0D0D0D" w:themeColor="text1" w:themeTint="F2"/>
          <w:sz w:val="18"/>
          <w:szCs w:val="18"/>
          <w:rtl/>
          <w:lang w:eastAsia="he-IL"/>
        </w:rPr>
        <w:t>הביטחון</w:t>
      </w:r>
      <w:r w:rsidRPr="000548D9">
        <w:rPr>
          <w:rFonts w:ascii="Tahoma" w:eastAsia="Times New Roman" w:hAnsi="Tahoma" w:cs="Tahoma"/>
          <w:color w:val="0D0D0D" w:themeColor="text1" w:themeTint="F2"/>
          <w:sz w:val="18"/>
          <w:szCs w:val="18"/>
          <w:rtl/>
          <w:lang w:eastAsia="he-IL"/>
        </w:rPr>
        <w:t xml:space="preserve">, לרבות בהיבטים של ההגנה על המטוס ואבטחת המידע </w:t>
      </w:r>
      <w:r w:rsidRPr="000548D9">
        <w:rPr>
          <w:rFonts w:ascii="Tahoma" w:eastAsia="Times New Roman" w:hAnsi="Tahoma" w:cs="Tahoma" w:hint="cs"/>
          <w:color w:val="0D0D0D" w:themeColor="text1" w:themeTint="F2"/>
          <w:sz w:val="18"/>
          <w:szCs w:val="18"/>
          <w:rtl/>
          <w:lang w:eastAsia="he-IL"/>
        </w:rPr>
        <w:t>בו</w:t>
      </w:r>
      <w:r w:rsidRPr="000548D9">
        <w:rPr>
          <w:rFonts w:ascii="Tahoma" w:eastAsia="Times New Roman" w:hAnsi="Tahoma" w:cs="Tahoma"/>
          <w:color w:val="0D0D0D" w:themeColor="text1" w:themeTint="F2"/>
          <w:sz w:val="18"/>
          <w:szCs w:val="18"/>
          <w:rtl/>
          <w:lang w:eastAsia="he-IL"/>
        </w:rPr>
        <w:t xml:space="preserve">, </w:t>
      </w:r>
      <w:r w:rsidRPr="000548D9">
        <w:rPr>
          <w:rFonts w:ascii="Tahoma" w:eastAsia="Times New Roman" w:hAnsi="Tahoma" w:cs="Tahoma" w:hint="cs"/>
          <w:color w:val="0D0D0D" w:themeColor="text1" w:themeTint="F2"/>
          <w:sz w:val="18"/>
          <w:szCs w:val="18"/>
          <w:rtl/>
          <w:lang w:eastAsia="he-IL"/>
        </w:rPr>
        <w:t>התקשורת</w:t>
      </w:r>
      <w:r w:rsidRPr="000548D9">
        <w:rPr>
          <w:rFonts w:ascii="Tahoma" w:eastAsia="Times New Roman" w:hAnsi="Tahoma" w:cs="Tahoma"/>
          <w:color w:val="0D0D0D" w:themeColor="text1" w:themeTint="F2"/>
          <w:sz w:val="18"/>
          <w:szCs w:val="18"/>
          <w:rtl/>
          <w:lang w:eastAsia="he-IL"/>
        </w:rPr>
        <w:t xml:space="preserve">, </w:t>
      </w:r>
      <w:r w:rsidRPr="000548D9">
        <w:rPr>
          <w:rFonts w:ascii="Tahoma" w:eastAsia="Times New Roman" w:hAnsi="Tahoma" w:cs="Tahoma" w:hint="cs"/>
          <w:color w:val="0D0D0D" w:themeColor="text1" w:themeTint="F2"/>
          <w:sz w:val="18"/>
          <w:szCs w:val="18"/>
          <w:rtl/>
          <w:lang w:eastAsia="he-IL"/>
        </w:rPr>
        <w:t>השליטה</w:t>
      </w:r>
      <w:r w:rsidRPr="000548D9">
        <w:rPr>
          <w:rFonts w:ascii="Tahoma" w:eastAsia="Times New Roman" w:hAnsi="Tahoma" w:cs="Tahoma"/>
          <w:color w:val="0D0D0D" w:themeColor="text1" w:themeTint="F2"/>
          <w:sz w:val="18"/>
          <w:szCs w:val="18"/>
          <w:rtl/>
          <w:lang w:eastAsia="he-IL"/>
        </w:rPr>
        <w:t xml:space="preserve">, </w:t>
      </w:r>
      <w:r w:rsidRPr="000548D9">
        <w:rPr>
          <w:rFonts w:ascii="Tahoma" w:eastAsia="Times New Roman" w:hAnsi="Tahoma" w:cs="Tahoma" w:hint="cs"/>
          <w:color w:val="0D0D0D" w:themeColor="text1" w:themeTint="F2"/>
          <w:sz w:val="18"/>
          <w:szCs w:val="18"/>
          <w:rtl/>
          <w:lang w:eastAsia="he-IL"/>
        </w:rPr>
        <w:t>התנאים</w:t>
      </w:r>
      <w:r w:rsidRPr="000548D9">
        <w:rPr>
          <w:rFonts w:ascii="Tahoma" w:eastAsia="Times New Roman" w:hAnsi="Tahoma" w:cs="Tahoma"/>
          <w:color w:val="0D0D0D" w:themeColor="text1" w:themeTint="F2"/>
          <w:sz w:val="18"/>
          <w:szCs w:val="18"/>
          <w:rtl/>
          <w:lang w:eastAsia="he-IL"/>
        </w:rPr>
        <w:t xml:space="preserve"> במטוס, </w:t>
      </w:r>
      <w:r w:rsidRPr="000548D9">
        <w:rPr>
          <w:rFonts w:ascii="Tahoma" w:eastAsia="Times New Roman" w:hAnsi="Tahoma" w:cs="Tahoma" w:hint="cs"/>
          <w:color w:val="0D0D0D" w:themeColor="text1" w:themeTint="F2"/>
          <w:sz w:val="18"/>
          <w:szCs w:val="18"/>
          <w:rtl/>
          <w:lang w:eastAsia="he-IL"/>
        </w:rPr>
        <w:t>השירות</w:t>
      </w:r>
      <w:r w:rsidRPr="000548D9">
        <w:rPr>
          <w:rFonts w:ascii="Tahoma" w:eastAsia="Times New Roman" w:hAnsi="Tahoma" w:cs="Tahoma"/>
          <w:color w:val="0D0D0D" w:themeColor="text1" w:themeTint="F2"/>
          <w:sz w:val="18"/>
          <w:szCs w:val="18"/>
          <w:rtl/>
          <w:lang w:eastAsia="he-IL"/>
        </w:rPr>
        <w:t xml:space="preserve"> </w:t>
      </w:r>
      <w:r w:rsidRPr="000548D9">
        <w:rPr>
          <w:rFonts w:ascii="Tahoma" w:eastAsia="Times New Roman" w:hAnsi="Tahoma" w:cs="Tahoma" w:hint="cs"/>
          <w:color w:val="0D0D0D" w:themeColor="text1" w:themeTint="F2"/>
          <w:sz w:val="18"/>
          <w:szCs w:val="18"/>
          <w:rtl/>
          <w:lang w:eastAsia="he-IL"/>
        </w:rPr>
        <w:t>שניתן</w:t>
      </w:r>
      <w:r w:rsidRPr="000548D9">
        <w:rPr>
          <w:rFonts w:ascii="Tahoma" w:eastAsia="Times New Roman" w:hAnsi="Tahoma" w:cs="Tahoma"/>
          <w:color w:val="0D0D0D" w:themeColor="text1" w:themeTint="F2"/>
          <w:sz w:val="18"/>
          <w:szCs w:val="18"/>
          <w:rtl/>
          <w:lang w:eastAsia="he-IL"/>
        </w:rPr>
        <w:t xml:space="preserve"> בו</w:t>
      </w:r>
      <w:r w:rsidRPr="000548D9">
        <w:rPr>
          <w:rFonts w:ascii="Tahoma" w:eastAsia="Times New Roman" w:hAnsi="Tahoma" w:cs="Tahoma" w:hint="cs"/>
          <w:color w:val="0D0D0D" w:themeColor="text1" w:themeTint="F2"/>
          <w:sz w:val="18"/>
          <w:szCs w:val="18"/>
          <w:rtl/>
          <w:lang w:eastAsia="he-IL"/>
        </w:rPr>
        <w:t xml:space="preserve"> וכן הזמינות</w:t>
      </w:r>
      <w:r w:rsidRPr="000548D9">
        <w:rPr>
          <w:rFonts w:ascii="Tahoma" w:eastAsia="Times New Roman" w:hAnsi="Tahoma" w:cs="Tahoma"/>
          <w:color w:val="0D0D0D" w:themeColor="text1" w:themeTint="F2"/>
          <w:sz w:val="18"/>
          <w:szCs w:val="18"/>
          <w:rtl/>
          <w:lang w:eastAsia="he-IL"/>
        </w:rPr>
        <w:t xml:space="preserve"> </w:t>
      </w:r>
      <w:r w:rsidRPr="000548D9">
        <w:rPr>
          <w:rFonts w:ascii="Tahoma" w:eastAsia="Times New Roman" w:hAnsi="Tahoma" w:cs="Tahoma" w:hint="cs"/>
          <w:color w:val="0D0D0D" w:themeColor="text1" w:themeTint="F2"/>
          <w:sz w:val="18"/>
          <w:szCs w:val="18"/>
          <w:rtl/>
          <w:lang w:eastAsia="he-IL"/>
        </w:rPr>
        <w:t>שלו</w:t>
      </w:r>
      <w:r w:rsidRPr="000548D9">
        <w:rPr>
          <w:rFonts w:ascii="Tahoma" w:eastAsia="Times New Roman" w:hAnsi="Tahoma" w:cs="Tahoma"/>
          <w:color w:val="0D0D0D" w:themeColor="text1" w:themeTint="F2"/>
          <w:sz w:val="18"/>
          <w:szCs w:val="18"/>
          <w:rtl/>
          <w:lang w:eastAsia="he-IL"/>
        </w:rPr>
        <w:t>.</w:t>
      </w:r>
    </w:p>
    <w:p w14:paraId="4CC0D080" w14:textId="6D99012F" w:rsidR="00BD6315" w:rsidRPr="002B01E2" w:rsidRDefault="005B6F9C" w:rsidP="00875F7E">
      <w:pPr>
        <w:pStyle w:val="7190"/>
        <w:spacing w:before="240" w:after="240"/>
        <w:ind w:left="424"/>
        <w:rPr>
          <w:rtl/>
        </w:rPr>
      </w:pPr>
      <w:r w:rsidRPr="000548D9">
        <w:rPr>
          <w:rFonts w:eastAsia="Times New Roman" w:hint="cs"/>
          <w:rtl/>
          <w:lang w:eastAsia="he-IL"/>
        </w:rPr>
        <w:t xml:space="preserve">בפרויקט זה באו לידי ביטוי יתרונותיו של ההליך </w:t>
      </w:r>
      <w:proofErr w:type="spellStart"/>
      <w:r w:rsidRPr="000548D9">
        <w:rPr>
          <w:rFonts w:eastAsia="Times New Roman" w:hint="cs"/>
          <w:rtl/>
          <w:lang w:eastAsia="he-IL"/>
        </w:rPr>
        <w:t>המכרזי</w:t>
      </w:r>
      <w:proofErr w:type="spellEnd"/>
      <w:r w:rsidRPr="000548D9">
        <w:rPr>
          <w:rFonts w:eastAsia="Times New Roman" w:hint="cs"/>
          <w:rtl/>
          <w:lang w:eastAsia="he-IL"/>
        </w:rPr>
        <w:t xml:space="preserve"> כהליך תחרותי שמטרתו להביא להוזלת עלויות ולשימוש יעיל במשאבי ציבור - הוא ביטא הפחתה של כ-268 מיליון ש"ח בחלקו של הספק (תע"א) בפרויקט בהשוואה להערכת התקציב שאושרה לכך בקבינט (379 מיליון ש"ח</w:t>
      </w:r>
      <w:r w:rsidRPr="00BE47AD">
        <w:rPr>
          <w:rFonts w:eastAsia="Times New Roman"/>
          <w:vertAlign w:val="superscript"/>
          <w:rtl/>
          <w:lang w:eastAsia="he-IL"/>
        </w:rPr>
        <w:footnoteReference w:id="5"/>
      </w:r>
      <w:r w:rsidRPr="00BE47AD">
        <w:rPr>
          <w:rFonts w:eastAsia="Times New Roman" w:hint="cs"/>
          <w:vertAlign w:val="superscript"/>
          <w:rtl/>
          <w:lang w:eastAsia="he-IL"/>
        </w:rPr>
        <w:t xml:space="preserve"> </w:t>
      </w:r>
      <w:r w:rsidRPr="000548D9">
        <w:rPr>
          <w:rFonts w:eastAsia="Times New Roman" w:hint="cs"/>
          <w:rtl/>
          <w:lang w:eastAsia="he-IL"/>
        </w:rPr>
        <w:t xml:space="preserve">לעומת 657 מיליון ש"ח). </w:t>
      </w:r>
      <w:r w:rsidRPr="000548D9">
        <w:rPr>
          <w:rFonts w:eastAsia="Times New Roman"/>
          <w:rtl/>
          <w:lang w:eastAsia="he-IL"/>
        </w:rPr>
        <w:t>התקציב הכולל שנקבע לפרויקט ביולי 2016 (550 מיליון ש"ח), ביטא הפחתה של כ-180 מיליון ש"ח בהשוואה להערכת התקציב שאישר הקבינט</w:t>
      </w:r>
      <w:r w:rsidRPr="000548D9">
        <w:rPr>
          <w:rFonts w:eastAsia="Times New Roman" w:hint="cs"/>
          <w:rtl/>
          <w:lang w:eastAsia="he-IL"/>
        </w:rPr>
        <w:t xml:space="preserve"> </w:t>
      </w:r>
      <w:r w:rsidRPr="000548D9">
        <w:rPr>
          <w:rFonts w:eastAsia="Times New Roman"/>
          <w:rtl/>
          <w:lang w:eastAsia="he-IL"/>
        </w:rPr>
        <w:t xml:space="preserve">(729 </w:t>
      </w:r>
      <w:r w:rsidRPr="000548D9">
        <w:rPr>
          <w:rFonts w:eastAsia="Times New Roman" w:hint="cs"/>
          <w:rtl/>
          <w:lang w:eastAsia="he-IL"/>
        </w:rPr>
        <w:t>מיליון</w:t>
      </w:r>
      <w:r w:rsidRPr="000548D9">
        <w:rPr>
          <w:rFonts w:eastAsia="Times New Roman"/>
          <w:rtl/>
          <w:lang w:eastAsia="he-IL"/>
        </w:rPr>
        <w:t xml:space="preserve"> </w:t>
      </w:r>
      <w:r w:rsidRPr="000548D9">
        <w:rPr>
          <w:rFonts w:eastAsia="Times New Roman" w:hint="cs"/>
          <w:rtl/>
          <w:lang w:eastAsia="he-IL"/>
        </w:rPr>
        <w:t>ש</w:t>
      </w:r>
      <w:r w:rsidRPr="000548D9">
        <w:rPr>
          <w:rFonts w:eastAsia="Times New Roman"/>
          <w:rtl/>
          <w:lang w:eastAsia="he-IL"/>
        </w:rPr>
        <w:t xml:space="preserve">"ח), בין היתר בעקבות תוצאות ההליך </w:t>
      </w:r>
      <w:proofErr w:type="spellStart"/>
      <w:r w:rsidRPr="000548D9">
        <w:rPr>
          <w:rFonts w:eastAsia="Times New Roman"/>
          <w:rtl/>
          <w:lang w:eastAsia="he-IL"/>
        </w:rPr>
        <w:t>המכרזי</w:t>
      </w:r>
      <w:proofErr w:type="spellEnd"/>
      <w:r w:rsidR="00BD6315" w:rsidRPr="002B01E2">
        <w:rPr>
          <w:rtl/>
        </w:rPr>
        <w:t>.</w:t>
      </w:r>
    </w:p>
    <w:p w14:paraId="101EF99A" w14:textId="7DD12B02" w:rsidR="00EE5B3D" w:rsidRPr="004418C1" w:rsidRDefault="005B6F9C" w:rsidP="00220992">
      <w:pPr>
        <w:pStyle w:val="7190"/>
        <w:spacing w:before="240" w:after="360"/>
        <w:rPr>
          <w:sz w:val="19"/>
          <w:szCs w:val="19"/>
          <w:rtl/>
        </w:rPr>
      </w:pPr>
      <w:r w:rsidRPr="00220992">
        <w:rPr>
          <w:noProof/>
          <w:rtl/>
        </w:rPr>
        <mc:AlternateContent>
          <mc:Choice Requires="wps">
            <w:drawing>
              <wp:anchor distT="45720" distB="45720" distL="114300" distR="114300" simplePos="0" relativeHeight="252038656" behindDoc="0" locked="0" layoutInCell="1" allowOverlap="1" wp14:anchorId="79D20F1B" wp14:editId="7F8E07E4">
                <wp:simplePos x="0" y="0"/>
                <wp:positionH relativeFrom="column">
                  <wp:posOffset>64770</wp:posOffset>
                </wp:positionH>
                <wp:positionV relativeFrom="paragraph">
                  <wp:posOffset>397605</wp:posOffset>
                </wp:positionV>
                <wp:extent cx="4667250" cy="390525"/>
                <wp:effectExtent l="0" t="0" r="19050" b="158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9677DBD" w14:textId="77777777" w:rsidR="00F92733" w:rsidRPr="00E03F0A" w:rsidRDefault="00F92733" w:rsidP="00F92733">
                            <w:pPr>
                              <w:pStyle w:val="216"/>
                              <w:rPr>
                                <w:sz w:val="31"/>
                                <w:szCs w:val="31"/>
                                <w:rtl/>
                              </w:rPr>
                            </w:pPr>
                            <w:r w:rsidRPr="00E03F0A">
                              <w:rPr>
                                <w:rFonts w:hint="cs"/>
                                <w:sz w:val="31"/>
                                <w:szCs w:val="31"/>
                                <w:rtl/>
                              </w:rPr>
                              <w:t>עיקרי המלצות הביקורת</w:t>
                            </w:r>
                          </w:p>
                          <w:p w14:paraId="124FA670"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20F1B" id="_x0000_s1028" type="#_x0000_t202" style="position:absolute;left:0;text-align:left;margin-left:5.1pt;margin-top:31.3pt;width:367.5pt;height:30.75pt;z-index:25203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" strokecolor="white [3212]">
                <v:textbox>
                  <w:txbxContent>
                    <w:p w14:paraId="79677DBD" w14:textId="77777777" w:rsidR="00F92733" w:rsidRPr="00E03F0A" w:rsidRDefault="00F92733" w:rsidP="00F92733">
                      <w:pPr>
                        <w:pStyle w:val="216"/>
                        <w:rPr>
                          <w:sz w:val="31"/>
                          <w:szCs w:val="31"/>
                          <w:rtl/>
                        </w:rPr>
                      </w:pPr>
                      <w:r w:rsidRPr="00E03F0A">
                        <w:rPr>
                          <w:rFonts w:hint="cs"/>
                          <w:sz w:val="31"/>
                          <w:szCs w:val="31"/>
                          <w:rtl/>
                        </w:rPr>
                        <w:t>עיקרי המלצות הביקורת</w:t>
                      </w:r>
                    </w:p>
                    <w:p w14:paraId="124FA670" w14:textId="77777777" w:rsidR="00F92733" w:rsidRDefault="00F92733" w:rsidP="00F92733"/>
                  </w:txbxContent>
                </v:textbox>
                <w10:wrap type="square"/>
              </v:shape>
            </w:pict>
          </mc:Fallback>
        </mc:AlternateContent>
      </w:r>
      <w:r w:rsidRPr="007B571D">
        <w:rPr>
          <w:rStyle w:val="21Char1"/>
          <w:noProof/>
          <w:rtl/>
        </w:rPr>
        <mc:AlternateContent>
          <mc:Choice Requires="wps">
            <w:drawing>
              <wp:anchor distT="0" distB="0" distL="114300" distR="114300" simplePos="0" relativeHeight="252039680" behindDoc="0" locked="0" layoutInCell="1" allowOverlap="1" wp14:anchorId="5D24E68C" wp14:editId="1F5B7953">
                <wp:simplePos x="0" y="0"/>
                <wp:positionH relativeFrom="column">
                  <wp:posOffset>-107100</wp:posOffset>
                </wp:positionH>
                <wp:positionV relativeFrom="paragraph">
                  <wp:posOffset>309975</wp:posOffset>
                </wp:positionV>
                <wp:extent cx="4733925" cy="0"/>
                <wp:effectExtent l="0" t="12700" r="15875" b="1270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512BA8" id="Straight Connector 585" o:spid="_x0000_s1026" style="position:absolute;left:0;text-align:left;z-index:25203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5pt,24.4pt" to="364.3pt,2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" strokecolor="black [3213]" strokeweight="2pt"/>
            </w:pict>
          </mc:Fallback>
        </mc:AlternateContent>
      </w:r>
      <w:r w:rsidR="00EE5B3D" w:rsidRPr="004418C1">
        <w:rPr>
          <w:sz w:val="19"/>
          <w:szCs w:val="19"/>
          <w:rtl/>
        </w:rPr>
        <w:t xml:space="preserve"> </w:t>
      </w:r>
    </w:p>
    <w:p w14:paraId="7B70FD2C" w14:textId="790457EF" w:rsidR="00EE5B3D" w:rsidRPr="00A57AA4" w:rsidRDefault="00220992" w:rsidP="00467CBE">
      <w:pPr>
        <w:pStyle w:val="71f0"/>
        <w:tabs>
          <w:tab w:val="left" w:pos="859"/>
        </w:tabs>
      </w:pPr>
      <w:r w:rsidRPr="00C76C95">
        <w:rPr>
          <w:noProof/>
        </w:rPr>
        <w:drawing>
          <wp:anchor distT="0" distB="3600450" distL="114300" distR="114300" simplePos="0" relativeHeight="252040704" behindDoc="0" locked="0" layoutInCell="1" allowOverlap="1" wp14:anchorId="2A7EF2DA" wp14:editId="5911E14A">
            <wp:simplePos x="0" y="0"/>
            <wp:positionH relativeFrom="column">
              <wp:posOffset>4517845</wp:posOffset>
            </wp:positionH>
            <wp:positionV relativeFrom="paragraph">
              <wp:posOffset>496745</wp:posOffset>
            </wp:positionV>
            <wp:extent cx="140335" cy="161925"/>
            <wp:effectExtent l="0" t="0" r="0" b="3175"/>
            <wp:wrapSquare wrapText="bothSides"/>
            <wp:docPr id="20527720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6F9C" w:rsidRPr="006D33C9">
        <w:rPr>
          <w:rFonts w:hint="cs"/>
          <w:rtl/>
        </w:rPr>
        <w:t>מומלץ</w:t>
      </w:r>
      <w:r w:rsidR="005B6F9C" w:rsidRPr="006D33C9">
        <w:rPr>
          <w:rtl/>
        </w:rPr>
        <w:t xml:space="preserve"> </w:t>
      </w:r>
      <w:r w:rsidR="005B6F9C" w:rsidRPr="006D33C9">
        <w:rPr>
          <w:rFonts w:hint="cs"/>
          <w:rtl/>
        </w:rPr>
        <w:t>כי</w:t>
      </w:r>
      <w:r w:rsidR="005B6F9C" w:rsidRPr="006D33C9">
        <w:rPr>
          <w:rtl/>
        </w:rPr>
        <w:t xml:space="preserve"> </w:t>
      </w:r>
      <w:r w:rsidR="005B6F9C" w:rsidRPr="006D33C9">
        <w:rPr>
          <w:rFonts w:hint="cs"/>
          <w:rtl/>
        </w:rPr>
        <w:t>משרד</w:t>
      </w:r>
      <w:r w:rsidR="005B6F9C" w:rsidRPr="006D33C9">
        <w:rPr>
          <w:rtl/>
        </w:rPr>
        <w:t xml:space="preserve"> </w:t>
      </w:r>
      <w:proofErr w:type="spellStart"/>
      <w:r w:rsidR="005B6F9C" w:rsidRPr="006D33C9">
        <w:rPr>
          <w:rFonts w:hint="cs"/>
          <w:rtl/>
        </w:rPr>
        <w:t>רה</w:t>
      </w:r>
      <w:r w:rsidR="005B6F9C" w:rsidRPr="006D33C9">
        <w:rPr>
          <w:rtl/>
        </w:rPr>
        <w:t>"</w:t>
      </w:r>
      <w:r w:rsidR="005B6F9C" w:rsidRPr="006D33C9">
        <w:rPr>
          <w:rFonts w:hint="cs"/>
          <w:rtl/>
        </w:rPr>
        <w:t>ם</w:t>
      </w:r>
      <w:proofErr w:type="spellEnd"/>
      <w:r w:rsidR="005B6F9C" w:rsidRPr="006D33C9">
        <w:rPr>
          <w:rtl/>
        </w:rPr>
        <w:t xml:space="preserve">, </w:t>
      </w:r>
      <w:proofErr w:type="spellStart"/>
      <w:r w:rsidR="005B6F9C" w:rsidRPr="006D33C9">
        <w:rPr>
          <w:rFonts w:hint="cs"/>
          <w:rtl/>
        </w:rPr>
        <w:t>המל</w:t>
      </w:r>
      <w:r w:rsidR="005B6F9C" w:rsidRPr="006D33C9">
        <w:rPr>
          <w:rtl/>
        </w:rPr>
        <w:t>"</w:t>
      </w:r>
      <w:r w:rsidR="005B6F9C" w:rsidRPr="006D33C9">
        <w:rPr>
          <w:rFonts w:hint="cs"/>
          <w:rtl/>
        </w:rPr>
        <w:t>ל</w:t>
      </w:r>
      <w:proofErr w:type="spellEnd"/>
      <w:r w:rsidR="005B6F9C" w:rsidRPr="006D33C9">
        <w:rPr>
          <w:rtl/>
        </w:rPr>
        <w:t xml:space="preserve"> </w:t>
      </w:r>
      <w:proofErr w:type="spellStart"/>
      <w:r w:rsidR="005B6F9C" w:rsidRPr="006D33C9">
        <w:rPr>
          <w:rFonts w:hint="cs"/>
          <w:rtl/>
        </w:rPr>
        <w:t>ומשהב</w:t>
      </w:r>
      <w:r w:rsidR="005B6F9C" w:rsidRPr="006D33C9">
        <w:rPr>
          <w:rtl/>
        </w:rPr>
        <w:t>"</w:t>
      </w:r>
      <w:r w:rsidR="005B6F9C" w:rsidRPr="006D33C9">
        <w:rPr>
          <w:rFonts w:hint="cs"/>
          <w:rtl/>
        </w:rPr>
        <w:t>ט</w:t>
      </w:r>
      <w:proofErr w:type="spellEnd"/>
      <w:r w:rsidR="005B6F9C" w:rsidRPr="006D33C9">
        <w:rPr>
          <w:rtl/>
        </w:rPr>
        <w:t xml:space="preserve"> </w:t>
      </w:r>
      <w:r w:rsidR="005B6F9C" w:rsidRPr="006D33C9">
        <w:rPr>
          <w:rFonts w:hint="cs"/>
          <w:rtl/>
        </w:rPr>
        <w:t>יפיקו</w:t>
      </w:r>
      <w:r w:rsidR="005B6F9C" w:rsidRPr="006D33C9">
        <w:rPr>
          <w:rtl/>
        </w:rPr>
        <w:t xml:space="preserve"> </w:t>
      </w:r>
      <w:r w:rsidR="005B6F9C" w:rsidRPr="006D33C9">
        <w:rPr>
          <w:rFonts w:hint="cs"/>
          <w:rtl/>
        </w:rPr>
        <w:t>לקחים</w:t>
      </w:r>
      <w:r w:rsidR="005B6F9C" w:rsidRPr="006D33C9">
        <w:rPr>
          <w:rtl/>
        </w:rPr>
        <w:t xml:space="preserve"> </w:t>
      </w:r>
      <w:r w:rsidR="005B6F9C" w:rsidRPr="006D33C9">
        <w:rPr>
          <w:rFonts w:hint="cs"/>
          <w:rtl/>
        </w:rPr>
        <w:t>מפרויקט</w:t>
      </w:r>
      <w:r w:rsidR="005B6F9C" w:rsidRPr="006D33C9">
        <w:rPr>
          <w:rtl/>
        </w:rPr>
        <w:t xml:space="preserve"> </w:t>
      </w:r>
      <w:r w:rsidR="005B6F9C" w:rsidRPr="006D33C9">
        <w:rPr>
          <w:rFonts w:hint="cs"/>
          <w:rtl/>
        </w:rPr>
        <w:t>שנמשך</w:t>
      </w:r>
      <w:r w:rsidR="005B6F9C" w:rsidRPr="006D33C9">
        <w:rPr>
          <w:rtl/>
        </w:rPr>
        <w:t xml:space="preserve"> </w:t>
      </w:r>
      <w:r w:rsidR="005B6F9C" w:rsidRPr="006D33C9">
        <w:rPr>
          <w:rFonts w:hint="cs"/>
          <w:rtl/>
        </w:rPr>
        <w:t>יותר</w:t>
      </w:r>
      <w:r w:rsidR="005B6F9C" w:rsidRPr="006D33C9">
        <w:rPr>
          <w:rtl/>
        </w:rPr>
        <w:t xml:space="preserve"> </w:t>
      </w:r>
      <w:r w:rsidR="005B6F9C" w:rsidRPr="006D33C9">
        <w:rPr>
          <w:rFonts w:hint="cs"/>
          <w:rtl/>
        </w:rPr>
        <w:t>מעשור</w:t>
      </w:r>
      <w:r w:rsidR="005B6F9C" w:rsidRPr="006D33C9">
        <w:rPr>
          <w:rtl/>
        </w:rPr>
        <w:t xml:space="preserve"> </w:t>
      </w:r>
      <w:r w:rsidR="005B6F9C" w:rsidRPr="006D33C9">
        <w:rPr>
          <w:rFonts w:hint="cs"/>
          <w:rtl/>
        </w:rPr>
        <w:t>מעת</w:t>
      </w:r>
      <w:r w:rsidR="005B6F9C" w:rsidRPr="006D33C9">
        <w:rPr>
          <w:rtl/>
        </w:rPr>
        <w:t xml:space="preserve"> </w:t>
      </w:r>
      <w:r w:rsidR="005B6F9C" w:rsidRPr="006D33C9">
        <w:rPr>
          <w:rFonts w:hint="cs"/>
          <w:rtl/>
        </w:rPr>
        <w:t>ייזומו</w:t>
      </w:r>
      <w:r w:rsidR="005B6F9C" w:rsidRPr="006D33C9">
        <w:rPr>
          <w:rtl/>
        </w:rPr>
        <w:t xml:space="preserve"> </w:t>
      </w:r>
      <w:r w:rsidR="005B6F9C" w:rsidRPr="006D33C9">
        <w:rPr>
          <w:rFonts w:hint="cs"/>
          <w:rtl/>
        </w:rPr>
        <w:t>וכחמש</w:t>
      </w:r>
      <w:r w:rsidR="005B6F9C" w:rsidRPr="006D33C9">
        <w:rPr>
          <w:rtl/>
        </w:rPr>
        <w:t xml:space="preserve"> </w:t>
      </w:r>
      <w:r w:rsidR="005B6F9C" w:rsidRPr="006D33C9">
        <w:rPr>
          <w:rFonts w:hint="cs"/>
          <w:rtl/>
        </w:rPr>
        <w:t>וחצי שנים</w:t>
      </w:r>
      <w:r w:rsidR="005B6F9C" w:rsidRPr="006D33C9">
        <w:rPr>
          <w:rtl/>
        </w:rPr>
        <w:t xml:space="preserve"> </w:t>
      </w:r>
      <w:r w:rsidR="005B6F9C" w:rsidRPr="006D33C9">
        <w:rPr>
          <w:rFonts w:hint="cs"/>
          <w:rtl/>
        </w:rPr>
        <w:t>משלב</w:t>
      </w:r>
      <w:r w:rsidR="005B6F9C" w:rsidRPr="006D33C9">
        <w:rPr>
          <w:rtl/>
        </w:rPr>
        <w:t xml:space="preserve"> </w:t>
      </w:r>
      <w:r w:rsidR="005B6F9C" w:rsidRPr="006D33C9">
        <w:rPr>
          <w:rFonts w:hint="cs"/>
          <w:rtl/>
        </w:rPr>
        <w:t>היציאה</w:t>
      </w:r>
      <w:r w:rsidR="005B6F9C" w:rsidRPr="006D33C9">
        <w:rPr>
          <w:rtl/>
        </w:rPr>
        <w:t xml:space="preserve"> </w:t>
      </w:r>
      <w:r w:rsidR="005B6F9C" w:rsidRPr="006D33C9">
        <w:rPr>
          <w:rFonts w:hint="cs"/>
          <w:rtl/>
        </w:rPr>
        <w:t>למכרז</w:t>
      </w:r>
      <w:r w:rsidR="005B6F9C" w:rsidRPr="006D33C9">
        <w:rPr>
          <w:rtl/>
        </w:rPr>
        <w:t xml:space="preserve"> </w:t>
      </w:r>
      <w:r w:rsidR="005B6F9C" w:rsidRPr="006D33C9">
        <w:rPr>
          <w:rFonts w:hint="cs"/>
          <w:rtl/>
        </w:rPr>
        <w:t>ויוודאו</w:t>
      </w:r>
      <w:r w:rsidR="005B6F9C" w:rsidRPr="006D33C9">
        <w:rPr>
          <w:rtl/>
        </w:rPr>
        <w:t xml:space="preserve"> </w:t>
      </w:r>
      <w:r w:rsidR="005B6F9C" w:rsidRPr="006D33C9">
        <w:rPr>
          <w:rFonts w:hint="cs"/>
          <w:rtl/>
        </w:rPr>
        <w:t>כי</w:t>
      </w:r>
      <w:r w:rsidR="005B6F9C" w:rsidRPr="006D33C9">
        <w:rPr>
          <w:rtl/>
        </w:rPr>
        <w:t xml:space="preserve"> </w:t>
      </w:r>
      <w:r w:rsidR="005B6F9C" w:rsidRPr="006D33C9">
        <w:rPr>
          <w:rFonts w:hint="cs"/>
          <w:rtl/>
        </w:rPr>
        <w:t>פרויקטים</w:t>
      </w:r>
      <w:r w:rsidR="005B6F9C" w:rsidRPr="006D33C9">
        <w:rPr>
          <w:rtl/>
        </w:rPr>
        <w:t xml:space="preserve"> </w:t>
      </w:r>
      <w:r w:rsidR="005B6F9C" w:rsidRPr="006D33C9">
        <w:rPr>
          <w:rFonts w:hint="cs"/>
          <w:rtl/>
        </w:rPr>
        <w:t>עתידיים</w:t>
      </w:r>
      <w:r w:rsidR="005B6F9C" w:rsidRPr="006D33C9">
        <w:rPr>
          <w:rtl/>
        </w:rPr>
        <w:t xml:space="preserve"> </w:t>
      </w:r>
      <w:r w:rsidR="005B6F9C" w:rsidRPr="006D33C9">
        <w:rPr>
          <w:rFonts w:hint="cs"/>
          <w:rtl/>
        </w:rPr>
        <w:t>בעלי</w:t>
      </w:r>
      <w:r w:rsidR="005B6F9C" w:rsidRPr="006D33C9">
        <w:rPr>
          <w:rtl/>
        </w:rPr>
        <w:t xml:space="preserve"> </w:t>
      </w:r>
      <w:r w:rsidR="005B6F9C" w:rsidRPr="006D33C9">
        <w:rPr>
          <w:rFonts w:hint="cs"/>
          <w:rtl/>
        </w:rPr>
        <w:t>חשיבות</w:t>
      </w:r>
      <w:r w:rsidR="005B6F9C" w:rsidRPr="006D33C9">
        <w:rPr>
          <w:rtl/>
        </w:rPr>
        <w:t xml:space="preserve"> </w:t>
      </w:r>
      <w:r w:rsidR="005B6F9C" w:rsidRPr="006D33C9">
        <w:rPr>
          <w:rFonts w:hint="cs"/>
          <w:rtl/>
        </w:rPr>
        <w:t>ציבורית</w:t>
      </w:r>
      <w:r w:rsidR="005B6F9C" w:rsidRPr="006D33C9">
        <w:rPr>
          <w:rtl/>
        </w:rPr>
        <w:t xml:space="preserve"> </w:t>
      </w:r>
      <w:r w:rsidR="005B6F9C" w:rsidRPr="006D33C9">
        <w:rPr>
          <w:rFonts w:hint="cs"/>
          <w:rtl/>
        </w:rPr>
        <w:t>וביטחונית</w:t>
      </w:r>
      <w:r w:rsidR="005B6F9C" w:rsidRPr="006D33C9">
        <w:rPr>
          <w:rtl/>
        </w:rPr>
        <w:t xml:space="preserve"> </w:t>
      </w:r>
      <w:r w:rsidR="005B6F9C" w:rsidRPr="006D33C9">
        <w:rPr>
          <w:rFonts w:hint="cs"/>
          <w:rtl/>
        </w:rPr>
        <w:t>ימומשו</w:t>
      </w:r>
      <w:r w:rsidR="005B6F9C" w:rsidRPr="006D33C9">
        <w:rPr>
          <w:rtl/>
        </w:rPr>
        <w:t xml:space="preserve"> </w:t>
      </w:r>
      <w:r w:rsidR="005B6F9C" w:rsidRPr="006D33C9">
        <w:rPr>
          <w:rFonts w:hint="cs"/>
          <w:rtl/>
        </w:rPr>
        <w:t>בזמן</w:t>
      </w:r>
      <w:r w:rsidR="005B6F9C" w:rsidRPr="006D33C9">
        <w:rPr>
          <w:rtl/>
        </w:rPr>
        <w:t xml:space="preserve"> </w:t>
      </w:r>
      <w:r w:rsidR="005B6F9C" w:rsidRPr="006D33C9">
        <w:rPr>
          <w:rFonts w:hint="cs"/>
          <w:rtl/>
        </w:rPr>
        <w:t>הקצר</w:t>
      </w:r>
      <w:r w:rsidR="005B6F9C" w:rsidRPr="006D33C9">
        <w:rPr>
          <w:rtl/>
        </w:rPr>
        <w:t xml:space="preserve"> </w:t>
      </w:r>
      <w:r w:rsidR="005B6F9C" w:rsidRPr="006D33C9">
        <w:rPr>
          <w:rFonts w:hint="cs"/>
          <w:rtl/>
        </w:rPr>
        <w:t>האפשרי</w:t>
      </w:r>
      <w:r w:rsidR="005B6F9C" w:rsidRPr="006D33C9">
        <w:rPr>
          <w:rtl/>
        </w:rPr>
        <w:t xml:space="preserve">. </w:t>
      </w:r>
      <w:r w:rsidR="005B6F9C" w:rsidRPr="006D33C9">
        <w:rPr>
          <w:rFonts w:hint="cs"/>
          <w:rtl/>
        </w:rPr>
        <w:t>עוד</w:t>
      </w:r>
      <w:r w:rsidR="005B6F9C" w:rsidRPr="006D33C9">
        <w:rPr>
          <w:rtl/>
        </w:rPr>
        <w:t xml:space="preserve"> </w:t>
      </w:r>
      <w:r w:rsidR="005B6F9C" w:rsidRPr="006D33C9">
        <w:rPr>
          <w:rFonts w:hint="cs"/>
          <w:rtl/>
        </w:rPr>
        <w:t>מומלץ</w:t>
      </w:r>
      <w:r w:rsidR="005B6F9C" w:rsidRPr="006D33C9">
        <w:rPr>
          <w:rtl/>
        </w:rPr>
        <w:t xml:space="preserve"> </w:t>
      </w:r>
      <w:r w:rsidR="005B6F9C" w:rsidRPr="006D33C9">
        <w:rPr>
          <w:rFonts w:hint="cs"/>
          <w:rtl/>
        </w:rPr>
        <w:t>כי</w:t>
      </w:r>
      <w:r w:rsidR="005B6F9C" w:rsidRPr="006D33C9">
        <w:rPr>
          <w:rtl/>
        </w:rPr>
        <w:t xml:space="preserve"> </w:t>
      </w:r>
      <w:r w:rsidR="005B6F9C" w:rsidRPr="006D33C9">
        <w:rPr>
          <w:rFonts w:hint="cs"/>
          <w:rtl/>
        </w:rPr>
        <w:t>הגופים האמורים</w:t>
      </w:r>
      <w:r w:rsidR="005B6F9C" w:rsidRPr="006D33C9">
        <w:rPr>
          <w:rtl/>
        </w:rPr>
        <w:t xml:space="preserve"> </w:t>
      </w:r>
      <w:r w:rsidR="005B6F9C" w:rsidRPr="006D33C9">
        <w:rPr>
          <w:rFonts w:hint="cs"/>
          <w:rtl/>
        </w:rPr>
        <w:t>יוודאו</w:t>
      </w:r>
      <w:r w:rsidR="005B6F9C" w:rsidRPr="006D33C9">
        <w:rPr>
          <w:rtl/>
        </w:rPr>
        <w:t xml:space="preserve"> </w:t>
      </w:r>
      <w:r w:rsidR="005B6F9C" w:rsidRPr="006D33C9">
        <w:rPr>
          <w:rFonts w:hint="cs"/>
          <w:rtl/>
        </w:rPr>
        <w:t>כי</w:t>
      </w:r>
      <w:r w:rsidR="005B6F9C" w:rsidRPr="006D33C9">
        <w:rPr>
          <w:rtl/>
        </w:rPr>
        <w:t xml:space="preserve"> </w:t>
      </w:r>
      <w:r w:rsidR="005B6F9C" w:rsidRPr="006D33C9">
        <w:rPr>
          <w:rFonts w:hint="cs"/>
          <w:rtl/>
        </w:rPr>
        <w:t>לפרויקטים</w:t>
      </w:r>
      <w:r w:rsidR="005B6F9C" w:rsidRPr="006D33C9">
        <w:rPr>
          <w:rtl/>
        </w:rPr>
        <w:t xml:space="preserve"> </w:t>
      </w:r>
      <w:r w:rsidR="005B6F9C" w:rsidRPr="006D33C9">
        <w:rPr>
          <w:rFonts w:hint="cs"/>
          <w:rtl/>
        </w:rPr>
        <w:t>עתידיים</w:t>
      </w:r>
      <w:r w:rsidR="005B6F9C" w:rsidRPr="006D33C9">
        <w:rPr>
          <w:rtl/>
        </w:rPr>
        <w:t xml:space="preserve"> </w:t>
      </w:r>
      <w:r w:rsidR="005B6F9C" w:rsidRPr="006D33C9">
        <w:rPr>
          <w:rFonts w:hint="cs"/>
          <w:rtl/>
        </w:rPr>
        <w:t>ייקבע</w:t>
      </w:r>
      <w:r w:rsidR="005B6F9C" w:rsidRPr="006D33C9">
        <w:rPr>
          <w:rtl/>
        </w:rPr>
        <w:t xml:space="preserve"> </w:t>
      </w:r>
      <w:r w:rsidR="005B6F9C" w:rsidRPr="006D33C9">
        <w:rPr>
          <w:rFonts w:hint="cs"/>
          <w:rtl/>
        </w:rPr>
        <w:t>לוח</w:t>
      </w:r>
      <w:r w:rsidR="005B6F9C" w:rsidRPr="006D33C9">
        <w:rPr>
          <w:rtl/>
        </w:rPr>
        <w:t xml:space="preserve"> </w:t>
      </w:r>
      <w:r w:rsidR="005B6F9C" w:rsidRPr="006D33C9">
        <w:rPr>
          <w:rFonts w:hint="cs"/>
          <w:rtl/>
        </w:rPr>
        <w:t>זמנים</w:t>
      </w:r>
      <w:r w:rsidR="005B6F9C" w:rsidRPr="006D33C9">
        <w:rPr>
          <w:rtl/>
        </w:rPr>
        <w:t xml:space="preserve"> </w:t>
      </w:r>
      <w:r w:rsidR="005B6F9C" w:rsidRPr="006D33C9">
        <w:rPr>
          <w:rFonts w:hint="cs"/>
          <w:rtl/>
        </w:rPr>
        <w:t>ריאלי</w:t>
      </w:r>
      <w:r w:rsidR="005B6F9C" w:rsidRPr="006D33C9">
        <w:rPr>
          <w:rtl/>
        </w:rPr>
        <w:t xml:space="preserve"> </w:t>
      </w:r>
      <w:r w:rsidR="005B6F9C" w:rsidRPr="006D33C9">
        <w:rPr>
          <w:rFonts w:hint="cs"/>
          <w:rtl/>
        </w:rPr>
        <w:t>לביצועם</w:t>
      </w:r>
      <w:r w:rsidR="005B6F9C" w:rsidRPr="006D33C9">
        <w:rPr>
          <w:rtl/>
        </w:rPr>
        <w:t xml:space="preserve"> </w:t>
      </w:r>
      <w:r w:rsidR="005B6F9C" w:rsidRPr="006D33C9">
        <w:rPr>
          <w:rFonts w:hint="cs"/>
          <w:rtl/>
        </w:rPr>
        <w:t>שמביא</w:t>
      </w:r>
      <w:r w:rsidR="005B6F9C" w:rsidRPr="006D33C9">
        <w:rPr>
          <w:rtl/>
        </w:rPr>
        <w:t xml:space="preserve"> </w:t>
      </w:r>
      <w:r w:rsidR="005B6F9C" w:rsidRPr="006D33C9">
        <w:rPr>
          <w:rFonts w:hint="cs"/>
          <w:rtl/>
        </w:rPr>
        <w:t>בחשבון</w:t>
      </w:r>
      <w:r w:rsidR="005B6F9C" w:rsidRPr="006D33C9">
        <w:rPr>
          <w:rtl/>
        </w:rPr>
        <w:t xml:space="preserve"> </w:t>
      </w:r>
      <w:r w:rsidR="005B6F9C" w:rsidRPr="006D33C9">
        <w:rPr>
          <w:rFonts w:hint="cs"/>
          <w:rtl/>
        </w:rPr>
        <w:t>את</w:t>
      </w:r>
      <w:r w:rsidR="005B6F9C" w:rsidRPr="006D33C9">
        <w:rPr>
          <w:rtl/>
        </w:rPr>
        <w:t xml:space="preserve"> </w:t>
      </w:r>
      <w:r w:rsidR="005B6F9C" w:rsidRPr="006D33C9">
        <w:rPr>
          <w:rFonts w:hint="cs"/>
          <w:rtl/>
        </w:rPr>
        <w:t>מורכבות</w:t>
      </w:r>
      <w:r w:rsidR="005B6F9C" w:rsidRPr="006D33C9">
        <w:rPr>
          <w:rtl/>
        </w:rPr>
        <w:t xml:space="preserve"> </w:t>
      </w:r>
      <w:r w:rsidR="005B6F9C" w:rsidRPr="006D33C9">
        <w:rPr>
          <w:rFonts w:hint="cs"/>
          <w:rtl/>
        </w:rPr>
        <w:t>הפרויקט</w:t>
      </w:r>
      <w:r w:rsidR="005B6F9C" w:rsidRPr="006D33C9">
        <w:rPr>
          <w:rtl/>
        </w:rPr>
        <w:t xml:space="preserve">, </w:t>
      </w:r>
      <w:r w:rsidR="005B6F9C" w:rsidRPr="006D33C9">
        <w:rPr>
          <w:rFonts w:hint="cs"/>
          <w:rtl/>
        </w:rPr>
        <w:t>את</w:t>
      </w:r>
      <w:r w:rsidR="005B6F9C" w:rsidRPr="006D33C9">
        <w:rPr>
          <w:rtl/>
        </w:rPr>
        <w:t xml:space="preserve"> </w:t>
      </w:r>
      <w:r w:rsidR="005B6F9C" w:rsidRPr="006D33C9">
        <w:rPr>
          <w:rFonts w:hint="cs"/>
          <w:rtl/>
        </w:rPr>
        <w:t>השפעותיהם</w:t>
      </w:r>
      <w:r w:rsidR="005B6F9C" w:rsidRPr="006D33C9">
        <w:rPr>
          <w:rtl/>
        </w:rPr>
        <w:t xml:space="preserve"> </w:t>
      </w:r>
      <w:r w:rsidR="005B6F9C" w:rsidRPr="006D33C9">
        <w:rPr>
          <w:rFonts w:hint="cs"/>
          <w:rtl/>
        </w:rPr>
        <w:t>של</w:t>
      </w:r>
      <w:r w:rsidR="005B6F9C" w:rsidRPr="006D33C9">
        <w:rPr>
          <w:rtl/>
        </w:rPr>
        <w:t xml:space="preserve"> </w:t>
      </w:r>
      <w:r w:rsidR="005B6F9C" w:rsidRPr="006D33C9">
        <w:rPr>
          <w:rFonts w:hint="cs"/>
          <w:rtl/>
        </w:rPr>
        <w:t>שינויים</w:t>
      </w:r>
      <w:r w:rsidR="005B6F9C" w:rsidRPr="006D33C9">
        <w:rPr>
          <w:rtl/>
        </w:rPr>
        <w:t xml:space="preserve"> </w:t>
      </w:r>
      <w:r w:rsidR="005B6F9C" w:rsidRPr="006D33C9">
        <w:rPr>
          <w:rFonts w:hint="cs"/>
          <w:rtl/>
        </w:rPr>
        <w:t>בפרויקט</w:t>
      </w:r>
      <w:r w:rsidR="005B6F9C" w:rsidRPr="006D33C9">
        <w:rPr>
          <w:rtl/>
        </w:rPr>
        <w:t xml:space="preserve"> </w:t>
      </w:r>
      <w:r w:rsidR="005B6F9C" w:rsidRPr="006D33C9">
        <w:rPr>
          <w:rFonts w:hint="cs"/>
          <w:rtl/>
        </w:rPr>
        <w:t>ואת</w:t>
      </w:r>
      <w:r w:rsidR="005B6F9C" w:rsidRPr="006D33C9">
        <w:rPr>
          <w:rtl/>
        </w:rPr>
        <w:t xml:space="preserve"> </w:t>
      </w:r>
      <w:r w:rsidR="005B6F9C" w:rsidRPr="006D33C9">
        <w:rPr>
          <w:rFonts w:hint="cs"/>
          <w:rtl/>
        </w:rPr>
        <w:t>דעתם</w:t>
      </w:r>
      <w:r w:rsidR="005B6F9C" w:rsidRPr="006D33C9">
        <w:rPr>
          <w:rtl/>
        </w:rPr>
        <w:t xml:space="preserve"> </w:t>
      </w:r>
      <w:r w:rsidR="005B6F9C" w:rsidRPr="006D33C9">
        <w:rPr>
          <w:rFonts w:hint="cs"/>
          <w:rtl/>
        </w:rPr>
        <w:t>של</w:t>
      </w:r>
      <w:r w:rsidR="005B6F9C" w:rsidRPr="006D33C9">
        <w:rPr>
          <w:rtl/>
        </w:rPr>
        <w:t xml:space="preserve"> </w:t>
      </w:r>
      <w:r w:rsidR="005B6F9C" w:rsidRPr="006D33C9">
        <w:rPr>
          <w:rFonts w:hint="cs"/>
          <w:rtl/>
        </w:rPr>
        <w:t>גורמי</w:t>
      </w:r>
      <w:r w:rsidR="005B6F9C" w:rsidRPr="006D33C9">
        <w:rPr>
          <w:rtl/>
        </w:rPr>
        <w:t xml:space="preserve"> </w:t>
      </w:r>
      <w:r w:rsidR="005B6F9C" w:rsidRPr="006D33C9">
        <w:rPr>
          <w:rFonts w:hint="cs"/>
          <w:rtl/>
        </w:rPr>
        <w:t>המקצוע</w:t>
      </w:r>
      <w:r w:rsidR="005B6F9C" w:rsidRPr="006D33C9">
        <w:rPr>
          <w:rtl/>
        </w:rPr>
        <w:t xml:space="preserve"> </w:t>
      </w:r>
      <w:r w:rsidR="005B6F9C" w:rsidRPr="006D33C9">
        <w:rPr>
          <w:rFonts w:hint="cs"/>
          <w:rtl/>
        </w:rPr>
        <w:t>המתאימים</w:t>
      </w:r>
      <w:r w:rsidR="005B6F9C" w:rsidRPr="006D33C9">
        <w:rPr>
          <w:rtl/>
        </w:rPr>
        <w:t xml:space="preserve">, </w:t>
      </w:r>
      <w:r w:rsidR="005B6F9C" w:rsidRPr="006D33C9">
        <w:rPr>
          <w:rFonts w:hint="cs"/>
          <w:rtl/>
        </w:rPr>
        <w:t>וכי</w:t>
      </w:r>
      <w:r w:rsidR="005B6F9C" w:rsidRPr="006D33C9">
        <w:rPr>
          <w:rtl/>
        </w:rPr>
        <w:t xml:space="preserve"> </w:t>
      </w:r>
      <w:r w:rsidR="005B6F9C" w:rsidRPr="006D33C9">
        <w:rPr>
          <w:rFonts w:hint="cs"/>
          <w:rtl/>
        </w:rPr>
        <w:t>לוח</w:t>
      </w:r>
      <w:r w:rsidR="005B6F9C" w:rsidRPr="006D33C9">
        <w:rPr>
          <w:rtl/>
        </w:rPr>
        <w:t xml:space="preserve"> </w:t>
      </w:r>
      <w:r w:rsidR="005B6F9C" w:rsidRPr="006D33C9">
        <w:rPr>
          <w:rFonts w:hint="cs"/>
          <w:rtl/>
        </w:rPr>
        <w:t>זמנים</w:t>
      </w:r>
      <w:r w:rsidR="005B6F9C" w:rsidRPr="006D33C9">
        <w:rPr>
          <w:rtl/>
        </w:rPr>
        <w:t xml:space="preserve"> </w:t>
      </w:r>
      <w:r w:rsidR="005B6F9C" w:rsidRPr="006D33C9">
        <w:rPr>
          <w:rFonts w:hint="cs"/>
          <w:rtl/>
        </w:rPr>
        <w:t>זה</w:t>
      </w:r>
      <w:r w:rsidR="005B6F9C" w:rsidRPr="006D33C9">
        <w:rPr>
          <w:rtl/>
        </w:rPr>
        <w:t xml:space="preserve"> </w:t>
      </w:r>
      <w:r w:rsidR="005B6F9C" w:rsidRPr="006D33C9">
        <w:rPr>
          <w:rFonts w:hint="cs"/>
          <w:rtl/>
        </w:rPr>
        <w:t>יאפשר</w:t>
      </w:r>
      <w:r w:rsidR="005B6F9C" w:rsidRPr="006D33C9">
        <w:rPr>
          <w:rtl/>
        </w:rPr>
        <w:t xml:space="preserve"> </w:t>
      </w:r>
      <w:r w:rsidR="005B6F9C" w:rsidRPr="006D33C9">
        <w:rPr>
          <w:rFonts w:hint="cs"/>
          <w:rtl/>
        </w:rPr>
        <w:t>בקרה</w:t>
      </w:r>
      <w:r w:rsidR="005B6F9C" w:rsidRPr="006D33C9">
        <w:rPr>
          <w:rtl/>
        </w:rPr>
        <w:t xml:space="preserve"> </w:t>
      </w:r>
      <w:r w:rsidR="005B6F9C" w:rsidRPr="006D33C9">
        <w:rPr>
          <w:rFonts w:hint="cs"/>
          <w:rtl/>
        </w:rPr>
        <w:t>מיטבית</w:t>
      </w:r>
      <w:r w:rsidR="005B6F9C" w:rsidRPr="006D33C9">
        <w:rPr>
          <w:rtl/>
        </w:rPr>
        <w:t xml:space="preserve"> </w:t>
      </w:r>
      <w:r w:rsidR="005B6F9C" w:rsidRPr="006D33C9">
        <w:rPr>
          <w:rFonts w:hint="cs"/>
          <w:rtl/>
        </w:rPr>
        <w:t>אחר</w:t>
      </w:r>
      <w:r w:rsidR="005B6F9C" w:rsidRPr="006D33C9">
        <w:rPr>
          <w:rtl/>
        </w:rPr>
        <w:t xml:space="preserve"> </w:t>
      </w:r>
      <w:r w:rsidR="005B6F9C" w:rsidRPr="006D33C9">
        <w:rPr>
          <w:rFonts w:hint="cs"/>
          <w:rtl/>
        </w:rPr>
        <w:t>התקדמותו</w:t>
      </w:r>
      <w:r w:rsidR="005B6F9C" w:rsidRPr="006D33C9">
        <w:rPr>
          <w:rtl/>
        </w:rPr>
        <w:t xml:space="preserve"> </w:t>
      </w:r>
      <w:r w:rsidR="005B6F9C" w:rsidRPr="006D33C9">
        <w:rPr>
          <w:rFonts w:hint="cs"/>
          <w:rtl/>
        </w:rPr>
        <w:t>של</w:t>
      </w:r>
      <w:r w:rsidR="005B6F9C" w:rsidRPr="006D33C9">
        <w:rPr>
          <w:rtl/>
        </w:rPr>
        <w:t xml:space="preserve"> </w:t>
      </w:r>
      <w:r w:rsidR="005B6F9C" w:rsidRPr="006D33C9">
        <w:rPr>
          <w:rFonts w:hint="cs"/>
          <w:rtl/>
        </w:rPr>
        <w:t>הפרויקט</w:t>
      </w:r>
      <w:r w:rsidR="00EE5B3D" w:rsidRPr="00A57AA4">
        <w:rPr>
          <w:rtl/>
        </w:rPr>
        <w:t xml:space="preserve">. </w:t>
      </w:r>
    </w:p>
    <w:p w14:paraId="17F24D82" w14:textId="5A0CB7C0" w:rsidR="00F92733" w:rsidRPr="008E57FE" w:rsidRDefault="00F92733" w:rsidP="00F92733">
      <w:pPr>
        <w:pStyle w:val="71f0"/>
        <w:ind w:left="133"/>
        <w:rPr>
          <w:rtl/>
        </w:rPr>
      </w:pPr>
      <w:r w:rsidRPr="00C76C95">
        <w:rPr>
          <w:noProof/>
        </w:rPr>
        <w:drawing>
          <wp:anchor distT="0" distB="3600450" distL="114300" distR="114300" simplePos="0" relativeHeight="252041728" behindDoc="0" locked="0" layoutInCell="1" allowOverlap="1" wp14:anchorId="60EE0B87" wp14:editId="34F21F63">
            <wp:simplePos x="0" y="0"/>
            <wp:positionH relativeFrom="column">
              <wp:posOffset>4520565</wp:posOffset>
            </wp:positionH>
            <wp:positionV relativeFrom="paragraph">
              <wp:posOffset>23024</wp:posOffset>
            </wp:positionV>
            <wp:extent cx="140335" cy="161925"/>
            <wp:effectExtent l="0" t="0" r="0" b="3175"/>
            <wp:wrapSquare wrapText="bothSides"/>
            <wp:docPr id="205277202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6F9C" w:rsidRPr="006D33C9">
        <w:rPr>
          <w:rFonts w:hint="cs"/>
          <w:rtl/>
        </w:rPr>
        <w:t>בפרויקטים</w:t>
      </w:r>
      <w:r w:rsidR="005B6F9C" w:rsidRPr="006D33C9">
        <w:rPr>
          <w:rtl/>
        </w:rPr>
        <w:t xml:space="preserve"> </w:t>
      </w:r>
      <w:r w:rsidR="005B6F9C" w:rsidRPr="006D33C9">
        <w:rPr>
          <w:rFonts w:hint="cs"/>
          <w:rtl/>
        </w:rPr>
        <w:t>לאומיים</w:t>
      </w:r>
      <w:r w:rsidR="005B6F9C" w:rsidRPr="006D33C9">
        <w:rPr>
          <w:rtl/>
        </w:rPr>
        <w:t xml:space="preserve"> </w:t>
      </w:r>
      <w:r w:rsidR="005B6F9C" w:rsidRPr="006D33C9">
        <w:rPr>
          <w:rFonts w:hint="cs"/>
          <w:rtl/>
        </w:rPr>
        <w:t>שעלותם</w:t>
      </w:r>
      <w:r w:rsidR="005B6F9C" w:rsidRPr="006D33C9">
        <w:rPr>
          <w:rtl/>
        </w:rPr>
        <w:t xml:space="preserve"> </w:t>
      </w:r>
      <w:r w:rsidR="005B6F9C" w:rsidRPr="006D33C9">
        <w:rPr>
          <w:rFonts w:hint="cs"/>
          <w:rtl/>
        </w:rPr>
        <w:t>מאות</w:t>
      </w:r>
      <w:r w:rsidR="005B6F9C" w:rsidRPr="006D33C9">
        <w:rPr>
          <w:rtl/>
        </w:rPr>
        <w:t xml:space="preserve"> </w:t>
      </w:r>
      <w:r w:rsidR="005B6F9C" w:rsidRPr="006D33C9">
        <w:rPr>
          <w:rFonts w:hint="cs"/>
          <w:rtl/>
        </w:rPr>
        <w:t>מיליוני</w:t>
      </w:r>
      <w:r w:rsidR="005B6F9C" w:rsidRPr="006D33C9">
        <w:rPr>
          <w:rtl/>
        </w:rPr>
        <w:t xml:space="preserve"> </w:t>
      </w:r>
      <w:r w:rsidR="005B6F9C" w:rsidRPr="006D33C9">
        <w:rPr>
          <w:rFonts w:hint="cs"/>
          <w:rtl/>
        </w:rPr>
        <w:t>ש</w:t>
      </w:r>
      <w:r w:rsidR="005B6F9C" w:rsidRPr="006D33C9">
        <w:rPr>
          <w:rtl/>
        </w:rPr>
        <w:t>"</w:t>
      </w:r>
      <w:r w:rsidR="005B6F9C" w:rsidRPr="006D33C9">
        <w:rPr>
          <w:rFonts w:hint="cs"/>
          <w:rtl/>
        </w:rPr>
        <w:t>ח</w:t>
      </w:r>
      <w:r w:rsidR="005B6F9C" w:rsidRPr="006D33C9">
        <w:rPr>
          <w:rtl/>
        </w:rPr>
        <w:t xml:space="preserve">, </w:t>
      </w:r>
      <w:r w:rsidR="005B6F9C" w:rsidRPr="006D33C9">
        <w:rPr>
          <w:rFonts w:hint="cs"/>
          <w:rtl/>
        </w:rPr>
        <w:t>ובייחוד</w:t>
      </w:r>
      <w:r w:rsidR="005B6F9C" w:rsidRPr="006D33C9">
        <w:rPr>
          <w:rtl/>
        </w:rPr>
        <w:t xml:space="preserve"> </w:t>
      </w:r>
      <w:r w:rsidR="005B6F9C" w:rsidRPr="006D33C9">
        <w:rPr>
          <w:rFonts w:hint="cs"/>
          <w:rtl/>
        </w:rPr>
        <w:t>בפרויקטים</w:t>
      </w:r>
      <w:r w:rsidR="005B6F9C" w:rsidRPr="006D33C9">
        <w:rPr>
          <w:rtl/>
        </w:rPr>
        <w:t xml:space="preserve"> </w:t>
      </w:r>
      <w:r w:rsidR="005B6F9C" w:rsidRPr="006D33C9">
        <w:rPr>
          <w:rFonts w:hint="cs"/>
          <w:rtl/>
        </w:rPr>
        <w:t>ראשוניים</w:t>
      </w:r>
      <w:r w:rsidR="005B6F9C" w:rsidRPr="006D33C9">
        <w:rPr>
          <w:rtl/>
        </w:rPr>
        <w:t xml:space="preserve"> </w:t>
      </w:r>
      <w:r w:rsidR="005B6F9C" w:rsidRPr="006D33C9">
        <w:rPr>
          <w:rFonts w:hint="cs"/>
          <w:rtl/>
        </w:rPr>
        <w:t>ומורכבים</w:t>
      </w:r>
      <w:r w:rsidR="005B6F9C" w:rsidRPr="006D33C9">
        <w:rPr>
          <w:rtl/>
        </w:rPr>
        <w:t xml:space="preserve">, </w:t>
      </w:r>
      <w:r w:rsidR="005B6F9C" w:rsidRPr="006D33C9">
        <w:rPr>
          <w:rFonts w:hint="cs"/>
          <w:rtl/>
        </w:rPr>
        <w:t>על</w:t>
      </w:r>
      <w:r w:rsidR="005B6F9C" w:rsidRPr="006D33C9">
        <w:rPr>
          <w:rtl/>
        </w:rPr>
        <w:t xml:space="preserve"> </w:t>
      </w:r>
      <w:r w:rsidR="005B6F9C" w:rsidRPr="006D33C9">
        <w:rPr>
          <w:rFonts w:hint="cs"/>
          <w:rtl/>
        </w:rPr>
        <w:t>משרד</w:t>
      </w:r>
      <w:r w:rsidR="005B6F9C" w:rsidRPr="006D33C9">
        <w:rPr>
          <w:rtl/>
        </w:rPr>
        <w:t xml:space="preserve"> </w:t>
      </w:r>
      <w:proofErr w:type="spellStart"/>
      <w:r w:rsidR="005B6F9C" w:rsidRPr="006D33C9">
        <w:rPr>
          <w:rFonts w:hint="cs"/>
          <w:rtl/>
        </w:rPr>
        <w:t>רה</w:t>
      </w:r>
      <w:r w:rsidR="005B6F9C" w:rsidRPr="006D33C9">
        <w:rPr>
          <w:rtl/>
        </w:rPr>
        <w:t>"</w:t>
      </w:r>
      <w:r w:rsidR="005B6F9C" w:rsidRPr="006D33C9">
        <w:rPr>
          <w:rFonts w:hint="cs"/>
          <w:rtl/>
        </w:rPr>
        <w:t>ם</w:t>
      </w:r>
      <w:proofErr w:type="spellEnd"/>
      <w:r w:rsidR="005B6F9C" w:rsidRPr="006D33C9">
        <w:rPr>
          <w:rtl/>
        </w:rPr>
        <w:t xml:space="preserve"> </w:t>
      </w:r>
      <w:r w:rsidR="005B6F9C" w:rsidRPr="006D33C9">
        <w:rPr>
          <w:rFonts w:hint="cs"/>
          <w:rtl/>
        </w:rPr>
        <w:t>להקפיד</w:t>
      </w:r>
      <w:r w:rsidR="005B6F9C" w:rsidRPr="006D33C9">
        <w:rPr>
          <w:rtl/>
        </w:rPr>
        <w:t xml:space="preserve"> </w:t>
      </w:r>
      <w:r w:rsidR="005B6F9C" w:rsidRPr="006D33C9">
        <w:rPr>
          <w:rFonts w:hint="cs"/>
          <w:rtl/>
        </w:rPr>
        <w:t>לקיים עבודת מטה בשיתוף</w:t>
      </w:r>
      <w:r w:rsidR="005B6F9C" w:rsidRPr="006D33C9">
        <w:rPr>
          <w:rtl/>
        </w:rPr>
        <w:t xml:space="preserve"> </w:t>
      </w:r>
      <w:r w:rsidR="005B6F9C" w:rsidRPr="006D33C9">
        <w:rPr>
          <w:rFonts w:hint="cs"/>
          <w:rtl/>
        </w:rPr>
        <w:t>הגורמים</w:t>
      </w:r>
      <w:r w:rsidR="005B6F9C" w:rsidRPr="006D33C9">
        <w:rPr>
          <w:rtl/>
        </w:rPr>
        <w:t xml:space="preserve"> </w:t>
      </w:r>
      <w:r w:rsidR="005B6F9C" w:rsidRPr="006D33C9">
        <w:rPr>
          <w:rFonts w:hint="cs"/>
          <w:rtl/>
        </w:rPr>
        <w:t>המקצועיים</w:t>
      </w:r>
      <w:r w:rsidR="005B6F9C" w:rsidRPr="006D33C9">
        <w:rPr>
          <w:rtl/>
        </w:rPr>
        <w:t xml:space="preserve"> </w:t>
      </w:r>
      <w:r w:rsidR="005B6F9C" w:rsidRPr="006D33C9">
        <w:rPr>
          <w:rFonts w:hint="cs"/>
          <w:rtl/>
        </w:rPr>
        <w:t>הרלוונטיים</w:t>
      </w:r>
      <w:r w:rsidR="005B6F9C" w:rsidRPr="006D33C9">
        <w:rPr>
          <w:rtl/>
        </w:rPr>
        <w:t xml:space="preserve"> </w:t>
      </w:r>
      <w:r w:rsidR="005B6F9C" w:rsidRPr="006D33C9">
        <w:rPr>
          <w:rFonts w:hint="cs"/>
          <w:rtl/>
        </w:rPr>
        <w:t>לצורך</w:t>
      </w:r>
      <w:r w:rsidR="005B6F9C" w:rsidRPr="006D33C9">
        <w:rPr>
          <w:rtl/>
        </w:rPr>
        <w:t xml:space="preserve"> </w:t>
      </w:r>
      <w:r w:rsidR="005B6F9C" w:rsidRPr="006D33C9">
        <w:rPr>
          <w:rFonts w:hint="cs"/>
          <w:rtl/>
        </w:rPr>
        <w:t>קיומם</w:t>
      </w:r>
      <w:r w:rsidR="005B6F9C" w:rsidRPr="006D33C9">
        <w:rPr>
          <w:rtl/>
        </w:rPr>
        <w:t xml:space="preserve"> </w:t>
      </w:r>
      <w:r w:rsidR="005B6F9C" w:rsidRPr="006D33C9">
        <w:rPr>
          <w:rFonts w:hint="cs"/>
          <w:rtl/>
        </w:rPr>
        <w:t>של</w:t>
      </w:r>
      <w:r w:rsidR="005B6F9C" w:rsidRPr="006D33C9">
        <w:rPr>
          <w:rtl/>
        </w:rPr>
        <w:t xml:space="preserve"> </w:t>
      </w:r>
      <w:r w:rsidR="005B6F9C" w:rsidRPr="006D33C9">
        <w:rPr>
          <w:rFonts w:hint="cs"/>
          <w:rtl/>
        </w:rPr>
        <w:t>תהליכי</w:t>
      </w:r>
      <w:r w:rsidR="005B6F9C" w:rsidRPr="006D33C9">
        <w:rPr>
          <w:rtl/>
        </w:rPr>
        <w:t xml:space="preserve"> </w:t>
      </w:r>
      <w:r w:rsidR="005B6F9C" w:rsidRPr="006D33C9">
        <w:rPr>
          <w:rFonts w:hint="cs"/>
          <w:rtl/>
        </w:rPr>
        <w:t>קבלת</w:t>
      </w:r>
      <w:r w:rsidR="005B6F9C" w:rsidRPr="006D33C9">
        <w:rPr>
          <w:rtl/>
        </w:rPr>
        <w:t xml:space="preserve"> </w:t>
      </w:r>
      <w:r w:rsidR="005B6F9C" w:rsidRPr="006D33C9">
        <w:rPr>
          <w:rFonts w:hint="cs"/>
          <w:rtl/>
        </w:rPr>
        <w:t>החלטות</w:t>
      </w:r>
      <w:r w:rsidR="005B6F9C" w:rsidRPr="006D33C9">
        <w:rPr>
          <w:rtl/>
        </w:rPr>
        <w:t xml:space="preserve"> </w:t>
      </w:r>
      <w:r w:rsidR="005B6F9C" w:rsidRPr="006D33C9">
        <w:rPr>
          <w:rFonts w:hint="cs"/>
          <w:rtl/>
        </w:rPr>
        <w:t>סדורים</w:t>
      </w:r>
      <w:r w:rsidR="005B6F9C" w:rsidRPr="006D33C9">
        <w:rPr>
          <w:rtl/>
        </w:rPr>
        <w:t xml:space="preserve"> </w:t>
      </w:r>
      <w:r w:rsidR="005B6F9C" w:rsidRPr="006D33C9">
        <w:rPr>
          <w:rFonts w:hint="cs"/>
          <w:rtl/>
        </w:rPr>
        <w:t>ואפיון</w:t>
      </w:r>
      <w:r w:rsidR="005B6F9C" w:rsidRPr="006D33C9">
        <w:rPr>
          <w:rtl/>
        </w:rPr>
        <w:t xml:space="preserve"> </w:t>
      </w:r>
      <w:r w:rsidR="005B6F9C" w:rsidRPr="006D33C9">
        <w:rPr>
          <w:rFonts w:hint="cs"/>
          <w:rtl/>
        </w:rPr>
        <w:t>של</w:t>
      </w:r>
      <w:r w:rsidR="005B6F9C" w:rsidRPr="006D33C9">
        <w:rPr>
          <w:rtl/>
        </w:rPr>
        <w:t xml:space="preserve"> </w:t>
      </w:r>
      <w:r w:rsidR="005B6F9C" w:rsidRPr="006D33C9">
        <w:rPr>
          <w:rFonts w:hint="cs"/>
          <w:rtl/>
        </w:rPr>
        <w:t>דרישות</w:t>
      </w:r>
      <w:r w:rsidR="005B6F9C" w:rsidRPr="006D33C9">
        <w:rPr>
          <w:rtl/>
        </w:rPr>
        <w:t xml:space="preserve"> </w:t>
      </w:r>
      <w:r w:rsidR="005B6F9C" w:rsidRPr="006D33C9">
        <w:rPr>
          <w:rFonts w:hint="cs"/>
          <w:rtl/>
        </w:rPr>
        <w:t>הנותנות</w:t>
      </w:r>
      <w:r w:rsidR="005B6F9C" w:rsidRPr="006D33C9">
        <w:rPr>
          <w:rtl/>
        </w:rPr>
        <w:t xml:space="preserve"> </w:t>
      </w:r>
      <w:r w:rsidR="005B6F9C" w:rsidRPr="006D33C9">
        <w:rPr>
          <w:rFonts w:hint="cs"/>
          <w:rtl/>
        </w:rPr>
        <w:t>מענה</w:t>
      </w:r>
      <w:r w:rsidR="005B6F9C" w:rsidRPr="006D33C9">
        <w:rPr>
          <w:rtl/>
        </w:rPr>
        <w:t xml:space="preserve"> </w:t>
      </w:r>
      <w:r w:rsidR="005B6F9C" w:rsidRPr="006D33C9">
        <w:rPr>
          <w:rFonts w:hint="cs"/>
          <w:rtl/>
        </w:rPr>
        <w:t>לצרכים קיימים</w:t>
      </w:r>
      <w:r w:rsidR="005B6F9C" w:rsidRPr="006D33C9">
        <w:rPr>
          <w:rtl/>
        </w:rPr>
        <w:t xml:space="preserve">. </w:t>
      </w:r>
      <w:r w:rsidR="005B6F9C" w:rsidRPr="006D33C9">
        <w:rPr>
          <w:rFonts w:hint="cs"/>
          <w:rtl/>
        </w:rPr>
        <w:t>על</w:t>
      </w:r>
      <w:r w:rsidR="005B6F9C" w:rsidRPr="006D33C9">
        <w:rPr>
          <w:rtl/>
        </w:rPr>
        <w:t xml:space="preserve"> </w:t>
      </w:r>
      <w:r w:rsidR="005B6F9C" w:rsidRPr="006D33C9">
        <w:rPr>
          <w:rFonts w:hint="cs"/>
          <w:rtl/>
        </w:rPr>
        <w:t>משרד</w:t>
      </w:r>
      <w:r w:rsidR="005B6F9C" w:rsidRPr="006D33C9">
        <w:rPr>
          <w:rtl/>
        </w:rPr>
        <w:t xml:space="preserve"> </w:t>
      </w:r>
      <w:proofErr w:type="spellStart"/>
      <w:r w:rsidR="005B6F9C" w:rsidRPr="006D33C9">
        <w:rPr>
          <w:rFonts w:hint="cs"/>
          <w:rtl/>
        </w:rPr>
        <w:t>רה</w:t>
      </w:r>
      <w:r w:rsidR="005B6F9C" w:rsidRPr="006D33C9">
        <w:rPr>
          <w:rtl/>
        </w:rPr>
        <w:t>"</w:t>
      </w:r>
      <w:r w:rsidR="005B6F9C" w:rsidRPr="006D33C9">
        <w:rPr>
          <w:rFonts w:hint="cs"/>
          <w:rtl/>
        </w:rPr>
        <w:t>ם</w:t>
      </w:r>
      <w:proofErr w:type="spellEnd"/>
      <w:r w:rsidR="005B6F9C" w:rsidRPr="006D33C9">
        <w:rPr>
          <w:rtl/>
        </w:rPr>
        <w:t xml:space="preserve"> </w:t>
      </w:r>
      <w:proofErr w:type="spellStart"/>
      <w:r w:rsidR="005B6F9C" w:rsidRPr="006D33C9">
        <w:rPr>
          <w:rFonts w:hint="cs"/>
          <w:rtl/>
        </w:rPr>
        <w:t>והמל</w:t>
      </w:r>
      <w:r w:rsidR="005B6F9C" w:rsidRPr="006D33C9">
        <w:rPr>
          <w:rtl/>
        </w:rPr>
        <w:t>"</w:t>
      </w:r>
      <w:r w:rsidR="005B6F9C" w:rsidRPr="006D33C9">
        <w:rPr>
          <w:rFonts w:hint="cs"/>
          <w:rtl/>
        </w:rPr>
        <w:t>ל</w:t>
      </w:r>
      <w:proofErr w:type="spellEnd"/>
      <w:r w:rsidR="005B6F9C" w:rsidRPr="006D33C9">
        <w:rPr>
          <w:rtl/>
        </w:rPr>
        <w:t xml:space="preserve"> </w:t>
      </w:r>
      <w:r w:rsidR="005B6F9C" w:rsidRPr="006D33C9">
        <w:rPr>
          <w:rFonts w:hint="cs"/>
          <w:rtl/>
        </w:rPr>
        <w:t>להקפיד</w:t>
      </w:r>
      <w:r w:rsidR="005B6F9C" w:rsidRPr="006D33C9">
        <w:rPr>
          <w:rtl/>
        </w:rPr>
        <w:t xml:space="preserve"> </w:t>
      </w:r>
      <w:r w:rsidR="005B6F9C" w:rsidRPr="006D33C9">
        <w:rPr>
          <w:rFonts w:hint="cs"/>
          <w:rtl/>
        </w:rPr>
        <w:t>על</w:t>
      </w:r>
      <w:r w:rsidR="005B6F9C" w:rsidRPr="006D33C9">
        <w:rPr>
          <w:rtl/>
        </w:rPr>
        <w:t xml:space="preserve"> </w:t>
      </w:r>
      <w:r w:rsidR="005B6F9C" w:rsidRPr="006D33C9">
        <w:rPr>
          <w:rFonts w:hint="cs"/>
          <w:rtl/>
        </w:rPr>
        <w:t>תיעוד</w:t>
      </w:r>
      <w:r w:rsidR="005B6F9C" w:rsidRPr="006D33C9">
        <w:rPr>
          <w:rtl/>
        </w:rPr>
        <w:t xml:space="preserve"> </w:t>
      </w:r>
      <w:r w:rsidR="005B6F9C" w:rsidRPr="006D33C9">
        <w:rPr>
          <w:rFonts w:hint="cs"/>
          <w:rtl/>
        </w:rPr>
        <w:t>של</w:t>
      </w:r>
      <w:r w:rsidR="005B6F9C" w:rsidRPr="006D33C9">
        <w:rPr>
          <w:rtl/>
        </w:rPr>
        <w:t xml:space="preserve"> </w:t>
      </w:r>
      <w:r w:rsidR="005B6F9C" w:rsidRPr="006D33C9">
        <w:rPr>
          <w:rFonts w:hint="cs"/>
          <w:rtl/>
        </w:rPr>
        <w:t>ההחלטות</w:t>
      </w:r>
      <w:r w:rsidR="005B6F9C" w:rsidRPr="006D33C9">
        <w:rPr>
          <w:rtl/>
        </w:rPr>
        <w:t xml:space="preserve"> </w:t>
      </w:r>
      <w:r w:rsidR="005B6F9C" w:rsidRPr="006D33C9">
        <w:rPr>
          <w:rFonts w:hint="cs"/>
          <w:rtl/>
        </w:rPr>
        <w:t>בפרויקט</w:t>
      </w:r>
      <w:r w:rsidR="005B6F9C" w:rsidRPr="006D33C9">
        <w:rPr>
          <w:rtl/>
        </w:rPr>
        <w:t xml:space="preserve"> </w:t>
      </w:r>
      <w:r w:rsidR="005B6F9C" w:rsidRPr="006D33C9">
        <w:rPr>
          <w:rFonts w:hint="cs"/>
          <w:rtl/>
        </w:rPr>
        <w:t>ושל</w:t>
      </w:r>
      <w:r w:rsidR="005B6F9C" w:rsidRPr="006D33C9">
        <w:rPr>
          <w:rtl/>
        </w:rPr>
        <w:t xml:space="preserve"> </w:t>
      </w:r>
      <w:r w:rsidR="005B6F9C" w:rsidRPr="006D33C9">
        <w:rPr>
          <w:rFonts w:hint="cs"/>
          <w:rtl/>
        </w:rPr>
        <w:t>תהליך</w:t>
      </w:r>
      <w:r w:rsidR="005B6F9C" w:rsidRPr="006D33C9">
        <w:rPr>
          <w:rtl/>
        </w:rPr>
        <w:t xml:space="preserve"> </w:t>
      </w:r>
      <w:r w:rsidR="005B6F9C" w:rsidRPr="006D33C9">
        <w:rPr>
          <w:rFonts w:hint="cs"/>
          <w:rtl/>
        </w:rPr>
        <w:t>קבלתן</w:t>
      </w:r>
      <w:r w:rsidRPr="008E57FE">
        <w:rPr>
          <w:rFonts w:hint="cs"/>
          <w:rtl/>
        </w:rPr>
        <w:t>.</w:t>
      </w:r>
    </w:p>
    <w:p w14:paraId="4594218F" w14:textId="62469A0F" w:rsidR="00F92733" w:rsidRPr="008E57FE" w:rsidRDefault="00F92733" w:rsidP="00497270">
      <w:pPr>
        <w:pStyle w:val="71f0"/>
        <w:ind w:left="454"/>
        <w:rPr>
          <w:rtl/>
        </w:rPr>
      </w:pPr>
      <w:r w:rsidRPr="00C76C95">
        <w:rPr>
          <w:noProof/>
        </w:rPr>
        <w:drawing>
          <wp:anchor distT="0" distB="3600450" distL="114300" distR="114300" simplePos="0" relativeHeight="252042752" behindDoc="0" locked="0" layoutInCell="1" allowOverlap="1" wp14:anchorId="71E50095" wp14:editId="54C6B709">
            <wp:simplePos x="0" y="0"/>
            <wp:positionH relativeFrom="column">
              <wp:posOffset>4520565</wp:posOffset>
            </wp:positionH>
            <wp:positionV relativeFrom="paragraph">
              <wp:posOffset>39186</wp:posOffset>
            </wp:positionV>
            <wp:extent cx="140335" cy="161925"/>
            <wp:effectExtent l="0" t="0" r="0" b="3175"/>
            <wp:wrapSquare wrapText="bothSides"/>
            <wp:docPr id="205277202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6F9C" w:rsidRPr="006D33C9">
        <w:rPr>
          <w:rFonts w:hint="cs"/>
          <w:rtl/>
        </w:rPr>
        <w:t>על</w:t>
      </w:r>
      <w:r w:rsidR="005B6F9C" w:rsidRPr="006D33C9">
        <w:rPr>
          <w:rtl/>
        </w:rPr>
        <w:t xml:space="preserve"> </w:t>
      </w:r>
      <w:proofErr w:type="spellStart"/>
      <w:r w:rsidR="005B6F9C" w:rsidRPr="006D33C9">
        <w:rPr>
          <w:rFonts w:hint="cs"/>
          <w:rtl/>
        </w:rPr>
        <w:t>משהב</w:t>
      </w:r>
      <w:r w:rsidR="005B6F9C" w:rsidRPr="006D33C9">
        <w:rPr>
          <w:rtl/>
        </w:rPr>
        <w:t>"</w:t>
      </w:r>
      <w:r w:rsidR="005B6F9C" w:rsidRPr="006D33C9">
        <w:rPr>
          <w:rFonts w:hint="cs"/>
          <w:rtl/>
        </w:rPr>
        <w:t>ט</w:t>
      </w:r>
      <w:proofErr w:type="spellEnd"/>
      <w:r w:rsidR="005B6F9C" w:rsidRPr="006D33C9">
        <w:rPr>
          <w:rtl/>
        </w:rPr>
        <w:t xml:space="preserve"> </w:t>
      </w:r>
      <w:proofErr w:type="spellStart"/>
      <w:r w:rsidR="005B6F9C" w:rsidRPr="006D33C9">
        <w:rPr>
          <w:rFonts w:hint="cs"/>
          <w:rtl/>
        </w:rPr>
        <w:t>והמל</w:t>
      </w:r>
      <w:r w:rsidR="005B6F9C" w:rsidRPr="006D33C9">
        <w:rPr>
          <w:rtl/>
        </w:rPr>
        <w:t>"</w:t>
      </w:r>
      <w:r w:rsidR="005B6F9C" w:rsidRPr="006D33C9">
        <w:rPr>
          <w:rFonts w:hint="cs"/>
          <w:rtl/>
        </w:rPr>
        <w:t>ל</w:t>
      </w:r>
      <w:proofErr w:type="spellEnd"/>
      <w:r w:rsidR="005B6F9C" w:rsidRPr="006D33C9">
        <w:rPr>
          <w:rtl/>
        </w:rPr>
        <w:t xml:space="preserve"> </w:t>
      </w:r>
      <w:r w:rsidR="005B6F9C" w:rsidRPr="006D33C9">
        <w:rPr>
          <w:rFonts w:hint="cs"/>
          <w:rtl/>
        </w:rPr>
        <w:t>להקפיד</w:t>
      </w:r>
      <w:r w:rsidR="005B6F9C" w:rsidRPr="006D33C9">
        <w:rPr>
          <w:rtl/>
        </w:rPr>
        <w:t xml:space="preserve"> </w:t>
      </w:r>
      <w:r w:rsidR="005B6F9C" w:rsidRPr="006D33C9">
        <w:rPr>
          <w:rFonts w:hint="cs"/>
          <w:rtl/>
        </w:rPr>
        <w:t>על</w:t>
      </w:r>
      <w:r w:rsidR="005B6F9C" w:rsidRPr="006D33C9">
        <w:rPr>
          <w:rtl/>
        </w:rPr>
        <w:t xml:space="preserve"> </w:t>
      </w:r>
      <w:r w:rsidR="005B6F9C" w:rsidRPr="006D33C9">
        <w:rPr>
          <w:rFonts w:hint="cs"/>
          <w:rtl/>
        </w:rPr>
        <w:t>הצגת</w:t>
      </w:r>
      <w:r w:rsidR="005B6F9C" w:rsidRPr="006D33C9">
        <w:rPr>
          <w:rtl/>
        </w:rPr>
        <w:t xml:space="preserve"> </w:t>
      </w:r>
      <w:r w:rsidR="005B6F9C" w:rsidRPr="006D33C9">
        <w:rPr>
          <w:rFonts w:hint="cs"/>
          <w:rtl/>
        </w:rPr>
        <w:t>נתונים</w:t>
      </w:r>
      <w:r w:rsidR="005B6F9C" w:rsidRPr="006D33C9">
        <w:rPr>
          <w:rtl/>
        </w:rPr>
        <w:t xml:space="preserve"> </w:t>
      </w:r>
      <w:r w:rsidR="005B6F9C" w:rsidRPr="006D33C9">
        <w:rPr>
          <w:rFonts w:hint="cs"/>
          <w:rtl/>
        </w:rPr>
        <w:t>מלאה</w:t>
      </w:r>
      <w:r w:rsidR="005B6F9C" w:rsidRPr="006D33C9">
        <w:rPr>
          <w:rtl/>
        </w:rPr>
        <w:t xml:space="preserve">, </w:t>
      </w:r>
      <w:r w:rsidR="005B6F9C" w:rsidRPr="006D33C9">
        <w:rPr>
          <w:rFonts w:hint="cs"/>
          <w:rtl/>
        </w:rPr>
        <w:t>מעודכנת ועל</w:t>
      </w:r>
      <w:r w:rsidR="005B6F9C" w:rsidRPr="006D33C9">
        <w:rPr>
          <w:rtl/>
        </w:rPr>
        <w:t xml:space="preserve"> </w:t>
      </w:r>
      <w:r w:rsidR="005B6F9C" w:rsidRPr="006D33C9">
        <w:rPr>
          <w:rFonts w:hint="cs"/>
          <w:rtl/>
        </w:rPr>
        <w:t>בסיס</w:t>
      </w:r>
      <w:r w:rsidR="005B6F9C" w:rsidRPr="006D33C9">
        <w:rPr>
          <w:rtl/>
        </w:rPr>
        <w:t xml:space="preserve"> </w:t>
      </w:r>
      <w:r w:rsidR="005B6F9C" w:rsidRPr="006D33C9">
        <w:rPr>
          <w:rFonts w:hint="cs"/>
          <w:rtl/>
        </w:rPr>
        <w:t>השוואתי</w:t>
      </w:r>
      <w:r w:rsidR="005B6F9C" w:rsidRPr="006D33C9">
        <w:rPr>
          <w:rtl/>
        </w:rPr>
        <w:t xml:space="preserve"> </w:t>
      </w:r>
      <w:r w:rsidR="005B6F9C" w:rsidRPr="006D33C9">
        <w:rPr>
          <w:rFonts w:hint="cs"/>
          <w:rtl/>
        </w:rPr>
        <w:t>בכל</w:t>
      </w:r>
      <w:r w:rsidR="005B6F9C" w:rsidRPr="006D33C9">
        <w:rPr>
          <w:rtl/>
        </w:rPr>
        <w:t xml:space="preserve"> </w:t>
      </w:r>
      <w:r w:rsidR="005B6F9C" w:rsidRPr="006D33C9">
        <w:rPr>
          <w:rFonts w:hint="cs"/>
          <w:rtl/>
        </w:rPr>
        <w:t>שלביו</w:t>
      </w:r>
      <w:r w:rsidR="005B6F9C" w:rsidRPr="006D33C9">
        <w:rPr>
          <w:rtl/>
        </w:rPr>
        <w:t xml:space="preserve"> </w:t>
      </w:r>
      <w:r w:rsidR="005B6F9C" w:rsidRPr="006D33C9">
        <w:rPr>
          <w:rFonts w:hint="cs"/>
          <w:rtl/>
        </w:rPr>
        <w:t>של</w:t>
      </w:r>
      <w:r w:rsidR="005B6F9C" w:rsidRPr="006D33C9">
        <w:rPr>
          <w:rtl/>
        </w:rPr>
        <w:t xml:space="preserve"> </w:t>
      </w:r>
      <w:r w:rsidR="005B6F9C" w:rsidRPr="006D33C9">
        <w:rPr>
          <w:rFonts w:hint="cs"/>
          <w:rtl/>
        </w:rPr>
        <w:t>פרויקט</w:t>
      </w:r>
      <w:r w:rsidR="005B6F9C" w:rsidRPr="006D33C9">
        <w:rPr>
          <w:rtl/>
        </w:rPr>
        <w:t xml:space="preserve">, </w:t>
      </w:r>
      <w:r w:rsidR="005B6F9C" w:rsidRPr="006D33C9">
        <w:rPr>
          <w:rFonts w:hint="cs"/>
          <w:rtl/>
        </w:rPr>
        <w:t>תוך</w:t>
      </w:r>
      <w:r w:rsidR="005B6F9C" w:rsidRPr="006D33C9">
        <w:rPr>
          <w:rtl/>
        </w:rPr>
        <w:t xml:space="preserve"> </w:t>
      </w:r>
      <w:r w:rsidR="005B6F9C" w:rsidRPr="006D33C9">
        <w:rPr>
          <w:rFonts w:hint="cs"/>
          <w:rtl/>
        </w:rPr>
        <w:t>התייחסות</w:t>
      </w:r>
      <w:r w:rsidR="005B6F9C" w:rsidRPr="006D33C9">
        <w:rPr>
          <w:rtl/>
        </w:rPr>
        <w:t xml:space="preserve"> </w:t>
      </w:r>
      <w:r w:rsidR="005B6F9C" w:rsidRPr="006D33C9">
        <w:rPr>
          <w:rFonts w:hint="cs"/>
          <w:rtl/>
        </w:rPr>
        <w:t>להמלצות</w:t>
      </w:r>
      <w:r w:rsidR="005B6F9C" w:rsidRPr="006D33C9">
        <w:rPr>
          <w:rtl/>
        </w:rPr>
        <w:t xml:space="preserve"> </w:t>
      </w:r>
      <w:r w:rsidR="005B6F9C" w:rsidRPr="006D33C9">
        <w:rPr>
          <w:rFonts w:hint="cs"/>
          <w:rtl/>
        </w:rPr>
        <w:t>קודמות</w:t>
      </w:r>
      <w:r w:rsidR="005B6F9C" w:rsidRPr="006D33C9">
        <w:rPr>
          <w:rtl/>
        </w:rPr>
        <w:t xml:space="preserve"> </w:t>
      </w:r>
      <w:r w:rsidR="005B6F9C" w:rsidRPr="006D33C9">
        <w:rPr>
          <w:rFonts w:hint="cs"/>
          <w:rtl/>
        </w:rPr>
        <w:t>של</w:t>
      </w:r>
      <w:r w:rsidR="005B6F9C" w:rsidRPr="006D33C9">
        <w:rPr>
          <w:rtl/>
        </w:rPr>
        <w:t xml:space="preserve"> </w:t>
      </w:r>
      <w:r w:rsidR="005B6F9C" w:rsidRPr="006D33C9">
        <w:rPr>
          <w:rFonts w:hint="cs"/>
          <w:rtl/>
        </w:rPr>
        <w:t>ועדות</w:t>
      </w:r>
      <w:r w:rsidR="005B6F9C" w:rsidRPr="006D33C9">
        <w:rPr>
          <w:rtl/>
        </w:rPr>
        <w:t xml:space="preserve"> </w:t>
      </w:r>
      <w:r w:rsidR="005B6F9C" w:rsidRPr="006D33C9">
        <w:rPr>
          <w:rFonts w:hint="cs"/>
          <w:rtl/>
        </w:rPr>
        <w:t>ציבוריות</w:t>
      </w:r>
      <w:r w:rsidR="005B6F9C" w:rsidRPr="006D33C9">
        <w:rPr>
          <w:rtl/>
        </w:rPr>
        <w:t xml:space="preserve">, </w:t>
      </w:r>
      <w:r w:rsidR="005B6F9C" w:rsidRPr="006D33C9">
        <w:rPr>
          <w:rFonts w:hint="cs"/>
          <w:rtl/>
        </w:rPr>
        <w:t>אם</w:t>
      </w:r>
      <w:r w:rsidR="005B6F9C" w:rsidRPr="006D33C9">
        <w:rPr>
          <w:rtl/>
        </w:rPr>
        <w:t xml:space="preserve"> </w:t>
      </w:r>
      <w:r w:rsidR="005B6F9C" w:rsidRPr="006D33C9">
        <w:rPr>
          <w:rFonts w:hint="cs"/>
          <w:rtl/>
        </w:rPr>
        <w:t>מונו</w:t>
      </w:r>
      <w:r w:rsidR="005B6F9C" w:rsidRPr="006D33C9">
        <w:rPr>
          <w:rtl/>
        </w:rPr>
        <w:t xml:space="preserve">, </w:t>
      </w:r>
      <w:r w:rsidR="005B6F9C" w:rsidRPr="006D33C9">
        <w:rPr>
          <w:rFonts w:hint="cs"/>
          <w:rtl/>
        </w:rPr>
        <w:t>שהתקבלו</w:t>
      </w:r>
      <w:r w:rsidR="005B6F9C" w:rsidRPr="006D33C9">
        <w:rPr>
          <w:rtl/>
        </w:rPr>
        <w:t xml:space="preserve"> </w:t>
      </w:r>
      <w:r w:rsidR="005B6F9C" w:rsidRPr="006D33C9">
        <w:rPr>
          <w:rFonts w:hint="cs"/>
          <w:rtl/>
        </w:rPr>
        <w:t>לגבי</w:t>
      </w:r>
      <w:r w:rsidR="005B6F9C" w:rsidRPr="006D33C9">
        <w:rPr>
          <w:rtl/>
        </w:rPr>
        <w:t xml:space="preserve"> </w:t>
      </w:r>
      <w:r w:rsidR="005B6F9C" w:rsidRPr="006D33C9">
        <w:rPr>
          <w:rFonts w:hint="cs"/>
          <w:rtl/>
        </w:rPr>
        <w:t>הפרויקט</w:t>
      </w:r>
      <w:r w:rsidR="005B6F9C" w:rsidRPr="006D33C9">
        <w:rPr>
          <w:rtl/>
        </w:rPr>
        <w:t xml:space="preserve">. </w:t>
      </w:r>
      <w:r w:rsidR="005B6F9C" w:rsidRPr="006D33C9">
        <w:rPr>
          <w:rFonts w:hint="cs"/>
          <w:rtl/>
        </w:rPr>
        <w:t>זאת</w:t>
      </w:r>
      <w:r w:rsidR="005B6F9C" w:rsidRPr="006D33C9">
        <w:rPr>
          <w:rtl/>
        </w:rPr>
        <w:t xml:space="preserve"> </w:t>
      </w:r>
      <w:r w:rsidR="005B6F9C" w:rsidRPr="006D33C9">
        <w:rPr>
          <w:rFonts w:hint="cs"/>
          <w:rtl/>
        </w:rPr>
        <w:t>כדי</w:t>
      </w:r>
      <w:r w:rsidR="005B6F9C" w:rsidRPr="006D33C9">
        <w:rPr>
          <w:rtl/>
        </w:rPr>
        <w:t xml:space="preserve"> </w:t>
      </w:r>
      <w:r w:rsidR="005B6F9C" w:rsidRPr="006D33C9">
        <w:rPr>
          <w:rFonts w:hint="cs"/>
          <w:rtl/>
        </w:rPr>
        <w:t>שוועדות ציבוריות יוכלו להמליץ על דרכי פעולה</w:t>
      </w:r>
      <w:r w:rsidR="005B6F9C" w:rsidRPr="006D33C9">
        <w:rPr>
          <w:rtl/>
        </w:rPr>
        <w:t>,</w:t>
      </w:r>
      <w:r w:rsidR="005B6F9C" w:rsidRPr="006D33C9">
        <w:rPr>
          <w:rFonts w:hint="cs"/>
          <w:rtl/>
        </w:rPr>
        <w:t xml:space="preserve"> ומקבלי ההחלטות לרבות הממשלה והקבינט</w:t>
      </w:r>
      <w:r w:rsidR="005B6F9C" w:rsidRPr="006D33C9">
        <w:rPr>
          <w:rtl/>
        </w:rPr>
        <w:t xml:space="preserve"> </w:t>
      </w:r>
      <w:r w:rsidR="005B6F9C" w:rsidRPr="006D33C9">
        <w:rPr>
          <w:rFonts w:hint="cs"/>
          <w:rtl/>
        </w:rPr>
        <w:t>יוכל</w:t>
      </w:r>
      <w:r w:rsidR="005B6F9C" w:rsidRPr="006D33C9">
        <w:rPr>
          <w:rtl/>
        </w:rPr>
        <w:t xml:space="preserve"> </w:t>
      </w:r>
      <w:r w:rsidR="005B6F9C" w:rsidRPr="006D33C9">
        <w:rPr>
          <w:rFonts w:hint="cs"/>
          <w:rtl/>
        </w:rPr>
        <w:t>לקבל</w:t>
      </w:r>
      <w:r w:rsidR="005B6F9C" w:rsidRPr="006D33C9">
        <w:rPr>
          <w:rtl/>
        </w:rPr>
        <w:t xml:space="preserve"> </w:t>
      </w:r>
      <w:r w:rsidR="005B6F9C" w:rsidRPr="006D33C9">
        <w:rPr>
          <w:rFonts w:hint="cs"/>
          <w:rtl/>
        </w:rPr>
        <w:t>החלטות</w:t>
      </w:r>
      <w:r w:rsidR="005B6F9C" w:rsidRPr="006D33C9">
        <w:rPr>
          <w:rtl/>
        </w:rPr>
        <w:t xml:space="preserve"> </w:t>
      </w:r>
      <w:r w:rsidR="005B6F9C" w:rsidRPr="006D33C9">
        <w:rPr>
          <w:rFonts w:hint="cs"/>
          <w:rtl/>
        </w:rPr>
        <w:t>על</w:t>
      </w:r>
      <w:r w:rsidR="005B6F9C" w:rsidRPr="006D33C9">
        <w:rPr>
          <w:rtl/>
        </w:rPr>
        <w:t xml:space="preserve"> </w:t>
      </w:r>
      <w:r w:rsidR="005B6F9C" w:rsidRPr="006D33C9">
        <w:rPr>
          <w:rFonts w:hint="cs"/>
          <w:rtl/>
        </w:rPr>
        <w:t>בסיס</w:t>
      </w:r>
      <w:r w:rsidR="005B6F9C" w:rsidRPr="006D33C9">
        <w:rPr>
          <w:rtl/>
        </w:rPr>
        <w:t xml:space="preserve"> </w:t>
      </w:r>
      <w:r w:rsidR="005B6F9C" w:rsidRPr="006D33C9">
        <w:rPr>
          <w:rFonts w:hint="cs"/>
          <w:rtl/>
        </w:rPr>
        <w:t>תשתית</w:t>
      </w:r>
      <w:r w:rsidR="005B6F9C" w:rsidRPr="006D33C9">
        <w:rPr>
          <w:rtl/>
        </w:rPr>
        <w:t xml:space="preserve"> </w:t>
      </w:r>
      <w:r w:rsidR="005B6F9C" w:rsidRPr="006D33C9">
        <w:rPr>
          <w:rFonts w:hint="cs"/>
          <w:rtl/>
        </w:rPr>
        <w:t>עובדתית</w:t>
      </w:r>
      <w:r w:rsidR="005B6F9C" w:rsidRPr="006D33C9">
        <w:rPr>
          <w:rtl/>
        </w:rPr>
        <w:t xml:space="preserve"> </w:t>
      </w:r>
      <w:r w:rsidR="005B6F9C" w:rsidRPr="006D33C9">
        <w:rPr>
          <w:rFonts w:hint="cs"/>
          <w:rtl/>
        </w:rPr>
        <w:t>מלאה</w:t>
      </w:r>
      <w:r w:rsidR="005B6F9C" w:rsidRPr="006D33C9">
        <w:rPr>
          <w:rtl/>
        </w:rPr>
        <w:t xml:space="preserve">. </w:t>
      </w:r>
      <w:r w:rsidR="005B6F9C" w:rsidRPr="006D33C9">
        <w:rPr>
          <w:rFonts w:hint="cs"/>
          <w:rtl/>
        </w:rPr>
        <w:t>כמו</w:t>
      </w:r>
      <w:r w:rsidR="005B6F9C" w:rsidRPr="006D33C9">
        <w:rPr>
          <w:rtl/>
        </w:rPr>
        <w:t xml:space="preserve"> </w:t>
      </w:r>
      <w:r w:rsidR="005B6F9C" w:rsidRPr="006D33C9">
        <w:rPr>
          <w:rFonts w:hint="cs"/>
          <w:rtl/>
        </w:rPr>
        <w:t>כן</w:t>
      </w:r>
      <w:r w:rsidR="005B6F9C" w:rsidRPr="006D33C9">
        <w:rPr>
          <w:rtl/>
        </w:rPr>
        <w:t xml:space="preserve"> </w:t>
      </w:r>
      <w:r w:rsidR="005B6F9C" w:rsidRPr="006D33C9">
        <w:rPr>
          <w:rFonts w:hint="cs"/>
          <w:rtl/>
        </w:rPr>
        <w:t>מומלץ</w:t>
      </w:r>
      <w:r w:rsidR="005B6F9C" w:rsidRPr="006D33C9">
        <w:rPr>
          <w:rtl/>
        </w:rPr>
        <w:t xml:space="preserve"> </w:t>
      </w:r>
      <w:r w:rsidR="005B6F9C" w:rsidRPr="006D33C9">
        <w:rPr>
          <w:rFonts w:hint="cs"/>
          <w:rtl/>
        </w:rPr>
        <w:t>כי</w:t>
      </w:r>
      <w:r w:rsidR="005B6F9C" w:rsidRPr="006D33C9">
        <w:rPr>
          <w:rtl/>
        </w:rPr>
        <w:t xml:space="preserve"> </w:t>
      </w:r>
      <w:proofErr w:type="spellStart"/>
      <w:r w:rsidR="005B6F9C" w:rsidRPr="006D33C9">
        <w:rPr>
          <w:rFonts w:hint="cs"/>
          <w:rtl/>
        </w:rPr>
        <w:t>המל</w:t>
      </w:r>
      <w:r w:rsidR="005B6F9C" w:rsidRPr="006D33C9">
        <w:rPr>
          <w:rtl/>
        </w:rPr>
        <w:t>"</w:t>
      </w:r>
      <w:r w:rsidR="005B6F9C" w:rsidRPr="006D33C9">
        <w:rPr>
          <w:rFonts w:hint="cs"/>
          <w:rtl/>
        </w:rPr>
        <w:t>ל</w:t>
      </w:r>
      <w:proofErr w:type="spellEnd"/>
      <w:r w:rsidR="005B6F9C" w:rsidRPr="006D33C9">
        <w:rPr>
          <w:rtl/>
        </w:rPr>
        <w:t xml:space="preserve"> </w:t>
      </w:r>
      <w:r w:rsidR="005B6F9C" w:rsidRPr="006D33C9">
        <w:rPr>
          <w:rFonts w:hint="cs"/>
          <w:rtl/>
        </w:rPr>
        <w:t>יבצע</w:t>
      </w:r>
      <w:r w:rsidR="005B6F9C" w:rsidRPr="006D33C9">
        <w:rPr>
          <w:rtl/>
        </w:rPr>
        <w:t xml:space="preserve"> </w:t>
      </w:r>
      <w:r w:rsidR="005B6F9C" w:rsidRPr="006D33C9">
        <w:rPr>
          <w:rFonts w:hint="cs"/>
          <w:rtl/>
        </w:rPr>
        <w:t>ניתוח</w:t>
      </w:r>
      <w:r w:rsidR="005B6F9C" w:rsidRPr="006D33C9">
        <w:rPr>
          <w:rtl/>
        </w:rPr>
        <w:t xml:space="preserve"> </w:t>
      </w:r>
      <w:r w:rsidR="005B6F9C" w:rsidRPr="006D33C9">
        <w:rPr>
          <w:rFonts w:hint="cs"/>
          <w:rtl/>
        </w:rPr>
        <w:t>חלופות</w:t>
      </w:r>
      <w:r w:rsidR="005B6F9C" w:rsidRPr="006D33C9">
        <w:rPr>
          <w:rtl/>
        </w:rPr>
        <w:t xml:space="preserve"> </w:t>
      </w:r>
      <w:r w:rsidR="005B6F9C" w:rsidRPr="006D33C9">
        <w:rPr>
          <w:rFonts w:hint="cs"/>
          <w:rtl/>
        </w:rPr>
        <w:t>בסוגיות</w:t>
      </w:r>
      <w:r w:rsidR="005B6F9C" w:rsidRPr="006D33C9">
        <w:rPr>
          <w:rtl/>
        </w:rPr>
        <w:t xml:space="preserve"> </w:t>
      </w:r>
      <w:r w:rsidR="005B6F9C" w:rsidRPr="006D33C9">
        <w:rPr>
          <w:rFonts w:hint="cs"/>
          <w:rtl/>
        </w:rPr>
        <w:t>מהותיות</w:t>
      </w:r>
      <w:r w:rsidR="005B6F9C" w:rsidRPr="006D33C9">
        <w:rPr>
          <w:rtl/>
        </w:rPr>
        <w:t xml:space="preserve"> </w:t>
      </w:r>
      <w:r w:rsidR="005B6F9C" w:rsidRPr="006D33C9">
        <w:rPr>
          <w:rFonts w:hint="cs"/>
          <w:rtl/>
        </w:rPr>
        <w:t>הכולל</w:t>
      </w:r>
      <w:r w:rsidR="005B6F9C" w:rsidRPr="006D33C9">
        <w:rPr>
          <w:rtl/>
        </w:rPr>
        <w:t xml:space="preserve"> </w:t>
      </w:r>
      <w:r w:rsidR="005B6F9C" w:rsidRPr="006D33C9">
        <w:rPr>
          <w:rFonts w:hint="cs"/>
          <w:rtl/>
        </w:rPr>
        <w:t>בחינה</w:t>
      </w:r>
      <w:r w:rsidR="005B6F9C" w:rsidRPr="006D33C9">
        <w:rPr>
          <w:rtl/>
        </w:rPr>
        <w:t xml:space="preserve"> </w:t>
      </w:r>
      <w:r w:rsidR="005B6F9C" w:rsidRPr="006D33C9">
        <w:rPr>
          <w:rFonts w:hint="cs"/>
          <w:rtl/>
        </w:rPr>
        <w:t>של</w:t>
      </w:r>
      <w:r w:rsidR="005B6F9C" w:rsidRPr="006D33C9">
        <w:rPr>
          <w:rtl/>
        </w:rPr>
        <w:t xml:space="preserve"> </w:t>
      </w:r>
      <w:r w:rsidR="005B6F9C" w:rsidRPr="006D33C9">
        <w:rPr>
          <w:rFonts w:hint="cs"/>
          <w:rtl/>
        </w:rPr>
        <w:t>משמעויותיהן</w:t>
      </w:r>
      <w:r w:rsidR="005B6F9C" w:rsidRPr="006D33C9">
        <w:rPr>
          <w:rtl/>
        </w:rPr>
        <w:t xml:space="preserve"> </w:t>
      </w:r>
      <w:r w:rsidR="005B6F9C" w:rsidRPr="006D33C9">
        <w:rPr>
          <w:rFonts w:hint="cs"/>
          <w:rtl/>
        </w:rPr>
        <w:t>לרבות</w:t>
      </w:r>
      <w:r w:rsidR="005B6F9C" w:rsidRPr="006D33C9">
        <w:rPr>
          <w:rtl/>
        </w:rPr>
        <w:t xml:space="preserve"> </w:t>
      </w:r>
      <w:r w:rsidR="005B6F9C" w:rsidRPr="006D33C9">
        <w:rPr>
          <w:rFonts w:hint="cs"/>
          <w:rtl/>
        </w:rPr>
        <w:t>בהיבטים</w:t>
      </w:r>
      <w:r w:rsidR="005B6F9C" w:rsidRPr="006D33C9">
        <w:rPr>
          <w:rtl/>
        </w:rPr>
        <w:t xml:space="preserve"> </w:t>
      </w:r>
      <w:r w:rsidR="005B6F9C" w:rsidRPr="006D33C9">
        <w:rPr>
          <w:rFonts w:hint="cs"/>
          <w:rtl/>
        </w:rPr>
        <w:t>כלכליים</w:t>
      </w:r>
      <w:r w:rsidR="005B6F9C" w:rsidRPr="006D33C9">
        <w:rPr>
          <w:rtl/>
        </w:rPr>
        <w:t xml:space="preserve"> </w:t>
      </w:r>
      <w:r w:rsidR="005B6F9C" w:rsidRPr="006D33C9">
        <w:rPr>
          <w:rFonts w:hint="cs"/>
          <w:rtl/>
        </w:rPr>
        <w:t>ותפעוליים</w:t>
      </w:r>
      <w:r w:rsidR="005B6F9C" w:rsidRPr="006D33C9">
        <w:rPr>
          <w:rtl/>
        </w:rPr>
        <w:t xml:space="preserve">, </w:t>
      </w:r>
      <w:r w:rsidR="005B6F9C" w:rsidRPr="006D33C9">
        <w:rPr>
          <w:rFonts w:hint="cs"/>
          <w:rtl/>
        </w:rPr>
        <w:t>ויביא</w:t>
      </w:r>
      <w:r w:rsidR="005B6F9C" w:rsidRPr="006D33C9">
        <w:rPr>
          <w:rtl/>
        </w:rPr>
        <w:t xml:space="preserve"> </w:t>
      </w:r>
      <w:r w:rsidR="005B6F9C" w:rsidRPr="006D33C9">
        <w:rPr>
          <w:rFonts w:hint="cs"/>
          <w:rtl/>
        </w:rPr>
        <w:t>את</w:t>
      </w:r>
      <w:r w:rsidR="005B6F9C" w:rsidRPr="006D33C9">
        <w:rPr>
          <w:rtl/>
        </w:rPr>
        <w:t xml:space="preserve"> </w:t>
      </w:r>
      <w:r w:rsidR="005B6F9C" w:rsidRPr="006D33C9">
        <w:rPr>
          <w:rFonts w:hint="cs"/>
          <w:rtl/>
        </w:rPr>
        <w:t>ניתוח</w:t>
      </w:r>
      <w:r w:rsidR="005B6F9C" w:rsidRPr="006D33C9">
        <w:rPr>
          <w:rtl/>
        </w:rPr>
        <w:t xml:space="preserve"> </w:t>
      </w:r>
      <w:r w:rsidR="005B6F9C" w:rsidRPr="006D33C9">
        <w:rPr>
          <w:rFonts w:hint="cs"/>
          <w:rtl/>
        </w:rPr>
        <w:t>החלופות</w:t>
      </w:r>
      <w:r w:rsidR="005B6F9C" w:rsidRPr="006D33C9">
        <w:rPr>
          <w:rtl/>
        </w:rPr>
        <w:t xml:space="preserve"> </w:t>
      </w:r>
      <w:r w:rsidR="005B6F9C" w:rsidRPr="006D33C9">
        <w:rPr>
          <w:rFonts w:hint="cs"/>
          <w:rtl/>
        </w:rPr>
        <w:t>לידיעת</w:t>
      </w:r>
      <w:r w:rsidR="005B6F9C" w:rsidRPr="006D33C9">
        <w:rPr>
          <w:rtl/>
        </w:rPr>
        <w:t xml:space="preserve"> </w:t>
      </w:r>
      <w:r w:rsidR="005B6F9C" w:rsidRPr="006D33C9">
        <w:rPr>
          <w:rFonts w:hint="cs"/>
          <w:rtl/>
        </w:rPr>
        <w:t>הקבינט</w:t>
      </w:r>
      <w:r w:rsidR="005B6F9C" w:rsidRPr="006D33C9">
        <w:rPr>
          <w:rtl/>
        </w:rPr>
        <w:t xml:space="preserve"> </w:t>
      </w:r>
      <w:r w:rsidR="005B6F9C" w:rsidRPr="006D33C9">
        <w:rPr>
          <w:rFonts w:hint="cs"/>
          <w:rtl/>
        </w:rPr>
        <w:t>לצורך</w:t>
      </w:r>
      <w:r w:rsidR="005B6F9C" w:rsidRPr="006D33C9">
        <w:rPr>
          <w:rtl/>
        </w:rPr>
        <w:t xml:space="preserve"> </w:t>
      </w:r>
      <w:r w:rsidR="005B6F9C" w:rsidRPr="006D33C9">
        <w:rPr>
          <w:rFonts w:hint="cs"/>
          <w:rtl/>
        </w:rPr>
        <w:t>תמיכה</w:t>
      </w:r>
      <w:r w:rsidR="005B6F9C" w:rsidRPr="006D33C9">
        <w:rPr>
          <w:rtl/>
        </w:rPr>
        <w:t xml:space="preserve"> </w:t>
      </w:r>
      <w:r w:rsidR="005B6F9C" w:rsidRPr="006D33C9">
        <w:rPr>
          <w:rFonts w:hint="cs"/>
          <w:rtl/>
        </w:rPr>
        <w:t>בקבלת</w:t>
      </w:r>
      <w:r w:rsidR="005B6F9C" w:rsidRPr="006D33C9">
        <w:rPr>
          <w:rtl/>
        </w:rPr>
        <w:t xml:space="preserve"> </w:t>
      </w:r>
      <w:r w:rsidR="005B6F9C" w:rsidRPr="006D33C9">
        <w:rPr>
          <w:rFonts w:hint="cs"/>
          <w:rtl/>
        </w:rPr>
        <w:t>ההחלטה</w:t>
      </w:r>
      <w:r w:rsidRPr="008E57FE">
        <w:rPr>
          <w:rFonts w:hint="cs"/>
          <w:rtl/>
        </w:rPr>
        <w:t xml:space="preserve">. </w:t>
      </w:r>
    </w:p>
    <w:p w14:paraId="5ED840AA" w14:textId="2660354D" w:rsidR="00F92733" w:rsidRPr="008E57FE" w:rsidRDefault="00F92733" w:rsidP="00F92733">
      <w:pPr>
        <w:pStyle w:val="71f0"/>
        <w:ind w:left="133"/>
      </w:pPr>
      <w:r w:rsidRPr="00C76C95">
        <w:rPr>
          <w:noProof/>
        </w:rPr>
        <w:lastRenderedPageBreak/>
        <w:drawing>
          <wp:anchor distT="0" distB="3600450" distL="114300" distR="114300" simplePos="0" relativeHeight="252043776" behindDoc="0" locked="0" layoutInCell="1" allowOverlap="1" wp14:anchorId="331473F9" wp14:editId="43A42569">
            <wp:simplePos x="0" y="0"/>
            <wp:positionH relativeFrom="column">
              <wp:posOffset>4520565</wp:posOffset>
            </wp:positionH>
            <wp:positionV relativeFrom="paragraph">
              <wp:posOffset>23946</wp:posOffset>
            </wp:positionV>
            <wp:extent cx="140335" cy="161925"/>
            <wp:effectExtent l="0" t="0" r="0" b="3175"/>
            <wp:wrapSquare wrapText="bothSides"/>
            <wp:docPr id="205277202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6F9C" w:rsidRPr="006D33C9">
        <w:rPr>
          <w:rFonts w:hint="cs"/>
          <w:rtl/>
        </w:rPr>
        <w:t>על</w:t>
      </w:r>
      <w:r w:rsidR="005B6F9C" w:rsidRPr="006D33C9">
        <w:rPr>
          <w:rtl/>
        </w:rPr>
        <w:t xml:space="preserve"> </w:t>
      </w:r>
      <w:r w:rsidR="005B6F9C" w:rsidRPr="006D33C9">
        <w:rPr>
          <w:rFonts w:hint="cs"/>
          <w:rtl/>
        </w:rPr>
        <w:t>השב</w:t>
      </w:r>
      <w:r w:rsidR="005B6F9C" w:rsidRPr="006D33C9">
        <w:rPr>
          <w:rtl/>
        </w:rPr>
        <w:t>"</w:t>
      </w:r>
      <w:r w:rsidR="005B6F9C" w:rsidRPr="006D33C9">
        <w:rPr>
          <w:rFonts w:hint="cs"/>
          <w:rtl/>
        </w:rPr>
        <w:t>כ</w:t>
      </w:r>
      <w:r w:rsidR="005B6F9C" w:rsidRPr="006D33C9">
        <w:rPr>
          <w:rtl/>
        </w:rPr>
        <w:t xml:space="preserve">, </w:t>
      </w:r>
      <w:proofErr w:type="spellStart"/>
      <w:r w:rsidR="005B6F9C" w:rsidRPr="006D33C9">
        <w:rPr>
          <w:rFonts w:hint="cs"/>
          <w:rtl/>
        </w:rPr>
        <w:t>המלמ</w:t>
      </w:r>
      <w:r w:rsidR="005B6F9C" w:rsidRPr="006D33C9">
        <w:rPr>
          <w:rtl/>
        </w:rPr>
        <w:t>"</w:t>
      </w:r>
      <w:r w:rsidR="005B6F9C" w:rsidRPr="006D33C9">
        <w:rPr>
          <w:rFonts w:hint="cs"/>
          <w:rtl/>
        </w:rPr>
        <w:t>ב</w:t>
      </w:r>
      <w:proofErr w:type="spellEnd"/>
      <w:r w:rsidR="005B6F9C" w:rsidRPr="006D33C9">
        <w:rPr>
          <w:rtl/>
        </w:rPr>
        <w:t xml:space="preserve"> </w:t>
      </w:r>
      <w:r w:rsidR="005B6F9C" w:rsidRPr="006D33C9">
        <w:rPr>
          <w:rFonts w:hint="cs"/>
          <w:rtl/>
        </w:rPr>
        <w:t>ואגף</w:t>
      </w:r>
      <w:r w:rsidR="005B6F9C" w:rsidRPr="006D33C9">
        <w:rPr>
          <w:rtl/>
        </w:rPr>
        <w:t xml:space="preserve"> </w:t>
      </w:r>
      <w:r w:rsidR="005B6F9C" w:rsidRPr="006D33C9">
        <w:rPr>
          <w:rFonts w:hint="cs"/>
          <w:rtl/>
        </w:rPr>
        <w:t>הביטחון</w:t>
      </w:r>
      <w:r w:rsidR="005B6F9C" w:rsidRPr="006D33C9">
        <w:rPr>
          <w:rtl/>
        </w:rPr>
        <w:t xml:space="preserve"> </w:t>
      </w:r>
      <w:r w:rsidR="005B6F9C" w:rsidRPr="006D33C9">
        <w:rPr>
          <w:rFonts w:hint="cs"/>
          <w:rtl/>
        </w:rPr>
        <w:t>במשרד</w:t>
      </w:r>
      <w:r w:rsidR="005B6F9C" w:rsidRPr="006D33C9">
        <w:rPr>
          <w:rtl/>
        </w:rPr>
        <w:t xml:space="preserve"> </w:t>
      </w:r>
      <w:proofErr w:type="spellStart"/>
      <w:r w:rsidR="005B6F9C" w:rsidRPr="006D33C9">
        <w:rPr>
          <w:rFonts w:hint="cs"/>
          <w:rtl/>
        </w:rPr>
        <w:t>רה</w:t>
      </w:r>
      <w:r w:rsidR="005B6F9C" w:rsidRPr="006D33C9">
        <w:rPr>
          <w:rtl/>
        </w:rPr>
        <w:t>"</w:t>
      </w:r>
      <w:r w:rsidR="005B6F9C" w:rsidRPr="006D33C9">
        <w:rPr>
          <w:rFonts w:hint="cs"/>
          <w:rtl/>
        </w:rPr>
        <w:t>ם</w:t>
      </w:r>
      <w:proofErr w:type="spellEnd"/>
      <w:r w:rsidR="005B6F9C" w:rsidRPr="006D33C9">
        <w:rPr>
          <w:rtl/>
        </w:rPr>
        <w:t xml:space="preserve"> </w:t>
      </w:r>
      <w:r w:rsidR="005B6F9C" w:rsidRPr="006D33C9">
        <w:rPr>
          <w:rFonts w:hint="cs"/>
          <w:rtl/>
        </w:rPr>
        <w:t>להקפיד</w:t>
      </w:r>
      <w:r w:rsidR="005B6F9C" w:rsidRPr="006D33C9">
        <w:rPr>
          <w:rtl/>
        </w:rPr>
        <w:t xml:space="preserve"> </w:t>
      </w:r>
      <w:r w:rsidR="005B6F9C" w:rsidRPr="006D33C9">
        <w:rPr>
          <w:rFonts w:hint="cs"/>
          <w:rtl/>
        </w:rPr>
        <w:t>בפרויקטים</w:t>
      </w:r>
      <w:r w:rsidR="005B6F9C" w:rsidRPr="006D33C9">
        <w:rPr>
          <w:rtl/>
        </w:rPr>
        <w:t xml:space="preserve"> </w:t>
      </w:r>
      <w:r w:rsidR="005B6F9C" w:rsidRPr="006D33C9">
        <w:rPr>
          <w:rFonts w:hint="cs"/>
          <w:rtl/>
        </w:rPr>
        <w:t>עתידיים</w:t>
      </w:r>
      <w:r w:rsidR="005B6F9C" w:rsidRPr="006D33C9">
        <w:rPr>
          <w:rtl/>
        </w:rPr>
        <w:t xml:space="preserve"> </w:t>
      </w:r>
      <w:r w:rsidR="005B6F9C" w:rsidRPr="006D33C9">
        <w:rPr>
          <w:rFonts w:hint="cs"/>
          <w:rtl/>
        </w:rPr>
        <w:t>על</w:t>
      </w:r>
      <w:r w:rsidR="005B6F9C" w:rsidRPr="006D33C9">
        <w:rPr>
          <w:rtl/>
        </w:rPr>
        <w:t xml:space="preserve"> </w:t>
      </w:r>
      <w:r w:rsidR="005B6F9C" w:rsidRPr="006D33C9">
        <w:rPr>
          <w:rFonts w:hint="cs"/>
          <w:rtl/>
        </w:rPr>
        <w:t>אפיון</w:t>
      </w:r>
      <w:r w:rsidR="005B6F9C" w:rsidRPr="006D33C9">
        <w:rPr>
          <w:rtl/>
        </w:rPr>
        <w:t xml:space="preserve"> </w:t>
      </w:r>
      <w:r w:rsidR="005B6F9C" w:rsidRPr="006D33C9">
        <w:rPr>
          <w:rFonts w:hint="cs"/>
          <w:rtl/>
        </w:rPr>
        <w:t>מלא, ככל הניתן,</w:t>
      </w:r>
      <w:r w:rsidR="005B6F9C" w:rsidRPr="006D33C9">
        <w:rPr>
          <w:rtl/>
        </w:rPr>
        <w:t xml:space="preserve"> </w:t>
      </w:r>
      <w:r w:rsidR="005B6F9C" w:rsidRPr="006D33C9">
        <w:rPr>
          <w:rFonts w:hint="cs"/>
          <w:rtl/>
        </w:rPr>
        <w:t>של</w:t>
      </w:r>
      <w:r w:rsidR="005B6F9C" w:rsidRPr="006D33C9">
        <w:rPr>
          <w:rtl/>
        </w:rPr>
        <w:t xml:space="preserve"> </w:t>
      </w:r>
      <w:r w:rsidR="005B6F9C" w:rsidRPr="006D33C9">
        <w:rPr>
          <w:rFonts w:hint="cs"/>
          <w:rtl/>
        </w:rPr>
        <w:t>הדרישות</w:t>
      </w:r>
      <w:r w:rsidR="005B6F9C" w:rsidRPr="006D33C9">
        <w:rPr>
          <w:rtl/>
        </w:rPr>
        <w:t xml:space="preserve"> </w:t>
      </w:r>
      <w:r w:rsidR="005B6F9C" w:rsidRPr="006D33C9">
        <w:rPr>
          <w:rFonts w:hint="cs"/>
          <w:rtl/>
        </w:rPr>
        <w:t>הביטחוניות</w:t>
      </w:r>
      <w:r w:rsidR="005B6F9C" w:rsidRPr="006D33C9">
        <w:rPr>
          <w:rtl/>
        </w:rPr>
        <w:t xml:space="preserve"> </w:t>
      </w:r>
      <w:r w:rsidR="005B6F9C" w:rsidRPr="006D33C9">
        <w:rPr>
          <w:rFonts w:hint="cs"/>
          <w:rtl/>
        </w:rPr>
        <w:t>לפני</w:t>
      </w:r>
      <w:r w:rsidR="005B6F9C" w:rsidRPr="006D33C9">
        <w:rPr>
          <w:rtl/>
        </w:rPr>
        <w:t xml:space="preserve"> </w:t>
      </w:r>
      <w:r w:rsidR="005B6F9C" w:rsidRPr="006D33C9">
        <w:rPr>
          <w:rFonts w:hint="cs"/>
          <w:rtl/>
        </w:rPr>
        <w:t>אישור</w:t>
      </w:r>
      <w:r w:rsidR="005B6F9C" w:rsidRPr="006D33C9">
        <w:rPr>
          <w:rtl/>
        </w:rPr>
        <w:t xml:space="preserve"> </w:t>
      </w:r>
      <w:r w:rsidR="005B6F9C" w:rsidRPr="006D33C9">
        <w:rPr>
          <w:rFonts w:hint="cs"/>
          <w:rtl/>
        </w:rPr>
        <w:t>הפרויקט</w:t>
      </w:r>
      <w:r w:rsidR="005B6F9C" w:rsidRPr="006D33C9">
        <w:rPr>
          <w:rtl/>
        </w:rPr>
        <w:t xml:space="preserve"> </w:t>
      </w:r>
      <w:r w:rsidR="005B6F9C" w:rsidRPr="006D33C9">
        <w:rPr>
          <w:rFonts w:hint="cs"/>
          <w:rtl/>
        </w:rPr>
        <w:t>ובוודאי</w:t>
      </w:r>
      <w:r w:rsidR="005B6F9C" w:rsidRPr="006D33C9">
        <w:rPr>
          <w:rtl/>
        </w:rPr>
        <w:t xml:space="preserve"> </w:t>
      </w:r>
      <w:r w:rsidR="005B6F9C" w:rsidRPr="006D33C9">
        <w:rPr>
          <w:rFonts w:hint="cs"/>
          <w:rtl/>
        </w:rPr>
        <w:t>לפני</w:t>
      </w:r>
      <w:r w:rsidR="005B6F9C" w:rsidRPr="006D33C9">
        <w:rPr>
          <w:rtl/>
        </w:rPr>
        <w:t xml:space="preserve"> </w:t>
      </w:r>
      <w:r w:rsidR="005B6F9C" w:rsidRPr="006D33C9">
        <w:rPr>
          <w:rFonts w:hint="cs"/>
          <w:rtl/>
        </w:rPr>
        <w:t>היציאה</w:t>
      </w:r>
      <w:r w:rsidR="005B6F9C" w:rsidRPr="006D33C9">
        <w:rPr>
          <w:rtl/>
        </w:rPr>
        <w:t xml:space="preserve"> </w:t>
      </w:r>
      <w:r w:rsidR="005B6F9C" w:rsidRPr="006D33C9">
        <w:rPr>
          <w:rFonts w:hint="cs"/>
          <w:rtl/>
        </w:rPr>
        <w:t>למכרז</w:t>
      </w:r>
      <w:r w:rsidR="005B6F9C" w:rsidRPr="006D33C9">
        <w:rPr>
          <w:rtl/>
        </w:rPr>
        <w:t xml:space="preserve">. </w:t>
      </w:r>
      <w:r w:rsidR="005B6F9C" w:rsidRPr="006D33C9">
        <w:rPr>
          <w:rFonts w:hint="cs"/>
          <w:rtl/>
        </w:rPr>
        <w:t>עוד</w:t>
      </w:r>
      <w:r w:rsidR="005B6F9C" w:rsidRPr="006D33C9">
        <w:rPr>
          <w:rtl/>
        </w:rPr>
        <w:t xml:space="preserve"> </w:t>
      </w:r>
      <w:r w:rsidR="005B6F9C" w:rsidRPr="006D33C9">
        <w:rPr>
          <w:rFonts w:hint="cs"/>
          <w:rtl/>
        </w:rPr>
        <w:t>מומלץ</w:t>
      </w:r>
      <w:r w:rsidR="005B6F9C" w:rsidRPr="006D33C9">
        <w:rPr>
          <w:rtl/>
        </w:rPr>
        <w:t xml:space="preserve"> </w:t>
      </w:r>
      <w:r w:rsidR="005B6F9C" w:rsidRPr="006D33C9">
        <w:rPr>
          <w:rFonts w:hint="cs"/>
          <w:rtl/>
        </w:rPr>
        <w:t>כי</w:t>
      </w:r>
      <w:r w:rsidR="005B6F9C" w:rsidRPr="006D33C9">
        <w:rPr>
          <w:rtl/>
        </w:rPr>
        <w:t xml:space="preserve"> </w:t>
      </w:r>
      <w:r w:rsidR="005B6F9C" w:rsidRPr="006D33C9">
        <w:rPr>
          <w:rFonts w:hint="cs"/>
          <w:rtl/>
        </w:rPr>
        <w:t>גופים</w:t>
      </w:r>
      <w:r w:rsidR="005B6F9C" w:rsidRPr="006D33C9">
        <w:rPr>
          <w:rtl/>
        </w:rPr>
        <w:t xml:space="preserve"> </w:t>
      </w:r>
      <w:r w:rsidR="005B6F9C" w:rsidRPr="006D33C9">
        <w:rPr>
          <w:rFonts w:hint="cs"/>
          <w:rtl/>
        </w:rPr>
        <w:t>אלה</w:t>
      </w:r>
      <w:r w:rsidR="005B6F9C" w:rsidRPr="006D33C9">
        <w:rPr>
          <w:rtl/>
        </w:rPr>
        <w:t xml:space="preserve"> </w:t>
      </w:r>
      <w:r w:rsidR="005B6F9C" w:rsidRPr="006D33C9">
        <w:rPr>
          <w:rFonts w:hint="cs"/>
          <w:rtl/>
        </w:rPr>
        <w:t>יקפידו</w:t>
      </w:r>
      <w:r w:rsidR="005B6F9C" w:rsidRPr="006D33C9">
        <w:rPr>
          <w:rtl/>
        </w:rPr>
        <w:t xml:space="preserve"> </w:t>
      </w:r>
      <w:r w:rsidR="005B6F9C" w:rsidRPr="006D33C9">
        <w:rPr>
          <w:rFonts w:hint="cs"/>
          <w:rtl/>
        </w:rPr>
        <w:t>שחלוקת</w:t>
      </w:r>
      <w:r w:rsidR="005B6F9C" w:rsidRPr="006D33C9">
        <w:rPr>
          <w:rtl/>
        </w:rPr>
        <w:t xml:space="preserve"> </w:t>
      </w:r>
      <w:r w:rsidR="005B6F9C" w:rsidRPr="006D33C9">
        <w:rPr>
          <w:rFonts w:hint="cs"/>
          <w:rtl/>
        </w:rPr>
        <w:t>האחריות</w:t>
      </w:r>
      <w:r w:rsidR="005B6F9C" w:rsidRPr="006D33C9">
        <w:rPr>
          <w:rtl/>
        </w:rPr>
        <w:t xml:space="preserve"> </w:t>
      </w:r>
      <w:r w:rsidR="005B6F9C" w:rsidRPr="006D33C9">
        <w:rPr>
          <w:rFonts w:hint="cs"/>
          <w:rtl/>
        </w:rPr>
        <w:t>ותהליכי</w:t>
      </w:r>
      <w:r w:rsidR="005B6F9C" w:rsidRPr="006D33C9">
        <w:rPr>
          <w:rtl/>
        </w:rPr>
        <w:t xml:space="preserve"> </w:t>
      </w:r>
      <w:r w:rsidR="005B6F9C" w:rsidRPr="006D33C9">
        <w:rPr>
          <w:rFonts w:hint="cs"/>
          <w:rtl/>
        </w:rPr>
        <w:t>העבודה</w:t>
      </w:r>
      <w:r w:rsidR="005B6F9C" w:rsidRPr="006D33C9">
        <w:rPr>
          <w:rtl/>
        </w:rPr>
        <w:t xml:space="preserve"> </w:t>
      </w:r>
      <w:r w:rsidR="005B6F9C" w:rsidRPr="006D33C9">
        <w:rPr>
          <w:rFonts w:hint="cs"/>
          <w:rtl/>
        </w:rPr>
        <w:t>לקראת</w:t>
      </w:r>
      <w:r w:rsidR="005B6F9C" w:rsidRPr="006D33C9">
        <w:rPr>
          <w:rtl/>
        </w:rPr>
        <w:t xml:space="preserve"> </w:t>
      </w:r>
      <w:r w:rsidR="005B6F9C" w:rsidRPr="006D33C9">
        <w:rPr>
          <w:rFonts w:hint="cs"/>
          <w:rtl/>
        </w:rPr>
        <w:t>מימוש</w:t>
      </w:r>
      <w:r w:rsidR="005B6F9C" w:rsidRPr="006D33C9">
        <w:rPr>
          <w:rtl/>
        </w:rPr>
        <w:t xml:space="preserve"> </w:t>
      </w:r>
      <w:r w:rsidR="005B6F9C" w:rsidRPr="006D33C9">
        <w:rPr>
          <w:rFonts w:hint="cs"/>
          <w:rtl/>
        </w:rPr>
        <w:t>פרויקט</w:t>
      </w:r>
      <w:r w:rsidR="005B6F9C" w:rsidRPr="006D33C9">
        <w:rPr>
          <w:rtl/>
        </w:rPr>
        <w:t xml:space="preserve"> </w:t>
      </w:r>
      <w:r w:rsidR="005B6F9C" w:rsidRPr="006D33C9">
        <w:rPr>
          <w:rFonts w:hint="cs"/>
          <w:rtl/>
        </w:rPr>
        <w:t>יבוצעו</w:t>
      </w:r>
      <w:r w:rsidR="005B6F9C" w:rsidRPr="006D33C9">
        <w:rPr>
          <w:rtl/>
        </w:rPr>
        <w:t xml:space="preserve"> </w:t>
      </w:r>
      <w:r w:rsidR="005B6F9C" w:rsidRPr="006D33C9">
        <w:rPr>
          <w:rFonts w:hint="cs"/>
          <w:rtl/>
        </w:rPr>
        <w:t>תוך</w:t>
      </w:r>
      <w:r w:rsidR="005B6F9C" w:rsidRPr="006D33C9">
        <w:rPr>
          <w:rtl/>
        </w:rPr>
        <w:t xml:space="preserve"> </w:t>
      </w:r>
      <w:r w:rsidR="005B6F9C" w:rsidRPr="006D33C9">
        <w:rPr>
          <w:rFonts w:hint="cs"/>
          <w:rtl/>
        </w:rPr>
        <w:t>תיאום</w:t>
      </w:r>
      <w:r w:rsidR="005B6F9C" w:rsidRPr="006D33C9">
        <w:rPr>
          <w:rtl/>
        </w:rPr>
        <w:t xml:space="preserve"> </w:t>
      </w:r>
      <w:r w:rsidR="005B6F9C" w:rsidRPr="006D33C9">
        <w:rPr>
          <w:rFonts w:hint="cs"/>
          <w:rtl/>
        </w:rPr>
        <w:t>ביניהם</w:t>
      </w:r>
      <w:r w:rsidR="005B6F9C" w:rsidRPr="006D33C9">
        <w:rPr>
          <w:rtl/>
        </w:rPr>
        <w:t xml:space="preserve"> </w:t>
      </w:r>
      <w:r w:rsidR="005B6F9C" w:rsidRPr="006D33C9">
        <w:rPr>
          <w:rFonts w:hint="cs"/>
          <w:rtl/>
        </w:rPr>
        <w:t>ותוך</w:t>
      </w:r>
      <w:r w:rsidR="005B6F9C" w:rsidRPr="006D33C9">
        <w:rPr>
          <w:rtl/>
        </w:rPr>
        <w:t xml:space="preserve"> </w:t>
      </w:r>
      <w:r w:rsidR="005B6F9C" w:rsidRPr="006D33C9">
        <w:rPr>
          <w:rFonts w:hint="cs"/>
          <w:rtl/>
        </w:rPr>
        <w:t>הסתכלות</w:t>
      </w:r>
      <w:r w:rsidR="005B6F9C" w:rsidRPr="006D33C9">
        <w:rPr>
          <w:rtl/>
        </w:rPr>
        <w:t xml:space="preserve"> </w:t>
      </w:r>
      <w:r w:rsidR="005B6F9C" w:rsidRPr="006D33C9">
        <w:rPr>
          <w:rFonts w:hint="cs"/>
          <w:rtl/>
        </w:rPr>
        <w:t>מערכתית</w:t>
      </w:r>
      <w:r w:rsidR="005B6F9C" w:rsidRPr="006D33C9">
        <w:rPr>
          <w:rtl/>
        </w:rPr>
        <w:t xml:space="preserve"> </w:t>
      </w:r>
      <w:r w:rsidR="005B6F9C" w:rsidRPr="006D33C9">
        <w:rPr>
          <w:rFonts w:hint="cs"/>
          <w:rtl/>
        </w:rPr>
        <w:t>בשלב</w:t>
      </w:r>
      <w:r w:rsidR="005B6F9C" w:rsidRPr="006D33C9">
        <w:rPr>
          <w:rtl/>
        </w:rPr>
        <w:t xml:space="preserve"> </w:t>
      </w:r>
      <w:r w:rsidR="005B6F9C" w:rsidRPr="006D33C9">
        <w:rPr>
          <w:rFonts w:hint="cs"/>
          <w:rtl/>
        </w:rPr>
        <w:t>מוקדם</w:t>
      </w:r>
      <w:r w:rsidR="005B6F9C" w:rsidRPr="006D33C9">
        <w:rPr>
          <w:rtl/>
        </w:rPr>
        <w:t xml:space="preserve"> </w:t>
      </w:r>
      <w:r w:rsidR="005B6F9C" w:rsidRPr="006D33C9">
        <w:rPr>
          <w:rFonts w:hint="cs"/>
          <w:rtl/>
        </w:rPr>
        <w:t>של</w:t>
      </w:r>
      <w:r w:rsidR="005B6F9C" w:rsidRPr="006D33C9">
        <w:rPr>
          <w:rtl/>
        </w:rPr>
        <w:t xml:space="preserve"> </w:t>
      </w:r>
      <w:r w:rsidR="005B6F9C" w:rsidRPr="006D33C9">
        <w:rPr>
          <w:rFonts w:hint="cs"/>
          <w:rtl/>
        </w:rPr>
        <w:t>הפרויקט</w:t>
      </w:r>
      <w:r w:rsidRPr="008E57FE">
        <w:rPr>
          <w:rtl/>
        </w:rPr>
        <w:t xml:space="preserve">. </w:t>
      </w:r>
    </w:p>
    <w:p w14:paraId="09484FC8" w14:textId="21CF51E0" w:rsidR="00EE5B3D" w:rsidRDefault="00CC4034" w:rsidP="005F3DD2">
      <w:pPr>
        <w:pStyle w:val="71f0"/>
        <w:rPr>
          <w:rtl/>
        </w:rPr>
      </w:pPr>
      <w:r w:rsidRPr="00D01BC6">
        <w:rPr>
          <w:noProof/>
          <w:spacing w:val="-2"/>
        </w:rPr>
        <w:drawing>
          <wp:anchor distT="0" distB="3600450" distL="114300" distR="114300" simplePos="0" relativeHeight="252044800" behindDoc="0" locked="0" layoutInCell="1" allowOverlap="1" wp14:anchorId="707FB6E6" wp14:editId="32A40E6E">
            <wp:simplePos x="0" y="0"/>
            <wp:positionH relativeFrom="column">
              <wp:posOffset>4550855</wp:posOffset>
            </wp:positionH>
            <wp:positionV relativeFrom="paragraph">
              <wp:posOffset>21590</wp:posOffset>
            </wp:positionV>
            <wp:extent cx="140335" cy="161925"/>
            <wp:effectExtent l="0" t="0" r="0" b="3175"/>
            <wp:wrapSquare wrapText="bothSides"/>
            <wp:docPr id="205277202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6F9C" w:rsidRPr="006D33C9">
        <w:rPr>
          <w:rFonts w:hint="cs"/>
          <w:rtl/>
        </w:rPr>
        <w:t>מומלץ</w:t>
      </w:r>
      <w:r w:rsidR="005B6F9C" w:rsidRPr="006D33C9">
        <w:rPr>
          <w:rtl/>
        </w:rPr>
        <w:t xml:space="preserve"> </w:t>
      </w:r>
      <w:r w:rsidR="005B6F9C" w:rsidRPr="006D33C9">
        <w:rPr>
          <w:rFonts w:hint="cs"/>
          <w:rtl/>
        </w:rPr>
        <w:t>כי</w:t>
      </w:r>
      <w:r w:rsidR="005B6F9C" w:rsidRPr="006D33C9">
        <w:rPr>
          <w:rtl/>
        </w:rPr>
        <w:t xml:space="preserve"> </w:t>
      </w:r>
      <w:r w:rsidR="005B6F9C" w:rsidRPr="006D33C9">
        <w:rPr>
          <w:rFonts w:hint="cs"/>
          <w:rtl/>
        </w:rPr>
        <w:t>חטיבה</w:t>
      </w:r>
      <w:r w:rsidR="005B6F9C" w:rsidRPr="006D33C9">
        <w:rPr>
          <w:rtl/>
        </w:rPr>
        <w:t xml:space="preserve"> </w:t>
      </w:r>
      <w:r w:rsidR="005B6F9C" w:rsidRPr="006D33C9">
        <w:rPr>
          <w:rFonts w:hint="cs"/>
          <w:rtl/>
        </w:rPr>
        <w:t>טכנולוגית בשב</w:t>
      </w:r>
      <w:r w:rsidR="005B6F9C" w:rsidRPr="006D33C9">
        <w:rPr>
          <w:rtl/>
        </w:rPr>
        <w:t>"</w:t>
      </w:r>
      <w:r w:rsidR="005B6F9C" w:rsidRPr="006D33C9">
        <w:rPr>
          <w:rFonts w:hint="cs"/>
          <w:rtl/>
        </w:rPr>
        <w:t>כ</w:t>
      </w:r>
      <w:r w:rsidR="005B6F9C" w:rsidRPr="006D33C9">
        <w:rPr>
          <w:rtl/>
        </w:rPr>
        <w:t xml:space="preserve"> </w:t>
      </w:r>
      <w:r w:rsidR="005B6F9C" w:rsidRPr="006D33C9">
        <w:rPr>
          <w:rFonts w:hint="cs"/>
          <w:rtl/>
        </w:rPr>
        <w:t>תשולב</w:t>
      </w:r>
      <w:r w:rsidR="005B6F9C" w:rsidRPr="006D33C9">
        <w:rPr>
          <w:rtl/>
        </w:rPr>
        <w:t xml:space="preserve"> </w:t>
      </w:r>
      <w:r w:rsidR="005B6F9C" w:rsidRPr="006D33C9">
        <w:rPr>
          <w:rFonts w:hint="cs"/>
          <w:rtl/>
        </w:rPr>
        <w:t>בפרויקטים</w:t>
      </w:r>
      <w:r w:rsidR="005B6F9C" w:rsidRPr="006D33C9">
        <w:rPr>
          <w:rtl/>
        </w:rPr>
        <w:t xml:space="preserve"> </w:t>
      </w:r>
      <w:r w:rsidR="005B6F9C" w:rsidRPr="006D33C9">
        <w:rPr>
          <w:rFonts w:hint="cs"/>
          <w:rtl/>
        </w:rPr>
        <w:t>ביטחוניים-לאומיים</w:t>
      </w:r>
      <w:r w:rsidR="005B6F9C" w:rsidRPr="006D33C9">
        <w:rPr>
          <w:rtl/>
        </w:rPr>
        <w:t xml:space="preserve"> </w:t>
      </w:r>
      <w:r w:rsidR="005B6F9C" w:rsidRPr="006D33C9">
        <w:rPr>
          <w:rFonts w:hint="cs"/>
          <w:rtl/>
        </w:rPr>
        <w:t>דוגמת</w:t>
      </w:r>
      <w:r w:rsidR="005B6F9C" w:rsidRPr="006D33C9">
        <w:rPr>
          <w:rtl/>
        </w:rPr>
        <w:t xml:space="preserve"> </w:t>
      </w:r>
      <w:r w:rsidR="005B6F9C" w:rsidRPr="006D33C9">
        <w:rPr>
          <w:rFonts w:hint="cs"/>
          <w:rtl/>
        </w:rPr>
        <w:t>המטוס</w:t>
      </w:r>
      <w:r w:rsidR="005B6F9C" w:rsidRPr="006D33C9">
        <w:rPr>
          <w:rtl/>
        </w:rPr>
        <w:t xml:space="preserve"> </w:t>
      </w:r>
      <w:r w:rsidR="005B6F9C" w:rsidRPr="006D33C9">
        <w:rPr>
          <w:rFonts w:hint="cs"/>
          <w:rtl/>
        </w:rPr>
        <w:t>הייעודי</w:t>
      </w:r>
      <w:r w:rsidR="005B6F9C" w:rsidRPr="006D33C9">
        <w:rPr>
          <w:rtl/>
        </w:rPr>
        <w:t xml:space="preserve"> </w:t>
      </w:r>
      <w:r w:rsidR="005B6F9C" w:rsidRPr="006D33C9">
        <w:rPr>
          <w:rFonts w:hint="cs"/>
          <w:rtl/>
        </w:rPr>
        <w:t>משלביהם</w:t>
      </w:r>
      <w:r w:rsidR="005B6F9C" w:rsidRPr="006D33C9">
        <w:rPr>
          <w:rtl/>
        </w:rPr>
        <w:t xml:space="preserve"> </w:t>
      </w:r>
      <w:r w:rsidR="005B6F9C" w:rsidRPr="006D33C9">
        <w:rPr>
          <w:rFonts w:hint="cs"/>
          <w:rtl/>
        </w:rPr>
        <w:t>הראשונים</w:t>
      </w:r>
      <w:r w:rsidR="00F92733" w:rsidRPr="008E57FE">
        <w:rPr>
          <w:rFonts w:hint="cs"/>
          <w:rtl/>
        </w:rPr>
        <w:t>.</w:t>
      </w:r>
    </w:p>
    <w:p w14:paraId="362970BE" w14:textId="7F8B0623" w:rsidR="00EE5B3D" w:rsidRPr="008E57FE" w:rsidRDefault="00EE5B3D" w:rsidP="00467CBE">
      <w:pPr>
        <w:pStyle w:val="71f0"/>
        <w:ind w:left="454"/>
        <w:rPr>
          <w:rtl/>
        </w:rPr>
      </w:pPr>
      <w:r w:rsidRPr="00C76C95">
        <w:rPr>
          <w:noProof/>
        </w:rPr>
        <w:drawing>
          <wp:anchor distT="0" distB="3600450" distL="114300" distR="114300" simplePos="0" relativeHeight="252073472" behindDoc="0" locked="0" layoutInCell="1" allowOverlap="1" wp14:anchorId="468D8CE0" wp14:editId="75B6492A">
            <wp:simplePos x="0" y="0"/>
            <wp:positionH relativeFrom="column">
              <wp:posOffset>4520565</wp:posOffset>
            </wp:positionH>
            <wp:positionV relativeFrom="paragraph">
              <wp:posOffset>37649</wp:posOffset>
            </wp:positionV>
            <wp:extent cx="140335" cy="161925"/>
            <wp:effectExtent l="0" t="0" r="0" b="3175"/>
            <wp:wrapSquare wrapText="bothSides"/>
            <wp:docPr id="3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6F9C" w:rsidRPr="006D33C9">
        <w:rPr>
          <w:rFonts w:hint="cs"/>
          <w:rtl/>
        </w:rPr>
        <w:t>מומלץ</w:t>
      </w:r>
      <w:r w:rsidR="005B6F9C" w:rsidRPr="006D33C9">
        <w:rPr>
          <w:rtl/>
        </w:rPr>
        <w:t xml:space="preserve"> </w:t>
      </w:r>
      <w:r w:rsidR="005B6F9C" w:rsidRPr="006D33C9">
        <w:rPr>
          <w:rFonts w:hint="cs"/>
          <w:rtl/>
        </w:rPr>
        <w:t>כי</w:t>
      </w:r>
      <w:r w:rsidR="005B6F9C" w:rsidRPr="006D33C9">
        <w:rPr>
          <w:rtl/>
        </w:rPr>
        <w:t xml:space="preserve"> </w:t>
      </w:r>
      <w:r w:rsidR="005B6F9C" w:rsidRPr="006D33C9">
        <w:rPr>
          <w:rFonts w:hint="cs"/>
          <w:rtl/>
        </w:rPr>
        <w:t>בפרויקטים</w:t>
      </w:r>
      <w:r w:rsidR="005B6F9C" w:rsidRPr="006D33C9">
        <w:rPr>
          <w:rtl/>
        </w:rPr>
        <w:t xml:space="preserve"> </w:t>
      </w:r>
      <w:r w:rsidR="005B6F9C" w:rsidRPr="006D33C9">
        <w:rPr>
          <w:rFonts w:hint="cs"/>
          <w:rtl/>
        </w:rPr>
        <w:t>עתידיים</w:t>
      </w:r>
      <w:r w:rsidR="005B6F9C" w:rsidRPr="006D33C9">
        <w:rPr>
          <w:rtl/>
        </w:rPr>
        <w:t xml:space="preserve"> </w:t>
      </w:r>
      <w:r w:rsidR="005B6F9C" w:rsidRPr="006D33C9">
        <w:rPr>
          <w:rFonts w:hint="cs"/>
          <w:rtl/>
        </w:rPr>
        <w:t>יקפיד משרד</w:t>
      </w:r>
      <w:r w:rsidR="005B6F9C" w:rsidRPr="006D33C9">
        <w:rPr>
          <w:rtl/>
        </w:rPr>
        <w:t xml:space="preserve"> </w:t>
      </w:r>
      <w:proofErr w:type="spellStart"/>
      <w:r w:rsidR="005B6F9C" w:rsidRPr="006D33C9">
        <w:rPr>
          <w:rFonts w:hint="cs"/>
          <w:rtl/>
        </w:rPr>
        <w:t>רה</w:t>
      </w:r>
      <w:r w:rsidR="005B6F9C" w:rsidRPr="006D33C9">
        <w:rPr>
          <w:rtl/>
        </w:rPr>
        <w:t>"</w:t>
      </w:r>
      <w:r w:rsidR="005B6F9C" w:rsidRPr="006D33C9">
        <w:rPr>
          <w:rFonts w:hint="cs"/>
          <w:rtl/>
        </w:rPr>
        <w:t>ם</w:t>
      </w:r>
      <w:proofErr w:type="spellEnd"/>
      <w:r w:rsidR="005B6F9C" w:rsidRPr="006D33C9">
        <w:rPr>
          <w:rtl/>
        </w:rPr>
        <w:t xml:space="preserve"> </w:t>
      </w:r>
      <w:r w:rsidR="005B6F9C" w:rsidRPr="006D33C9">
        <w:rPr>
          <w:rFonts w:hint="cs"/>
          <w:rtl/>
        </w:rPr>
        <w:t>שתהליך</w:t>
      </w:r>
      <w:r w:rsidR="005B6F9C" w:rsidRPr="006D33C9">
        <w:rPr>
          <w:rtl/>
        </w:rPr>
        <w:t xml:space="preserve"> </w:t>
      </w:r>
      <w:r w:rsidR="005B6F9C" w:rsidRPr="006D33C9">
        <w:rPr>
          <w:rFonts w:hint="cs"/>
          <w:rtl/>
        </w:rPr>
        <w:t>העבודה</w:t>
      </w:r>
      <w:r w:rsidR="005B6F9C" w:rsidRPr="006D33C9">
        <w:rPr>
          <w:rtl/>
        </w:rPr>
        <w:t xml:space="preserve"> </w:t>
      </w:r>
      <w:r w:rsidR="005B6F9C" w:rsidRPr="006D33C9">
        <w:rPr>
          <w:rFonts w:hint="cs"/>
          <w:rtl/>
        </w:rPr>
        <w:t>לקביעת</w:t>
      </w:r>
      <w:r w:rsidR="005B6F9C" w:rsidRPr="006D33C9">
        <w:rPr>
          <w:rtl/>
        </w:rPr>
        <w:t xml:space="preserve"> </w:t>
      </w:r>
      <w:r w:rsidR="005B6F9C" w:rsidRPr="006D33C9">
        <w:rPr>
          <w:rFonts w:hint="cs"/>
          <w:rtl/>
        </w:rPr>
        <w:t>תוספות</w:t>
      </w:r>
      <w:r w:rsidR="005B6F9C" w:rsidRPr="006D33C9">
        <w:rPr>
          <w:rtl/>
        </w:rPr>
        <w:t xml:space="preserve"> </w:t>
      </w:r>
      <w:r w:rsidR="005B6F9C" w:rsidRPr="006D33C9">
        <w:rPr>
          <w:rFonts w:hint="cs"/>
          <w:rtl/>
        </w:rPr>
        <w:t>תקציביות</w:t>
      </w:r>
      <w:r w:rsidR="005B6F9C" w:rsidRPr="006D33C9">
        <w:rPr>
          <w:rtl/>
        </w:rPr>
        <w:t xml:space="preserve"> </w:t>
      </w:r>
      <w:r w:rsidR="005B6F9C" w:rsidRPr="006D33C9">
        <w:rPr>
          <w:rFonts w:hint="cs"/>
          <w:rtl/>
        </w:rPr>
        <w:t>עבור</w:t>
      </w:r>
      <w:r w:rsidR="005B6F9C" w:rsidRPr="006D33C9">
        <w:rPr>
          <w:rtl/>
        </w:rPr>
        <w:t xml:space="preserve"> </w:t>
      </w:r>
      <w:r w:rsidR="005B6F9C" w:rsidRPr="006D33C9">
        <w:rPr>
          <w:rFonts w:hint="cs"/>
          <w:rtl/>
        </w:rPr>
        <w:t>שינויים</w:t>
      </w:r>
      <w:r w:rsidR="005B6F9C" w:rsidRPr="006D33C9">
        <w:rPr>
          <w:rtl/>
        </w:rPr>
        <w:t xml:space="preserve"> </w:t>
      </w:r>
      <w:r w:rsidR="005B6F9C" w:rsidRPr="006D33C9">
        <w:rPr>
          <w:rFonts w:hint="cs"/>
          <w:rtl/>
        </w:rPr>
        <w:t>מהותיים</w:t>
      </w:r>
      <w:r w:rsidR="005B6F9C" w:rsidRPr="006D33C9">
        <w:rPr>
          <w:rtl/>
        </w:rPr>
        <w:t xml:space="preserve"> </w:t>
      </w:r>
      <w:r w:rsidR="005B6F9C" w:rsidRPr="006D33C9">
        <w:rPr>
          <w:rFonts w:hint="cs"/>
          <w:rtl/>
        </w:rPr>
        <w:t>בפרויקטים</w:t>
      </w:r>
      <w:r w:rsidR="005B6F9C" w:rsidRPr="006D33C9">
        <w:rPr>
          <w:rtl/>
        </w:rPr>
        <w:t xml:space="preserve"> </w:t>
      </w:r>
      <w:r w:rsidR="005B6F9C" w:rsidRPr="006D33C9">
        <w:rPr>
          <w:rFonts w:hint="cs"/>
          <w:rtl/>
        </w:rPr>
        <w:t>יתואם</w:t>
      </w:r>
      <w:r w:rsidR="005B6F9C" w:rsidRPr="006D33C9">
        <w:rPr>
          <w:rtl/>
        </w:rPr>
        <w:t xml:space="preserve"> </w:t>
      </w:r>
      <w:r w:rsidR="005B6F9C" w:rsidRPr="006D33C9">
        <w:rPr>
          <w:rFonts w:hint="cs"/>
          <w:rtl/>
        </w:rPr>
        <w:t>מול</w:t>
      </w:r>
      <w:r w:rsidR="005B6F9C" w:rsidRPr="006D33C9">
        <w:rPr>
          <w:rtl/>
        </w:rPr>
        <w:t xml:space="preserve"> </w:t>
      </w:r>
      <w:r w:rsidR="005B6F9C" w:rsidRPr="006D33C9">
        <w:rPr>
          <w:rFonts w:hint="cs"/>
          <w:rtl/>
        </w:rPr>
        <w:t>משרד</w:t>
      </w:r>
      <w:r w:rsidR="005B6F9C" w:rsidRPr="006D33C9">
        <w:rPr>
          <w:rtl/>
        </w:rPr>
        <w:t xml:space="preserve"> </w:t>
      </w:r>
      <w:r w:rsidR="005B6F9C" w:rsidRPr="006D33C9">
        <w:rPr>
          <w:rFonts w:hint="cs"/>
          <w:rtl/>
        </w:rPr>
        <w:t>האוצר</w:t>
      </w:r>
      <w:r w:rsidR="005B6F9C" w:rsidRPr="006D33C9">
        <w:rPr>
          <w:rtl/>
        </w:rPr>
        <w:t xml:space="preserve"> </w:t>
      </w:r>
      <w:r w:rsidR="005B6F9C" w:rsidRPr="006D33C9">
        <w:rPr>
          <w:rFonts w:hint="cs"/>
          <w:rtl/>
        </w:rPr>
        <w:t>ויתבצע</w:t>
      </w:r>
      <w:r w:rsidR="005B6F9C" w:rsidRPr="006D33C9">
        <w:rPr>
          <w:rtl/>
        </w:rPr>
        <w:t xml:space="preserve"> </w:t>
      </w:r>
      <w:r w:rsidR="005B6F9C" w:rsidRPr="006D33C9">
        <w:rPr>
          <w:rFonts w:hint="cs"/>
          <w:rtl/>
        </w:rPr>
        <w:t>בהליך</w:t>
      </w:r>
      <w:r w:rsidR="005B6F9C" w:rsidRPr="006D33C9">
        <w:rPr>
          <w:rtl/>
        </w:rPr>
        <w:t xml:space="preserve"> </w:t>
      </w:r>
      <w:r w:rsidR="005B6F9C" w:rsidRPr="006D33C9">
        <w:rPr>
          <w:rFonts w:hint="cs"/>
          <w:rtl/>
        </w:rPr>
        <w:t>סדור</w:t>
      </w:r>
      <w:r w:rsidR="005B6F9C" w:rsidRPr="006D33C9">
        <w:rPr>
          <w:rtl/>
        </w:rPr>
        <w:t xml:space="preserve"> </w:t>
      </w:r>
      <w:r w:rsidR="005B6F9C" w:rsidRPr="006D33C9">
        <w:rPr>
          <w:rFonts w:hint="cs"/>
          <w:rtl/>
        </w:rPr>
        <w:t>לרבות</w:t>
      </w:r>
      <w:r w:rsidR="005B6F9C" w:rsidRPr="006D33C9">
        <w:rPr>
          <w:rtl/>
        </w:rPr>
        <w:t xml:space="preserve"> </w:t>
      </w:r>
      <w:r w:rsidR="005B6F9C" w:rsidRPr="006D33C9">
        <w:rPr>
          <w:rFonts w:hint="cs"/>
          <w:rtl/>
        </w:rPr>
        <w:t>בחינת</w:t>
      </w:r>
      <w:r w:rsidR="005B6F9C" w:rsidRPr="006D33C9">
        <w:rPr>
          <w:rtl/>
        </w:rPr>
        <w:t xml:space="preserve"> </w:t>
      </w:r>
      <w:r w:rsidR="005B6F9C" w:rsidRPr="006D33C9">
        <w:rPr>
          <w:rFonts w:hint="cs"/>
          <w:rtl/>
        </w:rPr>
        <w:t>המשמעויות</w:t>
      </w:r>
      <w:r w:rsidR="005B6F9C" w:rsidRPr="006D33C9">
        <w:rPr>
          <w:rtl/>
        </w:rPr>
        <w:t xml:space="preserve"> </w:t>
      </w:r>
      <w:r w:rsidR="005B6F9C" w:rsidRPr="006D33C9">
        <w:rPr>
          <w:rFonts w:hint="cs"/>
          <w:rtl/>
        </w:rPr>
        <w:t>בהיבטי</w:t>
      </w:r>
      <w:r w:rsidR="005B6F9C" w:rsidRPr="006D33C9">
        <w:rPr>
          <w:rtl/>
        </w:rPr>
        <w:t xml:space="preserve"> </w:t>
      </w:r>
      <w:r w:rsidR="005B6F9C" w:rsidRPr="006D33C9">
        <w:rPr>
          <w:rFonts w:hint="cs"/>
          <w:rtl/>
        </w:rPr>
        <w:t>לוחות</w:t>
      </w:r>
      <w:r w:rsidR="005B6F9C" w:rsidRPr="006D33C9">
        <w:rPr>
          <w:rtl/>
        </w:rPr>
        <w:t xml:space="preserve"> </w:t>
      </w:r>
      <w:r w:rsidR="005B6F9C" w:rsidRPr="006D33C9">
        <w:rPr>
          <w:rFonts w:hint="cs"/>
          <w:rtl/>
        </w:rPr>
        <w:t>זמנים</w:t>
      </w:r>
      <w:r w:rsidR="005B6F9C" w:rsidRPr="006D33C9">
        <w:rPr>
          <w:rtl/>
        </w:rPr>
        <w:t xml:space="preserve"> </w:t>
      </w:r>
      <w:r w:rsidR="005B6F9C" w:rsidRPr="006D33C9">
        <w:rPr>
          <w:rFonts w:hint="cs"/>
          <w:rtl/>
        </w:rPr>
        <w:t>ותקציב</w:t>
      </w:r>
      <w:r w:rsidR="005B6F9C" w:rsidRPr="006D33C9">
        <w:rPr>
          <w:rtl/>
        </w:rPr>
        <w:t xml:space="preserve">, </w:t>
      </w:r>
      <w:r w:rsidR="005B6F9C" w:rsidRPr="006D33C9">
        <w:rPr>
          <w:rFonts w:hint="cs"/>
          <w:rtl/>
        </w:rPr>
        <w:t>כך</w:t>
      </w:r>
      <w:r w:rsidR="005B6F9C" w:rsidRPr="006D33C9">
        <w:rPr>
          <w:rtl/>
        </w:rPr>
        <w:t xml:space="preserve"> </w:t>
      </w:r>
      <w:r w:rsidR="005B6F9C" w:rsidRPr="006D33C9">
        <w:rPr>
          <w:rFonts w:hint="cs"/>
          <w:rtl/>
        </w:rPr>
        <w:t>שיאפשר</w:t>
      </w:r>
      <w:r w:rsidR="005B6F9C" w:rsidRPr="006D33C9">
        <w:rPr>
          <w:rtl/>
        </w:rPr>
        <w:t xml:space="preserve"> </w:t>
      </w:r>
      <w:r w:rsidR="005B6F9C" w:rsidRPr="006D33C9">
        <w:rPr>
          <w:rFonts w:hint="cs"/>
          <w:rtl/>
        </w:rPr>
        <w:t>קבלת</w:t>
      </w:r>
      <w:r w:rsidR="005B6F9C" w:rsidRPr="006D33C9">
        <w:rPr>
          <w:rtl/>
        </w:rPr>
        <w:t xml:space="preserve"> </w:t>
      </w:r>
      <w:r w:rsidR="005B6F9C" w:rsidRPr="006D33C9">
        <w:rPr>
          <w:rFonts w:hint="cs"/>
          <w:rtl/>
        </w:rPr>
        <w:t>החלטות</w:t>
      </w:r>
      <w:r w:rsidR="005B6F9C" w:rsidRPr="006D33C9">
        <w:rPr>
          <w:rtl/>
        </w:rPr>
        <w:t xml:space="preserve"> </w:t>
      </w:r>
      <w:r w:rsidR="005B6F9C" w:rsidRPr="006D33C9">
        <w:rPr>
          <w:rFonts w:hint="cs"/>
          <w:rtl/>
        </w:rPr>
        <w:t>מבוססות</w:t>
      </w:r>
      <w:r w:rsidR="005B6F9C">
        <w:rPr>
          <w:rFonts w:hint="cs"/>
          <w:rtl/>
        </w:rPr>
        <w:t xml:space="preserve">. </w:t>
      </w:r>
    </w:p>
    <w:p w14:paraId="16D985AE" w14:textId="1B38E949" w:rsidR="00EE5B3D" w:rsidRDefault="005B6F9C" w:rsidP="00EE5B3D">
      <w:pPr>
        <w:pStyle w:val="71f0"/>
        <w:rPr>
          <w:szCs w:val="20"/>
          <w:rtl/>
        </w:rPr>
      </w:pPr>
      <w:r w:rsidRPr="00D527BD">
        <w:rPr>
          <w:noProof/>
          <w:szCs w:val="20"/>
          <w:rtl/>
        </w:rPr>
        <mc:AlternateContent>
          <mc:Choice Requires="wps">
            <w:drawing>
              <wp:anchor distT="0" distB="0" distL="114300" distR="114300" simplePos="0" relativeHeight="252077568" behindDoc="0" locked="0" layoutInCell="1" allowOverlap="1" wp14:anchorId="31EA101F" wp14:editId="5BC2F379">
                <wp:simplePos x="0" y="0"/>
                <wp:positionH relativeFrom="column">
                  <wp:posOffset>151020</wp:posOffset>
                </wp:positionH>
                <wp:positionV relativeFrom="paragraph">
                  <wp:posOffset>267031</wp:posOffset>
                </wp:positionV>
                <wp:extent cx="4367530" cy="460800"/>
                <wp:effectExtent l="0" t="0" r="127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530" cy="460800"/>
                        </a:xfrm>
                        <a:prstGeom prst="rect">
                          <a:avLst/>
                        </a:prstGeom>
                        <a:solidFill>
                          <a:srgbClr val="F05260"/>
                        </a:solidFill>
                        <a:ln w="9525">
                          <a:noFill/>
                          <a:miter lim="800000"/>
                          <a:headEnd/>
                          <a:tailEnd/>
                        </a:ln>
                      </wps:spPr>
                      <wps:txbx>
                        <w:txbxContent>
                          <w:p w14:paraId="6BD33A3C" w14:textId="117A4620" w:rsidR="00EE5B3D" w:rsidRPr="005C7ABF" w:rsidRDefault="005B6F9C" w:rsidP="00EF097B">
                            <w:pPr>
                              <w:spacing w:line="240" w:lineRule="auto"/>
                              <w:ind w:right="113"/>
                              <w:suppressOverlap/>
                              <w:jc w:val="left"/>
                              <w:rPr>
                                <w:rFonts w:ascii="Tahoma" w:hAnsi="Tahoma" w:cs="Tahoma"/>
                                <w:b/>
                                <w:bCs/>
                                <w:color w:val="FFFFFF" w:themeColor="background1"/>
                                <w:spacing w:val="-4"/>
                                <w:sz w:val="22"/>
                                <w:szCs w:val="22"/>
                                <w:rtl/>
                              </w:rPr>
                            </w:pPr>
                            <w:r w:rsidRPr="006D33C9">
                              <w:rPr>
                                <w:rFonts w:ascii="Tahoma" w:hAnsi="Tahoma" w:cs="Tahoma" w:hint="cs"/>
                                <w:b/>
                                <w:bCs/>
                                <w:color w:val="FFFFFF" w:themeColor="background1"/>
                                <w:spacing w:val="-4"/>
                                <w:rtl/>
                              </w:rPr>
                              <w:t>האירועים המרכזיים משנת 2010 ועד למועד הצפוי למסירת</w:t>
                            </w:r>
                            <w:r w:rsidRPr="008F10DE">
                              <w:rPr>
                                <w:rFonts w:ascii="Tahoma" w:hAnsi="Tahoma" w:cs="Tahoma" w:hint="cs"/>
                                <w:b/>
                                <w:bCs/>
                                <w:color w:val="FFFFFF" w:themeColor="background1"/>
                                <w:rtl/>
                              </w:rPr>
                              <w:t xml:space="preserve"> המטוס </w:t>
                            </w:r>
                            <w:r w:rsidRPr="008F10DE">
                              <w:rPr>
                                <w:rFonts w:ascii="Tahoma" w:hAnsi="Tahoma" w:cs="Tahoma"/>
                                <w:b/>
                                <w:bCs/>
                                <w:color w:val="FFFFFF" w:themeColor="background1"/>
                                <w:rtl/>
                              </w:rPr>
                              <w:t xml:space="preserve"> </w:t>
                            </w:r>
                            <w:r w:rsidR="00EE5B3D" w:rsidRPr="005C7ABF">
                              <w:rPr>
                                <w:rFonts w:ascii="Tahoma" w:hAnsi="Tahoma" w:cs="Tahoma" w:hint="cs"/>
                                <w:b/>
                                <w:bCs/>
                                <w:color w:val="FFFFFF" w:themeColor="background1"/>
                                <w:spacing w:val="-4"/>
                                <w:sz w:val="22"/>
                                <w:szCs w:val="22"/>
                                <w:rtl/>
                              </w:rPr>
                              <w:t xml:space="preserve"> </w:t>
                            </w:r>
                            <w:r w:rsidR="00EE5B3D" w:rsidRPr="005C7ABF">
                              <w:rPr>
                                <w:rFonts w:ascii="Tahoma" w:hAnsi="Tahoma" w:cs="Tahoma"/>
                                <w:b/>
                                <w:bCs/>
                                <w:color w:val="FFFFFF" w:themeColor="background1"/>
                                <w:spacing w:val="-4"/>
                                <w:sz w:val="22"/>
                                <w:szCs w:val="22"/>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A101F" id="_x0000_s1029" type="#_x0000_t202" style="position:absolute;left:0;text-align:left;margin-left:11.9pt;margin-top:21.05pt;width:343.9pt;height:36.3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" fillcolor="#f05260" stroked="f">
                <v:textbox>
                  <w:txbxContent>
                    <w:p w14:paraId="6BD33A3C" w14:textId="117A4620" w:rsidR="00EE5B3D" w:rsidRPr="005C7ABF" w:rsidRDefault="005B6F9C" w:rsidP="00EF097B">
                      <w:pPr>
                        <w:spacing w:line="240" w:lineRule="auto"/>
                        <w:ind w:right="113"/>
                        <w:suppressOverlap/>
                        <w:jc w:val="left"/>
                        <w:rPr>
                          <w:rFonts w:ascii="Tahoma" w:hAnsi="Tahoma" w:cs="Tahoma"/>
                          <w:b/>
                          <w:bCs/>
                          <w:color w:val="FFFFFF" w:themeColor="background1"/>
                          <w:spacing w:val="-4"/>
                          <w:sz w:val="22"/>
                          <w:szCs w:val="22"/>
                          <w:rtl/>
                        </w:rPr>
                      </w:pPr>
                      <w:r w:rsidRPr="006D33C9">
                        <w:rPr>
                          <w:rFonts w:ascii="Tahoma" w:hAnsi="Tahoma" w:cs="Tahoma" w:hint="cs"/>
                          <w:b/>
                          <w:bCs/>
                          <w:color w:val="FFFFFF" w:themeColor="background1"/>
                          <w:spacing w:val="-4"/>
                          <w:rtl/>
                        </w:rPr>
                        <w:t>האירועים המרכזיים משנת 2010 ועד למועד הצפוי למסירת</w:t>
                      </w:r>
                      <w:r w:rsidRPr="008F10DE">
                        <w:rPr>
                          <w:rFonts w:ascii="Tahoma" w:hAnsi="Tahoma" w:cs="Tahoma" w:hint="cs"/>
                          <w:b/>
                          <w:bCs/>
                          <w:color w:val="FFFFFF" w:themeColor="background1"/>
                          <w:rtl/>
                        </w:rPr>
                        <w:t xml:space="preserve"> המטוס </w:t>
                      </w:r>
                      <w:r w:rsidRPr="008F10DE">
                        <w:rPr>
                          <w:rFonts w:ascii="Tahoma" w:hAnsi="Tahoma" w:cs="Tahoma"/>
                          <w:b/>
                          <w:bCs/>
                          <w:color w:val="FFFFFF" w:themeColor="background1"/>
                          <w:rtl/>
                        </w:rPr>
                        <w:t xml:space="preserve"> </w:t>
                      </w:r>
                      <w:r w:rsidR="00EE5B3D" w:rsidRPr="005C7ABF">
                        <w:rPr>
                          <w:rFonts w:ascii="Tahoma" w:hAnsi="Tahoma" w:cs="Tahoma" w:hint="cs"/>
                          <w:b/>
                          <w:bCs/>
                          <w:color w:val="FFFFFF" w:themeColor="background1"/>
                          <w:spacing w:val="-4"/>
                          <w:sz w:val="22"/>
                          <w:szCs w:val="22"/>
                          <w:rtl/>
                        </w:rPr>
                        <w:t xml:space="preserve"> </w:t>
                      </w:r>
                      <w:r w:rsidR="00EE5B3D" w:rsidRPr="005C7ABF">
                        <w:rPr>
                          <w:rFonts w:ascii="Tahoma" w:hAnsi="Tahoma" w:cs="Tahoma"/>
                          <w:b/>
                          <w:bCs/>
                          <w:color w:val="FFFFFF" w:themeColor="background1"/>
                          <w:spacing w:val="-4"/>
                          <w:sz w:val="22"/>
                          <w:szCs w:val="22"/>
                          <w:rtl/>
                        </w:rPr>
                        <w:t xml:space="preserve"> </w:t>
                      </w:r>
                    </w:p>
                  </w:txbxContent>
                </v:textbox>
              </v:shape>
            </w:pict>
          </mc:Fallback>
        </mc:AlternateContent>
      </w:r>
      <w:r w:rsidRPr="00D527BD">
        <w:rPr>
          <w:noProof/>
          <w:szCs w:val="20"/>
          <w:rtl/>
        </w:rPr>
        <w:drawing>
          <wp:anchor distT="0" distB="0" distL="114300" distR="114300" simplePos="0" relativeHeight="252076544" behindDoc="0" locked="0" layoutInCell="1" allowOverlap="1" wp14:anchorId="74A64F1A" wp14:editId="0EA580BE">
            <wp:simplePos x="0" y="0"/>
            <wp:positionH relativeFrom="column">
              <wp:posOffset>-7620</wp:posOffset>
            </wp:positionH>
            <wp:positionV relativeFrom="paragraph">
              <wp:posOffset>173620</wp:posOffset>
            </wp:positionV>
            <wp:extent cx="4732614" cy="792480"/>
            <wp:effectExtent l="0" t="0" r="0" b="0"/>
            <wp:wrapNone/>
            <wp:docPr id="5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32614" cy="792480"/>
                    </a:xfrm>
                    <a:prstGeom prst="rect">
                      <a:avLst/>
                    </a:prstGeom>
                  </pic:spPr>
                </pic:pic>
              </a:graphicData>
            </a:graphic>
            <wp14:sizeRelV relativeFrom="margin">
              <wp14:pctHeight>0</wp14:pctHeight>
            </wp14:sizeRelV>
          </wp:anchor>
        </w:drawing>
      </w:r>
    </w:p>
    <w:p w14:paraId="50A11A9E" w14:textId="57825845" w:rsidR="00E94C02" w:rsidRPr="00E94C02" w:rsidRDefault="00E94C02" w:rsidP="00E94C02">
      <w:pPr>
        <w:rPr>
          <w:rtl/>
        </w:rPr>
      </w:pPr>
    </w:p>
    <w:p w14:paraId="183212E2" w14:textId="3E8130D9" w:rsidR="00EE5B3D" w:rsidRPr="004418C1" w:rsidRDefault="005B6F9C" w:rsidP="00220992">
      <w:pPr>
        <w:spacing w:before="600" w:after="480"/>
        <w:jc w:val="center"/>
        <w:rPr>
          <w:szCs w:val="20"/>
          <w:rtl/>
        </w:rPr>
      </w:pPr>
      <w:r w:rsidRPr="004418C1">
        <w:rPr>
          <w:noProof/>
        </w:rPr>
        <w:drawing>
          <wp:anchor distT="0" distB="0" distL="114300" distR="114300" simplePos="0" relativeHeight="252189184" behindDoc="0" locked="0" layoutInCell="1" allowOverlap="1" wp14:anchorId="4B58957A" wp14:editId="05BF263A">
            <wp:simplePos x="0" y="0"/>
            <wp:positionH relativeFrom="column">
              <wp:posOffset>34290</wp:posOffset>
            </wp:positionH>
            <wp:positionV relativeFrom="paragraph">
              <wp:posOffset>635000</wp:posOffset>
            </wp:positionV>
            <wp:extent cx="4570095" cy="2389505"/>
            <wp:effectExtent l="0" t="0" r="1905" b="0"/>
            <wp:wrapTopAndBottom/>
            <wp:docPr id="36" name="תמונה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תמונה 36"/>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4570095" cy="2389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6EABA" w14:textId="77777777" w:rsidR="005B6F9C" w:rsidRDefault="005B6F9C">
      <w:pPr>
        <w:bidi w:val="0"/>
        <w:spacing w:after="200" w:line="276" w:lineRule="auto"/>
        <w:rPr>
          <w:rFonts w:ascii="Tahoma" w:hAnsi="Tahoma" w:cs="Tahoma"/>
          <w:color w:val="0D0D0D" w:themeColor="text1" w:themeTint="F2"/>
          <w:sz w:val="18"/>
          <w:szCs w:val="18"/>
          <w:rtl/>
        </w:rPr>
      </w:pPr>
      <w:r>
        <w:rPr>
          <w:rtl/>
        </w:rPr>
        <w:br w:type="page"/>
      </w:r>
    </w:p>
    <w:p w14:paraId="37E8E7D8" w14:textId="256C7FDD" w:rsidR="00EE5B3D" w:rsidRDefault="00EF097B" w:rsidP="000A4A97">
      <w:pPr>
        <w:pStyle w:val="71f0"/>
        <w:rPr>
          <w:rtl/>
        </w:rPr>
      </w:pPr>
      <w:r w:rsidRPr="00D527BD">
        <w:rPr>
          <w:noProof/>
          <w:szCs w:val="20"/>
          <w:rtl/>
        </w:rPr>
        <w:lastRenderedPageBreak/>
        <mc:AlternateContent>
          <mc:Choice Requires="wps">
            <w:drawing>
              <wp:anchor distT="0" distB="0" distL="114300" distR="114300" simplePos="0" relativeHeight="252080640" behindDoc="0" locked="0" layoutInCell="1" allowOverlap="1" wp14:anchorId="6290346E" wp14:editId="61D7EEBE">
                <wp:simplePos x="0" y="0"/>
                <wp:positionH relativeFrom="column">
                  <wp:posOffset>122220</wp:posOffset>
                </wp:positionH>
                <wp:positionV relativeFrom="paragraph">
                  <wp:posOffset>165230</wp:posOffset>
                </wp:positionV>
                <wp:extent cx="4492800" cy="352425"/>
                <wp:effectExtent l="0" t="0" r="3175" b="3175"/>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800" cy="352425"/>
                        </a:xfrm>
                        <a:prstGeom prst="rect">
                          <a:avLst/>
                        </a:prstGeom>
                        <a:solidFill>
                          <a:srgbClr val="F05260"/>
                        </a:solidFill>
                        <a:ln w="9525">
                          <a:noFill/>
                          <a:miter lim="800000"/>
                          <a:headEnd/>
                          <a:tailEnd/>
                        </a:ln>
                      </wps:spPr>
                      <wps:txbx>
                        <w:txbxContent>
                          <w:tbl>
                            <w:tblPr>
                              <w:tblStyle w:val="a9"/>
                              <w:tblOverlap w:val="never"/>
                              <w:bidiVisual/>
                              <w:tblW w:w="7462" w:type="dxa"/>
                              <w:tblLayout w:type="fixed"/>
                              <w:tblLook w:val="04A0" w:firstRow="1" w:lastRow="0" w:firstColumn="1" w:lastColumn="0" w:noHBand="0" w:noVBand="1"/>
                            </w:tblPr>
                            <w:tblGrid>
                              <w:gridCol w:w="7462"/>
                            </w:tblGrid>
                            <w:tr w:rsidR="00EF097B" w:rsidRPr="00536993" w14:paraId="0A072C5D" w14:textId="77777777" w:rsidTr="00DC7D4E">
                              <w:trPr>
                                <w:trHeight w:val="419"/>
                              </w:trPr>
                              <w:tc>
                                <w:tcPr>
                                  <w:tcW w:w="7462" w:type="dxa"/>
                                  <w:tcBorders>
                                    <w:top w:val="nil"/>
                                    <w:left w:val="nil"/>
                                    <w:bottom w:val="nil"/>
                                    <w:right w:val="nil"/>
                                  </w:tcBorders>
                                </w:tcPr>
                                <w:p w14:paraId="5218C80A" w14:textId="77777777" w:rsidR="00EF097B" w:rsidRPr="00536993" w:rsidRDefault="00EF097B" w:rsidP="00EF097B">
                                  <w:pPr>
                                    <w:spacing w:before="60" w:after="60" w:line="240" w:lineRule="auto"/>
                                    <w:ind w:right="113"/>
                                    <w:suppressOverlap/>
                                    <w:jc w:val="left"/>
                                    <w:rPr>
                                      <w:rFonts w:ascii="Tahoma" w:hAnsi="Tahoma" w:cs="Tahoma"/>
                                      <w:b/>
                                      <w:bCs/>
                                      <w:color w:val="FFFFFF" w:themeColor="background1"/>
                                      <w:spacing w:val="-4"/>
                                      <w:rtl/>
                                    </w:rPr>
                                  </w:pPr>
                                  <w:r w:rsidRPr="00536993">
                                    <w:rPr>
                                      <w:rFonts w:ascii="Tahoma" w:hAnsi="Tahoma" w:cs="Tahoma" w:hint="cs"/>
                                      <w:b/>
                                      <w:bCs/>
                                      <w:color w:val="FFFFFF" w:themeColor="background1"/>
                                      <w:spacing w:val="-4"/>
                                      <w:rtl/>
                                    </w:rPr>
                                    <w:t>תקציב הפרויקט - התכנון מול הביצוע בפועל (במיליוני ש"ח)</w:t>
                                  </w:r>
                                </w:p>
                                <w:p w14:paraId="1BBF03F2" w14:textId="77777777" w:rsidR="00EF097B" w:rsidRPr="00536993" w:rsidRDefault="00EF097B" w:rsidP="00EF097B">
                                  <w:pPr>
                                    <w:spacing w:before="60" w:after="60" w:line="240" w:lineRule="auto"/>
                                    <w:ind w:right="113"/>
                                    <w:suppressOverlap/>
                                    <w:jc w:val="left"/>
                                    <w:rPr>
                                      <w:rFonts w:ascii="Tahoma" w:hAnsi="Tahoma" w:cs="Tahoma"/>
                                      <w:b/>
                                      <w:bCs/>
                                      <w:color w:val="FFFFFF" w:themeColor="background1"/>
                                      <w:spacing w:val="-4"/>
                                      <w:rtl/>
                                    </w:rPr>
                                  </w:pPr>
                                </w:p>
                              </w:tc>
                            </w:tr>
                          </w:tbl>
                          <w:p w14:paraId="473E6A31" w14:textId="533F9305" w:rsidR="00BD6315" w:rsidRPr="00BD6315" w:rsidRDefault="00BD6315" w:rsidP="00BD6315">
                            <w:pPr>
                              <w:tabs>
                                <w:tab w:val="left" w:pos="2371"/>
                              </w:tabs>
                              <w:spacing w:before="40"/>
                              <w:suppressOverlap/>
                              <w:rPr>
                                <w:rFonts w:ascii="Tahoma" w:hAnsi="Tahoma" w:cs="Tahoma"/>
                                <w:b/>
                                <w:bCs/>
                                <w:color w:val="FFFFFF" w:themeColor="background1"/>
                                <w:spacing w:val="-4"/>
                                <w:rtl/>
                              </w:rPr>
                            </w:pPr>
                          </w:p>
                          <w:p w14:paraId="5EC47A98" w14:textId="77777777" w:rsidR="00EE5B3D" w:rsidRPr="005C7ABF" w:rsidRDefault="00EE5B3D" w:rsidP="00E94C02">
                            <w:pPr>
                              <w:pStyle w:val="71f8"/>
                              <w:spacing w:before="60" w:after="60"/>
                              <w:rPr>
                                <w:b w:val="0"/>
                                <w:bCs/>
                                <w:rt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90346E" id="_x0000_t202" coordsize="21600,21600" o:spt="202" path="m,l,21600r21600,l21600,xe">
                <v:stroke joinstyle="miter"/>
                <v:path gradientshapeok="t" o:connecttype="rect"/>
              </v:shapetype>
              <v:shape id="_x0000_s1030" type="#_x0000_t202" style="position:absolute;left:0;text-align:left;margin-left:9.6pt;margin-top:13pt;width:353.75pt;height:27.75pt;z-index:2520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" fillcolor="#f05260" stroked="f">
                <v:textbox>
                  <w:txbxContent>
                    <w:tbl>
                      <w:tblPr>
                        <w:tblStyle w:val="a9"/>
                        <w:tblOverlap w:val="never"/>
                        <w:bidiVisual/>
                        <w:tblW w:w="7462" w:type="dxa"/>
                        <w:tblLayout w:type="fixed"/>
                        <w:tblLook w:val="04A0" w:firstRow="1" w:lastRow="0" w:firstColumn="1" w:lastColumn="0" w:noHBand="0" w:noVBand="1"/>
                      </w:tblPr>
                      <w:tblGrid>
                        <w:gridCol w:w="7462"/>
                      </w:tblGrid>
                      <w:tr w:rsidR="00EF097B" w:rsidRPr="00536993" w14:paraId="0A072C5D" w14:textId="77777777" w:rsidTr="00DC7D4E">
                        <w:trPr>
                          <w:trHeight w:val="419"/>
                        </w:trPr>
                        <w:tc>
                          <w:tcPr>
                            <w:tcW w:w="7462" w:type="dxa"/>
                            <w:tcBorders>
                              <w:top w:val="nil"/>
                              <w:left w:val="nil"/>
                              <w:bottom w:val="nil"/>
                              <w:right w:val="nil"/>
                            </w:tcBorders>
                          </w:tcPr>
                          <w:p w14:paraId="5218C80A" w14:textId="77777777" w:rsidR="00EF097B" w:rsidRPr="00536993" w:rsidRDefault="00EF097B" w:rsidP="00EF097B">
                            <w:pPr>
                              <w:spacing w:before="60" w:after="60" w:line="240" w:lineRule="auto"/>
                              <w:ind w:right="113"/>
                              <w:suppressOverlap/>
                              <w:jc w:val="left"/>
                              <w:rPr>
                                <w:rFonts w:ascii="Tahoma" w:hAnsi="Tahoma" w:cs="Tahoma"/>
                                <w:b/>
                                <w:bCs/>
                                <w:color w:val="FFFFFF" w:themeColor="background1"/>
                                <w:spacing w:val="-4"/>
                                <w:rtl/>
                              </w:rPr>
                            </w:pPr>
                            <w:r w:rsidRPr="00536993">
                              <w:rPr>
                                <w:rFonts w:ascii="Tahoma" w:hAnsi="Tahoma" w:cs="Tahoma" w:hint="cs"/>
                                <w:b/>
                                <w:bCs/>
                                <w:color w:val="FFFFFF" w:themeColor="background1"/>
                                <w:spacing w:val="-4"/>
                                <w:rtl/>
                              </w:rPr>
                              <w:t>תקציב הפרויקט - התכנון מול הביצוע בפועל (במיליוני ש"ח)</w:t>
                            </w:r>
                          </w:p>
                          <w:p w14:paraId="1BBF03F2" w14:textId="77777777" w:rsidR="00EF097B" w:rsidRPr="00536993" w:rsidRDefault="00EF097B" w:rsidP="00EF097B">
                            <w:pPr>
                              <w:spacing w:before="60" w:after="60" w:line="240" w:lineRule="auto"/>
                              <w:ind w:right="113"/>
                              <w:suppressOverlap/>
                              <w:jc w:val="left"/>
                              <w:rPr>
                                <w:rFonts w:ascii="Tahoma" w:hAnsi="Tahoma" w:cs="Tahoma"/>
                                <w:b/>
                                <w:bCs/>
                                <w:color w:val="FFFFFF" w:themeColor="background1"/>
                                <w:spacing w:val="-4"/>
                                <w:rtl/>
                              </w:rPr>
                            </w:pPr>
                          </w:p>
                        </w:tc>
                      </w:tr>
                    </w:tbl>
                    <w:p w14:paraId="473E6A31" w14:textId="533F9305" w:rsidR="00BD6315" w:rsidRPr="00BD6315" w:rsidRDefault="00BD6315" w:rsidP="00BD6315">
                      <w:pPr>
                        <w:tabs>
                          <w:tab w:val="left" w:pos="2371"/>
                        </w:tabs>
                        <w:spacing w:before="40"/>
                        <w:suppressOverlap/>
                        <w:rPr>
                          <w:rFonts w:ascii="Tahoma" w:hAnsi="Tahoma" w:cs="Tahoma"/>
                          <w:b/>
                          <w:bCs/>
                          <w:color w:val="FFFFFF" w:themeColor="background1"/>
                          <w:spacing w:val="-4"/>
                          <w:rtl/>
                        </w:rPr>
                      </w:pPr>
                    </w:p>
                    <w:p w14:paraId="5EC47A98" w14:textId="77777777" w:rsidR="00EE5B3D" w:rsidRPr="005C7ABF" w:rsidRDefault="00EE5B3D" w:rsidP="00E94C02">
                      <w:pPr>
                        <w:pStyle w:val="71f8"/>
                        <w:spacing w:before="60" w:after="60"/>
                        <w:rPr>
                          <w:b w:val="0"/>
                          <w:bCs/>
                          <w:rtl/>
                        </w:rPr>
                      </w:pPr>
                    </w:p>
                  </w:txbxContent>
                </v:textbox>
              </v:shape>
            </w:pict>
          </mc:Fallback>
        </mc:AlternateContent>
      </w:r>
      <w:r w:rsidRPr="00D527BD">
        <w:rPr>
          <w:noProof/>
          <w:szCs w:val="20"/>
          <w:rtl/>
        </w:rPr>
        <w:drawing>
          <wp:anchor distT="0" distB="0" distL="114300" distR="114300" simplePos="0" relativeHeight="252079616" behindDoc="0" locked="0" layoutInCell="1" allowOverlap="1" wp14:anchorId="780DBC9D" wp14:editId="4CDB5B56">
            <wp:simplePos x="0" y="0"/>
            <wp:positionH relativeFrom="column">
              <wp:posOffset>-7380</wp:posOffset>
            </wp:positionH>
            <wp:positionV relativeFrom="paragraph">
              <wp:posOffset>78831</wp:posOffset>
            </wp:positionV>
            <wp:extent cx="4742180" cy="669600"/>
            <wp:effectExtent l="0" t="0" r="0" b="0"/>
            <wp:wrapNone/>
            <wp:docPr id="205277094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80682" cy="675037"/>
                    </a:xfrm>
                    <a:prstGeom prst="rect">
                      <a:avLst/>
                    </a:prstGeom>
                  </pic:spPr>
                </pic:pic>
              </a:graphicData>
            </a:graphic>
            <wp14:sizeRelV relativeFrom="margin">
              <wp14:pctHeight>0</wp14:pctHeight>
            </wp14:sizeRelV>
          </wp:anchor>
        </w:drawing>
      </w:r>
      <w:r w:rsidR="00EE5B3D" w:rsidRPr="008E57FE">
        <w:rPr>
          <w:rFonts w:hint="cs"/>
          <w:rtl/>
        </w:rPr>
        <w:t xml:space="preserve"> </w:t>
      </w:r>
    </w:p>
    <w:p w14:paraId="61D40428" w14:textId="08D4017F" w:rsidR="00EE5B3D" w:rsidRDefault="00EE5B3D" w:rsidP="00EE5B3D">
      <w:pPr>
        <w:pStyle w:val="7190"/>
        <w:rPr>
          <w:b/>
          <w:bCs/>
          <w:color w:val="FFFFFF" w:themeColor="background1"/>
          <w:sz w:val="28"/>
          <w:rtl/>
        </w:rPr>
      </w:pPr>
    </w:p>
    <w:p w14:paraId="1DB04B06" w14:textId="036CC192" w:rsidR="00EE5B3D" w:rsidRDefault="00EE5B3D" w:rsidP="005C67EF">
      <w:pPr>
        <w:spacing w:before="720"/>
        <w:jc w:val="center"/>
        <w:rPr>
          <w:noProof/>
        </w:rPr>
      </w:pPr>
      <w:r w:rsidRPr="004418C1">
        <w:rPr>
          <w:noProof/>
        </w:rPr>
        <w:drawing>
          <wp:inline distT="0" distB="0" distL="0" distR="0" wp14:anchorId="09FD2ABF" wp14:editId="6B4D9C9D">
            <wp:extent cx="4714783" cy="4527004"/>
            <wp:effectExtent l="0" t="0" r="0" b="0"/>
            <wp:docPr id="2052770945" name="תמונה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45" name="תמונה 2052770945"/>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4714783" cy="4527004"/>
                    </a:xfrm>
                    <a:prstGeom prst="rect">
                      <a:avLst/>
                    </a:prstGeom>
                    <a:noFill/>
                    <a:ln>
                      <a:noFill/>
                    </a:ln>
                  </pic:spPr>
                </pic:pic>
              </a:graphicData>
            </a:graphic>
          </wp:inline>
        </w:drawing>
      </w:r>
    </w:p>
    <w:p w14:paraId="3B4A5C5C" w14:textId="77777777" w:rsidR="00EF097B" w:rsidRPr="00EF097B" w:rsidRDefault="00EF097B" w:rsidP="005C67EF">
      <w:pPr>
        <w:pStyle w:val="719"/>
        <w:spacing w:after="0"/>
        <w:rPr>
          <w:rtl/>
        </w:rPr>
      </w:pPr>
      <w:r w:rsidRPr="00EF097B">
        <w:rPr>
          <w:rtl/>
        </w:rPr>
        <w:t>על פי המסמכים, בעיבוד משרד מבקר המדינה.</w:t>
      </w:r>
    </w:p>
    <w:p w14:paraId="2EC5FE2E" w14:textId="1EC3FE0C" w:rsidR="00EF097B" w:rsidRPr="00EF097B" w:rsidRDefault="00EF097B" w:rsidP="00EF097B">
      <w:pPr>
        <w:pStyle w:val="719"/>
        <w:spacing w:before="0" w:after="0"/>
        <w:rPr>
          <w:rtl/>
        </w:rPr>
      </w:pPr>
      <w:r w:rsidRPr="00EF097B">
        <w:rPr>
          <w:rtl/>
        </w:rPr>
        <w:t xml:space="preserve">*   </w:t>
      </w:r>
      <w:r>
        <w:rPr>
          <w:rtl/>
        </w:rPr>
        <w:tab/>
      </w:r>
      <w:r w:rsidRPr="00EF097B">
        <w:rPr>
          <w:rtl/>
        </w:rPr>
        <w:t>הערכת העלויות כפי שאושרה בקבינט.</w:t>
      </w:r>
    </w:p>
    <w:p w14:paraId="7CB4EC7F" w14:textId="5FF5DEDC" w:rsidR="00EF097B" w:rsidRPr="00EF097B" w:rsidRDefault="00EF097B" w:rsidP="00EF097B">
      <w:pPr>
        <w:pStyle w:val="719"/>
        <w:spacing w:before="0" w:after="0"/>
        <w:rPr>
          <w:rtl/>
        </w:rPr>
      </w:pPr>
      <w:r w:rsidRPr="00EF097B">
        <w:rPr>
          <w:rtl/>
        </w:rPr>
        <w:t xml:space="preserve">**  </w:t>
      </w:r>
      <w:r>
        <w:rPr>
          <w:rtl/>
        </w:rPr>
        <w:tab/>
      </w:r>
      <w:r w:rsidRPr="00EF097B">
        <w:rPr>
          <w:rtl/>
        </w:rPr>
        <w:t>על פי מסמכי מנה"ר.</w:t>
      </w:r>
    </w:p>
    <w:p w14:paraId="43E1B068" w14:textId="76738937" w:rsidR="00EF097B" w:rsidRPr="00EF097B" w:rsidRDefault="00EF097B" w:rsidP="00EF097B">
      <w:pPr>
        <w:pStyle w:val="719"/>
        <w:spacing w:before="0" w:after="0"/>
        <w:rPr>
          <w:rtl/>
        </w:rPr>
      </w:pPr>
      <w:r w:rsidRPr="00EF097B">
        <w:rPr>
          <w:rtl/>
        </w:rPr>
        <w:t xml:space="preserve">*** </w:t>
      </w:r>
      <w:r>
        <w:rPr>
          <w:rtl/>
        </w:rPr>
        <w:tab/>
      </w:r>
      <w:r w:rsidRPr="00EF097B">
        <w:rPr>
          <w:rtl/>
        </w:rPr>
        <w:t xml:space="preserve">מתייחס לתקציב </w:t>
      </w:r>
      <w:proofErr w:type="spellStart"/>
      <w:r w:rsidRPr="00EF097B">
        <w:rPr>
          <w:rtl/>
        </w:rPr>
        <w:t>הבצ"ם</w:t>
      </w:r>
      <w:proofErr w:type="spellEnd"/>
      <w:r w:rsidRPr="00EF097B">
        <w:rPr>
          <w:rtl/>
        </w:rPr>
        <w:t xml:space="preserve"> שאושר ביולי 2016 (ללא התוספת התקציבית).</w:t>
      </w:r>
    </w:p>
    <w:p w14:paraId="443971C1" w14:textId="77777777" w:rsidR="00EF097B" w:rsidRPr="00EF097B" w:rsidRDefault="00EF097B" w:rsidP="00EF097B">
      <w:pPr>
        <w:pStyle w:val="719"/>
        <w:spacing w:before="0" w:after="0"/>
        <w:rPr>
          <w:rtl/>
        </w:rPr>
      </w:pPr>
      <w:r w:rsidRPr="00EF097B">
        <w:rPr>
          <w:rtl/>
        </w:rPr>
        <w:t xml:space="preserve">**** </w:t>
      </w:r>
      <w:r w:rsidRPr="00EF097B">
        <w:rPr>
          <w:rFonts w:hint="cs"/>
          <w:rtl/>
        </w:rPr>
        <w:t>ובכלל זה</w:t>
      </w:r>
      <w:r w:rsidRPr="00EF097B">
        <w:rPr>
          <w:rtl/>
        </w:rPr>
        <w:t xml:space="preserve"> </w:t>
      </w:r>
      <w:r w:rsidRPr="00EF097B">
        <w:rPr>
          <w:rFonts w:hint="cs"/>
          <w:rtl/>
        </w:rPr>
        <w:t>הערכות של מנה"ר</w:t>
      </w:r>
      <w:r w:rsidRPr="00EF097B">
        <w:rPr>
          <w:rtl/>
        </w:rPr>
        <w:t xml:space="preserve"> להוצאות</w:t>
      </w:r>
      <w:r w:rsidRPr="00EF097B">
        <w:rPr>
          <w:rFonts w:hint="cs"/>
          <w:rtl/>
        </w:rPr>
        <w:t xml:space="preserve"> צפויות נוספות</w:t>
      </w:r>
      <w:r w:rsidRPr="00EF097B">
        <w:rPr>
          <w:rtl/>
        </w:rPr>
        <w:t>, לפני משא ומתן.</w:t>
      </w:r>
    </w:p>
    <w:p w14:paraId="71F0BB32" w14:textId="77777777" w:rsidR="00EF097B" w:rsidRPr="00EF097B" w:rsidRDefault="00EF097B" w:rsidP="00EF097B">
      <w:pPr>
        <w:rPr>
          <w:szCs w:val="20"/>
          <w:rtl/>
        </w:rPr>
      </w:pPr>
    </w:p>
    <w:p w14:paraId="5E9C70D4" w14:textId="6DEF7E01" w:rsidR="00F27A70" w:rsidRDefault="00825A14" w:rsidP="005C7ABF">
      <w:pPr>
        <w:pStyle w:val="7120"/>
        <w:spacing w:before="0"/>
        <w:rPr>
          <w:rtl/>
        </w:rPr>
      </w:pPr>
      <w:r>
        <w:rPr>
          <w:noProof/>
          <w:sz w:val="32"/>
          <w:szCs w:val="32"/>
          <w:rtl/>
          <w:lang w:val="he-IL"/>
        </w:rPr>
        <w:lastRenderedPageBreak/>
        <mc:AlternateContent>
          <mc:Choice Requires="wpg">
            <w:drawing>
              <wp:inline distT="0" distB="0" distL="0" distR="0" wp14:anchorId="001FFDAF" wp14:editId="19DCF5C0">
                <wp:extent cx="4679950" cy="37742"/>
                <wp:effectExtent l="0" t="0" r="25400" b="19685"/>
                <wp:docPr id="55"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5F2DE7B" id="Group 55" o:spid="_x0000_s1026" style="width:368.5pt;height:2.95pt;mso-position-horizontal-relative:char;mso-position-vertical-relative:line"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" strokecolor="#0d0d0d [3069]" strokeweight="1.5pt"/>
                <w10:wrap anchorx="page"/>
                <w10:anchorlock/>
              </v:group>
            </w:pict>
          </mc:Fallback>
        </mc:AlternateContent>
      </w:r>
      <w:r w:rsidR="00EC6229" w:rsidRPr="00EF3061">
        <w:rPr>
          <w:rFonts w:hint="cs"/>
          <w:rtl/>
        </w:rPr>
        <w:t>סיכום</w:t>
      </w:r>
    </w:p>
    <w:p w14:paraId="366ED32C" w14:textId="77777777" w:rsidR="007578E4" w:rsidRPr="00536993" w:rsidRDefault="007578E4" w:rsidP="007578E4">
      <w:pPr>
        <w:framePr w:hSpace="180" w:wrap="around" w:vAnchor="text" w:hAnchor="text" w:xAlign="center" w:y="1"/>
        <w:spacing w:after="120" w:line="288" w:lineRule="auto"/>
        <w:suppressOverlap/>
        <w:rPr>
          <w:rFonts w:ascii="Tahoma" w:hAnsi="Tahoma" w:cs="Tahoma"/>
          <w:color w:val="0D0D0D" w:themeColor="text1" w:themeTint="F2"/>
          <w:sz w:val="18"/>
          <w:szCs w:val="18"/>
          <w:rtl/>
        </w:rPr>
      </w:pPr>
      <w:r w:rsidRPr="00536993">
        <w:rPr>
          <w:rFonts w:ascii="Tahoma" w:hAnsi="Tahoma" w:cs="Tahoma" w:hint="cs"/>
          <w:color w:val="0D0D0D" w:themeColor="text1" w:themeTint="F2"/>
          <w:sz w:val="18"/>
          <w:szCs w:val="18"/>
          <w:rtl/>
        </w:rPr>
        <w:t xml:space="preserve">רכש מטוס ייעודי להטסת ראשי המדינה הוא פרויקט ייחודי, ראשוני ומורכב שכולל היבטים רבים ובהם היבטים ביטחוניים, היבטי פיתוח וטכנולוגיה, היבטים ממלכתיים והיבטים </w:t>
      </w:r>
      <w:proofErr w:type="spellStart"/>
      <w:r w:rsidRPr="00536993">
        <w:rPr>
          <w:rFonts w:ascii="Tahoma" w:hAnsi="Tahoma" w:cs="Tahoma" w:hint="cs"/>
          <w:color w:val="0D0D0D" w:themeColor="text1" w:themeTint="F2"/>
          <w:sz w:val="18"/>
          <w:szCs w:val="18"/>
          <w:rtl/>
        </w:rPr>
        <w:t>אסדרתיים</w:t>
      </w:r>
      <w:proofErr w:type="spellEnd"/>
      <w:r w:rsidRPr="00536993">
        <w:rPr>
          <w:rFonts w:ascii="Tahoma" w:hAnsi="Tahoma" w:cs="Tahoma"/>
          <w:color w:val="0D0D0D" w:themeColor="text1" w:themeTint="F2"/>
          <w:sz w:val="18"/>
          <w:szCs w:val="18"/>
          <w:rtl/>
        </w:rPr>
        <w:t xml:space="preserve">, וכן שותפים בו גורמים רבים </w:t>
      </w:r>
      <w:r w:rsidRPr="00536993">
        <w:rPr>
          <w:rFonts w:ascii="Tahoma" w:hAnsi="Tahoma" w:cs="Tahoma" w:hint="cs"/>
          <w:color w:val="0D0D0D" w:themeColor="text1" w:themeTint="F2"/>
          <w:sz w:val="18"/>
          <w:szCs w:val="18"/>
          <w:rtl/>
        </w:rPr>
        <w:t>אשר</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בנוגע</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לחלקם</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מדובר</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בעיסוק</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ראשוני</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בעולמות</w:t>
      </w:r>
      <w:r w:rsidRPr="00536993">
        <w:rPr>
          <w:rFonts w:ascii="Tahoma" w:hAnsi="Tahoma" w:cs="Tahoma"/>
          <w:color w:val="0D0D0D" w:themeColor="text1" w:themeTint="F2"/>
          <w:sz w:val="18"/>
          <w:szCs w:val="18"/>
          <w:rtl/>
        </w:rPr>
        <w:t xml:space="preserve"> </w:t>
      </w:r>
      <w:proofErr w:type="spellStart"/>
      <w:r w:rsidRPr="00536993">
        <w:rPr>
          <w:rFonts w:ascii="Tahoma" w:hAnsi="Tahoma" w:cs="Tahoma" w:hint="cs"/>
          <w:color w:val="0D0D0D" w:themeColor="text1" w:themeTint="F2"/>
          <w:sz w:val="18"/>
          <w:szCs w:val="18"/>
          <w:rtl/>
        </w:rPr>
        <w:t>התעופתיים</w:t>
      </w:r>
      <w:proofErr w:type="spellEnd"/>
      <w:r w:rsidRPr="00536993">
        <w:rPr>
          <w:rFonts w:ascii="Tahoma" w:hAnsi="Tahoma" w:cs="Tahoma"/>
          <w:color w:val="0D0D0D" w:themeColor="text1" w:themeTint="F2"/>
          <w:sz w:val="18"/>
          <w:szCs w:val="18"/>
          <w:rtl/>
        </w:rPr>
        <w:t>.</w:t>
      </w:r>
      <w:r w:rsidRPr="00536993">
        <w:rPr>
          <w:rFonts w:ascii="Tahoma" w:hAnsi="Tahoma" w:cs="Tahoma" w:hint="cs"/>
          <w:color w:val="0D0D0D" w:themeColor="text1" w:themeTint="F2"/>
          <w:sz w:val="18"/>
          <w:szCs w:val="18"/>
          <w:rtl/>
        </w:rPr>
        <w:t xml:space="preserve"> </w:t>
      </w:r>
    </w:p>
    <w:p w14:paraId="54A81813" w14:textId="77777777" w:rsidR="007578E4" w:rsidRPr="00536993" w:rsidRDefault="007578E4" w:rsidP="007578E4">
      <w:pPr>
        <w:framePr w:hSpace="180" w:wrap="around" w:vAnchor="text" w:hAnchor="text" w:xAlign="center" w:y="1"/>
        <w:spacing w:after="120" w:line="288" w:lineRule="auto"/>
        <w:suppressOverlap/>
        <w:rPr>
          <w:rFonts w:ascii="Tahoma" w:hAnsi="Tahoma" w:cs="Tahoma"/>
          <w:color w:val="0D0D0D" w:themeColor="text1" w:themeTint="F2"/>
          <w:sz w:val="18"/>
          <w:szCs w:val="18"/>
          <w:rtl/>
        </w:rPr>
      </w:pPr>
      <w:r w:rsidRPr="00536993">
        <w:rPr>
          <w:rFonts w:ascii="Tahoma" w:hAnsi="Tahoma" w:cs="Tahoma" w:hint="cs"/>
          <w:color w:val="0D0D0D" w:themeColor="text1" w:themeTint="F2"/>
          <w:sz w:val="18"/>
          <w:szCs w:val="18"/>
          <w:rtl/>
        </w:rPr>
        <w:t>ביקורת זו העלתה ליקויים בעבודות המטה שנעשו לצורך תמיכה בקבלת ההחלטות משנת 2010 ועד אישור הקבינט, בעיקר בכל הנוגע להערכת עלויות וכן בנוגע לקביעת מאפייני המטוס ודרישות מרכזיות בפרויקט, באפיון</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הדרישות</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הביטחוניות</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ובתיאום</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הביטחוני</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בין</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הגופים</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המעורבים</w:t>
      </w:r>
      <w:r w:rsidRPr="00536993">
        <w:rPr>
          <w:rFonts w:ascii="Tahoma" w:hAnsi="Tahoma" w:cs="Tahoma"/>
          <w:color w:val="0D0D0D" w:themeColor="text1" w:themeTint="F2"/>
          <w:sz w:val="18"/>
          <w:szCs w:val="18"/>
          <w:rtl/>
        </w:rPr>
        <w:t xml:space="preserve"> בשלביו הראשונים של מימוש הפרויקט</w:t>
      </w:r>
      <w:r w:rsidRPr="00536993">
        <w:rPr>
          <w:rFonts w:ascii="Tahoma" w:hAnsi="Tahoma" w:cs="Tahoma" w:hint="cs"/>
          <w:color w:val="0D0D0D" w:themeColor="text1" w:themeTint="F2"/>
          <w:sz w:val="18"/>
          <w:szCs w:val="18"/>
          <w:rtl/>
        </w:rPr>
        <w:t>.</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כמו כן, לאחר סיום המכרז נעשו בפרויקט שינויים שהשפיעו על תקציב הפרויקט והביאו לחוסר יעילות שהיה</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כרוך</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בין</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היתר</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בתכנון</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מחדש</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ובתהליכי</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משא</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ומתן</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ולעיכוב</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בלוח</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 xml:space="preserve">הזמנים. </w:t>
      </w:r>
    </w:p>
    <w:p w14:paraId="4FB0699E" w14:textId="77777777" w:rsidR="007578E4" w:rsidRPr="00536993" w:rsidRDefault="007578E4" w:rsidP="007578E4">
      <w:pPr>
        <w:framePr w:hSpace="180" w:wrap="around" w:vAnchor="text" w:hAnchor="text" w:xAlign="center" w:y="1"/>
        <w:spacing w:after="120" w:line="288" w:lineRule="auto"/>
        <w:suppressOverlap/>
        <w:rPr>
          <w:rFonts w:ascii="Tahoma" w:hAnsi="Tahoma" w:cs="Tahoma"/>
          <w:color w:val="0D0D0D" w:themeColor="text1" w:themeTint="F2"/>
          <w:sz w:val="18"/>
          <w:szCs w:val="18"/>
          <w:rtl/>
        </w:rPr>
      </w:pPr>
      <w:r w:rsidRPr="00536993">
        <w:rPr>
          <w:rFonts w:ascii="Tahoma" w:hAnsi="Tahoma" w:cs="Tahoma" w:hint="cs"/>
          <w:color w:val="0D0D0D" w:themeColor="text1" w:themeTint="F2"/>
          <w:sz w:val="18"/>
          <w:szCs w:val="18"/>
          <w:rtl/>
        </w:rPr>
        <w:t>נכון</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למרץ 2021</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יותר</w:t>
      </w:r>
      <w:r w:rsidRPr="00536993">
        <w:rPr>
          <w:rFonts w:ascii="Tahoma" w:hAnsi="Tahoma" w:cs="Tahoma"/>
          <w:color w:val="0D0D0D" w:themeColor="text1" w:themeTint="F2"/>
          <w:sz w:val="18"/>
          <w:szCs w:val="18"/>
          <w:rtl/>
        </w:rPr>
        <w:t xml:space="preserve"> מ</w:t>
      </w:r>
      <w:r w:rsidRPr="00536993">
        <w:rPr>
          <w:rFonts w:ascii="Tahoma" w:hAnsi="Tahoma" w:cs="Tahoma" w:hint="cs"/>
          <w:color w:val="0D0D0D" w:themeColor="text1" w:themeTint="F2"/>
          <w:sz w:val="18"/>
          <w:szCs w:val="18"/>
          <w:rtl/>
        </w:rPr>
        <w:t>עשור</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לאחר</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שיזם</w:t>
      </w:r>
      <w:r w:rsidRPr="00536993">
        <w:rPr>
          <w:rFonts w:ascii="Tahoma" w:hAnsi="Tahoma" w:cs="Tahoma"/>
          <w:color w:val="0D0D0D" w:themeColor="text1" w:themeTint="F2"/>
          <w:sz w:val="18"/>
          <w:szCs w:val="18"/>
          <w:rtl/>
        </w:rPr>
        <w:t xml:space="preserve"> משרד </w:t>
      </w:r>
      <w:proofErr w:type="spellStart"/>
      <w:r w:rsidRPr="00536993">
        <w:rPr>
          <w:rFonts w:ascii="Tahoma" w:hAnsi="Tahoma" w:cs="Tahoma" w:hint="cs"/>
          <w:color w:val="0D0D0D" w:themeColor="text1" w:themeTint="F2"/>
          <w:sz w:val="18"/>
          <w:szCs w:val="18"/>
          <w:rtl/>
        </w:rPr>
        <w:t>רה</w:t>
      </w:r>
      <w:r w:rsidRPr="00536993">
        <w:rPr>
          <w:rFonts w:ascii="Tahoma" w:hAnsi="Tahoma" w:cs="Tahoma"/>
          <w:color w:val="0D0D0D" w:themeColor="text1" w:themeTint="F2"/>
          <w:sz w:val="18"/>
          <w:szCs w:val="18"/>
          <w:rtl/>
        </w:rPr>
        <w:t>"ם</w:t>
      </w:r>
      <w:proofErr w:type="spellEnd"/>
      <w:r w:rsidRPr="00536993">
        <w:rPr>
          <w:rFonts w:ascii="Tahoma" w:hAnsi="Tahoma" w:cs="Tahoma"/>
          <w:color w:val="0D0D0D" w:themeColor="text1" w:themeTint="F2"/>
          <w:sz w:val="18"/>
          <w:szCs w:val="18"/>
          <w:rtl/>
        </w:rPr>
        <w:t xml:space="preserve"> את רכש המטוס, </w:t>
      </w:r>
      <w:r w:rsidRPr="00536993">
        <w:rPr>
          <w:rFonts w:ascii="Tahoma" w:hAnsi="Tahoma" w:cs="Tahoma" w:hint="cs"/>
          <w:color w:val="0D0D0D" w:themeColor="text1" w:themeTint="F2"/>
          <w:sz w:val="18"/>
          <w:szCs w:val="18"/>
          <w:rtl/>
        </w:rPr>
        <w:t xml:space="preserve">הוא </w:t>
      </w:r>
      <w:r w:rsidRPr="00536993">
        <w:rPr>
          <w:rFonts w:ascii="Tahoma" w:hAnsi="Tahoma" w:cs="Tahoma"/>
          <w:color w:val="0D0D0D" w:themeColor="text1" w:themeTint="F2"/>
          <w:sz w:val="18"/>
          <w:szCs w:val="18"/>
          <w:rtl/>
        </w:rPr>
        <w:t xml:space="preserve">טרם </w:t>
      </w:r>
      <w:r w:rsidRPr="00536993">
        <w:rPr>
          <w:rFonts w:ascii="Tahoma" w:hAnsi="Tahoma" w:cs="Tahoma" w:hint="cs"/>
          <w:color w:val="0D0D0D" w:themeColor="text1" w:themeTint="F2"/>
          <w:sz w:val="18"/>
          <w:szCs w:val="18"/>
          <w:rtl/>
        </w:rPr>
        <w:t xml:space="preserve">נמסר למשרד </w:t>
      </w:r>
      <w:proofErr w:type="spellStart"/>
      <w:r w:rsidRPr="00536993">
        <w:rPr>
          <w:rFonts w:ascii="Tahoma" w:hAnsi="Tahoma" w:cs="Tahoma" w:hint="cs"/>
          <w:color w:val="0D0D0D" w:themeColor="text1" w:themeTint="F2"/>
          <w:sz w:val="18"/>
          <w:szCs w:val="18"/>
          <w:rtl/>
        </w:rPr>
        <w:t>רה"ם</w:t>
      </w:r>
      <w:proofErr w:type="spellEnd"/>
      <w:r w:rsidRPr="00536993">
        <w:rPr>
          <w:rFonts w:ascii="Tahoma" w:hAnsi="Tahoma" w:cs="Tahoma" w:hint="cs"/>
          <w:color w:val="0D0D0D" w:themeColor="text1" w:themeTint="F2"/>
          <w:sz w:val="18"/>
          <w:szCs w:val="18"/>
          <w:rtl/>
        </w:rPr>
        <w:t xml:space="preserve"> וראשי המדינה טרם החלו לטוס בו</w:t>
      </w:r>
      <w:r w:rsidRPr="00536993">
        <w:rPr>
          <w:rFonts w:ascii="Tahoma" w:hAnsi="Tahoma" w:cs="Tahoma"/>
          <w:color w:val="0D0D0D" w:themeColor="text1" w:themeTint="F2"/>
          <w:sz w:val="18"/>
          <w:szCs w:val="18"/>
          <w:rtl/>
        </w:rPr>
        <w:t>.</w:t>
      </w:r>
      <w:r w:rsidRPr="00536993">
        <w:rPr>
          <w:rFonts w:ascii="Tahoma" w:hAnsi="Tahoma" w:cs="Tahoma" w:hint="cs"/>
          <w:color w:val="0D0D0D" w:themeColor="text1" w:themeTint="F2"/>
          <w:sz w:val="18"/>
          <w:szCs w:val="18"/>
          <w:rtl/>
        </w:rPr>
        <w:t xml:space="preserve"> </w:t>
      </w:r>
    </w:p>
    <w:p w14:paraId="3DD0AEA3" w14:textId="77777777" w:rsidR="007578E4" w:rsidRPr="00536993" w:rsidRDefault="007578E4" w:rsidP="007578E4">
      <w:pPr>
        <w:framePr w:hSpace="180" w:wrap="around" w:vAnchor="text" w:hAnchor="text" w:xAlign="center" w:y="1"/>
        <w:spacing w:after="120" w:line="288" w:lineRule="auto"/>
        <w:suppressOverlap/>
        <w:rPr>
          <w:rFonts w:ascii="Tahoma" w:hAnsi="Tahoma" w:cs="Tahoma"/>
          <w:color w:val="0D0D0D" w:themeColor="text1" w:themeTint="F2"/>
          <w:sz w:val="18"/>
          <w:szCs w:val="18"/>
          <w:rtl/>
        </w:rPr>
      </w:pPr>
      <w:r w:rsidRPr="00536993">
        <w:rPr>
          <w:rFonts w:ascii="Tahoma" w:hAnsi="Tahoma" w:cs="Tahoma" w:hint="cs"/>
          <w:color w:val="0D0D0D" w:themeColor="text1" w:themeTint="F2"/>
          <w:sz w:val="18"/>
          <w:szCs w:val="18"/>
          <w:rtl/>
        </w:rPr>
        <w:t>מומלץ</w:t>
      </w:r>
      <w:r w:rsidRPr="00536993">
        <w:rPr>
          <w:rFonts w:ascii="Tahoma" w:hAnsi="Tahoma" w:cs="Tahoma"/>
          <w:color w:val="0D0D0D" w:themeColor="text1" w:themeTint="F2"/>
          <w:sz w:val="18"/>
          <w:szCs w:val="18"/>
          <w:rtl/>
        </w:rPr>
        <w:t xml:space="preserve"> כי </w:t>
      </w:r>
      <w:r w:rsidRPr="00536993">
        <w:rPr>
          <w:rFonts w:ascii="Tahoma" w:hAnsi="Tahoma" w:cs="Tahoma" w:hint="cs"/>
          <w:color w:val="0D0D0D" w:themeColor="text1" w:themeTint="F2"/>
          <w:sz w:val="18"/>
          <w:szCs w:val="18"/>
          <w:rtl/>
        </w:rPr>
        <w:t>נוכח</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הליקויים</w:t>
      </w:r>
      <w:r w:rsidRPr="00536993">
        <w:rPr>
          <w:rFonts w:ascii="Tahoma" w:hAnsi="Tahoma" w:cs="Tahoma"/>
          <w:color w:val="0D0D0D" w:themeColor="text1" w:themeTint="F2"/>
          <w:sz w:val="18"/>
          <w:szCs w:val="18"/>
          <w:rtl/>
        </w:rPr>
        <w:t xml:space="preserve"> שהעלה דוח זה</w:t>
      </w:r>
      <w:r w:rsidRPr="00536993">
        <w:rPr>
          <w:rFonts w:ascii="Tahoma" w:hAnsi="Tahoma" w:cs="Tahoma" w:hint="cs"/>
          <w:color w:val="0D0D0D" w:themeColor="text1" w:themeTint="F2"/>
          <w:sz w:val="18"/>
          <w:szCs w:val="18"/>
          <w:rtl/>
        </w:rPr>
        <w:t>,</w:t>
      </w:r>
      <w:r w:rsidRPr="00536993">
        <w:rPr>
          <w:rFonts w:ascii="Tahoma" w:hAnsi="Tahoma" w:cs="Tahoma"/>
          <w:color w:val="0D0D0D" w:themeColor="text1" w:themeTint="F2"/>
          <w:sz w:val="18"/>
          <w:szCs w:val="18"/>
          <w:rtl/>
        </w:rPr>
        <w:t xml:space="preserve"> </w:t>
      </w:r>
      <w:proofErr w:type="spellStart"/>
      <w:r w:rsidRPr="00536993">
        <w:rPr>
          <w:rFonts w:ascii="Tahoma" w:hAnsi="Tahoma" w:cs="Tahoma" w:hint="cs"/>
          <w:color w:val="0D0D0D" w:themeColor="text1" w:themeTint="F2"/>
          <w:sz w:val="18"/>
          <w:szCs w:val="18"/>
          <w:rtl/>
        </w:rPr>
        <w:t>המל</w:t>
      </w:r>
      <w:r w:rsidRPr="00536993">
        <w:rPr>
          <w:rFonts w:ascii="Tahoma" w:hAnsi="Tahoma" w:cs="Tahoma"/>
          <w:color w:val="0D0D0D" w:themeColor="text1" w:themeTint="F2"/>
          <w:sz w:val="18"/>
          <w:szCs w:val="18"/>
          <w:rtl/>
        </w:rPr>
        <w:t>"ל</w:t>
      </w:r>
      <w:proofErr w:type="spellEnd"/>
      <w:r w:rsidRPr="00536993">
        <w:rPr>
          <w:rFonts w:ascii="Tahoma" w:hAnsi="Tahoma" w:cs="Tahoma"/>
          <w:color w:val="0D0D0D" w:themeColor="text1" w:themeTint="F2"/>
          <w:sz w:val="18"/>
          <w:szCs w:val="18"/>
          <w:rtl/>
        </w:rPr>
        <w:t xml:space="preserve">, משרד </w:t>
      </w:r>
      <w:proofErr w:type="spellStart"/>
      <w:r w:rsidRPr="00536993">
        <w:rPr>
          <w:rFonts w:ascii="Tahoma" w:hAnsi="Tahoma" w:cs="Tahoma" w:hint="cs"/>
          <w:color w:val="0D0D0D" w:themeColor="text1" w:themeTint="F2"/>
          <w:sz w:val="18"/>
          <w:szCs w:val="18"/>
          <w:rtl/>
        </w:rPr>
        <w:t>רה</w:t>
      </w:r>
      <w:r w:rsidRPr="00536993">
        <w:rPr>
          <w:rFonts w:ascii="Tahoma" w:hAnsi="Tahoma" w:cs="Tahoma"/>
          <w:color w:val="0D0D0D" w:themeColor="text1" w:themeTint="F2"/>
          <w:sz w:val="18"/>
          <w:szCs w:val="18"/>
          <w:rtl/>
        </w:rPr>
        <w:t>"ם</w:t>
      </w:r>
      <w:proofErr w:type="spellEnd"/>
      <w:r w:rsidRPr="00536993">
        <w:rPr>
          <w:rFonts w:ascii="Tahoma" w:hAnsi="Tahoma" w:cs="Tahoma" w:hint="cs"/>
          <w:color w:val="0D0D0D" w:themeColor="text1" w:themeTint="F2"/>
          <w:sz w:val="18"/>
          <w:szCs w:val="18"/>
          <w:rtl/>
        </w:rPr>
        <w:t>, השב"כ</w:t>
      </w:r>
      <w:r w:rsidRPr="00536993">
        <w:rPr>
          <w:rFonts w:ascii="Tahoma" w:hAnsi="Tahoma" w:cs="Tahoma"/>
          <w:color w:val="0D0D0D" w:themeColor="text1" w:themeTint="F2"/>
          <w:sz w:val="18"/>
          <w:szCs w:val="18"/>
          <w:rtl/>
        </w:rPr>
        <w:t xml:space="preserve"> </w:t>
      </w:r>
      <w:proofErr w:type="spellStart"/>
      <w:r w:rsidRPr="00536993">
        <w:rPr>
          <w:rFonts w:ascii="Tahoma" w:hAnsi="Tahoma" w:cs="Tahoma" w:hint="cs"/>
          <w:color w:val="0D0D0D" w:themeColor="text1" w:themeTint="F2"/>
          <w:sz w:val="18"/>
          <w:szCs w:val="18"/>
          <w:rtl/>
        </w:rPr>
        <w:t>ומשהב</w:t>
      </w:r>
      <w:r w:rsidRPr="00536993">
        <w:rPr>
          <w:rFonts w:ascii="Tahoma" w:hAnsi="Tahoma" w:cs="Tahoma"/>
          <w:color w:val="0D0D0D" w:themeColor="text1" w:themeTint="F2"/>
          <w:sz w:val="18"/>
          <w:szCs w:val="18"/>
          <w:rtl/>
        </w:rPr>
        <w:t>"ט</w:t>
      </w:r>
      <w:proofErr w:type="spellEnd"/>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יפיקו</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לקחים כל אחד בתחומו</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לשם</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טיוב</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פעילותם</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לקראת</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קבלת</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החלטות</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והיערכות למימושם של פרויקטים</w:t>
      </w:r>
      <w:r w:rsidRPr="00536993">
        <w:rPr>
          <w:rFonts w:ascii="Tahoma" w:hAnsi="Tahoma" w:cs="Tahoma"/>
          <w:color w:val="0D0D0D" w:themeColor="text1" w:themeTint="F2"/>
          <w:sz w:val="18"/>
          <w:szCs w:val="18"/>
          <w:rtl/>
        </w:rPr>
        <w:t xml:space="preserve"> </w:t>
      </w:r>
      <w:r w:rsidRPr="00536993">
        <w:rPr>
          <w:rFonts w:ascii="Tahoma" w:hAnsi="Tahoma" w:cs="Tahoma" w:hint="cs"/>
          <w:color w:val="0D0D0D" w:themeColor="text1" w:themeTint="F2"/>
          <w:sz w:val="18"/>
          <w:szCs w:val="18"/>
          <w:rtl/>
        </w:rPr>
        <w:t>עתידיים.</w:t>
      </w:r>
    </w:p>
    <w:p w14:paraId="7CA3F426" w14:textId="2984C423" w:rsidR="00EE5B3D" w:rsidRDefault="007578E4" w:rsidP="007578E4">
      <w:pPr>
        <w:pStyle w:val="7190"/>
        <w:rPr>
          <w:rtl/>
        </w:rPr>
      </w:pPr>
      <w:r w:rsidRPr="00536993">
        <w:rPr>
          <w:rFonts w:hint="cs"/>
          <w:rtl/>
        </w:rPr>
        <w:t>ההחלטות המובאות בפני הקבינט המדיני</w:t>
      </w:r>
      <w:r w:rsidRPr="00536993">
        <w:rPr>
          <w:rtl/>
        </w:rPr>
        <w:t>-ב</w:t>
      </w:r>
      <w:r w:rsidRPr="00536993">
        <w:rPr>
          <w:rFonts w:hint="cs"/>
          <w:rtl/>
        </w:rPr>
        <w:t>י</w:t>
      </w:r>
      <w:r w:rsidRPr="00536993">
        <w:rPr>
          <w:rtl/>
        </w:rPr>
        <w:t xml:space="preserve">טחוני, </w:t>
      </w:r>
      <w:r w:rsidRPr="00536993">
        <w:rPr>
          <w:rFonts w:hint="cs"/>
          <w:rtl/>
        </w:rPr>
        <w:t>דוגמת ההחלטה על פרויקט הטסת ראשי המדינה הן בעלות משמעות לאומית-ביטחונית וכרוכות בהיקף כספי נרחב. מן הראוי כי חברי הקבינט יקבלו את החלטותיהם בהסתמך על בחינה מעמיקה של מידע שלם ונתונים מלאים אשר יובאו בפניהם</w:t>
      </w:r>
      <w:r w:rsidR="00EE5B3D" w:rsidRPr="00A57AA4">
        <w:rPr>
          <w:rFonts w:hint="cs"/>
          <w:rtl/>
        </w:rPr>
        <w:t>.</w:t>
      </w:r>
    </w:p>
    <w:p w14:paraId="0D404FB3" w14:textId="7CA5CC14" w:rsidR="008422A6" w:rsidRDefault="008422A6" w:rsidP="008422A6">
      <w:pPr>
        <w:bidi w:val="0"/>
        <w:spacing w:after="200" w:line="276" w:lineRule="auto"/>
        <w:rPr>
          <w:szCs w:val="20"/>
        </w:rPr>
        <w:sectPr w:rsidR="008422A6" w:rsidSect="00875F7E">
          <w:headerReference w:type="default" r:id="rId30"/>
          <w:type w:val="continuous"/>
          <w:pgSz w:w="11906" w:h="16838" w:code="9"/>
          <w:pgMar w:top="3062" w:right="2268" w:bottom="2552" w:left="2268" w:header="1134" w:footer="1361" w:gutter="0"/>
          <w:pgNumType w:start="429"/>
          <w:cols w:space="708"/>
          <w:titlePg/>
          <w:bidi/>
          <w:rtlGutter/>
          <w:docGrid w:linePitch="360"/>
        </w:sectPr>
      </w:pPr>
      <w:bookmarkStart w:id="0" w:name="_נספח_X_-_3"/>
      <w:bookmarkStart w:id="1" w:name="_נספח_X_-_4"/>
      <w:bookmarkStart w:id="2" w:name="_נספח_X_-_1"/>
      <w:bookmarkStart w:id="3" w:name="_נספח_X_-"/>
      <w:bookmarkStart w:id="4" w:name="_נספח_4_3-"/>
      <w:bookmarkEnd w:id="0"/>
      <w:bookmarkEnd w:id="1"/>
      <w:bookmarkEnd w:id="2"/>
      <w:bookmarkEnd w:id="3"/>
      <w:bookmarkEnd w:id="4"/>
    </w:p>
    <w:p w14:paraId="494D83F3" w14:textId="21455A4C" w:rsidR="0061241F" w:rsidRDefault="008422A6">
      <w:pPr>
        <w:bidi w:val="0"/>
        <w:spacing w:after="200" w:line="276" w:lineRule="auto"/>
        <w:rPr>
          <w:szCs w:val="20"/>
          <w:rtl/>
        </w:rPr>
      </w:pPr>
      <w:r w:rsidRPr="00CC4034">
        <w:rPr>
          <w:noProof/>
          <w:szCs w:val="20"/>
          <w:rtl/>
        </w:rPr>
        <w:lastRenderedPageBreak/>
        <mc:AlternateContent>
          <mc:Choice Requires="wps">
            <w:drawing>
              <wp:anchor distT="0" distB="0" distL="114300" distR="114300" simplePos="0" relativeHeight="252199424" behindDoc="0" locked="0" layoutInCell="1" allowOverlap="1" wp14:anchorId="589AC9AE" wp14:editId="193CF3CA">
                <wp:simplePos x="0" y="0"/>
                <wp:positionH relativeFrom="column">
                  <wp:posOffset>-1490345</wp:posOffset>
                </wp:positionH>
                <wp:positionV relativeFrom="paragraph">
                  <wp:posOffset>1100455</wp:posOffset>
                </wp:positionV>
                <wp:extent cx="6523995" cy="1360170"/>
                <wp:effectExtent l="0" t="0" r="16510" b="11430"/>
                <wp:wrapNone/>
                <wp:docPr id="105" name="מלבן 105"/>
                <wp:cNvGraphicFramePr/>
                <a:graphic xmlns:a="http://schemas.openxmlformats.org/drawingml/2006/main">
                  <a:graphicData uri="http://schemas.microsoft.com/office/word/2010/wordprocessingShape">
                    <wps:wsp>
                      <wps:cNvSpPr/>
                      <wps:spPr>
                        <a:xfrm>
                          <a:off x="0" y="0"/>
                          <a:ext cx="6523995" cy="13601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266F9" id="מלבן 105" o:spid="_x0000_s1026" style="position:absolute;left:0;text-align:left;margin-left:-117.35pt;margin-top:86.65pt;width:513.7pt;height:107.1pt;z-index:25219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" fillcolor="white [3212]" strokecolor="white [3212]" strokeweight="1.25pt"/>
            </w:pict>
          </mc:Fallback>
        </mc:AlternateContent>
      </w:r>
      <w:r w:rsidR="0061241F" w:rsidRPr="00CC4034">
        <w:rPr>
          <w:noProof/>
          <w:szCs w:val="20"/>
          <w:rtl/>
        </w:rPr>
        <mc:AlternateContent>
          <mc:Choice Requires="wps">
            <w:drawing>
              <wp:anchor distT="0" distB="0" distL="114300" distR="114300" simplePos="0" relativeHeight="252186112" behindDoc="0" locked="0" layoutInCell="1" allowOverlap="1" wp14:anchorId="65BE1EFA" wp14:editId="09B04544">
                <wp:simplePos x="0" y="0"/>
                <wp:positionH relativeFrom="column">
                  <wp:posOffset>186615</wp:posOffset>
                </wp:positionH>
                <wp:positionV relativeFrom="paragraph">
                  <wp:posOffset>6226890</wp:posOffset>
                </wp:positionV>
                <wp:extent cx="5141595" cy="1360170"/>
                <wp:effectExtent l="0" t="0" r="14605" b="11430"/>
                <wp:wrapNone/>
                <wp:docPr id="33" name="מלבן 33"/>
                <wp:cNvGraphicFramePr/>
                <a:graphic xmlns:a="http://schemas.openxmlformats.org/drawingml/2006/main">
                  <a:graphicData uri="http://schemas.microsoft.com/office/word/2010/wordprocessingShape">
                    <wps:wsp>
                      <wps:cNvSpPr/>
                      <wps:spPr>
                        <a:xfrm>
                          <a:off x="0" y="0"/>
                          <a:ext cx="5141595" cy="13601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26FDC" id="מלבן 33" o:spid="_x0000_s1026" style="position:absolute;left:0;text-align:left;margin-left:14.7pt;margin-top:490.3pt;width:404.85pt;height:107.1pt;z-index:25218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" fillcolor="white [3212]" strokecolor="white [3212]" strokeweight="1.25pt"/>
            </w:pict>
          </mc:Fallback>
        </mc:AlternateContent>
      </w:r>
    </w:p>
    <w:sectPr w:rsidR="0061241F" w:rsidSect="008422A6">
      <w:pgSz w:w="11906" w:h="16838" w:code="9"/>
      <w:pgMar w:top="3062" w:right="2268" w:bottom="2552" w:left="2268" w:header="1134" w:footer="1361"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EC5B" w14:textId="77777777" w:rsidR="0050579E" w:rsidRDefault="0050579E">
      <w:pPr>
        <w:spacing w:line="240" w:lineRule="auto"/>
      </w:pPr>
      <w:r>
        <w:separator/>
      </w:r>
    </w:p>
    <w:p w14:paraId="271435E7" w14:textId="77777777" w:rsidR="0050579E" w:rsidRDefault="0050579E"/>
    <w:p w14:paraId="4D64A666" w14:textId="77777777" w:rsidR="0050579E" w:rsidRDefault="0050579E"/>
    <w:p w14:paraId="29507BD6" w14:textId="77777777" w:rsidR="0050579E" w:rsidRDefault="0050579E"/>
  </w:endnote>
  <w:endnote w:type="continuationSeparator" w:id="0">
    <w:p w14:paraId="4159A5B6" w14:textId="77777777" w:rsidR="0050579E" w:rsidRDefault="0050579E">
      <w:pPr>
        <w:spacing w:line="240" w:lineRule="auto"/>
      </w:pPr>
      <w:r>
        <w:continuationSeparator/>
      </w:r>
    </w:p>
    <w:p w14:paraId="273715AE" w14:textId="77777777" w:rsidR="0050579E" w:rsidRDefault="0050579E"/>
    <w:p w14:paraId="07477088" w14:textId="77777777" w:rsidR="0050579E" w:rsidRDefault="0050579E"/>
    <w:p w14:paraId="5AB4CD59" w14:textId="77777777" w:rsidR="0050579E" w:rsidRDefault="00505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4872" w14:textId="23D86032" w:rsidR="002B597B" w:rsidRPr="0027643E" w:rsidRDefault="0027643E" w:rsidP="0027643E">
    <w:pPr>
      <w:pStyle w:val="a5"/>
      <w:tabs>
        <w:tab w:val="clear" w:pos="4153"/>
        <w:tab w:val="clear" w:pos="8306"/>
        <w:tab w:val="left" w:pos="488"/>
        <w:tab w:val="left" w:pos="522"/>
      </w:tabs>
      <w:spacing w:after="600" w:line="312" w:lineRule="auto"/>
      <w:ind w:left="-737"/>
      <w:jc w:val="left"/>
      <w:rPr>
        <w:rFonts w:ascii="Tahoma" w:hAnsi="Tahoma" w:cs="Tahoma"/>
        <w:color w:val="004E6C"/>
        <w:sz w:val="18"/>
        <w:szCs w:val="18"/>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18</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9082" w14:textId="77777777" w:rsidR="00CC4034" w:rsidRDefault="00CC4034" w:rsidP="00CC4034">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0C89F632" w14:textId="3FBAB653" w:rsidR="00F73EE0" w:rsidRPr="00CC4034" w:rsidRDefault="00F73EE0" w:rsidP="00CC40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CEE5" w14:textId="77777777" w:rsidR="00875F7E" w:rsidRDefault="00875F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D852" w14:textId="77777777" w:rsidR="0050579E" w:rsidRDefault="0050579E" w:rsidP="00E7235E">
      <w:pPr>
        <w:spacing w:line="240" w:lineRule="auto"/>
      </w:pPr>
      <w:r>
        <w:separator/>
      </w:r>
    </w:p>
  </w:footnote>
  <w:footnote w:type="continuationSeparator" w:id="0">
    <w:p w14:paraId="0074A170" w14:textId="77777777" w:rsidR="0050579E" w:rsidRDefault="0050579E" w:rsidP="00C23CC9">
      <w:pPr>
        <w:spacing w:line="240" w:lineRule="auto"/>
      </w:pPr>
      <w:r>
        <w:continuationSeparator/>
      </w:r>
    </w:p>
    <w:p w14:paraId="156207A1" w14:textId="77777777" w:rsidR="0050579E" w:rsidRDefault="0050579E"/>
    <w:p w14:paraId="6CCB58F8" w14:textId="77777777" w:rsidR="0050579E" w:rsidRDefault="0050579E"/>
    <w:p w14:paraId="50211140" w14:textId="77777777" w:rsidR="0050579E" w:rsidRDefault="0050579E"/>
  </w:footnote>
  <w:footnote w:id="1">
    <w:p w14:paraId="32440C99" w14:textId="77777777" w:rsidR="002B597B" w:rsidRPr="002B597B" w:rsidRDefault="002B597B" w:rsidP="002B597B">
      <w:pPr>
        <w:pStyle w:val="715"/>
        <w:rPr>
          <w:rtl/>
        </w:rPr>
      </w:pPr>
      <w:r w:rsidRPr="002B597B">
        <w:rPr>
          <w:rStyle w:val="a8"/>
          <w:vertAlign w:val="baseline"/>
        </w:rPr>
        <w:footnoteRef/>
      </w:r>
      <w:r w:rsidRPr="002B597B">
        <w:rPr>
          <w:rtl/>
        </w:rPr>
        <w:t xml:space="preserve"> </w:t>
      </w:r>
      <w:r w:rsidRPr="002B597B">
        <w:rPr>
          <w:rtl/>
        </w:rPr>
        <w:tab/>
        <w:t xml:space="preserve">בדצמבר 2013 החליטה ממשלת ישראל על הקמת ועדה ציבורית שתעסוק בבחינת מכלול ההיבטים הנוגעים לרכישת מטוס להטסת ראשי המדינה ובכלל זה ההיבטים הכלכליים והביטחוניים. בעקבות ההחלטה מינה </w:t>
      </w:r>
      <w:proofErr w:type="spellStart"/>
      <w:r w:rsidRPr="002B597B">
        <w:rPr>
          <w:rtl/>
        </w:rPr>
        <w:t>רה"ם</w:t>
      </w:r>
      <w:proofErr w:type="spellEnd"/>
      <w:r w:rsidRPr="002B597B">
        <w:rPr>
          <w:rtl/>
        </w:rPr>
        <w:t xml:space="preserve"> ועדה שבראשה עמד השופט (בדימוס) אליעזר גולדברג והיו בה שני חברים נוספים.</w:t>
      </w:r>
    </w:p>
  </w:footnote>
  <w:footnote w:id="2">
    <w:p w14:paraId="68BF35E0" w14:textId="77777777" w:rsidR="005B6F9C" w:rsidRPr="00CC4034" w:rsidRDefault="005B6F9C" w:rsidP="00CC4034">
      <w:pPr>
        <w:pStyle w:val="71d"/>
        <w:rPr>
          <w:rtl/>
        </w:rPr>
      </w:pPr>
      <w:r w:rsidRPr="00CC4034">
        <w:rPr>
          <w:rStyle w:val="a8"/>
          <w:vertAlign w:val="baseline"/>
        </w:rPr>
        <w:footnoteRef/>
      </w:r>
      <w:r w:rsidRPr="00CC4034">
        <w:rPr>
          <w:rtl/>
        </w:rPr>
        <w:t xml:space="preserve"> </w:t>
      </w:r>
      <w:r w:rsidRPr="00CC4034">
        <w:rPr>
          <w:rtl/>
        </w:rPr>
        <w:tab/>
        <w:t xml:space="preserve">ב"בלוק" שינויים הכוונה לריכוז של תוספות ושינויים שסיכם </w:t>
      </w:r>
      <w:proofErr w:type="spellStart"/>
      <w:r w:rsidRPr="00CC4034">
        <w:rPr>
          <w:rtl/>
        </w:rPr>
        <w:t>משהב"ט</w:t>
      </w:r>
      <w:proofErr w:type="spellEnd"/>
      <w:r w:rsidRPr="00CC4034">
        <w:rPr>
          <w:rtl/>
        </w:rPr>
        <w:t xml:space="preserve"> עם תע"א בעקבות דרישתו של משרד </w:t>
      </w:r>
      <w:proofErr w:type="spellStart"/>
      <w:r w:rsidRPr="00CC4034">
        <w:rPr>
          <w:rtl/>
        </w:rPr>
        <w:t>רה"ם</w:t>
      </w:r>
      <w:proofErr w:type="spellEnd"/>
      <w:r w:rsidRPr="00CC4034">
        <w:rPr>
          <w:rtl/>
        </w:rPr>
        <w:t xml:space="preserve"> ואישורו ולאחר סיכום משא ומתן עם תע"א. בלוק השינויים הראשון כלל בעיקר שינויים בתצורת המטוס ובעיצוב הפנים שלו וכן שינויים בתחומי תקשורת ואבטחה וסוכם ביוני 2017.</w:t>
      </w:r>
      <w:r w:rsidRPr="00CC4034">
        <w:rPr>
          <w:rFonts w:hint="cs"/>
          <w:rtl/>
        </w:rPr>
        <w:t xml:space="preserve"> </w:t>
      </w:r>
    </w:p>
  </w:footnote>
  <w:footnote w:id="3">
    <w:p w14:paraId="0A82B369" w14:textId="77777777" w:rsidR="005B6F9C" w:rsidRPr="00CC4034" w:rsidRDefault="005B6F9C" w:rsidP="00CC4034">
      <w:pPr>
        <w:pStyle w:val="71d"/>
      </w:pPr>
      <w:r w:rsidRPr="00CC4034">
        <w:rPr>
          <w:rStyle w:val="a8"/>
          <w:vertAlign w:val="baseline"/>
        </w:rPr>
        <w:footnoteRef/>
      </w:r>
      <w:r w:rsidRPr="00CC4034">
        <w:rPr>
          <w:rtl/>
        </w:rPr>
        <w:t xml:space="preserve"> </w:t>
      </w:r>
      <w:r w:rsidRPr="00CC4034">
        <w:rPr>
          <w:rtl/>
        </w:rPr>
        <w:tab/>
        <w:t xml:space="preserve">בלוק השינויים השני כלל בעיקר שינויים בתחומי </w:t>
      </w:r>
      <w:r w:rsidRPr="00CC4034">
        <w:rPr>
          <w:rFonts w:hint="cs"/>
          <w:rtl/>
        </w:rPr>
        <w:t>ביטחון</w:t>
      </w:r>
      <w:r w:rsidRPr="00CC4034">
        <w:rPr>
          <w:rtl/>
        </w:rPr>
        <w:t xml:space="preserve"> וכן הוספת מקלחת וסוכם במאי 2018.</w:t>
      </w:r>
    </w:p>
  </w:footnote>
  <w:footnote w:id="4">
    <w:p w14:paraId="76328B4B" w14:textId="77777777" w:rsidR="005B6F9C" w:rsidRPr="00852011" w:rsidRDefault="005B6F9C" w:rsidP="00CC4034">
      <w:pPr>
        <w:pStyle w:val="71d"/>
        <w:rPr>
          <w:rtl/>
        </w:rPr>
      </w:pPr>
      <w:r w:rsidRPr="00CC4034">
        <w:rPr>
          <w:rStyle w:val="a8"/>
          <w:vertAlign w:val="baseline"/>
        </w:rPr>
        <w:footnoteRef/>
      </w:r>
      <w:r w:rsidRPr="00CC4034">
        <w:rPr>
          <w:rtl/>
        </w:rPr>
        <w:t xml:space="preserve"> </w:t>
      </w:r>
      <w:r w:rsidRPr="00CC4034">
        <w:rPr>
          <w:rtl/>
        </w:rPr>
        <w:tab/>
        <w:t>לפי שע"ח של 3.4 ש"ח לדולר.</w:t>
      </w:r>
    </w:p>
  </w:footnote>
  <w:footnote w:id="5">
    <w:p w14:paraId="6B2059CB" w14:textId="77777777" w:rsidR="005B6F9C" w:rsidRPr="000F4B53" w:rsidRDefault="005B6F9C" w:rsidP="000F4B53">
      <w:pPr>
        <w:pStyle w:val="715"/>
        <w:rPr>
          <w:rtl/>
        </w:rPr>
      </w:pPr>
      <w:r w:rsidRPr="000F4B53">
        <w:rPr>
          <w:rStyle w:val="a8"/>
          <w:vertAlign w:val="baseline"/>
        </w:rPr>
        <w:footnoteRef/>
      </w:r>
      <w:r w:rsidRPr="000F4B53">
        <w:rPr>
          <w:rtl/>
        </w:rPr>
        <w:t xml:space="preserve"> </w:t>
      </w:r>
      <w:r w:rsidRPr="000F4B53">
        <w:rPr>
          <w:rtl/>
        </w:rPr>
        <w:tab/>
        <w:t xml:space="preserve">ללא עלויות הביטוח שהוצאו מתכולות המכרז והוערכו </w:t>
      </w:r>
      <w:proofErr w:type="spellStart"/>
      <w:r w:rsidRPr="000F4B53">
        <w:rPr>
          <w:rtl/>
        </w:rPr>
        <w:t>בכ</w:t>
      </w:r>
      <w:proofErr w:type="spellEnd"/>
      <w:r w:rsidRPr="000F4B53">
        <w:rPr>
          <w:rtl/>
        </w:rPr>
        <w:t>-10 מיליון ש"ח.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74317"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2"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014B716B" w:rsidR="00F73EE0" w:rsidRPr="009B7D1B" w:rsidRDefault="00F73EE0" w:rsidP="002B597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300A81">
                            <w:rPr>
                              <w:rFonts w:ascii="Tahoma" w:hAnsi="Tahoma" w:cs="Tahoma" w:hint="cs"/>
                              <w:b/>
                              <w:bCs/>
                              <w:rtl/>
                            </w:rPr>
                            <w:t xml:space="preserve"> </w:t>
                          </w:r>
                          <w:r w:rsidR="002B597B" w:rsidRPr="002B597B">
                            <w:rPr>
                              <w:rFonts w:ascii="Tahoma" w:hAnsi="Tahoma" w:cs="Tahoma"/>
                              <w:b/>
                              <w:bCs/>
                              <w:rtl/>
                            </w:rPr>
                            <w:t>רכש מטוס ייעודי להטסת ראשי המדינה</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3"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" fillcolor="#00305f" strokecolor="#00305f">
              <v:textbox style="layout-flow:vertical;mso-layout-flow-alt:bottom-to-top" inset="0,0,0,0">
                <w:txbxContent>
                  <w:p w14:paraId="77809697" w14:textId="014B716B" w:rsidR="00F73EE0" w:rsidRPr="009B7D1B" w:rsidRDefault="00F73EE0" w:rsidP="002B597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300A81">
                      <w:rPr>
                        <w:rFonts w:ascii="Tahoma" w:hAnsi="Tahoma" w:cs="Tahoma" w:hint="cs"/>
                        <w:b/>
                        <w:bCs/>
                        <w:rtl/>
                      </w:rPr>
                      <w:t xml:space="preserve"> </w:t>
                    </w:r>
                    <w:r w:rsidR="002B597B" w:rsidRPr="002B597B">
                      <w:rPr>
                        <w:rFonts w:ascii="Tahoma" w:hAnsi="Tahoma" w:cs="Tahoma"/>
                        <w:b/>
                        <w:bCs/>
                        <w:rtl/>
                      </w:rPr>
                      <w:t>רכש מטוס ייעודי להטסת ראשי המדינה</w:t>
                    </w:r>
                  </w:p>
                </w:txbxContent>
              </v:textbox>
              <w10:wrap type="square"/>
            </v:shape>
          </w:pict>
        </mc:Fallback>
      </mc:AlternateContent>
    </w:r>
  </w:p>
  <w:p w14:paraId="18DE0C7A" w14:textId="26DB997D" w:rsidR="00F73EE0" w:rsidRDefault="00F73EE0" w:rsidP="001526AC">
    <w:pPr>
      <w:pStyle w:val="a4"/>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0F71528">
              <wp:simplePos x="0" y="0"/>
              <wp:positionH relativeFrom="column">
                <wp:posOffset>271888</wp:posOffset>
              </wp:positionH>
              <wp:positionV relativeFrom="paragraph">
                <wp:posOffset>351790</wp:posOffset>
              </wp:positionV>
              <wp:extent cx="4460078"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078" cy="295509"/>
                      </a:xfrm>
                      <a:prstGeom prst="rect">
                        <a:avLst/>
                      </a:prstGeom>
                      <a:solidFill>
                        <a:srgbClr val="FFFFFF"/>
                      </a:solidFill>
                      <a:ln w="9525">
                        <a:solidFill>
                          <a:schemeClr val="bg1"/>
                        </a:solidFill>
                        <a:miter lim="800000"/>
                        <a:headEnd/>
                        <a:tailEnd/>
                      </a:ln>
                    </wps:spPr>
                    <wps:txbx>
                      <w:txbxContent>
                        <w:p w14:paraId="2C32739D" w14:textId="77777777"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1CF273F4" w14:textId="08AC21FC" w:rsidR="00F73EE0" w:rsidRPr="00300A81"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4" type="#_x0000_t202" style="position:absolute;left:0;text-align:left;margin-left:21.4pt;margin-top:27.7pt;width:351.2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" strokecolor="white [3212]">
              <v:textbox>
                <w:txbxContent>
                  <w:p w14:paraId="2C32739D" w14:textId="77777777"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1CF273F4" w14:textId="08AC21FC" w:rsidR="00F73EE0" w:rsidRPr="00300A81"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42876"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721B4D03" w:rsidR="00F73EE0" w:rsidRDefault="00F92733">
    <w:pPr>
      <w:pStyle w:val="a4"/>
      <w:rPr>
        <w:rtl/>
      </w:rPr>
    </w:pPr>
    <w:r>
      <w:rPr>
        <w:noProof/>
        <w:rtl/>
        <w:lang w:val="he-IL"/>
      </w:rPr>
      <mc:AlternateContent>
        <mc:Choice Requires="wps">
          <w:drawing>
            <wp:anchor distT="0" distB="0" distL="114300" distR="114300" simplePos="0" relativeHeight="251699200" behindDoc="1" locked="0" layoutInCell="1" allowOverlap="1" wp14:anchorId="1C22208D" wp14:editId="7D89481E">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4"/>
      <w:ind w:firstLine="720"/>
      <w:rPr>
        <w:rtl/>
      </w:rPr>
    </w:pPr>
  </w:p>
  <w:p w14:paraId="09A29170" w14:textId="077B7887" w:rsidR="00F73EE0" w:rsidRDefault="00F73EE0">
    <w:pPr>
      <w:pStyle w:val="a4"/>
      <w:rPr>
        <w:rtl/>
      </w:rPr>
    </w:pPr>
  </w:p>
  <w:p w14:paraId="1CB0A19A" w14:textId="7E7CB891" w:rsidR="00F73EE0" w:rsidRDefault="00F73EE0">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10A06928" w:rsidR="00F73EE0" w:rsidRPr="004D562B" w:rsidRDefault="002B597B" w:rsidP="00502FAD">
                          <w:pPr>
                            <w:jc w:val="left"/>
                            <w:rPr>
                              <w:color w:val="0D0D0D"/>
                              <w:sz w:val="16"/>
                              <w:szCs w:val="16"/>
                            </w:rPr>
                          </w:pPr>
                          <w:r w:rsidRPr="002B597B">
                            <w:rPr>
                              <w:rFonts w:ascii="Tahoma" w:hAnsi="Tahoma" w:cs="Tahoma"/>
                              <w:color w:val="0D0D0D" w:themeColor="text1" w:themeTint="F2"/>
                              <w:sz w:val="16"/>
                              <w:szCs w:val="16"/>
                              <w:rtl/>
                            </w:rPr>
                            <w:t>רכש מטוס ייעודי להטסת ראשי המדינה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7A99042B" id="_x0000_t202" coordsize="21600,21600" o:spt="202" path="m,l,21600r21600,l21600,xe">
              <v:stroke joinstyle="miter"/>
              <v:path gradientshapeok="t" o:connecttype="rect"/>
            </v:shapetype>
            <v:shape id="_x0000_s1036"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111D0894" w14:textId="10A06928" w:rsidR="00F73EE0" w:rsidRPr="004D562B" w:rsidRDefault="002B597B" w:rsidP="00502FAD">
                    <w:pPr>
                      <w:jc w:val="left"/>
                      <w:rPr>
                        <w:color w:val="0D0D0D"/>
                        <w:sz w:val="16"/>
                        <w:szCs w:val="16"/>
                      </w:rPr>
                    </w:pPr>
                    <w:r w:rsidRPr="002B597B">
                      <w:rPr>
                        <w:rFonts w:ascii="Tahoma" w:hAnsi="Tahoma" w:cs="Tahoma"/>
                        <w:color w:val="0D0D0D" w:themeColor="text1" w:themeTint="F2"/>
                        <w:sz w:val="16"/>
                        <w:szCs w:val="16"/>
                        <w:rtl/>
                      </w:rPr>
                      <w:t>רכש מטוס ייעודי להטסת ראשי המדינה</w:t>
                    </w:r>
                  </w:p>
                </w:txbxContent>
              </v:textbox>
              <w10:wrap type="square"/>
            </v:shape>
          </w:pict>
        </mc:Fallback>
      </mc:AlternateContent>
    </w:r>
  </w:p>
  <w:p w14:paraId="53F52C1C" w14:textId="6E46CFAC" w:rsidR="00F73EE0" w:rsidRDefault="00F73EE0" w:rsidP="009620E7">
    <w:pPr>
      <w:pStyle w:val="a4"/>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260E92F7">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5604F09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82362"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4C04B567"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0E7434DB">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37"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" filled="f" strokecolor="#a5a5a5 [2092]" strokeweight=".25pt">
              <v:stroke dashstyle="longDash"/>
              <v:textbo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235BC85E">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05E2582B" w14:textId="7BE96400" w:rsidR="00F73EE0" w:rsidRPr="009B7D1B" w:rsidRDefault="00F73EE0" w:rsidP="00BE47AD">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DA20A4">
                            <w:rPr>
                              <w:rFonts w:hint="cs"/>
                              <w:sz w:val="24"/>
                              <w:szCs w:val="24"/>
                              <w:rtl/>
                            </w:rPr>
                            <w:t xml:space="preserve">   </w:t>
                          </w:r>
                          <w:r w:rsidR="00DA20A4" w:rsidRPr="00565F1B">
                            <w:rPr>
                              <w:rFonts w:ascii="Tahoma" w:hAnsi="Tahoma" w:cs="Tahoma" w:hint="cs"/>
                              <w:sz w:val="24"/>
                              <w:szCs w:val="24"/>
                              <w:rtl/>
                            </w:rPr>
                            <w:t xml:space="preserve">תקציר </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BE47AD">
                            <w:rPr>
                              <w:rFonts w:ascii="Tahoma" w:hAnsi="Tahoma" w:cs="Tahoma" w:hint="cs"/>
                              <w:b/>
                              <w:bCs/>
                              <w:rtl/>
                            </w:rPr>
                            <w:t>רכש מטוס ייעודי להטסת ראשי המדינה</w:t>
                          </w: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01E36D46" id="_x0000_t202" coordsize="21600,21600" o:spt="202" path="m,l,21600r21600,l21600,xe">
              <v:stroke joinstyle="miter"/>
              <v:path gradientshapeok="t" o:connecttype="rect"/>
            </v:shapetype>
            <v:shape id="_x0000_s1038"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" fillcolor="#00305f" strokecolor="#00305f">
              <v:textbox style="layout-flow:vertical;mso-layout-flow-alt:bottom-to-top" inset="0,0,0,0">
                <w:txbxContent>
                  <w:p w14:paraId="05E2582B" w14:textId="7BE96400" w:rsidR="00F73EE0" w:rsidRPr="009B7D1B" w:rsidRDefault="00F73EE0" w:rsidP="00BE47AD">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DA20A4">
                      <w:rPr>
                        <w:rFonts w:hint="cs"/>
                        <w:sz w:val="24"/>
                        <w:szCs w:val="24"/>
                        <w:rtl/>
                      </w:rPr>
                      <w:t xml:space="preserve">   </w:t>
                    </w:r>
                    <w:r w:rsidR="00DA20A4" w:rsidRPr="00565F1B">
                      <w:rPr>
                        <w:rFonts w:ascii="Tahoma" w:hAnsi="Tahoma" w:cs="Tahoma" w:hint="cs"/>
                        <w:sz w:val="24"/>
                        <w:szCs w:val="24"/>
                        <w:rtl/>
                      </w:rPr>
                      <w:t xml:space="preserve">תקציר </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BE47AD">
                      <w:rPr>
                        <w:rFonts w:ascii="Tahoma" w:hAnsi="Tahoma" w:cs="Tahoma" w:hint="cs"/>
                        <w:b/>
                        <w:bCs/>
                        <w:rtl/>
                      </w:rPr>
                      <w:t>רכש מטוס ייעודי להטסת ראשי המדינה</w:t>
                    </w: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v:textbox>
              <w10:wrap type="square"/>
            </v:shape>
          </w:pict>
        </mc:Fallback>
      </mc:AlternateContent>
    </w:r>
  </w:p>
  <w:p w14:paraId="52188F3E" w14:textId="6AFEEEA3" w:rsidR="00F73EE0" w:rsidRDefault="00F73EE0" w:rsidP="001C5C9D">
    <w:pPr>
      <w:pStyle w:val="a4"/>
      <w:tabs>
        <w:tab w:val="clear" w:pos="4153"/>
        <w:tab w:val="clear" w:pos="8306"/>
        <w:tab w:val="left" w:pos="4530"/>
      </w:tabs>
      <w:jc w:val="left"/>
      <w:rPr>
        <w:rtl/>
      </w:rPr>
    </w:pPr>
    <w:r>
      <w:rPr>
        <w:rtl/>
      </w:rPr>
      <w:tab/>
    </w:r>
  </w:p>
  <w:p w14:paraId="53D931BB" w14:textId="709720AC" w:rsidR="00F73EE0" w:rsidRDefault="00F73EE0" w:rsidP="001C5C9D">
    <w:pPr>
      <w:pStyle w:val="a4"/>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5C03389B">
          <wp:simplePos x="0" y="0"/>
          <wp:positionH relativeFrom="column">
            <wp:posOffset>-17780</wp:posOffset>
          </wp:positionH>
          <wp:positionV relativeFrom="paragraph">
            <wp:posOffset>380365</wp:posOffset>
          </wp:positionV>
          <wp:extent cx="343535" cy="240030"/>
          <wp:effectExtent l="0" t="0" r="0" b="7620"/>
          <wp:wrapSquare wrapText="bothSides"/>
          <wp:docPr id="2052770987"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5E0C7F5">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5306C"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" strokecolor="#0d0d0d [3069]" strokeweight=".25pt"/>
          </w:pict>
        </mc:Fallback>
      </mc:AlternateContent>
    </w:r>
  </w:p>
  <w:p w14:paraId="133C0DA0" w14:textId="70CD5C45" w:rsidR="00F73EE0" w:rsidRPr="001526AC" w:rsidRDefault="00912D42" w:rsidP="001C5C9D">
    <w:pPr>
      <w:pStyle w:val="a4"/>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53118" behindDoc="0" locked="0" layoutInCell="1" allowOverlap="1" wp14:anchorId="77E535FE" wp14:editId="69F50A3E">
              <wp:simplePos x="0" y="0"/>
              <wp:positionH relativeFrom="column">
                <wp:posOffset>320525</wp:posOffset>
              </wp:positionH>
              <wp:positionV relativeFrom="paragraph">
                <wp:posOffset>231113</wp:posOffset>
              </wp:positionV>
              <wp:extent cx="4435813" cy="286338"/>
              <wp:effectExtent l="0" t="0" r="952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813" cy="286338"/>
                      </a:xfrm>
                      <a:prstGeom prst="rect">
                        <a:avLst/>
                      </a:prstGeom>
                      <a:solidFill>
                        <a:srgbClr val="FFFFFF"/>
                      </a:solidFill>
                      <a:ln w="9525">
                        <a:solidFill>
                          <a:schemeClr val="bg1"/>
                        </a:solidFill>
                        <a:miter lim="800000"/>
                        <a:headEnd/>
                        <a:tailEnd/>
                      </a:ln>
                    </wps:spPr>
                    <wps:txbx>
                      <w:txbxContent>
                        <w:p w14:paraId="1CC14E6E" w14:textId="2B1A7A25"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sidR="00875F7E">
                            <w:rPr>
                              <w:rFonts w:ascii="Tahoma" w:hAnsi="Tahoma" w:cs="Tahoma" w:hint="cs"/>
                              <w:color w:val="0D0D0D"/>
                              <w:sz w:val="16"/>
                              <w:szCs w:val="16"/>
                              <w:rtl/>
                            </w:rPr>
                            <w:t xml:space="preserve">ב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5B61FBF3" w14:textId="3BB704D3" w:rsidR="00F73EE0" w:rsidRPr="00D32174" w:rsidRDefault="00F73EE0" w:rsidP="00DA4512">
                          <w:pPr>
                            <w:jc w:val="right"/>
                            <w:rPr>
                              <w:color w:val="0D0D0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535FE" id="_x0000_t202" coordsize="21600,21600" o:spt="202" path="m,l,21600r21600,l21600,xe">
              <v:stroke joinstyle="miter"/>
              <v:path gradientshapeok="t" o:connecttype="rect"/>
            </v:shapetype>
            <v:shape id="_x0000_s1039" type="#_x0000_t202" style="position:absolute;left:0;text-align:left;margin-left:25.25pt;margin-top:18.2pt;width:349.3pt;height:22.5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" strokecolor="white [3212]">
              <v:textbox>
                <w:txbxContent>
                  <w:p w14:paraId="1CC14E6E" w14:textId="2B1A7A25"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sidR="00875F7E">
                      <w:rPr>
                        <w:rFonts w:ascii="Tahoma" w:hAnsi="Tahoma" w:cs="Tahoma" w:hint="cs"/>
                        <w:color w:val="0D0D0D"/>
                        <w:sz w:val="16"/>
                        <w:szCs w:val="16"/>
                        <w:rtl/>
                      </w:rPr>
                      <w:t xml:space="preserve">ב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5B61FBF3" w14:textId="3BB704D3" w:rsidR="00F73EE0" w:rsidRPr="00D32174" w:rsidRDefault="00F73EE0" w:rsidP="00DA4512">
                    <w:pPr>
                      <w:jc w:val="right"/>
                      <w:rPr>
                        <w:color w:val="0D0D0D"/>
                        <w:sz w:val="16"/>
                        <w:szCs w:val="16"/>
                      </w:rPr>
                    </w:pPr>
                  </w:p>
                </w:txbxContent>
              </v:textbox>
            </v:shape>
          </w:pict>
        </mc:Fallback>
      </mc:AlternateContent>
    </w:r>
    <w:r w:rsidR="00F73EE0">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225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003C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B021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CA04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1416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FE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7C81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4C29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1052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8EA1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21D55"/>
    <w:multiLevelType w:val="hybridMultilevel"/>
    <w:tmpl w:val="D8E8E30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089F6840"/>
    <w:multiLevelType w:val="hybridMultilevel"/>
    <w:tmpl w:val="6DA24982"/>
    <w:lvl w:ilvl="0" w:tplc="03983C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14"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23036B84"/>
    <w:multiLevelType w:val="multilevel"/>
    <w:tmpl w:val="A2808008"/>
    <w:lvl w:ilvl="0">
      <w:start w:val="1"/>
      <w:numFmt w:val="hebrew1"/>
      <w:pStyle w:val="6"/>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29C76767"/>
    <w:multiLevelType w:val="hybridMultilevel"/>
    <w:tmpl w:val="52D89CAE"/>
    <w:lvl w:ilvl="0" w:tplc="03983C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5960CB"/>
    <w:multiLevelType w:val="multilevel"/>
    <w:tmpl w:val="7B3C14AC"/>
    <w:lvl w:ilvl="0">
      <w:start w:val="1"/>
      <w:numFmt w:val="hebrew1"/>
      <w:lvlRestart w:val="0"/>
      <w:pStyle w:val="710"/>
      <w:lvlText w:val="%1."/>
      <w:lvlJc w:val="right"/>
      <w:pPr>
        <w:ind w:left="680" w:hanging="340"/>
      </w:pPr>
      <w:rPr>
        <w:rFonts w:ascii="Tahoma" w:eastAsia="Times New Roman" w:hAnsi="Tahoma" w:cs="Tahoma"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9"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AAF5E4B"/>
    <w:multiLevelType w:val="hybridMultilevel"/>
    <w:tmpl w:val="747C5384"/>
    <w:lvl w:ilvl="0" w:tplc="9DCE75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2"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1"/>
      <w:lvlText w:val="%2."/>
      <w:lvlJc w:val="left"/>
      <w:pPr>
        <w:ind w:left="482"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15:restartNumberingAfterBreak="0">
    <w:nsid w:val="72CA0C62"/>
    <w:multiLevelType w:val="hybridMultilevel"/>
    <w:tmpl w:val="785E4744"/>
    <w:lvl w:ilvl="0" w:tplc="5720D5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A604C7"/>
    <w:multiLevelType w:val="hybridMultilevel"/>
    <w:tmpl w:val="D57A5486"/>
    <w:lvl w:ilvl="0" w:tplc="03983C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65B29"/>
    <w:multiLevelType w:val="multilevel"/>
    <w:tmpl w:val="E3AA6D54"/>
    <w:lvl w:ilvl="0">
      <w:start w:val="1"/>
      <w:numFmt w:val="hebrew1"/>
      <w:pStyle w:val="712"/>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4"/>
  </w:num>
  <w:num w:numId="2">
    <w:abstractNumId w:val="23"/>
  </w:num>
  <w:num w:numId="3">
    <w:abstractNumId w:val="21"/>
  </w:num>
  <w:num w:numId="4">
    <w:abstractNumId w:val="18"/>
  </w:num>
  <w:num w:numId="5">
    <w:abstractNumId w:val="19"/>
  </w:num>
  <w:num w:numId="6">
    <w:abstractNumId w:val="26"/>
  </w:num>
  <w:num w:numId="7">
    <w:abstractNumId w:val="13"/>
  </w:num>
  <w:num w:numId="8">
    <w:abstractNumId w:val="22"/>
  </w:num>
  <w:num w:numId="9">
    <w:abstractNumId w:val="12"/>
  </w:num>
  <w:num w:numId="10">
    <w:abstractNumId w:val="17"/>
  </w:num>
  <w:num w:numId="11">
    <w:abstractNumId w:val="15"/>
  </w:num>
  <w:num w:numId="12">
    <w:abstractNumId w:val="11"/>
  </w:num>
  <w:num w:numId="13">
    <w:abstractNumId w:val="24"/>
  </w:num>
  <w:num w:numId="14">
    <w:abstractNumId w:val="20"/>
  </w:num>
  <w:num w:numId="15">
    <w:abstractNumId w:val="16"/>
  </w:num>
  <w:num w:numId="16">
    <w:abstractNumId w:val="25"/>
  </w:num>
  <w:num w:numId="17">
    <w:abstractNumId w:val="4"/>
  </w:num>
  <w:num w:numId="18">
    <w:abstractNumId w:val="5"/>
  </w:num>
  <w:num w:numId="19">
    <w:abstractNumId w:val="6"/>
  </w:num>
  <w:num w:numId="20">
    <w:abstractNumId w:val="7"/>
  </w:num>
  <w:num w:numId="21">
    <w:abstractNumId w:val="9"/>
  </w:num>
  <w:num w:numId="22">
    <w:abstractNumId w:val="0"/>
  </w:num>
  <w:num w:numId="23">
    <w:abstractNumId w:val="1"/>
  </w:num>
  <w:num w:numId="24">
    <w:abstractNumId w:val="2"/>
  </w:num>
  <w:num w:numId="25">
    <w:abstractNumId w:val="3"/>
  </w:num>
  <w:num w:numId="26">
    <w:abstractNumId w:val="8"/>
  </w:num>
  <w:num w:numId="2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EF"/>
    <w:rsid w:val="00001C6B"/>
    <w:rsid w:val="00001D5A"/>
    <w:rsid w:val="00001EF4"/>
    <w:rsid w:val="00002EF7"/>
    <w:rsid w:val="00003657"/>
    <w:rsid w:val="00003B77"/>
    <w:rsid w:val="00003D51"/>
    <w:rsid w:val="00003EBB"/>
    <w:rsid w:val="00003F96"/>
    <w:rsid w:val="00004277"/>
    <w:rsid w:val="00004318"/>
    <w:rsid w:val="0000520D"/>
    <w:rsid w:val="000054B7"/>
    <w:rsid w:val="00005638"/>
    <w:rsid w:val="00005B23"/>
    <w:rsid w:val="00005B41"/>
    <w:rsid w:val="00005EE0"/>
    <w:rsid w:val="00006B59"/>
    <w:rsid w:val="00006CB2"/>
    <w:rsid w:val="000071AD"/>
    <w:rsid w:val="000100D8"/>
    <w:rsid w:val="0001014C"/>
    <w:rsid w:val="000107D8"/>
    <w:rsid w:val="00011BFC"/>
    <w:rsid w:val="00011DF7"/>
    <w:rsid w:val="00012487"/>
    <w:rsid w:val="00012657"/>
    <w:rsid w:val="00013BC3"/>
    <w:rsid w:val="0001431C"/>
    <w:rsid w:val="0001482C"/>
    <w:rsid w:val="000155F0"/>
    <w:rsid w:val="000157CF"/>
    <w:rsid w:val="00015A22"/>
    <w:rsid w:val="000168DE"/>
    <w:rsid w:val="0001735B"/>
    <w:rsid w:val="000206F1"/>
    <w:rsid w:val="00021298"/>
    <w:rsid w:val="00021ED5"/>
    <w:rsid w:val="00021FFB"/>
    <w:rsid w:val="000224FF"/>
    <w:rsid w:val="00023E81"/>
    <w:rsid w:val="00023F27"/>
    <w:rsid w:val="000246D2"/>
    <w:rsid w:val="00024E0C"/>
    <w:rsid w:val="000251E2"/>
    <w:rsid w:val="0002582E"/>
    <w:rsid w:val="000259C7"/>
    <w:rsid w:val="00026245"/>
    <w:rsid w:val="00026367"/>
    <w:rsid w:val="000264D7"/>
    <w:rsid w:val="00026738"/>
    <w:rsid w:val="00026ACC"/>
    <w:rsid w:val="00026D97"/>
    <w:rsid w:val="0002705C"/>
    <w:rsid w:val="00027522"/>
    <w:rsid w:val="00027BF3"/>
    <w:rsid w:val="00027E3E"/>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358"/>
    <w:rsid w:val="000407E6"/>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6C0"/>
    <w:rsid w:val="00062BF2"/>
    <w:rsid w:val="00063297"/>
    <w:rsid w:val="00063A11"/>
    <w:rsid w:val="00063BDC"/>
    <w:rsid w:val="0006411D"/>
    <w:rsid w:val="000644E4"/>
    <w:rsid w:val="0006456C"/>
    <w:rsid w:val="00064637"/>
    <w:rsid w:val="00064FEB"/>
    <w:rsid w:val="000651DF"/>
    <w:rsid w:val="00066AF6"/>
    <w:rsid w:val="0006721D"/>
    <w:rsid w:val="000672AB"/>
    <w:rsid w:val="000675B0"/>
    <w:rsid w:val="00067A5D"/>
    <w:rsid w:val="00067A76"/>
    <w:rsid w:val="00067E32"/>
    <w:rsid w:val="00067F12"/>
    <w:rsid w:val="000706BF"/>
    <w:rsid w:val="000707EE"/>
    <w:rsid w:val="00070E3F"/>
    <w:rsid w:val="000710A8"/>
    <w:rsid w:val="00071DAA"/>
    <w:rsid w:val="00071F2E"/>
    <w:rsid w:val="00072B83"/>
    <w:rsid w:val="00072FE8"/>
    <w:rsid w:val="000736B3"/>
    <w:rsid w:val="000738F6"/>
    <w:rsid w:val="00073B6B"/>
    <w:rsid w:val="00073D9F"/>
    <w:rsid w:val="0007429C"/>
    <w:rsid w:val="00074517"/>
    <w:rsid w:val="00074533"/>
    <w:rsid w:val="00074F31"/>
    <w:rsid w:val="000754FD"/>
    <w:rsid w:val="00076452"/>
    <w:rsid w:val="00076758"/>
    <w:rsid w:val="00076ED7"/>
    <w:rsid w:val="0007717F"/>
    <w:rsid w:val="0007762A"/>
    <w:rsid w:val="00077B79"/>
    <w:rsid w:val="00080072"/>
    <w:rsid w:val="000803F2"/>
    <w:rsid w:val="00081D0E"/>
    <w:rsid w:val="000821CA"/>
    <w:rsid w:val="000824F8"/>
    <w:rsid w:val="0008345D"/>
    <w:rsid w:val="00083692"/>
    <w:rsid w:val="000837F2"/>
    <w:rsid w:val="00083FD0"/>
    <w:rsid w:val="000842A0"/>
    <w:rsid w:val="00084E3A"/>
    <w:rsid w:val="00085086"/>
    <w:rsid w:val="00085A22"/>
    <w:rsid w:val="00085B99"/>
    <w:rsid w:val="00086738"/>
    <w:rsid w:val="00086BCD"/>
    <w:rsid w:val="0008730C"/>
    <w:rsid w:val="00087686"/>
    <w:rsid w:val="000901C8"/>
    <w:rsid w:val="00090633"/>
    <w:rsid w:val="000907D0"/>
    <w:rsid w:val="00091397"/>
    <w:rsid w:val="000915E7"/>
    <w:rsid w:val="00091811"/>
    <w:rsid w:val="00091A72"/>
    <w:rsid w:val="0009349C"/>
    <w:rsid w:val="00093E30"/>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47D1"/>
    <w:rsid w:val="000A4A97"/>
    <w:rsid w:val="000A5140"/>
    <w:rsid w:val="000A567C"/>
    <w:rsid w:val="000A58F0"/>
    <w:rsid w:val="000A5B75"/>
    <w:rsid w:val="000A65A9"/>
    <w:rsid w:val="000A69A7"/>
    <w:rsid w:val="000A6D5B"/>
    <w:rsid w:val="000A7523"/>
    <w:rsid w:val="000B0915"/>
    <w:rsid w:val="000B0929"/>
    <w:rsid w:val="000B0AB9"/>
    <w:rsid w:val="000B1102"/>
    <w:rsid w:val="000B153C"/>
    <w:rsid w:val="000B1C94"/>
    <w:rsid w:val="000B2074"/>
    <w:rsid w:val="000B2C5B"/>
    <w:rsid w:val="000B2D9C"/>
    <w:rsid w:val="000B2DBE"/>
    <w:rsid w:val="000B3056"/>
    <w:rsid w:val="000B3A23"/>
    <w:rsid w:val="000B3EDA"/>
    <w:rsid w:val="000B42B8"/>
    <w:rsid w:val="000B42C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8B6"/>
    <w:rsid w:val="000C1D0D"/>
    <w:rsid w:val="000C27DC"/>
    <w:rsid w:val="000C2AB9"/>
    <w:rsid w:val="000C3BAD"/>
    <w:rsid w:val="000C3EE2"/>
    <w:rsid w:val="000C404B"/>
    <w:rsid w:val="000C43E0"/>
    <w:rsid w:val="000C492E"/>
    <w:rsid w:val="000C50A1"/>
    <w:rsid w:val="000C5E23"/>
    <w:rsid w:val="000C5F85"/>
    <w:rsid w:val="000C6AAF"/>
    <w:rsid w:val="000C7459"/>
    <w:rsid w:val="000C780C"/>
    <w:rsid w:val="000C7CD7"/>
    <w:rsid w:val="000D02DC"/>
    <w:rsid w:val="000D04B8"/>
    <w:rsid w:val="000D0837"/>
    <w:rsid w:val="000D086C"/>
    <w:rsid w:val="000D11EB"/>
    <w:rsid w:val="000D1714"/>
    <w:rsid w:val="000D2056"/>
    <w:rsid w:val="000D215D"/>
    <w:rsid w:val="000D22F0"/>
    <w:rsid w:val="000D2802"/>
    <w:rsid w:val="000D2A57"/>
    <w:rsid w:val="000D2CDA"/>
    <w:rsid w:val="000D2F93"/>
    <w:rsid w:val="000D2FE7"/>
    <w:rsid w:val="000D4B88"/>
    <w:rsid w:val="000D53BB"/>
    <w:rsid w:val="000D543D"/>
    <w:rsid w:val="000D5B81"/>
    <w:rsid w:val="000D5C0B"/>
    <w:rsid w:val="000D63C9"/>
    <w:rsid w:val="000D6751"/>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3C7"/>
    <w:rsid w:val="000F2408"/>
    <w:rsid w:val="000F2E36"/>
    <w:rsid w:val="000F2F7E"/>
    <w:rsid w:val="000F3700"/>
    <w:rsid w:val="000F441E"/>
    <w:rsid w:val="000F4578"/>
    <w:rsid w:val="000F4B53"/>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146E"/>
    <w:rsid w:val="0011186B"/>
    <w:rsid w:val="00111AD4"/>
    <w:rsid w:val="00111F8A"/>
    <w:rsid w:val="00112134"/>
    <w:rsid w:val="001122C0"/>
    <w:rsid w:val="00112AC1"/>
    <w:rsid w:val="00112D92"/>
    <w:rsid w:val="00112E28"/>
    <w:rsid w:val="00113C2F"/>
    <w:rsid w:val="00113E28"/>
    <w:rsid w:val="00114290"/>
    <w:rsid w:val="00114325"/>
    <w:rsid w:val="0011483D"/>
    <w:rsid w:val="00114C7A"/>
    <w:rsid w:val="00114DF3"/>
    <w:rsid w:val="00114E4E"/>
    <w:rsid w:val="00115432"/>
    <w:rsid w:val="001157CE"/>
    <w:rsid w:val="00115E66"/>
    <w:rsid w:val="00116E1B"/>
    <w:rsid w:val="001172DF"/>
    <w:rsid w:val="00117408"/>
    <w:rsid w:val="00117C0E"/>
    <w:rsid w:val="0012150C"/>
    <w:rsid w:val="00121682"/>
    <w:rsid w:val="00121EA1"/>
    <w:rsid w:val="0012279D"/>
    <w:rsid w:val="00122F2F"/>
    <w:rsid w:val="001239A8"/>
    <w:rsid w:val="001239E1"/>
    <w:rsid w:val="001243A4"/>
    <w:rsid w:val="001247BA"/>
    <w:rsid w:val="00124DC1"/>
    <w:rsid w:val="00125628"/>
    <w:rsid w:val="00125881"/>
    <w:rsid w:val="00127D9D"/>
    <w:rsid w:val="001305E5"/>
    <w:rsid w:val="00131349"/>
    <w:rsid w:val="0013138F"/>
    <w:rsid w:val="00131CCD"/>
    <w:rsid w:val="00131D62"/>
    <w:rsid w:val="00132126"/>
    <w:rsid w:val="001321A1"/>
    <w:rsid w:val="0013302E"/>
    <w:rsid w:val="0013406B"/>
    <w:rsid w:val="00134949"/>
    <w:rsid w:val="00134F83"/>
    <w:rsid w:val="001354CB"/>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560"/>
    <w:rsid w:val="00140CC4"/>
    <w:rsid w:val="00140CD9"/>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5BD0"/>
    <w:rsid w:val="001460BB"/>
    <w:rsid w:val="001466D7"/>
    <w:rsid w:val="001469CA"/>
    <w:rsid w:val="00146E34"/>
    <w:rsid w:val="0014715B"/>
    <w:rsid w:val="001475C5"/>
    <w:rsid w:val="00150248"/>
    <w:rsid w:val="00150512"/>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3F41"/>
    <w:rsid w:val="001643E4"/>
    <w:rsid w:val="00164534"/>
    <w:rsid w:val="001648F4"/>
    <w:rsid w:val="00164B64"/>
    <w:rsid w:val="00164C99"/>
    <w:rsid w:val="00165294"/>
    <w:rsid w:val="00165B41"/>
    <w:rsid w:val="00166364"/>
    <w:rsid w:val="00166477"/>
    <w:rsid w:val="0016692C"/>
    <w:rsid w:val="00166D27"/>
    <w:rsid w:val="001672B6"/>
    <w:rsid w:val="001675AA"/>
    <w:rsid w:val="00167D07"/>
    <w:rsid w:val="00170230"/>
    <w:rsid w:val="00170320"/>
    <w:rsid w:val="00170625"/>
    <w:rsid w:val="0017091D"/>
    <w:rsid w:val="0017146B"/>
    <w:rsid w:val="00171552"/>
    <w:rsid w:val="00171B4A"/>
    <w:rsid w:val="0017200D"/>
    <w:rsid w:val="0017265F"/>
    <w:rsid w:val="00172A7F"/>
    <w:rsid w:val="001730B0"/>
    <w:rsid w:val="001732D2"/>
    <w:rsid w:val="001739FC"/>
    <w:rsid w:val="00173FDD"/>
    <w:rsid w:val="001747CF"/>
    <w:rsid w:val="00174946"/>
    <w:rsid w:val="00174A21"/>
    <w:rsid w:val="00175053"/>
    <w:rsid w:val="0017513A"/>
    <w:rsid w:val="00175FE2"/>
    <w:rsid w:val="00176411"/>
    <w:rsid w:val="00176B96"/>
    <w:rsid w:val="00177D09"/>
    <w:rsid w:val="00177D2F"/>
    <w:rsid w:val="00180392"/>
    <w:rsid w:val="00181A6A"/>
    <w:rsid w:val="001821A3"/>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58B"/>
    <w:rsid w:val="00196D58"/>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5D04"/>
    <w:rsid w:val="001A5DF1"/>
    <w:rsid w:val="001A613C"/>
    <w:rsid w:val="001A6276"/>
    <w:rsid w:val="001A72F6"/>
    <w:rsid w:val="001A7D06"/>
    <w:rsid w:val="001A7DFE"/>
    <w:rsid w:val="001B0043"/>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44F"/>
    <w:rsid w:val="001C450A"/>
    <w:rsid w:val="001C45D9"/>
    <w:rsid w:val="001C49B8"/>
    <w:rsid w:val="001C5A02"/>
    <w:rsid w:val="001C5BF5"/>
    <w:rsid w:val="001C5C9D"/>
    <w:rsid w:val="001C5EB7"/>
    <w:rsid w:val="001C6FC8"/>
    <w:rsid w:val="001C72B2"/>
    <w:rsid w:val="001D002E"/>
    <w:rsid w:val="001D0073"/>
    <w:rsid w:val="001D1192"/>
    <w:rsid w:val="001D223A"/>
    <w:rsid w:val="001D2243"/>
    <w:rsid w:val="001D2793"/>
    <w:rsid w:val="001D2F2A"/>
    <w:rsid w:val="001D3679"/>
    <w:rsid w:val="001D3CC2"/>
    <w:rsid w:val="001D461F"/>
    <w:rsid w:val="001D46D3"/>
    <w:rsid w:val="001D6714"/>
    <w:rsid w:val="001D713E"/>
    <w:rsid w:val="001D77E6"/>
    <w:rsid w:val="001E0306"/>
    <w:rsid w:val="001E0A7D"/>
    <w:rsid w:val="001E0D0D"/>
    <w:rsid w:val="001E1C40"/>
    <w:rsid w:val="001E1EC3"/>
    <w:rsid w:val="001E1FB9"/>
    <w:rsid w:val="001E1FD1"/>
    <w:rsid w:val="001E2025"/>
    <w:rsid w:val="001E23E2"/>
    <w:rsid w:val="001E3778"/>
    <w:rsid w:val="001E3F7F"/>
    <w:rsid w:val="001E462B"/>
    <w:rsid w:val="001E475C"/>
    <w:rsid w:val="001E527A"/>
    <w:rsid w:val="001E59BD"/>
    <w:rsid w:val="001E5C3E"/>
    <w:rsid w:val="001E641F"/>
    <w:rsid w:val="001E66A7"/>
    <w:rsid w:val="001E773D"/>
    <w:rsid w:val="001F068F"/>
    <w:rsid w:val="001F0BBB"/>
    <w:rsid w:val="001F0DE8"/>
    <w:rsid w:val="001F3815"/>
    <w:rsid w:val="001F4057"/>
    <w:rsid w:val="001F407D"/>
    <w:rsid w:val="001F4183"/>
    <w:rsid w:val="001F5566"/>
    <w:rsid w:val="001F5736"/>
    <w:rsid w:val="001F6AE0"/>
    <w:rsid w:val="001F6B1F"/>
    <w:rsid w:val="001F6BA7"/>
    <w:rsid w:val="001F6CBF"/>
    <w:rsid w:val="001F7582"/>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8D4"/>
    <w:rsid w:val="00206BDB"/>
    <w:rsid w:val="0020761B"/>
    <w:rsid w:val="0021058F"/>
    <w:rsid w:val="002108D5"/>
    <w:rsid w:val="0021135F"/>
    <w:rsid w:val="0021150C"/>
    <w:rsid w:val="0021151B"/>
    <w:rsid w:val="002115CE"/>
    <w:rsid w:val="002127FD"/>
    <w:rsid w:val="00212B04"/>
    <w:rsid w:val="00212EEA"/>
    <w:rsid w:val="002130B4"/>
    <w:rsid w:val="0021348C"/>
    <w:rsid w:val="00214BC0"/>
    <w:rsid w:val="00214CAA"/>
    <w:rsid w:val="002154D1"/>
    <w:rsid w:val="00215BEE"/>
    <w:rsid w:val="0021654E"/>
    <w:rsid w:val="002179C1"/>
    <w:rsid w:val="00217B31"/>
    <w:rsid w:val="002202E4"/>
    <w:rsid w:val="0022072A"/>
    <w:rsid w:val="00220992"/>
    <w:rsid w:val="00220B3D"/>
    <w:rsid w:val="0022100A"/>
    <w:rsid w:val="00221160"/>
    <w:rsid w:val="002213EE"/>
    <w:rsid w:val="00221480"/>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528"/>
    <w:rsid w:val="0022685E"/>
    <w:rsid w:val="0022705A"/>
    <w:rsid w:val="00227BBA"/>
    <w:rsid w:val="00227E88"/>
    <w:rsid w:val="0023004B"/>
    <w:rsid w:val="002301B6"/>
    <w:rsid w:val="00230B94"/>
    <w:rsid w:val="00230F6F"/>
    <w:rsid w:val="00231C3C"/>
    <w:rsid w:val="00231DC5"/>
    <w:rsid w:val="00232836"/>
    <w:rsid w:val="002338F8"/>
    <w:rsid w:val="00233B0A"/>
    <w:rsid w:val="00234167"/>
    <w:rsid w:val="00234AB5"/>
    <w:rsid w:val="00234F9B"/>
    <w:rsid w:val="0023589B"/>
    <w:rsid w:val="00235AEE"/>
    <w:rsid w:val="00235D75"/>
    <w:rsid w:val="002366CE"/>
    <w:rsid w:val="00236D0B"/>
    <w:rsid w:val="002375D3"/>
    <w:rsid w:val="00237F59"/>
    <w:rsid w:val="0024001A"/>
    <w:rsid w:val="00240887"/>
    <w:rsid w:val="00240A1C"/>
    <w:rsid w:val="00241142"/>
    <w:rsid w:val="002419F2"/>
    <w:rsid w:val="00242304"/>
    <w:rsid w:val="00243E20"/>
    <w:rsid w:val="00244096"/>
    <w:rsid w:val="0024417D"/>
    <w:rsid w:val="00244754"/>
    <w:rsid w:val="00244A94"/>
    <w:rsid w:val="00244C55"/>
    <w:rsid w:val="00245470"/>
    <w:rsid w:val="0024580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701A"/>
    <w:rsid w:val="002575ED"/>
    <w:rsid w:val="002576EB"/>
    <w:rsid w:val="00260BF5"/>
    <w:rsid w:val="00260D04"/>
    <w:rsid w:val="002610FE"/>
    <w:rsid w:val="0026130F"/>
    <w:rsid w:val="00261C84"/>
    <w:rsid w:val="00262A9E"/>
    <w:rsid w:val="00263521"/>
    <w:rsid w:val="00263A1E"/>
    <w:rsid w:val="00263DB7"/>
    <w:rsid w:val="002643D4"/>
    <w:rsid w:val="00264CFB"/>
    <w:rsid w:val="00265428"/>
    <w:rsid w:val="002654D1"/>
    <w:rsid w:val="0026633D"/>
    <w:rsid w:val="0027101D"/>
    <w:rsid w:val="0027121E"/>
    <w:rsid w:val="0027188F"/>
    <w:rsid w:val="002739B2"/>
    <w:rsid w:val="00273FDF"/>
    <w:rsid w:val="0027424D"/>
    <w:rsid w:val="00275141"/>
    <w:rsid w:val="00275A79"/>
    <w:rsid w:val="002763F9"/>
    <w:rsid w:val="0027643E"/>
    <w:rsid w:val="00276D55"/>
    <w:rsid w:val="00277114"/>
    <w:rsid w:val="002774D4"/>
    <w:rsid w:val="0028138F"/>
    <w:rsid w:val="002813A0"/>
    <w:rsid w:val="00281C20"/>
    <w:rsid w:val="00281C3E"/>
    <w:rsid w:val="00281F46"/>
    <w:rsid w:val="00281F59"/>
    <w:rsid w:val="00282151"/>
    <w:rsid w:val="00282C5A"/>
    <w:rsid w:val="00282D4B"/>
    <w:rsid w:val="00283FFC"/>
    <w:rsid w:val="002841CB"/>
    <w:rsid w:val="00284ABA"/>
    <w:rsid w:val="00284B06"/>
    <w:rsid w:val="00285362"/>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5AEE"/>
    <w:rsid w:val="002A6418"/>
    <w:rsid w:val="002A64F8"/>
    <w:rsid w:val="002A68DE"/>
    <w:rsid w:val="002A6A8F"/>
    <w:rsid w:val="002A6B3B"/>
    <w:rsid w:val="002A75B2"/>
    <w:rsid w:val="002A7D21"/>
    <w:rsid w:val="002B0115"/>
    <w:rsid w:val="002B04D0"/>
    <w:rsid w:val="002B08F4"/>
    <w:rsid w:val="002B0C29"/>
    <w:rsid w:val="002B10E8"/>
    <w:rsid w:val="002B12C0"/>
    <w:rsid w:val="002B1394"/>
    <w:rsid w:val="002B30DB"/>
    <w:rsid w:val="002B3A8C"/>
    <w:rsid w:val="002B55FA"/>
    <w:rsid w:val="002B597B"/>
    <w:rsid w:val="002B5A1F"/>
    <w:rsid w:val="002B5C10"/>
    <w:rsid w:val="002B5C6F"/>
    <w:rsid w:val="002B5D65"/>
    <w:rsid w:val="002B637F"/>
    <w:rsid w:val="002B65DC"/>
    <w:rsid w:val="002B6803"/>
    <w:rsid w:val="002B6FB4"/>
    <w:rsid w:val="002B730D"/>
    <w:rsid w:val="002C06EB"/>
    <w:rsid w:val="002C0AE0"/>
    <w:rsid w:val="002C1430"/>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1688"/>
    <w:rsid w:val="002D2963"/>
    <w:rsid w:val="002D3201"/>
    <w:rsid w:val="002D32B9"/>
    <w:rsid w:val="002D38CB"/>
    <w:rsid w:val="002D3AC8"/>
    <w:rsid w:val="002D4617"/>
    <w:rsid w:val="002D4D38"/>
    <w:rsid w:val="002D4E81"/>
    <w:rsid w:val="002D5209"/>
    <w:rsid w:val="002D555F"/>
    <w:rsid w:val="002D572F"/>
    <w:rsid w:val="002D58C5"/>
    <w:rsid w:val="002D5930"/>
    <w:rsid w:val="002D65CF"/>
    <w:rsid w:val="002D6964"/>
    <w:rsid w:val="002D69A4"/>
    <w:rsid w:val="002D6DBD"/>
    <w:rsid w:val="002D6EF5"/>
    <w:rsid w:val="002D79C7"/>
    <w:rsid w:val="002D7F23"/>
    <w:rsid w:val="002E0151"/>
    <w:rsid w:val="002E01CC"/>
    <w:rsid w:val="002E07C7"/>
    <w:rsid w:val="002E087C"/>
    <w:rsid w:val="002E0A57"/>
    <w:rsid w:val="002E178D"/>
    <w:rsid w:val="002E188D"/>
    <w:rsid w:val="002E1E1F"/>
    <w:rsid w:val="002E1E47"/>
    <w:rsid w:val="002E24BB"/>
    <w:rsid w:val="002E2DB0"/>
    <w:rsid w:val="002E2F27"/>
    <w:rsid w:val="002E3AA6"/>
    <w:rsid w:val="002E424B"/>
    <w:rsid w:val="002E4818"/>
    <w:rsid w:val="002E531C"/>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B2B"/>
    <w:rsid w:val="002F42B0"/>
    <w:rsid w:val="002F4761"/>
    <w:rsid w:val="002F5163"/>
    <w:rsid w:val="002F5628"/>
    <w:rsid w:val="002F5A80"/>
    <w:rsid w:val="002F5B51"/>
    <w:rsid w:val="002F5CEC"/>
    <w:rsid w:val="002F6FA5"/>
    <w:rsid w:val="002F724D"/>
    <w:rsid w:val="002F78B6"/>
    <w:rsid w:val="002F7C75"/>
    <w:rsid w:val="002F7D09"/>
    <w:rsid w:val="00300146"/>
    <w:rsid w:val="0030043A"/>
    <w:rsid w:val="0030098B"/>
    <w:rsid w:val="00300A81"/>
    <w:rsid w:val="00300C5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1190"/>
    <w:rsid w:val="0031135A"/>
    <w:rsid w:val="00312590"/>
    <w:rsid w:val="0031327E"/>
    <w:rsid w:val="00313D58"/>
    <w:rsid w:val="00313EEC"/>
    <w:rsid w:val="00314144"/>
    <w:rsid w:val="0031468A"/>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2E9"/>
    <w:rsid w:val="0033564C"/>
    <w:rsid w:val="003356A2"/>
    <w:rsid w:val="003356ED"/>
    <w:rsid w:val="0033582C"/>
    <w:rsid w:val="00335A0A"/>
    <w:rsid w:val="00335CDC"/>
    <w:rsid w:val="0033672B"/>
    <w:rsid w:val="00337048"/>
    <w:rsid w:val="003370BA"/>
    <w:rsid w:val="003372D0"/>
    <w:rsid w:val="00337846"/>
    <w:rsid w:val="0033799E"/>
    <w:rsid w:val="00337BB0"/>
    <w:rsid w:val="00337C4E"/>
    <w:rsid w:val="00337EBF"/>
    <w:rsid w:val="00340353"/>
    <w:rsid w:val="0034038A"/>
    <w:rsid w:val="00340587"/>
    <w:rsid w:val="003405D2"/>
    <w:rsid w:val="003405E7"/>
    <w:rsid w:val="0034070F"/>
    <w:rsid w:val="00340C7C"/>
    <w:rsid w:val="00340D4D"/>
    <w:rsid w:val="0034149F"/>
    <w:rsid w:val="003414D7"/>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612"/>
    <w:rsid w:val="00347800"/>
    <w:rsid w:val="00347942"/>
    <w:rsid w:val="00347A15"/>
    <w:rsid w:val="003509DF"/>
    <w:rsid w:val="00350BCC"/>
    <w:rsid w:val="003513C7"/>
    <w:rsid w:val="0035145F"/>
    <w:rsid w:val="00351AD0"/>
    <w:rsid w:val="00351F4E"/>
    <w:rsid w:val="00352339"/>
    <w:rsid w:val="003525D4"/>
    <w:rsid w:val="00353C0A"/>
    <w:rsid w:val="00354469"/>
    <w:rsid w:val="0035448A"/>
    <w:rsid w:val="003547DE"/>
    <w:rsid w:val="00355453"/>
    <w:rsid w:val="003559A1"/>
    <w:rsid w:val="00355B59"/>
    <w:rsid w:val="00356540"/>
    <w:rsid w:val="00356926"/>
    <w:rsid w:val="00356C79"/>
    <w:rsid w:val="00356CD5"/>
    <w:rsid w:val="003570AC"/>
    <w:rsid w:val="00357420"/>
    <w:rsid w:val="00357544"/>
    <w:rsid w:val="003578DC"/>
    <w:rsid w:val="00357C20"/>
    <w:rsid w:val="00360285"/>
    <w:rsid w:val="0036060B"/>
    <w:rsid w:val="003606C0"/>
    <w:rsid w:val="00360D47"/>
    <w:rsid w:val="00360FAE"/>
    <w:rsid w:val="00360FD1"/>
    <w:rsid w:val="00361812"/>
    <w:rsid w:val="00361AA2"/>
    <w:rsid w:val="00362387"/>
    <w:rsid w:val="0036283A"/>
    <w:rsid w:val="00363344"/>
    <w:rsid w:val="003633E1"/>
    <w:rsid w:val="00363FE3"/>
    <w:rsid w:val="003640C2"/>
    <w:rsid w:val="00364581"/>
    <w:rsid w:val="00364B53"/>
    <w:rsid w:val="00364BB6"/>
    <w:rsid w:val="00364BCA"/>
    <w:rsid w:val="00364E32"/>
    <w:rsid w:val="003651FF"/>
    <w:rsid w:val="0036568B"/>
    <w:rsid w:val="00365C9E"/>
    <w:rsid w:val="00365D63"/>
    <w:rsid w:val="00365DC9"/>
    <w:rsid w:val="00365DE2"/>
    <w:rsid w:val="0036639F"/>
    <w:rsid w:val="003668A5"/>
    <w:rsid w:val="003675CC"/>
    <w:rsid w:val="0037090C"/>
    <w:rsid w:val="00370D9E"/>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651"/>
    <w:rsid w:val="00381983"/>
    <w:rsid w:val="00382741"/>
    <w:rsid w:val="00382981"/>
    <w:rsid w:val="003839AA"/>
    <w:rsid w:val="003843E4"/>
    <w:rsid w:val="00384988"/>
    <w:rsid w:val="00384EDD"/>
    <w:rsid w:val="00385426"/>
    <w:rsid w:val="0038575C"/>
    <w:rsid w:val="00385CBB"/>
    <w:rsid w:val="00385FBB"/>
    <w:rsid w:val="00387987"/>
    <w:rsid w:val="00387E5E"/>
    <w:rsid w:val="003907CF"/>
    <w:rsid w:val="00390CC3"/>
    <w:rsid w:val="00391776"/>
    <w:rsid w:val="00391943"/>
    <w:rsid w:val="00391D47"/>
    <w:rsid w:val="00392578"/>
    <w:rsid w:val="003926A8"/>
    <w:rsid w:val="003927F1"/>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1F52"/>
    <w:rsid w:val="003A22C1"/>
    <w:rsid w:val="003A26D2"/>
    <w:rsid w:val="003A3978"/>
    <w:rsid w:val="003A3D05"/>
    <w:rsid w:val="003A47A9"/>
    <w:rsid w:val="003A613A"/>
    <w:rsid w:val="003A66EF"/>
    <w:rsid w:val="003A689D"/>
    <w:rsid w:val="003A769E"/>
    <w:rsid w:val="003A780A"/>
    <w:rsid w:val="003B0B84"/>
    <w:rsid w:val="003B0BB0"/>
    <w:rsid w:val="003B0E50"/>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178C"/>
    <w:rsid w:val="003C2143"/>
    <w:rsid w:val="003C2534"/>
    <w:rsid w:val="003C26AC"/>
    <w:rsid w:val="003C2A0B"/>
    <w:rsid w:val="003C2D59"/>
    <w:rsid w:val="003C2EC6"/>
    <w:rsid w:val="003C32FE"/>
    <w:rsid w:val="003C3358"/>
    <w:rsid w:val="003C41CF"/>
    <w:rsid w:val="003C4F30"/>
    <w:rsid w:val="003C5044"/>
    <w:rsid w:val="003C5153"/>
    <w:rsid w:val="003C5BB1"/>
    <w:rsid w:val="003C5BC7"/>
    <w:rsid w:val="003C5ED9"/>
    <w:rsid w:val="003C6C20"/>
    <w:rsid w:val="003C73F8"/>
    <w:rsid w:val="003C7457"/>
    <w:rsid w:val="003C7AD3"/>
    <w:rsid w:val="003C7B2D"/>
    <w:rsid w:val="003D028B"/>
    <w:rsid w:val="003D04DB"/>
    <w:rsid w:val="003D0F6A"/>
    <w:rsid w:val="003D0F91"/>
    <w:rsid w:val="003D130F"/>
    <w:rsid w:val="003D16F2"/>
    <w:rsid w:val="003D1801"/>
    <w:rsid w:val="003D1D5C"/>
    <w:rsid w:val="003D1EB4"/>
    <w:rsid w:val="003D2136"/>
    <w:rsid w:val="003D2796"/>
    <w:rsid w:val="003D2AE6"/>
    <w:rsid w:val="003D314F"/>
    <w:rsid w:val="003D3533"/>
    <w:rsid w:val="003D3F08"/>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ABC"/>
    <w:rsid w:val="003E0EB9"/>
    <w:rsid w:val="003E159B"/>
    <w:rsid w:val="003E20EB"/>
    <w:rsid w:val="003E2333"/>
    <w:rsid w:val="003E248F"/>
    <w:rsid w:val="003E266D"/>
    <w:rsid w:val="003E26E6"/>
    <w:rsid w:val="003E2F13"/>
    <w:rsid w:val="003E31EE"/>
    <w:rsid w:val="003E364E"/>
    <w:rsid w:val="003E45C7"/>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2F73"/>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2D3E"/>
    <w:rsid w:val="00413464"/>
    <w:rsid w:val="00413826"/>
    <w:rsid w:val="00413C2A"/>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3E1"/>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68"/>
    <w:rsid w:val="00456F88"/>
    <w:rsid w:val="00457ADE"/>
    <w:rsid w:val="00460179"/>
    <w:rsid w:val="00460B1C"/>
    <w:rsid w:val="00460FB8"/>
    <w:rsid w:val="0046112A"/>
    <w:rsid w:val="004617CF"/>
    <w:rsid w:val="004622BB"/>
    <w:rsid w:val="00462348"/>
    <w:rsid w:val="004626B6"/>
    <w:rsid w:val="00463683"/>
    <w:rsid w:val="00463FD6"/>
    <w:rsid w:val="00464D56"/>
    <w:rsid w:val="00464DF0"/>
    <w:rsid w:val="00465562"/>
    <w:rsid w:val="00465DDF"/>
    <w:rsid w:val="004661DB"/>
    <w:rsid w:val="004663C7"/>
    <w:rsid w:val="00466649"/>
    <w:rsid w:val="00466B28"/>
    <w:rsid w:val="004676B5"/>
    <w:rsid w:val="00467828"/>
    <w:rsid w:val="00467CBE"/>
    <w:rsid w:val="00467D5E"/>
    <w:rsid w:val="004700FD"/>
    <w:rsid w:val="0047012B"/>
    <w:rsid w:val="004705A4"/>
    <w:rsid w:val="0047089B"/>
    <w:rsid w:val="00470B26"/>
    <w:rsid w:val="00471162"/>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9AA"/>
    <w:rsid w:val="00477F44"/>
    <w:rsid w:val="00480011"/>
    <w:rsid w:val="00480107"/>
    <w:rsid w:val="004809CB"/>
    <w:rsid w:val="004817C2"/>
    <w:rsid w:val="00482259"/>
    <w:rsid w:val="00482559"/>
    <w:rsid w:val="0048280E"/>
    <w:rsid w:val="00482C33"/>
    <w:rsid w:val="004830BE"/>
    <w:rsid w:val="004833CE"/>
    <w:rsid w:val="00483526"/>
    <w:rsid w:val="004836A0"/>
    <w:rsid w:val="00483BD1"/>
    <w:rsid w:val="00483D0D"/>
    <w:rsid w:val="004845B2"/>
    <w:rsid w:val="00485309"/>
    <w:rsid w:val="00485538"/>
    <w:rsid w:val="00485787"/>
    <w:rsid w:val="00486172"/>
    <w:rsid w:val="004865D8"/>
    <w:rsid w:val="0048673E"/>
    <w:rsid w:val="00486D58"/>
    <w:rsid w:val="00487169"/>
    <w:rsid w:val="004875EB"/>
    <w:rsid w:val="0049015A"/>
    <w:rsid w:val="004902C9"/>
    <w:rsid w:val="00490D8B"/>
    <w:rsid w:val="00490E40"/>
    <w:rsid w:val="00491199"/>
    <w:rsid w:val="004914CE"/>
    <w:rsid w:val="00491607"/>
    <w:rsid w:val="004919A3"/>
    <w:rsid w:val="00491BB0"/>
    <w:rsid w:val="00491D1E"/>
    <w:rsid w:val="00491D7B"/>
    <w:rsid w:val="00492A59"/>
    <w:rsid w:val="00492B5D"/>
    <w:rsid w:val="00492D47"/>
    <w:rsid w:val="004930AA"/>
    <w:rsid w:val="004939B6"/>
    <w:rsid w:val="00493AE1"/>
    <w:rsid w:val="00493CBE"/>
    <w:rsid w:val="004945A4"/>
    <w:rsid w:val="00494C49"/>
    <w:rsid w:val="00495214"/>
    <w:rsid w:val="00495276"/>
    <w:rsid w:val="004955D7"/>
    <w:rsid w:val="0049574B"/>
    <w:rsid w:val="004964BE"/>
    <w:rsid w:val="004965B9"/>
    <w:rsid w:val="00497103"/>
    <w:rsid w:val="00497270"/>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39A"/>
    <w:rsid w:val="004A3415"/>
    <w:rsid w:val="004A3A1C"/>
    <w:rsid w:val="004A4B21"/>
    <w:rsid w:val="004A581E"/>
    <w:rsid w:val="004A5AE0"/>
    <w:rsid w:val="004A5D89"/>
    <w:rsid w:val="004A5FCA"/>
    <w:rsid w:val="004A60D6"/>
    <w:rsid w:val="004A64B3"/>
    <w:rsid w:val="004A6B9E"/>
    <w:rsid w:val="004A6C9C"/>
    <w:rsid w:val="004A6CC0"/>
    <w:rsid w:val="004A6FE6"/>
    <w:rsid w:val="004A7084"/>
    <w:rsid w:val="004A7203"/>
    <w:rsid w:val="004A7751"/>
    <w:rsid w:val="004A77C4"/>
    <w:rsid w:val="004A7ABE"/>
    <w:rsid w:val="004B0303"/>
    <w:rsid w:val="004B09A3"/>
    <w:rsid w:val="004B117A"/>
    <w:rsid w:val="004B18AE"/>
    <w:rsid w:val="004B21B0"/>
    <w:rsid w:val="004B2225"/>
    <w:rsid w:val="004B2564"/>
    <w:rsid w:val="004B2D77"/>
    <w:rsid w:val="004B2EFA"/>
    <w:rsid w:val="004B2F85"/>
    <w:rsid w:val="004B378C"/>
    <w:rsid w:val="004B3850"/>
    <w:rsid w:val="004B42DF"/>
    <w:rsid w:val="004B4756"/>
    <w:rsid w:val="004B5F7A"/>
    <w:rsid w:val="004B6164"/>
    <w:rsid w:val="004B63AE"/>
    <w:rsid w:val="004B7C1A"/>
    <w:rsid w:val="004B7DD9"/>
    <w:rsid w:val="004C056A"/>
    <w:rsid w:val="004C0FFF"/>
    <w:rsid w:val="004C1260"/>
    <w:rsid w:val="004C1653"/>
    <w:rsid w:val="004C1BDC"/>
    <w:rsid w:val="004C209B"/>
    <w:rsid w:val="004C2149"/>
    <w:rsid w:val="004C248B"/>
    <w:rsid w:val="004C2531"/>
    <w:rsid w:val="004C2B02"/>
    <w:rsid w:val="004C3342"/>
    <w:rsid w:val="004C4056"/>
    <w:rsid w:val="004C4396"/>
    <w:rsid w:val="004C4AF0"/>
    <w:rsid w:val="004C4F65"/>
    <w:rsid w:val="004C58B1"/>
    <w:rsid w:val="004C6628"/>
    <w:rsid w:val="004C7A8F"/>
    <w:rsid w:val="004C7B73"/>
    <w:rsid w:val="004C7D9F"/>
    <w:rsid w:val="004D16BE"/>
    <w:rsid w:val="004D181E"/>
    <w:rsid w:val="004D1983"/>
    <w:rsid w:val="004D1BC8"/>
    <w:rsid w:val="004D1D1F"/>
    <w:rsid w:val="004D2576"/>
    <w:rsid w:val="004D2869"/>
    <w:rsid w:val="004D2976"/>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4CB0"/>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5CEE"/>
    <w:rsid w:val="004F679D"/>
    <w:rsid w:val="004F717A"/>
    <w:rsid w:val="004F7554"/>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122"/>
    <w:rsid w:val="005048AA"/>
    <w:rsid w:val="005048E9"/>
    <w:rsid w:val="00504A34"/>
    <w:rsid w:val="00505366"/>
    <w:rsid w:val="0050579E"/>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835"/>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040"/>
    <w:rsid w:val="00524289"/>
    <w:rsid w:val="00524E8B"/>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313"/>
    <w:rsid w:val="005315AB"/>
    <w:rsid w:val="00531D8C"/>
    <w:rsid w:val="00532196"/>
    <w:rsid w:val="005324E4"/>
    <w:rsid w:val="005325F3"/>
    <w:rsid w:val="005326D9"/>
    <w:rsid w:val="00533572"/>
    <w:rsid w:val="00533D5E"/>
    <w:rsid w:val="00534021"/>
    <w:rsid w:val="005342AA"/>
    <w:rsid w:val="00534623"/>
    <w:rsid w:val="005346A1"/>
    <w:rsid w:val="00534EB1"/>
    <w:rsid w:val="005352B7"/>
    <w:rsid w:val="00535691"/>
    <w:rsid w:val="00535D72"/>
    <w:rsid w:val="00536216"/>
    <w:rsid w:val="00536351"/>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557"/>
    <w:rsid w:val="00545927"/>
    <w:rsid w:val="00546559"/>
    <w:rsid w:val="00546B26"/>
    <w:rsid w:val="005471DC"/>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59"/>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AFF"/>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E34"/>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CEA"/>
    <w:rsid w:val="005A0FE6"/>
    <w:rsid w:val="005A1450"/>
    <w:rsid w:val="005A17FB"/>
    <w:rsid w:val="005A1852"/>
    <w:rsid w:val="005A190A"/>
    <w:rsid w:val="005A1A1B"/>
    <w:rsid w:val="005A20C9"/>
    <w:rsid w:val="005A2216"/>
    <w:rsid w:val="005A24B5"/>
    <w:rsid w:val="005A2CFC"/>
    <w:rsid w:val="005A2F84"/>
    <w:rsid w:val="005A3347"/>
    <w:rsid w:val="005A33D6"/>
    <w:rsid w:val="005A4042"/>
    <w:rsid w:val="005A40BA"/>
    <w:rsid w:val="005A504A"/>
    <w:rsid w:val="005A57D6"/>
    <w:rsid w:val="005A5A70"/>
    <w:rsid w:val="005A7389"/>
    <w:rsid w:val="005A78EE"/>
    <w:rsid w:val="005A7CA2"/>
    <w:rsid w:val="005A7E48"/>
    <w:rsid w:val="005A7FD3"/>
    <w:rsid w:val="005B02F2"/>
    <w:rsid w:val="005B095F"/>
    <w:rsid w:val="005B1071"/>
    <w:rsid w:val="005B1790"/>
    <w:rsid w:val="005B1F44"/>
    <w:rsid w:val="005B20D0"/>
    <w:rsid w:val="005B21E1"/>
    <w:rsid w:val="005B2AC2"/>
    <w:rsid w:val="005B3945"/>
    <w:rsid w:val="005B42E0"/>
    <w:rsid w:val="005B4811"/>
    <w:rsid w:val="005B4C75"/>
    <w:rsid w:val="005B529D"/>
    <w:rsid w:val="005B52D1"/>
    <w:rsid w:val="005B53E0"/>
    <w:rsid w:val="005B554D"/>
    <w:rsid w:val="005B5853"/>
    <w:rsid w:val="005B5E6C"/>
    <w:rsid w:val="005B63E4"/>
    <w:rsid w:val="005B6AB5"/>
    <w:rsid w:val="005B6CCC"/>
    <w:rsid w:val="005B6F9C"/>
    <w:rsid w:val="005B71CE"/>
    <w:rsid w:val="005B757C"/>
    <w:rsid w:val="005B78A1"/>
    <w:rsid w:val="005B7F43"/>
    <w:rsid w:val="005C01EB"/>
    <w:rsid w:val="005C02D4"/>
    <w:rsid w:val="005C05FF"/>
    <w:rsid w:val="005C0704"/>
    <w:rsid w:val="005C14A0"/>
    <w:rsid w:val="005C1622"/>
    <w:rsid w:val="005C198B"/>
    <w:rsid w:val="005C23D7"/>
    <w:rsid w:val="005C26CE"/>
    <w:rsid w:val="005C2859"/>
    <w:rsid w:val="005C287F"/>
    <w:rsid w:val="005C2947"/>
    <w:rsid w:val="005C2D2D"/>
    <w:rsid w:val="005C3857"/>
    <w:rsid w:val="005C438E"/>
    <w:rsid w:val="005C43F3"/>
    <w:rsid w:val="005C53BD"/>
    <w:rsid w:val="005C552D"/>
    <w:rsid w:val="005C55B2"/>
    <w:rsid w:val="005C5648"/>
    <w:rsid w:val="005C608E"/>
    <w:rsid w:val="005C62D9"/>
    <w:rsid w:val="005C67EF"/>
    <w:rsid w:val="005C6E27"/>
    <w:rsid w:val="005C7994"/>
    <w:rsid w:val="005C7ABF"/>
    <w:rsid w:val="005C7CF3"/>
    <w:rsid w:val="005D00DB"/>
    <w:rsid w:val="005D07D2"/>
    <w:rsid w:val="005D0F46"/>
    <w:rsid w:val="005D14F8"/>
    <w:rsid w:val="005D1BB8"/>
    <w:rsid w:val="005D1FBA"/>
    <w:rsid w:val="005D24A9"/>
    <w:rsid w:val="005D25B7"/>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B69"/>
    <w:rsid w:val="005E3DDA"/>
    <w:rsid w:val="005E4642"/>
    <w:rsid w:val="005E46DC"/>
    <w:rsid w:val="005E4866"/>
    <w:rsid w:val="005E4A51"/>
    <w:rsid w:val="005E4C5C"/>
    <w:rsid w:val="005E4C95"/>
    <w:rsid w:val="005E4E11"/>
    <w:rsid w:val="005E58A5"/>
    <w:rsid w:val="005E5E61"/>
    <w:rsid w:val="005E64BF"/>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138"/>
    <w:rsid w:val="005F3434"/>
    <w:rsid w:val="005F3AEF"/>
    <w:rsid w:val="005F3C03"/>
    <w:rsid w:val="005F3DD2"/>
    <w:rsid w:val="005F4418"/>
    <w:rsid w:val="005F4838"/>
    <w:rsid w:val="005F492A"/>
    <w:rsid w:val="005F49D2"/>
    <w:rsid w:val="005F4CED"/>
    <w:rsid w:val="005F5352"/>
    <w:rsid w:val="005F5527"/>
    <w:rsid w:val="005F6B5C"/>
    <w:rsid w:val="005F6D08"/>
    <w:rsid w:val="005F6F91"/>
    <w:rsid w:val="005F7321"/>
    <w:rsid w:val="005F7CC7"/>
    <w:rsid w:val="00600F74"/>
    <w:rsid w:val="00601269"/>
    <w:rsid w:val="00601459"/>
    <w:rsid w:val="00601C2F"/>
    <w:rsid w:val="00602AC3"/>
    <w:rsid w:val="00602BBC"/>
    <w:rsid w:val="00603ABE"/>
    <w:rsid w:val="00603F19"/>
    <w:rsid w:val="006045F3"/>
    <w:rsid w:val="00604D69"/>
    <w:rsid w:val="006052E4"/>
    <w:rsid w:val="00605442"/>
    <w:rsid w:val="00605776"/>
    <w:rsid w:val="0060683C"/>
    <w:rsid w:val="00607532"/>
    <w:rsid w:val="00607C9B"/>
    <w:rsid w:val="006104FE"/>
    <w:rsid w:val="00610930"/>
    <w:rsid w:val="00610B37"/>
    <w:rsid w:val="00611216"/>
    <w:rsid w:val="0061223F"/>
    <w:rsid w:val="0061241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470"/>
    <w:rsid w:val="00620736"/>
    <w:rsid w:val="006212E4"/>
    <w:rsid w:val="0062161A"/>
    <w:rsid w:val="00621EF4"/>
    <w:rsid w:val="00622128"/>
    <w:rsid w:val="006229D3"/>
    <w:rsid w:val="00623EC9"/>
    <w:rsid w:val="006241BE"/>
    <w:rsid w:val="00625009"/>
    <w:rsid w:val="00625523"/>
    <w:rsid w:val="00625759"/>
    <w:rsid w:val="006259EF"/>
    <w:rsid w:val="00625B32"/>
    <w:rsid w:val="00625B8F"/>
    <w:rsid w:val="00626338"/>
    <w:rsid w:val="006266E5"/>
    <w:rsid w:val="006278CC"/>
    <w:rsid w:val="00627912"/>
    <w:rsid w:val="00627F05"/>
    <w:rsid w:val="00630332"/>
    <w:rsid w:val="00630F2B"/>
    <w:rsid w:val="006315AC"/>
    <w:rsid w:val="00631621"/>
    <w:rsid w:val="0063189C"/>
    <w:rsid w:val="00632878"/>
    <w:rsid w:val="006329CF"/>
    <w:rsid w:val="00632C05"/>
    <w:rsid w:val="00633595"/>
    <w:rsid w:val="00634521"/>
    <w:rsid w:val="0063468C"/>
    <w:rsid w:val="00634DAD"/>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5E9"/>
    <w:rsid w:val="00643B35"/>
    <w:rsid w:val="00643E22"/>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6D8"/>
    <w:rsid w:val="00657BBC"/>
    <w:rsid w:val="006600F5"/>
    <w:rsid w:val="0066027D"/>
    <w:rsid w:val="00660609"/>
    <w:rsid w:val="006609B1"/>
    <w:rsid w:val="006609E3"/>
    <w:rsid w:val="00661D76"/>
    <w:rsid w:val="00661E8F"/>
    <w:rsid w:val="006623BF"/>
    <w:rsid w:val="006624F0"/>
    <w:rsid w:val="0066294A"/>
    <w:rsid w:val="0066318C"/>
    <w:rsid w:val="006637B9"/>
    <w:rsid w:val="00663AAC"/>
    <w:rsid w:val="00664533"/>
    <w:rsid w:val="0066498E"/>
    <w:rsid w:val="006659DD"/>
    <w:rsid w:val="00665B84"/>
    <w:rsid w:val="00665D39"/>
    <w:rsid w:val="006662AD"/>
    <w:rsid w:val="006668CA"/>
    <w:rsid w:val="00666E99"/>
    <w:rsid w:val="0066760C"/>
    <w:rsid w:val="00667ABB"/>
    <w:rsid w:val="006708C9"/>
    <w:rsid w:val="00670B88"/>
    <w:rsid w:val="00670E84"/>
    <w:rsid w:val="0067240D"/>
    <w:rsid w:val="006726E0"/>
    <w:rsid w:val="006726EC"/>
    <w:rsid w:val="006742C5"/>
    <w:rsid w:val="00674A96"/>
    <w:rsid w:val="00674D18"/>
    <w:rsid w:val="006750F1"/>
    <w:rsid w:val="00675A81"/>
    <w:rsid w:val="0067643D"/>
    <w:rsid w:val="0067675D"/>
    <w:rsid w:val="00677A1C"/>
    <w:rsid w:val="00677C73"/>
    <w:rsid w:val="00677F7C"/>
    <w:rsid w:val="0068074C"/>
    <w:rsid w:val="006834E5"/>
    <w:rsid w:val="00683564"/>
    <w:rsid w:val="006836FF"/>
    <w:rsid w:val="00683815"/>
    <w:rsid w:val="00683A28"/>
    <w:rsid w:val="00684959"/>
    <w:rsid w:val="00684DEA"/>
    <w:rsid w:val="006852B0"/>
    <w:rsid w:val="006854F2"/>
    <w:rsid w:val="0068565C"/>
    <w:rsid w:val="00685CE0"/>
    <w:rsid w:val="0068620A"/>
    <w:rsid w:val="006862BE"/>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1039"/>
    <w:rsid w:val="006A21AF"/>
    <w:rsid w:val="006A2D1D"/>
    <w:rsid w:val="006A3D41"/>
    <w:rsid w:val="006A49AE"/>
    <w:rsid w:val="006A4C49"/>
    <w:rsid w:val="006A52FF"/>
    <w:rsid w:val="006A5837"/>
    <w:rsid w:val="006A5A4C"/>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07B"/>
    <w:rsid w:val="006B3858"/>
    <w:rsid w:val="006B424E"/>
    <w:rsid w:val="006B43B1"/>
    <w:rsid w:val="006B4AF8"/>
    <w:rsid w:val="006B4FA7"/>
    <w:rsid w:val="006B5363"/>
    <w:rsid w:val="006B56D9"/>
    <w:rsid w:val="006B59BE"/>
    <w:rsid w:val="006B657B"/>
    <w:rsid w:val="006B709C"/>
    <w:rsid w:val="006B79B5"/>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628"/>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167F"/>
    <w:rsid w:val="006D176D"/>
    <w:rsid w:val="006D18A4"/>
    <w:rsid w:val="006D280F"/>
    <w:rsid w:val="006D32A1"/>
    <w:rsid w:val="006D383A"/>
    <w:rsid w:val="006D4161"/>
    <w:rsid w:val="006D4B9E"/>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8A5"/>
    <w:rsid w:val="00700615"/>
    <w:rsid w:val="00700C6D"/>
    <w:rsid w:val="00701441"/>
    <w:rsid w:val="00701F32"/>
    <w:rsid w:val="007021CD"/>
    <w:rsid w:val="00702A1E"/>
    <w:rsid w:val="00702A70"/>
    <w:rsid w:val="00702E9B"/>
    <w:rsid w:val="0070320C"/>
    <w:rsid w:val="007033B5"/>
    <w:rsid w:val="00704670"/>
    <w:rsid w:val="00704B68"/>
    <w:rsid w:val="00704E3E"/>
    <w:rsid w:val="00705839"/>
    <w:rsid w:val="00705DA7"/>
    <w:rsid w:val="00706400"/>
    <w:rsid w:val="00706474"/>
    <w:rsid w:val="007069D0"/>
    <w:rsid w:val="0070704B"/>
    <w:rsid w:val="00707D79"/>
    <w:rsid w:val="0071077A"/>
    <w:rsid w:val="00710AF8"/>
    <w:rsid w:val="00710BF9"/>
    <w:rsid w:val="00710F65"/>
    <w:rsid w:val="00710FD2"/>
    <w:rsid w:val="007123F2"/>
    <w:rsid w:val="00712ACD"/>
    <w:rsid w:val="0071327A"/>
    <w:rsid w:val="00713714"/>
    <w:rsid w:val="0071397B"/>
    <w:rsid w:val="007139D1"/>
    <w:rsid w:val="00713E05"/>
    <w:rsid w:val="007149F9"/>
    <w:rsid w:val="00715002"/>
    <w:rsid w:val="007158E1"/>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CC2"/>
    <w:rsid w:val="00722DED"/>
    <w:rsid w:val="00723C1D"/>
    <w:rsid w:val="00723CC5"/>
    <w:rsid w:val="007240CE"/>
    <w:rsid w:val="007244C8"/>
    <w:rsid w:val="00724A11"/>
    <w:rsid w:val="00725154"/>
    <w:rsid w:val="007253B8"/>
    <w:rsid w:val="007255AF"/>
    <w:rsid w:val="00725CAB"/>
    <w:rsid w:val="007264A6"/>
    <w:rsid w:val="00726680"/>
    <w:rsid w:val="00726C56"/>
    <w:rsid w:val="00727068"/>
    <w:rsid w:val="007270D6"/>
    <w:rsid w:val="007273AA"/>
    <w:rsid w:val="00727786"/>
    <w:rsid w:val="007278B3"/>
    <w:rsid w:val="00727AE5"/>
    <w:rsid w:val="00727BB3"/>
    <w:rsid w:val="00727BCF"/>
    <w:rsid w:val="00727E46"/>
    <w:rsid w:val="00730041"/>
    <w:rsid w:val="0073024E"/>
    <w:rsid w:val="00730D60"/>
    <w:rsid w:val="00731EC4"/>
    <w:rsid w:val="00731FA8"/>
    <w:rsid w:val="00732122"/>
    <w:rsid w:val="0073212E"/>
    <w:rsid w:val="007327F0"/>
    <w:rsid w:val="00732E66"/>
    <w:rsid w:val="0073326F"/>
    <w:rsid w:val="0073378E"/>
    <w:rsid w:val="00733F2B"/>
    <w:rsid w:val="007343B1"/>
    <w:rsid w:val="00734516"/>
    <w:rsid w:val="00734D2F"/>
    <w:rsid w:val="00735043"/>
    <w:rsid w:val="007350EE"/>
    <w:rsid w:val="0073567F"/>
    <w:rsid w:val="007356CC"/>
    <w:rsid w:val="0073630E"/>
    <w:rsid w:val="00736983"/>
    <w:rsid w:val="00737520"/>
    <w:rsid w:val="0074058A"/>
    <w:rsid w:val="0074067F"/>
    <w:rsid w:val="007406F6"/>
    <w:rsid w:val="00740C3E"/>
    <w:rsid w:val="00740E0F"/>
    <w:rsid w:val="00742601"/>
    <w:rsid w:val="00742E54"/>
    <w:rsid w:val="0074450C"/>
    <w:rsid w:val="00744632"/>
    <w:rsid w:val="00744A32"/>
    <w:rsid w:val="00744A94"/>
    <w:rsid w:val="00744D83"/>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8C4"/>
    <w:rsid w:val="00753941"/>
    <w:rsid w:val="00753A65"/>
    <w:rsid w:val="00753ADE"/>
    <w:rsid w:val="0075487B"/>
    <w:rsid w:val="00754D6C"/>
    <w:rsid w:val="007551D8"/>
    <w:rsid w:val="0075625B"/>
    <w:rsid w:val="00756E3A"/>
    <w:rsid w:val="0075719C"/>
    <w:rsid w:val="007578E4"/>
    <w:rsid w:val="00757B56"/>
    <w:rsid w:val="00760B67"/>
    <w:rsid w:val="00760F3C"/>
    <w:rsid w:val="0076115B"/>
    <w:rsid w:val="00761CE2"/>
    <w:rsid w:val="00761E1F"/>
    <w:rsid w:val="00761E43"/>
    <w:rsid w:val="007634F8"/>
    <w:rsid w:val="00763CCF"/>
    <w:rsid w:val="00763E35"/>
    <w:rsid w:val="00764C13"/>
    <w:rsid w:val="00765091"/>
    <w:rsid w:val="007657FC"/>
    <w:rsid w:val="0076677C"/>
    <w:rsid w:val="00766829"/>
    <w:rsid w:val="00766AEC"/>
    <w:rsid w:val="0076737F"/>
    <w:rsid w:val="007678E6"/>
    <w:rsid w:val="00767B25"/>
    <w:rsid w:val="00767BF1"/>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6A46"/>
    <w:rsid w:val="0077727E"/>
    <w:rsid w:val="007772C8"/>
    <w:rsid w:val="00777388"/>
    <w:rsid w:val="00777BAD"/>
    <w:rsid w:val="00777DAD"/>
    <w:rsid w:val="00780097"/>
    <w:rsid w:val="007809A9"/>
    <w:rsid w:val="00780D40"/>
    <w:rsid w:val="00781125"/>
    <w:rsid w:val="00781F3B"/>
    <w:rsid w:val="007824AB"/>
    <w:rsid w:val="007834B9"/>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4D9"/>
    <w:rsid w:val="007938BB"/>
    <w:rsid w:val="00795121"/>
    <w:rsid w:val="00795C02"/>
    <w:rsid w:val="00795E68"/>
    <w:rsid w:val="00795F23"/>
    <w:rsid w:val="00796843"/>
    <w:rsid w:val="0079764A"/>
    <w:rsid w:val="00797A48"/>
    <w:rsid w:val="00797D0E"/>
    <w:rsid w:val="00797DAD"/>
    <w:rsid w:val="007A0926"/>
    <w:rsid w:val="007A0ECA"/>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537"/>
    <w:rsid w:val="007B7859"/>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4EBE"/>
    <w:rsid w:val="007C514B"/>
    <w:rsid w:val="007C553D"/>
    <w:rsid w:val="007C56CB"/>
    <w:rsid w:val="007C5C1D"/>
    <w:rsid w:val="007C5C97"/>
    <w:rsid w:val="007C5CAC"/>
    <w:rsid w:val="007C654A"/>
    <w:rsid w:val="007C6847"/>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86E"/>
    <w:rsid w:val="007E19A6"/>
    <w:rsid w:val="007E3217"/>
    <w:rsid w:val="007E36FC"/>
    <w:rsid w:val="007E3828"/>
    <w:rsid w:val="007E3B77"/>
    <w:rsid w:val="007E3C92"/>
    <w:rsid w:val="007E405F"/>
    <w:rsid w:val="007E4217"/>
    <w:rsid w:val="007E49EE"/>
    <w:rsid w:val="007E545C"/>
    <w:rsid w:val="007E5629"/>
    <w:rsid w:val="007E5AD7"/>
    <w:rsid w:val="007E68C3"/>
    <w:rsid w:val="007E69A8"/>
    <w:rsid w:val="007E6E5C"/>
    <w:rsid w:val="007E750F"/>
    <w:rsid w:val="007E7CB0"/>
    <w:rsid w:val="007E7D7C"/>
    <w:rsid w:val="007F027B"/>
    <w:rsid w:val="007F02E3"/>
    <w:rsid w:val="007F0E2F"/>
    <w:rsid w:val="007F1517"/>
    <w:rsid w:val="007F1621"/>
    <w:rsid w:val="007F16B7"/>
    <w:rsid w:val="007F17F4"/>
    <w:rsid w:val="007F186C"/>
    <w:rsid w:val="007F1D4F"/>
    <w:rsid w:val="007F34DE"/>
    <w:rsid w:val="007F34EB"/>
    <w:rsid w:val="007F384B"/>
    <w:rsid w:val="007F3B20"/>
    <w:rsid w:val="007F3B2C"/>
    <w:rsid w:val="007F3C16"/>
    <w:rsid w:val="007F4051"/>
    <w:rsid w:val="007F42D5"/>
    <w:rsid w:val="007F48AD"/>
    <w:rsid w:val="007F4A1B"/>
    <w:rsid w:val="007F4AD9"/>
    <w:rsid w:val="007F4C7A"/>
    <w:rsid w:val="007F52E0"/>
    <w:rsid w:val="007F53B3"/>
    <w:rsid w:val="007F572D"/>
    <w:rsid w:val="007F5D02"/>
    <w:rsid w:val="007F6056"/>
    <w:rsid w:val="007F64B4"/>
    <w:rsid w:val="007F6FF2"/>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B42"/>
    <w:rsid w:val="00805E4B"/>
    <w:rsid w:val="00805F58"/>
    <w:rsid w:val="00805F9E"/>
    <w:rsid w:val="00806D63"/>
    <w:rsid w:val="00807409"/>
    <w:rsid w:val="008075EA"/>
    <w:rsid w:val="0080798A"/>
    <w:rsid w:val="00807C14"/>
    <w:rsid w:val="008102AD"/>
    <w:rsid w:val="0081167C"/>
    <w:rsid w:val="00811E96"/>
    <w:rsid w:val="00811EF6"/>
    <w:rsid w:val="0081268F"/>
    <w:rsid w:val="0081297F"/>
    <w:rsid w:val="008138A2"/>
    <w:rsid w:val="008148B4"/>
    <w:rsid w:val="0081495F"/>
    <w:rsid w:val="0081496C"/>
    <w:rsid w:val="00814FD1"/>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2A6"/>
    <w:rsid w:val="00842561"/>
    <w:rsid w:val="00842BBF"/>
    <w:rsid w:val="00842F70"/>
    <w:rsid w:val="00843FE7"/>
    <w:rsid w:val="00844CA1"/>
    <w:rsid w:val="00844E79"/>
    <w:rsid w:val="00845265"/>
    <w:rsid w:val="00845656"/>
    <w:rsid w:val="00845894"/>
    <w:rsid w:val="008459A9"/>
    <w:rsid w:val="00845E79"/>
    <w:rsid w:val="00845E9A"/>
    <w:rsid w:val="0084668B"/>
    <w:rsid w:val="008472FB"/>
    <w:rsid w:val="008474A5"/>
    <w:rsid w:val="008477E8"/>
    <w:rsid w:val="008478AA"/>
    <w:rsid w:val="00847B0A"/>
    <w:rsid w:val="00847B8A"/>
    <w:rsid w:val="00847C79"/>
    <w:rsid w:val="00847D4E"/>
    <w:rsid w:val="0085005C"/>
    <w:rsid w:val="00850080"/>
    <w:rsid w:val="00850599"/>
    <w:rsid w:val="0085085C"/>
    <w:rsid w:val="00850910"/>
    <w:rsid w:val="00851076"/>
    <w:rsid w:val="008511EC"/>
    <w:rsid w:val="00851C99"/>
    <w:rsid w:val="00851CD4"/>
    <w:rsid w:val="00851F62"/>
    <w:rsid w:val="00851FD3"/>
    <w:rsid w:val="00852213"/>
    <w:rsid w:val="0085238A"/>
    <w:rsid w:val="008524EB"/>
    <w:rsid w:val="00852890"/>
    <w:rsid w:val="00852C90"/>
    <w:rsid w:val="00852CAB"/>
    <w:rsid w:val="008530AE"/>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862"/>
    <w:rsid w:val="00862BAF"/>
    <w:rsid w:val="00862D12"/>
    <w:rsid w:val="00863B4F"/>
    <w:rsid w:val="00864147"/>
    <w:rsid w:val="008642D0"/>
    <w:rsid w:val="0086437F"/>
    <w:rsid w:val="00864795"/>
    <w:rsid w:val="0086575B"/>
    <w:rsid w:val="0086613E"/>
    <w:rsid w:val="008674FE"/>
    <w:rsid w:val="008676E6"/>
    <w:rsid w:val="00867828"/>
    <w:rsid w:val="00867DB3"/>
    <w:rsid w:val="00867ECB"/>
    <w:rsid w:val="00867FC5"/>
    <w:rsid w:val="008714DB"/>
    <w:rsid w:val="00871578"/>
    <w:rsid w:val="00871B57"/>
    <w:rsid w:val="00871BB6"/>
    <w:rsid w:val="00871E21"/>
    <w:rsid w:val="0087223D"/>
    <w:rsid w:val="0087267C"/>
    <w:rsid w:val="0087308F"/>
    <w:rsid w:val="008736E6"/>
    <w:rsid w:val="008747C9"/>
    <w:rsid w:val="00875402"/>
    <w:rsid w:val="00875449"/>
    <w:rsid w:val="00875858"/>
    <w:rsid w:val="00875DDF"/>
    <w:rsid w:val="00875F7E"/>
    <w:rsid w:val="00876359"/>
    <w:rsid w:val="00876705"/>
    <w:rsid w:val="00876A88"/>
    <w:rsid w:val="00877544"/>
    <w:rsid w:val="00877E88"/>
    <w:rsid w:val="0088002F"/>
    <w:rsid w:val="008802A2"/>
    <w:rsid w:val="008806EF"/>
    <w:rsid w:val="00880A80"/>
    <w:rsid w:val="00881072"/>
    <w:rsid w:val="008816A3"/>
    <w:rsid w:val="008829F7"/>
    <w:rsid w:val="00882E18"/>
    <w:rsid w:val="00883893"/>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3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256"/>
    <w:rsid w:val="008B468D"/>
    <w:rsid w:val="008B4F41"/>
    <w:rsid w:val="008B5F0A"/>
    <w:rsid w:val="008B6972"/>
    <w:rsid w:val="008C05F1"/>
    <w:rsid w:val="008C07C7"/>
    <w:rsid w:val="008C097F"/>
    <w:rsid w:val="008C09EB"/>
    <w:rsid w:val="008C0B8B"/>
    <w:rsid w:val="008C0E17"/>
    <w:rsid w:val="008C1006"/>
    <w:rsid w:val="008C250F"/>
    <w:rsid w:val="008C2AB9"/>
    <w:rsid w:val="008C329B"/>
    <w:rsid w:val="008C3DBB"/>
    <w:rsid w:val="008C4092"/>
    <w:rsid w:val="008C472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70B6"/>
    <w:rsid w:val="008D7367"/>
    <w:rsid w:val="008D73F0"/>
    <w:rsid w:val="008D750B"/>
    <w:rsid w:val="008D77D9"/>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EF3"/>
    <w:rsid w:val="008E75D6"/>
    <w:rsid w:val="008E76F8"/>
    <w:rsid w:val="008F0475"/>
    <w:rsid w:val="008F080D"/>
    <w:rsid w:val="008F08C3"/>
    <w:rsid w:val="008F1056"/>
    <w:rsid w:val="008F1589"/>
    <w:rsid w:val="008F1873"/>
    <w:rsid w:val="008F18E5"/>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6854"/>
    <w:rsid w:val="008F71B1"/>
    <w:rsid w:val="008F71BC"/>
    <w:rsid w:val="008F7246"/>
    <w:rsid w:val="008F7DE6"/>
    <w:rsid w:val="00900FAB"/>
    <w:rsid w:val="009015B2"/>
    <w:rsid w:val="00901881"/>
    <w:rsid w:val="00901CDC"/>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DC6"/>
    <w:rsid w:val="00916F2F"/>
    <w:rsid w:val="00917575"/>
    <w:rsid w:val="009176BF"/>
    <w:rsid w:val="00917ABD"/>
    <w:rsid w:val="00920136"/>
    <w:rsid w:val="00920652"/>
    <w:rsid w:val="009209E3"/>
    <w:rsid w:val="00921847"/>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3F2E"/>
    <w:rsid w:val="00944192"/>
    <w:rsid w:val="009462A7"/>
    <w:rsid w:val="0094678B"/>
    <w:rsid w:val="00946AB7"/>
    <w:rsid w:val="00946B07"/>
    <w:rsid w:val="00947E37"/>
    <w:rsid w:val="00950145"/>
    <w:rsid w:val="009505BB"/>
    <w:rsid w:val="00950DB9"/>
    <w:rsid w:val="00950E72"/>
    <w:rsid w:val="009510AD"/>
    <w:rsid w:val="009513BE"/>
    <w:rsid w:val="00951973"/>
    <w:rsid w:val="00951CEE"/>
    <w:rsid w:val="00951DAD"/>
    <w:rsid w:val="00951DBF"/>
    <w:rsid w:val="00951E28"/>
    <w:rsid w:val="00951EFA"/>
    <w:rsid w:val="00952259"/>
    <w:rsid w:val="0095242E"/>
    <w:rsid w:val="009538A9"/>
    <w:rsid w:val="00953B97"/>
    <w:rsid w:val="00954408"/>
    <w:rsid w:val="00954D0E"/>
    <w:rsid w:val="00954FE1"/>
    <w:rsid w:val="0095542B"/>
    <w:rsid w:val="0095562A"/>
    <w:rsid w:val="009556AE"/>
    <w:rsid w:val="00955DD9"/>
    <w:rsid w:val="009565BD"/>
    <w:rsid w:val="00956939"/>
    <w:rsid w:val="00956A7C"/>
    <w:rsid w:val="00956AAC"/>
    <w:rsid w:val="00956AB0"/>
    <w:rsid w:val="00956BC0"/>
    <w:rsid w:val="00961878"/>
    <w:rsid w:val="00961B62"/>
    <w:rsid w:val="00961EF6"/>
    <w:rsid w:val="009620E7"/>
    <w:rsid w:val="00962780"/>
    <w:rsid w:val="00962B87"/>
    <w:rsid w:val="00962E13"/>
    <w:rsid w:val="00962FF1"/>
    <w:rsid w:val="009630CE"/>
    <w:rsid w:val="009641AD"/>
    <w:rsid w:val="009642EC"/>
    <w:rsid w:val="00964410"/>
    <w:rsid w:val="009647A2"/>
    <w:rsid w:val="00964E73"/>
    <w:rsid w:val="00965248"/>
    <w:rsid w:val="00965427"/>
    <w:rsid w:val="00965842"/>
    <w:rsid w:val="00966017"/>
    <w:rsid w:val="0096653F"/>
    <w:rsid w:val="009679D9"/>
    <w:rsid w:val="009703F8"/>
    <w:rsid w:val="0097067B"/>
    <w:rsid w:val="009712AE"/>
    <w:rsid w:val="0097174E"/>
    <w:rsid w:val="00971BE0"/>
    <w:rsid w:val="00971C19"/>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0B4"/>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590"/>
    <w:rsid w:val="009A4788"/>
    <w:rsid w:val="009A4A6E"/>
    <w:rsid w:val="009A5FDB"/>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07B"/>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476D"/>
    <w:rsid w:val="009D5473"/>
    <w:rsid w:val="009D55EE"/>
    <w:rsid w:val="009D5970"/>
    <w:rsid w:val="009D59AE"/>
    <w:rsid w:val="009D5C32"/>
    <w:rsid w:val="009D73F5"/>
    <w:rsid w:val="009D740A"/>
    <w:rsid w:val="009D7D93"/>
    <w:rsid w:val="009E040E"/>
    <w:rsid w:val="009E1385"/>
    <w:rsid w:val="009E1483"/>
    <w:rsid w:val="009E15ED"/>
    <w:rsid w:val="009E1607"/>
    <w:rsid w:val="009E1A3F"/>
    <w:rsid w:val="009E1D2D"/>
    <w:rsid w:val="009E21B7"/>
    <w:rsid w:val="009E240C"/>
    <w:rsid w:val="009E2BAB"/>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CB1"/>
    <w:rsid w:val="009F3218"/>
    <w:rsid w:val="009F33BB"/>
    <w:rsid w:val="009F394C"/>
    <w:rsid w:val="009F3A44"/>
    <w:rsid w:val="009F4F93"/>
    <w:rsid w:val="009F556C"/>
    <w:rsid w:val="009F5AFC"/>
    <w:rsid w:val="009F63EE"/>
    <w:rsid w:val="009F6B86"/>
    <w:rsid w:val="009F711E"/>
    <w:rsid w:val="009F7F2B"/>
    <w:rsid w:val="00A0001D"/>
    <w:rsid w:val="00A01037"/>
    <w:rsid w:val="00A0119C"/>
    <w:rsid w:val="00A017D4"/>
    <w:rsid w:val="00A01C9C"/>
    <w:rsid w:val="00A01E3D"/>
    <w:rsid w:val="00A01F05"/>
    <w:rsid w:val="00A0287D"/>
    <w:rsid w:val="00A032EC"/>
    <w:rsid w:val="00A03332"/>
    <w:rsid w:val="00A0369C"/>
    <w:rsid w:val="00A03771"/>
    <w:rsid w:val="00A04024"/>
    <w:rsid w:val="00A04595"/>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574"/>
    <w:rsid w:val="00A11E8D"/>
    <w:rsid w:val="00A11F7F"/>
    <w:rsid w:val="00A1206E"/>
    <w:rsid w:val="00A12648"/>
    <w:rsid w:val="00A13130"/>
    <w:rsid w:val="00A136A9"/>
    <w:rsid w:val="00A13855"/>
    <w:rsid w:val="00A140A3"/>
    <w:rsid w:val="00A15500"/>
    <w:rsid w:val="00A155A6"/>
    <w:rsid w:val="00A15B34"/>
    <w:rsid w:val="00A16421"/>
    <w:rsid w:val="00A1647B"/>
    <w:rsid w:val="00A1744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C57"/>
    <w:rsid w:val="00A27DBB"/>
    <w:rsid w:val="00A27EF7"/>
    <w:rsid w:val="00A30028"/>
    <w:rsid w:val="00A301EF"/>
    <w:rsid w:val="00A3040F"/>
    <w:rsid w:val="00A307B1"/>
    <w:rsid w:val="00A3123A"/>
    <w:rsid w:val="00A3168A"/>
    <w:rsid w:val="00A31839"/>
    <w:rsid w:val="00A31CD2"/>
    <w:rsid w:val="00A32EFA"/>
    <w:rsid w:val="00A335F7"/>
    <w:rsid w:val="00A33696"/>
    <w:rsid w:val="00A339B5"/>
    <w:rsid w:val="00A339FB"/>
    <w:rsid w:val="00A34052"/>
    <w:rsid w:val="00A348FE"/>
    <w:rsid w:val="00A34B01"/>
    <w:rsid w:val="00A35609"/>
    <w:rsid w:val="00A35D28"/>
    <w:rsid w:val="00A35E53"/>
    <w:rsid w:val="00A36254"/>
    <w:rsid w:val="00A36325"/>
    <w:rsid w:val="00A3635F"/>
    <w:rsid w:val="00A368B5"/>
    <w:rsid w:val="00A36905"/>
    <w:rsid w:val="00A36916"/>
    <w:rsid w:val="00A36941"/>
    <w:rsid w:val="00A36BA5"/>
    <w:rsid w:val="00A3747B"/>
    <w:rsid w:val="00A376B1"/>
    <w:rsid w:val="00A37995"/>
    <w:rsid w:val="00A408EB"/>
    <w:rsid w:val="00A4109A"/>
    <w:rsid w:val="00A41312"/>
    <w:rsid w:val="00A4133B"/>
    <w:rsid w:val="00A4189A"/>
    <w:rsid w:val="00A41A4E"/>
    <w:rsid w:val="00A420C0"/>
    <w:rsid w:val="00A42565"/>
    <w:rsid w:val="00A42621"/>
    <w:rsid w:val="00A436D2"/>
    <w:rsid w:val="00A43752"/>
    <w:rsid w:val="00A4391C"/>
    <w:rsid w:val="00A443B8"/>
    <w:rsid w:val="00A4469D"/>
    <w:rsid w:val="00A452B2"/>
    <w:rsid w:val="00A454E3"/>
    <w:rsid w:val="00A460B5"/>
    <w:rsid w:val="00A463F3"/>
    <w:rsid w:val="00A47100"/>
    <w:rsid w:val="00A472D1"/>
    <w:rsid w:val="00A47335"/>
    <w:rsid w:val="00A47902"/>
    <w:rsid w:val="00A47B8B"/>
    <w:rsid w:val="00A47B9A"/>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DEC"/>
    <w:rsid w:val="00A60C13"/>
    <w:rsid w:val="00A615A6"/>
    <w:rsid w:val="00A61625"/>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AC4"/>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292"/>
    <w:rsid w:val="00A82511"/>
    <w:rsid w:val="00A826F1"/>
    <w:rsid w:val="00A82712"/>
    <w:rsid w:val="00A82D02"/>
    <w:rsid w:val="00A83369"/>
    <w:rsid w:val="00A83A27"/>
    <w:rsid w:val="00A8428C"/>
    <w:rsid w:val="00A84364"/>
    <w:rsid w:val="00A84565"/>
    <w:rsid w:val="00A84CD0"/>
    <w:rsid w:val="00A858E9"/>
    <w:rsid w:val="00A85E5B"/>
    <w:rsid w:val="00A85E73"/>
    <w:rsid w:val="00A85EC0"/>
    <w:rsid w:val="00A86ED1"/>
    <w:rsid w:val="00A86F9B"/>
    <w:rsid w:val="00A91331"/>
    <w:rsid w:val="00A915F4"/>
    <w:rsid w:val="00A917A9"/>
    <w:rsid w:val="00A91C36"/>
    <w:rsid w:val="00A91D41"/>
    <w:rsid w:val="00A926F4"/>
    <w:rsid w:val="00A93F51"/>
    <w:rsid w:val="00A94153"/>
    <w:rsid w:val="00A96010"/>
    <w:rsid w:val="00A9684D"/>
    <w:rsid w:val="00A97402"/>
    <w:rsid w:val="00A97873"/>
    <w:rsid w:val="00AA0B30"/>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9B4"/>
    <w:rsid w:val="00AB2400"/>
    <w:rsid w:val="00AB25DF"/>
    <w:rsid w:val="00AB2FCB"/>
    <w:rsid w:val="00AB4F87"/>
    <w:rsid w:val="00AB5377"/>
    <w:rsid w:val="00AB5B77"/>
    <w:rsid w:val="00AB7891"/>
    <w:rsid w:val="00AB7B94"/>
    <w:rsid w:val="00AB7D08"/>
    <w:rsid w:val="00AB7F83"/>
    <w:rsid w:val="00AC0B81"/>
    <w:rsid w:val="00AC11F0"/>
    <w:rsid w:val="00AC1D7C"/>
    <w:rsid w:val="00AC2090"/>
    <w:rsid w:val="00AC2268"/>
    <w:rsid w:val="00AC2300"/>
    <w:rsid w:val="00AC328A"/>
    <w:rsid w:val="00AC3451"/>
    <w:rsid w:val="00AC3506"/>
    <w:rsid w:val="00AC387E"/>
    <w:rsid w:val="00AC4DD2"/>
    <w:rsid w:val="00AC4E20"/>
    <w:rsid w:val="00AC5210"/>
    <w:rsid w:val="00AC5BDF"/>
    <w:rsid w:val="00AC5DA2"/>
    <w:rsid w:val="00AC662A"/>
    <w:rsid w:val="00AC665E"/>
    <w:rsid w:val="00AC6903"/>
    <w:rsid w:val="00AC6B95"/>
    <w:rsid w:val="00AC722F"/>
    <w:rsid w:val="00AC7290"/>
    <w:rsid w:val="00AC7669"/>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F80"/>
    <w:rsid w:val="00AD6222"/>
    <w:rsid w:val="00AD6306"/>
    <w:rsid w:val="00AD6718"/>
    <w:rsid w:val="00AD67DE"/>
    <w:rsid w:val="00AD7076"/>
    <w:rsid w:val="00AD739C"/>
    <w:rsid w:val="00AE0712"/>
    <w:rsid w:val="00AE0764"/>
    <w:rsid w:val="00AE16D1"/>
    <w:rsid w:val="00AE1BC1"/>
    <w:rsid w:val="00AE1BD1"/>
    <w:rsid w:val="00AE1DBE"/>
    <w:rsid w:val="00AE276C"/>
    <w:rsid w:val="00AE3DF4"/>
    <w:rsid w:val="00AE41D4"/>
    <w:rsid w:val="00AE4788"/>
    <w:rsid w:val="00AE4BEA"/>
    <w:rsid w:val="00AE4C6D"/>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B26"/>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129"/>
    <w:rsid w:val="00B04DC3"/>
    <w:rsid w:val="00B04EED"/>
    <w:rsid w:val="00B0529B"/>
    <w:rsid w:val="00B05E03"/>
    <w:rsid w:val="00B0644E"/>
    <w:rsid w:val="00B0675C"/>
    <w:rsid w:val="00B1077D"/>
    <w:rsid w:val="00B107AF"/>
    <w:rsid w:val="00B10841"/>
    <w:rsid w:val="00B10B1F"/>
    <w:rsid w:val="00B11176"/>
    <w:rsid w:val="00B123B7"/>
    <w:rsid w:val="00B13791"/>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1CB"/>
    <w:rsid w:val="00B24213"/>
    <w:rsid w:val="00B242E1"/>
    <w:rsid w:val="00B244B0"/>
    <w:rsid w:val="00B24980"/>
    <w:rsid w:val="00B24F30"/>
    <w:rsid w:val="00B250B5"/>
    <w:rsid w:val="00B25B42"/>
    <w:rsid w:val="00B2635D"/>
    <w:rsid w:val="00B267F1"/>
    <w:rsid w:val="00B2725F"/>
    <w:rsid w:val="00B27998"/>
    <w:rsid w:val="00B308E1"/>
    <w:rsid w:val="00B30FEF"/>
    <w:rsid w:val="00B30FFC"/>
    <w:rsid w:val="00B316BA"/>
    <w:rsid w:val="00B31D3D"/>
    <w:rsid w:val="00B3228E"/>
    <w:rsid w:val="00B32623"/>
    <w:rsid w:val="00B32BC9"/>
    <w:rsid w:val="00B331DC"/>
    <w:rsid w:val="00B3358B"/>
    <w:rsid w:val="00B33BCF"/>
    <w:rsid w:val="00B34228"/>
    <w:rsid w:val="00B3520E"/>
    <w:rsid w:val="00B35546"/>
    <w:rsid w:val="00B3556A"/>
    <w:rsid w:val="00B35594"/>
    <w:rsid w:val="00B3580D"/>
    <w:rsid w:val="00B366E5"/>
    <w:rsid w:val="00B36B6D"/>
    <w:rsid w:val="00B3756E"/>
    <w:rsid w:val="00B37728"/>
    <w:rsid w:val="00B401AE"/>
    <w:rsid w:val="00B402BB"/>
    <w:rsid w:val="00B414AF"/>
    <w:rsid w:val="00B41708"/>
    <w:rsid w:val="00B42998"/>
    <w:rsid w:val="00B42DF1"/>
    <w:rsid w:val="00B43004"/>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6036B"/>
    <w:rsid w:val="00B604C8"/>
    <w:rsid w:val="00B605C4"/>
    <w:rsid w:val="00B60D1E"/>
    <w:rsid w:val="00B60ED0"/>
    <w:rsid w:val="00B61FBA"/>
    <w:rsid w:val="00B62189"/>
    <w:rsid w:val="00B624EF"/>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B32"/>
    <w:rsid w:val="00B81EDF"/>
    <w:rsid w:val="00B81F81"/>
    <w:rsid w:val="00B82FF5"/>
    <w:rsid w:val="00B83A38"/>
    <w:rsid w:val="00B83D46"/>
    <w:rsid w:val="00B850CE"/>
    <w:rsid w:val="00B862C0"/>
    <w:rsid w:val="00B863D9"/>
    <w:rsid w:val="00B864BA"/>
    <w:rsid w:val="00B86C03"/>
    <w:rsid w:val="00B86D5B"/>
    <w:rsid w:val="00B86E98"/>
    <w:rsid w:val="00B90192"/>
    <w:rsid w:val="00B90A49"/>
    <w:rsid w:val="00B90B9B"/>
    <w:rsid w:val="00B90C7D"/>
    <w:rsid w:val="00B91455"/>
    <w:rsid w:val="00B919E1"/>
    <w:rsid w:val="00B91E87"/>
    <w:rsid w:val="00B92313"/>
    <w:rsid w:val="00B933BC"/>
    <w:rsid w:val="00B93791"/>
    <w:rsid w:val="00B93921"/>
    <w:rsid w:val="00B94562"/>
    <w:rsid w:val="00B945A2"/>
    <w:rsid w:val="00B94702"/>
    <w:rsid w:val="00B94A97"/>
    <w:rsid w:val="00B94EE8"/>
    <w:rsid w:val="00B95ABA"/>
    <w:rsid w:val="00B962AB"/>
    <w:rsid w:val="00B966B6"/>
    <w:rsid w:val="00B96717"/>
    <w:rsid w:val="00B968F5"/>
    <w:rsid w:val="00B96C66"/>
    <w:rsid w:val="00B975FF"/>
    <w:rsid w:val="00B97B6F"/>
    <w:rsid w:val="00BA05AF"/>
    <w:rsid w:val="00BA0622"/>
    <w:rsid w:val="00BA096B"/>
    <w:rsid w:val="00BA13D0"/>
    <w:rsid w:val="00BA1C0C"/>
    <w:rsid w:val="00BA1C65"/>
    <w:rsid w:val="00BA1F66"/>
    <w:rsid w:val="00BA23AE"/>
    <w:rsid w:val="00BA2A52"/>
    <w:rsid w:val="00BA2F50"/>
    <w:rsid w:val="00BA320A"/>
    <w:rsid w:val="00BA3293"/>
    <w:rsid w:val="00BA35C3"/>
    <w:rsid w:val="00BA3C29"/>
    <w:rsid w:val="00BA3F2E"/>
    <w:rsid w:val="00BA403D"/>
    <w:rsid w:val="00BA4357"/>
    <w:rsid w:val="00BA4760"/>
    <w:rsid w:val="00BA4FF0"/>
    <w:rsid w:val="00BA58D9"/>
    <w:rsid w:val="00BA5FB5"/>
    <w:rsid w:val="00BA6E60"/>
    <w:rsid w:val="00BA7003"/>
    <w:rsid w:val="00BA71ED"/>
    <w:rsid w:val="00BA7C5F"/>
    <w:rsid w:val="00BA7CCE"/>
    <w:rsid w:val="00BB065D"/>
    <w:rsid w:val="00BB14CF"/>
    <w:rsid w:val="00BB17C8"/>
    <w:rsid w:val="00BB1CF9"/>
    <w:rsid w:val="00BB1E8A"/>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899"/>
    <w:rsid w:val="00BB789F"/>
    <w:rsid w:val="00BB7A4D"/>
    <w:rsid w:val="00BC068E"/>
    <w:rsid w:val="00BC107E"/>
    <w:rsid w:val="00BC1C7C"/>
    <w:rsid w:val="00BC205F"/>
    <w:rsid w:val="00BC31E2"/>
    <w:rsid w:val="00BC3531"/>
    <w:rsid w:val="00BC38E8"/>
    <w:rsid w:val="00BC38E9"/>
    <w:rsid w:val="00BC3D44"/>
    <w:rsid w:val="00BC4213"/>
    <w:rsid w:val="00BC4C7F"/>
    <w:rsid w:val="00BC4FF8"/>
    <w:rsid w:val="00BC5C80"/>
    <w:rsid w:val="00BC5D5B"/>
    <w:rsid w:val="00BC5F08"/>
    <w:rsid w:val="00BC6161"/>
    <w:rsid w:val="00BC61B9"/>
    <w:rsid w:val="00BC65A4"/>
    <w:rsid w:val="00BC65B2"/>
    <w:rsid w:val="00BC6842"/>
    <w:rsid w:val="00BC6DAC"/>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6053"/>
    <w:rsid w:val="00BD6315"/>
    <w:rsid w:val="00BD6593"/>
    <w:rsid w:val="00BD66B2"/>
    <w:rsid w:val="00BD7104"/>
    <w:rsid w:val="00BD71AD"/>
    <w:rsid w:val="00BD7633"/>
    <w:rsid w:val="00BD76B1"/>
    <w:rsid w:val="00BD7725"/>
    <w:rsid w:val="00BD782C"/>
    <w:rsid w:val="00BD786C"/>
    <w:rsid w:val="00BD78AD"/>
    <w:rsid w:val="00BD78F3"/>
    <w:rsid w:val="00BD78F4"/>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7AD"/>
    <w:rsid w:val="00BE4BE8"/>
    <w:rsid w:val="00BE4E51"/>
    <w:rsid w:val="00BE57E3"/>
    <w:rsid w:val="00BE5D07"/>
    <w:rsid w:val="00BE61FC"/>
    <w:rsid w:val="00BE6924"/>
    <w:rsid w:val="00BE7A1E"/>
    <w:rsid w:val="00BF0159"/>
    <w:rsid w:val="00BF03E8"/>
    <w:rsid w:val="00BF0D84"/>
    <w:rsid w:val="00BF1423"/>
    <w:rsid w:val="00BF18FE"/>
    <w:rsid w:val="00BF1C55"/>
    <w:rsid w:val="00BF224A"/>
    <w:rsid w:val="00BF272F"/>
    <w:rsid w:val="00BF28A4"/>
    <w:rsid w:val="00BF37C5"/>
    <w:rsid w:val="00BF3AAA"/>
    <w:rsid w:val="00BF42FD"/>
    <w:rsid w:val="00BF497A"/>
    <w:rsid w:val="00BF4AC8"/>
    <w:rsid w:val="00BF4E3E"/>
    <w:rsid w:val="00BF5BF6"/>
    <w:rsid w:val="00BF5E37"/>
    <w:rsid w:val="00BF6983"/>
    <w:rsid w:val="00BF70D4"/>
    <w:rsid w:val="00BF71E4"/>
    <w:rsid w:val="00BF7831"/>
    <w:rsid w:val="00BF7B13"/>
    <w:rsid w:val="00C000A0"/>
    <w:rsid w:val="00C010A6"/>
    <w:rsid w:val="00C0153B"/>
    <w:rsid w:val="00C0163D"/>
    <w:rsid w:val="00C017CA"/>
    <w:rsid w:val="00C02152"/>
    <w:rsid w:val="00C0264E"/>
    <w:rsid w:val="00C03CE8"/>
    <w:rsid w:val="00C0494D"/>
    <w:rsid w:val="00C0531C"/>
    <w:rsid w:val="00C05437"/>
    <w:rsid w:val="00C05806"/>
    <w:rsid w:val="00C05FA3"/>
    <w:rsid w:val="00C06A1F"/>
    <w:rsid w:val="00C07158"/>
    <w:rsid w:val="00C108A9"/>
    <w:rsid w:val="00C10D63"/>
    <w:rsid w:val="00C12181"/>
    <w:rsid w:val="00C123A3"/>
    <w:rsid w:val="00C12466"/>
    <w:rsid w:val="00C141FB"/>
    <w:rsid w:val="00C143BD"/>
    <w:rsid w:val="00C1441B"/>
    <w:rsid w:val="00C14FB5"/>
    <w:rsid w:val="00C151EC"/>
    <w:rsid w:val="00C1544B"/>
    <w:rsid w:val="00C15A04"/>
    <w:rsid w:val="00C1656A"/>
    <w:rsid w:val="00C166FD"/>
    <w:rsid w:val="00C16815"/>
    <w:rsid w:val="00C16951"/>
    <w:rsid w:val="00C17983"/>
    <w:rsid w:val="00C17D4D"/>
    <w:rsid w:val="00C205F8"/>
    <w:rsid w:val="00C20EBC"/>
    <w:rsid w:val="00C2100C"/>
    <w:rsid w:val="00C2106B"/>
    <w:rsid w:val="00C21175"/>
    <w:rsid w:val="00C2197A"/>
    <w:rsid w:val="00C226C2"/>
    <w:rsid w:val="00C2297F"/>
    <w:rsid w:val="00C22CC3"/>
    <w:rsid w:val="00C2305A"/>
    <w:rsid w:val="00C23CC9"/>
    <w:rsid w:val="00C24114"/>
    <w:rsid w:val="00C24503"/>
    <w:rsid w:val="00C2450A"/>
    <w:rsid w:val="00C248DB"/>
    <w:rsid w:val="00C248DD"/>
    <w:rsid w:val="00C2492B"/>
    <w:rsid w:val="00C24B65"/>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841"/>
    <w:rsid w:val="00C3492B"/>
    <w:rsid w:val="00C34B08"/>
    <w:rsid w:val="00C35315"/>
    <w:rsid w:val="00C3555A"/>
    <w:rsid w:val="00C3626C"/>
    <w:rsid w:val="00C36CE9"/>
    <w:rsid w:val="00C37741"/>
    <w:rsid w:val="00C37E3D"/>
    <w:rsid w:val="00C4041E"/>
    <w:rsid w:val="00C40C64"/>
    <w:rsid w:val="00C41011"/>
    <w:rsid w:val="00C42239"/>
    <w:rsid w:val="00C433C4"/>
    <w:rsid w:val="00C43C14"/>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1597"/>
    <w:rsid w:val="00C617BF"/>
    <w:rsid w:val="00C62692"/>
    <w:rsid w:val="00C62791"/>
    <w:rsid w:val="00C62FA1"/>
    <w:rsid w:val="00C632D6"/>
    <w:rsid w:val="00C63D13"/>
    <w:rsid w:val="00C63F9B"/>
    <w:rsid w:val="00C64069"/>
    <w:rsid w:val="00C64871"/>
    <w:rsid w:val="00C64B36"/>
    <w:rsid w:val="00C64C87"/>
    <w:rsid w:val="00C64EDD"/>
    <w:rsid w:val="00C653BA"/>
    <w:rsid w:val="00C657B4"/>
    <w:rsid w:val="00C6774F"/>
    <w:rsid w:val="00C677AA"/>
    <w:rsid w:val="00C67EA3"/>
    <w:rsid w:val="00C70669"/>
    <w:rsid w:val="00C70A37"/>
    <w:rsid w:val="00C70B9C"/>
    <w:rsid w:val="00C70F72"/>
    <w:rsid w:val="00C715CB"/>
    <w:rsid w:val="00C71914"/>
    <w:rsid w:val="00C71A43"/>
    <w:rsid w:val="00C7263B"/>
    <w:rsid w:val="00C727EF"/>
    <w:rsid w:val="00C72D01"/>
    <w:rsid w:val="00C72F2F"/>
    <w:rsid w:val="00C73290"/>
    <w:rsid w:val="00C736A7"/>
    <w:rsid w:val="00C73D50"/>
    <w:rsid w:val="00C73E64"/>
    <w:rsid w:val="00C74181"/>
    <w:rsid w:val="00C74636"/>
    <w:rsid w:val="00C74AF1"/>
    <w:rsid w:val="00C752C9"/>
    <w:rsid w:val="00C759F1"/>
    <w:rsid w:val="00C7613A"/>
    <w:rsid w:val="00C761B9"/>
    <w:rsid w:val="00C77315"/>
    <w:rsid w:val="00C77AEB"/>
    <w:rsid w:val="00C77C98"/>
    <w:rsid w:val="00C77F5E"/>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85E"/>
    <w:rsid w:val="00C9091D"/>
    <w:rsid w:val="00C90D2F"/>
    <w:rsid w:val="00C90FA2"/>
    <w:rsid w:val="00C91CA5"/>
    <w:rsid w:val="00C91D26"/>
    <w:rsid w:val="00C92267"/>
    <w:rsid w:val="00C93A00"/>
    <w:rsid w:val="00C93BB5"/>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D21"/>
    <w:rsid w:val="00CA5F84"/>
    <w:rsid w:val="00CA6512"/>
    <w:rsid w:val="00CA7A61"/>
    <w:rsid w:val="00CB0A21"/>
    <w:rsid w:val="00CB0C16"/>
    <w:rsid w:val="00CB1327"/>
    <w:rsid w:val="00CB144F"/>
    <w:rsid w:val="00CB149F"/>
    <w:rsid w:val="00CB1EAE"/>
    <w:rsid w:val="00CB1F5B"/>
    <w:rsid w:val="00CB2147"/>
    <w:rsid w:val="00CB28EA"/>
    <w:rsid w:val="00CB30F5"/>
    <w:rsid w:val="00CB315D"/>
    <w:rsid w:val="00CB38FE"/>
    <w:rsid w:val="00CB3B4E"/>
    <w:rsid w:val="00CB3EC6"/>
    <w:rsid w:val="00CB3F32"/>
    <w:rsid w:val="00CB4BEE"/>
    <w:rsid w:val="00CB4F56"/>
    <w:rsid w:val="00CB598E"/>
    <w:rsid w:val="00CB68CC"/>
    <w:rsid w:val="00CB6BB5"/>
    <w:rsid w:val="00CB6D6A"/>
    <w:rsid w:val="00CB7873"/>
    <w:rsid w:val="00CC0000"/>
    <w:rsid w:val="00CC0309"/>
    <w:rsid w:val="00CC07DB"/>
    <w:rsid w:val="00CC0A26"/>
    <w:rsid w:val="00CC0AB1"/>
    <w:rsid w:val="00CC129B"/>
    <w:rsid w:val="00CC1838"/>
    <w:rsid w:val="00CC1C5B"/>
    <w:rsid w:val="00CC31AB"/>
    <w:rsid w:val="00CC341C"/>
    <w:rsid w:val="00CC3645"/>
    <w:rsid w:val="00CC3F55"/>
    <w:rsid w:val="00CC4034"/>
    <w:rsid w:val="00CC4116"/>
    <w:rsid w:val="00CC54B1"/>
    <w:rsid w:val="00CC55AE"/>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D99"/>
    <w:rsid w:val="00CE72B4"/>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BA3"/>
    <w:rsid w:val="00CF637A"/>
    <w:rsid w:val="00CF7C31"/>
    <w:rsid w:val="00D00450"/>
    <w:rsid w:val="00D00CF6"/>
    <w:rsid w:val="00D013E2"/>
    <w:rsid w:val="00D0152F"/>
    <w:rsid w:val="00D01BC6"/>
    <w:rsid w:val="00D01F80"/>
    <w:rsid w:val="00D0208A"/>
    <w:rsid w:val="00D025CC"/>
    <w:rsid w:val="00D028B3"/>
    <w:rsid w:val="00D0293C"/>
    <w:rsid w:val="00D02DA7"/>
    <w:rsid w:val="00D0304E"/>
    <w:rsid w:val="00D03F68"/>
    <w:rsid w:val="00D04031"/>
    <w:rsid w:val="00D045D3"/>
    <w:rsid w:val="00D04EC9"/>
    <w:rsid w:val="00D053C2"/>
    <w:rsid w:val="00D05E0E"/>
    <w:rsid w:val="00D06218"/>
    <w:rsid w:val="00D06B40"/>
    <w:rsid w:val="00D06E7A"/>
    <w:rsid w:val="00D077BB"/>
    <w:rsid w:val="00D104AC"/>
    <w:rsid w:val="00D104D2"/>
    <w:rsid w:val="00D10566"/>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6AEF"/>
    <w:rsid w:val="00D27734"/>
    <w:rsid w:val="00D27BED"/>
    <w:rsid w:val="00D301F8"/>
    <w:rsid w:val="00D3182A"/>
    <w:rsid w:val="00D31D84"/>
    <w:rsid w:val="00D32136"/>
    <w:rsid w:val="00D32174"/>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127"/>
    <w:rsid w:val="00D376AA"/>
    <w:rsid w:val="00D376FB"/>
    <w:rsid w:val="00D40043"/>
    <w:rsid w:val="00D40A47"/>
    <w:rsid w:val="00D41051"/>
    <w:rsid w:val="00D410F8"/>
    <w:rsid w:val="00D417AE"/>
    <w:rsid w:val="00D419F5"/>
    <w:rsid w:val="00D41B6F"/>
    <w:rsid w:val="00D446AE"/>
    <w:rsid w:val="00D44ECB"/>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3E2B"/>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1C45"/>
    <w:rsid w:val="00D721EC"/>
    <w:rsid w:val="00D726CE"/>
    <w:rsid w:val="00D72B69"/>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44D3"/>
    <w:rsid w:val="00D844EA"/>
    <w:rsid w:val="00D855A5"/>
    <w:rsid w:val="00D857E6"/>
    <w:rsid w:val="00D85885"/>
    <w:rsid w:val="00D8653A"/>
    <w:rsid w:val="00D871CE"/>
    <w:rsid w:val="00D87542"/>
    <w:rsid w:val="00D879B1"/>
    <w:rsid w:val="00D87D77"/>
    <w:rsid w:val="00D90174"/>
    <w:rsid w:val="00D916CC"/>
    <w:rsid w:val="00D917C2"/>
    <w:rsid w:val="00D91AF5"/>
    <w:rsid w:val="00D920CA"/>
    <w:rsid w:val="00D92BFA"/>
    <w:rsid w:val="00D92BFD"/>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C"/>
    <w:rsid w:val="00D96F7E"/>
    <w:rsid w:val="00D9778A"/>
    <w:rsid w:val="00D97B59"/>
    <w:rsid w:val="00D97C16"/>
    <w:rsid w:val="00D97D49"/>
    <w:rsid w:val="00DA025F"/>
    <w:rsid w:val="00DA0354"/>
    <w:rsid w:val="00DA0755"/>
    <w:rsid w:val="00DA08A5"/>
    <w:rsid w:val="00DA20A4"/>
    <w:rsid w:val="00DA23AB"/>
    <w:rsid w:val="00DA2B4B"/>
    <w:rsid w:val="00DA2E02"/>
    <w:rsid w:val="00DA4512"/>
    <w:rsid w:val="00DA4D03"/>
    <w:rsid w:val="00DA4EAF"/>
    <w:rsid w:val="00DA5A16"/>
    <w:rsid w:val="00DA6949"/>
    <w:rsid w:val="00DA75C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B38"/>
    <w:rsid w:val="00DB52B9"/>
    <w:rsid w:val="00DB532F"/>
    <w:rsid w:val="00DB53D6"/>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61F"/>
    <w:rsid w:val="00DC5ED6"/>
    <w:rsid w:val="00DC5F7A"/>
    <w:rsid w:val="00DC6513"/>
    <w:rsid w:val="00DC693E"/>
    <w:rsid w:val="00DC7C31"/>
    <w:rsid w:val="00DD0C3F"/>
    <w:rsid w:val="00DD1CDA"/>
    <w:rsid w:val="00DD1F41"/>
    <w:rsid w:val="00DD26CC"/>
    <w:rsid w:val="00DD2884"/>
    <w:rsid w:val="00DD3543"/>
    <w:rsid w:val="00DD3766"/>
    <w:rsid w:val="00DD380F"/>
    <w:rsid w:val="00DD503F"/>
    <w:rsid w:val="00DD514C"/>
    <w:rsid w:val="00DD56F4"/>
    <w:rsid w:val="00DD5BE3"/>
    <w:rsid w:val="00DD60E2"/>
    <w:rsid w:val="00DD691A"/>
    <w:rsid w:val="00DD6C83"/>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2C35"/>
    <w:rsid w:val="00DE3288"/>
    <w:rsid w:val="00DE4BE6"/>
    <w:rsid w:val="00DE4E52"/>
    <w:rsid w:val="00DE52B7"/>
    <w:rsid w:val="00DE59EE"/>
    <w:rsid w:val="00DE6636"/>
    <w:rsid w:val="00DE6C5F"/>
    <w:rsid w:val="00DE6E8C"/>
    <w:rsid w:val="00DE70EA"/>
    <w:rsid w:val="00DF0175"/>
    <w:rsid w:val="00DF0B89"/>
    <w:rsid w:val="00DF0CFA"/>
    <w:rsid w:val="00DF131B"/>
    <w:rsid w:val="00DF1514"/>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199C"/>
    <w:rsid w:val="00E02A3C"/>
    <w:rsid w:val="00E02F70"/>
    <w:rsid w:val="00E032F6"/>
    <w:rsid w:val="00E03F0A"/>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02B"/>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42A"/>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575"/>
    <w:rsid w:val="00E34C86"/>
    <w:rsid w:val="00E34DB8"/>
    <w:rsid w:val="00E3536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2DD"/>
    <w:rsid w:val="00E46906"/>
    <w:rsid w:val="00E4697F"/>
    <w:rsid w:val="00E46A8F"/>
    <w:rsid w:val="00E46B21"/>
    <w:rsid w:val="00E46EA3"/>
    <w:rsid w:val="00E4789D"/>
    <w:rsid w:val="00E47D3D"/>
    <w:rsid w:val="00E47E7C"/>
    <w:rsid w:val="00E50223"/>
    <w:rsid w:val="00E5059B"/>
    <w:rsid w:val="00E50F61"/>
    <w:rsid w:val="00E51502"/>
    <w:rsid w:val="00E51C1B"/>
    <w:rsid w:val="00E51FAC"/>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0A5"/>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6400"/>
    <w:rsid w:val="00E86804"/>
    <w:rsid w:val="00E86871"/>
    <w:rsid w:val="00E870BF"/>
    <w:rsid w:val="00E871BC"/>
    <w:rsid w:val="00E87A23"/>
    <w:rsid w:val="00E90229"/>
    <w:rsid w:val="00E90ABA"/>
    <w:rsid w:val="00E9166A"/>
    <w:rsid w:val="00E91899"/>
    <w:rsid w:val="00E92268"/>
    <w:rsid w:val="00E9246B"/>
    <w:rsid w:val="00E92604"/>
    <w:rsid w:val="00E927A2"/>
    <w:rsid w:val="00E928ED"/>
    <w:rsid w:val="00E936C2"/>
    <w:rsid w:val="00E93B8A"/>
    <w:rsid w:val="00E942AE"/>
    <w:rsid w:val="00E949C6"/>
    <w:rsid w:val="00E94C02"/>
    <w:rsid w:val="00E94CDE"/>
    <w:rsid w:val="00E96274"/>
    <w:rsid w:val="00E96B3D"/>
    <w:rsid w:val="00E96D36"/>
    <w:rsid w:val="00E974B7"/>
    <w:rsid w:val="00E97DD3"/>
    <w:rsid w:val="00EA00A6"/>
    <w:rsid w:val="00EA1134"/>
    <w:rsid w:val="00EA1489"/>
    <w:rsid w:val="00EA148E"/>
    <w:rsid w:val="00EA1A6D"/>
    <w:rsid w:val="00EA21DA"/>
    <w:rsid w:val="00EA28D1"/>
    <w:rsid w:val="00EA2AE4"/>
    <w:rsid w:val="00EA335A"/>
    <w:rsid w:val="00EA3802"/>
    <w:rsid w:val="00EA3D63"/>
    <w:rsid w:val="00EA4DF2"/>
    <w:rsid w:val="00EA4F3D"/>
    <w:rsid w:val="00EA5342"/>
    <w:rsid w:val="00EA55C1"/>
    <w:rsid w:val="00EA5AC0"/>
    <w:rsid w:val="00EA61F0"/>
    <w:rsid w:val="00EA6854"/>
    <w:rsid w:val="00EA7391"/>
    <w:rsid w:val="00EB0265"/>
    <w:rsid w:val="00EB05FE"/>
    <w:rsid w:val="00EB0AA6"/>
    <w:rsid w:val="00EB0C6A"/>
    <w:rsid w:val="00EB1273"/>
    <w:rsid w:val="00EB1C22"/>
    <w:rsid w:val="00EB1ED2"/>
    <w:rsid w:val="00EB22C0"/>
    <w:rsid w:val="00EB396F"/>
    <w:rsid w:val="00EB400B"/>
    <w:rsid w:val="00EB4B77"/>
    <w:rsid w:val="00EB4F3B"/>
    <w:rsid w:val="00EB50F0"/>
    <w:rsid w:val="00EB5C40"/>
    <w:rsid w:val="00EB5DB5"/>
    <w:rsid w:val="00EB600D"/>
    <w:rsid w:val="00EB6A2C"/>
    <w:rsid w:val="00EB6B73"/>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5433"/>
    <w:rsid w:val="00ED63D1"/>
    <w:rsid w:val="00ED6D2B"/>
    <w:rsid w:val="00ED78DB"/>
    <w:rsid w:val="00ED7DE0"/>
    <w:rsid w:val="00ED7E7F"/>
    <w:rsid w:val="00EE0119"/>
    <w:rsid w:val="00EE07CC"/>
    <w:rsid w:val="00EE0BC0"/>
    <w:rsid w:val="00EE0E63"/>
    <w:rsid w:val="00EE11C7"/>
    <w:rsid w:val="00EE123E"/>
    <w:rsid w:val="00EE298D"/>
    <w:rsid w:val="00EE2B5D"/>
    <w:rsid w:val="00EE2BB3"/>
    <w:rsid w:val="00EE343A"/>
    <w:rsid w:val="00EE37A3"/>
    <w:rsid w:val="00EE4E61"/>
    <w:rsid w:val="00EE4F91"/>
    <w:rsid w:val="00EE5B3D"/>
    <w:rsid w:val="00EE6737"/>
    <w:rsid w:val="00EE6D5C"/>
    <w:rsid w:val="00EE7093"/>
    <w:rsid w:val="00EE70C3"/>
    <w:rsid w:val="00EE7375"/>
    <w:rsid w:val="00EE7465"/>
    <w:rsid w:val="00EE75B5"/>
    <w:rsid w:val="00EE7E8F"/>
    <w:rsid w:val="00EF03CC"/>
    <w:rsid w:val="00EF097B"/>
    <w:rsid w:val="00EF2215"/>
    <w:rsid w:val="00EF302F"/>
    <w:rsid w:val="00EF3061"/>
    <w:rsid w:val="00EF3B49"/>
    <w:rsid w:val="00EF45CF"/>
    <w:rsid w:val="00EF4B52"/>
    <w:rsid w:val="00EF5517"/>
    <w:rsid w:val="00EF5718"/>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3FF1"/>
    <w:rsid w:val="00F044AB"/>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6D93"/>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420"/>
    <w:rsid w:val="00F26C19"/>
    <w:rsid w:val="00F27A70"/>
    <w:rsid w:val="00F27B0A"/>
    <w:rsid w:val="00F30469"/>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669D"/>
    <w:rsid w:val="00F36C33"/>
    <w:rsid w:val="00F37660"/>
    <w:rsid w:val="00F37672"/>
    <w:rsid w:val="00F378C1"/>
    <w:rsid w:val="00F37A4D"/>
    <w:rsid w:val="00F40730"/>
    <w:rsid w:val="00F40CC5"/>
    <w:rsid w:val="00F40E48"/>
    <w:rsid w:val="00F410B5"/>
    <w:rsid w:val="00F41836"/>
    <w:rsid w:val="00F41A8A"/>
    <w:rsid w:val="00F41AF4"/>
    <w:rsid w:val="00F41DE0"/>
    <w:rsid w:val="00F425B9"/>
    <w:rsid w:val="00F42984"/>
    <w:rsid w:val="00F42A1D"/>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4F5"/>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38D"/>
    <w:rsid w:val="00F62588"/>
    <w:rsid w:val="00F627EB"/>
    <w:rsid w:val="00F629BF"/>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93C"/>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85D"/>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5ABF"/>
    <w:rsid w:val="00F85D19"/>
    <w:rsid w:val="00F860A3"/>
    <w:rsid w:val="00F864FC"/>
    <w:rsid w:val="00F86808"/>
    <w:rsid w:val="00F8741E"/>
    <w:rsid w:val="00F8760E"/>
    <w:rsid w:val="00F87620"/>
    <w:rsid w:val="00F8773E"/>
    <w:rsid w:val="00F9082B"/>
    <w:rsid w:val="00F90CE8"/>
    <w:rsid w:val="00F9142D"/>
    <w:rsid w:val="00F915A4"/>
    <w:rsid w:val="00F91EF0"/>
    <w:rsid w:val="00F92104"/>
    <w:rsid w:val="00F9227B"/>
    <w:rsid w:val="00F92733"/>
    <w:rsid w:val="00F92E1F"/>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367"/>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7DF"/>
    <w:rsid w:val="00FB588A"/>
    <w:rsid w:val="00FB6302"/>
    <w:rsid w:val="00FB68DD"/>
    <w:rsid w:val="00FB7718"/>
    <w:rsid w:val="00FB7F99"/>
    <w:rsid w:val="00FC02F4"/>
    <w:rsid w:val="00FC2683"/>
    <w:rsid w:val="00FC2810"/>
    <w:rsid w:val="00FC299F"/>
    <w:rsid w:val="00FC3213"/>
    <w:rsid w:val="00FC37B9"/>
    <w:rsid w:val="00FC3C6C"/>
    <w:rsid w:val="00FC435E"/>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0D16"/>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0FC8"/>
    <w:rsid w:val="00FE1303"/>
    <w:rsid w:val="00FE1ABB"/>
    <w:rsid w:val="00FE291B"/>
    <w:rsid w:val="00FE330C"/>
    <w:rsid w:val="00FE3B4E"/>
    <w:rsid w:val="00FE40C1"/>
    <w:rsid w:val="00FE410C"/>
    <w:rsid w:val="00FE50B4"/>
    <w:rsid w:val="00FE546C"/>
    <w:rsid w:val="00FE54AE"/>
    <w:rsid w:val="00FE5671"/>
    <w:rsid w:val="00FE59BB"/>
    <w:rsid w:val="00FE5E25"/>
    <w:rsid w:val="00FE6AE8"/>
    <w:rsid w:val="00FE70D5"/>
    <w:rsid w:val="00FE7127"/>
    <w:rsid w:val="00FF041F"/>
    <w:rsid w:val="00FF08F3"/>
    <w:rsid w:val="00FF0C67"/>
    <w:rsid w:val="00FF0E6A"/>
    <w:rsid w:val="00FF0F69"/>
    <w:rsid w:val="00FF1623"/>
    <w:rsid w:val="00FF1AD0"/>
    <w:rsid w:val="00FF21EF"/>
    <w:rsid w:val="00FF2A34"/>
    <w:rsid w:val="00FF2BA8"/>
    <w:rsid w:val="00FF364B"/>
    <w:rsid w:val="00FF4A4D"/>
    <w:rsid w:val="00FF556E"/>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68B5"/>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0">
    <w:name w:val="heading 6"/>
    <w:basedOn w:val="a0"/>
    <w:next w:val="a0"/>
    <w:link w:val="61"/>
    <w:uiPriority w:val="1"/>
    <w:qFormat/>
    <w:rsid w:val="00F41DE0"/>
    <w:pPr>
      <w:keepNext/>
      <w:keepLines/>
      <w:outlineLvl w:val="5"/>
    </w:pPr>
    <w:rPr>
      <w:rFonts w:eastAsiaTheme="majorEastAsia"/>
      <w:spacing w:val="40"/>
    </w:rPr>
  </w:style>
  <w:style w:type="paragraph" w:styleId="7">
    <w:name w:val="heading 7"/>
    <w:basedOn w:val="a0"/>
    <w:next w:val="a0"/>
    <w:link w:val="713"/>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0"/>
    <w:uiPriority w:val="1"/>
    <w:rsid w:val="00F41DE0"/>
    <w:rPr>
      <w:rFonts w:eastAsiaTheme="majorEastAsia"/>
      <w:spacing w:val="40"/>
    </w:rPr>
  </w:style>
  <w:style w:type="character" w:customStyle="1" w:styleId="713">
    <w:name w:val="כותרת 7 תו1"/>
    <w:basedOn w:val="a1"/>
    <w:link w:val="7"/>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character" w:styleId="a8">
    <w:name w:val="footnote reference"/>
    <w:aliases w:val="הפניה להערת שוליים חדש,Footnote Reference_0,מ,Footnote Reference_0_0,Footnote Reference_0_0_0,Footnote Reference_0_0_0_0,Footnote Reference_1,Footnote Reference_2,Footnote Reference_3,Footnote Reference_3_0,Footnote Reference_4"/>
    <w:basedOn w:val="a1"/>
    <w:uiPriority w:val="99"/>
    <w:unhideWhenUsed/>
    <w:rsid w:val="00566629"/>
    <w:rPr>
      <w:vertAlign w:val="superscript"/>
    </w:rPr>
  </w:style>
  <w:style w:type="table" w:styleId="a9">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a">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a"/>
    <w:uiPriority w:val="99"/>
    <w:rsid w:val="00AF6305"/>
    <w:rPr>
      <w:rFonts w:ascii="Tahoma" w:hAnsi="Tahoma" w:cs="Tahoma"/>
      <w:sz w:val="18"/>
      <w:szCs w:val="18"/>
    </w:rPr>
  </w:style>
  <w:style w:type="character" w:styleId="ab">
    <w:name w:val="annotation reference"/>
    <w:basedOn w:val="a1"/>
    <w:uiPriority w:val="99"/>
    <w:unhideWhenUsed/>
    <w:rsid w:val="005F492A"/>
    <w:rPr>
      <w:sz w:val="16"/>
      <w:szCs w:val="16"/>
    </w:rPr>
  </w:style>
  <w:style w:type="paragraph" w:styleId="ac">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c"/>
    <w:uiPriority w:val="99"/>
    <w:rsid w:val="005F492A"/>
    <w:rPr>
      <w:szCs w:val="20"/>
    </w:rPr>
  </w:style>
  <w:style w:type="paragraph" w:styleId="ad">
    <w:name w:val="annotation subject"/>
    <w:basedOn w:val="ac"/>
    <w:next w:val="ac"/>
    <w:link w:val="23"/>
    <w:uiPriority w:val="99"/>
    <w:unhideWhenUsed/>
    <w:rsid w:val="005F492A"/>
    <w:rPr>
      <w:b/>
      <w:bCs/>
    </w:rPr>
  </w:style>
  <w:style w:type="character" w:customStyle="1" w:styleId="23">
    <w:name w:val="נושא הערה תו2"/>
    <w:basedOn w:val="13"/>
    <w:link w:val="ad"/>
    <w:uiPriority w:val="99"/>
    <w:rsid w:val="005F492A"/>
    <w:rPr>
      <w:b/>
      <w:bCs/>
      <w:szCs w:val="20"/>
    </w:rPr>
  </w:style>
  <w:style w:type="paragraph" w:styleId="ae">
    <w:name w:val="List Paragraph"/>
    <w:aliases w:val="LP1,פיסקת bullets"/>
    <w:basedOn w:val="a0"/>
    <w:link w:val="af"/>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1"/>
    <w:link w:val="71316"/>
    <w:rsid w:val="005A4042"/>
    <w:rPr>
      <w:rFonts w:ascii="Tahoma" w:eastAsia="Times New Roman" w:hAnsi="Tahoma" w:cs="Tahoma"/>
      <w:b/>
      <w:bCs/>
      <w:color w:val="00305F"/>
      <w:sz w:val="32"/>
      <w:szCs w:val="32"/>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uiPriority w:val="99"/>
    <w:rsid w:val="00C24503"/>
    <w:pPr>
      <w:bidi w:val="0"/>
      <w:spacing w:before="100" w:beforeAutospacing="1" w:after="100" w:afterAutospacing="1" w:line="240" w:lineRule="auto"/>
      <w:jc w:val="left"/>
    </w:pPr>
    <w:rPr>
      <w:rFonts w:eastAsia="Times New Roman" w:cs="Times New Roman"/>
      <w:sz w:val="24"/>
    </w:rPr>
  </w:style>
  <w:style w:type="paragraph" w:styleId="af0">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1"/>
    <w:link w:val="714"/>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9"/>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4-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1">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2">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3">
    <w:name w:val="Body Text Indent"/>
    <w:basedOn w:val="a0"/>
    <w:link w:val="af4"/>
    <w:uiPriority w:val="99"/>
    <w:unhideWhenUsed/>
    <w:rsid w:val="0006189A"/>
    <w:pPr>
      <w:spacing w:after="120"/>
      <w:ind w:left="340"/>
    </w:pPr>
    <w:rPr>
      <w:rFonts w:ascii="Tahoma" w:hAnsi="Tahoma" w:cs="Tahoma"/>
      <w:sz w:val="16"/>
      <w:szCs w:val="20"/>
    </w:rPr>
  </w:style>
  <w:style w:type="character" w:customStyle="1" w:styleId="af4">
    <w:name w:val="כניסה בגוף טקסט תו"/>
    <w:basedOn w:val="a1"/>
    <w:link w:val="af3"/>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5">
    <w:name w:val="תואר"/>
    <w:basedOn w:val="a0"/>
    <w:link w:val="af6"/>
    <w:qFormat/>
    <w:rsid w:val="00417266"/>
    <w:pPr>
      <w:spacing w:line="240" w:lineRule="auto"/>
      <w:jc w:val="center"/>
    </w:pPr>
    <w:rPr>
      <w:rFonts w:eastAsia="Times New Roman" w:cs="Times New Roman"/>
      <w:b/>
      <w:bCs/>
      <w:sz w:val="32"/>
      <w:szCs w:val="32"/>
      <w:lang w:eastAsia="he-IL"/>
    </w:rPr>
  </w:style>
  <w:style w:type="character" w:customStyle="1" w:styleId="af6">
    <w:name w:val="תואר תו"/>
    <w:link w:val="af5"/>
    <w:locked/>
    <w:rsid w:val="00417266"/>
    <w:rPr>
      <w:rFonts w:eastAsia="Times New Roman" w:cs="Times New Roman"/>
      <w:b/>
      <w:bCs/>
      <w:sz w:val="32"/>
      <w:szCs w:val="32"/>
      <w:lang w:eastAsia="he-IL"/>
    </w:rPr>
  </w:style>
  <w:style w:type="character" w:styleId="af7">
    <w:name w:val="Emphasis"/>
    <w:basedOn w:val="a1"/>
    <w:uiPriority w:val="20"/>
    <w:qFormat/>
    <w:rsid w:val="00417266"/>
    <w:rPr>
      <w:i/>
      <w:iCs/>
    </w:rPr>
  </w:style>
  <w:style w:type="character" w:customStyle="1" w:styleId="24">
    <w:name w:val="טקסט הערת שוליים תו2"/>
    <w:uiPriority w:val="99"/>
    <w:rsid w:val="00417266"/>
    <w:rPr>
      <w:rFonts w:cs="David"/>
    </w:rPr>
  </w:style>
  <w:style w:type="paragraph" w:styleId="af8">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9">
    <w:name w:val="table of figures"/>
    <w:basedOn w:val="a0"/>
    <w:next w:val="a0"/>
    <w:uiPriority w:val="99"/>
    <w:semiHidden/>
    <w:unhideWhenUsed/>
    <w:rsid w:val="00417266"/>
  </w:style>
  <w:style w:type="character" w:styleId="afa">
    <w:name w:val="Placeholder Text"/>
    <w:basedOn w:val="a1"/>
    <w:uiPriority w:val="99"/>
    <w:semiHidden/>
    <w:rsid w:val="00417266"/>
    <w:rPr>
      <w:color w:val="808080"/>
    </w:rPr>
  </w:style>
  <w:style w:type="paragraph" w:customStyle="1" w:styleId="713160">
    <w:name w:val="71 ג כותרת 3_16"/>
    <w:basedOn w:val="3"/>
    <w:link w:val="71316Char0"/>
    <w:qFormat/>
    <w:rsid w:val="00F92E1F"/>
    <w:pPr>
      <w:keepLines w:val="0"/>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0"/>
    <w:link w:val="10Char"/>
    <w:uiPriority w:val="99"/>
    <w:qFormat/>
    <w:rsid w:val="00705DA7"/>
    <w:pPr>
      <w:spacing w:after="120"/>
    </w:pPr>
    <w:rPr>
      <w:rFonts w:ascii="Tahoma" w:hAnsi="Tahoma" w:cs="Tahoma"/>
      <w:szCs w:val="20"/>
    </w:rPr>
  </w:style>
  <w:style w:type="character" w:customStyle="1" w:styleId="71316Char0">
    <w:name w:val="71 ג כותרת 3_16 Char"/>
    <w:basedOn w:val="32"/>
    <w:link w:val="713160"/>
    <w:rsid w:val="00F92E1F"/>
    <w:rPr>
      <w:rFonts w:ascii="Tahoma" w:eastAsia="Times New Roman" w:hAnsi="Tahoma" w:cs="Tahoma"/>
      <w:b/>
      <w:bCs/>
      <w:color w:val="00305F"/>
      <w:sz w:val="31"/>
      <w:szCs w:val="31"/>
      <w:u w:val="single"/>
    </w:rPr>
  </w:style>
  <w:style w:type="paragraph" w:customStyle="1" w:styleId="715">
    <w:name w:val="71ג הערות שוליים"/>
    <w:basedOn w:val="a7"/>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a0"/>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
    <w:name w:val="פיסקת רשימה תו"/>
    <w:aliases w:val="LP1 תו,פיסקת bullets תו"/>
    <w:link w:val="ae"/>
    <w:uiPriority w:val="34"/>
    <w:rsid w:val="00DD7B55"/>
  </w:style>
  <w:style w:type="paragraph" w:customStyle="1" w:styleId="717">
    <w:name w:val="71ג הזחה ראשונה מספר"/>
    <w:basedOn w:val="ae"/>
    <w:link w:val="71Char1"/>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18">
    <w:name w:val="71ג הזחה שנייה ריק"/>
    <w:basedOn w:val="af3"/>
    <w:link w:val="71Char2"/>
    <w:qFormat/>
    <w:rsid w:val="0074714A"/>
    <w:pPr>
      <w:spacing w:after="180" w:line="260" w:lineRule="exact"/>
      <w:ind w:left="794"/>
    </w:pPr>
    <w:rPr>
      <w:color w:val="0D0D0D" w:themeColor="text1" w:themeTint="F2"/>
      <w:sz w:val="18"/>
      <w:szCs w:val="18"/>
    </w:rPr>
  </w:style>
  <w:style w:type="paragraph" w:customStyle="1" w:styleId="71">
    <w:name w:val="71ג הזחה שנייה אותיות"/>
    <w:basedOn w:val="ae"/>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9">
    <w:name w:val="71ג מקרא+הערות לתרשים/לוח/תמונה"/>
    <w:basedOn w:val="715"/>
    <w:link w:val="71Char3"/>
    <w:qFormat/>
    <w:rsid w:val="00DA6949"/>
    <w:pPr>
      <w:spacing w:before="120" w:after="240" w:line="240" w:lineRule="exact"/>
    </w:pPr>
    <w:rPr>
      <w:sz w:val="16"/>
      <w:szCs w:val="16"/>
    </w:rPr>
  </w:style>
  <w:style w:type="paragraph" w:customStyle="1" w:styleId="71a">
    <w:name w:val="71ג קוביה כחולה הזחה שנייה"/>
    <w:basedOn w:val="a0"/>
    <w:qFormat/>
    <w:rsid w:val="00CC0000"/>
    <w:pPr>
      <w:keepLines/>
      <w:pBdr>
        <w:top w:val="single" w:sz="18" w:space="4" w:color="CFEBF6"/>
        <w:left w:val="single" w:sz="18" w:space="11" w:color="CFEBF6"/>
        <w:bottom w:val="single" w:sz="18" w:space="6" w:color="CFEBF6"/>
        <w:right w:val="single" w:sz="18" w:space="11" w:color="CFEBF6"/>
      </w:pBdr>
      <w:shd w:val="solid" w:color="CFEB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b">
    <w:name w:val="71ג קוביה כחולה בתוך הזחה ראשונה"/>
    <w:basedOn w:val="71a"/>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c">
    <w:name w:val="71ג הזחה שנייה ללא מספר"/>
    <w:basedOn w:val="718"/>
    <w:link w:val="71Char4"/>
    <w:qFormat/>
    <w:rsid w:val="00543F8A"/>
  </w:style>
  <w:style w:type="character" w:customStyle="1" w:styleId="71Char2">
    <w:name w:val="71ג הזחה שנייה ריק Char"/>
    <w:basedOn w:val="af4"/>
    <w:link w:val="718"/>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c"/>
    <w:rsid w:val="00543F8A"/>
    <w:rPr>
      <w:rFonts w:ascii="Tahoma" w:hAnsi="Tahoma" w:cs="Tahoma"/>
      <w:color w:val="0D0D0D" w:themeColor="text1" w:themeTint="F2"/>
      <w:sz w:val="18"/>
      <w:szCs w:val="18"/>
    </w:rPr>
  </w:style>
  <w:style w:type="paragraph" w:customStyle="1" w:styleId="71d">
    <w:name w:val="71ג מספור הערות שוליים"/>
    <w:basedOn w:val="715"/>
    <w:qFormat/>
    <w:rsid w:val="003B639B"/>
  </w:style>
  <w:style w:type="paragraph" w:customStyle="1" w:styleId="71R">
    <w:name w:val="71ג טבלה טקסט R"/>
    <w:basedOn w:val="a0"/>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0"/>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0"/>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fb">
    <w:name w:val="כניסה שלישית"/>
    <w:basedOn w:val="ae"/>
    <w:qFormat/>
    <w:rsid w:val="008E5512"/>
    <w:pPr>
      <w:spacing w:after="120"/>
      <w:ind w:left="0"/>
    </w:pPr>
    <w:rPr>
      <w:rFonts w:ascii="Tahoma" w:hAnsi="Tahoma" w:cs="Tahoma"/>
      <w:szCs w:val="20"/>
    </w:rPr>
  </w:style>
  <w:style w:type="paragraph" w:customStyle="1" w:styleId="71e">
    <w:name w:val="71ג הזחה שלישית"/>
    <w:basedOn w:val="71c"/>
    <w:qFormat/>
    <w:rsid w:val="00591F15"/>
    <w:pPr>
      <w:ind w:left="1191"/>
    </w:pPr>
  </w:style>
  <w:style w:type="paragraph" w:customStyle="1" w:styleId="71f">
    <w:name w:val="71ג קוביה כחולה הזחה שלישית"/>
    <w:basedOn w:val="71a"/>
    <w:qFormat/>
    <w:rsid w:val="00CC0000"/>
    <w:pPr>
      <w:ind w:left="1474"/>
    </w:pPr>
  </w:style>
  <w:style w:type="paragraph" w:customStyle="1" w:styleId="16">
    <w:name w:val="קוביה הזחה 1"/>
    <w:basedOn w:val="71a"/>
    <w:qFormat/>
    <w:rsid w:val="005C2859"/>
    <w:pPr>
      <w:ind w:left="680"/>
    </w:pPr>
  </w:style>
  <w:style w:type="paragraph" w:customStyle="1" w:styleId="71f0">
    <w:name w:val="71ג הזחה ראשונה ללא מספר"/>
    <w:basedOn w:val="71c"/>
    <w:qFormat/>
    <w:rsid w:val="003570AC"/>
    <w:pPr>
      <w:ind w:left="397"/>
    </w:pPr>
  </w:style>
  <w:style w:type="paragraph" w:customStyle="1" w:styleId="714">
    <w:name w:val="71ג קוביה רצה"/>
    <w:basedOn w:val="71b"/>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1">
    <w:name w:val="71ג הזחה בתוך קוביה"/>
    <w:basedOn w:val="714"/>
    <w:qFormat/>
    <w:rsid w:val="009D0EE8"/>
    <w:pPr>
      <w:numPr>
        <w:ilvl w:val="1"/>
        <w:numId w:val="2"/>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1"/>
    <w:rsid w:val="00E12FBA"/>
    <w:pPr>
      <w:ind w:left="482" w:hanging="340"/>
    </w:pPr>
  </w:style>
  <w:style w:type="paragraph" w:customStyle="1" w:styleId="7110">
    <w:name w:val="71ג אותיות בתוך קוביה 1"/>
    <w:basedOn w:val="71f1"/>
    <w:qFormat/>
    <w:rsid w:val="00B30FEF"/>
    <w:pPr>
      <w:numPr>
        <w:ilvl w:val="0"/>
        <w:numId w:val="0"/>
      </w:numPr>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0"/>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1"/>
    <w:link w:val="afc"/>
    <w:uiPriority w:val="99"/>
    <w:rsid w:val="006D5CCE"/>
    <w:rPr>
      <w:rFonts w:ascii="Calibri" w:hAnsi="Calibri" w:cstheme="minorBidi"/>
      <w:sz w:val="22"/>
      <w:szCs w:val="21"/>
    </w:rPr>
  </w:style>
  <w:style w:type="table" w:customStyle="1" w:styleId="25">
    <w:name w:val="רשת טבלה2"/>
    <w:basedOn w:val="a2"/>
    <w:next w:val="a9"/>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0"/>
    <w:link w:val="aff"/>
    <w:uiPriority w:val="99"/>
    <w:unhideWhenUsed/>
    <w:rsid w:val="006D5CCE"/>
    <w:pPr>
      <w:spacing w:line="240" w:lineRule="auto"/>
    </w:pPr>
    <w:rPr>
      <w:szCs w:val="20"/>
    </w:rPr>
  </w:style>
  <w:style w:type="character" w:customStyle="1" w:styleId="aff">
    <w:name w:val="טקסט הערת סיום תו"/>
    <w:basedOn w:val="a1"/>
    <w:link w:val="afe"/>
    <w:uiPriority w:val="99"/>
    <w:rsid w:val="006D5CCE"/>
    <w:rPr>
      <w:szCs w:val="20"/>
    </w:rPr>
  </w:style>
  <w:style w:type="character" w:styleId="aff0">
    <w:name w:val="endnote reference"/>
    <w:basedOn w:val="a1"/>
    <w:uiPriority w:val="99"/>
    <w:semiHidden/>
    <w:unhideWhenUsed/>
    <w:rsid w:val="006D5CCE"/>
    <w:rPr>
      <w:vertAlign w:val="superscript"/>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2"/>
    <w:uiPriority w:val="1"/>
    <w:qFormat/>
    <w:rsid w:val="002516DF"/>
    <w:pPr>
      <w:keepNext/>
      <w:keepLines/>
      <w:outlineLvl w:val="5"/>
    </w:pPr>
    <w:rPr>
      <w:rFonts w:eastAsia="Times New Roman"/>
      <w:spacing w:val="40"/>
    </w:rPr>
  </w:style>
  <w:style w:type="paragraph" w:customStyle="1" w:styleId="71f2">
    <w:name w:val="כותרת 71"/>
    <w:basedOn w:val="a0"/>
    <w:next w:val="a0"/>
    <w:link w:val="70"/>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2">
    <w:name w:val="כותרת 6 תו"/>
    <w:link w:val="610"/>
    <w:uiPriority w:val="1"/>
    <w:rsid w:val="002516DF"/>
    <w:rPr>
      <w:rFonts w:eastAsia="Times New Roman"/>
      <w:spacing w:val="40"/>
    </w:rPr>
  </w:style>
  <w:style w:type="character" w:customStyle="1" w:styleId="70">
    <w:name w:val="כותרת 7 תו"/>
    <w:link w:val="71f2"/>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0"/>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1"/>
    <w:link w:val="19"/>
    <w:uiPriority w:val="99"/>
    <w:rsid w:val="002516DF"/>
    <w:rPr>
      <w:rFonts w:eastAsia="Calibri"/>
    </w:rPr>
  </w:style>
  <w:style w:type="paragraph" w:customStyle="1" w:styleId="1a">
    <w:name w:val="כותרת תחתונה1"/>
    <w:basedOn w:val="a0"/>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1"/>
    <w:link w:val="1a"/>
    <w:uiPriority w:val="99"/>
    <w:rsid w:val="002516DF"/>
    <w:rPr>
      <w:rFonts w:eastAsia="Calibri"/>
    </w:rPr>
  </w:style>
  <w:style w:type="paragraph" w:customStyle="1" w:styleId="1b">
    <w:name w:val="תאריך1"/>
    <w:basedOn w:val="a0"/>
    <w:next w:val="a0"/>
    <w:link w:val="aff3"/>
    <w:uiPriority w:val="99"/>
    <w:unhideWhenUsed/>
    <w:rsid w:val="002516DF"/>
    <w:pPr>
      <w:spacing w:before="120" w:line="240" w:lineRule="auto"/>
    </w:pPr>
    <w:rPr>
      <w:rFonts w:eastAsia="Calibri"/>
    </w:rPr>
  </w:style>
  <w:style w:type="character" w:customStyle="1" w:styleId="aff3">
    <w:name w:val="תאריך תו"/>
    <w:basedOn w:val="a1"/>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0"/>
    <w:uiPriority w:val="34"/>
    <w:qFormat/>
    <w:rsid w:val="002516DF"/>
    <w:pPr>
      <w:ind w:left="720"/>
      <w:contextualSpacing/>
    </w:pPr>
    <w:rPr>
      <w:rFonts w:eastAsia="Calibri"/>
    </w:rPr>
  </w:style>
  <w:style w:type="paragraph" w:customStyle="1" w:styleId="aff5">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0"/>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0"/>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1"/>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Char תו1,תו תו תו1"/>
    <w:uiPriority w:val="99"/>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0"/>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3">
    <w:name w:val="71ג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4"/>
    <w:qFormat/>
    <w:rsid w:val="001F0DE8"/>
    <w:pPr>
      <w:jc w:val="center"/>
    </w:pPr>
    <w:rPr>
      <w:rFonts w:ascii="Segoe UI Symbol" w:hAnsi="Segoe UI Symbol" w:cs="Segoe UI Symbol"/>
    </w:rPr>
  </w:style>
  <w:style w:type="paragraph" w:customStyle="1" w:styleId="712">
    <w:name w:val="71ג הזחה אותיות"/>
    <w:basedOn w:val="ae"/>
    <w:qFormat/>
    <w:rsid w:val="0086219D"/>
    <w:pPr>
      <w:numPr>
        <w:numId w:val="6"/>
      </w:numPr>
      <w:spacing w:after="180" w:line="260" w:lineRule="exact"/>
      <w:ind w:left="794" w:hanging="397"/>
    </w:pPr>
    <w:rPr>
      <w:rFonts w:ascii="Tahoma" w:hAnsi="Tahoma" w:cs="Tahoma"/>
      <w:color w:val="0D0D0D" w:themeColor="text1" w:themeTint="F2"/>
      <w:sz w:val="18"/>
      <w:szCs w:val="18"/>
    </w:rPr>
  </w:style>
  <w:style w:type="paragraph" w:customStyle="1" w:styleId="71f5">
    <w:name w:val="71ג מספור בתוך קוביה"/>
    <w:basedOn w:val="ae"/>
    <w:qFormat/>
    <w:rsid w:val="00CC0000"/>
    <w:pPr>
      <w:pBdr>
        <w:top w:val="single" w:sz="18" w:space="4" w:color="CFEBF6"/>
        <w:left w:val="single" w:sz="18" w:space="11" w:color="CFEBF6"/>
        <w:bottom w:val="single" w:sz="18" w:space="6" w:color="CFEBF6"/>
        <w:right w:val="single" w:sz="18" w:space="11" w:color="CFEBF6"/>
      </w:pBdr>
      <w:shd w:val="solid" w:color="CFEBF6" w:fill="CEEAF5"/>
      <w:spacing w:after="180" w:line="260" w:lineRule="exact"/>
      <w:ind w:left="0" w:right="227"/>
      <w:contextualSpacing w:val="0"/>
    </w:pPr>
    <w:rPr>
      <w:rFonts w:ascii="Tahoma" w:hAnsi="Tahoma" w:cs="Tahoma"/>
      <w:color w:val="0D0D0D" w:themeColor="text1" w:themeTint="F2"/>
      <w:sz w:val="18"/>
      <w:szCs w:val="18"/>
    </w:rPr>
  </w:style>
  <w:style w:type="paragraph" w:customStyle="1" w:styleId="affa">
    <w:name w:val="נבנצלים"/>
    <w:basedOn w:val="a0"/>
    <w:next w:val="a0"/>
    <w:rsid w:val="00114E4E"/>
    <w:pPr>
      <w:widowControl w:val="0"/>
      <w:ind w:left="-567"/>
    </w:pPr>
    <w:rPr>
      <w:rFonts w:eastAsia="Times New Roman"/>
      <w:sz w:val="24"/>
      <w:szCs w:val="20"/>
      <w:lang w:eastAsia="he-IL"/>
    </w:rPr>
  </w:style>
  <w:style w:type="paragraph" w:styleId="affb">
    <w:name w:val="Body Text"/>
    <w:basedOn w:val="a0"/>
    <w:link w:val="27"/>
    <w:uiPriority w:val="99"/>
    <w:unhideWhenUsed/>
    <w:rsid w:val="00114E4E"/>
    <w:pPr>
      <w:spacing w:after="120"/>
    </w:pPr>
  </w:style>
  <w:style w:type="character" w:customStyle="1" w:styleId="27">
    <w:name w:val="גוף טקסט תו2"/>
    <w:basedOn w:val="a1"/>
    <w:link w:val="affb"/>
    <w:uiPriority w:val="99"/>
    <w:rsid w:val="00114E4E"/>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0"/>
    <w:next w:val="a0"/>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1"/>
    <w:link w:val="affc"/>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1"/>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0"/>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5"/>
    <w:qFormat/>
    <w:rsid w:val="00771BEC"/>
    <w:pPr>
      <w:spacing w:before="120"/>
    </w:pPr>
  </w:style>
  <w:style w:type="paragraph" w:customStyle="1" w:styleId="710">
    <w:name w:val="71ג אותיות רשימה א"/>
    <w:aliases w:val="ב"/>
    <w:basedOn w:val="ae"/>
    <w:qFormat/>
    <w:rsid w:val="00A858E9"/>
    <w:pPr>
      <w:widowControl w:val="0"/>
      <w:numPr>
        <w:numId w:val="10"/>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e"/>
    <w:qFormat/>
    <w:rsid w:val="00A858E9"/>
    <w:pPr>
      <w:numPr>
        <w:numId w:val="7"/>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0"/>
    <w:next w:val="a0"/>
    <w:rsid w:val="00CF1EB5"/>
    <w:pPr>
      <w:spacing w:line="240" w:lineRule="exact"/>
    </w:pPr>
    <w:rPr>
      <w:rFonts w:ascii="David" w:eastAsia="Times New Roman" w:hAnsi="David"/>
      <w:sz w:val="24"/>
      <w:u w:val="single"/>
    </w:rPr>
  </w:style>
  <w:style w:type="paragraph" w:customStyle="1" w:styleId="afff2">
    <w:name w:val="קריאות"/>
    <w:basedOn w:val="a0"/>
    <w:next w:val="a0"/>
    <w:rsid w:val="00CF1EB5"/>
    <w:pPr>
      <w:spacing w:line="240" w:lineRule="exact"/>
    </w:pPr>
    <w:rPr>
      <w:rFonts w:ascii="David" w:eastAsia="Times New Roman" w:hAnsi="David"/>
      <w:sz w:val="24"/>
      <w:u w:val="single"/>
      <w:lang w:eastAsia="he-IL"/>
    </w:rPr>
  </w:style>
  <w:style w:type="paragraph" w:customStyle="1" w:styleId="-0">
    <w:name w:val="דובר-המשך"/>
    <w:basedOn w:val="a0"/>
    <w:next w:val="a0"/>
    <w:rsid w:val="00CF1EB5"/>
    <w:pPr>
      <w:spacing w:line="240" w:lineRule="exact"/>
    </w:pPr>
    <w:rPr>
      <w:rFonts w:ascii="David" w:eastAsia="Times New Roman" w:hAnsi="David"/>
      <w:sz w:val="24"/>
      <w:u w:val="single"/>
      <w:lang w:eastAsia="he-IL"/>
    </w:rPr>
  </w:style>
  <w:style w:type="paragraph" w:customStyle="1" w:styleId="afff3">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0"/>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1"/>
    <w:rsid w:val="00D81F77"/>
  </w:style>
  <w:style w:type="paragraph" w:customStyle="1" w:styleId="a">
    <w:name w:val="כותרת סעיף"/>
    <w:basedOn w:val="a0"/>
    <w:rsid w:val="005F7321"/>
    <w:pPr>
      <w:numPr>
        <w:numId w:val="8"/>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e"/>
    <w:qFormat/>
    <w:rsid w:val="00497FC7"/>
    <w:pPr>
      <w:widowControl w:val="0"/>
      <w:numPr>
        <w:numId w:val="9"/>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3"/>
    <w:uiPriority w:val="99"/>
    <w:semiHidden/>
    <w:unhideWhenUsed/>
    <w:rsid w:val="00205724"/>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7"/>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0"/>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0"/>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1"/>
    <w:link w:val="214"/>
    <w:rsid w:val="00454096"/>
    <w:rPr>
      <w:rFonts w:ascii="Tahoma" w:eastAsiaTheme="minorEastAsia" w:hAnsi="Tahoma" w:cs="Tahoma"/>
      <w:b/>
      <w:bCs/>
      <w:color w:val="00305F"/>
      <w:sz w:val="34"/>
      <w:szCs w:val="32"/>
    </w:rPr>
  </w:style>
  <w:style w:type="paragraph" w:customStyle="1" w:styleId="216">
    <w:name w:val="פעולות הביקורת 21"/>
    <w:basedOn w:val="a0"/>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1"/>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1"/>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0"/>
    <w:uiPriority w:val="99"/>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6">
    <w:name w:val="71ג כותרת סיכום"/>
    <w:basedOn w:val="100"/>
    <w:qFormat/>
    <w:rsid w:val="00D128F1"/>
    <w:pPr>
      <w:spacing w:after="180" w:line="240" w:lineRule="atLeast"/>
    </w:pPr>
    <w:rPr>
      <w:b/>
      <w:bCs/>
      <w:color w:val="00305F"/>
      <w:sz w:val="32"/>
      <w:szCs w:val="32"/>
    </w:rPr>
  </w:style>
  <w:style w:type="paragraph" w:customStyle="1" w:styleId="71f7">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paragraph" w:customStyle="1" w:styleId="7120">
    <w:name w:val="71ג כותרת 2"/>
    <w:basedOn w:val="a0"/>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1"/>
    <w:link w:val="7120"/>
    <w:rsid w:val="002D4D38"/>
    <w:rPr>
      <w:rFonts w:ascii="Tahoma" w:hAnsi="Tahoma" w:cs="Tahoma"/>
      <w:b/>
      <w:bCs/>
      <w:color w:val="00305F"/>
      <w:sz w:val="40"/>
      <w:szCs w:val="34"/>
    </w:rPr>
  </w:style>
  <w:style w:type="character" w:customStyle="1" w:styleId="71Char0">
    <w:name w:val="71ג הערות שוליים Char"/>
    <w:basedOn w:val="30"/>
    <w:link w:val="715"/>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9"/>
    <w:link w:val="710Char"/>
    <w:qFormat/>
    <w:rsid w:val="00050995"/>
    <w:pPr>
      <w:spacing w:after="0" w:line="260" w:lineRule="exact"/>
    </w:pPr>
  </w:style>
  <w:style w:type="character" w:customStyle="1" w:styleId="71Char3">
    <w:name w:val="71ג מקרא+הערות לתרשים/לוח/תמונה Char"/>
    <w:basedOn w:val="71Char0"/>
    <w:link w:val="719"/>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0"/>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1"/>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0"/>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1"/>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1"/>
    <w:uiPriority w:val="99"/>
    <w:semiHidden/>
    <w:unhideWhenUsed/>
    <w:rsid w:val="00965248"/>
    <w:rPr>
      <w:color w:val="605E5C"/>
      <w:shd w:val="clear" w:color="auto" w:fill="E1DFDD"/>
    </w:rPr>
  </w:style>
  <w:style w:type="paragraph" w:customStyle="1" w:styleId="71fa">
    <w:name w:val="71ג היפרלינק"/>
    <w:basedOn w:val="715"/>
    <w:link w:val="71Char8"/>
    <w:qFormat/>
    <w:rsid w:val="00973E62"/>
    <w:pPr>
      <w:bidi w:val="0"/>
    </w:pPr>
    <w:rPr>
      <w:color w:val="0000FF"/>
      <w:u w:val="single"/>
    </w:rPr>
  </w:style>
  <w:style w:type="character" w:customStyle="1" w:styleId="71Char8">
    <w:name w:val="71ג היפרלינק Char"/>
    <w:basedOn w:val="71Char0"/>
    <w:link w:val="71fa"/>
    <w:rsid w:val="00973E62"/>
    <w:rPr>
      <w:rFonts w:ascii="Tahoma" w:hAnsi="Tahoma" w:cs="Tahoma"/>
      <w:color w:val="0000FF"/>
      <w:sz w:val="14"/>
      <w:szCs w:val="14"/>
      <w:u w:val="single"/>
    </w:rPr>
  </w:style>
  <w:style w:type="paragraph" w:customStyle="1" w:styleId="71fb">
    <w:name w:val="71ג קוביה כחולה עם מספר מוזח"/>
    <w:basedOn w:val="717"/>
    <w:link w:val="71Char9"/>
    <w:qFormat/>
    <w:rsid w:val="00CC0000"/>
    <w:pPr>
      <w:pBdr>
        <w:top w:val="single" w:sz="18" w:space="4" w:color="CFEBF6"/>
        <w:left w:val="single" w:sz="18" w:space="11" w:color="CFEBF6"/>
        <w:bottom w:val="single" w:sz="18" w:space="6" w:color="CFEBF6"/>
        <w:right w:val="single" w:sz="18" w:space="11" w:color="CFEBF6"/>
      </w:pBdr>
      <w:shd w:val="clear" w:color="auto" w:fill="CFEBF6"/>
    </w:pPr>
  </w:style>
  <w:style w:type="character" w:customStyle="1" w:styleId="71Char1">
    <w:name w:val="71ג הזחה ראשונה מספר Char"/>
    <w:basedOn w:val="af"/>
    <w:link w:val="717"/>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b"/>
    <w:rsid w:val="00CC0000"/>
    <w:rPr>
      <w:rFonts w:ascii="Tahoma" w:hAnsi="Tahoma" w:cs="Tahoma"/>
      <w:color w:val="0D0D0D" w:themeColor="text1" w:themeTint="F2"/>
      <w:sz w:val="18"/>
      <w:szCs w:val="18"/>
      <w:shd w:val="clear" w:color="auto" w:fill="CFEBF6"/>
    </w:rPr>
  </w:style>
  <w:style w:type="paragraph" w:customStyle="1" w:styleId="71fc">
    <w:name w:val="71ג כותרת טקסט רץ מודגשת"/>
    <w:basedOn w:val="7190"/>
    <w:link w:val="71Chara"/>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a">
    <w:name w:val="71ג כותרת טקסט רץ מודגשת Char"/>
    <w:basedOn w:val="7191"/>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7"/>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1"/>
    <w:link w:val="afffc"/>
    <w:uiPriority w:val="99"/>
    <w:locked/>
    <w:rsid w:val="00905FB1"/>
    <w:rPr>
      <w:szCs w:val="20"/>
    </w:rPr>
  </w:style>
  <w:style w:type="paragraph" w:customStyle="1" w:styleId="afffc">
    <w:name w:val="נבנצאל"/>
    <w:basedOn w:val="a0"/>
    <w:next w:val="a0"/>
    <w:link w:val="afffb"/>
    <w:uiPriority w:val="99"/>
    <w:rsid w:val="00905FB1"/>
    <w:pPr>
      <w:ind w:left="-567"/>
    </w:pPr>
    <w:rPr>
      <w:szCs w:val="20"/>
    </w:rPr>
  </w:style>
  <w:style w:type="paragraph" w:styleId="afffd">
    <w:name w:val="Document Map"/>
    <w:basedOn w:val="a0"/>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1"/>
    <w:link w:val="afffd"/>
    <w:uiPriority w:val="99"/>
    <w:semiHidden/>
    <w:rsid w:val="0030451F"/>
    <w:rPr>
      <w:rFonts w:ascii="Tahoma" w:hAnsi="Tahoma" w:cs="Tahoma"/>
      <w:sz w:val="16"/>
      <w:szCs w:val="16"/>
    </w:rPr>
  </w:style>
  <w:style w:type="paragraph" w:customStyle="1" w:styleId="1f9">
    <w:name w:val="סגנון1"/>
    <w:basedOn w:val="af2"/>
    <w:qFormat/>
    <w:rsid w:val="0030451F"/>
    <w:pPr>
      <w:jc w:val="center"/>
    </w:pPr>
    <w:rPr>
      <w:b/>
      <w:bCs/>
      <w:iCs w:val="0"/>
      <w:color w:val="000000" w:themeColor="text1"/>
      <w:sz w:val="24"/>
      <w:szCs w:val="24"/>
    </w:rPr>
  </w:style>
  <w:style w:type="paragraph" w:customStyle="1" w:styleId="28">
    <w:name w:val="סגנון2"/>
    <w:basedOn w:val="af2"/>
    <w:autoRedefine/>
    <w:qFormat/>
    <w:rsid w:val="0030451F"/>
    <w:pPr>
      <w:jc w:val="center"/>
    </w:pPr>
    <w:rPr>
      <w:b/>
      <w:bCs/>
      <w:iCs w:val="0"/>
      <w:color w:val="000000" w:themeColor="text1"/>
      <w:sz w:val="24"/>
      <w:szCs w:val="24"/>
    </w:rPr>
  </w:style>
  <w:style w:type="paragraph" w:customStyle="1" w:styleId="35">
    <w:name w:val="סגנון3"/>
    <w:basedOn w:val="af2"/>
    <w:autoRedefine/>
    <w:qFormat/>
    <w:rsid w:val="0030451F"/>
    <w:pPr>
      <w:jc w:val="center"/>
    </w:pPr>
    <w:rPr>
      <w:b/>
      <w:bCs/>
      <w:iCs w:val="0"/>
      <w:color w:val="000000" w:themeColor="text1"/>
      <w:sz w:val="24"/>
      <w:szCs w:val="24"/>
    </w:rPr>
  </w:style>
  <w:style w:type="paragraph" w:customStyle="1" w:styleId="42">
    <w:name w:val="סגנון4"/>
    <w:basedOn w:val="af2"/>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2"/>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d">
    <w:name w:val="71ג מקרא+הערות לתרשים/לוח/תמונה כוכבית"/>
    <w:basedOn w:val="719"/>
    <w:qFormat/>
    <w:rsid w:val="007A3AB1"/>
    <w:pPr>
      <w:framePr w:wrap="around" w:vAnchor="text" w:hAnchor="text" w:y="1"/>
      <w:spacing w:after="180" w:line="260" w:lineRule="exact"/>
    </w:pPr>
  </w:style>
  <w:style w:type="paragraph" w:customStyle="1" w:styleId="affff0">
    <w:name w:val="הערות לתרשימים"/>
    <w:basedOn w:val="719"/>
    <w:next w:val="715"/>
    <w:qFormat/>
    <w:rsid w:val="007A3AB1"/>
    <w:pPr>
      <w:framePr w:wrap="around" w:vAnchor="text" w:hAnchor="text" w:y="1"/>
      <w:spacing w:after="0" w:line="260" w:lineRule="exact"/>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0"/>
    <w:qFormat/>
    <w:rsid w:val="003570AC"/>
    <w:pPr>
      <w:ind w:left="2268"/>
    </w:pPr>
    <w:rPr>
      <w:rFonts w:ascii="Tahoma" w:hAnsi="Tahoma" w:cs="Tahoma"/>
      <w:sz w:val="18"/>
      <w:szCs w:val="18"/>
    </w:rPr>
  </w:style>
  <w:style w:type="paragraph" w:customStyle="1" w:styleId="-2">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table" w:styleId="1-5">
    <w:name w:val="Grid Table 1 Light Accent 5"/>
    <w:basedOn w:val="a2"/>
    <w:uiPriority w:val="46"/>
    <w:rsid w:val="00DA75C9"/>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DA75C9"/>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running-text">
    <w:name w:val="running-text"/>
    <w:qFormat/>
    <w:rsid w:val="00DA75C9"/>
    <w:pPr>
      <w:spacing w:after="120" w:line="240" w:lineRule="exact"/>
      <w:ind w:right="2268"/>
    </w:pPr>
    <w:rPr>
      <w:rFonts w:ascii="Tahoma" w:eastAsiaTheme="minorEastAsia" w:hAnsi="Tahoma" w:cs="Tahoma"/>
      <w:sz w:val="17"/>
      <w:szCs w:val="18"/>
    </w:rPr>
  </w:style>
  <w:style w:type="table" w:styleId="4-5">
    <w:name w:val="Grid Table 4 Accent 5"/>
    <w:basedOn w:val="a2"/>
    <w:uiPriority w:val="49"/>
    <w:rsid w:val="00DA75C9"/>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numbering" w:customStyle="1" w:styleId="29">
    <w:name w:val="ללא רשימה2"/>
    <w:next w:val="a3"/>
    <w:uiPriority w:val="99"/>
    <w:semiHidden/>
    <w:unhideWhenUsed/>
    <w:rsid w:val="00DA75C9"/>
  </w:style>
  <w:style w:type="paragraph" w:customStyle="1" w:styleId="52">
    <w:name w:val="סגנון5"/>
    <w:basedOn w:val="71a"/>
    <w:qFormat/>
    <w:rsid w:val="005C7ABF"/>
    <w:pPr>
      <w:shd w:val="solid" w:color="DBE4FA" w:fill="auto"/>
    </w:pPr>
  </w:style>
  <w:style w:type="paragraph" w:customStyle="1" w:styleId="63">
    <w:name w:val="סגנון6"/>
    <w:basedOn w:val="71f"/>
    <w:qFormat/>
    <w:rsid w:val="005C7ABF"/>
    <w:pPr>
      <w:shd w:val="solid" w:color="DBE4FA" w:fill="auto"/>
      <w:spacing w:after="240"/>
      <w:ind w:left="1417"/>
    </w:pPr>
    <w:rPr>
      <w:rFonts w:eastAsiaTheme="minorHAnsi"/>
    </w:rPr>
  </w:style>
  <w:style w:type="paragraph" w:styleId="TOC2">
    <w:name w:val="toc 2"/>
    <w:basedOn w:val="a0"/>
    <w:next w:val="a0"/>
    <w:autoRedefine/>
    <w:uiPriority w:val="39"/>
    <w:unhideWhenUsed/>
    <w:qFormat/>
    <w:rsid w:val="00340587"/>
    <w:pPr>
      <w:spacing w:after="100"/>
      <w:ind w:left="200"/>
    </w:pPr>
  </w:style>
  <w:style w:type="paragraph" w:styleId="TOC3">
    <w:name w:val="toc 3"/>
    <w:basedOn w:val="a0"/>
    <w:next w:val="a0"/>
    <w:autoRedefine/>
    <w:uiPriority w:val="39"/>
    <w:unhideWhenUsed/>
    <w:qFormat/>
    <w:rsid w:val="00340587"/>
    <w:pPr>
      <w:spacing w:after="100"/>
      <w:ind w:left="400"/>
    </w:pPr>
  </w:style>
  <w:style w:type="paragraph" w:styleId="TOC1">
    <w:name w:val="toc 1"/>
    <w:basedOn w:val="a0"/>
    <w:next w:val="a0"/>
    <w:autoRedefine/>
    <w:uiPriority w:val="39"/>
    <w:unhideWhenUsed/>
    <w:qFormat/>
    <w:rsid w:val="00340587"/>
    <w:pPr>
      <w:spacing w:after="100"/>
    </w:pPr>
  </w:style>
  <w:style w:type="paragraph" w:customStyle="1" w:styleId="bodyruller">
    <w:name w:val="bodyruller"/>
    <w:basedOn w:val="a0"/>
    <w:uiPriority w:val="99"/>
    <w:rsid w:val="00340587"/>
    <w:pPr>
      <w:bidi w:val="0"/>
      <w:spacing w:before="100" w:beforeAutospacing="1" w:after="100" w:afterAutospacing="1" w:line="240" w:lineRule="auto"/>
      <w:jc w:val="left"/>
    </w:pPr>
    <w:rPr>
      <w:rFonts w:eastAsia="Times New Roman" w:cs="Times New Roman"/>
      <w:sz w:val="24"/>
    </w:rPr>
  </w:style>
  <w:style w:type="paragraph" w:customStyle="1" w:styleId="filenumber">
    <w:name w:val="filenumber"/>
    <w:basedOn w:val="a0"/>
    <w:uiPriority w:val="99"/>
    <w:rsid w:val="00340587"/>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a1"/>
    <w:rsid w:val="00340587"/>
  </w:style>
  <w:style w:type="paragraph" w:customStyle="1" w:styleId="HNormal">
    <w:name w:val="HNormal"/>
    <w:uiPriority w:val="99"/>
    <w:rsid w:val="00340587"/>
    <w:pPr>
      <w:bidi/>
      <w:spacing w:after="120" w:line="240" w:lineRule="auto"/>
    </w:pPr>
    <w:rPr>
      <w:rFonts w:eastAsia="Times New Roman"/>
      <w:noProof/>
      <w:lang w:eastAsia="he-IL"/>
    </w:rPr>
  </w:style>
  <w:style w:type="paragraph" w:customStyle="1" w:styleId="affff2">
    <w:name w:val="הערות שוליים"/>
    <w:basedOn w:val="a7"/>
    <w:uiPriority w:val="99"/>
    <w:qFormat/>
    <w:rsid w:val="00340587"/>
    <w:pPr>
      <w:spacing w:after="60" w:line="312" w:lineRule="auto"/>
      <w:ind w:left="397" w:hanging="397"/>
    </w:pPr>
    <w:rPr>
      <w:rFonts w:ascii="Tahoma" w:hAnsi="Tahoma" w:cs="Tahoma"/>
      <w:sz w:val="16"/>
      <w:szCs w:val="16"/>
    </w:rPr>
  </w:style>
  <w:style w:type="paragraph" w:customStyle="1" w:styleId="R">
    <w:name w:val="טקסט R טבלה"/>
    <w:basedOn w:val="a0"/>
    <w:uiPriority w:val="99"/>
    <w:qFormat/>
    <w:rsid w:val="00340587"/>
    <w:pPr>
      <w:spacing w:before="40" w:after="40"/>
      <w:jc w:val="left"/>
    </w:pPr>
    <w:rPr>
      <w:rFonts w:ascii="Tahoma" w:eastAsiaTheme="minorEastAsia" w:hAnsi="Tahoma" w:cs="Tahoma"/>
      <w:szCs w:val="20"/>
    </w:rPr>
  </w:style>
  <w:style w:type="paragraph" w:customStyle="1" w:styleId="affff3">
    <w:name w:val="כותרת טבלה"/>
    <w:basedOn w:val="a0"/>
    <w:uiPriority w:val="99"/>
    <w:qFormat/>
    <w:rsid w:val="00340587"/>
    <w:pPr>
      <w:spacing w:before="40" w:after="40"/>
      <w:jc w:val="left"/>
    </w:pPr>
    <w:rPr>
      <w:rFonts w:ascii="Tahoma" w:eastAsiaTheme="minorEastAsia" w:hAnsi="Tahoma" w:cs="Tahoma"/>
      <w:b/>
      <w:bCs/>
      <w:color w:val="000000" w:themeColor="text1"/>
      <w:szCs w:val="20"/>
    </w:rPr>
  </w:style>
  <w:style w:type="paragraph" w:customStyle="1" w:styleId="316">
    <w:name w:val="כותרת 3_16"/>
    <w:basedOn w:val="3"/>
    <w:link w:val="316Char"/>
    <w:qFormat/>
    <w:rsid w:val="00340587"/>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a1"/>
    <w:link w:val="316"/>
    <w:rsid w:val="00340587"/>
    <w:rPr>
      <w:rFonts w:ascii="Tahoma" w:eastAsia="Times New Roman" w:hAnsi="Tahoma" w:cs="Tahoma"/>
      <w:color w:val="009692"/>
      <w:sz w:val="32"/>
      <w:szCs w:val="32"/>
    </w:rPr>
  </w:style>
  <w:style w:type="paragraph" w:customStyle="1" w:styleId="msonormal0">
    <w:name w:val="msonormal"/>
    <w:basedOn w:val="a0"/>
    <w:uiPriority w:val="99"/>
    <w:semiHidden/>
    <w:rsid w:val="00340587"/>
    <w:pPr>
      <w:bidi w:val="0"/>
      <w:spacing w:before="100" w:beforeAutospacing="1" w:after="100" w:afterAutospacing="1" w:line="240" w:lineRule="auto"/>
      <w:jc w:val="left"/>
    </w:pPr>
    <w:rPr>
      <w:rFonts w:eastAsiaTheme="minorEastAsia" w:cs="Times New Roman"/>
      <w:sz w:val="24"/>
    </w:rPr>
  </w:style>
  <w:style w:type="paragraph" w:customStyle="1" w:styleId="a10">
    <w:name w:val="a1"/>
    <w:basedOn w:val="a0"/>
    <w:uiPriority w:val="99"/>
    <w:rsid w:val="00340587"/>
    <w:rPr>
      <w:rFonts w:ascii="Calibri" w:hAnsi="Calibri" w:cs="Calibri"/>
      <w:sz w:val="22"/>
      <w:szCs w:val="22"/>
    </w:rPr>
  </w:style>
  <w:style w:type="character" w:customStyle="1" w:styleId="1fa">
    <w:name w:val="אזכור לא מזוהה1"/>
    <w:basedOn w:val="a1"/>
    <w:uiPriority w:val="99"/>
    <w:semiHidden/>
    <w:unhideWhenUsed/>
    <w:rsid w:val="00340587"/>
    <w:rPr>
      <w:color w:val="605E5C"/>
      <w:shd w:val="clear" w:color="auto" w:fill="E1DFDD"/>
    </w:rPr>
  </w:style>
  <w:style w:type="paragraph" w:customStyle="1" w:styleId="72">
    <w:name w:val="סגנון7"/>
    <w:basedOn w:val="710"/>
    <w:qFormat/>
    <w:rsid w:val="005F3138"/>
    <w:pPr>
      <w:numPr>
        <w:numId w:val="0"/>
      </w:numPr>
      <w:ind w:left="924" w:hanging="357"/>
      <w:contextualSpacing w:val="0"/>
    </w:pPr>
    <w:rPr>
      <w:rFonts w:eastAsiaTheme="majorEastAsia"/>
    </w:rPr>
  </w:style>
  <w:style w:type="paragraph" w:customStyle="1" w:styleId="82">
    <w:name w:val="סגנון8"/>
    <w:basedOn w:val="710"/>
    <w:qFormat/>
    <w:rsid w:val="005F3138"/>
    <w:pPr>
      <w:numPr>
        <w:numId w:val="0"/>
      </w:numPr>
      <w:ind w:left="924" w:hanging="357"/>
      <w:contextualSpacing w:val="0"/>
    </w:pPr>
    <w:rPr>
      <w:rFonts w:eastAsiaTheme="majorEastAsia"/>
    </w:rPr>
  </w:style>
  <w:style w:type="paragraph" w:customStyle="1" w:styleId="6">
    <w:name w:val="כותרת 6 בתוך מיספור"/>
    <w:basedOn w:val="710"/>
    <w:qFormat/>
    <w:rsid w:val="00004318"/>
    <w:pPr>
      <w:numPr>
        <w:numId w:val="11"/>
      </w:numPr>
      <w:ind w:left="0" w:firstLine="0"/>
      <w:contextualSpacing w:val="0"/>
      <w:jc w:val="left"/>
      <w:outlineLvl w:val="4"/>
    </w:pPr>
    <w:rPr>
      <w:b/>
      <w:color w:val="000000" w:themeColor="text1"/>
      <w:sz w:val="20"/>
      <w:szCs w:val="20"/>
    </w:rPr>
  </w:style>
  <w:style w:type="table" w:styleId="-4">
    <w:name w:val="Light Grid Accent 4"/>
    <w:basedOn w:val="a2"/>
    <w:uiPriority w:val="62"/>
    <w:rsid w:val="007F384B"/>
    <w:pPr>
      <w:spacing w:after="0" w:line="240" w:lineRule="auto"/>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18" w:space="0" w:color="42BA97" w:themeColor="accent4"/>
          <w:right w:val="single" w:sz="8" w:space="0" w:color="42BA97" w:themeColor="accent4"/>
          <w:insideH w:val="nil"/>
          <w:insideV w:val="single" w:sz="8" w:space="0" w:color="42BA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insideH w:val="nil"/>
          <w:insideV w:val="single" w:sz="8" w:space="0" w:color="42BA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shd w:val="clear" w:color="auto" w:fill="CFEEE5" w:themeFill="accent4" w:themeFillTint="3F"/>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shd w:val="clear" w:color="auto" w:fill="CFEEE5" w:themeFill="accent4" w:themeFillTint="3F"/>
      </w:tcPr>
    </w:tblStylePr>
    <w:tblStylePr w:type="band2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tcPr>
    </w:tblStylePr>
  </w:style>
  <w:style w:type="table" w:styleId="5-6">
    <w:name w:val="Grid Table 5 Dark Accent 6"/>
    <w:basedOn w:val="a2"/>
    <w:uiPriority w:val="50"/>
    <w:rsid w:val="007F384B"/>
    <w:pPr>
      <w:bidi/>
      <w:spacing w:after="0" w:line="240" w:lineRule="auto"/>
      <w:jc w:val="left"/>
    </w:pPr>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A3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A3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A3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A39F" w:themeFill="accent6"/>
      </w:tcPr>
    </w:tblStylePr>
    <w:tblStylePr w:type="band1Vert">
      <w:tblPr/>
      <w:tcPr>
        <w:shd w:val="clear" w:color="auto" w:fill="C0DAD8" w:themeFill="accent6" w:themeFillTint="66"/>
      </w:tcPr>
    </w:tblStylePr>
    <w:tblStylePr w:type="band1Horz">
      <w:tblPr/>
      <w:tcPr>
        <w:shd w:val="clear" w:color="auto" w:fill="C0DAD8" w:themeFill="accent6" w:themeFillTint="66"/>
      </w:tcPr>
    </w:tblStylePr>
  </w:style>
  <w:style w:type="table" w:styleId="6-1">
    <w:name w:val="Grid Table 6 Colorful Accent 1"/>
    <w:basedOn w:val="a2"/>
    <w:uiPriority w:val="51"/>
    <w:rsid w:val="007F384B"/>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3-1">
    <w:name w:val="Grid Table 3 Accent 1"/>
    <w:basedOn w:val="a2"/>
    <w:uiPriority w:val="48"/>
    <w:rsid w:val="007F384B"/>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F9" w:themeFill="accent1" w:themeFillTint="33"/>
      </w:tcPr>
    </w:tblStylePr>
    <w:tblStylePr w:type="band1Horz">
      <w:tblPr/>
      <w:tcPr>
        <w:shd w:val="clear" w:color="auto" w:fill="D1EEF9" w:themeFill="accent1" w:themeFillTint="33"/>
      </w:tcPr>
    </w:tblStylePr>
    <w:tblStylePr w:type="neCell">
      <w:tblPr/>
      <w:tcPr>
        <w:tcBorders>
          <w:bottom w:val="single" w:sz="4" w:space="0" w:color="76CDEE" w:themeColor="accent1" w:themeTint="99"/>
        </w:tcBorders>
      </w:tcPr>
    </w:tblStylePr>
    <w:tblStylePr w:type="nwCell">
      <w:tblPr/>
      <w:tcPr>
        <w:tcBorders>
          <w:bottom w:val="single" w:sz="4" w:space="0" w:color="76CDEE" w:themeColor="accent1" w:themeTint="99"/>
        </w:tcBorders>
      </w:tcPr>
    </w:tblStylePr>
    <w:tblStylePr w:type="seCell">
      <w:tblPr/>
      <w:tcPr>
        <w:tcBorders>
          <w:top w:val="single" w:sz="4" w:space="0" w:color="76CDEE" w:themeColor="accent1" w:themeTint="99"/>
        </w:tcBorders>
      </w:tcPr>
    </w:tblStylePr>
    <w:tblStylePr w:type="swCell">
      <w:tblPr/>
      <w:tcPr>
        <w:tcBorders>
          <w:top w:val="single" w:sz="4" w:space="0" w:color="76CDEE"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0848386">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24AE0-AE9A-4303-85BD-53EF45E848D4}"/>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TotalTime>
  <Pages>12</Pages>
  <Words>2330</Words>
  <Characters>11652</Characters>
  <Application>Microsoft Office Word</Application>
  <DocSecurity>0</DocSecurity>
  <Lines>97</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3</cp:revision>
  <cp:lastPrinted>2022-03-06T18:30:00Z</cp:lastPrinted>
  <dcterms:created xsi:type="dcterms:W3CDTF">2022-03-06T18:32:00Z</dcterms:created>
  <dcterms:modified xsi:type="dcterms:W3CDTF">2022-03-06T18:33:00Z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