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4FF9F16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3E50F"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0E826D17">
                <wp:simplePos x="0" y="0"/>
                <wp:positionH relativeFrom="column">
                  <wp:posOffset>-15163846</wp:posOffset>
                </wp:positionH>
                <wp:positionV relativeFrom="paragraph">
                  <wp:posOffset>-5918996</wp:posOffset>
                </wp:positionV>
                <wp:extent cx="20269200" cy="15478699"/>
                <wp:effectExtent l="12700" t="1270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750F4"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" fillcolor="#00305f" strokecolor="#00305f"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E7667D0" w:rsidR="003C32FE" w:rsidRDefault="00C73B12"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24DA4CBE">
                <wp:simplePos x="0" y="0"/>
                <wp:positionH relativeFrom="column">
                  <wp:posOffset>3071251</wp:posOffset>
                </wp:positionH>
                <wp:positionV relativeFrom="paragraph">
                  <wp:posOffset>370645</wp:posOffset>
                </wp:positionV>
                <wp:extent cx="0" cy="3118338"/>
                <wp:effectExtent l="25400" t="0" r="25400" b="31750"/>
                <wp:wrapNone/>
                <wp:docPr id="5" name="Straight Connector 5"/>
                <wp:cNvGraphicFramePr/>
                <a:graphic xmlns:a="http://schemas.openxmlformats.org/drawingml/2006/main">
                  <a:graphicData uri="http://schemas.microsoft.com/office/word/2010/wordprocessingShape">
                    <wps:wsp>
                      <wps:cNvCnPr/>
                      <wps:spPr>
                        <a:xfrm>
                          <a:off x="0" y="0"/>
                          <a:ext cx="0" cy="311833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7FAA2C"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85pt,29.2pt" to="241.85pt,27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" strokecolor="white [3212]" strokeweight="4pt"/>
            </w:pict>
          </mc:Fallback>
        </mc:AlternateContent>
      </w:r>
      <w:r w:rsidR="008622D5">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3C847F0E">
                <wp:simplePos x="0" y="0"/>
                <wp:positionH relativeFrom="column">
                  <wp:posOffset>-363220</wp:posOffset>
                </wp:positionH>
                <wp:positionV relativeFrom="paragraph">
                  <wp:posOffset>1827348</wp:posOffset>
                </wp:positionV>
                <wp:extent cx="3221005" cy="0"/>
                <wp:effectExtent l="12700" t="12700" r="5080" b="12700"/>
                <wp:wrapNone/>
                <wp:docPr id="8" name="Straight Connector 8"/>
                <wp:cNvGraphicFramePr/>
                <a:graphic xmlns:a="http://schemas.openxmlformats.org/drawingml/2006/main">
                  <a:graphicData uri="http://schemas.microsoft.com/office/word/2010/wordprocessingShape">
                    <wps:wsp>
                      <wps:cNvCnPr/>
                      <wps:spPr>
                        <a:xfrm flipH="1">
                          <a:off x="0" y="0"/>
                          <a:ext cx="32210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9D579" id="Straight Connector 8"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143.9pt" to="225pt,14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" strokecolor="white [3212]" strokeweight="1.5pt"/>
            </w:pict>
          </mc:Fallback>
        </mc:AlternateContent>
      </w:r>
      <w:r w:rsidR="005912C3"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3535F7C9">
                <wp:simplePos x="0" y="0"/>
                <wp:positionH relativeFrom="column">
                  <wp:posOffset>-525780</wp:posOffset>
                </wp:positionH>
                <wp:positionV relativeFrom="paragraph">
                  <wp:posOffset>262255</wp:posOffset>
                </wp:positionV>
                <wp:extent cx="4938395" cy="4273550"/>
                <wp:effectExtent l="0" t="0" r="190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77203CCF" w14:textId="782F46D9" w:rsidR="008255D0" w:rsidRPr="0052031E" w:rsidRDefault="008255D0" w:rsidP="008255D0">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אדר </w:t>
                            </w:r>
                            <w:r w:rsidR="00F47D98">
                              <w:rPr>
                                <w:rFonts w:ascii="Tahoma" w:hAnsi="Tahoma" w:cs="Tahoma" w:hint="cs"/>
                                <w:sz w:val="18"/>
                                <w:szCs w:val="18"/>
                                <w:rtl/>
                              </w:rPr>
                              <w:t xml:space="preserve">ב </w:t>
                            </w:r>
                            <w:proofErr w:type="spellStart"/>
                            <w:r>
                              <w:rPr>
                                <w:rFonts w:ascii="Tahoma" w:hAnsi="Tahoma" w:cs="Tahoma" w:hint="cs"/>
                                <w:sz w:val="18"/>
                                <w:szCs w:val="18"/>
                                <w:rtl/>
                              </w:rPr>
                              <w:t>התשפ״ב</w:t>
                            </w:r>
                            <w:proofErr w:type="spellEnd"/>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מרץ 2022 </w:t>
                            </w:r>
                          </w:p>
                          <w:p w14:paraId="7A4F68DA" w14:textId="77777777" w:rsidR="00CB22A1" w:rsidRDefault="00CB22A1" w:rsidP="0052031E">
                            <w:pPr>
                              <w:ind w:left="2268"/>
                              <w:rPr>
                                <w:rtl/>
                              </w:rPr>
                            </w:pPr>
                          </w:p>
                          <w:p w14:paraId="537675A5" w14:textId="21E7FCFA" w:rsidR="00CB22A1" w:rsidRDefault="00CB22A1" w:rsidP="0052031E">
                            <w:pPr>
                              <w:ind w:left="2268"/>
                              <w:rPr>
                                <w:rtl/>
                              </w:rPr>
                            </w:pPr>
                          </w:p>
                          <w:p w14:paraId="5BE0B6D2" w14:textId="77777777" w:rsidR="008622D5" w:rsidRDefault="008622D5" w:rsidP="0052031E">
                            <w:pPr>
                              <w:ind w:left="2268"/>
                              <w:rPr>
                                <w:rtl/>
                              </w:rPr>
                            </w:pPr>
                          </w:p>
                          <w:p w14:paraId="028C1DED" w14:textId="65BECB92" w:rsidR="00CB22A1" w:rsidRPr="00876ED9" w:rsidRDefault="00825AF5"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תחום הגנת הסייבר</w:t>
                            </w:r>
                            <w:r w:rsidR="00D8476A">
                              <w:rPr>
                                <w:rFonts w:ascii="Tahoma" w:eastAsiaTheme="minorEastAsia" w:hAnsi="Tahoma" w:cs="Tahoma" w:hint="cs"/>
                                <w:color w:val="FFFFFF" w:themeColor="background1"/>
                                <w:sz w:val="28"/>
                                <w:szCs w:val="28"/>
                                <w:rtl/>
                              </w:rPr>
                              <w:t xml:space="preserve"> </w:t>
                            </w:r>
                          </w:p>
                          <w:p w14:paraId="5464BE8D" w14:textId="3F34CCFA" w:rsidR="00CB22A1" w:rsidRPr="00344BBF" w:rsidRDefault="00825AF5" w:rsidP="002D268F">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הגנת הסייבר בחברת החשמל לישראל בע״מ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1.4pt;margin-top:20.65pt;width:388.8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&#13;&#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77203CCF" w14:textId="782F46D9" w:rsidR="008255D0" w:rsidRPr="0052031E" w:rsidRDefault="008255D0" w:rsidP="008255D0">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אדר </w:t>
                      </w:r>
                      <w:r w:rsidR="00F47D98">
                        <w:rPr>
                          <w:rFonts w:ascii="Tahoma" w:hAnsi="Tahoma" w:cs="Tahoma" w:hint="cs"/>
                          <w:sz w:val="18"/>
                          <w:szCs w:val="18"/>
                          <w:rtl/>
                        </w:rPr>
                        <w:t xml:space="preserve">ב </w:t>
                      </w:r>
                      <w:proofErr w:type="spellStart"/>
                      <w:r>
                        <w:rPr>
                          <w:rFonts w:ascii="Tahoma" w:hAnsi="Tahoma" w:cs="Tahoma" w:hint="cs"/>
                          <w:sz w:val="18"/>
                          <w:szCs w:val="18"/>
                          <w:rtl/>
                        </w:rPr>
                        <w:t>התשפ״ב</w:t>
                      </w:r>
                      <w:proofErr w:type="spellEnd"/>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מרץ 2022 </w:t>
                      </w:r>
                    </w:p>
                    <w:p w14:paraId="7A4F68DA" w14:textId="77777777" w:rsidR="00CB22A1" w:rsidRDefault="00CB22A1" w:rsidP="0052031E">
                      <w:pPr>
                        <w:ind w:left="2268"/>
                        <w:rPr>
                          <w:rtl/>
                        </w:rPr>
                      </w:pPr>
                    </w:p>
                    <w:p w14:paraId="537675A5" w14:textId="21E7FCFA" w:rsidR="00CB22A1" w:rsidRDefault="00CB22A1" w:rsidP="0052031E">
                      <w:pPr>
                        <w:ind w:left="2268"/>
                        <w:rPr>
                          <w:rtl/>
                        </w:rPr>
                      </w:pPr>
                    </w:p>
                    <w:p w14:paraId="5BE0B6D2" w14:textId="77777777" w:rsidR="008622D5" w:rsidRDefault="008622D5" w:rsidP="0052031E">
                      <w:pPr>
                        <w:ind w:left="2268"/>
                        <w:rPr>
                          <w:rtl/>
                        </w:rPr>
                      </w:pPr>
                    </w:p>
                    <w:p w14:paraId="028C1DED" w14:textId="65BECB92" w:rsidR="00CB22A1" w:rsidRPr="00876ED9" w:rsidRDefault="00825AF5"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תחום הגנת הסייבר</w:t>
                      </w:r>
                      <w:r w:rsidR="00D8476A">
                        <w:rPr>
                          <w:rFonts w:ascii="Tahoma" w:eastAsiaTheme="minorEastAsia" w:hAnsi="Tahoma" w:cs="Tahoma" w:hint="cs"/>
                          <w:color w:val="FFFFFF" w:themeColor="background1"/>
                          <w:sz w:val="28"/>
                          <w:szCs w:val="28"/>
                          <w:rtl/>
                        </w:rPr>
                        <w:t xml:space="preserve"> </w:t>
                      </w:r>
                    </w:p>
                    <w:p w14:paraId="5464BE8D" w14:textId="3F34CCFA" w:rsidR="00CB22A1" w:rsidRPr="00344BBF" w:rsidRDefault="00825AF5" w:rsidP="002D268F">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הגנת הסייבר בחברת החשמל לישראל בע״מ</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61EF1CE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6"/>
          <w:pgSz w:w="11906" w:h="16838" w:code="9"/>
          <w:pgMar w:top="3062" w:right="2268" w:bottom="2552" w:left="2268" w:header="709" w:footer="709" w:gutter="0"/>
          <w:pgNumType w:start="0"/>
          <w:cols w:space="720"/>
          <w:bidi/>
          <w:rtlGutter/>
          <w:docGrid w:linePitch="272"/>
        </w:sectPr>
      </w:pPr>
    </w:p>
    <w:p w14:paraId="32190477" w14:textId="40095D27" w:rsidR="009E3D6D" w:rsidRPr="00825AF5" w:rsidRDefault="00F60AC6" w:rsidP="00825AF5">
      <w:pPr>
        <w:pStyle w:val="7120"/>
        <w:rPr>
          <w:rtl/>
        </w:rPr>
      </w:pPr>
      <w:r>
        <w:rPr>
          <w:noProof/>
          <w:rtl/>
        </w:rPr>
        <w:lastRenderedPageBreak/>
        <w:drawing>
          <wp:anchor distT="0" distB="0" distL="114300" distR="114300" simplePos="0" relativeHeight="251680256" behindDoc="0" locked="0" layoutInCell="1" allowOverlap="1" wp14:anchorId="510ACD8F" wp14:editId="61974D6B">
            <wp:simplePos x="0" y="0"/>
            <wp:positionH relativeFrom="margin">
              <wp:posOffset>3321050</wp:posOffset>
            </wp:positionH>
            <wp:positionV relativeFrom="paragraph">
              <wp:posOffset>645209</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12082F">
        <w:rPr>
          <w:noProof/>
          <w:rtl/>
          <w:lang w:val="he-IL"/>
        </w:rPr>
        <mc:AlternateContent>
          <mc:Choice Requires="wps">
            <w:drawing>
              <wp:anchor distT="0" distB="0" distL="114300" distR="114300" simplePos="0" relativeHeight="251976192" behindDoc="0" locked="0" layoutInCell="1" allowOverlap="1" wp14:anchorId="7749C24D" wp14:editId="6271AD99">
                <wp:simplePos x="0" y="0"/>
                <wp:positionH relativeFrom="column">
                  <wp:posOffset>-662709</wp:posOffset>
                </wp:positionH>
                <wp:positionV relativeFrom="paragraph">
                  <wp:posOffset>318307</wp:posOffset>
                </wp:positionV>
                <wp:extent cx="186690" cy="5152275"/>
                <wp:effectExtent l="12700" t="12700" r="16510" b="17145"/>
                <wp:wrapNone/>
                <wp:docPr id="6" name="מלבן 6"/>
                <wp:cNvGraphicFramePr/>
                <a:graphic xmlns:a="http://schemas.openxmlformats.org/drawingml/2006/main">
                  <a:graphicData uri="http://schemas.microsoft.com/office/word/2010/wordprocessingShape">
                    <wps:wsp>
                      <wps:cNvSpPr/>
                      <wps:spPr>
                        <a:xfrm>
                          <a:off x="0" y="0"/>
                          <a:ext cx="186690" cy="5152275"/>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850E1" id="מלבן 6" o:spid="_x0000_s1026" style="position:absolute;left:0;text-align:left;margin-left:-52.2pt;margin-top:25.05pt;width:14.7pt;height:405.7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" fillcolor="#00305f" strokecolor="#00305f" strokeweight="2pt"/>
            </w:pict>
          </mc:Fallback>
        </mc:AlternateContent>
      </w:r>
      <w:r w:rsidR="00825AF5" w:rsidRPr="000218EC">
        <w:rPr>
          <w:rFonts w:hint="cs"/>
          <w:rtl/>
        </w:rPr>
        <w:t>הגנת הסייבר בחברת החשמל לישראל בע"מ</w:t>
      </w:r>
    </w:p>
    <w:p w14:paraId="438CAA5E" w14:textId="530E2D70" w:rsidR="009E3D6D" w:rsidRDefault="00F60AC6" w:rsidP="00C73B12">
      <w:pPr>
        <w:pStyle w:val="7190"/>
        <w:spacing w:before="360"/>
        <w:rPr>
          <w:b/>
          <w:bCs/>
          <w:rtl/>
        </w:rPr>
      </w:pPr>
      <w:r w:rsidRPr="002A5158">
        <w:rPr>
          <w:rtl/>
        </w:rPr>
        <w:t xml:space="preserve">מרחב הסייבר </w:t>
      </w:r>
      <w:r w:rsidRPr="002A5158">
        <w:rPr>
          <w:rFonts w:hint="cs"/>
          <w:rtl/>
        </w:rPr>
        <w:t xml:space="preserve">כולל </w:t>
      </w:r>
      <w:r w:rsidRPr="002A5158">
        <w:rPr>
          <w:rtl/>
        </w:rPr>
        <w:t>מחשבים, מערכות ממוכנות ורשתות, תוכנות, מידע ממוחשב, תוכן דיגיטלי, נתוני תעבורה ובקרה. תקיפ</w:t>
      </w:r>
      <w:r w:rsidRPr="002A5158">
        <w:rPr>
          <w:rFonts w:hint="cs"/>
          <w:rtl/>
        </w:rPr>
        <w:t>ת</w:t>
      </w:r>
      <w:r w:rsidRPr="002A5158">
        <w:rPr>
          <w:rtl/>
        </w:rPr>
        <w:t xml:space="preserve"> </w:t>
      </w:r>
      <w:r w:rsidRPr="002A5158">
        <w:rPr>
          <w:rFonts w:hint="cs"/>
          <w:rtl/>
        </w:rPr>
        <w:t>סייבר</w:t>
      </w:r>
      <w:r w:rsidRPr="002A5158">
        <w:rPr>
          <w:rtl/>
        </w:rPr>
        <w:t xml:space="preserve"> </w:t>
      </w:r>
      <w:r w:rsidRPr="002A5158">
        <w:rPr>
          <w:rFonts w:hint="cs"/>
          <w:rtl/>
        </w:rPr>
        <w:t xml:space="preserve">היא </w:t>
      </w:r>
      <w:r w:rsidRPr="002A5158">
        <w:rPr>
          <w:rtl/>
        </w:rPr>
        <w:t>רצף הפעולות</w:t>
      </w:r>
      <w:r w:rsidRPr="002A5158">
        <w:rPr>
          <w:rFonts w:hint="cs"/>
          <w:rtl/>
        </w:rPr>
        <w:t xml:space="preserve"> שמבצע</w:t>
      </w:r>
      <w:r w:rsidRPr="002A5158">
        <w:rPr>
          <w:rtl/>
        </w:rPr>
        <w:t xml:space="preserve"> יריב במרחב ה</w:t>
      </w:r>
      <w:r w:rsidRPr="002A5158">
        <w:rPr>
          <w:rFonts w:hint="cs"/>
          <w:rtl/>
        </w:rPr>
        <w:t>סייבר.</w:t>
      </w:r>
      <w:r w:rsidRPr="002A5158">
        <w:rPr>
          <w:rtl/>
        </w:rPr>
        <w:t xml:space="preserve"> איומי הסייבר הולכים ומתעצמים עם צמיחתו של מרחב הסייבר,</w:t>
      </w:r>
      <w:r w:rsidRPr="002A5158">
        <w:rPr>
          <w:rFonts w:hint="cs"/>
          <w:rtl/>
        </w:rPr>
        <w:t xml:space="preserve"> ו</w:t>
      </w:r>
      <w:r w:rsidRPr="002A5158">
        <w:rPr>
          <w:rtl/>
        </w:rPr>
        <w:t xml:space="preserve">עלולים להוביל לפגיעה </w:t>
      </w:r>
      <w:r w:rsidRPr="002A5158">
        <w:rPr>
          <w:rFonts w:hint="cs"/>
          <w:rtl/>
        </w:rPr>
        <w:t>הן</w:t>
      </w:r>
      <w:r w:rsidRPr="002A5158">
        <w:rPr>
          <w:rtl/>
        </w:rPr>
        <w:t xml:space="preserve"> בתוך המרחב והן בעולם הפיזי, כגון בתחנות כוח ובפסי ייצור. פגיעות אלה </w:t>
      </w:r>
      <w:r w:rsidRPr="002A5158">
        <w:rPr>
          <w:rFonts w:hint="cs"/>
          <w:rtl/>
        </w:rPr>
        <w:t>עלולות</w:t>
      </w:r>
      <w:r w:rsidRPr="002A5158">
        <w:rPr>
          <w:rtl/>
        </w:rPr>
        <w:t xml:space="preserve"> לגרום לפגיעה כלכלית ואף לפגיעות בגוף ובנפש. בשנים</w:t>
      </w:r>
      <w:r w:rsidRPr="002A5158">
        <w:t xml:space="preserve"> </w:t>
      </w:r>
      <w:r w:rsidRPr="002A5158">
        <w:rPr>
          <w:rtl/>
        </w:rPr>
        <w:t>האחרונות</w:t>
      </w:r>
      <w:r w:rsidRPr="002A5158">
        <w:t xml:space="preserve"> </w:t>
      </w:r>
      <w:r w:rsidRPr="002A5158">
        <w:rPr>
          <w:rFonts w:hint="cs"/>
          <w:rtl/>
        </w:rPr>
        <w:t>מסתמנת</w:t>
      </w:r>
      <w:r w:rsidRPr="002A5158">
        <w:t xml:space="preserve"> </w:t>
      </w:r>
      <w:r w:rsidRPr="002A5158">
        <w:rPr>
          <w:rtl/>
        </w:rPr>
        <w:t>עלי</w:t>
      </w:r>
      <w:r w:rsidRPr="002A5158">
        <w:rPr>
          <w:rFonts w:hint="cs"/>
          <w:rtl/>
        </w:rPr>
        <w:t>י</w:t>
      </w:r>
      <w:r w:rsidRPr="002A5158">
        <w:rPr>
          <w:rtl/>
        </w:rPr>
        <w:t>ה</w:t>
      </w:r>
      <w:r w:rsidRPr="002A5158">
        <w:t xml:space="preserve"> </w:t>
      </w:r>
      <w:r w:rsidRPr="002A5158">
        <w:rPr>
          <w:rtl/>
        </w:rPr>
        <w:t>הדרגתית</w:t>
      </w:r>
      <w:r w:rsidRPr="002A5158">
        <w:t xml:space="preserve"> </w:t>
      </w:r>
      <w:r w:rsidRPr="002A5158">
        <w:rPr>
          <w:rtl/>
        </w:rPr>
        <w:t>ברמת</w:t>
      </w:r>
      <w:r w:rsidRPr="002A5158">
        <w:t xml:space="preserve"> </w:t>
      </w:r>
      <w:r w:rsidRPr="002A5158">
        <w:rPr>
          <w:rtl/>
        </w:rPr>
        <w:t>האיום</w:t>
      </w:r>
      <w:r w:rsidRPr="002A5158">
        <w:t xml:space="preserve"> </w:t>
      </w:r>
      <w:r w:rsidRPr="002A5158">
        <w:rPr>
          <w:rtl/>
        </w:rPr>
        <w:t>האמור,</w:t>
      </w:r>
      <w:r w:rsidRPr="002A5158">
        <w:t xml:space="preserve"> </w:t>
      </w:r>
      <w:r w:rsidRPr="002A5158">
        <w:rPr>
          <w:rFonts w:hint="cs"/>
          <w:rtl/>
        </w:rPr>
        <w:t>במספר</w:t>
      </w:r>
      <w:r w:rsidRPr="002A5158">
        <w:t xml:space="preserve"> </w:t>
      </w:r>
      <w:r w:rsidRPr="002A5158">
        <w:rPr>
          <w:rtl/>
        </w:rPr>
        <w:t>האירועים</w:t>
      </w:r>
      <w:r w:rsidRPr="002A5158">
        <w:t xml:space="preserve"> </w:t>
      </w:r>
      <w:r w:rsidRPr="002A5158">
        <w:rPr>
          <w:rFonts w:hint="cs"/>
          <w:rtl/>
        </w:rPr>
        <w:t>המתרחשים</w:t>
      </w:r>
      <w:r w:rsidRPr="002A5158">
        <w:rPr>
          <w:rtl/>
        </w:rPr>
        <w:t xml:space="preserve"> בפועל</w:t>
      </w:r>
      <w:r w:rsidRPr="002A5158">
        <w:t xml:space="preserve"> </w:t>
      </w:r>
      <w:r w:rsidRPr="002A5158">
        <w:rPr>
          <w:rtl/>
        </w:rPr>
        <w:t>ובחומרתם, בארץ</w:t>
      </w:r>
      <w:r w:rsidRPr="002A5158">
        <w:t xml:space="preserve"> </w:t>
      </w:r>
      <w:r w:rsidRPr="002A5158">
        <w:rPr>
          <w:rtl/>
        </w:rPr>
        <w:t>ובעולם</w:t>
      </w:r>
      <w:r w:rsidRPr="002A5158">
        <w:t>.</w:t>
      </w:r>
      <w:r w:rsidRPr="002A5158">
        <w:rPr>
          <w:rtl/>
        </w:rPr>
        <w:t xml:space="preserve"> חברת החשמל לי</w:t>
      </w:r>
      <w:r w:rsidRPr="002A5158">
        <w:rPr>
          <w:rFonts w:hint="cs"/>
          <w:rtl/>
        </w:rPr>
        <w:t>שראל</w:t>
      </w:r>
      <w:r w:rsidRPr="002A5158">
        <w:rPr>
          <w:rtl/>
        </w:rPr>
        <w:t xml:space="preserve"> </w:t>
      </w:r>
      <w:r w:rsidRPr="002A5158">
        <w:rPr>
          <w:rFonts w:hint="cs"/>
          <w:rtl/>
        </w:rPr>
        <w:t>בע</w:t>
      </w:r>
      <w:r w:rsidRPr="002A5158">
        <w:rPr>
          <w:rtl/>
        </w:rPr>
        <w:t>"מ (</w:t>
      </w:r>
      <w:proofErr w:type="spellStart"/>
      <w:r w:rsidRPr="002A5158">
        <w:rPr>
          <w:rtl/>
        </w:rPr>
        <w:t>חח"י</w:t>
      </w:r>
      <w:proofErr w:type="spellEnd"/>
      <w:r w:rsidRPr="002A5158">
        <w:rPr>
          <w:rtl/>
        </w:rPr>
        <w:t xml:space="preserve">) מייצרת, מוליכה ומספקת חשמל. החברה </w:t>
      </w:r>
      <w:r w:rsidRPr="002A5158">
        <w:rPr>
          <w:rFonts w:hint="cs"/>
          <w:rtl/>
        </w:rPr>
        <w:t>מופקדת</w:t>
      </w:r>
      <w:r w:rsidRPr="002A5158">
        <w:rPr>
          <w:rtl/>
        </w:rPr>
        <w:t xml:space="preserve"> </w:t>
      </w:r>
      <w:r w:rsidRPr="002A5158">
        <w:rPr>
          <w:rFonts w:hint="cs"/>
          <w:rtl/>
        </w:rPr>
        <w:t>על</w:t>
      </w:r>
      <w:r w:rsidRPr="002A5158">
        <w:rPr>
          <w:rtl/>
        </w:rPr>
        <w:t xml:space="preserve"> </w:t>
      </w:r>
      <w:r w:rsidRPr="002A5158">
        <w:rPr>
          <w:rFonts w:hint="cs"/>
          <w:rtl/>
        </w:rPr>
        <w:t>כמה</w:t>
      </w:r>
      <w:r w:rsidRPr="002A5158">
        <w:rPr>
          <w:rtl/>
        </w:rPr>
        <w:t xml:space="preserve"> </w:t>
      </w:r>
      <w:r w:rsidRPr="002A5158">
        <w:rPr>
          <w:rFonts w:hint="cs"/>
          <w:rtl/>
        </w:rPr>
        <w:t>מהתשתיות</w:t>
      </w:r>
      <w:r w:rsidRPr="002A5158">
        <w:rPr>
          <w:rtl/>
        </w:rPr>
        <w:t xml:space="preserve"> </w:t>
      </w:r>
      <w:r w:rsidRPr="002A5158">
        <w:rPr>
          <w:rFonts w:hint="cs"/>
          <w:rtl/>
        </w:rPr>
        <w:t>הקריטיות</w:t>
      </w:r>
      <w:r w:rsidRPr="002A5158">
        <w:rPr>
          <w:rtl/>
        </w:rPr>
        <w:t xml:space="preserve"> </w:t>
      </w:r>
      <w:r w:rsidRPr="002A5158">
        <w:rPr>
          <w:rFonts w:hint="cs"/>
          <w:rtl/>
        </w:rPr>
        <w:t>ביותר</w:t>
      </w:r>
      <w:r w:rsidRPr="002A5158">
        <w:rPr>
          <w:rtl/>
        </w:rPr>
        <w:t xml:space="preserve"> </w:t>
      </w:r>
      <w:r w:rsidRPr="002A5158">
        <w:rPr>
          <w:rFonts w:hint="cs"/>
          <w:rtl/>
        </w:rPr>
        <w:t>במדינה</w:t>
      </w:r>
      <w:r w:rsidRPr="002A5158">
        <w:rPr>
          <w:rtl/>
        </w:rPr>
        <w:t xml:space="preserve">. </w:t>
      </w:r>
      <w:r w:rsidRPr="002A5158">
        <w:rPr>
          <w:rFonts w:hint="cs"/>
          <w:rtl/>
        </w:rPr>
        <w:t>פגיעה</w:t>
      </w:r>
      <w:r w:rsidRPr="002A5158">
        <w:rPr>
          <w:rtl/>
        </w:rPr>
        <w:t xml:space="preserve"> </w:t>
      </w:r>
      <w:r w:rsidRPr="002A5158">
        <w:rPr>
          <w:rFonts w:hint="cs"/>
          <w:rtl/>
        </w:rPr>
        <w:t>במערך</w:t>
      </w:r>
      <w:r w:rsidRPr="002A5158">
        <w:rPr>
          <w:rtl/>
        </w:rPr>
        <w:t xml:space="preserve"> </w:t>
      </w:r>
      <w:r w:rsidRPr="002A5158">
        <w:rPr>
          <w:rFonts w:hint="cs"/>
          <w:rtl/>
        </w:rPr>
        <w:t>התקשוב</w:t>
      </w:r>
      <w:r w:rsidRPr="002A5158">
        <w:rPr>
          <w:rtl/>
        </w:rPr>
        <w:t xml:space="preserve"> </w:t>
      </w:r>
      <w:r w:rsidRPr="002A5158">
        <w:rPr>
          <w:rFonts w:hint="cs"/>
          <w:rtl/>
        </w:rPr>
        <w:t>התומך</w:t>
      </w:r>
      <w:r w:rsidRPr="002A5158">
        <w:rPr>
          <w:rtl/>
        </w:rPr>
        <w:t xml:space="preserve"> </w:t>
      </w:r>
      <w:r w:rsidRPr="002A5158">
        <w:rPr>
          <w:rFonts w:hint="cs"/>
          <w:rtl/>
        </w:rPr>
        <w:t>בתהליכי</w:t>
      </w:r>
      <w:r w:rsidRPr="002A5158">
        <w:rPr>
          <w:rtl/>
        </w:rPr>
        <w:t xml:space="preserve"> </w:t>
      </w:r>
      <w:r w:rsidRPr="002A5158">
        <w:rPr>
          <w:rFonts w:hint="cs"/>
          <w:rtl/>
        </w:rPr>
        <w:t>הייצור</w:t>
      </w:r>
      <w:r w:rsidRPr="002A5158">
        <w:rPr>
          <w:rtl/>
        </w:rPr>
        <w:t xml:space="preserve">, </w:t>
      </w:r>
      <w:r w:rsidRPr="002A5158">
        <w:rPr>
          <w:rFonts w:hint="cs"/>
          <w:rtl/>
        </w:rPr>
        <w:t>ההשנאה</w:t>
      </w:r>
      <w:r w:rsidRPr="002A5158">
        <w:rPr>
          <w:rtl/>
        </w:rPr>
        <w:t xml:space="preserve">, </w:t>
      </w:r>
      <w:r w:rsidRPr="002A5158">
        <w:rPr>
          <w:rFonts w:hint="cs"/>
          <w:rtl/>
        </w:rPr>
        <w:t>ההולכה</w:t>
      </w:r>
      <w:r w:rsidRPr="002A5158">
        <w:rPr>
          <w:rtl/>
        </w:rPr>
        <w:t xml:space="preserve"> </w:t>
      </w:r>
      <w:r w:rsidRPr="002A5158">
        <w:rPr>
          <w:rFonts w:hint="cs"/>
          <w:rtl/>
        </w:rPr>
        <w:t>והחלוקה</w:t>
      </w:r>
      <w:r w:rsidRPr="002A5158">
        <w:rPr>
          <w:rtl/>
        </w:rPr>
        <w:t xml:space="preserve"> </w:t>
      </w:r>
      <w:r w:rsidRPr="002A5158">
        <w:rPr>
          <w:rFonts w:hint="cs"/>
          <w:rtl/>
        </w:rPr>
        <w:t>עלולה</w:t>
      </w:r>
      <w:r w:rsidRPr="002A5158">
        <w:rPr>
          <w:rtl/>
        </w:rPr>
        <w:t xml:space="preserve"> להשבית תהליכים אלה ולמנוע אספקת חשמל סדירה לפרקי זמן העלולים להיות קריטיים למשק, </w:t>
      </w:r>
      <w:r w:rsidRPr="002A5158">
        <w:rPr>
          <w:rFonts w:hint="cs"/>
          <w:rtl/>
        </w:rPr>
        <w:t>בייחוד</w:t>
      </w:r>
      <w:r w:rsidRPr="002A5158">
        <w:rPr>
          <w:rtl/>
        </w:rPr>
        <w:t xml:space="preserve"> </w:t>
      </w:r>
      <w:proofErr w:type="spellStart"/>
      <w:r w:rsidRPr="002A5158">
        <w:rPr>
          <w:rFonts w:hint="cs"/>
          <w:rtl/>
        </w:rPr>
        <w:t>בעיתות</w:t>
      </w:r>
      <w:proofErr w:type="spellEnd"/>
      <w:r w:rsidRPr="002A5158">
        <w:rPr>
          <w:rtl/>
        </w:rPr>
        <w:t xml:space="preserve"> </w:t>
      </w:r>
      <w:r w:rsidRPr="002A5158">
        <w:rPr>
          <w:rFonts w:hint="cs"/>
          <w:rtl/>
        </w:rPr>
        <w:t>חירום</w:t>
      </w:r>
      <w:r w:rsidR="00CD022B" w:rsidRPr="009E3D6D">
        <w:rPr>
          <w:rtl/>
        </w:rPr>
        <w:t>.</w:t>
      </w:r>
      <w:r w:rsidR="00CD022B" w:rsidRPr="00DD5B43">
        <w:rPr>
          <w:rtl/>
        </w:rPr>
        <w:t xml:space="preserve"> </w:t>
      </w:r>
    </w:p>
    <w:p w14:paraId="0A7BF7D8" w14:textId="47EBFDDA" w:rsidR="00CD022B" w:rsidRPr="00DD5B43" w:rsidRDefault="004C66BE" w:rsidP="009E3D6D">
      <w:pPr>
        <w:pStyle w:val="7190"/>
        <w:rPr>
          <w:b/>
          <w:bCs/>
          <w:rtl/>
        </w:rPr>
      </w:pPr>
      <w:r>
        <w:rPr>
          <w:b/>
          <w:bCs/>
          <w:noProof/>
          <w:sz w:val="22"/>
          <w:szCs w:val="22"/>
          <w:rtl/>
          <w:lang w:val="he-IL"/>
        </w:rPr>
        <w:drawing>
          <wp:anchor distT="0" distB="0" distL="114300" distR="114300" simplePos="0" relativeHeight="251906560" behindDoc="0" locked="0" layoutInCell="1" allowOverlap="1" wp14:anchorId="2B7BF5B6" wp14:editId="062AE725">
            <wp:simplePos x="0" y="0"/>
            <wp:positionH relativeFrom="column">
              <wp:posOffset>3274695</wp:posOffset>
            </wp:positionH>
            <wp:positionV relativeFrom="paragraph">
              <wp:posOffset>241761</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3283CEA6" w14:textId="590FA2F9" w:rsidR="00F7759D" w:rsidRDefault="00F7759D" w:rsidP="00CD022B">
      <w:pPr>
        <w:pStyle w:val="7190"/>
        <w:rPr>
          <w:rtl/>
        </w:rPr>
      </w:pPr>
    </w:p>
    <w:tbl>
      <w:tblPr>
        <w:tblStyle w:val="a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2432"/>
        <w:gridCol w:w="2394"/>
      </w:tblGrid>
      <w:tr w:rsidR="00C73B12" w:rsidRPr="000E7BE6" w14:paraId="7597E23C" w14:textId="77777777" w:rsidTr="00C73B12">
        <w:tc>
          <w:tcPr>
            <w:tcW w:w="1726" w:type="pct"/>
            <w:vAlign w:val="bottom"/>
          </w:tcPr>
          <w:p w14:paraId="1E1AF3C6" w14:textId="415B5955" w:rsidR="00C73B12" w:rsidRPr="00864A2A" w:rsidRDefault="00F60AC6" w:rsidP="00864A2A">
            <w:pPr>
              <w:pStyle w:val="2021"/>
              <w:rPr>
                <w:rtl/>
              </w:rPr>
            </w:pPr>
            <w:r>
              <w:rPr>
                <w:rFonts w:hint="cs"/>
                <w:rtl/>
              </w:rPr>
              <w:t>100</w:t>
            </w:r>
            <w:r w:rsidR="00C73B12">
              <w:rPr>
                <w:rtl/>
              </w:rPr>
              <w:br/>
            </w:r>
            <w:r>
              <w:rPr>
                <w:rFonts w:hint="cs"/>
                <w:sz w:val="26"/>
                <w:szCs w:val="26"/>
                <w:rtl/>
              </w:rPr>
              <w:t>מיליון דולר</w:t>
            </w:r>
            <w:r w:rsidR="00C73B12">
              <w:rPr>
                <w:rFonts w:hint="cs"/>
                <w:sz w:val="26"/>
                <w:szCs w:val="26"/>
                <w:rtl/>
              </w:rPr>
              <w:t xml:space="preserve"> </w:t>
            </w:r>
          </w:p>
        </w:tc>
        <w:tc>
          <w:tcPr>
            <w:tcW w:w="1650" w:type="pct"/>
            <w:vAlign w:val="bottom"/>
          </w:tcPr>
          <w:p w14:paraId="1D9D023E" w14:textId="28E6737A" w:rsidR="00C73B12" w:rsidRPr="00864A2A" w:rsidRDefault="00F60AC6" w:rsidP="00864A2A">
            <w:pPr>
              <w:spacing w:before="12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pacing w:val="-12"/>
                <w:sz w:val="36"/>
                <w:szCs w:val="36"/>
                <w:rtl/>
              </w:rPr>
              <w:t>527</w:t>
            </w:r>
            <w:r w:rsidR="00C73B12">
              <w:rPr>
                <w:rFonts w:ascii="Tahoma" w:eastAsiaTheme="minorEastAsia" w:hAnsi="Tahoma" w:cs="Tahoma" w:hint="cs"/>
                <w:b/>
                <w:bCs/>
                <w:color w:val="0D0D0D" w:themeColor="text1" w:themeTint="F2"/>
                <w:spacing w:val="-12"/>
                <w:sz w:val="36"/>
                <w:szCs w:val="36"/>
                <w:rtl/>
              </w:rPr>
              <w:t xml:space="preserve"> </w:t>
            </w:r>
            <w:r>
              <w:rPr>
                <w:rFonts w:ascii="Tahoma" w:eastAsiaTheme="minorEastAsia" w:hAnsi="Tahoma" w:cs="Tahoma" w:hint="cs"/>
                <w:b/>
                <w:bCs/>
                <w:color w:val="0D0D0D" w:themeColor="text1" w:themeTint="F2"/>
                <w:spacing w:val="-12"/>
                <w:sz w:val="26"/>
                <w:szCs w:val="26"/>
                <w:rtl/>
              </w:rPr>
              <w:t>מיליון</w:t>
            </w:r>
            <w:r w:rsidR="00C73B12" w:rsidRPr="004C73F8">
              <w:rPr>
                <w:rFonts w:ascii="Tahoma" w:eastAsiaTheme="minorEastAsia" w:hAnsi="Tahoma" w:cs="Tahoma" w:hint="cs"/>
                <w:b/>
                <w:bCs/>
                <w:color w:val="0D0D0D" w:themeColor="text1" w:themeTint="F2"/>
                <w:spacing w:val="-12"/>
                <w:sz w:val="26"/>
                <w:szCs w:val="26"/>
                <w:rtl/>
              </w:rPr>
              <w:t xml:space="preserve"> </w:t>
            </w:r>
            <w:r>
              <w:rPr>
                <w:rFonts w:ascii="Tahoma" w:eastAsiaTheme="minorEastAsia" w:hAnsi="Tahoma" w:cs="Tahoma" w:hint="cs"/>
                <w:b/>
                <w:bCs/>
                <w:color w:val="0D0D0D" w:themeColor="text1" w:themeTint="F2"/>
                <w:spacing w:val="-12"/>
                <w:sz w:val="26"/>
                <w:szCs w:val="26"/>
                <w:rtl/>
              </w:rPr>
              <w:t>ש</w:t>
            </w:r>
            <w:r w:rsidR="00FE7D5E">
              <w:rPr>
                <w:rFonts w:ascii="Tahoma" w:eastAsiaTheme="minorEastAsia" w:hAnsi="Tahoma" w:cs="Tahoma" w:hint="cs"/>
                <w:b/>
                <w:bCs/>
                <w:color w:val="0D0D0D" w:themeColor="text1" w:themeTint="F2"/>
                <w:spacing w:val="-12"/>
                <w:sz w:val="26"/>
                <w:szCs w:val="26"/>
                <w:rtl/>
              </w:rPr>
              <w:t>״ח</w:t>
            </w:r>
            <w:r w:rsidR="00C73B12" w:rsidRPr="007F4E99">
              <w:rPr>
                <w:rFonts w:ascii="Tahoma" w:eastAsiaTheme="minorEastAsia" w:hAnsi="Tahoma" w:cs="Tahoma"/>
                <w:b/>
                <w:bCs/>
                <w:color w:val="0D0D0D" w:themeColor="text1" w:themeTint="F2"/>
                <w:spacing w:val="-12"/>
                <w:sz w:val="26"/>
                <w:szCs w:val="26"/>
                <w:rtl/>
              </w:rPr>
              <w:t xml:space="preserve"> </w:t>
            </w:r>
          </w:p>
        </w:tc>
        <w:tc>
          <w:tcPr>
            <w:tcW w:w="1624" w:type="pct"/>
            <w:vAlign w:val="bottom"/>
          </w:tcPr>
          <w:p w14:paraId="6113CBED" w14:textId="535116E1" w:rsidR="00C73B12" w:rsidRPr="00864A2A" w:rsidRDefault="00C84DA7" w:rsidP="00864A2A">
            <w:pPr>
              <w:spacing w:before="36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pacing w:val="-12"/>
                <w:sz w:val="36"/>
                <w:szCs w:val="36"/>
                <w:rtl/>
              </w:rPr>
              <w:t>19</w:t>
            </w:r>
            <w:r w:rsidR="00C73B12">
              <w:rPr>
                <w:rFonts w:ascii="Tahoma" w:eastAsiaTheme="minorEastAsia" w:hAnsi="Tahoma" w:cs="Tahoma" w:hint="cs"/>
                <w:b/>
                <w:bCs/>
                <w:color w:val="0D0D0D" w:themeColor="text1" w:themeTint="F2"/>
                <w:spacing w:val="-12"/>
                <w:sz w:val="36"/>
                <w:szCs w:val="36"/>
                <w:rtl/>
              </w:rPr>
              <w:t>%</w:t>
            </w:r>
          </w:p>
        </w:tc>
      </w:tr>
      <w:tr w:rsidR="00C73B12" w:rsidRPr="009A73F6" w14:paraId="5AD4AD14" w14:textId="77777777" w:rsidTr="00C73B12">
        <w:tc>
          <w:tcPr>
            <w:tcW w:w="1726" w:type="pct"/>
          </w:tcPr>
          <w:p w14:paraId="2188EAF4" w14:textId="5CB7D04D" w:rsidR="00C73B12" w:rsidRPr="00664A6F" w:rsidRDefault="00C73B12" w:rsidP="003E252F">
            <w:pPr>
              <w:pStyle w:val="20211"/>
              <w:spacing w:after="0" w:line="160" w:lineRule="exact"/>
              <w:rPr>
                <w:rtl/>
              </w:rPr>
            </w:pPr>
            <w:r>
              <w:rPr>
                <w:rFonts w:hint="cs"/>
                <w:noProof/>
                <w:w w:val="100"/>
                <w:rtl/>
                <w:lang w:val="he-IL"/>
              </w:rPr>
              <mc:AlternateContent>
                <mc:Choice Requires="wps">
                  <w:drawing>
                    <wp:anchor distT="0" distB="0" distL="114300" distR="114300" simplePos="0" relativeHeight="252055040" behindDoc="0" locked="0" layoutInCell="1" allowOverlap="1" wp14:anchorId="12BEFB75" wp14:editId="04A51C6F">
                      <wp:simplePos x="0" y="0"/>
                      <wp:positionH relativeFrom="column">
                        <wp:posOffset>96700</wp:posOffset>
                      </wp:positionH>
                      <wp:positionV relativeFrom="paragraph">
                        <wp:posOffset>52433</wp:posOffset>
                      </wp:positionV>
                      <wp:extent cx="1325427" cy="0"/>
                      <wp:effectExtent l="0" t="0" r="8255" b="12700"/>
                      <wp:wrapNone/>
                      <wp:docPr id="9" name="Straight Connector 9"/>
                      <wp:cNvGraphicFramePr/>
                      <a:graphic xmlns:a="http://schemas.openxmlformats.org/drawingml/2006/main">
                        <a:graphicData uri="http://schemas.microsoft.com/office/word/2010/wordprocessingShape">
                          <wps:wsp>
                            <wps:cNvCnPr/>
                            <wps:spPr>
                              <a:xfrm flipH="1">
                                <a:off x="0" y="0"/>
                                <a:ext cx="1325427"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A0C52F" id="Straight Connector 9" o:spid="_x0000_s1026" style="position:absolute;left:0;text-align:left;flip:x;z-index:25205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4.15pt" to="111.9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" strokecolor="#0d0d0d [3069]" strokeweight="1pt"/>
                  </w:pict>
                </mc:Fallback>
              </mc:AlternateContent>
            </w:r>
          </w:p>
        </w:tc>
        <w:tc>
          <w:tcPr>
            <w:tcW w:w="1650" w:type="pct"/>
          </w:tcPr>
          <w:p w14:paraId="1CAA58ED" w14:textId="77AEE407" w:rsidR="00C73B12" w:rsidRPr="00664A6F" w:rsidRDefault="00C73B12" w:rsidP="003E252F">
            <w:pPr>
              <w:pStyle w:val="20211"/>
              <w:spacing w:after="0" w:line="160" w:lineRule="exact"/>
              <w:rPr>
                <w:rtl/>
              </w:rPr>
            </w:pPr>
            <w:r>
              <w:rPr>
                <w:noProof/>
                <w:w w:val="100"/>
                <w:rtl/>
                <w:lang w:val="he-IL"/>
              </w:rPr>
              <mc:AlternateContent>
                <mc:Choice Requires="wps">
                  <w:drawing>
                    <wp:anchor distT="0" distB="0" distL="114300" distR="114300" simplePos="0" relativeHeight="252056064" behindDoc="0" locked="0" layoutInCell="1" allowOverlap="1" wp14:anchorId="0B6ED85B" wp14:editId="6541E802">
                      <wp:simplePos x="0" y="0"/>
                      <wp:positionH relativeFrom="column">
                        <wp:posOffset>14695</wp:posOffset>
                      </wp:positionH>
                      <wp:positionV relativeFrom="paragraph">
                        <wp:posOffset>52433</wp:posOffset>
                      </wp:positionV>
                      <wp:extent cx="1365068" cy="0"/>
                      <wp:effectExtent l="0" t="0" r="6985" b="12700"/>
                      <wp:wrapNone/>
                      <wp:docPr id="39" name="Straight Connector 39"/>
                      <wp:cNvGraphicFramePr/>
                      <a:graphic xmlns:a="http://schemas.openxmlformats.org/drawingml/2006/main">
                        <a:graphicData uri="http://schemas.microsoft.com/office/word/2010/wordprocessingShape">
                          <wps:wsp>
                            <wps:cNvCnPr/>
                            <wps:spPr>
                              <a:xfrm flipH="1">
                                <a:off x="0" y="0"/>
                                <a:ext cx="1365068"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77668" id="Straight Connector 39" o:spid="_x0000_s1026" style="position:absolute;left:0;text-align:left;flip:x;z-index:25205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4.15pt" to="108.6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" strokecolor="#0d0d0d [3069]" strokeweight="1pt"/>
                  </w:pict>
                </mc:Fallback>
              </mc:AlternateContent>
            </w:r>
          </w:p>
        </w:tc>
        <w:tc>
          <w:tcPr>
            <w:tcW w:w="1624" w:type="pct"/>
          </w:tcPr>
          <w:p w14:paraId="4E223E1C" w14:textId="1D7BBC89" w:rsidR="00C73B12" w:rsidRPr="00664A6F" w:rsidRDefault="00C73B12" w:rsidP="003E252F">
            <w:pPr>
              <w:pStyle w:val="20211"/>
              <w:spacing w:after="0" w:line="160" w:lineRule="exact"/>
              <w:rPr>
                <w:rtl/>
              </w:rPr>
            </w:pPr>
            <w:r>
              <w:rPr>
                <w:noProof/>
                <w:w w:val="100"/>
                <w:rtl/>
                <w:lang w:val="he-IL"/>
              </w:rPr>
              <mc:AlternateContent>
                <mc:Choice Requires="wps">
                  <w:drawing>
                    <wp:anchor distT="0" distB="0" distL="114300" distR="114300" simplePos="0" relativeHeight="252057088" behindDoc="0" locked="0" layoutInCell="1" allowOverlap="1" wp14:anchorId="2EFC9FD3" wp14:editId="1A869249">
                      <wp:simplePos x="0" y="0"/>
                      <wp:positionH relativeFrom="column">
                        <wp:posOffset>52251</wp:posOffset>
                      </wp:positionH>
                      <wp:positionV relativeFrom="paragraph">
                        <wp:posOffset>52433</wp:posOffset>
                      </wp:positionV>
                      <wp:extent cx="1285603" cy="0"/>
                      <wp:effectExtent l="0" t="0" r="10160" b="12700"/>
                      <wp:wrapNone/>
                      <wp:docPr id="48" name="Straight Connector 48"/>
                      <wp:cNvGraphicFramePr/>
                      <a:graphic xmlns:a="http://schemas.openxmlformats.org/drawingml/2006/main">
                        <a:graphicData uri="http://schemas.microsoft.com/office/word/2010/wordprocessingShape">
                          <wps:wsp>
                            <wps:cNvCnPr/>
                            <wps:spPr>
                              <a:xfrm flipH="1">
                                <a:off x="0" y="0"/>
                                <a:ext cx="128560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DE361" id="Straight Connector 48" o:spid="_x0000_s1026" style="position:absolute;left:0;text-align:left;flip:x;z-index:25205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4.15pt" to="105.3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" strokecolor="#0d0d0d [3069]" strokeweight="1pt"/>
                  </w:pict>
                </mc:Fallback>
              </mc:AlternateContent>
            </w:r>
          </w:p>
        </w:tc>
      </w:tr>
      <w:tr w:rsidR="00C73B12" w:rsidRPr="009A73F6" w14:paraId="7ECC4220" w14:textId="77777777" w:rsidTr="00C73B12">
        <w:tc>
          <w:tcPr>
            <w:tcW w:w="1726" w:type="pct"/>
          </w:tcPr>
          <w:p w14:paraId="5ECF0591" w14:textId="52EFBC71" w:rsidR="00C73B12" w:rsidRPr="009A73F6" w:rsidRDefault="00FE7D5E" w:rsidP="007542AC">
            <w:pPr>
              <w:pStyle w:val="20211"/>
              <w:rPr>
                <w:rtl/>
              </w:rPr>
            </w:pPr>
            <w:r w:rsidRPr="00FE7D5E">
              <w:rPr>
                <w:rFonts w:eastAsiaTheme="minorHAnsi" w:hint="cs"/>
                <w:color w:val="auto"/>
                <w:w w:val="100"/>
                <w:rtl/>
              </w:rPr>
              <w:t>גבול</w:t>
            </w:r>
            <w:r w:rsidRPr="00FE7D5E">
              <w:rPr>
                <w:rFonts w:eastAsiaTheme="minorHAnsi"/>
                <w:color w:val="auto"/>
                <w:w w:val="100"/>
                <w:rtl/>
              </w:rPr>
              <w:t xml:space="preserve"> </w:t>
            </w:r>
            <w:r w:rsidRPr="00FE7D5E">
              <w:rPr>
                <w:rFonts w:eastAsiaTheme="minorHAnsi" w:hint="cs"/>
                <w:color w:val="auto"/>
                <w:w w:val="100"/>
                <w:rtl/>
              </w:rPr>
              <w:t>כיסוי</w:t>
            </w:r>
            <w:r w:rsidRPr="00FE7D5E">
              <w:rPr>
                <w:rFonts w:eastAsiaTheme="minorHAnsi"/>
                <w:color w:val="auto"/>
                <w:w w:val="100"/>
                <w:rtl/>
              </w:rPr>
              <w:t xml:space="preserve"> </w:t>
            </w:r>
            <w:r w:rsidRPr="00FE7D5E">
              <w:rPr>
                <w:rFonts w:eastAsiaTheme="minorHAnsi" w:hint="cs"/>
                <w:color w:val="auto"/>
                <w:w w:val="100"/>
                <w:rtl/>
              </w:rPr>
              <w:t>ביטוח</w:t>
            </w:r>
            <w:r w:rsidRPr="00FE7D5E">
              <w:rPr>
                <w:rFonts w:eastAsiaTheme="minorHAnsi"/>
                <w:color w:val="auto"/>
                <w:w w:val="100"/>
                <w:rtl/>
              </w:rPr>
              <w:t xml:space="preserve"> </w:t>
            </w:r>
            <w:r w:rsidRPr="00FE7D5E">
              <w:rPr>
                <w:rFonts w:eastAsiaTheme="minorHAnsi" w:hint="cs"/>
                <w:color w:val="auto"/>
                <w:w w:val="100"/>
                <w:rtl/>
              </w:rPr>
              <w:t>מפני</w:t>
            </w:r>
            <w:r w:rsidRPr="00FE7D5E">
              <w:rPr>
                <w:rFonts w:eastAsiaTheme="minorHAnsi"/>
                <w:color w:val="auto"/>
                <w:w w:val="100"/>
                <w:rtl/>
              </w:rPr>
              <w:t xml:space="preserve"> </w:t>
            </w:r>
            <w:r w:rsidRPr="00FE7D5E">
              <w:rPr>
                <w:rFonts w:eastAsiaTheme="minorHAnsi" w:hint="cs"/>
                <w:color w:val="auto"/>
                <w:w w:val="100"/>
                <w:rtl/>
              </w:rPr>
              <w:t>נזקי</w:t>
            </w:r>
            <w:r w:rsidRPr="00FE7D5E">
              <w:rPr>
                <w:rFonts w:eastAsiaTheme="minorHAnsi"/>
                <w:color w:val="auto"/>
                <w:w w:val="100"/>
                <w:rtl/>
              </w:rPr>
              <w:t xml:space="preserve"> </w:t>
            </w:r>
            <w:r w:rsidRPr="00FE7D5E">
              <w:rPr>
                <w:rFonts w:eastAsiaTheme="minorHAnsi" w:hint="cs"/>
                <w:color w:val="auto"/>
                <w:w w:val="100"/>
                <w:rtl/>
              </w:rPr>
              <w:t>סייבר</w:t>
            </w:r>
            <w:r w:rsidRPr="00FE7D5E">
              <w:rPr>
                <w:rFonts w:eastAsiaTheme="minorHAnsi"/>
                <w:color w:val="auto"/>
                <w:w w:val="100"/>
                <w:rtl/>
              </w:rPr>
              <w:t xml:space="preserve"> </w:t>
            </w:r>
            <w:r w:rsidRPr="00FE7D5E">
              <w:rPr>
                <w:rFonts w:eastAsiaTheme="minorHAnsi" w:hint="cs"/>
                <w:color w:val="auto"/>
                <w:w w:val="100"/>
                <w:rtl/>
              </w:rPr>
              <w:t>של</w:t>
            </w:r>
            <w:r w:rsidRPr="00FE7D5E">
              <w:rPr>
                <w:rFonts w:eastAsiaTheme="minorHAnsi"/>
                <w:color w:val="auto"/>
                <w:w w:val="100"/>
                <w:rtl/>
              </w:rPr>
              <w:t xml:space="preserve"> </w:t>
            </w:r>
            <w:r w:rsidRPr="00FE7D5E">
              <w:rPr>
                <w:rFonts w:eastAsiaTheme="minorHAnsi" w:hint="cs"/>
                <w:color w:val="auto"/>
                <w:w w:val="100"/>
                <w:rtl/>
              </w:rPr>
              <w:t>החברה</w:t>
            </w:r>
            <w:r w:rsidRPr="00FE7D5E">
              <w:rPr>
                <w:rFonts w:eastAsiaTheme="minorHAnsi"/>
                <w:color w:val="auto"/>
                <w:w w:val="100"/>
                <w:rtl/>
              </w:rPr>
              <w:t xml:space="preserve"> </w:t>
            </w:r>
            <w:r w:rsidRPr="00FE7D5E">
              <w:rPr>
                <w:rFonts w:eastAsiaTheme="minorHAnsi" w:hint="cs"/>
                <w:color w:val="auto"/>
                <w:w w:val="100"/>
                <w:rtl/>
              </w:rPr>
              <w:t>בשנת</w:t>
            </w:r>
            <w:r w:rsidRPr="00FE7D5E">
              <w:rPr>
                <w:rFonts w:eastAsiaTheme="minorHAnsi"/>
                <w:color w:val="auto"/>
                <w:w w:val="100"/>
                <w:rtl/>
              </w:rPr>
              <w:t xml:space="preserve"> 2021</w:t>
            </w:r>
            <w:r w:rsidR="00B05BAE">
              <w:rPr>
                <w:rFonts w:eastAsiaTheme="minorHAnsi" w:hint="cs"/>
                <w:color w:val="auto"/>
                <w:w w:val="100"/>
                <w:rtl/>
              </w:rPr>
              <w:t xml:space="preserve">, </w:t>
            </w:r>
            <w:r w:rsidRPr="00FE7D5E">
              <w:rPr>
                <w:rFonts w:eastAsiaTheme="minorHAnsi" w:hint="cs"/>
                <w:color w:val="auto"/>
                <w:w w:val="100"/>
                <w:rtl/>
              </w:rPr>
              <w:t>בהשתתפות</w:t>
            </w:r>
            <w:r w:rsidRPr="00FE7D5E">
              <w:rPr>
                <w:rFonts w:eastAsiaTheme="minorHAnsi"/>
                <w:color w:val="auto"/>
                <w:w w:val="100"/>
                <w:rtl/>
              </w:rPr>
              <w:t xml:space="preserve"> </w:t>
            </w:r>
            <w:r w:rsidRPr="00FE7D5E">
              <w:rPr>
                <w:rFonts w:eastAsiaTheme="minorHAnsi" w:hint="cs"/>
                <w:color w:val="auto"/>
                <w:w w:val="100"/>
                <w:rtl/>
              </w:rPr>
              <w:t>עצמית</w:t>
            </w:r>
            <w:r w:rsidRPr="00FE7D5E">
              <w:rPr>
                <w:rFonts w:eastAsiaTheme="minorHAnsi"/>
                <w:color w:val="auto"/>
                <w:w w:val="100"/>
                <w:rtl/>
              </w:rPr>
              <w:t xml:space="preserve"> </w:t>
            </w:r>
            <w:r w:rsidRPr="00FE7D5E">
              <w:rPr>
                <w:rFonts w:eastAsiaTheme="minorHAnsi" w:hint="cs"/>
                <w:color w:val="auto"/>
                <w:w w:val="100"/>
                <w:rtl/>
              </w:rPr>
              <w:t>של</w:t>
            </w:r>
            <w:r w:rsidRPr="00FE7D5E">
              <w:rPr>
                <w:rFonts w:eastAsiaTheme="minorHAnsi"/>
                <w:color w:val="auto"/>
                <w:w w:val="100"/>
                <w:rtl/>
              </w:rPr>
              <w:t xml:space="preserve"> </w:t>
            </w:r>
            <w:r w:rsidRPr="00FE7D5E">
              <w:rPr>
                <w:rFonts w:eastAsiaTheme="minorHAnsi" w:hint="cs"/>
                <w:color w:val="auto"/>
                <w:w w:val="100"/>
                <w:rtl/>
              </w:rPr>
              <w:t>מיליוני דולר</w:t>
            </w:r>
          </w:p>
        </w:tc>
        <w:tc>
          <w:tcPr>
            <w:tcW w:w="1650" w:type="pct"/>
          </w:tcPr>
          <w:p w14:paraId="47156990" w14:textId="6EED9836" w:rsidR="00C73B12" w:rsidRPr="00864A2A" w:rsidRDefault="00FE7D5E" w:rsidP="00864A2A">
            <w:pPr>
              <w:spacing w:line="240" w:lineRule="auto"/>
              <w:ind w:right="23"/>
              <w:jc w:val="left"/>
              <w:rPr>
                <w:rFonts w:ascii="Tahoma" w:eastAsiaTheme="minorEastAsia" w:hAnsi="Tahoma" w:cs="Tahoma"/>
                <w:color w:val="0D0D0D" w:themeColor="text1" w:themeTint="F2"/>
                <w:w w:val="90"/>
                <w:sz w:val="18"/>
                <w:szCs w:val="18"/>
                <w:rtl/>
              </w:rPr>
            </w:pPr>
            <w:r w:rsidRPr="00FE7D5E">
              <w:rPr>
                <w:rFonts w:ascii="Tahoma" w:hAnsi="Tahoma" w:cs="Tahoma" w:hint="cs"/>
                <w:sz w:val="18"/>
                <w:szCs w:val="18"/>
                <w:rtl/>
              </w:rPr>
              <w:t>ביצוע</w:t>
            </w:r>
            <w:r w:rsidRPr="00FE7D5E">
              <w:rPr>
                <w:rFonts w:ascii="Tahoma" w:hAnsi="Tahoma" w:cs="Tahoma"/>
                <w:sz w:val="18"/>
                <w:szCs w:val="18"/>
                <w:rtl/>
              </w:rPr>
              <w:t xml:space="preserve"> תקציב </w:t>
            </w:r>
            <w:r w:rsidRPr="00FE7D5E">
              <w:rPr>
                <w:rFonts w:ascii="Tahoma" w:hAnsi="Tahoma" w:cs="Tahoma"/>
                <w:sz w:val="18"/>
                <w:szCs w:val="18"/>
              </w:rPr>
              <w:t xml:space="preserve"> IT</w:t>
            </w:r>
            <w:r w:rsidRPr="00FE7D5E">
              <w:rPr>
                <w:rFonts w:ascii="Tahoma" w:hAnsi="Tahoma" w:cs="Tahoma"/>
                <w:sz w:val="18"/>
                <w:szCs w:val="18"/>
                <w:rtl/>
              </w:rPr>
              <w:t xml:space="preserve"> בחברת החשמל בשנת 2019. בשנת 2018 ביצוע התקציב הסתכם ב-521 מיליון ש"ח</w:t>
            </w:r>
          </w:p>
        </w:tc>
        <w:tc>
          <w:tcPr>
            <w:tcW w:w="1624" w:type="pct"/>
          </w:tcPr>
          <w:p w14:paraId="1B7F83A5" w14:textId="268006BF" w:rsidR="00C73B12" w:rsidRPr="00C73B12" w:rsidRDefault="00FE7D5E" w:rsidP="007542AC">
            <w:pPr>
              <w:pStyle w:val="20211"/>
              <w:rPr>
                <w:rFonts w:eastAsiaTheme="minorHAnsi"/>
                <w:color w:val="auto"/>
                <w:w w:val="100"/>
                <w:rtl/>
              </w:rPr>
            </w:pPr>
            <w:r w:rsidRPr="00821707">
              <w:rPr>
                <w:rFonts w:hint="cs"/>
                <w:rtl/>
              </w:rPr>
              <w:t>צמצום</w:t>
            </w:r>
            <w:r w:rsidRPr="00821707">
              <w:rPr>
                <w:rtl/>
              </w:rPr>
              <w:t xml:space="preserve"> </w:t>
            </w:r>
            <w:r w:rsidRPr="00821707">
              <w:rPr>
                <w:rFonts w:hint="cs"/>
                <w:rtl/>
              </w:rPr>
              <w:t>במצבת</w:t>
            </w:r>
            <w:r w:rsidRPr="00821707">
              <w:rPr>
                <w:rtl/>
              </w:rPr>
              <w:t xml:space="preserve"> </w:t>
            </w:r>
            <w:r w:rsidRPr="00821707">
              <w:rPr>
                <w:rFonts w:hint="cs"/>
                <w:rtl/>
              </w:rPr>
              <w:t>העובדים</w:t>
            </w:r>
            <w:r w:rsidRPr="00821707">
              <w:rPr>
                <w:rtl/>
              </w:rPr>
              <w:t xml:space="preserve"> </w:t>
            </w:r>
            <w:r w:rsidRPr="00821707">
              <w:rPr>
                <w:rFonts w:hint="cs"/>
                <w:rtl/>
              </w:rPr>
              <w:t>בחטיבת</w:t>
            </w:r>
            <w:r w:rsidRPr="00821707">
              <w:rPr>
                <w:rtl/>
              </w:rPr>
              <w:t xml:space="preserve"> </w:t>
            </w:r>
            <w:r w:rsidRPr="00821707">
              <w:rPr>
                <w:rFonts w:hint="cs"/>
                <w:rtl/>
              </w:rPr>
              <w:t>התקשוב</w:t>
            </w:r>
            <w:r w:rsidRPr="00821707">
              <w:rPr>
                <w:rtl/>
              </w:rPr>
              <w:t xml:space="preserve"> </w:t>
            </w:r>
            <w:r w:rsidRPr="00821707">
              <w:rPr>
                <w:rFonts w:hint="cs"/>
                <w:rtl/>
              </w:rPr>
              <w:t>בשנים</w:t>
            </w:r>
            <w:r>
              <w:rPr>
                <w:rtl/>
              </w:rPr>
              <w:br/>
            </w:r>
            <w:r w:rsidRPr="00821707">
              <w:rPr>
                <w:rtl/>
              </w:rPr>
              <w:t>2015 - 2019</w:t>
            </w:r>
          </w:p>
        </w:tc>
      </w:tr>
    </w:tbl>
    <w:p w14:paraId="36BB6106" w14:textId="7EE7DD07" w:rsidR="00B24B0B" w:rsidRDefault="00B24B0B" w:rsidP="00A469C0">
      <w:pPr>
        <w:pStyle w:val="100"/>
        <w:tabs>
          <w:tab w:val="center" w:pos="3685"/>
        </w:tabs>
        <w:spacing w:after="0" w:line="240" w:lineRule="exact"/>
        <w:rPr>
          <w:b/>
          <w:bCs/>
          <w:color w:val="00305F"/>
          <w:sz w:val="32"/>
          <w:szCs w:val="32"/>
          <w:rtl/>
        </w:rPr>
      </w:pPr>
    </w:p>
    <w:p w14:paraId="20175B71" w14:textId="77777777" w:rsidR="00B24B0B" w:rsidRDefault="00B24B0B">
      <w:pPr>
        <w:bidi w:val="0"/>
        <w:spacing w:after="200" w:line="276" w:lineRule="auto"/>
        <w:rPr>
          <w:rFonts w:ascii="Tahoma" w:hAnsi="Tahoma" w:cs="Tahoma"/>
          <w:b/>
          <w:bCs/>
          <w:color w:val="00305F"/>
          <w:sz w:val="32"/>
          <w:szCs w:val="32"/>
          <w:rtl/>
        </w:rPr>
      </w:pPr>
      <w:r>
        <w:rPr>
          <w:b/>
          <w:bCs/>
          <w:color w:val="00305F"/>
          <w:sz w:val="32"/>
          <w:szCs w:val="32"/>
          <w:rtl/>
        </w:rPr>
        <w:br w:type="page"/>
      </w:r>
    </w:p>
    <w:p w14:paraId="50268CD0" w14:textId="4D85F813" w:rsidR="00A469C0" w:rsidRDefault="00A469C0" w:rsidP="00A469C0">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8448" behindDoc="0" locked="0" layoutInCell="1" allowOverlap="1" wp14:anchorId="7839D982" wp14:editId="3956E03F">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F02E06" id="Group 45" o:spid="_x0000_s1026" style="position:absolute;left:0;text-align:left;margin-left:-4.6pt;margin-top:7.5pt;width:372pt;height:3pt;z-index:251688448;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71F4F422" w14:textId="546DC7F7" w:rsidR="00A469C0" w:rsidRPr="00C62692" w:rsidRDefault="00A469C0" w:rsidP="00A469C0">
      <w:pPr>
        <w:pStyle w:val="216"/>
        <w:spacing w:before="120"/>
        <w:rPr>
          <w:rtl/>
        </w:rPr>
      </w:pPr>
      <w:r w:rsidRPr="00C62692">
        <w:rPr>
          <w:rFonts w:hint="cs"/>
          <w:rtl/>
        </w:rPr>
        <w:t>פעולות הביקורת</w:t>
      </w:r>
    </w:p>
    <w:p w14:paraId="0375558C" w14:textId="5BF1C556" w:rsidR="00612925" w:rsidRDefault="00A469C0" w:rsidP="00141541">
      <w:pPr>
        <w:pStyle w:val="714"/>
        <w:numPr>
          <w:ilvl w:val="0"/>
          <w:numId w:val="0"/>
        </w:numPr>
        <w:ind w:left="397"/>
        <w:rPr>
          <w:rtl/>
        </w:rPr>
      </w:pPr>
      <w:r w:rsidRPr="00666E99">
        <w:rPr>
          <w:noProof/>
        </w:rPr>
        <w:drawing>
          <wp:anchor distT="0" distB="0" distL="114300" distR="114300" simplePos="0" relativeHeight="251943424" behindDoc="0" locked="0" layoutInCell="1" allowOverlap="1" wp14:anchorId="791EFA68" wp14:editId="4AA24F61">
            <wp:simplePos x="0" y="0"/>
            <wp:positionH relativeFrom="column">
              <wp:posOffset>4544060</wp:posOffset>
            </wp:positionH>
            <wp:positionV relativeFrom="paragraph">
              <wp:posOffset>44904</wp:posOffset>
            </wp:positionV>
            <wp:extent cx="162000" cy="162000"/>
            <wp:effectExtent l="0" t="0" r="3175" b="3175"/>
            <wp:wrapSquare wrapText="bothSides"/>
            <wp:docPr id="2478516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B0B" w:rsidRPr="008368C8">
        <w:rPr>
          <w:rtl/>
        </w:rPr>
        <w:t xml:space="preserve">בחודשים </w:t>
      </w:r>
      <w:r w:rsidR="00B24B0B" w:rsidRPr="008368C8">
        <w:rPr>
          <w:rFonts w:hint="cs"/>
          <w:rtl/>
        </w:rPr>
        <w:t>מאי</w:t>
      </w:r>
      <w:r w:rsidR="00B24B0B" w:rsidRPr="008368C8">
        <w:rPr>
          <w:rtl/>
        </w:rPr>
        <w:t xml:space="preserve"> עד דצמבר 2020 בדק משרד מבקר המדינה את הגנת הסייבר </w:t>
      </w:r>
      <w:proofErr w:type="spellStart"/>
      <w:r w:rsidR="00B24B0B" w:rsidRPr="008368C8">
        <w:rPr>
          <w:rtl/>
        </w:rPr>
        <w:t>בחח"י</w:t>
      </w:r>
      <w:proofErr w:type="spellEnd"/>
      <w:r w:rsidR="00B24B0B" w:rsidRPr="008368C8">
        <w:rPr>
          <w:rtl/>
        </w:rPr>
        <w:t xml:space="preserve"> </w:t>
      </w:r>
      <w:r w:rsidR="00B24B0B" w:rsidRPr="008368C8">
        <w:rPr>
          <w:rFonts w:hint="cs"/>
          <w:rtl/>
        </w:rPr>
        <w:t>ואת</w:t>
      </w:r>
      <w:r w:rsidR="00B24B0B" w:rsidRPr="008368C8">
        <w:rPr>
          <w:rtl/>
        </w:rPr>
        <w:t xml:space="preserve"> </w:t>
      </w:r>
      <w:r w:rsidR="00B24B0B" w:rsidRPr="008368C8">
        <w:rPr>
          <w:rFonts w:hint="cs"/>
          <w:rtl/>
        </w:rPr>
        <w:t>הפעולות</w:t>
      </w:r>
      <w:r w:rsidR="00B24B0B" w:rsidRPr="008368C8">
        <w:rPr>
          <w:rtl/>
        </w:rPr>
        <w:t xml:space="preserve"> </w:t>
      </w:r>
      <w:r w:rsidR="00B24B0B" w:rsidRPr="008368C8">
        <w:rPr>
          <w:rFonts w:hint="cs"/>
          <w:rtl/>
        </w:rPr>
        <w:t>שנקטו</w:t>
      </w:r>
      <w:r w:rsidR="00B24B0B" w:rsidRPr="008368C8">
        <w:rPr>
          <w:rtl/>
        </w:rPr>
        <w:t xml:space="preserve"> </w:t>
      </w:r>
      <w:proofErr w:type="spellStart"/>
      <w:r w:rsidR="00B24B0B" w:rsidRPr="008368C8">
        <w:rPr>
          <w:rtl/>
        </w:rPr>
        <w:t>חח"י</w:t>
      </w:r>
      <w:proofErr w:type="spellEnd"/>
      <w:r w:rsidR="00B24B0B" w:rsidRPr="008368C8">
        <w:rPr>
          <w:rtl/>
        </w:rPr>
        <w:t xml:space="preserve"> </w:t>
      </w:r>
      <w:r w:rsidR="00B24B0B" w:rsidRPr="008368C8">
        <w:rPr>
          <w:rFonts w:hint="cs"/>
          <w:rtl/>
        </w:rPr>
        <w:t>ומערך</w:t>
      </w:r>
      <w:r w:rsidR="00B24B0B" w:rsidRPr="008368C8">
        <w:rPr>
          <w:rtl/>
        </w:rPr>
        <w:t xml:space="preserve"> </w:t>
      </w:r>
      <w:r w:rsidR="00B24B0B" w:rsidRPr="008368C8">
        <w:rPr>
          <w:rFonts w:hint="cs"/>
          <w:rtl/>
        </w:rPr>
        <w:t>הסייבר</w:t>
      </w:r>
      <w:r w:rsidR="00B24B0B" w:rsidRPr="008368C8">
        <w:rPr>
          <w:rtl/>
        </w:rPr>
        <w:t xml:space="preserve"> </w:t>
      </w:r>
      <w:r w:rsidR="00B24B0B" w:rsidRPr="008368C8">
        <w:rPr>
          <w:rFonts w:hint="cs"/>
          <w:rtl/>
        </w:rPr>
        <w:t>הלאומי</w:t>
      </w:r>
      <w:r w:rsidR="00B24B0B" w:rsidRPr="008368C8">
        <w:rPr>
          <w:rtl/>
        </w:rPr>
        <w:t xml:space="preserve"> (</w:t>
      </w:r>
      <w:proofErr w:type="spellStart"/>
      <w:r w:rsidR="00B24B0B" w:rsidRPr="008368C8">
        <w:rPr>
          <w:rtl/>
        </w:rPr>
        <w:t>מס"ל</w:t>
      </w:r>
      <w:proofErr w:type="spellEnd"/>
      <w:r w:rsidR="00B24B0B" w:rsidRPr="008368C8">
        <w:rPr>
          <w:rtl/>
        </w:rPr>
        <w:t xml:space="preserve">) לצורך שיפור הגנת הסייבר על תהליכים ומערכות קריטיים בחברת החשמל. הבדיקות נעשו </w:t>
      </w:r>
      <w:proofErr w:type="spellStart"/>
      <w:r w:rsidR="00B24B0B" w:rsidRPr="008368C8">
        <w:rPr>
          <w:rtl/>
        </w:rPr>
        <w:t>בחח"י</w:t>
      </w:r>
      <w:proofErr w:type="spellEnd"/>
      <w:r w:rsidR="00B24B0B" w:rsidRPr="008368C8">
        <w:rPr>
          <w:rtl/>
        </w:rPr>
        <w:t xml:space="preserve">, </w:t>
      </w:r>
      <w:proofErr w:type="spellStart"/>
      <w:r w:rsidR="00B24B0B" w:rsidRPr="008368C8">
        <w:rPr>
          <w:rtl/>
        </w:rPr>
        <w:t>במס"ל</w:t>
      </w:r>
      <w:proofErr w:type="spellEnd"/>
      <w:r w:rsidR="00B24B0B" w:rsidRPr="008368C8">
        <w:rPr>
          <w:rtl/>
        </w:rPr>
        <w:t xml:space="preserve"> ובמשרד </w:t>
      </w:r>
      <w:proofErr w:type="spellStart"/>
      <w:r w:rsidR="00B24B0B" w:rsidRPr="008368C8">
        <w:rPr>
          <w:rtl/>
        </w:rPr>
        <w:t>האנרגי</w:t>
      </w:r>
      <w:r w:rsidR="00B24B0B" w:rsidRPr="008368C8">
        <w:rPr>
          <w:rFonts w:hint="cs"/>
          <w:rtl/>
        </w:rPr>
        <w:t>יה</w:t>
      </w:r>
      <w:proofErr w:type="spellEnd"/>
      <w:r w:rsidR="00612925">
        <w:rPr>
          <w:rFonts w:hint="cs"/>
          <w:rtl/>
        </w:rPr>
        <w:t>.</w:t>
      </w:r>
    </w:p>
    <w:p w14:paraId="606F7427" w14:textId="77777777" w:rsidR="00F56C75" w:rsidRDefault="00F56C75" w:rsidP="00F56C75">
      <w:pPr>
        <w:pStyle w:val="714"/>
        <w:numPr>
          <w:ilvl w:val="0"/>
          <w:numId w:val="0"/>
        </w:numPr>
        <w:ind w:left="397"/>
        <w:rPr>
          <w:rtl/>
        </w:rPr>
      </w:pPr>
      <w:r>
        <w:rPr>
          <w:rFonts w:hint="cs"/>
          <w:rtl/>
        </w:rPr>
        <w:t xml:space="preserve">הדוח שבנדון הומצא לראש הממשלה ולעדה לענייני ביקורת המדינה של הכנסת ביום 29/07/2021 והוטל עליו חיסיון עד לדיון בוועדת המשנה של הוועדה לענייני ביקורת המדינה. </w:t>
      </w:r>
    </w:p>
    <w:p w14:paraId="2EC7E6A4" w14:textId="77777777" w:rsidR="00F56C75" w:rsidRDefault="00F56C75" w:rsidP="00F56C75">
      <w:pPr>
        <w:pStyle w:val="714"/>
        <w:numPr>
          <w:ilvl w:val="0"/>
          <w:numId w:val="0"/>
        </w:numPr>
        <w:ind w:left="397"/>
        <w:rPr>
          <w:rtl/>
        </w:rPr>
      </w:pPr>
      <w:r>
        <w:rPr>
          <w:rFonts w:hint="cs"/>
          <w:rtl/>
        </w:rPr>
        <w:t xml:space="preserve">מתוקף הסמכות הנתונה למשרד מבקר המדינה בסעיף 17(ג) לחוק מבקר המדינה, </w:t>
      </w:r>
      <w:proofErr w:type="spellStart"/>
      <w:r>
        <w:rPr>
          <w:rFonts w:hint="cs"/>
          <w:rtl/>
        </w:rPr>
        <w:t>התשי"ח</w:t>
      </w:r>
      <w:proofErr w:type="spellEnd"/>
      <w:r>
        <w:rPr>
          <w:rFonts w:hint="cs"/>
          <w:rtl/>
        </w:rPr>
        <w:t xml:space="preserve"> 1958 [נוסח משולב] ובשים לב לנימוקי הממשלה, לאחר היוועצות עם הגופים האמונים על אבטחת המידע הביטחוני ובתיאום עם יו"ר הכנסת, משלא התכנסה ועדת המשנה האמורה, הוחלט לפרסם דוח זה תוך הטלת חיסיון על חלקים ממנו. חלקים אלה לא יונחו על שולחן הכנסת ולא יפורסמו. </w:t>
      </w:r>
    </w:p>
    <w:p w14:paraId="006D7436" w14:textId="45E7FFB0" w:rsidR="00141541" w:rsidRPr="00381463" w:rsidRDefault="00F56C75" w:rsidP="00F56C75">
      <w:pPr>
        <w:pStyle w:val="714"/>
        <w:numPr>
          <w:ilvl w:val="0"/>
          <w:numId w:val="0"/>
        </w:numPr>
        <w:ind w:left="397"/>
        <w:rPr>
          <w:rtl/>
        </w:rPr>
      </w:pPr>
      <w:r>
        <w:rPr>
          <w:rFonts w:hint="cs"/>
          <w:rtl/>
        </w:rPr>
        <w:t>ממצאי דוח הביקורת והמלצותיו נכונים למועד סיום הביקורת האמור לעיל</w:t>
      </w:r>
      <w:r w:rsidR="00141541" w:rsidRPr="00381463">
        <w:rPr>
          <w:rtl/>
        </w:rPr>
        <w:t xml:space="preserve">. </w:t>
      </w:r>
    </w:p>
    <w:p w14:paraId="3F50DDDF" w14:textId="3B81B4F1" w:rsidR="00A469C0" w:rsidRDefault="000E71A5" w:rsidP="00A469C0">
      <w:pPr>
        <w:rPr>
          <w:rtl/>
        </w:rPr>
      </w:pPr>
      <w:r w:rsidRPr="00362C00">
        <w:rPr>
          <w:noProof/>
          <w:rtl/>
        </w:rPr>
        <w:drawing>
          <wp:anchor distT="0" distB="0" distL="114300" distR="114300" simplePos="0" relativeHeight="251948544" behindDoc="0" locked="0" layoutInCell="1" allowOverlap="1" wp14:anchorId="6B7D4B1F" wp14:editId="423CD74F">
            <wp:simplePos x="0" y="0"/>
            <wp:positionH relativeFrom="column">
              <wp:posOffset>2433320</wp:posOffset>
            </wp:positionH>
            <wp:positionV relativeFrom="paragraph">
              <wp:posOffset>713105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5FFC4203" w14:textId="386CA84F" w:rsidR="000E71A5" w:rsidRDefault="000E71A5" w:rsidP="000E71A5">
      <w:pPr>
        <w:pStyle w:val="7190"/>
        <w:rPr>
          <w:rtl/>
        </w:rPr>
      </w:pPr>
      <w:r w:rsidRPr="0060683C">
        <w:rPr>
          <w:noProof/>
          <w:sz w:val="22"/>
          <w:szCs w:val="22"/>
        </w:rPr>
        <mc:AlternateContent>
          <mc:Choice Requires="wps">
            <w:drawing>
              <wp:anchor distT="45720" distB="45720" distL="114300" distR="114300" simplePos="0" relativeHeight="251949568" behindDoc="0" locked="0" layoutInCell="1" allowOverlap="1" wp14:anchorId="69881DC4" wp14:editId="25EAD959">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C5C79FF" w14:textId="77777777" w:rsidR="000E71A5" w:rsidRPr="00A25467" w:rsidRDefault="000E71A5" w:rsidP="000E71A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C0F824" w14:textId="77777777" w:rsidR="000E71A5" w:rsidRDefault="000E71A5" w:rsidP="000E7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81DC4" id="_x0000_s1027" type="#_x0000_t202" style="position:absolute;left:0;text-align:left;margin-left:10.35pt;margin-top:6.45pt;width:367.5pt;height:30.75pt;z-index:25194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C1uFg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" strokecolor="white [3212]">
                <v:textbox>
                  <w:txbxContent>
                    <w:p w14:paraId="1C5C79FF" w14:textId="77777777" w:rsidR="000E71A5" w:rsidRPr="00A25467" w:rsidRDefault="000E71A5" w:rsidP="000E71A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C0F824" w14:textId="77777777" w:rsidR="000E71A5" w:rsidRDefault="000E71A5" w:rsidP="000E71A5"/>
                  </w:txbxContent>
                </v:textbox>
                <w10:wrap type="square"/>
              </v:shape>
            </w:pict>
          </mc:Fallback>
        </mc:AlternateContent>
      </w:r>
      <w:r>
        <w:rPr>
          <w:noProof/>
          <w:sz w:val="22"/>
          <w:szCs w:val="22"/>
        </w:rPr>
        <mc:AlternateContent>
          <mc:Choice Requires="wps">
            <w:drawing>
              <wp:anchor distT="0" distB="0" distL="114300" distR="114300" simplePos="0" relativeHeight="251950592" behindDoc="0" locked="0" layoutInCell="1" allowOverlap="1" wp14:anchorId="3DA0E973" wp14:editId="6128AA8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CDBBFF" id="Straight Connector 3" o:spid="_x0000_s1026" style="position:absolute;left:0;text-align:left;z-index:25195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738EF70B" w14:textId="2568DCC7" w:rsidR="000E71A5" w:rsidRPr="00716B1B" w:rsidRDefault="000E71A5" w:rsidP="000E71A5">
      <w:pPr>
        <w:pStyle w:val="71f3"/>
      </w:pPr>
      <w:r w:rsidRPr="00B24B0B">
        <w:rPr>
          <w:rStyle w:val="717Char0"/>
          <w:rFonts w:hint="cs"/>
          <w:noProof/>
          <w:rtl/>
        </w:rPr>
        <w:drawing>
          <wp:anchor distT="0" distB="3600450" distL="114300" distR="114300" simplePos="0" relativeHeight="251952640" behindDoc="0" locked="0" layoutInCell="1" allowOverlap="1" wp14:anchorId="6E4F9504" wp14:editId="7E14A91E">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B0B" w:rsidRPr="00B24B0B">
        <w:rPr>
          <w:rStyle w:val="717Char0"/>
          <w:rtl/>
        </w:rPr>
        <w:t xml:space="preserve">אחידות בגורם המנחה ובהנחיה במשק </w:t>
      </w:r>
      <w:proofErr w:type="spellStart"/>
      <w:r w:rsidR="00B24B0B" w:rsidRPr="00B24B0B">
        <w:rPr>
          <w:rStyle w:val="717Char0"/>
          <w:rtl/>
        </w:rPr>
        <w:t>האנרגייה</w:t>
      </w:r>
      <w:proofErr w:type="spellEnd"/>
      <w:r w:rsidR="00B24B0B" w:rsidRPr="008368C8">
        <w:rPr>
          <w:rtl/>
        </w:rPr>
        <w:t xml:space="preserve"> - נמצא כי בהתאם לחלוקת העבודה בין </w:t>
      </w:r>
      <w:proofErr w:type="spellStart"/>
      <w:r w:rsidR="00B24B0B" w:rsidRPr="008368C8">
        <w:rPr>
          <w:rtl/>
        </w:rPr>
        <w:t>מס"ל</w:t>
      </w:r>
      <w:proofErr w:type="spellEnd"/>
      <w:r w:rsidR="00B24B0B" w:rsidRPr="008368C8">
        <w:rPr>
          <w:rtl/>
        </w:rPr>
        <w:t xml:space="preserve"> למשרד האנרגיה, תחנות כוח שהיו בידי חברת החשמל ונמכרו לגורמים פרטיים הועברו מהנחיית </w:t>
      </w:r>
      <w:proofErr w:type="spellStart"/>
      <w:r w:rsidR="00B24B0B" w:rsidRPr="008368C8">
        <w:rPr>
          <w:rtl/>
        </w:rPr>
        <w:t>מס"ל</w:t>
      </w:r>
      <w:proofErr w:type="spellEnd"/>
      <w:r w:rsidR="00B24B0B" w:rsidRPr="008368C8">
        <w:rPr>
          <w:rtl/>
        </w:rPr>
        <w:t xml:space="preserve"> להנחיה של משרד </w:t>
      </w:r>
      <w:proofErr w:type="spellStart"/>
      <w:r w:rsidR="00B24B0B" w:rsidRPr="008368C8">
        <w:rPr>
          <w:rtl/>
        </w:rPr>
        <w:t>האנרגייה</w:t>
      </w:r>
      <w:proofErr w:type="spellEnd"/>
      <w:r w:rsidR="00B24B0B" w:rsidRPr="008368C8">
        <w:rPr>
          <w:rtl/>
        </w:rPr>
        <w:t xml:space="preserve">, על פי הרגולציה שקבע משרד </w:t>
      </w:r>
      <w:proofErr w:type="spellStart"/>
      <w:r w:rsidR="00B24B0B" w:rsidRPr="008368C8">
        <w:rPr>
          <w:rtl/>
        </w:rPr>
        <w:t>האנרגייה</w:t>
      </w:r>
      <w:proofErr w:type="spellEnd"/>
      <w:r w:rsidR="00B24B0B" w:rsidRPr="008368C8">
        <w:rPr>
          <w:rtl/>
        </w:rPr>
        <w:t xml:space="preserve"> (שמונחה מקצועית בידי </w:t>
      </w:r>
      <w:proofErr w:type="spellStart"/>
      <w:r w:rsidR="00B24B0B" w:rsidRPr="008368C8">
        <w:rPr>
          <w:rtl/>
        </w:rPr>
        <w:t>מס"ל</w:t>
      </w:r>
      <w:proofErr w:type="spellEnd"/>
      <w:r w:rsidR="00B24B0B" w:rsidRPr="008368C8">
        <w:rPr>
          <w:rtl/>
        </w:rPr>
        <w:t xml:space="preserve">). בהשוואה בין הנחיית </w:t>
      </w:r>
      <w:proofErr w:type="spellStart"/>
      <w:r w:rsidR="00B24B0B" w:rsidRPr="008368C8">
        <w:rPr>
          <w:rtl/>
        </w:rPr>
        <w:t>מס"ל</w:t>
      </w:r>
      <w:proofErr w:type="spellEnd"/>
      <w:r w:rsidR="00B24B0B" w:rsidRPr="008368C8">
        <w:rPr>
          <w:rtl/>
        </w:rPr>
        <w:t xml:space="preserve">, המנחה את </w:t>
      </w:r>
      <w:proofErr w:type="spellStart"/>
      <w:r w:rsidR="00B24B0B" w:rsidRPr="008368C8">
        <w:rPr>
          <w:rtl/>
        </w:rPr>
        <w:t>חח"י</w:t>
      </w:r>
      <w:proofErr w:type="spellEnd"/>
      <w:r w:rsidR="00B24B0B" w:rsidRPr="008368C8">
        <w:rPr>
          <w:rtl/>
        </w:rPr>
        <w:t xml:space="preserve"> לבין הנחיות משרד </w:t>
      </w:r>
      <w:proofErr w:type="spellStart"/>
      <w:r w:rsidR="00B24B0B" w:rsidRPr="008368C8">
        <w:rPr>
          <w:rtl/>
        </w:rPr>
        <w:t>האנרגייה</w:t>
      </w:r>
      <w:proofErr w:type="spellEnd"/>
      <w:r w:rsidR="00B24B0B" w:rsidRPr="008368C8">
        <w:rPr>
          <w:rtl/>
        </w:rPr>
        <w:t xml:space="preserve"> המנחות את הגורמים הפרטיים עלו מספר הבדלים</w:t>
      </w:r>
      <w:r w:rsidRPr="00716B1B">
        <w:rPr>
          <w:rtl/>
        </w:rPr>
        <w:t>.</w:t>
      </w:r>
    </w:p>
    <w:p w14:paraId="4EA85117" w14:textId="77A88CE1" w:rsidR="000E71A5" w:rsidRPr="00951B96" w:rsidRDefault="000E71A5" w:rsidP="00187AC7">
      <w:pPr>
        <w:pStyle w:val="71f3"/>
      </w:pPr>
      <w:r w:rsidRPr="00B24B0B">
        <w:rPr>
          <w:rStyle w:val="717Char0"/>
          <w:rFonts w:hint="cs"/>
          <w:noProof/>
          <w:rtl/>
        </w:rPr>
        <w:drawing>
          <wp:anchor distT="0" distB="3600450" distL="114300" distR="114300" simplePos="0" relativeHeight="251953664" behindDoc="0" locked="0" layoutInCell="1" allowOverlap="1" wp14:anchorId="79A8EF09" wp14:editId="60E7384F">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B0B" w:rsidRPr="00B24B0B">
        <w:rPr>
          <w:rStyle w:val="717Char0"/>
          <w:rtl/>
        </w:rPr>
        <w:t xml:space="preserve">הפיקוח והמעקב של </w:t>
      </w:r>
      <w:proofErr w:type="spellStart"/>
      <w:r w:rsidR="00B24B0B" w:rsidRPr="00B24B0B">
        <w:rPr>
          <w:rStyle w:val="717Char0"/>
          <w:rtl/>
        </w:rPr>
        <w:t>מס"ל</w:t>
      </w:r>
      <w:proofErr w:type="spellEnd"/>
      <w:r w:rsidR="00B24B0B" w:rsidRPr="00B24B0B">
        <w:rPr>
          <w:rStyle w:val="717Char0"/>
          <w:rtl/>
        </w:rPr>
        <w:t xml:space="preserve"> על ביצוע ההנחיות הניתנות לחברת החשמל</w:t>
      </w:r>
      <w:r w:rsidR="00B24B0B" w:rsidRPr="008368C8">
        <w:rPr>
          <w:rtl/>
        </w:rPr>
        <w:t xml:space="preserve"> - נמצא כי </w:t>
      </w:r>
      <w:proofErr w:type="spellStart"/>
      <w:r w:rsidR="00B24B0B" w:rsidRPr="008368C8">
        <w:rPr>
          <w:rtl/>
        </w:rPr>
        <w:t>מס"ל</w:t>
      </w:r>
      <w:proofErr w:type="spellEnd"/>
      <w:r w:rsidR="00B24B0B" w:rsidRPr="008368C8">
        <w:rPr>
          <w:rtl/>
        </w:rPr>
        <w:t xml:space="preserve"> לא הסדיר בכללים את האופן שבו </w:t>
      </w:r>
      <w:proofErr w:type="spellStart"/>
      <w:r w:rsidR="00B24B0B" w:rsidRPr="008368C8">
        <w:rPr>
          <w:rtl/>
        </w:rPr>
        <w:t>חח"י</w:t>
      </w:r>
      <w:proofErr w:type="spellEnd"/>
      <w:r w:rsidR="00B24B0B" w:rsidRPr="008368C8">
        <w:rPr>
          <w:rtl/>
        </w:rPr>
        <w:t xml:space="preserve"> צריכה לדווח לו כדי שיוכל לעקוב אחר ביצוע הנחיותיו ואחר תיקון הליקויים שמצא. נמצא כי </w:t>
      </w:r>
      <w:proofErr w:type="spellStart"/>
      <w:r w:rsidR="00B24B0B" w:rsidRPr="008368C8">
        <w:rPr>
          <w:rtl/>
        </w:rPr>
        <w:t>מס"ל</w:t>
      </w:r>
      <w:proofErr w:type="spellEnd"/>
      <w:r w:rsidR="00B24B0B" w:rsidRPr="008368C8">
        <w:rPr>
          <w:rtl/>
        </w:rPr>
        <w:t xml:space="preserve"> לא ביצע מעקב ופיקוח מלא בעניין ביצוע כל ההנחיות שנתן, בידי חברת החשמל.</w:t>
      </w:r>
      <w:r w:rsidR="00B05BAE">
        <w:rPr>
          <w:rFonts w:hint="cs"/>
          <w:rtl/>
        </w:rPr>
        <w:t xml:space="preserve"> </w:t>
      </w:r>
      <w:r w:rsidR="00B24B0B" w:rsidRPr="008368C8">
        <w:rPr>
          <w:rtl/>
        </w:rPr>
        <w:t xml:space="preserve">בעניין חלק מההנחיות </w:t>
      </w:r>
      <w:proofErr w:type="spellStart"/>
      <w:r w:rsidR="00B24B0B" w:rsidRPr="008368C8">
        <w:rPr>
          <w:rtl/>
        </w:rPr>
        <w:t>שמס"ל</w:t>
      </w:r>
      <w:proofErr w:type="spellEnd"/>
      <w:r w:rsidR="00B24B0B" w:rsidRPr="008368C8">
        <w:rPr>
          <w:rtl/>
        </w:rPr>
        <w:t xml:space="preserve"> העביר לצוות הביקורת במשרד מבקר המדינה, </w:t>
      </w:r>
      <w:proofErr w:type="spellStart"/>
      <w:r w:rsidR="00B24B0B" w:rsidRPr="008368C8">
        <w:rPr>
          <w:rtl/>
        </w:rPr>
        <w:t>מס"ל</w:t>
      </w:r>
      <w:proofErr w:type="spellEnd"/>
      <w:r w:rsidR="00B24B0B" w:rsidRPr="008368C8">
        <w:rPr>
          <w:rtl/>
        </w:rPr>
        <w:t xml:space="preserve"> מסר כי לא התקבל מידע על סטטוס ההנחיה בכתב או בעל-פה</w:t>
      </w:r>
      <w:r w:rsidRPr="00951B96">
        <w:rPr>
          <w:rtl/>
        </w:rPr>
        <w:t xml:space="preserve">. </w:t>
      </w:r>
    </w:p>
    <w:p w14:paraId="2A3BAF02" w14:textId="183178D2" w:rsidR="000E71A5" w:rsidRPr="00903496" w:rsidRDefault="000E71A5" w:rsidP="000E71A5">
      <w:pPr>
        <w:pStyle w:val="71f3"/>
      </w:pPr>
      <w:r w:rsidRPr="0078031D">
        <w:rPr>
          <w:rStyle w:val="717Char0"/>
          <w:rFonts w:hint="cs"/>
          <w:noProof/>
          <w:rtl/>
        </w:rPr>
        <w:drawing>
          <wp:anchor distT="0" distB="3600450" distL="114300" distR="114300" simplePos="0" relativeHeight="251954688" behindDoc="0" locked="0" layoutInCell="1" allowOverlap="1" wp14:anchorId="21681B46" wp14:editId="31EB077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B0B" w:rsidRPr="00B24B0B">
        <w:rPr>
          <w:rStyle w:val="717Char0"/>
          <w:rtl/>
        </w:rPr>
        <w:t xml:space="preserve">הכנת </w:t>
      </w:r>
      <w:proofErr w:type="spellStart"/>
      <w:r w:rsidR="00B24B0B" w:rsidRPr="00B24B0B">
        <w:rPr>
          <w:rStyle w:val="717Char0"/>
          <w:rtl/>
        </w:rPr>
        <w:t>תוכניות</w:t>
      </w:r>
      <w:proofErr w:type="spellEnd"/>
      <w:r w:rsidR="00B24B0B" w:rsidRPr="00B24B0B">
        <w:rPr>
          <w:rStyle w:val="717Char0"/>
          <w:rtl/>
        </w:rPr>
        <w:t xml:space="preserve"> עבודה רב-שנתיות ושנתיות ליישום הנחיות </w:t>
      </w:r>
      <w:proofErr w:type="spellStart"/>
      <w:r w:rsidR="00B24B0B" w:rsidRPr="00B24B0B">
        <w:rPr>
          <w:rStyle w:val="717Char0"/>
          <w:rtl/>
        </w:rPr>
        <w:t>מס"ל</w:t>
      </w:r>
      <w:proofErr w:type="spellEnd"/>
      <w:r w:rsidR="00B24B0B" w:rsidRPr="00B24B0B">
        <w:rPr>
          <w:rStyle w:val="717Char0"/>
          <w:rtl/>
        </w:rPr>
        <w:t xml:space="preserve"> (להלן - </w:t>
      </w:r>
      <w:proofErr w:type="spellStart"/>
      <w:r w:rsidR="00B24B0B" w:rsidRPr="00B24B0B">
        <w:rPr>
          <w:rStyle w:val="717Char0"/>
          <w:rtl/>
        </w:rPr>
        <w:t>תוכניות</w:t>
      </w:r>
      <w:proofErr w:type="spellEnd"/>
      <w:r w:rsidR="00B24B0B" w:rsidRPr="00B24B0B">
        <w:rPr>
          <w:rStyle w:val="717Char0"/>
          <w:rtl/>
        </w:rPr>
        <w:t xml:space="preserve"> הטמעה)</w:t>
      </w:r>
      <w:r w:rsidR="00B24B0B" w:rsidRPr="008368C8">
        <w:rPr>
          <w:rtl/>
        </w:rPr>
        <w:t xml:space="preserve"> - במועד סיום הביקורת </w:t>
      </w:r>
      <w:proofErr w:type="spellStart"/>
      <w:r w:rsidR="00B24B0B" w:rsidRPr="008368C8">
        <w:rPr>
          <w:rtl/>
        </w:rPr>
        <w:t>חח"י</w:t>
      </w:r>
      <w:proofErr w:type="spellEnd"/>
      <w:r w:rsidR="00B24B0B" w:rsidRPr="008368C8">
        <w:rPr>
          <w:rtl/>
        </w:rPr>
        <w:t xml:space="preserve"> טרם הגישה </w:t>
      </w:r>
      <w:proofErr w:type="spellStart"/>
      <w:r w:rsidR="00B24B0B" w:rsidRPr="008368C8">
        <w:rPr>
          <w:rtl/>
        </w:rPr>
        <w:t>תוכנית</w:t>
      </w:r>
      <w:proofErr w:type="spellEnd"/>
      <w:r w:rsidR="00B24B0B" w:rsidRPr="008368C8">
        <w:rPr>
          <w:rtl/>
        </w:rPr>
        <w:t xml:space="preserve"> רב-שנתית</w:t>
      </w:r>
      <w:r w:rsidR="00B05BAE">
        <w:rPr>
          <w:rFonts w:hint="cs"/>
          <w:rtl/>
        </w:rPr>
        <w:t>.</w:t>
      </w:r>
      <w:r w:rsidR="00B24B0B" w:rsidRPr="008368C8">
        <w:rPr>
          <w:rtl/>
        </w:rPr>
        <w:t xml:space="preserve"> עוד נמצא כי במועד סיום הביקורת</w:t>
      </w:r>
      <w:r w:rsidR="00B24B0B" w:rsidRPr="008368C8">
        <w:rPr>
          <w:rFonts w:hint="cs"/>
          <w:rtl/>
        </w:rPr>
        <w:t xml:space="preserve"> </w:t>
      </w:r>
      <w:proofErr w:type="spellStart"/>
      <w:r w:rsidR="00B24B0B" w:rsidRPr="008368C8">
        <w:rPr>
          <w:rtl/>
        </w:rPr>
        <w:t>תוכניות</w:t>
      </w:r>
      <w:proofErr w:type="spellEnd"/>
      <w:r w:rsidR="00B24B0B" w:rsidRPr="008368C8">
        <w:rPr>
          <w:rtl/>
        </w:rPr>
        <w:t xml:space="preserve"> העבודה השנתיות </w:t>
      </w:r>
      <w:proofErr w:type="spellStart"/>
      <w:r w:rsidR="00B24B0B" w:rsidRPr="008368C8">
        <w:rPr>
          <w:rtl/>
        </w:rPr>
        <w:t>שחח"י</w:t>
      </w:r>
      <w:proofErr w:type="spellEnd"/>
      <w:r w:rsidR="00B24B0B" w:rsidRPr="008368C8">
        <w:rPr>
          <w:rtl/>
        </w:rPr>
        <w:t xml:space="preserve"> הציגה לשנים 2019 - 2021 אינן כוללות את מלוא הפירוט לגבי אופן יישומן</w:t>
      </w:r>
      <w:r w:rsidRPr="00E12644">
        <w:rPr>
          <w:rtl/>
        </w:rPr>
        <w:t>.</w:t>
      </w:r>
    </w:p>
    <w:p w14:paraId="4EB5966C" w14:textId="42DA7836" w:rsidR="000E71A5" w:rsidRPr="00903496" w:rsidRDefault="000E71A5" w:rsidP="000E71A5">
      <w:pPr>
        <w:pStyle w:val="71f3"/>
      </w:pPr>
      <w:r w:rsidRPr="0078031D">
        <w:rPr>
          <w:rStyle w:val="717Char0"/>
          <w:rFonts w:hint="cs"/>
          <w:noProof/>
          <w:rtl/>
        </w:rPr>
        <w:lastRenderedPageBreak/>
        <w:drawing>
          <wp:anchor distT="0" distB="3600450" distL="114300" distR="114300" simplePos="0" relativeHeight="251955712" behindDoc="0" locked="0" layoutInCell="1" allowOverlap="1" wp14:anchorId="208A8BE5" wp14:editId="7E2588FC">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24B0B" w:rsidRPr="004A048F">
        <w:rPr>
          <w:rStyle w:val="717Char0"/>
          <w:rtl/>
        </w:rPr>
        <w:t>ביצוע סקרי סיכונים ומבדקי חדירה</w:t>
      </w:r>
      <w:r w:rsidR="00B24B0B" w:rsidRPr="008368C8">
        <w:rPr>
          <w:rtl/>
        </w:rPr>
        <w:t xml:space="preserve"> - ממסמכי חברת חשמל עולה כי ביולי 2019 היא לא גיבשה </w:t>
      </w:r>
      <w:proofErr w:type="spellStart"/>
      <w:r w:rsidR="00B24B0B" w:rsidRPr="008368C8">
        <w:rPr>
          <w:rtl/>
        </w:rPr>
        <w:t>תוכנית</w:t>
      </w:r>
      <w:proofErr w:type="spellEnd"/>
      <w:r w:rsidR="00B24B0B" w:rsidRPr="008368C8">
        <w:rPr>
          <w:rtl/>
        </w:rPr>
        <w:t xml:space="preserve"> עבודה רב-שנתית או שנתית לביצוע סקרי סיכונים  ומבדקי חדירה. בפועל, עלו פערים בביצוע סקרי סיכונים ומבדקי חדירה. עם זאת, במאי 2020 הכינה </w:t>
      </w:r>
      <w:proofErr w:type="spellStart"/>
      <w:r w:rsidR="00B24B0B" w:rsidRPr="008368C8">
        <w:rPr>
          <w:rtl/>
        </w:rPr>
        <w:t>חח"י</w:t>
      </w:r>
      <w:proofErr w:type="spellEnd"/>
      <w:r w:rsidR="00B24B0B" w:rsidRPr="008368C8">
        <w:rPr>
          <w:rtl/>
        </w:rPr>
        <w:t xml:space="preserve"> </w:t>
      </w:r>
      <w:proofErr w:type="spellStart"/>
      <w:r w:rsidR="00B24B0B" w:rsidRPr="008368C8">
        <w:rPr>
          <w:rtl/>
        </w:rPr>
        <w:t>תוכנית</w:t>
      </w:r>
      <w:proofErr w:type="spellEnd"/>
      <w:r w:rsidR="00B24B0B" w:rsidRPr="008368C8">
        <w:rPr>
          <w:rtl/>
        </w:rPr>
        <w:t xml:space="preserve"> עבודה תלת-שנתית לביצוע סקרי סיכונים ומבדקי חדירה</w:t>
      </w:r>
      <w:r w:rsidRPr="00903496">
        <w:rPr>
          <w:rtl/>
        </w:rPr>
        <w:t>.</w:t>
      </w:r>
    </w:p>
    <w:p w14:paraId="27589E01" w14:textId="387E32E7" w:rsidR="000E71A5" w:rsidRPr="00C80B25" w:rsidRDefault="00B24B0B" w:rsidP="000E71A5">
      <w:pPr>
        <w:pStyle w:val="71f3"/>
      </w:pPr>
      <w:r w:rsidRPr="00277A80">
        <w:rPr>
          <w:rStyle w:val="717Char0"/>
          <w:rFonts w:hint="cs"/>
          <w:noProof/>
          <w:rtl/>
        </w:rPr>
        <w:drawing>
          <wp:anchor distT="0" distB="0" distL="114300" distR="114300" simplePos="0" relativeHeight="251962880" behindDoc="0" locked="0" layoutInCell="1" allowOverlap="1" wp14:anchorId="06198448" wp14:editId="5D1AAC62">
            <wp:simplePos x="0" y="0"/>
            <wp:positionH relativeFrom="column">
              <wp:posOffset>2069660</wp:posOffset>
            </wp:positionH>
            <wp:positionV relativeFrom="paragraph">
              <wp:posOffset>890270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0E71A5" w:rsidRPr="0078031D">
        <w:rPr>
          <w:rStyle w:val="717Char0"/>
          <w:rFonts w:hint="cs"/>
          <w:noProof/>
          <w:rtl/>
        </w:rPr>
        <w:drawing>
          <wp:anchor distT="0" distB="3600450" distL="114300" distR="114300" simplePos="0" relativeHeight="251956736" behindDoc="0" locked="0" layoutInCell="1" allowOverlap="1" wp14:anchorId="01051F9D" wp14:editId="3C9A8B73">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048F">
        <w:rPr>
          <w:rStyle w:val="717Char0"/>
          <w:rtl/>
        </w:rPr>
        <w:t>היפרדות יחידת ניהול המערכת מחברת החשמל במסגרת הרפורמה</w:t>
      </w:r>
      <w:r w:rsidRPr="008368C8">
        <w:rPr>
          <w:rtl/>
        </w:rPr>
        <w:t xml:space="preserve"> - במועד סיום הביקורת </w:t>
      </w:r>
      <w:proofErr w:type="spellStart"/>
      <w:r w:rsidRPr="008368C8">
        <w:rPr>
          <w:rtl/>
        </w:rPr>
        <w:t>חח"י</w:t>
      </w:r>
      <w:proofErr w:type="spellEnd"/>
      <w:r w:rsidRPr="008368C8">
        <w:rPr>
          <w:rtl/>
        </w:rPr>
        <w:t xml:space="preserve"> לא השלימה </w:t>
      </w:r>
      <w:proofErr w:type="spellStart"/>
      <w:r w:rsidRPr="008368C8">
        <w:rPr>
          <w:rtl/>
        </w:rPr>
        <w:t>תוכנית</w:t>
      </w:r>
      <w:proofErr w:type="spellEnd"/>
      <w:r w:rsidRPr="008368C8">
        <w:rPr>
          <w:rtl/>
        </w:rPr>
        <w:t xml:space="preserve"> להפרדת יחידת ניהול המערכת </w:t>
      </w:r>
      <w:proofErr w:type="spellStart"/>
      <w:r w:rsidRPr="008368C8">
        <w:rPr>
          <w:rtl/>
        </w:rPr>
        <w:t>מחח"י</w:t>
      </w:r>
      <w:proofErr w:type="spellEnd"/>
      <w:r w:rsidRPr="008368C8">
        <w:rPr>
          <w:rtl/>
        </w:rPr>
        <w:t xml:space="preserve"> בהיבטי סייבר, ולא הגישה </w:t>
      </w:r>
      <w:proofErr w:type="spellStart"/>
      <w:r w:rsidRPr="008368C8">
        <w:rPr>
          <w:rtl/>
        </w:rPr>
        <w:t>למס"ל</w:t>
      </w:r>
      <w:proofErr w:type="spellEnd"/>
      <w:r w:rsidRPr="008368C8">
        <w:rPr>
          <w:rtl/>
        </w:rPr>
        <w:t xml:space="preserve"> </w:t>
      </w:r>
      <w:proofErr w:type="spellStart"/>
      <w:r w:rsidRPr="008368C8">
        <w:rPr>
          <w:rtl/>
        </w:rPr>
        <w:t>תוכנית</w:t>
      </w:r>
      <w:proofErr w:type="spellEnd"/>
      <w:r w:rsidRPr="008368C8">
        <w:rPr>
          <w:rtl/>
        </w:rPr>
        <w:t xml:space="preserve"> כאמור, וזאת אף שבמועד סיום הביקורת יחידת ניהול המערכת הייתה אמורה לעבור לחברת ניהול המערכת בתחילת יוני 2021</w:t>
      </w:r>
      <w:r w:rsidR="000E71A5">
        <w:rPr>
          <w:rFonts w:hint="cs"/>
          <w:rtl/>
        </w:rPr>
        <w:t>.</w:t>
      </w:r>
    </w:p>
    <w:p w14:paraId="7C020C55" w14:textId="635425CF" w:rsidR="00B24B0B" w:rsidRPr="004A048F" w:rsidRDefault="00B24B0B" w:rsidP="004A048F">
      <w:pPr>
        <w:pStyle w:val="71f3"/>
        <w:spacing w:before="360"/>
        <w:rPr>
          <w:rtl/>
        </w:rPr>
      </w:pPr>
      <w:r w:rsidRPr="004A048F">
        <w:rPr>
          <w:rStyle w:val="717Char0"/>
          <w:b/>
          <w:rtl/>
        </w:rPr>
        <w:t xml:space="preserve">הקמת מרכז </w:t>
      </w:r>
      <w:proofErr w:type="spellStart"/>
      <w:r w:rsidRPr="004A048F">
        <w:rPr>
          <w:rStyle w:val="717Char0"/>
          <w:b/>
          <w:rtl/>
        </w:rPr>
        <w:t>קיברנטי</w:t>
      </w:r>
      <w:proofErr w:type="spellEnd"/>
      <w:r w:rsidRPr="004A048F">
        <w:rPr>
          <w:rStyle w:val="717Char0"/>
          <w:b/>
          <w:rtl/>
        </w:rPr>
        <w:t xml:space="preserve"> (להלן - </w:t>
      </w:r>
      <w:proofErr w:type="spellStart"/>
      <w:r w:rsidRPr="004A048F">
        <w:rPr>
          <w:rStyle w:val="717Char0"/>
          <w:b/>
          <w:rtl/>
        </w:rPr>
        <w:t>המק"ם</w:t>
      </w:r>
      <w:proofErr w:type="spellEnd"/>
      <w:r w:rsidRPr="004A048F">
        <w:rPr>
          <w:rStyle w:val="717Char0"/>
          <w:b/>
          <w:rtl/>
        </w:rPr>
        <w:t>)</w:t>
      </w:r>
      <w:r w:rsidRPr="004A048F">
        <w:rPr>
          <w:rtl/>
        </w:rPr>
        <w:t xml:space="preserve"> - משרד </w:t>
      </w:r>
      <w:proofErr w:type="spellStart"/>
      <w:r w:rsidRPr="004A048F">
        <w:rPr>
          <w:rtl/>
        </w:rPr>
        <w:t>האנרגייה</w:t>
      </w:r>
      <w:proofErr w:type="spellEnd"/>
      <w:r w:rsidRPr="004A048F">
        <w:rPr>
          <w:rtl/>
        </w:rPr>
        <w:t xml:space="preserve"> הקים את המרכז </w:t>
      </w:r>
      <w:proofErr w:type="spellStart"/>
      <w:r w:rsidRPr="004A048F">
        <w:rPr>
          <w:rtl/>
        </w:rPr>
        <w:t>הקיברנטי</w:t>
      </w:r>
      <w:proofErr w:type="spellEnd"/>
      <w:r w:rsidRPr="004A048F">
        <w:rPr>
          <w:rtl/>
        </w:rPr>
        <w:t xml:space="preserve"> המגזרי (</w:t>
      </w:r>
      <w:proofErr w:type="spellStart"/>
      <w:r w:rsidRPr="004A048F">
        <w:rPr>
          <w:rtl/>
        </w:rPr>
        <w:t>המק"ם</w:t>
      </w:r>
      <w:proofErr w:type="spellEnd"/>
      <w:r w:rsidRPr="004A048F">
        <w:rPr>
          <w:rtl/>
        </w:rPr>
        <w:t xml:space="preserve">), </w:t>
      </w:r>
      <w:proofErr w:type="spellStart"/>
      <w:r w:rsidRPr="004A048F">
        <w:rPr>
          <w:rtl/>
        </w:rPr>
        <w:t>המנטר</w:t>
      </w:r>
      <w:proofErr w:type="spellEnd"/>
      <w:r w:rsidRPr="004A048F">
        <w:rPr>
          <w:rtl/>
        </w:rPr>
        <w:t xml:space="preserve"> את כלל תשתיות </w:t>
      </w:r>
      <w:proofErr w:type="spellStart"/>
      <w:r w:rsidRPr="004A048F">
        <w:rPr>
          <w:rtl/>
        </w:rPr>
        <w:t>האנרגייה</w:t>
      </w:r>
      <w:proofErr w:type="spellEnd"/>
      <w:r w:rsidRPr="004A048F">
        <w:rPr>
          <w:rtl/>
        </w:rPr>
        <w:t xml:space="preserve">, </w:t>
      </w:r>
      <w:proofErr w:type="spellStart"/>
      <w:r w:rsidRPr="004A048F">
        <w:rPr>
          <w:rtl/>
        </w:rPr>
        <w:t>מתכלל</w:t>
      </w:r>
      <w:proofErr w:type="spellEnd"/>
      <w:r w:rsidRPr="004A048F">
        <w:rPr>
          <w:rtl/>
        </w:rPr>
        <w:t xml:space="preserve"> מידע המתקבל מהן ומשקף תמונת מצב בנושא הגנת סייבר על משק האנרגיה</w:t>
      </w:r>
      <w:r w:rsidRPr="004A048F">
        <w:rPr>
          <w:rFonts w:hint="cs"/>
          <w:rtl/>
        </w:rPr>
        <w:t>.</w:t>
      </w:r>
    </w:p>
    <w:p w14:paraId="74204013" w14:textId="022B99C2" w:rsidR="00D11B5C" w:rsidRPr="004A048F" w:rsidRDefault="00B24B0B" w:rsidP="004A048F">
      <w:pPr>
        <w:pStyle w:val="71f3"/>
        <w:rPr>
          <w:rtl/>
        </w:rPr>
      </w:pPr>
      <w:r w:rsidRPr="004A048F">
        <w:rPr>
          <w:rtl/>
        </w:rPr>
        <w:t xml:space="preserve">בדוח זה נבדקו נושאים נוספים כגון רמת החוסן, מדיניות אבטחה פנים-ארגונית, </w:t>
      </w:r>
      <w:proofErr w:type="spellStart"/>
      <w:r w:rsidRPr="004A048F">
        <w:rPr>
          <w:rtl/>
        </w:rPr>
        <w:t>תוכניות</w:t>
      </w:r>
      <w:proofErr w:type="spellEnd"/>
      <w:r w:rsidRPr="004A048F">
        <w:rPr>
          <w:rtl/>
        </w:rPr>
        <w:t xml:space="preserve"> עבודה והטמעה רב-שנתיות ושנתיות, בקרות בהגנת סייבר ובאבטחת מידע והממצאים שוקפו לגורמים </w:t>
      </w:r>
      <w:proofErr w:type="spellStart"/>
      <w:r w:rsidRPr="004A048F">
        <w:rPr>
          <w:rtl/>
        </w:rPr>
        <w:t>הרלבנטים</w:t>
      </w:r>
      <w:proofErr w:type="spellEnd"/>
      <w:r w:rsidR="00D11B5C" w:rsidRPr="004A048F">
        <w:rPr>
          <w:rtl/>
        </w:rPr>
        <w:t xml:space="preserve">. </w:t>
      </w:r>
    </w:p>
    <w:p w14:paraId="1813BEAE" w14:textId="1D6B93C8" w:rsidR="00C914A4" w:rsidRPr="003A3978" w:rsidRDefault="00B24B0B" w:rsidP="00B24B0B">
      <w:pPr>
        <w:pStyle w:val="71c"/>
      </w:pPr>
      <w:r w:rsidRPr="00277A80">
        <w:rPr>
          <w:rStyle w:val="717Char0"/>
          <w:b/>
          <w:noProof/>
          <w:rtl/>
        </w:rPr>
        <mc:AlternateContent>
          <mc:Choice Requires="wps">
            <w:drawing>
              <wp:anchor distT="0" distB="0" distL="114300" distR="114300" simplePos="0" relativeHeight="251965952" behindDoc="0" locked="0" layoutInCell="1" allowOverlap="1" wp14:anchorId="30359045" wp14:editId="0356B72A">
                <wp:simplePos x="0" y="0"/>
                <wp:positionH relativeFrom="column">
                  <wp:posOffset>-114300</wp:posOffset>
                </wp:positionH>
                <wp:positionV relativeFrom="paragraph">
                  <wp:posOffset>251265</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97388" id="Straight Connector 585" o:spid="_x0000_s1026" style="position:absolute;left:0;text-align:left;z-index:25196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9.8pt" to="363.75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" strokecolor="black [3213]" strokeweight="2pt"/>
            </w:pict>
          </mc:Fallback>
        </mc:AlternateContent>
      </w:r>
      <w:r w:rsidRPr="00277A80">
        <w:rPr>
          <w:rStyle w:val="717Char0"/>
          <w:b/>
          <w:noProof/>
          <w:rtl/>
        </w:rPr>
        <mc:AlternateContent>
          <mc:Choice Requires="wps">
            <w:drawing>
              <wp:anchor distT="45720" distB="45720" distL="114300" distR="114300" simplePos="0" relativeHeight="251964928" behindDoc="0" locked="0" layoutInCell="1" allowOverlap="1" wp14:anchorId="36A49247" wp14:editId="34D78DBE">
                <wp:simplePos x="0" y="0"/>
                <wp:positionH relativeFrom="column">
                  <wp:posOffset>60325</wp:posOffset>
                </wp:positionH>
                <wp:positionV relativeFrom="paragraph">
                  <wp:posOffset>275052</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2B54D5A" w14:textId="77777777" w:rsidR="00C914A4" w:rsidRPr="00A25467" w:rsidRDefault="00C914A4" w:rsidP="00C914A4">
                            <w:pPr>
                              <w:pStyle w:val="216"/>
                              <w:rPr>
                                <w:rtl/>
                              </w:rPr>
                            </w:pPr>
                            <w:r>
                              <w:rPr>
                                <w:rFonts w:hint="cs"/>
                                <w:rtl/>
                              </w:rPr>
                              <w:t>עיקרי המלצות הביקורת</w:t>
                            </w:r>
                          </w:p>
                          <w:p w14:paraId="106544F9" w14:textId="77777777" w:rsidR="00C914A4" w:rsidRDefault="00C914A4" w:rsidP="00C91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9247" id="_x0000_s1028" type="#_x0000_t202" style="position:absolute;left:0;text-align:left;margin-left:4.75pt;margin-top:21.65pt;width:367.5pt;height:30.75pt;z-index:25196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vGA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" strokecolor="white [3212]">
                <v:textbox>
                  <w:txbxContent>
                    <w:p w14:paraId="52B54D5A" w14:textId="77777777" w:rsidR="00C914A4" w:rsidRPr="00A25467" w:rsidRDefault="00C914A4" w:rsidP="00C914A4">
                      <w:pPr>
                        <w:pStyle w:val="216"/>
                        <w:rPr>
                          <w:rtl/>
                        </w:rPr>
                      </w:pPr>
                      <w:r>
                        <w:rPr>
                          <w:rFonts w:hint="cs"/>
                          <w:rtl/>
                        </w:rPr>
                        <w:t>עיקרי המלצות הביקורת</w:t>
                      </w:r>
                    </w:p>
                    <w:p w14:paraId="106544F9" w14:textId="77777777" w:rsidR="00C914A4" w:rsidRDefault="00C914A4" w:rsidP="00C914A4"/>
                  </w:txbxContent>
                </v:textbox>
                <w10:wrap type="square"/>
              </v:shape>
            </w:pict>
          </mc:Fallback>
        </mc:AlternateContent>
      </w:r>
    </w:p>
    <w:p w14:paraId="4886D1DB" w14:textId="452C6B23" w:rsidR="00C914A4" w:rsidRPr="003A3978" w:rsidRDefault="00B24B0B" w:rsidP="00C914A4">
      <w:pPr>
        <w:pStyle w:val="71f3"/>
      </w:pPr>
      <w:r w:rsidRPr="00277A80">
        <w:rPr>
          <w:rStyle w:val="717Char0"/>
          <w:noProof/>
        </w:rPr>
        <w:drawing>
          <wp:anchor distT="0" distB="3600450" distL="114300" distR="114300" simplePos="0" relativeHeight="251966976" behindDoc="0" locked="0" layoutInCell="1" allowOverlap="1" wp14:anchorId="417063BA" wp14:editId="1E583C37">
            <wp:simplePos x="0" y="0"/>
            <wp:positionH relativeFrom="column">
              <wp:posOffset>4483051</wp:posOffset>
            </wp:positionH>
            <wp:positionV relativeFrom="paragraph">
              <wp:posOffset>447040</wp:posOffset>
            </wp:positionV>
            <wp:extent cx="140335" cy="161925"/>
            <wp:effectExtent l="0" t="0" r="0" b="317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68C8">
        <w:rPr>
          <w:rFonts w:hint="cs"/>
          <w:rtl/>
        </w:rPr>
        <w:t>מומלץ</w:t>
      </w:r>
      <w:r w:rsidRPr="008368C8">
        <w:rPr>
          <w:rtl/>
        </w:rPr>
        <w:t xml:space="preserve"> כי </w:t>
      </w:r>
      <w:proofErr w:type="spellStart"/>
      <w:r w:rsidRPr="008368C8">
        <w:rPr>
          <w:rtl/>
        </w:rPr>
        <w:t>מס"ל</w:t>
      </w:r>
      <w:proofErr w:type="spellEnd"/>
      <w:r w:rsidRPr="008368C8">
        <w:rPr>
          <w:rtl/>
        </w:rPr>
        <w:t xml:space="preserve"> כמאסדר יפעל לאסדרה של סדרי הדיווח והבקרה שלו על חברת החשמל. בכלל זה, מומלץ לקבוע הוראות בדבר הדיווח </w:t>
      </w:r>
      <w:r w:rsidRPr="008368C8">
        <w:rPr>
          <w:rFonts w:hint="cs"/>
          <w:rtl/>
        </w:rPr>
        <w:t>בכתב</w:t>
      </w:r>
      <w:r w:rsidRPr="008368C8">
        <w:rPr>
          <w:rtl/>
        </w:rPr>
        <w:t xml:space="preserve"> </w:t>
      </w:r>
      <w:proofErr w:type="spellStart"/>
      <w:r w:rsidRPr="008368C8">
        <w:rPr>
          <w:rtl/>
        </w:rPr>
        <w:t>שחח"י</w:t>
      </w:r>
      <w:proofErr w:type="spellEnd"/>
      <w:r w:rsidRPr="008368C8">
        <w:rPr>
          <w:rtl/>
        </w:rPr>
        <w:t xml:space="preserve"> צריכה </w:t>
      </w:r>
      <w:r w:rsidRPr="008368C8">
        <w:rPr>
          <w:rFonts w:hint="cs"/>
          <w:rtl/>
        </w:rPr>
        <w:t>למסור</w:t>
      </w:r>
      <w:r w:rsidRPr="008368C8">
        <w:rPr>
          <w:rtl/>
        </w:rPr>
        <w:t xml:space="preserve"> לו </w:t>
      </w:r>
      <w:r w:rsidRPr="008368C8">
        <w:rPr>
          <w:rFonts w:hint="cs"/>
          <w:rtl/>
        </w:rPr>
        <w:t>בעניין</w:t>
      </w:r>
      <w:r w:rsidRPr="008368C8">
        <w:rPr>
          <w:rtl/>
        </w:rPr>
        <w:t xml:space="preserve"> </w:t>
      </w:r>
      <w:r w:rsidRPr="008368C8">
        <w:rPr>
          <w:rFonts w:hint="cs"/>
          <w:rtl/>
        </w:rPr>
        <w:t>אופן</w:t>
      </w:r>
      <w:r w:rsidRPr="008368C8">
        <w:rPr>
          <w:rtl/>
        </w:rPr>
        <w:t xml:space="preserve"> ביצוע הנחיותיו, </w:t>
      </w:r>
      <w:r w:rsidRPr="008368C8">
        <w:rPr>
          <w:rFonts w:hint="cs"/>
          <w:rtl/>
        </w:rPr>
        <w:t>בעניין</w:t>
      </w:r>
      <w:r w:rsidRPr="008368C8">
        <w:rPr>
          <w:rtl/>
        </w:rPr>
        <w:t xml:space="preserve"> תיקון ליקויים שנמצאו על ידו </w:t>
      </w:r>
      <w:r w:rsidRPr="008368C8">
        <w:rPr>
          <w:rFonts w:hint="cs"/>
          <w:rtl/>
        </w:rPr>
        <w:t>או</w:t>
      </w:r>
      <w:r w:rsidRPr="008368C8">
        <w:rPr>
          <w:rtl/>
        </w:rPr>
        <w:t xml:space="preserve"> על ידי גורמים אחרים בביקורות חיצוניות או פנימיות, </w:t>
      </w:r>
      <w:r w:rsidRPr="008368C8">
        <w:rPr>
          <w:rFonts w:hint="cs"/>
          <w:rtl/>
        </w:rPr>
        <w:t>ומהם</w:t>
      </w:r>
      <w:r w:rsidRPr="008368C8">
        <w:rPr>
          <w:rtl/>
        </w:rPr>
        <w:t xml:space="preserve"> </w:t>
      </w:r>
      <w:r w:rsidRPr="008368C8">
        <w:rPr>
          <w:rFonts w:hint="cs"/>
          <w:rtl/>
        </w:rPr>
        <w:t>ה</w:t>
      </w:r>
      <w:r w:rsidRPr="008368C8">
        <w:rPr>
          <w:rtl/>
        </w:rPr>
        <w:t xml:space="preserve">הסברים </w:t>
      </w:r>
      <w:r w:rsidRPr="008368C8">
        <w:rPr>
          <w:rFonts w:hint="cs"/>
          <w:rtl/>
        </w:rPr>
        <w:t>ה</w:t>
      </w:r>
      <w:r w:rsidRPr="008368C8">
        <w:rPr>
          <w:rtl/>
        </w:rPr>
        <w:t xml:space="preserve">נדרשים </w:t>
      </w:r>
      <w:r w:rsidRPr="008368C8">
        <w:rPr>
          <w:rFonts w:hint="cs"/>
          <w:rtl/>
        </w:rPr>
        <w:t>בדיווח</w:t>
      </w:r>
      <w:r w:rsidRPr="008368C8">
        <w:rPr>
          <w:rtl/>
        </w:rPr>
        <w:t xml:space="preserve">. </w:t>
      </w:r>
      <w:r w:rsidRPr="008368C8">
        <w:rPr>
          <w:rFonts w:hint="cs"/>
          <w:rtl/>
        </w:rPr>
        <w:t>כמו</w:t>
      </w:r>
      <w:r w:rsidRPr="008368C8">
        <w:rPr>
          <w:rtl/>
        </w:rPr>
        <w:t xml:space="preserve"> </w:t>
      </w:r>
      <w:r w:rsidRPr="008368C8">
        <w:rPr>
          <w:rFonts w:hint="cs"/>
          <w:rtl/>
        </w:rPr>
        <w:t>כן</w:t>
      </w:r>
      <w:r w:rsidRPr="008368C8">
        <w:rPr>
          <w:rtl/>
        </w:rPr>
        <w:t xml:space="preserve">,  מומלץ כי </w:t>
      </w:r>
      <w:proofErr w:type="spellStart"/>
      <w:r w:rsidRPr="008368C8">
        <w:rPr>
          <w:rtl/>
        </w:rPr>
        <w:t>מס"ל</w:t>
      </w:r>
      <w:proofErr w:type="spellEnd"/>
      <w:r w:rsidRPr="008368C8">
        <w:rPr>
          <w:rtl/>
        </w:rPr>
        <w:t xml:space="preserve"> </w:t>
      </w:r>
      <w:r w:rsidRPr="008368C8">
        <w:rPr>
          <w:rFonts w:hint="cs"/>
          <w:rtl/>
        </w:rPr>
        <w:t>יקבע</w:t>
      </w:r>
      <w:r w:rsidRPr="008368C8">
        <w:rPr>
          <w:rtl/>
        </w:rPr>
        <w:t xml:space="preserve"> </w:t>
      </w:r>
      <w:r w:rsidRPr="008368C8">
        <w:rPr>
          <w:rFonts w:hint="cs"/>
          <w:rtl/>
        </w:rPr>
        <w:t>את</w:t>
      </w:r>
      <w:r w:rsidRPr="008368C8">
        <w:rPr>
          <w:rtl/>
        </w:rPr>
        <w:t xml:space="preserve"> </w:t>
      </w:r>
      <w:r w:rsidRPr="008368C8">
        <w:rPr>
          <w:rFonts w:hint="cs"/>
          <w:rtl/>
        </w:rPr>
        <w:t>המועדים</w:t>
      </w:r>
      <w:r w:rsidRPr="008368C8">
        <w:rPr>
          <w:rtl/>
        </w:rPr>
        <w:t xml:space="preserve"> </w:t>
      </w:r>
      <w:r w:rsidRPr="008368C8">
        <w:rPr>
          <w:rFonts w:hint="cs"/>
          <w:rtl/>
        </w:rPr>
        <w:t>הנדרשים</w:t>
      </w:r>
      <w:r w:rsidRPr="008368C8">
        <w:rPr>
          <w:rtl/>
        </w:rPr>
        <w:t xml:space="preserve"> </w:t>
      </w:r>
      <w:r w:rsidRPr="008368C8">
        <w:rPr>
          <w:rFonts w:hint="cs"/>
          <w:rtl/>
        </w:rPr>
        <w:t>למסירת</w:t>
      </w:r>
      <w:r w:rsidRPr="008368C8">
        <w:rPr>
          <w:rtl/>
        </w:rPr>
        <w:t xml:space="preserve"> </w:t>
      </w:r>
      <w:r w:rsidRPr="008368C8">
        <w:rPr>
          <w:rFonts w:hint="cs"/>
          <w:rtl/>
        </w:rPr>
        <w:t>דיווחים</w:t>
      </w:r>
      <w:r w:rsidRPr="008368C8">
        <w:rPr>
          <w:rtl/>
        </w:rPr>
        <w:t xml:space="preserve"> </w:t>
      </w:r>
      <w:r w:rsidRPr="008368C8">
        <w:rPr>
          <w:rFonts w:hint="cs"/>
          <w:rtl/>
        </w:rPr>
        <w:t>בכתב</w:t>
      </w:r>
      <w:r w:rsidRPr="008368C8">
        <w:rPr>
          <w:rtl/>
        </w:rPr>
        <w:t xml:space="preserve"> </w:t>
      </w:r>
      <w:r w:rsidRPr="008368C8">
        <w:rPr>
          <w:rFonts w:hint="cs"/>
          <w:rtl/>
        </w:rPr>
        <w:t>כאמור</w:t>
      </w:r>
      <w:r w:rsidRPr="008368C8">
        <w:rPr>
          <w:rtl/>
        </w:rPr>
        <w:t xml:space="preserve">, </w:t>
      </w:r>
      <w:r w:rsidRPr="008368C8">
        <w:rPr>
          <w:rFonts w:hint="cs"/>
          <w:rtl/>
        </w:rPr>
        <w:t>לרבות</w:t>
      </w:r>
      <w:r w:rsidRPr="008368C8">
        <w:rPr>
          <w:rtl/>
        </w:rPr>
        <w:t xml:space="preserve"> </w:t>
      </w:r>
      <w:r w:rsidRPr="008368C8">
        <w:rPr>
          <w:rFonts w:hint="cs"/>
          <w:rtl/>
        </w:rPr>
        <w:t>דיווחים</w:t>
      </w:r>
      <w:r w:rsidRPr="008368C8">
        <w:rPr>
          <w:rtl/>
        </w:rPr>
        <w:t xml:space="preserve"> </w:t>
      </w:r>
      <w:r w:rsidRPr="008368C8">
        <w:rPr>
          <w:rFonts w:hint="cs"/>
          <w:rtl/>
        </w:rPr>
        <w:t>עיתיים</w:t>
      </w:r>
      <w:r w:rsidRPr="008368C8">
        <w:rPr>
          <w:rtl/>
        </w:rPr>
        <w:t xml:space="preserve"> </w:t>
      </w:r>
      <w:proofErr w:type="spellStart"/>
      <w:r w:rsidRPr="008368C8">
        <w:rPr>
          <w:rFonts w:hint="cs"/>
          <w:rtl/>
        </w:rPr>
        <w:t>ומיידיים</w:t>
      </w:r>
      <w:proofErr w:type="spellEnd"/>
      <w:r w:rsidRPr="008368C8">
        <w:rPr>
          <w:rtl/>
        </w:rPr>
        <w:t xml:space="preserve">, </w:t>
      </w:r>
      <w:r w:rsidRPr="008368C8">
        <w:rPr>
          <w:rFonts w:hint="cs"/>
          <w:rtl/>
        </w:rPr>
        <w:t>ואת</w:t>
      </w:r>
      <w:r w:rsidRPr="008368C8">
        <w:rPr>
          <w:rtl/>
        </w:rPr>
        <w:t xml:space="preserve"> </w:t>
      </w:r>
      <w:r w:rsidRPr="008368C8">
        <w:rPr>
          <w:rFonts w:hint="cs"/>
          <w:rtl/>
        </w:rPr>
        <w:t>הפרטים</w:t>
      </w:r>
      <w:r w:rsidRPr="008368C8">
        <w:rPr>
          <w:rtl/>
        </w:rPr>
        <w:t xml:space="preserve"> </w:t>
      </w:r>
      <w:proofErr w:type="spellStart"/>
      <w:r w:rsidRPr="008368C8">
        <w:rPr>
          <w:rFonts w:hint="cs"/>
          <w:rtl/>
        </w:rPr>
        <w:t>שחח</w:t>
      </w:r>
      <w:r w:rsidRPr="008368C8">
        <w:rPr>
          <w:rtl/>
        </w:rPr>
        <w:t>"י</w:t>
      </w:r>
      <w:proofErr w:type="spellEnd"/>
      <w:r w:rsidRPr="008368C8">
        <w:rPr>
          <w:rtl/>
        </w:rPr>
        <w:t xml:space="preserve"> </w:t>
      </w:r>
      <w:r w:rsidRPr="008368C8">
        <w:rPr>
          <w:rFonts w:hint="cs"/>
          <w:rtl/>
        </w:rPr>
        <w:t>נדרשת</w:t>
      </w:r>
      <w:r w:rsidRPr="008368C8">
        <w:rPr>
          <w:rtl/>
        </w:rPr>
        <w:t xml:space="preserve"> </w:t>
      </w:r>
      <w:r w:rsidRPr="008368C8">
        <w:rPr>
          <w:rFonts w:hint="cs"/>
          <w:rtl/>
        </w:rPr>
        <w:t>למסור</w:t>
      </w:r>
      <w:r w:rsidRPr="008368C8">
        <w:rPr>
          <w:rtl/>
        </w:rPr>
        <w:t xml:space="preserve"> </w:t>
      </w:r>
      <w:r w:rsidRPr="008368C8">
        <w:rPr>
          <w:rFonts w:hint="cs"/>
          <w:rtl/>
        </w:rPr>
        <w:t>בדיווחיה</w:t>
      </w:r>
      <w:r w:rsidRPr="008368C8">
        <w:rPr>
          <w:rtl/>
        </w:rPr>
        <w:t xml:space="preserve">. </w:t>
      </w:r>
      <w:r w:rsidRPr="008368C8">
        <w:rPr>
          <w:rFonts w:hint="cs"/>
          <w:rtl/>
        </w:rPr>
        <w:t>עוד</w:t>
      </w:r>
      <w:r w:rsidRPr="008368C8">
        <w:rPr>
          <w:rtl/>
        </w:rPr>
        <w:t xml:space="preserve"> מומלץ כי </w:t>
      </w:r>
      <w:proofErr w:type="spellStart"/>
      <w:r w:rsidRPr="008368C8">
        <w:rPr>
          <w:rFonts w:hint="cs"/>
          <w:rtl/>
        </w:rPr>
        <w:t>מס</w:t>
      </w:r>
      <w:r w:rsidRPr="008368C8">
        <w:rPr>
          <w:rtl/>
        </w:rPr>
        <w:t>"</w:t>
      </w:r>
      <w:r w:rsidRPr="008368C8">
        <w:rPr>
          <w:rFonts w:hint="cs"/>
          <w:rtl/>
        </w:rPr>
        <w:t>ל</w:t>
      </w:r>
      <w:proofErr w:type="spellEnd"/>
      <w:r w:rsidRPr="008368C8">
        <w:rPr>
          <w:rtl/>
        </w:rPr>
        <w:t xml:space="preserve"> יפעל לקבל </w:t>
      </w:r>
      <w:proofErr w:type="spellStart"/>
      <w:r w:rsidRPr="008368C8">
        <w:rPr>
          <w:rFonts w:hint="cs"/>
          <w:rtl/>
        </w:rPr>
        <w:t>מחח</w:t>
      </w:r>
      <w:r w:rsidRPr="008368C8">
        <w:rPr>
          <w:rtl/>
        </w:rPr>
        <w:t>"י</w:t>
      </w:r>
      <w:proofErr w:type="spellEnd"/>
      <w:r w:rsidRPr="008368C8">
        <w:rPr>
          <w:rtl/>
        </w:rPr>
        <w:t xml:space="preserve"> מידע באופן סדור לגבי יישום כלל הנחיותיו מהשנים שחלפו וכי </w:t>
      </w:r>
      <w:proofErr w:type="spellStart"/>
      <w:r w:rsidRPr="008368C8">
        <w:rPr>
          <w:rFonts w:hint="cs"/>
          <w:rtl/>
        </w:rPr>
        <w:t>מס</w:t>
      </w:r>
      <w:r w:rsidRPr="008368C8">
        <w:rPr>
          <w:rtl/>
        </w:rPr>
        <w:t>"</w:t>
      </w:r>
      <w:r w:rsidRPr="008368C8">
        <w:rPr>
          <w:rFonts w:hint="cs"/>
          <w:rtl/>
        </w:rPr>
        <w:t>ל</w:t>
      </w:r>
      <w:proofErr w:type="spellEnd"/>
      <w:r w:rsidRPr="008368C8">
        <w:rPr>
          <w:rtl/>
        </w:rPr>
        <w:t xml:space="preserve"> יבחן </w:t>
      </w:r>
      <w:r w:rsidRPr="008368C8">
        <w:rPr>
          <w:rFonts w:hint="cs"/>
          <w:rtl/>
        </w:rPr>
        <w:t>הקמת</w:t>
      </w:r>
      <w:r w:rsidRPr="008368C8">
        <w:rPr>
          <w:rtl/>
        </w:rPr>
        <w:t xml:space="preserve"> </w:t>
      </w:r>
      <w:r w:rsidRPr="008368C8">
        <w:rPr>
          <w:rFonts w:hint="cs"/>
          <w:rtl/>
        </w:rPr>
        <w:t>מערך</w:t>
      </w:r>
      <w:r w:rsidRPr="008368C8">
        <w:rPr>
          <w:rtl/>
        </w:rPr>
        <w:t xml:space="preserve"> </w:t>
      </w:r>
      <w:r w:rsidRPr="008368C8">
        <w:rPr>
          <w:rFonts w:hint="cs"/>
          <w:rtl/>
        </w:rPr>
        <w:t>דיווחים</w:t>
      </w:r>
      <w:r w:rsidRPr="008368C8">
        <w:rPr>
          <w:rtl/>
        </w:rPr>
        <w:t xml:space="preserve">  </w:t>
      </w:r>
      <w:r w:rsidRPr="008368C8">
        <w:rPr>
          <w:rFonts w:hint="cs"/>
          <w:rtl/>
        </w:rPr>
        <w:t>ובקרות</w:t>
      </w:r>
      <w:r w:rsidRPr="008368C8">
        <w:rPr>
          <w:rtl/>
        </w:rPr>
        <w:t xml:space="preserve"> </w:t>
      </w:r>
      <w:r w:rsidRPr="008368C8">
        <w:rPr>
          <w:rFonts w:hint="cs"/>
          <w:rtl/>
        </w:rPr>
        <w:t>מקוון</w:t>
      </w:r>
      <w:r w:rsidRPr="008368C8">
        <w:rPr>
          <w:rtl/>
        </w:rPr>
        <w:t xml:space="preserve"> </w:t>
      </w:r>
      <w:proofErr w:type="spellStart"/>
      <w:r w:rsidRPr="008368C8">
        <w:rPr>
          <w:rFonts w:hint="cs"/>
          <w:rtl/>
        </w:rPr>
        <w:t>לחח</w:t>
      </w:r>
      <w:r w:rsidRPr="008368C8">
        <w:rPr>
          <w:rtl/>
        </w:rPr>
        <w:t>"</w:t>
      </w:r>
      <w:r w:rsidRPr="008368C8">
        <w:rPr>
          <w:rFonts w:hint="cs"/>
          <w:rtl/>
        </w:rPr>
        <w:t>י</w:t>
      </w:r>
      <w:proofErr w:type="spellEnd"/>
      <w:r w:rsidRPr="008368C8">
        <w:rPr>
          <w:rtl/>
        </w:rPr>
        <w:t xml:space="preserve"> </w:t>
      </w:r>
      <w:r w:rsidRPr="008368C8">
        <w:rPr>
          <w:rFonts w:hint="cs"/>
          <w:rtl/>
        </w:rPr>
        <w:t>ולכלל</w:t>
      </w:r>
      <w:r w:rsidRPr="008368C8">
        <w:rPr>
          <w:rtl/>
        </w:rPr>
        <w:t xml:space="preserve"> </w:t>
      </w:r>
      <w:r w:rsidRPr="008368C8">
        <w:rPr>
          <w:rFonts w:hint="cs"/>
          <w:rtl/>
        </w:rPr>
        <w:t>הגופים</w:t>
      </w:r>
      <w:r w:rsidRPr="008368C8">
        <w:rPr>
          <w:rtl/>
        </w:rPr>
        <w:t xml:space="preserve"> </w:t>
      </w:r>
      <w:r w:rsidRPr="008368C8">
        <w:rPr>
          <w:rFonts w:hint="cs"/>
          <w:rtl/>
        </w:rPr>
        <w:t>המונחים</w:t>
      </w:r>
      <w:r w:rsidRPr="008368C8">
        <w:rPr>
          <w:rtl/>
        </w:rPr>
        <w:t xml:space="preserve"> </w:t>
      </w:r>
      <w:r w:rsidRPr="008368C8">
        <w:rPr>
          <w:rFonts w:hint="cs"/>
          <w:rtl/>
        </w:rPr>
        <w:t>על</w:t>
      </w:r>
      <w:r w:rsidRPr="008368C8">
        <w:rPr>
          <w:rtl/>
        </w:rPr>
        <w:t xml:space="preserve"> </w:t>
      </w:r>
      <w:r w:rsidRPr="008368C8">
        <w:rPr>
          <w:rFonts w:hint="cs"/>
          <w:rtl/>
        </w:rPr>
        <w:t>ידו</w:t>
      </w:r>
      <w:r w:rsidR="00C914A4" w:rsidRPr="003A3978">
        <w:rPr>
          <w:rtl/>
        </w:rPr>
        <w:t>.</w:t>
      </w:r>
      <w:r w:rsidR="00C914A4" w:rsidRPr="003A3978">
        <w:rPr>
          <w:rFonts w:hint="cs"/>
          <w:rtl/>
        </w:rPr>
        <w:t xml:space="preserve"> </w:t>
      </w:r>
    </w:p>
    <w:p w14:paraId="772DA4AF" w14:textId="47C4D541" w:rsidR="00C914A4" w:rsidRPr="00003EBB" w:rsidRDefault="00C914A4" w:rsidP="00C914A4">
      <w:pPr>
        <w:pStyle w:val="71f3"/>
        <w:rPr>
          <w:rtl/>
        </w:rPr>
      </w:pPr>
      <w:r w:rsidRPr="00277A80">
        <w:rPr>
          <w:rStyle w:val="717Char0"/>
          <w:noProof/>
        </w:rPr>
        <w:drawing>
          <wp:anchor distT="0" distB="3600450" distL="114300" distR="114300" simplePos="0" relativeHeight="251969024" behindDoc="0" locked="0" layoutInCell="1" allowOverlap="1" wp14:anchorId="3A2E6F47" wp14:editId="7FE8144D">
            <wp:simplePos x="0" y="0"/>
            <wp:positionH relativeFrom="column">
              <wp:posOffset>4482465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B0B" w:rsidRPr="008368C8">
        <w:rPr>
          <w:rtl/>
        </w:rPr>
        <w:t xml:space="preserve">מומלץ שהחברה תכין </w:t>
      </w:r>
      <w:proofErr w:type="spellStart"/>
      <w:r w:rsidR="00B24B0B" w:rsidRPr="008368C8">
        <w:rPr>
          <w:rtl/>
        </w:rPr>
        <w:t>ת</w:t>
      </w:r>
      <w:r w:rsidR="00B24B0B" w:rsidRPr="008368C8">
        <w:rPr>
          <w:rFonts w:hint="cs"/>
          <w:rtl/>
        </w:rPr>
        <w:t>ו</w:t>
      </w:r>
      <w:r w:rsidR="00B24B0B" w:rsidRPr="008368C8">
        <w:rPr>
          <w:rtl/>
        </w:rPr>
        <w:t>כנית</w:t>
      </w:r>
      <w:proofErr w:type="spellEnd"/>
      <w:r w:rsidR="00B24B0B" w:rsidRPr="008368C8">
        <w:rPr>
          <w:rtl/>
        </w:rPr>
        <w:t xml:space="preserve"> עבודה רב-שנתית מפורטת</w:t>
      </w:r>
      <w:r w:rsidR="00B24B0B" w:rsidRPr="008368C8">
        <w:rPr>
          <w:rFonts w:hint="cs"/>
          <w:rtl/>
        </w:rPr>
        <w:t xml:space="preserve"> יותר</w:t>
      </w:r>
      <w:r w:rsidR="00B24B0B" w:rsidRPr="008368C8">
        <w:rPr>
          <w:rtl/>
        </w:rPr>
        <w:t xml:space="preserve"> בתחום הסייבר  בהתאם להוראת העבודה בנושא, הכוללת</w:t>
      </w:r>
      <w:r w:rsidR="00B24B0B" w:rsidRPr="008368C8">
        <w:rPr>
          <w:rFonts w:hint="cs"/>
          <w:rtl/>
        </w:rPr>
        <w:t xml:space="preserve"> את מלוא הפירוט הנדרש.</w:t>
      </w:r>
      <w:r w:rsidR="00B24B0B" w:rsidRPr="008368C8">
        <w:rPr>
          <w:rtl/>
        </w:rPr>
        <w:t xml:space="preserve"> כמו כן, מומלץ שהחברה תכין </w:t>
      </w:r>
      <w:proofErr w:type="spellStart"/>
      <w:r w:rsidR="00B24B0B" w:rsidRPr="008368C8">
        <w:rPr>
          <w:rtl/>
        </w:rPr>
        <w:t>תוכניות</w:t>
      </w:r>
      <w:proofErr w:type="spellEnd"/>
      <w:r w:rsidR="00B24B0B" w:rsidRPr="008368C8">
        <w:rPr>
          <w:rtl/>
        </w:rPr>
        <w:t xml:space="preserve"> שנתיות מפורטות כאמור</w:t>
      </w:r>
      <w:r w:rsidRPr="00003EBB">
        <w:rPr>
          <w:rtl/>
        </w:rPr>
        <w:t>.</w:t>
      </w:r>
    </w:p>
    <w:p w14:paraId="3CC61AEA" w14:textId="54F5CD31" w:rsidR="004A048F" w:rsidRDefault="004A048F">
      <w:pPr>
        <w:bidi w:val="0"/>
        <w:spacing w:after="200" w:line="276" w:lineRule="auto"/>
        <w:rPr>
          <w:rFonts w:ascii="Tahoma" w:hAnsi="Tahoma" w:cs="Tahoma"/>
          <w:color w:val="0D0D0D" w:themeColor="text1" w:themeTint="F2"/>
          <w:sz w:val="18"/>
          <w:szCs w:val="18"/>
          <w:rtl/>
        </w:rPr>
      </w:pPr>
      <w:r>
        <w:rPr>
          <w:rtl/>
        </w:rPr>
        <w:br w:type="page"/>
      </w:r>
    </w:p>
    <w:p w14:paraId="74CDB427" w14:textId="77777777" w:rsidR="00190CB1" w:rsidRPr="00190CB1" w:rsidRDefault="00190CB1" w:rsidP="00B26350">
      <w:pPr>
        <w:pStyle w:val="71f3"/>
        <w:rPr>
          <w:rtl/>
        </w:rPr>
        <w:sectPr w:rsidR="00190CB1" w:rsidRPr="00190CB1" w:rsidSect="00327483">
          <w:footerReference w:type="even" r:id="rId24"/>
          <w:footerReference w:type="default" r:id="rId25"/>
          <w:headerReference w:type="first" r:id="rId26"/>
          <w:footerReference w:type="first" r:id="rId27"/>
          <w:pgSz w:w="11906" w:h="16838" w:code="9"/>
          <w:pgMar w:top="3062" w:right="2268" w:bottom="2552" w:left="2268" w:header="1134" w:footer="1361" w:gutter="0"/>
          <w:pgNumType w:start="1013"/>
          <w:cols w:space="708"/>
          <w:bidi/>
          <w:rtlGutter/>
          <w:docGrid w:linePitch="360"/>
        </w:sectPr>
      </w:pPr>
    </w:p>
    <w:p w14:paraId="5E9C70D4" w14:textId="5C79236D" w:rsidR="00F27A70" w:rsidRPr="00C94863" w:rsidRDefault="00C94863" w:rsidP="00C94863">
      <w:pPr>
        <w:pStyle w:val="71fa"/>
        <w:spacing w:before="360"/>
        <w:rPr>
          <w:rtl/>
        </w:rPr>
      </w:pPr>
      <w:r>
        <w:rPr>
          <w:noProof/>
          <w:rtl/>
          <w:lang w:val="he-IL"/>
        </w:rPr>
        <w:lastRenderedPageBreak/>
        <mc:AlternateContent>
          <mc:Choice Requires="wpg">
            <w:drawing>
              <wp:anchor distT="0" distB="0" distL="114300" distR="114300" simplePos="0" relativeHeight="251898368" behindDoc="0" locked="0" layoutInCell="1" allowOverlap="1" wp14:anchorId="7CDD7FA0" wp14:editId="740733CC">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8914D9" id="Group 55" o:spid="_x0000_s1026" style="position:absolute;left:0;text-align:left;margin-left:-.4pt;margin-top:1pt;width:368.5pt;height:2.95pt;z-index:251898368;mso-position-horizontal-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type="square" anchorx="margin"/>
              </v:group>
            </w:pict>
          </mc:Fallback>
        </mc:AlternateContent>
      </w:r>
      <w:r w:rsidR="00EC6229" w:rsidRPr="00EF3061">
        <w:rPr>
          <w:rFonts w:hint="cs"/>
          <w:rtl/>
        </w:rPr>
        <w:t>ס</w:t>
      </w:r>
      <w:r w:rsidR="00EC6229" w:rsidRPr="00C94863">
        <w:rPr>
          <w:rFonts w:hint="cs"/>
          <w:rtl/>
        </w:rPr>
        <w:t>יכום</w:t>
      </w:r>
    </w:p>
    <w:p w14:paraId="4F89ABD7" w14:textId="6C7ACA69" w:rsidR="0078031D" w:rsidRPr="00640147" w:rsidRDefault="004A048F" w:rsidP="00C43ACC">
      <w:pPr>
        <w:pStyle w:val="7190"/>
        <w:rPr>
          <w:rtl/>
        </w:rPr>
      </w:pPr>
      <w:r w:rsidRPr="002B79E1">
        <w:rPr>
          <w:rFonts w:hint="cs"/>
          <w:rtl/>
        </w:rPr>
        <w:t>חברת</w:t>
      </w:r>
      <w:r w:rsidRPr="002B79E1">
        <w:rPr>
          <w:rtl/>
        </w:rPr>
        <w:t xml:space="preserve"> </w:t>
      </w:r>
      <w:r w:rsidRPr="002B79E1">
        <w:rPr>
          <w:rFonts w:hint="cs"/>
          <w:rtl/>
        </w:rPr>
        <w:t>החשמל</w:t>
      </w:r>
      <w:r w:rsidRPr="002B79E1">
        <w:rPr>
          <w:rtl/>
        </w:rPr>
        <w:t xml:space="preserve"> </w:t>
      </w:r>
      <w:r w:rsidRPr="002B79E1">
        <w:rPr>
          <w:rFonts w:hint="cs"/>
          <w:rtl/>
        </w:rPr>
        <w:t>מופקדת</w:t>
      </w:r>
      <w:r w:rsidRPr="002B79E1">
        <w:rPr>
          <w:rtl/>
        </w:rPr>
        <w:t xml:space="preserve"> </w:t>
      </w:r>
      <w:r w:rsidRPr="002B79E1">
        <w:rPr>
          <w:rFonts w:hint="cs"/>
          <w:rtl/>
        </w:rPr>
        <w:t>על</w:t>
      </w:r>
      <w:r w:rsidRPr="002B79E1">
        <w:rPr>
          <w:rtl/>
        </w:rPr>
        <w:t xml:space="preserve"> </w:t>
      </w:r>
      <w:r w:rsidRPr="002B79E1">
        <w:rPr>
          <w:rFonts w:hint="cs"/>
          <w:rtl/>
        </w:rPr>
        <w:t>תשתית</w:t>
      </w:r>
      <w:r w:rsidRPr="002B79E1">
        <w:rPr>
          <w:rtl/>
        </w:rPr>
        <w:t xml:space="preserve"> </w:t>
      </w:r>
      <w:r w:rsidRPr="002B79E1">
        <w:rPr>
          <w:rFonts w:hint="cs"/>
          <w:rtl/>
        </w:rPr>
        <w:t>לאומית</w:t>
      </w:r>
      <w:r w:rsidRPr="002B79E1">
        <w:rPr>
          <w:rtl/>
        </w:rPr>
        <w:t xml:space="preserve"> </w:t>
      </w:r>
      <w:r w:rsidRPr="002B79E1">
        <w:rPr>
          <w:rFonts w:hint="cs"/>
          <w:rtl/>
        </w:rPr>
        <w:t>קריטית</w:t>
      </w:r>
      <w:r w:rsidRPr="002B79E1">
        <w:rPr>
          <w:rtl/>
        </w:rPr>
        <w:t xml:space="preserve">. </w:t>
      </w:r>
      <w:r w:rsidRPr="002B79E1">
        <w:rPr>
          <w:rFonts w:hint="cs"/>
          <w:rtl/>
        </w:rPr>
        <w:t>פגיעה</w:t>
      </w:r>
      <w:r w:rsidRPr="002B79E1">
        <w:rPr>
          <w:rtl/>
        </w:rPr>
        <w:t xml:space="preserve"> </w:t>
      </w:r>
      <w:r w:rsidRPr="002B79E1">
        <w:rPr>
          <w:rFonts w:hint="cs"/>
          <w:rtl/>
        </w:rPr>
        <w:t>בשרשרת</w:t>
      </w:r>
      <w:r w:rsidRPr="002B79E1">
        <w:rPr>
          <w:rtl/>
        </w:rPr>
        <w:t xml:space="preserve"> </w:t>
      </w:r>
      <w:r w:rsidRPr="002B79E1">
        <w:rPr>
          <w:rFonts w:hint="cs"/>
          <w:rtl/>
        </w:rPr>
        <w:t>החשמל</w:t>
      </w:r>
      <w:r w:rsidRPr="002B79E1">
        <w:rPr>
          <w:rtl/>
        </w:rPr>
        <w:t xml:space="preserve"> </w:t>
      </w:r>
      <w:r w:rsidRPr="002B79E1">
        <w:rPr>
          <w:rFonts w:hint="cs"/>
          <w:rtl/>
        </w:rPr>
        <w:t>עלולה</w:t>
      </w:r>
      <w:r w:rsidRPr="002B79E1">
        <w:rPr>
          <w:rtl/>
        </w:rPr>
        <w:t xml:space="preserve"> </w:t>
      </w:r>
      <w:r w:rsidRPr="002B79E1">
        <w:rPr>
          <w:rFonts w:hint="cs"/>
          <w:rtl/>
        </w:rPr>
        <w:t>לגרום</w:t>
      </w:r>
      <w:r w:rsidRPr="002B79E1">
        <w:rPr>
          <w:rtl/>
        </w:rPr>
        <w:t xml:space="preserve"> </w:t>
      </w:r>
      <w:r w:rsidRPr="002B79E1">
        <w:rPr>
          <w:rFonts w:hint="cs"/>
          <w:rtl/>
        </w:rPr>
        <w:t>נזק</w:t>
      </w:r>
      <w:r w:rsidRPr="002B79E1">
        <w:rPr>
          <w:rtl/>
        </w:rPr>
        <w:t xml:space="preserve"> </w:t>
      </w:r>
      <w:r w:rsidRPr="002B79E1">
        <w:rPr>
          <w:rFonts w:hint="cs"/>
          <w:rtl/>
        </w:rPr>
        <w:t>למשק</w:t>
      </w:r>
      <w:r w:rsidRPr="002B79E1">
        <w:rPr>
          <w:rtl/>
        </w:rPr>
        <w:t xml:space="preserve"> </w:t>
      </w:r>
      <w:r w:rsidRPr="002B79E1">
        <w:rPr>
          <w:rFonts w:hint="cs"/>
          <w:rtl/>
        </w:rPr>
        <w:t>בכללותו</w:t>
      </w:r>
      <w:r w:rsidRPr="002B79E1">
        <w:rPr>
          <w:rtl/>
        </w:rPr>
        <w:t xml:space="preserve">. </w:t>
      </w:r>
      <w:r w:rsidRPr="002B79E1">
        <w:rPr>
          <w:rFonts w:hint="cs"/>
          <w:rtl/>
        </w:rPr>
        <w:t>בדוח</w:t>
      </w:r>
      <w:r w:rsidRPr="002B79E1">
        <w:rPr>
          <w:rtl/>
        </w:rPr>
        <w:t xml:space="preserve"> נמצאו ליקויים בהגנת הסייבר של חברת החשמל. </w:t>
      </w:r>
      <w:r w:rsidRPr="002B79E1">
        <w:rPr>
          <w:rFonts w:hint="cs"/>
          <w:rtl/>
        </w:rPr>
        <w:t xml:space="preserve">דוח זה הציג תמונת מצב בנושא הגנת סייבר בחברת חשמל ובפיקוח של </w:t>
      </w:r>
      <w:proofErr w:type="spellStart"/>
      <w:r w:rsidRPr="002B79E1">
        <w:rPr>
          <w:rFonts w:hint="cs"/>
          <w:rtl/>
        </w:rPr>
        <w:t>של</w:t>
      </w:r>
      <w:proofErr w:type="spellEnd"/>
      <w:r w:rsidRPr="002B79E1">
        <w:rPr>
          <w:rFonts w:hint="cs"/>
          <w:rtl/>
        </w:rPr>
        <w:t xml:space="preserve"> </w:t>
      </w:r>
      <w:proofErr w:type="spellStart"/>
      <w:r w:rsidRPr="002B79E1">
        <w:rPr>
          <w:rFonts w:hint="cs"/>
          <w:rtl/>
        </w:rPr>
        <w:t>מס"ל</w:t>
      </w:r>
      <w:proofErr w:type="spellEnd"/>
      <w:r w:rsidRPr="002B79E1">
        <w:rPr>
          <w:rFonts w:hint="cs"/>
          <w:rtl/>
        </w:rPr>
        <w:t xml:space="preserve"> על חברת חשמל. בין</w:t>
      </w:r>
      <w:r w:rsidRPr="002B79E1">
        <w:rPr>
          <w:rtl/>
        </w:rPr>
        <w:t xml:space="preserve"> היתר נמצאו ליקויים במעקב של </w:t>
      </w:r>
      <w:proofErr w:type="spellStart"/>
      <w:r w:rsidRPr="002B79E1">
        <w:rPr>
          <w:rFonts w:hint="cs"/>
          <w:rtl/>
        </w:rPr>
        <w:t>מס</w:t>
      </w:r>
      <w:r w:rsidRPr="002B79E1">
        <w:rPr>
          <w:rtl/>
        </w:rPr>
        <w:t>"</w:t>
      </w:r>
      <w:r w:rsidRPr="002B79E1">
        <w:rPr>
          <w:rFonts w:hint="cs"/>
          <w:rtl/>
        </w:rPr>
        <w:t>ל</w:t>
      </w:r>
      <w:proofErr w:type="spellEnd"/>
      <w:r w:rsidRPr="002B79E1">
        <w:rPr>
          <w:rtl/>
        </w:rPr>
        <w:t xml:space="preserve"> אחר יישום הנחיותיו</w:t>
      </w:r>
      <w:r w:rsidR="0078031D" w:rsidRPr="00640147">
        <w:rPr>
          <w:rtl/>
        </w:rPr>
        <w:t>.</w:t>
      </w:r>
    </w:p>
    <w:p w14:paraId="6F92330A" w14:textId="77777777" w:rsidR="0078031D" w:rsidRPr="00640147" w:rsidRDefault="0078031D" w:rsidP="0078031D">
      <w:pPr>
        <w:spacing w:line="288" w:lineRule="auto"/>
        <w:ind w:left="-851" w:right="-567"/>
        <w:rPr>
          <w:rFonts w:ascii="Tahoma" w:hAnsi="Tahoma" w:cs="Tahoma"/>
          <w:color w:val="0D0D0D" w:themeColor="text1" w:themeTint="F2"/>
          <w:sz w:val="18"/>
          <w:szCs w:val="18"/>
          <w:rtl/>
        </w:rPr>
      </w:pPr>
    </w:p>
    <w:p w14:paraId="1A2D546B" w14:textId="1BADEE67" w:rsidR="00F96F26" w:rsidRDefault="00F96F26" w:rsidP="00F96F26">
      <w:pPr>
        <w:bidi w:val="0"/>
        <w:spacing w:after="200" w:line="276" w:lineRule="auto"/>
        <w:jc w:val="right"/>
        <w:sectPr w:rsidR="00F96F26" w:rsidSect="00F74498">
          <w:headerReference w:type="even" r:id="rId28"/>
          <w:headerReference w:type="default" r:id="rId29"/>
          <w:type w:val="continuous"/>
          <w:pgSz w:w="11906" w:h="16838" w:code="9"/>
          <w:pgMar w:top="3062" w:right="2268" w:bottom="2552" w:left="2268" w:header="1134" w:footer="1361" w:gutter="0"/>
          <w:cols w:space="708"/>
          <w:bidi/>
          <w:rtlGutter/>
          <w:docGrid w:linePitch="360"/>
        </w:sectPr>
      </w:pPr>
    </w:p>
    <w:p w14:paraId="53944BFD" w14:textId="6B28EFD6" w:rsidR="00CF636A" w:rsidRPr="00341B69" w:rsidRDefault="00CF636A" w:rsidP="00341B69">
      <w:pPr>
        <w:bidi w:val="0"/>
        <w:spacing w:after="200" w:line="276" w:lineRule="auto"/>
        <w:rPr>
          <w:rFonts w:ascii="Tahoma" w:eastAsia="Times New Roman" w:hAnsi="Tahoma" w:cs="Tahoma"/>
          <w:b/>
          <w:bCs/>
          <w:color w:val="00305F"/>
          <w:sz w:val="32"/>
          <w:szCs w:val="32"/>
          <w:rtl/>
        </w:rPr>
      </w:pPr>
    </w:p>
    <w:sectPr w:rsidR="00CF636A" w:rsidRPr="00341B69" w:rsidSect="00F619AB">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D633" w14:textId="77777777" w:rsidR="00476991" w:rsidRDefault="00476991">
      <w:pPr>
        <w:spacing w:line="240" w:lineRule="auto"/>
      </w:pPr>
      <w:r>
        <w:separator/>
      </w:r>
    </w:p>
    <w:p w14:paraId="5DB256E4" w14:textId="77777777" w:rsidR="00476991" w:rsidRDefault="00476991"/>
  </w:endnote>
  <w:endnote w:type="continuationSeparator" w:id="0">
    <w:p w14:paraId="5ADAA5D8" w14:textId="77777777" w:rsidR="00476991" w:rsidRDefault="00476991">
      <w:pPr>
        <w:spacing w:line="240" w:lineRule="auto"/>
      </w:pPr>
      <w:r>
        <w:continuationSeparator/>
      </w:r>
    </w:p>
    <w:p w14:paraId="11192B1C" w14:textId="77777777" w:rsidR="00476991" w:rsidRDefault="00476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a9"/>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a9"/>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a9"/>
      <w:spacing w:after="120" w:line="312" w:lineRule="auto"/>
      <w:ind w:left="-510"/>
      <w:jc w:val="left"/>
      <w:rPr>
        <w:rFonts w:ascii="Tahoma" w:hAnsi="Tahoma" w:cs="Tahoma"/>
        <w:sz w:val="18"/>
        <w:szCs w:val="18"/>
        <w:rtl/>
      </w:rPr>
    </w:pPr>
  </w:p>
  <w:p w14:paraId="55F954A2" w14:textId="6E7E1A70" w:rsidR="00CB22A1" w:rsidRDefault="00CB22A1" w:rsidP="00024391">
    <w:pPr>
      <w:pStyle w:val="a9"/>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a9"/>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A27A42E" w:rsidR="00CB22A1" w:rsidRDefault="00CB22A1" w:rsidP="00024391">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a9"/>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a9"/>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9C2E" w14:textId="77777777" w:rsidR="00476991" w:rsidRDefault="00476991" w:rsidP="00C23CC9">
      <w:pPr>
        <w:spacing w:line="240" w:lineRule="auto"/>
      </w:pPr>
      <w:r>
        <w:separator/>
      </w:r>
    </w:p>
  </w:footnote>
  <w:footnote w:type="continuationSeparator" w:id="0">
    <w:p w14:paraId="449E8FDA" w14:textId="77777777" w:rsidR="00476991" w:rsidRDefault="00476991" w:rsidP="00C23CC9">
      <w:pPr>
        <w:spacing w:line="240" w:lineRule="auto"/>
      </w:pPr>
      <w:r>
        <w:continuationSeparator/>
      </w:r>
    </w:p>
    <w:p w14:paraId="12017052" w14:textId="77777777" w:rsidR="00476991" w:rsidRDefault="00476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C46F8F6">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28E44779" w:rsidR="00CB22A1" w:rsidRPr="009B7D1B" w:rsidRDefault="00CB22A1" w:rsidP="005E48E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005E48EE">
                            <w:rPr>
                              <w:rFonts w:ascii="Tahoma" w:hAnsi="Tahoma" w:cs="Tahoma" w:hint="cs"/>
                              <w:b/>
                              <w:bCs/>
                              <w:rtl/>
                            </w:rPr>
                            <w:t>הגנת הסייבר בחברת החשמל לישראל בע״מ</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28E44779" w:rsidR="00CB22A1" w:rsidRPr="009B7D1B" w:rsidRDefault="00CB22A1" w:rsidP="005E48E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005E48EE">
                      <w:rPr>
                        <w:rFonts w:ascii="Tahoma" w:hAnsi="Tahoma" w:cs="Tahoma" w:hint="cs"/>
                        <w:b/>
                        <w:bCs/>
                        <w:rtl/>
                      </w:rPr>
                      <w:t>הגנת הסייבר בחברת החשמל לישראל בע״מ</w:t>
                    </w:r>
                  </w:p>
                </w:txbxContent>
              </v:textbox>
              <w10:wrap type="square"/>
            </v:shape>
          </w:pict>
        </mc:Fallback>
      </mc:AlternateContent>
    </w:r>
  </w:p>
  <w:p w14:paraId="18DE0C7A" w14:textId="26DB997D" w:rsidR="00CB22A1" w:rsidRDefault="00CB22A1" w:rsidP="001526AC">
    <w:pPr>
      <w:pStyle w:val="a8"/>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6C0B115" w14:textId="2F20D736" w:rsidR="008255D0" w:rsidRPr="004D562B" w:rsidRDefault="008255D0" w:rsidP="008255D0">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F47D98">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39CADE58" w:rsidR="00CB22A1" w:rsidRPr="008255D0" w:rsidRDefault="00CB22A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2"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" strokecolor="white [3212]">
              <v:textbox>
                <w:txbxContent>
                  <w:p w14:paraId="36C0B115" w14:textId="2F20D736" w:rsidR="008255D0" w:rsidRPr="004D562B" w:rsidRDefault="008255D0" w:rsidP="008255D0">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F47D98">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39CADE58" w:rsidR="00CB22A1" w:rsidRPr="008255D0" w:rsidRDefault="00CB22A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8D07EA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7A3AA"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a8"/>
      <w:rPr>
        <w:rtl/>
      </w:rPr>
    </w:pPr>
    <w:r>
      <w:rPr>
        <w:noProof/>
        <w:rtl/>
        <w:lang w:val="he-IL"/>
      </w:rPr>
      <mc:AlternateContent>
        <mc:Choice Requires="wps">
          <w:drawing>
            <wp:anchor distT="0" distB="0" distL="114300" distR="114300" simplePos="0" relativeHeight="251699200" behindDoc="1" locked="0" layoutInCell="1" allowOverlap="1" wp14:anchorId="1C22208D" wp14:editId="6B58688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a8"/>
      <w:rPr>
        <w:rtl/>
      </w:rPr>
    </w:pPr>
  </w:p>
  <w:p w14:paraId="09A29170" w14:textId="7ABB1ABE" w:rsidR="00CB22A1" w:rsidRDefault="00CB22A1">
    <w:pPr>
      <w:pStyle w:val="a8"/>
      <w:rPr>
        <w:rtl/>
      </w:rPr>
    </w:pPr>
  </w:p>
  <w:p w14:paraId="1CB0A19A" w14:textId="180241A0" w:rsidR="00CB22A1" w:rsidRDefault="00CB22A1">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0AF8307" w:rsidR="00CB22A1" w:rsidRPr="00825AF5" w:rsidRDefault="00825AF5" w:rsidP="00825AF5">
                          <w:pPr>
                            <w:jc w:val="left"/>
                            <w:rPr>
                              <w:rFonts w:cs="Calibri"/>
                              <w:szCs w:val="22"/>
                            </w:rPr>
                          </w:pPr>
                          <w:r w:rsidRPr="000218EC">
                            <w:rPr>
                              <w:rFonts w:ascii="Tahoma" w:hAnsi="Tahoma" w:cs="Tahoma" w:hint="cs"/>
                              <w:color w:val="0D0D0D" w:themeColor="text1" w:themeTint="F2"/>
                              <w:sz w:val="16"/>
                              <w:szCs w:val="16"/>
                              <w:rtl/>
                            </w:rPr>
                            <w:t>הגנת הסייבר בחברת החשמל לישראל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10AF8307" w:rsidR="00CB22A1" w:rsidRPr="00825AF5" w:rsidRDefault="00825AF5" w:rsidP="00825AF5">
                    <w:pPr>
                      <w:jc w:val="left"/>
                      <w:rPr>
                        <w:rFonts w:cs="Calibri"/>
                        <w:szCs w:val="22"/>
                      </w:rPr>
                    </w:pPr>
                    <w:r w:rsidRPr="000218EC">
                      <w:rPr>
                        <w:rFonts w:ascii="Tahoma" w:hAnsi="Tahoma" w:cs="Tahoma" w:hint="cs"/>
                        <w:color w:val="0D0D0D" w:themeColor="text1" w:themeTint="F2"/>
                        <w:sz w:val="16"/>
                        <w:szCs w:val="16"/>
                        <w:rtl/>
                      </w:rPr>
                      <w:t>הגנת הסייבר בחברת החשמל לישראל בע"מ</w:t>
                    </w:r>
                  </w:p>
                </w:txbxContent>
              </v:textbox>
              <w10:wrap type="square"/>
            </v:shape>
          </w:pict>
        </mc:Fallback>
      </mc:AlternateContent>
    </w:r>
  </w:p>
  <w:p w14:paraId="53F52C1C" w14:textId="13767217" w:rsidR="00CB22A1" w:rsidRDefault="00CB22A1" w:rsidP="009620E7">
    <w:pPr>
      <w:pStyle w:val="a8"/>
      <w:rPr>
        <w:rtl/>
      </w:rPr>
    </w:pPr>
    <w:r>
      <w:rPr>
        <w:rFonts w:ascii="Tahoma" w:hAnsi="Tahoma" w:cs="Tahoma"/>
        <w:noProof/>
        <w:color w:val="002060"/>
        <w:sz w:val="18"/>
        <w:szCs w:val="18"/>
      </w:rPr>
      <w:drawing>
        <wp:anchor distT="0" distB="0" distL="114300" distR="114300" simplePos="0" relativeHeight="251669504" behindDoc="0" locked="0" layoutInCell="1" allowOverlap="1" wp14:anchorId="7B6185F4" wp14:editId="49C9E2E9">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A925E4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398AB"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a8"/>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&#13;&#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&#13;&#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BB47" w14:textId="77777777" w:rsidR="0078740E" w:rsidRDefault="0078740E">
    <w:pPr>
      <w:pStyle w:val="a8"/>
      <w:rPr>
        <w:rtl/>
      </w:rPr>
    </w:pPr>
    <w:r>
      <w:rPr>
        <w:noProof/>
        <w:rtl/>
        <w:lang w:val="he-IL"/>
      </w:rPr>
      <mc:AlternateContent>
        <mc:Choice Requires="wps">
          <w:drawing>
            <wp:anchor distT="0" distB="0" distL="114300" distR="114300" simplePos="0" relativeHeight="251726848" behindDoc="1" locked="0" layoutInCell="1" allowOverlap="1" wp14:anchorId="0B3B5F5D" wp14:editId="7FC61878">
              <wp:simplePos x="0" y="0"/>
              <wp:positionH relativeFrom="margin">
                <wp:posOffset>-954405</wp:posOffset>
              </wp:positionH>
              <wp:positionV relativeFrom="margin">
                <wp:posOffset>-1051560</wp:posOffset>
              </wp:positionV>
              <wp:extent cx="6480000" cy="9000000"/>
              <wp:effectExtent l="0" t="0" r="16510" b="10795"/>
              <wp:wrapNone/>
              <wp:docPr id="24785179" name="Text Box 4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92B7D34" w14:textId="77777777" w:rsidR="0078740E" w:rsidRPr="00DE3ECA" w:rsidRDefault="0078740E"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B5F5D" id="_x0000_t202" coordsize="21600,21600" o:spt="202" path="m,l,21600r21600,l21600,xe">
              <v:stroke joinstyle="miter"/>
              <v:path gradientshapeok="t" o:connecttype="rect"/>
            </v:shapetype>
            <v:shape id="Text Box 47" o:spid="_x0000_s1037" type="#_x0000_t202" style="position:absolute;left:0;text-align:left;margin-left:-75.15pt;margin-top:-82.8pt;width:510.25pt;height:708.6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dkBObE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792B7D34" w14:textId="77777777" w:rsidR="0078740E" w:rsidRPr="00DE3ECA" w:rsidRDefault="0078740E"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8314345" w14:textId="77777777" w:rsidR="0078740E" w:rsidRDefault="0078740E">
    <w:pPr>
      <w:pStyle w:val="a8"/>
      <w:rPr>
        <w:rtl/>
      </w:rPr>
    </w:pPr>
  </w:p>
  <w:p w14:paraId="14EE9BEA" w14:textId="77777777" w:rsidR="0078740E" w:rsidRDefault="0078740E">
    <w:pPr>
      <w:pStyle w:val="a8"/>
      <w:rPr>
        <w:rtl/>
      </w:rPr>
    </w:pPr>
  </w:p>
  <w:p w14:paraId="20E01E93" w14:textId="77777777" w:rsidR="0078740E" w:rsidRDefault="0078740E">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725824" behindDoc="0" locked="0" layoutInCell="1" allowOverlap="1" wp14:anchorId="6DA5C1CE" wp14:editId="0B08F2C0">
              <wp:simplePos x="0" y="0"/>
              <wp:positionH relativeFrom="column">
                <wp:posOffset>-106680</wp:posOffset>
              </wp:positionH>
              <wp:positionV relativeFrom="paragraph">
                <wp:posOffset>205105</wp:posOffset>
              </wp:positionV>
              <wp:extent cx="4536440" cy="280670"/>
              <wp:effectExtent l="0" t="0" r="6985" b="6985"/>
              <wp:wrapSquare wrapText="bothSides"/>
              <wp:docPr id="24785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0A5F00C3" w14:textId="5DA6B97F" w:rsidR="0078740E" w:rsidRPr="00825AF5" w:rsidRDefault="00825AF5" w:rsidP="00825AF5">
                          <w:pPr>
                            <w:jc w:val="left"/>
                            <w:rPr>
                              <w:rFonts w:cs="Calibri"/>
                              <w:szCs w:val="22"/>
                            </w:rPr>
                          </w:pPr>
                          <w:r w:rsidRPr="000218EC">
                            <w:rPr>
                              <w:rFonts w:ascii="Tahoma" w:hAnsi="Tahoma" w:cs="Tahoma" w:hint="cs"/>
                              <w:color w:val="0D0D0D" w:themeColor="text1" w:themeTint="F2"/>
                              <w:sz w:val="16"/>
                              <w:szCs w:val="16"/>
                              <w:rtl/>
                            </w:rPr>
                            <w:t>הגנת הסייבר בחברת החשמל לישראל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DA5C1CE" id="_x0000_s1038" type="#_x0000_t202" style="position:absolute;left:0;text-align:left;margin-left:-8.4pt;margin-top:16.15pt;width:357.2pt;height:22.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0JQEA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" stroked="f">
              <v:textbox style="mso-fit-shape-to-text:t">
                <w:txbxContent>
                  <w:p w14:paraId="0A5F00C3" w14:textId="5DA6B97F" w:rsidR="0078740E" w:rsidRPr="00825AF5" w:rsidRDefault="00825AF5" w:rsidP="00825AF5">
                    <w:pPr>
                      <w:jc w:val="left"/>
                      <w:rPr>
                        <w:rFonts w:cs="Calibri"/>
                        <w:szCs w:val="22"/>
                      </w:rPr>
                    </w:pPr>
                    <w:r w:rsidRPr="000218EC">
                      <w:rPr>
                        <w:rFonts w:ascii="Tahoma" w:hAnsi="Tahoma" w:cs="Tahoma" w:hint="cs"/>
                        <w:color w:val="0D0D0D" w:themeColor="text1" w:themeTint="F2"/>
                        <w:sz w:val="16"/>
                        <w:szCs w:val="16"/>
                        <w:rtl/>
                      </w:rPr>
                      <w:t>הגנת הסייבר בחברת החשמל לישראל בע"מ</w:t>
                    </w:r>
                  </w:p>
                </w:txbxContent>
              </v:textbox>
              <w10:wrap type="square"/>
            </v:shape>
          </w:pict>
        </mc:Fallback>
      </mc:AlternateContent>
    </w:r>
  </w:p>
  <w:p w14:paraId="5101BA94" w14:textId="77777777" w:rsidR="0078740E" w:rsidRDefault="0078740E" w:rsidP="009620E7">
    <w:pPr>
      <w:pStyle w:val="a8"/>
      <w:rPr>
        <w:rtl/>
      </w:rPr>
    </w:pPr>
    <w:r>
      <w:rPr>
        <w:rFonts w:ascii="Tahoma" w:hAnsi="Tahoma" w:cs="Tahoma"/>
        <w:noProof/>
        <w:color w:val="002060"/>
        <w:sz w:val="18"/>
        <w:szCs w:val="18"/>
      </w:rPr>
      <w:drawing>
        <wp:anchor distT="0" distB="0" distL="114300" distR="114300" simplePos="0" relativeHeight="251727872" behindDoc="0" locked="0" layoutInCell="1" allowOverlap="1" wp14:anchorId="71556D6A" wp14:editId="75536827">
          <wp:simplePos x="0" y="0"/>
          <wp:positionH relativeFrom="column">
            <wp:posOffset>4423410</wp:posOffset>
          </wp:positionH>
          <wp:positionV relativeFrom="paragraph">
            <wp:posOffset>19518</wp:posOffset>
          </wp:positionV>
          <wp:extent cx="248285" cy="298450"/>
          <wp:effectExtent l="0" t="0" r="0" b="6350"/>
          <wp:wrapNone/>
          <wp:docPr id="24785197"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4800" behindDoc="0" locked="0" layoutInCell="1" allowOverlap="1" wp14:anchorId="1BCF88B2" wp14:editId="03BBD721">
              <wp:simplePos x="0" y="0"/>
              <wp:positionH relativeFrom="column">
                <wp:posOffset>-1392883</wp:posOffset>
              </wp:positionH>
              <wp:positionV relativeFrom="paragraph">
                <wp:posOffset>352841</wp:posOffset>
              </wp:positionV>
              <wp:extent cx="6065760" cy="0"/>
              <wp:effectExtent l="0" t="0" r="0" b="0"/>
              <wp:wrapNone/>
              <wp:docPr id="24785187" name="Straight Connector 24785152"/>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76AFF" id="Straight Connector 24785152" o:spid="_x0000_s1026" style="position:absolute;left:0;text-align:lef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DB08" w14:textId="77777777" w:rsidR="0078740E" w:rsidRDefault="0078740E"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3776" behindDoc="1" locked="0" layoutInCell="1" allowOverlap="1" wp14:anchorId="5838C4E2" wp14:editId="14E5FF46">
              <wp:simplePos x="0" y="0"/>
              <wp:positionH relativeFrom="margin">
                <wp:posOffset>-954405</wp:posOffset>
              </wp:positionH>
              <wp:positionV relativeFrom="margin">
                <wp:posOffset>-1051560</wp:posOffset>
              </wp:positionV>
              <wp:extent cx="6480000" cy="9000000"/>
              <wp:effectExtent l="0" t="0" r="16510" b="10795"/>
              <wp:wrapNone/>
              <wp:docPr id="24785188"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8B39F73" w14:textId="77777777" w:rsidR="0078740E" w:rsidRPr="00DE3ECA" w:rsidRDefault="0078740E"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8C4E2" id="_x0000_t202" coordsize="21600,21600" o:spt="202" path="m,l,21600r21600,l21600,xe">
              <v:stroke joinstyle="miter"/>
              <v:path gradientshapeok="t" o:connecttype="rect"/>
            </v:shapetype>
            <v:shape id="Text Box 14" o:spid="_x0000_s1039" type="#_x0000_t202" style="position:absolute;left:0;text-align:left;margin-left:-75.15pt;margin-top:-82.8pt;width:510.25pt;height:708.6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" filled="f" strokecolor="#a5a5a5 [2092]" strokeweight=".25pt">
              <v:stroke dashstyle="longDash"/>
              <v:textbox>
                <w:txbxContent>
                  <w:p w14:paraId="78B39F73" w14:textId="77777777" w:rsidR="0078740E" w:rsidRPr="00DE3ECA" w:rsidRDefault="0078740E"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0704" behindDoc="0" locked="0" layoutInCell="1" allowOverlap="1" wp14:anchorId="567EECDB" wp14:editId="5E5171E3">
              <wp:simplePos x="0" y="0"/>
              <wp:positionH relativeFrom="column">
                <wp:posOffset>-706755</wp:posOffset>
              </wp:positionH>
              <wp:positionV relativeFrom="paragraph">
                <wp:posOffset>-574040</wp:posOffset>
              </wp:positionV>
              <wp:extent cx="292100" cy="7787005"/>
              <wp:effectExtent l="0" t="0" r="12700" b="23495"/>
              <wp:wrapSquare wrapText="bothSides"/>
              <wp:docPr id="2478518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73DC3A9E" w14:textId="5200CD7F" w:rsidR="0078740E" w:rsidRPr="009B7D1B" w:rsidRDefault="0078740E" w:rsidP="005912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תקציר</w:t>
                          </w:r>
                          <w:r>
                            <w:rPr>
                              <w:rFonts w:hint="cs"/>
                              <w:rtl/>
                            </w:rPr>
                            <w:t xml:space="preserve"> </w:t>
                          </w:r>
                          <w:r>
                            <w:rPr>
                              <w:rFonts w:hint="cs"/>
                              <w:sz w:val="24"/>
                              <w:szCs w:val="24"/>
                              <w:rtl/>
                            </w:rPr>
                            <w:t>|</w:t>
                          </w:r>
                          <w:r w:rsidRPr="009B7D1B">
                            <w:rPr>
                              <w:rFonts w:hint="cs"/>
                              <w:sz w:val="24"/>
                              <w:szCs w:val="24"/>
                              <w:rtl/>
                            </w:rPr>
                            <w:t xml:space="preserve">  </w:t>
                          </w:r>
                          <w:r w:rsidR="00825AF5">
                            <w:rPr>
                              <w:rFonts w:ascii="Tahoma" w:hAnsi="Tahoma" w:cs="Tahoma" w:hint="cs"/>
                              <w:b/>
                              <w:bCs/>
                              <w:rtl/>
                            </w:rPr>
                            <w:t>הגנת הסייבר בחברת החשמל לישראל בע״מ</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67EECDB" id="_x0000_s1040" type="#_x0000_t202" style="position:absolute;left:0;text-align:left;margin-left:-55.65pt;margin-top:-45.2pt;width:23pt;height:613.1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" fillcolor="#00305f" strokecolor="#00305f">
              <v:textbox style="layout-flow:vertical;mso-layout-flow-alt:bottom-to-top" inset="0,0,0,0">
                <w:txbxContent>
                  <w:p w14:paraId="73DC3A9E" w14:textId="5200CD7F" w:rsidR="0078740E" w:rsidRPr="009B7D1B" w:rsidRDefault="0078740E" w:rsidP="005912C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תקציר</w:t>
                    </w:r>
                    <w:r>
                      <w:rPr>
                        <w:rFonts w:hint="cs"/>
                        <w:rtl/>
                      </w:rPr>
                      <w:t xml:space="preserve"> </w:t>
                    </w:r>
                    <w:r>
                      <w:rPr>
                        <w:rFonts w:hint="cs"/>
                        <w:sz w:val="24"/>
                        <w:szCs w:val="24"/>
                        <w:rtl/>
                      </w:rPr>
                      <w:t>|</w:t>
                    </w:r>
                    <w:r w:rsidRPr="009B7D1B">
                      <w:rPr>
                        <w:rFonts w:hint="cs"/>
                        <w:sz w:val="24"/>
                        <w:szCs w:val="24"/>
                        <w:rtl/>
                      </w:rPr>
                      <w:t xml:space="preserve">  </w:t>
                    </w:r>
                    <w:r w:rsidR="00825AF5">
                      <w:rPr>
                        <w:rFonts w:ascii="Tahoma" w:hAnsi="Tahoma" w:cs="Tahoma" w:hint="cs"/>
                        <w:b/>
                        <w:bCs/>
                        <w:rtl/>
                      </w:rPr>
                      <w:t>הגנת הסייבר בחברת החשמל לישראל בע״מ</w:t>
                    </w:r>
                  </w:p>
                </w:txbxContent>
              </v:textbox>
              <w10:wrap type="square"/>
            </v:shape>
          </w:pict>
        </mc:Fallback>
      </mc:AlternateContent>
    </w:r>
  </w:p>
  <w:p w14:paraId="41979D8B" w14:textId="77777777" w:rsidR="0078740E" w:rsidRDefault="0078740E" w:rsidP="001526AC">
    <w:pPr>
      <w:pStyle w:val="a8"/>
      <w:tabs>
        <w:tab w:val="clear" w:pos="4153"/>
        <w:tab w:val="clear" w:pos="8306"/>
        <w:tab w:val="left" w:pos="493"/>
        <w:tab w:val="center" w:pos="4111"/>
        <w:tab w:val="right" w:pos="7478"/>
        <w:tab w:val="right" w:pos="8222"/>
      </w:tabs>
      <w:jc w:val="left"/>
      <w:rPr>
        <w:rtl/>
      </w:rPr>
    </w:pPr>
  </w:p>
  <w:p w14:paraId="7083BCF4" w14:textId="77777777" w:rsidR="0078740E" w:rsidRDefault="0078740E"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21728" behindDoc="0" locked="0" layoutInCell="1" allowOverlap="1" wp14:anchorId="758AF39E" wp14:editId="6EB0F2A6">
              <wp:simplePos x="0" y="0"/>
              <wp:positionH relativeFrom="column">
                <wp:posOffset>273050</wp:posOffset>
              </wp:positionH>
              <wp:positionV relativeFrom="paragraph">
                <wp:posOffset>354965</wp:posOffset>
              </wp:positionV>
              <wp:extent cx="3228975" cy="259080"/>
              <wp:effectExtent l="0" t="0" r="28575" b="26670"/>
              <wp:wrapNone/>
              <wp:docPr id="24785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D47EF9F" w14:textId="77777777" w:rsidR="0078740E" w:rsidRPr="004D562B" w:rsidRDefault="0078740E" w:rsidP="008255D0">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0BC08254" w14:textId="77777777" w:rsidR="0078740E" w:rsidRPr="008255D0" w:rsidRDefault="0078740E"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AF39E" id="_x0000_s1041" type="#_x0000_t202" style="position:absolute;left:0;text-align:left;margin-left:21.5pt;margin-top:27.95pt;width:254.25pt;height:20.4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" strokecolor="white [3212]">
              <v:textbox>
                <w:txbxContent>
                  <w:p w14:paraId="3D47EF9F" w14:textId="77777777" w:rsidR="0078740E" w:rsidRPr="004D562B" w:rsidRDefault="0078740E" w:rsidP="008255D0">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0BC08254" w14:textId="77777777" w:rsidR="0078740E" w:rsidRPr="008255D0" w:rsidRDefault="0078740E"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22752" behindDoc="0" locked="0" layoutInCell="1" allowOverlap="1" wp14:anchorId="1559CD0F" wp14:editId="311C6A94">
          <wp:simplePos x="0" y="0"/>
          <wp:positionH relativeFrom="column">
            <wp:posOffset>-59055</wp:posOffset>
          </wp:positionH>
          <wp:positionV relativeFrom="paragraph">
            <wp:posOffset>345440</wp:posOffset>
          </wp:positionV>
          <wp:extent cx="343535" cy="240030"/>
          <wp:effectExtent l="0" t="0" r="0" b="7620"/>
          <wp:wrapSquare wrapText="bothSides"/>
          <wp:docPr id="24785200"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9680" behindDoc="0" locked="0" layoutInCell="1" allowOverlap="1" wp14:anchorId="2A317719" wp14:editId="46B2D0ED">
              <wp:simplePos x="0" y="0"/>
              <wp:positionH relativeFrom="column">
                <wp:posOffset>-55880</wp:posOffset>
              </wp:positionH>
              <wp:positionV relativeFrom="paragraph">
                <wp:posOffset>640080</wp:posOffset>
              </wp:positionV>
              <wp:extent cx="6721475" cy="0"/>
              <wp:effectExtent l="0" t="0" r="0" b="0"/>
              <wp:wrapNone/>
              <wp:docPr id="24785191"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9E57F" id="Straight Connector 2052770948"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p w14:paraId="08F4C638" w14:textId="77777777" w:rsidR="0078740E" w:rsidRPr="001526AC" w:rsidRDefault="0078740E" w:rsidP="00005B23">
    <w:pPr>
      <w:pStyle w:val="a8"/>
      <w:tabs>
        <w:tab w:val="clear" w:pos="4153"/>
        <w:tab w:val="clear" w:pos="8306"/>
        <w:tab w:val="left" w:pos="493"/>
        <w:tab w:val="center" w:pos="4111"/>
        <w:tab w:val="right" w:pos="7478"/>
        <w:tab w:val="right" w:pos="8222"/>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B22A1" w:rsidRDefault="00CB22A1"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ACA00C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2"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Lk9TlEgCAACb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9061EC9" w14:textId="77777777" w:rsidR="00825AF5" w:rsidRPr="009B7D1B" w:rsidRDefault="00CB22A1" w:rsidP="00825AF5">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825AF5">
                            <w:rPr>
                              <w:rFonts w:ascii="Tahoma" w:hAnsi="Tahoma" w:cs="Tahoma" w:hint="cs"/>
                              <w:b/>
                              <w:bCs/>
                              <w:rtl/>
                            </w:rPr>
                            <w:t>הגנת הסייבר בחברת החשמל לישראל בע״מ</w:t>
                          </w:r>
                        </w:p>
                        <w:p w14:paraId="1C12FDA0" w14:textId="2AD80094" w:rsidR="00CB22A1" w:rsidRPr="009B7D1B" w:rsidRDefault="00CB22A1" w:rsidP="00C73B12">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3"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" fillcolor="#00305f" strokecolor="#00305f">
              <v:textbox style="layout-flow:vertical;mso-layout-flow-alt:bottom-to-top" inset="0,0,0,0">
                <w:txbxContent>
                  <w:p w14:paraId="69061EC9" w14:textId="77777777" w:rsidR="00825AF5" w:rsidRPr="009B7D1B" w:rsidRDefault="00CB22A1" w:rsidP="00825AF5">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825AF5">
                      <w:rPr>
                        <w:rFonts w:ascii="Tahoma" w:hAnsi="Tahoma" w:cs="Tahoma" w:hint="cs"/>
                        <w:b/>
                        <w:bCs/>
                        <w:rtl/>
                      </w:rPr>
                      <w:t>הגנת הסייבר בחברת החשמל לישראל בע״מ</w:t>
                    </w:r>
                  </w:p>
                  <w:p w14:paraId="1C12FDA0" w14:textId="2AD80094" w:rsidR="00CB22A1" w:rsidRPr="009B7D1B" w:rsidRDefault="00CB22A1" w:rsidP="00C73B12">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CB22A1" w:rsidRDefault="00CB22A1" w:rsidP="001C5C9D">
    <w:pPr>
      <w:pStyle w:val="a8"/>
      <w:tabs>
        <w:tab w:val="clear" w:pos="4153"/>
        <w:tab w:val="clear" w:pos="8306"/>
        <w:tab w:val="left" w:pos="4530"/>
      </w:tabs>
      <w:jc w:val="left"/>
      <w:rPr>
        <w:rtl/>
      </w:rPr>
    </w:pPr>
    <w:r>
      <w:rPr>
        <w:rtl/>
      </w:rPr>
      <w:tab/>
    </w:r>
  </w:p>
  <w:p w14:paraId="53D931BB" w14:textId="5644F75E" w:rsidR="00CB22A1" w:rsidRDefault="00CB22A1" w:rsidP="001C5C9D">
    <w:pPr>
      <w:pStyle w:val="a8"/>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1B6C7B5" w14:textId="77777777" w:rsidR="00F47D98" w:rsidRPr="004D562B" w:rsidRDefault="00F47D98" w:rsidP="00F47D98">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2A7DA8AB" w:rsidR="00CB22A1" w:rsidRPr="00F47D98" w:rsidRDefault="00CB22A1"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4"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" strokecolor="white [3212]">
              <v:textbox>
                <w:txbxContent>
                  <w:p w14:paraId="31B6C7B5" w14:textId="77777777" w:rsidR="00F47D98" w:rsidRPr="004D562B" w:rsidRDefault="00F47D98" w:rsidP="00F47D98">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2A7DA8AB" w:rsidR="00CB22A1" w:rsidRPr="00F47D98" w:rsidRDefault="00CB22A1" w:rsidP="00DA4512">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4B3E8D5D">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150D5"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2ED2B88D" w14:textId="77777777" w:rsidR="001752CB" w:rsidRDefault="001752CB" w:rsidP="001C5C9D">
    <w:pPr>
      <w:pStyle w:val="a8"/>
      <w:tabs>
        <w:tab w:val="clear" w:pos="4153"/>
        <w:tab w:val="clear" w:pos="8306"/>
        <w:tab w:val="center" w:pos="3685"/>
      </w:tabs>
      <w:jc w:val="left"/>
      <w:rPr>
        <w:rtl/>
      </w:rPr>
    </w:pPr>
  </w:p>
  <w:p w14:paraId="133C0DA0" w14:textId="2E0368D3" w:rsidR="00CB22A1" w:rsidRPr="001526AC" w:rsidRDefault="00CB22A1" w:rsidP="001C5C9D">
    <w:pPr>
      <w:pStyle w:val="a8"/>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B74F5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590.5pt;height:590.5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7" w15:restartNumberingAfterBreak="0">
    <w:nsid w:val="22E55D56"/>
    <w:multiLevelType w:val="hybridMultilevel"/>
    <w:tmpl w:val="81E4866E"/>
    <w:lvl w:ilvl="0" w:tplc="3EC6C760">
      <w:start w:val="1"/>
      <w:numFmt w:val="decimal"/>
      <w:pStyle w:val="a"/>
      <w:suff w:val="nothing"/>
      <w:lvlText w:val="תרשים %1"/>
      <w:lvlJc w:val="left"/>
      <w:pPr>
        <w:ind w:left="717" w:hanging="360"/>
      </w:pPr>
      <w:rPr>
        <w:rFonts w:ascii="David" w:hAnsi="David" w:cs="David" w:hint="cs"/>
        <w:b w:val="0"/>
        <w:bCs w:val="0"/>
        <w:i w:val="0"/>
        <w:iCs w:val="0"/>
        <w:sz w:val="24"/>
        <w:szCs w:val="24"/>
      </w:rPr>
    </w:lvl>
    <w:lvl w:ilvl="1" w:tplc="46B647CE" w:tentative="1">
      <w:start w:val="1"/>
      <w:numFmt w:val="lowerLetter"/>
      <w:lvlText w:val="%2."/>
      <w:lvlJc w:val="left"/>
      <w:pPr>
        <w:ind w:left="1440" w:hanging="360"/>
      </w:pPr>
    </w:lvl>
    <w:lvl w:ilvl="2" w:tplc="FCFC165E" w:tentative="1">
      <w:start w:val="1"/>
      <w:numFmt w:val="lowerRoman"/>
      <w:lvlText w:val="%3."/>
      <w:lvlJc w:val="right"/>
      <w:pPr>
        <w:ind w:left="2160" w:hanging="180"/>
      </w:pPr>
    </w:lvl>
    <w:lvl w:ilvl="3" w:tplc="8BF8391E" w:tentative="1">
      <w:start w:val="1"/>
      <w:numFmt w:val="decimal"/>
      <w:lvlText w:val="%4."/>
      <w:lvlJc w:val="left"/>
      <w:pPr>
        <w:ind w:left="2880" w:hanging="360"/>
      </w:pPr>
    </w:lvl>
    <w:lvl w:ilvl="4" w:tplc="B80C15FE" w:tentative="1">
      <w:start w:val="1"/>
      <w:numFmt w:val="lowerLetter"/>
      <w:lvlText w:val="%5."/>
      <w:lvlJc w:val="left"/>
      <w:pPr>
        <w:ind w:left="3600" w:hanging="360"/>
      </w:pPr>
    </w:lvl>
    <w:lvl w:ilvl="5" w:tplc="2714AAD0" w:tentative="1">
      <w:start w:val="1"/>
      <w:numFmt w:val="lowerRoman"/>
      <w:lvlText w:val="%6."/>
      <w:lvlJc w:val="right"/>
      <w:pPr>
        <w:ind w:left="4320" w:hanging="180"/>
      </w:pPr>
    </w:lvl>
    <w:lvl w:ilvl="6" w:tplc="7D98C2CA" w:tentative="1">
      <w:start w:val="1"/>
      <w:numFmt w:val="decimal"/>
      <w:lvlText w:val="%7."/>
      <w:lvlJc w:val="left"/>
      <w:pPr>
        <w:ind w:left="5040" w:hanging="360"/>
      </w:pPr>
    </w:lvl>
    <w:lvl w:ilvl="7" w:tplc="5D18D362" w:tentative="1">
      <w:start w:val="1"/>
      <w:numFmt w:val="lowerLetter"/>
      <w:lvlText w:val="%8."/>
      <w:lvlJc w:val="left"/>
      <w:pPr>
        <w:ind w:left="5760" w:hanging="360"/>
      </w:pPr>
    </w:lvl>
    <w:lvl w:ilvl="8" w:tplc="0936DB7E" w:tentative="1">
      <w:start w:val="1"/>
      <w:numFmt w:val="lowerRoman"/>
      <w:lvlText w:val="%9."/>
      <w:lvlJc w:val="right"/>
      <w:pPr>
        <w:ind w:left="6480" w:hanging="180"/>
      </w:pPr>
    </w:lvl>
  </w:abstractNum>
  <w:abstractNum w:abstractNumId="8" w15:restartNumberingAfterBreak="0">
    <w:nsid w:val="2B4937CA"/>
    <w:multiLevelType w:val="multilevel"/>
    <w:tmpl w:val="93F4A344"/>
    <w:lvl w:ilvl="0">
      <w:start w:val="1"/>
      <w:numFmt w:val="decimal"/>
      <w:pStyle w:val="1"/>
      <w:lvlText w:val="%1."/>
      <w:lvlJc w:val="left"/>
      <w:pPr>
        <w:ind w:left="360" w:hanging="360"/>
      </w:pPr>
      <w:rPr>
        <w:rFonts w:hint="default"/>
      </w:rPr>
    </w:lvl>
    <w:lvl w:ilvl="1">
      <w:start w:val="1"/>
      <w:numFmt w:val="decimal"/>
      <w:lvlText w:val="%1.%2."/>
      <w:lvlJc w:val="left"/>
      <w:pPr>
        <w:ind w:left="2984"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color w:val="000000"/>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5176726A"/>
    <w:multiLevelType w:val="hybridMultilevel"/>
    <w:tmpl w:val="361C5D0C"/>
    <w:lvl w:ilvl="0" w:tplc="2F46E59E">
      <w:start w:val="1"/>
      <w:numFmt w:val="bullet"/>
      <w:pStyle w:val="BulletedList"/>
      <w:lvlText w:val=""/>
      <w:lvlJc w:val="left"/>
      <w:pPr>
        <w:ind w:left="680" w:hanging="340"/>
      </w:pPr>
      <w:rPr>
        <w:rFonts w:ascii="Symbol" w:hAnsi="Symbol" w:hint="default"/>
        <w:color w:val="4F81BD" w:themeColor="accent1"/>
        <w:lang w:bidi="he-IL"/>
      </w:rPr>
    </w:lvl>
    <w:lvl w:ilvl="1" w:tplc="9DE25992">
      <w:start w:val="1"/>
      <w:numFmt w:val="bullet"/>
      <w:lvlText w:val="o"/>
      <w:lvlJc w:val="left"/>
      <w:pPr>
        <w:tabs>
          <w:tab w:val="num" w:pos="680"/>
        </w:tabs>
        <w:ind w:left="1021" w:hanging="341"/>
      </w:pPr>
      <w:rPr>
        <w:rFonts w:ascii="Courier New" w:hAnsi="Courier New" w:hint="default"/>
      </w:rPr>
    </w:lvl>
    <w:lvl w:ilvl="2" w:tplc="CC3EF78A">
      <w:start w:val="1"/>
      <w:numFmt w:val="bullet"/>
      <w:lvlText w:val="‒"/>
      <w:lvlJc w:val="left"/>
      <w:pPr>
        <w:tabs>
          <w:tab w:val="num" w:pos="1021"/>
        </w:tabs>
        <w:ind w:left="1361" w:hanging="340"/>
      </w:pPr>
      <w:rPr>
        <w:rFonts w:ascii="Calibri" w:hAnsi="Calibri" w:hint="default"/>
      </w:rPr>
    </w:lvl>
    <w:lvl w:ilvl="3" w:tplc="FD2637E8">
      <w:start w:val="1"/>
      <w:numFmt w:val="bullet"/>
      <w:lvlText w:val="‒"/>
      <w:lvlJc w:val="left"/>
      <w:pPr>
        <w:tabs>
          <w:tab w:val="num" w:pos="1361"/>
        </w:tabs>
        <w:ind w:left="1701" w:hanging="340"/>
      </w:pPr>
      <w:rPr>
        <w:rFonts w:ascii="Calibri" w:hAnsi="Calibri" w:hint="default"/>
      </w:rPr>
    </w:lvl>
    <w:lvl w:ilvl="4" w:tplc="40A674EA">
      <w:start w:val="1"/>
      <w:numFmt w:val="bullet"/>
      <w:lvlText w:val="‒"/>
      <w:lvlJc w:val="left"/>
      <w:pPr>
        <w:tabs>
          <w:tab w:val="num" w:pos="1701"/>
        </w:tabs>
        <w:ind w:left="2041" w:hanging="340"/>
      </w:pPr>
      <w:rPr>
        <w:rFonts w:ascii="Calibri" w:hAnsi="Calibri" w:hint="default"/>
      </w:rPr>
    </w:lvl>
    <w:lvl w:ilvl="5" w:tplc="C636BC58" w:tentative="1">
      <w:start w:val="1"/>
      <w:numFmt w:val="bullet"/>
      <w:lvlText w:val=""/>
      <w:lvlJc w:val="left"/>
      <w:pPr>
        <w:ind w:left="4774" w:hanging="360"/>
      </w:pPr>
      <w:rPr>
        <w:rFonts w:ascii="Wingdings" w:hAnsi="Wingdings" w:hint="default"/>
      </w:rPr>
    </w:lvl>
    <w:lvl w:ilvl="6" w:tplc="095EC9CC" w:tentative="1">
      <w:start w:val="1"/>
      <w:numFmt w:val="bullet"/>
      <w:lvlText w:val=""/>
      <w:lvlJc w:val="left"/>
      <w:pPr>
        <w:ind w:left="5494" w:hanging="360"/>
      </w:pPr>
      <w:rPr>
        <w:rFonts w:ascii="Symbol" w:hAnsi="Symbol" w:hint="default"/>
      </w:rPr>
    </w:lvl>
    <w:lvl w:ilvl="7" w:tplc="1F3A5B2C" w:tentative="1">
      <w:start w:val="1"/>
      <w:numFmt w:val="bullet"/>
      <w:lvlText w:val="o"/>
      <w:lvlJc w:val="left"/>
      <w:pPr>
        <w:ind w:left="6214" w:hanging="360"/>
      </w:pPr>
      <w:rPr>
        <w:rFonts w:ascii="Courier New" w:hAnsi="Courier New" w:cs="Courier New" w:hint="default"/>
      </w:rPr>
    </w:lvl>
    <w:lvl w:ilvl="8" w:tplc="1786B778" w:tentative="1">
      <w:start w:val="1"/>
      <w:numFmt w:val="bullet"/>
      <w:lvlText w:val=""/>
      <w:lvlJc w:val="left"/>
      <w:pPr>
        <w:ind w:left="6934" w:hanging="360"/>
      </w:pPr>
      <w:rPr>
        <w:rFonts w:ascii="Wingdings" w:hAnsi="Wingdings" w:hint="default"/>
      </w:rPr>
    </w:lvl>
  </w:abstractNum>
  <w:abstractNum w:abstractNumId="15" w15:restartNumberingAfterBreak="0">
    <w:nsid w:val="59BD63E3"/>
    <w:multiLevelType w:val="hybridMultilevel"/>
    <w:tmpl w:val="DAF45F8C"/>
    <w:lvl w:ilvl="0" w:tplc="596A9E3E">
      <w:start w:val="1"/>
      <w:numFmt w:val="decimal"/>
      <w:pStyle w:val="a1"/>
      <w:suff w:val="nothing"/>
      <w:lvlText w:val="לוח %1"/>
      <w:lvlJc w:val="left"/>
      <w:pPr>
        <w:ind w:left="720" w:hanging="360"/>
      </w:pPr>
      <w:rPr>
        <w:rFonts w:hint="default"/>
        <w:b/>
        <w:bCs w:val="0"/>
      </w:rPr>
    </w:lvl>
    <w:lvl w:ilvl="1" w:tplc="62805550" w:tentative="1">
      <w:start w:val="1"/>
      <w:numFmt w:val="lowerLetter"/>
      <w:lvlText w:val="%2."/>
      <w:lvlJc w:val="left"/>
      <w:pPr>
        <w:ind w:left="1440" w:hanging="360"/>
      </w:pPr>
    </w:lvl>
    <w:lvl w:ilvl="2" w:tplc="6336AF2A" w:tentative="1">
      <w:start w:val="1"/>
      <w:numFmt w:val="lowerRoman"/>
      <w:lvlText w:val="%3."/>
      <w:lvlJc w:val="right"/>
      <w:pPr>
        <w:ind w:left="2160" w:hanging="180"/>
      </w:pPr>
    </w:lvl>
    <w:lvl w:ilvl="3" w:tplc="6890EB34" w:tentative="1">
      <w:start w:val="1"/>
      <w:numFmt w:val="decimal"/>
      <w:lvlText w:val="%4."/>
      <w:lvlJc w:val="left"/>
      <w:pPr>
        <w:ind w:left="2880" w:hanging="360"/>
      </w:pPr>
    </w:lvl>
    <w:lvl w:ilvl="4" w:tplc="B372D2E8" w:tentative="1">
      <w:start w:val="1"/>
      <w:numFmt w:val="lowerLetter"/>
      <w:lvlText w:val="%5."/>
      <w:lvlJc w:val="left"/>
      <w:pPr>
        <w:ind w:left="3600" w:hanging="360"/>
      </w:pPr>
    </w:lvl>
    <w:lvl w:ilvl="5" w:tplc="C26AF414" w:tentative="1">
      <w:start w:val="1"/>
      <w:numFmt w:val="lowerRoman"/>
      <w:lvlText w:val="%6."/>
      <w:lvlJc w:val="right"/>
      <w:pPr>
        <w:ind w:left="4320" w:hanging="180"/>
      </w:pPr>
    </w:lvl>
    <w:lvl w:ilvl="6" w:tplc="6296AB22" w:tentative="1">
      <w:start w:val="1"/>
      <w:numFmt w:val="decimal"/>
      <w:lvlText w:val="%7."/>
      <w:lvlJc w:val="left"/>
      <w:pPr>
        <w:ind w:left="5040" w:hanging="360"/>
      </w:pPr>
    </w:lvl>
    <w:lvl w:ilvl="7" w:tplc="B52252AC" w:tentative="1">
      <w:start w:val="1"/>
      <w:numFmt w:val="lowerLetter"/>
      <w:lvlText w:val="%8."/>
      <w:lvlJc w:val="left"/>
      <w:pPr>
        <w:ind w:left="5760" w:hanging="360"/>
      </w:pPr>
    </w:lvl>
    <w:lvl w:ilvl="8" w:tplc="FDB6E47C" w:tentative="1">
      <w:start w:val="1"/>
      <w:numFmt w:val="lowerRoman"/>
      <w:lvlText w:val="%9."/>
      <w:lvlJc w:val="right"/>
      <w:pPr>
        <w:ind w:left="6480" w:hanging="180"/>
      </w:pPr>
    </w:lvl>
  </w:abstractNum>
  <w:abstractNum w:abstractNumId="16"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15:restartNumberingAfterBreak="0">
    <w:nsid w:val="63812761"/>
    <w:multiLevelType w:val="hybridMultilevel"/>
    <w:tmpl w:val="077C9FBE"/>
    <w:lvl w:ilvl="0" w:tplc="86946032">
      <w:start w:val="1"/>
      <w:numFmt w:val="decimal"/>
      <w:pStyle w:val="a3"/>
      <w:suff w:val="nothing"/>
      <w:lvlText w:val="תמונה %1"/>
      <w:lvlJc w:val="left"/>
      <w:pPr>
        <w:ind w:left="720" w:hanging="360"/>
      </w:pPr>
      <w:rPr>
        <w:rFonts w:hint="default"/>
        <w:b/>
        <w:bCs w:val="0"/>
      </w:rPr>
    </w:lvl>
    <w:lvl w:ilvl="1" w:tplc="B56A4604" w:tentative="1">
      <w:start w:val="1"/>
      <w:numFmt w:val="lowerLetter"/>
      <w:lvlText w:val="%2."/>
      <w:lvlJc w:val="left"/>
      <w:pPr>
        <w:ind w:left="1440" w:hanging="360"/>
      </w:pPr>
    </w:lvl>
    <w:lvl w:ilvl="2" w:tplc="52BC4746" w:tentative="1">
      <w:start w:val="1"/>
      <w:numFmt w:val="lowerRoman"/>
      <w:lvlText w:val="%3."/>
      <w:lvlJc w:val="right"/>
      <w:pPr>
        <w:ind w:left="2160" w:hanging="180"/>
      </w:pPr>
    </w:lvl>
    <w:lvl w:ilvl="3" w:tplc="D1C290FE" w:tentative="1">
      <w:start w:val="1"/>
      <w:numFmt w:val="decimal"/>
      <w:lvlText w:val="%4."/>
      <w:lvlJc w:val="left"/>
      <w:pPr>
        <w:ind w:left="2880" w:hanging="360"/>
      </w:pPr>
    </w:lvl>
    <w:lvl w:ilvl="4" w:tplc="0B9E1A70" w:tentative="1">
      <w:start w:val="1"/>
      <w:numFmt w:val="lowerLetter"/>
      <w:lvlText w:val="%5."/>
      <w:lvlJc w:val="left"/>
      <w:pPr>
        <w:ind w:left="3600" w:hanging="360"/>
      </w:pPr>
    </w:lvl>
    <w:lvl w:ilvl="5" w:tplc="C49E6258" w:tentative="1">
      <w:start w:val="1"/>
      <w:numFmt w:val="lowerRoman"/>
      <w:lvlText w:val="%6."/>
      <w:lvlJc w:val="right"/>
      <w:pPr>
        <w:ind w:left="4320" w:hanging="180"/>
      </w:pPr>
    </w:lvl>
    <w:lvl w:ilvl="6" w:tplc="2662F434" w:tentative="1">
      <w:start w:val="1"/>
      <w:numFmt w:val="decimal"/>
      <w:lvlText w:val="%7."/>
      <w:lvlJc w:val="left"/>
      <w:pPr>
        <w:ind w:left="5040" w:hanging="360"/>
      </w:pPr>
    </w:lvl>
    <w:lvl w:ilvl="7" w:tplc="FBBC1548" w:tentative="1">
      <w:start w:val="1"/>
      <w:numFmt w:val="lowerLetter"/>
      <w:lvlText w:val="%8."/>
      <w:lvlJc w:val="left"/>
      <w:pPr>
        <w:ind w:left="5760" w:hanging="360"/>
      </w:pPr>
    </w:lvl>
    <w:lvl w:ilvl="8" w:tplc="E7DC6594" w:tentative="1">
      <w:start w:val="1"/>
      <w:numFmt w:val="lowerRoman"/>
      <w:lvlText w:val="%9."/>
      <w:lvlJc w:val="right"/>
      <w:pPr>
        <w:ind w:left="6480" w:hanging="180"/>
      </w:pPr>
    </w:lvl>
  </w:abstractNum>
  <w:abstractNum w:abstractNumId="21"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3" w15:restartNumberingAfterBreak="0">
    <w:nsid w:val="7D365B29"/>
    <w:multiLevelType w:val="multilevel"/>
    <w:tmpl w:val="7BDAE77C"/>
    <w:lvl w:ilvl="0">
      <w:start w:val="1"/>
      <w:numFmt w:val="hebrew1"/>
      <w:pStyle w:val="716"/>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7"/>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5"/>
  </w:num>
  <w:num w:numId="2">
    <w:abstractNumId w:val="12"/>
  </w:num>
  <w:num w:numId="3">
    <w:abstractNumId w:val="17"/>
  </w:num>
  <w:num w:numId="4">
    <w:abstractNumId w:val="9"/>
  </w:num>
  <w:num w:numId="5">
    <w:abstractNumId w:val="11"/>
  </w:num>
  <w:num w:numId="6">
    <w:abstractNumId w:val="23"/>
  </w:num>
  <w:num w:numId="7">
    <w:abstractNumId w:val="0"/>
  </w:num>
  <w:num w:numId="8">
    <w:abstractNumId w:val="13"/>
  </w:num>
  <w:num w:numId="9">
    <w:abstractNumId w:val="3"/>
  </w:num>
  <w:num w:numId="10">
    <w:abstractNumId w:val="19"/>
  </w:num>
  <w:num w:numId="11">
    <w:abstractNumId w:val="2"/>
  </w:num>
  <w:num w:numId="12">
    <w:abstractNumId w:val="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18"/>
  </w:num>
  <w:num w:numId="18">
    <w:abstractNumId w:val="21"/>
  </w:num>
  <w:num w:numId="19">
    <w:abstractNumId w:val="10"/>
  </w:num>
  <w:num w:numId="20">
    <w:abstractNumId w:val="14"/>
  </w:num>
  <w:num w:numId="21">
    <w:abstractNumId w:val="7"/>
  </w:num>
  <w:num w:numId="22">
    <w:abstractNumId w:val="15"/>
  </w:num>
  <w:num w:numId="23">
    <w:abstractNumId w:val="20"/>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093B"/>
    <w:rsid w:val="00001101"/>
    <w:rsid w:val="000018EF"/>
    <w:rsid w:val="00001C6B"/>
    <w:rsid w:val="00001D5A"/>
    <w:rsid w:val="00001E75"/>
    <w:rsid w:val="000024D3"/>
    <w:rsid w:val="00002EF7"/>
    <w:rsid w:val="0000361F"/>
    <w:rsid w:val="00003B77"/>
    <w:rsid w:val="00003D51"/>
    <w:rsid w:val="00003EBB"/>
    <w:rsid w:val="00003F96"/>
    <w:rsid w:val="00004260"/>
    <w:rsid w:val="0000520D"/>
    <w:rsid w:val="000054B7"/>
    <w:rsid w:val="00005B23"/>
    <w:rsid w:val="00005EE0"/>
    <w:rsid w:val="00006B59"/>
    <w:rsid w:val="00007060"/>
    <w:rsid w:val="000100D8"/>
    <w:rsid w:val="0001014C"/>
    <w:rsid w:val="00010778"/>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2D50"/>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925"/>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A1A"/>
    <w:rsid w:val="000A3E74"/>
    <w:rsid w:val="000A4647"/>
    <w:rsid w:val="000A4686"/>
    <w:rsid w:val="000A4D48"/>
    <w:rsid w:val="000A5140"/>
    <w:rsid w:val="000A529B"/>
    <w:rsid w:val="000A567C"/>
    <w:rsid w:val="000A5B75"/>
    <w:rsid w:val="000A65A9"/>
    <w:rsid w:val="000A69A7"/>
    <w:rsid w:val="000A6DD6"/>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6E39"/>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398"/>
    <w:rsid w:val="000D4B88"/>
    <w:rsid w:val="000D4E74"/>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E7763"/>
    <w:rsid w:val="000F022A"/>
    <w:rsid w:val="000F158C"/>
    <w:rsid w:val="000F1DEA"/>
    <w:rsid w:val="000F1E0E"/>
    <w:rsid w:val="000F2408"/>
    <w:rsid w:val="000F280F"/>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0244"/>
    <w:rsid w:val="00101157"/>
    <w:rsid w:val="00101681"/>
    <w:rsid w:val="00101BB0"/>
    <w:rsid w:val="00101D0F"/>
    <w:rsid w:val="0010231B"/>
    <w:rsid w:val="0010237C"/>
    <w:rsid w:val="001023B9"/>
    <w:rsid w:val="0010413A"/>
    <w:rsid w:val="00104FBC"/>
    <w:rsid w:val="00105970"/>
    <w:rsid w:val="00105B99"/>
    <w:rsid w:val="00106312"/>
    <w:rsid w:val="00106589"/>
    <w:rsid w:val="00106A30"/>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082F"/>
    <w:rsid w:val="0012150C"/>
    <w:rsid w:val="00121682"/>
    <w:rsid w:val="00121EA1"/>
    <w:rsid w:val="00121EE6"/>
    <w:rsid w:val="0012279D"/>
    <w:rsid w:val="001231E3"/>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9D8"/>
    <w:rsid w:val="00136A10"/>
    <w:rsid w:val="0013702C"/>
    <w:rsid w:val="00137337"/>
    <w:rsid w:val="00137681"/>
    <w:rsid w:val="001378D5"/>
    <w:rsid w:val="00137FF0"/>
    <w:rsid w:val="00140CC4"/>
    <w:rsid w:val="00140E60"/>
    <w:rsid w:val="00141541"/>
    <w:rsid w:val="00141BD6"/>
    <w:rsid w:val="00141E09"/>
    <w:rsid w:val="00142206"/>
    <w:rsid w:val="00143176"/>
    <w:rsid w:val="001431D6"/>
    <w:rsid w:val="00143855"/>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87AC7"/>
    <w:rsid w:val="00187AD2"/>
    <w:rsid w:val="001900F7"/>
    <w:rsid w:val="0019015A"/>
    <w:rsid w:val="00190396"/>
    <w:rsid w:val="00190704"/>
    <w:rsid w:val="00190CB1"/>
    <w:rsid w:val="00190F93"/>
    <w:rsid w:val="00191D43"/>
    <w:rsid w:val="00191FF6"/>
    <w:rsid w:val="0019287A"/>
    <w:rsid w:val="00192BF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97E5D"/>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5F85"/>
    <w:rsid w:val="001A613C"/>
    <w:rsid w:val="001A6276"/>
    <w:rsid w:val="001A72F6"/>
    <w:rsid w:val="001A7D06"/>
    <w:rsid w:val="001A7D08"/>
    <w:rsid w:val="001B04D9"/>
    <w:rsid w:val="001B0973"/>
    <w:rsid w:val="001B0B18"/>
    <w:rsid w:val="001B1655"/>
    <w:rsid w:val="001B17FB"/>
    <w:rsid w:val="001B1D26"/>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0926"/>
    <w:rsid w:val="001C28D9"/>
    <w:rsid w:val="001C2CAD"/>
    <w:rsid w:val="001C308D"/>
    <w:rsid w:val="001C3187"/>
    <w:rsid w:val="001C3232"/>
    <w:rsid w:val="001C3327"/>
    <w:rsid w:val="001C34D5"/>
    <w:rsid w:val="001C3ED9"/>
    <w:rsid w:val="001C3FF3"/>
    <w:rsid w:val="001C450A"/>
    <w:rsid w:val="001C45D9"/>
    <w:rsid w:val="001C49B8"/>
    <w:rsid w:val="001C5A02"/>
    <w:rsid w:val="001C5BF5"/>
    <w:rsid w:val="001C5C9D"/>
    <w:rsid w:val="001C663B"/>
    <w:rsid w:val="001C66D4"/>
    <w:rsid w:val="001C670A"/>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A85"/>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3EFE"/>
    <w:rsid w:val="001F4057"/>
    <w:rsid w:val="001F407D"/>
    <w:rsid w:val="001F4183"/>
    <w:rsid w:val="001F5566"/>
    <w:rsid w:val="001F5E84"/>
    <w:rsid w:val="001F6015"/>
    <w:rsid w:val="001F6AE0"/>
    <w:rsid w:val="001F6B1F"/>
    <w:rsid w:val="001F6BA7"/>
    <w:rsid w:val="001F76D7"/>
    <w:rsid w:val="001F7D67"/>
    <w:rsid w:val="001F7F63"/>
    <w:rsid w:val="00200434"/>
    <w:rsid w:val="00200533"/>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974"/>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1F9"/>
    <w:rsid w:val="00247C83"/>
    <w:rsid w:val="00250370"/>
    <w:rsid w:val="0025068A"/>
    <w:rsid w:val="00250751"/>
    <w:rsid w:val="00250A7F"/>
    <w:rsid w:val="002516DF"/>
    <w:rsid w:val="00251B50"/>
    <w:rsid w:val="00253D03"/>
    <w:rsid w:val="00254346"/>
    <w:rsid w:val="00254CF4"/>
    <w:rsid w:val="00254EF4"/>
    <w:rsid w:val="00255877"/>
    <w:rsid w:val="00256532"/>
    <w:rsid w:val="0025701A"/>
    <w:rsid w:val="002575ED"/>
    <w:rsid w:val="002576EB"/>
    <w:rsid w:val="00260BF5"/>
    <w:rsid w:val="00260D04"/>
    <w:rsid w:val="0026130F"/>
    <w:rsid w:val="00261C84"/>
    <w:rsid w:val="002622D4"/>
    <w:rsid w:val="00262A9E"/>
    <w:rsid w:val="00262AD0"/>
    <w:rsid w:val="00263521"/>
    <w:rsid w:val="00263A1E"/>
    <w:rsid w:val="00263DB7"/>
    <w:rsid w:val="00264127"/>
    <w:rsid w:val="002643D4"/>
    <w:rsid w:val="00264CFB"/>
    <w:rsid w:val="00265428"/>
    <w:rsid w:val="002654D1"/>
    <w:rsid w:val="00270C99"/>
    <w:rsid w:val="0027101D"/>
    <w:rsid w:val="0027121E"/>
    <w:rsid w:val="0027188F"/>
    <w:rsid w:val="002739B2"/>
    <w:rsid w:val="002739CF"/>
    <w:rsid w:val="00273D43"/>
    <w:rsid w:val="0027424D"/>
    <w:rsid w:val="00274A79"/>
    <w:rsid w:val="00275A79"/>
    <w:rsid w:val="002763F9"/>
    <w:rsid w:val="00276D55"/>
    <w:rsid w:val="00277114"/>
    <w:rsid w:val="00277A80"/>
    <w:rsid w:val="00277D6C"/>
    <w:rsid w:val="0028138F"/>
    <w:rsid w:val="002813A0"/>
    <w:rsid w:val="00281F46"/>
    <w:rsid w:val="00282C5A"/>
    <w:rsid w:val="00283E18"/>
    <w:rsid w:val="00283FFC"/>
    <w:rsid w:val="002841C5"/>
    <w:rsid w:val="002841CB"/>
    <w:rsid w:val="00284ABA"/>
    <w:rsid w:val="00284B06"/>
    <w:rsid w:val="0028502E"/>
    <w:rsid w:val="00285362"/>
    <w:rsid w:val="00285EC0"/>
    <w:rsid w:val="0028686C"/>
    <w:rsid w:val="0028694C"/>
    <w:rsid w:val="002869E1"/>
    <w:rsid w:val="00286A23"/>
    <w:rsid w:val="00286C34"/>
    <w:rsid w:val="00287385"/>
    <w:rsid w:val="00287BEF"/>
    <w:rsid w:val="0029026E"/>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38D"/>
    <w:rsid w:val="002A7D21"/>
    <w:rsid w:val="002B08F4"/>
    <w:rsid w:val="002B0C29"/>
    <w:rsid w:val="002B10E8"/>
    <w:rsid w:val="002B12C0"/>
    <w:rsid w:val="002B1394"/>
    <w:rsid w:val="002B1B1A"/>
    <w:rsid w:val="002B250C"/>
    <w:rsid w:val="002B2E47"/>
    <w:rsid w:val="002B30DB"/>
    <w:rsid w:val="002B3A8C"/>
    <w:rsid w:val="002B55FA"/>
    <w:rsid w:val="002B5A1F"/>
    <w:rsid w:val="002B5C10"/>
    <w:rsid w:val="002B5D65"/>
    <w:rsid w:val="002B5D71"/>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B23"/>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532"/>
    <w:rsid w:val="002E4818"/>
    <w:rsid w:val="002E5757"/>
    <w:rsid w:val="002E644F"/>
    <w:rsid w:val="002E6B3E"/>
    <w:rsid w:val="002E707E"/>
    <w:rsid w:val="002E70B8"/>
    <w:rsid w:val="002E7528"/>
    <w:rsid w:val="002E76D3"/>
    <w:rsid w:val="002F06E7"/>
    <w:rsid w:val="002F1184"/>
    <w:rsid w:val="002F11D2"/>
    <w:rsid w:val="002F1452"/>
    <w:rsid w:val="002F1610"/>
    <w:rsid w:val="002F1E69"/>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E78"/>
    <w:rsid w:val="00315FF2"/>
    <w:rsid w:val="00316385"/>
    <w:rsid w:val="00316A77"/>
    <w:rsid w:val="00316C57"/>
    <w:rsid w:val="00316F0F"/>
    <w:rsid w:val="003175B3"/>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483"/>
    <w:rsid w:val="00327593"/>
    <w:rsid w:val="0032765C"/>
    <w:rsid w:val="00327706"/>
    <w:rsid w:val="00327D99"/>
    <w:rsid w:val="003303FB"/>
    <w:rsid w:val="003318C2"/>
    <w:rsid w:val="00331924"/>
    <w:rsid w:val="00331A6A"/>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16C"/>
    <w:rsid w:val="0034149F"/>
    <w:rsid w:val="003417BA"/>
    <w:rsid w:val="003419FB"/>
    <w:rsid w:val="00341B69"/>
    <w:rsid w:val="00341C37"/>
    <w:rsid w:val="00343850"/>
    <w:rsid w:val="00343B0B"/>
    <w:rsid w:val="00343D49"/>
    <w:rsid w:val="003441D2"/>
    <w:rsid w:val="00344346"/>
    <w:rsid w:val="00344842"/>
    <w:rsid w:val="00344BBF"/>
    <w:rsid w:val="00344CCD"/>
    <w:rsid w:val="00345868"/>
    <w:rsid w:val="0034637E"/>
    <w:rsid w:val="00346693"/>
    <w:rsid w:val="003466B0"/>
    <w:rsid w:val="00346745"/>
    <w:rsid w:val="0034691F"/>
    <w:rsid w:val="00346930"/>
    <w:rsid w:val="003470A8"/>
    <w:rsid w:val="00347612"/>
    <w:rsid w:val="00347712"/>
    <w:rsid w:val="00347800"/>
    <w:rsid w:val="00347942"/>
    <w:rsid w:val="00347968"/>
    <w:rsid w:val="00347A15"/>
    <w:rsid w:val="003501E9"/>
    <w:rsid w:val="003503BF"/>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244C"/>
    <w:rsid w:val="00363344"/>
    <w:rsid w:val="003633E1"/>
    <w:rsid w:val="00363FE3"/>
    <w:rsid w:val="003640C2"/>
    <w:rsid w:val="003641B1"/>
    <w:rsid w:val="00364581"/>
    <w:rsid w:val="003651FF"/>
    <w:rsid w:val="0036544B"/>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98B"/>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3D8"/>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2683"/>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1DCC"/>
    <w:rsid w:val="003C2534"/>
    <w:rsid w:val="003C26AC"/>
    <w:rsid w:val="003C2A0B"/>
    <w:rsid w:val="003C2EC6"/>
    <w:rsid w:val="003C3154"/>
    <w:rsid w:val="003C32FE"/>
    <w:rsid w:val="003C3358"/>
    <w:rsid w:val="003C3643"/>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3A77"/>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0FAD"/>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44"/>
    <w:rsid w:val="003E5ED2"/>
    <w:rsid w:val="003E5FCA"/>
    <w:rsid w:val="003E6174"/>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3BCF"/>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026"/>
    <w:rsid w:val="00431AA5"/>
    <w:rsid w:val="00431B8C"/>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750"/>
    <w:rsid w:val="0043791D"/>
    <w:rsid w:val="004379C8"/>
    <w:rsid w:val="00437CB8"/>
    <w:rsid w:val="00437D9B"/>
    <w:rsid w:val="00437E2D"/>
    <w:rsid w:val="00440C19"/>
    <w:rsid w:val="004413C7"/>
    <w:rsid w:val="004414E6"/>
    <w:rsid w:val="004417D2"/>
    <w:rsid w:val="004424B2"/>
    <w:rsid w:val="004428A8"/>
    <w:rsid w:val="00442E2D"/>
    <w:rsid w:val="0044305F"/>
    <w:rsid w:val="00443C11"/>
    <w:rsid w:val="00443D1B"/>
    <w:rsid w:val="0044419E"/>
    <w:rsid w:val="00444597"/>
    <w:rsid w:val="004453BB"/>
    <w:rsid w:val="00445522"/>
    <w:rsid w:val="00445626"/>
    <w:rsid w:val="0044619B"/>
    <w:rsid w:val="004465C9"/>
    <w:rsid w:val="00446802"/>
    <w:rsid w:val="004470C5"/>
    <w:rsid w:val="004474BB"/>
    <w:rsid w:val="004475E5"/>
    <w:rsid w:val="004503E1"/>
    <w:rsid w:val="0045054A"/>
    <w:rsid w:val="00451A68"/>
    <w:rsid w:val="00451AA2"/>
    <w:rsid w:val="00451E5C"/>
    <w:rsid w:val="0045209D"/>
    <w:rsid w:val="00452950"/>
    <w:rsid w:val="00452A13"/>
    <w:rsid w:val="00452FA4"/>
    <w:rsid w:val="00453265"/>
    <w:rsid w:val="0045331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739"/>
    <w:rsid w:val="00472A3C"/>
    <w:rsid w:val="004736FF"/>
    <w:rsid w:val="004743DF"/>
    <w:rsid w:val="00474EE3"/>
    <w:rsid w:val="00474EFE"/>
    <w:rsid w:val="00475A1C"/>
    <w:rsid w:val="0047620F"/>
    <w:rsid w:val="00476508"/>
    <w:rsid w:val="004767BA"/>
    <w:rsid w:val="00476867"/>
    <w:rsid w:val="00476991"/>
    <w:rsid w:val="004779AA"/>
    <w:rsid w:val="00477EFF"/>
    <w:rsid w:val="00477F44"/>
    <w:rsid w:val="00480011"/>
    <w:rsid w:val="00480107"/>
    <w:rsid w:val="004809CB"/>
    <w:rsid w:val="00480BCB"/>
    <w:rsid w:val="004817EB"/>
    <w:rsid w:val="00481A59"/>
    <w:rsid w:val="00481A8A"/>
    <w:rsid w:val="00481D3C"/>
    <w:rsid w:val="00481D6E"/>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27"/>
    <w:rsid w:val="0049015A"/>
    <w:rsid w:val="004902C9"/>
    <w:rsid w:val="0049094B"/>
    <w:rsid w:val="00490E40"/>
    <w:rsid w:val="00491199"/>
    <w:rsid w:val="004919A3"/>
    <w:rsid w:val="00491D1E"/>
    <w:rsid w:val="00492A59"/>
    <w:rsid w:val="00492D1F"/>
    <w:rsid w:val="00492D47"/>
    <w:rsid w:val="004930AA"/>
    <w:rsid w:val="004939B6"/>
    <w:rsid w:val="00493AE1"/>
    <w:rsid w:val="00493CBE"/>
    <w:rsid w:val="004945A4"/>
    <w:rsid w:val="00494B5A"/>
    <w:rsid w:val="00494C49"/>
    <w:rsid w:val="00495214"/>
    <w:rsid w:val="004955D7"/>
    <w:rsid w:val="0049574B"/>
    <w:rsid w:val="004964BE"/>
    <w:rsid w:val="004965B9"/>
    <w:rsid w:val="00496D0C"/>
    <w:rsid w:val="00497103"/>
    <w:rsid w:val="00497117"/>
    <w:rsid w:val="004975F0"/>
    <w:rsid w:val="004976B0"/>
    <w:rsid w:val="00497953"/>
    <w:rsid w:val="00497FC7"/>
    <w:rsid w:val="00497FC9"/>
    <w:rsid w:val="004A0385"/>
    <w:rsid w:val="004A048F"/>
    <w:rsid w:val="004A07F3"/>
    <w:rsid w:val="004A0E02"/>
    <w:rsid w:val="004A0E75"/>
    <w:rsid w:val="004A144B"/>
    <w:rsid w:val="004A1FF4"/>
    <w:rsid w:val="004A30DB"/>
    <w:rsid w:val="004A3415"/>
    <w:rsid w:val="004A3987"/>
    <w:rsid w:val="004A3A1C"/>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482"/>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7DF"/>
    <w:rsid w:val="004C1BDC"/>
    <w:rsid w:val="004C209B"/>
    <w:rsid w:val="004C2149"/>
    <w:rsid w:val="004C2476"/>
    <w:rsid w:val="004C2531"/>
    <w:rsid w:val="004C2B02"/>
    <w:rsid w:val="004C3342"/>
    <w:rsid w:val="004C4396"/>
    <w:rsid w:val="004C4F65"/>
    <w:rsid w:val="004C58B1"/>
    <w:rsid w:val="004C6628"/>
    <w:rsid w:val="004C66BE"/>
    <w:rsid w:val="004C73F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4D58"/>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5E89"/>
    <w:rsid w:val="004E6717"/>
    <w:rsid w:val="004E68C3"/>
    <w:rsid w:val="004E6D72"/>
    <w:rsid w:val="004E7219"/>
    <w:rsid w:val="004E7332"/>
    <w:rsid w:val="004E776C"/>
    <w:rsid w:val="004E7906"/>
    <w:rsid w:val="004E7F0D"/>
    <w:rsid w:val="004F01B0"/>
    <w:rsid w:val="004F02F1"/>
    <w:rsid w:val="004F05C6"/>
    <w:rsid w:val="004F1244"/>
    <w:rsid w:val="004F19E2"/>
    <w:rsid w:val="004F1D1F"/>
    <w:rsid w:val="004F213C"/>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7A6"/>
    <w:rsid w:val="005048AA"/>
    <w:rsid w:val="005048E9"/>
    <w:rsid w:val="00504A34"/>
    <w:rsid w:val="00505366"/>
    <w:rsid w:val="0050537A"/>
    <w:rsid w:val="00505D33"/>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7B"/>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D14"/>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3F2"/>
    <w:rsid w:val="00557A6C"/>
    <w:rsid w:val="005608B2"/>
    <w:rsid w:val="0056099A"/>
    <w:rsid w:val="00560A43"/>
    <w:rsid w:val="00560B56"/>
    <w:rsid w:val="00561000"/>
    <w:rsid w:val="005610DA"/>
    <w:rsid w:val="00561471"/>
    <w:rsid w:val="00563749"/>
    <w:rsid w:val="00563C85"/>
    <w:rsid w:val="00563DDB"/>
    <w:rsid w:val="00564813"/>
    <w:rsid w:val="0056546C"/>
    <w:rsid w:val="0056563A"/>
    <w:rsid w:val="00565966"/>
    <w:rsid w:val="00565B05"/>
    <w:rsid w:val="00565BD3"/>
    <w:rsid w:val="00565F1B"/>
    <w:rsid w:val="00566629"/>
    <w:rsid w:val="00566BA8"/>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6D2"/>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2C3"/>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534"/>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A2"/>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8EE"/>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5785"/>
    <w:rsid w:val="005F6B5C"/>
    <w:rsid w:val="005F6D08"/>
    <w:rsid w:val="005F6F91"/>
    <w:rsid w:val="005F7321"/>
    <w:rsid w:val="005F7CC7"/>
    <w:rsid w:val="00600F74"/>
    <w:rsid w:val="00601269"/>
    <w:rsid w:val="00601462"/>
    <w:rsid w:val="00601C2F"/>
    <w:rsid w:val="00602BBC"/>
    <w:rsid w:val="00603ABE"/>
    <w:rsid w:val="00603F19"/>
    <w:rsid w:val="00604C38"/>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925"/>
    <w:rsid w:val="00612C20"/>
    <w:rsid w:val="00612E1B"/>
    <w:rsid w:val="00612E61"/>
    <w:rsid w:val="00612FC6"/>
    <w:rsid w:val="006139F2"/>
    <w:rsid w:val="00613A7C"/>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3AF4"/>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B5D"/>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95A"/>
    <w:rsid w:val="00646CA0"/>
    <w:rsid w:val="00650191"/>
    <w:rsid w:val="00650351"/>
    <w:rsid w:val="006505DC"/>
    <w:rsid w:val="006509BB"/>
    <w:rsid w:val="00650BE0"/>
    <w:rsid w:val="00651032"/>
    <w:rsid w:val="00651361"/>
    <w:rsid w:val="006514C8"/>
    <w:rsid w:val="00651605"/>
    <w:rsid w:val="006516A6"/>
    <w:rsid w:val="00651A21"/>
    <w:rsid w:val="00651E7A"/>
    <w:rsid w:val="00651FD1"/>
    <w:rsid w:val="006525DB"/>
    <w:rsid w:val="006531CB"/>
    <w:rsid w:val="00653453"/>
    <w:rsid w:val="00653E4D"/>
    <w:rsid w:val="00653F03"/>
    <w:rsid w:val="00654171"/>
    <w:rsid w:val="006541A6"/>
    <w:rsid w:val="00654347"/>
    <w:rsid w:val="006546E0"/>
    <w:rsid w:val="00654926"/>
    <w:rsid w:val="00654C6A"/>
    <w:rsid w:val="00655356"/>
    <w:rsid w:val="00655B41"/>
    <w:rsid w:val="00655C4D"/>
    <w:rsid w:val="00655C84"/>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10A"/>
    <w:rsid w:val="00664533"/>
    <w:rsid w:val="0066498E"/>
    <w:rsid w:val="00664E9E"/>
    <w:rsid w:val="006653D3"/>
    <w:rsid w:val="006659DD"/>
    <w:rsid w:val="00665B84"/>
    <w:rsid w:val="006661AD"/>
    <w:rsid w:val="006662AD"/>
    <w:rsid w:val="006668CA"/>
    <w:rsid w:val="00666E99"/>
    <w:rsid w:val="006673DD"/>
    <w:rsid w:val="0066760C"/>
    <w:rsid w:val="00667834"/>
    <w:rsid w:val="00667ABB"/>
    <w:rsid w:val="006702ED"/>
    <w:rsid w:val="006708C9"/>
    <w:rsid w:val="00670B88"/>
    <w:rsid w:val="00670E84"/>
    <w:rsid w:val="006710D8"/>
    <w:rsid w:val="006713F7"/>
    <w:rsid w:val="00671A22"/>
    <w:rsid w:val="0067240D"/>
    <w:rsid w:val="006726E0"/>
    <w:rsid w:val="006726E2"/>
    <w:rsid w:val="00672DBF"/>
    <w:rsid w:val="006742C5"/>
    <w:rsid w:val="00674A96"/>
    <w:rsid w:val="00674D18"/>
    <w:rsid w:val="006750F1"/>
    <w:rsid w:val="00675951"/>
    <w:rsid w:val="00675A81"/>
    <w:rsid w:val="00676022"/>
    <w:rsid w:val="006760D6"/>
    <w:rsid w:val="0067643D"/>
    <w:rsid w:val="0067675D"/>
    <w:rsid w:val="006774B4"/>
    <w:rsid w:val="00677A1C"/>
    <w:rsid w:val="00677C73"/>
    <w:rsid w:val="00677F7C"/>
    <w:rsid w:val="0068074C"/>
    <w:rsid w:val="006813F0"/>
    <w:rsid w:val="006819D0"/>
    <w:rsid w:val="00681F92"/>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86FCA"/>
    <w:rsid w:val="0068792D"/>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1D88"/>
    <w:rsid w:val="006A21AF"/>
    <w:rsid w:val="006A2D1D"/>
    <w:rsid w:val="006A49AE"/>
    <w:rsid w:val="006A4C49"/>
    <w:rsid w:val="006A4E1C"/>
    <w:rsid w:val="006A52FF"/>
    <w:rsid w:val="006A58F0"/>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7F3"/>
    <w:rsid w:val="006C2C47"/>
    <w:rsid w:val="006C34ED"/>
    <w:rsid w:val="006C3A8A"/>
    <w:rsid w:val="006C3B12"/>
    <w:rsid w:val="006C3D2D"/>
    <w:rsid w:val="006C4023"/>
    <w:rsid w:val="006C4287"/>
    <w:rsid w:val="006C431D"/>
    <w:rsid w:val="006C4D54"/>
    <w:rsid w:val="006C4F59"/>
    <w:rsid w:val="006C51B3"/>
    <w:rsid w:val="006C58DF"/>
    <w:rsid w:val="006C5FAE"/>
    <w:rsid w:val="006C6452"/>
    <w:rsid w:val="006C6CE3"/>
    <w:rsid w:val="006C7199"/>
    <w:rsid w:val="006C7422"/>
    <w:rsid w:val="006C74EC"/>
    <w:rsid w:val="006D0087"/>
    <w:rsid w:val="006D04D2"/>
    <w:rsid w:val="006D06CC"/>
    <w:rsid w:val="006D167F"/>
    <w:rsid w:val="006D176D"/>
    <w:rsid w:val="006D22F9"/>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279"/>
    <w:rsid w:val="006E77F0"/>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4D0D"/>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521"/>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2EBC"/>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5688"/>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CAC"/>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40E"/>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0F32"/>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395"/>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6E"/>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263"/>
    <w:rsid w:val="007F53B3"/>
    <w:rsid w:val="007F572D"/>
    <w:rsid w:val="007F5D02"/>
    <w:rsid w:val="007F6056"/>
    <w:rsid w:val="007F71E8"/>
    <w:rsid w:val="007F7FF2"/>
    <w:rsid w:val="00800889"/>
    <w:rsid w:val="00800A64"/>
    <w:rsid w:val="00800C46"/>
    <w:rsid w:val="00800EC5"/>
    <w:rsid w:val="0080175F"/>
    <w:rsid w:val="00801B11"/>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26B"/>
    <w:rsid w:val="0081167C"/>
    <w:rsid w:val="00811E96"/>
    <w:rsid w:val="00811EF6"/>
    <w:rsid w:val="0081268F"/>
    <w:rsid w:val="0081297F"/>
    <w:rsid w:val="008141D0"/>
    <w:rsid w:val="00814318"/>
    <w:rsid w:val="008148B4"/>
    <w:rsid w:val="0081495F"/>
    <w:rsid w:val="00814ADC"/>
    <w:rsid w:val="008153A7"/>
    <w:rsid w:val="0081545B"/>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5AF5"/>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7F3"/>
    <w:rsid w:val="00850910"/>
    <w:rsid w:val="00851076"/>
    <w:rsid w:val="008511EC"/>
    <w:rsid w:val="00851C99"/>
    <w:rsid w:val="00851CD4"/>
    <w:rsid w:val="00851F62"/>
    <w:rsid w:val="00851FD3"/>
    <w:rsid w:val="00852213"/>
    <w:rsid w:val="0085238A"/>
    <w:rsid w:val="008524EB"/>
    <w:rsid w:val="00852890"/>
    <w:rsid w:val="0085318D"/>
    <w:rsid w:val="008547B9"/>
    <w:rsid w:val="00856248"/>
    <w:rsid w:val="008565BC"/>
    <w:rsid w:val="00856648"/>
    <w:rsid w:val="0085672F"/>
    <w:rsid w:val="00856A67"/>
    <w:rsid w:val="00856B26"/>
    <w:rsid w:val="00856B71"/>
    <w:rsid w:val="00856C93"/>
    <w:rsid w:val="00856DF0"/>
    <w:rsid w:val="008573F9"/>
    <w:rsid w:val="00857D59"/>
    <w:rsid w:val="00857E85"/>
    <w:rsid w:val="0086138D"/>
    <w:rsid w:val="00861731"/>
    <w:rsid w:val="0086190F"/>
    <w:rsid w:val="0086219D"/>
    <w:rsid w:val="008622D5"/>
    <w:rsid w:val="00862862"/>
    <w:rsid w:val="00862BAF"/>
    <w:rsid w:val="00862D12"/>
    <w:rsid w:val="00863B4F"/>
    <w:rsid w:val="00864147"/>
    <w:rsid w:val="008642D0"/>
    <w:rsid w:val="0086437F"/>
    <w:rsid w:val="00864795"/>
    <w:rsid w:val="00864A2A"/>
    <w:rsid w:val="00864DDA"/>
    <w:rsid w:val="0086524B"/>
    <w:rsid w:val="00865539"/>
    <w:rsid w:val="0086613E"/>
    <w:rsid w:val="00866645"/>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544"/>
    <w:rsid w:val="00877916"/>
    <w:rsid w:val="00877C40"/>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42B"/>
    <w:rsid w:val="008A2836"/>
    <w:rsid w:val="008A2944"/>
    <w:rsid w:val="008A2C51"/>
    <w:rsid w:val="008A342D"/>
    <w:rsid w:val="008A35F8"/>
    <w:rsid w:val="008A374A"/>
    <w:rsid w:val="008A45D1"/>
    <w:rsid w:val="008A4609"/>
    <w:rsid w:val="008A46C7"/>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18F"/>
    <w:rsid w:val="008B6972"/>
    <w:rsid w:val="008B75FA"/>
    <w:rsid w:val="008B7D7C"/>
    <w:rsid w:val="008C05F1"/>
    <w:rsid w:val="008C07C7"/>
    <w:rsid w:val="008C097F"/>
    <w:rsid w:val="008C09EB"/>
    <w:rsid w:val="008C0B8B"/>
    <w:rsid w:val="008C0E17"/>
    <w:rsid w:val="008C1006"/>
    <w:rsid w:val="008C2AB9"/>
    <w:rsid w:val="008C329B"/>
    <w:rsid w:val="008C3873"/>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190"/>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68"/>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039"/>
    <w:rsid w:val="008F49E7"/>
    <w:rsid w:val="008F4A43"/>
    <w:rsid w:val="008F4BA0"/>
    <w:rsid w:val="008F4C3B"/>
    <w:rsid w:val="008F4D58"/>
    <w:rsid w:val="008F4EBB"/>
    <w:rsid w:val="008F509D"/>
    <w:rsid w:val="008F5110"/>
    <w:rsid w:val="008F51BE"/>
    <w:rsid w:val="008F51FC"/>
    <w:rsid w:val="008F5B13"/>
    <w:rsid w:val="008F6006"/>
    <w:rsid w:val="008F62CE"/>
    <w:rsid w:val="008F7111"/>
    <w:rsid w:val="008F71B1"/>
    <w:rsid w:val="008F71BC"/>
    <w:rsid w:val="008F7246"/>
    <w:rsid w:val="008F726A"/>
    <w:rsid w:val="008F7DE6"/>
    <w:rsid w:val="00900FAB"/>
    <w:rsid w:val="009015B2"/>
    <w:rsid w:val="00901881"/>
    <w:rsid w:val="00901978"/>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0AB"/>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57F"/>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9B3"/>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47CDD"/>
    <w:rsid w:val="00950145"/>
    <w:rsid w:val="009505BB"/>
    <w:rsid w:val="00950944"/>
    <w:rsid w:val="009510AD"/>
    <w:rsid w:val="009513BE"/>
    <w:rsid w:val="00951973"/>
    <w:rsid w:val="00951DAD"/>
    <w:rsid w:val="00951DBF"/>
    <w:rsid w:val="00951E28"/>
    <w:rsid w:val="00951EFA"/>
    <w:rsid w:val="00952259"/>
    <w:rsid w:val="0095242E"/>
    <w:rsid w:val="00952D55"/>
    <w:rsid w:val="0095353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22D"/>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21F"/>
    <w:rsid w:val="00991584"/>
    <w:rsid w:val="0099172C"/>
    <w:rsid w:val="00991B19"/>
    <w:rsid w:val="00991F23"/>
    <w:rsid w:val="00992605"/>
    <w:rsid w:val="00992CD6"/>
    <w:rsid w:val="00992EBE"/>
    <w:rsid w:val="00993599"/>
    <w:rsid w:val="00994CCA"/>
    <w:rsid w:val="00996FFF"/>
    <w:rsid w:val="009974A8"/>
    <w:rsid w:val="009975C9"/>
    <w:rsid w:val="0099773C"/>
    <w:rsid w:val="009A0A09"/>
    <w:rsid w:val="009A1489"/>
    <w:rsid w:val="009A245B"/>
    <w:rsid w:val="009A2516"/>
    <w:rsid w:val="009A2FAA"/>
    <w:rsid w:val="009A349F"/>
    <w:rsid w:val="009A3852"/>
    <w:rsid w:val="009A3C81"/>
    <w:rsid w:val="009A4788"/>
    <w:rsid w:val="009A4A6E"/>
    <w:rsid w:val="009A5FDB"/>
    <w:rsid w:val="009A7D33"/>
    <w:rsid w:val="009B04F6"/>
    <w:rsid w:val="009B0A9C"/>
    <w:rsid w:val="009B10AE"/>
    <w:rsid w:val="009B1240"/>
    <w:rsid w:val="009B1690"/>
    <w:rsid w:val="009B16F6"/>
    <w:rsid w:val="009B18D7"/>
    <w:rsid w:val="009B23EE"/>
    <w:rsid w:val="009B2675"/>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2E97"/>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26"/>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3AB7"/>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BF7"/>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822"/>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24D"/>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ACE"/>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25F"/>
    <w:rsid w:val="00AC0B81"/>
    <w:rsid w:val="00AC2300"/>
    <w:rsid w:val="00AC3451"/>
    <w:rsid w:val="00AC3506"/>
    <w:rsid w:val="00AC387E"/>
    <w:rsid w:val="00AC482F"/>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BAE"/>
    <w:rsid w:val="00B05E03"/>
    <w:rsid w:val="00B0644E"/>
    <w:rsid w:val="00B06888"/>
    <w:rsid w:val="00B1077D"/>
    <w:rsid w:val="00B10841"/>
    <w:rsid w:val="00B10B1F"/>
    <w:rsid w:val="00B11176"/>
    <w:rsid w:val="00B1176D"/>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0B"/>
    <w:rsid w:val="00B24BDA"/>
    <w:rsid w:val="00B250B5"/>
    <w:rsid w:val="00B25B42"/>
    <w:rsid w:val="00B26350"/>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3C76"/>
    <w:rsid w:val="00B3418D"/>
    <w:rsid w:val="00B3444E"/>
    <w:rsid w:val="00B35546"/>
    <w:rsid w:val="00B3556A"/>
    <w:rsid w:val="00B35594"/>
    <w:rsid w:val="00B3580D"/>
    <w:rsid w:val="00B35E2D"/>
    <w:rsid w:val="00B36B6D"/>
    <w:rsid w:val="00B3756E"/>
    <w:rsid w:val="00B401AE"/>
    <w:rsid w:val="00B402BB"/>
    <w:rsid w:val="00B4032C"/>
    <w:rsid w:val="00B414AF"/>
    <w:rsid w:val="00B41708"/>
    <w:rsid w:val="00B42626"/>
    <w:rsid w:val="00B42998"/>
    <w:rsid w:val="00B42DF1"/>
    <w:rsid w:val="00B4301A"/>
    <w:rsid w:val="00B43B6A"/>
    <w:rsid w:val="00B43FF7"/>
    <w:rsid w:val="00B4438B"/>
    <w:rsid w:val="00B45160"/>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4DDC"/>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0D9"/>
    <w:rsid w:val="00B67145"/>
    <w:rsid w:val="00B677F1"/>
    <w:rsid w:val="00B67914"/>
    <w:rsid w:val="00B70767"/>
    <w:rsid w:val="00B707AF"/>
    <w:rsid w:val="00B70882"/>
    <w:rsid w:val="00B709B8"/>
    <w:rsid w:val="00B70DC2"/>
    <w:rsid w:val="00B715D7"/>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4EC3"/>
    <w:rsid w:val="00B850CE"/>
    <w:rsid w:val="00B862C0"/>
    <w:rsid w:val="00B863D9"/>
    <w:rsid w:val="00B864BA"/>
    <w:rsid w:val="00B86C03"/>
    <w:rsid w:val="00B86E98"/>
    <w:rsid w:val="00B87F9A"/>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2FBE"/>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A32"/>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3E5"/>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1B6"/>
    <w:rsid w:val="00BD38B1"/>
    <w:rsid w:val="00BD3BB5"/>
    <w:rsid w:val="00BD41C0"/>
    <w:rsid w:val="00BD485C"/>
    <w:rsid w:val="00BD4AA0"/>
    <w:rsid w:val="00BD521B"/>
    <w:rsid w:val="00BD5D85"/>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5F3"/>
    <w:rsid w:val="00BF28A4"/>
    <w:rsid w:val="00BF293F"/>
    <w:rsid w:val="00BF34E6"/>
    <w:rsid w:val="00BF37C5"/>
    <w:rsid w:val="00BF3AAA"/>
    <w:rsid w:val="00BF42FD"/>
    <w:rsid w:val="00BF497A"/>
    <w:rsid w:val="00BF4AC8"/>
    <w:rsid w:val="00BF5BF6"/>
    <w:rsid w:val="00BF5E37"/>
    <w:rsid w:val="00BF5FE4"/>
    <w:rsid w:val="00BF6983"/>
    <w:rsid w:val="00BF70D4"/>
    <w:rsid w:val="00BF71E4"/>
    <w:rsid w:val="00BF7831"/>
    <w:rsid w:val="00BF7B13"/>
    <w:rsid w:val="00C00F2D"/>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B4F"/>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071"/>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1FBB"/>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003"/>
    <w:rsid w:val="00C37741"/>
    <w:rsid w:val="00C37E3D"/>
    <w:rsid w:val="00C4041E"/>
    <w:rsid w:val="00C40C64"/>
    <w:rsid w:val="00C41778"/>
    <w:rsid w:val="00C433C4"/>
    <w:rsid w:val="00C43ACC"/>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3D7B"/>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64D6"/>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3B12"/>
    <w:rsid w:val="00C74181"/>
    <w:rsid w:val="00C742F7"/>
    <w:rsid w:val="00C74314"/>
    <w:rsid w:val="00C74636"/>
    <w:rsid w:val="00C74AF1"/>
    <w:rsid w:val="00C74E4A"/>
    <w:rsid w:val="00C752C9"/>
    <w:rsid w:val="00C759F1"/>
    <w:rsid w:val="00C7613A"/>
    <w:rsid w:val="00C761B9"/>
    <w:rsid w:val="00C77225"/>
    <w:rsid w:val="00C77315"/>
    <w:rsid w:val="00C77AEB"/>
    <w:rsid w:val="00C77BF2"/>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4DA7"/>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5C4"/>
    <w:rsid w:val="00C959C1"/>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3F5"/>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6EC"/>
    <w:rsid w:val="00CE291E"/>
    <w:rsid w:val="00CE2920"/>
    <w:rsid w:val="00CE2964"/>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292C"/>
    <w:rsid w:val="00CF33CD"/>
    <w:rsid w:val="00CF34DB"/>
    <w:rsid w:val="00CF3B19"/>
    <w:rsid w:val="00CF3CAD"/>
    <w:rsid w:val="00CF3DED"/>
    <w:rsid w:val="00CF3E28"/>
    <w:rsid w:val="00CF425F"/>
    <w:rsid w:val="00CF4635"/>
    <w:rsid w:val="00CF46ED"/>
    <w:rsid w:val="00CF5173"/>
    <w:rsid w:val="00CF51E8"/>
    <w:rsid w:val="00CF5BA3"/>
    <w:rsid w:val="00CF5F43"/>
    <w:rsid w:val="00CF636A"/>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B63"/>
    <w:rsid w:val="00D13D12"/>
    <w:rsid w:val="00D13E41"/>
    <w:rsid w:val="00D140C2"/>
    <w:rsid w:val="00D149DF"/>
    <w:rsid w:val="00D152AA"/>
    <w:rsid w:val="00D15500"/>
    <w:rsid w:val="00D15C15"/>
    <w:rsid w:val="00D15CAD"/>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23DA"/>
    <w:rsid w:val="00D330D8"/>
    <w:rsid w:val="00D33197"/>
    <w:rsid w:val="00D33567"/>
    <w:rsid w:val="00D33EEE"/>
    <w:rsid w:val="00D341A7"/>
    <w:rsid w:val="00D34B4B"/>
    <w:rsid w:val="00D34DEC"/>
    <w:rsid w:val="00D35236"/>
    <w:rsid w:val="00D352F1"/>
    <w:rsid w:val="00D35305"/>
    <w:rsid w:val="00D353D3"/>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8BC"/>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D9A"/>
    <w:rsid w:val="00D62F54"/>
    <w:rsid w:val="00D63019"/>
    <w:rsid w:val="00D631BD"/>
    <w:rsid w:val="00D64502"/>
    <w:rsid w:val="00D64812"/>
    <w:rsid w:val="00D64E31"/>
    <w:rsid w:val="00D65239"/>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1722"/>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476A"/>
    <w:rsid w:val="00D857E6"/>
    <w:rsid w:val="00D85885"/>
    <w:rsid w:val="00D8653A"/>
    <w:rsid w:val="00D871CE"/>
    <w:rsid w:val="00D87542"/>
    <w:rsid w:val="00D87D77"/>
    <w:rsid w:val="00D9005D"/>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80B"/>
    <w:rsid w:val="00DA5929"/>
    <w:rsid w:val="00DA5A16"/>
    <w:rsid w:val="00DA6949"/>
    <w:rsid w:val="00DA778B"/>
    <w:rsid w:val="00DA7B36"/>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4F8C"/>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558C"/>
    <w:rsid w:val="00DC5ED6"/>
    <w:rsid w:val="00DC6513"/>
    <w:rsid w:val="00DC693E"/>
    <w:rsid w:val="00DC6BD8"/>
    <w:rsid w:val="00DC7C31"/>
    <w:rsid w:val="00DD01BE"/>
    <w:rsid w:val="00DD0C3F"/>
    <w:rsid w:val="00DD1F41"/>
    <w:rsid w:val="00DD26CC"/>
    <w:rsid w:val="00DD281F"/>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43A8"/>
    <w:rsid w:val="00DE52B7"/>
    <w:rsid w:val="00DE59EE"/>
    <w:rsid w:val="00DE6636"/>
    <w:rsid w:val="00DE6C5F"/>
    <w:rsid w:val="00DE70EA"/>
    <w:rsid w:val="00DF0175"/>
    <w:rsid w:val="00DF0B89"/>
    <w:rsid w:val="00DF0CFA"/>
    <w:rsid w:val="00DF131B"/>
    <w:rsid w:val="00DF1325"/>
    <w:rsid w:val="00DF152E"/>
    <w:rsid w:val="00DF164A"/>
    <w:rsid w:val="00DF233D"/>
    <w:rsid w:val="00DF2527"/>
    <w:rsid w:val="00DF2808"/>
    <w:rsid w:val="00DF299E"/>
    <w:rsid w:val="00DF2BC6"/>
    <w:rsid w:val="00DF3044"/>
    <w:rsid w:val="00DF340F"/>
    <w:rsid w:val="00DF353C"/>
    <w:rsid w:val="00DF3DF8"/>
    <w:rsid w:val="00DF4216"/>
    <w:rsid w:val="00DF45A4"/>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4E9"/>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3B00"/>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2395"/>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87D"/>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4FD"/>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C0"/>
    <w:rsid w:val="00EB2E45"/>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550D"/>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BCA"/>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EF725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73"/>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86D"/>
    <w:rsid w:val="00F119FB"/>
    <w:rsid w:val="00F11F70"/>
    <w:rsid w:val="00F12333"/>
    <w:rsid w:val="00F1255D"/>
    <w:rsid w:val="00F12F5F"/>
    <w:rsid w:val="00F140AF"/>
    <w:rsid w:val="00F145D4"/>
    <w:rsid w:val="00F14AEC"/>
    <w:rsid w:val="00F14E01"/>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10"/>
    <w:rsid w:val="00F25333"/>
    <w:rsid w:val="00F2565F"/>
    <w:rsid w:val="00F25A72"/>
    <w:rsid w:val="00F25BCF"/>
    <w:rsid w:val="00F25F5E"/>
    <w:rsid w:val="00F260CB"/>
    <w:rsid w:val="00F26C19"/>
    <w:rsid w:val="00F270D8"/>
    <w:rsid w:val="00F2720C"/>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23B"/>
    <w:rsid w:val="00F45564"/>
    <w:rsid w:val="00F4632F"/>
    <w:rsid w:val="00F463F1"/>
    <w:rsid w:val="00F46892"/>
    <w:rsid w:val="00F469B2"/>
    <w:rsid w:val="00F47200"/>
    <w:rsid w:val="00F47953"/>
    <w:rsid w:val="00F47D98"/>
    <w:rsid w:val="00F501CD"/>
    <w:rsid w:val="00F50572"/>
    <w:rsid w:val="00F505BC"/>
    <w:rsid w:val="00F50E5A"/>
    <w:rsid w:val="00F50EC6"/>
    <w:rsid w:val="00F511FB"/>
    <w:rsid w:val="00F51333"/>
    <w:rsid w:val="00F51AA7"/>
    <w:rsid w:val="00F52456"/>
    <w:rsid w:val="00F5281E"/>
    <w:rsid w:val="00F52976"/>
    <w:rsid w:val="00F531AA"/>
    <w:rsid w:val="00F536B7"/>
    <w:rsid w:val="00F537AD"/>
    <w:rsid w:val="00F53A7D"/>
    <w:rsid w:val="00F53BDD"/>
    <w:rsid w:val="00F53FEE"/>
    <w:rsid w:val="00F5467A"/>
    <w:rsid w:val="00F549B3"/>
    <w:rsid w:val="00F54DAB"/>
    <w:rsid w:val="00F54DC4"/>
    <w:rsid w:val="00F55102"/>
    <w:rsid w:val="00F553B5"/>
    <w:rsid w:val="00F55CC6"/>
    <w:rsid w:val="00F55CDC"/>
    <w:rsid w:val="00F56161"/>
    <w:rsid w:val="00F561CC"/>
    <w:rsid w:val="00F563CD"/>
    <w:rsid w:val="00F56862"/>
    <w:rsid w:val="00F56C75"/>
    <w:rsid w:val="00F56FE5"/>
    <w:rsid w:val="00F575AF"/>
    <w:rsid w:val="00F57925"/>
    <w:rsid w:val="00F57A83"/>
    <w:rsid w:val="00F57C29"/>
    <w:rsid w:val="00F604F4"/>
    <w:rsid w:val="00F60AC6"/>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836"/>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6C9"/>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4C40"/>
    <w:rsid w:val="00F84CA4"/>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79C"/>
    <w:rsid w:val="00F94C16"/>
    <w:rsid w:val="00F94D3F"/>
    <w:rsid w:val="00F94EB4"/>
    <w:rsid w:val="00F9591A"/>
    <w:rsid w:val="00F9689E"/>
    <w:rsid w:val="00F96F26"/>
    <w:rsid w:val="00F970A3"/>
    <w:rsid w:val="00F97356"/>
    <w:rsid w:val="00F974A8"/>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38C"/>
    <w:rsid w:val="00FB0515"/>
    <w:rsid w:val="00FB0EE9"/>
    <w:rsid w:val="00FB0EFB"/>
    <w:rsid w:val="00FB0F8A"/>
    <w:rsid w:val="00FB1300"/>
    <w:rsid w:val="00FB17A6"/>
    <w:rsid w:val="00FB186A"/>
    <w:rsid w:val="00FB19BF"/>
    <w:rsid w:val="00FB20F3"/>
    <w:rsid w:val="00FB22DC"/>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5EA8"/>
    <w:rsid w:val="00FB5FC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2B7"/>
    <w:rsid w:val="00FD3867"/>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E7D5E"/>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A368B5"/>
    <w:pPr>
      <w:bidi/>
      <w:spacing w:after="0" w:line="312" w:lineRule="auto"/>
    </w:pPr>
  </w:style>
  <w:style w:type="paragraph" w:styleId="10">
    <w:name w:val="heading 1"/>
    <w:basedOn w:val="a4"/>
    <w:next w:val="a4"/>
    <w:link w:val="11"/>
    <w:uiPriority w:val="9"/>
    <w:qFormat/>
    <w:rsid w:val="00F41DE0"/>
    <w:pPr>
      <w:keepNext/>
      <w:keepLines/>
      <w:jc w:val="center"/>
      <w:outlineLvl w:val="0"/>
    </w:pPr>
    <w:rPr>
      <w:rFonts w:eastAsiaTheme="majorEastAsia"/>
      <w:bCs/>
      <w:szCs w:val="36"/>
      <w:u w:val="single"/>
    </w:rPr>
  </w:style>
  <w:style w:type="paragraph" w:styleId="2">
    <w:name w:val="heading 2"/>
    <w:basedOn w:val="a4"/>
    <w:next w:val="a4"/>
    <w:link w:val="22"/>
    <w:uiPriority w:val="9"/>
    <w:qFormat/>
    <w:rsid w:val="00F41DE0"/>
    <w:pPr>
      <w:keepNext/>
      <w:keepLines/>
      <w:spacing w:before="480"/>
      <w:jc w:val="center"/>
      <w:outlineLvl w:val="1"/>
    </w:pPr>
    <w:rPr>
      <w:rFonts w:eastAsiaTheme="majorEastAsia"/>
      <w:bCs/>
      <w:szCs w:val="32"/>
    </w:rPr>
  </w:style>
  <w:style w:type="paragraph" w:styleId="3">
    <w:name w:val="heading 3"/>
    <w:basedOn w:val="a4"/>
    <w:next w:val="a4"/>
    <w:link w:val="32"/>
    <w:uiPriority w:val="9"/>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9"/>
    <w:qFormat/>
    <w:rsid w:val="00F41DE0"/>
    <w:pPr>
      <w:keepNext/>
      <w:keepLines/>
      <w:spacing w:before="240"/>
      <w:outlineLvl w:val="3"/>
    </w:pPr>
    <w:rPr>
      <w:rFonts w:eastAsiaTheme="majorEastAsia"/>
      <w:bCs/>
      <w:szCs w:val="26"/>
    </w:rPr>
  </w:style>
  <w:style w:type="paragraph" w:styleId="5">
    <w:name w:val="heading 5"/>
    <w:basedOn w:val="a4"/>
    <w:next w:val="a4"/>
    <w:link w:val="51"/>
    <w:uiPriority w:val="9"/>
    <w:qFormat/>
    <w:rsid w:val="00F41DE0"/>
    <w:pPr>
      <w:keepNext/>
      <w:keepLines/>
      <w:outlineLvl w:val="4"/>
    </w:pPr>
    <w:rPr>
      <w:rFonts w:eastAsiaTheme="majorEastAsia"/>
      <w:bCs/>
      <w:spacing w:val="40"/>
    </w:rPr>
  </w:style>
  <w:style w:type="paragraph" w:styleId="6">
    <w:name w:val="heading 6"/>
    <w:basedOn w:val="a4"/>
    <w:next w:val="a4"/>
    <w:link w:val="61"/>
    <w:uiPriority w:val="9"/>
    <w:qFormat/>
    <w:rsid w:val="00F41DE0"/>
    <w:pPr>
      <w:keepNext/>
      <w:keepLines/>
      <w:outlineLvl w:val="5"/>
    </w:pPr>
    <w:rPr>
      <w:rFonts w:eastAsiaTheme="majorEastAsia"/>
      <w:spacing w:val="40"/>
    </w:rPr>
  </w:style>
  <w:style w:type="paragraph" w:styleId="7">
    <w:name w:val="heading 7"/>
    <w:basedOn w:val="a4"/>
    <w:next w:val="a4"/>
    <w:link w:val="718"/>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כותרת 1 תו1"/>
    <w:basedOn w:val="a5"/>
    <w:link w:val="10"/>
    <w:uiPriority w:val="1"/>
    <w:rsid w:val="00F41DE0"/>
    <w:rPr>
      <w:rFonts w:eastAsiaTheme="majorEastAsia"/>
      <w:bCs/>
      <w:szCs w:val="36"/>
      <w:u w:val="single"/>
    </w:rPr>
  </w:style>
  <w:style w:type="character" w:customStyle="1" w:styleId="22">
    <w:name w:val="כותרת 2 תו2"/>
    <w:basedOn w:val="a5"/>
    <w:link w:val="2"/>
    <w:uiPriority w:val="1"/>
    <w:rsid w:val="00F41DE0"/>
    <w:rPr>
      <w:rFonts w:eastAsiaTheme="majorEastAsia"/>
      <w:bCs/>
      <w:szCs w:val="32"/>
    </w:rPr>
  </w:style>
  <w:style w:type="character" w:customStyle="1" w:styleId="32">
    <w:name w:val="כותרת 3 תו2"/>
    <w:basedOn w:val="a5"/>
    <w:link w:val="3"/>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8">
    <w:name w:val="כותרת 7 תו1"/>
    <w:basedOn w:val="a5"/>
    <w:link w:val="7"/>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1,כותרת תחתונה תו תו תו תו תו תו1"/>
    <w:basedOn w:val="a5"/>
    <w:link w:val="a9"/>
    <w:uiPriority w:val="99"/>
    <w:rsid w:val="000501A4"/>
  </w:style>
  <w:style w:type="paragraph" w:styleId="aa">
    <w:name w:val="Date"/>
    <w:basedOn w:val="a4"/>
    <w:next w:val="a4"/>
    <w:link w:val="21"/>
    <w:uiPriority w:val="99"/>
    <w:unhideWhenUsed/>
    <w:rsid w:val="000501A4"/>
    <w:pPr>
      <w:spacing w:before="120" w:line="240" w:lineRule="auto"/>
    </w:pPr>
  </w:style>
  <w:style w:type="character" w:customStyle="1" w:styleId="21">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character" w:styleId="ac">
    <w:name w:val="footnote reference"/>
    <w:aliases w:val="Footnote text,Footnote Reference_0,Footnote Reference_0_0,Footnote Reference_0_0_0,Footnote Reference_0_0_0_0,Footnote Reference_1,Footnote Reference_2,Footnote Reference_3,Footnote Reference_3_0,Footnote Reference_4,fr,מ"/>
    <w:basedOn w:val="a5"/>
    <w:uiPriority w:val="99"/>
    <w:unhideWhenUsed/>
    <w:rsid w:val="00566629"/>
    <w:rPr>
      <w:vertAlign w:val="superscript"/>
    </w:rPr>
  </w:style>
  <w:style w:type="table" w:styleId="ad">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4"/>
    <w:uiPriority w:val="99"/>
    <w:unhideWhenUsed/>
    <w:rsid w:val="009D05CC"/>
    <w:rPr>
      <w:rFonts w:cs="Times New Roman"/>
      <w:sz w:val="24"/>
    </w:rPr>
  </w:style>
  <w:style w:type="paragraph" w:styleId="ae">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e"/>
    <w:uiPriority w:val="99"/>
    <w:rsid w:val="00AF6305"/>
    <w:rPr>
      <w:rFonts w:ascii="Tahoma" w:hAnsi="Tahoma" w:cs="Tahoma"/>
      <w:sz w:val="18"/>
      <w:szCs w:val="18"/>
    </w:rPr>
  </w:style>
  <w:style w:type="character" w:styleId="af">
    <w:name w:val="annotation reference"/>
    <w:basedOn w:val="a5"/>
    <w:uiPriority w:val="99"/>
    <w:unhideWhenUsed/>
    <w:rsid w:val="005F492A"/>
    <w:rPr>
      <w:sz w:val="16"/>
      <w:szCs w:val="16"/>
    </w:rPr>
  </w:style>
  <w:style w:type="paragraph" w:styleId="af0">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f0"/>
    <w:uiPriority w:val="99"/>
    <w:rsid w:val="005F492A"/>
    <w:rPr>
      <w:szCs w:val="20"/>
    </w:rPr>
  </w:style>
  <w:style w:type="paragraph" w:styleId="af1">
    <w:name w:val="annotation subject"/>
    <w:basedOn w:val="af0"/>
    <w:next w:val="af0"/>
    <w:link w:val="23"/>
    <w:uiPriority w:val="99"/>
    <w:unhideWhenUsed/>
    <w:rsid w:val="005F492A"/>
    <w:rPr>
      <w:b/>
      <w:bCs/>
    </w:rPr>
  </w:style>
  <w:style w:type="character" w:customStyle="1" w:styleId="23">
    <w:name w:val="נושא הערה תו2"/>
    <w:basedOn w:val="14"/>
    <w:link w:val="af1"/>
    <w:uiPriority w:val="99"/>
    <w:rsid w:val="005F492A"/>
    <w:rPr>
      <w:b/>
      <w:bCs/>
      <w:szCs w:val="20"/>
    </w:rPr>
  </w:style>
  <w:style w:type="paragraph" w:styleId="af2">
    <w:name w:val="List Paragraph"/>
    <w:aliases w:val="LP1,פיסקת bullets,Dell,Bullet List,FooterText,List Paragraph_0,List Paragraph_1,List Paragraph_2,Paragraphe de liste1,lp1,numbered"/>
    <w:basedOn w:val="a4"/>
    <w:link w:val="af3"/>
    <w:uiPriority w:val="34"/>
    <w:qFormat/>
    <w:rsid w:val="003F6D65"/>
    <w:pPr>
      <w:ind w:left="720"/>
      <w:contextualSpacing/>
    </w:pPr>
  </w:style>
  <w:style w:type="paragraph" w:styleId="TOC1">
    <w:name w:val="toc 1"/>
    <w:basedOn w:val="a4"/>
    <w:next w:val="a4"/>
    <w:autoRedefine/>
    <w:uiPriority w:val="39"/>
    <w:unhideWhenUsed/>
    <w:rsid w:val="00171B4A"/>
    <w:pPr>
      <w:spacing w:after="100"/>
    </w:pPr>
  </w:style>
  <w:style w:type="paragraph" w:styleId="TOC2">
    <w:name w:val="toc 2"/>
    <w:basedOn w:val="a4"/>
    <w:next w:val="a4"/>
    <w:autoRedefine/>
    <w:uiPriority w:val="39"/>
    <w:unhideWhenUsed/>
    <w:rsid w:val="00171B4A"/>
    <w:pPr>
      <w:spacing w:after="100"/>
      <w:ind w:left="200"/>
    </w:pPr>
  </w:style>
  <w:style w:type="paragraph" w:styleId="TOC3">
    <w:name w:val="toc 3"/>
    <w:basedOn w:val="a4"/>
    <w:next w:val="a4"/>
    <w:autoRedefine/>
    <w:uiPriority w:val="39"/>
    <w:unhideWhenUsed/>
    <w:rsid w:val="00171B4A"/>
    <w:pPr>
      <w:spacing w:after="100"/>
      <w:ind w:left="400"/>
    </w:pPr>
  </w:style>
  <w:style w:type="character" w:styleId="Hyperlink">
    <w:name w:val="Hyperlink"/>
    <w:basedOn w:val="a5"/>
    <w:uiPriority w:val="99"/>
    <w:unhideWhenUsed/>
    <w:rsid w:val="00171B4A"/>
    <w:rPr>
      <w:color w:val="0000FF" w:themeColor="hyperlink"/>
      <w:u w:val="single"/>
    </w:rPr>
  </w:style>
  <w:style w:type="paragraph" w:styleId="af4">
    <w:name w:val="Revision"/>
    <w:hidden/>
    <w:uiPriority w:val="99"/>
    <w:semiHidden/>
    <w:rsid w:val="00AF6A68"/>
    <w:pPr>
      <w:spacing w:after="0" w:line="240" w:lineRule="auto"/>
      <w:jc w:val="left"/>
    </w:pPr>
  </w:style>
  <w:style w:type="paragraph" w:customStyle="1" w:styleId="RESHET">
    <w:name w:val="RESHET"/>
    <w:basedOn w:val="a4"/>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4"/>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5"/>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4"/>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a6"/>
    <w:next w:val="a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4"/>
    <w:next w:val="a4"/>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5">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4"/>
    <w:rsid w:val="00444597"/>
    <w:pPr>
      <w:keepNext/>
      <w:spacing w:after="360" w:line="400" w:lineRule="exact"/>
      <w:jc w:val="center"/>
    </w:pPr>
    <w:rPr>
      <w:rFonts w:eastAsia="Times New Roman"/>
      <w:b/>
      <w:bCs/>
      <w:sz w:val="36"/>
      <w:szCs w:val="36"/>
      <w:lang w:eastAsia="he-IL"/>
    </w:rPr>
  </w:style>
  <w:style w:type="paragraph" w:styleId="af6">
    <w:name w:val="caption"/>
    <w:basedOn w:val="a4"/>
    <w:next w:val="a4"/>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5"/>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5"/>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7">
    <w:name w:val="Body Text Indent"/>
    <w:basedOn w:val="a4"/>
    <w:link w:val="af8"/>
    <w:uiPriority w:val="99"/>
    <w:unhideWhenUsed/>
    <w:rsid w:val="0006189A"/>
    <w:pPr>
      <w:spacing w:after="120"/>
      <w:ind w:left="340"/>
    </w:pPr>
    <w:rPr>
      <w:rFonts w:ascii="Tahoma" w:hAnsi="Tahoma" w:cs="Tahoma"/>
      <w:sz w:val="16"/>
      <w:szCs w:val="20"/>
    </w:rPr>
  </w:style>
  <w:style w:type="character" w:customStyle="1" w:styleId="af8">
    <w:name w:val="כניסה בגוף טקסט תו"/>
    <w:basedOn w:val="a5"/>
    <w:link w:val="af7"/>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5"/>
    <w:rsid w:val="00417266"/>
    <w:rPr>
      <w:color w:val="0000FF"/>
    </w:rPr>
  </w:style>
  <w:style w:type="character" w:customStyle="1" w:styleId="reference-text">
    <w:name w:val="reference-text"/>
    <w:basedOn w:val="a5"/>
    <w:rsid w:val="00417266"/>
  </w:style>
  <w:style w:type="character" w:customStyle="1" w:styleId="mw-cite-backlink">
    <w:name w:val="mw-cite-backlink"/>
    <w:basedOn w:val="a5"/>
    <w:rsid w:val="00417266"/>
  </w:style>
  <w:style w:type="character" w:customStyle="1" w:styleId="cite-accessibility-label">
    <w:name w:val="cite-accessibility-label"/>
    <w:basedOn w:val="a5"/>
    <w:rsid w:val="00417266"/>
  </w:style>
  <w:style w:type="paragraph" w:customStyle="1" w:styleId="af9">
    <w:name w:val="תואר"/>
    <w:basedOn w:val="a4"/>
    <w:link w:val="afa"/>
    <w:qFormat/>
    <w:rsid w:val="00417266"/>
    <w:pPr>
      <w:spacing w:line="240" w:lineRule="auto"/>
      <w:jc w:val="center"/>
    </w:pPr>
    <w:rPr>
      <w:rFonts w:eastAsia="Times New Roman" w:cs="Times New Roman"/>
      <w:b/>
      <w:bCs/>
      <w:sz w:val="32"/>
      <w:szCs w:val="32"/>
      <w:lang w:eastAsia="he-IL"/>
    </w:rPr>
  </w:style>
  <w:style w:type="character" w:customStyle="1" w:styleId="afa">
    <w:name w:val="תואר תו"/>
    <w:link w:val="af9"/>
    <w:locked/>
    <w:rsid w:val="00417266"/>
    <w:rPr>
      <w:rFonts w:eastAsia="Times New Roman" w:cs="Times New Roman"/>
      <w:b/>
      <w:bCs/>
      <w:sz w:val="32"/>
      <w:szCs w:val="32"/>
      <w:lang w:eastAsia="he-IL"/>
    </w:rPr>
  </w:style>
  <w:style w:type="paragraph" w:customStyle="1" w:styleId="p00">
    <w:name w:val="p00"/>
    <w:basedOn w:val="a4"/>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5"/>
    <w:rsid w:val="00417266"/>
  </w:style>
  <w:style w:type="character" w:styleId="afb">
    <w:name w:val="Emphasis"/>
    <w:basedOn w:val="a5"/>
    <w:uiPriority w:val="20"/>
    <w:qFormat/>
    <w:rsid w:val="00417266"/>
    <w:rPr>
      <w:i/>
      <w:iCs/>
    </w:rPr>
  </w:style>
  <w:style w:type="character" w:customStyle="1" w:styleId="24">
    <w:name w:val="טקסט הערת שוליים תו2"/>
    <w:uiPriority w:val="99"/>
    <w:rsid w:val="00417266"/>
    <w:rPr>
      <w:rFonts w:cs="David"/>
    </w:rPr>
  </w:style>
  <w:style w:type="paragraph" w:styleId="afc">
    <w:name w:val="TOC Heading"/>
    <w:basedOn w:val="10"/>
    <w:next w:val="a4"/>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4"/>
    <w:next w:val="a4"/>
    <w:autoRedefine/>
    <w:uiPriority w:val="39"/>
    <w:unhideWhenUsed/>
    <w:rsid w:val="00417266"/>
    <w:pPr>
      <w:spacing w:after="100"/>
      <w:ind w:left="1200"/>
    </w:pPr>
  </w:style>
  <w:style w:type="paragraph" w:styleId="TOC5">
    <w:name w:val="toc 5"/>
    <w:basedOn w:val="a4"/>
    <w:next w:val="a4"/>
    <w:autoRedefine/>
    <w:uiPriority w:val="39"/>
    <w:unhideWhenUsed/>
    <w:rsid w:val="00417266"/>
    <w:pPr>
      <w:spacing w:after="100"/>
      <w:ind w:left="800"/>
    </w:pPr>
  </w:style>
  <w:style w:type="paragraph" w:styleId="TOC4">
    <w:name w:val="toc 4"/>
    <w:basedOn w:val="a4"/>
    <w:next w:val="a4"/>
    <w:autoRedefine/>
    <w:uiPriority w:val="39"/>
    <w:unhideWhenUsed/>
    <w:rsid w:val="00417266"/>
    <w:pPr>
      <w:spacing w:after="100"/>
      <w:ind w:left="600"/>
    </w:p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800080" w:themeColor="followedHyperlink"/>
      <w:u w:val="single"/>
    </w:rPr>
  </w:style>
  <w:style w:type="paragraph" w:styleId="afd">
    <w:name w:val="table of figures"/>
    <w:basedOn w:val="a4"/>
    <w:next w:val="a4"/>
    <w:uiPriority w:val="99"/>
    <w:semiHidden/>
    <w:unhideWhenUsed/>
    <w:rsid w:val="00417266"/>
  </w:style>
  <w:style w:type="character" w:styleId="afe">
    <w:name w:val="Placeholder Text"/>
    <w:basedOn w:val="a5"/>
    <w:uiPriority w:val="99"/>
    <w:semiHidden/>
    <w:rsid w:val="00417266"/>
    <w:rPr>
      <w:color w:val="808080"/>
    </w:rPr>
  </w:style>
  <w:style w:type="paragraph" w:customStyle="1" w:styleId="71316">
    <w:name w:val="71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ab"/>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a4"/>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3">
    <w:name w:val="פיסקת רשימה תו"/>
    <w:aliases w:val="LP1 תו,פיסקת bullets תו,Dell תו,Bullet List תו,FooterText תו,List Paragraph_0 תו,List Paragraph_1 תו,List Paragraph_2 תו,Paragraphe de liste1 תו,lp1 תו,numbered תו"/>
    <w:link w:val="af2"/>
    <w:uiPriority w:val="34"/>
    <w:rsid w:val="00DD7B55"/>
  </w:style>
  <w:style w:type="paragraph" w:customStyle="1" w:styleId="714">
    <w:name w:val="71ג הזחה ראשונה מספר"/>
    <w:basedOn w:val="af2"/>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af7"/>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2"/>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af8"/>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a4"/>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a4"/>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a4"/>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af2"/>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7">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f5">
    <w:name w:val="71ג הזחה בתוך קוביה"/>
    <w:basedOn w:val="71f4"/>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6">
    <w:name w:val="71ג מספרים בתוך קוביה"/>
    <w:basedOn w:val="71f5"/>
    <w:rsid w:val="00E12FBA"/>
  </w:style>
  <w:style w:type="paragraph" w:customStyle="1" w:styleId="7110">
    <w:name w:val="71ג אותיות בתוך קוביה 1"/>
    <w:basedOn w:val="71f6"/>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f">
    <w:name w:val="Plain Text"/>
    <w:basedOn w:val="a4"/>
    <w:link w:val="aff0"/>
    <w:uiPriority w:val="99"/>
    <w:unhideWhenUsed/>
    <w:rsid w:val="006D5CCE"/>
    <w:pPr>
      <w:spacing w:line="240" w:lineRule="auto"/>
      <w:jc w:val="left"/>
    </w:pPr>
    <w:rPr>
      <w:rFonts w:ascii="Calibri" w:hAnsi="Calibri" w:cstheme="minorBidi"/>
      <w:sz w:val="22"/>
      <w:szCs w:val="21"/>
    </w:rPr>
  </w:style>
  <w:style w:type="character" w:customStyle="1" w:styleId="aff0">
    <w:name w:val="טקסט רגיל תו"/>
    <w:basedOn w:val="a5"/>
    <w:link w:val="aff"/>
    <w:uiPriority w:val="99"/>
    <w:rsid w:val="006D5CCE"/>
    <w:rPr>
      <w:rFonts w:ascii="Calibri" w:hAnsi="Calibri" w:cstheme="minorBidi"/>
      <w:sz w:val="22"/>
      <w:szCs w:val="21"/>
    </w:rPr>
  </w:style>
  <w:style w:type="table" w:customStyle="1" w:styleId="25">
    <w:name w:val="רשת טבלה2"/>
    <w:basedOn w:val="a6"/>
    <w:next w:val="a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4"/>
    <w:link w:val="aff2"/>
    <w:uiPriority w:val="99"/>
    <w:semiHidden/>
    <w:unhideWhenUsed/>
    <w:rsid w:val="006D5CCE"/>
    <w:pPr>
      <w:spacing w:line="240" w:lineRule="auto"/>
    </w:pPr>
    <w:rPr>
      <w:szCs w:val="20"/>
    </w:rPr>
  </w:style>
  <w:style w:type="character" w:customStyle="1" w:styleId="aff2">
    <w:name w:val="טקסט הערת סיום תו"/>
    <w:basedOn w:val="a5"/>
    <w:link w:val="aff1"/>
    <w:uiPriority w:val="99"/>
    <w:semiHidden/>
    <w:rsid w:val="006D5CCE"/>
    <w:rPr>
      <w:szCs w:val="20"/>
    </w:rPr>
  </w:style>
  <w:style w:type="character" w:styleId="aff3">
    <w:name w:val="endnote reference"/>
    <w:basedOn w:val="a5"/>
    <w:uiPriority w:val="99"/>
    <w:semiHidden/>
    <w:unhideWhenUsed/>
    <w:rsid w:val="006D5CCE"/>
    <w:rPr>
      <w:vertAlign w:val="superscript"/>
    </w:rPr>
  </w:style>
  <w:style w:type="paragraph" w:customStyle="1" w:styleId="110">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0">
    <w:name w:val="כותרת 21"/>
    <w:basedOn w:val="a4"/>
    <w:next w:val="a4"/>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4"/>
    <w:next w:val="a4"/>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qFormat/>
    <w:rsid w:val="002516DF"/>
    <w:pPr>
      <w:keepNext/>
      <w:keepLines/>
      <w:spacing w:before="120"/>
      <w:outlineLvl w:val="3"/>
    </w:pPr>
    <w:rPr>
      <w:rFonts w:eastAsia="Times New Roman"/>
      <w:bCs/>
      <w:szCs w:val="26"/>
    </w:rPr>
  </w:style>
  <w:style w:type="paragraph" w:customStyle="1" w:styleId="510">
    <w:name w:val="כותרת 51"/>
    <w:basedOn w:val="a4"/>
    <w:next w:val="a4"/>
    <w:link w:val="50"/>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f7">
    <w:name w:val="כותרת 71"/>
    <w:basedOn w:val="a4"/>
    <w:next w:val="a4"/>
    <w:link w:val="70"/>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numbering" w:customStyle="1" w:styleId="19">
    <w:name w:val="ללא רשימה1"/>
    <w:uiPriority w:val="99"/>
    <w:semiHidden/>
    <w:unhideWhenUsed/>
    <w:rsid w:val="002516DF"/>
  </w:style>
  <w:style w:type="character" w:customStyle="1" w:styleId="18">
    <w:name w:val="כותרת 1 תו"/>
    <w:link w:val="110"/>
    <w:uiPriority w:val="9"/>
    <w:rsid w:val="002516DF"/>
    <w:rPr>
      <w:rFonts w:eastAsia="Times New Roman"/>
      <w:bCs/>
      <w:szCs w:val="36"/>
      <w:u w:val="single"/>
    </w:rPr>
  </w:style>
  <w:style w:type="character" w:customStyle="1" w:styleId="26">
    <w:name w:val="כותרת 2 תו"/>
    <w:link w:val="210"/>
    <w:uiPriority w:val="9"/>
    <w:rsid w:val="002516DF"/>
    <w:rPr>
      <w:rFonts w:eastAsia="Times New Roman"/>
      <w:bCs/>
      <w:szCs w:val="32"/>
    </w:rPr>
  </w:style>
  <w:style w:type="character" w:customStyle="1" w:styleId="33">
    <w:name w:val="כותרת 3 תו"/>
    <w:link w:val="31"/>
    <w:uiPriority w:val="9"/>
    <w:rsid w:val="002516DF"/>
    <w:rPr>
      <w:rFonts w:eastAsia="Times New Roman"/>
      <w:bCs/>
      <w:szCs w:val="28"/>
      <w:u w:val="single"/>
    </w:rPr>
  </w:style>
  <w:style w:type="character" w:customStyle="1" w:styleId="40">
    <w:name w:val="כותרת 4 תו"/>
    <w:link w:val="410"/>
    <w:uiPriority w:val="9"/>
    <w:rsid w:val="002516DF"/>
    <w:rPr>
      <w:rFonts w:eastAsia="Times New Roman"/>
      <w:bCs/>
      <w:szCs w:val="26"/>
    </w:rPr>
  </w:style>
  <w:style w:type="character" w:customStyle="1" w:styleId="50">
    <w:name w:val="כותרת 5 תו"/>
    <w:link w:val="510"/>
    <w:uiPriority w:val="9"/>
    <w:rsid w:val="002516DF"/>
    <w:rPr>
      <w:rFonts w:eastAsia="Times New Roman"/>
      <w:bCs/>
      <w:spacing w:val="40"/>
    </w:rPr>
  </w:style>
  <w:style w:type="character" w:customStyle="1" w:styleId="60">
    <w:name w:val="כותרת 6 תו"/>
    <w:link w:val="610"/>
    <w:uiPriority w:val="9"/>
    <w:rsid w:val="002516DF"/>
    <w:rPr>
      <w:rFonts w:eastAsia="Times New Roman"/>
      <w:spacing w:val="40"/>
    </w:rPr>
  </w:style>
  <w:style w:type="character" w:customStyle="1" w:styleId="70">
    <w:name w:val="כותרת 7 תו"/>
    <w:link w:val="71f7"/>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a">
    <w:name w:val="כותרת עליונה1"/>
    <w:basedOn w:val="a4"/>
    <w:link w:val="aff4"/>
    <w:uiPriority w:val="99"/>
    <w:unhideWhenUsed/>
    <w:rsid w:val="002516DF"/>
    <w:pPr>
      <w:tabs>
        <w:tab w:val="center" w:pos="4153"/>
        <w:tab w:val="right" w:pos="8306"/>
      </w:tabs>
      <w:spacing w:line="240" w:lineRule="auto"/>
    </w:pPr>
    <w:rPr>
      <w:rFonts w:eastAsia="Calibri"/>
    </w:rPr>
  </w:style>
  <w:style w:type="character" w:customStyle="1" w:styleId="aff4">
    <w:name w:val="כותרת עליונה תו"/>
    <w:basedOn w:val="a5"/>
    <w:link w:val="1a"/>
    <w:uiPriority w:val="99"/>
    <w:rsid w:val="002516DF"/>
    <w:rPr>
      <w:rFonts w:eastAsia="Calibri"/>
    </w:rPr>
  </w:style>
  <w:style w:type="paragraph" w:customStyle="1" w:styleId="1b">
    <w:name w:val="כותרת תחתונה1"/>
    <w:basedOn w:val="a4"/>
    <w:link w:val="aff5"/>
    <w:uiPriority w:val="99"/>
    <w:unhideWhenUsed/>
    <w:rsid w:val="002516DF"/>
    <w:pPr>
      <w:tabs>
        <w:tab w:val="center" w:pos="4153"/>
        <w:tab w:val="right" w:pos="8306"/>
      </w:tabs>
      <w:spacing w:line="240" w:lineRule="auto"/>
    </w:pPr>
    <w:rPr>
      <w:rFonts w:eastAsia="Calibri"/>
    </w:rPr>
  </w:style>
  <w:style w:type="character" w:customStyle="1" w:styleId="aff5">
    <w:name w:val="כותרת תחתונה תו"/>
    <w:basedOn w:val="a5"/>
    <w:link w:val="1b"/>
    <w:uiPriority w:val="99"/>
    <w:rsid w:val="002516DF"/>
    <w:rPr>
      <w:rFonts w:eastAsia="Calibri"/>
    </w:rPr>
  </w:style>
  <w:style w:type="paragraph" w:customStyle="1" w:styleId="1c">
    <w:name w:val="תאריך1"/>
    <w:basedOn w:val="a4"/>
    <w:next w:val="a4"/>
    <w:link w:val="aff6"/>
    <w:uiPriority w:val="99"/>
    <w:unhideWhenUsed/>
    <w:rsid w:val="002516DF"/>
    <w:pPr>
      <w:spacing w:before="120" w:line="240" w:lineRule="auto"/>
    </w:pPr>
    <w:rPr>
      <w:rFonts w:eastAsia="Calibri"/>
    </w:rPr>
  </w:style>
  <w:style w:type="character" w:customStyle="1" w:styleId="aff6">
    <w:name w:val="תאריך תו"/>
    <w:basedOn w:val="a5"/>
    <w:link w:val="1c"/>
    <w:uiPriority w:val="99"/>
    <w:rsid w:val="002516DF"/>
    <w:rPr>
      <w:rFonts w:eastAsia="Calibri"/>
    </w:rPr>
  </w:style>
  <w:style w:type="character" w:customStyle="1" w:styleId="aff7">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תו תו תו"/>
    <w:uiPriority w:val="99"/>
    <w:rsid w:val="002516DF"/>
    <w:rPr>
      <w:szCs w:val="20"/>
    </w:rPr>
  </w:style>
  <w:style w:type="character" w:customStyle="1" w:styleId="1d">
    <w:name w:val="הפניה להערת שוליים1"/>
    <w:semiHidden/>
    <w:unhideWhenUsed/>
    <w:rsid w:val="002516DF"/>
    <w:rPr>
      <w:vertAlign w:val="superscript"/>
    </w:rPr>
  </w:style>
  <w:style w:type="paragraph" w:customStyle="1" w:styleId="1e">
    <w:name w:val="פיסקת רשימה1"/>
    <w:basedOn w:val="a4"/>
    <w:uiPriority w:val="34"/>
    <w:qFormat/>
    <w:rsid w:val="002516DF"/>
    <w:pPr>
      <w:ind w:left="720"/>
      <w:contextualSpacing/>
    </w:pPr>
    <w:rPr>
      <w:rFonts w:eastAsia="Calibri"/>
    </w:rPr>
  </w:style>
  <w:style w:type="paragraph" w:customStyle="1" w:styleId="PATIAH">
    <w:name w:val="PATIAH"/>
    <w:basedOn w:val="a4"/>
    <w:rsid w:val="002516DF"/>
    <w:pPr>
      <w:spacing w:after="120" w:line="260" w:lineRule="exact"/>
    </w:pPr>
    <w:rPr>
      <w:rFonts w:eastAsia="Times New Roman"/>
      <w:lang w:eastAsia="he-IL"/>
    </w:rPr>
  </w:style>
  <w:style w:type="paragraph" w:customStyle="1" w:styleId="aff8">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f">
    <w:name w:val="טקסט בלונים1"/>
    <w:basedOn w:val="a4"/>
    <w:link w:val="aff9"/>
    <w:uiPriority w:val="99"/>
    <w:semiHidden/>
    <w:unhideWhenUsed/>
    <w:rsid w:val="002516DF"/>
    <w:pPr>
      <w:spacing w:line="240" w:lineRule="auto"/>
    </w:pPr>
    <w:rPr>
      <w:rFonts w:ascii="Tahoma" w:eastAsia="Calibri" w:hAnsi="Tahoma" w:cs="Tahoma"/>
      <w:sz w:val="18"/>
      <w:szCs w:val="18"/>
    </w:rPr>
  </w:style>
  <w:style w:type="character" w:customStyle="1" w:styleId="aff9">
    <w:name w:val="טקסט בלונים תו"/>
    <w:link w:val="1f"/>
    <w:uiPriority w:val="99"/>
    <w:semiHidden/>
    <w:rsid w:val="002516DF"/>
    <w:rPr>
      <w:rFonts w:ascii="Tahoma" w:eastAsia="Calibri" w:hAnsi="Tahoma" w:cs="Tahoma"/>
      <w:sz w:val="18"/>
      <w:szCs w:val="18"/>
    </w:rPr>
  </w:style>
  <w:style w:type="paragraph" w:customStyle="1" w:styleId="1f0">
    <w:name w:val="גוף טקסט1"/>
    <w:basedOn w:val="a4"/>
    <w:link w:val="1f1"/>
    <w:uiPriority w:val="99"/>
    <w:rsid w:val="002516DF"/>
    <w:pPr>
      <w:spacing w:before="180" w:after="120" w:line="230" w:lineRule="exact"/>
    </w:pPr>
    <w:rPr>
      <w:rFonts w:eastAsia="Times New Roman" w:cs="FrankRuehl"/>
      <w:sz w:val="22"/>
      <w:szCs w:val="22"/>
    </w:rPr>
  </w:style>
  <w:style w:type="character" w:customStyle="1" w:styleId="affa">
    <w:name w:val="גוף טקסט תו"/>
    <w:basedOn w:val="a5"/>
    <w:uiPriority w:val="99"/>
    <w:rsid w:val="002516DF"/>
  </w:style>
  <w:style w:type="character" w:customStyle="1" w:styleId="1f1">
    <w:name w:val="גוף טקסט תו1"/>
    <w:link w:val="1f0"/>
    <w:uiPriority w:val="99"/>
    <w:rsid w:val="002516DF"/>
    <w:rPr>
      <w:rFonts w:eastAsia="Times New Roman" w:cs="FrankRuehl"/>
      <w:sz w:val="22"/>
      <w:szCs w:val="22"/>
    </w:rPr>
  </w:style>
  <w:style w:type="character" w:customStyle="1" w:styleId="1f2">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f3">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a4"/>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4"/>
    <w:rsid w:val="002516DF"/>
    <w:pPr>
      <w:numPr>
        <w:ilvl w:val="1"/>
      </w:numPr>
    </w:pPr>
    <w:rPr>
      <w:sz w:val="24"/>
      <w:szCs w:val="28"/>
    </w:rPr>
  </w:style>
  <w:style w:type="paragraph" w:customStyle="1" w:styleId="Hn5">
    <w:name w:val="Hn5"/>
    <w:basedOn w:val="a4"/>
    <w:next w:val="a4"/>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4"/>
    <w:next w:val="a4"/>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a4"/>
    <w:next w:val="a4"/>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4">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5">
    <w:name w:val="הפניה להערה1"/>
    <w:uiPriority w:val="99"/>
    <w:semiHidden/>
    <w:unhideWhenUsed/>
    <w:rsid w:val="002516DF"/>
    <w:rPr>
      <w:sz w:val="16"/>
      <w:szCs w:val="16"/>
    </w:rPr>
  </w:style>
  <w:style w:type="paragraph" w:customStyle="1" w:styleId="1f6">
    <w:name w:val="טקסט הערה1"/>
    <w:basedOn w:val="a4"/>
    <w:link w:val="affb"/>
    <w:uiPriority w:val="99"/>
    <w:unhideWhenUsed/>
    <w:rsid w:val="002516DF"/>
    <w:pPr>
      <w:spacing w:line="240" w:lineRule="auto"/>
    </w:pPr>
    <w:rPr>
      <w:rFonts w:eastAsia="Calibri"/>
      <w:szCs w:val="20"/>
    </w:rPr>
  </w:style>
  <w:style w:type="character" w:customStyle="1" w:styleId="affb">
    <w:name w:val="טקסט הערה תו"/>
    <w:link w:val="1f6"/>
    <w:uiPriority w:val="99"/>
    <w:rsid w:val="002516DF"/>
    <w:rPr>
      <w:rFonts w:eastAsia="Calibri"/>
      <w:szCs w:val="20"/>
    </w:rPr>
  </w:style>
  <w:style w:type="paragraph" w:customStyle="1" w:styleId="1f7">
    <w:name w:val="נושא הערה1"/>
    <w:basedOn w:val="1f6"/>
    <w:next w:val="1f6"/>
    <w:link w:val="affc"/>
    <w:uiPriority w:val="99"/>
    <w:semiHidden/>
    <w:unhideWhenUsed/>
    <w:rsid w:val="002516DF"/>
    <w:rPr>
      <w:b/>
      <w:bCs/>
    </w:rPr>
  </w:style>
  <w:style w:type="character" w:customStyle="1" w:styleId="affc">
    <w:name w:val="נושא הערה תו"/>
    <w:link w:val="1f7"/>
    <w:uiPriority w:val="99"/>
    <w:semiHidden/>
    <w:rsid w:val="002516DF"/>
    <w:rPr>
      <w:rFonts w:eastAsia="Calibri"/>
      <w:b/>
      <w:bCs/>
      <w:szCs w:val="20"/>
    </w:rPr>
  </w:style>
  <w:style w:type="character" w:customStyle="1" w:styleId="211">
    <w:name w:val="כותרת 2 תו1"/>
    <w:basedOn w:val="a5"/>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5"/>
    <w:uiPriority w:val="1"/>
    <w:rsid w:val="002516DF"/>
    <w:rPr>
      <w:rFonts w:asciiTheme="majorHAnsi" w:eastAsiaTheme="majorEastAsia" w:hAnsiTheme="majorHAnsi" w:cstheme="majorBidi"/>
      <w:color w:val="243F60" w:themeColor="accent1" w:themeShade="7F"/>
      <w:sz w:val="24"/>
      <w:szCs w:val="24"/>
    </w:rPr>
  </w:style>
  <w:style w:type="character" w:customStyle="1" w:styleId="1f8">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5"/>
    <w:rsid w:val="00387987"/>
  </w:style>
  <w:style w:type="paragraph" w:customStyle="1" w:styleId="header-2">
    <w:name w:val="header-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5"/>
    <w:rsid w:val="00387987"/>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8">
    <w:name w:val="71ג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9">
    <w:name w:val="71ג כוכבית בתוך קוביה"/>
    <w:basedOn w:val="71f4"/>
    <w:qFormat/>
    <w:rsid w:val="001F0DE8"/>
    <w:pPr>
      <w:jc w:val="center"/>
    </w:pPr>
    <w:rPr>
      <w:rFonts w:ascii="Segoe UI Symbol" w:hAnsi="Segoe UI Symbol" w:cs="Segoe UI Symbol"/>
    </w:rPr>
  </w:style>
  <w:style w:type="paragraph" w:customStyle="1" w:styleId="716">
    <w:name w:val="71ג הזחה אותיות"/>
    <w:basedOn w:val="af2"/>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af2"/>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4"/>
    <w:rsid w:val="00114E4E"/>
    <w:pPr>
      <w:bidi w:val="0"/>
      <w:spacing w:before="100" w:beforeAutospacing="1" w:after="100" w:afterAutospacing="1" w:line="240" w:lineRule="auto"/>
      <w:jc w:val="left"/>
    </w:pPr>
    <w:rPr>
      <w:rFonts w:eastAsia="Times New Roman" w:cs="Times New Roman"/>
      <w:sz w:val="24"/>
    </w:rPr>
  </w:style>
  <w:style w:type="paragraph" w:customStyle="1" w:styleId="affd">
    <w:name w:val="נבנצלים"/>
    <w:basedOn w:val="a4"/>
    <w:next w:val="a4"/>
    <w:link w:val="1f9"/>
    <w:rsid w:val="00114E4E"/>
    <w:pPr>
      <w:widowControl w:val="0"/>
      <w:ind w:left="-567"/>
    </w:pPr>
    <w:rPr>
      <w:rFonts w:eastAsia="Times New Roman"/>
      <w:sz w:val="24"/>
      <w:szCs w:val="20"/>
      <w:lang w:eastAsia="he-IL"/>
    </w:rPr>
  </w:style>
  <w:style w:type="paragraph" w:styleId="affe">
    <w:name w:val="Body Text"/>
    <w:basedOn w:val="a4"/>
    <w:link w:val="27"/>
    <w:uiPriority w:val="99"/>
    <w:unhideWhenUsed/>
    <w:rsid w:val="00114E4E"/>
    <w:pPr>
      <w:spacing w:after="120"/>
    </w:pPr>
  </w:style>
  <w:style w:type="character" w:customStyle="1" w:styleId="27">
    <w:name w:val="גוף טקסט תו2"/>
    <w:basedOn w:val="a5"/>
    <w:link w:val="affe"/>
    <w:uiPriority w:val="99"/>
    <w:rsid w:val="00114E4E"/>
  </w:style>
  <w:style w:type="character" w:customStyle="1" w:styleId="Bodytext5">
    <w:name w:val="Body text (5)_"/>
    <w:basedOn w:val="a5"/>
    <w:link w:val="Bodytext50"/>
    <w:uiPriority w:val="99"/>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f">
    <w:name w:val="Subtitle"/>
    <w:basedOn w:val="a4"/>
    <w:next w:val="a4"/>
    <w:link w:val="afff0"/>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f0">
    <w:name w:val="כותרת משנה תו"/>
    <w:basedOn w:val="a5"/>
    <w:link w:val="afff"/>
    <w:uiPriority w:val="11"/>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6"/>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5"/>
    <w:rsid w:val="00BA23AE"/>
  </w:style>
  <w:style w:type="paragraph" w:styleId="afff1">
    <w:name w:val="No Spacing"/>
    <w:link w:val="afff2"/>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2">
    <w:name w:val="ללא מרווח תו"/>
    <w:basedOn w:val="a5"/>
    <w:link w:val="afff1"/>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4"/>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5"/>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4"/>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4"/>
    <w:rsid w:val="00BA23AE"/>
    <w:pPr>
      <w:bidi w:val="0"/>
      <w:spacing w:before="100" w:beforeAutospacing="1" w:after="100" w:afterAutospacing="1" w:line="240" w:lineRule="auto"/>
      <w:jc w:val="left"/>
    </w:pPr>
    <w:rPr>
      <w:rFonts w:eastAsia="Times New Roman" w:cs="Times New Roman"/>
      <w:sz w:val="24"/>
    </w:rPr>
  </w:style>
  <w:style w:type="paragraph" w:customStyle="1" w:styleId="afff3">
    <w:name w:val="טבלה הערות מתחת"/>
    <w:basedOn w:val="719"/>
    <w:qFormat/>
    <w:rsid w:val="00771BEC"/>
    <w:pPr>
      <w:spacing w:before="120"/>
    </w:pPr>
  </w:style>
  <w:style w:type="paragraph" w:customStyle="1" w:styleId="715">
    <w:name w:val="71ג אותיות רשימה א"/>
    <w:aliases w:val="ב כניסה 1"/>
    <w:basedOn w:val="af2"/>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af2"/>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4">
    <w:name w:val="אורח"/>
    <w:basedOn w:val="a4"/>
    <w:next w:val="a4"/>
    <w:rsid w:val="00CF1EB5"/>
    <w:pPr>
      <w:spacing w:line="240" w:lineRule="exact"/>
    </w:pPr>
    <w:rPr>
      <w:rFonts w:ascii="David" w:eastAsia="Times New Roman" w:hAnsi="David"/>
      <w:sz w:val="24"/>
      <w:u w:val="single"/>
    </w:rPr>
  </w:style>
  <w:style w:type="paragraph" w:customStyle="1" w:styleId="KeepWithNext">
    <w:name w:val="KeepWithNext"/>
    <w:basedOn w:val="a4"/>
    <w:next w:val="a4"/>
    <w:qFormat/>
    <w:rsid w:val="00CF1EB5"/>
    <w:pPr>
      <w:keepNext/>
      <w:spacing w:line="240" w:lineRule="exact"/>
    </w:pPr>
    <w:rPr>
      <w:rFonts w:eastAsia="Times New Roman"/>
      <w:sz w:val="24"/>
    </w:rPr>
  </w:style>
  <w:style w:type="paragraph" w:customStyle="1" w:styleId="afff5">
    <w:name w:val="קריאות"/>
    <w:basedOn w:val="a4"/>
    <w:next w:val="a4"/>
    <w:rsid w:val="00CF1EB5"/>
    <w:pPr>
      <w:spacing w:line="240" w:lineRule="exact"/>
    </w:pPr>
    <w:rPr>
      <w:rFonts w:ascii="David" w:eastAsia="Times New Roman" w:hAnsi="David"/>
      <w:sz w:val="24"/>
      <w:u w:val="single"/>
      <w:lang w:eastAsia="he-IL"/>
    </w:rPr>
  </w:style>
  <w:style w:type="paragraph" w:customStyle="1" w:styleId="-0">
    <w:name w:val="דובר-המשך"/>
    <w:basedOn w:val="a4"/>
    <w:next w:val="a4"/>
    <w:rsid w:val="00CF1EB5"/>
    <w:pPr>
      <w:spacing w:line="240" w:lineRule="exact"/>
    </w:pPr>
    <w:rPr>
      <w:rFonts w:ascii="David" w:eastAsia="Times New Roman" w:hAnsi="David"/>
      <w:sz w:val="24"/>
      <w:u w:val="single"/>
      <w:lang w:eastAsia="he-IL"/>
    </w:rPr>
  </w:style>
  <w:style w:type="paragraph" w:customStyle="1" w:styleId="afff6">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7"/>
    <w:locked/>
    <w:rsid w:val="00CF1EB5"/>
    <w:rPr>
      <w:bCs/>
      <w:noProof/>
      <w:sz w:val="24"/>
      <w:lang w:eastAsia="he-IL"/>
    </w:rPr>
  </w:style>
  <w:style w:type="paragraph" w:customStyle="1" w:styleId="afff7">
    <w:name w:val="ציטוט בג&quot;צ"/>
    <w:basedOn w:val="a4"/>
    <w:link w:val="Char"/>
    <w:qFormat/>
    <w:rsid w:val="00CF1EB5"/>
    <w:pPr>
      <w:spacing w:line="240" w:lineRule="auto"/>
      <w:ind w:left="1440" w:right="1440"/>
    </w:pPr>
    <w:rPr>
      <w:bCs/>
      <w:noProof/>
      <w:sz w:val="24"/>
      <w:lang w:eastAsia="he-IL"/>
    </w:rPr>
  </w:style>
  <w:style w:type="character" w:customStyle="1" w:styleId="il">
    <w:name w:val="il"/>
    <w:basedOn w:val="a5"/>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4"/>
    <w:next w:val="a4"/>
    <w:autoRedefine/>
    <w:uiPriority w:val="39"/>
    <w:unhideWhenUsed/>
    <w:rsid w:val="00F410B5"/>
    <w:pPr>
      <w:spacing w:after="100"/>
      <w:ind w:left="1000"/>
    </w:p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a">
    <w:name w:val="כותרת טקסט1"/>
    <w:basedOn w:val="a5"/>
    <w:rsid w:val="00D81F77"/>
  </w:style>
  <w:style w:type="paragraph" w:styleId="TOC8">
    <w:name w:val="toc 8"/>
    <w:basedOn w:val="a4"/>
    <w:next w:val="a4"/>
    <w:autoRedefine/>
    <w:uiPriority w:val="39"/>
    <w:unhideWhenUsed/>
    <w:rsid w:val="00D81F77"/>
    <w:pPr>
      <w:spacing w:after="100"/>
      <w:ind w:left="1400"/>
    </w:pPr>
  </w:style>
  <w:style w:type="character" w:customStyle="1" w:styleId="Heading2">
    <w:name w:val="Heading #2_"/>
    <w:basedOn w:val="a5"/>
    <w:link w:val="Heading20"/>
    <w:rsid w:val="00D81F77"/>
    <w:rPr>
      <w:rFonts w:ascii="David" w:eastAsia="David" w:hAnsi="David"/>
      <w:b/>
      <w:bCs/>
      <w:shd w:val="clear" w:color="auto" w:fill="FFFFFF"/>
    </w:rPr>
  </w:style>
  <w:style w:type="paragraph" w:customStyle="1" w:styleId="Heading20">
    <w:name w:val="Heading #2"/>
    <w:basedOn w:val="a4"/>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4"/>
    <w:next w:val="a4"/>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4"/>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5"/>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a4"/>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2"/>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ms-rtefontsize-2">
    <w:name w:val="ms-rtefontsize-2"/>
    <w:basedOn w:val="a5"/>
    <w:rsid w:val="001850C6"/>
  </w:style>
  <w:style w:type="character" w:customStyle="1" w:styleId="txt">
    <w:name w:val="txt"/>
    <w:basedOn w:val="a5"/>
    <w:rsid w:val="008C0B8B"/>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7"/>
    <w:uiPriority w:val="99"/>
    <w:semiHidden/>
    <w:unhideWhenUsed/>
    <w:rsid w:val="00205724"/>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4"/>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8">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b"/>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8"/>
    <w:rsid w:val="00D17911"/>
    <w:rPr>
      <w:rFonts w:ascii="Tahoma" w:hAnsi="Tahoma" w:cs="Tahoma"/>
      <w:color w:val="0D0D0D"/>
      <w:szCs w:val="18"/>
    </w:rPr>
  </w:style>
  <w:style w:type="paragraph" w:customStyle="1" w:styleId="7190">
    <w:name w:val="71ג טקסט רץ 9"/>
    <w:basedOn w:val="afff8"/>
    <w:link w:val="719Char"/>
    <w:qFormat/>
    <w:rsid w:val="005B554D"/>
    <w:pPr>
      <w:outlineLvl w:val="3"/>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ff9">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5"/>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9"/>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a">
    <w:name w:val="לוחות/תרשימים/תמונות/אינפוגרפיקה/מפות"/>
    <w:basedOn w:val="a4"/>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a">
    <w:name w:val="71ג כותרת סיכום"/>
    <w:basedOn w:val="100"/>
    <w:qFormat/>
    <w:rsid w:val="00131349"/>
    <w:pPr>
      <w:spacing w:after="180" w:line="260" w:lineRule="exact"/>
    </w:pPr>
    <w:rPr>
      <w:b/>
      <w:bCs/>
      <w:color w:val="00305F"/>
      <w:sz w:val="32"/>
      <w:szCs w:val="32"/>
    </w:rPr>
  </w:style>
  <w:style w:type="paragraph" w:customStyle="1" w:styleId="71fb">
    <w:name w:val="71ג תמונת המצב העולה מן הביקורת"/>
    <w:basedOn w:val="216"/>
    <w:link w:val="71Char7"/>
    <w:qFormat/>
    <w:rsid w:val="00E4219A"/>
  </w:style>
  <w:style w:type="paragraph" w:customStyle="1" w:styleId="Style4">
    <w:name w:val="Style4"/>
    <w:basedOn w:val="216"/>
    <w:link w:val="Style4Char"/>
    <w:qFormat/>
    <w:rsid w:val="00AA2B4F"/>
  </w:style>
  <w:style w:type="character" w:customStyle="1" w:styleId="71Char7">
    <w:name w:val="71ג תמונת המצב העולה מן הביקורת Char"/>
    <w:basedOn w:val="21Char2"/>
    <w:link w:val="71fb"/>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4"/>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5"/>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30"/>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c">
    <w:name w:val="71ג כותרת באותיות לבנות באדום בתקציר"/>
    <w:basedOn w:val="a4"/>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a5"/>
    <w:link w:val="71fc"/>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ffb">
    <w:name w:val="כותרת לבנה בתוך תבנית אדומה בתקציר"/>
    <w:basedOn w:val="a4"/>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d">
    <w:name w:val="71ג כותרת לבנה בתוך תבנית אדומה בתקציר"/>
    <w:basedOn w:val="afffb"/>
    <w:link w:val="71Char9"/>
    <w:qFormat/>
    <w:rsid w:val="009D41AC"/>
  </w:style>
  <w:style w:type="character" w:customStyle="1" w:styleId="Char2">
    <w:name w:val="כותרת לבנה בתוך תבנית אדומה בתקציר Char"/>
    <w:basedOn w:val="a5"/>
    <w:link w:val="afffb"/>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d"/>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c">
    <w:name w:val="Unresolved Mention"/>
    <w:basedOn w:val="a5"/>
    <w:uiPriority w:val="99"/>
    <w:semiHidden/>
    <w:unhideWhenUsed/>
    <w:rsid w:val="00965248"/>
    <w:rPr>
      <w:color w:val="605E5C"/>
      <w:shd w:val="clear" w:color="auto" w:fill="E1DFDD"/>
    </w:rPr>
  </w:style>
  <w:style w:type="paragraph" w:customStyle="1" w:styleId="71fe">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e"/>
    <w:rsid w:val="00973E62"/>
    <w:rPr>
      <w:rFonts w:ascii="Tahoma" w:hAnsi="Tahoma" w:cs="Tahoma"/>
      <w:color w:val="0000FF"/>
      <w:sz w:val="14"/>
      <w:szCs w:val="14"/>
      <w:u w:val="single"/>
    </w:rPr>
  </w:style>
  <w:style w:type="paragraph" w:customStyle="1" w:styleId="71ff">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af3"/>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f"/>
    <w:rsid w:val="00BE57E3"/>
    <w:rPr>
      <w:rFonts w:ascii="Tahoma" w:hAnsi="Tahoma" w:cs="Tahoma"/>
      <w:color w:val="0D0D0D" w:themeColor="text1" w:themeTint="F2"/>
      <w:sz w:val="18"/>
      <w:szCs w:val="18"/>
      <w:shd w:val="clear" w:color="auto" w:fill="EDF1FA"/>
    </w:rPr>
  </w:style>
  <w:style w:type="paragraph" w:customStyle="1" w:styleId="71ff0">
    <w:name w:val="71ג כותרת טקסט רץ מודגשת"/>
    <w:basedOn w:val="7190"/>
    <w:link w:val="71Charc"/>
    <w:qFormat/>
    <w:rsid w:val="00CA12B2"/>
    <w:rPr>
      <w:b/>
      <w:bCs/>
    </w:rPr>
  </w:style>
  <w:style w:type="paragraph" w:customStyle="1" w:styleId="7170">
    <w:name w:val="71ג כותרת 7 טקסט מודגש"/>
    <w:basedOn w:val="71ff0"/>
    <w:link w:val="717Char"/>
    <w:qFormat/>
    <w:rsid w:val="008F39A8"/>
    <w:pPr>
      <w:bidi w:val="0"/>
      <w:jc w:val="left"/>
    </w:pPr>
  </w:style>
  <w:style w:type="character" w:customStyle="1" w:styleId="71Charc">
    <w:name w:val="71ג כותרת טקסט רץ מודגשת Char"/>
    <w:basedOn w:val="719Char"/>
    <w:link w:val="71ff0"/>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ffd">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a5"/>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a4"/>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ffe">
    <w:name w:val="נבנצאל"/>
    <w:basedOn w:val="a4"/>
    <w:next w:val="a4"/>
    <w:link w:val="affff"/>
    <w:uiPriority w:val="99"/>
    <w:rsid w:val="00A6060D"/>
    <w:pPr>
      <w:ind w:left="-567"/>
    </w:pPr>
    <w:rPr>
      <w:szCs w:val="20"/>
    </w:rPr>
  </w:style>
  <w:style w:type="character" w:customStyle="1" w:styleId="affff">
    <w:name w:val="נבנצאל תו"/>
    <w:basedOn w:val="a5"/>
    <w:link w:val="afffe"/>
    <w:uiPriority w:val="99"/>
    <w:rsid w:val="00A6060D"/>
    <w:rPr>
      <w:szCs w:val="20"/>
    </w:rPr>
  </w:style>
  <w:style w:type="table" w:styleId="52">
    <w:name w:val="Table Grid 5"/>
    <w:basedOn w:val="a6"/>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5">
    <w:name w:val="List Table 3 Accent 5"/>
    <w:basedOn w:val="a6"/>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4-5">
    <w:name w:val="List Table 4 Accent 5"/>
    <w:basedOn w:val="a6"/>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4">
    <w:name w:val="Grid Table 1 Light Accent 4"/>
    <w:basedOn w:val="a6"/>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6-6">
    <w:name w:val="Grid Table 6 Colorful Accent 6"/>
    <w:basedOn w:val="a6"/>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3">
    <w:name w:val="Grid Table 6 Colorful Accent 3"/>
    <w:basedOn w:val="a6"/>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6"/>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9">
    <w:name w:val="נבנצלים תו1"/>
    <w:link w:val="affd"/>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a4"/>
    <w:uiPriority w:val="99"/>
    <w:rsid w:val="00A6060D"/>
    <w:pPr>
      <w:keepNext/>
      <w:spacing w:after="360" w:line="360" w:lineRule="exact"/>
      <w:jc w:val="center"/>
      <w:outlineLvl w:val="0"/>
    </w:pPr>
    <w:rPr>
      <w:rFonts w:eastAsia="Times New Roman"/>
      <w:b/>
      <w:bCs/>
      <w:sz w:val="32"/>
      <w:szCs w:val="32"/>
      <w:lang w:eastAsia="he-IL"/>
    </w:rPr>
  </w:style>
  <w:style w:type="table" w:styleId="5-4">
    <w:name w:val="Grid Table 5 Dark Accent 4"/>
    <w:basedOn w:val="a6"/>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3">
    <w:name w:val="Grid Table 5 Dark Accent 3"/>
    <w:basedOn w:val="a6"/>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3-3">
    <w:name w:val="List Table 3 Accent 3"/>
    <w:basedOn w:val="a6"/>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4-3">
    <w:name w:val="List Table 4 Accent 3"/>
    <w:basedOn w:val="a6"/>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5-2">
    <w:name w:val="Grid Table 5 Dark Accent 2"/>
    <w:basedOn w:val="a6"/>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1-5">
    <w:name w:val="Grid Table 1 Light Accent 5"/>
    <w:basedOn w:val="a6"/>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5-6">
    <w:name w:val="Grid Table 5 Dark Accent 6"/>
    <w:basedOn w:val="a6"/>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1">
    <w:name w:val="71ג מקרא+הערות לתרשים/לוח/תמונה כוכבית"/>
    <w:basedOn w:val="71c"/>
    <w:qFormat/>
    <w:rsid w:val="00882EB6"/>
    <w:pPr>
      <w:spacing w:after="180"/>
    </w:pPr>
  </w:style>
  <w:style w:type="paragraph" w:styleId="affff0">
    <w:name w:val="Title"/>
    <w:basedOn w:val="a4"/>
    <w:link w:val="affff1"/>
    <w:uiPriority w:val="99"/>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ffff1">
    <w:name w:val="כותרת טקסט תו"/>
    <w:basedOn w:val="a5"/>
    <w:link w:val="affff0"/>
    <w:uiPriority w:val="99"/>
    <w:rsid w:val="00C91207"/>
    <w:rPr>
      <w:rFonts w:ascii="Arial" w:eastAsia="Times New Roman" w:hAnsi="Arial" w:cs="Arial"/>
      <w:b/>
      <w:bCs/>
      <w:kern w:val="28"/>
      <w:sz w:val="32"/>
      <w:szCs w:val="32"/>
    </w:rPr>
  </w:style>
  <w:style w:type="table" w:styleId="1fb">
    <w:name w:val="Grid Table 1 Light"/>
    <w:basedOn w:val="a6"/>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a4"/>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a4"/>
    <w:uiPriority w:val="99"/>
    <w:rsid w:val="00C91207"/>
    <w:pPr>
      <w:bidi w:val="0"/>
      <w:spacing w:before="100" w:beforeAutospacing="1" w:after="100" w:afterAutospacing="1" w:line="240" w:lineRule="auto"/>
      <w:jc w:val="left"/>
    </w:pPr>
    <w:rPr>
      <w:rFonts w:eastAsia="Times New Roman" w:cs="Times New Roman"/>
      <w:sz w:val="24"/>
    </w:rPr>
  </w:style>
  <w:style w:type="table" w:styleId="2-1">
    <w:name w:val="Medium List 2 Accent 1"/>
    <w:basedOn w:val="a6"/>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ffff2">
    <w:name w:val="Light List"/>
    <w:basedOn w:val="a6"/>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1">
    <w:name w:val="List Table 3 Accent 1"/>
    <w:basedOn w:val="a6"/>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2-5">
    <w:name w:val="Grid Table 2 Accent 5"/>
    <w:basedOn w:val="a6"/>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1">
    <w:name w:val="Grid Table 1 Light Accent 1"/>
    <w:basedOn w:val="a6"/>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6-4">
    <w:name w:val="List Table 6 Colorful Accent 4"/>
    <w:basedOn w:val="a6"/>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3-4">
    <w:name w:val="Grid Table 3 Accent 4"/>
    <w:basedOn w:val="a6"/>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40">
    <w:name w:val="List Table 3 Accent 4"/>
    <w:basedOn w:val="a6"/>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a4"/>
    <w:uiPriority w:val="99"/>
    <w:rsid w:val="00C91207"/>
    <w:rPr>
      <w:rFonts w:cs="Times New Roman"/>
      <w:sz w:val="24"/>
    </w:rPr>
  </w:style>
  <w:style w:type="paragraph" w:customStyle="1" w:styleId="7121">
    <w:name w:val="71ג אותיות רשימה כניסה 2"/>
    <w:basedOn w:val="715"/>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af2"/>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7">
    <w:name w:val="71ג מספר בתוך סוגריים מוזח"/>
    <w:basedOn w:val="714"/>
    <w:qFormat/>
    <w:rsid w:val="00EC13CB"/>
    <w:pPr>
      <w:numPr>
        <w:ilvl w:val="2"/>
        <w:numId w:val="6"/>
      </w:numPr>
      <w:ind w:left="397"/>
    </w:pPr>
  </w:style>
  <w:style w:type="paragraph" w:customStyle="1" w:styleId="7160">
    <w:name w:val="71ג כותרת 6 עם אותיות"/>
    <w:basedOn w:val="716"/>
    <w:qFormat/>
    <w:rsid w:val="00750D7D"/>
    <w:pPr>
      <w:ind w:left="794" w:hanging="397"/>
    </w:pPr>
    <w:rPr>
      <w:color w:val="00305F"/>
      <w:szCs w:val="24"/>
    </w:rPr>
  </w:style>
  <w:style w:type="paragraph" w:customStyle="1" w:styleId="71ff2">
    <w:name w:val="71ג כותרת אחרי אות צבע לא מודגש"/>
    <w:basedOn w:val="716"/>
    <w:qFormat/>
    <w:rsid w:val="008E65C3"/>
    <w:pPr>
      <w:ind w:left="794" w:hanging="397"/>
    </w:pPr>
    <w:rPr>
      <w:color w:val="00305F"/>
    </w:rPr>
  </w:style>
  <w:style w:type="paragraph" w:customStyle="1" w:styleId="71ff3">
    <w:name w:val="71ג קוביה כחולה  לאחר מספר בסוגריים"/>
    <w:basedOn w:val="71f2"/>
    <w:qFormat/>
    <w:rsid w:val="006432EA"/>
    <w:pPr>
      <w:ind w:left="1361"/>
    </w:pPr>
  </w:style>
  <w:style w:type="paragraph" w:customStyle="1" w:styleId="71ff4">
    <w:name w:val="71ג כותרת סעיף כחול לא מודגש"/>
    <w:basedOn w:val="716"/>
    <w:qFormat/>
    <w:rsid w:val="00B73165"/>
    <w:pPr>
      <w:ind w:left="794" w:hanging="397"/>
    </w:pPr>
    <w:rPr>
      <w:color w:val="00305F"/>
    </w:rPr>
  </w:style>
  <w:style w:type="paragraph" w:customStyle="1" w:styleId="71ff5">
    <w:name w:val="71ג כותרת סעיף כחול לא מודגש ב"/>
    <w:basedOn w:val="71ff4"/>
    <w:qFormat/>
    <w:rsid w:val="00B73165"/>
  </w:style>
  <w:style w:type="paragraph" w:customStyle="1" w:styleId="7112">
    <w:name w:val="71ג כותרת 12 כחולה בולד עם אות"/>
    <w:basedOn w:val="71512"/>
    <w:link w:val="7112Char"/>
    <w:qFormat/>
    <w:rsid w:val="003818F7"/>
    <w:pPr>
      <w:numPr>
        <w:numId w:val="18"/>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6">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a5"/>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7">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6"/>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7"/>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a4"/>
    <w:rsid w:val="00746FD3"/>
    <w:pPr>
      <w:bidi w:val="0"/>
      <w:spacing w:before="100" w:beforeAutospacing="1" w:after="100" w:afterAutospacing="1" w:line="240" w:lineRule="auto"/>
      <w:jc w:val="left"/>
    </w:pPr>
    <w:rPr>
      <w:rFonts w:eastAsia="Times New Roman" w:cs="Times New Roman"/>
      <w:sz w:val="24"/>
    </w:rPr>
  </w:style>
  <w:style w:type="character" w:customStyle="1" w:styleId="Heading4">
    <w:name w:val="Heading #4_"/>
    <w:basedOn w:val="a5"/>
    <w:link w:val="Heading40"/>
    <w:rsid w:val="00746FD3"/>
    <w:rPr>
      <w:rFonts w:ascii="Tahoma" w:eastAsia="Tahoma" w:hAnsi="Tahoma" w:cs="Tahoma"/>
      <w:b/>
      <w:bCs/>
      <w:sz w:val="15"/>
      <w:szCs w:val="15"/>
      <w:shd w:val="clear" w:color="auto" w:fill="FFFFFF"/>
    </w:rPr>
  </w:style>
  <w:style w:type="paragraph" w:customStyle="1" w:styleId="Heading40">
    <w:name w:val="Heading #4"/>
    <w:basedOn w:val="a4"/>
    <w:link w:val="Heading4"/>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a5"/>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a5"/>
    <w:link w:val="Footnote20"/>
    <w:rsid w:val="00746FD3"/>
    <w:rPr>
      <w:rFonts w:ascii="David" w:eastAsia="David" w:hAnsi="David"/>
      <w:szCs w:val="20"/>
      <w:shd w:val="clear" w:color="auto" w:fill="FFFFFF"/>
      <w:lang w:bidi="en-US"/>
    </w:rPr>
  </w:style>
  <w:style w:type="character" w:customStyle="1" w:styleId="Footnote3">
    <w:name w:val="Footnote (3)_"/>
    <w:basedOn w:val="a5"/>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a4"/>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a4"/>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a4"/>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a6"/>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2">
    <w:name w:val="_4"/>
    <w:basedOn w:val="a6"/>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affff3">
    <w:name w:val="Quote"/>
    <w:basedOn w:val="a4"/>
    <w:next w:val="a4"/>
    <w:link w:val="affff4"/>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ffff4">
    <w:name w:val="ציטוט תו"/>
    <w:basedOn w:val="a5"/>
    <w:link w:val="affff3"/>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19"/>
      </w:numPr>
      <w:ind w:left="284" w:hanging="284"/>
    </w:pPr>
  </w:style>
  <w:style w:type="table" w:customStyle="1" w:styleId="2-61">
    <w:name w:val="טבלת רשת 2 - הדגשה 61"/>
    <w:basedOn w:val="a6"/>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fff5">
    <w:name w:val="Subtle Emphasis"/>
    <w:basedOn w:val="a5"/>
    <w:uiPriority w:val="19"/>
    <w:qFormat/>
    <w:rsid w:val="00583E34"/>
    <w:rPr>
      <w:rFonts w:hint="default"/>
      <w:i/>
      <w:iCs/>
      <w:color w:val="808080"/>
    </w:rPr>
  </w:style>
  <w:style w:type="character" w:styleId="affff6">
    <w:name w:val="Intense Emphasis"/>
    <w:basedOn w:val="a5"/>
    <w:uiPriority w:val="21"/>
    <w:qFormat/>
    <w:rsid w:val="00583E34"/>
    <w:rPr>
      <w:rFonts w:hint="default"/>
      <w:b/>
      <w:bCs/>
      <w:i/>
      <w:iCs/>
      <w:color w:val="4F81BD"/>
    </w:rPr>
  </w:style>
  <w:style w:type="paragraph" w:styleId="affff7">
    <w:name w:val="Intense Quote"/>
    <w:basedOn w:val="a4"/>
    <w:next w:val="a4"/>
    <w:link w:val="affff8"/>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ffff8">
    <w:name w:val="ציטוט חזק תו"/>
    <w:basedOn w:val="a5"/>
    <w:link w:val="affff7"/>
    <w:uiPriority w:val="30"/>
    <w:rsid w:val="00583E34"/>
    <w:rPr>
      <w:rFonts w:eastAsia="Calibri"/>
      <w:b/>
      <w:bCs/>
      <w:i/>
      <w:iCs/>
      <w:color w:val="4F81BD"/>
    </w:rPr>
  </w:style>
  <w:style w:type="character" w:styleId="affff9">
    <w:name w:val="Subtle Reference"/>
    <w:basedOn w:val="a5"/>
    <w:uiPriority w:val="31"/>
    <w:qFormat/>
    <w:rsid w:val="00583E34"/>
    <w:rPr>
      <w:rFonts w:hint="default"/>
      <w:smallCaps/>
      <w:color w:val="C0504D"/>
      <w:u w:val="single"/>
    </w:rPr>
  </w:style>
  <w:style w:type="character" w:styleId="affffa">
    <w:name w:val="Intense Reference"/>
    <w:basedOn w:val="a5"/>
    <w:uiPriority w:val="32"/>
    <w:qFormat/>
    <w:rsid w:val="00583E34"/>
    <w:rPr>
      <w:rFonts w:hint="default"/>
      <w:b/>
      <w:bCs/>
      <w:smallCaps/>
      <w:color w:val="C0504D"/>
      <w:spacing w:val="5"/>
      <w:u w:val="single"/>
    </w:rPr>
  </w:style>
  <w:style w:type="character" w:styleId="affffb">
    <w:name w:val="Book Title"/>
    <w:basedOn w:val="a5"/>
    <w:uiPriority w:val="33"/>
    <w:qFormat/>
    <w:rsid w:val="00583E34"/>
    <w:rPr>
      <w:rFonts w:hint="default"/>
      <w:b/>
      <w:bCs/>
      <w:smallCaps/>
      <w:spacing w:val="5"/>
    </w:rPr>
  </w:style>
  <w:style w:type="character" w:customStyle="1" w:styleId="Heading1Char1">
    <w:name w:val="Heading 1 Char1"/>
    <w:basedOn w:val="a5"/>
    <w:uiPriority w:val="1"/>
    <w:rsid w:val="00583E34"/>
    <w:rPr>
      <w:rFonts w:eastAsia="Helvetica Neue" w:hint="default"/>
      <w:bCs/>
      <w:szCs w:val="36"/>
      <w:u w:val="single"/>
    </w:rPr>
  </w:style>
  <w:style w:type="character" w:customStyle="1" w:styleId="Heading2Char1">
    <w:name w:val="Heading 2 Char1"/>
    <w:basedOn w:val="a5"/>
    <w:uiPriority w:val="1"/>
    <w:rsid w:val="00583E34"/>
    <w:rPr>
      <w:rFonts w:eastAsia="Helvetica Neue" w:hint="default"/>
      <w:bCs/>
      <w:szCs w:val="32"/>
    </w:rPr>
  </w:style>
  <w:style w:type="character" w:customStyle="1" w:styleId="Heading3Char1">
    <w:name w:val="Heading 3 Char1"/>
    <w:basedOn w:val="a5"/>
    <w:uiPriority w:val="1"/>
    <w:rsid w:val="00583E34"/>
    <w:rPr>
      <w:rFonts w:eastAsia="Helvetica Neue" w:hint="default"/>
      <w:bCs/>
      <w:szCs w:val="28"/>
      <w:u w:val="single"/>
    </w:rPr>
  </w:style>
  <w:style w:type="character" w:customStyle="1" w:styleId="Heading4Char1">
    <w:name w:val="Heading 4 Char1"/>
    <w:basedOn w:val="a5"/>
    <w:uiPriority w:val="1"/>
    <w:rsid w:val="00583E34"/>
    <w:rPr>
      <w:rFonts w:eastAsia="Helvetica Neue" w:hint="default"/>
      <w:bCs/>
      <w:szCs w:val="26"/>
    </w:rPr>
  </w:style>
  <w:style w:type="character" w:customStyle="1" w:styleId="Heading5Char1">
    <w:name w:val="Heading 5 Char1"/>
    <w:basedOn w:val="a5"/>
    <w:uiPriority w:val="1"/>
    <w:rsid w:val="00583E34"/>
    <w:rPr>
      <w:rFonts w:eastAsia="Helvetica Neue" w:hint="default"/>
      <w:bCs/>
      <w:spacing w:val="40"/>
    </w:rPr>
  </w:style>
  <w:style w:type="character" w:customStyle="1" w:styleId="Heading6Char1">
    <w:name w:val="Heading 6 Char1"/>
    <w:basedOn w:val="a5"/>
    <w:uiPriority w:val="1"/>
    <w:rsid w:val="00583E34"/>
    <w:rPr>
      <w:rFonts w:eastAsia="Helvetica Neue" w:hint="default"/>
      <w:spacing w:val="40"/>
    </w:rPr>
  </w:style>
  <w:style w:type="character" w:customStyle="1" w:styleId="Heading7Char1">
    <w:name w:val="Heading 7 Char1"/>
    <w:basedOn w:val="a5"/>
    <w:uiPriority w:val="1"/>
    <w:rsid w:val="00583E34"/>
    <w:rPr>
      <w:rFonts w:eastAsia="Helvetica Neue" w:hint="default"/>
      <w:bCs/>
      <w:spacing w:val="40"/>
    </w:rPr>
  </w:style>
  <w:style w:type="character" w:customStyle="1" w:styleId="Heading8Char1">
    <w:name w:val="Heading 8 Char1"/>
    <w:basedOn w:val="a5"/>
    <w:uiPriority w:val="1"/>
    <w:rsid w:val="00583E34"/>
    <w:rPr>
      <w:rFonts w:eastAsia="Helvetica Neue" w:hint="default"/>
      <w:spacing w:val="40"/>
    </w:rPr>
  </w:style>
  <w:style w:type="character" w:customStyle="1" w:styleId="HeaderChar1">
    <w:name w:val="Header Char1"/>
    <w:basedOn w:val="a5"/>
    <w:uiPriority w:val="99"/>
    <w:rsid w:val="00583E34"/>
  </w:style>
  <w:style w:type="character" w:customStyle="1" w:styleId="FooterChar1">
    <w:name w:val="Footer Char1"/>
    <w:basedOn w:val="a5"/>
    <w:uiPriority w:val="99"/>
    <w:rsid w:val="00583E34"/>
  </w:style>
  <w:style w:type="character" w:customStyle="1" w:styleId="FootnoteTextChar1">
    <w:name w:val="Footnote Text Char1"/>
    <w:basedOn w:val="a5"/>
    <w:uiPriority w:val="99"/>
    <w:rsid w:val="00583E34"/>
    <w:rPr>
      <w:rFonts w:hint="default"/>
      <w:szCs w:val="20"/>
    </w:rPr>
  </w:style>
  <w:style w:type="paragraph" w:customStyle="1" w:styleId="Font8">
    <w:name w:val="Font_8"/>
    <w:basedOn w:val="a4"/>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a4"/>
    <w:uiPriority w:val="99"/>
    <w:rsid w:val="00583E34"/>
    <w:pPr>
      <w:bidi w:val="0"/>
      <w:spacing w:line="240" w:lineRule="auto"/>
      <w:jc w:val="left"/>
    </w:pPr>
    <w:rPr>
      <w:rFonts w:eastAsia="Calibri" w:cs="Times New Roman"/>
      <w:sz w:val="24"/>
    </w:rPr>
  </w:style>
  <w:style w:type="character" w:customStyle="1" w:styleId="Big-number0">
    <w:name w:val="Big-number"/>
    <w:basedOn w:val="a5"/>
    <w:uiPriority w:val="99"/>
    <w:rsid w:val="00583E34"/>
  </w:style>
  <w:style w:type="character" w:customStyle="1" w:styleId="Ms-rtefontsize-20">
    <w:name w:val="Ms-rtefontsize-2"/>
    <w:basedOn w:val="a5"/>
    <w:uiPriority w:val="99"/>
    <w:rsid w:val="00583E34"/>
  </w:style>
  <w:style w:type="table" w:customStyle="1" w:styleId="TableGrid">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affffc">
    <w:name w:val="page number"/>
    <w:basedOn w:val="a5"/>
    <w:uiPriority w:val="99"/>
    <w:rsid w:val="007C1E66"/>
    <w:rPr>
      <w:rFonts w:asciiTheme="minorHAnsi" w:hAnsiTheme="minorHAnsi"/>
      <w:b/>
      <w:sz w:val="22"/>
    </w:rPr>
  </w:style>
  <w:style w:type="table" w:customStyle="1" w:styleId="113">
    <w:name w:val="רשת טבלה11"/>
    <w:basedOn w:val="a6"/>
    <w:next w:val="a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רשת טבלה3"/>
    <w:basedOn w:val="a6"/>
    <w:next w:val="a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6"/>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fd">
    <w:name w:val="הערות שוליים"/>
    <w:basedOn w:val="ab"/>
    <w:uiPriority w:val="99"/>
    <w:qFormat/>
    <w:rsid w:val="007C1E66"/>
    <w:pPr>
      <w:spacing w:after="60" w:line="312" w:lineRule="auto"/>
      <w:ind w:left="397" w:hanging="397"/>
    </w:pPr>
    <w:rPr>
      <w:rFonts w:ascii="Tahoma" w:hAnsi="Tahoma" w:cs="Tahoma"/>
      <w:sz w:val="16"/>
      <w:szCs w:val="16"/>
    </w:rPr>
  </w:style>
  <w:style w:type="table" w:customStyle="1" w:styleId="43">
    <w:name w:val="רשת טבלה4"/>
    <w:basedOn w:val="a6"/>
    <w:next w:val="a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רשת טבלה5"/>
    <w:basedOn w:val="a6"/>
    <w:next w:val="a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טקסט"/>
    <w:basedOn w:val="a4"/>
    <w:link w:val="afffff"/>
    <w:rsid w:val="007C1E66"/>
    <w:pPr>
      <w:tabs>
        <w:tab w:val="left" w:pos="567"/>
      </w:tabs>
      <w:spacing w:after="120" w:line="280" w:lineRule="exact"/>
    </w:pPr>
    <w:rPr>
      <w:rFonts w:eastAsia="Times New Roman"/>
      <w:sz w:val="22"/>
    </w:rPr>
  </w:style>
  <w:style w:type="character" w:customStyle="1" w:styleId="afffff">
    <w:name w:val="טקסט תו"/>
    <w:link w:val="affffe"/>
    <w:rsid w:val="007C1E66"/>
    <w:rPr>
      <w:rFonts w:eastAsia="Times New Roman"/>
      <w:sz w:val="22"/>
    </w:rPr>
  </w:style>
  <w:style w:type="table" w:customStyle="1" w:styleId="62">
    <w:name w:val="רשת טבלה6"/>
    <w:basedOn w:val="a6"/>
    <w:next w:val="a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6"/>
    <w:next w:val="a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0">
    <w:name w:val="Heading #3_"/>
    <w:basedOn w:val="a5"/>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a4"/>
    <w:rsid w:val="00CA525B"/>
    <w:pPr>
      <w:bidi w:val="0"/>
      <w:spacing w:before="100" w:beforeAutospacing="1" w:after="100" w:afterAutospacing="1" w:line="240" w:lineRule="auto"/>
      <w:jc w:val="left"/>
    </w:pPr>
    <w:rPr>
      <w:rFonts w:eastAsia="Times New Roman" w:cs="Times New Roman"/>
      <w:sz w:val="24"/>
    </w:rPr>
  </w:style>
  <w:style w:type="character" w:customStyle="1" w:styleId="1fc">
    <w:name w:val="אזכור לא מזוהה1"/>
    <w:basedOn w:val="a5"/>
    <w:uiPriority w:val="99"/>
    <w:semiHidden/>
    <w:unhideWhenUsed/>
    <w:rsid w:val="00CA525B"/>
    <w:rPr>
      <w:color w:val="605E5C"/>
      <w:shd w:val="clear" w:color="auto" w:fill="E1DFDD"/>
    </w:rPr>
  </w:style>
  <w:style w:type="character" w:customStyle="1" w:styleId="number">
    <w:name w:val="number"/>
    <w:basedOn w:val="a5"/>
    <w:rsid w:val="00187AC7"/>
  </w:style>
  <w:style w:type="table" w:styleId="36">
    <w:name w:val="Plain Table 3"/>
    <w:basedOn w:val="a6"/>
    <w:uiPriority w:val="43"/>
    <w:rsid w:val="00187AC7"/>
    <w:pPr>
      <w:bidi/>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
    <w:name w:val="כותרת תרשים"/>
    <w:basedOn w:val="a4"/>
    <w:next w:val="a4"/>
    <w:link w:val="afffff0"/>
    <w:qFormat/>
    <w:rsid w:val="007C4395"/>
    <w:pPr>
      <w:keepNext/>
      <w:keepLines/>
      <w:numPr>
        <w:numId w:val="21"/>
      </w:numPr>
      <w:jc w:val="center"/>
    </w:pPr>
    <w:rPr>
      <w:bCs/>
    </w:rPr>
  </w:style>
  <w:style w:type="paragraph" w:customStyle="1" w:styleId="a1">
    <w:name w:val="כותרת לוח"/>
    <w:basedOn w:val="a4"/>
    <w:next w:val="a4"/>
    <w:link w:val="afffff1"/>
    <w:qFormat/>
    <w:rsid w:val="007C4395"/>
    <w:pPr>
      <w:keepNext/>
      <w:keepLines/>
      <w:numPr>
        <w:numId w:val="22"/>
      </w:numPr>
      <w:jc w:val="center"/>
    </w:pPr>
    <w:rPr>
      <w:bCs/>
    </w:rPr>
  </w:style>
  <w:style w:type="character" w:customStyle="1" w:styleId="afffff0">
    <w:name w:val="כותרת תרשים תו"/>
    <w:basedOn w:val="a5"/>
    <w:link w:val="a"/>
    <w:rsid w:val="007C4395"/>
    <w:rPr>
      <w:bCs/>
    </w:rPr>
  </w:style>
  <w:style w:type="paragraph" w:customStyle="1" w:styleId="a3">
    <w:name w:val="כותרת תמונה"/>
    <w:basedOn w:val="a4"/>
    <w:next w:val="a4"/>
    <w:link w:val="afffff2"/>
    <w:qFormat/>
    <w:rsid w:val="007C4395"/>
    <w:pPr>
      <w:keepNext/>
      <w:keepLines/>
      <w:numPr>
        <w:numId w:val="23"/>
      </w:numPr>
      <w:jc w:val="center"/>
    </w:pPr>
    <w:rPr>
      <w:bCs/>
    </w:rPr>
  </w:style>
  <w:style w:type="character" w:customStyle="1" w:styleId="afffff1">
    <w:name w:val="כותרת לוח תו"/>
    <w:basedOn w:val="a5"/>
    <w:link w:val="a1"/>
    <w:rsid w:val="007C4395"/>
    <w:rPr>
      <w:bCs/>
    </w:rPr>
  </w:style>
  <w:style w:type="character" w:customStyle="1" w:styleId="afffff2">
    <w:name w:val="כותרת תמונה תו"/>
    <w:basedOn w:val="a5"/>
    <w:link w:val="a3"/>
    <w:rsid w:val="007C4395"/>
    <w:rPr>
      <w:bCs/>
    </w:rPr>
  </w:style>
  <w:style w:type="paragraph" w:customStyle="1" w:styleId="afffff3">
    <w:name w:val="מקור הנתונים"/>
    <w:basedOn w:val="a4"/>
    <w:next w:val="a4"/>
    <w:link w:val="afffff4"/>
    <w:qFormat/>
    <w:rsid w:val="007C4395"/>
    <w:pPr>
      <w:jc w:val="center"/>
    </w:pPr>
    <w:rPr>
      <w:szCs w:val="20"/>
    </w:rPr>
  </w:style>
  <w:style w:type="character" w:customStyle="1" w:styleId="afffff4">
    <w:name w:val="מקור הנתונים תו"/>
    <w:basedOn w:val="a5"/>
    <w:link w:val="afffff3"/>
    <w:rsid w:val="007C4395"/>
    <w:rPr>
      <w:szCs w:val="20"/>
    </w:rPr>
  </w:style>
  <w:style w:type="paragraph" w:customStyle="1" w:styleId="28">
    <w:name w:val="סעיף רמה 2"/>
    <w:basedOn w:val="a4"/>
    <w:qFormat/>
    <w:rsid w:val="00CF636A"/>
    <w:pPr>
      <w:spacing w:line="360" w:lineRule="auto"/>
      <w:ind w:left="432" w:hanging="432"/>
    </w:pPr>
    <w:rPr>
      <w:rFonts w:ascii="Arial" w:eastAsia="Times New Roman" w:hAnsi="Arial" w:cstheme="minorBidi"/>
      <w:sz w:val="22"/>
      <w:szCs w:val="22"/>
    </w:rPr>
  </w:style>
  <w:style w:type="paragraph" w:customStyle="1" w:styleId="37">
    <w:name w:val="סעיף רמה 3"/>
    <w:basedOn w:val="28"/>
    <w:link w:val="38"/>
    <w:qFormat/>
    <w:rsid w:val="00CF636A"/>
    <w:pPr>
      <w:tabs>
        <w:tab w:val="left" w:pos="1273"/>
      </w:tabs>
      <w:ind w:left="1224" w:hanging="659"/>
    </w:pPr>
  </w:style>
  <w:style w:type="character" w:customStyle="1" w:styleId="38">
    <w:name w:val="סעיף רמה 3 תו"/>
    <w:basedOn w:val="a5"/>
    <w:link w:val="37"/>
    <w:rsid w:val="00CF636A"/>
    <w:rPr>
      <w:rFonts w:ascii="Arial" w:eastAsia="Times New Roman" w:hAnsi="Arial" w:cstheme="minorBidi"/>
      <w:sz w:val="22"/>
      <w:szCs w:val="22"/>
    </w:rPr>
  </w:style>
  <w:style w:type="paragraph" w:customStyle="1" w:styleId="44">
    <w:name w:val="סעיף רמה 4"/>
    <w:basedOn w:val="37"/>
    <w:qFormat/>
    <w:rsid w:val="00CF636A"/>
    <w:pPr>
      <w:tabs>
        <w:tab w:val="num" w:pos="360"/>
        <w:tab w:val="left" w:pos="2268"/>
      </w:tabs>
    </w:pPr>
  </w:style>
  <w:style w:type="paragraph" w:customStyle="1" w:styleId="54">
    <w:name w:val="סעיף רמה 5"/>
    <w:basedOn w:val="44"/>
    <w:qFormat/>
    <w:rsid w:val="00CF636A"/>
    <w:pPr>
      <w:tabs>
        <w:tab w:val="clear" w:pos="2268"/>
        <w:tab w:val="left" w:pos="3402"/>
      </w:tabs>
    </w:pPr>
  </w:style>
  <w:style w:type="paragraph" w:customStyle="1" w:styleId="63">
    <w:name w:val="סעיף רמה 6"/>
    <w:basedOn w:val="54"/>
    <w:qFormat/>
    <w:rsid w:val="00CF636A"/>
  </w:style>
  <w:style w:type="character" w:customStyle="1" w:styleId="main">
    <w:name w:val="main"/>
    <w:basedOn w:val="a5"/>
    <w:rsid w:val="00CF636A"/>
  </w:style>
  <w:style w:type="character" w:customStyle="1" w:styleId="example">
    <w:name w:val="example"/>
    <w:basedOn w:val="a5"/>
    <w:rsid w:val="00CF636A"/>
  </w:style>
  <w:style w:type="paragraph" w:customStyle="1" w:styleId="afffff5">
    <w:name w:val="סגנון בסיס"/>
    <w:basedOn w:val="a4"/>
    <w:rsid w:val="00CF636A"/>
    <w:pPr>
      <w:spacing w:line="360" w:lineRule="auto"/>
      <w:ind w:right="360"/>
    </w:pPr>
    <w:rPr>
      <w:rFonts w:eastAsia="Times New Roman" w:cs="Narkisim"/>
      <w:sz w:val="24"/>
      <w:szCs w:val="25"/>
      <w:lang w:eastAsia="he-IL"/>
    </w:rPr>
  </w:style>
  <w:style w:type="paragraph" w:customStyle="1" w:styleId="713160">
    <w:name w:val="71 ג כותרת 3_16"/>
    <w:basedOn w:val="3"/>
    <w:link w:val="71316Char0"/>
    <w:qFormat/>
    <w:rsid w:val="00CF636A"/>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 ג כותרת 3_16 Char"/>
    <w:basedOn w:val="a5"/>
    <w:link w:val="713160"/>
    <w:rsid w:val="00CF636A"/>
    <w:rPr>
      <w:rFonts w:ascii="Tahoma" w:eastAsia="Times New Roman" w:hAnsi="Tahoma" w:cs="Tahoma"/>
      <w:b/>
      <w:bCs/>
      <w:color w:val="00305F"/>
      <w:sz w:val="32"/>
      <w:szCs w:val="32"/>
    </w:rPr>
  </w:style>
  <w:style w:type="paragraph" w:customStyle="1" w:styleId="1">
    <w:name w:val="סגנון1"/>
    <w:basedOn w:val="10"/>
    <w:qFormat/>
    <w:rsid w:val="00CE2964"/>
    <w:pPr>
      <w:keepLines w:val="0"/>
      <w:numPr>
        <w:numId w:val="24"/>
      </w:numPr>
      <w:spacing w:before="240" w:after="60" w:line="360" w:lineRule="auto"/>
      <w:ind w:right="360"/>
      <w:jc w:val="both"/>
    </w:pPr>
    <w:rPr>
      <w:rFonts w:ascii="Arial" w:eastAsia="Times New Roman" w:hAnsi="Arial" w:cs="Arial"/>
      <w:bCs w:val="0"/>
      <w:kern w:val="32"/>
      <w:sz w:val="32"/>
      <w:szCs w:val="32"/>
      <w:u w:val="none"/>
      <w:lang w:eastAsia="he-IL"/>
    </w:rPr>
  </w:style>
  <w:style w:type="character" w:customStyle="1" w:styleId="Bodytext5Exact">
    <w:name w:val="Body text (5) Exact"/>
    <w:basedOn w:val="a5"/>
    <w:rsid w:val="00CE2964"/>
    <w:rPr>
      <w:rFonts w:ascii="Arial" w:eastAsia="Arial" w:hAnsi="Arial" w:cs="Arial"/>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8.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jpeg"/><Relationship Id="rId27" Type="http://schemas.openxmlformats.org/officeDocument/2006/relationships/footer" Target="footer4.xml"/><Relationship Id="rId30"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4.xml><?xml version="1.0" encoding="utf-8"?>
<ds:datastoreItem xmlns:ds="http://schemas.openxmlformats.org/officeDocument/2006/customXml" ds:itemID="{DE366FC9-6F7E-407C-92EB-181CCA300416}"/>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6</Pages>
  <Words>816</Words>
  <Characters>4082</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2022-03-07T16:18:00Z</cp:lastPrinted>
  <dcterms:created xsi:type="dcterms:W3CDTF">2022-03-07T16:18:00Z</dcterms:created>
  <dcterms:modified xsi:type="dcterms:W3CDTF">2022-03-07T16:19:00Z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