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8B2E28" w:rsidP="008D2388" w14:paraId="1815C0C8" w14:textId="7C643A16">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564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3980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bookmarkStart w:id="0" w:name="_Hlk63775048"/>
      <w:bookmarkEnd w:id="0"/>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09696D">
        <w:rPr>
          <w:rFonts w:ascii="Tahoma" w:hAnsi="Tahoma" w:cs="Tahoma"/>
          <w:sz w:val="22"/>
          <w:szCs w:val="22"/>
          <w:rtl/>
        </w:rPr>
        <w:softHyphen/>
      </w:r>
      <w:r w:rsidR="0009696D">
        <w:rPr>
          <w:rFonts w:ascii="Tahoma" w:hAnsi="Tahoma" w:cs="Tahoma"/>
          <w:sz w:val="22"/>
          <w:szCs w:val="22"/>
          <w:rtl/>
        </w:rPr>
        <w:softHyphen/>
      </w:r>
      <w:r w:rsidR="0009696D">
        <w:rPr>
          <w:rFonts w:ascii="Tahoma" w:hAnsi="Tahoma" w:cs="Tahoma"/>
          <w:sz w:val="22"/>
          <w:szCs w:val="22"/>
          <w:rtl/>
        </w:rPr>
        <w:softHyphen/>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6CD7D6FC">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3055620</wp:posOffset>
                </wp:positionH>
                <wp:positionV relativeFrom="paragraph">
                  <wp:posOffset>359987</wp:posOffset>
                </wp:positionV>
                <wp:extent cx="0" cy="3703320"/>
                <wp:effectExtent l="25400" t="0" r="25400" b="3048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7033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9" style="mso-height-percent:0;mso-height-relative:margin;mso-wrap-distance-bottom:0;mso-wrap-distance-left:9pt;mso-wrap-distance-right:9pt;mso-wrap-distance-top:0;mso-wrap-style:square;position:absolute;visibility:visible;z-index:251667456" from="240.6pt,28.35pt" to="240.6pt,319.95pt" strokecolor="white" strokeweight="4pt"/>
            </w:pict>
          </mc:Fallback>
        </mc:AlternateContent>
      </w:r>
      <w:r w:rsidR="000B5681">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-342901</wp:posOffset>
                </wp:positionH>
                <wp:positionV relativeFrom="paragraph">
                  <wp:posOffset>1859382</wp:posOffset>
                </wp:positionV>
                <wp:extent cx="3198444" cy="0"/>
                <wp:effectExtent l="12700" t="12700" r="254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198444"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7pt,146.4pt" to="224.85pt,146.4pt" strokecolor="white" strokeweight="1.5pt"/>
            </w:pict>
          </mc:Fallback>
        </mc:AlternateContent>
      </w:r>
      <w:r w:rsidRPr="0030415A" w:rsidR="0093023E">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-248285</wp:posOffset>
                </wp:positionH>
                <wp:positionV relativeFrom="paragraph">
                  <wp:posOffset>257175</wp:posOffset>
                </wp:positionV>
                <wp:extent cx="4664075"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4075"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5B14CC" w:rsidRPr="0052031E" w:rsidP="005B14CC"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77777777">
                            <w:pPr>
                              <w:ind w:left="2268"/>
                              <w:rPr>
                                <w:rtl/>
                              </w:rPr>
                            </w:pPr>
                          </w:p>
                          <w:p w:rsidR="0093023E" w:rsidP="0052031E" w14:textId="77777777">
                            <w:pPr>
                              <w:ind w:left="2268"/>
                              <w:rPr>
                                <w:rtl/>
                              </w:rPr>
                            </w:pPr>
                          </w:p>
                          <w:p w:rsidR="0093023E" w:rsidP="0052031E" w14:textId="77777777">
                            <w:pPr>
                              <w:ind w:left="2268"/>
                              <w:rPr>
                                <w:rtl/>
                              </w:rPr>
                            </w:pPr>
                          </w:p>
                          <w:p w:rsidR="00CB22A1" w:rsidRPr="00876ED9" w:rsidP="0052031E" w14:textId="419950F2">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ביקורת בין-תחומית</w:t>
                            </w:r>
                            <w:r w:rsidR="00C63D73">
                              <w:rPr>
                                <w:rFonts w:ascii="Tahoma" w:hAnsi="Tahoma" w:eastAsiaTheme="minorEastAsia" w:cs="Tahoma" w:hint="cs"/>
                                <w:color w:val="FFFFFF" w:themeColor="background1"/>
                                <w:sz w:val="28"/>
                                <w:szCs w:val="28"/>
                                <w:rtl/>
                              </w:rPr>
                              <w:t xml:space="preserve"> </w:t>
                            </w:r>
                          </w:p>
                          <w:p w:rsidR="00A57CC9" w:rsidRPr="00A57CC9" w:rsidP="002D268F" w14:textId="28149D01">
                            <w:pPr>
                              <w:spacing w:before="360" w:line="600" w:lineRule="exact"/>
                              <w:ind w:left="2268"/>
                              <w:jc w:val="left"/>
                              <w:rPr>
                                <w:rFonts w:ascii="Tahoma" w:hAnsi="Tahoma" w:cs="Tahoma"/>
                                <w:b/>
                                <w:bCs/>
                                <w:color w:val="FFFFFF" w:themeColor="background1"/>
                                <w:sz w:val="44"/>
                                <w:szCs w:val="44"/>
                                <w:rtl/>
                              </w:rPr>
                            </w:pPr>
                            <w:r w:rsidRPr="00650FC6">
                              <w:rPr>
                                <w:rFonts w:ascii="Tahoma" w:hAnsi="Tahoma" w:cs="Tahoma"/>
                                <w:b/>
                                <w:bCs/>
                                <w:color w:val="FFFFFF" w:themeColor="background1"/>
                                <w:sz w:val="44"/>
                                <w:szCs w:val="44"/>
                                <w:rtl/>
                              </w:rPr>
                              <w:t>מרכיבי ביטחון ביישובי העימות בפיקודים המרחביים - ביקורת מעקב</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367.25pt;height:336.5pt;margin-top:20.25pt;margin-left:-19.5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5B14CC" w:rsidRPr="0052031E" w:rsidP="005B14CC" w14:paraId="5D7867C7"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7A4F68DA" w14:textId="77777777">
                      <w:pPr>
                        <w:ind w:left="2268"/>
                        <w:rPr>
                          <w:rtl/>
                        </w:rPr>
                      </w:pPr>
                    </w:p>
                    <w:p w:rsidR="0093023E" w:rsidP="0052031E" w14:paraId="7B843906" w14:textId="77777777">
                      <w:pPr>
                        <w:ind w:left="2268"/>
                        <w:rPr>
                          <w:rtl/>
                        </w:rPr>
                      </w:pPr>
                    </w:p>
                    <w:p w:rsidR="0093023E" w:rsidP="0052031E" w14:paraId="1E3EEB51" w14:textId="77777777">
                      <w:pPr>
                        <w:ind w:left="2268"/>
                        <w:rPr>
                          <w:rtl/>
                        </w:rPr>
                      </w:pPr>
                    </w:p>
                    <w:p w:rsidR="00CB22A1" w:rsidRPr="00876ED9" w:rsidP="0052031E" w14:paraId="028C1DED" w14:textId="419950F2">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ביקורת בין-תחומית</w:t>
                      </w:r>
                      <w:r w:rsidR="00C63D73">
                        <w:rPr>
                          <w:rFonts w:ascii="Tahoma" w:hAnsi="Tahoma" w:eastAsiaTheme="minorEastAsia" w:cs="Tahoma" w:hint="cs"/>
                          <w:color w:val="FFFFFF" w:themeColor="background1"/>
                          <w:sz w:val="28"/>
                          <w:szCs w:val="28"/>
                          <w:rtl/>
                        </w:rPr>
                        <w:t xml:space="preserve"> </w:t>
                      </w:r>
                    </w:p>
                    <w:p w:rsidR="00A57CC9" w:rsidRPr="00A57CC9" w:rsidP="002D268F" w14:paraId="71CBA720" w14:textId="28149D01">
                      <w:pPr>
                        <w:spacing w:before="360" w:line="600" w:lineRule="exact"/>
                        <w:ind w:left="2268"/>
                        <w:jc w:val="left"/>
                        <w:rPr>
                          <w:rFonts w:ascii="Tahoma" w:hAnsi="Tahoma" w:cs="Tahoma"/>
                          <w:b/>
                          <w:bCs/>
                          <w:color w:val="FFFFFF" w:themeColor="background1"/>
                          <w:sz w:val="44"/>
                          <w:szCs w:val="44"/>
                          <w:rtl/>
                        </w:rPr>
                      </w:pPr>
                      <w:r w:rsidRPr="00650FC6">
                        <w:rPr>
                          <w:rFonts w:ascii="Tahoma" w:hAnsi="Tahoma" w:cs="Tahoma"/>
                          <w:b/>
                          <w:bCs/>
                          <w:color w:val="FFFFFF" w:themeColor="background1"/>
                          <w:sz w:val="44"/>
                          <w:szCs w:val="44"/>
                          <w:rtl/>
                        </w:rPr>
                        <w:t>מרכיבי ביטחון ביישובי העימות בפיקודים המרחביים - ביקורת מעקב</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3924686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29630"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1"/>
          <w:headerReference w:type="default" r:id="rId12"/>
          <w:footerReference w:type="default" r:id="rId13"/>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4"/>
          <w:pgSz w:w="11906" w:h="16838" w:code="9"/>
          <w:pgMar w:top="3062" w:right="2268" w:bottom="2552" w:left="2268" w:header="709" w:footer="709" w:gutter="0"/>
          <w:pgNumType w:start="0"/>
          <w:cols w:space="720"/>
          <w:bidi/>
          <w:rtlGutter/>
          <w:docGrid w:linePitch="272"/>
        </w:sectPr>
      </w:pPr>
    </w:p>
    <w:p w:rsidR="0027424D" w:rsidRPr="000D2FE7" w:rsidP="00C51CB1" w14:paraId="0165F9FB" w14:textId="1ECB5DCD">
      <w:pPr>
        <w:pStyle w:val="a25"/>
        <w:rPr>
          <w:rtl/>
        </w:rPr>
      </w:pPr>
      <w:r>
        <w:rPr>
          <w:rtl/>
        </w:rPr>
        <mc:AlternateContent>
          <mc:Choice Requires="wps">
            <w:drawing>
              <wp:anchor distT="0" distB="0" distL="114300" distR="114300" simplePos="0" relativeHeight="251708416" behindDoc="0" locked="0" layoutInCell="1" allowOverlap="1">
                <wp:simplePos x="0" y="0"/>
                <wp:positionH relativeFrom="column">
                  <wp:posOffset>-643709</wp:posOffset>
                </wp:positionH>
                <wp:positionV relativeFrom="paragraph">
                  <wp:posOffset>334736</wp:posOffset>
                </wp:positionV>
                <wp:extent cx="173536" cy="4696460"/>
                <wp:effectExtent l="12700" t="12700" r="17145" b="15240"/>
                <wp:wrapNone/>
                <wp:docPr id="24785207" name="מלבן 24785207"/>
                <wp:cNvGraphicFramePr/>
                <a:graphic xmlns:a="http://schemas.openxmlformats.org/drawingml/2006/main">
                  <a:graphicData uri="http://schemas.microsoft.com/office/word/2010/wordprocessingShape">
                    <wps:wsp xmlns:wps="http://schemas.microsoft.com/office/word/2010/wordprocessingShape">
                      <wps:cNvSpPr/>
                      <wps:spPr>
                        <a:xfrm>
                          <a:off x="0" y="0"/>
                          <a:ext cx="173536" cy="4696460"/>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24785207" o:spid="_x0000_s1033" style="width:13.65pt;height:369.8pt;margin-top:26.35pt;margin-left:-50.7pt;mso-height-percent:0;mso-height-relative:margin;mso-wrap-distance-bottom:0;mso-wrap-distance-left:9pt;mso-wrap-distance-right:9pt;mso-wrap-distance-top:0;mso-wrap-style:square;position:absolute;visibility:visible;v-text-anchor:middle;z-index:251709440" fillcolor="#00305f" strokecolor="#00305f" strokeweight="2pt"/>
            </w:pict>
          </mc:Fallback>
        </mc:AlternateContent>
      </w:r>
      <w:r w:rsidR="008255D0">
        <w:rPr>
          <w:rtl/>
        </w:rPr>
        <w:drawing>
          <wp:anchor distT="0" distB="0" distL="114300" distR="114300" simplePos="0" relativeHeight="251670528" behindDoc="0" locked="0" layoutInCell="1" allowOverlap="1">
            <wp:simplePos x="0" y="0"/>
            <wp:positionH relativeFrom="margin">
              <wp:posOffset>3289300</wp:posOffset>
            </wp:positionH>
            <wp:positionV relativeFrom="paragraph">
              <wp:posOffset>939165</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235089"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650FC6" w:rsidR="00650FC6">
        <w:rPr>
          <w:rFonts w:eastAsiaTheme="minorHAnsi"/>
          <w:noProof w:val="0"/>
          <w:sz w:val="40"/>
          <w:szCs w:val="34"/>
          <w:rtl/>
          <w:lang w:val="en-US"/>
        </w:rPr>
        <w:t>מרכיבי ביטחון ביישובי העימות בפיקודים המרחביים - ביקורת מעקב</w:t>
      </w:r>
      <w:r w:rsidRPr="000B5681" w:rsidR="000B5681">
        <w:rPr>
          <w:rFonts w:eastAsiaTheme="minorHAnsi"/>
          <w:noProof w:val="0"/>
          <w:sz w:val="40"/>
          <w:szCs w:val="34"/>
          <w:rtl/>
          <w:lang w:val="en-US"/>
        </w:rPr>
        <w:t xml:space="preserve"> </w:t>
      </w:r>
    </w:p>
    <w:p w:rsidR="009E3D6D" w:rsidP="009E3D6D" w14:paraId="32190477" w14:textId="74425681">
      <w:pPr>
        <w:pStyle w:val="7190"/>
        <w:rPr>
          <w:rtl/>
        </w:rPr>
      </w:pPr>
    </w:p>
    <w:p w:rsidR="008255D0" w:rsidP="009E3D6D" w14:paraId="0C0FDA6E" w14:textId="77777777">
      <w:pPr>
        <w:pStyle w:val="7190"/>
        <w:rPr>
          <w:rtl/>
        </w:rPr>
      </w:pPr>
    </w:p>
    <w:p w:rsidR="009E3D6D" w:rsidP="008A2A7C" w14:paraId="438CAA5E" w14:textId="3E083CFD">
      <w:pPr>
        <w:pStyle w:val="7190"/>
        <w:rPr>
          <w:rtl/>
        </w:rPr>
      </w:pPr>
      <w:r w:rsidRPr="000E58A9">
        <w:rPr>
          <w:rtl/>
        </w:rPr>
        <w:t xml:space="preserve">צה"ל באמצעות הפיקודים המרחביים </w:t>
      </w:r>
      <w:r w:rsidRPr="000E58A9">
        <w:rPr>
          <w:rFonts w:hint="cs"/>
          <w:rtl/>
        </w:rPr>
        <w:t>(</w:t>
      </w:r>
      <w:r w:rsidRPr="000E58A9">
        <w:rPr>
          <w:rFonts w:hint="cs"/>
          <w:rtl/>
        </w:rPr>
        <w:t>פקמ"רים</w:t>
      </w:r>
      <w:r w:rsidRPr="000E58A9">
        <w:rPr>
          <w:rFonts w:hint="cs"/>
          <w:rtl/>
        </w:rPr>
        <w:t xml:space="preserve">) </w:t>
      </w:r>
      <w:r w:rsidRPr="000E58A9">
        <w:rPr>
          <w:rtl/>
        </w:rPr>
        <w:t>מופקד על ביטחונם והגנתם של כ-900,000 תושבים המתגוררים ב-399 יישובים השוכנים בסמוך לגבולות ובאזור יהודה ושומרון (</w:t>
      </w:r>
      <w:r w:rsidRPr="000E58A9">
        <w:rPr>
          <w:rtl/>
        </w:rPr>
        <w:t>איו"ש</w:t>
      </w:r>
      <w:r w:rsidRPr="000E58A9">
        <w:rPr>
          <w:rtl/>
        </w:rPr>
        <w:t>). נוסף על כוחות צה"ל, מערך הגנת היישובים כולל גם כוחות המתבססים על תושבי היישוב ותפקידם לפעול בעת חדירה ליישוב עד להגעת כוחות הצבא, ובכלל זה רכזי הביטחון השוטף הצבאיים (</w:t>
      </w:r>
      <w:r w:rsidRPr="000E58A9">
        <w:rPr>
          <w:rtl/>
        </w:rPr>
        <w:t>רבש"צים</w:t>
      </w:r>
      <w:r w:rsidRPr="000E58A9">
        <w:rPr>
          <w:rtl/>
        </w:rPr>
        <w:t>) ומחלקות הגנת היישוב. לצורך הגנת היישובים הוגדרו להם מרכיבי ביטחון הכוללים, על פי הוראת משרד הביטחון</w:t>
      </w:r>
      <w:r w:rsidRPr="000E58A9">
        <w:rPr>
          <w:rFonts w:hint="cs"/>
          <w:rtl/>
        </w:rPr>
        <w:t xml:space="preserve"> (</w:t>
      </w:r>
      <w:r w:rsidRPr="000E58A9">
        <w:rPr>
          <w:rFonts w:hint="cs"/>
          <w:rtl/>
        </w:rPr>
        <w:t>משהב"ט</w:t>
      </w:r>
      <w:r w:rsidRPr="000E58A9">
        <w:rPr>
          <w:rFonts w:hint="cs"/>
          <w:rtl/>
        </w:rPr>
        <w:t>)</w:t>
      </w:r>
      <w:r w:rsidRPr="000E58A9">
        <w:rPr>
          <w:rtl/>
        </w:rPr>
        <w:t>, "תשתיות, מבנים, מתקנים, דרכים, כבישים, ציוד ואמצעים אחרים להגנה עצמית, אשר ייעודם לתת מענה לביטחון השוטף [ביישובים] ולהוות חלק מהתשתית לשעת חירום, וזאת כדי לסייע לתושבים להגן על היישוב, לשמש מכשול וגורם מרתיע בפני התקפת אויב מערכתית או פיגוע חבלני או פיגוע פלילי, ולשפר את שירותי החירום וההצלה בקרות התקפה או אירוע כאמור"</w:t>
      </w:r>
      <w:r w:rsidRPr="009E3D6D" w:rsidR="00CD022B">
        <w:rPr>
          <w:rtl/>
        </w:rPr>
        <w:t>.</w:t>
      </w:r>
      <w:r w:rsidRPr="00DD5B43" w:rsidR="00CD022B">
        <w:rPr>
          <w:rtl/>
        </w:rPr>
        <w:t xml:space="preserve"> </w:t>
      </w:r>
    </w:p>
    <w:p w:rsidR="0070389A" w:rsidP="008A2A7C" w14:paraId="5D188CD3" w14:textId="77777777">
      <w:pPr>
        <w:pStyle w:val="7190"/>
        <w:rPr>
          <w:b/>
          <w:bCs/>
          <w:rtl/>
        </w:rPr>
      </w:pPr>
    </w:p>
    <w:p w:rsidR="009E3D6D" w14:paraId="37F3ACFD" w14:textId="77777777">
      <w:pPr>
        <w:bidi w:val="0"/>
        <w:spacing w:after="200" w:line="276" w:lineRule="auto"/>
        <w:rPr>
          <w:rFonts w:ascii="Tahoma" w:hAnsi="Tahoma" w:cs="Tahoma"/>
          <w:b/>
          <w:bCs/>
          <w:color w:val="0D0D0D" w:themeColor="text1" w:themeTint="F2"/>
          <w:sz w:val="18"/>
          <w:szCs w:val="18"/>
          <w:rtl/>
        </w:rPr>
      </w:pPr>
      <w:r>
        <w:rPr>
          <w:b/>
          <w:bCs/>
          <w:rtl/>
        </w:rPr>
        <w:br w:type="page"/>
      </w:r>
    </w:p>
    <w:p w:rsidR="00CD022B" w:rsidRPr="00DD5B43" w:rsidP="009E3D6D" w14:paraId="0A7BF7D8" w14:textId="67A0AA43">
      <w:pPr>
        <w:pStyle w:val="7190"/>
        <w:rPr>
          <w:b/>
          <w:bCs/>
          <w:rtl/>
        </w:rPr>
      </w:pPr>
      <w:r>
        <w:rPr>
          <w:b/>
          <w:bCs/>
          <w:noProof/>
          <w:sz w:val="22"/>
          <w:szCs w:val="22"/>
          <w:rtl/>
          <w:lang w:val="he-IL"/>
        </w:rPr>
        <w:drawing>
          <wp:anchor distT="0" distB="0" distL="114300" distR="114300" simplePos="0" relativeHeight="251681792" behindDoc="0" locked="0" layoutInCell="1" allowOverlap="1">
            <wp:simplePos x="0" y="0"/>
            <wp:positionH relativeFrom="column">
              <wp:posOffset>3268345</wp:posOffset>
            </wp:positionH>
            <wp:positionV relativeFrom="paragraph">
              <wp:posOffset>213</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34592" name="Picture 6"/>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F7759D" w:rsidP="00CD022B" w14:paraId="3283CEA6" w14:textId="79FAC953">
      <w:pPr>
        <w:pStyle w:val="7190"/>
        <w:rPr>
          <w:rtl/>
        </w:rPr>
      </w:pPr>
    </w:p>
    <w:tbl>
      <w:tblPr>
        <w:tblStyle w:val="TableGrid"/>
        <w:bidiVisual/>
        <w:tblW w:w="7369"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9"/>
        <w:gridCol w:w="1843"/>
        <w:gridCol w:w="1843"/>
        <w:gridCol w:w="1844"/>
      </w:tblGrid>
      <w:tr w14:paraId="7597E23C" w14:textId="77777777" w:rsidTr="008A2A7C">
        <w:tblPrEx>
          <w:tblW w:w="7369"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39" w:type="dxa"/>
            <w:vAlign w:val="bottom"/>
          </w:tcPr>
          <w:p w:rsidR="008A2A7C" w:rsidRPr="008A2A7C" w:rsidP="008A2A7C" w14:paraId="1E1AF3C6" w14:textId="182B6BDC">
            <w:pPr>
              <w:pStyle w:val="2021"/>
              <w:rPr>
                <w:rtl/>
              </w:rPr>
            </w:pPr>
            <w:r>
              <w:rPr>
                <w:rFonts w:hint="cs"/>
                <w:spacing w:val="-12"/>
                <w:rtl/>
              </w:rPr>
              <w:t>500</w:t>
            </w:r>
            <w:r w:rsidRPr="008A2A7C">
              <w:rPr>
                <w:rFonts w:hint="cs"/>
                <w:spacing w:val="-12"/>
                <w:sz w:val="26"/>
                <w:szCs w:val="26"/>
                <w:rtl/>
              </w:rPr>
              <w:t xml:space="preserve"> </w:t>
            </w:r>
            <w:r w:rsidRPr="008A2A7C">
              <w:rPr>
                <w:spacing w:val="-12"/>
                <w:sz w:val="26"/>
                <w:szCs w:val="26"/>
                <w:rtl/>
              </w:rPr>
              <w:br/>
            </w:r>
            <w:r w:rsidRPr="00614B9F" w:rsidR="000B5681">
              <w:rPr>
                <w:spacing w:val="-12"/>
                <w:sz w:val="26"/>
                <w:szCs w:val="26"/>
                <w:rtl/>
              </w:rPr>
              <w:t xml:space="preserve">מיליון </w:t>
            </w:r>
            <w:r w:rsidRPr="008A2A7C">
              <w:rPr>
                <w:spacing w:val="-12"/>
                <w:sz w:val="26"/>
                <w:szCs w:val="26"/>
                <w:rtl/>
              </w:rPr>
              <w:t>ש"ח</w:t>
            </w:r>
          </w:p>
        </w:tc>
        <w:tc>
          <w:tcPr>
            <w:tcW w:w="1843" w:type="dxa"/>
            <w:vAlign w:val="bottom"/>
          </w:tcPr>
          <w:p w:rsidR="00CD29D6" w:rsidRPr="00864A2A" w:rsidP="008A2A7C" w14:paraId="1D9D023E" w14:textId="46B14EB1">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 xml:space="preserve">110 </w:t>
            </w:r>
            <w:r>
              <w:rPr>
                <w:rFonts w:ascii="Tahoma" w:hAnsi="Tahoma" w:eastAsiaTheme="minorEastAsia" w:cs="Tahoma"/>
                <w:b/>
                <w:bCs/>
                <w:color w:val="0D0D0D" w:themeColor="text1" w:themeTint="F2"/>
                <w:spacing w:val="-12"/>
                <w:sz w:val="26"/>
                <w:szCs w:val="26"/>
                <w:rtl/>
              </w:rPr>
              <w:br/>
            </w:r>
            <w:r w:rsidRPr="00650FC6">
              <w:rPr>
                <w:rFonts w:ascii="Tahoma" w:hAnsi="Tahoma" w:eastAsiaTheme="minorEastAsia" w:cs="Tahoma" w:hint="cs"/>
                <w:b/>
                <w:bCs/>
                <w:color w:val="0D0D0D" w:themeColor="text1" w:themeTint="F2"/>
                <w:spacing w:val="-12"/>
                <w:sz w:val="26"/>
                <w:szCs w:val="26"/>
                <w:rtl/>
              </w:rPr>
              <w:t>מיליון ש״ח</w:t>
            </w:r>
            <w:r w:rsidRPr="00614B9F" w:rsidR="008A2A7C">
              <w:rPr>
                <w:rFonts w:ascii="Tahoma" w:hAnsi="Tahoma" w:eastAsiaTheme="minorEastAsia" w:cs="Tahoma"/>
                <w:b/>
                <w:bCs/>
                <w:color w:val="0D0D0D" w:themeColor="text1" w:themeTint="F2"/>
                <w:spacing w:val="-12"/>
                <w:sz w:val="26"/>
                <w:szCs w:val="26"/>
                <w:rtl/>
              </w:rPr>
              <w:t xml:space="preserve"> </w:t>
            </w:r>
          </w:p>
        </w:tc>
        <w:tc>
          <w:tcPr>
            <w:tcW w:w="1843" w:type="dxa"/>
            <w:vAlign w:val="bottom"/>
          </w:tcPr>
          <w:p w:rsidR="00CD29D6" w:rsidRPr="00864A2A" w:rsidP="008A2A7C" w14:paraId="6113CBED" w14:textId="5CF9A0E4">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 xml:space="preserve">54 </w:t>
            </w:r>
            <w:r>
              <w:rPr>
                <w:rFonts w:ascii="Tahoma" w:hAnsi="Tahoma" w:eastAsiaTheme="minorEastAsia" w:cs="Tahoma"/>
                <w:b/>
                <w:bCs/>
                <w:color w:val="0D0D0D" w:themeColor="text1" w:themeTint="F2"/>
                <w:spacing w:val="-12"/>
                <w:sz w:val="36"/>
                <w:szCs w:val="36"/>
                <w:rtl/>
              </w:rPr>
              <w:br/>
            </w:r>
            <w:r w:rsidRPr="00650FC6">
              <w:rPr>
                <w:rFonts w:ascii="Tahoma" w:hAnsi="Tahoma" w:eastAsiaTheme="minorEastAsia" w:cs="Tahoma" w:hint="cs"/>
                <w:b/>
                <w:bCs/>
                <w:color w:val="0D0D0D" w:themeColor="text1" w:themeTint="F2"/>
                <w:spacing w:val="-12"/>
                <w:sz w:val="26"/>
                <w:szCs w:val="26"/>
                <w:rtl/>
              </w:rPr>
              <w:t>מיליון ש״ח</w:t>
            </w:r>
          </w:p>
        </w:tc>
        <w:tc>
          <w:tcPr>
            <w:tcW w:w="1844" w:type="dxa"/>
            <w:vAlign w:val="bottom"/>
          </w:tcPr>
          <w:p w:rsidR="00CD29D6" w:rsidRPr="008A2A7C" w:rsidP="008A2A7C" w14:paraId="4F8327BA" w14:textId="1AEA4860">
            <w:pPr>
              <w:pStyle w:val="2021"/>
              <w:spacing w:before="360"/>
              <w:rPr>
                <w:spacing w:val="-26"/>
                <w:rtl/>
              </w:rPr>
            </w:pPr>
            <w:r>
              <w:rPr>
                <w:rFonts w:hint="cs"/>
                <w:spacing w:val="-12"/>
                <w:rtl/>
              </w:rPr>
              <w:t>144</w:t>
            </w:r>
            <w:r w:rsidRPr="008A2A7C" w:rsidR="008A2A7C">
              <w:rPr>
                <w:spacing w:val="-12"/>
                <w:sz w:val="26"/>
                <w:szCs w:val="26"/>
                <w:rtl/>
              </w:rPr>
              <w:t xml:space="preserve"> </w:t>
            </w:r>
          </w:p>
        </w:tc>
      </w:tr>
      <w:tr w14:paraId="5AD4AD14" w14:textId="77777777" w:rsidTr="008A2A7C">
        <w:tblPrEx>
          <w:tblW w:w="7369" w:type="dxa"/>
          <w:tblInd w:w="517" w:type="dxa"/>
          <w:tblLook w:val="04A0"/>
        </w:tblPrEx>
        <w:tc>
          <w:tcPr>
            <w:tcW w:w="1839" w:type="dxa"/>
          </w:tcPr>
          <w:p w:rsidR="003E252F" w:rsidRPr="00664A6F" w:rsidP="003E252F" w14:paraId="2188EAF4" w14:textId="5CB7D04D">
            <w:pPr>
              <w:pStyle w:val="20211"/>
              <w:spacing w:after="0" w:line="160" w:lineRule="exact"/>
              <w:rPr>
                <w:rtl/>
              </w:rPr>
            </w:pPr>
            <w:r>
              <w:rPr>
                <w:rFonts w:hint="cs"/>
                <w:noProof/>
                <w:w w:val="100"/>
                <w:rtl/>
                <w:lang w:val="he-IL"/>
              </w:rPr>
              <mc:AlternateContent>
                <mc:Choice Requires="wps">
                  <w:drawing>
                    <wp:anchor distT="0" distB="0" distL="114300" distR="114300" simplePos="0" relativeHeight="251682816"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4" style="flip:x;mso-wrap-distance-bottom:0;mso-wrap-distance-left:9pt;mso-wrap-distance-right:9pt;mso-wrap-distance-top:0;mso-wrap-style:square;position:absolute;visibility:visible;z-index:251683840" from="0.7pt,4.1pt" to="81.7pt,4.1pt" strokecolor="#0d0d0d" strokeweight="1pt"/>
                  </w:pict>
                </mc:Fallback>
              </mc:AlternateContent>
            </w:r>
          </w:p>
        </w:tc>
        <w:tc>
          <w:tcPr>
            <w:tcW w:w="1843" w:type="dxa"/>
          </w:tcPr>
          <w:p w:rsidR="003E252F" w:rsidRPr="00664A6F" w:rsidP="003E252F" w14:paraId="1CAA58ED" w14:textId="77AEE407">
            <w:pPr>
              <w:pStyle w:val="20211"/>
              <w:spacing w:after="0" w:line="160" w:lineRule="exact"/>
              <w:rPr>
                <w:rtl/>
              </w:rPr>
            </w:pPr>
            <w:r>
              <w:rPr>
                <w:noProof/>
                <w:w w:val="100"/>
                <w:rtl/>
                <w:lang w:val="he-IL"/>
              </w:rPr>
              <mc:AlternateContent>
                <mc:Choice Requires="wps">
                  <w:drawing>
                    <wp:anchor distT="0" distB="0" distL="114300" distR="114300" simplePos="0" relativeHeight="251684864"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5" style="flip:x;mso-wrap-distance-bottom:0;mso-wrap-distance-left:9pt;mso-wrap-distance-right:9pt;mso-wrap-distance-top:0;mso-wrap-style:square;position:absolute;visibility:visible;z-index:251685888" from="1.35pt,4.1pt" to="80.1pt,4.1pt" strokecolor="#0d0d0d" strokeweight="1pt"/>
                  </w:pict>
                </mc:Fallback>
              </mc:AlternateContent>
            </w:r>
          </w:p>
        </w:tc>
        <w:tc>
          <w:tcPr>
            <w:tcW w:w="1843" w:type="dxa"/>
          </w:tcPr>
          <w:p w:rsidR="003E252F" w:rsidRPr="00664A6F" w:rsidP="003E252F" w14:paraId="4E223E1C" w14:textId="1D7BBC89">
            <w:pPr>
              <w:pStyle w:val="20211"/>
              <w:spacing w:after="0" w:line="160" w:lineRule="exact"/>
              <w:rPr>
                <w:rtl/>
              </w:rPr>
            </w:pPr>
            <w:r>
              <w:rPr>
                <w:noProof/>
                <w:w w:val="100"/>
                <w:rtl/>
                <w:lang w:val="he-IL"/>
              </w:rPr>
              <mc:AlternateContent>
                <mc:Choice Requires="wps">
                  <w:drawing>
                    <wp:anchor distT="0" distB="0" distL="114300" distR="114300" simplePos="0" relativeHeight="251686912"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36" style="flip:x;mso-wrap-distance-bottom:0;mso-wrap-distance-left:9pt;mso-wrap-distance-right:9pt;mso-wrap-distance-top:0;mso-wrap-style:square;position:absolute;visibility:visible;z-index:251687936" from="-4pt,4.1pt" to="80pt,4.1pt" strokecolor="#0d0d0d" strokeweight="1pt"/>
                  </w:pict>
                </mc:Fallback>
              </mc:AlternateContent>
            </w:r>
          </w:p>
        </w:tc>
        <w:tc>
          <w:tcPr>
            <w:tcW w:w="1844" w:type="dxa"/>
          </w:tcPr>
          <w:p w:rsidR="003E252F" w:rsidRPr="00664A6F" w:rsidP="003E252F" w14:paraId="12B592FD" w14:textId="5735BA00">
            <w:pPr>
              <w:pStyle w:val="20211"/>
              <w:spacing w:after="0" w:line="160" w:lineRule="exact"/>
              <w:rPr>
                <w:rtl/>
              </w:rPr>
            </w:pPr>
            <w:r>
              <w:rPr>
                <w:rFonts w:hint="cs"/>
                <w:noProof/>
                <w:w w:val="100"/>
                <w:rtl/>
                <w:lang w:val="he-IL"/>
              </w:rPr>
              <mc:AlternateContent>
                <mc:Choice Requires="wps">
                  <w:drawing>
                    <wp:anchor distT="0" distB="0" distL="114300" distR="114300" simplePos="0" relativeHeight="251688960"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37" style="flip:x;mso-wrap-distance-bottom:0;mso-wrap-distance-left:9pt;mso-wrap-distance-right:9pt;mso-wrap-distance-top:0;mso-wrap-style:square;position:absolute;visibility:visible;z-index:251689984" from="2.7pt,4.1pt" to="81.45pt,4.1pt" strokecolor="#0d0d0d" strokeweight="1pt"/>
                  </w:pict>
                </mc:Fallback>
              </mc:AlternateContent>
            </w:r>
          </w:p>
        </w:tc>
      </w:tr>
      <w:tr w14:paraId="7ECC4220" w14:textId="77777777" w:rsidTr="008A2A7C">
        <w:tblPrEx>
          <w:tblW w:w="7369" w:type="dxa"/>
          <w:tblInd w:w="517" w:type="dxa"/>
          <w:tblLook w:val="04A0"/>
        </w:tblPrEx>
        <w:tc>
          <w:tcPr>
            <w:tcW w:w="1839" w:type="dxa"/>
          </w:tcPr>
          <w:p w:rsidR="00CD29D6" w:rsidRPr="0070389A" w:rsidP="0070389A" w14:paraId="5ECF0591" w14:textId="453501A8">
            <w:pPr>
              <w:pStyle w:val="712021"/>
              <w:rPr>
                <w:rtl/>
              </w:rPr>
            </w:pPr>
            <w:r w:rsidRPr="0070389A">
              <w:rPr>
                <w:rFonts w:hint="cs"/>
                <w:rtl/>
              </w:rPr>
              <w:t xml:space="preserve">הסכום הנדרש להשלמת מרכיבי ביטחון ביישובי </w:t>
            </w:r>
            <w:r w:rsidRPr="0070389A">
              <w:rPr>
                <w:rFonts w:hint="cs"/>
                <w:rtl/>
              </w:rPr>
              <w:t>איו"ש</w:t>
            </w:r>
            <w:r w:rsidRPr="0070389A">
              <w:rPr>
                <w:rFonts w:hint="cs"/>
                <w:rtl/>
              </w:rPr>
              <w:t>, לפי אומדן פיקוד העורף (פקע"ר)</w:t>
            </w:r>
          </w:p>
        </w:tc>
        <w:tc>
          <w:tcPr>
            <w:tcW w:w="1843" w:type="dxa"/>
          </w:tcPr>
          <w:p w:rsidR="00CD29D6" w:rsidRPr="0070389A" w:rsidP="0070389A" w14:paraId="47156990" w14:textId="401B43C0">
            <w:pPr>
              <w:pStyle w:val="712021"/>
              <w:rPr>
                <w:rtl/>
              </w:rPr>
            </w:pPr>
            <w:r w:rsidRPr="0070389A">
              <w:rPr>
                <w:rFonts w:hint="cs"/>
                <w:rtl/>
              </w:rPr>
              <w:t>הסכום הנדרש להשלמת מרכיבי ביטחון ביישובי</w:t>
            </w:r>
            <w:r w:rsidRPr="0070389A">
              <w:rPr>
                <w:rtl/>
              </w:rPr>
              <w:t xml:space="preserve"> </w:t>
            </w:r>
            <w:r w:rsidRPr="0070389A">
              <w:rPr>
                <w:rFonts w:hint="cs"/>
                <w:rtl/>
              </w:rPr>
              <w:t>הצפון</w:t>
            </w:r>
            <w:r w:rsidRPr="0070389A">
              <w:rPr>
                <w:rtl/>
              </w:rPr>
              <w:t xml:space="preserve"> </w:t>
            </w:r>
            <w:r w:rsidRPr="0070389A">
              <w:rPr>
                <w:rFonts w:hint="cs"/>
                <w:rtl/>
              </w:rPr>
              <w:t>ורצועת</w:t>
            </w:r>
            <w:r w:rsidRPr="0070389A">
              <w:rPr>
                <w:rtl/>
              </w:rPr>
              <w:t xml:space="preserve"> </w:t>
            </w:r>
            <w:r w:rsidRPr="0070389A">
              <w:rPr>
                <w:rFonts w:hint="cs"/>
                <w:rtl/>
              </w:rPr>
              <w:t>עזה</w:t>
            </w:r>
            <w:r w:rsidRPr="0070389A">
              <w:rPr>
                <w:rtl/>
              </w:rPr>
              <w:t xml:space="preserve"> (לא כולל </w:t>
            </w:r>
            <w:r w:rsidRPr="0070389A">
              <w:rPr>
                <w:rFonts w:hint="cs"/>
                <w:rtl/>
              </w:rPr>
              <w:t>איו</w:t>
            </w:r>
            <w:r w:rsidRPr="0070389A">
              <w:rPr>
                <w:rtl/>
              </w:rPr>
              <w:t>"ש</w:t>
            </w:r>
            <w:r w:rsidRPr="0070389A">
              <w:rPr>
                <w:rtl/>
              </w:rPr>
              <w:t xml:space="preserve">, </w:t>
            </w:r>
            <w:r w:rsidRPr="0070389A">
              <w:rPr>
                <w:rFonts w:hint="cs"/>
                <w:rtl/>
              </w:rPr>
              <w:t>גבול</w:t>
            </w:r>
            <w:r w:rsidRPr="0070389A">
              <w:rPr>
                <w:rtl/>
              </w:rPr>
              <w:t xml:space="preserve"> </w:t>
            </w:r>
            <w:r w:rsidRPr="0070389A">
              <w:rPr>
                <w:rFonts w:hint="cs"/>
                <w:rtl/>
              </w:rPr>
              <w:t>ירדן</w:t>
            </w:r>
            <w:r w:rsidRPr="0070389A">
              <w:rPr>
                <w:rtl/>
              </w:rPr>
              <w:t xml:space="preserve"> </w:t>
            </w:r>
            <w:r w:rsidRPr="0070389A">
              <w:rPr>
                <w:rFonts w:hint="cs"/>
                <w:rtl/>
              </w:rPr>
              <w:t>וגבול</w:t>
            </w:r>
            <w:r w:rsidRPr="0070389A">
              <w:rPr>
                <w:rtl/>
              </w:rPr>
              <w:t xml:space="preserve"> </w:t>
            </w:r>
            <w:r w:rsidRPr="0070389A">
              <w:rPr>
                <w:rFonts w:hint="cs"/>
                <w:rtl/>
              </w:rPr>
              <w:t>מצרים</w:t>
            </w:r>
            <w:r w:rsidRPr="0070389A">
              <w:rPr>
                <w:rtl/>
              </w:rPr>
              <w:t>)</w:t>
            </w:r>
            <w:r w:rsidRPr="0070389A">
              <w:rPr>
                <w:rFonts w:hint="cs"/>
                <w:rtl/>
              </w:rPr>
              <w:t xml:space="preserve"> לפי אומדן פקע"ר</w:t>
            </w:r>
          </w:p>
        </w:tc>
        <w:tc>
          <w:tcPr>
            <w:tcW w:w="1843" w:type="dxa"/>
          </w:tcPr>
          <w:p w:rsidR="00CD29D6" w:rsidRPr="0070389A" w:rsidP="0070389A" w14:paraId="1B7F83A5" w14:textId="1BD7C5F4">
            <w:pPr>
              <w:pStyle w:val="712021"/>
              <w:rPr>
                <w:rtl/>
              </w:rPr>
            </w:pPr>
            <w:r w:rsidRPr="0070389A">
              <w:rPr>
                <w:rFonts w:hint="cs"/>
                <w:rtl/>
              </w:rPr>
              <w:t xml:space="preserve">הוקצו לפקע"ר ביולי 2018 </w:t>
            </w:r>
            <w:r w:rsidRPr="0070389A">
              <w:rPr>
                <w:rtl/>
              </w:rPr>
              <w:t xml:space="preserve">לחיזוק מרכיבי הביטחון ב-21 יישובים במרחב </w:t>
            </w:r>
            <w:r w:rsidRPr="0070389A">
              <w:rPr>
                <w:rFonts w:hint="cs"/>
                <w:rtl/>
              </w:rPr>
              <w:t xml:space="preserve">פיקוד </w:t>
            </w:r>
            <w:r w:rsidR="0070389A">
              <w:rPr>
                <w:rFonts w:hint="cs"/>
                <w:rtl/>
              </w:rPr>
              <w:t>ה</w:t>
            </w:r>
            <w:r w:rsidRPr="0070389A">
              <w:rPr>
                <w:rFonts w:hint="cs"/>
                <w:rtl/>
              </w:rPr>
              <w:t>צפון (</w:t>
            </w:r>
            <w:r w:rsidRPr="0070389A">
              <w:rPr>
                <w:rtl/>
              </w:rPr>
              <w:t>פצ"ן</w:t>
            </w:r>
            <w:r w:rsidRPr="0070389A">
              <w:rPr>
                <w:rFonts w:hint="cs"/>
                <w:rtl/>
              </w:rPr>
              <w:t>)</w:t>
            </w:r>
            <w:r w:rsidRPr="0070389A">
              <w:rPr>
                <w:rtl/>
              </w:rPr>
              <w:t>, ומ</w:t>
            </w:r>
            <w:r w:rsidRPr="0070389A">
              <w:rPr>
                <w:rFonts w:hint="cs"/>
                <w:rtl/>
              </w:rPr>
              <w:t>ה</w:t>
            </w:r>
            <w:r w:rsidRPr="0070389A">
              <w:rPr>
                <w:rtl/>
              </w:rPr>
              <w:t>ם פקע"ר קיבל בפועל 34 מיליון ש"ח ומימש תקציב זה</w:t>
            </w:r>
            <w:r w:rsidRPr="0070389A">
              <w:rPr>
                <w:rFonts w:hint="cs"/>
                <w:rtl/>
              </w:rPr>
              <w:t xml:space="preserve"> (63%)</w:t>
            </w:r>
          </w:p>
        </w:tc>
        <w:tc>
          <w:tcPr>
            <w:tcW w:w="1844" w:type="dxa"/>
          </w:tcPr>
          <w:p w:rsidR="00CD29D6" w:rsidRPr="0070389A" w:rsidP="0070389A" w14:paraId="05EA0B9D" w14:textId="493FFD70">
            <w:pPr>
              <w:pStyle w:val="712021"/>
              <w:rPr>
                <w:rtl/>
              </w:rPr>
            </w:pPr>
            <w:r w:rsidRPr="0070389A">
              <w:rPr>
                <w:rFonts w:hint="cs"/>
                <w:rtl/>
              </w:rPr>
              <w:t xml:space="preserve">אירועי חדירות ליישובים </w:t>
            </w:r>
            <w:r w:rsidRPr="0070389A">
              <w:rPr>
                <w:rFonts w:hint="cs"/>
                <w:rtl/>
              </w:rPr>
              <w:t>באיו"ש</w:t>
            </w:r>
            <w:r w:rsidRPr="0070389A">
              <w:rPr>
                <w:rFonts w:hint="cs"/>
                <w:rtl/>
              </w:rPr>
              <w:t xml:space="preserve"> </w:t>
            </w:r>
            <w:r w:rsidRPr="0070389A">
              <w:rPr>
                <w:rtl/>
              </w:rPr>
              <w:br/>
            </w:r>
            <w:r w:rsidRPr="0070389A">
              <w:rPr>
                <w:rFonts w:hint="cs"/>
                <w:rtl/>
              </w:rPr>
              <w:t xml:space="preserve">בין ינואר 2019 </w:t>
            </w:r>
            <w:r w:rsidRPr="0070389A">
              <w:rPr>
                <w:rtl/>
              </w:rPr>
              <w:br/>
            </w:r>
            <w:r w:rsidRPr="0070389A">
              <w:rPr>
                <w:rFonts w:hint="cs"/>
                <w:rtl/>
              </w:rPr>
              <w:t>ועד ספטמבר 2021</w:t>
            </w:r>
          </w:p>
        </w:tc>
      </w:tr>
      <w:tr w14:paraId="0D862A0C" w14:textId="77777777" w:rsidTr="008A2A7C">
        <w:tblPrEx>
          <w:tblW w:w="7369"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39" w:type="dxa"/>
            <w:tcBorders>
              <w:top w:val="nil"/>
              <w:left w:val="nil"/>
              <w:bottom w:val="nil"/>
              <w:right w:val="nil"/>
            </w:tcBorders>
            <w:vAlign w:val="bottom"/>
          </w:tcPr>
          <w:p w:rsidR="008A2A7C" w:rsidRPr="008A2A7C" w:rsidP="008A2A7C" w14:paraId="632665CC" w14:textId="71017B52">
            <w:pPr>
              <w:pStyle w:val="2021"/>
              <w:rPr>
                <w:rtl/>
              </w:rPr>
            </w:pPr>
            <w:r>
              <w:rPr>
                <w:rFonts w:hint="cs"/>
                <w:spacing w:val="-12"/>
                <w:rtl/>
              </w:rPr>
              <w:t xml:space="preserve">85 </w:t>
            </w:r>
            <w:r>
              <w:rPr>
                <w:spacing w:val="-12"/>
                <w:rtl/>
              </w:rPr>
              <w:br/>
            </w:r>
            <w:r w:rsidRPr="00650FC6">
              <w:rPr>
                <w:rFonts w:hint="cs"/>
                <w:spacing w:val="-12"/>
                <w:sz w:val="26"/>
                <w:szCs w:val="26"/>
                <w:rtl/>
              </w:rPr>
              <w:t>מיליון ש״ח</w:t>
            </w:r>
          </w:p>
        </w:tc>
        <w:tc>
          <w:tcPr>
            <w:tcW w:w="1843" w:type="dxa"/>
            <w:tcBorders>
              <w:top w:val="nil"/>
              <w:left w:val="nil"/>
              <w:bottom w:val="nil"/>
              <w:right w:val="nil"/>
            </w:tcBorders>
            <w:vAlign w:val="bottom"/>
          </w:tcPr>
          <w:p w:rsidR="008A2A7C" w:rsidRPr="00864A2A" w:rsidP="008A2A7C" w14:paraId="531C24F7" w14:textId="0D45133C">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71</w:t>
            </w:r>
          </w:p>
        </w:tc>
        <w:tc>
          <w:tcPr>
            <w:tcW w:w="1843" w:type="dxa"/>
            <w:tcBorders>
              <w:top w:val="nil"/>
              <w:left w:val="nil"/>
              <w:bottom w:val="nil"/>
              <w:right w:val="nil"/>
            </w:tcBorders>
            <w:vAlign w:val="bottom"/>
          </w:tcPr>
          <w:p w:rsidR="008A2A7C" w:rsidRPr="00864A2A" w:rsidP="00650FC6" w14:paraId="79C2FA1C" w14:textId="3C9D8D80">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 xml:space="preserve">10.6 </w:t>
            </w:r>
            <w:r>
              <w:rPr>
                <w:rFonts w:ascii="Tahoma" w:hAnsi="Tahoma" w:eastAsiaTheme="minorEastAsia" w:cs="Tahoma"/>
                <w:b/>
                <w:bCs/>
                <w:color w:val="0D0D0D" w:themeColor="text1" w:themeTint="F2"/>
                <w:spacing w:val="-12"/>
                <w:sz w:val="36"/>
                <w:szCs w:val="36"/>
                <w:rtl/>
              </w:rPr>
              <w:br/>
            </w:r>
            <w:r w:rsidRPr="00650FC6">
              <w:rPr>
                <w:rFonts w:ascii="Tahoma" w:hAnsi="Tahoma" w:eastAsiaTheme="minorEastAsia" w:cs="Tahoma" w:hint="cs"/>
                <w:b/>
                <w:bCs/>
                <w:color w:val="0D0D0D" w:themeColor="text1" w:themeTint="F2"/>
                <w:spacing w:val="-12"/>
                <w:sz w:val="26"/>
                <w:szCs w:val="26"/>
                <w:rtl/>
              </w:rPr>
              <w:t>מיליון ש״ח</w:t>
            </w:r>
            <w:r w:rsidRPr="00614B9F">
              <w:rPr>
                <w:rFonts w:ascii="Tahoma" w:hAnsi="Tahoma" w:eastAsiaTheme="minorEastAsia" w:cs="Tahoma"/>
                <w:b/>
                <w:bCs/>
                <w:color w:val="0D0D0D" w:themeColor="text1" w:themeTint="F2"/>
                <w:spacing w:val="-12"/>
                <w:sz w:val="36"/>
                <w:szCs w:val="36"/>
                <w:rtl/>
              </w:rPr>
              <w:t xml:space="preserve"> </w:t>
            </w:r>
          </w:p>
        </w:tc>
        <w:tc>
          <w:tcPr>
            <w:tcW w:w="1844" w:type="dxa"/>
            <w:tcBorders>
              <w:top w:val="nil"/>
              <w:left w:val="nil"/>
              <w:bottom w:val="nil"/>
              <w:right w:val="nil"/>
            </w:tcBorders>
            <w:vAlign w:val="bottom"/>
          </w:tcPr>
          <w:p w:rsidR="008A2A7C" w:rsidRPr="008A2A7C" w:rsidP="008A2A7C" w14:paraId="4801F0F8" w14:textId="4CC94E26">
            <w:pPr>
              <w:pStyle w:val="2021"/>
              <w:spacing w:before="360"/>
              <w:rPr>
                <w:spacing w:val="-26"/>
                <w:rtl/>
              </w:rPr>
            </w:pPr>
            <w:r w:rsidRPr="00650FC6">
              <w:rPr>
                <w:rFonts w:hint="cs"/>
                <w:spacing w:val="-12"/>
                <w:sz w:val="26"/>
                <w:szCs w:val="26"/>
                <w:rtl/>
              </w:rPr>
              <w:t>כ</w:t>
            </w:r>
            <w:r>
              <w:rPr>
                <w:rFonts w:hint="cs"/>
                <w:spacing w:val="-12"/>
                <w:rtl/>
              </w:rPr>
              <w:t>-21%</w:t>
            </w:r>
          </w:p>
        </w:tc>
      </w:tr>
      <w:tr w14:paraId="05BB7783" w14:textId="77777777" w:rsidTr="008A2A7C">
        <w:tblPrEx>
          <w:tblW w:w="7369"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39" w:type="dxa"/>
            <w:tcBorders>
              <w:top w:val="nil"/>
              <w:left w:val="nil"/>
              <w:bottom w:val="nil"/>
              <w:right w:val="nil"/>
            </w:tcBorders>
          </w:tcPr>
          <w:p w:rsidR="008A2A7C" w:rsidRPr="00664A6F" w:rsidP="008B5847" w14:paraId="6F07BA91"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691008"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30"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8" style="flip:x;mso-wrap-distance-bottom:0;mso-wrap-distance-left:9pt;mso-wrap-distance-right:9pt;mso-wrap-distance-top:0;mso-wrap-style:square;position:absolute;visibility:visible;z-index:251692032" from="0.7pt,4.1pt" to="81.7pt,4.1pt" strokecolor="#0d0d0d" strokeweight="1pt"/>
                  </w:pict>
                </mc:Fallback>
              </mc:AlternateContent>
            </w:r>
          </w:p>
        </w:tc>
        <w:tc>
          <w:tcPr>
            <w:tcW w:w="1843" w:type="dxa"/>
            <w:tcBorders>
              <w:top w:val="nil"/>
              <w:left w:val="nil"/>
              <w:bottom w:val="nil"/>
              <w:right w:val="nil"/>
            </w:tcBorders>
          </w:tcPr>
          <w:p w:rsidR="008A2A7C" w:rsidRPr="00664A6F" w:rsidP="008B5847" w14:paraId="168D2CF6"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693056"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33"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9" style="flip:x;mso-wrap-distance-bottom:0;mso-wrap-distance-left:9pt;mso-wrap-distance-right:9pt;mso-wrap-distance-top:0;mso-wrap-style:square;position:absolute;visibility:visible;z-index:251694080" from="1.35pt,4.1pt" to="80.1pt,4.1pt" strokecolor="#0d0d0d" strokeweight="1pt"/>
                  </w:pict>
                </mc:Fallback>
              </mc:AlternateContent>
            </w:r>
          </w:p>
        </w:tc>
        <w:tc>
          <w:tcPr>
            <w:tcW w:w="1843" w:type="dxa"/>
            <w:tcBorders>
              <w:top w:val="nil"/>
              <w:left w:val="nil"/>
              <w:bottom w:val="nil"/>
              <w:right w:val="nil"/>
            </w:tcBorders>
          </w:tcPr>
          <w:p w:rsidR="008A2A7C" w:rsidRPr="00664A6F" w:rsidP="008B5847" w14:paraId="41029C94"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695104"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35"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40" style="flip:x;mso-wrap-distance-bottom:0;mso-wrap-distance-left:9pt;mso-wrap-distance-right:9pt;mso-wrap-distance-top:0;mso-wrap-style:square;position:absolute;visibility:visible;z-index:251696128" from="-4pt,4.1pt" to="80pt,4.1pt" strokecolor="#0d0d0d" strokeweight="1pt"/>
                  </w:pict>
                </mc:Fallback>
              </mc:AlternateContent>
            </w:r>
          </w:p>
        </w:tc>
        <w:tc>
          <w:tcPr>
            <w:tcW w:w="1844" w:type="dxa"/>
            <w:tcBorders>
              <w:top w:val="nil"/>
              <w:left w:val="nil"/>
              <w:bottom w:val="nil"/>
              <w:right w:val="nil"/>
            </w:tcBorders>
          </w:tcPr>
          <w:p w:rsidR="008A2A7C" w:rsidRPr="00664A6F" w:rsidP="008B5847" w14:paraId="1C3DB0FC"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697152"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37"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41" style="flip:x;mso-wrap-distance-bottom:0;mso-wrap-distance-left:9pt;mso-wrap-distance-right:9pt;mso-wrap-distance-top:0;mso-wrap-style:square;position:absolute;visibility:visible;z-index:251698176" from="2.7pt,4.1pt" to="81.45pt,4.1pt" strokecolor="#0d0d0d" strokeweight="1pt"/>
                  </w:pict>
                </mc:Fallback>
              </mc:AlternateContent>
            </w:r>
          </w:p>
        </w:tc>
      </w:tr>
      <w:tr w14:paraId="0F783CFB" w14:textId="77777777" w:rsidTr="008A2A7C">
        <w:tblPrEx>
          <w:tblW w:w="7369"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39" w:type="dxa"/>
            <w:tcBorders>
              <w:top w:val="nil"/>
              <w:left w:val="nil"/>
              <w:bottom w:val="nil"/>
              <w:right w:val="nil"/>
            </w:tcBorders>
          </w:tcPr>
          <w:p w:rsidR="008A2A7C" w:rsidRPr="0070389A" w:rsidP="0070389A" w14:paraId="03E48667" w14:textId="78EFF396">
            <w:pPr>
              <w:pStyle w:val="712021"/>
              <w:rPr>
                <w:rtl/>
              </w:rPr>
            </w:pPr>
            <w:r w:rsidRPr="0070389A">
              <w:rPr>
                <w:rFonts w:hint="cs"/>
                <w:rtl/>
              </w:rPr>
              <w:t>התקציב השנתי של פקע"ר למרכיבי ביטחון</w:t>
            </w:r>
          </w:p>
        </w:tc>
        <w:tc>
          <w:tcPr>
            <w:tcW w:w="1843" w:type="dxa"/>
            <w:tcBorders>
              <w:top w:val="nil"/>
              <w:left w:val="nil"/>
              <w:bottom w:val="nil"/>
              <w:right w:val="nil"/>
            </w:tcBorders>
          </w:tcPr>
          <w:p w:rsidR="008A2A7C" w:rsidRPr="0070389A" w:rsidP="0070389A" w14:paraId="7104DE87" w14:textId="0F681A44">
            <w:pPr>
              <w:pStyle w:val="712021"/>
              <w:rPr>
                <w:rtl/>
              </w:rPr>
            </w:pPr>
            <w:r w:rsidRPr="0070389A">
              <w:rPr>
                <w:rFonts w:hint="cs"/>
                <w:rtl/>
              </w:rPr>
              <w:t>רבש"צים</w:t>
            </w:r>
            <w:r w:rsidRPr="0070389A">
              <w:rPr>
                <w:rFonts w:hint="cs"/>
                <w:rtl/>
              </w:rPr>
              <w:t xml:space="preserve"> (51% </w:t>
            </w:r>
            <w:r w:rsidRPr="0070389A">
              <w:rPr>
                <w:rFonts w:hint="cs"/>
                <w:rtl/>
              </w:rPr>
              <w:t>מהרבש"צים</w:t>
            </w:r>
            <w:r w:rsidRPr="0070389A">
              <w:rPr>
                <w:rFonts w:hint="cs"/>
                <w:rtl/>
              </w:rPr>
              <w:t xml:space="preserve"> שהשיבו על שאלון שהפיץ משרד מבקר המדינה)</w:t>
            </w:r>
            <w:r>
              <w:rPr>
                <w:vertAlign w:val="superscript"/>
                <w:rtl/>
              </w:rPr>
              <w:footnoteReference w:id="2"/>
            </w:r>
            <w:r w:rsidRPr="0070389A">
              <w:rPr>
                <w:rFonts w:hint="cs"/>
                <w:rtl/>
              </w:rPr>
              <w:t xml:space="preserve"> מסרו כי התקשורת עם כוחות צה"ל מתבצעת באמצעות אמצעי קשר שאינם צבאיים</w:t>
            </w:r>
          </w:p>
        </w:tc>
        <w:tc>
          <w:tcPr>
            <w:tcW w:w="1843" w:type="dxa"/>
            <w:tcBorders>
              <w:top w:val="nil"/>
              <w:left w:val="nil"/>
              <w:bottom w:val="nil"/>
              <w:right w:val="nil"/>
            </w:tcBorders>
          </w:tcPr>
          <w:p w:rsidR="008A2A7C" w:rsidRPr="0070389A" w:rsidP="0070389A" w14:paraId="62D9DB53" w14:textId="3FD1E05B">
            <w:pPr>
              <w:pStyle w:val="712021"/>
              <w:rPr>
                <w:spacing w:val="-4"/>
                <w:rtl/>
              </w:rPr>
            </w:pPr>
            <w:r w:rsidRPr="0070389A">
              <w:rPr>
                <w:rFonts w:hint="cs"/>
                <w:spacing w:val="-2"/>
                <w:rtl/>
              </w:rPr>
              <w:t>הקצה פקע"ר לרכש אלפי מכשירי קשר</w:t>
            </w:r>
            <w:r w:rsidRPr="0070389A">
              <w:rPr>
                <w:rFonts w:hint="cs"/>
                <w:spacing w:val="-4"/>
                <w:rtl/>
              </w:rPr>
              <w:t xml:space="preserve"> לתקשורת פנים-יישובית </w:t>
            </w:r>
            <w:r w:rsidRPr="0070389A">
              <w:rPr>
                <w:rFonts w:hint="cs"/>
                <w:rtl/>
              </w:rPr>
              <w:t>במכרז שהופץ ב-2019. עד מועד סיום הביקורת המכשירים טרם חולקו</w:t>
            </w:r>
          </w:p>
        </w:tc>
        <w:tc>
          <w:tcPr>
            <w:tcW w:w="1844" w:type="dxa"/>
            <w:tcBorders>
              <w:top w:val="nil"/>
              <w:left w:val="nil"/>
              <w:bottom w:val="nil"/>
              <w:right w:val="nil"/>
            </w:tcBorders>
          </w:tcPr>
          <w:p w:rsidR="008A2A7C" w:rsidRPr="0070389A" w:rsidP="0070389A" w14:paraId="5ABFE9C6" w14:textId="49ED7FD5">
            <w:pPr>
              <w:pStyle w:val="712021"/>
              <w:rPr>
                <w:rtl/>
              </w:rPr>
            </w:pPr>
            <w:r w:rsidRPr="0070389A">
              <w:rPr>
                <w:rFonts w:hint="cs"/>
                <w:rtl/>
              </w:rPr>
              <w:t>ממכשירי "ברק כתום" הנדרשים</w:t>
            </w:r>
            <w:r w:rsidRPr="0070389A">
              <w:rPr>
                <w:rtl/>
              </w:rPr>
              <w:t xml:space="preserve"> </w:t>
            </w:r>
            <w:r w:rsidRPr="0070389A">
              <w:rPr>
                <w:rFonts w:hint="cs"/>
                <w:rtl/>
              </w:rPr>
              <w:t>על</w:t>
            </w:r>
            <w:r w:rsidRPr="0070389A">
              <w:rPr>
                <w:rtl/>
              </w:rPr>
              <w:t xml:space="preserve"> </w:t>
            </w:r>
            <w:r w:rsidRPr="0070389A">
              <w:rPr>
                <w:rFonts w:hint="cs"/>
                <w:rtl/>
              </w:rPr>
              <w:t>פי</w:t>
            </w:r>
            <w:r w:rsidRPr="0070389A">
              <w:rPr>
                <w:rtl/>
              </w:rPr>
              <w:t xml:space="preserve"> </w:t>
            </w:r>
            <w:r w:rsidRPr="0070389A">
              <w:rPr>
                <w:rFonts w:hint="cs"/>
                <w:rtl/>
              </w:rPr>
              <w:t xml:space="preserve">התקן חולקו ליישובי </w:t>
            </w:r>
            <w:r w:rsidRPr="0070389A">
              <w:rPr>
                <w:rFonts w:hint="cs"/>
                <w:rtl/>
              </w:rPr>
              <w:t>איו"ש</w:t>
            </w:r>
          </w:p>
        </w:tc>
      </w:tr>
    </w:tbl>
    <w:p w:rsidR="00825A14" w:rsidP="00F9227B" w14:paraId="34F47115" w14:textId="77777777">
      <w:pPr>
        <w:pStyle w:val="100"/>
        <w:tabs>
          <w:tab w:val="center" w:pos="3685"/>
        </w:tabs>
        <w:spacing w:after="0" w:line="240" w:lineRule="exact"/>
        <w:rPr>
          <w:b/>
          <w:bCs/>
          <w:color w:val="00305F"/>
          <w:sz w:val="32"/>
          <w:szCs w:val="32"/>
          <w:rtl/>
        </w:rPr>
      </w:pPr>
    </w:p>
    <w:p w:rsidR="00645C45" w:rsidP="00645C45" w14:paraId="2A4D4754" w14:textId="3E6D912F">
      <w:pPr>
        <w:rPr>
          <w:rFonts w:ascii="Tahoma" w:hAnsi="Tahoma" w:cs="Tahoma"/>
          <w:b/>
          <w:bCs/>
          <w:color w:val="00305F"/>
          <w:sz w:val="32"/>
          <w:szCs w:val="32"/>
          <w:rtl/>
        </w:rPr>
      </w:pPr>
    </w:p>
    <w:p w:rsidR="00645C45" w:rsidP="00645C45" w14:paraId="5623FB13" w14:textId="0C679F67">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-33655</wp:posOffset>
                </wp:positionH>
                <wp:positionV relativeFrom="paragraph">
                  <wp:posOffset>34925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2" style="width:372pt;height:3pt;margin-top:2.75pt;margin-left:-2.65pt;mso-height-relative:margin;mso-width-relative:margin;position:absolute;z-index:251672576" coordsize="47244,381">
                <v:line id="Straight Connector 27" o:spid="_x0000_s1043" style="flip:x;mso-wrap-style:square;position:absolute;visibility:visible" from="0,381" to="47244,381" o:connectortype="straight" strokecolor="#0d0d0d" strokeweight="1.5pt"/>
                <v:line id="Straight Connector 28" o:spid="_x0000_s1044" style="flip:x;mso-wrap-style:square;position:absolute;visibility:visible" from="0,0" to="47244,0" o:connectortype="straight" strokecolor="#0d0d0d" strokeweight="1.5pt"/>
              </v:group>
            </w:pict>
          </mc:Fallback>
        </mc:AlternateContent>
      </w:r>
    </w:p>
    <w:p w:rsidR="00645C45" w:rsidP="00645C45" w14:paraId="3D63DAEC" w14:textId="11C2B4AC">
      <w:pPr>
        <w:pStyle w:val="216"/>
        <w:rPr>
          <w:rtl/>
        </w:rPr>
      </w:pPr>
      <w:r w:rsidRPr="00C62692">
        <w:rPr>
          <w:rFonts w:hint="cs"/>
          <w:rtl/>
        </w:rPr>
        <w:t>פעולות הביקורת</w:t>
      </w:r>
    </w:p>
    <w:p w:rsidR="000B5681" w:rsidP="00645C45" w14:paraId="7599E107" w14:textId="118F3D87">
      <w:pPr>
        <w:pStyle w:val="7190"/>
        <w:ind w:left="424" w:hanging="142"/>
        <w:rPr>
          <w:rtl/>
        </w:rPr>
      </w:pPr>
      <w:r w:rsidRPr="00666E99">
        <w:rPr>
          <w:noProof/>
        </w:rPr>
        <w:drawing>
          <wp:anchor distT="0" distB="0" distL="114300" distR="114300" simplePos="0" relativeHeight="251699200" behindDoc="0" locked="0" layoutInCell="1" allowOverlap="1">
            <wp:simplePos x="0" y="0"/>
            <wp:positionH relativeFrom="column">
              <wp:posOffset>4530381</wp:posOffset>
            </wp:positionH>
            <wp:positionV relativeFrom="paragraph">
              <wp:posOffset>58420</wp:posOffset>
            </wp:positionV>
            <wp:extent cx="162000" cy="162000"/>
            <wp:effectExtent l="0" t="0" r="3175" b="3175"/>
            <wp:wrapSquare wrapText="bothSides"/>
            <wp:docPr id="765912916"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58A9" w:rsidR="00650FC6">
        <w:rPr>
          <w:rtl/>
        </w:rPr>
        <w:t xml:space="preserve">בחודשים ינואר 2020 עד אוקטובר 2021 ביצע משרד מבקר המדינה לסירוגין ביקורת מעקב אחר תיקון הליקויים שהועלו בביקורת הקודמת </w:t>
      </w:r>
      <w:r w:rsidRPr="000E58A9" w:rsidR="00650FC6">
        <w:rPr>
          <w:rFonts w:hint="cs"/>
          <w:rtl/>
        </w:rPr>
        <w:t xml:space="preserve">שפורסמה בשנת 2018 </w:t>
      </w:r>
      <w:r w:rsidRPr="000E58A9" w:rsidR="00650FC6">
        <w:rPr>
          <w:rtl/>
        </w:rPr>
        <w:t>בנושא מרכיבי הביטחון ביישובי העימות. הביקורת נעשתה בצה"ל: בפקע"ר, בפיקוד הצפון, בפיקוד המרכז</w:t>
      </w:r>
      <w:r w:rsidRPr="000E58A9" w:rsidR="00650FC6">
        <w:rPr>
          <w:rFonts w:hint="cs"/>
          <w:rtl/>
        </w:rPr>
        <w:t xml:space="preserve"> (פקמ"ז)</w:t>
      </w:r>
      <w:r w:rsidRPr="000E58A9" w:rsidR="00650FC6">
        <w:rPr>
          <w:rtl/>
        </w:rPr>
        <w:t>, בפיקוד הדרום</w:t>
      </w:r>
      <w:r w:rsidRPr="000E58A9" w:rsidR="00650FC6">
        <w:rPr>
          <w:rFonts w:hint="cs"/>
          <w:rtl/>
        </w:rPr>
        <w:t xml:space="preserve"> (פד"ם)</w:t>
      </w:r>
      <w:r w:rsidRPr="000E58A9" w:rsidR="00650FC6">
        <w:rPr>
          <w:rtl/>
        </w:rPr>
        <w:t>, בזרוע היבשה ובאגף המבצעים</w:t>
      </w:r>
      <w:r w:rsidRPr="000E58A9" w:rsidR="00650FC6">
        <w:rPr>
          <w:rFonts w:hint="cs"/>
          <w:rtl/>
        </w:rPr>
        <w:t xml:space="preserve"> (</w:t>
      </w:r>
      <w:r w:rsidRPr="000E58A9" w:rsidR="00650FC6">
        <w:rPr>
          <w:rFonts w:hint="cs"/>
          <w:rtl/>
        </w:rPr>
        <w:t>אמ"ץ</w:t>
      </w:r>
      <w:r w:rsidRPr="000E58A9" w:rsidR="00650FC6">
        <w:rPr>
          <w:rFonts w:hint="cs"/>
          <w:rtl/>
        </w:rPr>
        <w:t>)</w:t>
      </w:r>
      <w:r w:rsidRPr="000E58A9" w:rsidR="00650FC6">
        <w:rPr>
          <w:rtl/>
        </w:rPr>
        <w:t xml:space="preserve">; וביחידה להתיישבות </w:t>
      </w:r>
      <w:r w:rsidRPr="000E58A9" w:rsidR="00650FC6">
        <w:rPr>
          <w:rFonts w:hint="cs"/>
          <w:rtl/>
        </w:rPr>
        <w:t>שבמשהב"ט</w:t>
      </w:r>
      <w:r w:rsidRPr="000E58A9" w:rsidR="00650FC6">
        <w:rPr>
          <w:rtl/>
        </w:rPr>
        <w:t xml:space="preserve">. בדיקות השלמה נעשו </w:t>
      </w:r>
      <w:r w:rsidRPr="000E58A9" w:rsidR="00650FC6">
        <w:rPr>
          <w:rFonts w:hint="cs"/>
          <w:rtl/>
        </w:rPr>
        <w:t xml:space="preserve">במשטרת ישראל, </w:t>
      </w:r>
      <w:r w:rsidRPr="000E58A9" w:rsidR="00650FC6">
        <w:rPr>
          <w:rtl/>
        </w:rPr>
        <w:t xml:space="preserve">במועצות האזוריות </w:t>
      </w:r>
      <w:r w:rsidRPr="000E58A9" w:rsidR="00650FC6">
        <w:rPr>
          <w:rtl/>
        </w:rPr>
        <w:t xml:space="preserve">מטה בנימין ודרום הר חברון. במסגרת הביקורת הפיץ משרד מבקר המדינה שאלון למנהלי אגפי הביטחון </w:t>
      </w:r>
      <w:r w:rsidRPr="000E58A9" w:rsidR="00650FC6">
        <w:rPr>
          <w:rtl/>
        </w:rPr>
        <w:t>ולרבש"צים</w:t>
      </w:r>
      <w:r w:rsidRPr="000E58A9" w:rsidR="00650FC6">
        <w:rPr>
          <w:rtl/>
        </w:rPr>
        <w:t xml:space="preserve"> ברשויות המקומיות שבהן נמצאים יישובי עימות</w:t>
      </w:r>
      <w:r w:rsidRPr="000E68EF">
        <w:rPr>
          <w:rtl/>
        </w:rPr>
        <w:t>.</w:t>
      </w:r>
    </w:p>
    <w:p w:rsidR="006F651E" w:rsidRPr="0070389A" w:rsidP="006F651E" w14:paraId="64306EE7" w14:textId="77777777">
      <w:pPr>
        <w:pStyle w:val="7190"/>
        <w:ind w:left="424"/>
      </w:pPr>
      <w:r w:rsidRPr="0070389A">
        <w:rPr>
          <w:rFonts w:hint="cs"/>
          <w:rtl/>
        </w:rPr>
        <w:t>הדוח שבנדון הומצא לראש הממשלה ולוועדה לענייני ביקורת המדינה של הכנסת ביום 15.2.22 והוטל עליו חיסיון עד לדיון בוועדת המשנה של הוועדה לענייני ביקורת המדינה.</w:t>
      </w:r>
    </w:p>
    <w:p w:rsidR="006F651E" w:rsidRPr="0070389A" w:rsidP="006F651E" w14:paraId="311B8224" w14:textId="77777777">
      <w:pPr>
        <w:pStyle w:val="7190"/>
        <w:ind w:left="424"/>
        <w:rPr>
          <w:rtl/>
        </w:rPr>
      </w:pPr>
      <w:r w:rsidRPr="0070389A">
        <w:rPr>
          <w:rtl/>
        </w:rPr>
        <w:t xml:space="preserve">מתוקף הסמכות הנתונה למבקר המדינה בסעיף 17(ג) לחוק מבקר המדינה, </w:t>
      </w:r>
      <w:r w:rsidRPr="0070389A">
        <w:rPr>
          <w:rtl/>
        </w:rPr>
        <w:t>התשי"ח</w:t>
      </w:r>
      <w:r w:rsidRPr="0070389A">
        <w:rPr>
          <w:rtl/>
        </w:rPr>
        <w:t xml:space="preserve">-1958 [נוסח משולב] ובשים לב לנימוקי הממשלה, לאחר היוועצות עם הגופים האמונים על אבטחת המידע הביטחוני ובתאום עם יו"ר הכנסת, </w:t>
      </w:r>
      <w:r w:rsidRPr="0070389A">
        <w:rPr>
          <w:rtl/>
        </w:rPr>
        <w:t>משלא</w:t>
      </w:r>
      <w:r w:rsidRPr="0070389A">
        <w:rPr>
          <w:rtl/>
        </w:rPr>
        <w:t xml:space="preserve"> התכנסה ועדת המשנה האמורה, הוחלט לפרסם דוח זה תוך הטלת חיסיון על חלקים ממנו. חלקים אלה לא יונחו על שולחן הכנסת ולא יפורסמו.</w:t>
      </w:r>
    </w:p>
    <w:p w:rsidR="006F651E" w:rsidP="006F651E" w14:paraId="3F380BFB" w14:textId="7CF47673">
      <w:pPr>
        <w:pStyle w:val="7190"/>
        <w:ind w:left="424"/>
        <w:rPr>
          <w:rtl/>
        </w:rPr>
      </w:pPr>
      <w:r w:rsidRPr="0070389A">
        <w:rPr>
          <w:rtl/>
        </w:rPr>
        <w:t>ממצאי דוח הביקורת והמלצותיו נכונים למועד המצאתו האמור לעיל.</w:t>
      </w:r>
    </w:p>
    <w:p w:rsidR="00D6108A" w:rsidP="00645C45" w14:paraId="3F61D7DF" w14:textId="77777777">
      <w:pPr>
        <w:pStyle w:val="7190"/>
        <w:ind w:left="424" w:hanging="142"/>
        <w:rPr>
          <w:rtl/>
        </w:rPr>
      </w:pPr>
    </w:p>
    <w:p w:rsidR="00645C45" w:rsidP="00645C45" w14:paraId="41B5F3EF" w14:textId="7499D4BF">
      <w:pPr>
        <w:pStyle w:val="7190"/>
        <w:rPr>
          <w:rtl/>
        </w:rPr>
      </w:pPr>
      <w:r w:rsidRPr="00362C00">
        <w:rPr>
          <w:noProof/>
          <w:rtl/>
        </w:rPr>
        <w:drawing>
          <wp:anchor distT="0" distB="0" distL="114300" distR="114300" simplePos="0" relativeHeight="251700224" behindDoc="0" locked="0" layoutInCell="1" allowOverlap="1">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02272"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645C45" w:rsidRPr="00A25467" w:rsidP="00645C4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645C45" w:rsidP="00645C4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703296" strokecolor="white">
                <v:textbox>
                  <w:txbxContent>
                    <w:p w:rsidR="00645C45" w:rsidRPr="00A25467" w:rsidP="00645C45" w14:paraId="33666D5F"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645C45" w:rsidP="00645C45" w14:paraId="7B7E920D" w14:textId="77777777"/>
                  </w:txbxContent>
                </v:textbox>
                <w10:wrap type="square"/>
              </v:shape>
            </w:pict>
          </mc:Fallback>
        </mc:AlternateContent>
      </w:r>
      <w:r>
        <w:rPr>
          <w:noProof/>
          <w:sz w:val="22"/>
          <w:szCs w:val="22"/>
        </w:rPr>
        <mc:AlternateContent>
          <mc:Choice Requires="wps">
            <w:drawing>
              <wp:anchor distT="0" distB="0" distL="114300" distR="114300" simplePos="0" relativeHeight="251704320"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6" style="mso-width-percent:0;mso-width-relative:margin;mso-wrap-distance-bottom:0;mso-wrap-distance-left:9pt;mso-wrap-distance-right:9pt;mso-wrap-distance-top:0;mso-wrap-style:square;position:absolute;visibility:visible;z-index:251705344" from="-2.4pt,4.45pt" to="370.35pt,4.45pt" strokecolor="black" strokeweight="2pt"/>
            </w:pict>
          </mc:Fallback>
        </mc:AlternateContent>
      </w:r>
    </w:p>
    <w:p w:rsidR="00645C45" w:rsidRPr="00716B1B" w:rsidP="00645C45" w14:paraId="7C5BF15C" w14:textId="3188D8FA">
      <w:pPr>
        <w:pStyle w:val="7112"/>
      </w:pPr>
      <w:r w:rsidRPr="00650FC6">
        <w:rPr>
          <w:rStyle w:val="717Char0"/>
          <w:rFonts w:hint="cs"/>
          <w:noProof/>
          <w:rtl/>
        </w:rPr>
        <w:drawing>
          <wp:anchor distT="0" distB="3600450" distL="114300" distR="114300" simplePos="0" relativeHeight="251706368" behindDoc="0" locked="0" layoutInCell="1" allowOverlap="1">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35502"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50FC6" w:rsidR="00650FC6">
        <w:rPr>
          <w:rStyle w:val="717Char0"/>
          <w:rFonts w:hint="cs"/>
          <w:rtl/>
        </w:rPr>
        <w:t>כשירות</w:t>
      </w:r>
      <w:r w:rsidRPr="00650FC6" w:rsidR="00650FC6">
        <w:rPr>
          <w:rStyle w:val="717Char0"/>
          <w:rtl/>
        </w:rPr>
        <w:t xml:space="preserve"> </w:t>
      </w:r>
      <w:r w:rsidRPr="00650FC6" w:rsidR="00650FC6">
        <w:rPr>
          <w:rStyle w:val="717Char0"/>
          <w:rFonts w:hint="cs"/>
          <w:rtl/>
        </w:rPr>
        <w:t>מרכיבי</w:t>
      </w:r>
      <w:r w:rsidRPr="00650FC6" w:rsidR="00650FC6">
        <w:rPr>
          <w:rStyle w:val="717Char0"/>
          <w:rtl/>
        </w:rPr>
        <w:t xml:space="preserve"> </w:t>
      </w:r>
      <w:r w:rsidRPr="00650FC6" w:rsidR="00650FC6">
        <w:rPr>
          <w:rStyle w:val="717Char0"/>
          <w:rFonts w:hint="cs"/>
          <w:rtl/>
        </w:rPr>
        <w:t>הביטחון</w:t>
      </w:r>
      <w:r w:rsidRPr="000E58A9" w:rsidR="00650FC6">
        <w:rPr>
          <w:rtl/>
        </w:rPr>
        <w:t xml:space="preserve"> -</w:t>
      </w:r>
      <w:r w:rsidRPr="000E58A9" w:rsidR="00650FC6">
        <w:rPr>
          <w:rFonts w:hint="cs"/>
          <w:rtl/>
        </w:rPr>
        <w:t xml:space="preserve"> בשנים</w:t>
      </w:r>
      <w:r w:rsidRPr="000E58A9" w:rsidR="00650FC6">
        <w:rPr>
          <w:rtl/>
        </w:rPr>
        <w:t xml:space="preserve"> 2017 </w:t>
      </w:r>
      <w:r w:rsidRPr="000E58A9" w:rsidR="00650FC6">
        <w:rPr>
          <w:rFonts w:hint="cs"/>
          <w:rtl/>
        </w:rPr>
        <w:t>עד</w:t>
      </w:r>
      <w:r w:rsidRPr="000E58A9" w:rsidR="00650FC6">
        <w:rPr>
          <w:rtl/>
        </w:rPr>
        <w:t xml:space="preserve"> 2021 </w:t>
      </w:r>
      <w:r w:rsidRPr="000E58A9" w:rsidR="00650FC6">
        <w:rPr>
          <w:rFonts w:hint="cs"/>
          <w:rtl/>
        </w:rPr>
        <w:t>הגדיל</w:t>
      </w:r>
      <w:r w:rsidRPr="000E58A9" w:rsidR="00650FC6">
        <w:rPr>
          <w:rtl/>
        </w:rPr>
        <w:t xml:space="preserve"> </w:t>
      </w:r>
      <w:r w:rsidRPr="000E58A9" w:rsidR="00650FC6">
        <w:rPr>
          <w:rFonts w:hint="cs"/>
          <w:rtl/>
        </w:rPr>
        <w:t>פקע</w:t>
      </w:r>
      <w:r w:rsidRPr="000E58A9" w:rsidR="00650FC6">
        <w:rPr>
          <w:rtl/>
        </w:rPr>
        <w:t>"</w:t>
      </w:r>
      <w:r w:rsidRPr="000E58A9" w:rsidR="00650FC6">
        <w:rPr>
          <w:rFonts w:hint="cs"/>
          <w:rtl/>
        </w:rPr>
        <w:t>ר</w:t>
      </w:r>
      <w:r w:rsidRPr="000E58A9" w:rsidR="00650FC6">
        <w:rPr>
          <w:rtl/>
        </w:rPr>
        <w:t xml:space="preserve"> </w:t>
      </w:r>
      <w:r w:rsidRPr="000E58A9" w:rsidR="00650FC6">
        <w:rPr>
          <w:rFonts w:hint="cs"/>
          <w:rtl/>
        </w:rPr>
        <w:t>את</w:t>
      </w:r>
      <w:r w:rsidRPr="000E58A9" w:rsidR="00650FC6">
        <w:rPr>
          <w:rtl/>
        </w:rPr>
        <w:t xml:space="preserve"> </w:t>
      </w:r>
      <w:r w:rsidRPr="000E58A9" w:rsidR="00650FC6">
        <w:rPr>
          <w:rFonts w:hint="cs"/>
          <w:rtl/>
        </w:rPr>
        <w:t>נתח</w:t>
      </w:r>
      <w:r w:rsidRPr="000E58A9" w:rsidR="00650FC6">
        <w:rPr>
          <w:rtl/>
        </w:rPr>
        <w:t xml:space="preserve"> </w:t>
      </w:r>
      <w:r w:rsidRPr="000E58A9" w:rsidR="00650FC6">
        <w:rPr>
          <w:rFonts w:hint="cs"/>
          <w:rtl/>
        </w:rPr>
        <w:t>התקציב</w:t>
      </w:r>
      <w:r w:rsidRPr="000E58A9" w:rsidR="00650FC6">
        <w:rPr>
          <w:rtl/>
        </w:rPr>
        <w:t xml:space="preserve"> </w:t>
      </w:r>
      <w:r w:rsidRPr="000E58A9" w:rsidR="00650FC6">
        <w:rPr>
          <w:rFonts w:hint="cs"/>
          <w:rtl/>
        </w:rPr>
        <w:t>לשיקום</w:t>
      </w:r>
      <w:r w:rsidRPr="000E58A9" w:rsidR="00650FC6">
        <w:rPr>
          <w:rtl/>
        </w:rPr>
        <w:t xml:space="preserve"> </w:t>
      </w:r>
      <w:r w:rsidRPr="000E58A9" w:rsidR="00650FC6">
        <w:rPr>
          <w:rFonts w:hint="cs"/>
          <w:rtl/>
        </w:rPr>
        <w:t>וריענון</w:t>
      </w:r>
      <w:r w:rsidRPr="000E58A9" w:rsidR="00650FC6">
        <w:rPr>
          <w:rtl/>
        </w:rPr>
        <w:t xml:space="preserve"> </w:t>
      </w:r>
      <w:r w:rsidRPr="000E58A9" w:rsidR="00650FC6">
        <w:rPr>
          <w:rFonts w:hint="cs"/>
          <w:rtl/>
        </w:rPr>
        <w:t>מרכיבי</w:t>
      </w:r>
      <w:r w:rsidRPr="000E58A9" w:rsidR="00650FC6">
        <w:rPr>
          <w:rtl/>
        </w:rPr>
        <w:t xml:space="preserve"> </w:t>
      </w:r>
      <w:r w:rsidRPr="000E58A9" w:rsidR="00650FC6">
        <w:rPr>
          <w:rFonts w:hint="cs"/>
          <w:rtl/>
        </w:rPr>
        <w:t>הביטחון</w:t>
      </w:r>
      <w:r w:rsidRPr="000E58A9" w:rsidR="00650FC6">
        <w:rPr>
          <w:rtl/>
        </w:rPr>
        <w:t xml:space="preserve">, </w:t>
      </w:r>
      <w:r w:rsidRPr="000E58A9" w:rsidR="00650FC6">
        <w:rPr>
          <w:rFonts w:hint="cs"/>
          <w:rtl/>
        </w:rPr>
        <w:t>אולם</w:t>
      </w:r>
      <w:r w:rsidRPr="000E58A9" w:rsidR="00650FC6">
        <w:rPr>
          <w:rtl/>
        </w:rPr>
        <w:t xml:space="preserve"> </w:t>
      </w:r>
      <w:r w:rsidRPr="000E58A9" w:rsidR="00650FC6">
        <w:rPr>
          <w:rFonts w:hint="cs"/>
          <w:rtl/>
        </w:rPr>
        <w:t>גודל</w:t>
      </w:r>
      <w:r w:rsidRPr="000E58A9" w:rsidR="00650FC6">
        <w:rPr>
          <w:rtl/>
        </w:rPr>
        <w:t xml:space="preserve"> </w:t>
      </w:r>
      <w:r w:rsidRPr="000E58A9" w:rsidR="00650FC6">
        <w:rPr>
          <w:rFonts w:hint="cs"/>
          <w:rtl/>
        </w:rPr>
        <w:t>התקציב</w:t>
      </w:r>
      <w:r w:rsidRPr="000E58A9" w:rsidR="00650FC6">
        <w:rPr>
          <w:rtl/>
        </w:rPr>
        <w:t xml:space="preserve"> </w:t>
      </w:r>
      <w:r w:rsidRPr="000E58A9" w:rsidR="00650FC6">
        <w:rPr>
          <w:rFonts w:hint="cs"/>
          <w:rtl/>
        </w:rPr>
        <w:t>עדיין</w:t>
      </w:r>
      <w:r w:rsidRPr="000E58A9" w:rsidR="00650FC6">
        <w:rPr>
          <w:rtl/>
        </w:rPr>
        <w:t xml:space="preserve"> </w:t>
      </w:r>
      <w:r w:rsidRPr="000E58A9" w:rsidR="00650FC6">
        <w:rPr>
          <w:rFonts w:hint="cs"/>
          <w:rtl/>
        </w:rPr>
        <w:t>קטן</w:t>
      </w:r>
      <w:r w:rsidRPr="000E58A9" w:rsidR="00650FC6">
        <w:rPr>
          <w:rtl/>
        </w:rPr>
        <w:t xml:space="preserve"> </w:t>
      </w:r>
      <w:r w:rsidRPr="000E58A9" w:rsidR="00650FC6">
        <w:rPr>
          <w:rFonts w:hint="cs"/>
          <w:rtl/>
        </w:rPr>
        <w:t>ממחצית</w:t>
      </w:r>
      <w:r w:rsidRPr="000E58A9" w:rsidR="00650FC6">
        <w:rPr>
          <w:rtl/>
        </w:rPr>
        <w:t xml:space="preserve"> </w:t>
      </w:r>
      <w:r w:rsidRPr="000E58A9" w:rsidR="00650FC6">
        <w:rPr>
          <w:rFonts w:hint="cs"/>
          <w:rtl/>
        </w:rPr>
        <w:t>התקציב</w:t>
      </w:r>
      <w:r w:rsidRPr="000E58A9" w:rsidR="00650FC6">
        <w:rPr>
          <w:rtl/>
        </w:rPr>
        <w:t xml:space="preserve"> </w:t>
      </w:r>
      <w:r w:rsidRPr="000E58A9" w:rsidR="00650FC6">
        <w:rPr>
          <w:rFonts w:hint="cs"/>
          <w:rtl/>
        </w:rPr>
        <w:t>הנדרש (נדרש כ-45 מיליון ש"ח)</w:t>
      </w:r>
      <w:r w:rsidRPr="000E58A9" w:rsidR="00650FC6">
        <w:rPr>
          <w:rtl/>
        </w:rPr>
        <w:t xml:space="preserve"> </w:t>
      </w:r>
      <w:r w:rsidRPr="000E58A9" w:rsidR="00650FC6">
        <w:rPr>
          <w:rFonts w:hint="cs"/>
          <w:rtl/>
        </w:rPr>
        <w:t>על</w:t>
      </w:r>
      <w:r w:rsidRPr="000E58A9" w:rsidR="00650FC6">
        <w:rPr>
          <w:rtl/>
        </w:rPr>
        <w:t xml:space="preserve"> </w:t>
      </w:r>
      <w:r w:rsidRPr="000E58A9" w:rsidR="00650FC6">
        <w:rPr>
          <w:rFonts w:hint="cs"/>
          <w:rtl/>
        </w:rPr>
        <w:t>פי</w:t>
      </w:r>
      <w:r w:rsidRPr="000E58A9" w:rsidR="00650FC6">
        <w:rPr>
          <w:rtl/>
        </w:rPr>
        <w:t xml:space="preserve"> </w:t>
      </w:r>
      <w:r w:rsidRPr="000E58A9" w:rsidR="00650FC6">
        <w:rPr>
          <w:rFonts w:hint="cs"/>
          <w:rtl/>
        </w:rPr>
        <w:t>הקביעה</w:t>
      </w:r>
      <w:r w:rsidRPr="000E58A9" w:rsidR="00650FC6">
        <w:rPr>
          <w:rtl/>
        </w:rPr>
        <w:t xml:space="preserve"> </w:t>
      </w:r>
      <w:r w:rsidRPr="000E58A9" w:rsidR="00650FC6">
        <w:rPr>
          <w:rFonts w:hint="cs"/>
          <w:rtl/>
        </w:rPr>
        <w:t>מ</w:t>
      </w:r>
      <w:r w:rsidRPr="000E58A9" w:rsidR="00650FC6">
        <w:rPr>
          <w:rtl/>
        </w:rPr>
        <w:t xml:space="preserve">-2017. </w:t>
      </w:r>
      <w:r w:rsidRPr="000E58A9" w:rsidR="00650FC6">
        <w:rPr>
          <w:rFonts w:hint="cs"/>
          <w:rtl/>
        </w:rPr>
        <w:t>התקציב</w:t>
      </w:r>
      <w:r w:rsidRPr="000E58A9" w:rsidR="00650FC6">
        <w:rPr>
          <w:rtl/>
        </w:rPr>
        <w:t xml:space="preserve"> </w:t>
      </w:r>
      <w:r w:rsidRPr="000E58A9" w:rsidR="00650FC6">
        <w:rPr>
          <w:rFonts w:hint="cs"/>
          <w:rtl/>
        </w:rPr>
        <w:t>שפקע</w:t>
      </w:r>
      <w:r w:rsidRPr="000E58A9" w:rsidR="00650FC6">
        <w:rPr>
          <w:rtl/>
        </w:rPr>
        <w:t>"</w:t>
      </w:r>
      <w:r w:rsidRPr="000E58A9" w:rsidR="00650FC6">
        <w:rPr>
          <w:rFonts w:hint="cs"/>
          <w:rtl/>
        </w:rPr>
        <w:t>ר</w:t>
      </w:r>
      <w:r w:rsidRPr="000E58A9" w:rsidR="00650FC6">
        <w:rPr>
          <w:rtl/>
        </w:rPr>
        <w:t xml:space="preserve">, </w:t>
      </w:r>
      <w:r w:rsidRPr="000E58A9" w:rsidR="00650FC6">
        <w:rPr>
          <w:rFonts w:hint="cs"/>
          <w:rtl/>
        </w:rPr>
        <w:t>בשיתוף</w:t>
      </w:r>
      <w:r w:rsidRPr="000E58A9" w:rsidR="00650FC6">
        <w:rPr>
          <w:rtl/>
        </w:rPr>
        <w:t xml:space="preserve"> </w:t>
      </w:r>
      <w:r w:rsidRPr="000E58A9" w:rsidR="00650FC6">
        <w:rPr>
          <w:rFonts w:hint="cs"/>
          <w:rtl/>
        </w:rPr>
        <w:t>היחידה</w:t>
      </w:r>
      <w:r w:rsidRPr="000E58A9" w:rsidR="00650FC6">
        <w:rPr>
          <w:rtl/>
        </w:rPr>
        <w:t xml:space="preserve"> </w:t>
      </w:r>
      <w:r w:rsidRPr="000E58A9" w:rsidR="00650FC6">
        <w:rPr>
          <w:rFonts w:hint="cs"/>
          <w:rtl/>
        </w:rPr>
        <w:t>להתיישבות</w:t>
      </w:r>
      <w:r w:rsidRPr="000E58A9" w:rsidR="00650FC6">
        <w:rPr>
          <w:rtl/>
        </w:rPr>
        <w:t xml:space="preserve">, </w:t>
      </w:r>
      <w:r w:rsidRPr="000E58A9" w:rsidR="00650FC6">
        <w:rPr>
          <w:rFonts w:hint="cs"/>
          <w:rtl/>
        </w:rPr>
        <w:t>מקצה</w:t>
      </w:r>
      <w:r w:rsidRPr="000E58A9" w:rsidR="00650FC6">
        <w:rPr>
          <w:rtl/>
        </w:rPr>
        <w:t xml:space="preserve"> </w:t>
      </w:r>
      <w:r w:rsidRPr="000E58A9" w:rsidR="00650FC6">
        <w:rPr>
          <w:rFonts w:hint="cs"/>
          <w:rtl/>
        </w:rPr>
        <w:t>לתחזוקת</w:t>
      </w:r>
      <w:r w:rsidRPr="000E58A9" w:rsidR="00650FC6">
        <w:rPr>
          <w:rtl/>
        </w:rPr>
        <w:t xml:space="preserve"> </w:t>
      </w:r>
      <w:r w:rsidRPr="000E58A9" w:rsidR="00650FC6">
        <w:rPr>
          <w:rFonts w:hint="cs"/>
          <w:rtl/>
        </w:rPr>
        <w:t>מרכיבי</w:t>
      </w:r>
      <w:r w:rsidRPr="000E58A9" w:rsidR="00650FC6">
        <w:rPr>
          <w:rtl/>
        </w:rPr>
        <w:t xml:space="preserve"> </w:t>
      </w:r>
      <w:r w:rsidRPr="000E58A9" w:rsidR="00650FC6">
        <w:rPr>
          <w:rFonts w:hint="cs"/>
          <w:rtl/>
        </w:rPr>
        <w:t>הביטחון</w:t>
      </w:r>
      <w:r w:rsidRPr="000E58A9" w:rsidR="00650FC6">
        <w:rPr>
          <w:rtl/>
        </w:rPr>
        <w:t xml:space="preserve"> </w:t>
      </w:r>
      <w:r w:rsidRPr="000E58A9" w:rsidR="00650FC6">
        <w:rPr>
          <w:rFonts w:hint="cs"/>
          <w:rtl/>
        </w:rPr>
        <w:t>השתנה</w:t>
      </w:r>
      <w:r w:rsidRPr="000E58A9" w:rsidR="00650FC6">
        <w:rPr>
          <w:rtl/>
        </w:rPr>
        <w:t xml:space="preserve"> </w:t>
      </w:r>
      <w:r w:rsidRPr="000E58A9" w:rsidR="00650FC6">
        <w:rPr>
          <w:rFonts w:hint="cs"/>
          <w:rtl/>
        </w:rPr>
        <w:t>במהלך</w:t>
      </w:r>
      <w:r w:rsidRPr="000E58A9" w:rsidR="00650FC6">
        <w:rPr>
          <w:rtl/>
        </w:rPr>
        <w:t xml:space="preserve"> </w:t>
      </w:r>
      <w:r w:rsidRPr="000E58A9" w:rsidR="00650FC6">
        <w:rPr>
          <w:rFonts w:hint="cs"/>
          <w:rtl/>
        </w:rPr>
        <w:t>השנים</w:t>
      </w:r>
      <w:r w:rsidRPr="000E58A9" w:rsidR="00650FC6">
        <w:rPr>
          <w:rtl/>
        </w:rPr>
        <w:t xml:space="preserve"> 2021-2015 </w:t>
      </w:r>
      <w:r w:rsidRPr="000E58A9" w:rsidR="00650FC6">
        <w:rPr>
          <w:rFonts w:hint="cs"/>
          <w:rtl/>
        </w:rPr>
        <w:t>ועומד</w:t>
      </w:r>
      <w:r w:rsidRPr="000E58A9" w:rsidR="00650FC6">
        <w:rPr>
          <w:rtl/>
        </w:rPr>
        <w:t xml:space="preserve"> </w:t>
      </w:r>
      <w:r w:rsidRPr="000E58A9" w:rsidR="00650FC6">
        <w:rPr>
          <w:rFonts w:hint="cs"/>
          <w:rtl/>
        </w:rPr>
        <w:t>על</w:t>
      </w:r>
      <w:r w:rsidRPr="000E58A9" w:rsidR="00650FC6">
        <w:rPr>
          <w:rtl/>
        </w:rPr>
        <w:t xml:space="preserve"> </w:t>
      </w:r>
      <w:r w:rsidRPr="000E58A9" w:rsidR="00650FC6">
        <w:rPr>
          <w:rFonts w:hint="cs"/>
          <w:rtl/>
        </w:rPr>
        <w:t>כ</w:t>
      </w:r>
      <w:r w:rsidRPr="000E58A9" w:rsidR="00650FC6">
        <w:rPr>
          <w:rtl/>
        </w:rPr>
        <w:t xml:space="preserve">-82% </w:t>
      </w:r>
      <w:r w:rsidRPr="000E58A9" w:rsidR="00650FC6">
        <w:rPr>
          <w:rFonts w:hint="cs"/>
          <w:rtl/>
        </w:rPr>
        <w:t>בממוצע</w:t>
      </w:r>
      <w:r w:rsidRPr="000E58A9" w:rsidR="00650FC6">
        <w:rPr>
          <w:rtl/>
        </w:rPr>
        <w:t xml:space="preserve"> </w:t>
      </w:r>
      <w:r w:rsidRPr="000E58A9" w:rsidR="00650FC6">
        <w:rPr>
          <w:rFonts w:hint="cs"/>
          <w:rtl/>
        </w:rPr>
        <w:t>מהתקציב</w:t>
      </w:r>
      <w:r w:rsidRPr="000E58A9" w:rsidR="00650FC6">
        <w:rPr>
          <w:rtl/>
        </w:rPr>
        <w:t xml:space="preserve"> </w:t>
      </w:r>
      <w:r w:rsidRPr="000E58A9" w:rsidR="00650FC6">
        <w:rPr>
          <w:rFonts w:hint="cs"/>
          <w:rtl/>
        </w:rPr>
        <w:t>הנדרש</w:t>
      </w:r>
      <w:r w:rsidRPr="000E58A9" w:rsidR="00650FC6">
        <w:rPr>
          <w:rtl/>
        </w:rPr>
        <w:t xml:space="preserve"> (נדרש </w:t>
      </w:r>
      <w:r w:rsidRPr="000E58A9" w:rsidR="00650FC6">
        <w:rPr>
          <w:rFonts w:hint="cs"/>
          <w:rtl/>
        </w:rPr>
        <w:t>כ</w:t>
      </w:r>
      <w:r w:rsidRPr="000E58A9" w:rsidR="00650FC6">
        <w:rPr>
          <w:rtl/>
        </w:rPr>
        <w:t xml:space="preserve">-57 </w:t>
      </w:r>
      <w:r w:rsidRPr="000E58A9" w:rsidR="00650FC6">
        <w:rPr>
          <w:rFonts w:hint="cs"/>
          <w:rtl/>
        </w:rPr>
        <w:t>מיליון</w:t>
      </w:r>
      <w:r w:rsidRPr="000E58A9" w:rsidR="00650FC6">
        <w:rPr>
          <w:rtl/>
        </w:rPr>
        <w:t xml:space="preserve"> </w:t>
      </w:r>
      <w:r w:rsidRPr="000E58A9" w:rsidR="00650FC6">
        <w:rPr>
          <w:rFonts w:hint="cs"/>
          <w:rtl/>
        </w:rPr>
        <w:t>ש</w:t>
      </w:r>
      <w:r w:rsidRPr="000E58A9" w:rsidR="00650FC6">
        <w:rPr>
          <w:rtl/>
        </w:rPr>
        <w:t xml:space="preserve">"ח). </w:t>
      </w:r>
      <w:r w:rsidRPr="000E58A9" w:rsidR="00650FC6">
        <w:rPr>
          <w:rFonts w:hint="cs"/>
          <w:rtl/>
        </w:rPr>
        <w:t xml:space="preserve">כמו כן, מהשאלון שחולק </w:t>
      </w:r>
      <w:r w:rsidRPr="000E58A9" w:rsidR="00650FC6">
        <w:rPr>
          <w:rFonts w:hint="cs"/>
          <w:rtl/>
        </w:rPr>
        <w:t>לרבש"צים</w:t>
      </w:r>
      <w:r w:rsidRPr="000E58A9" w:rsidR="00650FC6">
        <w:rPr>
          <w:rFonts w:hint="cs"/>
          <w:rtl/>
        </w:rPr>
        <w:t xml:space="preserve"> במסגרת הביקורת עלה כי קיימים פערים</w:t>
      </w:r>
      <w:r w:rsidRPr="000E58A9" w:rsidR="00650FC6">
        <w:rPr>
          <w:rtl/>
        </w:rPr>
        <w:t xml:space="preserve"> </w:t>
      </w:r>
      <w:r w:rsidRPr="000E58A9" w:rsidR="00650FC6">
        <w:rPr>
          <w:rFonts w:hint="cs"/>
          <w:rtl/>
        </w:rPr>
        <w:t>בכשירות</w:t>
      </w:r>
      <w:r w:rsidRPr="000E58A9" w:rsidR="00650FC6">
        <w:rPr>
          <w:rtl/>
        </w:rPr>
        <w:t xml:space="preserve"> </w:t>
      </w:r>
      <w:r w:rsidRPr="000E58A9" w:rsidR="00650FC6">
        <w:rPr>
          <w:rFonts w:hint="cs"/>
          <w:rtl/>
        </w:rPr>
        <w:t>במרכיבי</w:t>
      </w:r>
      <w:r w:rsidRPr="000E58A9" w:rsidR="00650FC6">
        <w:rPr>
          <w:rtl/>
        </w:rPr>
        <w:t xml:space="preserve"> </w:t>
      </w:r>
      <w:r w:rsidRPr="000E58A9" w:rsidR="00650FC6">
        <w:rPr>
          <w:rFonts w:hint="cs"/>
          <w:rtl/>
        </w:rPr>
        <w:t>ביטחון</w:t>
      </w:r>
      <w:r w:rsidRPr="000E58A9" w:rsidR="00650FC6">
        <w:rPr>
          <w:rtl/>
        </w:rPr>
        <w:t xml:space="preserve"> </w:t>
      </w:r>
      <w:r w:rsidRPr="000E58A9" w:rsidR="00650FC6">
        <w:rPr>
          <w:rFonts w:hint="cs"/>
          <w:rtl/>
        </w:rPr>
        <w:t>שונים</w:t>
      </w:r>
      <w:r w:rsidRPr="000E58A9" w:rsidR="00650FC6">
        <w:rPr>
          <w:rtl/>
        </w:rPr>
        <w:t xml:space="preserve"> </w:t>
      </w:r>
      <w:r w:rsidRPr="000E58A9" w:rsidR="00650FC6">
        <w:rPr>
          <w:rFonts w:hint="cs"/>
          <w:rtl/>
        </w:rPr>
        <w:t>ובהם</w:t>
      </w:r>
      <w:r w:rsidRPr="000E58A9" w:rsidR="00650FC6">
        <w:rPr>
          <w:rtl/>
        </w:rPr>
        <w:t xml:space="preserve"> </w:t>
      </w:r>
      <w:r w:rsidRPr="000E58A9" w:rsidR="00650FC6">
        <w:rPr>
          <w:rFonts w:hint="cs"/>
          <w:rtl/>
        </w:rPr>
        <w:t>גדר</w:t>
      </w:r>
      <w:r w:rsidRPr="000E58A9" w:rsidR="00650FC6">
        <w:rPr>
          <w:rtl/>
        </w:rPr>
        <w:t xml:space="preserve"> </w:t>
      </w:r>
      <w:r w:rsidRPr="000E58A9" w:rsidR="00650FC6">
        <w:rPr>
          <w:rFonts w:hint="cs"/>
          <w:rtl/>
        </w:rPr>
        <w:t>ביטחון</w:t>
      </w:r>
      <w:r w:rsidRPr="000E58A9" w:rsidR="00650FC6">
        <w:rPr>
          <w:rtl/>
        </w:rPr>
        <w:t xml:space="preserve">, </w:t>
      </w:r>
      <w:r w:rsidRPr="000E58A9" w:rsidR="00650FC6">
        <w:rPr>
          <w:rFonts w:hint="cs"/>
          <w:rtl/>
        </w:rPr>
        <w:t>דרך</w:t>
      </w:r>
      <w:r w:rsidRPr="000E58A9" w:rsidR="00650FC6">
        <w:rPr>
          <w:rtl/>
        </w:rPr>
        <w:t xml:space="preserve"> </w:t>
      </w:r>
      <w:r w:rsidRPr="000E58A9" w:rsidR="00650FC6">
        <w:rPr>
          <w:rFonts w:hint="cs"/>
          <w:rtl/>
        </w:rPr>
        <w:t>ביטחון</w:t>
      </w:r>
      <w:r w:rsidRPr="000E58A9" w:rsidR="00650FC6">
        <w:rPr>
          <w:rtl/>
        </w:rPr>
        <w:t xml:space="preserve">, </w:t>
      </w:r>
      <w:r w:rsidRPr="000E58A9" w:rsidR="00650FC6">
        <w:rPr>
          <w:rFonts w:hint="cs"/>
          <w:rtl/>
        </w:rPr>
        <w:t>תאורת</w:t>
      </w:r>
      <w:r w:rsidRPr="000E58A9" w:rsidR="00650FC6">
        <w:rPr>
          <w:rtl/>
        </w:rPr>
        <w:t xml:space="preserve"> </w:t>
      </w:r>
      <w:r w:rsidRPr="000E58A9" w:rsidR="00650FC6">
        <w:rPr>
          <w:rFonts w:hint="cs"/>
          <w:rtl/>
        </w:rPr>
        <w:t>ביטחון</w:t>
      </w:r>
      <w:r w:rsidRPr="000E58A9" w:rsidR="00650FC6">
        <w:rPr>
          <w:rtl/>
        </w:rPr>
        <w:t xml:space="preserve"> </w:t>
      </w:r>
      <w:r w:rsidRPr="000E58A9" w:rsidR="00650FC6">
        <w:rPr>
          <w:rFonts w:hint="cs"/>
          <w:rtl/>
        </w:rPr>
        <w:t>וביתן</w:t>
      </w:r>
      <w:r w:rsidRPr="000E58A9" w:rsidR="00650FC6">
        <w:rPr>
          <w:rtl/>
        </w:rPr>
        <w:t xml:space="preserve"> </w:t>
      </w:r>
      <w:r w:rsidRPr="000E58A9" w:rsidR="00650FC6">
        <w:rPr>
          <w:rFonts w:hint="cs"/>
          <w:rtl/>
        </w:rPr>
        <w:t>שומר</w:t>
      </w:r>
      <w:r w:rsidRPr="00716B1B">
        <w:rPr>
          <w:rtl/>
        </w:rPr>
        <w:t>.</w:t>
      </w:r>
    </w:p>
    <w:p w:rsidR="00645C45" w:rsidRPr="00951B96" w:rsidP="00645C45" w14:paraId="6E4758F2" w14:textId="3558A076">
      <w:pPr>
        <w:pStyle w:val="ListParagraph"/>
        <w:spacing w:after="120" w:line="288" w:lineRule="auto"/>
        <w:ind w:left="454"/>
        <w:contextualSpacing w:val="0"/>
        <w:rPr>
          <w:rFonts w:ascii="Tahoma" w:hAnsi="Tahoma" w:cs="Tahoma"/>
          <w:color w:val="0D0D0D" w:themeColor="text1" w:themeTint="F2"/>
          <w:sz w:val="18"/>
          <w:szCs w:val="18"/>
        </w:rPr>
      </w:pPr>
      <w:r w:rsidRPr="000B5681">
        <w:rPr>
          <w:rStyle w:val="717Char0"/>
          <w:rFonts w:hint="cs"/>
          <w:noProof/>
          <w:rtl/>
        </w:rPr>
        <w:drawing>
          <wp:anchor distT="0" distB="3600450" distL="114300" distR="114300" simplePos="0" relativeHeight="251707392" behindDoc="0" locked="0" layoutInCell="1" allowOverlap="1">
            <wp:simplePos x="0" y="0"/>
            <wp:positionH relativeFrom="column">
              <wp:posOffset>4521771</wp:posOffset>
            </wp:positionH>
            <wp:positionV relativeFrom="paragraph">
              <wp:posOffset>20320</wp:posOffset>
            </wp:positionV>
            <wp:extent cx="161925" cy="161925"/>
            <wp:effectExtent l="0" t="0" r="3175" b="317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40347"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50FC6" w:rsidR="00650FC6">
        <w:rPr>
          <w:rStyle w:val="717Char0"/>
          <w:rFonts w:hint="cs"/>
          <w:rtl/>
        </w:rPr>
        <w:t>התוכנית</w:t>
      </w:r>
      <w:r w:rsidRPr="00650FC6" w:rsidR="00650FC6">
        <w:rPr>
          <w:rStyle w:val="717Char0"/>
          <w:rtl/>
        </w:rPr>
        <w:t xml:space="preserve"> להשלמת פערים במרכיבי הביטחון</w:t>
      </w:r>
      <w:r w:rsidRPr="000E58A9" w:rsidR="00650FC6">
        <w:rPr>
          <w:rFonts w:ascii="Tahoma" w:hAnsi="Tahoma" w:cs="Tahoma"/>
          <w:color w:val="0D0D0D" w:themeColor="text1" w:themeTint="F2"/>
          <w:sz w:val="18"/>
          <w:szCs w:val="18"/>
          <w:rtl/>
        </w:rPr>
        <w:t xml:space="preserve"> - </w:t>
      </w:r>
      <w:r w:rsidRPr="000E58A9" w:rsidR="00650FC6">
        <w:rPr>
          <w:rFonts w:ascii="Tahoma" w:hAnsi="Tahoma" w:cs="Tahoma" w:hint="cs"/>
          <w:color w:val="0D0D0D" w:themeColor="text1" w:themeTint="F2"/>
          <w:sz w:val="18"/>
          <w:szCs w:val="18"/>
          <w:rtl/>
        </w:rPr>
        <w:t xml:space="preserve">בביקורת הקודמת עלה כי </w:t>
      </w:r>
      <w:r w:rsidRPr="000E58A9" w:rsidR="00650FC6">
        <w:rPr>
          <w:rFonts w:ascii="Tahoma" w:hAnsi="Tahoma" w:cs="Tahoma" w:hint="eastAsia"/>
          <w:color w:val="0D0D0D" w:themeColor="text1" w:themeTint="F2"/>
          <w:sz w:val="18"/>
          <w:szCs w:val="18"/>
          <w:rtl/>
        </w:rPr>
        <w:t>אי</w:t>
      </w:r>
      <w:r w:rsidRPr="000E58A9" w:rsidR="00650FC6">
        <w:rPr>
          <w:rFonts w:ascii="Tahoma" w:hAnsi="Tahoma" w:cs="Tahoma"/>
          <w:color w:val="0D0D0D" w:themeColor="text1" w:themeTint="F2"/>
          <w:sz w:val="18"/>
          <w:szCs w:val="18"/>
          <w:rtl/>
        </w:rPr>
        <w:t>-</w:t>
      </w:r>
      <w:r w:rsidRPr="000E58A9" w:rsidR="00650FC6">
        <w:rPr>
          <w:rFonts w:ascii="Tahoma" w:hAnsi="Tahoma" w:cs="Tahoma" w:hint="eastAsia"/>
          <w:color w:val="0D0D0D" w:themeColor="text1" w:themeTint="F2"/>
          <w:sz w:val="18"/>
          <w:szCs w:val="18"/>
          <w:rtl/>
        </w:rPr>
        <w:t>מימושה</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של</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תוכנית</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פקע</w:t>
      </w:r>
      <w:r w:rsidRPr="000E58A9" w:rsidR="00650FC6">
        <w:rPr>
          <w:rFonts w:ascii="Tahoma" w:hAnsi="Tahoma" w:cs="Tahoma"/>
          <w:color w:val="0D0D0D" w:themeColor="text1" w:themeTint="F2"/>
          <w:sz w:val="18"/>
          <w:szCs w:val="18"/>
          <w:rtl/>
        </w:rPr>
        <w:t>"</w:t>
      </w:r>
      <w:r w:rsidRPr="000E58A9" w:rsidR="00650FC6">
        <w:rPr>
          <w:rFonts w:ascii="Tahoma" w:hAnsi="Tahoma" w:cs="Tahoma" w:hint="eastAsia"/>
          <w:color w:val="0D0D0D" w:themeColor="text1" w:themeTint="F2"/>
          <w:sz w:val="18"/>
          <w:szCs w:val="18"/>
          <w:rtl/>
        </w:rPr>
        <w:t>ר</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מ</w:t>
      </w:r>
      <w:r w:rsidRPr="000E58A9" w:rsidR="00650FC6">
        <w:rPr>
          <w:rFonts w:ascii="Tahoma" w:hAnsi="Tahoma" w:cs="Tahoma"/>
          <w:color w:val="0D0D0D" w:themeColor="text1" w:themeTint="F2"/>
          <w:sz w:val="18"/>
          <w:szCs w:val="18"/>
          <w:rtl/>
        </w:rPr>
        <w:t xml:space="preserve">-2012 </w:t>
      </w:r>
      <w:r w:rsidRPr="000E58A9" w:rsidR="00650FC6">
        <w:rPr>
          <w:rFonts w:ascii="Tahoma" w:hAnsi="Tahoma" w:cs="Tahoma" w:hint="eastAsia"/>
          <w:color w:val="0D0D0D" w:themeColor="text1" w:themeTint="F2"/>
          <w:sz w:val="18"/>
          <w:szCs w:val="18"/>
          <w:rtl/>
        </w:rPr>
        <w:t>הביאה</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לכך</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שהפערים</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במרכיבי</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הביטחון</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התעצמו</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גם</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בשל</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היווצרות</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צרכים</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חדשים</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לפיכך</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הומלץ</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כי</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על</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צה</w:t>
      </w:r>
      <w:r w:rsidRPr="000E58A9" w:rsidR="00650FC6">
        <w:rPr>
          <w:rFonts w:ascii="Tahoma" w:hAnsi="Tahoma" w:cs="Tahoma"/>
          <w:color w:val="0D0D0D" w:themeColor="text1" w:themeTint="F2"/>
          <w:sz w:val="18"/>
          <w:szCs w:val="18"/>
          <w:rtl/>
        </w:rPr>
        <w:t>"</w:t>
      </w:r>
      <w:r w:rsidRPr="000E58A9" w:rsidR="00650FC6">
        <w:rPr>
          <w:rFonts w:ascii="Tahoma" w:hAnsi="Tahoma" w:cs="Tahoma" w:hint="eastAsia"/>
          <w:color w:val="0D0D0D" w:themeColor="text1" w:themeTint="F2"/>
          <w:sz w:val="18"/>
          <w:szCs w:val="18"/>
          <w:rtl/>
        </w:rPr>
        <w:t>ל</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ומשהב</w:t>
      </w:r>
      <w:r w:rsidRPr="000E58A9" w:rsidR="00650FC6">
        <w:rPr>
          <w:rFonts w:ascii="Tahoma" w:hAnsi="Tahoma" w:cs="Tahoma"/>
          <w:color w:val="0D0D0D" w:themeColor="text1" w:themeTint="F2"/>
          <w:sz w:val="18"/>
          <w:szCs w:val="18"/>
          <w:rtl/>
        </w:rPr>
        <w:t>"</w:t>
      </w:r>
      <w:r w:rsidRPr="000E58A9" w:rsidR="00650FC6">
        <w:rPr>
          <w:rFonts w:ascii="Tahoma" w:hAnsi="Tahoma" w:cs="Tahoma" w:hint="eastAsia"/>
          <w:color w:val="0D0D0D" w:themeColor="text1" w:themeTint="F2"/>
          <w:sz w:val="18"/>
          <w:szCs w:val="18"/>
          <w:rtl/>
        </w:rPr>
        <w:t>ט</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כל</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אחד</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בתחומו</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ובתיאום</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ביניהם</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לגבש</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תוכנית</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לצמצום</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הפערים</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במרכיבי</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eastAsia"/>
          <w:color w:val="0D0D0D" w:themeColor="text1" w:themeTint="F2"/>
          <w:sz w:val="18"/>
          <w:szCs w:val="18"/>
          <w:rtl/>
        </w:rPr>
        <w:t>הביטחון</w:t>
      </w:r>
      <w:r w:rsidRPr="000E58A9" w:rsidR="00650FC6">
        <w:rPr>
          <w:rFonts w:ascii="Tahoma" w:hAnsi="Tahoma" w:cs="Tahoma"/>
          <w:color w:val="0D0D0D" w:themeColor="text1" w:themeTint="F2"/>
          <w:sz w:val="18"/>
          <w:szCs w:val="18"/>
          <w:rtl/>
        </w:rPr>
        <w:t>.</w:t>
      </w:r>
      <w:r w:rsidRPr="000E58A9" w:rsidR="00650FC6">
        <w:rPr>
          <w:rFonts w:ascii="Tahoma" w:hAnsi="Tahoma" w:cs="Tahoma" w:hint="cs"/>
          <w:color w:val="0D0D0D" w:themeColor="text1" w:themeTint="F2"/>
          <w:sz w:val="18"/>
          <w:szCs w:val="18"/>
          <w:rtl/>
        </w:rPr>
        <w:t xml:space="preserve"> בביקורת המעקב עלה כי הליקוי תוקן במידה מועטה. פקע</w:t>
      </w:r>
      <w:r w:rsidRPr="000E58A9" w:rsidR="00650FC6">
        <w:rPr>
          <w:rFonts w:ascii="Tahoma" w:hAnsi="Tahoma" w:cs="Tahoma"/>
          <w:color w:val="0D0D0D" w:themeColor="text1" w:themeTint="F2"/>
          <w:sz w:val="18"/>
          <w:szCs w:val="18"/>
          <w:rtl/>
        </w:rPr>
        <w:t xml:space="preserve">"ר אמנם גיבש </w:t>
      </w:r>
      <w:r w:rsidRPr="000E58A9" w:rsidR="00650FC6">
        <w:rPr>
          <w:rFonts w:ascii="Tahoma" w:hAnsi="Tahoma" w:cs="Tahoma" w:hint="cs"/>
          <w:color w:val="0D0D0D" w:themeColor="text1" w:themeTint="F2"/>
          <w:sz w:val="18"/>
          <w:szCs w:val="18"/>
          <w:rtl/>
        </w:rPr>
        <w:t>תוכניות</w:t>
      </w:r>
      <w:r w:rsidRPr="000E58A9" w:rsidR="00650FC6">
        <w:rPr>
          <w:rFonts w:ascii="Tahoma" w:hAnsi="Tahoma" w:cs="Tahoma"/>
          <w:color w:val="0D0D0D" w:themeColor="text1" w:themeTint="F2"/>
          <w:sz w:val="18"/>
          <w:szCs w:val="18"/>
          <w:rtl/>
        </w:rPr>
        <w:t xml:space="preserve"> להשלמת הפערים, אולם</w:t>
      </w:r>
      <w:r w:rsidRPr="000E58A9" w:rsidR="00650FC6">
        <w:rPr>
          <w:rFonts w:ascii="Tahoma" w:hAnsi="Tahoma" w:cs="Tahoma" w:hint="cs"/>
          <w:color w:val="0D0D0D" w:themeColor="text1" w:themeTint="F2"/>
          <w:sz w:val="18"/>
          <w:szCs w:val="18"/>
          <w:rtl/>
        </w:rPr>
        <w:t xml:space="preserve"> מהתוכנית</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להשלמת</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הפערים</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במרכיבי</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הביטחון</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בכל הארץ</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אושר</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רק</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החלק</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הנוגע</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ליישובי</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הצפון</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בסכום</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של</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כ</w:t>
      </w:r>
      <w:r w:rsidRPr="000E58A9" w:rsidR="00650FC6">
        <w:rPr>
          <w:rFonts w:ascii="Tahoma" w:hAnsi="Tahoma" w:cs="Tahoma"/>
          <w:color w:val="0D0D0D" w:themeColor="text1" w:themeTint="F2"/>
          <w:sz w:val="18"/>
          <w:szCs w:val="18"/>
          <w:rtl/>
        </w:rPr>
        <w:t>-54</w:t>
      </w:r>
      <w:r w:rsidRPr="000E58A9" w:rsidR="00650FC6">
        <w:rPr>
          <w:rFonts w:ascii="Tahoma" w:hAnsi="Tahoma" w:cs="Tahoma" w:hint="cs"/>
          <w:color w:val="0D0D0D" w:themeColor="text1" w:themeTint="F2"/>
          <w:sz w:val="18"/>
          <w:szCs w:val="18"/>
          <w:rtl/>
        </w:rPr>
        <w:t xml:space="preserve"> מיליון</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ש</w:t>
      </w:r>
      <w:r w:rsidRPr="000E58A9" w:rsidR="00650FC6">
        <w:rPr>
          <w:rFonts w:ascii="Tahoma" w:hAnsi="Tahoma" w:cs="Tahoma"/>
          <w:color w:val="0D0D0D" w:themeColor="text1" w:themeTint="F2"/>
          <w:sz w:val="18"/>
          <w:szCs w:val="18"/>
          <w:rtl/>
        </w:rPr>
        <w:t>"</w:t>
      </w:r>
      <w:r w:rsidRPr="000E58A9" w:rsidR="00650FC6">
        <w:rPr>
          <w:rFonts w:ascii="Tahoma" w:hAnsi="Tahoma" w:cs="Tahoma" w:hint="cs"/>
          <w:color w:val="0D0D0D" w:themeColor="text1" w:themeTint="F2"/>
          <w:sz w:val="18"/>
          <w:szCs w:val="18"/>
          <w:rtl/>
        </w:rPr>
        <w:t>ח</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ובפועל</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הוא</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תוקצב</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באופן</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חלקי</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בסכום</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של</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כ</w:t>
      </w:r>
      <w:r w:rsidRPr="000E58A9" w:rsidR="00650FC6">
        <w:rPr>
          <w:rFonts w:ascii="Tahoma" w:hAnsi="Tahoma" w:cs="Tahoma"/>
          <w:color w:val="0D0D0D" w:themeColor="text1" w:themeTint="F2"/>
          <w:sz w:val="18"/>
          <w:szCs w:val="18"/>
          <w:rtl/>
        </w:rPr>
        <w:t xml:space="preserve">-34 </w:t>
      </w:r>
      <w:r w:rsidRPr="000E58A9" w:rsidR="00650FC6">
        <w:rPr>
          <w:rFonts w:ascii="Tahoma" w:hAnsi="Tahoma" w:cs="Tahoma" w:hint="cs"/>
          <w:color w:val="0D0D0D" w:themeColor="text1" w:themeTint="F2"/>
          <w:sz w:val="18"/>
          <w:szCs w:val="18"/>
          <w:rtl/>
        </w:rPr>
        <w:t>מיליון</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ש"ח.</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כמו</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כן</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התוכנית</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לצמצום</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הפערים</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באיו</w:t>
      </w:r>
      <w:r w:rsidRPr="000E58A9" w:rsidR="00650FC6">
        <w:rPr>
          <w:rFonts w:ascii="Tahoma" w:hAnsi="Tahoma" w:cs="Tahoma"/>
          <w:color w:val="0D0D0D" w:themeColor="text1" w:themeTint="F2"/>
          <w:sz w:val="18"/>
          <w:szCs w:val="18"/>
          <w:rtl/>
        </w:rPr>
        <w:t>"</w:t>
      </w:r>
      <w:r w:rsidRPr="000E58A9" w:rsidR="00650FC6">
        <w:rPr>
          <w:rFonts w:ascii="Tahoma" w:hAnsi="Tahoma" w:cs="Tahoma" w:hint="cs"/>
          <w:color w:val="0D0D0D" w:themeColor="text1" w:themeTint="F2"/>
          <w:sz w:val="18"/>
          <w:szCs w:val="18"/>
          <w:rtl/>
        </w:rPr>
        <w:t>ש</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לא</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נדונה</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בוועדת השרים לענייני ביטחון לאומי (הקבינט המדיני</w:t>
      </w:r>
      <w:r w:rsidRPr="000E58A9" w:rsidR="00650FC6">
        <w:rPr>
          <w:rFonts w:ascii="Tahoma" w:hAnsi="Tahoma" w:cs="Tahoma"/>
          <w:color w:val="0D0D0D" w:themeColor="text1" w:themeTint="F2"/>
          <w:sz w:val="18"/>
          <w:szCs w:val="18"/>
          <w:rtl/>
        </w:rPr>
        <w:t>-ביטחוני</w:t>
      </w:r>
      <w:r w:rsidRPr="000E58A9" w:rsidR="00650FC6">
        <w:rPr>
          <w:rFonts w:ascii="Tahoma" w:hAnsi="Tahoma" w:cs="Tahoma" w:hint="cs"/>
          <w:color w:val="0D0D0D" w:themeColor="text1" w:themeTint="F2"/>
          <w:sz w:val="18"/>
          <w:szCs w:val="18"/>
          <w:rtl/>
        </w:rPr>
        <w:t>) ומשכך לא תוקצבה</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אף</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שזהו</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האזור</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המאוים</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ביותר</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ויש</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בו</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פערים</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ניכרים</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במרכיבי</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הביטחון</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הנאמדים</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בכ</w:t>
      </w:r>
      <w:r w:rsidRPr="000E58A9" w:rsidR="00650FC6">
        <w:rPr>
          <w:rFonts w:ascii="Tahoma" w:hAnsi="Tahoma" w:cs="Tahoma"/>
          <w:color w:val="0D0D0D" w:themeColor="text1" w:themeTint="F2"/>
          <w:sz w:val="18"/>
          <w:szCs w:val="18"/>
          <w:rtl/>
        </w:rPr>
        <w:t>-</w:t>
      </w:r>
      <w:r w:rsidRPr="000E58A9" w:rsidR="00650FC6">
        <w:rPr>
          <w:rFonts w:ascii="Tahoma" w:hAnsi="Tahoma" w:cs="Tahoma" w:hint="cs"/>
          <w:color w:val="0D0D0D" w:themeColor="text1" w:themeTint="F2"/>
          <w:sz w:val="18"/>
          <w:szCs w:val="18"/>
          <w:rtl/>
        </w:rPr>
        <w:t>470</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מיליון</w:t>
      </w:r>
      <w:r w:rsidRPr="000E58A9" w:rsidR="00650FC6">
        <w:rPr>
          <w:rFonts w:ascii="Tahoma" w:hAnsi="Tahoma" w:cs="Tahoma"/>
          <w:color w:val="0D0D0D" w:themeColor="text1" w:themeTint="F2"/>
          <w:sz w:val="18"/>
          <w:szCs w:val="18"/>
          <w:rtl/>
        </w:rPr>
        <w:t xml:space="preserve"> </w:t>
      </w:r>
      <w:r w:rsidRPr="000E58A9" w:rsidR="00650FC6">
        <w:rPr>
          <w:rFonts w:ascii="Tahoma" w:hAnsi="Tahoma" w:cs="Tahoma" w:hint="cs"/>
          <w:color w:val="0D0D0D" w:themeColor="text1" w:themeTint="F2"/>
          <w:sz w:val="18"/>
          <w:szCs w:val="18"/>
          <w:rtl/>
        </w:rPr>
        <w:t>ש</w:t>
      </w:r>
      <w:r w:rsidRPr="000E58A9" w:rsidR="00650FC6">
        <w:rPr>
          <w:rFonts w:ascii="Tahoma" w:hAnsi="Tahoma" w:cs="Tahoma"/>
          <w:color w:val="0D0D0D" w:themeColor="text1" w:themeTint="F2"/>
          <w:sz w:val="18"/>
          <w:szCs w:val="18"/>
          <w:rtl/>
        </w:rPr>
        <w:t>"</w:t>
      </w:r>
      <w:r w:rsidRPr="000E58A9" w:rsidR="00650FC6">
        <w:rPr>
          <w:rFonts w:ascii="Tahoma" w:hAnsi="Tahoma" w:cs="Tahoma" w:hint="cs"/>
          <w:color w:val="0D0D0D" w:themeColor="text1" w:themeTint="F2"/>
          <w:sz w:val="18"/>
          <w:szCs w:val="18"/>
          <w:rtl/>
        </w:rPr>
        <w:t>ח</w:t>
      </w:r>
      <w:r w:rsidRPr="00951B96">
        <w:rPr>
          <w:rFonts w:ascii="Tahoma" w:hAnsi="Tahoma" w:cs="Tahoma"/>
          <w:color w:val="0D0D0D" w:themeColor="text1" w:themeTint="F2"/>
          <w:sz w:val="18"/>
          <w:szCs w:val="18"/>
          <w:rtl/>
        </w:rPr>
        <w:t xml:space="preserve">. </w:t>
      </w:r>
    </w:p>
    <w:p w:rsidR="00645C45" w:rsidRPr="00201FA5" w:rsidP="000B5681" w14:paraId="66A5FAF2" w14:textId="0E7A99A5">
      <w:pPr>
        <w:pStyle w:val="7190"/>
        <w:rPr>
          <w:rtl/>
        </w:rPr>
      </w:pPr>
      <w:r w:rsidRPr="000B5681">
        <w:rPr>
          <w:rStyle w:val="717Char0"/>
          <w:rFonts w:hint="cs"/>
          <w:noProof/>
          <w:rtl/>
        </w:rPr>
        <w:drawing>
          <wp:anchor distT="0" distB="3600450" distL="114300" distR="114300" simplePos="0" relativeHeight="251710464" behindDoc="0" locked="0" layoutInCell="1" allowOverlap="1">
            <wp:simplePos x="0" y="0"/>
            <wp:positionH relativeFrom="column">
              <wp:posOffset>4527550</wp:posOffset>
            </wp:positionH>
            <wp:positionV relativeFrom="paragraph">
              <wp:posOffset>36131</wp:posOffset>
            </wp:positionV>
            <wp:extent cx="161925" cy="161925"/>
            <wp:effectExtent l="0" t="0" r="3175" b="3175"/>
            <wp:wrapSquare wrapText="bothSides"/>
            <wp:docPr id="5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68890"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50FC6" w:rsidR="00650FC6">
        <w:rPr>
          <w:rStyle w:val="717Char0"/>
          <w:rFonts w:hint="cs"/>
          <w:rtl/>
        </w:rPr>
        <w:t>חלוקת</w:t>
      </w:r>
      <w:r w:rsidRPr="00650FC6" w:rsidR="00650FC6">
        <w:rPr>
          <w:rStyle w:val="717Char0"/>
          <w:rtl/>
        </w:rPr>
        <w:t xml:space="preserve"> </w:t>
      </w:r>
      <w:r w:rsidRPr="00650FC6" w:rsidR="00650FC6">
        <w:rPr>
          <w:rStyle w:val="717Char0"/>
          <w:rFonts w:hint="cs"/>
          <w:rtl/>
        </w:rPr>
        <w:t>אמצעי</w:t>
      </w:r>
      <w:r w:rsidRPr="00650FC6" w:rsidR="00650FC6">
        <w:rPr>
          <w:rStyle w:val="717Char0"/>
          <w:rtl/>
        </w:rPr>
        <w:t xml:space="preserve"> </w:t>
      </w:r>
      <w:r w:rsidRPr="00650FC6" w:rsidR="00650FC6">
        <w:rPr>
          <w:rStyle w:val="717Char0"/>
          <w:rFonts w:hint="cs"/>
          <w:rtl/>
        </w:rPr>
        <w:t>קשר</w:t>
      </w:r>
      <w:r w:rsidRPr="000E58A9" w:rsidR="00650FC6">
        <w:rPr>
          <w:rtl/>
        </w:rPr>
        <w:t xml:space="preserve"> - </w:t>
      </w:r>
      <w:r w:rsidRPr="000E58A9" w:rsidR="00650FC6">
        <w:rPr>
          <w:rFonts w:hint="cs"/>
          <w:rtl/>
        </w:rPr>
        <w:t>בביקורת</w:t>
      </w:r>
      <w:r w:rsidRPr="000E58A9" w:rsidR="00650FC6">
        <w:rPr>
          <w:rtl/>
        </w:rPr>
        <w:t xml:space="preserve"> </w:t>
      </w:r>
      <w:r w:rsidRPr="000E58A9" w:rsidR="00650FC6">
        <w:rPr>
          <w:rFonts w:hint="cs"/>
          <w:rtl/>
        </w:rPr>
        <w:t>הקודמת</w:t>
      </w:r>
      <w:r w:rsidRPr="000E58A9" w:rsidR="00650FC6">
        <w:rPr>
          <w:rtl/>
        </w:rPr>
        <w:t xml:space="preserve"> </w:t>
      </w:r>
      <w:r w:rsidRPr="000E58A9" w:rsidR="00650FC6">
        <w:rPr>
          <w:rFonts w:hint="cs"/>
          <w:rtl/>
        </w:rPr>
        <w:t>נמצא</w:t>
      </w:r>
      <w:r w:rsidRPr="000E58A9" w:rsidR="00650FC6">
        <w:rPr>
          <w:rtl/>
        </w:rPr>
        <w:t xml:space="preserve"> </w:t>
      </w:r>
      <w:r w:rsidRPr="000E58A9" w:rsidR="00650FC6">
        <w:rPr>
          <w:rFonts w:hint="cs"/>
          <w:rtl/>
        </w:rPr>
        <w:t>כי</w:t>
      </w:r>
      <w:r w:rsidRPr="000E58A9" w:rsidR="00650FC6">
        <w:rPr>
          <w:rtl/>
        </w:rPr>
        <w:t xml:space="preserve"> </w:t>
      </w:r>
      <w:r w:rsidRPr="000E58A9" w:rsidR="00650FC6">
        <w:rPr>
          <w:rFonts w:hint="cs"/>
          <w:rtl/>
        </w:rPr>
        <w:t>פקע</w:t>
      </w:r>
      <w:r w:rsidRPr="000E58A9" w:rsidR="00650FC6">
        <w:rPr>
          <w:rtl/>
        </w:rPr>
        <w:t>"</w:t>
      </w:r>
      <w:r w:rsidRPr="000E58A9" w:rsidR="00650FC6">
        <w:rPr>
          <w:rFonts w:hint="cs"/>
          <w:rtl/>
        </w:rPr>
        <w:t>ר</w:t>
      </w:r>
      <w:r w:rsidRPr="000E58A9" w:rsidR="00650FC6">
        <w:rPr>
          <w:rtl/>
        </w:rPr>
        <w:t xml:space="preserve"> </w:t>
      </w:r>
      <w:r w:rsidRPr="000E58A9" w:rsidR="00650FC6">
        <w:rPr>
          <w:rFonts w:hint="cs"/>
          <w:rtl/>
        </w:rPr>
        <w:t>סיפק</w:t>
      </w:r>
      <w:r w:rsidRPr="000E58A9" w:rsidR="00650FC6">
        <w:rPr>
          <w:rtl/>
        </w:rPr>
        <w:t xml:space="preserve"> </w:t>
      </w:r>
      <w:r w:rsidRPr="000E58A9" w:rsidR="00650FC6">
        <w:rPr>
          <w:rFonts w:hint="cs"/>
          <w:rtl/>
        </w:rPr>
        <w:t>ליישובים</w:t>
      </w:r>
      <w:r w:rsidRPr="000E58A9" w:rsidR="00650FC6">
        <w:rPr>
          <w:rtl/>
        </w:rPr>
        <w:t xml:space="preserve"> </w:t>
      </w:r>
      <w:r w:rsidRPr="000E58A9" w:rsidR="00650FC6">
        <w:rPr>
          <w:rFonts w:hint="cs"/>
          <w:rtl/>
        </w:rPr>
        <w:t>המסווגים כיישובי</w:t>
      </w:r>
      <w:r w:rsidRPr="000E58A9" w:rsidR="00650FC6">
        <w:rPr>
          <w:rtl/>
        </w:rPr>
        <w:t xml:space="preserve"> </w:t>
      </w:r>
      <w:r w:rsidRPr="000E58A9" w:rsidR="00650FC6">
        <w:rPr>
          <w:rFonts w:hint="cs"/>
          <w:rtl/>
        </w:rPr>
        <w:t>עימות</w:t>
      </w:r>
      <w:r w:rsidRPr="000E58A9" w:rsidR="00650FC6">
        <w:rPr>
          <w:rtl/>
        </w:rPr>
        <w:t xml:space="preserve"> 28%</w:t>
      </w:r>
      <w:r w:rsidRPr="000E58A9" w:rsidR="00650FC6">
        <w:rPr>
          <w:rFonts w:hint="cs"/>
          <w:rtl/>
        </w:rPr>
        <w:t xml:space="preserve"> ו</w:t>
      </w:r>
      <w:r w:rsidRPr="000E58A9" w:rsidR="00650FC6">
        <w:rPr>
          <w:rtl/>
        </w:rPr>
        <w:t xml:space="preserve">-63% </w:t>
      </w:r>
      <w:r w:rsidRPr="000E58A9" w:rsidR="00650FC6">
        <w:rPr>
          <w:rFonts w:hint="cs"/>
          <w:rtl/>
        </w:rPr>
        <w:t>מסך</w:t>
      </w:r>
      <w:r w:rsidRPr="000E58A9" w:rsidR="00650FC6">
        <w:rPr>
          <w:rtl/>
        </w:rPr>
        <w:t xml:space="preserve"> </w:t>
      </w:r>
      <w:r w:rsidRPr="000E58A9" w:rsidR="00650FC6">
        <w:rPr>
          <w:rFonts w:hint="cs"/>
          <w:rtl/>
        </w:rPr>
        <w:t>מכשירי</w:t>
      </w:r>
      <w:r w:rsidRPr="000E58A9" w:rsidR="00650FC6">
        <w:rPr>
          <w:rtl/>
        </w:rPr>
        <w:t xml:space="preserve"> "</w:t>
      </w:r>
      <w:r w:rsidRPr="000E58A9" w:rsidR="00650FC6">
        <w:rPr>
          <w:rFonts w:hint="cs"/>
          <w:rtl/>
        </w:rPr>
        <w:t>ברק</w:t>
      </w:r>
      <w:r w:rsidRPr="000E58A9" w:rsidR="00650FC6">
        <w:rPr>
          <w:rtl/>
        </w:rPr>
        <w:t xml:space="preserve"> </w:t>
      </w:r>
      <w:r w:rsidRPr="000E58A9" w:rsidR="00650FC6">
        <w:rPr>
          <w:rFonts w:hint="cs"/>
          <w:rtl/>
        </w:rPr>
        <w:t>כתום</w:t>
      </w:r>
      <w:r w:rsidRPr="000E58A9" w:rsidR="00650FC6">
        <w:rPr>
          <w:rtl/>
        </w:rPr>
        <w:t xml:space="preserve">" </w:t>
      </w:r>
      <w:r w:rsidRPr="000E58A9" w:rsidR="00650FC6">
        <w:rPr>
          <w:rFonts w:hint="cs"/>
          <w:rtl/>
        </w:rPr>
        <w:t>ומכשירי</w:t>
      </w:r>
      <w:r w:rsidRPr="000E58A9" w:rsidR="00650FC6">
        <w:rPr>
          <w:rtl/>
        </w:rPr>
        <w:t xml:space="preserve"> </w:t>
      </w:r>
      <w:r w:rsidRPr="000E58A9" w:rsidR="00650FC6">
        <w:rPr>
          <w:rFonts w:hint="cs"/>
          <w:rtl/>
        </w:rPr>
        <w:t>קשר</w:t>
      </w:r>
      <w:r w:rsidRPr="000E58A9" w:rsidR="00650FC6">
        <w:rPr>
          <w:rtl/>
        </w:rPr>
        <w:t xml:space="preserve"> </w:t>
      </w:r>
      <w:r w:rsidRPr="000E58A9" w:rsidR="00650FC6">
        <w:rPr>
          <w:rFonts w:hint="cs"/>
          <w:rtl/>
        </w:rPr>
        <w:t>לתקשורת</w:t>
      </w:r>
      <w:r w:rsidRPr="000E58A9" w:rsidR="00650FC6">
        <w:rPr>
          <w:rtl/>
        </w:rPr>
        <w:t xml:space="preserve"> </w:t>
      </w:r>
      <w:r w:rsidRPr="000E58A9" w:rsidR="00650FC6">
        <w:rPr>
          <w:rFonts w:hint="cs"/>
          <w:rtl/>
        </w:rPr>
        <w:t>פנימית</w:t>
      </w:r>
      <w:r w:rsidRPr="000E58A9" w:rsidR="00650FC6">
        <w:rPr>
          <w:rtl/>
        </w:rPr>
        <w:t xml:space="preserve"> (</w:t>
      </w:r>
      <w:r w:rsidRPr="000E58A9" w:rsidR="00650FC6">
        <w:rPr>
          <w:rFonts w:hint="cs"/>
          <w:rtl/>
        </w:rPr>
        <w:t>בהתאמה</w:t>
      </w:r>
      <w:r w:rsidRPr="000E58A9" w:rsidR="00650FC6">
        <w:rPr>
          <w:rtl/>
        </w:rPr>
        <w:t xml:space="preserve">) </w:t>
      </w:r>
      <w:r w:rsidRPr="000E58A9" w:rsidR="00650FC6">
        <w:rPr>
          <w:rFonts w:hint="cs"/>
          <w:rtl/>
        </w:rPr>
        <w:t>שהיה</w:t>
      </w:r>
      <w:r w:rsidRPr="000E58A9" w:rsidR="00650FC6">
        <w:rPr>
          <w:rtl/>
        </w:rPr>
        <w:t xml:space="preserve"> </w:t>
      </w:r>
      <w:r w:rsidRPr="000E58A9" w:rsidR="00650FC6">
        <w:rPr>
          <w:rFonts w:hint="cs"/>
          <w:rtl/>
        </w:rPr>
        <w:t>עליו</w:t>
      </w:r>
      <w:r w:rsidRPr="000E58A9" w:rsidR="00650FC6">
        <w:rPr>
          <w:rtl/>
        </w:rPr>
        <w:t xml:space="preserve"> </w:t>
      </w:r>
      <w:r w:rsidRPr="000E58A9" w:rsidR="00650FC6">
        <w:rPr>
          <w:rFonts w:hint="cs"/>
          <w:rtl/>
        </w:rPr>
        <w:t>לספק</w:t>
      </w:r>
      <w:r w:rsidRPr="000E58A9" w:rsidR="00650FC6">
        <w:rPr>
          <w:rtl/>
        </w:rPr>
        <w:t xml:space="preserve">, </w:t>
      </w:r>
      <w:r w:rsidRPr="000E58A9" w:rsidR="00650FC6">
        <w:rPr>
          <w:rFonts w:hint="cs"/>
          <w:rtl/>
        </w:rPr>
        <w:t>ולא</w:t>
      </w:r>
      <w:r w:rsidRPr="000E58A9" w:rsidR="00650FC6">
        <w:rPr>
          <w:rtl/>
        </w:rPr>
        <w:t xml:space="preserve"> </w:t>
      </w:r>
      <w:r w:rsidRPr="000E58A9" w:rsidR="00650FC6">
        <w:rPr>
          <w:rFonts w:hint="cs"/>
          <w:rtl/>
        </w:rPr>
        <w:t>קבע</w:t>
      </w:r>
      <w:r w:rsidRPr="000E58A9" w:rsidR="00650FC6">
        <w:rPr>
          <w:rtl/>
        </w:rPr>
        <w:t xml:space="preserve"> </w:t>
      </w:r>
      <w:r w:rsidRPr="000E58A9" w:rsidR="00650FC6">
        <w:rPr>
          <w:rFonts w:hint="cs"/>
          <w:rtl/>
        </w:rPr>
        <w:t>לוח</w:t>
      </w:r>
      <w:r w:rsidRPr="000E58A9" w:rsidR="00650FC6">
        <w:rPr>
          <w:rtl/>
        </w:rPr>
        <w:t xml:space="preserve"> </w:t>
      </w:r>
      <w:r w:rsidRPr="000E58A9" w:rsidR="00650FC6">
        <w:rPr>
          <w:rFonts w:hint="cs"/>
          <w:rtl/>
        </w:rPr>
        <w:t>זמנים</w:t>
      </w:r>
      <w:r w:rsidRPr="000E58A9" w:rsidR="00650FC6">
        <w:rPr>
          <w:rtl/>
        </w:rPr>
        <w:t xml:space="preserve"> </w:t>
      </w:r>
      <w:r w:rsidRPr="000E58A9" w:rsidR="00650FC6">
        <w:rPr>
          <w:rFonts w:hint="cs"/>
          <w:rtl/>
        </w:rPr>
        <w:t>להשלמת</w:t>
      </w:r>
      <w:r w:rsidRPr="000E58A9" w:rsidR="00650FC6">
        <w:rPr>
          <w:rtl/>
        </w:rPr>
        <w:t xml:space="preserve"> </w:t>
      </w:r>
      <w:r w:rsidRPr="000E58A9" w:rsidR="00650FC6">
        <w:rPr>
          <w:rFonts w:hint="cs"/>
          <w:rtl/>
        </w:rPr>
        <w:t>ההספקה</w:t>
      </w:r>
      <w:r w:rsidRPr="000E58A9" w:rsidR="00650FC6">
        <w:rPr>
          <w:rtl/>
        </w:rPr>
        <w:t xml:space="preserve"> </w:t>
      </w:r>
      <w:r w:rsidRPr="000E58A9" w:rsidR="00650FC6">
        <w:rPr>
          <w:rFonts w:hint="cs"/>
          <w:rtl/>
        </w:rPr>
        <w:t>של</w:t>
      </w:r>
      <w:r w:rsidRPr="000E58A9" w:rsidR="00650FC6">
        <w:rPr>
          <w:rtl/>
        </w:rPr>
        <w:t xml:space="preserve"> </w:t>
      </w:r>
      <w:r w:rsidRPr="000E58A9" w:rsidR="00650FC6">
        <w:rPr>
          <w:rFonts w:hint="cs"/>
          <w:rtl/>
        </w:rPr>
        <w:t>מכשירים</w:t>
      </w:r>
      <w:r w:rsidRPr="000E58A9" w:rsidR="00650FC6">
        <w:rPr>
          <w:rtl/>
        </w:rPr>
        <w:t xml:space="preserve"> </w:t>
      </w:r>
      <w:r w:rsidRPr="000E58A9" w:rsidR="00650FC6">
        <w:rPr>
          <w:rFonts w:hint="cs"/>
          <w:rtl/>
        </w:rPr>
        <w:t>אלה</w:t>
      </w:r>
      <w:r w:rsidRPr="000E58A9" w:rsidR="00650FC6">
        <w:rPr>
          <w:rtl/>
        </w:rPr>
        <w:t xml:space="preserve">. </w:t>
      </w:r>
      <w:r w:rsidRPr="000E58A9" w:rsidR="00650FC6">
        <w:rPr>
          <w:rFonts w:hint="cs"/>
          <w:rtl/>
        </w:rPr>
        <w:t>עוד עלה כי פקמ"ז ופד"ם</w:t>
      </w:r>
      <w:r w:rsidRPr="000E58A9" w:rsidR="00650FC6">
        <w:rPr>
          <w:rtl/>
        </w:rPr>
        <w:t xml:space="preserve"> </w:t>
      </w:r>
      <w:r w:rsidRPr="000E58A9" w:rsidR="00650FC6">
        <w:rPr>
          <w:rFonts w:hint="cs"/>
          <w:rtl/>
        </w:rPr>
        <w:t>חילקו</w:t>
      </w:r>
      <w:r w:rsidRPr="000E58A9" w:rsidR="00650FC6">
        <w:rPr>
          <w:rtl/>
        </w:rPr>
        <w:t xml:space="preserve"> </w:t>
      </w:r>
      <w:r w:rsidRPr="000E58A9" w:rsidR="00650FC6">
        <w:rPr>
          <w:rFonts w:hint="cs"/>
          <w:rtl/>
        </w:rPr>
        <w:t>ליישובים</w:t>
      </w:r>
      <w:r w:rsidRPr="000E58A9" w:rsidR="00650FC6">
        <w:rPr>
          <w:rtl/>
        </w:rPr>
        <w:t xml:space="preserve"> </w:t>
      </w:r>
      <w:r w:rsidRPr="000E58A9" w:rsidR="00650FC6">
        <w:rPr>
          <w:rFonts w:hint="cs"/>
          <w:rtl/>
        </w:rPr>
        <w:t>מכשירי</w:t>
      </w:r>
      <w:r w:rsidRPr="000E58A9" w:rsidR="00650FC6">
        <w:rPr>
          <w:rtl/>
        </w:rPr>
        <w:t xml:space="preserve"> </w:t>
      </w:r>
      <w:r w:rsidRPr="000E58A9" w:rsidR="00650FC6">
        <w:rPr>
          <w:rFonts w:hint="cs"/>
          <w:rtl/>
        </w:rPr>
        <w:t>קשר</w:t>
      </w:r>
      <w:r w:rsidRPr="000E58A9" w:rsidR="00650FC6">
        <w:rPr>
          <w:rtl/>
        </w:rPr>
        <w:t xml:space="preserve"> </w:t>
      </w:r>
      <w:r w:rsidRPr="000E58A9" w:rsidR="00650FC6">
        <w:rPr>
          <w:rFonts w:hint="cs"/>
          <w:rtl/>
        </w:rPr>
        <w:t>צבאיים</w:t>
      </w:r>
      <w:r w:rsidRPr="000E58A9" w:rsidR="00650FC6">
        <w:rPr>
          <w:rtl/>
        </w:rPr>
        <w:t xml:space="preserve"> </w:t>
      </w:r>
      <w:r w:rsidRPr="000E58A9" w:rsidR="00650FC6">
        <w:rPr>
          <w:rFonts w:hint="cs"/>
          <w:rtl/>
        </w:rPr>
        <w:t>אחרים</w:t>
      </w:r>
      <w:r w:rsidRPr="000E58A9" w:rsidR="00650FC6">
        <w:rPr>
          <w:rtl/>
        </w:rPr>
        <w:t xml:space="preserve">, </w:t>
      </w:r>
      <w:r w:rsidRPr="000E58A9" w:rsidR="00650FC6">
        <w:rPr>
          <w:rFonts w:hint="cs"/>
          <w:rtl/>
        </w:rPr>
        <w:t>בלי</w:t>
      </w:r>
      <w:r w:rsidRPr="000E58A9" w:rsidR="00650FC6">
        <w:rPr>
          <w:rtl/>
        </w:rPr>
        <w:t xml:space="preserve"> </w:t>
      </w:r>
      <w:r w:rsidRPr="000E58A9" w:rsidR="00650FC6">
        <w:rPr>
          <w:rFonts w:hint="cs"/>
          <w:rtl/>
        </w:rPr>
        <w:t>שקבעו</w:t>
      </w:r>
      <w:r w:rsidRPr="000E58A9" w:rsidR="00650FC6">
        <w:rPr>
          <w:rtl/>
        </w:rPr>
        <w:t xml:space="preserve"> </w:t>
      </w:r>
      <w:r w:rsidRPr="000E58A9" w:rsidR="00650FC6">
        <w:rPr>
          <w:rFonts w:hint="cs"/>
          <w:rtl/>
        </w:rPr>
        <w:t>נהלים</w:t>
      </w:r>
      <w:r w:rsidRPr="000E58A9" w:rsidR="00650FC6">
        <w:rPr>
          <w:rtl/>
        </w:rPr>
        <w:t xml:space="preserve"> </w:t>
      </w:r>
      <w:r w:rsidRPr="000E58A9" w:rsidR="00650FC6">
        <w:rPr>
          <w:rFonts w:hint="cs"/>
          <w:rtl/>
        </w:rPr>
        <w:t>לחלוקה</w:t>
      </w:r>
      <w:r w:rsidRPr="000E58A9" w:rsidR="00650FC6">
        <w:rPr>
          <w:rtl/>
        </w:rPr>
        <w:t xml:space="preserve"> </w:t>
      </w:r>
      <w:r w:rsidRPr="000E58A9" w:rsidR="00650FC6">
        <w:rPr>
          <w:rFonts w:hint="cs"/>
          <w:rtl/>
        </w:rPr>
        <w:t>או</w:t>
      </w:r>
      <w:r w:rsidRPr="000E58A9" w:rsidR="00650FC6">
        <w:rPr>
          <w:rtl/>
        </w:rPr>
        <w:t xml:space="preserve"> </w:t>
      </w:r>
      <w:r w:rsidRPr="000E58A9" w:rsidR="00650FC6">
        <w:rPr>
          <w:rFonts w:hint="cs"/>
          <w:rtl/>
        </w:rPr>
        <w:t>שעשו</w:t>
      </w:r>
      <w:r w:rsidRPr="000E58A9" w:rsidR="00650FC6">
        <w:rPr>
          <w:rtl/>
        </w:rPr>
        <w:t xml:space="preserve"> </w:t>
      </w:r>
      <w:r w:rsidRPr="000E58A9" w:rsidR="00650FC6">
        <w:rPr>
          <w:rFonts w:hint="cs"/>
          <w:rtl/>
        </w:rPr>
        <w:t>בקרה</w:t>
      </w:r>
      <w:r w:rsidRPr="000E58A9" w:rsidR="00650FC6">
        <w:rPr>
          <w:rtl/>
        </w:rPr>
        <w:t xml:space="preserve"> </w:t>
      </w:r>
      <w:r w:rsidRPr="000E58A9" w:rsidR="00650FC6">
        <w:rPr>
          <w:rFonts w:hint="cs"/>
          <w:rtl/>
        </w:rPr>
        <w:t>על</w:t>
      </w:r>
      <w:r w:rsidRPr="000E58A9" w:rsidR="00650FC6">
        <w:rPr>
          <w:rtl/>
        </w:rPr>
        <w:t xml:space="preserve"> </w:t>
      </w:r>
      <w:r w:rsidRPr="000E58A9" w:rsidR="00650FC6">
        <w:rPr>
          <w:rFonts w:hint="cs"/>
          <w:rtl/>
        </w:rPr>
        <w:t>החלוקה</w:t>
      </w:r>
      <w:r w:rsidRPr="000E58A9" w:rsidR="00650FC6">
        <w:rPr>
          <w:rtl/>
        </w:rPr>
        <w:t xml:space="preserve">, </w:t>
      </w:r>
      <w:r w:rsidRPr="000E58A9" w:rsidR="00650FC6">
        <w:rPr>
          <w:rFonts w:hint="cs"/>
          <w:rtl/>
        </w:rPr>
        <w:t>ובלי</w:t>
      </w:r>
      <w:r w:rsidRPr="000E58A9" w:rsidR="00650FC6">
        <w:rPr>
          <w:rtl/>
        </w:rPr>
        <w:t xml:space="preserve"> </w:t>
      </w:r>
      <w:r w:rsidRPr="000E58A9" w:rsidR="00650FC6">
        <w:rPr>
          <w:rFonts w:hint="cs"/>
          <w:rtl/>
        </w:rPr>
        <w:t>שדיווחו</w:t>
      </w:r>
      <w:r w:rsidRPr="000E58A9" w:rsidR="00650FC6">
        <w:rPr>
          <w:rtl/>
        </w:rPr>
        <w:t xml:space="preserve"> </w:t>
      </w:r>
      <w:r w:rsidRPr="000E58A9" w:rsidR="00650FC6">
        <w:rPr>
          <w:rFonts w:hint="cs"/>
          <w:rtl/>
        </w:rPr>
        <w:t>לפקע</w:t>
      </w:r>
      <w:r w:rsidRPr="000E58A9" w:rsidR="00650FC6">
        <w:rPr>
          <w:rtl/>
        </w:rPr>
        <w:t>"</w:t>
      </w:r>
      <w:r w:rsidRPr="000E58A9" w:rsidR="00650FC6">
        <w:rPr>
          <w:rFonts w:hint="cs"/>
          <w:rtl/>
        </w:rPr>
        <w:t>ר</w:t>
      </w:r>
      <w:r w:rsidRPr="000E58A9" w:rsidR="00650FC6">
        <w:rPr>
          <w:rtl/>
        </w:rPr>
        <w:t xml:space="preserve"> </w:t>
      </w:r>
      <w:r w:rsidRPr="000E58A9" w:rsidR="00650FC6">
        <w:rPr>
          <w:rFonts w:hint="cs"/>
          <w:rtl/>
        </w:rPr>
        <w:t>על</w:t>
      </w:r>
      <w:r w:rsidRPr="000E58A9" w:rsidR="00650FC6">
        <w:rPr>
          <w:rtl/>
        </w:rPr>
        <w:t xml:space="preserve"> </w:t>
      </w:r>
      <w:r w:rsidRPr="000E58A9" w:rsidR="00650FC6">
        <w:rPr>
          <w:rFonts w:hint="cs"/>
          <w:rtl/>
        </w:rPr>
        <w:t>אופן</w:t>
      </w:r>
      <w:r w:rsidRPr="000E58A9" w:rsidR="00650FC6">
        <w:rPr>
          <w:rtl/>
        </w:rPr>
        <w:t xml:space="preserve"> </w:t>
      </w:r>
      <w:r w:rsidRPr="000E58A9" w:rsidR="00650FC6">
        <w:rPr>
          <w:rFonts w:hint="cs"/>
          <w:rtl/>
        </w:rPr>
        <w:t>חלוקת</w:t>
      </w:r>
      <w:r w:rsidRPr="000E58A9" w:rsidR="00650FC6">
        <w:rPr>
          <w:rtl/>
        </w:rPr>
        <w:t xml:space="preserve"> </w:t>
      </w:r>
      <w:r w:rsidRPr="000E58A9" w:rsidR="00650FC6">
        <w:rPr>
          <w:rFonts w:hint="cs"/>
          <w:rtl/>
        </w:rPr>
        <w:t>המכשירים</w:t>
      </w:r>
      <w:r w:rsidRPr="000E58A9" w:rsidR="00650FC6">
        <w:rPr>
          <w:rtl/>
        </w:rPr>
        <w:t xml:space="preserve">. </w:t>
      </w:r>
      <w:r w:rsidRPr="000E58A9" w:rsidR="00650FC6">
        <w:rPr>
          <w:rFonts w:hint="cs"/>
          <w:rtl/>
        </w:rPr>
        <w:t>עקב</w:t>
      </w:r>
      <w:r w:rsidRPr="000E58A9" w:rsidR="00650FC6">
        <w:rPr>
          <w:rtl/>
        </w:rPr>
        <w:t xml:space="preserve"> </w:t>
      </w:r>
      <w:r w:rsidRPr="000E58A9" w:rsidR="00650FC6">
        <w:rPr>
          <w:rFonts w:hint="cs"/>
          <w:rtl/>
        </w:rPr>
        <w:t>כך</w:t>
      </w:r>
      <w:r w:rsidRPr="000E58A9" w:rsidR="00650FC6">
        <w:rPr>
          <w:rtl/>
        </w:rPr>
        <w:t xml:space="preserve"> </w:t>
      </w:r>
      <w:r w:rsidRPr="000E58A9" w:rsidR="00650FC6">
        <w:rPr>
          <w:rFonts w:hint="cs"/>
          <w:rtl/>
        </w:rPr>
        <w:t>לפקע</w:t>
      </w:r>
      <w:r w:rsidRPr="000E58A9" w:rsidR="00650FC6">
        <w:rPr>
          <w:rtl/>
        </w:rPr>
        <w:t>"</w:t>
      </w:r>
      <w:r w:rsidRPr="000E58A9" w:rsidR="00650FC6">
        <w:rPr>
          <w:rFonts w:hint="cs"/>
          <w:rtl/>
        </w:rPr>
        <w:t>ר</w:t>
      </w:r>
      <w:r w:rsidRPr="000E58A9" w:rsidR="00650FC6">
        <w:rPr>
          <w:rtl/>
        </w:rPr>
        <w:t xml:space="preserve"> </w:t>
      </w:r>
      <w:r w:rsidRPr="000E58A9" w:rsidR="00650FC6">
        <w:rPr>
          <w:rFonts w:hint="cs"/>
          <w:rtl/>
        </w:rPr>
        <w:t>לא</w:t>
      </w:r>
      <w:r w:rsidRPr="000E58A9" w:rsidR="00650FC6">
        <w:rPr>
          <w:rtl/>
        </w:rPr>
        <w:t xml:space="preserve"> </w:t>
      </w:r>
      <w:r w:rsidRPr="000E58A9" w:rsidR="00650FC6">
        <w:rPr>
          <w:rFonts w:hint="cs"/>
          <w:rtl/>
        </w:rPr>
        <w:t>היה</w:t>
      </w:r>
      <w:r w:rsidRPr="000E58A9" w:rsidR="00650FC6">
        <w:rPr>
          <w:rtl/>
        </w:rPr>
        <w:t xml:space="preserve"> </w:t>
      </w:r>
      <w:r w:rsidRPr="000E58A9" w:rsidR="00650FC6">
        <w:rPr>
          <w:rFonts w:hint="cs"/>
          <w:rtl/>
        </w:rPr>
        <w:t>מידע</w:t>
      </w:r>
      <w:r w:rsidRPr="000E58A9" w:rsidR="00650FC6">
        <w:rPr>
          <w:rtl/>
        </w:rPr>
        <w:t xml:space="preserve"> </w:t>
      </w:r>
      <w:r w:rsidRPr="000E58A9" w:rsidR="00650FC6">
        <w:rPr>
          <w:rFonts w:hint="cs"/>
          <w:rtl/>
        </w:rPr>
        <w:t>מלא</w:t>
      </w:r>
      <w:r w:rsidRPr="000E58A9" w:rsidR="00650FC6">
        <w:rPr>
          <w:rtl/>
        </w:rPr>
        <w:t xml:space="preserve"> </w:t>
      </w:r>
      <w:r w:rsidRPr="000E58A9" w:rsidR="00650FC6">
        <w:rPr>
          <w:rFonts w:hint="cs"/>
          <w:rtl/>
        </w:rPr>
        <w:t>בדבר</w:t>
      </w:r>
      <w:r w:rsidRPr="000E58A9" w:rsidR="00650FC6">
        <w:rPr>
          <w:rtl/>
        </w:rPr>
        <w:t xml:space="preserve"> </w:t>
      </w:r>
      <w:r w:rsidRPr="000E58A9" w:rsidR="00650FC6">
        <w:rPr>
          <w:rFonts w:hint="cs"/>
          <w:rtl/>
        </w:rPr>
        <w:t>יכולת</w:t>
      </w:r>
      <w:r w:rsidRPr="000E58A9" w:rsidR="00650FC6">
        <w:rPr>
          <w:rtl/>
        </w:rPr>
        <w:t xml:space="preserve"> </w:t>
      </w:r>
      <w:r w:rsidRPr="000E58A9" w:rsidR="00650FC6">
        <w:rPr>
          <w:rFonts w:hint="cs"/>
          <w:rtl/>
        </w:rPr>
        <w:t>התקשורת</w:t>
      </w:r>
      <w:r w:rsidRPr="000E58A9" w:rsidR="00650FC6">
        <w:rPr>
          <w:rtl/>
        </w:rPr>
        <w:t xml:space="preserve"> </w:t>
      </w:r>
      <w:r w:rsidRPr="000E58A9" w:rsidR="00650FC6">
        <w:rPr>
          <w:rFonts w:hint="cs"/>
          <w:rtl/>
        </w:rPr>
        <w:t>של</w:t>
      </w:r>
      <w:r w:rsidRPr="000E58A9" w:rsidR="00650FC6">
        <w:rPr>
          <w:rtl/>
        </w:rPr>
        <w:t xml:space="preserve"> </w:t>
      </w:r>
      <w:r w:rsidRPr="000E58A9" w:rsidR="00650FC6">
        <w:rPr>
          <w:rFonts w:hint="cs"/>
          <w:rtl/>
        </w:rPr>
        <w:t>היישובים</w:t>
      </w:r>
      <w:r w:rsidRPr="000E58A9" w:rsidR="00650FC6">
        <w:rPr>
          <w:rtl/>
        </w:rPr>
        <w:t xml:space="preserve"> </w:t>
      </w:r>
      <w:r w:rsidRPr="000E58A9" w:rsidR="00650FC6">
        <w:rPr>
          <w:rFonts w:hint="cs"/>
          <w:rtl/>
        </w:rPr>
        <w:t>עם</w:t>
      </w:r>
      <w:r w:rsidRPr="000E58A9" w:rsidR="00650FC6">
        <w:rPr>
          <w:rtl/>
        </w:rPr>
        <w:t xml:space="preserve"> </w:t>
      </w:r>
      <w:r w:rsidRPr="000E58A9" w:rsidR="00650FC6">
        <w:rPr>
          <w:rFonts w:hint="cs"/>
          <w:rtl/>
        </w:rPr>
        <w:t>כוחות</w:t>
      </w:r>
      <w:r w:rsidRPr="000E58A9" w:rsidR="00650FC6">
        <w:rPr>
          <w:rtl/>
        </w:rPr>
        <w:t xml:space="preserve"> </w:t>
      </w:r>
      <w:r w:rsidRPr="000E58A9" w:rsidR="00650FC6">
        <w:rPr>
          <w:rFonts w:hint="cs"/>
          <w:rtl/>
        </w:rPr>
        <w:t>צה</w:t>
      </w:r>
      <w:r w:rsidRPr="000E58A9" w:rsidR="00650FC6">
        <w:rPr>
          <w:rtl/>
        </w:rPr>
        <w:t>"</w:t>
      </w:r>
      <w:r w:rsidRPr="000E58A9" w:rsidR="00650FC6">
        <w:rPr>
          <w:rFonts w:hint="cs"/>
          <w:rtl/>
        </w:rPr>
        <w:t>ל</w:t>
      </w:r>
      <w:r w:rsidRPr="000E58A9" w:rsidR="00650FC6">
        <w:rPr>
          <w:rtl/>
        </w:rPr>
        <w:t xml:space="preserve">. </w:t>
      </w:r>
      <w:r w:rsidRPr="000E58A9" w:rsidR="00650FC6">
        <w:rPr>
          <w:rFonts w:hint="cs"/>
          <w:rtl/>
        </w:rPr>
        <w:t>בביקורת</w:t>
      </w:r>
      <w:r w:rsidRPr="000E58A9" w:rsidR="00650FC6">
        <w:rPr>
          <w:rtl/>
        </w:rPr>
        <w:t xml:space="preserve"> </w:t>
      </w:r>
      <w:r w:rsidRPr="000E58A9" w:rsidR="00650FC6">
        <w:rPr>
          <w:rFonts w:hint="cs"/>
          <w:rtl/>
        </w:rPr>
        <w:t>המעקב</w:t>
      </w:r>
      <w:r w:rsidRPr="000E58A9" w:rsidR="00650FC6">
        <w:rPr>
          <w:rtl/>
        </w:rPr>
        <w:t xml:space="preserve"> </w:t>
      </w:r>
      <w:r w:rsidRPr="000E58A9" w:rsidR="00650FC6">
        <w:rPr>
          <w:rFonts w:hint="cs"/>
          <w:rtl/>
        </w:rPr>
        <w:t>עלה</w:t>
      </w:r>
      <w:r w:rsidRPr="000E58A9" w:rsidR="00650FC6">
        <w:rPr>
          <w:rtl/>
        </w:rPr>
        <w:t xml:space="preserve"> </w:t>
      </w:r>
      <w:r w:rsidRPr="000E58A9" w:rsidR="00650FC6">
        <w:rPr>
          <w:rFonts w:hint="cs"/>
          <w:rtl/>
        </w:rPr>
        <w:t>כי</w:t>
      </w:r>
      <w:r w:rsidRPr="000E58A9" w:rsidR="00650FC6">
        <w:rPr>
          <w:rtl/>
        </w:rPr>
        <w:t xml:space="preserve"> </w:t>
      </w:r>
      <w:r w:rsidRPr="000E58A9" w:rsidR="00650FC6">
        <w:rPr>
          <w:rFonts w:hint="cs"/>
          <w:rtl/>
        </w:rPr>
        <w:t>הליקוי</w:t>
      </w:r>
      <w:r w:rsidRPr="000E58A9" w:rsidR="00650FC6">
        <w:rPr>
          <w:rtl/>
        </w:rPr>
        <w:t xml:space="preserve"> </w:t>
      </w:r>
      <w:r w:rsidRPr="000E58A9" w:rsidR="00650FC6">
        <w:rPr>
          <w:rFonts w:hint="cs"/>
          <w:rtl/>
        </w:rPr>
        <w:t>לא</w:t>
      </w:r>
      <w:r w:rsidRPr="000E58A9" w:rsidR="00650FC6">
        <w:rPr>
          <w:rtl/>
        </w:rPr>
        <w:t xml:space="preserve"> </w:t>
      </w:r>
      <w:r w:rsidRPr="000E58A9" w:rsidR="00650FC6">
        <w:rPr>
          <w:rFonts w:hint="cs"/>
          <w:rtl/>
        </w:rPr>
        <w:t>תוקן</w:t>
      </w:r>
      <w:r w:rsidRPr="000E58A9" w:rsidR="00650FC6">
        <w:rPr>
          <w:rtl/>
        </w:rPr>
        <w:t xml:space="preserve">. </w:t>
      </w:r>
      <w:r w:rsidRPr="000E58A9" w:rsidR="00650FC6">
        <w:rPr>
          <w:rFonts w:hint="cs"/>
          <w:rtl/>
        </w:rPr>
        <w:t>על</w:t>
      </w:r>
      <w:r w:rsidRPr="000E58A9" w:rsidR="00650FC6">
        <w:rPr>
          <w:rtl/>
        </w:rPr>
        <w:t xml:space="preserve"> </w:t>
      </w:r>
      <w:r w:rsidRPr="000E58A9" w:rsidR="00650FC6">
        <w:rPr>
          <w:rFonts w:hint="cs"/>
          <w:rtl/>
        </w:rPr>
        <w:t>אף</w:t>
      </w:r>
      <w:r w:rsidRPr="000E58A9" w:rsidR="00650FC6">
        <w:rPr>
          <w:rtl/>
        </w:rPr>
        <w:t xml:space="preserve"> </w:t>
      </w:r>
      <w:r w:rsidRPr="000E58A9" w:rsidR="00650FC6">
        <w:rPr>
          <w:rFonts w:hint="cs"/>
          <w:rtl/>
        </w:rPr>
        <w:t>החשיבות</w:t>
      </w:r>
      <w:r w:rsidRPr="000E58A9" w:rsidR="00650FC6">
        <w:rPr>
          <w:rtl/>
        </w:rPr>
        <w:t xml:space="preserve"> </w:t>
      </w:r>
      <w:r w:rsidRPr="000E58A9" w:rsidR="00650FC6">
        <w:rPr>
          <w:rFonts w:hint="cs"/>
          <w:rtl/>
        </w:rPr>
        <w:t>הרבה</w:t>
      </w:r>
      <w:r w:rsidRPr="000E58A9" w:rsidR="00650FC6">
        <w:rPr>
          <w:rtl/>
        </w:rPr>
        <w:t xml:space="preserve"> </w:t>
      </w:r>
      <w:r w:rsidRPr="000E58A9" w:rsidR="00650FC6">
        <w:rPr>
          <w:rFonts w:hint="cs"/>
          <w:rtl/>
        </w:rPr>
        <w:t>במענה ההגנתי על יישובים לקיומן</w:t>
      </w:r>
      <w:r w:rsidRPr="000E58A9" w:rsidR="00650FC6">
        <w:rPr>
          <w:rtl/>
        </w:rPr>
        <w:t xml:space="preserve"> </w:t>
      </w:r>
      <w:r w:rsidRPr="000E58A9" w:rsidR="00650FC6">
        <w:rPr>
          <w:rFonts w:hint="cs"/>
          <w:rtl/>
        </w:rPr>
        <w:t>של</w:t>
      </w:r>
      <w:r w:rsidRPr="000E58A9" w:rsidR="00650FC6">
        <w:rPr>
          <w:rtl/>
        </w:rPr>
        <w:t xml:space="preserve"> </w:t>
      </w:r>
      <w:r w:rsidRPr="000E58A9" w:rsidR="00650FC6">
        <w:rPr>
          <w:rFonts w:hint="cs"/>
          <w:rtl/>
        </w:rPr>
        <w:t>רשתות</w:t>
      </w:r>
      <w:r w:rsidRPr="000E58A9" w:rsidR="00650FC6">
        <w:rPr>
          <w:rtl/>
        </w:rPr>
        <w:t xml:space="preserve"> </w:t>
      </w:r>
      <w:r w:rsidRPr="000E58A9" w:rsidR="00650FC6">
        <w:rPr>
          <w:rFonts w:hint="cs"/>
          <w:rtl/>
        </w:rPr>
        <w:t>קשר</w:t>
      </w:r>
      <w:r w:rsidRPr="000E58A9" w:rsidR="00650FC6">
        <w:rPr>
          <w:rtl/>
        </w:rPr>
        <w:t xml:space="preserve"> </w:t>
      </w:r>
      <w:r w:rsidRPr="000E58A9" w:rsidR="00650FC6">
        <w:rPr>
          <w:rFonts w:hint="cs"/>
          <w:rtl/>
        </w:rPr>
        <w:t>כחלק</w:t>
      </w:r>
      <w:r w:rsidRPr="000E58A9" w:rsidR="00650FC6">
        <w:rPr>
          <w:rtl/>
        </w:rPr>
        <w:t xml:space="preserve"> </w:t>
      </w:r>
      <w:r w:rsidRPr="000E58A9" w:rsidR="00650FC6">
        <w:rPr>
          <w:rFonts w:hint="cs"/>
          <w:rtl/>
        </w:rPr>
        <w:t>מתורת</w:t>
      </w:r>
      <w:r w:rsidRPr="000E58A9" w:rsidR="00650FC6">
        <w:rPr>
          <w:rtl/>
        </w:rPr>
        <w:t xml:space="preserve"> </w:t>
      </w:r>
      <w:r w:rsidRPr="000E58A9" w:rsidR="00650FC6">
        <w:rPr>
          <w:rFonts w:hint="cs"/>
          <w:rtl/>
        </w:rPr>
        <w:t>הגנת</w:t>
      </w:r>
      <w:r w:rsidRPr="000E58A9" w:rsidR="00650FC6">
        <w:rPr>
          <w:rtl/>
        </w:rPr>
        <w:t xml:space="preserve"> </w:t>
      </w:r>
      <w:r w:rsidRPr="000E58A9" w:rsidR="00650FC6">
        <w:rPr>
          <w:rFonts w:hint="cs"/>
          <w:rtl/>
        </w:rPr>
        <w:t>היישוב</w:t>
      </w:r>
      <w:r w:rsidRPr="000E58A9" w:rsidR="00650FC6">
        <w:rPr>
          <w:rtl/>
        </w:rPr>
        <w:t xml:space="preserve">, </w:t>
      </w:r>
      <w:r w:rsidRPr="000E58A9" w:rsidR="00650FC6">
        <w:rPr>
          <w:rFonts w:hint="cs"/>
          <w:rtl/>
        </w:rPr>
        <w:t>לצה</w:t>
      </w:r>
      <w:r w:rsidRPr="000E58A9" w:rsidR="00650FC6">
        <w:rPr>
          <w:rtl/>
        </w:rPr>
        <w:t>"</w:t>
      </w:r>
      <w:r w:rsidRPr="000E58A9" w:rsidR="00650FC6">
        <w:rPr>
          <w:rFonts w:hint="cs"/>
          <w:rtl/>
        </w:rPr>
        <w:t>ל</w:t>
      </w:r>
      <w:r w:rsidRPr="000E58A9" w:rsidR="00650FC6">
        <w:rPr>
          <w:rtl/>
        </w:rPr>
        <w:t xml:space="preserve"> </w:t>
      </w:r>
      <w:r w:rsidRPr="000E58A9" w:rsidR="00650FC6">
        <w:rPr>
          <w:rFonts w:hint="cs"/>
          <w:rtl/>
        </w:rPr>
        <w:t>אין</w:t>
      </w:r>
      <w:r w:rsidRPr="000E58A9" w:rsidR="00650FC6">
        <w:rPr>
          <w:rtl/>
        </w:rPr>
        <w:t xml:space="preserve"> </w:t>
      </w:r>
      <w:r w:rsidRPr="000E58A9" w:rsidR="00650FC6">
        <w:rPr>
          <w:rFonts w:hint="cs"/>
          <w:rtl/>
        </w:rPr>
        <w:t>תמונה</w:t>
      </w:r>
      <w:r w:rsidRPr="000E58A9" w:rsidR="00650FC6">
        <w:rPr>
          <w:rtl/>
        </w:rPr>
        <w:t xml:space="preserve"> </w:t>
      </w:r>
      <w:r w:rsidRPr="000E58A9" w:rsidR="00650FC6">
        <w:rPr>
          <w:rFonts w:hint="cs"/>
          <w:rtl/>
        </w:rPr>
        <w:t>אחידה</w:t>
      </w:r>
      <w:r w:rsidRPr="000E58A9" w:rsidR="00650FC6">
        <w:rPr>
          <w:rtl/>
        </w:rPr>
        <w:t xml:space="preserve"> </w:t>
      </w:r>
      <w:r w:rsidRPr="000E58A9" w:rsidR="00650FC6">
        <w:rPr>
          <w:rFonts w:hint="cs"/>
          <w:rtl/>
        </w:rPr>
        <w:t>וברורה</w:t>
      </w:r>
      <w:r w:rsidRPr="000E58A9" w:rsidR="00650FC6">
        <w:rPr>
          <w:rtl/>
        </w:rPr>
        <w:t xml:space="preserve"> </w:t>
      </w:r>
      <w:r w:rsidRPr="000E58A9" w:rsidR="00650FC6">
        <w:rPr>
          <w:rFonts w:hint="cs"/>
          <w:rtl/>
        </w:rPr>
        <w:t>בנוגע</w:t>
      </w:r>
      <w:r w:rsidRPr="000E58A9" w:rsidR="00650FC6">
        <w:rPr>
          <w:rtl/>
        </w:rPr>
        <w:t xml:space="preserve"> </w:t>
      </w:r>
      <w:r w:rsidRPr="000E58A9" w:rsidR="00650FC6">
        <w:rPr>
          <w:rFonts w:hint="cs"/>
          <w:rtl/>
        </w:rPr>
        <w:t>לפערים</w:t>
      </w:r>
      <w:r w:rsidRPr="000E58A9" w:rsidR="00650FC6">
        <w:rPr>
          <w:rtl/>
        </w:rPr>
        <w:t xml:space="preserve"> </w:t>
      </w:r>
      <w:r w:rsidRPr="000E58A9" w:rsidR="00650FC6">
        <w:rPr>
          <w:rFonts w:hint="cs"/>
          <w:rtl/>
        </w:rPr>
        <w:t>בחלוקת</w:t>
      </w:r>
      <w:r w:rsidRPr="000E58A9" w:rsidR="00650FC6">
        <w:rPr>
          <w:rtl/>
        </w:rPr>
        <w:t xml:space="preserve"> </w:t>
      </w:r>
      <w:r w:rsidRPr="000E58A9" w:rsidR="00650FC6">
        <w:rPr>
          <w:rFonts w:hint="cs"/>
          <w:rtl/>
        </w:rPr>
        <w:t>מכשירי</w:t>
      </w:r>
      <w:r w:rsidRPr="000E58A9" w:rsidR="00650FC6">
        <w:rPr>
          <w:rtl/>
        </w:rPr>
        <w:t xml:space="preserve"> "</w:t>
      </w:r>
      <w:r w:rsidRPr="000E58A9" w:rsidR="00650FC6">
        <w:rPr>
          <w:rFonts w:hint="cs"/>
          <w:rtl/>
        </w:rPr>
        <w:t>ברק</w:t>
      </w:r>
      <w:r w:rsidRPr="000E58A9" w:rsidR="00650FC6">
        <w:rPr>
          <w:rtl/>
        </w:rPr>
        <w:t xml:space="preserve"> </w:t>
      </w:r>
      <w:r w:rsidRPr="000E58A9" w:rsidR="00650FC6">
        <w:rPr>
          <w:rFonts w:hint="cs"/>
          <w:rtl/>
        </w:rPr>
        <w:t>כתום</w:t>
      </w:r>
      <w:r w:rsidRPr="000E58A9" w:rsidR="00650FC6">
        <w:rPr>
          <w:rtl/>
        </w:rPr>
        <w:t xml:space="preserve">" </w:t>
      </w:r>
      <w:r w:rsidRPr="000E58A9" w:rsidR="00650FC6">
        <w:rPr>
          <w:rFonts w:hint="cs"/>
          <w:rtl/>
        </w:rPr>
        <w:t>ליישובים</w:t>
      </w:r>
      <w:r w:rsidRPr="000E58A9" w:rsidR="00650FC6">
        <w:rPr>
          <w:rtl/>
        </w:rPr>
        <w:t xml:space="preserve"> </w:t>
      </w:r>
      <w:r w:rsidRPr="000E58A9" w:rsidR="00650FC6">
        <w:rPr>
          <w:rFonts w:hint="cs"/>
          <w:rtl/>
        </w:rPr>
        <w:t>המסווגים</w:t>
      </w:r>
      <w:r w:rsidRPr="000E58A9" w:rsidR="00650FC6">
        <w:rPr>
          <w:rtl/>
        </w:rPr>
        <w:t xml:space="preserve"> </w:t>
      </w:r>
      <w:r w:rsidRPr="000E58A9" w:rsidR="00650FC6">
        <w:rPr>
          <w:rFonts w:hint="cs"/>
          <w:rtl/>
        </w:rPr>
        <w:t>על</w:t>
      </w:r>
      <w:r w:rsidRPr="000E58A9" w:rsidR="00650FC6">
        <w:rPr>
          <w:rtl/>
        </w:rPr>
        <w:t xml:space="preserve"> </w:t>
      </w:r>
      <w:r w:rsidRPr="000E58A9" w:rsidR="00650FC6">
        <w:rPr>
          <w:rFonts w:hint="cs"/>
          <w:rtl/>
        </w:rPr>
        <w:t>כל</w:t>
      </w:r>
      <w:r w:rsidRPr="000E58A9" w:rsidR="00650FC6">
        <w:rPr>
          <w:rtl/>
        </w:rPr>
        <w:t xml:space="preserve"> </w:t>
      </w:r>
      <w:r w:rsidRPr="000E58A9" w:rsidR="00650FC6">
        <w:rPr>
          <w:rFonts w:hint="cs"/>
          <w:rtl/>
        </w:rPr>
        <w:t>המשתמע</w:t>
      </w:r>
      <w:r w:rsidRPr="000E58A9" w:rsidR="00650FC6">
        <w:rPr>
          <w:rtl/>
        </w:rPr>
        <w:t xml:space="preserve"> </w:t>
      </w:r>
      <w:r w:rsidRPr="000E58A9" w:rsidR="00650FC6">
        <w:rPr>
          <w:rFonts w:hint="cs"/>
          <w:rtl/>
        </w:rPr>
        <w:t>מכך</w:t>
      </w:r>
      <w:r w:rsidRPr="000E58A9" w:rsidR="00650FC6">
        <w:rPr>
          <w:rtl/>
        </w:rPr>
        <w:t xml:space="preserve">. </w:t>
      </w:r>
      <w:r w:rsidRPr="000E58A9" w:rsidR="00650FC6">
        <w:rPr>
          <w:rFonts w:hint="cs"/>
          <w:rtl/>
        </w:rPr>
        <w:t>עוד</w:t>
      </w:r>
      <w:r w:rsidRPr="000E58A9" w:rsidR="00650FC6">
        <w:rPr>
          <w:rtl/>
        </w:rPr>
        <w:t xml:space="preserve"> </w:t>
      </w:r>
      <w:r w:rsidRPr="000E58A9" w:rsidR="00650FC6">
        <w:rPr>
          <w:rFonts w:hint="cs"/>
          <w:rtl/>
        </w:rPr>
        <w:t>עלה</w:t>
      </w:r>
      <w:r w:rsidRPr="000E58A9" w:rsidR="00650FC6">
        <w:rPr>
          <w:rtl/>
        </w:rPr>
        <w:t xml:space="preserve"> </w:t>
      </w:r>
      <w:r w:rsidRPr="000E58A9" w:rsidR="00650FC6">
        <w:rPr>
          <w:rFonts w:hint="cs"/>
          <w:rtl/>
        </w:rPr>
        <w:t>כי</w:t>
      </w:r>
      <w:r w:rsidRPr="000E58A9" w:rsidR="00650FC6">
        <w:rPr>
          <w:rtl/>
        </w:rPr>
        <w:t xml:space="preserve"> </w:t>
      </w:r>
      <w:r w:rsidRPr="000E58A9" w:rsidR="00650FC6">
        <w:rPr>
          <w:rFonts w:hint="cs"/>
          <w:rtl/>
        </w:rPr>
        <w:t>פערי</w:t>
      </w:r>
      <w:r w:rsidRPr="000E58A9" w:rsidR="00650FC6">
        <w:rPr>
          <w:rtl/>
        </w:rPr>
        <w:t xml:space="preserve"> </w:t>
      </w:r>
      <w:r w:rsidRPr="000E58A9" w:rsidR="00650FC6">
        <w:rPr>
          <w:rFonts w:hint="cs"/>
          <w:rtl/>
        </w:rPr>
        <w:t>התקשורת</w:t>
      </w:r>
      <w:r w:rsidRPr="000E58A9" w:rsidR="00650FC6">
        <w:rPr>
          <w:rtl/>
        </w:rPr>
        <w:t xml:space="preserve"> </w:t>
      </w:r>
      <w:r w:rsidRPr="000E58A9" w:rsidR="00650FC6">
        <w:rPr>
          <w:rFonts w:hint="cs"/>
          <w:rtl/>
        </w:rPr>
        <w:t>מביאים</w:t>
      </w:r>
      <w:r w:rsidRPr="000E58A9" w:rsidR="00650FC6">
        <w:rPr>
          <w:rtl/>
        </w:rPr>
        <w:t xml:space="preserve"> </w:t>
      </w:r>
      <w:r w:rsidRPr="000E58A9" w:rsidR="00650FC6">
        <w:rPr>
          <w:rFonts w:hint="cs"/>
          <w:rtl/>
        </w:rPr>
        <w:t>לכך</w:t>
      </w:r>
      <w:r w:rsidRPr="000E58A9" w:rsidR="00650FC6">
        <w:rPr>
          <w:rtl/>
        </w:rPr>
        <w:t xml:space="preserve"> </w:t>
      </w:r>
      <w:r w:rsidRPr="000E58A9" w:rsidR="00650FC6">
        <w:rPr>
          <w:rFonts w:hint="cs"/>
          <w:rtl/>
        </w:rPr>
        <w:t>שהרבש</w:t>
      </w:r>
      <w:r w:rsidRPr="000E58A9" w:rsidR="00650FC6">
        <w:rPr>
          <w:rtl/>
        </w:rPr>
        <w:t>"</w:t>
      </w:r>
      <w:r w:rsidRPr="000E58A9" w:rsidR="00650FC6">
        <w:rPr>
          <w:rFonts w:hint="cs"/>
          <w:rtl/>
        </w:rPr>
        <w:t>צים</w:t>
      </w:r>
      <w:r w:rsidRPr="000E58A9" w:rsidR="00650FC6">
        <w:rPr>
          <w:rtl/>
        </w:rPr>
        <w:t xml:space="preserve"> </w:t>
      </w:r>
      <w:r w:rsidRPr="000E58A9" w:rsidR="00650FC6">
        <w:rPr>
          <w:rFonts w:hint="cs"/>
          <w:rtl/>
        </w:rPr>
        <w:t>בוחרים</w:t>
      </w:r>
      <w:r w:rsidRPr="000E58A9" w:rsidR="00650FC6">
        <w:rPr>
          <w:rtl/>
        </w:rPr>
        <w:t xml:space="preserve"> </w:t>
      </w:r>
      <w:r w:rsidRPr="000E58A9" w:rsidR="00650FC6">
        <w:rPr>
          <w:rFonts w:hint="cs"/>
          <w:rtl/>
        </w:rPr>
        <w:t>להשתמש</w:t>
      </w:r>
      <w:r w:rsidRPr="000E58A9" w:rsidR="00650FC6">
        <w:rPr>
          <w:rtl/>
        </w:rPr>
        <w:t xml:space="preserve"> </w:t>
      </w:r>
      <w:r w:rsidRPr="000E58A9" w:rsidR="00650FC6">
        <w:rPr>
          <w:rFonts w:hint="cs"/>
          <w:rtl/>
        </w:rPr>
        <w:t>באמצעי</w:t>
      </w:r>
      <w:r w:rsidRPr="000E58A9" w:rsidR="00650FC6">
        <w:rPr>
          <w:rtl/>
        </w:rPr>
        <w:t xml:space="preserve"> </w:t>
      </w:r>
      <w:r w:rsidRPr="000E58A9" w:rsidR="00650FC6">
        <w:rPr>
          <w:rFonts w:hint="cs"/>
          <w:rtl/>
        </w:rPr>
        <w:t>קשר שאינם צבאיים ולא</w:t>
      </w:r>
      <w:r w:rsidRPr="000E58A9" w:rsidR="00650FC6">
        <w:rPr>
          <w:rtl/>
        </w:rPr>
        <w:t xml:space="preserve"> </w:t>
      </w:r>
      <w:r w:rsidRPr="000E58A9" w:rsidR="00650FC6">
        <w:rPr>
          <w:rFonts w:hint="cs"/>
          <w:rtl/>
        </w:rPr>
        <w:t>במערכת</w:t>
      </w:r>
      <w:r w:rsidRPr="000E58A9" w:rsidR="00650FC6">
        <w:rPr>
          <w:rtl/>
        </w:rPr>
        <w:t xml:space="preserve"> </w:t>
      </w:r>
      <w:r w:rsidRPr="000E58A9" w:rsidR="00650FC6">
        <w:rPr>
          <w:rFonts w:hint="cs"/>
          <w:rtl/>
        </w:rPr>
        <w:t>התקשורת</w:t>
      </w:r>
      <w:r w:rsidRPr="000E58A9" w:rsidR="00650FC6">
        <w:rPr>
          <w:rtl/>
        </w:rPr>
        <w:t xml:space="preserve"> </w:t>
      </w:r>
      <w:r w:rsidRPr="000E58A9" w:rsidR="00650FC6">
        <w:rPr>
          <w:rFonts w:hint="cs"/>
          <w:rtl/>
        </w:rPr>
        <w:t>שצה</w:t>
      </w:r>
      <w:r w:rsidRPr="000E58A9" w:rsidR="00650FC6">
        <w:rPr>
          <w:rtl/>
        </w:rPr>
        <w:t>"</w:t>
      </w:r>
      <w:r w:rsidRPr="000E58A9" w:rsidR="00650FC6">
        <w:rPr>
          <w:rFonts w:hint="cs"/>
          <w:rtl/>
        </w:rPr>
        <w:t>ל</w:t>
      </w:r>
      <w:r w:rsidRPr="000E58A9" w:rsidR="00650FC6">
        <w:rPr>
          <w:rtl/>
        </w:rPr>
        <w:t xml:space="preserve"> </w:t>
      </w:r>
      <w:r w:rsidRPr="000E58A9" w:rsidR="00650FC6">
        <w:rPr>
          <w:rFonts w:hint="cs"/>
          <w:rtl/>
        </w:rPr>
        <w:t>רכש</w:t>
      </w:r>
      <w:r w:rsidRPr="000E58A9" w:rsidR="00650FC6">
        <w:rPr>
          <w:rtl/>
        </w:rPr>
        <w:t xml:space="preserve">. </w:t>
      </w:r>
      <w:r w:rsidRPr="000E58A9" w:rsidR="00650FC6">
        <w:rPr>
          <w:rFonts w:hint="cs"/>
          <w:rtl/>
        </w:rPr>
        <w:t>כמו כן עלה שהנחיית</w:t>
      </w:r>
      <w:r w:rsidRPr="000E58A9" w:rsidR="00650FC6">
        <w:rPr>
          <w:rtl/>
        </w:rPr>
        <w:t xml:space="preserve"> </w:t>
      </w:r>
      <w:r w:rsidRPr="000E58A9" w:rsidR="00650FC6">
        <w:rPr>
          <w:rFonts w:hint="cs"/>
          <w:rtl/>
        </w:rPr>
        <w:t>מפקד</w:t>
      </w:r>
      <w:r w:rsidRPr="000E58A9" w:rsidR="00650FC6">
        <w:rPr>
          <w:rtl/>
        </w:rPr>
        <w:t xml:space="preserve"> </w:t>
      </w:r>
      <w:r w:rsidRPr="000E58A9" w:rsidR="00650FC6">
        <w:rPr>
          <w:rFonts w:hint="cs"/>
          <w:rtl/>
        </w:rPr>
        <w:t>פקע</w:t>
      </w:r>
      <w:r w:rsidRPr="000E58A9" w:rsidR="00650FC6">
        <w:rPr>
          <w:rtl/>
        </w:rPr>
        <w:t>"</w:t>
      </w:r>
      <w:r w:rsidRPr="000E58A9" w:rsidR="00650FC6">
        <w:rPr>
          <w:rFonts w:hint="cs"/>
          <w:rtl/>
        </w:rPr>
        <w:t>ר</w:t>
      </w:r>
      <w:r w:rsidRPr="000E58A9" w:rsidR="00650FC6">
        <w:rPr>
          <w:rtl/>
        </w:rPr>
        <w:t xml:space="preserve"> </w:t>
      </w:r>
      <w:r w:rsidRPr="000E58A9" w:rsidR="00650FC6">
        <w:rPr>
          <w:rFonts w:hint="cs"/>
          <w:rtl/>
        </w:rPr>
        <w:t>בנוגע</w:t>
      </w:r>
      <w:r w:rsidRPr="000E58A9" w:rsidR="00650FC6">
        <w:rPr>
          <w:rtl/>
        </w:rPr>
        <w:t xml:space="preserve"> </w:t>
      </w:r>
      <w:r w:rsidRPr="000E58A9" w:rsidR="00650FC6">
        <w:rPr>
          <w:rFonts w:hint="cs"/>
          <w:rtl/>
        </w:rPr>
        <w:t>לחלוקת</w:t>
      </w:r>
      <w:r w:rsidRPr="000E58A9" w:rsidR="00650FC6">
        <w:rPr>
          <w:rtl/>
        </w:rPr>
        <w:t xml:space="preserve"> </w:t>
      </w:r>
      <w:r w:rsidRPr="000E58A9" w:rsidR="00650FC6">
        <w:rPr>
          <w:rFonts w:hint="cs"/>
          <w:rtl/>
        </w:rPr>
        <w:t>מכשירי</w:t>
      </w:r>
      <w:r w:rsidRPr="000E58A9" w:rsidR="00650FC6">
        <w:rPr>
          <w:rtl/>
        </w:rPr>
        <w:t xml:space="preserve"> </w:t>
      </w:r>
      <w:r w:rsidRPr="000E58A9" w:rsidR="00650FC6">
        <w:rPr>
          <w:rFonts w:hint="cs"/>
          <w:rtl/>
        </w:rPr>
        <w:t>קשר</w:t>
      </w:r>
      <w:r w:rsidRPr="000E58A9" w:rsidR="00650FC6">
        <w:rPr>
          <w:rtl/>
        </w:rPr>
        <w:t xml:space="preserve"> </w:t>
      </w:r>
      <w:r w:rsidRPr="000E58A9" w:rsidR="00650FC6">
        <w:rPr>
          <w:rFonts w:hint="cs"/>
          <w:rtl/>
        </w:rPr>
        <w:t>צבאיים סטנדרטיים ליישובי</w:t>
      </w:r>
      <w:r w:rsidRPr="000E58A9" w:rsidR="00650FC6">
        <w:rPr>
          <w:rtl/>
        </w:rPr>
        <w:t xml:space="preserve"> </w:t>
      </w:r>
      <w:r w:rsidRPr="000E58A9" w:rsidR="00650FC6">
        <w:rPr>
          <w:rFonts w:hint="cs"/>
          <w:rtl/>
        </w:rPr>
        <w:t>איו</w:t>
      </w:r>
      <w:r w:rsidRPr="000E58A9" w:rsidR="00650FC6">
        <w:rPr>
          <w:rtl/>
        </w:rPr>
        <w:t>"</w:t>
      </w:r>
      <w:r w:rsidRPr="000E58A9" w:rsidR="00650FC6">
        <w:rPr>
          <w:rFonts w:hint="cs"/>
          <w:rtl/>
        </w:rPr>
        <w:t>ש</w:t>
      </w:r>
      <w:r w:rsidRPr="000E58A9" w:rsidR="00650FC6">
        <w:rPr>
          <w:rtl/>
        </w:rPr>
        <w:t xml:space="preserve"> </w:t>
      </w:r>
      <w:r w:rsidRPr="000E58A9" w:rsidR="00650FC6">
        <w:rPr>
          <w:rFonts w:hint="cs"/>
          <w:rtl/>
        </w:rPr>
        <w:t>כחלופה</w:t>
      </w:r>
      <w:r w:rsidRPr="000E58A9" w:rsidR="00650FC6">
        <w:rPr>
          <w:rtl/>
        </w:rPr>
        <w:t xml:space="preserve"> </w:t>
      </w:r>
      <w:r w:rsidRPr="000E58A9" w:rsidR="00650FC6">
        <w:rPr>
          <w:rFonts w:hint="cs"/>
          <w:rtl/>
        </w:rPr>
        <w:t>למכשירי</w:t>
      </w:r>
      <w:r w:rsidRPr="000E58A9" w:rsidR="00650FC6">
        <w:rPr>
          <w:rtl/>
        </w:rPr>
        <w:t xml:space="preserve"> "</w:t>
      </w:r>
      <w:r w:rsidRPr="000E58A9" w:rsidR="00650FC6">
        <w:rPr>
          <w:rFonts w:hint="cs"/>
          <w:rtl/>
        </w:rPr>
        <w:t>ברק</w:t>
      </w:r>
      <w:r w:rsidRPr="000E58A9" w:rsidR="00650FC6">
        <w:rPr>
          <w:rtl/>
        </w:rPr>
        <w:t xml:space="preserve"> </w:t>
      </w:r>
      <w:r w:rsidRPr="000E58A9" w:rsidR="00650FC6">
        <w:rPr>
          <w:rFonts w:hint="cs"/>
          <w:rtl/>
        </w:rPr>
        <w:t>כתום</w:t>
      </w:r>
      <w:r w:rsidRPr="000E58A9" w:rsidR="00650FC6">
        <w:rPr>
          <w:rtl/>
        </w:rPr>
        <w:t xml:space="preserve">" </w:t>
      </w:r>
      <w:r w:rsidRPr="000E58A9" w:rsidR="00650FC6">
        <w:rPr>
          <w:rFonts w:hint="cs"/>
          <w:rtl/>
        </w:rPr>
        <w:t>לא</w:t>
      </w:r>
      <w:r w:rsidRPr="000E58A9" w:rsidR="00650FC6">
        <w:rPr>
          <w:rtl/>
        </w:rPr>
        <w:t xml:space="preserve"> </w:t>
      </w:r>
      <w:r w:rsidRPr="000E58A9" w:rsidR="00650FC6">
        <w:rPr>
          <w:rFonts w:hint="cs"/>
          <w:rtl/>
        </w:rPr>
        <w:t>מומשה</w:t>
      </w:r>
      <w:r w:rsidRPr="000E58A9" w:rsidR="00650FC6">
        <w:rPr>
          <w:rtl/>
        </w:rPr>
        <w:t xml:space="preserve">, </w:t>
      </w:r>
      <w:r w:rsidRPr="000E58A9" w:rsidR="00650FC6">
        <w:rPr>
          <w:rFonts w:hint="cs"/>
          <w:rtl/>
        </w:rPr>
        <w:t>וכי</w:t>
      </w:r>
      <w:r w:rsidRPr="000E58A9" w:rsidR="00650FC6">
        <w:rPr>
          <w:rtl/>
        </w:rPr>
        <w:t xml:space="preserve"> </w:t>
      </w:r>
      <w:r w:rsidRPr="000E58A9" w:rsidR="00650FC6">
        <w:rPr>
          <w:rFonts w:hint="cs"/>
          <w:rtl/>
        </w:rPr>
        <w:t>חלופה</w:t>
      </w:r>
      <w:r w:rsidRPr="000E58A9" w:rsidR="00650FC6">
        <w:rPr>
          <w:rtl/>
        </w:rPr>
        <w:t xml:space="preserve"> </w:t>
      </w:r>
      <w:r w:rsidRPr="000E58A9" w:rsidR="00650FC6">
        <w:rPr>
          <w:rFonts w:hint="cs"/>
          <w:rtl/>
        </w:rPr>
        <w:t>זו</w:t>
      </w:r>
      <w:r w:rsidRPr="000E58A9" w:rsidR="00650FC6">
        <w:rPr>
          <w:rtl/>
        </w:rPr>
        <w:t xml:space="preserve"> </w:t>
      </w:r>
      <w:r w:rsidRPr="000E58A9" w:rsidR="00650FC6">
        <w:rPr>
          <w:rFonts w:hint="cs"/>
          <w:rtl/>
        </w:rPr>
        <w:t>אינה</w:t>
      </w:r>
      <w:r w:rsidRPr="000E58A9" w:rsidR="00650FC6">
        <w:rPr>
          <w:rtl/>
        </w:rPr>
        <w:t xml:space="preserve"> </w:t>
      </w:r>
      <w:r w:rsidRPr="000E58A9" w:rsidR="00650FC6">
        <w:rPr>
          <w:rFonts w:hint="cs"/>
          <w:rtl/>
        </w:rPr>
        <w:t>נותנת</w:t>
      </w:r>
      <w:r w:rsidRPr="000E58A9" w:rsidR="00650FC6">
        <w:rPr>
          <w:rtl/>
        </w:rPr>
        <w:t xml:space="preserve"> </w:t>
      </w:r>
      <w:r w:rsidRPr="000E58A9" w:rsidR="00650FC6">
        <w:rPr>
          <w:rFonts w:hint="cs"/>
          <w:rtl/>
        </w:rPr>
        <w:t>מענה</w:t>
      </w:r>
      <w:r w:rsidRPr="000E58A9" w:rsidR="00650FC6">
        <w:rPr>
          <w:rtl/>
        </w:rPr>
        <w:t xml:space="preserve"> </w:t>
      </w:r>
      <w:r w:rsidRPr="000E58A9" w:rsidR="00650FC6">
        <w:rPr>
          <w:rFonts w:hint="cs"/>
          <w:rtl/>
        </w:rPr>
        <w:t>מבצעי</w:t>
      </w:r>
      <w:r w:rsidRPr="000E58A9" w:rsidR="00650FC6">
        <w:rPr>
          <w:rtl/>
        </w:rPr>
        <w:t xml:space="preserve"> </w:t>
      </w:r>
      <w:r w:rsidRPr="000E58A9" w:rsidR="00650FC6">
        <w:rPr>
          <w:rFonts w:hint="cs"/>
          <w:rtl/>
        </w:rPr>
        <w:t>מלא</w:t>
      </w:r>
      <w:r w:rsidRPr="000E58A9" w:rsidR="00650FC6">
        <w:rPr>
          <w:rtl/>
        </w:rPr>
        <w:t xml:space="preserve"> </w:t>
      </w:r>
      <w:r w:rsidRPr="000E58A9" w:rsidR="00650FC6">
        <w:rPr>
          <w:rFonts w:hint="cs"/>
          <w:rtl/>
        </w:rPr>
        <w:t>היות</w:t>
      </w:r>
      <w:r w:rsidRPr="000E58A9" w:rsidR="00650FC6">
        <w:rPr>
          <w:rtl/>
        </w:rPr>
        <w:t xml:space="preserve"> </w:t>
      </w:r>
      <w:r w:rsidRPr="000E58A9" w:rsidR="00650FC6">
        <w:rPr>
          <w:rFonts w:hint="cs"/>
          <w:rtl/>
        </w:rPr>
        <w:t>וגם</w:t>
      </w:r>
      <w:r w:rsidRPr="000E58A9" w:rsidR="00650FC6">
        <w:rPr>
          <w:rtl/>
        </w:rPr>
        <w:t xml:space="preserve"> </w:t>
      </w:r>
      <w:r w:rsidRPr="000E58A9" w:rsidR="00650FC6">
        <w:rPr>
          <w:rFonts w:hint="cs"/>
          <w:rtl/>
        </w:rPr>
        <w:t>למכשירים אלו</w:t>
      </w:r>
      <w:r w:rsidRPr="000E58A9" w:rsidR="00650FC6">
        <w:rPr>
          <w:rtl/>
        </w:rPr>
        <w:t xml:space="preserve"> </w:t>
      </w:r>
      <w:r w:rsidRPr="000E58A9" w:rsidR="00650FC6">
        <w:rPr>
          <w:rFonts w:hint="cs"/>
          <w:rtl/>
        </w:rPr>
        <w:t>יש</w:t>
      </w:r>
      <w:r w:rsidRPr="000E58A9" w:rsidR="00650FC6">
        <w:rPr>
          <w:rtl/>
        </w:rPr>
        <w:t xml:space="preserve"> </w:t>
      </w:r>
      <w:r w:rsidRPr="000E58A9" w:rsidR="00650FC6">
        <w:rPr>
          <w:rFonts w:hint="cs"/>
          <w:rtl/>
        </w:rPr>
        <w:t>בעיות</w:t>
      </w:r>
      <w:r w:rsidRPr="000E58A9" w:rsidR="00650FC6">
        <w:rPr>
          <w:rtl/>
        </w:rPr>
        <w:t xml:space="preserve"> </w:t>
      </w:r>
      <w:r w:rsidRPr="000E58A9" w:rsidR="00650FC6">
        <w:rPr>
          <w:rFonts w:hint="cs"/>
          <w:rtl/>
        </w:rPr>
        <w:t>קליטה</w:t>
      </w:r>
      <w:r w:rsidRPr="000E58A9" w:rsidR="00650FC6">
        <w:rPr>
          <w:rtl/>
        </w:rPr>
        <w:t xml:space="preserve"> </w:t>
      </w:r>
      <w:r w:rsidRPr="000E58A9" w:rsidR="00650FC6">
        <w:rPr>
          <w:rFonts w:hint="cs"/>
          <w:rtl/>
        </w:rPr>
        <w:t>בחלק</w:t>
      </w:r>
      <w:r w:rsidRPr="000E58A9" w:rsidR="00650FC6">
        <w:rPr>
          <w:rtl/>
        </w:rPr>
        <w:t xml:space="preserve"> </w:t>
      </w:r>
      <w:r w:rsidRPr="000E58A9" w:rsidR="00650FC6">
        <w:rPr>
          <w:rFonts w:hint="cs"/>
          <w:rtl/>
        </w:rPr>
        <w:t>מאזורי</w:t>
      </w:r>
      <w:r w:rsidRPr="000E58A9" w:rsidR="00650FC6">
        <w:rPr>
          <w:rtl/>
        </w:rPr>
        <w:t xml:space="preserve"> </w:t>
      </w:r>
      <w:r w:rsidRPr="000E58A9" w:rsidR="00650FC6">
        <w:rPr>
          <w:rFonts w:hint="cs"/>
          <w:rtl/>
        </w:rPr>
        <w:t>איו</w:t>
      </w:r>
      <w:r w:rsidRPr="000E58A9" w:rsidR="00650FC6">
        <w:rPr>
          <w:rtl/>
        </w:rPr>
        <w:t>"</w:t>
      </w:r>
      <w:r w:rsidRPr="000E58A9" w:rsidR="00650FC6">
        <w:rPr>
          <w:rFonts w:hint="cs"/>
          <w:rtl/>
        </w:rPr>
        <w:t>ש</w:t>
      </w:r>
      <w:r w:rsidRPr="000E58A9" w:rsidR="00650FC6">
        <w:rPr>
          <w:rtl/>
        </w:rPr>
        <w:t xml:space="preserve">, </w:t>
      </w:r>
      <w:r w:rsidRPr="000E58A9" w:rsidR="00650FC6">
        <w:rPr>
          <w:rFonts w:hint="cs"/>
          <w:rtl/>
        </w:rPr>
        <w:t>ונוכח</w:t>
      </w:r>
      <w:r w:rsidRPr="000E58A9" w:rsidR="00650FC6">
        <w:rPr>
          <w:rtl/>
        </w:rPr>
        <w:t xml:space="preserve"> </w:t>
      </w:r>
      <w:r w:rsidRPr="000E58A9" w:rsidR="00650FC6">
        <w:rPr>
          <w:rFonts w:hint="cs"/>
          <w:rtl/>
        </w:rPr>
        <w:t>המגבלות</w:t>
      </w:r>
      <w:r w:rsidRPr="000E58A9" w:rsidR="00650FC6">
        <w:rPr>
          <w:rtl/>
        </w:rPr>
        <w:t xml:space="preserve"> </w:t>
      </w:r>
      <w:r w:rsidRPr="000E58A9" w:rsidR="00650FC6">
        <w:rPr>
          <w:rFonts w:hint="cs"/>
          <w:rtl/>
        </w:rPr>
        <w:t>הפיזיות</w:t>
      </w:r>
      <w:r w:rsidRPr="000E58A9" w:rsidR="00650FC6">
        <w:rPr>
          <w:rtl/>
        </w:rPr>
        <w:t xml:space="preserve"> </w:t>
      </w:r>
      <w:r w:rsidRPr="000E58A9" w:rsidR="00650FC6">
        <w:rPr>
          <w:rFonts w:hint="cs"/>
          <w:rtl/>
        </w:rPr>
        <w:t>של המכשיר</w:t>
      </w:r>
      <w:r w:rsidRPr="000E58A9" w:rsidR="00650FC6">
        <w:rPr>
          <w:rtl/>
        </w:rPr>
        <w:t xml:space="preserve"> </w:t>
      </w:r>
      <w:r w:rsidRPr="000E58A9" w:rsidR="00650FC6">
        <w:rPr>
          <w:rFonts w:hint="cs"/>
          <w:rtl/>
        </w:rPr>
        <w:t>הוא</w:t>
      </w:r>
      <w:r w:rsidRPr="000E58A9" w:rsidR="00650FC6">
        <w:rPr>
          <w:rtl/>
        </w:rPr>
        <w:t xml:space="preserve"> </w:t>
      </w:r>
      <w:r w:rsidRPr="000E58A9" w:rsidR="00650FC6">
        <w:rPr>
          <w:rFonts w:hint="cs"/>
          <w:rtl/>
        </w:rPr>
        <w:t>אינו</w:t>
      </w:r>
      <w:r w:rsidRPr="000E58A9" w:rsidR="00650FC6">
        <w:rPr>
          <w:rtl/>
        </w:rPr>
        <w:t xml:space="preserve"> </w:t>
      </w:r>
      <w:r w:rsidRPr="000E58A9" w:rsidR="00650FC6">
        <w:rPr>
          <w:rFonts w:hint="cs"/>
          <w:rtl/>
        </w:rPr>
        <w:t>נותן</w:t>
      </w:r>
      <w:r w:rsidRPr="000E58A9" w:rsidR="00650FC6">
        <w:rPr>
          <w:rtl/>
        </w:rPr>
        <w:t xml:space="preserve"> </w:t>
      </w:r>
      <w:r w:rsidRPr="000E58A9" w:rsidR="00650FC6">
        <w:rPr>
          <w:rFonts w:hint="cs"/>
          <w:rtl/>
        </w:rPr>
        <w:t>מענה</w:t>
      </w:r>
      <w:r w:rsidRPr="000E58A9" w:rsidR="00650FC6">
        <w:rPr>
          <w:rtl/>
        </w:rPr>
        <w:t xml:space="preserve"> </w:t>
      </w:r>
      <w:r w:rsidRPr="000E58A9" w:rsidR="00650FC6">
        <w:rPr>
          <w:rFonts w:hint="cs"/>
          <w:rtl/>
        </w:rPr>
        <w:t>זמין</w:t>
      </w:r>
      <w:r w:rsidRPr="000E58A9" w:rsidR="00650FC6">
        <w:rPr>
          <w:rtl/>
        </w:rPr>
        <w:t xml:space="preserve"> </w:t>
      </w:r>
      <w:r w:rsidRPr="000E58A9" w:rsidR="00650FC6">
        <w:rPr>
          <w:rFonts w:hint="cs"/>
          <w:rtl/>
        </w:rPr>
        <w:t>לרבש</w:t>
      </w:r>
      <w:r w:rsidRPr="000E58A9" w:rsidR="00650FC6">
        <w:rPr>
          <w:rtl/>
        </w:rPr>
        <w:t>"</w:t>
      </w:r>
      <w:r w:rsidRPr="000E58A9" w:rsidR="00650FC6">
        <w:rPr>
          <w:rFonts w:hint="cs"/>
          <w:rtl/>
        </w:rPr>
        <w:t>צים</w:t>
      </w:r>
      <w:r w:rsidRPr="00201FA5">
        <w:rPr>
          <w:rtl/>
        </w:rPr>
        <w:t xml:space="preserve">. </w:t>
      </w:r>
    </w:p>
    <w:p w:rsidR="006043E4" w:rsidP="006043E4" w14:paraId="00A5C0F2" w14:textId="77777777">
      <w:pPr>
        <w:pStyle w:val="7112"/>
        <w:rPr>
          <w:rStyle w:val="717Char0"/>
          <w:rtl/>
        </w:rPr>
      </w:pPr>
      <w:r w:rsidRPr="00650FC6">
        <w:rPr>
          <w:rStyle w:val="717Char0"/>
          <w:rFonts w:hint="cs"/>
          <w:noProof/>
          <w:rtl/>
        </w:rPr>
        <w:drawing>
          <wp:anchor distT="0" distB="3600450" distL="114300" distR="114300" simplePos="0" relativeHeight="251738112" behindDoc="0" locked="0" layoutInCell="1" allowOverlap="1">
            <wp:simplePos x="0" y="0"/>
            <wp:positionH relativeFrom="column">
              <wp:posOffset>4522470</wp:posOffset>
            </wp:positionH>
            <wp:positionV relativeFrom="paragraph">
              <wp:posOffset>50165</wp:posOffset>
            </wp:positionV>
            <wp:extent cx="161925" cy="161925"/>
            <wp:effectExtent l="0" t="0" r="9525" b="9525"/>
            <wp:wrapSquare wrapText="bothSides"/>
            <wp:docPr id="76591293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72344"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rStyle w:val="717Char0"/>
          <w:rFonts w:hint="cs"/>
          <w:rtl/>
        </w:rPr>
        <w:t>פערי תקשורת במרחבים הפיקודיים</w:t>
      </w:r>
    </w:p>
    <w:p w:rsidR="006043E4" w:rsidRPr="006043E4" w:rsidP="006043E4" w14:paraId="5989F352" w14:textId="3208D8E7">
      <w:pPr>
        <w:pStyle w:val="7112"/>
        <w:rPr>
          <w:rtl/>
        </w:rPr>
      </w:pPr>
      <w:r w:rsidRPr="006043E4">
        <w:rPr>
          <w:rStyle w:val="717Char0"/>
          <w:rFonts w:hint="cs"/>
          <w:b/>
          <w:rtl/>
        </w:rPr>
        <w:t xml:space="preserve">פיקוד </w:t>
      </w:r>
      <w:r w:rsidR="0070389A">
        <w:rPr>
          <w:rStyle w:val="717Char0"/>
          <w:rFonts w:hint="cs"/>
          <w:b/>
          <w:rtl/>
        </w:rPr>
        <w:t>ה</w:t>
      </w:r>
      <w:r w:rsidRPr="006043E4">
        <w:rPr>
          <w:rStyle w:val="717Char0"/>
          <w:rFonts w:hint="cs"/>
          <w:b/>
          <w:rtl/>
        </w:rPr>
        <w:t>צפון</w:t>
      </w:r>
      <w:r w:rsidRPr="006043E4">
        <w:rPr>
          <w:rFonts w:hint="cs"/>
          <w:rtl/>
        </w:rPr>
        <w:t xml:space="preserve"> - בביקורת</w:t>
      </w:r>
      <w:r w:rsidRPr="006043E4">
        <w:rPr>
          <w:rtl/>
        </w:rPr>
        <w:t xml:space="preserve"> </w:t>
      </w:r>
      <w:r w:rsidRPr="006043E4">
        <w:rPr>
          <w:rFonts w:hint="cs"/>
          <w:rtl/>
        </w:rPr>
        <w:t>המעקב</w:t>
      </w:r>
      <w:r w:rsidRPr="006043E4">
        <w:rPr>
          <w:rtl/>
        </w:rPr>
        <w:t xml:space="preserve"> </w:t>
      </w:r>
      <w:r w:rsidRPr="006043E4">
        <w:rPr>
          <w:rFonts w:hint="cs"/>
          <w:rtl/>
        </w:rPr>
        <w:t>עלה</w:t>
      </w:r>
      <w:r w:rsidRPr="006043E4">
        <w:rPr>
          <w:rtl/>
        </w:rPr>
        <w:t xml:space="preserve"> כי </w:t>
      </w:r>
      <w:r w:rsidRPr="006043E4">
        <w:rPr>
          <w:rFonts w:hint="cs"/>
          <w:rtl/>
        </w:rPr>
        <w:t>המענה</w:t>
      </w:r>
      <w:r w:rsidRPr="006043E4">
        <w:rPr>
          <w:rtl/>
        </w:rPr>
        <w:t xml:space="preserve"> </w:t>
      </w:r>
      <w:r w:rsidRPr="006043E4">
        <w:rPr>
          <w:rFonts w:hint="cs"/>
          <w:rtl/>
        </w:rPr>
        <w:t>הקיים</w:t>
      </w:r>
      <w:r w:rsidRPr="006043E4">
        <w:rPr>
          <w:rtl/>
        </w:rPr>
        <w:t xml:space="preserve"> </w:t>
      </w:r>
      <w:r w:rsidRPr="006043E4">
        <w:rPr>
          <w:rFonts w:hint="cs"/>
          <w:rtl/>
        </w:rPr>
        <w:t>לקשר</w:t>
      </w:r>
      <w:r w:rsidRPr="006043E4">
        <w:rPr>
          <w:rtl/>
        </w:rPr>
        <w:t xml:space="preserve"> </w:t>
      </w:r>
      <w:r w:rsidRPr="006043E4">
        <w:rPr>
          <w:rFonts w:hint="cs"/>
          <w:rtl/>
        </w:rPr>
        <w:t>בין</w:t>
      </w:r>
      <w:r w:rsidRPr="006043E4">
        <w:rPr>
          <w:rtl/>
        </w:rPr>
        <w:t xml:space="preserve"> </w:t>
      </w:r>
      <w:r w:rsidRPr="006043E4">
        <w:rPr>
          <w:rFonts w:hint="cs"/>
          <w:rtl/>
        </w:rPr>
        <w:t>כוחות</w:t>
      </w:r>
      <w:r w:rsidRPr="006043E4">
        <w:rPr>
          <w:rtl/>
        </w:rPr>
        <w:t xml:space="preserve"> </w:t>
      </w:r>
      <w:r w:rsidRPr="006043E4">
        <w:rPr>
          <w:rFonts w:hint="cs"/>
          <w:rtl/>
        </w:rPr>
        <w:t>ההגנה</w:t>
      </w:r>
      <w:r w:rsidRPr="006043E4">
        <w:rPr>
          <w:rtl/>
        </w:rPr>
        <w:t xml:space="preserve"> </w:t>
      </w:r>
      <w:r w:rsidRPr="006043E4">
        <w:rPr>
          <w:rFonts w:hint="cs"/>
          <w:rtl/>
        </w:rPr>
        <w:t>ביישוב</w:t>
      </w:r>
      <w:r w:rsidRPr="006043E4">
        <w:rPr>
          <w:rtl/>
        </w:rPr>
        <w:t xml:space="preserve"> </w:t>
      </w:r>
      <w:r w:rsidRPr="006043E4">
        <w:rPr>
          <w:rFonts w:hint="cs"/>
          <w:rtl/>
        </w:rPr>
        <w:t>ובין</w:t>
      </w:r>
      <w:r w:rsidRPr="006043E4">
        <w:rPr>
          <w:rtl/>
        </w:rPr>
        <w:t xml:space="preserve"> </w:t>
      </w:r>
      <w:r w:rsidRPr="006043E4">
        <w:rPr>
          <w:rFonts w:hint="cs"/>
          <w:rtl/>
        </w:rPr>
        <w:t>כוחות</w:t>
      </w:r>
      <w:r w:rsidRPr="006043E4">
        <w:rPr>
          <w:rtl/>
        </w:rPr>
        <w:t xml:space="preserve"> </w:t>
      </w:r>
      <w:r w:rsidRPr="006043E4">
        <w:rPr>
          <w:rFonts w:hint="cs"/>
          <w:rtl/>
        </w:rPr>
        <w:t>צה</w:t>
      </w:r>
      <w:r w:rsidRPr="006043E4">
        <w:rPr>
          <w:rtl/>
        </w:rPr>
        <w:t xml:space="preserve">"ל </w:t>
      </w:r>
      <w:r w:rsidRPr="006043E4">
        <w:rPr>
          <w:rFonts w:hint="cs"/>
          <w:rtl/>
        </w:rPr>
        <w:t>במרחב</w:t>
      </w:r>
      <w:r w:rsidRPr="006043E4">
        <w:rPr>
          <w:rtl/>
        </w:rPr>
        <w:t xml:space="preserve"> </w:t>
      </w:r>
      <w:r w:rsidRPr="006043E4">
        <w:rPr>
          <w:rFonts w:hint="cs"/>
          <w:rtl/>
        </w:rPr>
        <w:t>פצ</w:t>
      </w:r>
      <w:r w:rsidRPr="006043E4">
        <w:rPr>
          <w:rtl/>
        </w:rPr>
        <w:t xml:space="preserve">"ן </w:t>
      </w:r>
      <w:r w:rsidRPr="006043E4">
        <w:rPr>
          <w:rFonts w:hint="cs"/>
          <w:rtl/>
        </w:rPr>
        <w:t>הוא</w:t>
      </w:r>
      <w:r w:rsidRPr="006043E4">
        <w:rPr>
          <w:rtl/>
        </w:rPr>
        <w:t xml:space="preserve"> חלקי </w:t>
      </w:r>
      <w:r w:rsidRPr="006043E4">
        <w:rPr>
          <w:rFonts w:hint="cs"/>
          <w:rtl/>
        </w:rPr>
        <w:t>ביותר</w:t>
      </w:r>
      <w:r w:rsidRPr="006043E4">
        <w:rPr>
          <w:rtl/>
        </w:rPr>
        <w:t xml:space="preserve">, </w:t>
      </w:r>
      <w:r w:rsidRPr="006043E4">
        <w:rPr>
          <w:rFonts w:hint="cs"/>
          <w:rtl/>
        </w:rPr>
        <w:t>ואף</w:t>
      </w:r>
      <w:r w:rsidRPr="006043E4">
        <w:rPr>
          <w:rtl/>
        </w:rPr>
        <w:t xml:space="preserve"> </w:t>
      </w:r>
      <w:r w:rsidRPr="006043E4">
        <w:rPr>
          <w:rFonts w:hint="cs"/>
          <w:rtl/>
        </w:rPr>
        <w:t>הוחמר</w:t>
      </w:r>
      <w:r w:rsidRPr="006043E4">
        <w:rPr>
          <w:rtl/>
        </w:rPr>
        <w:t xml:space="preserve"> </w:t>
      </w:r>
      <w:r w:rsidRPr="006043E4">
        <w:rPr>
          <w:rFonts w:hint="cs"/>
          <w:rtl/>
        </w:rPr>
        <w:t>מאז</w:t>
      </w:r>
      <w:r w:rsidRPr="006043E4">
        <w:rPr>
          <w:rtl/>
        </w:rPr>
        <w:t xml:space="preserve"> </w:t>
      </w:r>
      <w:r w:rsidRPr="006043E4">
        <w:rPr>
          <w:rFonts w:hint="cs"/>
          <w:rtl/>
        </w:rPr>
        <w:t>הביקורת</w:t>
      </w:r>
      <w:r w:rsidRPr="006043E4">
        <w:rPr>
          <w:rtl/>
        </w:rPr>
        <w:t xml:space="preserve"> </w:t>
      </w:r>
      <w:r w:rsidRPr="006043E4">
        <w:rPr>
          <w:rFonts w:hint="cs"/>
          <w:rtl/>
        </w:rPr>
        <w:t>הקודמת</w:t>
      </w:r>
      <w:r w:rsidRPr="006043E4">
        <w:rPr>
          <w:rtl/>
        </w:rPr>
        <w:t xml:space="preserve"> </w:t>
      </w:r>
      <w:r w:rsidRPr="006043E4">
        <w:rPr>
          <w:rFonts w:hint="cs"/>
          <w:rtl/>
        </w:rPr>
        <w:t>נוכח</w:t>
      </w:r>
      <w:r w:rsidRPr="006043E4">
        <w:rPr>
          <w:rtl/>
        </w:rPr>
        <w:t xml:space="preserve"> </w:t>
      </w:r>
      <w:r w:rsidRPr="006043E4">
        <w:rPr>
          <w:rFonts w:hint="cs"/>
          <w:rtl/>
        </w:rPr>
        <w:t>השינוי</w:t>
      </w:r>
      <w:r w:rsidRPr="006043E4">
        <w:rPr>
          <w:rtl/>
        </w:rPr>
        <w:t xml:space="preserve"> </w:t>
      </w:r>
      <w:r w:rsidRPr="006043E4">
        <w:rPr>
          <w:rFonts w:hint="cs"/>
          <w:rtl/>
        </w:rPr>
        <w:t>בנוהלי השימוש</w:t>
      </w:r>
      <w:r w:rsidRPr="006043E4">
        <w:rPr>
          <w:rtl/>
        </w:rPr>
        <w:t xml:space="preserve"> </w:t>
      </w:r>
      <w:r w:rsidRPr="006043E4">
        <w:rPr>
          <w:rFonts w:hint="cs"/>
          <w:rtl/>
        </w:rPr>
        <w:t>במכשירי</w:t>
      </w:r>
      <w:r w:rsidRPr="006043E4">
        <w:rPr>
          <w:rtl/>
        </w:rPr>
        <w:t xml:space="preserve"> "ברק כתום" </w:t>
      </w:r>
      <w:r w:rsidRPr="006043E4">
        <w:rPr>
          <w:rFonts w:hint="cs"/>
          <w:rtl/>
        </w:rPr>
        <w:t>בזמן</w:t>
      </w:r>
      <w:r w:rsidRPr="006043E4">
        <w:rPr>
          <w:rtl/>
        </w:rPr>
        <w:t xml:space="preserve"> </w:t>
      </w:r>
      <w:r w:rsidRPr="006043E4">
        <w:rPr>
          <w:rFonts w:hint="cs"/>
          <w:rtl/>
        </w:rPr>
        <w:t>שגרה</w:t>
      </w:r>
      <w:r w:rsidRPr="006043E4">
        <w:rPr>
          <w:rtl/>
        </w:rPr>
        <w:t xml:space="preserve"> </w:t>
      </w:r>
      <w:r w:rsidRPr="006043E4">
        <w:rPr>
          <w:rFonts w:hint="cs"/>
          <w:rtl/>
        </w:rPr>
        <w:t>ו</w:t>
      </w:r>
      <w:r w:rsidRPr="006043E4">
        <w:rPr>
          <w:rtl/>
        </w:rPr>
        <w:t xml:space="preserve">ללא </w:t>
      </w:r>
      <w:r w:rsidRPr="006043E4">
        <w:rPr>
          <w:rFonts w:hint="cs"/>
          <w:rtl/>
        </w:rPr>
        <w:t>חלופה</w:t>
      </w:r>
      <w:r w:rsidRPr="006043E4">
        <w:rPr>
          <w:rtl/>
        </w:rPr>
        <w:t xml:space="preserve"> ראויה </w:t>
      </w:r>
      <w:r w:rsidRPr="006043E4">
        <w:rPr>
          <w:rFonts w:hint="cs"/>
          <w:rtl/>
        </w:rPr>
        <w:t>המספקת</w:t>
      </w:r>
      <w:r w:rsidRPr="006043E4">
        <w:rPr>
          <w:rtl/>
        </w:rPr>
        <w:t xml:space="preserve"> מענה </w:t>
      </w:r>
      <w:r w:rsidRPr="006043E4">
        <w:rPr>
          <w:rFonts w:hint="cs"/>
          <w:rtl/>
        </w:rPr>
        <w:t>מידי</w:t>
      </w:r>
      <w:r w:rsidRPr="006043E4">
        <w:rPr>
          <w:rtl/>
        </w:rPr>
        <w:t xml:space="preserve"> בזמן חירום העלול להתרחש ללא התרעה מוקדמת. אמצעי התקשורת העיקרי </w:t>
      </w:r>
      <w:r w:rsidRPr="006043E4">
        <w:rPr>
          <w:rFonts w:hint="cs"/>
          <w:rtl/>
        </w:rPr>
        <w:t>בין</w:t>
      </w:r>
      <w:r w:rsidRPr="006043E4">
        <w:rPr>
          <w:rtl/>
        </w:rPr>
        <w:t xml:space="preserve"> </w:t>
      </w:r>
      <w:r w:rsidRPr="006043E4">
        <w:rPr>
          <w:rtl/>
        </w:rPr>
        <w:t>הרבש"צים</w:t>
      </w:r>
      <w:r w:rsidRPr="006043E4">
        <w:rPr>
          <w:rtl/>
        </w:rPr>
        <w:t xml:space="preserve"> לכוחות צה"ל </w:t>
      </w:r>
      <w:r w:rsidRPr="006043E4">
        <w:rPr>
          <w:rFonts w:hint="cs"/>
          <w:rtl/>
        </w:rPr>
        <w:t>אינו צבאי</w:t>
      </w:r>
      <w:r w:rsidRPr="006043E4">
        <w:rPr>
          <w:rtl/>
        </w:rPr>
        <w:t>,</w:t>
      </w:r>
      <w:r w:rsidRPr="006043E4">
        <w:rPr>
          <w:rFonts w:hint="cs"/>
          <w:rtl/>
        </w:rPr>
        <w:t xml:space="preserve"> והוא עלול</w:t>
      </w:r>
      <w:r w:rsidRPr="006043E4">
        <w:rPr>
          <w:rtl/>
        </w:rPr>
        <w:t xml:space="preserve"> </w:t>
      </w:r>
      <w:r w:rsidRPr="006043E4">
        <w:rPr>
          <w:rFonts w:hint="cs"/>
          <w:rtl/>
        </w:rPr>
        <w:t>לקרוס</w:t>
      </w:r>
      <w:r w:rsidRPr="006043E4">
        <w:rPr>
          <w:rtl/>
        </w:rPr>
        <w:t xml:space="preserve"> ב</w:t>
      </w:r>
      <w:r w:rsidRPr="006043E4">
        <w:rPr>
          <w:rFonts w:hint="cs"/>
          <w:rtl/>
        </w:rPr>
        <w:t>עת</w:t>
      </w:r>
      <w:r w:rsidRPr="006043E4">
        <w:rPr>
          <w:rtl/>
        </w:rPr>
        <w:t xml:space="preserve"> אירוע חירום.</w:t>
      </w:r>
    </w:p>
    <w:p w:rsidR="006043E4" w:rsidRPr="006043E4" w:rsidP="006043E4" w14:paraId="1C488215" w14:textId="2F6A3524">
      <w:pPr>
        <w:pStyle w:val="7112"/>
        <w:rPr>
          <w:rtl/>
        </w:rPr>
      </w:pPr>
      <w:r w:rsidRPr="006043E4">
        <w:rPr>
          <w:rStyle w:val="717Char0"/>
          <w:rFonts w:hint="cs"/>
          <w:b/>
          <w:rtl/>
        </w:rPr>
        <w:t>פיקוד</w:t>
      </w:r>
      <w:r w:rsidRPr="006043E4">
        <w:rPr>
          <w:rStyle w:val="717Char0"/>
          <w:b/>
          <w:rtl/>
        </w:rPr>
        <w:t xml:space="preserve"> </w:t>
      </w:r>
      <w:r w:rsidR="0070389A">
        <w:rPr>
          <w:rStyle w:val="717Char0"/>
          <w:rFonts w:hint="cs"/>
          <w:b/>
          <w:rtl/>
        </w:rPr>
        <w:t>ה</w:t>
      </w:r>
      <w:r w:rsidRPr="006043E4">
        <w:rPr>
          <w:rStyle w:val="717Char0"/>
          <w:rFonts w:hint="cs"/>
          <w:b/>
          <w:rtl/>
        </w:rPr>
        <w:t>מרכז</w:t>
      </w:r>
      <w:r w:rsidRPr="006043E4">
        <w:rPr>
          <w:rStyle w:val="717Char0"/>
          <w:rFonts w:hint="cs"/>
          <w:bCs w:val="0"/>
          <w:rtl/>
        </w:rPr>
        <w:t xml:space="preserve"> </w:t>
      </w:r>
      <w:r w:rsidRPr="006043E4">
        <w:rPr>
          <w:rtl/>
        </w:rPr>
        <w:t>-</w:t>
      </w:r>
      <w:r w:rsidRPr="006043E4">
        <w:rPr>
          <w:rFonts w:hint="cs"/>
          <w:rtl/>
        </w:rPr>
        <w:t xml:space="preserve"> בביקורת</w:t>
      </w:r>
      <w:r w:rsidRPr="006043E4">
        <w:rPr>
          <w:rtl/>
        </w:rPr>
        <w:t xml:space="preserve"> </w:t>
      </w:r>
      <w:r w:rsidRPr="006043E4">
        <w:rPr>
          <w:rFonts w:hint="cs"/>
          <w:rtl/>
        </w:rPr>
        <w:t>המעקב</w:t>
      </w:r>
      <w:r w:rsidRPr="006043E4">
        <w:rPr>
          <w:rtl/>
        </w:rPr>
        <w:t xml:space="preserve"> </w:t>
      </w:r>
      <w:r w:rsidRPr="006043E4">
        <w:rPr>
          <w:rFonts w:hint="cs"/>
          <w:rtl/>
        </w:rPr>
        <w:t>עלה</w:t>
      </w:r>
      <w:r w:rsidRPr="006043E4">
        <w:rPr>
          <w:rtl/>
        </w:rPr>
        <w:t xml:space="preserve"> </w:t>
      </w:r>
      <w:r w:rsidRPr="006043E4">
        <w:rPr>
          <w:rFonts w:hint="cs"/>
          <w:rtl/>
        </w:rPr>
        <w:t>כי</w:t>
      </w:r>
      <w:r w:rsidRPr="006043E4">
        <w:rPr>
          <w:rtl/>
        </w:rPr>
        <w:t xml:space="preserve"> </w:t>
      </w:r>
      <w:r w:rsidRPr="006043E4">
        <w:rPr>
          <w:rFonts w:hint="cs"/>
          <w:rtl/>
        </w:rPr>
        <w:t>קיימים</w:t>
      </w:r>
      <w:r w:rsidRPr="006043E4">
        <w:rPr>
          <w:rtl/>
        </w:rPr>
        <w:t xml:space="preserve"> </w:t>
      </w:r>
      <w:r w:rsidRPr="006043E4">
        <w:rPr>
          <w:rFonts w:hint="cs"/>
          <w:rtl/>
        </w:rPr>
        <w:t>פערי</w:t>
      </w:r>
      <w:r w:rsidRPr="006043E4">
        <w:rPr>
          <w:rtl/>
        </w:rPr>
        <w:t xml:space="preserve"> </w:t>
      </w:r>
      <w:r w:rsidRPr="006043E4">
        <w:rPr>
          <w:rFonts w:hint="cs"/>
          <w:rtl/>
        </w:rPr>
        <w:t>תקשורת</w:t>
      </w:r>
      <w:r w:rsidRPr="006043E4">
        <w:rPr>
          <w:rtl/>
        </w:rPr>
        <w:t xml:space="preserve"> </w:t>
      </w:r>
      <w:r w:rsidRPr="006043E4">
        <w:rPr>
          <w:rFonts w:hint="cs"/>
          <w:rtl/>
        </w:rPr>
        <w:t>בין</w:t>
      </w:r>
      <w:r w:rsidRPr="006043E4">
        <w:rPr>
          <w:rtl/>
        </w:rPr>
        <w:t xml:space="preserve"> </w:t>
      </w:r>
      <w:r w:rsidRPr="006043E4">
        <w:rPr>
          <w:rFonts w:hint="cs"/>
          <w:rtl/>
        </w:rPr>
        <w:t>כוחות</w:t>
      </w:r>
      <w:r w:rsidRPr="006043E4">
        <w:rPr>
          <w:rtl/>
        </w:rPr>
        <w:t xml:space="preserve"> </w:t>
      </w:r>
      <w:r w:rsidRPr="006043E4">
        <w:rPr>
          <w:rFonts w:hint="cs"/>
          <w:rtl/>
        </w:rPr>
        <w:t>צה</w:t>
      </w:r>
      <w:r w:rsidRPr="006043E4">
        <w:rPr>
          <w:rtl/>
        </w:rPr>
        <w:t>"</w:t>
      </w:r>
      <w:r w:rsidRPr="006043E4">
        <w:rPr>
          <w:rFonts w:hint="cs"/>
          <w:rtl/>
        </w:rPr>
        <w:t>ל</w:t>
      </w:r>
      <w:r w:rsidRPr="006043E4">
        <w:rPr>
          <w:rtl/>
        </w:rPr>
        <w:t xml:space="preserve"> </w:t>
      </w:r>
      <w:r w:rsidRPr="006043E4">
        <w:rPr>
          <w:rFonts w:hint="cs"/>
          <w:rtl/>
        </w:rPr>
        <w:t>לבין</w:t>
      </w:r>
      <w:r w:rsidRPr="006043E4">
        <w:rPr>
          <w:rtl/>
        </w:rPr>
        <w:t xml:space="preserve"> </w:t>
      </w:r>
      <w:r w:rsidRPr="006043E4">
        <w:rPr>
          <w:rFonts w:hint="cs"/>
          <w:rtl/>
        </w:rPr>
        <w:t>כוחות</w:t>
      </w:r>
      <w:r w:rsidRPr="006043E4">
        <w:rPr>
          <w:rtl/>
        </w:rPr>
        <w:t xml:space="preserve"> </w:t>
      </w:r>
      <w:r w:rsidRPr="006043E4">
        <w:rPr>
          <w:rFonts w:hint="cs"/>
          <w:rtl/>
        </w:rPr>
        <w:t>ההגנה</w:t>
      </w:r>
      <w:r w:rsidRPr="006043E4">
        <w:rPr>
          <w:rtl/>
        </w:rPr>
        <w:t xml:space="preserve"> </w:t>
      </w:r>
      <w:r w:rsidRPr="006043E4">
        <w:rPr>
          <w:rFonts w:hint="cs"/>
          <w:rtl/>
        </w:rPr>
        <w:t>של</w:t>
      </w:r>
      <w:r w:rsidRPr="006043E4">
        <w:rPr>
          <w:rtl/>
        </w:rPr>
        <w:t xml:space="preserve"> </w:t>
      </w:r>
      <w:r w:rsidRPr="006043E4">
        <w:rPr>
          <w:rFonts w:hint="cs"/>
          <w:rtl/>
        </w:rPr>
        <w:t>היישובים</w:t>
      </w:r>
      <w:r w:rsidRPr="006043E4">
        <w:rPr>
          <w:rtl/>
        </w:rPr>
        <w:t xml:space="preserve"> </w:t>
      </w:r>
      <w:r w:rsidRPr="006043E4">
        <w:rPr>
          <w:rFonts w:hint="cs"/>
          <w:rtl/>
        </w:rPr>
        <w:t>באיו</w:t>
      </w:r>
      <w:r w:rsidRPr="006043E4">
        <w:rPr>
          <w:rtl/>
        </w:rPr>
        <w:t>"</w:t>
      </w:r>
      <w:r w:rsidRPr="006043E4">
        <w:rPr>
          <w:rFonts w:hint="cs"/>
          <w:rtl/>
        </w:rPr>
        <w:t>ש</w:t>
      </w:r>
      <w:r w:rsidRPr="006043E4">
        <w:rPr>
          <w:rtl/>
        </w:rPr>
        <w:t xml:space="preserve">, </w:t>
      </w:r>
      <w:r w:rsidRPr="006043E4">
        <w:rPr>
          <w:rFonts w:hint="cs"/>
          <w:rtl/>
        </w:rPr>
        <w:t>הנובעים</w:t>
      </w:r>
      <w:r w:rsidRPr="006043E4">
        <w:rPr>
          <w:rtl/>
        </w:rPr>
        <w:t xml:space="preserve"> </w:t>
      </w:r>
      <w:r w:rsidRPr="006043E4">
        <w:rPr>
          <w:rFonts w:hint="cs"/>
          <w:rtl/>
        </w:rPr>
        <w:t>מפערי</w:t>
      </w:r>
      <w:r w:rsidRPr="006043E4">
        <w:rPr>
          <w:rtl/>
        </w:rPr>
        <w:t xml:space="preserve"> </w:t>
      </w:r>
      <w:r w:rsidRPr="006043E4">
        <w:rPr>
          <w:rFonts w:hint="cs"/>
          <w:rtl/>
        </w:rPr>
        <w:t>קליטה</w:t>
      </w:r>
      <w:r w:rsidRPr="006043E4">
        <w:rPr>
          <w:rtl/>
        </w:rPr>
        <w:t xml:space="preserve"> </w:t>
      </w:r>
      <w:r w:rsidRPr="006043E4">
        <w:rPr>
          <w:rFonts w:hint="cs"/>
          <w:rtl/>
        </w:rPr>
        <w:t>ומחוסר</w:t>
      </w:r>
      <w:r w:rsidRPr="006043E4">
        <w:rPr>
          <w:rtl/>
        </w:rPr>
        <w:t xml:space="preserve"> </w:t>
      </w:r>
      <w:r w:rsidRPr="006043E4">
        <w:rPr>
          <w:rFonts w:hint="cs"/>
          <w:rtl/>
        </w:rPr>
        <w:t>במכשירי</w:t>
      </w:r>
      <w:r w:rsidRPr="006043E4">
        <w:rPr>
          <w:rtl/>
        </w:rPr>
        <w:t xml:space="preserve"> </w:t>
      </w:r>
      <w:r w:rsidRPr="006043E4">
        <w:rPr>
          <w:rFonts w:hint="cs"/>
          <w:rtl/>
        </w:rPr>
        <w:t>קשר</w:t>
      </w:r>
      <w:r w:rsidRPr="006043E4">
        <w:rPr>
          <w:rtl/>
        </w:rPr>
        <w:t xml:space="preserve">. </w:t>
      </w:r>
      <w:r w:rsidRPr="006043E4">
        <w:rPr>
          <w:rFonts w:hint="cs"/>
          <w:rtl/>
        </w:rPr>
        <w:t>פערים</w:t>
      </w:r>
      <w:r w:rsidRPr="006043E4">
        <w:rPr>
          <w:rtl/>
        </w:rPr>
        <w:t xml:space="preserve"> </w:t>
      </w:r>
      <w:r w:rsidRPr="006043E4">
        <w:rPr>
          <w:rFonts w:hint="cs"/>
          <w:rtl/>
        </w:rPr>
        <w:t>אלו</w:t>
      </w:r>
      <w:r w:rsidRPr="006043E4">
        <w:rPr>
          <w:rtl/>
        </w:rPr>
        <w:t xml:space="preserve"> </w:t>
      </w:r>
      <w:r w:rsidRPr="006043E4">
        <w:rPr>
          <w:rFonts w:hint="cs"/>
          <w:rtl/>
        </w:rPr>
        <w:t>עלולים</w:t>
      </w:r>
      <w:r w:rsidRPr="006043E4">
        <w:rPr>
          <w:rtl/>
        </w:rPr>
        <w:t xml:space="preserve"> </w:t>
      </w:r>
      <w:r w:rsidRPr="006043E4">
        <w:rPr>
          <w:rFonts w:hint="cs"/>
          <w:rtl/>
        </w:rPr>
        <w:t>להוות</w:t>
      </w:r>
      <w:r w:rsidRPr="006043E4">
        <w:rPr>
          <w:rtl/>
        </w:rPr>
        <w:t xml:space="preserve"> </w:t>
      </w:r>
      <w:r w:rsidRPr="006043E4">
        <w:rPr>
          <w:rFonts w:hint="cs"/>
          <w:rtl/>
        </w:rPr>
        <w:t>כשל</w:t>
      </w:r>
      <w:r w:rsidRPr="006043E4">
        <w:rPr>
          <w:rtl/>
        </w:rPr>
        <w:t xml:space="preserve"> </w:t>
      </w:r>
      <w:r w:rsidRPr="006043E4">
        <w:rPr>
          <w:rFonts w:hint="cs"/>
          <w:rtl/>
        </w:rPr>
        <w:t>מבצעי</w:t>
      </w:r>
      <w:r w:rsidRPr="006043E4">
        <w:rPr>
          <w:rtl/>
        </w:rPr>
        <w:t xml:space="preserve"> </w:t>
      </w:r>
      <w:r w:rsidRPr="006043E4">
        <w:rPr>
          <w:rFonts w:hint="cs"/>
          <w:rtl/>
        </w:rPr>
        <w:t>חמור</w:t>
      </w:r>
      <w:r w:rsidRPr="006043E4">
        <w:rPr>
          <w:rtl/>
        </w:rPr>
        <w:t xml:space="preserve"> </w:t>
      </w:r>
      <w:r w:rsidRPr="006043E4">
        <w:rPr>
          <w:rFonts w:hint="cs"/>
          <w:rtl/>
        </w:rPr>
        <w:t>במערך</w:t>
      </w:r>
      <w:r w:rsidRPr="006043E4">
        <w:rPr>
          <w:rtl/>
        </w:rPr>
        <w:t xml:space="preserve"> </w:t>
      </w:r>
      <w:r w:rsidRPr="006043E4">
        <w:rPr>
          <w:rFonts w:hint="cs"/>
          <w:rtl/>
        </w:rPr>
        <w:t>ההגנה</w:t>
      </w:r>
      <w:r w:rsidRPr="006043E4">
        <w:rPr>
          <w:rtl/>
        </w:rPr>
        <w:t xml:space="preserve"> </w:t>
      </w:r>
      <w:r w:rsidRPr="006043E4">
        <w:rPr>
          <w:rFonts w:hint="cs"/>
          <w:rtl/>
        </w:rPr>
        <w:t>של</w:t>
      </w:r>
      <w:r w:rsidRPr="006043E4">
        <w:rPr>
          <w:rtl/>
        </w:rPr>
        <w:t xml:space="preserve"> </w:t>
      </w:r>
      <w:r w:rsidRPr="006043E4">
        <w:rPr>
          <w:rFonts w:hint="cs"/>
          <w:rtl/>
        </w:rPr>
        <w:t>יישובים</w:t>
      </w:r>
      <w:r w:rsidRPr="006043E4">
        <w:rPr>
          <w:rtl/>
        </w:rPr>
        <w:t xml:space="preserve"> </w:t>
      </w:r>
      <w:r w:rsidRPr="006043E4">
        <w:rPr>
          <w:rFonts w:hint="cs"/>
          <w:rtl/>
        </w:rPr>
        <w:t>אלו</w:t>
      </w:r>
      <w:r w:rsidRPr="006043E4">
        <w:rPr>
          <w:rtl/>
        </w:rPr>
        <w:t xml:space="preserve">. </w:t>
      </w:r>
    </w:p>
    <w:p w:rsidR="006043E4" w:rsidRPr="006043E4" w:rsidP="006043E4" w14:paraId="24B32BAF" w14:textId="18856C83">
      <w:pPr>
        <w:pStyle w:val="7112"/>
        <w:rPr>
          <w:rtl/>
        </w:rPr>
      </w:pPr>
      <w:r w:rsidRPr="006043E4">
        <w:rPr>
          <w:rStyle w:val="717Char0"/>
          <w:rFonts w:hint="cs"/>
          <w:b/>
          <w:rtl/>
        </w:rPr>
        <w:t>פיקוד</w:t>
      </w:r>
      <w:r w:rsidRPr="006043E4">
        <w:rPr>
          <w:rStyle w:val="717Char0"/>
          <w:b/>
          <w:rtl/>
        </w:rPr>
        <w:t xml:space="preserve"> </w:t>
      </w:r>
      <w:r w:rsidR="0070389A">
        <w:rPr>
          <w:rStyle w:val="717Char0"/>
          <w:rFonts w:hint="cs"/>
          <w:b/>
          <w:rtl/>
        </w:rPr>
        <w:t>ה</w:t>
      </w:r>
      <w:r w:rsidRPr="006043E4">
        <w:rPr>
          <w:rStyle w:val="717Char0"/>
          <w:rFonts w:hint="cs"/>
          <w:b/>
          <w:rtl/>
        </w:rPr>
        <w:t>דרום</w:t>
      </w:r>
      <w:r w:rsidRPr="006043E4">
        <w:rPr>
          <w:rtl/>
        </w:rPr>
        <w:t xml:space="preserve"> -</w:t>
      </w:r>
      <w:r w:rsidRPr="006043E4">
        <w:rPr>
          <w:rFonts w:hint="cs"/>
          <w:rtl/>
        </w:rPr>
        <w:t xml:space="preserve"> בביקורת</w:t>
      </w:r>
      <w:r w:rsidRPr="006043E4">
        <w:rPr>
          <w:rtl/>
        </w:rPr>
        <w:t xml:space="preserve"> </w:t>
      </w:r>
      <w:r w:rsidRPr="006043E4">
        <w:rPr>
          <w:rFonts w:hint="cs"/>
          <w:rtl/>
        </w:rPr>
        <w:t>המעקב</w:t>
      </w:r>
      <w:r w:rsidRPr="006043E4">
        <w:rPr>
          <w:rtl/>
        </w:rPr>
        <w:t xml:space="preserve"> </w:t>
      </w:r>
      <w:r w:rsidRPr="006043E4">
        <w:rPr>
          <w:rFonts w:hint="cs"/>
          <w:rtl/>
        </w:rPr>
        <w:t>עלה</w:t>
      </w:r>
      <w:r w:rsidRPr="006043E4">
        <w:rPr>
          <w:rtl/>
        </w:rPr>
        <w:t xml:space="preserve"> </w:t>
      </w:r>
      <w:r w:rsidRPr="006043E4">
        <w:rPr>
          <w:rFonts w:hint="cs"/>
          <w:rtl/>
        </w:rPr>
        <w:t>כי</w:t>
      </w:r>
      <w:r w:rsidRPr="006043E4">
        <w:rPr>
          <w:rtl/>
        </w:rPr>
        <w:t xml:space="preserve"> </w:t>
      </w:r>
      <w:r w:rsidRPr="006043E4">
        <w:rPr>
          <w:rFonts w:hint="cs"/>
          <w:rtl/>
        </w:rPr>
        <w:t>יש</w:t>
      </w:r>
      <w:r w:rsidRPr="006043E4">
        <w:rPr>
          <w:rtl/>
        </w:rPr>
        <w:t xml:space="preserve"> </w:t>
      </w:r>
      <w:r w:rsidRPr="006043E4">
        <w:rPr>
          <w:rFonts w:hint="cs"/>
          <w:rtl/>
        </w:rPr>
        <w:t>פערי</w:t>
      </w:r>
      <w:r w:rsidRPr="006043E4">
        <w:rPr>
          <w:rtl/>
        </w:rPr>
        <w:t xml:space="preserve"> </w:t>
      </w:r>
      <w:r w:rsidRPr="006043E4">
        <w:rPr>
          <w:rFonts w:hint="cs"/>
          <w:rtl/>
        </w:rPr>
        <w:t>כיסוי</w:t>
      </w:r>
      <w:r w:rsidRPr="006043E4">
        <w:rPr>
          <w:rtl/>
        </w:rPr>
        <w:t xml:space="preserve"> </w:t>
      </w:r>
      <w:r w:rsidRPr="006043E4">
        <w:rPr>
          <w:rFonts w:hint="cs"/>
          <w:rtl/>
        </w:rPr>
        <w:t>תקשורת</w:t>
      </w:r>
      <w:r w:rsidRPr="006043E4">
        <w:rPr>
          <w:rtl/>
        </w:rPr>
        <w:t xml:space="preserve"> </w:t>
      </w:r>
      <w:r w:rsidRPr="006043E4">
        <w:rPr>
          <w:rFonts w:hint="cs"/>
          <w:rtl/>
        </w:rPr>
        <w:t>במרחב</w:t>
      </w:r>
      <w:r w:rsidRPr="006043E4">
        <w:rPr>
          <w:rtl/>
        </w:rPr>
        <w:t xml:space="preserve"> </w:t>
      </w:r>
      <w:r w:rsidRPr="006043E4">
        <w:rPr>
          <w:rFonts w:hint="cs"/>
          <w:rtl/>
        </w:rPr>
        <w:t>פד</w:t>
      </w:r>
      <w:r w:rsidRPr="006043E4">
        <w:rPr>
          <w:rtl/>
        </w:rPr>
        <w:t>"</w:t>
      </w:r>
      <w:r w:rsidRPr="006043E4">
        <w:rPr>
          <w:rFonts w:hint="cs"/>
          <w:rtl/>
        </w:rPr>
        <w:t>ם</w:t>
      </w:r>
      <w:r w:rsidRPr="006043E4">
        <w:rPr>
          <w:rtl/>
        </w:rPr>
        <w:t>.</w:t>
      </w:r>
    </w:p>
    <w:p w:rsidR="006043E4" w:rsidRPr="00716B1B" w:rsidP="006043E4" w14:paraId="57F2E913" w14:textId="6DE62835">
      <w:pPr>
        <w:pStyle w:val="7112"/>
      </w:pPr>
      <w:r w:rsidRPr="006043E4">
        <w:rPr>
          <w:rStyle w:val="717Char0"/>
          <w:rFonts w:hint="cs"/>
          <w:b/>
          <w:rtl/>
        </w:rPr>
        <w:t>כלל</w:t>
      </w:r>
      <w:r w:rsidRPr="006043E4">
        <w:rPr>
          <w:rStyle w:val="717Char0"/>
          <w:b/>
          <w:rtl/>
        </w:rPr>
        <w:t xml:space="preserve"> </w:t>
      </w:r>
      <w:r w:rsidRPr="006043E4">
        <w:rPr>
          <w:rStyle w:val="717Char0"/>
          <w:rFonts w:hint="cs"/>
          <w:b/>
          <w:rtl/>
        </w:rPr>
        <w:t>הגזרות</w:t>
      </w:r>
      <w:r w:rsidRPr="006043E4">
        <w:rPr>
          <w:rFonts w:hint="cs"/>
          <w:b/>
          <w:rtl/>
        </w:rPr>
        <w:t xml:space="preserve"> </w:t>
      </w:r>
      <w:r w:rsidRPr="006043E4">
        <w:rPr>
          <w:rFonts w:hint="cs"/>
          <w:rtl/>
        </w:rPr>
        <w:t>-</w:t>
      </w:r>
      <w:r w:rsidRPr="006043E4">
        <w:rPr>
          <w:rtl/>
        </w:rPr>
        <w:t xml:space="preserve"> </w:t>
      </w:r>
      <w:r w:rsidRPr="006043E4">
        <w:rPr>
          <w:rFonts w:hint="cs"/>
          <w:rtl/>
        </w:rPr>
        <w:t>בביקורת</w:t>
      </w:r>
      <w:r w:rsidRPr="006043E4">
        <w:rPr>
          <w:rtl/>
        </w:rPr>
        <w:t xml:space="preserve"> </w:t>
      </w:r>
      <w:r w:rsidRPr="006043E4">
        <w:rPr>
          <w:rFonts w:hint="cs"/>
          <w:rtl/>
        </w:rPr>
        <w:t>המעקב</w:t>
      </w:r>
      <w:r w:rsidRPr="006043E4">
        <w:rPr>
          <w:rtl/>
        </w:rPr>
        <w:t xml:space="preserve"> </w:t>
      </w:r>
      <w:r w:rsidRPr="006043E4">
        <w:rPr>
          <w:rFonts w:hint="cs"/>
          <w:rtl/>
        </w:rPr>
        <w:t>עלה</w:t>
      </w:r>
      <w:r w:rsidRPr="006043E4">
        <w:rPr>
          <w:rtl/>
        </w:rPr>
        <w:t xml:space="preserve"> </w:t>
      </w:r>
      <w:r w:rsidRPr="006043E4">
        <w:rPr>
          <w:rFonts w:hint="cs"/>
          <w:rtl/>
        </w:rPr>
        <w:t>כי</w:t>
      </w:r>
      <w:r w:rsidRPr="006043E4">
        <w:rPr>
          <w:rtl/>
        </w:rPr>
        <w:t xml:space="preserve"> </w:t>
      </w:r>
      <w:r w:rsidRPr="006043E4">
        <w:rPr>
          <w:rFonts w:hint="cs"/>
          <w:rtl/>
        </w:rPr>
        <w:t>הליקוי</w:t>
      </w:r>
      <w:r w:rsidRPr="006043E4">
        <w:rPr>
          <w:rtl/>
        </w:rPr>
        <w:t xml:space="preserve"> </w:t>
      </w:r>
      <w:r w:rsidRPr="006043E4">
        <w:rPr>
          <w:rFonts w:hint="cs"/>
          <w:rtl/>
        </w:rPr>
        <w:t>הנוגע</w:t>
      </w:r>
      <w:r w:rsidRPr="006043E4">
        <w:rPr>
          <w:rtl/>
        </w:rPr>
        <w:t xml:space="preserve"> </w:t>
      </w:r>
      <w:r w:rsidRPr="006043E4">
        <w:rPr>
          <w:rFonts w:hint="cs"/>
          <w:rtl/>
        </w:rPr>
        <w:t>לפריסת</w:t>
      </w:r>
      <w:r w:rsidRPr="006043E4">
        <w:rPr>
          <w:rtl/>
        </w:rPr>
        <w:t xml:space="preserve"> </w:t>
      </w:r>
      <w:r w:rsidRPr="006043E4">
        <w:rPr>
          <w:rFonts w:hint="cs"/>
          <w:rtl/>
        </w:rPr>
        <w:t>הממסרים</w:t>
      </w:r>
      <w:r w:rsidRPr="006043E4">
        <w:rPr>
          <w:rtl/>
        </w:rPr>
        <w:t xml:space="preserve"> </w:t>
      </w:r>
      <w:r w:rsidRPr="006043E4">
        <w:rPr>
          <w:rFonts w:hint="cs"/>
          <w:rtl/>
        </w:rPr>
        <w:t>תוקן</w:t>
      </w:r>
      <w:r w:rsidRPr="006043E4">
        <w:rPr>
          <w:rtl/>
        </w:rPr>
        <w:t xml:space="preserve"> </w:t>
      </w:r>
      <w:r w:rsidRPr="006043E4">
        <w:rPr>
          <w:rFonts w:hint="cs"/>
          <w:rtl/>
        </w:rPr>
        <w:t>במידה</w:t>
      </w:r>
      <w:r w:rsidRPr="006043E4">
        <w:rPr>
          <w:rtl/>
        </w:rPr>
        <w:t xml:space="preserve"> </w:t>
      </w:r>
      <w:r w:rsidRPr="006043E4">
        <w:rPr>
          <w:rFonts w:hint="cs"/>
          <w:rtl/>
        </w:rPr>
        <w:t>מועטה</w:t>
      </w:r>
      <w:r w:rsidRPr="006043E4">
        <w:rPr>
          <w:rtl/>
        </w:rPr>
        <w:t xml:space="preserve">, </w:t>
      </w:r>
      <w:r w:rsidRPr="006043E4">
        <w:rPr>
          <w:rFonts w:hint="cs"/>
          <w:rtl/>
        </w:rPr>
        <w:t>ולמרות</w:t>
      </w:r>
      <w:r w:rsidRPr="006043E4">
        <w:rPr>
          <w:rtl/>
        </w:rPr>
        <w:t xml:space="preserve"> </w:t>
      </w:r>
      <w:r w:rsidRPr="006043E4">
        <w:rPr>
          <w:rFonts w:hint="cs"/>
          <w:rtl/>
        </w:rPr>
        <w:t>ההשקעה</w:t>
      </w:r>
      <w:r w:rsidRPr="006043E4">
        <w:rPr>
          <w:rtl/>
        </w:rPr>
        <w:t xml:space="preserve"> </w:t>
      </w:r>
      <w:r w:rsidRPr="006043E4">
        <w:rPr>
          <w:rFonts w:hint="cs"/>
          <w:rtl/>
        </w:rPr>
        <w:t>של</w:t>
      </w:r>
      <w:r w:rsidRPr="006043E4">
        <w:rPr>
          <w:rtl/>
        </w:rPr>
        <w:t xml:space="preserve"> </w:t>
      </w:r>
      <w:r w:rsidRPr="006043E4">
        <w:rPr>
          <w:rFonts w:hint="cs"/>
          <w:rtl/>
        </w:rPr>
        <w:t>צה</w:t>
      </w:r>
      <w:r w:rsidRPr="006043E4">
        <w:rPr>
          <w:rtl/>
        </w:rPr>
        <w:t>"</w:t>
      </w:r>
      <w:r w:rsidRPr="006043E4">
        <w:rPr>
          <w:rFonts w:hint="cs"/>
          <w:rtl/>
        </w:rPr>
        <w:t>ל</w:t>
      </w:r>
      <w:r w:rsidRPr="006043E4">
        <w:rPr>
          <w:rtl/>
        </w:rPr>
        <w:t xml:space="preserve"> </w:t>
      </w:r>
      <w:r w:rsidRPr="006043E4">
        <w:rPr>
          <w:rFonts w:hint="cs"/>
          <w:rtl/>
        </w:rPr>
        <w:t>בהקמת</w:t>
      </w:r>
      <w:r w:rsidRPr="006043E4">
        <w:rPr>
          <w:rtl/>
        </w:rPr>
        <w:t xml:space="preserve"> </w:t>
      </w:r>
      <w:r w:rsidRPr="006043E4">
        <w:rPr>
          <w:rFonts w:hint="cs"/>
          <w:rtl/>
        </w:rPr>
        <w:t>תחנות</w:t>
      </w:r>
      <w:r w:rsidRPr="006043E4">
        <w:rPr>
          <w:rtl/>
        </w:rPr>
        <w:t xml:space="preserve"> </w:t>
      </w:r>
      <w:r w:rsidRPr="006043E4">
        <w:rPr>
          <w:rFonts w:hint="cs"/>
          <w:rtl/>
        </w:rPr>
        <w:t>ממסר</w:t>
      </w:r>
      <w:r w:rsidRPr="006043E4">
        <w:rPr>
          <w:rtl/>
        </w:rPr>
        <w:t xml:space="preserve"> </w:t>
      </w:r>
      <w:r w:rsidRPr="006043E4">
        <w:rPr>
          <w:rFonts w:hint="cs"/>
          <w:rtl/>
        </w:rPr>
        <w:t>חדשות</w:t>
      </w:r>
      <w:r w:rsidRPr="006043E4">
        <w:rPr>
          <w:rtl/>
        </w:rPr>
        <w:t xml:space="preserve"> </w:t>
      </w:r>
      <w:r w:rsidRPr="006043E4">
        <w:rPr>
          <w:rFonts w:hint="cs"/>
          <w:rtl/>
        </w:rPr>
        <w:t>בשנים</w:t>
      </w:r>
      <w:r w:rsidRPr="006043E4">
        <w:rPr>
          <w:rtl/>
        </w:rPr>
        <w:t xml:space="preserve"> 2017 </w:t>
      </w:r>
      <w:r w:rsidRPr="006043E4">
        <w:rPr>
          <w:rFonts w:hint="cs"/>
          <w:rtl/>
        </w:rPr>
        <w:t>עד</w:t>
      </w:r>
      <w:r w:rsidRPr="006043E4">
        <w:rPr>
          <w:rtl/>
        </w:rPr>
        <w:t xml:space="preserve"> 2020, </w:t>
      </w:r>
      <w:r w:rsidRPr="006043E4">
        <w:rPr>
          <w:rFonts w:hint="cs"/>
          <w:rtl/>
        </w:rPr>
        <w:t>בכלל</w:t>
      </w:r>
      <w:r w:rsidRPr="006043E4">
        <w:rPr>
          <w:rtl/>
        </w:rPr>
        <w:t xml:space="preserve"> </w:t>
      </w:r>
      <w:r w:rsidRPr="006043E4">
        <w:rPr>
          <w:rFonts w:hint="cs"/>
          <w:rtl/>
        </w:rPr>
        <w:t>הגזרות</w:t>
      </w:r>
      <w:r w:rsidRPr="006043E4">
        <w:rPr>
          <w:rtl/>
        </w:rPr>
        <w:t xml:space="preserve"> </w:t>
      </w:r>
      <w:r w:rsidRPr="006043E4">
        <w:rPr>
          <w:rFonts w:hint="cs"/>
          <w:rtl/>
        </w:rPr>
        <w:t>עדיין</w:t>
      </w:r>
      <w:r w:rsidRPr="006043E4">
        <w:rPr>
          <w:rtl/>
        </w:rPr>
        <w:t xml:space="preserve"> </w:t>
      </w:r>
      <w:r w:rsidRPr="006043E4">
        <w:rPr>
          <w:rFonts w:hint="cs"/>
          <w:rtl/>
        </w:rPr>
        <w:t>יש</w:t>
      </w:r>
      <w:r w:rsidRPr="006043E4">
        <w:rPr>
          <w:rtl/>
        </w:rPr>
        <w:t xml:space="preserve"> </w:t>
      </w:r>
      <w:r w:rsidRPr="006043E4">
        <w:rPr>
          <w:rFonts w:hint="cs"/>
          <w:rtl/>
        </w:rPr>
        <w:t>בעיות</w:t>
      </w:r>
      <w:r w:rsidRPr="006043E4">
        <w:rPr>
          <w:rtl/>
        </w:rPr>
        <w:t xml:space="preserve"> </w:t>
      </w:r>
      <w:r w:rsidRPr="006043E4">
        <w:rPr>
          <w:rFonts w:hint="cs"/>
          <w:rtl/>
        </w:rPr>
        <w:t>קליטה</w:t>
      </w:r>
      <w:r w:rsidRPr="006043E4">
        <w:rPr>
          <w:rtl/>
        </w:rPr>
        <w:t xml:space="preserve"> </w:t>
      </w:r>
      <w:r w:rsidRPr="006043E4">
        <w:rPr>
          <w:rFonts w:hint="cs"/>
          <w:rtl/>
        </w:rPr>
        <w:t>מהותיות</w:t>
      </w:r>
      <w:r w:rsidRPr="006043E4">
        <w:rPr>
          <w:rtl/>
        </w:rPr>
        <w:t xml:space="preserve">. </w:t>
      </w:r>
      <w:r w:rsidRPr="006043E4">
        <w:rPr>
          <w:rFonts w:hint="cs"/>
          <w:rtl/>
        </w:rPr>
        <w:t>עוד</w:t>
      </w:r>
      <w:r w:rsidRPr="006043E4">
        <w:rPr>
          <w:rtl/>
        </w:rPr>
        <w:t xml:space="preserve"> </w:t>
      </w:r>
      <w:r w:rsidRPr="006043E4">
        <w:rPr>
          <w:rFonts w:hint="cs"/>
          <w:rtl/>
        </w:rPr>
        <w:t>עלה</w:t>
      </w:r>
      <w:r w:rsidRPr="006043E4">
        <w:rPr>
          <w:rtl/>
        </w:rPr>
        <w:t xml:space="preserve"> </w:t>
      </w:r>
      <w:r w:rsidRPr="006043E4">
        <w:rPr>
          <w:rFonts w:hint="cs"/>
          <w:rtl/>
        </w:rPr>
        <w:t>כי</w:t>
      </w:r>
      <w:r w:rsidRPr="006043E4">
        <w:rPr>
          <w:rtl/>
        </w:rPr>
        <w:t xml:space="preserve"> </w:t>
      </w:r>
      <w:r w:rsidRPr="006043E4">
        <w:rPr>
          <w:rFonts w:hint="cs"/>
          <w:rtl/>
        </w:rPr>
        <w:t>פעילות</w:t>
      </w:r>
      <w:r w:rsidRPr="006043E4">
        <w:rPr>
          <w:rtl/>
        </w:rPr>
        <w:t xml:space="preserve"> </w:t>
      </w:r>
      <w:r w:rsidRPr="006043E4">
        <w:rPr>
          <w:rFonts w:hint="cs"/>
          <w:rtl/>
        </w:rPr>
        <w:t>פקע</w:t>
      </w:r>
      <w:r w:rsidRPr="006043E4">
        <w:rPr>
          <w:rtl/>
        </w:rPr>
        <w:t>"</w:t>
      </w:r>
      <w:r w:rsidRPr="006043E4">
        <w:rPr>
          <w:rFonts w:hint="cs"/>
          <w:rtl/>
        </w:rPr>
        <w:t>ר</w:t>
      </w:r>
      <w:r w:rsidRPr="006043E4">
        <w:rPr>
          <w:rtl/>
        </w:rPr>
        <w:t xml:space="preserve"> </w:t>
      </w:r>
      <w:r w:rsidRPr="006043E4">
        <w:rPr>
          <w:rFonts w:hint="cs"/>
          <w:rtl/>
        </w:rPr>
        <w:t>בחיזוק</w:t>
      </w:r>
      <w:r w:rsidRPr="006043E4">
        <w:rPr>
          <w:rtl/>
        </w:rPr>
        <w:t xml:space="preserve"> </w:t>
      </w:r>
      <w:r w:rsidRPr="006043E4">
        <w:rPr>
          <w:rFonts w:hint="cs"/>
          <w:rtl/>
        </w:rPr>
        <w:t>התקשורת</w:t>
      </w:r>
      <w:r w:rsidRPr="006043E4">
        <w:rPr>
          <w:rtl/>
        </w:rPr>
        <w:t xml:space="preserve"> </w:t>
      </w:r>
      <w:r w:rsidRPr="006043E4">
        <w:rPr>
          <w:rFonts w:hint="cs"/>
          <w:rtl/>
        </w:rPr>
        <w:t>הפנים-יישובית</w:t>
      </w:r>
      <w:r w:rsidRPr="006043E4">
        <w:rPr>
          <w:rtl/>
        </w:rPr>
        <w:t xml:space="preserve"> </w:t>
      </w:r>
      <w:r w:rsidRPr="006043E4">
        <w:rPr>
          <w:rFonts w:hint="cs"/>
          <w:rtl/>
        </w:rPr>
        <w:t>אינה</w:t>
      </w:r>
      <w:r w:rsidRPr="006043E4">
        <w:rPr>
          <w:rtl/>
        </w:rPr>
        <w:t xml:space="preserve"> </w:t>
      </w:r>
      <w:r w:rsidRPr="006043E4">
        <w:rPr>
          <w:rFonts w:hint="cs"/>
          <w:rtl/>
        </w:rPr>
        <w:t>נותנת</w:t>
      </w:r>
      <w:r w:rsidRPr="006043E4">
        <w:rPr>
          <w:rtl/>
        </w:rPr>
        <w:t xml:space="preserve"> </w:t>
      </w:r>
      <w:r w:rsidRPr="006043E4">
        <w:rPr>
          <w:rFonts w:hint="cs"/>
          <w:rtl/>
        </w:rPr>
        <w:t>מענה</w:t>
      </w:r>
      <w:r w:rsidRPr="006043E4">
        <w:rPr>
          <w:rtl/>
        </w:rPr>
        <w:t xml:space="preserve"> </w:t>
      </w:r>
      <w:r w:rsidRPr="006043E4">
        <w:rPr>
          <w:rFonts w:hint="cs"/>
          <w:rtl/>
        </w:rPr>
        <w:t>לבעיות</w:t>
      </w:r>
      <w:r w:rsidRPr="006043E4">
        <w:rPr>
          <w:rtl/>
        </w:rPr>
        <w:t xml:space="preserve"> </w:t>
      </w:r>
      <w:r w:rsidRPr="006043E4">
        <w:rPr>
          <w:rFonts w:hint="cs"/>
          <w:rtl/>
        </w:rPr>
        <w:t>התקשורת</w:t>
      </w:r>
      <w:r w:rsidRPr="006043E4">
        <w:rPr>
          <w:rtl/>
        </w:rPr>
        <w:t xml:space="preserve"> </w:t>
      </w:r>
      <w:r w:rsidRPr="006043E4">
        <w:rPr>
          <w:rFonts w:hint="cs"/>
          <w:rtl/>
        </w:rPr>
        <w:t>שמחוץ</w:t>
      </w:r>
      <w:r w:rsidRPr="006043E4">
        <w:rPr>
          <w:rtl/>
        </w:rPr>
        <w:t xml:space="preserve"> </w:t>
      </w:r>
      <w:r w:rsidRPr="006043E4">
        <w:rPr>
          <w:rFonts w:hint="cs"/>
          <w:rtl/>
        </w:rPr>
        <w:t>ליישובים</w:t>
      </w:r>
      <w:r w:rsidRPr="006043E4">
        <w:rPr>
          <w:rtl/>
        </w:rPr>
        <w:t>.</w:t>
      </w:r>
      <w:r w:rsidRPr="006043E4">
        <w:rPr>
          <w:rFonts w:hint="cs"/>
          <w:rtl/>
        </w:rPr>
        <w:t xml:space="preserve"> כמו כן, תמונת</w:t>
      </w:r>
      <w:r w:rsidRPr="006043E4">
        <w:rPr>
          <w:rtl/>
        </w:rPr>
        <w:t xml:space="preserve"> </w:t>
      </w:r>
      <w:r w:rsidRPr="006043E4">
        <w:rPr>
          <w:rFonts w:hint="cs"/>
          <w:rtl/>
        </w:rPr>
        <w:t>המצב</w:t>
      </w:r>
      <w:r w:rsidRPr="006043E4">
        <w:rPr>
          <w:rtl/>
        </w:rPr>
        <w:t xml:space="preserve"> </w:t>
      </w:r>
      <w:r w:rsidRPr="006043E4">
        <w:rPr>
          <w:rFonts w:hint="cs"/>
          <w:rtl/>
        </w:rPr>
        <w:t>העולה</w:t>
      </w:r>
      <w:r w:rsidRPr="006043E4">
        <w:rPr>
          <w:rtl/>
        </w:rPr>
        <w:t xml:space="preserve"> </w:t>
      </w:r>
      <w:r w:rsidRPr="006043E4">
        <w:rPr>
          <w:rFonts w:hint="cs"/>
          <w:rtl/>
        </w:rPr>
        <w:t>מן</w:t>
      </w:r>
      <w:r w:rsidRPr="006043E4">
        <w:rPr>
          <w:rtl/>
        </w:rPr>
        <w:t xml:space="preserve"> </w:t>
      </w:r>
      <w:r w:rsidRPr="006043E4">
        <w:rPr>
          <w:rFonts w:hint="cs"/>
          <w:rtl/>
        </w:rPr>
        <w:t>השאלון</w:t>
      </w:r>
      <w:r w:rsidRPr="006043E4">
        <w:rPr>
          <w:rtl/>
        </w:rPr>
        <w:t xml:space="preserve"> </w:t>
      </w:r>
      <w:r w:rsidRPr="006043E4">
        <w:rPr>
          <w:rFonts w:hint="cs"/>
          <w:rtl/>
        </w:rPr>
        <w:t>לרבש</w:t>
      </w:r>
      <w:r w:rsidRPr="006043E4">
        <w:rPr>
          <w:rtl/>
        </w:rPr>
        <w:t>"</w:t>
      </w:r>
      <w:r w:rsidRPr="006043E4">
        <w:rPr>
          <w:rFonts w:hint="cs"/>
          <w:rtl/>
        </w:rPr>
        <w:t>צים</w:t>
      </w:r>
      <w:r w:rsidRPr="006043E4">
        <w:rPr>
          <w:rtl/>
        </w:rPr>
        <w:t xml:space="preserve"> </w:t>
      </w:r>
      <w:r w:rsidRPr="006043E4">
        <w:rPr>
          <w:rFonts w:hint="cs"/>
          <w:rtl/>
        </w:rPr>
        <w:t>מצביעה</w:t>
      </w:r>
      <w:r w:rsidRPr="006043E4">
        <w:rPr>
          <w:rtl/>
        </w:rPr>
        <w:t xml:space="preserve"> </w:t>
      </w:r>
      <w:r w:rsidRPr="006043E4">
        <w:rPr>
          <w:rFonts w:hint="cs"/>
          <w:rtl/>
        </w:rPr>
        <w:t>על</w:t>
      </w:r>
      <w:r w:rsidRPr="006043E4">
        <w:rPr>
          <w:rtl/>
        </w:rPr>
        <w:t xml:space="preserve"> </w:t>
      </w:r>
      <w:r w:rsidRPr="006043E4">
        <w:rPr>
          <w:rFonts w:hint="cs"/>
          <w:rtl/>
        </w:rPr>
        <w:t>קושי</w:t>
      </w:r>
      <w:r w:rsidRPr="006043E4">
        <w:rPr>
          <w:rtl/>
        </w:rPr>
        <w:t xml:space="preserve"> </w:t>
      </w:r>
      <w:r w:rsidRPr="006043E4">
        <w:rPr>
          <w:rFonts w:hint="cs"/>
          <w:rtl/>
        </w:rPr>
        <w:t>של</w:t>
      </w:r>
      <w:r w:rsidRPr="006043E4">
        <w:rPr>
          <w:rtl/>
        </w:rPr>
        <w:t xml:space="preserve"> </w:t>
      </w:r>
      <w:r w:rsidRPr="006043E4">
        <w:rPr>
          <w:rFonts w:hint="cs"/>
          <w:rtl/>
        </w:rPr>
        <w:t>קרוב</w:t>
      </w:r>
      <w:r w:rsidRPr="006043E4">
        <w:rPr>
          <w:rtl/>
        </w:rPr>
        <w:t xml:space="preserve"> </w:t>
      </w:r>
      <w:r w:rsidRPr="006043E4">
        <w:rPr>
          <w:rFonts w:hint="cs"/>
          <w:rtl/>
        </w:rPr>
        <w:t>למחצית</w:t>
      </w:r>
      <w:r w:rsidRPr="006043E4">
        <w:rPr>
          <w:rtl/>
        </w:rPr>
        <w:t xml:space="preserve"> </w:t>
      </w:r>
      <w:r w:rsidRPr="006043E4">
        <w:rPr>
          <w:rFonts w:hint="cs"/>
          <w:rtl/>
        </w:rPr>
        <w:t>מהרבש</w:t>
      </w:r>
      <w:r w:rsidRPr="006043E4">
        <w:rPr>
          <w:rtl/>
        </w:rPr>
        <w:t>"</w:t>
      </w:r>
      <w:r w:rsidRPr="006043E4">
        <w:rPr>
          <w:rFonts w:hint="cs"/>
          <w:rtl/>
        </w:rPr>
        <w:t>צים</w:t>
      </w:r>
      <w:r w:rsidRPr="006043E4">
        <w:rPr>
          <w:rtl/>
        </w:rPr>
        <w:t xml:space="preserve"> </w:t>
      </w:r>
      <w:r w:rsidRPr="006043E4">
        <w:rPr>
          <w:rFonts w:hint="cs"/>
          <w:rtl/>
        </w:rPr>
        <w:t>לקיים</w:t>
      </w:r>
      <w:r w:rsidRPr="006043E4">
        <w:rPr>
          <w:rtl/>
        </w:rPr>
        <w:t xml:space="preserve"> </w:t>
      </w:r>
      <w:r w:rsidRPr="006043E4">
        <w:rPr>
          <w:rFonts w:hint="cs"/>
          <w:rtl/>
        </w:rPr>
        <w:t>תקשורת</w:t>
      </w:r>
      <w:r w:rsidRPr="006043E4">
        <w:rPr>
          <w:rtl/>
        </w:rPr>
        <w:t xml:space="preserve"> </w:t>
      </w:r>
      <w:r w:rsidRPr="006043E4">
        <w:rPr>
          <w:rFonts w:hint="cs"/>
          <w:rtl/>
        </w:rPr>
        <w:t>עם</w:t>
      </w:r>
      <w:r w:rsidRPr="006043E4">
        <w:rPr>
          <w:rtl/>
        </w:rPr>
        <w:t xml:space="preserve"> </w:t>
      </w:r>
      <w:r w:rsidRPr="006043E4">
        <w:rPr>
          <w:rFonts w:hint="cs"/>
          <w:rtl/>
        </w:rPr>
        <w:t>צה</w:t>
      </w:r>
      <w:r w:rsidRPr="006043E4">
        <w:rPr>
          <w:rtl/>
        </w:rPr>
        <w:t>"</w:t>
      </w:r>
      <w:r w:rsidRPr="006043E4">
        <w:rPr>
          <w:rFonts w:hint="cs"/>
          <w:rtl/>
        </w:rPr>
        <w:t>ל</w:t>
      </w:r>
      <w:r w:rsidRPr="006043E4">
        <w:rPr>
          <w:rtl/>
        </w:rPr>
        <w:t xml:space="preserve"> </w:t>
      </w:r>
      <w:r w:rsidRPr="006043E4">
        <w:rPr>
          <w:rFonts w:hint="cs"/>
          <w:rtl/>
        </w:rPr>
        <w:t>ועם</w:t>
      </w:r>
      <w:r w:rsidRPr="006043E4">
        <w:rPr>
          <w:rtl/>
        </w:rPr>
        <w:t xml:space="preserve"> </w:t>
      </w:r>
      <w:r w:rsidRPr="006043E4">
        <w:rPr>
          <w:rFonts w:hint="cs"/>
          <w:rtl/>
        </w:rPr>
        <w:t>גורמי</w:t>
      </w:r>
      <w:r w:rsidRPr="006043E4">
        <w:rPr>
          <w:rtl/>
        </w:rPr>
        <w:t xml:space="preserve"> </w:t>
      </w:r>
      <w:r w:rsidRPr="006043E4">
        <w:rPr>
          <w:rFonts w:hint="cs"/>
          <w:rtl/>
        </w:rPr>
        <w:t>החירום ובהם</w:t>
      </w:r>
      <w:r w:rsidRPr="006043E4">
        <w:rPr>
          <w:rtl/>
        </w:rPr>
        <w:t xml:space="preserve"> </w:t>
      </w:r>
      <w:r w:rsidRPr="006043E4">
        <w:rPr>
          <w:rFonts w:hint="cs"/>
          <w:rtl/>
        </w:rPr>
        <w:t>משטרת</w:t>
      </w:r>
      <w:r w:rsidRPr="006043E4">
        <w:rPr>
          <w:rtl/>
        </w:rPr>
        <w:t xml:space="preserve"> </w:t>
      </w:r>
      <w:r w:rsidRPr="006043E4">
        <w:rPr>
          <w:rFonts w:hint="cs"/>
          <w:rtl/>
        </w:rPr>
        <w:t>ישראל</w:t>
      </w:r>
      <w:r w:rsidRPr="006043E4">
        <w:rPr>
          <w:rtl/>
        </w:rPr>
        <w:t xml:space="preserve"> </w:t>
      </w:r>
      <w:r w:rsidRPr="006043E4">
        <w:rPr>
          <w:rFonts w:hint="cs"/>
          <w:rtl/>
        </w:rPr>
        <w:t>באמצעות</w:t>
      </w:r>
      <w:r w:rsidRPr="006043E4">
        <w:rPr>
          <w:rtl/>
        </w:rPr>
        <w:t xml:space="preserve"> </w:t>
      </w:r>
      <w:r w:rsidRPr="006043E4">
        <w:rPr>
          <w:rFonts w:hint="cs"/>
          <w:rtl/>
        </w:rPr>
        <w:t>אמצעי</w:t>
      </w:r>
      <w:r w:rsidRPr="006043E4">
        <w:rPr>
          <w:rtl/>
        </w:rPr>
        <w:t xml:space="preserve"> </w:t>
      </w:r>
      <w:r w:rsidRPr="006043E4">
        <w:rPr>
          <w:rFonts w:hint="cs"/>
          <w:rtl/>
        </w:rPr>
        <w:t>הקשר</w:t>
      </w:r>
      <w:r w:rsidRPr="006043E4">
        <w:rPr>
          <w:rtl/>
        </w:rPr>
        <w:t xml:space="preserve"> </w:t>
      </w:r>
      <w:r w:rsidRPr="006043E4">
        <w:rPr>
          <w:rFonts w:hint="cs"/>
          <w:rtl/>
        </w:rPr>
        <w:t>שברשותם</w:t>
      </w:r>
      <w:r w:rsidRPr="00716B1B">
        <w:rPr>
          <w:rtl/>
        </w:rPr>
        <w:t>.</w:t>
      </w:r>
    </w:p>
    <w:p w:rsidR="006043E4" w:rsidRPr="006043E4" w:rsidP="00650FC6" w14:paraId="6C0D5E98" w14:textId="74438200">
      <w:pPr>
        <w:pStyle w:val="7112"/>
        <w:spacing w:before="120" w:after="240"/>
      </w:pPr>
      <w:r w:rsidRPr="00362C00">
        <w:rPr>
          <w:rFonts w:hint="cs"/>
          <w:noProof/>
          <w:sz w:val="19"/>
          <w:szCs w:val="19"/>
          <w:rtl/>
        </w:rPr>
        <w:drawing>
          <wp:anchor distT="0" distB="0" distL="114300" distR="114300" simplePos="0" relativeHeight="251701248" behindDoc="0" locked="0" layoutInCell="1" allowOverlap="1">
            <wp:simplePos x="0" y="0"/>
            <wp:positionH relativeFrom="column">
              <wp:posOffset>2114550</wp:posOffset>
            </wp:positionH>
            <wp:positionV relativeFrom="paragraph">
              <wp:posOffset>284191</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645C45" w:rsidRPr="00C74181" w:rsidP="00645C45" w14:paraId="06A9DC10" w14:textId="2E044122">
      <w:pPr>
        <w:pStyle w:val="217"/>
        <w:ind w:left="0"/>
        <w:rPr>
          <w:rtl/>
        </w:rPr>
      </w:pPr>
    </w:p>
    <w:p w:rsidR="000B5681" w:rsidRPr="000B5681" w:rsidP="000B5681" w14:paraId="30923EEB" w14:textId="39FB8FD3">
      <w:pPr>
        <w:pStyle w:val="7112"/>
        <w:ind w:left="424"/>
        <w:rPr>
          <w:rtl/>
        </w:rPr>
      </w:pPr>
      <w:r w:rsidRPr="00673394">
        <w:rPr>
          <w:rStyle w:val="717Char0"/>
          <w:rFonts w:hint="cs"/>
          <w:rtl/>
        </w:rPr>
        <w:t>נוהל</w:t>
      </w:r>
      <w:r w:rsidRPr="00673394">
        <w:rPr>
          <w:rStyle w:val="717Char0"/>
          <w:rtl/>
        </w:rPr>
        <w:t xml:space="preserve"> </w:t>
      </w:r>
      <w:r w:rsidRPr="00673394">
        <w:rPr>
          <w:rStyle w:val="717Char0"/>
          <w:rFonts w:hint="cs"/>
          <w:rtl/>
        </w:rPr>
        <w:t>סיווג</w:t>
      </w:r>
      <w:r w:rsidRPr="00673394">
        <w:rPr>
          <w:rStyle w:val="717Char0"/>
          <w:rtl/>
        </w:rPr>
        <w:t xml:space="preserve"> </w:t>
      </w:r>
      <w:r w:rsidRPr="00673394">
        <w:rPr>
          <w:rStyle w:val="717Char0"/>
          <w:rFonts w:hint="cs"/>
          <w:rtl/>
        </w:rPr>
        <w:t>היישובים</w:t>
      </w:r>
      <w:r w:rsidRPr="00673394">
        <w:rPr>
          <w:rStyle w:val="717Char0"/>
          <w:rtl/>
        </w:rPr>
        <w:t xml:space="preserve"> </w:t>
      </w:r>
      <w:r w:rsidRPr="00673394">
        <w:rPr>
          <w:rStyle w:val="717Char0"/>
          <w:rFonts w:hint="cs"/>
          <w:rtl/>
        </w:rPr>
        <w:t>של</w:t>
      </w:r>
      <w:r w:rsidRPr="00673394">
        <w:rPr>
          <w:rStyle w:val="717Char0"/>
          <w:rtl/>
        </w:rPr>
        <w:t xml:space="preserve"> </w:t>
      </w:r>
      <w:r w:rsidRPr="00673394">
        <w:rPr>
          <w:rStyle w:val="717Char0"/>
          <w:rFonts w:hint="cs"/>
          <w:rtl/>
        </w:rPr>
        <w:t>פקע</w:t>
      </w:r>
      <w:r w:rsidRPr="00673394">
        <w:rPr>
          <w:rStyle w:val="717Char0"/>
          <w:rtl/>
        </w:rPr>
        <w:t>"</w:t>
      </w:r>
      <w:r w:rsidRPr="00673394">
        <w:rPr>
          <w:rStyle w:val="717Char0"/>
          <w:rFonts w:hint="cs"/>
          <w:rtl/>
        </w:rPr>
        <w:t>ר</w:t>
      </w:r>
      <w:r w:rsidRPr="000E58A9">
        <w:rPr>
          <w:rtl/>
        </w:rPr>
        <w:t xml:space="preserve"> -</w:t>
      </w:r>
      <w:r w:rsidRPr="000E58A9">
        <w:rPr>
          <w:rFonts w:hint="cs"/>
          <w:rtl/>
        </w:rPr>
        <w:t xml:space="preserve"> בביקורת</w:t>
      </w:r>
      <w:r w:rsidRPr="000E58A9">
        <w:rPr>
          <w:rtl/>
        </w:rPr>
        <w:t xml:space="preserve"> </w:t>
      </w:r>
      <w:r w:rsidRPr="000E58A9">
        <w:rPr>
          <w:rFonts w:hint="cs"/>
          <w:rtl/>
        </w:rPr>
        <w:t>הקודמת</w:t>
      </w:r>
      <w:r w:rsidRPr="000E58A9">
        <w:rPr>
          <w:rtl/>
        </w:rPr>
        <w:t xml:space="preserve"> </w:t>
      </w:r>
      <w:r w:rsidRPr="000E58A9">
        <w:rPr>
          <w:rFonts w:hint="cs"/>
          <w:rtl/>
        </w:rPr>
        <w:t>עלה</w:t>
      </w:r>
      <w:r w:rsidRPr="000E58A9">
        <w:rPr>
          <w:rtl/>
        </w:rPr>
        <w:t xml:space="preserve"> </w:t>
      </w:r>
      <w:r w:rsidRPr="000E58A9">
        <w:rPr>
          <w:rFonts w:hint="cs"/>
          <w:rtl/>
        </w:rPr>
        <w:t>כי</w:t>
      </w:r>
      <w:r w:rsidRPr="000E58A9">
        <w:rPr>
          <w:rtl/>
        </w:rPr>
        <w:t xml:space="preserve"> </w:t>
      </w:r>
      <w:r w:rsidRPr="000E58A9">
        <w:rPr>
          <w:rFonts w:hint="cs"/>
          <w:rtl/>
        </w:rPr>
        <w:t>פקע</w:t>
      </w:r>
      <w:r w:rsidRPr="000E58A9">
        <w:rPr>
          <w:rtl/>
        </w:rPr>
        <w:t>"</w:t>
      </w:r>
      <w:r w:rsidRPr="000E58A9">
        <w:rPr>
          <w:rFonts w:hint="cs"/>
          <w:rtl/>
        </w:rPr>
        <w:t>ר</w:t>
      </w:r>
      <w:r w:rsidRPr="000E58A9">
        <w:rPr>
          <w:rtl/>
        </w:rPr>
        <w:t xml:space="preserve"> </w:t>
      </w:r>
      <w:r w:rsidRPr="000E58A9">
        <w:rPr>
          <w:rFonts w:hint="cs"/>
          <w:rtl/>
        </w:rPr>
        <w:t>לא</w:t>
      </w:r>
      <w:r w:rsidRPr="000E58A9">
        <w:rPr>
          <w:rtl/>
        </w:rPr>
        <w:t xml:space="preserve"> </w:t>
      </w:r>
      <w:r w:rsidRPr="000E58A9">
        <w:rPr>
          <w:rFonts w:hint="cs"/>
          <w:rtl/>
        </w:rPr>
        <w:t>עדכן</w:t>
      </w:r>
      <w:r w:rsidRPr="000E58A9">
        <w:rPr>
          <w:rtl/>
        </w:rPr>
        <w:t xml:space="preserve"> </w:t>
      </w:r>
      <w:r w:rsidRPr="000E58A9">
        <w:rPr>
          <w:rFonts w:hint="cs"/>
          <w:rtl/>
        </w:rPr>
        <w:t>את</w:t>
      </w:r>
      <w:r w:rsidRPr="000E58A9">
        <w:rPr>
          <w:rtl/>
        </w:rPr>
        <w:t xml:space="preserve"> </w:t>
      </w:r>
      <w:r w:rsidRPr="000E58A9">
        <w:rPr>
          <w:rFonts w:hint="cs"/>
          <w:rtl/>
        </w:rPr>
        <w:t>נוהל</w:t>
      </w:r>
      <w:r w:rsidRPr="000E58A9">
        <w:rPr>
          <w:rtl/>
        </w:rPr>
        <w:t xml:space="preserve"> </w:t>
      </w:r>
      <w:r w:rsidRPr="000E58A9">
        <w:rPr>
          <w:rFonts w:hint="cs"/>
          <w:rtl/>
        </w:rPr>
        <w:t>סיווג</w:t>
      </w:r>
      <w:r w:rsidRPr="000E58A9">
        <w:rPr>
          <w:rtl/>
        </w:rPr>
        <w:t xml:space="preserve"> </w:t>
      </w:r>
      <w:r w:rsidRPr="000E58A9">
        <w:rPr>
          <w:rFonts w:hint="cs"/>
          <w:rtl/>
        </w:rPr>
        <w:t>היישובים</w:t>
      </w:r>
      <w:r w:rsidRPr="000E58A9">
        <w:rPr>
          <w:rtl/>
        </w:rPr>
        <w:t xml:space="preserve"> </w:t>
      </w:r>
      <w:r w:rsidRPr="000E58A9">
        <w:rPr>
          <w:rFonts w:hint="cs"/>
          <w:rtl/>
        </w:rPr>
        <w:t>משנת</w:t>
      </w:r>
      <w:r w:rsidRPr="000E58A9">
        <w:rPr>
          <w:rtl/>
        </w:rPr>
        <w:t xml:space="preserve"> 2011, </w:t>
      </w:r>
      <w:r w:rsidRPr="000E58A9">
        <w:rPr>
          <w:rFonts w:hint="cs"/>
          <w:rtl/>
        </w:rPr>
        <w:t>ובכלל</w:t>
      </w:r>
      <w:r w:rsidRPr="000E58A9">
        <w:rPr>
          <w:rtl/>
        </w:rPr>
        <w:t xml:space="preserve"> </w:t>
      </w:r>
      <w:r w:rsidRPr="000E58A9">
        <w:rPr>
          <w:rFonts w:hint="cs"/>
          <w:rtl/>
        </w:rPr>
        <w:t>זה</w:t>
      </w:r>
      <w:r w:rsidRPr="000E58A9">
        <w:rPr>
          <w:rtl/>
        </w:rPr>
        <w:t xml:space="preserve"> </w:t>
      </w:r>
      <w:r w:rsidRPr="000E58A9">
        <w:rPr>
          <w:rFonts w:hint="cs"/>
          <w:rtl/>
        </w:rPr>
        <w:t>החלוקה</w:t>
      </w:r>
      <w:r w:rsidRPr="000E58A9">
        <w:rPr>
          <w:rtl/>
        </w:rPr>
        <w:t xml:space="preserve"> </w:t>
      </w:r>
      <w:r w:rsidRPr="000E58A9">
        <w:rPr>
          <w:rFonts w:hint="cs"/>
          <w:rtl/>
        </w:rPr>
        <w:t>לסיווגים</w:t>
      </w:r>
      <w:r w:rsidRPr="000E58A9">
        <w:rPr>
          <w:rtl/>
        </w:rPr>
        <w:t xml:space="preserve"> </w:t>
      </w:r>
      <w:r w:rsidRPr="000E58A9">
        <w:rPr>
          <w:rFonts w:hint="cs"/>
          <w:rtl/>
        </w:rPr>
        <w:t>ולמרכיבי</w:t>
      </w:r>
      <w:r w:rsidRPr="000E58A9">
        <w:rPr>
          <w:rtl/>
        </w:rPr>
        <w:t xml:space="preserve"> </w:t>
      </w:r>
      <w:r w:rsidRPr="000E58A9">
        <w:rPr>
          <w:rFonts w:hint="cs"/>
          <w:rtl/>
        </w:rPr>
        <w:t>הביטחון</w:t>
      </w:r>
      <w:r w:rsidRPr="000E58A9">
        <w:rPr>
          <w:rtl/>
        </w:rPr>
        <w:t xml:space="preserve"> </w:t>
      </w:r>
      <w:r w:rsidRPr="000E58A9">
        <w:rPr>
          <w:rFonts w:hint="cs"/>
          <w:rtl/>
        </w:rPr>
        <w:t>שלהם</w:t>
      </w:r>
      <w:r w:rsidRPr="000E58A9">
        <w:rPr>
          <w:rtl/>
        </w:rPr>
        <w:t xml:space="preserve"> </w:t>
      </w:r>
      <w:r w:rsidRPr="000E58A9">
        <w:rPr>
          <w:rFonts w:hint="cs"/>
          <w:rtl/>
        </w:rPr>
        <w:t>זכאי</w:t>
      </w:r>
      <w:r w:rsidRPr="000E58A9">
        <w:rPr>
          <w:rtl/>
        </w:rPr>
        <w:t xml:space="preserve"> </w:t>
      </w:r>
      <w:r w:rsidRPr="000E58A9">
        <w:rPr>
          <w:rFonts w:hint="cs"/>
          <w:rtl/>
        </w:rPr>
        <w:t>כל</w:t>
      </w:r>
      <w:r w:rsidRPr="000E58A9">
        <w:rPr>
          <w:rtl/>
        </w:rPr>
        <w:t xml:space="preserve"> </w:t>
      </w:r>
      <w:r w:rsidRPr="000E58A9">
        <w:rPr>
          <w:rFonts w:hint="cs"/>
          <w:rtl/>
        </w:rPr>
        <w:t>יישוב</w:t>
      </w:r>
      <w:r w:rsidRPr="000E58A9">
        <w:rPr>
          <w:rtl/>
        </w:rPr>
        <w:t xml:space="preserve"> </w:t>
      </w:r>
      <w:r w:rsidRPr="000E58A9">
        <w:rPr>
          <w:rFonts w:hint="cs"/>
          <w:rtl/>
        </w:rPr>
        <w:t>בשל</w:t>
      </w:r>
      <w:r w:rsidRPr="000E58A9">
        <w:rPr>
          <w:rtl/>
        </w:rPr>
        <w:t xml:space="preserve"> </w:t>
      </w:r>
      <w:r w:rsidRPr="000E58A9">
        <w:rPr>
          <w:rFonts w:hint="cs"/>
          <w:rtl/>
        </w:rPr>
        <w:t>סיווגו</w:t>
      </w:r>
      <w:r w:rsidRPr="000E58A9">
        <w:rPr>
          <w:rtl/>
        </w:rPr>
        <w:t xml:space="preserve">. </w:t>
      </w:r>
      <w:r w:rsidRPr="000E58A9">
        <w:rPr>
          <w:rFonts w:hint="cs"/>
          <w:rtl/>
        </w:rPr>
        <w:t>עוד</w:t>
      </w:r>
      <w:r w:rsidRPr="000E58A9">
        <w:rPr>
          <w:rtl/>
        </w:rPr>
        <w:t xml:space="preserve"> </w:t>
      </w:r>
      <w:r w:rsidRPr="000E58A9">
        <w:rPr>
          <w:rFonts w:hint="cs"/>
          <w:rtl/>
        </w:rPr>
        <w:t>עלה</w:t>
      </w:r>
      <w:r w:rsidRPr="000E58A9">
        <w:rPr>
          <w:rtl/>
        </w:rPr>
        <w:t xml:space="preserve"> </w:t>
      </w:r>
      <w:r w:rsidRPr="000E58A9">
        <w:rPr>
          <w:rFonts w:hint="cs"/>
          <w:rtl/>
        </w:rPr>
        <w:t>כי</w:t>
      </w:r>
      <w:r w:rsidRPr="000E58A9">
        <w:rPr>
          <w:rtl/>
        </w:rPr>
        <w:t xml:space="preserve"> </w:t>
      </w:r>
      <w:r w:rsidRPr="000E58A9">
        <w:rPr>
          <w:rFonts w:hint="cs"/>
          <w:rtl/>
        </w:rPr>
        <w:t>יישובים</w:t>
      </w:r>
      <w:r w:rsidRPr="000E58A9">
        <w:rPr>
          <w:rtl/>
        </w:rPr>
        <w:t xml:space="preserve"> </w:t>
      </w:r>
      <w:r w:rsidRPr="000E58A9">
        <w:rPr>
          <w:rFonts w:hint="cs"/>
          <w:rtl/>
        </w:rPr>
        <w:t>בסיווג</w:t>
      </w:r>
      <w:r w:rsidRPr="000E58A9">
        <w:rPr>
          <w:rtl/>
        </w:rPr>
        <w:t xml:space="preserve"> "</w:t>
      </w:r>
      <w:r w:rsidRPr="000E58A9">
        <w:rPr>
          <w:rFonts w:hint="cs"/>
          <w:rtl/>
        </w:rPr>
        <w:t>תפר</w:t>
      </w:r>
      <w:r w:rsidRPr="000E58A9">
        <w:rPr>
          <w:rtl/>
        </w:rPr>
        <w:t xml:space="preserve">" </w:t>
      </w:r>
      <w:r w:rsidRPr="000E58A9">
        <w:rPr>
          <w:rFonts w:hint="cs"/>
          <w:rtl/>
        </w:rPr>
        <w:t>זכאים</w:t>
      </w:r>
      <w:r w:rsidRPr="000E58A9">
        <w:rPr>
          <w:rtl/>
        </w:rPr>
        <w:t xml:space="preserve"> </w:t>
      </w:r>
      <w:r w:rsidRPr="000E58A9">
        <w:rPr>
          <w:rFonts w:hint="cs"/>
          <w:rtl/>
        </w:rPr>
        <w:t>להשתתפות</w:t>
      </w:r>
      <w:r w:rsidRPr="000E58A9">
        <w:rPr>
          <w:rtl/>
        </w:rPr>
        <w:t xml:space="preserve"> </w:t>
      </w:r>
      <w:r w:rsidRPr="000E58A9">
        <w:rPr>
          <w:rFonts w:hint="cs"/>
          <w:rtl/>
        </w:rPr>
        <w:t>בעלות</w:t>
      </w:r>
      <w:r w:rsidRPr="000E58A9">
        <w:rPr>
          <w:rtl/>
        </w:rPr>
        <w:t xml:space="preserve"> </w:t>
      </w:r>
      <w:r w:rsidRPr="000E58A9">
        <w:rPr>
          <w:rFonts w:hint="cs"/>
          <w:rtl/>
        </w:rPr>
        <w:t>תחזוקת</w:t>
      </w:r>
      <w:r w:rsidRPr="000E58A9">
        <w:rPr>
          <w:rtl/>
        </w:rPr>
        <w:t xml:space="preserve"> </w:t>
      </w:r>
      <w:r w:rsidRPr="000E58A9">
        <w:rPr>
          <w:rFonts w:hint="cs"/>
          <w:rtl/>
        </w:rPr>
        <w:t>מרכיבי</w:t>
      </w:r>
      <w:r w:rsidRPr="000E58A9">
        <w:rPr>
          <w:rtl/>
        </w:rPr>
        <w:t xml:space="preserve"> </w:t>
      </w:r>
      <w:r w:rsidRPr="000E58A9">
        <w:rPr>
          <w:rFonts w:hint="cs"/>
          <w:rtl/>
        </w:rPr>
        <w:t>ביטחון</w:t>
      </w:r>
      <w:r w:rsidRPr="000E58A9">
        <w:rPr>
          <w:rtl/>
        </w:rPr>
        <w:t xml:space="preserve"> </w:t>
      </w:r>
      <w:r w:rsidRPr="000E58A9">
        <w:rPr>
          <w:rFonts w:hint="cs"/>
          <w:rtl/>
        </w:rPr>
        <w:t>תשתיתיים</w:t>
      </w:r>
      <w:r w:rsidRPr="000E58A9">
        <w:rPr>
          <w:rtl/>
        </w:rPr>
        <w:t xml:space="preserve"> </w:t>
      </w:r>
      <w:r w:rsidRPr="000E58A9">
        <w:rPr>
          <w:rFonts w:hint="cs"/>
          <w:rtl/>
        </w:rPr>
        <w:t>ומרכיבי</w:t>
      </w:r>
      <w:r w:rsidRPr="000E58A9">
        <w:rPr>
          <w:rtl/>
        </w:rPr>
        <w:t xml:space="preserve"> </w:t>
      </w:r>
      <w:r w:rsidRPr="000E58A9">
        <w:rPr>
          <w:rFonts w:hint="cs"/>
          <w:rtl/>
        </w:rPr>
        <w:t>ביטחון</w:t>
      </w:r>
      <w:r w:rsidRPr="000E58A9">
        <w:rPr>
          <w:rtl/>
        </w:rPr>
        <w:t xml:space="preserve"> </w:t>
      </w:r>
      <w:r w:rsidRPr="000E58A9">
        <w:rPr>
          <w:rFonts w:hint="cs"/>
          <w:rtl/>
        </w:rPr>
        <w:t>משלימים</w:t>
      </w:r>
      <w:r w:rsidRPr="000E58A9">
        <w:rPr>
          <w:rtl/>
        </w:rPr>
        <w:t xml:space="preserve">, </w:t>
      </w:r>
      <w:r w:rsidRPr="000E58A9">
        <w:rPr>
          <w:rFonts w:hint="cs"/>
          <w:rtl/>
        </w:rPr>
        <w:t>ואינם</w:t>
      </w:r>
      <w:r w:rsidRPr="000E58A9">
        <w:rPr>
          <w:rtl/>
        </w:rPr>
        <w:t xml:space="preserve"> </w:t>
      </w:r>
      <w:r w:rsidRPr="000E58A9">
        <w:rPr>
          <w:rFonts w:hint="cs"/>
          <w:rtl/>
        </w:rPr>
        <w:t>זכאים</w:t>
      </w:r>
      <w:r w:rsidRPr="000E58A9">
        <w:rPr>
          <w:rtl/>
        </w:rPr>
        <w:t xml:space="preserve"> </w:t>
      </w:r>
      <w:r w:rsidRPr="000E58A9">
        <w:rPr>
          <w:rFonts w:hint="cs"/>
          <w:rtl/>
        </w:rPr>
        <w:t>לשיקום</w:t>
      </w:r>
      <w:r w:rsidRPr="000E58A9">
        <w:rPr>
          <w:rtl/>
        </w:rPr>
        <w:t xml:space="preserve"> </w:t>
      </w:r>
      <w:r w:rsidRPr="000E58A9">
        <w:rPr>
          <w:rFonts w:hint="cs"/>
          <w:rtl/>
        </w:rPr>
        <w:t>של</w:t>
      </w:r>
      <w:r w:rsidRPr="000E58A9">
        <w:rPr>
          <w:rtl/>
        </w:rPr>
        <w:t xml:space="preserve"> </w:t>
      </w:r>
      <w:r w:rsidRPr="000E58A9">
        <w:rPr>
          <w:rFonts w:hint="cs"/>
          <w:rtl/>
        </w:rPr>
        <w:t>מרכיבי</w:t>
      </w:r>
      <w:r w:rsidRPr="000E58A9">
        <w:rPr>
          <w:rtl/>
        </w:rPr>
        <w:t xml:space="preserve"> </w:t>
      </w:r>
      <w:r w:rsidRPr="000E58A9">
        <w:rPr>
          <w:rFonts w:hint="cs"/>
          <w:rtl/>
        </w:rPr>
        <w:t>ביטחון</w:t>
      </w:r>
      <w:r w:rsidRPr="000E58A9">
        <w:rPr>
          <w:rtl/>
        </w:rPr>
        <w:t xml:space="preserve"> </w:t>
      </w:r>
      <w:r w:rsidRPr="000E58A9">
        <w:rPr>
          <w:rFonts w:hint="cs"/>
          <w:rtl/>
        </w:rPr>
        <w:t>תשתיתיים</w:t>
      </w:r>
      <w:r w:rsidRPr="000E58A9">
        <w:rPr>
          <w:rtl/>
        </w:rPr>
        <w:t xml:space="preserve"> </w:t>
      </w:r>
      <w:r w:rsidRPr="000E58A9">
        <w:rPr>
          <w:rFonts w:hint="cs"/>
          <w:rtl/>
        </w:rPr>
        <w:t>ומשלימים</w:t>
      </w:r>
      <w:r w:rsidRPr="000E58A9">
        <w:rPr>
          <w:rtl/>
        </w:rPr>
        <w:t xml:space="preserve"> </w:t>
      </w:r>
      <w:r w:rsidRPr="000E58A9">
        <w:rPr>
          <w:rFonts w:hint="cs"/>
          <w:rtl/>
        </w:rPr>
        <w:t>ולהקמה</w:t>
      </w:r>
      <w:r w:rsidRPr="000E58A9">
        <w:rPr>
          <w:rtl/>
        </w:rPr>
        <w:t xml:space="preserve"> </w:t>
      </w:r>
      <w:r w:rsidRPr="000E58A9">
        <w:rPr>
          <w:rFonts w:hint="cs"/>
          <w:rtl/>
        </w:rPr>
        <w:t>של</w:t>
      </w:r>
      <w:r w:rsidRPr="000E58A9">
        <w:rPr>
          <w:rtl/>
        </w:rPr>
        <w:t xml:space="preserve"> </w:t>
      </w:r>
      <w:r w:rsidRPr="000E58A9">
        <w:rPr>
          <w:rFonts w:hint="cs"/>
          <w:rtl/>
        </w:rPr>
        <w:t>מרכיבי</w:t>
      </w:r>
      <w:r w:rsidRPr="000E58A9">
        <w:rPr>
          <w:rtl/>
        </w:rPr>
        <w:t xml:space="preserve"> </w:t>
      </w:r>
      <w:r w:rsidRPr="000E58A9">
        <w:rPr>
          <w:rFonts w:hint="cs"/>
          <w:rtl/>
        </w:rPr>
        <w:t>ביטחון</w:t>
      </w:r>
      <w:r w:rsidRPr="000E58A9">
        <w:rPr>
          <w:rtl/>
        </w:rPr>
        <w:t xml:space="preserve"> </w:t>
      </w:r>
      <w:r w:rsidRPr="000E58A9">
        <w:rPr>
          <w:rFonts w:hint="cs"/>
          <w:rtl/>
        </w:rPr>
        <w:t>במקרה</w:t>
      </w:r>
      <w:r w:rsidRPr="000E58A9">
        <w:rPr>
          <w:rtl/>
        </w:rPr>
        <w:t xml:space="preserve"> </w:t>
      </w:r>
      <w:r w:rsidRPr="000E58A9">
        <w:rPr>
          <w:rFonts w:hint="cs"/>
          <w:rtl/>
        </w:rPr>
        <w:t>של</w:t>
      </w:r>
      <w:r w:rsidRPr="000E58A9">
        <w:rPr>
          <w:rtl/>
        </w:rPr>
        <w:t xml:space="preserve"> </w:t>
      </w:r>
      <w:r w:rsidRPr="000E58A9">
        <w:rPr>
          <w:rFonts w:hint="cs"/>
          <w:rtl/>
        </w:rPr>
        <w:t>התרחבות</w:t>
      </w:r>
      <w:r w:rsidRPr="000E58A9">
        <w:rPr>
          <w:rtl/>
        </w:rPr>
        <w:t xml:space="preserve"> </w:t>
      </w:r>
      <w:r w:rsidRPr="000E58A9">
        <w:rPr>
          <w:rFonts w:hint="cs"/>
          <w:rtl/>
        </w:rPr>
        <w:t>היישוב</w:t>
      </w:r>
      <w:r w:rsidRPr="000E58A9">
        <w:rPr>
          <w:rtl/>
        </w:rPr>
        <w:t xml:space="preserve">. </w:t>
      </w:r>
      <w:r w:rsidRPr="000E58A9">
        <w:rPr>
          <w:rFonts w:hint="cs"/>
          <w:rtl/>
        </w:rPr>
        <w:t>בביקורת</w:t>
      </w:r>
      <w:r w:rsidRPr="000E58A9">
        <w:rPr>
          <w:rtl/>
        </w:rPr>
        <w:t xml:space="preserve"> </w:t>
      </w:r>
      <w:r w:rsidRPr="000E58A9">
        <w:rPr>
          <w:rFonts w:hint="cs"/>
          <w:rtl/>
        </w:rPr>
        <w:t>המעקב</w:t>
      </w:r>
      <w:r w:rsidRPr="000E58A9">
        <w:rPr>
          <w:rtl/>
        </w:rPr>
        <w:t xml:space="preserve"> </w:t>
      </w:r>
      <w:r w:rsidRPr="000E58A9">
        <w:rPr>
          <w:rFonts w:hint="cs"/>
          <w:rtl/>
        </w:rPr>
        <w:t>עלה</w:t>
      </w:r>
      <w:r w:rsidRPr="000E58A9">
        <w:rPr>
          <w:rtl/>
        </w:rPr>
        <w:t xml:space="preserve"> </w:t>
      </w:r>
      <w:r w:rsidRPr="000E58A9">
        <w:rPr>
          <w:rFonts w:hint="cs"/>
          <w:rtl/>
        </w:rPr>
        <w:t>כי</w:t>
      </w:r>
      <w:r w:rsidRPr="000E58A9">
        <w:rPr>
          <w:rtl/>
        </w:rPr>
        <w:t xml:space="preserve"> </w:t>
      </w:r>
      <w:r w:rsidRPr="000E58A9">
        <w:rPr>
          <w:rFonts w:hint="cs"/>
          <w:rtl/>
        </w:rPr>
        <w:t>הליקוי</w:t>
      </w:r>
      <w:r w:rsidRPr="000E58A9">
        <w:rPr>
          <w:rtl/>
        </w:rPr>
        <w:t xml:space="preserve"> </w:t>
      </w:r>
      <w:r w:rsidRPr="000E58A9">
        <w:rPr>
          <w:rFonts w:hint="cs"/>
          <w:rtl/>
        </w:rPr>
        <w:t>תוקן</w:t>
      </w:r>
      <w:r w:rsidRPr="000E58A9">
        <w:rPr>
          <w:rtl/>
        </w:rPr>
        <w:t xml:space="preserve">. </w:t>
      </w:r>
      <w:r w:rsidRPr="000E58A9">
        <w:rPr>
          <w:rFonts w:hint="cs"/>
          <w:rtl/>
        </w:rPr>
        <w:t>מאז</w:t>
      </w:r>
      <w:r w:rsidRPr="000E58A9">
        <w:rPr>
          <w:rtl/>
        </w:rPr>
        <w:t xml:space="preserve"> </w:t>
      </w:r>
      <w:r w:rsidRPr="000E58A9">
        <w:rPr>
          <w:rFonts w:hint="cs"/>
          <w:rtl/>
        </w:rPr>
        <w:t>הביקורת</w:t>
      </w:r>
      <w:r w:rsidRPr="000E58A9">
        <w:rPr>
          <w:rtl/>
        </w:rPr>
        <w:t xml:space="preserve"> </w:t>
      </w:r>
      <w:r w:rsidRPr="000E58A9">
        <w:rPr>
          <w:rFonts w:hint="cs"/>
          <w:rtl/>
        </w:rPr>
        <w:t>האחרונה</w:t>
      </w:r>
      <w:r w:rsidRPr="000E58A9">
        <w:rPr>
          <w:rtl/>
        </w:rPr>
        <w:t xml:space="preserve"> </w:t>
      </w:r>
      <w:r w:rsidRPr="000E58A9">
        <w:rPr>
          <w:rFonts w:hint="cs"/>
          <w:rtl/>
        </w:rPr>
        <w:t>פקע</w:t>
      </w:r>
      <w:r w:rsidRPr="000E58A9">
        <w:rPr>
          <w:rtl/>
        </w:rPr>
        <w:t>"</w:t>
      </w:r>
      <w:r w:rsidRPr="000E58A9">
        <w:rPr>
          <w:rFonts w:hint="cs"/>
          <w:rtl/>
        </w:rPr>
        <w:t>ר</w:t>
      </w:r>
      <w:r w:rsidRPr="000E58A9">
        <w:rPr>
          <w:rtl/>
        </w:rPr>
        <w:t xml:space="preserve"> </w:t>
      </w:r>
      <w:r w:rsidRPr="000E58A9">
        <w:rPr>
          <w:rFonts w:hint="cs"/>
          <w:rtl/>
        </w:rPr>
        <w:t>עדכן</w:t>
      </w:r>
      <w:r w:rsidRPr="000E58A9">
        <w:rPr>
          <w:rtl/>
        </w:rPr>
        <w:t xml:space="preserve"> </w:t>
      </w:r>
      <w:r w:rsidRPr="000E58A9">
        <w:rPr>
          <w:rFonts w:hint="cs"/>
          <w:rtl/>
        </w:rPr>
        <w:t>את</w:t>
      </w:r>
      <w:r w:rsidRPr="000E58A9">
        <w:rPr>
          <w:rtl/>
        </w:rPr>
        <w:t xml:space="preserve"> </w:t>
      </w:r>
      <w:r w:rsidRPr="000E58A9">
        <w:rPr>
          <w:rFonts w:hint="cs"/>
          <w:rtl/>
        </w:rPr>
        <w:t>נוהל</w:t>
      </w:r>
      <w:r w:rsidRPr="000E58A9">
        <w:rPr>
          <w:rtl/>
        </w:rPr>
        <w:t xml:space="preserve"> </w:t>
      </w:r>
      <w:r w:rsidRPr="000E58A9">
        <w:rPr>
          <w:rFonts w:hint="cs"/>
          <w:rtl/>
        </w:rPr>
        <w:t>סיווג</w:t>
      </w:r>
      <w:r w:rsidRPr="000E58A9">
        <w:rPr>
          <w:rtl/>
        </w:rPr>
        <w:t xml:space="preserve"> </w:t>
      </w:r>
      <w:r w:rsidRPr="000E58A9">
        <w:rPr>
          <w:rFonts w:hint="cs"/>
          <w:rtl/>
        </w:rPr>
        <w:t>היישובים</w:t>
      </w:r>
      <w:r w:rsidRPr="000E58A9">
        <w:rPr>
          <w:rtl/>
        </w:rPr>
        <w:t xml:space="preserve"> </w:t>
      </w:r>
      <w:r w:rsidRPr="000E58A9">
        <w:rPr>
          <w:rFonts w:hint="cs"/>
          <w:rtl/>
        </w:rPr>
        <w:t>כמה</w:t>
      </w:r>
      <w:r w:rsidRPr="000E58A9">
        <w:rPr>
          <w:rtl/>
        </w:rPr>
        <w:t xml:space="preserve"> </w:t>
      </w:r>
      <w:r w:rsidRPr="000E58A9">
        <w:rPr>
          <w:rFonts w:hint="cs"/>
          <w:rtl/>
        </w:rPr>
        <w:t>פעמים</w:t>
      </w:r>
      <w:r w:rsidRPr="000E58A9">
        <w:rPr>
          <w:rtl/>
        </w:rPr>
        <w:t xml:space="preserve">, </w:t>
      </w:r>
      <w:r w:rsidRPr="000E58A9">
        <w:rPr>
          <w:rFonts w:hint="cs"/>
          <w:rtl/>
        </w:rPr>
        <w:t>ובכלל</w:t>
      </w:r>
      <w:r w:rsidRPr="000E58A9">
        <w:rPr>
          <w:rtl/>
        </w:rPr>
        <w:t xml:space="preserve"> </w:t>
      </w:r>
      <w:r w:rsidRPr="000E58A9">
        <w:rPr>
          <w:rFonts w:hint="cs"/>
          <w:rtl/>
        </w:rPr>
        <w:t>זאת</w:t>
      </w:r>
      <w:r w:rsidRPr="000E58A9">
        <w:rPr>
          <w:rtl/>
        </w:rPr>
        <w:t xml:space="preserve"> </w:t>
      </w:r>
      <w:r w:rsidRPr="000E58A9">
        <w:rPr>
          <w:rFonts w:hint="cs"/>
          <w:rtl/>
        </w:rPr>
        <w:t>את</w:t>
      </w:r>
      <w:r w:rsidRPr="000E58A9">
        <w:rPr>
          <w:rtl/>
        </w:rPr>
        <w:t xml:space="preserve"> </w:t>
      </w:r>
      <w:r w:rsidRPr="000E58A9">
        <w:rPr>
          <w:rFonts w:hint="cs"/>
          <w:rtl/>
        </w:rPr>
        <w:t>תקן</w:t>
      </w:r>
      <w:r w:rsidRPr="000E58A9">
        <w:rPr>
          <w:rtl/>
        </w:rPr>
        <w:t xml:space="preserve"> </w:t>
      </w:r>
      <w:r w:rsidRPr="000E58A9">
        <w:rPr>
          <w:rFonts w:hint="cs"/>
          <w:rtl/>
        </w:rPr>
        <w:t>מרכיבי</w:t>
      </w:r>
      <w:r w:rsidRPr="000E58A9">
        <w:rPr>
          <w:rtl/>
        </w:rPr>
        <w:t xml:space="preserve"> </w:t>
      </w:r>
      <w:r w:rsidRPr="000E58A9">
        <w:rPr>
          <w:rFonts w:hint="cs"/>
          <w:rtl/>
        </w:rPr>
        <w:t>הביטחון</w:t>
      </w:r>
      <w:r w:rsidRPr="000E58A9">
        <w:rPr>
          <w:rtl/>
        </w:rPr>
        <w:t xml:space="preserve"> </w:t>
      </w:r>
      <w:r w:rsidRPr="000E58A9">
        <w:rPr>
          <w:rFonts w:hint="cs"/>
          <w:rtl/>
        </w:rPr>
        <w:t>הנדרשים</w:t>
      </w:r>
      <w:r w:rsidRPr="000E58A9">
        <w:rPr>
          <w:rtl/>
        </w:rPr>
        <w:t xml:space="preserve"> </w:t>
      </w:r>
      <w:r w:rsidRPr="000E58A9">
        <w:rPr>
          <w:rFonts w:hint="cs"/>
          <w:rtl/>
        </w:rPr>
        <w:t>לכל</w:t>
      </w:r>
      <w:r w:rsidRPr="000E58A9">
        <w:rPr>
          <w:rtl/>
        </w:rPr>
        <w:t xml:space="preserve"> </w:t>
      </w:r>
      <w:r w:rsidRPr="000E58A9">
        <w:rPr>
          <w:rFonts w:hint="cs"/>
          <w:rtl/>
        </w:rPr>
        <w:t>סיווג</w:t>
      </w:r>
      <w:r w:rsidRPr="000E58A9">
        <w:rPr>
          <w:rtl/>
        </w:rPr>
        <w:t xml:space="preserve">. </w:t>
      </w:r>
      <w:r w:rsidRPr="000E58A9">
        <w:rPr>
          <w:rFonts w:hint="cs"/>
          <w:rtl/>
        </w:rPr>
        <w:t>במסגרת</w:t>
      </w:r>
      <w:r w:rsidRPr="000E58A9">
        <w:rPr>
          <w:rtl/>
        </w:rPr>
        <w:t xml:space="preserve"> </w:t>
      </w:r>
      <w:r w:rsidRPr="000E58A9">
        <w:rPr>
          <w:rFonts w:hint="cs"/>
          <w:rtl/>
        </w:rPr>
        <w:t>עדכון</w:t>
      </w:r>
      <w:r w:rsidRPr="000E58A9">
        <w:rPr>
          <w:rtl/>
        </w:rPr>
        <w:t xml:space="preserve"> </w:t>
      </w:r>
      <w:r w:rsidRPr="000E58A9">
        <w:rPr>
          <w:rFonts w:hint="cs"/>
          <w:rtl/>
        </w:rPr>
        <w:t>הנוהל</w:t>
      </w:r>
      <w:r w:rsidRPr="000E58A9">
        <w:rPr>
          <w:rtl/>
        </w:rPr>
        <w:t xml:space="preserve"> </w:t>
      </w:r>
      <w:r w:rsidRPr="000E58A9">
        <w:rPr>
          <w:rFonts w:hint="cs"/>
          <w:rtl/>
        </w:rPr>
        <w:t>בוטל</w:t>
      </w:r>
      <w:r w:rsidRPr="000E58A9">
        <w:rPr>
          <w:rtl/>
        </w:rPr>
        <w:t xml:space="preserve"> </w:t>
      </w:r>
      <w:r w:rsidRPr="000E58A9">
        <w:rPr>
          <w:rFonts w:hint="cs"/>
          <w:rtl/>
        </w:rPr>
        <w:t>סיווג</w:t>
      </w:r>
      <w:r w:rsidRPr="000E58A9">
        <w:rPr>
          <w:rtl/>
        </w:rPr>
        <w:t xml:space="preserve"> </w:t>
      </w:r>
      <w:r w:rsidRPr="000E58A9">
        <w:rPr>
          <w:rFonts w:hint="cs"/>
          <w:rtl/>
        </w:rPr>
        <w:t>ה</w:t>
      </w:r>
      <w:r w:rsidRPr="000E58A9">
        <w:rPr>
          <w:rtl/>
        </w:rPr>
        <w:t>"</w:t>
      </w:r>
      <w:r w:rsidRPr="000E58A9">
        <w:rPr>
          <w:rFonts w:hint="cs"/>
          <w:rtl/>
        </w:rPr>
        <w:t>תפר</w:t>
      </w:r>
      <w:r w:rsidRPr="000E58A9">
        <w:rPr>
          <w:rtl/>
        </w:rPr>
        <w:t xml:space="preserve">", </w:t>
      </w:r>
      <w:r w:rsidRPr="000E58A9">
        <w:rPr>
          <w:rFonts w:hint="cs"/>
          <w:rtl/>
        </w:rPr>
        <w:t>והיישובים</w:t>
      </w:r>
      <w:r w:rsidRPr="000E58A9">
        <w:rPr>
          <w:rtl/>
        </w:rPr>
        <w:t xml:space="preserve"> </w:t>
      </w:r>
      <w:r w:rsidRPr="000E58A9">
        <w:rPr>
          <w:rFonts w:hint="cs"/>
          <w:rtl/>
        </w:rPr>
        <w:t>שהיו</w:t>
      </w:r>
      <w:r w:rsidRPr="000E58A9">
        <w:rPr>
          <w:rtl/>
        </w:rPr>
        <w:t xml:space="preserve"> </w:t>
      </w:r>
      <w:r w:rsidRPr="000E58A9">
        <w:rPr>
          <w:rFonts w:hint="cs"/>
          <w:rtl/>
        </w:rPr>
        <w:t>בעבר</w:t>
      </w:r>
      <w:r w:rsidRPr="000E58A9">
        <w:rPr>
          <w:rtl/>
        </w:rPr>
        <w:t xml:space="preserve"> </w:t>
      </w:r>
      <w:r w:rsidRPr="000E58A9">
        <w:rPr>
          <w:rFonts w:hint="cs"/>
          <w:rtl/>
        </w:rPr>
        <w:t>בסיווג</w:t>
      </w:r>
      <w:r w:rsidRPr="000E58A9">
        <w:rPr>
          <w:rtl/>
        </w:rPr>
        <w:t xml:space="preserve"> "</w:t>
      </w:r>
      <w:r w:rsidRPr="000E58A9">
        <w:rPr>
          <w:rFonts w:hint="cs"/>
          <w:rtl/>
        </w:rPr>
        <w:t>תפר</w:t>
      </w:r>
      <w:r w:rsidRPr="000E58A9">
        <w:rPr>
          <w:rtl/>
        </w:rPr>
        <w:t xml:space="preserve">" </w:t>
      </w:r>
      <w:r w:rsidRPr="000E58A9">
        <w:rPr>
          <w:rFonts w:hint="cs"/>
          <w:rtl/>
        </w:rPr>
        <w:t>סווגו</w:t>
      </w:r>
      <w:r w:rsidRPr="000E58A9">
        <w:rPr>
          <w:rtl/>
        </w:rPr>
        <w:t xml:space="preserve"> </w:t>
      </w:r>
      <w:r w:rsidRPr="000E58A9">
        <w:rPr>
          <w:rFonts w:hint="cs"/>
          <w:rtl/>
        </w:rPr>
        <w:t>מחדש</w:t>
      </w:r>
      <w:r w:rsidRPr="000E58A9">
        <w:rPr>
          <w:rtl/>
        </w:rPr>
        <w:t xml:space="preserve"> </w:t>
      </w:r>
      <w:r w:rsidRPr="000E58A9">
        <w:rPr>
          <w:rFonts w:hint="cs"/>
          <w:rtl/>
        </w:rPr>
        <w:t>לפי</w:t>
      </w:r>
      <w:r w:rsidRPr="000E58A9">
        <w:rPr>
          <w:rtl/>
        </w:rPr>
        <w:t xml:space="preserve"> </w:t>
      </w:r>
      <w:r w:rsidRPr="000E58A9">
        <w:rPr>
          <w:rFonts w:hint="cs"/>
          <w:rtl/>
        </w:rPr>
        <w:t>נוהל</w:t>
      </w:r>
      <w:r w:rsidRPr="000E58A9">
        <w:rPr>
          <w:rtl/>
        </w:rPr>
        <w:t xml:space="preserve"> </w:t>
      </w:r>
      <w:r w:rsidRPr="000E58A9">
        <w:rPr>
          <w:rFonts w:hint="cs"/>
          <w:rtl/>
        </w:rPr>
        <w:t>סיווג</w:t>
      </w:r>
      <w:r w:rsidRPr="000E58A9">
        <w:rPr>
          <w:rtl/>
        </w:rPr>
        <w:t xml:space="preserve"> </w:t>
      </w:r>
      <w:r w:rsidRPr="000E58A9">
        <w:rPr>
          <w:rFonts w:hint="cs"/>
          <w:rtl/>
        </w:rPr>
        <w:t>היישובים</w:t>
      </w:r>
      <w:r w:rsidRPr="000E58A9">
        <w:rPr>
          <w:rtl/>
        </w:rPr>
        <w:t xml:space="preserve"> </w:t>
      </w:r>
      <w:r w:rsidRPr="000E58A9">
        <w:rPr>
          <w:rFonts w:hint="cs"/>
          <w:rtl/>
        </w:rPr>
        <w:t>המעודכן</w:t>
      </w:r>
      <w:r w:rsidRPr="000E58A9">
        <w:rPr>
          <w:rtl/>
        </w:rPr>
        <w:t xml:space="preserve"> </w:t>
      </w:r>
      <w:r w:rsidRPr="000E58A9">
        <w:rPr>
          <w:rFonts w:hint="cs"/>
          <w:rtl/>
        </w:rPr>
        <w:t>המקנה</w:t>
      </w:r>
      <w:r w:rsidRPr="000E58A9">
        <w:rPr>
          <w:rtl/>
        </w:rPr>
        <w:t xml:space="preserve"> </w:t>
      </w:r>
      <w:r w:rsidRPr="000E58A9">
        <w:rPr>
          <w:rFonts w:hint="cs"/>
          <w:rtl/>
        </w:rPr>
        <w:t>להם</w:t>
      </w:r>
      <w:r w:rsidRPr="000E58A9">
        <w:rPr>
          <w:rtl/>
        </w:rPr>
        <w:t xml:space="preserve"> </w:t>
      </w:r>
      <w:r w:rsidRPr="000E58A9">
        <w:rPr>
          <w:rFonts w:hint="cs"/>
          <w:rtl/>
        </w:rPr>
        <w:t>בהתאמה</w:t>
      </w:r>
      <w:r w:rsidRPr="000E58A9">
        <w:rPr>
          <w:rtl/>
        </w:rPr>
        <w:t xml:space="preserve"> </w:t>
      </w:r>
      <w:r w:rsidRPr="000E58A9">
        <w:rPr>
          <w:rFonts w:hint="cs"/>
          <w:rtl/>
        </w:rPr>
        <w:t>גם</w:t>
      </w:r>
      <w:r w:rsidRPr="000E58A9">
        <w:rPr>
          <w:rtl/>
        </w:rPr>
        <w:t xml:space="preserve"> </w:t>
      </w:r>
      <w:r w:rsidRPr="000E58A9">
        <w:rPr>
          <w:rFonts w:hint="cs"/>
          <w:rtl/>
        </w:rPr>
        <w:t>זכאות</w:t>
      </w:r>
      <w:r w:rsidRPr="000E58A9">
        <w:rPr>
          <w:rtl/>
        </w:rPr>
        <w:t xml:space="preserve"> </w:t>
      </w:r>
      <w:r w:rsidRPr="000E58A9">
        <w:rPr>
          <w:rFonts w:hint="cs"/>
          <w:rtl/>
        </w:rPr>
        <w:t>לתקן</w:t>
      </w:r>
      <w:r w:rsidRPr="000E58A9">
        <w:rPr>
          <w:rtl/>
        </w:rPr>
        <w:t xml:space="preserve"> </w:t>
      </w:r>
      <w:r w:rsidRPr="000E58A9">
        <w:rPr>
          <w:rFonts w:hint="cs"/>
          <w:rtl/>
        </w:rPr>
        <w:t>מרכיבי</w:t>
      </w:r>
      <w:r w:rsidRPr="000E58A9">
        <w:rPr>
          <w:rtl/>
        </w:rPr>
        <w:t xml:space="preserve"> </w:t>
      </w:r>
      <w:r w:rsidRPr="000E58A9">
        <w:rPr>
          <w:rFonts w:hint="cs"/>
          <w:rtl/>
        </w:rPr>
        <w:t>הביטחון</w:t>
      </w:r>
      <w:r w:rsidRPr="000E58A9">
        <w:rPr>
          <w:rtl/>
        </w:rPr>
        <w:t xml:space="preserve"> </w:t>
      </w:r>
      <w:r w:rsidRPr="000E58A9">
        <w:rPr>
          <w:rFonts w:hint="cs"/>
          <w:rtl/>
        </w:rPr>
        <w:t>בכל</w:t>
      </w:r>
      <w:r w:rsidRPr="000E58A9">
        <w:rPr>
          <w:rtl/>
        </w:rPr>
        <w:t xml:space="preserve"> </w:t>
      </w:r>
      <w:r w:rsidRPr="000E58A9">
        <w:rPr>
          <w:rFonts w:hint="cs"/>
          <w:rtl/>
        </w:rPr>
        <w:t>היבטי</w:t>
      </w:r>
      <w:r w:rsidRPr="000E58A9">
        <w:rPr>
          <w:rtl/>
        </w:rPr>
        <w:t xml:space="preserve"> </w:t>
      </w:r>
      <w:r w:rsidRPr="000E58A9">
        <w:rPr>
          <w:rFonts w:hint="cs"/>
          <w:rtl/>
        </w:rPr>
        <w:t>מחזור</w:t>
      </w:r>
      <w:r w:rsidRPr="000E58A9">
        <w:rPr>
          <w:rtl/>
        </w:rPr>
        <w:t xml:space="preserve"> </w:t>
      </w:r>
      <w:r w:rsidRPr="000E58A9">
        <w:rPr>
          <w:rFonts w:hint="cs"/>
          <w:rtl/>
        </w:rPr>
        <w:t>החיים</w:t>
      </w:r>
      <w:r w:rsidRPr="000E58A9">
        <w:rPr>
          <w:rtl/>
        </w:rPr>
        <w:t xml:space="preserve"> </w:t>
      </w:r>
      <w:r w:rsidRPr="000E58A9">
        <w:rPr>
          <w:rFonts w:hint="cs"/>
          <w:rtl/>
        </w:rPr>
        <w:t>שלו</w:t>
      </w:r>
      <w:r w:rsidRPr="000E58A9">
        <w:rPr>
          <w:rtl/>
        </w:rPr>
        <w:t xml:space="preserve">: </w:t>
      </w:r>
      <w:r w:rsidRPr="000E58A9">
        <w:rPr>
          <w:rFonts w:hint="cs"/>
          <w:rtl/>
        </w:rPr>
        <w:t>הקמה</w:t>
      </w:r>
      <w:r w:rsidRPr="000E58A9">
        <w:rPr>
          <w:rtl/>
        </w:rPr>
        <w:t xml:space="preserve">, </w:t>
      </w:r>
      <w:r w:rsidRPr="000E58A9">
        <w:rPr>
          <w:rFonts w:hint="cs"/>
          <w:rtl/>
        </w:rPr>
        <w:t>תחזוקה</w:t>
      </w:r>
      <w:r w:rsidRPr="000E58A9">
        <w:rPr>
          <w:rtl/>
        </w:rPr>
        <w:t xml:space="preserve"> </w:t>
      </w:r>
      <w:r w:rsidRPr="000E58A9">
        <w:rPr>
          <w:rFonts w:hint="cs"/>
          <w:rtl/>
        </w:rPr>
        <w:t>ושיקום</w:t>
      </w:r>
      <w:r w:rsidRPr="000B5681">
        <w:rPr>
          <w:rFonts w:hint="cs"/>
          <w:rtl/>
        </w:rPr>
        <w:t>.</w:t>
      </w:r>
    </w:p>
    <w:p w:rsidR="000B5681" w:rsidRPr="000B5681" w:rsidP="000B5681" w14:paraId="75848E37" w14:textId="19F28E9F">
      <w:pPr>
        <w:pStyle w:val="7112"/>
        <w:ind w:left="424"/>
        <w:rPr>
          <w:rtl/>
        </w:rPr>
      </w:pPr>
      <w:r w:rsidRPr="00673394">
        <w:rPr>
          <w:rStyle w:val="717Char0"/>
          <w:rFonts w:hint="cs"/>
          <w:rtl/>
        </w:rPr>
        <w:t>פקודת</w:t>
      </w:r>
      <w:r w:rsidRPr="00673394">
        <w:rPr>
          <w:rStyle w:val="717Char0"/>
          <w:rtl/>
        </w:rPr>
        <w:t xml:space="preserve"> </w:t>
      </w:r>
      <w:r w:rsidRPr="00673394">
        <w:rPr>
          <w:rStyle w:val="717Char0"/>
          <w:rFonts w:hint="cs"/>
          <w:rtl/>
        </w:rPr>
        <w:t>המטכ</w:t>
      </w:r>
      <w:r w:rsidRPr="00673394">
        <w:rPr>
          <w:rStyle w:val="717Char0"/>
          <w:rtl/>
        </w:rPr>
        <w:t>"</w:t>
      </w:r>
      <w:r w:rsidRPr="00673394">
        <w:rPr>
          <w:rStyle w:val="717Char0"/>
          <w:rFonts w:hint="cs"/>
          <w:rtl/>
        </w:rPr>
        <w:t>ל</w:t>
      </w:r>
      <w:r w:rsidRPr="00673394">
        <w:rPr>
          <w:rStyle w:val="717Char0"/>
          <w:rtl/>
        </w:rPr>
        <w:t xml:space="preserve"> </w:t>
      </w:r>
      <w:r w:rsidRPr="00673394">
        <w:rPr>
          <w:rStyle w:val="717Char0"/>
          <w:rFonts w:hint="cs"/>
          <w:rtl/>
        </w:rPr>
        <w:t>להגמ</w:t>
      </w:r>
      <w:r w:rsidRPr="00673394">
        <w:rPr>
          <w:rStyle w:val="717Char0"/>
          <w:rtl/>
        </w:rPr>
        <w:t>"</w:t>
      </w:r>
      <w:r w:rsidRPr="00673394">
        <w:rPr>
          <w:rStyle w:val="717Char0"/>
          <w:rFonts w:hint="cs"/>
          <w:rtl/>
        </w:rPr>
        <w:t>ר</w:t>
      </w:r>
      <w:r w:rsidRPr="00673394">
        <w:rPr>
          <w:rStyle w:val="717Char0"/>
          <w:rtl/>
        </w:rPr>
        <w:t xml:space="preserve"> </w:t>
      </w:r>
      <w:r w:rsidRPr="00673394">
        <w:rPr>
          <w:rStyle w:val="717Char0"/>
          <w:rFonts w:hint="cs"/>
          <w:rtl/>
        </w:rPr>
        <w:t>וההוראה</w:t>
      </w:r>
      <w:r w:rsidRPr="00673394">
        <w:rPr>
          <w:rStyle w:val="717Char0"/>
          <w:rtl/>
        </w:rPr>
        <w:t xml:space="preserve"> </w:t>
      </w:r>
      <w:r w:rsidRPr="00673394">
        <w:rPr>
          <w:rStyle w:val="717Char0"/>
          <w:rFonts w:hint="cs"/>
          <w:rtl/>
        </w:rPr>
        <w:t>המבצעית</w:t>
      </w:r>
      <w:r w:rsidRPr="00673394">
        <w:rPr>
          <w:rStyle w:val="717Char0"/>
          <w:rtl/>
        </w:rPr>
        <w:t xml:space="preserve"> </w:t>
      </w:r>
      <w:r w:rsidRPr="00673394">
        <w:rPr>
          <w:rStyle w:val="717Char0"/>
          <w:rFonts w:hint="cs"/>
          <w:rtl/>
        </w:rPr>
        <w:t>למרכיבי</w:t>
      </w:r>
      <w:r w:rsidRPr="00673394">
        <w:rPr>
          <w:rStyle w:val="717Char0"/>
          <w:rtl/>
        </w:rPr>
        <w:t xml:space="preserve"> </w:t>
      </w:r>
      <w:r w:rsidRPr="00673394">
        <w:rPr>
          <w:rStyle w:val="717Char0"/>
          <w:rFonts w:hint="cs"/>
          <w:rtl/>
        </w:rPr>
        <w:t>ביטחון</w:t>
      </w:r>
      <w:r w:rsidRPr="00673394">
        <w:rPr>
          <w:rStyle w:val="717Char0"/>
          <w:rtl/>
        </w:rPr>
        <w:t xml:space="preserve"> </w:t>
      </w:r>
      <w:r w:rsidRPr="00673394">
        <w:rPr>
          <w:rStyle w:val="717Char0"/>
          <w:rFonts w:hint="cs"/>
          <w:rtl/>
        </w:rPr>
        <w:t>וההגנה</w:t>
      </w:r>
      <w:r w:rsidRPr="00673394">
        <w:rPr>
          <w:rStyle w:val="717Char0"/>
          <w:rtl/>
        </w:rPr>
        <w:t xml:space="preserve"> </w:t>
      </w:r>
      <w:r w:rsidRPr="00673394">
        <w:rPr>
          <w:rStyle w:val="717Char0"/>
          <w:rFonts w:hint="cs"/>
          <w:rtl/>
        </w:rPr>
        <w:t>על</w:t>
      </w:r>
      <w:r w:rsidRPr="00673394">
        <w:rPr>
          <w:rStyle w:val="717Char0"/>
          <w:rtl/>
        </w:rPr>
        <w:t xml:space="preserve"> </w:t>
      </w:r>
      <w:r w:rsidRPr="00673394">
        <w:rPr>
          <w:rStyle w:val="717Char0"/>
          <w:rFonts w:hint="cs"/>
          <w:rtl/>
        </w:rPr>
        <w:t>היישוב</w:t>
      </w:r>
      <w:r w:rsidRPr="000E58A9">
        <w:rPr>
          <w:rtl/>
        </w:rPr>
        <w:t xml:space="preserve"> - </w:t>
      </w:r>
      <w:r w:rsidRPr="000E58A9">
        <w:rPr>
          <w:rFonts w:hint="cs"/>
          <w:rtl/>
        </w:rPr>
        <w:t>בביקורת</w:t>
      </w:r>
      <w:r w:rsidRPr="000E58A9">
        <w:rPr>
          <w:rtl/>
        </w:rPr>
        <w:t xml:space="preserve"> </w:t>
      </w:r>
      <w:r w:rsidRPr="000E58A9">
        <w:rPr>
          <w:rFonts w:hint="cs"/>
          <w:rtl/>
        </w:rPr>
        <w:t>הקודמת</w:t>
      </w:r>
      <w:r w:rsidRPr="000E58A9">
        <w:rPr>
          <w:rtl/>
        </w:rPr>
        <w:t xml:space="preserve"> </w:t>
      </w:r>
      <w:r w:rsidRPr="000E58A9">
        <w:rPr>
          <w:rFonts w:hint="cs"/>
          <w:rtl/>
        </w:rPr>
        <w:t>עלה</w:t>
      </w:r>
      <w:r w:rsidRPr="000E58A9">
        <w:rPr>
          <w:rtl/>
        </w:rPr>
        <w:t xml:space="preserve"> </w:t>
      </w:r>
      <w:r w:rsidRPr="000E58A9">
        <w:rPr>
          <w:rFonts w:hint="cs"/>
          <w:rtl/>
        </w:rPr>
        <w:t>כי</w:t>
      </w:r>
      <w:r w:rsidRPr="000E58A9">
        <w:rPr>
          <w:rtl/>
        </w:rPr>
        <w:t xml:space="preserve"> </w:t>
      </w:r>
      <w:r w:rsidRPr="000E58A9">
        <w:rPr>
          <w:rFonts w:hint="eastAsia"/>
          <w:rtl/>
        </w:rPr>
        <w:t>אף</w:t>
      </w:r>
      <w:r w:rsidRPr="000E58A9">
        <w:rPr>
          <w:rtl/>
        </w:rPr>
        <w:t xml:space="preserve"> </w:t>
      </w:r>
      <w:r w:rsidRPr="000E58A9">
        <w:rPr>
          <w:rFonts w:hint="eastAsia"/>
          <w:rtl/>
        </w:rPr>
        <w:t>שז</w:t>
      </w:r>
      <w:r w:rsidRPr="000E58A9">
        <w:rPr>
          <w:rFonts w:hint="cs"/>
          <w:rtl/>
        </w:rPr>
        <w:t>רוע היבשה (</w:t>
      </w:r>
      <w:r w:rsidRPr="000E58A9">
        <w:rPr>
          <w:rFonts w:hint="cs"/>
          <w:rtl/>
        </w:rPr>
        <w:t>ז"י</w:t>
      </w:r>
      <w:r w:rsidRPr="000E58A9">
        <w:rPr>
          <w:rFonts w:hint="cs"/>
          <w:rtl/>
        </w:rPr>
        <w:t>)</w:t>
      </w:r>
      <w:r w:rsidRPr="000E58A9">
        <w:rPr>
          <w:rtl/>
        </w:rPr>
        <w:t xml:space="preserve"> </w:t>
      </w:r>
      <w:r w:rsidRPr="000E58A9">
        <w:rPr>
          <w:rFonts w:hint="eastAsia"/>
          <w:rtl/>
        </w:rPr>
        <w:t>נושאת</w:t>
      </w:r>
      <w:r w:rsidRPr="000E58A9">
        <w:rPr>
          <w:rtl/>
        </w:rPr>
        <w:t xml:space="preserve"> </w:t>
      </w:r>
      <w:r w:rsidRPr="000E58A9">
        <w:rPr>
          <w:rFonts w:hint="eastAsia"/>
          <w:rtl/>
        </w:rPr>
        <w:t>באחריות</w:t>
      </w:r>
      <w:r w:rsidRPr="000E58A9">
        <w:rPr>
          <w:rtl/>
        </w:rPr>
        <w:t xml:space="preserve"> </w:t>
      </w:r>
      <w:r w:rsidRPr="000E58A9">
        <w:rPr>
          <w:rFonts w:hint="eastAsia"/>
          <w:rtl/>
        </w:rPr>
        <w:t>הכוללת</w:t>
      </w:r>
      <w:r w:rsidRPr="000E58A9">
        <w:rPr>
          <w:rtl/>
        </w:rPr>
        <w:t xml:space="preserve"> </w:t>
      </w:r>
      <w:r w:rsidRPr="000E58A9">
        <w:rPr>
          <w:rFonts w:hint="eastAsia"/>
          <w:rtl/>
        </w:rPr>
        <w:t>לבניין</w:t>
      </w:r>
      <w:r w:rsidRPr="000E58A9">
        <w:rPr>
          <w:rtl/>
        </w:rPr>
        <w:t xml:space="preserve"> </w:t>
      </w:r>
      <w:r w:rsidRPr="000E58A9">
        <w:rPr>
          <w:rFonts w:hint="eastAsia"/>
          <w:rtl/>
        </w:rPr>
        <w:t>הכוח</w:t>
      </w:r>
      <w:r w:rsidRPr="000E58A9">
        <w:rPr>
          <w:rtl/>
        </w:rPr>
        <w:t xml:space="preserve"> </w:t>
      </w:r>
      <w:r w:rsidRPr="000E58A9">
        <w:rPr>
          <w:rFonts w:hint="eastAsia"/>
          <w:rtl/>
        </w:rPr>
        <w:t>בתחום</w:t>
      </w:r>
      <w:r w:rsidRPr="000E58A9">
        <w:rPr>
          <w:rtl/>
        </w:rPr>
        <w:t xml:space="preserve"> </w:t>
      </w:r>
      <w:r w:rsidRPr="000E58A9">
        <w:rPr>
          <w:rFonts w:hint="eastAsia"/>
          <w:rtl/>
        </w:rPr>
        <w:t>הגנת</w:t>
      </w:r>
      <w:r w:rsidRPr="000E58A9">
        <w:rPr>
          <w:rtl/>
        </w:rPr>
        <w:t xml:space="preserve"> </w:t>
      </w:r>
      <w:r w:rsidRPr="000E58A9">
        <w:rPr>
          <w:rFonts w:hint="eastAsia"/>
          <w:rtl/>
        </w:rPr>
        <w:t>היישובים</w:t>
      </w:r>
      <w:r w:rsidRPr="000E58A9">
        <w:rPr>
          <w:rtl/>
        </w:rPr>
        <w:t xml:space="preserve">, </w:t>
      </w:r>
      <w:r w:rsidRPr="000E58A9">
        <w:rPr>
          <w:rFonts w:hint="eastAsia"/>
          <w:rtl/>
        </w:rPr>
        <w:t>צה</w:t>
      </w:r>
      <w:r w:rsidRPr="000E58A9">
        <w:rPr>
          <w:rtl/>
        </w:rPr>
        <w:t>"</w:t>
      </w:r>
      <w:r w:rsidRPr="000E58A9">
        <w:rPr>
          <w:rFonts w:hint="eastAsia"/>
          <w:rtl/>
        </w:rPr>
        <w:t>ל</w:t>
      </w:r>
      <w:r w:rsidRPr="000E58A9">
        <w:rPr>
          <w:rtl/>
        </w:rPr>
        <w:t xml:space="preserve"> </w:t>
      </w:r>
      <w:r w:rsidRPr="000E58A9">
        <w:rPr>
          <w:rFonts w:hint="eastAsia"/>
          <w:rtl/>
        </w:rPr>
        <w:t>לא</w:t>
      </w:r>
      <w:r w:rsidRPr="000E58A9">
        <w:rPr>
          <w:rtl/>
        </w:rPr>
        <w:t xml:space="preserve"> </w:t>
      </w:r>
      <w:r w:rsidRPr="000E58A9">
        <w:rPr>
          <w:rFonts w:hint="eastAsia"/>
          <w:rtl/>
        </w:rPr>
        <w:t>הועיד</w:t>
      </w:r>
      <w:r w:rsidRPr="000E58A9">
        <w:rPr>
          <w:rtl/>
        </w:rPr>
        <w:t xml:space="preserve"> </w:t>
      </w:r>
      <w:r w:rsidRPr="000E58A9">
        <w:rPr>
          <w:rFonts w:hint="eastAsia"/>
          <w:rtl/>
        </w:rPr>
        <w:t>לה</w:t>
      </w:r>
      <w:r w:rsidRPr="000E58A9">
        <w:rPr>
          <w:rtl/>
        </w:rPr>
        <w:t xml:space="preserve"> </w:t>
      </w:r>
      <w:r w:rsidRPr="000E58A9">
        <w:rPr>
          <w:rFonts w:hint="eastAsia"/>
          <w:rtl/>
        </w:rPr>
        <w:t>תפקיד</w:t>
      </w:r>
      <w:r w:rsidRPr="000E58A9">
        <w:rPr>
          <w:rtl/>
        </w:rPr>
        <w:t xml:space="preserve"> </w:t>
      </w:r>
      <w:r w:rsidRPr="000E58A9">
        <w:rPr>
          <w:rFonts w:hint="eastAsia"/>
          <w:rtl/>
        </w:rPr>
        <w:t>בתכנון</w:t>
      </w:r>
      <w:r w:rsidRPr="000E58A9">
        <w:rPr>
          <w:rtl/>
        </w:rPr>
        <w:t xml:space="preserve"> </w:t>
      </w:r>
      <w:r w:rsidRPr="000E58A9">
        <w:rPr>
          <w:rFonts w:hint="eastAsia"/>
          <w:rtl/>
        </w:rPr>
        <w:t>מרכיבי</w:t>
      </w:r>
      <w:r w:rsidRPr="000E58A9">
        <w:rPr>
          <w:rtl/>
        </w:rPr>
        <w:t xml:space="preserve"> </w:t>
      </w:r>
      <w:r w:rsidRPr="000E58A9">
        <w:rPr>
          <w:rFonts w:hint="eastAsia"/>
          <w:rtl/>
        </w:rPr>
        <w:t>הביטחון</w:t>
      </w:r>
      <w:r w:rsidRPr="000E58A9">
        <w:rPr>
          <w:rtl/>
        </w:rPr>
        <w:t xml:space="preserve"> </w:t>
      </w:r>
      <w:r w:rsidRPr="000E58A9">
        <w:rPr>
          <w:rFonts w:hint="eastAsia"/>
          <w:rtl/>
        </w:rPr>
        <w:t>ביישובים</w:t>
      </w:r>
      <w:r w:rsidRPr="000E58A9">
        <w:rPr>
          <w:rtl/>
        </w:rPr>
        <w:t xml:space="preserve"> </w:t>
      </w:r>
      <w:r w:rsidRPr="000E58A9">
        <w:rPr>
          <w:rFonts w:hint="cs"/>
          <w:rtl/>
        </w:rPr>
        <w:t>בפקודת</w:t>
      </w:r>
      <w:r w:rsidRPr="000E58A9">
        <w:rPr>
          <w:rtl/>
        </w:rPr>
        <w:t xml:space="preserve"> </w:t>
      </w:r>
      <w:r w:rsidRPr="000E58A9">
        <w:rPr>
          <w:rFonts w:hint="cs"/>
          <w:rtl/>
        </w:rPr>
        <w:t>המטכ</w:t>
      </w:r>
      <w:r w:rsidRPr="000E58A9">
        <w:rPr>
          <w:rtl/>
        </w:rPr>
        <w:t>"</w:t>
      </w:r>
      <w:r w:rsidRPr="000E58A9">
        <w:rPr>
          <w:rFonts w:hint="cs"/>
          <w:rtl/>
        </w:rPr>
        <w:t>ל</w:t>
      </w:r>
      <w:r w:rsidRPr="000E58A9">
        <w:rPr>
          <w:rtl/>
        </w:rPr>
        <w:t xml:space="preserve"> </w:t>
      </w:r>
      <w:r w:rsidRPr="000E58A9">
        <w:rPr>
          <w:rFonts w:hint="cs"/>
          <w:rtl/>
        </w:rPr>
        <w:t>להגמ</w:t>
      </w:r>
      <w:r w:rsidRPr="000E58A9">
        <w:rPr>
          <w:rtl/>
        </w:rPr>
        <w:t>"</w:t>
      </w:r>
      <w:r w:rsidRPr="000E58A9">
        <w:rPr>
          <w:rFonts w:hint="cs"/>
          <w:rtl/>
        </w:rPr>
        <w:t>ר</w:t>
      </w:r>
      <w:r w:rsidRPr="000E58A9">
        <w:rPr>
          <w:rtl/>
        </w:rPr>
        <w:t xml:space="preserve"> </w:t>
      </w:r>
      <w:r w:rsidRPr="000E58A9">
        <w:rPr>
          <w:rFonts w:hint="cs"/>
          <w:rtl/>
        </w:rPr>
        <w:t>שמסדירה</w:t>
      </w:r>
      <w:r w:rsidRPr="000E58A9">
        <w:rPr>
          <w:rtl/>
        </w:rPr>
        <w:t xml:space="preserve"> </w:t>
      </w:r>
      <w:r w:rsidRPr="000E58A9">
        <w:rPr>
          <w:rFonts w:hint="cs"/>
          <w:rtl/>
        </w:rPr>
        <w:t>את</w:t>
      </w:r>
      <w:r w:rsidRPr="000E58A9">
        <w:rPr>
          <w:rtl/>
        </w:rPr>
        <w:t xml:space="preserve"> </w:t>
      </w:r>
      <w:r w:rsidRPr="000E58A9">
        <w:rPr>
          <w:rFonts w:hint="cs"/>
          <w:rtl/>
        </w:rPr>
        <w:t>אחריות</w:t>
      </w:r>
      <w:r w:rsidRPr="000E58A9">
        <w:rPr>
          <w:rtl/>
        </w:rPr>
        <w:t xml:space="preserve"> </w:t>
      </w:r>
      <w:r w:rsidRPr="000E58A9">
        <w:rPr>
          <w:rFonts w:hint="cs"/>
          <w:rtl/>
        </w:rPr>
        <w:t>הגופים</w:t>
      </w:r>
      <w:r w:rsidRPr="000E58A9">
        <w:rPr>
          <w:rtl/>
        </w:rPr>
        <w:t xml:space="preserve"> </w:t>
      </w:r>
      <w:r w:rsidRPr="000E58A9">
        <w:rPr>
          <w:rFonts w:hint="cs"/>
          <w:rtl/>
        </w:rPr>
        <w:t>המעורבים</w:t>
      </w:r>
      <w:r w:rsidRPr="000E58A9">
        <w:rPr>
          <w:rtl/>
        </w:rPr>
        <w:t xml:space="preserve"> </w:t>
      </w:r>
      <w:r w:rsidRPr="000E58A9">
        <w:rPr>
          <w:rFonts w:hint="cs"/>
          <w:rtl/>
        </w:rPr>
        <w:t>בתחום</w:t>
      </w:r>
      <w:r w:rsidRPr="000E58A9">
        <w:rPr>
          <w:rtl/>
        </w:rPr>
        <w:t xml:space="preserve"> </w:t>
      </w:r>
      <w:r w:rsidRPr="000E58A9">
        <w:rPr>
          <w:rFonts w:hint="cs"/>
          <w:rtl/>
        </w:rPr>
        <w:t>הגנת</w:t>
      </w:r>
      <w:r w:rsidRPr="000E58A9">
        <w:rPr>
          <w:rtl/>
        </w:rPr>
        <w:t xml:space="preserve"> </w:t>
      </w:r>
      <w:r w:rsidRPr="000E58A9">
        <w:rPr>
          <w:rFonts w:hint="cs"/>
          <w:rtl/>
        </w:rPr>
        <w:t>היישובים</w:t>
      </w:r>
      <w:r w:rsidRPr="000E58A9">
        <w:rPr>
          <w:rtl/>
        </w:rPr>
        <w:t xml:space="preserve">. </w:t>
      </w:r>
      <w:r w:rsidRPr="000E58A9">
        <w:rPr>
          <w:rFonts w:hint="cs"/>
          <w:rtl/>
        </w:rPr>
        <w:t>בביקורת</w:t>
      </w:r>
      <w:r w:rsidRPr="000E58A9">
        <w:rPr>
          <w:rtl/>
        </w:rPr>
        <w:t xml:space="preserve"> </w:t>
      </w:r>
      <w:r w:rsidRPr="000E58A9">
        <w:rPr>
          <w:rFonts w:hint="cs"/>
          <w:rtl/>
        </w:rPr>
        <w:t>המעקב</w:t>
      </w:r>
      <w:r w:rsidRPr="000E58A9">
        <w:rPr>
          <w:rtl/>
        </w:rPr>
        <w:t xml:space="preserve"> </w:t>
      </w:r>
      <w:r w:rsidRPr="000E58A9">
        <w:rPr>
          <w:rFonts w:hint="cs"/>
          <w:rtl/>
        </w:rPr>
        <w:t>עלה</w:t>
      </w:r>
      <w:r w:rsidRPr="000E58A9">
        <w:rPr>
          <w:rtl/>
        </w:rPr>
        <w:t xml:space="preserve"> </w:t>
      </w:r>
      <w:r w:rsidRPr="000E58A9">
        <w:rPr>
          <w:rFonts w:hint="cs"/>
          <w:rtl/>
        </w:rPr>
        <w:t>כי</w:t>
      </w:r>
      <w:r w:rsidRPr="000E58A9">
        <w:rPr>
          <w:rtl/>
        </w:rPr>
        <w:t xml:space="preserve"> </w:t>
      </w:r>
      <w:r w:rsidRPr="000E58A9">
        <w:rPr>
          <w:rFonts w:hint="cs"/>
          <w:rtl/>
        </w:rPr>
        <w:t>הליקוי</w:t>
      </w:r>
      <w:r w:rsidRPr="000E58A9">
        <w:rPr>
          <w:rtl/>
        </w:rPr>
        <w:t xml:space="preserve"> </w:t>
      </w:r>
      <w:r w:rsidRPr="000E58A9">
        <w:rPr>
          <w:rFonts w:hint="cs"/>
          <w:rtl/>
        </w:rPr>
        <w:t>תוקן</w:t>
      </w:r>
      <w:r w:rsidRPr="000E58A9">
        <w:rPr>
          <w:rtl/>
        </w:rPr>
        <w:t xml:space="preserve"> </w:t>
      </w:r>
      <w:r w:rsidRPr="000E58A9">
        <w:rPr>
          <w:rFonts w:hint="cs"/>
          <w:rtl/>
        </w:rPr>
        <w:t>במידה</w:t>
      </w:r>
      <w:r w:rsidRPr="000E58A9">
        <w:rPr>
          <w:rtl/>
        </w:rPr>
        <w:t xml:space="preserve"> </w:t>
      </w:r>
      <w:r w:rsidRPr="000E58A9">
        <w:rPr>
          <w:rFonts w:hint="cs"/>
          <w:rtl/>
        </w:rPr>
        <w:t>רבה</w:t>
      </w:r>
      <w:r w:rsidRPr="000E58A9">
        <w:rPr>
          <w:rtl/>
        </w:rPr>
        <w:t xml:space="preserve">. בפברואר 2018 עדכן צה"ל את פקודת המטכ"ל </w:t>
      </w:r>
      <w:r w:rsidRPr="000E58A9">
        <w:rPr>
          <w:rFonts w:hint="eastAsia"/>
          <w:rtl/>
        </w:rPr>
        <w:t>להגמ</w:t>
      </w:r>
      <w:r w:rsidRPr="000E58A9">
        <w:rPr>
          <w:rtl/>
        </w:rPr>
        <w:t>"ר</w:t>
      </w:r>
      <w:r w:rsidRPr="000E58A9">
        <w:rPr>
          <w:rtl/>
        </w:rPr>
        <w:t xml:space="preserve">. בפקודה המעודכנת </w:t>
      </w:r>
      <w:r w:rsidRPr="000E58A9">
        <w:rPr>
          <w:rFonts w:hint="eastAsia"/>
          <w:rtl/>
        </w:rPr>
        <w:t>נקבע</w:t>
      </w:r>
      <w:r w:rsidRPr="000E58A9">
        <w:rPr>
          <w:rtl/>
        </w:rPr>
        <w:t xml:space="preserve"> כי </w:t>
      </w:r>
      <w:r w:rsidRPr="000E58A9">
        <w:rPr>
          <w:rFonts w:hint="eastAsia"/>
          <w:rtl/>
        </w:rPr>
        <w:t>ז</w:t>
      </w:r>
      <w:r w:rsidRPr="000E58A9">
        <w:rPr>
          <w:rtl/>
        </w:rPr>
        <w:t>"י</w:t>
      </w:r>
      <w:r w:rsidRPr="000E58A9">
        <w:rPr>
          <w:rtl/>
        </w:rPr>
        <w:t xml:space="preserve"> אחראית </w:t>
      </w:r>
      <w:r w:rsidRPr="000E58A9">
        <w:rPr>
          <w:rFonts w:hint="eastAsia"/>
          <w:rtl/>
        </w:rPr>
        <w:t>לאשר</w:t>
      </w:r>
      <w:r w:rsidRPr="000E58A9">
        <w:rPr>
          <w:rtl/>
        </w:rPr>
        <w:t xml:space="preserve"> </w:t>
      </w:r>
      <w:r w:rsidRPr="000E58A9">
        <w:rPr>
          <w:rFonts w:hint="eastAsia"/>
          <w:rtl/>
        </w:rPr>
        <w:t>גם</w:t>
      </w:r>
      <w:r w:rsidRPr="000E58A9">
        <w:rPr>
          <w:rtl/>
        </w:rPr>
        <w:t xml:space="preserve"> את הדרישה המבצעית של </w:t>
      </w:r>
      <w:r w:rsidRPr="000E58A9">
        <w:rPr>
          <w:rFonts w:hint="eastAsia"/>
          <w:rtl/>
        </w:rPr>
        <w:t>הפקמ</w:t>
      </w:r>
      <w:r w:rsidRPr="000E58A9">
        <w:rPr>
          <w:rtl/>
        </w:rPr>
        <w:t>"רים</w:t>
      </w:r>
      <w:r w:rsidRPr="000E58A9">
        <w:rPr>
          <w:rtl/>
        </w:rPr>
        <w:t xml:space="preserve"> בנושא מרכיבי </w:t>
      </w:r>
      <w:r w:rsidRPr="000E58A9">
        <w:rPr>
          <w:rFonts w:hint="eastAsia"/>
          <w:rtl/>
        </w:rPr>
        <w:t>ה</w:t>
      </w:r>
      <w:r w:rsidRPr="000E58A9">
        <w:rPr>
          <w:rtl/>
        </w:rPr>
        <w:t xml:space="preserve">ביטחון. </w:t>
      </w:r>
      <w:r w:rsidRPr="000E58A9">
        <w:rPr>
          <w:rFonts w:hint="cs"/>
          <w:rtl/>
        </w:rPr>
        <w:t>עם</w:t>
      </w:r>
      <w:r w:rsidRPr="000E58A9">
        <w:rPr>
          <w:rtl/>
        </w:rPr>
        <w:t xml:space="preserve"> </w:t>
      </w:r>
      <w:r w:rsidRPr="000E58A9">
        <w:rPr>
          <w:rFonts w:hint="cs"/>
          <w:rtl/>
        </w:rPr>
        <w:t>זאת</w:t>
      </w:r>
      <w:r w:rsidRPr="000E58A9">
        <w:rPr>
          <w:rtl/>
        </w:rPr>
        <w:t xml:space="preserve">, </w:t>
      </w:r>
      <w:r w:rsidRPr="000E58A9">
        <w:rPr>
          <w:rFonts w:hint="cs"/>
          <w:rtl/>
        </w:rPr>
        <w:t>על</w:t>
      </w:r>
      <w:r w:rsidRPr="000E58A9">
        <w:rPr>
          <w:rtl/>
        </w:rPr>
        <w:t xml:space="preserve"> </w:t>
      </w:r>
      <w:r w:rsidRPr="000E58A9">
        <w:rPr>
          <w:rFonts w:hint="cs"/>
          <w:rtl/>
        </w:rPr>
        <w:t>צה</w:t>
      </w:r>
      <w:r w:rsidRPr="000E58A9">
        <w:rPr>
          <w:rtl/>
        </w:rPr>
        <w:t>"</w:t>
      </w:r>
      <w:r w:rsidRPr="000E58A9">
        <w:rPr>
          <w:rFonts w:hint="cs"/>
          <w:rtl/>
        </w:rPr>
        <w:t>ל</w:t>
      </w:r>
      <w:r w:rsidRPr="000E58A9">
        <w:rPr>
          <w:rtl/>
        </w:rPr>
        <w:t xml:space="preserve"> </w:t>
      </w:r>
      <w:r w:rsidRPr="000E58A9">
        <w:rPr>
          <w:rFonts w:hint="cs"/>
          <w:rtl/>
        </w:rPr>
        <w:t>לוודא</w:t>
      </w:r>
      <w:r w:rsidRPr="000E58A9">
        <w:rPr>
          <w:rtl/>
        </w:rPr>
        <w:t xml:space="preserve"> </w:t>
      </w:r>
      <w:r w:rsidRPr="000E58A9">
        <w:rPr>
          <w:rFonts w:hint="cs"/>
          <w:rtl/>
        </w:rPr>
        <w:t>שיש</w:t>
      </w:r>
      <w:r w:rsidRPr="000E58A9">
        <w:rPr>
          <w:rtl/>
        </w:rPr>
        <w:t xml:space="preserve"> </w:t>
      </w:r>
      <w:r w:rsidRPr="000E58A9">
        <w:rPr>
          <w:rFonts w:hint="cs"/>
          <w:rtl/>
        </w:rPr>
        <w:t>התאמה</w:t>
      </w:r>
      <w:r w:rsidRPr="000E58A9">
        <w:rPr>
          <w:rtl/>
        </w:rPr>
        <w:t xml:space="preserve"> </w:t>
      </w:r>
      <w:r w:rsidRPr="000E58A9">
        <w:rPr>
          <w:rFonts w:hint="cs"/>
          <w:rtl/>
        </w:rPr>
        <w:t>מלאה</w:t>
      </w:r>
      <w:r w:rsidRPr="000E58A9">
        <w:rPr>
          <w:rtl/>
        </w:rPr>
        <w:t xml:space="preserve"> </w:t>
      </w:r>
      <w:r w:rsidRPr="000E58A9">
        <w:rPr>
          <w:rFonts w:hint="cs"/>
          <w:rtl/>
        </w:rPr>
        <w:t>בין</w:t>
      </w:r>
      <w:r w:rsidRPr="000E58A9">
        <w:rPr>
          <w:rtl/>
        </w:rPr>
        <w:t xml:space="preserve"> </w:t>
      </w:r>
      <w:r w:rsidRPr="000E58A9">
        <w:rPr>
          <w:rFonts w:hint="cs"/>
          <w:rtl/>
        </w:rPr>
        <w:t>פקודת</w:t>
      </w:r>
      <w:r w:rsidRPr="000E58A9">
        <w:rPr>
          <w:rtl/>
        </w:rPr>
        <w:t xml:space="preserve"> </w:t>
      </w:r>
      <w:r w:rsidRPr="000E58A9">
        <w:rPr>
          <w:rFonts w:hint="cs"/>
          <w:rtl/>
        </w:rPr>
        <w:t>המטכ</w:t>
      </w:r>
      <w:r w:rsidRPr="000E58A9">
        <w:rPr>
          <w:rtl/>
        </w:rPr>
        <w:t>"</w:t>
      </w:r>
      <w:r w:rsidRPr="000E58A9">
        <w:rPr>
          <w:rFonts w:hint="cs"/>
          <w:rtl/>
        </w:rPr>
        <w:t>ל</w:t>
      </w:r>
      <w:r w:rsidRPr="000E58A9">
        <w:rPr>
          <w:rtl/>
        </w:rPr>
        <w:t xml:space="preserve"> </w:t>
      </w:r>
      <w:r w:rsidRPr="000E58A9">
        <w:rPr>
          <w:rFonts w:hint="cs"/>
          <w:rtl/>
        </w:rPr>
        <w:t>להגמ</w:t>
      </w:r>
      <w:r w:rsidRPr="000E58A9">
        <w:rPr>
          <w:rtl/>
        </w:rPr>
        <w:t>"</w:t>
      </w:r>
      <w:r w:rsidRPr="000E58A9">
        <w:rPr>
          <w:rFonts w:hint="cs"/>
          <w:rtl/>
        </w:rPr>
        <w:t>ר</w:t>
      </w:r>
      <w:r w:rsidRPr="000E58A9">
        <w:rPr>
          <w:rtl/>
        </w:rPr>
        <w:t xml:space="preserve">, </w:t>
      </w:r>
      <w:r w:rsidRPr="000E58A9">
        <w:rPr>
          <w:rFonts w:hint="cs"/>
          <w:rtl/>
        </w:rPr>
        <w:t>שמגדירה</w:t>
      </w:r>
      <w:r w:rsidRPr="000E58A9">
        <w:rPr>
          <w:rtl/>
        </w:rPr>
        <w:t xml:space="preserve"> </w:t>
      </w:r>
      <w:r w:rsidRPr="000E58A9">
        <w:rPr>
          <w:rFonts w:hint="cs"/>
          <w:rtl/>
        </w:rPr>
        <w:t>את</w:t>
      </w:r>
      <w:r w:rsidRPr="000E58A9">
        <w:rPr>
          <w:rtl/>
        </w:rPr>
        <w:t xml:space="preserve"> </w:t>
      </w:r>
      <w:r w:rsidRPr="000E58A9">
        <w:rPr>
          <w:rFonts w:hint="cs"/>
          <w:rtl/>
        </w:rPr>
        <w:t>תפקידי</w:t>
      </w:r>
      <w:r w:rsidRPr="000E58A9">
        <w:rPr>
          <w:rtl/>
        </w:rPr>
        <w:t xml:space="preserve"> </w:t>
      </w:r>
      <w:r w:rsidRPr="000E58A9">
        <w:rPr>
          <w:rFonts w:hint="cs"/>
          <w:rtl/>
        </w:rPr>
        <w:t>גופי</w:t>
      </w:r>
      <w:r w:rsidRPr="000E58A9">
        <w:rPr>
          <w:rtl/>
        </w:rPr>
        <w:t xml:space="preserve"> </w:t>
      </w:r>
      <w:r w:rsidRPr="000E58A9">
        <w:rPr>
          <w:rFonts w:hint="cs"/>
          <w:rtl/>
        </w:rPr>
        <w:t>צה</w:t>
      </w:r>
      <w:r w:rsidRPr="000E58A9">
        <w:rPr>
          <w:rtl/>
        </w:rPr>
        <w:t>"</w:t>
      </w:r>
      <w:r w:rsidRPr="000E58A9">
        <w:rPr>
          <w:rFonts w:hint="cs"/>
          <w:rtl/>
        </w:rPr>
        <w:t>ל</w:t>
      </w:r>
      <w:r w:rsidRPr="000E58A9">
        <w:rPr>
          <w:rtl/>
        </w:rPr>
        <w:t xml:space="preserve"> </w:t>
      </w:r>
      <w:r w:rsidRPr="000E58A9">
        <w:rPr>
          <w:rFonts w:hint="cs"/>
          <w:rtl/>
        </w:rPr>
        <w:t>המעורבים</w:t>
      </w:r>
      <w:r w:rsidRPr="000E58A9">
        <w:rPr>
          <w:rtl/>
        </w:rPr>
        <w:t xml:space="preserve"> </w:t>
      </w:r>
      <w:r w:rsidRPr="000E58A9">
        <w:rPr>
          <w:rFonts w:hint="cs"/>
          <w:rtl/>
        </w:rPr>
        <w:t>בתחום</w:t>
      </w:r>
      <w:r w:rsidRPr="000E58A9">
        <w:rPr>
          <w:rtl/>
        </w:rPr>
        <w:t xml:space="preserve"> </w:t>
      </w:r>
      <w:r w:rsidRPr="000E58A9">
        <w:rPr>
          <w:rFonts w:hint="cs"/>
          <w:rtl/>
        </w:rPr>
        <w:t>הגנת</w:t>
      </w:r>
      <w:r w:rsidRPr="000E58A9">
        <w:rPr>
          <w:rtl/>
        </w:rPr>
        <w:t xml:space="preserve"> </w:t>
      </w:r>
      <w:r w:rsidRPr="000E58A9">
        <w:rPr>
          <w:rFonts w:hint="cs"/>
          <w:rtl/>
        </w:rPr>
        <w:t>היישובים</w:t>
      </w:r>
      <w:r w:rsidRPr="000E58A9">
        <w:rPr>
          <w:rtl/>
        </w:rPr>
        <w:t xml:space="preserve"> </w:t>
      </w:r>
      <w:r w:rsidRPr="000E58A9">
        <w:rPr>
          <w:rFonts w:hint="cs"/>
          <w:rtl/>
        </w:rPr>
        <w:t>ואת</w:t>
      </w:r>
      <w:r w:rsidRPr="000E58A9">
        <w:rPr>
          <w:rtl/>
        </w:rPr>
        <w:t xml:space="preserve"> </w:t>
      </w:r>
      <w:r w:rsidRPr="000E58A9">
        <w:rPr>
          <w:rFonts w:hint="cs"/>
          <w:rtl/>
        </w:rPr>
        <w:t>תחומי</w:t>
      </w:r>
      <w:r w:rsidRPr="000E58A9">
        <w:rPr>
          <w:rtl/>
        </w:rPr>
        <w:t xml:space="preserve"> </w:t>
      </w:r>
      <w:r w:rsidRPr="000E58A9">
        <w:rPr>
          <w:rFonts w:hint="cs"/>
          <w:rtl/>
        </w:rPr>
        <w:t>סמכותם</w:t>
      </w:r>
      <w:r w:rsidRPr="000E58A9">
        <w:rPr>
          <w:rtl/>
        </w:rPr>
        <w:t xml:space="preserve"> </w:t>
      </w:r>
      <w:r w:rsidRPr="000E58A9">
        <w:rPr>
          <w:rFonts w:hint="cs"/>
          <w:rtl/>
        </w:rPr>
        <w:t>ואחריותם</w:t>
      </w:r>
      <w:r w:rsidRPr="000E58A9">
        <w:rPr>
          <w:rtl/>
        </w:rPr>
        <w:t xml:space="preserve">, </w:t>
      </w:r>
      <w:r w:rsidRPr="000E58A9">
        <w:rPr>
          <w:rFonts w:hint="cs"/>
          <w:rtl/>
        </w:rPr>
        <w:t>לבין</w:t>
      </w:r>
      <w:r w:rsidRPr="000E58A9">
        <w:rPr>
          <w:rtl/>
        </w:rPr>
        <w:t xml:space="preserve"> </w:t>
      </w:r>
      <w:r w:rsidRPr="000E58A9">
        <w:rPr>
          <w:rFonts w:hint="cs"/>
          <w:rtl/>
        </w:rPr>
        <w:t>ההוראה</w:t>
      </w:r>
      <w:r w:rsidRPr="000E58A9">
        <w:rPr>
          <w:rtl/>
        </w:rPr>
        <w:t xml:space="preserve"> </w:t>
      </w:r>
      <w:r w:rsidRPr="000E58A9">
        <w:rPr>
          <w:rFonts w:hint="cs"/>
          <w:rtl/>
        </w:rPr>
        <w:t>המבצעית</w:t>
      </w:r>
      <w:r w:rsidRPr="000E58A9">
        <w:rPr>
          <w:rtl/>
        </w:rPr>
        <w:t xml:space="preserve"> </w:t>
      </w:r>
      <w:r w:rsidRPr="000E58A9">
        <w:rPr>
          <w:rFonts w:hint="cs"/>
          <w:rtl/>
        </w:rPr>
        <w:t>להגנת</w:t>
      </w:r>
      <w:r w:rsidRPr="000E58A9">
        <w:rPr>
          <w:rtl/>
        </w:rPr>
        <w:t xml:space="preserve"> </w:t>
      </w:r>
      <w:r w:rsidRPr="000E58A9">
        <w:rPr>
          <w:rFonts w:hint="cs"/>
          <w:rtl/>
        </w:rPr>
        <w:t>יישובים</w:t>
      </w:r>
      <w:r w:rsidRPr="000E58A9">
        <w:rPr>
          <w:rtl/>
        </w:rPr>
        <w:t xml:space="preserve"> </w:t>
      </w:r>
      <w:r w:rsidRPr="000E58A9">
        <w:rPr>
          <w:rFonts w:hint="cs"/>
          <w:rtl/>
        </w:rPr>
        <w:t>שאמורה</w:t>
      </w:r>
      <w:r w:rsidRPr="000E58A9">
        <w:rPr>
          <w:rtl/>
        </w:rPr>
        <w:t xml:space="preserve"> </w:t>
      </w:r>
      <w:r w:rsidRPr="000E58A9">
        <w:rPr>
          <w:rFonts w:hint="cs"/>
          <w:rtl/>
        </w:rPr>
        <w:t>ליישם</w:t>
      </w:r>
      <w:r w:rsidRPr="000E58A9">
        <w:rPr>
          <w:rtl/>
        </w:rPr>
        <w:t xml:space="preserve"> </w:t>
      </w:r>
      <w:r w:rsidRPr="000E58A9">
        <w:rPr>
          <w:rFonts w:hint="cs"/>
          <w:rtl/>
        </w:rPr>
        <w:t>את</w:t>
      </w:r>
      <w:r w:rsidRPr="000E58A9">
        <w:rPr>
          <w:rtl/>
        </w:rPr>
        <w:t xml:space="preserve"> </w:t>
      </w:r>
      <w:r w:rsidRPr="000E58A9">
        <w:rPr>
          <w:rFonts w:hint="cs"/>
          <w:rtl/>
        </w:rPr>
        <w:t>פקודת</w:t>
      </w:r>
      <w:r w:rsidRPr="000E58A9">
        <w:rPr>
          <w:rtl/>
        </w:rPr>
        <w:t xml:space="preserve"> </w:t>
      </w:r>
      <w:r w:rsidRPr="000E58A9">
        <w:rPr>
          <w:rFonts w:hint="cs"/>
          <w:rtl/>
        </w:rPr>
        <w:t>המטכ</w:t>
      </w:r>
      <w:r w:rsidRPr="000E58A9">
        <w:rPr>
          <w:rtl/>
        </w:rPr>
        <w:t>"</w:t>
      </w:r>
      <w:r w:rsidRPr="000E58A9">
        <w:rPr>
          <w:rFonts w:hint="cs"/>
          <w:rtl/>
        </w:rPr>
        <w:t>ל</w:t>
      </w:r>
      <w:r w:rsidRPr="000E58A9">
        <w:rPr>
          <w:rtl/>
        </w:rPr>
        <w:t xml:space="preserve"> </w:t>
      </w:r>
      <w:r w:rsidRPr="000E58A9">
        <w:rPr>
          <w:rFonts w:hint="cs"/>
          <w:rtl/>
        </w:rPr>
        <w:t>להגמ</w:t>
      </w:r>
      <w:r w:rsidRPr="000E58A9">
        <w:rPr>
          <w:rtl/>
        </w:rPr>
        <w:t>"</w:t>
      </w:r>
      <w:r w:rsidRPr="000E58A9">
        <w:rPr>
          <w:rFonts w:hint="cs"/>
          <w:rtl/>
        </w:rPr>
        <w:t>ר</w:t>
      </w:r>
      <w:r w:rsidRPr="000B5681">
        <w:rPr>
          <w:rFonts w:hint="cs"/>
          <w:rtl/>
        </w:rPr>
        <w:t xml:space="preserve">. </w:t>
      </w:r>
    </w:p>
    <w:p w:rsidR="000B5681" w:rsidRPr="000B5681" w:rsidP="000B5681" w14:paraId="7950D3CE" w14:textId="744A42E7">
      <w:pPr>
        <w:pStyle w:val="7112"/>
        <w:ind w:left="424"/>
        <w:rPr>
          <w:rtl/>
        </w:rPr>
      </w:pPr>
      <w:r w:rsidRPr="00673394">
        <w:rPr>
          <w:rStyle w:val="717Char0"/>
          <w:rFonts w:hint="cs"/>
          <w:rtl/>
        </w:rPr>
        <w:t>הקצאת</w:t>
      </w:r>
      <w:r w:rsidRPr="00673394">
        <w:rPr>
          <w:rStyle w:val="717Char0"/>
          <w:rtl/>
        </w:rPr>
        <w:t xml:space="preserve"> </w:t>
      </w:r>
      <w:r w:rsidRPr="00673394">
        <w:rPr>
          <w:rStyle w:val="717Char0"/>
          <w:rFonts w:hint="cs"/>
          <w:rtl/>
        </w:rPr>
        <w:t>מרכיבי</w:t>
      </w:r>
      <w:r w:rsidRPr="00673394">
        <w:rPr>
          <w:rStyle w:val="717Char0"/>
          <w:rtl/>
        </w:rPr>
        <w:t xml:space="preserve"> </w:t>
      </w:r>
      <w:r w:rsidRPr="00673394">
        <w:rPr>
          <w:rStyle w:val="717Char0"/>
          <w:rFonts w:hint="cs"/>
          <w:rtl/>
        </w:rPr>
        <w:t>ביטחון</w:t>
      </w:r>
      <w:r w:rsidRPr="00673394">
        <w:rPr>
          <w:rStyle w:val="717Char0"/>
          <w:rtl/>
        </w:rPr>
        <w:t xml:space="preserve"> </w:t>
      </w:r>
      <w:r w:rsidRPr="00673394">
        <w:rPr>
          <w:rStyle w:val="717Char0"/>
          <w:rFonts w:hint="cs"/>
          <w:rtl/>
        </w:rPr>
        <w:t>על</w:t>
      </w:r>
      <w:r w:rsidRPr="00673394">
        <w:rPr>
          <w:rStyle w:val="717Char0"/>
          <w:rtl/>
        </w:rPr>
        <w:t xml:space="preserve"> </w:t>
      </w:r>
      <w:r w:rsidRPr="00673394">
        <w:rPr>
          <w:rStyle w:val="717Char0"/>
          <w:rFonts w:hint="cs"/>
          <w:rtl/>
        </w:rPr>
        <w:t>בסיס</w:t>
      </w:r>
      <w:r w:rsidRPr="00673394">
        <w:rPr>
          <w:rStyle w:val="717Char0"/>
          <w:rtl/>
        </w:rPr>
        <w:t xml:space="preserve"> </w:t>
      </w:r>
      <w:r w:rsidRPr="00673394">
        <w:rPr>
          <w:rStyle w:val="717Char0"/>
          <w:rFonts w:hint="cs"/>
          <w:rtl/>
        </w:rPr>
        <w:t>סדרי</w:t>
      </w:r>
      <w:r w:rsidRPr="00673394">
        <w:rPr>
          <w:rStyle w:val="717Char0"/>
          <w:rtl/>
        </w:rPr>
        <w:t xml:space="preserve"> </w:t>
      </w:r>
      <w:r w:rsidRPr="00673394">
        <w:rPr>
          <w:rStyle w:val="717Char0"/>
          <w:rFonts w:hint="cs"/>
          <w:rtl/>
        </w:rPr>
        <w:t>עדיפויות</w:t>
      </w:r>
      <w:r w:rsidRPr="00673394">
        <w:rPr>
          <w:rStyle w:val="717Char0"/>
          <w:rtl/>
        </w:rPr>
        <w:t xml:space="preserve"> </w:t>
      </w:r>
      <w:r w:rsidRPr="00673394">
        <w:rPr>
          <w:rStyle w:val="717Char0"/>
          <w:rFonts w:hint="cs"/>
          <w:rtl/>
        </w:rPr>
        <w:t>שונים</w:t>
      </w:r>
      <w:r w:rsidRPr="000E58A9">
        <w:rPr>
          <w:rtl/>
        </w:rPr>
        <w:t xml:space="preserve"> - </w:t>
      </w:r>
      <w:r w:rsidRPr="000E58A9">
        <w:rPr>
          <w:rFonts w:hint="cs"/>
          <w:rtl/>
        </w:rPr>
        <w:t>בביקורת</w:t>
      </w:r>
      <w:r w:rsidRPr="000E58A9">
        <w:rPr>
          <w:rtl/>
        </w:rPr>
        <w:t xml:space="preserve"> </w:t>
      </w:r>
      <w:r w:rsidRPr="000E58A9">
        <w:rPr>
          <w:rFonts w:hint="cs"/>
          <w:rtl/>
        </w:rPr>
        <w:t>הקודמת</w:t>
      </w:r>
      <w:r w:rsidRPr="000E58A9">
        <w:rPr>
          <w:rtl/>
        </w:rPr>
        <w:t xml:space="preserve"> </w:t>
      </w:r>
      <w:r w:rsidRPr="000E58A9">
        <w:rPr>
          <w:rFonts w:hint="cs"/>
          <w:rtl/>
        </w:rPr>
        <w:t>עלה</w:t>
      </w:r>
      <w:r w:rsidRPr="000E58A9">
        <w:rPr>
          <w:rtl/>
        </w:rPr>
        <w:t xml:space="preserve"> </w:t>
      </w:r>
      <w:r w:rsidRPr="000E58A9">
        <w:rPr>
          <w:rFonts w:hint="cs"/>
          <w:rtl/>
        </w:rPr>
        <w:t>כי</w:t>
      </w:r>
      <w:r w:rsidRPr="000E58A9">
        <w:rPr>
          <w:rtl/>
        </w:rPr>
        <w:t xml:space="preserve"> </w:t>
      </w:r>
      <w:r w:rsidRPr="000E58A9">
        <w:rPr>
          <w:rFonts w:hint="eastAsia"/>
          <w:rtl/>
        </w:rPr>
        <w:t>היחידה</w:t>
      </w:r>
      <w:r w:rsidRPr="000E58A9">
        <w:rPr>
          <w:rtl/>
        </w:rPr>
        <w:t xml:space="preserve"> </w:t>
      </w:r>
      <w:r w:rsidRPr="000E58A9">
        <w:rPr>
          <w:rFonts w:hint="eastAsia"/>
          <w:rtl/>
        </w:rPr>
        <w:t>להתיישבות</w:t>
      </w:r>
      <w:r w:rsidRPr="000E58A9">
        <w:rPr>
          <w:rtl/>
        </w:rPr>
        <w:t xml:space="preserve"> </w:t>
      </w:r>
      <w:r w:rsidRPr="000E58A9">
        <w:rPr>
          <w:rFonts w:hint="eastAsia"/>
          <w:rtl/>
        </w:rPr>
        <w:t>ופקע</w:t>
      </w:r>
      <w:r w:rsidRPr="000E58A9">
        <w:rPr>
          <w:rtl/>
        </w:rPr>
        <w:t>"</w:t>
      </w:r>
      <w:r w:rsidRPr="000E58A9">
        <w:rPr>
          <w:rFonts w:hint="eastAsia"/>
          <w:rtl/>
        </w:rPr>
        <w:t>ר</w:t>
      </w:r>
      <w:r w:rsidRPr="000E58A9">
        <w:rPr>
          <w:rtl/>
        </w:rPr>
        <w:t xml:space="preserve"> </w:t>
      </w:r>
      <w:r w:rsidRPr="000E58A9">
        <w:rPr>
          <w:rFonts w:hint="eastAsia"/>
          <w:rtl/>
        </w:rPr>
        <w:t>מתקצבים</w:t>
      </w:r>
      <w:r w:rsidRPr="000E58A9">
        <w:rPr>
          <w:rtl/>
        </w:rPr>
        <w:t xml:space="preserve"> </w:t>
      </w:r>
      <w:r w:rsidRPr="000E58A9">
        <w:rPr>
          <w:rFonts w:hint="eastAsia"/>
          <w:rtl/>
        </w:rPr>
        <w:t>בנפרד</w:t>
      </w:r>
      <w:r w:rsidRPr="000E58A9">
        <w:rPr>
          <w:rtl/>
        </w:rPr>
        <w:t xml:space="preserve"> </w:t>
      </w:r>
      <w:r w:rsidRPr="000E58A9">
        <w:rPr>
          <w:rFonts w:hint="eastAsia"/>
          <w:rtl/>
        </w:rPr>
        <w:t>מרכיבי</w:t>
      </w:r>
      <w:r w:rsidRPr="000E58A9">
        <w:rPr>
          <w:rtl/>
        </w:rPr>
        <w:t xml:space="preserve"> </w:t>
      </w:r>
      <w:r w:rsidRPr="000E58A9">
        <w:rPr>
          <w:rFonts w:hint="eastAsia"/>
          <w:rtl/>
        </w:rPr>
        <w:t>ביטחון</w:t>
      </w:r>
      <w:r w:rsidRPr="000E58A9">
        <w:rPr>
          <w:rtl/>
        </w:rPr>
        <w:t xml:space="preserve"> </w:t>
      </w:r>
      <w:r w:rsidRPr="000E58A9">
        <w:rPr>
          <w:rFonts w:hint="eastAsia"/>
          <w:rtl/>
        </w:rPr>
        <w:t>בסיסיים</w:t>
      </w:r>
      <w:r w:rsidRPr="000E58A9">
        <w:rPr>
          <w:rtl/>
        </w:rPr>
        <w:t xml:space="preserve"> </w:t>
      </w:r>
      <w:r w:rsidRPr="000E58A9">
        <w:rPr>
          <w:rFonts w:hint="eastAsia"/>
          <w:rtl/>
        </w:rPr>
        <w:t>על</w:t>
      </w:r>
      <w:r w:rsidRPr="000E58A9">
        <w:rPr>
          <w:rtl/>
        </w:rPr>
        <w:t xml:space="preserve"> </w:t>
      </w:r>
      <w:r w:rsidRPr="000E58A9">
        <w:rPr>
          <w:rFonts w:hint="eastAsia"/>
          <w:rtl/>
        </w:rPr>
        <w:t>פי</w:t>
      </w:r>
      <w:r w:rsidRPr="000E58A9">
        <w:rPr>
          <w:rtl/>
        </w:rPr>
        <w:t xml:space="preserve"> </w:t>
      </w:r>
      <w:r w:rsidRPr="000E58A9">
        <w:rPr>
          <w:rFonts w:hint="eastAsia"/>
          <w:rtl/>
        </w:rPr>
        <w:t>סדרי</w:t>
      </w:r>
      <w:r w:rsidRPr="000E58A9">
        <w:rPr>
          <w:rtl/>
        </w:rPr>
        <w:t xml:space="preserve"> </w:t>
      </w:r>
      <w:r w:rsidRPr="000E58A9">
        <w:rPr>
          <w:rFonts w:hint="eastAsia"/>
          <w:rtl/>
        </w:rPr>
        <w:t>עדיפויות</w:t>
      </w:r>
      <w:r w:rsidRPr="000E58A9">
        <w:rPr>
          <w:rtl/>
        </w:rPr>
        <w:t xml:space="preserve"> </w:t>
      </w:r>
      <w:r w:rsidRPr="000E58A9">
        <w:rPr>
          <w:rFonts w:hint="eastAsia"/>
          <w:rtl/>
        </w:rPr>
        <w:t>שונים</w:t>
      </w:r>
      <w:r w:rsidRPr="000E58A9">
        <w:rPr>
          <w:rtl/>
        </w:rPr>
        <w:t xml:space="preserve">. </w:t>
      </w:r>
      <w:r w:rsidRPr="000E58A9">
        <w:rPr>
          <w:rFonts w:hint="eastAsia"/>
          <w:rtl/>
        </w:rPr>
        <w:t>פקע</w:t>
      </w:r>
      <w:r w:rsidRPr="000E58A9">
        <w:rPr>
          <w:rtl/>
        </w:rPr>
        <w:t>"</w:t>
      </w:r>
      <w:r w:rsidRPr="000E58A9">
        <w:rPr>
          <w:rFonts w:hint="eastAsia"/>
          <w:rtl/>
        </w:rPr>
        <w:t>ר</w:t>
      </w:r>
      <w:r w:rsidRPr="000E58A9">
        <w:rPr>
          <w:rtl/>
        </w:rPr>
        <w:t xml:space="preserve"> </w:t>
      </w:r>
      <w:r w:rsidRPr="000E58A9">
        <w:rPr>
          <w:rFonts w:hint="eastAsia"/>
          <w:rtl/>
        </w:rPr>
        <w:t>מקצה</w:t>
      </w:r>
      <w:r w:rsidRPr="000E58A9">
        <w:rPr>
          <w:rtl/>
        </w:rPr>
        <w:t xml:space="preserve"> </w:t>
      </w:r>
      <w:r w:rsidRPr="000E58A9">
        <w:rPr>
          <w:rFonts w:hint="eastAsia"/>
          <w:rtl/>
        </w:rPr>
        <w:t>את</w:t>
      </w:r>
      <w:r w:rsidRPr="000E58A9">
        <w:rPr>
          <w:rtl/>
        </w:rPr>
        <w:t xml:space="preserve"> </w:t>
      </w:r>
      <w:r w:rsidRPr="000E58A9">
        <w:rPr>
          <w:rFonts w:hint="eastAsia"/>
          <w:rtl/>
        </w:rPr>
        <w:t>התקציב</w:t>
      </w:r>
      <w:r w:rsidRPr="000E58A9">
        <w:rPr>
          <w:rtl/>
        </w:rPr>
        <w:t xml:space="preserve"> </w:t>
      </w:r>
      <w:r w:rsidRPr="000E58A9">
        <w:rPr>
          <w:rFonts w:hint="eastAsia"/>
          <w:rtl/>
        </w:rPr>
        <w:t>להקמה</w:t>
      </w:r>
      <w:r w:rsidRPr="000E58A9">
        <w:rPr>
          <w:rtl/>
        </w:rPr>
        <w:t xml:space="preserve"> </w:t>
      </w:r>
      <w:r w:rsidRPr="000E58A9">
        <w:rPr>
          <w:rFonts w:hint="eastAsia"/>
          <w:rtl/>
        </w:rPr>
        <w:t>ולרכש</w:t>
      </w:r>
      <w:r w:rsidRPr="000E58A9">
        <w:rPr>
          <w:rtl/>
        </w:rPr>
        <w:t xml:space="preserve"> </w:t>
      </w:r>
      <w:r w:rsidRPr="000E58A9">
        <w:rPr>
          <w:rFonts w:hint="eastAsia"/>
          <w:rtl/>
        </w:rPr>
        <w:t>של</w:t>
      </w:r>
      <w:r w:rsidRPr="000E58A9">
        <w:rPr>
          <w:rtl/>
        </w:rPr>
        <w:t xml:space="preserve"> </w:t>
      </w:r>
      <w:r w:rsidRPr="000E58A9">
        <w:rPr>
          <w:rFonts w:hint="eastAsia"/>
          <w:rtl/>
        </w:rPr>
        <w:t>מרכיבי</w:t>
      </w:r>
      <w:r w:rsidRPr="000E58A9">
        <w:rPr>
          <w:rtl/>
        </w:rPr>
        <w:t xml:space="preserve"> </w:t>
      </w:r>
      <w:r w:rsidRPr="000E58A9">
        <w:rPr>
          <w:rFonts w:hint="eastAsia"/>
          <w:rtl/>
        </w:rPr>
        <w:t>ביטחון</w:t>
      </w:r>
      <w:r w:rsidRPr="000E58A9">
        <w:rPr>
          <w:rtl/>
        </w:rPr>
        <w:t xml:space="preserve"> </w:t>
      </w:r>
      <w:r w:rsidRPr="000E58A9">
        <w:rPr>
          <w:rFonts w:hint="eastAsia"/>
          <w:rtl/>
        </w:rPr>
        <w:t>בסיסיים</w:t>
      </w:r>
      <w:r w:rsidRPr="000E58A9">
        <w:rPr>
          <w:rtl/>
        </w:rPr>
        <w:t xml:space="preserve"> </w:t>
      </w:r>
      <w:r w:rsidRPr="000E58A9">
        <w:rPr>
          <w:rFonts w:hint="eastAsia"/>
          <w:rtl/>
        </w:rPr>
        <w:t>על</w:t>
      </w:r>
      <w:r w:rsidRPr="000E58A9">
        <w:rPr>
          <w:rtl/>
        </w:rPr>
        <w:t xml:space="preserve"> </w:t>
      </w:r>
      <w:r w:rsidRPr="000E58A9">
        <w:rPr>
          <w:rFonts w:hint="eastAsia"/>
          <w:rtl/>
        </w:rPr>
        <w:t>פי</w:t>
      </w:r>
      <w:r w:rsidRPr="000E58A9">
        <w:rPr>
          <w:rtl/>
        </w:rPr>
        <w:t xml:space="preserve"> </w:t>
      </w:r>
      <w:r w:rsidRPr="000E58A9">
        <w:rPr>
          <w:rFonts w:hint="eastAsia"/>
          <w:rtl/>
        </w:rPr>
        <w:t>סדר</w:t>
      </w:r>
      <w:r w:rsidRPr="000E58A9">
        <w:rPr>
          <w:rtl/>
        </w:rPr>
        <w:t xml:space="preserve"> </w:t>
      </w:r>
      <w:r w:rsidRPr="000E58A9">
        <w:rPr>
          <w:rFonts w:hint="eastAsia"/>
          <w:rtl/>
        </w:rPr>
        <w:t>העדיפויות</w:t>
      </w:r>
      <w:r w:rsidRPr="000E58A9">
        <w:rPr>
          <w:rtl/>
        </w:rPr>
        <w:t xml:space="preserve"> </w:t>
      </w:r>
      <w:r w:rsidRPr="000E58A9">
        <w:rPr>
          <w:rFonts w:hint="eastAsia"/>
          <w:rtl/>
        </w:rPr>
        <w:t>המבצעי</w:t>
      </w:r>
      <w:r w:rsidRPr="000E58A9">
        <w:rPr>
          <w:rtl/>
        </w:rPr>
        <w:t xml:space="preserve"> </w:t>
      </w:r>
      <w:r w:rsidRPr="000E58A9">
        <w:rPr>
          <w:rFonts w:hint="eastAsia"/>
          <w:rtl/>
        </w:rPr>
        <w:t>שקובע</w:t>
      </w:r>
      <w:r w:rsidRPr="000E58A9">
        <w:rPr>
          <w:rtl/>
        </w:rPr>
        <w:t xml:space="preserve"> </w:t>
      </w:r>
      <w:r w:rsidRPr="000E58A9">
        <w:rPr>
          <w:rFonts w:hint="eastAsia"/>
          <w:rtl/>
        </w:rPr>
        <w:t>אמ</w:t>
      </w:r>
      <w:r w:rsidRPr="000E58A9">
        <w:rPr>
          <w:rtl/>
        </w:rPr>
        <w:t>"</w:t>
      </w:r>
      <w:r w:rsidRPr="000E58A9">
        <w:rPr>
          <w:rFonts w:hint="eastAsia"/>
          <w:rtl/>
        </w:rPr>
        <w:t>ץ</w:t>
      </w:r>
      <w:r w:rsidRPr="000E58A9">
        <w:rPr>
          <w:rtl/>
        </w:rPr>
        <w:t xml:space="preserve">, </w:t>
      </w:r>
      <w:r w:rsidRPr="000E58A9">
        <w:rPr>
          <w:rFonts w:hint="eastAsia"/>
          <w:rtl/>
        </w:rPr>
        <w:t>ואילו</w:t>
      </w:r>
      <w:r w:rsidRPr="000E58A9">
        <w:rPr>
          <w:rtl/>
        </w:rPr>
        <w:t xml:space="preserve"> </w:t>
      </w:r>
      <w:r w:rsidRPr="000E58A9">
        <w:rPr>
          <w:rFonts w:hint="eastAsia"/>
          <w:rtl/>
        </w:rPr>
        <w:t>היחידה</w:t>
      </w:r>
      <w:r w:rsidRPr="000E58A9">
        <w:rPr>
          <w:rtl/>
        </w:rPr>
        <w:t xml:space="preserve"> </w:t>
      </w:r>
      <w:r w:rsidRPr="000E58A9">
        <w:rPr>
          <w:rFonts w:hint="eastAsia"/>
          <w:rtl/>
        </w:rPr>
        <w:t>להתיישבות</w:t>
      </w:r>
      <w:r w:rsidRPr="000E58A9">
        <w:rPr>
          <w:rtl/>
        </w:rPr>
        <w:t xml:space="preserve"> </w:t>
      </w:r>
      <w:r w:rsidRPr="000E58A9">
        <w:rPr>
          <w:rFonts w:hint="eastAsia"/>
          <w:rtl/>
        </w:rPr>
        <w:t>מקצה</w:t>
      </w:r>
      <w:r w:rsidRPr="000E58A9">
        <w:rPr>
          <w:rtl/>
        </w:rPr>
        <w:t xml:space="preserve"> </w:t>
      </w:r>
      <w:r w:rsidRPr="000E58A9">
        <w:rPr>
          <w:rFonts w:hint="eastAsia"/>
          <w:rtl/>
        </w:rPr>
        <w:t>את</w:t>
      </w:r>
      <w:r w:rsidRPr="000E58A9">
        <w:rPr>
          <w:rtl/>
        </w:rPr>
        <w:t xml:space="preserve"> </w:t>
      </w:r>
      <w:r w:rsidRPr="000E58A9">
        <w:rPr>
          <w:rFonts w:hint="eastAsia"/>
          <w:rtl/>
        </w:rPr>
        <w:t>התקציב</w:t>
      </w:r>
      <w:r w:rsidRPr="000E58A9">
        <w:rPr>
          <w:rtl/>
        </w:rPr>
        <w:t xml:space="preserve"> </w:t>
      </w:r>
      <w:r w:rsidRPr="000E58A9">
        <w:rPr>
          <w:rFonts w:hint="eastAsia"/>
          <w:rtl/>
        </w:rPr>
        <w:t>על</w:t>
      </w:r>
      <w:r w:rsidRPr="000E58A9">
        <w:rPr>
          <w:rtl/>
        </w:rPr>
        <w:t xml:space="preserve"> </w:t>
      </w:r>
      <w:r w:rsidRPr="000E58A9">
        <w:rPr>
          <w:rFonts w:hint="eastAsia"/>
          <w:rtl/>
        </w:rPr>
        <w:t>פי</w:t>
      </w:r>
      <w:r w:rsidRPr="000E58A9">
        <w:rPr>
          <w:rtl/>
        </w:rPr>
        <w:t xml:space="preserve"> </w:t>
      </w:r>
      <w:r w:rsidRPr="000E58A9">
        <w:rPr>
          <w:rFonts w:hint="eastAsia"/>
          <w:rtl/>
        </w:rPr>
        <w:t>סדר</w:t>
      </w:r>
      <w:r w:rsidRPr="000E58A9">
        <w:rPr>
          <w:rtl/>
        </w:rPr>
        <w:t xml:space="preserve"> </w:t>
      </w:r>
      <w:r w:rsidRPr="000E58A9">
        <w:rPr>
          <w:rFonts w:hint="eastAsia"/>
          <w:rtl/>
        </w:rPr>
        <w:t>העדיפויות</w:t>
      </w:r>
      <w:r w:rsidRPr="000E58A9">
        <w:rPr>
          <w:rtl/>
        </w:rPr>
        <w:t xml:space="preserve"> </w:t>
      </w:r>
      <w:r w:rsidRPr="000E58A9">
        <w:rPr>
          <w:rFonts w:hint="eastAsia"/>
          <w:rtl/>
        </w:rPr>
        <w:t>שקובע</w:t>
      </w:r>
      <w:r w:rsidRPr="000E58A9">
        <w:rPr>
          <w:rtl/>
        </w:rPr>
        <w:t xml:space="preserve"> </w:t>
      </w:r>
      <w:r w:rsidRPr="000E58A9">
        <w:rPr>
          <w:rFonts w:hint="eastAsia"/>
          <w:rtl/>
        </w:rPr>
        <w:t>שר</w:t>
      </w:r>
      <w:r w:rsidRPr="000E58A9">
        <w:rPr>
          <w:rtl/>
        </w:rPr>
        <w:t xml:space="preserve"> </w:t>
      </w:r>
      <w:r w:rsidRPr="000E58A9">
        <w:rPr>
          <w:rFonts w:hint="eastAsia"/>
          <w:rtl/>
        </w:rPr>
        <w:t>הביטחון</w:t>
      </w:r>
      <w:r w:rsidRPr="000E58A9">
        <w:rPr>
          <w:rtl/>
        </w:rPr>
        <w:t xml:space="preserve">, </w:t>
      </w:r>
      <w:r w:rsidRPr="000E58A9">
        <w:rPr>
          <w:rFonts w:hint="eastAsia"/>
          <w:rtl/>
        </w:rPr>
        <w:t>ואין</w:t>
      </w:r>
      <w:r w:rsidRPr="000E58A9">
        <w:rPr>
          <w:rtl/>
        </w:rPr>
        <w:t xml:space="preserve"> </w:t>
      </w:r>
      <w:r w:rsidRPr="000E58A9">
        <w:rPr>
          <w:rFonts w:hint="eastAsia"/>
          <w:rtl/>
        </w:rPr>
        <w:t>הלימה</w:t>
      </w:r>
      <w:r w:rsidRPr="000E58A9">
        <w:rPr>
          <w:rtl/>
        </w:rPr>
        <w:t xml:space="preserve"> </w:t>
      </w:r>
      <w:r w:rsidRPr="000E58A9">
        <w:rPr>
          <w:rFonts w:hint="eastAsia"/>
          <w:rtl/>
        </w:rPr>
        <w:t>בין</w:t>
      </w:r>
      <w:r w:rsidRPr="000E58A9">
        <w:rPr>
          <w:rtl/>
        </w:rPr>
        <w:t xml:space="preserve"> </w:t>
      </w:r>
      <w:r w:rsidRPr="000E58A9">
        <w:rPr>
          <w:rFonts w:hint="eastAsia"/>
          <w:rtl/>
        </w:rPr>
        <w:t>השניים</w:t>
      </w:r>
      <w:r w:rsidRPr="000E58A9">
        <w:rPr>
          <w:rtl/>
        </w:rPr>
        <w:t xml:space="preserve">. </w:t>
      </w:r>
      <w:r w:rsidRPr="000E58A9">
        <w:rPr>
          <w:rFonts w:hint="cs"/>
          <w:rtl/>
        </w:rPr>
        <w:t>בביקורת</w:t>
      </w:r>
      <w:r w:rsidRPr="000E58A9">
        <w:rPr>
          <w:rtl/>
        </w:rPr>
        <w:t xml:space="preserve"> </w:t>
      </w:r>
      <w:r w:rsidRPr="000E58A9">
        <w:rPr>
          <w:rFonts w:hint="cs"/>
          <w:rtl/>
        </w:rPr>
        <w:t>המעקב</w:t>
      </w:r>
      <w:r w:rsidRPr="000E58A9">
        <w:rPr>
          <w:rtl/>
        </w:rPr>
        <w:t xml:space="preserve"> </w:t>
      </w:r>
      <w:r w:rsidRPr="000E58A9">
        <w:rPr>
          <w:rFonts w:hint="cs"/>
          <w:rtl/>
        </w:rPr>
        <w:t>עלה</w:t>
      </w:r>
      <w:r w:rsidRPr="000E58A9">
        <w:rPr>
          <w:rtl/>
        </w:rPr>
        <w:t xml:space="preserve"> </w:t>
      </w:r>
      <w:r w:rsidRPr="000E58A9">
        <w:rPr>
          <w:rFonts w:hint="cs"/>
          <w:rtl/>
        </w:rPr>
        <w:t>כי</w:t>
      </w:r>
      <w:r w:rsidRPr="000E58A9">
        <w:rPr>
          <w:rtl/>
        </w:rPr>
        <w:t xml:space="preserve"> </w:t>
      </w:r>
      <w:r w:rsidRPr="000E58A9">
        <w:rPr>
          <w:rFonts w:hint="cs"/>
          <w:rtl/>
        </w:rPr>
        <w:t>הליקוי</w:t>
      </w:r>
      <w:r w:rsidRPr="000E58A9">
        <w:rPr>
          <w:rtl/>
        </w:rPr>
        <w:t xml:space="preserve"> </w:t>
      </w:r>
      <w:r w:rsidRPr="000E58A9">
        <w:rPr>
          <w:rFonts w:hint="cs"/>
          <w:rtl/>
        </w:rPr>
        <w:t>תוקן</w:t>
      </w:r>
      <w:r w:rsidRPr="000E58A9">
        <w:rPr>
          <w:rtl/>
        </w:rPr>
        <w:t xml:space="preserve"> </w:t>
      </w:r>
      <w:r w:rsidRPr="000E58A9">
        <w:rPr>
          <w:rFonts w:hint="cs"/>
          <w:rtl/>
        </w:rPr>
        <w:t>במידה</w:t>
      </w:r>
      <w:r w:rsidRPr="000E58A9">
        <w:rPr>
          <w:rtl/>
        </w:rPr>
        <w:t xml:space="preserve"> </w:t>
      </w:r>
      <w:r w:rsidRPr="000E58A9">
        <w:rPr>
          <w:rFonts w:hint="cs"/>
          <w:rtl/>
        </w:rPr>
        <w:t>רבה</w:t>
      </w:r>
      <w:r w:rsidRPr="000E58A9">
        <w:rPr>
          <w:rtl/>
        </w:rPr>
        <w:t xml:space="preserve">. </w:t>
      </w:r>
      <w:r w:rsidRPr="000E58A9">
        <w:rPr>
          <w:rFonts w:hint="cs"/>
          <w:rtl/>
        </w:rPr>
        <w:t>מנכ</w:t>
      </w:r>
      <w:r w:rsidRPr="000E58A9">
        <w:rPr>
          <w:rtl/>
        </w:rPr>
        <w:t>"</w:t>
      </w:r>
      <w:r w:rsidRPr="000E58A9">
        <w:rPr>
          <w:rFonts w:hint="cs"/>
          <w:rtl/>
        </w:rPr>
        <w:t>ל</w:t>
      </w:r>
      <w:r w:rsidRPr="000E58A9">
        <w:rPr>
          <w:rtl/>
        </w:rPr>
        <w:t xml:space="preserve"> </w:t>
      </w:r>
      <w:r w:rsidRPr="000E58A9">
        <w:rPr>
          <w:rFonts w:hint="cs"/>
          <w:rtl/>
        </w:rPr>
        <w:t>משהב</w:t>
      </w:r>
      <w:r w:rsidRPr="000E58A9">
        <w:rPr>
          <w:rtl/>
        </w:rPr>
        <w:t>"</w:t>
      </w:r>
      <w:r w:rsidRPr="000E58A9">
        <w:rPr>
          <w:rFonts w:hint="cs"/>
          <w:rtl/>
        </w:rPr>
        <w:t>ט</w:t>
      </w:r>
      <w:r w:rsidRPr="000E58A9">
        <w:rPr>
          <w:rtl/>
        </w:rPr>
        <w:t xml:space="preserve"> </w:t>
      </w:r>
      <w:r w:rsidRPr="000E58A9">
        <w:rPr>
          <w:rFonts w:hint="cs"/>
          <w:rtl/>
        </w:rPr>
        <w:t>מאשר</w:t>
      </w:r>
      <w:r w:rsidRPr="000E58A9">
        <w:rPr>
          <w:rtl/>
        </w:rPr>
        <w:t xml:space="preserve"> </w:t>
      </w:r>
      <w:r w:rsidRPr="000E58A9">
        <w:rPr>
          <w:rFonts w:hint="cs"/>
          <w:rtl/>
        </w:rPr>
        <w:t>את</w:t>
      </w:r>
      <w:r w:rsidRPr="000E58A9">
        <w:rPr>
          <w:rtl/>
        </w:rPr>
        <w:t xml:space="preserve"> </w:t>
      </w:r>
      <w:r w:rsidRPr="000E58A9">
        <w:rPr>
          <w:rFonts w:hint="cs"/>
          <w:rtl/>
        </w:rPr>
        <w:t>תוכניות</w:t>
      </w:r>
      <w:r w:rsidRPr="000E58A9">
        <w:rPr>
          <w:rtl/>
        </w:rPr>
        <w:t xml:space="preserve"> </w:t>
      </w:r>
      <w:r w:rsidRPr="000E58A9">
        <w:rPr>
          <w:rFonts w:hint="cs"/>
          <w:rtl/>
        </w:rPr>
        <w:t>העבודה</w:t>
      </w:r>
      <w:r w:rsidRPr="000E58A9">
        <w:rPr>
          <w:rtl/>
        </w:rPr>
        <w:t xml:space="preserve"> </w:t>
      </w:r>
      <w:r w:rsidRPr="000E58A9">
        <w:rPr>
          <w:rFonts w:hint="cs"/>
          <w:rtl/>
        </w:rPr>
        <w:t>של</w:t>
      </w:r>
      <w:r w:rsidRPr="000E58A9">
        <w:rPr>
          <w:rtl/>
        </w:rPr>
        <w:t xml:space="preserve"> </w:t>
      </w:r>
      <w:r w:rsidRPr="000E58A9">
        <w:rPr>
          <w:rFonts w:hint="cs"/>
          <w:rtl/>
        </w:rPr>
        <w:t>היחידה</w:t>
      </w:r>
      <w:r w:rsidRPr="000E58A9">
        <w:rPr>
          <w:rtl/>
        </w:rPr>
        <w:t xml:space="preserve"> </w:t>
      </w:r>
      <w:r w:rsidRPr="000E58A9">
        <w:rPr>
          <w:rFonts w:hint="cs"/>
          <w:rtl/>
        </w:rPr>
        <w:t>להתיישבות</w:t>
      </w:r>
      <w:r w:rsidRPr="000E58A9">
        <w:rPr>
          <w:rtl/>
        </w:rPr>
        <w:t xml:space="preserve"> </w:t>
      </w:r>
      <w:r w:rsidRPr="000E58A9">
        <w:rPr>
          <w:rFonts w:hint="cs"/>
          <w:rtl/>
        </w:rPr>
        <w:t>ושל</w:t>
      </w:r>
      <w:r w:rsidRPr="000E58A9">
        <w:rPr>
          <w:rtl/>
        </w:rPr>
        <w:t xml:space="preserve"> </w:t>
      </w:r>
      <w:r w:rsidRPr="000E58A9">
        <w:rPr>
          <w:rFonts w:hint="cs"/>
          <w:rtl/>
        </w:rPr>
        <w:t>פקע</w:t>
      </w:r>
      <w:r w:rsidRPr="000E58A9">
        <w:rPr>
          <w:rtl/>
        </w:rPr>
        <w:t>"</w:t>
      </w:r>
      <w:r w:rsidRPr="000E58A9">
        <w:rPr>
          <w:rFonts w:hint="cs"/>
          <w:rtl/>
        </w:rPr>
        <w:t>ר</w:t>
      </w:r>
      <w:r w:rsidRPr="000E58A9">
        <w:rPr>
          <w:rtl/>
        </w:rPr>
        <w:t xml:space="preserve"> </w:t>
      </w:r>
      <w:r w:rsidRPr="000E58A9">
        <w:rPr>
          <w:rFonts w:hint="cs"/>
          <w:rtl/>
        </w:rPr>
        <w:t>בנושא</w:t>
      </w:r>
      <w:r w:rsidRPr="000E58A9">
        <w:rPr>
          <w:rtl/>
        </w:rPr>
        <w:t xml:space="preserve"> </w:t>
      </w:r>
      <w:r w:rsidRPr="000E58A9">
        <w:rPr>
          <w:rFonts w:hint="cs"/>
          <w:rtl/>
        </w:rPr>
        <w:t>מרכיבי</w:t>
      </w:r>
      <w:r w:rsidRPr="000E58A9">
        <w:rPr>
          <w:rtl/>
        </w:rPr>
        <w:t xml:space="preserve"> </w:t>
      </w:r>
      <w:r w:rsidRPr="000E58A9">
        <w:rPr>
          <w:rFonts w:hint="cs"/>
          <w:rtl/>
        </w:rPr>
        <w:t>הביטחון</w:t>
      </w:r>
      <w:r w:rsidRPr="000E58A9">
        <w:rPr>
          <w:rtl/>
        </w:rPr>
        <w:t xml:space="preserve"> </w:t>
      </w:r>
      <w:r w:rsidRPr="000E58A9">
        <w:rPr>
          <w:rFonts w:hint="cs"/>
          <w:rtl/>
        </w:rPr>
        <w:t>בראייה</w:t>
      </w:r>
      <w:r w:rsidRPr="000E58A9">
        <w:rPr>
          <w:rtl/>
        </w:rPr>
        <w:t xml:space="preserve"> </w:t>
      </w:r>
      <w:r w:rsidRPr="000E58A9">
        <w:rPr>
          <w:rFonts w:hint="cs"/>
          <w:rtl/>
        </w:rPr>
        <w:t>מתכללת</w:t>
      </w:r>
      <w:r w:rsidRPr="000E58A9">
        <w:rPr>
          <w:rtl/>
        </w:rPr>
        <w:t xml:space="preserve">. </w:t>
      </w:r>
      <w:r w:rsidRPr="000E58A9">
        <w:rPr>
          <w:rFonts w:hint="cs"/>
          <w:rtl/>
        </w:rPr>
        <w:t>פקע</w:t>
      </w:r>
      <w:r w:rsidRPr="000E58A9">
        <w:rPr>
          <w:rtl/>
        </w:rPr>
        <w:t>"</w:t>
      </w:r>
      <w:r w:rsidRPr="000E58A9">
        <w:rPr>
          <w:rFonts w:hint="cs"/>
          <w:rtl/>
        </w:rPr>
        <w:t>ר</w:t>
      </w:r>
      <w:r w:rsidRPr="000E58A9">
        <w:rPr>
          <w:rtl/>
        </w:rPr>
        <w:t xml:space="preserve"> </w:t>
      </w:r>
      <w:r w:rsidRPr="000E58A9">
        <w:rPr>
          <w:rFonts w:hint="cs"/>
          <w:rtl/>
        </w:rPr>
        <w:t>מאשר</w:t>
      </w:r>
      <w:r w:rsidRPr="000E58A9">
        <w:rPr>
          <w:rtl/>
        </w:rPr>
        <w:t xml:space="preserve"> </w:t>
      </w:r>
      <w:r w:rsidRPr="000E58A9">
        <w:rPr>
          <w:rFonts w:hint="cs"/>
          <w:rtl/>
        </w:rPr>
        <w:t>את</w:t>
      </w:r>
      <w:r w:rsidRPr="000E58A9">
        <w:rPr>
          <w:rtl/>
        </w:rPr>
        <w:t xml:space="preserve"> </w:t>
      </w:r>
      <w:r w:rsidRPr="000E58A9">
        <w:rPr>
          <w:rFonts w:hint="cs"/>
          <w:rtl/>
        </w:rPr>
        <w:t>סעיפי</w:t>
      </w:r>
      <w:r w:rsidRPr="000E58A9">
        <w:rPr>
          <w:rtl/>
        </w:rPr>
        <w:t xml:space="preserve"> </w:t>
      </w:r>
      <w:r w:rsidRPr="000E58A9">
        <w:rPr>
          <w:rFonts w:hint="cs"/>
          <w:rtl/>
        </w:rPr>
        <w:t>תוכניות</w:t>
      </w:r>
      <w:r w:rsidRPr="000E58A9">
        <w:rPr>
          <w:rtl/>
        </w:rPr>
        <w:t xml:space="preserve"> </w:t>
      </w:r>
      <w:r w:rsidRPr="000E58A9">
        <w:rPr>
          <w:rFonts w:hint="cs"/>
          <w:rtl/>
        </w:rPr>
        <w:t>העבודה</w:t>
      </w:r>
      <w:r w:rsidRPr="000E58A9">
        <w:rPr>
          <w:rtl/>
        </w:rPr>
        <w:t xml:space="preserve"> </w:t>
      </w:r>
      <w:r w:rsidRPr="000E58A9">
        <w:rPr>
          <w:rFonts w:hint="cs"/>
          <w:rtl/>
        </w:rPr>
        <w:t>של</w:t>
      </w:r>
      <w:r w:rsidRPr="000E58A9">
        <w:rPr>
          <w:rtl/>
        </w:rPr>
        <w:t xml:space="preserve"> </w:t>
      </w:r>
      <w:r w:rsidRPr="000E58A9">
        <w:rPr>
          <w:rFonts w:hint="cs"/>
          <w:rtl/>
        </w:rPr>
        <w:t>היחידה</w:t>
      </w:r>
      <w:r w:rsidRPr="000E58A9">
        <w:rPr>
          <w:rtl/>
        </w:rPr>
        <w:t xml:space="preserve"> </w:t>
      </w:r>
      <w:r w:rsidRPr="000E58A9">
        <w:rPr>
          <w:rFonts w:hint="cs"/>
          <w:rtl/>
        </w:rPr>
        <w:t>להתיישבות</w:t>
      </w:r>
      <w:r w:rsidRPr="000E58A9">
        <w:rPr>
          <w:rtl/>
        </w:rPr>
        <w:t xml:space="preserve">, </w:t>
      </w:r>
      <w:r w:rsidRPr="000E58A9">
        <w:rPr>
          <w:rFonts w:hint="cs"/>
          <w:rtl/>
        </w:rPr>
        <w:t>והוא</w:t>
      </w:r>
      <w:r w:rsidRPr="000E58A9">
        <w:rPr>
          <w:rtl/>
        </w:rPr>
        <w:t xml:space="preserve"> </w:t>
      </w:r>
      <w:r w:rsidRPr="000E58A9">
        <w:rPr>
          <w:rFonts w:hint="cs"/>
          <w:rtl/>
        </w:rPr>
        <w:t>עושה</w:t>
      </w:r>
      <w:r w:rsidRPr="000E58A9">
        <w:rPr>
          <w:rtl/>
        </w:rPr>
        <w:t xml:space="preserve"> </w:t>
      </w:r>
      <w:r w:rsidRPr="000E58A9">
        <w:rPr>
          <w:rFonts w:hint="cs"/>
          <w:rtl/>
        </w:rPr>
        <w:t>זאת</w:t>
      </w:r>
      <w:r w:rsidRPr="000E58A9">
        <w:rPr>
          <w:rtl/>
        </w:rPr>
        <w:t xml:space="preserve"> </w:t>
      </w:r>
      <w:r w:rsidRPr="000E58A9">
        <w:rPr>
          <w:rFonts w:hint="cs"/>
          <w:rtl/>
        </w:rPr>
        <w:t>בין</w:t>
      </w:r>
      <w:r w:rsidRPr="000E58A9">
        <w:rPr>
          <w:rtl/>
        </w:rPr>
        <w:t xml:space="preserve"> </w:t>
      </w:r>
      <w:r w:rsidRPr="000E58A9">
        <w:rPr>
          <w:rFonts w:hint="cs"/>
          <w:rtl/>
        </w:rPr>
        <w:t>היתר</w:t>
      </w:r>
      <w:r w:rsidRPr="000E58A9">
        <w:rPr>
          <w:rtl/>
        </w:rPr>
        <w:t xml:space="preserve"> </w:t>
      </w:r>
      <w:r w:rsidRPr="000E58A9">
        <w:rPr>
          <w:rFonts w:hint="cs"/>
          <w:rtl/>
        </w:rPr>
        <w:t>בהתבסס</w:t>
      </w:r>
      <w:r w:rsidRPr="000E58A9">
        <w:rPr>
          <w:rtl/>
        </w:rPr>
        <w:t xml:space="preserve"> </w:t>
      </w:r>
      <w:r w:rsidRPr="000E58A9">
        <w:rPr>
          <w:rFonts w:hint="cs"/>
          <w:rtl/>
        </w:rPr>
        <w:t>על</w:t>
      </w:r>
      <w:r w:rsidRPr="000E58A9">
        <w:rPr>
          <w:rtl/>
        </w:rPr>
        <w:t xml:space="preserve"> </w:t>
      </w:r>
      <w:r w:rsidRPr="000E58A9">
        <w:rPr>
          <w:rFonts w:hint="cs"/>
          <w:rtl/>
        </w:rPr>
        <w:t>הדרישות</w:t>
      </w:r>
      <w:r w:rsidRPr="000E58A9">
        <w:rPr>
          <w:rtl/>
        </w:rPr>
        <w:t xml:space="preserve"> </w:t>
      </w:r>
      <w:r w:rsidRPr="000E58A9">
        <w:rPr>
          <w:rFonts w:hint="cs"/>
          <w:rtl/>
        </w:rPr>
        <w:t>המבצעיות</w:t>
      </w:r>
      <w:r w:rsidRPr="000E58A9">
        <w:rPr>
          <w:rtl/>
        </w:rPr>
        <w:t xml:space="preserve"> </w:t>
      </w:r>
      <w:r w:rsidRPr="000E58A9">
        <w:rPr>
          <w:rFonts w:hint="cs"/>
          <w:rtl/>
        </w:rPr>
        <w:t>של</w:t>
      </w:r>
      <w:r w:rsidRPr="000E58A9">
        <w:rPr>
          <w:rtl/>
        </w:rPr>
        <w:t xml:space="preserve"> </w:t>
      </w:r>
      <w:r w:rsidRPr="000E58A9">
        <w:rPr>
          <w:rFonts w:hint="cs"/>
          <w:rtl/>
        </w:rPr>
        <w:t>הפקמ</w:t>
      </w:r>
      <w:r w:rsidRPr="000E58A9">
        <w:rPr>
          <w:rtl/>
        </w:rPr>
        <w:t>"</w:t>
      </w:r>
      <w:r w:rsidRPr="000E58A9">
        <w:rPr>
          <w:rFonts w:hint="cs"/>
          <w:rtl/>
        </w:rPr>
        <w:t>רים</w:t>
      </w:r>
      <w:r w:rsidRPr="000E58A9">
        <w:rPr>
          <w:rtl/>
        </w:rPr>
        <w:t xml:space="preserve">. </w:t>
      </w:r>
      <w:r w:rsidRPr="000E58A9">
        <w:rPr>
          <w:rFonts w:hint="cs"/>
          <w:rtl/>
        </w:rPr>
        <w:t>היקף</w:t>
      </w:r>
      <w:r w:rsidRPr="000E58A9">
        <w:rPr>
          <w:rtl/>
        </w:rPr>
        <w:t xml:space="preserve"> </w:t>
      </w:r>
      <w:r w:rsidRPr="000E58A9">
        <w:rPr>
          <w:rFonts w:hint="cs"/>
          <w:rtl/>
        </w:rPr>
        <w:t>ההשקעה</w:t>
      </w:r>
      <w:r w:rsidRPr="000E58A9">
        <w:rPr>
          <w:rtl/>
        </w:rPr>
        <w:t xml:space="preserve"> </w:t>
      </w:r>
      <w:r w:rsidRPr="000E58A9">
        <w:rPr>
          <w:rFonts w:hint="cs"/>
          <w:rtl/>
        </w:rPr>
        <w:t>שלא</w:t>
      </w:r>
      <w:r w:rsidRPr="000E58A9">
        <w:rPr>
          <w:rtl/>
        </w:rPr>
        <w:t xml:space="preserve"> </w:t>
      </w:r>
      <w:r w:rsidRPr="000E58A9">
        <w:rPr>
          <w:rFonts w:hint="cs"/>
          <w:rtl/>
        </w:rPr>
        <w:t>לפי</w:t>
      </w:r>
      <w:r w:rsidRPr="000E58A9">
        <w:rPr>
          <w:rtl/>
        </w:rPr>
        <w:t xml:space="preserve"> </w:t>
      </w:r>
      <w:r w:rsidRPr="000E58A9">
        <w:rPr>
          <w:rFonts w:hint="cs"/>
          <w:rtl/>
        </w:rPr>
        <w:t>סדר</w:t>
      </w:r>
      <w:r w:rsidRPr="000E58A9">
        <w:rPr>
          <w:rtl/>
        </w:rPr>
        <w:t xml:space="preserve"> </w:t>
      </w:r>
      <w:r w:rsidRPr="000E58A9">
        <w:rPr>
          <w:rFonts w:hint="cs"/>
          <w:rtl/>
        </w:rPr>
        <w:t>העדיפות</w:t>
      </w:r>
      <w:r w:rsidRPr="000E58A9">
        <w:rPr>
          <w:rtl/>
        </w:rPr>
        <w:t xml:space="preserve"> </w:t>
      </w:r>
      <w:r w:rsidRPr="000E58A9">
        <w:rPr>
          <w:rFonts w:hint="cs"/>
          <w:rtl/>
        </w:rPr>
        <w:t>הצה</w:t>
      </w:r>
      <w:r w:rsidRPr="000E58A9">
        <w:rPr>
          <w:rtl/>
        </w:rPr>
        <w:t>"</w:t>
      </w:r>
      <w:r w:rsidRPr="000E58A9">
        <w:rPr>
          <w:rFonts w:hint="cs"/>
          <w:rtl/>
        </w:rPr>
        <w:t>לי</w:t>
      </w:r>
      <w:r w:rsidRPr="000E58A9">
        <w:rPr>
          <w:rtl/>
        </w:rPr>
        <w:t xml:space="preserve"> </w:t>
      </w:r>
      <w:r w:rsidRPr="000E58A9">
        <w:rPr>
          <w:rFonts w:hint="cs"/>
          <w:rtl/>
        </w:rPr>
        <w:t>צומצם</w:t>
      </w:r>
      <w:r w:rsidRPr="000E58A9">
        <w:rPr>
          <w:rtl/>
        </w:rPr>
        <w:t xml:space="preserve"> </w:t>
      </w:r>
      <w:r w:rsidRPr="000E58A9">
        <w:rPr>
          <w:rFonts w:hint="cs"/>
          <w:rtl/>
        </w:rPr>
        <w:t>משמעותית</w:t>
      </w:r>
      <w:r w:rsidRPr="000E58A9">
        <w:rPr>
          <w:rtl/>
        </w:rPr>
        <w:t xml:space="preserve"> </w:t>
      </w:r>
      <w:r w:rsidRPr="000E58A9">
        <w:rPr>
          <w:rFonts w:hint="cs"/>
          <w:rtl/>
        </w:rPr>
        <w:t>בהשוואה</w:t>
      </w:r>
      <w:r w:rsidRPr="000E58A9">
        <w:rPr>
          <w:rtl/>
        </w:rPr>
        <w:t xml:space="preserve"> </w:t>
      </w:r>
      <w:r w:rsidRPr="000E58A9">
        <w:rPr>
          <w:rFonts w:hint="cs"/>
          <w:rtl/>
        </w:rPr>
        <w:t>לביקורת</w:t>
      </w:r>
      <w:r w:rsidRPr="000E58A9">
        <w:rPr>
          <w:rtl/>
        </w:rPr>
        <w:t xml:space="preserve"> </w:t>
      </w:r>
      <w:r w:rsidRPr="000E58A9">
        <w:rPr>
          <w:rFonts w:hint="cs"/>
          <w:rtl/>
        </w:rPr>
        <w:t>הקודמת</w:t>
      </w:r>
      <w:r w:rsidRPr="000E58A9">
        <w:rPr>
          <w:rtl/>
        </w:rPr>
        <w:t xml:space="preserve">. </w:t>
      </w:r>
      <w:r w:rsidRPr="000E58A9">
        <w:rPr>
          <w:rFonts w:hint="cs"/>
          <w:rtl/>
        </w:rPr>
        <w:t>עם</w:t>
      </w:r>
      <w:r w:rsidRPr="000E58A9">
        <w:rPr>
          <w:rtl/>
        </w:rPr>
        <w:t xml:space="preserve"> </w:t>
      </w:r>
      <w:r w:rsidRPr="000E58A9">
        <w:rPr>
          <w:rFonts w:hint="cs"/>
          <w:rtl/>
        </w:rPr>
        <w:t>זאת</w:t>
      </w:r>
      <w:r w:rsidRPr="000E58A9">
        <w:rPr>
          <w:rtl/>
        </w:rPr>
        <w:t xml:space="preserve">, </w:t>
      </w:r>
      <w:r w:rsidRPr="000E58A9">
        <w:rPr>
          <w:rFonts w:hint="cs"/>
          <w:rtl/>
        </w:rPr>
        <w:t>עדיין</w:t>
      </w:r>
      <w:r w:rsidRPr="000E58A9">
        <w:rPr>
          <w:rtl/>
        </w:rPr>
        <w:t xml:space="preserve"> </w:t>
      </w:r>
      <w:r w:rsidRPr="000E58A9">
        <w:rPr>
          <w:rFonts w:hint="cs"/>
          <w:rtl/>
        </w:rPr>
        <w:t>קיים</w:t>
      </w:r>
      <w:r w:rsidRPr="000E58A9">
        <w:rPr>
          <w:rtl/>
        </w:rPr>
        <w:t xml:space="preserve"> </w:t>
      </w:r>
      <w:r w:rsidRPr="000E58A9">
        <w:rPr>
          <w:rFonts w:hint="cs"/>
          <w:rtl/>
        </w:rPr>
        <w:t>פער</w:t>
      </w:r>
      <w:r w:rsidRPr="000E58A9">
        <w:rPr>
          <w:rtl/>
        </w:rPr>
        <w:t xml:space="preserve"> </w:t>
      </w:r>
      <w:r w:rsidRPr="000E58A9">
        <w:rPr>
          <w:rFonts w:hint="cs"/>
          <w:rtl/>
        </w:rPr>
        <w:t>בין</w:t>
      </w:r>
      <w:r w:rsidRPr="000E58A9">
        <w:rPr>
          <w:rtl/>
        </w:rPr>
        <w:t xml:space="preserve"> </w:t>
      </w:r>
      <w:r w:rsidRPr="000E58A9">
        <w:rPr>
          <w:rFonts w:hint="cs"/>
          <w:rtl/>
        </w:rPr>
        <w:t>סדרי</w:t>
      </w:r>
      <w:r w:rsidRPr="000E58A9">
        <w:rPr>
          <w:rtl/>
        </w:rPr>
        <w:t xml:space="preserve"> </w:t>
      </w:r>
      <w:r w:rsidRPr="000E58A9">
        <w:rPr>
          <w:rFonts w:hint="cs"/>
          <w:rtl/>
        </w:rPr>
        <w:t>העדיפויות</w:t>
      </w:r>
      <w:r w:rsidRPr="000E58A9">
        <w:rPr>
          <w:rtl/>
        </w:rPr>
        <w:t xml:space="preserve"> </w:t>
      </w:r>
      <w:r w:rsidRPr="000E58A9">
        <w:rPr>
          <w:rFonts w:hint="cs"/>
          <w:rtl/>
        </w:rPr>
        <w:t>להשקעה</w:t>
      </w:r>
      <w:r w:rsidRPr="000E58A9">
        <w:rPr>
          <w:rtl/>
        </w:rPr>
        <w:t xml:space="preserve"> </w:t>
      </w:r>
      <w:r w:rsidRPr="000E58A9">
        <w:rPr>
          <w:rFonts w:hint="cs"/>
          <w:rtl/>
        </w:rPr>
        <w:t>במרכיבי</w:t>
      </w:r>
      <w:r w:rsidRPr="000E58A9">
        <w:rPr>
          <w:rtl/>
        </w:rPr>
        <w:t xml:space="preserve"> </w:t>
      </w:r>
      <w:r w:rsidRPr="000E58A9">
        <w:rPr>
          <w:rFonts w:hint="cs"/>
          <w:rtl/>
        </w:rPr>
        <w:t>ביטחון</w:t>
      </w:r>
      <w:r w:rsidRPr="000E58A9">
        <w:rPr>
          <w:rtl/>
        </w:rPr>
        <w:t xml:space="preserve"> </w:t>
      </w:r>
      <w:r w:rsidRPr="000E58A9">
        <w:rPr>
          <w:rFonts w:hint="cs"/>
          <w:rtl/>
        </w:rPr>
        <w:t>של</w:t>
      </w:r>
      <w:r w:rsidRPr="000E58A9">
        <w:rPr>
          <w:rtl/>
        </w:rPr>
        <w:t xml:space="preserve"> </w:t>
      </w:r>
      <w:r w:rsidRPr="000E58A9">
        <w:rPr>
          <w:rFonts w:hint="cs"/>
          <w:rtl/>
        </w:rPr>
        <w:t>פקע</w:t>
      </w:r>
      <w:r w:rsidRPr="000E58A9">
        <w:rPr>
          <w:rtl/>
        </w:rPr>
        <w:t>"</w:t>
      </w:r>
      <w:r w:rsidRPr="000E58A9">
        <w:rPr>
          <w:rFonts w:hint="cs"/>
          <w:rtl/>
        </w:rPr>
        <w:t>ר</w:t>
      </w:r>
      <w:r w:rsidRPr="000E58A9">
        <w:rPr>
          <w:rtl/>
        </w:rPr>
        <w:t xml:space="preserve"> </w:t>
      </w:r>
      <w:r w:rsidRPr="000E58A9">
        <w:rPr>
          <w:rFonts w:hint="cs"/>
          <w:rtl/>
        </w:rPr>
        <w:t>ושל</w:t>
      </w:r>
      <w:r w:rsidRPr="000E58A9">
        <w:rPr>
          <w:rtl/>
        </w:rPr>
        <w:t xml:space="preserve"> </w:t>
      </w:r>
      <w:r w:rsidRPr="000E58A9">
        <w:rPr>
          <w:rFonts w:hint="cs"/>
          <w:rtl/>
        </w:rPr>
        <w:t>היחידה</w:t>
      </w:r>
      <w:r w:rsidRPr="000E58A9">
        <w:rPr>
          <w:rtl/>
        </w:rPr>
        <w:t xml:space="preserve"> </w:t>
      </w:r>
      <w:r w:rsidRPr="000E58A9">
        <w:rPr>
          <w:rFonts w:hint="cs"/>
          <w:rtl/>
        </w:rPr>
        <w:t>להתיישבות</w:t>
      </w:r>
      <w:r w:rsidRPr="000B5681">
        <w:rPr>
          <w:rFonts w:hint="cs"/>
          <w:rtl/>
        </w:rPr>
        <w:t>.</w:t>
      </w:r>
    </w:p>
    <w:p w:rsidR="00645C45" w:rsidP="00650FC6" w14:paraId="67FA556B" w14:textId="6FAFF930">
      <w:pPr>
        <w:pStyle w:val="7112"/>
        <w:ind w:left="424"/>
        <w:rPr>
          <w:rtl/>
        </w:rPr>
      </w:pPr>
      <w:r w:rsidRPr="00673394">
        <w:rPr>
          <w:rStyle w:val="717Char0"/>
          <w:rFonts w:hint="cs"/>
          <w:rtl/>
        </w:rPr>
        <w:t>ציוד</w:t>
      </w:r>
      <w:r w:rsidRPr="00673394">
        <w:rPr>
          <w:rStyle w:val="717Char0"/>
          <w:rtl/>
        </w:rPr>
        <w:t xml:space="preserve"> </w:t>
      </w:r>
      <w:r w:rsidRPr="00673394">
        <w:rPr>
          <w:rStyle w:val="717Char0"/>
          <w:rFonts w:hint="cs"/>
          <w:rtl/>
        </w:rPr>
        <w:t>מחלקות</w:t>
      </w:r>
      <w:r w:rsidRPr="00673394">
        <w:rPr>
          <w:rStyle w:val="717Char0"/>
          <w:rtl/>
        </w:rPr>
        <w:t xml:space="preserve"> </w:t>
      </w:r>
      <w:r w:rsidRPr="00673394">
        <w:rPr>
          <w:rStyle w:val="717Char0"/>
          <w:rFonts w:hint="cs"/>
          <w:rtl/>
        </w:rPr>
        <w:t>הגנת</w:t>
      </w:r>
      <w:r w:rsidRPr="00673394">
        <w:rPr>
          <w:rStyle w:val="717Char0"/>
          <w:rtl/>
        </w:rPr>
        <w:t xml:space="preserve"> </w:t>
      </w:r>
      <w:r w:rsidRPr="00673394">
        <w:rPr>
          <w:rStyle w:val="717Char0"/>
          <w:rFonts w:hint="cs"/>
          <w:rtl/>
        </w:rPr>
        <w:t>היישוב</w:t>
      </w:r>
      <w:r w:rsidRPr="00673394">
        <w:rPr>
          <w:rStyle w:val="717Char0"/>
          <w:rtl/>
        </w:rPr>
        <w:t xml:space="preserve"> </w:t>
      </w:r>
      <w:r w:rsidRPr="00673394">
        <w:rPr>
          <w:rStyle w:val="717Char0"/>
          <w:rFonts w:hint="cs"/>
          <w:rtl/>
        </w:rPr>
        <w:t>ביישובי</w:t>
      </w:r>
      <w:r w:rsidRPr="00673394">
        <w:rPr>
          <w:rStyle w:val="717Char0"/>
          <w:rtl/>
        </w:rPr>
        <w:t xml:space="preserve"> </w:t>
      </w:r>
      <w:r w:rsidRPr="00673394">
        <w:rPr>
          <w:rStyle w:val="717Char0"/>
          <w:rFonts w:hint="cs"/>
          <w:rtl/>
        </w:rPr>
        <w:t>פקמ</w:t>
      </w:r>
      <w:r w:rsidRPr="00673394">
        <w:rPr>
          <w:rStyle w:val="717Char0"/>
          <w:rtl/>
        </w:rPr>
        <w:t>"</w:t>
      </w:r>
      <w:r w:rsidRPr="00673394">
        <w:rPr>
          <w:rStyle w:val="717Char0"/>
          <w:rFonts w:hint="cs"/>
          <w:rtl/>
        </w:rPr>
        <w:t>ז</w:t>
      </w:r>
      <w:r w:rsidRPr="000E58A9">
        <w:rPr>
          <w:rtl/>
        </w:rPr>
        <w:t xml:space="preserve"> - </w:t>
      </w:r>
      <w:r w:rsidRPr="000E58A9">
        <w:rPr>
          <w:rFonts w:hint="cs"/>
          <w:rtl/>
        </w:rPr>
        <w:t>בביקורת</w:t>
      </w:r>
      <w:r w:rsidRPr="000E58A9">
        <w:rPr>
          <w:rtl/>
        </w:rPr>
        <w:t xml:space="preserve"> </w:t>
      </w:r>
      <w:r w:rsidRPr="000E58A9">
        <w:rPr>
          <w:rFonts w:hint="cs"/>
          <w:rtl/>
        </w:rPr>
        <w:t>הקודמת</w:t>
      </w:r>
      <w:r w:rsidRPr="000E58A9">
        <w:rPr>
          <w:rtl/>
        </w:rPr>
        <w:t xml:space="preserve"> </w:t>
      </w:r>
      <w:r w:rsidRPr="000E58A9">
        <w:rPr>
          <w:rFonts w:hint="cs"/>
          <w:rtl/>
        </w:rPr>
        <w:t>נמצא</w:t>
      </w:r>
      <w:r w:rsidRPr="000E58A9">
        <w:rPr>
          <w:rtl/>
        </w:rPr>
        <w:t xml:space="preserve"> </w:t>
      </w:r>
      <w:r w:rsidRPr="000E58A9">
        <w:rPr>
          <w:rFonts w:hint="cs"/>
          <w:rtl/>
        </w:rPr>
        <w:t>כי</w:t>
      </w:r>
      <w:r w:rsidRPr="000E58A9">
        <w:rPr>
          <w:rtl/>
        </w:rPr>
        <w:t xml:space="preserve"> </w:t>
      </w:r>
      <w:r w:rsidRPr="000E58A9">
        <w:rPr>
          <w:rFonts w:hint="cs"/>
          <w:rtl/>
        </w:rPr>
        <w:t>ב</w:t>
      </w:r>
      <w:r w:rsidRPr="000E58A9">
        <w:rPr>
          <w:rtl/>
        </w:rPr>
        <w:t xml:space="preserve">-35 </w:t>
      </w:r>
      <w:r w:rsidRPr="000E58A9">
        <w:rPr>
          <w:rFonts w:hint="cs"/>
          <w:rtl/>
        </w:rPr>
        <w:t>מבין</w:t>
      </w:r>
      <w:r w:rsidRPr="000E58A9">
        <w:rPr>
          <w:rtl/>
        </w:rPr>
        <w:t xml:space="preserve"> 47 </w:t>
      </w:r>
      <w:r w:rsidRPr="000E58A9">
        <w:rPr>
          <w:rFonts w:hint="cs"/>
          <w:rtl/>
        </w:rPr>
        <w:t>מחלקות</w:t>
      </w:r>
      <w:r w:rsidRPr="000E58A9">
        <w:rPr>
          <w:rtl/>
        </w:rPr>
        <w:t xml:space="preserve"> </w:t>
      </w:r>
      <w:r w:rsidRPr="000E58A9">
        <w:rPr>
          <w:rFonts w:hint="cs"/>
          <w:rtl/>
        </w:rPr>
        <w:t>הגנת</w:t>
      </w:r>
      <w:r w:rsidRPr="000E58A9">
        <w:rPr>
          <w:rtl/>
        </w:rPr>
        <w:t xml:space="preserve"> </w:t>
      </w:r>
      <w:r w:rsidRPr="000E58A9">
        <w:rPr>
          <w:rFonts w:hint="cs"/>
          <w:rtl/>
        </w:rPr>
        <w:t>היישוב</w:t>
      </w:r>
      <w:r w:rsidRPr="000E58A9">
        <w:rPr>
          <w:rtl/>
        </w:rPr>
        <w:t xml:space="preserve"> </w:t>
      </w:r>
      <w:r w:rsidRPr="000E58A9">
        <w:rPr>
          <w:rFonts w:hint="cs"/>
          <w:rtl/>
        </w:rPr>
        <w:t>שנבדקו</w:t>
      </w:r>
      <w:r w:rsidRPr="000E58A9">
        <w:rPr>
          <w:rtl/>
        </w:rPr>
        <w:t xml:space="preserve"> </w:t>
      </w:r>
      <w:r w:rsidRPr="000E58A9">
        <w:rPr>
          <w:rFonts w:hint="cs"/>
          <w:rtl/>
        </w:rPr>
        <w:t>היה</w:t>
      </w:r>
      <w:r w:rsidRPr="000E58A9">
        <w:rPr>
          <w:rtl/>
        </w:rPr>
        <w:t xml:space="preserve"> </w:t>
      </w:r>
      <w:r w:rsidRPr="000E58A9">
        <w:rPr>
          <w:rFonts w:hint="cs"/>
          <w:rtl/>
        </w:rPr>
        <w:t>מחסור</w:t>
      </w:r>
      <w:r w:rsidRPr="000E58A9">
        <w:rPr>
          <w:rtl/>
        </w:rPr>
        <w:t xml:space="preserve"> </w:t>
      </w:r>
      <w:r w:rsidRPr="000E58A9">
        <w:rPr>
          <w:rFonts w:hint="cs"/>
          <w:rtl/>
        </w:rPr>
        <w:t>בציוד</w:t>
      </w:r>
      <w:r w:rsidRPr="000E58A9">
        <w:rPr>
          <w:rtl/>
        </w:rPr>
        <w:t xml:space="preserve"> </w:t>
      </w:r>
      <w:r w:rsidRPr="000E58A9">
        <w:rPr>
          <w:rFonts w:hint="cs"/>
          <w:rtl/>
        </w:rPr>
        <w:t>הנדרש</w:t>
      </w:r>
      <w:r w:rsidRPr="000E58A9">
        <w:rPr>
          <w:rtl/>
        </w:rPr>
        <w:t xml:space="preserve">, </w:t>
      </w:r>
      <w:r w:rsidRPr="000E58A9">
        <w:rPr>
          <w:rFonts w:hint="cs"/>
          <w:rtl/>
        </w:rPr>
        <w:t>ובכלל</w:t>
      </w:r>
      <w:r w:rsidRPr="000E58A9">
        <w:rPr>
          <w:rtl/>
        </w:rPr>
        <w:t xml:space="preserve"> </w:t>
      </w:r>
      <w:r w:rsidRPr="000E58A9">
        <w:rPr>
          <w:rFonts w:hint="cs"/>
          <w:rtl/>
        </w:rPr>
        <w:t>זאת</w:t>
      </w:r>
      <w:r w:rsidRPr="000E58A9">
        <w:rPr>
          <w:rtl/>
        </w:rPr>
        <w:t xml:space="preserve"> </w:t>
      </w:r>
      <w:r w:rsidRPr="000E58A9">
        <w:rPr>
          <w:rFonts w:hint="cs"/>
          <w:rtl/>
        </w:rPr>
        <w:t>ביישובים</w:t>
      </w:r>
      <w:r w:rsidRPr="000E58A9">
        <w:rPr>
          <w:rtl/>
        </w:rPr>
        <w:t xml:space="preserve"> </w:t>
      </w:r>
      <w:r w:rsidRPr="000E58A9">
        <w:rPr>
          <w:rFonts w:hint="cs"/>
          <w:rtl/>
        </w:rPr>
        <w:t>בסיווג</w:t>
      </w:r>
      <w:r w:rsidRPr="000E58A9">
        <w:rPr>
          <w:rtl/>
        </w:rPr>
        <w:t xml:space="preserve"> "</w:t>
      </w:r>
      <w:r w:rsidRPr="000E58A9">
        <w:rPr>
          <w:rFonts w:hint="cs"/>
          <w:rtl/>
        </w:rPr>
        <w:t>קדמי</w:t>
      </w:r>
      <w:r w:rsidRPr="000E58A9">
        <w:rPr>
          <w:rtl/>
        </w:rPr>
        <w:t xml:space="preserve">". </w:t>
      </w:r>
      <w:r w:rsidRPr="000E58A9">
        <w:rPr>
          <w:rFonts w:hint="cs"/>
          <w:rtl/>
        </w:rPr>
        <w:t>בביקורת</w:t>
      </w:r>
      <w:r w:rsidRPr="000E58A9">
        <w:rPr>
          <w:rtl/>
        </w:rPr>
        <w:t xml:space="preserve"> </w:t>
      </w:r>
      <w:r w:rsidRPr="000E58A9">
        <w:rPr>
          <w:rFonts w:hint="cs"/>
          <w:rtl/>
        </w:rPr>
        <w:t>המעקב</w:t>
      </w:r>
      <w:r w:rsidRPr="000E58A9">
        <w:rPr>
          <w:rtl/>
        </w:rPr>
        <w:t xml:space="preserve"> </w:t>
      </w:r>
      <w:r w:rsidRPr="000E58A9">
        <w:rPr>
          <w:rFonts w:hint="cs"/>
          <w:rtl/>
        </w:rPr>
        <w:t>עלה</w:t>
      </w:r>
      <w:r w:rsidRPr="000E58A9">
        <w:rPr>
          <w:rtl/>
        </w:rPr>
        <w:t xml:space="preserve"> </w:t>
      </w:r>
      <w:r w:rsidRPr="000E58A9">
        <w:rPr>
          <w:rFonts w:hint="cs"/>
          <w:rtl/>
        </w:rPr>
        <w:t>כי</w:t>
      </w:r>
      <w:r w:rsidRPr="000E58A9">
        <w:rPr>
          <w:rtl/>
        </w:rPr>
        <w:t xml:space="preserve"> </w:t>
      </w:r>
      <w:r w:rsidRPr="000E58A9">
        <w:rPr>
          <w:rFonts w:hint="cs"/>
          <w:rtl/>
        </w:rPr>
        <w:t>הליקוי</w:t>
      </w:r>
      <w:r w:rsidRPr="000E58A9">
        <w:rPr>
          <w:rtl/>
        </w:rPr>
        <w:t xml:space="preserve"> </w:t>
      </w:r>
      <w:r w:rsidRPr="000E58A9">
        <w:rPr>
          <w:rFonts w:hint="cs"/>
          <w:rtl/>
        </w:rPr>
        <w:t>תוקן</w:t>
      </w:r>
      <w:r w:rsidRPr="000E58A9">
        <w:rPr>
          <w:rtl/>
        </w:rPr>
        <w:t xml:space="preserve"> </w:t>
      </w:r>
      <w:r w:rsidRPr="000E58A9">
        <w:rPr>
          <w:rFonts w:hint="cs"/>
          <w:rtl/>
        </w:rPr>
        <w:t>במידה</w:t>
      </w:r>
      <w:r w:rsidRPr="000E58A9">
        <w:rPr>
          <w:rtl/>
        </w:rPr>
        <w:t xml:space="preserve"> </w:t>
      </w:r>
      <w:r w:rsidRPr="000E58A9">
        <w:rPr>
          <w:rFonts w:hint="cs"/>
          <w:rtl/>
        </w:rPr>
        <w:t>רבה</w:t>
      </w:r>
      <w:r w:rsidRPr="000E58A9">
        <w:rPr>
          <w:rtl/>
        </w:rPr>
        <w:t xml:space="preserve">. </w:t>
      </w:r>
      <w:r w:rsidRPr="000E58A9">
        <w:rPr>
          <w:rFonts w:hint="cs"/>
          <w:rtl/>
        </w:rPr>
        <w:t>מאז</w:t>
      </w:r>
      <w:r w:rsidRPr="000E58A9">
        <w:rPr>
          <w:rtl/>
        </w:rPr>
        <w:t xml:space="preserve"> </w:t>
      </w:r>
      <w:r w:rsidRPr="000E58A9">
        <w:rPr>
          <w:rFonts w:hint="cs"/>
          <w:rtl/>
        </w:rPr>
        <w:t>הביקורת</w:t>
      </w:r>
      <w:r w:rsidRPr="000E58A9">
        <w:rPr>
          <w:rtl/>
        </w:rPr>
        <w:t xml:space="preserve"> </w:t>
      </w:r>
      <w:r w:rsidRPr="000E58A9">
        <w:rPr>
          <w:rFonts w:hint="cs"/>
          <w:rtl/>
        </w:rPr>
        <w:t>האחרונה</w:t>
      </w:r>
      <w:r w:rsidRPr="000E58A9">
        <w:rPr>
          <w:rtl/>
        </w:rPr>
        <w:t xml:space="preserve"> </w:t>
      </w:r>
      <w:r w:rsidRPr="000E58A9">
        <w:rPr>
          <w:rFonts w:hint="cs"/>
          <w:rtl/>
        </w:rPr>
        <w:t>צומצם</w:t>
      </w:r>
      <w:r w:rsidRPr="000E58A9">
        <w:rPr>
          <w:rtl/>
        </w:rPr>
        <w:t xml:space="preserve"> </w:t>
      </w:r>
      <w:r w:rsidRPr="000E58A9">
        <w:rPr>
          <w:rFonts w:hint="cs"/>
          <w:rtl/>
        </w:rPr>
        <w:t>במידה</w:t>
      </w:r>
      <w:r w:rsidRPr="000E58A9">
        <w:rPr>
          <w:rtl/>
        </w:rPr>
        <w:t xml:space="preserve"> </w:t>
      </w:r>
      <w:r w:rsidRPr="000E58A9">
        <w:rPr>
          <w:rFonts w:hint="cs"/>
          <w:rtl/>
        </w:rPr>
        <w:t>רבה</w:t>
      </w:r>
      <w:r w:rsidRPr="000E58A9">
        <w:rPr>
          <w:rtl/>
        </w:rPr>
        <w:t xml:space="preserve"> </w:t>
      </w:r>
      <w:r w:rsidRPr="000E58A9">
        <w:rPr>
          <w:rFonts w:hint="cs"/>
          <w:rtl/>
        </w:rPr>
        <w:t>המחסור</w:t>
      </w:r>
      <w:r w:rsidRPr="000E58A9">
        <w:rPr>
          <w:rtl/>
        </w:rPr>
        <w:t xml:space="preserve"> </w:t>
      </w:r>
      <w:r w:rsidRPr="000E58A9">
        <w:rPr>
          <w:rFonts w:hint="cs"/>
          <w:rtl/>
        </w:rPr>
        <w:t>בציוד</w:t>
      </w:r>
      <w:r w:rsidRPr="000E58A9">
        <w:rPr>
          <w:rtl/>
        </w:rPr>
        <w:t xml:space="preserve"> </w:t>
      </w:r>
      <w:r w:rsidRPr="000E58A9">
        <w:rPr>
          <w:rFonts w:hint="cs"/>
          <w:rtl/>
        </w:rPr>
        <w:t>למחלקות</w:t>
      </w:r>
      <w:r w:rsidRPr="000E58A9">
        <w:rPr>
          <w:rtl/>
        </w:rPr>
        <w:t xml:space="preserve"> </w:t>
      </w:r>
      <w:r w:rsidRPr="000E58A9">
        <w:rPr>
          <w:rFonts w:hint="cs"/>
          <w:rtl/>
        </w:rPr>
        <w:t>הגנת</w:t>
      </w:r>
      <w:r w:rsidRPr="000E58A9">
        <w:rPr>
          <w:rtl/>
        </w:rPr>
        <w:t xml:space="preserve"> </w:t>
      </w:r>
      <w:r w:rsidRPr="000E58A9">
        <w:rPr>
          <w:rFonts w:hint="cs"/>
          <w:rtl/>
        </w:rPr>
        <w:t>היישוב</w:t>
      </w:r>
      <w:r w:rsidRPr="000E58A9">
        <w:rPr>
          <w:rtl/>
        </w:rPr>
        <w:t xml:space="preserve">. </w:t>
      </w:r>
      <w:r w:rsidRPr="000E58A9">
        <w:rPr>
          <w:rFonts w:hint="cs"/>
          <w:rtl/>
        </w:rPr>
        <w:t>עם</w:t>
      </w:r>
      <w:r w:rsidRPr="000E58A9">
        <w:rPr>
          <w:rtl/>
        </w:rPr>
        <w:t xml:space="preserve"> </w:t>
      </w:r>
      <w:r w:rsidRPr="000E58A9">
        <w:rPr>
          <w:rFonts w:hint="cs"/>
          <w:rtl/>
        </w:rPr>
        <w:t>זאת</w:t>
      </w:r>
      <w:r w:rsidRPr="000E58A9">
        <w:rPr>
          <w:rtl/>
        </w:rPr>
        <w:t xml:space="preserve">, </w:t>
      </w:r>
      <w:r w:rsidRPr="000E58A9">
        <w:rPr>
          <w:rFonts w:hint="cs"/>
          <w:rtl/>
        </w:rPr>
        <w:t>עלה</w:t>
      </w:r>
      <w:r w:rsidRPr="000E58A9">
        <w:rPr>
          <w:rtl/>
        </w:rPr>
        <w:t xml:space="preserve"> </w:t>
      </w:r>
      <w:r w:rsidRPr="000E58A9">
        <w:rPr>
          <w:rFonts w:hint="cs"/>
          <w:rtl/>
        </w:rPr>
        <w:t>כי</w:t>
      </w:r>
      <w:r w:rsidRPr="000E58A9">
        <w:rPr>
          <w:rtl/>
        </w:rPr>
        <w:t xml:space="preserve"> </w:t>
      </w:r>
      <w:r w:rsidRPr="000E58A9">
        <w:rPr>
          <w:rFonts w:hint="cs"/>
          <w:rtl/>
        </w:rPr>
        <w:t>מצאי</w:t>
      </w:r>
      <w:r w:rsidRPr="000E58A9">
        <w:rPr>
          <w:rtl/>
        </w:rPr>
        <w:t xml:space="preserve"> </w:t>
      </w:r>
      <w:r w:rsidRPr="000E58A9">
        <w:rPr>
          <w:rFonts w:hint="cs"/>
          <w:rtl/>
        </w:rPr>
        <w:t>הנשקים</w:t>
      </w:r>
      <w:r w:rsidRPr="000E58A9">
        <w:rPr>
          <w:rtl/>
        </w:rPr>
        <w:t xml:space="preserve"> </w:t>
      </w:r>
      <w:r w:rsidRPr="000E58A9">
        <w:rPr>
          <w:rFonts w:hint="cs"/>
          <w:rtl/>
        </w:rPr>
        <w:t>ביישובים</w:t>
      </w:r>
      <w:r w:rsidRPr="000E58A9">
        <w:rPr>
          <w:rtl/>
        </w:rPr>
        <w:t xml:space="preserve"> </w:t>
      </w:r>
      <w:r w:rsidRPr="000E58A9">
        <w:rPr>
          <w:rFonts w:hint="cs"/>
          <w:rtl/>
        </w:rPr>
        <w:t>במרחב</w:t>
      </w:r>
      <w:r w:rsidRPr="000E58A9">
        <w:rPr>
          <w:rtl/>
        </w:rPr>
        <w:t xml:space="preserve"> </w:t>
      </w:r>
      <w:r w:rsidRPr="000E58A9">
        <w:rPr>
          <w:rFonts w:hint="cs"/>
          <w:rtl/>
        </w:rPr>
        <w:t>פקמ</w:t>
      </w:r>
      <w:r w:rsidRPr="000E58A9">
        <w:rPr>
          <w:rtl/>
        </w:rPr>
        <w:t>"</w:t>
      </w:r>
      <w:r w:rsidRPr="000E58A9">
        <w:rPr>
          <w:rFonts w:hint="cs"/>
          <w:rtl/>
        </w:rPr>
        <w:t>ז</w:t>
      </w:r>
      <w:r w:rsidRPr="000E58A9">
        <w:rPr>
          <w:rtl/>
        </w:rPr>
        <w:t xml:space="preserve"> </w:t>
      </w:r>
      <w:r w:rsidRPr="000E58A9">
        <w:rPr>
          <w:rFonts w:hint="cs"/>
          <w:rtl/>
        </w:rPr>
        <w:t>גבוה</w:t>
      </w:r>
      <w:r w:rsidRPr="000E58A9">
        <w:rPr>
          <w:rtl/>
        </w:rPr>
        <w:t xml:space="preserve"> </w:t>
      </w:r>
      <w:r w:rsidRPr="000E58A9">
        <w:rPr>
          <w:rFonts w:hint="cs"/>
          <w:rtl/>
        </w:rPr>
        <w:t>בכ</w:t>
      </w:r>
      <w:r w:rsidRPr="000E58A9">
        <w:rPr>
          <w:rtl/>
        </w:rPr>
        <w:t xml:space="preserve">-40% </w:t>
      </w:r>
      <w:r w:rsidRPr="000E58A9">
        <w:rPr>
          <w:rFonts w:hint="cs"/>
          <w:rtl/>
        </w:rPr>
        <w:t>מהתקן</w:t>
      </w:r>
      <w:r w:rsidRPr="000E58A9">
        <w:rPr>
          <w:rtl/>
        </w:rPr>
        <w:t xml:space="preserve"> </w:t>
      </w:r>
      <w:r w:rsidRPr="000E58A9">
        <w:rPr>
          <w:rFonts w:hint="cs"/>
          <w:rtl/>
        </w:rPr>
        <w:t>וכי</w:t>
      </w:r>
      <w:r w:rsidRPr="000E58A9">
        <w:rPr>
          <w:rtl/>
        </w:rPr>
        <w:t xml:space="preserve"> </w:t>
      </w:r>
      <w:r w:rsidRPr="000E58A9">
        <w:rPr>
          <w:rFonts w:hint="cs"/>
          <w:rtl/>
        </w:rPr>
        <w:t>מצאי</w:t>
      </w:r>
      <w:r w:rsidRPr="000E58A9">
        <w:rPr>
          <w:rtl/>
        </w:rPr>
        <w:t xml:space="preserve"> </w:t>
      </w:r>
      <w:r w:rsidRPr="000E58A9">
        <w:rPr>
          <w:rFonts w:hint="cs"/>
          <w:rtl/>
        </w:rPr>
        <w:t>ציוד</w:t>
      </w:r>
      <w:r w:rsidRPr="000E58A9">
        <w:rPr>
          <w:rtl/>
        </w:rPr>
        <w:t xml:space="preserve"> </w:t>
      </w:r>
      <w:r w:rsidRPr="000E58A9">
        <w:rPr>
          <w:rFonts w:hint="cs"/>
          <w:rtl/>
        </w:rPr>
        <w:t>הלחימה</w:t>
      </w:r>
      <w:r w:rsidRPr="000E58A9">
        <w:rPr>
          <w:rtl/>
        </w:rPr>
        <w:t xml:space="preserve"> </w:t>
      </w:r>
      <w:r w:rsidRPr="000E58A9">
        <w:rPr>
          <w:rFonts w:hint="cs"/>
          <w:rtl/>
        </w:rPr>
        <w:t>מצביע</w:t>
      </w:r>
      <w:r w:rsidRPr="000E58A9">
        <w:rPr>
          <w:rtl/>
        </w:rPr>
        <w:t xml:space="preserve"> </w:t>
      </w:r>
      <w:r w:rsidRPr="000E58A9">
        <w:rPr>
          <w:rFonts w:hint="cs"/>
          <w:rtl/>
        </w:rPr>
        <w:t>על</w:t>
      </w:r>
      <w:r w:rsidRPr="000E58A9">
        <w:rPr>
          <w:rtl/>
        </w:rPr>
        <w:t xml:space="preserve"> </w:t>
      </w:r>
      <w:r w:rsidRPr="000E58A9">
        <w:rPr>
          <w:rFonts w:hint="cs"/>
          <w:rtl/>
        </w:rPr>
        <w:t>חוסר</w:t>
      </w:r>
      <w:r w:rsidRPr="000E58A9">
        <w:rPr>
          <w:rtl/>
        </w:rPr>
        <w:t xml:space="preserve"> </w:t>
      </w:r>
      <w:r w:rsidRPr="000E58A9">
        <w:rPr>
          <w:rFonts w:hint="cs"/>
          <w:rtl/>
        </w:rPr>
        <w:t>של</w:t>
      </w:r>
      <w:r w:rsidRPr="000E58A9">
        <w:rPr>
          <w:rtl/>
        </w:rPr>
        <w:t xml:space="preserve"> </w:t>
      </w:r>
      <w:r w:rsidRPr="000E58A9">
        <w:rPr>
          <w:rFonts w:hint="cs"/>
          <w:rtl/>
        </w:rPr>
        <w:t>כ</w:t>
      </w:r>
      <w:r w:rsidRPr="000E58A9">
        <w:rPr>
          <w:rtl/>
        </w:rPr>
        <w:t xml:space="preserve">-6% </w:t>
      </w:r>
      <w:r w:rsidRPr="000E58A9">
        <w:rPr>
          <w:rFonts w:hint="cs"/>
          <w:rtl/>
        </w:rPr>
        <w:t>לעומת</w:t>
      </w:r>
      <w:r w:rsidRPr="000E58A9">
        <w:rPr>
          <w:rtl/>
        </w:rPr>
        <w:t xml:space="preserve"> </w:t>
      </w:r>
      <w:r w:rsidRPr="000E58A9">
        <w:rPr>
          <w:rFonts w:hint="cs"/>
          <w:rtl/>
        </w:rPr>
        <w:t>התקן</w:t>
      </w:r>
      <w:r w:rsidRPr="000E58A9">
        <w:rPr>
          <w:rtl/>
        </w:rPr>
        <w:t xml:space="preserve">. </w:t>
      </w:r>
      <w:r w:rsidRPr="000E58A9">
        <w:rPr>
          <w:rFonts w:hint="cs"/>
          <w:rtl/>
        </w:rPr>
        <w:t>לפיכך</w:t>
      </w:r>
      <w:r w:rsidRPr="000E58A9">
        <w:rPr>
          <w:rtl/>
        </w:rPr>
        <w:t xml:space="preserve"> </w:t>
      </w:r>
      <w:r w:rsidRPr="000E58A9">
        <w:rPr>
          <w:rFonts w:hint="cs"/>
          <w:rtl/>
        </w:rPr>
        <w:t>על</w:t>
      </w:r>
      <w:r w:rsidRPr="000E58A9">
        <w:rPr>
          <w:rtl/>
        </w:rPr>
        <w:t xml:space="preserve"> </w:t>
      </w:r>
      <w:r w:rsidRPr="000E58A9">
        <w:rPr>
          <w:rFonts w:hint="cs"/>
          <w:rtl/>
        </w:rPr>
        <w:t>צה</w:t>
      </w:r>
      <w:r w:rsidRPr="000E58A9">
        <w:rPr>
          <w:rtl/>
        </w:rPr>
        <w:t>"</w:t>
      </w:r>
      <w:r w:rsidRPr="000E58A9">
        <w:rPr>
          <w:rFonts w:hint="cs"/>
          <w:rtl/>
        </w:rPr>
        <w:t>ל</w:t>
      </w:r>
      <w:r w:rsidRPr="000E58A9">
        <w:rPr>
          <w:rtl/>
        </w:rPr>
        <w:t xml:space="preserve"> </w:t>
      </w:r>
      <w:r w:rsidRPr="000E58A9">
        <w:rPr>
          <w:rFonts w:hint="cs"/>
          <w:rtl/>
        </w:rPr>
        <w:t>לוודא</w:t>
      </w:r>
      <w:r w:rsidRPr="000E58A9">
        <w:rPr>
          <w:rtl/>
        </w:rPr>
        <w:t xml:space="preserve"> </w:t>
      </w:r>
      <w:r w:rsidRPr="000E58A9">
        <w:rPr>
          <w:rFonts w:hint="cs"/>
          <w:rtl/>
        </w:rPr>
        <w:t>את</w:t>
      </w:r>
      <w:r w:rsidRPr="000E58A9">
        <w:rPr>
          <w:rtl/>
        </w:rPr>
        <w:t xml:space="preserve"> </w:t>
      </w:r>
      <w:r w:rsidRPr="000E58A9">
        <w:rPr>
          <w:rFonts w:hint="cs"/>
          <w:rtl/>
        </w:rPr>
        <w:t>התאמת</w:t>
      </w:r>
      <w:r w:rsidRPr="000E58A9">
        <w:rPr>
          <w:rtl/>
        </w:rPr>
        <w:t xml:space="preserve"> </w:t>
      </w:r>
      <w:r w:rsidRPr="000E58A9">
        <w:rPr>
          <w:rFonts w:hint="cs"/>
          <w:rtl/>
        </w:rPr>
        <w:t>מצאי</w:t>
      </w:r>
      <w:r w:rsidRPr="000E58A9">
        <w:rPr>
          <w:rtl/>
        </w:rPr>
        <w:t xml:space="preserve"> </w:t>
      </w:r>
      <w:r w:rsidRPr="000E58A9">
        <w:rPr>
          <w:rFonts w:hint="cs"/>
          <w:rtl/>
        </w:rPr>
        <w:t>הנשקים</w:t>
      </w:r>
      <w:r w:rsidRPr="000E58A9">
        <w:rPr>
          <w:rtl/>
        </w:rPr>
        <w:t xml:space="preserve"> </w:t>
      </w:r>
      <w:r w:rsidRPr="000E58A9">
        <w:rPr>
          <w:rFonts w:hint="cs"/>
          <w:rtl/>
        </w:rPr>
        <w:t>לתקן</w:t>
      </w:r>
      <w:r w:rsidRPr="000E58A9">
        <w:rPr>
          <w:rtl/>
        </w:rPr>
        <w:t xml:space="preserve"> </w:t>
      </w:r>
      <w:r w:rsidRPr="000E58A9">
        <w:rPr>
          <w:rFonts w:hint="cs"/>
          <w:rtl/>
        </w:rPr>
        <w:t>הנדרש</w:t>
      </w:r>
      <w:r w:rsidRPr="000E58A9">
        <w:rPr>
          <w:rtl/>
        </w:rPr>
        <w:t xml:space="preserve"> </w:t>
      </w:r>
      <w:r w:rsidRPr="000E58A9">
        <w:rPr>
          <w:rFonts w:hint="cs"/>
          <w:rtl/>
        </w:rPr>
        <w:t>ולבחון</w:t>
      </w:r>
      <w:r w:rsidRPr="000E58A9">
        <w:rPr>
          <w:rtl/>
        </w:rPr>
        <w:t xml:space="preserve"> </w:t>
      </w:r>
      <w:r w:rsidRPr="000E58A9">
        <w:rPr>
          <w:rFonts w:hint="cs"/>
          <w:rtl/>
        </w:rPr>
        <w:t>את איסוף</w:t>
      </w:r>
      <w:r w:rsidRPr="000E58A9">
        <w:rPr>
          <w:rtl/>
        </w:rPr>
        <w:t xml:space="preserve"> </w:t>
      </w:r>
      <w:r w:rsidRPr="000E58A9">
        <w:rPr>
          <w:rFonts w:hint="cs"/>
          <w:rtl/>
        </w:rPr>
        <w:t>הנשקים</w:t>
      </w:r>
      <w:r w:rsidRPr="000E58A9">
        <w:rPr>
          <w:rtl/>
        </w:rPr>
        <w:t xml:space="preserve"> </w:t>
      </w:r>
      <w:r w:rsidRPr="000E58A9">
        <w:rPr>
          <w:rFonts w:hint="cs"/>
          <w:rtl/>
        </w:rPr>
        <w:t>העודפים</w:t>
      </w:r>
      <w:r w:rsidRPr="000E58A9">
        <w:rPr>
          <w:rtl/>
        </w:rPr>
        <w:t xml:space="preserve"> </w:t>
      </w:r>
      <w:r w:rsidRPr="000E58A9">
        <w:rPr>
          <w:rFonts w:hint="cs"/>
          <w:rtl/>
        </w:rPr>
        <w:t>מול</w:t>
      </w:r>
      <w:r w:rsidRPr="000E58A9">
        <w:rPr>
          <w:rtl/>
        </w:rPr>
        <w:t xml:space="preserve"> </w:t>
      </w:r>
      <w:r w:rsidRPr="000E58A9">
        <w:rPr>
          <w:rFonts w:hint="cs"/>
          <w:rtl/>
        </w:rPr>
        <w:t>התקן</w:t>
      </w:r>
      <w:r w:rsidRPr="000B5681">
        <w:rPr>
          <w:rtl/>
        </w:rPr>
        <w:t xml:space="preserve">. </w:t>
      </w:r>
    </w:p>
    <w:p w:rsidR="00650FC6" w:rsidP="00650FC6" w14:paraId="4CF79601" w14:textId="77777777">
      <w:pPr>
        <w:pStyle w:val="7112"/>
        <w:ind w:left="424"/>
        <w:rPr>
          <w:rtl/>
        </w:rPr>
      </w:pPr>
    </w:p>
    <w:p w:rsidR="00650FC6" w:rsidRPr="003A3978" w:rsidP="00650FC6" w14:paraId="0F111518" w14:textId="4F2CB8A2">
      <w:pPr>
        <w:pStyle w:val="7112"/>
      </w:pPr>
      <w:r w:rsidRPr="004232CF">
        <w:rPr>
          <w:noProof/>
        </w:rPr>
        <w:drawing>
          <wp:anchor distT="0" distB="3600450" distL="114300" distR="114300" simplePos="0" relativeHeight="251716608" behindDoc="0" locked="0" layoutInCell="1" allowOverlap="1">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1528810963"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32CF">
        <w:rPr>
          <w:rStyle w:val="21Char1"/>
          <w:noProof/>
          <w:rtl/>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7" style="mso-width-percent:0;mso-width-relative:margin;mso-wrap-distance-bottom:0;mso-wrap-distance-left:9pt;mso-wrap-distance-right:9pt;mso-wrap-distance-top:0;mso-wrap-style:square;position:absolute;visibility:visible;z-index:251714560" from="-9pt,0.5pt" to="363.75pt,0.5pt" strokecolor="black" strokeweight="2pt"/>
            </w:pict>
          </mc:Fallback>
        </mc:AlternateContent>
      </w:r>
      <w:r w:rsidRPr="004232CF">
        <w:rPr>
          <w:rStyle w:val="21Char1"/>
          <w:noProof/>
          <w:rtl/>
        </w:rPr>
        <mc:AlternateContent>
          <mc:Choice Requires="wps">
            <w:drawing>
              <wp:anchor distT="45720" distB="45720" distL="114300" distR="114300" simplePos="0" relativeHeight="251711488" behindDoc="0" locked="0" layoutInCell="1" allowOverlap="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650FC6" w:rsidRPr="00A25467" w:rsidP="00650FC6" w14:textId="77777777">
                            <w:pPr>
                              <w:pStyle w:val="216"/>
                              <w:rPr>
                                <w:rtl/>
                              </w:rPr>
                            </w:pPr>
                            <w:r>
                              <w:rPr>
                                <w:rFonts w:hint="cs"/>
                                <w:rtl/>
                              </w:rPr>
                              <w:t>עיקרי המלצות הביקורת</w:t>
                            </w:r>
                          </w:p>
                          <w:p w:rsidR="00650FC6" w:rsidP="00650FC6"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width:367.5pt;height:30.75pt;margin-top:1.35pt;margin-left:4.75pt;mso-height-percent:0;mso-height-relative:margin;mso-width-percent:0;mso-width-relative:margin;mso-wrap-distance-bottom:3.6pt;mso-wrap-distance-left:9pt;mso-wrap-distance-right:9pt;mso-wrap-distance-top:3.6pt;mso-wrap-style:square;position:absolute;visibility:visible;v-text-anchor:top;z-index:251712512" strokecolor="white">
                <v:textbox>
                  <w:txbxContent>
                    <w:p w:rsidR="00650FC6" w:rsidRPr="00A25467" w:rsidP="00650FC6" w14:paraId="62197068" w14:textId="77777777">
                      <w:pPr>
                        <w:pStyle w:val="216"/>
                        <w:rPr>
                          <w:rtl/>
                        </w:rPr>
                      </w:pPr>
                      <w:r>
                        <w:rPr>
                          <w:rFonts w:hint="cs"/>
                          <w:rtl/>
                        </w:rPr>
                        <w:t>עיקרי המלצות הביקורת</w:t>
                      </w:r>
                    </w:p>
                    <w:p w:rsidR="00650FC6" w:rsidP="00650FC6" w14:paraId="04FA3D5F" w14:textId="77777777"/>
                  </w:txbxContent>
                </v:textbox>
                <w10:wrap type="square"/>
              </v:shape>
            </w:pict>
          </mc:Fallback>
        </mc:AlternateContent>
      </w:r>
      <w:r w:rsidRPr="000E58A9">
        <w:rPr>
          <w:rFonts w:hint="cs"/>
          <w:rtl/>
        </w:rPr>
        <w:t xml:space="preserve">נוכח הפערים במרכיבי הביטחון אשר גדלים עם השנים, מומלץ </w:t>
      </w:r>
      <w:r w:rsidRPr="000E58A9">
        <w:rPr>
          <w:rFonts w:hint="cs"/>
          <w:rtl/>
        </w:rPr>
        <w:t>שמשהב"ט</w:t>
      </w:r>
      <w:r w:rsidRPr="000E58A9">
        <w:rPr>
          <w:rtl/>
        </w:rPr>
        <w:t xml:space="preserve"> </w:t>
      </w:r>
      <w:r w:rsidRPr="000E58A9">
        <w:rPr>
          <w:rFonts w:hint="cs"/>
          <w:rtl/>
        </w:rPr>
        <w:t>י</w:t>
      </w:r>
      <w:r w:rsidRPr="000E58A9">
        <w:rPr>
          <w:rFonts w:hint="eastAsia"/>
          <w:rtl/>
        </w:rPr>
        <w:t>שלים</w:t>
      </w:r>
      <w:r w:rsidRPr="000E58A9">
        <w:rPr>
          <w:rtl/>
        </w:rPr>
        <w:t xml:space="preserve"> את גיבושה של הצעת המחליטים </w:t>
      </w:r>
      <w:r w:rsidRPr="000E58A9">
        <w:rPr>
          <w:rFonts w:hint="cs"/>
          <w:rtl/>
        </w:rPr>
        <w:t xml:space="preserve">לתקצוב הפערים במרכיבי הביטחון ביישובי </w:t>
      </w:r>
      <w:r w:rsidRPr="000E58A9">
        <w:rPr>
          <w:rFonts w:hint="cs"/>
          <w:rtl/>
        </w:rPr>
        <w:t>איו"ש</w:t>
      </w:r>
      <w:r w:rsidRPr="000E58A9">
        <w:rPr>
          <w:rFonts w:hint="cs"/>
          <w:rtl/>
        </w:rPr>
        <w:t xml:space="preserve"> </w:t>
      </w:r>
      <w:r w:rsidRPr="000E58A9">
        <w:rPr>
          <w:rtl/>
        </w:rPr>
        <w:t>ו</w:t>
      </w:r>
      <w:r w:rsidRPr="000E58A9">
        <w:rPr>
          <w:rFonts w:hint="cs"/>
          <w:rtl/>
        </w:rPr>
        <w:t>י</w:t>
      </w:r>
      <w:r w:rsidRPr="000E58A9">
        <w:rPr>
          <w:rtl/>
        </w:rPr>
        <w:t xml:space="preserve">ביאה לדיון בקבינט המדיני-ביטחוני, </w:t>
      </w:r>
      <w:r w:rsidRPr="000E58A9">
        <w:rPr>
          <w:rFonts w:hint="cs"/>
          <w:rtl/>
        </w:rPr>
        <w:t>לצד</w:t>
      </w:r>
      <w:r w:rsidRPr="000E58A9">
        <w:rPr>
          <w:rtl/>
        </w:rPr>
        <w:t xml:space="preserve"> </w:t>
      </w:r>
      <w:r w:rsidRPr="000E58A9">
        <w:rPr>
          <w:rFonts w:hint="cs"/>
          <w:rtl/>
        </w:rPr>
        <w:t>ה</w:t>
      </w:r>
      <w:r w:rsidRPr="000E58A9">
        <w:rPr>
          <w:rtl/>
        </w:rPr>
        <w:t xml:space="preserve">צרכים </w:t>
      </w:r>
      <w:r w:rsidRPr="000E58A9">
        <w:rPr>
          <w:rFonts w:hint="cs"/>
          <w:rtl/>
        </w:rPr>
        <w:t xml:space="preserve">הדרושים </w:t>
      </w:r>
      <w:r w:rsidRPr="000E58A9">
        <w:rPr>
          <w:rFonts w:hint="eastAsia"/>
          <w:rtl/>
        </w:rPr>
        <w:t>בהיבטי</w:t>
      </w:r>
      <w:r w:rsidRPr="000E58A9">
        <w:rPr>
          <w:rtl/>
        </w:rPr>
        <w:t xml:space="preserve"> </w:t>
      </w:r>
      <w:r w:rsidRPr="000E58A9">
        <w:rPr>
          <w:rFonts w:hint="eastAsia"/>
          <w:rtl/>
        </w:rPr>
        <w:t>מרכיבי</w:t>
      </w:r>
      <w:r w:rsidRPr="000E58A9">
        <w:rPr>
          <w:rtl/>
        </w:rPr>
        <w:t xml:space="preserve"> </w:t>
      </w:r>
      <w:r w:rsidRPr="000E58A9">
        <w:rPr>
          <w:rFonts w:hint="cs"/>
          <w:rtl/>
        </w:rPr>
        <w:t>ה</w:t>
      </w:r>
      <w:r w:rsidRPr="000E58A9">
        <w:rPr>
          <w:rFonts w:hint="eastAsia"/>
          <w:rtl/>
        </w:rPr>
        <w:t>ביטחון</w:t>
      </w:r>
      <w:r w:rsidRPr="000E58A9">
        <w:rPr>
          <w:rtl/>
        </w:rPr>
        <w:t xml:space="preserve"> בגזרות נוספות</w:t>
      </w:r>
      <w:r w:rsidRPr="000E58A9">
        <w:rPr>
          <w:rFonts w:hint="cs"/>
          <w:rtl/>
        </w:rPr>
        <w:t>,</w:t>
      </w:r>
      <w:r w:rsidRPr="000E58A9">
        <w:rPr>
          <w:rtl/>
        </w:rPr>
        <w:t xml:space="preserve"> כדי לאשר ת</w:t>
      </w:r>
      <w:r w:rsidRPr="000E58A9">
        <w:rPr>
          <w:rFonts w:hint="cs"/>
          <w:rtl/>
        </w:rPr>
        <w:t>ו</w:t>
      </w:r>
      <w:r w:rsidRPr="000E58A9">
        <w:rPr>
          <w:rtl/>
        </w:rPr>
        <w:t xml:space="preserve">כנית </w:t>
      </w:r>
      <w:r w:rsidRPr="000E58A9">
        <w:rPr>
          <w:rFonts w:hint="eastAsia"/>
          <w:rtl/>
        </w:rPr>
        <w:t>רב</w:t>
      </w:r>
      <w:r w:rsidRPr="000E58A9">
        <w:rPr>
          <w:rFonts w:hint="cs"/>
          <w:rtl/>
        </w:rPr>
        <w:t>-</w:t>
      </w:r>
      <w:r w:rsidRPr="000E58A9">
        <w:rPr>
          <w:rFonts w:hint="eastAsia"/>
          <w:rtl/>
        </w:rPr>
        <w:t>שנתית</w:t>
      </w:r>
      <w:r w:rsidRPr="000E58A9">
        <w:rPr>
          <w:rFonts w:hint="cs"/>
          <w:rtl/>
        </w:rPr>
        <w:t xml:space="preserve"> </w:t>
      </w:r>
      <w:r w:rsidRPr="000E58A9">
        <w:rPr>
          <w:rFonts w:hint="eastAsia"/>
          <w:rtl/>
        </w:rPr>
        <w:t>להשלמת</w:t>
      </w:r>
      <w:r w:rsidRPr="000E58A9">
        <w:rPr>
          <w:rtl/>
        </w:rPr>
        <w:t xml:space="preserve"> הפערים בתחום מרכיבי הביטחון בכפוף לעלויות ולסיכוני</w:t>
      </w:r>
      <w:r w:rsidRPr="000E58A9">
        <w:rPr>
          <w:rFonts w:hint="cs"/>
          <w:rtl/>
        </w:rPr>
        <w:t>ם ולתקצבה בהתאם</w:t>
      </w:r>
      <w:r w:rsidRPr="003A3978">
        <w:rPr>
          <w:rtl/>
        </w:rPr>
        <w:t>.</w:t>
      </w:r>
    </w:p>
    <w:p w:rsidR="00650FC6" w:rsidRPr="003A3978" w:rsidP="00650FC6" w14:paraId="1D62FA4F" w14:textId="413A07EC">
      <w:pPr>
        <w:pStyle w:val="7112"/>
      </w:pPr>
      <w:r w:rsidRPr="004232CF">
        <w:rPr>
          <w:noProof/>
        </w:rPr>
        <w:drawing>
          <wp:anchor distT="0" distB="3600450" distL="114300" distR="114300" simplePos="0" relativeHeight="251715584"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996715923"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58A9">
        <w:rPr>
          <w:rtl/>
        </w:rPr>
        <w:t xml:space="preserve">נוכח החשיבות הרבה של מערכת תקשורת זמינה בין כלל הכוחות האחראיים להגנה על היישובים בהתמודדות עם סכנת חדירת גורמים עוינים ליישובים, על צה"ל בשיתוף </w:t>
      </w:r>
      <w:r w:rsidRPr="000E58A9">
        <w:rPr>
          <w:rFonts w:hint="cs"/>
          <w:rtl/>
        </w:rPr>
        <w:t>משהב"ט</w:t>
      </w:r>
      <w:r w:rsidRPr="000E58A9">
        <w:rPr>
          <w:rtl/>
        </w:rPr>
        <w:t xml:space="preserve"> לפעול להשלמת חלוקת אמצעי הקשר שנרכשו כדי לשפר את התקשורת הפנים</w:t>
      </w:r>
      <w:r w:rsidRPr="000E58A9">
        <w:rPr>
          <w:rFonts w:hint="cs"/>
          <w:rtl/>
        </w:rPr>
        <w:t>-</w:t>
      </w:r>
      <w:r w:rsidRPr="000E58A9">
        <w:rPr>
          <w:rtl/>
        </w:rPr>
        <w:t>יישובית. כמו כן, נוכח המחסור במכשירי "ברק כתום" בחלק מהיישובים מומלץ שצה"ל יבחן את האפשרות להעביר מכשירים מסוג זה מיישובים מסווגים שבהם הופסק השימוש בהם</w:t>
      </w:r>
      <w:r w:rsidRPr="000E58A9">
        <w:rPr>
          <w:rFonts w:hint="cs"/>
          <w:rtl/>
        </w:rPr>
        <w:t xml:space="preserve"> ליישובים שבהם קיים מחסור</w:t>
      </w:r>
      <w:r w:rsidRPr="000E58A9">
        <w:rPr>
          <w:rtl/>
        </w:rPr>
        <w:t xml:space="preserve"> במקום ביצוע רכש של מכשירים חדשים</w:t>
      </w:r>
      <w:r w:rsidRPr="000E58A9">
        <w:rPr>
          <w:rFonts w:hint="cs"/>
          <w:rtl/>
        </w:rPr>
        <w:t>, בכפוף</w:t>
      </w:r>
      <w:r w:rsidRPr="000E58A9">
        <w:rPr>
          <w:rtl/>
        </w:rPr>
        <w:t xml:space="preserve"> </w:t>
      </w:r>
      <w:r w:rsidRPr="000E58A9">
        <w:rPr>
          <w:rFonts w:hint="cs"/>
          <w:rtl/>
        </w:rPr>
        <w:t>לגיבוש</w:t>
      </w:r>
      <w:r w:rsidRPr="000E58A9">
        <w:rPr>
          <w:rtl/>
        </w:rPr>
        <w:t xml:space="preserve"> </w:t>
      </w:r>
      <w:r w:rsidRPr="000E58A9">
        <w:rPr>
          <w:rFonts w:hint="cs"/>
          <w:rtl/>
        </w:rPr>
        <w:t>מדיניות</w:t>
      </w:r>
      <w:r w:rsidRPr="000E58A9">
        <w:rPr>
          <w:rtl/>
        </w:rPr>
        <w:t xml:space="preserve"> </w:t>
      </w:r>
      <w:r w:rsidRPr="000E58A9">
        <w:rPr>
          <w:rFonts w:hint="cs"/>
          <w:rtl/>
        </w:rPr>
        <w:t>בעניין</w:t>
      </w:r>
      <w:r w:rsidRPr="000E58A9">
        <w:rPr>
          <w:rtl/>
        </w:rPr>
        <w:t xml:space="preserve"> </w:t>
      </w:r>
      <w:r w:rsidRPr="000E58A9">
        <w:rPr>
          <w:rFonts w:hint="cs"/>
          <w:rtl/>
        </w:rPr>
        <w:t>השימוש</w:t>
      </w:r>
      <w:r w:rsidRPr="000E58A9">
        <w:rPr>
          <w:rtl/>
        </w:rPr>
        <w:t xml:space="preserve"> </w:t>
      </w:r>
      <w:r w:rsidRPr="000E58A9">
        <w:rPr>
          <w:rFonts w:hint="cs"/>
          <w:rtl/>
        </w:rPr>
        <w:t>במכשירים</w:t>
      </w:r>
      <w:r w:rsidRPr="000E58A9">
        <w:rPr>
          <w:rtl/>
        </w:rPr>
        <w:t xml:space="preserve"> </w:t>
      </w:r>
      <w:r w:rsidRPr="000E58A9">
        <w:rPr>
          <w:rFonts w:hint="cs"/>
          <w:rtl/>
        </w:rPr>
        <w:t>אלו</w:t>
      </w:r>
      <w:r w:rsidRPr="003A3978">
        <w:rPr>
          <w:rtl/>
        </w:rPr>
        <w:t>.</w:t>
      </w:r>
      <w:r w:rsidRPr="003A3978">
        <w:rPr>
          <w:rFonts w:hint="cs"/>
          <w:rtl/>
        </w:rPr>
        <w:t xml:space="preserve"> </w:t>
      </w:r>
    </w:p>
    <w:p w:rsidR="00650FC6" w:rsidRPr="00003EBB" w:rsidP="00650FC6" w14:paraId="79297233" w14:textId="1E93EC11">
      <w:pPr>
        <w:pStyle w:val="7112"/>
        <w:rPr>
          <w:rtl/>
        </w:rPr>
      </w:pPr>
      <w:r w:rsidRPr="004232CF">
        <w:rPr>
          <w:noProof/>
        </w:rPr>
        <w:drawing>
          <wp:anchor distT="0" distB="3600450" distL="114300" distR="114300" simplePos="0" relativeHeight="251717632"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2080886081"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58A9">
        <w:rPr>
          <w:rtl/>
        </w:rPr>
        <w:t xml:space="preserve">על צה"ל למפות את הצרכים ואת הפערים המבצעיים הקיימים כיום בהיבטי התקשורת של מערך ההגנה ביישובים עם כוחות צה"ל, ולבחון </w:t>
      </w:r>
      <w:r w:rsidRPr="000E58A9">
        <w:rPr>
          <w:rFonts w:hint="cs"/>
          <w:rtl/>
        </w:rPr>
        <w:t xml:space="preserve">את המענה להשגת </w:t>
      </w:r>
      <w:r w:rsidRPr="000E58A9">
        <w:rPr>
          <w:rtl/>
        </w:rPr>
        <w:t>תקשורת רציפה ויעילה בין כוחות צה"ל לכוחות ההגנה ביישוב ולגבש תכנית ליישומה</w:t>
      </w:r>
      <w:r w:rsidRPr="00003EBB">
        <w:rPr>
          <w:rtl/>
        </w:rPr>
        <w:t>.</w:t>
      </w:r>
    </w:p>
    <w:p w:rsidR="00650FC6" w:rsidRPr="00577C64" w:rsidP="00650FC6" w14:paraId="460F15FF" w14:textId="145900E2">
      <w:pPr>
        <w:pStyle w:val="7112"/>
      </w:pPr>
      <w:r w:rsidRPr="004232CF">
        <w:rPr>
          <w:noProof/>
        </w:rPr>
        <w:drawing>
          <wp:anchor distT="0" distB="3600450" distL="114300" distR="114300" simplePos="0" relativeHeight="251718656"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169769329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58A9">
        <w:rPr>
          <w:rFonts w:hint="cs"/>
          <w:rtl/>
        </w:rPr>
        <w:t>מומלץ</w:t>
      </w:r>
      <w:r w:rsidRPr="000E58A9">
        <w:rPr>
          <w:rtl/>
        </w:rPr>
        <w:t xml:space="preserve"> </w:t>
      </w:r>
      <w:r w:rsidRPr="000E58A9">
        <w:rPr>
          <w:rFonts w:hint="cs"/>
          <w:rtl/>
        </w:rPr>
        <w:t>כי</w:t>
      </w:r>
      <w:r w:rsidRPr="000E58A9">
        <w:rPr>
          <w:rtl/>
        </w:rPr>
        <w:t xml:space="preserve"> </w:t>
      </w:r>
      <w:r w:rsidRPr="000E58A9">
        <w:rPr>
          <w:rFonts w:hint="cs"/>
          <w:rtl/>
        </w:rPr>
        <w:t>משהב"ט</w:t>
      </w:r>
      <w:r w:rsidRPr="000E58A9">
        <w:rPr>
          <w:rtl/>
        </w:rPr>
        <w:t xml:space="preserve"> יחד עם המשרד לביטחון הפנים יקבעו תפיסת הפעלה וגורם מרכזי שיקבל אחריות וסמכות לשפר ולייעל את התקשורת בין כלל הגורמים השותפים למענה בחירום ולהגנה על היישובים</w:t>
      </w:r>
      <w:r>
        <w:rPr>
          <w:rFonts w:hint="cs"/>
          <w:rtl/>
        </w:rPr>
        <w:t>.</w:t>
      </w:r>
    </w:p>
    <w:p w:rsidR="00650FC6" w:rsidRPr="003C4222" w:rsidP="00650FC6" w14:paraId="4BCBC10F" w14:textId="5B991ED6">
      <w:pPr>
        <w:pStyle w:val="7112"/>
      </w:pPr>
      <w:r w:rsidRPr="003C4222">
        <w:rPr>
          <w:noProof/>
        </w:rPr>
        <w:drawing>
          <wp:anchor distT="0" distB="3600450" distL="114300" distR="114300" simplePos="0" relativeHeight="251719680"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 xmlns:a="http://schemas.openxmlformats.org/drawingml/2006/main">
              <a:graphicData uri="http://schemas.openxmlformats.org/drawingml/2006/picture">
                <pic:pic xmlns:pic="http://schemas.openxmlformats.org/drawingml/2006/picture">
                  <pic:nvPicPr>
                    <pic:cNvPr id="1648121778"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58A9">
        <w:rPr>
          <w:rtl/>
        </w:rPr>
        <w:t xml:space="preserve">מומלץ כי </w:t>
      </w:r>
      <w:r w:rsidRPr="000E58A9">
        <w:rPr>
          <w:rtl/>
        </w:rPr>
        <w:t>משהב"ט</w:t>
      </w:r>
      <w:r w:rsidRPr="000E58A9">
        <w:rPr>
          <w:rtl/>
        </w:rPr>
        <w:t xml:space="preserve"> יגדיר גבולות גזרה בין פעילות פקע"ר לבין פעילות היחידה להתיישבות בתחום מרכיבי הביטחון הבסיסיים כדי להבטיח יעילות מרבית בפעילותם</w:t>
      </w:r>
      <w:r w:rsidRPr="003C4222">
        <w:rPr>
          <w:rtl/>
        </w:rPr>
        <w:t>.</w:t>
      </w:r>
    </w:p>
    <w:p w:rsidR="00E866F4" w:rsidP="00650FC6" w14:paraId="62BA4C17" w14:textId="34B8DAD4">
      <w:pPr>
        <w:pStyle w:val="7112"/>
        <w:rPr>
          <w:rtl/>
        </w:rPr>
      </w:pPr>
      <w:r w:rsidRPr="003C4222">
        <w:rPr>
          <w:noProof/>
        </w:rPr>
        <w:drawing>
          <wp:anchor distT="0" distB="3600450" distL="114300" distR="114300" simplePos="0" relativeHeight="251720704"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 xmlns:a="http://schemas.openxmlformats.org/drawingml/2006/main">
              <a:graphicData uri="http://schemas.openxmlformats.org/drawingml/2006/picture">
                <pic:pic xmlns:pic="http://schemas.openxmlformats.org/drawingml/2006/picture">
                  <pic:nvPicPr>
                    <pic:cNvPr id="628564918"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58A9">
        <w:rPr>
          <w:rtl/>
        </w:rPr>
        <w:t>על פקע"ר להמשיך ולפתח את המערכת לניהול מלאי מרכיבי הביטחון ולעדכנה בכשירות המרכיבים כדי שתשמש כלי עזר משמעותי בניהול מצאי מרכיבי הביטחון</w:t>
      </w:r>
      <w:r w:rsidRPr="003C4222">
        <w:rPr>
          <w:rFonts w:hint="cs"/>
          <w:rtl/>
        </w:rPr>
        <w:t>.</w:t>
      </w:r>
    </w:p>
    <w:p w:rsidR="00E866F4" w14:paraId="329430BC" w14:textId="749BDE8B">
      <w:pPr>
        <w:bidi w:val="0"/>
        <w:spacing w:after="200" w:line="276" w:lineRule="auto"/>
        <w:rPr>
          <w:rFonts w:ascii="Tahoma" w:hAnsi="Tahoma" w:cs="Tahoma"/>
          <w:color w:val="0D0D0D" w:themeColor="text1" w:themeTint="F2"/>
          <w:sz w:val="18"/>
          <w:szCs w:val="18"/>
          <w:rtl/>
        </w:rPr>
      </w:pPr>
      <w:r>
        <w:rPr>
          <w:rtl/>
        </w:rPr>
        <w:br w:type="page"/>
      </w:r>
    </w:p>
    <w:p w:rsidR="00673394" w:rsidRPr="00E866F4" w:rsidP="00E866F4" w14:paraId="3FA918AD" w14:textId="0E884423">
      <w:pPr>
        <w:pStyle w:val="7112"/>
        <w:spacing w:after="0"/>
        <w:rPr>
          <w:sz w:val="10"/>
          <w:szCs w:val="10"/>
          <w:rtl/>
        </w:rPr>
      </w:pPr>
      <w:r>
        <w:rPr>
          <w:noProof/>
          <w:rtl/>
          <w:lang w:val="he-IL"/>
        </w:rPr>
        <mc:AlternateContent>
          <mc:Choice Requires="wpg">
            <w:drawing>
              <wp:anchor distT="0" distB="0" distL="114300" distR="114300" simplePos="0" relativeHeight="251721728" behindDoc="0" locked="0" layoutInCell="1" allowOverlap="1">
                <wp:simplePos x="0" y="0"/>
                <wp:positionH relativeFrom="margin">
                  <wp:posOffset>-57754</wp:posOffset>
                </wp:positionH>
                <wp:positionV relativeFrom="paragraph">
                  <wp:posOffset>0</wp:posOffset>
                </wp:positionV>
                <wp:extent cx="4848860" cy="661670"/>
                <wp:effectExtent l="0" t="0" r="0" b="0"/>
                <wp:wrapSquare wrapText="bothSides"/>
                <wp:docPr id="765912903"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848860" cy="661670"/>
                          <a:chOff x="0" y="108021"/>
                          <a:chExt cx="4787900" cy="662380"/>
                        </a:xfrm>
                      </wpg:grpSpPr>
                      <pic:pic xmlns:pic="http://schemas.openxmlformats.org/drawingml/2006/picture">
                        <pic:nvPicPr>
                          <pic:cNvPr id="765912905" name="Picture 23"/>
                          <pic:cNvPicPr>
                            <a:picLocks noChangeAspect="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108021"/>
                            <a:ext cx="4787900" cy="662380"/>
                          </a:xfrm>
                          <a:prstGeom prst="rect">
                            <a:avLst/>
                          </a:prstGeom>
                        </pic:spPr>
                      </pic:pic>
                      <wps:wsp xmlns:wps="http://schemas.microsoft.com/office/word/2010/wordprocessingShape">
                        <wps:cNvPr id="765912906" name="Text Box 2"/>
                        <wps:cNvSpPr txBox="1">
                          <a:spLocks noChangeArrowheads="1"/>
                        </wps:cNvSpPr>
                        <wps:spPr bwMode="auto">
                          <a:xfrm>
                            <a:off x="276225" y="230893"/>
                            <a:ext cx="4428490" cy="316800"/>
                          </a:xfrm>
                          <a:prstGeom prst="rect">
                            <a:avLst/>
                          </a:prstGeom>
                          <a:solidFill>
                            <a:srgbClr val="F05260"/>
                          </a:solidFill>
                          <a:ln w="9525">
                            <a:noFill/>
                            <a:miter lim="800000"/>
                            <a:headEnd/>
                            <a:tailEnd/>
                          </a:ln>
                        </wps:spPr>
                        <wps:txbx>
                          <w:txbxContent>
                            <w:p w:rsidR="00673394" w:rsidRPr="002D2D9D" w:rsidP="00673394" w14:textId="0F378540">
                              <w:pPr>
                                <w:pStyle w:val="7126"/>
                                <w:spacing w:before="0"/>
                                <w:rPr>
                                  <w:b w:val="0"/>
                                  <w:bCs/>
                                </w:rPr>
                              </w:pPr>
                              <w:r>
                                <w:rPr>
                                  <w:rFonts w:hint="cs"/>
                                  <w:b w:val="0"/>
                                  <w:bCs/>
                                  <w:rtl/>
                                </w:rPr>
                                <w:t xml:space="preserve">פערים עיקריים במרכיבי הביטחון לפי גזרות, אפריל </w:t>
                              </w:r>
                              <w:r w:rsidR="00756656">
                                <w:rPr>
                                  <w:rFonts w:hint="cs"/>
                                  <w:b w:val="0"/>
                                  <w:bCs/>
                                  <w:rtl/>
                                </w:rPr>
                                <w:t>2021</w:t>
                              </w: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49" style="width:381.8pt;height:52.1pt;margin-top:0;margin-left:-4.55pt;mso-height-relative:margin;mso-position-horizontal-relative:margin;mso-width-relative:margin;position:absolute;z-index:251722752" coordorigin="0,1080" coordsize="47879,6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50" type="#_x0000_t75" style="width:47879;height:6624;mso-wrap-style:square;position:absolute;top:1080;visibility:visible">
                  <v:imagedata r:id="rId23" o:title=""/>
                </v:shape>
                <v:shape id="_x0000_s1051" type="#_x0000_t202" style="width:44285;height:3168;left:2762;mso-wrap-style:square;position:absolute;top:2308;visibility:visible;v-text-anchor:middle" fillcolor="#f05260" stroked="f">
                  <v:textbox>
                    <w:txbxContent>
                      <w:p w:rsidR="00673394" w:rsidRPr="002D2D9D" w:rsidP="00673394" w14:paraId="75AF6580" w14:textId="0F378540">
                        <w:pPr>
                          <w:pStyle w:val="7126"/>
                          <w:spacing w:before="0"/>
                          <w:rPr>
                            <w:b w:val="0"/>
                            <w:bCs/>
                          </w:rPr>
                        </w:pPr>
                        <w:r>
                          <w:rPr>
                            <w:rFonts w:hint="cs"/>
                            <w:b w:val="0"/>
                            <w:bCs/>
                            <w:rtl/>
                          </w:rPr>
                          <w:t xml:space="preserve">פערים עיקריים במרכיבי הביטחון לפי גזרות, אפריל </w:t>
                        </w:r>
                        <w:r w:rsidR="00756656">
                          <w:rPr>
                            <w:rFonts w:hint="cs"/>
                            <w:b w:val="0"/>
                            <w:bCs/>
                            <w:rtl/>
                          </w:rPr>
                          <w:t>2021</w:t>
                        </w:r>
                      </w:p>
                    </w:txbxContent>
                  </v:textbox>
                </v:shape>
                <w10:wrap type="square"/>
              </v:group>
            </w:pict>
          </mc:Fallback>
        </mc:AlternateContent>
      </w:r>
    </w:p>
    <w:tbl>
      <w:tblPr>
        <w:tblStyle w:val="15"/>
        <w:tblpPr w:leftFromText="180" w:rightFromText="180" w:vertAnchor="text" w:tblpXSpec="center" w:tblpY="1"/>
        <w:tblOverlap w:val="never"/>
        <w:bidiVisual/>
        <w:tblW w:w="9316" w:type="dxa"/>
        <w:tblLook w:val="04A0"/>
      </w:tblPr>
      <w:tblGrid>
        <w:gridCol w:w="9276"/>
        <w:gridCol w:w="40"/>
      </w:tblGrid>
      <w:tr w14:paraId="77470090" w14:textId="77777777" w:rsidTr="00756656">
        <w:tblPrEx>
          <w:tblW w:w="9316" w:type="dxa"/>
          <w:tblLook w:val="04A0"/>
        </w:tblPrEx>
        <w:trPr>
          <w:trHeight w:val="1701"/>
        </w:trPr>
        <w:tc>
          <w:tcPr>
            <w:tcW w:w="9316" w:type="dxa"/>
            <w:gridSpan w:val="2"/>
            <w:tcBorders>
              <w:top w:val="nil"/>
              <w:left w:val="nil"/>
              <w:bottom w:val="nil"/>
              <w:right w:val="nil"/>
            </w:tcBorders>
          </w:tcPr>
          <w:tbl>
            <w:tblPr>
              <w:tblpPr w:leftFromText="180" w:rightFromText="180" w:vertAnchor="text" w:horzAnchor="margin" w:tblpXSpec="center" w:tblpY="84"/>
              <w:bidiVisual/>
              <w:tblW w:w="4134" w:type="pct"/>
              <w:tblBorders>
                <w:left w:val="single" w:sz="4" w:space="0" w:color="auto"/>
                <w:right w:val="single" w:sz="4" w:space="0" w:color="auto"/>
                <w:insideV w:val="single" w:sz="4" w:space="0" w:color="auto"/>
              </w:tblBorders>
              <w:tblLook w:val="04A0"/>
            </w:tblPr>
            <w:tblGrid>
              <w:gridCol w:w="1488"/>
              <w:gridCol w:w="1469"/>
              <w:gridCol w:w="1799"/>
              <w:gridCol w:w="2760"/>
            </w:tblGrid>
            <w:tr w14:paraId="0472ABEA" w14:textId="77777777" w:rsidTr="00756656">
              <w:tblPrEx>
                <w:tblW w:w="4134" w:type="pct"/>
                <w:tblBorders>
                  <w:left w:val="single" w:sz="4" w:space="0" w:color="auto"/>
                  <w:right w:val="single" w:sz="4" w:space="0" w:color="auto"/>
                  <w:insideV w:val="single" w:sz="4" w:space="0" w:color="auto"/>
                </w:tblBorders>
                <w:tblLook w:val="04A0"/>
              </w:tblPrEx>
              <w:trPr>
                <w:trHeight w:val="464"/>
              </w:trPr>
              <w:tc>
                <w:tcPr>
                  <w:tcW w:w="1967" w:type="pct"/>
                  <w:gridSpan w:val="2"/>
                  <w:vMerge w:val="restart"/>
                  <w:shd w:val="clear" w:color="auto" w:fill="C8DCE4"/>
                  <w:vAlign w:val="center"/>
                  <w:hideMark/>
                </w:tcPr>
                <w:p w:rsidR="00756656" w:rsidRPr="00673394" w:rsidP="00B93C61" w14:paraId="5D6A878F" w14:textId="77777777">
                  <w:pPr>
                    <w:pStyle w:val="71R"/>
                    <w:spacing w:before="0" w:after="0"/>
                    <w:rPr>
                      <w:rFonts w:eastAsia="Times New Roman"/>
                      <w:b/>
                      <w:bCs/>
                    </w:rPr>
                  </w:pPr>
                  <w:r w:rsidRPr="00673394">
                    <w:rPr>
                      <w:rFonts w:eastAsia="Times New Roman"/>
                      <w:b/>
                      <w:bCs/>
                      <w:rtl/>
                    </w:rPr>
                    <w:t>הגזרה</w:t>
                  </w:r>
                </w:p>
              </w:tc>
              <w:tc>
                <w:tcPr>
                  <w:tcW w:w="1197" w:type="pct"/>
                  <w:vMerge w:val="restart"/>
                  <w:shd w:val="clear" w:color="auto" w:fill="C8DCE4"/>
                  <w:vAlign w:val="center"/>
                  <w:hideMark/>
                </w:tcPr>
                <w:p w:rsidR="00756656" w:rsidRPr="00673394" w:rsidP="00B93C61" w14:paraId="5ADF69CA" w14:textId="77777777">
                  <w:pPr>
                    <w:pStyle w:val="71R"/>
                    <w:spacing w:before="0" w:after="0"/>
                    <w:rPr>
                      <w:rFonts w:eastAsia="Times New Roman"/>
                      <w:b/>
                      <w:bCs/>
                      <w:rtl/>
                    </w:rPr>
                  </w:pPr>
                  <w:r w:rsidRPr="00673394">
                    <w:rPr>
                      <w:rFonts w:eastAsia="Times New Roman"/>
                      <w:b/>
                      <w:bCs/>
                      <w:rtl/>
                    </w:rPr>
                    <w:t>הסבירות לאיום</w:t>
                  </w:r>
                </w:p>
              </w:tc>
              <w:tc>
                <w:tcPr>
                  <w:tcW w:w="1836" w:type="pct"/>
                  <w:vMerge w:val="restart"/>
                  <w:shd w:val="clear" w:color="auto" w:fill="C8DCE4"/>
                  <w:vAlign w:val="center"/>
                  <w:hideMark/>
                </w:tcPr>
                <w:p w:rsidR="00756656" w:rsidRPr="00673394" w:rsidP="00B93C61" w14:paraId="47EA595A" w14:textId="77777777">
                  <w:pPr>
                    <w:pStyle w:val="71R"/>
                    <w:spacing w:before="0" w:after="0"/>
                    <w:rPr>
                      <w:rFonts w:eastAsia="Times New Roman"/>
                      <w:b/>
                      <w:bCs/>
                      <w:rtl/>
                    </w:rPr>
                  </w:pPr>
                  <w:r w:rsidRPr="00673394">
                    <w:rPr>
                      <w:rFonts w:eastAsia="Times New Roman"/>
                      <w:b/>
                      <w:bCs/>
                      <w:rtl/>
                    </w:rPr>
                    <w:t xml:space="preserve">הפערים </w:t>
                  </w:r>
                  <w:r w:rsidRPr="00673394">
                    <w:rPr>
                      <w:rFonts w:eastAsia="Times New Roman" w:hint="cs"/>
                      <w:b/>
                      <w:bCs/>
                      <w:rtl/>
                    </w:rPr>
                    <w:t>העיקריים</w:t>
                  </w:r>
                </w:p>
              </w:tc>
            </w:tr>
            <w:tr w14:paraId="13BAAD65" w14:textId="77777777" w:rsidTr="00756656">
              <w:tblPrEx>
                <w:tblW w:w="4134" w:type="pct"/>
                <w:tblLook w:val="04A0"/>
              </w:tblPrEx>
              <w:trPr>
                <w:trHeight w:val="544"/>
              </w:trPr>
              <w:tc>
                <w:tcPr>
                  <w:tcW w:w="1967" w:type="pct"/>
                  <w:gridSpan w:val="2"/>
                  <w:vMerge/>
                  <w:shd w:val="clear" w:color="auto" w:fill="C8DCE4"/>
                  <w:vAlign w:val="center"/>
                  <w:hideMark/>
                </w:tcPr>
                <w:p w:rsidR="00756656" w:rsidRPr="006C6FBA" w:rsidP="00B93C61" w14:paraId="3E39D7CC" w14:textId="77777777">
                  <w:pPr>
                    <w:pStyle w:val="71R"/>
                    <w:rPr>
                      <w:rFonts w:eastAsia="Times New Roman"/>
                    </w:rPr>
                  </w:pPr>
                </w:p>
              </w:tc>
              <w:tc>
                <w:tcPr>
                  <w:tcW w:w="1197" w:type="pct"/>
                  <w:vMerge/>
                  <w:shd w:val="clear" w:color="auto" w:fill="C8DCE4"/>
                  <w:vAlign w:val="center"/>
                  <w:hideMark/>
                </w:tcPr>
                <w:p w:rsidR="00756656" w:rsidRPr="006C6FBA" w:rsidP="00B93C61" w14:paraId="4C1871E5" w14:textId="77777777">
                  <w:pPr>
                    <w:pStyle w:val="71R"/>
                    <w:rPr>
                      <w:rFonts w:eastAsia="Times New Roman"/>
                    </w:rPr>
                  </w:pPr>
                </w:p>
              </w:tc>
              <w:tc>
                <w:tcPr>
                  <w:tcW w:w="1836" w:type="pct"/>
                  <w:vMerge/>
                  <w:shd w:val="clear" w:color="auto" w:fill="C8DCE4"/>
                  <w:vAlign w:val="center"/>
                  <w:hideMark/>
                </w:tcPr>
                <w:p w:rsidR="00756656" w:rsidRPr="006C6FBA" w:rsidP="00B93C61" w14:paraId="60D62E4A" w14:textId="77777777">
                  <w:pPr>
                    <w:pStyle w:val="71R"/>
                    <w:rPr>
                      <w:rFonts w:eastAsia="Times New Roman"/>
                    </w:rPr>
                  </w:pPr>
                </w:p>
              </w:tc>
            </w:tr>
            <w:tr w14:paraId="2E5B7A64" w14:textId="77777777" w:rsidTr="00817F61">
              <w:tblPrEx>
                <w:tblW w:w="4134" w:type="pct"/>
                <w:tblLook w:val="04A0"/>
              </w:tblPrEx>
              <w:trPr>
                <w:trHeight w:val="510"/>
              </w:trPr>
              <w:tc>
                <w:tcPr>
                  <w:tcW w:w="1967" w:type="pct"/>
                  <w:gridSpan w:val="2"/>
                  <w:shd w:val="clear" w:color="auto" w:fill="DDEAEE"/>
                  <w:vAlign w:val="center"/>
                  <w:hideMark/>
                </w:tcPr>
                <w:p w:rsidR="00756656" w:rsidRPr="006C6FBA" w:rsidP="00B93C61" w14:paraId="7B9AAD5E" w14:textId="77777777">
                  <w:pPr>
                    <w:pStyle w:val="71R"/>
                    <w:rPr>
                      <w:rFonts w:eastAsia="Times New Roman"/>
                      <w:rtl/>
                    </w:rPr>
                  </w:pPr>
                  <w:r w:rsidRPr="006C6FBA">
                    <w:rPr>
                      <w:rFonts w:eastAsia="Times New Roman"/>
                      <w:rtl/>
                    </w:rPr>
                    <w:t xml:space="preserve">פקמ"ז: </w:t>
                  </w:r>
                  <w:r w:rsidRPr="006C6FBA">
                    <w:rPr>
                      <w:rFonts w:eastAsia="Times New Roman"/>
                      <w:rtl/>
                    </w:rPr>
                    <w:t>איו"ש</w:t>
                  </w:r>
                </w:p>
              </w:tc>
              <w:tc>
                <w:tcPr>
                  <w:tcW w:w="1197" w:type="pct"/>
                  <w:shd w:val="clear" w:color="auto" w:fill="F1535F"/>
                  <w:vAlign w:val="center"/>
                  <w:hideMark/>
                </w:tcPr>
                <w:p w:rsidR="00756656" w:rsidRPr="006C6FBA" w:rsidP="00B93C61" w14:paraId="77F9D965" w14:textId="77777777">
                  <w:pPr>
                    <w:pStyle w:val="71R"/>
                    <w:rPr>
                      <w:rFonts w:eastAsia="Times New Roman"/>
                      <w:rtl/>
                    </w:rPr>
                  </w:pPr>
                  <w:r w:rsidRPr="006C6FBA">
                    <w:rPr>
                      <w:rFonts w:eastAsia="Times New Roman"/>
                      <w:rtl/>
                    </w:rPr>
                    <w:t>גבוהה</w:t>
                  </w:r>
                </w:p>
              </w:tc>
              <w:tc>
                <w:tcPr>
                  <w:tcW w:w="1836" w:type="pct"/>
                  <w:shd w:val="clear" w:color="auto" w:fill="DDEAEE"/>
                  <w:vAlign w:val="center"/>
                </w:tcPr>
                <w:p w:rsidR="00756656" w:rsidRPr="006C6FBA" w:rsidP="00B93C61" w14:paraId="4715E769" w14:textId="77777777">
                  <w:pPr>
                    <w:pStyle w:val="71R"/>
                    <w:rPr>
                      <w:rFonts w:eastAsia="Times New Roman"/>
                      <w:rtl/>
                    </w:rPr>
                  </w:pPr>
                  <w:r w:rsidRPr="006C6FBA">
                    <w:rPr>
                      <w:rFonts w:eastAsia="Times New Roman"/>
                      <w:rtl/>
                    </w:rPr>
                    <w:t xml:space="preserve">מענה תשתיתי טכנולוגי ותקשובי </w:t>
                  </w:r>
                </w:p>
              </w:tc>
            </w:tr>
            <w:tr w14:paraId="4023F7F6" w14:textId="77777777" w:rsidTr="00817F61">
              <w:tblPrEx>
                <w:tblW w:w="4134" w:type="pct"/>
                <w:tblLook w:val="04A0"/>
              </w:tblPrEx>
              <w:trPr>
                <w:trHeight w:val="416"/>
              </w:trPr>
              <w:tc>
                <w:tcPr>
                  <w:tcW w:w="1967" w:type="pct"/>
                  <w:gridSpan w:val="2"/>
                  <w:shd w:val="clear" w:color="auto" w:fill="F3FBFC"/>
                  <w:vAlign w:val="center"/>
                  <w:hideMark/>
                </w:tcPr>
                <w:p w:rsidR="00756656" w:rsidRPr="006C6FBA" w:rsidP="00B93C61" w14:paraId="0673209A" w14:textId="77777777">
                  <w:pPr>
                    <w:pStyle w:val="71R"/>
                    <w:rPr>
                      <w:rFonts w:eastAsia="Times New Roman"/>
                      <w:rtl/>
                    </w:rPr>
                  </w:pPr>
                  <w:r w:rsidRPr="006C6FBA">
                    <w:rPr>
                      <w:rFonts w:eastAsia="Times New Roman"/>
                      <w:rtl/>
                    </w:rPr>
                    <w:t>פקמ"ז: הבקעה</w:t>
                  </w:r>
                </w:p>
              </w:tc>
              <w:tc>
                <w:tcPr>
                  <w:tcW w:w="1197" w:type="pct"/>
                  <w:shd w:val="clear" w:color="auto" w:fill="FDC39D"/>
                  <w:vAlign w:val="center"/>
                  <w:hideMark/>
                </w:tcPr>
                <w:p w:rsidR="00756656" w:rsidRPr="006C6FBA" w:rsidP="00B93C61" w14:paraId="09B6785C" w14:textId="77777777">
                  <w:pPr>
                    <w:pStyle w:val="71R"/>
                    <w:rPr>
                      <w:rFonts w:eastAsia="Times New Roman"/>
                      <w:rtl/>
                    </w:rPr>
                  </w:pPr>
                  <w:r w:rsidRPr="006C6FBA">
                    <w:rPr>
                      <w:rFonts w:eastAsia="Times New Roman"/>
                      <w:rtl/>
                    </w:rPr>
                    <w:t>בינונית</w:t>
                  </w:r>
                </w:p>
              </w:tc>
              <w:tc>
                <w:tcPr>
                  <w:tcW w:w="1836" w:type="pct"/>
                  <w:shd w:val="clear" w:color="auto" w:fill="F3FBFC"/>
                  <w:vAlign w:val="center"/>
                </w:tcPr>
                <w:p w:rsidR="00756656" w:rsidRPr="006C6FBA" w:rsidP="00B93C61" w14:paraId="38340EAE" w14:textId="77777777">
                  <w:pPr>
                    <w:pStyle w:val="71R"/>
                    <w:rPr>
                      <w:rFonts w:eastAsia="Times New Roman"/>
                      <w:rtl/>
                    </w:rPr>
                  </w:pPr>
                  <w:r w:rsidRPr="006C6FBA">
                    <w:rPr>
                      <w:rFonts w:eastAsia="Times New Roman"/>
                      <w:rtl/>
                    </w:rPr>
                    <w:t xml:space="preserve">מענה תשתיתי טכנולוגי ותקשובי </w:t>
                  </w:r>
                </w:p>
              </w:tc>
            </w:tr>
            <w:tr w14:paraId="35A7A5F6" w14:textId="77777777" w:rsidTr="00817F61">
              <w:tblPrEx>
                <w:tblW w:w="4134" w:type="pct"/>
                <w:tblLook w:val="04A0"/>
              </w:tblPrEx>
              <w:trPr>
                <w:trHeight w:val="510"/>
              </w:trPr>
              <w:tc>
                <w:tcPr>
                  <w:tcW w:w="990" w:type="pct"/>
                  <w:vMerge w:val="restart"/>
                  <w:shd w:val="clear" w:color="auto" w:fill="DDEAEE"/>
                  <w:vAlign w:val="center"/>
                  <w:hideMark/>
                </w:tcPr>
                <w:p w:rsidR="00756656" w:rsidRPr="006C6FBA" w:rsidP="00B93C61" w14:paraId="3EEC6E89" w14:textId="77777777">
                  <w:pPr>
                    <w:pStyle w:val="71R"/>
                    <w:rPr>
                      <w:rFonts w:eastAsia="Times New Roman"/>
                      <w:rtl/>
                    </w:rPr>
                  </w:pPr>
                  <w:r w:rsidRPr="006C6FBA">
                    <w:rPr>
                      <w:rFonts w:eastAsia="Times New Roman"/>
                      <w:rtl/>
                    </w:rPr>
                    <w:t>פצ"ן: גבול סוריה</w:t>
                  </w:r>
                </w:p>
              </w:tc>
              <w:tc>
                <w:tcPr>
                  <w:tcW w:w="977" w:type="pct"/>
                  <w:tcBorders>
                    <w:bottom w:val="single" w:sz="4" w:space="0" w:color="B8CAD3"/>
                  </w:tcBorders>
                  <w:shd w:val="clear" w:color="auto" w:fill="DDEAEE"/>
                  <w:vAlign w:val="center"/>
                  <w:hideMark/>
                </w:tcPr>
                <w:p w:rsidR="00756656" w:rsidRPr="006C6FBA" w:rsidP="00B93C61" w14:paraId="0F595344" w14:textId="77777777">
                  <w:pPr>
                    <w:pStyle w:val="71R"/>
                    <w:rPr>
                      <w:rFonts w:eastAsia="Times New Roman"/>
                      <w:rtl/>
                    </w:rPr>
                  </w:pPr>
                  <w:r w:rsidRPr="006C6FBA">
                    <w:rPr>
                      <w:rFonts w:eastAsia="Times New Roman"/>
                      <w:rtl/>
                    </w:rPr>
                    <w:t>עד 4 ק"מ</w:t>
                  </w:r>
                </w:p>
              </w:tc>
              <w:tc>
                <w:tcPr>
                  <w:tcW w:w="1197" w:type="pct"/>
                  <w:shd w:val="clear" w:color="auto" w:fill="F1535F"/>
                  <w:vAlign w:val="center"/>
                  <w:hideMark/>
                </w:tcPr>
                <w:p w:rsidR="00756656" w:rsidRPr="006C6FBA" w:rsidP="00B93C61" w14:paraId="70DC14D8" w14:textId="77777777">
                  <w:pPr>
                    <w:pStyle w:val="71R"/>
                    <w:rPr>
                      <w:rFonts w:eastAsia="Times New Roman"/>
                      <w:rtl/>
                    </w:rPr>
                  </w:pPr>
                  <w:r w:rsidRPr="006C6FBA">
                    <w:rPr>
                      <w:rFonts w:eastAsia="Times New Roman"/>
                      <w:rtl/>
                    </w:rPr>
                    <w:t>גבוהה</w:t>
                  </w:r>
                </w:p>
              </w:tc>
              <w:tc>
                <w:tcPr>
                  <w:tcW w:w="1836" w:type="pct"/>
                  <w:tcBorders>
                    <w:bottom w:val="single" w:sz="4" w:space="0" w:color="B8CAD3"/>
                  </w:tcBorders>
                  <w:shd w:val="clear" w:color="auto" w:fill="DDEAEE"/>
                  <w:vAlign w:val="center"/>
                  <w:hideMark/>
                </w:tcPr>
                <w:p w:rsidR="00756656" w:rsidRPr="006C6FBA" w:rsidP="00B93C61" w14:paraId="461884B3" w14:textId="77777777">
                  <w:pPr>
                    <w:pStyle w:val="71R"/>
                    <w:rPr>
                      <w:rFonts w:eastAsia="Times New Roman"/>
                      <w:rtl/>
                    </w:rPr>
                  </w:pPr>
                  <w:r w:rsidRPr="006C6FBA">
                    <w:rPr>
                      <w:rFonts w:eastAsia="Times New Roman"/>
                      <w:rtl/>
                    </w:rPr>
                    <w:t>שיקום מרכיבי ביטחון בסיסיים</w:t>
                  </w:r>
                </w:p>
              </w:tc>
            </w:tr>
            <w:tr w14:paraId="02031A10" w14:textId="77777777" w:rsidTr="00817F61">
              <w:tblPrEx>
                <w:tblW w:w="4134" w:type="pct"/>
                <w:tblLook w:val="04A0"/>
              </w:tblPrEx>
              <w:trPr>
                <w:trHeight w:val="510"/>
              </w:trPr>
              <w:tc>
                <w:tcPr>
                  <w:tcW w:w="990" w:type="pct"/>
                  <w:vMerge/>
                  <w:shd w:val="clear" w:color="auto" w:fill="DDEAEE"/>
                  <w:vAlign w:val="center"/>
                  <w:hideMark/>
                </w:tcPr>
                <w:p w:rsidR="00756656" w:rsidRPr="006C6FBA" w:rsidP="00B93C61" w14:paraId="7B96AD86" w14:textId="77777777">
                  <w:pPr>
                    <w:pStyle w:val="71R"/>
                    <w:rPr>
                      <w:rFonts w:eastAsia="Times New Roman"/>
                    </w:rPr>
                  </w:pPr>
                </w:p>
              </w:tc>
              <w:tc>
                <w:tcPr>
                  <w:tcW w:w="977" w:type="pct"/>
                  <w:tcBorders>
                    <w:top w:val="single" w:sz="4" w:space="0" w:color="B8CAD3"/>
                  </w:tcBorders>
                  <w:shd w:val="clear" w:color="auto" w:fill="DDEAEE"/>
                  <w:vAlign w:val="center"/>
                  <w:hideMark/>
                </w:tcPr>
                <w:p w:rsidR="00756656" w:rsidRPr="006C6FBA" w:rsidP="00B93C61" w14:paraId="5E8BE1BE" w14:textId="77777777">
                  <w:pPr>
                    <w:pStyle w:val="71R"/>
                    <w:rPr>
                      <w:rFonts w:eastAsia="Times New Roman"/>
                      <w:rtl/>
                    </w:rPr>
                  </w:pPr>
                  <w:r w:rsidRPr="006C6FBA">
                    <w:rPr>
                      <w:rFonts w:eastAsia="Times New Roman"/>
                    </w:rPr>
                    <w:t>9 - 4</w:t>
                  </w:r>
                  <w:r>
                    <w:rPr>
                      <w:rFonts w:eastAsia="Times New Roman"/>
                      <w:rtl/>
                    </w:rPr>
                    <w:t xml:space="preserve"> </w:t>
                  </w:r>
                  <w:r w:rsidRPr="006C6FBA">
                    <w:rPr>
                      <w:rFonts w:eastAsia="Times New Roman"/>
                      <w:rtl/>
                    </w:rPr>
                    <w:t>ק"מ</w:t>
                  </w:r>
                </w:p>
              </w:tc>
              <w:tc>
                <w:tcPr>
                  <w:tcW w:w="1197" w:type="pct"/>
                  <w:shd w:val="clear" w:color="auto" w:fill="FDC39D"/>
                  <w:vAlign w:val="center"/>
                  <w:hideMark/>
                </w:tcPr>
                <w:p w:rsidR="00756656" w:rsidRPr="006C6FBA" w:rsidP="00B93C61" w14:paraId="37601DCD" w14:textId="77777777">
                  <w:pPr>
                    <w:pStyle w:val="71R"/>
                    <w:rPr>
                      <w:rFonts w:eastAsia="Times New Roman"/>
                    </w:rPr>
                  </w:pPr>
                  <w:r w:rsidRPr="006C6FBA">
                    <w:rPr>
                      <w:rFonts w:eastAsia="Times New Roman"/>
                      <w:rtl/>
                    </w:rPr>
                    <w:t>בינונית</w:t>
                  </w:r>
                </w:p>
              </w:tc>
              <w:tc>
                <w:tcPr>
                  <w:tcW w:w="1836" w:type="pct"/>
                  <w:tcBorders>
                    <w:top w:val="single" w:sz="4" w:space="0" w:color="B8CAD3"/>
                  </w:tcBorders>
                  <w:shd w:val="clear" w:color="auto" w:fill="DDEAEE"/>
                  <w:vAlign w:val="center"/>
                  <w:hideMark/>
                </w:tcPr>
                <w:p w:rsidR="00756656" w:rsidRPr="006C6FBA" w:rsidP="00B93C61" w14:paraId="7D640AE6" w14:textId="77777777">
                  <w:pPr>
                    <w:pStyle w:val="71R"/>
                    <w:rPr>
                      <w:rFonts w:eastAsia="Times New Roman"/>
                      <w:rtl/>
                    </w:rPr>
                  </w:pPr>
                  <w:r w:rsidRPr="006C6FBA">
                    <w:rPr>
                      <w:rFonts w:eastAsia="Times New Roman"/>
                      <w:rtl/>
                    </w:rPr>
                    <w:t>שיקום מרכיבי ביטחון בסיסיים</w:t>
                  </w:r>
                </w:p>
              </w:tc>
            </w:tr>
            <w:tr w14:paraId="2BAC2509" w14:textId="77777777" w:rsidTr="00817F61">
              <w:tblPrEx>
                <w:tblW w:w="4134" w:type="pct"/>
                <w:tblLook w:val="04A0"/>
              </w:tblPrEx>
              <w:trPr>
                <w:trHeight w:val="510"/>
              </w:trPr>
              <w:tc>
                <w:tcPr>
                  <w:tcW w:w="990" w:type="pct"/>
                  <w:vMerge w:val="restart"/>
                  <w:shd w:val="clear" w:color="auto" w:fill="F3FBFC"/>
                  <w:vAlign w:val="center"/>
                  <w:hideMark/>
                </w:tcPr>
                <w:p w:rsidR="00756656" w:rsidRPr="006C6FBA" w:rsidP="00B93C61" w14:paraId="4C0B78B5" w14:textId="77777777">
                  <w:pPr>
                    <w:pStyle w:val="71R"/>
                    <w:rPr>
                      <w:rFonts w:eastAsia="Times New Roman"/>
                      <w:rtl/>
                    </w:rPr>
                  </w:pPr>
                  <w:r w:rsidRPr="006C6FBA">
                    <w:rPr>
                      <w:rFonts w:eastAsia="Times New Roman"/>
                      <w:rtl/>
                    </w:rPr>
                    <w:t>פצ"ן: גבול לבנון</w:t>
                  </w:r>
                </w:p>
              </w:tc>
              <w:tc>
                <w:tcPr>
                  <w:tcW w:w="977" w:type="pct"/>
                  <w:tcBorders>
                    <w:bottom w:val="single" w:sz="4" w:space="0" w:color="B8CAD3"/>
                  </w:tcBorders>
                  <w:shd w:val="clear" w:color="auto" w:fill="F3FBFC"/>
                  <w:vAlign w:val="center"/>
                  <w:hideMark/>
                </w:tcPr>
                <w:p w:rsidR="00756656" w:rsidRPr="006C6FBA" w:rsidP="00B93C61" w14:paraId="6F2287A1" w14:textId="77777777">
                  <w:pPr>
                    <w:pStyle w:val="71R"/>
                    <w:rPr>
                      <w:rFonts w:eastAsia="Times New Roman"/>
                      <w:rtl/>
                    </w:rPr>
                  </w:pPr>
                  <w:r w:rsidRPr="006C6FBA">
                    <w:rPr>
                      <w:rFonts w:eastAsia="Times New Roman"/>
                      <w:rtl/>
                    </w:rPr>
                    <w:t>עד 4 ק"מ</w:t>
                  </w:r>
                </w:p>
              </w:tc>
              <w:tc>
                <w:tcPr>
                  <w:tcW w:w="1197" w:type="pct"/>
                  <w:shd w:val="clear" w:color="auto" w:fill="F1535F"/>
                  <w:vAlign w:val="center"/>
                  <w:hideMark/>
                </w:tcPr>
                <w:p w:rsidR="00756656" w:rsidRPr="006C6FBA" w:rsidP="00B93C61" w14:paraId="1ABA0E19" w14:textId="77777777">
                  <w:pPr>
                    <w:pStyle w:val="71R"/>
                    <w:rPr>
                      <w:rFonts w:eastAsia="Times New Roman"/>
                      <w:rtl/>
                    </w:rPr>
                  </w:pPr>
                  <w:r w:rsidRPr="006C6FBA">
                    <w:rPr>
                      <w:rFonts w:eastAsia="Times New Roman"/>
                      <w:rtl/>
                    </w:rPr>
                    <w:t>גבוהה</w:t>
                  </w:r>
                </w:p>
              </w:tc>
              <w:tc>
                <w:tcPr>
                  <w:tcW w:w="1836" w:type="pct"/>
                  <w:tcBorders>
                    <w:bottom w:val="single" w:sz="4" w:space="0" w:color="B8CAD3"/>
                  </w:tcBorders>
                  <w:shd w:val="clear" w:color="auto" w:fill="F3FBFC"/>
                  <w:vAlign w:val="center"/>
                  <w:hideMark/>
                </w:tcPr>
                <w:p w:rsidR="00756656" w:rsidRPr="006C6FBA" w:rsidP="00B93C61" w14:paraId="6EBB8A0E" w14:textId="77777777">
                  <w:pPr>
                    <w:pStyle w:val="71R"/>
                    <w:rPr>
                      <w:rFonts w:eastAsia="Times New Roman"/>
                      <w:rtl/>
                    </w:rPr>
                  </w:pPr>
                  <w:r w:rsidRPr="006C6FBA">
                    <w:rPr>
                      <w:rFonts w:eastAsia="Times New Roman"/>
                      <w:rtl/>
                    </w:rPr>
                    <w:t xml:space="preserve">חיזוק </w:t>
                  </w:r>
                  <w:r>
                    <w:rPr>
                      <w:rFonts w:eastAsia="Times New Roman" w:hint="cs"/>
                      <w:rtl/>
                    </w:rPr>
                    <w:t>תשתיות ביטחוניות</w:t>
                  </w:r>
                </w:p>
              </w:tc>
            </w:tr>
            <w:tr w14:paraId="6C434009" w14:textId="77777777" w:rsidTr="00817F61">
              <w:tblPrEx>
                <w:tblW w:w="4134" w:type="pct"/>
                <w:tblLook w:val="04A0"/>
              </w:tblPrEx>
              <w:trPr>
                <w:trHeight w:val="510"/>
              </w:trPr>
              <w:tc>
                <w:tcPr>
                  <w:tcW w:w="990" w:type="pct"/>
                  <w:vMerge/>
                  <w:shd w:val="clear" w:color="auto" w:fill="F3FBFC"/>
                  <w:vAlign w:val="center"/>
                  <w:hideMark/>
                </w:tcPr>
                <w:p w:rsidR="00756656" w:rsidRPr="006C6FBA" w:rsidP="00B93C61" w14:paraId="06159E1E" w14:textId="77777777">
                  <w:pPr>
                    <w:pStyle w:val="71R"/>
                    <w:rPr>
                      <w:rFonts w:eastAsia="Times New Roman"/>
                    </w:rPr>
                  </w:pPr>
                </w:p>
              </w:tc>
              <w:tc>
                <w:tcPr>
                  <w:tcW w:w="977" w:type="pct"/>
                  <w:tcBorders>
                    <w:top w:val="single" w:sz="4" w:space="0" w:color="B8CAD3"/>
                  </w:tcBorders>
                  <w:shd w:val="clear" w:color="auto" w:fill="F3FBFC"/>
                  <w:vAlign w:val="center"/>
                  <w:hideMark/>
                </w:tcPr>
                <w:p w:rsidR="00756656" w:rsidRPr="006C6FBA" w:rsidP="00B93C61" w14:paraId="065FA232" w14:textId="77777777">
                  <w:pPr>
                    <w:pStyle w:val="71R"/>
                    <w:rPr>
                      <w:rFonts w:eastAsia="Times New Roman"/>
                      <w:rtl/>
                    </w:rPr>
                  </w:pPr>
                  <w:r>
                    <w:rPr>
                      <w:rFonts w:eastAsia="Times New Roman"/>
                    </w:rPr>
                    <w:t xml:space="preserve"> </w:t>
                  </w:r>
                  <w:r w:rsidRPr="006C6FBA">
                    <w:rPr>
                      <w:rFonts w:eastAsia="Times New Roman"/>
                    </w:rPr>
                    <w:t>9 - 4</w:t>
                  </w:r>
                  <w:r w:rsidRPr="006C6FBA">
                    <w:rPr>
                      <w:rFonts w:eastAsia="Times New Roman"/>
                      <w:rtl/>
                    </w:rPr>
                    <w:t>ק"מ</w:t>
                  </w:r>
                </w:p>
              </w:tc>
              <w:tc>
                <w:tcPr>
                  <w:tcW w:w="1197" w:type="pct"/>
                  <w:shd w:val="clear" w:color="auto" w:fill="FDC39D"/>
                  <w:vAlign w:val="center"/>
                  <w:hideMark/>
                </w:tcPr>
                <w:p w:rsidR="00756656" w:rsidRPr="006C6FBA" w:rsidP="00B93C61" w14:paraId="1DDDFB9C" w14:textId="77777777">
                  <w:pPr>
                    <w:pStyle w:val="71R"/>
                    <w:rPr>
                      <w:rFonts w:eastAsia="Times New Roman"/>
                      <w:rtl/>
                    </w:rPr>
                  </w:pPr>
                  <w:r w:rsidRPr="006C6FBA">
                    <w:rPr>
                      <w:rFonts w:eastAsia="Times New Roman"/>
                      <w:rtl/>
                    </w:rPr>
                    <w:t>בינונית</w:t>
                  </w:r>
                </w:p>
              </w:tc>
              <w:tc>
                <w:tcPr>
                  <w:tcW w:w="1836" w:type="pct"/>
                  <w:tcBorders>
                    <w:top w:val="single" w:sz="4" w:space="0" w:color="B8CAD3"/>
                  </w:tcBorders>
                  <w:shd w:val="clear" w:color="auto" w:fill="F3FBFC"/>
                  <w:vAlign w:val="center"/>
                  <w:hideMark/>
                </w:tcPr>
                <w:p w:rsidR="00756656" w:rsidRPr="006C6FBA" w:rsidP="00B93C61" w14:paraId="680A3FEC" w14:textId="77777777">
                  <w:pPr>
                    <w:pStyle w:val="71R"/>
                    <w:rPr>
                      <w:rFonts w:eastAsia="Times New Roman"/>
                      <w:rtl/>
                    </w:rPr>
                  </w:pPr>
                  <w:r w:rsidRPr="006C6FBA">
                    <w:rPr>
                      <w:rFonts w:eastAsia="Times New Roman"/>
                      <w:rtl/>
                    </w:rPr>
                    <w:t>שיקום מרכיבי ביטחון בסיסיים</w:t>
                  </w:r>
                </w:p>
              </w:tc>
            </w:tr>
            <w:tr w14:paraId="1E861A7C" w14:textId="77777777" w:rsidTr="00817F61">
              <w:tblPrEx>
                <w:tblW w:w="4134" w:type="pct"/>
                <w:tblLook w:val="04A0"/>
              </w:tblPrEx>
              <w:trPr>
                <w:trHeight w:val="510"/>
              </w:trPr>
              <w:tc>
                <w:tcPr>
                  <w:tcW w:w="990" w:type="pct"/>
                  <w:vMerge w:val="restart"/>
                  <w:shd w:val="clear" w:color="auto" w:fill="DDEAEE"/>
                  <w:vAlign w:val="center"/>
                  <w:hideMark/>
                </w:tcPr>
                <w:p w:rsidR="00756656" w:rsidRPr="006C6FBA" w:rsidP="00B93C61" w14:paraId="6AFC8A69" w14:textId="77777777">
                  <w:pPr>
                    <w:pStyle w:val="71R"/>
                    <w:rPr>
                      <w:rFonts w:eastAsia="Times New Roman"/>
                      <w:rtl/>
                    </w:rPr>
                  </w:pPr>
                  <w:r w:rsidRPr="006C6FBA">
                    <w:rPr>
                      <w:rFonts w:eastAsia="Times New Roman"/>
                      <w:rtl/>
                    </w:rPr>
                    <w:t>פד"ם: גבול עזה</w:t>
                  </w:r>
                </w:p>
              </w:tc>
              <w:tc>
                <w:tcPr>
                  <w:tcW w:w="977" w:type="pct"/>
                  <w:tcBorders>
                    <w:bottom w:val="single" w:sz="4" w:space="0" w:color="B8CAD3"/>
                  </w:tcBorders>
                  <w:shd w:val="clear" w:color="auto" w:fill="DDEAEE"/>
                  <w:vAlign w:val="center"/>
                  <w:hideMark/>
                </w:tcPr>
                <w:p w:rsidR="00756656" w:rsidRPr="006C6FBA" w:rsidP="00B93C61" w14:paraId="7556C2C5" w14:textId="77777777">
                  <w:pPr>
                    <w:pStyle w:val="71R"/>
                    <w:rPr>
                      <w:rFonts w:eastAsia="Times New Roman"/>
                      <w:rtl/>
                    </w:rPr>
                  </w:pPr>
                  <w:r w:rsidRPr="006C6FBA">
                    <w:rPr>
                      <w:rFonts w:eastAsia="Times New Roman"/>
                      <w:rtl/>
                    </w:rPr>
                    <w:t>עד 4 ק"מ</w:t>
                  </w:r>
                </w:p>
              </w:tc>
              <w:tc>
                <w:tcPr>
                  <w:tcW w:w="1197" w:type="pct"/>
                  <w:shd w:val="clear" w:color="auto" w:fill="F1535F"/>
                  <w:vAlign w:val="center"/>
                  <w:hideMark/>
                </w:tcPr>
                <w:p w:rsidR="00756656" w:rsidRPr="006C6FBA" w:rsidP="00B93C61" w14:paraId="1C7AFDAC" w14:textId="77777777">
                  <w:pPr>
                    <w:pStyle w:val="71R"/>
                    <w:rPr>
                      <w:rFonts w:eastAsia="Times New Roman"/>
                      <w:rtl/>
                    </w:rPr>
                  </w:pPr>
                  <w:r w:rsidRPr="006C6FBA">
                    <w:rPr>
                      <w:rFonts w:eastAsia="Times New Roman"/>
                      <w:rtl/>
                    </w:rPr>
                    <w:t>גבוהה</w:t>
                  </w:r>
                </w:p>
              </w:tc>
              <w:tc>
                <w:tcPr>
                  <w:tcW w:w="1836" w:type="pct"/>
                  <w:tcBorders>
                    <w:bottom w:val="single" w:sz="4" w:space="0" w:color="B8CAD3"/>
                  </w:tcBorders>
                  <w:shd w:val="clear" w:color="auto" w:fill="DDEAEE"/>
                  <w:vAlign w:val="center"/>
                  <w:hideMark/>
                </w:tcPr>
                <w:p w:rsidR="00756656" w:rsidRPr="006C6FBA" w:rsidP="00B93C61" w14:paraId="35627DEF" w14:textId="77777777">
                  <w:pPr>
                    <w:pStyle w:val="71R"/>
                    <w:rPr>
                      <w:rFonts w:eastAsia="Times New Roman"/>
                      <w:rtl/>
                    </w:rPr>
                  </w:pPr>
                  <w:r w:rsidRPr="006C6FBA">
                    <w:rPr>
                      <w:rFonts w:eastAsia="Times New Roman"/>
                      <w:rtl/>
                    </w:rPr>
                    <w:t>שיקום תשתיות דרכים</w:t>
                  </w:r>
                </w:p>
              </w:tc>
            </w:tr>
            <w:tr w14:paraId="59D5A9BE" w14:textId="77777777" w:rsidTr="00817F61">
              <w:tblPrEx>
                <w:tblW w:w="4134" w:type="pct"/>
                <w:tblLook w:val="04A0"/>
              </w:tblPrEx>
              <w:trPr>
                <w:trHeight w:val="510"/>
              </w:trPr>
              <w:tc>
                <w:tcPr>
                  <w:tcW w:w="990" w:type="pct"/>
                  <w:vMerge/>
                  <w:shd w:val="clear" w:color="auto" w:fill="DDEAEE"/>
                  <w:vAlign w:val="center"/>
                  <w:hideMark/>
                </w:tcPr>
                <w:p w:rsidR="00756656" w:rsidRPr="006C6FBA" w:rsidP="00B93C61" w14:paraId="19B2C6AA" w14:textId="77777777">
                  <w:pPr>
                    <w:pStyle w:val="71R"/>
                    <w:rPr>
                      <w:rFonts w:eastAsia="Times New Roman"/>
                    </w:rPr>
                  </w:pPr>
                </w:p>
              </w:tc>
              <w:tc>
                <w:tcPr>
                  <w:tcW w:w="977" w:type="pct"/>
                  <w:tcBorders>
                    <w:top w:val="single" w:sz="4" w:space="0" w:color="B8CAD3"/>
                  </w:tcBorders>
                  <w:shd w:val="clear" w:color="auto" w:fill="DDEAEE"/>
                  <w:vAlign w:val="center"/>
                  <w:hideMark/>
                </w:tcPr>
                <w:p w:rsidR="00756656" w:rsidRPr="006C6FBA" w:rsidP="00B93C61" w14:paraId="7A7C2366" w14:textId="77777777">
                  <w:pPr>
                    <w:pStyle w:val="71R"/>
                    <w:rPr>
                      <w:rFonts w:eastAsia="Times New Roman"/>
                    </w:rPr>
                  </w:pPr>
                  <w:r w:rsidRPr="006C6FBA">
                    <w:rPr>
                      <w:rFonts w:eastAsia="Times New Roman"/>
                    </w:rPr>
                    <w:t>7 - 4</w:t>
                  </w:r>
                  <w:r>
                    <w:rPr>
                      <w:rFonts w:eastAsia="Times New Roman"/>
                      <w:rtl/>
                    </w:rPr>
                    <w:t xml:space="preserve"> </w:t>
                  </w:r>
                  <w:r w:rsidRPr="006C6FBA">
                    <w:rPr>
                      <w:rFonts w:eastAsia="Times New Roman"/>
                      <w:rtl/>
                    </w:rPr>
                    <w:t>ק"מ</w:t>
                  </w:r>
                </w:p>
              </w:tc>
              <w:tc>
                <w:tcPr>
                  <w:tcW w:w="1197" w:type="pct"/>
                  <w:shd w:val="clear" w:color="auto" w:fill="FDC39D"/>
                  <w:vAlign w:val="center"/>
                  <w:hideMark/>
                </w:tcPr>
                <w:p w:rsidR="00756656" w:rsidRPr="006C6FBA" w:rsidP="00B93C61" w14:paraId="0766F060" w14:textId="77777777">
                  <w:pPr>
                    <w:pStyle w:val="71R"/>
                    <w:rPr>
                      <w:rFonts w:eastAsia="Times New Roman"/>
                      <w:rtl/>
                    </w:rPr>
                  </w:pPr>
                  <w:r w:rsidRPr="006C6FBA">
                    <w:rPr>
                      <w:rFonts w:eastAsia="Times New Roman"/>
                      <w:rtl/>
                    </w:rPr>
                    <w:t>בינונית</w:t>
                  </w:r>
                </w:p>
              </w:tc>
              <w:tc>
                <w:tcPr>
                  <w:tcW w:w="1836" w:type="pct"/>
                  <w:tcBorders>
                    <w:top w:val="single" w:sz="4" w:space="0" w:color="B8CAD3"/>
                  </w:tcBorders>
                  <w:shd w:val="clear" w:color="auto" w:fill="DDEAEE"/>
                  <w:vAlign w:val="center"/>
                  <w:hideMark/>
                </w:tcPr>
                <w:p w:rsidR="00756656" w:rsidRPr="006C6FBA" w:rsidP="00B93C61" w14:paraId="13205125" w14:textId="77777777">
                  <w:pPr>
                    <w:pStyle w:val="71R"/>
                    <w:rPr>
                      <w:rFonts w:eastAsia="Times New Roman"/>
                      <w:rtl/>
                    </w:rPr>
                  </w:pPr>
                  <w:r w:rsidRPr="006C6FBA">
                    <w:rPr>
                      <w:rFonts w:eastAsia="Times New Roman"/>
                      <w:rtl/>
                    </w:rPr>
                    <w:t>שיקום תשתיות דרכים</w:t>
                  </w:r>
                </w:p>
              </w:tc>
            </w:tr>
            <w:tr w14:paraId="4393FD26" w14:textId="77777777" w:rsidTr="00817F61">
              <w:tblPrEx>
                <w:tblW w:w="4134" w:type="pct"/>
                <w:tblLook w:val="04A0"/>
              </w:tblPrEx>
              <w:trPr>
                <w:trHeight w:val="510"/>
              </w:trPr>
              <w:tc>
                <w:tcPr>
                  <w:tcW w:w="990" w:type="pct"/>
                  <w:shd w:val="clear" w:color="auto" w:fill="F3FBFC"/>
                  <w:vAlign w:val="center"/>
                  <w:hideMark/>
                </w:tcPr>
                <w:p w:rsidR="00756656" w:rsidRPr="00756656" w:rsidP="00B93C61" w14:paraId="74DDCBCA" w14:textId="77777777">
                  <w:pPr>
                    <w:pStyle w:val="71R"/>
                    <w:rPr>
                      <w:rFonts w:eastAsia="Times New Roman"/>
                      <w:spacing w:val="-2"/>
                      <w:rtl/>
                    </w:rPr>
                  </w:pPr>
                  <w:r w:rsidRPr="00756656">
                    <w:rPr>
                      <w:rFonts w:eastAsia="Times New Roman"/>
                      <w:spacing w:val="-2"/>
                      <w:rtl/>
                    </w:rPr>
                    <w:t>פד"ם: גבול מצרים</w:t>
                  </w:r>
                </w:p>
              </w:tc>
              <w:tc>
                <w:tcPr>
                  <w:tcW w:w="977" w:type="pct"/>
                  <w:shd w:val="clear" w:color="auto" w:fill="F3FBFC"/>
                  <w:vAlign w:val="center"/>
                  <w:hideMark/>
                </w:tcPr>
                <w:p w:rsidR="00756656" w:rsidRPr="006C6FBA" w:rsidP="00B93C61" w14:paraId="7BE0088E" w14:textId="77777777">
                  <w:pPr>
                    <w:pStyle w:val="71R"/>
                    <w:rPr>
                      <w:rFonts w:eastAsia="Times New Roman"/>
                      <w:rtl/>
                    </w:rPr>
                  </w:pPr>
                  <w:r w:rsidRPr="006C6FBA">
                    <w:rPr>
                      <w:rFonts w:eastAsia="Times New Roman"/>
                      <w:rtl/>
                    </w:rPr>
                    <w:t>עד 4 ק"מ</w:t>
                  </w:r>
                </w:p>
              </w:tc>
              <w:tc>
                <w:tcPr>
                  <w:tcW w:w="1197" w:type="pct"/>
                  <w:shd w:val="clear" w:color="auto" w:fill="F78D4E"/>
                  <w:vAlign w:val="center"/>
                  <w:hideMark/>
                </w:tcPr>
                <w:p w:rsidR="00756656" w:rsidRPr="006C6FBA" w:rsidP="00B93C61" w14:paraId="5CB5194F" w14:textId="77777777">
                  <w:pPr>
                    <w:pStyle w:val="71R"/>
                    <w:rPr>
                      <w:rFonts w:eastAsia="Times New Roman"/>
                      <w:rtl/>
                    </w:rPr>
                  </w:pPr>
                  <w:r w:rsidRPr="006C6FBA">
                    <w:rPr>
                      <w:rFonts w:eastAsia="Times New Roman"/>
                      <w:rtl/>
                    </w:rPr>
                    <w:t>בינונית- גבוהה</w:t>
                  </w:r>
                </w:p>
              </w:tc>
              <w:tc>
                <w:tcPr>
                  <w:tcW w:w="1836" w:type="pct"/>
                  <w:shd w:val="clear" w:color="auto" w:fill="F3FBFC"/>
                  <w:vAlign w:val="center"/>
                  <w:hideMark/>
                </w:tcPr>
                <w:p w:rsidR="00756656" w:rsidRPr="006C6FBA" w:rsidP="00B93C61" w14:paraId="2A98D0EE" w14:textId="77777777">
                  <w:pPr>
                    <w:pStyle w:val="71R"/>
                    <w:rPr>
                      <w:rFonts w:eastAsia="Times New Roman"/>
                      <w:rtl/>
                    </w:rPr>
                  </w:pPr>
                  <w:r>
                    <w:rPr>
                      <w:rFonts w:eastAsia="Times New Roman" w:hint="cs"/>
                      <w:rtl/>
                    </w:rPr>
                    <w:t>תשתיות ביטחוניות</w:t>
                  </w:r>
                </w:p>
              </w:tc>
            </w:tr>
            <w:tr w14:paraId="22428A34" w14:textId="77777777" w:rsidTr="00817F61">
              <w:tblPrEx>
                <w:tblW w:w="4134" w:type="pct"/>
                <w:tblLook w:val="04A0"/>
              </w:tblPrEx>
              <w:trPr>
                <w:trHeight w:val="510"/>
              </w:trPr>
              <w:tc>
                <w:tcPr>
                  <w:tcW w:w="990" w:type="pct"/>
                  <w:shd w:val="clear" w:color="auto" w:fill="DDEAEE"/>
                  <w:vAlign w:val="center"/>
                  <w:hideMark/>
                </w:tcPr>
                <w:p w:rsidR="00756656" w:rsidRPr="006C6FBA" w:rsidP="00B93C61" w14:paraId="1F63679C" w14:textId="77777777">
                  <w:pPr>
                    <w:pStyle w:val="71R"/>
                    <w:rPr>
                      <w:rFonts w:eastAsia="Times New Roman"/>
                      <w:rtl/>
                    </w:rPr>
                  </w:pPr>
                  <w:r w:rsidRPr="006C6FBA">
                    <w:rPr>
                      <w:rFonts w:eastAsia="Times New Roman"/>
                      <w:rtl/>
                    </w:rPr>
                    <w:t>פד"ם: גבול ירדן</w:t>
                  </w:r>
                </w:p>
              </w:tc>
              <w:tc>
                <w:tcPr>
                  <w:tcW w:w="977" w:type="pct"/>
                  <w:shd w:val="clear" w:color="auto" w:fill="DDEAEE"/>
                  <w:vAlign w:val="center"/>
                  <w:hideMark/>
                </w:tcPr>
                <w:p w:rsidR="00756656" w:rsidRPr="006C6FBA" w:rsidP="00B93C61" w14:paraId="438A861E" w14:textId="77777777">
                  <w:pPr>
                    <w:pStyle w:val="71R"/>
                    <w:rPr>
                      <w:rFonts w:eastAsia="Times New Roman"/>
                      <w:rtl/>
                    </w:rPr>
                  </w:pPr>
                  <w:r w:rsidRPr="006C6FBA">
                    <w:rPr>
                      <w:rFonts w:eastAsia="Times New Roman"/>
                      <w:rtl/>
                    </w:rPr>
                    <w:t>עד 4 ק"מ</w:t>
                  </w:r>
                </w:p>
              </w:tc>
              <w:tc>
                <w:tcPr>
                  <w:tcW w:w="1197" w:type="pct"/>
                  <w:shd w:val="clear" w:color="auto" w:fill="20BBAD"/>
                  <w:vAlign w:val="center"/>
                  <w:hideMark/>
                </w:tcPr>
                <w:p w:rsidR="00756656" w:rsidRPr="006C6FBA" w:rsidP="00B93C61" w14:paraId="3447FA73" w14:textId="77777777">
                  <w:pPr>
                    <w:pStyle w:val="71R"/>
                    <w:rPr>
                      <w:rFonts w:eastAsia="Times New Roman"/>
                      <w:rtl/>
                    </w:rPr>
                  </w:pPr>
                  <w:r w:rsidRPr="006C6FBA">
                    <w:rPr>
                      <w:rFonts w:eastAsia="Times New Roman"/>
                      <w:rtl/>
                    </w:rPr>
                    <w:t>נמוכה</w:t>
                  </w:r>
                </w:p>
              </w:tc>
              <w:tc>
                <w:tcPr>
                  <w:tcW w:w="1836" w:type="pct"/>
                  <w:shd w:val="clear" w:color="auto" w:fill="DDEAEE"/>
                  <w:vAlign w:val="center"/>
                  <w:hideMark/>
                </w:tcPr>
                <w:p w:rsidR="00756656" w:rsidRPr="006C6FBA" w:rsidP="00B93C61" w14:paraId="485FE78B" w14:textId="77777777">
                  <w:pPr>
                    <w:pStyle w:val="71R"/>
                    <w:rPr>
                      <w:rFonts w:eastAsia="Times New Roman"/>
                      <w:rtl/>
                    </w:rPr>
                  </w:pPr>
                  <w:r>
                    <w:rPr>
                      <w:rFonts w:eastAsia="Times New Roman" w:hint="cs"/>
                      <w:rtl/>
                    </w:rPr>
                    <w:t>אמצעי תקשוב</w:t>
                  </w:r>
                </w:p>
              </w:tc>
            </w:tr>
          </w:tbl>
          <w:p w:rsidR="00756656" w:rsidRPr="006C6FBA" w:rsidP="00B93C61" w14:paraId="25CAFC8A" w14:textId="77777777">
            <w:pPr>
              <w:spacing w:line="269" w:lineRule="auto"/>
              <w:rPr>
                <w:rFonts w:ascii="Tahoma" w:hAnsi="Tahoma" w:cs="Tahoma"/>
                <w:sz w:val="19"/>
                <w:szCs w:val="19"/>
              </w:rPr>
            </w:pPr>
          </w:p>
        </w:tc>
      </w:tr>
      <w:tr w14:paraId="7E33E2E4" w14:textId="77777777" w:rsidTr="00756656">
        <w:tblPrEx>
          <w:tblW w:w="9316" w:type="dxa"/>
          <w:tblLook w:val="04A0"/>
        </w:tblPrEx>
        <w:trPr>
          <w:gridAfter w:val="1"/>
          <w:wAfter w:w="40" w:type="dxa"/>
          <w:trHeight w:val="419"/>
        </w:trPr>
        <w:tc>
          <w:tcPr>
            <w:tcW w:w="9276" w:type="dxa"/>
            <w:tcBorders>
              <w:top w:val="nil"/>
              <w:left w:val="nil"/>
              <w:bottom w:val="nil"/>
              <w:right w:val="nil"/>
            </w:tcBorders>
          </w:tcPr>
          <w:p w:rsidR="00756656" w:rsidRPr="00756656" w:rsidP="00823794" w14:paraId="79ED8A9F" w14:textId="5921F1DD">
            <w:pPr>
              <w:pStyle w:val="715"/>
              <w:spacing w:after="0"/>
              <w:ind w:firstLine="843"/>
              <w:rPr>
                <w:rtl/>
              </w:rPr>
            </w:pPr>
            <w:r w:rsidRPr="00756656">
              <w:rPr>
                <w:rtl/>
              </w:rPr>
              <w:t xml:space="preserve">המקור: </w:t>
            </w:r>
            <w:r w:rsidRPr="00756656">
              <w:rPr>
                <w:rFonts w:hint="cs"/>
                <w:rtl/>
              </w:rPr>
              <w:t>פקע"ר</w:t>
            </w:r>
            <w:r w:rsidRPr="00756656">
              <w:rPr>
                <w:rtl/>
              </w:rPr>
              <w:t>.</w:t>
            </w:r>
            <w:r w:rsidRPr="00756656">
              <w:rPr>
                <w:rFonts w:hint="cs"/>
                <w:rtl/>
              </w:rPr>
              <w:t xml:space="preserve"> </w:t>
            </w:r>
          </w:p>
          <w:p w:rsidR="00756656" w:rsidRPr="006C6FBA" w:rsidP="00823794" w14:paraId="28EBEEC6" w14:textId="5FFF9C2C">
            <w:pPr>
              <w:pStyle w:val="715"/>
              <w:spacing w:before="0"/>
              <w:ind w:firstLine="843"/>
              <w:rPr>
                <w:sz w:val="19"/>
                <w:szCs w:val="19"/>
                <w:rtl/>
              </w:rPr>
            </w:pPr>
          </w:p>
        </w:tc>
      </w:tr>
    </w:tbl>
    <w:p w:rsidR="00650FC6" w:rsidRPr="00645C45" w:rsidP="00650FC6" w14:paraId="3CC61AEA" w14:textId="09ABDDB7">
      <w:pPr>
        <w:pStyle w:val="7112"/>
        <w:ind w:left="424"/>
        <w:rPr>
          <w:rtl/>
        </w:rPr>
        <w:sectPr w:rsidSect="006D59BC">
          <w:footerReference w:type="even" r:id="rId24"/>
          <w:footerReference w:type="default" r:id="rId25"/>
          <w:headerReference w:type="first" r:id="rId26"/>
          <w:footerReference w:type="first" r:id="rId27"/>
          <w:pgSz w:w="11906" w:h="16838" w:code="9"/>
          <w:pgMar w:top="3062" w:right="2268" w:bottom="2552" w:left="2268" w:header="1134" w:footer="1361" w:gutter="0"/>
          <w:pgNumType w:start="2105"/>
          <w:cols w:space="708"/>
          <w:bidi/>
          <w:rtlGutter/>
          <w:docGrid w:linePitch="360"/>
        </w:sectPr>
      </w:pPr>
    </w:p>
    <w:p w:rsidR="002D2D9D" w:rsidRPr="002D2D9D" w:rsidP="00644F86" w14:paraId="26ED2D32" w14:textId="5380BB9F">
      <w:pPr>
        <w:spacing w:line="360" w:lineRule="auto"/>
        <w:rPr>
          <w:szCs w:val="20"/>
          <w:rtl/>
        </w:rPr>
        <w:sectPr w:rsidSect="00F619AB">
          <w:headerReference w:type="even" r:id="rId28"/>
          <w:headerReference w:type="default" r:id="rId29"/>
          <w:pgSz w:w="11906" w:h="16838" w:code="9"/>
          <w:pgMar w:top="3062" w:right="2268" w:bottom="2552" w:left="2268" w:header="1134" w:footer="1361" w:gutter="0"/>
          <w:cols w:space="708"/>
          <w:bidi/>
          <w:rtlGutter/>
          <w:docGrid w:linePitch="360"/>
        </w:sectPr>
      </w:pPr>
      <w:r>
        <w:rPr>
          <w:noProof/>
          <w:rtl/>
          <w:lang w:val="he-IL"/>
        </w:rPr>
        <mc:AlternateContent>
          <mc:Choice Requires="wpg">
            <w:drawing>
              <wp:anchor distT="0" distB="0" distL="114300" distR="114300" simplePos="0" relativeHeight="251677696" behindDoc="0" locked="0" layoutInCell="1" allowOverlap="1">
                <wp:simplePos x="0" y="0"/>
                <wp:positionH relativeFrom="margin">
                  <wp:posOffset>-64770</wp:posOffset>
                </wp:positionH>
                <wp:positionV relativeFrom="paragraph">
                  <wp:posOffset>27997</wp:posOffset>
                </wp:positionV>
                <wp:extent cx="4848860" cy="661670"/>
                <wp:effectExtent l="0" t="0" r="0" b="0"/>
                <wp:wrapSquare wrapText="bothSides"/>
                <wp:docPr id="2052770959"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848860" cy="661670"/>
                          <a:chOff x="0" y="108021"/>
                          <a:chExt cx="4787900" cy="662380"/>
                        </a:xfrm>
                      </wpg:grpSpPr>
                      <pic:pic xmlns:pic="http://schemas.openxmlformats.org/drawingml/2006/picture">
                        <pic:nvPicPr>
                          <pic:cNvPr id="23" name="Picture 23"/>
                          <pic:cNvPicPr>
                            <a:picLocks noChangeAspect="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108021"/>
                            <a:ext cx="4787900" cy="662380"/>
                          </a:xfrm>
                          <a:prstGeom prst="rect">
                            <a:avLst/>
                          </a:prstGeom>
                        </pic:spPr>
                      </pic:pic>
                      <wps:wsp xmlns:wps="http://schemas.microsoft.com/office/word/2010/wordprocessingShape">
                        <wps:cNvPr id="36" name="Text Box 2"/>
                        <wps:cNvSpPr txBox="1">
                          <a:spLocks noChangeArrowheads="1"/>
                        </wps:cNvSpPr>
                        <wps:spPr bwMode="auto">
                          <a:xfrm>
                            <a:off x="276225" y="230893"/>
                            <a:ext cx="4428490" cy="316800"/>
                          </a:xfrm>
                          <a:prstGeom prst="rect">
                            <a:avLst/>
                          </a:prstGeom>
                          <a:solidFill>
                            <a:srgbClr val="F05260"/>
                          </a:solidFill>
                          <a:ln w="9525">
                            <a:noFill/>
                            <a:miter lim="800000"/>
                            <a:headEnd/>
                            <a:tailEnd/>
                          </a:ln>
                        </wps:spPr>
                        <wps:txbx>
                          <w:txbxContent>
                            <w:p w:rsidR="002D2D9D" w:rsidRPr="00231C18" w:rsidP="002D2D9D" w14:textId="0700F8DB">
                              <w:pPr>
                                <w:pStyle w:val="7126"/>
                                <w:spacing w:before="0"/>
                                <w:rPr>
                                  <w:b w:val="0"/>
                                  <w:bCs/>
                                </w:rPr>
                              </w:pPr>
                              <w:r>
                                <w:rPr>
                                  <w:rFonts w:hint="cs"/>
                                  <w:b w:val="0"/>
                                  <w:bCs/>
                                  <w:rtl/>
                                </w:rPr>
                                <w:t xml:space="preserve">סיכום </w:t>
                              </w:r>
                              <w:r w:rsidRPr="00231C18">
                                <w:rPr>
                                  <w:rFonts w:hint="cs"/>
                                  <w:b w:val="0"/>
                                  <w:bCs/>
                                  <w:rtl/>
                                </w:rPr>
                                <w:t>מידת תיקון עיקרי הליקויים שעלו בדוח הקודם</w:t>
                              </w:r>
                              <w:r w:rsidRPr="00231C18">
                                <w:rPr>
                                  <w:b w:val="0"/>
                                  <w:bCs/>
                                  <w:rtl/>
                                </w:rPr>
                                <w:t xml:space="preserve">  </w:t>
                              </w:r>
                            </w:p>
                            <w:p w:rsidR="00CB22A1" w:rsidRPr="002D2D9D" w:rsidP="00361AA2" w14:textId="435248F4">
                              <w:pPr>
                                <w:pStyle w:val="7126"/>
                                <w:spacing w:before="0"/>
                                <w:rPr>
                                  <w:b w:val="0"/>
                                  <w:bCs/>
                                </w:rPr>
                              </w:pP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_x0000_s1052" style="width:381.8pt;height:52.1pt;margin-top:2.2pt;margin-left:-5.1pt;mso-height-relative:margin;mso-position-horizontal-relative:margin;mso-width-relative:margin;position:absolute;z-index:251678720" coordorigin="0,1080" coordsize="47879,6623">
                <v:shape id="Picture 23" o:spid="_x0000_s1053" type="#_x0000_t75" style="width:47879;height:6624;mso-wrap-style:square;position:absolute;top:1080;visibility:visible">
                  <v:imagedata r:id="rId23" o:title=""/>
                </v:shape>
                <v:shape id="_x0000_s1054" type="#_x0000_t202" style="width:44285;height:3168;left:2762;mso-wrap-style:square;position:absolute;top:2308;visibility:visible;v-text-anchor:middle" fillcolor="#f05260" stroked="f">
                  <v:textbox>
                    <w:txbxContent>
                      <w:p w:rsidR="002D2D9D" w:rsidRPr="00231C18" w:rsidP="002D2D9D" w14:paraId="46C591BB" w14:textId="0700F8DB">
                        <w:pPr>
                          <w:pStyle w:val="7126"/>
                          <w:spacing w:before="0"/>
                          <w:rPr>
                            <w:b w:val="0"/>
                            <w:bCs/>
                          </w:rPr>
                        </w:pPr>
                        <w:r>
                          <w:rPr>
                            <w:rFonts w:hint="cs"/>
                            <w:b w:val="0"/>
                            <w:bCs/>
                            <w:rtl/>
                          </w:rPr>
                          <w:t xml:space="preserve">סיכום </w:t>
                        </w:r>
                        <w:r w:rsidRPr="00231C18">
                          <w:rPr>
                            <w:rFonts w:hint="cs"/>
                            <w:b w:val="0"/>
                            <w:bCs/>
                            <w:rtl/>
                          </w:rPr>
                          <w:t>מידת תיקון עיקרי הליקויים שעלו בדוח הקודם</w:t>
                        </w:r>
                        <w:r w:rsidRPr="00231C18">
                          <w:rPr>
                            <w:b w:val="0"/>
                            <w:bCs/>
                            <w:rtl/>
                          </w:rPr>
                          <w:t xml:space="preserve">  </w:t>
                        </w:r>
                      </w:p>
                      <w:p w:rsidR="00CB22A1" w:rsidRPr="002D2D9D" w:rsidP="00361AA2" w14:paraId="7C0CF9BB" w14:textId="435248F4">
                        <w:pPr>
                          <w:pStyle w:val="7126"/>
                          <w:spacing w:before="0"/>
                          <w:rPr>
                            <w:b w:val="0"/>
                            <w:bCs/>
                          </w:rPr>
                        </w:pPr>
                      </w:p>
                    </w:txbxContent>
                  </v:textbox>
                </v:shape>
                <w10:wrap type="square"/>
              </v:group>
            </w:pict>
          </mc:Fallback>
        </mc:AlternateContent>
      </w:r>
    </w:p>
    <w:p w:rsidR="00C63D73" w:rsidP="00C63D73" w14:paraId="66164243" w14:textId="03B8617D">
      <w:pPr>
        <w:bidi w:val="0"/>
        <w:spacing w:line="276" w:lineRule="auto"/>
        <w:jc w:val="center"/>
        <w:rPr>
          <w:szCs w:val="20"/>
          <w:rtl/>
        </w:rPr>
      </w:pPr>
    </w:p>
    <w:tbl>
      <w:tblPr>
        <w:tblStyle w:val="TableGrid"/>
        <w:bidiVisual/>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63"/>
        <w:gridCol w:w="3118"/>
        <w:gridCol w:w="644"/>
        <w:gridCol w:w="758"/>
        <w:gridCol w:w="733"/>
        <w:gridCol w:w="726"/>
      </w:tblGrid>
      <w:tr w14:paraId="30CC86C4" w14:textId="77777777" w:rsidTr="00823794">
        <w:tblPrEx>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blHeader/>
        </w:trPr>
        <w:tc>
          <w:tcPr>
            <w:tcW w:w="5000" w:type="pct"/>
            <w:gridSpan w:val="6"/>
            <w:tcBorders>
              <w:left w:val="single" w:sz="4" w:space="0" w:color="000000" w:themeColor="text1"/>
              <w:right w:val="single" w:sz="4" w:space="0" w:color="000000" w:themeColor="text1"/>
            </w:tcBorders>
            <w:shd w:val="clear" w:color="auto" w:fill="2683C6"/>
            <w:vAlign w:val="bottom"/>
          </w:tcPr>
          <w:p w:rsidR="00C63D73" w:rsidRPr="00823794" w:rsidP="001E5452" w14:paraId="2E5FEB24" w14:textId="6AF9271B">
            <w:pPr>
              <w:pStyle w:val="71B"/>
              <w:jc w:val="center"/>
              <w:rPr>
                <w:color w:val="FFFFFF" w:themeColor="background1"/>
                <w:sz w:val="18"/>
                <w:szCs w:val="18"/>
                <w:rtl/>
              </w:rPr>
            </w:pPr>
            <w:r w:rsidRPr="00823794">
              <w:rPr>
                <w:rFonts w:hint="cs"/>
                <w:color w:val="FFFFFF" w:themeColor="background1"/>
                <w:sz w:val="18"/>
                <w:szCs w:val="18"/>
                <w:rtl/>
              </w:rPr>
              <w:t>מרכיבי ביטחון ביישובי העימות - עיקרי ממצאי ביקורת המעקב</w:t>
            </w:r>
          </w:p>
        </w:tc>
      </w:tr>
      <w:tr w14:paraId="1A9E0A2B" w14:textId="77777777" w:rsidTr="00823794">
        <w:tblPrEx>
          <w:tblW w:w="5056" w:type="pct"/>
          <w:tblLook w:val="04A0"/>
        </w:tblPrEx>
        <w:trPr>
          <w:cantSplit/>
          <w:tblHeader/>
        </w:trPr>
        <w:tc>
          <w:tcPr>
            <w:tcW w:w="983" w:type="pct"/>
            <w:vMerge w:val="restart"/>
            <w:tcBorders>
              <w:left w:val="single" w:sz="4" w:space="0" w:color="000000" w:themeColor="text1"/>
              <w:right w:val="single" w:sz="4" w:space="0" w:color="000000" w:themeColor="text1"/>
            </w:tcBorders>
            <w:shd w:val="clear" w:color="auto" w:fill="C7DCE4"/>
            <w:vAlign w:val="bottom"/>
          </w:tcPr>
          <w:p w:rsidR="00C63D73" w:rsidRPr="00AF4515" w:rsidP="001E5452" w14:paraId="7EF8FE9F" w14:textId="77777777">
            <w:pPr>
              <w:pStyle w:val="71B"/>
              <w:rPr>
                <w:rtl/>
              </w:rPr>
            </w:pPr>
            <w:r w:rsidRPr="00AF4515">
              <w:rPr>
                <w:rtl/>
              </w:rPr>
              <w:t>פרק הביקורת</w:t>
            </w:r>
          </w:p>
        </w:tc>
        <w:tc>
          <w:tcPr>
            <w:tcW w:w="2095" w:type="pct"/>
            <w:vMerge w:val="restart"/>
            <w:tcBorders>
              <w:left w:val="single" w:sz="4" w:space="0" w:color="000000" w:themeColor="text1"/>
              <w:right w:val="single" w:sz="4" w:space="0" w:color="000000" w:themeColor="text1"/>
            </w:tcBorders>
            <w:shd w:val="clear" w:color="auto" w:fill="C7DCE4"/>
            <w:vAlign w:val="bottom"/>
          </w:tcPr>
          <w:p w:rsidR="00C63D73" w:rsidRPr="00AF4515" w:rsidP="001E5452" w14:paraId="314D0463" w14:textId="77777777">
            <w:pPr>
              <w:pStyle w:val="71B"/>
              <w:rPr>
                <w:rtl/>
              </w:rPr>
            </w:pPr>
            <w:r w:rsidRPr="00AF4515">
              <w:rPr>
                <w:rtl/>
              </w:rPr>
              <w:t>הליקוי בדוח הביקורת הקודם</w:t>
            </w:r>
          </w:p>
        </w:tc>
        <w:tc>
          <w:tcPr>
            <w:tcW w:w="1922" w:type="pct"/>
            <w:gridSpan w:val="4"/>
            <w:tcBorders>
              <w:left w:val="single" w:sz="4" w:space="0" w:color="000000" w:themeColor="text1"/>
              <w:right w:val="single" w:sz="4" w:space="0" w:color="000000" w:themeColor="text1"/>
            </w:tcBorders>
            <w:shd w:val="clear" w:color="auto" w:fill="C7DCE4"/>
            <w:vAlign w:val="center"/>
          </w:tcPr>
          <w:p w:rsidR="00C63D73" w:rsidRPr="00AF4515" w:rsidP="001E5452" w14:paraId="72AE0FB8" w14:textId="77777777">
            <w:pPr>
              <w:pStyle w:val="71B"/>
              <w:jc w:val="center"/>
              <w:rPr>
                <w:rtl/>
              </w:rPr>
            </w:pPr>
            <w:r w:rsidRPr="00AF4515">
              <w:rPr>
                <w:rtl/>
              </w:rPr>
              <w:t>מידת תיקון הליקוי</w:t>
            </w:r>
          </w:p>
        </w:tc>
      </w:tr>
      <w:tr w14:paraId="554C0778" w14:textId="77777777" w:rsidTr="00823794">
        <w:tblPrEx>
          <w:tblW w:w="5056" w:type="pct"/>
          <w:tblLook w:val="04A0"/>
        </w:tblPrEx>
        <w:trPr>
          <w:cantSplit/>
          <w:tblHeader/>
        </w:trPr>
        <w:tc>
          <w:tcPr>
            <w:tcW w:w="983" w:type="pct"/>
            <w:vMerge/>
            <w:tcBorders>
              <w:left w:val="single" w:sz="4" w:space="0" w:color="000000" w:themeColor="text1"/>
              <w:right w:val="single" w:sz="4" w:space="0" w:color="000000" w:themeColor="text1"/>
            </w:tcBorders>
            <w:shd w:val="clear" w:color="auto" w:fill="C7DCE4"/>
            <w:vAlign w:val="bottom"/>
          </w:tcPr>
          <w:p w:rsidR="00C63D73" w:rsidRPr="00AF4515" w:rsidP="001E5452" w14:paraId="3BF8E512" w14:textId="77777777">
            <w:pPr>
              <w:pStyle w:val="71B"/>
              <w:rPr>
                <w:rtl/>
              </w:rPr>
            </w:pPr>
          </w:p>
        </w:tc>
        <w:tc>
          <w:tcPr>
            <w:tcW w:w="2095" w:type="pct"/>
            <w:vMerge/>
            <w:tcBorders>
              <w:left w:val="single" w:sz="4" w:space="0" w:color="000000" w:themeColor="text1"/>
              <w:right w:val="single" w:sz="4" w:space="0" w:color="000000" w:themeColor="text1"/>
            </w:tcBorders>
            <w:shd w:val="clear" w:color="auto" w:fill="C7DCE4"/>
            <w:vAlign w:val="bottom"/>
          </w:tcPr>
          <w:p w:rsidR="00C63D73" w:rsidRPr="00AF4515" w:rsidP="001E5452" w14:paraId="5678A806" w14:textId="77777777">
            <w:pPr>
              <w:pStyle w:val="71B"/>
              <w:rPr>
                <w:rtl/>
              </w:rPr>
            </w:pPr>
          </w:p>
        </w:tc>
        <w:tc>
          <w:tcPr>
            <w:tcW w:w="433" w:type="pct"/>
            <w:tcBorders>
              <w:left w:val="single" w:sz="4" w:space="0" w:color="000000" w:themeColor="text1"/>
              <w:right w:val="single" w:sz="4" w:space="0" w:color="000000" w:themeColor="text1"/>
            </w:tcBorders>
            <w:shd w:val="clear" w:color="auto" w:fill="FF0100"/>
            <w:vAlign w:val="bottom"/>
          </w:tcPr>
          <w:p w:rsidR="00C63D73" w:rsidRPr="00AF4515" w:rsidP="001E5452" w14:paraId="6DD2C8C4" w14:textId="77777777">
            <w:pPr>
              <w:pStyle w:val="71B"/>
              <w:spacing w:line="240" w:lineRule="auto"/>
              <w:rPr>
                <w:rtl/>
              </w:rPr>
            </w:pPr>
            <w:r w:rsidRPr="00AF4515">
              <w:rPr>
                <w:color w:val="FFFFFF" w:themeColor="background1"/>
                <w:rtl/>
              </w:rPr>
              <w:t>לא תוקן</w:t>
            </w:r>
          </w:p>
        </w:tc>
        <w:tc>
          <w:tcPr>
            <w:tcW w:w="509" w:type="pct"/>
            <w:tcBorders>
              <w:left w:val="single" w:sz="4" w:space="0" w:color="000000" w:themeColor="text1"/>
              <w:right w:val="single" w:sz="4" w:space="0" w:color="000000" w:themeColor="text1"/>
            </w:tcBorders>
            <w:shd w:val="clear" w:color="auto" w:fill="FFC000"/>
            <w:vAlign w:val="bottom"/>
          </w:tcPr>
          <w:p w:rsidR="00C63D73" w:rsidRPr="00AF4515" w:rsidP="001E5452" w14:paraId="4A6CF832" w14:textId="0F60E846">
            <w:pPr>
              <w:pStyle w:val="71B"/>
              <w:spacing w:line="240" w:lineRule="auto"/>
              <w:rPr>
                <w:rtl/>
              </w:rPr>
            </w:pPr>
            <w:r w:rsidRPr="00AF4515">
              <w:rPr>
                <w:rtl/>
              </w:rPr>
              <w:t>תוקן במידה מועטה</w:t>
            </w:r>
            <w:r>
              <w:rPr>
                <w:rFonts w:hint="cs"/>
                <w:rtl/>
              </w:rPr>
              <w:t xml:space="preserve"> </w:t>
            </w:r>
          </w:p>
        </w:tc>
        <w:tc>
          <w:tcPr>
            <w:tcW w:w="492" w:type="pct"/>
            <w:tcBorders>
              <w:left w:val="single" w:sz="4" w:space="0" w:color="000000" w:themeColor="text1"/>
              <w:right w:val="single" w:sz="4" w:space="0" w:color="000000" w:themeColor="text1"/>
            </w:tcBorders>
            <w:shd w:val="clear" w:color="auto" w:fill="FFFF00"/>
            <w:vAlign w:val="bottom"/>
          </w:tcPr>
          <w:p w:rsidR="00C63D73" w:rsidRPr="00AF4515" w:rsidP="001E5452" w14:paraId="517A6CB5" w14:textId="77777777">
            <w:pPr>
              <w:pStyle w:val="71B"/>
              <w:spacing w:line="240" w:lineRule="auto"/>
              <w:rPr>
                <w:rtl/>
              </w:rPr>
            </w:pPr>
            <w:r w:rsidRPr="00AF4515">
              <w:rPr>
                <w:rtl/>
              </w:rPr>
              <w:t>תוקן במידה רבה</w:t>
            </w:r>
          </w:p>
        </w:tc>
        <w:tc>
          <w:tcPr>
            <w:tcW w:w="488" w:type="pct"/>
            <w:tcBorders>
              <w:left w:val="single" w:sz="4" w:space="0" w:color="000000" w:themeColor="text1"/>
              <w:right w:val="single" w:sz="4" w:space="0" w:color="000000" w:themeColor="text1"/>
            </w:tcBorders>
            <w:shd w:val="clear" w:color="auto" w:fill="92D150"/>
            <w:vAlign w:val="bottom"/>
          </w:tcPr>
          <w:p w:rsidR="00C63D73" w:rsidRPr="00AF4515" w:rsidP="001E5452" w14:paraId="60A92DB9" w14:textId="77777777">
            <w:pPr>
              <w:pStyle w:val="71B"/>
              <w:spacing w:line="240" w:lineRule="auto"/>
              <w:rPr>
                <w:rtl/>
              </w:rPr>
            </w:pPr>
            <w:r w:rsidRPr="00AF4515">
              <w:rPr>
                <w:rtl/>
              </w:rPr>
              <w:t>תוקן באופן מלא</w:t>
            </w:r>
          </w:p>
        </w:tc>
      </w:tr>
      <w:tr w14:paraId="096B7840" w14:textId="77777777" w:rsidTr="00823794">
        <w:tblPrEx>
          <w:tblW w:w="5056" w:type="pct"/>
          <w:tblLook w:val="04A0"/>
        </w:tblPrEx>
        <w:trPr>
          <w:cantSplit/>
        </w:trPr>
        <w:tc>
          <w:tcPr>
            <w:tcW w:w="983" w:type="pct"/>
            <w:vMerge w:val="restart"/>
            <w:tcBorders>
              <w:left w:val="single" w:sz="4" w:space="0" w:color="000000" w:themeColor="text1"/>
              <w:right w:val="single" w:sz="4" w:space="0" w:color="000000" w:themeColor="text1"/>
            </w:tcBorders>
            <w:shd w:val="clear" w:color="auto" w:fill="DCE9EE"/>
          </w:tcPr>
          <w:p w:rsidR="00823794" w:rsidRPr="0046538F" w:rsidP="001E5452" w14:paraId="60C76AB2" w14:textId="2345B3EB">
            <w:pPr>
              <w:pStyle w:val="71R"/>
              <w:spacing w:line="276" w:lineRule="auto"/>
              <w:rPr>
                <w:sz w:val="15"/>
                <w:szCs w:val="15"/>
                <w:rtl/>
              </w:rPr>
            </w:pPr>
            <w:r w:rsidRPr="00106B99">
              <w:rPr>
                <w:rFonts w:hint="cs"/>
                <w:rtl/>
              </w:rPr>
              <w:t>פקודות והוראות הקשורות להגנת היישוב ולמרכיבי ביטחון</w:t>
            </w:r>
          </w:p>
        </w:tc>
        <w:tc>
          <w:tcPr>
            <w:tcW w:w="2095" w:type="pct"/>
            <w:tcBorders>
              <w:left w:val="single" w:sz="4" w:space="0" w:color="000000" w:themeColor="text1"/>
              <w:bottom w:val="single" w:sz="4" w:space="0" w:color="B8CAD3"/>
              <w:right w:val="single" w:sz="4" w:space="0" w:color="000000" w:themeColor="text1"/>
            </w:tcBorders>
            <w:shd w:val="clear" w:color="auto" w:fill="DCE9EE"/>
            <w:vAlign w:val="center"/>
          </w:tcPr>
          <w:p w:rsidR="00823794" w:rsidRPr="0046538F" w:rsidP="001E5452" w14:paraId="5D552247" w14:textId="443E3D09">
            <w:pPr>
              <w:pStyle w:val="71R"/>
              <w:spacing w:line="276" w:lineRule="auto"/>
              <w:rPr>
                <w:sz w:val="15"/>
                <w:szCs w:val="15"/>
                <w:rtl/>
              </w:rPr>
            </w:pPr>
            <w:r w:rsidRPr="00106B99">
              <w:rPr>
                <w:rFonts w:hint="cs"/>
                <w:rtl/>
              </w:rPr>
              <w:t>פקע</w:t>
            </w:r>
            <w:r w:rsidRPr="00106B99">
              <w:rPr>
                <w:rtl/>
              </w:rPr>
              <w:t>"</w:t>
            </w:r>
            <w:r w:rsidRPr="00106B99">
              <w:rPr>
                <w:rFonts w:hint="cs"/>
                <w:rtl/>
              </w:rPr>
              <w:t>ר</w:t>
            </w:r>
            <w:r w:rsidRPr="00106B99">
              <w:rPr>
                <w:rtl/>
              </w:rPr>
              <w:t xml:space="preserve"> </w:t>
            </w:r>
            <w:r w:rsidRPr="00106B99">
              <w:rPr>
                <w:rFonts w:hint="cs"/>
                <w:rtl/>
              </w:rPr>
              <w:t>לא</w:t>
            </w:r>
            <w:r w:rsidRPr="00106B99">
              <w:rPr>
                <w:rtl/>
              </w:rPr>
              <w:t xml:space="preserve"> </w:t>
            </w:r>
            <w:r w:rsidRPr="00106B99">
              <w:rPr>
                <w:rFonts w:hint="cs"/>
                <w:rtl/>
              </w:rPr>
              <w:t>עדכן</w:t>
            </w:r>
            <w:r w:rsidRPr="00106B99">
              <w:rPr>
                <w:rtl/>
              </w:rPr>
              <w:t xml:space="preserve"> </w:t>
            </w:r>
            <w:r w:rsidRPr="00106B99">
              <w:rPr>
                <w:rFonts w:hint="cs"/>
                <w:rtl/>
              </w:rPr>
              <w:t>את</w:t>
            </w:r>
            <w:r w:rsidRPr="00106B99">
              <w:rPr>
                <w:rtl/>
              </w:rPr>
              <w:t xml:space="preserve"> </w:t>
            </w:r>
            <w:r w:rsidRPr="00106B99">
              <w:rPr>
                <w:rFonts w:hint="cs"/>
                <w:rtl/>
              </w:rPr>
              <w:t>נוהל</w:t>
            </w:r>
            <w:r w:rsidRPr="00106B99">
              <w:rPr>
                <w:rtl/>
              </w:rPr>
              <w:t xml:space="preserve"> </w:t>
            </w:r>
            <w:r w:rsidRPr="00106B99">
              <w:rPr>
                <w:rFonts w:hint="cs"/>
                <w:rtl/>
              </w:rPr>
              <w:t>סיווג</w:t>
            </w:r>
            <w:r w:rsidRPr="00106B99">
              <w:rPr>
                <w:rtl/>
              </w:rPr>
              <w:t xml:space="preserve"> </w:t>
            </w:r>
            <w:r w:rsidRPr="00106B99">
              <w:rPr>
                <w:rFonts w:hint="cs"/>
                <w:rtl/>
              </w:rPr>
              <w:t>היישובים</w:t>
            </w:r>
            <w:r w:rsidRPr="00106B99">
              <w:rPr>
                <w:rtl/>
              </w:rPr>
              <w:t xml:space="preserve"> </w:t>
            </w:r>
            <w:r w:rsidRPr="00106B99">
              <w:rPr>
                <w:rFonts w:hint="cs"/>
                <w:rtl/>
              </w:rPr>
              <w:t>משנת</w:t>
            </w:r>
            <w:r w:rsidRPr="00106B99">
              <w:rPr>
                <w:rtl/>
              </w:rPr>
              <w:t xml:space="preserve"> 2011</w:t>
            </w:r>
            <w:r>
              <w:rPr>
                <w:rFonts w:hint="cs"/>
                <w:rtl/>
              </w:rPr>
              <w:t>.</w:t>
            </w:r>
          </w:p>
        </w:tc>
        <w:tc>
          <w:tcPr>
            <w:tcW w:w="433" w:type="pct"/>
            <w:tcBorders>
              <w:left w:val="single" w:sz="4" w:space="0" w:color="000000" w:themeColor="text1"/>
              <w:bottom w:val="single" w:sz="4" w:space="0" w:color="B8CAD3"/>
              <w:right w:val="single" w:sz="4" w:space="0" w:color="000000" w:themeColor="text1"/>
            </w:tcBorders>
            <w:shd w:val="clear" w:color="auto" w:fill="DCE9EE"/>
          </w:tcPr>
          <w:p w:rsidR="00823794" w:rsidRPr="00CF4A5C" w:rsidP="001E5452" w14:paraId="2610E20D" w14:textId="7DB09E38">
            <w:pPr>
              <w:pStyle w:val="71R"/>
              <w:rPr>
                <w:rtl/>
              </w:rPr>
            </w:pPr>
            <w:r w:rsidRPr="00C0561C">
              <w:rPr>
                <w:noProof/>
                <w:rtl/>
              </w:rPr>
              <mc:AlternateContent>
                <mc:Choice Requires="wps">
                  <w:drawing>
                    <wp:anchor distT="0" distB="0" distL="114300" distR="114300" simplePos="0" relativeHeight="251723776" behindDoc="0" locked="0" layoutInCell="1" allowOverlap="1">
                      <wp:simplePos x="0" y="0"/>
                      <wp:positionH relativeFrom="column">
                        <wp:posOffset>-1451610</wp:posOffset>
                      </wp:positionH>
                      <wp:positionV relativeFrom="paragraph">
                        <wp:posOffset>69792</wp:posOffset>
                      </wp:positionV>
                      <wp:extent cx="1774190" cy="240030"/>
                      <wp:effectExtent l="12700" t="12700" r="16510" b="13970"/>
                      <wp:wrapNone/>
                      <wp:docPr id="24785159" name="חץ שמאלה 24785159"/>
                      <wp:cNvGraphicFramePr/>
                      <a:graphic xmlns:a="http://schemas.openxmlformats.org/drawingml/2006/main">
                        <a:graphicData uri="http://schemas.microsoft.com/office/word/2010/wordprocessingShape">
                          <wps:wsp xmlns:wps="http://schemas.microsoft.com/office/word/2010/wordprocessingShape">
                            <wps:cNvSpPr/>
                            <wps:spPr>
                              <a:xfrm>
                                <a:off x="0" y="0"/>
                                <a:ext cx="1774190" cy="240030"/>
                              </a:xfrm>
                              <a:prstGeom prst="leftArrow">
                                <a:avLst/>
                              </a:prstGeom>
                              <a:solidFill>
                                <a:srgbClr val="92D250"/>
                              </a:solidFill>
                              <a:ln w="25400">
                                <a:solidFill>
                                  <a:srgbClr val="92D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24785159" o:spid="_x0000_s1055" type="#_x0000_t66" style="width:139.7pt;height:18.9pt;margin-top:5.5pt;margin-left:-114.3pt;mso-height-percent:0;mso-height-relative:margin;mso-width-percent:0;mso-width-relative:margin;mso-wrap-distance-bottom:0;mso-wrap-distance-left:9pt;mso-wrap-distance-right:9pt;mso-wrap-distance-top:0;mso-wrap-style:square;position:absolute;visibility:visible;v-text-anchor:middle;z-index:251724800" adj="1461" fillcolor="#92d250" strokecolor="#92d250" strokeweight="2pt"/>
                  </w:pict>
                </mc:Fallback>
              </mc:AlternateContent>
            </w:r>
          </w:p>
        </w:tc>
        <w:tc>
          <w:tcPr>
            <w:tcW w:w="509" w:type="pct"/>
            <w:tcBorders>
              <w:left w:val="single" w:sz="4" w:space="0" w:color="000000" w:themeColor="text1"/>
              <w:bottom w:val="single" w:sz="4" w:space="0" w:color="B8CAD3"/>
              <w:right w:val="single" w:sz="4" w:space="0" w:color="000000" w:themeColor="text1"/>
            </w:tcBorders>
            <w:shd w:val="clear" w:color="auto" w:fill="DCE9EE"/>
          </w:tcPr>
          <w:p w:rsidR="00823794" w:rsidRPr="00CF4A5C" w:rsidP="001E5452" w14:paraId="70BCC18B" w14:textId="28AEBC49">
            <w:pPr>
              <w:pStyle w:val="71R"/>
              <w:rPr>
                <w:rtl/>
              </w:rPr>
            </w:pPr>
          </w:p>
        </w:tc>
        <w:tc>
          <w:tcPr>
            <w:tcW w:w="492" w:type="pct"/>
            <w:tcBorders>
              <w:left w:val="single" w:sz="4" w:space="0" w:color="000000" w:themeColor="text1"/>
              <w:bottom w:val="single" w:sz="4" w:space="0" w:color="B8CAD3"/>
              <w:right w:val="single" w:sz="4" w:space="0" w:color="000000" w:themeColor="text1"/>
            </w:tcBorders>
            <w:shd w:val="clear" w:color="auto" w:fill="DCE9EE"/>
          </w:tcPr>
          <w:p w:rsidR="00823794" w:rsidRPr="00CF4A5C" w:rsidP="001E5452" w14:paraId="1459F3E0" w14:textId="4D1A7947">
            <w:pPr>
              <w:pStyle w:val="71R"/>
              <w:rPr>
                <w:rtl/>
              </w:rPr>
            </w:pPr>
            <w:r w:rsidRPr="00C0561C">
              <w:rPr>
                <w:noProof/>
                <w:rtl/>
              </w:rPr>
              <mc:AlternateContent>
                <mc:Choice Requires="wps">
                  <w:drawing>
                    <wp:anchor distT="0" distB="0" distL="114300" distR="114300" simplePos="0" relativeHeight="251731968" behindDoc="0" locked="0" layoutInCell="1" allowOverlap="1">
                      <wp:simplePos x="0" y="0"/>
                      <wp:positionH relativeFrom="column">
                        <wp:posOffset>897890</wp:posOffset>
                      </wp:positionH>
                      <wp:positionV relativeFrom="paragraph">
                        <wp:posOffset>3068320</wp:posOffset>
                      </wp:positionV>
                      <wp:extent cx="371475" cy="215900"/>
                      <wp:effectExtent l="12700" t="12700" r="9525" b="12700"/>
                      <wp:wrapNone/>
                      <wp:docPr id="24785155" name="חץ שמאלה 24785155"/>
                      <wp:cNvGraphicFramePr/>
                      <a:graphic xmlns:a="http://schemas.openxmlformats.org/drawingml/2006/main">
                        <a:graphicData uri="http://schemas.microsoft.com/office/word/2010/wordprocessingShape">
                          <wps:wsp xmlns:wps="http://schemas.microsoft.com/office/word/2010/wordprocessingShape">
                            <wps:cNvSpPr/>
                            <wps:spPr>
                              <a:xfrm>
                                <a:off x="0" y="0"/>
                                <a:ext cx="371475" cy="21590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4785155" o:spid="_x0000_s1056" type="#_x0000_t66" style="width:29.25pt;height:17pt;margin-top:241.6pt;margin-left:70.7pt;mso-height-percent:0;mso-height-relative:margin;mso-width-percent:0;mso-width-relative:margin;mso-wrap-distance-bottom:0;mso-wrap-distance-left:9pt;mso-wrap-distance-right:9pt;mso-wrap-distance-top:0;mso-wrap-style:square;position:absolute;visibility:visible;v-text-anchor:middle;z-index:251732992" adj="6277" fillcolor="red" strokecolor="red" strokeweight="2pt"/>
                  </w:pict>
                </mc:Fallback>
              </mc:AlternateContent>
            </w:r>
            <w:r w:rsidRPr="00C0561C">
              <w:rPr>
                <w:noProof/>
                <w:rtl/>
              </w:rPr>
              <mc:AlternateContent>
                <mc:Choice Requires="wps">
                  <w:drawing>
                    <wp:anchor distT="0" distB="0" distL="114300" distR="114300" simplePos="0" relativeHeight="251729920" behindDoc="0" locked="0" layoutInCell="1" allowOverlap="1">
                      <wp:simplePos x="0" y="0"/>
                      <wp:positionH relativeFrom="column">
                        <wp:posOffset>416560</wp:posOffset>
                      </wp:positionH>
                      <wp:positionV relativeFrom="paragraph">
                        <wp:posOffset>1169670</wp:posOffset>
                      </wp:positionV>
                      <wp:extent cx="852805" cy="240030"/>
                      <wp:effectExtent l="12700" t="12700" r="10795" b="13970"/>
                      <wp:wrapNone/>
                      <wp:docPr id="24785166" name="חץ שמאלה 24785166"/>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4003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4785166" o:spid="_x0000_s1057" type="#_x0000_t66" style="width:67.15pt;height:18.9pt;margin-top:92.1pt;margin-left:32.8pt;mso-height-percent:0;mso-height-relative:margin;mso-width-percent:0;mso-width-relative:margin;mso-wrap-distance-bottom:0;mso-wrap-distance-left:9pt;mso-wrap-distance-right:9pt;mso-wrap-distance-top:0;mso-wrap-style:square;position:absolute;visibility:visible;v-text-anchor:middle;z-index:251730944" adj="3040" fillcolor="#ffc000" strokecolor="#ffc000" strokeweight="2pt"/>
                  </w:pict>
                </mc:Fallback>
              </mc:AlternateContent>
            </w:r>
          </w:p>
        </w:tc>
        <w:tc>
          <w:tcPr>
            <w:tcW w:w="488" w:type="pct"/>
            <w:tcBorders>
              <w:left w:val="single" w:sz="4" w:space="0" w:color="000000" w:themeColor="text1"/>
              <w:bottom w:val="single" w:sz="4" w:space="0" w:color="B8CAD3"/>
              <w:right w:val="single" w:sz="4" w:space="0" w:color="000000" w:themeColor="text1"/>
            </w:tcBorders>
            <w:shd w:val="clear" w:color="auto" w:fill="DCE9EE"/>
          </w:tcPr>
          <w:p w:rsidR="00823794" w:rsidRPr="00CF4A5C" w:rsidP="001E5452" w14:paraId="59ED8DF3" w14:textId="77777777">
            <w:pPr>
              <w:pStyle w:val="71R"/>
              <w:rPr>
                <w:rtl/>
              </w:rPr>
            </w:pPr>
          </w:p>
        </w:tc>
      </w:tr>
      <w:tr w14:paraId="33D434E6" w14:textId="77777777" w:rsidTr="00823794">
        <w:tblPrEx>
          <w:tblW w:w="5056" w:type="pct"/>
          <w:tblLook w:val="04A0"/>
        </w:tblPrEx>
        <w:trPr>
          <w:cantSplit/>
        </w:trPr>
        <w:tc>
          <w:tcPr>
            <w:tcW w:w="983" w:type="pct"/>
            <w:vMerge/>
            <w:tcBorders>
              <w:left w:val="single" w:sz="4" w:space="0" w:color="000000" w:themeColor="text1"/>
              <w:right w:val="single" w:sz="4" w:space="0" w:color="000000" w:themeColor="text1"/>
            </w:tcBorders>
            <w:shd w:val="clear" w:color="auto" w:fill="DCE9EE"/>
          </w:tcPr>
          <w:p w:rsidR="00823794" w:rsidRPr="00C63D73" w:rsidP="001E5452" w14:paraId="6D8FBA22" w14:textId="77777777">
            <w:pPr>
              <w:pStyle w:val="71R"/>
              <w:spacing w:line="276" w:lineRule="auto"/>
              <w:rPr>
                <w:rtl/>
              </w:rPr>
            </w:pPr>
          </w:p>
        </w:tc>
        <w:tc>
          <w:tcPr>
            <w:tcW w:w="2095" w:type="pct"/>
            <w:tcBorders>
              <w:top w:val="single" w:sz="4" w:space="0" w:color="B8CAD3"/>
              <w:left w:val="single" w:sz="4" w:space="0" w:color="000000" w:themeColor="text1"/>
              <w:right w:val="single" w:sz="4" w:space="0" w:color="000000" w:themeColor="text1"/>
            </w:tcBorders>
            <w:shd w:val="clear" w:color="auto" w:fill="DCE9EE"/>
            <w:vAlign w:val="center"/>
          </w:tcPr>
          <w:p w:rsidR="00823794" w:rsidRPr="00C63D73" w:rsidP="001E5452" w14:paraId="3DE491AE" w14:textId="376AC2B2">
            <w:pPr>
              <w:pStyle w:val="71R"/>
              <w:spacing w:line="276" w:lineRule="auto"/>
              <w:rPr>
                <w:rtl/>
              </w:rPr>
            </w:pPr>
            <w:r w:rsidRPr="00106B99">
              <w:rPr>
                <w:rFonts w:hint="eastAsia"/>
                <w:rtl/>
              </w:rPr>
              <w:t>צה</w:t>
            </w:r>
            <w:r w:rsidRPr="00106B99">
              <w:rPr>
                <w:rtl/>
              </w:rPr>
              <w:t>"</w:t>
            </w:r>
            <w:r w:rsidRPr="00106B99">
              <w:rPr>
                <w:rFonts w:hint="eastAsia"/>
                <w:rtl/>
              </w:rPr>
              <w:t>ל</w:t>
            </w:r>
            <w:r w:rsidRPr="00106B99">
              <w:rPr>
                <w:rtl/>
              </w:rPr>
              <w:t xml:space="preserve"> </w:t>
            </w:r>
            <w:r w:rsidRPr="00106B99">
              <w:rPr>
                <w:rFonts w:hint="eastAsia"/>
                <w:rtl/>
              </w:rPr>
              <w:t>לא</w:t>
            </w:r>
            <w:r w:rsidRPr="00106B99">
              <w:rPr>
                <w:rtl/>
              </w:rPr>
              <w:t xml:space="preserve"> </w:t>
            </w:r>
            <w:r w:rsidRPr="00106B99">
              <w:rPr>
                <w:rFonts w:hint="eastAsia"/>
                <w:rtl/>
              </w:rPr>
              <w:t>הועיד</w:t>
            </w:r>
            <w:r w:rsidRPr="00106B99">
              <w:rPr>
                <w:rtl/>
              </w:rPr>
              <w:t xml:space="preserve"> </w:t>
            </w:r>
            <w:r w:rsidRPr="00106B99">
              <w:rPr>
                <w:rFonts w:hint="eastAsia"/>
                <w:rtl/>
              </w:rPr>
              <w:t>ל</w:t>
            </w:r>
            <w:r w:rsidRPr="00106B99">
              <w:rPr>
                <w:rFonts w:hint="cs"/>
                <w:rtl/>
              </w:rPr>
              <w:t>ז"י</w:t>
            </w:r>
            <w:r w:rsidRPr="00106B99">
              <w:rPr>
                <w:rtl/>
              </w:rPr>
              <w:t xml:space="preserve"> </w:t>
            </w:r>
            <w:r w:rsidRPr="00106B99">
              <w:rPr>
                <w:rFonts w:hint="eastAsia"/>
                <w:rtl/>
              </w:rPr>
              <w:t>תפקיד</w:t>
            </w:r>
            <w:r w:rsidRPr="00106B99">
              <w:rPr>
                <w:rtl/>
              </w:rPr>
              <w:t xml:space="preserve"> </w:t>
            </w:r>
            <w:r w:rsidRPr="00106B99">
              <w:rPr>
                <w:rFonts w:hint="eastAsia"/>
                <w:rtl/>
              </w:rPr>
              <w:t>בתכנון</w:t>
            </w:r>
            <w:r w:rsidRPr="00106B99">
              <w:rPr>
                <w:rtl/>
              </w:rPr>
              <w:t xml:space="preserve"> </w:t>
            </w:r>
            <w:r w:rsidRPr="00106B99">
              <w:rPr>
                <w:rFonts w:hint="eastAsia"/>
                <w:rtl/>
              </w:rPr>
              <w:t>מרכיבי</w:t>
            </w:r>
            <w:r w:rsidRPr="00106B99">
              <w:rPr>
                <w:rtl/>
              </w:rPr>
              <w:t xml:space="preserve"> </w:t>
            </w:r>
            <w:r w:rsidRPr="00106B99">
              <w:rPr>
                <w:rFonts w:hint="eastAsia"/>
                <w:rtl/>
              </w:rPr>
              <w:t>הביטחון</w:t>
            </w:r>
            <w:r w:rsidRPr="00106B99">
              <w:rPr>
                <w:rtl/>
              </w:rPr>
              <w:t xml:space="preserve"> </w:t>
            </w:r>
            <w:r w:rsidRPr="00106B99">
              <w:rPr>
                <w:rFonts w:hint="eastAsia"/>
                <w:rtl/>
              </w:rPr>
              <w:t>ביישובים</w:t>
            </w:r>
            <w:r w:rsidRPr="00106B99">
              <w:rPr>
                <w:rtl/>
              </w:rPr>
              <w:t xml:space="preserve"> </w:t>
            </w:r>
            <w:r w:rsidRPr="00106B99">
              <w:rPr>
                <w:rFonts w:hint="cs"/>
                <w:rtl/>
              </w:rPr>
              <w:t>בפקודת</w:t>
            </w:r>
            <w:r w:rsidRPr="00106B99">
              <w:rPr>
                <w:rtl/>
              </w:rPr>
              <w:t xml:space="preserve"> </w:t>
            </w:r>
            <w:r w:rsidRPr="00106B99">
              <w:rPr>
                <w:rFonts w:hint="cs"/>
                <w:rtl/>
              </w:rPr>
              <w:t>המטכ</w:t>
            </w:r>
            <w:r w:rsidRPr="00106B99">
              <w:rPr>
                <w:rtl/>
              </w:rPr>
              <w:t>"</w:t>
            </w:r>
            <w:r w:rsidRPr="00106B99">
              <w:rPr>
                <w:rFonts w:hint="cs"/>
                <w:rtl/>
              </w:rPr>
              <w:t>ל</w:t>
            </w:r>
            <w:r w:rsidRPr="00106B99">
              <w:rPr>
                <w:rtl/>
              </w:rPr>
              <w:t xml:space="preserve"> </w:t>
            </w:r>
            <w:r w:rsidRPr="00106B99">
              <w:rPr>
                <w:rFonts w:hint="cs"/>
                <w:rtl/>
              </w:rPr>
              <w:t>להגמ</w:t>
            </w:r>
            <w:r w:rsidRPr="00106B99">
              <w:rPr>
                <w:rtl/>
              </w:rPr>
              <w:t>"</w:t>
            </w:r>
            <w:r w:rsidRPr="00106B99">
              <w:rPr>
                <w:rFonts w:hint="cs"/>
                <w:rtl/>
              </w:rPr>
              <w:t>ר</w:t>
            </w:r>
            <w:r>
              <w:rPr>
                <w:rFonts w:hint="cs"/>
                <w:rtl/>
              </w:rPr>
              <w:t>.</w:t>
            </w:r>
          </w:p>
        </w:tc>
        <w:tc>
          <w:tcPr>
            <w:tcW w:w="433" w:type="pct"/>
            <w:tcBorders>
              <w:top w:val="single" w:sz="4" w:space="0" w:color="B8CAD3"/>
              <w:left w:val="single" w:sz="4" w:space="0" w:color="000000" w:themeColor="text1"/>
              <w:right w:val="single" w:sz="4" w:space="0" w:color="000000" w:themeColor="text1"/>
            </w:tcBorders>
            <w:shd w:val="clear" w:color="auto" w:fill="DCE9EE"/>
          </w:tcPr>
          <w:p w:rsidR="00823794" w:rsidRPr="00CF4A5C" w:rsidP="001E5452" w14:paraId="04B58646" w14:textId="738074AB">
            <w:pPr>
              <w:pStyle w:val="71R"/>
              <w:rPr>
                <w:rtl/>
              </w:rPr>
            </w:pPr>
            <w:r w:rsidRPr="00C0561C">
              <w:rPr>
                <w:noProof/>
                <w:rtl/>
              </w:rPr>
              <mc:AlternateContent>
                <mc:Choice Requires="wps">
                  <w:drawing>
                    <wp:anchor distT="0" distB="0" distL="114300" distR="114300" simplePos="0" relativeHeight="251734016" behindDoc="0" locked="0" layoutInCell="1" allowOverlap="1">
                      <wp:simplePos x="0" y="0"/>
                      <wp:positionH relativeFrom="column">
                        <wp:posOffset>-991235</wp:posOffset>
                      </wp:positionH>
                      <wp:positionV relativeFrom="paragraph">
                        <wp:posOffset>131388</wp:posOffset>
                      </wp:positionV>
                      <wp:extent cx="1313815" cy="240030"/>
                      <wp:effectExtent l="12700" t="12700" r="6985" b="13970"/>
                      <wp:wrapNone/>
                      <wp:docPr id="765912919" name="חץ שמאלה 765912919"/>
                      <wp:cNvGraphicFramePr/>
                      <a:graphic xmlns:a="http://schemas.openxmlformats.org/drawingml/2006/main">
                        <a:graphicData uri="http://schemas.microsoft.com/office/word/2010/wordprocessingShape">
                          <wps:wsp xmlns:wps="http://schemas.microsoft.com/office/word/2010/wordprocessingShape">
                            <wps:cNvSpPr/>
                            <wps:spPr>
                              <a:xfrm>
                                <a:off x="0" y="0"/>
                                <a:ext cx="1313815" cy="24003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65912919" o:spid="_x0000_s1058" type="#_x0000_t66" style="width:103.45pt;height:18.9pt;margin-top:10.35pt;margin-left:-78.05pt;mso-height-percent:0;mso-height-relative:margin;mso-width-percent:0;mso-width-relative:margin;mso-wrap-distance-bottom:0;mso-wrap-distance-left:9pt;mso-wrap-distance-right:9pt;mso-wrap-distance-top:0;mso-wrap-style:square;position:absolute;visibility:visible;v-text-anchor:middle;z-index:251735040" adj="1973" fillcolor="yellow" strokecolor="yellow" strokeweight="2pt"/>
                  </w:pict>
                </mc:Fallback>
              </mc:AlternateContent>
            </w:r>
          </w:p>
        </w:tc>
        <w:tc>
          <w:tcPr>
            <w:tcW w:w="509" w:type="pct"/>
            <w:tcBorders>
              <w:top w:val="single" w:sz="4" w:space="0" w:color="B8CAD3"/>
              <w:left w:val="single" w:sz="4" w:space="0" w:color="000000" w:themeColor="text1"/>
              <w:right w:val="single" w:sz="4" w:space="0" w:color="000000" w:themeColor="text1"/>
            </w:tcBorders>
            <w:shd w:val="clear" w:color="auto" w:fill="DCE9EE"/>
          </w:tcPr>
          <w:p w:rsidR="00823794" w:rsidRPr="00CF4A5C" w:rsidP="001E5452" w14:paraId="42ECD889" w14:textId="77777777">
            <w:pPr>
              <w:pStyle w:val="71R"/>
              <w:rPr>
                <w:rtl/>
              </w:rPr>
            </w:pPr>
          </w:p>
        </w:tc>
        <w:tc>
          <w:tcPr>
            <w:tcW w:w="492" w:type="pct"/>
            <w:tcBorders>
              <w:top w:val="single" w:sz="4" w:space="0" w:color="B8CAD3"/>
              <w:left w:val="single" w:sz="4" w:space="0" w:color="000000" w:themeColor="text1"/>
              <w:right w:val="single" w:sz="4" w:space="0" w:color="000000" w:themeColor="text1"/>
            </w:tcBorders>
            <w:shd w:val="clear" w:color="auto" w:fill="DCE9EE"/>
          </w:tcPr>
          <w:p w:rsidR="00823794" w:rsidRPr="00C0561C" w:rsidP="001E5452" w14:paraId="133BE6F3" w14:textId="77777777">
            <w:pPr>
              <w:pStyle w:val="71R"/>
              <w:rPr>
                <w:noProof/>
                <w:rtl/>
              </w:rPr>
            </w:pPr>
          </w:p>
        </w:tc>
        <w:tc>
          <w:tcPr>
            <w:tcW w:w="488" w:type="pct"/>
            <w:tcBorders>
              <w:top w:val="single" w:sz="4" w:space="0" w:color="B8CAD3"/>
              <w:left w:val="single" w:sz="4" w:space="0" w:color="000000" w:themeColor="text1"/>
              <w:right w:val="single" w:sz="4" w:space="0" w:color="000000" w:themeColor="text1"/>
            </w:tcBorders>
            <w:shd w:val="clear" w:color="auto" w:fill="DCE9EE"/>
          </w:tcPr>
          <w:p w:rsidR="00823794" w:rsidRPr="00CF4A5C" w:rsidP="001E5452" w14:paraId="7C17B052" w14:textId="77777777">
            <w:pPr>
              <w:pStyle w:val="71R"/>
              <w:rPr>
                <w:rtl/>
              </w:rPr>
            </w:pPr>
          </w:p>
        </w:tc>
      </w:tr>
      <w:tr w14:paraId="1962CADE" w14:textId="77777777" w:rsidTr="00823794">
        <w:tblPrEx>
          <w:tblW w:w="5056" w:type="pct"/>
          <w:tblLook w:val="04A0"/>
        </w:tblPrEx>
        <w:trPr>
          <w:cantSplit/>
        </w:trPr>
        <w:tc>
          <w:tcPr>
            <w:tcW w:w="983" w:type="pct"/>
            <w:vMerge w:val="restart"/>
            <w:tcBorders>
              <w:left w:val="single" w:sz="4" w:space="0" w:color="000000" w:themeColor="text1"/>
              <w:right w:val="single" w:sz="4" w:space="0" w:color="000000" w:themeColor="text1"/>
            </w:tcBorders>
            <w:shd w:val="clear" w:color="auto" w:fill="F2FAFB"/>
          </w:tcPr>
          <w:p w:rsidR="00AB4B76" w:rsidRPr="004A45B1" w:rsidP="00823794" w14:paraId="7AF0E1F9" w14:textId="7C083BC5">
            <w:pPr>
              <w:pStyle w:val="71R"/>
              <w:spacing w:line="276" w:lineRule="auto"/>
              <w:rPr>
                <w:rtl/>
              </w:rPr>
            </w:pPr>
            <w:r w:rsidRPr="00106B99">
              <w:rPr>
                <w:rFonts w:hint="cs"/>
                <w:rtl/>
              </w:rPr>
              <w:t>הקצאת מרכיבי ביטחון ביישובי העימות</w:t>
            </w:r>
          </w:p>
        </w:tc>
        <w:tc>
          <w:tcPr>
            <w:tcW w:w="2095" w:type="pct"/>
            <w:tcBorders>
              <w:left w:val="single" w:sz="4" w:space="0" w:color="000000" w:themeColor="text1"/>
              <w:bottom w:val="single" w:sz="4" w:space="0" w:color="B8CAD3"/>
              <w:right w:val="single" w:sz="4" w:space="0" w:color="000000" w:themeColor="text1"/>
            </w:tcBorders>
            <w:shd w:val="clear" w:color="auto" w:fill="F2FAFB"/>
            <w:vAlign w:val="center"/>
          </w:tcPr>
          <w:p w:rsidR="00AB4B76" w:rsidRPr="004A45B1" w:rsidP="001E5452" w14:paraId="061A0C8A" w14:textId="17FA652D">
            <w:pPr>
              <w:pStyle w:val="71R"/>
              <w:rPr>
                <w:rtl/>
              </w:rPr>
            </w:pPr>
            <w:r w:rsidRPr="00106B99">
              <w:rPr>
                <w:rFonts w:hint="eastAsia"/>
                <w:rtl/>
              </w:rPr>
              <w:t>אי</w:t>
            </w:r>
            <w:r w:rsidRPr="00106B99">
              <w:rPr>
                <w:rtl/>
              </w:rPr>
              <w:t>-</w:t>
            </w:r>
            <w:r w:rsidRPr="00106B99">
              <w:rPr>
                <w:rFonts w:hint="eastAsia"/>
                <w:rtl/>
              </w:rPr>
              <w:t>מימושה</w:t>
            </w:r>
            <w:r w:rsidRPr="00106B99">
              <w:rPr>
                <w:rtl/>
              </w:rPr>
              <w:t xml:space="preserve"> </w:t>
            </w:r>
            <w:r w:rsidRPr="00106B99">
              <w:rPr>
                <w:rFonts w:hint="eastAsia"/>
                <w:rtl/>
              </w:rPr>
              <w:t>של</w:t>
            </w:r>
            <w:r w:rsidRPr="00106B99">
              <w:rPr>
                <w:rtl/>
              </w:rPr>
              <w:t xml:space="preserve"> </w:t>
            </w:r>
            <w:r w:rsidRPr="00106B99">
              <w:rPr>
                <w:rFonts w:hint="eastAsia"/>
                <w:rtl/>
              </w:rPr>
              <w:t>תוכנית</w:t>
            </w:r>
            <w:r w:rsidRPr="00106B99">
              <w:rPr>
                <w:rtl/>
              </w:rPr>
              <w:t xml:space="preserve"> </w:t>
            </w:r>
            <w:r w:rsidRPr="00106B99">
              <w:rPr>
                <w:rFonts w:hint="eastAsia"/>
                <w:rtl/>
              </w:rPr>
              <w:t>פקע</w:t>
            </w:r>
            <w:r w:rsidRPr="00106B99">
              <w:rPr>
                <w:rtl/>
              </w:rPr>
              <w:t>"</w:t>
            </w:r>
            <w:r w:rsidRPr="00106B99">
              <w:rPr>
                <w:rFonts w:hint="eastAsia"/>
                <w:rtl/>
              </w:rPr>
              <w:t>ר</w:t>
            </w:r>
            <w:r w:rsidRPr="00106B99">
              <w:rPr>
                <w:rtl/>
              </w:rPr>
              <w:t xml:space="preserve"> </w:t>
            </w:r>
            <w:r w:rsidRPr="00106B99">
              <w:rPr>
                <w:rFonts w:hint="eastAsia"/>
                <w:rtl/>
              </w:rPr>
              <w:t>מ</w:t>
            </w:r>
            <w:r w:rsidRPr="00106B99">
              <w:rPr>
                <w:rtl/>
              </w:rPr>
              <w:t xml:space="preserve">-2012 </w:t>
            </w:r>
            <w:r w:rsidRPr="00106B99">
              <w:rPr>
                <w:rFonts w:hint="eastAsia"/>
                <w:rtl/>
              </w:rPr>
              <w:t>הביא</w:t>
            </w:r>
            <w:r w:rsidRPr="00106B99">
              <w:rPr>
                <w:rFonts w:hint="cs"/>
                <w:rtl/>
              </w:rPr>
              <w:t>ה</w:t>
            </w:r>
            <w:r w:rsidRPr="00106B99">
              <w:rPr>
                <w:rtl/>
              </w:rPr>
              <w:t xml:space="preserve"> </w:t>
            </w:r>
            <w:r w:rsidRPr="00106B99">
              <w:rPr>
                <w:rFonts w:hint="eastAsia"/>
                <w:rtl/>
              </w:rPr>
              <w:t>לכך</w:t>
            </w:r>
            <w:r w:rsidRPr="00106B99">
              <w:rPr>
                <w:rtl/>
              </w:rPr>
              <w:t xml:space="preserve"> </w:t>
            </w:r>
            <w:r w:rsidRPr="00106B99">
              <w:rPr>
                <w:rFonts w:hint="eastAsia"/>
                <w:rtl/>
              </w:rPr>
              <w:t>שהפערים</w:t>
            </w:r>
            <w:r w:rsidRPr="00106B99">
              <w:rPr>
                <w:rtl/>
              </w:rPr>
              <w:t xml:space="preserve"> </w:t>
            </w:r>
            <w:r w:rsidRPr="00106B99">
              <w:rPr>
                <w:rFonts w:hint="eastAsia"/>
                <w:rtl/>
              </w:rPr>
              <w:t>במרכיבי</w:t>
            </w:r>
            <w:r w:rsidRPr="00106B99">
              <w:rPr>
                <w:rtl/>
              </w:rPr>
              <w:t xml:space="preserve"> </w:t>
            </w:r>
            <w:r w:rsidRPr="00106B99">
              <w:rPr>
                <w:rFonts w:hint="eastAsia"/>
                <w:rtl/>
              </w:rPr>
              <w:t>הביטחון</w:t>
            </w:r>
            <w:r w:rsidRPr="00106B99">
              <w:rPr>
                <w:rtl/>
              </w:rPr>
              <w:t xml:space="preserve"> </w:t>
            </w:r>
            <w:r w:rsidRPr="00106B99">
              <w:rPr>
                <w:rFonts w:hint="eastAsia"/>
                <w:rtl/>
              </w:rPr>
              <w:t>התעצמו</w:t>
            </w:r>
            <w:r>
              <w:rPr>
                <w:rFonts w:hint="cs"/>
                <w:rtl/>
              </w:rPr>
              <w:t>.</w:t>
            </w:r>
          </w:p>
        </w:tc>
        <w:tc>
          <w:tcPr>
            <w:tcW w:w="433" w:type="pct"/>
            <w:tcBorders>
              <w:left w:val="single" w:sz="4" w:space="0" w:color="000000" w:themeColor="text1"/>
              <w:bottom w:val="single" w:sz="4" w:space="0" w:color="B8CAD3"/>
              <w:right w:val="single" w:sz="4" w:space="0" w:color="000000" w:themeColor="text1"/>
            </w:tcBorders>
            <w:shd w:val="clear" w:color="auto" w:fill="F2FAFB"/>
          </w:tcPr>
          <w:p w:rsidR="00AB4B76" w:rsidRPr="00CF4A5C" w:rsidP="001E5452" w14:paraId="305FC002" w14:textId="2A3B893D">
            <w:pPr>
              <w:pStyle w:val="71R"/>
              <w:rPr>
                <w:rtl/>
              </w:rPr>
            </w:pPr>
          </w:p>
        </w:tc>
        <w:tc>
          <w:tcPr>
            <w:tcW w:w="509" w:type="pct"/>
            <w:tcBorders>
              <w:left w:val="single" w:sz="4" w:space="0" w:color="000000" w:themeColor="text1"/>
              <w:bottom w:val="single" w:sz="4" w:space="0" w:color="B8CAD3"/>
              <w:right w:val="single" w:sz="4" w:space="0" w:color="000000" w:themeColor="text1"/>
            </w:tcBorders>
            <w:shd w:val="clear" w:color="auto" w:fill="F2FAFB"/>
          </w:tcPr>
          <w:p w:rsidR="00AB4B76" w:rsidRPr="00CF4A5C" w:rsidP="001E5452" w14:paraId="6455D734" w14:textId="4C285116">
            <w:pPr>
              <w:pStyle w:val="71R"/>
              <w:rPr>
                <w:rtl/>
              </w:rPr>
            </w:pPr>
          </w:p>
        </w:tc>
        <w:tc>
          <w:tcPr>
            <w:tcW w:w="492" w:type="pct"/>
            <w:tcBorders>
              <w:left w:val="single" w:sz="4" w:space="0" w:color="000000" w:themeColor="text1"/>
              <w:bottom w:val="single" w:sz="4" w:space="0" w:color="B8CAD3"/>
              <w:right w:val="single" w:sz="4" w:space="0" w:color="000000" w:themeColor="text1"/>
            </w:tcBorders>
            <w:shd w:val="clear" w:color="auto" w:fill="F2FAFB"/>
          </w:tcPr>
          <w:p w:rsidR="00AB4B76" w:rsidRPr="00CF4A5C" w:rsidP="001E5452" w14:paraId="4C2DD4DC" w14:textId="6FEC3CE3">
            <w:pPr>
              <w:pStyle w:val="71R"/>
              <w:rPr>
                <w:rtl/>
              </w:rPr>
            </w:pPr>
          </w:p>
        </w:tc>
        <w:tc>
          <w:tcPr>
            <w:tcW w:w="488" w:type="pct"/>
            <w:tcBorders>
              <w:left w:val="single" w:sz="4" w:space="0" w:color="000000" w:themeColor="text1"/>
              <w:bottom w:val="single" w:sz="4" w:space="0" w:color="B8CAD3"/>
              <w:right w:val="single" w:sz="4" w:space="0" w:color="000000" w:themeColor="text1"/>
            </w:tcBorders>
            <w:shd w:val="clear" w:color="auto" w:fill="F2FAFB"/>
          </w:tcPr>
          <w:p w:rsidR="00AB4B76" w:rsidRPr="00CF4A5C" w:rsidP="001E5452" w14:paraId="154BD623" w14:textId="22102819">
            <w:pPr>
              <w:pStyle w:val="71R"/>
              <w:rPr>
                <w:rtl/>
              </w:rPr>
            </w:pPr>
          </w:p>
        </w:tc>
      </w:tr>
      <w:tr w14:paraId="3D57F04A" w14:textId="77777777" w:rsidTr="00823794">
        <w:tblPrEx>
          <w:tblW w:w="5056" w:type="pct"/>
          <w:tblLook w:val="04A0"/>
        </w:tblPrEx>
        <w:trPr>
          <w:cantSplit/>
        </w:trPr>
        <w:tc>
          <w:tcPr>
            <w:tcW w:w="983" w:type="pct"/>
            <w:vMerge/>
            <w:tcBorders>
              <w:left w:val="single" w:sz="4" w:space="0" w:color="000000" w:themeColor="text1"/>
              <w:right w:val="single" w:sz="4" w:space="0" w:color="000000" w:themeColor="text1"/>
            </w:tcBorders>
            <w:shd w:val="clear" w:color="auto" w:fill="E0EDF0"/>
          </w:tcPr>
          <w:p w:rsidR="00AB4B76" w:rsidRPr="004A45B1" w:rsidP="001E5452" w14:paraId="7E0D6B6E" w14:textId="2B6D6B41">
            <w:pPr>
              <w:pStyle w:val="71R"/>
              <w:rPr>
                <w:rtl/>
              </w:rPr>
            </w:pPr>
          </w:p>
        </w:tc>
        <w:tc>
          <w:tcPr>
            <w:tcW w:w="2095" w:type="pct"/>
            <w:tcBorders>
              <w:top w:val="single" w:sz="4" w:space="0" w:color="B8CAD3"/>
              <w:left w:val="single" w:sz="4" w:space="0" w:color="000000" w:themeColor="text1"/>
              <w:right w:val="single" w:sz="4" w:space="0" w:color="000000" w:themeColor="text1"/>
            </w:tcBorders>
            <w:shd w:val="clear" w:color="auto" w:fill="F2FAFB"/>
            <w:vAlign w:val="center"/>
          </w:tcPr>
          <w:p w:rsidR="00AB4B76" w:rsidRPr="004A45B1" w:rsidP="001E5452" w14:paraId="63DF516C" w14:textId="44A001B3">
            <w:pPr>
              <w:pStyle w:val="71R"/>
              <w:rPr>
                <w:rtl/>
              </w:rPr>
            </w:pPr>
            <w:r w:rsidRPr="00106B99">
              <w:rPr>
                <w:rFonts w:hint="eastAsia"/>
                <w:rtl/>
              </w:rPr>
              <w:t>היחידה</w:t>
            </w:r>
            <w:r w:rsidRPr="00106B99">
              <w:rPr>
                <w:rtl/>
              </w:rPr>
              <w:t xml:space="preserve"> </w:t>
            </w:r>
            <w:r w:rsidRPr="00106B99">
              <w:rPr>
                <w:rFonts w:hint="eastAsia"/>
                <w:rtl/>
              </w:rPr>
              <w:t>להתיישבות</w:t>
            </w:r>
            <w:r w:rsidRPr="00106B99">
              <w:rPr>
                <w:rtl/>
              </w:rPr>
              <w:t xml:space="preserve"> </w:t>
            </w:r>
            <w:r w:rsidRPr="00106B99">
              <w:rPr>
                <w:rFonts w:hint="eastAsia"/>
                <w:rtl/>
              </w:rPr>
              <w:t>ופקע</w:t>
            </w:r>
            <w:r w:rsidRPr="00106B99">
              <w:rPr>
                <w:rtl/>
              </w:rPr>
              <w:t>"</w:t>
            </w:r>
            <w:r w:rsidRPr="00106B99">
              <w:rPr>
                <w:rFonts w:hint="eastAsia"/>
                <w:rtl/>
              </w:rPr>
              <w:t>ר</w:t>
            </w:r>
            <w:r w:rsidRPr="00106B99">
              <w:rPr>
                <w:rtl/>
              </w:rPr>
              <w:t xml:space="preserve"> </w:t>
            </w:r>
            <w:r w:rsidRPr="00106B99">
              <w:rPr>
                <w:rFonts w:hint="eastAsia"/>
                <w:rtl/>
              </w:rPr>
              <w:t>מתקצבים</w:t>
            </w:r>
            <w:r w:rsidRPr="00106B99">
              <w:rPr>
                <w:rtl/>
              </w:rPr>
              <w:t xml:space="preserve"> </w:t>
            </w:r>
            <w:r w:rsidRPr="00106B99">
              <w:rPr>
                <w:rFonts w:hint="eastAsia"/>
                <w:rtl/>
              </w:rPr>
              <w:t>בנפרד</w:t>
            </w:r>
            <w:r w:rsidRPr="00106B99">
              <w:rPr>
                <w:rtl/>
              </w:rPr>
              <w:t xml:space="preserve"> </w:t>
            </w:r>
            <w:r w:rsidRPr="00106B99">
              <w:rPr>
                <w:rFonts w:hint="eastAsia"/>
                <w:rtl/>
              </w:rPr>
              <w:t>מרכיבי</w:t>
            </w:r>
            <w:r w:rsidRPr="00106B99">
              <w:rPr>
                <w:rtl/>
              </w:rPr>
              <w:t xml:space="preserve"> </w:t>
            </w:r>
            <w:r w:rsidRPr="00106B99">
              <w:rPr>
                <w:rFonts w:hint="eastAsia"/>
                <w:rtl/>
              </w:rPr>
              <w:t>ביטחון</w:t>
            </w:r>
            <w:r w:rsidRPr="00106B99">
              <w:rPr>
                <w:rtl/>
              </w:rPr>
              <w:t xml:space="preserve"> </w:t>
            </w:r>
            <w:r w:rsidRPr="00106B99">
              <w:rPr>
                <w:rFonts w:hint="eastAsia"/>
                <w:rtl/>
              </w:rPr>
              <w:t>בסיסיים</w:t>
            </w:r>
            <w:r w:rsidRPr="00106B99">
              <w:rPr>
                <w:rtl/>
              </w:rPr>
              <w:t xml:space="preserve"> </w:t>
            </w:r>
            <w:r w:rsidRPr="00106B99">
              <w:rPr>
                <w:rFonts w:hint="eastAsia"/>
                <w:rtl/>
              </w:rPr>
              <w:t>על</w:t>
            </w:r>
            <w:r w:rsidRPr="00106B99">
              <w:rPr>
                <w:rtl/>
              </w:rPr>
              <w:t xml:space="preserve"> </w:t>
            </w:r>
            <w:r w:rsidRPr="00106B99">
              <w:rPr>
                <w:rFonts w:hint="eastAsia"/>
                <w:rtl/>
              </w:rPr>
              <w:t>פי</w:t>
            </w:r>
            <w:r w:rsidRPr="00106B99">
              <w:rPr>
                <w:rtl/>
              </w:rPr>
              <w:t xml:space="preserve"> </w:t>
            </w:r>
            <w:r w:rsidRPr="00106B99">
              <w:rPr>
                <w:rFonts w:hint="eastAsia"/>
                <w:rtl/>
              </w:rPr>
              <w:t>סדרי</w:t>
            </w:r>
            <w:r w:rsidRPr="00106B99">
              <w:rPr>
                <w:rtl/>
              </w:rPr>
              <w:t xml:space="preserve"> </w:t>
            </w:r>
            <w:r w:rsidRPr="00106B99">
              <w:rPr>
                <w:rFonts w:hint="eastAsia"/>
                <w:rtl/>
              </w:rPr>
              <w:t>עדיפויות</w:t>
            </w:r>
            <w:r w:rsidRPr="00106B99">
              <w:rPr>
                <w:rtl/>
              </w:rPr>
              <w:t xml:space="preserve"> </w:t>
            </w:r>
            <w:r w:rsidRPr="00106B99">
              <w:rPr>
                <w:rFonts w:hint="eastAsia"/>
                <w:rtl/>
              </w:rPr>
              <w:t>שונים</w:t>
            </w:r>
            <w:r>
              <w:rPr>
                <w:rFonts w:hint="cs"/>
                <w:rtl/>
              </w:rPr>
              <w:t>.</w:t>
            </w:r>
          </w:p>
        </w:tc>
        <w:tc>
          <w:tcPr>
            <w:tcW w:w="433" w:type="pct"/>
            <w:tcBorders>
              <w:top w:val="single" w:sz="4" w:space="0" w:color="B8CAD3"/>
              <w:left w:val="single" w:sz="4" w:space="0" w:color="000000" w:themeColor="text1"/>
              <w:right w:val="single" w:sz="4" w:space="0" w:color="000000" w:themeColor="text1"/>
            </w:tcBorders>
            <w:shd w:val="clear" w:color="auto" w:fill="F2FAFB"/>
          </w:tcPr>
          <w:p w:rsidR="00AB4B76" w:rsidRPr="00CF4A5C" w:rsidP="001E5452" w14:paraId="09437CD2" w14:textId="33AC23F9">
            <w:pPr>
              <w:pStyle w:val="71R"/>
              <w:rPr>
                <w:rtl/>
              </w:rPr>
            </w:pPr>
            <w:r w:rsidRPr="00C0561C">
              <w:rPr>
                <w:noProof/>
                <w:rtl/>
              </w:rPr>
              <mc:AlternateContent>
                <mc:Choice Requires="wps">
                  <w:drawing>
                    <wp:anchor distT="0" distB="0" distL="114300" distR="114300" simplePos="0" relativeHeight="251725824" behindDoc="0" locked="0" layoutInCell="1" allowOverlap="1">
                      <wp:simplePos x="0" y="0"/>
                      <wp:positionH relativeFrom="column">
                        <wp:posOffset>-991235</wp:posOffset>
                      </wp:positionH>
                      <wp:positionV relativeFrom="paragraph">
                        <wp:posOffset>206663</wp:posOffset>
                      </wp:positionV>
                      <wp:extent cx="1313815" cy="240030"/>
                      <wp:effectExtent l="12700" t="12700" r="6985" b="13970"/>
                      <wp:wrapNone/>
                      <wp:docPr id="765912913" name="חץ שמאלה 765912913"/>
                      <wp:cNvGraphicFramePr/>
                      <a:graphic xmlns:a="http://schemas.openxmlformats.org/drawingml/2006/main">
                        <a:graphicData uri="http://schemas.microsoft.com/office/word/2010/wordprocessingShape">
                          <wps:wsp xmlns:wps="http://schemas.microsoft.com/office/word/2010/wordprocessingShape">
                            <wps:cNvSpPr/>
                            <wps:spPr>
                              <a:xfrm>
                                <a:off x="0" y="0"/>
                                <a:ext cx="1313815" cy="24003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65912913" o:spid="_x0000_s1059" type="#_x0000_t66" style="width:103.45pt;height:18.9pt;margin-top:16.25pt;margin-left:-78.05pt;mso-height-percent:0;mso-height-relative:margin;mso-width-percent:0;mso-width-relative:margin;mso-wrap-distance-bottom:0;mso-wrap-distance-left:9pt;mso-wrap-distance-right:9pt;mso-wrap-distance-top:0;mso-wrap-style:square;position:absolute;visibility:visible;v-text-anchor:middle;z-index:251726848" adj="1973" fillcolor="yellow" strokecolor="yellow" strokeweight="2pt"/>
                  </w:pict>
                </mc:Fallback>
              </mc:AlternateContent>
            </w:r>
          </w:p>
        </w:tc>
        <w:tc>
          <w:tcPr>
            <w:tcW w:w="509" w:type="pct"/>
            <w:tcBorders>
              <w:top w:val="single" w:sz="4" w:space="0" w:color="B8CAD3"/>
              <w:left w:val="single" w:sz="4" w:space="0" w:color="000000" w:themeColor="text1"/>
              <w:right w:val="single" w:sz="4" w:space="0" w:color="000000" w:themeColor="text1"/>
            </w:tcBorders>
            <w:shd w:val="clear" w:color="auto" w:fill="F2FAFB"/>
          </w:tcPr>
          <w:p w:rsidR="00AB4B76" w:rsidRPr="00CF4A5C" w:rsidP="001E5452" w14:paraId="7D183CEE" w14:textId="359EE361">
            <w:pPr>
              <w:pStyle w:val="71R"/>
              <w:rPr>
                <w:rtl/>
              </w:rPr>
            </w:pPr>
          </w:p>
        </w:tc>
        <w:tc>
          <w:tcPr>
            <w:tcW w:w="492" w:type="pct"/>
            <w:tcBorders>
              <w:top w:val="single" w:sz="4" w:space="0" w:color="B8CAD3"/>
              <w:left w:val="single" w:sz="4" w:space="0" w:color="000000" w:themeColor="text1"/>
              <w:right w:val="single" w:sz="4" w:space="0" w:color="000000" w:themeColor="text1"/>
            </w:tcBorders>
            <w:shd w:val="clear" w:color="auto" w:fill="F2FAFB"/>
          </w:tcPr>
          <w:p w:rsidR="00AB4B76" w:rsidRPr="00CF4A5C" w:rsidP="001E5452" w14:paraId="25E682F4" w14:textId="77777777">
            <w:pPr>
              <w:pStyle w:val="71R"/>
              <w:rPr>
                <w:rtl/>
              </w:rPr>
            </w:pPr>
          </w:p>
        </w:tc>
        <w:tc>
          <w:tcPr>
            <w:tcW w:w="488" w:type="pct"/>
            <w:tcBorders>
              <w:top w:val="single" w:sz="4" w:space="0" w:color="B8CAD3"/>
              <w:left w:val="single" w:sz="4" w:space="0" w:color="000000" w:themeColor="text1"/>
              <w:right w:val="single" w:sz="4" w:space="0" w:color="000000" w:themeColor="text1"/>
            </w:tcBorders>
            <w:shd w:val="clear" w:color="auto" w:fill="F2FAFB"/>
          </w:tcPr>
          <w:p w:rsidR="00AB4B76" w:rsidRPr="00CF4A5C" w:rsidP="001E5452" w14:paraId="173A944C" w14:textId="77777777">
            <w:pPr>
              <w:pStyle w:val="71R"/>
              <w:rPr>
                <w:rtl/>
              </w:rPr>
            </w:pPr>
          </w:p>
        </w:tc>
      </w:tr>
      <w:tr w14:paraId="510085AE" w14:textId="77777777" w:rsidTr="00823794">
        <w:tblPrEx>
          <w:tblW w:w="5056" w:type="pct"/>
          <w:tblLook w:val="04A0"/>
        </w:tblPrEx>
        <w:trPr>
          <w:cantSplit/>
        </w:trPr>
        <w:tc>
          <w:tcPr>
            <w:tcW w:w="983" w:type="pct"/>
            <w:tcBorders>
              <w:left w:val="single" w:sz="4" w:space="0" w:color="000000" w:themeColor="text1"/>
              <w:right w:val="single" w:sz="4" w:space="0" w:color="000000" w:themeColor="text1"/>
            </w:tcBorders>
            <w:shd w:val="clear" w:color="auto" w:fill="E0EDF0"/>
          </w:tcPr>
          <w:p w:rsidR="00823794" w:rsidRPr="004A45B1" w:rsidP="00823794" w14:paraId="29EE0103" w14:textId="0801D0AF">
            <w:pPr>
              <w:pStyle w:val="71R"/>
              <w:spacing w:line="276" w:lineRule="auto"/>
              <w:rPr>
                <w:rtl/>
              </w:rPr>
            </w:pPr>
            <w:r w:rsidRPr="00106B99">
              <w:rPr>
                <w:rFonts w:hint="cs"/>
                <w:rtl/>
              </w:rPr>
              <w:t>תקשורת ואמצעי קשר</w:t>
            </w:r>
          </w:p>
        </w:tc>
        <w:tc>
          <w:tcPr>
            <w:tcW w:w="2095" w:type="pct"/>
            <w:tcBorders>
              <w:left w:val="single" w:sz="4" w:space="0" w:color="000000" w:themeColor="text1"/>
              <w:right w:val="single" w:sz="4" w:space="0" w:color="000000" w:themeColor="text1"/>
            </w:tcBorders>
            <w:shd w:val="clear" w:color="auto" w:fill="DDEAEE"/>
            <w:vAlign w:val="center"/>
          </w:tcPr>
          <w:p w:rsidR="00823794" w:rsidRPr="00106B99" w:rsidP="001E5452" w14:paraId="2AA9A80F" w14:textId="60980FB8">
            <w:pPr>
              <w:pStyle w:val="71R"/>
              <w:rPr>
                <w:rtl/>
              </w:rPr>
            </w:pPr>
            <w:r w:rsidRPr="00106B99">
              <w:rPr>
                <w:rFonts w:hint="cs"/>
                <w:rtl/>
              </w:rPr>
              <w:t>פקע"ר לא סיפק ליישובים המסווגים את כל מכשירי</w:t>
            </w:r>
            <w:r w:rsidRPr="00106B99">
              <w:rPr>
                <w:rtl/>
              </w:rPr>
              <w:t xml:space="preserve"> "</w:t>
            </w:r>
            <w:r w:rsidRPr="00106B99">
              <w:rPr>
                <w:rFonts w:hint="cs"/>
                <w:rtl/>
              </w:rPr>
              <w:t>ברק</w:t>
            </w:r>
            <w:r w:rsidRPr="00106B99">
              <w:rPr>
                <w:rtl/>
              </w:rPr>
              <w:t xml:space="preserve"> </w:t>
            </w:r>
            <w:r w:rsidRPr="00106B99">
              <w:rPr>
                <w:rFonts w:hint="cs"/>
                <w:rtl/>
              </w:rPr>
              <w:t>כתום</w:t>
            </w:r>
            <w:r w:rsidRPr="00106B99">
              <w:rPr>
                <w:rtl/>
              </w:rPr>
              <w:t xml:space="preserve">" </w:t>
            </w:r>
            <w:r w:rsidRPr="00106B99">
              <w:rPr>
                <w:rFonts w:hint="cs"/>
                <w:rtl/>
              </w:rPr>
              <w:t>ומכשירי</w:t>
            </w:r>
            <w:r w:rsidRPr="00106B99">
              <w:rPr>
                <w:rtl/>
              </w:rPr>
              <w:t xml:space="preserve"> </w:t>
            </w:r>
            <w:r w:rsidRPr="00106B99">
              <w:rPr>
                <w:rFonts w:hint="cs"/>
                <w:rtl/>
              </w:rPr>
              <w:t>קשר</w:t>
            </w:r>
            <w:r w:rsidRPr="00106B99">
              <w:rPr>
                <w:rtl/>
              </w:rPr>
              <w:t xml:space="preserve"> </w:t>
            </w:r>
            <w:r w:rsidRPr="00106B99">
              <w:rPr>
                <w:rFonts w:hint="cs"/>
                <w:rtl/>
              </w:rPr>
              <w:t>לתקשורת</w:t>
            </w:r>
            <w:r w:rsidRPr="00106B99">
              <w:rPr>
                <w:rtl/>
              </w:rPr>
              <w:t xml:space="preserve"> </w:t>
            </w:r>
            <w:r w:rsidRPr="00106B99">
              <w:rPr>
                <w:rFonts w:hint="cs"/>
                <w:rtl/>
              </w:rPr>
              <w:t>פנימית</w:t>
            </w:r>
            <w:r w:rsidRPr="00106B99">
              <w:rPr>
                <w:rtl/>
              </w:rPr>
              <w:t xml:space="preserve"> </w:t>
            </w:r>
            <w:r w:rsidRPr="00106B99">
              <w:rPr>
                <w:rFonts w:hint="cs"/>
                <w:rtl/>
              </w:rPr>
              <w:t>שהיה עליו</w:t>
            </w:r>
            <w:r w:rsidRPr="00106B99">
              <w:rPr>
                <w:rtl/>
              </w:rPr>
              <w:t xml:space="preserve"> </w:t>
            </w:r>
            <w:r w:rsidRPr="00106B99">
              <w:rPr>
                <w:rFonts w:hint="cs"/>
                <w:rtl/>
              </w:rPr>
              <w:t>לספק, ולא</w:t>
            </w:r>
            <w:r w:rsidRPr="00106B99">
              <w:rPr>
                <w:rtl/>
              </w:rPr>
              <w:t xml:space="preserve"> </w:t>
            </w:r>
            <w:r w:rsidRPr="00106B99">
              <w:rPr>
                <w:rFonts w:hint="cs"/>
                <w:rtl/>
              </w:rPr>
              <w:t>קבע</w:t>
            </w:r>
            <w:r w:rsidRPr="00106B99">
              <w:rPr>
                <w:rtl/>
              </w:rPr>
              <w:t xml:space="preserve"> </w:t>
            </w:r>
            <w:r w:rsidRPr="00106B99">
              <w:rPr>
                <w:rFonts w:hint="cs"/>
                <w:rtl/>
              </w:rPr>
              <w:t>לוח</w:t>
            </w:r>
            <w:r w:rsidRPr="00106B99">
              <w:rPr>
                <w:rtl/>
              </w:rPr>
              <w:t xml:space="preserve"> </w:t>
            </w:r>
            <w:r w:rsidRPr="00106B99">
              <w:rPr>
                <w:rFonts w:hint="cs"/>
                <w:rtl/>
              </w:rPr>
              <w:t>זמנים</w:t>
            </w:r>
            <w:r w:rsidRPr="00106B99">
              <w:rPr>
                <w:rtl/>
              </w:rPr>
              <w:t xml:space="preserve"> </w:t>
            </w:r>
            <w:r w:rsidRPr="00106B99">
              <w:rPr>
                <w:rFonts w:hint="cs"/>
                <w:rtl/>
              </w:rPr>
              <w:t>להשלמת</w:t>
            </w:r>
            <w:r w:rsidRPr="00106B99">
              <w:rPr>
                <w:rtl/>
              </w:rPr>
              <w:t xml:space="preserve"> </w:t>
            </w:r>
            <w:r w:rsidRPr="00106B99">
              <w:rPr>
                <w:rFonts w:hint="cs"/>
                <w:rtl/>
              </w:rPr>
              <w:t>ההספקה</w:t>
            </w:r>
            <w:r w:rsidRPr="00106B99">
              <w:rPr>
                <w:rtl/>
              </w:rPr>
              <w:t xml:space="preserve"> </w:t>
            </w:r>
            <w:r w:rsidRPr="00106B99">
              <w:rPr>
                <w:rFonts w:hint="cs"/>
                <w:rtl/>
              </w:rPr>
              <w:t>של</w:t>
            </w:r>
            <w:r w:rsidRPr="00106B99">
              <w:rPr>
                <w:rtl/>
              </w:rPr>
              <w:t xml:space="preserve"> </w:t>
            </w:r>
            <w:r w:rsidRPr="00106B99">
              <w:rPr>
                <w:rFonts w:hint="cs"/>
                <w:rtl/>
              </w:rPr>
              <w:t>מכשירים</w:t>
            </w:r>
            <w:r w:rsidRPr="00106B99">
              <w:rPr>
                <w:rtl/>
              </w:rPr>
              <w:t xml:space="preserve"> </w:t>
            </w:r>
            <w:r w:rsidRPr="00106B99">
              <w:rPr>
                <w:rFonts w:hint="cs"/>
                <w:rtl/>
              </w:rPr>
              <w:t>אלה</w:t>
            </w:r>
            <w:r w:rsidRPr="00106B99">
              <w:rPr>
                <w:rtl/>
              </w:rPr>
              <w:t xml:space="preserve">. </w:t>
            </w:r>
            <w:r w:rsidRPr="00106B99">
              <w:rPr>
                <w:rFonts w:hint="cs"/>
                <w:rtl/>
              </w:rPr>
              <w:t>פקמ"ז ופד"ם חילקו</w:t>
            </w:r>
            <w:r w:rsidRPr="00106B99">
              <w:rPr>
                <w:rtl/>
              </w:rPr>
              <w:t xml:space="preserve"> </w:t>
            </w:r>
            <w:r w:rsidRPr="00106B99">
              <w:rPr>
                <w:rFonts w:hint="cs"/>
                <w:rtl/>
              </w:rPr>
              <w:t>ליישובים</w:t>
            </w:r>
            <w:r w:rsidRPr="00106B99">
              <w:rPr>
                <w:rtl/>
              </w:rPr>
              <w:t xml:space="preserve"> </w:t>
            </w:r>
            <w:r w:rsidRPr="00106B99">
              <w:rPr>
                <w:rFonts w:hint="cs"/>
                <w:rtl/>
              </w:rPr>
              <w:t>מכשירי</w:t>
            </w:r>
            <w:r w:rsidRPr="00106B99">
              <w:rPr>
                <w:rtl/>
              </w:rPr>
              <w:t xml:space="preserve"> </w:t>
            </w:r>
            <w:r w:rsidRPr="00106B99">
              <w:rPr>
                <w:rFonts w:hint="cs"/>
                <w:rtl/>
              </w:rPr>
              <w:t>קשר</w:t>
            </w:r>
            <w:r w:rsidRPr="00106B99">
              <w:rPr>
                <w:rtl/>
              </w:rPr>
              <w:t xml:space="preserve"> </w:t>
            </w:r>
            <w:r w:rsidRPr="00106B99">
              <w:rPr>
                <w:rFonts w:hint="cs"/>
                <w:rtl/>
              </w:rPr>
              <w:t>צבאיים</w:t>
            </w:r>
            <w:r w:rsidRPr="00106B99">
              <w:rPr>
                <w:rtl/>
              </w:rPr>
              <w:t xml:space="preserve"> </w:t>
            </w:r>
            <w:r w:rsidRPr="00106B99">
              <w:rPr>
                <w:rFonts w:hint="cs"/>
                <w:rtl/>
              </w:rPr>
              <w:t>אחרים,</w:t>
            </w:r>
            <w:r w:rsidRPr="00106B99">
              <w:rPr>
                <w:rtl/>
              </w:rPr>
              <w:t xml:space="preserve"> </w:t>
            </w:r>
            <w:r w:rsidRPr="00106B99">
              <w:rPr>
                <w:rFonts w:hint="cs"/>
                <w:rtl/>
              </w:rPr>
              <w:t>בלי</w:t>
            </w:r>
            <w:r w:rsidRPr="00106B99">
              <w:rPr>
                <w:rtl/>
              </w:rPr>
              <w:t xml:space="preserve"> </w:t>
            </w:r>
            <w:r w:rsidRPr="00106B99">
              <w:rPr>
                <w:rFonts w:hint="cs"/>
                <w:rtl/>
              </w:rPr>
              <w:t>שעשו</w:t>
            </w:r>
            <w:r w:rsidRPr="00106B99">
              <w:rPr>
                <w:rtl/>
              </w:rPr>
              <w:t xml:space="preserve"> </w:t>
            </w:r>
            <w:r w:rsidRPr="00106B99">
              <w:rPr>
                <w:rFonts w:hint="cs"/>
                <w:rtl/>
              </w:rPr>
              <w:t>בקרה</w:t>
            </w:r>
            <w:r w:rsidRPr="00106B99">
              <w:rPr>
                <w:rtl/>
              </w:rPr>
              <w:t xml:space="preserve"> </w:t>
            </w:r>
            <w:r w:rsidRPr="00106B99">
              <w:rPr>
                <w:rFonts w:hint="cs"/>
                <w:rtl/>
              </w:rPr>
              <w:t>על</w:t>
            </w:r>
            <w:r w:rsidRPr="00106B99">
              <w:rPr>
                <w:rtl/>
              </w:rPr>
              <w:t xml:space="preserve"> </w:t>
            </w:r>
            <w:r w:rsidRPr="00106B99">
              <w:rPr>
                <w:rFonts w:hint="cs"/>
                <w:rtl/>
              </w:rPr>
              <w:t>החלוקה, ובלי שדיווחו</w:t>
            </w:r>
            <w:r w:rsidRPr="00106B99">
              <w:rPr>
                <w:rtl/>
              </w:rPr>
              <w:t xml:space="preserve"> </w:t>
            </w:r>
            <w:r w:rsidRPr="00106B99">
              <w:rPr>
                <w:rFonts w:hint="cs"/>
                <w:rtl/>
              </w:rPr>
              <w:t>לפקע</w:t>
            </w:r>
            <w:r w:rsidRPr="00106B99">
              <w:rPr>
                <w:rtl/>
              </w:rPr>
              <w:t>"</w:t>
            </w:r>
            <w:r w:rsidRPr="00106B99">
              <w:rPr>
                <w:rFonts w:hint="cs"/>
                <w:rtl/>
              </w:rPr>
              <w:t>ר</w:t>
            </w:r>
            <w:r w:rsidRPr="00106B99">
              <w:rPr>
                <w:rtl/>
              </w:rPr>
              <w:t xml:space="preserve"> </w:t>
            </w:r>
            <w:r w:rsidRPr="00106B99">
              <w:rPr>
                <w:rFonts w:hint="cs"/>
                <w:rtl/>
              </w:rPr>
              <w:t>על</w:t>
            </w:r>
            <w:r w:rsidRPr="00106B99">
              <w:rPr>
                <w:rtl/>
              </w:rPr>
              <w:t xml:space="preserve"> </w:t>
            </w:r>
            <w:r w:rsidRPr="00106B99">
              <w:rPr>
                <w:rFonts w:hint="cs"/>
                <w:rtl/>
              </w:rPr>
              <w:t>אופן</w:t>
            </w:r>
            <w:r w:rsidRPr="00106B99">
              <w:rPr>
                <w:rtl/>
              </w:rPr>
              <w:t xml:space="preserve"> </w:t>
            </w:r>
            <w:r w:rsidRPr="00106B99">
              <w:rPr>
                <w:rFonts w:hint="cs"/>
                <w:rtl/>
              </w:rPr>
              <w:t>חלוקת</w:t>
            </w:r>
            <w:r w:rsidRPr="00106B99">
              <w:rPr>
                <w:rtl/>
              </w:rPr>
              <w:t xml:space="preserve"> </w:t>
            </w:r>
            <w:r w:rsidRPr="00106B99">
              <w:rPr>
                <w:rFonts w:hint="cs"/>
                <w:rtl/>
              </w:rPr>
              <w:t>המכשירים</w:t>
            </w:r>
            <w:r>
              <w:rPr>
                <w:rFonts w:hint="cs"/>
                <w:rtl/>
              </w:rPr>
              <w:t>.</w:t>
            </w:r>
          </w:p>
        </w:tc>
        <w:tc>
          <w:tcPr>
            <w:tcW w:w="433" w:type="pct"/>
            <w:tcBorders>
              <w:left w:val="single" w:sz="4" w:space="0" w:color="000000" w:themeColor="text1"/>
              <w:right w:val="single" w:sz="4" w:space="0" w:color="000000" w:themeColor="text1"/>
            </w:tcBorders>
            <w:shd w:val="clear" w:color="auto" w:fill="DDEAEE"/>
          </w:tcPr>
          <w:p w:rsidR="00823794" w:rsidRPr="00CF4A5C" w:rsidP="001E5452" w14:paraId="49A1045E" w14:textId="5B0C3F42">
            <w:pPr>
              <w:pStyle w:val="71R"/>
              <w:rPr>
                <w:rtl/>
              </w:rPr>
            </w:pPr>
          </w:p>
        </w:tc>
        <w:tc>
          <w:tcPr>
            <w:tcW w:w="509" w:type="pct"/>
            <w:tcBorders>
              <w:left w:val="single" w:sz="4" w:space="0" w:color="000000" w:themeColor="text1"/>
              <w:right w:val="single" w:sz="4" w:space="0" w:color="000000" w:themeColor="text1"/>
            </w:tcBorders>
            <w:shd w:val="clear" w:color="auto" w:fill="DDEAEE"/>
          </w:tcPr>
          <w:p w:rsidR="00823794" w:rsidRPr="00CF4A5C" w:rsidP="001E5452" w14:paraId="4131577A" w14:textId="77777777">
            <w:pPr>
              <w:pStyle w:val="71R"/>
              <w:rPr>
                <w:rtl/>
              </w:rPr>
            </w:pPr>
          </w:p>
        </w:tc>
        <w:tc>
          <w:tcPr>
            <w:tcW w:w="492" w:type="pct"/>
            <w:tcBorders>
              <w:left w:val="single" w:sz="4" w:space="0" w:color="000000" w:themeColor="text1"/>
              <w:right w:val="single" w:sz="4" w:space="0" w:color="000000" w:themeColor="text1"/>
            </w:tcBorders>
            <w:shd w:val="clear" w:color="auto" w:fill="DDEAEE"/>
          </w:tcPr>
          <w:p w:rsidR="00823794" w:rsidRPr="00CF4A5C" w:rsidP="001E5452" w14:paraId="1CF5A82F" w14:textId="77777777">
            <w:pPr>
              <w:pStyle w:val="71R"/>
              <w:rPr>
                <w:rtl/>
              </w:rPr>
            </w:pPr>
          </w:p>
        </w:tc>
        <w:tc>
          <w:tcPr>
            <w:tcW w:w="488" w:type="pct"/>
            <w:tcBorders>
              <w:left w:val="single" w:sz="4" w:space="0" w:color="000000" w:themeColor="text1"/>
              <w:right w:val="single" w:sz="4" w:space="0" w:color="000000" w:themeColor="text1"/>
            </w:tcBorders>
            <w:shd w:val="clear" w:color="auto" w:fill="DDEAEE"/>
          </w:tcPr>
          <w:p w:rsidR="00823794" w:rsidRPr="00CF4A5C" w:rsidP="001E5452" w14:paraId="1741C3C8" w14:textId="77777777">
            <w:pPr>
              <w:pStyle w:val="71R"/>
              <w:rPr>
                <w:rtl/>
              </w:rPr>
            </w:pPr>
          </w:p>
        </w:tc>
      </w:tr>
      <w:tr w14:paraId="17694EC0" w14:textId="77777777" w:rsidTr="00823794">
        <w:tblPrEx>
          <w:tblW w:w="5056" w:type="pct"/>
          <w:tblLook w:val="04A0"/>
        </w:tblPrEx>
        <w:trPr>
          <w:cantSplit/>
        </w:trPr>
        <w:tc>
          <w:tcPr>
            <w:tcW w:w="983" w:type="pct"/>
            <w:tcBorders>
              <w:left w:val="single" w:sz="4" w:space="0" w:color="000000" w:themeColor="text1"/>
              <w:right w:val="single" w:sz="4" w:space="0" w:color="000000" w:themeColor="text1"/>
            </w:tcBorders>
            <w:shd w:val="clear" w:color="auto" w:fill="F3FBFC"/>
          </w:tcPr>
          <w:p w:rsidR="00823794" w:rsidRPr="004A45B1" w:rsidP="001E5452" w14:paraId="1C153CA1" w14:textId="5522F4DD">
            <w:pPr>
              <w:pStyle w:val="71R"/>
              <w:rPr>
                <w:rtl/>
              </w:rPr>
            </w:pPr>
            <w:r w:rsidRPr="00106B99">
              <w:rPr>
                <w:rFonts w:hint="cs"/>
                <w:rtl/>
              </w:rPr>
              <w:t>ציוד למחלקות הגנת היישוב</w:t>
            </w:r>
          </w:p>
        </w:tc>
        <w:tc>
          <w:tcPr>
            <w:tcW w:w="2095" w:type="pct"/>
            <w:tcBorders>
              <w:left w:val="single" w:sz="4" w:space="0" w:color="000000" w:themeColor="text1"/>
              <w:right w:val="single" w:sz="4" w:space="0" w:color="000000" w:themeColor="text1"/>
            </w:tcBorders>
            <w:shd w:val="clear" w:color="auto" w:fill="F2FAFB"/>
            <w:vAlign w:val="center"/>
          </w:tcPr>
          <w:p w:rsidR="00823794" w:rsidRPr="00106B99" w:rsidP="001E5452" w14:paraId="75C3ACD9" w14:textId="5EBBAAE6">
            <w:pPr>
              <w:pStyle w:val="71R"/>
              <w:rPr>
                <w:rtl/>
              </w:rPr>
            </w:pPr>
            <w:r w:rsidRPr="00106B99">
              <w:rPr>
                <w:rFonts w:hint="cs"/>
                <w:rtl/>
              </w:rPr>
              <w:t>ב</w:t>
            </w:r>
            <w:r w:rsidRPr="00106B99">
              <w:rPr>
                <w:rtl/>
              </w:rPr>
              <w:t xml:space="preserve">-35 </w:t>
            </w:r>
            <w:r w:rsidRPr="00106B99">
              <w:rPr>
                <w:rFonts w:hint="cs"/>
                <w:rtl/>
              </w:rPr>
              <w:t>מבין</w:t>
            </w:r>
            <w:r w:rsidRPr="00106B99">
              <w:rPr>
                <w:rtl/>
              </w:rPr>
              <w:t xml:space="preserve"> 47 </w:t>
            </w:r>
            <w:r w:rsidRPr="00106B99">
              <w:rPr>
                <w:rFonts w:hint="cs"/>
                <w:rtl/>
              </w:rPr>
              <w:t>מחלקות</w:t>
            </w:r>
            <w:r w:rsidRPr="00106B99">
              <w:rPr>
                <w:rtl/>
              </w:rPr>
              <w:t xml:space="preserve"> </w:t>
            </w:r>
            <w:r w:rsidRPr="00106B99">
              <w:rPr>
                <w:rFonts w:hint="cs"/>
                <w:rtl/>
              </w:rPr>
              <w:t>הגנת</w:t>
            </w:r>
            <w:r w:rsidRPr="00106B99">
              <w:rPr>
                <w:rtl/>
              </w:rPr>
              <w:t xml:space="preserve"> </w:t>
            </w:r>
            <w:r w:rsidRPr="00106B99">
              <w:rPr>
                <w:rFonts w:hint="cs"/>
                <w:rtl/>
              </w:rPr>
              <w:t>היישוב</w:t>
            </w:r>
            <w:r w:rsidRPr="00106B99">
              <w:rPr>
                <w:rtl/>
              </w:rPr>
              <w:t xml:space="preserve"> </w:t>
            </w:r>
            <w:r w:rsidRPr="00106B99">
              <w:rPr>
                <w:rFonts w:hint="cs"/>
                <w:rtl/>
              </w:rPr>
              <w:t>שנבדקו</w:t>
            </w:r>
            <w:r w:rsidRPr="00106B99">
              <w:rPr>
                <w:rtl/>
              </w:rPr>
              <w:t xml:space="preserve"> </w:t>
            </w:r>
            <w:r w:rsidRPr="00106B99">
              <w:rPr>
                <w:rFonts w:hint="cs"/>
                <w:rtl/>
              </w:rPr>
              <w:t>היה</w:t>
            </w:r>
            <w:r w:rsidRPr="00106B99">
              <w:rPr>
                <w:rtl/>
              </w:rPr>
              <w:t xml:space="preserve"> </w:t>
            </w:r>
            <w:r w:rsidRPr="00106B99">
              <w:rPr>
                <w:rFonts w:hint="cs"/>
                <w:rtl/>
              </w:rPr>
              <w:t>מחסור</w:t>
            </w:r>
            <w:r w:rsidRPr="00106B99">
              <w:rPr>
                <w:rtl/>
              </w:rPr>
              <w:t xml:space="preserve"> </w:t>
            </w:r>
            <w:r w:rsidRPr="00106B99">
              <w:rPr>
                <w:rFonts w:hint="cs"/>
                <w:rtl/>
              </w:rPr>
              <w:t>בציוד</w:t>
            </w:r>
            <w:r w:rsidRPr="00106B99">
              <w:rPr>
                <w:rtl/>
              </w:rPr>
              <w:t xml:space="preserve"> </w:t>
            </w:r>
            <w:r w:rsidRPr="00106B99">
              <w:rPr>
                <w:rFonts w:hint="cs"/>
                <w:rtl/>
              </w:rPr>
              <w:t>הנדרש</w:t>
            </w:r>
            <w:r>
              <w:rPr>
                <w:rFonts w:hint="cs"/>
                <w:rtl/>
              </w:rPr>
              <w:t>.</w:t>
            </w:r>
          </w:p>
        </w:tc>
        <w:tc>
          <w:tcPr>
            <w:tcW w:w="433" w:type="pct"/>
            <w:tcBorders>
              <w:left w:val="single" w:sz="4" w:space="0" w:color="000000" w:themeColor="text1"/>
              <w:right w:val="single" w:sz="4" w:space="0" w:color="000000" w:themeColor="text1"/>
            </w:tcBorders>
            <w:shd w:val="clear" w:color="auto" w:fill="F2FAFB"/>
          </w:tcPr>
          <w:p w:rsidR="00823794" w:rsidRPr="00CF4A5C" w:rsidP="001E5452" w14:paraId="6ECB0228" w14:textId="4886F5FE">
            <w:pPr>
              <w:pStyle w:val="71R"/>
              <w:rPr>
                <w:rtl/>
              </w:rPr>
            </w:pPr>
            <w:r w:rsidRPr="00C0561C">
              <w:rPr>
                <w:noProof/>
                <w:rtl/>
              </w:rPr>
              <mc:AlternateContent>
                <mc:Choice Requires="wps">
                  <w:drawing>
                    <wp:anchor distT="0" distB="0" distL="114300" distR="114300" simplePos="0" relativeHeight="251727872" behindDoc="0" locked="0" layoutInCell="1" allowOverlap="1">
                      <wp:simplePos x="0" y="0"/>
                      <wp:positionH relativeFrom="column">
                        <wp:posOffset>-991235</wp:posOffset>
                      </wp:positionH>
                      <wp:positionV relativeFrom="paragraph">
                        <wp:posOffset>88380</wp:posOffset>
                      </wp:positionV>
                      <wp:extent cx="1313815" cy="240030"/>
                      <wp:effectExtent l="12700" t="12700" r="6985" b="13970"/>
                      <wp:wrapNone/>
                      <wp:docPr id="765912914" name="חץ שמאלה 765912914"/>
                      <wp:cNvGraphicFramePr/>
                      <a:graphic xmlns:a="http://schemas.openxmlformats.org/drawingml/2006/main">
                        <a:graphicData uri="http://schemas.microsoft.com/office/word/2010/wordprocessingShape">
                          <wps:wsp xmlns:wps="http://schemas.microsoft.com/office/word/2010/wordprocessingShape">
                            <wps:cNvSpPr/>
                            <wps:spPr>
                              <a:xfrm>
                                <a:off x="0" y="0"/>
                                <a:ext cx="1313815" cy="24003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65912914" o:spid="_x0000_s1060" type="#_x0000_t66" style="width:103.45pt;height:18.9pt;margin-top:6.95pt;margin-left:-78.05pt;mso-height-percent:0;mso-height-relative:margin;mso-width-percent:0;mso-width-relative:margin;mso-wrap-distance-bottom:0;mso-wrap-distance-left:9pt;mso-wrap-distance-right:9pt;mso-wrap-distance-top:0;mso-wrap-style:square;position:absolute;visibility:visible;v-text-anchor:middle;z-index:251728896" adj="1973" fillcolor="yellow" strokecolor="yellow" strokeweight="2pt"/>
                  </w:pict>
                </mc:Fallback>
              </mc:AlternateContent>
            </w:r>
          </w:p>
        </w:tc>
        <w:tc>
          <w:tcPr>
            <w:tcW w:w="509" w:type="pct"/>
            <w:tcBorders>
              <w:left w:val="single" w:sz="4" w:space="0" w:color="000000" w:themeColor="text1"/>
              <w:right w:val="single" w:sz="4" w:space="0" w:color="000000" w:themeColor="text1"/>
            </w:tcBorders>
            <w:shd w:val="clear" w:color="auto" w:fill="F2FAFB"/>
          </w:tcPr>
          <w:p w:rsidR="00823794" w:rsidRPr="00CF4A5C" w:rsidP="001E5452" w14:paraId="7D1EA626" w14:textId="77777777">
            <w:pPr>
              <w:pStyle w:val="71R"/>
              <w:rPr>
                <w:rtl/>
              </w:rPr>
            </w:pPr>
          </w:p>
        </w:tc>
        <w:tc>
          <w:tcPr>
            <w:tcW w:w="492" w:type="pct"/>
            <w:tcBorders>
              <w:left w:val="single" w:sz="4" w:space="0" w:color="000000" w:themeColor="text1"/>
              <w:right w:val="single" w:sz="4" w:space="0" w:color="000000" w:themeColor="text1"/>
            </w:tcBorders>
            <w:shd w:val="clear" w:color="auto" w:fill="F2FAFB"/>
          </w:tcPr>
          <w:p w:rsidR="00823794" w:rsidRPr="00CF4A5C" w:rsidP="001E5452" w14:paraId="1BD8F61E" w14:textId="77777777">
            <w:pPr>
              <w:pStyle w:val="71R"/>
              <w:rPr>
                <w:rtl/>
              </w:rPr>
            </w:pPr>
          </w:p>
        </w:tc>
        <w:tc>
          <w:tcPr>
            <w:tcW w:w="488" w:type="pct"/>
            <w:tcBorders>
              <w:left w:val="single" w:sz="4" w:space="0" w:color="000000" w:themeColor="text1"/>
              <w:right w:val="single" w:sz="4" w:space="0" w:color="000000" w:themeColor="text1"/>
            </w:tcBorders>
            <w:shd w:val="clear" w:color="auto" w:fill="F2FAFB"/>
          </w:tcPr>
          <w:p w:rsidR="00823794" w:rsidRPr="00CF4A5C" w:rsidP="001E5452" w14:paraId="6D66AF8B" w14:textId="77777777">
            <w:pPr>
              <w:pStyle w:val="71R"/>
              <w:rPr>
                <w:rtl/>
              </w:rPr>
            </w:pPr>
          </w:p>
        </w:tc>
      </w:tr>
      <w:tr w14:paraId="0C2378F0" w14:textId="77777777" w:rsidTr="00823794">
        <w:tblPrEx>
          <w:tblW w:w="5056" w:type="pct"/>
          <w:tblLook w:val="04A0"/>
        </w:tblPrEx>
        <w:trPr>
          <w:cantSplit/>
        </w:trPr>
        <w:tc>
          <w:tcPr>
            <w:tcW w:w="983" w:type="pct"/>
            <w:tcBorders>
              <w:left w:val="single" w:sz="4" w:space="0" w:color="000000" w:themeColor="text1"/>
              <w:right w:val="single" w:sz="4" w:space="0" w:color="000000" w:themeColor="text1"/>
            </w:tcBorders>
            <w:shd w:val="clear" w:color="auto" w:fill="E0EDF0"/>
          </w:tcPr>
          <w:p w:rsidR="00823794" w:rsidRPr="00106B99" w:rsidP="001E5452" w14:paraId="128E4AC4" w14:textId="14719AB7">
            <w:pPr>
              <w:pStyle w:val="71R"/>
              <w:rPr>
                <w:rtl/>
              </w:rPr>
            </w:pPr>
            <w:r w:rsidRPr="00106B99">
              <w:rPr>
                <w:rFonts w:hint="cs"/>
                <w:rtl/>
              </w:rPr>
              <w:t>ניהול מרכיבי הביטחון והבקרה עליהם מצד פקע"ר</w:t>
            </w:r>
          </w:p>
        </w:tc>
        <w:tc>
          <w:tcPr>
            <w:tcW w:w="2095" w:type="pct"/>
            <w:tcBorders>
              <w:left w:val="single" w:sz="4" w:space="0" w:color="000000" w:themeColor="text1"/>
              <w:right w:val="single" w:sz="4" w:space="0" w:color="000000" w:themeColor="text1"/>
            </w:tcBorders>
            <w:shd w:val="clear" w:color="auto" w:fill="DDEAEE"/>
            <w:vAlign w:val="center"/>
          </w:tcPr>
          <w:p w:rsidR="00823794" w:rsidRPr="00106B99" w:rsidP="001E5452" w14:paraId="77D70C5A" w14:textId="09CB7E5F">
            <w:pPr>
              <w:pStyle w:val="71R"/>
              <w:rPr>
                <w:rtl/>
              </w:rPr>
            </w:pPr>
            <w:r w:rsidRPr="00106B99">
              <w:rPr>
                <w:rFonts w:hint="eastAsia"/>
                <w:rtl/>
              </w:rPr>
              <w:t>לפקע</w:t>
            </w:r>
            <w:r w:rsidRPr="00106B99">
              <w:rPr>
                <w:rtl/>
              </w:rPr>
              <w:t xml:space="preserve">"ר אין מידע מלא על הפערים במרכיבי הביטחון </w:t>
            </w:r>
            <w:r w:rsidRPr="00106B99">
              <w:rPr>
                <w:rFonts w:hint="cs"/>
                <w:rtl/>
              </w:rPr>
              <w:t xml:space="preserve">ביישובים המסווגים </w:t>
            </w:r>
            <w:r w:rsidRPr="00106B99">
              <w:rPr>
                <w:rtl/>
              </w:rPr>
              <w:t xml:space="preserve">ועל </w:t>
            </w:r>
            <w:r w:rsidRPr="00106B99">
              <w:rPr>
                <w:rFonts w:hint="cs"/>
                <w:rtl/>
              </w:rPr>
              <w:t>עלות השלמתם</w:t>
            </w:r>
            <w:r>
              <w:rPr>
                <w:rFonts w:hint="cs"/>
                <w:rtl/>
              </w:rPr>
              <w:t>.</w:t>
            </w:r>
          </w:p>
        </w:tc>
        <w:tc>
          <w:tcPr>
            <w:tcW w:w="433" w:type="pct"/>
            <w:tcBorders>
              <w:left w:val="single" w:sz="4" w:space="0" w:color="000000" w:themeColor="text1"/>
              <w:right w:val="single" w:sz="4" w:space="0" w:color="000000" w:themeColor="text1"/>
            </w:tcBorders>
            <w:shd w:val="clear" w:color="auto" w:fill="DDEAEE"/>
          </w:tcPr>
          <w:p w:rsidR="00823794" w:rsidRPr="00CF4A5C" w:rsidP="001E5452" w14:paraId="1001E005" w14:textId="7C97E244">
            <w:pPr>
              <w:pStyle w:val="71R"/>
              <w:rPr>
                <w:rtl/>
              </w:rPr>
            </w:pPr>
            <w:r w:rsidRPr="00C0561C">
              <w:rPr>
                <w:noProof/>
                <w:rtl/>
              </w:rPr>
              <mc:AlternateContent>
                <mc:Choice Requires="wps">
                  <w:drawing>
                    <wp:anchor distT="0" distB="0" distL="114300" distR="114300" simplePos="0" relativeHeight="251736064" behindDoc="0" locked="0" layoutInCell="1" allowOverlap="1">
                      <wp:simplePos x="0" y="0"/>
                      <wp:positionH relativeFrom="column">
                        <wp:posOffset>-530225</wp:posOffset>
                      </wp:positionH>
                      <wp:positionV relativeFrom="paragraph">
                        <wp:posOffset>283499</wp:posOffset>
                      </wp:positionV>
                      <wp:extent cx="852805" cy="240030"/>
                      <wp:effectExtent l="12700" t="12700" r="10795" b="13970"/>
                      <wp:wrapNone/>
                      <wp:docPr id="765912915" name="חץ שמאלה 765912915"/>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4003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65912915" o:spid="_x0000_s1061" type="#_x0000_t66" style="width:67.15pt;height:18.9pt;margin-top:22.3pt;margin-left:-41.75pt;mso-height-percent:0;mso-height-relative:margin;mso-width-percent:0;mso-width-relative:margin;mso-wrap-distance-bottom:0;mso-wrap-distance-left:9pt;mso-wrap-distance-right:9pt;mso-wrap-distance-top:0;mso-wrap-style:square;position:absolute;visibility:visible;v-text-anchor:middle;z-index:251737088" adj="3040" fillcolor="#ffc000" strokecolor="#ffc000" strokeweight="2pt"/>
                  </w:pict>
                </mc:Fallback>
              </mc:AlternateContent>
            </w:r>
          </w:p>
        </w:tc>
        <w:tc>
          <w:tcPr>
            <w:tcW w:w="509" w:type="pct"/>
            <w:tcBorders>
              <w:left w:val="single" w:sz="4" w:space="0" w:color="000000" w:themeColor="text1"/>
              <w:right w:val="single" w:sz="4" w:space="0" w:color="000000" w:themeColor="text1"/>
            </w:tcBorders>
            <w:shd w:val="clear" w:color="auto" w:fill="DDEAEE"/>
          </w:tcPr>
          <w:p w:rsidR="00823794" w:rsidRPr="00CF4A5C" w:rsidP="001E5452" w14:paraId="32FBD517" w14:textId="77777777">
            <w:pPr>
              <w:pStyle w:val="71R"/>
              <w:rPr>
                <w:rtl/>
              </w:rPr>
            </w:pPr>
          </w:p>
        </w:tc>
        <w:tc>
          <w:tcPr>
            <w:tcW w:w="492" w:type="pct"/>
            <w:tcBorders>
              <w:left w:val="single" w:sz="4" w:space="0" w:color="000000" w:themeColor="text1"/>
              <w:right w:val="single" w:sz="4" w:space="0" w:color="000000" w:themeColor="text1"/>
            </w:tcBorders>
            <w:shd w:val="clear" w:color="auto" w:fill="DDEAEE"/>
          </w:tcPr>
          <w:p w:rsidR="00823794" w:rsidRPr="00CF4A5C" w:rsidP="001E5452" w14:paraId="022AB2D1" w14:textId="77777777">
            <w:pPr>
              <w:pStyle w:val="71R"/>
              <w:rPr>
                <w:rtl/>
              </w:rPr>
            </w:pPr>
          </w:p>
        </w:tc>
        <w:tc>
          <w:tcPr>
            <w:tcW w:w="488" w:type="pct"/>
            <w:tcBorders>
              <w:left w:val="single" w:sz="4" w:space="0" w:color="000000" w:themeColor="text1"/>
              <w:right w:val="single" w:sz="4" w:space="0" w:color="000000" w:themeColor="text1"/>
            </w:tcBorders>
            <w:shd w:val="clear" w:color="auto" w:fill="DDEAEE"/>
          </w:tcPr>
          <w:p w:rsidR="00823794" w:rsidRPr="00CF4A5C" w:rsidP="001E5452" w14:paraId="3B1ABF23" w14:textId="77777777">
            <w:pPr>
              <w:pStyle w:val="71R"/>
              <w:rPr>
                <w:rtl/>
              </w:rPr>
            </w:pPr>
          </w:p>
        </w:tc>
      </w:tr>
    </w:tbl>
    <w:p w:rsidR="00C94863" w:rsidP="00DB1676" w14:paraId="0B68703B" w14:textId="0228FA5C">
      <w:pPr>
        <w:bidi w:val="0"/>
        <w:spacing w:after="200" w:line="276" w:lineRule="auto"/>
        <w:jc w:val="center"/>
        <w:rPr>
          <w:szCs w:val="20"/>
          <w:rtl/>
        </w:rPr>
      </w:pPr>
      <w:r>
        <w:rPr>
          <w:szCs w:val="20"/>
          <w:rtl/>
        </w:rPr>
        <w:br w:type="page"/>
      </w:r>
    </w:p>
    <w:p w:rsidR="00F27A70" w:rsidRPr="00C94863" w:rsidP="00C94863" w14:paraId="5E9C70D4" w14:textId="5C79236D">
      <w:pPr>
        <w:pStyle w:val="7123"/>
        <w:spacing w:before="360"/>
        <w:rPr>
          <w:rtl/>
        </w:rPr>
      </w:pPr>
      <w:r>
        <w:rPr>
          <w:noProof/>
          <w:rtl/>
          <w:lang w:val="he-IL"/>
        </w:rPr>
        <mc:AlternateContent>
          <mc:Choice Requires="wpg">
            <w:drawing>
              <wp:anchor distT="0" distB="0" distL="114300" distR="114300" simplePos="0" relativeHeight="251679744" behindDoc="0" locked="0" layoutInCell="1" allowOverlap="1">
                <wp:simplePos x="0" y="0"/>
                <wp:positionH relativeFrom="margin">
                  <wp:posOffset>-5080</wp:posOffset>
                </wp:positionH>
                <wp:positionV relativeFrom="paragraph">
                  <wp:posOffset>12805</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62" style="width:368.5pt;height:2.95pt;margin-top:1pt;margin-left:-0.4pt;mso-position-horizontal-relative:margin;position:absolute;z-index:251680768" coordsize="47244,381">
                <v:line id="Straight Connector 56" o:spid="_x0000_s1063" style="flip:x;mso-wrap-style:square;position:absolute;visibility:visible" from="0,381" to="47244,381" o:connectortype="straight" strokecolor="#0d0d0d" strokeweight="1.5pt"/>
                <v:line id="Straight Connector 57" o:spid="_x0000_s1064" style="flip:x;mso-wrap-style:square;position:absolute;visibility:visible" from="0,0" to="47244,0" o:connectortype="straight" strokecolor="#0d0d0d" strokeweight="1.5pt"/>
                <w10:wrap type="square"/>
              </v:group>
            </w:pict>
          </mc:Fallback>
        </mc:AlternateContent>
      </w:r>
      <w:r w:rsidRPr="00EF3061" w:rsidR="00EC6229">
        <w:rPr>
          <w:rFonts w:hint="cs"/>
          <w:rtl/>
        </w:rPr>
        <w:t>ס</w:t>
      </w:r>
      <w:r w:rsidRPr="00C94863" w:rsidR="00EC6229">
        <w:rPr>
          <w:rFonts w:hint="cs"/>
          <w:rtl/>
        </w:rPr>
        <w:t>יכום</w:t>
      </w:r>
    </w:p>
    <w:p w:rsidR="002D2D9D" w:rsidRPr="00231C18" w:rsidP="002D2D9D" w14:paraId="2AAED7F0" w14:textId="22A0286B">
      <w:pPr>
        <w:pStyle w:val="7190"/>
        <w:rPr>
          <w:rtl/>
        </w:rPr>
      </w:pPr>
      <w:r w:rsidRPr="00D41B62">
        <w:rPr>
          <w:rFonts w:hint="cs"/>
          <w:rtl/>
        </w:rPr>
        <w:t xml:space="preserve">כ-900,000 תושבים מתגוררים ביישובי עימות השוכנים בסמוך לגבולות ישראל ובשטחי </w:t>
      </w:r>
      <w:r w:rsidRPr="00D41B62">
        <w:rPr>
          <w:rFonts w:hint="cs"/>
          <w:rtl/>
        </w:rPr>
        <w:t>איו"ש</w:t>
      </w:r>
      <w:r w:rsidRPr="00D41B62">
        <w:rPr>
          <w:rFonts w:hint="cs"/>
          <w:rtl/>
        </w:rPr>
        <w:t>. במאמץ ההגנה על יישובים אלו מפני חדירת מחבלים, עוסקים גורמים שונים בהקמה ובתחזוקה של מרכיבי ביטחון בהיקפים כספיים המסתכמים במאות מיליוני ש"ח לאורך השנים. היקף המשאבים שמושקע בשיקום מרכיבי ביטחון ובתחזוקתם קטן מהנדרש על פי הצורך המבצעי</w:t>
      </w:r>
      <w:r w:rsidRPr="00231C18">
        <w:rPr>
          <w:rFonts w:hint="cs"/>
          <w:rtl/>
        </w:rPr>
        <w:t>.</w:t>
      </w:r>
    </w:p>
    <w:p w:rsidR="00BD22B5" w:rsidP="00154579" w14:paraId="73BFF308" w14:textId="76873C6F">
      <w:pPr>
        <w:pStyle w:val="7190"/>
        <w:rPr>
          <w:rtl/>
        </w:rPr>
      </w:pPr>
      <w:r w:rsidRPr="00D41B62">
        <w:rPr>
          <w:rFonts w:hint="cs"/>
          <w:rtl/>
        </w:rPr>
        <w:t xml:space="preserve">ביקורת המעקב העלתה כי מאז הביקורת האחרונה שפורסמה בשנת 2018 תוקנו חלק מהליקויים בנוגע לניהול הקצאת מרכיבי הביטחון, כפי שבא לידי ביטוי בעיקר בשיפור התיאום בין פקע"ר ובין היחידה להתיישבות, בצמצום ההבדלים בין סדרי העדיפויות של שני הגופים למימוש מרכיבי ביטחון </w:t>
      </w:r>
      <w:r w:rsidRPr="00D41B62">
        <w:rPr>
          <w:rFonts w:hint="eastAsia"/>
          <w:rtl/>
        </w:rPr>
        <w:t>ובגיבוש</w:t>
      </w:r>
      <w:r w:rsidRPr="00D41B62">
        <w:rPr>
          <w:rtl/>
        </w:rPr>
        <w:t xml:space="preserve"> </w:t>
      </w:r>
      <w:r w:rsidRPr="00D41B62">
        <w:rPr>
          <w:rFonts w:hint="eastAsia"/>
          <w:rtl/>
        </w:rPr>
        <w:t>תוכנית</w:t>
      </w:r>
      <w:r w:rsidRPr="00D41B62">
        <w:rPr>
          <w:rtl/>
        </w:rPr>
        <w:t xml:space="preserve"> עבודה שנתית מצרפית לטיפול במרכיבי ביטחון</w:t>
      </w:r>
      <w:r w:rsidRPr="00D41B62">
        <w:rPr>
          <w:rFonts w:hint="cs"/>
          <w:rtl/>
        </w:rPr>
        <w:t xml:space="preserve">. על צה"ל </w:t>
      </w:r>
      <w:r w:rsidRPr="00D41B62">
        <w:rPr>
          <w:rFonts w:hint="cs"/>
          <w:rtl/>
        </w:rPr>
        <w:t>ומשהב"ט</w:t>
      </w:r>
      <w:r w:rsidRPr="00D41B62">
        <w:rPr>
          <w:rFonts w:hint="cs"/>
          <w:rtl/>
        </w:rPr>
        <w:t xml:space="preserve"> לפעול לתיקון הליקויים שלא תוקנו ואלו שעלו מאז פרסום הדוח הקודם, ובראשם מימוש מערכת </w:t>
      </w:r>
      <w:r w:rsidRPr="00D41B62">
        <w:rPr>
          <w:rtl/>
        </w:rPr>
        <w:t xml:space="preserve">תקשורת </w:t>
      </w:r>
      <w:r w:rsidRPr="00D41B62">
        <w:rPr>
          <w:rFonts w:hint="cs"/>
          <w:rtl/>
        </w:rPr>
        <w:t>יעילה וזמינה לכל כוחות הגנת היישובים, וקידום הצעת המחליטים</w:t>
      </w:r>
      <w:r w:rsidRPr="00D41B62">
        <w:rPr>
          <w:rtl/>
        </w:rPr>
        <w:t xml:space="preserve"> לתקצוב השלמת הפערים</w:t>
      </w:r>
      <w:r w:rsidRPr="00954A67">
        <w:rPr>
          <w:rtl/>
        </w:rPr>
        <w:t xml:space="preserve"> </w:t>
      </w:r>
      <w:r w:rsidRPr="00D41B62">
        <w:rPr>
          <w:rFonts w:hint="cs"/>
          <w:rtl/>
        </w:rPr>
        <w:t>במרכיבי</w:t>
      </w:r>
      <w:r w:rsidRPr="00D41B62">
        <w:rPr>
          <w:rtl/>
        </w:rPr>
        <w:t xml:space="preserve"> </w:t>
      </w:r>
      <w:r w:rsidRPr="00D41B62">
        <w:rPr>
          <w:rFonts w:hint="cs"/>
          <w:rtl/>
        </w:rPr>
        <w:t>הביטחון</w:t>
      </w:r>
      <w:r w:rsidRPr="00D41B62">
        <w:rPr>
          <w:rtl/>
        </w:rPr>
        <w:t xml:space="preserve"> </w:t>
      </w:r>
      <w:r w:rsidRPr="00D41B62">
        <w:rPr>
          <w:rFonts w:hint="cs"/>
          <w:rtl/>
        </w:rPr>
        <w:t>ביישובי</w:t>
      </w:r>
      <w:r w:rsidRPr="00D41B62">
        <w:rPr>
          <w:rtl/>
        </w:rPr>
        <w:t xml:space="preserve"> </w:t>
      </w:r>
      <w:r w:rsidRPr="00D41B62">
        <w:rPr>
          <w:rFonts w:hint="cs"/>
          <w:rtl/>
        </w:rPr>
        <w:t>איו</w:t>
      </w:r>
      <w:r w:rsidRPr="00D41B62">
        <w:rPr>
          <w:rtl/>
        </w:rPr>
        <w:t>"ש</w:t>
      </w:r>
      <w:r w:rsidRPr="00D41B62">
        <w:rPr>
          <w:rtl/>
        </w:rPr>
        <w:t xml:space="preserve">, </w:t>
      </w:r>
      <w:r w:rsidRPr="00D41B62">
        <w:rPr>
          <w:rFonts w:hint="cs"/>
          <w:rtl/>
        </w:rPr>
        <w:t>שהם המאוימים ביותר ועומדים בראש סדר העדיפויות המבצעי, הבאתה</w:t>
      </w:r>
      <w:r w:rsidRPr="00D41B62">
        <w:rPr>
          <w:rtl/>
        </w:rPr>
        <w:t xml:space="preserve"> לדיון בקבינט המדיני-ביטחוני</w:t>
      </w:r>
      <w:r w:rsidRPr="00D41B62">
        <w:rPr>
          <w:rFonts w:hint="cs"/>
          <w:rtl/>
        </w:rPr>
        <w:t xml:space="preserve"> ותקצובה בהתאם</w:t>
      </w:r>
      <w:r w:rsidRPr="00BD7633" w:rsidR="00BD7633">
        <w:rPr>
          <w:rtl/>
        </w:rPr>
        <w:t>.</w:t>
      </w:r>
    </w:p>
    <w:p w:rsidR="00F96F26" w:rsidP="002D2D9D" w14:paraId="1A2D546B" w14:textId="1BADEE67">
      <w:pPr>
        <w:pStyle w:val="7190"/>
        <w:bidi w:val="0"/>
        <w:sectPr w:rsidSect="00F74498">
          <w:type w:val="continuous"/>
          <w:pgSz w:w="11906" w:h="16838" w:code="9"/>
          <w:pgMar w:top="3062" w:right="2268" w:bottom="2552" w:left="2268" w:header="1134" w:footer="1361" w:gutter="0"/>
          <w:cols w:space="708"/>
          <w:bidi/>
          <w:rtlGutter/>
          <w:docGrid w:linePitch="360"/>
        </w:sectPr>
      </w:pPr>
    </w:p>
    <w:p w:rsidR="003D06C1" w:rsidRPr="00AF529F" w:rsidP="00AF529F" w14:paraId="52AF77B1" w14:textId="0F73E974">
      <w:pPr>
        <w:pStyle w:val="7190"/>
        <w:bidi w:val="0"/>
        <w:rPr>
          <w:rFonts w:eastAsia="Times New Roman"/>
          <w:b/>
          <w:bCs/>
          <w:color w:val="00305F"/>
          <w:sz w:val="32"/>
          <w:szCs w:val="32"/>
          <w:rtl/>
        </w:rPr>
      </w:pPr>
    </w:p>
    <w:sectPr w:rsidSect="00F619AB">
      <w:headerReference w:type="default" r:id="rId30"/>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 w:name="Narkisim">
    <w:panose1 w:val="020E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266D1" w:rsidP="00C23CC9" w14:paraId="27D9777A" w14:textId="77777777">
      <w:pPr>
        <w:spacing w:line="240" w:lineRule="auto"/>
      </w:pPr>
      <w:r>
        <w:separator/>
      </w:r>
    </w:p>
  </w:footnote>
  <w:footnote w:type="continuationSeparator" w:id="1">
    <w:p w:rsidR="009266D1" w:rsidP="00C23CC9" w14:paraId="318C7C26" w14:textId="77777777">
      <w:pPr>
        <w:spacing w:line="240" w:lineRule="auto"/>
      </w:pPr>
      <w:r>
        <w:continuationSeparator/>
      </w:r>
    </w:p>
    <w:p w:rsidR="009266D1" w14:paraId="75838D3A" w14:textId="77777777"/>
  </w:footnote>
  <w:footnote w:id="2">
    <w:p w:rsidR="00650FC6" w:rsidRPr="00703680" w:rsidP="00703680" w14:paraId="27C461CB" w14:textId="77777777">
      <w:pPr>
        <w:pStyle w:val="710"/>
        <w:rPr>
          <w:rtl/>
        </w:rPr>
      </w:pPr>
      <w:r w:rsidRPr="00703680">
        <w:rPr>
          <w:rStyle w:val="FootnoteReference0"/>
          <w:vertAlign w:val="baseline"/>
        </w:rPr>
        <w:footnoteRef/>
      </w:r>
      <w:r w:rsidRPr="00703680">
        <w:rPr>
          <w:rtl/>
        </w:rPr>
        <w:t xml:space="preserve"> </w:t>
      </w:r>
      <w:r w:rsidRPr="00703680">
        <w:rPr>
          <w:rtl/>
        </w:rPr>
        <w:tab/>
      </w:r>
      <w:r w:rsidRPr="00703680">
        <w:rPr>
          <w:rFonts w:hint="cs"/>
          <w:rtl/>
        </w:rPr>
        <w:t xml:space="preserve">על השאלון ענו 140 </w:t>
      </w:r>
      <w:r w:rsidRPr="00703680">
        <w:rPr>
          <w:rFonts w:hint="cs"/>
          <w:rtl/>
        </w:rPr>
        <w:t>רבש"צים</w:t>
      </w:r>
      <w:r w:rsidRPr="00703680">
        <w:rPr>
          <w:rFonts w:hint="cs"/>
          <w:rtl/>
        </w:rPr>
        <w:t xml:space="preserve"> מתוך 430 </w:t>
      </w:r>
      <w:r w:rsidRPr="00703680">
        <w:rPr>
          <w:rFonts w:hint="cs"/>
          <w:rtl/>
        </w:rPr>
        <w:t>רבש"צים</w:t>
      </w:r>
      <w:r w:rsidRPr="00703680">
        <w:rPr>
          <w:rFonts w:hint="cs"/>
          <w:rtl/>
        </w:rPr>
        <w:t xml:space="preserve"> מכלל הגזרות (ובכלל זה </w:t>
      </w:r>
      <w:r w:rsidRPr="00703680">
        <w:rPr>
          <w:rFonts w:hint="cs"/>
          <w:rtl/>
        </w:rPr>
        <w:t>רבש"צים</w:t>
      </w:r>
      <w:r w:rsidRPr="00703680">
        <w:rPr>
          <w:rFonts w:hint="cs"/>
          <w:rtl/>
        </w:rPr>
        <w:t xml:space="preserve"> מיישובים שבאחריות המשרד לביטחון הפנים ויישובים שבהם יש יותר </w:t>
      </w:r>
      <w:r w:rsidRPr="00703680">
        <w:rPr>
          <w:rFonts w:hint="cs"/>
          <w:rtl/>
        </w:rPr>
        <w:t>מרבש"ץ</w:t>
      </w:r>
      <w:r w:rsidRPr="00703680">
        <w:rPr>
          <w:rFonts w:hint="cs"/>
          <w:rtl/>
        </w:rPr>
        <w:t xml:space="preserve"> אחד).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0B5681" w14:textId="51FCC868">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93023E">
                            <w:rPr>
                              <w:rFonts w:ascii="Tahoma" w:hAnsi="Tahoma" w:cs="Tahoma" w:hint="cs"/>
                              <w:b/>
                              <w:bCs/>
                              <w:rtl/>
                            </w:rPr>
                            <w:t xml:space="preserve"> </w:t>
                          </w:r>
                          <w:r w:rsidR="000B5681">
                            <w:rPr>
                              <w:rFonts w:ascii="Tahoma" w:hAnsi="Tahoma" w:cs="Tahoma" w:hint="cs"/>
                              <w:b/>
                              <w:bCs/>
                              <w:rtl/>
                            </w:rPr>
                            <w:t xml:space="preserve"> </w:t>
                          </w:r>
                          <w:r w:rsidRPr="00650FC6" w:rsidR="00650FC6">
                            <w:rPr>
                              <w:rFonts w:ascii="Tahoma" w:hAnsi="Tahoma" w:cs="Tahoma"/>
                              <w:b/>
                              <w:bCs/>
                              <w:rtl/>
                            </w:rPr>
                            <w:t>מרכיבי ביטחון ביישובי העימות בפיקודים המרחביים</w:t>
                          </w:r>
                          <w:r w:rsidRPr="000B5681" w:rsidR="000B5681">
                            <w:rPr>
                              <w:rFonts w:ascii="Tahoma" w:hAnsi="Tahoma" w:cs="Tahoma"/>
                              <w:b/>
                              <w:bCs/>
                              <w:rtl/>
                            </w:rPr>
                            <w:t xml:space="preserve">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0B5681" w14:paraId="77809697" w14:textId="51FCC868">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93023E">
                      <w:rPr>
                        <w:rFonts w:ascii="Tahoma" w:hAnsi="Tahoma" w:cs="Tahoma" w:hint="cs"/>
                        <w:b/>
                        <w:bCs/>
                        <w:rtl/>
                      </w:rPr>
                      <w:t xml:space="preserve"> </w:t>
                    </w:r>
                    <w:r w:rsidR="000B5681">
                      <w:rPr>
                        <w:rFonts w:ascii="Tahoma" w:hAnsi="Tahoma" w:cs="Tahoma" w:hint="cs"/>
                        <w:b/>
                        <w:bCs/>
                        <w:rtl/>
                      </w:rPr>
                      <w:t xml:space="preserve"> </w:t>
                    </w:r>
                    <w:r w:rsidRPr="00650FC6" w:rsidR="00650FC6">
                      <w:rPr>
                        <w:rFonts w:ascii="Tahoma" w:hAnsi="Tahoma" w:cs="Tahoma"/>
                        <w:b/>
                        <w:bCs/>
                        <w:rtl/>
                      </w:rPr>
                      <w:t>מרכיבי ביטחון ביישובי העימות בפיקודים המרחביים</w:t>
                    </w:r>
                    <w:r w:rsidRPr="000B5681" w:rsidR="000B5681">
                      <w:rPr>
                        <w:rFonts w:ascii="Tahoma" w:hAnsi="Tahoma" w:cs="Tahoma"/>
                        <w:b/>
                        <w:bCs/>
                        <w:rtl/>
                      </w:rPr>
                      <w:t xml:space="preserve"> - ביקורת מעקב</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2D0ECD" w:rsidRPr="004D562B" w:rsidP="002D0ECD"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2D0ECD"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2D0ECD" w:rsidRPr="004D562B" w:rsidP="002D0ECD" w14:paraId="08D5283F"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2D0ECD"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3D83C208">
                          <w:pPr>
                            <w:jc w:val="left"/>
                            <w:rPr>
                              <w:color w:val="0D0D0D"/>
                              <w:sz w:val="16"/>
                              <w:szCs w:val="16"/>
                            </w:rPr>
                          </w:pPr>
                          <w:r w:rsidRPr="00650FC6">
                            <w:rPr>
                              <w:rFonts w:ascii="Tahoma" w:hAnsi="Tahoma" w:cs="Tahoma"/>
                              <w:color w:val="0D0D0D" w:themeColor="text1" w:themeTint="F2"/>
                              <w:sz w:val="16"/>
                              <w:szCs w:val="16"/>
                              <w:rtl/>
                            </w:rPr>
                            <w:t xml:space="preserve">מרכיבי ביטחון ביישובי העימות בפיקודים המרחביים </w:t>
                          </w:r>
                          <w:r w:rsidRPr="000B5681" w:rsidR="000B5681">
                            <w:rPr>
                              <w:rFonts w:ascii="Tahoma" w:hAnsi="Tahoma" w:cs="Tahoma"/>
                              <w:color w:val="0D0D0D" w:themeColor="text1" w:themeTint="F2"/>
                              <w:sz w:val="16"/>
                              <w:szCs w:val="16"/>
                              <w:rtl/>
                            </w:rPr>
                            <w:t>- ביקורת מעקב</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4D562B" w:rsidP="00502FAD" w14:paraId="111D0894" w14:textId="3D83C208">
                    <w:pPr>
                      <w:jc w:val="left"/>
                      <w:rPr>
                        <w:color w:val="0D0D0D"/>
                        <w:sz w:val="16"/>
                        <w:szCs w:val="16"/>
                      </w:rPr>
                    </w:pPr>
                    <w:r w:rsidRPr="00650FC6">
                      <w:rPr>
                        <w:rFonts w:ascii="Tahoma" w:hAnsi="Tahoma" w:cs="Tahoma"/>
                        <w:color w:val="0D0D0D" w:themeColor="text1" w:themeTint="F2"/>
                        <w:sz w:val="16"/>
                        <w:szCs w:val="16"/>
                        <w:rtl/>
                      </w:rPr>
                      <w:t xml:space="preserve">מרכיבי ביטחון ביישובי העימות בפיקודים המרחביים </w:t>
                    </w:r>
                    <w:r w:rsidRPr="000B5681" w:rsidR="000B5681">
                      <w:rPr>
                        <w:rFonts w:ascii="Tahoma" w:hAnsi="Tahoma" w:cs="Tahoma"/>
                        <w:color w:val="0D0D0D" w:themeColor="text1" w:themeTint="F2"/>
                        <w:sz w:val="16"/>
                        <w:szCs w:val="16"/>
                        <w:rtl/>
                      </w:rPr>
                      <w:t>- ביקורת מעקב</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94293"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6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765912896"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4D562B" w:rsidP="00502FAD" w14:textId="20F33865">
                          <w:pPr>
                            <w:jc w:val="left"/>
                            <w:rPr>
                              <w:color w:val="0D0D0D"/>
                              <w:sz w:val="16"/>
                              <w:szCs w:val="16"/>
                            </w:rPr>
                          </w:pPr>
                          <w:r w:rsidRPr="00650FC6">
                            <w:rPr>
                              <w:rFonts w:ascii="Tahoma" w:hAnsi="Tahoma" w:cs="Tahoma"/>
                              <w:color w:val="0D0D0D" w:themeColor="text1" w:themeTint="F2"/>
                              <w:sz w:val="16"/>
                              <w:szCs w:val="16"/>
                              <w:rtl/>
                            </w:rPr>
                            <w:t>מרכיבי ביטחון ביישובי העימות בפיקודים המרחביים - ביקורת מעקב</w:t>
                          </w:r>
                          <w:r>
                            <w:rPr>
                              <w:rFonts w:ascii="Tahoma" w:hAnsi="Tahoma" w:cs="Tahoma" w:hint="cs"/>
                              <w:color w:val="0D0D0D" w:themeColor="text1" w:themeTint="F2"/>
                              <w:sz w:val="16"/>
                              <w:szCs w:val="16"/>
                              <w:rtl/>
                            </w:rPr>
                            <w:t xml:space="preserve"> </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4D562B" w:rsidP="00502FAD" w14:paraId="559054B4" w14:textId="20F33865">
                    <w:pPr>
                      <w:jc w:val="left"/>
                      <w:rPr>
                        <w:color w:val="0D0D0D"/>
                        <w:sz w:val="16"/>
                        <w:szCs w:val="16"/>
                      </w:rPr>
                    </w:pPr>
                    <w:r w:rsidRPr="00650FC6">
                      <w:rPr>
                        <w:rFonts w:ascii="Tahoma" w:hAnsi="Tahoma" w:cs="Tahoma"/>
                        <w:color w:val="0D0D0D" w:themeColor="text1" w:themeTint="F2"/>
                        <w:sz w:val="16"/>
                        <w:szCs w:val="16"/>
                        <w:rtl/>
                      </w:rPr>
                      <w:t>מרכיבי ביטחון ביישובי העימות בפיקודים המרחביים - ביקורת מעקב</w:t>
                    </w:r>
                    <w:r>
                      <w:rPr>
                        <w:rFonts w:ascii="Tahoma" w:hAnsi="Tahoma" w:cs="Tahoma" w:hint="cs"/>
                        <w:color w:val="0D0D0D" w:themeColor="text1" w:themeTint="F2"/>
                        <w:sz w:val="16"/>
                        <w:szCs w:val="16"/>
                        <w:rtl/>
                      </w:rPr>
                      <w:t xml:space="preserve"> </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4785154"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67368"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CB22A1" w:rsidRPr="009B7D1B" w:rsidP="003B76A6" w14:textId="007BBE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000B5681">
                            <w:rPr>
                              <w:rFonts w:hint="cs"/>
                              <w:sz w:val="24"/>
                              <w:szCs w:val="24"/>
                              <w:rtl/>
                            </w:rPr>
                            <w:t xml:space="preserve"> </w:t>
                          </w:r>
                          <w:r w:rsidRPr="00650FC6" w:rsidR="00650FC6">
                            <w:rPr>
                              <w:rFonts w:ascii="Tahoma" w:hAnsi="Tahoma" w:cs="Tahoma"/>
                              <w:b/>
                              <w:bCs/>
                              <w:rtl/>
                            </w:rPr>
                            <w:t>מרכיבי ביטחון ביישובי העימות בפיקודים המרחביים</w:t>
                          </w:r>
                          <w:r w:rsidRPr="000B5681" w:rsidR="000B5681">
                            <w:rPr>
                              <w:rFonts w:ascii="Tahoma" w:hAnsi="Tahoma" w:cs="Tahoma"/>
                              <w:b/>
                              <w:bCs/>
                              <w:rtl/>
                            </w:rPr>
                            <w:t xml:space="preserve"> - ביקורת מעקב</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B22A1" w:rsidRPr="009B7D1B" w:rsidP="003B76A6" w14:paraId="2873DE67" w14:textId="007BBE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000B5681">
                      <w:rPr>
                        <w:rFonts w:hint="cs"/>
                        <w:sz w:val="24"/>
                        <w:szCs w:val="24"/>
                        <w:rtl/>
                      </w:rPr>
                      <w:t xml:space="preserve"> </w:t>
                    </w:r>
                    <w:r w:rsidRPr="00650FC6" w:rsidR="00650FC6">
                      <w:rPr>
                        <w:rFonts w:ascii="Tahoma" w:hAnsi="Tahoma" w:cs="Tahoma"/>
                        <w:b/>
                        <w:bCs/>
                        <w:rtl/>
                      </w:rPr>
                      <w:t>מרכיבי ביטחון ביישובי העימות בפיקודים המרחביים</w:t>
                    </w:r>
                    <w:r w:rsidRPr="000B5681" w:rsidR="000B5681">
                      <w:rPr>
                        <w:rFonts w:ascii="Tahoma" w:hAnsi="Tahoma" w:cs="Tahoma"/>
                        <w:b/>
                        <w:bCs/>
                        <w:rtl/>
                      </w:rPr>
                      <w:t xml:space="preserve"> - ביקורת מעקב</w:t>
                    </w: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2D0ECD" w:rsidRPr="004D562B" w:rsidP="002D0ECD"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2D0ECD"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2D0ECD" w:rsidRPr="004D562B" w:rsidP="002D0ECD" w14:paraId="6CF9E45E"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2D0ECD"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4785153"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8025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B22A1" w:rsidRPr="009B7D1B" w:rsidP="00167E36" w14:textId="7E32D1E5">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650FC6" w:rsidR="00650FC6">
                            <w:rPr>
                              <w:rFonts w:ascii="Tahoma" w:hAnsi="Tahoma" w:cs="Tahoma"/>
                              <w:b/>
                              <w:bCs/>
                              <w:rtl/>
                            </w:rPr>
                            <w:t>מרכיבי ביטחון ביישובי העימות בפיקודים המרחביים</w:t>
                          </w:r>
                          <w:r w:rsidRPr="000B5681" w:rsidR="00167E36">
                            <w:rPr>
                              <w:rFonts w:ascii="Tahoma" w:hAnsi="Tahoma" w:cs="Tahoma"/>
                              <w:b/>
                              <w:bCs/>
                              <w:rtl/>
                            </w:rPr>
                            <w:t xml:space="preserve"> - ביקורת מעקב</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CB22A1" w:rsidRPr="009B7D1B" w:rsidP="00167E36" w14:paraId="1C12FDA0" w14:textId="7E32D1E5">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650FC6" w:rsidR="00650FC6">
                      <w:rPr>
                        <w:rFonts w:ascii="Tahoma" w:hAnsi="Tahoma" w:cs="Tahoma"/>
                        <w:b/>
                        <w:bCs/>
                        <w:rtl/>
                      </w:rPr>
                      <w:t>מרכיבי ביטחון ביישובי העימות בפיקודים המרחביים</w:t>
                    </w:r>
                    <w:r w:rsidRPr="000B5681" w:rsidR="00167E36">
                      <w:rPr>
                        <w:rFonts w:ascii="Tahoma" w:hAnsi="Tahoma" w:cs="Tahoma"/>
                        <w:b/>
                        <w:bCs/>
                        <w:rtl/>
                      </w:rPr>
                      <w:t xml:space="preserve"> - ביקורת מעקב</w:t>
                    </w: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2D0ECD" w:rsidRPr="004D562B" w:rsidP="002D0ECD"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A57CC9"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2D0ECD" w:rsidRPr="004D562B" w:rsidP="002D0ECD" w14:paraId="113F252B"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A57CC9"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558251402"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626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9A6466D"/>
    <w:multiLevelType w:val="hybridMultilevel"/>
    <w:tmpl w:val="479CABCA"/>
    <w:lvl w:ilvl="0">
      <w:start w:val="1"/>
      <w:numFmt w:val="decimal"/>
      <w:pStyle w:val="a38"/>
      <w:suff w:val="nothing"/>
      <w:lvlText w:val="תרשים %1"/>
      <w:lvlJc w:val="left"/>
      <w:pPr>
        <w:ind w:left="78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691D3E"/>
    <w:multiLevelType w:val="multilevel"/>
    <w:tmpl w:val="690A3622"/>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
    <w:nsid w:val="2BFE6C78"/>
    <w:multiLevelType w:val="multilevel"/>
    <w:tmpl w:val="8AE617B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D01D5F"/>
    <w:multiLevelType w:val="multilevel"/>
    <w:tmpl w:val="D16CCF9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BC1088C"/>
    <w:multiLevelType w:val="multilevel"/>
    <w:tmpl w:val="34249088"/>
    <w:lvl w:ilvl="0">
      <w:start w:val="1"/>
      <w:numFmt w:val="decimal"/>
      <w:pStyle w:val="712"/>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42F73944"/>
    <w:multiLevelType w:val="hybridMultilevel"/>
    <w:tmpl w:val="5FEA0C3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59C2999"/>
    <w:multiLevelType w:val="multilevel"/>
    <w:tmpl w:val="2F9A6D2E"/>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4AA4422D"/>
    <w:multiLevelType w:val="multilevel"/>
    <w:tmpl w:val="3F8E996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19">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22">
    <w:nsid w:val="5F5A58C8"/>
    <w:multiLevelType w:val="multilevel"/>
    <w:tmpl w:val="502875B6"/>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4">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F3D444E"/>
    <w:multiLevelType w:val="hybridMultilevel"/>
    <w:tmpl w:val="6C243EE8"/>
    <w:lvl w:ilvl="0">
      <w:start w:val="1"/>
      <w:numFmt w:val="decimal"/>
      <w:pStyle w:val="a39"/>
      <w:lvlText w:val="לוח %1"/>
      <w:lvlJc w:val="left"/>
      <w:pPr>
        <w:ind w:left="179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2517" w:hanging="360"/>
      </w:pPr>
    </w:lvl>
    <w:lvl w:ilvl="2" w:tentative="1">
      <w:start w:val="1"/>
      <w:numFmt w:val="lowerRoman"/>
      <w:lvlText w:val="%3."/>
      <w:lvlJc w:val="right"/>
      <w:pPr>
        <w:ind w:left="3237" w:hanging="180"/>
      </w:pPr>
    </w:lvl>
    <w:lvl w:ilvl="3" w:tentative="1">
      <w:start w:val="1"/>
      <w:numFmt w:val="decimal"/>
      <w:lvlText w:val="%4."/>
      <w:lvlJc w:val="left"/>
      <w:pPr>
        <w:ind w:left="3957" w:hanging="360"/>
      </w:pPr>
    </w:lvl>
    <w:lvl w:ilvl="4" w:tentative="1">
      <w:start w:val="1"/>
      <w:numFmt w:val="lowerLetter"/>
      <w:lvlText w:val="%5."/>
      <w:lvlJc w:val="left"/>
      <w:pPr>
        <w:ind w:left="4677" w:hanging="360"/>
      </w:pPr>
    </w:lvl>
    <w:lvl w:ilvl="5" w:tentative="1">
      <w:start w:val="1"/>
      <w:numFmt w:val="lowerRoman"/>
      <w:lvlText w:val="%6."/>
      <w:lvlJc w:val="right"/>
      <w:pPr>
        <w:ind w:left="5397" w:hanging="180"/>
      </w:pPr>
    </w:lvl>
    <w:lvl w:ilvl="6" w:tentative="1">
      <w:start w:val="1"/>
      <w:numFmt w:val="decimal"/>
      <w:lvlText w:val="%7."/>
      <w:lvlJc w:val="left"/>
      <w:pPr>
        <w:ind w:left="6117" w:hanging="360"/>
      </w:pPr>
    </w:lvl>
    <w:lvl w:ilvl="7" w:tentative="1">
      <w:start w:val="1"/>
      <w:numFmt w:val="lowerLetter"/>
      <w:lvlText w:val="%8."/>
      <w:lvlJc w:val="left"/>
      <w:pPr>
        <w:ind w:left="6837" w:hanging="360"/>
      </w:pPr>
    </w:lvl>
    <w:lvl w:ilvl="8" w:tentative="1">
      <w:start w:val="1"/>
      <w:numFmt w:val="lowerRoman"/>
      <w:lvlText w:val="%9."/>
      <w:lvlJc w:val="right"/>
      <w:pPr>
        <w:ind w:left="7557" w:hanging="180"/>
      </w:pPr>
    </w:lvl>
  </w:abstractNum>
  <w:abstractNum w:abstractNumId="26">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7">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7"/>
  </w:num>
  <w:num w:numId="2">
    <w:abstractNumId w:val="14"/>
  </w:num>
  <w:num w:numId="3">
    <w:abstractNumId w:val="20"/>
  </w:num>
  <w:num w:numId="4">
    <w:abstractNumId w:val="10"/>
  </w:num>
  <w:num w:numId="5">
    <w:abstractNumId w:val="13"/>
  </w:num>
  <w:num w:numId="6">
    <w:abstractNumId w:val="27"/>
  </w:num>
  <w:num w:numId="7">
    <w:abstractNumId w:val="0"/>
  </w:num>
  <w:num w:numId="8">
    <w:abstractNumId w:val="16"/>
  </w:num>
  <w:num w:numId="9">
    <w:abstractNumId w:val="5"/>
  </w:num>
  <w:num w:numId="10">
    <w:abstractNumId w:val="23"/>
  </w:num>
  <w:num w:numId="11">
    <w:abstractNumId w:val="4"/>
  </w:num>
  <w:num w:numId="12">
    <w:abstractNumId w:val="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9"/>
  </w:num>
  <w:num w:numId="17">
    <w:abstractNumId w:val="21"/>
  </w:num>
  <w:num w:numId="18">
    <w:abstractNumId w:val="24"/>
  </w:num>
  <w:num w:numId="19">
    <w:abstractNumId w:val="11"/>
  </w:num>
  <w:num w:numId="20">
    <w:abstractNumId w:val="18"/>
  </w:num>
  <w:num w:numId="21">
    <w:abstractNumId w:val="1"/>
  </w:num>
  <w:num w:numId="22">
    <w:abstractNumId w:val="25"/>
  </w:num>
  <w:num w:numId="23">
    <w:abstractNumId w:val="12"/>
  </w:num>
  <w:num w:numId="24">
    <w:abstractNumId w:val="17"/>
  </w:num>
  <w:num w:numId="25">
    <w:abstractNumId w:val="22"/>
  </w:num>
  <w:num w:numId="26">
    <w:abstractNumId w:val="9"/>
  </w:num>
  <w:num w:numId="27">
    <w:abstractNumId w:val="3"/>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76"/>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34"/>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E81"/>
    <w:rsid w:val="00024391"/>
    <w:rsid w:val="000246D2"/>
    <w:rsid w:val="00024C93"/>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B0F"/>
    <w:rsid w:val="00036EB8"/>
    <w:rsid w:val="00040918"/>
    <w:rsid w:val="00040C4D"/>
    <w:rsid w:val="000413AB"/>
    <w:rsid w:val="000419ED"/>
    <w:rsid w:val="00042688"/>
    <w:rsid w:val="00042837"/>
    <w:rsid w:val="0004293F"/>
    <w:rsid w:val="00042BB1"/>
    <w:rsid w:val="00042BB8"/>
    <w:rsid w:val="00042E4F"/>
    <w:rsid w:val="00043204"/>
    <w:rsid w:val="000436EC"/>
    <w:rsid w:val="00043931"/>
    <w:rsid w:val="00044686"/>
    <w:rsid w:val="000448BE"/>
    <w:rsid w:val="00045038"/>
    <w:rsid w:val="000456D3"/>
    <w:rsid w:val="0004642E"/>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47B1"/>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817"/>
    <w:rsid w:val="00091A72"/>
    <w:rsid w:val="0009349C"/>
    <w:rsid w:val="00093E30"/>
    <w:rsid w:val="0009432F"/>
    <w:rsid w:val="00094B2A"/>
    <w:rsid w:val="00094D5D"/>
    <w:rsid w:val="00094F15"/>
    <w:rsid w:val="0009524E"/>
    <w:rsid w:val="0009559D"/>
    <w:rsid w:val="0009560F"/>
    <w:rsid w:val="000963C8"/>
    <w:rsid w:val="0009696D"/>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B0929"/>
    <w:rsid w:val="000B1102"/>
    <w:rsid w:val="000B1376"/>
    <w:rsid w:val="000B153C"/>
    <w:rsid w:val="000B1C94"/>
    <w:rsid w:val="000B2074"/>
    <w:rsid w:val="000B2C5B"/>
    <w:rsid w:val="000B2DBE"/>
    <w:rsid w:val="000B3056"/>
    <w:rsid w:val="000B3A23"/>
    <w:rsid w:val="000B4419"/>
    <w:rsid w:val="000B4F23"/>
    <w:rsid w:val="000B55BB"/>
    <w:rsid w:val="000B5681"/>
    <w:rsid w:val="000B597C"/>
    <w:rsid w:val="000B6604"/>
    <w:rsid w:val="000B7912"/>
    <w:rsid w:val="000B7B95"/>
    <w:rsid w:val="000B7D4C"/>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8BB"/>
    <w:rsid w:val="000D69F0"/>
    <w:rsid w:val="000D7666"/>
    <w:rsid w:val="000D7D9F"/>
    <w:rsid w:val="000D7EB1"/>
    <w:rsid w:val="000E013E"/>
    <w:rsid w:val="000E0809"/>
    <w:rsid w:val="000E12A4"/>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58A9"/>
    <w:rsid w:val="000E6198"/>
    <w:rsid w:val="000E64A1"/>
    <w:rsid w:val="000E68EF"/>
    <w:rsid w:val="000E6AAF"/>
    <w:rsid w:val="000E6F44"/>
    <w:rsid w:val="000E73AF"/>
    <w:rsid w:val="000E7622"/>
    <w:rsid w:val="000F022A"/>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1157"/>
    <w:rsid w:val="0010160A"/>
    <w:rsid w:val="00101681"/>
    <w:rsid w:val="00101BB0"/>
    <w:rsid w:val="00101D0F"/>
    <w:rsid w:val="0010231B"/>
    <w:rsid w:val="0010237C"/>
    <w:rsid w:val="001023B9"/>
    <w:rsid w:val="0010413A"/>
    <w:rsid w:val="00104FBC"/>
    <w:rsid w:val="00105970"/>
    <w:rsid w:val="00105B99"/>
    <w:rsid w:val="00106312"/>
    <w:rsid w:val="00106A59"/>
    <w:rsid w:val="00106B31"/>
    <w:rsid w:val="00106B99"/>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91A"/>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262D2"/>
    <w:rsid w:val="001305E5"/>
    <w:rsid w:val="00131349"/>
    <w:rsid w:val="0013138F"/>
    <w:rsid w:val="001317A2"/>
    <w:rsid w:val="00131CCD"/>
    <w:rsid w:val="0013210D"/>
    <w:rsid w:val="00132126"/>
    <w:rsid w:val="001321A1"/>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579"/>
    <w:rsid w:val="00154682"/>
    <w:rsid w:val="00154827"/>
    <w:rsid w:val="00154F60"/>
    <w:rsid w:val="00155501"/>
    <w:rsid w:val="00155B51"/>
    <w:rsid w:val="001560B9"/>
    <w:rsid w:val="00156CAA"/>
    <w:rsid w:val="00156DEF"/>
    <w:rsid w:val="0015702B"/>
    <w:rsid w:val="00157577"/>
    <w:rsid w:val="00157D86"/>
    <w:rsid w:val="00160155"/>
    <w:rsid w:val="0016031C"/>
    <w:rsid w:val="00160CC1"/>
    <w:rsid w:val="00161124"/>
    <w:rsid w:val="00161278"/>
    <w:rsid w:val="00161717"/>
    <w:rsid w:val="00161C3F"/>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67E36"/>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5C9E"/>
    <w:rsid w:val="001868AE"/>
    <w:rsid w:val="00186BD2"/>
    <w:rsid w:val="0018758B"/>
    <w:rsid w:val="00187ED8"/>
    <w:rsid w:val="001900F7"/>
    <w:rsid w:val="0019015A"/>
    <w:rsid w:val="00190396"/>
    <w:rsid w:val="00190704"/>
    <w:rsid w:val="00190F93"/>
    <w:rsid w:val="00191D43"/>
    <w:rsid w:val="00191FF6"/>
    <w:rsid w:val="00192E51"/>
    <w:rsid w:val="00192F16"/>
    <w:rsid w:val="00193071"/>
    <w:rsid w:val="0019399F"/>
    <w:rsid w:val="00194286"/>
    <w:rsid w:val="00195BC7"/>
    <w:rsid w:val="00195EBA"/>
    <w:rsid w:val="001960B4"/>
    <w:rsid w:val="00196FD4"/>
    <w:rsid w:val="0019758B"/>
    <w:rsid w:val="00197B6F"/>
    <w:rsid w:val="00197B8A"/>
    <w:rsid w:val="00197CC1"/>
    <w:rsid w:val="001A0135"/>
    <w:rsid w:val="001A0CA6"/>
    <w:rsid w:val="001A0E9D"/>
    <w:rsid w:val="001A1123"/>
    <w:rsid w:val="001A166A"/>
    <w:rsid w:val="001A2081"/>
    <w:rsid w:val="001A2A50"/>
    <w:rsid w:val="001A2F88"/>
    <w:rsid w:val="001A30F6"/>
    <w:rsid w:val="001A325B"/>
    <w:rsid w:val="001A38A7"/>
    <w:rsid w:val="001A3974"/>
    <w:rsid w:val="001A3E92"/>
    <w:rsid w:val="001A40B6"/>
    <w:rsid w:val="001A4B1D"/>
    <w:rsid w:val="001A4C5A"/>
    <w:rsid w:val="001A5D04"/>
    <w:rsid w:val="001A613C"/>
    <w:rsid w:val="001A6276"/>
    <w:rsid w:val="001A6856"/>
    <w:rsid w:val="001A72F6"/>
    <w:rsid w:val="001A7D06"/>
    <w:rsid w:val="001A7D08"/>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616"/>
    <w:rsid w:val="001C5A02"/>
    <w:rsid w:val="001C5BF5"/>
    <w:rsid w:val="001C5C9D"/>
    <w:rsid w:val="001C663B"/>
    <w:rsid w:val="001C6FC8"/>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FD1"/>
    <w:rsid w:val="001D6714"/>
    <w:rsid w:val="001D69D0"/>
    <w:rsid w:val="001D713E"/>
    <w:rsid w:val="001D77E6"/>
    <w:rsid w:val="001E0A7D"/>
    <w:rsid w:val="001E0D0D"/>
    <w:rsid w:val="001E17EB"/>
    <w:rsid w:val="001E1C40"/>
    <w:rsid w:val="001E1EC3"/>
    <w:rsid w:val="001E1FB9"/>
    <w:rsid w:val="001E1FD1"/>
    <w:rsid w:val="001E221F"/>
    <w:rsid w:val="001E23E2"/>
    <w:rsid w:val="001E3778"/>
    <w:rsid w:val="001E3F7F"/>
    <w:rsid w:val="001E41D1"/>
    <w:rsid w:val="001E475C"/>
    <w:rsid w:val="001E5452"/>
    <w:rsid w:val="001E59BD"/>
    <w:rsid w:val="001E5A5F"/>
    <w:rsid w:val="001E5C3E"/>
    <w:rsid w:val="001E641F"/>
    <w:rsid w:val="001E66A7"/>
    <w:rsid w:val="001E773D"/>
    <w:rsid w:val="001F068F"/>
    <w:rsid w:val="001F0BBB"/>
    <w:rsid w:val="001F0DE8"/>
    <w:rsid w:val="001F0E94"/>
    <w:rsid w:val="001F19C9"/>
    <w:rsid w:val="001F2796"/>
    <w:rsid w:val="001F35DC"/>
    <w:rsid w:val="001F3815"/>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1FA5"/>
    <w:rsid w:val="00202068"/>
    <w:rsid w:val="00202878"/>
    <w:rsid w:val="00202F8B"/>
    <w:rsid w:val="0020301B"/>
    <w:rsid w:val="00203277"/>
    <w:rsid w:val="00203604"/>
    <w:rsid w:val="002049ED"/>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4723"/>
    <w:rsid w:val="002248C1"/>
    <w:rsid w:val="00224C04"/>
    <w:rsid w:val="00224DC7"/>
    <w:rsid w:val="002251A4"/>
    <w:rsid w:val="00225489"/>
    <w:rsid w:val="00225718"/>
    <w:rsid w:val="00225CAE"/>
    <w:rsid w:val="0022685E"/>
    <w:rsid w:val="0022705A"/>
    <w:rsid w:val="00227B9B"/>
    <w:rsid w:val="00227E88"/>
    <w:rsid w:val="0023004B"/>
    <w:rsid w:val="002301B6"/>
    <w:rsid w:val="0023064F"/>
    <w:rsid w:val="00230B94"/>
    <w:rsid w:val="00231C18"/>
    <w:rsid w:val="00231C3C"/>
    <w:rsid w:val="00231DC5"/>
    <w:rsid w:val="00232836"/>
    <w:rsid w:val="002338F8"/>
    <w:rsid w:val="00234167"/>
    <w:rsid w:val="00234A15"/>
    <w:rsid w:val="00234AB5"/>
    <w:rsid w:val="00234F9B"/>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70C99"/>
    <w:rsid w:val="0027101D"/>
    <w:rsid w:val="0027121E"/>
    <w:rsid w:val="0027188F"/>
    <w:rsid w:val="00272237"/>
    <w:rsid w:val="002739B2"/>
    <w:rsid w:val="002739CF"/>
    <w:rsid w:val="00273D43"/>
    <w:rsid w:val="0027424D"/>
    <w:rsid w:val="00275A79"/>
    <w:rsid w:val="002763F9"/>
    <w:rsid w:val="00276D55"/>
    <w:rsid w:val="00277114"/>
    <w:rsid w:val="00277D6C"/>
    <w:rsid w:val="002811E4"/>
    <w:rsid w:val="0028138F"/>
    <w:rsid w:val="002813A0"/>
    <w:rsid w:val="00281F46"/>
    <w:rsid w:val="00282C5A"/>
    <w:rsid w:val="00283E18"/>
    <w:rsid w:val="00283FFC"/>
    <w:rsid w:val="00284131"/>
    <w:rsid w:val="002841C5"/>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FB4"/>
    <w:rsid w:val="002B770A"/>
    <w:rsid w:val="002B7B64"/>
    <w:rsid w:val="002C06EB"/>
    <w:rsid w:val="002C0B9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5915"/>
    <w:rsid w:val="002C65B3"/>
    <w:rsid w:val="002C6BEC"/>
    <w:rsid w:val="002C6C7D"/>
    <w:rsid w:val="002C6D22"/>
    <w:rsid w:val="002C70A2"/>
    <w:rsid w:val="002C7D35"/>
    <w:rsid w:val="002D05EC"/>
    <w:rsid w:val="002D0ECD"/>
    <w:rsid w:val="002D1688"/>
    <w:rsid w:val="002D268F"/>
    <w:rsid w:val="002D2963"/>
    <w:rsid w:val="002D2BFB"/>
    <w:rsid w:val="002D2D9D"/>
    <w:rsid w:val="002D3201"/>
    <w:rsid w:val="002D32B9"/>
    <w:rsid w:val="002D38CB"/>
    <w:rsid w:val="002D3AC8"/>
    <w:rsid w:val="002D4617"/>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163"/>
    <w:rsid w:val="002F5628"/>
    <w:rsid w:val="002F5A80"/>
    <w:rsid w:val="002F5B51"/>
    <w:rsid w:val="002F5CEC"/>
    <w:rsid w:val="002F5F43"/>
    <w:rsid w:val="002F6FA5"/>
    <w:rsid w:val="002F724D"/>
    <w:rsid w:val="002F7761"/>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6E88"/>
    <w:rsid w:val="003071E1"/>
    <w:rsid w:val="00307A51"/>
    <w:rsid w:val="003108E3"/>
    <w:rsid w:val="00310AC6"/>
    <w:rsid w:val="00311190"/>
    <w:rsid w:val="0031135A"/>
    <w:rsid w:val="00312140"/>
    <w:rsid w:val="0031327E"/>
    <w:rsid w:val="00313D58"/>
    <w:rsid w:val="00313EEC"/>
    <w:rsid w:val="00314BB0"/>
    <w:rsid w:val="003150C0"/>
    <w:rsid w:val="00315624"/>
    <w:rsid w:val="00315BD6"/>
    <w:rsid w:val="00315D7F"/>
    <w:rsid w:val="00315FF2"/>
    <w:rsid w:val="00316385"/>
    <w:rsid w:val="00316A77"/>
    <w:rsid w:val="00316C57"/>
    <w:rsid w:val="00316F0F"/>
    <w:rsid w:val="003177E2"/>
    <w:rsid w:val="0032022E"/>
    <w:rsid w:val="00320A30"/>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D99"/>
    <w:rsid w:val="003303FB"/>
    <w:rsid w:val="003318C2"/>
    <w:rsid w:val="00331924"/>
    <w:rsid w:val="00331F79"/>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23C"/>
    <w:rsid w:val="003509DF"/>
    <w:rsid w:val="003513C7"/>
    <w:rsid w:val="0035145F"/>
    <w:rsid w:val="00351AD0"/>
    <w:rsid w:val="00351F4E"/>
    <w:rsid w:val="003525D4"/>
    <w:rsid w:val="0035281B"/>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5E5"/>
    <w:rsid w:val="0036568B"/>
    <w:rsid w:val="0036599B"/>
    <w:rsid w:val="00365C9E"/>
    <w:rsid w:val="00365D63"/>
    <w:rsid w:val="00365DC9"/>
    <w:rsid w:val="00365DE2"/>
    <w:rsid w:val="0036639F"/>
    <w:rsid w:val="003668A5"/>
    <w:rsid w:val="003675CC"/>
    <w:rsid w:val="00367921"/>
    <w:rsid w:val="00367E47"/>
    <w:rsid w:val="0037090C"/>
    <w:rsid w:val="00370D0C"/>
    <w:rsid w:val="00370EB5"/>
    <w:rsid w:val="00371181"/>
    <w:rsid w:val="0037128C"/>
    <w:rsid w:val="00371316"/>
    <w:rsid w:val="00371A14"/>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7987"/>
    <w:rsid w:val="00387E5E"/>
    <w:rsid w:val="003907CF"/>
    <w:rsid w:val="00391776"/>
    <w:rsid w:val="0039190D"/>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6D2"/>
    <w:rsid w:val="003A278C"/>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6A6"/>
    <w:rsid w:val="003B7927"/>
    <w:rsid w:val="003B7A94"/>
    <w:rsid w:val="003B7F4E"/>
    <w:rsid w:val="003C0A02"/>
    <w:rsid w:val="003C2534"/>
    <w:rsid w:val="003C26AC"/>
    <w:rsid w:val="003C2A0B"/>
    <w:rsid w:val="003C2EC6"/>
    <w:rsid w:val="003C3154"/>
    <w:rsid w:val="003C32FE"/>
    <w:rsid w:val="003C3358"/>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17C"/>
    <w:rsid w:val="0042151A"/>
    <w:rsid w:val="00421D2C"/>
    <w:rsid w:val="0042232C"/>
    <w:rsid w:val="0042242E"/>
    <w:rsid w:val="00422E1E"/>
    <w:rsid w:val="004232CF"/>
    <w:rsid w:val="0042407A"/>
    <w:rsid w:val="004250C9"/>
    <w:rsid w:val="0042545B"/>
    <w:rsid w:val="0042561E"/>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0F04"/>
    <w:rsid w:val="004617CF"/>
    <w:rsid w:val="004622BB"/>
    <w:rsid w:val="00462348"/>
    <w:rsid w:val="00463683"/>
    <w:rsid w:val="00464358"/>
    <w:rsid w:val="00464D56"/>
    <w:rsid w:val="00464DF0"/>
    <w:rsid w:val="0046538F"/>
    <w:rsid w:val="00465562"/>
    <w:rsid w:val="00465DDF"/>
    <w:rsid w:val="004661DB"/>
    <w:rsid w:val="004663C7"/>
    <w:rsid w:val="00466B28"/>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00E"/>
    <w:rsid w:val="0049015A"/>
    <w:rsid w:val="004902C9"/>
    <w:rsid w:val="0049094B"/>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45B1"/>
    <w:rsid w:val="004A4CBB"/>
    <w:rsid w:val="004A5AE0"/>
    <w:rsid w:val="004A5D89"/>
    <w:rsid w:val="004A5F0F"/>
    <w:rsid w:val="004A5FCA"/>
    <w:rsid w:val="004A68B3"/>
    <w:rsid w:val="004A6B9E"/>
    <w:rsid w:val="004A6C9C"/>
    <w:rsid w:val="004A6CC0"/>
    <w:rsid w:val="004A6FE6"/>
    <w:rsid w:val="004A7203"/>
    <w:rsid w:val="004A77C4"/>
    <w:rsid w:val="004A7ABE"/>
    <w:rsid w:val="004A7F65"/>
    <w:rsid w:val="004B09A3"/>
    <w:rsid w:val="004B0CA0"/>
    <w:rsid w:val="004B117A"/>
    <w:rsid w:val="004B18AE"/>
    <w:rsid w:val="004B1924"/>
    <w:rsid w:val="004B21B0"/>
    <w:rsid w:val="004B2564"/>
    <w:rsid w:val="004B2751"/>
    <w:rsid w:val="004B2D77"/>
    <w:rsid w:val="004B2F85"/>
    <w:rsid w:val="004B3850"/>
    <w:rsid w:val="004B42DF"/>
    <w:rsid w:val="004B4756"/>
    <w:rsid w:val="004B4AC8"/>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8B1"/>
    <w:rsid w:val="004C6628"/>
    <w:rsid w:val="004C7A8F"/>
    <w:rsid w:val="004C7D9F"/>
    <w:rsid w:val="004D102C"/>
    <w:rsid w:val="004D16BE"/>
    <w:rsid w:val="004D1983"/>
    <w:rsid w:val="004D1BC8"/>
    <w:rsid w:val="004D1D1F"/>
    <w:rsid w:val="004D2576"/>
    <w:rsid w:val="004D2869"/>
    <w:rsid w:val="004D2D0A"/>
    <w:rsid w:val="004D3387"/>
    <w:rsid w:val="004D38B0"/>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4F7E"/>
    <w:rsid w:val="004E51B2"/>
    <w:rsid w:val="004E5265"/>
    <w:rsid w:val="004E52EE"/>
    <w:rsid w:val="004E6717"/>
    <w:rsid w:val="004E68C3"/>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CB1"/>
    <w:rsid w:val="004F4F1F"/>
    <w:rsid w:val="004F4F7A"/>
    <w:rsid w:val="004F4F85"/>
    <w:rsid w:val="004F539A"/>
    <w:rsid w:val="004F5524"/>
    <w:rsid w:val="004F5B56"/>
    <w:rsid w:val="004F679D"/>
    <w:rsid w:val="004F717A"/>
    <w:rsid w:val="004F7AE0"/>
    <w:rsid w:val="004F7C4F"/>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20D"/>
    <w:rsid w:val="00515606"/>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A1"/>
    <w:rsid w:val="00534A55"/>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A6C"/>
    <w:rsid w:val="005608B2"/>
    <w:rsid w:val="0056099A"/>
    <w:rsid w:val="00560A43"/>
    <w:rsid w:val="00560B56"/>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42E"/>
    <w:rsid w:val="00581795"/>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0F6"/>
    <w:rsid w:val="005A7389"/>
    <w:rsid w:val="005A78EE"/>
    <w:rsid w:val="005A7CA2"/>
    <w:rsid w:val="005A7DBA"/>
    <w:rsid w:val="005B02F2"/>
    <w:rsid w:val="005B095F"/>
    <w:rsid w:val="005B1071"/>
    <w:rsid w:val="005B14CC"/>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4A0"/>
    <w:rsid w:val="005C198B"/>
    <w:rsid w:val="005C1CBD"/>
    <w:rsid w:val="005C23D7"/>
    <w:rsid w:val="005C26CE"/>
    <w:rsid w:val="005C2859"/>
    <w:rsid w:val="005C287F"/>
    <w:rsid w:val="005C2947"/>
    <w:rsid w:val="005C2D2D"/>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8FF"/>
    <w:rsid w:val="005F7CC7"/>
    <w:rsid w:val="00600F74"/>
    <w:rsid w:val="00601269"/>
    <w:rsid w:val="00601462"/>
    <w:rsid w:val="00601C2F"/>
    <w:rsid w:val="00602BBC"/>
    <w:rsid w:val="00603ABE"/>
    <w:rsid w:val="00603F19"/>
    <w:rsid w:val="00604023"/>
    <w:rsid w:val="006043E4"/>
    <w:rsid w:val="00604D69"/>
    <w:rsid w:val="006052E4"/>
    <w:rsid w:val="00605442"/>
    <w:rsid w:val="0060683C"/>
    <w:rsid w:val="00607532"/>
    <w:rsid w:val="00607C9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B9F"/>
    <w:rsid w:val="00614C2B"/>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878"/>
    <w:rsid w:val="006328D1"/>
    <w:rsid w:val="00632C05"/>
    <w:rsid w:val="00633595"/>
    <w:rsid w:val="006341AC"/>
    <w:rsid w:val="00634521"/>
    <w:rsid w:val="0063468C"/>
    <w:rsid w:val="00634DAD"/>
    <w:rsid w:val="006356A3"/>
    <w:rsid w:val="006356C7"/>
    <w:rsid w:val="00635866"/>
    <w:rsid w:val="006358A5"/>
    <w:rsid w:val="006358DD"/>
    <w:rsid w:val="006359D0"/>
    <w:rsid w:val="00635B2E"/>
    <w:rsid w:val="006364F7"/>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391"/>
    <w:rsid w:val="0064090C"/>
    <w:rsid w:val="00640A83"/>
    <w:rsid w:val="00640D00"/>
    <w:rsid w:val="0064182E"/>
    <w:rsid w:val="00642202"/>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5C45"/>
    <w:rsid w:val="00646222"/>
    <w:rsid w:val="0064663D"/>
    <w:rsid w:val="00646944"/>
    <w:rsid w:val="00646CA0"/>
    <w:rsid w:val="0065010B"/>
    <w:rsid w:val="00650191"/>
    <w:rsid w:val="00650351"/>
    <w:rsid w:val="006505DC"/>
    <w:rsid w:val="006509BB"/>
    <w:rsid w:val="00650BE0"/>
    <w:rsid w:val="00650FC6"/>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7FF"/>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280"/>
    <w:rsid w:val="00661D76"/>
    <w:rsid w:val="00661E8F"/>
    <w:rsid w:val="00662044"/>
    <w:rsid w:val="006623BF"/>
    <w:rsid w:val="006624F0"/>
    <w:rsid w:val="0066294A"/>
    <w:rsid w:val="0066318C"/>
    <w:rsid w:val="006637B9"/>
    <w:rsid w:val="00663AAC"/>
    <w:rsid w:val="00663E36"/>
    <w:rsid w:val="00664533"/>
    <w:rsid w:val="0066498E"/>
    <w:rsid w:val="00664A18"/>
    <w:rsid w:val="00664A6F"/>
    <w:rsid w:val="00664E9E"/>
    <w:rsid w:val="006653D3"/>
    <w:rsid w:val="006659DD"/>
    <w:rsid w:val="00665B84"/>
    <w:rsid w:val="006661AD"/>
    <w:rsid w:val="006662AD"/>
    <w:rsid w:val="006668CA"/>
    <w:rsid w:val="00666E99"/>
    <w:rsid w:val="006673DD"/>
    <w:rsid w:val="0066760C"/>
    <w:rsid w:val="00667ABB"/>
    <w:rsid w:val="006702ED"/>
    <w:rsid w:val="006706E8"/>
    <w:rsid w:val="006708C9"/>
    <w:rsid w:val="00670B88"/>
    <w:rsid w:val="00670E84"/>
    <w:rsid w:val="006713F7"/>
    <w:rsid w:val="00671A22"/>
    <w:rsid w:val="0067240D"/>
    <w:rsid w:val="006726E0"/>
    <w:rsid w:val="006726E2"/>
    <w:rsid w:val="00672DBF"/>
    <w:rsid w:val="00673394"/>
    <w:rsid w:val="006742C5"/>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1B61"/>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488"/>
    <w:rsid w:val="006B1754"/>
    <w:rsid w:val="006B1A63"/>
    <w:rsid w:val="006B2242"/>
    <w:rsid w:val="006B2A03"/>
    <w:rsid w:val="006B2ABD"/>
    <w:rsid w:val="006B2E94"/>
    <w:rsid w:val="006B33D9"/>
    <w:rsid w:val="006B3858"/>
    <w:rsid w:val="006B424E"/>
    <w:rsid w:val="006B4953"/>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452"/>
    <w:rsid w:val="006C6CE3"/>
    <w:rsid w:val="006C6FBA"/>
    <w:rsid w:val="006C7199"/>
    <w:rsid w:val="006C7422"/>
    <w:rsid w:val="006D0087"/>
    <w:rsid w:val="006D04D2"/>
    <w:rsid w:val="006D06CC"/>
    <w:rsid w:val="006D167F"/>
    <w:rsid w:val="006D176D"/>
    <w:rsid w:val="006D280F"/>
    <w:rsid w:val="006D313E"/>
    <w:rsid w:val="006D32A1"/>
    <w:rsid w:val="006D383A"/>
    <w:rsid w:val="006D4161"/>
    <w:rsid w:val="006D4FED"/>
    <w:rsid w:val="006D59BC"/>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3CCB"/>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9AA"/>
    <w:rsid w:val="006F19AB"/>
    <w:rsid w:val="006F1C6E"/>
    <w:rsid w:val="006F26FB"/>
    <w:rsid w:val="006F281D"/>
    <w:rsid w:val="006F285F"/>
    <w:rsid w:val="006F3142"/>
    <w:rsid w:val="006F347B"/>
    <w:rsid w:val="006F3536"/>
    <w:rsid w:val="006F3616"/>
    <w:rsid w:val="006F3A6E"/>
    <w:rsid w:val="006F4275"/>
    <w:rsid w:val="006F4A1E"/>
    <w:rsid w:val="006F65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3680"/>
    <w:rsid w:val="0070389A"/>
    <w:rsid w:val="00704670"/>
    <w:rsid w:val="00704E3E"/>
    <w:rsid w:val="00705DA7"/>
    <w:rsid w:val="00706400"/>
    <w:rsid w:val="00706474"/>
    <w:rsid w:val="007069D0"/>
    <w:rsid w:val="0070704B"/>
    <w:rsid w:val="00710131"/>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0E15"/>
    <w:rsid w:val="00741C8D"/>
    <w:rsid w:val="0074259A"/>
    <w:rsid w:val="00742601"/>
    <w:rsid w:val="007429AC"/>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D6C"/>
    <w:rsid w:val="007551D8"/>
    <w:rsid w:val="0075625B"/>
    <w:rsid w:val="00756656"/>
    <w:rsid w:val="00756E3A"/>
    <w:rsid w:val="0075719C"/>
    <w:rsid w:val="007578C1"/>
    <w:rsid w:val="00757B56"/>
    <w:rsid w:val="007604E4"/>
    <w:rsid w:val="007609B5"/>
    <w:rsid w:val="00760B67"/>
    <w:rsid w:val="00760F3C"/>
    <w:rsid w:val="0076115B"/>
    <w:rsid w:val="00761CE2"/>
    <w:rsid w:val="00761E1F"/>
    <w:rsid w:val="00761E43"/>
    <w:rsid w:val="00763CCF"/>
    <w:rsid w:val="00763E35"/>
    <w:rsid w:val="00764C13"/>
    <w:rsid w:val="007657FC"/>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9A9"/>
    <w:rsid w:val="00780D40"/>
    <w:rsid w:val="00781125"/>
    <w:rsid w:val="00781F3B"/>
    <w:rsid w:val="007824AB"/>
    <w:rsid w:val="00783645"/>
    <w:rsid w:val="00783850"/>
    <w:rsid w:val="00784181"/>
    <w:rsid w:val="00784D2F"/>
    <w:rsid w:val="00784F53"/>
    <w:rsid w:val="00785632"/>
    <w:rsid w:val="00785D0A"/>
    <w:rsid w:val="00786364"/>
    <w:rsid w:val="00787591"/>
    <w:rsid w:val="007877E8"/>
    <w:rsid w:val="0078781C"/>
    <w:rsid w:val="00787AC0"/>
    <w:rsid w:val="00787BF8"/>
    <w:rsid w:val="00787EAD"/>
    <w:rsid w:val="0079068D"/>
    <w:rsid w:val="00790BF1"/>
    <w:rsid w:val="00790CDD"/>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FCF"/>
    <w:rsid w:val="007A3DF5"/>
    <w:rsid w:val="007A3F08"/>
    <w:rsid w:val="007A4B4D"/>
    <w:rsid w:val="007A4DFA"/>
    <w:rsid w:val="007A4EBD"/>
    <w:rsid w:val="007A521B"/>
    <w:rsid w:val="007A54C1"/>
    <w:rsid w:val="007A54D9"/>
    <w:rsid w:val="007A582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B7D99"/>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21D"/>
    <w:rsid w:val="0080175F"/>
    <w:rsid w:val="00801F46"/>
    <w:rsid w:val="00802129"/>
    <w:rsid w:val="008024D4"/>
    <w:rsid w:val="008027B3"/>
    <w:rsid w:val="00802E55"/>
    <w:rsid w:val="00803382"/>
    <w:rsid w:val="00803CE5"/>
    <w:rsid w:val="00804642"/>
    <w:rsid w:val="008050AB"/>
    <w:rsid w:val="00805475"/>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EB6"/>
    <w:rsid w:val="0081653B"/>
    <w:rsid w:val="008166A5"/>
    <w:rsid w:val="008168F8"/>
    <w:rsid w:val="00817F61"/>
    <w:rsid w:val="00820133"/>
    <w:rsid w:val="00820393"/>
    <w:rsid w:val="008203CF"/>
    <w:rsid w:val="00820603"/>
    <w:rsid w:val="00820F52"/>
    <w:rsid w:val="00821122"/>
    <w:rsid w:val="0082350D"/>
    <w:rsid w:val="0082370D"/>
    <w:rsid w:val="00823794"/>
    <w:rsid w:val="00823E80"/>
    <w:rsid w:val="00824505"/>
    <w:rsid w:val="008246BA"/>
    <w:rsid w:val="00824AA0"/>
    <w:rsid w:val="00824B1A"/>
    <w:rsid w:val="008255D0"/>
    <w:rsid w:val="00825A14"/>
    <w:rsid w:val="00825A1B"/>
    <w:rsid w:val="00825AAA"/>
    <w:rsid w:val="00826222"/>
    <w:rsid w:val="008305B4"/>
    <w:rsid w:val="00830942"/>
    <w:rsid w:val="00830B48"/>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997"/>
    <w:rsid w:val="00837FDB"/>
    <w:rsid w:val="00840057"/>
    <w:rsid w:val="00842138"/>
    <w:rsid w:val="00842561"/>
    <w:rsid w:val="00842783"/>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6ED9"/>
    <w:rsid w:val="00877544"/>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A2D"/>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A7C"/>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847"/>
    <w:rsid w:val="008B5F0A"/>
    <w:rsid w:val="008B6972"/>
    <w:rsid w:val="008B7D7C"/>
    <w:rsid w:val="008C05F1"/>
    <w:rsid w:val="008C07C7"/>
    <w:rsid w:val="008C097F"/>
    <w:rsid w:val="008C09EB"/>
    <w:rsid w:val="008C0B8B"/>
    <w:rsid w:val="008C0E17"/>
    <w:rsid w:val="008C1006"/>
    <w:rsid w:val="008C2AB9"/>
    <w:rsid w:val="008C329B"/>
    <w:rsid w:val="008C361C"/>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2BF"/>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652"/>
    <w:rsid w:val="00907C3D"/>
    <w:rsid w:val="0091051D"/>
    <w:rsid w:val="00910533"/>
    <w:rsid w:val="00910C50"/>
    <w:rsid w:val="009117BF"/>
    <w:rsid w:val="00911DC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6D1"/>
    <w:rsid w:val="00926AD5"/>
    <w:rsid w:val="00926EC9"/>
    <w:rsid w:val="009272C6"/>
    <w:rsid w:val="0093023E"/>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53"/>
    <w:rsid w:val="00947A99"/>
    <w:rsid w:val="00947C89"/>
    <w:rsid w:val="00950145"/>
    <w:rsid w:val="009505BB"/>
    <w:rsid w:val="00950944"/>
    <w:rsid w:val="009510AD"/>
    <w:rsid w:val="009513BE"/>
    <w:rsid w:val="00951973"/>
    <w:rsid w:val="00951B96"/>
    <w:rsid w:val="00951DAD"/>
    <w:rsid w:val="00951DBF"/>
    <w:rsid w:val="00951E28"/>
    <w:rsid w:val="00951EFA"/>
    <w:rsid w:val="00952259"/>
    <w:rsid w:val="0095242E"/>
    <w:rsid w:val="00953B97"/>
    <w:rsid w:val="00954408"/>
    <w:rsid w:val="00954A67"/>
    <w:rsid w:val="00954B1C"/>
    <w:rsid w:val="00954BA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13"/>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47B2"/>
    <w:rsid w:val="009854B6"/>
    <w:rsid w:val="00985829"/>
    <w:rsid w:val="00985B6B"/>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5F4"/>
    <w:rsid w:val="009A2FAA"/>
    <w:rsid w:val="009A349F"/>
    <w:rsid w:val="009A3852"/>
    <w:rsid w:val="009A4788"/>
    <w:rsid w:val="009A4A6E"/>
    <w:rsid w:val="009A5FDB"/>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F7F"/>
    <w:rsid w:val="00A12648"/>
    <w:rsid w:val="00A127BA"/>
    <w:rsid w:val="00A136A9"/>
    <w:rsid w:val="00A13855"/>
    <w:rsid w:val="00A139EC"/>
    <w:rsid w:val="00A140A3"/>
    <w:rsid w:val="00A14AAC"/>
    <w:rsid w:val="00A14B8E"/>
    <w:rsid w:val="00A15500"/>
    <w:rsid w:val="00A155A6"/>
    <w:rsid w:val="00A15B34"/>
    <w:rsid w:val="00A1634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37BEA"/>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8B1"/>
    <w:rsid w:val="00A47100"/>
    <w:rsid w:val="00A472D1"/>
    <w:rsid w:val="00A47335"/>
    <w:rsid w:val="00A47902"/>
    <w:rsid w:val="00A47B8B"/>
    <w:rsid w:val="00A50258"/>
    <w:rsid w:val="00A50806"/>
    <w:rsid w:val="00A5085F"/>
    <w:rsid w:val="00A51149"/>
    <w:rsid w:val="00A51C4A"/>
    <w:rsid w:val="00A52370"/>
    <w:rsid w:val="00A5289A"/>
    <w:rsid w:val="00A53632"/>
    <w:rsid w:val="00A53AB4"/>
    <w:rsid w:val="00A53DBB"/>
    <w:rsid w:val="00A53FB6"/>
    <w:rsid w:val="00A5498C"/>
    <w:rsid w:val="00A54D45"/>
    <w:rsid w:val="00A54FE4"/>
    <w:rsid w:val="00A5541A"/>
    <w:rsid w:val="00A56092"/>
    <w:rsid w:val="00A567CB"/>
    <w:rsid w:val="00A57263"/>
    <w:rsid w:val="00A57CC9"/>
    <w:rsid w:val="00A57DEC"/>
    <w:rsid w:val="00A60040"/>
    <w:rsid w:val="00A6060D"/>
    <w:rsid w:val="00A60C13"/>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28F"/>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31F"/>
    <w:rsid w:val="00A93F51"/>
    <w:rsid w:val="00A96010"/>
    <w:rsid w:val="00A9684D"/>
    <w:rsid w:val="00A97402"/>
    <w:rsid w:val="00A974C9"/>
    <w:rsid w:val="00A97873"/>
    <w:rsid w:val="00AA0B30"/>
    <w:rsid w:val="00AA0EFF"/>
    <w:rsid w:val="00AA0F61"/>
    <w:rsid w:val="00AA1250"/>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9EE"/>
    <w:rsid w:val="00AB1310"/>
    <w:rsid w:val="00AB19B4"/>
    <w:rsid w:val="00AB20F0"/>
    <w:rsid w:val="00AB2400"/>
    <w:rsid w:val="00AB25DF"/>
    <w:rsid w:val="00AB2CE6"/>
    <w:rsid w:val="00AB4B76"/>
    <w:rsid w:val="00AB5377"/>
    <w:rsid w:val="00AB5B77"/>
    <w:rsid w:val="00AB5C1D"/>
    <w:rsid w:val="00AB7D08"/>
    <w:rsid w:val="00AB7F4B"/>
    <w:rsid w:val="00AB7F83"/>
    <w:rsid w:val="00AC0B81"/>
    <w:rsid w:val="00AC2300"/>
    <w:rsid w:val="00AC3451"/>
    <w:rsid w:val="00AC3506"/>
    <w:rsid w:val="00AC387E"/>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632"/>
    <w:rsid w:val="00AD6222"/>
    <w:rsid w:val="00AD6306"/>
    <w:rsid w:val="00AD67DE"/>
    <w:rsid w:val="00AD7076"/>
    <w:rsid w:val="00AD739C"/>
    <w:rsid w:val="00AE0764"/>
    <w:rsid w:val="00AE090E"/>
    <w:rsid w:val="00AE14B5"/>
    <w:rsid w:val="00AE16D1"/>
    <w:rsid w:val="00AE1BC1"/>
    <w:rsid w:val="00AE1BD1"/>
    <w:rsid w:val="00AE1DBE"/>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0B7B"/>
    <w:rsid w:val="00AF11B5"/>
    <w:rsid w:val="00AF1F48"/>
    <w:rsid w:val="00AF1FE8"/>
    <w:rsid w:val="00AF2612"/>
    <w:rsid w:val="00AF2D9D"/>
    <w:rsid w:val="00AF3889"/>
    <w:rsid w:val="00AF39DC"/>
    <w:rsid w:val="00AF3BD3"/>
    <w:rsid w:val="00AF3F13"/>
    <w:rsid w:val="00AF3FE3"/>
    <w:rsid w:val="00AF4515"/>
    <w:rsid w:val="00AF4A53"/>
    <w:rsid w:val="00AF4F33"/>
    <w:rsid w:val="00AF529F"/>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997"/>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1D62"/>
    <w:rsid w:val="00B32623"/>
    <w:rsid w:val="00B331DC"/>
    <w:rsid w:val="00B33BCF"/>
    <w:rsid w:val="00B3444E"/>
    <w:rsid w:val="00B35546"/>
    <w:rsid w:val="00B3556A"/>
    <w:rsid w:val="00B35594"/>
    <w:rsid w:val="00B3580D"/>
    <w:rsid w:val="00B35E2D"/>
    <w:rsid w:val="00B36B6D"/>
    <w:rsid w:val="00B3756E"/>
    <w:rsid w:val="00B4017B"/>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5FC"/>
    <w:rsid w:val="00B507E9"/>
    <w:rsid w:val="00B50802"/>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4726"/>
    <w:rsid w:val="00B65066"/>
    <w:rsid w:val="00B65373"/>
    <w:rsid w:val="00B65FF3"/>
    <w:rsid w:val="00B6668D"/>
    <w:rsid w:val="00B666B9"/>
    <w:rsid w:val="00B66A94"/>
    <w:rsid w:val="00B66F81"/>
    <w:rsid w:val="00B67145"/>
    <w:rsid w:val="00B677F1"/>
    <w:rsid w:val="00B67914"/>
    <w:rsid w:val="00B70767"/>
    <w:rsid w:val="00B707AF"/>
    <w:rsid w:val="00B70882"/>
    <w:rsid w:val="00B709B8"/>
    <w:rsid w:val="00B70DC2"/>
    <w:rsid w:val="00B717DC"/>
    <w:rsid w:val="00B72BC9"/>
    <w:rsid w:val="00B72D75"/>
    <w:rsid w:val="00B72F97"/>
    <w:rsid w:val="00B73165"/>
    <w:rsid w:val="00B738EA"/>
    <w:rsid w:val="00B741EF"/>
    <w:rsid w:val="00B742B8"/>
    <w:rsid w:val="00B747A2"/>
    <w:rsid w:val="00B75001"/>
    <w:rsid w:val="00B75086"/>
    <w:rsid w:val="00B7532D"/>
    <w:rsid w:val="00B7568D"/>
    <w:rsid w:val="00B75D6E"/>
    <w:rsid w:val="00B75F72"/>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7A2"/>
    <w:rsid w:val="00B8385E"/>
    <w:rsid w:val="00B83A38"/>
    <w:rsid w:val="00B83D46"/>
    <w:rsid w:val="00B84193"/>
    <w:rsid w:val="00B84A84"/>
    <w:rsid w:val="00B850CE"/>
    <w:rsid w:val="00B862C0"/>
    <w:rsid w:val="00B863D9"/>
    <w:rsid w:val="00B864BA"/>
    <w:rsid w:val="00B86C03"/>
    <w:rsid w:val="00B86E98"/>
    <w:rsid w:val="00B90192"/>
    <w:rsid w:val="00B90A49"/>
    <w:rsid w:val="00B90B9B"/>
    <w:rsid w:val="00B90C7D"/>
    <w:rsid w:val="00B91455"/>
    <w:rsid w:val="00B9197F"/>
    <w:rsid w:val="00B919E1"/>
    <w:rsid w:val="00B92313"/>
    <w:rsid w:val="00B933BC"/>
    <w:rsid w:val="00B933E3"/>
    <w:rsid w:val="00B93791"/>
    <w:rsid w:val="00B93921"/>
    <w:rsid w:val="00B93AFE"/>
    <w:rsid w:val="00B93C61"/>
    <w:rsid w:val="00B945A2"/>
    <w:rsid w:val="00B946C4"/>
    <w:rsid w:val="00B94702"/>
    <w:rsid w:val="00B947BF"/>
    <w:rsid w:val="00B94912"/>
    <w:rsid w:val="00B94EE8"/>
    <w:rsid w:val="00B95427"/>
    <w:rsid w:val="00B962AB"/>
    <w:rsid w:val="00B966B6"/>
    <w:rsid w:val="00B96717"/>
    <w:rsid w:val="00B96C66"/>
    <w:rsid w:val="00B97B6F"/>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816"/>
    <w:rsid w:val="00BD1B72"/>
    <w:rsid w:val="00BD206C"/>
    <w:rsid w:val="00BD22B5"/>
    <w:rsid w:val="00BD31B3"/>
    <w:rsid w:val="00BD38B1"/>
    <w:rsid w:val="00BD3BB5"/>
    <w:rsid w:val="00BD41C0"/>
    <w:rsid w:val="00BD485C"/>
    <w:rsid w:val="00BD4AA0"/>
    <w:rsid w:val="00BD521B"/>
    <w:rsid w:val="00BD6053"/>
    <w:rsid w:val="00BD6593"/>
    <w:rsid w:val="00BD66B2"/>
    <w:rsid w:val="00BD6834"/>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400A"/>
    <w:rsid w:val="00BE458A"/>
    <w:rsid w:val="00BE4BE8"/>
    <w:rsid w:val="00BE4E51"/>
    <w:rsid w:val="00BE57E3"/>
    <w:rsid w:val="00BE5D07"/>
    <w:rsid w:val="00BE61FC"/>
    <w:rsid w:val="00BE77A8"/>
    <w:rsid w:val="00BE7A1E"/>
    <w:rsid w:val="00BF0159"/>
    <w:rsid w:val="00BF03E8"/>
    <w:rsid w:val="00BF0D84"/>
    <w:rsid w:val="00BF1423"/>
    <w:rsid w:val="00BF18FE"/>
    <w:rsid w:val="00BF194F"/>
    <w:rsid w:val="00BF1C55"/>
    <w:rsid w:val="00BF224A"/>
    <w:rsid w:val="00BF28A4"/>
    <w:rsid w:val="00BF293F"/>
    <w:rsid w:val="00BF37C5"/>
    <w:rsid w:val="00BF3AAA"/>
    <w:rsid w:val="00BF42FD"/>
    <w:rsid w:val="00BF497A"/>
    <w:rsid w:val="00BF4AC8"/>
    <w:rsid w:val="00BF583E"/>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531C"/>
    <w:rsid w:val="00C0561C"/>
    <w:rsid w:val="00C05806"/>
    <w:rsid w:val="00C05FA3"/>
    <w:rsid w:val="00C06A1F"/>
    <w:rsid w:val="00C0709F"/>
    <w:rsid w:val="00C07158"/>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0FB6"/>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2A1"/>
    <w:rsid w:val="00C26EDD"/>
    <w:rsid w:val="00C27400"/>
    <w:rsid w:val="00C27BF6"/>
    <w:rsid w:val="00C27C80"/>
    <w:rsid w:val="00C3054A"/>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6B9"/>
    <w:rsid w:val="00C45757"/>
    <w:rsid w:val="00C45FA9"/>
    <w:rsid w:val="00C4609E"/>
    <w:rsid w:val="00C46807"/>
    <w:rsid w:val="00C47D44"/>
    <w:rsid w:val="00C506AC"/>
    <w:rsid w:val="00C50B1E"/>
    <w:rsid w:val="00C51C72"/>
    <w:rsid w:val="00C51CB1"/>
    <w:rsid w:val="00C521B4"/>
    <w:rsid w:val="00C52914"/>
    <w:rsid w:val="00C544CC"/>
    <w:rsid w:val="00C546E7"/>
    <w:rsid w:val="00C55114"/>
    <w:rsid w:val="00C55963"/>
    <w:rsid w:val="00C56262"/>
    <w:rsid w:val="00C567A5"/>
    <w:rsid w:val="00C57198"/>
    <w:rsid w:val="00C578CE"/>
    <w:rsid w:val="00C61597"/>
    <w:rsid w:val="00C617BF"/>
    <w:rsid w:val="00C62692"/>
    <w:rsid w:val="00C62791"/>
    <w:rsid w:val="00C62FA1"/>
    <w:rsid w:val="00C632D6"/>
    <w:rsid w:val="00C63D73"/>
    <w:rsid w:val="00C63E6F"/>
    <w:rsid w:val="00C63F9B"/>
    <w:rsid w:val="00C64069"/>
    <w:rsid w:val="00C6477F"/>
    <w:rsid w:val="00C64871"/>
    <w:rsid w:val="00C64B36"/>
    <w:rsid w:val="00C64C87"/>
    <w:rsid w:val="00C653BA"/>
    <w:rsid w:val="00C657B4"/>
    <w:rsid w:val="00C669AF"/>
    <w:rsid w:val="00C6774F"/>
    <w:rsid w:val="00C677AA"/>
    <w:rsid w:val="00C67EA3"/>
    <w:rsid w:val="00C70669"/>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261"/>
    <w:rsid w:val="00C77315"/>
    <w:rsid w:val="00C77AEB"/>
    <w:rsid w:val="00C77C98"/>
    <w:rsid w:val="00C80069"/>
    <w:rsid w:val="00C805DA"/>
    <w:rsid w:val="00C8096C"/>
    <w:rsid w:val="00C80A78"/>
    <w:rsid w:val="00C80B25"/>
    <w:rsid w:val="00C80F33"/>
    <w:rsid w:val="00C80FD0"/>
    <w:rsid w:val="00C8100B"/>
    <w:rsid w:val="00C81168"/>
    <w:rsid w:val="00C816BC"/>
    <w:rsid w:val="00C82267"/>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A81"/>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30"/>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3C"/>
    <w:rsid w:val="00CB7873"/>
    <w:rsid w:val="00CC0309"/>
    <w:rsid w:val="00CC07DB"/>
    <w:rsid w:val="00CC0A26"/>
    <w:rsid w:val="00CC0AB1"/>
    <w:rsid w:val="00CC0E84"/>
    <w:rsid w:val="00CC129B"/>
    <w:rsid w:val="00CC1838"/>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4A5C"/>
    <w:rsid w:val="00CF5173"/>
    <w:rsid w:val="00CF51E8"/>
    <w:rsid w:val="00CF5BA3"/>
    <w:rsid w:val="00CF5F43"/>
    <w:rsid w:val="00CF637A"/>
    <w:rsid w:val="00CF6719"/>
    <w:rsid w:val="00CF6A48"/>
    <w:rsid w:val="00CF74F4"/>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671"/>
    <w:rsid w:val="00D40A47"/>
    <w:rsid w:val="00D40BB1"/>
    <w:rsid w:val="00D40C19"/>
    <w:rsid w:val="00D41051"/>
    <w:rsid w:val="00D410F8"/>
    <w:rsid w:val="00D417AE"/>
    <w:rsid w:val="00D41B62"/>
    <w:rsid w:val="00D41B6F"/>
    <w:rsid w:val="00D446AE"/>
    <w:rsid w:val="00D455CC"/>
    <w:rsid w:val="00D457ED"/>
    <w:rsid w:val="00D458A6"/>
    <w:rsid w:val="00D464F2"/>
    <w:rsid w:val="00D468B0"/>
    <w:rsid w:val="00D46AEF"/>
    <w:rsid w:val="00D46D32"/>
    <w:rsid w:val="00D46EB7"/>
    <w:rsid w:val="00D46F56"/>
    <w:rsid w:val="00D476EB"/>
    <w:rsid w:val="00D478AA"/>
    <w:rsid w:val="00D47F55"/>
    <w:rsid w:val="00D50A23"/>
    <w:rsid w:val="00D50FBA"/>
    <w:rsid w:val="00D5134A"/>
    <w:rsid w:val="00D51372"/>
    <w:rsid w:val="00D5162F"/>
    <w:rsid w:val="00D51AD6"/>
    <w:rsid w:val="00D51C50"/>
    <w:rsid w:val="00D523B2"/>
    <w:rsid w:val="00D5266D"/>
    <w:rsid w:val="00D52BBA"/>
    <w:rsid w:val="00D52C1C"/>
    <w:rsid w:val="00D53BD6"/>
    <w:rsid w:val="00D543EE"/>
    <w:rsid w:val="00D54515"/>
    <w:rsid w:val="00D546D9"/>
    <w:rsid w:val="00D54AEA"/>
    <w:rsid w:val="00D54E4B"/>
    <w:rsid w:val="00D55A96"/>
    <w:rsid w:val="00D56796"/>
    <w:rsid w:val="00D56D40"/>
    <w:rsid w:val="00D56D85"/>
    <w:rsid w:val="00D57A84"/>
    <w:rsid w:val="00D60345"/>
    <w:rsid w:val="00D606FC"/>
    <w:rsid w:val="00D60B6B"/>
    <w:rsid w:val="00D60D72"/>
    <w:rsid w:val="00D60D80"/>
    <w:rsid w:val="00D6108A"/>
    <w:rsid w:val="00D61918"/>
    <w:rsid w:val="00D62F54"/>
    <w:rsid w:val="00D63019"/>
    <w:rsid w:val="00D631BD"/>
    <w:rsid w:val="00D64502"/>
    <w:rsid w:val="00D64812"/>
    <w:rsid w:val="00D64E31"/>
    <w:rsid w:val="00D65360"/>
    <w:rsid w:val="00D65604"/>
    <w:rsid w:val="00D656B6"/>
    <w:rsid w:val="00D657BB"/>
    <w:rsid w:val="00D65F9D"/>
    <w:rsid w:val="00D666E7"/>
    <w:rsid w:val="00D66C52"/>
    <w:rsid w:val="00D675FB"/>
    <w:rsid w:val="00D678F8"/>
    <w:rsid w:val="00D67A6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754"/>
    <w:rsid w:val="00D8099D"/>
    <w:rsid w:val="00D80CD9"/>
    <w:rsid w:val="00D81912"/>
    <w:rsid w:val="00D81F77"/>
    <w:rsid w:val="00D823AA"/>
    <w:rsid w:val="00D82459"/>
    <w:rsid w:val="00D82F54"/>
    <w:rsid w:val="00D83026"/>
    <w:rsid w:val="00D83045"/>
    <w:rsid w:val="00D8314F"/>
    <w:rsid w:val="00D83354"/>
    <w:rsid w:val="00D83DEB"/>
    <w:rsid w:val="00D844D3"/>
    <w:rsid w:val="00D857E6"/>
    <w:rsid w:val="00D85885"/>
    <w:rsid w:val="00D8653A"/>
    <w:rsid w:val="00D871CE"/>
    <w:rsid w:val="00D87542"/>
    <w:rsid w:val="00D87D77"/>
    <w:rsid w:val="00D90174"/>
    <w:rsid w:val="00D90555"/>
    <w:rsid w:val="00D906F0"/>
    <w:rsid w:val="00D916CC"/>
    <w:rsid w:val="00D91AF5"/>
    <w:rsid w:val="00D920CA"/>
    <w:rsid w:val="00D928D8"/>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06"/>
    <w:rsid w:val="00DA0755"/>
    <w:rsid w:val="00DA077C"/>
    <w:rsid w:val="00DA08A5"/>
    <w:rsid w:val="00DA19B5"/>
    <w:rsid w:val="00DA1C74"/>
    <w:rsid w:val="00DA2219"/>
    <w:rsid w:val="00DA23AB"/>
    <w:rsid w:val="00DA2B4B"/>
    <w:rsid w:val="00DA4512"/>
    <w:rsid w:val="00DA4D03"/>
    <w:rsid w:val="00DA4EAF"/>
    <w:rsid w:val="00DA5929"/>
    <w:rsid w:val="00DA5A16"/>
    <w:rsid w:val="00DA6949"/>
    <w:rsid w:val="00DA6FBC"/>
    <w:rsid w:val="00DA778B"/>
    <w:rsid w:val="00DA7D0B"/>
    <w:rsid w:val="00DB0639"/>
    <w:rsid w:val="00DB07CA"/>
    <w:rsid w:val="00DB0823"/>
    <w:rsid w:val="00DB0E2A"/>
    <w:rsid w:val="00DB111E"/>
    <w:rsid w:val="00DB1676"/>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20FE"/>
    <w:rsid w:val="00DC389B"/>
    <w:rsid w:val="00DC3904"/>
    <w:rsid w:val="00DC394C"/>
    <w:rsid w:val="00DC42A4"/>
    <w:rsid w:val="00DC42EA"/>
    <w:rsid w:val="00DC4933"/>
    <w:rsid w:val="00DC558C"/>
    <w:rsid w:val="00DC5ED6"/>
    <w:rsid w:val="00DC6513"/>
    <w:rsid w:val="00DC693E"/>
    <w:rsid w:val="00DC6BD8"/>
    <w:rsid w:val="00DC7C31"/>
    <w:rsid w:val="00DD0C3F"/>
    <w:rsid w:val="00DD1F41"/>
    <w:rsid w:val="00DD26CC"/>
    <w:rsid w:val="00DD3543"/>
    <w:rsid w:val="00DD3544"/>
    <w:rsid w:val="00DD3766"/>
    <w:rsid w:val="00DD380F"/>
    <w:rsid w:val="00DD3FA7"/>
    <w:rsid w:val="00DD503F"/>
    <w:rsid w:val="00DD514C"/>
    <w:rsid w:val="00DD5B43"/>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ECA"/>
    <w:rsid w:val="00DE42EA"/>
    <w:rsid w:val="00DE43A8"/>
    <w:rsid w:val="00DE52B7"/>
    <w:rsid w:val="00DE59EE"/>
    <w:rsid w:val="00DE6636"/>
    <w:rsid w:val="00DE6C5F"/>
    <w:rsid w:val="00DE70EA"/>
    <w:rsid w:val="00DF0175"/>
    <w:rsid w:val="00DF02CB"/>
    <w:rsid w:val="00DF0B89"/>
    <w:rsid w:val="00DF0CFA"/>
    <w:rsid w:val="00DF131B"/>
    <w:rsid w:val="00DF1325"/>
    <w:rsid w:val="00DF152E"/>
    <w:rsid w:val="00DF164A"/>
    <w:rsid w:val="00DF2527"/>
    <w:rsid w:val="00DF2808"/>
    <w:rsid w:val="00DF299E"/>
    <w:rsid w:val="00DF2BC6"/>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67B"/>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7F3"/>
    <w:rsid w:val="00E2688C"/>
    <w:rsid w:val="00E2693C"/>
    <w:rsid w:val="00E26F87"/>
    <w:rsid w:val="00E2710F"/>
    <w:rsid w:val="00E3047D"/>
    <w:rsid w:val="00E3066D"/>
    <w:rsid w:val="00E30AD4"/>
    <w:rsid w:val="00E30AF9"/>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3F1B"/>
    <w:rsid w:val="00E443AB"/>
    <w:rsid w:val="00E444BC"/>
    <w:rsid w:val="00E44E07"/>
    <w:rsid w:val="00E4510E"/>
    <w:rsid w:val="00E45294"/>
    <w:rsid w:val="00E45D97"/>
    <w:rsid w:val="00E46906"/>
    <w:rsid w:val="00E46EA3"/>
    <w:rsid w:val="00E4783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12A0"/>
    <w:rsid w:val="00E712F8"/>
    <w:rsid w:val="00E71336"/>
    <w:rsid w:val="00E71416"/>
    <w:rsid w:val="00E7174D"/>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58B2"/>
    <w:rsid w:val="00E866F4"/>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C32"/>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C0"/>
    <w:rsid w:val="00EB37A8"/>
    <w:rsid w:val="00EB396F"/>
    <w:rsid w:val="00EB400B"/>
    <w:rsid w:val="00EB4B77"/>
    <w:rsid w:val="00EB4F3B"/>
    <w:rsid w:val="00EB50F0"/>
    <w:rsid w:val="00EB5975"/>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B52"/>
    <w:rsid w:val="00EF5517"/>
    <w:rsid w:val="00EF5CDA"/>
    <w:rsid w:val="00EF613D"/>
    <w:rsid w:val="00EF6CDF"/>
    <w:rsid w:val="00EF6DC4"/>
    <w:rsid w:val="00EF70BA"/>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235"/>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A74"/>
    <w:rsid w:val="00F15C5E"/>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61E"/>
    <w:rsid w:val="00F26C19"/>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4965"/>
    <w:rsid w:val="00F35955"/>
    <w:rsid w:val="00F35EA4"/>
    <w:rsid w:val="00F3669D"/>
    <w:rsid w:val="00F36C33"/>
    <w:rsid w:val="00F37462"/>
    <w:rsid w:val="00F37660"/>
    <w:rsid w:val="00F378C1"/>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456"/>
    <w:rsid w:val="00F5281E"/>
    <w:rsid w:val="00F531AA"/>
    <w:rsid w:val="00F536B7"/>
    <w:rsid w:val="00F537AD"/>
    <w:rsid w:val="00F53A7D"/>
    <w:rsid w:val="00F53BDD"/>
    <w:rsid w:val="00F53FEE"/>
    <w:rsid w:val="00F549B3"/>
    <w:rsid w:val="00F54DAB"/>
    <w:rsid w:val="00F54DC4"/>
    <w:rsid w:val="00F553B5"/>
    <w:rsid w:val="00F55CC6"/>
    <w:rsid w:val="00F55CDC"/>
    <w:rsid w:val="00F56161"/>
    <w:rsid w:val="00F561CC"/>
    <w:rsid w:val="00F563CD"/>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28AB"/>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3D5"/>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86A"/>
    <w:rsid w:val="00FB19BF"/>
    <w:rsid w:val="00FB20F3"/>
    <w:rsid w:val="00FB238A"/>
    <w:rsid w:val="00FB252E"/>
    <w:rsid w:val="00FB2585"/>
    <w:rsid w:val="00FB2EB5"/>
    <w:rsid w:val="00FB2ED0"/>
    <w:rsid w:val="00FB30F6"/>
    <w:rsid w:val="00FB3425"/>
    <w:rsid w:val="00FB34E4"/>
    <w:rsid w:val="00FB38ED"/>
    <w:rsid w:val="00FB3D56"/>
    <w:rsid w:val="00FB3DE3"/>
    <w:rsid w:val="00FB3F26"/>
    <w:rsid w:val="00FB4C8E"/>
    <w:rsid w:val="00FB4D15"/>
    <w:rsid w:val="00FB4D9E"/>
    <w:rsid w:val="00FB4E84"/>
    <w:rsid w:val="00FB50AA"/>
    <w:rsid w:val="00FB58B2"/>
    <w:rsid w:val="00FB6302"/>
    <w:rsid w:val="00FB63D1"/>
    <w:rsid w:val="00FB68DD"/>
    <w:rsid w:val="00FB6BC5"/>
    <w:rsid w:val="00FB7718"/>
    <w:rsid w:val="00FB7957"/>
    <w:rsid w:val="00FB7F99"/>
    <w:rsid w:val="00FC02F4"/>
    <w:rsid w:val="00FC2683"/>
    <w:rsid w:val="00FC2810"/>
    <w:rsid w:val="00FC299F"/>
    <w:rsid w:val="00FC3213"/>
    <w:rsid w:val="00FC3C6C"/>
    <w:rsid w:val="00FC4453"/>
    <w:rsid w:val="00FC48C6"/>
    <w:rsid w:val="00FC4A91"/>
    <w:rsid w:val="00FC4E0B"/>
    <w:rsid w:val="00FC581E"/>
    <w:rsid w:val="00FC6141"/>
    <w:rsid w:val="00FC623A"/>
    <w:rsid w:val="00FC646D"/>
    <w:rsid w:val="00FC64C9"/>
    <w:rsid w:val="00FC65E5"/>
    <w:rsid w:val="00FC6C78"/>
    <w:rsid w:val="00FC6CEF"/>
    <w:rsid w:val="00FC6E1D"/>
    <w:rsid w:val="00FC740E"/>
    <w:rsid w:val="00FD01D3"/>
    <w:rsid w:val="00FD138F"/>
    <w:rsid w:val="00FD1AA4"/>
    <w:rsid w:val="00FD1BD4"/>
    <w:rsid w:val="00FD1EA8"/>
    <w:rsid w:val="00FD2DBC"/>
    <w:rsid w:val="00FD2E13"/>
    <w:rsid w:val="00FD2FA7"/>
    <w:rsid w:val="00FD3133"/>
    <w:rsid w:val="00FD3B87"/>
    <w:rsid w:val="00FD3BE1"/>
    <w:rsid w:val="00FD4B79"/>
    <w:rsid w:val="00FD5465"/>
    <w:rsid w:val="00FD58EF"/>
    <w:rsid w:val="00FD5BC9"/>
    <w:rsid w:val="00FD6110"/>
    <w:rsid w:val="00FD620D"/>
    <w:rsid w:val="00FD64B8"/>
    <w:rsid w:val="00FD667B"/>
    <w:rsid w:val="00FD7165"/>
    <w:rsid w:val="00FD7AA6"/>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LP1,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
    <w:link w:val="ListParagraph"/>
    <w:uiPriority w:val="34"/>
    <w:rsid w:val="00DD7B55"/>
  </w:style>
  <w:style w:type="paragraph" w:customStyle="1" w:styleId="712">
    <w:name w:val="71ג הזחה ראשונה מספר"/>
    <w:basedOn w:val="ListParagraph"/>
    <w:link w:val="71Char7"/>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numPr>
        <w:numId w:val="8"/>
      </w:numPr>
      <w:spacing w:after="180" w:line="260" w:lineRule="exact"/>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9"/>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0"/>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1"/>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2"/>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uiPriority w:val="99"/>
    <w:rsid w:val="00C91207"/>
    <w:rPr>
      <w:rFonts w:cs="Times New Roman"/>
      <w:sz w:val="24"/>
    </w:rPr>
  </w:style>
  <w:style w:type="paragraph" w:customStyle="1" w:styleId="71210">
    <w:name w:val="71ג אותיות רשימה כניסה 2"/>
    <w:basedOn w:val="7122"/>
    <w:qFormat/>
    <w:rsid w:val="005947CE"/>
    <w:pPr>
      <w:ind w:left="1191" w:hanging="397"/>
    </w:pPr>
  </w:style>
  <w:style w:type="paragraph" w:customStyle="1" w:styleId="Style6">
    <w:name w:val="Style6"/>
    <w:qFormat/>
    <w:rsid w:val="00222FD7"/>
    <w:pPr>
      <w:numPr>
        <w:numId w:val="13"/>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5"/>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4"/>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6"/>
      </w:numPr>
      <w:ind w:left="397" w:hanging="397"/>
    </w:pPr>
  </w:style>
  <w:style w:type="paragraph" w:customStyle="1" w:styleId="7151">
    <w:name w:val="71ג כותרת 5 עם אותיות כניסה שנייה"/>
    <w:basedOn w:val="7150"/>
    <w:qFormat/>
    <w:rsid w:val="00A139EC"/>
    <w:pPr>
      <w:numPr>
        <w:numId w:val="17"/>
      </w:numPr>
      <w:ind w:left="850" w:hanging="340"/>
      <w:jc w:val="both"/>
    </w:pPr>
  </w:style>
  <w:style w:type="paragraph" w:customStyle="1" w:styleId="7134">
    <w:name w:val="71ג מספר בתוך סוגריים מוזח"/>
    <w:basedOn w:val="712"/>
    <w:qFormat/>
    <w:rsid w:val="00EC13CB"/>
    <w:pPr>
      <w:numPr>
        <w:ilvl w:val="2"/>
        <w:numId w:val="6"/>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8"/>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9"/>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0"/>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 w:type="character" w:customStyle="1" w:styleId="Headerorfooter11pt">
    <w:name w:val="Header or footer + 11 pt"/>
    <w:basedOn w:val="Headerorfooter"/>
    <w:rsid w:val="0064220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he-IL" w:eastAsia="he-IL" w:bidi="he-IL"/>
    </w:rPr>
  </w:style>
  <w:style w:type="character" w:customStyle="1" w:styleId="Bodytext7Bold">
    <w:name w:val="Body text (7) + Bold"/>
    <w:basedOn w:val="Bodytext7"/>
    <w:rsid w:val="00642202"/>
    <w:rPr>
      <w:rFonts w:eastAsia="Times New Roman" w:cs="Times New Roman"/>
      <w:b/>
      <w:bCs/>
      <w:color w:val="000000"/>
      <w:spacing w:val="0"/>
      <w:w w:val="100"/>
      <w:position w:val="0"/>
      <w:sz w:val="24"/>
      <w:szCs w:val="24"/>
      <w:shd w:val="clear" w:color="auto" w:fill="FFFFFF"/>
      <w:lang w:val="he-IL" w:eastAsia="he-IL" w:bidi="he-IL"/>
    </w:rPr>
  </w:style>
  <w:style w:type="table" w:styleId="PlainTable3">
    <w:name w:val="Plain Table 3"/>
    <w:basedOn w:val="TableNormal"/>
    <w:uiPriority w:val="43"/>
    <w:rsid w:val="006422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7Colorful">
    <w:name w:val="Grid Table 7 Colorful"/>
    <w:basedOn w:val="TableNormal"/>
    <w:uiPriority w:val="52"/>
    <w:rsid w:val="0064220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a37">
    <w:name w:val="סגנון בסיס"/>
    <w:basedOn w:val="Normal"/>
    <w:rsid w:val="00642202"/>
    <w:pPr>
      <w:spacing w:line="360" w:lineRule="auto"/>
      <w:ind w:right="360"/>
    </w:pPr>
    <w:rPr>
      <w:rFonts w:eastAsia="Times New Roman" w:cs="Narkisim"/>
      <w:sz w:val="24"/>
      <w:szCs w:val="25"/>
      <w:lang w:eastAsia="he-IL"/>
    </w:rPr>
  </w:style>
  <w:style w:type="character" w:customStyle="1" w:styleId="main">
    <w:name w:val="main"/>
    <w:basedOn w:val="DefaultParagraphFont"/>
    <w:rsid w:val="00642202"/>
  </w:style>
  <w:style w:type="character" w:customStyle="1" w:styleId="example">
    <w:name w:val="example"/>
    <w:basedOn w:val="DefaultParagraphFont"/>
    <w:rsid w:val="00642202"/>
  </w:style>
  <w:style w:type="character" w:customStyle="1" w:styleId="hebrewoption">
    <w:name w:val="hebrew_option"/>
    <w:basedOn w:val="DefaultParagraphFont"/>
    <w:rsid w:val="00642202"/>
  </w:style>
  <w:style w:type="character" w:customStyle="1" w:styleId="718Char">
    <w:name w:val="71ג כותרת 8 בתוך טקסט Char"/>
    <w:basedOn w:val="DefaultParagraphFont"/>
    <w:link w:val="7180"/>
    <w:rsid w:val="00331F79"/>
    <w:rPr>
      <w:rFonts w:ascii="Tahoma" w:hAnsi="Tahoma" w:cs="Tahoma"/>
      <w:color w:val="0D0D0D" w:themeColor="text1" w:themeTint="F2"/>
      <w:spacing w:val="20"/>
      <w:sz w:val="19"/>
      <w:szCs w:val="19"/>
    </w:rPr>
  </w:style>
  <w:style w:type="paragraph" w:customStyle="1" w:styleId="7180">
    <w:name w:val="71ג כותרת 8 בתוך טקסט"/>
    <w:basedOn w:val="Normal"/>
    <w:link w:val="718Char"/>
    <w:qFormat/>
    <w:rsid w:val="00331F79"/>
    <w:pPr>
      <w:spacing w:after="180" w:line="260" w:lineRule="exact"/>
    </w:pPr>
    <w:rPr>
      <w:rFonts w:ascii="Tahoma" w:hAnsi="Tahoma" w:cs="Tahoma"/>
      <w:color w:val="0D0D0D" w:themeColor="text1" w:themeTint="F2"/>
      <w:spacing w:val="20"/>
      <w:sz w:val="19"/>
      <w:szCs w:val="19"/>
    </w:rPr>
  </w:style>
  <w:style w:type="table" w:styleId="GridTable4Accent5">
    <w:name w:val="Grid Table 4 Accent 5"/>
    <w:basedOn w:val="TableNormal"/>
    <w:uiPriority w:val="49"/>
    <w:rsid w:val="006B495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a38">
    <w:name w:val="כותרת תרשים"/>
    <w:basedOn w:val="Normal"/>
    <w:next w:val="Normal"/>
    <w:link w:val="a40"/>
    <w:qFormat/>
    <w:rsid w:val="006B4953"/>
    <w:pPr>
      <w:keepNext/>
      <w:keepLines/>
      <w:numPr>
        <w:numId w:val="21"/>
      </w:numPr>
      <w:ind w:left="714" w:hanging="357"/>
      <w:jc w:val="center"/>
    </w:pPr>
    <w:rPr>
      <w:b/>
      <w:bCs/>
    </w:rPr>
  </w:style>
  <w:style w:type="paragraph" w:customStyle="1" w:styleId="a39">
    <w:name w:val="כותרת לוח"/>
    <w:basedOn w:val="Normal"/>
    <w:next w:val="Normal"/>
    <w:link w:val="a41"/>
    <w:qFormat/>
    <w:rsid w:val="006B4953"/>
    <w:pPr>
      <w:keepNext/>
      <w:keepLines/>
      <w:numPr>
        <w:numId w:val="22"/>
      </w:numPr>
      <w:jc w:val="center"/>
    </w:pPr>
    <w:rPr>
      <w:b/>
      <w:bCs/>
    </w:rPr>
  </w:style>
  <w:style w:type="character" w:customStyle="1" w:styleId="a40">
    <w:name w:val="כותרת תרשים תו"/>
    <w:basedOn w:val="DefaultParagraphFont"/>
    <w:link w:val="a38"/>
    <w:rsid w:val="006B4953"/>
    <w:rPr>
      <w:b/>
      <w:bCs/>
    </w:rPr>
  </w:style>
  <w:style w:type="character" w:customStyle="1" w:styleId="a41">
    <w:name w:val="כותרת לוח תו"/>
    <w:basedOn w:val="DefaultParagraphFont"/>
    <w:link w:val="a39"/>
    <w:rsid w:val="006B4953"/>
    <w:rPr>
      <w:b/>
      <w:bCs/>
    </w:rPr>
  </w:style>
  <w:style w:type="paragraph" w:customStyle="1" w:styleId="7191">
    <w:name w:val="719"/>
    <w:basedOn w:val="Normal"/>
    <w:rsid w:val="0070389A"/>
    <w:pPr>
      <w:bidi w:val="0"/>
      <w:spacing w:before="100" w:beforeAutospacing="1" w:after="100" w:afterAutospacing="1" w:line="240" w:lineRule="auto"/>
      <w:jc w:val="left"/>
    </w:pPr>
    <w:rPr>
      <w:rFonts w:eastAsia="Times New Roman" w:cs="Times New Roman"/>
      <w:sz w:val="24"/>
    </w:rPr>
  </w:style>
  <w:style w:type="character" w:customStyle="1" w:styleId="apple-converted-space">
    <w:name w:val="apple-converted-space"/>
    <w:basedOn w:val="DefaultParagraphFont"/>
    <w:rsid w:val="00703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image" Target="media/image8.jpeg" /><Relationship Id="rId19" Type="http://schemas.openxmlformats.org/officeDocument/2006/relationships/image" Target="media/image9.jpeg" /><Relationship Id="rId2" Type="http://schemas.openxmlformats.org/officeDocument/2006/relationships/settings" Target="settings.xml" /><Relationship Id="rId20" Type="http://schemas.openxmlformats.org/officeDocument/2006/relationships/image" Target="media/image10.jpeg" /><Relationship Id="rId21" Type="http://schemas.openxmlformats.org/officeDocument/2006/relationships/image" Target="media/image11.jpeg" /><Relationship Id="rId22" Type="http://schemas.openxmlformats.org/officeDocument/2006/relationships/image" Target="media/image12.jpeg" /><Relationship Id="rId23" Type="http://schemas.openxmlformats.org/officeDocument/2006/relationships/image" Target="media/image13.png" /><Relationship Id="rId24" Type="http://schemas.openxmlformats.org/officeDocument/2006/relationships/footer" Target="footer2.xml" /><Relationship Id="rId25" Type="http://schemas.openxmlformats.org/officeDocument/2006/relationships/footer" Target="footer3.xml" /><Relationship Id="rId26" Type="http://schemas.openxmlformats.org/officeDocument/2006/relationships/header" Target="header4.xml" /><Relationship Id="rId27" Type="http://schemas.openxmlformats.org/officeDocument/2006/relationships/footer" Target="footer4.xml" /><Relationship Id="rId28" Type="http://schemas.openxmlformats.org/officeDocument/2006/relationships/header" Target="header5.xml" /><Relationship Id="rId29" Type="http://schemas.openxmlformats.org/officeDocument/2006/relationships/header" Target="header6.xml" /><Relationship Id="rId3" Type="http://schemas.openxmlformats.org/officeDocument/2006/relationships/webSettings" Target="webSettings.xml" /><Relationship Id="rId30" Type="http://schemas.openxmlformats.org/officeDocument/2006/relationships/header" Target="header7.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14.jpeg" /><Relationship Id="rId2" Type="http://schemas.openxmlformats.org/officeDocument/2006/relationships/image" Target="media/image15.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6.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F29AA-390B-4E9F-B702-895FAA6039FE}"/>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8CBA43C-3E84-4125-9640-1F0A75C37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