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ackground w:color="ffffff">
    <v:background id="_x0000_s1025" w:themeColor="background1" filled="t"/>
  </w:background>
  <w:body>
    <w:bookmarkStart w:id="0" w:name="_Hlk63775048"/>
    <w:bookmarkEnd w:id="0"/>
    <w:p w:rsidR="008B2E28" w:rsidP="001F3363" w14:paraId="1815C0C8" w14:textId="21250BD3">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9525"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strokecolor="white"/>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alt="&quot;&quot;" style="width:1596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1270B7EF">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318135</wp:posOffset>
                </wp:positionH>
                <wp:positionV relativeFrom="paragraph">
                  <wp:posOffset>1941070</wp:posOffset>
                </wp:positionV>
                <wp:extent cx="2621280" cy="0"/>
                <wp:effectExtent l="12700" t="12700" r="762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2128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mso-height-percent:0;mso-height-relative:margin;mso-width-percent:0;mso-width-relative:margin;mso-wrap-distance-bottom:0;mso-wrap-distance-left:9pt;mso-wrap-distance-right:9pt;mso-wrap-distance-top:0;mso-wrap-style:square;position:absolute;visibility:visible;z-index:251669504" from="25.05pt,152.85pt" to="231.45pt,152.85pt" strokecolor="white" strokeweight="1.5pt"/>
            </w:pict>
          </mc:Fallback>
        </mc:AlternateContent>
      </w:r>
      <w:r w:rsidR="008A7100">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3062122</wp:posOffset>
                </wp:positionH>
                <wp:positionV relativeFrom="paragraph">
                  <wp:posOffset>262509</wp:posOffset>
                </wp:positionV>
                <wp:extent cx="0" cy="4184294"/>
                <wp:effectExtent l="25400" t="0" r="25400" b="3238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18429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30" style="mso-height-percent:0;mso-height-relative:margin;mso-width-percent:0;mso-width-relative:margin;mso-wrap-distance-bottom:0;mso-wrap-distance-left:9pt;mso-wrap-distance-right:9pt;mso-wrap-distance-top:0;mso-wrap-style:square;position:absolute;visibility:visible;z-index:251667456" from="241.1pt,20.65pt" to="241.1pt,350.1pt" strokecolor="white" strokeweight="4pt"/>
            </w:pict>
          </mc:Fallback>
        </mc:AlternateContent>
      </w:r>
      <w:r w:rsidRPr="0030415A" w:rsidR="008A71D4">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193040</wp:posOffset>
                </wp:positionH>
                <wp:positionV relativeFrom="paragraph">
                  <wp:posOffset>336550</wp:posOffset>
                </wp:positionV>
                <wp:extent cx="4276725" cy="4273550"/>
                <wp:effectExtent l="0" t="0" r="3175" b="6350"/>
                <wp:wrapSquare wrapText="bothSides"/>
                <wp:docPr id="13"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7672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8A71D4" w:rsidRPr="0052031E" w:rsidP="008A71D4" w14:textId="3B313973">
                            <w:pPr>
                              <w:pStyle w:val="a33"/>
                              <w:bidi/>
                              <w:rPr>
                                <w:rtl/>
                              </w:rPr>
                            </w:pPr>
                            <w:r w:rsidRPr="005060A3">
                              <w:rPr>
                                <w:rtl/>
                              </w:rPr>
                              <w:t xml:space="preserve">דוח מבקר המדינה | חשוון </w:t>
                            </w:r>
                            <w:r w:rsidRPr="005060A3">
                              <w:rPr>
                                <w:rtl/>
                              </w:rPr>
                              <w:t>התשפ"</w:t>
                            </w:r>
                            <w:r w:rsidR="00D5277A">
                              <w:rPr>
                                <w:rFonts w:hint="cs"/>
                                <w:rtl/>
                              </w:rPr>
                              <w:t>ה</w:t>
                            </w:r>
                            <w:r w:rsidRPr="005060A3">
                              <w:rPr>
                                <w:rtl/>
                              </w:rPr>
                              <w:t xml:space="preserve"> | נובמבר </w:t>
                            </w:r>
                            <w:r w:rsidR="00DC0A42">
                              <w:rPr>
                                <w:rFonts w:hint="cs"/>
                                <w:rtl/>
                              </w:rPr>
                              <w:t>2024</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5A4E7E9E">
                            <w:pPr>
                              <w:pStyle w:val="-1"/>
                              <w:rPr>
                                <w:rtl/>
                              </w:rPr>
                            </w:pPr>
                            <w:r w:rsidRPr="00AF3B73">
                              <w:rPr>
                                <w:rtl/>
                              </w:rPr>
                              <w:t xml:space="preserve">משרד </w:t>
                            </w:r>
                            <w:r w:rsidR="00486B52">
                              <w:rPr>
                                <w:rFonts w:hint="cs"/>
                                <w:rtl/>
                              </w:rPr>
                              <w:t>האנרגייה</w:t>
                            </w:r>
                            <w:r w:rsidR="00AB2F78">
                              <w:rPr>
                                <w:rFonts w:hint="cs"/>
                                <w:rtl/>
                              </w:rPr>
                              <w:t xml:space="preserve"> </w:t>
                            </w:r>
                            <w:r w:rsidR="008B5081">
                              <w:rPr>
                                <w:rFonts w:hint="cs"/>
                                <w:rtl/>
                              </w:rPr>
                              <w:t>ו</w:t>
                            </w:r>
                            <w:r w:rsidR="00486B52">
                              <w:rPr>
                                <w:rFonts w:hint="cs"/>
                                <w:rtl/>
                              </w:rPr>
                              <w:t>התשתיות</w:t>
                            </w:r>
                            <w:r w:rsidR="00AB2F78">
                              <w:rPr>
                                <w:rFonts w:hint="cs"/>
                                <w:rtl/>
                              </w:rPr>
                              <w:t xml:space="preserve"> </w:t>
                            </w:r>
                          </w:p>
                          <w:p w:rsidR="00BF255E" w:rsidP="00F55071" w14:textId="77777777">
                            <w:pPr>
                              <w:pStyle w:val="a32"/>
                              <w:bidi/>
                              <w:spacing w:before="240"/>
                            </w:pPr>
                            <w:r w:rsidRPr="00BF255E">
                              <w:rPr>
                                <w:rtl/>
                              </w:rPr>
                              <w:t>פיתוח משק החשמל לקראת שנת 2030</w:t>
                            </w:r>
                          </w:p>
                          <w:p w:rsidR="00BF255E" w:rsidP="00BF255E" w14:textId="77777777">
                            <w:pPr>
                              <w:pStyle w:val="a32"/>
                              <w:bidi/>
                            </w:pPr>
                          </w:p>
                          <w:p w:rsidR="00C30482" w:rsidRPr="000F5023" w:rsidP="00BF255E" w14:textId="199692F9">
                            <w:pPr>
                              <w:pStyle w:val="a32"/>
                              <w:bidi/>
                              <w:rPr>
                                <w:rtl/>
                              </w:rPr>
                            </w:pPr>
                            <w:r>
                              <w:rPr>
                                <w:rFonts w:hint="cs"/>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alt="&quot;&quot;" style="width:336.75pt;height:336.5pt;margin-top:26.5pt;margin-left:15.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8A71D4" w:rsidRPr="0052031E" w:rsidP="008A71D4" w14:paraId="4D13BD96" w14:textId="3B313973">
                      <w:pPr>
                        <w:pStyle w:val="a33"/>
                        <w:bidi/>
                        <w:rPr>
                          <w:rtl/>
                        </w:rPr>
                      </w:pPr>
                      <w:r w:rsidRPr="005060A3">
                        <w:rPr>
                          <w:rtl/>
                        </w:rPr>
                        <w:t xml:space="preserve">דוח מבקר המדינה | חשוון </w:t>
                      </w:r>
                      <w:r w:rsidRPr="005060A3">
                        <w:rPr>
                          <w:rtl/>
                        </w:rPr>
                        <w:t>התשפ"</w:t>
                      </w:r>
                      <w:r w:rsidR="00D5277A">
                        <w:rPr>
                          <w:rFonts w:hint="cs"/>
                          <w:rtl/>
                        </w:rPr>
                        <w:t>ה</w:t>
                      </w:r>
                      <w:r w:rsidRPr="005060A3">
                        <w:rPr>
                          <w:rtl/>
                        </w:rPr>
                        <w:t xml:space="preserve"> | נובמבר </w:t>
                      </w:r>
                      <w:r w:rsidR="00DC0A42">
                        <w:rPr>
                          <w:rFonts w:hint="cs"/>
                          <w:rtl/>
                        </w:rPr>
                        <w:t>2024</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5A4E7E9E">
                      <w:pPr>
                        <w:pStyle w:val="-1"/>
                        <w:rPr>
                          <w:rtl/>
                        </w:rPr>
                      </w:pPr>
                      <w:r w:rsidRPr="00AF3B73">
                        <w:rPr>
                          <w:rtl/>
                        </w:rPr>
                        <w:t xml:space="preserve">משרד </w:t>
                      </w:r>
                      <w:r w:rsidR="00486B52">
                        <w:rPr>
                          <w:rFonts w:hint="cs"/>
                          <w:rtl/>
                        </w:rPr>
                        <w:t>האנרגייה</w:t>
                      </w:r>
                      <w:r w:rsidR="00AB2F78">
                        <w:rPr>
                          <w:rFonts w:hint="cs"/>
                          <w:rtl/>
                        </w:rPr>
                        <w:t xml:space="preserve"> </w:t>
                      </w:r>
                      <w:r w:rsidR="008B5081">
                        <w:rPr>
                          <w:rFonts w:hint="cs"/>
                          <w:rtl/>
                        </w:rPr>
                        <w:t>ו</w:t>
                      </w:r>
                      <w:r w:rsidR="00486B52">
                        <w:rPr>
                          <w:rFonts w:hint="cs"/>
                          <w:rtl/>
                        </w:rPr>
                        <w:t>התשתיות</w:t>
                      </w:r>
                      <w:r w:rsidR="00AB2F78">
                        <w:rPr>
                          <w:rFonts w:hint="cs"/>
                          <w:rtl/>
                        </w:rPr>
                        <w:t xml:space="preserve"> </w:t>
                      </w:r>
                    </w:p>
                    <w:p w:rsidR="00BF255E" w:rsidP="00F55071" w14:paraId="7278A674" w14:textId="77777777">
                      <w:pPr>
                        <w:pStyle w:val="a32"/>
                        <w:bidi/>
                        <w:spacing w:before="240"/>
                      </w:pPr>
                      <w:r w:rsidRPr="00BF255E">
                        <w:rPr>
                          <w:rtl/>
                        </w:rPr>
                        <w:t>פיתוח משק החשמל לקראת שנת 2030</w:t>
                      </w:r>
                    </w:p>
                    <w:p w:rsidR="00BF255E" w:rsidP="00BF255E" w14:paraId="40912469" w14:textId="77777777">
                      <w:pPr>
                        <w:pStyle w:val="a32"/>
                        <w:bidi/>
                      </w:pPr>
                    </w:p>
                    <w:p w:rsidR="00C30482" w:rsidRPr="000F5023" w:rsidP="00BF255E" w14:paraId="5BE5E625" w14:textId="199692F9">
                      <w:pPr>
                        <w:pStyle w:val="a32"/>
                        <w:bidi/>
                        <w:rPr>
                          <w:rtl/>
                        </w:rPr>
                      </w:pPr>
                      <w:r>
                        <w:rPr>
                          <w:rFonts w:hint="cs"/>
                          <w:rtl/>
                        </w:rPr>
                        <w:t xml:space="preserve"> </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2F263FC0">
      <w:pPr>
        <w:spacing w:line="240" w:lineRule="atLeast"/>
        <w:jc w:val="center"/>
        <w:rPr>
          <w:rFonts w:ascii="Tahoma" w:hAnsi="Tahoma" w:cs="Tahoma"/>
          <w:sz w:val="22"/>
          <w:szCs w:val="22"/>
          <w:rtl/>
        </w:rPr>
      </w:pPr>
    </w:p>
    <w:p w:rsidR="00E35DF9" w:rsidRPr="00406E80" w:rsidP="008D2388" w14:paraId="5F398D7B" w14:textId="40000E46">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21BB7534">
      <w:pPr>
        <w:spacing w:line="240" w:lineRule="atLeast"/>
        <w:jc w:val="center"/>
        <w:rPr>
          <w:rFonts w:ascii="Tahoma" w:hAnsi="Tahoma" w:cs="Tahoma"/>
          <w:sz w:val="22"/>
          <w:szCs w:val="22"/>
          <w:rtl/>
        </w:rPr>
      </w:pPr>
    </w:p>
    <w:p w:rsidR="00E35DF9" w:rsidP="008D2388" w14:paraId="1081EBD1" w14:textId="4944B6D1">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pgSz w:w="11906" w:h="16838" w:code="9"/>
          <w:pgMar w:top="3062" w:right="2268" w:bottom="2552" w:left="2268" w:header="1134" w:footer="1361" w:gutter="0"/>
          <w:cols w:space="720"/>
          <w:titlePg/>
          <w:bidi/>
          <w:rtlGutter/>
          <w:docGrid w:linePitch="272"/>
        </w:sectPr>
      </w:pPr>
    </w:p>
    <w:p w:rsidR="00BF5BF6" w:rsidP="000E64A1" w14:paraId="67CE1943" w14:textId="2424A293">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707392" behindDoc="0" locked="0" layoutInCell="1" allowOverlap="1">
                <wp:simplePos x="0" y="0"/>
                <wp:positionH relativeFrom="column">
                  <wp:posOffset>3847392</wp:posOffset>
                </wp:positionH>
                <wp:positionV relativeFrom="paragraph">
                  <wp:posOffset>6610662</wp:posOffset>
                </wp:positionV>
                <wp:extent cx="1484963" cy="1543050"/>
                <wp:effectExtent l="0" t="0" r="1270" b="6350"/>
                <wp:wrapNone/>
                <wp:docPr id="2023003577"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484963"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116.95pt;height:121.5pt;margin-top:520.5pt;margin-left:302.95pt;flip:y;mso-height-percent:0;mso-height-relative:margin;mso-width-percent:0;mso-width-relative:margin;mso-wrap-distance-bottom:0;mso-wrap-distance-left:9pt;mso-wrap-distance-right:9pt;mso-wrap-distance-top:0;mso-wrap-style:square;position:absolute;visibility:visible;v-text-anchor:middle;z-index:251708416" fillcolor="white" stroked="f" strokeweight="1.25pt"/>
            </w:pict>
          </mc:Fallback>
        </mc:AlternateContent>
      </w:r>
      <w:r w:rsidR="00A4391C">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-1604010</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598.55pt;height:121.5pt;margin-top:-93.1pt;margin-left:-126.3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2FBA964C">
      <w:pPr>
        <w:jc w:val="left"/>
        <w:rPr>
          <w:rFonts w:ascii="Tahoma" w:hAnsi="Tahoma" w:cs="Tahoma"/>
          <w:sz w:val="22"/>
          <w:szCs w:val="22"/>
          <w:rtl/>
        </w:rPr>
        <w:sectPr w:rsidSect="00DA022A">
          <w:headerReference w:type="even" r:id="rId17"/>
          <w:pgSz w:w="11906" w:h="16838" w:code="9"/>
          <w:pgMar w:top="3062" w:right="2268" w:bottom="2552" w:left="2268" w:header="709" w:footer="709" w:gutter="0"/>
          <w:pgNumType w:start="2"/>
          <w:cols w:space="720"/>
          <w:bidi/>
          <w:rtlGutter/>
          <w:docGrid w:linePitch="272"/>
        </w:sectPr>
      </w:pPr>
    </w:p>
    <w:p w:rsidR="00B93C72" w:rsidP="00FE3A0B" w14:paraId="4ED3AA37" w14:textId="0E048D94">
      <w:pPr>
        <w:pStyle w:val="7329"/>
        <w:spacing w:after="720"/>
        <w:rPr>
          <w:rtl/>
        </w:rPr>
      </w:pPr>
      <w:r w:rsidRPr="00802F2E">
        <w:rPr>
          <w:noProof/>
          <w:rtl/>
        </w:rPr>
        <w:drawing>
          <wp:anchor distT="0" distB="0" distL="114300" distR="114300" simplePos="0" relativeHeight="251681792" behindDoc="0" locked="0" layoutInCell="1" allowOverlap="1">
            <wp:simplePos x="0" y="0"/>
            <wp:positionH relativeFrom="column">
              <wp:posOffset>3324134</wp:posOffset>
            </wp:positionH>
            <wp:positionV relativeFrom="paragraph">
              <wp:posOffset>1106805</wp:posOffset>
            </wp:positionV>
            <wp:extent cx="1386840" cy="421640"/>
            <wp:effectExtent l="0" t="0" r="0" b="0"/>
            <wp:wrapTopAndBottom/>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רקע"/>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802F2E" w:rsidR="00321AD6">
        <w:rPr>
          <w:noProof/>
          <w:rtl/>
        </w:rPr>
        <mc:AlternateContent>
          <mc:Choice Requires="wps">
            <w:drawing>
              <wp:anchor distT="0" distB="0" distL="114300" distR="114300" simplePos="0" relativeHeight="251674624" behindDoc="0" locked="0" layoutInCell="1" allowOverlap="1">
                <wp:simplePos x="0" y="0"/>
                <wp:positionH relativeFrom="column">
                  <wp:posOffset>-656409</wp:posOffset>
                </wp:positionH>
                <wp:positionV relativeFrom="paragraph">
                  <wp:posOffset>268150</wp:posOffset>
                </wp:positionV>
                <wp:extent cx="194310" cy="5630273"/>
                <wp:effectExtent l="0" t="0" r="0" b="0"/>
                <wp:wrapNone/>
                <wp:docPr id="21" name="Rectangle 2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63027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4" alt="&quot;&quot;" style="width:15.3pt;height:443.35pt;margin-top:21.1pt;margin-left:-51.7pt;flip:y;mso-height-percent:0;mso-height-relative:margin;mso-width-percent:0;mso-width-relative:margin;mso-wrap-distance-bottom:0;mso-wrap-distance-left:9pt;mso-wrap-distance-right:9pt;mso-wrap-distance-top:0;mso-wrap-style:square;position:absolute;visibility:visible;v-text-anchor:middle;z-index:251675648" fillcolor="#00305f" stroked="f" strokeweight="1.25pt"/>
            </w:pict>
          </mc:Fallback>
        </mc:AlternateContent>
      </w:r>
      <w:r w:rsidRPr="00BF255E" w:rsidR="00BF255E">
        <w:rPr>
          <w:noProof/>
          <w:rtl/>
        </w:rPr>
        <w:t>פיתוח משק החשמל לקראת שנת 2030</w:t>
      </w:r>
      <w:r w:rsidR="00D73746">
        <w:rPr>
          <w:rFonts w:hint="cs"/>
          <w:noProof/>
          <w:rtl/>
        </w:rPr>
        <w:t xml:space="preserve"> </w:t>
      </w:r>
    </w:p>
    <w:p w:rsidR="00BF255E" w:rsidRPr="00E51D93" w:rsidP="00BF255E" w14:paraId="6DF36037" w14:textId="584513CA">
      <w:pPr>
        <w:pStyle w:val="7392"/>
        <w:spacing w:before="840"/>
        <w:rPr>
          <w:rtl/>
        </w:rPr>
      </w:pPr>
      <w:r w:rsidRPr="00E51D93">
        <w:rPr>
          <w:rtl/>
        </w:rPr>
        <w:t>משק החשמל יעמוד עד שנת 2030 בפני אתגרים משמעותיים. זאת עקב גידול מואץ בביקוש לחשמל, הנובע</w:t>
      </w:r>
      <w:r w:rsidR="00825B07">
        <w:rPr>
          <w:rFonts w:hint="cs"/>
          <w:rtl/>
        </w:rPr>
        <w:t>:</w:t>
      </w:r>
      <w:r w:rsidRPr="00E51D93">
        <w:rPr>
          <w:rtl/>
        </w:rPr>
        <w:t xml:space="preserve"> משינויי האקלים, ובכלל זה עלייה בתדירות של אירועי מזג אוויר קיצוניים; דרישה לעמידה ביעדים שונים שקבעה הממשלה, ובהם מעבר לייצור חשמל נקי</w:t>
      </w:r>
      <w:r>
        <w:rPr>
          <w:vertAlign w:val="superscript"/>
          <w:rtl/>
        </w:rPr>
        <w:footnoteReference w:id="2"/>
      </w:r>
      <w:r w:rsidRPr="00E51D93">
        <w:rPr>
          <w:rtl/>
        </w:rPr>
        <w:t>; חשמול של</w:t>
      </w:r>
      <w:r w:rsidRPr="00E51D93">
        <w:t xml:space="preserve"> </w:t>
      </w:r>
      <w:r w:rsidRPr="00E51D93">
        <w:rPr>
          <w:rtl/>
        </w:rPr>
        <w:t xml:space="preserve">אמצעי תחבורה שונים (כלי רכב, תחבורה ציבורית); והקמת מתקני התפלה נוספים. </w:t>
      </w:r>
    </w:p>
    <w:p w:rsidR="00BF255E" w:rsidRPr="00E51D93" w:rsidP="00BF255E" w14:paraId="2CBF041C" w14:textId="77777777">
      <w:pPr>
        <w:pStyle w:val="7392"/>
        <w:rPr>
          <w:rtl/>
        </w:rPr>
      </w:pPr>
      <w:r w:rsidRPr="00E51D93">
        <w:rPr>
          <w:rtl/>
        </w:rPr>
        <w:t xml:space="preserve">התפתחויות אלה דורשות פיתוח מואץ של משק החשמל והשקעות כספיות בהיקפים גדולים ביותר, זאת לצד השלמת פיתוח של </w:t>
      </w:r>
      <w:r w:rsidRPr="00E51D93">
        <w:rPr>
          <w:rtl/>
        </w:rPr>
        <w:t>פרוייקטים</w:t>
      </w:r>
      <w:r w:rsidRPr="00E51D93">
        <w:rPr>
          <w:rtl/>
        </w:rPr>
        <w:t xml:space="preserve"> שלא בוצעו בתוכניות פיתוח משנים קודמות. פיתוח מואץ נדרש הן במקטע הייצור והן במקטע הרשת, והוא מלווה באתגרים טכנולוגיים הדורשים פתרון, לשם אספקת חשמל אמינה, איכותית וזמינה, כנדרש בחוק משק החשמל התשנ"ו-1996 (חוק משק החשמל). </w:t>
      </w:r>
    </w:p>
    <w:p w:rsidR="00BF255E" w:rsidP="00BF255E" w14:paraId="370D6FD4" w14:textId="419B2AD0">
      <w:pPr>
        <w:pStyle w:val="7392"/>
      </w:pPr>
      <w:r w:rsidRPr="00E51D93">
        <w:rPr>
          <w:rtl/>
        </w:rPr>
        <w:t xml:space="preserve">באוגוסט 2022 הכינה חברת נגה - ניהול מערכת החשמל בע"מ (חברת נגה או נגה) תוכנית פיתוח אינטגרטיבית למשק החשמל, שכוללת את מקטע הייצור ומקטע המסירה (מערכת ההולכה וההשנאה), עד שנת 2030 שאמורה לתת מענה לצרכים אלה, ובנובמבר 2023 אישר שר </w:t>
      </w:r>
      <w:r w:rsidRPr="00E51D93">
        <w:rPr>
          <w:rtl/>
        </w:rPr>
        <w:t>האנרגייה</w:t>
      </w:r>
      <w:r w:rsidRPr="00E51D93">
        <w:rPr>
          <w:rtl/>
        </w:rPr>
        <w:t xml:space="preserve"> והתשתיות (שר </w:t>
      </w:r>
      <w:r w:rsidRPr="00E51D93">
        <w:rPr>
          <w:rtl/>
        </w:rPr>
        <w:t>האנרגייה</w:t>
      </w:r>
      <w:r w:rsidRPr="00E51D93">
        <w:rPr>
          <w:rtl/>
        </w:rPr>
        <w:t>)</w:t>
      </w:r>
      <w:r>
        <w:rPr>
          <w:vertAlign w:val="superscript"/>
          <w:rtl/>
        </w:rPr>
        <w:footnoteReference w:id="3"/>
      </w:r>
      <w:r w:rsidRPr="00E51D93">
        <w:rPr>
          <w:rtl/>
        </w:rPr>
        <w:t xml:space="preserve"> את תוכנית הפיתוח של מקטע המסירה</w:t>
      </w:r>
      <w:r>
        <w:rPr>
          <w:vertAlign w:val="superscript"/>
          <w:rtl/>
        </w:rPr>
        <w:footnoteReference w:id="4"/>
      </w:r>
      <w:r w:rsidRPr="00E51D93">
        <w:rPr>
          <w:rtl/>
        </w:rPr>
        <w:t xml:space="preserve"> מתוך התוכנית האינטגרטיבית. להלן תיאור של מבנה משק החשמל והשחקנים הפועלים בו.</w:t>
      </w:r>
    </w:p>
    <w:p w:rsidR="00BF255E" w14:paraId="78C6375D" w14:textId="77777777">
      <w:pPr>
        <w:bidi w:val="0"/>
        <w:spacing w:after="200" w:line="276" w:lineRule="auto"/>
        <w:rPr>
          <w:rFonts w:ascii="Tahoma" w:hAnsi="Tahoma" w:cs="Tahoma"/>
          <w:color w:val="0D0D0D" w:themeColor="text1" w:themeTint="F2"/>
          <w:sz w:val="18"/>
          <w:szCs w:val="18"/>
        </w:rPr>
      </w:pPr>
      <w:r>
        <w:br w:type="page"/>
      </w:r>
    </w:p>
    <w:p w:rsidR="00BF255E" w:rsidP="00BF255E" w14:paraId="442E5C31" w14:textId="5D8563F7">
      <w:pPr>
        <w:pStyle w:val="7317"/>
        <w:rPr>
          <w:rtl/>
        </w:rPr>
      </w:pPr>
      <w:r w:rsidRPr="00D527BD">
        <w:rPr>
          <w:noProof/>
          <w:szCs w:val="20"/>
          <w:rtl/>
        </w:rPr>
        <mc:AlternateContent>
          <mc:Choice Requires="wps">
            <w:drawing>
              <wp:anchor distT="0" distB="0" distL="114300" distR="114300" simplePos="0" relativeHeight="251699200" behindDoc="0" locked="0" layoutInCell="1" allowOverlap="1">
                <wp:simplePos x="0" y="0"/>
                <wp:positionH relativeFrom="column">
                  <wp:posOffset>86360</wp:posOffset>
                </wp:positionH>
                <wp:positionV relativeFrom="paragraph">
                  <wp:posOffset>60091</wp:posOffset>
                </wp:positionV>
                <wp:extent cx="4436745" cy="434975"/>
                <wp:effectExtent l="0" t="0" r="0" b="0"/>
                <wp:wrapNone/>
                <wp:docPr id="6399519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BF255E" w:rsidRPr="005C7ABF" w:rsidP="00BF255E" w14:textId="784583BA">
                            <w:pPr>
                              <w:pStyle w:val="7332"/>
                              <w:rPr>
                                <w:rtl/>
                              </w:rPr>
                            </w:pPr>
                            <w:r>
                              <w:rPr>
                                <w:rFonts w:hint="cs"/>
                                <w:rtl/>
                              </w:rPr>
                              <w:t>תיאור מבנה משק החשמל</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5" type="#_x0000_t202" style="width:349.35pt;height:34.25pt;margin-top:4.75pt;margin-left:6.8pt;mso-height-percent:0;mso-height-relative:margin;mso-width-percent:0;mso-width-relative:margin;mso-wrap-distance-bottom:0;mso-wrap-distance-left:9pt;mso-wrap-distance-right:9pt;mso-wrap-distance-top:0;mso-wrap-style:square;position:absolute;visibility:visible;v-text-anchor:middle;z-index:251700224" fillcolor="#f05260" stroked="f">
                <v:textbox>
                  <w:txbxContent>
                    <w:p w:rsidR="00BF255E" w:rsidRPr="005C7ABF" w:rsidP="00BF255E" w14:paraId="0BF5FF8E" w14:textId="784583BA">
                      <w:pPr>
                        <w:pStyle w:val="7332"/>
                        <w:rPr>
                          <w:rtl/>
                        </w:rPr>
                      </w:pPr>
                      <w:r>
                        <w:rPr>
                          <w:rFonts w:hint="cs"/>
                          <w:rtl/>
                        </w:rPr>
                        <w:t>תיאור מבנה משק החשמל</w:t>
                      </w:r>
                    </w:p>
                  </w:txbxContent>
                </v:textbox>
              </v:shape>
            </w:pict>
          </mc:Fallback>
        </mc:AlternateContent>
      </w:r>
      <w:r w:rsidRPr="00D527BD">
        <w:rPr>
          <w:noProof/>
          <w:szCs w:val="20"/>
          <w:rtl/>
        </w:rPr>
        <w:drawing>
          <wp:anchor distT="0" distB="0" distL="114300" distR="114300" simplePos="0" relativeHeight="25169817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618366185"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66185"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BF255E" w:rsidP="00BF255E" w14:paraId="41939A58" w14:textId="77777777">
      <w:pPr>
        <w:pStyle w:val="7317"/>
        <w:rPr>
          <w:rtl/>
        </w:rPr>
      </w:pPr>
    </w:p>
    <w:p w:rsidR="00BF255E" w:rsidRPr="00D57BE9" w:rsidP="00BF255E" w14:paraId="5694F3F0" w14:textId="77777777">
      <w:pPr>
        <w:rPr>
          <w:rtl/>
        </w:rPr>
      </w:pPr>
    </w:p>
    <w:p w:rsidR="00BF255E" w:rsidRPr="00D57BE9" w:rsidP="00BF255E" w14:paraId="2B5F3374" w14:textId="77777777">
      <w:pPr>
        <w:rPr>
          <w:rtl/>
        </w:rPr>
      </w:pPr>
      <w:r>
        <w:rPr>
          <w:noProof/>
          <w:rtl/>
          <w:lang w:val="he-IL"/>
        </w:rPr>
        <w:drawing>
          <wp:inline distT="0" distB="0" distL="0" distR="0">
            <wp:extent cx="4595495" cy="5968363"/>
            <wp:effectExtent l="0" t="0" r="1905" b="1270"/>
            <wp:docPr id="145305466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54663" name="תמונה 4"/>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25092" cy="6006802"/>
                    </a:xfrm>
                    <a:prstGeom prst="rect">
                      <a:avLst/>
                    </a:prstGeom>
                  </pic:spPr>
                </pic:pic>
              </a:graphicData>
            </a:graphic>
          </wp:inline>
        </w:drawing>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6672" behindDoc="0" locked="0" layoutInCell="1" allowOverlap="1">
            <wp:simplePos x="0" y="0"/>
            <wp:positionH relativeFrom="column">
              <wp:posOffset>3329849</wp:posOffset>
            </wp:positionH>
            <wp:positionV relativeFrom="paragraph">
              <wp:posOffset>0</wp:posOffset>
            </wp:positionV>
            <wp:extent cx="1405255" cy="431800"/>
            <wp:effectExtent l="0" t="0" r="0"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נתוני מפתח"/>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94"/>
        <w:gridCol w:w="277"/>
        <w:gridCol w:w="1508"/>
        <w:gridCol w:w="277"/>
        <w:gridCol w:w="1674"/>
        <w:gridCol w:w="277"/>
        <w:gridCol w:w="1663"/>
      </w:tblGrid>
      <w:tr w14:paraId="58B4726B" w14:textId="77777777" w:rsidTr="00BF255E">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49" w:type="pct"/>
            <w:tcBorders>
              <w:bottom w:val="single" w:sz="12" w:space="0" w:color="000000" w:themeColor="text1"/>
            </w:tcBorders>
            <w:vAlign w:val="bottom"/>
          </w:tcPr>
          <w:p w:rsidR="00BF255E" w:rsidRPr="00BF255E" w:rsidP="00BF255E" w14:paraId="23EB689E" w14:textId="5BC191DE">
            <w:pPr>
              <w:spacing w:after="60" w:line="240" w:lineRule="auto"/>
              <w:jc w:val="left"/>
              <w:rPr>
                <w:b/>
                <w:bCs/>
                <w:spacing w:val="-28"/>
                <w:rtl/>
              </w:rPr>
            </w:pPr>
            <w:r w:rsidRPr="00BF255E">
              <w:rPr>
                <w:rFonts w:ascii="Tahoma" w:hAnsi="Tahoma" w:eastAsiaTheme="minorEastAsia" w:cs="Tahoma"/>
                <w:b/>
                <w:bCs/>
                <w:color w:val="0D0D0D" w:themeColor="text1" w:themeTint="F2"/>
                <w:spacing w:val="-10"/>
                <w:sz w:val="36"/>
                <w:szCs w:val="36"/>
                <w:rtl/>
              </w:rPr>
              <w:t xml:space="preserve">0.76 - 2.4 </w:t>
            </w:r>
            <w:r w:rsidRPr="00BF255E">
              <w:rPr>
                <w:rFonts w:ascii="Tahoma" w:hAnsi="Tahoma" w:eastAsiaTheme="minorEastAsia" w:cs="Tahoma"/>
                <w:b/>
                <w:bCs/>
                <w:color w:val="0D0D0D" w:themeColor="text1" w:themeTint="F2"/>
                <w:spacing w:val="-10"/>
                <w:sz w:val="26"/>
                <w:szCs w:val="26"/>
                <w:rtl/>
              </w:rPr>
              <w:t>מיליארד ש"ח</w:t>
            </w:r>
          </w:p>
        </w:tc>
        <w:tc>
          <w:tcPr>
            <w:tcW w:w="188" w:type="pct"/>
            <w:vAlign w:val="bottom"/>
          </w:tcPr>
          <w:p w:rsidR="00BF255E" w:rsidRPr="00BF255E" w:rsidP="00BF255E" w14:paraId="19192EA5" w14:textId="77777777">
            <w:pPr>
              <w:spacing w:before="120" w:after="60" w:line="240" w:lineRule="auto"/>
              <w:jc w:val="left"/>
              <w:rPr>
                <w:b/>
                <w:bCs/>
                <w:rtl/>
              </w:rPr>
            </w:pPr>
          </w:p>
        </w:tc>
        <w:tc>
          <w:tcPr>
            <w:tcW w:w="1023" w:type="pct"/>
            <w:tcBorders>
              <w:bottom w:val="single" w:sz="12" w:space="0" w:color="000000" w:themeColor="text1"/>
            </w:tcBorders>
            <w:vAlign w:val="bottom"/>
          </w:tcPr>
          <w:p w:rsidR="00BF255E" w:rsidRPr="00BF255E" w:rsidP="00BF255E" w14:paraId="761F4116" w14:textId="5F18513A">
            <w:pPr>
              <w:pStyle w:val="2021"/>
              <w:spacing w:before="0" w:after="60"/>
              <w:rPr>
                <w:spacing w:val="-10"/>
                <w:rtl/>
              </w:rPr>
            </w:pPr>
            <w:r w:rsidRPr="00BF255E">
              <w:rPr>
                <w:spacing w:val="-10"/>
                <w:sz w:val="26"/>
                <w:szCs w:val="26"/>
                <w:rtl/>
              </w:rPr>
              <w:t>כ-</w:t>
            </w:r>
            <w:r w:rsidRPr="00BF255E">
              <w:rPr>
                <w:spacing w:val="-10"/>
                <w:rtl/>
              </w:rPr>
              <w:t>33%</w:t>
            </w:r>
          </w:p>
        </w:tc>
        <w:tc>
          <w:tcPr>
            <w:tcW w:w="188" w:type="pct"/>
            <w:vAlign w:val="bottom"/>
          </w:tcPr>
          <w:p w:rsidR="00BF255E" w:rsidRPr="00BF255E" w:rsidP="00BF255E" w14:paraId="2810DE55" w14:textId="77777777">
            <w:pPr>
              <w:spacing w:before="120" w:after="60" w:line="240" w:lineRule="auto"/>
              <w:jc w:val="left"/>
              <w:rPr>
                <w:b/>
                <w:bCs/>
                <w:rtl/>
              </w:rPr>
            </w:pPr>
          </w:p>
        </w:tc>
        <w:tc>
          <w:tcPr>
            <w:tcW w:w="1136" w:type="pct"/>
            <w:tcBorders>
              <w:bottom w:val="single" w:sz="12" w:space="0" w:color="000000" w:themeColor="text1"/>
            </w:tcBorders>
            <w:vAlign w:val="bottom"/>
          </w:tcPr>
          <w:p w:rsidR="00BF255E" w:rsidRPr="00BF255E" w:rsidP="00BF255E" w14:paraId="2A2E27BD" w14:textId="365CDE07">
            <w:pPr>
              <w:pStyle w:val="2021"/>
              <w:spacing w:before="0" w:after="60"/>
              <w:rPr>
                <w:spacing w:val="-20"/>
                <w:sz w:val="24"/>
                <w:rtl/>
              </w:rPr>
            </w:pPr>
            <w:r w:rsidRPr="00BF255E">
              <w:rPr>
                <w:spacing w:val="-10"/>
                <w:rtl/>
              </w:rPr>
              <w:t xml:space="preserve">9 - 12 </w:t>
            </w:r>
            <w:r w:rsidRPr="00BF255E">
              <w:rPr>
                <w:spacing w:val="-10"/>
                <w:sz w:val="26"/>
                <w:szCs w:val="26"/>
                <w:rtl/>
              </w:rPr>
              <w:t>שנים</w:t>
            </w:r>
          </w:p>
        </w:tc>
        <w:tc>
          <w:tcPr>
            <w:tcW w:w="188" w:type="pct"/>
            <w:vAlign w:val="bottom"/>
          </w:tcPr>
          <w:p w:rsidR="00BF255E" w:rsidRPr="00BF255E" w:rsidP="00BF255E" w14:paraId="47B754BA" w14:textId="77777777">
            <w:pPr>
              <w:pStyle w:val="2021"/>
              <w:spacing w:before="0" w:after="60"/>
              <w:rPr>
                <w:spacing w:val="-10"/>
                <w:rtl/>
              </w:rPr>
            </w:pPr>
          </w:p>
        </w:tc>
        <w:tc>
          <w:tcPr>
            <w:tcW w:w="1128" w:type="pct"/>
            <w:tcBorders>
              <w:bottom w:val="single" w:sz="12" w:space="0" w:color="000000" w:themeColor="text1"/>
            </w:tcBorders>
            <w:vAlign w:val="bottom"/>
          </w:tcPr>
          <w:p w:rsidR="00BF255E" w:rsidRPr="00BF255E" w:rsidP="00BF255E" w14:paraId="5F3A3FF5" w14:textId="5CA9E4FA">
            <w:pPr>
              <w:pStyle w:val="2021"/>
              <w:spacing w:before="0" w:after="60"/>
              <w:rPr>
                <w:spacing w:val="-10"/>
                <w:sz w:val="26"/>
                <w:szCs w:val="26"/>
                <w:rtl/>
              </w:rPr>
            </w:pPr>
            <w:r w:rsidRPr="00BF255E">
              <w:rPr>
                <w:spacing w:val="-10"/>
                <w:rtl/>
              </w:rPr>
              <w:t>2</w:t>
            </w:r>
            <w:r w:rsidRPr="00BF255E">
              <w:rPr>
                <w:spacing w:val="-10"/>
                <w:sz w:val="26"/>
                <w:szCs w:val="26"/>
                <w:rtl/>
              </w:rPr>
              <w:t xml:space="preserve"> מיליארד </w:t>
            </w:r>
            <w:r w:rsidRPr="00BF255E">
              <w:rPr>
                <w:spacing w:val="-10"/>
                <w:sz w:val="26"/>
                <w:szCs w:val="26"/>
                <w:rtl/>
              </w:rPr>
              <w:br/>
              <w:t>קילו-ואט שעה (</w:t>
            </w:r>
            <w:r w:rsidRPr="00BF255E">
              <w:rPr>
                <w:spacing w:val="-10"/>
                <w:sz w:val="26"/>
                <w:szCs w:val="26"/>
                <w:rtl/>
              </w:rPr>
              <w:t>קוט"ש</w:t>
            </w:r>
            <w:r w:rsidRPr="00BF255E">
              <w:rPr>
                <w:spacing w:val="-10"/>
                <w:sz w:val="26"/>
                <w:szCs w:val="26"/>
                <w:rtl/>
              </w:rPr>
              <w:t>)</w:t>
            </w:r>
          </w:p>
        </w:tc>
      </w:tr>
      <w:tr w14:paraId="6DFAF81C" w14:textId="77777777" w:rsidTr="00BF255E">
        <w:tblPrEx>
          <w:tblW w:w="5000" w:type="pct"/>
          <w:tblLook w:val="04A0"/>
        </w:tblPrEx>
        <w:tc>
          <w:tcPr>
            <w:tcW w:w="1149" w:type="pct"/>
            <w:tcBorders>
              <w:top w:val="single" w:sz="12" w:space="0" w:color="000000" w:themeColor="text1"/>
            </w:tcBorders>
          </w:tcPr>
          <w:p w:rsidR="00BF255E" w:rsidRPr="00BF255E" w:rsidP="00BF255E" w14:paraId="1D96599A" w14:textId="521D2779">
            <w:pPr>
              <w:pStyle w:val="732021"/>
              <w:spacing w:before="0" w:line="240" w:lineRule="auto"/>
              <w:rPr>
                <w:spacing w:val="-2"/>
                <w:rtl/>
              </w:rPr>
            </w:pPr>
            <w:r w:rsidRPr="00BF255E">
              <w:rPr>
                <w:spacing w:val="-2"/>
                <w:rtl/>
              </w:rPr>
              <w:t xml:space="preserve">אומדן הנזק השנתי שנערך על ידי משרד מבקר המדינה, בהתבסס על </w:t>
            </w:r>
            <w:r w:rsidRPr="00BF255E">
              <w:rPr>
                <w:spacing w:val="-2"/>
                <w:rtl/>
              </w:rPr>
              <w:t>אומדני</w:t>
            </w:r>
            <w:r w:rsidRPr="00BF255E">
              <w:rPr>
                <w:spacing w:val="-2"/>
                <w:rtl/>
              </w:rPr>
              <w:t xml:space="preserve"> חברת נגה לאי-אספקת מלוא הביקוש לחשמל בשנים 2027 ו-2028 בהתאמה, במקרה של אי-פיתוח מערכת הייצור כנדרש, המשקפים על פי נגה 6.5 ו- 9.9 שעות אי-אספקה בהתאמה</w:t>
            </w:r>
          </w:p>
        </w:tc>
        <w:tc>
          <w:tcPr>
            <w:tcW w:w="188" w:type="pct"/>
          </w:tcPr>
          <w:p w:rsidR="00BF255E" w:rsidRPr="00E52143" w:rsidP="00BF255E" w14:paraId="2BF81D8C" w14:textId="77777777">
            <w:pPr>
              <w:pStyle w:val="732021"/>
              <w:spacing w:before="0" w:line="240" w:lineRule="auto"/>
              <w:rPr>
                <w:rtl/>
              </w:rPr>
            </w:pPr>
          </w:p>
        </w:tc>
        <w:tc>
          <w:tcPr>
            <w:tcW w:w="1023" w:type="pct"/>
            <w:tcBorders>
              <w:top w:val="single" w:sz="12" w:space="0" w:color="000000" w:themeColor="text1"/>
            </w:tcBorders>
          </w:tcPr>
          <w:p w:rsidR="00BF255E" w:rsidRPr="00E52143" w:rsidP="00BF255E" w14:paraId="68924AF7" w14:textId="2568DCC7">
            <w:pPr>
              <w:pStyle w:val="732021"/>
              <w:spacing w:before="0" w:line="240" w:lineRule="auto"/>
              <w:rPr>
                <w:rtl/>
              </w:rPr>
            </w:pPr>
            <w:r w:rsidRPr="00E51D93">
              <w:rPr>
                <w:rtl/>
              </w:rPr>
              <w:t>שיעור הגידול המצטבר הצפוי בשיא הביקוש לחשמל עד שנת 2030, אשר יגיע ל-19.4 גיגה-ואט, לעומת שיא ביקוש של 14.6 גיגה-ואט</w:t>
            </w:r>
            <w:r w:rsidRPr="00E51D93">
              <w:t xml:space="preserve"> </w:t>
            </w:r>
            <w:r w:rsidRPr="00E51D93">
              <w:rPr>
                <w:rtl/>
              </w:rPr>
              <w:t>בשנת 2022</w:t>
            </w:r>
          </w:p>
        </w:tc>
        <w:tc>
          <w:tcPr>
            <w:tcW w:w="188" w:type="pct"/>
          </w:tcPr>
          <w:p w:rsidR="00BF255E" w:rsidRPr="00E52143" w:rsidP="00BF255E" w14:paraId="4F52CE08" w14:textId="77777777">
            <w:pPr>
              <w:pStyle w:val="732021"/>
              <w:spacing w:before="0" w:line="240" w:lineRule="auto"/>
              <w:rPr>
                <w:rtl/>
              </w:rPr>
            </w:pPr>
          </w:p>
        </w:tc>
        <w:tc>
          <w:tcPr>
            <w:tcW w:w="1136" w:type="pct"/>
            <w:tcBorders>
              <w:top w:val="single" w:sz="12" w:space="0" w:color="000000" w:themeColor="text1"/>
            </w:tcBorders>
          </w:tcPr>
          <w:p w:rsidR="00BF255E" w:rsidRPr="00E52143" w:rsidP="00BF255E" w14:paraId="203F9568" w14:textId="3494F057">
            <w:pPr>
              <w:pStyle w:val="732021"/>
              <w:spacing w:before="0" w:line="240" w:lineRule="auto"/>
              <w:rPr>
                <w:rtl/>
              </w:rPr>
            </w:pPr>
            <w:r w:rsidRPr="00E51D93">
              <w:rPr>
                <w:rtl/>
              </w:rPr>
              <w:t xml:space="preserve">משך הזמן להקמת תחנת ייצור </w:t>
            </w:r>
            <w:r w:rsidRPr="00E51D93">
              <w:rPr>
                <w:rtl/>
              </w:rPr>
              <w:t>קונוונציונלית</w:t>
            </w:r>
            <w:r w:rsidRPr="00E51D93">
              <w:rPr>
                <w:rtl/>
              </w:rPr>
              <w:t xml:space="preserve"> - החל ממועד תחילת הליך האישור במוסדות התכנון ועד הפעלת התחנה</w:t>
            </w:r>
            <w:r>
              <w:rPr>
                <w:vertAlign w:val="superscript"/>
                <w:rtl/>
              </w:rPr>
              <w:footnoteReference w:id="5"/>
            </w:r>
          </w:p>
        </w:tc>
        <w:tc>
          <w:tcPr>
            <w:tcW w:w="188" w:type="pct"/>
          </w:tcPr>
          <w:p w:rsidR="00BF255E" w:rsidRPr="00E52143" w:rsidP="00BF255E" w14:paraId="42538096" w14:textId="77777777">
            <w:pPr>
              <w:pStyle w:val="732021"/>
              <w:spacing w:before="0" w:line="240" w:lineRule="auto"/>
              <w:rPr>
                <w:rtl/>
              </w:rPr>
            </w:pPr>
          </w:p>
        </w:tc>
        <w:tc>
          <w:tcPr>
            <w:tcW w:w="1128" w:type="pct"/>
            <w:tcBorders>
              <w:top w:val="single" w:sz="12" w:space="0" w:color="000000" w:themeColor="text1"/>
            </w:tcBorders>
          </w:tcPr>
          <w:p w:rsidR="00BF255E" w:rsidRPr="00E52143" w:rsidP="00BF255E" w14:paraId="1878D11D" w14:textId="39BE630A">
            <w:pPr>
              <w:pStyle w:val="732021"/>
              <w:spacing w:before="0" w:line="240" w:lineRule="auto"/>
              <w:rPr>
                <w:rtl/>
              </w:rPr>
            </w:pPr>
            <w:r w:rsidRPr="00E51D93">
              <w:rPr>
                <w:rtl/>
              </w:rPr>
              <w:t>אומדן למחסור הצפוי בחשמל המיוצר מגז טבעי בשנת 2030 אם יתממשו הסיכונים עליהם הצביעה נגה בעבודתה למחסור צפוי בגז טבעי</w:t>
            </w:r>
          </w:p>
        </w:tc>
      </w:tr>
      <w:tr w14:paraId="1BD5A20C" w14:textId="77777777" w:rsidTr="00BF255E">
        <w:tblPrEx>
          <w:tblW w:w="5000" w:type="pct"/>
          <w:tblLook w:val="04A0"/>
        </w:tblPrEx>
        <w:tc>
          <w:tcPr>
            <w:tcW w:w="1149" w:type="pct"/>
            <w:tcBorders>
              <w:bottom w:val="single" w:sz="12" w:space="0" w:color="000000" w:themeColor="text1"/>
            </w:tcBorders>
            <w:vAlign w:val="bottom"/>
          </w:tcPr>
          <w:p w:rsidR="00BF255E" w:rsidRPr="006B1901" w:rsidP="006B1901" w14:paraId="500D3B50" w14:textId="4C5C3615">
            <w:pPr>
              <w:spacing w:after="60" w:line="240" w:lineRule="auto"/>
              <w:jc w:val="left"/>
              <w:rPr>
                <w:rFonts w:ascii="Tahoma" w:hAnsi="Tahoma" w:eastAsiaTheme="minorEastAsia" w:cs="Tahoma"/>
                <w:b/>
                <w:bCs/>
                <w:color w:val="0D0D0D" w:themeColor="text1" w:themeTint="F2"/>
                <w:spacing w:val="-10"/>
                <w:sz w:val="26"/>
                <w:szCs w:val="26"/>
                <w:rtl/>
              </w:rPr>
            </w:pPr>
            <w:r w:rsidRPr="006B1901">
              <w:rPr>
                <w:rFonts w:ascii="Tahoma" w:hAnsi="Tahoma" w:eastAsiaTheme="minorEastAsia" w:cs="Tahoma"/>
                <w:b/>
                <w:bCs/>
                <w:color w:val="0D0D0D" w:themeColor="text1" w:themeTint="F2"/>
                <w:spacing w:val="-10"/>
                <w:sz w:val="36"/>
                <w:szCs w:val="36"/>
                <w:rtl/>
              </w:rPr>
              <w:t xml:space="preserve">12.5% </w:t>
            </w:r>
            <w:r w:rsidRPr="006B1901">
              <w:rPr>
                <w:rFonts w:ascii="Tahoma" w:hAnsi="Tahoma" w:eastAsiaTheme="minorEastAsia" w:cs="Tahoma"/>
                <w:b/>
                <w:bCs/>
                <w:color w:val="0D0D0D" w:themeColor="text1" w:themeTint="F2"/>
                <w:spacing w:val="-10"/>
                <w:sz w:val="26"/>
                <w:szCs w:val="26"/>
                <w:rtl/>
              </w:rPr>
              <w:t>בלבד</w:t>
            </w:r>
          </w:p>
        </w:tc>
        <w:tc>
          <w:tcPr>
            <w:tcW w:w="188" w:type="pct"/>
            <w:vAlign w:val="bottom"/>
          </w:tcPr>
          <w:p w:rsidR="00BF255E" w:rsidRPr="006B1901" w:rsidP="006B1901" w14:paraId="26A950B1" w14:textId="77777777">
            <w:pPr>
              <w:spacing w:after="60"/>
              <w:jc w:val="left"/>
              <w:rPr>
                <w:rFonts w:ascii="Tahoma" w:hAnsi="Tahoma" w:eastAsiaTheme="minorEastAsia" w:cs="Tahoma"/>
                <w:b/>
                <w:bCs/>
                <w:color w:val="0D0D0D" w:themeColor="text1" w:themeTint="F2"/>
                <w:spacing w:val="-10"/>
                <w:sz w:val="26"/>
                <w:szCs w:val="26"/>
                <w:rtl/>
              </w:rPr>
            </w:pPr>
          </w:p>
        </w:tc>
        <w:tc>
          <w:tcPr>
            <w:tcW w:w="1023" w:type="pct"/>
            <w:tcBorders>
              <w:bottom w:val="single" w:sz="12" w:space="0" w:color="000000" w:themeColor="text1"/>
            </w:tcBorders>
            <w:vAlign w:val="bottom"/>
          </w:tcPr>
          <w:p w:rsidR="00BF255E" w:rsidRPr="006B1901" w:rsidP="006B1901" w14:paraId="48896DF7" w14:textId="201B8CA4">
            <w:pPr>
              <w:pStyle w:val="2021"/>
              <w:spacing w:before="0" w:after="60"/>
              <w:rPr>
                <w:spacing w:val="-10"/>
                <w:sz w:val="26"/>
                <w:szCs w:val="26"/>
                <w:rtl/>
              </w:rPr>
            </w:pPr>
            <w:r w:rsidRPr="006B1901">
              <w:rPr>
                <w:spacing w:val="-10"/>
                <w:rtl/>
              </w:rPr>
              <w:t xml:space="preserve">5 </w:t>
            </w:r>
            <w:r w:rsidRPr="006B1901">
              <w:rPr>
                <w:spacing w:val="-10"/>
                <w:sz w:val="26"/>
                <w:szCs w:val="26"/>
                <w:rtl/>
              </w:rPr>
              <w:t>מגה-ואט בלבד</w:t>
            </w:r>
          </w:p>
        </w:tc>
        <w:tc>
          <w:tcPr>
            <w:tcW w:w="188" w:type="pct"/>
            <w:vAlign w:val="bottom"/>
          </w:tcPr>
          <w:p w:rsidR="00BF255E" w:rsidRPr="006B1901" w:rsidP="006B1901" w14:paraId="5B4C8A80" w14:textId="77777777">
            <w:pPr>
              <w:spacing w:after="60" w:line="240" w:lineRule="auto"/>
              <w:jc w:val="left"/>
              <w:rPr>
                <w:rFonts w:ascii="Tahoma" w:hAnsi="Tahoma" w:eastAsiaTheme="minorEastAsia" w:cs="Tahoma"/>
                <w:b/>
                <w:bCs/>
                <w:color w:val="0D0D0D" w:themeColor="text1" w:themeTint="F2"/>
                <w:spacing w:val="-10"/>
                <w:sz w:val="26"/>
                <w:szCs w:val="26"/>
                <w:rtl/>
              </w:rPr>
            </w:pPr>
          </w:p>
        </w:tc>
        <w:tc>
          <w:tcPr>
            <w:tcW w:w="1136" w:type="pct"/>
            <w:tcBorders>
              <w:bottom w:val="single" w:sz="12" w:space="0" w:color="000000" w:themeColor="text1"/>
            </w:tcBorders>
            <w:vAlign w:val="bottom"/>
          </w:tcPr>
          <w:p w:rsidR="00BF255E" w:rsidRPr="006B1901" w:rsidP="009F74D1" w14:paraId="226A2E50" w14:textId="42AEB410">
            <w:pPr>
              <w:pStyle w:val="2021"/>
              <w:spacing w:before="0" w:after="60"/>
              <w:rPr>
                <w:b w:val="0"/>
                <w:bCs w:val="0"/>
                <w:spacing w:val="-10"/>
                <w:sz w:val="26"/>
                <w:szCs w:val="26"/>
                <w:rtl/>
              </w:rPr>
            </w:pPr>
            <w:r>
              <w:rPr>
                <w:rFonts w:hint="cs"/>
                <w:spacing w:val="-10"/>
                <w:rtl/>
              </w:rPr>
              <w:t>8</w:t>
            </w:r>
            <w:r w:rsidRPr="006B1901">
              <w:rPr>
                <w:spacing w:val="-10"/>
                <w:rtl/>
              </w:rPr>
              <w:t xml:space="preserve"> </w:t>
            </w:r>
            <w:r w:rsidRPr="009F74D1">
              <w:rPr>
                <w:rFonts w:hint="cs"/>
                <w:spacing w:val="-10"/>
                <w:sz w:val="26"/>
                <w:szCs w:val="26"/>
                <w:rtl/>
              </w:rPr>
              <w:t xml:space="preserve">שנים </w:t>
            </w:r>
            <w:r w:rsidRPr="009F74D1">
              <w:rPr>
                <w:spacing w:val="-10"/>
                <w:sz w:val="26"/>
                <w:szCs w:val="26"/>
                <w:rtl/>
              </w:rPr>
              <w:t>בלבד</w:t>
            </w:r>
          </w:p>
        </w:tc>
        <w:tc>
          <w:tcPr>
            <w:tcW w:w="188" w:type="pct"/>
            <w:vAlign w:val="bottom"/>
          </w:tcPr>
          <w:p w:rsidR="00BF255E" w:rsidRPr="006B1901" w:rsidP="006B1901" w14:paraId="5E7F766C" w14:textId="77777777">
            <w:pPr>
              <w:spacing w:after="60" w:line="240" w:lineRule="auto"/>
              <w:jc w:val="left"/>
              <w:rPr>
                <w:rFonts w:ascii="Tahoma" w:hAnsi="Tahoma" w:eastAsiaTheme="minorEastAsia" w:cs="Tahoma"/>
                <w:b/>
                <w:bCs/>
                <w:color w:val="0D0D0D" w:themeColor="text1" w:themeTint="F2"/>
                <w:spacing w:val="-10"/>
                <w:sz w:val="26"/>
                <w:szCs w:val="26"/>
                <w:rtl/>
              </w:rPr>
            </w:pPr>
          </w:p>
        </w:tc>
        <w:tc>
          <w:tcPr>
            <w:tcW w:w="1128" w:type="pct"/>
            <w:tcBorders>
              <w:bottom w:val="single" w:sz="12" w:space="0" w:color="000000" w:themeColor="text1"/>
            </w:tcBorders>
            <w:vAlign w:val="bottom"/>
          </w:tcPr>
          <w:p w:rsidR="00BF255E" w:rsidRPr="006B1901" w:rsidP="006B1901" w14:paraId="5AEEF263" w14:textId="481DA649">
            <w:pPr>
              <w:spacing w:after="60" w:line="240" w:lineRule="auto"/>
              <w:jc w:val="left"/>
              <w:rPr>
                <w:rFonts w:ascii="Tahoma" w:hAnsi="Tahoma" w:eastAsiaTheme="minorEastAsia" w:cs="Tahoma"/>
                <w:b/>
                <w:bCs/>
                <w:color w:val="0D0D0D" w:themeColor="text1" w:themeTint="F2"/>
                <w:spacing w:val="-10"/>
                <w:sz w:val="26"/>
                <w:szCs w:val="26"/>
                <w:rtl/>
              </w:rPr>
            </w:pPr>
            <w:r w:rsidRPr="006B1901">
              <w:rPr>
                <w:rFonts w:ascii="Tahoma" w:hAnsi="Tahoma" w:eastAsiaTheme="minorEastAsia" w:cs="Tahoma"/>
                <w:b/>
                <w:bCs/>
                <w:color w:val="0D0D0D" w:themeColor="text1" w:themeTint="F2"/>
                <w:spacing w:val="-10"/>
                <w:sz w:val="36"/>
                <w:szCs w:val="36"/>
                <w:rtl/>
              </w:rPr>
              <w:t xml:space="preserve">2.9 </w:t>
            </w:r>
            <w:r w:rsidRPr="006B1901">
              <w:rPr>
                <w:rFonts w:ascii="Tahoma" w:hAnsi="Tahoma" w:eastAsiaTheme="minorEastAsia" w:cs="Tahoma"/>
                <w:b/>
                <w:bCs/>
                <w:color w:val="0D0D0D" w:themeColor="text1" w:themeTint="F2"/>
                <w:spacing w:val="-10"/>
                <w:sz w:val="26"/>
                <w:szCs w:val="26"/>
                <w:rtl/>
              </w:rPr>
              <w:t>מיליארד ש"ח</w:t>
            </w:r>
          </w:p>
        </w:tc>
      </w:tr>
      <w:tr w14:paraId="54154FA5" w14:textId="77777777" w:rsidTr="00BF255E">
        <w:tblPrEx>
          <w:tblW w:w="5000" w:type="pct"/>
          <w:tblLook w:val="04A0"/>
        </w:tblPrEx>
        <w:tc>
          <w:tcPr>
            <w:tcW w:w="1149" w:type="pct"/>
            <w:tcBorders>
              <w:top w:val="single" w:sz="12" w:space="0" w:color="000000" w:themeColor="text1"/>
            </w:tcBorders>
          </w:tcPr>
          <w:p w:rsidR="00BF255E" w:rsidRPr="004562F8" w:rsidP="00BF255E" w14:paraId="6DB67748" w14:textId="38D531D1">
            <w:pPr>
              <w:pStyle w:val="732021"/>
              <w:spacing w:before="0" w:after="0" w:line="240" w:lineRule="auto"/>
              <w:rPr>
                <w:rtl/>
              </w:rPr>
            </w:pPr>
            <w:r w:rsidRPr="00E51D93">
              <w:rPr>
                <w:rtl/>
              </w:rPr>
              <w:t>ייצור חשמל מאנרגיות מתחדשות מתוך סך ייצור החשמל בסוף שנת 2023. זאת לעומת יעד הממשלה לייצור מאנרגיות מתחדשות בשנת 2030 שעומד על 30%</w:t>
            </w:r>
          </w:p>
        </w:tc>
        <w:tc>
          <w:tcPr>
            <w:tcW w:w="188" w:type="pct"/>
          </w:tcPr>
          <w:p w:rsidR="00BF255E" w:rsidRPr="008D750B" w:rsidP="00BF255E" w14:paraId="0C0AE598" w14:textId="77777777">
            <w:pPr>
              <w:pStyle w:val="732021"/>
              <w:spacing w:before="0" w:after="0" w:line="240" w:lineRule="auto"/>
              <w:rPr>
                <w:rtl/>
              </w:rPr>
            </w:pPr>
          </w:p>
        </w:tc>
        <w:tc>
          <w:tcPr>
            <w:tcW w:w="1023" w:type="pct"/>
            <w:tcBorders>
              <w:top w:val="single" w:sz="12" w:space="0" w:color="000000" w:themeColor="text1"/>
            </w:tcBorders>
          </w:tcPr>
          <w:p w:rsidR="00BF255E" w:rsidRPr="004562F8" w:rsidP="00BF255E" w14:paraId="1916A301" w14:textId="1856F4D9">
            <w:pPr>
              <w:pStyle w:val="732021"/>
              <w:spacing w:before="0" w:after="0" w:line="240" w:lineRule="auto"/>
              <w:rPr>
                <w:rtl/>
              </w:rPr>
            </w:pPr>
            <w:r w:rsidRPr="00E51D93">
              <w:rPr>
                <w:rtl/>
              </w:rPr>
              <w:t xml:space="preserve">היקף האגירה בשנת 2023, לעומת יעד של 400 מגה-ואט במתקנים עצמאיים </w:t>
            </w:r>
            <w:r w:rsidRPr="00E51D93">
              <w:rPr>
                <w:rtl/>
              </w:rPr>
              <w:br/>
              <w:t>ו-168 מגה-ואט במתקני</w:t>
            </w:r>
            <w:r w:rsidRPr="00E51D93">
              <w:t xml:space="preserve">PV </w:t>
            </w:r>
            <w:r w:rsidRPr="00E51D93">
              <w:rPr>
                <w:rtl/>
              </w:rPr>
              <w:t xml:space="preserve"> בשילוב אגירה לשנת 2023.  יעד האגירה לשנת 2030 הוא 2,300 מגה-ואט</w:t>
            </w:r>
          </w:p>
        </w:tc>
        <w:tc>
          <w:tcPr>
            <w:tcW w:w="188" w:type="pct"/>
          </w:tcPr>
          <w:p w:rsidR="00BF255E" w:rsidP="00BF255E" w14:paraId="14782C57" w14:textId="77777777">
            <w:pPr>
              <w:pStyle w:val="732021"/>
              <w:spacing w:before="0" w:after="0" w:line="240" w:lineRule="auto"/>
              <w:rPr>
                <w:rtl/>
              </w:rPr>
            </w:pPr>
          </w:p>
        </w:tc>
        <w:tc>
          <w:tcPr>
            <w:tcW w:w="1136" w:type="pct"/>
            <w:tcBorders>
              <w:top w:val="single" w:sz="12" w:space="0" w:color="000000" w:themeColor="text1"/>
            </w:tcBorders>
          </w:tcPr>
          <w:p w:rsidR="00BF255E" w:rsidRPr="0062456C" w:rsidP="00BF255E" w14:paraId="6149CA50" w14:textId="0E30B27E">
            <w:pPr>
              <w:pStyle w:val="732021"/>
              <w:spacing w:before="0" w:after="0" w:line="240" w:lineRule="auto"/>
              <w:rPr>
                <w:rtl/>
              </w:rPr>
            </w:pPr>
            <w:r w:rsidRPr="00E51D93">
              <w:rPr>
                <w:rtl/>
              </w:rPr>
              <w:t>טווח התכנון של מערכת הולכת החשמל בישראל החל משנת 2023. טווח זה קצר לעומת טווחי התכנון במדינות המפותחות שנבדקו בביקורת העומד על 10 - 20 שנה</w:t>
            </w:r>
          </w:p>
        </w:tc>
        <w:tc>
          <w:tcPr>
            <w:tcW w:w="188" w:type="pct"/>
          </w:tcPr>
          <w:p w:rsidR="00BF255E" w:rsidRPr="00C92141" w:rsidP="00BF255E" w14:paraId="66E34E8E" w14:textId="77777777">
            <w:pPr>
              <w:pStyle w:val="732021"/>
              <w:spacing w:before="0" w:after="0" w:line="240" w:lineRule="auto"/>
              <w:rPr>
                <w:rtl/>
              </w:rPr>
            </w:pPr>
          </w:p>
        </w:tc>
        <w:tc>
          <w:tcPr>
            <w:tcW w:w="1128" w:type="pct"/>
            <w:tcBorders>
              <w:top w:val="single" w:sz="12" w:space="0" w:color="000000" w:themeColor="text1"/>
            </w:tcBorders>
          </w:tcPr>
          <w:p w:rsidR="00BF255E" w:rsidRPr="00BF255E" w:rsidP="00BF255E" w14:paraId="39498237" w14:textId="0A6D5646">
            <w:pPr>
              <w:pStyle w:val="732021"/>
              <w:spacing w:before="0" w:after="0" w:line="240" w:lineRule="auto"/>
              <w:rPr>
                <w:spacing w:val="-4"/>
                <w:rtl/>
              </w:rPr>
            </w:pPr>
            <w:r w:rsidRPr="00BF255E">
              <w:rPr>
                <w:spacing w:val="-4"/>
                <w:rtl/>
              </w:rPr>
              <w:t xml:space="preserve">היקף ההשקעות בממוצע בשנים 2023 - 2030 (ובסך </w:t>
            </w:r>
            <w:r w:rsidRPr="00BF255E">
              <w:rPr>
                <w:spacing w:val="-4"/>
                <w:rtl/>
              </w:rPr>
              <w:t>הכל</w:t>
            </w:r>
            <w:r w:rsidRPr="00BF255E">
              <w:rPr>
                <w:spacing w:val="-4"/>
                <w:rtl/>
              </w:rPr>
              <w:t xml:space="preserve"> 25.8 מיליארד ש"ח הכולל פרויקטים מתוכניות קודמות 4.7 מיליארד ש"ח ותוכנית הפיתוח הנוכחית 21.1 מיליארד ש"ח), גבוה פי 2.23 מהממוצע לשנים 2018 - 2022. ההשקעות אלה אמורות להביא להגדלה של 33% באורך קווי הרשת </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EB672B" w:rsidP="00EB672B" w14:paraId="21608E70" w14:textId="4E770902">
      <w:pPr>
        <w:pStyle w:val="7317"/>
        <w:rPr>
          <w:rtl/>
        </w:rPr>
      </w:pPr>
      <w:r w:rsidRPr="001F3363">
        <w:rPr>
          <w:noProof/>
        </w:rPr>
        <w:drawing>
          <wp:anchor distT="0" distB="0" distL="71755" distR="71755" simplePos="0" relativeHeight="251680768" behindDoc="0" locked="0" layoutInCell="1" allowOverlap="1">
            <wp:simplePos x="0" y="0"/>
            <wp:positionH relativeFrom="column">
              <wp:posOffset>4505960</wp:posOffset>
            </wp:positionH>
            <wp:positionV relativeFrom="paragraph">
              <wp:posOffset>49860</wp:posOffset>
            </wp:positionV>
            <wp:extent cx="162000" cy="162000"/>
            <wp:effectExtent l="0" t="0" r="3175" b="3175"/>
            <wp:wrapSquare wrapText="bothSides"/>
            <wp:docPr id="25" name="תמונה 3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a:extLst>
                        <a:ext xmlns:a="http://schemas.openxmlformats.org/drawingml/2006/main" uri="{C183D7F6-B498-43B3-948B-1728B52AA6E4}">
                          <adec:decorative xmlns:adec="http://schemas.microsoft.com/office/drawing/2017/decorative" val="1"/>
                        </a:ext>
                      </a:extLst>
                    </pic:cNvPr>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51D93" w:rsidR="00BF255E">
        <w:rPr>
          <w:noProof/>
          <w:rtl/>
        </w:rPr>
        <w:t>בחודשים יולי 2023 עד פברואר 2024 בדק משרד מבקר המדינה את התכנון והפיתוח של משק החשמל, לרבות תחזיות הביקוש לחשמל, אתגרי הפיתוח של משק החשמל לשנת 2030, תוכניות הפיתוח של מקטעי הייצור וההולכה והתאמתן ליעדי הממשלה. הביקורת נעשתה במשרד האנרגייה, בנגה, בחברת החשמל לישראל בע"מ (חח"י) וברשות החשמל</w:t>
      </w:r>
      <w:r>
        <w:rPr>
          <w:rFonts w:hint="cs"/>
          <w:rtl/>
        </w:rPr>
        <w:t>.</w:t>
      </w:r>
      <w:r w:rsidRPr="001F3363">
        <w:rPr>
          <w:rFonts w:hint="cs"/>
          <w:rtl/>
        </w:rPr>
        <w:t xml:space="preserve"> </w:t>
      </w:r>
    </w:p>
    <w:p w:rsidR="00EB672B" w:rsidRPr="00275281" w:rsidP="00EB672B" w14:paraId="104516F6" w14:textId="77777777">
      <w:pPr>
        <w:pStyle w:val="73"/>
        <w:rPr>
          <w:rtl/>
        </w:rPr>
      </w:pPr>
      <w:r w:rsidRPr="00275281">
        <w:rPr>
          <w:rFonts w:hint="cs"/>
          <w:rtl/>
        </w:rPr>
        <w:t>תמונת המצב העולה מן הביקורת</w:t>
      </w:r>
    </w:p>
    <w:p w:rsidR="00EB672B" w:rsidRPr="00CF6518" w:rsidP="00EB672B" w14:paraId="458E9EA7" w14:textId="77777777">
      <w:pPr>
        <w:spacing w:after="240"/>
        <w:rPr>
          <w:rtl/>
        </w:rPr>
      </w:pPr>
      <w:r>
        <w:rPr>
          <w:noProof/>
          <w:rtl/>
          <w:lang w:val="he-IL"/>
        </w:rPr>
        <w:drawing>
          <wp:inline distT="0" distB="0" distL="0" distR="0">
            <wp:extent cx="1981200" cy="190500"/>
            <wp:effectExtent l="0" t="0" r="0" b="0"/>
            <wp:docPr id="1310143038" name="תמונה 4" descr="ליקויים">
              <a:extLst xmlns:a="http://schemas.openxmlformats.org/drawingml/2006/main">
                <a:ext xmlns:a="http://schemas.openxmlformats.org/drawingml/2006/main"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143038" name="תמונה 4" descr="ליקויים">
                      <a:extLst>
                        <a:ext xmlns:a="http://schemas.openxmlformats.org/drawingml/2006/main" uri="{C183D7F6-B498-43B3-948B-1728B52AA6E4}">
                          <adec:decorative xmlns:adec="http://schemas.microsoft.com/office/drawing/2017/decorative" val="0"/>
                        </a:ext>
                      </a:extLst>
                    </pic:cNvPr>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1200" cy="190500"/>
                    </a:xfrm>
                    <a:prstGeom prst="rect">
                      <a:avLst/>
                    </a:prstGeom>
                  </pic:spPr>
                </pic:pic>
              </a:graphicData>
            </a:graphic>
          </wp:inline>
        </w:drawing>
      </w:r>
    </w:p>
    <w:p w:rsidR="00EB672B" w:rsidRPr="00AF3B73" w:rsidP="00EB672B" w14:paraId="0B694ADB" w14:textId="0D0E45D3">
      <w:pPr>
        <w:pStyle w:val="7317"/>
        <w:rPr>
          <w:rtl/>
        </w:rPr>
      </w:pPr>
      <w:r w:rsidRPr="00BF255E">
        <w:rPr>
          <w:rStyle w:val="7391"/>
          <w:rFonts w:hint="cs"/>
          <w:rtl/>
        </w:rPr>
        <w:drawing>
          <wp:anchor distT="0" distB="0" distL="71755" distR="0" simplePos="0" relativeHeight="251688960"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255E" w:rsidR="00BF255E">
        <w:rPr>
          <w:rStyle w:val="7391"/>
          <w:rtl/>
        </w:rPr>
        <w:t>תכנון ארוך טווח של משק החשמל -</w:t>
      </w:r>
      <w:r w:rsidRPr="00E51D93" w:rsidR="00BF255E">
        <w:rPr>
          <w:rtl/>
        </w:rPr>
        <w:t xml:space="preserve"> בתכנון משק החשמל נדרש לתת מענה לצריכה הצפויה של החשמל, כדי שהיצע החשמל יהיה בהיקף המיטבי ברמה המשקית. בדוחות מבקר מדינה קודמים צוין כי תכנון התשתיות במשק החשמל בישראל מאופיין בראייה קצרת טווח ולשנים מעטות בלבד, ובמשך שנים משק החשמל מתנהל ללא תוכנית אב: לעומת מרבית המדינות המפותחות בהן תכנון משק החשמל נערך לטווח של -10 - 20 שנים, בישראל התכנון הוא קצר יותר ועומד על 8 שנים בלבד, לאחר שהוארך מחמש שנים. זאת על אף המאפיינים הייחודיים של ישראל, כגון היותה אי-אנרגטי; הצפיפות בה; הפערים בין אזורי ייצור החשמל בפריפריה לאזורי הצריכה שהם בעיקר אזור המרכז; וההסתמכות על משאב </w:t>
      </w:r>
      <w:r w:rsidRPr="00E51D93" w:rsidR="00BF255E">
        <w:rPr>
          <w:rtl/>
        </w:rPr>
        <w:t>אנרגייה</w:t>
      </w:r>
      <w:r w:rsidRPr="00E51D93" w:rsidR="00BF255E">
        <w:rPr>
          <w:rtl/>
        </w:rPr>
        <w:t xml:space="preserve"> מתחדשת מרכזי יחיד, </w:t>
      </w:r>
      <w:r w:rsidRPr="00E51D93" w:rsidR="00BF255E">
        <w:rPr>
          <w:rtl/>
        </w:rPr>
        <w:t>אנרגייה</w:t>
      </w:r>
      <w:r w:rsidRPr="00E51D93" w:rsidR="00BF255E">
        <w:rPr>
          <w:rtl/>
        </w:rPr>
        <w:t xml:space="preserve"> סולארית, אשר מעצימים את החשיבות של תכנון ארוך טווח וקבלת החלטות מבעוד מועד. עוד צוין בדוחות קודמים כי מקטע הייצור התפתח ללא תוכנית </w:t>
      </w:r>
      <w:r w:rsidRPr="00E51D93" w:rsidR="00BF255E">
        <w:rPr>
          <w:rtl/>
        </w:rPr>
        <w:t>מתכללת</w:t>
      </w:r>
      <w:r w:rsidRPr="00E51D93" w:rsidR="00BF255E">
        <w:rPr>
          <w:rtl/>
        </w:rPr>
        <w:t xml:space="preserve"> ונשען על החלטות של מנהל המערכת ורשות החשמל ועל תוכניות ספציפיות שגובשו בהתאם ליעדים שונים של הממשלה. בביקורת עלה כי משרד </w:t>
      </w:r>
      <w:r w:rsidRPr="00E51D93" w:rsidR="00BF255E">
        <w:rPr>
          <w:rtl/>
        </w:rPr>
        <w:t>האנרגייה</w:t>
      </w:r>
      <w:r w:rsidRPr="00E51D93" w:rsidR="00BF255E">
        <w:rPr>
          <w:rtl/>
        </w:rPr>
        <w:t xml:space="preserve"> לא תיקן את הליקוי עליו הצביע משרד מבקר המדינה בדוחות קודמים בדבר היעדר גיבוש תוכנית אב למשק החשמל, ולפיכך תכנון משק החשמל מתבצע ללא ראייה </w:t>
      </w:r>
      <w:r w:rsidRPr="00E51D93" w:rsidR="00BF255E">
        <w:rPr>
          <w:rtl/>
        </w:rPr>
        <w:t>מתכללת</w:t>
      </w:r>
      <w:r w:rsidRPr="00E51D93" w:rsidR="00BF255E">
        <w:rPr>
          <w:rtl/>
        </w:rPr>
        <w:t xml:space="preserve"> ארוכת טווח</w:t>
      </w:r>
      <w:r w:rsidRPr="00AF3B73">
        <w:rPr>
          <w:rtl/>
        </w:rPr>
        <w:t>.</w:t>
      </w:r>
    </w:p>
    <w:p w:rsidR="00EB672B" w:rsidRPr="00AF3B73" w:rsidP="00EB672B" w14:paraId="61697365" w14:textId="193910CA">
      <w:pPr>
        <w:pStyle w:val="7317"/>
      </w:pPr>
      <w:r w:rsidRPr="00BF255E">
        <w:rPr>
          <w:rStyle w:val="7391"/>
          <w:rFonts w:hint="cs"/>
          <w:rtl/>
        </w:rPr>
        <w:drawing>
          <wp:anchor distT="0" distB="0" distL="114300" distR="114300" simplePos="0" relativeHeight="251689984"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255E" w:rsidR="00BF255E">
        <w:rPr>
          <w:rStyle w:val="7391"/>
          <w:rtl/>
        </w:rPr>
        <w:t>צפי לאי-אספקת חשמל -</w:t>
      </w:r>
      <w:r w:rsidRPr="00E51D93" w:rsidR="00BF255E">
        <w:rPr>
          <w:rtl/>
        </w:rPr>
        <w:t xml:space="preserve"> עיכובים אפשריים בהקמת יחידות ייצור ומתקני אגירה, שעל פי מסמכי נגה קיימת סבירות גבוהה שיקרו, עשויים להוביל לפגיעה ברמת האמינות של אספקת החשמל, המתבטאת בגידול משמעותי בשעות שבהן משק החשמל לא יוכל לספק את מלוא הביקוש. כך, תוצאות הסימולציה שערכה נגה לתרחיש זה משקפות 6.5 שעות אי-אספקה של מלוא </w:t>
      </w:r>
      <w:r w:rsidRPr="00E51D93" w:rsidR="00BF255E">
        <w:rPr>
          <w:rtl/>
        </w:rPr>
        <w:t>הביקושים</w:t>
      </w:r>
      <w:r w:rsidRPr="00E51D93" w:rsidR="00BF255E">
        <w:rPr>
          <w:rtl/>
        </w:rPr>
        <w:t xml:space="preserve"> בשנת 2027 ו-9.9 שעות אי-אספקה בשנת 2028, עד פי 3.4 משעות אי-האספקה שתוכננו בתוכנית הפיתוח, דבר שעשוי להתבטא בנזקים למשק. </w:t>
      </w:r>
      <w:r w:rsidRPr="00E51D93" w:rsidR="00BF255E">
        <w:rPr>
          <w:rtl/>
        </w:rPr>
        <w:t xml:space="preserve">עיכובים אלה, שעל פי נגה קיימת סבירות </w:t>
      </w:r>
      <w:r w:rsidRPr="00E51D93" w:rsidR="00BF255E">
        <w:rPr>
          <w:rtl/>
        </w:rPr>
        <w:t>סבירות</w:t>
      </w:r>
      <w:r w:rsidRPr="00E51D93" w:rsidR="00BF255E">
        <w:rPr>
          <w:rtl/>
        </w:rPr>
        <w:t xml:space="preserve"> גבוהה שיחולו, עלולים להסב למשק נזקים כבדים בהיקף של 776 מיליון ש"ח בשנת 2027 ו- 2.44 מיליארד ש"ח בשנת 2028</w:t>
      </w:r>
      <w:r>
        <w:rPr>
          <w:vertAlign w:val="superscript"/>
          <w:rtl/>
        </w:rPr>
        <w:footnoteReference w:id="6"/>
      </w:r>
      <w:r w:rsidRPr="00AF3B73">
        <w:rPr>
          <w:rFonts w:hint="cs"/>
          <w:rtl/>
        </w:rPr>
        <w:t xml:space="preserve">. </w:t>
      </w:r>
    </w:p>
    <w:p w:rsidR="00EB672B" w:rsidRPr="00AF3B73" w:rsidP="00EB672B" w14:paraId="257CE09B" w14:textId="645E17C8">
      <w:pPr>
        <w:pStyle w:val="7317"/>
        <w:rPr>
          <w:rtl/>
        </w:rPr>
      </w:pPr>
      <w:r w:rsidRPr="00BF255E">
        <w:rPr>
          <w:rStyle w:val="7391"/>
          <w:rFonts w:hint="cs"/>
          <w:rtl/>
        </w:rPr>
        <w:drawing>
          <wp:anchor distT="0" distB="0" distL="114300" distR="114300" simplePos="0" relativeHeight="251691008"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255E" w:rsidR="00BF255E">
        <w:rPr>
          <w:rStyle w:val="7391"/>
          <w:rtl/>
        </w:rPr>
        <w:t>אישור תוכנית הפיתוח -</w:t>
      </w:r>
      <w:r w:rsidRPr="00E51D93" w:rsidR="00BF255E">
        <w:rPr>
          <w:rtl/>
        </w:rPr>
        <w:t xml:space="preserve"> עפ"י חוק משק החשמל, שר </w:t>
      </w:r>
      <w:r w:rsidRPr="00E51D93" w:rsidR="00BF255E">
        <w:rPr>
          <w:rtl/>
        </w:rPr>
        <w:t>האנרגייה</w:t>
      </w:r>
      <w:r w:rsidRPr="00E51D93" w:rsidR="00BF255E">
        <w:rPr>
          <w:rtl/>
        </w:rPr>
        <w:t xml:space="preserve"> מאשר את תוכניות הפיתוח שמגובשות על ידי בעל רישיון לניהול המערכת (חברת נגה), לאחר התייעצות עם רשות החשמל בעניין התוכנית ובהסכמת שר האוצר. בביקורת עלה כי על אף שנגה הגישה תוכנית פיתוח אינטגרטיבית הכוללת את פיתוח מקטעי המסירה והייצור, רשות החשמל לא גיבשה את המלצתה לכלל מרכיבי התוכנית, והיא המליצה לשר </w:t>
      </w:r>
      <w:r w:rsidRPr="00E51D93" w:rsidR="00BF255E">
        <w:rPr>
          <w:rtl/>
        </w:rPr>
        <w:t>האנרגייה</w:t>
      </w:r>
      <w:r w:rsidRPr="00E51D93" w:rsidR="00BF255E">
        <w:rPr>
          <w:rtl/>
        </w:rPr>
        <w:t xml:space="preserve"> לאשר רק את תוכנית הפיתוח למקטע המסירה וטרם גיבשה את המלצתה לאישור תוכנית מקטע הייצור. שר </w:t>
      </w:r>
      <w:r w:rsidRPr="00E51D93" w:rsidR="00BF255E">
        <w:rPr>
          <w:rtl/>
        </w:rPr>
        <w:t>האנרגייה</w:t>
      </w:r>
      <w:r w:rsidRPr="00E51D93" w:rsidR="00BF255E">
        <w:rPr>
          <w:rtl/>
        </w:rPr>
        <w:t xml:space="preserve"> מצדו לא אישר את תוכנית הפיתוח האינטגרטיבית במלואה, בזמן הנדרש ולפני מועד תחילת יישום התוכנית בפועל, ינואר 2023. בפועל רק בנובמבר 2023, אישר השר את תוכנית הפיתוח של מקטע המסירה</w:t>
      </w:r>
      <w:r w:rsidRPr="00AF3B73">
        <w:rPr>
          <w:rFonts w:hint="cs"/>
          <w:rtl/>
        </w:rPr>
        <w:t>.</w:t>
      </w:r>
    </w:p>
    <w:p w:rsidR="00EB672B" w:rsidRPr="00AF3B73" w:rsidP="00EB672B" w14:paraId="42C157E6" w14:textId="101C7AB0">
      <w:pPr>
        <w:pStyle w:val="7317"/>
      </w:pPr>
      <w:r w:rsidRPr="00BF255E">
        <w:rPr>
          <w:rStyle w:val="7391"/>
          <w:rFonts w:hint="cs"/>
          <w:rtl/>
        </w:rPr>
        <w:drawing>
          <wp:anchor distT="0" distB="0" distL="114300" distR="114300" simplePos="0" relativeHeight="251692032"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255E" w:rsidR="00BF255E">
        <w:rPr>
          <w:rStyle w:val="7391"/>
          <w:rtl/>
        </w:rPr>
        <w:t>קבלת החלטות מאוחרת על הקמת תחנות ייצור קונוונציונליות הנדרשות עד שנת 2030 -</w:t>
      </w:r>
      <w:r w:rsidRPr="00E51D93" w:rsidR="00BF255E">
        <w:rPr>
          <w:rtl/>
        </w:rPr>
        <w:t xml:space="preserve"> </w:t>
      </w:r>
      <w:bookmarkStart w:id="1" w:name="_Hlk171862989"/>
      <w:r w:rsidRPr="00E51D93" w:rsidR="00BF255E">
        <w:rPr>
          <w:rtl/>
        </w:rPr>
        <w:t xml:space="preserve">לוחות הזמנים שקבע משרד </w:t>
      </w:r>
      <w:r w:rsidRPr="00E51D93" w:rsidR="00BF255E">
        <w:rPr>
          <w:rtl/>
        </w:rPr>
        <w:t>האנרגייה</w:t>
      </w:r>
      <w:r w:rsidRPr="00E51D93" w:rsidR="00BF255E">
        <w:rPr>
          <w:rtl/>
        </w:rPr>
        <w:t xml:space="preserve"> </w:t>
      </w:r>
      <w:bookmarkEnd w:id="1"/>
      <w:r w:rsidRPr="00E51D93" w:rsidR="00BF255E">
        <w:rPr>
          <w:rtl/>
        </w:rPr>
        <w:t>לגיבוש ואישור מלאי תכנוני של מתקני ייצור (יולי 2023) הדרושים לשנים 2028 - 2029, הותיר פרק זמן של חמש עד שש שנים בלבד להקמת תחנות כוח. פרק זמן זה הוא עלול להיות בלתי מספק לעומת זמן הקמת תחנת כוח פרטית בישראל - שש עד שבע שנים. המכרז להקמת תחנת הייצור בשורק, בהיקף של 680 - 900 מגה-ואט שאמורה לתת מענה לצורכי הביקוש לחשמל החל משנת 2028, פורסם רק בנובמבר 2023, ואישור התוכנית להקמת תחנת הייצור קסם, בהיקף ייצור של 870 מגה-ואט שאמורה לתת מענה לצורכי הביקוש משנת 2029, התקבל רק במאי 2023</w:t>
      </w:r>
      <w:r w:rsidRPr="00AF3B73">
        <w:rPr>
          <w:rFonts w:hint="cs"/>
          <w:rtl/>
        </w:rPr>
        <w:t xml:space="preserve">. </w:t>
      </w:r>
    </w:p>
    <w:p w:rsidR="00EB672B" w:rsidRPr="00AF3B73" w:rsidP="00EB672B" w14:paraId="0E55F83C" w14:textId="3ADDABE7">
      <w:pPr>
        <w:pStyle w:val="7317"/>
      </w:pPr>
      <w:r w:rsidRPr="00BF255E">
        <w:rPr>
          <w:rStyle w:val="7391"/>
          <w:rFonts w:hint="cs"/>
          <w:rtl/>
        </w:rPr>
        <w:drawing>
          <wp:anchor distT="0" distB="0" distL="114300" distR="114300" simplePos="0" relativeHeight="251693056" behindDoc="1" locked="0" layoutInCell="1" allowOverlap="1">
            <wp:simplePos x="0" y="0"/>
            <wp:positionH relativeFrom="column">
              <wp:posOffset>4549335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7"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255E" w:rsidR="00BF255E">
        <w:rPr>
          <w:rStyle w:val="7391"/>
          <w:rtl/>
        </w:rPr>
        <w:t>מחסור בגז טבעי לייצור חשמל -</w:t>
      </w:r>
      <w:r w:rsidRPr="00E51D93" w:rsidR="00BF255E">
        <w:rPr>
          <w:rtl/>
        </w:rPr>
        <w:t xml:space="preserve"> קיים פער בין תחזיות היצע הגז למשק החשמל שערכה נגה, האמונה על תכנון משק החשמל, ולפיהן קיים סיכון למחסור באספקת הגז למשק החשמל החל משנת 2026, לבין תחזיות רשות הגז, האמונה על תכנון משק הגז, אשר לפיהן לא צפוי מחסור בגז למשק החשמל. אם התחזית למחסור בגז תתממש, הנזק מכך מוערך על ידי משרד מבקר המדינה בכ-186 מיליון ש"ח לפחות בשנת 2030. עוד נמצא כי לנגה, האמונה על הכנת תוכניות הפיתוח של מקטע הייצור, אין נתונים על היקפי הגז הזמינים לייצרני החשמל השונים, בין היתר מאחר שמדובר במידע מסחרי של יצרנים פרטיים. </w:t>
      </w:r>
      <w:r w:rsidRPr="00BF255E" w:rsidR="00BF255E">
        <w:rPr>
          <w:spacing w:val="-2"/>
          <w:rtl/>
        </w:rPr>
        <w:t>בהיעדר נתונים שחשיבותם מכרעת לגבי היקף הגז הטבעי של כל אחד מהיצרנים, נפגעת יכולתה של נגה לתכנן ולתפעל את משק החשמל באופן המיטבי. זאת מאחר שייתכן כי הצרכים שנגה מזהה ומתכננת לפיהם את מערך הייצור לא יהיו תואמים להיצע הגז הזמין במשק לכל יצרן, ולפיכך לא יהיה ניתן לייצר חשמל בגז טבעי בהתאם לצרכים שנגה זיהתה</w:t>
      </w:r>
      <w:r w:rsidRPr="00BF255E">
        <w:rPr>
          <w:rFonts w:hint="cs"/>
          <w:spacing w:val="-2"/>
          <w:rtl/>
        </w:rPr>
        <w:t>.</w:t>
      </w:r>
      <w:r w:rsidRPr="00AF3B73">
        <w:rPr>
          <w:rFonts w:hint="cs"/>
          <w:rtl/>
        </w:rPr>
        <w:t xml:space="preserve"> </w:t>
      </w:r>
    </w:p>
    <w:p w:rsidR="00EB672B" w:rsidRPr="00AF3B73" w:rsidP="00EB672B" w14:paraId="1320DBEF" w14:textId="4916F3CF">
      <w:pPr>
        <w:pStyle w:val="7317"/>
        <w:rPr>
          <w:rtl/>
        </w:rPr>
      </w:pPr>
      <w:r w:rsidRPr="00BF255E">
        <w:rPr>
          <w:rStyle w:val="7391"/>
          <w:rFonts w:hint="cs"/>
          <w:rtl/>
        </w:rPr>
        <w:drawing>
          <wp:anchor distT="0" distB="0" distL="114300" distR="114300" simplePos="0" relativeHeight="25169408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255E" w:rsidR="00BF255E">
        <w:rPr>
          <w:rStyle w:val="7391"/>
          <w:rtl/>
        </w:rPr>
        <w:t>ייצור חשמל מאנרגיות מתחדשות -</w:t>
      </w:r>
      <w:r w:rsidRPr="00E51D93" w:rsidR="00BF255E">
        <w:rPr>
          <w:rtl/>
        </w:rPr>
        <w:t xml:space="preserve"> היקפי הייצור באנרגיות מתחדשות בישראל היו נמוכים מהיעדים שקבעה הממשלה באופן עקבי, כך היעד לשנת 2020, 10% ייצור באנרגיות מתחדשות, הושג רק בסוף שנת 2022, בין היתר בשל חסמים רבים, ובהם חוסר יכולת לחבר את מתקני הייצור באנרגיות מתחדשות לרשת, חסמים סטטוטוריים ומגבלות </w:t>
      </w:r>
      <w:r w:rsidRPr="00E51D93" w:rsidR="00BF255E">
        <w:rPr>
          <w:rtl/>
        </w:rPr>
        <w:t>קרקע. היקף ייצור החשמל מאנרגיות מתחדשות בישראל בשנת 2022 (כ-10%) נמוך אף בהשוואה למדינות ה-</w:t>
      </w:r>
      <w:r w:rsidRPr="00E51D93" w:rsidR="00BF255E">
        <w:t>OECD</w:t>
      </w:r>
      <w:r w:rsidRPr="00E51D93" w:rsidR="00BF255E">
        <w:rPr>
          <w:rtl/>
        </w:rPr>
        <w:t xml:space="preserve"> בהן עמד הייצור מאנרגיות אלה בשנה זו על 31.3% בממוצע</w:t>
      </w:r>
      <w:r w:rsidRPr="00AF3B73">
        <w:rPr>
          <w:rFonts w:hint="cs"/>
          <w:rtl/>
        </w:rPr>
        <w:t>.</w:t>
      </w:r>
    </w:p>
    <w:p w:rsidR="00EB672B" w:rsidRPr="00BF255E" w:rsidP="00EB672B" w14:paraId="6EA213E6" w14:textId="1F251433">
      <w:pPr>
        <w:pStyle w:val="7317"/>
        <w:rPr>
          <w:spacing w:val="-4"/>
          <w:rtl/>
        </w:rPr>
      </w:pPr>
      <w:r w:rsidRPr="00BF255E">
        <w:rPr>
          <w:rStyle w:val="7391"/>
          <w:rFonts w:hint="cs"/>
          <w:spacing w:val="-4"/>
          <w:rtl/>
        </w:rPr>
        <w:drawing>
          <wp:anchor distT="0" distB="0" distL="114300" distR="114300" simplePos="0" relativeHeight="25169510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255E" w:rsidR="00BF255E">
        <w:rPr>
          <w:rStyle w:val="7391"/>
          <w:spacing w:val="-4"/>
          <w:rtl/>
        </w:rPr>
        <w:t>אגירת אנרגייה -</w:t>
      </w:r>
      <w:r w:rsidRPr="00BF255E" w:rsidR="00BF255E">
        <w:rPr>
          <w:spacing w:val="-4"/>
          <w:rtl/>
        </w:rPr>
        <w:t xml:space="preserve"> למתקני האגירה יש תועלות רבות, ובהן הגדלת יכולת המערכת לקלוט מתקני יצור באנרגיות מתחדשות והגברת יעילות השימוש באנרגיות מתחדשות על ידי ניצולן בזמן הרצוי; הבטחת רמת הגמישות הנדרשת בתפעול משק החשמל; שמירה על האמינות והשרידות של מערכת החשמל; מתן תגובה מהירה באופן שהופך את האגירה לתחליף ליחידות </w:t>
      </w:r>
      <w:r w:rsidRPr="00BF255E" w:rsidR="00BF255E">
        <w:rPr>
          <w:spacing w:val="-4"/>
          <w:rtl/>
        </w:rPr>
        <w:t>פיקריות</w:t>
      </w:r>
      <w:r w:rsidRPr="00BF255E" w:rsidR="00BF255E">
        <w:rPr>
          <w:spacing w:val="-4"/>
          <w:rtl/>
        </w:rPr>
        <w:t xml:space="preserve"> וחיסכון בזיהום אוויר; פתרון לתנודתיות של </w:t>
      </w:r>
      <w:r w:rsidRPr="00BF255E" w:rsidR="00BF255E">
        <w:rPr>
          <w:spacing w:val="-4"/>
          <w:rtl/>
        </w:rPr>
        <w:t>אנרגייה</w:t>
      </w:r>
      <w:r w:rsidRPr="00BF255E" w:rsidR="00BF255E">
        <w:rPr>
          <w:spacing w:val="-4"/>
          <w:rtl/>
        </w:rPr>
        <w:t xml:space="preserve"> מתחדשת סולארית או אנרגיית רוח (כגון, בשל עננות או מהירות רוח משתנה). אגירה גם מאפשרת לנצל טוב יותר את יכולת הייצור, והיא במקרים מסוימים מהווה תחליף להקמת מתקני ייצור נוספים ומאפשרת צמצום ודחיית השקעות ברשת החשמל, וכן היא מאפשרת ניצול אופטימלי של משאבי רשת החשמל. בביקורת עלה כי על אף שנגה ציינה בתוכנית הפיתוח מאוגוסט 2022 כי נדרש להקים מתקני אגירה בהיקף של 1,800 מגה-ואט עד שנת 2030, וכי היא נדרשת להכין תוכנית המשך לקליטת מתקני אגירת </w:t>
      </w:r>
      <w:r w:rsidRPr="00BF255E" w:rsidR="00BF255E">
        <w:rPr>
          <w:spacing w:val="-4"/>
          <w:rtl/>
        </w:rPr>
        <w:t>אנרגייה</w:t>
      </w:r>
      <w:r w:rsidRPr="00BF255E" w:rsidR="00BF255E">
        <w:rPr>
          <w:spacing w:val="-4"/>
          <w:rtl/>
        </w:rPr>
        <w:t xml:space="preserve"> במערכת החשמל, נגה טרם הכינה תוכנית כאמור. בכלל זה, נגה טרם ביצעה עבודה לבחינת סוגי מתקני האגירה הנדרשים, מיקומם המיטבי, היקפם ופריסתם על פני השנים; רשות החשמל לא פרסמה </w:t>
      </w:r>
      <w:r w:rsidRPr="00BF255E" w:rsidR="00BF255E">
        <w:rPr>
          <w:spacing w:val="-4"/>
          <w:rtl/>
        </w:rPr>
        <w:t>אסדרות</w:t>
      </w:r>
      <w:r w:rsidRPr="00BF255E" w:rsidR="00BF255E">
        <w:rPr>
          <w:spacing w:val="-4"/>
          <w:rtl/>
        </w:rPr>
        <w:t xml:space="preserve"> למתקני אגירה עבור שירותים נלווים במועד הנדרש, ומתקנים בהיקף 400 מגה-ואט שהיו נדרשים בשנת 2023 טרם הוקמו; על אף שרשות החשמל פרסמה כבר בשנת 2020 הליכים תחרותיים לשילוב מתקני </w:t>
      </w:r>
      <w:r w:rsidRPr="00BF255E" w:rsidR="00BF255E">
        <w:rPr>
          <w:spacing w:val="-4"/>
        </w:rPr>
        <w:t>PV</w:t>
      </w:r>
      <w:r w:rsidRPr="00BF255E" w:rsidR="00BF255E">
        <w:rPr>
          <w:spacing w:val="-4"/>
          <w:rtl/>
        </w:rPr>
        <w:t xml:space="preserve"> משולבי אגירה בהספק של 777 מגה-ואט, ועל אף שבתוכנית הפיתוח נדרש להקים מתקני </w:t>
      </w:r>
      <w:r w:rsidRPr="00BF255E" w:rsidR="00BF255E">
        <w:rPr>
          <w:spacing w:val="-4"/>
        </w:rPr>
        <w:t>PV</w:t>
      </w:r>
      <w:r w:rsidRPr="00BF255E" w:rsidR="00BF255E">
        <w:rPr>
          <w:spacing w:val="-4"/>
          <w:rtl/>
        </w:rPr>
        <w:t xml:space="preserve"> משולבי אגירה בשנים 2023 -2025 (בהיקף של 168 מגה-ואט בשנת 2023, ו-659 מגה-ואט בשנים 2024 - 2025) בפועל נכון לסוף שנת 2023 הוקמו מתקנים כאלה בהספק של 5 מגה-ואט בלבד</w:t>
      </w:r>
      <w:r w:rsidRPr="00BF255E">
        <w:rPr>
          <w:rFonts w:hint="cs"/>
          <w:spacing w:val="-4"/>
          <w:rtl/>
        </w:rPr>
        <w:t xml:space="preserve">. </w:t>
      </w:r>
    </w:p>
    <w:p w:rsidR="00BF255E" w:rsidP="00BF255E" w14:paraId="7F964920" w14:textId="067BA9FE">
      <w:pPr>
        <w:pStyle w:val="7317"/>
        <w:rPr>
          <w:rtl/>
        </w:rPr>
      </w:pPr>
      <w:r w:rsidRPr="00BF255E">
        <w:rPr>
          <w:rStyle w:val="7391"/>
          <w:rFonts w:hint="cs"/>
          <w:rtl/>
        </w:rPr>
        <w:drawing>
          <wp:anchor distT="0" distB="0" distL="114300" distR="114300" simplePos="0" relativeHeight="25170124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8689083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083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255E">
        <w:rPr>
          <w:rStyle w:val="7391"/>
          <w:rtl/>
        </w:rPr>
        <w:t>אגירת אנרגיה בישראל בהשוואה לעולם -</w:t>
      </w:r>
      <w:r w:rsidRPr="00E51D93">
        <w:rPr>
          <w:rtl/>
        </w:rPr>
        <w:t xml:space="preserve"> בעוד שמדינות הנהנות היום מהיקפים נרחבים של אגירה כגון ארה"ב (ובייחוד קליפורניה שהחלה </w:t>
      </w:r>
      <w:r w:rsidRPr="00E51D93">
        <w:rPr>
          <w:rtl/>
        </w:rPr>
        <w:t>באסדרת</w:t>
      </w:r>
      <w:r w:rsidRPr="00E51D93">
        <w:rPr>
          <w:rtl/>
        </w:rPr>
        <w:t xml:space="preserve"> הנושא כבר בשנת 2008), סין וגרמניה שהחלו בקביעת יעדים </w:t>
      </w:r>
      <w:r w:rsidRPr="00E51D93">
        <w:rPr>
          <w:rtl/>
        </w:rPr>
        <w:t>ואסדרות</w:t>
      </w:r>
      <w:r w:rsidRPr="00E51D93">
        <w:rPr>
          <w:rtl/>
        </w:rPr>
        <w:t xml:space="preserve"> מתאימות עוד בעשור הקודם, מדינת ישראל נדרשה לנושא האגירה רק בתחילת העשור הנוכחי. כך, רק בשנת 2022 נגה קבעה במסגרת תוכנית הפיתוח יעדים לשנת 2025 ולשנת 2030, ורשות החשמל, מצידה, החלה </w:t>
      </w:r>
      <w:r w:rsidRPr="00E51D93">
        <w:rPr>
          <w:rtl/>
        </w:rPr>
        <w:t>באסדרות</w:t>
      </w:r>
      <w:r w:rsidRPr="00E51D93">
        <w:rPr>
          <w:rtl/>
        </w:rPr>
        <w:t xml:space="preserve"> רק ב-2020. כתוצאה מכך, היקף האגירה בסוללות בישראל עמד בסוף שנת 2022 על מגה-ואטים בודדים בלבד</w:t>
      </w:r>
      <w:r w:rsidRPr="00AF3B73">
        <w:rPr>
          <w:rFonts w:hint="cs"/>
          <w:rtl/>
        </w:rPr>
        <w:t xml:space="preserve">. </w:t>
      </w:r>
    </w:p>
    <w:p w:rsidR="00BF255E" w:rsidP="00BF255E" w14:paraId="5033C65B" w14:textId="3B25CADC">
      <w:pPr>
        <w:pStyle w:val="7317"/>
        <w:rPr>
          <w:rtl/>
        </w:rPr>
      </w:pPr>
      <w:r w:rsidRPr="00BF255E">
        <w:rPr>
          <w:rStyle w:val="7391"/>
          <w:rFonts w:hint="cs"/>
          <w:rtl/>
        </w:rPr>
        <w:drawing>
          <wp:anchor distT="0" distB="0" distL="114300" distR="114300" simplePos="0" relativeHeight="251702272"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63323258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23258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255E">
        <w:rPr>
          <w:rStyle w:val="7391"/>
          <w:rtl/>
        </w:rPr>
        <w:t>אי</w:t>
      </w:r>
      <w:r w:rsidRPr="00BF255E">
        <w:rPr>
          <w:rStyle w:val="7391"/>
          <w:rFonts w:hint="cs"/>
          <w:rtl/>
        </w:rPr>
        <w:t>-</w:t>
      </w:r>
      <w:r w:rsidRPr="00BF255E">
        <w:rPr>
          <w:rStyle w:val="7391"/>
          <w:rtl/>
        </w:rPr>
        <w:t>יישום מלא של תוכניות הפיתוח בשנים קודמות -</w:t>
      </w:r>
      <w:r w:rsidRPr="00E51D93">
        <w:rPr>
          <w:rtl/>
        </w:rPr>
        <w:t xml:space="preserve"> </w:t>
      </w:r>
      <w:r w:rsidRPr="00E51D93">
        <w:rPr>
          <w:rtl/>
        </w:rPr>
        <w:t>חח"י</w:t>
      </w:r>
      <w:r w:rsidRPr="00E51D93">
        <w:rPr>
          <w:rtl/>
        </w:rPr>
        <w:t xml:space="preserve"> עדיין לא השלימה פרויקטים מתוכניות פיתוח קודמות בהיקף כולל של כ-4.7 מיליארד ש"ח, 27% מהפרויקטים מתוכנית הפיתוח לשנים 2018 - 2022 טרם הסתיימו ונגררו לתוכנית הפיתוח לשנים 2023 - 2030, </w:t>
      </w:r>
      <w:bookmarkStart w:id="2" w:name="_Hlk162521020"/>
      <w:r w:rsidRPr="00E51D93">
        <w:rPr>
          <w:rtl/>
        </w:rPr>
        <w:t>אלה משקפים נכון לדצמבר 2022 אי</w:t>
      </w:r>
      <w:r w:rsidRPr="00E51D93">
        <w:rPr>
          <w:rFonts w:hint="cs"/>
          <w:rtl/>
        </w:rPr>
        <w:t>-</w:t>
      </w:r>
      <w:r w:rsidRPr="00E51D93">
        <w:rPr>
          <w:rtl/>
        </w:rPr>
        <w:t xml:space="preserve">השלמה של </w:t>
      </w:r>
      <w:r w:rsidRPr="00E51D93">
        <w:rPr>
          <w:rtl/>
        </w:rPr>
        <w:t>פרוייקטים</w:t>
      </w:r>
      <w:r w:rsidRPr="00E51D93">
        <w:rPr>
          <w:rtl/>
        </w:rPr>
        <w:t xml:space="preserve"> שהיקפם היה כ-253 ק"מ של קווי 400 ק"ו; כ-909 ק"מ של קווי 161 ק"ו ו-17 </w:t>
      </w:r>
      <w:r w:rsidRPr="00E51D93">
        <w:rPr>
          <w:rtl/>
        </w:rPr>
        <w:t>תחמ"שים</w:t>
      </w:r>
      <w:r w:rsidRPr="00E51D93">
        <w:rPr>
          <w:rtl/>
        </w:rPr>
        <w:t xml:space="preserve">. </w:t>
      </w:r>
      <w:bookmarkEnd w:id="2"/>
      <w:r w:rsidRPr="00E51D93">
        <w:rPr>
          <w:rtl/>
        </w:rPr>
        <w:t xml:space="preserve">ואלו מתווספים להיקפי הפיתוח המשמעותיים הנדרשים בשנים הבאות (2.9 מיליארד ש"ח בממוצע בשנים </w:t>
      </w:r>
      <w:r>
        <w:rPr>
          <w:rFonts w:hint="cs"/>
          <w:rtl/>
        </w:rPr>
        <w:t xml:space="preserve"> </w:t>
      </w:r>
      <w:r w:rsidRPr="00E51D93">
        <w:rPr>
          <w:rtl/>
        </w:rPr>
        <w:t>2023 - 2031)</w:t>
      </w:r>
      <w:r w:rsidRPr="00AF3B73">
        <w:rPr>
          <w:rFonts w:hint="cs"/>
          <w:rtl/>
        </w:rPr>
        <w:t xml:space="preserve">. </w:t>
      </w:r>
    </w:p>
    <w:p w:rsidR="00BF255E" w:rsidP="00BF255E" w14:paraId="6016F16D" w14:textId="71847314">
      <w:pPr>
        <w:pStyle w:val="7317"/>
        <w:rPr>
          <w:rtl/>
        </w:rPr>
      </w:pPr>
      <w:r w:rsidRPr="00BF255E">
        <w:rPr>
          <w:rStyle w:val="7391"/>
          <w:rFonts w:hint="cs"/>
          <w:rtl/>
        </w:rPr>
        <w:drawing>
          <wp:anchor distT="0" distB="0" distL="114300" distR="114300" simplePos="0" relativeHeight="251703296"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03300996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00996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255E">
        <w:rPr>
          <w:rStyle w:val="7391"/>
          <w:rtl/>
        </w:rPr>
        <w:t>חסמים לביצוע תוכנית הפיתוח של מקטע ההולכה -</w:t>
      </w:r>
      <w:r w:rsidRPr="00E51D93">
        <w:rPr>
          <w:rtl/>
        </w:rPr>
        <w:t xml:space="preserve"> לאורך השנים התכנון הסטטוטורי היווה חסם משמעותי לביצוע תוכניות הפיתוח ולהקמת תשתיות הולכה נדרשות למשק החשמל, כך תכנון </w:t>
      </w:r>
      <w:r w:rsidRPr="00E51D93">
        <w:rPr>
          <w:rtl/>
        </w:rPr>
        <w:t>סטטורי</w:t>
      </w:r>
      <w:r w:rsidRPr="00E51D93">
        <w:rPr>
          <w:rtl/>
        </w:rPr>
        <w:t xml:space="preserve"> של קו מתח על-עליון נמשך בממוצע שמונה שנים, ובאזורים מורכבים עשוי להימשך 14 שנה. הסדרי החקיקה שנערכו ביוני 2023 הם בעלי פוטנציאל להקל את הליך התכנון וקיצור לוחות הזמנים להקמת מתקני התשתית. אולם, בכל הקשור לקווי 161 ק"ו שמרביתם הוקמו ללא תוכניות, יהיה קשה לממש את הפוטנציאל בהסדרי החקיקה מיוני 2023, כיוון שמתן הרשאה לשדרוגם מותנה בקיומה של תמ"א </w:t>
      </w:r>
      <w:r w:rsidRPr="00E51D93">
        <w:rPr>
          <w:rtl/>
        </w:rPr>
        <w:t>ייעודית, אשר למועד סיום הביקורת טרם אושרה. סיבה נוספת לעיכובים משמעותיים ביחס לתכנון של שדרוג קווי חשמל היא חוסר היכולת להפסיק את פעילותם של הקווים לצורך ביצוע עבודות השדרוג, על רקע אי</w:t>
      </w:r>
      <w:r w:rsidRPr="00E51D93">
        <w:rPr>
          <w:rFonts w:hint="cs"/>
          <w:rtl/>
        </w:rPr>
        <w:t>-</w:t>
      </w:r>
      <w:r w:rsidRPr="00E51D93">
        <w:rPr>
          <w:rtl/>
        </w:rPr>
        <w:t xml:space="preserve">מתן אישורים להפסקות על ידי חברת נגה, לצד תת פיתוח של הרשת על ידי </w:t>
      </w:r>
      <w:r w:rsidRPr="00E51D93">
        <w:rPr>
          <w:rtl/>
        </w:rPr>
        <w:t>חח"י</w:t>
      </w:r>
      <w:r w:rsidRPr="00E51D93">
        <w:rPr>
          <w:rtl/>
        </w:rPr>
        <w:t>, שיצרו אתגרים המקשים על קבלת אישורים כאלה</w:t>
      </w:r>
      <w:r w:rsidRPr="00AF3B73">
        <w:rPr>
          <w:rFonts w:hint="cs"/>
          <w:rtl/>
        </w:rPr>
        <w:t xml:space="preserve">. </w:t>
      </w:r>
    </w:p>
    <w:p w:rsidR="00BF255E" w:rsidRPr="00BF255E" w:rsidP="00BF255E" w14:paraId="0CD79C30" w14:textId="791ABF44">
      <w:pPr>
        <w:pStyle w:val="7317"/>
        <w:rPr>
          <w:rtl/>
        </w:rPr>
      </w:pPr>
      <w:r w:rsidRPr="00BF255E">
        <w:rPr>
          <w:rStyle w:val="7391"/>
          <w:rFonts w:hint="cs"/>
          <w:rtl/>
        </w:rPr>
        <w:drawing>
          <wp:anchor distT="0" distB="0" distL="114300" distR="114300" simplePos="0" relativeHeight="251704320"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23706630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6630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255E">
        <w:rPr>
          <w:rStyle w:val="7391"/>
          <w:rtl/>
        </w:rPr>
        <w:t>מימון תוכנית הפיתוח -</w:t>
      </w:r>
      <w:r w:rsidRPr="00BF255E">
        <w:rPr>
          <w:rtl/>
        </w:rPr>
        <w:t xml:space="preserve"> מאז שנת 2020 חלה הרעה במצב הפיננסי של </w:t>
      </w:r>
      <w:r w:rsidRPr="00BF255E">
        <w:rPr>
          <w:rtl/>
        </w:rPr>
        <w:t>חח"י</w:t>
      </w:r>
      <w:r w:rsidRPr="00BF255E">
        <w:rPr>
          <w:rtl/>
        </w:rPr>
        <w:t xml:space="preserve">, שבאה לידי ביטוי, בין היתר, בעלייה של כ-26.3% בחוב הפיננסי ובירידה של כ- 10.9% ברווח התפעולי שלה. כפועל יוצא מכך, </w:t>
      </w:r>
      <w:r w:rsidRPr="00BF255E">
        <w:rPr>
          <w:rtl/>
        </w:rPr>
        <w:t>חח"י</w:t>
      </w:r>
      <w:r w:rsidRPr="00BF255E">
        <w:rPr>
          <w:rtl/>
        </w:rPr>
        <w:t xml:space="preserve"> אינה עומדת ביעדים הפיננסיים שנקבעו לה. מגמה זו עתידה להמשך עד לשנת 2030, זאת בהתאם לתחזית הפיננסית לטווח ארוך של </w:t>
      </w:r>
      <w:r w:rsidRPr="00BF255E">
        <w:rPr>
          <w:rtl/>
        </w:rPr>
        <w:t>חח"י</w:t>
      </w:r>
      <w:r w:rsidRPr="00BF255E">
        <w:rPr>
          <w:rtl/>
        </w:rPr>
        <w:t xml:space="preserve">. לאור ההרעה במצב הפיננסי של </w:t>
      </w:r>
      <w:r w:rsidRPr="00BF255E">
        <w:rPr>
          <w:rtl/>
        </w:rPr>
        <w:t>חח"י</w:t>
      </w:r>
      <w:r w:rsidRPr="00BF255E">
        <w:rPr>
          <w:rtl/>
        </w:rPr>
        <w:t xml:space="preserve"> ואי</w:t>
      </w:r>
      <w:r w:rsidRPr="00BF255E">
        <w:rPr>
          <w:rFonts w:hint="cs"/>
          <w:rtl/>
        </w:rPr>
        <w:t>-</w:t>
      </w:r>
      <w:r w:rsidRPr="00BF255E">
        <w:rPr>
          <w:rtl/>
        </w:rPr>
        <w:t>עמידתה ביעדים, קיים סיכון לאי</w:t>
      </w:r>
      <w:r w:rsidRPr="00BF255E">
        <w:rPr>
          <w:rFonts w:hint="cs"/>
          <w:rtl/>
        </w:rPr>
        <w:t>-</w:t>
      </w:r>
      <w:r w:rsidRPr="00BF255E">
        <w:rPr>
          <w:rtl/>
        </w:rPr>
        <w:t xml:space="preserve">יכולת לממש את תוכנית הפיתוח במלואה, בין היתר, בשל ניסיון העבר לפיו </w:t>
      </w:r>
      <w:r w:rsidRPr="00BF255E">
        <w:rPr>
          <w:rtl/>
        </w:rPr>
        <w:t>חח"י</w:t>
      </w:r>
      <w:r w:rsidRPr="00BF255E">
        <w:rPr>
          <w:rtl/>
        </w:rPr>
        <w:t xml:space="preserve"> לא ביצעה את תוכניות הפיתוח במלואן על רקע דומה</w:t>
      </w:r>
      <w:r w:rsidRPr="00BF255E">
        <w:rPr>
          <w:rFonts w:hint="cs"/>
          <w:rtl/>
        </w:rPr>
        <w:t xml:space="preserve">. </w:t>
      </w:r>
    </w:p>
    <w:p w:rsidR="00BF255E" w:rsidRPr="00BF255E" w:rsidP="00BF255E" w14:paraId="26ADECDE" w14:textId="637DD6CF">
      <w:pPr>
        <w:pStyle w:val="7317"/>
        <w:rPr>
          <w:rtl/>
        </w:rPr>
      </w:pPr>
      <w:r w:rsidRPr="00BF255E">
        <w:rPr>
          <w:rStyle w:val="7391"/>
          <w:rFonts w:hint="cs"/>
          <w:rtl/>
        </w:rPr>
        <w:drawing>
          <wp:anchor distT="0" distB="0" distL="114300" distR="114300" simplePos="0" relativeHeight="251705344"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436830231"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30231"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255E">
        <w:rPr>
          <w:rStyle w:val="7391"/>
          <w:rtl/>
        </w:rPr>
        <w:t>אפקטיביות נמוכה של פעולות המאסדרים לקידום משק החשמל -</w:t>
      </w:r>
      <w:r w:rsidRPr="00BF255E">
        <w:rPr>
          <w:rtl/>
        </w:rPr>
        <w:t xml:space="preserve"> פעולות משרד </w:t>
      </w:r>
      <w:r w:rsidRPr="00BF255E">
        <w:rPr>
          <w:rtl/>
        </w:rPr>
        <w:t>האנרגייה</w:t>
      </w:r>
      <w:r w:rsidRPr="00BF255E">
        <w:rPr>
          <w:rtl/>
        </w:rPr>
        <w:t xml:space="preserve">, האמון על קידום משק החשמל, אינן מספיקות כדי לקדם את הקמת תשתיות החשמל הדרושות בשנים הבאות בקצב הנדרש, ובתוך כך אינו עומד על כך שהפרויקטים השונים יבוצעו על פי התכנון, היקף המשאבים ולוחות הזמנים שהוא אישר לרבות בחירת התחנות </w:t>
      </w:r>
      <w:r w:rsidRPr="00BF255E">
        <w:rPr>
          <w:rtl/>
        </w:rPr>
        <w:t>הקונוונציונליות</w:t>
      </w:r>
      <w:r w:rsidRPr="00BF255E">
        <w:rPr>
          <w:rtl/>
        </w:rPr>
        <w:t xml:space="preserve"> שיוקמו, אי</w:t>
      </w:r>
      <w:r w:rsidRPr="00BF255E">
        <w:rPr>
          <w:rFonts w:hint="cs"/>
          <w:rtl/>
        </w:rPr>
        <w:t>-</w:t>
      </w:r>
      <w:r w:rsidRPr="00BF255E">
        <w:rPr>
          <w:rtl/>
        </w:rPr>
        <w:t xml:space="preserve">עמידה ביעדי אנרגיות מתחדשות ועוד. עקב כך הסיכון של אי-מימוש תוכנית הפיתוח הוא גבוה. יתרה מכך, לעתים קרובות הגורמים השונים במשק החשמל - משרד </w:t>
      </w:r>
      <w:r w:rsidRPr="00BF255E">
        <w:rPr>
          <w:rtl/>
        </w:rPr>
        <w:t>האנרגייה</w:t>
      </w:r>
      <w:r w:rsidRPr="00BF255E">
        <w:rPr>
          <w:rtl/>
        </w:rPr>
        <w:t xml:space="preserve">, רשות החשמל, נגה </w:t>
      </w:r>
      <w:r w:rsidRPr="00BF255E">
        <w:rPr>
          <w:rtl/>
        </w:rPr>
        <w:t>וחח"י</w:t>
      </w:r>
      <w:r w:rsidRPr="00BF255E">
        <w:rPr>
          <w:rtl/>
        </w:rPr>
        <w:t xml:space="preserve"> - נאלצים לפעול בחופזה ובחוסר יעילות כדי למצוא פתרונות מיידיים למצבי משבר שנוצרים עקב היעדר פתרונות ממשיים בתחומי תשתית חיוניים, כך היעדר קבלת החלטות בזמן הביאה לכדי חשש לאי</w:t>
      </w:r>
      <w:r w:rsidRPr="00BF255E">
        <w:rPr>
          <w:rFonts w:hint="cs"/>
          <w:rtl/>
        </w:rPr>
        <w:t>-</w:t>
      </w:r>
      <w:r w:rsidRPr="00BF255E">
        <w:rPr>
          <w:rtl/>
        </w:rPr>
        <w:t>יכולת לספק את מלוא הביקוש לחשמל באזור המרכז. פתרונות כאלה טומנים בחובם סכנה לכשלים ניהוליים וכלכליים, המגדילים את העלות הכוללת למשק ופוגעים בהקמת תשתיות אסטרטגיות חיוניות למדינה</w:t>
      </w:r>
      <w:r w:rsidRPr="00BF255E">
        <w:rPr>
          <w:rFonts w:hint="cs"/>
          <w:rtl/>
        </w:rPr>
        <w:t xml:space="preserve">. </w:t>
      </w:r>
    </w:p>
    <w:p w:rsidR="00BF255E" w:rsidRPr="00BF255E" w:rsidP="00BF255E" w14:paraId="6409184C" w14:textId="2CFA2865">
      <w:pPr>
        <w:pStyle w:val="7317"/>
        <w:rPr>
          <w:spacing w:val="-4"/>
          <w:rtl/>
        </w:rPr>
      </w:pPr>
      <w:r w:rsidRPr="00BF255E">
        <w:rPr>
          <w:rStyle w:val="7391"/>
          <w:rFonts w:hint="cs"/>
          <w:spacing w:val="-4"/>
          <w:rtl/>
        </w:rPr>
        <w:drawing>
          <wp:anchor distT="0" distB="0" distL="114300" distR="114300" simplePos="0" relativeHeight="251706368" behindDoc="1" locked="0" layoutInCell="1" allowOverlap="1">
            <wp:simplePos x="0" y="0"/>
            <wp:positionH relativeFrom="column">
              <wp:posOffset>4556955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39847270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47270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BF255E">
        <w:rPr>
          <w:rStyle w:val="7391"/>
          <w:spacing w:val="-4"/>
          <w:rtl/>
        </w:rPr>
        <w:t>אספקת חשמל לאזור המרכז -</w:t>
      </w:r>
      <w:r w:rsidRPr="00BF255E">
        <w:rPr>
          <w:spacing w:val="-4"/>
          <w:rtl/>
        </w:rPr>
        <w:t xml:space="preserve"> בשנים האחרונות קיבלו משרד </w:t>
      </w:r>
      <w:r w:rsidRPr="00BF255E">
        <w:rPr>
          <w:spacing w:val="-4"/>
          <w:rtl/>
        </w:rPr>
        <w:t>האנרגייה</w:t>
      </w:r>
      <w:r w:rsidRPr="00BF255E">
        <w:rPr>
          <w:spacing w:val="-4"/>
          <w:rtl/>
        </w:rPr>
        <w:t xml:space="preserve"> רשות החשמל, </w:t>
      </w:r>
      <w:r w:rsidRPr="00BF255E">
        <w:rPr>
          <w:spacing w:val="-4"/>
          <w:rtl/>
        </w:rPr>
        <w:t>חח"י</w:t>
      </w:r>
      <w:r w:rsidRPr="00BF255E">
        <w:rPr>
          <w:spacing w:val="-4"/>
          <w:rtl/>
        </w:rPr>
        <w:t xml:space="preserve"> ונגה החלטות בדבר פתרונות אספקת חשמל לאזור המרכז, כמענה לחוסר היכולת לספק את מלוא הביקוש לאזור זה משנת 2026. במקרים מסוימים החלטות אלה שיקפו שינויי עמדה ואף סתרו החלטות קודמות, התקבלו באיחור ולא </w:t>
      </w:r>
      <w:r w:rsidRPr="00BF255E">
        <w:rPr>
          <w:spacing w:val="-4"/>
          <w:rtl/>
        </w:rPr>
        <w:t>איפשרו</w:t>
      </w:r>
      <w:r w:rsidRPr="00BF255E">
        <w:rPr>
          <w:spacing w:val="-4"/>
          <w:rtl/>
        </w:rPr>
        <w:t xml:space="preserve"> עמידה בלוחות הזמנים להשלמת הפתרונות הנדרשים. השינויים בהחלטות הם בין היתר תוצאה של היעדר תכנון ארוך טווח הכולל גיבוש חלופות ואי-היערכות מראש ובמועד הנדרש לאספקת החשמל עם גריטת תחנת רידינג, שקירבו את משק החשמל לסיפו של משבר אספקה לאזור גוש דן, והלכה למעשה לאורך השנים היה חשש מפני סיכון ממשי לאספקת החשמל לאזור גוש דן באמינות הנדרשת, סיכון שטרם הוסר במלואו לאור הסיכונים הקיימים במימוש תוכנית הפיתוח</w:t>
      </w:r>
      <w:r w:rsidRPr="00BF255E">
        <w:rPr>
          <w:rFonts w:hint="cs"/>
          <w:spacing w:val="-4"/>
          <w:rtl/>
        </w:rPr>
        <w:t xml:space="preserve">. </w:t>
      </w:r>
    </w:p>
    <w:p w:rsidR="00EB672B" w:rsidRPr="000B463F" w:rsidP="00C035DE" w14:paraId="5AE2419C" w14:textId="77777777">
      <w:pPr>
        <w:spacing w:before="480" w:after="240"/>
      </w:pPr>
      <w:r>
        <w:rPr>
          <w:noProof/>
        </w:rPr>
        <w:drawing>
          <wp:inline distT="0" distB="0" distL="0" distR="0">
            <wp:extent cx="2209800" cy="190500"/>
            <wp:effectExtent l="0" t="0" r="0" b="0"/>
            <wp:docPr id="374811198" name="תמונה 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811198" name="תמונה 3" descr="ממצאים חיוביים"/>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09800" cy="190500"/>
                    </a:xfrm>
                    <a:prstGeom prst="rect">
                      <a:avLst/>
                    </a:prstGeom>
                  </pic:spPr>
                </pic:pic>
              </a:graphicData>
            </a:graphic>
          </wp:inline>
        </w:drawing>
      </w:r>
    </w:p>
    <w:p w:rsidR="00EB672B" w:rsidRPr="00CA4EB1" w:rsidP="00EB672B" w14:paraId="34FBDC9B" w14:textId="1CA1ADCC">
      <w:pPr>
        <w:pStyle w:val="7317"/>
        <w:rPr>
          <w:rtl/>
        </w:rPr>
      </w:pPr>
      <w:r w:rsidRPr="00BF255E">
        <w:rPr>
          <w:rStyle w:val="7391"/>
          <w:rtl/>
        </w:rPr>
        <w:t>גיבוש תוכנית פיתוח אינטגרטיבית למשק החשמל על ידי חברת נגה -</w:t>
      </w:r>
      <w:r w:rsidRPr="00E51D93">
        <w:rPr>
          <w:rtl/>
        </w:rPr>
        <w:t xml:space="preserve"> בדצמבר 2021 הגישה חברת נגה, לראשונה, לאישור שר האנרגיה תוכנית פיתוח אינטגרטיבית הכוללת הן את פיתוח מקטע המסירה והן את פיתוח מערך הייצור. רשות החשמל פרסמה באוגוסט 2022 תכנית זו לשיתוף הציבור</w:t>
      </w:r>
      <w:r w:rsidRPr="00CA4EB1">
        <w:rPr>
          <w:rFonts w:hint="cs"/>
          <w:rtl/>
        </w:rPr>
        <w:t>.</w:t>
      </w:r>
    </w:p>
    <w:p w:rsidR="00EB672B" w:rsidRPr="006F49D3" w:rsidP="006F49D3" w14:paraId="021D9A4C" w14:textId="77777777">
      <w:pPr>
        <w:pStyle w:val="7327"/>
        <w:rPr>
          <w:rtl/>
        </w:rPr>
      </w:pPr>
      <w:r w:rsidRPr="006F49D3">
        <w:rPr>
          <w:rFonts w:hint="cs"/>
          <w:rtl/>
        </w:rPr>
        <w:t>עיקרי המלצות הביקורת</w:t>
      </w:r>
    </w:p>
    <w:p w:rsidR="00EB672B" w:rsidRPr="007C7D40" w:rsidP="00EB672B" w14:paraId="44B516F2" w14:textId="61AC2612">
      <w:pPr>
        <w:pStyle w:val="7317"/>
      </w:pPr>
      <w:r w:rsidRPr="0063556C">
        <w:rPr>
          <w:rStyle w:val="7372"/>
          <w:rFonts w:hint="cs"/>
          <w:noProof/>
          <w:rtl/>
        </w:rPr>
        <w:drawing>
          <wp:anchor distT="0" distB="1440180" distL="107950" distR="114300" simplePos="0" relativeHeight="251682816"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755BB3" w:rsidR="00BF255E">
        <w:rPr>
          <w:rtl/>
        </w:rPr>
        <w:t xml:space="preserve">על רשות החשמל לגבש בהקדם את המלצתה בעניין תוכנית הפיתוח למקטע הייצור והשינויים הנדרשים בה ככל שיש ולהגישם לשר </w:t>
      </w:r>
      <w:r w:rsidRPr="00755BB3" w:rsidR="00BF255E">
        <w:rPr>
          <w:rtl/>
        </w:rPr>
        <w:t>האנרגייה</w:t>
      </w:r>
      <w:r w:rsidRPr="00755BB3" w:rsidR="00BF255E">
        <w:rPr>
          <w:rtl/>
        </w:rPr>
        <w:t xml:space="preserve">. מומלץ כי משרד </w:t>
      </w:r>
      <w:r w:rsidRPr="00755BB3" w:rsidR="00BF255E">
        <w:rPr>
          <w:rtl/>
        </w:rPr>
        <w:t>האנרגייה</w:t>
      </w:r>
      <w:r w:rsidRPr="00755BB3" w:rsidR="00BF255E">
        <w:rPr>
          <w:rtl/>
        </w:rPr>
        <w:t xml:space="preserve"> יוודא השלמת גיבוש ומתן אישור לתוכנית אב ארוכת טווח למשק </w:t>
      </w:r>
      <w:r w:rsidRPr="00755BB3" w:rsidR="00BF255E">
        <w:rPr>
          <w:rtl/>
        </w:rPr>
        <w:t>האנרגייה</w:t>
      </w:r>
      <w:r w:rsidRPr="00755BB3" w:rsidR="00BF255E">
        <w:rPr>
          <w:rtl/>
        </w:rPr>
        <w:t xml:space="preserve"> לכל המקטעים במשק זה, שתכלול יעדים לגבי תמהיל הייצור הרצוי (אנרגיות מתחדשות, אגירה, קונבנציונאלי), ולגבי היקפי הפיתוח הנדרשים של מערכת המסירה</w:t>
      </w:r>
      <w:r w:rsidRPr="007C7D40">
        <w:rPr>
          <w:rFonts w:hint="cs"/>
          <w:rtl/>
        </w:rPr>
        <w:t xml:space="preserve">. </w:t>
      </w:r>
    </w:p>
    <w:p w:rsidR="00EB672B" w:rsidRPr="007C7D40" w:rsidP="00EB672B" w14:paraId="723E2ABD" w14:textId="74EFB720">
      <w:pPr>
        <w:pStyle w:val="7317"/>
      </w:pPr>
      <w:r w:rsidRPr="0063556C">
        <w:rPr>
          <w:rStyle w:val="7372"/>
          <w:rFonts w:hint="cs"/>
          <w:noProof/>
          <w:rtl/>
        </w:rPr>
        <w:drawing>
          <wp:anchor distT="0" distB="1440180" distL="107950" distR="114300" simplePos="0" relativeHeight="251683840"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55BB3" w:rsidR="00BF255E">
        <w:rPr>
          <w:rtl/>
        </w:rPr>
        <w:t xml:space="preserve">מומלץ כי משרד </w:t>
      </w:r>
      <w:r w:rsidRPr="00755BB3" w:rsidR="00BF255E">
        <w:rPr>
          <w:rtl/>
        </w:rPr>
        <w:t>האנרגייה</w:t>
      </w:r>
      <w:r w:rsidRPr="00755BB3" w:rsidR="00BF255E">
        <w:rPr>
          <w:rtl/>
        </w:rPr>
        <w:t xml:space="preserve">, בשיתוף רשות החשמל, נגה ומשרד האוצר, יפעל להסרת החסמים שנותרו וינקוט צעדים להשלמת הליכי האישור להקמת תחנות הייצור </w:t>
      </w:r>
      <w:r w:rsidRPr="00755BB3" w:rsidR="00BF255E">
        <w:rPr>
          <w:rtl/>
        </w:rPr>
        <w:t>והאסדרות</w:t>
      </w:r>
      <w:r w:rsidRPr="00755BB3" w:rsidR="00BF255E">
        <w:rPr>
          <w:rtl/>
        </w:rPr>
        <w:t xml:space="preserve"> הנדרשות באופן מזורז התואם את סד הזמנים הקצר עד למועד הנדרש להפעלת התחנות, וכן יפעל להאצת הקמתן של התחנות הנדרשות, כדי לעמוד במלוא צורכי משק החשמל במועד הדרוש. על משרד </w:t>
      </w:r>
      <w:r w:rsidRPr="00755BB3" w:rsidR="00BF255E">
        <w:rPr>
          <w:rtl/>
        </w:rPr>
        <w:t>האנרגייה</w:t>
      </w:r>
      <w:r w:rsidRPr="00755BB3" w:rsidR="00BF255E">
        <w:rPr>
          <w:rtl/>
        </w:rPr>
        <w:t xml:space="preserve"> להביא לאישור שר </w:t>
      </w:r>
      <w:r w:rsidRPr="00755BB3" w:rsidR="00BF255E">
        <w:rPr>
          <w:rtl/>
        </w:rPr>
        <w:t>האנרגייה</w:t>
      </w:r>
      <w:r w:rsidRPr="00755BB3" w:rsidR="00BF255E">
        <w:rPr>
          <w:rtl/>
        </w:rPr>
        <w:t xml:space="preserve"> המלצה לתנאים וקריטריונים להסמכה להכנת תוכנית לתשתית לאומית לייצור חשמל בתחנות כוח בגז טבעי, וכן על צעדים כדי לספק את עתודות התכנון הנדרשות בהתאם לצורכי המשק עד שנת 2040, על מנת ששר </w:t>
      </w:r>
      <w:r w:rsidRPr="00755BB3" w:rsidR="00BF255E">
        <w:rPr>
          <w:rtl/>
        </w:rPr>
        <w:t>האנרגייה</w:t>
      </w:r>
      <w:r w:rsidRPr="00755BB3" w:rsidR="00BF255E">
        <w:rPr>
          <w:rtl/>
        </w:rPr>
        <w:t xml:space="preserve"> ביחד עם שר האוצר יביאו אותם לאישור הממשלה בהתאם להוראות שנקבעו בהחלטת הממשלה. עוד מומלץ כי נגה תגבש את תוכנית הפיתוח עד לשנת 2040 ותביאה לאישור השרים</w:t>
      </w:r>
      <w:r w:rsidRPr="007C7D40">
        <w:rPr>
          <w:rtl/>
        </w:rPr>
        <w:t xml:space="preserve">. </w:t>
      </w:r>
    </w:p>
    <w:p w:rsidR="00EB672B" w:rsidRPr="007C7D40" w:rsidP="00EB672B" w14:paraId="55FA89EC" w14:textId="35C649A8">
      <w:pPr>
        <w:pStyle w:val="7317"/>
        <w:rPr>
          <w:rtl/>
        </w:rPr>
      </w:pPr>
      <w:r w:rsidRPr="0063556C">
        <w:rPr>
          <w:rStyle w:val="7372"/>
          <w:rFonts w:hint="cs"/>
          <w:noProof/>
          <w:rtl/>
        </w:rPr>
        <w:drawing>
          <wp:anchor distT="0" distB="1440180" distL="107950" distR="114300" simplePos="0" relativeHeight="251684864"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55BB3" w:rsidR="00BF255E">
        <w:rPr>
          <w:rtl/>
        </w:rPr>
        <w:t xml:space="preserve">לנוכח המשמעויות הכספיות של מחסור בגז במשק החשמל מומלץ כי משרד </w:t>
      </w:r>
      <w:r w:rsidRPr="00755BB3" w:rsidR="00BF255E">
        <w:rPr>
          <w:rtl/>
        </w:rPr>
        <w:t>האנרגייה</w:t>
      </w:r>
      <w:r w:rsidRPr="00755BB3" w:rsidR="00BF255E">
        <w:rPr>
          <w:rtl/>
        </w:rPr>
        <w:t xml:space="preserve">, רשות הגז ונגה יבחנו את הפערים בין התרחישים שהציגה נגה לבין אלו שהציגה רשות הגז, ויבררו אם המנגנונים הקיימים בהיתרי הייצוא נותנים מענה על ביקושים אלה, כדי לוודא שכמויות הגז יסופקו למשק החשמל כנדרש. אם יימצא כי אין מענה על </w:t>
      </w:r>
      <w:r w:rsidRPr="00755BB3" w:rsidR="00BF255E">
        <w:rPr>
          <w:rtl/>
        </w:rPr>
        <w:t>הביקושים</w:t>
      </w:r>
      <w:r w:rsidRPr="00755BB3" w:rsidR="00BF255E">
        <w:rPr>
          <w:rtl/>
        </w:rPr>
        <w:t xml:space="preserve"> הצפויים במשק החשמל, על משרד </w:t>
      </w:r>
      <w:r w:rsidRPr="00755BB3" w:rsidR="00BF255E">
        <w:rPr>
          <w:rtl/>
        </w:rPr>
        <w:t>האנרגייה</w:t>
      </w:r>
      <w:r w:rsidRPr="00755BB3" w:rsidR="00BF255E">
        <w:rPr>
          <w:rtl/>
        </w:rPr>
        <w:t xml:space="preserve"> לנקוט צעדים שיבטיחו את אספקת מלוא הביקוש של משק החשמל לגז. עוד מומלץ כי משרד </w:t>
      </w:r>
      <w:r w:rsidRPr="00755BB3" w:rsidR="00BF255E">
        <w:rPr>
          <w:rtl/>
        </w:rPr>
        <w:t>האנרגייה</w:t>
      </w:r>
      <w:r w:rsidRPr="00755BB3" w:rsidR="00BF255E">
        <w:rPr>
          <w:rtl/>
        </w:rPr>
        <w:t xml:space="preserve"> יוודא במסגרת מדיניות ייצוא הגז כי קיים איזון בין צורכי המשק המקומי למתן היתרי היצוא, כך שיובטח כי תסופק מלוא הכמות הנדרשת על ידי השוק המקומי. לכך יש משנה חשיבות בפרט נוכח הסיכונים שעלו במהלך מלחמת חרבות ברזל לאספקת הגז הסדירה</w:t>
      </w:r>
      <w:r w:rsidRPr="007C7D40">
        <w:rPr>
          <w:rFonts w:hint="cs"/>
          <w:rtl/>
        </w:rPr>
        <w:t>.</w:t>
      </w:r>
    </w:p>
    <w:p w:rsidR="00EB672B" w:rsidRPr="007C7D40" w:rsidP="00EB672B" w14:paraId="078A06EB" w14:textId="74DEB50A">
      <w:pPr>
        <w:pStyle w:val="7317"/>
        <w:rPr>
          <w:rtl/>
        </w:rPr>
      </w:pPr>
      <w:r w:rsidRPr="0063556C">
        <w:rPr>
          <w:rStyle w:val="7372"/>
          <w:rFonts w:hint="cs"/>
          <w:noProof/>
          <w:rtl/>
        </w:rPr>
        <w:drawing>
          <wp:anchor distT="0" distB="1440180" distL="107950" distR="114300" simplePos="0" relativeHeight="251685888"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55BB3" w:rsidR="00BF255E">
        <w:rPr>
          <w:rtl/>
        </w:rPr>
        <w:t xml:space="preserve">מומלץ כי משרד </w:t>
      </w:r>
      <w:r w:rsidRPr="00755BB3" w:rsidR="00BF255E">
        <w:rPr>
          <w:rtl/>
        </w:rPr>
        <w:t>האנרגייה</w:t>
      </w:r>
      <w:r w:rsidRPr="00755BB3" w:rsidR="00BF255E">
        <w:rPr>
          <w:rtl/>
        </w:rPr>
        <w:t xml:space="preserve"> יבחן דרכים שיביאו לכך שבידי נגה יהיה מידע הנחוץ לה לצורך תכנון משק החשמל, כך שהמידע </w:t>
      </w:r>
      <w:r w:rsidRPr="00755BB3" w:rsidR="00BF255E">
        <w:rPr>
          <w:rtl/>
        </w:rPr>
        <w:t>יתכלל</w:t>
      </w:r>
      <w:r w:rsidRPr="00755BB3" w:rsidR="00BF255E">
        <w:rPr>
          <w:rtl/>
        </w:rPr>
        <w:t xml:space="preserve"> את צורכי הגז של כל משק החשמל ברמה שעתית בטווח הארוך, ואת היצע הגז הקיים ברמה שעתית, תוך התחשבות במשתנים שונים, כגון יכולת הולכת הגז בצנרת, יכולת הפקת הגז מהמאגרים והיקפי הגז המובטחים לכל יצרן חשמל. כך תוכל נגה לזהות פערים, להתריע עליהם ולשקפם לגורמי הממשלה, כדי שהם יוכלו לבחון דרכים לסגירת פערים אלה</w:t>
      </w:r>
      <w:r w:rsidRPr="007C7D40">
        <w:rPr>
          <w:rFonts w:hint="cs"/>
          <w:rtl/>
        </w:rPr>
        <w:t>.</w:t>
      </w:r>
    </w:p>
    <w:p w:rsidR="00EB672B" w:rsidRPr="007C7D40" w:rsidP="00EB672B" w14:paraId="5538133A" w14:textId="36AD03CE">
      <w:pPr>
        <w:pStyle w:val="7317"/>
      </w:pPr>
      <w:r w:rsidRPr="0063556C">
        <w:rPr>
          <w:rStyle w:val="7372"/>
          <w:rFonts w:hint="cs"/>
          <w:noProof/>
          <w:rtl/>
        </w:rPr>
        <w:drawing>
          <wp:anchor distT="0" distB="1440180" distL="107950" distR="114300" simplePos="0" relativeHeight="251686912" behindDoc="1" locked="0" layoutInCell="1" allowOverlap="1">
            <wp:simplePos x="0" y="0"/>
            <wp:positionH relativeFrom="column">
              <wp:posOffset>4521200</wp:posOffset>
            </wp:positionH>
            <wp:positionV relativeFrom="paragraph">
              <wp:posOffset>21719</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3"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755BB3" w:rsidR="00BF255E">
        <w:rPr>
          <w:rtl/>
        </w:rPr>
        <w:t xml:space="preserve">על משרד </w:t>
      </w:r>
      <w:r w:rsidRPr="00755BB3" w:rsidR="00BF255E">
        <w:rPr>
          <w:rtl/>
        </w:rPr>
        <w:t>האנרגייה</w:t>
      </w:r>
      <w:r w:rsidRPr="00755BB3" w:rsidR="00BF255E">
        <w:rPr>
          <w:rtl/>
        </w:rPr>
        <w:t xml:space="preserve">, בהתייעצות עם רשות החשמל ונגה, לעדכן את "מפת הדרכים לאנרגיות מתחדשות ב-2030" בהתאם לנתונים עדכניים בדבר ההספק מאנרגיות מתחדשות בפועל, אפקטיביות הצעדים שנעשו וכן חסמים שעדיין קיימים ופערים חדשים שעלו. על התוכנית לכלול לוחות זמנים, אבני דרך וצעדים חדשים הנדרשים להשגת היעדים. על משרד </w:t>
      </w:r>
      <w:r w:rsidRPr="00755BB3" w:rsidR="00BF255E">
        <w:rPr>
          <w:rtl/>
        </w:rPr>
        <w:t>האנרגייה</w:t>
      </w:r>
      <w:r w:rsidRPr="00755BB3" w:rsidR="00BF255E">
        <w:rPr>
          <w:rtl/>
        </w:rPr>
        <w:t xml:space="preserve"> לאשר את התוכנית כמתחייב מהוראת השעה שנקבעה בחוק משק החשמל</w:t>
      </w:r>
      <w:r w:rsidRPr="007C7D40">
        <w:rPr>
          <w:rFonts w:hint="cs"/>
          <w:rtl/>
        </w:rPr>
        <w:t>.</w:t>
      </w:r>
    </w:p>
    <w:p w:rsidR="00EB672B" w:rsidP="00EB672B" w14:paraId="63467834" w14:textId="4CE118E4">
      <w:pPr>
        <w:pStyle w:val="7317"/>
        <w:rPr>
          <w:rtl/>
        </w:rPr>
      </w:pPr>
      <w:r w:rsidRPr="0063556C">
        <w:rPr>
          <w:rStyle w:val="7372"/>
          <w:rFonts w:hint="cs"/>
          <w:noProof/>
          <w:rtl/>
        </w:rPr>
        <w:drawing>
          <wp:anchor distT="0" distB="1440180" distL="107950" distR="114300" simplePos="0" relativeHeight="251687936"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55BB3" w:rsidR="00BF255E">
        <w:rPr>
          <w:rtl/>
        </w:rPr>
        <w:t>מומלץ כי</w:t>
      </w:r>
      <w:r w:rsidRPr="00374B93" w:rsidR="00BF255E">
        <w:rPr>
          <w:rtl/>
        </w:rPr>
        <w:t xml:space="preserve"> </w:t>
      </w:r>
      <w:r w:rsidRPr="00755BB3" w:rsidR="00BF255E">
        <w:rPr>
          <w:rtl/>
        </w:rPr>
        <w:t xml:space="preserve">לצד הפעולות שעשתה נגה, היא תכין תוכנית המשך לקליטת מתקנים לאגירת </w:t>
      </w:r>
      <w:r w:rsidRPr="00755BB3" w:rsidR="00BF255E">
        <w:rPr>
          <w:rtl/>
        </w:rPr>
        <w:t>אנרגייה</w:t>
      </w:r>
      <w:r w:rsidRPr="00755BB3" w:rsidR="00BF255E">
        <w:rPr>
          <w:rtl/>
        </w:rPr>
        <w:t xml:space="preserve"> במערכת החשמל בהקדם ותפרסמה לציבור, בין היתר כדי להגביר את הוודאות בקרב היזמים לגבי מיקום האגירה הנדרש וסוגה.</w:t>
      </w:r>
      <w:r w:rsidRPr="00374B93" w:rsidR="00BF255E">
        <w:rPr>
          <w:rtl/>
        </w:rPr>
        <w:t xml:space="preserve"> </w:t>
      </w:r>
      <w:r w:rsidRPr="00755BB3" w:rsidR="00BF255E">
        <w:rPr>
          <w:rtl/>
        </w:rPr>
        <w:t xml:space="preserve">על רשות החשמל לפעול בהקדם לפרסום </w:t>
      </w:r>
      <w:r w:rsidRPr="00755BB3" w:rsidR="00BF255E">
        <w:rPr>
          <w:rtl/>
        </w:rPr>
        <w:t>אסדרות</w:t>
      </w:r>
      <w:r w:rsidRPr="00755BB3" w:rsidR="00BF255E">
        <w:rPr>
          <w:rtl/>
        </w:rPr>
        <w:t xml:space="preserve"> להקמת מתקני אגירה לצורך שימושים נלווים בהיקפים הנדרשים. כמו כן, מומלץ כי הרשות תגבש </w:t>
      </w:r>
      <w:r w:rsidRPr="00755BB3" w:rsidR="00BF255E">
        <w:rPr>
          <w:rtl/>
        </w:rPr>
        <w:t>אסדרות</w:t>
      </w:r>
      <w:r w:rsidRPr="00755BB3" w:rsidR="00BF255E">
        <w:rPr>
          <w:rtl/>
        </w:rPr>
        <w:t xml:space="preserve"> לגבי הקמת מתקני אגירה גם לשנים 2029 - 2030 ותעקוב אחר קצב הקמת מתקני האגירה הדרושים עד לשנת 2030 על פי כלל תוכנית הפיתוח</w:t>
      </w:r>
      <w:r w:rsidRPr="008E57FE">
        <w:rPr>
          <w:rFonts w:hint="cs"/>
          <w:rtl/>
        </w:rPr>
        <w:t>.</w:t>
      </w:r>
    </w:p>
    <w:p w:rsidR="00362505" w:rsidP="00362505" w14:paraId="74A7651D" w14:textId="2428A908">
      <w:pPr>
        <w:pStyle w:val="7317"/>
        <w:rPr>
          <w:rtl/>
        </w:rPr>
      </w:pPr>
      <w:r w:rsidRPr="0063556C">
        <w:rPr>
          <w:rStyle w:val="7372"/>
          <w:rFonts w:hint="cs"/>
          <w:noProof/>
          <w:rtl/>
        </w:rPr>
        <w:drawing>
          <wp:anchor distT="0" distB="1440180" distL="107950" distR="114300" simplePos="0" relativeHeight="251696128"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364147197" name="תמונה 36414719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147197" name="תמונה 364147197">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55BB3" w:rsidR="00BF255E">
        <w:rPr>
          <w:rtl/>
        </w:rPr>
        <w:t xml:space="preserve">נוכח חשיבותם של מיזמי התשתית בתחום החשמל, מן הראוי כי משרד </w:t>
      </w:r>
      <w:r w:rsidRPr="00755BB3" w:rsidR="00BF255E">
        <w:rPr>
          <w:rtl/>
        </w:rPr>
        <w:t>האנרגייה</w:t>
      </w:r>
      <w:r w:rsidRPr="00755BB3" w:rsidR="00BF255E">
        <w:rPr>
          <w:rtl/>
        </w:rPr>
        <w:t xml:space="preserve"> יגבש צעדים נוספים בשיתוף גורמי הממשלה הרלוונטיים למשק החשמל ובהם רשות החשמל, ונגה, וגורמים מחוצה לו, לרבות גופי התכנון השונים ובהם מנהל התכנון, ובמתכונת חירום להסרת חסמים שנותרו שיאפשרו את קידומם של פרויקטים אלה בלוחות זמנים סבירים, כדי שלא לפגוע בצורכי משק החשמל. נוכח חשיבות הנושא, נדרשת נכונות של כלל הצדדים לגבש פתרונות בטווח המיידי, כדי לתת מענה לצורכי הפיתוח של משק החשמל ולאפשר את הפעילות התקינה של המשק בכללותו בשנים הבאות</w:t>
      </w:r>
      <w:r w:rsidRPr="008E57FE">
        <w:rPr>
          <w:rFonts w:hint="cs"/>
          <w:rtl/>
        </w:rPr>
        <w:t>.</w:t>
      </w:r>
    </w:p>
    <w:p w:rsidR="00CA4E24" w:rsidP="00362505" w14:paraId="64F1A374" w14:textId="2D87B967">
      <w:pPr>
        <w:pStyle w:val="7317"/>
        <w:rPr>
          <w:rtl/>
        </w:rPr>
      </w:pPr>
      <w:r w:rsidRPr="0063556C">
        <w:rPr>
          <w:rStyle w:val="7372"/>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623734442" name="תמונה 162373444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734442" name="תמונה 162373444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755BB3" w:rsidR="00BF255E">
        <w:rPr>
          <w:rtl/>
        </w:rPr>
        <w:t xml:space="preserve">מומלץ כי משרד </w:t>
      </w:r>
      <w:r w:rsidRPr="00755BB3" w:rsidR="00BF255E">
        <w:rPr>
          <w:rtl/>
        </w:rPr>
        <w:t>האנרגייה</w:t>
      </w:r>
      <w:r w:rsidRPr="00755BB3" w:rsidR="00BF255E">
        <w:rPr>
          <w:rtl/>
        </w:rPr>
        <w:t>, רשות החשמל ונגה יפיקו לקחים מאי</w:t>
      </w:r>
      <w:r w:rsidRPr="00755BB3" w:rsidR="00BF255E">
        <w:rPr>
          <w:rFonts w:hint="cs"/>
          <w:rtl/>
        </w:rPr>
        <w:t>-</w:t>
      </w:r>
      <w:r w:rsidRPr="00755BB3" w:rsidR="00BF255E">
        <w:rPr>
          <w:rtl/>
        </w:rPr>
        <w:t xml:space="preserve">קבלת ההחלטות במועדים הנדרשים והשלכותיהם על היכולת להתמודד עם צורכי הפיתוח לאזור המרכז ובכלל ויקפידו בעתיד על תכנון מבעוד מועד של צורכי המשק לרבות בחינת חלופות להתמודדות עם חסמי פיתוח ויוודאו כי הפתרונות שנבחרו מיושמים במועד הנדרש. כמו כן, מומלץ כי משרד </w:t>
      </w:r>
      <w:r w:rsidRPr="00755BB3" w:rsidR="00BF255E">
        <w:rPr>
          <w:rtl/>
        </w:rPr>
        <w:t>האנרגייה</w:t>
      </w:r>
      <w:r w:rsidRPr="00755BB3" w:rsidR="00BF255E">
        <w:rPr>
          <w:rtl/>
        </w:rPr>
        <w:t xml:space="preserve">, רשות החשמל, נגה </w:t>
      </w:r>
      <w:r w:rsidRPr="00755BB3" w:rsidR="00BF255E">
        <w:rPr>
          <w:rtl/>
        </w:rPr>
        <w:t>וחח"י</w:t>
      </w:r>
      <w:r w:rsidRPr="00755BB3" w:rsidR="00BF255E">
        <w:rPr>
          <w:rtl/>
        </w:rPr>
        <w:t xml:space="preserve"> יעקבו אחר יישום חלופת ההולכה על כלל מרכיביה ויוודאו את הקמת הפרויקטים במועד הנדרש על מנת לספק את מלוא החשמל הנדרש לאזור המרכז באמינות ובאיכות הנחוצות. עוד מומלץ כי הם יכינו תוכנית חלופית ויאשרו אותה מבעוד מועד כדי להיערך לאפשרות </w:t>
      </w:r>
      <w:r w:rsidRPr="00755BB3" w:rsidR="00BF255E">
        <w:rPr>
          <w:rtl/>
        </w:rPr>
        <w:t>שהפרוייקטים</w:t>
      </w:r>
      <w:r w:rsidRPr="00755BB3" w:rsidR="00BF255E">
        <w:rPr>
          <w:rtl/>
        </w:rPr>
        <w:t xml:space="preserve"> לא יתקדמו בהתאם ללוח הזמנים הנדרש</w:t>
      </w:r>
      <w:r w:rsidRPr="008E57FE">
        <w:rPr>
          <w:rFonts w:hint="cs"/>
          <w:rtl/>
        </w:rPr>
        <w:t>.</w:t>
      </w:r>
    </w:p>
    <w:p w:rsidR="00CA4E24" w14:paraId="4AE0695A" w14:textId="77777777">
      <w:pPr>
        <w:bidi w:val="0"/>
        <w:spacing w:after="200" w:line="276" w:lineRule="auto"/>
        <w:rPr>
          <w:rFonts w:ascii="Tahoma" w:hAnsi="Tahoma" w:cs="Tahoma"/>
          <w:color w:val="0D0D0D" w:themeColor="text1" w:themeTint="F2"/>
          <w:sz w:val="18"/>
          <w:szCs w:val="18"/>
          <w:rtl/>
        </w:rPr>
      </w:pPr>
      <w:r>
        <w:rPr>
          <w:rtl/>
        </w:rPr>
        <w:br w:type="page"/>
      </w:r>
    </w:p>
    <w:p w:rsidR="005D0F8C" w:rsidP="00EB672B" w14:paraId="6DC28C4F" w14:textId="3ED8156C">
      <w:pPr>
        <w:pStyle w:val="7317"/>
        <w:rPr>
          <w:rtl/>
        </w:rPr>
      </w:pPr>
      <w:r w:rsidRPr="00D527BD">
        <w:rPr>
          <w:noProof/>
          <w:szCs w:val="20"/>
          <w:rtl/>
        </w:rPr>
        <mc:AlternateContent>
          <mc:Choice Requires="wps">
            <w:drawing>
              <wp:anchor distT="0" distB="0" distL="114300" distR="114300" simplePos="0" relativeHeight="251678720" behindDoc="0" locked="0" layoutInCell="1" allowOverlap="1">
                <wp:simplePos x="0" y="0"/>
                <wp:positionH relativeFrom="column">
                  <wp:posOffset>86360</wp:posOffset>
                </wp:positionH>
                <wp:positionV relativeFrom="paragraph">
                  <wp:posOffset>63914</wp:posOffset>
                </wp:positionV>
                <wp:extent cx="4436745" cy="434975"/>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434975"/>
                        </a:xfrm>
                        <a:prstGeom prst="rect">
                          <a:avLst/>
                        </a:prstGeom>
                        <a:solidFill>
                          <a:srgbClr val="F05260"/>
                        </a:solidFill>
                        <a:ln w="9525">
                          <a:noFill/>
                          <a:miter lim="800000"/>
                          <a:headEnd/>
                          <a:tailEnd/>
                        </a:ln>
                      </wps:spPr>
                      <wps:txbx>
                        <w:txbxContent>
                          <w:p w:rsidR="005D0F8C" w:rsidRPr="005C7ABF" w:rsidP="00524400" w14:textId="25096E34">
                            <w:pPr>
                              <w:pStyle w:val="7332"/>
                              <w:rPr>
                                <w:rtl/>
                              </w:rPr>
                            </w:pPr>
                            <w:r w:rsidRPr="00CA4E24">
                              <w:rPr>
                                <w:rtl/>
                              </w:rPr>
                              <w:t>אנרגייה</w:t>
                            </w:r>
                            <w:r w:rsidRPr="00CA4E24">
                              <w:rPr>
                                <w:rtl/>
                              </w:rPr>
                              <w:t xml:space="preserve"> בלתי מסופקת בשנים 2027 - 2030 בתרחישים השונים, ללא הקמת </w:t>
                            </w:r>
                            <w:r w:rsidRPr="00D5277A" w:rsidR="00D5277A">
                              <w:rPr>
                                <w:rtl/>
                              </w:rPr>
                              <w:t>מחז"מים</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6" type="#_x0000_t202" style="width:349.35pt;height:34.25pt;margin-top:5.05pt;margin-left:6.8pt;mso-height-percent:0;mso-height-relative:margin;mso-width-percent:0;mso-width-relative:margin;mso-wrap-distance-bottom:0;mso-wrap-distance-left:9pt;mso-wrap-distance-right:9pt;mso-wrap-distance-top:0;mso-wrap-style:square;position:absolute;visibility:visible;v-text-anchor:middle;z-index:251679744" fillcolor="#f05260" stroked="f">
                <v:textbox>
                  <w:txbxContent>
                    <w:p w:rsidR="005D0F8C" w:rsidRPr="005C7ABF" w:rsidP="00524400" w14:paraId="1D5D7976" w14:textId="25096E34">
                      <w:pPr>
                        <w:pStyle w:val="7332"/>
                        <w:rPr>
                          <w:rtl/>
                        </w:rPr>
                      </w:pPr>
                      <w:r w:rsidRPr="00CA4E24">
                        <w:rPr>
                          <w:rtl/>
                        </w:rPr>
                        <w:t>אנרגייה</w:t>
                      </w:r>
                      <w:r w:rsidRPr="00CA4E24">
                        <w:rPr>
                          <w:rtl/>
                        </w:rPr>
                        <w:t xml:space="preserve"> בלתי מסופקת בשנים 2027 - 2030 בתרחישים השונים, ללא הקמת </w:t>
                      </w:r>
                      <w:r w:rsidRPr="00D5277A" w:rsidR="00D5277A">
                        <w:rPr>
                          <w:rtl/>
                        </w:rPr>
                        <w:t>מחז"מים</w:t>
                      </w:r>
                    </w:p>
                  </w:txbxContent>
                </v:textbox>
              </v:shape>
            </w:pict>
          </mc:Fallback>
        </mc:AlternateContent>
      </w:r>
      <w:r w:rsidRPr="00D527BD" w:rsidR="00D57BE9">
        <w:rPr>
          <w:noProof/>
          <w:szCs w:val="20"/>
          <w:rtl/>
        </w:rPr>
        <w:drawing>
          <wp:anchor distT="0" distB="0" distL="114300" distR="114300" simplePos="0" relativeHeight="251677696" behindDoc="0" locked="0" layoutInCell="1" allowOverlap="1">
            <wp:simplePos x="0" y="0"/>
            <wp:positionH relativeFrom="column">
              <wp:posOffset>-58420</wp:posOffset>
            </wp:positionH>
            <wp:positionV relativeFrom="paragraph">
              <wp:posOffset>-33655</wp:posOffset>
            </wp:positionV>
            <wp:extent cx="4775102" cy="762619"/>
            <wp:effectExtent l="0" t="0" r="0" b="0"/>
            <wp:wrapNone/>
            <wp:docPr id="1451066646" name="Picture 5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54">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5102" cy="762619"/>
                    </a:xfrm>
                    <a:prstGeom prst="rect">
                      <a:avLst/>
                    </a:prstGeom>
                  </pic:spPr>
                </pic:pic>
              </a:graphicData>
            </a:graphic>
            <wp14:sizeRelH relativeFrom="margin">
              <wp14:pctWidth>0</wp14:pctWidth>
            </wp14:sizeRelH>
            <wp14:sizeRelV relativeFrom="margin">
              <wp14:pctHeight>0</wp14:pctHeight>
            </wp14:sizeRelV>
          </wp:anchor>
        </w:drawing>
      </w:r>
      <w:r>
        <w:rPr>
          <w:rtl/>
        </w:rPr>
        <w:t xml:space="preserve"> </w:t>
      </w:r>
    </w:p>
    <w:p w:rsidR="005D0F8C" w:rsidP="005D0F8C" w14:paraId="5B8DB107" w14:textId="20FFFE4E">
      <w:pPr>
        <w:pStyle w:val="7317"/>
        <w:rPr>
          <w:rtl/>
        </w:rPr>
      </w:pPr>
    </w:p>
    <w:p w:rsidR="005D0F8C" w:rsidRPr="00D57BE9" w:rsidP="00D57BE9" w14:paraId="65CD3CF9" w14:textId="09F08590">
      <w:pPr>
        <w:rPr>
          <w:rtl/>
        </w:rPr>
      </w:pPr>
    </w:p>
    <w:p w:rsidR="00D57BE9" w:rsidRPr="00D57BE9" w:rsidP="00D57BE9" w14:paraId="29744092" w14:textId="06EF01F3">
      <w:pPr>
        <w:rPr>
          <w:rtl/>
        </w:rPr>
      </w:pPr>
      <w:r>
        <w:rPr>
          <w:noProof/>
          <w:rtl/>
          <w:lang w:val="he-IL"/>
        </w:rPr>
        <w:drawing>
          <wp:inline distT="0" distB="0" distL="0" distR="0">
            <wp:extent cx="4713668" cy="2568607"/>
            <wp:effectExtent l="0" t="0" r="0" b="0"/>
            <wp:docPr id="25259201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92013" name="תמונה 4"/>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a:xfrm>
                      <a:off x="0" y="0"/>
                      <a:ext cx="4713668" cy="2568607"/>
                    </a:xfrm>
                    <a:prstGeom prst="rect">
                      <a:avLst/>
                    </a:prstGeom>
                  </pic:spPr>
                </pic:pic>
              </a:graphicData>
            </a:graphic>
          </wp:inline>
        </w:drawing>
      </w:r>
    </w:p>
    <w:p w:rsidR="00362505" w:rsidP="00D57BE9" w14:paraId="0DA8F7B9" w14:textId="2A3E5125">
      <w:pPr>
        <w:pStyle w:val="738"/>
        <w:rPr>
          <w:rtl/>
        </w:rPr>
      </w:pPr>
      <w:r w:rsidRPr="00374B93">
        <w:rPr>
          <w:rtl/>
        </w:rPr>
        <w:t>המקור: תוכנית הפיתוח האינטגרטיבית, אוגוסט 2022</w:t>
      </w:r>
      <w:r w:rsidRPr="00D57BE9" w:rsidR="005D0F8C">
        <w:rPr>
          <w:rFonts w:hint="cs"/>
          <w:rtl/>
        </w:rPr>
        <w:t>.</w:t>
      </w:r>
    </w:p>
    <w:p w:rsidR="00362505" w14:paraId="3DE42211" w14:textId="77777777">
      <w:pPr>
        <w:bidi w:val="0"/>
        <w:spacing w:after="200" w:line="276" w:lineRule="auto"/>
        <w:rPr>
          <w:rFonts w:ascii="Tahoma" w:hAnsi="Tahoma" w:cs="Tahoma"/>
          <w:color w:val="0D0D0D" w:themeColor="text1" w:themeTint="F2"/>
          <w:sz w:val="16"/>
          <w:szCs w:val="16"/>
          <w:rtl/>
        </w:rPr>
      </w:pPr>
      <w:r>
        <w:rPr>
          <w:rtl/>
        </w:rPr>
        <w:br w:type="page"/>
      </w:r>
    </w:p>
    <w:p w:rsidR="004E71DD" w:rsidP="004E71DD" w14:paraId="7C33D7DD" w14:textId="7A449BE3">
      <w:pPr>
        <w:pStyle w:val="73"/>
        <w:rPr>
          <w:rtl/>
        </w:rPr>
      </w:pPr>
      <w:r w:rsidRPr="00EF3061">
        <w:rPr>
          <w:rFonts w:hint="cs"/>
          <w:rtl/>
        </w:rPr>
        <w:t>סיכום</w:t>
      </w:r>
    </w:p>
    <w:p w:rsidR="00CA4E24" w:rsidRPr="00E16C86" w:rsidP="00CA4E24" w14:paraId="74956600" w14:textId="6D15204B">
      <w:pPr>
        <w:widowControl w:val="0"/>
        <w:tabs>
          <w:tab w:val="left" w:pos="9604"/>
        </w:tabs>
        <w:spacing w:before="240" w:line="276" w:lineRule="auto"/>
        <w:ind w:left="-1"/>
        <w:rPr>
          <w:rFonts w:ascii="Tahoma" w:hAnsi="Tahoma" w:cs="Tahoma"/>
          <w:sz w:val="18"/>
          <w:szCs w:val="18"/>
          <w:rtl/>
        </w:rPr>
      </w:pPr>
      <w:bookmarkStart w:id="3" w:name="_Hlk173212591"/>
      <w:r w:rsidRPr="00E16C86">
        <w:rPr>
          <w:rFonts w:ascii="Tahoma" w:hAnsi="Tahoma" w:cs="Tahoma"/>
          <w:sz w:val="18"/>
          <w:szCs w:val="18"/>
          <w:rtl/>
        </w:rPr>
        <w:t>משק החשמל צפוי להתמודד בעשור הקרוב עם אתגרים רבים,</w:t>
      </w:r>
      <w:r w:rsidR="00825B07">
        <w:rPr>
          <w:rFonts w:ascii="Tahoma" w:hAnsi="Tahoma" w:cs="Tahoma" w:hint="cs"/>
          <w:sz w:val="18"/>
          <w:szCs w:val="18"/>
          <w:rtl/>
        </w:rPr>
        <w:t xml:space="preserve"> </w:t>
      </w:r>
      <w:r w:rsidRPr="00E16C86">
        <w:rPr>
          <w:rFonts w:ascii="Tahoma" w:hAnsi="Tahoma" w:cs="Tahoma"/>
          <w:sz w:val="18"/>
          <w:szCs w:val="18"/>
          <w:rtl/>
        </w:rPr>
        <w:t xml:space="preserve">בהם, מגמות בין-לאומיות והחלטות ממשלה בתחומים של </w:t>
      </w:r>
      <w:r w:rsidRPr="00E16C86">
        <w:rPr>
          <w:rFonts w:ascii="Tahoma" w:hAnsi="Tahoma" w:cs="Tahoma"/>
          <w:sz w:val="18"/>
          <w:szCs w:val="18"/>
          <w:rtl/>
        </w:rPr>
        <w:t>אנרגייה</w:t>
      </w:r>
      <w:r w:rsidRPr="00E16C86">
        <w:rPr>
          <w:rFonts w:ascii="Tahoma" w:hAnsi="Tahoma" w:cs="Tahoma"/>
          <w:sz w:val="18"/>
          <w:szCs w:val="18"/>
          <w:rtl/>
        </w:rPr>
        <w:t xml:space="preserve"> ירוקה וייצור חשמל מאנרגיות מתחדשות, אגירת </w:t>
      </w:r>
      <w:r w:rsidRPr="00E16C86">
        <w:rPr>
          <w:rFonts w:ascii="Tahoma" w:hAnsi="Tahoma" w:cs="Tahoma"/>
          <w:sz w:val="18"/>
          <w:szCs w:val="18"/>
          <w:rtl/>
        </w:rPr>
        <w:t>אנרגייה</w:t>
      </w:r>
      <w:r w:rsidRPr="00E16C86">
        <w:rPr>
          <w:rFonts w:ascii="Tahoma" w:hAnsi="Tahoma" w:cs="Tahoma"/>
          <w:sz w:val="18"/>
          <w:szCs w:val="18"/>
          <w:rtl/>
        </w:rPr>
        <w:t xml:space="preserve">, הפחתת פליטות במגזר התחבורה, כניסת כלי רכב חשמליים ועוד. כל אלו דורשים פיתוח מואץ של מקטעי הייצור והולכת החשמל. </w:t>
      </w:r>
      <w:bookmarkEnd w:id="3"/>
    </w:p>
    <w:p w:rsidR="00CA4E24" w:rsidRPr="00E16C86" w:rsidP="00CA4E24" w14:paraId="22770B5B" w14:textId="77777777">
      <w:pPr>
        <w:widowControl w:val="0"/>
        <w:tabs>
          <w:tab w:val="left" w:pos="9604"/>
        </w:tabs>
        <w:spacing w:before="240" w:line="276" w:lineRule="auto"/>
        <w:ind w:left="-1"/>
        <w:rPr>
          <w:rFonts w:ascii="Tahoma" w:hAnsi="Tahoma" w:cs="Tahoma"/>
          <w:sz w:val="18"/>
          <w:szCs w:val="18"/>
          <w:rtl/>
        </w:rPr>
      </w:pPr>
      <w:r w:rsidRPr="00E16C86">
        <w:rPr>
          <w:rFonts w:ascii="Tahoma" w:hAnsi="Tahoma" w:cs="Tahoma"/>
          <w:sz w:val="18"/>
          <w:szCs w:val="18"/>
          <w:rtl/>
        </w:rPr>
        <w:t xml:space="preserve">הביקורת העלתה כי משק החשמל אינו ערוך לטפל באתגרים הללו, וניכרים פערים בין קצב קבלת ההחלטות לפרק הזמן הנדרש לפיתוח המשק, ובכלל זה מצב </w:t>
      </w:r>
      <w:r w:rsidRPr="00E16C86">
        <w:rPr>
          <w:rFonts w:ascii="Tahoma" w:hAnsi="Tahoma" w:cs="Tahoma"/>
          <w:sz w:val="18"/>
          <w:szCs w:val="18"/>
          <w:rtl/>
        </w:rPr>
        <w:t>אסדרתי</w:t>
      </w:r>
      <w:r w:rsidRPr="00E16C86">
        <w:rPr>
          <w:rFonts w:ascii="Tahoma" w:hAnsi="Tahoma" w:cs="Tahoma"/>
          <w:sz w:val="18"/>
          <w:szCs w:val="18"/>
          <w:rtl/>
        </w:rPr>
        <w:t xml:space="preserve"> חסר, מחסור בפיתוח פיזי של תשתיות, קבלת החלטות באיחור, תכנון בראייה קצרת טווח ואי-טיפול בחסמים. משק החשמל מצוי בפתחו של משבר שתוצאותיו עלולות להתבטא באי- אספקת מלוא הביקוש לחשמל בשנים הבאות, דבר שיסב נזקים ניכרים ביותר למשק. קיים ספק אם ניתן לגשר על הפערים בזמן שנותר, ובפרט לאור החסמים הרבים שקיימים לפיתוח הנדרש. על כלל הגורמים במשק החשמל ובהם: משרד </w:t>
      </w:r>
      <w:r w:rsidRPr="00E16C86">
        <w:rPr>
          <w:rFonts w:ascii="Tahoma" w:hAnsi="Tahoma" w:cs="Tahoma"/>
          <w:sz w:val="18"/>
          <w:szCs w:val="18"/>
          <w:rtl/>
        </w:rPr>
        <w:t>האנרגייה</w:t>
      </w:r>
      <w:r w:rsidRPr="00E16C86">
        <w:rPr>
          <w:rFonts w:ascii="Tahoma" w:hAnsi="Tahoma" w:cs="Tahoma"/>
          <w:sz w:val="18"/>
          <w:szCs w:val="18"/>
          <w:rtl/>
        </w:rPr>
        <w:t xml:space="preserve">, משרד האוצר, רשות החשמל, נגה </w:t>
      </w:r>
      <w:r w:rsidRPr="00E16C86">
        <w:rPr>
          <w:rFonts w:ascii="Tahoma" w:hAnsi="Tahoma" w:cs="Tahoma"/>
          <w:sz w:val="18"/>
          <w:szCs w:val="18"/>
          <w:rtl/>
        </w:rPr>
        <w:t>וחח"י</w:t>
      </w:r>
      <w:r w:rsidRPr="00E16C86">
        <w:rPr>
          <w:rFonts w:ascii="Tahoma" w:hAnsi="Tahoma" w:cs="Tahoma"/>
          <w:sz w:val="18"/>
          <w:szCs w:val="18"/>
          <w:rtl/>
        </w:rPr>
        <w:t xml:space="preserve"> לפעול להסרת החסמים ולפיתוח משק החשמל בהיקף הנדרש עד שנת 2030. לצד זאת עליהם כבר כיום לבחון ולגבש תוכניות פיתוח ארוכות טווח שיתוו את המדיניות ואת צורכי הפיתוח הנדרשים בטווח הארוך, כדי שניתן יהיה לתת להם מענה מיטבי.</w:t>
      </w:r>
    </w:p>
    <w:p w:rsidR="00B02C04" w:rsidP="00CA4E24" w14:paraId="3D558F60" w14:textId="333EFA24">
      <w:pPr>
        <w:widowControl w:val="0"/>
        <w:tabs>
          <w:tab w:val="left" w:pos="9604"/>
        </w:tabs>
        <w:spacing w:before="240" w:line="276" w:lineRule="auto"/>
        <w:ind w:left="-1"/>
        <w:rPr>
          <w:rFonts w:ascii="Tahoma" w:hAnsi="Tahoma" w:cs="Tahoma"/>
          <w:sz w:val="18"/>
          <w:szCs w:val="18"/>
          <w:rtl/>
        </w:rPr>
      </w:pPr>
      <w:r w:rsidRPr="00E16C86">
        <w:rPr>
          <w:rFonts w:ascii="Tahoma" w:hAnsi="Tahoma" w:cs="Tahoma"/>
          <w:sz w:val="18"/>
          <w:szCs w:val="18"/>
          <w:rtl/>
        </w:rPr>
        <w:t xml:space="preserve">מומלץ כי שר </w:t>
      </w:r>
      <w:r w:rsidRPr="00E16C86">
        <w:rPr>
          <w:rFonts w:ascii="Tahoma" w:hAnsi="Tahoma" w:cs="Tahoma"/>
          <w:sz w:val="18"/>
          <w:szCs w:val="18"/>
          <w:rtl/>
        </w:rPr>
        <w:t>האנרגייה</w:t>
      </w:r>
      <w:r w:rsidRPr="00E16C86">
        <w:rPr>
          <w:rFonts w:ascii="Tahoma" w:hAnsi="Tahoma" w:cs="Tahoma"/>
          <w:sz w:val="18"/>
          <w:szCs w:val="18"/>
          <w:rtl/>
        </w:rPr>
        <w:t>, לו אחריות כוללת לפיתוח משק החשמל, יפעל לקבלת החלטות הנדרשות במשק החשמל מבעוד מועד, ולוודא תיקון הליקויים שהועלו בדוח זה כדי להבטיח אספקת חשמל באמינות, זמינות, איכות ויעילות כפי שנקבע במטרות משק החשמל.</w:t>
      </w:r>
    </w:p>
    <w:p w:rsidR="00B02C04" w14:paraId="120F12B8" w14:textId="77777777">
      <w:pPr>
        <w:bidi w:val="0"/>
        <w:spacing w:after="200" w:line="276" w:lineRule="auto"/>
        <w:rPr>
          <w:rFonts w:ascii="Tahoma" w:hAnsi="Tahoma" w:cs="Tahoma"/>
          <w:sz w:val="18"/>
          <w:szCs w:val="18"/>
          <w:rtl/>
        </w:rPr>
      </w:pPr>
      <w:r>
        <w:rPr>
          <w:rFonts w:ascii="Tahoma" w:hAnsi="Tahoma" w:cs="Tahoma"/>
          <w:sz w:val="18"/>
          <w:szCs w:val="18"/>
          <w:rtl/>
        </w:rPr>
        <w:br w:type="page"/>
      </w:r>
    </w:p>
    <w:p w:rsidR="00D57BE9" w:rsidRPr="00CA4E24" w:rsidP="00CA4E24" w14:paraId="0D528EDA" w14:textId="3F3AF356">
      <w:pPr>
        <w:widowControl w:val="0"/>
        <w:tabs>
          <w:tab w:val="left" w:pos="9604"/>
        </w:tabs>
        <w:spacing w:before="240" w:line="276" w:lineRule="auto"/>
        <w:ind w:left="-1"/>
        <w:rPr>
          <w:rFonts w:ascii="Tahoma" w:hAnsi="Tahoma" w:cs="Tahoma"/>
          <w:sz w:val="18"/>
          <w:szCs w:val="18"/>
          <w:rtl/>
        </w:rPr>
      </w:pPr>
      <w:r>
        <w:rPr>
          <w:rFonts w:ascii="Tahoma" w:hAnsi="Tahoma" w:cs="Tahoma"/>
          <w:noProof/>
          <w:sz w:val="18"/>
          <w:szCs w:val="18"/>
          <w:rtl/>
          <w:lang w:val="he-IL"/>
        </w:rPr>
        <mc:AlternateContent>
          <mc:Choice Requires="wps">
            <w:drawing>
              <wp:anchor distT="0" distB="0" distL="114300" distR="114300" simplePos="0" relativeHeight="251711488" behindDoc="0" locked="0" layoutInCell="1" allowOverlap="1">
                <wp:simplePos x="0" y="0"/>
                <wp:positionH relativeFrom="column">
                  <wp:posOffset>3270612</wp:posOffset>
                </wp:positionH>
                <wp:positionV relativeFrom="paragraph">
                  <wp:posOffset>6791416</wp:posOffset>
                </wp:positionV>
                <wp:extent cx="1991723" cy="930728"/>
                <wp:effectExtent l="0" t="0" r="15240" b="9525"/>
                <wp:wrapNone/>
                <wp:docPr id="631653653"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1991723" cy="93072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מלבן 1" o:spid="_x0000_s1037" style="width:156.85pt;height:73.3pt;margin-top:534.75pt;margin-left:257.55pt;mso-width-percent:0;mso-width-relative:margin;mso-wrap-distance-bottom:0;mso-wrap-distance-left:9pt;mso-wrap-distance-right:9pt;mso-wrap-distance-top:0;mso-wrap-style:square;position:absolute;visibility:visible;v-text-anchor:middle;z-index:251712512" fillcolor="white" strokecolor="white" strokeweight="1.25pt"/>
            </w:pict>
          </mc:Fallback>
        </mc:AlternateContent>
      </w:r>
      <w:r>
        <w:rPr>
          <w:rFonts w:ascii="Tahoma" w:hAnsi="Tahoma" w:cs="Tahoma"/>
          <w:noProof/>
          <w:sz w:val="18"/>
          <w:szCs w:val="18"/>
          <w:rtl/>
          <w:lang w:val="he-IL"/>
        </w:rPr>
        <mc:AlternateContent>
          <mc:Choice Requires="wps">
            <w:drawing>
              <wp:anchor distT="0" distB="0" distL="114300" distR="114300" simplePos="0" relativeHeight="251709440" behindDoc="0" locked="0" layoutInCell="1" allowOverlap="1">
                <wp:simplePos x="0" y="0"/>
                <wp:positionH relativeFrom="column">
                  <wp:posOffset>-1489075</wp:posOffset>
                </wp:positionH>
                <wp:positionV relativeFrom="paragraph">
                  <wp:posOffset>-913130</wp:posOffset>
                </wp:positionV>
                <wp:extent cx="6253843" cy="930728"/>
                <wp:effectExtent l="0" t="0" r="7620" b="9525"/>
                <wp:wrapNone/>
                <wp:docPr id="1456846656" name="מלבן 1"/>
                <wp:cNvGraphicFramePr/>
                <a:graphic xmlns:a="http://schemas.openxmlformats.org/drawingml/2006/main">
                  <a:graphicData uri="http://schemas.microsoft.com/office/word/2010/wordprocessingShape">
                    <wps:wsp xmlns:wps="http://schemas.microsoft.com/office/word/2010/wordprocessingShape">
                      <wps:cNvSpPr/>
                      <wps:spPr>
                        <a:xfrm>
                          <a:off x="0" y="0"/>
                          <a:ext cx="6253843" cy="930728"/>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 o:spid="_x0000_s1038" style="width:492.45pt;height:73.3pt;margin-top:-71.9pt;margin-left:-117.25pt;mso-wrap-distance-bottom:0;mso-wrap-distance-left:9pt;mso-wrap-distance-right:9pt;mso-wrap-distance-top:0;mso-wrap-style:square;position:absolute;visibility:visible;v-text-anchor:middle;z-index:251710464" fillcolor="white" strokecolor="white" strokeweight="1.25pt"/>
            </w:pict>
          </mc:Fallback>
        </mc:AlternateContent>
      </w:r>
    </w:p>
    <w:sectPr w:rsidSect="00B02C04">
      <w:headerReference w:type="default" r:id="rId28"/>
      <w:pgSz w:w="11906" w:h="16838" w:code="9"/>
      <w:pgMar w:top="3062" w:right="2268" w:bottom="2552" w:left="2268" w:header="1134" w:footer="1361" w:gutter="0"/>
      <w:pgNumType w:start="4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538EE" w14:paraId="5840624D" w14:textId="77777777">
      <w:pPr>
        <w:spacing w:line="240" w:lineRule="auto"/>
      </w:pPr>
      <w:r>
        <w:separator/>
      </w:r>
    </w:p>
    <w:p w:rsidR="00C538EE" w14:paraId="39080887" w14:textId="77777777"/>
    <w:p w:rsidR="00C538EE" w14:paraId="043BF3BF" w14:textId="77777777"/>
    <w:p w:rsidR="00C538EE" w14:paraId="0B028B8E" w14:textId="77777777"/>
  </w:endnote>
  <w:endnote w:type="continuationSeparator" w:id="1">
    <w:p w:rsidR="00C538EE" w14:paraId="3CD18347" w14:textId="77777777">
      <w:pPr>
        <w:spacing w:line="240" w:lineRule="auto"/>
      </w:pPr>
      <w:r>
        <w:continuationSeparator/>
      </w:r>
    </w:p>
    <w:p w:rsidR="00C538EE" w14:paraId="4CA60E56" w14:textId="77777777"/>
    <w:p w:rsidR="00C538EE" w14:paraId="1980E764" w14:textId="77777777"/>
    <w:p w:rsidR="00C538EE" w14:paraId="01399B4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Ruehl">
    <w:panose1 w:val="020E0503060101010101"/>
    <w:charset w:val="B1"/>
    <w:family w:val="swiss"/>
    <w:pitch w:val="variable"/>
    <w:sig w:usb0="00000803" w:usb1="00000000" w:usb2="00000000" w:usb3="00000000" w:csb0="0000002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6E79" w:rsidP="004A6E79" w14:paraId="351AB7F3" w14:textId="77777777">
    <w:pPr>
      <w:pStyle w:val="Footer"/>
      <w:spacing w:after="120" w:line="312" w:lineRule="auto"/>
      <w:ind w:left="-510"/>
      <w:jc w:val="left"/>
      <w:rPr>
        <w:rFonts w:ascii="Tahoma" w:hAnsi="Tahoma" w:cs="Tahoma"/>
        <w:sz w:val="18"/>
        <w:szCs w:val="18"/>
        <w:rtl/>
      </w:rPr>
    </w:pPr>
  </w:p>
  <w:p w:rsidR="004A6E79" w:rsidP="004A6E79" w14:paraId="5D0FC628" w14:textId="2268232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4A6E79" w:rsidRPr="004A6E79" w:rsidP="004A6E79" w14:paraId="7B1FFFB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538EE" w:rsidP="00E7235E" w14:paraId="3CD984C1" w14:textId="77777777">
      <w:pPr>
        <w:spacing w:line="240" w:lineRule="auto"/>
      </w:pPr>
      <w:r>
        <w:separator/>
      </w:r>
    </w:p>
  </w:footnote>
  <w:footnote w:type="continuationSeparator" w:id="1">
    <w:p w:rsidR="00C538EE" w:rsidP="00C23CC9" w14:paraId="033DB552" w14:textId="77777777">
      <w:pPr>
        <w:spacing w:line="240" w:lineRule="auto"/>
      </w:pPr>
      <w:r>
        <w:continuationSeparator/>
      </w:r>
    </w:p>
    <w:p w:rsidR="00C538EE" w14:paraId="7161BAF7" w14:textId="77777777"/>
    <w:p w:rsidR="00C538EE" w14:paraId="4D4E8E11" w14:textId="77777777"/>
    <w:p w:rsidR="00C538EE" w14:paraId="59AD0827" w14:textId="77777777"/>
  </w:footnote>
  <w:footnote w:id="2">
    <w:p w:rsidR="00BF255E" w:rsidRPr="00BF255E" w:rsidP="00BF255E" w14:paraId="538867DC" w14:textId="77777777">
      <w:pPr>
        <w:pStyle w:val="712"/>
        <w:rPr>
          <w:rtl/>
        </w:rPr>
      </w:pPr>
      <w:r w:rsidRPr="00BF255E">
        <w:rPr>
          <w:rStyle w:val="FootnoteReference2"/>
          <w:vertAlign w:val="baseline"/>
        </w:rPr>
        <w:footnoteRef/>
      </w:r>
      <w:r w:rsidRPr="00BF255E">
        <w:rPr>
          <w:rtl/>
        </w:rPr>
        <w:t xml:space="preserve"> </w:t>
      </w:r>
      <w:r w:rsidRPr="00BF255E">
        <w:rPr>
          <w:rtl/>
        </w:rPr>
        <w:tab/>
        <w:t>לצד החלטות נוספות בעניין הפחתת פליטות גזי חממה, צמצום השימוש בפחם, התייעלות אנרגטית ועוד.</w:t>
      </w:r>
    </w:p>
  </w:footnote>
  <w:footnote w:id="3">
    <w:p w:rsidR="00BF255E" w:rsidRPr="00BF255E" w:rsidP="00BF255E" w14:paraId="33054E72" w14:textId="77777777">
      <w:pPr>
        <w:pStyle w:val="712"/>
        <w:rPr>
          <w:rtl/>
        </w:rPr>
      </w:pPr>
      <w:r w:rsidRPr="00BF255E">
        <w:rPr>
          <w:rStyle w:val="FootnoteReference2"/>
          <w:vertAlign w:val="baseline"/>
        </w:rPr>
        <w:footnoteRef/>
      </w:r>
      <w:r w:rsidRPr="00BF255E">
        <w:rPr>
          <w:rtl/>
        </w:rPr>
        <w:t xml:space="preserve"> </w:t>
      </w:r>
      <w:r w:rsidRPr="00BF255E">
        <w:rPr>
          <w:rtl/>
        </w:rPr>
        <w:tab/>
        <w:t xml:space="preserve">האישור נעשה בהסכמת שר האוצר, בהתאם לקבוע בחוק משק החשמל. </w:t>
      </w:r>
    </w:p>
  </w:footnote>
  <w:footnote w:id="4">
    <w:p w:rsidR="00BF255E" w:rsidRPr="00374B93" w:rsidP="00BF255E" w14:paraId="6D9F37FD" w14:textId="77777777">
      <w:pPr>
        <w:pStyle w:val="712"/>
      </w:pPr>
      <w:r w:rsidRPr="00BF255E">
        <w:rPr>
          <w:rStyle w:val="FootnoteReference2"/>
          <w:vertAlign w:val="baseline"/>
        </w:rPr>
        <w:footnoteRef/>
      </w:r>
      <w:r w:rsidRPr="00BF255E">
        <w:rPr>
          <w:rtl/>
        </w:rPr>
        <w:t xml:space="preserve"> </w:t>
      </w:r>
      <w:r w:rsidRPr="00BF255E">
        <w:rPr>
          <w:rtl/>
        </w:rPr>
        <w:tab/>
        <w:t>מקטע זה כולל את מערכת ההולכה וההשנאה.</w:t>
      </w:r>
    </w:p>
  </w:footnote>
  <w:footnote w:id="5">
    <w:p w:rsidR="00BF255E" w:rsidRPr="00BF255E" w:rsidP="00BF255E" w14:paraId="50D4F6E5" w14:textId="77777777">
      <w:pPr>
        <w:pStyle w:val="7314"/>
      </w:pPr>
      <w:r w:rsidRPr="00BF255E">
        <w:rPr>
          <w:rStyle w:val="FootnoteReference2"/>
          <w:vertAlign w:val="baseline"/>
        </w:rPr>
        <w:footnoteRef/>
      </w:r>
      <w:r w:rsidRPr="00BF255E">
        <w:rPr>
          <w:rtl/>
        </w:rPr>
        <w:t xml:space="preserve"> </w:t>
      </w:r>
      <w:r w:rsidRPr="00BF255E">
        <w:rPr>
          <w:rtl/>
        </w:rPr>
        <w:tab/>
        <w:t>תחנה המופעלת בדלק פוסילי: גז טבעי, ובסולר כדלק משני.</w:t>
      </w:r>
    </w:p>
  </w:footnote>
  <w:footnote w:id="6">
    <w:p w:rsidR="00BF255E" w:rsidRPr="00BF255E" w:rsidP="00BF255E" w14:paraId="78E71DE8" w14:textId="1DD5D8CA">
      <w:pPr>
        <w:pStyle w:val="733"/>
        <w:rPr>
          <w:rtl/>
        </w:rPr>
      </w:pPr>
      <w:r w:rsidRPr="00BF255E">
        <w:rPr>
          <w:rStyle w:val="FootnoteReference2"/>
          <w:vertAlign w:val="baseline"/>
        </w:rPr>
        <w:footnoteRef/>
      </w:r>
      <w:r w:rsidRPr="00BF255E">
        <w:rPr>
          <w:rtl/>
        </w:rPr>
        <w:t xml:space="preserve"> </w:t>
      </w:r>
      <w:r w:rsidRPr="00BF255E">
        <w:rPr>
          <w:rtl/>
        </w:rPr>
        <w:tab/>
        <w:t xml:space="preserve">החישוב מבוסס על הנחת נגה שלפיה ההספק המותקן החסר צפוי להסתכם ב-1,180 מגה-ואט בשנת 2027 </w:t>
      </w:r>
      <w:r w:rsidR="00CA4E24">
        <w:rPr>
          <w:rtl/>
        </w:rPr>
        <w:br/>
      </w:r>
      <w:r w:rsidRPr="00BF255E">
        <w:rPr>
          <w:rtl/>
        </w:rPr>
        <w:t>וב-2,150 מגה-ואט בשנת 2028. בהנחה כי במשק יהיו 6.5 ו-9.9 שעות אי-אספקה בשנים 2027 ו-2028 בהתאמה, בניכוי קריטריון האמינות ששיעורו 1.8 שעות (בסה"כ חריגה של 4.7 ו-8.1 שעות אי-אספקה מקריטריון האמינות), ובהנחה כי העלות לקוט"ש בלתי מסופק היא 140 ש"ח.</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586851"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586851" w14:paraId="77809697" w14:textId="7C05A88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055BE3">
                      <w:rPr>
                        <w:rFonts w:hint="cs"/>
                        <w:rtl/>
                      </w:rPr>
                      <w:t xml:space="preserve">   </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00147605">
                      <w:rPr>
                        <w:rFonts w:ascii="Tahoma" w:hAnsi="Tahoma" w:cs="Tahoma" w:hint="cs"/>
                        <w:b/>
                        <w:bCs/>
                        <w:rtl/>
                      </w:rPr>
                      <w:t>שם של הדוח</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351791</wp:posOffset>
              </wp:positionV>
              <wp:extent cx="4459740" cy="231866"/>
              <wp:effectExtent l="0" t="0" r="10795" b="9525"/>
              <wp:wrapNone/>
              <wp:docPr id="4"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31866"/>
                      </a:xfrm>
                      <a:prstGeom prst="rect">
                        <a:avLst/>
                      </a:prstGeom>
                      <a:solidFill>
                        <a:srgbClr val="FFFFFF"/>
                      </a:solidFill>
                      <a:ln w="9525">
                        <a:solidFill>
                          <a:schemeClr val="bg1"/>
                        </a:solidFill>
                        <a:miter lim="800000"/>
                        <a:headEnd/>
                        <a:tailEnd/>
                      </a:ln>
                    </wps:spPr>
                    <wps:txbx>
                      <w:txbxContent>
                        <w:p w:rsidR="00F73EE0" w:rsidRPr="00136A3E" w:rsidP="00B244B0"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alt="&quot;&quot;" style="width:351.15pt;height:18.25pt;margin-top:27.7pt;margin-left:21.6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F73EE0" w:rsidRPr="00136A3E" w:rsidP="00B244B0" w14:paraId="1CF273F4" w14:textId="4CBC2C54">
                    <w:pPr>
                      <w:jc w:val="right"/>
                      <w:rPr>
                        <w:color w:val="0D0D0D" w:themeColor="text1" w:themeTint="F2"/>
                        <w:sz w:val="16"/>
                        <w:szCs w:val="16"/>
                      </w:rPr>
                    </w:pPr>
                    <w:r w:rsidRPr="00AE7EA4">
                      <w:rPr>
                        <w:rFonts w:ascii="Tahoma" w:hAnsi="Tahoma" w:cs="Tahoma"/>
                        <w:color w:val="0D0D0D"/>
                        <w:sz w:val="16"/>
                        <w:szCs w:val="16"/>
                        <w:rtl/>
                      </w:rPr>
                      <w:t xml:space="preserve">דוח מבקר המדינה | אייר </w:t>
                    </w:r>
                    <w:r w:rsidRPr="00AE7EA4">
                      <w:rPr>
                        <w:rFonts w:ascii="Tahoma" w:hAnsi="Tahoma" w:cs="Tahoma"/>
                        <w:color w:val="0D0D0D"/>
                        <w:sz w:val="16"/>
                        <w:szCs w:val="16"/>
                        <w:rtl/>
                      </w:rPr>
                      <w:t>התשפ״ד</w:t>
                    </w:r>
                    <w:r w:rsidRPr="00AE7EA4">
                      <w:rPr>
                        <w:rFonts w:ascii="Tahoma" w:hAnsi="Tahoma" w:cs="Tahoma"/>
                        <w:color w:val="0D0D0D"/>
                        <w:sz w:val="16"/>
                        <w:szCs w:val="16"/>
                        <w:rtl/>
                      </w:rPr>
                      <w:t xml:space="preserve"> | מאי 2024</w:t>
                    </w: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5E48287">
                          <w:pPr>
                            <w:pStyle w:val="Heading1"/>
                            <w:spacing w:line="269" w:lineRule="auto"/>
                            <w:jc w:val="left"/>
                            <w:rPr>
                              <w:rFonts w:ascii="Tahoma" w:hAnsi="Tahoma" w:eastAsiaTheme="minorHAnsi" w:cs="Tahoma"/>
                              <w:bCs w:val="0"/>
                              <w:color w:val="0D0D0D" w:themeColor="text1" w:themeTint="F2"/>
                              <w:sz w:val="16"/>
                              <w:szCs w:val="16"/>
                              <w:u w:val="none"/>
                            </w:rPr>
                          </w:pPr>
                          <w:r w:rsidRPr="00BF255E">
                            <w:rPr>
                              <w:rFonts w:ascii="Tahoma" w:hAnsi="Tahoma" w:eastAsiaTheme="minorHAnsi" w:cs="Tahoma"/>
                              <w:bCs w:val="0"/>
                              <w:color w:val="0D0D0D" w:themeColor="text1" w:themeTint="F2"/>
                              <w:sz w:val="16"/>
                              <w:szCs w:val="16"/>
                              <w:u w:val="none"/>
                              <w:rtl/>
                            </w:rPr>
                            <w:t>פיתוח משק החשמל לקראת שנת 2030</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5E48287">
                    <w:pPr>
                      <w:pStyle w:val="Heading1"/>
                      <w:spacing w:line="269" w:lineRule="auto"/>
                      <w:jc w:val="left"/>
                      <w:rPr>
                        <w:rFonts w:ascii="Tahoma" w:hAnsi="Tahoma" w:eastAsiaTheme="minorHAnsi" w:cs="Tahoma"/>
                        <w:bCs w:val="0"/>
                        <w:color w:val="0D0D0D" w:themeColor="text1" w:themeTint="F2"/>
                        <w:sz w:val="16"/>
                        <w:szCs w:val="16"/>
                        <w:u w:val="none"/>
                      </w:rPr>
                    </w:pPr>
                    <w:r w:rsidRPr="00BF255E">
                      <w:rPr>
                        <w:rFonts w:ascii="Tahoma" w:hAnsi="Tahoma" w:eastAsiaTheme="minorHAnsi" w:cs="Tahoma"/>
                        <w:bCs w:val="0"/>
                        <w:color w:val="0D0D0D" w:themeColor="text1" w:themeTint="F2"/>
                        <w:sz w:val="16"/>
                        <w:szCs w:val="16"/>
                        <w:u w:val="none"/>
                        <w:rtl/>
                      </w:rPr>
                      <w:t>פיתוח משק החשמל לקראת שנת 2030</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4864"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0592"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BF255E" w14:textId="6B0D9EA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321AD6">
                            <w:rPr>
                              <w:rFonts w:hint="cs"/>
                              <w:rtl/>
                            </w:rPr>
                            <w:t xml:space="preserve">    </w:t>
                          </w:r>
                          <w:r>
                            <w:rPr>
                              <w:rFonts w:hint="cs"/>
                              <w:rtl/>
                            </w:rPr>
                            <w:t xml:space="preserve">         </w:t>
                          </w:r>
                          <w:r w:rsidR="00321AD6">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BF255E" w:rsidR="00BF255E">
                            <w:rPr>
                              <w:rFonts w:ascii="Tahoma" w:hAnsi="Tahoma" w:cs="Tahoma"/>
                              <w:b/>
                              <w:bCs/>
                              <w:rtl/>
                            </w:rPr>
                            <w:t>פיתוח משק החשמל לקראת שנת 2030</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59" type="#_x0000_t202" alt="&quot;&quot;"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2816" fillcolor="#00305f" strokecolor="#00305f">
              <v:textbox style="layout-flow:vertical;mso-layout-flow-alt:bottom-to-top" inset="0,0,0,0">
                <w:txbxContent>
                  <w:p w:rsidR="00E56721" w:rsidRPr="009B7D1B" w:rsidP="00BF255E" w14:paraId="3B4CCAD6" w14:textId="6B0D9EAD">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321AD6">
                      <w:rPr>
                        <w:rFonts w:hint="cs"/>
                        <w:rtl/>
                      </w:rPr>
                      <w:t xml:space="preserve">    </w:t>
                    </w:r>
                    <w:r>
                      <w:rPr>
                        <w:rFonts w:hint="cs"/>
                        <w:rtl/>
                      </w:rPr>
                      <w:t xml:space="preserve">         </w:t>
                    </w:r>
                    <w:r w:rsidR="00321AD6">
                      <w:rPr>
                        <w:rFonts w:ascii="Tahoma" w:hAnsi="Tahoma" w:cs="Tahoma" w:hint="cs"/>
                        <w:sz w:val="24"/>
                        <w:szCs w:val="24"/>
                        <w:rtl/>
                      </w:rPr>
                      <w:t>תקציר</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BF255E" w:rsidR="00BF255E">
                      <w:rPr>
                        <w:rFonts w:ascii="Tahoma" w:hAnsi="Tahoma" w:cs="Tahoma"/>
                        <w:b/>
                        <w:bCs/>
                        <w:rtl/>
                      </w:rPr>
                      <w:t>פיתוח משק החשמל לקראת שנת 2030</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7696"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E56721" w:rsidRPr="00C55DC9" w:rsidP="00B244B0" w14:textId="43892578">
                          <w:pPr>
                            <w:jc w:val="right"/>
                            <w:rPr>
                              <w:color w:val="0D0D0D" w:themeColor="text1" w:themeTint="F2"/>
                              <w:sz w:val="16"/>
                              <w:szCs w:val="16"/>
                            </w:rPr>
                          </w:pPr>
                          <w:r w:rsidRPr="005060A3">
                            <w:rPr>
                              <w:rFonts w:ascii="Tahoma" w:hAnsi="Tahoma" w:cs="Tahoma"/>
                              <w:color w:val="0D0D0D"/>
                              <w:sz w:val="16"/>
                              <w:szCs w:val="16"/>
                              <w:rtl/>
                            </w:rPr>
                            <w:t xml:space="preserve">דוח מבקר המדינה | חשוון </w:t>
                          </w:r>
                          <w:r w:rsidRPr="005060A3">
                            <w:rPr>
                              <w:rFonts w:ascii="Tahoma" w:hAnsi="Tahoma" w:cs="Tahoma"/>
                              <w:color w:val="0D0D0D"/>
                              <w:sz w:val="16"/>
                              <w:szCs w:val="16"/>
                              <w:rtl/>
                            </w:rPr>
                            <w:t>התשפ"</w:t>
                          </w:r>
                          <w:r w:rsidR="00D5277A">
                            <w:rPr>
                              <w:rFonts w:ascii="Tahoma" w:hAnsi="Tahoma" w:cs="Tahoma" w:hint="cs"/>
                              <w:color w:val="0D0D0D"/>
                              <w:sz w:val="16"/>
                              <w:szCs w:val="16"/>
                              <w:rtl/>
                            </w:rPr>
                            <w:t>ה</w:t>
                          </w:r>
                          <w:r w:rsidRPr="005060A3">
                            <w:rPr>
                              <w:rFonts w:ascii="Tahoma" w:hAnsi="Tahoma" w:cs="Tahoma"/>
                              <w:color w:val="0D0D0D"/>
                              <w:sz w:val="16"/>
                              <w:szCs w:val="16"/>
                              <w:rtl/>
                            </w:rPr>
                            <w:t xml:space="preserve"> | נובמבר 2024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0" type="#_x0000_t202" alt="&quot;&quot;"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78720" strokecolor="white">
              <v:textbox>
                <w:txbxContent>
                  <w:p w:rsidR="00E56721" w:rsidRPr="00C55DC9" w:rsidP="00B244B0" w14:paraId="0C0E463E" w14:textId="43892578">
                    <w:pPr>
                      <w:jc w:val="right"/>
                      <w:rPr>
                        <w:color w:val="0D0D0D" w:themeColor="text1" w:themeTint="F2"/>
                        <w:sz w:val="16"/>
                        <w:szCs w:val="16"/>
                      </w:rPr>
                    </w:pPr>
                    <w:r w:rsidRPr="005060A3">
                      <w:rPr>
                        <w:rFonts w:ascii="Tahoma" w:hAnsi="Tahoma" w:cs="Tahoma"/>
                        <w:color w:val="0D0D0D"/>
                        <w:sz w:val="16"/>
                        <w:szCs w:val="16"/>
                        <w:rtl/>
                      </w:rPr>
                      <w:t xml:space="preserve">דוח מבקר המדינה | חשוון </w:t>
                    </w:r>
                    <w:r w:rsidRPr="005060A3">
                      <w:rPr>
                        <w:rFonts w:ascii="Tahoma" w:hAnsi="Tahoma" w:cs="Tahoma"/>
                        <w:color w:val="0D0D0D"/>
                        <w:sz w:val="16"/>
                        <w:szCs w:val="16"/>
                        <w:rtl/>
                      </w:rPr>
                      <w:t>התשפ"</w:t>
                    </w:r>
                    <w:r w:rsidR="00D5277A">
                      <w:rPr>
                        <w:rFonts w:ascii="Tahoma" w:hAnsi="Tahoma" w:cs="Tahoma" w:hint="cs"/>
                        <w:color w:val="0D0D0D"/>
                        <w:sz w:val="16"/>
                        <w:szCs w:val="16"/>
                        <w:rtl/>
                      </w:rPr>
                      <w:t>ה</w:t>
                    </w:r>
                    <w:r w:rsidRPr="005060A3">
                      <w:rPr>
                        <w:rFonts w:ascii="Tahoma" w:hAnsi="Tahoma" w:cs="Tahoma"/>
                        <w:color w:val="0D0D0D"/>
                        <w:sz w:val="16"/>
                        <w:szCs w:val="16"/>
                        <w:rtl/>
                      </w:rPr>
                      <w:t xml:space="preserve"> | נובמבר 2024</w:t>
                    </w:r>
                  </w:p>
                </w:txbxContent>
              </v:textbox>
            </v:shape>
          </w:pict>
        </mc:Fallback>
      </mc:AlternateContent>
    </w:r>
    <w:r>
      <w:rPr>
        <w:rFonts w:ascii="Tahoma" w:hAnsi="Tahoma" w:cs="Tahoma"/>
        <w:noProof/>
        <w:sz w:val="22"/>
        <w:szCs w:val="22"/>
        <w:rtl/>
        <w:lang w:val="he-IL"/>
      </w:rPr>
      <w:drawing>
        <wp:anchor distT="0" distB="0" distL="114300" distR="114300" simplePos="0" relativeHeight="25168384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9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1" style="flip:x;mso-height-percent:0;mso-height-relative:margin;mso-width-percent:0;mso-width-relative:margin;mso-wrap-distance-bottom:0;mso-wrap-distance-left:9pt;mso-wrap-distance-right:9pt;mso-wrap-distance-top:0;mso-wrap-style:square;position:absolute;visibility:visible;z-index:251680768"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F58FB1E"/>
    <w:lvl w:ilvl="0">
      <w:start w:val="1"/>
      <w:numFmt w:val="decimal"/>
      <w:lvlText w:val="%1."/>
      <w:lvlJc w:val="left"/>
      <w:pPr>
        <w:tabs>
          <w:tab w:val="num" w:pos="1492"/>
        </w:tabs>
        <w:ind w:left="1492" w:hanging="360"/>
      </w:pPr>
    </w:lvl>
  </w:abstractNum>
  <w:abstractNum w:abstractNumId="1">
    <w:nsid w:val="FFFFFF7D"/>
    <w:multiLevelType w:val="singleLevel"/>
    <w:tmpl w:val="3EA83228"/>
    <w:lvl w:ilvl="0">
      <w:start w:val="1"/>
      <w:numFmt w:val="decimal"/>
      <w:lvlText w:val="%1."/>
      <w:lvlJc w:val="left"/>
      <w:pPr>
        <w:tabs>
          <w:tab w:val="num" w:pos="1209"/>
        </w:tabs>
        <w:ind w:left="1209" w:hanging="360"/>
      </w:pPr>
    </w:lvl>
  </w:abstractNum>
  <w:abstractNum w:abstractNumId="2">
    <w:nsid w:val="FFFFFF7F"/>
    <w:multiLevelType w:val="singleLevel"/>
    <w:tmpl w:val="F89639E4"/>
    <w:lvl w:ilvl="0">
      <w:start w:val="1"/>
      <w:numFmt w:val="decimal"/>
      <w:lvlText w:val="%1."/>
      <w:lvlJc w:val="left"/>
      <w:pPr>
        <w:tabs>
          <w:tab w:val="num" w:pos="643"/>
        </w:tabs>
        <w:ind w:left="643" w:hanging="360"/>
      </w:pPr>
    </w:lvl>
  </w:abstractNum>
  <w:abstractNum w:abstractNumId="3">
    <w:nsid w:val="FFFFFF80"/>
    <w:multiLevelType w:val="singleLevel"/>
    <w:tmpl w:val="1A76819C"/>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4B52F7D0"/>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A4D2A7E4"/>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C900C92"/>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C4941F5C"/>
    <w:lvl w:ilvl="0">
      <w:start w:val="1"/>
      <w:numFmt w:val="bullet"/>
      <w:lvlText w:val=""/>
      <w:lvlJc w:val="left"/>
      <w:pPr>
        <w:tabs>
          <w:tab w:val="num" w:pos="360"/>
        </w:tabs>
        <w:ind w:left="360" w:hanging="360"/>
      </w:pPr>
      <w:rPr>
        <w:rFonts w:ascii="Symbol" w:hAnsi="Symbol" w:hint="default"/>
      </w:rPr>
    </w:lvl>
  </w:abstractNum>
  <w:abstractNum w:abstractNumId="8">
    <w:nsid w:val="067C72FF"/>
    <w:multiLevelType w:val="hybridMultilevel"/>
    <w:tmpl w:val="5830B1FA"/>
    <w:lvl w:ilvl="0">
      <w:start w:val="1"/>
      <w:numFmt w:val="bullet"/>
      <w:lvlText w:val=""/>
      <w:lvlJc w:val="left"/>
      <w:pPr>
        <w:ind w:left="794" w:hanging="397"/>
      </w:pPr>
      <w:rPr>
        <w:rFonts w:ascii="Symbol" w:hAnsi="Symbol"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9">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nsid w:val="0CBD5F52"/>
    <w:multiLevelType w:val="hybridMultilevel"/>
    <w:tmpl w:val="D94CDE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4AC4C94"/>
    <w:multiLevelType w:val="hybridMultilevel"/>
    <w:tmpl w:val="D8C49A56"/>
    <w:lvl w:ilvl="0">
      <w:start w:val="2"/>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1F379B3"/>
    <w:multiLevelType w:val="hybridMultilevel"/>
    <w:tmpl w:val="75187F8E"/>
    <w:lvl w:ilvl="0">
      <w:start w:val="4"/>
      <w:numFmt w:val="hebrew1"/>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2286A2C"/>
    <w:multiLevelType w:val="hybridMultilevel"/>
    <w:tmpl w:val="CCC2CF84"/>
    <w:lvl w:ilvl="0">
      <w:start w:val="3"/>
      <w:numFmt w:val="hebrew1"/>
      <w:lvlText w:val="%1."/>
      <w:lvlJc w:val="left"/>
      <w:pPr>
        <w:ind w:left="1077" w:hanging="397"/>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nsid w:val="4AB1266A"/>
    <w:multiLevelType w:val="hybridMultilevel"/>
    <w:tmpl w:val="FE32526C"/>
    <w:lvl w:ilvl="0">
      <w:start w:val="1"/>
      <w:numFmt w:val="bullet"/>
      <w:lvlText w:val="o"/>
      <w:lvlJc w:val="left"/>
      <w:pPr>
        <w:ind w:left="1191" w:hanging="397"/>
      </w:pPr>
      <w:rPr>
        <w:rFonts w:ascii="Courier New" w:hAnsi="Courier New" w:hint="default"/>
        <w:color w:val="auto"/>
        <w:sz w:val="18"/>
        <w:szCs w:val="18"/>
      </w:rPr>
    </w:lvl>
    <w:lvl w:ilvl="1" w:tentative="1">
      <w:start w:val="1"/>
      <w:numFmt w:val="bullet"/>
      <w:lvlText w:val="o"/>
      <w:lvlJc w:val="left"/>
      <w:pPr>
        <w:ind w:left="1837" w:hanging="360"/>
      </w:pPr>
      <w:rPr>
        <w:rFonts w:ascii="Courier New" w:hAnsi="Courier New" w:cs="Courier New" w:hint="default"/>
      </w:rPr>
    </w:lvl>
    <w:lvl w:ilvl="2" w:tentative="1">
      <w:start w:val="1"/>
      <w:numFmt w:val="bullet"/>
      <w:lvlText w:val=""/>
      <w:lvlJc w:val="left"/>
      <w:pPr>
        <w:ind w:left="2557" w:hanging="360"/>
      </w:pPr>
      <w:rPr>
        <w:rFonts w:ascii="Wingdings" w:hAnsi="Wingdings" w:hint="default"/>
      </w:rPr>
    </w:lvl>
    <w:lvl w:ilvl="3" w:tentative="1">
      <w:start w:val="1"/>
      <w:numFmt w:val="bullet"/>
      <w:lvlText w:val=""/>
      <w:lvlJc w:val="left"/>
      <w:pPr>
        <w:ind w:left="3277" w:hanging="360"/>
      </w:pPr>
      <w:rPr>
        <w:rFonts w:ascii="Symbol" w:hAnsi="Symbol" w:hint="default"/>
      </w:rPr>
    </w:lvl>
    <w:lvl w:ilvl="4" w:tentative="1">
      <w:start w:val="1"/>
      <w:numFmt w:val="bullet"/>
      <w:lvlText w:val="o"/>
      <w:lvlJc w:val="left"/>
      <w:pPr>
        <w:ind w:left="3997" w:hanging="360"/>
      </w:pPr>
      <w:rPr>
        <w:rFonts w:ascii="Courier New" w:hAnsi="Courier New" w:cs="Courier New" w:hint="default"/>
      </w:rPr>
    </w:lvl>
    <w:lvl w:ilvl="5" w:tentative="1">
      <w:start w:val="1"/>
      <w:numFmt w:val="bullet"/>
      <w:lvlText w:val=""/>
      <w:lvlJc w:val="left"/>
      <w:pPr>
        <w:ind w:left="4717" w:hanging="360"/>
      </w:pPr>
      <w:rPr>
        <w:rFonts w:ascii="Wingdings" w:hAnsi="Wingdings" w:hint="default"/>
      </w:rPr>
    </w:lvl>
    <w:lvl w:ilvl="6" w:tentative="1">
      <w:start w:val="1"/>
      <w:numFmt w:val="bullet"/>
      <w:lvlText w:val=""/>
      <w:lvlJc w:val="left"/>
      <w:pPr>
        <w:ind w:left="5437" w:hanging="360"/>
      </w:pPr>
      <w:rPr>
        <w:rFonts w:ascii="Symbol" w:hAnsi="Symbol" w:hint="default"/>
      </w:rPr>
    </w:lvl>
    <w:lvl w:ilvl="7" w:tentative="1">
      <w:start w:val="1"/>
      <w:numFmt w:val="bullet"/>
      <w:lvlText w:val="o"/>
      <w:lvlJc w:val="left"/>
      <w:pPr>
        <w:ind w:left="6157" w:hanging="360"/>
      </w:pPr>
      <w:rPr>
        <w:rFonts w:ascii="Courier New" w:hAnsi="Courier New" w:cs="Courier New" w:hint="default"/>
      </w:rPr>
    </w:lvl>
    <w:lvl w:ilvl="8" w:tentative="1">
      <w:start w:val="1"/>
      <w:numFmt w:val="bullet"/>
      <w:lvlText w:val=""/>
      <w:lvlJc w:val="left"/>
      <w:pPr>
        <w:ind w:left="6877" w:hanging="360"/>
      </w:pPr>
      <w:rPr>
        <w:rFonts w:ascii="Wingdings" w:hAnsi="Wingdings" w:hint="default"/>
      </w:rPr>
    </w:lvl>
  </w:abstractNum>
  <w:abstractNum w:abstractNumId="19">
    <w:nsid w:val="4DDE713F"/>
    <w:multiLevelType w:val="hybridMultilevel"/>
    <w:tmpl w:val="7A18690A"/>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F743717"/>
    <w:multiLevelType w:val="multilevel"/>
    <w:tmpl w:val="54B40DD4"/>
    <w:lvl w:ilvl="0">
      <w:start w:val="1"/>
      <w:numFmt w:val="decimal"/>
      <w:pStyle w:val="a21"/>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nsid w:val="666D3CEA"/>
    <w:multiLevelType w:val="hybridMultilevel"/>
    <w:tmpl w:val="34B67FC4"/>
    <w:lvl w:ilvl="0">
      <w:start w:val="1"/>
      <w:numFmt w:val="decimal"/>
      <w:lvlText w:val="(%1)"/>
      <w:lvlJc w:val="right"/>
      <w:pPr>
        <w:ind w:left="1361" w:hanging="34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193719F"/>
    <w:multiLevelType w:val="hybridMultilevel"/>
    <w:tmpl w:val="A3E29F5A"/>
    <w:lvl w:ilvl="0">
      <w:start w:val="6"/>
      <w:numFmt w:val="decimal"/>
      <w:lvlText w:val="%1."/>
      <w:lvlJc w:val="left"/>
      <w:pPr>
        <w:ind w:left="62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6C5298"/>
    <w:multiLevelType w:val="hybridMultilevel"/>
    <w:tmpl w:val="74CAF3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C965E06"/>
    <w:multiLevelType w:val="hybridMultilevel"/>
    <w:tmpl w:val="3000F5BE"/>
    <w:lvl w:ilvl="0">
      <w:start w:val="1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722511313">
    <w:abstractNumId w:val="20"/>
  </w:num>
  <w:num w:numId="2" w16cid:durableId="159808484">
    <w:abstractNumId w:val="13"/>
  </w:num>
  <w:num w:numId="3" w16cid:durableId="2074310673">
    <w:abstractNumId w:val="16"/>
  </w:num>
  <w:num w:numId="4" w16cid:durableId="1596554476">
    <w:abstractNumId w:val="27"/>
  </w:num>
  <w:num w:numId="5" w16cid:durableId="781269690">
    <w:abstractNumId w:val="9"/>
  </w:num>
  <w:num w:numId="6" w16cid:durableId="1087919862">
    <w:abstractNumId w:val="17"/>
  </w:num>
  <w:num w:numId="7" w16cid:durableId="1266497691">
    <w:abstractNumId w:val="22"/>
  </w:num>
  <w:num w:numId="8" w16cid:durableId="1873692319">
    <w:abstractNumId w:val="11"/>
  </w:num>
  <w:num w:numId="9" w16cid:durableId="1479689730">
    <w:abstractNumId w:val="10"/>
  </w:num>
  <w:num w:numId="10" w16cid:durableId="1861623203">
    <w:abstractNumId w:val="8"/>
  </w:num>
  <w:num w:numId="11" w16cid:durableId="1544710153">
    <w:abstractNumId w:val="18"/>
  </w:num>
  <w:num w:numId="12" w16cid:durableId="1057507424">
    <w:abstractNumId w:val="21"/>
  </w:num>
  <w:num w:numId="13" w16cid:durableId="1609385757">
    <w:abstractNumId w:val="24"/>
  </w:num>
  <w:num w:numId="14" w16cid:durableId="1208831065">
    <w:abstractNumId w:val="19"/>
  </w:num>
  <w:num w:numId="15" w16cid:durableId="1425805868">
    <w:abstractNumId w:val="25"/>
  </w:num>
  <w:num w:numId="16" w16cid:durableId="1455250565">
    <w:abstractNumId w:val="12"/>
  </w:num>
  <w:num w:numId="17" w16cid:durableId="1398552641">
    <w:abstractNumId w:val="26"/>
  </w:num>
  <w:num w:numId="18" w16cid:durableId="1752001909">
    <w:abstractNumId w:val="23"/>
  </w:num>
  <w:num w:numId="19" w16cid:durableId="1971200875">
    <w:abstractNumId w:val="15"/>
  </w:num>
  <w:num w:numId="20" w16cid:durableId="499739379">
    <w:abstractNumId w:val="14"/>
  </w:num>
  <w:num w:numId="21" w16cid:durableId="881286427">
    <w:abstractNumId w:val="3"/>
  </w:num>
  <w:num w:numId="22" w16cid:durableId="785662877">
    <w:abstractNumId w:val="4"/>
  </w:num>
  <w:num w:numId="23" w16cid:durableId="347295315">
    <w:abstractNumId w:val="5"/>
  </w:num>
  <w:num w:numId="24" w16cid:durableId="1439183987">
    <w:abstractNumId w:val="6"/>
  </w:num>
  <w:num w:numId="25" w16cid:durableId="317658800">
    <w:abstractNumId w:val="7"/>
  </w:num>
  <w:num w:numId="26" w16cid:durableId="953442900">
    <w:abstractNumId w:val="0"/>
  </w:num>
  <w:num w:numId="27" w16cid:durableId="1632440573">
    <w:abstractNumId w:val="1"/>
  </w:num>
  <w:num w:numId="28" w16cid:durableId="929043172">
    <w:abstractNumId w:val="2"/>
  </w:num>
  <w:num w:numId="29" w16cid:durableId="729884926">
    <w:abstractNumId w:val="3"/>
  </w:num>
  <w:num w:numId="30" w16cid:durableId="1849174054">
    <w:abstractNumId w:val="4"/>
  </w:num>
  <w:num w:numId="31" w16cid:durableId="925118016">
    <w:abstractNumId w:val="5"/>
  </w:num>
  <w:num w:numId="32" w16cid:durableId="869686526">
    <w:abstractNumId w:val="6"/>
  </w:num>
  <w:num w:numId="33" w16cid:durableId="544875266">
    <w:abstractNumId w:val="7"/>
  </w:num>
  <w:num w:numId="34" w16cid:durableId="2019574434">
    <w:abstractNumId w:val="0"/>
  </w:num>
  <w:num w:numId="35" w16cid:durableId="2033457940">
    <w:abstractNumId w:val="1"/>
  </w:num>
  <w:num w:numId="36" w16cid:durableId="514854696">
    <w:abstractNumId w:val="2"/>
  </w:num>
  <w:num w:numId="37" w16cid:durableId="149567750">
    <w:abstractNumId w:val="3"/>
  </w:num>
  <w:num w:numId="38" w16cid:durableId="1880969836">
    <w:abstractNumId w:val="4"/>
  </w:num>
  <w:num w:numId="39" w16cid:durableId="470948061">
    <w:abstractNumId w:val="5"/>
  </w:num>
  <w:num w:numId="40" w16cid:durableId="1990357714">
    <w:abstractNumId w:val="6"/>
  </w:num>
  <w:num w:numId="41" w16cid:durableId="1310400784">
    <w:abstractNumId w:val="7"/>
  </w:num>
  <w:num w:numId="42" w16cid:durableId="323551601">
    <w:abstractNumId w:val="0"/>
  </w:num>
  <w:num w:numId="43" w16cid:durableId="1875388186">
    <w:abstractNumId w:val="1"/>
  </w:num>
  <w:num w:numId="44" w16cid:durableId="1479685745">
    <w:abstractNumId w:val="2"/>
  </w:num>
  <w:num w:numId="45" w16cid:durableId="2030792474">
    <w:abstractNumId w:val="3"/>
  </w:num>
  <w:num w:numId="46" w16cid:durableId="1944797749">
    <w:abstractNumId w:val="4"/>
  </w:num>
  <w:num w:numId="47" w16cid:durableId="1403330000">
    <w:abstractNumId w:val="5"/>
  </w:num>
  <w:num w:numId="48" w16cid:durableId="414135668">
    <w:abstractNumId w:val="6"/>
  </w:num>
  <w:num w:numId="49" w16cid:durableId="1247884205">
    <w:abstractNumId w:val="7"/>
  </w:num>
  <w:num w:numId="50" w16cid:durableId="1955399802">
    <w:abstractNumId w:val="0"/>
  </w:num>
  <w:num w:numId="51" w16cid:durableId="636106113">
    <w:abstractNumId w:val="1"/>
  </w:num>
  <w:num w:numId="52" w16cid:durableId="1036613437">
    <w:abstractNumId w:val="2"/>
  </w:num>
  <w:num w:numId="53" w16cid:durableId="1192719441">
    <w:abstractNumId w:val="3"/>
  </w:num>
  <w:num w:numId="54" w16cid:durableId="1351566699">
    <w:abstractNumId w:val="4"/>
  </w:num>
  <w:num w:numId="55" w16cid:durableId="805318111">
    <w:abstractNumId w:val="5"/>
  </w:num>
  <w:num w:numId="56" w16cid:durableId="657923579">
    <w:abstractNumId w:val="6"/>
  </w:num>
  <w:num w:numId="57" w16cid:durableId="1366756148">
    <w:abstractNumId w:val="7"/>
  </w:num>
  <w:num w:numId="58" w16cid:durableId="1517384132">
    <w:abstractNumId w:val="0"/>
  </w:num>
  <w:num w:numId="59" w16cid:durableId="1873492049">
    <w:abstractNumId w:val="1"/>
  </w:num>
  <w:num w:numId="60" w16cid:durableId="567347998">
    <w:abstractNumId w:val="2"/>
  </w:num>
  <w:num w:numId="61" w16cid:durableId="1080173105">
    <w:abstractNumId w:val="3"/>
  </w:num>
  <w:num w:numId="62" w16cid:durableId="584649595">
    <w:abstractNumId w:val="4"/>
  </w:num>
  <w:num w:numId="63" w16cid:durableId="36046796">
    <w:abstractNumId w:val="5"/>
  </w:num>
  <w:num w:numId="64" w16cid:durableId="304504627">
    <w:abstractNumId w:val="6"/>
  </w:num>
  <w:num w:numId="65" w16cid:durableId="433475427">
    <w:abstractNumId w:val="7"/>
  </w:num>
  <w:num w:numId="66" w16cid:durableId="1702390479">
    <w:abstractNumId w:val="0"/>
  </w:num>
  <w:num w:numId="67" w16cid:durableId="1041708708">
    <w:abstractNumId w:val="1"/>
  </w:num>
  <w:num w:numId="68" w16cid:durableId="2070348912">
    <w:abstractNumId w:val="2"/>
  </w:num>
  <w:num w:numId="69" w16cid:durableId="1785494649">
    <w:abstractNumId w:val="3"/>
  </w:num>
  <w:num w:numId="70" w16cid:durableId="158616019">
    <w:abstractNumId w:val="4"/>
  </w:num>
  <w:num w:numId="71" w16cid:durableId="942112566">
    <w:abstractNumId w:val="5"/>
  </w:num>
  <w:num w:numId="72" w16cid:durableId="1494029893">
    <w:abstractNumId w:val="6"/>
  </w:num>
  <w:num w:numId="73" w16cid:durableId="1489402869">
    <w:abstractNumId w:val="7"/>
  </w:num>
  <w:num w:numId="74" w16cid:durableId="1592352094">
    <w:abstractNumId w:val="0"/>
  </w:num>
  <w:num w:numId="75" w16cid:durableId="1053508896">
    <w:abstractNumId w:val="1"/>
  </w:num>
  <w:num w:numId="76" w16cid:durableId="1832256027">
    <w:abstractNumId w:val="2"/>
  </w:num>
  <w:num w:numId="77" w16cid:durableId="967122343">
    <w:abstractNumId w:val="3"/>
  </w:num>
  <w:num w:numId="78" w16cid:durableId="1313679427">
    <w:abstractNumId w:val="4"/>
  </w:num>
  <w:num w:numId="79" w16cid:durableId="1456219825">
    <w:abstractNumId w:val="5"/>
  </w:num>
  <w:num w:numId="80" w16cid:durableId="1539977395">
    <w:abstractNumId w:val="6"/>
  </w:num>
  <w:num w:numId="81" w16cid:durableId="1662540689">
    <w:abstractNumId w:val="7"/>
  </w:num>
  <w:num w:numId="82" w16cid:durableId="734667640">
    <w:abstractNumId w:val="0"/>
  </w:num>
  <w:num w:numId="83" w16cid:durableId="1403866592">
    <w:abstractNumId w:val="1"/>
  </w:num>
  <w:num w:numId="84" w16cid:durableId="985935647">
    <w:abstractNumId w:val="2"/>
  </w:num>
  <w:num w:numId="85" w16cid:durableId="48967976">
    <w:abstractNumId w:val="3"/>
  </w:num>
  <w:num w:numId="86" w16cid:durableId="549926499">
    <w:abstractNumId w:val="4"/>
  </w:num>
  <w:num w:numId="87" w16cid:durableId="790050251">
    <w:abstractNumId w:val="5"/>
  </w:num>
  <w:num w:numId="88" w16cid:durableId="1262638832">
    <w:abstractNumId w:val="6"/>
  </w:num>
  <w:num w:numId="89" w16cid:durableId="310795702">
    <w:abstractNumId w:val="7"/>
  </w:num>
  <w:num w:numId="90" w16cid:durableId="755784508">
    <w:abstractNumId w:val="0"/>
  </w:num>
  <w:num w:numId="91" w16cid:durableId="2010252603">
    <w:abstractNumId w:val="1"/>
  </w:num>
  <w:num w:numId="92" w16cid:durableId="846486255">
    <w:abstractNumId w:val="2"/>
  </w:num>
  <w:num w:numId="93" w16cid:durableId="1244215931">
    <w:abstractNumId w:val="3"/>
  </w:num>
  <w:num w:numId="94" w16cid:durableId="1357657782">
    <w:abstractNumId w:val="4"/>
  </w:num>
  <w:num w:numId="95" w16cid:durableId="1092168068">
    <w:abstractNumId w:val="5"/>
  </w:num>
  <w:num w:numId="96" w16cid:durableId="1367146850">
    <w:abstractNumId w:val="6"/>
  </w:num>
  <w:num w:numId="97" w16cid:durableId="552234181">
    <w:abstractNumId w:val="7"/>
  </w:num>
  <w:num w:numId="98" w16cid:durableId="1248342438">
    <w:abstractNumId w:val="0"/>
  </w:num>
  <w:num w:numId="99" w16cid:durableId="754013922">
    <w:abstractNumId w:val="1"/>
  </w:num>
  <w:num w:numId="100" w16cid:durableId="1998260587">
    <w:abstractNumId w:val="2"/>
  </w:num>
  <w:num w:numId="101" w16cid:durableId="438260968">
    <w:abstractNumId w:val="3"/>
  </w:num>
  <w:num w:numId="102" w16cid:durableId="1882666812">
    <w:abstractNumId w:val="4"/>
  </w:num>
  <w:num w:numId="103" w16cid:durableId="2033997398">
    <w:abstractNumId w:val="5"/>
  </w:num>
  <w:num w:numId="104" w16cid:durableId="696349250">
    <w:abstractNumId w:val="6"/>
  </w:num>
  <w:num w:numId="105" w16cid:durableId="1092093690">
    <w:abstractNumId w:val="7"/>
  </w:num>
  <w:num w:numId="106" w16cid:durableId="697897066">
    <w:abstractNumId w:val="0"/>
  </w:num>
  <w:num w:numId="107" w16cid:durableId="130370320">
    <w:abstractNumId w:val="1"/>
  </w:num>
  <w:num w:numId="108" w16cid:durableId="1613703879">
    <w:abstractNumId w:val="2"/>
  </w:num>
  <w:num w:numId="109" w16cid:durableId="1203205344">
    <w:abstractNumId w:val="3"/>
  </w:num>
  <w:num w:numId="110" w16cid:durableId="1304390273">
    <w:abstractNumId w:val="4"/>
  </w:num>
  <w:num w:numId="111" w16cid:durableId="285626052">
    <w:abstractNumId w:val="5"/>
  </w:num>
  <w:num w:numId="112" w16cid:durableId="2133010562">
    <w:abstractNumId w:val="6"/>
  </w:num>
  <w:num w:numId="113" w16cid:durableId="1536236859">
    <w:abstractNumId w:val="7"/>
  </w:num>
  <w:num w:numId="114" w16cid:durableId="353849067">
    <w:abstractNumId w:val="0"/>
  </w:num>
  <w:num w:numId="115" w16cid:durableId="1484662520">
    <w:abstractNumId w:val="1"/>
  </w:num>
  <w:num w:numId="116" w16cid:durableId="860893335">
    <w:abstractNumId w:val="2"/>
  </w:num>
  <w:num w:numId="117" w16cid:durableId="283922360">
    <w:abstractNumId w:val="3"/>
  </w:num>
  <w:num w:numId="118" w16cid:durableId="1915242806">
    <w:abstractNumId w:val="4"/>
  </w:num>
  <w:num w:numId="119" w16cid:durableId="1071346583">
    <w:abstractNumId w:val="5"/>
  </w:num>
  <w:num w:numId="120" w16cid:durableId="30882067">
    <w:abstractNumId w:val="6"/>
  </w:num>
  <w:num w:numId="121" w16cid:durableId="2024743906">
    <w:abstractNumId w:val="7"/>
  </w:num>
  <w:num w:numId="122" w16cid:durableId="1654067557">
    <w:abstractNumId w:val="0"/>
  </w:num>
  <w:num w:numId="123" w16cid:durableId="587158532">
    <w:abstractNumId w:val="1"/>
  </w:num>
  <w:num w:numId="124" w16cid:durableId="545259702">
    <w:abstractNumId w:val="2"/>
  </w:num>
  <w:num w:numId="125" w16cid:durableId="1795977720">
    <w:abstractNumId w:val="3"/>
  </w:num>
  <w:num w:numId="126" w16cid:durableId="889149338">
    <w:abstractNumId w:val="4"/>
  </w:num>
  <w:num w:numId="127" w16cid:durableId="1691447730">
    <w:abstractNumId w:val="5"/>
  </w:num>
  <w:num w:numId="128" w16cid:durableId="196503557">
    <w:abstractNumId w:val="6"/>
  </w:num>
  <w:num w:numId="129" w16cid:durableId="1029910500">
    <w:abstractNumId w:val="7"/>
  </w:num>
  <w:num w:numId="130" w16cid:durableId="1748187189">
    <w:abstractNumId w:val="0"/>
  </w:num>
  <w:num w:numId="131" w16cid:durableId="1328752058">
    <w:abstractNumId w:val="1"/>
  </w:num>
  <w:num w:numId="132" w16cid:durableId="340276835">
    <w:abstractNumId w:val="2"/>
  </w:num>
  <w:num w:numId="133" w16cid:durableId="1047487965">
    <w:abstractNumId w:val="3"/>
  </w:num>
  <w:num w:numId="134" w16cid:durableId="1461417445">
    <w:abstractNumId w:val="4"/>
  </w:num>
  <w:num w:numId="135" w16cid:durableId="1024748304">
    <w:abstractNumId w:val="5"/>
  </w:num>
  <w:num w:numId="136" w16cid:durableId="1396464170">
    <w:abstractNumId w:val="6"/>
  </w:num>
  <w:num w:numId="137" w16cid:durableId="199781963">
    <w:abstractNumId w:val="7"/>
  </w:num>
  <w:num w:numId="138" w16cid:durableId="1469401354">
    <w:abstractNumId w:val="0"/>
  </w:num>
  <w:num w:numId="139" w16cid:durableId="1320500660">
    <w:abstractNumId w:val="1"/>
  </w:num>
  <w:num w:numId="140" w16cid:durableId="931740044">
    <w:abstractNumId w:val="2"/>
  </w:num>
  <w:num w:numId="141" w16cid:durableId="803812935">
    <w:abstractNumId w:val="3"/>
  </w:num>
  <w:num w:numId="142" w16cid:durableId="1565988220">
    <w:abstractNumId w:val="4"/>
  </w:num>
  <w:num w:numId="143" w16cid:durableId="743916212">
    <w:abstractNumId w:val="5"/>
  </w:num>
  <w:num w:numId="144" w16cid:durableId="1497649818">
    <w:abstractNumId w:val="6"/>
  </w:num>
  <w:num w:numId="145" w16cid:durableId="1275862964">
    <w:abstractNumId w:val="7"/>
  </w:num>
  <w:num w:numId="146" w16cid:durableId="678510127">
    <w:abstractNumId w:val="0"/>
  </w:num>
  <w:num w:numId="147" w16cid:durableId="1182818218">
    <w:abstractNumId w:val="1"/>
  </w:num>
  <w:num w:numId="148" w16cid:durableId="1767654670">
    <w:abstractNumId w:val="2"/>
  </w:num>
  <w:num w:numId="149" w16cid:durableId="1501853262">
    <w:abstractNumId w:val="3"/>
  </w:num>
  <w:num w:numId="150" w16cid:durableId="588657243">
    <w:abstractNumId w:val="4"/>
  </w:num>
  <w:num w:numId="151" w16cid:durableId="1439762046">
    <w:abstractNumId w:val="5"/>
  </w:num>
  <w:num w:numId="152" w16cid:durableId="227349845">
    <w:abstractNumId w:val="6"/>
  </w:num>
  <w:num w:numId="153" w16cid:durableId="686180564">
    <w:abstractNumId w:val="7"/>
  </w:num>
  <w:num w:numId="154" w16cid:durableId="2026520253">
    <w:abstractNumId w:val="0"/>
  </w:num>
  <w:num w:numId="155" w16cid:durableId="1570457391">
    <w:abstractNumId w:val="1"/>
  </w:num>
  <w:num w:numId="156" w16cid:durableId="824589543">
    <w:abstractNumId w:val="2"/>
  </w:num>
  <w:num w:numId="157" w16cid:durableId="1651328515">
    <w:abstractNumId w:val="3"/>
  </w:num>
  <w:num w:numId="158" w16cid:durableId="448672252">
    <w:abstractNumId w:val="4"/>
  </w:num>
  <w:num w:numId="159" w16cid:durableId="1157258043">
    <w:abstractNumId w:val="5"/>
  </w:num>
  <w:num w:numId="160" w16cid:durableId="24018835">
    <w:abstractNumId w:val="6"/>
  </w:num>
  <w:num w:numId="161" w16cid:durableId="1923101993">
    <w:abstractNumId w:val="7"/>
  </w:num>
  <w:num w:numId="162" w16cid:durableId="1935280397">
    <w:abstractNumId w:val="0"/>
  </w:num>
  <w:num w:numId="163" w16cid:durableId="2111732250">
    <w:abstractNumId w:val="1"/>
  </w:num>
  <w:num w:numId="164" w16cid:durableId="1792281976">
    <w:abstractNumId w:val="2"/>
  </w:num>
  <w:num w:numId="165" w16cid:durableId="1469978181">
    <w:abstractNumId w:val="3"/>
  </w:num>
  <w:num w:numId="166" w16cid:durableId="10300318">
    <w:abstractNumId w:val="4"/>
  </w:num>
  <w:num w:numId="167" w16cid:durableId="1345940269">
    <w:abstractNumId w:val="5"/>
  </w:num>
  <w:num w:numId="168" w16cid:durableId="776756271">
    <w:abstractNumId w:val="6"/>
  </w:num>
  <w:num w:numId="169" w16cid:durableId="596138022">
    <w:abstractNumId w:val="7"/>
  </w:num>
  <w:num w:numId="170" w16cid:durableId="1500078358">
    <w:abstractNumId w:val="0"/>
  </w:num>
  <w:num w:numId="171" w16cid:durableId="1928266902">
    <w:abstractNumId w:val="1"/>
  </w:num>
  <w:num w:numId="172" w16cid:durableId="479230861">
    <w:abstractNumId w:val="2"/>
  </w:num>
  <w:num w:numId="173" w16cid:durableId="506286951">
    <w:abstractNumId w:val="3"/>
  </w:num>
  <w:num w:numId="174" w16cid:durableId="948439589">
    <w:abstractNumId w:val="4"/>
  </w:num>
  <w:num w:numId="175" w16cid:durableId="900943242">
    <w:abstractNumId w:val="5"/>
  </w:num>
  <w:num w:numId="176" w16cid:durableId="1860660555">
    <w:abstractNumId w:val="6"/>
  </w:num>
  <w:num w:numId="177" w16cid:durableId="256863769">
    <w:abstractNumId w:val="7"/>
  </w:num>
  <w:num w:numId="178" w16cid:durableId="1854758161">
    <w:abstractNumId w:val="0"/>
  </w:num>
  <w:num w:numId="179" w16cid:durableId="1354575008">
    <w:abstractNumId w:val="1"/>
  </w:num>
  <w:num w:numId="180" w16cid:durableId="619646419">
    <w:abstractNumId w:val="2"/>
  </w:num>
  <w:num w:numId="181" w16cid:durableId="880632553">
    <w:abstractNumId w:val="3"/>
  </w:num>
  <w:num w:numId="182" w16cid:durableId="1373925251">
    <w:abstractNumId w:val="4"/>
  </w:num>
  <w:num w:numId="183" w16cid:durableId="1271741400">
    <w:abstractNumId w:val="5"/>
  </w:num>
  <w:num w:numId="184" w16cid:durableId="1463108630">
    <w:abstractNumId w:val="6"/>
  </w:num>
  <w:num w:numId="185" w16cid:durableId="819733132">
    <w:abstractNumId w:val="7"/>
  </w:num>
  <w:num w:numId="186" w16cid:durableId="1049956760">
    <w:abstractNumId w:val="0"/>
  </w:num>
  <w:num w:numId="187" w16cid:durableId="171989045">
    <w:abstractNumId w:val="1"/>
  </w:num>
  <w:num w:numId="188" w16cid:durableId="2068650502">
    <w:abstractNumId w:val="2"/>
  </w:num>
  <w:num w:numId="189" w16cid:durableId="2135829678">
    <w:abstractNumId w:val="3"/>
  </w:num>
  <w:num w:numId="190" w16cid:durableId="1994917538">
    <w:abstractNumId w:val="4"/>
  </w:num>
  <w:num w:numId="191" w16cid:durableId="521865542">
    <w:abstractNumId w:val="5"/>
  </w:num>
  <w:num w:numId="192" w16cid:durableId="1697999827">
    <w:abstractNumId w:val="6"/>
  </w:num>
  <w:num w:numId="193" w16cid:durableId="1479229102">
    <w:abstractNumId w:val="7"/>
  </w:num>
  <w:num w:numId="194" w16cid:durableId="586498577">
    <w:abstractNumId w:val="0"/>
  </w:num>
  <w:num w:numId="195" w16cid:durableId="1069183927">
    <w:abstractNumId w:val="1"/>
  </w:num>
  <w:num w:numId="196" w16cid:durableId="1284465111">
    <w:abstractNumId w:val="2"/>
  </w:num>
  <w:num w:numId="197" w16cid:durableId="1923055572">
    <w:abstractNumId w:val="3"/>
  </w:num>
  <w:num w:numId="198" w16cid:durableId="791170739">
    <w:abstractNumId w:val="4"/>
  </w:num>
  <w:num w:numId="199" w16cid:durableId="595208284">
    <w:abstractNumId w:val="5"/>
  </w:num>
  <w:num w:numId="200" w16cid:durableId="838421079">
    <w:abstractNumId w:val="6"/>
  </w:num>
  <w:num w:numId="201" w16cid:durableId="1703362952">
    <w:abstractNumId w:val="7"/>
  </w:num>
  <w:num w:numId="202" w16cid:durableId="686099179">
    <w:abstractNumId w:val="0"/>
  </w:num>
  <w:num w:numId="203" w16cid:durableId="2043625322">
    <w:abstractNumId w:val="1"/>
  </w:num>
  <w:num w:numId="204" w16cid:durableId="1984000774">
    <w:abstractNumId w:val="2"/>
  </w:num>
  <w:num w:numId="205" w16cid:durableId="820540534">
    <w:abstractNumId w:val="3"/>
  </w:num>
  <w:num w:numId="206" w16cid:durableId="1282223296">
    <w:abstractNumId w:val="4"/>
  </w:num>
  <w:num w:numId="207" w16cid:durableId="1971013935">
    <w:abstractNumId w:val="5"/>
  </w:num>
  <w:num w:numId="208" w16cid:durableId="1944872294">
    <w:abstractNumId w:val="6"/>
  </w:num>
  <w:num w:numId="209" w16cid:durableId="773749459">
    <w:abstractNumId w:val="7"/>
  </w:num>
  <w:num w:numId="210" w16cid:durableId="1910723762">
    <w:abstractNumId w:val="0"/>
  </w:num>
  <w:num w:numId="211" w16cid:durableId="1085299165">
    <w:abstractNumId w:val="1"/>
  </w:num>
  <w:num w:numId="212" w16cid:durableId="1407265488">
    <w:abstractNumId w:val="2"/>
  </w:num>
  <w:num w:numId="213" w16cid:durableId="2009287989">
    <w:abstractNumId w:val="3"/>
  </w:num>
  <w:num w:numId="214" w16cid:durableId="174923673">
    <w:abstractNumId w:val="4"/>
  </w:num>
  <w:num w:numId="215" w16cid:durableId="1786196490">
    <w:abstractNumId w:val="5"/>
  </w:num>
  <w:num w:numId="216" w16cid:durableId="1216236116">
    <w:abstractNumId w:val="6"/>
  </w:num>
  <w:num w:numId="217" w16cid:durableId="412049455">
    <w:abstractNumId w:val="7"/>
  </w:num>
  <w:num w:numId="218" w16cid:durableId="2063557665">
    <w:abstractNumId w:val="0"/>
  </w:num>
  <w:num w:numId="219" w16cid:durableId="1865091978">
    <w:abstractNumId w:val="1"/>
  </w:num>
  <w:num w:numId="220" w16cid:durableId="296300815">
    <w:abstractNumId w:val="2"/>
  </w:num>
  <w:num w:numId="221" w16cid:durableId="293217698">
    <w:abstractNumId w:val="3"/>
  </w:num>
  <w:num w:numId="222" w16cid:durableId="1840196877">
    <w:abstractNumId w:val="4"/>
  </w:num>
  <w:num w:numId="223" w16cid:durableId="1748191037">
    <w:abstractNumId w:val="5"/>
  </w:num>
  <w:num w:numId="224" w16cid:durableId="2110269617">
    <w:abstractNumId w:val="6"/>
  </w:num>
  <w:num w:numId="225" w16cid:durableId="753934027">
    <w:abstractNumId w:val="7"/>
  </w:num>
  <w:num w:numId="226" w16cid:durableId="1345207818">
    <w:abstractNumId w:val="0"/>
  </w:num>
  <w:num w:numId="227" w16cid:durableId="879392911">
    <w:abstractNumId w:val="1"/>
  </w:num>
  <w:num w:numId="228" w16cid:durableId="74480270">
    <w:abstractNumId w:val="2"/>
  </w:num>
  <w:num w:numId="229" w16cid:durableId="1506747684">
    <w:abstractNumId w:val="3"/>
  </w:num>
  <w:num w:numId="230" w16cid:durableId="815151147">
    <w:abstractNumId w:val="4"/>
  </w:num>
  <w:num w:numId="231" w16cid:durableId="269708863">
    <w:abstractNumId w:val="5"/>
  </w:num>
  <w:num w:numId="232" w16cid:durableId="93868639">
    <w:abstractNumId w:val="6"/>
  </w:num>
  <w:num w:numId="233" w16cid:durableId="1812482415">
    <w:abstractNumId w:val="7"/>
  </w:num>
  <w:num w:numId="234" w16cid:durableId="1518696754">
    <w:abstractNumId w:val="0"/>
  </w:num>
  <w:num w:numId="235" w16cid:durableId="511797457">
    <w:abstractNumId w:val="1"/>
  </w:num>
  <w:num w:numId="236" w16cid:durableId="291059323">
    <w:abstractNumId w:val="2"/>
  </w:num>
  <w:num w:numId="237" w16cid:durableId="1666397924">
    <w:abstractNumId w:val="3"/>
  </w:num>
  <w:num w:numId="238" w16cid:durableId="424376033">
    <w:abstractNumId w:val="4"/>
  </w:num>
  <w:num w:numId="239" w16cid:durableId="1594705320">
    <w:abstractNumId w:val="5"/>
  </w:num>
  <w:num w:numId="240" w16cid:durableId="690183362">
    <w:abstractNumId w:val="6"/>
  </w:num>
  <w:num w:numId="241" w16cid:durableId="1366104352">
    <w:abstractNumId w:val="7"/>
  </w:num>
  <w:num w:numId="242" w16cid:durableId="1083449192">
    <w:abstractNumId w:val="0"/>
  </w:num>
  <w:num w:numId="243" w16cid:durableId="1546873725">
    <w:abstractNumId w:val="1"/>
  </w:num>
  <w:num w:numId="244" w16cid:durableId="1761683227">
    <w:abstractNumId w:val="2"/>
  </w:num>
  <w:num w:numId="245" w16cid:durableId="890922927">
    <w:abstractNumId w:val="3"/>
  </w:num>
  <w:num w:numId="246" w16cid:durableId="1692951891">
    <w:abstractNumId w:val="4"/>
  </w:num>
  <w:num w:numId="247" w16cid:durableId="1194265870">
    <w:abstractNumId w:val="5"/>
  </w:num>
  <w:num w:numId="248" w16cid:durableId="1051727898">
    <w:abstractNumId w:val="6"/>
  </w:num>
  <w:num w:numId="249" w16cid:durableId="449323404">
    <w:abstractNumId w:val="7"/>
  </w:num>
  <w:num w:numId="250" w16cid:durableId="230968484">
    <w:abstractNumId w:val="0"/>
  </w:num>
  <w:num w:numId="251" w16cid:durableId="1148939891">
    <w:abstractNumId w:val="1"/>
  </w:num>
  <w:num w:numId="252" w16cid:durableId="1589191440">
    <w:abstractNumId w:val="2"/>
  </w:num>
  <w:num w:numId="253" w16cid:durableId="1676616552">
    <w:abstractNumId w:val="3"/>
  </w:num>
  <w:num w:numId="254" w16cid:durableId="731544592">
    <w:abstractNumId w:val="4"/>
  </w:num>
  <w:num w:numId="255" w16cid:durableId="1659768207">
    <w:abstractNumId w:val="5"/>
  </w:num>
  <w:num w:numId="256" w16cid:durableId="1691837696">
    <w:abstractNumId w:val="6"/>
  </w:num>
  <w:num w:numId="257" w16cid:durableId="1517571098">
    <w:abstractNumId w:val="7"/>
  </w:num>
  <w:num w:numId="258" w16cid:durableId="203492670">
    <w:abstractNumId w:val="0"/>
  </w:num>
  <w:num w:numId="259" w16cid:durableId="2106026950">
    <w:abstractNumId w:val="1"/>
  </w:num>
  <w:num w:numId="260" w16cid:durableId="2015108201">
    <w:abstractNumId w:val="2"/>
  </w:num>
  <w:num w:numId="261" w16cid:durableId="1371877006">
    <w:abstractNumId w:val="3"/>
  </w:num>
  <w:num w:numId="262" w16cid:durableId="1497914139">
    <w:abstractNumId w:val="4"/>
  </w:num>
  <w:num w:numId="263" w16cid:durableId="338043990">
    <w:abstractNumId w:val="5"/>
  </w:num>
  <w:num w:numId="264" w16cid:durableId="1284075855">
    <w:abstractNumId w:val="6"/>
  </w:num>
  <w:num w:numId="265" w16cid:durableId="680400261">
    <w:abstractNumId w:val="7"/>
  </w:num>
  <w:num w:numId="266" w16cid:durableId="987242633">
    <w:abstractNumId w:val="0"/>
  </w:num>
  <w:num w:numId="267" w16cid:durableId="1059206951">
    <w:abstractNumId w:val="1"/>
  </w:num>
  <w:num w:numId="268" w16cid:durableId="1186821773">
    <w:abstractNumId w:val="2"/>
  </w:num>
  <w:num w:numId="269" w16cid:durableId="2055500520">
    <w:abstractNumId w:val="3"/>
  </w:num>
  <w:num w:numId="270" w16cid:durableId="1773083701">
    <w:abstractNumId w:val="4"/>
  </w:num>
  <w:num w:numId="271" w16cid:durableId="1996181596">
    <w:abstractNumId w:val="5"/>
  </w:num>
  <w:num w:numId="272" w16cid:durableId="668873983">
    <w:abstractNumId w:val="6"/>
  </w:num>
  <w:num w:numId="273" w16cid:durableId="1829635213">
    <w:abstractNumId w:val="7"/>
  </w:num>
  <w:num w:numId="274" w16cid:durableId="956527540">
    <w:abstractNumId w:val="0"/>
  </w:num>
  <w:num w:numId="275" w16cid:durableId="1819112148">
    <w:abstractNumId w:val="1"/>
  </w:num>
  <w:num w:numId="276" w16cid:durableId="719943112">
    <w:abstractNumId w:val="2"/>
  </w:num>
  <w:num w:numId="277" w16cid:durableId="1419446836">
    <w:abstractNumId w:val="3"/>
  </w:num>
  <w:num w:numId="278" w16cid:durableId="903873888">
    <w:abstractNumId w:val="4"/>
  </w:num>
  <w:num w:numId="279" w16cid:durableId="501160037">
    <w:abstractNumId w:val="5"/>
  </w:num>
  <w:num w:numId="280" w16cid:durableId="2048530974">
    <w:abstractNumId w:val="6"/>
  </w:num>
  <w:num w:numId="281" w16cid:durableId="1252859153">
    <w:abstractNumId w:val="7"/>
  </w:num>
  <w:num w:numId="282" w16cid:durableId="1415665779">
    <w:abstractNumId w:val="0"/>
  </w:num>
  <w:num w:numId="283" w16cid:durableId="604271817">
    <w:abstractNumId w:val="1"/>
  </w:num>
  <w:num w:numId="284" w16cid:durableId="218562927">
    <w:abstractNumId w:val="2"/>
  </w:num>
  <w:num w:numId="285" w16cid:durableId="402725007">
    <w:abstractNumId w:val="3"/>
  </w:num>
  <w:num w:numId="286" w16cid:durableId="858087388">
    <w:abstractNumId w:val="4"/>
  </w:num>
  <w:num w:numId="287" w16cid:durableId="371269105">
    <w:abstractNumId w:val="5"/>
  </w:num>
  <w:num w:numId="288" w16cid:durableId="1380128754">
    <w:abstractNumId w:val="6"/>
  </w:num>
  <w:num w:numId="289" w16cid:durableId="58215171">
    <w:abstractNumId w:val="7"/>
  </w:num>
  <w:num w:numId="290" w16cid:durableId="680355775">
    <w:abstractNumId w:val="0"/>
  </w:num>
  <w:num w:numId="291" w16cid:durableId="1067267981">
    <w:abstractNumId w:val="1"/>
  </w:num>
  <w:num w:numId="292" w16cid:durableId="1512723848">
    <w:abstractNumId w:val="2"/>
  </w:num>
  <w:num w:numId="293" w16cid:durableId="1026907829">
    <w:abstractNumId w:val="3"/>
  </w:num>
  <w:num w:numId="294" w16cid:durableId="1042481177">
    <w:abstractNumId w:val="4"/>
  </w:num>
  <w:num w:numId="295" w16cid:durableId="477453578">
    <w:abstractNumId w:val="5"/>
  </w:num>
  <w:num w:numId="296" w16cid:durableId="2105176847">
    <w:abstractNumId w:val="6"/>
  </w:num>
  <w:num w:numId="297" w16cid:durableId="2014990077">
    <w:abstractNumId w:val="7"/>
  </w:num>
  <w:num w:numId="298" w16cid:durableId="1224175969">
    <w:abstractNumId w:val="0"/>
  </w:num>
  <w:num w:numId="299" w16cid:durableId="408619881">
    <w:abstractNumId w:val="1"/>
  </w:num>
  <w:num w:numId="300" w16cid:durableId="555162324">
    <w:abstractNumId w:val="2"/>
  </w:num>
  <w:num w:numId="301" w16cid:durableId="273903705">
    <w:abstractNumId w:val="3"/>
  </w:num>
  <w:num w:numId="302" w16cid:durableId="1980258827">
    <w:abstractNumId w:val="4"/>
  </w:num>
  <w:num w:numId="303" w16cid:durableId="978850021">
    <w:abstractNumId w:val="5"/>
  </w:num>
  <w:num w:numId="304" w16cid:durableId="2061125694">
    <w:abstractNumId w:val="6"/>
  </w:num>
  <w:num w:numId="305" w16cid:durableId="1199666644">
    <w:abstractNumId w:val="7"/>
  </w:num>
  <w:num w:numId="306" w16cid:durableId="802237065">
    <w:abstractNumId w:val="0"/>
  </w:num>
  <w:num w:numId="307" w16cid:durableId="1162426098">
    <w:abstractNumId w:val="1"/>
  </w:num>
  <w:num w:numId="308" w16cid:durableId="453062792">
    <w:abstractNumId w:val="2"/>
  </w:num>
  <w:num w:numId="309" w16cid:durableId="27533442">
    <w:abstractNumId w:val="3"/>
  </w:num>
  <w:num w:numId="310" w16cid:durableId="1659797497">
    <w:abstractNumId w:val="4"/>
  </w:num>
  <w:num w:numId="311" w16cid:durableId="900364279">
    <w:abstractNumId w:val="5"/>
  </w:num>
  <w:num w:numId="312" w16cid:durableId="1558784071">
    <w:abstractNumId w:val="6"/>
  </w:num>
  <w:num w:numId="313" w16cid:durableId="1182667436">
    <w:abstractNumId w:val="7"/>
  </w:num>
  <w:num w:numId="314" w16cid:durableId="672875751">
    <w:abstractNumId w:val="0"/>
  </w:num>
  <w:num w:numId="315" w16cid:durableId="1829396934">
    <w:abstractNumId w:val="1"/>
  </w:num>
  <w:num w:numId="316" w16cid:durableId="1133989229">
    <w:abstractNumId w:val="2"/>
  </w:num>
  <w:num w:numId="317" w16cid:durableId="1054504568">
    <w:abstractNumId w:val="3"/>
  </w:num>
  <w:num w:numId="318" w16cid:durableId="1843662926">
    <w:abstractNumId w:val="4"/>
  </w:num>
  <w:num w:numId="319" w16cid:durableId="2139109241">
    <w:abstractNumId w:val="5"/>
  </w:num>
  <w:num w:numId="320" w16cid:durableId="215356890">
    <w:abstractNumId w:val="6"/>
  </w:num>
  <w:num w:numId="321" w16cid:durableId="1943535767">
    <w:abstractNumId w:val="7"/>
  </w:num>
  <w:num w:numId="322" w16cid:durableId="1757898318">
    <w:abstractNumId w:val="0"/>
  </w:num>
  <w:num w:numId="323" w16cid:durableId="1855682829">
    <w:abstractNumId w:val="1"/>
  </w:num>
  <w:num w:numId="324" w16cid:durableId="1691681625">
    <w:abstractNumId w:val="2"/>
  </w:num>
  <w:num w:numId="325" w16cid:durableId="1252158594">
    <w:abstractNumId w:val="3"/>
  </w:num>
  <w:num w:numId="326" w16cid:durableId="1853688577">
    <w:abstractNumId w:val="4"/>
  </w:num>
  <w:num w:numId="327" w16cid:durableId="656228513">
    <w:abstractNumId w:val="5"/>
  </w:num>
  <w:num w:numId="328" w16cid:durableId="741487032">
    <w:abstractNumId w:val="6"/>
  </w:num>
  <w:num w:numId="329" w16cid:durableId="1419401399">
    <w:abstractNumId w:val="7"/>
  </w:num>
  <w:num w:numId="330" w16cid:durableId="633877111">
    <w:abstractNumId w:val="0"/>
  </w:num>
  <w:num w:numId="331" w16cid:durableId="1377781214">
    <w:abstractNumId w:val="1"/>
  </w:num>
  <w:num w:numId="332" w16cid:durableId="1149520441">
    <w:abstractNumId w:val="2"/>
  </w:num>
  <w:num w:numId="333" w16cid:durableId="1195189562">
    <w:abstractNumId w:val="3"/>
  </w:num>
  <w:num w:numId="334" w16cid:durableId="252396740">
    <w:abstractNumId w:val="4"/>
  </w:num>
  <w:num w:numId="335" w16cid:durableId="1893156494">
    <w:abstractNumId w:val="5"/>
  </w:num>
  <w:num w:numId="336" w16cid:durableId="1208645543">
    <w:abstractNumId w:val="6"/>
  </w:num>
  <w:num w:numId="337" w16cid:durableId="1443069336">
    <w:abstractNumId w:val="7"/>
  </w:num>
  <w:num w:numId="338" w16cid:durableId="766849979">
    <w:abstractNumId w:val="0"/>
  </w:num>
  <w:num w:numId="339" w16cid:durableId="430273065">
    <w:abstractNumId w:val="1"/>
  </w:num>
  <w:num w:numId="340" w16cid:durableId="1827092816">
    <w:abstractNumId w:val="2"/>
  </w:num>
  <w:num w:numId="341" w16cid:durableId="2100522340">
    <w:abstractNumId w:val="3"/>
  </w:num>
  <w:num w:numId="342" w16cid:durableId="1309046143">
    <w:abstractNumId w:val="4"/>
  </w:num>
  <w:num w:numId="343" w16cid:durableId="1327901895">
    <w:abstractNumId w:val="5"/>
  </w:num>
  <w:num w:numId="344" w16cid:durableId="1468814278">
    <w:abstractNumId w:val="6"/>
  </w:num>
  <w:num w:numId="345" w16cid:durableId="38821047">
    <w:abstractNumId w:val="7"/>
  </w:num>
  <w:num w:numId="346" w16cid:durableId="923805315">
    <w:abstractNumId w:val="0"/>
  </w:num>
  <w:num w:numId="347" w16cid:durableId="456607426">
    <w:abstractNumId w:val="1"/>
  </w:num>
  <w:num w:numId="348" w16cid:durableId="675302915">
    <w:abstractNumId w:val="2"/>
  </w:num>
  <w:num w:numId="349" w16cid:durableId="624427617">
    <w:abstractNumId w:val="3"/>
  </w:num>
  <w:num w:numId="350" w16cid:durableId="1270745076">
    <w:abstractNumId w:val="4"/>
  </w:num>
  <w:num w:numId="351" w16cid:durableId="676272080">
    <w:abstractNumId w:val="5"/>
  </w:num>
  <w:num w:numId="352" w16cid:durableId="806780045">
    <w:abstractNumId w:val="6"/>
  </w:num>
  <w:num w:numId="353" w16cid:durableId="1391225827">
    <w:abstractNumId w:val="7"/>
  </w:num>
  <w:num w:numId="354" w16cid:durableId="1599482834">
    <w:abstractNumId w:val="0"/>
  </w:num>
  <w:num w:numId="355" w16cid:durableId="1538546057">
    <w:abstractNumId w:val="1"/>
  </w:num>
  <w:num w:numId="356" w16cid:durableId="6252227">
    <w:abstractNumId w:val="2"/>
  </w:num>
  <w:num w:numId="357" w16cid:durableId="889458618">
    <w:abstractNumId w:val="3"/>
  </w:num>
  <w:num w:numId="358" w16cid:durableId="195242168">
    <w:abstractNumId w:val="4"/>
  </w:num>
  <w:num w:numId="359" w16cid:durableId="1749494934">
    <w:abstractNumId w:val="5"/>
  </w:num>
  <w:num w:numId="360" w16cid:durableId="1589193093">
    <w:abstractNumId w:val="6"/>
  </w:num>
  <w:num w:numId="361" w16cid:durableId="136188189">
    <w:abstractNumId w:val="7"/>
  </w:num>
  <w:num w:numId="362" w16cid:durableId="1497454871">
    <w:abstractNumId w:val="0"/>
  </w:num>
  <w:num w:numId="363" w16cid:durableId="803085962">
    <w:abstractNumId w:val="1"/>
  </w:num>
  <w:num w:numId="364" w16cid:durableId="1969696927">
    <w:abstractNumId w:val="2"/>
  </w:num>
  <w:num w:numId="365" w16cid:durableId="1982539294">
    <w:abstractNumId w:val="3"/>
  </w:num>
  <w:num w:numId="366" w16cid:durableId="327485144">
    <w:abstractNumId w:val="4"/>
  </w:num>
  <w:num w:numId="367" w16cid:durableId="1923291153">
    <w:abstractNumId w:val="5"/>
  </w:num>
  <w:num w:numId="368" w16cid:durableId="1716391399">
    <w:abstractNumId w:val="6"/>
  </w:num>
  <w:num w:numId="369" w16cid:durableId="1471051386">
    <w:abstractNumId w:val="7"/>
  </w:num>
  <w:num w:numId="370" w16cid:durableId="566378756">
    <w:abstractNumId w:val="0"/>
  </w:num>
  <w:num w:numId="371" w16cid:durableId="328406653">
    <w:abstractNumId w:val="1"/>
  </w:num>
  <w:num w:numId="372" w16cid:durableId="1349598665">
    <w:abstractNumId w:val="2"/>
  </w:num>
  <w:num w:numId="373" w16cid:durableId="570238585">
    <w:abstractNumId w:val="3"/>
  </w:num>
  <w:num w:numId="374" w16cid:durableId="690111821">
    <w:abstractNumId w:val="4"/>
  </w:num>
  <w:num w:numId="375" w16cid:durableId="566257947">
    <w:abstractNumId w:val="5"/>
  </w:num>
  <w:num w:numId="376" w16cid:durableId="943417381">
    <w:abstractNumId w:val="6"/>
  </w:num>
  <w:num w:numId="377" w16cid:durableId="139661605">
    <w:abstractNumId w:val="7"/>
  </w:num>
  <w:num w:numId="378" w16cid:durableId="140268674">
    <w:abstractNumId w:val="0"/>
  </w:num>
  <w:num w:numId="379" w16cid:durableId="702825886">
    <w:abstractNumId w:val="1"/>
  </w:num>
  <w:num w:numId="380" w16cid:durableId="978267445">
    <w:abstractNumId w:val="2"/>
  </w:num>
  <w:num w:numId="381" w16cid:durableId="1878200037">
    <w:abstractNumId w:val="3"/>
  </w:num>
  <w:num w:numId="382" w16cid:durableId="628559096">
    <w:abstractNumId w:val="4"/>
  </w:num>
  <w:num w:numId="383" w16cid:durableId="1260479850">
    <w:abstractNumId w:val="5"/>
  </w:num>
  <w:num w:numId="384" w16cid:durableId="95297743">
    <w:abstractNumId w:val="6"/>
  </w:num>
  <w:num w:numId="385" w16cid:durableId="279647032">
    <w:abstractNumId w:val="7"/>
  </w:num>
  <w:num w:numId="386" w16cid:durableId="1571187693">
    <w:abstractNumId w:val="0"/>
  </w:num>
  <w:num w:numId="387" w16cid:durableId="1896964294">
    <w:abstractNumId w:val="1"/>
  </w:num>
  <w:num w:numId="388" w16cid:durableId="1490318142">
    <w:abstractNumId w:val="2"/>
  </w:num>
  <w:num w:numId="389" w16cid:durableId="1096250080">
    <w:abstractNumId w:val="3"/>
  </w:num>
  <w:num w:numId="390" w16cid:durableId="258415401">
    <w:abstractNumId w:val="4"/>
  </w:num>
  <w:num w:numId="391" w16cid:durableId="1153989155">
    <w:abstractNumId w:val="5"/>
  </w:num>
  <w:num w:numId="392" w16cid:durableId="1681347216">
    <w:abstractNumId w:val="6"/>
  </w:num>
  <w:num w:numId="393" w16cid:durableId="705567097">
    <w:abstractNumId w:val="7"/>
  </w:num>
  <w:num w:numId="394" w16cid:durableId="2092045704">
    <w:abstractNumId w:val="0"/>
  </w:num>
  <w:num w:numId="395" w16cid:durableId="1957059788">
    <w:abstractNumId w:val="1"/>
  </w:num>
  <w:num w:numId="396" w16cid:durableId="1974095969">
    <w:abstractNumId w:val="2"/>
  </w:num>
  <w:num w:numId="397" w16cid:durableId="926353048">
    <w:abstractNumId w:val="3"/>
  </w:num>
  <w:num w:numId="398" w16cid:durableId="429739136">
    <w:abstractNumId w:val="4"/>
  </w:num>
  <w:num w:numId="399" w16cid:durableId="705835032">
    <w:abstractNumId w:val="5"/>
  </w:num>
  <w:num w:numId="400" w16cid:durableId="1969161507">
    <w:abstractNumId w:val="6"/>
  </w:num>
  <w:num w:numId="401" w16cid:durableId="1281110990">
    <w:abstractNumId w:val="7"/>
  </w:num>
  <w:num w:numId="402" w16cid:durableId="257491831">
    <w:abstractNumId w:val="0"/>
  </w:num>
  <w:num w:numId="403" w16cid:durableId="1911648112">
    <w:abstractNumId w:val="1"/>
  </w:num>
  <w:num w:numId="404" w16cid:durableId="752698100">
    <w:abstractNumId w:val="2"/>
  </w:num>
  <w:num w:numId="405" w16cid:durableId="358899504">
    <w:abstractNumId w:val="3"/>
  </w:num>
  <w:num w:numId="406" w16cid:durableId="1624799128">
    <w:abstractNumId w:val="4"/>
  </w:num>
  <w:num w:numId="407" w16cid:durableId="450395808">
    <w:abstractNumId w:val="5"/>
  </w:num>
  <w:num w:numId="408" w16cid:durableId="1051727918">
    <w:abstractNumId w:val="6"/>
  </w:num>
  <w:num w:numId="409" w16cid:durableId="1370374484">
    <w:abstractNumId w:val="7"/>
  </w:num>
  <w:num w:numId="410" w16cid:durableId="1860195176">
    <w:abstractNumId w:val="0"/>
  </w:num>
  <w:num w:numId="411" w16cid:durableId="1222450243">
    <w:abstractNumId w:val="1"/>
  </w:num>
  <w:num w:numId="412" w16cid:durableId="1488279910">
    <w:abstractNumId w:val="2"/>
  </w:num>
  <w:num w:numId="413" w16cid:durableId="1869756709">
    <w:abstractNumId w:val="3"/>
  </w:num>
  <w:num w:numId="414" w16cid:durableId="1081484538">
    <w:abstractNumId w:val="4"/>
  </w:num>
  <w:num w:numId="415" w16cid:durableId="2126850402">
    <w:abstractNumId w:val="5"/>
  </w:num>
  <w:num w:numId="416" w16cid:durableId="460422741">
    <w:abstractNumId w:val="6"/>
  </w:num>
  <w:num w:numId="417" w16cid:durableId="1852180309">
    <w:abstractNumId w:val="7"/>
  </w:num>
  <w:num w:numId="418" w16cid:durableId="1345549025">
    <w:abstractNumId w:val="0"/>
  </w:num>
  <w:num w:numId="419" w16cid:durableId="1179852953">
    <w:abstractNumId w:val="1"/>
  </w:num>
  <w:num w:numId="420" w16cid:durableId="945962104">
    <w:abstractNumId w:val="2"/>
  </w:num>
  <w:num w:numId="421" w16cid:durableId="472449347">
    <w:abstractNumId w:val="3"/>
  </w:num>
  <w:num w:numId="422" w16cid:durableId="713501558">
    <w:abstractNumId w:val="4"/>
  </w:num>
  <w:num w:numId="423" w16cid:durableId="820199835">
    <w:abstractNumId w:val="5"/>
  </w:num>
  <w:num w:numId="424" w16cid:durableId="93400591">
    <w:abstractNumId w:val="6"/>
  </w:num>
  <w:num w:numId="425" w16cid:durableId="1257128147">
    <w:abstractNumId w:val="7"/>
  </w:num>
  <w:num w:numId="426" w16cid:durableId="95907131">
    <w:abstractNumId w:val="0"/>
  </w:num>
  <w:num w:numId="427" w16cid:durableId="1630669543">
    <w:abstractNumId w:val="1"/>
  </w:num>
  <w:num w:numId="428" w16cid:durableId="1338312839">
    <w:abstractNumId w:val="2"/>
  </w:num>
  <w:num w:numId="429" w16cid:durableId="1793285594">
    <w:abstractNumId w:val="3"/>
  </w:num>
  <w:num w:numId="430" w16cid:durableId="733545988">
    <w:abstractNumId w:val="4"/>
  </w:num>
  <w:num w:numId="431" w16cid:durableId="1793790982">
    <w:abstractNumId w:val="5"/>
  </w:num>
  <w:num w:numId="432" w16cid:durableId="39794475">
    <w:abstractNumId w:val="6"/>
  </w:num>
  <w:num w:numId="433" w16cid:durableId="1510439834">
    <w:abstractNumId w:val="7"/>
  </w:num>
  <w:num w:numId="434" w16cid:durableId="1844003801">
    <w:abstractNumId w:val="0"/>
  </w:num>
  <w:num w:numId="435" w16cid:durableId="1646737817">
    <w:abstractNumId w:val="1"/>
  </w:num>
  <w:num w:numId="436" w16cid:durableId="891581659">
    <w:abstractNumId w:val="2"/>
  </w:num>
  <w:num w:numId="437" w16cid:durableId="996880898">
    <w:abstractNumId w:val="3"/>
  </w:num>
  <w:num w:numId="438" w16cid:durableId="386075202">
    <w:abstractNumId w:val="4"/>
  </w:num>
  <w:num w:numId="439" w16cid:durableId="557088021">
    <w:abstractNumId w:val="5"/>
  </w:num>
  <w:num w:numId="440" w16cid:durableId="1473525498">
    <w:abstractNumId w:val="6"/>
  </w:num>
  <w:num w:numId="441" w16cid:durableId="899748558">
    <w:abstractNumId w:val="7"/>
  </w:num>
  <w:num w:numId="442" w16cid:durableId="1887063346">
    <w:abstractNumId w:val="0"/>
  </w:num>
  <w:num w:numId="443" w16cid:durableId="1230920213">
    <w:abstractNumId w:val="1"/>
  </w:num>
  <w:num w:numId="444" w16cid:durableId="1440763247">
    <w:abstractNumId w:val="2"/>
  </w:num>
  <w:num w:numId="445" w16cid:durableId="697507610">
    <w:abstractNumId w:val="3"/>
  </w:num>
  <w:num w:numId="446" w16cid:durableId="1662469178">
    <w:abstractNumId w:val="4"/>
  </w:num>
  <w:num w:numId="447" w16cid:durableId="2077361246">
    <w:abstractNumId w:val="5"/>
  </w:num>
  <w:num w:numId="448" w16cid:durableId="1937901238">
    <w:abstractNumId w:val="6"/>
  </w:num>
  <w:num w:numId="449" w16cid:durableId="1961106060">
    <w:abstractNumId w:val="7"/>
  </w:num>
  <w:num w:numId="450" w16cid:durableId="1967588181">
    <w:abstractNumId w:val="0"/>
  </w:num>
  <w:num w:numId="451" w16cid:durableId="1914122446">
    <w:abstractNumId w:val="1"/>
  </w:num>
  <w:num w:numId="452" w16cid:durableId="840391646">
    <w:abstractNumId w:val="2"/>
  </w:num>
  <w:num w:numId="453" w16cid:durableId="2052463042">
    <w:abstractNumId w:val="3"/>
  </w:num>
  <w:num w:numId="454" w16cid:durableId="1653364908">
    <w:abstractNumId w:val="4"/>
  </w:num>
  <w:num w:numId="455" w16cid:durableId="1569656338">
    <w:abstractNumId w:val="5"/>
  </w:num>
  <w:num w:numId="456" w16cid:durableId="881484553">
    <w:abstractNumId w:val="6"/>
  </w:num>
  <w:num w:numId="457" w16cid:durableId="1401755132">
    <w:abstractNumId w:val="7"/>
  </w:num>
  <w:num w:numId="458" w16cid:durableId="936015469">
    <w:abstractNumId w:val="0"/>
  </w:num>
  <w:num w:numId="459" w16cid:durableId="241108481">
    <w:abstractNumId w:val="1"/>
  </w:num>
  <w:num w:numId="460" w16cid:durableId="840968156">
    <w:abstractNumId w:val="2"/>
  </w:num>
  <w:num w:numId="461" w16cid:durableId="753205984">
    <w:abstractNumId w:val="3"/>
  </w:num>
  <w:num w:numId="462" w16cid:durableId="806168562">
    <w:abstractNumId w:val="4"/>
  </w:num>
  <w:num w:numId="463" w16cid:durableId="1325207960">
    <w:abstractNumId w:val="5"/>
  </w:num>
  <w:num w:numId="464" w16cid:durableId="1687095974">
    <w:abstractNumId w:val="6"/>
  </w:num>
  <w:num w:numId="465" w16cid:durableId="331181074">
    <w:abstractNumId w:val="7"/>
  </w:num>
  <w:num w:numId="466" w16cid:durableId="1772772928">
    <w:abstractNumId w:val="0"/>
  </w:num>
  <w:num w:numId="467" w16cid:durableId="1623926782">
    <w:abstractNumId w:val="1"/>
  </w:num>
  <w:num w:numId="468" w16cid:durableId="1628584292">
    <w:abstractNumId w:val="2"/>
  </w:num>
  <w:num w:numId="469" w16cid:durableId="1972440071">
    <w:abstractNumId w:val="3"/>
  </w:num>
  <w:num w:numId="470" w16cid:durableId="714816372">
    <w:abstractNumId w:val="4"/>
  </w:num>
  <w:num w:numId="471" w16cid:durableId="512457542">
    <w:abstractNumId w:val="5"/>
  </w:num>
  <w:num w:numId="472" w16cid:durableId="422535044">
    <w:abstractNumId w:val="6"/>
  </w:num>
  <w:num w:numId="473" w16cid:durableId="1416391856">
    <w:abstractNumId w:val="7"/>
  </w:num>
  <w:num w:numId="474" w16cid:durableId="618487869">
    <w:abstractNumId w:val="0"/>
  </w:num>
  <w:num w:numId="475" w16cid:durableId="165679160">
    <w:abstractNumId w:val="1"/>
  </w:num>
  <w:num w:numId="476" w16cid:durableId="1087963176">
    <w:abstractNumId w:val="2"/>
  </w:num>
  <w:num w:numId="477" w16cid:durableId="445470916">
    <w:abstractNumId w:val="3"/>
  </w:num>
  <w:num w:numId="478" w16cid:durableId="553784388">
    <w:abstractNumId w:val="4"/>
  </w:num>
  <w:num w:numId="479" w16cid:durableId="2050450711">
    <w:abstractNumId w:val="5"/>
  </w:num>
  <w:num w:numId="480" w16cid:durableId="1208878402">
    <w:abstractNumId w:val="6"/>
  </w:num>
  <w:num w:numId="481" w16cid:durableId="1672104402">
    <w:abstractNumId w:val="7"/>
  </w:num>
  <w:num w:numId="482" w16cid:durableId="619722289">
    <w:abstractNumId w:val="0"/>
  </w:num>
  <w:num w:numId="483" w16cid:durableId="250508596">
    <w:abstractNumId w:val="1"/>
  </w:num>
  <w:num w:numId="484" w16cid:durableId="1200095885">
    <w:abstractNumId w:val="2"/>
  </w:num>
  <w:num w:numId="485" w16cid:durableId="1210997006">
    <w:abstractNumId w:val="3"/>
  </w:num>
  <w:num w:numId="486" w16cid:durableId="384570011">
    <w:abstractNumId w:val="4"/>
  </w:num>
  <w:num w:numId="487" w16cid:durableId="247080684">
    <w:abstractNumId w:val="5"/>
  </w:num>
  <w:num w:numId="488" w16cid:durableId="34281978">
    <w:abstractNumId w:val="6"/>
  </w:num>
  <w:num w:numId="489" w16cid:durableId="1037660352">
    <w:abstractNumId w:val="7"/>
  </w:num>
  <w:num w:numId="490" w16cid:durableId="417022758">
    <w:abstractNumId w:val="0"/>
  </w:num>
  <w:num w:numId="491" w16cid:durableId="652218291">
    <w:abstractNumId w:val="1"/>
  </w:num>
  <w:num w:numId="492" w16cid:durableId="389110629">
    <w:abstractNumId w:val="2"/>
  </w:num>
  <w:num w:numId="493" w16cid:durableId="590550620">
    <w:abstractNumId w:val="3"/>
  </w:num>
  <w:num w:numId="494" w16cid:durableId="1174297160">
    <w:abstractNumId w:val="4"/>
  </w:num>
  <w:num w:numId="495" w16cid:durableId="287248367">
    <w:abstractNumId w:val="5"/>
  </w:num>
  <w:num w:numId="496" w16cid:durableId="1159346327">
    <w:abstractNumId w:val="6"/>
  </w:num>
  <w:num w:numId="497" w16cid:durableId="1131559537">
    <w:abstractNumId w:val="7"/>
  </w:num>
  <w:num w:numId="498" w16cid:durableId="259879133">
    <w:abstractNumId w:val="0"/>
  </w:num>
  <w:num w:numId="499" w16cid:durableId="49619815">
    <w:abstractNumId w:val="1"/>
  </w:num>
  <w:num w:numId="500" w16cid:durableId="87891081">
    <w:abstractNumId w:val="2"/>
  </w:num>
  <w:num w:numId="501" w16cid:durableId="947738340">
    <w:abstractNumId w:val="3"/>
  </w:num>
  <w:num w:numId="502" w16cid:durableId="1810126980">
    <w:abstractNumId w:val="4"/>
  </w:num>
  <w:num w:numId="503" w16cid:durableId="1890143818">
    <w:abstractNumId w:val="5"/>
  </w:num>
  <w:num w:numId="504" w16cid:durableId="1559322680">
    <w:abstractNumId w:val="6"/>
  </w:num>
  <w:num w:numId="505" w16cid:durableId="653489785">
    <w:abstractNumId w:val="7"/>
  </w:num>
  <w:num w:numId="506" w16cid:durableId="2029409244">
    <w:abstractNumId w:val="0"/>
  </w:num>
  <w:num w:numId="507" w16cid:durableId="584874145">
    <w:abstractNumId w:val="1"/>
  </w:num>
  <w:num w:numId="508" w16cid:durableId="718365200">
    <w:abstractNumId w:val="2"/>
  </w:num>
  <w:num w:numId="509" w16cid:durableId="1064177670">
    <w:abstractNumId w:val="3"/>
  </w:num>
  <w:num w:numId="510" w16cid:durableId="1345328425">
    <w:abstractNumId w:val="4"/>
  </w:num>
  <w:num w:numId="511" w16cid:durableId="1598371107">
    <w:abstractNumId w:val="5"/>
  </w:num>
  <w:num w:numId="512" w16cid:durableId="350302257">
    <w:abstractNumId w:val="6"/>
  </w:num>
  <w:num w:numId="513" w16cid:durableId="970551122">
    <w:abstractNumId w:val="7"/>
  </w:num>
  <w:num w:numId="514" w16cid:durableId="1025443165">
    <w:abstractNumId w:val="0"/>
  </w:num>
  <w:num w:numId="515" w16cid:durableId="579367922">
    <w:abstractNumId w:val="1"/>
  </w:num>
  <w:num w:numId="516" w16cid:durableId="1155223425">
    <w:abstractNumId w:val="2"/>
  </w:num>
  <w:num w:numId="517" w16cid:durableId="1574969790">
    <w:abstractNumId w:val="3"/>
  </w:num>
  <w:num w:numId="518" w16cid:durableId="1248467031">
    <w:abstractNumId w:val="4"/>
  </w:num>
  <w:num w:numId="519" w16cid:durableId="464665207">
    <w:abstractNumId w:val="5"/>
  </w:num>
  <w:num w:numId="520" w16cid:durableId="30306324">
    <w:abstractNumId w:val="6"/>
  </w:num>
  <w:num w:numId="521" w16cid:durableId="1880507772">
    <w:abstractNumId w:val="7"/>
  </w:num>
  <w:num w:numId="522" w16cid:durableId="1731658245">
    <w:abstractNumId w:val="0"/>
  </w:num>
  <w:num w:numId="523" w16cid:durableId="1752896716">
    <w:abstractNumId w:val="1"/>
  </w:num>
  <w:num w:numId="524" w16cid:durableId="1350647161">
    <w:abstractNumId w:val="2"/>
  </w:num>
  <w:num w:numId="525" w16cid:durableId="157813869">
    <w:abstractNumId w:val="3"/>
  </w:num>
  <w:num w:numId="526" w16cid:durableId="1079257349">
    <w:abstractNumId w:val="4"/>
  </w:num>
  <w:num w:numId="527" w16cid:durableId="456677721">
    <w:abstractNumId w:val="5"/>
  </w:num>
  <w:num w:numId="528" w16cid:durableId="102263607">
    <w:abstractNumId w:val="6"/>
  </w:num>
  <w:num w:numId="529" w16cid:durableId="472137384">
    <w:abstractNumId w:val="7"/>
  </w:num>
  <w:num w:numId="530" w16cid:durableId="11613102">
    <w:abstractNumId w:val="0"/>
  </w:num>
  <w:num w:numId="531" w16cid:durableId="2086103986">
    <w:abstractNumId w:val="1"/>
  </w:num>
  <w:num w:numId="532" w16cid:durableId="1356275091">
    <w:abstractNumId w:val="2"/>
  </w:num>
  <w:num w:numId="533" w16cid:durableId="1450784336">
    <w:abstractNumId w:val="3"/>
  </w:num>
  <w:num w:numId="534" w16cid:durableId="431970671">
    <w:abstractNumId w:val="4"/>
  </w:num>
  <w:num w:numId="535" w16cid:durableId="639773501">
    <w:abstractNumId w:val="5"/>
  </w:num>
  <w:num w:numId="536" w16cid:durableId="490297869">
    <w:abstractNumId w:val="6"/>
  </w:num>
  <w:num w:numId="537" w16cid:durableId="1036660149">
    <w:abstractNumId w:val="7"/>
  </w:num>
  <w:num w:numId="538" w16cid:durableId="896861679">
    <w:abstractNumId w:val="0"/>
  </w:num>
  <w:num w:numId="539" w16cid:durableId="913901884">
    <w:abstractNumId w:val="1"/>
  </w:num>
  <w:num w:numId="540" w16cid:durableId="1416783907">
    <w:abstractNumId w:val="2"/>
  </w:num>
  <w:num w:numId="541" w16cid:durableId="1075126682">
    <w:abstractNumId w:val="3"/>
  </w:num>
  <w:num w:numId="542" w16cid:durableId="1515607271">
    <w:abstractNumId w:val="4"/>
  </w:num>
  <w:num w:numId="543" w16cid:durableId="1139148406">
    <w:abstractNumId w:val="5"/>
  </w:num>
  <w:num w:numId="544" w16cid:durableId="473137129">
    <w:abstractNumId w:val="6"/>
  </w:num>
  <w:num w:numId="545" w16cid:durableId="1646399193">
    <w:abstractNumId w:val="7"/>
  </w:num>
  <w:num w:numId="546" w16cid:durableId="1813017857">
    <w:abstractNumId w:val="0"/>
  </w:num>
  <w:num w:numId="547" w16cid:durableId="1842088658">
    <w:abstractNumId w:val="1"/>
  </w:num>
  <w:num w:numId="548" w16cid:durableId="799804123">
    <w:abstractNumId w:val="2"/>
  </w:num>
  <w:num w:numId="549" w16cid:durableId="1240867183">
    <w:abstractNumId w:val="3"/>
  </w:num>
  <w:num w:numId="550" w16cid:durableId="1142696354">
    <w:abstractNumId w:val="4"/>
  </w:num>
  <w:num w:numId="551" w16cid:durableId="96562267">
    <w:abstractNumId w:val="5"/>
  </w:num>
  <w:num w:numId="552" w16cid:durableId="949972544">
    <w:abstractNumId w:val="6"/>
  </w:num>
  <w:num w:numId="553" w16cid:durableId="665520879">
    <w:abstractNumId w:val="7"/>
  </w:num>
  <w:num w:numId="554" w16cid:durableId="499733376">
    <w:abstractNumId w:val="0"/>
  </w:num>
  <w:num w:numId="555" w16cid:durableId="2073431613">
    <w:abstractNumId w:val="1"/>
  </w:num>
  <w:num w:numId="556" w16cid:durableId="1976135838">
    <w:abstractNumId w:val="2"/>
  </w:num>
  <w:num w:numId="557" w16cid:durableId="627665451">
    <w:abstractNumId w:val="3"/>
  </w:num>
  <w:num w:numId="558" w16cid:durableId="564729112">
    <w:abstractNumId w:val="4"/>
  </w:num>
  <w:num w:numId="559" w16cid:durableId="1856453635">
    <w:abstractNumId w:val="5"/>
  </w:num>
  <w:num w:numId="560" w16cid:durableId="1031228650">
    <w:abstractNumId w:val="6"/>
  </w:num>
  <w:num w:numId="561" w16cid:durableId="1195969490">
    <w:abstractNumId w:val="7"/>
  </w:num>
  <w:num w:numId="562" w16cid:durableId="582301531">
    <w:abstractNumId w:val="0"/>
  </w:num>
  <w:num w:numId="563" w16cid:durableId="1797334307">
    <w:abstractNumId w:val="1"/>
  </w:num>
  <w:num w:numId="564" w16cid:durableId="811097094">
    <w:abstractNumId w:val="2"/>
  </w:num>
  <w:num w:numId="565" w16cid:durableId="216746651">
    <w:abstractNumId w:val="3"/>
  </w:num>
  <w:num w:numId="566" w16cid:durableId="1158153348">
    <w:abstractNumId w:val="4"/>
  </w:num>
  <w:num w:numId="567" w16cid:durableId="1266183370">
    <w:abstractNumId w:val="5"/>
  </w:num>
  <w:num w:numId="568" w16cid:durableId="1766225449">
    <w:abstractNumId w:val="6"/>
  </w:num>
  <w:num w:numId="569" w16cid:durableId="1895699345">
    <w:abstractNumId w:val="7"/>
  </w:num>
  <w:num w:numId="570" w16cid:durableId="233243226">
    <w:abstractNumId w:val="0"/>
  </w:num>
  <w:num w:numId="571" w16cid:durableId="1515849901">
    <w:abstractNumId w:val="1"/>
  </w:num>
  <w:num w:numId="572" w16cid:durableId="1825974108">
    <w:abstractNumId w:val="2"/>
  </w:num>
  <w:num w:numId="573" w16cid:durableId="1336959245">
    <w:abstractNumId w:val="3"/>
  </w:num>
  <w:num w:numId="574" w16cid:durableId="1944219181">
    <w:abstractNumId w:val="4"/>
  </w:num>
  <w:num w:numId="575" w16cid:durableId="1183520982">
    <w:abstractNumId w:val="5"/>
  </w:num>
  <w:num w:numId="576" w16cid:durableId="722674616">
    <w:abstractNumId w:val="6"/>
  </w:num>
  <w:num w:numId="577" w16cid:durableId="1350330774">
    <w:abstractNumId w:val="7"/>
  </w:num>
  <w:num w:numId="578" w16cid:durableId="301038061">
    <w:abstractNumId w:val="0"/>
  </w:num>
  <w:num w:numId="579" w16cid:durableId="932516103">
    <w:abstractNumId w:val="1"/>
  </w:num>
  <w:num w:numId="580" w16cid:durableId="505091617">
    <w:abstractNumId w:val="2"/>
  </w:num>
  <w:num w:numId="581" w16cid:durableId="1564029043">
    <w:abstractNumId w:val="3"/>
  </w:num>
  <w:num w:numId="582" w16cid:durableId="527645569">
    <w:abstractNumId w:val="4"/>
  </w:num>
  <w:num w:numId="583" w16cid:durableId="1886865751">
    <w:abstractNumId w:val="5"/>
  </w:num>
  <w:num w:numId="584" w16cid:durableId="694237826">
    <w:abstractNumId w:val="6"/>
  </w:num>
  <w:num w:numId="585" w16cid:durableId="663359278">
    <w:abstractNumId w:val="7"/>
  </w:num>
  <w:num w:numId="586" w16cid:durableId="1017775044">
    <w:abstractNumId w:val="0"/>
  </w:num>
  <w:num w:numId="587" w16cid:durableId="2001300444">
    <w:abstractNumId w:val="1"/>
  </w:num>
  <w:num w:numId="588" w16cid:durableId="955792629">
    <w:abstractNumId w:val="2"/>
  </w:num>
  <w:num w:numId="589" w16cid:durableId="2007125754">
    <w:abstractNumId w:val="3"/>
  </w:num>
  <w:num w:numId="590" w16cid:durableId="283461608">
    <w:abstractNumId w:val="4"/>
  </w:num>
  <w:num w:numId="591" w16cid:durableId="2013410587">
    <w:abstractNumId w:val="5"/>
  </w:num>
  <w:num w:numId="592" w16cid:durableId="1169129054">
    <w:abstractNumId w:val="6"/>
  </w:num>
  <w:num w:numId="593" w16cid:durableId="205142600">
    <w:abstractNumId w:val="7"/>
  </w:num>
  <w:num w:numId="594" w16cid:durableId="701252566">
    <w:abstractNumId w:val="0"/>
  </w:num>
  <w:num w:numId="595" w16cid:durableId="1568110188">
    <w:abstractNumId w:val="1"/>
  </w:num>
  <w:num w:numId="596" w16cid:durableId="2075424382">
    <w:abstractNumId w:val="2"/>
  </w:num>
  <w:num w:numId="597" w16cid:durableId="931088387">
    <w:abstractNumId w:val="3"/>
  </w:num>
  <w:num w:numId="598" w16cid:durableId="769928585">
    <w:abstractNumId w:val="4"/>
  </w:num>
  <w:num w:numId="599" w16cid:durableId="671876085">
    <w:abstractNumId w:val="5"/>
  </w:num>
  <w:num w:numId="600" w16cid:durableId="1159032326">
    <w:abstractNumId w:val="6"/>
  </w:num>
  <w:num w:numId="601" w16cid:durableId="599266285">
    <w:abstractNumId w:val="7"/>
  </w:num>
  <w:num w:numId="602" w16cid:durableId="1693532781">
    <w:abstractNumId w:val="0"/>
  </w:num>
  <w:num w:numId="603" w16cid:durableId="72245840">
    <w:abstractNumId w:val="1"/>
  </w:num>
  <w:num w:numId="604" w16cid:durableId="1762094687">
    <w:abstractNumId w:val="2"/>
  </w:num>
  <w:num w:numId="605" w16cid:durableId="8602502">
    <w:abstractNumId w:val="3"/>
  </w:num>
  <w:num w:numId="606" w16cid:durableId="1538352918">
    <w:abstractNumId w:val="4"/>
  </w:num>
  <w:num w:numId="607" w16cid:durableId="621309107">
    <w:abstractNumId w:val="5"/>
  </w:num>
  <w:num w:numId="608" w16cid:durableId="734279019">
    <w:abstractNumId w:val="6"/>
  </w:num>
  <w:num w:numId="609" w16cid:durableId="465319738">
    <w:abstractNumId w:val="7"/>
  </w:num>
  <w:num w:numId="610" w16cid:durableId="494299013">
    <w:abstractNumId w:val="0"/>
  </w:num>
  <w:num w:numId="611" w16cid:durableId="381295726">
    <w:abstractNumId w:val="1"/>
  </w:num>
  <w:num w:numId="612" w16cid:durableId="1750034967">
    <w:abstractNumId w:val="2"/>
  </w:num>
  <w:num w:numId="613" w16cid:durableId="1383938472">
    <w:abstractNumId w:val="3"/>
  </w:num>
  <w:num w:numId="614" w16cid:durableId="1572932920">
    <w:abstractNumId w:val="4"/>
  </w:num>
  <w:num w:numId="615" w16cid:durableId="972367749">
    <w:abstractNumId w:val="5"/>
  </w:num>
  <w:num w:numId="616" w16cid:durableId="1855265141">
    <w:abstractNumId w:val="6"/>
  </w:num>
  <w:num w:numId="617" w16cid:durableId="126120282">
    <w:abstractNumId w:val="7"/>
  </w:num>
  <w:num w:numId="618" w16cid:durableId="461310405">
    <w:abstractNumId w:val="0"/>
  </w:num>
  <w:num w:numId="619" w16cid:durableId="1534149593">
    <w:abstractNumId w:val="1"/>
  </w:num>
  <w:num w:numId="620" w16cid:durableId="1107237428">
    <w:abstractNumId w:val="2"/>
  </w:num>
  <w:num w:numId="621" w16cid:durableId="1506633011">
    <w:abstractNumId w:val="3"/>
  </w:num>
  <w:num w:numId="622" w16cid:durableId="570163542">
    <w:abstractNumId w:val="4"/>
  </w:num>
  <w:num w:numId="623" w16cid:durableId="818305252">
    <w:abstractNumId w:val="5"/>
  </w:num>
  <w:num w:numId="624" w16cid:durableId="347752215">
    <w:abstractNumId w:val="6"/>
  </w:num>
  <w:num w:numId="625" w16cid:durableId="1270964406">
    <w:abstractNumId w:val="7"/>
  </w:num>
  <w:num w:numId="626" w16cid:durableId="392047134">
    <w:abstractNumId w:val="0"/>
  </w:num>
  <w:num w:numId="627" w16cid:durableId="1025256925">
    <w:abstractNumId w:val="1"/>
  </w:num>
  <w:num w:numId="628" w16cid:durableId="216401963">
    <w:abstractNumId w:val="2"/>
  </w:num>
  <w:num w:numId="629" w16cid:durableId="1820338702">
    <w:abstractNumId w:val="3"/>
  </w:num>
  <w:num w:numId="630" w16cid:durableId="1777865826">
    <w:abstractNumId w:val="4"/>
  </w:num>
  <w:num w:numId="631" w16cid:durableId="344673341">
    <w:abstractNumId w:val="5"/>
  </w:num>
  <w:num w:numId="632" w16cid:durableId="2139761504">
    <w:abstractNumId w:val="6"/>
  </w:num>
  <w:num w:numId="633" w16cid:durableId="852886194">
    <w:abstractNumId w:val="7"/>
  </w:num>
  <w:num w:numId="634" w16cid:durableId="70547174">
    <w:abstractNumId w:val="0"/>
  </w:num>
  <w:num w:numId="635" w16cid:durableId="984818668">
    <w:abstractNumId w:val="1"/>
  </w:num>
  <w:num w:numId="636" w16cid:durableId="824514085">
    <w:abstractNumId w:val="2"/>
  </w:num>
  <w:num w:numId="637" w16cid:durableId="1360550551">
    <w:abstractNumId w:val="3"/>
  </w:num>
  <w:num w:numId="638" w16cid:durableId="494151638">
    <w:abstractNumId w:val="4"/>
  </w:num>
  <w:num w:numId="639" w16cid:durableId="238293314">
    <w:abstractNumId w:val="5"/>
  </w:num>
  <w:num w:numId="640" w16cid:durableId="2104645204">
    <w:abstractNumId w:val="6"/>
  </w:num>
  <w:num w:numId="641" w16cid:durableId="1492910321">
    <w:abstractNumId w:val="7"/>
  </w:num>
  <w:num w:numId="642" w16cid:durableId="1333217580">
    <w:abstractNumId w:val="0"/>
  </w:num>
  <w:num w:numId="643" w16cid:durableId="752899332">
    <w:abstractNumId w:val="1"/>
  </w:num>
  <w:num w:numId="644" w16cid:durableId="197399672">
    <w:abstractNumId w:val="2"/>
  </w:num>
  <w:num w:numId="645" w16cid:durableId="147551659">
    <w:abstractNumId w:val="3"/>
  </w:num>
  <w:num w:numId="646" w16cid:durableId="258493108">
    <w:abstractNumId w:val="4"/>
  </w:num>
  <w:num w:numId="647" w16cid:durableId="136580900">
    <w:abstractNumId w:val="5"/>
  </w:num>
  <w:num w:numId="648" w16cid:durableId="1732848638">
    <w:abstractNumId w:val="6"/>
  </w:num>
  <w:num w:numId="649" w16cid:durableId="1127354558">
    <w:abstractNumId w:val="7"/>
  </w:num>
  <w:num w:numId="650" w16cid:durableId="1012532447">
    <w:abstractNumId w:val="0"/>
  </w:num>
  <w:num w:numId="651" w16cid:durableId="351536461">
    <w:abstractNumId w:val="1"/>
  </w:num>
  <w:num w:numId="652" w16cid:durableId="1178737620">
    <w:abstractNumId w:val="2"/>
  </w:num>
  <w:num w:numId="653" w16cid:durableId="283578081">
    <w:abstractNumId w:val="3"/>
  </w:num>
  <w:num w:numId="654" w16cid:durableId="1503735583">
    <w:abstractNumId w:val="4"/>
  </w:num>
  <w:num w:numId="655" w16cid:durableId="1372879499">
    <w:abstractNumId w:val="5"/>
  </w:num>
  <w:num w:numId="656" w16cid:durableId="2097362376">
    <w:abstractNumId w:val="6"/>
  </w:num>
  <w:num w:numId="657" w16cid:durableId="1195996471">
    <w:abstractNumId w:val="7"/>
  </w:num>
  <w:num w:numId="658" w16cid:durableId="222259746">
    <w:abstractNumId w:val="0"/>
  </w:num>
  <w:num w:numId="659" w16cid:durableId="1560549731">
    <w:abstractNumId w:val="1"/>
  </w:num>
  <w:num w:numId="660" w16cid:durableId="1005671128">
    <w:abstractNumId w:val="2"/>
  </w:num>
  <w:num w:numId="661" w16cid:durableId="1062827116">
    <w:abstractNumId w:val="3"/>
  </w:num>
  <w:num w:numId="662" w16cid:durableId="683358649">
    <w:abstractNumId w:val="4"/>
  </w:num>
  <w:num w:numId="663" w16cid:durableId="984168502">
    <w:abstractNumId w:val="5"/>
  </w:num>
  <w:num w:numId="664" w16cid:durableId="2022273350">
    <w:abstractNumId w:val="6"/>
  </w:num>
  <w:num w:numId="665" w16cid:durableId="1659187466">
    <w:abstractNumId w:val="7"/>
  </w:num>
  <w:num w:numId="666" w16cid:durableId="1318681168">
    <w:abstractNumId w:val="0"/>
  </w:num>
  <w:num w:numId="667" w16cid:durableId="244266577">
    <w:abstractNumId w:val="1"/>
  </w:num>
  <w:num w:numId="668" w16cid:durableId="1972244631">
    <w:abstractNumId w:val="2"/>
  </w:num>
  <w:num w:numId="669" w16cid:durableId="1963070432">
    <w:abstractNumId w:val="3"/>
  </w:num>
  <w:num w:numId="670" w16cid:durableId="165289050">
    <w:abstractNumId w:val="4"/>
  </w:num>
  <w:num w:numId="671" w16cid:durableId="899900261">
    <w:abstractNumId w:val="5"/>
  </w:num>
  <w:num w:numId="672" w16cid:durableId="939601947">
    <w:abstractNumId w:val="6"/>
  </w:num>
  <w:num w:numId="673" w16cid:durableId="778647330">
    <w:abstractNumId w:val="7"/>
  </w:num>
  <w:num w:numId="674" w16cid:durableId="2076934023">
    <w:abstractNumId w:val="0"/>
  </w:num>
  <w:num w:numId="675" w16cid:durableId="1768118809">
    <w:abstractNumId w:val="1"/>
  </w:num>
  <w:num w:numId="676" w16cid:durableId="196285645">
    <w:abstractNumId w:val="2"/>
  </w:num>
  <w:num w:numId="677" w16cid:durableId="1516964696">
    <w:abstractNumId w:val="3"/>
  </w:num>
  <w:num w:numId="678" w16cid:durableId="1121262620">
    <w:abstractNumId w:val="4"/>
  </w:num>
  <w:num w:numId="679" w16cid:durableId="1756706717">
    <w:abstractNumId w:val="5"/>
  </w:num>
  <w:num w:numId="680" w16cid:durableId="1295940501">
    <w:abstractNumId w:val="6"/>
  </w:num>
  <w:num w:numId="681" w16cid:durableId="688609303">
    <w:abstractNumId w:val="7"/>
  </w:num>
  <w:num w:numId="682" w16cid:durableId="267006260">
    <w:abstractNumId w:val="0"/>
  </w:num>
  <w:num w:numId="683" w16cid:durableId="1363748150">
    <w:abstractNumId w:val="1"/>
  </w:num>
  <w:num w:numId="684" w16cid:durableId="1267077455">
    <w:abstractNumId w:val="2"/>
  </w:num>
  <w:num w:numId="685" w16cid:durableId="572548810">
    <w:abstractNumId w:val="3"/>
  </w:num>
  <w:num w:numId="686" w16cid:durableId="1666786439">
    <w:abstractNumId w:val="4"/>
  </w:num>
  <w:num w:numId="687" w16cid:durableId="11998411">
    <w:abstractNumId w:val="5"/>
  </w:num>
  <w:num w:numId="688" w16cid:durableId="1162115151">
    <w:abstractNumId w:val="6"/>
  </w:num>
  <w:num w:numId="689" w16cid:durableId="1386097783">
    <w:abstractNumId w:val="7"/>
  </w:num>
  <w:num w:numId="690" w16cid:durableId="1618832952">
    <w:abstractNumId w:val="0"/>
  </w:num>
  <w:num w:numId="691" w16cid:durableId="1153837454">
    <w:abstractNumId w:val="1"/>
  </w:num>
  <w:num w:numId="692" w16cid:durableId="404039191">
    <w:abstractNumId w:val="2"/>
  </w:num>
  <w:num w:numId="693" w16cid:durableId="1328286878">
    <w:abstractNumId w:val="3"/>
  </w:num>
  <w:num w:numId="694" w16cid:durableId="391194742">
    <w:abstractNumId w:val="4"/>
  </w:num>
  <w:num w:numId="695" w16cid:durableId="1497333048">
    <w:abstractNumId w:val="5"/>
  </w:num>
  <w:num w:numId="696" w16cid:durableId="1153253217">
    <w:abstractNumId w:val="6"/>
  </w:num>
  <w:num w:numId="697" w16cid:durableId="2127307368">
    <w:abstractNumId w:val="7"/>
  </w:num>
  <w:num w:numId="698" w16cid:durableId="479467644">
    <w:abstractNumId w:val="0"/>
  </w:num>
  <w:num w:numId="699" w16cid:durableId="212736830">
    <w:abstractNumId w:val="1"/>
  </w:num>
  <w:num w:numId="700" w16cid:durableId="496654460">
    <w:abstractNumId w:val="2"/>
  </w:num>
  <w:num w:numId="701" w16cid:durableId="1537350929">
    <w:abstractNumId w:val="3"/>
  </w:num>
  <w:num w:numId="702" w16cid:durableId="1164777904">
    <w:abstractNumId w:val="4"/>
  </w:num>
  <w:num w:numId="703" w16cid:durableId="1053894367">
    <w:abstractNumId w:val="5"/>
  </w:num>
  <w:num w:numId="704" w16cid:durableId="1735855748">
    <w:abstractNumId w:val="6"/>
  </w:num>
  <w:num w:numId="705" w16cid:durableId="1150288043">
    <w:abstractNumId w:val="7"/>
  </w:num>
  <w:num w:numId="706" w16cid:durableId="729500983">
    <w:abstractNumId w:val="0"/>
  </w:num>
  <w:num w:numId="707" w16cid:durableId="1371880768">
    <w:abstractNumId w:val="1"/>
  </w:num>
  <w:num w:numId="708" w16cid:durableId="1347711753">
    <w:abstractNumId w:val="2"/>
  </w:num>
  <w:num w:numId="709" w16cid:durableId="74087916">
    <w:abstractNumId w:val="3"/>
  </w:num>
  <w:num w:numId="710" w16cid:durableId="1904178709">
    <w:abstractNumId w:val="4"/>
  </w:num>
  <w:num w:numId="711" w16cid:durableId="2027752420">
    <w:abstractNumId w:val="5"/>
  </w:num>
  <w:num w:numId="712" w16cid:durableId="966397509">
    <w:abstractNumId w:val="6"/>
  </w:num>
  <w:num w:numId="713" w16cid:durableId="1811827616">
    <w:abstractNumId w:val="7"/>
  </w:num>
  <w:num w:numId="714" w16cid:durableId="1867714123">
    <w:abstractNumId w:val="0"/>
  </w:num>
  <w:num w:numId="715" w16cid:durableId="311755020">
    <w:abstractNumId w:val="1"/>
  </w:num>
  <w:num w:numId="716" w16cid:durableId="32073730">
    <w:abstractNumId w:val="2"/>
  </w:num>
  <w:num w:numId="717" w16cid:durableId="330721129">
    <w:abstractNumId w:val="3"/>
  </w:num>
  <w:num w:numId="718" w16cid:durableId="1010369497">
    <w:abstractNumId w:val="4"/>
  </w:num>
  <w:num w:numId="719" w16cid:durableId="776798522">
    <w:abstractNumId w:val="5"/>
  </w:num>
  <w:num w:numId="720" w16cid:durableId="1855537497">
    <w:abstractNumId w:val="6"/>
  </w:num>
  <w:num w:numId="721" w16cid:durableId="934938547">
    <w:abstractNumId w:val="7"/>
  </w:num>
  <w:num w:numId="722" w16cid:durableId="972292105">
    <w:abstractNumId w:val="0"/>
  </w:num>
  <w:num w:numId="723" w16cid:durableId="1693452707">
    <w:abstractNumId w:val="1"/>
  </w:num>
  <w:num w:numId="724" w16cid:durableId="1799835486">
    <w:abstractNumId w:val="2"/>
  </w:num>
  <w:num w:numId="725" w16cid:durableId="1639068907">
    <w:abstractNumId w:val="3"/>
  </w:num>
  <w:num w:numId="726" w16cid:durableId="390613796">
    <w:abstractNumId w:val="4"/>
  </w:num>
  <w:num w:numId="727" w16cid:durableId="1892770215">
    <w:abstractNumId w:val="5"/>
  </w:num>
  <w:num w:numId="728" w16cid:durableId="668018777">
    <w:abstractNumId w:val="6"/>
  </w:num>
  <w:num w:numId="729" w16cid:durableId="483548869">
    <w:abstractNumId w:val="7"/>
  </w:num>
  <w:num w:numId="730" w16cid:durableId="635570140">
    <w:abstractNumId w:val="0"/>
  </w:num>
  <w:num w:numId="731" w16cid:durableId="1748115632">
    <w:abstractNumId w:val="1"/>
  </w:num>
  <w:num w:numId="732" w16cid:durableId="762259055">
    <w:abstractNumId w:val="2"/>
  </w:num>
  <w:num w:numId="733" w16cid:durableId="1363215171">
    <w:abstractNumId w:val="3"/>
  </w:num>
  <w:num w:numId="734" w16cid:durableId="1869683216">
    <w:abstractNumId w:val="4"/>
  </w:num>
  <w:num w:numId="735" w16cid:durableId="503862126">
    <w:abstractNumId w:val="5"/>
  </w:num>
  <w:num w:numId="736" w16cid:durableId="75246026">
    <w:abstractNumId w:val="6"/>
  </w:num>
  <w:num w:numId="737" w16cid:durableId="53624518">
    <w:abstractNumId w:val="7"/>
  </w:num>
  <w:num w:numId="738" w16cid:durableId="163934305">
    <w:abstractNumId w:val="0"/>
  </w:num>
  <w:num w:numId="739" w16cid:durableId="912928962">
    <w:abstractNumId w:val="1"/>
  </w:num>
  <w:num w:numId="740" w16cid:durableId="1609505833">
    <w:abstractNumId w:val="2"/>
  </w:num>
  <w:num w:numId="741" w16cid:durableId="1338727525">
    <w:abstractNumId w:val="3"/>
  </w:num>
  <w:num w:numId="742" w16cid:durableId="1707484081">
    <w:abstractNumId w:val="4"/>
  </w:num>
  <w:num w:numId="743" w16cid:durableId="1877961373">
    <w:abstractNumId w:val="5"/>
  </w:num>
  <w:num w:numId="744" w16cid:durableId="1798329606">
    <w:abstractNumId w:val="6"/>
  </w:num>
  <w:num w:numId="745" w16cid:durableId="2085755248">
    <w:abstractNumId w:val="7"/>
  </w:num>
  <w:num w:numId="746" w16cid:durableId="1665814542">
    <w:abstractNumId w:val="0"/>
  </w:num>
  <w:num w:numId="747" w16cid:durableId="1498963472">
    <w:abstractNumId w:val="1"/>
  </w:num>
  <w:num w:numId="748" w16cid:durableId="1120152468">
    <w:abstractNumId w:val="2"/>
  </w:num>
  <w:num w:numId="749" w16cid:durableId="523519694">
    <w:abstractNumId w:val="3"/>
  </w:num>
  <w:num w:numId="750" w16cid:durableId="1675568342">
    <w:abstractNumId w:val="4"/>
  </w:num>
  <w:num w:numId="751" w16cid:durableId="1861627954">
    <w:abstractNumId w:val="5"/>
  </w:num>
  <w:num w:numId="752" w16cid:durableId="693264862">
    <w:abstractNumId w:val="6"/>
  </w:num>
  <w:num w:numId="753" w16cid:durableId="140772127">
    <w:abstractNumId w:val="7"/>
  </w:num>
  <w:num w:numId="754" w16cid:durableId="1315180462">
    <w:abstractNumId w:val="0"/>
  </w:num>
  <w:num w:numId="755" w16cid:durableId="569777629">
    <w:abstractNumId w:val="1"/>
  </w:num>
  <w:num w:numId="756" w16cid:durableId="1127895466">
    <w:abstractNumId w:val="2"/>
  </w:num>
  <w:num w:numId="757" w16cid:durableId="948049718">
    <w:abstractNumId w:val="3"/>
  </w:num>
  <w:num w:numId="758" w16cid:durableId="1604144664">
    <w:abstractNumId w:val="4"/>
  </w:num>
  <w:num w:numId="759" w16cid:durableId="992487680">
    <w:abstractNumId w:val="5"/>
  </w:num>
  <w:num w:numId="760" w16cid:durableId="1252927719">
    <w:abstractNumId w:val="6"/>
  </w:num>
  <w:num w:numId="761" w16cid:durableId="283001080">
    <w:abstractNumId w:val="7"/>
  </w:num>
  <w:num w:numId="762" w16cid:durableId="1829590917">
    <w:abstractNumId w:val="0"/>
  </w:num>
  <w:num w:numId="763" w16cid:durableId="2041470042">
    <w:abstractNumId w:val="1"/>
  </w:num>
  <w:num w:numId="764" w16cid:durableId="842671201">
    <w:abstractNumId w:val="2"/>
  </w:num>
  <w:num w:numId="765" w16cid:durableId="724377139">
    <w:abstractNumId w:val="3"/>
  </w:num>
  <w:num w:numId="766" w16cid:durableId="1040395370">
    <w:abstractNumId w:val="4"/>
  </w:num>
  <w:num w:numId="767" w16cid:durableId="1370690607">
    <w:abstractNumId w:val="5"/>
  </w:num>
  <w:num w:numId="768" w16cid:durableId="1118257274">
    <w:abstractNumId w:val="6"/>
  </w:num>
  <w:num w:numId="769" w16cid:durableId="1850831463">
    <w:abstractNumId w:val="7"/>
  </w:num>
  <w:num w:numId="770" w16cid:durableId="1448088639">
    <w:abstractNumId w:val="0"/>
  </w:num>
  <w:num w:numId="771" w16cid:durableId="1314725046">
    <w:abstractNumId w:val="1"/>
  </w:num>
  <w:num w:numId="772" w16cid:durableId="1404377231">
    <w:abstractNumId w:val="2"/>
  </w:num>
  <w:num w:numId="773" w16cid:durableId="494684897">
    <w:abstractNumId w:val="3"/>
  </w:num>
  <w:num w:numId="774" w16cid:durableId="1817450600">
    <w:abstractNumId w:val="4"/>
  </w:num>
  <w:num w:numId="775" w16cid:durableId="617372764">
    <w:abstractNumId w:val="5"/>
  </w:num>
  <w:num w:numId="776" w16cid:durableId="897857681">
    <w:abstractNumId w:val="6"/>
  </w:num>
  <w:num w:numId="777" w16cid:durableId="665941469">
    <w:abstractNumId w:val="7"/>
  </w:num>
  <w:num w:numId="778" w16cid:durableId="2090804440">
    <w:abstractNumId w:val="0"/>
  </w:num>
  <w:num w:numId="779" w16cid:durableId="1758289836">
    <w:abstractNumId w:val="1"/>
  </w:num>
  <w:num w:numId="780" w16cid:durableId="405685123">
    <w:abstractNumId w:val="2"/>
  </w:num>
  <w:num w:numId="781" w16cid:durableId="1076518505">
    <w:abstractNumId w:val="3"/>
  </w:num>
  <w:num w:numId="782" w16cid:durableId="779181983">
    <w:abstractNumId w:val="4"/>
  </w:num>
  <w:num w:numId="783" w16cid:durableId="512842361">
    <w:abstractNumId w:val="5"/>
  </w:num>
  <w:num w:numId="784" w16cid:durableId="1933776130">
    <w:abstractNumId w:val="6"/>
  </w:num>
  <w:num w:numId="785" w16cid:durableId="1817259436">
    <w:abstractNumId w:val="7"/>
  </w:num>
  <w:num w:numId="786" w16cid:durableId="170532988">
    <w:abstractNumId w:val="0"/>
  </w:num>
  <w:num w:numId="787" w16cid:durableId="985084105">
    <w:abstractNumId w:val="1"/>
  </w:num>
  <w:num w:numId="788" w16cid:durableId="1016923292">
    <w:abstractNumId w:val="2"/>
  </w:num>
  <w:num w:numId="789" w16cid:durableId="1765371363">
    <w:abstractNumId w:val="3"/>
  </w:num>
  <w:num w:numId="790" w16cid:durableId="191457277">
    <w:abstractNumId w:val="4"/>
  </w:num>
  <w:num w:numId="791" w16cid:durableId="2144151495">
    <w:abstractNumId w:val="5"/>
  </w:num>
  <w:num w:numId="792" w16cid:durableId="1445222419">
    <w:abstractNumId w:val="6"/>
  </w:num>
  <w:num w:numId="793" w16cid:durableId="2016571133">
    <w:abstractNumId w:val="7"/>
  </w:num>
  <w:num w:numId="794" w16cid:durableId="308096512">
    <w:abstractNumId w:val="0"/>
  </w:num>
  <w:num w:numId="795" w16cid:durableId="199634336">
    <w:abstractNumId w:val="1"/>
  </w:num>
  <w:num w:numId="796" w16cid:durableId="1365787006">
    <w:abstractNumId w:val="2"/>
  </w:num>
  <w:num w:numId="797" w16cid:durableId="426778654">
    <w:abstractNumId w:val="3"/>
  </w:num>
  <w:num w:numId="798" w16cid:durableId="249004020">
    <w:abstractNumId w:val="4"/>
  </w:num>
  <w:num w:numId="799" w16cid:durableId="1368675528">
    <w:abstractNumId w:val="5"/>
  </w:num>
  <w:num w:numId="800" w16cid:durableId="259342460">
    <w:abstractNumId w:val="6"/>
  </w:num>
  <w:num w:numId="801" w16cid:durableId="671033044">
    <w:abstractNumId w:val="7"/>
  </w:num>
  <w:num w:numId="802" w16cid:durableId="1944458166">
    <w:abstractNumId w:val="0"/>
  </w:num>
  <w:num w:numId="803" w16cid:durableId="186216957">
    <w:abstractNumId w:val="1"/>
  </w:num>
  <w:num w:numId="804" w16cid:durableId="4401898">
    <w:abstractNumId w:val="2"/>
  </w:num>
  <w:num w:numId="805" w16cid:durableId="49118084">
    <w:abstractNumId w:val="3"/>
  </w:num>
  <w:num w:numId="806" w16cid:durableId="1551379629">
    <w:abstractNumId w:val="4"/>
  </w:num>
  <w:num w:numId="807" w16cid:durableId="296838977">
    <w:abstractNumId w:val="5"/>
  </w:num>
  <w:num w:numId="808" w16cid:durableId="1231575719">
    <w:abstractNumId w:val="6"/>
  </w:num>
  <w:num w:numId="809" w16cid:durableId="1122115210">
    <w:abstractNumId w:val="7"/>
  </w:num>
  <w:num w:numId="810" w16cid:durableId="375858980">
    <w:abstractNumId w:val="0"/>
  </w:num>
  <w:num w:numId="811" w16cid:durableId="1204633874">
    <w:abstractNumId w:val="1"/>
  </w:num>
  <w:num w:numId="812" w16cid:durableId="657657020">
    <w:abstractNumId w:val="2"/>
  </w:num>
  <w:num w:numId="813" w16cid:durableId="173617945">
    <w:abstractNumId w:val="3"/>
  </w:num>
  <w:num w:numId="814" w16cid:durableId="1071545274">
    <w:abstractNumId w:val="4"/>
  </w:num>
  <w:num w:numId="815" w16cid:durableId="847674914">
    <w:abstractNumId w:val="5"/>
  </w:num>
  <w:num w:numId="816" w16cid:durableId="1229919697">
    <w:abstractNumId w:val="6"/>
  </w:num>
  <w:num w:numId="817" w16cid:durableId="1188836283">
    <w:abstractNumId w:val="7"/>
  </w:num>
  <w:num w:numId="818" w16cid:durableId="691998736">
    <w:abstractNumId w:val="0"/>
  </w:num>
  <w:num w:numId="819" w16cid:durableId="654068078">
    <w:abstractNumId w:val="1"/>
  </w:num>
  <w:num w:numId="820" w16cid:durableId="552615423">
    <w:abstractNumId w:val="2"/>
  </w:num>
  <w:num w:numId="821" w16cid:durableId="779763004">
    <w:abstractNumId w:val="3"/>
  </w:num>
  <w:num w:numId="822" w16cid:durableId="2038773815">
    <w:abstractNumId w:val="4"/>
  </w:num>
  <w:num w:numId="823" w16cid:durableId="1057893704">
    <w:abstractNumId w:val="5"/>
  </w:num>
  <w:num w:numId="824" w16cid:durableId="1544706257">
    <w:abstractNumId w:val="6"/>
  </w:num>
  <w:num w:numId="825" w16cid:durableId="547886104">
    <w:abstractNumId w:val="7"/>
  </w:num>
  <w:num w:numId="826" w16cid:durableId="1226571795">
    <w:abstractNumId w:val="0"/>
  </w:num>
  <w:num w:numId="827" w16cid:durableId="1303579556">
    <w:abstractNumId w:val="1"/>
  </w:num>
  <w:num w:numId="828" w16cid:durableId="2003585759">
    <w:abstractNumId w:val="2"/>
  </w:num>
  <w:num w:numId="829" w16cid:durableId="821391174">
    <w:abstractNumId w:val="3"/>
  </w:num>
  <w:num w:numId="830" w16cid:durableId="721293675">
    <w:abstractNumId w:val="4"/>
  </w:num>
  <w:num w:numId="831" w16cid:durableId="1754427791">
    <w:abstractNumId w:val="5"/>
  </w:num>
  <w:num w:numId="832" w16cid:durableId="1294094893">
    <w:abstractNumId w:val="6"/>
  </w:num>
  <w:num w:numId="833" w16cid:durableId="1233348683">
    <w:abstractNumId w:val="7"/>
  </w:num>
  <w:num w:numId="834" w16cid:durableId="1274287984">
    <w:abstractNumId w:val="0"/>
  </w:num>
  <w:num w:numId="835" w16cid:durableId="1013843233">
    <w:abstractNumId w:val="1"/>
  </w:num>
  <w:num w:numId="836" w16cid:durableId="1466582223">
    <w:abstractNumId w:val="2"/>
  </w:num>
  <w:num w:numId="837" w16cid:durableId="1829049549">
    <w:abstractNumId w:val="3"/>
  </w:num>
  <w:num w:numId="838" w16cid:durableId="325135986">
    <w:abstractNumId w:val="4"/>
  </w:num>
  <w:num w:numId="839" w16cid:durableId="587693298">
    <w:abstractNumId w:val="5"/>
  </w:num>
  <w:num w:numId="840" w16cid:durableId="21713453">
    <w:abstractNumId w:val="6"/>
  </w:num>
  <w:num w:numId="841" w16cid:durableId="1877505894">
    <w:abstractNumId w:val="7"/>
  </w:num>
  <w:num w:numId="842" w16cid:durableId="1178084111">
    <w:abstractNumId w:val="0"/>
  </w:num>
  <w:num w:numId="843" w16cid:durableId="588660815">
    <w:abstractNumId w:val="1"/>
  </w:num>
  <w:num w:numId="844" w16cid:durableId="348876493">
    <w:abstractNumId w:val="2"/>
  </w:num>
  <w:num w:numId="845" w16cid:durableId="95565611">
    <w:abstractNumId w:val="3"/>
  </w:num>
  <w:num w:numId="846" w16cid:durableId="1814639801">
    <w:abstractNumId w:val="4"/>
  </w:num>
  <w:num w:numId="847" w16cid:durableId="1044519137">
    <w:abstractNumId w:val="5"/>
  </w:num>
  <w:num w:numId="848" w16cid:durableId="1362560037">
    <w:abstractNumId w:val="6"/>
  </w:num>
  <w:num w:numId="849" w16cid:durableId="285815252">
    <w:abstractNumId w:val="7"/>
  </w:num>
  <w:num w:numId="850" w16cid:durableId="2121801200">
    <w:abstractNumId w:val="0"/>
  </w:num>
  <w:num w:numId="851" w16cid:durableId="1841504337">
    <w:abstractNumId w:val="1"/>
  </w:num>
  <w:num w:numId="852" w16cid:durableId="1127352678">
    <w:abstractNumId w:val="2"/>
  </w:num>
  <w:num w:numId="853" w16cid:durableId="1187716714">
    <w:abstractNumId w:val="3"/>
  </w:num>
  <w:num w:numId="854" w16cid:durableId="1346983705">
    <w:abstractNumId w:val="4"/>
  </w:num>
  <w:num w:numId="855" w16cid:durableId="362749920">
    <w:abstractNumId w:val="5"/>
  </w:num>
  <w:num w:numId="856" w16cid:durableId="1695616404">
    <w:abstractNumId w:val="6"/>
  </w:num>
  <w:num w:numId="857" w16cid:durableId="797649337">
    <w:abstractNumId w:val="7"/>
  </w:num>
  <w:num w:numId="858" w16cid:durableId="1726296692">
    <w:abstractNumId w:val="0"/>
  </w:num>
  <w:num w:numId="859" w16cid:durableId="607665228">
    <w:abstractNumId w:val="1"/>
  </w:num>
  <w:num w:numId="860" w16cid:durableId="1042900017">
    <w:abstractNumId w:val="2"/>
  </w:num>
  <w:num w:numId="861" w16cid:durableId="1369184647">
    <w:abstractNumId w:val="3"/>
  </w:num>
  <w:num w:numId="862" w16cid:durableId="2012827469">
    <w:abstractNumId w:val="4"/>
  </w:num>
  <w:num w:numId="863" w16cid:durableId="1246694899">
    <w:abstractNumId w:val="5"/>
  </w:num>
  <w:num w:numId="864" w16cid:durableId="1399742588">
    <w:abstractNumId w:val="6"/>
  </w:num>
  <w:num w:numId="865" w16cid:durableId="1988389536">
    <w:abstractNumId w:val="7"/>
  </w:num>
  <w:num w:numId="866" w16cid:durableId="893125274">
    <w:abstractNumId w:val="0"/>
  </w:num>
  <w:num w:numId="867" w16cid:durableId="1279407709">
    <w:abstractNumId w:val="1"/>
  </w:num>
  <w:num w:numId="868" w16cid:durableId="328287362">
    <w:abstractNumId w:val="2"/>
  </w:num>
  <w:num w:numId="869" w16cid:durableId="1811820530">
    <w:abstractNumId w:val="3"/>
  </w:num>
  <w:num w:numId="870" w16cid:durableId="324675654">
    <w:abstractNumId w:val="4"/>
  </w:num>
  <w:num w:numId="871" w16cid:durableId="86192606">
    <w:abstractNumId w:val="5"/>
  </w:num>
  <w:num w:numId="872" w16cid:durableId="1658026391">
    <w:abstractNumId w:val="6"/>
  </w:num>
  <w:num w:numId="873" w16cid:durableId="365063700">
    <w:abstractNumId w:val="7"/>
  </w:num>
  <w:num w:numId="874" w16cid:durableId="1670015738">
    <w:abstractNumId w:val="0"/>
  </w:num>
  <w:num w:numId="875" w16cid:durableId="110518315">
    <w:abstractNumId w:val="1"/>
  </w:num>
  <w:num w:numId="876" w16cid:durableId="990671326">
    <w:abstractNumId w:val="2"/>
  </w:num>
  <w:num w:numId="877" w16cid:durableId="228923298">
    <w:abstractNumId w:val="3"/>
  </w:num>
  <w:num w:numId="878" w16cid:durableId="991133108">
    <w:abstractNumId w:val="4"/>
  </w:num>
  <w:num w:numId="879" w16cid:durableId="1322853838">
    <w:abstractNumId w:val="5"/>
  </w:num>
  <w:num w:numId="880" w16cid:durableId="1968508659">
    <w:abstractNumId w:val="6"/>
  </w:num>
  <w:num w:numId="881" w16cid:durableId="1601445965">
    <w:abstractNumId w:val="7"/>
  </w:num>
  <w:num w:numId="882" w16cid:durableId="1136490267">
    <w:abstractNumId w:val="0"/>
  </w:num>
  <w:num w:numId="883" w16cid:durableId="2111661001">
    <w:abstractNumId w:val="1"/>
  </w:num>
  <w:num w:numId="884" w16cid:durableId="78913958">
    <w:abstractNumId w:val="2"/>
  </w:num>
  <w:num w:numId="885" w16cid:durableId="1547447335">
    <w:abstractNumId w:val="3"/>
  </w:num>
  <w:num w:numId="886" w16cid:durableId="651253710">
    <w:abstractNumId w:val="4"/>
  </w:num>
  <w:num w:numId="887" w16cid:durableId="1975596751">
    <w:abstractNumId w:val="5"/>
  </w:num>
  <w:num w:numId="888" w16cid:durableId="35005376">
    <w:abstractNumId w:val="6"/>
  </w:num>
  <w:num w:numId="889" w16cid:durableId="1432310465">
    <w:abstractNumId w:val="7"/>
  </w:num>
  <w:num w:numId="890" w16cid:durableId="1851216393">
    <w:abstractNumId w:val="0"/>
  </w:num>
  <w:num w:numId="891" w16cid:durableId="1309048310">
    <w:abstractNumId w:val="1"/>
  </w:num>
  <w:num w:numId="892" w16cid:durableId="1259630589">
    <w:abstractNumId w:val="2"/>
  </w:num>
  <w:num w:numId="893" w16cid:durableId="502740419">
    <w:abstractNumId w:val="3"/>
  </w:num>
  <w:num w:numId="894" w16cid:durableId="632904433">
    <w:abstractNumId w:val="4"/>
  </w:num>
  <w:num w:numId="895" w16cid:durableId="1928076613">
    <w:abstractNumId w:val="5"/>
  </w:num>
  <w:num w:numId="896" w16cid:durableId="648634459">
    <w:abstractNumId w:val="6"/>
  </w:num>
  <w:num w:numId="897" w16cid:durableId="1827210383">
    <w:abstractNumId w:val="7"/>
  </w:num>
  <w:num w:numId="898" w16cid:durableId="917250049">
    <w:abstractNumId w:val="0"/>
  </w:num>
  <w:num w:numId="899" w16cid:durableId="764493902">
    <w:abstractNumId w:val="1"/>
  </w:num>
  <w:num w:numId="900" w16cid:durableId="167331731">
    <w:abstractNumId w:val="2"/>
  </w:num>
  <w:num w:numId="901" w16cid:durableId="51730816">
    <w:abstractNumId w:val="3"/>
  </w:num>
  <w:num w:numId="902" w16cid:durableId="1405840268">
    <w:abstractNumId w:val="4"/>
  </w:num>
  <w:num w:numId="903" w16cid:durableId="761995734">
    <w:abstractNumId w:val="5"/>
  </w:num>
  <w:num w:numId="904" w16cid:durableId="558831346">
    <w:abstractNumId w:val="6"/>
  </w:num>
  <w:num w:numId="905" w16cid:durableId="1792162059">
    <w:abstractNumId w:val="7"/>
  </w:num>
  <w:num w:numId="906" w16cid:durableId="1114792684">
    <w:abstractNumId w:val="0"/>
  </w:num>
  <w:num w:numId="907" w16cid:durableId="1561213031">
    <w:abstractNumId w:val="1"/>
  </w:num>
  <w:num w:numId="908" w16cid:durableId="462964724">
    <w:abstractNumId w:val="2"/>
  </w:num>
  <w:num w:numId="909" w16cid:durableId="1304045609">
    <w:abstractNumId w:val="3"/>
  </w:num>
  <w:num w:numId="910" w16cid:durableId="1407606471">
    <w:abstractNumId w:val="4"/>
  </w:num>
  <w:num w:numId="911" w16cid:durableId="1275863858">
    <w:abstractNumId w:val="5"/>
  </w:num>
  <w:num w:numId="912" w16cid:durableId="855315331">
    <w:abstractNumId w:val="6"/>
  </w:num>
  <w:num w:numId="913" w16cid:durableId="1415933792">
    <w:abstractNumId w:val="7"/>
  </w:num>
  <w:num w:numId="914" w16cid:durableId="1670787988">
    <w:abstractNumId w:val="0"/>
  </w:num>
  <w:num w:numId="915" w16cid:durableId="1847207104">
    <w:abstractNumId w:val="1"/>
  </w:num>
  <w:num w:numId="916" w16cid:durableId="815756523">
    <w:abstractNumId w:val="2"/>
  </w:num>
  <w:num w:numId="917" w16cid:durableId="1006904530">
    <w:abstractNumId w:val="3"/>
  </w:num>
  <w:num w:numId="918" w16cid:durableId="1995987918">
    <w:abstractNumId w:val="4"/>
  </w:num>
  <w:num w:numId="919" w16cid:durableId="476725420">
    <w:abstractNumId w:val="5"/>
  </w:num>
  <w:num w:numId="920" w16cid:durableId="1319069828">
    <w:abstractNumId w:val="6"/>
  </w:num>
  <w:num w:numId="921" w16cid:durableId="301346906">
    <w:abstractNumId w:val="7"/>
  </w:num>
  <w:num w:numId="922" w16cid:durableId="1750033327">
    <w:abstractNumId w:val="0"/>
  </w:num>
  <w:num w:numId="923" w16cid:durableId="1443458965">
    <w:abstractNumId w:val="1"/>
  </w:num>
  <w:num w:numId="924" w16cid:durableId="791627615">
    <w:abstractNumId w:val="2"/>
  </w:num>
  <w:num w:numId="925" w16cid:durableId="942297638">
    <w:abstractNumId w:val="3"/>
  </w:num>
  <w:num w:numId="926" w16cid:durableId="1369452926">
    <w:abstractNumId w:val="4"/>
  </w:num>
  <w:num w:numId="927" w16cid:durableId="636690783">
    <w:abstractNumId w:val="5"/>
  </w:num>
  <w:num w:numId="928" w16cid:durableId="1757021058">
    <w:abstractNumId w:val="6"/>
  </w:num>
  <w:num w:numId="929" w16cid:durableId="369378234">
    <w:abstractNumId w:val="7"/>
  </w:num>
  <w:num w:numId="930" w16cid:durableId="1866212468">
    <w:abstractNumId w:val="0"/>
  </w:num>
  <w:num w:numId="931" w16cid:durableId="1144081348">
    <w:abstractNumId w:val="1"/>
  </w:num>
  <w:num w:numId="932" w16cid:durableId="1402944225">
    <w:abstractNumId w:val="2"/>
  </w:num>
  <w:num w:numId="933" w16cid:durableId="1066298663">
    <w:abstractNumId w:val="3"/>
  </w:num>
  <w:num w:numId="934" w16cid:durableId="463935284">
    <w:abstractNumId w:val="4"/>
  </w:num>
  <w:num w:numId="935" w16cid:durableId="978026389">
    <w:abstractNumId w:val="5"/>
  </w:num>
  <w:num w:numId="936" w16cid:durableId="1497529909">
    <w:abstractNumId w:val="6"/>
  </w:num>
  <w:num w:numId="937" w16cid:durableId="2081245761">
    <w:abstractNumId w:val="7"/>
  </w:num>
  <w:num w:numId="938" w16cid:durableId="1712918391">
    <w:abstractNumId w:val="0"/>
  </w:num>
  <w:num w:numId="939" w16cid:durableId="1100956781">
    <w:abstractNumId w:val="1"/>
  </w:num>
  <w:num w:numId="940" w16cid:durableId="1278100064">
    <w:abstractNumId w:val="2"/>
  </w:num>
  <w:num w:numId="941" w16cid:durableId="1573157355">
    <w:abstractNumId w:val="3"/>
  </w:num>
  <w:num w:numId="942" w16cid:durableId="733940867">
    <w:abstractNumId w:val="4"/>
  </w:num>
  <w:num w:numId="943" w16cid:durableId="676882357">
    <w:abstractNumId w:val="5"/>
  </w:num>
  <w:num w:numId="944" w16cid:durableId="1857185257">
    <w:abstractNumId w:val="6"/>
  </w:num>
  <w:num w:numId="945" w16cid:durableId="1627931608">
    <w:abstractNumId w:val="7"/>
  </w:num>
  <w:num w:numId="946" w16cid:durableId="1867059922">
    <w:abstractNumId w:val="0"/>
  </w:num>
  <w:num w:numId="947" w16cid:durableId="491261160">
    <w:abstractNumId w:val="1"/>
  </w:num>
  <w:num w:numId="948" w16cid:durableId="1709722263">
    <w:abstractNumId w:val="2"/>
  </w:num>
  <w:num w:numId="949" w16cid:durableId="508326662">
    <w:abstractNumId w:val="3"/>
  </w:num>
  <w:num w:numId="950" w16cid:durableId="215163145">
    <w:abstractNumId w:val="4"/>
  </w:num>
  <w:num w:numId="951" w16cid:durableId="1162623241">
    <w:abstractNumId w:val="5"/>
  </w:num>
  <w:num w:numId="952" w16cid:durableId="1170221444">
    <w:abstractNumId w:val="6"/>
  </w:num>
  <w:num w:numId="953" w16cid:durableId="660934133">
    <w:abstractNumId w:val="7"/>
  </w:num>
  <w:num w:numId="954" w16cid:durableId="1132166843">
    <w:abstractNumId w:val="0"/>
  </w:num>
  <w:num w:numId="955" w16cid:durableId="1484546846">
    <w:abstractNumId w:val="1"/>
  </w:num>
  <w:num w:numId="956" w16cid:durableId="1399589841">
    <w:abstractNumId w:val="2"/>
  </w:num>
  <w:num w:numId="957" w16cid:durableId="1800563942">
    <w:abstractNumId w:val="3"/>
  </w:num>
  <w:num w:numId="958" w16cid:durableId="10686147">
    <w:abstractNumId w:val="4"/>
  </w:num>
  <w:num w:numId="959" w16cid:durableId="1382558926">
    <w:abstractNumId w:val="5"/>
  </w:num>
  <w:num w:numId="960" w16cid:durableId="1735276692">
    <w:abstractNumId w:val="6"/>
  </w:num>
  <w:num w:numId="961" w16cid:durableId="2130932583">
    <w:abstractNumId w:val="7"/>
  </w:num>
  <w:num w:numId="962" w16cid:durableId="524447745">
    <w:abstractNumId w:val="0"/>
  </w:num>
  <w:num w:numId="963" w16cid:durableId="1866016467">
    <w:abstractNumId w:val="1"/>
  </w:num>
  <w:num w:numId="964" w16cid:durableId="1988053743">
    <w:abstractNumId w:val="2"/>
  </w:num>
  <w:num w:numId="965" w16cid:durableId="338581662">
    <w:abstractNumId w:val="3"/>
  </w:num>
  <w:num w:numId="966" w16cid:durableId="1886402229">
    <w:abstractNumId w:val="4"/>
  </w:num>
  <w:num w:numId="967" w16cid:durableId="2075006012">
    <w:abstractNumId w:val="5"/>
  </w:num>
  <w:num w:numId="968" w16cid:durableId="1192763574">
    <w:abstractNumId w:val="6"/>
  </w:num>
  <w:num w:numId="969" w16cid:durableId="2012248248">
    <w:abstractNumId w:val="7"/>
  </w:num>
  <w:num w:numId="970" w16cid:durableId="1242446471">
    <w:abstractNumId w:val="0"/>
  </w:num>
  <w:num w:numId="971" w16cid:durableId="638532083">
    <w:abstractNumId w:val="1"/>
  </w:num>
  <w:num w:numId="972" w16cid:durableId="154803252">
    <w:abstractNumId w:val="2"/>
  </w:num>
  <w:num w:numId="973" w16cid:durableId="1371148978">
    <w:abstractNumId w:val="3"/>
  </w:num>
  <w:num w:numId="974" w16cid:durableId="908885892">
    <w:abstractNumId w:val="4"/>
  </w:num>
  <w:num w:numId="975" w16cid:durableId="2011710674">
    <w:abstractNumId w:val="5"/>
  </w:num>
  <w:num w:numId="976" w16cid:durableId="1063067446">
    <w:abstractNumId w:val="6"/>
  </w:num>
  <w:num w:numId="977" w16cid:durableId="2108302490">
    <w:abstractNumId w:val="7"/>
  </w:num>
  <w:num w:numId="978" w16cid:durableId="269047924">
    <w:abstractNumId w:val="0"/>
  </w:num>
  <w:num w:numId="979" w16cid:durableId="802234228">
    <w:abstractNumId w:val="1"/>
  </w:num>
  <w:num w:numId="980" w16cid:durableId="1758016049">
    <w:abstractNumId w:val="2"/>
  </w:num>
  <w:num w:numId="981" w16cid:durableId="1147162759">
    <w:abstractNumId w:val="3"/>
  </w:num>
  <w:num w:numId="982" w16cid:durableId="1999075301">
    <w:abstractNumId w:val="4"/>
  </w:num>
  <w:num w:numId="983" w16cid:durableId="740496">
    <w:abstractNumId w:val="5"/>
  </w:num>
  <w:num w:numId="984" w16cid:durableId="733964576">
    <w:abstractNumId w:val="6"/>
  </w:num>
  <w:num w:numId="985" w16cid:durableId="2130123243">
    <w:abstractNumId w:val="7"/>
  </w:num>
  <w:num w:numId="986" w16cid:durableId="7021985">
    <w:abstractNumId w:val="0"/>
  </w:num>
  <w:num w:numId="987" w16cid:durableId="558831289">
    <w:abstractNumId w:val="1"/>
  </w:num>
  <w:num w:numId="988" w16cid:durableId="582759353">
    <w:abstractNumId w:val="2"/>
  </w:num>
  <w:num w:numId="989" w16cid:durableId="1579290390">
    <w:abstractNumId w:val="3"/>
  </w:num>
  <w:num w:numId="990" w16cid:durableId="502167651">
    <w:abstractNumId w:val="4"/>
  </w:num>
  <w:num w:numId="991" w16cid:durableId="1212570148">
    <w:abstractNumId w:val="5"/>
  </w:num>
  <w:num w:numId="992" w16cid:durableId="1189490584">
    <w:abstractNumId w:val="6"/>
  </w:num>
  <w:num w:numId="993" w16cid:durableId="683558673">
    <w:abstractNumId w:val="7"/>
  </w:num>
  <w:num w:numId="994" w16cid:durableId="689179734">
    <w:abstractNumId w:val="0"/>
  </w:num>
  <w:num w:numId="995" w16cid:durableId="154810303">
    <w:abstractNumId w:val="1"/>
  </w:num>
  <w:num w:numId="996" w16cid:durableId="449980817">
    <w:abstractNumId w:val="2"/>
  </w:num>
  <w:num w:numId="997" w16cid:durableId="783964921">
    <w:abstractNumId w:val="3"/>
  </w:num>
  <w:num w:numId="998" w16cid:durableId="2036467419">
    <w:abstractNumId w:val="4"/>
  </w:num>
  <w:num w:numId="999" w16cid:durableId="1846480487">
    <w:abstractNumId w:val="5"/>
  </w:num>
  <w:num w:numId="1000" w16cid:durableId="748041073">
    <w:abstractNumId w:val="6"/>
  </w:num>
  <w:num w:numId="1001" w16cid:durableId="1074623137">
    <w:abstractNumId w:val="7"/>
  </w:num>
  <w:num w:numId="1002" w16cid:durableId="1616254260">
    <w:abstractNumId w:val="0"/>
  </w:num>
  <w:num w:numId="1003" w16cid:durableId="851068865">
    <w:abstractNumId w:val="1"/>
  </w:num>
  <w:num w:numId="1004" w16cid:durableId="96171462">
    <w:abstractNumId w:val="2"/>
  </w:num>
  <w:num w:numId="1005" w16cid:durableId="520240091">
    <w:abstractNumId w:val="3"/>
  </w:num>
  <w:num w:numId="1006" w16cid:durableId="454713632">
    <w:abstractNumId w:val="4"/>
  </w:num>
  <w:num w:numId="1007" w16cid:durableId="1878617083">
    <w:abstractNumId w:val="5"/>
  </w:num>
  <w:num w:numId="1008" w16cid:durableId="595791589">
    <w:abstractNumId w:val="6"/>
  </w:num>
  <w:num w:numId="1009" w16cid:durableId="1707220998">
    <w:abstractNumId w:val="7"/>
  </w:num>
  <w:num w:numId="1010" w16cid:durableId="1092434472">
    <w:abstractNumId w:val="0"/>
  </w:num>
  <w:num w:numId="1011" w16cid:durableId="2090926587">
    <w:abstractNumId w:val="1"/>
  </w:num>
  <w:num w:numId="1012" w16cid:durableId="564727411">
    <w:abstractNumId w:val="2"/>
  </w:num>
  <w:num w:numId="1013" w16cid:durableId="1317226744">
    <w:abstractNumId w:val="3"/>
  </w:num>
  <w:num w:numId="1014" w16cid:durableId="129446362">
    <w:abstractNumId w:val="4"/>
  </w:num>
  <w:num w:numId="1015" w16cid:durableId="386296052">
    <w:abstractNumId w:val="5"/>
  </w:num>
  <w:num w:numId="1016" w16cid:durableId="495800862">
    <w:abstractNumId w:val="6"/>
  </w:num>
  <w:num w:numId="1017" w16cid:durableId="1355768652">
    <w:abstractNumId w:val="7"/>
  </w:num>
  <w:num w:numId="1018" w16cid:durableId="830801571">
    <w:abstractNumId w:val="0"/>
  </w:num>
  <w:num w:numId="1019" w16cid:durableId="250509080">
    <w:abstractNumId w:val="1"/>
  </w:num>
  <w:num w:numId="1020" w16cid:durableId="1496996834">
    <w:abstractNumId w:val="2"/>
  </w:num>
  <w:num w:numId="1021" w16cid:durableId="924145959">
    <w:abstractNumId w:val="3"/>
  </w:num>
  <w:num w:numId="1022" w16cid:durableId="1574969975">
    <w:abstractNumId w:val="4"/>
  </w:num>
  <w:num w:numId="1023" w16cid:durableId="868877715">
    <w:abstractNumId w:val="5"/>
  </w:num>
  <w:num w:numId="1024" w16cid:durableId="601424955">
    <w:abstractNumId w:val="6"/>
  </w:num>
  <w:num w:numId="1025" w16cid:durableId="289094733">
    <w:abstractNumId w:val="7"/>
  </w:num>
  <w:num w:numId="1026" w16cid:durableId="1290940819">
    <w:abstractNumId w:val="0"/>
  </w:num>
  <w:num w:numId="1027" w16cid:durableId="1414008821">
    <w:abstractNumId w:val="1"/>
  </w:num>
  <w:num w:numId="1028" w16cid:durableId="93211684">
    <w:abstractNumId w:val="2"/>
  </w:num>
  <w:num w:numId="1029" w16cid:durableId="1329938206">
    <w:abstractNumId w:val="3"/>
  </w:num>
  <w:num w:numId="1030" w16cid:durableId="42096245">
    <w:abstractNumId w:val="4"/>
  </w:num>
  <w:num w:numId="1031" w16cid:durableId="596135707">
    <w:abstractNumId w:val="5"/>
  </w:num>
  <w:num w:numId="1032" w16cid:durableId="1199589161">
    <w:abstractNumId w:val="6"/>
  </w:num>
  <w:num w:numId="1033" w16cid:durableId="1028336654">
    <w:abstractNumId w:val="7"/>
  </w:num>
  <w:num w:numId="1034" w16cid:durableId="288316108">
    <w:abstractNumId w:val="0"/>
  </w:num>
  <w:num w:numId="1035" w16cid:durableId="1563516392">
    <w:abstractNumId w:val="1"/>
  </w:num>
  <w:num w:numId="1036" w16cid:durableId="2133205368">
    <w:abstractNumId w:val="2"/>
  </w:num>
  <w:num w:numId="1037" w16cid:durableId="1637489495">
    <w:abstractNumId w:val="3"/>
  </w:num>
  <w:num w:numId="1038" w16cid:durableId="889927057">
    <w:abstractNumId w:val="4"/>
  </w:num>
  <w:num w:numId="1039" w16cid:durableId="1519587125">
    <w:abstractNumId w:val="5"/>
  </w:num>
  <w:num w:numId="1040" w16cid:durableId="295575247">
    <w:abstractNumId w:val="6"/>
  </w:num>
  <w:num w:numId="1041" w16cid:durableId="1357536028">
    <w:abstractNumId w:val="7"/>
  </w:num>
  <w:num w:numId="1042" w16cid:durableId="1549995870">
    <w:abstractNumId w:val="0"/>
  </w:num>
  <w:num w:numId="1043" w16cid:durableId="2092777492">
    <w:abstractNumId w:val="1"/>
  </w:num>
  <w:num w:numId="1044" w16cid:durableId="188836944">
    <w:abstractNumId w:val="2"/>
  </w:num>
  <w:num w:numId="1045" w16cid:durableId="850409421">
    <w:abstractNumId w:val="3"/>
  </w:num>
  <w:num w:numId="1046" w16cid:durableId="667362452">
    <w:abstractNumId w:val="4"/>
  </w:num>
  <w:num w:numId="1047" w16cid:durableId="626276308">
    <w:abstractNumId w:val="5"/>
  </w:num>
  <w:num w:numId="1048" w16cid:durableId="1738623365">
    <w:abstractNumId w:val="6"/>
  </w:num>
  <w:num w:numId="1049" w16cid:durableId="1437947399">
    <w:abstractNumId w:val="7"/>
  </w:num>
  <w:num w:numId="1050" w16cid:durableId="601382100">
    <w:abstractNumId w:val="0"/>
  </w:num>
  <w:num w:numId="1051" w16cid:durableId="1701130377">
    <w:abstractNumId w:val="1"/>
  </w:num>
  <w:num w:numId="1052" w16cid:durableId="76632978">
    <w:abstractNumId w:val="2"/>
  </w:num>
  <w:num w:numId="1053" w16cid:durableId="49619616">
    <w:abstractNumId w:val="3"/>
  </w:num>
  <w:num w:numId="1054" w16cid:durableId="520779110">
    <w:abstractNumId w:val="4"/>
  </w:num>
  <w:num w:numId="1055" w16cid:durableId="1653096483">
    <w:abstractNumId w:val="5"/>
  </w:num>
  <w:num w:numId="1056" w16cid:durableId="1258442087">
    <w:abstractNumId w:val="6"/>
  </w:num>
  <w:num w:numId="1057" w16cid:durableId="573010298">
    <w:abstractNumId w:val="7"/>
  </w:num>
  <w:num w:numId="1058" w16cid:durableId="58675024">
    <w:abstractNumId w:val="0"/>
  </w:num>
  <w:num w:numId="1059" w16cid:durableId="2110007627">
    <w:abstractNumId w:val="1"/>
  </w:num>
  <w:num w:numId="1060" w16cid:durableId="100609208">
    <w:abstractNumId w:val="2"/>
  </w:num>
  <w:num w:numId="1061" w16cid:durableId="1301300567">
    <w:abstractNumId w:val="3"/>
  </w:num>
  <w:num w:numId="1062" w16cid:durableId="1675376431">
    <w:abstractNumId w:val="4"/>
  </w:num>
  <w:num w:numId="1063" w16cid:durableId="45615338">
    <w:abstractNumId w:val="5"/>
  </w:num>
  <w:num w:numId="1064" w16cid:durableId="690305948">
    <w:abstractNumId w:val="6"/>
  </w:num>
  <w:num w:numId="1065" w16cid:durableId="134152434">
    <w:abstractNumId w:val="7"/>
  </w:num>
  <w:num w:numId="1066" w16cid:durableId="945498292">
    <w:abstractNumId w:val="0"/>
  </w:num>
  <w:num w:numId="1067" w16cid:durableId="216749309">
    <w:abstractNumId w:val="1"/>
  </w:num>
  <w:num w:numId="1068" w16cid:durableId="1411082264">
    <w:abstractNumId w:val="2"/>
  </w:num>
  <w:num w:numId="1069" w16cid:durableId="763570400">
    <w:abstractNumId w:val="3"/>
  </w:num>
  <w:num w:numId="1070" w16cid:durableId="41681338">
    <w:abstractNumId w:val="4"/>
  </w:num>
  <w:num w:numId="1071" w16cid:durableId="672881692">
    <w:abstractNumId w:val="5"/>
  </w:num>
  <w:num w:numId="1072" w16cid:durableId="1903104265">
    <w:abstractNumId w:val="6"/>
  </w:num>
  <w:num w:numId="1073" w16cid:durableId="1865169617">
    <w:abstractNumId w:val="7"/>
  </w:num>
  <w:num w:numId="1074" w16cid:durableId="1484471706">
    <w:abstractNumId w:val="0"/>
  </w:num>
  <w:num w:numId="1075" w16cid:durableId="1233539024">
    <w:abstractNumId w:val="1"/>
  </w:num>
  <w:num w:numId="1076" w16cid:durableId="1954245931">
    <w:abstractNumId w:val="2"/>
  </w:num>
  <w:num w:numId="1077" w16cid:durableId="981422831">
    <w:abstractNumId w:val="3"/>
  </w:num>
  <w:num w:numId="1078" w16cid:durableId="675183802">
    <w:abstractNumId w:val="4"/>
  </w:num>
  <w:num w:numId="1079" w16cid:durableId="433671691">
    <w:abstractNumId w:val="5"/>
  </w:num>
  <w:num w:numId="1080" w16cid:durableId="334303466">
    <w:abstractNumId w:val="6"/>
  </w:num>
  <w:num w:numId="1081" w16cid:durableId="148834472">
    <w:abstractNumId w:val="7"/>
  </w:num>
  <w:num w:numId="1082" w16cid:durableId="1804227097">
    <w:abstractNumId w:val="0"/>
  </w:num>
  <w:num w:numId="1083" w16cid:durableId="24717752">
    <w:abstractNumId w:val="1"/>
  </w:num>
  <w:num w:numId="1084" w16cid:durableId="432239526">
    <w:abstractNumId w:val="2"/>
  </w:num>
  <w:num w:numId="1085" w16cid:durableId="1545412970">
    <w:abstractNumId w:val="3"/>
  </w:num>
  <w:num w:numId="1086" w16cid:durableId="823816433">
    <w:abstractNumId w:val="4"/>
  </w:num>
  <w:num w:numId="1087" w16cid:durableId="88743172">
    <w:abstractNumId w:val="5"/>
  </w:num>
  <w:num w:numId="1088" w16cid:durableId="50740367">
    <w:abstractNumId w:val="6"/>
  </w:num>
  <w:num w:numId="1089" w16cid:durableId="53085449">
    <w:abstractNumId w:val="7"/>
  </w:num>
  <w:num w:numId="1090" w16cid:durableId="754319964">
    <w:abstractNumId w:val="0"/>
  </w:num>
  <w:num w:numId="1091" w16cid:durableId="1315447395">
    <w:abstractNumId w:val="1"/>
  </w:num>
  <w:num w:numId="1092" w16cid:durableId="2117557266">
    <w:abstractNumId w:val="2"/>
  </w:num>
  <w:num w:numId="1093" w16cid:durableId="981689966">
    <w:abstractNumId w:val="3"/>
  </w:num>
  <w:num w:numId="1094" w16cid:durableId="179900986">
    <w:abstractNumId w:val="4"/>
  </w:num>
  <w:num w:numId="1095" w16cid:durableId="1136675960">
    <w:abstractNumId w:val="5"/>
  </w:num>
  <w:num w:numId="1096" w16cid:durableId="1561867648">
    <w:abstractNumId w:val="6"/>
  </w:num>
  <w:num w:numId="1097" w16cid:durableId="1901666593">
    <w:abstractNumId w:val="7"/>
  </w:num>
  <w:num w:numId="1098" w16cid:durableId="1738477741">
    <w:abstractNumId w:val="0"/>
  </w:num>
  <w:num w:numId="1099" w16cid:durableId="1217745071">
    <w:abstractNumId w:val="1"/>
  </w:num>
  <w:num w:numId="1100" w16cid:durableId="40906017">
    <w:abstractNumId w:val="2"/>
  </w:num>
  <w:num w:numId="1101" w16cid:durableId="1166744213">
    <w:abstractNumId w:val="3"/>
  </w:num>
  <w:num w:numId="1102" w16cid:durableId="1578858679">
    <w:abstractNumId w:val="4"/>
  </w:num>
  <w:num w:numId="1103" w16cid:durableId="1912613750">
    <w:abstractNumId w:val="5"/>
  </w:num>
  <w:num w:numId="1104" w16cid:durableId="1424299662">
    <w:abstractNumId w:val="6"/>
  </w:num>
  <w:num w:numId="1105" w16cid:durableId="487013680">
    <w:abstractNumId w:val="7"/>
  </w:num>
  <w:num w:numId="1106" w16cid:durableId="788089280">
    <w:abstractNumId w:val="0"/>
  </w:num>
  <w:num w:numId="1107" w16cid:durableId="2103986483">
    <w:abstractNumId w:val="1"/>
  </w:num>
  <w:num w:numId="1108" w16cid:durableId="1984118652">
    <w:abstractNumId w:val="2"/>
  </w:num>
  <w:num w:numId="1109" w16cid:durableId="131289922">
    <w:abstractNumId w:val="3"/>
  </w:num>
  <w:num w:numId="1110" w16cid:durableId="232740797">
    <w:abstractNumId w:val="4"/>
  </w:num>
  <w:num w:numId="1111" w16cid:durableId="2027365072">
    <w:abstractNumId w:val="5"/>
  </w:num>
  <w:num w:numId="1112" w16cid:durableId="331223183">
    <w:abstractNumId w:val="6"/>
  </w:num>
  <w:num w:numId="1113" w16cid:durableId="1468670313">
    <w:abstractNumId w:val="7"/>
  </w:num>
  <w:num w:numId="1114" w16cid:durableId="1749108673">
    <w:abstractNumId w:val="0"/>
  </w:num>
  <w:num w:numId="1115" w16cid:durableId="1611548506">
    <w:abstractNumId w:val="1"/>
  </w:num>
  <w:num w:numId="1116" w16cid:durableId="1201632250">
    <w:abstractNumId w:val="2"/>
  </w:num>
  <w:num w:numId="1117" w16cid:durableId="1489664739">
    <w:abstractNumId w:val="3"/>
  </w:num>
  <w:num w:numId="1118" w16cid:durableId="1230726107">
    <w:abstractNumId w:val="4"/>
  </w:num>
  <w:num w:numId="1119" w16cid:durableId="1175456831">
    <w:abstractNumId w:val="5"/>
  </w:num>
  <w:num w:numId="1120" w16cid:durableId="986127676">
    <w:abstractNumId w:val="6"/>
  </w:num>
  <w:num w:numId="1121" w16cid:durableId="1193812013">
    <w:abstractNumId w:val="7"/>
  </w:num>
  <w:num w:numId="1122" w16cid:durableId="618419512">
    <w:abstractNumId w:val="0"/>
  </w:num>
  <w:num w:numId="1123" w16cid:durableId="1597132598">
    <w:abstractNumId w:val="1"/>
  </w:num>
  <w:num w:numId="1124" w16cid:durableId="562259278">
    <w:abstractNumId w:val="2"/>
  </w:num>
  <w:num w:numId="1125" w16cid:durableId="1392272007">
    <w:abstractNumId w:val="3"/>
  </w:num>
  <w:num w:numId="1126" w16cid:durableId="1642543335">
    <w:abstractNumId w:val="4"/>
  </w:num>
  <w:num w:numId="1127" w16cid:durableId="286543531">
    <w:abstractNumId w:val="5"/>
  </w:num>
  <w:num w:numId="1128" w16cid:durableId="1487237165">
    <w:abstractNumId w:val="6"/>
  </w:num>
  <w:num w:numId="1129" w16cid:durableId="2056925393">
    <w:abstractNumId w:val="7"/>
  </w:num>
  <w:num w:numId="1130" w16cid:durableId="672073638">
    <w:abstractNumId w:val="0"/>
  </w:num>
  <w:num w:numId="1131" w16cid:durableId="1022172963">
    <w:abstractNumId w:val="1"/>
  </w:num>
  <w:num w:numId="1132" w16cid:durableId="864446956">
    <w:abstractNumId w:val="2"/>
  </w:num>
  <w:num w:numId="1133" w16cid:durableId="777218531">
    <w:abstractNumId w:val="3"/>
  </w:num>
  <w:num w:numId="1134" w16cid:durableId="1366521729">
    <w:abstractNumId w:val="4"/>
  </w:num>
  <w:num w:numId="1135" w16cid:durableId="81679900">
    <w:abstractNumId w:val="5"/>
  </w:num>
  <w:num w:numId="1136" w16cid:durableId="1315797150">
    <w:abstractNumId w:val="6"/>
  </w:num>
  <w:num w:numId="1137" w16cid:durableId="1901135293">
    <w:abstractNumId w:val="7"/>
  </w:num>
  <w:num w:numId="1138" w16cid:durableId="2052269628">
    <w:abstractNumId w:val="0"/>
  </w:num>
  <w:num w:numId="1139" w16cid:durableId="453476297">
    <w:abstractNumId w:val="1"/>
  </w:num>
  <w:num w:numId="1140" w16cid:durableId="1282492574">
    <w:abstractNumId w:val="2"/>
  </w:num>
  <w:num w:numId="1141" w16cid:durableId="1303387997">
    <w:abstractNumId w:val="3"/>
  </w:num>
  <w:num w:numId="1142" w16cid:durableId="1303652598">
    <w:abstractNumId w:val="4"/>
  </w:num>
  <w:num w:numId="1143" w16cid:durableId="1264920817">
    <w:abstractNumId w:val="5"/>
  </w:num>
  <w:num w:numId="1144" w16cid:durableId="1380320053">
    <w:abstractNumId w:val="6"/>
  </w:num>
  <w:num w:numId="1145" w16cid:durableId="176889767">
    <w:abstractNumId w:val="7"/>
  </w:num>
  <w:num w:numId="1146" w16cid:durableId="364672205">
    <w:abstractNumId w:val="0"/>
  </w:num>
  <w:num w:numId="1147" w16cid:durableId="153037679">
    <w:abstractNumId w:val="1"/>
  </w:num>
  <w:num w:numId="1148" w16cid:durableId="894899637">
    <w:abstractNumId w:val="2"/>
  </w:num>
  <w:num w:numId="1149" w16cid:durableId="1411007421">
    <w:abstractNumId w:val="3"/>
  </w:num>
  <w:num w:numId="1150" w16cid:durableId="2029328830">
    <w:abstractNumId w:val="4"/>
  </w:num>
  <w:num w:numId="1151" w16cid:durableId="1405225897">
    <w:abstractNumId w:val="5"/>
  </w:num>
  <w:num w:numId="1152" w16cid:durableId="1496529405">
    <w:abstractNumId w:val="6"/>
  </w:num>
  <w:num w:numId="1153" w16cid:durableId="349187107">
    <w:abstractNumId w:val="7"/>
  </w:num>
  <w:num w:numId="1154" w16cid:durableId="1419328124">
    <w:abstractNumId w:val="0"/>
  </w:num>
  <w:num w:numId="1155" w16cid:durableId="274412281">
    <w:abstractNumId w:val="1"/>
  </w:num>
  <w:num w:numId="1156" w16cid:durableId="2043705465">
    <w:abstractNumId w:val="2"/>
  </w:num>
  <w:num w:numId="1157" w16cid:durableId="20324317">
    <w:abstractNumId w:val="3"/>
  </w:num>
  <w:num w:numId="1158" w16cid:durableId="2037267360">
    <w:abstractNumId w:val="4"/>
  </w:num>
  <w:num w:numId="1159" w16cid:durableId="1226914626">
    <w:abstractNumId w:val="5"/>
  </w:num>
  <w:num w:numId="1160" w16cid:durableId="1097561459">
    <w:abstractNumId w:val="6"/>
  </w:num>
  <w:num w:numId="1161" w16cid:durableId="1298531167">
    <w:abstractNumId w:val="7"/>
  </w:num>
  <w:num w:numId="1162" w16cid:durableId="352456841">
    <w:abstractNumId w:val="0"/>
  </w:num>
  <w:num w:numId="1163" w16cid:durableId="1610045335">
    <w:abstractNumId w:val="1"/>
  </w:num>
  <w:num w:numId="1164" w16cid:durableId="184827625">
    <w:abstractNumId w:val="2"/>
  </w:num>
  <w:num w:numId="1165" w16cid:durableId="1948347309">
    <w:abstractNumId w:val="3"/>
  </w:num>
  <w:num w:numId="1166" w16cid:durableId="1156990441">
    <w:abstractNumId w:val="4"/>
  </w:num>
  <w:num w:numId="1167" w16cid:durableId="33891614">
    <w:abstractNumId w:val="5"/>
  </w:num>
  <w:num w:numId="1168" w16cid:durableId="1293438358">
    <w:abstractNumId w:val="6"/>
  </w:num>
  <w:num w:numId="1169" w16cid:durableId="907570450">
    <w:abstractNumId w:val="7"/>
  </w:num>
  <w:num w:numId="1170" w16cid:durableId="743112724">
    <w:abstractNumId w:val="0"/>
  </w:num>
  <w:num w:numId="1171" w16cid:durableId="977882005">
    <w:abstractNumId w:val="1"/>
  </w:num>
  <w:num w:numId="1172" w16cid:durableId="2123456113">
    <w:abstractNumId w:val="2"/>
  </w:num>
  <w:num w:numId="1173" w16cid:durableId="1820532009">
    <w:abstractNumId w:val="3"/>
  </w:num>
  <w:num w:numId="1174" w16cid:durableId="2103649701">
    <w:abstractNumId w:val="4"/>
  </w:num>
  <w:num w:numId="1175" w16cid:durableId="1910069410">
    <w:abstractNumId w:val="5"/>
  </w:num>
  <w:num w:numId="1176" w16cid:durableId="1793085219">
    <w:abstractNumId w:val="6"/>
  </w:num>
  <w:num w:numId="1177" w16cid:durableId="2043745048">
    <w:abstractNumId w:val="7"/>
  </w:num>
  <w:num w:numId="1178" w16cid:durableId="185097128">
    <w:abstractNumId w:val="0"/>
  </w:num>
  <w:num w:numId="1179" w16cid:durableId="1207373885">
    <w:abstractNumId w:val="1"/>
  </w:num>
  <w:num w:numId="1180" w16cid:durableId="1808357573">
    <w:abstractNumId w:val="2"/>
  </w:num>
  <w:num w:numId="1181" w16cid:durableId="1724867902">
    <w:abstractNumId w:val="3"/>
  </w:num>
  <w:num w:numId="1182" w16cid:durableId="1040478311">
    <w:abstractNumId w:val="4"/>
  </w:num>
  <w:num w:numId="1183" w16cid:durableId="480737288">
    <w:abstractNumId w:val="5"/>
  </w:num>
  <w:num w:numId="1184" w16cid:durableId="253325885">
    <w:abstractNumId w:val="6"/>
  </w:num>
  <w:num w:numId="1185" w16cid:durableId="1369330054">
    <w:abstractNumId w:val="7"/>
  </w:num>
  <w:num w:numId="1186" w16cid:durableId="830024033">
    <w:abstractNumId w:val="0"/>
  </w:num>
  <w:num w:numId="1187" w16cid:durableId="82800856">
    <w:abstractNumId w:val="1"/>
  </w:num>
  <w:num w:numId="1188" w16cid:durableId="961573871">
    <w:abstractNumId w:val="2"/>
  </w:num>
  <w:num w:numId="1189" w16cid:durableId="502932726">
    <w:abstractNumId w:val="3"/>
  </w:num>
  <w:num w:numId="1190" w16cid:durableId="966858754">
    <w:abstractNumId w:val="4"/>
  </w:num>
  <w:num w:numId="1191" w16cid:durableId="1997222091">
    <w:abstractNumId w:val="5"/>
  </w:num>
  <w:num w:numId="1192" w16cid:durableId="1381326738">
    <w:abstractNumId w:val="6"/>
  </w:num>
  <w:num w:numId="1193" w16cid:durableId="1594246606">
    <w:abstractNumId w:val="7"/>
  </w:num>
  <w:num w:numId="1194" w16cid:durableId="1226795256">
    <w:abstractNumId w:val="0"/>
  </w:num>
  <w:num w:numId="1195" w16cid:durableId="1531527589">
    <w:abstractNumId w:val="1"/>
  </w:num>
  <w:num w:numId="1196" w16cid:durableId="687634137">
    <w:abstractNumId w:val="2"/>
  </w:num>
  <w:num w:numId="1197" w16cid:durableId="1984581866">
    <w:abstractNumId w:val="3"/>
  </w:num>
  <w:num w:numId="1198" w16cid:durableId="1419056933">
    <w:abstractNumId w:val="4"/>
  </w:num>
  <w:num w:numId="1199" w16cid:durableId="462309893">
    <w:abstractNumId w:val="5"/>
  </w:num>
  <w:num w:numId="1200" w16cid:durableId="1695420736">
    <w:abstractNumId w:val="6"/>
  </w:num>
  <w:num w:numId="1201" w16cid:durableId="92822535">
    <w:abstractNumId w:val="7"/>
  </w:num>
  <w:num w:numId="1202" w16cid:durableId="900558422">
    <w:abstractNumId w:val="0"/>
  </w:num>
  <w:num w:numId="1203" w16cid:durableId="1585454012">
    <w:abstractNumId w:val="1"/>
  </w:num>
  <w:num w:numId="1204" w16cid:durableId="361519998">
    <w:abstractNumId w:val="2"/>
  </w:num>
  <w:num w:numId="1205" w16cid:durableId="1179856005">
    <w:abstractNumId w:val="3"/>
  </w:num>
  <w:num w:numId="1206" w16cid:durableId="1920165882">
    <w:abstractNumId w:val="4"/>
  </w:num>
  <w:num w:numId="1207" w16cid:durableId="540947661">
    <w:abstractNumId w:val="5"/>
  </w:num>
  <w:num w:numId="1208" w16cid:durableId="1846438079">
    <w:abstractNumId w:val="6"/>
  </w:num>
  <w:num w:numId="1209" w16cid:durableId="1726873748">
    <w:abstractNumId w:val="7"/>
  </w:num>
  <w:num w:numId="1210" w16cid:durableId="2082291016">
    <w:abstractNumId w:val="0"/>
  </w:num>
  <w:num w:numId="1211" w16cid:durableId="1780291092">
    <w:abstractNumId w:val="1"/>
  </w:num>
  <w:num w:numId="1212" w16cid:durableId="431317925">
    <w:abstractNumId w:val="2"/>
  </w:num>
  <w:num w:numId="1213" w16cid:durableId="2069762757">
    <w:abstractNumId w:val="3"/>
  </w:num>
  <w:num w:numId="1214" w16cid:durableId="121509632">
    <w:abstractNumId w:val="4"/>
  </w:num>
  <w:num w:numId="1215" w16cid:durableId="1266497515">
    <w:abstractNumId w:val="5"/>
  </w:num>
  <w:num w:numId="1216" w16cid:durableId="672612987">
    <w:abstractNumId w:val="6"/>
  </w:num>
  <w:num w:numId="1217" w16cid:durableId="1085342387">
    <w:abstractNumId w:val="7"/>
  </w:num>
  <w:num w:numId="1218" w16cid:durableId="1358579643">
    <w:abstractNumId w:val="0"/>
  </w:num>
  <w:num w:numId="1219" w16cid:durableId="442582107">
    <w:abstractNumId w:val="1"/>
  </w:num>
  <w:num w:numId="1220" w16cid:durableId="474370887">
    <w:abstractNumId w:val="2"/>
  </w:num>
  <w:num w:numId="1221" w16cid:durableId="1786734768">
    <w:abstractNumId w:val="3"/>
  </w:num>
  <w:num w:numId="1222" w16cid:durableId="465316657">
    <w:abstractNumId w:val="4"/>
  </w:num>
  <w:num w:numId="1223" w16cid:durableId="89744729">
    <w:abstractNumId w:val="5"/>
  </w:num>
  <w:num w:numId="1224" w16cid:durableId="357320570">
    <w:abstractNumId w:val="6"/>
  </w:num>
  <w:num w:numId="1225" w16cid:durableId="1417746587">
    <w:abstractNumId w:val="7"/>
  </w:num>
  <w:num w:numId="1226" w16cid:durableId="419448280">
    <w:abstractNumId w:val="0"/>
  </w:num>
  <w:num w:numId="1227" w16cid:durableId="1809014533">
    <w:abstractNumId w:val="1"/>
  </w:num>
  <w:num w:numId="1228" w16cid:durableId="662702178">
    <w:abstractNumId w:val="2"/>
  </w:num>
  <w:num w:numId="1229" w16cid:durableId="1924214441">
    <w:abstractNumId w:val="3"/>
  </w:num>
  <w:num w:numId="1230" w16cid:durableId="1790278623">
    <w:abstractNumId w:val="4"/>
  </w:num>
  <w:num w:numId="1231" w16cid:durableId="1211308181">
    <w:abstractNumId w:val="5"/>
  </w:num>
  <w:num w:numId="1232" w16cid:durableId="1366832662">
    <w:abstractNumId w:val="6"/>
  </w:num>
  <w:num w:numId="1233" w16cid:durableId="1021931498">
    <w:abstractNumId w:val="7"/>
  </w:num>
  <w:num w:numId="1234" w16cid:durableId="1033961822">
    <w:abstractNumId w:val="0"/>
  </w:num>
  <w:num w:numId="1235" w16cid:durableId="2145922060">
    <w:abstractNumId w:val="1"/>
  </w:num>
  <w:num w:numId="1236" w16cid:durableId="1909925226">
    <w:abstractNumId w:val="2"/>
  </w:num>
  <w:num w:numId="1237" w16cid:durableId="1548639032">
    <w:abstractNumId w:val="3"/>
  </w:num>
  <w:num w:numId="1238" w16cid:durableId="1715428428">
    <w:abstractNumId w:val="4"/>
  </w:num>
  <w:num w:numId="1239" w16cid:durableId="1375469968">
    <w:abstractNumId w:val="5"/>
  </w:num>
  <w:num w:numId="1240" w16cid:durableId="2053991439">
    <w:abstractNumId w:val="6"/>
  </w:num>
  <w:num w:numId="1241" w16cid:durableId="1542086023">
    <w:abstractNumId w:val="7"/>
  </w:num>
  <w:num w:numId="1242" w16cid:durableId="732778664">
    <w:abstractNumId w:val="0"/>
  </w:num>
  <w:num w:numId="1243" w16cid:durableId="1889878037">
    <w:abstractNumId w:val="1"/>
  </w:num>
  <w:num w:numId="1244" w16cid:durableId="172695161">
    <w:abstractNumId w:val="2"/>
  </w:num>
  <w:num w:numId="1245" w16cid:durableId="48237727">
    <w:abstractNumId w:val="3"/>
  </w:num>
  <w:num w:numId="1246" w16cid:durableId="140659890">
    <w:abstractNumId w:val="4"/>
  </w:num>
  <w:num w:numId="1247" w16cid:durableId="1018317658">
    <w:abstractNumId w:val="5"/>
  </w:num>
  <w:num w:numId="1248" w16cid:durableId="1383141191">
    <w:abstractNumId w:val="6"/>
  </w:num>
  <w:num w:numId="1249" w16cid:durableId="1398480752">
    <w:abstractNumId w:val="7"/>
  </w:num>
  <w:num w:numId="1250" w16cid:durableId="1783453830">
    <w:abstractNumId w:val="0"/>
  </w:num>
  <w:num w:numId="1251" w16cid:durableId="1854874769">
    <w:abstractNumId w:val="1"/>
  </w:num>
  <w:num w:numId="1252" w16cid:durableId="1552839879">
    <w:abstractNumId w:val="2"/>
  </w:num>
  <w:num w:numId="1253" w16cid:durableId="2124689401">
    <w:abstractNumId w:val="3"/>
  </w:num>
  <w:num w:numId="1254" w16cid:durableId="808474871">
    <w:abstractNumId w:val="4"/>
  </w:num>
  <w:num w:numId="1255" w16cid:durableId="1822502267">
    <w:abstractNumId w:val="5"/>
  </w:num>
  <w:num w:numId="1256" w16cid:durableId="1800343816">
    <w:abstractNumId w:val="6"/>
  </w:num>
  <w:num w:numId="1257" w16cid:durableId="90861833">
    <w:abstractNumId w:val="7"/>
  </w:num>
  <w:num w:numId="1258" w16cid:durableId="1462919303">
    <w:abstractNumId w:val="0"/>
  </w:num>
  <w:num w:numId="1259" w16cid:durableId="938175963">
    <w:abstractNumId w:val="1"/>
  </w:num>
  <w:num w:numId="1260" w16cid:durableId="1281916102">
    <w:abstractNumId w:val="2"/>
  </w:num>
  <w:num w:numId="1261" w16cid:durableId="894899376">
    <w:abstractNumId w:val="3"/>
  </w:num>
  <w:num w:numId="1262" w16cid:durableId="555311989">
    <w:abstractNumId w:val="4"/>
  </w:num>
  <w:num w:numId="1263" w16cid:durableId="867909357">
    <w:abstractNumId w:val="5"/>
  </w:num>
  <w:num w:numId="1264" w16cid:durableId="570234108">
    <w:abstractNumId w:val="6"/>
  </w:num>
  <w:num w:numId="1265" w16cid:durableId="441459814">
    <w:abstractNumId w:val="7"/>
  </w:num>
  <w:num w:numId="1266" w16cid:durableId="1568372954">
    <w:abstractNumId w:val="0"/>
  </w:num>
  <w:num w:numId="1267" w16cid:durableId="928196378">
    <w:abstractNumId w:val="1"/>
  </w:num>
  <w:num w:numId="1268" w16cid:durableId="645399227">
    <w:abstractNumId w:val="2"/>
  </w:num>
  <w:num w:numId="1269" w16cid:durableId="1573077362">
    <w:abstractNumId w:val="3"/>
  </w:num>
  <w:num w:numId="1270" w16cid:durableId="396247366">
    <w:abstractNumId w:val="4"/>
  </w:num>
  <w:num w:numId="1271" w16cid:durableId="178351528">
    <w:abstractNumId w:val="5"/>
  </w:num>
  <w:num w:numId="1272" w16cid:durableId="1560894264">
    <w:abstractNumId w:val="6"/>
  </w:num>
  <w:num w:numId="1273" w16cid:durableId="1099791053">
    <w:abstractNumId w:val="7"/>
  </w:num>
  <w:num w:numId="1274" w16cid:durableId="2127500865">
    <w:abstractNumId w:val="0"/>
  </w:num>
  <w:num w:numId="1275" w16cid:durableId="59255547">
    <w:abstractNumId w:val="1"/>
  </w:num>
  <w:num w:numId="1276" w16cid:durableId="330180329">
    <w:abstractNumId w:val="2"/>
  </w:num>
  <w:num w:numId="1277" w16cid:durableId="1040864751">
    <w:abstractNumId w:val="3"/>
  </w:num>
  <w:num w:numId="1278" w16cid:durableId="2369115">
    <w:abstractNumId w:val="4"/>
  </w:num>
  <w:num w:numId="1279" w16cid:durableId="305282723">
    <w:abstractNumId w:val="5"/>
  </w:num>
  <w:num w:numId="1280" w16cid:durableId="620501795">
    <w:abstractNumId w:val="6"/>
  </w:num>
  <w:num w:numId="1281" w16cid:durableId="1694110055">
    <w:abstractNumId w:val="7"/>
  </w:num>
  <w:num w:numId="1282" w16cid:durableId="54207364">
    <w:abstractNumId w:val="0"/>
  </w:num>
  <w:num w:numId="1283" w16cid:durableId="2104644432">
    <w:abstractNumId w:val="1"/>
  </w:num>
  <w:num w:numId="1284" w16cid:durableId="1261990579">
    <w:abstractNumId w:val="2"/>
  </w:num>
  <w:num w:numId="1285" w16cid:durableId="1676222194">
    <w:abstractNumId w:val="3"/>
  </w:num>
  <w:num w:numId="1286" w16cid:durableId="1876775976">
    <w:abstractNumId w:val="4"/>
  </w:num>
  <w:num w:numId="1287" w16cid:durableId="1161775913">
    <w:abstractNumId w:val="5"/>
  </w:num>
  <w:num w:numId="1288" w16cid:durableId="2114326820">
    <w:abstractNumId w:val="6"/>
  </w:num>
  <w:num w:numId="1289" w16cid:durableId="982778792">
    <w:abstractNumId w:val="7"/>
  </w:num>
  <w:num w:numId="1290" w16cid:durableId="2100715882">
    <w:abstractNumId w:val="0"/>
  </w:num>
  <w:num w:numId="1291" w16cid:durableId="1267929558">
    <w:abstractNumId w:val="1"/>
  </w:num>
  <w:num w:numId="1292" w16cid:durableId="1690986311">
    <w:abstractNumId w:val="2"/>
  </w:num>
  <w:num w:numId="1293" w16cid:durableId="1676150090">
    <w:abstractNumId w:val="3"/>
  </w:num>
  <w:num w:numId="1294" w16cid:durableId="342244834">
    <w:abstractNumId w:val="4"/>
  </w:num>
  <w:num w:numId="1295" w16cid:durableId="1205173158">
    <w:abstractNumId w:val="5"/>
  </w:num>
  <w:num w:numId="1296" w16cid:durableId="1774934013">
    <w:abstractNumId w:val="6"/>
  </w:num>
  <w:num w:numId="1297" w16cid:durableId="1812365040">
    <w:abstractNumId w:val="7"/>
  </w:num>
  <w:num w:numId="1298" w16cid:durableId="1429041040">
    <w:abstractNumId w:val="0"/>
  </w:num>
  <w:num w:numId="1299" w16cid:durableId="625543783">
    <w:abstractNumId w:val="1"/>
  </w:num>
  <w:num w:numId="1300" w16cid:durableId="1458182315">
    <w:abstractNumId w:val="2"/>
  </w:num>
  <w:num w:numId="1301" w16cid:durableId="1461263123">
    <w:abstractNumId w:val="3"/>
  </w:num>
  <w:num w:numId="1302" w16cid:durableId="225192536">
    <w:abstractNumId w:val="4"/>
  </w:num>
  <w:num w:numId="1303" w16cid:durableId="201094343">
    <w:abstractNumId w:val="5"/>
  </w:num>
  <w:num w:numId="1304" w16cid:durableId="2141148901">
    <w:abstractNumId w:val="6"/>
  </w:num>
  <w:num w:numId="1305" w16cid:durableId="443817331">
    <w:abstractNumId w:val="7"/>
  </w:num>
  <w:num w:numId="1306" w16cid:durableId="961230060">
    <w:abstractNumId w:val="0"/>
  </w:num>
  <w:num w:numId="1307" w16cid:durableId="947665561">
    <w:abstractNumId w:val="1"/>
  </w:num>
  <w:num w:numId="1308" w16cid:durableId="853493177">
    <w:abstractNumId w:val="2"/>
  </w:num>
  <w:num w:numId="1309" w16cid:durableId="1722899580">
    <w:abstractNumId w:val="3"/>
  </w:num>
  <w:num w:numId="1310" w16cid:durableId="808402788">
    <w:abstractNumId w:val="4"/>
  </w:num>
  <w:num w:numId="1311" w16cid:durableId="2138713803">
    <w:abstractNumId w:val="5"/>
  </w:num>
  <w:num w:numId="1312" w16cid:durableId="1733846575">
    <w:abstractNumId w:val="6"/>
  </w:num>
  <w:num w:numId="1313" w16cid:durableId="1959095063">
    <w:abstractNumId w:val="7"/>
  </w:num>
  <w:num w:numId="1314" w16cid:durableId="304895347">
    <w:abstractNumId w:val="0"/>
  </w:num>
  <w:num w:numId="1315" w16cid:durableId="483132044">
    <w:abstractNumId w:val="1"/>
  </w:num>
  <w:num w:numId="1316" w16cid:durableId="1155612188">
    <w:abstractNumId w:val="2"/>
  </w:num>
  <w:num w:numId="1317" w16cid:durableId="1740471041">
    <w:abstractNumId w:val="3"/>
  </w:num>
  <w:num w:numId="1318" w16cid:durableId="1439058379">
    <w:abstractNumId w:val="4"/>
  </w:num>
  <w:num w:numId="1319" w16cid:durableId="127747368">
    <w:abstractNumId w:val="5"/>
  </w:num>
  <w:num w:numId="1320" w16cid:durableId="1926451424">
    <w:abstractNumId w:val="6"/>
  </w:num>
  <w:num w:numId="1321" w16cid:durableId="1567570534">
    <w:abstractNumId w:val="7"/>
  </w:num>
  <w:num w:numId="1322" w16cid:durableId="1571623050">
    <w:abstractNumId w:val="0"/>
  </w:num>
  <w:num w:numId="1323" w16cid:durableId="1812095757">
    <w:abstractNumId w:val="1"/>
  </w:num>
  <w:num w:numId="1324" w16cid:durableId="899172966">
    <w:abstractNumId w:val="2"/>
  </w:num>
  <w:num w:numId="1325" w16cid:durableId="1848135014">
    <w:abstractNumId w:val="3"/>
  </w:num>
  <w:num w:numId="1326" w16cid:durableId="887648589">
    <w:abstractNumId w:val="4"/>
  </w:num>
  <w:num w:numId="1327" w16cid:durableId="4139197">
    <w:abstractNumId w:val="5"/>
  </w:num>
  <w:num w:numId="1328" w16cid:durableId="894241353">
    <w:abstractNumId w:val="6"/>
  </w:num>
  <w:num w:numId="1329" w16cid:durableId="1646929542">
    <w:abstractNumId w:val="7"/>
  </w:num>
  <w:num w:numId="1330" w16cid:durableId="605576507">
    <w:abstractNumId w:val="0"/>
  </w:num>
  <w:num w:numId="1331" w16cid:durableId="1300918911">
    <w:abstractNumId w:val="1"/>
  </w:num>
  <w:num w:numId="1332" w16cid:durableId="490679238">
    <w:abstractNumId w:val="2"/>
  </w:num>
  <w:num w:numId="1333" w16cid:durableId="357506210">
    <w:abstractNumId w:val="3"/>
  </w:num>
  <w:num w:numId="1334" w16cid:durableId="1183013606">
    <w:abstractNumId w:val="4"/>
  </w:num>
  <w:num w:numId="1335" w16cid:durableId="1737311850">
    <w:abstractNumId w:val="5"/>
  </w:num>
  <w:num w:numId="1336" w16cid:durableId="1146506416">
    <w:abstractNumId w:val="6"/>
  </w:num>
  <w:num w:numId="1337" w16cid:durableId="37244904">
    <w:abstractNumId w:val="7"/>
  </w:num>
  <w:num w:numId="1338" w16cid:durableId="264265162">
    <w:abstractNumId w:val="0"/>
  </w:num>
  <w:num w:numId="1339" w16cid:durableId="71397180">
    <w:abstractNumId w:val="1"/>
  </w:num>
  <w:num w:numId="1340" w16cid:durableId="111094767">
    <w:abstractNumId w:val="2"/>
  </w:num>
  <w:num w:numId="1341" w16cid:durableId="1277251332">
    <w:abstractNumId w:val="3"/>
  </w:num>
  <w:num w:numId="1342" w16cid:durableId="671645589">
    <w:abstractNumId w:val="4"/>
  </w:num>
  <w:num w:numId="1343" w16cid:durableId="1092702793">
    <w:abstractNumId w:val="5"/>
  </w:num>
  <w:num w:numId="1344" w16cid:durableId="648051542">
    <w:abstractNumId w:val="6"/>
  </w:num>
  <w:num w:numId="1345" w16cid:durableId="1891763913">
    <w:abstractNumId w:val="7"/>
  </w:num>
  <w:num w:numId="1346" w16cid:durableId="279773945">
    <w:abstractNumId w:val="0"/>
  </w:num>
  <w:num w:numId="1347" w16cid:durableId="123929618">
    <w:abstractNumId w:val="1"/>
  </w:num>
  <w:num w:numId="1348" w16cid:durableId="1439564566">
    <w:abstractNumId w:val="2"/>
  </w:num>
  <w:num w:numId="1349" w16cid:durableId="1475871144">
    <w:abstractNumId w:val="3"/>
  </w:num>
  <w:num w:numId="1350" w16cid:durableId="1395540038">
    <w:abstractNumId w:val="4"/>
  </w:num>
  <w:num w:numId="1351" w16cid:durableId="1324815984">
    <w:abstractNumId w:val="5"/>
  </w:num>
  <w:num w:numId="1352" w16cid:durableId="1083063544">
    <w:abstractNumId w:val="6"/>
  </w:num>
  <w:num w:numId="1353" w16cid:durableId="1906835660">
    <w:abstractNumId w:val="7"/>
  </w:num>
  <w:num w:numId="1354" w16cid:durableId="297995129">
    <w:abstractNumId w:val="0"/>
  </w:num>
  <w:num w:numId="1355" w16cid:durableId="827597201">
    <w:abstractNumId w:val="1"/>
  </w:num>
  <w:num w:numId="1356" w16cid:durableId="1709989227">
    <w:abstractNumId w:val="2"/>
  </w:num>
  <w:num w:numId="1357" w16cid:durableId="433744736">
    <w:abstractNumId w:val="3"/>
  </w:num>
  <w:num w:numId="1358" w16cid:durableId="538856909">
    <w:abstractNumId w:val="4"/>
  </w:num>
  <w:num w:numId="1359" w16cid:durableId="971179398">
    <w:abstractNumId w:val="5"/>
  </w:num>
  <w:num w:numId="1360" w16cid:durableId="1179123849">
    <w:abstractNumId w:val="6"/>
  </w:num>
  <w:num w:numId="1361" w16cid:durableId="1191454421">
    <w:abstractNumId w:val="7"/>
  </w:num>
  <w:num w:numId="1362" w16cid:durableId="393116832">
    <w:abstractNumId w:val="0"/>
  </w:num>
  <w:num w:numId="1363" w16cid:durableId="2112583569">
    <w:abstractNumId w:val="1"/>
  </w:num>
  <w:num w:numId="1364" w16cid:durableId="1251546641">
    <w:abstractNumId w:val="2"/>
  </w:num>
  <w:num w:numId="1365" w16cid:durableId="249629194">
    <w:abstractNumId w:val="3"/>
  </w:num>
  <w:num w:numId="1366" w16cid:durableId="1370839414">
    <w:abstractNumId w:val="4"/>
  </w:num>
  <w:num w:numId="1367" w16cid:durableId="1516532198">
    <w:abstractNumId w:val="5"/>
  </w:num>
  <w:num w:numId="1368" w16cid:durableId="1756320733">
    <w:abstractNumId w:val="6"/>
  </w:num>
  <w:num w:numId="1369" w16cid:durableId="956718460">
    <w:abstractNumId w:val="7"/>
  </w:num>
  <w:num w:numId="1370" w16cid:durableId="1906333653">
    <w:abstractNumId w:val="0"/>
  </w:num>
  <w:num w:numId="1371" w16cid:durableId="530656596">
    <w:abstractNumId w:val="1"/>
  </w:num>
  <w:num w:numId="1372" w16cid:durableId="63844257">
    <w:abstractNumId w:val="2"/>
  </w:num>
  <w:num w:numId="1373" w16cid:durableId="1679768818">
    <w:abstractNumId w:val="3"/>
  </w:num>
  <w:num w:numId="1374" w16cid:durableId="1432622529">
    <w:abstractNumId w:val="4"/>
  </w:num>
  <w:num w:numId="1375" w16cid:durableId="1665432273">
    <w:abstractNumId w:val="5"/>
  </w:num>
  <w:num w:numId="1376" w16cid:durableId="457993301">
    <w:abstractNumId w:val="6"/>
  </w:num>
  <w:num w:numId="1377" w16cid:durableId="867909845">
    <w:abstractNumId w:val="7"/>
  </w:num>
  <w:num w:numId="1378" w16cid:durableId="859465109">
    <w:abstractNumId w:val="0"/>
  </w:num>
  <w:num w:numId="1379" w16cid:durableId="278339783">
    <w:abstractNumId w:val="1"/>
  </w:num>
  <w:num w:numId="1380" w16cid:durableId="1126970651">
    <w:abstractNumId w:val="2"/>
  </w:num>
  <w:num w:numId="1381" w16cid:durableId="335889356">
    <w:abstractNumId w:val="3"/>
  </w:num>
  <w:num w:numId="1382" w16cid:durableId="679889795">
    <w:abstractNumId w:val="4"/>
  </w:num>
  <w:num w:numId="1383" w16cid:durableId="1870214629">
    <w:abstractNumId w:val="5"/>
  </w:num>
  <w:num w:numId="1384" w16cid:durableId="1014922799">
    <w:abstractNumId w:val="6"/>
  </w:num>
  <w:num w:numId="1385" w16cid:durableId="663364857">
    <w:abstractNumId w:val="7"/>
  </w:num>
  <w:num w:numId="1386" w16cid:durableId="1576352303">
    <w:abstractNumId w:val="0"/>
  </w:num>
  <w:num w:numId="1387" w16cid:durableId="696124170">
    <w:abstractNumId w:val="1"/>
  </w:num>
  <w:num w:numId="1388" w16cid:durableId="1971746564">
    <w:abstractNumId w:val="2"/>
  </w:num>
  <w:num w:numId="1389" w16cid:durableId="732192278">
    <w:abstractNumId w:val="3"/>
  </w:num>
  <w:num w:numId="1390" w16cid:durableId="305672581">
    <w:abstractNumId w:val="4"/>
  </w:num>
  <w:num w:numId="1391" w16cid:durableId="421416417">
    <w:abstractNumId w:val="5"/>
  </w:num>
  <w:num w:numId="1392" w16cid:durableId="1813212241">
    <w:abstractNumId w:val="6"/>
  </w:num>
  <w:num w:numId="1393" w16cid:durableId="1163931943">
    <w:abstractNumId w:val="7"/>
  </w:num>
  <w:num w:numId="1394" w16cid:durableId="1879202376">
    <w:abstractNumId w:val="0"/>
  </w:num>
  <w:num w:numId="1395" w16cid:durableId="271209710">
    <w:abstractNumId w:val="1"/>
  </w:num>
  <w:num w:numId="1396" w16cid:durableId="1382287181">
    <w:abstractNumId w:val="2"/>
  </w:num>
  <w:num w:numId="1397" w16cid:durableId="74284391">
    <w:abstractNumId w:val="3"/>
  </w:num>
  <w:num w:numId="1398" w16cid:durableId="247346350">
    <w:abstractNumId w:val="4"/>
  </w:num>
  <w:num w:numId="1399" w16cid:durableId="1099833004">
    <w:abstractNumId w:val="5"/>
  </w:num>
  <w:num w:numId="1400" w16cid:durableId="1609849123">
    <w:abstractNumId w:val="6"/>
  </w:num>
  <w:num w:numId="1401" w16cid:durableId="1075323297">
    <w:abstractNumId w:val="7"/>
  </w:num>
  <w:num w:numId="1402" w16cid:durableId="459958444">
    <w:abstractNumId w:val="0"/>
  </w:num>
  <w:num w:numId="1403" w16cid:durableId="999115408">
    <w:abstractNumId w:val="1"/>
  </w:num>
  <w:num w:numId="1404" w16cid:durableId="569274853">
    <w:abstractNumId w:val="2"/>
  </w:num>
  <w:num w:numId="1405" w16cid:durableId="1046177996">
    <w:abstractNumId w:val="3"/>
  </w:num>
  <w:num w:numId="1406" w16cid:durableId="426268966">
    <w:abstractNumId w:val="4"/>
  </w:num>
  <w:num w:numId="1407" w16cid:durableId="1032192525">
    <w:abstractNumId w:val="5"/>
  </w:num>
  <w:num w:numId="1408" w16cid:durableId="1767995108">
    <w:abstractNumId w:val="6"/>
  </w:num>
  <w:num w:numId="1409" w16cid:durableId="1986354287">
    <w:abstractNumId w:val="7"/>
  </w:num>
  <w:num w:numId="1410" w16cid:durableId="1114137287">
    <w:abstractNumId w:val="0"/>
  </w:num>
  <w:num w:numId="1411" w16cid:durableId="1755318650">
    <w:abstractNumId w:val="1"/>
  </w:num>
  <w:num w:numId="1412" w16cid:durableId="714740536">
    <w:abstractNumId w:val="2"/>
  </w:num>
  <w:num w:numId="1413" w16cid:durableId="2069762551">
    <w:abstractNumId w:val="3"/>
  </w:num>
  <w:num w:numId="1414" w16cid:durableId="54476666">
    <w:abstractNumId w:val="4"/>
  </w:num>
  <w:num w:numId="1415" w16cid:durableId="965431634">
    <w:abstractNumId w:val="5"/>
  </w:num>
  <w:num w:numId="1416" w16cid:durableId="1491408111">
    <w:abstractNumId w:val="6"/>
  </w:num>
  <w:num w:numId="1417" w16cid:durableId="684132759">
    <w:abstractNumId w:val="7"/>
  </w:num>
  <w:num w:numId="1418" w16cid:durableId="445778054">
    <w:abstractNumId w:val="0"/>
  </w:num>
  <w:num w:numId="1419" w16cid:durableId="1192648163">
    <w:abstractNumId w:val="1"/>
  </w:num>
  <w:num w:numId="1420" w16cid:durableId="647395025">
    <w:abstractNumId w:val="2"/>
  </w:num>
  <w:num w:numId="1421" w16cid:durableId="1316448489">
    <w:abstractNumId w:val="3"/>
  </w:num>
  <w:num w:numId="1422" w16cid:durableId="863786951">
    <w:abstractNumId w:val="4"/>
  </w:num>
  <w:num w:numId="1423" w16cid:durableId="156115298">
    <w:abstractNumId w:val="5"/>
  </w:num>
  <w:num w:numId="1424" w16cid:durableId="552884713">
    <w:abstractNumId w:val="6"/>
  </w:num>
  <w:num w:numId="1425" w16cid:durableId="16393197">
    <w:abstractNumId w:val="7"/>
  </w:num>
  <w:num w:numId="1426" w16cid:durableId="1900088894">
    <w:abstractNumId w:val="0"/>
  </w:num>
  <w:num w:numId="1427" w16cid:durableId="494494076">
    <w:abstractNumId w:val="1"/>
  </w:num>
  <w:num w:numId="1428" w16cid:durableId="1579904473">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28"/>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3E84"/>
    <w:rsid w:val="0001431C"/>
    <w:rsid w:val="0001482C"/>
    <w:rsid w:val="00014D29"/>
    <w:rsid w:val="000155F0"/>
    <w:rsid w:val="000157CF"/>
    <w:rsid w:val="00015A22"/>
    <w:rsid w:val="00016541"/>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116"/>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BE3"/>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87F13"/>
    <w:rsid w:val="000901C8"/>
    <w:rsid w:val="0009042C"/>
    <w:rsid w:val="00090633"/>
    <w:rsid w:val="000907D0"/>
    <w:rsid w:val="00091397"/>
    <w:rsid w:val="00091811"/>
    <w:rsid w:val="00091A72"/>
    <w:rsid w:val="00092EAB"/>
    <w:rsid w:val="0009349C"/>
    <w:rsid w:val="00093B10"/>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3F"/>
    <w:rsid w:val="000B464E"/>
    <w:rsid w:val="000B4F23"/>
    <w:rsid w:val="000B55BB"/>
    <w:rsid w:val="000B597C"/>
    <w:rsid w:val="000B6604"/>
    <w:rsid w:val="000B7912"/>
    <w:rsid w:val="000B7B95"/>
    <w:rsid w:val="000B7D4C"/>
    <w:rsid w:val="000C05CB"/>
    <w:rsid w:val="000C089C"/>
    <w:rsid w:val="000C0B98"/>
    <w:rsid w:val="000C0F17"/>
    <w:rsid w:val="000C0F60"/>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CAD"/>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8DB"/>
    <w:rsid w:val="00113C2F"/>
    <w:rsid w:val="00113E28"/>
    <w:rsid w:val="00114290"/>
    <w:rsid w:val="00114325"/>
    <w:rsid w:val="0011483D"/>
    <w:rsid w:val="00114C7A"/>
    <w:rsid w:val="00114E4E"/>
    <w:rsid w:val="00115432"/>
    <w:rsid w:val="001157CE"/>
    <w:rsid w:val="00115E66"/>
    <w:rsid w:val="00115EA3"/>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4760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30B0"/>
    <w:rsid w:val="001731C8"/>
    <w:rsid w:val="001739FC"/>
    <w:rsid w:val="00173FDD"/>
    <w:rsid w:val="001747CF"/>
    <w:rsid w:val="00174A21"/>
    <w:rsid w:val="00175053"/>
    <w:rsid w:val="0017513A"/>
    <w:rsid w:val="00175FE2"/>
    <w:rsid w:val="00176411"/>
    <w:rsid w:val="00176B96"/>
    <w:rsid w:val="00177D09"/>
    <w:rsid w:val="00177D2F"/>
    <w:rsid w:val="00180392"/>
    <w:rsid w:val="00180A11"/>
    <w:rsid w:val="001814DD"/>
    <w:rsid w:val="00181A6A"/>
    <w:rsid w:val="001821A3"/>
    <w:rsid w:val="00182674"/>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28F"/>
    <w:rsid w:val="001D2793"/>
    <w:rsid w:val="001D2F2A"/>
    <w:rsid w:val="001D3679"/>
    <w:rsid w:val="001D3CC2"/>
    <w:rsid w:val="001D4406"/>
    <w:rsid w:val="001D461F"/>
    <w:rsid w:val="001D46D3"/>
    <w:rsid w:val="001D6714"/>
    <w:rsid w:val="001D713E"/>
    <w:rsid w:val="001D77E6"/>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236"/>
    <w:rsid w:val="002064F7"/>
    <w:rsid w:val="00206509"/>
    <w:rsid w:val="00206BDB"/>
    <w:rsid w:val="0020761B"/>
    <w:rsid w:val="0021058F"/>
    <w:rsid w:val="0021135F"/>
    <w:rsid w:val="0021150C"/>
    <w:rsid w:val="00212144"/>
    <w:rsid w:val="002127FD"/>
    <w:rsid w:val="00212B04"/>
    <w:rsid w:val="00212EEA"/>
    <w:rsid w:val="002130B4"/>
    <w:rsid w:val="00213453"/>
    <w:rsid w:val="0021348C"/>
    <w:rsid w:val="00214BC0"/>
    <w:rsid w:val="00214CAA"/>
    <w:rsid w:val="002154D1"/>
    <w:rsid w:val="00215BEE"/>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2C5D"/>
    <w:rsid w:val="002237A5"/>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3E20"/>
    <w:rsid w:val="00244096"/>
    <w:rsid w:val="0024417D"/>
    <w:rsid w:val="00244754"/>
    <w:rsid w:val="00244A94"/>
    <w:rsid w:val="00244C55"/>
    <w:rsid w:val="00245470"/>
    <w:rsid w:val="00246CD7"/>
    <w:rsid w:val="00247618"/>
    <w:rsid w:val="00247C83"/>
    <w:rsid w:val="00250370"/>
    <w:rsid w:val="0025068A"/>
    <w:rsid w:val="00250751"/>
    <w:rsid w:val="002507E8"/>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28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47E"/>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684"/>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524"/>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3B4E"/>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E46"/>
    <w:rsid w:val="00316F0F"/>
    <w:rsid w:val="003177E2"/>
    <w:rsid w:val="0032022E"/>
    <w:rsid w:val="00321066"/>
    <w:rsid w:val="0032110F"/>
    <w:rsid w:val="00321AD6"/>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1C09"/>
    <w:rsid w:val="00362387"/>
    <w:rsid w:val="00362505"/>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4B93"/>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351"/>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536"/>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39E"/>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A0B"/>
    <w:rsid w:val="003C2EC6"/>
    <w:rsid w:val="003C32FE"/>
    <w:rsid w:val="003C3358"/>
    <w:rsid w:val="003C3DF6"/>
    <w:rsid w:val="003C41CF"/>
    <w:rsid w:val="003C4F30"/>
    <w:rsid w:val="003C5044"/>
    <w:rsid w:val="003C5153"/>
    <w:rsid w:val="003C5BB1"/>
    <w:rsid w:val="003C5BC7"/>
    <w:rsid w:val="003C5ED9"/>
    <w:rsid w:val="003C6AE0"/>
    <w:rsid w:val="003C6C20"/>
    <w:rsid w:val="003C6C2D"/>
    <w:rsid w:val="003C73F8"/>
    <w:rsid w:val="003C7457"/>
    <w:rsid w:val="003C797F"/>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248"/>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EEB"/>
    <w:rsid w:val="00406F61"/>
    <w:rsid w:val="00406FEF"/>
    <w:rsid w:val="0040710C"/>
    <w:rsid w:val="004078B5"/>
    <w:rsid w:val="00410333"/>
    <w:rsid w:val="0041045D"/>
    <w:rsid w:val="004105DF"/>
    <w:rsid w:val="0041076C"/>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941"/>
    <w:rsid w:val="00432A56"/>
    <w:rsid w:val="00433D69"/>
    <w:rsid w:val="00433DC5"/>
    <w:rsid w:val="00434C19"/>
    <w:rsid w:val="00435E93"/>
    <w:rsid w:val="0043603B"/>
    <w:rsid w:val="00436048"/>
    <w:rsid w:val="00436479"/>
    <w:rsid w:val="0043662F"/>
    <w:rsid w:val="0043667B"/>
    <w:rsid w:val="00436B23"/>
    <w:rsid w:val="00436B37"/>
    <w:rsid w:val="00436EC1"/>
    <w:rsid w:val="004370B3"/>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447"/>
    <w:rsid w:val="0047794C"/>
    <w:rsid w:val="004779AA"/>
    <w:rsid w:val="00477F44"/>
    <w:rsid w:val="00480011"/>
    <w:rsid w:val="00480107"/>
    <w:rsid w:val="004809CB"/>
    <w:rsid w:val="00482259"/>
    <w:rsid w:val="004823EF"/>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B52"/>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E0"/>
    <w:rsid w:val="004A5D89"/>
    <w:rsid w:val="004A5FCA"/>
    <w:rsid w:val="004A60D6"/>
    <w:rsid w:val="004A6B9E"/>
    <w:rsid w:val="004A6C9C"/>
    <w:rsid w:val="004A6CC0"/>
    <w:rsid w:val="004A6E79"/>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09F"/>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146"/>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0A3"/>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400"/>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3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3A73"/>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A5B"/>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33E"/>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56C"/>
    <w:rsid w:val="006356A3"/>
    <w:rsid w:val="006356C7"/>
    <w:rsid w:val="006358A5"/>
    <w:rsid w:val="006359D0"/>
    <w:rsid w:val="00635B2E"/>
    <w:rsid w:val="006364F7"/>
    <w:rsid w:val="006365FD"/>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BBC"/>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1B17"/>
    <w:rsid w:val="006A21AF"/>
    <w:rsid w:val="006A2D1D"/>
    <w:rsid w:val="006A2D5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FA2"/>
    <w:rsid w:val="006B1475"/>
    <w:rsid w:val="006B1754"/>
    <w:rsid w:val="006B1901"/>
    <w:rsid w:val="006B1A63"/>
    <w:rsid w:val="006B1ED5"/>
    <w:rsid w:val="006B20E7"/>
    <w:rsid w:val="006B2A03"/>
    <w:rsid w:val="006B2ABD"/>
    <w:rsid w:val="006B2E94"/>
    <w:rsid w:val="006B307B"/>
    <w:rsid w:val="006B3858"/>
    <w:rsid w:val="006B424E"/>
    <w:rsid w:val="006B4FA7"/>
    <w:rsid w:val="006B5363"/>
    <w:rsid w:val="006B56D9"/>
    <w:rsid w:val="006B59BE"/>
    <w:rsid w:val="006B61DB"/>
    <w:rsid w:val="006B657B"/>
    <w:rsid w:val="006B709C"/>
    <w:rsid w:val="006B7AF5"/>
    <w:rsid w:val="006C01B3"/>
    <w:rsid w:val="006C0671"/>
    <w:rsid w:val="006C0F3D"/>
    <w:rsid w:val="006C0FB3"/>
    <w:rsid w:val="006C150F"/>
    <w:rsid w:val="006C1918"/>
    <w:rsid w:val="006C1ABF"/>
    <w:rsid w:val="006C1BD3"/>
    <w:rsid w:val="006C1C44"/>
    <w:rsid w:val="006C1C92"/>
    <w:rsid w:val="006C1D80"/>
    <w:rsid w:val="006C2017"/>
    <w:rsid w:val="006C2950"/>
    <w:rsid w:val="006C2C47"/>
    <w:rsid w:val="006C34ED"/>
    <w:rsid w:val="006C3549"/>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9D3"/>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53B"/>
    <w:rsid w:val="00702A1E"/>
    <w:rsid w:val="00702A70"/>
    <w:rsid w:val="00702E9B"/>
    <w:rsid w:val="0070320C"/>
    <w:rsid w:val="007033B5"/>
    <w:rsid w:val="00704670"/>
    <w:rsid w:val="00704B68"/>
    <w:rsid w:val="00704C87"/>
    <w:rsid w:val="00704E3E"/>
    <w:rsid w:val="007057C2"/>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86"/>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31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4C7D"/>
    <w:rsid w:val="007452B3"/>
    <w:rsid w:val="007467DE"/>
    <w:rsid w:val="0074683C"/>
    <w:rsid w:val="00746F21"/>
    <w:rsid w:val="00746F99"/>
    <w:rsid w:val="0074714A"/>
    <w:rsid w:val="007474F0"/>
    <w:rsid w:val="00747AC3"/>
    <w:rsid w:val="00747B67"/>
    <w:rsid w:val="00750052"/>
    <w:rsid w:val="00750E46"/>
    <w:rsid w:val="00750F1F"/>
    <w:rsid w:val="00750F58"/>
    <w:rsid w:val="0075243C"/>
    <w:rsid w:val="007524DB"/>
    <w:rsid w:val="007526C7"/>
    <w:rsid w:val="00753115"/>
    <w:rsid w:val="007536B9"/>
    <w:rsid w:val="007538C4"/>
    <w:rsid w:val="00753941"/>
    <w:rsid w:val="00753A65"/>
    <w:rsid w:val="00753ADE"/>
    <w:rsid w:val="00754D6C"/>
    <w:rsid w:val="007551D8"/>
    <w:rsid w:val="00755BB3"/>
    <w:rsid w:val="0075625B"/>
    <w:rsid w:val="00756E22"/>
    <w:rsid w:val="00756E3A"/>
    <w:rsid w:val="0075719C"/>
    <w:rsid w:val="00757B56"/>
    <w:rsid w:val="00760B67"/>
    <w:rsid w:val="00760F3C"/>
    <w:rsid w:val="0076115B"/>
    <w:rsid w:val="00761CE2"/>
    <w:rsid w:val="00761E1F"/>
    <w:rsid w:val="00761E43"/>
    <w:rsid w:val="0076244C"/>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1EA"/>
    <w:rsid w:val="007A6C7D"/>
    <w:rsid w:val="007A6F9A"/>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46C8"/>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2F2E"/>
    <w:rsid w:val="00803382"/>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25B07"/>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644"/>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C9D"/>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5D0F"/>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D23"/>
    <w:rsid w:val="008A6E78"/>
    <w:rsid w:val="008A7100"/>
    <w:rsid w:val="008A71D4"/>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081"/>
    <w:rsid w:val="008B5F0A"/>
    <w:rsid w:val="008B694B"/>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A70"/>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15E"/>
    <w:rsid w:val="00911371"/>
    <w:rsid w:val="009117BF"/>
    <w:rsid w:val="009120C5"/>
    <w:rsid w:val="00912796"/>
    <w:rsid w:val="0091293D"/>
    <w:rsid w:val="00912CB8"/>
    <w:rsid w:val="00912D42"/>
    <w:rsid w:val="0091353C"/>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48"/>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A7B"/>
    <w:rsid w:val="00953B97"/>
    <w:rsid w:val="00954408"/>
    <w:rsid w:val="00954D0E"/>
    <w:rsid w:val="00954FE1"/>
    <w:rsid w:val="0095542B"/>
    <w:rsid w:val="009556AE"/>
    <w:rsid w:val="00955DD9"/>
    <w:rsid w:val="009565BD"/>
    <w:rsid w:val="00956939"/>
    <w:rsid w:val="00956AAC"/>
    <w:rsid w:val="00956AB0"/>
    <w:rsid w:val="00956BC0"/>
    <w:rsid w:val="009578F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05D"/>
    <w:rsid w:val="009712AE"/>
    <w:rsid w:val="009715BE"/>
    <w:rsid w:val="0097174E"/>
    <w:rsid w:val="00971BE0"/>
    <w:rsid w:val="00971EFA"/>
    <w:rsid w:val="0097253D"/>
    <w:rsid w:val="009725A2"/>
    <w:rsid w:val="00972CE5"/>
    <w:rsid w:val="00973313"/>
    <w:rsid w:val="00973381"/>
    <w:rsid w:val="00973E62"/>
    <w:rsid w:val="00974130"/>
    <w:rsid w:val="00974399"/>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1C40"/>
    <w:rsid w:val="009B1FD6"/>
    <w:rsid w:val="009B23EE"/>
    <w:rsid w:val="009B257E"/>
    <w:rsid w:val="009B3610"/>
    <w:rsid w:val="009B37D3"/>
    <w:rsid w:val="009B4C61"/>
    <w:rsid w:val="009B4CB0"/>
    <w:rsid w:val="009B4CE0"/>
    <w:rsid w:val="009B5208"/>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1CB6"/>
    <w:rsid w:val="009D2A1F"/>
    <w:rsid w:val="009D2BAC"/>
    <w:rsid w:val="009D33BC"/>
    <w:rsid w:val="009D41AC"/>
    <w:rsid w:val="009D4244"/>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B90"/>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4D1"/>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3A7D"/>
    <w:rsid w:val="00A2405B"/>
    <w:rsid w:val="00A241BB"/>
    <w:rsid w:val="00A25467"/>
    <w:rsid w:val="00A2551C"/>
    <w:rsid w:val="00A25A79"/>
    <w:rsid w:val="00A25C16"/>
    <w:rsid w:val="00A2617B"/>
    <w:rsid w:val="00A264EE"/>
    <w:rsid w:val="00A27672"/>
    <w:rsid w:val="00A27DBB"/>
    <w:rsid w:val="00A27EBC"/>
    <w:rsid w:val="00A27EF7"/>
    <w:rsid w:val="00A30028"/>
    <w:rsid w:val="00A301EF"/>
    <w:rsid w:val="00A3040F"/>
    <w:rsid w:val="00A307F7"/>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0761"/>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A27"/>
    <w:rsid w:val="00A8428C"/>
    <w:rsid w:val="00A84364"/>
    <w:rsid w:val="00A84CD0"/>
    <w:rsid w:val="00A858E9"/>
    <w:rsid w:val="00A85E5B"/>
    <w:rsid w:val="00A85E73"/>
    <w:rsid w:val="00A85EC0"/>
    <w:rsid w:val="00A86ED1"/>
    <w:rsid w:val="00A86F9B"/>
    <w:rsid w:val="00A87A64"/>
    <w:rsid w:val="00A913D8"/>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78"/>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6E76"/>
    <w:rsid w:val="00AC722F"/>
    <w:rsid w:val="00AC7290"/>
    <w:rsid w:val="00AC7669"/>
    <w:rsid w:val="00AC79C9"/>
    <w:rsid w:val="00AD03B9"/>
    <w:rsid w:val="00AD0AF6"/>
    <w:rsid w:val="00AD1000"/>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E7EA4"/>
    <w:rsid w:val="00AF0329"/>
    <w:rsid w:val="00AF0774"/>
    <w:rsid w:val="00AF11B5"/>
    <w:rsid w:val="00AF1F48"/>
    <w:rsid w:val="00AF2007"/>
    <w:rsid w:val="00AF2612"/>
    <w:rsid w:val="00AF2F60"/>
    <w:rsid w:val="00AF3889"/>
    <w:rsid w:val="00AF39DC"/>
    <w:rsid w:val="00AF3B73"/>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C04"/>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1A6E"/>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4F81"/>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B79"/>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6E7B"/>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517"/>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9F8"/>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BB5"/>
    <w:rsid w:val="00BF0D84"/>
    <w:rsid w:val="00BF1423"/>
    <w:rsid w:val="00BF18FE"/>
    <w:rsid w:val="00BF1C55"/>
    <w:rsid w:val="00BF1F5C"/>
    <w:rsid w:val="00BF224A"/>
    <w:rsid w:val="00BF255E"/>
    <w:rsid w:val="00BF272F"/>
    <w:rsid w:val="00BF28A4"/>
    <w:rsid w:val="00BF37C5"/>
    <w:rsid w:val="00BF3AAA"/>
    <w:rsid w:val="00BF3C20"/>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5D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2C5"/>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969"/>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1F30"/>
    <w:rsid w:val="00C521B4"/>
    <w:rsid w:val="00C52914"/>
    <w:rsid w:val="00C538EE"/>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79"/>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E24"/>
    <w:rsid w:val="00CA4EB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838"/>
    <w:rsid w:val="00CC1C5B"/>
    <w:rsid w:val="00CC31AB"/>
    <w:rsid w:val="00CC341C"/>
    <w:rsid w:val="00CC3645"/>
    <w:rsid w:val="00CC3F55"/>
    <w:rsid w:val="00CC4116"/>
    <w:rsid w:val="00CC4E15"/>
    <w:rsid w:val="00CC54B1"/>
    <w:rsid w:val="00CC55AE"/>
    <w:rsid w:val="00CC5B06"/>
    <w:rsid w:val="00CC6104"/>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6518"/>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77A"/>
    <w:rsid w:val="00D52BBA"/>
    <w:rsid w:val="00D52C1C"/>
    <w:rsid w:val="00D53BD6"/>
    <w:rsid w:val="00D5456F"/>
    <w:rsid w:val="00D548A9"/>
    <w:rsid w:val="00D54AEA"/>
    <w:rsid w:val="00D54E4B"/>
    <w:rsid w:val="00D557E6"/>
    <w:rsid w:val="00D55A96"/>
    <w:rsid w:val="00D56796"/>
    <w:rsid w:val="00D56D40"/>
    <w:rsid w:val="00D56D85"/>
    <w:rsid w:val="00D57BE9"/>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06EC"/>
    <w:rsid w:val="00D721EC"/>
    <w:rsid w:val="00D726CE"/>
    <w:rsid w:val="00D73677"/>
    <w:rsid w:val="00D73746"/>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A61"/>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A42"/>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1F29"/>
    <w:rsid w:val="00DE20A2"/>
    <w:rsid w:val="00DE261E"/>
    <w:rsid w:val="00DE269D"/>
    <w:rsid w:val="00DE2C35"/>
    <w:rsid w:val="00DE30DA"/>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5C4F"/>
    <w:rsid w:val="00E063DE"/>
    <w:rsid w:val="00E0671B"/>
    <w:rsid w:val="00E06E82"/>
    <w:rsid w:val="00E07453"/>
    <w:rsid w:val="00E07DB1"/>
    <w:rsid w:val="00E07E7B"/>
    <w:rsid w:val="00E07F6A"/>
    <w:rsid w:val="00E10117"/>
    <w:rsid w:val="00E1064A"/>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C86"/>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1D93"/>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68C"/>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72B"/>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6A67"/>
    <w:rsid w:val="00F1792F"/>
    <w:rsid w:val="00F17A56"/>
    <w:rsid w:val="00F20151"/>
    <w:rsid w:val="00F20474"/>
    <w:rsid w:val="00F209A2"/>
    <w:rsid w:val="00F20E9E"/>
    <w:rsid w:val="00F20F8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2A3E"/>
    <w:rsid w:val="00F332ED"/>
    <w:rsid w:val="00F33552"/>
    <w:rsid w:val="00F335AB"/>
    <w:rsid w:val="00F33C8D"/>
    <w:rsid w:val="00F342BD"/>
    <w:rsid w:val="00F3444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071"/>
    <w:rsid w:val="00F559D6"/>
    <w:rsid w:val="00F55A97"/>
    <w:rsid w:val="00F55B05"/>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117F"/>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5FC"/>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A0B"/>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5"/>
    <w:qFormat/>
    <w:rsid w:val="0091353C"/>
    <w:pPr>
      <w:keepNext/>
      <w:keepLines/>
      <w:pBdr>
        <w:top w:val="double" w:sz="12" w:space="5" w:color="auto"/>
      </w:pBdr>
      <w:spacing w:before="480" w:after="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092EAB"/>
    <w:pPr>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092EAB"/>
    <w:rPr>
      <w:rFonts w:ascii="Tahoma" w:eastAsia="Times New Roman" w:hAnsi="Tahoma" w:cs="Tahoma"/>
      <w:b/>
      <w:bCs/>
      <w:color w:val="00305F"/>
      <w:sz w:val="31"/>
      <w:szCs w:val="31"/>
      <w:u w:val="single"/>
    </w:rPr>
  </w:style>
  <w:style w:type="paragraph" w:customStyle="1" w:styleId="733">
    <w:name w:val="73א הערות שוליים"/>
    <w:basedOn w:val="FootnoteText"/>
    <w:link w:val="7330"/>
    <w:qFormat/>
    <w:rsid w:val="00DE1F29"/>
    <w:pPr>
      <w:keepLines/>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91353C"/>
    <w:pPr>
      <w:spacing w:after="180" w:line="260" w:lineRule="exact"/>
      <w:ind w:left="709" w:hanging="454"/>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DE1F29"/>
    <w:pPr>
      <w:keepLines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2F5524"/>
    <w:pPr>
      <w:keepLines/>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paragraph" w:customStyle="1" w:styleId="111">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2">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2"/>
    <w:uiPriority w:val="99"/>
    <w:semiHidden/>
    <w:rsid w:val="002516DF"/>
    <w:rPr>
      <w:rFonts w:ascii="Tahoma" w:eastAsia="Calibri" w:hAnsi="Tahoma" w:cs="Tahoma"/>
      <w:sz w:val="18"/>
      <w:szCs w:val="18"/>
    </w:rPr>
  </w:style>
  <w:style w:type="character" w:customStyle="1" w:styleId="113">
    <w:name w:val="כותרת תחתונה תו1"/>
    <w:uiPriority w:val="99"/>
    <w:rsid w:val="002516DF"/>
    <w:rPr>
      <w:rFonts w:cs="David"/>
      <w:sz w:val="24"/>
      <w:szCs w:val="24"/>
    </w:rPr>
  </w:style>
  <w:style w:type="character" w:customStyle="1" w:styleId="114">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5">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16">
    <w:name w:val="טקסט הערה1"/>
    <w:basedOn w:val="Normal"/>
    <w:link w:val="a12"/>
    <w:uiPriority w:val="99"/>
    <w:unhideWhenUsed/>
    <w:rsid w:val="002516DF"/>
    <w:pPr>
      <w:spacing w:line="240" w:lineRule="auto"/>
    </w:pPr>
    <w:rPr>
      <w:rFonts w:eastAsia="Calibri"/>
      <w:szCs w:val="20"/>
    </w:rPr>
  </w:style>
  <w:style w:type="character" w:customStyle="1" w:styleId="a12">
    <w:name w:val="טקסט הערה תו"/>
    <w:link w:val="116"/>
    <w:uiPriority w:val="99"/>
    <w:rsid w:val="002516DF"/>
    <w:rPr>
      <w:rFonts w:eastAsia="Calibri"/>
      <w:szCs w:val="20"/>
    </w:rPr>
  </w:style>
  <w:style w:type="paragraph" w:customStyle="1" w:styleId="117">
    <w:name w:val="נושא הערה1"/>
    <w:basedOn w:val="116"/>
    <w:next w:val="116"/>
    <w:link w:val="a13"/>
    <w:uiPriority w:val="99"/>
    <w:semiHidden/>
    <w:unhideWhenUsed/>
    <w:rsid w:val="002516DF"/>
    <w:rPr>
      <w:b/>
      <w:bCs/>
    </w:rPr>
  </w:style>
  <w:style w:type="character" w:customStyle="1" w:styleId="a13">
    <w:name w:val="נושא הערה תו"/>
    <w:link w:val="117"/>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18">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9">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4">
    <w:name w:val="נבנצלים"/>
    <w:basedOn w:val="Normal"/>
    <w:next w:val="Normal"/>
    <w:rsid w:val="00114E4E"/>
    <w:pPr>
      <w:widowControl w:val="0"/>
      <w:ind w:left="-567"/>
    </w:pPr>
    <w:rPr>
      <w:rFonts w:eastAsia="Times New Roman"/>
      <w:sz w:val="24"/>
      <w:szCs w:val="20"/>
      <w:lang w:eastAsia="he-IL"/>
    </w:rPr>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5"/>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5">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6"/>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6">
    <w:name w:val="ללא מרווח תו"/>
    <w:basedOn w:val="DefaultParagraphFont"/>
    <w:link w:val="NoSpacing"/>
    <w:uiPriority w:val="1"/>
    <w:rsid w:val="00BA23AE"/>
    <w:rPr>
      <w:rFonts w:asciiTheme="minorHAnsi" w:eastAsiaTheme="minorEastAsia" w:hAnsiTheme="minorHAnsi" w:cstheme="minorBidi"/>
      <w:sz w:val="22"/>
      <w:szCs w:val="22"/>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7">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8">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a19">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0"/>
    <w:locked/>
    <w:rsid w:val="00CF1EB5"/>
    <w:rPr>
      <w:bCs/>
      <w:noProof/>
      <w:sz w:val="24"/>
      <w:lang w:eastAsia="he-IL"/>
    </w:rPr>
  </w:style>
  <w:style w:type="paragraph" w:customStyle="1" w:styleId="a20">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0">
    <w:name w:val="כותרת טקסט1"/>
    <w:basedOn w:val="DefaultParagraphFont"/>
    <w:rsid w:val="00D81F77"/>
  </w:style>
  <w:style w:type="paragraph" w:customStyle="1" w:styleId="a21">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2">
    <w:name w:val="טקסט רץ"/>
    <w:basedOn w:val="100"/>
    <w:link w:val="Char4"/>
    <w:qFormat/>
    <w:rsid w:val="00D17911"/>
    <w:pPr>
      <w:spacing w:after="180" w:line="260" w:lineRule="exact"/>
    </w:pPr>
    <w:rPr>
      <w:color w:val="0D0D0D"/>
      <w:szCs w:val="18"/>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2"/>
    <w:rsid w:val="00D17911"/>
    <w:rPr>
      <w:rFonts w:ascii="Tahoma" w:hAnsi="Tahoma" w:cs="Tahoma"/>
      <w:color w:val="0D0D0D"/>
      <w:szCs w:val="18"/>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3">
    <w:name w:val="סיכום תקציר 21"/>
    <w:basedOn w:val="Normal"/>
    <w:link w:val="21Char"/>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4">
    <w:name w:val="עיקרי המלצות הביקורת 21"/>
    <w:basedOn w:val="Normal"/>
    <w:link w:val="21Char0"/>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
    <w:name w:val="סיכום תקציר 21 Char"/>
    <w:basedOn w:val="DefaultParagraphFont"/>
    <w:link w:val="213"/>
    <w:rsid w:val="00454096"/>
    <w:rPr>
      <w:rFonts w:ascii="Tahoma" w:hAnsi="Tahoma" w:eastAsiaTheme="minorEastAsia" w:cs="Tahoma"/>
      <w:b/>
      <w:bCs/>
      <w:color w:val="00305F"/>
      <w:sz w:val="34"/>
      <w:szCs w:val="32"/>
    </w:rPr>
  </w:style>
  <w:style w:type="paragraph" w:customStyle="1" w:styleId="215">
    <w:name w:val="פעולות הביקורת 21"/>
    <w:basedOn w:val="Normal"/>
    <w:link w:val="21Char1"/>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0">
    <w:name w:val="עיקרי המלצות הביקורת 21 Char"/>
    <w:basedOn w:val="DefaultParagraphFont"/>
    <w:link w:val="214"/>
    <w:rsid w:val="00454096"/>
    <w:rPr>
      <w:rFonts w:ascii="Tahoma" w:hAnsi="Tahoma" w:eastAsiaTheme="minorEastAsia" w:cs="Tahoma"/>
      <w:b/>
      <w:bCs/>
      <w:color w:val="002E5F"/>
      <w:sz w:val="34"/>
      <w:szCs w:val="32"/>
    </w:rPr>
  </w:style>
  <w:style w:type="character" w:customStyle="1" w:styleId="21Char1">
    <w:name w:val="פעולות הביקורת 21 Char"/>
    <w:basedOn w:val="DefaultParagraphFont"/>
    <w:link w:val="215"/>
    <w:rsid w:val="00454096"/>
    <w:rPr>
      <w:rFonts w:ascii="Tahoma" w:hAnsi="Tahoma" w:eastAsiaTheme="minorEastAsia" w:cs="Tahoma"/>
      <w:b w:val="0"/>
      <w:bCs/>
      <w:color w:val="00305F"/>
      <w:sz w:val="32"/>
      <w:szCs w:val="32"/>
    </w:rPr>
  </w:style>
  <w:style w:type="paragraph" w:customStyle="1" w:styleId="216">
    <w:name w:val="פעולות הביקורת21"/>
    <w:basedOn w:val="Normal"/>
    <w:link w:val="21Char2"/>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3">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rPr>
  </w:style>
  <w:style w:type="paragraph" w:customStyle="1" w:styleId="7327">
    <w:name w:val="73א תמונת המצב העולה מן הביקורת"/>
    <w:basedOn w:val="215"/>
    <w:link w:val="7328"/>
    <w:qFormat/>
    <w:rsid w:val="006F49D3"/>
    <w:pPr>
      <w:keepNext/>
      <w:keepLines/>
      <w:pBdr>
        <w:top w:val="single" w:sz="12" w:space="5" w:color="auto"/>
      </w:pBdr>
      <w:spacing w:before="360" w:after="240"/>
      <w:outlineLvl w:val="9"/>
    </w:pPr>
    <w:rPr>
      <w:sz w:val="31"/>
      <w:szCs w:val="31"/>
    </w:rPr>
  </w:style>
  <w:style w:type="character" w:customStyle="1" w:styleId="7328">
    <w:name w:val="73א תמונת המצב העולה מן הביקורת תו"/>
    <w:basedOn w:val="21Char1"/>
    <w:link w:val="7327"/>
    <w:rsid w:val="006F49D3"/>
    <w:rPr>
      <w:rFonts w:ascii="Tahoma" w:hAnsi="Tahoma" w:eastAsiaTheme="minorEastAsia" w:cs="Tahoma"/>
      <w:b w:val="0"/>
      <w:bCs/>
      <w:color w:val="00305F"/>
      <w:sz w:val="31"/>
      <w:szCs w:val="31"/>
    </w:rPr>
  </w:style>
  <w:style w:type="paragraph" w:customStyle="1" w:styleId="7329">
    <w:name w:val="73א כותרת 2"/>
    <w:link w:val="73210"/>
    <w:qFormat/>
    <w:rsid w:val="00BB0517"/>
    <w:pPr>
      <w:keepNext/>
      <w:keepLines/>
      <w:bidi/>
      <w:spacing w:before="360" w:after="240" w:line="240" w:lineRule="atLeast"/>
      <w:jc w:val="lef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BB0517"/>
    <w:rPr>
      <w:rFonts w:ascii="Tahoma" w:hAnsi="Tahoma" w:cs="Tahoma"/>
      <w:b/>
      <w:bCs/>
      <w:color w:val="00305F"/>
      <w:sz w:val="34"/>
      <w:szCs w:val="34"/>
    </w:rPr>
  </w:style>
  <w:style w:type="character" w:customStyle="1" w:styleId="7330">
    <w:name w:val="73א הערות שוליים תו"/>
    <w:basedOn w:val="3"/>
    <w:link w:val="733"/>
    <w:rsid w:val="00DE1F29"/>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DE1F29"/>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6"/>
    <w:link w:val="7391"/>
    <w:qFormat/>
    <w:rsid w:val="00FF6AD9"/>
    <w:pPr>
      <w:ind w:left="397"/>
    </w:pPr>
    <w:rPr>
      <w:bCs/>
      <w:noProof/>
      <w:color w:val="0D0D0D" w:themeColor="text1" w:themeTint="F2"/>
      <w:lang w:val="he-IL"/>
    </w:rPr>
  </w:style>
  <w:style w:type="character" w:customStyle="1" w:styleId="21Char2">
    <w:name w:val="פעולות הביקורת21 Char"/>
    <w:basedOn w:val="DefaultParagraphFont"/>
    <w:link w:val="216"/>
    <w:rsid w:val="001F3363"/>
    <w:rPr>
      <w:rFonts w:ascii="Tahoma" w:hAnsi="Tahoma" w:cs="Tahoma"/>
      <w:color w:val="0D0D0D" w:themeColor="text1" w:themeTint="F2"/>
      <w:sz w:val="18"/>
      <w:szCs w:val="18"/>
    </w:rPr>
  </w:style>
  <w:style w:type="character" w:customStyle="1" w:styleId="7391">
    <w:name w:val="73א בולד 9 בתוך שורה תו"/>
    <w:basedOn w:val="21Char2"/>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4">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4"/>
    <w:link w:val="7333"/>
    <w:qFormat/>
    <w:rsid w:val="00524400"/>
    <w:pPr>
      <w:keepNext/>
      <w:keepLines/>
      <w:spacing w:before="0"/>
    </w:pPr>
  </w:style>
  <w:style w:type="character" w:customStyle="1" w:styleId="Char5">
    <w:name w:val="כותרת לבנה בתוך תבנית אדומה בתקציר Char"/>
    <w:basedOn w:val="DefaultParagraphFont"/>
    <w:link w:val="a24"/>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5"/>
    <w:link w:val="7332"/>
    <w:rsid w:val="00524400"/>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paragraph" w:customStyle="1" w:styleId="7334">
    <w:name w:val="73א היפרלינק"/>
    <w:basedOn w:val="733"/>
    <w:link w:val="7335"/>
    <w:qFormat/>
    <w:rsid w:val="009578F0"/>
    <w:pPr>
      <w:bidi w:val="0"/>
    </w:pPr>
    <w:rPr>
      <w:color w:val="6090CC"/>
      <w:u w:val="single"/>
    </w:rPr>
  </w:style>
  <w:style w:type="character" w:customStyle="1" w:styleId="7335">
    <w:name w:val="73א היפרלינק תו"/>
    <w:basedOn w:val="7330"/>
    <w:link w:val="7334"/>
    <w:rsid w:val="009578F0"/>
    <w:rPr>
      <w:rFonts w:ascii="Tahoma" w:hAnsi="Tahoma" w:cs="Tahoma"/>
      <w:color w:val="6090CC"/>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91353C"/>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5">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6">
    <w:name w:val="נבנצאל תו"/>
    <w:basedOn w:val="DefaultParagraphFont"/>
    <w:link w:val="a27"/>
    <w:uiPriority w:val="99"/>
    <w:locked/>
    <w:rsid w:val="00905FB1"/>
    <w:rPr>
      <w:szCs w:val="20"/>
    </w:rPr>
  </w:style>
  <w:style w:type="paragraph" w:customStyle="1" w:styleId="a27">
    <w:name w:val="נבנצאל"/>
    <w:basedOn w:val="Normal"/>
    <w:next w:val="Normal"/>
    <w:link w:val="a26"/>
    <w:uiPriority w:val="99"/>
    <w:rsid w:val="00905FB1"/>
    <w:pPr>
      <w:ind w:left="-567"/>
    </w:pPr>
    <w:rPr>
      <w:szCs w:val="20"/>
    </w:rPr>
  </w:style>
  <w:style w:type="paragraph" w:styleId="DocumentMap">
    <w:name w:val="Document Map"/>
    <w:basedOn w:val="Normal"/>
    <w:link w:val="a28"/>
    <w:uiPriority w:val="99"/>
    <w:semiHidden/>
    <w:unhideWhenUsed/>
    <w:rsid w:val="0030451F"/>
    <w:pPr>
      <w:spacing w:line="240" w:lineRule="auto"/>
    </w:pPr>
    <w:rPr>
      <w:rFonts w:ascii="Tahoma" w:hAnsi="Tahoma" w:cs="Tahoma"/>
      <w:sz w:val="16"/>
      <w:szCs w:val="16"/>
    </w:rPr>
  </w:style>
  <w:style w:type="character" w:customStyle="1" w:styleId="a28">
    <w:name w:val="מפת מסמך תו"/>
    <w:basedOn w:val="DefaultParagraphFont"/>
    <w:link w:val="DocumentMap"/>
    <w:uiPriority w:val="99"/>
    <w:semiHidden/>
    <w:rsid w:val="0030451F"/>
    <w:rPr>
      <w:rFonts w:ascii="Tahoma" w:hAnsi="Tahoma" w:cs="Tahoma"/>
      <w:sz w:val="16"/>
      <w:szCs w:val="16"/>
    </w:rPr>
  </w:style>
  <w:style w:type="paragraph" w:customStyle="1" w:styleId="122">
    <w:name w:val="סגנון1"/>
    <w:basedOn w:val="Caption"/>
    <w:qFormat/>
    <w:rsid w:val="0030451F"/>
    <w:pPr>
      <w:jc w:val="center"/>
    </w:pPr>
    <w:rPr>
      <w:b/>
      <w:bCs/>
      <w:iCs w:val="0"/>
      <w:color w:val="000000" w:themeColor="text1"/>
      <w:sz w:val="24"/>
      <w:szCs w:val="24"/>
    </w:rPr>
  </w:style>
  <w:style w:type="paragraph" w:customStyle="1" w:styleId="28">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29">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0">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0">
    <w:name w:val="מבקר המדינה - עמוד שער(לבן)"/>
    <w:basedOn w:val="Normal"/>
    <w:qFormat/>
    <w:rsid w:val="003570AC"/>
    <w:pPr>
      <w:ind w:left="2268"/>
    </w:pPr>
    <w:rPr>
      <w:rFonts w:ascii="Tahoma" w:hAnsi="Tahoma" w:cs="Tahoma"/>
      <w:sz w:val="18"/>
      <w:szCs w:val="18"/>
    </w:rPr>
  </w:style>
  <w:style w:type="paragraph" w:customStyle="1" w:styleId="-1">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2">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1">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2"/>
    <w:link w:val="7393"/>
    <w:qFormat/>
    <w:rsid w:val="00222C5D"/>
    <w:rPr>
      <w:color w:val="0D0D0D" w:themeColor="text1" w:themeTint="F2"/>
      <w:sz w:val="18"/>
    </w:rPr>
  </w:style>
  <w:style w:type="character" w:customStyle="1" w:styleId="7393">
    <w:name w:val="73א טקסט רץ 9 תו"/>
    <w:basedOn w:val="Char4"/>
    <w:link w:val="7392"/>
    <w:rsid w:val="00222C5D"/>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3">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2">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3">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12"/>
      </w:numPr>
      <w:ind w:left="850" w:right="284" w:hanging="425"/>
    </w:pPr>
    <w:rPr>
      <w:noProof/>
      <w:lang w:val="he-IL"/>
    </w:rPr>
  </w:style>
  <w:style w:type="paragraph" w:customStyle="1" w:styleId="711">
    <w:name w:val="71ג קוביה כחולה עם מספרים מוזחים"/>
    <w:basedOn w:val="Normal"/>
    <w:qFormat/>
    <w:rsid w:val="0052440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709" w:right="227" w:hanging="454"/>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2507E8"/>
    <w:pPr>
      <w:keepNext/>
      <w:keepLines/>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2507E8"/>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91353C"/>
    <w:pPr>
      <w:spacing w:after="180" w:line="260" w:lineRule="exact"/>
      <w:ind w:left="1276" w:hanging="255"/>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 w:type="paragraph" w:customStyle="1" w:styleId="73120">
    <w:name w:val="73 הביקורת הקודמת_12"/>
    <w:basedOn w:val="73512"/>
    <w:qFormat/>
    <w:rsid w:val="00943B48"/>
    <w:rPr>
      <w:rFonts w:eastAsia="Times New Roman"/>
      <w:b w:val="0"/>
      <w:color w:val="0073C2"/>
      <w:spacing w:val="20"/>
    </w:rPr>
  </w:style>
  <w:style w:type="paragraph" w:customStyle="1" w:styleId="101">
    <w:name w:val="הביקורת מעקב_10"/>
    <w:basedOn w:val="73610"/>
    <w:qFormat/>
    <w:rsid w:val="00943B48"/>
    <w:rPr>
      <w:color w:val="0073C2"/>
      <w:spacing w:val="20"/>
    </w:rPr>
  </w:style>
  <w:style w:type="paragraph" w:customStyle="1" w:styleId="80">
    <w:name w:val="סגנון8"/>
    <w:basedOn w:val="7327"/>
    <w:qFormat/>
    <w:rsid w:val="00AB2F78"/>
  </w:style>
  <w:style w:type="paragraph" w:customStyle="1" w:styleId="a34">
    <w:name w:val="טקסט לבן על מלבן אדום"/>
    <w:qFormat/>
    <w:rsid w:val="00AB2F78"/>
    <w:pPr>
      <w:keepNext/>
      <w:keepLines/>
      <w:spacing w:line="240" w:lineRule="auto"/>
      <w:ind w:right="113"/>
      <w:suppressOverlap/>
      <w:jc w:val="left"/>
    </w:pPr>
    <w:rPr>
      <w:rFonts w:ascii="Tahoma" w:hAnsi="Tahoma" w:cs="Tahoma"/>
      <w:b/>
      <w:bCs/>
      <w:color w:val="FFFFFF" w:themeColor="background1"/>
      <w:sz w:val="22"/>
      <w:szCs w:val="22"/>
    </w:rPr>
  </w:style>
  <w:style w:type="paragraph" w:customStyle="1" w:styleId="0-">
    <w:name w:val="0-מידת תיקון הליקוי"/>
    <w:basedOn w:val="Normal"/>
    <w:link w:val="0-0"/>
    <w:qFormat/>
    <w:rsid w:val="002D5684"/>
    <w:pPr>
      <w:keepNext/>
      <w:keepLines/>
      <w:spacing w:before="180" w:after="180" w:line="260" w:lineRule="exact"/>
      <w:jc w:val="center"/>
    </w:pPr>
    <w:rPr>
      <w:rFonts w:ascii="Tahoma" w:hAnsi="Tahoma" w:cs="Tahoma"/>
      <w:b/>
      <w:bCs/>
      <w:color w:val="0D0D0D" w:themeColor="text1" w:themeTint="F2"/>
      <w:sz w:val="18"/>
      <w:szCs w:val="18"/>
    </w:rPr>
  </w:style>
  <w:style w:type="character" w:customStyle="1" w:styleId="0-0">
    <w:name w:val="0-מידת תיקון הליקוי תו"/>
    <w:basedOn w:val="DefaultParagraphFont"/>
    <w:link w:val="0-"/>
    <w:rsid w:val="002D5684"/>
    <w:rPr>
      <w:rFonts w:ascii="Tahoma" w:hAnsi="Tahoma" w:cs="Tahoma"/>
      <w:b/>
      <w:bCs/>
      <w:color w:val="0D0D0D" w:themeColor="text1" w:themeTint="F2"/>
      <w:sz w:val="18"/>
      <w:szCs w:val="18"/>
    </w:rPr>
  </w:style>
  <w:style w:type="character" w:styleId="FootnoteReference2">
    <w:name w:val="footnote reference"/>
    <w:aliases w:val="Footnote Reference_0,Footnote Reference_0_0,Footnote Reference_0_0_0,Footnote Reference_0_0_0_0,Footnote Reference_1,Footnote Reference_2,Footnote Reference_3,Footnote Reference_3_0,Footnote Reference_4,Footnote text"/>
    <w:basedOn w:val="DefaultParagraphFont"/>
    <w:uiPriority w:val="99"/>
    <w:unhideWhenUsed/>
    <w:rsid w:val="00BF2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header" Target="header4.xml" /><Relationship Id="rId18" Type="http://schemas.openxmlformats.org/officeDocument/2006/relationships/image" Target="media/image4.jpeg" /><Relationship Id="rId19" Type="http://schemas.openxmlformats.org/officeDocument/2006/relationships/image" Target="media/image5.jpeg" /><Relationship Id="rId2" Type="http://schemas.openxmlformats.org/officeDocument/2006/relationships/endnotes" Target="endnotes.xml" /><Relationship Id="rId20" Type="http://schemas.openxmlformats.org/officeDocument/2006/relationships/image" Target="media/image6.jpeg" /><Relationship Id="rId21" Type="http://schemas.openxmlformats.org/officeDocument/2006/relationships/image" Target="media/image7.jpeg" /><Relationship Id="rId22" Type="http://schemas.openxmlformats.org/officeDocument/2006/relationships/image" Target="media/image8.jpeg" /><Relationship Id="rId23" Type="http://schemas.openxmlformats.org/officeDocument/2006/relationships/image" Target="media/image9.jpeg" /><Relationship Id="rId24" Type="http://schemas.openxmlformats.org/officeDocument/2006/relationships/image" Target="media/image10.jpeg" /><Relationship Id="rId25" Type="http://schemas.openxmlformats.org/officeDocument/2006/relationships/image" Target="media/image11.jpeg" /><Relationship Id="rId26" Type="http://schemas.openxmlformats.org/officeDocument/2006/relationships/image" Target="media/image12.jpeg" /><Relationship Id="rId27" Type="http://schemas.openxmlformats.org/officeDocument/2006/relationships/image" Target="media/image13.emf" /><Relationship Id="rId28" Type="http://schemas.openxmlformats.org/officeDocument/2006/relationships/header" Target="header5.xm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4.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A6402FF8-0977-46E0-9DE7-B08247EC34B9}"/>
</file>

<file path=customXml/itemProps4.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18</TotalTime>
  <Pages>14</Pages>
  <Words>2961</Words>
  <Characters>14810</Characters>
  <Application>Microsoft Office Word</Application>
  <DocSecurity>0</DocSecurity>
  <Lines>123</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newscorpio44</dc:creator>
  <cp:lastModifiedBy>studio er</cp:lastModifiedBy>
  <cp:revision>15</cp:revision>
  <cp:lastPrinted>2023-07-16T07:57:00Z</cp:lastPrinted>
  <dcterms:created xsi:type="dcterms:W3CDTF">2024-08-27T14:25:00Z</dcterms:created>
  <dcterms:modified xsi:type="dcterms:W3CDTF">2025-04-01T13:23:00Z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