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10B448DB">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1589677</wp:posOffset>
                </wp:positionH>
                <wp:positionV relativeFrom="paragraph">
                  <wp:posOffset>1016635</wp:posOffset>
                </wp:positionV>
                <wp:extent cx="0" cy="4143284"/>
                <wp:effectExtent l="25400" t="25400" r="25400" b="3556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4328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15pt,80.05pt" to="125.15pt,406.3pt" strokecolor="white" strokeweight="4pt">
                <v:stroke endcap="round"/>
              </v:lin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2602865</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355057" w:rsidRPr="00950E0A" w:rsidP="00355057" w14:textId="1808B238">
                            <w:pPr>
                              <w:bidi w:val="0"/>
                              <w:spacing w:after="0" w:line="240" w:lineRule="auto"/>
                              <w:rPr>
                                <w:rFonts w:asciiTheme="majorBidi" w:hAnsiTheme="majorBidi" w:cstheme="majorBidi"/>
                                <w:b/>
                                <w:bCs/>
                                <w:sz w:val="28"/>
                                <w:szCs w:val="28"/>
                                <w:rtl/>
                              </w:rPr>
                            </w:pPr>
                            <w:r w:rsidRPr="00C07CA8">
                              <w:rPr>
                                <w:rFonts w:ascii="Tahoma" w:hAnsi="Tahoma" w:cs="Tahoma"/>
                                <w:b/>
                                <w:bCs/>
                                <w:color w:val="FFFFFF" w:themeColor="background1"/>
                                <w:spacing w:val="6"/>
                                <w:sz w:val="40"/>
                                <w:szCs w:val="40"/>
                              </w:rPr>
                              <w:t>Expanded Follow-up Audit on a Classified System Within the Ministry of Defense and the IDF</w:t>
                            </w:r>
                            <w:r>
                              <w:rPr>
                                <w:rFonts w:ascii="Tahoma" w:hAnsi="Tahoma" w:cs="Tahoma"/>
                                <w:b/>
                                <w:bCs/>
                                <w:color w:val="FFFFFF" w:themeColor="background1"/>
                                <w:spacing w:val="6"/>
                                <w:sz w:val="40"/>
                                <w:szCs w:val="40"/>
                              </w:rPr>
                              <w:t xml:space="preserve"> </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48.3pt;height:201.6pt;margin-top:204.9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355057" w:rsidRPr="00950E0A" w:rsidP="00355057" w14:paraId="59184F06" w14:textId="1808B238">
                      <w:pPr>
                        <w:bidi w:val="0"/>
                        <w:spacing w:after="0" w:line="240" w:lineRule="auto"/>
                        <w:rPr>
                          <w:rFonts w:asciiTheme="majorBidi" w:hAnsiTheme="majorBidi" w:cstheme="majorBidi"/>
                          <w:b/>
                          <w:bCs/>
                          <w:sz w:val="28"/>
                          <w:szCs w:val="28"/>
                          <w:rtl/>
                        </w:rPr>
                      </w:pPr>
                      <w:r w:rsidRPr="00C07CA8">
                        <w:rPr>
                          <w:rFonts w:ascii="Tahoma" w:hAnsi="Tahoma" w:cs="Tahoma"/>
                          <w:b/>
                          <w:bCs/>
                          <w:color w:val="FFFFFF" w:themeColor="background1"/>
                          <w:spacing w:val="6"/>
                          <w:sz w:val="40"/>
                          <w:szCs w:val="40"/>
                        </w:rPr>
                        <w:t>Expanded Follow-up Audit on a Classified System Within the Ministry of Defense and the IDF</w:t>
                      </w:r>
                      <w:r>
                        <w:rPr>
                          <w:rFonts w:ascii="Tahoma" w:hAnsi="Tahoma" w:cs="Tahoma"/>
                          <w:b/>
                          <w:bCs/>
                          <w:color w:val="FFFFFF" w:themeColor="background1"/>
                          <w:spacing w:val="6"/>
                          <w:sz w:val="40"/>
                          <w:szCs w:val="40"/>
                        </w:rPr>
                        <w:t xml:space="preserve"> </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91BA6">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2166620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463924" w:rsidP="004736B8" w14:textId="6A122971">
                            <w:pPr>
                              <w:bidi w:val="0"/>
                              <w:spacing w:line="276" w:lineRule="auto"/>
                              <w:rPr>
                                <w:rFonts w:ascii="Tahoma" w:hAnsi="Tahoma" w:cs="Tahoma"/>
                                <w:color w:val="FFFFFF" w:themeColor="background1"/>
                                <w:spacing w:val="6"/>
                                <w:sz w:val="28"/>
                                <w:szCs w:val="28"/>
                                <w:rtl/>
                                <w:lang w:val="en"/>
                              </w:rPr>
                            </w:pPr>
                            <w:r w:rsidRPr="00A20BA7">
                              <w:rPr>
                                <w:rFonts w:ascii="Tahoma" w:hAnsi="Tahoma" w:cs="Tahoma"/>
                                <w:color w:val="FFFFFF" w:themeColor="background1"/>
                                <w:sz w:val="28"/>
                                <w:szCs w:val="28"/>
                                <w:lang w:val="en"/>
                              </w:rPr>
                              <w:t>The Defense System</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54.05pt;height:25pt;margin-top:170.6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463924" w:rsidP="004736B8" w14:paraId="5EE59732" w14:textId="6A122971">
                      <w:pPr>
                        <w:bidi w:val="0"/>
                        <w:spacing w:line="276" w:lineRule="auto"/>
                        <w:rPr>
                          <w:rFonts w:ascii="Tahoma" w:hAnsi="Tahoma" w:cs="Tahoma"/>
                          <w:color w:val="FFFFFF" w:themeColor="background1"/>
                          <w:spacing w:val="6"/>
                          <w:sz w:val="28"/>
                          <w:szCs w:val="28"/>
                          <w:rtl/>
                          <w:lang w:val="en"/>
                        </w:rPr>
                      </w:pPr>
                      <w:r w:rsidRPr="00A20BA7">
                        <w:rPr>
                          <w:rFonts w:ascii="Tahoma" w:hAnsi="Tahoma" w:cs="Tahoma"/>
                          <w:color w:val="FFFFFF" w:themeColor="background1"/>
                          <w:sz w:val="28"/>
                          <w:szCs w:val="28"/>
                          <w:lang w:val="en"/>
                        </w:rPr>
                        <w:t>The Defense System</w:t>
                      </w:r>
                    </w:p>
                  </w:txbxContent>
                </v:textbox>
              </v:shape>
            </w:pict>
          </mc:Fallback>
        </mc:AlternateContent>
      </w:r>
      <w:r w:rsidR="00191BA6">
        <w:rPr>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1849755</wp:posOffset>
                </wp:positionH>
                <wp:positionV relativeFrom="paragraph">
                  <wp:posOffset>2554070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 y;mso-height-percent:0;mso-height-relative:margin;mso-width-percent:0;mso-width-relative:margin;mso-wrap-distance-bottom:0;mso-wrap-distance-left:9pt;mso-wrap-distance-right:9pt;mso-wrap-distance-top:0;mso-wrap-style:square;position:absolute;visibility:visible;z-index:251674624" from="145.65pt,201.1pt" to="387.75pt,201.1pt" strokecolor="white" strokeweight="1.5pt">
                <v:stroke endcap="round"/>
              </v:line>
            </w:pict>
          </mc:Fallback>
        </mc:AlternateContent>
      </w:r>
      <w:r w:rsidRPr="00E539EA" w:rsidR="00191BA6">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2FE7F268">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November 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D546FF" w14:paraId="5156A4BB" w14:textId="2FE7F268">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November 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50FB438A">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5648"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5pt">
                <v:stroke endcap="round"/>
              </v:rect>
            </w:pict>
          </mc:Fallback>
        </mc:AlternateContent>
      </w:r>
      <w:r w:rsidRPr="00C07CA8" w:rsidR="00C07CA8">
        <w:rPr>
          <w:rFonts w:eastAsiaTheme="majorEastAsia"/>
          <w:noProof/>
          <w:sz w:val="34"/>
        </w:rPr>
        <w:t>Expanded Follow-up Audit on a Classified System Within the Ministry of Defense and the IDF</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2A18A0" w:rsidRPr="001D0B8C" w:rsidP="00667F8D" w14:paraId="446009E0" w14:textId="728454E8">
      <w:pPr>
        <w:pStyle w:val="719"/>
        <w:bidi w:val="0"/>
      </w:pPr>
      <w:r w:rsidRPr="00882960">
        <w:t>The State Comptroller conducted an expanded follow-up audit of a classified system in the Ministry of Defense and the IDF. Under Section 17(c) of the State Comptroller Law, 1958 [Consolidated Version], and considering the need to safeguard state security, the State Comptroller has decided not to submit the audit report on this matter to the Knesset or to publish it</w:t>
      </w:r>
      <w:r w:rsidRPr="001D0B8C">
        <w:t>.</w:t>
      </w:r>
    </w:p>
    <w:p w:rsidR="00C50F58" w14:paraId="732E4F63" w14:textId="0B7329DB">
      <w:pPr>
        <w:bidi w:val="0"/>
        <w:rPr>
          <w:rFonts w:ascii="Tahoma" w:hAnsi="Tahoma" w:eastAsiaTheme="minorHAnsi" w:cs="Tahoma"/>
          <w:color w:val="0D0D0D" w:themeColor="text1" w:themeTint="F2"/>
          <w:sz w:val="18"/>
          <w:szCs w:val="18"/>
        </w:rPr>
      </w:pPr>
      <w:r>
        <w:br w:type="page"/>
      </w:r>
      <w:r w:rsidR="00C07CA8">
        <w:rPr>
          <w:rFonts w:ascii="Tahoma" w:hAnsi="Tahoma" w:eastAsiaTheme="minorHAnsi" w:cs="Tahoma"/>
          <w:noProof/>
          <w:color w:val="0D0D0D" w:themeColor="text1" w:themeTint="F2"/>
          <w:sz w:val="18"/>
          <w:szCs w:val="18"/>
        </w:rPr>
        <mc:AlternateContent>
          <mc:Choice Requires="wps">
            <w:drawing>
              <wp:anchor distT="0" distB="0" distL="114300" distR="114300" simplePos="0" relativeHeight="251679744" behindDoc="0" locked="0" layoutInCell="1" allowOverlap="1">
                <wp:simplePos x="0" y="0"/>
                <wp:positionH relativeFrom="column">
                  <wp:posOffset>-517616</wp:posOffset>
                </wp:positionH>
                <wp:positionV relativeFrom="paragraph">
                  <wp:posOffset>7232469</wp:posOffset>
                </wp:positionV>
                <wp:extent cx="832757" cy="432707"/>
                <wp:effectExtent l="12700" t="12700" r="18415" b="12065"/>
                <wp:wrapNone/>
                <wp:docPr id="2013221300" name="מלבן 24"/>
                <wp:cNvGraphicFramePr/>
                <a:graphic xmlns:a="http://schemas.openxmlformats.org/drawingml/2006/main">
                  <a:graphicData uri="http://schemas.microsoft.com/office/word/2010/wordprocessingShape">
                    <wps:wsp xmlns:wps="http://schemas.microsoft.com/office/word/2010/wordprocessingShape">
                      <wps:cNvSpPr/>
                      <wps:spPr>
                        <a:xfrm>
                          <a:off x="0" y="0"/>
                          <a:ext cx="832757" cy="43270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4" o:spid="_x0000_s1035" style="width:65.55pt;height:34.05pt;margin-top:569.5pt;margin-left:-40.75pt;mso-wrap-distance-bottom:0;mso-wrap-distance-left:9pt;mso-wrap-distance-right:9pt;mso-wrap-distance-top:0;mso-wrap-style:square;position:absolute;visibility:visible;v-text-anchor:middle;z-index:251680768" fillcolor="white" strokecolor="white" strokeweight="1.5pt">
                <v:stroke endcap="round"/>
              </v:rect>
            </w:pict>
          </mc:Fallback>
        </mc:AlternateContent>
      </w:r>
      <w:r w:rsidR="00C07CA8">
        <w:rPr>
          <w:rFonts w:ascii="Tahoma" w:hAnsi="Tahoma" w:eastAsiaTheme="minorHAnsi" w:cs="Tahoma"/>
          <w:noProof/>
          <w:color w:val="0D0D0D" w:themeColor="text1" w:themeTint="F2"/>
          <w:sz w:val="18"/>
          <w:szCs w:val="18"/>
        </w:rPr>
        <mc:AlternateContent>
          <mc:Choice Requires="wps">
            <w:drawing>
              <wp:anchor distT="0" distB="0" distL="114300" distR="114300" simplePos="0" relativeHeight="251677696" behindDoc="0" locked="0" layoutInCell="1" allowOverlap="1">
                <wp:simplePos x="0" y="0"/>
                <wp:positionH relativeFrom="column">
                  <wp:posOffset>-125730</wp:posOffset>
                </wp:positionH>
                <wp:positionV relativeFrom="paragraph">
                  <wp:posOffset>-833846</wp:posOffset>
                </wp:positionV>
                <wp:extent cx="6041571" cy="767443"/>
                <wp:effectExtent l="12700" t="12700" r="16510" b="7620"/>
                <wp:wrapNone/>
                <wp:docPr id="1503684297" name="מלבן 23"/>
                <wp:cNvGraphicFramePr/>
                <a:graphic xmlns:a="http://schemas.openxmlformats.org/drawingml/2006/main">
                  <a:graphicData uri="http://schemas.microsoft.com/office/word/2010/wordprocessingShape">
                    <wps:wsp xmlns:wps="http://schemas.microsoft.com/office/word/2010/wordprocessingShape">
                      <wps:cNvSpPr/>
                      <wps:spPr>
                        <a:xfrm>
                          <a:off x="0" y="0"/>
                          <a:ext cx="6041571" cy="76744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3" o:spid="_x0000_s1036" style="width:475.7pt;height:60.45pt;margin-top:-65.65pt;margin-left:-9.9pt;mso-wrap-distance-bottom:0;mso-wrap-distance-left:9pt;mso-wrap-distance-right:9pt;mso-wrap-distance-top:0;mso-wrap-style:square;position:absolute;visibility:visible;v-text-anchor:middle;z-index:251678720" fillcolor="white" strokecolor="white" strokeweight="1.5pt">
                <v:stroke endcap="round"/>
              </v:rect>
            </w:pict>
          </mc:Fallback>
        </mc:AlternateContent>
      </w:r>
    </w:p>
    <w:sectPr w:rsidSect="00AC21A3">
      <w:headerReference w:type="even" r:id="rId15"/>
      <w:headerReference w:type="default" r:id="rId16"/>
      <w:headerReference w:type="first" r:id="rId17"/>
      <w:pgSz w:w="11906" w:h="16838" w:code="9"/>
      <w:pgMar w:top="2892" w:right="2268" w:bottom="2438" w:left="2268" w:header="1871" w:footer="1928" w:gutter="0"/>
      <w:pgNumType w:start="16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13F00" w14:paraId="7C861175" w14:textId="77777777">
      <w:pPr>
        <w:spacing w:after="0" w:line="240" w:lineRule="auto"/>
      </w:pPr>
      <w:r>
        <w:separator/>
      </w:r>
    </w:p>
  </w:endnote>
  <w:endnote w:type="continuationSeparator" w:id="1">
    <w:p w:rsidR="00213F00" w14:paraId="6B767B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3F00" w:rsidP="00BD3044" w14:paraId="2D293910" w14:textId="77777777">
      <w:pPr>
        <w:spacing w:after="0" w:line="240" w:lineRule="auto"/>
        <w:jc w:val="right"/>
      </w:pPr>
      <w:r>
        <w:separator/>
      </w:r>
    </w:p>
  </w:footnote>
  <w:footnote w:type="continuationSeparator" w:id="1">
    <w:p w:rsidR="00213F00" w14:paraId="1A6BEB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6BDA6697">
                          <w:pPr>
                            <w:bidi w:val="0"/>
                            <w:spacing w:after="0" w:line="240" w:lineRule="auto"/>
                            <w:rPr>
                              <w:rFonts w:ascii="Tahoma" w:hAnsi="Tahoma" w:cs="Tahoma"/>
                              <w:color w:val="0D0D0D" w:themeColor="text1" w:themeTint="F2"/>
                              <w:sz w:val="16"/>
                              <w:szCs w:val="16"/>
                              <w:lang w:val="en"/>
                            </w:rPr>
                          </w:pPr>
                          <w:r w:rsidRPr="00C07CA8">
                            <w:rPr>
                              <w:rFonts w:ascii="Tahoma" w:hAnsi="Tahoma" w:cs="Tahoma"/>
                              <w:color w:val="0D0D0D" w:themeColor="text1" w:themeTint="F2"/>
                              <w:sz w:val="16"/>
                              <w:szCs w:val="16"/>
                              <w:lang w:val="en"/>
                            </w:rPr>
                            <w:t>Expanded Follow-up Audit on a Classified System Within the Ministry of Defense and the IDF</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6BDA6697">
                    <w:pPr>
                      <w:bidi w:val="0"/>
                      <w:spacing w:after="0" w:line="240" w:lineRule="auto"/>
                      <w:rPr>
                        <w:rFonts w:ascii="Tahoma" w:hAnsi="Tahoma" w:cs="Tahoma"/>
                        <w:color w:val="0D0D0D" w:themeColor="text1" w:themeTint="F2"/>
                        <w:sz w:val="16"/>
                        <w:szCs w:val="16"/>
                        <w:lang w:val="en"/>
                      </w:rPr>
                    </w:pPr>
                    <w:r w:rsidRPr="00C07CA8">
                      <w:rPr>
                        <w:rFonts w:ascii="Tahoma" w:hAnsi="Tahoma" w:cs="Tahoma"/>
                        <w:color w:val="0D0D0D" w:themeColor="text1" w:themeTint="F2"/>
                        <w:sz w:val="16"/>
                        <w:szCs w:val="16"/>
                        <w:lang w:val="en"/>
                      </w:rPr>
                      <w:t>Expanded Follow-up Audit on a Classified System Within the Ministry of Defense and the IDF</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704B3C3F">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C07CA8" w14:textId="44898476">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C07CA8" w:rsidR="00C07CA8">
                            <w:rPr>
                              <w:rFonts w:eastAsiaTheme="minorEastAsia"/>
                              <w:color w:val="FFFFFF" w:themeColor="background1"/>
                              <w:spacing w:val="-2"/>
                              <w:sz w:val="20"/>
                              <w:szCs w:val="20"/>
                            </w:rPr>
                            <w:t>Expanded Follow-up Audit on a Classified System Within the Ministry of Defense and the IDF</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C07CA8" w14:paraId="542790B6" w14:textId="44898476">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C07CA8" w:rsidR="00C07CA8">
                      <w:rPr>
                        <w:rFonts w:eastAsiaTheme="minorEastAsia"/>
                        <w:color w:val="FFFFFF" w:themeColor="background1"/>
                        <w:spacing w:val="-2"/>
                        <w:sz w:val="20"/>
                        <w:szCs w:val="20"/>
                      </w:rPr>
                      <w:t>Expanded Follow-up Audit on a Classified System Within the Ministry of Defense and the IDF</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B54AF" w:rsidR="00DB54AF">
      <w:rPr>
        <w:rFonts w:ascii="Tahoma" w:hAnsi="Tahoma" w:eastAsiaTheme="majorEastAsia" w:cs="Tahoma"/>
        <w:noProof/>
        <w:color w:val="0D0D0D" w:themeColor="text1" w:themeTint="F2"/>
        <w:sz w:val="16"/>
        <w:szCs w:val="16"/>
      </w:rPr>
      <w:t>Report of the State Comptroller of Israel</w:t>
    </w:r>
    <w:r w:rsidR="00627F7E">
      <w:rPr>
        <w:rFonts w:ascii="Tahoma" w:hAnsi="Tahoma" w:eastAsiaTheme="majorEastAsia" w:cs="Tahoma" w:hint="cs"/>
        <w:noProof/>
        <w:color w:val="0D0D0D" w:themeColor="text1" w:themeTint="F2"/>
        <w:sz w:val="16"/>
        <w:szCs w:val="16"/>
        <w:rtl/>
      </w:rPr>
      <w:t xml:space="preserve"> </w:t>
    </w:r>
    <w:r w:rsidRPr="00DB54AF" w:rsidR="00DB54AF">
      <w:rPr>
        <w:rFonts w:ascii="Tahoma" w:hAnsi="Tahoma" w:eastAsiaTheme="majorEastAsia" w:cs="Tahoma"/>
        <w:noProof/>
        <w:color w:val="0D0D0D" w:themeColor="text1" w:themeTint="F2"/>
        <w:sz w:val="16"/>
        <w:szCs w:val="16"/>
      </w:rPr>
      <w:t>| November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917755192" o:spid="_x0000_i1025" type="#_x0000_t75" style="width:52.9pt;height:58.05pt" o:bullet="t">
            <v:imagedata r:id="rId1" o:title=""/>
          </v:shape>
        </w:pict>
      </mc:Choice>
      <mc:Fallback>
        <w:drawing>
          <wp:inline distT="0" distB="0" distL="0" distR="0">
            <wp:extent cx="671830" cy="737235"/>
            <wp:effectExtent l="0" t="0" r="0" b="0"/>
            <wp:docPr id="917755192" name="תמונה 917755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723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15:restartNumberingAfterBreak="0">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15:restartNumberingAfterBreak="0">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15:restartNumberingAfterBreak="0">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15:restartNumberingAfterBreak="0">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15:restartNumberingAfterBreak="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15:restartNumberingAfterBreak="0">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15:restartNumberingAfterBreak="0">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15:restartNumberingAfterBreak="0">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15:restartNumberingAfterBreak="0">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15:restartNumberingAfterBreak="0">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3F00"/>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5F7C"/>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27F7E"/>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67F8D"/>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77D24"/>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960"/>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0BA7"/>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CAF"/>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1A3"/>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07CA8"/>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522"/>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1F1E"/>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3AD2"/>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022"/>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OOTNOTES,Footnote Text - Sharp,Footnote Text - Sharp Char,Footnote Text - Sharp Char Char,Footnote Text Char Char Char Char Char,Footnote reference,Sharp - Footnote Text,Sharp - Footnote Text1 Char,fn,footnote text,single space,F"/>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תו,Footnote Text - Sharp Char תו,Footnote Text - Sharp Char Char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מ,Style"/>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תו,FT Char Char תו,FT Char Char1 Char Char תו,Footnote Text Char Char תו,Footnote Text Char Char1 Char Char תו,Footnote Text Char1 Char Char תו,Footnote Text1 תו,f תו,fn תו,fn Char תו,fn Char Char תו,fn Char Char Char Char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תו1,Footnote Text - Sharp Char תו1,Footnote Text - Sharp Char Char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theme" Target="theme/theme1.xml"/><Relationship Id="rId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eader" Target="header7.xml"/><Relationship Id="rId7" Type="http://schemas.openxmlformats.org/officeDocument/2006/relationships/footer" Target="footer1.xml"/><Relationship Id="rId16" Type="http://schemas.openxmlformats.org/officeDocument/2006/relationships/header" Target="header6.xml"/><Relationship Id="rId2" Type="http://schemas.openxmlformats.org/officeDocument/2006/relationships/endnotes" Target="endnote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header" Target="header2.xml"/><Relationship Id="rId6" Type="http://schemas.openxmlformats.org/officeDocument/2006/relationships/customXml" Target="../customXml/item1.xml"/><Relationship Id="rId15" Type="http://schemas.openxmlformats.org/officeDocument/2006/relationships/header" Target="header5.xml"/><Relationship Id="rId5" Type="http://schemas.openxmlformats.org/officeDocument/2006/relationships/fontTable" Target="fontTable.xml"/><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numbering" Target="numbering.xml"/><Relationship Id="rId14"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 Id="rId22" Type="http://schemas.openxmlformats.org/officeDocument/2006/relationships/customXml" Target="../customXml/item3.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_rels/header6.xml.rels><?xml version="1.0" encoding="utf-8" standalone="yes"?><Relationships xmlns="http://schemas.openxmlformats.org/package/2006/relationships"><Relationship Id="rId1" Type="http://schemas.openxmlformats.org/officeDocument/2006/relationships/image" Target="media/image5.jpeg" /></Relationships>
</file>

<file path=word/_rels/numbering.xml.rels><?xml version="1.0" encoding="utf-8" standalone="yes"?><Relationships xmlns="http://schemas.openxmlformats.org/package/2006/relationships"><Relationship Id="rId1" Type="http://schemas.openxmlformats.org/officeDocument/2006/relationships/image" Target="media/image6.png" /></Relationships>
</file>

<file path=word/theme/_rels/theme1.xml.rels><?xml version="1.0" encoding="utf-8" standalone="yes"?><Relationships xmlns="http://schemas.openxmlformats.org/package/2006/relationships"><Relationship Id="rId1" Type="http://schemas.openxmlformats.org/officeDocument/2006/relationships/image" Target="../media/image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A4793E0C-6CCD-45E9-A823-40C2DD5607B7}"/>
</file>

<file path=customXml/itemProps3.xml><?xml version="1.0" encoding="utf-8"?>
<ds:datastoreItem xmlns:ds="http://schemas.openxmlformats.org/officeDocument/2006/customXml" ds:itemID="{1A6A95CA-D013-4E12-8FB1-94112D8C9809}"/>
</file>

<file path=customXml/itemProps4.xml><?xml version="1.0" encoding="utf-8"?>
<ds:datastoreItem xmlns:ds="http://schemas.openxmlformats.org/officeDocument/2006/customXml" ds:itemID="{DFF86B88-2617-4C91-8882-9AC297E6F14E}"/>
</file>

<file path=docProps/app.xml><?xml version="1.0" encoding="utf-8"?>
<Properties xmlns="http://schemas.openxmlformats.org/officeDocument/2006/extended-properties" xmlns:vt="http://schemas.openxmlformats.org/officeDocument/2006/docPropsVTypes">
  <Template>Normal.dotm</Template>
  <TotalTime>4</TotalTime>
  <Pages>4</Pages>
  <Words>80</Words>
  <Characters>402</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Expanded Follow-up Audit on a Classified System Within the Ministry of Defense and the IDF</dc:title>
  <cp:lastModifiedBy>studio er</cp:lastModifiedBy>
  <cp:revision>4</cp:revision>
  <cp:lastPrinted>2022-08-30T09:23:00Z</cp:lastPrinted>
  <dcterms:created xsi:type="dcterms:W3CDTF">2025-04-08T08:29:00Z</dcterms:created>
  <dcterms:modified xsi:type="dcterms:W3CDTF">2025-04-20T13:46:00Z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