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01515A" w:rsidP="0001515A" w14:paraId="2B0C43AC" w14:textId="22287760">
      <w:pPr>
        <w:bidi w:val="0"/>
        <w:spacing w:after="200" w:line="276" w:lineRule="auto"/>
        <w:rPr>
          <w:rFonts w:ascii="Tahoma" w:hAnsi="Tahoma" w:cs="Tahoma"/>
          <w:color w:val="0D0D0D" w:themeColor="text1" w:themeTint="F2"/>
          <w:sz w:val="18"/>
          <w:szCs w:val="18"/>
        </w:rPr>
      </w:pPr>
    </w:p>
    <w:p w:rsidR="0001515A" w:rsidRPr="007D6A9A" w:rsidP="0001515A" w14:paraId="0A8BC1BE" w14:textId="77777777">
      <w:pPr>
        <w:pStyle w:val="71316"/>
        <w:spacing w:before="240" w:after="360"/>
        <w:rPr>
          <w:sz w:val="34"/>
          <w:szCs w:val="34"/>
          <w:rtl/>
        </w:rPr>
      </w:pPr>
      <w:r w:rsidRPr="007D6A9A">
        <w:rPr>
          <w:rFonts w:ascii="Times New Roman" w:hAnsi="Times New Roman" w:cs="Times New Roman" w:hint="cs"/>
          <w:sz w:val="34"/>
          <w:szCs w:val="34"/>
          <w:rtl/>
        </w:rPr>
        <w:t>المقدمة</w:t>
      </w:r>
      <w:r w:rsidRPr="007D6A9A">
        <w:rPr>
          <w:sz w:val="34"/>
          <w:szCs w:val="34"/>
          <w:rtl/>
        </w:rPr>
        <w:t xml:space="preserve"> </w:t>
      </w:r>
      <w:r w:rsidRPr="007D6A9A">
        <w:rPr>
          <w:rFonts w:hint="cs"/>
          <w:sz w:val="34"/>
          <w:szCs w:val="34"/>
          <w:rtl/>
        </w:rPr>
        <w:t xml:space="preserve"> </w:t>
      </w:r>
    </w:p>
    <w:p w:rsidR="000B1D86" w:rsidRPr="000B1D86" w:rsidP="000B1D86" w14:paraId="5BE2EC7E" w14:textId="596D5EFB">
      <w:pPr>
        <w:pStyle w:val="7190"/>
        <w:rPr>
          <w:b/>
          <w:bCs/>
          <w:rtl/>
        </w:rPr>
      </w:pPr>
      <w:r w:rsidRPr="000B1D86">
        <w:rPr>
          <w:b/>
          <w:bCs/>
          <w:rtl/>
          <w:lang w:bidi="ar-SA"/>
        </w:rPr>
        <w:t xml:space="preserve">يعرض هذا التقرير نتائج الرقابة على الحكم المحلي التي أجريت في سنة </w:t>
      </w:r>
      <w:r w:rsidR="0043336B">
        <w:rPr>
          <w:rFonts w:hint="cs"/>
          <w:b/>
          <w:bCs/>
          <w:rtl/>
        </w:rPr>
        <w:t>2023 - 2024</w:t>
      </w:r>
      <w:r w:rsidRPr="000B1D86">
        <w:rPr>
          <w:b/>
          <w:bCs/>
          <w:rtl/>
        </w:rPr>
        <w:t xml:space="preserve">. </w:t>
      </w:r>
    </w:p>
    <w:p w:rsidR="000B1D86" w:rsidRPr="00D2639C" w:rsidP="000B1D86" w14:paraId="2B9789F9" w14:textId="77777777">
      <w:pPr>
        <w:pStyle w:val="7190"/>
        <w:rPr>
          <w:rtl/>
        </w:rPr>
      </w:pPr>
      <w:r w:rsidRPr="00216211">
        <w:rPr>
          <w:rtl/>
          <w:lang w:bidi="ar-SA"/>
        </w:rPr>
        <w:t>للحكم المحلي في إسرائيل دوران رئيسيان</w:t>
      </w:r>
      <w:r w:rsidRPr="00216211">
        <w:rPr>
          <w:rtl/>
        </w:rPr>
        <w:t xml:space="preserve">: </w:t>
      </w:r>
      <w:r w:rsidRPr="00216211">
        <w:rPr>
          <w:rtl/>
          <w:lang w:bidi="ar-SA"/>
        </w:rPr>
        <w:t>فهو بمثابة الذراع الطويلة للحكم المركزي، وهو أيضًا حكم محلي يخدم سكان السلطة المحلية ويبرز تفردها</w:t>
      </w:r>
      <w:r w:rsidRPr="00216211">
        <w:rPr>
          <w:rtl/>
        </w:rPr>
        <w:t xml:space="preserve">.  </w:t>
      </w:r>
      <w:r w:rsidRPr="00216211">
        <w:rPr>
          <w:rtl/>
          <w:lang w:bidi="ar-SA"/>
        </w:rPr>
        <w:t xml:space="preserve">يتولى الحكم المحلي المسؤولية </w:t>
      </w:r>
      <w:r w:rsidRPr="00216211">
        <w:rPr>
          <w:rFonts w:hint="cs"/>
          <w:rtl/>
          <w:lang w:bidi="ar-SA"/>
        </w:rPr>
        <w:t xml:space="preserve">على </w:t>
      </w:r>
      <w:r w:rsidRPr="00216211">
        <w:rPr>
          <w:rtl/>
          <w:lang w:bidi="ar-SA"/>
        </w:rPr>
        <w:t>تزويد خدمات حكومية ومحلية لمواطنيه، الاعتناء برفاهيتهم وتلبية احتياجاتهم اليومية</w:t>
      </w:r>
      <w:r w:rsidRPr="00216211">
        <w:rPr>
          <w:rtl/>
        </w:rPr>
        <w:t xml:space="preserve">. </w:t>
      </w:r>
      <w:r w:rsidRPr="00216211">
        <w:rPr>
          <w:rtl/>
          <w:lang w:bidi="ar-SA"/>
        </w:rPr>
        <w:t>تتمتع السلطة المحلية بدرجة كبيرة من الاستقلالية في اتخاذ القرارات في نطاق مسؤوليتها، فيما يتعلق بطرق ووسائل تحقيق مجالات مسؤوليتها والموارد اللازمة لذلك، وكذلك تحديد أولويات عملها في هذه المجالات</w:t>
      </w:r>
      <w:r w:rsidRPr="00216211">
        <w:rPr>
          <w:rtl/>
        </w:rPr>
        <w:t xml:space="preserve">.  </w:t>
      </w:r>
      <w:r w:rsidRPr="00216211">
        <w:rPr>
          <w:rtl/>
          <w:lang w:bidi="ar-SA"/>
        </w:rPr>
        <w:t>تعمل السلطة المحلية كوصي عام في جميع أنشطتها، وبالتالي فهي ملزمة بممارسة صلاحيتها وفقًا لأحكام القانون</w:t>
      </w:r>
      <w:r w:rsidRPr="00216211">
        <w:rPr>
          <w:rtl/>
        </w:rPr>
        <w:t>.</w:t>
      </w:r>
    </w:p>
    <w:p w:rsidR="000B1D86" w:rsidP="000B1D86" w14:paraId="6F94D405" w14:textId="77777777">
      <w:pPr>
        <w:pStyle w:val="7190"/>
        <w:rPr>
          <w:rtl/>
        </w:rPr>
      </w:pPr>
      <w:r w:rsidRPr="00216211">
        <w:rPr>
          <w:rtl/>
          <w:lang w:bidi="ar-SA"/>
        </w:rPr>
        <w:t>في صباح يوم السبت، سمحات توراة، السابع من أكتوبر</w:t>
      </w:r>
      <w:r w:rsidRPr="00216211">
        <w:rPr>
          <w:rtl/>
        </w:rPr>
        <w:t xml:space="preserve">/ </w:t>
      </w:r>
      <w:r w:rsidRPr="00216211">
        <w:rPr>
          <w:rtl/>
          <w:lang w:bidi="ar-SA"/>
        </w:rPr>
        <w:t xml:space="preserve">تشرين الأوّل </w:t>
      </w:r>
      <w:r w:rsidRPr="00216211">
        <w:rPr>
          <w:rtl/>
        </w:rPr>
        <w:t>2023</w:t>
      </w:r>
      <w:r w:rsidRPr="00216211">
        <w:rPr>
          <w:rtl/>
          <w:lang w:bidi="ar-SA"/>
        </w:rPr>
        <w:t>، شنت منظمة حماس الإرهابية هجوما مباغتا قاتلا على مستوطنات غلاف غزة ومحيطها، رافقه إطلاق كثيف لآلاف الصواريخ والقذائف على جنوب البلاد ومركزها</w:t>
      </w:r>
      <w:r w:rsidRPr="00216211">
        <w:rPr>
          <w:rtl/>
        </w:rPr>
        <w:t xml:space="preserve">.  </w:t>
      </w:r>
      <w:r w:rsidRPr="00216211">
        <w:rPr>
          <w:rtl/>
          <w:lang w:bidi="ar-SA"/>
        </w:rPr>
        <w:t xml:space="preserve">في الهجوم الإرهابي تم اختطاف </w:t>
      </w:r>
      <w:r w:rsidRPr="00216211">
        <w:rPr>
          <w:rtl/>
        </w:rPr>
        <w:t xml:space="preserve">251 </w:t>
      </w:r>
      <w:r w:rsidRPr="00216211">
        <w:rPr>
          <w:rtl/>
          <w:lang w:bidi="ar-SA"/>
        </w:rPr>
        <w:t>شخصا</w:t>
      </w:r>
      <w:r w:rsidRPr="00216211">
        <w:rPr>
          <w:rtl/>
        </w:rPr>
        <w:t xml:space="preserve">. </w:t>
      </w:r>
      <w:r w:rsidRPr="00216211">
        <w:rPr>
          <w:rtl/>
          <w:lang w:bidi="ar-SA"/>
        </w:rPr>
        <w:t>حتى بداية يوليو</w:t>
      </w:r>
      <w:r w:rsidRPr="00216211">
        <w:rPr>
          <w:rtl/>
        </w:rPr>
        <w:t xml:space="preserve">/ </w:t>
      </w:r>
      <w:r w:rsidRPr="00216211">
        <w:rPr>
          <w:rtl/>
          <w:lang w:bidi="ar-SA"/>
        </w:rPr>
        <w:t xml:space="preserve">تمّوز </w:t>
      </w:r>
      <w:r w:rsidRPr="00216211">
        <w:rPr>
          <w:rtl/>
        </w:rPr>
        <w:t xml:space="preserve">2024 </w:t>
      </w:r>
      <w:r w:rsidRPr="00216211">
        <w:rPr>
          <w:rtl/>
          <w:lang w:bidi="ar-SA"/>
        </w:rPr>
        <w:t xml:space="preserve">تمت إعادة </w:t>
      </w:r>
      <w:r w:rsidRPr="00216211">
        <w:rPr>
          <w:rtl/>
        </w:rPr>
        <w:t xml:space="preserve">116 </w:t>
      </w:r>
      <w:r w:rsidRPr="00216211">
        <w:rPr>
          <w:rtl/>
          <w:lang w:bidi="ar-SA"/>
        </w:rPr>
        <w:t xml:space="preserve">مختطفا حيا الى اسرائيل وتم انتشال </w:t>
      </w:r>
      <w:r w:rsidRPr="00216211">
        <w:rPr>
          <w:rtl/>
        </w:rPr>
        <w:t xml:space="preserve">19 </w:t>
      </w:r>
      <w:r w:rsidRPr="00216211">
        <w:rPr>
          <w:rtl/>
          <w:lang w:bidi="ar-SA"/>
        </w:rPr>
        <w:t>جثة</w:t>
      </w:r>
      <w:r w:rsidRPr="00216211">
        <w:rPr>
          <w:rtl/>
        </w:rPr>
        <w:t xml:space="preserve">. </w:t>
      </w:r>
      <w:r w:rsidRPr="00216211">
        <w:rPr>
          <w:rtl/>
          <w:lang w:bidi="ar-SA"/>
        </w:rPr>
        <w:t>منذ المذبحة وحتى بداية يوليو</w:t>
      </w:r>
      <w:r w:rsidRPr="00216211">
        <w:rPr>
          <w:rtl/>
        </w:rPr>
        <w:t xml:space="preserve">/ </w:t>
      </w:r>
      <w:r w:rsidRPr="00216211">
        <w:rPr>
          <w:rtl/>
          <w:lang w:bidi="ar-SA"/>
        </w:rPr>
        <w:t xml:space="preserve">تمّوز </w:t>
      </w:r>
      <w:r w:rsidRPr="00216211">
        <w:rPr>
          <w:rtl/>
        </w:rPr>
        <w:t xml:space="preserve">2024 </w:t>
      </w:r>
      <w:r w:rsidRPr="00216211">
        <w:rPr>
          <w:rtl/>
          <w:lang w:bidi="ar-SA"/>
        </w:rPr>
        <w:t xml:space="preserve">قُتل </w:t>
      </w:r>
      <w:r w:rsidRPr="00216211">
        <w:rPr>
          <w:rtl/>
        </w:rPr>
        <w:t xml:space="preserve">822 </w:t>
      </w:r>
      <w:r w:rsidRPr="00216211">
        <w:rPr>
          <w:rtl/>
          <w:lang w:bidi="ar-SA"/>
        </w:rPr>
        <w:t>مواطنا</w:t>
      </w:r>
      <w:r>
        <w:rPr>
          <w:vertAlign w:val="superscript"/>
          <w:rtl/>
        </w:rPr>
        <w:footnoteReference w:id="2"/>
      </w:r>
      <w:r>
        <w:rPr>
          <w:rFonts w:hint="cs"/>
          <w:rtl/>
        </w:rPr>
        <w:t xml:space="preserve">, </w:t>
      </w:r>
      <w:r w:rsidRPr="00216211">
        <w:rPr>
          <w:rtl/>
          <w:lang w:bidi="ar-SA"/>
        </w:rPr>
        <w:t xml:space="preserve">سقط </w:t>
      </w:r>
      <w:r w:rsidRPr="00216211">
        <w:rPr>
          <w:rtl/>
        </w:rPr>
        <w:t xml:space="preserve">670 </w:t>
      </w:r>
      <w:r w:rsidRPr="00216211">
        <w:rPr>
          <w:rtl/>
          <w:lang w:bidi="ar-SA"/>
        </w:rPr>
        <w:t xml:space="preserve">جنديا من جيش الدفاع الاسرائيلي وجُرح </w:t>
      </w:r>
      <w:r w:rsidRPr="00216211">
        <w:rPr>
          <w:rtl/>
        </w:rPr>
        <w:t xml:space="preserve">3,977. </w:t>
      </w:r>
      <w:r w:rsidRPr="00216211">
        <w:rPr>
          <w:rtl/>
          <w:lang w:bidi="ar-SA"/>
        </w:rPr>
        <w:t>في الأيام التي تلت السابع من أكتوبر</w:t>
      </w:r>
      <w:r w:rsidRPr="00216211">
        <w:rPr>
          <w:rtl/>
        </w:rPr>
        <w:t xml:space="preserve">/ </w:t>
      </w:r>
      <w:r w:rsidRPr="00216211">
        <w:rPr>
          <w:rtl/>
          <w:lang w:bidi="ar-SA"/>
        </w:rPr>
        <w:t xml:space="preserve">تشرين الأوّل </w:t>
      </w:r>
      <w:r w:rsidRPr="00216211">
        <w:rPr>
          <w:rtl/>
        </w:rPr>
        <w:t>2023</w:t>
      </w:r>
      <w:r w:rsidRPr="00216211">
        <w:rPr>
          <w:rtl/>
          <w:lang w:bidi="ar-SA"/>
        </w:rPr>
        <w:t>، تم إجلاء عشرات آلاف المواطنين من بيوتهم في مستوطنات غلاف غزة، وهم يعانون من الصدمات الصعبة التي لحقتهم في نفس اليوم</w:t>
      </w:r>
      <w:r w:rsidRPr="00216211">
        <w:rPr>
          <w:rtl/>
        </w:rPr>
        <w:t xml:space="preserve">. </w:t>
      </w:r>
      <w:r w:rsidRPr="00216211">
        <w:rPr>
          <w:rtl/>
          <w:lang w:bidi="ar-SA"/>
        </w:rPr>
        <w:t xml:space="preserve">في أعقاب </w:t>
      </w:r>
      <w:r w:rsidRPr="00216211">
        <w:rPr>
          <w:rFonts w:hint="cs"/>
          <w:rtl/>
          <w:lang w:bidi="ar-SA"/>
        </w:rPr>
        <w:t>اندلاع</w:t>
      </w:r>
      <w:r w:rsidRPr="00216211">
        <w:rPr>
          <w:rtl/>
          <w:lang w:bidi="ar-SA"/>
        </w:rPr>
        <w:t xml:space="preserve"> القتال في الجبهة الشمالية تم ايضا إجلاء عشرات الآلاف من المواطنين في بلدات الحدود الشمالية</w:t>
      </w:r>
      <w:r w:rsidRPr="00216211">
        <w:rPr>
          <w:rtl/>
        </w:rPr>
        <w:t xml:space="preserve">.  </w:t>
      </w:r>
    </w:p>
    <w:p w:rsidR="000B1D86" w:rsidP="000B1D86" w14:paraId="3B96B75B" w14:textId="77777777">
      <w:pPr>
        <w:pStyle w:val="7190"/>
        <w:rPr>
          <w:rtl/>
        </w:rPr>
      </w:pPr>
      <w:r w:rsidRPr="00216211">
        <w:rPr>
          <w:rtl/>
          <w:lang w:bidi="ar-SA"/>
        </w:rPr>
        <w:t>كما كنت قد أبلغت سابقا، يقوم مكتبنا بإجراء رقابة شاملة ستتناول عدة مواضيع تتعلق بمذبحة السابع من أكتوبر</w:t>
      </w:r>
      <w:r w:rsidRPr="00216211">
        <w:rPr>
          <w:rtl/>
        </w:rPr>
        <w:t>/</w:t>
      </w:r>
      <w:r w:rsidRPr="00216211">
        <w:rPr>
          <w:rtl/>
          <w:lang w:bidi="ar-SA"/>
        </w:rPr>
        <w:t xml:space="preserve"> تشرين الأوّل </w:t>
      </w:r>
      <w:r w:rsidRPr="00216211">
        <w:rPr>
          <w:rtl/>
        </w:rPr>
        <w:t xml:space="preserve">2023 </w:t>
      </w:r>
      <w:r w:rsidRPr="00216211">
        <w:rPr>
          <w:rtl/>
          <w:lang w:bidi="ar-SA"/>
        </w:rPr>
        <w:t>وحرب السيوف الحديدية</w:t>
      </w:r>
      <w:r w:rsidRPr="00216211">
        <w:rPr>
          <w:rtl/>
        </w:rPr>
        <w:t xml:space="preserve">.  </w:t>
      </w:r>
      <w:r w:rsidRPr="00216211">
        <w:rPr>
          <w:rtl/>
          <w:lang w:bidi="ar-SA"/>
        </w:rPr>
        <w:t xml:space="preserve">وفي رأيي، هناك واجبا عاما وأخلاقيا لإجراء الرقابة التي من شأنها أن تفحص </w:t>
      </w:r>
      <w:r w:rsidRPr="00216211">
        <w:rPr>
          <w:rtl/>
          <w:lang w:bidi="ar-SA"/>
        </w:rPr>
        <w:t>آداء</w:t>
      </w:r>
      <w:r w:rsidRPr="00216211">
        <w:rPr>
          <w:rtl/>
          <w:lang w:bidi="ar-SA"/>
        </w:rPr>
        <w:t xml:space="preserve"> جميع المستويات في يوم المذبحة، في الفترة التي سبقت</w:t>
      </w:r>
      <w:r w:rsidRPr="00216211">
        <w:rPr>
          <w:rFonts w:hint="cs"/>
          <w:rtl/>
          <w:lang w:bidi="ar-SA"/>
        </w:rPr>
        <w:t>ها</w:t>
      </w:r>
      <w:r w:rsidRPr="00216211">
        <w:rPr>
          <w:rtl/>
          <w:lang w:bidi="ar-SA"/>
        </w:rPr>
        <w:t xml:space="preserve"> وفي الفترة التي تلت</w:t>
      </w:r>
      <w:r w:rsidRPr="00216211">
        <w:rPr>
          <w:rFonts w:hint="cs"/>
          <w:rtl/>
          <w:lang w:bidi="ar-SA"/>
        </w:rPr>
        <w:t>ها</w:t>
      </w:r>
      <w:r w:rsidRPr="00216211">
        <w:rPr>
          <w:rtl/>
        </w:rPr>
        <w:t xml:space="preserve">.  </w:t>
      </w:r>
    </w:p>
    <w:p w:rsidR="000B1D86" w:rsidRPr="00216211" w:rsidP="000B1D86" w14:paraId="2004FB7F" w14:textId="77777777">
      <w:pPr>
        <w:pStyle w:val="7190"/>
        <w:rPr>
          <w:rtl/>
        </w:rPr>
      </w:pPr>
      <w:r w:rsidRPr="00216211">
        <w:rPr>
          <w:rtl/>
          <w:lang w:bidi="ar-SA"/>
        </w:rPr>
        <w:t>في نفس وقت الرقابة بموضوع الحرب استمر مكتبنا في القيام بوظيفته والرقابة أيضا في مجالات أخرى</w:t>
      </w:r>
      <w:r w:rsidRPr="00216211">
        <w:rPr>
          <w:rtl/>
        </w:rPr>
        <w:t xml:space="preserve">.  </w:t>
      </w:r>
      <w:r w:rsidRPr="00216211">
        <w:rPr>
          <w:rtl/>
          <w:lang w:bidi="ar-SA"/>
        </w:rPr>
        <w:t>تطرح فصول هذا التقرير على الجدول اليومي العام نتائج مهمة للرقابة التي تقع في صميم عمل السلطات المحلية وتتعلق بالعديد من المجالات، بما في ذلك الشفافية وحماية الخصوصية، الحيز البلدي، مجالات المجتمع وأنظمة المعلومات</w:t>
      </w:r>
      <w:r w:rsidRPr="00216211">
        <w:rPr>
          <w:rtl/>
        </w:rPr>
        <w:t xml:space="preserve">. </w:t>
      </w:r>
      <w:r w:rsidRPr="00216211">
        <w:rPr>
          <w:rtl/>
          <w:lang w:bidi="ar-SA"/>
        </w:rPr>
        <w:t>فيما يلي استعراض لبعض الفصول المدرجة في هذا التقرير</w:t>
      </w:r>
      <w:r w:rsidRPr="00216211">
        <w:rPr>
          <w:rtl/>
        </w:rPr>
        <w:t>:</w:t>
      </w:r>
    </w:p>
    <w:p w:rsidR="000B1D86" w:rsidRPr="00216211" w:rsidP="00B46C91" w14:paraId="7A30FE04" w14:textId="0DDA9BAC">
      <w:pPr>
        <w:pStyle w:val="7190"/>
        <w:rPr>
          <w:rtl/>
        </w:rPr>
      </w:pPr>
      <w:r w:rsidRPr="00B46C91">
        <w:rPr>
          <w:rtl/>
          <w:lang w:bidi="ar-SA"/>
        </w:rPr>
        <w:t>في العقود الأخيرة، تزايد استخدام الوسائل التكنولوجية المخصصة للإشراف والمراقبة البصرية عن بعد للأماكن العامة في العالم وفي إسرائيل، ما ينعكس في وضع كاميرات الفيديو في الكثير من الأماكن</w:t>
      </w:r>
      <w:r w:rsidRPr="00B46C91">
        <w:rPr>
          <w:rtl/>
        </w:rPr>
        <w:t xml:space="preserve">. </w:t>
      </w:r>
      <w:r w:rsidRPr="00B46C91">
        <w:rPr>
          <w:rtl/>
          <w:lang w:bidi="ar-SA"/>
        </w:rPr>
        <w:t xml:space="preserve">الرقابة بموضوع </w:t>
      </w:r>
      <w:r w:rsidRPr="00B46C91" w:rsidR="00B46C91">
        <w:rPr>
          <w:rtl/>
          <w:lang w:bidi="ar-SA"/>
        </w:rPr>
        <w:t>تشغيل كاميرات التتبع من قبل السلطات المحلية في الحيز العام</w:t>
      </w:r>
      <w:r w:rsidR="00B46C91">
        <w:rPr>
          <w:rFonts w:hint="cs"/>
          <w:rtl/>
        </w:rPr>
        <w:t xml:space="preserve"> </w:t>
      </w:r>
      <w:r w:rsidRPr="00B46C91">
        <w:rPr>
          <w:rFonts w:hint="cs"/>
          <w:rtl/>
          <w:lang w:bidi="ar-SA"/>
        </w:rPr>
        <w:t>أظهرت</w:t>
      </w:r>
      <w:r w:rsidRPr="00B46C91">
        <w:rPr>
          <w:rtl/>
          <w:lang w:bidi="ar-SA"/>
        </w:rPr>
        <w:t xml:space="preserve"> </w:t>
      </w:r>
      <w:r w:rsidRPr="00B46C91">
        <w:rPr>
          <w:rFonts w:hint="cs"/>
          <w:rtl/>
          <w:lang w:bidi="ar-SA"/>
        </w:rPr>
        <w:t>بأن</w:t>
      </w:r>
      <w:r w:rsidRPr="00B46C91">
        <w:rPr>
          <w:rtl/>
          <w:lang w:bidi="ar-SA"/>
        </w:rPr>
        <w:t xml:space="preserve"> </w:t>
      </w:r>
      <w:r w:rsidRPr="00B46C91">
        <w:rPr>
          <w:rFonts w:hint="cs"/>
          <w:rtl/>
          <w:lang w:bidi="ar-SA"/>
        </w:rPr>
        <w:t>استخدام</w:t>
      </w:r>
      <w:r w:rsidRPr="00B46C91">
        <w:rPr>
          <w:rtl/>
          <w:lang w:bidi="ar-SA"/>
        </w:rPr>
        <w:t xml:space="preserve"> </w:t>
      </w:r>
      <w:r w:rsidRPr="00B46C91">
        <w:rPr>
          <w:rFonts w:hint="cs"/>
          <w:rtl/>
          <w:lang w:bidi="ar-SA"/>
        </w:rPr>
        <w:t>كاميرات</w:t>
      </w:r>
      <w:r w:rsidRPr="00B46C91">
        <w:rPr>
          <w:rtl/>
          <w:lang w:bidi="ar-SA"/>
        </w:rPr>
        <w:t xml:space="preserve"> </w:t>
      </w:r>
      <w:r w:rsidRPr="00B46C91">
        <w:rPr>
          <w:rFonts w:hint="cs"/>
          <w:rtl/>
          <w:lang w:bidi="ar-SA"/>
        </w:rPr>
        <w:t>التتبع</w:t>
      </w:r>
      <w:r w:rsidRPr="00B46C91">
        <w:rPr>
          <w:rtl/>
          <w:lang w:bidi="ar-SA"/>
        </w:rPr>
        <w:t xml:space="preserve"> </w:t>
      </w:r>
      <w:r w:rsidRPr="00B46C91">
        <w:rPr>
          <w:rFonts w:hint="cs"/>
          <w:rtl/>
          <w:lang w:bidi="ar-SA"/>
        </w:rPr>
        <w:t>من</w:t>
      </w:r>
      <w:r w:rsidRPr="00B46C91">
        <w:rPr>
          <w:rtl/>
          <w:lang w:bidi="ar-SA"/>
        </w:rPr>
        <w:t xml:space="preserve"> </w:t>
      </w:r>
      <w:r w:rsidRPr="00B46C91">
        <w:rPr>
          <w:rFonts w:hint="cs"/>
          <w:rtl/>
          <w:lang w:bidi="ar-SA"/>
        </w:rPr>
        <w:t>قبل</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المحلية</w:t>
      </w:r>
      <w:r w:rsidRPr="00B46C91">
        <w:rPr>
          <w:rtl/>
          <w:lang w:bidi="ar-SA"/>
        </w:rPr>
        <w:t xml:space="preserve"> </w:t>
      </w:r>
      <w:r w:rsidRPr="00B46C91">
        <w:rPr>
          <w:rFonts w:hint="cs"/>
          <w:rtl/>
          <w:lang w:bidi="ar-SA"/>
        </w:rPr>
        <w:t>قد</w:t>
      </w:r>
      <w:r w:rsidRPr="00B46C91">
        <w:rPr>
          <w:rtl/>
          <w:lang w:bidi="ar-SA"/>
        </w:rPr>
        <w:t xml:space="preserve"> </w:t>
      </w:r>
      <w:r w:rsidRPr="00B46C91">
        <w:rPr>
          <w:rFonts w:hint="cs"/>
          <w:rtl/>
          <w:lang w:bidi="ar-SA"/>
        </w:rPr>
        <w:t>اكتسب</w:t>
      </w:r>
      <w:r w:rsidRPr="00B46C91">
        <w:rPr>
          <w:rtl/>
          <w:lang w:bidi="ar-SA"/>
        </w:rPr>
        <w:t xml:space="preserve"> </w:t>
      </w:r>
      <w:r w:rsidRPr="00B46C91">
        <w:rPr>
          <w:rFonts w:hint="cs"/>
          <w:rtl/>
          <w:lang w:bidi="ar-SA"/>
        </w:rPr>
        <w:t>زخما</w:t>
      </w:r>
      <w:r w:rsidRPr="00B46C91">
        <w:rPr>
          <w:rtl/>
          <w:lang w:bidi="ar-SA"/>
        </w:rPr>
        <w:t xml:space="preserve"> </w:t>
      </w:r>
      <w:r w:rsidRPr="00B46C91">
        <w:rPr>
          <w:rFonts w:hint="cs"/>
          <w:rtl/>
          <w:lang w:bidi="ar-SA"/>
        </w:rPr>
        <w:t>في</w:t>
      </w:r>
      <w:r w:rsidRPr="00B46C91">
        <w:rPr>
          <w:rtl/>
          <w:lang w:bidi="ar-SA"/>
        </w:rPr>
        <w:t xml:space="preserve"> </w:t>
      </w:r>
      <w:r w:rsidRPr="00B46C91">
        <w:rPr>
          <w:rFonts w:hint="cs"/>
          <w:rtl/>
          <w:lang w:bidi="ar-SA"/>
        </w:rPr>
        <w:t>العقود</w:t>
      </w:r>
      <w:r w:rsidRPr="00B46C91">
        <w:rPr>
          <w:rtl/>
          <w:lang w:bidi="ar-SA"/>
        </w:rPr>
        <w:t xml:space="preserve"> </w:t>
      </w:r>
      <w:r w:rsidRPr="00B46C91">
        <w:rPr>
          <w:rFonts w:hint="cs"/>
          <w:rtl/>
          <w:lang w:bidi="ar-SA"/>
        </w:rPr>
        <w:t>الأخيرة</w:t>
      </w:r>
      <w:r w:rsidRPr="00B46C91">
        <w:rPr>
          <w:rtl/>
          <w:lang w:bidi="ar-SA"/>
        </w:rPr>
        <w:t xml:space="preserve"> </w:t>
      </w:r>
      <w:r w:rsidRPr="00B46C91">
        <w:rPr>
          <w:rFonts w:hint="cs"/>
          <w:rtl/>
          <w:lang w:bidi="ar-SA"/>
        </w:rPr>
        <w:t>في</w:t>
      </w:r>
      <w:r w:rsidRPr="00B46C91">
        <w:rPr>
          <w:rtl/>
          <w:lang w:bidi="ar-SA"/>
        </w:rPr>
        <w:t xml:space="preserve"> </w:t>
      </w:r>
      <w:r w:rsidRPr="00B46C91">
        <w:rPr>
          <w:rFonts w:hint="cs"/>
          <w:rtl/>
          <w:lang w:bidi="ar-SA"/>
        </w:rPr>
        <w:t>أعقاب</w:t>
      </w:r>
      <w:r w:rsidRPr="00B46C91">
        <w:rPr>
          <w:rtl/>
          <w:lang w:bidi="ar-SA"/>
        </w:rPr>
        <w:t xml:space="preserve"> </w:t>
      </w:r>
      <w:r w:rsidRPr="00B46C91">
        <w:rPr>
          <w:rFonts w:hint="cs"/>
          <w:rtl/>
          <w:lang w:bidi="ar-SA"/>
        </w:rPr>
        <w:t>مبادرات</w:t>
      </w:r>
      <w:r w:rsidRPr="00B46C91">
        <w:rPr>
          <w:rtl/>
          <w:lang w:bidi="ar-SA"/>
        </w:rPr>
        <w:t xml:space="preserve"> </w:t>
      </w:r>
      <w:r w:rsidRPr="00B46C91">
        <w:rPr>
          <w:rFonts w:hint="cs"/>
          <w:rtl/>
          <w:lang w:bidi="ar-SA"/>
        </w:rPr>
        <w:t>الحكومة</w:t>
      </w:r>
      <w:r w:rsidRPr="00B46C91">
        <w:rPr>
          <w:rtl/>
          <w:lang w:bidi="ar-SA"/>
        </w:rPr>
        <w:t xml:space="preserve"> </w:t>
      </w:r>
      <w:r w:rsidRPr="00B46C91">
        <w:rPr>
          <w:rFonts w:hint="cs"/>
          <w:rtl/>
          <w:lang w:bidi="ar-SA"/>
        </w:rPr>
        <w:t>الى</w:t>
      </w:r>
      <w:r w:rsidRPr="00B46C91">
        <w:rPr>
          <w:rtl/>
          <w:lang w:bidi="ar-SA"/>
        </w:rPr>
        <w:t xml:space="preserve"> </w:t>
      </w:r>
      <w:r w:rsidRPr="00B46C91">
        <w:rPr>
          <w:rFonts w:hint="cs"/>
          <w:rtl/>
          <w:lang w:bidi="ar-SA"/>
        </w:rPr>
        <w:t>جانب</w:t>
      </w:r>
      <w:r w:rsidRPr="00B46C91">
        <w:rPr>
          <w:rtl/>
          <w:lang w:bidi="ar-SA"/>
        </w:rPr>
        <w:t xml:space="preserve"> </w:t>
      </w:r>
      <w:r w:rsidRPr="00B46C91">
        <w:rPr>
          <w:rFonts w:hint="cs"/>
          <w:rtl/>
          <w:lang w:bidi="ar-SA"/>
        </w:rPr>
        <w:t>مبادرات</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نفسها</w:t>
      </w:r>
      <w:r w:rsidRPr="00B46C91">
        <w:rPr>
          <w:rtl/>
        </w:rPr>
        <w:t xml:space="preserve">. </w:t>
      </w:r>
      <w:r w:rsidRPr="00B46C91">
        <w:rPr>
          <w:rFonts w:hint="cs"/>
          <w:rtl/>
          <w:lang w:bidi="ar-SA"/>
        </w:rPr>
        <w:t>أظهرت</w:t>
      </w:r>
      <w:r w:rsidRPr="00B46C91">
        <w:rPr>
          <w:rtl/>
          <w:lang w:bidi="ar-SA"/>
        </w:rPr>
        <w:t xml:space="preserve"> </w:t>
      </w:r>
      <w:r w:rsidRPr="00B46C91">
        <w:rPr>
          <w:rFonts w:hint="cs"/>
          <w:rtl/>
          <w:lang w:bidi="ar-SA"/>
        </w:rPr>
        <w:t>نتائج</w:t>
      </w:r>
      <w:r w:rsidRPr="00B46C91">
        <w:rPr>
          <w:rtl/>
          <w:lang w:bidi="ar-SA"/>
        </w:rPr>
        <w:t xml:space="preserve"> </w:t>
      </w:r>
      <w:r w:rsidRPr="00B46C91">
        <w:rPr>
          <w:rFonts w:hint="cs"/>
          <w:rtl/>
          <w:lang w:bidi="ar-SA"/>
        </w:rPr>
        <w:t>الرقابة</w:t>
      </w:r>
      <w:r w:rsidRPr="00B46C91">
        <w:rPr>
          <w:rtl/>
          <w:lang w:bidi="ar-SA"/>
        </w:rPr>
        <w:t xml:space="preserve"> </w:t>
      </w:r>
      <w:r w:rsidRPr="00B46C91">
        <w:rPr>
          <w:rFonts w:hint="cs"/>
          <w:rtl/>
          <w:lang w:bidi="ar-SA"/>
        </w:rPr>
        <w:t>بأن</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المحلية</w:t>
      </w:r>
      <w:r w:rsidRPr="00B46C91">
        <w:rPr>
          <w:rtl/>
          <w:lang w:bidi="ar-SA"/>
        </w:rPr>
        <w:t xml:space="preserve"> </w:t>
      </w:r>
      <w:r w:rsidRPr="00B46C91">
        <w:rPr>
          <w:rFonts w:hint="cs"/>
          <w:rtl/>
          <w:lang w:bidi="ar-SA"/>
        </w:rPr>
        <w:t>التي</w:t>
      </w:r>
      <w:r w:rsidRPr="00B46C91">
        <w:rPr>
          <w:rtl/>
          <w:lang w:bidi="ar-SA"/>
        </w:rPr>
        <w:t xml:space="preserve"> </w:t>
      </w:r>
      <w:r w:rsidRPr="00B46C91">
        <w:rPr>
          <w:rFonts w:hint="cs"/>
          <w:rtl/>
          <w:lang w:bidi="ar-SA"/>
        </w:rPr>
        <w:t>تم</w:t>
      </w:r>
      <w:r w:rsidRPr="00B46C91">
        <w:rPr>
          <w:rtl/>
          <w:lang w:bidi="ar-SA"/>
        </w:rPr>
        <w:t xml:space="preserve"> </w:t>
      </w:r>
      <w:r w:rsidRPr="00B46C91">
        <w:rPr>
          <w:rFonts w:hint="cs"/>
          <w:rtl/>
          <w:lang w:bidi="ar-SA"/>
        </w:rPr>
        <w:t>فحصها</w:t>
      </w:r>
      <w:r w:rsidRPr="00B46C91">
        <w:rPr>
          <w:rtl/>
        </w:rPr>
        <w:t xml:space="preserve">- </w:t>
      </w:r>
      <w:r w:rsidRPr="00B46C91">
        <w:rPr>
          <w:rFonts w:hint="cs"/>
          <w:rtl/>
          <w:lang w:bidi="ar-SA"/>
        </w:rPr>
        <w:t>دالية</w:t>
      </w:r>
      <w:r w:rsidRPr="00B46C91">
        <w:rPr>
          <w:rtl/>
          <w:lang w:bidi="ar-SA"/>
        </w:rPr>
        <w:t xml:space="preserve"> </w:t>
      </w:r>
      <w:r w:rsidRPr="00B46C91">
        <w:rPr>
          <w:rFonts w:hint="cs"/>
          <w:rtl/>
          <w:lang w:bidi="ar-SA"/>
        </w:rPr>
        <w:t>الكرمل،</w:t>
      </w:r>
      <w:r w:rsidRPr="00B46C91">
        <w:rPr>
          <w:rtl/>
          <w:lang w:bidi="ar-SA"/>
        </w:rPr>
        <w:t xml:space="preserve"> </w:t>
      </w:r>
      <w:r w:rsidRPr="00B46C91">
        <w:rPr>
          <w:rFonts w:hint="cs"/>
          <w:rtl/>
          <w:lang w:bidi="ar-SA"/>
        </w:rPr>
        <w:t>بني</w:t>
      </w:r>
      <w:r w:rsidRPr="00B46C91">
        <w:rPr>
          <w:rtl/>
          <w:lang w:bidi="ar-SA"/>
        </w:rPr>
        <w:t xml:space="preserve"> </w:t>
      </w:r>
      <w:r w:rsidRPr="00B46C91">
        <w:rPr>
          <w:rFonts w:hint="cs"/>
          <w:rtl/>
          <w:lang w:bidi="ar-SA"/>
        </w:rPr>
        <w:t>براك،</w:t>
      </w:r>
      <w:r w:rsidRPr="00B46C91">
        <w:rPr>
          <w:rtl/>
          <w:lang w:bidi="ar-SA"/>
        </w:rPr>
        <w:t xml:space="preserve"> </w:t>
      </w:r>
      <w:r w:rsidRPr="00B46C91">
        <w:rPr>
          <w:rFonts w:hint="cs"/>
          <w:rtl/>
          <w:lang w:bidi="ar-SA"/>
        </w:rPr>
        <w:t>نيشر</w:t>
      </w:r>
      <w:r w:rsidRPr="00B46C91">
        <w:rPr>
          <w:rFonts w:hint="cs"/>
          <w:rtl/>
          <w:lang w:bidi="ar-SA"/>
        </w:rPr>
        <w:t>،</w:t>
      </w:r>
      <w:r w:rsidRPr="00B46C91">
        <w:rPr>
          <w:rtl/>
          <w:lang w:bidi="ar-SA"/>
        </w:rPr>
        <w:t xml:space="preserve"> </w:t>
      </w:r>
      <w:r w:rsidRPr="00B46C91">
        <w:rPr>
          <w:rFonts w:hint="cs"/>
          <w:rtl/>
          <w:lang w:bidi="ar-SA"/>
        </w:rPr>
        <w:t>حيفا</w:t>
      </w:r>
      <w:r w:rsidRPr="00B46C91">
        <w:rPr>
          <w:rtl/>
          <w:lang w:bidi="ar-SA"/>
        </w:rPr>
        <w:t xml:space="preserve"> </w:t>
      </w:r>
      <w:r w:rsidRPr="00B46C91">
        <w:rPr>
          <w:rFonts w:hint="cs"/>
          <w:rtl/>
          <w:lang w:bidi="ar-SA"/>
        </w:rPr>
        <w:t>وريشون</w:t>
      </w:r>
      <w:r w:rsidRPr="00B46C91">
        <w:rPr>
          <w:rtl/>
          <w:lang w:bidi="ar-SA"/>
        </w:rPr>
        <w:t xml:space="preserve"> </w:t>
      </w:r>
      <w:r w:rsidRPr="00B46C91">
        <w:rPr>
          <w:rFonts w:hint="cs"/>
          <w:rtl/>
          <w:lang w:bidi="ar-SA"/>
        </w:rPr>
        <w:t>لتسيون</w:t>
      </w:r>
      <w:r w:rsidRPr="00B46C91">
        <w:rPr>
          <w:rtl/>
        </w:rPr>
        <w:t xml:space="preserve">- </w:t>
      </w:r>
      <w:r w:rsidRPr="00B46C91">
        <w:rPr>
          <w:rFonts w:hint="cs"/>
          <w:rtl/>
          <w:lang w:bidi="ar-SA"/>
        </w:rPr>
        <w:t>والتي</w:t>
      </w:r>
      <w:r w:rsidRPr="00B46C91">
        <w:rPr>
          <w:rtl/>
          <w:lang w:bidi="ar-SA"/>
        </w:rPr>
        <w:t xml:space="preserve"> </w:t>
      </w:r>
      <w:r w:rsidRPr="00B46C91">
        <w:rPr>
          <w:rFonts w:hint="cs"/>
          <w:rtl/>
          <w:lang w:bidi="ar-SA"/>
        </w:rPr>
        <w:t>يوجد</w:t>
      </w:r>
      <w:r w:rsidRPr="00B46C91">
        <w:rPr>
          <w:rtl/>
          <w:lang w:bidi="ar-SA"/>
        </w:rPr>
        <w:t xml:space="preserve"> </w:t>
      </w:r>
      <w:r w:rsidRPr="00B46C91">
        <w:rPr>
          <w:rFonts w:hint="cs"/>
          <w:rtl/>
          <w:lang w:bidi="ar-SA"/>
        </w:rPr>
        <w:t>بحوزتها</w:t>
      </w:r>
      <w:r w:rsidRPr="00B46C91">
        <w:rPr>
          <w:rtl/>
          <w:lang w:bidi="ar-SA"/>
        </w:rPr>
        <w:t xml:space="preserve"> </w:t>
      </w:r>
      <w:r w:rsidRPr="00B46C91">
        <w:rPr>
          <w:rtl/>
        </w:rPr>
        <w:t xml:space="preserve">111- 1,354 </w:t>
      </w:r>
      <w:r w:rsidRPr="00B46C91">
        <w:rPr>
          <w:rFonts w:hint="cs"/>
          <w:rtl/>
          <w:lang w:bidi="ar-SA"/>
        </w:rPr>
        <w:t>كاميرا،</w:t>
      </w:r>
      <w:r w:rsidRPr="00B46C91">
        <w:rPr>
          <w:rtl/>
          <w:lang w:bidi="ar-SA"/>
        </w:rPr>
        <w:t xml:space="preserve"> </w:t>
      </w:r>
      <w:r w:rsidRPr="00B46C91">
        <w:rPr>
          <w:rFonts w:hint="cs"/>
          <w:rtl/>
          <w:lang w:bidi="ar-SA"/>
        </w:rPr>
        <w:t>لا</w:t>
      </w:r>
      <w:r w:rsidRPr="00B46C91">
        <w:rPr>
          <w:rtl/>
          <w:lang w:bidi="ar-SA"/>
        </w:rPr>
        <w:t xml:space="preserve"> </w:t>
      </w:r>
      <w:r w:rsidRPr="00B46C91">
        <w:rPr>
          <w:rFonts w:hint="cs"/>
          <w:rtl/>
          <w:lang w:bidi="ar-SA"/>
        </w:rPr>
        <w:t>تستخدم</w:t>
      </w:r>
      <w:r w:rsidRPr="00B46C91">
        <w:rPr>
          <w:rtl/>
          <w:lang w:bidi="ar-SA"/>
        </w:rPr>
        <w:t xml:space="preserve"> </w:t>
      </w:r>
      <w:r w:rsidRPr="00B46C91">
        <w:rPr>
          <w:rFonts w:hint="cs"/>
          <w:rtl/>
          <w:lang w:bidi="ar-SA"/>
        </w:rPr>
        <w:t>جميع</w:t>
      </w:r>
      <w:r w:rsidRPr="00B46C91">
        <w:rPr>
          <w:rtl/>
          <w:lang w:bidi="ar-SA"/>
        </w:rPr>
        <w:t xml:space="preserve"> </w:t>
      </w:r>
      <w:r w:rsidRPr="00B46C91">
        <w:rPr>
          <w:rFonts w:hint="cs"/>
          <w:rtl/>
          <w:lang w:bidi="ar-SA"/>
        </w:rPr>
        <w:t>الأدوات</w:t>
      </w:r>
      <w:r w:rsidRPr="00B46C91">
        <w:rPr>
          <w:rtl/>
          <w:lang w:bidi="ar-SA"/>
        </w:rPr>
        <w:t xml:space="preserve"> </w:t>
      </w:r>
      <w:r w:rsidRPr="00B46C91">
        <w:rPr>
          <w:rFonts w:hint="cs"/>
          <w:rtl/>
          <w:lang w:bidi="ar-SA"/>
        </w:rPr>
        <w:t>المتاحة</w:t>
      </w:r>
      <w:r w:rsidRPr="00B46C91">
        <w:rPr>
          <w:rtl/>
          <w:lang w:bidi="ar-SA"/>
        </w:rPr>
        <w:t xml:space="preserve"> </w:t>
      </w:r>
      <w:r w:rsidRPr="00B46C91">
        <w:rPr>
          <w:rFonts w:hint="cs"/>
          <w:rtl/>
          <w:lang w:bidi="ar-SA"/>
        </w:rPr>
        <w:t>لها</w:t>
      </w:r>
      <w:r w:rsidRPr="00B46C91">
        <w:rPr>
          <w:rtl/>
          <w:lang w:bidi="ar-SA"/>
        </w:rPr>
        <w:t xml:space="preserve"> </w:t>
      </w:r>
      <w:r w:rsidRPr="00B46C91">
        <w:rPr>
          <w:rFonts w:hint="cs"/>
          <w:rtl/>
          <w:lang w:bidi="ar-SA"/>
        </w:rPr>
        <w:t>للحفاظ</w:t>
      </w:r>
      <w:r w:rsidRPr="00B46C91">
        <w:rPr>
          <w:rtl/>
          <w:lang w:bidi="ar-SA"/>
        </w:rPr>
        <w:t xml:space="preserve"> </w:t>
      </w:r>
      <w:r w:rsidRPr="00B46C91">
        <w:rPr>
          <w:rFonts w:hint="cs"/>
          <w:rtl/>
          <w:lang w:bidi="ar-SA"/>
        </w:rPr>
        <w:t>على</w:t>
      </w:r>
      <w:r w:rsidRPr="00B46C91">
        <w:rPr>
          <w:rtl/>
          <w:lang w:bidi="ar-SA"/>
        </w:rPr>
        <w:t xml:space="preserve"> </w:t>
      </w:r>
      <w:r w:rsidRPr="00B46C91">
        <w:rPr>
          <w:rFonts w:hint="cs"/>
          <w:rtl/>
          <w:lang w:bidi="ar-SA"/>
        </w:rPr>
        <w:t>خصوصية</w:t>
      </w:r>
      <w:r w:rsidRPr="00B46C91">
        <w:rPr>
          <w:rtl/>
          <w:lang w:bidi="ar-SA"/>
        </w:rPr>
        <w:t xml:space="preserve"> </w:t>
      </w:r>
      <w:r w:rsidRPr="00B46C91">
        <w:rPr>
          <w:rFonts w:hint="cs"/>
          <w:rtl/>
          <w:lang w:bidi="ar-SA"/>
        </w:rPr>
        <w:t>السكان</w:t>
      </w:r>
      <w:r w:rsidRPr="00B46C91">
        <w:rPr>
          <w:rtl/>
          <w:lang w:bidi="ar-SA"/>
        </w:rPr>
        <w:t xml:space="preserve"> </w:t>
      </w:r>
      <w:r w:rsidRPr="00B46C91">
        <w:rPr>
          <w:rFonts w:hint="cs"/>
          <w:rtl/>
          <w:lang w:bidi="ar-SA"/>
        </w:rPr>
        <w:t>واستيفاء</w:t>
      </w:r>
      <w:r w:rsidRPr="00B46C91">
        <w:rPr>
          <w:rtl/>
          <w:lang w:bidi="ar-SA"/>
        </w:rPr>
        <w:t xml:space="preserve"> </w:t>
      </w:r>
      <w:r w:rsidRPr="00B46C91">
        <w:rPr>
          <w:rFonts w:hint="cs"/>
          <w:rtl/>
          <w:lang w:bidi="ar-SA"/>
        </w:rPr>
        <w:t>توجيهات</w:t>
      </w:r>
      <w:r w:rsidRPr="00B46C91">
        <w:rPr>
          <w:rtl/>
          <w:lang w:bidi="ar-SA"/>
        </w:rPr>
        <w:t xml:space="preserve"> </w:t>
      </w:r>
      <w:r w:rsidRPr="00B46C91">
        <w:rPr>
          <w:rFonts w:hint="cs"/>
          <w:rtl/>
          <w:lang w:bidi="ar-SA"/>
        </w:rPr>
        <w:t>سلطة</w:t>
      </w:r>
      <w:r w:rsidRPr="00B46C91">
        <w:rPr>
          <w:rtl/>
          <w:lang w:bidi="ar-SA"/>
        </w:rPr>
        <w:t xml:space="preserve"> </w:t>
      </w:r>
      <w:r w:rsidRPr="00B46C91">
        <w:rPr>
          <w:rFonts w:hint="cs"/>
          <w:rtl/>
          <w:lang w:bidi="ar-SA"/>
        </w:rPr>
        <w:t>حماية</w:t>
      </w:r>
      <w:r w:rsidRPr="00B46C91">
        <w:rPr>
          <w:rtl/>
          <w:lang w:bidi="ar-SA"/>
        </w:rPr>
        <w:t xml:space="preserve"> </w:t>
      </w:r>
      <w:r w:rsidRPr="00B46C91">
        <w:rPr>
          <w:rFonts w:hint="cs"/>
          <w:rtl/>
          <w:lang w:bidi="ar-SA"/>
        </w:rPr>
        <w:t>الخصوصية</w:t>
      </w:r>
      <w:r w:rsidRPr="00B46C91">
        <w:rPr>
          <w:rtl/>
          <w:lang w:bidi="ar-SA"/>
        </w:rPr>
        <w:t xml:space="preserve"> </w:t>
      </w:r>
      <w:r w:rsidRPr="00B46C91">
        <w:rPr>
          <w:rFonts w:hint="cs"/>
          <w:rtl/>
          <w:lang w:bidi="ar-SA"/>
        </w:rPr>
        <w:t>بخصوص</w:t>
      </w:r>
      <w:r w:rsidRPr="00B46C91">
        <w:rPr>
          <w:rtl/>
          <w:lang w:bidi="ar-SA"/>
        </w:rPr>
        <w:t xml:space="preserve"> </w:t>
      </w:r>
      <w:r w:rsidRPr="00B46C91">
        <w:rPr>
          <w:rFonts w:hint="cs"/>
          <w:rtl/>
          <w:lang w:bidi="ar-SA"/>
        </w:rPr>
        <w:t>كاميرات</w:t>
      </w:r>
      <w:r w:rsidRPr="00B46C91">
        <w:rPr>
          <w:rtl/>
          <w:lang w:bidi="ar-SA"/>
        </w:rPr>
        <w:t xml:space="preserve"> </w:t>
      </w:r>
      <w:r w:rsidRPr="00B46C91">
        <w:rPr>
          <w:rFonts w:hint="cs"/>
          <w:rtl/>
          <w:lang w:bidi="ar-SA"/>
        </w:rPr>
        <w:t>التتبع</w:t>
      </w:r>
      <w:r w:rsidRPr="00B46C91">
        <w:rPr>
          <w:rtl/>
        </w:rPr>
        <w:t xml:space="preserve">. </w:t>
      </w:r>
      <w:r w:rsidRPr="00B46C91">
        <w:rPr>
          <w:rFonts w:hint="cs"/>
          <w:rtl/>
          <w:lang w:bidi="ar-SA"/>
        </w:rPr>
        <w:t>جميع</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التي</w:t>
      </w:r>
      <w:r w:rsidRPr="00B46C91">
        <w:rPr>
          <w:rtl/>
          <w:lang w:bidi="ar-SA"/>
        </w:rPr>
        <w:t xml:space="preserve"> </w:t>
      </w:r>
      <w:r w:rsidRPr="00B46C91">
        <w:rPr>
          <w:rFonts w:hint="cs"/>
          <w:rtl/>
          <w:lang w:bidi="ar-SA"/>
        </w:rPr>
        <w:t>تم</w:t>
      </w:r>
      <w:r w:rsidRPr="00B46C91">
        <w:rPr>
          <w:rtl/>
          <w:lang w:bidi="ar-SA"/>
        </w:rPr>
        <w:t xml:space="preserve"> </w:t>
      </w:r>
      <w:r w:rsidRPr="00B46C91">
        <w:rPr>
          <w:rFonts w:hint="cs"/>
          <w:rtl/>
          <w:lang w:bidi="ar-SA"/>
        </w:rPr>
        <w:t>فحصها</w:t>
      </w:r>
      <w:r w:rsidRPr="00B46C91">
        <w:rPr>
          <w:rtl/>
          <w:lang w:bidi="ar-SA"/>
        </w:rPr>
        <w:t xml:space="preserve"> </w:t>
      </w:r>
      <w:r w:rsidRPr="00B46C91">
        <w:rPr>
          <w:rFonts w:hint="cs"/>
          <w:rtl/>
          <w:lang w:bidi="ar-SA"/>
        </w:rPr>
        <w:t>وضعت</w:t>
      </w:r>
      <w:r w:rsidRPr="00B46C91">
        <w:rPr>
          <w:rtl/>
          <w:lang w:bidi="ar-SA"/>
        </w:rPr>
        <w:t xml:space="preserve"> </w:t>
      </w:r>
      <w:r w:rsidRPr="00B46C91">
        <w:rPr>
          <w:rFonts w:hint="cs"/>
          <w:rtl/>
          <w:lang w:bidi="ar-SA"/>
        </w:rPr>
        <w:t>كاميرات</w:t>
      </w:r>
      <w:r w:rsidRPr="00B46C91">
        <w:rPr>
          <w:rtl/>
          <w:lang w:bidi="ar-SA"/>
        </w:rPr>
        <w:t xml:space="preserve"> </w:t>
      </w:r>
      <w:r w:rsidRPr="00B46C91">
        <w:rPr>
          <w:rFonts w:hint="cs"/>
          <w:rtl/>
          <w:lang w:bidi="ar-SA"/>
        </w:rPr>
        <w:t>مراقبة</w:t>
      </w:r>
      <w:r w:rsidRPr="00B46C91">
        <w:rPr>
          <w:rtl/>
          <w:lang w:bidi="ar-SA"/>
        </w:rPr>
        <w:t xml:space="preserve"> </w:t>
      </w:r>
      <w:r w:rsidRPr="00B46C91">
        <w:rPr>
          <w:rFonts w:hint="cs"/>
          <w:rtl/>
          <w:lang w:bidi="ar-SA"/>
        </w:rPr>
        <w:t>للتعرف</w:t>
      </w:r>
      <w:r w:rsidRPr="00B46C91">
        <w:rPr>
          <w:rtl/>
          <w:lang w:bidi="ar-SA"/>
        </w:rPr>
        <w:t xml:space="preserve"> </w:t>
      </w:r>
      <w:r w:rsidRPr="00B46C91">
        <w:rPr>
          <w:rFonts w:hint="cs"/>
          <w:rtl/>
          <w:lang w:bidi="ar-SA"/>
        </w:rPr>
        <w:t>التلقائي</w:t>
      </w:r>
      <w:r w:rsidRPr="00B46C91">
        <w:rPr>
          <w:rtl/>
          <w:lang w:bidi="ar-SA"/>
        </w:rPr>
        <w:t xml:space="preserve"> </w:t>
      </w:r>
      <w:r w:rsidRPr="00B46C91">
        <w:rPr>
          <w:rFonts w:hint="cs"/>
          <w:rtl/>
          <w:lang w:bidi="ar-SA"/>
        </w:rPr>
        <w:t>على</w:t>
      </w:r>
      <w:r w:rsidRPr="00B46C91">
        <w:rPr>
          <w:rtl/>
          <w:lang w:bidi="ar-SA"/>
        </w:rPr>
        <w:t xml:space="preserve"> </w:t>
      </w:r>
      <w:r w:rsidRPr="00B46C91">
        <w:rPr>
          <w:rFonts w:hint="cs"/>
          <w:rtl/>
          <w:lang w:bidi="ar-SA"/>
        </w:rPr>
        <w:t>لوحات</w:t>
      </w:r>
      <w:r w:rsidRPr="00B46C91">
        <w:rPr>
          <w:rtl/>
          <w:lang w:bidi="ar-SA"/>
        </w:rPr>
        <w:t xml:space="preserve"> </w:t>
      </w:r>
      <w:r w:rsidRPr="00B46C91">
        <w:rPr>
          <w:rFonts w:hint="cs"/>
          <w:rtl/>
          <w:lang w:bidi="ar-SA"/>
        </w:rPr>
        <w:t>الترخيص،</w:t>
      </w:r>
      <w:r w:rsidRPr="00B46C91">
        <w:rPr>
          <w:rtl/>
          <w:lang w:bidi="ar-SA"/>
        </w:rPr>
        <w:t xml:space="preserve"> </w:t>
      </w:r>
      <w:r w:rsidRPr="00B46C91">
        <w:rPr>
          <w:rFonts w:hint="cs"/>
          <w:rtl/>
          <w:lang w:bidi="ar-SA"/>
        </w:rPr>
        <w:t>بدون</w:t>
      </w:r>
      <w:r w:rsidRPr="00B46C91">
        <w:rPr>
          <w:rtl/>
          <w:lang w:bidi="ar-SA"/>
        </w:rPr>
        <w:t xml:space="preserve"> </w:t>
      </w:r>
      <w:r w:rsidRPr="00B46C91">
        <w:rPr>
          <w:rFonts w:hint="cs"/>
          <w:rtl/>
          <w:lang w:bidi="ar-SA"/>
        </w:rPr>
        <w:t>تصريح</w:t>
      </w:r>
      <w:r w:rsidRPr="00B46C91">
        <w:rPr>
          <w:rtl/>
          <w:lang w:bidi="ar-SA"/>
        </w:rPr>
        <w:t xml:space="preserve"> </w:t>
      </w:r>
      <w:r w:rsidRPr="00B46C91">
        <w:rPr>
          <w:rFonts w:hint="cs"/>
          <w:rtl/>
          <w:lang w:bidi="ar-SA"/>
        </w:rPr>
        <w:t>صريح</w:t>
      </w:r>
      <w:r w:rsidRPr="00B46C91">
        <w:rPr>
          <w:rtl/>
          <w:lang w:bidi="ar-SA"/>
        </w:rPr>
        <w:t xml:space="preserve"> </w:t>
      </w:r>
      <w:r w:rsidRPr="00B46C91">
        <w:rPr>
          <w:rFonts w:hint="cs"/>
          <w:rtl/>
          <w:lang w:bidi="ar-SA"/>
        </w:rPr>
        <w:t>لهذا</w:t>
      </w:r>
      <w:r w:rsidRPr="00B46C91">
        <w:rPr>
          <w:rtl/>
          <w:lang w:bidi="ar-SA"/>
        </w:rPr>
        <w:t xml:space="preserve"> </w:t>
      </w:r>
      <w:r w:rsidRPr="00B46C91">
        <w:rPr>
          <w:rFonts w:hint="cs"/>
          <w:rtl/>
          <w:lang w:bidi="ar-SA"/>
        </w:rPr>
        <w:t>باستثناء</w:t>
      </w:r>
      <w:r w:rsidRPr="00B46C91">
        <w:rPr>
          <w:rtl/>
          <w:lang w:bidi="ar-SA"/>
        </w:rPr>
        <w:t xml:space="preserve"> </w:t>
      </w:r>
      <w:r w:rsidRPr="00B46C91">
        <w:rPr>
          <w:rFonts w:hint="cs"/>
          <w:rtl/>
          <w:lang w:bidi="ar-SA"/>
        </w:rPr>
        <w:t>الصلاحية</w:t>
      </w:r>
      <w:r w:rsidRPr="00B46C91">
        <w:rPr>
          <w:rtl/>
          <w:lang w:bidi="ar-SA"/>
        </w:rPr>
        <w:t xml:space="preserve"> </w:t>
      </w:r>
      <w:r w:rsidRPr="00B46C91">
        <w:rPr>
          <w:rFonts w:hint="cs"/>
          <w:rtl/>
          <w:lang w:bidi="ar-SA"/>
        </w:rPr>
        <w:t>العامة</w:t>
      </w:r>
      <w:r w:rsidRPr="00B46C91">
        <w:rPr>
          <w:rtl/>
          <w:lang w:bidi="ar-SA"/>
        </w:rPr>
        <w:t xml:space="preserve"> </w:t>
      </w:r>
      <w:r w:rsidRPr="00B46C91">
        <w:rPr>
          <w:rFonts w:hint="cs"/>
          <w:rtl/>
          <w:lang w:bidi="ar-SA"/>
        </w:rPr>
        <w:t>في</w:t>
      </w:r>
      <w:r w:rsidRPr="00B46C91">
        <w:rPr>
          <w:rtl/>
          <w:lang w:bidi="ar-SA"/>
        </w:rPr>
        <w:t xml:space="preserve"> </w:t>
      </w:r>
      <w:r w:rsidRPr="00B46C91">
        <w:rPr>
          <w:rFonts w:hint="cs"/>
          <w:rtl/>
          <w:lang w:bidi="ar-SA"/>
        </w:rPr>
        <w:t>قانون</w:t>
      </w:r>
      <w:r w:rsidRPr="00B46C91">
        <w:rPr>
          <w:rtl/>
          <w:lang w:bidi="ar-SA"/>
        </w:rPr>
        <w:t xml:space="preserve"> </w:t>
      </w:r>
      <w:r w:rsidRPr="00B46C91">
        <w:rPr>
          <w:rFonts w:hint="cs"/>
          <w:rtl/>
          <w:lang w:bidi="ar-SA"/>
        </w:rPr>
        <w:t>البلديات</w:t>
      </w:r>
      <w:r w:rsidRPr="00B46C91">
        <w:rPr>
          <w:rtl/>
        </w:rPr>
        <w:t xml:space="preserve">. </w:t>
      </w:r>
      <w:r w:rsidRPr="00B46C91">
        <w:rPr>
          <w:rFonts w:hint="cs"/>
          <w:rtl/>
          <w:lang w:bidi="ar-SA"/>
        </w:rPr>
        <w:t>لم</w:t>
      </w:r>
      <w:r w:rsidRPr="00B46C91">
        <w:rPr>
          <w:rtl/>
          <w:lang w:bidi="ar-SA"/>
        </w:rPr>
        <w:t xml:space="preserve"> </w:t>
      </w:r>
      <w:r w:rsidRPr="00B46C91">
        <w:rPr>
          <w:rFonts w:hint="cs"/>
          <w:rtl/>
          <w:lang w:bidi="ar-SA"/>
        </w:rPr>
        <w:t>تقم</w:t>
      </w:r>
      <w:r w:rsidRPr="00B46C91">
        <w:rPr>
          <w:rtl/>
          <w:lang w:bidi="ar-SA"/>
        </w:rPr>
        <w:t xml:space="preserve"> </w:t>
      </w:r>
      <w:r w:rsidRPr="00B46C91">
        <w:rPr>
          <w:rFonts w:hint="cs"/>
          <w:rtl/>
          <w:lang w:bidi="ar-SA"/>
        </w:rPr>
        <w:t>أي</w:t>
      </w:r>
      <w:r w:rsidRPr="00B46C91">
        <w:rPr>
          <w:rtl/>
          <w:lang w:bidi="ar-SA"/>
        </w:rPr>
        <w:t xml:space="preserve"> </w:t>
      </w:r>
      <w:r w:rsidRPr="00B46C91">
        <w:rPr>
          <w:rFonts w:hint="cs"/>
          <w:rtl/>
          <w:lang w:bidi="ar-SA"/>
        </w:rPr>
        <w:t>من</w:t>
      </w:r>
      <w:r w:rsidRPr="00B46C91">
        <w:rPr>
          <w:rtl/>
          <w:lang w:bidi="ar-SA"/>
        </w:rPr>
        <w:t xml:space="preserve"> </w:t>
      </w:r>
      <w:r w:rsidRPr="00B46C91">
        <w:rPr>
          <w:rFonts w:hint="cs"/>
          <w:rtl/>
          <w:lang w:bidi="ar-SA"/>
        </w:rPr>
        <w:t>السلطات</w:t>
      </w:r>
      <w:r w:rsidRPr="00B46C91">
        <w:rPr>
          <w:rtl/>
          <w:lang w:bidi="ar-SA"/>
        </w:rPr>
        <w:t xml:space="preserve"> </w:t>
      </w:r>
      <w:r w:rsidRPr="00B46C91">
        <w:rPr>
          <w:rFonts w:hint="cs"/>
          <w:rtl/>
          <w:lang w:bidi="ar-SA"/>
        </w:rPr>
        <w:t>التي</w:t>
      </w:r>
      <w:r w:rsidRPr="00B46C91">
        <w:rPr>
          <w:rtl/>
          <w:lang w:bidi="ar-SA"/>
        </w:rPr>
        <w:t xml:space="preserve"> </w:t>
      </w:r>
      <w:r w:rsidRPr="00B46C91">
        <w:rPr>
          <w:rFonts w:hint="cs"/>
          <w:rtl/>
          <w:lang w:bidi="ar-SA"/>
        </w:rPr>
        <w:t>تم</w:t>
      </w:r>
      <w:r w:rsidRPr="00B46C91">
        <w:rPr>
          <w:rtl/>
          <w:lang w:bidi="ar-SA"/>
        </w:rPr>
        <w:t xml:space="preserve"> </w:t>
      </w:r>
      <w:r w:rsidRPr="00B46C91">
        <w:rPr>
          <w:rFonts w:hint="cs"/>
          <w:rtl/>
          <w:lang w:bidi="ar-SA"/>
        </w:rPr>
        <w:t>فحصها</w:t>
      </w:r>
      <w:r w:rsidRPr="00B46C91">
        <w:rPr>
          <w:rtl/>
          <w:lang w:bidi="ar-SA"/>
        </w:rPr>
        <w:t xml:space="preserve"> </w:t>
      </w:r>
      <w:r w:rsidRPr="00B46C91">
        <w:rPr>
          <w:rFonts w:hint="cs"/>
          <w:rtl/>
          <w:lang w:bidi="ar-SA"/>
        </w:rPr>
        <w:t>بإجراء</w:t>
      </w:r>
      <w:r w:rsidRPr="00B46C91">
        <w:rPr>
          <w:rtl/>
          <w:lang w:bidi="ar-SA"/>
        </w:rPr>
        <w:t xml:space="preserve"> </w:t>
      </w:r>
      <w:r w:rsidRPr="00B46C91">
        <w:rPr>
          <w:rFonts w:hint="cs"/>
          <w:rtl/>
          <w:lang w:bidi="ar-SA"/>
        </w:rPr>
        <w:t>استماع</w:t>
      </w:r>
      <w:r w:rsidRPr="00B46C91">
        <w:rPr>
          <w:rtl/>
          <w:lang w:bidi="ar-SA"/>
        </w:rPr>
        <w:t xml:space="preserve"> </w:t>
      </w:r>
      <w:r w:rsidRPr="00B46C91">
        <w:rPr>
          <w:rFonts w:hint="cs"/>
          <w:rtl/>
          <w:lang w:bidi="ar-SA"/>
        </w:rPr>
        <w:t>عام،</w:t>
      </w:r>
      <w:r w:rsidRPr="00B46C91">
        <w:rPr>
          <w:rtl/>
          <w:lang w:bidi="ar-SA"/>
        </w:rPr>
        <w:t xml:space="preserve"> </w:t>
      </w:r>
      <w:r w:rsidRPr="00B46C91">
        <w:rPr>
          <w:rFonts w:hint="cs"/>
          <w:rtl/>
          <w:lang w:bidi="ar-SA"/>
        </w:rPr>
        <w:t>قبل</w:t>
      </w:r>
      <w:r w:rsidRPr="00216211">
        <w:rPr>
          <w:rtl/>
          <w:lang w:bidi="ar-SA"/>
        </w:rPr>
        <w:t xml:space="preserve"> </w:t>
      </w:r>
      <w:r w:rsidRPr="00B46C91">
        <w:rPr>
          <w:rFonts w:hint="cs"/>
          <w:rtl/>
          <w:lang w:bidi="ar-SA"/>
        </w:rPr>
        <w:t>وضع</w:t>
      </w:r>
      <w:r w:rsidRPr="00216211">
        <w:rPr>
          <w:rtl/>
          <w:lang w:bidi="ar-SA"/>
        </w:rPr>
        <w:t xml:space="preserve"> </w:t>
      </w:r>
      <w:r w:rsidRPr="00B46C91">
        <w:rPr>
          <w:rFonts w:hint="cs"/>
          <w:rtl/>
          <w:lang w:bidi="ar-SA"/>
        </w:rPr>
        <w:t>كاميرات</w:t>
      </w:r>
      <w:r w:rsidRPr="00216211">
        <w:rPr>
          <w:rtl/>
          <w:lang w:bidi="ar-SA"/>
        </w:rPr>
        <w:t xml:space="preserve"> </w:t>
      </w:r>
      <w:r w:rsidRPr="00B46C91">
        <w:rPr>
          <w:rFonts w:hint="cs"/>
          <w:rtl/>
          <w:lang w:bidi="ar-SA"/>
        </w:rPr>
        <w:t>التتبع،</w:t>
      </w:r>
      <w:r w:rsidRPr="00216211">
        <w:rPr>
          <w:rtl/>
          <w:lang w:bidi="ar-SA"/>
        </w:rPr>
        <w:t xml:space="preserve"> </w:t>
      </w:r>
      <w:r w:rsidRPr="00B46C91">
        <w:rPr>
          <w:rFonts w:hint="cs"/>
          <w:rtl/>
          <w:lang w:bidi="ar-SA"/>
        </w:rPr>
        <w:t>من</w:t>
      </w:r>
      <w:r w:rsidRPr="00216211">
        <w:rPr>
          <w:rtl/>
          <w:lang w:bidi="ar-SA"/>
        </w:rPr>
        <w:t xml:space="preserve"> </w:t>
      </w:r>
      <w:r w:rsidRPr="00B46C91">
        <w:rPr>
          <w:rFonts w:hint="cs"/>
          <w:rtl/>
          <w:lang w:bidi="ar-SA"/>
        </w:rPr>
        <w:t>أجل</w:t>
      </w:r>
      <w:r w:rsidRPr="00216211">
        <w:rPr>
          <w:rtl/>
          <w:lang w:bidi="ar-SA"/>
        </w:rPr>
        <w:t xml:space="preserve"> </w:t>
      </w:r>
      <w:r w:rsidRPr="00B46C91">
        <w:rPr>
          <w:rFonts w:hint="cs"/>
          <w:rtl/>
          <w:lang w:bidi="ar-SA"/>
        </w:rPr>
        <w:t>سماع</w:t>
      </w:r>
      <w:r w:rsidRPr="00216211">
        <w:rPr>
          <w:rtl/>
          <w:lang w:bidi="ar-SA"/>
        </w:rPr>
        <w:t xml:space="preserve"> </w:t>
      </w:r>
      <w:r w:rsidRPr="00B46C91">
        <w:rPr>
          <w:rFonts w:hint="cs"/>
          <w:rtl/>
          <w:lang w:bidi="ar-SA"/>
        </w:rPr>
        <w:t>مواقف</w:t>
      </w:r>
      <w:r w:rsidRPr="00216211">
        <w:rPr>
          <w:rtl/>
          <w:lang w:bidi="ar-SA"/>
        </w:rPr>
        <w:t xml:space="preserve"> </w:t>
      </w:r>
      <w:r w:rsidRPr="00B46C91">
        <w:rPr>
          <w:rFonts w:hint="cs"/>
          <w:rtl/>
          <w:lang w:bidi="ar-SA"/>
        </w:rPr>
        <w:t>الجمهور</w:t>
      </w:r>
      <w:r w:rsidRPr="00216211">
        <w:rPr>
          <w:rtl/>
          <w:lang w:bidi="ar-SA"/>
        </w:rPr>
        <w:t xml:space="preserve"> </w:t>
      </w:r>
      <w:r w:rsidRPr="00B46C91">
        <w:rPr>
          <w:rFonts w:hint="cs"/>
          <w:rtl/>
          <w:lang w:bidi="ar-SA"/>
        </w:rPr>
        <w:t>المعني</w:t>
      </w:r>
      <w:r w:rsidRPr="00216211">
        <w:rPr>
          <w:rtl/>
          <w:lang w:bidi="ar-SA"/>
        </w:rPr>
        <w:t xml:space="preserve"> </w:t>
      </w:r>
      <w:r w:rsidRPr="00B46C91">
        <w:rPr>
          <w:rFonts w:hint="cs"/>
          <w:rtl/>
          <w:lang w:bidi="ar-SA"/>
        </w:rPr>
        <w:t>بهذا</w:t>
      </w:r>
      <w:r w:rsidRPr="00216211">
        <w:rPr>
          <w:rtl/>
          <w:lang w:bidi="ar-SA"/>
        </w:rPr>
        <w:t xml:space="preserve"> </w:t>
      </w:r>
      <w:r w:rsidRPr="00B46C91">
        <w:rPr>
          <w:rFonts w:hint="cs"/>
          <w:rtl/>
          <w:lang w:bidi="ar-SA"/>
        </w:rPr>
        <w:t>الخصوص</w:t>
      </w:r>
      <w:r w:rsidRPr="00216211">
        <w:rPr>
          <w:rtl/>
        </w:rPr>
        <w:t xml:space="preserve">. </w:t>
      </w:r>
      <w:r w:rsidRPr="00B46C91">
        <w:rPr>
          <w:rFonts w:hint="cs"/>
          <w:rtl/>
          <w:lang w:bidi="ar-SA"/>
        </w:rPr>
        <w:t>لم</w:t>
      </w:r>
      <w:r w:rsidRPr="00216211">
        <w:rPr>
          <w:rtl/>
          <w:lang w:bidi="ar-SA"/>
        </w:rPr>
        <w:t xml:space="preserve"> </w:t>
      </w:r>
      <w:r w:rsidRPr="00B46C91">
        <w:rPr>
          <w:rFonts w:hint="cs"/>
          <w:rtl/>
          <w:lang w:bidi="ar-SA"/>
        </w:rPr>
        <w:t>تفحص</w:t>
      </w:r>
      <w:r w:rsidRPr="00216211">
        <w:rPr>
          <w:rtl/>
          <w:lang w:bidi="ar-SA"/>
        </w:rPr>
        <w:t xml:space="preserve"> </w:t>
      </w:r>
      <w:r w:rsidRPr="00B46C91">
        <w:rPr>
          <w:rFonts w:hint="cs"/>
          <w:rtl/>
          <w:lang w:bidi="ar-SA"/>
        </w:rPr>
        <w:t>بلديات</w:t>
      </w:r>
      <w:r w:rsidRPr="00216211">
        <w:rPr>
          <w:rtl/>
          <w:lang w:bidi="ar-SA"/>
        </w:rPr>
        <w:t xml:space="preserve"> </w:t>
      </w:r>
      <w:r w:rsidRPr="00B46C91">
        <w:rPr>
          <w:rFonts w:hint="cs"/>
          <w:rtl/>
          <w:lang w:bidi="ar-SA"/>
        </w:rPr>
        <w:t>بني</w:t>
      </w:r>
      <w:r w:rsidRPr="00216211">
        <w:rPr>
          <w:rtl/>
          <w:lang w:bidi="ar-SA"/>
        </w:rPr>
        <w:t xml:space="preserve"> </w:t>
      </w:r>
      <w:r w:rsidRPr="00B46C91">
        <w:rPr>
          <w:rFonts w:hint="cs"/>
          <w:rtl/>
          <w:lang w:bidi="ar-SA"/>
        </w:rPr>
        <w:t>براك،</w:t>
      </w:r>
      <w:r w:rsidRPr="00216211">
        <w:rPr>
          <w:rtl/>
          <w:lang w:bidi="ar-SA"/>
        </w:rPr>
        <w:t xml:space="preserve"> </w:t>
      </w:r>
      <w:r w:rsidRPr="00B46C91">
        <w:rPr>
          <w:rFonts w:hint="cs"/>
          <w:rtl/>
          <w:lang w:bidi="ar-SA"/>
        </w:rPr>
        <w:t>حيفا</w:t>
      </w:r>
      <w:r w:rsidRPr="00216211">
        <w:rPr>
          <w:rtl/>
          <w:lang w:bidi="ar-SA"/>
        </w:rPr>
        <w:t xml:space="preserve"> </w:t>
      </w:r>
      <w:r w:rsidRPr="00B46C91">
        <w:rPr>
          <w:rFonts w:hint="cs"/>
          <w:rtl/>
          <w:lang w:bidi="ar-SA"/>
        </w:rPr>
        <w:t>ونيشر</w:t>
      </w:r>
      <w:r w:rsidRPr="00216211">
        <w:rPr>
          <w:rtl/>
          <w:lang w:bidi="ar-SA"/>
        </w:rPr>
        <w:t xml:space="preserve"> </w:t>
      </w:r>
      <w:r w:rsidRPr="00B46C91">
        <w:rPr>
          <w:rFonts w:hint="cs"/>
          <w:rtl/>
          <w:lang w:bidi="ar-SA"/>
        </w:rPr>
        <w:t>والمجلس</w:t>
      </w:r>
      <w:r w:rsidRPr="00216211">
        <w:rPr>
          <w:rtl/>
          <w:lang w:bidi="ar-SA"/>
        </w:rPr>
        <w:t xml:space="preserve"> </w:t>
      </w:r>
      <w:r w:rsidRPr="00B46C91">
        <w:rPr>
          <w:rFonts w:hint="cs"/>
          <w:rtl/>
          <w:lang w:bidi="ar-SA"/>
        </w:rPr>
        <w:t>المحلي</w:t>
      </w:r>
      <w:r w:rsidRPr="00216211">
        <w:rPr>
          <w:rtl/>
          <w:lang w:bidi="ar-SA"/>
        </w:rPr>
        <w:t xml:space="preserve"> </w:t>
      </w:r>
      <w:r w:rsidRPr="00B46C91">
        <w:rPr>
          <w:rFonts w:hint="cs"/>
          <w:rtl/>
          <w:lang w:bidi="ar-SA"/>
        </w:rPr>
        <w:t>دالية</w:t>
      </w:r>
      <w:r w:rsidRPr="00216211">
        <w:rPr>
          <w:rtl/>
          <w:lang w:bidi="ar-SA"/>
        </w:rPr>
        <w:t xml:space="preserve"> </w:t>
      </w:r>
      <w:r w:rsidRPr="00B46C91">
        <w:rPr>
          <w:rFonts w:hint="cs"/>
          <w:rtl/>
          <w:lang w:bidi="ar-SA"/>
        </w:rPr>
        <w:t>الكرمل،</w:t>
      </w:r>
      <w:r w:rsidRPr="00216211">
        <w:rPr>
          <w:rtl/>
          <w:lang w:bidi="ar-SA"/>
        </w:rPr>
        <w:t xml:space="preserve"> </w:t>
      </w:r>
      <w:r w:rsidRPr="00B46C91">
        <w:rPr>
          <w:rFonts w:hint="cs"/>
          <w:rtl/>
          <w:lang w:bidi="ar-SA"/>
        </w:rPr>
        <w:t>قبل</w:t>
      </w:r>
      <w:r w:rsidRPr="00216211">
        <w:rPr>
          <w:rtl/>
          <w:lang w:bidi="ar-SA"/>
        </w:rPr>
        <w:t xml:space="preserve"> </w:t>
      </w:r>
      <w:r w:rsidRPr="00B46C91">
        <w:rPr>
          <w:rFonts w:hint="cs"/>
          <w:rtl/>
          <w:lang w:bidi="ar-SA"/>
        </w:rPr>
        <w:t>وضع</w:t>
      </w:r>
      <w:r w:rsidRPr="00216211">
        <w:rPr>
          <w:rtl/>
          <w:lang w:bidi="ar-SA"/>
        </w:rPr>
        <w:t xml:space="preserve"> </w:t>
      </w:r>
      <w:r w:rsidRPr="00B46C91">
        <w:rPr>
          <w:rFonts w:hint="cs"/>
          <w:rtl/>
          <w:lang w:bidi="ar-SA"/>
        </w:rPr>
        <w:t>الكاميرات،</w:t>
      </w:r>
      <w:r w:rsidRPr="00216211">
        <w:rPr>
          <w:rtl/>
          <w:lang w:bidi="ar-SA"/>
        </w:rPr>
        <w:t xml:space="preserve"> </w:t>
      </w:r>
      <w:r w:rsidRPr="00B46C91">
        <w:rPr>
          <w:rFonts w:hint="cs"/>
          <w:rtl/>
          <w:lang w:bidi="ar-SA"/>
        </w:rPr>
        <w:t>الحاجة</w:t>
      </w:r>
      <w:r w:rsidRPr="00216211">
        <w:rPr>
          <w:rtl/>
          <w:lang w:bidi="ar-SA"/>
        </w:rPr>
        <w:t xml:space="preserve"> </w:t>
      </w:r>
      <w:r w:rsidRPr="00B46C91">
        <w:rPr>
          <w:rFonts w:hint="cs"/>
          <w:rtl/>
          <w:lang w:bidi="ar-SA"/>
        </w:rPr>
        <w:t>الى</w:t>
      </w:r>
      <w:r w:rsidRPr="00216211">
        <w:rPr>
          <w:rtl/>
          <w:lang w:bidi="ar-SA"/>
        </w:rPr>
        <w:t xml:space="preserve"> </w:t>
      </w:r>
      <w:r w:rsidRPr="00B46C91">
        <w:rPr>
          <w:rFonts w:hint="cs"/>
          <w:rtl/>
          <w:lang w:bidi="ar-SA"/>
        </w:rPr>
        <w:t>إخفاء</w:t>
      </w:r>
      <w:r w:rsidRPr="00216211">
        <w:rPr>
          <w:rtl/>
          <w:lang w:bidi="ar-SA"/>
        </w:rPr>
        <w:t xml:space="preserve"> </w:t>
      </w:r>
      <w:r w:rsidRPr="00B46C91">
        <w:rPr>
          <w:rFonts w:hint="cs"/>
          <w:rtl/>
          <w:lang w:bidi="ar-SA"/>
        </w:rPr>
        <w:t>المساحات</w:t>
      </w:r>
      <w:r w:rsidRPr="00216211">
        <w:rPr>
          <w:rtl/>
          <w:lang w:bidi="ar-SA"/>
        </w:rPr>
        <w:t xml:space="preserve"> </w:t>
      </w:r>
      <w:r w:rsidRPr="00B46C91">
        <w:rPr>
          <w:rFonts w:hint="cs"/>
          <w:rtl/>
          <w:lang w:bidi="ar-SA"/>
        </w:rPr>
        <w:t>الخاصة</w:t>
      </w:r>
      <w:r w:rsidRPr="00216211">
        <w:rPr>
          <w:rtl/>
          <w:lang w:bidi="ar-SA"/>
        </w:rPr>
        <w:t xml:space="preserve"> </w:t>
      </w:r>
      <w:r w:rsidRPr="00B46C91">
        <w:rPr>
          <w:rFonts w:hint="cs"/>
          <w:rtl/>
          <w:lang w:bidi="ar-SA"/>
        </w:rPr>
        <w:t>الموجودة</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مجال</w:t>
      </w:r>
      <w:r w:rsidRPr="00216211">
        <w:rPr>
          <w:rtl/>
          <w:lang w:bidi="ar-SA"/>
        </w:rPr>
        <w:t xml:space="preserve"> </w:t>
      </w:r>
      <w:r w:rsidRPr="00B46C91">
        <w:rPr>
          <w:rFonts w:hint="cs"/>
          <w:rtl/>
          <w:lang w:bidi="ar-SA"/>
        </w:rPr>
        <w:t>تصوير</w:t>
      </w:r>
      <w:r w:rsidRPr="00216211">
        <w:rPr>
          <w:rtl/>
          <w:lang w:bidi="ar-SA"/>
        </w:rPr>
        <w:t xml:space="preserve"> </w:t>
      </w:r>
      <w:r w:rsidRPr="00B46C91">
        <w:rPr>
          <w:rFonts w:hint="cs"/>
          <w:rtl/>
          <w:lang w:bidi="ar-SA"/>
        </w:rPr>
        <w:t>الكاميرات</w:t>
      </w:r>
      <w:r w:rsidRPr="00216211">
        <w:rPr>
          <w:rtl/>
        </w:rPr>
        <w:t xml:space="preserve">. </w:t>
      </w:r>
      <w:r w:rsidRPr="00B46C91">
        <w:rPr>
          <w:rFonts w:hint="cs"/>
          <w:rtl/>
          <w:lang w:bidi="ar-SA"/>
        </w:rPr>
        <w:t>تبين</w:t>
      </w:r>
      <w:r w:rsidRPr="00216211">
        <w:rPr>
          <w:rtl/>
          <w:lang w:bidi="ar-SA"/>
        </w:rPr>
        <w:t xml:space="preserve"> </w:t>
      </w:r>
      <w:r w:rsidRPr="00B46C91">
        <w:rPr>
          <w:rFonts w:hint="cs"/>
          <w:rtl/>
          <w:lang w:bidi="ar-SA"/>
        </w:rPr>
        <w:t>أيضا</w:t>
      </w:r>
      <w:r w:rsidRPr="00216211">
        <w:rPr>
          <w:rtl/>
          <w:lang w:bidi="ar-SA"/>
        </w:rPr>
        <w:t xml:space="preserve"> </w:t>
      </w:r>
      <w:r w:rsidRPr="00B46C91">
        <w:rPr>
          <w:rFonts w:hint="cs"/>
          <w:rtl/>
          <w:lang w:bidi="ar-SA"/>
        </w:rPr>
        <w:t>أنه</w:t>
      </w:r>
      <w:r w:rsidRPr="00216211">
        <w:rPr>
          <w:rtl/>
          <w:lang w:bidi="ar-SA"/>
        </w:rPr>
        <w:t xml:space="preserve"> </w:t>
      </w:r>
      <w:r w:rsidRPr="00B46C91">
        <w:rPr>
          <w:rFonts w:hint="cs"/>
          <w:rtl/>
          <w:lang w:bidi="ar-SA"/>
        </w:rPr>
        <w:t>حتى</w:t>
      </w:r>
      <w:r w:rsidRPr="00216211">
        <w:rPr>
          <w:rtl/>
          <w:lang w:bidi="ar-SA"/>
        </w:rPr>
        <w:t xml:space="preserve"> </w:t>
      </w:r>
      <w:r w:rsidRPr="00B46C91">
        <w:rPr>
          <w:rFonts w:hint="cs"/>
          <w:rtl/>
          <w:lang w:bidi="ar-SA"/>
        </w:rPr>
        <w:t>يونيو</w:t>
      </w:r>
      <w:r w:rsidRPr="00216211">
        <w:rPr>
          <w:rtl/>
        </w:rPr>
        <w:t>/</w:t>
      </w:r>
      <w:r w:rsidRPr="00B46C91">
        <w:rPr>
          <w:rFonts w:hint="cs"/>
          <w:rtl/>
          <w:lang w:bidi="ar-SA"/>
        </w:rPr>
        <w:t>حزيران</w:t>
      </w:r>
      <w:r w:rsidRPr="00216211">
        <w:rPr>
          <w:rtl/>
          <w:lang w:bidi="ar-SA"/>
        </w:rPr>
        <w:t xml:space="preserve"> </w:t>
      </w:r>
      <w:r w:rsidRPr="00216211">
        <w:rPr>
          <w:rtl/>
        </w:rPr>
        <w:t>2023</w:t>
      </w:r>
      <w:r w:rsidRPr="00B46C91">
        <w:rPr>
          <w:rFonts w:hint="cs"/>
          <w:rtl/>
          <w:lang w:bidi="ar-SA"/>
        </w:rPr>
        <w:t>،</w:t>
      </w:r>
      <w:r w:rsidRPr="00216211">
        <w:rPr>
          <w:rtl/>
          <w:lang w:bidi="ar-SA"/>
        </w:rPr>
        <w:t xml:space="preserve"> </w:t>
      </w:r>
      <w:r w:rsidRPr="00B46C91">
        <w:rPr>
          <w:rFonts w:hint="cs"/>
          <w:rtl/>
          <w:lang w:bidi="ar-SA"/>
        </w:rPr>
        <w:t>أنشأت</w:t>
      </w:r>
      <w:r w:rsidRPr="00216211">
        <w:rPr>
          <w:rtl/>
          <w:lang w:bidi="ar-SA"/>
        </w:rPr>
        <w:t xml:space="preserve"> </w:t>
      </w:r>
      <w:r w:rsidRPr="00B46C91">
        <w:rPr>
          <w:rFonts w:hint="cs"/>
          <w:rtl/>
          <w:lang w:bidi="ar-SA"/>
        </w:rPr>
        <w:t>حوالي</w:t>
      </w:r>
      <w:r w:rsidRPr="00216211">
        <w:rPr>
          <w:rtl/>
          <w:lang w:bidi="ar-SA"/>
        </w:rPr>
        <w:t xml:space="preserve"> </w:t>
      </w:r>
      <w:r w:rsidRPr="00216211">
        <w:rPr>
          <w:rtl/>
        </w:rPr>
        <w:t xml:space="preserve">40 </w:t>
      </w:r>
      <w:r w:rsidRPr="00B46C91">
        <w:rPr>
          <w:rFonts w:hint="cs"/>
          <w:rtl/>
          <w:lang w:bidi="ar-SA"/>
        </w:rPr>
        <w:t>سلطة</w:t>
      </w:r>
      <w:r w:rsidRPr="00216211">
        <w:rPr>
          <w:rtl/>
          <w:lang w:bidi="ar-SA"/>
        </w:rPr>
        <w:t xml:space="preserve"> </w:t>
      </w:r>
      <w:r w:rsidRPr="00B46C91">
        <w:rPr>
          <w:rFonts w:hint="cs"/>
          <w:rtl/>
          <w:lang w:bidi="ar-SA"/>
        </w:rPr>
        <w:t>محلية</w:t>
      </w:r>
      <w:r w:rsidRPr="00216211">
        <w:rPr>
          <w:rtl/>
          <w:lang w:bidi="ar-SA"/>
        </w:rPr>
        <w:t xml:space="preserve"> </w:t>
      </w:r>
      <w:r w:rsidRPr="00B46C91">
        <w:rPr>
          <w:rFonts w:hint="cs"/>
          <w:rtl/>
          <w:lang w:bidi="ar-SA"/>
        </w:rPr>
        <w:t>اتصالا</w:t>
      </w:r>
      <w:r w:rsidRPr="00216211">
        <w:rPr>
          <w:rtl/>
          <w:lang w:bidi="ar-SA"/>
        </w:rPr>
        <w:t xml:space="preserve"> </w:t>
      </w:r>
      <w:r w:rsidRPr="00B46C91">
        <w:rPr>
          <w:rFonts w:hint="cs"/>
          <w:rtl/>
          <w:lang w:bidi="ar-SA"/>
        </w:rPr>
        <w:t>دائما</w:t>
      </w:r>
      <w:r w:rsidRPr="00216211">
        <w:rPr>
          <w:rtl/>
          <w:lang w:bidi="ar-SA"/>
        </w:rPr>
        <w:t xml:space="preserve"> </w:t>
      </w:r>
      <w:r w:rsidRPr="00B46C91">
        <w:rPr>
          <w:rFonts w:hint="cs"/>
          <w:rtl/>
          <w:lang w:bidi="ar-SA"/>
        </w:rPr>
        <w:t>بين</w:t>
      </w:r>
      <w:r w:rsidRPr="00B46C91">
        <w:rPr>
          <w:rtl/>
          <w:lang w:bidi="ar-SA"/>
        </w:rPr>
        <w:t xml:space="preserve"> نظام كاميرات </w:t>
      </w:r>
      <w:r w:rsidRPr="00B46C91">
        <w:rPr>
          <w:rFonts w:hint="cs"/>
          <w:rtl/>
          <w:lang w:bidi="ar-SA"/>
        </w:rPr>
        <w:t>المراقبة</w:t>
      </w:r>
      <w:r w:rsidRPr="000B1D86">
        <w:rPr>
          <w:rtl/>
          <w:lang w:bidi="ar-SA"/>
        </w:rPr>
        <w:t xml:space="preserve"> </w:t>
      </w:r>
      <w:r w:rsidRPr="00B46C91">
        <w:rPr>
          <w:rFonts w:hint="cs"/>
          <w:rtl/>
          <w:lang w:bidi="ar-SA"/>
        </w:rPr>
        <w:t>الخاص</w:t>
      </w:r>
      <w:r w:rsidRPr="000B1D86">
        <w:rPr>
          <w:rtl/>
          <w:lang w:bidi="ar-SA"/>
        </w:rPr>
        <w:t xml:space="preserve"> </w:t>
      </w:r>
      <w:r w:rsidRPr="00B46C91">
        <w:rPr>
          <w:rFonts w:hint="cs"/>
          <w:rtl/>
          <w:lang w:bidi="ar-SA"/>
        </w:rPr>
        <w:t>بهم</w:t>
      </w:r>
      <w:r w:rsidRPr="000B1D86">
        <w:rPr>
          <w:rtl/>
          <w:lang w:bidi="ar-SA"/>
        </w:rPr>
        <w:t xml:space="preserve"> </w:t>
      </w:r>
      <w:r w:rsidRPr="00B46C91">
        <w:rPr>
          <w:rFonts w:hint="cs"/>
          <w:rtl/>
          <w:lang w:bidi="ar-SA"/>
        </w:rPr>
        <w:t>مع</w:t>
      </w:r>
      <w:r w:rsidRPr="000B1D86">
        <w:rPr>
          <w:rtl/>
          <w:lang w:bidi="ar-SA"/>
        </w:rPr>
        <w:t xml:space="preserve"> </w:t>
      </w:r>
      <w:r w:rsidRPr="00B46C91">
        <w:rPr>
          <w:rFonts w:hint="cs"/>
          <w:rtl/>
          <w:lang w:bidi="ar-SA"/>
        </w:rPr>
        <w:t>شرطة</w:t>
      </w:r>
      <w:r w:rsidRPr="000B1D86">
        <w:rPr>
          <w:rtl/>
          <w:lang w:bidi="ar-SA"/>
        </w:rPr>
        <w:t xml:space="preserve"> </w:t>
      </w:r>
      <w:r w:rsidRPr="00B46C91">
        <w:rPr>
          <w:rFonts w:hint="cs"/>
          <w:rtl/>
          <w:lang w:bidi="ar-SA"/>
        </w:rPr>
        <w:t>اسرائيل،</w:t>
      </w:r>
      <w:r w:rsidRPr="000B1D86">
        <w:rPr>
          <w:rtl/>
          <w:lang w:bidi="ar-SA"/>
        </w:rPr>
        <w:t xml:space="preserve"> </w:t>
      </w:r>
      <w:r w:rsidRPr="00B46C91">
        <w:rPr>
          <w:rFonts w:hint="cs"/>
          <w:rtl/>
          <w:lang w:bidi="ar-SA"/>
        </w:rPr>
        <w:t>والذي</w:t>
      </w:r>
      <w:r w:rsidRPr="000B1D86">
        <w:rPr>
          <w:rtl/>
          <w:lang w:bidi="ar-SA"/>
        </w:rPr>
        <w:t xml:space="preserve"> </w:t>
      </w:r>
      <w:r w:rsidRPr="00B46C91">
        <w:rPr>
          <w:rFonts w:hint="cs"/>
          <w:rtl/>
          <w:lang w:bidi="ar-SA"/>
        </w:rPr>
        <w:t>من</w:t>
      </w:r>
      <w:r w:rsidRPr="000B1D86">
        <w:rPr>
          <w:rtl/>
          <w:lang w:bidi="ar-SA"/>
        </w:rPr>
        <w:t xml:space="preserve"> </w:t>
      </w:r>
      <w:r w:rsidRPr="00B46C91">
        <w:rPr>
          <w:rFonts w:hint="cs"/>
          <w:rtl/>
          <w:lang w:bidi="ar-SA"/>
        </w:rPr>
        <w:t>خلاله</w:t>
      </w:r>
      <w:r w:rsidRPr="000B1D86">
        <w:rPr>
          <w:rtl/>
          <w:lang w:bidi="ar-SA"/>
        </w:rPr>
        <w:t xml:space="preserve"> </w:t>
      </w:r>
      <w:r w:rsidRPr="00B46C91">
        <w:rPr>
          <w:rFonts w:hint="cs"/>
          <w:rtl/>
          <w:lang w:bidi="ar-SA"/>
        </w:rPr>
        <w:t>تستطيع</w:t>
      </w:r>
      <w:r w:rsidRPr="000B1D86">
        <w:rPr>
          <w:rtl/>
          <w:lang w:bidi="ar-SA"/>
        </w:rPr>
        <w:t xml:space="preserve"> </w:t>
      </w:r>
      <w:r w:rsidRPr="00B46C91">
        <w:rPr>
          <w:rFonts w:hint="cs"/>
          <w:rtl/>
          <w:lang w:bidi="ar-SA"/>
        </w:rPr>
        <w:t>الشرطة</w:t>
      </w:r>
      <w:r w:rsidRPr="000B1D86">
        <w:rPr>
          <w:rtl/>
          <w:lang w:bidi="ar-SA"/>
        </w:rPr>
        <w:t xml:space="preserve"> </w:t>
      </w:r>
      <w:r w:rsidRPr="00B46C91">
        <w:rPr>
          <w:rFonts w:hint="cs"/>
          <w:rtl/>
          <w:lang w:bidi="ar-SA"/>
        </w:rPr>
        <w:t>مشاهدة</w:t>
      </w:r>
      <w:r w:rsidRPr="000B1D86">
        <w:rPr>
          <w:rtl/>
          <w:lang w:bidi="ar-SA"/>
        </w:rPr>
        <w:t xml:space="preserve"> </w:t>
      </w:r>
      <w:r w:rsidRPr="00B46C91">
        <w:rPr>
          <w:rFonts w:hint="cs"/>
          <w:rtl/>
          <w:lang w:bidi="ar-SA"/>
        </w:rPr>
        <w:t>التصوير</w:t>
      </w:r>
      <w:r w:rsidRPr="000B1D86">
        <w:rPr>
          <w:rtl/>
          <w:lang w:bidi="ar-SA"/>
        </w:rPr>
        <w:t xml:space="preserve"> </w:t>
      </w:r>
      <w:r w:rsidRPr="00B46C91">
        <w:rPr>
          <w:rFonts w:hint="cs"/>
          <w:rtl/>
          <w:lang w:bidi="ar-SA"/>
        </w:rPr>
        <w:t>ببث</w:t>
      </w:r>
      <w:r w:rsidRPr="000B1D86">
        <w:rPr>
          <w:rtl/>
          <w:lang w:bidi="ar-SA"/>
        </w:rPr>
        <w:t xml:space="preserve"> </w:t>
      </w:r>
      <w:r w:rsidRPr="00B46C91">
        <w:rPr>
          <w:rFonts w:hint="cs"/>
          <w:rtl/>
          <w:lang w:bidi="ar-SA"/>
        </w:rPr>
        <w:t>حي،</w:t>
      </w:r>
      <w:r w:rsidRPr="000B1D86">
        <w:rPr>
          <w:rtl/>
          <w:lang w:bidi="ar-SA"/>
        </w:rPr>
        <w:t xml:space="preserve"> </w:t>
      </w:r>
      <w:r w:rsidRPr="00B46C91">
        <w:rPr>
          <w:rFonts w:hint="cs"/>
          <w:rtl/>
          <w:lang w:bidi="ar-SA"/>
        </w:rPr>
        <w:t>على</w:t>
      </w:r>
      <w:r w:rsidRPr="000B1D86">
        <w:rPr>
          <w:rtl/>
          <w:lang w:bidi="ar-SA"/>
        </w:rPr>
        <w:t xml:space="preserve"> </w:t>
      </w:r>
      <w:r w:rsidRPr="00B46C91">
        <w:rPr>
          <w:rFonts w:hint="cs"/>
          <w:rtl/>
          <w:lang w:bidi="ar-SA"/>
        </w:rPr>
        <w:t>الرغم</w:t>
      </w:r>
      <w:r w:rsidRPr="000B1D86">
        <w:rPr>
          <w:rtl/>
          <w:lang w:bidi="ar-SA"/>
        </w:rPr>
        <w:t xml:space="preserve"> </w:t>
      </w:r>
      <w:r w:rsidRPr="00B46C91">
        <w:rPr>
          <w:rFonts w:hint="cs"/>
          <w:rtl/>
          <w:lang w:bidi="ar-SA"/>
        </w:rPr>
        <w:t>من</w:t>
      </w:r>
      <w:r w:rsidRPr="000B1D86">
        <w:rPr>
          <w:rtl/>
          <w:lang w:bidi="ar-SA"/>
        </w:rPr>
        <w:t xml:space="preserve"> </w:t>
      </w:r>
      <w:r w:rsidRPr="00B46C91">
        <w:rPr>
          <w:rFonts w:hint="cs"/>
          <w:rtl/>
          <w:lang w:bidi="ar-SA"/>
        </w:rPr>
        <w:t>عدم</w:t>
      </w:r>
      <w:r w:rsidRPr="000B1D86">
        <w:rPr>
          <w:rtl/>
          <w:lang w:bidi="ar-SA"/>
        </w:rPr>
        <w:t xml:space="preserve"> </w:t>
      </w:r>
      <w:r w:rsidRPr="00B46C91">
        <w:rPr>
          <w:rFonts w:hint="cs"/>
          <w:rtl/>
          <w:lang w:bidi="ar-SA"/>
        </w:rPr>
        <w:t>تنظيم</w:t>
      </w:r>
      <w:r w:rsidRPr="000B1D86">
        <w:rPr>
          <w:rtl/>
          <w:lang w:bidi="ar-SA"/>
        </w:rPr>
        <w:t xml:space="preserve"> </w:t>
      </w:r>
      <w:r w:rsidRPr="00B46C91">
        <w:rPr>
          <w:rFonts w:hint="cs"/>
          <w:rtl/>
          <w:lang w:bidi="ar-SA"/>
        </w:rPr>
        <w:t>الأمر</w:t>
      </w:r>
      <w:r w:rsidRPr="000B1D86">
        <w:rPr>
          <w:rtl/>
          <w:lang w:bidi="ar-SA"/>
        </w:rPr>
        <w:t xml:space="preserve"> </w:t>
      </w:r>
      <w:r w:rsidRPr="00B46C91">
        <w:rPr>
          <w:rFonts w:hint="cs"/>
          <w:rtl/>
          <w:lang w:bidi="ar-SA"/>
        </w:rPr>
        <w:t>بين</w:t>
      </w:r>
      <w:r w:rsidRPr="000B1D86">
        <w:rPr>
          <w:rtl/>
          <w:lang w:bidi="ar-SA"/>
        </w:rPr>
        <w:t xml:space="preserve"> </w:t>
      </w:r>
      <w:r w:rsidRPr="00B46C91">
        <w:rPr>
          <w:rFonts w:hint="cs"/>
          <w:rtl/>
          <w:lang w:bidi="ar-SA"/>
        </w:rPr>
        <w:t>وزارة</w:t>
      </w:r>
      <w:r w:rsidRPr="000B1D86">
        <w:rPr>
          <w:rtl/>
          <w:lang w:bidi="ar-SA"/>
        </w:rPr>
        <w:t xml:space="preserve"> </w:t>
      </w:r>
      <w:r w:rsidRPr="00B46C91">
        <w:rPr>
          <w:rFonts w:hint="cs"/>
          <w:rtl/>
          <w:lang w:bidi="ar-SA"/>
        </w:rPr>
        <w:t>الداخلية</w:t>
      </w:r>
      <w:r w:rsidRPr="000B1D86">
        <w:rPr>
          <w:rtl/>
          <w:lang w:bidi="ar-SA"/>
        </w:rPr>
        <w:t xml:space="preserve"> </w:t>
      </w:r>
      <w:r w:rsidRPr="00B46C91">
        <w:rPr>
          <w:rFonts w:hint="cs"/>
          <w:rtl/>
          <w:lang w:bidi="ar-SA"/>
        </w:rPr>
        <w:t>ووزارة</w:t>
      </w:r>
      <w:r w:rsidRPr="000B1D86">
        <w:rPr>
          <w:rtl/>
          <w:lang w:bidi="ar-SA"/>
        </w:rPr>
        <w:t xml:space="preserve"> </w:t>
      </w:r>
      <w:r w:rsidRPr="00B46C91">
        <w:rPr>
          <w:rFonts w:hint="cs"/>
          <w:rtl/>
          <w:lang w:bidi="ar-SA"/>
        </w:rPr>
        <w:t>الأمن</w:t>
      </w:r>
      <w:r w:rsidRPr="000B1D86">
        <w:rPr>
          <w:rtl/>
          <w:lang w:bidi="ar-SA"/>
        </w:rPr>
        <w:t xml:space="preserve"> </w:t>
      </w:r>
      <w:r w:rsidRPr="00B46C91">
        <w:rPr>
          <w:rFonts w:hint="cs"/>
          <w:rtl/>
          <w:lang w:bidi="ar-SA"/>
        </w:rPr>
        <w:t>القومي</w:t>
      </w:r>
      <w:r w:rsidRPr="000B1D86">
        <w:rPr>
          <w:rtl/>
          <w:lang w:bidi="ar-SA"/>
        </w:rPr>
        <w:t xml:space="preserve"> </w:t>
      </w:r>
      <w:r w:rsidRPr="00B46C91">
        <w:rPr>
          <w:rFonts w:hint="cs"/>
          <w:rtl/>
          <w:lang w:bidi="ar-SA"/>
        </w:rPr>
        <w:t>وشرطة</w:t>
      </w:r>
      <w:r w:rsidRPr="000B1D86">
        <w:rPr>
          <w:rtl/>
          <w:lang w:bidi="ar-SA"/>
        </w:rPr>
        <w:t xml:space="preserve"> </w:t>
      </w:r>
      <w:r w:rsidRPr="00B46C91">
        <w:rPr>
          <w:rFonts w:hint="cs"/>
          <w:rtl/>
          <w:lang w:bidi="ar-SA"/>
        </w:rPr>
        <w:t>اسرائيل</w:t>
      </w:r>
      <w:r w:rsidRPr="000B1D86">
        <w:rPr>
          <w:rtl/>
          <w:lang w:bidi="ar-SA"/>
        </w:rPr>
        <w:t xml:space="preserve"> </w:t>
      </w:r>
      <w:r w:rsidRPr="00B46C91">
        <w:rPr>
          <w:rFonts w:hint="cs"/>
          <w:rtl/>
          <w:lang w:bidi="ar-SA"/>
        </w:rPr>
        <w:t>ومركز</w:t>
      </w:r>
      <w:r w:rsidRPr="000B1D86">
        <w:rPr>
          <w:rtl/>
          <w:lang w:bidi="ar-SA"/>
        </w:rPr>
        <w:t xml:space="preserve"> </w:t>
      </w:r>
      <w:r w:rsidRPr="00B46C91">
        <w:rPr>
          <w:rFonts w:hint="cs"/>
          <w:rtl/>
          <w:lang w:bidi="ar-SA"/>
        </w:rPr>
        <w:t>الحكم</w:t>
      </w:r>
      <w:r w:rsidRPr="000B1D86">
        <w:rPr>
          <w:rtl/>
          <w:lang w:bidi="ar-SA"/>
        </w:rPr>
        <w:t xml:space="preserve"> </w:t>
      </w:r>
      <w:r w:rsidRPr="00B46C91">
        <w:rPr>
          <w:rFonts w:hint="cs"/>
          <w:rtl/>
          <w:lang w:bidi="ar-SA"/>
        </w:rPr>
        <w:t>المحلي</w:t>
      </w:r>
      <w:r w:rsidRPr="000B1D86">
        <w:rPr>
          <w:rtl/>
        </w:rPr>
        <w:t xml:space="preserve">. </w:t>
      </w:r>
      <w:r w:rsidRPr="00B46C91">
        <w:rPr>
          <w:rFonts w:hint="cs"/>
          <w:rtl/>
          <w:lang w:bidi="ar-SA"/>
        </w:rPr>
        <w:t>يجب</w:t>
      </w:r>
      <w:r w:rsidRPr="000B1D86">
        <w:rPr>
          <w:rtl/>
          <w:lang w:bidi="ar-SA"/>
        </w:rPr>
        <w:t xml:space="preserve"> </w:t>
      </w:r>
      <w:r w:rsidRPr="00B46C91">
        <w:rPr>
          <w:rFonts w:hint="cs"/>
          <w:rtl/>
          <w:lang w:bidi="ar-SA"/>
        </w:rPr>
        <w:t>على</w:t>
      </w:r>
      <w:r w:rsidRPr="000B1D86">
        <w:rPr>
          <w:rtl/>
          <w:lang w:bidi="ar-SA"/>
        </w:rPr>
        <w:t xml:space="preserve"> </w:t>
      </w:r>
      <w:r w:rsidRPr="00B46C91">
        <w:rPr>
          <w:rFonts w:hint="cs"/>
          <w:rtl/>
          <w:lang w:bidi="ar-SA"/>
        </w:rPr>
        <w:t>السلطات</w:t>
      </w:r>
      <w:r w:rsidRPr="000B1D86">
        <w:rPr>
          <w:rtl/>
          <w:lang w:bidi="ar-SA"/>
        </w:rPr>
        <w:t xml:space="preserve"> </w:t>
      </w:r>
      <w:r w:rsidRPr="00B46C91">
        <w:rPr>
          <w:rFonts w:hint="cs"/>
          <w:rtl/>
          <w:lang w:bidi="ar-SA"/>
        </w:rPr>
        <w:t>المحلية</w:t>
      </w:r>
      <w:r w:rsidRPr="000B1D86">
        <w:rPr>
          <w:rtl/>
          <w:lang w:bidi="ar-SA"/>
        </w:rPr>
        <w:t xml:space="preserve"> </w:t>
      </w:r>
      <w:r w:rsidRPr="00B46C91">
        <w:rPr>
          <w:rFonts w:hint="cs"/>
          <w:rtl/>
          <w:lang w:bidi="ar-SA"/>
        </w:rPr>
        <w:t>الحفاظ</w:t>
      </w:r>
      <w:r w:rsidRPr="000B1D86">
        <w:rPr>
          <w:rtl/>
          <w:lang w:bidi="ar-SA"/>
        </w:rPr>
        <w:t xml:space="preserve"> </w:t>
      </w:r>
      <w:r w:rsidRPr="00B46C91">
        <w:rPr>
          <w:rFonts w:hint="cs"/>
          <w:rtl/>
          <w:lang w:bidi="ar-SA"/>
        </w:rPr>
        <w:t>على</w:t>
      </w:r>
      <w:r w:rsidRPr="000B1D86">
        <w:rPr>
          <w:rtl/>
          <w:lang w:bidi="ar-SA"/>
        </w:rPr>
        <w:t xml:space="preserve"> </w:t>
      </w:r>
      <w:r w:rsidRPr="00B46C91">
        <w:rPr>
          <w:rFonts w:hint="cs"/>
          <w:rtl/>
          <w:lang w:bidi="ar-SA"/>
        </w:rPr>
        <w:t>الحق</w:t>
      </w:r>
      <w:r w:rsidRPr="000B1D86">
        <w:rPr>
          <w:rtl/>
          <w:lang w:bidi="ar-SA"/>
        </w:rPr>
        <w:t xml:space="preserve"> </w:t>
      </w:r>
      <w:r w:rsidRPr="00B46C91">
        <w:rPr>
          <w:rFonts w:hint="cs"/>
          <w:rtl/>
          <w:lang w:bidi="ar-SA"/>
        </w:rPr>
        <w:t>الأساسي</w:t>
      </w:r>
      <w:r w:rsidRPr="000B1D86">
        <w:rPr>
          <w:rtl/>
          <w:lang w:bidi="ar-SA"/>
        </w:rPr>
        <w:t xml:space="preserve"> </w:t>
      </w:r>
      <w:r w:rsidRPr="00B46C91">
        <w:rPr>
          <w:rFonts w:hint="cs"/>
          <w:rtl/>
          <w:lang w:bidi="ar-SA"/>
        </w:rPr>
        <w:t>بالخصوصية</w:t>
      </w:r>
      <w:r w:rsidRPr="000B1D86">
        <w:rPr>
          <w:rtl/>
          <w:lang w:bidi="ar-SA"/>
        </w:rPr>
        <w:t xml:space="preserve"> </w:t>
      </w:r>
      <w:r w:rsidRPr="00B46C91">
        <w:rPr>
          <w:rFonts w:hint="cs"/>
          <w:rtl/>
          <w:lang w:bidi="ar-SA"/>
        </w:rPr>
        <w:t>للمواطنين</w:t>
      </w:r>
      <w:r w:rsidRPr="000B1D86">
        <w:rPr>
          <w:rtl/>
          <w:lang w:bidi="ar-SA"/>
        </w:rPr>
        <w:t xml:space="preserve"> </w:t>
      </w:r>
      <w:r w:rsidRPr="00B46C91">
        <w:rPr>
          <w:rFonts w:hint="cs"/>
          <w:rtl/>
          <w:lang w:bidi="ar-SA"/>
        </w:rPr>
        <w:t>وعلى</w:t>
      </w:r>
      <w:r w:rsidRPr="000B1D86">
        <w:rPr>
          <w:rtl/>
          <w:lang w:bidi="ar-SA"/>
        </w:rPr>
        <w:t xml:space="preserve"> </w:t>
      </w:r>
      <w:r w:rsidRPr="00B46C91">
        <w:rPr>
          <w:rFonts w:hint="cs"/>
          <w:rtl/>
          <w:lang w:bidi="ar-SA"/>
        </w:rPr>
        <w:t>مبدأ</w:t>
      </w:r>
      <w:r w:rsidRPr="000B1D86">
        <w:rPr>
          <w:rtl/>
          <w:lang w:bidi="ar-SA"/>
        </w:rPr>
        <w:t xml:space="preserve"> </w:t>
      </w:r>
      <w:r w:rsidRPr="00B46C91">
        <w:rPr>
          <w:rFonts w:hint="cs"/>
          <w:rtl/>
          <w:lang w:bidi="ar-SA"/>
        </w:rPr>
        <w:t>الشفافية</w:t>
      </w:r>
      <w:r w:rsidRPr="000B1D86">
        <w:rPr>
          <w:rtl/>
        </w:rPr>
        <w:t xml:space="preserve">. </w:t>
      </w:r>
      <w:r w:rsidRPr="00B46C91">
        <w:rPr>
          <w:rFonts w:hint="cs"/>
          <w:rtl/>
          <w:lang w:bidi="ar-SA"/>
        </w:rPr>
        <w:t>من</w:t>
      </w:r>
      <w:r w:rsidRPr="000B1D86">
        <w:rPr>
          <w:rtl/>
          <w:lang w:bidi="ar-SA"/>
        </w:rPr>
        <w:t xml:space="preserve"> </w:t>
      </w:r>
      <w:r w:rsidRPr="00B46C91">
        <w:rPr>
          <w:rFonts w:hint="cs"/>
          <w:rtl/>
          <w:lang w:bidi="ar-SA"/>
        </w:rPr>
        <w:t>المستحسن</w:t>
      </w:r>
      <w:r w:rsidRPr="000B1D86">
        <w:rPr>
          <w:rtl/>
          <w:lang w:bidi="ar-SA"/>
        </w:rPr>
        <w:t xml:space="preserve"> </w:t>
      </w:r>
      <w:r w:rsidRPr="00B46C91">
        <w:rPr>
          <w:rFonts w:hint="cs"/>
          <w:rtl/>
          <w:lang w:bidi="ar-SA"/>
        </w:rPr>
        <w:t>أن</w:t>
      </w:r>
      <w:r w:rsidRPr="000B1D86">
        <w:rPr>
          <w:rtl/>
          <w:lang w:bidi="ar-SA"/>
        </w:rPr>
        <w:t xml:space="preserve"> </w:t>
      </w:r>
      <w:r w:rsidRPr="00B46C91">
        <w:rPr>
          <w:rFonts w:hint="cs"/>
          <w:rtl/>
          <w:lang w:bidi="ar-SA"/>
        </w:rPr>
        <w:t>تقوم</w:t>
      </w:r>
      <w:r w:rsidRPr="000B1D86">
        <w:rPr>
          <w:rtl/>
          <w:lang w:bidi="ar-SA"/>
        </w:rPr>
        <w:t xml:space="preserve"> </w:t>
      </w:r>
      <w:r w:rsidRPr="00B46C91">
        <w:rPr>
          <w:rFonts w:hint="cs"/>
          <w:rtl/>
          <w:lang w:bidi="ar-SA"/>
        </w:rPr>
        <w:t>السلطات</w:t>
      </w:r>
      <w:r w:rsidRPr="000B1D86">
        <w:rPr>
          <w:rtl/>
          <w:lang w:bidi="ar-SA"/>
        </w:rPr>
        <w:t xml:space="preserve"> </w:t>
      </w:r>
      <w:r w:rsidRPr="00B46C91">
        <w:rPr>
          <w:rFonts w:hint="cs"/>
          <w:rtl/>
          <w:lang w:bidi="ar-SA"/>
        </w:rPr>
        <w:t>التي</w:t>
      </w:r>
      <w:r w:rsidRPr="000B1D86">
        <w:rPr>
          <w:rtl/>
          <w:lang w:bidi="ar-SA"/>
        </w:rPr>
        <w:t xml:space="preserve"> </w:t>
      </w:r>
      <w:r w:rsidRPr="00B46C91">
        <w:rPr>
          <w:rFonts w:hint="cs"/>
          <w:rtl/>
          <w:lang w:bidi="ar-SA"/>
        </w:rPr>
        <w:t>خضعت</w:t>
      </w:r>
      <w:r w:rsidRPr="000B1D86">
        <w:rPr>
          <w:rtl/>
          <w:lang w:bidi="ar-SA"/>
        </w:rPr>
        <w:t xml:space="preserve"> </w:t>
      </w:r>
      <w:r w:rsidRPr="00B46C91">
        <w:rPr>
          <w:rFonts w:hint="cs"/>
          <w:rtl/>
          <w:lang w:bidi="ar-SA"/>
        </w:rPr>
        <w:t>للرقابة</w:t>
      </w:r>
      <w:r w:rsidRPr="000B1D86">
        <w:rPr>
          <w:rtl/>
          <w:lang w:bidi="ar-SA"/>
        </w:rPr>
        <w:t xml:space="preserve"> </w:t>
      </w:r>
      <w:r w:rsidRPr="00B46C91">
        <w:rPr>
          <w:rFonts w:hint="cs"/>
          <w:rtl/>
          <w:lang w:bidi="ar-SA"/>
        </w:rPr>
        <w:t>بالنظر</w:t>
      </w:r>
      <w:r w:rsidRPr="000B1D86">
        <w:rPr>
          <w:rtl/>
          <w:lang w:bidi="ar-SA"/>
        </w:rPr>
        <w:t xml:space="preserve"> </w:t>
      </w:r>
      <w:r w:rsidRPr="00B46C91">
        <w:rPr>
          <w:rFonts w:hint="cs"/>
          <w:rtl/>
          <w:lang w:bidi="ar-SA"/>
        </w:rPr>
        <w:t>في</w:t>
      </w:r>
      <w:r w:rsidRPr="000B1D86">
        <w:rPr>
          <w:rtl/>
          <w:lang w:bidi="ar-SA"/>
        </w:rPr>
        <w:t xml:space="preserve"> </w:t>
      </w:r>
      <w:r w:rsidRPr="00B46C91">
        <w:rPr>
          <w:rFonts w:hint="cs"/>
          <w:rtl/>
          <w:lang w:bidi="ar-SA"/>
        </w:rPr>
        <w:t>استخدام</w:t>
      </w:r>
      <w:r w:rsidRPr="000B1D86">
        <w:rPr>
          <w:rtl/>
          <w:lang w:bidi="ar-SA"/>
        </w:rPr>
        <w:t xml:space="preserve"> </w:t>
      </w:r>
      <w:r w:rsidRPr="00B46C91">
        <w:rPr>
          <w:rFonts w:hint="cs"/>
          <w:rtl/>
          <w:lang w:bidi="ar-SA"/>
        </w:rPr>
        <w:t>أدوات</w:t>
      </w:r>
      <w:r w:rsidRPr="000B1D86">
        <w:rPr>
          <w:rtl/>
          <w:lang w:bidi="ar-SA"/>
        </w:rPr>
        <w:t xml:space="preserve"> </w:t>
      </w:r>
      <w:r w:rsidRPr="00B46C91">
        <w:rPr>
          <w:rFonts w:hint="cs"/>
          <w:rtl/>
          <w:lang w:bidi="ar-SA"/>
        </w:rPr>
        <w:t>تكنولوجية</w:t>
      </w:r>
      <w:r w:rsidRPr="000B1D86">
        <w:rPr>
          <w:rtl/>
          <w:lang w:bidi="ar-SA"/>
        </w:rPr>
        <w:t xml:space="preserve"> </w:t>
      </w:r>
      <w:r w:rsidRPr="00B46C91">
        <w:rPr>
          <w:rFonts w:hint="cs"/>
          <w:rtl/>
          <w:lang w:bidi="ar-SA"/>
        </w:rPr>
        <w:t>تسمح</w:t>
      </w:r>
      <w:r w:rsidRPr="000B1D86">
        <w:rPr>
          <w:rtl/>
          <w:lang w:bidi="ar-SA"/>
        </w:rPr>
        <w:t xml:space="preserve"> </w:t>
      </w:r>
      <w:r w:rsidRPr="00B46C91">
        <w:rPr>
          <w:rFonts w:hint="cs"/>
          <w:rtl/>
          <w:lang w:bidi="ar-SA"/>
        </w:rPr>
        <w:t>لها</w:t>
      </w:r>
      <w:r w:rsidRPr="000B1D86">
        <w:rPr>
          <w:rtl/>
          <w:lang w:bidi="ar-SA"/>
        </w:rPr>
        <w:t xml:space="preserve"> </w:t>
      </w:r>
      <w:r w:rsidRPr="00B46C91">
        <w:rPr>
          <w:rFonts w:hint="cs"/>
          <w:rtl/>
          <w:lang w:bidi="ar-SA"/>
        </w:rPr>
        <w:t>بمراقبة</w:t>
      </w:r>
      <w:r w:rsidRPr="000B1D86">
        <w:rPr>
          <w:rtl/>
          <w:lang w:bidi="ar-SA"/>
        </w:rPr>
        <w:t xml:space="preserve"> </w:t>
      </w:r>
      <w:r w:rsidRPr="00B46C91">
        <w:rPr>
          <w:rFonts w:hint="cs"/>
          <w:rtl/>
          <w:lang w:bidi="ar-SA"/>
        </w:rPr>
        <w:t>العمليات</w:t>
      </w:r>
      <w:r w:rsidRPr="000B1D86">
        <w:rPr>
          <w:rtl/>
          <w:lang w:bidi="ar-SA"/>
        </w:rPr>
        <w:t xml:space="preserve"> </w:t>
      </w:r>
      <w:r w:rsidRPr="00B46C91">
        <w:rPr>
          <w:rFonts w:hint="cs"/>
          <w:rtl/>
          <w:lang w:bidi="ar-SA"/>
        </w:rPr>
        <w:t>التي</w:t>
      </w:r>
      <w:r w:rsidRPr="000B1D86">
        <w:rPr>
          <w:rtl/>
          <w:lang w:bidi="ar-SA"/>
        </w:rPr>
        <w:t xml:space="preserve"> </w:t>
      </w:r>
      <w:r w:rsidRPr="00B46C91">
        <w:rPr>
          <w:rFonts w:hint="cs"/>
          <w:rtl/>
          <w:lang w:bidi="ar-SA"/>
        </w:rPr>
        <w:t>تتم</w:t>
      </w:r>
      <w:r w:rsidRPr="000B1D86">
        <w:rPr>
          <w:rtl/>
          <w:lang w:bidi="ar-SA"/>
        </w:rPr>
        <w:t xml:space="preserve"> </w:t>
      </w:r>
      <w:r w:rsidRPr="00B46C91">
        <w:rPr>
          <w:rFonts w:hint="cs"/>
          <w:rtl/>
          <w:lang w:bidi="ar-SA"/>
        </w:rPr>
        <w:t>في</w:t>
      </w:r>
      <w:r w:rsidRPr="000B1D86">
        <w:rPr>
          <w:rtl/>
          <w:lang w:bidi="ar-SA"/>
        </w:rPr>
        <w:t xml:space="preserve"> </w:t>
      </w:r>
      <w:r w:rsidRPr="00B46C91">
        <w:rPr>
          <w:rFonts w:hint="cs"/>
          <w:rtl/>
          <w:lang w:bidi="ar-SA"/>
        </w:rPr>
        <w:t>نظام</w:t>
      </w:r>
      <w:r w:rsidRPr="000B1D86">
        <w:rPr>
          <w:rtl/>
          <w:lang w:bidi="ar-SA"/>
        </w:rPr>
        <w:t xml:space="preserve"> </w:t>
      </w:r>
      <w:r w:rsidRPr="00B46C91">
        <w:rPr>
          <w:rFonts w:hint="cs"/>
          <w:rtl/>
          <w:lang w:bidi="ar-SA"/>
        </w:rPr>
        <w:t>الكاميرات</w:t>
      </w:r>
      <w:r w:rsidRPr="000B1D86">
        <w:rPr>
          <w:rtl/>
          <w:lang w:bidi="ar-SA"/>
        </w:rPr>
        <w:t xml:space="preserve"> </w:t>
      </w:r>
      <w:r w:rsidRPr="00B46C91">
        <w:rPr>
          <w:rFonts w:hint="cs"/>
          <w:rtl/>
          <w:lang w:bidi="ar-SA"/>
        </w:rPr>
        <w:t>بسهولة</w:t>
      </w:r>
      <w:r w:rsidRPr="000B1D86">
        <w:rPr>
          <w:rtl/>
          <w:lang w:bidi="ar-SA"/>
        </w:rPr>
        <w:t xml:space="preserve"> </w:t>
      </w:r>
      <w:r w:rsidRPr="00B46C91">
        <w:rPr>
          <w:rFonts w:hint="cs"/>
          <w:rtl/>
          <w:lang w:bidi="ar-SA"/>
        </w:rPr>
        <w:t>أكثر</w:t>
      </w:r>
      <w:r w:rsidRPr="000B1D86">
        <w:rPr>
          <w:rtl/>
          <w:lang w:bidi="ar-SA"/>
        </w:rPr>
        <w:t xml:space="preserve"> </w:t>
      </w:r>
      <w:r w:rsidRPr="00B46C91">
        <w:rPr>
          <w:rFonts w:hint="cs"/>
          <w:rtl/>
          <w:lang w:bidi="ar-SA"/>
        </w:rPr>
        <w:t>وتقليل</w:t>
      </w:r>
      <w:r w:rsidRPr="000B1D86">
        <w:rPr>
          <w:rtl/>
          <w:lang w:bidi="ar-SA"/>
        </w:rPr>
        <w:t xml:space="preserve"> </w:t>
      </w:r>
      <w:r w:rsidRPr="00B46C91">
        <w:rPr>
          <w:rFonts w:hint="cs"/>
          <w:rtl/>
          <w:lang w:bidi="ar-SA"/>
        </w:rPr>
        <w:t>خطر</w:t>
      </w:r>
      <w:r w:rsidRPr="000B1D86">
        <w:rPr>
          <w:rtl/>
          <w:lang w:bidi="ar-SA"/>
        </w:rPr>
        <w:t xml:space="preserve"> </w:t>
      </w:r>
      <w:r w:rsidRPr="00B46C91">
        <w:rPr>
          <w:rFonts w:hint="cs"/>
          <w:rtl/>
          <w:lang w:bidi="ar-SA"/>
        </w:rPr>
        <w:t>استخدامها</w:t>
      </w:r>
      <w:r w:rsidRPr="000B1D86">
        <w:rPr>
          <w:rtl/>
          <w:lang w:bidi="ar-SA"/>
        </w:rPr>
        <w:t xml:space="preserve"> </w:t>
      </w:r>
      <w:r w:rsidRPr="00B46C91">
        <w:rPr>
          <w:rFonts w:hint="cs"/>
          <w:rtl/>
          <w:lang w:bidi="ar-SA"/>
        </w:rPr>
        <w:t>بسوء</w:t>
      </w:r>
      <w:r w:rsidRPr="000B1D86">
        <w:rPr>
          <w:rtl/>
        </w:rPr>
        <w:t xml:space="preserve">. </w:t>
      </w:r>
      <w:r w:rsidRPr="00B46C91">
        <w:rPr>
          <w:rFonts w:hint="cs"/>
          <w:rtl/>
          <w:lang w:bidi="ar-SA"/>
        </w:rPr>
        <w:t>نظرا</w:t>
      </w:r>
      <w:r w:rsidRPr="000B1D86">
        <w:rPr>
          <w:rtl/>
          <w:lang w:bidi="ar-SA"/>
        </w:rPr>
        <w:t xml:space="preserve"> </w:t>
      </w:r>
      <w:r w:rsidRPr="00B46C91">
        <w:rPr>
          <w:rFonts w:hint="cs"/>
          <w:rtl/>
          <w:lang w:bidi="ar-SA"/>
        </w:rPr>
        <w:t>للزيادة</w:t>
      </w:r>
      <w:r w:rsidRPr="00216211">
        <w:rPr>
          <w:rtl/>
          <w:lang w:bidi="ar-SA"/>
        </w:rPr>
        <w:t xml:space="preserve"> </w:t>
      </w:r>
      <w:r w:rsidRPr="00B46C91">
        <w:rPr>
          <w:rFonts w:hint="cs"/>
          <w:rtl/>
          <w:lang w:bidi="ar-SA"/>
        </w:rPr>
        <w:t>الكبيرة</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استخدام</w:t>
      </w:r>
      <w:r w:rsidRPr="00216211">
        <w:rPr>
          <w:rtl/>
          <w:lang w:bidi="ar-SA"/>
        </w:rPr>
        <w:t xml:space="preserve"> </w:t>
      </w:r>
      <w:r w:rsidRPr="00B46C91">
        <w:rPr>
          <w:rFonts w:hint="cs"/>
          <w:rtl/>
          <w:lang w:bidi="ar-SA"/>
        </w:rPr>
        <w:t>كاميرات</w:t>
      </w:r>
      <w:r w:rsidRPr="00216211">
        <w:rPr>
          <w:rtl/>
          <w:lang w:bidi="ar-SA"/>
        </w:rPr>
        <w:t xml:space="preserve"> </w:t>
      </w:r>
      <w:r w:rsidRPr="00B46C91">
        <w:rPr>
          <w:rFonts w:hint="cs"/>
          <w:rtl/>
          <w:lang w:bidi="ar-SA"/>
        </w:rPr>
        <w:t>المراقبة،</w:t>
      </w:r>
      <w:r w:rsidRPr="00216211">
        <w:rPr>
          <w:rtl/>
          <w:lang w:bidi="ar-SA"/>
        </w:rPr>
        <w:t xml:space="preserve"> </w:t>
      </w:r>
      <w:r w:rsidRPr="00B46C91">
        <w:rPr>
          <w:rFonts w:hint="cs"/>
          <w:rtl/>
          <w:lang w:bidi="ar-SA"/>
        </w:rPr>
        <w:t>إلى</w:t>
      </w:r>
      <w:r w:rsidRPr="00216211">
        <w:rPr>
          <w:rtl/>
          <w:lang w:bidi="ar-SA"/>
        </w:rPr>
        <w:t xml:space="preserve"> </w:t>
      </w:r>
      <w:r w:rsidRPr="00B46C91">
        <w:rPr>
          <w:rFonts w:hint="cs"/>
          <w:rtl/>
          <w:lang w:bidi="ar-SA"/>
        </w:rPr>
        <w:t>جانب</w:t>
      </w:r>
      <w:r w:rsidRPr="00216211">
        <w:rPr>
          <w:rtl/>
          <w:lang w:bidi="ar-SA"/>
        </w:rPr>
        <w:t xml:space="preserve"> </w:t>
      </w:r>
      <w:r w:rsidRPr="00B46C91">
        <w:rPr>
          <w:rFonts w:hint="cs"/>
          <w:rtl/>
          <w:lang w:bidi="ar-SA"/>
        </w:rPr>
        <w:t>التقدم</w:t>
      </w:r>
      <w:r w:rsidRPr="00216211">
        <w:rPr>
          <w:rtl/>
          <w:lang w:bidi="ar-SA"/>
        </w:rPr>
        <w:t xml:space="preserve"> </w:t>
      </w:r>
      <w:r w:rsidRPr="00B46C91">
        <w:rPr>
          <w:rFonts w:hint="cs"/>
          <w:rtl/>
          <w:lang w:bidi="ar-SA"/>
        </w:rPr>
        <w:t>التكنولوجي</w:t>
      </w:r>
      <w:r w:rsidRPr="00216211">
        <w:rPr>
          <w:rtl/>
          <w:lang w:bidi="ar-SA"/>
        </w:rPr>
        <w:t xml:space="preserve"> </w:t>
      </w:r>
      <w:r w:rsidRPr="00B46C91">
        <w:rPr>
          <w:rFonts w:hint="cs"/>
          <w:rtl/>
          <w:lang w:bidi="ar-SA"/>
        </w:rPr>
        <w:t>المتسارع</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السنوات</w:t>
      </w:r>
      <w:r w:rsidRPr="00216211">
        <w:rPr>
          <w:rtl/>
          <w:lang w:bidi="ar-SA"/>
        </w:rPr>
        <w:t xml:space="preserve"> </w:t>
      </w:r>
      <w:r w:rsidRPr="00B46C91">
        <w:rPr>
          <w:rFonts w:hint="cs"/>
          <w:rtl/>
          <w:lang w:bidi="ar-SA"/>
        </w:rPr>
        <w:t>الأخيرة</w:t>
      </w:r>
      <w:r w:rsidRPr="00216211">
        <w:rPr>
          <w:rtl/>
          <w:lang w:bidi="ar-SA"/>
        </w:rPr>
        <w:t xml:space="preserve"> </w:t>
      </w:r>
      <w:r w:rsidRPr="00B46C91">
        <w:rPr>
          <w:rFonts w:hint="cs"/>
          <w:rtl/>
          <w:lang w:bidi="ar-SA"/>
        </w:rPr>
        <w:t>واحتمال</w:t>
      </w:r>
      <w:r w:rsidRPr="00216211">
        <w:rPr>
          <w:rtl/>
          <w:lang w:bidi="ar-SA"/>
        </w:rPr>
        <w:t xml:space="preserve"> </w:t>
      </w:r>
      <w:r w:rsidRPr="00B46C91">
        <w:rPr>
          <w:rFonts w:hint="cs"/>
          <w:rtl/>
          <w:lang w:bidi="ar-SA"/>
        </w:rPr>
        <w:t>انتهاك</w:t>
      </w:r>
      <w:r w:rsidRPr="00216211">
        <w:rPr>
          <w:rtl/>
          <w:lang w:bidi="ar-SA"/>
        </w:rPr>
        <w:t xml:space="preserve"> </w:t>
      </w:r>
      <w:r w:rsidRPr="00B46C91">
        <w:rPr>
          <w:rFonts w:hint="cs"/>
          <w:rtl/>
          <w:lang w:bidi="ar-SA"/>
        </w:rPr>
        <w:t>الخصوصية</w:t>
      </w:r>
      <w:r w:rsidRPr="00216211">
        <w:rPr>
          <w:rtl/>
          <w:lang w:bidi="ar-SA"/>
        </w:rPr>
        <w:t xml:space="preserve"> </w:t>
      </w:r>
      <w:r w:rsidRPr="00B46C91">
        <w:rPr>
          <w:rFonts w:hint="cs"/>
          <w:rtl/>
          <w:lang w:bidi="ar-SA"/>
        </w:rPr>
        <w:t>الناتج</w:t>
      </w:r>
      <w:r w:rsidRPr="00216211">
        <w:rPr>
          <w:rtl/>
          <w:lang w:bidi="ar-SA"/>
        </w:rPr>
        <w:t xml:space="preserve"> </w:t>
      </w:r>
      <w:r w:rsidRPr="00B46C91">
        <w:rPr>
          <w:rFonts w:hint="cs"/>
          <w:rtl/>
          <w:lang w:bidi="ar-SA"/>
        </w:rPr>
        <w:t>عن</w:t>
      </w:r>
      <w:r w:rsidRPr="00216211">
        <w:rPr>
          <w:rtl/>
          <w:lang w:bidi="ar-SA"/>
        </w:rPr>
        <w:t xml:space="preserve"> </w:t>
      </w:r>
      <w:r w:rsidRPr="00B46C91">
        <w:rPr>
          <w:rFonts w:hint="cs"/>
          <w:rtl/>
          <w:lang w:bidi="ar-SA"/>
        </w:rPr>
        <w:t>ذلك،</w:t>
      </w:r>
      <w:r w:rsidRPr="00216211">
        <w:rPr>
          <w:rtl/>
          <w:lang w:bidi="ar-SA"/>
        </w:rPr>
        <w:t xml:space="preserve"> </w:t>
      </w:r>
      <w:r w:rsidRPr="00B46C91">
        <w:rPr>
          <w:rFonts w:hint="cs"/>
          <w:rtl/>
          <w:lang w:bidi="ar-SA"/>
        </w:rPr>
        <w:t>توصي</w:t>
      </w:r>
      <w:r w:rsidRPr="00216211">
        <w:rPr>
          <w:rtl/>
          <w:lang w:bidi="ar-SA"/>
        </w:rPr>
        <w:t xml:space="preserve"> </w:t>
      </w:r>
      <w:r w:rsidRPr="00B46C91">
        <w:rPr>
          <w:rFonts w:hint="cs"/>
          <w:rtl/>
          <w:lang w:bidi="ar-SA"/>
        </w:rPr>
        <w:t>وزارة</w:t>
      </w:r>
      <w:r w:rsidRPr="00216211">
        <w:rPr>
          <w:rtl/>
          <w:lang w:bidi="ar-SA"/>
        </w:rPr>
        <w:t xml:space="preserve"> </w:t>
      </w:r>
      <w:r w:rsidRPr="00B46C91">
        <w:rPr>
          <w:rFonts w:hint="cs"/>
          <w:rtl/>
          <w:lang w:bidi="ar-SA"/>
        </w:rPr>
        <w:t>القضاء</w:t>
      </w:r>
      <w:r w:rsidRPr="00216211">
        <w:rPr>
          <w:rtl/>
          <w:lang w:bidi="ar-SA"/>
        </w:rPr>
        <w:t xml:space="preserve"> </w:t>
      </w:r>
      <w:r w:rsidRPr="00B46C91">
        <w:rPr>
          <w:rFonts w:hint="cs"/>
          <w:rtl/>
          <w:lang w:bidi="ar-SA"/>
        </w:rPr>
        <w:t>بالنظر</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تنظيم</w:t>
      </w:r>
      <w:r w:rsidRPr="00216211">
        <w:rPr>
          <w:rtl/>
          <w:lang w:bidi="ar-SA"/>
        </w:rPr>
        <w:t xml:space="preserve"> </w:t>
      </w:r>
      <w:r w:rsidRPr="00B46C91">
        <w:rPr>
          <w:rFonts w:hint="cs"/>
          <w:rtl/>
          <w:lang w:bidi="ar-SA"/>
        </w:rPr>
        <w:t>تشريعي</w:t>
      </w:r>
      <w:r w:rsidRPr="00216211">
        <w:rPr>
          <w:rtl/>
          <w:lang w:bidi="ar-SA"/>
        </w:rPr>
        <w:t xml:space="preserve"> </w:t>
      </w:r>
      <w:r w:rsidRPr="00B46C91">
        <w:rPr>
          <w:rFonts w:hint="cs"/>
          <w:rtl/>
          <w:lang w:bidi="ar-SA"/>
        </w:rPr>
        <w:t>لمسألة</w:t>
      </w:r>
      <w:r w:rsidRPr="00216211">
        <w:rPr>
          <w:rtl/>
          <w:lang w:bidi="ar-SA"/>
        </w:rPr>
        <w:t xml:space="preserve"> </w:t>
      </w:r>
      <w:r w:rsidRPr="00B46C91">
        <w:rPr>
          <w:rFonts w:hint="cs"/>
          <w:rtl/>
          <w:lang w:bidi="ar-SA"/>
        </w:rPr>
        <w:t>استخدام</w:t>
      </w:r>
      <w:r w:rsidRPr="00216211">
        <w:rPr>
          <w:rtl/>
          <w:lang w:bidi="ar-SA"/>
        </w:rPr>
        <w:t xml:space="preserve"> </w:t>
      </w:r>
      <w:r w:rsidRPr="00B46C91">
        <w:rPr>
          <w:rFonts w:hint="cs"/>
          <w:rtl/>
          <w:lang w:bidi="ar-SA"/>
        </w:rPr>
        <w:t>كاميرات</w:t>
      </w:r>
      <w:r w:rsidRPr="00216211">
        <w:rPr>
          <w:rtl/>
          <w:lang w:bidi="ar-SA"/>
        </w:rPr>
        <w:t xml:space="preserve"> </w:t>
      </w:r>
      <w:r w:rsidRPr="00B46C91">
        <w:rPr>
          <w:rFonts w:hint="cs"/>
          <w:rtl/>
          <w:lang w:bidi="ar-SA"/>
        </w:rPr>
        <w:t>المراقبة</w:t>
      </w:r>
      <w:r w:rsidRPr="00216211">
        <w:rPr>
          <w:rtl/>
          <w:lang w:bidi="ar-SA"/>
        </w:rPr>
        <w:t xml:space="preserve"> </w:t>
      </w:r>
      <w:r w:rsidRPr="00B46C91">
        <w:rPr>
          <w:rFonts w:hint="cs"/>
          <w:rtl/>
          <w:lang w:bidi="ar-SA"/>
        </w:rPr>
        <w:t>في</w:t>
      </w:r>
      <w:r w:rsidRPr="00216211">
        <w:rPr>
          <w:rtl/>
          <w:lang w:bidi="ar-SA"/>
        </w:rPr>
        <w:t xml:space="preserve"> </w:t>
      </w:r>
      <w:r w:rsidRPr="00B46C91">
        <w:rPr>
          <w:rFonts w:hint="cs"/>
          <w:rtl/>
          <w:lang w:bidi="ar-SA"/>
        </w:rPr>
        <w:t>الأماكن</w:t>
      </w:r>
      <w:r w:rsidRPr="00216211">
        <w:rPr>
          <w:rtl/>
          <w:lang w:bidi="ar-SA"/>
        </w:rPr>
        <w:t xml:space="preserve"> </w:t>
      </w:r>
      <w:r w:rsidRPr="00B46C91">
        <w:rPr>
          <w:rFonts w:hint="cs"/>
          <w:rtl/>
          <w:lang w:bidi="ar-SA"/>
        </w:rPr>
        <w:t>العامة</w:t>
      </w:r>
      <w:r w:rsidRPr="00216211">
        <w:rPr>
          <w:rtl/>
          <w:lang w:bidi="ar-SA"/>
        </w:rPr>
        <w:t xml:space="preserve"> </w:t>
      </w:r>
      <w:r w:rsidRPr="00B46C91">
        <w:rPr>
          <w:rFonts w:hint="cs"/>
          <w:rtl/>
          <w:lang w:bidi="ar-SA"/>
        </w:rPr>
        <w:t>من</w:t>
      </w:r>
      <w:r w:rsidRPr="00216211">
        <w:rPr>
          <w:rtl/>
          <w:lang w:bidi="ar-SA"/>
        </w:rPr>
        <w:t xml:space="preserve"> </w:t>
      </w:r>
      <w:r w:rsidRPr="00B46C91">
        <w:rPr>
          <w:rFonts w:hint="cs"/>
          <w:rtl/>
          <w:lang w:bidi="ar-SA"/>
        </w:rPr>
        <w:t>قبل</w:t>
      </w:r>
      <w:r w:rsidRPr="00216211">
        <w:rPr>
          <w:rtl/>
          <w:lang w:bidi="ar-SA"/>
        </w:rPr>
        <w:t xml:space="preserve"> </w:t>
      </w:r>
      <w:r w:rsidRPr="00B46C91">
        <w:rPr>
          <w:rFonts w:hint="cs"/>
          <w:rtl/>
          <w:lang w:bidi="ar-SA"/>
        </w:rPr>
        <w:t>السلطات</w:t>
      </w:r>
      <w:r w:rsidRPr="00216211">
        <w:rPr>
          <w:rtl/>
          <w:lang w:bidi="ar-SA"/>
        </w:rPr>
        <w:t xml:space="preserve"> </w:t>
      </w:r>
      <w:r w:rsidRPr="00B46C91">
        <w:rPr>
          <w:rFonts w:hint="cs"/>
          <w:rtl/>
          <w:lang w:bidi="ar-SA"/>
        </w:rPr>
        <w:t>المحلية</w:t>
      </w:r>
      <w:r w:rsidRPr="00216211">
        <w:rPr>
          <w:rtl/>
        </w:rPr>
        <w:t>.</w:t>
      </w:r>
    </w:p>
    <w:p w:rsidR="000B1D86" w:rsidRPr="00B02409" w:rsidP="000B1D86" w14:paraId="448DD936" w14:textId="67FD2A13">
      <w:pPr>
        <w:pStyle w:val="7190"/>
        <w:rPr>
          <w:rFonts w:eastAsia="Calibri"/>
          <w:rtl/>
        </w:rPr>
      </w:pPr>
      <w:r w:rsidRPr="00216211">
        <w:rPr>
          <w:rtl/>
          <w:lang w:bidi="ar-SA"/>
        </w:rPr>
        <w:t>مبدأ المساواة بين الجنسين، الذي يحظر على التمييز بين المرأة والرجل، هو أحد ركائز مبدأ المساواة، وانتهاكه من الممكن أن يعتبر انتهاكا لكرامة الإنسان</w:t>
      </w:r>
      <w:r w:rsidRPr="00216211">
        <w:rPr>
          <w:rtl/>
        </w:rPr>
        <w:t xml:space="preserve">. </w:t>
      </w:r>
      <w:r w:rsidRPr="00216211">
        <w:rPr>
          <w:rtl/>
          <w:lang w:bidi="ar-SA"/>
        </w:rPr>
        <w:t>يرتبط تحقيق هذا المبدأ بشكل كبير بالمتانة الديمقراطية للسلطة المحلية</w:t>
      </w:r>
      <w:r w:rsidRPr="00216211">
        <w:rPr>
          <w:rtl/>
        </w:rPr>
        <w:t xml:space="preserve">. </w:t>
      </w:r>
      <w:r w:rsidRPr="00216211">
        <w:rPr>
          <w:rtl/>
          <w:lang w:bidi="ar-SA"/>
        </w:rPr>
        <w:t xml:space="preserve">تشير نتائج الرقابة بموضوع </w:t>
      </w:r>
      <w:r w:rsidRPr="00216211">
        <w:rPr>
          <w:rFonts w:hint="cs"/>
          <w:rtl/>
          <w:lang w:bidi="ar-SA"/>
        </w:rPr>
        <w:t>تعزيز المساواة بين الجنسين في الحكم المحلي</w:t>
      </w:r>
      <w:r w:rsidRPr="00216211">
        <w:rPr>
          <w:rtl/>
          <w:lang w:bidi="ar-SA"/>
        </w:rPr>
        <w:t xml:space="preserve"> الى عمق الفجوات بين الجنسين التي ما زالت قائمة برواتب موظفي وموظفات الحكم المحلي </w:t>
      </w:r>
      <w:r w:rsidRPr="00216211">
        <w:rPr>
          <w:rtl/>
        </w:rPr>
        <w:t>(</w:t>
      </w:r>
      <w:r w:rsidRPr="00216211">
        <w:rPr>
          <w:rtl/>
          <w:lang w:bidi="ar-SA"/>
        </w:rPr>
        <w:t xml:space="preserve">متوسط الراتب الشهري للموظفة نسبة للموظفين هو حوالي </w:t>
      </w:r>
      <w:r w:rsidRPr="00216211">
        <w:rPr>
          <w:rtl/>
        </w:rPr>
        <w:t xml:space="preserve">69%) </w:t>
      </w:r>
      <w:r w:rsidRPr="00216211">
        <w:rPr>
          <w:rtl/>
          <w:lang w:bidi="ar-SA"/>
        </w:rPr>
        <w:t xml:space="preserve">ونسبة النساء من بين منتخبي الجمهور </w:t>
      </w:r>
      <w:r w:rsidRPr="00216211">
        <w:rPr>
          <w:rtl/>
        </w:rPr>
        <w:t>(</w:t>
      </w:r>
      <w:r w:rsidRPr="00216211">
        <w:rPr>
          <w:rtl/>
          <w:lang w:bidi="ar-SA"/>
        </w:rPr>
        <w:t>حوالي</w:t>
      </w:r>
      <w:r w:rsidRPr="00216211">
        <w:rPr>
          <w:rtl/>
        </w:rPr>
        <w:t xml:space="preserve">- 20%) </w:t>
      </w:r>
      <w:r w:rsidRPr="00216211">
        <w:rPr>
          <w:rtl/>
          <w:lang w:bidi="ar-SA"/>
        </w:rPr>
        <w:t xml:space="preserve">ومن بين أصحاب المناصب الكبيرة في السلطات المحلية </w:t>
      </w:r>
      <w:r w:rsidRPr="00216211">
        <w:rPr>
          <w:rtl/>
        </w:rPr>
        <w:t>(</w:t>
      </w:r>
      <w:r w:rsidRPr="00216211">
        <w:rPr>
          <w:rtl/>
          <w:lang w:bidi="ar-SA"/>
        </w:rPr>
        <w:t xml:space="preserve">حوالي </w:t>
      </w:r>
      <w:r w:rsidRPr="00216211">
        <w:rPr>
          <w:rtl/>
        </w:rPr>
        <w:t xml:space="preserve">26%).  </w:t>
      </w:r>
      <w:r w:rsidRPr="00216211">
        <w:rPr>
          <w:rtl/>
          <w:lang w:bidi="ar-SA"/>
        </w:rPr>
        <w:t>من بين رؤساء السلطات المحلية ورئيسات السلطات المحلية تبين أنه حتى نوفمبر</w:t>
      </w:r>
      <w:r w:rsidRPr="00216211">
        <w:rPr>
          <w:rtl/>
        </w:rPr>
        <w:t xml:space="preserve">/ </w:t>
      </w:r>
      <w:r w:rsidRPr="00216211">
        <w:rPr>
          <w:rtl/>
          <w:lang w:bidi="ar-SA"/>
        </w:rPr>
        <w:t xml:space="preserve">تشرين الثاني، كان حتى </w:t>
      </w:r>
      <w:r w:rsidRPr="00216211">
        <w:rPr>
          <w:rtl/>
        </w:rPr>
        <w:t xml:space="preserve">5% </w:t>
      </w:r>
      <w:r w:rsidRPr="00216211">
        <w:rPr>
          <w:rtl/>
          <w:lang w:bidi="ar-SA"/>
        </w:rPr>
        <w:t xml:space="preserve">من السلطات المحلية برئاسة نساء </w:t>
      </w:r>
      <w:r w:rsidRPr="00216211">
        <w:rPr>
          <w:rtl/>
        </w:rPr>
        <w:t xml:space="preserve">(14 </w:t>
      </w:r>
      <w:r w:rsidRPr="00216211">
        <w:rPr>
          <w:rtl/>
          <w:lang w:bidi="ar-SA"/>
        </w:rPr>
        <w:t xml:space="preserve">من </w:t>
      </w:r>
      <w:r w:rsidRPr="00216211">
        <w:rPr>
          <w:rtl/>
        </w:rPr>
        <w:t xml:space="preserve">257).  </w:t>
      </w:r>
      <w:r w:rsidRPr="00216211">
        <w:rPr>
          <w:rtl/>
          <w:lang w:bidi="ar-SA"/>
        </w:rPr>
        <w:t xml:space="preserve">من الواضح أن هذه الفجوات عميقة أكثر مقارنة بنسبة النساء من مجموع العاملين والعاملات في الحكم المحلي </w:t>
      </w:r>
      <w:r w:rsidRPr="00216211">
        <w:rPr>
          <w:rtl/>
        </w:rPr>
        <w:t>(</w:t>
      </w:r>
      <w:r w:rsidRPr="00216211">
        <w:rPr>
          <w:rtl/>
          <w:lang w:bidi="ar-SA"/>
        </w:rPr>
        <w:t xml:space="preserve">حوالي </w:t>
      </w:r>
      <w:r w:rsidRPr="00216211">
        <w:rPr>
          <w:rtl/>
        </w:rPr>
        <w:t>73%)</w:t>
      </w:r>
      <w:r w:rsidRPr="00216211">
        <w:rPr>
          <w:rtl/>
          <w:lang w:bidi="ar-SA"/>
        </w:rPr>
        <w:t xml:space="preserve">، وهي عميقة أكثر أيضا في السلطات المحلية التي تنتمي الى المؤشر الاجتماعي </w:t>
      </w:r>
      <w:r w:rsidRPr="00216211">
        <w:rPr>
          <w:rtl/>
        </w:rPr>
        <w:t xml:space="preserve">- </w:t>
      </w:r>
      <w:r w:rsidRPr="00216211">
        <w:rPr>
          <w:rtl/>
          <w:lang w:bidi="ar-SA"/>
        </w:rPr>
        <w:t xml:space="preserve">الاقتصادي المنخفض، السلطات الطرفية، السلطات غير اليهودية، سلطات </w:t>
      </w:r>
      <w:r w:rsidRPr="00216211">
        <w:rPr>
          <w:rtl/>
          <w:lang w:bidi="ar-SA"/>
        </w:rPr>
        <w:t>الحريديم</w:t>
      </w:r>
      <w:r w:rsidRPr="00216211">
        <w:rPr>
          <w:rtl/>
          <w:lang w:bidi="ar-SA"/>
        </w:rPr>
        <w:t xml:space="preserve"> والسلطات غير القوية أو المستقرة</w:t>
      </w:r>
      <w:r w:rsidRPr="00216211">
        <w:rPr>
          <w:rtl/>
        </w:rPr>
        <w:t xml:space="preserve">. </w:t>
      </w:r>
      <w:r w:rsidRPr="00216211">
        <w:rPr>
          <w:rtl/>
          <w:lang w:bidi="ar-SA"/>
        </w:rPr>
        <w:t>على خلفية هذه الأمور، وعلى خلفية تراجع تصنيف اسرائيل في المؤشر العالمي للفجوات بين الجنسين، تزداد الأهمية في اتخاذ إجراءات استباقية لتعزيز المساواة بين الجنسين وتقليص الفجوات بين الجنسين في السلطات المحلية</w:t>
      </w:r>
      <w:r w:rsidRPr="00216211">
        <w:rPr>
          <w:rtl/>
        </w:rPr>
        <w:t>.</w:t>
      </w:r>
      <w:r w:rsidRPr="00B02409">
        <w:rPr>
          <w:rFonts w:eastAsia="Calibri"/>
          <w:rtl/>
          <w:lang w:val="ar"/>
        </w:rPr>
        <w:t xml:space="preserve"> </w:t>
      </w:r>
    </w:p>
    <w:p w:rsidR="000B1D86" w:rsidRPr="00216211" w:rsidP="000B1D86" w14:paraId="10D2CCE7" w14:textId="76440F57">
      <w:pPr>
        <w:pStyle w:val="7190"/>
        <w:rPr>
          <w:rtl/>
        </w:rPr>
      </w:pPr>
      <w:r w:rsidRPr="00216211">
        <w:rPr>
          <w:rtl/>
          <w:lang w:bidi="ar-SA"/>
        </w:rPr>
        <w:t>يوصى بأن تعمل الهيئات الحكومية ومن بينها السلطات المحلية على صياغة برنامج استراتيجي لتقليص الفجوات بين الجنسين بين الموظفين، وأن</w:t>
      </w:r>
      <w:r w:rsidRPr="00216211">
        <w:rPr>
          <w:rFonts w:hint="cs"/>
          <w:rtl/>
          <w:lang w:bidi="ar-SA"/>
        </w:rPr>
        <w:t xml:space="preserve"> </w:t>
      </w:r>
      <w:r w:rsidRPr="00216211">
        <w:rPr>
          <w:rtl/>
          <w:lang w:bidi="ar-SA"/>
        </w:rPr>
        <w:t>يتم</w:t>
      </w:r>
      <w:r w:rsidRPr="00216211">
        <w:rPr>
          <w:rFonts w:hint="cs"/>
          <w:rtl/>
          <w:lang w:bidi="ar-SA"/>
        </w:rPr>
        <w:t xml:space="preserve"> </w:t>
      </w:r>
      <w:r w:rsidRPr="00216211">
        <w:rPr>
          <w:rtl/>
          <w:lang w:bidi="ar-SA"/>
        </w:rPr>
        <w:t>استخلاص برامج عمل سنوية ومتعددة السنوات منها، التي تشمل أهداف مؤقتة وأهداف قابلة للقياس وجداول زمنية محددة للتنفيذ، كل ذلك بمشاركة وريادة مستشارات تعزيز مكانة المرأة العاملات في السلطات المحلية</w:t>
      </w:r>
      <w:r w:rsidRPr="00216211">
        <w:rPr>
          <w:rtl/>
        </w:rPr>
        <w:t xml:space="preserve">. </w:t>
      </w:r>
      <w:r w:rsidRPr="00216211">
        <w:rPr>
          <w:rtl/>
          <w:lang w:bidi="ar-SA"/>
        </w:rPr>
        <w:t>من أجل ضمان الأداء المفيد والأمثل للمستشارات، من المناسب أن تقوم وزارة الداخلية، بالتعاون مع سلطة النهوض بمكانة المرأة ومنظمة المستشارات، باستكمال صياغة مفهوم وظيفة المستشارات ودراسة الطرق التي يمكن من خلالها ضمان استيفاء المتطلبات الأساسية للقيام بوظيفتهن على النحو الأمثل</w:t>
      </w:r>
      <w:r w:rsidRPr="00216211">
        <w:rPr>
          <w:rtl/>
        </w:rPr>
        <w:t xml:space="preserve">. </w:t>
      </w:r>
      <w:r w:rsidRPr="00216211">
        <w:rPr>
          <w:rtl/>
          <w:lang w:bidi="ar-SA"/>
        </w:rPr>
        <w:t>أضف الى ذلك، من أجل ضمان التزام السلطات المحلية بتعزيز المساواة بين الجنسين، ونظرا للعلاقة الوثيقة بين ضمان التمثيل المتساوي في مراكز صنع القرارات وبين المتانة الديمقراطية للسلطة المحلية وجودة عمليات اتخاذ القرارات بها، يوصى بأن تعمل هيئات الحكم معًا لوضع أهداف وطنية لتقليص الفجوات بين الجنسين وصياغة خطة عمل منظمة ومنهجية لمراقبة وإنفاذ الامتثال لهذه الأهداف</w:t>
      </w:r>
      <w:r w:rsidRPr="00216211">
        <w:rPr>
          <w:rtl/>
        </w:rPr>
        <w:t>.</w:t>
      </w:r>
    </w:p>
    <w:p w:rsidR="000B1D86" w:rsidRPr="00950244" w:rsidP="000B1D86" w14:paraId="020B7D0F" w14:textId="77777777">
      <w:pPr>
        <w:pStyle w:val="7190"/>
        <w:rPr>
          <w:rtl/>
        </w:rPr>
      </w:pPr>
      <w:r w:rsidRPr="00216211">
        <w:rPr>
          <w:rtl/>
          <w:lang w:bidi="ar-SA"/>
        </w:rPr>
        <w:t>ان دمج وإدراج مختلف المجموعات، خاصة مجموعات المهاجرين والأقليات، في النسيج المتشابك للمجتمع الاسرائيلي يضع حكومات اسرائيل لأجيالها في تحد حقيقي</w:t>
      </w:r>
      <w:r w:rsidRPr="00216211">
        <w:rPr>
          <w:rtl/>
        </w:rPr>
        <w:t xml:space="preserve">. </w:t>
      </w:r>
      <w:r w:rsidRPr="00216211">
        <w:rPr>
          <w:rtl/>
          <w:lang w:bidi="ar-SA"/>
        </w:rPr>
        <w:t xml:space="preserve">تعد مجموعة السكان مهاجري اثيوبيا في اسرائيل، الذين بلغ عددهم في نهاية عام </w:t>
      </w:r>
      <w:r w:rsidRPr="00216211">
        <w:rPr>
          <w:rtl/>
        </w:rPr>
        <w:t xml:space="preserve">2022 </w:t>
      </w:r>
      <w:r w:rsidRPr="00216211">
        <w:rPr>
          <w:rtl/>
          <w:lang w:bidi="ar-SA"/>
        </w:rPr>
        <w:t xml:space="preserve">حوالي </w:t>
      </w:r>
      <w:r w:rsidRPr="00216211">
        <w:rPr>
          <w:rtl/>
        </w:rPr>
        <w:t xml:space="preserve">168,900 </w:t>
      </w:r>
      <w:r w:rsidRPr="00216211">
        <w:rPr>
          <w:rtl/>
          <w:lang w:bidi="ar-SA"/>
        </w:rPr>
        <w:t>شخصا، واحدة من المجموعات التي لم يكتمل دمجها الأمثل بعد</w:t>
      </w:r>
      <w:r w:rsidRPr="00216211">
        <w:rPr>
          <w:rtl/>
        </w:rPr>
        <w:t xml:space="preserve">. </w:t>
      </w:r>
      <w:r w:rsidRPr="00216211">
        <w:rPr>
          <w:rtl/>
          <w:lang w:bidi="ar-SA"/>
        </w:rPr>
        <w:t xml:space="preserve">بعد مرور أكثر من </w:t>
      </w:r>
      <w:r w:rsidRPr="00216211">
        <w:rPr>
          <w:rtl/>
        </w:rPr>
        <w:t xml:space="preserve">40 </w:t>
      </w:r>
      <w:r w:rsidRPr="00216211">
        <w:rPr>
          <w:rtl/>
          <w:lang w:bidi="ar-SA"/>
        </w:rPr>
        <w:t xml:space="preserve">سنة من موجات الهجرة الكبيرة </w:t>
      </w:r>
      <w:r w:rsidRPr="00216211">
        <w:rPr>
          <w:rtl/>
          <w:lang w:bidi="ar-SA"/>
        </w:rPr>
        <w:t xml:space="preserve">ليهود أثيوبيا </w:t>
      </w:r>
      <w:r w:rsidRPr="00216211">
        <w:rPr>
          <w:rFonts w:hint="cs"/>
          <w:rtl/>
          <w:lang w:bidi="ar-SA"/>
        </w:rPr>
        <w:t>لإسرائيل</w:t>
      </w:r>
      <w:r w:rsidRPr="00216211">
        <w:rPr>
          <w:rtl/>
          <w:lang w:bidi="ar-SA"/>
        </w:rPr>
        <w:t>، لا تزال هناك فجوات حقيقية في جميع مجالات الحياة بين مهاجري اثيوبيا وباقي المجتمع اليهودي في اسرائيل؛ هكذا مثلا في البحث الذي نشر في يناير</w:t>
      </w:r>
      <w:r w:rsidRPr="00216211">
        <w:rPr>
          <w:rtl/>
        </w:rPr>
        <w:t xml:space="preserve">/ </w:t>
      </w:r>
      <w:r w:rsidRPr="00216211">
        <w:rPr>
          <w:rtl/>
          <w:lang w:bidi="ar-SA"/>
        </w:rPr>
        <w:t xml:space="preserve">كانون الثاني </w:t>
      </w:r>
      <w:r w:rsidRPr="00216211">
        <w:rPr>
          <w:rtl/>
        </w:rPr>
        <w:t xml:space="preserve">2023 </w:t>
      </w:r>
      <w:r w:rsidRPr="00216211">
        <w:rPr>
          <w:rtl/>
          <w:lang w:bidi="ar-SA"/>
        </w:rPr>
        <w:t xml:space="preserve">تبين بأن متوسط الراتب الشهري لمهاجري أثيوبيا مواليد </w:t>
      </w:r>
      <w:r w:rsidRPr="00216211">
        <w:rPr>
          <w:rtl/>
        </w:rPr>
        <w:t xml:space="preserve">1978- 1983 </w:t>
      </w:r>
      <w:r w:rsidRPr="00216211">
        <w:rPr>
          <w:rtl/>
          <w:lang w:bidi="ar-SA"/>
        </w:rPr>
        <w:t xml:space="preserve">خلال سنة </w:t>
      </w:r>
      <w:r w:rsidRPr="00216211">
        <w:rPr>
          <w:rtl/>
        </w:rPr>
        <w:t xml:space="preserve">2021 </w:t>
      </w:r>
      <w:r w:rsidRPr="00216211">
        <w:rPr>
          <w:rtl/>
          <w:lang w:bidi="ar-SA"/>
        </w:rPr>
        <w:t xml:space="preserve">كان </w:t>
      </w:r>
      <w:r w:rsidRPr="00216211">
        <w:rPr>
          <w:rtl/>
        </w:rPr>
        <w:t xml:space="preserve">4,595 </w:t>
      </w:r>
      <w:r w:rsidRPr="00216211">
        <w:rPr>
          <w:rtl/>
          <w:lang w:bidi="ar-SA"/>
        </w:rPr>
        <w:t>ش</w:t>
      </w:r>
      <w:r w:rsidRPr="00216211">
        <w:rPr>
          <w:rtl/>
        </w:rPr>
        <w:t>.</w:t>
      </w:r>
      <w:r w:rsidRPr="00216211">
        <w:rPr>
          <w:rtl/>
          <w:lang w:bidi="ar-SA"/>
        </w:rPr>
        <w:t xml:space="preserve">ج، أقل بحوالي </w:t>
      </w:r>
      <w:r w:rsidRPr="00216211">
        <w:rPr>
          <w:rtl/>
        </w:rPr>
        <w:t xml:space="preserve">33% </w:t>
      </w:r>
      <w:r w:rsidRPr="00216211">
        <w:rPr>
          <w:rtl/>
          <w:lang w:bidi="ar-SA"/>
        </w:rPr>
        <w:t xml:space="preserve">من متوسط راتب باقي سكان اسرائيل اليهود مواليد نفس السنوات الذين تم فحصهم، الذي يبلغ </w:t>
      </w:r>
      <w:r w:rsidRPr="00216211">
        <w:rPr>
          <w:rtl/>
        </w:rPr>
        <w:t xml:space="preserve">6,916 </w:t>
      </w:r>
      <w:r w:rsidRPr="00216211">
        <w:rPr>
          <w:rtl/>
          <w:lang w:bidi="ar-SA"/>
        </w:rPr>
        <w:t>ش</w:t>
      </w:r>
      <w:r w:rsidRPr="00216211">
        <w:rPr>
          <w:rtl/>
        </w:rPr>
        <w:t>.</w:t>
      </w:r>
      <w:r w:rsidRPr="00216211">
        <w:rPr>
          <w:rtl/>
          <w:lang w:bidi="ar-SA"/>
        </w:rPr>
        <w:t>ج</w:t>
      </w:r>
      <w:r w:rsidRPr="00216211">
        <w:rPr>
          <w:rtl/>
        </w:rPr>
        <w:t xml:space="preserve">. </w:t>
      </w:r>
      <w:r w:rsidRPr="00216211">
        <w:rPr>
          <w:rtl/>
          <w:lang w:bidi="ar-SA"/>
        </w:rPr>
        <w:t>يشمل هذا التقرير فصل بموضوع عمل السلطات المحلية لدمج وشمل مهاجري أثيوبيا في المجتمع وتشير النتائج الى أن البرنامج الحكومي لدمج مهاجري أثيوبيا</w:t>
      </w:r>
      <w:r w:rsidRPr="00216211">
        <w:rPr>
          <w:rtl/>
        </w:rPr>
        <w:t>- "</w:t>
      </w:r>
      <w:r w:rsidRPr="00216211">
        <w:rPr>
          <w:rtl/>
          <w:lang w:bidi="ar-SA"/>
        </w:rPr>
        <w:t>الطريق الجديد</w:t>
      </w:r>
      <w:r w:rsidRPr="00216211">
        <w:rPr>
          <w:rtl/>
        </w:rPr>
        <w:t xml:space="preserve">"- </w:t>
      </w:r>
      <w:r w:rsidRPr="00216211">
        <w:rPr>
          <w:rtl/>
          <w:lang w:bidi="ar-SA"/>
        </w:rPr>
        <w:t>بدأ يؤتي نتائج وإنجازات في السلطات المحلية، لكن حتى الآن لم يتم تسجيل خطوات هامة لتعزيزه، ويتطلب استيعاب مبادئ وأساس وقيم البرنامج من قبل السلطات</w:t>
      </w:r>
      <w:r w:rsidRPr="00216211">
        <w:rPr>
          <w:rtl/>
        </w:rPr>
        <w:t xml:space="preserve">. </w:t>
      </w:r>
      <w:r w:rsidRPr="00216211">
        <w:rPr>
          <w:rtl/>
          <w:lang w:bidi="ar-SA"/>
        </w:rPr>
        <w:t>كشفت الرقابة عن</w:t>
      </w:r>
      <w:r w:rsidRPr="00216211">
        <w:rPr>
          <w:rFonts w:hint="cs"/>
          <w:rtl/>
          <w:lang w:bidi="ar-SA"/>
        </w:rPr>
        <w:t xml:space="preserve"> </w:t>
      </w:r>
      <w:r w:rsidRPr="00216211">
        <w:rPr>
          <w:rtl/>
          <w:lang w:bidi="ar-SA"/>
        </w:rPr>
        <w:t>عدم وجود علاقة بين مكتب تطبيق البرنامج في مكتب رئيس الحكومة ووزارة الداخلية</w:t>
      </w:r>
      <w:r w:rsidRPr="00216211">
        <w:rPr>
          <w:rtl/>
        </w:rPr>
        <w:t xml:space="preserve">: </w:t>
      </w:r>
      <w:r w:rsidRPr="00216211">
        <w:rPr>
          <w:rtl/>
          <w:lang w:bidi="ar-SA"/>
        </w:rPr>
        <w:t>فوزارة الداخلية لم تقم بدورها تقريبا بخصوص نظام تنفيذ البرنامج</w:t>
      </w:r>
      <w:r w:rsidRPr="00216211">
        <w:rPr>
          <w:rtl/>
        </w:rPr>
        <w:t xml:space="preserve">- </w:t>
      </w:r>
      <w:r w:rsidRPr="00216211">
        <w:rPr>
          <w:rtl/>
          <w:lang w:bidi="ar-SA"/>
        </w:rPr>
        <w:t>سواء من ناحية أنشطة تحقيق أهداف التمثيل المناسب أو من ناحية المتابعة والمراقبة بخصوص تطبيق البرنامج في السلطات المحلية</w:t>
      </w:r>
      <w:r w:rsidRPr="00216211">
        <w:rPr>
          <w:rtl/>
        </w:rPr>
        <w:t xml:space="preserve">. </w:t>
      </w:r>
      <w:r w:rsidRPr="00216211">
        <w:rPr>
          <w:rtl/>
          <w:lang w:bidi="ar-SA"/>
        </w:rPr>
        <w:t>تشير الرقابة أيضا الى أنه بسبب</w:t>
      </w:r>
      <w:r w:rsidRPr="00216211">
        <w:rPr>
          <w:rFonts w:hint="cs"/>
          <w:rtl/>
          <w:lang w:bidi="ar-SA"/>
        </w:rPr>
        <w:t xml:space="preserve"> </w:t>
      </w:r>
      <w:r w:rsidRPr="00216211">
        <w:rPr>
          <w:rtl/>
          <w:lang w:bidi="ar-SA"/>
        </w:rPr>
        <w:t>عدم وجود متابعة ورقابة من قبل المكاتب الحكومية والسلطات المحلية بموضوع الميزانية، تم استغلال نسبة جزئية جدا من ميزانية البرنامج، أحيانا الى حد يثير المخاوف بخصوص جودة ونطاق النشاط الذي تم تنفيذه</w:t>
      </w:r>
      <w:r w:rsidRPr="00216211">
        <w:rPr>
          <w:rtl/>
        </w:rPr>
        <w:t xml:space="preserve">. </w:t>
      </w:r>
      <w:r w:rsidRPr="00216211">
        <w:rPr>
          <w:rtl/>
          <w:lang w:bidi="ar-SA"/>
        </w:rPr>
        <w:t xml:space="preserve">هكذا، خلال السنوات </w:t>
      </w:r>
      <w:r w:rsidRPr="00216211">
        <w:rPr>
          <w:rtl/>
        </w:rPr>
        <w:t xml:space="preserve">2016-2022 </w:t>
      </w:r>
      <w:r w:rsidRPr="00216211">
        <w:rPr>
          <w:rtl/>
          <w:lang w:bidi="ar-SA"/>
        </w:rPr>
        <w:t xml:space="preserve">خصصت خمس وزارات حكومية ميزانيات للسلطات المحلية المشاركة في البرنامج بقيمة إجمالية بلغت </w:t>
      </w:r>
      <w:r w:rsidRPr="00216211">
        <w:rPr>
          <w:rtl/>
        </w:rPr>
        <w:t xml:space="preserve">203 </w:t>
      </w:r>
      <w:r w:rsidRPr="00216211">
        <w:rPr>
          <w:rtl/>
          <w:lang w:bidi="ar-SA"/>
        </w:rPr>
        <w:t>مليون ش</w:t>
      </w:r>
      <w:r w:rsidRPr="00216211">
        <w:rPr>
          <w:rtl/>
        </w:rPr>
        <w:t>.</w:t>
      </w:r>
      <w:r w:rsidRPr="00216211">
        <w:rPr>
          <w:rtl/>
          <w:lang w:bidi="ar-SA"/>
        </w:rPr>
        <w:t xml:space="preserve">ج، إلا أن التحويلات الفعلية لها بلغت حوالي </w:t>
      </w:r>
      <w:r w:rsidRPr="00216211">
        <w:rPr>
          <w:rtl/>
        </w:rPr>
        <w:t xml:space="preserve">136 </w:t>
      </w:r>
      <w:r w:rsidRPr="00216211">
        <w:rPr>
          <w:rtl/>
          <w:lang w:bidi="ar-SA"/>
        </w:rPr>
        <w:t>مليون ش</w:t>
      </w:r>
      <w:r w:rsidRPr="00216211">
        <w:rPr>
          <w:rtl/>
        </w:rPr>
        <w:t>.</w:t>
      </w:r>
      <w:r w:rsidRPr="00216211">
        <w:rPr>
          <w:rtl/>
          <w:lang w:bidi="ar-SA"/>
        </w:rPr>
        <w:t xml:space="preserve">ج فقط </w:t>
      </w:r>
      <w:r w:rsidRPr="00216211">
        <w:rPr>
          <w:rtl/>
        </w:rPr>
        <w:t xml:space="preserve">(67% </w:t>
      </w:r>
      <w:r w:rsidRPr="00216211">
        <w:rPr>
          <w:rtl/>
          <w:lang w:bidi="ar-SA"/>
        </w:rPr>
        <w:t>من المبلغ الذي تم تخصيصه لها</w:t>
      </w:r>
      <w:r w:rsidRPr="00216211">
        <w:rPr>
          <w:rtl/>
        </w:rPr>
        <w:t xml:space="preserve">). </w:t>
      </w:r>
      <w:r w:rsidRPr="00216211">
        <w:rPr>
          <w:rtl/>
          <w:lang w:bidi="ar-SA"/>
        </w:rPr>
        <w:t xml:space="preserve">يجب على مكتب التطبيق تحديد أهداف برنامج </w:t>
      </w:r>
      <w:r w:rsidRPr="00216211">
        <w:rPr>
          <w:rtl/>
        </w:rPr>
        <w:t>"</w:t>
      </w:r>
      <w:r w:rsidRPr="00216211">
        <w:rPr>
          <w:rtl/>
          <w:lang w:bidi="ar-SA"/>
        </w:rPr>
        <w:t>الطريق الجديد</w:t>
      </w:r>
      <w:r w:rsidRPr="00216211">
        <w:rPr>
          <w:rtl/>
        </w:rPr>
        <w:t xml:space="preserve">" </w:t>
      </w:r>
      <w:r w:rsidRPr="00216211">
        <w:rPr>
          <w:rtl/>
          <w:lang w:bidi="ar-SA"/>
        </w:rPr>
        <w:t>بشكل دقيق والتأكد بأنه يمكن قياسها ويمكن تحقيقها، الحرص على استغلال الميزانيات والعمل على تعميق مشاركة مكتب الداخلية بتسخير السلطات لتنفيذ البرنامج</w:t>
      </w:r>
      <w:r w:rsidRPr="00216211">
        <w:rPr>
          <w:rtl/>
        </w:rPr>
        <w:t xml:space="preserve">. </w:t>
      </w:r>
      <w:r w:rsidRPr="00216211">
        <w:rPr>
          <w:rtl/>
          <w:lang w:bidi="ar-SA"/>
        </w:rPr>
        <w:t>بالإضافة الى ذلك، يجب على المكتب تطبيق البرنامج أيضا بين رؤساء السلطات المحلية ولجان السلطات وليس فقط بين السلطات التي تشملها، وهذا بغرض دمج وضم أفضل للسكان مهاجري أثيوبيا في المجتمع الاسرائيلي</w:t>
      </w:r>
      <w:r w:rsidRPr="00216211">
        <w:rPr>
          <w:rtl/>
        </w:rPr>
        <w:t>.</w:t>
      </w:r>
      <w:r w:rsidRPr="00DB6893">
        <w:rPr>
          <w:rFonts w:eastAsia="Calibri"/>
          <w:rtl/>
          <w:lang w:val="ar"/>
        </w:rPr>
        <w:t xml:space="preserve">  </w:t>
      </w:r>
    </w:p>
    <w:p w:rsidR="000B1D86" w:rsidRPr="00216211" w:rsidP="000B1D86" w14:paraId="0DC95256" w14:textId="77777777">
      <w:pPr>
        <w:pStyle w:val="7190"/>
        <w:rPr>
          <w:rtl/>
        </w:rPr>
      </w:pPr>
      <w:r w:rsidRPr="00216211">
        <w:rPr>
          <w:rtl/>
          <w:lang w:bidi="ar-SA"/>
        </w:rPr>
        <w:t xml:space="preserve">عندما يكون هناك تحسين في الأرض بسبب تغيير في نظام التخطيط </w:t>
      </w:r>
      <w:r w:rsidRPr="00216211">
        <w:rPr>
          <w:rtl/>
        </w:rPr>
        <w:t>(</w:t>
      </w:r>
      <w:r w:rsidRPr="00216211">
        <w:rPr>
          <w:rtl/>
          <w:lang w:bidi="ar-SA"/>
        </w:rPr>
        <w:t>نظام</w:t>
      </w:r>
      <w:r w:rsidRPr="00216211">
        <w:rPr>
          <w:rtl/>
        </w:rPr>
        <w:t>)</w:t>
      </w:r>
      <w:r w:rsidRPr="00216211">
        <w:rPr>
          <w:rtl/>
          <w:lang w:bidi="ar-SA"/>
        </w:rPr>
        <w:t>، يطلب من أصحاب الأراضي دفع ضرائب تحسين بقيمة نصف قيمة التحسين</w:t>
      </w:r>
      <w:r w:rsidRPr="00216211">
        <w:rPr>
          <w:rtl/>
        </w:rPr>
        <w:t xml:space="preserve">. </w:t>
      </w:r>
      <w:r w:rsidRPr="00216211">
        <w:rPr>
          <w:rtl/>
          <w:lang w:bidi="ar-SA"/>
        </w:rPr>
        <w:t xml:space="preserve">الأساس المفاهيمي لفرض الضريبة هو مبدأ عدالة التوزيع، بموجبه يجب على أصحاب العقار أن </w:t>
      </w:r>
      <w:r w:rsidRPr="00216211">
        <w:rPr>
          <w:rtl/>
          <w:lang w:bidi="ar-SA"/>
        </w:rPr>
        <w:t>يتقاسموا</w:t>
      </w:r>
      <w:r w:rsidRPr="00216211">
        <w:rPr>
          <w:rtl/>
          <w:lang w:bidi="ar-SA"/>
        </w:rPr>
        <w:t xml:space="preserve"> الأرباح الناتجة عن التحسين مع الجمهور وتحمل جزء من تكاليف التخطيط والتطوير المادي</w:t>
      </w:r>
      <w:r w:rsidRPr="00216211">
        <w:rPr>
          <w:rtl/>
        </w:rPr>
        <w:t xml:space="preserve">- </w:t>
      </w:r>
      <w:r w:rsidRPr="00216211">
        <w:rPr>
          <w:rtl/>
          <w:lang w:bidi="ar-SA"/>
        </w:rPr>
        <w:t>المكاني</w:t>
      </w:r>
      <w:r w:rsidRPr="00216211">
        <w:rPr>
          <w:rtl/>
        </w:rPr>
        <w:t xml:space="preserve">. </w:t>
      </w:r>
      <w:r w:rsidRPr="00216211">
        <w:rPr>
          <w:rtl/>
          <w:lang w:bidi="ar-SA"/>
        </w:rPr>
        <w:t xml:space="preserve">خلال سنة </w:t>
      </w:r>
      <w:r w:rsidRPr="00216211">
        <w:rPr>
          <w:rtl/>
        </w:rPr>
        <w:t xml:space="preserve">2021 </w:t>
      </w:r>
      <w:r w:rsidRPr="00216211">
        <w:rPr>
          <w:rtl/>
          <w:lang w:bidi="ar-SA"/>
        </w:rPr>
        <w:t xml:space="preserve">بلغ مجموع ايرادات ضرائب التحسين التي قامت السلطات المحلية بجبايتها </w:t>
      </w:r>
      <w:r w:rsidRPr="00216211">
        <w:rPr>
          <w:rtl/>
        </w:rPr>
        <w:t xml:space="preserve">8.7 </w:t>
      </w:r>
      <w:r w:rsidRPr="00216211">
        <w:rPr>
          <w:rtl/>
          <w:lang w:bidi="ar-SA"/>
        </w:rPr>
        <w:t>مليار ش</w:t>
      </w:r>
      <w:r w:rsidRPr="00216211">
        <w:rPr>
          <w:rtl/>
        </w:rPr>
        <w:t>.</w:t>
      </w:r>
      <w:r w:rsidRPr="00216211">
        <w:rPr>
          <w:rtl/>
          <w:lang w:bidi="ar-SA"/>
        </w:rPr>
        <w:t>ج</w:t>
      </w:r>
      <w:r w:rsidRPr="00216211">
        <w:rPr>
          <w:rtl/>
        </w:rPr>
        <w:t xml:space="preserve">. </w:t>
      </w:r>
      <w:r w:rsidRPr="00216211">
        <w:rPr>
          <w:rtl/>
          <w:lang w:bidi="ar-SA"/>
        </w:rPr>
        <w:t>في الرقابة بموضوع جباية ضرائب التحسين واستخدامها تبين أن الطبيعة الحالية لضرائب التحسين تزيد الفجوات الاقتصادية بين السلطات المحلية في مركز البلاد والسلطات الطرفية، وبين السلطات المحلية بمستوى اجتماعي</w:t>
      </w:r>
      <w:r w:rsidRPr="00216211">
        <w:rPr>
          <w:rtl/>
        </w:rPr>
        <w:t xml:space="preserve">- </w:t>
      </w:r>
      <w:r w:rsidRPr="00216211">
        <w:rPr>
          <w:rtl/>
          <w:lang w:bidi="ar-SA"/>
        </w:rPr>
        <w:t>اقتصادي عالي والسلطات الموجودة بمستوى منخفض</w:t>
      </w:r>
      <w:r w:rsidRPr="00216211">
        <w:rPr>
          <w:rtl/>
        </w:rPr>
        <w:t xml:space="preserve">- 60% </w:t>
      </w:r>
      <w:r w:rsidRPr="00216211">
        <w:rPr>
          <w:rtl/>
          <w:lang w:bidi="ar-SA"/>
        </w:rPr>
        <w:t xml:space="preserve">من إجمالي الأرصدة المتراكمة في صناديق ضرائب التحسين خلال سنة </w:t>
      </w:r>
      <w:r w:rsidRPr="00216211">
        <w:rPr>
          <w:rtl/>
        </w:rPr>
        <w:t>2021</w:t>
      </w:r>
      <w:r w:rsidRPr="00216211">
        <w:rPr>
          <w:rFonts w:hint="cs"/>
          <w:rtl/>
        </w:rPr>
        <w:t xml:space="preserve"> </w:t>
      </w:r>
      <w:r w:rsidRPr="00216211">
        <w:rPr>
          <w:rtl/>
        </w:rPr>
        <w:t xml:space="preserve">- 4.5 </w:t>
      </w:r>
      <w:r w:rsidRPr="00216211">
        <w:rPr>
          <w:rtl/>
          <w:lang w:bidi="ar-SA"/>
        </w:rPr>
        <w:t>مليار</w:t>
      </w:r>
      <w:r w:rsidRPr="00216211">
        <w:rPr>
          <w:rFonts w:hint="cs"/>
          <w:rtl/>
          <w:lang w:bidi="ar-SA"/>
        </w:rPr>
        <w:t xml:space="preserve"> </w:t>
      </w:r>
      <w:r w:rsidRPr="00216211">
        <w:rPr>
          <w:rtl/>
          <w:lang w:bidi="ar-SA"/>
        </w:rPr>
        <w:t>ش</w:t>
      </w:r>
      <w:r w:rsidRPr="00216211">
        <w:rPr>
          <w:rtl/>
        </w:rPr>
        <w:t>.</w:t>
      </w:r>
      <w:r w:rsidRPr="00216211">
        <w:rPr>
          <w:rtl/>
          <w:lang w:bidi="ar-SA"/>
        </w:rPr>
        <w:t xml:space="preserve">ج من </w:t>
      </w:r>
      <w:r w:rsidRPr="00216211">
        <w:rPr>
          <w:rtl/>
        </w:rPr>
        <w:t xml:space="preserve">7.5 </w:t>
      </w:r>
      <w:r w:rsidRPr="00216211">
        <w:rPr>
          <w:rtl/>
          <w:lang w:bidi="ar-SA"/>
        </w:rPr>
        <w:t>مليار</w:t>
      </w:r>
      <w:r w:rsidRPr="00216211">
        <w:rPr>
          <w:rFonts w:hint="cs"/>
          <w:rtl/>
          <w:lang w:bidi="ar-SA"/>
        </w:rPr>
        <w:t xml:space="preserve"> </w:t>
      </w:r>
      <w:r w:rsidRPr="00216211">
        <w:rPr>
          <w:rtl/>
          <w:lang w:bidi="ar-SA"/>
        </w:rPr>
        <w:t>ش</w:t>
      </w:r>
      <w:r w:rsidRPr="00216211">
        <w:rPr>
          <w:rtl/>
        </w:rPr>
        <w:t>.</w:t>
      </w:r>
      <w:r w:rsidRPr="00216211">
        <w:rPr>
          <w:rtl/>
          <w:lang w:bidi="ar-SA"/>
        </w:rPr>
        <w:t>ج</w:t>
      </w:r>
      <w:r w:rsidRPr="00216211">
        <w:rPr>
          <w:rtl/>
        </w:rPr>
        <w:t xml:space="preserve">- </w:t>
      </w:r>
      <w:r w:rsidRPr="00216211">
        <w:rPr>
          <w:rtl/>
          <w:lang w:bidi="ar-SA"/>
        </w:rPr>
        <w:t>كانت للسلطات المصنفة في المجموعات</w:t>
      </w:r>
      <w:r w:rsidRPr="00216211">
        <w:rPr>
          <w:rFonts w:hint="cs"/>
          <w:lang w:bidi="ar-SA"/>
        </w:rPr>
        <w:t xml:space="preserve">  </w:t>
      </w:r>
      <w:r w:rsidRPr="00216211">
        <w:rPr>
          <w:rtl/>
          <w:lang w:bidi="ar-SA"/>
        </w:rPr>
        <w:t xml:space="preserve"> </w:t>
      </w:r>
      <w:r w:rsidRPr="00216211">
        <w:rPr>
          <w:rtl/>
        </w:rPr>
        <w:t>8</w:t>
      </w:r>
      <w:r w:rsidRPr="00216211">
        <w:rPr>
          <w:rFonts w:hint="cs"/>
          <w:rtl/>
        </w:rPr>
        <w:t xml:space="preserve"> </w:t>
      </w:r>
      <w:r w:rsidRPr="00216211">
        <w:rPr>
          <w:rtl/>
        </w:rPr>
        <w:t xml:space="preserve">- 10 </w:t>
      </w:r>
      <w:r w:rsidRPr="00216211">
        <w:rPr>
          <w:rtl/>
          <w:lang w:bidi="ar-SA"/>
        </w:rPr>
        <w:t>في المستوى الاجتماعي</w:t>
      </w:r>
      <w:r w:rsidRPr="00216211">
        <w:rPr>
          <w:rtl/>
        </w:rPr>
        <w:t xml:space="preserve">- </w:t>
      </w:r>
      <w:r w:rsidRPr="00216211">
        <w:rPr>
          <w:rtl/>
          <w:lang w:bidi="ar-SA"/>
        </w:rPr>
        <w:t xml:space="preserve">الاقتصادي، والتي يعيش في نطاقها حوالي </w:t>
      </w:r>
      <w:r w:rsidRPr="00216211">
        <w:rPr>
          <w:rtl/>
        </w:rPr>
        <w:t xml:space="preserve">20% </w:t>
      </w:r>
      <w:r w:rsidRPr="00216211">
        <w:rPr>
          <w:rtl/>
          <w:lang w:bidi="ar-SA"/>
        </w:rPr>
        <w:t>من المجتمع</w:t>
      </w:r>
      <w:r w:rsidRPr="00216211">
        <w:rPr>
          <w:rtl/>
        </w:rPr>
        <w:t xml:space="preserve">. </w:t>
      </w:r>
      <w:r w:rsidRPr="00216211">
        <w:rPr>
          <w:rtl/>
          <w:lang w:bidi="ar-SA"/>
        </w:rPr>
        <w:t>كما أن، معطيات نتائج بحث الخلافات بموضوع التقديرات تشير الى ظاهرة واسعة النطاق من الفجوات بين التقديرات التي تقوم اللجان المحلية للتنظيم والبناء بإعدادها والتقديرات النهائية التي يتم تحديدها من قبل مخمنين حاسمين، والفجوات ليست لصالح المدينين</w:t>
      </w:r>
      <w:r w:rsidRPr="00216211">
        <w:rPr>
          <w:rtl/>
        </w:rPr>
        <w:t xml:space="preserve">- </w:t>
      </w:r>
      <w:r w:rsidRPr="00216211">
        <w:rPr>
          <w:rtl/>
          <w:lang w:bidi="ar-SA"/>
        </w:rPr>
        <w:t xml:space="preserve">في حوالي </w:t>
      </w:r>
      <w:r w:rsidRPr="00216211">
        <w:rPr>
          <w:rtl/>
        </w:rPr>
        <w:t xml:space="preserve">80% </w:t>
      </w:r>
      <w:r w:rsidRPr="00216211">
        <w:rPr>
          <w:rtl/>
          <w:lang w:bidi="ar-SA"/>
        </w:rPr>
        <w:t>من الحالات، قام المخمنون الحاسمون بتقليل أكثر من</w:t>
      </w:r>
      <w:r w:rsidRPr="00216211">
        <w:rPr>
          <w:rtl/>
        </w:rPr>
        <w:t xml:space="preserve">- 25% </w:t>
      </w:r>
      <w:r w:rsidRPr="00216211">
        <w:rPr>
          <w:rtl/>
          <w:lang w:bidi="ar-SA"/>
        </w:rPr>
        <w:t>من مبلغ الضريبة الذي حددته اللجان المحلية للتنظيم والبناء، وفق ف</w:t>
      </w:r>
      <w:r w:rsidRPr="00216211">
        <w:rPr>
          <w:rFonts w:hint="cs"/>
          <w:rtl/>
          <w:lang w:bidi="ar-SA"/>
        </w:rPr>
        <w:t xml:space="preserve">حص </w:t>
      </w:r>
      <w:r w:rsidRPr="00216211">
        <w:rPr>
          <w:rtl/>
          <w:lang w:bidi="ar-SA"/>
        </w:rPr>
        <w:t>عشوائي ل</w:t>
      </w:r>
      <w:r w:rsidRPr="00216211">
        <w:rPr>
          <w:rtl/>
        </w:rPr>
        <w:t xml:space="preserve">- 60 </w:t>
      </w:r>
      <w:r w:rsidRPr="00216211">
        <w:rPr>
          <w:rtl/>
          <w:lang w:bidi="ar-SA"/>
        </w:rPr>
        <w:t xml:space="preserve">قرارا من سنة </w:t>
      </w:r>
      <w:r w:rsidRPr="00216211">
        <w:rPr>
          <w:rtl/>
        </w:rPr>
        <w:t xml:space="preserve">2022 </w:t>
      </w:r>
      <w:r w:rsidRPr="00216211">
        <w:rPr>
          <w:rtl/>
          <w:lang w:bidi="ar-SA"/>
        </w:rPr>
        <w:t xml:space="preserve">بخصوص تقديرات تم إعدادها من قبل </w:t>
      </w:r>
      <w:r w:rsidRPr="00216211">
        <w:rPr>
          <w:rtl/>
        </w:rPr>
        <w:t xml:space="preserve">34 </w:t>
      </w:r>
      <w:r w:rsidRPr="00216211">
        <w:rPr>
          <w:rtl/>
          <w:lang w:bidi="ar-SA"/>
        </w:rPr>
        <w:t>لجنة محلية؛ هذا الأمر من الممكن أن يؤدي لإضرار بثقة الجمهور واليقين المطلوب لنشاط اقتصادي مستنير في مجال العقارات، ولهذا، يوصى بتطبيق وسائل تتيح تحسين التقييمات</w:t>
      </w:r>
      <w:r w:rsidRPr="00216211">
        <w:rPr>
          <w:rtl/>
        </w:rPr>
        <w:t xml:space="preserve">. </w:t>
      </w:r>
      <w:r w:rsidRPr="00216211">
        <w:rPr>
          <w:rtl/>
          <w:lang w:bidi="ar-SA"/>
        </w:rPr>
        <w:t>وُجد أيضا بأن هناك نقصا في الشفافية للجمهور بموضوع التقديرات وفرض الرسوم بخصوص ضرائب التحسين، ولهذا يوصى بحوسبة المعلومات في المجال ونشرها للجمهور</w:t>
      </w:r>
      <w:r w:rsidRPr="00216211">
        <w:rPr>
          <w:rtl/>
        </w:rPr>
        <w:t xml:space="preserve">. </w:t>
      </w:r>
      <w:r w:rsidRPr="00216211">
        <w:rPr>
          <w:rtl/>
          <w:lang w:bidi="ar-SA"/>
        </w:rPr>
        <w:t>وجدت أيضا أوجه قصور في مجال خدمة الجمهور، مثل معلومات ناقصة في الموضوع وعدم وجود خدمات محوسبة واتفاقية مستوى الخدمة</w:t>
      </w:r>
      <w:r w:rsidRPr="00216211">
        <w:rPr>
          <w:rtl/>
        </w:rPr>
        <w:t xml:space="preserve">. </w:t>
      </w:r>
      <w:r w:rsidRPr="00216211">
        <w:rPr>
          <w:rtl/>
          <w:lang w:bidi="ar-SA"/>
        </w:rPr>
        <w:t xml:space="preserve">يجب على وزير الداخلية العمل على إنشاء لجنة عامة لفحص آلية ضريبة التحسين، كما قررت الحكومة، من أجل العمل على </w:t>
      </w:r>
      <w:r w:rsidRPr="00216211">
        <w:rPr>
          <w:rtl/>
          <w:lang w:bidi="ar-SA"/>
        </w:rPr>
        <w:t>إصلاح أوجه القصور ومنح السلطات وسيلة ناجعة، عادلة ومؤكدة لتحقيق مبدأ عدالة التوزيع وتمويل تطوير الحيز العام وبناء مباني عامة، المطلوبة في ضوء الزيادة المتوقعة للسكان وعمليات تكثيف البلدات</w:t>
      </w:r>
      <w:r w:rsidRPr="00216211">
        <w:rPr>
          <w:rtl/>
        </w:rPr>
        <w:t xml:space="preserve">. </w:t>
      </w:r>
    </w:p>
    <w:p w:rsidR="000B1D86" w:rsidRPr="00216211" w:rsidP="000B1D86" w14:paraId="7F687552" w14:textId="2C0D60C9">
      <w:pPr>
        <w:pStyle w:val="7190"/>
        <w:rPr>
          <w:rtl/>
        </w:rPr>
      </w:pPr>
      <w:r w:rsidRPr="00216211">
        <w:rPr>
          <w:rtl/>
          <w:lang w:bidi="ar-SA"/>
        </w:rPr>
        <w:t>ان التطور التكنولوجي السريع أثر تقريبا على جميع مجالات حياة الفرد والقطاعات في المجتمع، بما في ذلك القطاع العام، وخاصة السلطات المحلية</w:t>
      </w:r>
      <w:r w:rsidRPr="00216211">
        <w:rPr>
          <w:rtl/>
        </w:rPr>
        <w:t xml:space="preserve">. </w:t>
      </w:r>
      <w:r w:rsidRPr="00216211">
        <w:rPr>
          <w:rtl/>
          <w:lang w:bidi="ar-SA"/>
        </w:rPr>
        <w:t>تراكمت في السلطات المحلية معلومات شخصية حول السكان، وهذا الأمر يُلزم السلطة باتخاذ إجراءات للحفاظ على المعلومات التي يتم جمعها من قبلها وتأمينها</w:t>
      </w:r>
      <w:r w:rsidRPr="00216211">
        <w:rPr>
          <w:rtl/>
        </w:rPr>
        <w:t xml:space="preserve">. </w:t>
      </w:r>
      <w:r w:rsidRPr="00216211">
        <w:rPr>
          <w:rtl/>
          <w:lang w:bidi="ar-SA"/>
        </w:rPr>
        <w:t>تواجه السلطات المحلية العديد من المخاطر، بما في ذلك مشاكل المرونة في أمن المعلومات والتهديدات السيبرانية</w:t>
      </w:r>
      <w:r w:rsidRPr="00216211">
        <w:rPr>
          <w:rtl/>
        </w:rPr>
        <w:t xml:space="preserve">. </w:t>
      </w:r>
      <w:r w:rsidRPr="00216211">
        <w:rPr>
          <w:rtl/>
          <w:lang w:bidi="ar-SA"/>
        </w:rPr>
        <w:t>من الممكن أن تؤدي الهجمات السيبرانية على السلطات المحلية الى إلحاق أضرار بها وبجميع السكان</w:t>
      </w:r>
      <w:r w:rsidRPr="00216211">
        <w:rPr>
          <w:rtl/>
        </w:rPr>
        <w:t xml:space="preserve">. </w:t>
      </w:r>
      <w:r w:rsidRPr="00216211">
        <w:rPr>
          <w:rtl/>
          <w:lang w:bidi="ar-SA"/>
        </w:rPr>
        <w:t>يوضح بهذا أنه في أعقاب حرب السيوف الحديدية ازدادت مخاطر حدوث أحداث سيبرانية على جميع الجهات في الدولة، بما في ذلك السلطات المحلية</w:t>
      </w:r>
      <w:r w:rsidRPr="00216211">
        <w:rPr>
          <w:rtl/>
        </w:rPr>
        <w:t xml:space="preserve">. </w:t>
      </w:r>
      <w:r w:rsidRPr="00216211">
        <w:rPr>
          <w:rtl/>
          <w:lang w:bidi="ar-SA"/>
        </w:rPr>
        <w:t xml:space="preserve">خلال سنة </w:t>
      </w:r>
      <w:r w:rsidRPr="00216211">
        <w:rPr>
          <w:rtl/>
        </w:rPr>
        <w:t xml:space="preserve">2022 </w:t>
      </w:r>
      <w:r w:rsidRPr="00216211">
        <w:rPr>
          <w:rtl/>
          <w:lang w:bidi="ar-SA"/>
        </w:rPr>
        <w:t xml:space="preserve">تم الإبلاغ عن </w:t>
      </w:r>
      <w:r w:rsidRPr="00216211">
        <w:rPr>
          <w:rtl/>
        </w:rPr>
        <w:t xml:space="preserve">9,108 </w:t>
      </w:r>
      <w:r w:rsidRPr="00216211">
        <w:rPr>
          <w:rtl/>
          <w:lang w:bidi="ar-SA"/>
        </w:rPr>
        <w:t>أحداث سيبرانية للنظام السيبراني الوطني</w:t>
      </w:r>
      <w:r w:rsidRPr="00216211">
        <w:rPr>
          <w:rtl/>
        </w:rPr>
        <w:t xml:space="preserve">. </w:t>
      </w:r>
      <w:r w:rsidRPr="00216211">
        <w:rPr>
          <w:rtl/>
          <w:lang w:bidi="ar-SA"/>
        </w:rPr>
        <w:t xml:space="preserve">في عام </w:t>
      </w:r>
      <w:r w:rsidRPr="00216211">
        <w:rPr>
          <w:rtl/>
        </w:rPr>
        <w:t xml:space="preserve">2021 </w:t>
      </w:r>
      <w:r w:rsidRPr="00216211">
        <w:rPr>
          <w:rtl/>
          <w:lang w:bidi="ar-SA"/>
        </w:rPr>
        <w:t xml:space="preserve">بلغت الأضرار السيبرانية في العالم </w:t>
      </w:r>
      <w:r w:rsidRPr="00216211">
        <w:rPr>
          <w:rtl/>
        </w:rPr>
        <w:t xml:space="preserve">6 </w:t>
      </w:r>
      <w:r w:rsidRPr="00216211">
        <w:rPr>
          <w:rtl/>
          <w:lang w:bidi="ar-SA"/>
        </w:rPr>
        <w:t xml:space="preserve">ترليون دولار، وفي اسرائيل بلغت التكلفة الاقتصادية السنوية تقريبا </w:t>
      </w:r>
      <w:r w:rsidRPr="00216211">
        <w:rPr>
          <w:rtl/>
        </w:rPr>
        <w:t xml:space="preserve">12 </w:t>
      </w:r>
      <w:r w:rsidRPr="00216211">
        <w:rPr>
          <w:rtl/>
          <w:lang w:bidi="ar-SA"/>
        </w:rPr>
        <w:t>مليار ش</w:t>
      </w:r>
      <w:r w:rsidRPr="00216211">
        <w:rPr>
          <w:rtl/>
        </w:rPr>
        <w:t>.</w:t>
      </w:r>
      <w:r w:rsidRPr="00216211">
        <w:rPr>
          <w:rtl/>
          <w:lang w:bidi="ar-SA"/>
        </w:rPr>
        <w:t>ج على الأقل في السنة</w:t>
      </w:r>
      <w:r w:rsidRPr="00216211">
        <w:rPr>
          <w:rtl/>
        </w:rPr>
        <w:t xml:space="preserve">.  </w:t>
      </w:r>
      <w:r w:rsidRPr="00216211">
        <w:rPr>
          <w:rtl/>
          <w:lang w:bidi="ar-SA"/>
        </w:rPr>
        <w:t>يشمل هذا التقرير فصل بموضوع أمن معلومات نظام الجباية في السلطات المحلية، حيث تم بحث المواضيع التالية في ست سلطات محلية وفي وزارة الداخلية</w:t>
      </w:r>
      <w:r w:rsidRPr="00216211">
        <w:rPr>
          <w:rtl/>
        </w:rPr>
        <w:t xml:space="preserve">: </w:t>
      </w:r>
      <w:r w:rsidRPr="00216211">
        <w:rPr>
          <w:rtl/>
          <w:lang w:bidi="ar-SA"/>
        </w:rPr>
        <w:t xml:space="preserve">توجيه مهني للسلطات المحلية في موضوع الحماية السيبرانية؛ إدارة قواعد بيانات المعلومات في نظام الجباية؛ سياسة وإجراءات في مجال أمن المعلومات؛ برنامج عمل للتعامل مع الأحداث السيبرانية؛ تأهيل بموجب معيار </w:t>
      </w:r>
      <w:r w:rsidRPr="00216211">
        <w:rPr>
          <w:rtl/>
        </w:rPr>
        <w:t>27001ISO</w:t>
      </w:r>
      <w:r w:rsidRPr="00216211">
        <w:rPr>
          <w:rtl/>
          <w:lang w:bidi="ar-SA"/>
        </w:rPr>
        <w:t>؛ التعافي من كارثة؛ أمن مادي لأنظمة الجباية؛ مراقبة العمليات في نظام الجباية والرقابة بالموضوع؛ أحداث سيبرانية؛ الكشف والتحقق من المستخدمين في نظام الجباية؛ إدارة أذونات الدخول الى نظام الجباية؛ إجراء دراسات استقصائية للمخاطر؛ إجراء اختبارات اختراق؛ الإبلاغ والرقابة على مزودي خدمة نظام الجباية</w:t>
      </w:r>
      <w:r w:rsidRPr="00216211">
        <w:rPr>
          <w:rtl/>
        </w:rPr>
        <w:t xml:space="preserve">. </w:t>
      </w:r>
      <w:r w:rsidRPr="00216211">
        <w:rPr>
          <w:rtl/>
          <w:lang w:bidi="ar-SA"/>
        </w:rPr>
        <w:t>تشير نتائج الفصل الى أوجه قصور في تطبيق المتطلبات التي تظهر في قانون حماية الخصوصية، في الأنظمة التي نظمت بموجبها وفي توجيهات النظام السيبراني الوطني</w:t>
      </w:r>
      <w:r w:rsidRPr="00216211">
        <w:rPr>
          <w:rtl/>
        </w:rPr>
        <w:t xml:space="preserve">: </w:t>
      </w:r>
      <w:r w:rsidRPr="00216211">
        <w:rPr>
          <w:rtl/>
          <w:lang w:bidi="ar-SA"/>
        </w:rPr>
        <w:t>غياب هيئة تعمل كوحدة قطاعية في السلطات المحلية التي توجهها من الناحية المهنية في جوانب الحماية السيبرانية وأوجه قصور في إدارة قواعد بيانات المعلومات في نظام الجباية من قبل السلطات المحلية؛ من الممكن أن تعرض أوجه القصور هذه</w:t>
      </w:r>
      <w:r w:rsidRPr="00216211">
        <w:rPr>
          <w:rtl/>
        </w:rPr>
        <w:t xml:space="preserve">- </w:t>
      </w:r>
      <w:r w:rsidRPr="00216211">
        <w:rPr>
          <w:rtl/>
          <w:lang w:bidi="ar-SA"/>
        </w:rPr>
        <w:t>السلطات المحلية لحوادث سيبرانية</w:t>
      </w:r>
      <w:r w:rsidRPr="00216211">
        <w:rPr>
          <w:rtl/>
        </w:rPr>
        <w:t xml:space="preserve">.  </w:t>
      </w:r>
      <w:r w:rsidRPr="00216211">
        <w:rPr>
          <w:rtl/>
          <w:lang w:bidi="ar-SA"/>
        </w:rPr>
        <w:t>أضف الى ذلك، وجد أن السلطات المحلية لم تقم بإجراء دراسات استقصائية واختبارات اختراق لأنظمة الجباية، لأنها لا تقوم بإجراء رقابة منتظمة على مزودي الخدمة الذين يحتفظون في قواعد البيانات خاصتها، ولم تحصل على إشعارات دورية من قبل مزودي الخدمة بخصوص مدى التزامهم بواجباتهم وفق أنظمة حماية الخصوصية</w:t>
      </w:r>
      <w:r w:rsidRPr="00216211">
        <w:rPr>
          <w:rtl/>
        </w:rPr>
        <w:t xml:space="preserve">.  </w:t>
      </w:r>
      <w:r w:rsidRPr="00216211">
        <w:rPr>
          <w:rtl/>
          <w:lang w:bidi="ar-SA"/>
        </w:rPr>
        <w:t>من أجل الحد من تعرض السلطات المحلية لأحداث سيبرانية وتأمين الاستخدام الناجع لوسائل أمن المعلومات المناسبة في أنظمة الجباية خاصتها والحفاظ على المعلومات في هذه الأنظمة، يجب على وزارة الداخلية والنظام السيبراني الوطني العمل على تحديد الجهة التي ستعمل كوحدة قطاعية للسلطات المحلية</w:t>
      </w:r>
      <w:r w:rsidRPr="00216211">
        <w:rPr>
          <w:rtl/>
        </w:rPr>
        <w:t xml:space="preserve">.  </w:t>
      </w:r>
      <w:r w:rsidRPr="00216211">
        <w:rPr>
          <w:rtl/>
          <w:lang w:bidi="ar-SA"/>
        </w:rPr>
        <w:t>أضف الى ذلك، يجب على السلطات المحلية العمل من أجل إصلاح أوجه القصور التي ذكرت في التقرير لتحسين قدرات الحكم المحلي على التع</w:t>
      </w:r>
      <w:r w:rsidRPr="00216211">
        <w:rPr>
          <w:rFonts w:hint="cs"/>
          <w:rtl/>
          <w:lang w:bidi="ar-SA"/>
        </w:rPr>
        <w:t>ا</w:t>
      </w:r>
      <w:r w:rsidRPr="00216211">
        <w:rPr>
          <w:rtl/>
          <w:lang w:bidi="ar-SA"/>
        </w:rPr>
        <w:t>مل مع تهديد الهجمات السيبرانية وتأثيرها، وفي هذا الإطار القيام برقابة أمن معلومات عند مزودي الخدمة الخارجيين لفحص ملائمة وسائل حماية المعلومات التي يجب عليهم اتخاذها</w:t>
      </w:r>
      <w:r w:rsidRPr="00216211">
        <w:rPr>
          <w:rtl/>
        </w:rPr>
        <w:t xml:space="preserve">.    </w:t>
      </w:r>
    </w:p>
    <w:p w:rsidR="000B1D86" w:rsidRPr="00216211" w:rsidP="000B1D86" w14:paraId="6569D7F4" w14:textId="77777777">
      <w:pPr>
        <w:pStyle w:val="7190"/>
        <w:rPr>
          <w:lang w:bidi="ar-SA"/>
        </w:rPr>
      </w:pPr>
      <w:r w:rsidRPr="00216211">
        <w:rPr>
          <w:rFonts w:hint="cs"/>
          <w:rtl/>
          <w:lang w:bidi="ar-SA"/>
        </w:rPr>
        <w:t>متابعة تصحيح أوجه القصور التي تم الكشف عنها في التقارير السابقة هي أداة هامة تهدف إلى ضمان قيام الهيئات الخاضعة للمراقبة بتصحيح ما هو مطلوب بالفعل</w:t>
      </w:r>
      <w:r w:rsidRPr="00216211">
        <w:rPr>
          <w:rFonts w:hint="cs"/>
          <w:rtl/>
        </w:rPr>
        <w:t xml:space="preserve">. </w:t>
      </w:r>
      <w:r w:rsidRPr="00216211">
        <w:rPr>
          <w:rFonts w:hint="cs"/>
          <w:rtl/>
          <w:lang w:bidi="ar-SA"/>
        </w:rPr>
        <w:t>يعرض هذا التقرير نتائج عمليتي رقابة متابعة</w:t>
      </w:r>
      <w:r w:rsidRPr="00216211">
        <w:rPr>
          <w:rFonts w:hint="cs"/>
          <w:rtl/>
        </w:rPr>
        <w:t xml:space="preserve">: </w:t>
      </w:r>
      <w:r w:rsidRPr="00541F04">
        <w:rPr>
          <w:rFonts w:hint="cs"/>
          <w:b/>
          <w:bCs/>
          <w:rtl/>
          <w:lang w:bidi="ar-SA"/>
        </w:rPr>
        <w:t>تعامل سلطات الحكم المحلي مع عمليات تدمير الجرف الساحلي؛ مواضيع مختارة في قطاع المياه في السامرة</w:t>
      </w:r>
      <w:r w:rsidRPr="008E4C14">
        <w:rPr>
          <w:rFonts w:hint="cs"/>
          <w:b/>
          <w:bCs/>
          <w:rtl/>
        </w:rPr>
        <w:t>.</w:t>
      </w:r>
      <w:r w:rsidRPr="00216211">
        <w:rPr>
          <w:rFonts w:hint="cs"/>
          <w:rtl/>
        </w:rPr>
        <w:t xml:space="preserve">  </w:t>
      </w:r>
    </w:p>
    <w:p w:rsidR="000B1D86" w:rsidRPr="00216211" w:rsidP="000B1D86" w14:paraId="288E8D93" w14:textId="77777777">
      <w:pPr>
        <w:pStyle w:val="7190"/>
        <w:rPr>
          <w:rtl/>
        </w:rPr>
      </w:pPr>
      <w:r w:rsidRPr="00216211">
        <w:rPr>
          <w:rFonts w:hint="cs"/>
          <w:rtl/>
          <w:lang w:bidi="ar-SA"/>
        </w:rPr>
        <w:t>ويغطي التقرير مجموعة متنوعة من المواضيع، حيث لا تتناول هذه المقدمة سوى عدد قليل من الفصول الواردة فيه</w:t>
      </w:r>
      <w:r w:rsidRPr="00216211">
        <w:rPr>
          <w:rFonts w:hint="cs"/>
          <w:rtl/>
        </w:rPr>
        <w:t xml:space="preserve">. </w:t>
      </w:r>
      <w:r w:rsidRPr="00216211">
        <w:rPr>
          <w:rFonts w:hint="cs"/>
          <w:rtl/>
          <w:lang w:bidi="ar-SA"/>
        </w:rPr>
        <w:t xml:space="preserve">يسلط كل فصل من فصول التقرير أمام الجمهور، وبضمنه صناع القرار، الضوء على أنشطة </w:t>
      </w:r>
      <w:r w:rsidRPr="00216211">
        <w:rPr>
          <w:rFonts w:hint="cs"/>
          <w:rtl/>
          <w:lang w:bidi="ar-SA"/>
        </w:rPr>
        <w:t>السلطات المحلية في إسرائيل، حيث أن الخدمات التي تقدمها السلطة المحلية لها تأثير مباشر على نوعية حياة السكان ورفاههم ووضعهم الاقتصادي والاجتماعي</w:t>
      </w:r>
      <w:r w:rsidRPr="00216211">
        <w:rPr>
          <w:rFonts w:hint="cs"/>
          <w:rtl/>
        </w:rPr>
        <w:t xml:space="preserve">. </w:t>
      </w:r>
    </w:p>
    <w:p w:rsidR="000B1D86" w:rsidRPr="00216211" w:rsidP="000B1D86" w14:paraId="7FDA0362" w14:textId="77777777">
      <w:pPr>
        <w:pStyle w:val="7190"/>
        <w:rPr>
          <w:b/>
          <w:bCs/>
          <w:rtl/>
        </w:rPr>
      </w:pPr>
      <w:r w:rsidRPr="00216211">
        <w:rPr>
          <w:rFonts w:hint="cs"/>
          <w:b/>
          <w:bCs/>
          <w:rtl/>
          <w:lang w:bidi="ar-SA"/>
        </w:rPr>
        <w:t>استلزم إعداد التقرير بذل قدر كبير من الجهد من جانب موظفي شعبة مراقبة السلطات المحلية وموظفي الشعبة الإدارية في مكتب مراقب الدولة</w:t>
      </w:r>
      <w:r w:rsidRPr="00216211">
        <w:rPr>
          <w:rFonts w:hint="cs"/>
          <w:b/>
          <w:bCs/>
          <w:rtl/>
        </w:rPr>
        <w:t xml:space="preserve">. </w:t>
      </w:r>
      <w:r w:rsidRPr="00216211">
        <w:rPr>
          <w:rFonts w:hint="cs"/>
          <w:b/>
          <w:bCs/>
          <w:rtl/>
          <w:lang w:bidi="ar-SA"/>
        </w:rPr>
        <w:t>وقد عملوا جميعًا على إعداده بمنتهى المهنية والدقة والإنصاف والحرص، وهم يؤدون واجباتهم العامة انطلاقًا من الشعور الحقيقي بالرسالة</w:t>
      </w:r>
      <w:r w:rsidRPr="00216211">
        <w:rPr>
          <w:rFonts w:hint="cs"/>
          <w:b/>
          <w:bCs/>
          <w:rtl/>
        </w:rPr>
        <w:t xml:space="preserve">. </w:t>
      </w:r>
      <w:r w:rsidRPr="00216211">
        <w:rPr>
          <w:rFonts w:hint="cs"/>
          <w:b/>
          <w:bCs/>
          <w:rtl/>
          <w:lang w:bidi="ar-SA"/>
        </w:rPr>
        <w:t>فأنا ممتن لهم</w:t>
      </w:r>
      <w:r w:rsidRPr="00216211">
        <w:rPr>
          <w:rFonts w:hint="cs"/>
          <w:b/>
          <w:bCs/>
          <w:rtl/>
        </w:rPr>
        <w:t>.</w:t>
      </w:r>
    </w:p>
    <w:p w:rsidR="000B1D86" w:rsidRPr="00216211" w:rsidP="000B1D86" w14:paraId="69C0D5A3" w14:textId="77777777">
      <w:pPr>
        <w:pStyle w:val="7190"/>
        <w:rPr>
          <w:rtl/>
        </w:rPr>
      </w:pPr>
      <w:r w:rsidRPr="00216211">
        <w:rPr>
          <w:rFonts w:hint="cs"/>
          <w:rtl/>
          <w:lang w:bidi="ar-SA"/>
        </w:rPr>
        <w:t xml:space="preserve">إن واجب الهيئات </w:t>
      </w:r>
      <w:r w:rsidRPr="00CC5762">
        <w:rPr>
          <w:rFonts w:hint="cs"/>
          <w:rtl/>
          <w:lang w:bidi="ar-SA"/>
        </w:rPr>
        <w:t>الخاضعة</w:t>
      </w:r>
      <w:r w:rsidRPr="00216211">
        <w:rPr>
          <w:rFonts w:hint="cs"/>
          <w:rtl/>
          <w:lang w:bidi="ar-SA"/>
        </w:rPr>
        <w:t xml:space="preserve"> للمراقبة هو التصرف بطريقة سريعة وناجعة لتصحيح أوجه القصور التي تم التطرق إليها في هذا التقرير من أجل تعزيز الخدمة العامة في إسرائيل وبالتالي تحسين جودة حياة سكان إسرائيل</w:t>
      </w:r>
      <w:r w:rsidRPr="00216211">
        <w:rPr>
          <w:rFonts w:hint="cs"/>
          <w:rtl/>
        </w:rPr>
        <w:t>.</w:t>
      </w:r>
    </w:p>
    <w:p w:rsidR="000B1D86" w:rsidP="000B1D86" w14:paraId="25D0C4FA" w14:textId="7B20712D">
      <w:pPr>
        <w:pStyle w:val="7190"/>
        <w:rPr>
          <w:rtl/>
        </w:rPr>
      </w:pPr>
      <w:r w:rsidRPr="00216211">
        <w:rPr>
          <w:rFonts w:hint="cs"/>
          <w:rtl/>
          <w:lang w:bidi="ar-SA"/>
        </w:rPr>
        <w:t xml:space="preserve">سنواصل الصلاة وتمني النجاح لجيش الدفاع </w:t>
      </w:r>
      <w:r w:rsidRPr="00CC5762">
        <w:rPr>
          <w:rFonts w:hint="cs"/>
          <w:rtl/>
          <w:lang w:bidi="ar-SA"/>
        </w:rPr>
        <w:t>الاسرائيلي</w:t>
      </w:r>
      <w:r w:rsidRPr="00216211">
        <w:rPr>
          <w:rFonts w:hint="cs"/>
          <w:rtl/>
          <w:lang w:bidi="ar-SA"/>
        </w:rPr>
        <w:t xml:space="preserve"> ونظام الأمن في الحرب الصعبة التي فُرضت علينا من قبل من يكرهنا ويريد تدميرنا كشعب ودولة، لعودة المختطفين الى منازلهم والى أيام هادئة وسلمية</w:t>
      </w:r>
      <w:r w:rsidRPr="00216211">
        <w:rPr>
          <w:rFonts w:hint="cs"/>
          <w:rtl/>
        </w:rPr>
        <w:t>.</w:t>
      </w:r>
    </w:p>
    <w:p w:rsidR="00790461" w:rsidP="000B1D86" w14:paraId="467DAC1B" w14:textId="5C7A157B">
      <w:pPr>
        <w:pStyle w:val="7190"/>
        <w:rPr>
          <w:rtl/>
        </w:rPr>
      </w:pPr>
    </w:p>
    <w:p w:rsidR="00790461" w:rsidP="000B1D86" w14:paraId="52970266" w14:textId="77777777">
      <w:pPr>
        <w:pStyle w:val="7190"/>
        <w:rPr>
          <w:rtl/>
        </w:rPr>
      </w:pPr>
    </w:p>
    <w:p w:rsidR="000B1D86" w:rsidRPr="00A06B39" w:rsidP="000B1D86" w14:paraId="4A8FE090" w14:textId="09541395">
      <w:pPr>
        <w:widowControl w:val="0"/>
        <w:spacing w:line="240" w:lineRule="atLeast"/>
        <w:ind w:left="3402"/>
        <w:jc w:val="center"/>
        <w:rPr>
          <w:rFonts w:ascii="Tahoma" w:hAnsi="Tahoma" w:cs="Tahoma"/>
          <w:b/>
          <w:bCs/>
          <w:sz w:val="18"/>
          <w:szCs w:val="18"/>
          <w:rtl/>
          <w:lang w:eastAsia="he-IL"/>
        </w:rPr>
      </w:pPr>
      <w:r w:rsidRPr="00A06B39">
        <w:rPr>
          <w:rFonts w:ascii="Tahoma" w:hAnsi="Tahoma" w:cs="Tahoma"/>
          <w:noProof/>
          <w:rtl/>
        </w:rPr>
        <w:drawing>
          <wp:inline distT="0" distB="0" distL="0" distR="0">
            <wp:extent cx="969264" cy="316992"/>
            <wp:effectExtent l="0" t="0" r="2540" b="6985"/>
            <wp:docPr id="21" name="תמונה 29"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חתימת מבקר עברית כחול.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inline>
        </w:drawing>
      </w:r>
    </w:p>
    <w:p w:rsidR="000B1D86" w:rsidRPr="00A06B39" w:rsidP="000B1D86" w14:paraId="0CA6BF52" w14:textId="77777777">
      <w:pPr>
        <w:widowControl w:val="0"/>
        <w:spacing w:line="360" w:lineRule="auto"/>
        <w:ind w:left="3402"/>
        <w:jc w:val="center"/>
        <w:rPr>
          <w:rFonts w:ascii="Tahoma" w:hAnsi="Tahoma" w:cs="Tahoma"/>
          <w:b/>
          <w:bCs/>
          <w:sz w:val="18"/>
          <w:szCs w:val="18"/>
          <w:rtl/>
          <w:lang w:eastAsia="he-IL"/>
        </w:rPr>
      </w:pPr>
      <w:r w:rsidRPr="00A06B39">
        <w:rPr>
          <w:rFonts w:ascii="Tahoma" w:hAnsi="Tahoma" w:cs="Tahoma" w:hint="cs"/>
          <w:b/>
          <w:bCs/>
          <w:sz w:val="18"/>
          <w:szCs w:val="18"/>
          <w:rtl/>
          <w:lang w:val="ar" w:eastAsia="he-IL" w:bidi="ar"/>
        </w:rPr>
        <w:t>متنياهو</w:t>
      </w:r>
      <w:r w:rsidRPr="00A06B39">
        <w:rPr>
          <w:rFonts w:ascii="Tahoma" w:hAnsi="Tahoma" w:cs="Tahoma" w:hint="cs"/>
          <w:b/>
          <w:bCs/>
          <w:sz w:val="18"/>
          <w:szCs w:val="18"/>
          <w:rtl/>
          <w:lang w:val="ar" w:eastAsia="he-IL" w:bidi="ar"/>
        </w:rPr>
        <w:t xml:space="preserve"> </w:t>
      </w:r>
      <w:r w:rsidRPr="00A06B39">
        <w:rPr>
          <w:rFonts w:ascii="Tahoma" w:hAnsi="Tahoma" w:cs="Tahoma" w:hint="cs"/>
          <w:b/>
          <w:bCs/>
          <w:sz w:val="18"/>
          <w:szCs w:val="18"/>
          <w:rtl/>
          <w:lang w:val="ar" w:eastAsia="he-IL" w:bidi="ar"/>
        </w:rPr>
        <w:t>إنجلمان</w:t>
      </w:r>
    </w:p>
    <w:p w:rsidR="000B1D86" w:rsidRPr="00A06B39" w:rsidP="000B1D86" w14:paraId="74065972" w14:textId="77777777">
      <w:pPr>
        <w:widowControl w:val="0"/>
        <w:spacing w:line="276" w:lineRule="auto"/>
        <w:ind w:left="3402"/>
        <w:jc w:val="center"/>
        <w:rPr>
          <w:rFonts w:ascii="Tahoma" w:hAnsi="Tahoma" w:cs="Tahoma"/>
          <w:sz w:val="18"/>
          <w:szCs w:val="18"/>
          <w:rtl/>
          <w:lang w:eastAsia="he-IL"/>
        </w:rPr>
      </w:pPr>
      <w:r w:rsidRPr="00A06B39">
        <w:rPr>
          <w:rFonts w:ascii="Tahoma" w:hAnsi="Tahoma" w:cs="Tahoma"/>
          <w:sz w:val="18"/>
          <w:szCs w:val="18"/>
          <w:rtl/>
          <w:lang w:val="ar" w:eastAsia="he-IL" w:bidi="ar"/>
        </w:rPr>
        <w:t>مراقب الدولة</w:t>
      </w:r>
    </w:p>
    <w:p w:rsidR="000B1D86" w:rsidRPr="00A06B39" w:rsidP="000B1D86" w14:paraId="32A24E25" w14:textId="77777777">
      <w:pPr>
        <w:widowControl w:val="0"/>
        <w:spacing w:line="276" w:lineRule="auto"/>
        <w:ind w:left="3402"/>
        <w:jc w:val="center"/>
        <w:rPr>
          <w:rFonts w:ascii="Tahoma" w:hAnsi="Tahoma" w:cs="Tahoma"/>
          <w:sz w:val="18"/>
          <w:szCs w:val="18"/>
          <w:rtl/>
          <w:lang w:eastAsia="he-IL"/>
        </w:rPr>
      </w:pPr>
      <w:r w:rsidRPr="00A06B39">
        <w:rPr>
          <w:rFonts w:ascii="Tahoma" w:hAnsi="Tahoma" w:cs="Tahoma"/>
          <w:sz w:val="18"/>
          <w:szCs w:val="18"/>
          <w:rtl/>
          <w:lang w:val="ar" w:eastAsia="he-IL" w:bidi="ar"/>
        </w:rPr>
        <w:t>ومفوض شكاوى الجمهور</w:t>
      </w:r>
    </w:p>
    <w:p w:rsidR="00790461" w:rsidP="000B1D86" w14:paraId="1DCC5D7B" w14:textId="3C6176C7">
      <w:pPr>
        <w:keepNext/>
        <w:spacing w:before="220" w:line="360" w:lineRule="auto"/>
        <w:rPr>
          <w:rFonts w:ascii="Tahoma" w:hAnsi="Tahoma" w:cs="Tahoma"/>
          <w:color w:val="0D0D0D" w:themeColor="text1" w:themeTint="F2"/>
          <w:sz w:val="18"/>
          <w:szCs w:val="18"/>
          <w:rtl/>
          <w:lang w:bidi="ar-SA"/>
        </w:rPr>
      </w:pPr>
    </w:p>
    <w:p w:rsidR="00790461" w:rsidP="000B1D86" w14:paraId="3F74FF95" w14:textId="77777777">
      <w:pPr>
        <w:keepNext/>
        <w:spacing w:before="220" w:line="360" w:lineRule="auto"/>
        <w:rPr>
          <w:rFonts w:ascii="Tahoma" w:hAnsi="Tahoma" w:cs="Tahoma"/>
          <w:color w:val="0D0D0D" w:themeColor="text1" w:themeTint="F2"/>
          <w:sz w:val="18"/>
          <w:szCs w:val="18"/>
          <w:rtl/>
          <w:lang w:bidi="ar-SA"/>
        </w:rPr>
      </w:pPr>
    </w:p>
    <w:p w:rsidR="000B1D86" w:rsidP="000B1D86" w14:paraId="179CB24B" w14:textId="32E75078">
      <w:pPr>
        <w:keepNext/>
        <w:spacing w:before="220" w:line="360" w:lineRule="auto"/>
        <w:rPr>
          <w:rFonts w:ascii="Tahoma" w:hAnsi="Tahoma" w:cs="Tahoma"/>
          <w:color w:val="0D0D0D" w:themeColor="text1" w:themeTint="F2"/>
          <w:sz w:val="18"/>
          <w:szCs w:val="18"/>
          <w:rtl/>
          <w:lang w:bidi="ar-SA"/>
        </w:rPr>
      </w:pPr>
      <w:r w:rsidRPr="00555E28">
        <w:rPr>
          <w:rFonts w:ascii="Tahoma" w:hAnsi="Tahoma" w:cs="Tahoma" w:hint="cs"/>
          <w:color w:val="0D0D0D" w:themeColor="text1" w:themeTint="F2"/>
          <w:sz w:val="18"/>
          <w:szCs w:val="18"/>
          <w:rtl/>
          <w:lang w:bidi="ar-SA"/>
        </w:rPr>
        <w:t xml:space="preserve">أورشليم القدس، تمّوز </w:t>
      </w:r>
      <w:r w:rsidRPr="00555E28">
        <w:rPr>
          <w:rFonts w:ascii="Tahoma" w:hAnsi="Tahoma" w:cs="Tahoma" w:hint="cs"/>
          <w:color w:val="0D0D0D" w:themeColor="text1" w:themeTint="F2"/>
          <w:sz w:val="18"/>
          <w:szCs w:val="18"/>
          <w:rtl/>
        </w:rPr>
        <w:t>202</w:t>
      </w:r>
      <w:r w:rsidRPr="00555E28">
        <w:rPr>
          <w:rFonts w:ascii="Tahoma" w:hAnsi="Tahoma" w:cs="Tahoma" w:hint="cs"/>
          <w:color w:val="0D0D0D" w:themeColor="text1" w:themeTint="F2"/>
          <w:sz w:val="18"/>
          <w:szCs w:val="18"/>
          <w:rtl/>
          <w:lang w:bidi="ar-SA"/>
        </w:rPr>
        <w:t>4</w:t>
      </w:r>
    </w:p>
    <w:p w:rsidR="00FF25B5" w:rsidP="000B1D86" w14:paraId="6F06D35F" w14:textId="73E7E429">
      <w:pPr>
        <w:keepNext/>
        <w:spacing w:before="220" w:line="360" w:lineRule="auto"/>
        <w:rPr>
          <w:rFonts w:ascii="Tahoma" w:hAnsi="Tahoma" w:cs="Tahoma"/>
          <w:color w:val="0D0D0D" w:themeColor="text1" w:themeTint="F2"/>
          <w:sz w:val="18"/>
          <w:szCs w:val="18"/>
          <w:rtl/>
          <w:lang w:bidi="ar-SA"/>
        </w:rPr>
      </w:pPr>
    </w:p>
    <w:p w:rsidR="00FF25B5" w:rsidP="000B1D86" w14:paraId="05AA48F3" w14:textId="77777777">
      <w:pPr>
        <w:keepNext/>
        <w:spacing w:before="220" w:line="360" w:lineRule="auto"/>
        <w:rPr>
          <w:rFonts w:ascii="Tahoma" w:hAnsi="Tahoma" w:cs="Tahoma"/>
          <w:color w:val="0D0D0D" w:themeColor="text1" w:themeTint="F2"/>
          <w:sz w:val="18"/>
          <w:szCs w:val="18"/>
          <w:rtl/>
          <w:lang w:bidi="ar-SA"/>
        </w:rPr>
        <w:sectPr w:rsidSect="0059768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3062" w:right="2268" w:bottom="2552" w:left="2268" w:header="1134" w:footer="1361" w:gutter="0"/>
          <w:pgNumType w:start="13"/>
          <w:cols w:space="720"/>
          <w:titlePg/>
          <w:bidi/>
          <w:rtlGutter/>
          <w:docGrid w:linePitch="272"/>
        </w:sectPr>
      </w:pPr>
    </w:p>
    <w:p w:rsidR="00652A94" w:rsidRPr="00652A94" w:rsidP="00FF25B5" w14:paraId="599C125C" w14:textId="3A139052">
      <w:pPr>
        <w:bidi w:val="0"/>
        <w:spacing w:after="200" w:line="276" w:lineRule="auto"/>
        <w:rPr>
          <w:rFonts w:ascii="Tahoma" w:hAnsi="Tahoma" w:cs="Tahoma"/>
          <w:sz w:val="24"/>
        </w:rPr>
      </w:pPr>
      <w:r>
        <w:rPr>
          <w:rFonts w:ascii="Tahoma" w:hAnsi="Tahoma" w:cs="Tahoma"/>
          <w:noProof/>
          <w:sz w:val="16"/>
          <w:szCs w:val="20"/>
          <w:rtl/>
          <w:lang w:val="ar-SA" w:bidi="ar-SA"/>
        </w:rPr>
        <mc:AlternateContent>
          <mc:Choice Requires="wps">
            <w:drawing>
              <wp:anchor distT="0" distB="0" distL="114300" distR="114300" simplePos="0" relativeHeight="251663360" behindDoc="0" locked="0" layoutInCell="1" allowOverlap="1">
                <wp:simplePos x="0" y="0"/>
                <wp:positionH relativeFrom="column">
                  <wp:posOffset>-455930</wp:posOffset>
                </wp:positionH>
                <wp:positionV relativeFrom="paragraph">
                  <wp:posOffset>6920230</wp:posOffset>
                </wp:positionV>
                <wp:extent cx="5810250" cy="584200"/>
                <wp:effectExtent l="0" t="0" r="19050" b="2540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584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1" o:spid="_x0000_s1026" style="width:457.5pt;height:46pt;margin-top:544.9pt;margin-left:-35.9pt;mso-wrap-distance-bottom:0;mso-wrap-distance-left:9pt;mso-wrap-distance-right:9pt;mso-wrap-distance-top:0;mso-wrap-style:square;position:absolute;visibility:visible;v-text-anchor:middle;z-index:251664384" fillcolor="white" strokecolor="white" strokeweight="2pt"/>
            </w:pict>
          </mc:Fallback>
        </mc:AlternateContent>
      </w:r>
      <w:r w:rsidR="00B36FE9">
        <w:rPr>
          <w:rFonts w:ascii="Tahoma" w:hAnsi="Tahoma" w:cs="Tahoma"/>
          <w:noProof/>
          <w:sz w:val="22"/>
          <w:szCs w:val="22"/>
          <w:rtl/>
          <w:lang w:val="he-IL"/>
        </w:rPr>
        <mc:AlternateContent>
          <mc:Choice Requires="wps">
            <w:drawing>
              <wp:anchor distT="0" distB="0" distL="114300" distR="114300" simplePos="0" relativeHeight="251661312" behindDoc="0" locked="0" layoutInCell="1" allowOverlap="1">
                <wp:simplePos x="0" y="0"/>
                <wp:positionH relativeFrom="column">
                  <wp:posOffset>3074670</wp:posOffset>
                </wp:positionH>
                <wp:positionV relativeFrom="paragraph">
                  <wp:posOffset>368300</wp:posOffset>
                </wp:positionV>
                <wp:extent cx="0" cy="2946400"/>
                <wp:effectExtent l="19050" t="0" r="38100" b="44450"/>
                <wp:wrapNone/>
                <wp:docPr id="3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29464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7" style="mso-height-percent:0;mso-height-relative:margin;mso-wrap-distance-bottom:0;mso-wrap-distance-left:9pt;mso-wrap-distance-right:9pt;mso-wrap-distance-top:0;mso-wrap-style:square;position:absolute;visibility:visible;z-index:251662336" from="242.1pt,29pt" to="242.1pt,261pt" strokecolor="white" strokeweight="4pt"/>
            </w:pict>
          </mc:Fallback>
        </mc:AlternateContent>
      </w:r>
      <w:r w:rsidR="007D4879">
        <w:rPr>
          <w:rFonts w:hint="cs"/>
          <w:noProof/>
          <w:rtl/>
          <w:lang w:val="he-IL"/>
        </w:rPr>
        <w:drawing>
          <wp:anchor distT="0" distB="0" distL="114300" distR="114300" simplePos="0" relativeHeight="251660288"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47" name="Picture 26"/>
            <wp:cNvGraphicFramePr/>
            <a:graphic xmlns:a="http://schemas.openxmlformats.org/drawingml/2006/main">
              <a:graphicData uri="http://schemas.openxmlformats.org/drawingml/2006/picture">
                <pic:pic xmlns:pic="http://schemas.openxmlformats.org/drawingml/2006/picture">
                  <pic:nvPicPr>
                    <pic:cNvPr id="47" name="Picture 956"/>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Pr="0030415A" w:rsidR="007D4879">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34"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sectPr w:rsidSect="00384CCC">
      <w:headerReference w:type="default" r:id="rId18"/>
      <w:footerReference w:type="default" r:id="rId19"/>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E3EB0" w14:paraId="7EF9419B" w14:textId="77777777">
      <w:pPr>
        <w:spacing w:line="240" w:lineRule="auto"/>
      </w:pPr>
      <w:r>
        <w:separator/>
      </w:r>
    </w:p>
    <w:p w:rsidR="009E3EB0" w14:paraId="3B56D7A9" w14:textId="77777777"/>
  </w:endnote>
  <w:endnote w:type="continuationSeparator" w:id="1">
    <w:p w:rsidR="009E3EB0" w14:paraId="406C2D62" w14:textId="77777777">
      <w:pPr>
        <w:spacing w:line="240" w:lineRule="auto"/>
      </w:pPr>
      <w:r>
        <w:continuationSeparator/>
      </w:r>
    </w:p>
    <w:p w:rsidR="009E3EB0" w14:paraId="1115D3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auto"/>
    <w:pitch w:val="variable"/>
    <w:sig w:usb0="00000801" w:usb1="00000000" w:usb2="00000000" w:usb3="00000000" w:csb0="00000020" w:csb1="00000000"/>
  </w:font>
  <w:font w:name="TypoUpright BT">
    <w:panose1 w:val="03020702030807050705"/>
    <w:charset w:val="00"/>
    <w:family w:val="script"/>
    <w:pitch w:val="variable"/>
    <w:sig w:usb0="00000087" w:usb1="00000000" w:usb2="00000000" w:usb3="00000000" w:csb0="0000001B" w:csb1="00000000"/>
  </w:font>
  <w:font w:name="FrankRuehl">
    <w:panose1 w:val="020E0503060101010101"/>
    <w:charset w:val="B1"/>
    <w:family w:val="auto"/>
    <w:pitch w:val="variable"/>
    <w:sig w:usb0="00000803" w:usb1="00000000" w:usb2="00000000" w:usb3="00000000" w:csb0="0000002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auto"/>
    <w:pitch w:val="variable"/>
    <w:sig w:usb0="A00000AF" w:usb1="40000048" w:usb2="00000000" w:usb3="00000000" w:csb0="00000119"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rial"/>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686" w:rsidRPr="00597686" w:rsidP="00597686" w14:paraId="6D916361" w14:textId="76C023CE">
    <w:pPr>
      <w:pStyle w:val="Foote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5F32EC20"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7D4879" w:rsidRPr="006F6FBC" w:rsidP="006F6FBC" w14:paraId="3F9965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78E780EA"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F22653" w:rsidRPr="006F6FBC" w:rsidP="006F6FBC" w14:paraId="64499A9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0BA" w:rsidRPr="00F533CF" w:rsidP="000960BA" w14:paraId="281F7EA7" w14:textId="77777777">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3EB0" w:rsidP="00C23CC9" w14:paraId="4D971F9B" w14:textId="77777777">
      <w:pPr>
        <w:spacing w:line="240" w:lineRule="auto"/>
      </w:pPr>
      <w:r>
        <w:separator/>
      </w:r>
    </w:p>
  </w:footnote>
  <w:footnote w:type="continuationSeparator" w:id="1">
    <w:p w:rsidR="009E3EB0" w:rsidP="00C23CC9" w14:paraId="720ECEB2" w14:textId="77777777">
      <w:pPr>
        <w:spacing w:line="240" w:lineRule="auto"/>
      </w:pPr>
      <w:r>
        <w:continuationSeparator/>
      </w:r>
    </w:p>
    <w:p w:rsidR="009E3EB0" w14:paraId="3D1C7E5F" w14:textId="77777777"/>
  </w:footnote>
  <w:footnote w:id="2">
    <w:p w:rsidR="000B1D86" w:rsidRPr="00CC5762" w:rsidP="000B1D86" w14:paraId="50460FF2" w14:textId="77777777">
      <w:pPr>
        <w:pStyle w:val="71"/>
        <w:rPr>
          <w:rtl/>
        </w:rPr>
      </w:pPr>
      <w:r w:rsidRPr="00CC5762">
        <w:rPr>
          <w:rStyle w:val="FootnoteReference0"/>
          <w:vertAlign w:val="baseline"/>
        </w:rPr>
        <w:footnoteRef/>
      </w:r>
      <w:r w:rsidRPr="00CC5762">
        <w:rPr>
          <w:rtl/>
        </w:rPr>
        <w:t xml:space="preserve"> </w:t>
      </w:r>
      <w:r w:rsidRPr="00CC5762">
        <w:rPr>
          <w:rtl/>
        </w:rPr>
        <w:tab/>
      </w:r>
      <w:r w:rsidRPr="00CC5762">
        <w:rPr>
          <w:rtl/>
        </w:rPr>
        <w:t>هذا</w:t>
      </w:r>
      <w:r w:rsidRPr="00CC5762">
        <w:rPr>
          <w:rtl/>
        </w:rPr>
        <w:t xml:space="preserve"> </w:t>
      </w:r>
      <w:r w:rsidRPr="00CC5762">
        <w:rPr>
          <w:rtl/>
        </w:rPr>
        <w:t>العدد</w:t>
      </w:r>
      <w:r w:rsidRPr="00CC5762">
        <w:rPr>
          <w:rtl/>
        </w:rPr>
        <w:t xml:space="preserve"> </w:t>
      </w:r>
      <w:r w:rsidRPr="00CC5762">
        <w:rPr>
          <w:rtl/>
        </w:rPr>
        <w:t>لا</w:t>
      </w:r>
      <w:r w:rsidRPr="00CC5762">
        <w:rPr>
          <w:rtl/>
        </w:rPr>
        <w:t xml:space="preserve"> </w:t>
      </w:r>
      <w:r w:rsidRPr="00CC5762">
        <w:rPr>
          <w:rtl/>
        </w:rPr>
        <w:t>يشمل</w:t>
      </w:r>
      <w:r w:rsidRPr="00CC5762">
        <w:rPr>
          <w:rtl/>
        </w:rPr>
        <w:t xml:space="preserve"> </w:t>
      </w:r>
      <w:r w:rsidRPr="00CC5762">
        <w:rPr>
          <w:rtl/>
        </w:rPr>
        <w:t>أفراد</w:t>
      </w:r>
      <w:r w:rsidRPr="00CC5762">
        <w:rPr>
          <w:rtl/>
        </w:rPr>
        <w:t xml:space="preserve"> </w:t>
      </w:r>
      <w:r w:rsidRPr="00CC5762">
        <w:rPr>
          <w:rtl/>
        </w:rPr>
        <w:t>قوات</w:t>
      </w:r>
      <w:r w:rsidRPr="00CC5762">
        <w:rPr>
          <w:rtl/>
        </w:rPr>
        <w:t xml:space="preserve"> </w:t>
      </w:r>
      <w:r w:rsidRPr="00CC5762">
        <w:rPr>
          <w:rtl/>
        </w:rPr>
        <w:t>الأمن</w:t>
      </w:r>
      <w:r w:rsidRPr="00CC5762">
        <w:rPr>
          <w:rtl/>
        </w:rPr>
        <w:t xml:space="preserve"> </w:t>
      </w:r>
      <w:r w:rsidRPr="00CC5762">
        <w:rPr>
          <w:rtl/>
        </w:rPr>
        <w:t>الذين</w:t>
      </w:r>
      <w:r w:rsidRPr="00CC5762">
        <w:rPr>
          <w:rtl/>
        </w:rPr>
        <w:t xml:space="preserve"> </w:t>
      </w:r>
      <w:r w:rsidRPr="00CC5762">
        <w:rPr>
          <w:rtl/>
        </w:rPr>
        <w:t>حاربوا</w:t>
      </w:r>
      <w:r w:rsidRPr="00CC5762">
        <w:rPr>
          <w:rtl/>
        </w:rPr>
        <w:t xml:space="preserve"> </w:t>
      </w:r>
      <w:r w:rsidRPr="00CC5762">
        <w:rPr>
          <w:rtl/>
        </w:rPr>
        <w:t>وسقطوا</w:t>
      </w:r>
      <w:r w:rsidRPr="00CC5762">
        <w:rPr>
          <w:rtl/>
        </w:rPr>
        <w:t xml:space="preserve"> </w:t>
      </w:r>
      <w:r w:rsidRPr="00CC5762">
        <w:rPr>
          <w:rtl/>
        </w:rPr>
        <w:t>في</w:t>
      </w:r>
      <w:r w:rsidRPr="00CC5762">
        <w:rPr>
          <w:rtl/>
        </w:rPr>
        <w:t xml:space="preserve"> </w:t>
      </w:r>
      <w:r w:rsidRPr="00CC5762">
        <w:rPr>
          <w:rtl/>
        </w:rPr>
        <w:t>الحرب</w:t>
      </w:r>
      <w:r w:rsidRPr="00CC5762">
        <w:rPr>
          <w:rtl/>
        </w:rPr>
        <w:t xml:space="preserve">، </w:t>
      </w:r>
      <w:r w:rsidRPr="00CC5762">
        <w:rPr>
          <w:rtl/>
        </w:rPr>
        <w:t>مثل</w:t>
      </w:r>
      <w:r w:rsidRPr="00CC5762">
        <w:rPr>
          <w:rtl/>
        </w:rPr>
        <w:t xml:space="preserve"> </w:t>
      </w:r>
      <w:r w:rsidRPr="00CC5762">
        <w:rPr>
          <w:rtl/>
        </w:rPr>
        <w:t>أفراد</w:t>
      </w:r>
      <w:r w:rsidRPr="00CC5762">
        <w:rPr>
          <w:rtl/>
        </w:rPr>
        <w:t xml:space="preserve"> </w:t>
      </w:r>
      <w:r w:rsidRPr="00CC5762">
        <w:rPr>
          <w:rtl/>
        </w:rPr>
        <w:t>وحدات</w:t>
      </w:r>
      <w:r w:rsidRPr="00CC5762">
        <w:rPr>
          <w:rtl/>
        </w:rPr>
        <w:t xml:space="preserve"> </w:t>
      </w:r>
      <w:r w:rsidRPr="00CC5762">
        <w:rPr>
          <w:rtl/>
        </w:rPr>
        <w:t>الجاهزية</w:t>
      </w:r>
      <w:r w:rsidRPr="00CC5762">
        <w:rPr>
          <w:rtl/>
        </w:rPr>
        <w:t xml:space="preserve"> </w:t>
      </w:r>
      <w:r w:rsidRPr="00CC5762">
        <w:rPr>
          <w:rtl/>
        </w:rPr>
        <w:t>وأعضاء</w:t>
      </w:r>
      <w:r w:rsidRPr="00CC5762">
        <w:rPr>
          <w:rtl/>
        </w:rPr>
        <w:t xml:space="preserve"> </w:t>
      </w:r>
      <w:r w:rsidRPr="00CC5762">
        <w:rPr>
          <w:rtl/>
        </w:rPr>
        <w:t>جهاز</w:t>
      </w:r>
      <w:r w:rsidRPr="00CC5762">
        <w:rPr>
          <w:rtl/>
        </w:rPr>
        <w:t xml:space="preserve"> </w:t>
      </w:r>
      <w:r w:rsidRPr="00CC5762">
        <w:rPr>
          <w:rtl/>
        </w:rPr>
        <w:t>الأمن</w:t>
      </w:r>
      <w:r w:rsidRPr="00CC5762">
        <w:rPr>
          <w:rtl/>
        </w:rPr>
        <w:t xml:space="preserve"> </w:t>
      </w:r>
      <w:r w:rsidRPr="00CC5762">
        <w:rPr>
          <w:rtl/>
        </w:rPr>
        <w:t>العام</w:t>
      </w:r>
      <w:r w:rsidRPr="00CC5762">
        <w:rPr>
          <w:rtl/>
        </w:rPr>
        <w:t xml:space="preserve">- </w:t>
      </w:r>
      <w:r w:rsidRPr="00CC5762">
        <w:rPr>
          <w:rtl/>
        </w:rPr>
        <w:t>الشاباك</w:t>
      </w:r>
      <w:r w:rsidRPr="00CC5762">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8CF" w:rsidP="00B708CF" w14:paraId="363DA830"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B708CF" w:rsidP="00B708CF" w14:paraId="766A0FE7" w14:textId="321D41B8">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B708CF" w:rsidP="00B708CF" w14:paraId="5DF10248"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B708CF" w:rsidP="00B708CF" w14:paraId="01F17D9E" w14:textId="6CA8FE1B">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7D4879" w:rsidRPr="00B708CF" w:rsidP="00B708CF" w14:paraId="286CDABC" w14:textId="77777777">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58240" behindDoc="0" locked="0" layoutInCell="1" allowOverlap="1">
              <wp:simplePos x="0" y="0"/>
              <wp:positionH relativeFrom="column">
                <wp:posOffset>-1554481</wp:posOffset>
              </wp:positionH>
              <wp:positionV relativeFrom="paragraph">
                <wp:posOffset>385445</wp:posOffset>
              </wp:positionV>
              <wp:extent cx="6241415" cy="0"/>
              <wp:effectExtent l="0" t="0" r="0" b="0"/>
              <wp:wrapNone/>
              <wp:docPr id="4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4141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49" style="flip:x;mso-height-percent:0;mso-height-relative:margin;mso-width-percent:0;mso-width-relative:margin;mso-wrap-distance-bottom:0;mso-wrap-distance-left:9pt;mso-wrap-distance-right:9pt;mso-wrap-distance-top:0;mso-wrap-style:square;position:absolute;visibility:visible;z-index:251659264" from="-122.4pt,30.35pt" to="369.05pt,30.35pt" strokecolor="#0d0d0d" strokeweight="0.25pt"/>
          </w:pict>
        </mc:Fallback>
      </mc:AlternateContent>
    </w:r>
    <w:r>
      <w:rPr>
        <w:rFonts w:ascii="Tahoma" w:hAnsi="Tahoma" w:cs="Tahoma"/>
        <w:noProof/>
        <w:color w:val="002060"/>
        <w:sz w:val="18"/>
        <w:szCs w:val="18"/>
      </w:rPr>
      <w:drawing>
        <wp:anchor distT="0" distB="0" distL="114300" distR="114300" simplePos="0" relativeHeight="251662336"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5" name="תמונה 43"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3" descr="תמונה שמכילה לוגו&#10;&#10;התיאור נוצר באופן אוטומטי"/>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0288"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B708CF" w:rsidRPr="00587631" w:rsidP="00B708CF"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2050" type="#_x0000_t202" style="width:261.2pt;height:22.1pt;margin-top:5.85pt;margin-left:107.6pt;mso-wrap-distance-bottom:0;mso-wrap-distance-left:9pt;mso-wrap-distance-right:9pt;mso-wrap-distance-top:0;mso-wrap-style:square;position:absolute;visibility:visible;v-text-anchor:top;z-index:251661312" stroked="f">
              <v:textbox style="mso-fit-shape-to-text:t">
                <w:txbxContent>
                  <w:p w:rsidR="00B708CF" w:rsidRPr="00587631" w:rsidP="00B708CF" w14:paraId="1DE19DC7"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4E4C9627" w14:textId="169341C1">
    <w:pPr>
      <w:pStyle w:val="Header"/>
      <w:tabs>
        <w:tab w:val="left" w:pos="493"/>
        <w:tab w:val="center" w:pos="4111"/>
        <w:tab w:val="clear" w:pos="4153"/>
        <w:tab w:val="right" w:pos="7478"/>
        <w:tab w:val="right" w:pos="8222"/>
        <w:tab w:val="clear" w:pos="8306"/>
      </w:tabs>
      <w:jc w:val="left"/>
      <w:rPr>
        <w:rtl/>
      </w:rPr>
    </w:pPr>
  </w:p>
  <w:p w:rsidR="006F6FBC" w:rsidP="006F6FBC" w14:paraId="6B2922F8" w14:textId="77777777">
    <w:pPr>
      <w:pStyle w:val="Header"/>
      <w:tabs>
        <w:tab w:val="left" w:pos="493"/>
        <w:tab w:val="center" w:pos="4111"/>
        <w:tab w:val="clear" w:pos="4153"/>
        <w:tab w:val="right" w:pos="7478"/>
        <w:tab w:val="right" w:pos="8222"/>
        <w:tab w:val="clear" w:pos="8306"/>
      </w:tabs>
      <w:jc w:val="left"/>
      <w:rPr>
        <w:rtl/>
      </w:rPr>
    </w:pPr>
  </w:p>
  <w:p w:rsidR="006F6FBC" w:rsidP="006F6FBC" w14:paraId="242F64E7"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7257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6" name="תמונה 50"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50" descr="תמונה שמכילה לוגו&#10;&#10;התיאור נוצר באופן אוטומטי"/>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44"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1" style="flip:x;mso-height-percent:0;mso-height-relative:margin;mso-width-percent:0;mso-width-relative:margin;mso-wrap-distance-bottom:0;mso-wrap-distance-left:9pt;mso-wrap-distance-right:9pt;mso-wrap-distance-top:0;mso-wrap-style:square;position:absolute;visibility:visible;z-index:251669504" from="-4.4pt,50.4pt" to="524.85pt,50.4pt" strokecolor="#0d0d0d" strokeweight="0.25pt"/>
          </w:pict>
        </mc:Fallback>
      </mc:AlternateContent>
    </w:r>
  </w:p>
  <w:p w:rsidR="007D4879" w:rsidRPr="006F6FBC" w:rsidP="006F6FBC" w14:paraId="493EBF78"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0528"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B93971" w:rsidRPr="00136A3E" w:rsidP="00B93971" w14:textId="79D0932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0B1D86">
                            <w:rPr>
                              <w:rFonts w:ascii="Tahoma" w:hAnsi="Tahoma" w:cs="Tahoma" w:hint="cs"/>
                              <w:color w:val="0D0D0D"/>
                              <w:sz w:val="16"/>
                              <w:szCs w:val="16"/>
                              <w:rtl/>
                            </w:rPr>
                            <w:t>ד</w:t>
                          </w:r>
                          <w:r w:rsidRPr="00802F2E">
                            <w:rPr>
                              <w:rFonts w:ascii="Tahoma" w:hAnsi="Tahoma" w:cs="Tahoma"/>
                              <w:color w:val="0D0D0D"/>
                              <w:sz w:val="16"/>
                              <w:szCs w:val="16"/>
                              <w:rtl/>
                            </w:rPr>
                            <w:t>-202</w:t>
                          </w:r>
                          <w:r w:rsidR="000B1D86">
                            <w:rPr>
                              <w:rFonts w:ascii="Tahoma" w:hAnsi="Tahoma" w:cs="Tahoma" w:hint="cs"/>
                              <w:color w:val="0D0D0D"/>
                              <w:sz w:val="16"/>
                              <w:szCs w:val="16"/>
                              <w:rtl/>
                            </w:rPr>
                            <w:t>4</w:t>
                          </w:r>
                        </w:p>
                        <w:p w:rsidR="006F6FBC" w:rsidRPr="00B93971" w:rsidP="006F6FBC"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71552" strokecolor="white">
              <v:textbox>
                <w:txbxContent>
                  <w:p w:rsidR="00B93971" w:rsidRPr="00136A3E" w:rsidP="00B93971" w14:paraId="6AD94D30" w14:textId="79D0932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0B1D86">
                      <w:rPr>
                        <w:rFonts w:ascii="Tahoma" w:hAnsi="Tahoma" w:cs="Tahoma" w:hint="cs"/>
                        <w:color w:val="0D0D0D"/>
                        <w:sz w:val="16"/>
                        <w:szCs w:val="16"/>
                        <w:rtl/>
                      </w:rPr>
                      <w:t>ד</w:t>
                    </w:r>
                    <w:r w:rsidRPr="00802F2E">
                      <w:rPr>
                        <w:rFonts w:ascii="Tahoma" w:hAnsi="Tahoma" w:cs="Tahoma"/>
                        <w:color w:val="0D0D0D"/>
                        <w:sz w:val="16"/>
                        <w:szCs w:val="16"/>
                        <w:rtl/>
                      </w:rPr>
                      <w:t>-202</w:t>
                    </w:r>
                    <w:r w:rsidR="000B1D86">
                      <w:rPr>
                        <w:rFonts w:ascii="Tahoma" w:hAnsi="Tahoma" w:cs="Tahoma" w:hint="cs"/>
                        <w:color w:val="0D0D0D"/>
                        <w:sz w:val="16"/>
                        <w:szCs w:val="16"/>
                        <w:rtl/>
                      </w:rPr>
                      <w:t>4</w:t>
                    </w:r>
                  </w:p>
                  <w:p w:rsidR="006F6FBC" w:rsidRPr="00B93971" w:rsidP="006F6FBC" w14:paraId="2D732A44" w14:textId="77777777">
                    <w:pPr>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FBC" w:rsidP="006F6FBC" w14:paraId="287A32F4" w14:textId="13FFDC31">
    <w:pPr>
      <w:pStyle w:val="Header"/>
      <w:tabs>
        <w:tab w:val="left" w:pos="493"/>
        <w:tab w:val="center" w:pos="4111"/>
        <w:tab w:val="clear" w:pos="4153"/>
        <w:tab w:val="right" w:pos="7478"/>
        <w:tab w:val="right" w:pos="8222"/>
        <w:tab w:val="clear" w:pos="8306"/>
      </w:tabs>
      <w:jc w:val="left"/>
      <w:rPr>
        <w:rtl/>
      </w:rPr>
    </w:pPr>
  </w:p>
  <w:p w:rsidR="006F6FBC" w:rsidP="006F6FBC" w14:paraId="73017502" w14:textId="77777777">
    <w:pPr>
      <w:pStyle w:val="Header"/>
      <w:tabs>
        <w:tab w:val="left" w:pos="493"/>
        <w:tab w:val="center" w:pos="4111"/>
        <w:tab w:val="clear" w:pos="4153"/>
        <w:tab w:val="right" w:pos="7478"/>
        <w:tab w:val="right" w:pos="8222"/>
        <w:tab w:val="clear" w:pos="8306"/>
      </w:tabs>
      <w:jc w:val="left"/>
      <w:rPr>
        <w:rtl/>
      </w:rPr>
    </w:pPr>
  </w:p>
  <w:p w:rsidR="006F6FBC" w:rsidP="006F6FBC" w14:paraId="19F2BAAD"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745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4" name="תמונה 32"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מונה 32" descr="תמונה שמכילה לוגו&#10;&#10;התיאור נוצר באופן אוטומטי"/>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6"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3" style="flip:x;mso-height-percent:0;mso-height-relative:margin;mso-width-percent:0;mso-width-relative:margin;mso-wrap-distance-bottom:0;mso-wrap-distance-left:9pt;mso-wrap-distance-right:9pt;mso-wrap-distance-top:0;mso-wrap-style:square;position:absolute;visibility:visible;z-index:251664384" from="-4.4pt,50.4pt" to="524.85pt,50.4pt" strokecolor="#0d0d0d" strokeweight="0.25pt"/>
          </w:pict>
        </mc:Fallback>
      </mc:AlternateContent>
    </w:r>
  </w:p>
  <w:p w:rsidR="000F765F" w:rsidRPr="006F6FBC" w:rsidP="006F6FBC" w14:paraId="0FF03686" w14:textId="77777777">
    <w:pPr>
      <w:pStyle w:val="Header"/>
      <w:tabs>
        <w:tab w:val="left" w:pos="493"/>
        <w:tab w:val="center" w:pos="4111"/>
        <w:tab w:val="clear" w:pos="4153"/>
        <w:tab w:val="right" w:pos="7478"/>
        <w:tab w:val="right" w:pos="8222"/>
        <w:tab w:val="clear" w:pos="8306"/>
      </w:tabs>
      <w:jc w:val="left"/>
    </w:pPr>
    <w:r w:rsidRPr="00BB30F3">
      <w:rPr>
        <w:rFonts w:ascii="Tahoma" w:hAnsi="Tahoma" w:cs="Tahoma"/>
        <w:noProof/>
        <w:color w:val="002060"/>
        <w:sz w:val="18"/>
        <w:szCs w:val="18"/>
      </w:rPr>
      <mc:AlternateContent>
        <mc:Choice Requires="wps">
          <w:drawing>
            <wp:anchor distT="45720" distB="45720" distL="114300" distR="114300" simplePos="0" relativeHeight="251665408"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B93971" w:rsidRPr="00136A3E" w:rsidP="00B93971" w14:textId="04E4D4A5">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AF06C0">
                            <w:rPr>
                              <w:rFonts w:ascii="Tahoma" w:hAnsi="Tahoma" w:cs="Tahoma" w:hint="cs"/>
                              <w:color w:val="0D0D0D"/>
                              <w:sz w:val="16"/>
                              <w:szCs w:val="16"/>
                              <w:rtl/>
                            </w:rPr>
                            <w:t>ד</w:t>
                          </w:r>
                          <w:r w:rsidRPr="00802F2E">
                            <w:rPr>
                              <w:rFonts w:ascii="Tahoma" w:hAnsi="Tahoma" w:cs="Tahoma"/>
                              <w:color w:val="0D0D0D"/>
                              <w:sz w:val="16"/>
                              <w:szCs w:val="16"/>
                              <w:rtl/>
                            </w:rPr>
                            <w:t>-202</w:t>
                          </w:r>
                          <w:r w:rsidR="00AF06C0">
                            <w:rPr>
                              <w:rFonts w:ascii="Tahoma" w:hAnsi="Tahoma" w:cs="Tahoma" w:hint="cs"/>
                              <w:color w:val="0D0D0D"/>
                              <w:sz w:val="16"/>
                              <w:szCs w:val="16"/>
                              <w:rtl/>
                            </w:rPr>
                            <w:t>4</w:t>
                          </w:r>
                        </w:p>
                        <w:p w:rsidR="006F6FBC" w:rsidRPr="00B93971" w:rsidP="006F6FBC"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6432" strokecolor="white">
              <v:textbox>
                <w:txbxContent>
                  <w:p w:rsidR="00B93971" w:rsidRPr="00136A3E" w:rsidP="00B93971" w14:paraId="7D768625" w14:textId="04E4D4A5">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w:t>
                    </w:r>
                    <w:r w:rsidR="00AF06C0">
                      <w:rPr>
                        <w:rFonts w:ascii="Tahoma" w:hAnsi="Tahoma" w:cs="Tahoma" w:hint="cs"/>
                        <w:color w:val="0D0D0D"/>
                        <w:sz w:val="16"/>
                        <w:szCs w:val="16"/>
                        <w:rtl/>
                      </w:rPr>
                      <w:t>ד</w:t>
                    </w:r>
                    <w:r w:rsidRPr="00802F2E">
                      <w:rPr>
                        <w:rFonts w:ascii="Tahoma" w:hAnsi="Tahoma" w:cs="Tahoma"/>
                        <w:color w:val="0D0D0D"/>
                        <w:sz w:val="16"/>
                        <w:szCs w:val="16"/>
                        <w:rtl/>
                      </w:rPr>
                      <w:t>-202</w:t>
                    </w:r>
                    <w:r w:rsidR="00AF06C0">
                      <w:rPr>
                        <w:rFonts w:ascii="Tahoma" w:hAnsi="Tahoma" w:cs="Tahoma" w:hint="cs"/>
                        <w:color w:val="0D0D0D"/>
                        <w:sz w:val="16"/>
                        <w:szCs w:val="16"/>
                        <w:rtl/>
                      </w:rPr>
                      <w:t>4</w:t>
                    </w:r>
                  </w:p>
                  <w:p w:rsidR="006F6FBC" w:rsidRPr="00B93971" w:rsidP="006F6FBC" w14:paraId="47053F0A" w14:textId="77777777">
                    <w:pPr>
                      <w:jc w:val="right"/>
                      <w:rPr>
                        <w:color w:val="0D0D0D" w:themeColor="text1" w:themeTint="F2"/>
                        <w:sz w:val="16"/>
                        <w:szCs w:val="16"/>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4A2" w:rsidRPr="001526AC" w:rsidP="00005B23" w14:paraId="2178229B" w14:textId="7777777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45pt;height:590.45pt" o:bullet="t">
        <v:imagedata r:id="rId1" o:title="זכוכית מגדלת5"/>
      </v:shape>
    </w:pict>
  </w:numPicBullet>
  <w:abstractNum w:abstractNumId="0">
    <w:nsid w:val="07C54509"/>
    <w:multiLevelType w:val="multilevel"/>
    <w:tmpl w:val="3030E6FC"/>
    <w:lvl w:ilvl="0">
      <w:start w:val="1"/>
      <w:numFmt w:val="decimal"/>
      <w:pStyle w:val="7120"/>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3">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4">
    <w:nsid w:val="1CCB5BF3"/>
    <w:multiLevelType w:val="multilevel"/>
    <w:tmpl w:val="646C0440"/>
    <w:lvl w:ilvl="0">
      <w:start w:val="1"/>
      <w:numFmt w:val="decimal"/>
      <w:lvlText w:val="%1."/>
      <w:lvlJc w:val="left"/>
      <w:pPr>
        <w:ind w:left="340" w:hanging="340"/>
      </w:pPr>
      <w:rPr>
        <w:rFonts w:hint="default"/>
      </w:rPr>
    </w:lvl>
    <w:lvl w:ilvl="1">
      <w:start w:val="1"/>
      <w:numFmt w:val="none"/>
      <w:pStyle w:val="713"/>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6">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8">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BC1088C"/>
    <w:multiLevelType w:val="multilevel"/>
    <w:tmpl w:val="50E48E52"/>
    <w:lvl w:ilvl="0">
      <w:start w:val="1"/>
      <w:numFmt w:val="decimal"/>
      <w:pStyle w:val="711"/>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5"/>
      <w:lvlText w:val="%2."/>
      <w:lvlJc w:val="left"/>
      <w:pPr>
        <w:ind w:left="765" w:hanging="340"/>
      </w:pPr>
      <w:rPr>
        <w:rFonts w:hint="default"/>
        <w:lang w:val="en-US"/>
      </w:rPr>
    </w:lvl>
    <w:lvl w:ilvl="2">
      <w:start w:val="1"/>
      <w:numFmt w:val="decimal"/>
      <w:pStyle w:val="a1"/>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459C2999"/>
    <w:multiLevelType w:val="multilevel"/>
    <w:tmpl w:val="065C52B0"/>
    <w:lvl w:ilvl="0">
      <w:start w:val="1"/>
      <w:numFmt w:val="hebrew1"/>
      <w:pStyle w:val="7121"/>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59BD5E6B"/>
    <w:multiLevelType w:val="hybridMultilevel"/>
    <w:tmpl w:val="4CA48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nsid w:val="5F743717"/>
    <w:multiLevelType w:val="multilevel"/>
    <w:tmpl w:val="54B40DD4"/>
    <w:lvl w:ilvl="0">
      <w:start w:val="1"/>
      <w:numFmt w:val="decimal"/>
      <w:pStyle w:val="a17"/>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4">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7BF5139"/>
    <w:multiLevelType w:val="multilevel"/>
    <w:tmpl w:val="DC6C961C"/>
    <w:lvl w:ilvl="0">
      <w:start w:val="1"/>
      <w:numFmt w:val="decimal"/>
      <w:pStyle w:val="a22"/>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6">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nsid w:val="7D365B29"/>
    <w:multiLevelType w:val="multilevel"/>
    <w:tmpl w:val="E3AA6D54"/>
    <w:lvl w:ilvl="0">
      <w:start w:val="1"/>
      <w:numFmt w:val="hebrew1"/>
      <w:pStyle w:val="7119"/>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4"/>
  </w:num>
  <w:num w:numId="2">
    <w:abstractNumId w:val="9"/>
  </w:num>
  <w:num w:numId="3">
    <w:abstractNumId w:val="16"/>
  </w:num>
  <w:num w:numId="4">
    <w:abstractNumId w:val="12"/>
  </w:num>
  <w:num w:numId="5">
    <w:abstractNumId w:val="7"/>
  </w:num>
  <w:num w:numId="6">
    <w:abstractNumId w:val="8"/>
  </w:num>
  <w:num w:numId="7">
    <w:abstractNumId w:val="17"/>
  </w:num>
  <w:num w:numId="8">
    <w:abstractNumId w:val="0"/>
  </w:num>
  <w:num w:numId="9">
    <w:abstractNumId w:val="10"/>
  </w:num>
  <w:num w:numId="10">
    <w:abstractNumId w:val="2"/>
  </w:num>
  <w:num w:numId="11">
    <w:abstractNumId w:val="13"/>
  </w:num>
  <w:num w:numId="12">
    <w:abstractNumId w:val="1"/>
  </w:num>
  <w:num w:numId="13">
    <w:abstractNumId w:val="3"/>
  </w:num>
  <w:num w:numId="14">
    <w:abstractNumId w:val="15"/>
  </w:num>
  <w:num w:numId="15">
    <w:abstractNumId w:val="5"/>
  </w:num>
  <w:num w:numId="16">
    <w:abstractNumId w:val="6"/>
  </w:num>
  <w:num w:numId="17">
    <w:abstractNumId w:val="11"/>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712"/>
    <w:rsid w:val="00003926"/>
    <w:rsid w:val="00003B00"/>
    <w:rsid w:val="00003B77"/>
    <w:rsid w:val="00003D51"/>
    <w:rsid w:val="00003F96"/>
    <w:rsid w:val="0000520D"/>
    <w:rsid w:val="000054B7"/>
    <w:rsid w:val="00005B23"/>
    <w:rsid w:val="00005EE0"/>
    <w:rsid w:val="000060E2"/>
    <w:rsid w:val="000063F6"/>
    <w:rsid w:val="00006B59"/>
    <w:rsid w:val="000076E0"/>
    <w:rsid w:val="000100D8"/>
    <w:rsid w:val="0001014C"/>
    <w:rsid w:val="000107D8"/>
    <w:rsid w:val="000109AD"/>
    <w:rsid w:val="00011BFC"/>
    <w:rsid w:val="00011DF7"/>
    <w:rsid w:val="00012657"/>
    <w:rsid w:val="0001268F"/>
    <w:rsid w:val="00013BC3"/>
    <w:rsid w:val="0001431C"/>
    <w:rsid w:val="0001515A"/>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BB"/>
    <w:rsid w:val="000303C9"/>
    <w:rsid w:val="000304A1"/>
    <w:rsid w:val="00031886"/>
    <w:rsid w:val="00031990"/>
    <w:rsid w:val="00031C68"/>
    <w:rsid w:val="00031C69"/>
    <w:rsid w:val="00031CEB"/>
    <w:rsid w:val="00032932"/>
    <w:rsid w:val="00032F42"/>
    <w:rsid w:val="0003306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0DF"/>
    <w:rsid w:val="00043204"/>
    <w:rsid w:val="000436EC"/>
    <w:rsid w:val="00043931"/>
    <w:rsid w:val="000448BE"/>
    <w:rsid w:val="00045034"/>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2D21"/>
    <w:rsid w:val="000532AA"/>
    <w:rsid w:val="00053AA7"/>
    <w:rsid w:val="00053CEB"/>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8C8"/>
    <w:rsid w:val="00083FD0"/>
    <w:rsid w:val="00084E3A"/>
    <w:rsid w:val="00085086"/>
    <w:rsid w:val="00085A22"/>
    <w:rsid w:val="00085B99"/>
    <w:rsid w:val="00086221"/>
    <w:rsid w:val="00086738"/>
    <w:rsid w:val="00086BCD"/>
    <w:rsid w:val="00087F13"/>
    <w:rsid w:val="0009022D"/>
    <w:rsid w:val="00090633"/>
    <w:rsid w:val="000907D0"/>
    <w:rsid w:val="000911E5"/>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1C64"/>
    <w:rsid w:val="000A26F1"/>
    <w:rsid w:val="000A2BD8"/>
    <w:rsid w:val="000A33BE"/>
    <w:rsid w:val="000A3690"/>
    <w:rsid w:val="000A4686"/>
    <w:rsid w:val="000A5140"/>
    <w:rsid w:val="000A567C"/>
    <w:rsid w:val="000A5B75"/>
    <w:rsid w:val="000A65A9"/>
    <w:rsid w:val="000A69A7"/>
    <w:rsid w:val="000A725C"/>
    <w:rsid w:val="000A77BC"/>
    <w:rsid w:val="000B1102"/>
    <w:rsid w:val="000B153C"/>
    <w:rsid w:val="000B1858"/>
    <w:rsid w:val="000B1C94"/>
    <w:rsid w:val="000B1D86"/>
    <w:rsid w:val="000B2074"/>
    <w:rsid w:val="000B2C5B"/>
    <w:rsid w:val="000B2DBE"/>
    <w:rsid w:val="000B3056"/>
    <w:rsid w:val="000B3867"/>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E65"/>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3AF6"/>
    <w:rsid w:val="000D4B88"/>
    <w:rsid w:val="000D520E"/>
    <w:rsid w:val="000D53BB"/>
    <w:rsid w:val="000D5698"/>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0CF"/>
    <w:rsid w:val="000F610F"/>
    <w:rsid w:val="000F62A9"/>
    <w:rsid w:val="000F6F38"/>
    <w:rsid w:val="000F765F"/>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6E7"/>
    <w:rsid w:val="001239A8"/>
    <w:rsid w:val="001239E1"/>
    <w:rsid w:val="001243A4"/>
    <w:rsid w:val="001247BA"/>
    <w:rsid w:val="00124DC1"/>
    <w:rsid w:val="00125628"/>
    <w:rsid w:val="00125881"/>
    <w:rsid w:val="001305E5"/>
    <w:rsid w:val="001309F2"/>
    <w:rsid w:val="00131349"/>
    <w:rsid w:val="0013176C"/>
    <w:rsid w:val="00131CCD"/>
    <w:rsid w:val="001321A1"/>
    <w:rsid w:val="001327B3"/>
    <w:rsid w:val="00132E9F"/>
    <w:rsid w:val="0013302E"/>
    <w:rsid w:val="0013406B"/>
    <w:rsid w:val="00134F83"/>
    <w:rsid w:val="001354CB"/>
    <w:rsid w:val="00135695"/>
    <w:rsid w:val="00135742"/>
    <w:rsid w:val="00135A23"/>
    <w:rsid w:val="001363FB"/>
    <w:rsid w:val="00136479"/>
    <w:rsid w:val="00136496"/>
    <w:rsid w:val="0013664A"/>
    <w:rsid w:val="0013667B"/>
    <w:rsid w:val="00136A10"/>
    <w:rsid w:val="00136A3E"/>
    <w:rsid w:val="00136CC3"/>
    <w:rsid w:val="0013702C"/>
    <w:rsid w:val="00137337"/>
    <w:rsid w:val="001378D5"/>
    <w:rsid w:val="00137FF0"/>
    <w:rsid w:val="00140A6C"/>
    <w:rsid w:val="00140CC4"/>
    <w:rsid w:val="00141BD6"/>
    <w:rsid w:val="00141E09"/>
    <w:rsid w:val="00142206"/>
    <w:rsid w:val="00143142"/>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526"/>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525"/>
    <w:rsid w:val="00170625"/>
    <w:rsid w:val="0017091D"/>
    <w:rsid w:val="0017146B"/>
    <w:rsid w:val="00171B4A"/>
    <w:rsid w:val="0017200D"/>
    <w:rsid w:val="0017265F"/>
    <w:rsid w:val="001730B0"/>
    <w:rsid w:val="00173FDD"/>
    <w:rsid w:val="001742B0"/>
    <w:rsid w:val="001747CF"/>
    <w:rsid w:val="00174A21"/>
    <w:rsid w:val="00175053"/>
    <w:rsid w:val="0017513A"/>
    <w:rsid w:val="00175663"/>
    <w:rsid w:val="00175FE2"/>
    <w:rsid w:val="00176411"/>
    <w:rsid w:val="00176B96"/>
    <w:rsid w:val="00176BA2"/>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8A6"/>
    <w:rsid w:val="00191FF6"/>
    <w:rsid w:val="00192E51"/>
    <w:rsid w:val="00192F16"/>
    <w:rsid w:val="00193071"/>
    <w:rsid w:val="00193101"/>
    <w:rsid w:val="0019399F"/>
    <w:rsid w:val="00194286"/>
    <w:rsid w:val="00194362"/>
    <w:rsid w:val="00195BC7"/>
    <w:rsid w:val="00195D82"/>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1DE0"/>
    <w:rsid w:val="001C2CAD"/>
    <w:rsid w:val="001C308D"/>
    <w:rsid w:val="001C3187"/>
    <w:rsid w:val="001C3232"/>
    <w:rsid w:val="001C34D5"/>
    <w:rsid w:val="001C3C99"/>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5633"/>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6C7B"/>
    <w:rsid w:val="001E7228"/>
    <w:rsid w:val="001E773D"/>
    <w:rsid w:val="001F068F"/>
    <w:rsid w:val="001F0BBB"/>
    <w:rsid w:val="001F0DE8"/>
    <w:rsid w:val="001F21BB"/>
    <w:rsid w:val="001F3568"/>
    <w:rsid w:val="001F3C73"/>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15AD"/>
    <w:rsid w:val="00202068"/>
    <w:rsid w:val="00202878"/>
    <w:rsid w:val="00202F8B"/>
    <w:rsid w:val="00203277"/>
    <w:rsid w:val="00203604"/>
    <w:rsid w:val="002042DA"/>
    <w:rsid w:val="002043E0"/>
    <w:rsid w:val="00204D56"/>
    <w:rsid w:val="00205724"/>
    <w:rsid w:val="002064F7"/>
    <w:rsid w:val="00206509"/>
    <w:rsid w:val="00206BDB"/>
    <w:rsid w:val="0021058F"/>
    <w:rsid w:val="0021135F"/>
    <w:rsid w:val="0021150C"/>
    <w:rsid w:val="002120DB"/>
    <w:rsid w:val="00212638"/>
    <w:rsid w:val="002127FD"/>
    <w:rsid w:val="00212B04"/>
    <w:rsid w:val="00212DCC"/>
    <w:rsid w:val="00212EEA"/>
    <w:rsid w:val="002130B4"/>
    <w:rsid w:val="00214BC0"/>
    <w:rsid w:val="00214CAA"/>
    <w:rsid w:val="002154D1"/>
    <w:rsid w:val="00215BEE"/>
    <w:rsid w:val="00216211"/>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CA8"/>
    <w:rsid w:val="00226F2D"/>
    <w:rsid w:val="0022705A"/>
    <w:rsid w:val="00227E88"/>
    <w:rsid w:val="0023004B"/>
    <w:rsid w:val="002301B6"/>
    <w:rsid w:val="00230B94"/>
    <w:rsid w:val="00231C3C"/>
    <w:rsid w:val="00231DC5"/>
    <w:rsid w:val="00232836"/>
    <w:rsid w:val="00233774"/>
    <w:rsid w:val="002338F8"/>
    <w:rsid w:val="00234167"/>
    <w:rsid w:val="00234AB5"/>
    <w:rsid w:val="00234D93"/>
    <w:rsid w:val="00234F9B"/>
    <w:rsid w:val="0023589B"/>
    <w:rsid w:val="00235AEE"/>
    <w:rsid w:val="00235D75"/>
    <w:rsid w:val="002364D6"/>
    <w:rsid w:val="002366CE"/>
    <w:rsid w:val="002375D3"/>
    <w:rsid w:val="0024001A"/>
    <w:rsid w:val="00240887"/>
    <w:rsid w:val="00240AFF"/>
    <w:rsid w:val="002411B2"/>
    <w:rsid w:val="002419F2"/>
    <w:rsid w:val="00241BE5"/>
    <w:rsid w:val="00243951"/>
    <w:rsid w:val="00243E20"/>
    <w:rsid w:val="00244096"/>
    <w:rsid w:val="0024417D"/>
    <w:rsid w:val="00244C55"/>
    <w:rsid w:val="00245470"/>
    <w:rsid w:val="00246CD7"/>
    <w:rsid w:val="00247C83"/>
    <w:rsid w:val="00250370"/>
    <w:rsid w:val="0025068A"/>
    <w:rsid w:val="00250751"/>
    <w:rsid w:val="00250A4B"/>
    <w:rsid w:val="002516DF"/>
    <w:rsid w:val="00251766"/>
    <w:rsid w:val="00251B50"/>
    <w:rsid w:val="00253775"/>
    <w:rsid w:val="00254CF4"/>
    <w:rsid w:val="00255877"/>
    <w:rsid w:val="002567BE"/>
    <w:rsid w:val="0025701A"/>
    <w:rsid w:val="002575ED"/>
    <w:rsid w:val="002576EB"/>
    <w:rsid w:val="002578A9"/>
    <w:rsid w:val="00260BF5"/>
    <w:rsid w:val="00260D04"/>
    <w:rsid w:val="0026130F"/>
    <w:rsid w:val="00261861"/>
    <w:rsid w:val="002619AC"/>
    <w:rsid w:val="00261C84"/>
    <w:rsid w:val="00262A9E"/>
    <w:rsid w:val="00263521"/>
    <w:rsid w:val="00263A1E"/>
    <w:rsid w:val="00263DB7"/>
    <w:rsid w:val="00265428"/>
    <w:rsid w:val="002654D1"/>
    <w:rsid w:val="00265EEE"/>
    <w:rsid w:val="00266618"/>
    <w:rsid w:val="0027101D"/>
    <w:rsid w:val="0027121E"/>
    <w:rsid w:val="0027188F"/>
    <w:rsid w:val="00272B88"/>
    <w:rsid w:val="002739B2"/>
    <w:rsid w:val="00273A52"/>
    <w:rsid w:val="0027424D"/>
    <w:rsid w:val="00275375"/>
    <w:rsid w:val="00275A79"/>
    <w:rsid w:val="00275EEE"/>
    <w:rsid w:val="00276563"/>
    <w:rsid w:val="00276D2F"/>
    <w:rsid w:val="00276D55"/>
    <w:rsid w:val="00277114"/>
    <w:rsid w:val="00277246"/>
    <w:rsid w:val="0028030F"/>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E45"/>
    <w:rsid w:val="00290B29"/>
    <w:rsid w:val="00290C01"/>
    <w:rsid w:val="00291775"/>
    <w:rsid w:val="002920D3"/>
    <w:rsid w:val="002925CD"/>
    <w:rsid w:val="00292772"/>
    <w:rsid w:val="00292A58"/>
    <w:rsid w:val="00293FC3"/>
    <w:rsid w:val="00294784"/>
    <w:rsid w:val="00294AF0"/>
    <w:rsid w:val="00296A9F"/>
    <w:rsid w:val="002970CC"/>
    <w:rsid w:val="00297B77"/>
    <w:rsid w:val="00297FD7"/>
    <w:rsid w:val="002A04CC"/>
    <w:rsid w:val="002A1117"/>
    <w:rsid w:val="002A18D6"/>
    <w:rsid w:val="002A2132"/>
    <w:rsid w:val="002A2C5A"/>
    <w:rsid w:val="002A33B9"/>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9F7"/>
    <w:rsid w:val="002B3A8C"/>
    <w:rsid w:val="002B55FA"/>
    <w:rsid w:val="002B5C10"/>
    <w:rsid w:val="002B5D65"/>
    <w:rsid w:val="002B637F"/>
    <w:rsid w:val="002B65DC"/>
    <w:rsid w:val="002B6FB4"/>
    <w:rsid w:val="002C06EB"/>
    <w:rsid w:val="002C1D86"/>
    <w:rsid w:val="002C1EE0"/>
    <w:rsid w:val="002C22BA"/>
    <w:rsid w:val="002C28D3"/>
    <w:rsid w:val="002C2B0E"/>
    <w:rsid w:val="002C316A"/>
    <w:rsid w:val="002C33C5"/>
    <w:rsid w:val="002C3B87"/>
    <w:rsid w:val="002C4139"/>
    <w:rsid w:val="002C4302"/>
    <w:rsid w:val="002C4F9F"/>
    <w:rsid w:val="002C54FF"/>
    <w:rsid w:val="002C578E"/>
    <w:rsid w:val="002C58AD"/>
    <w:rsid w:val="002C6153"/>
    <w:rsid w:val="002C65B3"/>
    <w:rsid w:val="002C6763"/>
    <w:rsid w:val="002C6D22"/>
    <w:rsid w:val="002C70A2"/>
    <w:rsid w:val="002C7D35"/>
    <w:rsid w:val="002D0C0C"/>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07E"/>
    <w:rsid w:val="002D79C7"/>
    <w:rsid w:val="002E0151"/>
    <w:rsid w:val="002E01CC"/>
    <w:rsid w:val="002E0A57"/>
    <w:rsid w:val="002E188D"/>
    <w:rsid w:val="002E1E1F"/>
    <w:rsid w:val="002E24BB"/>
    <w:rsid w:val="002E2DB0"/>
    <w:rsid w:val="002E3AA6"/>
    <w:rsid w:val="002E424B"/>
    <w:rsid w:val="002E4818"/>
    <w:rsid w:val="002E5757"/>
    <w:rsid w:val="002E5922"/>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73"/>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A21"/>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2EBC"/>
    <w:rsid w:val="00343B0B"/>
    <w:rsid w:val="00343D49"/>
    <w:rsid w:val="00344346"/>
    <w:rsid w:val="00344842"/>
    <w:rsid w:val="00344BBF"/>
    <w:rsid w:val="00345868"/>
    <w:rsid w:val="00346217"/>
    <w:rsid w:val="0034637E"/>
    <w:rsid w:val="00346605"/>
    <w:rsid w:val="003466B0"/>
    <w:rsid w:val="00346930"/>
    <w:rsid w:val="0034759D"/>
    <w:rsid w:val="00347612"/>
    <w:rsid w:val="00347800"/>
    <w:rsid w:val="00347942"/>
    <w:rsid w:val="00347A15"/>
    <w:rsid w:val="003509DF"/>
    <w:rsid w:val="003513C7"/>
    <w:rsid w:val="0035145F"/>
    <w:rsid w:val="00351AD0"/>
    <w:rsid w:val="00351F4E"/>
    <w:rsid w:val="003525D4"/>
    <w:rsid w:val="003533F0"/>
    <w:rsid w:val="00353B1C"/>
    <w:rsid w:val="0035448A"/>
    <w:rsid w:val="00355162"/>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2FA5"/>
    <w:rsid w:val="003734FE"/>
    <w:rsid w:val="0037370B"/>
    <w:rsid w:val="00373CE2"/>
    <w:rsid w:val="003745C1"/>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2B3A"/>
    <w:rsid w:val="00383358"/>
    <w:rsid w:val="003839AA"/>
    <w:rsid w:val="003843E4"/>
    <w:rsid w:val="00384847"/>
    <w:rsid w:val="00384CCC"/>
    <w:rsid w:val="00384EDD"/>
    <w:rsid w:val="00385426"/>
    <w:rsid w:val="00385729"/>
    <w:rsid w:val="0038575C"/>
    <w:rsid w:val="00385CBB"/>
    <w:rsid w:val="00387987"/>
    <w:rsid w:val="003907CF"/>
    <w:rsid w:val="0039137E"/>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4F00"/>
    <w:rsid w:val="003A613A"/>
    <w:rsid w:val="003A66EF"/>
    <w:rsid w:val="003A6BEC"/>
    <w:rsid w:val="003A6E61"/>
    <w:rsid w:val="003A769E"/>
    <w:rsid w:val="003A780A"/>
    <w:rsid w:val="003B0B84"/>
    <w:rsid w:val="003B1053"/>
    <w:rsid w:val="003B166B"/>
    <w:rsid w:val="003B1F61"/>
    <w:rsid w:val="003B28EE"/>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3E25"/>
    <w:rsid w:val="003C478E"/>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319"/>
    <w:rsid w:val="003F2708"/>
    <w:rsid w:val="003F2DBB"/>
    <w:rsid w:val="003F2F7C"/>
    <w:rsid w:val="003F316F"/>
    <w:rsid w:val="003F3A87"/>
    <w:rsid w:val="003F48CD"/>
    <w:rsid w:val="003F4DCD"/>
    <w:rsid w:val="003F5037"/>
    <w:rsid w:val="003F580C"/>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1FD"/>
    <w:rsid w:val="0040422D"/>
    <w:rsid w:val="004045D8"/>
    <w:rsid w:val="0040494A"/>
    <w:rsid w:val="00405277"/>
    <w:rsid w:val="004064E0"/>
    <w:rsid w:val="00406E80"/>
    <w:rsid w:val="00406F61"/>
    <w:rsid w:val="00406FEF"/>
    <w:rsid w:val="004076CC"/>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4F84"/>
    <w:rsid w:val="0041503C"/>
    <w:rsid w:val="004156B7"/>
    <w:rsid w:val="00415892"/>
    <w:rsid w:val="00416D06"/>
    <w:rsid w:val="00417266"/>
    <w:rsid w:val="004175BE"/>
    <w:rsid w:val="00417D4C"/>
    <w:rsid w:val="00420371"/>
    <w:rsid w:val="004204DC"/>
    <w:rsid w:val="004206BA"/>
    <w:rsid w:val="0042090E"/>
    <w:rsid w:val="0042091E"/>
    <w:rsid w:val="00420DB1"/>
    <w:rsid w:val="00420E6B"/>
    <w:rsid w:val="0042151A"/>
    <w:rsid w:val="00421B27"/>
    <w:rsid w:val="00421D2C"/>
    <w:rsid w:val="0042232C"/>
    <w:rsid w:val="00422F81"/>
    <w:rsid w:val="004234FC"/>
    <w:rsid w:val="0042429B"/>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C39"/>
    <w:rsid w:val="00432A56"/>
    <w:rsid w:val="0043336B"/>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6F7"/>
    <w:rsid w:val="00443B39"/>
    <w:rsid w:val="00443D1B"/>
    <w:rsid w:val="0044419E"/>
    <w:rsid w:val="00444597"/>
    <w:rsid w:val="0044459F"/>
    <w:rsid w:val="004453BB"/>
    <w:rsid w:val="00445522"/>
    <w:rsid w:val="0044619B"/>
    <w:rsid w:val="00446802"/>
    <w:rsid w:val="00446FDC"/>
    <w:rsid w:val="004470C5"/>
    <w:rsid w:val="0044727D"/>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507"/>
    <w:rsid w:val="00460B1C"/>
    <w:rsid w:val="004617CF"/>
    <w:rsid w:val="004622BB"/>
    <w:rsid w:val="00462348"/>
    <w:rsid w:val="00463683"/>
    <w:rsid w:val="00464C2F"/>
    <w:rsid w:val="00464D56"/>
    <w:rsid w:val="00464DF0"/>
    <w:rsid w:val="00465562"/>
    <w:rsid w:val="00465DDF"/>
    <w:rsid w:val="004661DB"/>
    <w:rsid w:val="00466367"/>
    <w:rsid w:val="00466B28"/>
    <w:rsid w:val="00467D5E"/>
    <w:rsid w:val="004700DC"/>
    <w:rsid w:val="0047012B"/>
    <w:rsid w:val="004705A4"/>
    <w:rsid w:val="00470ACC"/>
    <w:rsid w:val="00470B4A"/>
    <w:rsid w:val="00471164"/>
    <w:rsid w:val="0047126F"/>
    <w:rsid w:val="0047129E"/>
    <w:rsid w:val="00471752"/>
    <w:rsid w:val="00471AA2"/>
    <w:rsid w:val="00471E18"/>
    <w:rsid w:val="00471FC6"/>
    <w:rsid w:val="0047228C"/>
    <w:rsid w:val="0047367B"/>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0A36"/>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7CC"/>
    <w:rsid w:val="004939B6"/>
    <w:rsid w:val="00493AE1"/>
    <w:rsid w:val="00493CBE"/>
    <w:rsid w:val="004940D7"/>
    <w:rsid w:val="004942BB"/>
    <w:rsid w:val="004945A4"/>
    <w:rsid w:val="00494C49"/>
    <w:rsid w:val="00495214"/>
    <w:rsid w:val="004955D7"/>
    <w:rsid w:val="0049574B"/>
    <w:rsid w:val="00495F37"/>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4C00"/>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3A69"/>
    <w:rsid w:val="004B4756"/>
    <w:rsid w:val="004B5F7A"/>
    <w:rsid w:val="004B6164"/>
    <w:rsid w:val="004B63AE"/>
    <w:rsid w:val="004B7C1A"/>
    <w:rsid w:val="004C056A"/>
    <w:rsid w:val="004C05D9"/>
    <w:rsid w:val="004C0FFF"/>
    <w:rsid w:val="004C1222"/>
    <w:rsid w:val="004C1653"/>
    <w:rsid w:val="004C1B90"/>
    <w:rsid w:val="004C1BDC"/>
    <w:rsid w:val="004C2149"/>
    <w:rsid w:val="004C2531"/>
    <w:rsid w:val="004C2787"/>
    <w:rsid w:val="004C298D"/>
    <w:rsid w:val="004C2B02"/>
    <w:rsid w:val="004C3342"/>
    <w:rsid w:val="004C33A2"/>
    <w:rsid w:val="004C4396"/>
    <w:rsid w:val="004C4F65"/>
    <w:rsid w:val="004C6628"/>
    <w:rsid w:val="004C7A8F"/>
    <w:rsid w:val="004C7D9F"/>
    <w:rsid w:val="004D01DF"/>
    <w:rsid w:val="004D0FAA"/>
    <w:rsid w:val="004D16BE"/>
    <w:rsid w:val="004D1983"/>
    <w:rsid w:val="004D1BC8"/>
    <w:rsid w:val="004D1D1F"/>
    <w:rsid w:val="004D2576"/>
    <w:rsid w:val="004D2869"/>
    <w:rsid w:val="004D2D0A"/>
    <w:rsid w:val="004D3387"/>
    <w:rsid w:val="004D35C6"/>
    <w:rsid w:val="004D38B0"/>
    <w:rsid w:val="004D3AAD"/>
    <w:rsid w:val="004D4C8A"/>
    <w:rsid w:val="004D562B"/>
    <w:rsid w:val="004D581B"/>
    <w:rsid w:val="004D5AD1"/>
    <w:rsid w:val="004D6027"/>
    <w:rsid w:val="004D6105"/>
    <w:rsid w:val="004D708B"/>
    <w:rsid w:val="004D7A95"/>
    <w:rsid w:val="004D7DB1"/>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4E5"/>
    <w:rsid w:val="00511F6D"/>
    <w:rsid w:val="005130A4"/>
    <w:rsid w:val="0051326F"/>
    <w:rsid w:val="00513A75"/>
    <w:rsid w:val="00513BCD"/>
    <w:rsid w:val="00513F33"/>
    <w:rsid w:val="00514635"/>
    <w:rsid w:val="005147FC"/>
    <w:rsid w:val="00514DD2"/>
    <w:rsid w:val="005158BE"/>
    <w:rsid w:val="00515C82"/>
    <w:rsid w:val="00516835"/>
    <w:rsid w:val="00516B47"/>
    <w:rsid w:val="00516FB8"/>
    <w:rsid w:val="00517613"/>
    <w:rsid w:val="0052031E"/>
    <w:rsid w:val="00520B9E"/>
    <w:rsid w:val="00520C3B"/>
    <w:rsid w:val="00520C4B"/>
    <w:rsid w:val="0052156D"/>
    <w:rsid w:val="00521998"/>
    <w:rsid w:val="00521A4E"/>
    <w:rsid w:val="00522475"/>
    <w:rsid w:val="005227A0"/>
    <w:rsid w:val="0052289F"/>
    <w:rsid w:val="00522B69"/>
    <w:rsid w:val="00522FC1"/>
    <w:rsid w:val="005232B5"/>
    <w:rsid w:val="005239EA"/>
    <w:rsid w:val="00523C70"/>
    <w:rsid w:val="00524289"/>
    <w:rsid w:val="005250BC"/>
    <w:rsid w:val="005254F8"/>
    <w:rsid w:val="005259CE"/>
    <w:rsid w:val="00526053"/>
    <w:rsid w:val="005265D4"/>
    <w:rsid w:val="00526812"/>
    <w:rsid w:val="0052721A"/>
    <w:rsid w:val="005274E2"/>
    <w:rsid w:val="00527518"/>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1F04"/>
    <w:rsid w:val="00542C8D"/>
    <w:rsid w:val="00542CDA"/>
    <w:rsid w:val="00542EA3"/>
    <w:rsid w:val="00543699"/>
    <w:rsid w:val="00543A22"/>
    <w:rsid w:val="00543F8A"/>
    <w:rsid w:val="0054509A"/>
    <w:rsid w:val="00545927"/>
    <w:rsid w:val="00545DED"/>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5E28"/>
    <w:rsid w:val="00555F0E"/>
    <w:rsid w:val="00556192"/>
    <w:rsid w:val="005565A6"/>
    <w:rsid w:val="005565B2"/>
    <w:rsid w:val="00556E6F"/>
    <w:rsid w:val="00556F6F"/>
    <w:rsid w:val="00557296"/>
    <w:rsid w:val="00557A6C"/>
    <w:rsid w:val="005608B2"/>
    <w:rsid w:val="0056099A"/>
    <w:rsid w:val="00560A43"/>
    <w:rsid w:val="00561000"/>
    <w:rsid w:val="00561471"/>
    <w:rsid w:val="005622E3"/>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9C8"/>
    <w:rsid w:val="00580C5C"/>
    <w:rsid w:val="00580DA8"/>
    <w:rsid w:val="00580F79"/>
    <w:rsid w:val="0058142E"/>
    <w:rsid w:val="00581795"/>
    <w:rsid w:val="00582865"/>
    <w:rsid w:val="00583B95"/>
    <w:rsid w:val="0058401C"/>
    <w:rsid w:val="005850FD"/>
    <w:rsid w:val="0058597D"/>
    <w:rsid w:val="00585BB5"/>
    <w:rsid w:val="00585F34"/>
    <w:rsid w:val="005869A9"/>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686"/>
    <w:rsid w:val="005977BF"/>
    <w:rsid w:val="0059796B"/>
    <w:rsid w:val="005A021D"/>
    <w:rsid w:val="005A02E6"/>
    <w:rsid w:val="005A04B8"/>
    <w:rsid w:val="005A0CEA"/>
    <w:rsid w:val="005A1450"/>
    <w:rsid w:val="005A1852"/>
    <w:rsid w:val="005A190A"/>
    <w:rsid w:val="005A1A1B"/>
    <w:rsid w:val="005A20C9"/>
    <w:rsid w:val="005A2216"/>
    <w:rsid w:val="005A24B5"/>
    <w:rsid w:val="005A2CFC"/>
    <w:rsid w:val="005A40BA"/>
    <w:rsid w:val="005A437E"/>
    <w:rsid w:val="005A504A"/>
    <w:rsid w:val="005A57D6"/>
    <w:rsid w:val="005A5A70"/>
    <w:rsid w:val="005A6171"/>
    <w:rsid w:val="005A6413"/>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2F"/>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71E4"/>
    <w:rsid w:val="005D7598"/>
    <w:rsid w:val="005E009F"/>
    <w:rsid w:val="005E0326"/>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377"/>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956"/>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3DC4"/>
    <w:rsid w:val="00634521"/>
    <w:rsid w:val="0063468C"/>
    <w:rsid w:val="00634DAD"/>
    <w:rsid w:val="006358A5"/>
    <w:rsid w:val="006359D0"/>
    <w:rsid w:val="00635B2E"/>
    <w:rsid w:val="006364F7"/>
    <w:rsid w:val="00636EAC"/>
    <w:rsid w:val="00637185"/>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7EB"/>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586"/>
    <w:rsid w:val="00652A94"/>
    <w:rsid w:val="00652BC3"/>
    <w:rsid w:val="006531CB"/>
    <w:rsid w:val="00653453"/>
    <w:rsid w:val="00653E4D"/>
    <w:rsid w:val="00653F03"/>
    <w:rsid w:val="00654139"/>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3B0"/>
    <w:rsid w:val="006624D4"/>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976"/>
    <w:rsid w:val="00686E12"/>
    <w:rsid w:val="00690E56"/>
    <w:rsid w:val="0069165A"/>
    <w:rsid w:val="00691701"/>
    <w:rsid w:val="00691B4D"/>
    <w:rsid w:val="0069249C"/>
    <w:rsid w:val="00692613"/>
    <w:rsid w:val="00692C1D"/>
    <w:rsid w:val="0069335D"/>
    <w:rsid w:val="00694C3C"/>
    <w:rsid w:val="00696D27"/>
    <w:rsid w:val="00697E8B"/>
    <w:rsid w:val="006A040F"/>
    <w:rsid w:val="006A1039"/>
    <w:rsid w:val="006A1046"/>
    <w:rsid w:val="006A21AF"/>
    <w:rsid w:val="006A29E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9CD"/>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2E"/>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0FB"/>
    <w:rsid w:val="006D4161"/>
    <w:rsid w:val="006D5CCE"/>
    <w:rsid w:val="006D60EF"/>
    <w:rsid w:val="006D6131"/>
    <w:rsid w:val="006D66B2"/>
    <w:rsid w:val="006D6CC0"/>
    <w:rsid w:val="006D6DC4"/>
    <w:rsid w:val="006D7241"/>
    <w:rsid w:val="006D76F3"/>
    <w:rsid w:val="006D786C"/>
    <w:rsid w:val="006D795F"/>
    <w:rsid w:val="006D79E4"/>
    <w:rsid w:val="006D7BA7"/>
    <w:rsid w:val="006E07AA"/>
    <w:rsid w:val="006E123A"/>
    <w:rsid w:val="006E1791"/>
    <w:rsid w:val="006E2138"/>
    <w:rsid w:val="006E24C0"/>
    <w:rsid w:val="006E2874"/>
    <w:rsid w:val="006E2C4B"/>
    <w:rsid w:val="006E36C3"/>
    <w:rsid w:val="006E3788"/>
    <w:rsid w:val="006E3C03"/>
    <w:rsid w:val="006E42E4"/>
    <w:rsid w:val="006E4684"/>
    <w:rsid w:val="006E4866"/>
    <w:rsid w:val="006E4869"/>
    <w:rsid w:val="006E4ABF"/>
    <w:rsid w:val="006E52CE"/>
    <w:rsid w:val="006E57B4"/>
    <w:rsid w:val="006E585B"/>
    <w:rsid w:val="006E5FB1"/>
    <w:rsid w:val="006E6297"/>
    <w:rsid w:val="006E632D"/>
    <w:rsid w:val="006E638B"/>
    <w:rsid w:val="006E6560"/>
    <w:rsid w:val="006E663F"/>
    <w:rsid w:val="006E67D8"/>
    <w:rsid w:val="006E6CC2"/>
    <w:rsid w:val="006E6E66"/>
    <w:rsid w:val="006E787E"/>
    <w:rsid w:val="006F0215"/>
    <w:rsid w:val="006F10E1"/>
    <w:rsid w:val="006F11DD"/>
    <w:rsid w:val="006F161B"/>
    <w:rsid w:val="006F18DD"/>
    <w:rsid w:val="006F19AA"/>
    <w:rsid w:val="006F19AB"/>
    <w:rsid w:val="006F26FB"/>
    <w:rsid w:val="006F281D"/>
    <w:rsid w:val="006F285F"/>
    <w:rsid w:val="006F3142"/>
    <w:rsid w:val="006F347B"/>
    <w:rsid w:val="006F3536"/>
    <w:rsid w:val="006F3A6E"/>
    <w:rsid w:val="006F45A4"/>
    <w:rsid w:val="006F4A1E"/>
    <w:rsid w:val="006F4D90"/>
    <w:rsid w:val="006F6FBC"/>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555"/>
    <w:rsid w:val="00705DA7"/>
    <w:rsid w:val="00706400"/>
    <w:rsid w:val="00706474"/>
    <w:rsid w:val="0070704B"/>
    <w:rsid w:val="00710AF8"/>
    <w:rsid w:val="00710BF9"/>
    <w:rsid w:val="00710EF2"/>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5F79"/>
    <w:rsid w:val="00736983"/>
    <w:rsid w:val="0073730D"/>
    <w:rsid w:val="00737520"/>
    <w:rsid w:val="00737B86"/>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2C0"/>
    <w:rsid w:val="00760B67"/>
    <w:rsid w:val="00760F3C"/>
    <w:rsid w:val="00761CE2"/>
    <w:rsid w:val="00761E1F"/>
    <w:rsid w:val="00761E43"/>
    <w:rsid w:val="007628A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6B5A"/>
    <w:rsid w:val="0077727E"/>
    <w:rsid w:val="00777388"/>
    <w:rsid w:val="00777BE8"/>
    <w:rsid w:val="00777DAD"/>
    <w:rsid w:val="00780097"/>
    <w:rsid w:val="007809A9"/>
    <w:rsid w:val="00780D40"/>
    <w:rsid w:val="00781125"/>
    <w:rsid w:val="007817D5"/>
    <w:rsid w:val="00781F3B"/>
    <w:rsid w:val="007824AB"/>
    <w:rsid w:val="00783850"/>
    <w:rsid w:val="00784D2F"/>
    <w:rsid w:val="00784F53"/>
    <w:rsid w:val="00786364"/>
    <w:rsid w:val="00787460"/>
    <w:rsid w:val="00787591"/>
    <w:rsid w:val="007877E8"/>
    <w:rsid w:val="00787AC0"/>
    <w:rsid w:val="00787CBB"/>
    <w:rsid w:val="00787EAD"/>
    <w:rsid w:val="00790461"/>
    <w:rsid w:val="0079068D"/>
    <w:rsid w:val="00790BF1"/>
    <w:rsid w:val="00791581"/>
    <w:rsid w:val="007917A0"/>
    <w:rsid w:val="00792755"/>
    <w:rsid w:val="00792B80"/>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78E"/>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371"/>
    <w:rsid w:val="007D14D7"/>
    <w:rsid w:val="007D15AE"/>
    <w:rsid w:val="007D16B5"/>
    <w:rsid w:val="007D1D12"/>
    <w:rsid w:val="007D1D95"/>
    <w:rsid w:val="007D337B"/>
    <w:rsid w:val="007D4382"/>
    <w:rsid w:val="007D4879"/>
    <w:rsid w:val="007D4931"/>
    <w:rsid w:val="007D56D2"/>
    <w:rsid w:val="007D5C93"/>
    <w:rsid w:val="007D61B8"/>
    <w:rsid w:val="007D6945"/>
    <w:rsid w:val="007D6A9A"/>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42EB"/>
    <w:rsid w:val="007E5629"/>
    <w:rsid w:val="007E5829"/>
    <w:rsid w:val="007E5AD7"/>
    <w:rsid w:val="007E5B59"/>
    <w:rsid w:val="007E66B0"/>
    <w:rsid w:val="007E68C3"/>
    <w:rsid w:val="007E69A8"/>
    <w:rsid w:val="007E6E5C"/>
    <w:rsid w:val="007E714E"/>
    <w:rsid w:val="007E72D9"/>
    <w:rsid w:val="007E750F"/>
    <w:rsid w:val="007E7D7C"/>
    <w:rsid w:val="007F02E3"/>
    <w:rsid w:val="007F1517"/>
    <w:rsid w:val="007F1621"/>
    <w:rsid w:val="007F16B7"/>
    <w:rsid w:val="007F1B5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2F2E"/>
    <w:rsid w:val="00803382"/>
    <w:rsid w:val="00803CE5"/>
    <w:rsid w:val="00804642"/>
    <w:rsid w:val="008050AB"/>
    <w:rsid w:val="0080539E"/>
    <w:rsid w:val="008059B4"/>
    <w:rsid w:val="00805B42"/>
    <w:rsid w:val="00805C40"/>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0DA9"/>
    <w:rsid w:val="0082350D"/>
    <w:rsid w:val="00823961"/>
    <w:rsid w:val="00823E80"/>
    <w:rsid w:val="00824844"/>
    <w:rsid w:val="00824AA0"/>
    <w:rsid w:val="00825A1B"/>
    <w:rsid w:val="00825AAA"/>
    <w:rsid w:val="0082763E"/>
    <w:rsid w:val="00831AF4"/>
    <w:rsid w:val="00831C86"/>
    <w:rsid w:val="00831FC6"/>
    <w:rsid w:val="008327D7"/>
    <w:rsid w:val="00832A1F"/>
    <w:rsid w:val="00833E19"/>
    <w:rsid w:val="00834535"/>
    <w:rsid w:val="00834E18"/>
    <w:rsid w:val="00834E9C"/>
    <w:rsid w:val="00834F0B"/>
    <w:rsid w:val="00835707"/>
    <w:rsid w:val="00835B41"/>
    <w:rsid w:val="0083622F"/>
    <w:rsid w:val="00836462"/>
    <w:rsid w:val="008368AA"/>
    <w:rsid w:val="00837276"/>
    <w:rsid w:val="008372A9"/>
    <w:rsid w:val="008375AA"/>
    <w:rsid w:val="00837997"/>
    <w:rsid w:val="00842138"/>
    <w:rsid w:val="00842561"/>
    <w:rsid w:val="00842BBF"/>
    <w:rsid w:val="00842D8D"/>
    <w:rsid w:val="00842F70"/>
    <w:rsid w:val="00843FE7"/>
    <w:rsid w:val="00844CA1"/>
    <w:rsid w:val="00844E79"/>
    <w:rsid w:val="00845894"/>
    <w:rsid w:val="00845E79"/>
    <w:rsid w:val="00845E9A"/>
    <w:rsid w:val="00846682"/>
    <w:rsid w:val="0084668B"/>
    <w:rsid w:val="00847162"/>
    <w:rsid w:val="008474A5"/>
    <w:rsid w:val="008477E8"/>
    <w:rsid w:val="008478AA"/>
    <w:rsid w:val="00847B0A"/>
    <w:rsid w:val="00847B8A"/>
    <w:rsid w:val="00847C79"/>
    <w:rsid w:val="00847D4E"/>
    <w:rsid w:val="00850080"/>
    <w:rsid w:val="008504CE"/>
    <w:rsid w:val="00850599"/>
    <w:rsid w:val="00850910"/>
    <w:rsid w:val="00851076"/>
    <w:rsid w:val="008511EC"/>
    <w:rsid w:val="008517F8"/>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30C"/>
    <w:rsid w:val="008829F7"/>
    <w:rsid w:val="00882E18"/>
    <w:rsid w:val="0088344B"/>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B8B"/>
    <w:rsid w:val="00897D19"/>
    <w:rsid w:val="00897F55"/>
    <w:rsid w:val="008A056C"/>
    <w:rsid w:val="008A0C03"/>
    <w:rsid w:val="008A0CDB"/>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4A8"/>
    <w:rsid w:val="008C2AB9"/>
    <w:rsid w:val="008C329B"/>
    <w:rsid w:val="008C3DBB"/>
    <w:rsid w:val="008C4092"/>
    <w:rsid w:val="008C5036"/>
    <w:rsid w:val="008C5D99"/>
    <w:rsid w:val="008C5E2B"/>
    <w:rsid w:val="008C5F0A"/>
    <w:rsid w:val="008C61AE"/>
    <w:rsid w:val="008C6EDF"/>
    <w:rsid w:val="008C6F75"/>
    <w:rsid w:val="008C7200"/>
    <w:rsid w:val="008C7627"/>
    <w:rsid w:val="008D0058"/>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9E9"/>
    <w:rsid w:val="008D6E53"/>
    <w:rsid w:val="008D7367"/>
    <w:rsid w:val="008D7D2D"/>
    <w:rsid w:val="008D7EA1"/>
    <w:rsid w:val="008E0F0B"/>
    <w:rsid w:val="008E1159"/>
    <w:rsid w:val="008E1580"/>
    <w:rsid w:val="008E1A9C"/>
    <w:rsid w:val="008E20F1"/>
    <w:rsid w:val="008E2F17"/>
    <w:rsid w:val="008E3175"/>
    <w:rsid w:val="008E32CE"/>
    <w:rsid w:val="008E3CC4"/>
    <w:rsid w:val="008E3DDC"/>
    <w:rsid w:val="008E417F"/>
    <w:rsid w:val="008E4C14"/>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3AAE"/>
    <w:rsid w:val="008F4578"/>
    <w:rsid w:val="008F49E7"/>
    <w:rsid w:val="008F4A1B"/>
    <w:rsid w:val="008F4A43"/>
    <w:rsid w:val="008F4BA0"/>
    <w:rsid w:val="008F4D58"/>
    <w:rsid w:val="008F4F60"/>
    <w:rsid w:val="008F5110"/>
    <w:rsid w:val="008F51BE"/>
    <w:rsid w:val="008F51FC"/>
    <w:rsid w:val="008F5316"/>
    <w:rsid w:val="008F539D"/>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1C"/>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D92"/>
    <w:rsid w:val="009260DB"/>
    <w:rsid w:val="009261BF"/>
    <w:rsid w:val="009266A4"/>
    <w:rsid w:val="00926AD5"/>
    <w:rsid w:val="00926EC9"/>
    <w:rsid w:val="009272C6"/>
    <w:rsid w:val="009302D9"/>
    <w:rsid w:val="0093107E"/>
    <w:rsid w:val="009313EE"/>
    <w:rsid w:val="00931A9D"/>
    <w:rsid w:val="00931E55"/>
    <w:rsid w:val="009336A3"/>
    <w:rsid w:val="00933910"/>
    <w:rsid w:val="00933A3E"/>
    <w:rsid w:val="00933D13"/>
    <w:rsid w:val="0093407E"/>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429"/>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244"/>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A8B"/>
    <w:rsid w:val="00962B87"/>
    <w:rsid w:val="00962E13"/>
    <w:rsid w:val="00962FF1"/>
    <w:rsid w:val="009630CE"/>
    <w:rsid w:val="009641AD"/>
    <w:rsid w:val="009642EC"/>
    <w:rsid w:val="009647A2"/>
    <w:rsid w:val="00965427"/>
    <w:rsid w:val="00965842"/>
    <w:rsid w:val="0096653F"/>
    <w:rsid w:val="009665FC"/>
    <w:rsid w:val="00966D35"/>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705"/>
    <w:rsid w:val="009758C5"/>
    <w:rsid w:val="009759F2"/>
    <w:rsid w:val="00976119"/>
    <w:rsid w:val="00976190"/>
    <w:rsid w:val="00976469"/>
    <w:rsid w:val="00976532"/>
    <w:rsid w:val="0097654B"/>
    <w:rsid w:val="00976A43"/>
    <w:rsid w:val="00976B93"/>
    <w:rsid w:val="00976E12"/>
    <w:rsid w:val="009770B8"/>
    <w:rsid w:val="00977265"/>
    <w:rsid w:val="00977579"/>
    <w:rsid w:val="00977C6D"/>
    <w:rsid w:val="00977F17"/>
    <w:rsid w:val="00980499"/>
    <w:rsid w:val="009806B0"/>
    <w:rsid w:val="00981469"/>
    <w:rsid w:val="00981AF3"/>
    <w:rsid w:val="00982497"/>
    <w:rsid w:val="00982C61"/>
    <w:rsid w:val="00982CD1"/>
    <w:rsid w:val="0098342A"/>
    <w:rsid w:val="00983AE1"/>
    <w:rsid w:val="00983E85"/>
    <w:rsid w:val="009854B6"/>
    <w:rsid w:val="00985829"/>
    <w:rsid w:val="00985D15"/>
    <w:rsid w:val="00985D36"/>
    <w:rsid w:val="00985DBA"/>
    <w:rsid w:val="0098623F"/>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5C6C"/>
    <w:rsid w:val="009974A8"/>
    <w:rsid w:val="009975C9"/>
    <w:rsid w:val="009A0A09"/>
    <w:rsid w:val="009A1489"/>
    <w:rsid w:val="009A245B"/>
    <w:rsid w:val="009A24D6"/>
    <w:rsid w:val="009A2516"/>
    <w:rsid w:val="009A2FAA"/>
    <w:rsid w:val="009A349F"/>
    <w:rsid w:val="009A35C7"/>
    <w:rsid w:val="009A3852"/>
    <w:rsid w:val="009A444E"/>
    <w:rsid w:val="009A4788"/>
    <w:rsid w:val="009A4A6E"/>
    <w:rsid w:val="009A4C66"/>
    <w:rsid w:val="009A78B3"/>
    <w:rsid w:val="009B0A9C"/>
    <w:rsid w:val="009B10AE"/>
    <w:rsid w:val="009B1240"/>
    <w:rsid w:val="009B1690"/>
    <w:rsid w:val="009B18D7"/>
    <w:rsid w:val="009B1956"/>
    <w:rsid w:val="009B23EE"/>
    <w:rsid w:val="009B2769"/>
    <w:rsid w:val="009B3610"/>
    <w:rsid w:val="009B37D3"/>
    <w:rsid w:val="009B380E"/>
    <w:rsid w:val="009B39FC"/>
    <w:rsid w:val="009B4169"/>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469"/>
    <w:rsid w:val="009C3C12"/>
    <w:rsid w:val="009C4088"/>
    <w:rsid w:val="009C53ED"/>
    <w:rsid w:val="009C5D49"/>
    <w:rsid w:val="009C718C"/>
    <w:rsid w:val="009C7345"/>
    <w:rsid w:val="009C7BBD"/>
    <w:rsid w:val="009C7C63"/>
    <w:rsid w:val="009C7FE0"/>
    <w:rsid w:val="009D025C"/>
    <w:rsid w:val="009D05CC"/>
    <w:rsid w:val="009D09AE"/>
    <w:rsid w:val="009D0EE8"/>
    <w:rsid w:val="009D10F3"/>
    <w:rsid w:val="009D11AB"/>
    <w:rsid w:val="009D1B21"/>
    <w:rsid w:val="009D222F"/>
    <w:rsid w:val="009D2A1F"/>
    <w:rsid w:val="009D2BAC"/>
    <w:rsid w:val="009D2CF6"/>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3EB0"/>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6435"/>
    <w:rsid w:val="009F70B7"/>
    <w:rsid w:val="009F711E"/>
    <w:rsid w:val="009F7F2B"/>
    <w:rsid w:val="00A0001D"/>
    <w:rsid w:val="00A01037"/>
    <w:rsid w:val="00A0119C"/>
    <w:rsid w:val="00A017D4"/>
    <w:rsid w:val="00A01C9C"/>
    <w:rsid w:val="00A01F05"/>
    <w:rsid w:val="00A0233D"/>
    <w:rsid w:val="00A02543"/>
    <w:rsid w:val="00A0272B"/>
    <w:rsid w:val="00A0287D"/>
    <w:rsid w:val="00A02C22"/>
    <w:rsid w:val="00A032EE"/>
    <w:rsid w:val="00A03332"/>
    <w:rsid w:val="00A0369C"/>
    <w:rsid w:val="00A03771"/>
    <w:rsid w:val="00A03A4F"/>
    <w:rsid w:val="00A04024"/>
    <w:rsid w:val="00A04595"/>
    <w:rsid w:val="00A0541B"/>
    <w:rsid w:val="00A06208"/>
    <w:rsid w:val="00A0628B"/>
    <w:rsid w:val="00A068D9"/>
    <w:rsid w:val="00A06B39"/>
    <w:rsid w:val="00A06EAB"/>
    <w:rsid w:val="00A06EB9"/>
    <w:rsid w:val="00A0761B"/>
    <w:rsid w:val="00A1016F"/>
    <w:rsid w:val="00A101FE"/>
    <w:rsid w:val="00A103B8"/>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49A6"/>
    <w:rsid w:val="00A25013"/>
    <w:rsid w:val="00A25467"/>
    <w:rsid w:val="00A25512"/>
    <w:rsid w:val="00A2551C"/>
    <w:rsid w:val="00A25C16"/>
    <w:rsid w:val="00A2617B"/>
    <w:rsid w:val="00A26B1C"/>
    <w:rsid w:val="00A27672"/>
    <w:rsid w:val="00A30028"/>
    <w:rsid w:val="00A301EF"/>
    <w:rsid w:val="00A3040F"/>
    <w:rsid w:val="00A3123A"/>
    <w:rsid w:val="00A3168A"/>
    <w:rsid w:val="00A31C6E"/>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37AF7"/>
    <w:rsid w:val="00A37BA5"/>
    <w:rsid w:val="00A408EB"/>
    <w:rsid w:val="00A4133B"/>
    <w:rsid w:val="00A4189A"/>
    <w:rsid w:val="00A41A4E"/>
    <w:rsid w:val="00A42346"/>
    <w:rsid w:val="00A42565"/>
    <w:rsid w:val="00A42621"/>
    <w:rsid w:val="00A436D2"/>
    <w:rsid w:val="00A43752"/>
    <w:rsid w:val="00A4391C"/>
    <w:rsid w:val="00A43D25"/>
    <w:rsid w:val="00A442F3"/>
    <w:rsid w:val="00A443B8"/>
    <w:rsid w:val="00A44F9F"/>
    <w:rsid w:val="00A452B2"/>
    <w:rsid w:val="00A454E3"/>
    <w:rsid w:val="00A463F3"/>
    <w:rsid w:val="00A47100"/>
    <w:rsid w:val="00A472D1"/>
    <w:rsid w:val="00A47335"/>
    <w:rsid w:val="00A47902"/>
    <w:rsid w:val="00A47B8B"/>
    <w:rsid w:val="00A50258"/>
    <w:rsid w:val="00A503C9"/>
    <w:rsid w:val="00A5085F"/>
    <w:rsid w:val="00A51149"/>
    <w:rsid w:val="00A53032"/>
    <w:rsid w:val="00A534F1"/>
    <w:rsid w:val="00A5393B"/>
    <w:rsid w:val="00A53AB4"/>
    <w:rsid w:val="00A53DBB"/>
    <w:rsid w:val="00A53FB6"/>
    <w:rsid w:val="00A5498C"/>
    <w:rsid w:val="00A54FE4"/>
    <w:rsid w:val="00A5541A"/>
    <w:rsid w:val="00A55DDF"/>
    <w:rsid w:val="00A56092"/>
    <w:rsid w:val="00A567CB"/>
    <w:rsid w:val="00A56C75"/>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9CF"/>
    <w:rsid w:val="00A73F8D"/>
    <w:rsid w:val="00A746B4"/>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199"/>
    <w:rsid w:val="00A775D5"/>
    <w:rsid w:val="00A77886"/>
    <w:rsid w:val="00A800C8"/>
    <w:rsid w:val="00A801F8"/>
    <w:rsid w:val="00A80DC3"/>
    <w:rsid w:val="00A81021"/>
    <w:rsid w:val="00A811CB"/>
    <w:rsid w:val="00A81D00"/>
    <w:rsid w:val="00A81D2F"/>
    <w:rsid w:val="00A81E59"/>
    <w:rsid w:val="00A81EBE"/>
    <w:rsid w:val="00A826F1"/>
    <w:rsid w:val="00A82712"/>
    <w:rsid w:val="00A82D02"/>
    <w:rsid w:val="00A83142"/>
    <w:rsid w:val="00A83AFC"/>
    <w:rsid w:val="00A8428C"/>
    <w:rsid w:val="00A84364"/>
    <w:rsid w:val="00A84806"/>
    <w:rsid w:val="00A84CD0"/>
    <w:rsid w:val="00A858E9"/>
    <w:rsid w:val="00A85E5B"/>
    <w:rsid w:val="00A85E73"/>
    <w:rsid w:val="00A85EDB"/>
    <w:rsid w:val="00A86EC4"/>
    <w:rsid w:val="00A86ED1"/>
    <w:rsid w:val="00A86F9B"/>
    <w:rsid w:val="00A915F4"/>
    <w:rsid w:val="00A91687"/>
    <w:rsid w:val="00A917A9"/>
    <w:rsid w:val="00A91C36"/>
    <w:rsid w:val="00A91D41"/>
    <w:rsid w:val="00A920C7"/>
    <w:rsid w:val="00A93F51"/>
    <w:rsid w:val="00A96010"/>
    <w:rsid w:val="00A9684D"/>
    <w:rsid w:val="00A97402"/>
    <w:rsid w:val="00A97873"/>
    <w:rsid w:val="00AA0B30"/>
    <w:rsid w:val="00AA0EFF"/>
    <w:rsid w:val="00AA1E6C"/>
    <w:rsid w:val="00AA25E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541"/>
    <w:rsid w:val="00AB0706"/>
    <w:rsid w:val="00AB09EE"/>
    <w:rsid w:val="00AB19B4"/>
    <w:rsid w:val="00AB2400"/>
    <w:rsid w:val="00AB25DF"/>
    <w:rsid w:val="00AB4096"/>
    <w:rsid w:val="00AB5377"/>
    <w:rsid w:val="00AB5B77"/>
    <w:rsid w:val="00AB7778"/>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2F8"/>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6C0"/>
    <w:rsid w:val="00AF0774"/>
    <w:rsid w:val="00AF0B77"/>
    <w:rsid w:val="00AF11B5"/>
    <w:rsid w:val="00AF1F48"/>
    <w:rsid w:val="00AF21DB"/>
    <w:rsid w:val="00AF2612"/>
    <w:rsid w:val="00AF3889"/>
    <w:rsid w:val="00AF39DC"/>
    <w:rsid w:val="00AF3BD3"/>
    <w:rsid w:val="00AF3F13"/>
    <w:rsid w:val="00AF3FE3"/>
    <w:rsid w:val="00AF4A53"/>
    <w:rsid w:val="00AF4F33"/>
    <w:rsid w:val="00AF523D"/>
    <w:rsid w:val="00AF52DC"/>
    <w:rsid w:val="00AF6305"/>
    <w:rsid w:val="00AF6A68"/>
    <w:rsid w:val="00AF72F9"/>
    <w:rsid w:val="00B001C6"/>
    <w:rsid w:val="00B008DF"/>
    <w:rsid w:val="00B00BB3"/>
    <w:rsid w:val="00B00E5C"/>
    <w:rsid w:val="00B011D8"/>
    <w:rsid w:val="00B0131B"/>
    <w:rsid w:val="00B014AD"/>
    <w:rsid w:val="00B01819"/>
    <w:rsid w:val="00B01889"/>
    <w:rsid w:val="00B022D8"/>
    <w:rsid w:val="00B02409"/>
    <w:rsid w:val="00B024A5"/>
    <w:rsid w:val="00B02540"/>
    <w:rsid w:val="00B039AB"/>
    <w:rsid w:val="00B039E9"/>
    <w:rsid w:val="00B03B7D"/>
    <w:rsid w:val="00B03CCE"/>
    <w:rsid w:val="00B03E09"/>
    <w:rsid w:val="00B04880"/>
    <w:rsid w:val="00B04DC3"/>
    <w:rsid w:val="00B04EED"/>
    <w:rsid w:val="00B0529B"/>
    <w:rsid w:val="00B05E03"/>
    <w:rsid w:val="00B0644E"/>
    <w:rsid w:val="00B06719"/>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30D"/>
    <w:rsid w:val="00B23F87"/>
    <w:rsid w:val="00B24213"/>
    <w:rsid w:val="00B242E1"/>
    <w:rsid w:val="00B244B0"/>
    <w:rsid w:val="00B24980"/>
    <w:rsid w:val="00B250B5"/>
    <w:rsid w:val="00B25B42"/>
    <w:rsid w:val="00B2635D"/>
    <w:rsid w:val="00B267F1"/>
    <w:rsid w:val="00B2725F"/>
    <w:rsid w:val="00B2755F"/>
    <w:rsid w:val="00B27998"/>
    <w:rsid w:val="00B308E1"/>
    <w:rsid w:val="00B30FEF"/>
    <w:rsid w:val="00B31D3D"/>
    <w:rsid w:val="00B32623"/>
    <w:rsid w:val="00B331DC"/>
    <w:rsid w:val="00B33BCF"/>
    <w:rsid w:val="00B34C0E"/>
    <w:rsid w:val="00B34F11"/>
    <w:rsid w:val="00B35546"/>
    <w:rsid w:val="00B3556A"/>
    <w:rsid w:val="00B35594"/>
    <w:rsid w:val="00B3580D"/>
    <w:rsid w:val="00B36B6D"/>
    <w:rsid w:val="00B36FE9"/>
    <w:rsid w:val="00B3756E"/>
    <w:rsid w:val="00B3781E"/>
    <w:rsid w:val="00B401AE"/>
    <w:rsid w:val="00B402BB"/>
    <w:rsid w:val="00B40E06"/>
    <w:rsid w:val="00B4123F"/>
    <w:rsid w:val="00B414AF"/>
    <w:rsid w:val="00B41708"/>
    <w:rsid w:val="00B421E7"/>
    <w:rsid w:val="00B42998"/>
    <w:rsid w:val="00B4301A"/>
    <w:rsid w:val="00B438DD"/>
    <w:rsid w:val="00B43B6A"/>
    <w:rsid w:val="00B43FF7"/>
    <w:rsid w:val="00B4438B"/>
    <w:rsid w:val="00B453BE"/>
    <w:rsid w:val="00B46135"/>
    <w:rsid w:val="00B46241"/>
    <w:rsid w:val="00B46422"/>
    <w:rsid w:val="00B46735"/>
    <w:rsid w:val="00B468A0"/>
    <w:rsid w:val="00B46C91"/>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214"/>
    <w:rsid w:val="00B563AF"/>
    <w:rsid w:val="00B563E9"/>
    <w:rsid w:val="00B56902"/>
    <w:rsid w:val="00B56922"/>
    <w:rsid w:val="00B56B70"/>
    <w:rsid w:val="00B57983"/>
    <w:rsid w:val="00B604C8"/>
    <w:rsid w:val="00B60ED0"/>
    <w:rsid w:val="00B62189"/>
    <w:rsid w:val="00B6233D"/>
    <w:rsid w:val="00B625B6"/>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8CF"/>
    <w:rsid w:val="00B709B8"/>
    <w:rsid w:val="00B7140B"/>
    <w:rsid w:val="00B7275C"/>
    <w:rsid w:val="00B72D75"/>
    <w:rsid w:val="00B72F97"/>
    <w:rsid w:val="00B73774"/>
    <w:rsid w:val="00B739E0"/>
    <w:rsid w:val="00B741EF"/>
    <w:rsid w:val="00B747A2"/>
    <w:rsid w:val="00B75001"/>
    <w:rsid w:val="00B75D6E"/>
    <w:rsid w:val="00B75F72"/>
    <w:rsid w:val="00B76DC1"/>
    <w:rsid w:val="00B77CFD"/>
    <w:rsid w:val="00B77D0F"/>
    <w:rsid w:val="00B800B7"/>
    <w:rsid w:val="00B80425"/>
    <w:rsid w:val="00B80488"/>
    <w:rsid w:val="00B805C4"/>
    <w:rsid w:val="00B806D4"/>
    <w:rsid w:val="00B81548"/>
    <w:rsid w:val="00B81633"/>
    <w:rsid w:val="00B81F81"/>
    <w:rsid w:val="00B82FF5"/>
    <w:rsid w:val="00B831BA"/>
    <w:rsid w:val="00B832CB"/>
    <w:rsid w:val="00B83A38"/>
    <w:rsid w:val="00B83D46"/>
    <w:rsid w:val="00B84363"/>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3BC"/>
    <w:rsid w:val="00B93791"/>
    <w:rsid w:val="00B93921"/>
    <w:rsid w:val="00B9397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48B"/>
    <w:rsid w:val="00BE458A"/>
    <w:rsid w:val="00BE4BE8"/>
    <w:rsid w:val="00BE4DBA"/>
    <w:rsid w:val="00BE4E51"/>
    <w:rsid w:val="00BE5D07"/>
    <w:rsid w:val="00BE61FC"/>
    <w:rsid w:val="00BE716A"/>
    <w:rsid w:val="00BE7A1E"/>
    <w:rsid w:val="00BF0159"/>
    <w:rsid w:val="00BF0D84"/>
    <w:rsid w:val="00BF1423"/>
    <w:rsid w:val="00BF18FE"/>
    <w:rsid w:val="00BF1B8A"/>
    <w:rsid w:val="00BF1C55"/>
    <w:rsid w:val="00BF224A"/>
    <w:rsid w:val="00BF28A4"/>
    <w:rsid w:val="00BF37C5"/>
    <w:rsid w:val="00BF3AAA"/>
    <w:rsid w:val="00BF42FD"/>
    <w:rsid w:val="00BF497A"/>
    <w:rsid w:val="00BF4AC8"/>
    <w:rsid w:val="00BF5240"/>
    <w:rsid w:val="00BF55BA"/>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3EBC"/>
    <w:rsid w:val="00C0494D"/>
    <w:rsid w:val="00C04B74"/>
    <w:rsid w:val="00C05806"/>
    <w:rsid w:val="00C05FA3"/>
    <w:rsid w:val="00C06A1F"/>
    <w:rsid w:val="00C07158"/>
    <w:rsid w:val="00C07EF3"/>
    <w:rsid w:val="00C108A9"/>
    <w:rsid w:val="00C10D63"/>
    <w:rsid w:val="00C123A3"/>
    <w:rsid w:val="00C12466"/>
    <w:rsid w:val="00C141FB"/>
    <w:rsid w:val="00C143BD"/>
    <w:rsid w:val="00C1441B"/>
    <w:rsid w:val="00C14FB5"/>
    <w:rsid w:val="00C151EC"/>
    <w:rsid w:val="00C1544B"/>
    <w:rsid w:val="00C15A04"/>
    <w:rsid w:val="00C15CEA"/>
    <w:rsid w:val="00C1656A"/>
    <w:rsid w:val="00C16588"/>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4DD2"/>
    <w:rsid w:val="00C2557A"/>
    <w:rsid w:val="00C255F6"/>
    <w:rsid w:val="00C256E7"/>
    <w:rsid w:val="00C25831"/>
    <w:rsid w:val="00C25DF7"/>
    <w:rsid w:val="00C2605E"/>
    <w:rsid w:val="00C26696"/>
    <w:rsid w:val="00C26EDD"/>
    <w:rsid w:val="00C27BAC"/>
    <w:rsid w:val="00C27BF6"/>
    <w:rsid w:val="00C27C80"/>
    <w:rsid w:val="00C30577"/>
    <w:rsid w:val="00C30824"/>
    <w:rsid w:val="00C30B3D"/>
    <w:rsid w:val="00C30BEF"/>
    <w:rsid w:val="00C30DC6"/>
    <w:rsid w:val="00C31631"/>
    <w:rsid w:val="00C316BC"/>
    <w:rsid w:val="00C31E72"/>
    <w:rsid w:val="00C32004"/>
    <w:rsid w:val="00C323BD"/>
    <w:rsid w:val="00C32A4E"/>
    <w:rsid w:val="00C32B66"/>
    <w:rsid w:val="00C32F9F"/>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2AA"/>
    <w:rsid w:val="00C433C4"/>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914"/>
    <w:rsid w:val="00C532A5"/>
    <w:rsid w:val="00C5363E"/>
    <w:rsid w:val="00C544CC"/>
    <w:rsid w:val="00C546E7"/>
    <w:rsid w:val="00C55114"/>
    <w:rsid w:val="00C56262"/>
    <w:rsid w:val="00C56F3D"/>
    <w:rsid w:val="00C56F60"/>
    <w:rsid w:val="00C56F81"/>
    <w:rsid w:val="00C57198"/>
    <w:rsid w:val="00C5776F"/>
    <w:rsid w:val="00C577F8"/>
    <w:rsid w:val="00C578CE"/>
    <w:rsid w:val="00C61735"/>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2EE"/>
    <w:rsid w:val="00C71914"/>
    <w:rsid w:val="00C7263B"/>
    <w:rsid w:val="00C727EF"/>
    <w:rsid w:val="00C72D01"/>
    <w:rsid w:val="00C72E9B"/>
    <w:rsid w:val="00C72F2F"/>
    <w:rsid w:val="00C73290"/>
    <w:rsid w:val="00C736A7"/>
    <w:rsid w:val="00C74181"/>
    <w:rsid w:val="00C74636"/>
    <w:rsid w:val="00C74AF1"/>
    <w:rsid w:val="00C74B8C"/>
    <w:rsid w:val="00C752C9"/>
    <w:rsid w:val="00C75914"/>
    <w:rsid w:val="00C75938"/>
    <w:rsid w:val="00C759F1"/>
    <w:rsid w:val="00C7613A"/>
    <w:rsid w:val="00C761B9"/>
    <w:rsid w:val="00C766B8"/>
    <w:rsid w:val="00C77315"/>
    <w:rsid w:val="00C77AEB"/>
    <w:rsid w:val="00C77C98"/>
    <w:rsid w:val="00C77E05"/>
    <w:rsid w:val="00C80069"/>
    <w:rsid w:val="00C8036D"/>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672"/>
    <w:rsid w:val="00C8683F"/>
    <w:rsid w:val="00C868CE"/>
    <w:rsid w:val="00C86967"/>
    <w:rsid w:val="00C8704A"/>
    <w:rsid w:val="00C87D19"/>
    <w:rsid w:val="00C906CF"/>
    <w:rsid w:val="00C906F1"/>
    <w:rsid w:val="00C9091D"/>
    <w:rsid w:val="00C90FA2"/>
    <w:rsid w:val="00C91CA5"/>
    <w:rsid w:val="00C91D17"/>
    <w:rsid w:val="00C91D26"/>
    <w:rsid w:val="00C92267"/>
    <w:rsid w:val="00C92D31"/>
    <w:rsid w:val="00C94342"/>
    <w:rsid w:val="00C94857"/>
    <w:rsid w:val="00C94C05"/>
    <w:rsid w:val="00C959C2"/>
    <w:rsid w:val="00C95BC5"/>
    <w:rsid w:val="00C95DEA"/>
    <w:rsid w:val="00C95FCA"/>
    <w:rsid w:val="00C96183"/>
    <w:rsid w:val="00C974ED"/>
    <w:rsid w:val="00C976AC"/>
    <w:rsid w:val="00C97A8D"/>
    <w:rsid w:val="00CA0083"/>
    <w:rsid w:val="00CA04C0"/>
    <w:rsid w:val="00CA0837"/>
    <w:rsid w:val="00CA0BD9"/>
    <w:rsid w:val="00CA1F53"/>
    <w:rsid w:val="00CA302A"/>
    <w:rsid w:val="00CA4064"/>
    <w:rsid w:val="00CA41D2"/>
    <w:rsid w:val="00CA4753"/>
    <w:rsid w:val="00CA4D91"/>
    <w:rsid w:val="00CA4F20"/>
    <w:rsid w:val="00CA5908"/>
    <w:rsid w:val="00CA5D21"/>
    <w:rsid w:val="00CA5EF9"/>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DAD"/>
    <w:rsid w:val="00CC3F55"/>
    <w:rsid w:val="00CC4116"/>
    <w:rsid w:val="00CC54B1"/>
    <w:rsid w:val="00CC55AE"/>
    <w:rsid w:val="00CC5762"/>
    <w:rsid w:val="00CC79A2"/>
    <w:rsid w:val="00CC7D66"/>
    <w:rsid w:val="00CD0153"/>
    <w:rsid w:val="00CD02C6"/>
    <w:rsid w:val="00CD092E"/>
    <w:rsid w:val="00CD0A75"/>
    <w:rsid w:val="00CD0ED9"/>
    <w:rsid w:val="00CD11DE"/>
    <w:rsid w:val="00CD143E"/>
    <w:rsid w:val="00CD1963"/>
    <w:rsid w:val="00CD19CA"/>
    <w:rsid w:val="00CD1AC2"/>
    <w:rsid w:val="00CD28D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CB7"/>
    <w:rsid w:val="00CE2EE4"/>
    <w:rsid w:val="00CE2FC6"/>
    <w:rsid w:val="00CE3262"/>
    <w:rsid w:val="00CE3346"/>
    <w:rsid w:val="00CE3797"/>
    <w:rsid w:val="00CE3ADA"/>
    <w:rsid w:val="00CE4025"/>
    <w:rsid w:val="00CE41CB"/>
    <w:rsid w:val="00CE48D3"/>
    <w:rsid w:val="00CE498F"/>
    <w:rsid w:val="00CE4D6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6692"/>
    <w:rsid w:val="00CF7C31"/>
    <w:rsid w:val="00D00CF6"/>
    <w:rsid w:val="00D013E2"/>
    <w:rsid w:val="00D01F80"/>
    <w:rsid w:val="00D0208A"/>
    <w:rsid w:val="00D025CC"/>
    <w:rsid w:val="00D028B3"/>
    <w:rsid w:val="00D0293C"/>
    <w:rsid w:val="00D02DA7"/>
    <w:rsid w:val="00D03020"/>
    <w:rsid w:val="00D0304E"/>
    <w:rsid w:val="00D04EC9"/>
    <w:rsid w:val="00D053C2"/>
    <w:rsid w:val="00D05E0E"/>
    <w:rsid w:val="00D06218"/>
    <w:rsid w:val="00D066C4"/>
    <w:rsid w:val="00D104AC"/>
    <w:rsid w:val="00D10566"/>
    <w:rsid w:val="00D105A1"/>
    <w:rsid w:val="00D1100E"/>
    <w:rsid w:val="00D11B41"/>
    <w:rsid w:val="00D11C6E"/>
    <w:rsid w:val="00D12AD5"/>
    <w:rsid w:val="00D1344F"/>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442C"/>
    <w:rsid w:val="00D25371"/>
    <w:rsid w:val="00D2639C"/>
    <w:rsid w:val="00D26918"/>
    <w:rsid w:val="00D26EC7"/>
    <w:rsid w:val="00D27734"/>
    <w:rsid w:val="00D27BED"/>
    <w:rsid w:val="00D305F7"/>
    <w:rsid w:val="00D3150E"/>
    <w:rsid w:val="00D3182A"/>
    <w:rsid w:val="00D32136"/>
    <w:rsid w:val="00D3222B"/>
    <w:rsid w:val="00D3227D"/>
    <w:rsid w:val="00D330D8"/>
    <w:rsid w:val="00D33197"/>
    <w:rsid w:val="00D33567"/>
    <w:rsid w:val="00D33657"/>
    <w:rsid w:val="00D33E52"/>
    <w:rsid w:val="00D33EEE"/>
    <w:rsid w:val="00D341A7"/>
    <w:rsid w:val="00D34B4B"/>
    <w:rsid w:val="00D35236"/>
    <w:rsid w:val="00D35305"/>
    <w:rsid w:val="00D3579C"/>
    <w:rsid w:val="00D364BB"/>
    <w:rsid w:val="00D36F29"/>
    <w:rsid w:val="00D36FDE"/>
    <w:rsid w:val="00D37121"/>
    <w:rsid w:val="00D376AA"/>
    <w:rsid w:val="00D37ED3"/>
    <w:rsid w:val="00D40043"/>
    <w:rsid w:val="00D401D5"/>
    <w:rsid w:val="00D40502"/>
    <w:rsid w:val="00D40A47"/>
    <w:rsid w:val="00D41051"/>
    <w:rsid w:val="00D410F8"/>
    <w:rsid w:val="00D417AE"/>
    <w:rsid w:val="00D41AF1"/>
    <w:rsid w:val="00D41B6F"/>
    <w:rsid w:val="00D41E88"/>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9D"/>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471"/>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5C2"/>
    <w:rsid w:val="00D721EC"/>
    <w:rsid w:val="00D726CE"/>
    <w:rsid w:val="00D72788"/>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2F31"/>
    <w:rsid w:val="00D935D1"/>
    <w:rsid w:val="00D9375F"/>
    <w:rsid w:val="00D937F8"/>
    <w:rsid w:val="00D93883"/>
    <w:rsid w:val="00D93A88"/>
    <w:rsid w:val="00D93B43"/>
    <w:rsid w:val="00D93D76"/>
    <w:rsid w:val="00D93D78"/>
    <w:rsid w:val="00D93FAF"/>
    <w:rsid w:val="00D940D3"/>
    <w:rsid w:val="00D947CE"/>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6CA"/>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893"/>
    <w:rsid w:val="00DB6C38"/>
    <w:rsid w:val="00DB6E76"/>
    <w:rsid w:val="00DB736F"/>
    <w:rsid w:val="00DB7445"/>
    <w:rsid w:val="00DB74C9"/>
    <w:rsid w:val="00DB7CD9"/>
    <w:rsid w:val="00DB7D53"/>
    <w:rsid w:val="00DC0464"/>
    <w:rsid w:val="00DC0787"/>
    <w:rsid w:val="00DC0F18"/>
    <w:rsid w:val="00DC1303"/>
    <w:rsid w:val="00DC1403"/>
    <w:rsid w:val="00DC2769"/>
    <w:rsid w:val="00DC389B"/>
    <w:rsid w:val="00DC394C"/>
    <w:rsid w:val="00DC42A4"/>
    <w:rsid w:val="00DC42EA"/>
    <w:rsid w:val="00DC4933"/>
    <w:rsid w:val="00DC558C"/>
    <w:rsid w:val="00DC5ED6"/>
    <w:rsid w:val="00DC635D"/>
    <w:rsid w:val="00DC6513"/>
    <w:rsid w:val="00DC693E"/>
    <w:rsid w:val="00DC70B1"/>
    <w:rsid w:val="00DC7C31"/>
    <w:rsid w:val="00DD0C3F"/>
    <w:rsid w:val="00DD1EC8"/>
    <w:rsid w:val="00DD1F41"/>
    <w:rsid w:val="00DD2321"/>
    <w:rsid w:val="00DD26CC"/>
    <w:rsid w:val="00DD3543"/>
    <w:rsid w:val="00DD3766"/>
    <w:rsid w:val="00DD380F"/>
    <w:rsid w:val="00DD503F"/>
    <w:rsid w:val="00DD514C"/>
    <w:rsid w:val="00DD65E4"/>
    <w:rsid w:val="00DD6839"/>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1FB"/>
    <w:rsid w:val="00E262A9"/>
    <w:rsid w:val="00E2688C"/>
    <w:rsid w:val="00E2693C"/>
    <w:rsid w:val="00E2710F"/>
    <w:rsid w:val="00E27916"/>
    <w:rsid w:val="00E3047D"/>
    <w:rsid w:val="00E3066D"/>
    <w:rsid w:val="00E30827"/>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BAB"/>
    <w:rsid w:val="00E41DD4"/>
    <w:rsid w:val="00E4219A"/>
    <w:rsid w:val="00E424A0"/>
    <w:rsid w:val="00E42698"/>
    <w:rsid w:val="00E4274A"/>
    <w:rsid w:val="00E43B12"/>
    <w:rsid w:val="00E43E66"/>
    <w:rsid w:val="00E443AB"/>
    <w:rsid w:val="00E444BC"/>
    <w:rsid w:val="00E4510E"/>
    <w:rsid w:val="00E45623"/>
    <w:rsid w:val="00E46906"/>
    <w:rsid w:val="00E46AA8"/>
    <w:rsid w:val="00E46D2F"/>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061C"/>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1A8D"/>
    <w:rsid w:val="00E92268"/>
    <w:rsid w:val="00E9246B"/>
    <w:rsid w:val="00E92604"/>
    <w:rsid w:val="00E927A2"/>
    <w:rsid w:val="00E936C2"/>
    <w:rsid w:val="00E9370F"/>
    <w:rsid w:val="00E93B8A"/>
    <w:rsid w:val="00E942AE"/>
    <w:rsid w:val="00E95F73"/>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A7C59"/>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506E"/>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1574"/>
    <w:rsid w:val="00EE2445"/>
    <w:rsid w:val="00EE298D"/>
    <w:rsid w:val="00EE2B5D"/>
    <w:rsid w:val="00EE2BB3"/>
    <w:rsid w:val="00EE37A3"/>
    <w:rsid w:val="00EE4E61"/>
    <w:rsid w:val="00EE4F91"/>
    <w:rsid w:val="00EE6737"/>
    <w:rsid w:val="00EE6D5C"/>
    <w:rsid w:val="00EE6E00"/>
    <w:rsid w:val="00EE7093"/>
    <w:rsid w:val="00EE70C3"/>
    <w:rsid w:val="00EE7375"/>
    <w:rsid w:val="00EE7465"/>
    <w:rsid w:val="00EE75B5"/>
    <w:rsid w:val="00EE7E8F"/>
    <w:rsid w:val="00EF0616"/>
    <w:rsid w:val="00EF2215"/>
    <w:rsid w:val="00EF302F"/>
    <w:rsid w:val="00EF3040"/>
    <w:rsid w:val="00EF3061"/>
    <w:rsid w:val="00EF3B49"/>
    <w:rsid w:val="00EF45CF"/>
    <w:rsid w:val="00EF4B52"/>
    <w:rsid w:val="00EF5517"/>
    <w:rsid w:val="00EF5CD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817"/>
    <w:rsid w:val="00F02FF5"/>
    <w:rsid w:val="00F03379"/>
    <w:rsid w:val="00F0345E"/>
    <w:rsid w:val="00F03FC4"/>
    <w:rsid w:val="00F04AC7"/>
    <w:rsid w:val="00F04BF2"/>
    <w:rsid w:val="00F05678"/>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3D6"/>
    <w:rsid w:val="00F164D5"/>
    <w:rsid w:val="00F1792F"/>
    <w:rsid w:val="00F17A56"/>
    <w:rsid w:val="00F20474"/>
    <w:rsid w:val="00F209A2"/>
    <w:rsid w:val="00F21AB6"/>
    <w:rsid w:val="00F223D5"/>
    <w:rsid w:val="00F2251E"/>
    <w:rsid w:val="00F22653"/>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B27"/>
    <w:rsid w:val="00F26C19"/>
    <w:rsid w:val="00F27A70"/>
    <w:rsid w:val="00F31867"/>
    <w:rsid w:val="00F3192A"/>
    <w:rsid w:val="00F322C3"/>
    <w:rsid w:val="00F32553"/>
    <w:rsid w:val="00F32690"/>
    <w:rsid w:val="00F327CE"/>
    <w:rsid w:val="00F332ED"/>
    <w:rsid w:val="00F33552"/>
    <w:rsid w:val="00F335AB"/>
    <w:rsid w:val="00F33C8D"/>
    <w:rsid w:val="00F347C5"/>
    <w:rsid w:val="00F348D1"/>
    <w:rsid w:val="00F35955"/>
    <w:rsid w:val="00F36578"/>
    <w:rsid w:val="00F3669D"/>
    <w:rsid w:val="00F378C1"/>
    <w:rsid w:val="00F40CC5"/>
    <w:rsid w:val="00F40E48"/>
    <w:rsid w:val="00F410B5"/>
    <w:rsid w:val="00F41836"/>
    <w:rsid w:val="00F41AF4"/>
    <w:rsid w:val="00F41DE0"/>
    <w:rsid w:val="00F420FD"/>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45B"/>
    <w:rsid w:val="00F575AF"/>
    <w:rsid w:val="00F57925"/>
    <w:rsid w:val="00F57A83"/>
    <w:rsid w:val="00F604F4"/>
    <w:rsid w:val="00F605A1"/>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D1C"/>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2A7F"/>
    <w:rsid w:val="00F83228"/>
    <w:rsid w:val="00F834A7"/>
    <w:rsid w:val="00F847A0"/>
    <w:rsid w:val="00F85712"/>
    <w:rsid w:val="00F85D19"/>
    <w:rsid w:val="00F860A3"/>
    <w:rsid w:val="00F864FC"/>
    <w:rsid w:val="00F86808"/>
    <w:rsid w:val="00F8760E"/>
    <w:rsid w:val="00F8773E"/>
    <w:rsid w:val="00F9077D"/>
    <w:rsid w:val="00F9082B"/>
    <w:rsid w:val="00F9142D"/>
    <w:rsid w:val="00F915A4"/>
    <w:rsid w:val="00F918AF"/>
    <w:rsid w:val="00F91EF0"/>
    <w:rsid w:val="00F92104"/>
    <w:rsid w:val="00F9227B"/>
    <w:rsid w:val="00F925CA"/>
    <w:rsid w:val="00F92C47"/>
    <w:rsid w:val="00F93676"/>
    <w:rsid w:val="00F93A3D"/>
    <w:rsid w:val="00F93C99"/>
    <w:rsid w:val="00F93DA5"/>
    <w:rsid w:val="00F93DCD"/>
    <w:rsid w:val="00F94009"/>
    <w:rsid w:val="00F9412A"/>
    <w:rsid w:val="00F94471"/>
    <w:rsid w:val="00F947C7"/>
    <w:rsid w:val="00F94C16"/>
    <w:rsid w:val="00F94D3F"/>
    <w:rsid w:val="00F94EB4"/>
    <w:rsid w:val="00F957AC"/>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030A"/>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5CD0"/>
    <w:rsid w:val="00FD620D"/>
    <w:rsid w:val="00FD64B8"/>
    <w:rsid w:val="00FD667B"/>
    <w:rsid w:val="00FD7162"/>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CCB"/>
    <w:rsid w:val="00FE5E25"/>
    <w:rsid w:val="00FE6AE8"/>
    <w:rsid w:val="00FE70D5"/>
    <w:rsid w:val="00FE7127"/>
    <w:rsid w:val="00FF041F"/>
    <w:rsid w:val="00FF0C67"/>
    <w:rsid w:val="00FF0E6A"/>
    <w:rsid w:val="00FF0F69"/>
    <w:rsid w:val="00FF1623"/>
    <w:rsid w:val="00FF21EF"/>
    <w:rsid w:val="00FF25B5"/>
    <w:rsid w:val="00FF25C7"/>
    <w:rsid w:val="00FF2A34"/>
    <w:rsid w:val="00FF3BF7"/>
    <w:rsid w:val="00FF44BC"/>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1572A42E"/>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Heading1Char"/>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Heading4Char"/>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Heading5Char"/>
    <w:uiPriority w:val="1"/>
    <w:qFormat/>
    <w:rsid w:val="00F41DE0"/>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F41DE0"/>
    <w:pPr>
      <w:keepNext/>
      <w:keepLines/>
      <w:outlineLvl w:val="5"/>
    </w:pPr>
    <w:rPr>
      <w:rFonts w:eastAsiaTheme="majorEastAsia"/>
      <w:spacing w:val="40"/>
    </w:rPr>
  </w:style>
  <w:style w:type="paragraph" w:styleId="Heading7">
    <w:name w:val="heading 7"/>
    <w:basedOn w:val="Normal"/>
    <w:next w:val="Normal"/>
    <w:link w:val="Heading7Char"/>
    <w:uiPriority w:val="1"/>
    <w:qFormat/>
    <w:rsid w:val="00F41DE0"/>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F41DE0"/>
    <w:pPr>
      <w:keepNext/>
      <w:keepLines/>
      <w:outlineLvl w:val="7"/>
    </w:pPr>
    <w:rPr>
      <w:rFonts w:eastAsiaTheme="majorEastAsia"/>
      <w:spacing w:val="40"/>
    </w:rPr>
  </w:style>
  <w:style w:type="paragraph" w:styleId="Heading9">
    <w:name w:val="heading 9"/>
    <w:basedOn w:val="Normal"/>
    <w:next w:val="Normal"/>
    <w:link w:val="Heading9Char"/>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DE0"/>
    <w:rPr>
      <w:rFonts w:eastAsiaTheme="majorEastAsia"/>
      <w:bCs/>
      <w:szCs w:val="36"/>
      <w:u w:val="single"/>
    </w:rPr>
  </w:style>
  <w:style w:type="character" w:customStyle="1" w:styleId="Heading2Char">
    <w:name w:val="Heading 2 Char"/>
    <w:basedOn w:val="DefaultParagraphFont"/>
    <w:link w:val="Heading2"/>
    <w:uiPriority w:val="1"/>
    <w:rsid w:val="00F41DE0"/>
    <w:rPr>
      <w:rFonts w:eastAsiaTheme="majorEastAsia"/>
      <w:bCs/>
      <w:szCs w:val="32"/>
    </w:rPr>
  </w:style>
  <w:style w:type="character" w:customStyle="1" w:styleId="Heading3Char">
    <w:name w:val="Heading 3 Char"/>
    <w:basedOn w:val="DefaultParagraphFont"/>
    <w:link w:val="Heading3"/>
    <w:uiPriority w:val="1"/>
    <w:rsid w:val="00F41DE0"/>
    <w:rPr>
      <w:rFonts w:eastAsiaTheme="majorEastAsia"/>
      <w:bCs/>
      <w:szCs w:val="28"/>
      <w:u w:val="single"/>
    </w:rPr>
  </w:style>
  <w:style w:type="character" w:customStyle="1" w:styleId="Heading4Char">
    <w:name w:val="Heading 4 Char"/>
    <w:basedOn w:val="DefaultParagraphFont"/>
    <w:link w:val="Heading4"/>
    <w:uiPriority w:val="1"/>
    <w:rsid w:val="00F41DE0"/>
    <w:rPr>
      <w:rFonts w:eastAsiaTheme="majorEastAsia"/>
      <w:bCs/>
      <w:szCs w:val="26"/>
    </w:rPr>
  </w:style>
  <w:style w:type="character" w:customStyle="1" w:styleId="Heading5Char">
    <w:name w:val="Heading 5 Char"/>
    <w:basedOn w:val="DefaultParagraphFont"/>
    <w:link w:val="Heading5"/>
    <w:uiPriority w:val="1"/>
    <w:rsid w:val="00F41DE0"/>
    <w:rPr>
      <w:rFonts w:eastAsiaTheme="majorEastAsia"/>
      <w:bCs/>
      <w:spacing w:val="40"/>
    </w:rPr>
  </w:style>
  <w:style w:type="character" w:customStyle="1" w:styleId="Heading6Char">
    <w:name w:val="Heading 6 Char"/>
    <w:basedOn w:val="DefaultParagraphFont"/>
    <w:link w:val="Heading6"/>
    <w:uiPriority w:val="1"/>
    <w:rsid w:val="00F41DE0"/>
    <w:rPr>
      <w:rFonts w:eastAsiaTheme="majorEastAsia"/>
      <w:spacing w:val="40"/>
    </w:rPr>
  </w:style>
  <w:style w:type="character" w:customStyle="1" w:styleId="Heading7Char">
    <w:name w:val="Heading 7 Char"/>
    <w:basedOn w:val="DefaultParagraphFont"/>
    <w:link w:val="Heading7"/>
    <w:uiPriority w:val="1"/>
    <w:rsid w:val="00F41DE0"/>
    <w:rPr>
      <w:rFonts w:eastAsiaTheme="majorEastAsia"/>
      <w:bCs/>
      <w:spacing w:val="40"/>
    </w:rPr>
  </w:style>
  <w:style w:type="character" w:customStyle="1" w:styleId="Heading8Char">
    <w:name w:val="Heading 8 Char"/>
    <w:basedOn w:val="DefaultParagraphFont"/>
    <w:link w:val="Heading8"/>
    <w:uiPriority w:val="1"/>
    <w:rsid w:val="00F41DE0"/>
    <w:rPr>
      <w:rFonts w:eastAsiaTheme="majorEastAsia"/>
      <w:spacing w:val="40"/>
    </w:rPr>
  </w:style>
  <w:style w:type="paragraph" w:styleId="Header">
    <w:name w:val="header"/>
    <w:basedOn w:val="Normal"/>
    <w:link w:val="HeaderChar"/>
    <w:uiPriority w:val="99"/>
    <w:unhideWhenUsed/>
    <w:rsid w:val="000501A4"/>
    <w:pPr>
      <w:tabs>
        <w:tab w:val="center" w:pos="4153"/>
        <w:tab w:val="right" w:pos="8306"/>
      </w:tabs>
      <w:spacing w:line="240" w:lineRule="auto"/>
    </w:pPr>
  </w:style>
  <w:style w:type="character" w:customStyle="1" w:styleId="HeaderChar">
    <w:name w:val="Header Char"/>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FooterChar"/>
    <w:uiPriority w:val="99"/>
    <w:unhideWhenUsed/>
    <w:qFormat/>
    <w:rsid w:val="000501A4"/>
    <w:pPr>
      <w:tabs>
        <w:tab w:val="center" w:pos="4153"/>
        <w:tab w:val="right" w:pos="8306"/>
      </w:tabs>
      <w:spacing w:line="240" w:lineRule="auto"/>
    </w:pPr>
  </w:style>
  <w:style w:type="character" w:customStyle="1" w:styleId="FooterChar">
    <w:name w:val="Footer Char"/>
    <w:aliases w:val="כותרת תחתונה תו תו תו Char,כותרת תחתונה תו תו תו תו תו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qFormat/>
    <w:rsid w:val="00574579"/>
    <w:pPr>
      <w:spacing w:line="240" w:lineRule="auto"/>
      <w:ind w:left="720" w:hanging="720"/>
    </w:pPr>
    <w:rPr>
      <w:szCs w:val="20"/>
    </w:rPr>
  </w:style>
  <w:style w:type="character" w:customStyle="1" w:styleId="FootnoteTextChar">
    <w:name w:val="Footnote Text Char"/>
    <w:aliases w:val=" Char Char1,F Char,FOOTNOTES Char1,Footnote Text - Sharp Char Char Char1,Footnote Text - Sharp Char Char2,Footnote Text - Sharp Char2,Footnote Text Char Char Char Char Char Char1,Footnote reference Char1,Sharp - Footnote Text Char1"/>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fr,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BalloonTextChar"/>
    <w:uiPriority w:val="99"/>
    <w:unhideWhenUsed/>
    <w:rsid w:val="00AF6305"/>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CommentTextChar"/>
    <w:uiPriority w:val="99"/>
    <w:unhideWhenUsed/>
    <w:qFormat/>
    <w:rsid w:val="005F492A"/>
    <w:pPr>
      <w:spacing w:line="240" w:lineRule="auto"/>
    </w:pPr>
    <w:rPr>
      <w:szCs w:val="20"/>
    </w:rPr>
  </w:style>
  <w:style w:type="character" w:customStyle="1" w:styleId="CommentTextChar">
    <w:name w:val="Comment Text Char"/>
    <w:basedOn w:val="DefaultParagraphFont"/>
    <w:link w:val="CommentText"/>
    <w:uiPriority w:val="99"/>
    <w:rsid w:val="005F492A"/>
    <w:rPr>
      <w:szCs w:val="20"/>
    </w:rPr>
  </w:style>
  <w:style w:type="paragraph" w:styleId="CommentSubject">
    <w:name w:val="annotation subject"/>
    <w:basedOn w:val="CommentText"/>
    <w:next w:val="CommentText"/>
    <w:link w:val="CommentSubjectChar"/>
    <w:uiPriority w:val="99"/>
    <w:unhideWhenUsed/>
    <w:rsid w:val="005F492A"/>
    <w:rPr>
      <w:b/>
      <w:bCs/>
    </w:rPr>
  </w:style>
  <w:style w:type="character" w:customStyle="1" w:styleId="CommentSubjectChar">
    <w:name w:val="Comment Subject Char"/>
    <w:basedOn w:val="CommentTextChar"/>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ListParagraphChar"/>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BodyTextIndentChar"/>
    <w:uiPriority w:val="99"/>
    <w:unhideWhenUsed/>
    <w:rsid w:val="0006189A"/>
    <w:pPr>
      <w:spacing w:after="120"/>
      <w:ind w:left="340"/>
    </w:pPr>
    <w:rPr>
      <w:rFonts w:ascii="Tahoma" w:hAnsi="Tahoma" w:cs="Tahoma"/>
      <w:sz w:val="16"/>
      <w:szCs w:val="20"/>
    </w:rPr>
  </w:style>
  <w:style w:type="character" w:customStyle="1" w:styleId="BodyTextIndentChar">
    <w:name w:val="Body Text Indent Char"/>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
    <w:name w:val="תואר"/>
    <w:basedOn w:val="Normal"/>
    <w:link w:val="a0"/>
    <w:qFormat/>
    <w:rsid w:val="00417266"/>
    <w:pPr>
      <w:spacing w:line="240" w:lineRule="auto"/>
      <w:jc w:val="center"/>
    </w:pPr>
    <w:rPr>
      <w:rFonts w:eastAsia="Times New Roman" w:cs="Times New Roman"/>
      <w:b/>
      <w:bCs/>
      <w:sz w:val="32"/>
      <w:szCs w:val="32"/>
      <w:lang w:eastAsia="he-IL"/>
    </w:rPr>
  </w:style>
  <w:style w:type="character" w:customStyle="1" w:styleId="a0">
    <w:name w:val="תואר תו"/>
    <w:link w:val="a"/>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0">
    <w:name w:val="נושא הערה תו1"/>
    <w:basedOn w:val="CommentTextChar"/>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Heading3Char"/>
    <w:link w:val="71316"/>
    <w:rsid w:val="002B3A8C"/>
    <w:rPr>
      <w:rFonts w:ascii="Tahoma" w:eastAsia="Times New Roman" w:hAnsi="Tahoma" w:cs="Tahoma"/>
      <w:b/>
      <w:bCs/>
      <w:color w:val="00305F"/>
      <w:sz w:val="32"/>
      <w:szCs w:val="32"/>
      <w:u w:val="single"/>
    </w:rPr>
  </w:style>
  <w:style w:type="paragraph" w:customStyle="1" w:styleId="71">
    <w:name w:val="71ג הערות שוליים"/>
    <w:basedOn w:val="FootnoteText"/>
    <w:link w:val="7125"/>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0">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ListParagraphChar">
    <w:name w:val="List Paragraph Char"/>
    <w:aliases w:val="Bullet List Char,FooterText Char,LP1 Char,List Paragraph1 Char,List Paragraph_0 Char,List Paragraph_1 Char,List Paragraph_2 Char,Paragraphe de liste1 Char,lp1 Char,numbered Char,style 2 Char,פיסקת bullets Char"/>
    <w:link w:val="ListParagraph"/>
    <w:uiPriority w:val="34"/>
    <w:rsid w:val="00DD7B55"/>
  </w:style>
  <w:style w:type="paragraph" w:customStyle="1" w:styleId="711">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2">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3">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4">
    <w:name w:val="71ג מקרא+הערות לתרשים/לוח/תמונה"/>
    <w:basedOn w:val="71"/>
    <w:link w:val="71Char2"/>
    <w:qFormat/>
    <w:rsid w:val="00DA6949"/>
    <w:pPr>
      <w:spacing w:before="120" w:after="240" w:line="240" w:lineRule="exact"/>
    </w:pPr>
    <w:rPr>
      <w:sz w:val="16"/>
      <w:szCs w:val="16"/>
    </w:rPr>
  </w:style>
  <w:style w:type="paragraph" w:customStyle="1" w:styleId="715">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6">
    <w:name w:val="71ג קוביה כחולה בתוך הזחה ראשונה"/>
    <w:basedOn w:val="715"/>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7">
    <w:name w:val="71ג הזחה שנייה ללא מספר"/>
    <w:basedOn w:val="712"/>
    <w:link w:val="71Char0"/>
    <w:qFormat/>
    <w:rsid w:val="00543F8A"/>
  </w:style>
  <w:style w:type="character" w:customStyle="1" w:styleId="71Char">
    <w:name w:val="71ג הזחה שנייה ריק Char"/>
    <w:basedOn w:val="BodyTextIndentChar"/>
    <w:link w:val="712"/>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7"/>
    <w:rsid w:val="00543F8A"/>
    <w:rPr>
      <w:rFonts w:ascii="Tahoma" w:hAnsi="Tahoma" w:cs="Tahoma"/>
      <w:color w:val="0D0D0D" w:themeColor="text1" w:themeTint="F2"/>
      <w:sz w:val="18"/>
      <w:szCs w:val="18"/>
    </w:rPr>
  </w:style>
  <w:style w:type="paragraph" w:customStyle="1" w:styleId="718">
    <w:name w:val="71ג מספור הערות שוליים"/>
    <w:basedOn w:val="71"/>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3"/>
    <w:qFormat/>
    <w:rsid w:val="00085B99"/>
  </w:style>
  <w:style w:type="paragraph" w:customStyle="1" w:styleId="a1">
    <w:name w:val="כניסה שלישית"/>
    <w:basedOn w:val="ListParagraph"/>
    <w:qFormat/>
    <w:rsid w:val="008E5512"/>
    <w:pPr>
      <w:numPr>
        <w:ilvl w:val="2"/>
        <w:numId w:val="2"/>
      </w:numPr>
      <w:spacing w:after="120"/>
    </w:pPr>
    <w:rPr>
      <w:rFonts w:ascii="Tahoma" w:hAnsi="Tahoma" w:cs="Tahoma"/>
      <w:szCs w:val="20"/>
    </w:rPr>
  </w:style>
  <w:style w:type="paragraph" w:customStyle="1" w:styleId="719">
    <w:name w:val="71ג הזחה שלישית"/>
    <w:basedOn w:val="717"/>
    <w:qFormat/>
    <w:rsid w:val="00591F15"/>
    <w:pPr>
      <w:ind w:left="1191"/>
    </w:pPr>
  </w:style>
  <w:style w:type="paragraph" w:customStyle="1" w:styleId="7110">
    <w:name w:val="71ג קוביה כחולה הזחה שלישית"/>
    <w:basedOn w:val="715"/>
    <w:qFormat/>
    <w:rsid w:val="006E4869"/>
    <w:pPr>
      <w:ind w:left="1474"/>
    </w:pPr>
  </w:style>
  <w:style w:type="paragraph" w:customStyle="1" w:styleId="11">
    <w:name w:val="קוביה הזחה 1"/>
    <w:basedOn w:val="715"/>
    <w:qFormat/>
    <w:rsid w:val="005C2859"/>
    <w:pPr>
      <w:ind w:left="680"/>
    </w:pPr>
  </w:style>
  <w:style w:type="paragraph" w:customStyle="1" w:styleId="7111">
    <w:name w:val="71ג הזחה ראשונה ללא מספר"/>
    <w:basedOn w:val="717"/>
    <w:qFormat/>
    <w:rsid w:val="00E46D2F"/>
    <w:pPr>
      <w:keepNext/>
      <w:ind w:left="397"/>
    </w:pPr>
  </w:style>
  <w:style w:type="paragraph" w:customStyle="1" w:styleId="7112">
    <w:name w:val="71ג קוביה רצה"/>
    <w:basedOn w:val="716"/>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3">
    <w:name w:val="71ג הזחה בתוך קוביה"/>
    <w:basedOn w:val="7112"/>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4">
    <w:name w:val="71ג מספרים בתוך קוביה"/>
    <w:basedOn w:val="7113"/>
    <w:rsid w:val="00E12FBA"/>
  </w:style>
  <w:style w:type="paragraph" w:customStyle="1" w:styleId="7115">
    <w:name w:val="71ג אותיות בתוך קוביה 1"/>
    <w:basedOn w:val="7114"/>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PlainTextChar"/>
    <w:uiPriority w:val="99"/>
    <w:unhideWhenUsed/>
    <w:rsid w:val="006D5CCE"/>
    <w:pPr>
      <w:spacing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6D5CCE"/>
    <w:rPr>
      <w:rFonts w:ascii="Calibri" w:hAnsi="Calibri" w:cstheme="minorBidi"/>
      <w:sz w:val="22"/>
      <w:szCs w:val="21"/>
    </w:rPr>
  </w:style>
  <w:style w:type="table" w:customStyle="1" w:styleId="20">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D5CCE"/>
    <w:pPr>
      <w:spacing w:line="240" w:lineRule="auto"/>
    </w:pPr>
    <w:rPr>
      <w:szCs w:val="20"/>
    </w:rPr>
  </w:style>
  <w:style w:type="character" w:customStyle="1" w:styleId="EndnoteTextChar">
    <w:name w:val="Endnote Text Char"/>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2"/>
    <w:uiPriority w:val="1"/>
    <w:qFormat/>
    <w:rsid w:val="002516DF"/>
    <w:pPr>
      <w:keepNext/>
      <w:keepLines/>
      <w:jc w:val="center"/>
      <w:outlineLvl w:val="0"/>
    </w:pPr>
    <w:rPr>
      <w:rFonts w:eastAsia="Times New Roman"/>
      <w:bCs/>
      <w:szCs w:val="36"/>
      <w:u w:val="single"/>
    </w:rPr>
  </w:style>
  <w:style w:type="paragraph" w:customStyle="1" w:styleId="21">
    <w:name w:val="כותרת 21"/>
    <w:basedOn w:val="Normal"/>
    <w:next w:val="Normal"/>
    <w:link w:val="22"/>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
    <w:uiPriority w:val="1"/>
    <w:qFormat/>
    <w:rsid w:val="002516DF"/>
    <w:pPr>
      <w:keepNext/>
      <w:keepLines/>
      <w:spacing w:before="120"/>
      <w:outlineLvl w:val="2"/>
    </w:pPr>
    <w:rPr>
      <w:rFonts w:eastAsia="Times New Roman"/>
      <w:bCs/>
      <w:szCs w:val="28"/>
      <w:u w:val="single"/>
    </w:rPr>
  </w:style>
  <w:style w:type="paragraph" w:customStyle="1" w:styleId="41">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6">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2">
    <w:name w:val="כותרת 1 תו"/>
    <w:link w:val="110"/>
    <w:uiPriority w:val="1"/>
    <w:rsid w:val="002516DF"/>
    <w:rPr>
      <w:rFonts w:eastAsia="Times New Roman"/>
      <w:bCs/>
      <w:szCs w:val="36"/>
      <w:u w:val="single"/>
    </w:rPr>
  </w:style>
  <w:style w:type="character" w:customStyle="1" w:styleId="22">
    <w:name w:val="כותרת 2 תו"/>
    <w:link w:val="21"/>
    <w:uiPriority w:val="1"/>
    <w:rsid w:val="002516DF"/>
    <w:rPr>
      <w:rFonts w:eastAsia="Times New Roman"/>
      <w:bCs/>
      <w:szCs w:val="32"/>
    </w:rPr>
  </w:style>
  <w:style w:type="character" w:customStyle="1" w:styleId="3">
    <w:name w:val="כותרת 3 תו"/>
    <w:link w:val="31"/>
    <w:uiPriority w:val="1"/>
    <w:rsid w:val="002516DF"/>
    <w:rPr>
      <w:rFonts w:eastAsia="Times New Roman"/>
      <w:bCs/>
      <w:szCs w:val="28"/>
      <w:u w:val="single"/>
    </w:rPr>
  </w:style>
  <w:style w:type="character" w:customStyle="1" w:styleId="4">
    <w:name w:val="כותרת 4 תו"/>
    <w:link w:val="41"/>
    <w:uiPriority w:val="1"/>
    <w:rsid w:val="002516DF"/>
    <w:rPr>
      <w:rFonts w:eastAsia="Times New Roman"/>
      <w:bCs/>
      <w:szCs w:val="26"/>
    </w:rPr>
  </w:style>
  <w:style w:type="character" w:customStyle="1" w:styleId="5">
    <w:name w:val="כותרת 5 תו"/>
    <w:link w:val="51"/>
    <w:uiPriority w:val="1"/>
    <w:rsid w:val="002516DF"/>
    <w:rPr>
      <w:rFonts w:eastAsia="Times New Roman"/>
      <w:bCs/>
      <w:spacing w:val="40"/>
    </w:rPr>
  </w:style>
  <w:style w:type="character" w:customStyle="1" w:styleId="6">
    <w:name w:val="כותרת 6 תו"/>
    <w:link w:val="61"/>
    <w:uiPriority w:val="1"/>
    <w:rsid w:val="002516DF"/>
    <w:rPr>
      <w:rFonts w:eastAsia="Times New Roman"/>
      <w:spacing w:val="40"/>
    </w:rPr>
  </w:style>
  <w:style w:type="character" w:customStyle="1" w:styleId="7">
    <w:name w:val="כותרת 7 תו"/>
    <w:link w:val="7116"/>
    <w:uiPriority w:val="1"/>
    <w:rsid w:val="002516DF"/>
    <w:rPr>
      <w:rFonts w:eastAsia="Times New Roman"/>
      <w:bCs/>
      <w:spacing w:val="40"/>
    </w:rPr>
  </w:style>
  <w:style w:type="character" w:customStyle="1" w:styleId="8">
    <w:name w:val="כותרת 8 תו"/>
    <w:link w:val="81"/>
    <w:uiPriority w:val="1"/>
    <w:rsid w:val="002516DF"/>
    <w:rPr>
      <w:rFonts w:eastAsia="Times New Roman"/>
      <w:spacing w:val="40"/>
    </w:rPr>
  </w:style>
  <w:style w:type="paragraph" w:customStyle="1" w:styleId="13">
    <w:name w:val="כותרת עליונה1"/>
    <w:basedOn w:val="Normal"/>
    <w:link w:val="a2"/>
    <w:uiPriority w:val="99"/>
    <w:unhideWhenUsed/>
    <w:rsid w:val="002516DF"/>
    <w:pPr>
      <w:tabs>
        <w:tab w:val="center" w:pos="4153"/>
        <w:tab w:val="right" w:pos="8306"/>
      </w:tabs>
      <w:spacing w:line="240" w:lineRule="auto"/>
    </w:pPr>
    <w:rPr>
      <w:rFonts w:eastAsia="Calibri"/>
    </w:rPr>
  </w:style>
  <w:style w:type="character" w:customStyle="1" w:styleId="a2">
    <w:name w:val="כותרת עליונה תו"/>
    <w:basedOn w:val="DefaultParagraphFont"/>
    <w:link w:val="13"/>
    <w:uiPriority w:val="99"/>
    <w:rsid w:val="002516DF"/>
    <w:rPr>
      <w:rFonts w:eastAsia="Calibri"/>
    </w:rPr>
  </w:style>
  <w:style w:type="paragraph" w:customStyle="1" w:styleId="14">
    <w:name w:val="כותרת תחתונה1"/>
    <w:basedOn w:val="Normal"/>
    <w:link w:val="a3"/>
    <w:uiPriority w:val="99"/>
    <w:unhideWhenUsed/>
    <w:rsid w:val="002516DF"/>
    <w:pPr>
      <w:tabs>
        <w:tab w:val="center" w:pos="4153"/>
        <w:tab w:val="right" w:pos="8306"/>
      </w:tabs>
      <w:spacing w:line="240" w:lineRule="auto"/>
    </w:pPr>
    <w:rPr>
      <w:rFonts w:eastAsia="Calibri"/>
    </w:rPr>
  </w:style>
  <w:style w:type="character" w:customStyle="1" w:styleId="a3">
    <w:name w:val="כותרת תחתונה תו"/>
    <w:basedOn w:val="DefaultParagraphFont"/>
    <w:link w:val="14"/>
    <w:uiPriority w:val="99"/>
    <w:rsid w:val="002516DF"/>
    <w:rPr>
      <w:rFonts w:eastAsia="Calibri"/>
    </w:rPr>
  </w:style>
  <w:style w:type="paragraph" w:customStyle="1" w:styleId="15">
    <w:name w:val="תאריך1"/>
    <w:basedOn w:val="Normal"/>
    <w:next w:val="Normal"/>
    <w:link w:val="a4"/>
    <w:uiPriority w:val="99"/>
    <w:unhideWhenUsed/>
    <w:rsid w:val="002516DF"/>
    <w:pPr>
      <w:spacing w:before="120" w:line="240" w:lineRule="auto"/>
    </w:pPr>
    <w:rPr>
      <w:rFonts w:eastAsia="Calibri"/>
    </w:rPr>
  </w:style>
  <w:style w:type="character" w:customStyle="1" w:styleId="a4">
    <w:name w:val="תאריך תו"/>
    <w:basedOn w:val="DefaultParagraphFont"/>
    <w:link w:val="15"/>
    <w:uiPriority w:val="99"/>
    <w:rsid w:val="002516DF"/>
    <w:rPr>
      <w:rFonts w:eastAsia="Calibri"/>
    </w:rPr>
  </w:style>
  <w:style w:type="character" w:customStyle="1" w:styleId="a5">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6">
    <w:name w:val="הפניה להערת שוליים1"/>
    <w:unhideWhenUsed/>
    <w:rsid w:val="002516DF"/>
    <w:rPr>
      <w:vertAlign w:val="superscript"/>
    </w:rPr>
  </w:style>
  <w:style w:type="paragraph" w:customStyle="1" w:styleId="17">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6">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8">
    <w:name w:val="טקסט בלונים1"/>
    <w:basedOn w:val="Normal"/>
    <w:link w:val="a7"/>
    <w:uiPriority w:val="99"/>
    <w:semiHidden/>
    <w:unhideWhenUsed/>
    <w:rsid w:val="002516DF"/>
    <w:pPr>
      <w:spacing w:line="240" w:lineRule="auto"/>
    </w:pPr>
    <w:rPr>
      <w:rFonts w:ascii="Tahoma" w:eastAsia="Calibri" w:hAnsi="Tahoma" w:cs="Tahoma"/>
      <w:sz w:val="18"/>
      <w:szCs w:val="18"/>
    </w:rPr>
  </w:style>
  <w:style w:type="character" w:customStyle="1" w:styleId="a7">
    <w:name w:val="טקסט בלונים תו"/>
    <w:link w:val="18"/>
    <w:uiPriority w:val="99"/>
    <w:rsid w:val="002516DF"/>
    <w:rPr>
      <w:rFonts w:ascii="Tahoma" w:eastAsia="Calibri" w:hAnsi="Tahoma" w:cs="Tahoma"/>
      <w:sz w:val="18"/>
      <w:szCs w:val="18"/>
    </w:rPr>
  </w:style>
  <w:style w:type="paragraph" w:customStyle="1" w:styleId="19">
    <w:name w:val="גוף טקסט1"/>
    <w:basedOn w:val="Normal"/>
    <w:link w:val="111"/>
    <w:uiPriority w:val="99"/>
    <w:rsid w:val="002516DF"/>
    <w:pPr>
      <w:spacing w:before="180" w:after="120" w:line="230" w:lineRule="exact"/>
    </w:pPr>
    <w:rPr>
      <w:rFonts w:eastAsia="Times New Roman" w:cs="FrankRuehl"/>
      <w:sz w:val="22"/>
      <w:szCs w:val="22"/>
    </w:rPr>
  </w:style>
  <w:style w:type="character" w:customStyle="1" w:styleId="a8">
    <w:name w:val="גוף טקסט תו"/>
    <w:basedOn w:val="DefaultParagraphFont"/>
    <w:uiPriority w:val="99"/>
    <w:rsid w:val="002516DF"/>
  </w:style>
  <w:style w:type="character" w:customStyle="1" w:styleId="111">
    <w:name w:val="גוף טקסט תו1"/>
    <w:link w:val="19"/>
    <w:uiPriority w:val="99"/>
    <w:rsid w:val="002516DF"/>
    <w:rPr>
      <w:rFonts w:eastAsia="Times New Roman" w:cs="FrankRuehl"/>
      <w:sz w:val="22"/>
      <w:szCs w:val="22"/>
    </w:rPr>
  </w:style>
  <w:style w:type="character" w:customStyle="1" w:styleId="112">
    <w:name w:val="כותרת תחתונה תו1"/>
    <w:uiPriority w:val="99"/>
    <w:rsid w:val="002516DF"/>
    <w:rPr>
      <w:rFonts w:cs="David"/>
      <w:sz w:val="24"/>
      <w:szCs w:val="24"/>
    </w:rPr>
  </w:style>
  <w:style w:type="character" w:customStyle="1" w:styleId="113">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6">
    <w:name w:val="הפניה להערה1"/>
    <w:uiPriority w:val="99"/>
    <w:semiHidden/>
    <w:unhideWhenUsed/>
    <w:rsid w:val="002516DF"/>
    <w:rPr>
      <w:sz w:val="16"/>
      <w:szCs w:val="16"/>
    </w:rPr>
  </w:style>
  <w:style w:type="paragraph" w:customStyle="1" w:styleId="117">
    <w:name w:val="טקסט הערה1"/>
    <w:basedOn w:val="Normal"/>
    <w:link w:val="a9"/>
    <w:uiPriority w:val="99"/>
    <w:unhideWhenUsed/>
    <w:rsid w:val="002516DF"/>
    <w:pPr>
      <w:spacing w:line="240" w:lineRule="auto"/>
    </w:pPr>
    <w:rPr>
      <w:rFonts w:eastAsia="Calibri"/>
      <w:szCs w:val="20"/>
    </w:rPr>
  </w:style>
  <w:style w:type="character" w:customStyle="1" w:styleId="a9">
    <w:name w:val="טקסט הערה תו"/>
    <w:link w:val="117"/>
    <w:uiPriority w:val="99"/>
    <w:rsid w:val="002516DF"/>
    <w:rPr>
      <w:rFonts w:eastAsia="Calibri"/>
      <w:szCs w:val="20"/>
    </w:rPr>
  </w:style>
  <w:style w:type="paragraph" w:customStyle="1" w:styleId="118">
    <w:name w:val="נושא הערה1"/>
    <w:basedOn w:val="117"/>
    <w:next w:val="117"/>
    <w:link w:val="a10"/>
    <w:uiPriority w:val="99"/>
    <w:semiHidden/>
    <w:unhideWhenUsed/>
    <w:rsid w:val="002516DF"/>
    <w:rPr>
      <w:b/>
      <w:bCs/>
    </w:rPr>
  </w:style>
  <w:style w:type="character" w:customStyle="1" w:styleId="a10">
    <w:name w:val="נושא הערה תו"/>
    <w:link w:val="118"/>
    <w:uiPriority w:val="99"/>
    <w:semiHidden/>
    <w:rsid w:val="002516DF"/>
    <w:rPr>
      <w:rFonts w:eastAsia="Calibri"/>
      <w:b/>
      <w:bCs/>
      <w:szCs w:val="20"/>
    </w:rPr>
  </w:style>
  <w:style w:type="character" w:customStyle="1" w:styleId="210">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19">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0">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7">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8">
    <w:name w:val="71ג כוכבית בתוך קוביה"/>
    <w:basedOn w:val="7112"/>
    <w:qFormat/>
    <w:rsid w:val="001F0DE8"/>
    <w:pPr>
      <w:jc w:val="center"/>
    </w:pPr>
    <w:rPr>
      <w:rFonts w:ascii="Segoe UI Symbol" w:hAnsi="Segoe UI Symbol" w:cs="Segoe UI Symbol"/>
    </w:rPr>
  </w:style>
  <w:style w:type="paragraph" w:customStyle="1" w:styleId="7119">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0">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1">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BodyTextChar"/>
    <w:uiPriority w:val="99"/>
    <w:unhideWhenUsed/>
    <w:rsid w:val="00114E4E"/>
    <w:pPr>
      <w:spacing w:after="120"/>
    </w:pPr>
  </w:style>
  <w:style w:type="character" w:customStyle="1" w:styleId="BodyTextChar">
    <w:name w:val="Body Text Char"/>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SubtitleChar"/>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SubtitleChar">
    <w:name w:val="Subtitle Char"/>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TopofFormChar"/>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114E4E"/>
    <w:rPr>
      <w:rFonts w:ascii="Arial" w:eastAsia="Times New Roman" w:hAnsi="Arial" w:cs="Arial"/>
      <w:vanish/>
      <w:sz w:val="16"/>
      <w:szCs w:val="16"/>
    </w:rPr>
  </w:style>
  <w:style w:type="character" w:customStyle="1" w:styleId="Heading9Char">
    <w:name w:val="Heading 9 Char"/>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NoSpacingChar"/>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0">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2">
    <w:name w:val="טבלה הערות מתחת"/>
    <w:basedOn w:val="71"/>
    <w:qFormat/>
    <w:rsid w:val="00771BEC"/>
    <w:pPr>
      <w:spacing w:before="120"/>
    </w:pPr>
  </w:style>
  <w:style w:type="paragraph" w:customStyle="1" w:styleId="7121">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3">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14">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15">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4">
    <w:name w:val="ציטוט בג&quot;צ Char"/>
    <w:link w:val="a16"/>
    <w:locked/>
    <w:rsid w:val="00CF1EB5"/>
    <w:rPr>
      <w:bCs/>
      <w:noProof/>
      <w:sz w:val="24"/>
      <w:lang w:eastAsia="he-IL"/>
    </w:rPr>
  </w:style>
  <w:style w:type="paragraph" w:customStyle="1" w:styleId="a16">
    <w:name w:val="ציטוט בג&quot;צ"/>
    <w:basedOn w:val="Normal"/>
    <w:link w:val="Char4"/>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0">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17">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18">
    <w:name w:val="טקסט רץ"/>
    <w:basedOn w:val="100"/>
    <w:link w:val="Char5"/>
    <w:qFormat/>
    <w:rsid w:val="00D17911"/>
    <w:pPr>
      <w:spacing w:after="180" w:line="260" w:lineRule="exact"/>
    </w:pPr>
    <w:rPr>
      <w:color w:val="0D0D0D"/>
      <w:szCs w:val="18"/>
    </w:rPr>
  </w:style>
  <w:style w:type="paragraph" w:customStyle="1" w:styleId="212">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5">
    <w:name w:val="טקסט רץ Char"/>
    <w:basedOn w:val="10Char"/>
    <w:link w:val="a18"/>
    <w:rsid w:val="00D17911"/>
    <w:rPr>
      <w:rFonts w:ascii="Tahoma" w:hAnsi="Tahoma" w:cs="Tahoma"/>
      <w:color w:val="0D0D0D"/>
      <w:szCs w:val="18"/>
    </w:rPr>
  </w:style>
  <w:style w:type="paragraph" w:customStyle="1" w:styleId="7190">
    <w:name w:val="71ג טקסט רץ 9"/>
    <w:basedOn w:val="a18"/>
    <w:link w:val="719Char"/>
    <w:qFormat/>
    <w:rsid w:val="00D03020"/>
    <w:pPr>
      <w:keepNext/>
    </w:pPr>
    <w:rPr>
      <w:color w:val="0D0D0D" w:themeColor="text1" w:themeTint="F2"/>
      <w:sz w:val="18"/>
    </w:rPr>
  </w:style>
  <w:style w:type="character" w:customStyle="1" w:styleId="21Char">
    <w:name w:val="הערות שוליים 21 Char"/>
    <w:basedOn w:val="FootnoteTextChar"/>
    <w:link w:val="212"/>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5"/>
    <w:link w:val="7190"/>
    <w:rsid w:val="00D03020"/>
    <w:rPr>
      <w:rFonts w:ascii="Tahoma" w:hAnsi="Tahoma" w:cs="Tahoma"/>
      <w:color w:val="0D0D0D" w:themeColor="text1" w:themeTint="F2"/>
      <w:sz w:val="18"/>
      <w:szCs w:val="18"/>
    </w:rPr>
  </w:style>
  <w:style w:type="paragraph" w:customStyle="1" w:styleId="a19">
    <w:name w:val="אייקון טורקיז רקע"/>
    <w:basedOn w:val="121"/>
    <w:link w:val="Char6"/>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6">
    <w:name w:val="אייקון טורקיז רקע Char"/>
    <w:basedOn w:val="121Char"/>
    <w:link w:val="a19"/>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0">
    <w:name w:val="Style2"/>
    <w:basedOn w:val="22021"/>
    <w:link w:val="Style2Char0"/>
    <w:qFormat/>
    <w:rsid w:val="00D66C52"/>
    <w:rPr>
      <w:szCs w:val="32"/>
    </w:rPr>
  </w:style>
  <w:style w:type="paragraph" w:customStyle="1" w:styleId="213">
    <w:name w:val="סיכום תקציר 21"/>
    <w:basedOn w:val="Style20"/>
    <w:link w:val="21Char0"/>
    <w:qFormat/>
    <w:rsid w:val="00EC6229"/>
    <w:pPr>
      <w:spacing w:before="0" w:after="180" w:line="240" w:lineRule="atLeast"/>
    </w:pPr>
  </w:style>
  <w:style w:type="paragraph" w:customStyle="1" w:styleId="214">
    <w:name w:val="עיקרי המלצות הביקורת 21"/>
    <w:basedOn w:val="Style20"/>
    <w:link w:val="21Char1"/>
    <w:qFormat/>
    <w:rsid w:val="00935F94"/>
    <w:pPr>
      <w:spacing w:before="0" w:after="180" w:line="240" w:lineRule="atLeast"/>
    </w:pPr>
    <w:rPr>
      <w:color w:val="002E5F"/>
    </w:rPr>
  </w:style>
  <w:style w:type="character" w:customStyle="1" w:styleId="Style2Char0">
    <w:name w:val="Style2 Char"/>
    <w:basedOn w:val="22021Char"/>
    <w:link w:val="Style20"/>
    <w:rsid w:val="00EC6229"/>
    <w:rPr>
      <w:rFonts w:ascii="Tahoma" w:hAnsi="Tahoma" w:eastAsiaTheme="minorEastAsia" w:cs="Tahoma"/>
      <w:b/>
      <w:bCs/>
      <w:color w:val="00305F"/>
      <w:sz w:val="34"/>
      <w:szCs w:val="32"/>
    </w:rPr>
  </w:style>
  <w:style w:type="character" w:customStyle="1" w:styleId="21Char0">
    <w:name w:val="סיכום תקציר 21 Char"/>
    <w:basedOn w:val="Style2Char0"/>
    <w:link w:val="213"/>
    <w:rsid w:val="00EC6229"/>
    <w:rPr>
      <w:rFonts w:ascii="Tahoma" w:hAnsi="Tahoma" w:eastAsiaTheme="minorEastAsia" w:cs="Tahoma"/>
      <w:b/>
      <w:bCs/>
      <w:color w:val="00305F"/>
      <w:sz w:val="34"/>
      <w:szCs w:val="32"/>
    </w:rPr>
  </w:style>
  <w:style w:type="paragraph" w:customStyle="1" w:styleId="215">
    <w:name w:val="פעולות הביקורת 21"/>
    <w:basedOn w:val="Style20"/>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0"/>
    <w:link w:val="214"/>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0"/>
    <w:link w:val="215"/>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6">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0"/>
    <w:rsid w:val="009F4F93"/>
    <w:pPr>
      <w:spacing w:before="0" w:after="180" w:line="240" w:lineRule="atLeast"/>
    </w:pPr>
  </w:style>
  <w:style w:type="paragraph" w:customStyle="1" w:styleId="a20">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2">
    <w:name w:val="71ג כותרת סיכום"/>
    <w:basedOn w:val="100"/>
    <w:qFormat/>
    <w:rsid w:val="00131349"/>
    <w:pPr>
      <w:spacing w:after="180" w:line="260" w:lineRule="exact"/>
    </w:pPr>
    <w:rPr>
      <w:b/>
      <w:bCs/>
      <w:color w:val="00305F"/>
      <w:sz w:val="32"/>
      <w:szCs w:val="32"/>
    </w:rPr>
  </w:style>
  <w:style w:type="paragraph" w:customStyle="1" w:styleId="7123">
    <w:name w:val="71ג תמונת המצב העולה מן הביקורת"/>
    <w:basedOn w:val="215"/>
    <w:link w:val="71Char1"/>
    <w:qFormat/>
    <w:rsid w:val="00E4219A"/>
  </w:style>
  <w:style w:type="paragraph" w:customStyle="1" w:styleId="Style4">
    <w:name w:val="Style4"/>
    <w:basedOn w:val="215"/>
    <w:link w:val="Style4Char"/>
    <w:qFormat/>
    <w:rsid w:val="00AA2B4F"/>
  </w:style>
  <w:style w:type="character" w:customStyle="1" w:styleId="71Char1">
    <w:name w:val="71ג תמונת המצב העולה מן הביקורת Char"/>
    <w:basedOn w:val="21Char2"/>
    <w:link w:val="7123"/>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4">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4"/>
    <w:rsid w:val="00E2527D"/>
    <w:rPr>
      <w:rFonts w:ascii="Tahoma" w:hAnsi="Tahoma" w:cs="Tahoma"/>
      <w:b/>
      <w:bCs/>
      <w:color w:val="00305F"/>
      <w:sz w:val="40"/>
      <w:szCs w:val="34"/>
    </w:rPr>
  </w:style>
  <w:style w:type="paragraph" w:customStyle="1" w:styleId="Style5">
    <w:name w:val="Style5"/>
    <w:basedOn w:val="71"/>
    <w:link w:val="Style5Char"/>
    <w:qFormat/>
    <w:rsid w:val="00565F1B"/>
  </w:style>
  <w:style w:type="character" w:customStyle="1" w:styleId="7125">
    <w:name w:val="71ג הערות שוליים תו"/>
    <w:basedOn w:val="FootnoteTextChar"/>
    <w:link w:val="71"/>
    <w:rsid w:val="00E15299"/>
    <w:rPr>
      <w:rFonts w:ascii="Tahoma" w:hAnsi="Tahoma" w:cs="Tahoma"/>
      <w:color w:val="0D0D0D" w:themeColor="text1" w:themeTint="F2"/>
      <w:sz w:val="14"/>
      <w:szCs w:val="14"/>
    </w:rPr>
  </w:style>
  <w:style w:type="character" w:customStyle="1" w:styleId="Style5Char">
    <w:name w:val="Style5 Char"/>
    <w:basedOn w:val="7125"/>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4"/>
    <w:link w:val="710Char"/>
    <w:qFormat/>
    <w:rsid w:val="00050995"/>
    <w:pPr>
      <w:spacing w:after="0" w:line="260" w:lineRule="exact"/>
    </w:pPr>
  </w:style>
  <w:style w:type="character" w:customStyle="1" w:styleId="71Char2">
    <w:name w:val="71ג מקרא+הערות לתרשים/לוח/תמונה Char"/>
    <w:basedOn w:val="7125"/>
    <w:link w:val="714"/>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6"/>
    <w:link w:val="7195Char"/>
    <w:qFormat/>
    <w:rsid w:val="00C74181"/>
    <w:pPr>
      <w:ind w:left="397"/>
    </w:pPr>
    <w:rPr>
      <w:bCs/>
      <w:noProof/>
      <w:color w:val="0D0D0D" w:themeColor="text1" w:themeTint="F2"/>
      <w:szCs w:val="19"/>
      <w:lang w:val="he-IL"/>
    </w:rPr>
  </w:style>
  <w:style w:type="paragraph" w:customStyle="1" w:styleId="7126">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6"/>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6"/>
    <w:rsid w:val="00A47335"/>
    <w:rPr>
      <w:rFonts w:ascii="Tahoma" w:hAnsi="Tahoma" w:cs="Tahoma"/>
      <w:b/>
      <w:color w:val="FFFFFF" w:themeColor="background1"/>
      <w:sz w:val="22"/>
      <w:szCs w:val="22"/>
    </w:rPr>
  </w:style>
  <w:style w:type="paragraph" w:customStyle="1" w:styleId="30">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0"/>
    <w:qFormat/>
    <w:rsid w:val="0044419E"/>
  </w:style>
  <w:style w:type="character" w:customStyle="1" w:styleId="3Char">
    <w:name w:val="שורת רווח לפני כותרת 3 בטקסט רץ Char"/>
    <w:basedOn w:val="719Char"/>
    <w:link w:val="30"/>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TitleChar"/>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1">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QuoteChar"/>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QuoteChar">
    <w:name w:val="Quote Char"/>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IntenseQuoteChar"/>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IntenseQuoteChar">
    <w:name w:val="Intense Quote Char"/>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BodyText2Char"/>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BodyText2Char">
    <w:name w:val="Body Text 2 Char"/>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BodyText3Char">
    <w:name w:val="Body Text 3 Char"/>
    <w:basedOn w:val="DefaultParagraphFont"/>
    <w:link w:val="BodyText31"/>
    <w:semiHidden/>
    <w:rsid w:val="00A0272B"/>
    <w:rPr>
      <w:rFonts w:eastAsia="Times New Roman"/>
      <w:sz w:val="24"/>
    </w:rPr>
  </w:style>
  <w:style w:type="paragraph" w:styleId="BodyText31">
    <w:name w:val="Body Text 3"/>
    <w:basedOn w:val="Normal"/>
    <w:link w:val="BodyText3Char"/>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22">
    <w:name w:val="ממוספר"/>
    <w:basedOn w:val="Normal"/>
    <w:rsid w:val="00A0272B"/>
    <w:pPr>
      <w:numPr>
        <w:numId w:val="14"/>
      </w:numPr>
      <w:spacing w:after="240"/>
      <w:ind w:right="397"/>
    </w:pPr>
    <w:rPr>
      <w:rFonts w:eastAsia="Times New Roman" w:cs="FrankRuehl"/>
      <w:sz w:val="24"/>
      <w:lang w:eastAsia="he-IL"/>
    </w:rPr>
  </w:style>
  <w:style w:type="paragraph" w:customStyle="1" w:styleId="a23">
    <w:name w:val="טקסט מודגש"/>
    <w:basedOn w:val="Normal"/>
    <w:rsid w:val="00A0272B"/>
    <w:pPr>
      <w:spacing w:after="240"/>
    </w:pPr>
    <w:rPr>
      <w:rFonts w:eastAsia="Times New Roman"/>
      <w:b/>
      <w:bCs/>
      <w:sz w:val="22"/>
      <w:szCs w:val="22"/>
      <w:lang w:eastAsia="he-IL"/>
    </w:rPr>
  </w:style>
  <w:style w:type="paragraph" w:customStyle="1" w:styleId="122">
    <w:name w:val="ציטוט1"/>
    <w:basedOn w:val="Normal"/>
    <w:rsid w:val="00A0272B"/>
    <w:pPr>
      <w:spacing w:after="240" w:line="240" w:lineRule="auto"/>
      <w:ind w:left="851" w:right="851"/>
    </w:pPr>
    <w:rPr>
      <w:rFonts w:eastAsia="Times New Roman" w:cs="FrankRuehl"/>
      <w:sz w:val="24"/>
      <w:lang w:eastAsia="he-IL"/>
    </w:rPr>
  </w:style>
  <w:style w:type="character" w:customStyle="1" w:styleId="BodyTextIndent2Char">
    <w:name w:val="Body Text Indent 2 Char"/>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BodyTextIndent2Char"/>
    <w:semiHidden/>
    <w:rsid w:val="00A0272B"/>
    <w:pPr>
      <w:spacing w:after="240" w:line="240" w:lineRule="auto"/>
      <w:ind w:left="540" w:hanging="540"/>
    </w:pPr>
    <w:rPr>
      <w:rFonts w:eastAsia="Times New Roman" w:cs="FrankRuehl"/>
      <w:sz w:val="24"/>
      <w:lang w:eastAsia="he-IL"/>
    </w:rPr>
  </w:style>
  <w:style w:type="character" w:customStyle="1" w:styleId="217">
    <w:name w:val="כניסה בגוף טקסט 2 תו1"/>
    <w:basedOn w:val="DefaultParagraphFont"/>
    <w:uiPriority w:val="99"/>
    <w:semiHidden/>
    <w:rsid w:val="00A0272B"/>
  </w:style>
  <w:style w:type="character" w:customStyle="1" w:styleId="notes">
    <w:name w:val="notes"/>
    <w:rsid w:val="00A0272B"/>
  </w:style>
  <w:style w:type="character" w:customStyle="1" w:styleId="a24">
    <w:name w:val="טקסט הערות שוליים תו"/>
    <w:rsid w:val="00A0272B"/>
    <w:rPr>
      <w:lang w:val="en-US" w:eastAsia="en-US"/>
    </w:rPr>
  </w:style>
  <w:style w:type="character" w:customStyle="1" w:styleId="BodyTextIndent3Char">
    <w:name w:val="Body Text Indent 3 Char"/>
    <w:basedOn w:val="DefaultParagraphFont"/>
    <w:link w:val="BodyTextIndent3"/>
    <w:semiHidden/>
    <w:rsid w:val="00A0272B"/>
    <w:rPr>
      <w:rFonts w:eastAsia="Times New Roman"/>
      <w:sz w:val="16"/>
      <w:szCs w:val="16"/>
    </w:rPr>
  </w:style>
  <w:style w:type="paragraph" w:styleId="BodyTextIndent3">
    <w:name w:val="Body Text Indent 3"/>
    <w:basedOn w:val="Normal"/>
    <w:link w:val="BodyTextIndent3Char"/>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3">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1">
    <w:name w:val="כותרת 41 תו"/>
    <w:rsid w:val="00A0272B"/>
    <w:rPr>
      <w:rFonts w:cs="David"/>
      <w:b/>
      <w:bCs/>
      <w:sz w:val="22"/>
      <w:szCs w:val="26"/>
    </w:rPr>
  </w:style>
  <w:style w:type="character" w:customStyle="1" w:styleId="DocumentMapChar">
    <w:name w:val="Document Map Char"/>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DocumentMapChar"/>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3">
    <w:name w:val="מפת מסמך תו1"/>
    <w:basedOn w:val="DefaultParagraphFont"/>
    <w:uiPriority w:val="99"/>
    <w:semiHidden/>
    <w:rsid w:val="00A0272B"/>
    <w:rPr>
      <w:rFonts w:ascii="Helvetica" w:hAnsi="Helvetica"/>
      <w:sz w:val="26"/>
      <w:szCs w:val="26"/>
    </w:rPr>
  </w:style>
  <w:style w:type="paragraph" w:customStyle="1" w:styleId="a25">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26">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2"/>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18"/>
    <w:link w:val="7192"/>
    <w:qFormat/>
    <w:rsid w:val="00D03020"/>
    <w:rPr>
      <w:color w:val="0D0D0D" w:themeColor="text1" w:themeTint="F2"/>
      <w:sz w:val="18"/>
    </w:rPr>
  </w:style>
  <w:style w:type="character" w:customStyle="1" w:styleId="7192">
    <w:name w:val="71ג׳ טקסט רץ 9 תו"/>
    <w:basedOn w:val="Char5"/>
    <w:link w:val="7191"/>
    <w:rsid w:val="00D03020"/>
    <w:rPr>
      <w:rFonts w:ascii="Tahoma" w:hAnsi="Tahoma" w:cs="Tahoma"/>
      <w:color w:val="0D0D0D" w:themeColor="text1" w:themeTint="F2"/>
      <w:sz w:val="18"/>
      <w:szCs w:val="18"/>
    </w:rPr>
  </w:style>
  <w:style w:type="paragraph" w:customStyle="1" w:styleId="a27">
    <w:name w:val="כותרת לבנה בתוך תבנית אדומה בתקציר"/>
    <w:basedOn w:val="Normal"/>
    <w:link w:val="Char7"/>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7">
    <w:name w:val="71ג כותרת לבנה בתוך תבנית אדומה בתקציר"/>
    <w:basedOn w:val="a27"/>
    <w:link w:val="71Char5"/>
    <w:qFormat/>
    <w:rsid w:val="00535E23"/>
  </w:style>
  <w:style w:type="character" w:customStyle="1" w:styleId="Char7">
    <w:name w:val="כותרת לבנה בתוך תבנית אדומה בתקציר Char"/>
    <w:basedOn w:val="DefaultParagraphFont"/>
    <w:link w:val="a27"/>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7"/>
    <w:link w:val="7127"/>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8">
    <w:name w:val="71ג היפרלינק"/>
    <w:basedOn w:val="71"/>
    <w:link w:val="71Char6"/>
    <w:qFormat/>
    <w:rsid w:val="00535E23"/>
    <w:pPr>
      <w:bidi w:val="0"/>
    </w:pPr>
    <w:rPr>
      <w:color w:val="0000FF"/>
      <w:u w:val="single"/>
    </w:rPr>
  </w:style>
  <w:style w:type="character" w:customStyle="1" w:styleId="71Char6">
    <w:name w:val="71ג היפרלינק Char"/>
    <w:basedOn w:val="7125"/>
    <w:link w:val="7128"/>
    <w:rsid w:val="00535E23"/>
    <w:rPr>
      <w:rFonts w:ascii="Tahoma" w:hAnsi="Tahoma" w:cs="Tahoma"/>
      <w:color w:val="0000FF"/>
      <w:sz w:val="14"/>
      <w:szCs w:val="14"/>
      <w:u w:val="single"/>
    </w:rPr>
  </w:style>
  <w:style w:type="paragraph" w:customStyle="1" w:styleId="7129">
    <w:name w:val="71ג קוביה כחולה עם מספר מוזח"/>
    <w:basedOn w:val="711"/>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ListParagraphChar"/>
    <w:link w:val="711"/>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29"/>
    <w:rsid w:val="006E4869"/>
    <w:rPr>
      <w:rFonts w:ascii="Tahoma" w:hAnsi="Tahoma" w:cs="Tahoma"/>
      <w:color w:val="0D0D0D" w:themeColor="text1" w:themeTint="F2"/>
      <w:sz w:val="18"/>
      <w:szCs w:val="18"/>
      <w:shd w:val="clear" w:color="auto" w:fill="CEEAF6"/>
    </w:rPr>
  </w:style>
  <w:style w:type="paragraph" w:customStyle="1" w:styleId="7131">
    <w:name w:val="71ג כותרת טקסט רץ מודגשת"/>
    <w:basedOn w:val="7191"/>
    <w:link w:val="71Char9"/>
    <w:qFormat/>
    <w:rsid w:val="00535E23"/>
    <w:rPr>
      <w:b/>
      <w:bCs/>
    </w:rPr>
  </w:style>
  <w:style w:type="paragraph" w:customStyle="1" w:styleId="7170">
    <w:name w:val="71ג כותרת 7 טקסט מודגש"/>
    <w:basedOn w:val="7131"/>
    <w:link w:val="717Char"/>
    <w:qFormat/>
    <w:rsid w:val="00535E23"/>
    <w:pPr>
      <w:bidi w:val="0"/>
      <w:jc w:val="right"/>
    </w:pPr>
  </w:style>
  <w:style w:type="character" w:customStyle="1" w:styleId="71Char9">
    <w:name w:val="71ג כותרת טקסט רץ מודגשת Char"/>
    <w:basedOn w:val="7192"/>
    <w:link w:val="7131"/>
    <w:rsid w:val="00535E23"/>
    <w:rPr>
      <w:rFonts w:ascii="Tahoma" w:hAnsi="Tahoma" w:cs="Tahoma"/>
      <w:b/>
      <w:bCs/>
      <w:color w:val="0D0D0D" w:themeColor="text1" w:themeTint="F2"/>
      <w:sz w:val="18"/>
      <w:szCs w:val="18"/>
    </w:rPr>
  </w:style>
  <w:style w:type="paragraph" w:customStyle="1" w:styleId="7171">
    <w:name w:val="71ג כותרת 7 בתוך טקסט"/>
    <w:basedOn w:val="711"/>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PreformattedChar"/>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24">
    <w:name w:val="סגנון1"/>
    <w:basedOn w:val="Caption"/>
    <w:qFormat/>
    <w:rsid w:val="00535E23"/>
    <w:pPr>
      <w:jc w:val="center"/>
    </w:pPr>
    <w:rPr>
      <w:b/>
      <w:bCs/>
      <w:iCs w:val="0"/>
      <w:color w:val="000000" w:themeColor="text1"/>
      <w:sz w:val="24"/>
      <w:szCs w:val="24"/>
    </w:rPr>
  </w:style>
  <w:style w:type="paragraph" w:customStyle="1" w:styleId="24">
    <w:name w:val="סגנון2"/>
    <w:basedOn w:val="Caption"/>
    <w:autoRedefine/>
    <w:qFormat/>
    <w:rsid w:val="00535E23"/>
    <w:pPr>
      <w:jc w:val="center"/>
    </w:pPr>
    <w:rPr>
      <w:b/>
      <w:bCs/>
      <w:iCs w:val="0"/>
      <w:color w:val="000000" w:themeColor="text1"/>
      <w:sz w:val="24"/>
      <w:szCs w:val="24"/>
    </w:rPr>
  </w:style>
  <w:style w:type="paragraph" w:customStyle="1" w:styleId="33">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29">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2">
    <w:name w:val="71ג מקרא+הערות לתרשים/לוח/תמונה כוכבית"/>
    <w:basedOn w:val="714"/>
    <w:qFormat/>
    <w:rsid w:val="00535E23"/>
    <w:pPr>
      <w:framePr w:wrap="around" w:vAnchor="text" w:hAnchor="text" w:y="1"/>
      <w:spacing w:after="180" w:line="260" w:lineRule="exact"/>
    </w:pPr>
  </w:style>
  <w:style w:type="paragraph" w:customStyle="1" w:styleId="a30">
    <w:name w:val="הערות לתרשימים"/>
    <w:basedOn w:val="714"/>
    <w:next w:val="71"/>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50">
    <w:name w:val="סגנון5"/>
    <w:basedOn w:val="715"/>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0"/>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5">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32">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33">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25">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1"/>
    <w:qFormat/>
    <w:rsid w:val="00770615"/>
    <w:pPr>
      <w:numPr>
        <w:numId w:val="0"/>
      </w:numPr>
      <w:ind w:left="924" w:hanging="357"/>
      <w:contextualSpacing w:val="0"/>
    </w:pPr>
    <w:rPr>
      <w:rFonts w:eastAsiaTheme="majorEastAsia"/>
    </w:rPr>
  </w:style>
  <w:style w:type="paragraph" w:customStyle="1" w:styleId="80">
    <w:name w:val="סגנון8"/>
    <w:basedOn w:val="7121"/>
    <w:qFormat/>
    <w:rsid w:val="00770615"/>
    <w:pPr>
      <w:numPr>
        <w:numId w:val="0"/>
      </w:numPr>
      <w:ind w:left="924" w:hanging="357"/>
      <w:contextualSpacing w:val="0"/>
    </w:pPr>
    <w:rPr>
      <w:rFonts w:eastAsiaTheme="majorEastAsia"/>
    </w:rPr>
  </w:style>
  <w:style w:type="paragraph" w:customStyle="1" w:styleId="63">
    <w:name w:val="כותרת 6 בתוך מיספור"/>
    <w:basedOn w:val="7121"/>
    <w:qFormat/>
    <w:rsid w:val="00770615"/>
    <w:pPr>
      <w:numPr>
        <w:numId w:val="16"/>
      </w:numPr>
      <w:ind w:left="0" w:firstLine="0"/>
      <w:contextualSpacing w:val="0"/>
      <w:jc w:val="left"/>
      <w:outlineLvl w:val="4"/>
    </w:pPr>
    <w:rPr>
      <w:b/>
      <w:color w:val="000000" w:themeColor="text1"/>
      <w:sz w:val="20"/>
      <w:szCs w:val="20"/>
    </w:rPr>
  </w:style>
  <w:style w:type="paragraph" w:customStyle="1" w:styleId="a34">
    <w:name w:val="הערת שוליים באנגלית"/>
    <w:basedOn w:val="71"/>
    <w:qFormat/>
    <w:rsid w:val="00F013B5"/>
    <w:pPr>
      <w:bidi w:val="0"/>
    </w:pPr>
  </w:style>
  <w:style w:type="paragraph" w:customStyle="1" w:styleId="7193">
    <w:name w:val="71ג טקסט רץ 9 ערבית"/>
    <w:basedOn w:val="Normal"/>
    <w:link w:val="7194"/>
    <w:qFormat/>
    <w:rsid w:val="002567BE"/>
    <w:pPr>
      <w:keepNext/>
      <w:spacing w:after="180" w:line="276" w:lineRule="auto"/>
    </w:pPr>
    <w:rPr>
      <w:rFonts w:ascii="Tahoma" w:hAnsi="Tahoma" w:cs="Tahoma"/>
      <w:color w:val="0D0D0D" w:themeColor="text1" w:themeTint="F2"/>
      <w:sz w:val="18"/>
      <w:szCs w:val="18"/>
    </w:rPr>
  </w:style>
  <w:style w:type="character" w:customStyle="1" w:styleId="7194">
    <w:name w:val="71ג טקסט רץ 9 ערבית תו"/>
    <w:basedOn w:val="DefaultParagraphFont"/>
    <w:link w:val="7193"/>
    <w:rsid w:val="002567BE"/>
    <w:rPr>
      <w:rFonts w:ascii="Tahoma" w:hAnsi="Tahoma" w:cs="Tahoma"/>
      <w:color w:val="0D0D0D" w:themeColor="text1" w:themeTint="F2"/>
      <w:sz w:val="18"/>
      <w:szCs w:val="18"/>
    </w:rPr>
  </w:style>
  <w:style w:type="paragraph" w:customStyle="1" w:styleId="a35">
    <w:name w:val="תאריך הדוח"/>
    <w:qFormat/>
    <w:rsid w:val="00514635"/>
    <w:pPr>
      <w:ind w:left="2268"/>
      <w:jc w:val="left"/>
    </w:pPr>
    <w:rPr>
      <w:rFonts w:ascii="Tahoma" w:hAnsi="Tahoma" w:cs="Tahoma"/>
      <w:sz w:val="18"/>
      <w:szCs w:val="18"/>
    </w:rPr>
  </w:style>
  <w:style w:type="numbering" w:customStyle="1" w:styleId="126">
    <w:name w:val="ללא רשימה1"/>
    <w:uiPriority w:val="99"/>
    <w:semiHidden/>
    <w:unhideWhenUsed/>
    <w:rsid w:val="00C16588"/>
  </w:style>
  <w:style w:type="numbering" w:customStyle="1" w:styleId="1111">
    <w:name w:val="ללא רשימה11"/>
    <w:next w:val="NoList"/>
    <w:uiPriority w:val="99"/>
    <w:semiHidden/>
    <w:unhideWhenUsed/>
    <w:rsid w:val="00C16588"/>
  </w:style>
  <w:style w:type="numbering" w:customStyle="1" w:styleId="26">
    <w:name w:val="ללא רשימה2"/>
    <w:next w:val="NoList"/>
    <w:uiPriority w:val="99"/>
    <w:semiHidden/>
    <w:unhideWhenUsed/>
    <w:rsid w:val="00C16588"/>
  </w:style>
  <w:style w:type="character" w:customStyle="1" w:styleId="71Char10">
    <w:name w:val="71ג הערות שוליים Char"/>
    <w:basedOn w:val="DefaultParagraphFont"/>
    <w:rsid w:val="000B1D86"/>
    <w:rPr>
      <w:rFonts w:ascii="Tahoma" w:hAnsi="Tahoma" w:cs="Tahoma"/>
      <w:color w:val="0D0D0D" w:themeColor="text1" w:themeTint="F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4.jpeg"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5.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2.xml><?xml version="1.0" encoding="utf-8"?>
<ds:datastoreItem xmlns:ds="http://schemas.openxmlformats.org/officeDocument/2006/customXml" ds:itemID="{ADD7877C-5FE0-43D7-900F-F468CE4F77E2}">
  <ds:schemaRefs>
    <ds:schemaRef ds:uri="http://purl.org/dc/elements/1.1/"/>
    <ds:schemaRef ds:uri="http://schemas.microsoft.com/office/2006/metadata/properties"/>
    <ds:schemaRef ds:uri="http://schemas.microsoft.com/office/2006/documentManagement/types"/>
    <ds:schemaRef ds:uri="http://purl.org/dc/dcmitype/"/>
    <ds:schemaRef ds:uri="http://schemas.microsoft.com/sharepoint/v3"/>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630284B7-84D7-44D8-92E0-6D401C03EF7F}"/>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0</TotalTime>
  <Pages>7</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שושנה שחר שחר</cp:lastModifiedBy>
  <cp:revision>2</cp:revision>
  <cp:lastPrinted>2024-07-14T17:03:00Z</cp:lastPrinted>
  <dcterms:created xsi:type="dcterms:W3CDTF">2024-07-14T17:04:00Z</dcterms:created>
  <dcterms:modified xsi:type="dcterms:W3CDTF">2024-07-14T17:04:00Z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