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15C0C8" w14:textId="72145C81" w:rsidR="008B2E28" w:rsidRDefault="006C6B27" w:rsidP="001F3363">
      <w:pPr>
        <w:rPr>
          <w:rtl/>
        </w:rPr>
      </w:pPr>
      <w:r>
        <w:rPr>
          <w:noProof/>
        </w:rPr>
        <w:drawing>
          <wp:anchor distT="0" distB="0" distL="114300" distR="114300" simplePos="0" relativeHeight="252548608" behindDoc="0" locked="0" layoutInCell="1" allowOverlap="1" wp14:anchorId="12850B14" wp14:editId="5814C9CA">
            <wp:simplePos x="0" y="0"/>
            <wp:positionH relativeFrom="column">
              <wp:posOffset>-1440180</wp:posOffset>
            </wp:positionH>
            <wp:positionV relativeFrom="paragraph">
              <wp:posOffset>-1936206</wp:posOffset>
            </wp:positionV>
            <wp:extent cx="7553043" cy="10683901"/>
            <wp:effectExtent l="0" t="0" r="3810" b="0"/>
            <wp:wrapNone/>
            <wp:docPr id="1482912044"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12044" name="תמונה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043" cy="10683901"/>
                    </a:xfrm>
                    <a:prstGeom prst="rect">
                      <a:avLst/>
                    </a:prstGeom>
                  </pic:spPr>
                </pic:pic>
              </a:graphicData>
            </a:graphic>
            <wp14:sizeRelH relativeFrom="page">
              <wp14:pctWidth>0</wp14:pctWidth>
            </wp14:sizeRelH>
            <wp14:sizeRelV relativeFrom="page">
              <wp14:pctHeight>0</wp14:pctHeight>
            </wp14:sizeRelV>
          </wp:anchor>
        </w:drawing>
      </w:r>
      <w:r w:rsidR="009D10F3">
        <w:rPr>
          <w:noProof/>
        </w:rPr>
        <mc:AlternateContent>
          <mc:Choice Requires="wps">
            <w:drawing>
              <wp:anchor distT="0" distB="0" distL="114300" distR="114300" simplePos="0" relativeHeight="251776512" behindDoc="1" locked="0" layoutInCell="1" allowOverlap="1" wp14:anchorId="4AB4C1EF" wp14:editId="7F20E8AF">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B426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5CFB5E67">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62442198" w:rsidR="008B694B" w:rsidRDefault="008B694B" w:rsidP="005169B9">
      <w:pPr>
        <w:rPr>
          <w:rtl/>
        </w:rPr>
      </w:pPr>
    </w:p>
    <w:p w14:paraId="09862827" w14:textId="4262AC02"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13AB9677">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BC36A"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" strokecolor="white [3212]" strokeweight="3.5pt"/>
            </w:pict>
          </mc:Fallback>
        </mc:AlternateContent>
      </w:r>
    </w:p>
    <w:p w14:paraId="1061471B" w14:textId="3D081723"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221C329B" w:rsidR="003C32FE" w:rsidRDefault="003C32FE" w:rsidP="003C32FE">
      <w:pPr>
        <w:spacing w:line="240" w:lineRule="atLeast"/>
        <w:jc w:val="center"/>
        <w:rPr>
          <w:rFonts w:ascii="Tahoma" w:hAnsi="Tahoma" w:cs="Tahoma"/>
          <w:sz w:val="22"/>
          <w:szCs w:val="22"/>
          <w:rtl/>
        </w:rPr>
      </w:pPr>
    </w:p>
    <w:p w14:paraId="3F6AF12E" w14:textId="61A93D98" w:rsidR="003C32FE" w:rsidRDefault="003C32FE" w:rsidP="003C32FE">
      <w:pPr>
        <w:spacing w:line="240" w:lineRule="atLeast"/>
        <w:jc w:val="center"/>
        <w:rPr>
          <w:rFonts w:ascii="Tahoma" w:hAnsi="Tahoma" w:cs="Tahoma"/>
          <w:sz w:val="22"/>
          <w:szCs w:val="22"/>
          <w:rtl/>
        </w:rPr>
      </w:pPr>
    </w:p>
    <w:p w14:paraId="5F398D7B" w14:textId="35B2B9AE" w:rsidR="00E35DF9" w:rsidRPr="00406E80" w:rsidRDefault="00E35DF9" w:rsidP="008D2388">
      <w:pPr>
        <w:spacing w:line="240" w:lineRule="atLeast"/>
        <w:jc w:val="center"/>
        <w:rPr>
          <w:rFonts w:ascii="Tahoma" w:hAnsi="Tahoma" w:cs="Tahoma"/>
          <w:color w:val="C6D9F1"/>
          <w:sz w:val="22"/>
          <w:szCs w:val="22"/>
          <w:rtl/>
        </w:rPr>
      </w:pPr>
    </w:p>
    <w:p w14:paraId="1D311F15" w14:textId="5B461633" w:rsidR="008C0B8B" w:rsidRDefault="008C0B8B" w:rsidP="008D2388">
      <w:pPr>
        <w:spacing w:line="240" w:lineRule="atLeast"/>
        <w:jc w:val="center"/>
        <w:rPr>
          <w:rFonts w:ascii="Tahoma" w:hAnsi="Tahoma" w:cs="Tahoma"/>
          <w:sz w:val="22"/>
          <w:szCs w:val="22"/>
          <w:rtl/>
        </w:rPr>
      </w:pPr>
    </w:p>
    <w:p w14:paraId="1AC7C61F" w14:textId="02F2FA02" w:rsidR="008C0B8B" w:rsidRDefault="008C0B8B" w:rsidP="008D2388">
      <w:pPr>
        <w:spacing w:line="240" w:lineRule="atLeast"/>
        <w:jc w:val="center"/>
        <w:rPr>
          <w:rFonts w:ascii="Tahoma" w:hAnsi="Tahoma" w:cs="Tahoma"/>
          <w:sz w:val="22"/>
          <w:szCs w:val="22"/>
          <w:rtl/>
        </w:rPr>
      </w:pPr>
    </w:p>
    <w:p w14:paraId="1081EBD1" w14:textId="7B47876D"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41446EB" w:rsidR="00BF5BF6" w:rsidRDefault="008B20C3"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2549632" behindDoc="0" locked="0" layoutInCell="1" allowOverlap="1" wp14:anchorId="18F15EEB" wp14:editId="316CF856">
                <wp:simplePos x="0" y="0"/>
                <wp:positionH relativeFrom="column">
                  <wp:posOffset>3996983</wp:posOffset>
                </wp:positionH>
                <wp:positionV relativeFrom="paragraph">
                  <wp:posOffset>7523187</wp:posOffset>
                </wp:positionV>
                <wp:extent cx="1399735" cy="872197"/>
                <wp:effectExtent l="0" t="0" r="10160" b="17145"/>
                <wp:wrapNone/>
                <wp:docPr id="1094216401" name="מלבן 1"/>
                <wp:cNvGraphicFramePr/>
                <a:graphic xmlns:a="http://schemas.openxmlformats.org/drawingml/2006/main">
                  <a:graphicData uri="http://schemas.microsoft.com/office/word/2010/wordprocessingShape">
                    <wps:wsp>
                      <wps:cNvSpPr/>
                      <wps:spPr>
                        <a:xfrm>
                          <a:off x="0" y="0"/>
                          <a:ext cx="1399735" cy="87219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451E7D3" id="מלבן 1" o:spid="_x0000_s1026" style="position:absolute;left:0;text-align:left;margin-left:314.7pt;margin-top:592.4pt;width:110.2pt;height:68.7pt;z-index:25254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" fillcolor="white [3212]" strokecolor="white [3212]"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733504" behindDoc="0" locked="0" layoutInCell="1" allowOverlap="1" wp14:anchorId="62E8C69A" wp14:editId="524DE069">
                <wp:simplePos x="0" y="0"/>
                <wp:positionH relativeFrom="column">
                  <wp:posOffset>-1674495</wp:posOffset>
                </wp:positionH>
                <wp:positionV relativeFrom="paragraph">
                  <wp:posOffset>-1269081</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46F19" id="Rectangle 24" o:spid="_x0000_s1026" style="position:absolute;left:0;text-align:left;margin-left:-131.85pt;margin-top:-99.95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297F5469" w14:textId="544430A6" w:rsidR="00F20E3F" w:rsidRPr="001826B9" w:rsidRDefault="00F20E3F" w:rsidP="003824AD">
      <w:pPr>
        <w:pStyle w:val="73fa"/>
        <w:rPr>
          <w:rFonts w:eastAsiaTheme="majorEastAsia"/>
          <w:rtl/>
        </w:rPr>
      </w:pPr>
      <w:bookmarkStart w:id="0" w:name="_Hlk145939504"/>
      <w:bookmarkStart w:id="1" w:name="_Hlk146636947"/>
      <w:r w:rsidRPr="001826B9">
        <w:rPr>
          <w:rFonts w:eastAsiaTheme="majorEastAsia" w:hint="cs"/>
          <w:rtl/>
        </w:rPr>
        <w:lastRenderedPageBreak/>
        <w:t xml:space="preserve">סיכום </w:t>
      </w:r>
    </w:p>
    <w:bookmarkEnd w:id="0"/>
    <w:p w14:paraId="14D5FAD1" w14:textId="77777777" w:rsidR="00F20E3F" w:rsidRPr="007B7A97" w:rsidRDefault="00F20E3F" w:rsidP="007B7A97">
      <w:pPr>
        <w:pStyle w:val="735"/>
        <w:rPr>
          <w:rtl/>
        </w:rPr>
      </w:pPr>
      <w:r w:rsidRPr="007B7A97">
        <w:rPr>
          <w:rFonts w:hint="cs"/>
          <w:rtl/>
        </w:rPr>
        <w:t>ההבנה כי הסיכון הנובע ממשבר האקלים העולמי מהווה סיכון משמעותי, ברמה המדינתית, שמציב איום ממשי על מערך החיים במדינת ישראל בעשורים הקרובים, והעובדה כי מיקומה הגיאוגרפי של ישראל אף מגביר סיכון זה - הובילה את מבקר המדינה לבצע בשנים 2020 עד 2021 ביקורת מקיפה בנושא היערכות המדינה לנושא ולפרסם את ממצאיה באוקטובר 2021 במסגרת דוח מיוחד (הדוח הקודם). ממצאי הדוח הקודם משנת 2021 הצביעו על פערים עמוקים ויסודיים ב</w:t>
      </w:r>
      <w:r w:rsidRPr="007B7A97">
        <w:rPr>
          <w:rtl/>
        </w:rPr>
        <w:t xml:space="preserve">פעולות </w:t>
      </w:r>
      <w:r w:rsidRPr="007B7A97">
        <w:rPr>
          <w:rFonts w:hint="cs"/>
          <w:rtl/>
        </w:rPr>
        <w:t xml:space="preserve">ההיערכות של </w:t>
      </w:r>
      <w:r w:rsidRPr="007B7A97">
        <w:rPr>
          <w:rtl/>
        </w:rPr>
        <w:t xml:space="preserve">ממשלת ישראל </w:t>
      </w:r>
      <w:r w:rsidRPr="007B7A97">
        <w:rPr>
          <w:rFonts w:hint="cs"/>
          <w:rtl/>
        </w:rPr>
        <w:t xml:space="preserve">ועל אי-עמידת המדינה ביעדים שהתחייבה להם. </w:t>
      </w:r>
    </w:p>
    <w:p w14:paraId="7003E004" w14:textId="77777777" w:rsidR="00F20E3F" w:rsidRPr="007B7A97" w:rsidRDefault="00F20E3F" w:rsidP="007B7A97">
      <w:pPr>
        <w:pStyle w:val="735"/>
        <w:rPr>
          <w:rtl/>
        </w:rPr>
      </w:pPr>
      <w:r w:rsidRPr="007B7A97">
        <w:rPr>
          <w:rFonts w:hint="cs"/>
          <w:rtl/>
        </w:rPr>
        <w:t xml:space="preserve">התבוננות בהתקדמות פעולות הממשלה בנושא מאז פרסום הדוח הקודם הובילה את מבקר המדינה לקבל בתחילת שנת 2023 החלטה בדבר ביצוע ביקורת מעקב מקיפה שנועדה לבחון אם ממשלת ישראל פועלת לתיקון הליקויים שעלו בדוח הקודם ואם היא מקדמת את הפעולות שיבטיחו את היערכותה למשבר, זאת בהלימה לסיכון המשמעותי שניצב בפניה ולהתחייבויותיה הבין-לאומיות. </w:t>
      </w:r>
    </w:p>
    <w:p w14:paraId="5FB5ED37" w14:textId="77777777" w:rsidR="00F20E3F" w:rsidRPr="00232CFA" w:rsidRDefault="00F20E3F" w:rsidP="007B7A97">
      <w:pPr>
        <w:pStyle w:val="735"/>
        <w:rPr>
          <w:b/>
          <w:bCs/>
          <w:rtl/>
        </w:rPr>
      </w:pPr>
      <w:r w:rsidRPr="00232CFA">
        <w:rPr>
          <w:rFonts w:hint="cs"/>
          <w:b/>
          <w:bCs/>
          <w:rtl/>
        </w:rPr>
        <w:t xml:space="preserve">דוח זה שב וחושף, באמצעות מעקב פרטני אחר סטטוס הטיפול ביותר מ-100 ממצאי ביקורת שעלו בדוח הקודם, תמונה מדאיגה: מרבית הליקויים לא תוקנו כלל או לא תוקנו במלואם; מדינת ישראל נותרה עם הצהרות רבות שהוטמעו בעיקרן בשורה ארוכה של החלטות ממשלה בדבר מחויבותה לפעול בתחום האקלים, אך כל זאת ללא הובלת תהליכים וללא נקיטת פעולות שיאפשרו התקדמות של ממש. ניתן על כן לאפיין את ההתנהלות הממשלתית בנושא כ'דשדוש תפקודי'. שיפור נרשם בעצם הצבת יעד לאומי אבסולוטי להפחתת פליטות </w:t>
      </w:r>
      <w:proofErr w:type="spellStart"/>
      <w:r w:rsidRPr="00232CFA">
        <w:rPr>
          <w:rFonts w:hint="cs"/>
          <w:b/>
          <w:bCs/>
          <w:rtl/>
        </w:rPr>
        <w:t>גז"ח</w:t>
      </w:r>
      <w:proofErr w:type="spellEnd"/>
      <w:r w:rsidRPr="00232CFA">
        <w:rPr>
          <w:rFonts w:hint="cs"/>
          <w:b/>
          <w:bCs/>
          <w:rtl/>
        </w:rPr>
        <w:t xml:space="preserve"> במקום יעד לנפש שהיה בעבר, וכן נמצא שיפור בהיערכות לשינויי אקלים של </w:t>
      </w:r>
      <w:bookmarkStart w:id="2" w:name="_Hlk146746192"/>
      <w:r w:rsidRPr="00232CFA">
        <w:rPr>
          <w:rFonts w:hint="cs"/>
          <w:b/>
          <w:bCs/>
          <w:rtl/>
        </w:rPr>
        <w:t xml:space="preserve">מערכת הביטחון ושל הנחיות בנק ישראל למערכת הבנקאית. </w:t>
      </w:r>
    </w:p>
    <w:bookmarkEnd w:id="2"/>
    <w:p w14:paraId="615A493F" w14:textId="243EA260" w:rsidR="00F20E3F" w:rsidRPr="007B7A97" w:rsidRDefault="00F20E3F" w:rsidP="007B7A97">
      <w:pPr>
        <w:pStyle w:val="735"/>
        <w:rPr>
          <w:rtl/>
        </w:rPr>
      </w:pPr>
      <w:r w:rsidRPr="007B7A97">
        <w:rPr>
          <w:rFonts w:hint="cs"/>
          <w:rtl/>
        </w:rPr>
        <w:t>מדובר בתמונה מדאיגה בנוגע להתקדמות ההיערכות של הממשלה בכל אחד מארבעת המישורים שנבדקו:</w:t>
      </w:r>
      <w:r w:rsidRPr="007B7A97">
        <w:rPr>
          <w:rFonts w:hint="cs"/>
        </w:rPr>
        <w:t xml:space="preserve"> </w:t>
      </w:r>
      <w:r w:rsidRPr="007B7A97">
        <w:rPr>
          <w:rFonts w:hint="cs"/>
          <w:rtl/>
        </w:rPr>
        <w:t>(א) פעולות</w:t>
      </w:r>
      <w:r w:rsidRPr="007B7A97">
        <w:rPr>
          <w:rtl/>
        </w:rPr>
        <w:t xml:space="preserve"> </w:t>
      </w:r>
      <w:r w:rsidRPr="007B7A97">
        <w:rPr>
          <w:rFonts w:hint="cs"/>
          <w:rtl/>
        </w:rPr>
        <w:t>הממשלה ל</w:t>
      </w:r>
      <w:r w:rsidRPr="007B7A97">
        <w:rPr>
          <w:rtl/>
        </w:rPr>
        <w:t xml:space="preserve">הפחתת פליטות </w:t>
      </w:r>
      <w:proofErr w:type="spellStart"/>
      <w:r w:rsidRPr="007B7A97">
        <w:rPr>
          <w:rtl/>
        </w:rPr>
        <w:t>גז</w:t>
      </w:r>
      <w:r w:rsidRPr="007B7A97">
        <w:rPr>
          <w:rFonts w:hint="cs"/>
          <w:rtl/>
        </w:rPr>
        <w:t>"ח</w:t>
      </w:r>
      <w:proofErr w:type="spellEnd"/>
      <w:r w:rsidRPr="007B7A97">
        <w:rPr>
          <w:rtl/>
        </w:rPr>
        <w:t xml:space="preserve"> לאטמוספרה כדי להימנע</w:t>
      </w:r>
      <w:r w:rsidRPr="007B7A97">
        <w:rPr>
          <w:rFonts w:hint="cs"/>
          <w:rtl/>
        </w:rPr>
        <w:t xml:space="preserve"> </w:t>
      </w:r>
      <w:r w:rsidRPr="007B7A97">
        <w:rPr>
          <w:rtl/>
        </w:rPr>
        <w:t>מהתגברות</w:t>
      </w:r>
      <w:r w:rsidRPr="007B7A97">
        <w:rPr>
          <w:rFonts w:hint="cs"/>
          <w:rtl/>
        </w:rPr>
        <w:t xml:space="preserve"> עליית הטמפרטורה בכדור הארץ (</w:t>
      </w:r>
      <w:r w:rsidRPr="007B7A97">
        <w:t>Mitigation</w:t>
      </w:r>
      <w:r w:rsidRPr="007B7A97">
        <w:rPr>
          <w:rtl/>
        </w:rPr>
        <w:t xml:space="preserve"> </w:t>
      </w:r>
      <w:r w:rsidRPr="007B7A97">
        <w:rPr>
          <w:rFonts w:hint="cs"/>
          <w:rtl/>
        </w:rPr>
        <w:t xml:space="preserve">- </w:t>
      </w:r>
      <w:proofErr w:type="spellStart"/>
      <w:r w:rsidRPr="007B7A97">
        <w:rPr>
          <w:rFonts w:hint="cs"/>
          <w:rtl/>
        </w:rPr>
        <w:t>מיטיגציה</w:t>
      </w:r>
      <w:proofErr w:type="spellEnd"/>
      <w:r w:rsidRPr="007B7A97">
        <w:rPr>
          <w:rFonts w:hint="cs"/>
          <w:rtl/>
        </w:rPr>
        <w:t>)</w:t>
      </w:r>
      <w:r w:rsidRPr="007B7A97">
        <w:rPr>
          <w:rtl/>
        </w:rPr>
        <w:t xml:space="preserve">; </w:t>
      </w:r>
      <w:r w:rsidR="006B77A8">
        <w:rPr>
          <w:rtl/>
        </w:rPr>
        <w:br/>
      </w:r>
      <w:r w:rsidRPr="007B7A97">
        <w:rPr>
          <w:rFonts w:hint="cs"/>
          <w:rtl/>
        </w:rPr>
        <w:t>(ב) ההיערכות הממשלתית ה</w:t>
      </w:r>
      <w:r w:rsidRPr="007B7A97">
        <w:rPr>
          <w:rtl/>
        </w:rPr>
        <w:t xml:space="preserve">רב-מגזרית </w:t>
      </w:r>
      <w:r w:rsidRPr="007B7A97">
        <w:rPr>
          <w:rFonts w:hint="cs"/>
          <w:rtl/>
        </w:rPr>
        <w:t xml:space="preserve">מבעוד מועד </w:t>
      </w:r>
      <w:r w:rsidRPr="007B7A97">
        <w:rPr>
          <w:rtl/>
        </w:rPr>
        <w:t xml:space="preserve">לסיכונים הכרוכים בשינויי האקלים </w:t>
      </w:r>
      <w:r w:rsidRPr="007B7A97">
        <w:rPr>
          <w:rFonts w:hint="cs"/>
          <w:rtl/>
        </w:rPr>
        <w:t>הנובעים מהתחממות כדור הארץ (</w:t>
      </w:r>
      <w:r w:rsidRPr="007B7A97">
        <w:t>- Adaptation</w:t>
      </w:r>
      <w:r w:rsidRPr="007B7A97">
        <w:rPr>
          <w:rFonts w:hint="cs"/>
          <w:rtl/>
        </w:rPr>
        <w:t xml:space="preserve"> אדפטציה); (ג) היבטים כלכליים ופיננסיים של המשבר; (ד) היבטים בממשל אקלים בעניין המסגרת המוסדית, הנורמטיבית והתפקודית של הטיפול בנושא האקלים. </w:t>
      </w:r>
    </w:p>
    <w:p w14:paraId="5FB8CFCD" w14:textId="170DB24A" w:rsidR="00F20E3F" w:rsidRPr="007B7A97" w:rsidRDefault="00F20E3F" w:rsidP="007B7A97">
      <w:pPr>
        <w:pStyle w:val="735"/>
        <w:rPr>
          <w:rtl/>
        </w:rPr>
      </w:pPr>
      <w:r w:rsidRPr="007B7A97">
        <w:rPr>
          <w:rtl/>
        </w:rPr>
        <w:t>הטיפול במשבר האקלים מחייב קשב ממשלתי היקפי, המשלב את מרבית משרדי הממשלה והגופים הרלוונטיים המנויים בהחלטות הממשלה</w:t>
      </w:r>
      <w:r w:rsidRPr="007B7A97">
        <w:rPr>
          <w:rFonts w:hint="cs"/>
          <w:rtl/>
        </w:rPr>
        <w:t>,</w:t>
      </w:r>
      <w:r w:rsidRPr="007B7A97">
        <w:rPr>
          <w:rtl/>
        </w:rPr>
        <w:t xml:space="preserve"> ובהם משרדי האוצר, </w:t>
      </w:r>
      <w:proofErr w:type="spellStart"/>
      <w:r w:rsidRPr="007B7A97">
        <w:rPr>
          <w:rtl/>
        </w:rPr>
        <w:t>הג"ס</w:t>
      </w:r>
      <w:proofErr w:type="spellEnd"/>
      <w:r w:rsidRPr="007B7A97">
        <w:rPr>
          <w:rtl/>
        </w:rPr>
        <w:t xml:space="preserve">, </w:t>
      </w:r>
      <w:proofErr w:type="spellStart"/>
      <w:r w:rsidRPr="007B7A97">
        <w:rPr>
          <w:rFonts w:hint="cs"/>
          <w:rtl/>
        </w:rPr>
        <w:t>ה</w:t>
      </w:r>
      <w:r w:rsidRPr="007B7A97">
        <w:rPr>
          <w:rtl/>
        </w:rPr>
        <w:t>אנרג</w:t>
      </w:r>
      <w:r w:rsidRPr="007B7A97">
        <w:rPr>
          <w:rFonts w:hint="cs"/>
          <w:rtl/>
        </w:rPr>
        <w:t>י</w:t>
      </w:r>
      <w:r w:rsidRPr="007B7A97">
        <w:rPr>
          <w:rtl/>
        </w:rPr>
        <w:t>יה</w:t>
      </w:r>
      <w:proofErr w:type="spellEnd"/>
      <w:r w:rsidRPr="007B7A97">
        <w:rPr>
          <w:rtl/>
        </w:rPr>
        <w:t xml:space="preserve">, </w:t>
      </w:r>
      <w:r w:rsidRPr="007B7A97">
        <w:rPr>
          <w:rFonts w:hint="cs"/>
          <w:rtl/>
        </w:rPr>
        <w:t>ה</w:t>
      </w:r>
      <w:r w:rsidRPr="007B7A97">
        <w:rPr>
          <w:rtl/>
        </w:rPr>
        <w:t xml:space="preserve">תחבורה, </w:t>
      </w:r>
      <w:r w:rsidRPr="007B7A97">
        <w:rPr>
          <w:rFonts w:hint="cs"/>
          <w:rtl/>
        </w:rPr>
        <w:t>ה</w:t>
      </w:r>
      <w:r w:rsidRPr="007B7A97">
        <w:rPr>
          <w:rtl/>
        </w:rPr>
        <w:t xml:space="preserve">כלכלה, </w:t>
      </w:r>
      <w:r w:rsidRPr="007B7A97">
        <w:rPr>
          <w:rFonts w:hint="cs"/>
          <w:rtl/>
        </w:rPr>
        <w:t>ה</w:t>
      </w:r>
      <w:r w:rsidRPr="007B7A97">
        <w:rPr>
          <w:rtl/>
        </w:rPr>
        <w:t xml:space="preserve">חקלאות, </w:t>
      </w:r>
      <w:r w:rsidRPr="007B7A97">
        <w:rPr>
          <w:rFonts w:hint="cs"/>
          <w:rtl/>
        </w:rPr>
        <w:t>ה</w:t>
      </w:r>
      <w:r w:rsidRPr="007B7A97">
        <w:rPr>
          <w:rtl/>
        </w:rPr>
        <w:t xml:space="preserve">ביטחון וצה"ל, </w:t>
      </w:r>
      <w:proofErr w:type="spellStart"/>
      <w:r w:rsidRPr="007B7A97">
        <w:rPr>
          <w:rtl/>
        </w:rPr>
        <w:t>מ</w:t>
      </w:r>
      <w:r w:rsidRPr="007B7A97">
        <w:rPr>
          <w:rFonts w:hint="cs"/>
          <w:rtl/>
        </w:rPr>
        <w:t>י</w:t>
      </w:r>
      <w:r w:rsidRPr="007B7A97">
        <w:rPr>
          <w:rtl/>
        </w:rPr>
        <w:t>נהל</w:t>
      </w:r>
      <w:proofErr w:type="spellEnd"/>
      <w:r w:rsidRPr="007B7A97">
        <w:rPr>
          <w:rtl/>
        </w:rPr>
        <w:t xml:space="preserve"> התכנון שבמשרד הפנים ועוד</w:t>
      </w:r>
      <w:r w:rsidRPr="007B7A97">
        <w:rPr>
          <w:rFonts w:hint="cs"/>
          <w:rtl/>
        </w:rPr>
        <w:t>,</w:t>
      </w:r>
      <w:r w:rsidRPr="007B7A97">
        <w:rPr>
          <w:rtl/>
        </w:rPr>
        <w:t xml:space="preserve"> לצד גופים ציבורי</w:t>
      </w:r>
      <w:r w:rsidRPr="007B7A97">
        <w:rPr>
          <w:rFonts w:hint="cs"/>
          <w:rtl/>
        </w:rPr>
        <w:t>י</w:t>
      </w:r>
      <w:r w:rsidRPr="007B7A97">
        <w:rPr>
          <w:rtl/>
        </w:rPr>
        <w:t>ם ומקצועיים בממשלה ומחוצה לה.</w:t>
      </w:r>
      <w:r w:rsidRPr="007B7A97">
        <w:rPr>
          <w:rFonts w:hint="cs"/>
          <w:rtl/>
        </w:rPr>
        <w:t xml:space="preserve"> שילוב הכוחות והקשב המדיני המתמשך לנושא נדרשים כדי לייצר התקדמות עקבית ומתמשכת בקצב מספק, אשר יבטיח את השגת היעדים שקבעה לעצמה ישראל וכדי שתעמוד בהתחייבויותיה הבין-לאומיות, ותעשה כן באופן ההולם את היותה מדינה מפותחת החברה בארגון ה-</w:t>
      </w:r>
      <w:r w:rsidR="00232CFA">
        <w:t>OECD</w:t>
      </w:r>
      <w:r w:rsidRPr="007B7A97">
        <w:rPr>
          <w:rFonts w:hint="cs"/>
          <w:rtl/>
        </w:rPr>
        <w:t xml:space="preserve">. </w:t>
      </w:r>
    </w:p>
    <w:bookmarkStart w:id="3" w:name="_Hlk146031874"/>
    <w:p w14:paraId="5008C41D" w14:textId="2CC4039C" w:rsidR="00F20E3F" w:rsidRPr="007B7A97" w:rsidRDefault="00593D62" w:rsidP="00593D62">
      <w:pPr>
        <w:pStyle w:val="735"/>
        <w:spacing w:after="0"/>
        <w:rPr>
          <w:rtl/>
        </w:rPr>
      </w:pPr>
      <w:r>
        <w:rPr>
          <w:rFonts w:hint="cs"/>
          <w:noProof/>
          <w:rtl/>
          <w:lang w:val="he-IL"/>
        </w:rPr>
        <w:lastRenderedPageBreak/>
        <mc:AlternateContent>
          <mc:Choice Requires="wps">
            <w:drawing>
              <wp:anchor distT="0" distB="0" distL="114300" distR="114300" simplePos="0" relativeHeight="252537344" behindDoc="1" locked="0" layoutInCell="1" allowOverlap="1" wp14:anchorId="044B0A75" wp14:editId="6DEC63D3">
                <wp:simplePos x="0" y="0"/>
                <wp:positionH relativeFrom="column">
                  <wp:posOffset>-17780</wp:posOffset>
                </wp:positionH>
                <wp:positionV relativeFrom="paragraph">
                  <wp:posOffset>-6156</wp:posOffset>
                </wp:positionV>
                <wp:extent cx="4748774" cy="6932247"/>
                <wp:effectExtent l="0" t="0" r="13970" b="15240"/>
                <wp:wrapNone/>
                <wp:docPr id="1757541877" name="מלבן 1"/>
                <wp:cNvGraphicFramePr/>
                <a:graphic xmlns:a="http://schemas.openxmlformats.org/drawingml/2006/main">
                  <a:graphicData uri="http://schemas.microsoft.com/office/word/2010/wordprocessingShape">
                    <wps:wsp>
                      <wps:cNvSpPr/>
                      <wps:spPr>
                        <a:xfrm>
                          <a:off x="0" y="0"/>
                          <a:ext cx="4748774" cy="6932247"/>
                        </a:xfrm>
                        <a:prstGeom prst="rect">
                          <a:avLst/>
                        </a:prstGeom>
                        <a:solidFill>
                          <a:srgbClr val="CEEAF6"/>
                        </a:solidFill>
                        <a:ln>
                          <a:solidFill>
                            <a:srgbClr val="CEEAF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23AEDD" id="מלבן 1" o:spid="_x0000_s1026" style="position:absolute;left:0;text-align:left;margin-left:-1.4pt;margin-top:-.5pt;width:373.9pt;height:545.85pt;z-index:-25077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" fillcolor="#ceeaf6" strokecolor="#ceeaf6" strokeweight="1.25pt"/>
            </w:pict>
          </mc:Fallback>
        </mc:AlternateContent>
      </w:r>
      <w:r w:rsidR="00F20E3F" w:rsidRPr="007B7A97">
        <w:rPr>
          <w:rFonts w:hint="cs"/>
          <w:rtl/>
        </w:rPr>
        <w:t>כאמור, ביסודה של ביקורת מעקב זו עומדת בחינה פרטנית בנוגע לפעולות הממשלה לגבי יותר מ-100 ליקויים שעלו בדוח הקודם. ואולם ניתן להצביע על שישה כשלים יסודיים המסבירים את פעולתה המדשדשת של הממשלה במהלך השנים האחרונות, ובעניינים מסוימים אף ביתר שאת בשנתיים שחלפו מאז פרסום הדוח הקודם:</w:t>
      </w:r>
      <w:r w:rsidR="00F20E3F" w:rsidRPr="007B7A97">
        <w:rPr>
          <w:rFonts w:hint="cs"/>
        </w:rPr>
        <w:t xml:space="preserve"> </w:t>
      </w:r>
    </w:p>
    <w:p w14:paraId="7B5861CD" w14:textId="079A2B37" w:rsidR="00F20E3F" w:rsidRPr="00593D62" w:rsidRDefault="00F20E3F" w:rsidP="00287CB1">
      <w:pPr>
        <w:pStyle w:val="711"/>
        <w:numPr>
          <w:ilvl w:val="0"/>
          <w:numId w:val="15"/>
        </w:numPr>
        <w:ind w:left="624" w:hanging="397"/>
      </w:pPr>
      <w:r w:rsidRPr="00593D62">
        <w:rPr>
          <w:rStyle w:val="7372"/>
          <w:rFonts w:hint="eastAsia"/>
          <w:rtl/>
        </w:rPr>
        <w:t>היעדר</w:t>
      </w:r>
      <w:r w:rsidRPr="00593D62">
        <w:rPr>
          <w:rStyle w:val="7372"/>
          <w:rtl/>
        </w:rPr>
        <w:t xml:space="preserve"> </w:t>
      </w:r>
      <w:r w:rsidRPr="00593D62">
        <w:rPr>
          <w:rStyle w:val="7372"/>
          <w:rFonts w:hint="eastAsia"/>
          <w:rtl/>
        </w:rPr>
        <w:t>גורם</w:t>
      </w:r>
      <w:r w:rsidRPr="00593D62">
        <w:rPr>
          <w:rStyle w:val="7372"/>
          <w:rtl/>
        </w:rPr>
        <w:t xml:space="preserve"> </w:t>
      </w:r>
      <w:r w:rsidRPr="00593D62">
        <w:rPr>
          <w:rStyle w:val="7372"/>
          <w:rFonts w:hint="eastAsia"/>
          <w:rtl/>
        </w:rPr>
        <w:t>ממשלתי</w:t>
      </w:r>
      <w:r w:rsidRPr="00593D62">
        <w:rPr>
          <w:rStyle w:val="7372"/>
          <w:rtl/>
        </w:rPr>
        <w:t xml:space="preserve"> </w:t>
      </w:r>
      <w:r w:rsidRPr="00593D62">
        <w:rPr>
          <w:rStyle w:val="7372"/>
          <w:rFonts w:hint="eastAsia"/>
          <w:rtl/>
        </w:rPr>
        <w:t>מוביל</w:t>
      </w:r>
      <w:r w:rsidRPr="00593D62">
        <w:rPr>
          <w:rStyle w:val="7372"/>
          <w:rtl/>
        </w:rPr>
        <w:t>:</w:t>
      </w:r>
      <w:r w:rsidRPr="00593D62">
        <w:rPr>
          <w:rFonts w:hint="cs"/>
          <w:rtl/>
        </w:rPr>
        <w:t xml:space="preserve"> היעדרו של גורם ממשלתי מוביל ומחויב להשגת היעדים המדינתיים, שפועל למימוש תוכנית ממשלתית מתואמת והוליסטית ומכריע במחלוקות. </w:t>
      </w:r>
      <w:bookmarkStart w:id="4" w:name="_Hlk146706111"/>
      <w:r w:rsidRPr="00593D62">
        <w:rPr>
          <w:rtl/>
        </w:rPr>
        <w:t>המשך תפקוד על סמך המערך הממשלתי המבוזר, ללא מענה לחסמים התפקודיים הקיימים</w:t>
      </w:r>
      <w:r w:rsidRPr="00593D62">
        <w:rPr>
          <w:rFonts w:hint="cs"/>
          <w:rtl/>
        </w:rPr>
        <w:t xml:space="preserve"> כפי שעלו בביקורת מעקב זו</w:t>
      </w:r>
      <w:r w:rsidRPr="00593D62">
        <w:rPr>
          <w:rtl/>
        </w:rPr>
        <w:t xml:space="preserve">, </w:t>
      </w:r>
      <w:r w:rsidRPr="00593D62">
        <w:rPr>
          <w:rFonts w:hint="cs"/>
          <w:rtl/>
        </w:rPr>
        <w:t xml:space="preserve">אינו מתמודד עם </w:t>
      </w:r>
      <w:r w:rsidRPr="00593D62">
        <w:rPr>
          <w:rtl/>
        </w:rPr>
        <w:t xml:space="preserve">אותם חסמים </w:t>
      </w:r>
      <w:r w:rsidRPr="00593D62">
        <w:rPr>
          <w:rFonts w:hint="eastAsia"/>
          <w:rtl/>
        </w:rPr>
        <w:t>במימוש</w:t>
      </w:r>
      <w:r w:rsidRPr="00593D62">
        <w:rPr>
          <w:rtl/>
        </w:rPr>
        <w:t xml:space="preserve"> ה</w:t>
      </w:r>
      <w:r w:rsidRPr="00593D62">
        <w:rPr>
          <w:rFonts w:hint="cs"/>
          <w:rtl/>
        </w:rPr>
        <w:t>י</w:t>
      </w:r>
      <w:r w:rsidRPr="00593D62">
        <w:rPr>
          <w:rtl/>
        </w:rPr>
        <w:t>ערכות משרדי הממשלה לשינו</w:t>
      </w:r>
      <w:r w:rsidRPr="00593D62">
        <w:rPr>
          <w:rFonts w:hint="cs"/>
          <w:rtl/>
        </w:rPr>
        <w:t>י</w:t>
      </w:r>
      <w:r w:rsidRPr="00593D62">
        <w:rPr>
          <w:rtl/>
        </w:rPr>
        <w:t>י האקלים.</w:t>
      </w:r>
      <w:bookmarkEnd w:id="4"/>
    </w:p>
    <w:p w14:paraId="6CAA92FE" w14:textId="614900CC" w:rsidR="00F20E3F" w:rsidRPr="00593D62" w:rsidRDefault="00F20E3F" w:rsidP="00287CB1">
      <w:pPr>
        <w:pStyle w:val="711"/>
        <w:numPr>
          <w:ilvl w:val="0"/>
          <w:numId w:val="15"/>
        </w:numPr>
        <w:ind w:left="624" w:hanging="397"/>
        <w:rPr>
          <w:rtl/>
        </w:rPr>
      </w:pPr>
      <w:bookmarkStart w:id="5" w:name="_Hlk146029393"/>
      <w:r w:rsidRPr="00232CFA">
        <w:rPr>
          <w:rStyle w:val="7372"/>
          <w:rFonts w:hint="eastAsia"/>
          <w:b/>
          <w:rtl/>
        </w:rPr>
        <w:t>שיהוי</w:t>
      </w:r>
      <w:r w:rsidRPr="00593D62">
        <w:rPr>
          <w:rStyle w:val="7372"/>
          <w:rtl/>
        </w:rPr>
        <w:t xml:space="preserve"> </w:t>
      </w:r>
      <w:r w:rsidRPr="00593D62">
        <w:rPr>
          <w:rStyle w:val="7372"/>
          <w:rFonts w:hint="eastAsia"/>
          <w:rtl/>
        </w:rPr>
        <w:t>באסדרה</w:t>
      </w:r>
      <w:r w:rsidRPr="00593D62">
        <w:rPr>
          <w:rStyle w:val="7372"/>
          <w:rtl/>
        </w:rPr>
        <w:t xml:space="preserve"> מחייב</w:t>
      </w:r>
      <w:r w:rsidRPr="00593D62">
        <w:rPr>
          <w:rStyle w:val="7372"/>
          <w:rFonts w:hint="eastAsia"/>
          <w:rtl/>
        </w:rPr>
        <w:t>ת</w:t>
      </w:r>
      <w:r w:rsidRPr="00593D62">
        <w:rPr>
          <w:rStyle w:val="7372"/>
          <w:rtl/>
        </w:rPr>
        <w:t xml:space="preserve"> (עיגון </w:t>
      </w:r>
      <w:r w:rsidRPr="00593D62">
        <w:rPr>
          <w:rStyle w:val="7372"/>
          <w:rFonts w:hint="eastAsia"/>
          <w:rtl/>
        </w:rPr>
        <w:t>חוקי</w:t>
      </w:r>
      <w:r w:rsidRPr="00593D62">
        <w:rPr>
          <w:rStyle w:val="7372"/>
          <w:rtl/>
        </w:rPr>
        <w:t>):</w:t>
      </w:r>
      <w:r w:rsidRPr="00593D62">
        <w:rPr>
          <w:rtl/>
        </w:rPr>
        <w:t xml:space="preserve"> </w:t>
      </w:r>
      <w:bookmarkStart w:id="6" w:name="_Hlk146706275"/>
      <w:r w:rsidRPr="00593D62">
        <w:rPr>
          <w:rtl/>
        </w:rPr>
        <w:t xml:space="preserve">יישום חלקי ביותר של עשרות החלטות שקיבלה הממשלה בשנים </w:t>
      </w:r>
      <w:r w:rsidRPr="00593D62">
        <w:rPr>
          <w:rFonts w:hint="eastAsia"/>
          <w:rtl/>
        </w:rPr>
        <w:t>האחרונות</w:t>
      </w:r>
      <w:r w:rsidRPr="00593D62">
        <w:rPr>
          <w:rtl/>
        </w:rPr>
        <w:t xml:space="preserve">, </w:t>
      </w:r>
      <w:r w:rsidRPr="00593D62">
        <w:rPr>
          <w:rFonts w:hint="cs"/>
          <w:rtl/>
        </w:rPr>
        <w:t>ו</w:t>
      </w:r>
      <w:r w:rsidRPr="00593D62">
        <w:rPr>
          <w:rFonts w:hint="eastAsia"/>
          <w:rtl/>
        </w:rPr>
        <w:t>שיהוי</w:t>
      </w:r>
      <w:r w:rsidRPr="00593D62">
        <w:rPr>
          <w:rtl/>
        </w:rPr>
        <w:t xml:space="preserve"> </w:t>
      </w:r>
      <w:r w:rsidRPr="00593D62">
        <w:rPr>
          <w:rFonts w:hint="eastAsia"/>
          <w:rtl/>
        </w:rPr>
        <w:t>ב</w:t>
      </w:r>
      <w:r w:rsidRPr="00593D62">
        <w:rPr>
          <w:rtl/>
        </w:rPr>
        <w:t>ק</w:t>
      </w:r>
      <w:r w:rsidRPr="00593D62">
        <w:rPr>
          <w:rFonts w:hint="eastAsia"/>
          <w:rtl/>
        </w:rPr>
        <w:t>י</w:t>
      </w:r>
      <w:r w:rsidRPr="00593D62">
        <w:rPr>
          <w:rtl/>
        </w:rPr>
        <w:t>ד</w:t>
      </w:r>
      <w:r w:rsidRPr="00593D62">
        <w:rPr>
          <w:rFonts w:hint="eastAsia"/>
          <w:rtl/>
        </w:rPr>
        <w:t>ו</w:t>
      </w:r>
      <w:r w:rsidRPr="00593D62">
        <w:rPr>
          <w:rtl/>
        </w:rPr>
        <w:t xml:space="preserve">ם חוק אקלים. </w:t>
      </w:r>
      <w:r w:rsidRPr="00593D62">
        <w:rPr>
          <w:rFonts w:hint="cs"/>
          <w:rtl/>
        </w:rPr>
        <w:t xml:space="preserve">יצוין כי </w:t>
      </w:r>
      <w:r w:rsidRPr="00593D62">
        <w:rPr>
          <w:rFonts w:hint="eastAsia"/>
          <w:rtl/>
        </w:rPr>
        <w:t>בשלהי</w:t>
      </w:r>
      <w:r w:rsidRPr="00593D62">
        <w:rPr>
          <w:rtl/>
        </w:rPr>
        <w:t xml:space="preserve"> </w:t>
      </w:r>
      <w:r w:rsidRPr="00593D62">
        <w:rPr>
          <w:rFonts w:hint="eastAsia"/>
          <w:rtl/>
        </w:rPr>
        <w:t>הביקורת</w:t>
      </w:r>
      <w:r w:rsidRPr="00593D62">
        <w:rPr>
          <w:rtl/>
        </w:rPr>
        <w:t xml:space="preserve"> </w:t>
      </w:r>
      <w:r w:rsidRPr="00593D62">
        <w:rPr>
          <w:rFonts w:hint="eastAsia"/>
          <w:rtl/>
        </w:rPr>
        <w:t>החל</w:t>
      </w:r>
      <w:r w:rsidRPr="00593D62">
        <w:rPr>
          <w:rFonts w:hint="cs"/>
          <w:rtl/>
        </w:rPr>
        <w:t>ה</w:t>
      </w:r>
      <w:r w:rsidRPr="00593D62">
        <w:rPr>
          <w:rtl/>
        </w:rPr>
        <w:t xml:space="preserve"> </w:t>
      </w:r>
      <w:r w:rsidRPr="00593D62">
        <w:rPr>
          <w:rFonts w:hint="eastAsia"/>
          <w:rtl/>
        </w:rPr>
        <w:t>הממשלה</w:t>
      </w:r>
      <w:r w:rsidRPr="00593D62">
        <w:rPr>
          <w:rtl/>
        </w:rPr>
        <w:t xml:space="preserve"> </w:t>
      </w:r>
      <w:r w:rsidRPr="00593D62">
        <w:rPr>
          <w:rFonts w:hint="eastAsia"/>
          <w:rtl/>
        </w:rPr>
        <w:t>בפעולות</w:t>
      </w:r>
      <w:r w:rsidRPr="00593D62">
        <w:rPr>
          <w:rtl/>
        </w:rPr>
        <w:t xml:space="preserve"> </w:t>
      </w:r>
      <w:r w:rsidRPr="00593D62">
        <w:rPr>
          <w:rFonts w:hint="eastAsia"/>
          <w:rtl/>
        </w:rPr>
        <w:t>לקידום</w:t>
      </w:r>
      <w:r w:rsidRPr="00593D62">
        <w:rPr>
          <w:rtl/>
        </w:rPr>
        <w:t xml:space="preserve"> </w:t>
      </w:r>
      <w:r w:rsidRPr="00593D62">
        <w:rPr>
          <w:rFonts w:hint="eastAsia"/>
          <w:rtl/>
        </w:rPr>
        <w:t>חוק</w:t>
      </w:r>
      <w:r w:rsidRPr="00593D62">
        <w:rPr>
          <w:rtl/>
        </w:rPr>
        <w:t xml:space="preserve"> האקלים ואולם </w:t>
      </w:r>
      <w:r w:rsidRPr="00593D62">
        <w:rPr>
          <w:rFonts w:hint="eastAsia"/>
          <w:rtl/>
        </w:rPr>
        <w:t>הצעת</w:t>
      </w:r>
      <w:r w:rsidRPr="00593D62">
        <w:rPr>
          <w:rtl/>
        </w:rPr>
        <w:t xml:space="preserve"> החוק</w:t>
      </w:r>
      <w:r w:rsidRPr="00593D62">
        <w:rPr>
          <w:rFonts w:hint="cs"/>
          <w:rtl/>
        </w:rPr>
        <w:t xml:space="preserve"> החדשה</w:t>
      </w:r>
      <w:r w:rsidRPr="00593D62">
        <w:rPr>
          <w:rtl/>
        </w:rPr>
        <w:t xml:space="preserve"> אינה </w:t>
      </w:r>
      <w:r w:rsidRPr="00593D62">
        <w:rPr>
          <w:rFonts w:hint="eastAsia"/>
          <w:rtl/>
        </w:rPr>
        <w:t>כוללת</w:t>
      </w:r>
      <w:r w:rsidRPr="00593D62">
        <w:rPr>
          <w:rtl/>
        </w:rPr>
        <w:t xml:space="preserve"> יעדים </w:t>
      </w:r>
      <w:r w:rsidRPr="00593D62">
        <w:rPr>
          <w:rFonts w:hint="eastAsia"/>
          <w:rtl/>
        </w:rPr>
        <w:t>מחייבים</w:t>
      </w:r>
      <w:r w:rsidRPr="00593D62">
        <w:rPr>
          <w:rtl/>
        </w:rPr>
        <w:t xml:space="preserve"> שיאפשר</w:t>
      </w:r>
      <w:r w:rsidRPr="00593D62">
        <w:rPr>
          <w:rFonts w:hint="eastAsia"/>
          <w:rtl/>
        </w:rPr>
        <w:t>ו</w:t>
      </w:r>
      <w:r w:rsidRPr="00593D62">
        <w:rPr>
          <w:rtl/>
        </w:rPr>
        <w:t xml:space="preserve"> </w:t>
      </w:r>
      <w:r w:rsidRPr="00593D62">
        <w:rPr>
          <w:rFonts w:hint="eastAsia"/>
          <w:rtl/>
        </w:rPr>
        <w:t>את</w:t>
      </w:r>
      <w:r w:rsidRPr="00593D62">
        <w:rPr>
          <w:rtl/>
        </w:rPr>
        <w:t xml:space="preserve"> הובלת הנושא </w:t>
      </w:r>
      <w:r w:rsidRPr="00593D62">
        <w:rPr>
          <w:rFonts w:hint="eastAsia"/>
          <w:rtl/>
        </w:rPr>
        <w:t>והטמעתו</w:t>
      </w:r>
      <w:r w:rsidRPr="00593D62">
        <w:rPr>
          <w:rtl/>
        </w:rPr>
        <w:t xml:space="preserve"> בכלל פעולות הממשלה באופן יעיל</w:t>
      </w:r>
      <w:bookmarkEnd w:id="6"/>
      <w:r w:rsidRPr="00593D62">
        <w:rPr>
          <w:rtl/>
        </w:rPr>
        <w:t>.</w:t>
      </w:r>
    </w:p>
    <w:bookmarkEnd w:id="3"/>
    <w:bookmarkEnd w:id="5"/>
    <w:p w14:paraId="3AA39B75" w14:textId="77777777" w:rsidR="00F20E3F" w:rsidRPr="00593D62" w:rsidRDefault="00F20E3F" w:rsidP="00287CB1">
      <w:pPr>
        <w:pStyle w:val="711"/>
        <w:numPr>
          <w:ilvl w:val="0"/>
          <w:numId w:val="15"/>
        </w:numPr>
        <w:ind w:left="624" w:hanging="397"/>
      </w:pPr>
      <w:r w:rsidRPr="00593D62">
        <w:rPr>
          <w:rStyle w:val="7372"/>
          <w:rFonts w:hint="eastAsia"/>
          <w:rtl/>
        </w:rPr>
        <w:t>אי</w:t>
      </w:r>
      <w:r w:rsidRPr="00593D62">
        <w:rPr>
          <w:rStyle w:val="7372"/>
          <w:rtl/>
        </w:rPr>
        <w:t>-</w:t>
      </w:r>
      <w:r w:rsidRPr="00593D62">
        <w:rPr>
          <w:rStyle w:val="7372"/>
          <w:rFonts w:hint="eastAsia"/>
          <w:rtl/>
        </w:rPr>
        <w:t>קידום</w:t>
      </w:r>
      <w:r w:rsidRPr="00593D62">
        <w:rPr>
          <w:rStyle w:val="7372"/>
          <w:rtl/>
        </w:rPr>
        <w:t xml:space="preserve"> מס פחמן:</w:t>
      </w:r>
      <w:r w:rsidRPr="00593D62">
        <w:rPr>
          <w:rFonts w:hint="cs"/>
          <w:rtl/>
        </w:rPr>
        <w:t xml:space="preserve"> היעדרו של כלי פיננסי שיאפשר הפנמת העלויות החיצוניות הנגרמות בשל פעילות כלכלית הפולטת </w:t>
      </w:r>
      <w:proofErr w:type="spellStart"/>
      <w:r w:rsidRPr="00593D62">
        <w:rPr>
          <w:rFonts w:hint="cs"/>
          <w:rtl/>
        </w:rPr>
        <w:t>גז"ח</w:t>
      </w:r>
      <w:proofErr w:type="spellEnd"/>
      <w:r w:rsidRPr="00593D62">
        <w:rPr>
          <w:rFonts w:hint="cs"/>
          <w:rtl/>
        </w:rPr>
        <w:t xml:space="preserve"> ויאפשר הימנעות מהטלת מס פחמן בייצוא סחורות ישראליות לחו"ל, זאת כחלק מ"חבילת" רפורמות במיסוי ובתמריצים שמטרתן למתן ולקזז את העלייה ביוקר המחיה ולפצות אוכלוסיות הראויות לקידום ואת התעשייה המקומית במקרה של פגיעה בהן - דבר העלול להתרחש אם יקודם מס הפחמן לבדו.</w:t>
      </w:r>
    </w:p>
    <w:p w14:paraId="6D321591" w14:textId="77777777" w:rsidR="00F20E3F" w:rsidRPr="00593D62" w:rsidRDefault="00F20E3F" w:rsidP="00287CB1">
      <w:pPr>
        <w:pStyle w:val="711"/>
        <w:numPr>
          <w:ilvl w:val="0"/>
          <w:numId w:val="15"/>
        </w:numPr>
        <w:ind w:left="624" w:hanging="397"/>
      </w:pPr>
      <w:r w:rsidRPr="00593D62">
        <w:rPr>
          <w:rStyle w:val="7372"/>
          <w:rFonts w:hint="eastAsia"/>
          <w:rtl/>
        </w:rPr>
        <w:t>מענה</w:t>
      </w:r>
      <w:r w:rsidRPr="00593D62">
        <w:rPr>
          <w:rStyle w:val="7372"/>
          <w:rtl/>
        </w:rPr>
        <w:t xml:space="preserve"> חסר בתחום רשת החשמל</w:t>
      </w:r>
      <w:r w:rsidRPr="00593D62">
        <w:rPr>
          <w:rStyle w:val="7372"/>
          <w:rFonts w:hint="cs"/>
          <w:rtl/>
        </w:rPr>
        <w:t>:</w:t>
      </w:r>
      <w:r w:rsidRPr="00593D62">
        <w:rPr>
          <w:rFonts w:hint="cs"/>
          <w:rtl/>
        </w:rPr>
        <w:t xml:space="preserve"> חסרה השקעה לשדרוג ולבנייה של יכולות טכניות לאורך שרשרת רשת החשמל ובכלל זאת הרחבת תמהיל מקורות </w:t>
      </w:r>
      <w:proofErr w:type="spellStart"/>
      <w:r w:rsidRPr="00593D62">
        <w:rPr>
          <w:rFonts w:hint="cs"/>
          <w:rtl/>
        </w:rPr>
        <w:t>האנרגייה</w:t>
      </w:r>
      <w:proofErr w:type="spellEnd"/>
      <w:r w:rsidRPr="00593D62">
        <w:rPr>
          <w:rFonts w:hint="cs"/>
          <w:rtl/>
        </w:rPr>
        <w:t>.</w:t>
      </w:r>
    </w:p>
    <w:p w14:paraId="7B562548" w14:textId="4C0C3E67" w:rsidR="00F20E3F" w:rsidRPr="00593D62" w:rsidRDefault="00F20E3F" w:rsidP="00287CB1">
      <w:pPr>
        <w:pStyle w:val="711"/>
        <w:numPr>
          <w:ilvl w:val="0"/>
          <w:numId w:val="15"/>
        </w:numPr>
        <w:ind w:left="624" w:hanging="397"/>
      </w:pPr>
      <w:r w:rsidRPr="00593D62">
        <w:rPr>
          <w:rStyle w:val="7372"/>
          <w:rFonts w:hint="eastAsia"/>
          <w:rtl/>
        </w:rPr>
        <w:t>היעדר</w:t>
      </w:r>
      <w:r w:rsidRPr="00593D62">
        <w:rPr>
          <w:rStyle w:val="7372"/>
          <w:rtl/>
        </w:rPr>
        <w:t xml:space="preserve"> ניהול סיכונים ממשלתי כולל</w:t>
      </w:r>
      <w:r w:rsidRPr="00593D62">
        <w:rPr>
          <w:rStyle w:val="7372"/>
          <w:rFonts w:hint="cs"/>
          <w:rtl/>
        </w:rPr>
        <w:t>:</w:t>
      </w:r>
      <w:r w:rsidRPr="00593D62">
        <w:rPr>
          <w:rtl/>
        </w:rPr>
        <w:t xml:space="preserve"> </w:t>
      </w:r>
      <w:r w:rsidRPr="00593D62">
        <w:rPr>
          <w:rFonts w:hint="cs"/>
          <w:rtl/>
        </w:rPr>
        <w:t>הכנת תרחיש ייחוס לאומי מחייב כלל-ממשלתי שיהווה מצפן ממשי לגיבוש תוכניות עבודה פרטניות שמתמודדות עם האיום.</w:t>
      </w:r>
    </w:p>
    <w:p w14:paraId="073318CA" w14:textId="5519D875" w:rsidR="00F20E3F" w:rsidRPr="00593D62" w:rsidRDefault="00F20E3F" w:rsidP="00287CB1">
      <w:pPr>
        <w:pStyle w:val="711"/>
        <w:numPr>
          <w:ilvl w:val="0"/>
          <w:numId w:val="15"/>
        </w:numPr>
        <w:spacing w:after="0"/>
        <w:ind w:left="624" w:hanging="397"/>
      </w:pPr>
      <w:r w:rsidRPr="00593D62">
        <w:rPr>
          <w:rStyle w:val="7372"/>
          <w:rFonts w:hint="eastAsia"/>
          <w:rtl/>
        </w:rPr>
        <w:t>היעדרה</w:t>
      </w:r>
      <w:r w:rsidRPr="00593D62">
        <w:rPr>
          <w:rStyle w:val="7372"/>
          <w:rtl/>
        </w:rPr>
        <w:t xml:space="preserve"> של </w:t>
      </w:r>
      <w:r w:rsidRPr="00593D62">
        <w:rPr>
          <w:rStyle w:val="7372"/>
          <w:rFonts w:hint="eastAsia"/>
          <w:rtl/>
        </w:rPr>
        <w:t>מסגרת</w:t>
      </w:r>
      <w:r w:rsidRPr="00593D62">
        <w:rPr>
          <w:rStyle w:val="7372"/>
          <w:rtl/>
        </w:rPr>
        <w:t xml:space="preserve"> </w:t>
      </w:r>
      <w:r w:rsidRPr="00593D62">
        <w:rPr>
          <w:rStyle w:val="7372"/>
          <w:rFonts w:hint="eastAsia"/>
          <w:rtl/>
        </w:rPr>
        <w:t>תקציבית</w:t>
      </w:r>
      <w:r w:rsidRPr="00593D62">
        <w:rPr>
          <w:rStyle w:val="7372"/>
          <w:rtl/>
        </w:rPr>
        <w:t xml:space="preserve"> לאקלים</w:t>
      </w:r>
      <w:r w:rsidRPr="00593D62">
        <w:rPr>
          <w:rStyle w:val="7372"/>
          <w:rFonts w:hint="cs"/>
          <w:rtl/>
        </w:rPr>
        <w:t>:</w:t>
      </w:r>
      <w:r w:rsidRPr="00593D62">
        <w:rPr>
          <w:rFonts w:hint="cs"/>
          <w:rtl/>
        </w:rPr>
        <w:t xml:space="preserve"> גישת משרד האוצר לתקצוב בסגמנטים אינה הולמת את מורכבות הנושא והיקפו, ובד בבד עם היעדר בקרה בנושא, הדבר מוביל לניצול נמוך של תקציבים שיועדו לנושא. הדבר בעייתי אף יותר לנוכח הפערים הבולטים בין הסכומים שנוצלו בפועל משנת 2015 על נושאי אקלים, שקטנים עשרות מונים מהסכומים שהמדינה משקיעה, באמצעות תמיכות שונות, בדלקים </w:t>
      </w:r>
      <w:proofErr w:type="spellStart"/>
      <w:r w:rsidRPr="00593D62">
        <w:rPr>
          <w:rFonts w:hint="cs"/>
          <w:rtl/>
        </w:rPr>
        <w:t>פוסיליים</w:t>
      </w:r>
      <w:proofErr w:type="spellEnd"/>
      <w:r w:rsidRPr="00593D62">
        <w:rPr>
          <w:rFonts w:hint="cs"/>
          <w:rtl/>
        </w:rPr>
        <w:t>.</w:t>
      </w:r>
    </w:p>
    <w:p w14:paraId="22491B8D" w14:textId="55E05B02" w:rsidR="0013637D" w:rsidRPr="00232CFA" w:rsidRDefault="00F20E3F" w:rsidP="00C914E0">
      <w:pPr>
        <w:pStyle w:val="735"/>
        <w:rPr>
          <w:b/>
          <w:bCs/>
          <w:rtl/>
        </w:rPr>
      </w:pPr>
      <w:r w:rsidRPr="00232CFA">
        <w:rPr>
          <w:rFonts w:hint="cs"/>
          <w:b/>
          <w:bCs/>
          <w:rtl/>
        </w:rPr>
        <w:t xml:space="preserve">יש לראות אם כן בממצאיה של ביקורת מעקב זו משום הנפת דגל נוסף עבור הממשלה וראש הממשלה. קיימת חשיבות מיוחדת לפעולה בין-לאומית משולבת לשם התמודדות עם משבר האקלים, ועל מדינת ישראל לקחת חלק פעיל בהתמודדות זו עם יתר מדינות העולם. היעדר פעולת תיקון ממשית בעניין התנהלות המדינה בנושא משבר האקלים בהובלת הממשלה והעומד בראשה מעמידה את המדינה בפני סיכון עתידי שרלוונטי לדור הנוכחי ולדורות הבאים. </w:t>
      </w:r>
      <w:r w:rsidR="0013637D" w:rsidRPr="00232CFA">
        <w:rPr>
          <w:rFonts w:hint="cs"/>
          <w:b/>
          <w:bCs/>
          <w:noProof/>
          <w:rtl/>
          <w:lang w:val="he-IL"/>
        </w:rPr>
        <mc:AlternateContent>
          <mc:Choice Requires="wps">
            <w:drawing>
              <wp:anchor distT="0" distB="0" distL="114300" distR="114300" simplePos="0" relativeHeight="252542464" behindDoc="0" locked="0" layoutInCell="1" allowOverlap="1" wp14:anchorId="5DAFAAF4" wp14:editId="5A6F3E99">
                <wp:simplePos x="0" y="0"/>
                <wp:positionH relativeFrom="column">
                  <wp:posOffset>4061986</wp:posOffset>
                </wp:positionH>
                <wp:positionV relativeFrom="paragraph">
                  <wp:posOffset>5977803</wp:posOffset>
                </wp:positionV>
                <wp:extent cx="1355834" cy="1907628"/>
                <wp:effectExtent l="0" t="0" r="15875" b="10160"/>
                <wp:wrapNone/>
                <wp:docPr id="994999399" name="מלבן 54"/>
                <wp:cNvGraphicFramePr/>
                <a:graphic xmlns:a="http://schemas.openxmlformats.org/drawingml/2006/main">
                  <a:graphicData uri="http://schemas.microsoft.com/office/word/2010/wordprocessingShape">
                    <wps:wsp>
                      <wps:cNvSpPr/>
                      <wps:spPr>
                        <a:xfrm>
                          <a:off x="0" y="0"/>
                          <a:ext cx="1355834" cy="190762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6BAF9" id="מלבן 54" o:spid="_x0000_s1026" style="position:absolute;left:0;text-align:left;margin-left:319.85pt;margin-top:470.7pt;width:106.75pt;height:150.2pt;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" fillcolor="white [3212]" strokecolor="white [3212]" strokeweight="1.25pt"/>
            </w:pict>
          </mc:Fallback>
        </mc:AlternateContent>
      </w:r>
      <w:bookmarkEnd w:id="1"/>
    </w:p>
    <w:sectPr w:rsidR="0013637D" w:rsidRPr="00232CFA" w:rsidSect="008B20C3">
      <w:headerReference w:type="default" r:id="rId20"/>
      <w:pgSz w:w="11906" w:h="16838" w:code="9"/>
      <w:pgMar w:top="3062" w:right="2268" w:bottom="2552" w:left="2268" w:header="1134" w:footer="1361" w:gutter="0"/>
      <w:pgNumType w:start="37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E87C" w14:textId="77777777" w:rsidR="00527950" w:rsidRDefault="00527950">
      <w:pPr>
        <w:spacing w:line="240" w:lineRule="auto"/>
      </w:pPr>
      <w:r>
        <w:separator/>
      </w:r>
    </w:p>
    <w:p w14:paraId="7D8FBBE7" w14:textId="77777777" w:rsidR="00527950" w:rsidRDefault="00527950"/>
    <w:p w14:paraId="0E289704" w14:textId="77777777" w:rsidR="00527950" w:rsidRDefault="00527950"/>
    <w:p w14:paraId="46361EF0" w14:textId="77777777" w:rsidR="00527950" w:rsidRDefault="00527950"/>
  </w:endnote>
  <w:endnote w:type="continuationSeparator" w:id="0">
    <w:p w14:paraId="3164F9DD" w14:textId="77777777" w:rsidR="00527950" w:rsidRDefault="00527950">
      <w:pPr>
        <w:spacing w:line="240" w:lineRule="auto"/>
      </w:pPr>
      <w:r>
        <w:continuationSeparator/>
      </w:r>
    </w:p>
    <w:p w14:paraId="09D25AEC" w14:textId="77777777" w:rsidR="00527950" w:rsidRDefault="00527950"/>
    <w:p w14:paraId="65F6B5B9" w14:textId="77777777" w:rsidR="00527950" w:rsidRDefault="00527950"/>
    <w:p w14:paraId="44A65791" w14:textId="77777777" w:rsidR="00527950" w:rsidRDefault="00527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altName w:val="Malgun Gothic Semilight"/>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3018" w14:textId="77777777" w:rsidR="008B20C3" w:rsidRDefault="008B20C3" w:rsidP="008B20C3">
    <w:pPr>
      <w:pStyle w:val="a5"/>
      <w:spacing w:after="120" w:line="312" w:lineRule="auto"/>
      <w:ind w:left="-510"/>
      <w:jc w:val="left"/>
      <w:rPr>
        <w:rFonts w:ascii="Tahoma" w:hAnsi="Tahoma" w:cs="Tahoma"/>
        <w:sz w:val="18"/>
        <w:szCs w:val="18"/>
        <w:rtl/>
      </w:rPr>
    </w:pPr>
  </w:p>
  <w:p w14:paraId="62D4D43F" w14:textId="77777777" w:rsidR="008B20C3" w:rsidRDefault="008B20C3" w:rsidP="008B20C3">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322</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14:paraId="4274DE3F" w14:textId="77777777" w:rsidR="008B20C3" w:rsidRPr="008B20C3" w:rsidRDefault="008B20C3" w:rsidP="008B20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A3FA" w14:textId="77777777" w:rsidR="00DB19D4" w:rsidRDefault="00DB19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4AF2" w14:textId="77777777" w:rsidR="00527950" w:rsidRDefault="00527950" w:rsidP="00E7235E">
      <w:pPr>
        <w:spacing w:line="240" w:lineRule="auto"/>
      </w:pPr>
      <w:r>
        <w:separator/>
      </w:r>
    </w:p>
  </w:footnote>
  <w:footnote w:type="continuationSeparator" w:id="0">
    <w:p w14:paraId="445D4E2A" w14:textId="77777777" w:rsidR="00527950" w:rsidRDefault="00527950" w:rsidP="00C23CC9">
      <w:pPr>
        <w:spacing w:line="240" w:lineRule="auto"/>
      </w:pPr>
      <w:r>
        <w:continuationSeparator/>
      </w:r>
    </w:p>
    <w:p w14:paraId="4A8C68AA" w14:textId="77777777" w:rsidR="00527950" w:rsidRDefault="00527950"/>
    <w:p w14:paraId="07981F92" w14:textId="77777777" w:rsidR="00527950" w:rsidRDefault="00527950"/>
    <w:p w14:paraId="71FFE766" w14:textId="77777777" w:rsidR="00527950" w:rsidRDefault="00527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349258820" name="תמונה 34925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8B85A"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21279DFA">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AE596BA" w:rsidR="00F73EE0" w:rsidRPr="009B7D1B" w:rsidRDefault="00F73EE0" w:rsidP="00A5309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3092" w:rsidRPr="00A53092">
                            <w:rPr>
                              <w:rFonts w:ascii="Tahoma" w:hAnsi="Tahoma" w:cs="Tahoma"/>
                              <w:b/>
                              <w:bCs/>
                              <w:rtl/>
                            </w:rPr>
                            <w:t>ממשל אקלים - היערכות ארגונית, תפקודית ומקצועית לטיפול במשבר האקלים</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alt="&quot;&quot;"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7AE596BA" w:rsidR="00F73EE0" w:rsidRPr="009B7D1B" w:rsidRDefault="00F73EE0" w:rsidP="00A5309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3092" w:rsidRPr="00A53092">
                      <w:rPr>
                        <w:rFonts w:ascii="Tahoma" w:hAnsi="Tahoma" w:cs="Tahoma"/>
                        <w:b/>
                        <w:bCs/>
                        <w:rtl/>
                      </w:rPr>
                      <w:t>ממשל אקלים - היערכות ארגונית, תפקודית ומקצועית לטיפול במשבר האקלים</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137AD8B2">
              <wp:simplePos x="0" y="0"/>
              <wp:positionH relativeFrom="column">
                <wp:posOffset>268304</wp:posOffset>
              </wp:positionH>
              <wp:positionV relativeFrom="paragraph">
                <wp:posOffset>351790</wp:posOffset>
              </wp:positionV>
              <wp:extent cx="4660232" cy="295509"/>
              <wp:effectExtent l="0" t="0" r="13970"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32" cy="295509"/>
                      </a:xfrm>
                      <a:prstGeom prst="rect">
                        <a:avLst/>
                      </a:prstGeom>
                      <a:solidFill>
                        <a:srgbClr val="FFFFFF"/>
                      </a:solidFill>
                      <a:ln w="9525">
                        <a:solidFill>
                          <a:schemeClr val="bg1"/>
                        </a:solidFill>
                        <a:miter lim="800000"/>
                        <a:headEnd/>
                        <a:tailEnd/>
                      </a:ln>
                    </wps:spPr>
                    <wps:txbx>
                      <w:txbxContent>
                        <w:p w14:paraId="36E43910" w14:textId="77777777" w:rsidR="00586525" w:rsidRPr="009C0EAC" w:rsidRDefault="00586525" w:rsidP="00586525">
                          <w:pPr>
                            <w:jc w:val="right"/>
                            <w:rPr>
                              <w:rFonts w:ascii="Tahoma" w:hAnsi="Tahoma" w:cs="Tahoma"/>
                              <w:color w:val="0D0D0D" w:themeColor="text1" w:themeTint="F2"/>
                              <w:sz w:val="14"/>
                              <w:szCs w:val="14"/>
                            </w:rPr>
                          </w:pPr>
                          <w:r w:rsidRPr="009C0EAC">
                            <w:rPr>
                              <w:rFonts w:ascii="Tahoma" w:hAnsi="Tahoma" w:cs="Tahoma"/>
                              <w:color w:val="0D0D0D" w:themeColor="text1" w:themeTint="F2"/>
                              <w:sz w:val="14"/>
                              <w:szCs w:val="14"/>
                              <w:rtl/>
                            </w:rPr>
                            <w:t>מבקר המדינה | פעולות ממשלת ישראל והיערכותה למשבר האקלים - ביקורת מעקב מורחבת | התשפ"ד-2023</w:t>
                          </w:r>
                        </w:p>
                        <w:p w14:paraId="1CF273F4" w14:textId="33A128C8" w:rsidR="00F73EE0" w:rsidRPr="00586525"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alt="&quot;&quot;" style="position:absolute;left:0;text-align:left;margin-left:21.15pt;margin-top:27.7pt;width:366.9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" strokecolor="white [3212]">
              <v:textbox>
                <w:txbxContent>
                  <w:p w14:paraId="36E43910" w14:textId="77777777" w:rsidR="00586525" w:rsidRPr="009C0EAC" w:rsidRDefault="00586525" w:rsidP="00586525">
                    <w:pPr>
                      <w:jc w:val="right"/>
                      <w:rPr>
                        <w:rFonts w:ascii="Tahoma" w:hAnsi="Tahoma" w:cs="Tahoma"/>
                        <w:color w:val="0D0D0D" w:themeColor="text1" w:themeTint="F2"/>
                        <w:sz w:val="14"/>
                        <w:szCs w:val="14"/>
                      </w:rPr>
                    </w:pPr>
                    <w:r w:rsidRPr="009C0EAC">
                      <w:rPr>
                        <w:rFonts w:ascii="Tahoma" w:hAnsi="Tahoma" w:cs="Tahoma"/>
                        <w:color w:val="0D0D0D" w:themeColor="text1" w:themeTint="F2"/>
                        <w:sz w:val="14"/>
                        <w:szCs w:val="14"/>
                        <w:rtl/>
                      </w:rPr>
                      <w:t>מבקר המדינה | פעולות ממשלת ישראל והיערכותה למשבר האקלים - ביקורת מעקב מורחבת | התשפ"ד-2023</w:t>
                    </w:r>
                  </w:p>
                  <w:p w14:paraId="1CF273F4" w14:textId="33A128C8" w:rsidR="00F73EE0" w:rsidRPr="00586525"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151E0B1D">
          <wp:simplePos x="0" y="0"/>
          <wp:positionH relativeFrom="column">
            <wp:posOffset>-59055</wp:posOffset>
          </wp:positionH>
          <wp:positionV relativeFrom="paragraph">
            <wp:posOffset>345440</wp:posOffset>
          </wp:positionV>
          <wp:extent cx="343535" cy="240030"/>
          <wp:effectExtent l="0" t="0" r="0" b="7620"/>
          <wp:wrapSquare wrapText="bothSides"/>
          <wp:docPr id="2075831466" name="תמונה 2075831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A1F71"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39EEB213" w:rsidR="006D658E" w:rsidRDefault="006D658E">
    <w:pPr>
      <w:pStyle w:val="a4"/>
    </w:pPr>
  </w:p>
  <w:p w14:paraId="72F283EE" w14:textId="0DC782B9" w:rsidR="00E01738" w:rsidRDefault="00E0173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737D76A1">
              <wp:simplePos x="0" y="0"/>
              <wp:positionH relativeFrom="margin">
                <wp:posOffset>-954405</wp:posOffset>
              </wp:positionH>
              <wp:positionV relativeFrom="margin">
                <wp:posOffset>-1051560</wp:posOffset>
              </wp:positionV>
              <wp:extent cx="6480000" cy="9000000"/>
              <wp:effectExtent l="0" t="0" r="10160" b="1714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316EB9F3" w:rsidR="00F73EE0" w:rsidRPr="003D62C4" w:rsidRDefault="008B20C3"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סיכום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1"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316EB9F3" w:rsidR="00F73EE0" w:rsidRPr="003D62C4" w:rsidRDefault="008B20C3"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סיכום</w:t>
                    </w:r>
                  </w:p>
                </w:txbxContent>
              </v:textbox>
              <w10:wrap type="square"/>
            </v:shape>
          </w:pict>
        </mc:Fallback>
      </mc:AlternateContent>
    </w:r>
  </w:p>
  <w:p w14:paraId="53F52C1C" w14:textId="15562247"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18549682" name="תמונה 1854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FA968"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5841DBBF" w14:textId="77777777" w:rsidR="00D2580C" w:rsidRDefault="00D2580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40"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19155985">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B4CCAD6" w14:textId="6EEBB81D" w:rsidR="00E56721" w:rsidRPr="009B7D1B" w:rsidRDefault="00E56721" w:rsidP="006A1B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B20C3">
                            <w:rPr>
                              <w:rFonts w:ascii="Tahoma" w:hAnsi="Tahoma" w:cs="Tahoma" w:hint="cs"/>
                              <w:b/>
                              <w:bCs/>
                              <w:rtl/>
                            </w:rPr>
                            <w:t>סיכום</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5F392" id="_x0000_t202" coordsize="21600,21600" o:spt="202" path="m,l,21600r21600,l21600,xe">
              <v:stroke joinstyle="miter"/>
              <v:path gradientshapeok="t" o:connecttype="rect"/>
            </v:shapetype>
            <v:shape id="_x0000_s1033" type="#_x0000_t202" alt="&quot;&quot;"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F1K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ZrmifWivRUUB+JIIRJgPRhyIl2cUOjD6S/kvuf&#13;&#10;e4GKM/PJEs9RrGcHz051doSVHZCMA2eTuw2TqPcOddsR+LRJC/e0i0Ynml4aOXVMmkrsnfQfRfv7&#13;&#10;Ob16+aWbXwA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liF1K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3B4CCAD6" w14:textId="6EEBB81D" w:rsidR="00E56721" w:rsidRPr="009B7D1B" w:rsidRDefault="00E56721" w:rsidP="006A1B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8B20C3">
                      <w:rPr>
                        <w:rFonts w:ascii="Tahoma" w:hAnsi="Tahoma" w:cs="Tahoma" w:hint="cs"/>
                        <w:b/>
                        <w:bCs/>
                        <w:rtl/>
                      </w:rPr>
                      <w:t>סיכום</w:t>
                    </w: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13CBB34E">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3A33EB5A" w14:textId="7DAF3F60" w:rsidR="007649F0" w:rsidRPr="007649F0" w:rsidRDefault="007649F0" w:rsidP="007649F0">
                          <w:pPr>
                            <w:jc w:val="right"/>
                            <w:rPr>
                              <w:color w:val="0D0D0D" w:themeColor="text1" w:themeTint="F2"/>
                              <w:spacing w:val="-2"/>
                              <w:sz w:val="16"/>
                              <w:szCs w:val="16"/>
                            </w:rPr>
                          </w:pPr>
                          <w:r w:rsidRPr="007649F0">
                            <w:rPr>
                              <w:rFonts w:ascii="Tahoma" w:hAnsi="Tahoma" w:cs="Tahoma" w:hint="cs"/>
                              <w:color w:val="0D0D0D" w:themeColor="text1" w:themeTint="F2"/>
                              <w:spacing w:val="-2"/>
                              <w:sz w:val="16"/>
                              <w:szCs w:val="16"/>
                              <w:rtl/>
                            </w:rPr>
                            <w:t xml:space="preserve">מבקר המדינה | </w:t>
                          </w:r>
                          <w:r w:rsidRPr="007649F0">
                            <w:rPr>
                              <w:rFonts w:ascii="Tahoma" w:hAnsi="Tahoma" w:cs="Tahoma"/>
                              <w:color w:val="0D0D0D" w:themeColor="text1" w:themeTint="F2"/>
                              <w:spacing w:val="-2"/>
                              <w:sz w:val="16"/>
                              <w:szCs w:val="16"/>
                              <w:rtl/>
                            </w:rPr>
                            <w:t>דוח</w:t>
                          </w:r>
                          <w:r w:rsidRPr="007649F0">
                            <w:rPr>
                              <w:rFonts w:ascii="Tahoma" w:hAnsi="Tahoma" w:cs="Tahoma" w:hint="cs"/>
                              <w:color w:val="0D0D0D" w:themeColor="text1" w:themeTint="F2"/>
                              <w:spacing w:val="-2"/>
                              <w:sz w:val="16"/>
                              <w:szCs w:val="16"/>
                              <w:rtl/>
                            </w:rPr>
                            <w:t xml:space="preserve"> מיוחד: פעולות ממשלת ישראל והיערכותה למשבר האקלים | התשפ"ד-</w:t>
                          </w:r>
                          <w:r w:rsidR="00D2087A">
                            <w:rPr>
                              <w:rFonts w:ascii="Tahoma" w:hAnsi="Tahoma" w:cs="Tahoma" w:hint="cs"/>
                              <w:color w:val="0D0D0D" w:themeColor="text1" w:themeTint="F2"/>
                              <w:spacing w:val="-2"/>
                              <w:sz w:val="16"/>
                              <w:szCs w:val="16"/>
                              <w:rtl/>
                            </w:rPr>
                            <w:t>2024</w:t>
                          </w:r>
                          <w:r w:rsidRPr="007649F0">
                            <w:rPr>
                              <w:rFonts w:hint="cs"/>
                              <w:color w:val="0D0D0D" w:themeColor="text1" w:themeTint="F2"/>
                              <w:spacing w:val="-2"/>
                              <w:sz w:val="16"/>
                              <w:szCs w:val="16"/>
                              <w:rtl/>
                            </w:rPr>
                            <w:t xml:space="preserve">                </w:t>
                          </w:r>
                        </w:p>
                        <w:p w14:paraId="0C0E463E" w14:textId="744C9D1A" w:rsidR="00E56721" w:rsidRPr="007649F0"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9EDA8" id="_x0000_t202" coordsize="21600,21600" o:spt="202" path="m,l,21600r21600,l21600,xe">
              <v:stroke joinstyle="miter"/>
              <v:path gradientshapeok="t" o:connecttype="rect"/>
            </v:shapetype>
            <v:shape id="_x0000_s1034" type="#_x0000_t202" alt="&quot;&quot;"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dCGQIAACU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KhLuBagX1CblamOYW3xluOrC/KRlwZkvqfh2YFZSozxp7ky/XAaSPxjq7&#13;&#10;WqFhLz3VpYdpjlIl9ZRM252PDyNg03CLPWxkxPucyZwyzmKkPr+bMOyXdjz1/Lq3f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OS/dCGQIAACUEAAAOAAAAAAAAAAAAAAAAAC4CAABkcnMvZTJvRG9jLnhtbFBL&#13;&#10;AQItABQABgAIAAAAIQBlynVU5AAAAA4BAAAPAAAAAAAAAAAAAAAAAHMEAABkcnMvZG93bnJldi54&#13;&#10;bWxQSwUGAAAAAAQABADzAAAAhAUAAAAA&#13;&#10;" strokecolor="white [3212]">
              <v:textbox>
                <w:txbxContent>
                  <w:p w14:paraId="3A33EB5A" w14:textId="7DAF3F60" w:rsidR="007649F0" w:rsidRPr="007649F0" w:rsidRDefault="007649F0" w:rsidP="007649F0">
                    <w:pPr>
                      <w:jc w:val="right"/>
                      <w:rPr>
                        <w:color w:val="0D0D0D" w:themeColor="text1" w:themeTint="F2"/>
                        <w:spacing w:val="-2"/>
                        <w:sz w:val="16"/>
                        <w:szCs w:val="16"/>
                      </w:rPr>
                    </w:pPr>
                    <w:r w:rsidRPr="007649F0">
                      <w:rPr>
                        <w:rFonts w:ascii="Tahoma" w:hAnsi="Tahoma" w:cs="Tahoma" w:hint="cs"/>
                        <w:color w:val="0D0D0D" w:themeColor="text1" w:themeTint="F2"/>
                        <w:spacing w:val="-2"/>
                        <w:sz w:val="16"/>
                        <w:szCs w:val="16"/>
                        <w:rtl/>
                      </w:rPr>
                      <w:t xml:space="preserve">מבקר המדינה | </w:t>
                    </w:r>
                    <w:r w:rsidRPr="007649F0">
                      <w:rPr>
                        <w:rFonts w:ascii="Tahoma" w:hAnsi="Tahoma" w:cs="Tahoma"/>
                        <w:color w:val="0D0D0D" w:themeColor="text1" w:themeTint="F2"/>
                        <w:spacing w:val="-2"/>
                        <w:sz w:val="16"/>
                        <w:szCs w:val="16"/>
                        <w:rtl/>
                      </w:rPr>
                      <w:t>דוח</w:t>
                    </w:r>
                    <w:r w:rsidRPr="007649F0">
                      <w:rPr>
                        <w:rFonts w:ascii="Tahoma" w:hAnsi="Tahoma" w:cs="Tahoma" w:hint="cs"/>
                        <w:color w:val="0D0D0D" w:themeColor="text1" w:themeTint="F2"/>
                        <w:spacing w:val="-2"/>
                        <w:sz w:val="16"/>
                        <w:szCs w:val="16"/>
                        <w:rtl/>
                      </w:rPr>
                      <w:t xml:space="preserve"> מיוחד: פעולות ממשלת ישראל והיערכותה למשבר האקלים | התשפ"ד-</w:t>
                    </w:r>
                    <w:r w:rsidR="00D2087A">
                      <w:rPr>
                        <w:rFonts w:ascii="Tahoma" w:hAnsi="Tahoma" w:cs="Tahoma" w:hint="cs"/>
                        <w:color w:val="0D0D0D" w:themeColor="text1" w:themeTint="F2"/>
                        <w:spacing w:val="-2"/>
                        <w:sz w:val="16"/>
                        <w:szCs w:val="16"/>
                        <w:rtl/>
                      </w:rPr>
                      <w:t>2024</w:t>
                    </w:r>
                    <w:r w:rsidRPr="007649F0">
                      <w:rPr>
                        <w:rFonts w:hint="cs"/>
                        <w:color w:val="0D0D0D" w:themeColor="text1" w:themeTint="F2"/>
                        <w:spacing w:val="-2"/>
                        <w:sz w:val="16"/>
                        <w:szCs w:val="16"/>
                        <w:rtl/>
                      </w:rPr>
                      <w:t xml:space="preserve">                </w:t>
                    </w:r>
                  </w:p>
                  <w:p w14:paraId="0C0E463E" w14:textId="744C9D1A" w:rsidR="00E56721" w:rsidRPr="007649F0"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9C05D8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44EF1"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E5D"/>
    <w:multiLevelType w:val="hybridMultilevel"/>
    <w:tmpl w:val="EB4A2EC4"/>
    <w:lvl w:ilvl="0" w:tplc="C5F493BE">
      <w:start w:val="1"/>
      <w:numFmt w:val="decimal"/>
      <w:lvlText w:val="%1."/>
      <w:lvlJc w:val="left"/>
      <w:pPr>
        <w:ind w:left="397" w:hanging="397"/>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2907"/>
    <w:multiLevelType w:val="hybridMultilevel"/>
    <w:tmpl w:val="43F8FDA2"/>
    <w:lvl w:ilvl="0" w:tplc="A2BA3EC4">
      <w:start w:val="1"/>
      <w:numFmt w:val="decimal"/>
      <w:lvlText w:val="%1."/>
      <w:lvlJc w:val="center"/>
      <w:pPr>
        <w:ind w:left="397" w:hanging="397"/>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0F24"/>
    <w:multiLevelType w:val="hybridMultilevel"/>
    <w:tmpl w:val="B83ED58E"/>
    <w:lvl w:ilvl="0" w:tplc="09F44A5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85DA5"/>
    <w:multiLevelType w:val="hybridMultilevel"/>
    <w:tmpl w:val="A4D6178C"/>
    <w:lvl w:ilvl="0" w:tplc="2E8CF64C">
      <w:start w:val="1"/>
      <w:numFmt w:val="decimal"/>
      <w:lvlText w:val="%1."/>
      <w:lvlJc w:val="center"/>
      <w:pPr>
        <w:ind w:left="397" w:hanging="397"/>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25457"/>
    <w:multiLevelType w:val="hybridMultilevel"/>
    <w:tmpl w:val="84DC66BE"/>
    <w:lvl w:ilvl="0" w:tplc="FE7C90B4">
      <w:start w:val="1"/>
      <w:numFmt w:val="decimal"/>
      <w:lvlText w:val="%1."/>
      <w:lvlJc w:val="center"/>
      <w:pPr>
        <w:ind w:left="397" w:hanging="397"/>
      </w:pPr>
      <w:rPr>
        <w:rFonts w:hint="default"/>
        <w:b w:val="0"/>
        <w:bCs/>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0AC26589"/>
    <w:multiLevelType w:val="hybridMultilevel"/>
    <w:tmpl w:val="EEE453C6"/>
    <w:lvl w:ilvl="0" w:tplc="31807774">
      <w:start w:val="1"/>
      <w:numFmt w:val="decimal"/>
      <w:lvlText w:val="%1."/>
      <w:lvlJc w:val="left"/>
      <w:pPr>
        <w:ind w:left="397" w:hanging="397"/>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85D8C"/>
    <w:multiLevelType w:val="hybridMultilevel"/>
    <w:tmpl w:val="16681374"/>
    <w:lvl w:ilvl="0" w:tplc="B9E03D60">
      <w:start w:val="1"/>
      <w:numFmt w:val="decimal"/>
      <w:lvlText w:val="%1."/>
      <w:lvlJc w:val="left"/>
      <w:pPr>
        <w:ind w:left="397" w:hanging="397"/>
      </w:pPr>
      <w:rPr>
        <w:rFonts w:hint="default"/>
        <w:b w:val="0"/>
        <w:bCs/>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9" w15:restartNumberingAfterBreak="0">
    <w:nsid w:val="135E33B6"/>
    <w:multiLevelType w:val="multilevel"/>
    <w:tmpl w:val="62AE4D9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15:restartNumberingAfterBreak="0">
    <w:nsid w:val="14EA7D9A"/>
    <w:multiLevelType w:val="hybridMultilevel"/>
    <w:tmpl w:val="A32674F2"/>
    <w:lvl w:ilvl="0" w:tplc="B6F41F4C">
      <w:start w:val="1"/>
      <w:numFmt w:val="decimal"/>
      <w:lvlText w:val="%1."/>
      <w:lvlJc w:val="left"/>
      <w:pPr>
        <w:ind w:left="397" w:hanging="397"/>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E050A"/>
    <w:multiLevelType w:val="hybridMultilevel"/>
    <w:tmpl w:val="073A97C2"/>
    <w:lvl w:ilvl="0" w:tplc="54F01056">
      <w:start w:val="1"/>
      <w:numFmt w:val="decimal"/>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830E0"/>
    <w:multiLevelType w:val="hybridMultilevel"/>
    <w:tmpl w:val="1412534C"/>
    <w:lvl w:ilvl="0" w:tplc="FA7630DC">
      <w:start w:val="1"/>
      <w:numFmt w:val="decimal"/>
      <w:lvlText w:val="%1."/>
      <w:lvlJc w:val="left"/>
      <w:pPr>
        <w:ind w:left="397" w:hanging="397"/>
      </w:pPr>
      <w:rPr>
        <w:rFonts w:hint="default"/>
        <w:b w:val="0"/>
        <w:bCs/>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15:restartNumberingAfterBreak="0">
    <w:nsid w:val="1E247605"/>
    <w:multiLevelType w:val="hybridMultilevel"/>
    <w:tmpl w:val="A6720B58"/>
    <w:lvl w:ilvl="0" w:tplc="7FAA2A26">
      <w:start w:val="1"/>
      <w:numFmt w:val="decimal"/>
      <w:lvlText w:val="%1."/>
      <w:lvlJc w:val="left"/>
      <w:pPr>
        <w:ind w:left="397" w:hanging="397"/>
      </w:pPr>
      <w:rPr>
        <w:rFonts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047EC"/>
    <w:multiLevelType w:val="hybridMultilevel"/>
    <w:tmpl w:val="19D6A900"/>
    <w:lvl w:ilvl="0" w:tplc="D2023FEC">
      <w:start w:val="1"/>
      <w:numFmt w:val="decimal"/>
      <w:lvlText w:val="%1."/>
      <w:lvlJc w:val="left"/>
      <w:pPr>
        <w:ind w:left="397" w:hanging="397"/>
      </w:pPr>
      <w:rPr>
        <w:rFonts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13DAD"/>
    <w:multiLevelType w:val="hybridMultilevel"/>
    <w:tmpl w:val="57F498BC"/>
    <w:lvl w:ilvl="0" w:tplc="DF24F324">
      <w:start w:val="1"/>
      <w:numFmt w:val="decimal"/>
      <w:lvlText w:val="%1."/>
      <w:lvlJc w:val="left"/>
      <w:pPr>
        <w:ind w:left="397" w:hanging="397"/>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20C89"/>
    <w:multiLevelType w:val="hybridMultilevel"/>
    <w:tmpl w:val="4B56B0C4"/>
    <w:lvl w:ilvl="0" w:tplc="E43C65B2">
      <w:start w:val="1"/>
      <w:numFmt w:val="bullet"/>
      <w:lvlText w:val=""/>
      <w:lvlJc w:val="left"/>
      <w:pPr>
        <w:ind w:left="-18" w:hanging="360"/>
      </w:pPr>
      <w:rPr>
        <w:rFonts w:ascii="Symbol" w:hAnsi="Symbol" w:cs="Symbol" w:hint="default"/>
        <w:b/>
        <w:bCs/>
        <w:i w:val="0"/>
        <w:caps w:val="0"/>
        <w:strike w:val="0"/>
        <w:dstrike w:val="0"/>
        <w:vanish w:val="0"/>
        <w:color w:val="E41E2A"/>
        <w:sz w:val="28"/>
        <w:szCs w:val="28"/>
        <w:vertAlign w:val="baseline"/>
      </w:rPr>
    </w:lvl>
    <w:lvl w:ilvl="1" w:tplc="FFFFFFFF" w:tentative="1">
      <w:start w:val="1"/>
      <w:numFmt w:val="lowerLetter"/>
      <w:lvlText w:val="%2."/>
      <w:lvlJc w:val="left"/>
      <w:pPr>
        <w:ind w:left="702" w:hanging="360"/>
      </w:pPr>
    </w:lvl>
    <w:lvl w:ilvl="2" w:tplc="FFFFFFFF" w:tentative="1">
      <w:start w:val="1"/>
      <w:numFmt w:val="lowerRoman"/>
      <w:lvlText w:val="%3."/>
      <w:lvlJc w:val="right"/>
      <w:pPr>
        <w:ind w:left="1422" w:hanging="180"/>
      </w:pPr>
    </w:lvl>
    <w:lvl w:ilvl="3" w:tplc="FFFFFFFF" w:tentative="1">
      <w:start w:val="1"/>
      <w:numFmt w:val="decimal"/>
      <w:lvlText w:val="%4."/>
      <w:lvlJc w:val="left"/>
      <w:pPr>
        <w:ind w:left="2142" w:hanging="360"/>
      </w:pPr>
    </w:lvl>
    <w:lvl w:ilvl="4" w:tplc="FFFFFFFF" w:tentative="1">
      <w:start w:val="1"/>
      <w:numFmt w:val="lowerLetter"/>
      <w:lvlText w:val="%5."/>
      <w:lvlJc w:val="left"/>
      <w:pPr>
        <w:ind w:left="2862" w:hanging="360"/>
      </w:pPr>
    </w:lvl>
    <w:lvl w:ilvl="5" w:tplc="FFFFFFFF" w:tentative="1">
      <w:start w:val="1"/>
      <w:numFmt w:val="lowerRoman"/>
      <w:lvlText w:val="%6."/>
      <w:lvlJc w:val="right"/>
      <w:pPr>
        <w:ind w:left="3582" w:hanging="180"/>
      </w:pPr>
    </w:lvl>
    <w:lvl w:ilvl="6" w:tplc="FFFFFFFF" w:tentative="1">
      <w:start w:val="1"/>
      <w:numFmt w:val="decimal"/>
      <w:lvlText w:val="%7."/>
      <w:lvlJc w:val="left"/>
      <w:pPr>
        <w:ind w:left="4302" w:hanging="360"/>
      </w:pPr>
    </w:lvl>
    <w:lvl w:ilvl="7" w:tplc="FFFFFFFF" w:tentative="1">
      <w:start w:val="1"/>
      <w:numFmt w:val="lowerLetter"/>
      <w:lvlText w:val="%8."/>
      <w:lvlJc w:val="left"/>
      <w:pPr>
        <w:ind w:left="5022" w:hanging="360"/>
      </w:pPr>
    </w:lvl>
    <w:lvl w:ilvl="8" w:tplc="FFFFFFFF" w:tentative="1">
      <w:start w:val="1"/>
      <w:numFmt w:val="lowerRoman"/>
      <w:lvlText w:val="%9."/>
      <w:lvlJc w:val="right"/>
      <w:pPr>
        <w:ind w:left="5742" w:hanging="180"/>
      </w:pPr>
    </w:lvl>
  </w:abstractNum>
  <w:abstractNum w:abstractNumId="17" w15:restartNumberingAfterBreak="0">
    <w:nsid w:val="22315BDB"/>
    <w:multiLevelType w:val="hybridMultilevel"/>
    <w:tmpl w:val="02027EC2"/>
    <w:lvl w:ilvl="0" w:tplc="D806F7FA">
      <w:start w:val="1"/>
      <w:numFmt w:val="decimal"/>
      <w:lvlText w:val="%1."/>
      <w:lvlJc w:val="center"/>
      <w:pPr>
        <w:ind w:left="397" w:hanging="397"/>
      </w:pPr>
      <w:rPr>
        <w:rFonts w:hint="default"/>
        <w:b/>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8" w15:restartNumberingAfterBreak="0">
    <w:nsid w:val="23424A8C"/>
    <w:multiLevelType w:val="hybridMultilevel"/>
    <w:tmpl w:val="1AA6CFD2"/>
    <w:lvl w:ilvl="0" w:tplc="300A5040">
      <w:start w:val="1"/>
      <w:numFmt w:val="decimal"/>
      <w:lvlText w:val="%1."/>
      <w:lvlJc w:val="left"/>
      <w:pPr>
        <w:ind w:left="397" w:hanging="397"/>
      </w:pPr>
      <w:rPr>
        <w:rFonts w:ascii="David" w:hAnsi="David"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F2543"/>
    <w:multiLevelType w:val="hybridMultilevel"/>
    <w:tmpl w:val="05E6A54E"/>
    <w:lvl w:ilvl="0" w:tplc="26BEC662">
      <w:start w:val="1"/>
      <w:numFmt w:val="decimal"/>
      <w:lvlText w:val="%1."/>
      <w:lvlJc w:val="left"/>
      <w:pPr>
        <w:ind w:left="397" w:hanging="397"/>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7336A0"/>
    <w:multiLevelType w:val="hybridMultilevel"/>
    <w:tmpl w:val="1B828A38"/>
    <w:lvl w:ilvl="0" w:tplc="F51004CC">
      <w:start w:val="1"/>
      <w:numFmt w:val="decimal"/>
      <w:lvlText w:val="%1."/>
      <w:lvlJc w:val="center"/>
      <w:pPr>
        <w:ind w:left="397" w:hanging="397"/>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9E2E01"/>
    <w:multiLevelType w:val="hybridMultilevel"/>
    <w:tmpl w:val="77045082"/>
    <w:lvl w:ilvl="0" w:tplc="33906C5A">
      <w:start w:val="1"/>
      <w:numFmt w:val="hebrew1"/>
      <w:lvlText w:val="%1."/>
      <w:lvlJc w:val="left"/>
      <w:pPr>
        <w:ind w:left="794" w:hanging="397"/>
      </w:pPr>
      <w:rPr>
        <w:rFonts w:hint="default"/>
      </w:rPr>
    </w:lvl>
    <w:lvl w:ilvl="1" w:tplc="FD1E2DE6">
      <w:start w:val="1"/>
      <w:numFmt w:val="hebrew1"/>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4436CD"/>
    <w:multiLevelType w:val="hybridMultilevel"/>
    <w:tmpl w:val="C75CA826"/>
    <w:lvl w:ilvl="0" w:tplc="72966E26">
      <w:start w:val="1"/>
      <w:numFmt w:val="decimal"/>
      <w:lvlText w:val="%1."/>
      <w:lvlJc w:val="left"/>
      <w:pPr>
        <w:ind w:left="397" w:hanging="397"/>
      </w:pPr>
      <w:rPr>
        <w:rFonts w:ascii="David" w:hAnsi="David" w:hint="default"/>
        <w:b w:val="0"/>
        <w:bCs w:val="0"/>
      </w:rPr>
    </w:lvl>
    <w:lvl w:ilvl="1" w:tplc="E14CC63C" w:tentative="1">
      <w:start w:val="1"/>
      <w:numFmt w:val="lowerLetter"/>
      <w:lvlText w:val="%2."/>
      <w:lvlJc w:val="left"/>
      <w:pPr>
        <w:ind w:left="1440" w:hanging="360"/>
      </w:pPr>
    </w:lvl>
    <w:lvl w:ilvl="2" w:tplc="763C4C0E" w:tentative="1">
      <w:start w:val="1"/>
      <w:numFmt w:val="lowerRoman"/>
      <w:lvlText w:val="%3."/>
      <w:lvlJc w:val="right"/>
      <w:pPr>
        <w:ind w:left="2160" w:hanging="180"/>
      </w:pPr>
    </w:lvl>
    <w:lvl w:ilvl="3" w:tplc="1FC051BE" w:tentative="1">
      <w:start w:val="1"/>
      <w:numFmt w:val="decimal"/>
      <w:lvlText w:val="%4."/>
      <w:lvlJc w:val="left"/>
      <w:pPr>
        <w:ind w:left="2880" w:hanging="360"/>
      </w:pPr>
    </w:lvl>
    <w:lvl w:ilvl="4" w:tplc="6458D940" w:tentative="1">
      <w:start w:val="1"/>
      <w:numFmt w:val="lowerLetter"/>
      <w:lvlText w:val="%5."/>
      <w:lvlJc w:val="left"/>
      <w:pPr>
        <w:ind w:left="3600" w:hanging="360"/>
      </w:pPr>
    </w:lvl>
    <w:lvl w:ilvl="5" w:tplc="2D42A626" w:tentative="1">
      <w:start w:val="1"/>
      <w:numFmt w:val="lowerRoman"/>
      <w:lvlText w:val="%6."/>
      <w:lvlJc w:val="right"/>
      <w:pPr>
        <w:ind w:left="4320" w:hanging="180"/>
      </w:pPr>
    </w:lvl>
    <w:lvl w:ilvl="6" w:tplc="83F60C52" w:tentative="1">
      <w:start w:val="1"/>
      <w:numFmt w:val="decimal"/>
      <w:lvlText w:val="%7."/>
      <w:lvlJc w:val="left"/>
      <w:pPr>
        <w:ind w:left="5040" w:hanging="360"/>
      </w:pPr>
    </w:lvl>
    <w:lvl w:ilvl="7" w:tplc="1E6EE6AA" w:tentative="1">
      <w:start w:val="1"/>
      <w:numFmt w:val="lowerLetter"/>
      <w:lvlText w:val="%8."/>
      <w:lvlJc w:val="left"/>
      <w:pPr>
        <w:ind w:left="5760" w:hanging="360"/>
      </w:pPr>
    </w:lvl>
    <w:lvl w:ilvl="8" w:tplc="976C956C" w:tentative="1">
      <w:start w:val="1"/>
      <w:numFmt w:val="lowerRoman"/>
      <w:lvlText w:val="%9."/>
      <w:lvlJc w:val="right"/>
      <w:pPr>
        <w:ind w:left="6480" w:hanging="180"/>
      </w:pPr>
    </w:lvl>
  </w:abstractNum>
  <w:abstractNum w:abstractNumId="2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4" w15:restartNumberingAfterBreak="0">
    <w:nsid w:val="304B76D2"/>
    <w:multiLevelType w:val="hybridMultilevel"/>
    <w:tmpl w:val="BC14C998"/>
    <w:lvl w:ilvl="0" w:tplc="574EBFB8">
      <w:start w:val="1"/>
      <w:numFmt w:val="decimal"/>
      <w:lvlText w:val="%1."/>
      <w:lvlJc w:val="left"/>
      <w:pPr>
        <w:ind w:left="397" w:hanging="397"/>
      </w:pPr>
      <w:rPr>
        <w:rFonts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804679"/>
    <w:multiLevelType w:val="hybridMultilevel"/>
    <w:tmpl w:val="AD1A6A06"/>
    <w:lvl w:ilvl="0" w:tplc="0D5CDC62">
      <w:start w:val="1"/>
      <w:numFmt w:val="decimal"/>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526053"/>
    <w:multiLevelType w:val="hybridMultilevel"/>
    <w:tmpl w:val="99828CCA"/>
    <w:lvl w:ilvl="0" w:tplc="28BAD156">
      <w:start w:val="1"/>
      <w:numFmt w:val="decimal"/>
      <w:lvlText w:val="%1."/>
      <w:lvlJc w:val="left"/>
      <w:pPr>
        <w:ind w:left="397" w:hanging="397"/>
      </w:pPr>
      <w:rPr>
        <w:rFonts w:hint="default"/>
        <w:b/>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ED49A6"/>
    <w:multiLevelType w:val="hybridMultilevel"/>
    <w:tmpl w:val="DED429A4"/>
    <w:lvl w:ilvl="0" w:tplc="FEC43BF8">
      <w:start w:val="1"/>
      <w:numFmt w:val="decimal"/>
      <w:lvlText w:val="%1."/>
      <w:lvlJc w:val="left"/>
      <w:pPr>
        <w:ind w:left="397" w:hanging="397"/>
      </w:pPr>
      <w:rPr>
        <w:rFonts w:hint="default"/>
        <w:b/>
        <w:bCs w:val="0"/>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8" w15:restartNumberingAfterBreak="0">
    <w:nsid w:val="38682135"/>
    <w:multiLevelType w:val="hybridMultilevel"/>
    <w:tmpl w:val="6984856C"/>
    <w:lvl w:ilvl="0" w:tplc="9278AC1A">
      <w:start w:val="1"/>
      <w:numFmt w:val="decimal"/>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3C390E62"/>
    <w:multiLevelType w:val="hybridMultilevel"/>
    <w:tmpl w:val="F23807E8"/>
    <w:lvl w:ilvl="0" w:tplc="EC0C4E82">
      <w:start w:val="1"/>
      <w:numFmt w:val="hebrew1"/>
      <w:lvlText w:val="%1."/>
      <w:lvlJc w:val="center"/>
      <w:pPr>
        <w:ind w:left="794" w:hanging="397"/>
      </w:pPr>
      <w:rPr>
        <w:rFonts w:hint="default"/>
      </w:rPr>
    </w:lvl>
    <w:lvl w:ilvl="1" w:tplc="8F2E8516">
      <w:start w:val="1"/>
      <w:numFmt w:val="hebrew1"/>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C00D7F"/>
    <w:multiLevelType w:val="hybridMultilevel"/>
    <w:tmpl w:val="247CF3F4"/>
    <w:lvl w:ilvl="0" w:tplc="8BFA9A4A">
      <w:start w:val="1"/>
      <w:numFmt w:val="decimal"/>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31FF7"/>
    <w:multiLevelType w:val="hybridMultilevel"/>
    <w:tmpl w:val="48F8B8AC"/>
    <w:lvl w:ilvl="0" w:tplc="AF4EB166">
      <w:start w:val="1"/>
      <w:numFmt w:val="decimal"/>
      <w:lvlText w:val="%1."/>
      <w:lvlJc w:val="left"/>
      <w:pPr>
        <w:ind w:left="397" w:hanging="397"/>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15:restartNumberingAfterBreak="0">
    <w:nsid w:val="47A9619E"/>
    <w:multiLevelType w:val="hybridMultilevel"/>
    <w:tmpl w:val="9F54E832"/>
    <w:lvl w:ilvl="0" w:tplc="82D22202">
      <w:start w:val="1"/>
      <w:numFmt w:val="decimal"/>
      <w:lvlText w:val="%1."/>
      <w:lvlJc w:val="center"/>
      <w:pPr>
        <w:ind w:left="397" w:hanging="397"/>
      </w:pPr>
      <w:rPr>
        <w:rFonts w:hint="default"/>
        <w:b w:val="0"/>
        <w:bCs/>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5" w15:restartNumberingAfterBreak="0">
    <w:nsid w:val="489835E0"/>
    <w:multiLevelType w:val="hybridMultilevel"/>
    <w:tmpl w:val="697414CC"/>
    <w:lvl w:ilvl="0" w:tplc="E3303388">
      <w:start w:val="1"/>
      <w:numFmt w:val="decimal"/>
      <w:lvlText w:val="%1."/>
      <w:lvlJc w:val="left"/>
      <w:pPr>
        <w:ind w:left="397" w:hanging="397"/>
      </w:pPr>
      <w:rPr>
        <w:rFonts w:hint="default"/>
        <w:b/>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533FEA"/>
    <w:multiLevelType w:val="multilevel"/>
    <w:tmpl w:val="18EED218"/>
    <w:lvl w:ilvl="0">
      <w:start w:val="1"/>
      <w:numFmt w:val="decimal"/>
      <w:pStyle w:val="715"/>
      <w:lvlText w:val="%1."/>
      <w:lvlJc w:val="left"/>
      <w:pPr>
        <w:ind w:left="340" w:hanging="340"/>
      </w:pPr>
      <w:rPr>
        <w:rFonts w:hint="default"/>
      </w:rPr>
    </w:lvl>
    <w:lvl w:ilvl="1">
      <w:start w:val="1"/>
      <w:numFmt w:val="hebrew1"/>
      <w:pStyle w:val="716"/>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15:restartNumberingAfterBreak="0">
    <w:nsid w:val="4A295DC8"/>
    <w:multiLevelType w:val="hybridMultilevel"/>
    <w:tmpl w:val="18608F94"/>
    <w:lvl w:ilvl="0" w:tplc="F26EE50E">
      <w:start w:val="1"/>
      <w:numFmt w:val="decimal"/>
      <w:lvlText w:val="%1."/>
      <w:lvlJc w:val="left"/>
      <w:pPr>
        <w:ind w:left="794" w:hanging="397"/>
      </w:pPr>
      <w:rPr>
        <w:rFonts w:hint="default"/>
        <w:b/>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8" w15:restartNumberingAfterBreak="0">
    <w:nsid w:val="4BC7670B"/>
    <w:multiLevelType w:val="hybridMultilevel"/>
    <w:tmpl w:val="0F48C2EA"/>
    <w:lvl w:ilvl="0" w:tplc="5E4E68D8">
      <w:start w:val="1"/>
      <w:numFmt w:val="decimal"/>
      <w:lvlText w:val="%1."/>
      <w:lvlJc w:val="center"/>
      <w:pPr>
        <w:ind w:left="397" w:hanging="397"/>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BE512F"/>
    <w:multiLevelType w:val="hybridMultilevel"/>
    <w:tmpl w:val="66E0FEA8"/>
    <w:lvl w:ilvl="0" w:tplc="2BFCBBB4">
      <w:start w:val="1"/>
      <w:numFmt w:val="decimal"/>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057D02"/>
    <w:multiLevelType w:val="hybridMultilevel"/>
    <w:tmpl w:val="62FE0B6E"/>
    <w:lvl w:ilvl="0" w:tplc="A93C1602">
      <w:start w:val="1"/>
      <w:numFmt w:val="bullet"/>
      <w:lvlText w:val=""/>
      <w:lvlJc w:val="left"/>
      <w:pPr>
        <w:ind w:left="720" w:hanging="360"/>
      </w:pPr>
      <w:rPr>
        <w:rFonts w:ascii="Wingdings" w:hAnsi="Wingdings" w:hint="default"/>
        <w:b/>
        <w:bCs w:val="0"/>
        <w:color w:val="13666B" w:themeColor="accent3" w:themeShade="80"/>
        <w:sz w:val="22"/>
        <w:szCs w:val="22"/>
      </w:rPr>
    </w:lvl>
    <w:lvl w:ilvl="1" w:tplc="D26C00E8" w:tentative="1">
      <w:start w:val="1"/>
      <w:numFmt w:val="bullet"/>
      <w:lvlText w:val="o"/>
      <w:lvlJc w:val="left"/>
      <w:pPr>
        <w:ind w:left="1440" w:hanging="360"/>
      </w:pPr>
      <w:rPr>
        <w:rFonts w:ascii="Courier New" w:hAnsi="Courier New" w:cs="Courier New" w:hint="default"/>
      </w:rPr>
    </w:lvl>
    <w:lvl w:ilvl="2" w:tplc="45C639FA" w:tentative="1">
      <w:start w:val="1"/>
      <w:numFmt w:val="bullet"/>
      <w:lvlText w:val=""/>
      <w:lvlJc w:val="left"/>
      <w:pPr>
        <w:ind w:left="2160" w:hanging="360"/>
      </w:pPr>
      <w:rPr>
        <w:rFonts w:ascii="Wingdings" w:hAnsi="Wingdings" w:hint="default"/>
      </w:rPr>
    </w:lvl>
    <w:lvl w:ilvl="3" w:tplc="8188C5AE" w:tentative="1">
      <w:start w:val="1"/>
      <w:numFmt w:val="bullet"/>
      <w:lvlText w:val=""/>
      <w:lvlJc w:val="left"/>
      <w:pPr>
        <w:ind w:left="2880" w:hanging="360"/>
      </w:pPr>
      <w:rPr>
        <w:rFonts w:ascii="Symbol" w:hAnsi="Symbol" w:hint="default"/>
      </w:rPr>
    </w:lvl>
    <w:lvl w:ilvl="4" w:tplc="5E6E36F2" w:tentative="1">
      <w:start w:val="1"/>
      <w:numFmt w:val="bullet"/>
      <w:lvlText w:val="o"/>
      <w:lvlJc w:val="left"/>
      <w:pPr>
        <w:ind w:left="3600" w:hanging="360"/>
      </w:pPr>
      <w:rPr>
        <w:rFonts w:ascii="Courier New" w:hAnsi="Courier New" w:cs="Courier New" w:hint="default"/>
      </w:rPr>
    </w:lvl>
    <w:lvl w:ilvl="5" w:tplc="2EC4A298" w:tentative="1">
      <w:start w:val="1"/>
      <w:numFmt w:val="bullet"/>
      <w:lvlText w:val=""/>
      <w:lvlJc w:val="left"/>
      <w:pPr>
        <w:ind w:left="4320" w:hanging="360"/>
      </w:pPr>
      <w:rPr>
        <w:rFonts w:ascii="Wingdings" w:hAnsi="Wingdings" w:hint="default"/>
      </w:rPr>
    </w:lvl>
    <w:lvl w:ilvl="6" w:tplc="44B41206" w:tentative="1">
      <w:start w:val="1"/>
      <w:numFmt w:val="bullet"/>
      <w:lvlText w:val=""/>
      <w:lvlJc w:val="left"/>
      <w:pPr>
        <w:ind w:left="5040" w:hanging="360"/>
      </w:pPr>
      <w:rPr>
        <w:rFonts w:ascii="Symbol" w:hAnsi="Symbol" w:hint="default"/>
      </w:rPr>
    </w:lvl>
    <w:lvl w:ilvl="7" w:tplc="CEFC3C82" w:tentative="1">
      <w:start w:val="1"/>
      <w:numFmt w:val="bullet"/>
      <w:lvlText w:val="o"/>
      <w:lvlJc w:val="left"/>
      <w:pPr>
        <w:ind w:left="5760" w:hanging="360"/>
      </w:pPr>
      <w:rPr>
        <w:rFonts w:ascii="Courier New" w:hAnsi="Courier New" w:cs="Courier New" w:hint="default"/>
      </w:rPr>
    </w:lvl>
    <w:lvl w:ilvl="8" w:tplc="D1F8A87C" w:tentative="1">
      <w:start w:val="1"/>
      <w:numFmt w:val="bullet"/>
      <w:lvlText w:val=""/>
      <w:lvlJc w:val="left"/>
      <w:pPr>
        <w:ind w:left="6480" w:hanging="360"/>
      </w:pPr>
      <w:rPr>
        <w:rFonts w:ascii="Wingdings" w:hAnsi="Wingdings" w:hint="default"/>
      </w:rPr>
    </w:lvl>
  </w:abstractNum>
  <w:abstractNum w:abstractNumId="41" w15:restartNumberingAfterBreak="0">
    <w:nsid w:val="4D2F3BBF"/>
    <w:multiLevelType w:val="hybridMultilevel"/>
    <w:tmpl w:val="0902D466"/>
    <w:lvl w:ilvl="0" w:tplc="BEC40524">
      <w:start w:val="1"/>
      <w:numFmt w:val="hebrew1"/>
      <w:lvlText w:val="%1."/>
      <w:lvlJc w:val="left"/>
      <w:pPr>
        <w:ind w:left="794" w:hanging="397"/>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590A58"/>
    <w:multiLevelType w:val="hybridMultilevel"/>
    <w:tmpl w:val="901C2072"/>
    <w:lvl w:ilvl="0" w:tplc="E29CF8D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A33641"/>
    <w:multiLevelType w:val="hybridMultilevel"/>
    <w:tmpl w:val="D72AF8DA"/>
    <w:lvl w:ilvl="0" w:tplc="8F820922">
      <w:start w:val="1"/>
      <w:numFmt w:val="decimal"/>
      <w:lvlText w:val="%1."/>
      <w:lvlJc w:val="left"/>
      <w:pPr>
        <w:ind w:left="397" w:hanging="397"/>
      </w:pPr>
      <w:rPr>
        <w:rFonts w:hint="default"/>
        <w:b/>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4" w15:restartNumberingAfterBreak="0">
    <w:nsid w:val="51CB1C38"/>
    <w:multiLevelType w:val="hybridMultilevel"/>
    <w:tmpl w:val="AF9A5CC2"/>
    <w:lvl w:ilvl="0" w:tplc="C590BF4C">
      <w:start w:val="1"/>
      <w:numFmt w:val="decimal"/>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C7CA3"/>
    <w:multiLevelType w:val="hybridMultilevel"/>
    <w:tmpl w:val="26168438"/>
    <w:lvl w:ilvl="0" w:tplc="6D0CD3E8">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plc="FFFFFFFF" w:tentative="1">
      <w:start w:val="1"/>
      <w:numFmt w:val="lowerLetter"/>
      <w:lvlText w:val="%2."/>
      <w:lvlJc w:val="left"/>
      <w:pPr>
        <w:ind w:left="702" w:hanging="360"/>
      </w:pPr>
    </w:lvl>
    <w:lvl w:ilvl="2" w:tplc="FFFFFFFF" w:tentative="1">
      <w:start w:val="1"/>
      <w:numFmt w:val="lowerRoman"/>
      <w:lvlText w:val="%3."/>
      <w:lvlJc w:val="right"/>
      <w:pPr>
        <w:ind w:left="1422" w:hanging="180"/>
      </w:pPr>
    </w:lvl>
    <w:lvl w:ilvl="3" w:tplc="FFFFFFFF" w:tentative="1">
      <w:start w:val="1"/>
      <w:numFmt w:val="decimal"/>
      <w:lvlText w:val="%4."/>
      <w:lvlJc w:val="left"/>
      <w:pPr>
        <w:ind w:left="2142" w:hanging="360"/>
      </w:pPr>
    </w:lvl>
    <w:lvl w:ilvl="4" w:tplc="FFFFFFFF" w:tentative="1">
      <w:start w:val="1"/>
      <w:numFmt w:val="lowerLetter"/>
      <w:lvlText w:val="%5."/>
      <w:lvlJc w:val="left"/>
      <w:pPr>
        <w:ind w:left="2862" w:hanging="360"/>
      </w:pPr>
    </w:lvl>
    <w:lvl w:ilvl="5" w:tplc="FFFFFFFF" w:tentative="1">
      <w:start w:val="1"/>
      <w:numFmt w:val="lowerRoman"/>
      <w:lvlText w:val="%6."/>
      <w:lvlJc w:val="right"/>
      <w:pPr>
        <w:ind w:left="3582" w:hanging="180"/>
      </w:pPr>
    </w:lvl>
    <w:lvl w:ilvl="6" w:tplc="FFFFFFFF" w:tentative="1">
      <w:start w:val="1"/>
      <w:numFmt w:val="decimal"/>
      <w:lvlText w:val="%7."/>
      <w:lvlJc w:val="left"/>
      <w:pPr>
        <w:ind w:left="4302" w:hanging="360"/>
      </w:pPr>
    </w:lvl>
    <w:lvl w:ilvl="7" w:tplc="FFFFFFFF" w:tentative="1">
      <w:start w:val="1"/>
      <w:numFmt w:val="lowerLetter"/>
      <w:lvlText w:val="%8."/>
      <w:lvlJc w:val="left"/>
      <w:pPr>
        <w:ind w:left="5022" w:hanging="360"/>
      </w:pPr>
    </w:lvl>
    <w:lvl w:ilvl="8" w:tplc="FFFFFFFF" w:tentative="1">
      <w:start w:val="1"/>
      <w:numFmt w:val="lowerRoman"/>
      <w:lvlText w:val="%9."/>
      <w:lvlJc w:val="right"/>
      <w:pPr>
        <w:ind w:left="5742" w:hanging="180"/>
      </w:pPr>
    </w:lvl>
  </w:abstractNum>
  <w:abstractNum w:abstractNumId="46" w15:restartNumberingAfterBreak="0">
    <w:nsid w:val="5B115433"/>
    <w:multiLevelType w:val="hybridMultilevel"/>
    <w:tmpl w:val="5E52E32C"/>
    <w:lvl w:ilvl="0" w:tplc="A68E0BF8">
      <w:start w:val="1"/>
      <w:numFmt w:val="decimal"/>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1E3822"/>
    <w:multiLevelType w:val="hybridMultilevel"/>
    <w:tmpl w:val="C0D8D238"/>
    <w:lvl w:ilvl="0" w:tplc="8806C1D4">
      <w:start w:val="1"/>
      <w:numFmt w:val="decimal"/>
      <w:lvlText w:val="%1."/>
      <w:lvlJc w:val="left"/>
      <w:pPr>
        <w:ind w:left="397" w:hanging="397"/>
      </w:pPr>
      <w:rPr>
        <w:rFonts w:hint="default"/>
        <w:b/>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9" w15:restartNumberingAfterBreak="0">
    <w:nsid w:val="5CA041A3"/>
    <w:multiLevelType w:val="hybridMultilevel"/>
    <w:tmpl w:val="98461B3C"/>
    <w:lvl w:ilvl="0" w:tplc="CB70FAF8">
      <w:start w:val="1"/>
      <w:numFmt w:val="decimal"/>
      <w:lvlText w:val="%1."/>
      <w:lvlJc w:val="left"/>
      <w:pPr>
        <w:ind w:left="397" w:hanging="397"/>
      </w:pPr>
      <w:rPr>
        <w:rFonts w:hint="default"/>
        <w:b/>
        <w:sz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0" w15:restartNumberingAfterBreak="0">
    <w:nsid w:val="5CF15DB6"/>
    <w:multiLevelType w:val="hybridMultilevel"/>
    <w:tmpl w:val="E1CCF4BC"/>
    <w:lvl w:ilvl="0" w:tplc="945CFA14">
      <w:start w:val="1"/>
      <w:numFmt w:val="hebrew1"/>
      <w:lvlText w:val="%1."/>
      <w:lvlJc w:val="center"/>
      <w:pPr>
        <w:ind w:left="794" w:hanging="397"/>
      </w:pPr>
      <w:rPr>
        <w:rFonts w:hint="default"/>
        <w:b/>
        <w:bCs w:val="0"/>
        <w:sz w:val="24"/>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51" w15:restartNumberingAfterBreak="0">
    <w:nsid w:val="5D553D21"/>
    <w:multiLevelType w:val="hybridMultilevel"/>
    <w:tmpl w:val="E4C4C7AA"/>
    <w:lvl w:ilvl="0" w:tplc="5080909C">
      <w:start w:val="1"/>
      <w:numFmt w:val="decimal"/>
      <w:lvlText w:val="%1."/>
      <w:lvlJc w:val="center"/>
      <w:pPr>
        <w:ind w:left="397" w:hanging="397"/>
      </w:pPr>
      <w:rPr>
        <w:rFonts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54" w15:restartNumberingAfterBreak="0">
    <w:nsid w:val="656E700F"/>
    <w:multiLevelType w:val="hybridMultilevel"/>
    <w:tmpl w:val="A6BE537C"/>
    <w:lvl w:ilvl="0" w:tplc="0DDE4D9C">
      <w:start w:val="1"/>
      <w:numFmt w:val="decimal"/>
      <w:lvlText w:val="%1."/>
      <w:lvlJc w:val="left"/>
      <w:pPr>
        <w:ind w:left="397" w:hanging="397"/>
      </w:pPr>
      <w:rPr>
        <w:rFonts w:hint="default"/>
        <w:b/>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5E8514F"/>
    <w:multiLevelType w:val="hybridMultilevel"/>
    <w:tmpl w:val="8E7EDE78"/>
    <w:lvl w:ilvl="0" w:tplc="975C242A">
      <w:start w:val="1"/>
      <w:numFmt w:val="decimal"/>
      <w:lvlText w:val="%1."/>
      <w:lvlJc w:val="left"/>
      <w:pPr>
        <w:ind w:left="720" w:hanging="360"/>
      </w:pPr>
      <w:rPr>
        <w:rFonts w:hint="default"/>
        <w:b w:val="0"/>
        <w:bCs w:val="0"/>
        <w:lang w:bidi="he-IL"/>
      </w:rPr>
    </w:lvl>
    <w:lvl w:ilvl="1" w:tplc="4F82A5AA">
      <w:start w:val="1"/>
      <w:numFmt w:val="decimal"/>
      <w:lvlText w:val="%2."/>
      <w:lvlJc w:val="center"/>
      <w:pPr>
        <w:ind w:left="397" w:hanging="397"/>
      </w:pPr>
      <w:rPr>
        <w:rFonts w:hint="default"/>
        <w:b w:val="0"/>
        <w:bCs w:val="0"/>
      </w:rPr>
    </w:lvl>
    <w:lvl w:ilvl="2" w:tplc="D0108F68" w:tentative="1">
      <w:start w:val="1"/>
      <w:numFmt w:val="lowerRoman"/>
      <w:lvlText w:val="%3."/>
      <w:lvlJc w:val="right"/>
      <w:pPr>
        <w:ind w:left="2160" w:hanging="180"/>
      </w:pPr>
    </w:lvl>
    <w:lvl w:ilvl="3" w:tplc="305C9A10" w:tentative="1">
      <w:start w:val="1"/>
      <w:numFmt w:val="decimal"/>
      <w:lvlText w:val="%4."/>
      <w:lvlJc w:val="left"/>
      <w:pPr>
        <w:ind w:left="2880" w:hanging="360"/>
      </w:pPr>
    </w:lvl>
    <w:lvl w:ilvl="4" w:tplc="E04A3A28" w:tentative="1">
      <w:start w:val="1"/>
      <w:numFmt w:val="lowerLetter"/>
      <w:lvlText w:val="%5."/>
      <w:lvlJc w:val="left"/>
      <w:pPr>
        <w:ind w:left="3600" w:hanging="360"/>
      </w:pPr>
    </w:lvl>
    <w:lvl w:ilvl="5" w:tplc="836C6694" w:tentative="1">
      <w:start w:val="1"/>
      <w:numFmt w:val="lowerRoman"/>
      <w:lvlText w:val="%6."/>
      <w:lvlJc w:val="right"/>
      <w:pPr>
        <w:ind w:left="4320" w:hanging="180"/>
      </w:pPr>
    </w:lvl>
    <w:lvl w:ilvl="6" w:tplc="D2022DDA" w:tentative="1">
      <w:start w:val="1"/>
      <w:numFmt w:val="decimal"/>
      <w:lvlText w:val="%7."/>
      <w:lvlJc w:val="left"/>
      <w:pPr>
        <w:ind w:left="5040" w:hanging="360"/>
      </w:pPr>
    </w:lvl>
    <w:lvl w:ilvl="7" w:tplc="8D4AD18C" w:tentative="1">
      <w:start w:val="1"/>
      <w:numFmt w:val="lowerLetter"/>
      <w:lvlText w:val="%8."/>
      <w:lvlJc w:val="left"/>
      <w:pPr>
        <w:ind w:left="5760" w:hanging="360"/>
      </w:pPr>
    </w:lvl>
    <w:lvl w:ilvl="8" w:tplc="7750B34A" w:tentative="1">
      <w:start w:val="1"/>
      <w:numFmt w:val="lowerRoman"/>
      <w:lvlText w:val="%9."/>
      <w:lvlJc w:val="right"/>
      <w:pPr>
        <w:ind w:left="6480" w:hanging="180"/>
      </w:pPr>
    </w:lvl>
  </w:abstractNum>
  <w:abstractNum w:abstractNumId="56" w15:restartNumberingAfterBreak="0">
    <w:nsid w:val="665C1BB2"/>
    <w:multiLevelType w:val="hybridMultilevel"/>
    <w:tmpl w:val="4B7AEE00"/>
    <w:lvl w:ilvl="0" w:tplc="C94AD25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800362"/>
    <w:multiLevelType w:val="hybridMultilevel"/>
    <w:tmpl w:val="6524A038"/>
    <w:lvl w:ilvl="0" w:tplc="19203478">
      <w:start w:val="2"/>
      <w:numFmt w:val="bullet"/>
      <w:lvlText w:val=""/>
      <w:lvlJc w:val="left"/>
      <w:pPr>
        <w:ind w:left="397" w:hanging="284"/>
      </w:pPr>
      <w:rPr>
        <w:rFonts w:ascii="Symbol" w:eastAsiaTheme="minorHAnsi" w:hAnsi="Symbol" w:cs="David" w:hint="default"/>
        <w:b/>
        <w:bCs w:val="0"/>
        <w:i w:val="0"/>
        <w:caps w:val="0"/>
        <w:strike w:val="0"/>
        <w:dstrike w:val="0"/>
        <w:vanish w:val="0"/>
        <w:color w:val="auto"/>
        <w:sz w:val="22"/>
        <w:szCs w:val="18"/>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7893280"/>
    <w:multiLevelType w:val="hybridMultilevel"/>
    <w:tmpl w:val="E07ECD1E"/>
    <w:lvl w:ilvl="0" w:tplc="878EE99E">
      <w:start w:val="1"/>
      <w:numFmt w:val="decimal"/>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595819"/>
    <w:multiLevelType w:val="hybridMultilevel"/>
    <w:tmpl w:val="1848F66A"/>
    <w:lvl w:ilvl="0" w:tplc="E43C65B2">
      <w:start w:val="1"/>
      <w:numFmt w:val="bullet"/>
      <w:lvlText w:val=""/>
      <w:lvlJc w:val="left"/>
      <w:pPr>
        <w:ind w:left="-18" w:hanging="360"/>
      </w:pPr>
      <w:rPr>
        <w:rFonts w:ascii="Symbol" w:hAnsi="Symbol" w:cs="Symbol" w:hint="default"/>
        <w:b/>
        <w:bCs/>
        <w:i w:val="0"/>
        <w:caps w:val="0"/>
        <w:strike w:val="0"/>
        <w:dstrike w:val="0"/>
        <w:vanish w:val="0"/>
        <w:color w:val="E41E2A"/>
        <w:sz w:val="28"/>
        <w:szCs w:val="28"/>
        <w:vertAlign w:val="baseline"/>
      </w:rPr>
    </w:lvl>
    <w:lvl w:ilvl="1" w:tplc="FFFFFFFF" w:tentative="1">
      <w:start w:val="1"/>
      <w:numFmt w:val="lowerLetter"/>
      <w:lvlText w:val="%2."/>
      <w:lvlJc w:val="left"/>
      <w:pPr>
        <w:ind w:left="702" w:hanging="360"/>
      </w:pPr>
    </w:lvl>
    <w:lvl w:ilvl="2" w:tplc="FFFFFFFF" w:tentative="1">
      <w:start w:val="1"/>
      <w:numFmt w:val="lowerRoman"/>
      <w:lvlText w:val="%3."/>
      <w:lvlJc w:val="right"/>
      <w:pPr>
        <w:ind w:left="1422" w:hanging="180"/>
      </w:pPr>
    </w:lvl>
    <w:lvl w:ilvl="3" w:tplc="FFFFFFFF" w:tentative="1">
      <w:start w:val="1"/>
      <w:numFmt w:val="decimal"/>
      <w:lvlText w:val="%4."/>
      <w:lvlJc w:val="left"/>
      <w:pPr>
        <w:ind w:left="2142" w:hanging="360"/>
      </w:pPr>
    </w:lvl>
    <w:lvl w:ilvl="4" w:tplc="FFFFFFFF" w:tentative="1">
      <w:start w:val="1"/>
      <w:numFmt w:val="lowerLetter"/>
      <w:lvlText w:val="%5."/>
      <w:lvlJc w:val="left"/>
      <w:pPr>
        <w:ind w:left="2862" w:hanging="360"/>
      </w:pPr>
    </w:lvl>
    <w:lvl w:ilvl="5" w:tplc="FFFFFFFF" w:tentative="1">
      <w:start w:val="1"/>
      <w:numFmt w:val="lowerRoman"/>
      <w:lvlText w:val="%6."/>
      <w:lvlJc w:val="right"/>
      <w:pPr>
        <w:ind w:left="3582" w:hanging="180"/>
      </w:pPr>
    </w:lvl>
    <w:lvl w:ilvl="6" w:tplc="FFFFFFFF" w:tentative="1">
      <w:start w:val="1"/>
      <w:numFmt w:val="decimal"/>
      <w:lvlText w:val="%7."/>
      <w:lvlJc w:val="left"/>
      <w:pPr>
        <w:ind w:left="4302" w:hanging="360"/>
      </w:pPr>
    </w:lvl>
    <w:lvl w:ilvl="7" w:tplc="FFFFFFFF" w:tentative="1">
      <w:start w:val="1"/>
      <w:numFmt w:val="lowerLetter"/>
      <w:lvlText w:val="%8."/>
      <w:lvlJc w:val="left"/>
      <w:pPr>
        <w:ind w:left="5022" w:hanging="360"/>
      </w:pPr>
    </w:lvl>
    <w:lvl w:ilvl="8" w:tplc="FFFFFFFF" w:tentative="1">
      <w:start w:val="1"/>
      <w:numFmt w:val="lowerRoman"/>
      <w:lvlText w:val="%9."/>
      <w:lvlJc w:val="right"/>
      <w:pPr>
        <w:ind w:left="5742" w:hanging="180"/>
      </w:pPr>
    </w:lvl>
  </w:abstractNum>
  <w:abstractNum w:abstractNumId="60" w15:restartNumberingAfterBreak="0">
    <w:nsid w:val="6A620347"/>
    <w:multiLevelType w:val="hybridMultilevel"/>
    <w:tmpl w:val="C8AE74F0"/>
    <w:lvl w:ilvl="0" w:tplc="3218438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421549"/>
    <w:multiLevelType w:val="hybridMultilevel"/>
    <w:tmpl w:val="39A4C69A"/>
    <w:lvl w:ilvl="0" w:tplc="1B2CA9EC">
      <w:start w:val="1"/>
      <w:numFmt w:val="hebrew1"/>
      <w:lvlText w:val="%1."/>
      <w:lvlJc w:val="center"/>
      <w:pPr>
        <w:ind w:left="794" w:hanging="397"/>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D91588"/>
    <w:multiLevelType w:val="hybridMultilevel"/>
    <w:tmpl w:val="63A41118"/>
    <w:lvl w:ilvl="0" w:tplc="4FB64894">
      <w:start w:val="4"/>
      <w:numFmt w:val="decimal"/>
      <w:lvlText w:val="%1."/>
      <w:lvlJc w:val="left"/>
      <w:pPr>
        <w:ind w:left="397" w:hanging="397"/>
      </w:pPr>
      <w:rPr>
        <w:rFonts w:ascii="David" w:hAnsi="David"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A7726F"/>
    <w:multiLevelType w:val="hybridMultilevel"/>
    <w:tmpl w:val="23500B78"/>
    <w:lvl w:ilvl="0" w:tplc="FD4033FA">
      <w:start w:val="1"/>
      <w:numFmt w:val="hebrew1"/>
      <w:lvlText w:val="%1."/>
      <w:lvlJc w:val="left"/>
      <w:pPr>
        <w:ind w:left="794" w:hanging="397"/>
      </w:pPr>
      <w:rPr>
        <w:rFonts w:hint="default"/>
        <w:b/>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4" w15:restartNumberingAfterBreak="0">
    <w:nsid w:val="75D530F7"/>
    <w:multiLevelType w:val="hybridMultilevel"/>
    <w:tmpl w:val="8F205E90"/>
    <w:lvl w:ilvl="0" w:tplc="2C8083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D834B3"/>
    <w:multiLevelType w:val="multilevel"/>
    <w:tmpl w:val="E6D65EB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6" w15:restartNumberingAfterBreak="0">
    <w:nsid w:val="789D6714"/>
    <w:multiLevelType w:val="hybridMultilevel"/>
    <w:tmpl w:val="86AC0EFC"/>
    <w:lvl w:ilvl="0" w:tplc="4998D3B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1E1F19"/>
    <w:multiLevelType w:val="hybridMultilevel"/>
    <w:tmpl w:val="13086532"/>
    <w:lvl w:ilvl="0" w:tplc="A900E332">
      <w:start w:val="1"/>
      <w:numFmt w:val="decimal"/>
      <w:lvlText w:val="%1."/>
      <w:lvlJc w:val="left"/>
      <w:pPr>
        <w:ind w:left="397" w:hanging="397"/>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7F5D7B"/>
    <w:multiLevelType w:val="hybridMultilevel"/>
    <w:tmpl w:val="2852301E"/>
    <w:lvl w:ilvl="0" w:tplc="D2023FEC">
      <w:start w:val="1"/>
      <w:numFmt w:val="decimal"/>
      <w:lvlText w:val="%1."/>
      <w:lvlJc w:val="left"/>
      <w:pPr>
        <w:ind w:left="397" w:hanging="397"/>
      </w:pPr>
      <w:rPr>
        <w:rFonts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48"/>
  </w:num>
  <w:num w:numId="2" w16cid:durableId="159808484">
    <w:abstractNumId w:val="23"/>
  </w:num>
  <w:num w:numId="3" w16cid:durableId="2074310673">
    <w:abstractNumId w:val="29"/>
  </w:num>
  <w:num w:numId="4" w16cid:durableId="1596554476">
    <w:abstractNumId w:val="69"/>
  </w:num>
  <w:num w:numId="5" w16cid:durableId="781269690">
    <w:abstractNumId w:val="5"/>
  </w:num>
  <w:num w:numId="6" w16cid:durableId="1087919862">
    <w:abstractNumId w:val="33"/>
  </w:num>
  <w:num w:numId="7" w16cid:durableId="1266497691">
    <w:abstractNumId w:val="53"/>
  </w:num>
  <w:num w:numId="8" w16cid:durableId="1873692319">
    <w:abstractNumId w:val="8"/>
  </w:num>
  <w:num w:numId="9" w16cid:durableId="1057507424">
    <w:abstractNumId w:val="52"/>
  </w:num>
  <w:num w:numId="10" w16cid:durableId="1965961793">
    <w:abstractNumId w:val="55"/>
  </w:num>
  <w:num w:numId="11" w16cid:durableId="864631591">
    <w:abstractNumId w:val="22"/>
  </w:num>
  <w:num w:numId="12" w16cid:durableId="1381438005">
    <w:abstractNumId w:val="36"/>
  </w:num>
  <w:num w:numId="13" w16cid:durableId="1067192361">
    <w:abstractNumId w:val="40"/>
  </w:num>
  <w:num w:numId="14" w16cid:durableId="4210408">
    <w:abstractNumId w:val="9"/>
  </w:num>
  <w:num w:numId="15" w16cid:durableId="1918830106">
    <w:abstractNumId w:val="65"/>
  </w:num>
  <w:num w:numId="16" w16cid:durableId="831215574">
    <w:abstractNumId w:val="2"/>
  </w:num>
  <w:num w:numId="17" w16cid:durableId="525212285">
    <w:abstractNumId w:val="58"/>
  </w:num>
  <w:num w:numId="18" w16cid:durableId="361790253">
    <w:abstractNumId w:val="31"/>
  </w:num>
  <w:num w:numId="19" w16cid:durableId="1515337814">
    <w:abstractNumId w:val="60"/>
  </w:num>
  <w:num w:numId="20" w16cid:durableId="372778959">
    <w:abstractNumId w:val="61"/>
  </w:num>
  <w:num w:numId="21" w16cid:durableId="720251833">
    <w:abstractNumId w:val="1"/>
  </w:num>
  <w:num w:numId="22" w16cid:durableId="1877816627">
    <w:abstractNumId w:val="17"/>
  </w:num>
  <w:num w:numId="23" w16cid:durableId="1190024314">
    <w:abstractNumId w:val="3"/>
  </w:num>
  <w:num w:numId="24" w16cid:durableId="1168327758">
    <w:abstractNumId w:val="20"/>
  </w:num>
  <w:num w:numId="25" w16cid:durableId="979336835">
    <w:abstractNumId w:val="41"/>
  </w:num>
  <w:num w:numId="26" w16cid:durableId="646669126">
    <w:abstractNumId w:val="37"/>
  </w:num>
  <w:num w:numId="27" w16cid:durableId="33192470">
    <w:abstractNumId w:val="0"/>
  </w:num>
  <w:num w:numId="28" w16cid:durableId="1442993239">
    <w:abstractNumId w:val="47"/>
  </w:num>
  <w:num w:numId="29" w16cid:durableId="388186758">
    <w:abstractNumId w:val="43"/>
  </w:num>
  <w:num w:numId="30" w16cid:durableId="1002052438">
    <w:abstractNumId w:val="49"/>
  </w:num>
  <w:num w:numId="31" w16cid:durableId="1994018864">
    <w:abstractNumId w:val="10"/>
  </w:num>
  <w:num w:numId="32" w16cid:durableId="469979398">
    <w:abstractNumId w:val="6"/>
  </w:num>
  <w:num w:numId="33" w16cid:durableId="872234647">
    <w:abstractNumId w:val="67"/>
  </w:num>
  <w:num w:numId="34" w16cid:durableId="352339520">
    <w:abstractNumId w:val="32"/>
  </w:num>
  <w:num w:numId="35" w16cid:durableId="137379197">
    <w:abstractNumId w:val="13"/>
  </w:num>
  <w:num w:numId="36" w16cid:durableId="574441718">
    <w:abstractNumId w:val="27"/>
  </w:num>
  <w:num w:numId="37" w16cid:durableId="70278484">
    <w:abstractNumId w:val="15"/>
  </w:num>
  <w:num w:numId="38" w16cid:durableId="1092360766">
    <w:abstractNumId w:val="54"/>
  </w:num>
  <w:num w:numId="39" w16cid:durableId="1250237241">
    <w:abstractNumId w:val="7"/>
  </w:num>
  <w:num w:numId="40" w16cid:durableId="72628845">
    <w:abstractNumId w:val="14"/>
  </w:num>
  <w:num w:numId="41" w16cid:durableId="1114441140">
    <w:abstractNumId w:val="68"/>
  </w:num>
  <w:num w:numId="42" w16cid:durableId="1751391295">
    <w:abstractNumId w:val="50"/>
  </w:num>
  <w:num w:numId="43" w16cid:durableId="1743213860">
    <w:abstractNumId w:val="4"/>
  </w:num>
  <w:num w:numId="44" w16cid:durableId="945381133">
    <w:abstractNumId w:val="34"/>
  </w:num>
  <w:num w:numId="45" w16cid:durableId="593979073">
    <w:abstractNumId w:val="38"/>
  </w:num>
  <w:num w:numId="46" w16cid:durableId="2055350686">
    <w:abstractNumId w:val="51"/>
  </w:num>
  <w:num w:numId="47" w16cid:durableId="948465600">
    <w:abstractNumId w:val="63"/>
  </w:num>
  <w:num w:numId="48" w16cid:durableId="555166729">
    <w:abstractNumId w:val="12"/>
  </w:num>
  <w:num w:numId="49" w16cid:durableId="322006881">
    <w:abstractNumId w:val="24"/>
  </w:num>
  <w:num w:numId="50" w16cid:durableId="542448359">
    <w:abstractNumId w:val="35"/>
  </w:num>
  <w:num w:numId="51" w16cid:durableId="482435373">
    <w:abstractNumId w:val="26"/>
  </w:num>
  <w:num w:numId="52" w16cid:durableId="1252004965">
    <w:abstractNumId w:val="18"/>
  </w:num>
  <w:num w:numId="53" w16cid:durableId="624968199">
    <w:abstractNumId w:val="62"/>
  </w:num>
  <w:num w:numId="54" w16cid:durableId="635913141">
    <w:abstractNumId w:val="30"/>
  </w:num>
  <w:num w:numId="55" w16cid:durableId="1097560704">
    <w:abstractNumId w:val="66"/>
  </w:num>
  <w:num w:numId="56" w16cid:durableId="1129517982">
    <w:abstractNumId w:val="42"/>
  </w:num>
  <w:num w:numId="57" w16cid:durableId="1543134506">
    <w:abstractNumId w:val="46"/>
  </w:num>
  <w:num w:numId="58" w16cid:durableId="1953855343">
    <w:abstractNumId w:val="57"/>
  </w:num>
  <w:num w:numId="59" w16cid:durableId="372121389">
    <w:abstractNumId w:val="21"/>
  </w:num>
  <w:num w:numId="60" w16cid:durableId="1007293665">
    <w:abstractNumId w:val="64"/>
  </w:num>
  <w:num w:numId="61" w16cid:durableId="355814545">
    <w:abstractNumId w:val="19"/>
  </w:num>
  <w:num w:numId="62" w16cid:durableId="970282909">
    <w:abstractNumId w:val="56"/>
  </w:num>
  <w:num w:numId="63" w16cid:durableId="269316590">
    <w:abstractNumId w:val="11"/>
  </w:num>
  <w:num w:numId="64" w16cid:durableId="1519924065">
    <w:abstractNumId w:val="44"/>
  </w:num>
  <w:num w:numId="65" w16cid:durableId="651834516">
    <w:abstractNumId w:val="39"/>
  </w:num>
  <w:num w:numId="66" w16cid:durableId="864488179">
    <w:abstractNumId w:val="28"/>
  </w:num>
  <w:num w:numId="67" w16cid:durableId="598290619">
    <w:abstractNumId w:val="25"/>
  </w:num>
  <w:num w:numId="68" w16cid:durableId="153572071">
    <w:abstractNumId w:val="16"/>
  </w:num>
  <w:num w:numId="69" w16cid:durableId="1897274459">
    <w:abstractNumId w:val="59"/>
  </w:num>
  <w:num w:numId="70" w16cid:durableId="1515268986">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ABB"/>
    <w:rsid w:val="00003B77"/>
    <w:rsid w:val="00003D51"/>
    <w:rsid w:val="00003EBB"/>
    <w:rsid w:val="00003F96"/>
    <w:rsid w:val="00004277"/>
    <w:rsid w:val="0000520D"/>
    <w:rsid w:val="000054B7"/>
    <w:rsid w:val="00005638"/>
    <w:rsid w:val="00005B23"/>
    <w:rsid w:val="00005EE0"/>
    <w:rsid w:val="000062EC"/>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174"/>
    <w:rsid w:val="00032932"/>
    <w:rsid w:val="00033124"/>
    <w:rsid w:val="0003410F"/>
    <w:rsid w:val="00034327"/>
    <w:rsid w:val="0003470F"/>
    <w:rsid w:val="0003494D"/>
    <w:rsid w:val="00035688"/>
    <w:rsid w:val="00035B80"/>
    <w:rsid w:val="00035C03"/>
    <w:rsid w:val="00036B0F"/>
    <w:rsid w:val="00036C89"/>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0A1"/>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003"/>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4C6"/>
    <w:rsid w:val="000736B3"/>
    <w:rsid w:val="000738F6"/>
    <w:rsid w:val="00073B6B"/>
    <w:rsid w:val="00073D9F"/>
    <w:rsid w:val="0007429C"/>
    <w:rsid w:val="00074533"/>
    <w:rsid w:val="00074CF8"/>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6C6B"/>
    <w:rsid w:val="00087176"/>
    <w:rsid w:val="00087686"/>
    <w:rsid w:val="00087EB8"/>
    <w:rsid w:val="00087F13"/>
    <w:rsid w:val="000901C8"/>
    <w:rsid w:val="0009042C"/>
    <w:rsid w:val="000905E8"/>
    <w:rsid w:val="00090633"/>
    <w:rsid w:val="000907D0"/>
    <w:rsid w:val="00091397"/>
    <w:rsid w:val="000914DE"/>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1C8"/>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21"/>
    <w:rsid w:val="000A69A7"/>
    <w:rsid w:val="000A6D5B"/>
    <w:rsid w:val="000A7523"/>
    <w:rsid w:val="000B03E7"/>
    <w:rsid w:val="000B0915"/>
    <w:rsid w:val="000B0929"/>
    <w:rsid w:val="000B0AB9"/>
    <w:rsid w:val="000B1102"/>
    <w:rsid w:val="000B153C"/>
    <w:rsid w:val="000B1C94"/>
    <w:rsid w:val="000B1FB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455"/>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3DFF"/>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3D7"/>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05F3"/>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D57"/>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DAB"/>
    <w:rsid w:val="00134F83"/>
    <w:rsid w:val="001354CB"/>
    <w:rsid w:val="00135695"/>
    <w:rsid w:val="00135742"/>
    <w:rsid w:val="00135A23"/>
    <w:rsid w:val="00135B1B"/>
    <w:rsid w:val="0013637D"/>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6F7"/>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0E7D"/>
    <w:rsid w:val="0017146B"/>
    <w:rsid w:val="00171552"/>
    <w:rsid w:val="00171B4A"/>
    <w:rsid w:val="00171BD4"/>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0DE"/>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6F0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A7E80"/>
    <w:rsid w:val="001B1655"/>
    <w:rsid w:val="001B17FB"/>
    <w:rsid w:val="001B2821"/>
    <w:rsid w:val="001B285C"/>
    <w:rsid w:val="001B2A02"/>
    <w:rsid w:val="001B2ACB"/>
    <w:rsid w:val="001B2D16"/>
    <w:rsid w:val="001B2DBB"/>
    <w:rsid w:val="001B31B5"/>
    <w:rsid w:val="001B3BE6"/>
    <w:rsid w:val="001B3EFA"/>
    <w:rsid w:val="001B41A2"/>
    <w:rsid w:val="001B49CC"/>
    <w:rsid w:val="001B4B0A"/>
    <w:rsid w:val="001B4E87"/>
    <w:rsid w:val="001B4EA7"/>
    <w:rsid w:val="001B5656"/>
    <w:rsid w:val="001B5DFF"/>
    <w:rsid w:val="001B65B8"/>
    <w:rsid w:val="001B6F86"/>
    <w:rsid w:val="001B70CA"/>
    <w:rsid w:val="001B75F0"/>
    <w:rsid w:val="001B7764"/>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237"/>
    <w:rsid w:val="001E1C40"/>
    <w:rsid w:val="001E1EC3"/>
    <w:rsid w:val="001E1FB9"/>
    <w:rsid w:val="001E1FD1"/>
    <w:rsid w:val="001E2246"/>
    <w:rsid w:val="001E23E2"/>
    <w:rsid w:val="001E2E5A"/>
    <w:rsid w:val="001E3778"/>
    <w:rsid w:val="001E3F7F"/>
    <w:rsid w:val="001E462B"/>
    <w:rsid w:val="001E4759"/>
    <w:rsid w:val="001E475C"/>
    <w:rsid w:val="001E527A"/>
    <w:rsid w:val="001E59BD"/>
    <w:rsid w:val="001E5C3E"/>
    <w:rsid w:val="001E61C9"/>
    <w:rsid w:val="001E641F"/>
    <w:rsid w:val="001E66A7"/>
    <w:rsid w:val="001E6E00"/>
    <w:rsid w:val="001E773D"/>
    <w:rsid w:val="001F068F"/>
    <w:rsid w:val="001F0BBB"/>
    <w:rsid w:val="001F0DE8"/>
    <w:rsid w:val="001F1703"/>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E13"/>
    <w:rsid w:val="0021058F"/>
    <w:rsid w:val="0021135F"/>
    <w:rsid w:val="0021150C"/>
    <w:rsid w:val="00212144"/>
    <w:rsid w:val="002127FD"/>
    <w:rsid w:val="00212B04"/>
    <w:rsid w:val="00212EEA"/>
    <w:rsid w:val="002130B4"/>
    <w:rsid w:val="00213453"/>
    <w:rsid w:val="0021348C"/>
    <w:rsid w:val="00214BC0"/>
    <w:rsid w:val="00214CAA"/>
    <w:rsid w:val="002154D1"/>
    <w:rsid w:val="002157A9"/>
    <w:rsid w:val="00215BEE"/>
    <w:rsid w:val="00215F0A"/>
    <w:rsid w:val="0021654E"/>
    <w:rsid w:val="00216875"/>
    <w:rsid w:val="00217269"/>
    <w:rsid w:val="00217B31"/>
    <w:rsid w:val="002202E4"/>
    <w:rsid w:val="0022072A"/>
    <w:rsid w:val="00220B3D"/>
    <w:rsid w:val="0022100A"/>
    <w:rsid w:val="00221160"/>
    <w:rsid w:val="002213EE"/>
    <w:rsid w:val="00221401"/>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2CFA"/>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2B95"/>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1D67"/>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3F47"/>
    <w:rsid w:val="002643D4"/>
    <w:rsid w:val="00264AC3"/>
    <w:rsid w:val="00264CFB"/>
    <w:rsid w:val="0026519B"/>
    <w:rsid w:val="00265428"/>
    <w:rsid w:val="002654D1"/>
    <w:rsid w:val="0026633D"/>
    <w:rsid w:val="0027101D"/>
    <w:rsid w:val="0027121E"/>
    <w:rsid w:val="0027188F"/>
    <w:rsid w:val="002730BD"/>
    <w:rsid w:val="002739B2"/>
    <w:rsid w:val="00273FDF"/>
    <w:rsid w:val="0027424D"/>
    <w:rsid w:val="00275141"/>
    <w:rsid w:val="002753C7"/>
    <w:rsid w:val="00275A79"/>
    <w:rsid w:val="002763F9"/>
    <w:rsid w:val="002765B7"/>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87CB1"/>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A4E"/>
    <w:rsid w:val="002A2C5A"/>
    <w:rsid w:val="002A2C6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5E2"/>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0FD1"/>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07"/>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38A"/>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449"/>
    <w:rsid w:val="00326ABF"/>
    <w:rsid w:val="00326C7C"/>
    <w:rsid w:val="00326EF0"/>
    <w:rsid w:val="00326F6A"/>
    <w:rsid w:val="003271AB"/>
    <w:rsid w:val="00327593"/>
    <w:rsid w:val="0032765C"/>
    <w:rsid w:val="00327D99"/>
    <w:rsid w:val="003303FB"/>
    <w:rsid w:val="003318C2"/>
    <w:rsid w:val="00331924"/>
    <w:rsid w:val="00332663"/>
    <w:rsid w:val="003329E4"/>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163"/>
    <w:rsid w:val="00343B0B"/>
    <w:rsid w:val="00343D49"/>
    <w:rsid w:val="00344346"/>
    <w:rsid w:val="00344842"/>
    <w:rsid w:val="00344BBF"/>
    <w:rsid w:val="003451F8"/>
    <w:rsid w:val="00345827"/>
    <w:rsid w:val="00345868"/>
    <w:rsid w:val="0034637E"/>
    <w:rsid w:val="003464A9"/>
    <w:rsid w:val="003466B0"/>
    <w:rsid w:val="00346909"/>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343B"/>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47A9"/>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4AD"/>
    <w:rsid w:val="00382741"/>
    <w:rsid w:val="00382981"/>
    <w:rsid w:val="003839AA"/>
    <w:rsid w:val="00384299"/>
    <w:rsid w:val="003842D1"/>
    <w:rsid w:val="003843E4"/>
    <w:rsid w:val="00384988"/>
    <w:rsid w:val="00384BD7"/>
    <w:rsid w:val="00384EDD"/>
    <w:rsid w:val="00385426"/>
    <w:rsid w:val="003855E1"/>
    <w:rsid w:val="0038575C"/>
    <w:rsid w:val="00385CBB"/>
    <w:rsid w:val="00385FBB"/>
    <w:rsid w:val="00386498"/>
    <w:rsid w:val="00387351"/>
    <w:rsid w:val="00387685"/>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3D5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225"/>
    <w:rsid w:val="003C4DC4"/>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BE0"/>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2E56"/>
    <w:rsid w:val="0042391F"/>
    <w:rsid w:val="00423EBB"/>
    <w:rsid w:val="00424D94"/>
    <w:rsid w:val="00424DF9"/>
    <w:rsid w:val="004250F4"/>
    <w:rsid w:val="0042545B"/>
    <w:rsid w:val="00425E72"/>
    <w:rsid w:val="00425E85"/>
    <w:rsid w:val="00426037"/>
    <w:rsid w:val="0042649D"/>
    <w:rsid w:val="00426862"/>
    <w:rsid w:val="00426C4A"/>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9E1"/>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1F7B"/>
    <w:rsid w:val="004622BB"/>
    <w:rsid w:val="00462348"/>
    <w:rsid w:val="004626B6"/>
    <w:rsid w:val="00463683"/>
    <w:rsid w:val="00463B04"/>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892"/>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124"/>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1B0A"/>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DFD"/>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68E6"/>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775"/>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B67"/>
    <w:rsid w:val="004F2E45"/>
    <w:rsid w:val="004F30E8"/>
    <w:rsid w:val="004F431D"/>
    <w:rsid w:val="004F43AB"/>
    <w:rsid w:val="004F45C7"/>
    <w:rsid w:val="004F4C67"/>
    <w:rsid w:val="004F4F1F"/>
    <w:rsid w:val="004F4F7A"/>
    <w:rsid w:val="004F4F85"/>
    <w:rsid w:val="004F532F"/>
    <w:rsid w:val="004F539A"/>
    <w:rsid w:val="004F5524"/>
    <w:rsid w:val="004F5B56"/>
    <w:rsid w:val="004F61DF"/>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66DB"/>
    <w:rsid w:val="00507986"/>
    <w:rsid w:val="00510184"/>
    <w:rsid w:val="00510973"/>
    <w:rsid w:val="00510A6C"/>
    <w:rsid w:val="00510D89"/>
    <w:rsid w:val="00511B9D"/>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950"/>
    <w:rsid w:val="00527B92"/>
    <w:rsid w:val="00527F31"/>
    <w:rsid w:val="00530147"/>
    <w:rsid w:val="0053022D"/>
    <w:rsid w:val="005308B4"/>
    <w:rsid w:val="00530924"/>
    <w:rsid w:val="005315AB"/>
    <w:rsid w:val="00531D8C"/>
    <w:rsid w:val="00532196"/>
    <w:rsid w:val="005324E4"/>
    <w:rsid w:val="005325F3"/>
    <w:rsid w:val="005326D9"/>
    <w:rsid w:val="005327F4"/>
    <w:rsid w:val="00532AFD"/>
    <w:rsid w:val="00533572"/>
    <w:rsid w:val="005338E5"/>
    <w:rsid w:val="00534021"/>
    <w:rsid w:val="005342AA"/>
    <w:rsid w:val="00534623"/>
    <w:rsid w:val="005346A1"/>
    <w:rsid w:val="00534770"/>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8B"/>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525"/>
    <w:rsid w:val="00586851"/>
    <w:rsid w:val="00586891"/>
    <w:rsid w:val="00587444"/>
    <w:rsid w:val="00587DC2"/>
    <w:rsid w:val="005906E5"/>
    <w:rsid w:val="005907E3"/>
    <w:rsid w:val="00590AE1"/>
    <w:rsid w:val="00590EBE"/>
    <w:rsid w:val="0059185F"/>
    <w:rsid w:val="00591F15"/>
    <w:rsid w:val="0059279B"/>
    <w:rsid w:val="005928B2"/>
    <w:rsid w:val="00592EBE"/>
    <w:rsid w:val="00593050"/>
    <w:rsid w:val="0059372F"/>
    <w:rsid w:val="0059393A"/>
    <w:rsid w:val="00593D62"/>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5B"/>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45"/>
    <w:rsid w:val="005D4DA2"/>
    <w:rsid w:val="005D5504"/>
    <w:rsid w:val="005D5864"/>
    <w:rsid w:val="005D5880"/>
    <w:rsid w:val="005D5DA2"/>
    <w:rsid w:val="005D5EAC"/>
    <w:rsid w:val="005D6224"/>
    <w:rsid w:val="005D66B0"/>
    <w:rsid w:val="005D6BA1"/>
    <w:rsid w:val="005D6C63"/>
    <w:rsid w:val="005D6E99"/>
    <w:rsid w:val="005D7598"/>
    <w:rsid w:val="005D776F"/>
    <w:rsid w:val="005E009F"/>
    <w:rsid w:val="005E0C21"/>
    <w:rsid w:val="005E1528"/>
    <w:rsid w:val="005E2189"/>
    <w:rsid w:val="005E25F7"/>
    <w:rsid w:val="005E2A5A"/>
    <w:rsid w:val="005E2C15"/>
    <w:rsid w:val="005E35FD"/>
    <w:rsid w:val="005E3B69"/>
    <w:rsid w:val="005E3DDA"/>
    <w:rsid w:val="005E41AC"/>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9D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0FA3"/>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5DF6"/>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2F62"/>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3E27"/>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9"/>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7A8"/>
    <w:rsid w:val="006B7AF5"/>
    <w:rsid w:val="006C01B3"/>
    <w:rsid w:val="006C0671"/>
    <w:rsid w:val="006C0F3D"/>
    <w:rsid w:val="006C0FB3"/>
    <w:rsid w:val="006C150F"/>
    <w:rsid w:val="006C18FA"/>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B27"/>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7D"/>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16B"/>
    <w:rsid w:val="006F78A5"/>
    <w:rsid w:val="00700615"/>
    <w:rsid w:val="00700ABF"/>
    <w:rsid w:val="00700C6D"/>
    <w:rsid w:val="00701441"/>
    <w:rsid w:val="00701458"/>
    <w:rsid w:val="007014C8"/>
    <w:rsid w:val="00701F32"/>
    <w:rsid w:val="007021CD"/>
    <w:rsid w:val="00702208"/>
    <w:rsid w:val="00702A1E"/>
    <w:rsid w:val="00702A70"/>
    <w:rsid w:val="00702E9B"/>
    <w:rsid w:val="0070320C"/>
    <w:rsid w:val="007033B5"/>
    <w:rsid w:val="00703BF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9F5"/>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C82"/>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6F15"/>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69"/>
    <w:rsid w:val="007524DB"/>
    <w:rsid w:val="007526C7"/>
    <w:rsid w:val="00753115"/>
    <w:rsid w:val="007536B9"/>
    <w:rsid w:val="007538C4"/>
    <w:rsid w:val="00753941"/>
    <w:rsid w:val="00753A65"/>
    <w:rsid w:val="00753ADE"/>
    <w:rsid w:val="00754D6C"/>
    <w:rsid w:val="007551D8"/>
    <w:rsid w:val="00755AA3"/>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9F0"/>
    <w:rsid w:val="00764C13"/>
    <w:rsid w:val="0076503E"/>
    <w:rsid w:val="00765091"/>
    <w:rsid w:val="007657FC"/>
    <w:rsid w:val="0076677C"/>
    <w:rsid w:val="00766829"/>
    <w:rsid w:val="00766AEC"/>
    <w:rsid w:val="0076737F"/>
    <w:rsid w:val="007673C0"/>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91C"/>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B7A97"/>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156"/>
    <w:rsid w:val="007E4217"/>
    <w:rsid w:val="007E49EE"/>
    <w:rsid w:val="007E5629"/>
    <w:rsid w:val="007E5AD7"/>
    <w:rsid w:val="007E68C3"/>
    <w:rsid w:val="007E69A8"/>
    <w:rsid w:val="007E6E57"/>
    <w:rsid w:val="007E6E5C"/>
    <w:rsid w:val="007E750F"/>
    <w:rsid w:val="007E7CB0"/>
    <w:rsid w:val="007E7D7C"/>
    <w:rsid w:val="007F02E3"/>
    <w:rsid w:val="007F0C74"/>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04B"/>
    <w:rsid w:val="0080333A"/>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225"/>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2E65"/>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0C"/>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246"/>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0C3"/>
    <w:rsid w:val="008B22B0"/>
    <w:rsid w:val="008B26C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3FA2"/>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0F9"/>
    <w:rsid w:val="008D4146"/>
    <w:rsid w:val="008D42F6"/>
    <w:rsid w:val="008D5013"/>
    <w:rsid w:val="008D59E9"/>
    <w:rsid w:val="008D66CC"/>
    <w:rsid w:val="008D6AFB"/>
    <w:rsid w:val="008D70B6"/>
    <w:rsid w:val="008D7367"/>
    <w:rsid w:val="008D73F0"/>
    <w:rsid w:val="008D750B"/>
    <w:rsid w:val="008D7D2D"/>
    <w:rsid w:val="008D7F66"/>
    <w:rsid w:val="008E006F"/>
    <w:rsid w:val="008E0B35"/>
    <w:rsid w:val="008E0F0B"/>
    <w:rsid w:val="008E1159"/>
    <w:rsid w:val="008E1580"/>
    <w:rsid w:val="008E1A9C"/>
    <w:rsid w:val="008E20F1"/>
    <w:rsid w:val="008E260D"/>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3CE"/>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72F"/>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5A87"/>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27E"/>
    <w:rsid w:val="0096653F"/>
    <w:rsid w:val="009679D9"/>
    <w:rsid w:val="009703F8"/>
    <w:rsid w:val="0097067B"/>
    <w:rsid w:val="0097105D"/>
    <w:rsid w:val="009712AE"/>
    <w:rsid w:val="009715BE"/>
    <w:rsid w:val="0097174E"/>
    <w:rsid w:val="00971BE0"/>
    <w:rsid w:val="00971EFA"/>
    <w:rsid w:val="0097249D"/>
    <w:rsid w:val="0097253D"/>
    <w:rsid w:val="009725A2"/>
    <w:rsid w:val="00972CE5"/>
    <w:rsid w:val="00973313"/>
    <w:rsid w:val="00973381"/>
    <w:rsid w:val="00973E52"/>
    <w:rsid w:val="00973E62"/>
    <w:rsid w:val="00974130"/>
    <w:rsid w:val="00974399"/>
    <w:rsid w:val="00974915"/>
    <w:rsid w:val="009752C7"/>
    <w:rsid w:val="009759F2"/>
    <w:rsid w:val="00975EBD"/>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1F98"/>
    <w:rsid w:val="00982497"/>
    <w:rsid w:val="00982885"/>
    <w:rsid w:val="00982C61"/>
    <w:rsid w:val="00982CD1"/>
    <w:rsid w:val="0098342A"/>
    <w:rsid w:val="00983AE1"/>
    <w:rsid w:val="00983E85"/>
    <w:rsid w:val="00984082"/>
    <w:rsid w:val="00984DC5"/>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52A7"/>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A79C5"/>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3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32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8EA"/>
    <w:rsid w:val="009F0A3A"/>
    <w:rsid w:val="009F0BD3"/>
    <w:rsid w:val="009F1A72"/>
    <w:rsid w:val="009F1A79"/>
    <w:rsid w:val="009F1F49"/>
    <w:rsid w:val="009F254C"/>
    <w:rsid w:val="009F2666"/>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3878"/>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68D9"/>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356"/>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092"/>
    <w:rsid w:val="00A53AB4"/>
    <w:rsid w:val="00A53DBB"/>
    <w:rsid w:val="00A53FB6"/>
    <w:rsid w:val="00A5498C"/>
    <w:rsid w:val="00A549E2"/>
    <w:rsid w:val="00A54FE4"/>
    <w:rsid w:val="00A5541A"/>
    <w:rsid w:val="00A559A5"/>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3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762"/>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5D4"/>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C2B"/>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58C"/>
    <w:rsid w:val="00AE070A"/>
    <w:rsid w:val="00AE0712"/>
    <w:rsid w:val="00AE0764"/>
    <w:rsid w:val="00AE0967"/>
    <w:rsid w:val="00AE16D1"/>
    <w:rsid w:val="00AE1BC1"/>
    <w:rsid w:val="00AE1BD1"/>
    <w:rsid w:val="00AE1DBE"/>
    <w:rsid w:val="00AE276C"/>
    <w:rsid w:val="00AE3DF4"/>
    <w:rsid w:val="00AE41D4"/>
    <w:rsid w:val="00AE4788"/>
    <w:rsid w:val="00AE4A52"/>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544"/>
    <w:rsid w:val="00AF2612"/>
    <w:rsid w:val="00AF2F60"/>
    <w:rsid w:val="00AF3057"/>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5C1"/>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2FAB"/>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5F5"/>
    <w:rsid w:val="00B60ED0"/>
    <w:rsid w:val="00B61427"/>
    <w:rsid w:val="00B61DD4"/>
    <w:rsid w:val="00B61DE7"/>
    <w:rsid w:val="00B61FA4"/>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6F2A"/>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2D8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D51"/>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31E3"/>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7D4"/>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66A0"/>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5DF4"/>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4E0"/>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A7E0D"/>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433"/>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989"/>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C16"/>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956"/>
    <w:rsid w:val="00D13D12"/>
    <w:rsid w:val="00D140C2"/>
    <w:rsid w:val="00D149DF"/>
    <w:rsid w:val="00D152AA"/>
    <w:rsid w:val="00D15500"/>
    <w:rsid w:val="00D15796"/>
    <w:rsid w:val="00D15C15"/>
    <w:rsid w:val="00D15E24"/>
    <w:rsid w:val="00D1621C"/>
    <w:rsid w:val="00D16725"/>
    <w:rsid w:val="00D16D23"/>
    <w:rsid w:val="00D17086"/>
    <w:rsid w:val="00D17570"/>
    <w:rsid w:val="00D17643"/>
    <w:rsid w:val="00D17911"/>
    <w:rsid w:val="00D17FB4"/>
    <w:rsid w:val="00D20188"/>
    <w:rsid w:val="00D201E3"/>
    <w:rsid w:val="00D2027A"/>
    <w:rsid w:val="00D208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580C"/>
    <w:rsid w:val="00D26918"/>
    <w:rsid w:val="00D26AEF"/>
    <w:rsid w:val="00D2700D"/>
    <w:rsid w:val="00D27734"/>
    <w:rsid w:val="00D27BED"/>
    <w:rsid w:val="00D301F8"/>
    <w:rsid w:val="00D30A43"/>
    <w:rsid w:val="00D313D6"/>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419"/>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9D6"/>
    <w:rsid w:val="00D54AEA"/>
    <w:rsid w:val="00D54E4B"/>
    <w:rsid w:val="00D55A96"/>
    <w:rsid w:val="00D56796"/>
    <w:rsid w:val="00D56D40"/>
    <w:rsid w:val="00D56D85"/>
    <w:rsid w:val="00D57BE9"/>
    <w:rsid w:val="00D60345"/>
    <w:rsid w:val="00D606FC"/>
    <w:rsid w:val="00D60B6B"/>
    <w:rsid w:val="00D60D72"/>
    <w:rsid w:val="00D60D80"/>
    <w:rsid w:val="00D617B3"/>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6E9"/>
    <w:rsid w:val="00D80754"/>
    <w:rsid w:val="00D81375"/>
    <w:rsid w:val="00D81F77"/>
    <w:rsid w:val="00D82F54"/>
    <w:rsid w:val="00D83026"/>
    <w:rsid w:val="00D83045"/>
    <w:rsid w:val="00D8314F"/>
    <w:rsid w:val="00D83354"/>
    <w:rsid w:val="00D83B9A"/>
    <w:rsid w:val="00D844D3"/>
    <w:rsid w:val="00D855A5"/>
    <w:rsid w:val="00D855E1"/>
    <w:rsid w:val="00D857E6"/>
    <w:rsid w:val="00D85885"/>
    <w:rsid w:val="00D8653A"/>
    <w:rsid w:val="00D865F0"/>
    <w:rsid w:val="00D8707F"/>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D4"/>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69B"/>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738"/>
    <w:rsid w:val="00E02A3C"/>
    <w:rsid w:val="00E02F70"/>
    <w:rsid w:val="00E032F6"/>
    <w:rsid w:val="00E03F4C"/>
    <w:rsid w:val="00E03F4E"/>
    <w:rsid w:val="00E0439C"/>
    <w:rsid w:val="00E049A5"/>
    <w:rsid w:val="00E051FB"/>
    <w:rsid w:val="00E056B0"/>
    <w:rsid w:val="00E05984"/>
    <w:rsid w:val="00E05C27"/>
    <w:rsid w:val="00E05C2B"/>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5C4"/>
    <w:rsid w:val="00E159EC"/>
    <w:rsid w:val="00E15AC4"/>
    <w:rsid w:val="00E15C68"/>
    <w:rsid w:val="00E16E4C"/>
    <w:rsid w:val="00E173EF"/>
    <w:rsid w:val="00E177CD"/>
    <w:rsid w:val="00E20A78"/>
    <w:rsid w:val="00E20B50"/>
    <w:rsid w:val="00E20B5E"/>
    <w:rsid w:val="00E20F69"/>
    <w:rsid w:val="00E20FC3"/>
    <w:rsid w:val="00E21832"/>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3B91"/>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D6C"/>
    <w:rsid w:val="00E43E66"/>
    <w:rsid w:val="00E443AB"/>
    <w:rsid w:val="00E444BC"/>
    <w:rsid w:val="00E4510E"/>
    <w:rsid w:val="00E45294"/>
    <w:rsid w:val="00E46906"/>
    <w:rsid w:val="00E4697F"/>
    <w:rsid w:val="00E46A8F"/>
    <w:rsid w:val="00E46B21"/>
    <w:rsid w:val="00E46EA3"/>
    <w:rsid w:val="00E4783B"/>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47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1EF2"/>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3E2"/>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6C1"/>
    <w:rsid w:val="00EB672B"/>
    <w:rsid w:val="00EB6A2C"/>
    <w:rsid w:val="00EB6B83"/>
    <w:rsid w:val="00EB6DA9"/>
    <w:rsid w:val="00EB7804"/>
    <w:rsid w:val="00EC0343"/>
    <w:rsid w:val="00EC08AD"/>
    <w:rsid w:val="00EC0F29"/>
    <w:rsid w:val="00EC1828"/>
    <w:rsid w:val="00EC18E9"/>
    <w:rsid w:val="00EC1B2E"/>
    <w:rsid w:val="00EC2514"/>
    <w:rsid w:val="00EC287C"/>
    <w:rsid w:val="00EC2AB4"/>
    <w:rsid w:val="00EC2B87"/>
    <w:rsid w:val="00EC3089"/>
    <w:rsid w:val="00EC3168"/>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B4D"/>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A35"/>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8D8"/>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910"/>
    <w:rsid w:val="00F04BF2"/>
    <w:rsid w:val="00F05790"/>
    <w:rsid w:val="00F05CF9"/>
    <w:rsid w:val="00F06960"/>
    <w:rsid w:val="00F06967"/>
    <w:rsid w:val="00F07390"/>
    <w:rsid w:val="00F0755E"/>
    <w:rsid w:val="00F07E52"/>
    <w:rsid w:val="00F07E70"/>
    <w:rsid w:val="00F10202"/>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106"/>
    <w:rsid w:val="00F16210"/>
    <w:rsid w:val="00F164D5"/>
    <w:rsid w:val="00F16A67"/>
    <w:rsid w:val="00F1792F"/>
    <w:rsid w:val="00F17A56"/>
    <w:rsid w:val="00F20151"/>
    <w:rsid w:val="00F20474"/>
    <w:rsid w:val="00F209A2"/>
    <w:rsid w:val="00F20E3F"/>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1A9"/>
    <w:rsid w:val="00F27649"/>
    <w:rsid w:val="00F27A70"/>
    <w:rsid w:val="00F27B0A"/>
    <w:rsid w:val="00F30120"/>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4F54"/>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28C"/>
    <w:rsid w:val="00F719B2"/>
    <w:rsid w:val="00F71BEA"/>
    <w:rsid w:val="00F72864"/>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C3D"/>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5A2B"/>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08"/>
    <w:rsid w:val="00FA6B30"/>
    <w:rsid w:val="00FA6C13"/>
    <w:rsid w:val="00FA761A"/>
    <w:rsid w:val="00FA76A5"/>
    <w:rsid w:val="00FA786A"/>
    <w:rsid w:val="00FA7DA0"/>
    <w:rsid w:val="00FB0515"/>
    <w:rsid w:val="00FB0EE9"/>
    <w:rsid w:val="00FB0EFB"/>
    <w:rsid w:val="00FB0F8A"/>
    <w:rsid w:val="00FB11F1"/>
    <w:rsid w:val="00FB1300"/>
    <w:rsid w:val="00FB13B2"/>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5B7C"/>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726"/>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67E2"/>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8B6CAE15-3EB5-BB49-87D9-11A27452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table" w:styleId="a8">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9">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9"/>
    <w:uiPriority w:val="99"/>
    <w:rsid w:val="00AF6305"/>
    <w:rPr>
      <w:rFonts w:ascii="Tahoma" w:hAnsi="Tahoma" w:cs="Tahoma"/>
      <w:sz w:val="18"/>
      <w:szCs w:val="18"/>
    </w:rPr>
  </w:style>
  <w:style w:type="paragraph" w:styleId="aa">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a"/>
    <w:uiPriority w:val="99"/>
    <w:rsid w:val="005F492A"/>
    <w:rPr>
      <w:szCs w:val="20"/>
    </w:rPr>
  </w:style>
  <w:style w:type="paragraph" w:styleId="ab">
    <w:name w:val="annotation subject"/>
    <w:basedOn w:val="aa"/>
    <w:next w:val="aa"/>
    <w:link w:val="23"/>
    <w:uiPriority w:val="99"/>
    <w:unhideWhenUsed/>
    <w:rsid w:val="005F492A"/>
    <w:rPr>
      <w:b/>
      <w:bCs/>
    </w:rPr>
  </w:style>
  <w:style w:type="character" w:customStyle="1" w:styleId="23">
    <w:name w:val="נושא הערה תו2"/>
    <w:basedOn w:val="13"/>
    <w:link w:val="ab"/>
    <w:uiPriority w:val="99"/>
    <w:rsid w:val="005F492A"/>
    <w:rPr>
      <w:b/>
      <w:bCs/>
      <w:szCs w:val="20"/>
    </w:rPr>
  </w:style>
  <w:style w:type="paragraph" w:styleId="ac">
    <w:name w:val="List Paragraph"/>
    <w:aliases w:val="LP1,פיסקת bullets,Bullet List,FooterText,List Paragraph_0,List Paragraph_1,List Paragraph_2,Paragraphe de liste1,lp1,numbered,List Paragraph1,style 2,1st level - Bullet List Paragraph,Bullet Points,Dot pt,F5 List Paragraph,Heading 2_sj"/>
    <w:basedOn w:val="a0"/>
    <w:link w:val="ad"/>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e">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8"/>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0">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1">
    <w:name w:val="Body Text Indent"/>
    <w:basedOn w:val="a0"/>
    <w:link w:val="af2"/>
    <w:uiPriority w:val="99"/>
    <w:unhideWhenUsed/>
    <w:rsid w:val="0006189A"/>
    <w:pPr>
      <w:spacing w:after="120"/>
      <w:ind w:left="340"/>
    </w:pPr>
    <w:rPr>
      <w:rFonts w:ascii="Tahoma" w:hAnsi="Tahoma" w:cs="Tahoma"/>
      <w:sz w:val="16"/>
      <w:szCs w:val="20"/>
    </w:rPr>
  </w:style>
  <w:style w:type="character" w:customStyle="1" w:styleId="af2">
    <w:name w:val="כניסה בגוף טקסט תו"/>
    <w:basedOn w:val="a1"/>
    <w:link w:val="af1"/>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3">
    <w:name w:val="תואר"/>
    <w:basedOn w:val="a0"/>
    <w:link w:val="af4"/>
    <w:qFormat/>
    <w:rsid w:val="00417266"/>
    <w:pPr>
      <w:spacing w:line="240" w:lineRule="auto"/>
      <w:jc w:val="center"/>
    </w:pPr>
    <w:rPr>
      <w:rFonts w:eastAsia="Times New Roman" w:cs="Times New Roman"/>
      <w:b/>
      <w:bCs/>
      <w:sz w:val="32"/>
      <w:szCs w:val="32"/>
      <w:lang w:eastAsia="he-IL"/>
    </w:rPr>
  </w:style>
  <w:style w:type="character" w:customStyle="1" w:styleId="af4">
    <w:name w:val="תואר תו"/>
    <w:link w:val="af3"/>
    <w:locked/>
    <w:rsid w:val="00417266"/>
    <w:rPr>
      <w:rFonts w:eastAsia="Times New Roman" w:cs="Times New Roman"/>
      <w:b/>
      <w:bCs/>
      <w:sz w:val="32"/>
      <w:szCs w:val="32"/>
      <w:lang w:eastAsia="he-IL"/>
    </w:rPr>
  </w:style>
  <w:style w:type="character" w:customStyle="1" w:styleId="24">
    <w:name w:val="טקסט הערת שוליים תו2"/>
    <w:uiPriority w:val="99"/>
    <w:rsid w:val="00417266"/>
    <w:rPr>
      <w:rFonts w:cs="David"/>
    </w:rPr>
  </w:style>
  <w:style w:type="paragraph" w:styleId="af5">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6">
    <w:name w:val="table of figures"/>
    <w:basedOn w:val="a0"/>
    <w:next w:val="a0"/>
    <w:uiPriority w:val="99"/>
    <w:semiHidden/>
    <w:unhideWhenUsed/>
    <w:rsid w:val="00417266"/>
  </w:style>
  <w:style w:type="character" w:styleId="af7">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00">
    <w:name w:val="00 הערות שוליים אנגלית צד שמאל"/>
    <w:basedOn w:val="a7"/>
    <w:link w:val="000"/>
    <w:qFormat/>
    <w:rsid w:val="0096627E"/>
    <w:pPr>
      <w:keepNext/>
      <w:keepLines/>
      <w:spacing w:after="60" w:line="220" w:lineRule="exact"/>
      <w:ind w:left="397" w:hanging="397"/>
    </w:pPr>
    <w:rPr>
      <w:rFonts w:ascii="Tahoma" w:hAnsi="Tahoma" w:cs="Tahoma"/>
      <w:color w:val="0D0D0D" w:themeColor="text1" w:themeTint="F2"/>
      <w:sz w:val="14"/>
      <w:szCs w:val="14"/>
    </w:rPr>
  </w:style>
  <w:style w:type="paragraph" w:customStyle="1" w:styleId="736">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d">
    <w:name w:val="פיסקת רשימה תו"/>
    <w:aliases w:val="LP1 תו,פיסקת bullets תו,Bullet List תו,FooterText תו,List Paragraph_0 תו,List Paragraph_1 תו,List Paragraph_2 תו,Paragraphe de liste1 תו,lp1 תו,numbered תו,List Paragraph1 תו,style 2 תו,1st level - Bullet List Paragraph תו,Dot pt תו"/>
    <w:link w:val="ac"/>
    <w:uiPriority w:val="34"/>
    <w:qFormat/>
    <w:rsid w:val="00DD7B55"/>
  </w:style>
  <w:style w:type="paragraph" w:customStyle="1" w:styleId="737">
    <w:name w:val="73א הזחה ראשונה מספר"/>
    <w:basedOn w:val="ac"/>
    <w:link w:val="738"/>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9">
    <w:name w:val="73א הזחה שנייה ריק"/>
    <w:basedOn w:val="af1"/>
    <w:link w:val="73a"/>
    <w:qFormat/>
    <w:rsid w:val="0074714A"/>
    <w:pPr>
      <w:spacing w:after="180" w:line="260" w:lineRule="exact"/>
      <w:ind w:left="794"/>
    </w:pPr>
    <w:rPr>
      <w:color w:val="0D0D0D" w:themeColor="text1" w:themeTint="F2"/>
      <w:sz w:val="18"/>
      <w:szCs w:val="18"/>
    </w:rPr>
  </w:style>
  <w:style w:type="paragraph" w:customStyle="1" w:styleId="73b">
    <w:name w:val="73א הזחה שנייה אותיות"/>
    <w:basedOn w:val="ac"/>
    <w:qFormat/>
    <w:rsid w:val="00591F15"/>
    <w:pPr>
      <w:spacing w:after="180" w:line="260" w:lineRule="exact"/>
      <w:ind w:left="0"/>
    </w:pPr>
    <w:rPr>
      <w:rFonts w:ascii="Tahoma" w:hAnsi="Tahoma" w:cs="Tahoma"/>
      <w:color w:val="0D0D0D" w:themeColor="text1" w:themeTint="F2"/>
      <w:sz w:val="18"/>
      <w:szCs w:val="18"/>
    </w:rPr>
  </w:style>
  <w:style w:type="paragraph" w:customStyle="1" w:styleId="73c">
    <w:name w:val="73א מקרא+הערות לתרשים/לוח/תמונה"/>
    <w:basedOn w:val="00"/>
    <w:link w:val="73d"/>
    <w:qFormat/>
    <w:rsid w:val="00003ABB"/>
    <w:pPr>
      <w:keepNext w:val="0"/>
      <w:keepLines w:val="0"/>
      <w:spacing w:before="120" w:after="240" w:line="260" w:lineRule="exact"/>
      <w:ind w:left="0" w:firstLine="0"/>
    </w:pPr>
    <w:rPr>
      <w:sz w:val="16"/>
      <w:szCs w:val="16"/>
    </w:rPr>
  </w:style>
  <w:style w:type="paragraph" w:customStyle="1" w:styleId="73e">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
    <w:name w:val="73א קוביה כחולה בתוך הזחה ראשונה"/>
    <w:basedOn w:val="73e"/>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0">
    <w:name w:val="73א הזחה שנייה ללא מספר"/>
    <w:basedOn w:val="739"/>
    <w:link w:val="73f1"/>
    <w:qFormat/>
    <w:rsid w:val="00543F8A"/>
  </w:style>
  <w:style w:type="character" w:customStyle="1" w:styleId="73a">
    <w:name w:val="73א הזחה שנייה ריק תו"/>
    <w:basedOn w:val="af2"/>
    <w:link w:val="739"/>
    <w:rsid w:val="0074714A"/>
    <w:rPr>
      <w:rFonts w:ascii="Tahoma" w:hAnsi="Tahoma" w:cs="Tahoma"/>
      <w:color w:val="0D0D0D" w:themeColor="text1" w:themeTint="F2"/>
      <w:sz w:val="18"/>
      <w:szCs w:val="18"/>
    </w:rPr>
  </w:style>
  <w:style w:type="character" w:customStyle="1" w:styleId="73f1">
    <w:name w:val="73א הזחה שנייה ללא מספר תו"/>
    <w:basedOn w:val="73a"/>
    <w:link w:val="73f0"/>
    <w:rsid w:val="00543F8A"/>
    <w:rPr>
      <w:rFonts w:ascii="Tahoma" w:hAnsi="Tahoma" w:cs="Tahoma"/>
      <w:color w:val="0D0D0D" w:themeColor="text1" w:themeTint="F2"/>
      <w:sz w:val="18"/>
      <w:szCs w:val="18"/>
    </w:rPr>
  </w:style>
  <w:style w:type="paragraph" w:customStyle="1" w:styleId="73f2">
    <w:name w:val="73א מספור הערות שוליים"/>
    <w:basedOn w:val="00"/>
    <w:qFormat/>
    <w:rsid w:val="003B639B"/>
  </w:style>
  <w:style w:type="paragraph" w:customStyle="1" w:styleId="73R">
    <w:name w:val="73א טבלה טקסט R"/>
    <w:basedOn w:val="a0"/>
    <w:qFormat/>
    <w:rsid w:val="009F08EA"/>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8">
    <w:name w:val="כניסה שלישית"/>
    <w:basedOn w:val="ac"/>
    <w:qFormat/>
    <w:rsid w:val="008E5512"/>
    <w:pPr>
      <w:spacing w:after="120"/>
      <w:ind w:left="0"/>
    </w:pPr>
    <w:rPr>
      <w:rFonts w:ascii="Tahoma" w:hAnsi="Tahoma" w:cs="Tahoma"/>
      <w:szCs w:val="20"/>
    </w:rPr>
  </w:style>
  <w:style w:type="paragraph" w:customStyle="1" w:styleId="73f3">
    <w:name w:val="73א הזחה שלישית"/>
    <w:basedOn w:val="73f0"/>
    <w:qFormat/>
    <w:rsid w:val="00591F15"/>
    <w:pPr>
      <w:ind w:left="1191"/>
    </w:pPr>
  </w:style>
  <w:style w:type="paragraph" w:customStyle="1" w:styleId="73f4">
    <w:name w:val="73א קוביה כחולה הזחה שלישית"/>
    <w:basedOn w:val="73e"/>
    <w:qFormat/>
    <w:rsid w:val="00FF6AD9"/>
    <w:pPr>
      <w:framePr w:wrap="around" w:vAnchor="text" w:hAnchor="text" w:y="1"/>
      <w:shd w:val="solid" w:color="CEEAF6" w:fill="CEEAF6"/>
      <w:spacing w:after="120"/>
      <w:ind w:left="1474"/>
    </w:pPr>
  </w:style>
  <w:style w:type="paragraph" w:customStyle="1" w:styleId="16">
    <w:name w:val="קוביה הזחה 1"/>
    <w:basedOn w:val="73e"/>
    <w:qFormat/>
    <w:rsid w:val="005C2859"/>
    <w:pPr>
      <w:ind w:left="680"/>
    </w:pPr>
  </w:style>
  <w:style w:type="paragraph" w:customStyle="1" w:styleId="73f5">
    <w:name w:val="73א הזחה ראשונה ללא מספר"/>
    <w:basedOn w:val="73f0"/>
    <w:qFormat/>
    <w:rsid w:val="003570AC"/>
    <w:pPr>
      <w:ind w:left="397"/>
    </w:pPr>
  </w:style>
  <w:style w:type="paragraph" w:customStyle="1" w:styleId="735">
    <w:name w:val="73א קוביה רצה"/>
    <w:basedOn w:val="73f"/>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6">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7">
    <w:name w:val="73א מספרים בתוך קוביה"/>
    <w:basedOn w:val="73f6"/>
    <w:rsid w:val="00520550"/>
  </w:style>
  <w:style w:type="paragraph" w:customStyle="1" w:styleId="7311">
    <w:name w:val="73א אותיות בתוך קוביה 1"/>
    <w:basedOn w:val="73f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9">
    <w:name w:val="Plain Text"/>
    <w:basedOn w:val="a0"/>
    <w:link w:val="afa"/>
    <w:uiPriority w:val="99"/>
    <w:unhideWhenUsed/>
    <w:rsid w:val="006D5CCE"/>
    <w:pPr>
      <w:spacing w:line="240" w:lineRule="auto"/>
      <w:jc w:val="left"/>
    </w:pPr>
    <w:rPr>
      <w:rFonts w:ascii="Calibri" w:hAnsi="Calibri" w:cstheme="minorBidi"/>
      <w:sz w:val="22"/>
      <w:szCs w:val="21"/>
    </w:rPr>
  </w:style>
  <w:style w:type="character" w:customStyle="1" w:styleId="afa">
    <w:name w:val="טקסט רגיל תו"/>
    <w:basedOn w:val="a1"/>
    <w:link w:val="af9"/>
    <w:uiPriority w:val="99"/>
    <w:rsid w:val="006D5CCE"/>
    <w:rPr>
      <w:rFonts w:ascii="Calibri" w:hAnsi="Calibri" w:cstheme="minorBidi"/>
      <w:sz w:val="22"/>
      <w:szCs w:val="21"/>
    </w:rPr>
  </w:style>
  <w:style w:type="table" w:customStyle="1" w:styleId="25">
    <w:name w:val="רשת טבלה2"/>
    <w:basedOn w:val="a2"/>
    <w:next w:val="a8"/>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unhideWhenUsed/>
    <w:rsid w:val="006D5CCE"/>
    <w:pPr>
      <w:spacing w:line="240" w:lineRule="auto"/>
    </w:pPr>
    <w:rPr>
      <w:szCs w:val="20"/>
    </w:rPr>
  </w:style>
  <w:style w:type="character" w:customStyle="1" w:styleId="afc">
    <w:name w:val="טקסט הערת סיום תו"/>
    <w:basedOn w:val="a1"/>
    <w:link w:val="afb"/>
    <w:uiPriority w:val="99"/>
    <w:rsid w:val="006D5CCE"/>
    <w:rPr>
      <w:szCs w:val="20"/>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d"/>
    <w:uiPriority w:val="99"/>
    <w:unhideWhenUsed/>
    <w:rsid w:val="002516DF"/>
    <w:pPr>
      <w:tabs>
        <w:tab w:val="center" w:pos="4153"/>
        <w:tab w:val="right" w:pos="8306"/>
      </w:tabs>
      <w:spacing w:line="240" w:lineRule="auto"/>
    </w:pPr>
    <w:rPr>
      <w:rFonts w:eastAsia="Calibri"/>
    </w:rPr>
  </w:style>
  <w:style w:type="character" w:customStyle="1" w:styleId="afd">
    <w:name w:val="כותרת עליונה תו"/>
    <w:basedOn w:val="a1"/>
    <w:link w:val="18"/>
    <w:uiPriority w:val="99"/>
    <w:rsid w:val="002516DF"/>
    <w:rPr>
      <w:rFonts w:eastAsia="Calibri"/>
    </w:rPr>
  </w:style>
  <w:style w:type="paragraph" w:customStyle="1" w:styleId="19">
    <w:name w:val="כותרת תחתונה1"/>
    <w:basedOn w:val="a0"/>
    <w:link w:val="afe"/>
    <w:uiPriority w:val="99"/>
    <w:unhideWhenUsed/>
    <w:rsid w:val="002516DF"/>
    <w:pPr>
      <w:tabs>
        <w:tab w:val="center" w:pos="4153"/>
        <w:tab w:val="right" w:pos="8306"/>
      </w:tabs>
      <w:spacing w:line="240" w:lineRule="auto"/>
    </w:pPr>
    <w:rPr>
      <w:rFonts w:eastAsia="Calibri"/>
    </w:rPr>
  </w:style>
  <w:style w:type="character" w:customStyle="1" w:styleId="afe">
    <w:name w:val="כותרת תחתונה תו"/>
    <w:basedOn w:val="a1"/>
    <w:link w:val="19"/>
    <w:uiPriority w:val="99"/>
    <w:rsid w:val="002516DF"/>
    <w:rPr>
      <w:rFonts w:eastAsia="Calibri"/>
    </w:rPr>
  </w:style>
  <w:style w:type="paragraph" w:customStyle="1" w:styleId="1a">
    <w:name w:val="תאריך1"/>
    <w:basedOn w:val="a0"/>
    <w:next w:val="a0"/>
    <w:link w:val="aff"/>
    <w:uiPriority w:val="99"/>
    <w:unhideWhenUsed/>
    <w:rsid w:val="002516DF"/>
    <w:pPr>
      <w:spacing w:before="120" w:line="240" w:lineRule="auto"/>
    </w:pPr>
    <w:rPr>
      <w:rFonts w:eastAsia="Calibri"/>
    </w:rPr>
  </w:style>
  <w:style w:type="character" w:customStyle="1" w:styleId="aff">
    <w:name w:val="תאריך תו"/>
    <w:basedOn w:val="a1"/>
    <w:link w:val="1a"/>
    <w:uiPriority w:val="99"/>
    <w:rsid w:val="002516DF"/>
    <w:rPr>
      <w:rFonts w:eastAsia="Calibri"/>
    </w:rPr>
  </w:style>
  <w:style w:type="character" w:customStyle="1" w:styleId="aff0">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b">
    <w:name w:val="פיסקת רשימה1"/>
    <w:basedOn w:val="a0"/>
    <w:uiPriority w:val="34"/>
    <w:qFormat/>
    <w:rsid w:val="002516DF"/>
    <w:pPr>
      <w:ind w:left="720"/>
      <w:contextualSpacing/>
    </w:pPr>
    <w:rPr>
      <w:rFonts w:eastAsia="Calibri"/>
    </w:rPr>
  </w:style>
  <w:style w:type="paragraph" w:customStyle="1" w:styleId="aff1">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c">
    <w:name w:val="טקסט בלונים1"/>
    <w:basedOn w:val="a0"/>
    <w:link w:val="aff2"/>
    <w:uiPriority w:val="99"/>
    <w:semiHidden/>
    <w:unhideWhenUsed/>
    <w:rsid w:val="002516DF"/>
    <w:pPr>
      <w:spacing w:line="240" w:lineRule="auto"/>
    </w:pPr>
    <w:rPr>
      <w:rFonts w:ascii="Tahoma" w:eastAsia="Calibri" w:hAnsi="Tahoma" w:cs="Tahoma"/>
      <w:sz w:val="18"/>
      <w:szCs w:val="18"/>
    </w:rPr>
  </w:style>
  <w:style w:type="character" w:customStyle="1" w:styleId="aff2">
    <w:name w:val="טקסט בלונים תו"/>
    <w:link w:val="1c"/>
    <w:uiPriority w:val="99"/>
    <w:semiHidden/>
    <w:rsid w:val="002516DF"/>
    <w:rPr>
      <w:rFonts w:ascii="Tahoma" w:eastAsia="Calibri" w:hAnsi="Tahoma" w:cs="Tahoma"/>
      <w:sz w:val="18"/>
      <w:szCs w:val="18"/>
    </w:rPr>
  </w:style>
  <w:style w:type="character" w:customStyle="1" w:styleId="1d">
    <w:name w:val="כותרת תחתונה תו1"/>
    <w:uiPriority w:val="99"/>
    <w:rsid w:val="002516DF"/>
    <w:rPr>
      <w:rFonts w:cs="David"/>
      <w:sz w:val="24"/>
      <w:szCs w:val="24"/>
    </w:rPr>
  </w:style>
  <w:style w:type="character" w:customStyle="1" w:styleId="1e">
    <w:name w:val="טקסט הערת שוליים תו1"/>
    <w:aliases w:val="Sharp - Footnote Text1 Char תו,Char תו1"/>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0">
    <w:name w:val="טקסט הערה1"/>
    <w:basedOn w:val="a0"/>
    <w:link w:val="aff3"/>
    <w:uiPriority w:val="99"/>
    <w:unhideWhenUsed/>
    <w:rsid w:val="002516DF"/>
    <w:pPr>
      <w:spacing w:line="240" w:lineRule="auto"/>
    </w:pPr>
    <w:rPr>
      <w:rFonts w:eastAsia="Calibri"/>
      <w:szCs w:val="20"/>
    </w:rPr>
  </w:style>
  <w:style w:type="character" w:customStyle="1" w:styleId="aff3">
    <w:name w:val="טקסט הערה תו"/>
    <w:link w:val="1f0"/>
    <w:uiPriority w:val="99"/>
    <w:rsid w:val="002516DF"/>
    <w:rPr>
      <w:rFonts w:eastAsia="Calibri"/>
      <w:szCs w:val="20"/>
    </w:rPr>
  </w:style>
  <w:style w:type="paragraph" w:customStyle="1" w:styleId="1f1">
    <w:name w:val="נושא הערה1"/>
    <w:basedOn w:val="1f0"/>
    <w:next w:val="1f0"/>
    <w:link w:val="aff4"/>
    <w:uiPriority w:val="99"/>
    <w:semiHidden/>
    <w:unhideWhenUsed/>
    <w:rsid w:val="002516DF"/>
    <w:rPr>
      <w:b/>
      <w:bCs/>
    </w:rPr>
  </w:style>
  <w:style w:type="character" w:customStyle="1" w:styleId="aff4">
    <w:name w:val="נושא הערה תו"/>
    <w:link w:val="1f1"/>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2">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8">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9">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c"/>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c"/>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5">
    <w:name w:val="נבנצלים"/>
    <w:basedOn w:val="a0"/>
    <w:next w:val="a0"/>
    <w:rsid w:val="00114E4E"/>
    <w:pPr>
      <w:widowControl w:val="0"/>
      <w:ind w:left="-567"/>
    </w:pPr>
    <w:rPr>
      <w:rFonts w:eastAsia="Times New Roman"/>
      <w:sz w:val="24"/>
      <w:szCs w:val="20"/>
      <w:lang w:eastAsia="he-IL"/>
    </w:rPr>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6">
    <w:name w:val="Subtitle"/>
    <w:basedOn w:val="a0"/>
    <w:next w:val="a0"/>
    <w:link w:val="aff7"/>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7">
    <w:name w:val="כותרת משנה תו"/>
    <w:basedOn w:val="a1"/>
    <w:link w:val="aff6"/>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8">
    <w:name w:val="No Spacing"/>
    <w:link w:val="aff9"/>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9">
    <w:name w:val="ללא מרווח תו"/>
    <w:basedOn w:val="a1"/>
    <w:link w:val="aff8"/>
    <w:uiPriority w:val="1"/>
    <w:rsid w:val="00BA23AE"/>
    <w:rPr>
      <w:rFonts w:asciiTheme="minorHAnsi" w:eastAsiaTheme="minorEastAsia" w:hAnsiTheme="minorHAnsi" w:cstheme="minorBidi"/>
      <w:sz w:val="22"/>
      <w:szCs w:val="22"/>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a">
    <w:name w:val="טבלה הערות מתחת"/>
    <w:basedOn w:val="00"/>
    <w:qFormat/>
    <w:rsid w:val="00771BEC"/>
    <w:pPr>
      <w:spacing w:before="120"/>
    </w:pPr>
  </w:style>
  <w:style w:type="paragraph" w:customStyle="1" w:styleId="730">
    <w:name w:val="73א אותיות רשימה א"/>
    <w:aliases w:val="ב,71ג אותיות רשימה א"/>
    <w:basedOn w:val="ac"/>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b">
    <w:name w:val="קריאות"/>
    <w:basedOn w:val="a0"/>
    <w:next w:val="a0"/>
    <w:rsid w:val="00CF1EB5"/>
    <w:pPr>
      <w:spacing w:line="240" w:lineRule="exact"/>
    </w:pPr>
    <w:rPr>
      <w:rFonts w:ascii="David" w:eastAsia="Times New Roman" w:hAnsi="David"/>
      <w:sz w:val="24"/>
      <w:u w:val="single"/>
      <w:lang w:eastAsia="he-IL"/>
    </w:rPr>
  </w:style>
  <w:style w:type="paragraph" w:customStyle="1" w:styleId="affc">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d"/>
    <w:locked/>
    <w:rsid w:val="00CF1EB5"/>
    <w:rPr>
      <w:bCs/>
      <w:noProof/>
      <w:sz w:val="24"/>
      <w:lang w:eastAsia="he-IL"/>
    </w:rPr>
  </w:style>
  <w:style w:type="paragraph" w:customStyle="1" w:styleId="affd">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3">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c"/>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e">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e"/>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1"/>
    <w:link w:val="214"/>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0"/>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a">
    <w:name w:val="73א כותרת סיכום"/>
    <w:basedOn w:val="733155"/>
    <w:qFormat/>
    <w:rsid w:val="00662020"/>
    <w:rPr>
      <w:b w:val="0"/>
    </w:rPr>
  </w:style>
  <w:style w:type="paragraph" w:customStyle="1" w:styleId="73fb">
    <w:name w:val="73א תמונת המצב העולה מן הביקורת"/>
    <w:basedOn w:val="210"/>
    <w:link w:val="73fc"/>
    <w:qFormat/>
    <w:rsid w:val="006F49D3"/>
    <w:pPr>
      <w:keepNext/>
      <w:keepLines/>
      <w:pBdr>
        <w:top w:val="single" w:sz="12" w:space="5" w:color="auto"/>
      </w:pBdr>
      <w:spacing w:before="360" w:after="240"/>
      <w:outlineLvl w:val="9"/>
    </w:pPr>
    <w:rPr>
      <w:sz w:val="31"/>
      <w:szCs w:val="31"/>
    </w:rPr>
  </w:style>
  <w:style w:type="character" w:customStyle="1" w:styleId="73fc">
    <w:name w:val="73א תמונת המצב העולה מן הביקורת תו"/>
    <w:basedOn w:val="21Char1"/>
    <w:link w:val="73fb"/>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000">
    <w:name w:val="00 הערות שוליים אנגלית צד שמאל תו"/>
    <w:basedOn w:val="30"/>
    <w:link w:val="00"/>
    <w:rsid w:val="0096627E"/>
    <w:rPr>
      <w:rFonts w:ascii="Tahoma" w:hAnsi="Tahoma" w:cs="Tahoma"/>
      <w:color w:val="0D0D0D" w:themeColor="text1" w:themeTint="F2"/>
      <w:sz w:val="14"/>
      <w:szCs w:val="14"/>
    </w:rPr>
  </w:style>
  <w:style w:type="paragraph" w:customStyle="1" w:styleId="7300">
    <w:name w:val="73א מקרא לתרשים תמונה לוח רווח אחרי 0"/>
    <w:basedOn w:val="73c"/>
    <w:link w:val="7301"/>
    <w:qFormat/>
    <w:rsid w:val="00050995"/>
    <w:pPr>
      <w:spacing w:after="0"/>
    </w:pPr>
  </w:style>
  <w:style w:type="character" w:customStyle="1" w:styleId="73d">
    <w:name w:val="73א מקרא+הערות לתרשים/לוח/תמונה תו"/>
    <w:basedOn w:val="000"/>
    <w:link w:val="73c"/>
    <w:rsid w:val="00003ABB"/>
    <w:rPr>
      <w:rFonts w:ascii="Tahoma" w:hAnsi="Tahoma" w:cs="Tahoma"/>
      <w:color w:val="0D0D0D" w:themeColor="text1" w:themeTint="F2"/>
      <w:sz w:val="16"/>
      <w:szCs w:val="16"/>
    </w:rPr>
  </w:style>
  <w:style w:type="character" w:customStyle="1" w:styleId="7301">
    <w:name w:val="73א מקרא לתרשים תמונה לוח רווח אחרי 0 תו"/>
    <w:basedOn w:val="73d"/>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1"/>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0">
    <w:name w:val="כותרת לבנה בתוך תבנית אדומה בתקציר"/>
    <w:basedOn w:val="a0"/>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d">
    <w:name w:val="73א כותרת לבנה בתוך תבנית אדומה בתקציר"/>
    <w:basedOn w:val="afff0"/>
    <w:link w:val="73fe"/>
    <w:qFormat/>
    <w:rsid w:val="00524400"/>
    <w:pPr>
      <w:keepNext/>
      <w:keepLines/>
      <w:spacing w:before="0"/>
    </w:pPr>
  </w:style>
  <w:style w:type="character" w:customStyle="1" w:styleId="Char1">
    <w:name w:val="כותרת לבנה בתוך תבנית אדומה בתקציר Char"/>
    <w:basedOn w:val="a1"/>
    <w:link w:val="afff0"/>
    <w:rsid w:val="009D41AC"/>
    <w:rPr>
      <w:rFonts w:ascii="Tahoma" w:hAnsi="Tahoma" w:cs="Tahoma"/>
      <w:b/>
      <w:bCs/>
      <w:color w:val="FFFFFF" w:themeColor="background1"/>
      <w:sz w:val="22"/>
      <w:szCs w:val="22"/>
    </w:rPr>
  </w:style>
  <w:style w:type="character" w:customStyle="1" w:styleId="73fe">
    <w:name w:val="73א כותרת לבנה בתוך תבנית אדומה בתקציר תו"/>
    <w:basedOn w:val="Char1"/>
    <w:link w:val="73fd"/>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
    <w:name w:val="73א היפרלינק"/>
    <w:basedOn w:val="00"/>
    <w:link w:val="73ff0"/>
    <w:qFormat/>
    <w:rsid w:val="009578F0"/>
    <w:pPr>
      <w:bidi w:val="0"/>
    </w:pPr>
    <w:rPr>
      <w:color w:val="6090CC"/>
      <w:u w:val="single"/>
    </w:rPr>
  </w:style>
  <w:style w:type="character" w:customStyle="1" w:styleId="73ff0">
    <w:name w:val="73א היפרלינק תו"/>
    <w:basedOn w:val="000"/>
    <w:link w:val="73ff"/>
    <w:rsid w:val="009578F0"/>
    <w:rPr>
      <w:rFonts w:ascii="Tahoma" w:hAnsi="Tahoma" w:cs="Tahoma"/>
      <w:color w:val="6090CC"/>
      <w:sz w:val="14"/>
      <w:szCs w:val="14"/>
      <w:u w:val="single"/>
    </w:rPr>
  </w:style>
  <w:style w:type="paragraph" w:customStyle="1" w:styleId="73ff1">
    <w:name w:val="73א קוביה כחולה עם מספר מוזח"/>
    <w:basedOn w:val="737"/>
    <w:link w:val="73ff2"/>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8">
    <w:name w:val="73א הזחה ראשונה מספר תו"/>
    <w:basedOn w:val="ad"/>
    <w:link w:val="737"/>
    <w:rsid w:val="0091353C"/>
    <w:rPr>
      <w:rFonts w:ascii="Tahoma" w:hAnsi="Tahoma" w:cs="Tahoma"/>
      <w:color w:val="0D0D0D" w:themeColor="text1" w:themeTint="F2"/>
      <w:sz w:val="18"/>
      <w:szCs w:val="18"/>
    </w:rPr>
  </w:style>
  <w:style w:type="character" w:customStyle="1" w:styleId="73ff2">
    <w:name w:val="73א קוביה כחולה עם מספר מוזח תו"/>
    <w:basedOn w:val="738"/>
    <w:link w:val="73ff1"/>
    <w:rsid w:val="00FF6AD9"/>
    <w:rPr>
      <w:rFonts w:ascii="Tahoma" w:hAnsi="Tahoma" w:cs="Tahoma"/>
      <w:color w:val="0D0D0D" w:themeColor="text1" w:themeTint="F2"/>
      <w:sz w:val="18"/>
      <w:szCs w:val="18"/>
      <w:shd w:val="clear" w:color="auto" w:fill="CEEAF6"/>
    </w:rPr>
  </w:style>
  <w:style w:type="paragraph" w:customStyle="1" w:styleId="73ff3">
    <w:name w:val="73א כותרת טקסט רץ מודגשת"/>
    <w:basedOn w:val="a0"/>
    <w:link w:val="73ff4"/>
    <w:qFormat/>
    <w:rsid w:val="001F3363"/>
    <w:pPr>
      <w:spacing w:after="180" w:line="260" w:lineRule="exact"/>
    </w:pPr>
    <w:rPr>
      <w:rFonts w:ascii="Tahoma" w:hAnsi="Tahoma" w:cs="Tahoma"/>
      <w:b/>
      <w:bCs/>
      <w:color w:val="0D0D0D" w:themeColor="text1" w:themeTint="F2"/>
      <w:sz w:val="18"/>
      <w:szCs w:val="18"/>
    </w:rPr>
  </w:style>
  <w:style w:type="character" w:customStyle="1" w:styleId="73ff4">
    <w:name w:val="73א כותרת טקסט רץ מודגשת תו"/>
    <w:basedOn w:val="a1"/>
    <w:link w:val="73ff3"/>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8"/>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1">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2">
    <w:name w:val="נבנצאל תו"/>
    <w:basedOn w:val="a1"/>
    <w:link w:val="afff3"/>
    <w:uiPriority w:val="99"/>
    <w:locked/>
    <w:rsid w:val="00905FB1"/>
    <w:rPr>
      <w:szCs w:val="20"/>
    </w:rPr>
  </w:style>
  <w:style w:type="paragraph" w:customStyle="1" w:styleId="afff3">
    <w:name w:val="נבנצאל"/>
    <w:basedOn w:val="a0"/>
    <w:next w:val="a0"/>
    <w:link w:val="afff2"/>
    <w:uiPriority w:val="99"/>
    <w:rsid w:val="00905FB1"/>
    <w:pPr>
      <w:ind w:left="-567"/>
    </w:pPr>
    <w:rPr>
      <w:szCs w:val="20"/>
    </w:rPr>
  </w:style>
  <w:style w:type="paragraph" w:styleId="afff4">
    <w:name w:val="Document Map"/>
    <w:basedOn w:val="a0"/>
    <w:link w:val="afff5"/>
    <w:uiPriority w:val="99"/>
    <w:semiHidden/>
    <w:unhideWhenUsed/>
    <w:rsid w:val="0030451F"/>
    <w:pPr>
      <w:spacing w:line="240" w:lineRule="auto"/>
    </w:pPr>
    <w:rPr>
      <w:rFonts w:ascii="Tahoma" w:hAnsi="Tahoma" w:cs="Tahoma"/>
      <w:sz w:val="16"/>
      <w:szCs w:val="16"/>
    </w:rPr>
  </w:style>
  <w:style w:type="character" w:customStyle="1" w:styleId="afff5">
    <w:name w:val="מפת מסמך תו"/>
    <w:basedOn w:val="a1"/>
    <w:link w:val="afff4"/>
    <w:uiPriority w:val="99"/>
    <w:semiHidden/>
    <w:rsid w:val="0030451F"/>
    <w:rPr>
      <w:rFonts w:ascii="Tahoma" w:hAnsi="Tahoma" w:cs="Tahoma"/>
      <w:sz w:val="16"/>
      <w:szCs w:val="16"/>
    </w:rPr>
  </w:style>
  <w:style w:type="paragraph" w:customStyle="1" w:styleId="1f4">
    <w:name w:val="סגנון1"/>
    <w:basedOn w:val="af0"/>
    <w:qFormat/>
    <w:rsid w:val="0030451F"/>
    <w:pPr>
      <w:jc w:val="center"/>
    </w:pPr>
    <w:rPr>
      <w:b/>
      <w:bCs/>
      <w:iCs w:val="0"/>
      <w:color w:val="000000" w:themeColor="text1"/>
      <w:sz w:val="24"/>
      <w:szCs w:val="24"/>
    </w:rPr>
  </w:style>
  <w:style w:type="paragraph" w:customStyle="1" w:styleId="27">
    <w:name w:val="סגנון2"/>
    <w:basedOn w:val="af0"/>
    <w:autoRedefine/>
    <w:qFormat/>
    <w:rsid w:val="0030451F"/>
    <w:pPr>
      <w:jc w:val="center"/>
    </w:pPr>
    <w:rPr>
      <w:b/>
      <w:bCs/>
      <w:iCs w:val="0"/>
      <w:color w:val="000000" w:themeColor="text1"/>
      <w:sz w:val="24"/>
      <w:szCs w:val="24"/>
    </w:rPr>
  </w:style>
  <w:style w:type="paragraph" w:customStyle="1" w:styleId="35">
    <w:name w:val="סגנון3"/>
    <w:basedOn w:val="af0"/>
    <w:autoRedefine/>
    <w:qFormat/>
    <w:rsid w:val="0030451F"/>
    <w:pPr>
      <w:jc w:val="center"/>
    </w:pPr>
    <w:rPr>
      <w:b/>
      <w:bCs/>
      <w:iCs w:val="0"/>
      <w:color w:val="000000" w:themeColor="text1"/>
      <w:sz w:val="24"/>
      <w:szCs w:val="24"/>
    </w:rPr>
  </w:style>
  <w:style w:type="paragraph" w:customStyle="1" w:styleId="42">
    <w:name w:val="סגנון4"/>
    <w:basedOn w:val="af0"/>
    <w:autoRedefine/>
    <w:qFormat/>
    <w:rsid w:val="0030451F"/>
    <w:pPr>
      <w:jc w:val="center"/>
    </w:pPr>
    <w:rPr>
      <w:b/>
      <w:bCs/>
      <w:iCs w:val="0"/>
      <w:color w:val="000000" w:themeColor="text1"/>
      <w:sz w:val="24"/>
      <w:szCs w:val="24"/>
    </w:rPr>
  </w:style>
  <w:style w:type="paragraph" w:customStyle="1" w:styleId="afff6">
    <w:name w:val="סגנון כיתוב + לא מודגש לא נטוי"/>
    <w:basedOn w:val="af0"/>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5">
    <w:name w:val="73א מקרא+הערות לתרשים/לוח/תמונה כוכבית"/>
    <w:basedOn w:val="73c"/>
    <w:qFormat/>
    <w:rsid w:val="002F430E"/>
    <w:pPr>
      <w:framePr w:wrap="around" w:vAnchor="text" w:hAnchor="text" w:y="1"/>
    </w:pPr>
  </w:style>
  <w:style w:type="paragraph" w:customStyle="1" w:styleId="afff7">
    <w:name w:val="הערות לתרשימים"/>
    <w:basedOn w:val="73c"/>
    <w:next w:val="00"/>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0"/>
    <w:qFormat/>
    <w:rsid w:val="003570AC"/>
    <w:pPr>
      <w:ind w:left="2268"/>
    </w:pPr>
    <w:rPr>
      <w:rFonts w:ascii="Tahoma" w:hAnsi="Tahoma" w:cs="Tahoma"/>
      <w:sz w:val="18"/>
      <w:szCs w:val="18"/>
    </w:rPr>
  </w:style>
  <w:style w:type="paragraph" w:customStyle="1" w:styleId="-1">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8">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e"/>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9">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uiPriority w:val="99"/>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e"/>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4"/>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a">
    <w:name w:val="page number"/>
    <w:basedOn w:val="a1"/>
    <w:uiPriority w:val="99"/>
    <w:semiHidden/>
    <w:unhideWhenUsed/>
    <w:rsid w:val="005B2BF5"/>
  </w:style>
  <w:style w:type="table" w:customStyle="1" w:styleId="1f5">
    <w:name w:val="טבלת רשת1"/>
    <w:basedOn w:val="a2"/>
    <w:next w:val="a8"/>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c">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d">
    <w:name w:val="תאריך הדוח"/>
    <w:qFormat/>
    <w:rsid w:val="000F5023"/>
    <w:pPr>
      <w:ind w:left="2268"/>
      <w:jc w:val="left"/>
    </w:pPr>
    <w:rPr>
      <w:rFonts w:ascii="Tahoma" w:hAnsi="Tahoma" w:cs="Tahoma"/>
      <w:sz w:val="18"/>
      <w:szCs w:val="18"/>
    </w:rPr>
  </w:style>
  <w:style w:type="paragraph" w:customStyle="1" w:styleId="7">
    <w:name w:val="סגנון7"/>
    <w:basedOn w:val="73ff1"/>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2507E8"/>
    <w:rPr>
      <w:rFonts w:ascii="Tahoma" w:hAnsi="Tahoma" w:cs="Tahoma"/>
      <w:color w:val="0D0D0D" w:themeColor="text1" w:themeTint="F2"/>
      <w:sz w:val="14"/>
      <w:szCs w:val="14"/>
    </w:rPr>
  </w:style>
  <w:style w:type="paragraph" w:customStyle="1" w:styleId="713">
    <w:name w:val="71ג הזחה מספר בסוגריים"/>
    <w:basedOn w:val="ac"/>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b"/>
    <w:qFormat/>
    <w:rsid w:val="00AB2F78"/>
  </w:style>
  <w:style w:type="paragraph" w:customStyle="1" w:styleId="afffe">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0"/>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1"/>
    <w:link w:val="0-"/>
    <w:rsid w:val="002D5684"/>
    <w:rPr>
      <w:rFonts w:ascii="Tahoma" w:hAnsi="Tahoma" w:cs="Tahoma"/>
      <w:b/>
      <w:bCs/>
      <w:color w:val="0D0D0D" w:themeColor="text1" w:themeTint="F2"/>
      <w:sz w:val="18"/>
      <w:szCs w:val="18"/>
    </w:rPr>
  </w:style>
  <w:style w:type="character" w:styleId="affff">
    <w:name w:val="footnote reference"/>
    <w:aliases w:val="Footnote Reference_0,Footnote Reference_0_0,Footnote Reference_0_0_0,Footnote Reference_0_0_0_0,Footnote Reference_1,Footnote Reference_2,Footnote Reference_3,Footnote Reference_3_0,Footnote Reference_4,Footnote text,fr"/>
    <w:basedOn w:val="a1"/>
    <w:uiPriority w:val="99"/>
    <w:unhideWhenUsed/>
    <w:rsid w:val="00F20E3F"/>
    <w:rPr>
      <w:vertAlign w:val="superscript"/>
    </w:rPr>
  </w:style>
  <w:style w:type="paragraph" w:customStyle="1" w:styleId="KOT5">
    <w:name w:val="KOT5"/>
    <w:basedOn w:val="a0"/>
    <w:rsid w:val="00F20E3F"/>
    <w:pPr>
      <w:keepNext/>
      <w:spacing w:before="120" w:after="120" w:line="320" w:lineRule="exact"/>
      <w:ind w:right="2268"/>
      <w:jc w:val="left"/>
      <w:outlineLvl w:val="2"/>
    </w:pPr>
    <w:rPr>
      <w:rFonts w:ascii="Tahoma" w:eastAsiaTheme="majorEastAsia" w:hAnsi="Tahoma" w:cs="Tahoma"/>
      <w:color w:val="387026"/>
      <w:sz w:val="26"/>
      <w:szCs w:val="26"/>
    </w:rPr>
  </w:style>
  <w:style w:type="paragraph" w:customStyle="1" w:styleId="KOT4">
    <w:name w:val="KOT4"/>
    <w:basedOn w:val="a0"/>
    <w:rsid w:val="00F20E3F"/>
    <w:pPr>
      <w:keepNext/>
      <w:spacing w:before="120" w:after="120" w:line="360" w:lineRule="exact"/>
      <w:ind w:right="2268"/>
      <w:jc w:val="left"/>
      <w:outlineLvl w:val="1"/>
    </w:pPr>
    <w:rPr>
      <w:rFonts w:ascii="Tahoma" w:eastAsia="Times New Roman" w:hAnsi="Tahoma" w:cs="Tahoma"/>
      <w:color w:val="009692"/>
      <w:sz w:val="32"/>
      <w:szCs w:val="32"/>
    </w:rPr>
  </w:style>
  <w:style w:type="paragraph" w:customStyle="1" w:styleId="KOT2">
    <w:name w:val="KOT2"/>
    <w:basedOn w:val="a0"/>
    <w:rsid w:val="00F20E3F"/>
    <w:pPr>
      <w:keepNext/>
      <w:pageBreakBefore/>
      <w:spacing w:before="360" w:after="240" w:line="480" w:lineRule="exact"/>
      <w:ind w:right="2268"/>
      <w:jc w:val="left"/>
      <w:outlineLvl w:val="0"/>
    </w:pPr>
    <w:rPr>
      <w:rFonts w:ascii="Arial Bold" w:eastAsiaTheme="majorEastAsia" w:hAnsi="Arial Bold" w:cs="Tahoma"/>
      <w:color w:val="1481AB" w:themeColor="accent1" w:themeShade="BF"/>
      <w:sz w:val="36"/>
      <w:szCs w:val="36"/>
    </w:rPr>
  </w:style>
  <w:style w:type="paragraph" w:customStyle="1" w:styleId="KOT6">
    <w:name w:val="KOT6"/>
    <w:basedOn w:val="KOT5"/>
    <w:locked/>
    <w:rsid w:val="00F20E3F"/>
    <w:pPr>
      <w:outlineLvl w:val="3"/>
    </w:pPr>
    <w:rPr>
      <w:sz w:val="21"/>
      <w:szCs w:val="21"/>
    </w:rPr>
  </w:style>
  <w:style w:type="character" w:customStyle="1" w:styleId="1f6">
    <w:name w:val="אזכור לא מזוהה1"/>
    <w:basedOn w:val="a1"/>
    <w:uiPriority w:val="99"/>
    <w:semiHidden/>
    <w:unhideWhenUsed/>
    <w:rsid w:val="00F20E3F"/>
    <w:rPr>
      <w:color w:val="605E5C"/>
      <w:shd w:val="clear" w:color="auto" w:fill="E1DFDD"/>
    </w:rPr>
  </w:style>
  <w:style w:type="character" w:styleId="affff0">
    <w:name w:val="endnote reference"/>
    <w:basedOn w:val="a1"/>
    <w:uiPriority w:val="99"/>
    <w:semiHidden/>
    <w:unhideWhenUsed/>
    <w:rsid w:val="00F20E3F"/>
    <w:rPr>
      <w:vertAlign w:val="superscript"/>
    </w:rPr>
  </w:style>
  <w:style w:type="paragraph" w:customStyle="1" w:styleId="ParagraphStyle">
    <w:name w:val="Paragraph Style"/>
    <w:rsid w:val="00F20E3F"/>
    <w:pPr>
      <w:autoSpaceDE w:val="0"/>
      <w:autoSpaceDN w:val="0"/>
      <w:adjustRightInd w:val="0"/>
      <w:spacing w:after="0" w:line="240" w:lineRule="auto"/>
      <w:jc w:val="left"/>
    </w:pPr>
    <w:rPr>
      <w:rFonts w:ascii="Tahoma" w:eastAsia="Times New Roman" w:hAnsi="Tahoma" w:cs="Tahoma"/>
      <w:sz w:val="24"/>
      <w:lang w:val="de-DE" w:eastAsia="de-DE" w:bidi="ar-SA"/>
    </w:rPr>
  </w:style>
  <w:style w:type="character" w:styleId="affff1">
    <w:name w:val="annotation reference"/>
    <w:basedOn w:val="a1"/>
    <w:uiPriority w:val="99"/>
    <w:semiHidden/>
    <w:unhideWhenUsed/>
    <w:rsid w:val="00F20E3F"/>
    <w:rPr>
      <w:sz w:val="16"/>
      <w:szCs w:val="16"/>
    </w:rPr>
  </w:style>
  <w:style w:type="character" w:customStyle="1" w:styleId="28">
    <w:name w:val="אזכור לא מזוהה2"/>
    <w:basedOn w:val="a1"/>
    <w:uiPriority w:val="99"/>
    <w:semiHidden/>
    <w:unhideWhenUsed/>
    <w:rsid w:val="00F20E3F"/>
    <w:rPr>
      <w:color w:val="605E5C"/>
      <w:shd w:val="clear" w:color="auto" w:fill="E1DFDD"/>
    </w:rPr>
  </w:style>
  <w:style w:type="character" w:customStyle="1" w:styleId="37">
    <w:name w:val="אזכור לא מזוהה3"/>
    <w:basedOn w:val="a1"/>
    <w:uiPriority w:val="99"/>
    <w:semiHidden/>
    <w:unhideWhenUsed/>
    <w:rsid w:val="00F20E3F"/>
    <w:rPr>
      <w:color w:val="605E5C"/>
      <w:shd w:val="clear" w:color="auto" w:fill="E1DFDD"/>
    </w:rPr>
  </w:style>
  <w:style w:type="table" w:styleId="affff2">
    <w:name w:val="Grid Table Light"/>
    <w:basedOn w:val="a2"/>
    <w:uiPriority w:val="40"/>
    <w:rsid w:val="00F20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3">
    <w:name w:val="Plain Table 4"/>
    <w:basedOn w:val="a2"/>
    <w:uiPriority w:val="44"/>
    <w:rsid w:val="00F20E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Accent 2"/>
    <w:basedOn w:val="a2"/>
    <w:uiPriority w:val="46"/>
    <w:rsid w:val="00F20E3F"/>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1-3">
    <w:name w:val="Grid Table 1 Light Accent 3"/>
    <w:basedOn w:val="a2"/>
    <w:uiPriority w:val="46"/>
    <w:rsid w:val="00F20E3F"/>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character" w:customStyle="1" w:styleId="Hyperlink1">
    <w:name w:val="Hyperlink1"/>
    <w:basedOn w:val="a1"/>
    <w:uiPriority w:val="99"/>
    <w:unhideWhenUsed/>
    <w:rsid w:val="00F20E3F"/>
    <w:rPr>
      <w:color w:val="0000FF"/>
      <w:u w:val="single"/>
    </w:rPr>
  </w:style>
  <w:style w:type="paragraph" w:customStyle="1" w:styleId="description-txt">
    <w:name w:val="description-txt"/>
    <w:basedOn w:val="a0"/>
    <w:rsid w:val="00F20E3F"/>
    <w:pPr>
      <w:bidi w:val="0"/>
      <w:spacing w:before="100" w:beforeAutospacing="1" w:after="100" w:afterAutospacing="1" w:line="240" w:lineRule="auto"/>
      <w:jc w:val="left"/>
    </w:pPr>
    <w:rPr>
      <w:rFonts w:eastAsia="Times New Roman" w:cs="Times New Roman"/>
      <w:sz w:val="24"/>
    </w:rPr>
  </w:style>
  <w:style w:type="table" w:customStyle="1" w:styleId="29">
    <w:name w:val="לוח שנה 2"/>
    <w:basedOn w:val="a2"/>
    <w:uiPriority w:val="99"/>
    <w:qFormat/>
    <w:rsid w:val="00F20E3F"/>
    <w:pPr>
      <w:bidi/>
      <w:spacing w:after="0" w:line="240" w:lineRule="auto"/>
      <w:jc w:val="center"/>
    </w:pPr>
    <w:rPr>
      <w:rFonts w:asciiTheme="minorHAnsi" w:eastAsiaTheme="minorEastAsia" w:hAnsiTheme="minorHAnsi" w:cstheme="minorBidi"/>
      <w:sz w:val="28"/>
      <w:szCs w:val="28"/>
      <w:rtl/>
      <w:cs/>
    </w:rPr>
    <w:tblPr>
      <w:tblBorders>
        <w:insideV w:val="single" w:sz="4" w:space="0" w:color="76CDEE" w:themeColor="accent1" w:themeTint="99"/>
      </w:tblBorders>
    </w:tblPr>
    <w:tblStylePr w:type="firstRow">
      <w:rPr>
        <w:rFonts w:asciiTheme="majorHAnsi" w:hAnsiTheme="majorHAnsi" w:cstheme="majorBidi"/>
        <w:b w:val="0"/>
        <w:bCs w:val="0"/>
        <w:i w:val="0"/>
        <w:iCs w:val="0"/>
        <w:caps/>
        <w:smallCaps w:val="0"/>
        <w:color w:val="1CADE4"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44">
    <w:name w:val="אזכור לא מזוהה4"/>
    <w:basedOn w:val="a1"/>
    <w:uiPriority w:val="99"/>
    <w:semiHidden/>
    <w:unhideWhenUsed/>
    <w:rsid w:val="00F20E3F"/>
    <w:rPr>
      <w:color w:val="605E5C"/>
      <w:shd w:val="clear" w:color="auto" w:fill="E1DFDD"/>
    </w:rPr>
  </w:style>
  <w:style w:type="character" w:customStyle="1" w:styleId="53">
    <w:name w:val="אזכור לא מזוהה5"/>
    <w:basedOn w:val="a1"/>
    <w:uiPriority w:val="99"/>
    <w:semiHidden/>
    <w:unhideWhenUsed/>
    <w:rsid w:val="00F20E3F"/>
    <w:rPr>
      <w:color w:val="605E5C"/>
      <w:shd w:val="clear" w:color="auto" w:fill="E1DFDD"/>
    </w:rPr>
  </w:style>
  <w:style w:type="character" w:customStyle="1" w:styleId="63">
    <w:name w:val="אזכור לא מזוהה6"/>
    <w:basedOn w:val="a1"/>
    <w:uiPriority w:val="99"/>
    <w:semiHidden/>
    <w:unhideWhenUsed/>
    <w:rsid w:val="00F20E3F"/>
    <w:rPr>
      <w:color w:val="605E5C"/>
      <w:shd w:val="clear" w:color="auto" w:fill="E1DFDD"/>
    </w:rPr>
  </w:style>
  <w:style w:type="character" w:customStyle="1" w:styleId="74">
    <w:name w:val="אזכור לא מזוהה7"/>
    <w:basedOn w:val="a1"/>
    <w:uiPriority w:val="99"/>
    <w:semiHidden/>
    <w:unhideWhenUsed/>
    <w:rsid w:val="00F20E3F"/>
    <w:rPr>
      <w:color w:val="605E5C"/>
      <w:shd w:val="clear" w:color="auto" w:fill="E1DFDD"/>
    </w:rPr>
  </w:style>
  <w:style w:type="character" w:customStyle="1" w:styleId="54">
    <w:name w:val="כותרת 5 תו4"/>
    <w:basedOn w:val="a1"/>
    <w:uiPriority w:val="1"/>
    <w:rsid w:val="00F20E3F"/>
    <w:rPr>
      <w:rFonts w:eastAsiaTheme="majorEastAsia"/>
      <w:bCs/>
      <w:spacing w:val="40"/>
    </w:rPr>
  </w:style>
  <w:style w:type="paragraph" w:customStyle="1" w:styleId="71R">
    <w:name w:val="71ג טבלה טקסט R"/>
    <w:basedOn w:val="a0"/>
    <w:uiPriority w:val="99"/>
    <w:qFormat/>
    <w:rsid w:val="00885246"/>
    <w:pPr>
      <w:keepLines/>
      <w:spacing w:before="120" w:after="120" w:line="240" w:lineRule="exact"/>
      <w:jc w:val="left"/>
    </w:pPr>
    <w:rPr>
      <w:rFonts w:ascii="Tahoma" w:eastAsiaTheme="minorEastAsia" w:hAnsi="Tahoma" w:cs="Tahoma"/>
      <w:sz w:val="16"/>
      <w:szCs w:val="16"/>
    </w:rPr>
  </w:style>
  <w:style w:type="paragraph" w:customStyle="1" w:styleId="71B">
    <w:name w:val="71ג טבלה טקסט B"/>
    <w:basedOn w:val="a0"/>
    <w:rsid w:val="00F20E3F"/>
    <w:pPr>
      <w:spacing w:before="120" w:after="120" w:line="240" w:lineRule="exact"/>
      <w:jc w:val="left"/>
    </w:pPr>
    <w:rPr>
      <w:rFonts w:ascii="Tahoma" w:eastAsiaTheme="minorEastAsia" w:hAnsi="Tahoma" w:cs="Tahoma"/>
      <w:b/>
      <w:bCs/>
      <w:sz w:val="16"/>
      <w:szCs w:val="16"/>
    </w:rPr>
  </w:style>
  <w:style w:type="paragraph" w:customStyle="1" w:styleId="719">
    <w:name w:val="71ג טקסט רץ 9"/>
    <w:basedOn w:val="a0"/>
    <w:link w:val="719Char"/>
    <w:qFormat/>
    <w:rsid w:val="004549E1"/>
    <w:pPr>
      <w:spacing w:after="180" w:line="260" w:lineRule="exact"/>
      <w:outlineLvl w:val="3"/>
    </w:pPr>
    <w:rPr>
      <w:rFonts w:ascii="Tahoma" w:hAnsi="Tahoma" w:cs="Tahoma"/>
      <w:color w:val="0D0D0D" w:themeColor="text1" w:themeTint="F2"/>
      <w:sz w:val="18"/>
      <w:szCs w:val="18"/>
    </w:rPr>
  </w:style>
  <w:style w:type="character" w:customStyle="1" w:styleId="719Char">
    <w:name w:val="71ג טקסט רץ 9 Char"/>
    <w:basedOn w:val="a1"/>
    <w:link w:val="719"/>
    <w:rsid w:val="004549E1"/>
    <w:rPr>
      <w:rFonts w:ascii="Tahoma" w:hAnsi="Tahoma" w:cs="Tahoma"/>
      <w:color w:val="0D0D0D" w:themeColor="text1" w:themeTint="F2"/>
      <w:sz w:val="18"/>
      <w:szCs w:val="18"/>
    </w:rPr>
  </w:style>
  <w:style w:type="character" w:customStyle="1" w:styleId="83">
    <w:name w:val="אזכור לא מזוהה8"/>
    <w:basedOn w:val="a1"/>
    <w:uiPriority w:val="99"/>
    <w:semiHidden/>
    <w:unhideWhenUsed/>
    <w:rsid w:val="00F20E3F"/>
    <w:rPr>
      <w:color w:val="605E5C"/>
      <w:shd w:val="clear" w:color="auto" w:fill="E1DFDD"/>
    </w:rPr>
  </w:style>
  <w:style w:type="character" w:customStyle="1" w:styleId="94">
    <w:name w:val="אזכור לא מזוהה9"/>
    <w:basedOn w:val="a1"/>
    <w:uiPriority w:val="99"/>
    <w:semiHidden/>
    <w:unhideWhenUsed/>
    <w:rsid w:val="00F20E3F"/>
    <w:rPr>
      <w:color w:val="605E5C"/>
      <w:shd w:val="clear" w:color="auto" w:fill="E1DFDD"/>
    </w:rPr>
  </w:style>
  <w:style w:type="character" w:customStyle="1" w:styleId="102">
    <w:name w:val="אזכור לא מזוהה10"/>
    <w:basedOn w:val="a1"/>
    <w:uiPriority w:val="99"/>
    <w:semiHidden/>
    <w:unhideWhenUsed/>
    <w:rsid w:val="00F20E3F"/>
    <w:rPr>
      <w:color w:val="605E5C"/>
      <w:shd w:val="clear" w:color="auto" w:fill="E1DFDD"/>
    </w:rPr>
  </w:style>
  <w:style w:type="paragraph" w:customStyle="1" w:styleId="714">
    <w:name w:val="71ג הזחה שנייה ללא מספר"/>
    <w:basedOn w:val="a0"/>
    <w:link w:val="71Char0"/>
    <w:rsid w:val="00F20E3F"/>
    <w:pPr>
      <w:spacing w:after="180" w:line="260" w:lineRule="exact"/>
      <w:ind w:left="794"/>
    </w:pPr>
    <w:rPr>
      <w:rFonts w:ascii="Tahoma" w:hAnsi="Tahoma" w:cs="Tahoma"/>
      <w:color w:val="0D0D0D" w:themeColor="text1" w:themeTint="F2"/>
      <w:sz w:val="18"/>
      <w:szCs w:val="18"/>
    </w:rPr>
  </w:style>
  <w:style w:type="character" w:customStyle="1" w:styleId="71Char0">
    <w:name w:val="71ג הזחה שנייה ללא מספר Char"/>
    <w:basedOn w:val="a1"/>
    <w:link w:val="714"/>
    <w:rsid w:val="00F20E3F"/>
    <w:rPr>
      <w:rFonts w:ascii="Tahoma" w:hAnsi="Tahoma" w:cs="Tahoma"/>
      <w:color w:val="0D0D0D" w:themeColor="text1" w:themeTint="F2"/>
      <w:sz w:val="18"/>
      <w:szCs w:val="18"/>
    </w:rPr>
  </w:style>
  <w:style w:type="paragraph" w:customStyle="1" w:styleId="717">
    <w:name w:val="71ג קוביה רצה"/>
    <w:basedOn w:val="a0"/>
    <w:qFormat/>
    <w:rsid w:val="00F20E3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284" w:right="227"/>
    </w:pPr>
    <w:rPr>
      <w:rFonts w:ascii="Tahoma" w:eastAsia="Times New Roman" w:hAnsi="Tahoma" w:cs="Tahoma"/>
      <w:color w:val="0D0D0D" w:themeColor="text1" w:themeTint="F2"/>
      <w:sz w:val="18"/>
      <w:szCs w:val="18"/>
      <w:lang w:eastAsia="he-IL"/>
    </w:rPr>
  </w:style>
  <w:style w:type="paragraph" w:customStyle="1" w:styleId="718">
    <w:name w:val="71ג קוביה כחולה הזחה שנייה"/>
    <w:basedOn w:val="a0"/>
    <w:qFormat/>
    <w:rsid w:val="00F20E3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a">
    <w:name w:val="71ג קוביה כחולה בתוך הזחה ראשונה"/>
    <w:basedOn w:val="a0"/>
    <w:qFormat/>
    <w:rsid w:val="00F20E3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680" w:right="284"/>
    </w:pPr>
    <w:rPr>
      <w:rFonts w:ascii="Tahoma" w:eastAsia="Times New Roman" w:hAnsi="Tahoma" w:cs="Tahoma"/>
      <w:color w:val="0D0D0D" w:themeColor="text1" w:themeTint="F2"/>
      <w:sz w:val="18"/>
      <w:szCs w:val="18"/>
      <w:lang w:eastAsia="he-IL"/>
    </w:rPr>
  </w:style>
  <w:style w:type="paragraph" w:customStyle="1" w:styleId="71c">
    <w:name w:val="71ג הזחה שלישית"/>
    <w:basedOn w:val="714"/>
    <w:rsid w:val="00F20E3F"/>
  </w:style>
  <w:style w:type="character" w:styleId="affff3">
    <w:name w:val="Emphasis"/>
    <w:basedOn w:val="a1"/>
    <w:uiPriority w:val="20"/>
    <w:qFormat/>
    <w:rsid w:val="00F20E3F"/>
    <w:rPr>
      <w:i/>
      <w:iCs/>
    </w:rPr>
  </w:style>
  <w:style w:type="paragraph" w:customStyle="1" w:styleId="71d">
    <w:name w:val="71ג הזחה ראשונה ללא מספר"/>
    <w:basedOn w:val="714"/>
    <w:uiPriority w:val="99"/>
    <w:qFormat/>
    <w:rsid w:val="00F20E3F"/>
    <w:pPr>
      <w:ind w:left="397"/>
    </w:pPr>
  </w:style>
  <w:style w:type="paragraph" w:customStyle="1" w:styleId="715">
    <w:name w:val="71ג כותרת 5 עם אותיות כניסה ראשונה"/>
    <w:basedOn w:val="a0"/>
    <w:qFormat/>
    <w:rsid w:val="00F20E3F"/>
    <w:pPr>
      <w:numPr>
        <w:numId w:val="12"/>
      </w:numPr>
      <w:spacing w:before="240" w:after="180" w:line="240" w:lineRule="atLeast"/>
      <w:outlineLvl w:val="4"/>
    </w:pPr>
    <w:rPr>
      <w:rFonts w:ascii="Tahoma" w:hAnsi="Tahoma" w:cs="Tahoma"/>
      <w:b/>
      <w:bCs/>
      <w:color w:val="00305F"/>
      <w:sz w:val="24"/>
    </w:rPr>
  </w:style>
  <w:style w:type="paragraph" w:customStyle="1" w:styleId="716">
    <w:name w:val="71ג כותרת 6 עם כניסת אתיות"/>
    <w:basedOn w:val="a0"/>
    <w:qFormat/>
    <w:rsid w:val="00F20E3F"/>
    <w:pPr>
      <w:numPr>
        <w:ilvl w:val="1"/>
        <w:numId w:val="12"/>
      </w:numPr>
      <w:spacing w:before="240" w:after="180" w:line="240" w:lineRule="atLeast"/>
      <w:ind w:left="794" w:hanging="397"/>
      <w:jc w:val="left"/>
    </w:pPr>
    <w:rPr>
      <w:rFonts w:ascii="Tahoma" w:hAnsi="Tahoma" w:cs="Tahoma"/>
      <w:color w:val="00305F"/>
      <w:sz w:val="24"/>
    </w:rPr>
  </w:style>
  <w:style w:type="paragraph" w:customStyle="1" w:styleId="71e">
    <w:name w:val="71ג הזחה אותיות"/>
    <w:basedOn w:val="ac"/>
    <w:rsid w:val="00F20E3F"/>
    <w:pPr>
      <w:spacing w:after="180" w:line="260" w:lineRule="exact"/>
      <w:ind w:left="663" w:hanging="340"/>
      <w:contextualSpacing w:val="0"/>
    </w:pPr>
    <w:rPr>
      <w:rFonts w:ascii="Tahoma" w:hAnsi="Tahoma" w:cs="Tahoma"/>
      <w:color w:val="0D0D0D" w:themeColor="text1" w:themeTint="F2"/>
      <w:sz w:val="18"/>
      <w:szCs w:val="18"/>
    </w:rPr>
  </w:style>
  <w:style w:type="paragraph" w:customStyle="1" w:styleId="71f">
    <w:name w:val="71ג לוחות/תרשימים/תמונות/אינפוגרפיקה/מפות"/>
    <w:basedOn w:val="a0"/>
    <w:uiPriority w:val="99"/>
    <w:qFormat/>
    <w:rsid w:val="00F20E3F"/>
    <w:pPr>
      <w:keepNext/>
      <w:spacing w:before="240" w:after="240" w:line="260" w:lineRule="exact"/>
      <w:jc w:val="center"/>
    </w:pPr>
    <w:rPr>
      <w:rFonts w:ascii="Tahoma" w:eastAsiaTheme="minorEastAsia" w:hAnsi="Tahoma" w:cs="Tahoma"/>
      <w:b/>
      <w:bCs/>
      <w:color w:val="0D0D0D" w:themeColor="text1" w:themeTint="F2"/>
      <w:szCs w:val="20"/>
    </w:rPr>
  </w:style>
  <w:style w:type="character" w:customStyle="1" w:styleId="740">
    <w:name w:val="כותרת 7 תו4"/>
    <w:basedOn w:val="a1"/>
    <w:uiPriority w:val="1"/>
    <w:rsid w:val="00F20E3F"/>
    <w:rPr>
      <w:rFonts w:eastAsiaTheme="majorEastAsia"/>
      <w:bCs/>
      <w:spacing w:val="40"/>
    </w:rPr>
  </w:style>
  <w:style w:type="character" w:customStyle="1" w:styleId="71Char1">
    <w:name w:val="71ג הזחה ראשונה מספר Char"/>
    <w:basedOn w:val="a1"/>
    <w:link w:val="71f0"/>
    <w:locked/>
    <w:rsid w:val="00F20E3F"/>
    <w:rPr>
      <w:rFonts w:ascii="Tahoma" w:hAnsi="Tahoma" w:cs="Tahoma"/>
      <w:color w:val="0D0D0D" w:themeColor="text1" w:themeTint="F2"/>
      <w:sz w:val="18"/>
      <w:szCs w:val="18"/>
    </w:rPr>
  </w:style>
  <w:style w:type="paragraph" w:customStyle="1" w:styleId="71f0">
    <w:name w:val="71ג הזחה ראשונה מספר"/>
    <w:basedOn w:val="ac"/>
    <w:link w:val="71Char1"/>
    <w:qFormat/>
    <w:rsid w:val="00F20E3F"/>
    <w:pPr>
      <w:spacing w:after="180" w:line="260" w:lineRule="exact"/>
      <w:ind w:left="397" w:hanging="397"/>
      <w:contextualSpacing w:val="0"/>
    </w:pPr>
    <w:rPr>
      <w:rFonts w:ascii="Tahoma" w:hAnsi="Tahoma" w:cs="Tahoma"/>
      <w:color w:val="0D0D0D" w:themeColor="text1" w:themeTint="F2"/>
      <w:sz w:val="18"/>
      <w:szCs w:val="18"/>
    </w:rPr>
  </w:style>
  <w:style w:type="paragraph" w:customStyle="1" w:styleId="7110">
    <w:name w:val="71ג אותיות בתוך קוביה 1"/>
    <w:basedOn w:val="a0"/>
    <w:qFormat/>
    <w:rsid w:val="00F20E3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765" w:right="227" w:hanging="340"/>
    </w:pPr>
    <w:rPr>
      <w:rFonts w:ascii="Tahoma" w:eastAsia="Times New Roman" w:hAnsi="Tahoma" w:cs="Tahoma"/>
      <w:color w:val="0D0D0D" w:themeColor="text1" w:themeTint="F2"/>
      <w:sz w:val="18"/>
      <w:szCs w:val="18"/>
      <w:lang w:eastAsia="he-IL"/>
    </w:rPr>
  </w:style>
  <w:style w:type="paragraph" w:customStyle="1" w:styleId="71f1">
    <w:name w:val="71ג מקרא+הערות לתרשים/לוח/תמונה"/>
    <w:basedOn w:val="712"/>
    <w:link w:val="71Char2"/>
    <w:qFormat/>
    <w:rsid w:val="00F20E3F"/>
    <w:pPr>
      <w:keepNext w:val="0"/>
      <w:keepLines w:val="0"/>
      <w:spacing w:before="120" w:after="240" w:line="240" w:lineRule="exact"/>
      <w:ind w:left="0" w:firstLine="0"/>
    </w:pPr>
    <w:rPr>
      <w:sz w:val="16"/>
      <w:szCs w:val="16"/>
    </w:rPr>
  </w:style>
  <w:style w:type="character" w:customStyle="1" w:styleId="71Char2">
    <w:name w:val="71ג מקרא+הערות לתרשים/לוח/תמונה Char"/>
    <w:basedOn w:val="71Char"/>
    <w:link w:val="71f1"/>
    <w:rsid w:val="00F20E3F"/>
    <w:rPr>
      <w:rFonts w:ascii="Tahoma" w:hAnsi="Tahoma" w:cs="Tahoma"/>
      <w:color w:val="0D0D0D" w:themeColor="text1" w:themeTint="F2"/>
      <w:sz w:val="16"/>
      <w:szCs w:val="16"/>
    </w:rPr>
  </w:style>
  <w:style w:type="character" w:customStyle="1" w:styleId="whyltd">
    <w:name w:val="whyltd"/>
    <w:basedOn w:val="a1"/>
    <w:rsid w:val="00F20E3F"/>
  </w:style>
  <w:style w:type="paragraph" w:customStyle="1" w:styleId="7150">
    <w:name w:val="71ג כותרת 5 בתוך טקסט מודגש"/>
    <w:basedOn w:val="719"/>
    <w:link w:val="715Char"/>
    <w:qFormat/>
    <w:rsid w:val="00F20E3F"/>
    <w:rPr>
      <w:bCs/>
      <w:color w:val="00305F"/>
    </w:rPr>
  </w:style>
  <w:style w:type="character" w:customStyle="1" w:styleId="715Char">
    <w:name w:val="71ג כותרת 5 בתוך טקסט מודגש Char"/>
    <w:basedOn w:val="719Char"/>
    <w:link w:val="7150"/>
    <w:rsid w:val="00F20E3F"/>
    <w:rPr>
      <w:rFonts w:ascii="Tahoma" w:hAnsi="Tahoma" w:cs="Tahoma"/>
      <w:bCs/>
      <w:color w:val="00305F"/>
      <w:sz w:val="18"/>
      <w:szCs w:val="18"/>
    </w:rPr>
  </w:style>
  <w:style w:type="character" w:customStyle="1" w:styleId="112">
    <w:name w:val="אזכור לא מזוהה11"/>
    <w:basedOn w:val="a1"/>
    <w:uiPriority w:val="99"/>
    <w:semiHidden/>
    <w:unhideWhenUsed/>
    <w:rsid w:val="00F20E3F"/>
    <w:rPr>
      <w:color w:val="605E5C"/>
      <w:shd w:val="clear" w:color="auto" w:fill="E1DFDD"/>
    </w:rPr>
  </w:style>
  <w:style w:type="numbering" w:customStyle="1" w:styleId="1f7">
    <w:name w:val="ללא רשימה1"/>
    <w:next w:val="a3"/>
    <w:uiPriority w:val="99"/>
    <w:semiHidden/>
    <w:unhideWhenUsed/>
    <w:rsid w:val="00F20E3F"/>
  </w:style>
  <w:style w:type="paragraph" w:customStyle="1" w:styleId="71f2">
    <w:name w:val="71ג הזחה שנייה מספר"/>
    <w:basedOn w:val="ac"/>
    <w:uiPriority w:val="99"/>
    <w:qFormat/>
    <w:rsid w:val="00F20E3F"/>
    <w:pPr>
      <w:spacing w:after="180" w:line="260" w:lineRule="exact"/>
      <w:ind w:left="794" w:hanging="397"/>
      <w:contextualSpacing w:val="0"/>
    </w:pPr>
    <w:rPr>
      <w:rFonts w:ascii="Tahoma" w:hAnsi="Tahoma" w:cs="Tahoma"/>
      <w:sz w:val="18"/>
      <w:szCs w:val="18"/>
    </w:rPr>
  </w:style>
  <w:style w:type="table" w:customStyle="1" w:styleId="412">
    <w:name w:val="טבלה רגילה 41"/>
    <w:basedOn w:val="a2"/>
    <w:next w:val="43"/>
    <w:uiPriority w:val="44"/>
    <w:rsid w:val="00F20E3F"/>
    <w:pPr>
      <w:spacing w:after="0" w:line="240" w:lineRule="auto"/>
    </w:pPr>
    <w:rPr>
      <w:rFonts w:eastAsia="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טבלת רשת 1 בהירה - הדגשה 21"/>
    <w:basedOn w:val="a2"/>
    <w:next w:val="1-2"/>
    <w:uiPriority w:val="46"/>
    <w:rsid w:val="00F20E3F"/>
    <w:pPr>
      <w:spacing w:after="0" w:line="240" w:lineRule="auto"/>
    </w:pPr>
    <w:rPr>
      <w:rFonts w:eastAsia="Calibri"/>
    </w:r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customStyle="1" w:styleId="113">
    <w:name w:val="רשת טבלה11"/>
    <w:basedOn w:val="a2"/>
    <w:uiPriority w:val="59"/>
    <w:rsid w:val="00F20E3F"/>
    <w:pPr>
      <w:spacing w:after="120" w:line="360" w:lineRule="auto"/>
      <w:jc w:val="left"/>
    </w:pPr>
    <w:rPr>
      <w:rFonts w:ascii="Calibri" w:eastAsia="Times New Roman" w:hAnsi="Calibri"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לוח שנה 21"/>
    <w:basedOn w:val="a2"/>
    <w:uiPriority w:val="99"/>
    <w:qFormat/>
    <w:rsid w:val="00F20E3F"/>
    <w:pPr>
      <w:spacing w:after="0" w:line="240" w:lineRule="auto"/>
      <w:jc w:val="center"/>
    </w:pPr>
    <w:rPr>
      <w:rFonts w:ascii="Calibri" w:eastAsia="Times New Roman" w:hAnsi="Calibri" w:cs="Arial"/>
      <w:sz w:val="28"/>
      <w:szCs w:val="28"/>
    </w:rPr>
    <w:tblPr>
      <w:tblBorders>
        <w:insideV w:val="single" w:sz="4" w:space="0" w:color="76CDEE" w:themeColor="accent1" w:themeTint="99"/>
      </w:tblBorders>
    </w:tblPr>
    <w:tblStylePr w:type="firstRow">
      <w:rPr>
        <w:rFonts w:ascii="Cambria" w:hAnsi="Cambria" w:cs="Times New Roman" w:hint="default"/>
        <w:b w:val="0"/>
        <w:bCs w:val="0"/>
        <w:i w:val="0"/>
        <w:iCs w:val="0"/>
        <w:caps/>
        <w:smallCaps w:val="0"/>
        <w:color w:val="1CADE4"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Bodytext210pt">
    <w:name w:val="Body text (2) + 10 pt"/>
    <w:basedOn w:val="a1"/>
    <w:rsid w:val="00F20E3F"/>
    <w:rPr>
      <w:rFonts w:ascii="David" w:eastAsia="David" w:hAnsi="David" w:cs="David" w:hint="default"/>
      <w:b w:val="0"/>
      <w:bCs w:val="0"/>
      <w:i w:val="0"/>
      <w:iCs w:val="0"/>
      <w:smallCaps w:val="0"/>
      <w:strike w:val="0"/>
      <w:dstrike w:val="0"/>
      <w:color w:val="000000"/>
      <w:spacing w:val="0"/>
      <w:w w:val="100"/>
      <w:position w:val="0"/>
      <w:sz w:val="20"/>
      <w:szCs w:val="20"/>
      <w:u w:val="none"/>
      <w:effect w:val="none"/>
      <w:lang w:val="he-IL" w:eastAsia="he-IL" w:bidi="he-IL"/>
    </w:rPr>
  </w:style>
  <w:style w:type="character" w:customStyle="1" w:styleId="Footnote">
    <w:name w:val="Footnote_"/>
    <w:basedOn w:val="a1"/>
    <w:link w:val="Footnote0"/>
    <w:rsid w:val="00F20E3F"/>
    <w:rPr>
      <w:rFonts w:ascii="David" w:eastAsia="David" w:hAnsi="David"/>
      <w:sz w:val="19"/>
      <w:szCs w:val="19"/>
      <w:shd w:val="clear" w:color="auto" w:fill="FFFFFF"/>
    </w:rPr>
  </w:style>
  <w:style w:type="paragraph" w:customStyle="1" w:styleId="Footnote0">
    <w:name w:val="Footnote"/>
    <w:basedOn w:val="a0"/>
    <w:link w:val="Footnote"/>
    <w:rsid w:val="00F20E3F"/>
    <w:pPr>
      <w:widowControl w:val="0"/>
      <w:shd w:val="clear" w:color="auto" w:fill="FFFFFF"/>
      <w:spacing w:line="312" w:lineRule="exact"/>
    </w:pPr>
    <w:rPr>
      <w:rFonts w:ascii="David" w:eastAsia="David" w:hAnsi="David"/>
      <w:sz w:val="19"/>
      <w:szCs w:val="19"/>
    </w:rPr>
  </w:style>
  <w:style w:type="character" w:customStyle="1" w:styleId="1100">
    <w:name w:val="אזכור לא מזוהה11_0"/>
    <w:basedOn w:val="a1"/>
    <w:uiPriority w:val="99"/>
    <w:semiHidden/>
    <w:unhideWhenUsed/>
    <w:rsid w:val="00F20E3F"/>
    <w:rPr>
      <w:color w:val="605E5C"/>
      <w:shd w:val="clear" w:color="auto" w:fill="E1DFDD"/>
    </w:rPr>
  </w:style>
  <w:style w:type="character" w:styleId="affff4">
    <w:name w:val="Unresolved Mention"/>
    <w:basedOn w:val="a1"/>
    <w:uiPriority w:val="99"/>
    <w:semiHidden/>
    <w:unhideWhenUsed/>
    <w:rsid w:val="00F20E3F"/>
    <w:rPr>
      <w:color w:val="605E5C"/>
      <w:shd w:val="clear" w:color="auto" w:fill="E1DFDD"/>
    </w:rPr>
  </w:style>
  <w:style w:type="paragraph" w:customStyle="1" w:styleId="73ff6">
    <w:name w:val="73א הערות שוליים"/>
    <w:basedOn w:val="a7"/>
    <w:link w:val="73ff7"/>
    <w:qFormat/>
    <w:rsid w:val="00D8707F"/>
    <w:pPr>
      <w:keepNext/>
      <w:keepLines/>
      <w:spacing w:after="60" w:line="220" w:lineRule="exact"/>
      <w:ind w:left="397" w:hanging="397"/>
    </w:pPr>
    <w:rPr>
      <w:rFonts w:ascii="Tahoma" w:hAnsi="Tahoma" w:cs="Tahoma"/>
      <w:color w:val="0D0D0D" w:themeColor="text1" w:themeTint="F2"/>
      <w:sz w:val="14"/>
      <w:szCs w:val="14"/>
    </w:rPr>
  </w:style>
  <w:style w:type="character" w:customStyle="1" w:styleId="73ff7">
    <w:name w:val="73א הערות שוליים תו"/>
    <w:basedOn w:val="a1"/>
    <w:link w:val="73ff6"/>
    <w:rsid w:val="00D8707F"/>
    <w:rPr>
      <w:rFonts w:ascii="Tahoma" w:hAnsi="Tahoma" w:cs="Tahoma"/>
      <w:color w:val="0D0D0D" w:themeColor="text1" w:themeTint="F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368649269">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944073506">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 w:id="976304395">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71128138">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158666652">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377824667">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404839752">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1964116282">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EA76A892-8804-41A8-B649-1C6A91A01709}"/>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4</Pages>
  <Words>772</Words>
  <Characters>3863</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2023-07-16T07:57:00Z</cp:lastPrinted>
  <dcterms:created xsi:type="dcterms:W3CDTF">2024-02-04T10:17:00Z</dcterms:created>
  <dcterms:modified xsi:type="dcterms:W3CDTF">2024-02-04T10:17:00Z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