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E453A5" w:rsidP="00331FFA">
      <w:pPr>
        <w:spacing w:line="269" w:lineRule="auto"/>
        <w:jc w:val="center"/>
        <w:rPr>
          <w:rFonts w:ascii="Calibri" w:hAnsi="Calibri" w:cs="Calibri"/>
          <w:b/>
          <w:bCs/>
          <w:color w:val="002060"/>
          <w:sz w:val="80"/>
          <w:szCs w:val="80"/>
          <w:rtl/>
        </w:rPr>
      </w:pPr>
    </w:p>
    <w:p w:rsidR="00E453A5" w:rsidP="00331FFA">
      <w:pPr>
        <w:spacing w:line="269" w:lineRule="auto"/>
        <w:jc w:val="center"/>
        <w:rPr>
          <w:rFonts w:ascii="Calibri" w:hAnsi="Calibri" w:cs="Calibri"/>
          <w:b/>
          <w:bCs/>
          <w:color w:val="002060"/>
          <w:sz w:val="80"/>
          <w:szCs w:val="80"/>
          <w:rtl/>
        </w:rPr>
      </w:pPr>
    </w:p>
    <w:p w:rsidR="00E453A5" w:rsidP="00331FFA">
      <w:pPr>
        <w:spacing w:line="269" w:lineRule="auto"/>
        <w:jc w:val="center"/>
        <w:rPr>
          <w:rFonts w:ascii="Calibri" w:hAnsi="Calibri" w:cs="Calibri"/>
          <w:b/>
          <w:bCs/>
          <w:color w:val="002060"/>
          <w:sz w:val="80"/>
          <w:szCs w:val="80"/>
          <w:rtl/>
        </w:rPr>
      </w:pPr>
    </w:p>
    <w:p w:rsidR="00FB414E" w:rsidP="00331FFA">
      <w:pPr>
        <w:spacing w:line="269" w:lineRule="auto"/>
        <w:jc w:val="center"/>
        <w:rPr>
          <w:rFonts w:ascii="Calibri" w:hAnsi="Calibri" w:cs="Calibri"/>
          <w:b/>
          <w:bCs/>
          <w:color w:val="002060"/>
          <w:sz w:val="80"/>
          <w:szCs w:val="80"/>
          <w:rtl/>
        </w:rPr>
        <w:sectPr w:rsidSect="00FB414E">
          <w:headerReference w:type="default" r:id="rId6"/>
          <w:headerReference w:type="first" r:id="rId7"/>
          <w:footerReference w:type="first" r:id="rId8"/>
          <w:pgSz w:w="11340" w:h="14175" w:code="9"/>
          <w:pgMar w:top="2268" w:right="1276" w:bottom="1588" w:left="1134" w:header="709" w:footer="709" w:gutter="0"/>
          <w:cols w:space="708"/>
          <w:titlePg/>
          <w:bidi/>
          <w:rtlGutter/>
          <w:docGrid w:linePitch="360"/>
        </w:sectPr>
      </w:pPr>
      <w:r w:rsidRPr="00C6338B">
        <w:rPr>
          <w:rFonts w:ascii="Calibri" w:hAnsi="Calibri" w:cs="Calibri"/>
          <w:b/>
          <w:bCs/>
          <w:color w:val="002060"/>
          <w:sz w:val="80"/>
          <w:szCs w:val="80"/>
          <w:rtl/>
        </w:rPr>
        <w:t>היבטים בשמירת רציפות שירותי התעופה בעת חירום</w:t>
      </w:r>
    </w:p>
    <w:p w:rsidR="00BF7D63">
      <w:pPr>
        <w:bidi w:val="0"/>
        <w:spacing w:after="200" w:line="276" w:lineRule="auto"/>
        <w:rPr>
          <w:rFonts w:eastAsia="Times New Roman"/>
          <w:bCs/>
          <w:color w:val="202122"/>
          <w:sz w:val="24"/>
          <w:szCs w:val="36"/>
          <w:u w:val="single"/>
          <w:rtl/>
          <w:lang w:eastAsia="he-IL"/>
        </w:rPr>
      </w:pPr>
      <w:bookmarkStart w:id="0" w:name="_Toc215404545"/>
      <w:bookmarkStart w:id="1" w:name="_Hlk220835497"/>
      <w:bookmarkStart w:id="2" w:name="_Hlk192594390"/>
      <w:r>
        <w:rPr>
          <w:rFonts w:eastAsia="Times New Roman"/>
          <w:color w:val="202122"/>
          <w:sz w:val="24"/>
          <w:rtl/>
          <w:lang w:eastAsia="he-IL"/>
        </w:rPr>
        <w:br w:type="page"/>
      </w:r>
    </w:p>
    <w:p w:rsidR="00C6338B" w:rsidRPr="00C6338B" w:rsidP="00264923">
      <w:pPr>
        <w:pStyle w:val="Heading1"/>
        <w:spacing w:line="269" w:lineRule="auto"/>
        <w:rPr>
          <w:rFonts w:eastAsia="Times New Roman"/>
          <w:color w:val="202122"/>
          <w:sz w:val="24"/>
          <w:rtl/>
          <w:lang w:eastAsia="he-IL"/>
        </w:rPr>
      </w:pPr>
      <w:r w:rsidRPr="00C6338B">
        <w:rPr>
          <w:rFonts w:eastAsia="Times New Roman" w:hint="cs"/>
          <w:color w:val="202122"/>
          <w:sz w:val="24"/>
          <w:rtl/>
          <w:lang w:eastAsia="he-IL"/>
        </w:rPr>
        <w:t>היבטים בשמירת רציפות שירותי התעופה בעת חירום</w:t>
      </w:r>
      <w:bookmarkEnd w:id="0"/>
      <w:bookmarkEnd w:id="1"/>
    </w:p>
    <w:p w:rsidR="00C6338B" w:rsidRPr="00C6338B" w:rsidP="00331FFA">
      <w:pPr>
        <w:spacing w:line="269" w:lineRule="auto"/>
        <w:rPr>
          <w:shd w:val="clear" w:color="auto" w:fill="FFFFFF"/>
          <w:rtl/>
        </w:rPr>
      </w:pPr>
      <w:bookmarkStart w:id="3" w:name="_Toc215404546"/>
    </w:p>
    <w:p w:rsidR="00C6338B" w:rsidRPr="007846EE" w:rsidP="00331FFA">
      <w:pPr>
        <w:pStyle w:val="Heading3"/>
        <w:spacing w:before="0" w:line="269" w:lineRule="auto"/>
        <w:rPr>
          <w:rtl/>
        </w:rPr>
      </w:pPr>
      <w:r w:rsidRPr="007846EE">
        <w:rPr>
          <w:rtl/>
        </w:rPr>
        <w:t>מבוא</w:t>
      </w:r>
      <w:bookmarkEnd w:id="3"/>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לתחבורה האווירית יש חשיבות רבה</w:t>
      </w:r>
      <w:r w:rsidRPr="00C6338B">
        <w:rPr>
          <w:rFonts w:eastAsia="David" w:hint="cs"/>
          <w:color w:val="202122"/>
          <w:sz w:val="24"/>
          <w:rtl/>
        </w:rPr>
        <w:t xml:space="preserve"> ל</w:t>
      </w:r>
      <w:r w:rsidRPr="00C6338B">
        <w:rPr>
          <w:rFonts w:eastAsia="David"/>
          <w:color w:val="202122"/>
          <w:sz w:val="24"/>
          <w:rtl/>
        </w:rPr>
        <w:t>רווחת אזרחיה כחלק ממערכת כלכלית גלובלית</w:t>
      </w:r>
      <w:r w:rsidRPr="00C6338B">
        <w:rPr>
          <w:rFonts w:eastAsia="David" w:hint="cs"/>
          <w:color w:val="202122"/>
          <w:sz w:val="24"/>
          <w:rtl/>
        </w:rPr>
        <w:t>, והיא משמשת אותם לצורכי תיירות, עבודה, בריאות ועוד</w:t>
      </w:r>
      <w:r w:rsidRPr="00C6338B">
        <w:rPr>
          <w:rFonts w:eastAsia="David"/>
          <w:color w:val="202122"/>
          <w:sz w:val="24"/>
          <w:rtl/>
        </w:rPr>
        <w:t>.</w:t>
      </w:r>
      <w:r w:rsidRPr="00C6338B">
        <w:rPr>
          <w:rFonts w:eastAsia="David" w:hint="cs"/>
          <w:color w:val="202122"/>
          <w:sz w:val="24"/>
          <w:rtl/>
        </w:rPr>
        <w:t xml:space="preserve"> כמו כן התחבורה האווירית תורמת לשמירת הכלכלה ולפיתוחה - </w:t>
      </w:r>
      <w:r w:rsidRPr="00C6338B">
        <w:rPr>
          <w:rFonts w:ascii="David" w:eastAsia="David" w:hAnsi="David" w:hint="cs"/>
          <w:color w:val="202122"/>
          <w:sz w:val="24"/>
          <w:rtl/>
        </w:rPr>
        <w:t xml:space="preserve">שירותי התעופה חיוניים לענף </w:t>
      </w:r>
      <w:r w:rsidRPr="00C6338B">
        <w:rPr>
          <w:rFonts w:ascii="David" w:eastAsia="David" w:hAnsi="David"/>
          <w:color w:val="202122"/>
          <w:sz w:val="24"/>
          <w:rtl/>
        </w:rPr>
        <w:t>התיירות</w:t>
      </w:r>
      <w:r w:rsidRPr="00C6338B">
        <w:rPr>
          <w:rFonts w:ascii="David" w:eastAsia="David" w:hAnsi="David" w:hint="cs"/>
          <w:color w:val="202122"/>
          <w:sz w:val="24"/>
          <w:rtl/>
        </w:rPr>
        <w:t xml:space="preserve">, המספק תעסוקה לעובדים רבים בתחומי המלונאות, למורי הדרך ולעוסקים במסחר. </w:t>
      </w:r>
      <w:r w:rsidRPr="00C6338B">
        <w:rPr>
          <w:rFonts w:eastAsia="David" w:hint="cs"/>
          <w:color w:val="202122"/>
          <w:sz w:val="24"/>
          <w:rtl/>
        </w:rPr>
        <w:t xml:space="preserve">נוסף על כך, לתעופה האזרחית תפקיד נוסף </w:t>
      </w:r>
      <w:r w:rsidRPr="00C6338B">
        <w:rPr>
          <w:rFonts w:eastAsia="David"/>
          <w:color w:val="202122"/>
          <w:sz w:val="24"/>
          <w:rtl/>
        </w:rPr>
        <w:t xml:space="preserve">כאמצעי </w:t>
      </w:r>
      <w:r w:rsidRPr="00C6338B">
        <w:rPr>
          <w:rFonts w:eastAsia="David" w:hint="cs"/>
          <w:color w:val="202122"/>
          <w:sz w:val="24"/>
          <w:rtl/>
        </w:rPr>
        <w:t>משלים</w:t>
      </w:r>
      <w:r w:rsidRPr="00C6338B">
        <w:rPr>
          <w:rFonts w:eastAsia="David"/>
          <w:color w:val="202122"/>
          <w:sz w:val="24"/>
          <w:rtl/>
        </w:rPr>
        <w:t xml:space="preserve"> ליבוא ו</w:t>
      </w:r>
      <w:r w:rsidRPr="00C6338B">
        <w:rPr>
          <w:rFonts w:eastAsia="David" w:hint="cs"/>
          <w:color w:val="202122"/>
          <w:sz w:val="24"/>
          <w:rtl/>
        </w:rPr>
        <w:t>ל</w:t>
      </w:r>
      <w:r w:rsidRPr="00C6338B">
        <w:rPr>
          <w:rFonts w:eastAsia="David"/>
          <w:color w:val="202122"/>
          <w:sz w:val="24"/>
          <w:rtl/>
        </w:rPr>
        <w:t xml:space="preserve">יצוא </w:t>
      </w:r>
      <w:r w:rsidRPr="00C6338B">
        <w:rPr>
          <w:rFonts w:eastAsia="David" w:hint="cs"/>
          <w:color w:val="202122"/>
          <w:sz w:val="24"/>
          <w:rtl/>
        </w:rPr>
        <w:t xml:space="preserve">של </w:t>
      </w:r>
      <w:r w:rsidRPr="00C6338B">
        <w:rPr>
          <w:rFonts w:eastAsia="David"/>
          <w:color w:val="202122"/>
          <w:sz w:val="24"/>
          <w:rtl/>
        </w:rPr>
        <w:t>סחורות</w:t>
      </w:r>
      <w:r w:rsidRPr="00C6338B">
        <w:rPr>
          <w:rFonts w:eastAsia="David" w:hint="cs"/>
          <w:color w:val="202122"/>
          <w:sz w:val="24"/>
          <w:rtl/>
        </w:rPr>
        <w:t>, בעיקר של מוצרים קלי-משקל ויקרי-ערך כגון מוצרי אלקטרוניקה קטנים; תרופות וציוד רפואי הזקוקים להובלה מהירה; מוצרי אופנה וטקסטיל; מוצרי מזון טריים ועוד.</w:t>
      </w:r>
      <w:r w:rsidRPr="00C6338B">
        <w:rPr>
          <w:rFonts w:eastAsia="David"/>
          <w:color w:val="202122"/>
          <w:sz w:val="24"/>
          <w:rtl/>
        </w:rPr>
        <w:t xml:space="preserve"> ללא</w:t>
      </w:r>
      <w:r w:rsidRPr="00C6338B">
        <w:rPr>
          <w:rFonts w:eastAsia="David" w:hint="cs"/>
          <w:color w:val="202122"/>
          <w:sz w:val="24"/>
          <w:rtl/>
        </w:rPr>
        <w:t xml:space="preserve"> שירותי תעופה</w:t>
      </w:r>
      <w:r w:rsidRPr="00C6338B">
        <w:rPr>
          <w:rFonts w:eastAsia="David"/>
          <w:color w:val="202122"/>
          <w:sz w:val="24"/>
          <w:rtl/>
        </w:rPr>
        <w:t xml:space="preserve"> סדירים ייתכנו השפעות מרחיקות לכת על הכלכלה ו</w:t>
      </w:r>
      <w:r w:rsidRPr="00C6338B">
        <w:rPr>
          <w:rFonts w:eastAsia="David" w:hint="cs"/>
          <w:color w:val="202122"/>
          <w:sz w:val="24"/>
          <w:rtl/>
        </w:rPr>
        <w:t xml:space="preserve">על </w:t>
      </w:r>
      <w:r w:rsidRPr="00C6338B">
        <w:rPr>
          <w:rFonts w:eastAsia="David"/>
          <w:color w:val="202122"/>
          <w:sz w:val="24"/>
          <w:rtl/>
        </w:rPr>
        <w:t>המחיה בארץ.</w:t>
      </w:r>
      <w:r w:rsidRPr="00C6338B">
        <w:rPr>
          <w:rFonts w:eastAsia="David" w:hint="cs"/>
          <w:color w:val="202122"/>
          <w:sz w:val="24"/>
          <w:rtl/>
        </w:rPr>
        <w:t xml:space="preserve"> </w:t>
      </w:r>
    </w:p>
    <w:p w:rsidR="00C6338B" w:rsidRPr="00C6338B" w:rsidP="00331FFA">
      <w:pPr>
        <w:spacing w:line="269" w:lineRule="auto"/>
        <w:ind w:left="-569"/>
        <w:rPr>
          <w:rFonts w:eastAsia="David"/>
          <w:color w:val="202122"/>
          <w:sz w:val="24"/>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ישראל מוגדרת כמדינת אי </w:t>
      </w:r>
      <w:r w:rsidRPr="00C6338B">
        <w:rPr>
          <w:rFonts w:eastAsia="David" w:hint="cs"/>
          <w:color w:val="202122"/>
          <w:sz w:val="24"/>
          <w:rtl/>
        </w:rPr>
        <w:t xml:space="preserve">משום שהיא </w:t>
      </w:r>
      <w:r w:rsidRPr="00C6338B">
        <w:rPr>
          <w:rFonts w:eastAsia="David"/>
          <w:color w:val="202122"/>
          <w:sz w:val="24"/>
          <w:rtl/>
        </w:rPr>
        <w:t>מוקפת מדינות עוינות ו</w:t>
      </w:r>
      <w:r w:rsidRPr="00C6338B">
        <w:rPr>
          <w:rFonts w:eastAsia="David" w:hint="cs"/>
          <w:color w:val="202122"/>
          <w:sz w:val="24"/>
          <w:rtl/>
        </w:rPr>
        <w:t xml:space="preserve">בשל </w:t>
      </w:r>
      <w:r w:rsidRPr="00C6338B">
        <w:rPr>
          <w:rFonts w:eastAsia="David"/>
          <w:color w:val="202122"/>
          <w:sz w:val="24"/>
          <w:rtl/>
        </w:rPr>
        <w:t>הקושי לצאת ממנה דר</w:t>
      </w:r>
      <w:r w:rsidRPr="00C6338B">
        <w:rPr>
          <w:rFonts w:eastAsia="David" w:hint="cs"/>
          <w:color w:val="202122"/>
          <w:sz w:val="24"/>
          <w:rtl/>
        </w:rPr>
        <w:t>ך</w:t>
      </w:r>
      <w:r w:rsidRPr="00C6338B">
        <w:rPr>
          <w:rFonts w:eastAsia="David"/>
          <w:color w:val="202122"/>
          <w:sz w:val="24"/>
          <w:rtl/>
        </w:rPr>
        <w:t xml:space="preserve"> </w:t>
      </w:r>
      <w:r w:rsidRPr="00C6338B">
        <w:rPr>
          <w:rFonts w:eastAsia="David" w:hint="cs"/>
          <w:color w:val="202122"/>
          <w:sz w:val="24"/>
          <w:rtl/>
        </w:rPr>
        <w:t>ה</w:t>
      </w:r>
      <w:r w:rsidRPr="00C6338B">
        <w:rPr>
          <w:rFonts w:eastAsia="David"/>
          <w:color w:val="202122"/>
          <w:sz w:val="24"/>
          <w:rtl/>
        </w:rPr>
        <w:t>יבש</w:t>
      </w:r>
      <w:r w:rsidRPr="00C6338B">
        <w:rPr>
          <w:rFonts w:eastAsia="David" w:hint="cs"/>
          <w:color w:val="202122"/>
          <w:sz w:val="24"/>
          <w:rtl/>
        </w:rPr>
        <w:t>ה</w:t>
      </w:r>
      <w:r w:rsidRPr="00C6338B">
        <w:rPr>
          <w:rFonts w:eastAsia="David"/>
          <w:color w:val="202122"/>
          <w:sz w:val="24"/>
          <w:rtl/>
        </w:rPr>
        <w:t xml:space="preserve">. </w:t>
      </w:r>
      <w:r w:rsidRPr="00C6338B">
        <w:rPr>
          <w:rFonts w:eastAsia="David" w:hint="cs"/>
          <w:color w:val="202122"/>
          <w:sz w:val="24"/>
          <w:rtl/>
        </w:rPr>
        <w:t>התנועה הבין-לאומית של נוסעים לישראל וממנה מתרחבת בהתמדה זה שנים רבות ורוב</w:t>
      </w:r>
      <w:r w:rsidRPr="00C6338B">
        <w:rPr>
          <w:rFonts w:eastAsia="David" w:hint="eastAsia"/>
          <w:color w:val="202122"/>
          <w:sz w:val="24"/>
          <w:rtl/>
        </w:rPr>
        <w:t>ה</w:t>
      </w:r>
      <w:r w:rsidRPr="00C6338B">
        <w:rPr>
          <w:rFonts w:eastAsia="David" w:hint="cs"/>
          <w:color w:val="202122"/>
          <w:sz w:val="24"/>
          <w:rtl/>
        </w:rPr>
        <w:t xml:space="preserve"> מתבצעת מנמל התעופה בן גוריון (להלן - נתב"ג). עקב כך עולה הצורך </w:t>
      </w:r>
      <w:r w:rsidRPr="00C6338B">
        <w:rPr>
          <w:rFonts w:eastAsia="David"/>
          <w:color w:val="202122"/>
          <w:sz w:val="24"/>
          <w:rtl/>
        </w:rPr>
        <w:t>לקדם ת</w:t>
      </w:r>
      <w:r w:rsidRPr="00C6338B">
        <w:rPr>
          <w:rFonts w:eastAsia="David" w:hint="cs"/>
          <w:color w:val="202122"/>
          <w:sz w:val="24"/>
          <w:rtl/>
        </w:rPr>
        <w:t>ו</w:t>
      </w:r>
      <w:r w:rsidRPr="00C6338B">
        <w:rPr>
          <w:rFonts w:eastAsia="David"/>
          <w:color w:val="202122"/>
          <w:sz w:val="24"/>
          <w:rtl/>
        </w:rPr>
        <w:t xml:space="preserve">כנית </w:t>
      </w:r>
      <w:r w:rsidRPr="00C6338B">
        <w:rPr>
          <w:rFonts w:eastAsia="David" w:hint="cs"/>
          <w:color w:val="202122"/>
          <w:sz w:val="24"/>
          <w:rtl/>
        </w:rPr>
        <w:t>ל</w:t>
      </w:r>
      <w:r w:rsidRPr="00C6338B">
        <w:rPr>
          <w:rFonts w:eastAsia="David"/>
          <w:color w:val="202122"/>
          <w:sz w:val="24"/>
          <w:rtl/>
        </w:rPr>
        <w:t>הקמה של שדה משלים</w:t>
      </w:r>
      <w:r w:rsidRPr="00C6338B">
        <w:rPr>
          <w:rFonts w:eastAsia="David" w:hint="cs"/>
          <w:color w:val="202122"/>
          <w:sz w:val="24"/>
          <w:rtl/>
        </w:rPr>
        <w:t xml:space="preserve"> ותחליפי לנתב"ג. יתר על כן, אופייה וצרכיה של מדינת ישראל מחייבים תכנון ותיאום הדוקים של התעופה האזרחית עם התעופה הצבאית, בין היתר עם משרד הביטחון, עם חיל האוויר ועם המטה לביטחון לאומי (להלן - מל"ל).</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פעילות התעופה האזרחית היא באחריותו של </w:t>
      </w:r>
      <w:r w:rsidRPr="00C6338B">
        <w:rPr>
          <w:rFonts w:eastAsia="David"/>
          <w:color w:val="202122"/>
          <w:sz w:val="24"/>
          <w:rtl/>
        </w:rPr>
        <w:t xml:space="preserve">משרד התחבורה והבטיחות בדרכים </w:t>
      </w:r>
      <w:r w:rsidRPr="00C6338B">
        <w:rPr>
          <w:rFonts w:eastAsia="David" w:hint="cs"/>
          <w:color w:val="202122"/>
          <w:sz w:val="24"/>
          <w:rtl/>
        </w:rPr>
        <w:t>(להלן - משרד התחבורה). במשרד פועלות שתי רשויות שהוקמו על פי החוק, המסדירות ומפעילות את התחום: (א) רשות התעופה האזרחית (להלן - רת"א), שהיא</w:t>
      </w:r>
      <w:r w:rsidRPr="00C6338B">
        <w:rPr>
          <w:rFonts w:eastAsia="David"/>
          <w:color w:val="202122"/>
          <w:sz w:val="24"/>
          <w:rtl/>
        </w:rPr>
        <w:t xml:space="preserve"> </w:t>
      </w:r>
      <w:r w:rsidRPr="00C6338B">
        <w:rPr>
          <w:rFonts w:eastAsia="David" w:hint="cs"/>
          <w:color w:val="202122"/>
          <w:sz w:val="24"/>
          <w:rtl/>
        </w:rPr>
        <w:t xml:space="preserve">הגוף המאסדר של </w:t>
      </w:r>
      <w:r w:rsidRPr="00C6338B">
        <w:rPr>
          <w:rFonts w:eastAsia="David"/>
          <w:color w:val="202122"/>
          <w:sz w:val="24"/>
          <w:rtl/>
        </w:rPr>
        <w:t>ענף התעופה במדינת ישראל, לרבות קביעת מדיניות</w:t>
      </w:r>
      <w:r w:rsidRPr="00C6338B">
        <w:rPr>
          <w:rFonts w:eastAsia="David" w:hint="cs"/>
          <w:color w:val="202122"/>
          <w:sz w:val="24"/>
          <w:rtl/>
        </w:rPr>
        <w:t>;</w:t>
      </w:r>
      <w:r w:rsidRPr="00C6338B">
        <w:rPr>
          <w:rFonts w:eastAsia="David"/>
          <w:color w:val="202122"/>
          <w:sz w:val="24"/>
          <w:rtl/>
        </w:rPr>
        <w:t xml:space="preserve"> ייזום חקיקה ותיקוני חקיקה בענף התעופה</w:t>
      </w:r>
      <w:r w:rsidRPr="00C6338B">
        <w:rPr>
          <w:rFonts w:eastAsia="David" w:hint="cs"/>
          <w:color w:val="202122"/>
          <w:sz w:val="24"/>
          <w:rtl/>
        </w:rPr>
        <w:t>;</w:t>
      </w:r>
      <w:r w:rsidRPr="00C6338B">
        <w:rPr>
          <w:rFonts w:eastAsia="David"/>
          <w:color w:val="202122"/>
          <w:sz w:val="24"/>
          <w:rtl/>
        </w:rPr>
        <w:t xml:space="preserve"> רישוי</w:t>
      </w:r>
      <w:r w:rsidRPr="00C6338B">
        <w:rPr>
          <w:rFonts w:eastAsia="David" w:hint="cs"/>
          <w:color w:val="202122"/>
          <w:sz w:val="24"/>
          <w:rtl/>
        </w:rPr>
        <w:t xml:space="preserve"> כלי טיס</w:t>
      </w:r>
      <w:r w:rsidRPr="00C6338B">
        <w:rPr>
          <w:rFonts w:eastAsia="David"/>
          <w:color w:val="202122"/>
          <w:sz w:val="24"/>
          <w:rtl/>
        </w:rPr>
        <w:t>, פיקוח</w:t>
      </w:r>
      <w:r w:rsidRPr="00C6338B">
        <w:rPr>
          <w:rFonts w:eastAsia="David" w:hint="cs"/>
          <w:color w:val="202122"/>
          <w:sz w:val="24"/>
          <w:rtl/>
        </w:rPr>
        <w:t xml:space="preserve"> עליהם</w:t>
      </w:r>
      <w:r w:rsidRPr="00C6338B">
        <w:rPr>
          <w:rFonts w:eastAsia="David"/>
          <w:color w:val="202122"/>
          <w:sz w:val="24"/>
          <w:rtl/>
        </w:rPr>
        <w:t xml:space="preserve"> ואכיפ</w:t>
      </w:r>
      <w:r w:rsidRPr="00C6338B">
        <w:rPr>
          <w:rFonts w:eastAsia="David" w:hint="cs"/>
          <w:color w:val="202122"/>
          <w:sz w:val="24"/>
          <w:rtl/>
        </w:rPr>
        <w:t>ת החוק</w:t>
      </w:r>
      <w:r w:rsidRPr="00C6338B">
        <w:rPr>
          <w:rFonts w:eastAsia="David"/>
          <w:color w:val="202122"/>
          <w:sz w:val="24"/>
          <w:rtl/>
        </w:rPr>
        <w:t xml:space="preserve"> </w:t>
      </w:r>
      <w:r w:rsidRPr="00C6338B">
        <w:rPr>
          <w:rFonts w:eastAsia="David" w:hint="cs"/>
          <w:color w:val="202122"/>
          <w:sz w:val="24"/>
          <w:rtl/>
        </w:rPr>
        <w:t>בכל הקשור ל</w:t>
      </w:r>
      <w:r w:rsidRPr="00C6338B">
        <w:rPr>
          <w:rFonts w:eastAsia="David"/>
          <w:color w:val="202122"/>
          <w:sz w:val="24"/>
          <w:rtl/>
        </w:rPr>
        <w:t>אביזרי תעופ</w:t>
      </w:r>
      <w:r w:rsidRPr="00C6338B">
        <w:rPr>
          <w:rFonts w:eastAsia="David" w:hint="cs"/>
          <w:color w:val="202122"/>
          <w:sz w:val="24"/>
          <w:rtl/>
        </w:rPr>
        <w:t>ה</w:t>
      </w:r>
      <w:r w:rsidRPr="00C6338B">
        <w:rPr>
          <w:rFonts w:eastAsia="David"/>
          <w:color w:val="202122"/>
          <w:sz w:val="24"/>
          <w:rtl/>
        </w:rPr>
        <w:t xml:space="preserve">, </w:t>
      </w:r>
      <w:r w:rsidRPr="00C6338B">
        <w:rPr>
          <w:rFonts w:eastAsia="David" w:hint="cs"/>
          <w:color w:val="202122"/>
          <w:sz w:val="24"/>
          <w:rtl/>
        </w:rPr>
        <w:t>ל</w:t>
      </w:r>
      <w:r w:rsidRPr="00C6338B">
        <w:rPr>
          <w:rFonts w:eastAsia="David"/>
          <w:color w:val="202122"/>
          <w:sz w:val="24"/>
          <w:rtl/>
        </w:rPr>
        <w:t xml:space="preserve">מפעילים אוויריים, </w:t>
      </w:r>
      <w:r w:rsidRPr="00C6338B">
        <w:rPr>
          <w:rFonts w:eastAsia="David" w:hint="cs"/>
          <w:color w:val="202122"/>
          <w:sz w:val="24"/>
          <w:rtl/>
        </w:rPr>
        <w:t>ל</w:t>
      </w:r>
      <w:r w:rsidRPr="00C6338B">
        <w:rPr>
          <w:rFonts w:eastAsia="David"/>
          <w:color w:val="202122"/>
          <w:sz w:val="24"/>
          <w:rtl/>
        </w:rPr>
        <w:t xml:space="preserve">מכוני בדק, </w:t>
      </w:r>
      <w:r w:rsidRPr="00C6338B">
        <w:rPr>
          <w:rFonts w:eastAsia="David" w:hint="cs"/>
          <w:color w:val="202122"/>
          <w:sz w:val="24"/>
          <w:rtl/>
        </w:rPr>
        <w:t>ל</w:t>
      </w:r>
      <w:r w:rsidRPr="00C6338B">
        <w:rPr>
          <w:rFonts w:eastAsia="David"/>
          <w:color w:val="202122"/>
          <w:sz w:val="24"/>
          <w:rtl/>
        </w:rPr>
        <w:t xml:space="preserve">עובדי טיס, </w:t>
      </w:r>
      <w:r w:rsidRPr="00C6338B">
        <w:rPr>
          <w:rFonts w:eastAsia="David" w:hint="cs"/>
          <w:color w:val="202122"/>
          <w:sz w:val="24"/>
          <w:rtl/>
        </w:rPr>
        <w:t>ל</w:t>
      </w:r>
      <w:r w:rsidRPr="00C6338B">
        <w:rPr>
          <w:rFonts w:eastAsia="David"/>
          <w:color w:val="202122"/>
          <w:sz w:val="24"/>
          <w:rtl/>
        </w:rPr>
        <w:t xml:space="preserve">תשתיות </w:t>
      </w:r>
      <w:r w:rsidRPr="00C6338B">
        <w:rPr>
          <w:rFonts w:eastAsia="David" w:hint="cs"/>
          <w:color w:val="202122"/>
          <w:sz w:val="24"/>
          <w:rtl/>
        </w:rPr>
        <w:t>ה</w:t>
      </w:r>
      <w:r w:rsidRPr="00C6338B">
        <w:rPr>
          <w:rFonts w:eastAsia="David"/>
          <w:color w:val="202122"/>
          <w:sz w:val="24"/>
          <w:rtl/>
        </w:rPr>
        <w:t>תעופ</w:t>
      </w:r>
      <w:r w:rsidRPr="00C6338B">
        <w:rPr>
          <w:rFonts w:eastAsia="David" w:hint="cs"/>
          <w:color w:val="202122"/>
          <w:sz w:val="24"/>
          <w:rtl/>
        </w:rPr>
        <w:t>ה</w:t>
      </w:r>
      <w:r w:rsidRPr="00C6338B">
        <w:rPr>
          <w:rFonts w:eastAsia="David"/>
          <w:color w:val="202122"/>
          <w:sz w:val="24"/>
          <w:rtl/>
        </w:rPr>
        <w:t xml:space="preserve"> וכיו"ב</w:t>
      </w:r>
      <w:r w:rsidRPr="00C6338B">
        <w:rPr>
          <w:rFonts w:eastAsia="David"/>
          <w:color w:val="202122"/>
          <w:sz w:val="24"/>
        </w:rPr>
        <w:t>.</w:t>
      </w:r>
      <w:r w:rsidRPr="00C6338B">
        <w:rPr>
          <w:rFonts w:ascii="Rubik" w:eastAsia="David" w:hAnsi="Rubik"/>
          <w:color w:val="0C3058"/>
          <w:sz w:val="24"/>
          <w:shd w:val="clear" w:color="auto" w:fill="FFFFFF"/>
          <w:rtl/>
        </w:rPr>
        <w:t xml:space="preserve"> </w:t>
      </w:r>
      <w:r w:rsidRPr="00C6338B">
        <w:rPr>
          <w:rFonts w:eastAsia="David" w:hint="cs"/>
          <w:color w:val="202122"/>
          <w:sz w:val="24"/>
          <w:rtl/>
        </w:rPr>
        <w:t>כמו כן רת"א אחראית ל</w:t>
      </w:r>
      <w:r w:rsidRPr="00C6338B">
        <w:rPr>
          <w:rFonts w:eastAsia="David"/>
          <w:color w:val="202122"/>
          <w:sz w:val="24"/>
          <w:rtl/>
        </w:rPr>
        <w:t>הבטח</w:t>
      </w:r>
      <w:r w:rsidRPr="00C6338B">
        <w:rPr>
          <w:rFonts w:eastAsia="David" w:hint="cs"/>
          <w:color w:val="202122"/>
          <w:sz w:val="24"/>
          <w:rtl/>
        </w:rPr>
        <w:t xml:space="preserve">ת </w:t>
      </w:r>
      <w:r w:rsidRPr="00C6338B">
        <w:rPr>
          <w:rFonts w:eastAsia="David"/>
          <w:color w:val="202122"/>
          <w:sz w:val="24"/>
          <w:rtl/>
        </w:rPr>
        <w:t>בטיחותה</w:t>
      </w:r>
      <w:r w:rsidRPr="00C6338B">
        <w:rPr>
          <w:rFonts w:eastAsia="David" w:hint="cs"/>
          <w:color w:val="202122"/>
          <w:sz w:val="24"/>
          <w:rtl/>
        </w:rPr>
        <w:t xml:space="preserve"> של התעופה האזרחית</w:t>
      </w:r>
      <w:r w:rsidRPr="00C6338B">
        <w:rPr>
          <w:rFonts w:eastAsia="David"/>
          <w:color w:val="202122"/>
          <w:sz w:val="24"/>
          <w:rtl/>
        </w:rPr>
        <w:t>, ו</w:t>
      </w:r>
      <w:r w:rsidRPr="00C6338B">
        <w:rPr>
          <w:rFonts w:eastAsia="David" w:hint="cs"/>
          <w:color w:val="202122"/>
          <w:sz w:val="24"/>
          <w:rtl/>
        </w:rPr>
        <w:t xml:space="preserve">עליה </w:t>
      </w:r>
      <w:r w:rsidRPr="00C6338B">
        <w:rPr>
          <w:rFonts w:eastAsia="David"/>
          <w:color w:val="202122"/>
          <w:sz w:val="24"/>
          <w:rtl/>
        </w:rPr>
        <w:t>ל</w:t>
      </w:r>
      <w:r w:rsidRPr="00C6338B">
        <w:rPr>
          <w:rFonts w:eastAsia="David" w:hint="cs"/>
          <w:color w:val="202122"/>
          <w:sz w:val="24"/>
          <w:rtl/>
        </w:rPr>
        <w:t>חתור</w:t>
      </w:r>
      <w:r w:rsidRPr="00C6338B">
        <w:rPr>
          <w:rFonts w:eastAsia="David"/>
          <w:color w:val="202122"/>
          <w:sz w:val="24"/>
          <w:rtl/>
        </w:rPr>
        <w:t xml:space="preserve"> </w:t>
      </w:r>
      <w:r w:rsidRPr="00C6338B">
        <w:rPr>
          <w:rFonts w:eastAsia="David" w:hint="cs"/>
          <w:color w:val="202122"/>
          <w:sz w:val="24"/>
          <w:rtl/>
        </w:rPr>
        <w:t>ל</w:t>
      </w:r>
      <w:r w:rsidRPr="00C6338B">
        <w:rPr>
          <w:rFonts w:eastAsia="David"/>
          <w:color w:val="202122"/>
          <w:sz w:val="24"/>
          <w:rtl/>
        </w:rPr>
        <w:t xml:space="preserve">יעילותה, </w:t>
      </w:r>
      <w:r w:rsidRPr="00C6338B">
        <w:rPr>
          <w:rFonts w:eastAsia="David" w:hint="cs"/>
          <w:color w:val="202122"/>
          <w:sz w:val="24"/>
          <w:rtl/>
        </w:rPr>
        <w:t>ל</w:t>
      </w:r>
      <w:r w:rsidRPr="00C6338B">
        <w:rPr>
          <w:rFonts w:eastAsia="David"/>
          <w:color w:val="202122"/>
          <w:sz w:val="24"/>
          <w:rtl/>
        </w:rPr>
        <w:t>פיתוחה ו</w:t>
      </w:r>
      <w:r w:rsidRPr="00C6338B">
        <w:rPr>
          <w:rFonts w:eastAsia="David" w:hint="cs"/>
          <w:color w:val="202122"/>
          <w:sz w:val="24"/>
          <w:rtl/>
        </w:rPr>
        <w:t>ל</w:t>
      </w:r>
      <w:r w:rsidRPr="00C6338B">
        <w:rPr>
          <w:rFonts w:eastAsia="David"/>
          <w:color w:val="202122"/>
          <w:sz w:val="24"/>
          <w:rtl/>
        </w:rPr>
        <w:t>שגשוגה ל</w:t>
      </w:r>
      <w:r w:rsidRPr="00C6338B">
        <w:rPr>
          <w:rFonts w:eastAsia="David" w:hint="cs"/>
          <w:color w:val="202122"/>
          <w:sz w:val="24"/>
          <w:rtl/>
        </w:rPr>
        <w:t>מען</w:t>
      </w:r>
      <w:r w:rsidRPr="00C6338B">
        <w:rPr>
          <w:rFonts w:eastAsia="David"/>
          <w:color w:val="202122"/>
          <w:sz w:val="24"/>
          <w:rtl/>
        </w:rPr>
        <w:t xml:space="preserve"> כלל המשתמשים, </w:t>
      </w:r>
      <w:r w:rsidRPr="00C6338B">
        <w:rPr>
          <w:rFonts w:eastAsia="David" w:hint="cs"/>
          <w:color w:val="202122"/>
          <w:sz w:val="24"/>
          <w:rtl/>
        </w:rPr>
        <w:t>כל זאת על פי התקנים</w:t>
      </w:r>
      <w:r w:rsidRPr="00C6338B">
        <w:rPr>
          <w:rFonts w:eastAsia="David"/>
          <w:color w:val="202122"/>
          <w:sz w:val="24"/>
          <w:rtl/>
        </w:rPr>
        <w:t xml:space="preserve"> ו</w:t>
      </w:r>
      <w:r w:rsidRPr="00C6338B">
        <w:rPr>
          <w:rFonts w:eastAsia="David" w:hint="cs"/>
          <w:color w:val="202122"/>
          <w:sz w:val="24"/>
          <w:rtl/>
        </w:rPr>
        <w:t>הא</w:t>
      </w:r>
      <w:r w:rsidRPr="00C6338B">
        <w:rPr>
          <w:rFonts w:eastAsia="David"/>
          <w:color w:val="202122"/>
          <w:sz w:val="24"/>
          <w:rtl/>
        </w:rPr>
        <w:t>מנות הבי</w:t>
      </w:r>
      <w:r w:rsidRPr="00C6338B">
        <w:rPr>
          <w:rFonts w:eastAsia="David" w:hint="cs"/>
          <w:color w:val="202122"/>
          <w:sz w:val="24"/>
          <w:rtl/>
        </w:rPr>
        <w:t>ן-</w:t>
      </w:r>
      <w:r w:rsidRPr="00C6338B">
        <w:rPr>
          <w:rFonts w:eastAsia="David"/>
          <w:color w:val="202122"/>
          <w:sz w:val="24"/>
          <w:rtl/>
        </w:rPr>
        <w:t>לאומיות שמדינת ישראל התחייבה לה</w:t>
      </w:r>
      <w:r w:rsidRPr="00C6338B">
        <w:rPr>
          <w:rFonts w:eastAsia="David" w:hint="cs"/>
          <w:color w:val="202122"/>
          <w:sz w:val="24"/>
          <w:rtl/>
        </w:rPr>
        <w:t>ם; (ב)</w:t>
      </w:r>
      <w:r w:rsidRPr="00C6338B">
        <w:rPr>
          <w:rFonts w:eastAsia="David"/>
          <w:color w:val="202122"/>
          <w:sz w:val="24"/>
          <w:rtl/>
        </w:rPr>
        <w:t xml:space="preserve"> רשות </w:t>
      </w:r>
      <w:r w:rsidRPr="00C6338B">
        <w:rPr>
          <w:rFonts w:eastAsia="David" w:hint="cs"/>
          <w:color w:val="202122"/>
          <w:sz w:val="24"/>
          <w:rtl/>
        </w:rPr>
        <w:t xml:space="preserve">שדות </w:t>
      </w:r>
      <w:r w:rsidRPr="00C6338B">
        <w:rPr>
          <w:rFonts w:eastAsia="David"/>
          <w:color w:val="202122"/>
          <w:sz w:val="24"/>
          <w:rtl/>
        </w:rPr>
        <w:t xml:space="preserve">התעופה </w:t>
      </w:r>
      <w:r w:rsidRPr="00C6338B">
        <w:rPr>
          <w:rFonts w:eastAsia="David" w:hint="cs"/>
          <w:color w:val="202122"/>
          <w:sz w:val="24"/>
          <w:rtl/>
        </w:rPr>
        <w:t>(להלן - רש"ת), ש</w:t>
      </w:r>
      <w:r w:rsidRPr="00C6338B">
        <w:rPr>
          <w:rFonts w:eastAsia="David"/>
          <w:color w:val="202122"/>
          <w:sz w:val="24"/>
          <w:rtl/>
        </w:rPr>
        <w:t>היא תאגיד סטטוטורי ציבורי שהוקם בשנת 1977 מכוח חוק רשות שדות התעופה, התשל"ז-1977</w:t>
      </w:r>
      <w:r w:rsidRPr="00C6338B">
        <w:rPr>
          <w:rFonts w:eastAsia="David" w:hint="cs"/>
          <w:color w:val="202122"/>
          <w:sz w:val="24"/>
          <w:rtl/>
        </w:rPr>
        <w:t xml:space="preserve"> (להלן - חוק רש"ת). רש"ת נתונה מכוח החוק לפיקוח כללי של שר התחבורה, והיא </w:t>
      </w:r>
      <w:r w:rsidRPr="00C6338B">
        <w:rPr>
          <w:rFonts w:eastAsia="David"/>
          <w:color w:val="202122"/>
          <w:sz w:val="24"/>
          <w:rtl/>
        </w:rPr>
        <w:t xml:space="preserve">אחראית לניהול, </w:t>
      </w:r>
      <w:r w:rsidRPr="00C6338B">
        <w:rPr>
          <w:rFonts w:eastAsia="David" w:hint="cs"/>
          <w:color w:val="202122"/>
          <w:sz w:val="24"/>
          <w:rtl/>
        </w:rPr>
        <w:t>ל</w:t>
      </w:r>
      <w:r w:rsidRPr="00C6338B">
        <w:rPr>
          <w:rFonts w:eastAsia="David"/>
          <w:color w:val="202122"/>
          <w:sz w:val="24"/>
          <w:rtl/>
        </w:rPr>
        <w:t>פיתוח ו</w:t>
      </w:r>
      <w:r w:rsidRPr="00C6338B">
        <w:rPr>
          <w:rFonts w:eastAsia="David" w:hint="cs"/>
          <w:color w:val="202122"/>
          <w:sz w:val="24"/>
          <w:rtl/>
        </w:rPr>
        <w:t>ל</w:t>
      </w:r>
      <w:r w:rsidRPr="00C6338B">
        <w:rPr>
          <w:rFonts w:eastAsia="David"/>
          <w:color w:val="202122"/>
          <w:sz w:val="24"/>
          <w:rtl/>
        </w:rPr>
        <w:t>תפעול</w:t>
      </w:r>
      <w:r w:rsidRPr="00C6338B">
        <w:rPr>
          <w:rFonts w:eastAsia="David" w:hint="cs"/>
          <w:color w:val="202122"/>
          <w:sz w:val="24"/>
          <w:rtl/>
        </w:rPr>
        <w:t xml:space="preserve"> של</w:t>
      </w:r>
      <w:r w:rsidRPr="00C6338B">
        <w:rPr>
          <w:rFonts w:eastAsia="David"/>
          <w:color w:val="202122"/>
          <w:sz w:val="24"/>
          <w:rtl/>
        </w:rPr>
        <w:t xml:space="preserve"> שדות התעופה האזרחיים המרכזיים בישראל </w:t>
      </w:r>
      <w:r w:rsidRPr="00C6338B">
        <w:rPr>
          <w:rFonts w:eastAsia="David" w:hint="cs"/>
          <w:color w:val="202122"/>
          <w:sz w:val="24"/>
          <w:rtl/>
        </w:rPr>
        <w:t>המנויים בתוספת לחוק וכן</w:t>
      </w:r>
      <w:r w:rsidRPr="00C6338B">
        <w:rPr>
          <w:rFonts w:eastAsia="David"/>
          <w:color w:val="202122"/>
          <w:sz w:val="24"/>
          <w:rtl/>
        </w:rPr>
        <w:t xml:space="preserve"> לניהול מעברי הגבול </w:t>
      </w:r>
      <w:r w:rsidRPr="00C6338B">
        <w:rPr>
          <w:rFonts w:eastAsia="David" w:hint="cs"/>
          <w:color w:val="202122"/>
          <w:sz w:val="24"/>
          <w:rtl/>
        </w:rPr>
        <w:t xml:space="preserve">בגבולות </w:t>
      </w:r>
      <w:r w:rsidRPr="00C6338B">
        <w:rPr>
          <w:rFonts w:eastAsia="David"/>
          <w:color w:val="202122"/>
          <w:sz w:val="24"/>
          <w:rtl/>
        </w:rPr>
        <w:t>היבשתיים</w:t>
      </w:r>
      <w:r w:rsidRPr="00C6338B">
        <w:rPr>
          <w:rFonts w:eastAsia="David" w:hint="cs"/>
          <w:color w:val="202122"/>
          <w:sz w:val="24"/>
          <w:rtl/>
        </w:rPr>
        <w:t xml:space="preserve"> של ישראל</w:t>
      </w:r>
      <w:r w:rsidRPr="00C6338B">
        <w:rPr>
          <w:rFonts w:eastAsia="David"/>
          <w:color w:val="202122"/>
          <w:sz w:val="24"/>
          <w:rtl/>
        </w:rPr>
        <w:t xml:space="preserve"> עם </w:t>
      </w:r>
      <w:r w:rsidRPr="00C6338B">
        <w:rPr>
          <w:rFonts w:eastAsia="David" w:hint="cs"/>
          <w:color w:val="202122"/>
          <w:sz w:val="24"/>
          <w:rtl/>
        </w:rPr>
        <w:t>ה</w:t>
      </w:r>
      <w:r w:rsidRPr="00C6338B">
        <w:rPr>
          <w:rFonts w:eastAsia="David"/>
          <w:color w:val="202122"/>
          <w:sz w:val="24"/>
          <w:rtl/>
        </w:rPr>
        <w:t xml:space="preserve">מדינות </w:t>
      </w:r>
      <w:r w:rsidRPr="00C6338B">
        <w:rPr>
          <w:rFonts w:eastAsia="David" w:hint="cs"/>
          <w:color w:val="202122"/>
          <w:sz w:val="24"/>
          <w:rtl/>
        </w:rPr>
        <w:t>ה</w:t>
      </w:r>
      <w:r w:rsidRPr="00C6338B">
        <w:rPr>
          <w:rFonts w:eastAsia="David"/>
          <w:color w:val="202122"/>
          <w:sz w:val="24"/>
          <w:rtl/>
        </w:rPr>
        <w:t>שכנות</w:t>
      </w:r>
      <w:r w:rsidRPr="00C6338B">
        <w:rPr>
          <w:rFonts w:eastAsia="David" w:hint="cs"/>
          <w:color w:val="202122"/>
          <w:sz w:val="24"/>
          <w:rtl/>
        </w:rPr>
        <w:t>. בהתאם להוראות החוק, רש"ת אינה מתוקצבת מתקציב המדינה והיא מממנת את פעילותה בהתבסס על הכנסותיה.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w:t>
      </w:r>
      <w:r w:rsidRPr="00C6338B">
        <w:rPr>
          <w:rFonts w:eastAsia="David"/>
          <w:color w:val="202122"/>
          <w:sz w:val="24"/>
          <w:rtl/>
        </w:rPr>
        <w:t>מדינ</w:t>
      </w:r>
      <w:r w:rsidRPr="00C6338B">
        <w:rPr>
          <w:rFonts w:eastAsia="David" w:hint="cs"/>
          <w:color w:val="202122"/>
          <w:sz w:val="24"/>
          <w:rtl/>
        </w:rPr>
        <w:t>ות רבות</w:t>
      </w:r>
      <w:r w:rsidRPr="00C6338B">
        <w:rPr>
          <w:rFonts w:eastAsia="David"/>
          <w:color w:val="202122"/>
          <w:sz w:val="24"/>
          <w:rtl/>
        </w:rPr>
        <w:t xml:space="preserve"> בעולם </w:t>
      </w:r>
      <w:r w:rsidRPr="00C6338B">
        <w:rPr>
          <w:rFonts w:eastAsia="David" w:hint="cs"/>
          <w:color w:val="202122"/>
          <w:sz w:val="24"/>
          <w:rtl/>
        </w:rPr>
        <w:t>קיים</w:t>
      </w:r>
      <w:r w:rsidRPr="00C6338B">
        <w:rPr>
          <w:rFonts w:eastAsia="David"/>
          <w:color w:val="202122"/>
          <w:sz w:val="24"/>
          <w:rtl/>
        </w:rPr>
        <w:t xml:space="preserve"> מסמך שקובע את </w:t>
      </w:r>
      <w:r w:rsidRPr="00C6338B">
        <w:rPr>
          <w:rFonts w:eastAsia="David" w:hint="cs"/>
          <w:color w:val="202122"/>
          <w:sz w:val="24"/>
          <w:rtl/>
        </w:rPr>
        <w:t>ה</w:t>
      </w:r>
      <w:r w:rsidRPr="00C6338B">
        <w:rPr>
          <w:rFonts w:eastAsia="David"/>
          <w:color w:val="202122"/>
          <w:sz w:val="24"/>
          <w:rtl/>
        </w:rPr>
        <w:t>מדיניות התעופתית של</w:t>
      </w:r>
      <w:r w:rsidRPr="00C6338B">
        <w:rPr>
          <w:rFonts w:eastAsia="David" w:hint="cs"/>
          <w:color w:val="202122"/>
          <w:sz w:val="24"/>
          <w:rtl/>
        </w:rPr>
        <w:t xml:space="preserve"> </w:t>
      </w:r>
      <w:r w:rsidRPr="00C6338B">
        <w:rPr>
          <w:rFonts w:eastAsia="David"/>
          <w:color w:val="202122"/>
          <w:sz w:val="24"/>
          <w:rtl/>
        </w:rPr>
        <w:t>ה</w:t>
      </w:r>
      <w:r w:rsidRPr="00C6338B">
        <w:rPr>
          <w:rFonts w:eastAsia="David" w:hint="cs"/>
          <w:color w:val="202122"/>
          <w:sz w:val="24"/>
          <w:rtl/>
        </w:rPr>
        <w:t xml:space="preserve">מדינה. </w:t>
      </w:r>
      <w:r w:rsidRPr="00C6338B">
        <w:rPr>
          <w:rFonts w:eastAsia="David"/>
          <w:color w:val="202122"/>
          <w:sz w:val="24"/>
          <w:rtl/>
        </w:rPr>
        <w:t>בישראל</w:t>
      </w:r>
      <w:r w:rsidRPr="00C6338B">
        <w:rPr>
          <w:rFonts w:eastAsia="David" w:hint="cs"/>
          <w:color w:val="202122"/>
          <w:sz w:val="24"/>
          <w:rtl/>
        </w:rPr>
        <w:t xml:space="preserve"> פעילות</w:t>
      </w:r>
      <w:r w:rsidRPr="00C6338B">
        <w:rPr>
          <w:rFonts w:eastAsia="David"/>
          <w:color w:val="202122"/>
          <w:sz w:val="24"/>
          <w:rtl/>
        </w:rPr>
        <w:t xml:space="preserve"> התעופה </w:t>
      </w:r>
      <w:r w:rsidRPr="00C6338B">
        <w:rPr>
          <w:rFonts w:eastAsia="David" w:hint="cs"/>
          <w:color w:val="202122"/>
          <w:sz w:val="24"/>
          <w:rtl/>
        </w:rPr>
        <w:t>מתבססת</w:t>
      </w:r>
      <w:r w:rsidRPr="00C6338B">
        <w:rPr>
          <w:rFonts w:eastAsia="David"/>
          <w:color w:val="202122"/>
          <w:sz w:val="24"/>
          <w:rtl/>
        </w:rPr>
        <w:t xml:space="preserve"> </w:t>
      </w:r>
      <w:r w:rsidRPr="00C6338B">
        <w:rPr>
          <w:rFonts w:eastAsia="David" w:hint="cs"/>
          <w:color w:val="202122"/>
          <w:sz w:val="24"/>
          <w:rtl/>
        </w:rPr>
        <w:t>על</w:t>
      </w:r>
      <w:r w:rsidRPr="00C6338B">
        <w:rPr>
          <w:rFonts w:eastAsia="David"/>
          <w:color w:val="202122"/>
          <w:sz w:val="24"/>
          <w:rtl/>
        </w:rPr>
        <w:t xml:space="preserve"> אמנת שיקגו ונספחיה</w:t>
      </w:r>
      <w:r>
        <w:rPr>
          <w:rFonts w:eastAsia="David"/>
          <w:color w:val="202122"/>
          <w:sz w:val="24"/>
          <w:vertAlign w:val="superscript"/>
          <w:rtl/>
        </w:rPr>
        <w:footnoteReference w:id="2"/>
      </w:r>
      <w:r w:rsidRPr="00C6338B">
        <w:rPr>
          <w:rFonts w:eastAsia="David" w:hint="cs"/>
          <w:color w:val="202122"/>
          <w:sz w:val="24"/>
          <w:rtl/>
        </w:rPr>
        <w:t xml:space="preserve"> וכן על </w:t>
      </w:r>
      <w:r w:rsidRPr="00C6338B">
        <w:rPr>
          <w:rFonts w:eastAsia="David"/>
          <w:color w:val="202122"/>
          <w:sz w:val="24"/>
          <w:rtl/>
        </w:rPr>
        <w:t xml:space="preserve">חוקים ותקנות שמטרתם להבטיח את בטיחות הנוסעים ואת זכויותיהם. </w:t>
      </w:r>
      <w:r w:rsidRPr="00C6338B">
        <w:rPr>
          <w:rFonts w:eastAsia="David" w:hint="cs"/>
          <w:color w:val="202122"/>
          <w:sz w:val="24"/>
          <w:rtl/>
        </w:rPr>
        <w:t>להלן פירוט החוקים העיקריים וההסכמים המסדירים את הענף:</w:t>
      </w:r>
    </w:p>
    <w:p w:rsidR="00C6338B" w:rsidRPr="00C6338B" w:rsidP="00331FFA">
      <w:pPr>
        <w:spacing w:line="269" w:lineRule="auto"/>
        <w:rPr>
          <w:rFonts w:eastAsia="David"/>
          <w:color w:val="202122"/>
          <w:sz w:val="24"/>
          <w:rtl/>
        </w:rPr>
      </w:pPr>
      <w:r w:rsidRPr="00C6338B">
        <w:rPr>
          <w:rFonts w:eastAsia="Times New Roman"/>
          <w:bCs/>
          <w:color w:val="202122"/>
          <w:spacing w:val="40"/>
          <w:sz w:val="24"/>
          <w:rtl/>
        </w:rPr>
        <w:t xml:space="preserve">חוק רשות התעופה האזרחית, </w:t>
      </w:r>
      <w:r w:rsidRPr="00C6338B">
        <w:rPr>
          <w:rFonts w:eastAsia="Times New Roman" w:hint="cs"/>
          <w:bCs/>
          <w:color w:val="202122"/>
          <w:spacing w:val="40"/>
          <w:sz w:val="24"/>
          <w:rtl/>
        </w:rPr>
        <w:t>ה</w:t>
      </w:r>
      <w:r w:rsidRPr="00C6338B">
        <w:rPr>
          <w:rFonts w:eastAsia="Times New Roman"/>
          <w:bCs/>
          <w:color w:val="202122"/>
          <w:spacing w:val="40"/>
          <w:sz w:val="24"/>
          <w:rtl/>
        </w:rPr>
        <w:t>תשס"ה-200</w:t>
      </w:r>
      <w:r w:rsidRPr="007846EE">
        <w:rPr>
          <w:rFonts w:eastAsia="Times New Roman"/>
          <w:bCs/>
          <w:color w:val="202122"/>
          <w:sz w:val="24"/>
          <w:rtl/>
        </w:rPr>
        <w:t>5</w:t>
      </w:r>
      <w:r w:rsidRPr="00C6338B">
        <w:rPr>
          <w:rFonts w:eastAsia="Times New Roman"/>
          <w:bCs/>
          <w:color w:val="202122"/>
          <w:spacing w:val="40"/>
          <w:sz w:val="24"/>
          <w:rtl/>
        </w:rPr>
        <w:t>:</w:t>
      </w:r>
      <w:r w:rsidRPr="00C6338B">
        <w:rPr>
          <w:rFonts w:eastAsia="David"/>
          <w:color w:val="202122"/>
          <w:sz w:val="24"/>
          <w:rtl/>
        </w:rPr>
        <w:t xml:space="preserve"> חוק זה </w:t>
      </w:r>
      <w:r w:rsidRPr="00C6338B">
        <w:rPr>
          <w:rFonts w:eastAsia="David" w:hint="cs"/>
          <w:color w:val="202122"/>
          <w:sz w:val="24"/>
          <w:rtl/>
        </w:rPr>
        <w:t>קובע כי</w:t>
      </w:r>
      <w:r w:rsidRPr="00C6338B">
        <w:rPr>
          <w:rFonts w:eastAsia="David"/>
          <w:color w:val="202122"/>
          <w:sz w:val="24"/>
          <w:rtl/>
        </w:rPr>
        <w:t xml:space="preserve"> רשות התעופה האזרחית </w:t>
      </w:r>
      <w:r w:rsidRPr="00C6338B">
        <w:rPr>
          <w:rFonts w:eastAsia="David" w:hint="cs"/>
          <w:color w:val="202122"/>
          <w:sz w:val="24"/>
          <w:rtl/>
        </w:rPr>
        <w:t xml:space="preserve">היא </w:t>
      </w:r>
      <w:r w:rsidRPr="00C6338B">
        <w:rPr>
          <w:rFonts w:eastAsia="David"/>
          <w:color w:val="202122"/>
          <w:sz w:val="24"/>
          <w:rtl/>
        </w:rPr>
        <w:t>יחידת סמך של משרד התחבורה. ה</w:t>
      </w:r>
      <w:r w:rsidRPr="00C6338B">
        <w:rPr>
          <w:rFonts w:eastAsia="David" w:hint="cs"/>
          <w:color w:val="202122"/>
          <w:sz w:val="24"/>
          <w:rtl/>
        </w:rPr>
        <w:t>ח</w:t>
      </w:r>
      <w:r w:rsidRPr="00C6338B">
        <w:rPr>
          <w:rFonts w:eastAsia="David"/>
          <w:color w:val="202122"/>
          <w:sz w:val="24"/>
          <w:rtl/>
        </w:rPr>
        <w:t>ו</w:t>
      </w:r>
      <w:r w:rsidRPr="00C6338B">
        <w:rPr>
          <w:rFonts w:eastAsia="David" w:hint="cs"/>
          <w:color w:val="202122"/>
          <w:sz w:val="24"/>
          <w:rtl/>
        </w:rPr>
        <w:t>ק</w:t>
      </w:r>
      <w:r w:rsidRPr="00C6338B">
        <w:rPr>
          <w:rFonts w:eastAsia="David"/>
          <w:color w:val="202122"/>
          <w:sz w:val="24"/>
          <w:rtl/>
        </w:rPr>
        <w:t xml:space="preserve"> מפרט את תפקידי </w:t>
      </w:r>
      <w:r w:rsidRPr="00C6338B">
        <w:rPr>
          <w:rFonts w:eastAsia="David" w:hint="cs"/>
          <w:color w:val="202122"/>
          <w:sz w:val="24"/>
          <w:rtl/>
        </w:rPr>
        <w:t>רת"א</w:t>
      </w:r>
      <w:r w:rsidRPr="00C6338B">
        <w:rPr>
          <w:rFonts w:eastAsia="David"/>
          <w:color w:val="202122"/>
          <w:sz w:val="24"/>
          <w:rtl/>
        </w:rPr>
        <w:t>, ובראשם שמירה על בטיחות</w:t>
      </w:r>
      <w:r w:rsidRPr="00C6338B">
        <w:rPr>
          <w:rFonts w:eastAsia="David" w:hint="cs"/>
          <w:color w:val="202122"/>
          <w:sz w:val="24"/>
          <w:rtl/>
        </w:rPr>
        <w:t xml:space="preserve"> התעופה</w:t>
      </w:r>
      <w:r w:rsidRPr="00C6338B">
        <w:rPr>
          <w:rFonts w:eastAsia="David"/>
          <w:color w:val="202122"/>
          <w:sz w:val="24"/>
          <w:rtl/>
        </w:rPr>
        <w:t xml:space="preserve">, </w:t>
      </w:r>
      <w:r w:rsidRPr="00C6338B">
        <w:rPr>
          <w:rFonts w:eastAsia="David" w:hint="cs"/>
          <w:color w:val="202122"/>
          <w:sz w:val="24"/>
          <w:rtl/>
        </w:rPr>
        <w:t xml:space="preserve">על </w:t>
      </w:r>
      <w:r w:rsidRPr="00C6338B">
        <w:rPr>
          <w:rFonts w:eastAsia="David"/>
          <w:color w:val="202122"/>
          <w:sz w:val="24"/>
          <w:rtl/>
        </w:rPr>
        <w:t>יעילותה ו</w:t>
      </w:r>
      <w:r w:rsidRPr="00C6338B">
        <w:rPr>
          <w:rFonts w:eastAsia="David" w:hint="cs"/>
          <w:color w:val="202122"/>
          <w:sz w:val="24"/>
          <w:rtl/>
        </w:rPr>
        <w:t xml:space="preserve">על </w:t>
      </w:r>
      <w:r w:rsidRPr="00C6338B">
        <w:rPr>
          <w:rFonts w:eastAsia="David"/>
          <w:color w:val="202122"/>
          <w:sz w:val="24"/>
          <w:rtl/>
        </w:rPr>
        <w:t>סדירותה.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Times New Roman"/>
          <w:bCs/>
          <w:color w:val="202122"/>
          <w:spacing w:val="40"/>
          <w:sz w:val="24"/>
          <w:rtl/>
        </w:rPr>
        <w:t>חוק הטיס</w:t>
      </w:r>
      <w:r w:rsidRPr="00C6338B">
        <w:rPr>
          <w:rFonts w:eastAsia="Times New Roman" w:hint="cs"/>
          <w:bCs/>
          <w:color w:val="202122"/>
          <w:spacing w:val="40"/>
          <w:sz w:val="24"/>
          <w:rtl/>
        </w:rPr>
        <w:t>, התשע"א-2011</w:t>
      </w:r>
      <w:r w:rsidRPr="00C6338B">
        <w:rPr>
          <w:rFonts w:eastAsia="Times New Roman"/>
          <w:bCs/>
          <w:color w:val="202122"/>
          <w:spacing w:val="40"/>
          <w:sz w:val="24"/>
          <w:rtl/>
        </w:rPr>
        <w:t>:</w:t>
      </w:r>
      <w:r w:rsidRPr="00C6338B">
        <w:rPr>
          <w:rFonts w:eastAsia="David"/>
          <w:color w:val="202122"/>
          <w:sz w:val="24"/>
          <w:rtl/>
        </w:rPr>
        <w:t xml:space="preserve"> </w:t>
      </w:r>
      <w:r w:rsidRPr="00C6338B">
        <w:rPr>
          <w:rFonts w:eastAsia="David" w:hint="cs"/>
          <w:color w:val="202122"/>
          <w:sz w:val="24"/>
          <w:rtl/>
        </w:rPr>
        <w:t xml:space="preserve">החוק </w:t>
      </w:r>
      <w:r w:rsidRPr="00C6338B">
        <w:rPr>
          <w:rFonts w:eastAsia="David"/>
          <w:color w:val="202122"/>
          <w:sz w:val="24"/>
          <w:rtl/>
        </w:rPr>
        <w:t>מסדיר את בטיחות התעופה האזרחית ואת יעילות</w:t>
      </w:r>
      <w:r w:rsidRPr="00C6338B">
        <w:rPr>
          <w:rFonts w:eastAsia="David" w:hint="cs"/>
          <w:color w:val="202122"/>
          <w:sz w:val="24"/>
          <w:rtl/>
        </w:rPr>
        <w:t>ה</w:t>
      </w:r>
      <w:r w:rsidRPr="00C6338B">
        <w:rPr>
          <w:rFonts w:eastAsia="David"/>
          <w:color w:val="202122"/>
          <w:sz w:val="24"/>
          <w:rtl/>
        </w:rPr>
        <w:t xml:space="preserve"> וסדירות</w:t>
      </w:r>
      <w:r w:rsidRPr="00C6338B">
        <w:rPr>
          <w:rFonts w:eastAsia="David" w:hint="cs"/>
          <w:color w:val="202122"/>
          <w:sz w:val="24"/>
          <w:rtl/>
        </w:rPr>
        <w:t>ה של</w:t>
      </w:r>
      <w:r w:rsidRPr="00C6338B">
        <w:rPr>
          <w:rFonts w:eastAsia="David"/>
          <w:color w:val="202122"/>
          <w:sz w:val="24"/>
          <w:rtl/>
        </w:rPr>
        <w:t xml:space="preserve"> התעבורה האווירית. </w:t>
      </w:r>
      <w:r w:rsidRPr="00C6338B">
        <w:rPr>
          <w:rFonts w:eastAsia="David" w:hint="cs"/>
          <w:color w:val="202122"/>
          <w:sz w:val="24"/>
          <w:rtl/>
        </w:rPr>
        <w:t>על פי החוק הותקנו תקנות</w:t>
      </w:r>
      <w:r w:rsidRPr="00C6338B">
        <w:rPr>
          <w:rFonts w:eastAsia="David"/>
          <w:color w:val="202122"/>
          <w:sz w:val="24"/>
          <w:rtl/>
        </w:rPr>
        <w:t xml:space="preserve"> רבות</w:t>
      </w:r>
      <w:r w:rsidRPr="00C6338B">
        <w:rPr>
          <w:rFonts w:eastAsia="David" w:hint="cs"/>
          <w:color w:val="202122"/>
          <w:sz w:val="24"/>
          <w:rtl/>
        </w:rPr>
        <w:t xml:space="preserve"> בנושא</w:t>
      </w:r>
      <w:r w:rsidRPr="00C6338B">
        <w:rPr>
          <w:rFonts w:eastAsia="David"/>
          <w:color w:val="202122"/>
          <w:sz w:val="24"/>
          <w:rtl/>
        </w:rPr>
        <w:t xml:space="preserve"> כמו בטיחות בשדות </w:t>
      </w:r>
      <w:r w:rsidRPr="00C6338B">
        <w:rPr>
          <w:rFonts w:eastAsia="David" w:hint="cs"/>
          <w:color w:val="202122"/>
          <w:sz w:val="24"/>
          <w:rtl/>
        </w:rPr>
        <w:t>ה</w:t>
      </w:r>
      <w:r w:rsidRPr="00C6338B">
        <w:rPr>
          <w:rFonts w:eastAsia="David"/>
          <w:color w:val="202122"/>
          <w:sz w:val="24"/>
          <w:rtl/>
        </w:rPr>
        <w:t>תעופה, הובלת חומרים מסוכנים, חקירת תאונות ותקריות ועוד.</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Times New Roman"/>
          <w:bCs/>
          <w:color w:val="202122"/>
          <w:spacing w:val="40"/>
          <w:sz w:val="24"/>
          <w:rtl/>
        </w:rPr>
        <w:t xml:space="preserve">חוק שירותי תעופה (פיצוי וסיוע בשל ביטול טיסה או שינוי בתנאיה), </w:t>
      </w:r>
      <w:r w:rsidRPr="00C6338B">
        <w:rPr>
          <w:rFonts w:eastAsia="Times New Roman" w:hint="cs"/>
          <w:bCs/>
          <w:color w:val="202122"/>
          <w:spacing w:val="40"/>
          <w:sz w:val="24"/>
          <w:rtl/>
        </w:rPr>
        <w:t>ה</w:t>
      </w:r>
      <w:r w:rsidRPr="00C6338B">
        <w:rPr>
          <w:rFonts w:eastAsia="Times New Roman"/>
          <w:bCs/>
          <w:color w:val="202122"/>
          <w:spacing w:val="40"/>
          <w:sz w:val="24"/>
          <w:rtl/>
        </w:rPr>
        <w:t>תשע"ב-201</w:t>
      </w:r>
      <w:r w:rsidRPr="007846EE">
        <w:rPr>
          <w:rFonts w:eastAsia="Times New Roman"/>
          <w:bCs/>
          <w:color w:val="202122"/>
          <w:sz w:val="24"/>
          <w:rtl/>
        </w:rPr>
        <w:t>2</w:t>
      </w:r>
      <w:r w:rsidRPr="00C6338B">
        <w:rPr>
          <w:rFonts w:eastAsia="David" w:hint="cs"/>
          <w:color w:val="202122"/>
          <w:sz w:val="24"/>
          <w:rtl/>
        </w:rPr>
        <w:t xml:space="preserve"> (להלן - חוק שירותי תעופה)</w:t>
      </w:r>
      <w:r w:rsidRPr="00C6338B">
        <w:rPr>
          <w:rFonts w:eastAsia="David"/>
          <w:b/>
          <w:bCs/>
          <w:color w:val="202122"/>
          <w:sz w:val="24"/>
          <w:rtl/>
        </w:rPr>
        <w:t>:</w:t>
      </w:r>
      <w:r w:rsidRPr="00C6338B">
        <w:rPr>
          <w:rFonts w:eastAsia="David"/>
          <w:color w:val="202122"/>
          <w:sz w:val="24"/>
          <w:rtl/>
        </w:rPr>
        <w:t xml:space="preserve"> חוק זה מסדיר את זכויות הנוסעים ב</w:t>
      </w:r>
      <w:r w:rsidRPr="00C6338B">
        <w:rPr>
          <w:rFonts w:eastAsia="David" w:hint="cs"/>
          <w:color w:val="202122"/>
          <w:sz w:val="24"/>
          <w:rtl/>
        </w:rPr>
        <w:t>עת</w:t>
      </w:r>
      <w:r w:rsidRPr="00C6338B">
        <w:rPr>
          <w:rFonts w:eastAsia="David"/>
          <w:color w:val="202122"/>
          <w:sz w:val="24"/>
          <w:rtl/>
        </w:rPr>
        <w:t xml:space="preserve"> ביטול טיסה, עיכוב טיסה או שינוי בתנאיה. הוא מחייב את חברות התעופה להעניק לנוסעים </w:t>
      </w:r>
      <w:r w:rsidRPr="00C6338B">
        <w:rPr>
          <w:rFonts w:eastAsia="David" w:hint="cs"/>
          <w:color w:val="202122"/>
          <w:sz w:val="24"/>
          <w:rtl/>
        </w:rPr>
        <w:t>פיצויים אם</w:t>
      </w:r>
      <w:r w:rsidRPr="00C6338B">
        <w:rPr>
          <w:rFonts w:eastAsia="David"/>
          <w:color w:val="202122"/>
          <w:sz w:val="24"/>
          <w:rtl/>
        </w:rPr>
        <w:t xml:space="preserve"> </w:t>
      </w:r>
      <w:r w:rsidRPr="00C6338B">
        <w:rPr>
          <w:rFonts w:eastAsia="David" w:hint="cs"/>
          <w:color w:val="202122"/>
          <w:sz w:val="24"/>
          <w:rtl/>
        </w:rPr>
        <w:t xml:space="preserve">חל </w:t>
      </w:r>
      <w:r w:rsidRPr="00C6338B">
        <w:rPr>
          <w:rFonts w:eastAsia="David"/>
          <w:color w:val="202122"/>
          <w:sz w:val="24"/>
          <w:rtl/>
        </w:rPr>
        <w:t xml:space="preserve">איחור בטיסה, </w:t>
      </w:r>
      <w:r w:rsidRPr="00C6338B">
        <w:rPr>
          <w:rFonts w:eastAsia="David" w:hint="cs"/>
          <w:color w:val="202122"/>
          <w:sz w:val="24"/>
          <w:rtl/>
        </w:rPr>
        <w:t>אם הטיסה בוטלה ואם חל</w:t>
      </w:r>
      <w:r w:rsidRPr="00C6338B">
        <w:rPr>
          <w:rFonts w:eastAsia="David"/>
          <w:color w:val="202122"/>
          <w:sz w:val="24"/>
          <w:rtl/>
        </w:rPr>
        <w:t xml:space="preserve"> שינוי בתנאיה.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r w:rsidRPr="00C6338B">
        <w:rPr>
          <w:rFonts w:eastAsia="Times New Roman" w:hint="cs"/>
          <w:bCs/>
          <w:color w:val="202122"/>
          <w:spacing w:val="40"/>
          <w:sz w:val="24"/>
          <w:rtl/>
        </w:rPr>
        <w:t>הסכם שמיים פתוחים:</w:t>
      </w:r>
      <w:r w:rsidRPr="00C6338B">
        <w:rPr>
          <w:rFonts w:eastAsia="David" w:hint="cs"/>
          <w:color w:val="202122"/>
          <w:sz w:val="24"/>
          <w:rtl/>
        </w:rPr>
        <w:t xml:space="preserve"> בשנת 2010 נחתם הסכם "שמיים פתוחים" בין ישראל לבין ארה"ב, ובשנת 2013 נחתם הסכם דומה בין ישראל לבין האיחוד האירופי. על פי ההסכמים הוסרו מגבלת התדירות ומגבלת הקיבולת על הטיסות לישראל וממנה. בזכות זאת גדל היצע הטיסות, וכפועל יוצא מכך ירדו המחירים של כרטיסי הטיסה והתרחבה תנועת הנוסעים.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שוק התעופה העולמי מושפע מ</w:t>
      </w:r>
      <w:r w:rsidRPr="00C6338B">
        <w:rPr>
          <w:rFonts w:eastAsia="David" w:hint="cs"/>
          <w:color w:val="202122"/>
          <w:sz w:val="24"/>
          <w:rtl/>
        </w:rPr>
        <w:t>כמה</w:t>
      </w:r>
      <w:r w:rsidRPr="00C6338B">
        <w:rPr>
          <w:rFonts w:eastAsia="David"/>
          <w:color w:val="202122"/>
          <w:sz w:val="24"/>
          <w:rtl/>
        </w:rPr>
        <w:t xml:space="preserve"> גורמים בולטים, ובין היתר </w:t>
      </w:r>
      <w:r w:rsidRPr="00C6338B">
        <w:rPr>
          <w:rFonts w:eastAsia="David" w:hint="cs"/>
          <w:color w:val="202122"/>
          <w:sz w:val="24"/>
          <w:rtl/>
        </w:rPr>
        <w:t>מה</w:t>
      </w:r>
      <w:r w:rsidRPr="00C6338B">
        <w:rPr>
          <w:rFonts w:eastAsia="David"/>
          <w:color w:val="202122"/>
          <w:sz w:val="24"/>
          <w:rtl/>
        </w:rPr>
        <w:t xml:space="preserve">מצב הכלכלי </w:t>
      </w:r>
      <w:r w:rsidRPr="00C6338B">
        <w:rPr>
          <w:rFonts w:eastAsia="David" w:hint="cs"/>
          <w:color w:val="202122"/>
          <w:sz w:val="24"/>
          <w:rtl/>
        </w:rPr>
        <w:t>ב</w:t>
      </w:r>
      <w:r w:rsidRPr="00C6338B">
        <w:rPr>
          <w:rFonts w:eastAsia="David"/>
          <w:color w:val="202122"/>
          <w:sz w:val="24"/>
          <w:rtl/>
        </w:rPr>
        <w:t>עול</w:t>
      </w:r>
      <w:r w:rsidRPr="00C6338B">
        <w:rPr>
          <w:rFonts w:eastAsia="David" w:hint="cs"/>
          <w:color w:val="202122"/>
          <w:sz w:val="24"/>
          <w:rtl/>
        </w:rPr>
        <w:t xml:space="preserve">ם, </w:t>
      </w:r>
      <w:r w:rsidRPr="00C6338B">
        <w:rPr>
          <w:rFonts w:eastAsia="David"/>
          <w:color w:val="202122"/>
          <w:sz w:val="24"/>
          <w:rtl/>
        </w:rPr>
        <w:t>מהמצב הביטחוני</w:t>
      </w:r>
      <w:r w:rsidRPr="00C6338B">
        <w:rPr>
          <w:rFonts w:eastAsia="David" w:hint="cs"/>
          <w:color w:val="202122"/>
          <w:sz w:val="24"/>
          <w:rtl/>
        </w:rPr>
        <w:t>, מהמצב</w:t>
      </w:r>
      <w:r w:rsidRPr="00C6338B">
        <w:rPr>
          <w:rFonts w:eastAsia="David"/>
          <w:color w:val="202122"/>
          <w:sz w:val="24"/>
          <w:rtl/>
        </w:rPr>
        <w:t xml:space="preserve"> הפוליטי ומאירועים מיוחדים כגון משברים מדיניים, אירועי טרור, התפרצות מגפות ואסונות טבע בעולם בכלל ובאזורים </w:t>
      </w:r>
      <w:r w:rsidRPr="00C6338B">
        <w:rPr>
          <w:rFonts w:eastAsia="David" w:hint="cs"/>
          <w:color w:val="202122"/>
          <w:sz w:val="24"/>
          <w:rtl/>
        </w:rPr>
        <w:t>מסוימים</w:t>
      </w:r>
      <w:r w:rsidRPr="00C6338B">
        <w:rPr>
          <w:rFonts w:eastAsia="David"/>
          <w:color w:val="202122"/>
          <w:sz w:val="24"/>
          <w:rtl/>
        </w:rPr>
        <w:t xml:space="preserve"> בפרט ו</w:t>
      </w:r>
      <w:r w:rsidRPr="00C6338B">
        <w:rPr>
          <w:rFonts w:eastAsia="David" w:hint="cs"/>
          <w:color w:val="202122"/>
          <w:sz w:val="24"/>
          <w:rtl/>
        </w:rPr>
        <w:t>כן מ</w:t>
      </w:r>
      <w:r w:rsidRPr="00C6338B">
        <w:rPr>
          <w:rFonts w:eastAsia="David"/>
          <w:color w:val="202122"/>
          <w:sz w:val="24"/>
          <w:rtl/>
        </w:rPr>
        <w:t>אירועים חריגים דוגמת משבר הקורונה</w:t>
      </w:r>
      <w:r w:rsidRPr="00C6338B">
        <w:rPr>
          <w:rFonts w:eastAsia="David"/>
          <w:color w:val="202122"/>
          <w:sz w:val="24"/>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ענף התעופה העולמי מוסדר על ידי גורמים בין-לאומיים שונים. עמידה בדרישות האסדרה והקפדה על צורכי הבטיחות ועל הדרישות הכלכליות של חברות התעופה ושל העוסקים בתחום חיוניות לקיומה של מערכת הטיסות בעולם הן</w:t>
      </w:r>
      <w:r w:rsidRPr="00C6338B">
        <w:rPr>
          <w:rFonts w:eastAsia="David"/>
          <w:color w:val="202122"/>
          <w:sz w:val="24"/>
          <w:rtl/>
        </w:rPr>
        <w:t xml:space="preserve"> ב</w:t>
      </w:r>
      <w:r w:rsidRPr="00C6338B">
        <w:rPr>
          <w:rFonts w:eastAsia="David" w:hint="cs"/>
          <w:color w:val="202122"/>
          <w:sz w:val="24"/>
          <w:rtl/>
        </w:rPr>
        <w:t xml:space="preserve">עת </w:t>
      </w:r>
      <w:r w:rsidRPr="00C6338B">
        <w:rPr>
          <w:rFonts w:eastAsia="David"/>
          <w:color w:val="202122"/>
          <w:sz w:val="24"/>
          <w:rtl/>
        </w:rPr>
        <w:t>שלום ו</w:t>
      </w:r>
      <w:r w:rsidRPr="00C6338B">
        <w:rPr>
          <w:rFonts w:eastAsia="David" w:hint="cs"/>
          <w:color w:val="202122"/>
          <w:sz w:val="24"/>
          <w:rtl/>
        </w:rPr>
        <w:t>הן</w:t>
      </w:r>
      <w:r w:rsidRPr="00C6338B">
        <w:rPr>
          <w:rFonts w:eastAsia="David"/>
          <w:color w:val="202122"/>
          <w:sz w:val="24"/>
          <w:rtl/>
        </w:rPr>
        <w:t xml:space="preserve"> ב</w:t>
      </w:r>
      <w:r w:rsidRPr="00C6338B">
        <w:rPr>
          <w:rFonts w:eastAsia="David" w:hint="cs"/>
          <w:color w:val="202122"/>
          <w:sz w:val="24"/>
          <w:rtl/>
        </w:rPr>
        <w:t xml:space="preserve">עת </w:t>
      </w:r>
      <w:r w:rsidRPr="00C6338B">
        <w:rPr>
          <w:rFonts w:eastAsia="David"/>
          <w:color w:val="202122"/>
          <w:sz w:val="24"/>
          <w:rtl/>
        </w:rPr>
        <w:t>לחימה</w:t>
      </w:r>
      <w:r w:rsidRPr="00C6338B">
        <w:rPr>
          <w:rFonts w:eastAsia="David" w:hint="cs"/>
          <w:color w:val="202122"/>
          <w:sz w:val="24"/>
          <w:rtl/>
        </w:rPr>
        <w:t xml:space="preserve">. אי-עמידה בדרישות או בצרכים של אחד מהם עלולה לפגוע בתפקוד המערכת ולגרום לביטולי טיסות. לכל אחת מהדרישות הללו, יחד או לחוד, השפעה רבה על תפקודה של מערכת הטיסות הבין-לאומית ועל היכולת לקיים אף טיסה יחידה. </w:t>
      </w:r>
    </w:p>
    <w:p w:rsidR="00C6338B" w:rsidRPr="00C6338B" w:rsidP="00331FFA">
      <w:pPr>
        <w:spacing w:line="269" w:lineRule="auto"/>
        <w:ind w:left="-567"/>
        <w:rPr>
          <w:rFonts w:eastAsia="David"/>
          <w:color w:val="202122"/>
          <w:sz w:val="24"/>
          <w:szCs w:val="20"/>
          <w:rtl/>
        </w:rPr>
      </w:pPr>
    </w:p>
    <w:p w:rsidR="00C6338B" w:rsidRPr="00C6338B" w:rsidP="00264923">
      <w:pPr>
        <w:spacing w:after="120" w:line="269" w:lineRule="auto"/>
        <w:rPr>
          <w:rFonts w:eastAsia="David"/>
          <w:color w:val="202122"/>
          <w:sz w:val="24"/>
          <w:rtl/>
        </w:rPr>
      </w:pPr>
      <w:r w:rsidRPr="00C6338B">
        <w:rPr>
          <w:rFonts w:eastAsia="David" w:hint="cs"/>
          <w:color w:val="202122"/>
          <w:sz w:val="24"/>
          <w:rtl/>
        </w:rPr>
        <w:t xml:space="preserve">להלן </w:t>
      </w:r>
      <w:r w:rsidRPr="00C6338B">
        <w:rPr>
          <w:rFonts w:eastAsia="David"/>
          <w:color w:val="202122"/>
          <w:sz w:val="24"/>
          <w:rtl/>
        </w:rPr>
        <w:t>ה</w:t>
      </w:r>
      <w:r w:rsidRPr="00C6338B">
        <w:rPr>
          <w:rFonts w:eastAsia="David" w:hint="cs"/>
          <w:color w:val="202122"/>
          <w:sz w:val="24"/>
          <w:rtl/>
        </w:rPr>
        <w:t>גורמים ה</w:t>
      </w:r>
      <w:r w:rsidRPr="00C6338B">
        <w:rPr>
          <w:rFonts w:eastAsia="David"/>
          <w:color w:val="202122"/>
          <w:sz w:val="24"/>
          <w:rtl/>
        </w:rPr>
        <w:t>עיקריים</w:t>
      </w:r>
      <w:r w:rsidRPr="00C6338B">
        <w:rPr>
          <w:rFonts w:eastAsia="David" w:hint="cs"/>
          <w:color w:val="202122"/>
          <w:sz w:val="24"/>
          <w:rtl/>
        </w:rPr>
        <w:t xml:space="preserve"> המשפיעים על תפקודה של התעופה האזרחית:</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color w:val="202122"/>
          <w:sz w:val="24"/>
          <w:rtl/>
        </w:rPr>
        <w:t xml:space="preserve">הנחיות והמלצות של המאסדרים והרב-לאומיים - </w:t>
      </w:r>
      <w:r w:rsidRPr="00331FFA">
        <w:rPr>
          <w:rFonts w:ascii="David" w:eastAsia="Times New Roman" w:hAnsi="David"/>
          <w:color w:val="202122"/>
          <w:sz w:val="22"/>
          <w:szCs w:val="22"/>
        </w:rPr>
        <w:t>IACAO</w:t>
      </w:r>
      <w:r>
        <w:rPr>
          <w:rFonts w:ascii="David" w:eastAsia="Times New Roman" w:hAnsi="David"/>
          <w:color w:val="202122"/>
          <w:sz w:val="24"/>
          <w:vertAlign w:val="superscript"/>
          <w:rtl/>
        </w:rPr>
        <w:footnoteReference w:id="3"/>
      </w:r>
      <w:r w:rsidRPr="00C6338B">
        <w:rPr>
          <w:rFonts w:ascii="David" w:eastAsia="Times New Roman" w:hAnsi="David"/>
          <w:color w:val="202122"/>
          <w:sz w:val="24"/>
          <w:rtl/>
        </w:rPr>
        <w:t xml:space="preserve">, </w:t>
      </w:r>
      <w:r w:rsidRPr="00331FFA">
        <w:rPr>
          <w:rFonts w:ascii="David" w:eastAsia="Times New Roman" w:hAnsi="David"/>
          <w:color w:val="202122"/>
          <w:sz w:val="22"/>
          <w:szCs w:val="22"/>
        </w:rPr>
        <w:t>EASA</w:t>
      </w:r>
      <w:r w:rsidRPr="00C6338B">
        <w:rPr>
          <w:rFonts w:ascii="David" w:eastAsia="Times New Roman" w:hAnsi="David"/>
          <w:color w:val="202122"/>
          <w:sz w:val="24"/>
        </w:rPr>
        <w:t>/</w:t>
      </w:r>
      <w:r w:rsidRPr="00331FFA">
        <w:rPr>
          <w:rFonts w:ascii="David" w:eastAsia="Times New Roman" w:hAnsi="David"/>
          <w:color w:val="202122"/>
          <w:sz w:val="22"/>
          <w:szCs w:val="22"/>
        </w:rPr>
        <w:t>EC</w:t>
      </w:r>
      <w:r w:rsidRPr="00331FFA">
        <w:rPr>
          <w:rFonts w:ascii="David" w:eastAsia="Times New Roman" w:hAnsi="David"/>
          <w:color w:val="202122"/>
          <w:spacing w:val="-60"/>
          <w:sz w:val="22"/>
          <w:szCs w:val="22"/>
          <w:rtl/>
        </w:rPr>
        <w:t xml:space="preserve"> </w:t>
      </w:r>
      <w:r>
        <w:rPr>
          <w:rFonts w:ascii="David" w:eastAsia="Times New Roman" w:hAnsi="David"/>
          <w:color w:val="202122"/>
          <w:sz w:val="24"/>
          <w:vertAlign w:val="superscript"/>
        </w:rPr>
        <w:footnoteReference w:id="4"/>
      </w:r>
      <w:r w:rsidRPr="00C6338B">
        <w:rPr>
          <w:rFonts w:ascii="David" w:eastAsia="Times New Roman" w:hAnsi="David"/>
          <w:color w:val="202122"/>
          <w:sz w:val="24"/>
          <w:rtl/>
        </w:rPr>
        <w:t>;</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hint="cs"/>
          <w:color w:val="202122"/>
          <w:sz w:val="24"/>
          <w:rtl/>
        </w:rPr>
        <w:t xml:space="preserve">מאסדרי </w:t>
      </w:r>
      <w:r w:rsidRPr="00C6338B">
        <w:rPr>
          <w:rFonts w:ascii="David" w:eastAsia="Times New Roman" w:hAnsi="David"/>
          <w:color w:val="202122"/>
          <w:sz w:val="24"/>
          <w:rtl/>
        </w:rPr>
        <w:t>תעופ</w:t>
      </w:r>
      <w:r w:rsidRPr="00C6338B">
        <w:rPr>
          <w:rFonts w:ascii="David" w:eastAsia="Times New Roman" w:hAnsi="David" w:hint="cs"/>
          <w:color w:val="202122"/>
          <w:sz w:val="24"/>
          <w:rtl/>
        </w:rPr>
        <w:t>ה</w:t>
      </w:r>
      <w:r w:rsidRPr="00C6338B">
        <w:rPr>
          <w:rFonts w:ascii="David" w:eastAsia="Times New Roman" w:hAnsi="David"/>
          <w:color w:val="202122"/>
          <w:sz w:val="24"/>
          <w:rtl/>
        </w:rPr>
        <w:t xml:space="preserve"> לאומיים (רת"אות </w:t>
      </w:r>
      <w:r w:rsidRPr="00C6338B">
        <w:rPr>
          <w:rFonts w:ascii="David" w:eastAsia="Times New Roman" w:hAnsi="David" w:hint="cs"/>
          <w:color w:val="202122"/>
          <w:sz w:val="24"/>
          <w:rtl/>
        </w:rPr>
        <w:t>במדינות השונות</w:t>
      </w:r>
      <w:r w:rsidRPr="00C6338B">
        <w:rPr>
          <w:rFonts w:ascii="David" w:eastAsia="Times New Roman" w:hAnsi="David"/>
          <w:color w:val="202122"/>
          <w:sz w:val="24"/>
          <w:rtl/>
        </w:rPr>
        <w:t>)</w:t>
      </w:r>
      <w:r w:rsidRPr="00C6338B">
        <w:rPr>
          <w:rFonts w:ascii="David" w:eastAsia="Times New Roman" w:hAnsi="David" w:hint="cs"/>
          <w:color w:val="202122"/>
          <w:sz w:val="24"/>
          <w:rtl/>
        </w:rPr>
        <w:t>;</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color w:val="202122"/>
          <w:sz w:val="24"/>
          <w:rtl/>
        </w:rPr>
        <w:t>גורמים מדינתיים (לא תעופתיים) המפרסמים אזהרות מסע</w:t>
      </w:r>
      <w:r w:rsidRPr="00C6338B">
        <w:rPr>
          <w:rFonts w:ascii="David" w:eastAsia="Times New Roman" w:hAnsi="David" w:hint="cs"/>
          <w:color w:val="202122"/>
          <w:sz w:val="24"/>
          <w:rtl/>
        </w:rPr>
        <w:t xml:space="preserve"> למדינות או לאזורים שיש בהם סיכונים לתעופה האזרחית;</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hint="cs"/>
          <w:color w:val="202122"/>
          <w:sz w:val="24"/>
          <w:rtl/>
        </w:rPr>
        <w:t>מפעילי שדות תעופה;</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hint="cs"/>
          <w:color w:val="202122"/>
          <w:sz w:val="24"/>
          <w:rtl/>
        </w:rPr>
        <w:t>חברות התעופה - בעלים, דירקטוריון, הנהלה, גורמי בטיחות, צוות הטייסים והדיילים;</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hint="cs"/>
          <w:color w:val="202122"/>
          <w:sz w:val="24"/>
          <w:rtl/>
        </w:rPr>
        <w:t>בעלי מטוסים וחלקיהם ומחכירי מטוסים;</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hint="cs"/>
          <w:color w:val="202122"/>
          <w:sz w:val="24"/>
          <w:rtl/>
        </w:rPr>
        <w:t>חברות ביטוח המבטחות את המטוסים;</w:t>
      </w:r>
    </w:p>
    <w:p w:rsidR="00C6338B" w:rsidRPr="00C6338B"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hint="cs"/>
          <w:color w:val="202122"/>
          <w:sz w:val="24"/>
          <w:rtl/>
        </w:rPr>
        <w:t>המשתמשים בשירותי תעופה;</w:t>
      </w:r>
    </w:p>
    <w:p w:rsidR="000C7595" w:rsidP="00264923">
      <w:pPr>
        <w:numPr>
          <w:ilvl w:val="0"/>
          <w:numId w:val="13"/>
        </w:numPr>
        <w:spacing w:after="120" w:line="269" w:lineRule="auto"/>
        <w:jc w:val="left"/>
        <w:rPr>
          <w:rFonts w:ascii="David" w:eastAsia="Times New Roman" w:hAnsi="David"/>
          <w:color w:val="202122"/>
          <w:sz w:val="24"/>
        </w:rPr>
      </w:pPr>
      <w:r w:rsidRPr="00C6338B">
        <w:rPr>
          <w:rFonts w:ascii="David" w:eastAsia="Times New Roman" w:hAnsi="David"/>
          <w:color w:val="202122"/>
          <w:sz w:val="24"/>
          <w:rtl/>
        </w:rPr>
        <w:t xml:space="preserve">חברות ייעוץ </w:t>
      </w:r>
      <w:r w:rsidRPr="00C6338B">
        <w:rPr>
          <w:rFonts w:ascii="David" w:eastAsia="Times New Roman" w:hAnsi="David" w:hint="cs"/>
          <w:color w:val="202122"/>
          <w:sz w:val="24"/>
          <w:rtl/>
        </w:rPr>
        <w:t>המייעצות לחברות תעופה על ה</w:t>
      </w:r>
      <w:r w:rsidRPr="00C6338B">
        <w:rPr>
          <w:rFonts w:ascii="David" w:eastAsia="Times New Roman" w:hAnsi="David"/>
          <w:color w:val="202122"/>
          <w:sz w:val="24"/>
          <w:rtl/>
        </w:rPr>
        <w:t>סיכוני</w:t>
      </w:r>
      <w:r w:rsidRPr="00C6338B">
        <w:rPr>
          <w:rFonts w:ascii="David" w:eastAsia="Times New Roman" w:hAnsi="David" w:hint="cs"/>
          <w:color w:val="202122"/>
          <w:sz w:val="24"/>
          <w:rtl/>
        </w:rPr>
        <w:t>ם הנשקפים להן עקב</w:t>
      </w:r>
      <w:r w:rsidRPr="00C6338B">
        <w:rPr>
          <w:rFonts w:ascii="David" w:eastAsia="Times New Roman" w:hAnsi="David"/>
          <w:color w:val="202122"/>
          <w:sz w:val="24"/>
          <w:rtl/>
        </w:rPr>
        <w:t xml:space="preserve"> </w:t>
      </w:r>
      <w:r w:rsidRPr="00C6338B">
        <w:rPr>
          <w:rFonts w:ascii="David" w:eastAsia="Times New Roman" w:hAnsi="David" w:hint="cs"/>
          <w:color w:val="202122"/>
          <w:sz w:val="24"/>
          <w:rtl/>
        </w:rPr>
        <w:t>עימותים</w:t>
      </w:r>
      <w:r w:rsidRPr="00C6338B">
        <w:rPr>
          <w:rFonts w:ascii="David" w:eastAsia="Times New Roman" w:hAnsi="David"/>
          <w:color w:val="202122"/>
          <w:sz w:val="24"/>
          <w:rtl/>
        </w:rPr>
        <w:t xml:space="preserve"> צבאי</w:t>
      </w:r>
      <w:r w:rsidRPr="00C6338B">
        <w:rPr>
          <w:rFonts w:ascii="David" w:eastAsia="Times New Roman" w:hAnsi="David" w:hint="cs"/>
          <w:color w:val="202122"/>
          <w:sz w:val="24"/>
          <w:rtl/>
        </w:rPr>
        <w:t>ים</w:t>
      </w:r>
      <w:r w:rsidRPr="00C6338B">
        <w:rPr>
          <w:rFonts w:ascii="David" w:eastAsia="Times New Roman" w:hAnsi="David"/>
          <w:color w:val="202122"/>
          <w:sz w:val="24"/>
          <w:rtl/>
        </w:rPr>
        <w:t xml:space="preserve"> </w:t>
      </w:r>
      <w:r w:rsidRPr="00C6338B">
        <w:rPr>
          <w:rFonts w:ascii="David" w:eastAsia="Times New Roman" w:hAnsi="David" w:hint="cs"/>
          <w:color w:val="202122"/>
          <w:sz w:val="24"/>
          <w:rtl/>
        </w:rPr>
        <w:t xml:space="preserve">- </w:t>
      </w:r>
      <w:r w:rsidRPr="00C6338B">
        <w:rPr>
          <w:rFonts w:ascii="David" w:eastAsia="Times New Roman" w:hAnsi="David"/>
          <w:color w:val="202122"/>
          <w:sz w:val="24"/>
        </w:rPr>
        <w:t>Osprey, DragonFly, MedAire</w:t>
      </w:r>
      <w:r w:rsidRPr="00C6338B">
        <w:rPr>
          <w:rFonts w:ascii="David" w:eastAsia="Times New Roman" w:hAnsi="David" w:hint="cs"/>
          <w:color w:val="202122"/>
          <w:sz w:val="24"/>
          <w:rtl/>
        </w:rPr>
        <w:t>;</w:t>
      </w:r>
    </w:p>
    <w:p w:rsidR="00C6338B" w:rsidRPr="000C7595" w:rsidP="00264923">
      <w:pPr>
        <w:numPr>
          <w:ilvl w:val="0"/>
          <w:numId w:val="13"/>
        </w:numPr>
        <w:spacing w:after="120" w:line="269" w:lineRule="auto"/>
        <w:jc w:val="left"/>
        <w:rPr>
          <w:rFonts w:ascii="David" w:eastAsia="Times New Roman" w:hAnsi="David"/>
          <w:color w:val="202122"/>
          <w:sz w:val="24"/>
        </w:rPr>
      </w:pPr>
      <w:r w:rsidRPr="000C7595">
        <w:rPr>
          <w:rFonts w:ascii="David" w:eastAsia="Times New Roman" w:hAnsi="David"/>
          <w:color w:val="202122"/>
          <w:sz w:val="24"/>
          <w:rtl/>
        </w:rPr>
        <w:t>איגודי</w:t>
      </w:r>
      <w:r w:rsidRPr="000C7595">
        <w:rPr>
          <w:rFonts w:ascii="David" w:eastAsia="Times New Roman" w:hAnsi="David" w:hint="cs"/>
          <w:color w:val="202122"/>
          <w:sz w:val="24"/>
          <w:rtl/>
        </w:rPr>
        <w:t>ם מקצועיים</w:t>
      </w:r>
      <w:r w:rsidRPr="000C7595">
        <w:rPr>
          <w:rFonts w:ascii="David" w:eastAsia="Times New Roman" w:hAnsi="David"/>
          <w:color w:val="202122"/>
          <w:sz w:val="24"/>
          <w:rtl/>
        </w:rPr>
        <w:t xml:space="preserve"> </w:t>
      </w:r>
      <w:r w:rsidRPr="000C7595">
        <w:rPr>
          <w:rFonts w:ascii="David" w:eastAsia="Times New Roman" w:hAnsi="David" w:hint="cs"/>
          <w:color w:val="202122"/>
          <w:sz w:val="24"/>
          <w:rtl/>
        </w:rPr>
        <w:t>של טייסים ואנשי צוות כדוגמת</w:t>
      </w:r>
      <w:r w:rsidRPr="000C7595">
        <w:rPr>
          <w:rFonts w:eastAsia="Times New Roman" w:cs="Times New Roman" w:hint="cs"/>
          <w:color w:val="202122"/>
          <w:sz w:val="24"/>
          <w:rtl/>
        </w:rPr>
        <w:t xml:space="preserve"> </w:t>
      </w:r>
      <w:r w:rsidRPr="000C7595">
        <w:rPr>
          <w:rFonts w:eastAsia="Times New Roman" w:cs="Times New Roman"/>
          <w:color w:val="202122"/>
          <w:sz w:val="24"/>
        </w:rPr>
        <w:t>IFALPA</w:t>
      </w:r>
      <w:r w:rsidRPr="000C7595">
        <w:rPr>
          <w:rFonts w:eastAsia="Times New Roman" w:cs="Times New Roman" w:hint="cs"/>
          <w:color w:val="202122"/>
          <w:spacing w:val="-60"/>
          <w:sz w:val="24"/>
          <w:rtl/>
        </w:rPr>
        <w:t xml:space="preserve"> </w:t>
      </w:r>
      <w:r>
        <w:rPr>
          <w:rFonts w:eastAsia="Times New Roman" w:cs="Times New Roman"/>
          <w:color w:val="202122"/>
          <w:sz w:val="24"/>
          <w:vertAlign w:val="superscript"/>
        </w:rPr>
        <w:footnoteReference w:id="5"/>
      </w:r>
      <w:r w:rsidRPr="000C7595">
        <w:rPr>
          <w:rFonts w:ascii="David" w:eastAsia="Times New Roman" w:hAnsi="David" w:hint="cs"/>
          <w:color w:val="202122"/>
          <w:sz w:val="24"/>
          <w:rtl/>
        </w:rPr>
        <w:t>;</w:t>
      </w:r>
    </w:p>
    <w:p w:rsidR="00C6338B" w:rsidRPr="00C6338B" w:rsidP="00331FFA">
      <w:pPr>
        <w:numPr>
          <w:ilvl w:val="0"/>
          <w:numId w:val="13"/>
        </w:numPr>
        <w:spacing w:line="269" w:lineRule="auto"/>
        <w:contextualSpacing/>
        <w:jc w:val="left"/>
        <w:rPr>
          <w:rFonts w:eastAsia="Times New Roman" w:cs="Times New Roman"/>
          <w:color w:val="202122"/>
          <w:sz w:val="24"/>
        </w:rPr>
      </w:pPr>
      <w:r w:rsidRPr="00C6338B">
        <w:rPr>
          <w:rFonts w:ascii="David" w:eastAsia="Times New Roman" w:hAnsi="David"/>
          <w:color w:val="202122"/>
          <w:sz w:val="24"/>
          <w:rtl/>
        </w:rPr>
        <w:t>ארגונים בין-לאומיים כגון</w:t>
      </w:r>
      <w:r w:rsidRPr="00C6338B">
        <w:rPr>
          <w:rFonts w:ascii="David" w:eastAsia="Times New Roman" w:hAnsi="David" w:hint="cs"/>
          <w:color w:val="202122"/>
          <w:sz w:val="24"/>
          <w:rtl/>
        </w:rPr>
        <w:t xml:space="preserve"> </w:t>
      </w:r>
      <w:r w:rsidRPr="00C6338B">
        <w:rPr>
          <w:rFonts w:ascii="David" w:eastAsia="Times New Roman" w:hAnsi="David" w:hint="cs"/>
          <w:color w:val="202122"/>
          <w:sz w:val="24"/>
        </w:rPr>
        <w:t>IATA</w:t>
      </w:r>
      <w:r w:rsidRPr="0093071F">
        <w:rPr>
          <w:rFonts w:ascii="David" w:eastAsia="Times New Roman" w:hAnsi="David" w:hint="cs"/>
          <w:color w:val="202122"/>
          <w:sz w:val="2"/>
          <w:szCs w:val="2"/>
          <w:rtl/>
        </w:rPr>
        <w:t xml:space="preserve"> </w:t>
      </w:r>
      <w:r>
        <w:rPr>
          <w:rFonts w:eastAsia="Times New Roman" w:cs="Times New Roman"/>
          <w:color w:val="202122"/>
          <w:sz w:val="24"/>
          <w:vertAlign w:val="superscript"/>
        </w:rPr>
        <w:footnoteReference w:id="6"/>
      </w:r>
      <w:r w:rsidRPr="00C6338B">
        <w:rPr>
          <w:rFonts w:eastAsia="Times New Roman" w:cs="Times New Roman"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David" w:hAnsi="David"/>
          <w:color w:val="202122"/>
          <w:sz w:val="24"/>
        </w:rPr>
      </w:pPr>
      <w:r w:rsidRPr="00C6338B">
        <w:rPr>
          <w:rFonts w:ascii="David" w:eastAsia="David" w:hAnsi="David" w:hint="cs"/>
          <w:color w:val="202122"/>
          <w:sz w:val="24"/>
          <w:rtl/>
        </w:rPr>
        <w:t xml:space="preserve">נוסף על מגוון המאסדרים והשחקנים בענף, גורם נוסף המשפיע רבות על היכולת לייצר מערכת טיסה גמישה הוא גורם הזמן: תכנון כל טיסה נעשה שבועות וחודשים מראש, הן עקב הצורך לקבוע "סלוטים" </w:t>
      </w:r>
      <w:r w:rsidRPr="00C6338B">
        <w:rPr>
          <w:rFonts w:ascii="David" w:eastAsia="David" w:hAnsi="David"/>
          <w:color w:val="202122"/>
          <w:sz w:val="24"/>
          <w:rtl/>
        </w:rPr>
        <w:t xml:space="preserve">(חלונות זמן) </w:t>
      </w:r>
      <w:r w:rsidRPr="00C6338B">
        <w:rPr>
          <w:rFonts w:ascii="David" w:eastAsia="David" w:hAnsi="David" w:hint="cs"/>
          <w:color w:val="202122"/>
          <w:sz w:val="24"/>
          <w:rtl/>
        </w:rPr>
        <w:t xml:space="preserve">להמראה ונחיתה בשדות התעופה והן בשל הצורך בזמינות של אנשי צוות האוויר והמטוסים. חשוב לציין כי </w:t>
      </w:r>
      <w:r w:rsidRPr="00C6338B">
        <w:rPr>
          <w:rFonts w:ascii="David" w:eastAsia="David" w:hAnsi="David"/>
          <w:color w:val="202122"/>
          <w:sz w:val="24"/>
          <w:rtl/>
        </w:rPr>
        <w:t xml:space="preserve">חברות התעופה מתמודדות עם מחסור </w:t>
      </w:r>
      <w:r w:rsidRPr="00C6338B">
        <w:rPr>
          <w:rFonts w:ascii="David" w:eastAsia="David" w:hAnsi="David" w:hint="cs"/>
          <w:color w:val="202122"/>
          <w:sz w:val="24"/>
          <w:rtl/>
        </w:rPr>
        <w:t>במטוסים ו</w:t>
      </w:r>
      <w:r w:rsidRPr="00C6338B">
        <w:rPr>
          <w:rFonts w:ascii="David" w:eastAsia="David" w:hAnsi="David"/>
          <w:color w:val="202122"/>
          <w:sz w:val="24"/>
          <w:rtl/>
        </w:rPr>
        <w:t xml:space="preserve">בכוח אדם מיומן </w:t>
      </w:r>
      <w:r w:rsidRPr="00C6338B">
        <w:rPr>
          <w:rFonts w:ascii="David" w:eastAsia="David" w:hAnsi="David" w:hint="cs"/>
          <w:color w:val="202122"/>
          <w:sz w:val="24"/>
          <w:rtl/>
        </w:rPr>
        <w:t>(כולל</w:t>
      </w:r>
      <w:r w:rsidRPr="00C6338B">
        <w:rPr>
          <w:rFonts w:ascii="David" w:eastAsia="David" w:hAnsi="David"/>
          <w:color w:val="202122"/>
          <w:sz w:val="24"/>
          <w:rtl/>
        </w:rPr>
        <w:t xml:space="preserve"> צוותי הקרקע</w:t>
      </w:r>
      <w:r w:rsidRPr="00C6338B">
        <w:rPr>
          <w:rFonts w:ascii="David" w:eastAsia="David" w:hAnsi="David" w:hint="cs"/>
          <w:color w:val="202122"/>
          <w:sz w:val="24"/>
          <w:rtl/>
        </w:rPr>
        <w:t xml:space="preserve">), ומחסור זה מעורר </w:t>
      </w:r>
      <w:r w:rsidRPr="00C6338B">
        <w:rPr>
          <w:rFonts w:ascii="David" w:eastAsia="David" w:hAnsi="David"/>
          <w:color w:val="202122"/>
          <w:sz w:val="24"/>
          <w:rtl/>
        </w:rPr>
        <w:t xml:space="preserve">קשיים בתפעול הטיסות ובמתן </w:t>
      </w:r>
      <w:r w:rsidRPr="00C6338B">
        <w:rPr>
          <w:rFonts w:ascii="David" w:eastAsia="David" w:hAnsi="David" w:hint="cs"/>
          <w:color w:val="202122"/>
          <w:sz w:val="24"/>
          <w:rtl/>
        </w:rPr>
        <w:t>ה</w:t>
      </w:r>
      <w:r w:rsidRPr="00C6338B">
        <w:rPr>
          <w:rFonts w:ascii="David" w:eastAsia="David" w:hAnsi="David"/>
          <w:color w:val="202122"/>
          <w:sz w:val="24"/>
          <w:rtl/>
        </w:rPr>
        <w:t>שירות</w:t>
      </w:r>
      <w:r w:rsidRPr="00C6338B">
        <w:rPr>
          <w:rFonts w:ascii="David" w:eastAsia="David" w:hAnsi="David"/>
          <w:color w:val="202122"/>
          <w:sz w:val="24"/>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David" w:hAnsi="David"/>
          <w:color w:val="202122"/>
          <w:sz w:val="24"/>
          <w:rtl/>
        </w:rPr>
      </w:pPr>
      <w:r w:rsidRPr="00C6338B">
        <w:rPr>
          <w:rFonts w:ascii="David" w:eastAsia="Calibri" w:hAnsi="David"/>
          <w:rtl/>
        </w:rPr>
        <w:t>ביום שמחת תורה התשפ"ד, שבעה באוקטובר 2023, תקף ארגון הטרור חמאס את מדינת ישראל בירי של אלפי טילים ו</w:t>
      </w:r>
      <w:r w:rsidRPr="00C6338B">
        <w:rPr>
          <w:rFonts w:ascii="David" w:eastAsia="Calibri" w:hAnsi="David" w:hint="cs"/>
          <w:rtl/>
        </w:rPr>
        <w:t>ב</w:t>
      </w:r>
      <w:r w:rsidRPr="00C6338B">
        <w:rPr>
          <w:rFonts w:ascii="David" w:eastAsia="Calibri" w:hAnsi="David"/>
          <w:rtl/>
        </w:rPr>
        <w:t xml:space="preserve">חדירה של אלפי מחבלים לבסיסי צה"ל </w:t>
      </w:r>
      <w:r w:rsidRPr="00C6338B">
        <w:rPr>
          <w:rFonts w:ascii="David" w:eastAsia="Calibri" w:hAnsi="David" w:hint="cs"/>
          <w:rtl/>
        </w:rPr>
        <w:t>ו</w:t>
      </w:r>
      <w:r w:rsidRPr="00C6338B">
        <w:rPr>
          <w:rFonts w:ascii="David" w:eastAsia="Calibri" w:hAnsi="David"/>
          <w:rtl/>
        </w:rPr>
        <w:t>ליישובים בנגב המערבי</w:t>
      </w:r>
      <w:r>
        <w:rPr>
          <w:rFonts w:ascii="David" w:eastAsia="Calibri" w:hAnsi="David"/>
          <w:vertAlign w:val="superscript"/>
          <w:rtl/>
        </w:rPr>
        <w:footnoteReference w:id="7"/>
      </w:r>
      <w:r w:rsidRPr="00C6338B">
        <w:rPr>
          <w:rFonts w:ascii="David" w:eastAsia="Calibri" w:hAnsi="David"/>
          <w:rtl/>
        </w:rPr>
        <w:t xml:space="preserve">. </w:t>
      </w:r>
      <w:r w:rsidRPr="00C6338B">
        <w:rPr>
          <w:rFonts w:ascii="David" w:eastAsia="Calibri" w:hAnsi="David" w:hint="cs"/>
          <w:rtl/>
        </w:rPr>
        <w:t>ב</w:t>
      </w:r>
      <w:r w:rsidRPr="00C6338B">
        <w:rPr>
          <w:rFonts w:ascii="David" w:eastAsia="Calibri" w:hAnsi="David"/>
          <w:rtl/>
        </w:rPr>
        <w:t xml:space="preserve">מלחמת חרבות ברזל (להלן גם - המלחמה) שפרצה בעקבות אירועים אלה </w:t>
      </w:r>
      <w:r w:rsidRPr="00C6338B">
        <w:rPr>
          <w:rFonts w:ascii="David" w:eastAsia="Calibri" w:hAnsi="David" w:hint="cs"/>
          <w:rtl/>
        </w:rPr>
        <w:t>נורו</w:t>
      </w:r>
      <w:r w:rsidRPr="00C6338B">
        <w:rPr>
          <w:rFonts w:ascii="David" w:eastAsia="Calibri" w:hAnsi="David"/>
          <w:rtl/>
        </w:rPr>
        <w:t xml:space="preserve"> אלפי רקטות לעבר יישובי ישראל, </w:t>
      </w:r>
      <w:r w:rsidRPr="00C6338B">
        <w:rPr>
          <w:rFonts w:ascii="David" w:eastAsia="Calibri" w:hAnsi="David" w:hint="cs"/>
          <w:rtl/>
        </w:rPr>
        <w:t xml:space="preserve">והתעורר </w:t>
      </w:r>
      <w:r w:rsidRPr="00C6338B">
        <w:rPr>
          <w:rFonts w:ascii="David" w:eastAsia="Calibri" w:hAnsi="David"/>
          <w:rtl/>
        </w:rPr>
        <w:t xml:space="preserve">חשש מעימות רב-זירתי ארוך לעומת מלחמות ישראל האחרות. </w:t>
      </w:r>
      <w:r w:rsidRPr="00C6338B">
        <w:rPr>
          <w:rFonts w:ascii="David" w:eastAsia="Calibri" w:hAnsi="David" w:hint="cs"/>
          <w:rtl/>
        </w:rPr>
        <w:t xml:space="preserve">עקב </w:t>
      </w:r>
      <w:r w:rsidRPr="00C6338B">
        <w:rPr>
          <w:rFonts w:ascii="David" w:eastAsia="Calibri" w:hAnsi="David"/>
          <w:rtl/>
        </w:rPr>
        <w:t xml:space="preserve">אירועי שבעה באוקטובר </w:t>
      </w:r>
      <w:r w:rsidRPr="00C6338B">
        <w:rPr>
          <w:rFonts w:ascii="David" w:eastAsia="Calibri" w:hAnsi="David" w:hint="cs"/>
          <w:rtl/>
        </w:rPr>
        <w:t xml:space="preserve">הפסיקו </w:t>
      </w:r>
      <w:r w:rsidRPr="00C6338B">
        <w:rPr>
          <w:rFonts w:ascii="David" w:eastAsia="David" w:hAnsi="David" w:hint="cs"/>
          <w:color w:val="202122"/>
          <w:sz w:val="24"/>
          <w:rtl/>
        </w:rPr>
        <w:t xml:space="preserve">רוב </w:t>
      </w:r>
      <w:r w:rsidRPr="00C6338B">
        <w:rPr>
          <w:rFonts w:ascii="David" w:eastAsia="David" w:hAnsi="David"/>
          <w:color w:val="202122"/>
          <w:sz w:val="24"/>
          <w:rtl/>
        </w:rPr>
        <w:t>חברות התעופה</w:t>
      </w:r>
      <w:r w:rsidRPr="00C6338B">
        <w:rPr>
          <w:rFonts w:ascii="David" w:eastAsia="David" w:hAnsi="David" w:hint="cs"/>
          <w:color w:val="202122"/>
          <w:sz w:val="24"/>
          <w:rtl/>
        </w:rPr>
        <w:t xml:space="preserve"> הבין-לאומיות</w:t>
      </w:r>
      <w:r w:rsidRPr="00C6338B">
        <w:rPr>
          <w:rFonts w:ascii="David" w:eastAsia="David" w:hAnsi="David"/>
          <w:color w:val="202122"/>
          <w:sz w:val="24"/>
          <w:rtl/>
        </w:rPr>
        <w:t xml:space="preserve"> את טיסותיהן לישראל וממנה</w:t>
      </w:r>
      <w:r w:rsidRPr="00C6338B">
        <w:rPr>
          <w:rFonts w:ascii="David" w:eastAsia="David" w:hAnsi="David"/>
          <w:sz w:val="24"/>
          <w:rtl/>
        </w:rPr>
        <w:t xml:space="preserve"> לפרקי זמן ארוכים במשך המלחמה</w:t>
      </w:r>
      <w:r w:rsidRPr="00C6338B">
        <w:rPr>
          <w:rFonts w:ascii="David" w:eastAsia="David" w:hAnsi="David" w:hint="cs"/>
          <w:color w:val="202122"/>
          <w:sz w:val="24"/>
          <w:rtl/>
        </w:rPr>
        <w:t xml:space="preserve">. בתקופת המלחמה </w:t>
      </w:r>
      <w:r w:rsidRPr="00C6338B">
        <w:rPr>
          <w:rFonts w:eastAsia="David" w:hint="cs"/>
          <w:color w:val="202122"/>
          <w:sz w:val="24"/>
          <w:rtl/>
        </w:rPr>
        <w:t>נתב"ג לא נסגר באופן מוחלט, אך פעילותו הוגבלה לטיסות נוסעים פעמים אחדות לכמה שעות.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ascii="David" w:eastAsia="David" w:hAnsi="David" w:hint="cs"/>
          <w:color w:val="202122"/>
          <w:sz w:val="24"/>
          <w:rtl/>
        </w:rPr>
        <w:t xml:space="preserve">ביוני 2025 פתחה ישראל במבצע עם כלביא, ובתגובה שיגרה איראן טילים לעבר ישראל. </w:t>
      </w:r>
      <w:r w:rsidRPr="00C6338B">
        <w:rPr>
          <w:rFonts w:ascii="David" w:eastAsia="David" w:hAnsi="David"/>
          <w:color w:val="202122"/>
          <w:sz w:val="24"/>
          <w:rtl/>
        </w:rPr>
        <w:t>במהלך המבצע נסגר המרחב האווירי האזרחי של ישראל</w:t>
      </w:r>
      <w:r w:rsidRPr="00C6338B">
        <w:rPr>
          <w:rFonts w:ascii="David" w:eastAsia="David" w:hAnsi="David" w:hint="cs"/>
          <w:color w:val="202122"/>
          <w:sz w:val="24"/>
          <w:rtl/>
        </w:rPr>
        <w:t xml:space="preserve"> לתקופה קצרה (מ-13.6.25 עד 24.6.25)</w:t>
      </w:r>
      <w:r w:rsidRPr="00C6338B">
        <w:rPr>
          <w:rFonts w:ascii="David" w:eastAsia="David" w:hAnsi="David"/>
          <w:color w:val="202122"/>
          <w:sz w:val="24"/>
          <w:rtl/>
        </w:rPr>
        <w:t xml:space="preserve">, </w:t>
      </w:r>
      <w:r w:rsidRPr="00C6338B">
        <w:rPr>
          <w:rFonts w:ascii="David" w:eastAsia="David" w:hAnsi="David" w:hint="cs"/>
          <w:color w:val="202122"/>
          <w:sz w:val="24"/>
          <w:rtl/>
        </w:rPr>
        <w:t>ו</w:t>
      </w:r>
      <w:r w:rsidRPr="00C6338B">
        <w:rPr>
          <w:rFonts w:ascii="David" w:eastAsia="David" w:hAnsi="David"/>
          <w:color w:val="202122"/>
          <w:sz w:val="24"/>
          <w:rtl/>
        </w:rPr>
        <w:t>צי המטוסים הלאומי פונה לנמלי תעופה בחו"ל</w:t>
      </w:r>
      <w:r w:rsidRPr="00C6338B">
        <w:rPr>
          <w:rFonts w:ascii="David" w:eastAsia="David" w:hAnsi="David" w:hint="cs"/>
          <w:color w:val="202122"/>
          <w:sz w:val="24"/>
          <w:rtl/>
        </w:rPr>
        <w:t>.</w:t>
      </w:r>
      <w:r w:rsidRPr="00C6338B">
        <w:rPr>
          <w:rFonts w:ascii="David" w:eastAsia="David" w:hAnsi="David"/>
          <w:color w:val="202122"/>
          <w:sz w:val="24"/>
          <w:rtl/>
        </w:rPr>
        <w:t xml:space="preserve"> הפעילות האווירית חודשה</w:t>
      </w:r>
      <w:r w:rsidRPr="00C6338B">
        <w:rPr>
          <w:rFonts w:ascii="David" w:eastAsia="David" w:hAnsi="David" w:hint="cs"/>
          <w:color w:val="202122"/>
          <w:sz w:val="24"/>
          <w:rtl/>
        </w:rPr>
        <w:t xml:space="preserve"> ב-24.6.25</w:t>
      </w:r>
      <w:r w:rsidRPr="00C6338B">
        <w:rPr>
          <w:rFonts w:ascii="David" w:eastAsia="David" w:hAnsi="David"/>
          <w:color w:val="202122"/>
          <w:sz w:val="24"/>
          <w:rtl/>
        </w:rPr>
        <w:t xml:space="preserve"> בהיקף מצומצם בהתאם לרמת האיום, </w:t>
      </w:r>
      <w:r w:rsidRPr="00C6338B">
        <w:rPr>
          <w:rFonts w:ascii="David" w:eastAsia="David" w:hAnsi="David" w:hint="cs"/>
          <w:color w:val="202122"/>
          <w:sz w:val="24"/>
          <w:rtl/>
        </w:rPr>
        <w:t>ל</w:t>
      </w:r>
      <w:r w:rsidRPr="00C6338B">
        <w:rPr>
          <w:rFonts w:ascii="David" w:eastAsia="David" w:hAnsi="David"/>
          <w:color w:val="202122"/>
          <w:sz w:val="24"/>
          <w:rtl/>
        </w:rPr>
        <w:t>הנחיות פיקוד העורף ו</w:t>
      </w:r>
      <w:r w:rsidRPr="00C6338B">
        <w:rPr>
          <w:rFonts w:ascii="David" w:eastAsia="David" w:hAnsi="David" w:hint="cs"/>
          <w:color w:val="202122"/>
          <w:sz w:val="24"/>
          <w:rtl/>
        </w:rPr>
        <w:t>ל</w:t>
      </w:r>
      <w:r w:rsidRPr="00C6338B">
        <w:rPr>
          <w:rFonts w:ascii="David" w:eastAsia="David" w:hAnsi="David"/>
          <w:color w:val="202122"/>
          <w:sz w:val="24"/>
          <w:rtl/>
        </w:rPr>
        <w:t>יכולות התפעוליות והמבצעיות</w:t>
      </w:r>
      <w:r w:rsidRPr="00C6338B">
        <w:rPr>
          <w:rFonts w:ascii="David" w:eastAsia="David" w:hAnsi="David"/>
          <w:color w:val="202122"/>
          <w:sz w:val="24"/>
        </w:rPr>
        <w:t>.</w:t>
      </w:r>
      <w:r w:rsidRPr="00C6338B">
        <w:rPr>
          <w:rFonts w:ascii="David" w:eastAsia="David" w:hAnsi="David" w:hint="cs"/>
          <w:color w:val="202122"/>
          <w:sz w:val="24"/>
          <w:rtl/>
        </w:rPr>
        <w:t xml:space="preserve"> </w:t>
      </w:r>
      <w:r w:rsidRPr="00C6338B">
        <w:rPr>
          <w:rFonts w:eastAsia="David" w:hint="cs"/>
          <w:color w:val="202122"/>
          <w:sz w:val="24"/>
          <w:rtl/>
        </w:rPr>
        <w:t xml:space="preserve">רק לאחר כשבוע הותרה נחיתה של טיסות להחזרת תושבי ישראל שנתקעו בחו"ל </w:t>
      </w:r>
      <w:r w:rsidRPr="00C6338B">
        <w:rPr>
          <w:rFonts w:eastAsia="David"/>
          <w:color w:val="202122"/>
          <w:sz w:val="24"/>
          <w:rtl/>
        </w:rPr>
        <w:t xml:space="preserve">(להלן </w:t>
      </w:r>
      <w:r w:rsidRPr="00C6338B">
        <w:rPr>
          <w:rFonts w:eastAsia="David" w:hint="cs"/>
          <w:color w:val="202122"/>
          <w:sz w:val="24"/>
          <w:rtl/>
        </w:rPr>
        <w:t xml:space="preserve">- </w:t>
      </w:r>
      <w:r w:rsidRPr="00C6338B">
        <w:rPr>
          <w:rFonts w:eastAsia="David" w:hint="eastAsia"/>
          <w:color w:val="202122"/>
          <w:sz w:val="24"/>
          <w:rtl/>
        </w:rPr>
        <w:t>טיסות</w:t>
      </w:r>
      <w:r w:rsidRPr="00C6338B">
        <w:rPr>
          <w:rFonts w:eastAsia="David"/>
          <w:color w:val="202122"/>
          <w:sz w:val="24"/>
          <w:rtl/>
        </w:rPr>
        <w:t xml:space="preserve"> </w:t>
      </w:r>
      <w:r w:rsidRPr="00C6338B">
        <w:rPr>
          <w:rFonts w:eastAsia="David" w:hint="eastAsia"/>
          <w:color w:val="202122"/>
          <w:sz w:val="24"/>
          <w:rtl/>
        </w:rPr>
        <w:t>חילוץ</w:t>
      </w:r>
      <w:r w:rsidRPr="00C6338B">
        <w:rPr>
          <w:rFonts w:eastAsia="David"/>
          <w:color w:val="202122"/>
          <w:sz w:val="24"/>
          <w:rtl/>
        </w:rPr>
        <w:t>)</w:t>
      </w:r>
      <w:r>
        <w:rPr>
          <w:rFonts w:eastAsia="David"/>
          <w:color w:val="202122"/>
          <w:sz w:val="24"/>
          <w:vertAlign w:val="superscript"/>
          <w:rtl/>
        </w:rPr>
        <w:footnoteReference w:id="8"/>
      </w:r>
      <w:r w:rsidRPr="00C6338B">
        <w:rPr>
          <w:rFonts w:eastAsia="David" w:hint="cs"/>
          <w:color w:val="202122"/>
          <w:sz w:val="24"/>
          <w:rtl/>
        </w:rPr>
        <w:t xml:space="preserve"> בלבד ונבחנו דרכים נוספות להשבת אזרחי ישראל, בין היתר באמצעות הקמת מרכזי תעופה במדינות השכנות.</w:t>
      </w:r>
    </w:p>
    <w:p w:rsidR="00C6338B" w:rsidRPr="00C6338B" w:rsidP="00331FFA">
      <w:pPr>
        <w:spacing w:line="269" w:lineRule="auto"/>
        <w:ind w:hanging="569"/>
        <w:rPr>
          <w:rFonts w:eastAsia="David"/>
          <w:color w:val="202122"/>
          <w:sz w:val="24"/>
          <w:rtl/>
        </w:rPr>
      </w:pPr>
    </w:p>
    <w:p w:rsidR="00C6338B" w:rsidRPr="000C7595" w:rsidP="00331FFA">
      <w:pPr>
        <w:spacing w:line="269" w:lineRule="auto"/>
        <w:rPr>
          <w:rFonts w:ascii="David" w:eastAsia="David" w:hAnsi="David"/>
          <w:color w:val="202122"/>
          <w:sz w:val="24"/>
          <w:rtl/>
        </w:rPr>
      </w:pPr>
      <w:bookmarkStart w:id="4" w:name="_Hlk199862455"/>
      <w:r w:rsidRPr="00C6338B">
        <w:rPr>
          <w:rFonts w:ascii="David" w:eastAsia="David" w:hAnsi="David"/>
          <w:color w:val="202122"/>
          <w:sz w:val="24"/>
          <w:rtl/>
        </w:rPr>
        <w:t xml:space="preserve">המצב הביטחוני המתוח </w:t>
      </w:r>
      <w:r w:rsidRPr="00C6338B">
        <w:rPr>
          <w:rFonts w:ascii="David" w:eastAsia="David" w:hAnsi="David" w:hint="cs"/>
          <w:color w:val="202122"/>
          <w:sz w:val="24"/>
          <w:rtl/>
        </w:rPr>
        <w:t xml:space="preserve">העמיד </w:t>
      </w:r>
      <w:r w:rsidRPr="00C6338B">
        <w:rPr>
          <w:rFonts w:ascii="David" w:eastAsia="David" w:hAnsi="David"/>
          <w:color w:val="202122"/>
          <w:sz w:val="24"/>
          <w:rtl/>
        </w:rPr>
        <w:t xml:space="preserve">אתגר </w:t>
      </w:r>
      <w:r w:rsidRPr="00C6338B">
        <w:rPr>
          <w:rFonts w:ascii="David" w:eastAsia="David" w:hAnsi="David" w:hint="cs"/>
          <w:color w:val="202122"/>
          <w:sz w:val="24"/>
          <w:rtl/>
        </w:rPr>
        <w:t>של ממש</w:t>
      </w:r>
      <w:r w:rsidRPr="00C6338B">
        <w:rPr>
          <w:rFonts w:ascii="David" w:eastAsia="David" w:hAnsi="David"/>
          <w:color w:val="202122"/>
          <w:sz w:val="24"/>
          <w:rtl/>
        </w:rPr>
        <w:t xml:space="preserve"> </w:t>
      </w:r>
      <w:r w:rsidR="00205700">
        <w:rPr>
          <w:rFonts w:ascii="David" w:eastAsia="David" w:hAnsi="David" w:hint="cs"/>
          <w:color w:val="202122"/>
          <w:sz w:val="24"/>
          <w:rtl/>
        </w:rPr>
        <w:t>ל</w:t>
      </w:r>
      <w:r w:rsidRPr="00C6338B">
        <w:rPr>
          <w:rFonts w:ascii="David" w:eastAsia="David" w:hAnsi="David" w:hint="cs"/>
          <w:color w:val="202122"/>
          <w:sz w:val="24"/>
          <w:rtl/>
        </w:rPr>
        <w:t>פני ענף</w:t>
      </w:r>
      <w:r w:rsidRPr="00C6338B">
        <w:rPr>
          <w:rFonts w:ascii="David" w:eastAsia="David" w:hAnsi="David"/>
          <w:color w:val="202122"/>
          <w:sz w:val="24"/>
          <w:rtl/>
        </w:rPr>
        <w:t xml:space="preserve"> התעופה האזרחית</w:t>
      </w:r>
      <w:r w:rsidRPr="00C6338B">
        <w:rPr>
          <w:rFonts w:ascii="David" w:eastAsia="David" w:hAnsi="David" w:hint="cs"/>
          <w:color w:val="202122"/>
          <w:sz w:val="24"/>
          <w:rtl/>
        </w:rPr>
        <w:t xml:space="preserve"> וגרם ל</w:t>
      </w:r>
      <w:r w:rsidRPr="00C6338B">
        <w:rPr>
          <w:rFonts w:ascii="David" w:eastAsia="David" w:hAnsi="David"/>
          <w:color w:val="202122"/>
          <w:sz w:val="24"/>
          <w:rtl/>
        </w:rPr>
        <w:t>חוסר ודאות לגבי מועדי הטיסות בשל ביטולים ועיכובים תכופים</w:t>
      </w:r>
      <w:r w:rsidRPr="00C6338B">
        <w:rPr>
          <w:rFonts w:ascii="David" w:eastAsia="David" w:hAnsi="David" w:hint="cs"/>
          <w:color w:val="202122"/>
          <w:sz w:val="24"/>
          <w:rtl/>
        </w:rPr>
        <w:t xml:space="preserve">. </w:t>
      </w:r>
      <w:r w:rsidRPr="00C6338B">
        <w:rPr>
          <w:rFonts w:ascii="David" w:eastAsia="David" w:hAnsi="David"/>
          <w:color w:val="202122"/>
          <w:sz w:val="24"/>
          <w:rtl/>
        </w:rPr>
        <w:t xml:space="preserve">הירידה במספר הנוסעים </w:t>
      </w:r>
      <w:r w:rsidRPr="00C6338B">
        <w:rPr>
          <w:rFonts w:ascii="David" w:eastAsia="David" w:hAnsi="David" w:hint="cs"/>
          <w:color w:val="202122"/>
          <w:sz w:val="24"/>
          <w:rtl/>
        </w:rPr>
        <w:t>יצרה</w:t>
      </w:r>
      <w:r w:rsidRPr="00C6338B">
        <w:rPr>
          <w:rFonts w:ascii="David" w:eastAsia="David" w:hAnsi="David"/>
          <w:color w:val="202122"/>
          <w:sz w:val="24"/>
          <w:rtl/>
        </w:rPr>
        <w:t xml:space="preserve"> לחץ כלכלי </w:t>
      </w:r>
      <w:r w:rsidRPr="00C6338B">
        <w:rPr>
          <w:rFonts w:ascii="David" w:eastAsia="David" w:hAnsi="David" w:hint="cs"/>
          <w:color w:val="202122"/>
          <w:sz w:val="24"/>
          <w:rtl/>
        </w:rPr>
        <w:t xml:space="preserve">רב </w:t>
      </w:r>
      <w:r w:rsidRPr="00C6338B">
        <w:rPr>
          <w:rFonts w:ascii="David" w:eastAsia="David" w:hAnsi="David"/>
          <w:color w:val="202122"/>
          <w:sz w:val="24"/>
          <w:rtl/>
        </w:rPr>
        <w:t xml:space="preserve">על חברות התעופה, </w:t>
      </w:r>
      <w:r w:rsidRPr="00C6338B">
        <w:rPr>
          <w:rFonts w:ascii="David" w:eastAsia="David" w:hAnsi="David" w:hint="cs"/>
          <w:color w:val="202122"/>
          <w:sz w:val="24"/>
          <w:rtl/>
        </w:rPr>
        <w:t xml:space="preserve">על </w:t>
      </w:r>
      <w:r w:rsidRPr="00C6338B">
        <w:rPr>
          <w:rFonts w:ascii="David" w:eastAsia="David" w:hAnsi="David"/>
          <w:color w:val="202122"/>
          <w:sz w:val="24"/>
          <w:rtl/>
        </w:rPr>
        <w:t>שדות התעופה ו</w:t>
      </w:r>
      <w:r w:rsidRPr="00C6338B">
        <w:rPr>
          <w:rFonts w:ascii="David" w:eastAsia="David" w:hAnsi="David" w:hint="cs"/>
          <w:color w:val="202122"/>
          <w:sz w:val="24"/>
          <w:rtl/>
        </w:rPr>
        <w:t xml:space="preserve">על </w:t>
      </w:r>
      <w:r w:rsidRPr="00C6338B">
        <w:rPr>
          <w:rFonts w:ascii="David" w:eastAsia="David" w:hAnsi="David"/>
          <w:color w:val="202122"/>
          <w:sz w:val="24"/>
          <w:rtl/>
        </w:rPr>
        <w:t xml:space="preserve">ספקי </w:t>
      </w:r>
      <w:r w:rsidRPr="00C6338B">
        <w:rPr>
          <w:rFonts w:ascii="David" w:eastAsia="David" w:hAnsi="David" w:hint="cs"/>
          <w:color w:val="202122"/>
          <w:sz w:val="24"/>
          <w:rtl/>
        </w:rPr>
        <w:t>ה</w:t>
      </w:r>
      <w:r w:rsidRPr="00C6338B">
        <w:rPr>
          <w:rFonts w:ascii="David" w:eastAsia="David" w:hAnsi="David"/>
          <w:color w:val="202122"/>
          <w:sz w:val="24"/>
          <w:rtl/>
        </w:rPr>
        <w:t xml:space="preserve">שירותים </w:t>
      </w:r>
      <w:r w:rsidRPr="00C6338B">
        <w:rPr>
          <w:rFonts w:ascii="David" w:eastAsia="David" w:hAnsi="David" w:hint="cs"/>
          <w:color w:val="202122"/>
          <w:sz w:val="24"/>
          <w:rtl/>
        </w:rPr>
        <w:t>ה</w:t>
      </w:r>
      <w:r w:rsidRPr="00C6338B">
        <w:rPr>
          <w:rFonts w:ascii="David" w:eastAsia="David" w:hAnsi="David"/>
          <w:color w:val="202122"/>
          <w:sz w:val="24"/>
          <w:rtl/>
        </w:rPr>
        <w:t>נוספים.</w:t>
      </w:r>
      <w:r w:rsidRPr="00C6338B">
        <w:rPr>
          <w:rFonts w:ascii="David" w:eastAsia="David" w:hAnsi="David" w:hint="cs"/>
          <w:color w:val="202122"/>
          <w:sz w:val="24"/>
          <w:rtl/>
        </w:rPr>
        <w:t xml:space="preserve"> משרד התחבורה מסר כי בתקופה זו פעל להשגת</w:t>
      </w:r>
      <w:r w:rsidRPr="00C6338B">
        <w:rPr>
          <w:rFonts w:ascii="David" w:eastAsia="David" w:hAnsi="David"/>
          <w:color w:val="202122"/>
          <w:sz w:val="24"/>
          <w:rtl/>
        </w:rPr>
        <w:t xml:space="preserve"> שלוש מטרות עיקריות</w:t>
      </w:r>
      <w:r w:rsidRPr="00C6338B">
        <w:rPr>
          <w:rFonts w:ascii="David" w:eastAsia="David" w:hAnsi="David"/>
          <w:color w:val="202122"/>
          <w:sz w:val="24"/>
        </w:rPr>
        <w:t>:</w:t>
      </w:r>
      <w:r w:rsidRPr="00C6338B">
        <w:rPr>
          <w:rFonts w:ascii="David" w:eastAsia="David" w:hAnsi="David" w:hint="cs"/>
          <w:color w:val="202122"/>
          <w:sz w:val="24"/>
          <w:rtl/>
        </w:rPr>
        <w:t xml:space="preserve"> </w:t>
      </w:r>
      <w:r w:rsidRPr="00C6338B">
        <w:rPr>
          <w:rFonts w:ascii="David" w:eastAsia="David" w:hAnsi="David"/>
          <w:color w:val="202122"/>
          <w:sz w:val="24"/>
          <w:rtl/>
        </w:rPr>
        <w:t>שמירה על שרידות צי המטוסים הישראלי</w:t>
      </w:r>
      <w:r w:rsidRPr="00C6338B">
        <w:rPr>
          <w:rFonts w:ascii="David" w:eastAsia="David" w:hAnsi="David" w:hint="cs"/>
          <w:color w:val="202122"/>
          <w:sz w:val="24"/>
          <w:rtl/>
        </w:rPr>
        <w:t xml:space="preserve">; </w:t>
      </w:r>
      <w:r w:rsidRPr="00C6338B">
        <w:rPr>
          <w:rFonts w:ascii="David" w:eastAsia="David" w:hAnsi="David"/>
          <w:color w:val="202122"/>
          <w:sz w:val="24"/>
          <w:rtl/>
        </w:rPr>
        <w:t>היערכות לחזרה מדורגת של הפעילות האזרחית (מבצע "חזרה בטוחה")</w:t>
      </w:r>
      <w:r w:rsidRPr="00C6338B">
        <w:rPr>
          <w:rFonts w:ascii="David" w:eastAsia="David" w:hAnsi="David" w:hint="cs"/>
          <w:color w:val="202122"/>
          <w:sz w:val="24"/>
          <w:rtl/>
        </w:rPr>
        <w:t xml:space="preserve">; </w:t>
      </w:r>
      <w:r w:rsidRPr="00C6338B">
        <w:rPr>
          <w:rFonts w:ascii="David" w:eastAsia="David" w:hAnsi="David"/>
          <w:color w:val="202122"/>
          <w:sz w:val="24"/>
          <w:rtl/>
        </w:rPr>
        <w:t>תמיכה מבצעית במערכת הביטחון</w:t>
      </w:r>
      <w:r w:rsidRPr="00C6338B">
        <w:rPr>
          <w:rFonts w:ascii="David" w:eastAsia="David" w:hAnsi="David" w:hint="cs"/>
          <w:color w:val="202122"/>
          <w:sz w:val="24"/>
          <w:rtl/>
        </w:rPr>
        <w:t>.</w:t>
      </w:r>
    </w:p>
    <w:p w:rsidR="00C6338B" w:rsidRPr="00C6338B" w:rsidP="00331FFA">
      <w:pPr>
        <w:spacing w:line="269" w:lineRule="auto"/>
        <w:rPr>
          <w:rFonts w:ascii="David" w:eastAsia="David" w:hAnsi="David"/>
          <w:color w:val="202122"/>
          <w:sz w:val="24"/>
          <w:rtl/>
        </w:rPr>
      </w:pPr>
      <w:r w:rsidRPr="00C6338B">
        <w:rPr>
          <w:rFonts w:ascii="David" w:eastAsia="David" w:hAnsi="David"/>
          <w:color w:val="202122"/>
          <w:sz w:val="24"/>
          <w:rtl/>
        </w:rPr>
        <w:t xml:space="preserve">צוות </w:t>
      </w:r>
      <w:r w:rsidR="001C65E2">
        <w:rPr>
          <w:rFonts w:ascii="David" w:eastAsia="David" w:hAnsi="David" w:hint="cs"/>
          <w:color w:val="202122"/>
          <w:sz w:val="24"/>
          <w:rtl/>
        </w:rPr>
        <w:t>ל</w:t>
      </w:r>
      <w:r w:rsidRPr="00C6338B">
        <w:rPr>
          <w:rFonts w:ascii="David" w:eastAsia="David" w:hAnsi="David"/>
          <w:color w:val="202122"/>
          <w:sz w:val="24"/>
          <w:rtl/>
        </w:rPr>
        <w:t xml:space="preserve">ניהול משברי תעופה </w:t>
      </w:r>
      <w:bookmarkEnd w:id="4"/>
      <w:r w:rsidRPr="00C6338B">
        <w:rPr>
          <w:rFonts w:ascii="David" w:eastAsia="David" w:hAnsi="David" w:hint="cs"/>
          <w:color w:val="202122"/>
          <w:sz w:val="24"/>
          <w:rtl/>
        </w:rPr>
        <w:t>(להלן - צלמ"ת)</w:t>
      </w:r>
      <w:r>
        <w:rPr>
          <w:rFonts w:ascii="David" w:eastAsia="David" w:hAnsi="David"/>
          <w:color w:val="202122"/>
          <w:sz w:val="24"/>
          <w:vertAlign w:val="superscript"/>
          <w:rtl/>
        </w:rPr>
        <w:footnoteReference w:id="9"/>
      </w:r>
      <w:r w:rsidRPr="00C6338B">
        <w:rPr>
          <w:rFonts w:ascii="David" w:eastAsia="David" w:hAnsi="David" w:hint="cs"/>
          <w:color w:val="202122"/>
          <w:sz w:val="24"/>
          <w:rtl/>
        </w:rPr>
        <w:t xml:space="preserve"> קבע כי כדי למזער את הסיכונים ו</w:t>
      </w:r>
      <w:r w:rsidRPr="00C6338B">
        <w:rPr>
          <w:rFonts w:ascii="David" w:eastAsia="David" w:hAnsi="David"/>
          <w:color w:val="202122"/>
          <w:sz w:val="24"/>
          <w:rtl/>
        </w:rPr>
        <w:t>ל</w:t>
      </w:r>
      <w:r w:rsidRPr="00C6338B">
        <w:rPr>
          <w:rFonts w:ascii="David" w:eastAsia="David" w:hAnsi="David" w:hint="cs"/>
          <w:color w:val="202122"/>
          <w:sz w:val="24"/>
          <w:rtl/>
        </w:rPr>
        <w:t>צמצם</w:t>
      </w:r>
      <w:r w:rsidRPr="00C6338B">
        <w:rPr>
          <w:rFonts w:ascii="David" w:eastAsia="David" w:hAnsi="David"/>
          <w:color w:val="202122"/>
          <w:sz w:val="24"/>
          <w:rtl/>
        </w:rPr>
        <w:t xml:space="preserve"> את הסתברות הפגיעה בכלי </w:t>
      </w:r>
      <w:r w:rsidRPr="00C6338B">
        <w:rPr>
          <w:rFonts w:ascii="David" w:eastAsia="David" w:hAnsi="David" w:hint="cs"/>
          <w:color w:val="202122"/>
          <w:sz w:val="24"/>
          <w:rtl/>
        </w:rPr>
        <w:t>ה</w:t>
      </w:r>
      <w:r w:rsidRPr="00C6338B">
        <w:rPr>
          <w:rFonts w:ascii="David" w:eastAsia="David" w:hAnsi="David"/>
          <w:color w:val="202122"/>
          <w:sz w:val="24"/>
          <w:rtl/>
        </w:rPr>
        <w:t xml:space="preserve">טיס על הקרקע </w:t>
      </w:r>
      <w:r w:rsidRPr="00C6338B">
        <w:rPr>
          <w:rFonts w:ascii="David" w:eastAsia="David" w:hAnsi="David" w:hint="cs"/>
          <w:color w:val="202122"/>
          <w:sz w:val="24"/>
          <w:rtl/>
        </w:rPr>
        <w:t xml:space="preserve">(פגיעה </w:t>
      </w:r>
      <w:r w:rsidRPr="00C6338B">
        <w:rPr>
          <w:rFonts w:ascii="David" w:eastAsia="David" w:hAnsi="David"/>
          <w:color w:val="202122"/>
          <w:sz w:val="24"/>
          <w:rtl/>
        </w:rPr>
        <w:t>ישירה או</w:t>
      </w:r>
      <w:r w:rsidRPr="00C6338B">
        <w:rPr>
          <w:rFonts w:ascii="David" w:eastAsia="David" w:hAnsi="David" w:hint="cs"/>
          <w:color w:val="202122"/>
          <w:sz w:val="24"/>
          <w:rtl/>
        </w:rPr>
        <w:t xml:space="preserve"> פגיעה מ</w:t>
      </w:r>
      <w:r w:rsidRPr="00C6338B">
        <w:rPr>
          <w:rFonts w:ascii="David" w:eastAsia="David" w:hAnsi="David"/>
          <w:color w:val="202122"/>
          <w:sz w:val="24"/>
          <w:rtl/>
        </w:rPr>
        <w:t>רסיסים</w:t>
      </w:r>
      <w:r w:rsidRPr="00C6338B">
        <w:rPr>
          <w:rFonts w:ascii="David" w:eastAsia="David" w:hAnsi="David" w:hint="cs"/>
          <w:color w:val="202122"/>
          <w:sz w:val="24"/>
          <w:rtl/>
        </w:rPr>
        <w:t xml:space="preserve">), </w:t>
      </w:r>
      <w:r w:rsidRPr="00C6338B">
        <w:rPr>
          <w:rFonts w:ascii="David" w:eastAsia="David" w:hAnsi="David"/>
          <w:color w:val="202122"/>
          <w:sz w:val="24"/>
          <w:rtl/>
        </w:rPr>
        <w:t xml:space="preserve">יש </w:t>
      </w:r>
      <w:r w:rsidRPr="00C6338B">
        <w:rPr>
          <w:rFonts w:ascii="David" w:eastAsia="David" w:hAnsi="David" w:hint="cs"/>
          <w:color w:val="202122"/>
          <w:sz w:val="24"/>
          <w:rtl/>
        </w:rPr>
        <w:t>לקצר את</w:t>
      </w:r>
      <w:r w:rsidRPr="00C6338B">
        <w:rPr>
          <w:rFonts w:ascii="David" w:eastAsia="David" w:hAnsi="David"/>
          <w:color w:val="202122"/>
          <w:sz w:val="24"/>
          <w:rtl/>
        </w:rPr>
        <w:t xml:space="preserve"> זמן </w:t>
      </w:r>
      <w:r w:rsidRPr="00C6338B">
        <w:rPr>
          <w:rFonts w:ascii="David" w:eastAsia="David" w:hAnsi="David" w:hint="cs"/>
          <w:color w:val="202122"/>
          <w:sz w:val="24"/>
          <w:rtl/>
        </w:rPr>
        <w:t>ה</w:t>
      </w:r>
      <w:r w:rsidRPr="00C6338B">
        <w:rPr>
          <w:rFonts w:ascii="David" w:eastAsia="David" w:hAnsi="David"/>
          <w:color w:val="202122"/>
          <w:sz w:val="24"/>
          <w:rtl/>
        </w:rPr>
        <w:t>שהי</w:t>
      </w:r>
      <w:r w:rsidRPr="00C6338B">
        <w:rPr>
          <w:rFonts w:ascii="David" w:eastAsia="David" w:hAnsi="David" w:hint="cs"/>
          <w:color w:val="202122"/>
          <w:sz w:val="24"/>
          <w:rtl/>
        </w:rPr>
        <w:t>י</w:t>
      </w:r>
      <w:r w:rsidRPr="00C6338B">
        <w:rPr>
          <w:rFonts w:ascii="David" w:eastAsia="David" w:hAnsi="David"/>
          <w:color w:val="202122"/>
          <w:sz w:val="24"/>
          <w:rtl/>
        </w:rPr>
        <w:t xml:space="preserve">ה </w:t>
      </w:r>
      <w:r w:rsidRPr="00C6338B">
        <w:rPr>
          <w:rFonts w:ascii="David" w:eastAsia="David" w:hAnsi="David" w:hint="cs"/>
          <w:color w:val="202122"/>
          <w:sz w:val="24"/>
          <w:rtl/>
        </w:rPr>
        <w:t xml:space="preserve">של </w:t>
      </w:r>
      <w:r w:rsidRPr="00C6338B">
        <w:rPr>
          <w:rFonts w:ascii="David" w:eastAsia="David" w:hAnsi="David"/>
          <w:color w:val="202122"/>
          <w:sz w:val="24"/>
          <w:rtl/>
        </w:rPr>
        <w:t>כלי</w:t>
      </w:r>
      <w:r w:rsidRPr="00C6338B">
        <w:rPr>
          <w:rFonts w:ascii="David" w:eastAsia="David" w:hAnsi="David" w:hint="cs"/>
          <w:color w:val="202122"/>
          <w:sz w:val="24"/>
          <w:rtl/>
        </w:rPr>
        <w:t>ם אלה</w:t>
      </w:r>
      <w:r w:rsidRPr="00C6338B">
        <w:rPr>
          <w:rFonts w:ascii="David" w:eastAsia="David" w:hAnsi="David"/>
          <w:color w:val="202122"/>
          <w:sz w:val="24"/>
          <w:rtl/>
        </w:rPr>
        <w:t xml:space="preserve"> על הקרקע בכל זמן נתון</w:t>
      </w:r>
      <w:r w:rsidRPr="00C6338B">
        <w:rPr>
          <w:rFonts w:ascii="David" w:eastAsia="David" w:hAnsi="David"/>
          <w:color w:val="202122"/>
          <w:sz w:val="24"/>
        </w:rPr>
        <w:t>.</w:t>
      </w:r>
      <w:r w:rsidRPr="00C6338B">
        <w:rPr>
          <w:rFonts w:ascii="David" w:eastAsia="David" w:hAnsi="David" w:hint="cs"/>
          <w:color w:val="202122"/>
          <w:sz w:val="24"/>
          <w:rtl/>
        </w:rPr>
        <w:t xml:space="preserve"> נוסף על כך, נקבעה כמות מקסימלית של נוסעים בטרמינל בכל זמן נתון, ונקבעו נוהלי תעבורה אווירית בתיאום עם חיל האוויר ועם רש"ת לשם הפחתת הסיכונים למטוסים באוויר, בהתאם לתרחישי האיום ולמתארי ההגנה האווירית של צה"ל.</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על פי מסמכי </w:t>
      </w:r>
      <w:r w:rsidRPr="00C6338B">
        <w:rPr>
          <w:rFonts w:eastAsia="David"/>
          <w:color w:val="202122"/>
          <w:sz w:val="24"/>
          <w:rtl/>
        </w:rPr>
        <w:t>רת"א</w:t>
      </w:r>
      <w:r w:rsidRPr="00C6338B">
        <w:rPr>
          <w:rFonts w:eastAsia="David" w:hint="cs"/>
          <w:color w:val="202122"/>
          <w:sz w:val="24"/>
          <w:rtl/>
        </w:rPr>
        <w:t xml:space="preserve">, ההחלטה של חברות התעופה הבין-לאומיות להפסיק את טיסותיהן לישראל בעקבות מלחמת חרבות ברזל נבעה מכמה סיבות עיקריות, בין היתר: </w:t>
      </w:r>
    </w:p>
    <w:p w:rsidR="00C6338B" w:rsidRPr="00C6338B" w:rsidP="00331FFA">
      <w:pPr>
        <w:spacing w:line="269" w:lineRule="auto"/>
        <w:rPr>
          <w:rFonts w:eastAsia="David"/>
          <w:color w:val="202122"/>
          <w:sz w:val="24"/>
          <w:rtl/>
        </w:rPr>
      </w:pPr>
    </w:p>
    <w:p w:rsidR="00C6338B" w:rsidRPr="00C6338B" w:rsidP="00331FFA">
      <w:pPr>
        <w:numPr>
          <w:ilvl w:val="0"/>
          <w:numId w:val="14"/>
        </w:numPr>
        <w:spacing w:line="269" w:lineRule="auto"/>
        <w:contextualSpacing/>
        <w:rPr>
          <w:rFonts w:ascii="David" w:eastAsia="Times New Roman" w:hAnsi="David"/>
          <w:color w:val="202122"/>
          <w:sz w:val="24"/>
        </w:rPr>
      </w:pPr>
      <w:r w:rsidRPr="00C6338B">
        <w:rPr>
          <w:rFonts w:ascii="David" w:eastAsia="Times New Roman" w:hAnsi="David"/>
          <w:color w:val="202122"/>
          <w:sz w:val="24"/>
          <w:rtl/>
        </w:rPr>
        <w:t xml:space="preserve">פחד מפגיעה במטוסים ובביטחון האישי מסיבות שונות כגון זיהוי שגוי של טיל, נוכחות של כלי טיס בלתי מאוישים, פגיעה משברי יירוט, תעבורה אווירית צבאית, חסימות </w:t>
      </w:r>
      <w:r w:rsidRPr="00C6338B">
        <w:rPr>
          <w:rFonts w:ascii="David" w:eastAsia="Times New Roman" w:hAnsi="David"/>
          <w:color w:val="202122"/>
          <w:sz w:val="22"/>
          <w:szCs w:val="22"/>
        </w:rPr>
        <w:t>GPS</w:t>
      </w:r>
      <w:r w:rsidRPr="00C6338B">
        <w:rPr>
          <w:rFonts w:ascii="David" w:eastAsia="Times New Roman" w:hAnsi="David"/>
          <w:color w:val="202122"/>
          <w:sz w:val="24"/>
          <w:rtl/>
        </w:rPr>
        <w:t>.</w:t>
      </w:r>
    </w:p>
    <w:p w:rsidR="00C6338B" w:rsidRPr="00C6338B" w:rsidP="00331FFA">
      <w:pPr>
        <w:spacing w:line="269" w:lineRule="auto"/>
        <w:ind w:left="340"/>
        <w:contextualSpacing/>
        <w:rPr>
          <w:rFonts w:ascii="David" w:eastAsia="Times New Roman" w:hAnsi="David"/>
          <w:color w:val="202122"/>
          <w:sz w:val="24"/>
          <w:rtl/>
        </w:rPr>
      </w:pPr>
    </w:p>
    <w:p w:rsidR="00C6338B" w:rsidRPr="00C6338B" w:rsidP="00331FFA">
      <w:pPr>
        <w:numPr>
          <w:ilvl w:val="0"/>
          <w:numId w:val="14"/>
        </w:numPr>
        <w:spacing w:line="269" w:lineRule="auto"/>
        <w:contextualSpacing/>
        <w:rPr>
          <w:rFonts w:ascii="David" w:eastAsia="Times New Roman" w:hAnsi="David"/>
          <w:color w:val="202122"/>
          <w:sz w:val="24"/>
        </w:rPr>
      </w:pPr>
      <w:r w:rsidRPr="00C6338B">
        <w:rPr>
          <w:rFonts w:ascii="David" w:eastAsia="Times New Roman" w:hAnsi="David" w:hint="cs"/>
          <w:color w:val="202122"/>
          <w:sz w:val="24"/>
          <w:rtl/>
        </w:rPr>
        <w:t xml:space="preserve">ייקור תעריפי הביטוח או ביטולי פוליסות הביטוח מצד </w:t>
      </w:r>
      <w:r w:rsidRPr="00C6338B">
        <w:rPr>
          <w:rFonts w:ascii="David" w:eastAsia="Times New Roman" w:hAnsi="David"/>
          <w:color w:val="202122"/>
          <w:sz w:val="24"/>
          <w:rtl/>
        </w:rPr>
        <w:t>חברות הביטוח המבטחות את חברות התעופה</w:t>
      </w:r>
      <w:r w:rsidRPr="00C6338B">
        <w:rPr>
          <w:rFonts w:ascii="David" w:eastAsia="Times New Roman" w:hAnsi="David" w:hint="cs"/>
          <w:color w:val="202122"/>
          <w:sz w:val="24"/>
          <w:rtl/>
        </w:rPr>
        <w:t>.</w:t>
      </w:r>
    </w:p>
    <w:p w:rsidR="00C6338B" w:rsidRPr="00C6338B" w:rsidP="00331FFA">
      <w:pPr>
        <w:spacing w:line="269" w:lineRule="auto"/>
        <w:rPr>
          <w:rFonts w:ascii="David" w:eastAsia="David" w:hAnsi="David"/>
          <w:color w:val="202122"/>
          <w:sz w:val="24"/>
          <w:rtl/>
        </w:rPr>
      </w:pPr>
    </w:p>
    <w:p w:rsidR="00C6338B" w:rsidRPr="00C6338B" w:rsidP="00331FFA">
      <w:pPr>
        <w:numPr>
          <w:ilvl w:val="0"/>
          <w:numId w:val="14"/>
        </w:numPr>
        <w:spacing w:line="269" w:lineRule="auto"/>
        <w:contextualSpacing/>
        <w:rPr>
          <w:rFonts w:ascii="David" w:eastAsia="Times New Roman" w:hAnsi="David"/>
          <w:color w:val="202122"/>
          <w:sz w:val="24"/>
        </w:rPr>
      </w:pPr>
      <w:r w:rsidRPr="00C6338B">
        <w:rPr>
          <w:rFonts w:ascii="David" w:eastAsia="Times New Roman" w:hAnsi="David"/>
          <w:color w:val="202122"/>
          <w:sz w:val="24"/>
          <w:rtl/>
        </w:rPr>
        <w:t>חוק שירותי תעופה</w:t>
      </w:r>
      <w:r>
        <w:rPr>
          <w:rFonts w:ascii="David" w:eastAsia="Times New Roman" w:hAnsi="David"/>
          <w:color w:val="202122"/>
          <w:sz w:val="24"/>
          <w:vertAlign w:val="superscript"/>
          <w:rtl/>
        </w:rPr>
        <w:footnoteReference w:id="10"/>
      </w:r>
      <w:r w:rsidRPr="00C6338B">
        <w:rPr>
          <w:rFonts w:ascii="David" w:eastAsia="Times New Roman" w:hAnsi="David"/>
          <w:color w:val="202122"/>
          <w:sz w:val="24"/>
          <w:rtl/>
        </w:rPr>
        <w:t xml:space="preserve">, המחייב את חברות התעופה לשלם לנוסעים פיצוי בשל ביטול טיסות. על פי משרד התחבורה ורת"א, חוק שירותי תעופה נחקק בנוגע למצבי שגרה שבהם ביטולי טיסות הם דבר חריג יחסית. בעקבות המציאות שנוצרה בישראל משבעה באוקטובר, חברות התעופה הזרות מעדיפות שלא להתמודד עם הסיכון של תשלום פיצוי לנוסע בשל ביטול טיסה. </w:t>
      </w:r>
    </w:p>
    <w:p w:rsidR="00C6338B" w:rsidRPr="00C6338B" w:rsidP="00331FFA">
      <w:pPr>
        <w:spacing w:line="269" w:lineRule="auto"/>
        <w:rPr>
          <w:rFonts w:ascii="David" w:eastAsia="David" w:hAnsi="David"/>
          <w:color w:val="202122"/>
          <w:sz w:val="24"/>
          <w:rtl/>
        </w:rPr>
      </w:pPr>
    </w:p>
    <w:p w:rsidR="00C6338B" w:rsidRPr="00C6338B" w:rsidP="00331FFA">
      <w:pPr>
        <w:numPr>
          <w:ilvl w:val="0"/>
          <w:numId w:val="14"/>
        </w:numPr>
        <w:spacing w:line="269" w:lineRule="auto"/>
        <w:contextualSpacing/>
        <w:rPr>
          <w:rFonts w:ascii="David" w:eastAsia="Times New Roman" w:hAnsi="David"/>
          <w:color w:val="202122"/>
          <w:sz w:val="24"/>
        </w:rPr>
      </w:pPr>
      <w:r w:rsidRPr="00C6338B">
        <w:rPr>
          <w:rFonts w:ascii="David" w:eastAsia="Times New Roman" w:hAnsi="David"/>
          <w:color w:val="202122"/>
          <w:sz w:val="24"/>
          <w:rtl/>
        </w:rPr>
        <w:t xml:space="preserve">התייקרות הטיסות בחברות </w:t>
      </w:r>
      <w:r w:rsidRPr="00C6338B">
        <w:rPr>
          <w:rFonts w:ascii="David" w:eastAsia="Times New Roman" w:hAnsi="David"/>
          <w:color w:val="202122"/>
          <w:sz w:val="24"/>
        </w:rPr>
        <w:t>low cost</w:t>
      </w:r>
      <w:r w:rsidRPr="00C6338B">
        <w:rPr>
          <w:rFonts w:ascii="David" w:eastAsia="Times New Roman" w:hAnsi="David"/>
          <w:color w:val="202122"/>
          <w:sz w:val="24"/>
          <w:rtl/>
        </w:rPr>
        <w:t xml:space="preserve"> בין-לאומיות. </w:t>
      </w:r>
    </w:p>
    <w:p w:rsidR="00C6338B" w:rsidRPr="00C6338B" w:rsidP="00331FFA">
      <w:pPr>
        <w:spacing w:line="269" w:lineRule="auto"/>
        <w:rPr>
          <w:rFonts w:ascii="David" w:eastAsia="David" w:hAnsi="David"/>
          <w:color w:val="202122"/>
          <w:sz w:val="24"/>
          <w:rtl/>
        </w:rPr>
      </w:pPr>
    </w:p>
    <w:p w:rsidR="00C6338B" w:rsidRPr="00C6338B" w:rsidP="00331FFA">
      <w:pPr>
        <w:numPr>
          <w:ilvl w:val="0"/>
          <w:numId w:val="14"/>
        </w:numPr>
        <w:spacing w:line="269" w:lineRule="auto"/>
        <w:contextualSpacing/>
        <w:rPr>
          <w:rFonts w:ascii="David" w:eastAsia="Times New Roman" w:hAnsi="David"/>
          <w:color w:val="202122"/>
          <w:sz w:val="24"/>
        </w:rPr>
      </w:pPr>
      <w:r w:rsidRPr="00C6338B">
        <w:rPr>
          <w:rFonts w:ascii="David" w:eastAsia="Times New Roman" w:hAnsi="David"/>
          <w:color w:val="202122"/>
          <w:sz w:val="24"/>
          <w:rtl/>
        </w:rPr>
        <w:t>התנגדות של אנשי צוות בחברות התעופה הזרות לטוס לישראל.</w:t>
      </w:r>
    </w:p>
    <w:p w:rsidR="00C6338B" w:rsidRPr="00C6338B" w:rsidP="00331FFA">
      <w:pPr>
        <w:spacing w:line="269" w:lineRule="auto"/>
        <w:rPr>
          <w:rFonts w:ascii="David" w:eastAsia="David" w:hAnsi="David"/>
          <w:color w:val="202122"/>
          <w:sz w:val="24"/>
          <w:rtl/>
        </w:rPr>
      </w:pPr>
    </w:p>
    <w:p w:rsidR="00C6338B" w:rsidRPr="00C6338B" w:rsidP="00331FFA">
      <w:pPr>
        <w:numPr>
          <w:ilvl w:val="0"/>
          <w:numId w:val="14"/>
        </w:numPr>
        <w:spacing w:line="269" w:lineRule="auto"/>
        <w:contextualSpacing/>
        <w:rPr>
          <w:rFonts w:ascii="David" w:eastAsia="Times New Roman" w:hAnsi="David"/>
          <w:color w:val="202122"/>
          <w:sz w:val="24"/>
          <w:rtl/>
        </w:rPr>
      </w:pPr>
      <w:r w:rsidRPr="00C6338B">
        <w:rPr>
          <w:rFonts w:ascii="David" w:eastAsia="Times New Roman" w:hAnsi="David"/>
          <w:color w:val="202122"/>
          <w:sz w:val="24"/>
          <w:rtl/>
        </w:rPr>
        <w:t>בשל הרצון לניצול מיטבי של המטוסים וחוסר הוודאות בנוגע לפעילות בישראל בעת הזו, מתכנני הטיסות בחברות השונות העדיפו יעדים יציבים יותר. בעניין זה יצוין שתכנון הפעילות נעשה זמן רב מראש, והגמישות בו מוגבלת.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חשוב לציין שעל פי גורמי המקצוע, בהם רת"א, משרד האוצר ורש"ת, שיקולי החזרה של חברות התעופה הזרות לישראל תלויים בעיקר בהתפתחויות גיאופוליטיות ובהפגת תנאי אי-הוודאות, ולאו דווקא בתנאים </w:t>
      </w:r>
      <w:r w:rsidRPr="00C6338B">
        <w:rPr>
          <w:rFonts w:eastAsia="David" w:hint="cs"/>
          <w:color w:val="202122"/>
          <w:sz w:val="24"/>
          <w:rtl/>
        </w:rPr>
        <w:t>כלכליים. התרשימי</w:t>
      </w:r>
      <w:r w:rsidRPr="00C6338B">
        <w:rPr>
          <w:rFonts w:eastAsia="David" w:hint="eastAsia"/>
          <w:color w:val="202122"/>
          <w:sz w:val="24"/>
          <w:rtl/>
        </w:rPr>
        <w:t>ם</w:t>
      </w:r>
      <w:r w:rsidRPr="00C6338B">
        <w:rPr>
          <w:rFonts w:eastAsia="David" w:hint="cs"/>
          <w:color w:val="202122"/>
          <w:sz w:val="24"/>
          <w:rtl/>
        </w:rPr>
        <w:t xml:space="preserve"> שלהלן מציגים את הקשר בין ירי של טילים לעבר ישראל לבין הירידה במספר הטיסות.</w:t>
      </w:r>
    </w:p>
    <w:p w:rsidR="00C6338B" w:rsidRPr="00C6338B" w:rsidP="00331FFA">
      <w:pPr>
        <w:spacing w:line="269" w:lineRule="auto"/>
        <w:rPr>
          <w:rFonts w:eastAsia="David"/>
          <w:color w:val="202122"/>
          <w:sz w:val="24"/>
          <w:rtl/>
        </w:rPr>
      </w:pPr>
    </w:p>
    <w:p w:rsidR="00C6338B" w:rsidRPr="00C6338B" w:rsidP="00264923">
      <w:pPr>
        <w:keepNext/>
        <w:keepLines/>
        <w:spacing w:after="12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1: </w:t>
      </w:r>
      <w:r w:rsidRPr="00C6338B">
        <w:rPr>
          <w:rFonts w:eastAsia="David" w:hint="eastAsia"/>
          <w:b/>
          <w:bCs/>
          <w:color w:val="202122"/>
          <w:sz w:val="24"/>
          <w:rtl/>
        </w:rPr>
        <w:t>התרעות</w:t>
      </w:r>
      <w:r w:rsidRPr="00C6338B">
        <w:rPr>
          <w:rFonts w:eastAsia="David" w:hint="cs"/>
          <w:b/>
          <w:bCs/>
          <w:color w:val="202122"/>
          <w:sz w:val="24"/>
          <w:rtl/>
        </w:rPr>
        <w:t xml:space="preserve"> ירי רקטות וטילים של פיקוד העורף, אוקטובר 2023 עד תחילת יוני 2025</w:t>
      </w:r>
    </w:p>
    <w:p w:rsidR="00C6338B" w:rsidRPr="00C6338B" w:rsidP="00331FFA">
      <w:pPr>
        <w:spacing w:line="269" w:lineRule="auto"/>
        <w:jc w:val="center"/>
        <w:rPr>
          <w:rFonts w:eastAsia="David"/>
          <w:color w:val="202122"/>
          <w:sz w:val="24"/>
        </w:rPr>
      </w:pPr>
      <w:r w:rsidRPr="00C6338B">
        <w:rPr>
          <w:rFonts w:eastAsia="David"/>
          <w:noProof/>
          <w:color w:val="202122"/>
          <w:sz w:val="24"/>
        </w:rPr>
        <w:drawing>
          <wp:inline distT="0" distB="0" distL="0" distR="0">
            <wp:extent cx="4474845" cy="4011295"/>
            <wp:effectExtent l="0" t="0" r="1905" b="8255"/>
            <wp:docPr id="1899015971" name="תמונה 4" descr="קיים קשר ישיר בין כמות הירי לעבר ישראל לבין הירידה במספר הטיסות ממנה ואל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1597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4845" cy="4011295"/>
                    </a:xfrm>
                    <a:prstGeom prst="rect">
                      <a:avLst/>
                    </a:prstGeom>
                    <a:noFill/>
                  </pic:spPr>
                </pic:pic>
              </a:graphicData>
            </a:graphic>
          </wp:inline>
        </w:drawing>
      </w:r>
    </w:p>
    <w:p w:rsidR="00C6338B" w:rsidRPr="00C6338B" w:rsidP="00264923">
      <w:pPr>
        <w:spacing w:before="120" w:line="269" w:lineRule="auto"/>
        <w:rPr>
          <w:rFonts w:eastAsia="David"/>
          <w:color w:val="202122"/>
          <w:szCs w:val="20"/>
          <w:rtl/>
        </w:rPr>
      </w:pPr>
      <w:bookmarkStart w:id="5" w:name="_Hlk204063927"/>
      <w:r w:rsidRPr="00C6338B">
        <w:rPr>
          <w:rFonts w:eastAsia="David" w:hint="eastAsia"/>
          <w:color w:val="202122"/>
          <w:szCs w:val="20"/>
          <w:rtl/>
        </w:rPr>
        <w:t>המקור</w:t>
      </w:r>
      <w:r w:rsidRPr="00C6338B">
        <w:rPr>
          <w:rFonts w:eastAsia="David"/>
          <w:color w:val="202122"/>
          <w:szCs w:val="20"/>
          <w:rtl/>
        </w:rPr>
        <w:t xml:space="preserve">: המכון למחקרי ביטחון לאומי </w:t>
      </w:r>
      <w:r w:rsidRPr="00C6338B">
        <w:rPr>
          <w:rFonts w:eastAsia="David" w:hint="cs"/>
          <w:color w:val="202122"/>
          <w:szCs w:val="20"/>
        </w:rPr>
        <w:t>INSS</w:t>
      </w:r>
      <w:r w:rsidRPr="00C6338B">
        <w:rPr>
          <w:rFonts w:eastAsia="David" w:hint="cs"/>
          <w:color w:val="202122"/>
          <w:szCs w:val="20"/>
          <w:rtl/>
        </w:rPr>
        <w:t>.</w:t>
      </w:r>
      <w:bookmarkEnd w:id="5"/>
    </w:p>
    <w:p w:rsidR="00C6338B" w:rsidRPr="00C6338B" w:rsidP="00331FFA">
      <w:pPr>
        <w:spacing w:line="269" w:lineRule="auto"/>
        <w:ind w:left="-567"/>
        <w:rPr>
          <w:rFonts w:eastAsia="David"/>
          <w:color w:val="202122"/>
          <w:sz w:val="24"/>
          <w:szCs w:val="20"/>
          <w:rtl/>
        </w:rPr>
      </w:pPr>
    </w:p>
    <w:p w:rsidR="00C6338B" w:rsidRPr="00C6338B" w:rsidP="00264923">
      <w:pPr>
        <w:keepNext/>
        <w:keepLines/>
        <w:spacing w:after="120" w:line="269" w:lineRule="auto"/>
        <w:jc w:val="center"/>
        <w:rPr>
          <w:rFonts w:eastAsia="David"/>
          <w:b/>
          <w:bCs/>
          <w:color w:val="202122"/>
          <w:sz w:val="24"/>
        </w:rPr>
      </w:pPr>
      <w:r w:rsidRPr="00C6338B">
        <w:rPr>
          <w:rFonts w:eastAsia="David" w:hint="eastAsia"/>
          <w:color w:val="202122"/>
          <w:sz w:val="24"/>
          <w:rtl/>
        </w:rPr>
        <w:t>תרשים</w:t>
      </w:r>
      <w:r w:rsidRPr="00C6338B">
        <w:rPr>
          <w:rFonts w:eastAsia="David"/>
          <w:color w:val="202122"/>
          <w:sz w:val="24"/>
          <w:rtl/>
        </w:rPr>
        <w:t xml:space="preserve"> 2:</w:t>
      </w:r>
      <w:r w:rsidRPr="00C6338B">
        <w:rPr>
          <w:rFonts w:eastAsia="David"/>
          <w:b/>
          <w:bCs/>
          <w:color w:val="202122"/>
          <w:sz w:val="24"/>
          <w:rtl/>
        </w:rPr>
        <w:t xml:space="preserve"> </w:t>
      </w:r>
      <w:r w:rsidRPr="00C6338B">
        <w:rPr>
          <w:rFonts w:eastAsia="David" w:hint="eastAsia"/>
          <w:b/>
          <w:bCs/>
          <w:color w:val="202122"/>
          <w:sz w:val="24"/>
          <w:rtl/>
        </w:rPr>
        <w:t>מספרי</w:t>
      </w:r>
      <w:r w:rsidRPr="00C6338B">
        <w:rPr>
          <w:rFonts w:eastAsia="David" w:hint="cs"/>
          <w:b/>
          <w:bCs/>
          <w:color w:val="202122"/>
          <w:sz w:val="24"/>
          <w:rtl/>
        </w:rPr>
        <w:t xml:space="preserve"> הנוסעים בחודש, מאוקטובר 2023 עד סוף דצמבר 2024</w:t>
      </w:r>
    </w:p>
    <w:p w:rsidR="00C6338B" w:rsidRPr="00C6338B" w:rsidP="00331FFA">
      <w:pPr>
        <w:spacing w:line="269" w:lineRule="auto"/>
        <w:jc w:val="center"/>
        <w:rPr>
          <w:rFonts w:eastAsia="David"/>
          <w:color w:val="202122"/>
          <w:sz w:val="24"/>
          <w:rtl/>
        </w:rPr>
      </w:pPr>
      <w:r w:rsidRPr="00C6338B">
        <w:rPr>
          <w:rFonts w:eastAsia="David"/>
          <w:noProof/>
          <w:color w:val="202122"/>
          <w:sz w:val="24"/>
        </w:rPr>
        <w:drawing>
          <wp:inline distT="0" distB="0" distL="0" distR="0">
            <wp:extent cx="4647063" cy="2332689"/>
            <wp:effectExtent l="0" t="0" r="1270" b="0"/>
            <wp:docPr id="146963690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690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31873" cy="2375261"/>
                    </a:xfrm>
                    <a:prstGeom prst="rect">
                      <a:avLst/>
                    </a:prstGeom>
                    <a:noFill/>
                  </pic:spPr>
                </pic:pic>
              </a:graphicData>
            </a:graphic>
          </wp:inline>
        </w:drawing>
      </w:r>
    </w:p>
    <w:p w:rsidR="00C6338B" w:rsidRPr="00C6338B" w:rsidP="00264923">
      <w:pPr>
        <w:spacing w:before="120" w:line="269" w:lineRule="auto"/>
        <w:rPr>
          <w:rFonts w:eastAsia="David"/>
          <w:color w:val="202122"/>
          <w:szCs w:val="20"/>
          <w:rtl/>
        </w:rPr>
      </w:pPr>
      <w:bookmarkStart w:id="6" w:name="_Hlk199860904"/>
      <w:r w:rsidRPr="00C6338B">
        <w:rPr>
          <w:rFonts w:eastAsia="David" w:hint="eastAsia"/>
          <w:color w:val="202122"/>
          <w:szCs w:val="20"/>
          <w:rtl/>
        </w:rPr>
        <w:t>על</w:t>
      </w:r>
      <w:r w:rsidRPr="00C6338B">
        <w:rPr>
          <w:rFonts w:eastAsia="David"/>
          <w:color w:val="202122"/>
          <w:szCs w:val="20"/>
          <w:rtl/>
        </w:rPr>
        <w:t xml:space="preserve"> </w:t>
      </w:r>
      <w:r w:rsidRPr="00C6338B">
        <w:rPr>
          <w:rFonts w:eastAsia="David" w:hint="eastAsia"/>
          <w:color w:val="202122"/>
          <w:szCs w:val="20"/>
          <w:rtl/>
        </w:rPr>
        <w:t>פי</w:t>
      </w:r>
      <w:r w:rsidRPr="00C6338B">
        <w:rPr>
          <w:rFonts w:eastAsia="David"/>
          <w:color w:val="202122"/>
          <w:szCs w:val="20"/>
          <w:rtl/>
        </w:rPr>
        <w:t xml:space="preserve"> </w:t>
      </w:r>
      <w:r w:rsidRPr="00C6338B">
        <w:rPr>
          <w:rFonts w:eastAsia="David" w:hint="eastAsia"/>
          <w:color w:val="202122"/>
          <w:szCs w:val="20"/>
          <w:rtl/>
        </w:rPr>
        <w:t>הדוח</w:t>
      </w:r>
      <w:r w:rsidRPr="00C6338B">
        <w:rPr>
          <w:rFonts w:eastAsia="David"/>
          <w:color w:val="202122"/>
          <w:szCs w:val="20"/>
          <w:rtl/>
        </w:rPr>
        <w:t xml:space="preserve"> </w:t>
      </w:r>
      <w:r w:rsidRPr="00C6338B">
        <w:rPr>
          <w:rFonts w:eastAsia="David" w:hint="eastAsia"/>
          <w:color w:val="202122"/>
          <w:szCs w:val="20"/>
          <w:rtl/>
        </w:rPr>
        <w:t>השנתי</w:t>
      </w:r>
      <w:r w:rsidRPr="00C6338B">
        <w:rPr>
          <w:rFonts w:eastAsia="David"/>
          <w:color w:val="202122"/>
          <w:szCs w:val="20"/>
          <w:rtl/>
        </w:rPr>
        <w:t xml:space="preserve"> </w:t>
      </w:r>
      <w:r w:rsidRPr="00C6338B">
        <w:rPr>
          <w:rFonts w:eastAsia="David" w:hint="eastAsia"/>
          <w:color w:val="202122"/>
          <w:szCs w:val="20"/>
          <w:rtl/>
        </w:rPr>
        <w:t>של</w:t>
      </w:r>
      <w:r w:rsidRPr="00C6338B">
        <w:rPr>
          <w:rFonts w:eastAsia="David"/>
          <w:color w:val="202122"/>
          <w:szCs w:val="20"/>
          <w:rtl/>
        </w:rPr>
        <w:t xml:space="preserve"> </w:t>
      </w:r>
      <w:r w:rsidRPr="00C6338B">
        <w:rPr>
          <w:rFonts w:eastAsia="David" w:hint="eastAsia"/>
          <w:color w:val="202122"/>
          <w:szCs w:val="20"/>
          <w:rtl/>
        </w:rPr>
        <w:t>רש</w:t>
      </w:r>
      <w:r w:rsidRPr="00C6338B">
        <w:rPr>
          <w:rFonts w:eastAsia="David"/>
          <w:color w:val="202122"/>
          <w:szCs w:val="20"/>
          <w:rtl/>
        </w:rPr>
        <w:t xml:space="preserve">"ת, </w:t>
      </w:r>
      <w:r w:rsidRPr="00C6338B">
        <w:rPr>
          <w:rFonts w:eastAsia="David" w:hint="eastAsia"/>
          <w:color w:val="202122"/>
          <w:szCs w:val="20"/>
          <w:rtl/>
        </w:rPr>
        <w:t>בעיבוד</w:t>
      </w:r>
      <w:r w:rsidRPr="00C6338B">
        <w:rPr>
          <w:rFonts w:eastAsia="David"/>
          <w:color w:val="202122"/>
          <w:szCs w:val="20"/>
          <w:rtl/>
        </w:rPr>
        <w:t xml:space="preserve"> </w:t>
      </w:r>
      <w:r w:rsidRPr="00C6338B">
        <w:rPr>
          <w:rFonts w:eastAsia="David" w:hint="eastAsia"/>
          <w:color w:val="202122"/>
          <w:szCs w:val="20"/>
          <w:rtl/>
        </w:rPr>
        <w:t>משרד</w:t>
      </w:r>
      <w:r w:rsidRPr="00C6338B">
        <w:rPr>
          <w:rFonts w:eastAsia="David"/>
          <w:color w:val="202122"/>
          <w:szCs w:val="20"/>
          <w:rtl/>
        </w:rPr>
        <w:t xml:space="preserve"> </w:t>
      </w:r>
      <w:r w:rsidRPr="00C6338B">
        <w:rPr>
          <w:rFonts w:eastAsia="David" w:hint="eastAsia"/>
          <w:color w:val="202122"/>
          <w:szCs w:val="20"/>
          <w:rtl/>
        </w:rPr>
        <w:t>מבקר</w:t>
      </w:r>
      <w:r w:rsidRPr="00C6338B">
        <w:rPr>
          <w:rFonts w:eastAsia="David"/>
          <w:color w:val="202122"/>
          <w:szCs w:val="20"/>
          <w:rtl/>
        </w:rPr>
        <w:t xml:space="preserve"> </w:t>
      </w:r>
      <w:r w:rsidRPr="00C6338B">
        <w:rPr>
          <w:rFonts w:eastAsia="David" w:hint="eastAsia"/>
          <w:color w:val="202122"/>
          <w:szCs w:val="20"/>
          <w:rtl/>
        </w:rPr>
        <w:t>המדינה</w:t>
      </w:r>
      <w:r w:rsidRPr="00C6338B">
        <w:rPr>
          <w:rFonts w:eastAsia="David"/>
          <w:color w:val="202122"/>
          <w:szCs w:val="20"/>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eastAsia"/>
          <w:b/>
          <w:bCs/>
          <w:color w:val="202122"/>
          <w:sz w:val="24"/>
          <w:rtl/>
        </w:rPr>
        <w:t>מהתרשימים</w:t>
      </w:r>
      <w:r w:rsidRPr="00C6338B">
        <w:rPr>
          <w:rFonts w:eastAsia="David"/>
          <w:b/>
          <w:bCs/>
          <w:color w:val="202122"/>
          <w:sz w:val="24"/>
          <w:rtl/>
        </w:rPr>
        <w:t xml:space="preserve"> שלעיל עולה כי יש קשר הדוק בין הירי לעבר ישראל לבין הירידה במספר הטיסות מישראל ואליה.</w:t>
      </w:r>
      <w:r w:rsidRPr="00C6338B">
        <w:rPr>
          <w:rFonts w:eastAsia="David"/>
          <w:b/>
          <w:bCs/>
          <w:color w:val="202122"/>
          <w:sz w:val="24"/>
        </w:rPr>
        <w:t xml:space="preserve"> </w:t>
      </w:r>
      <w:r w:rsidRPr="00C6338B">
        <w:rPr>
          <w:rFonts w:eastAsia="David" w:hint="eastAsia"/>
          <w:b/>
          <w:bCs/>
          <w:color w:val="202122"/>
          <w:sz w:val="24"/>
          <w:rtl/>
        </w:rPr>
        <w:t>למשל</w:t>
      </w:r>
      <w:r w:rsidRPr="00C6338B">
        <w:rPr>
          <w:rFonts w:eastAsia="David"/>
          <w:b/>
          <w:bCs/>
          <w:color w:val="202122"/>
          <w:sz w:val="24"/>
          <w:rtl/>
        </w:rPr>
        <w:t xml:space="preserve">, </w:t>
      </w:r>
      <w:r w:rsidRPr="00C6338B">
        <w:rPr>
          <w:rFonts w:eastAsia="David" w:hint="eastAsia"/>
          <w:b/>
          <w:bCs/>
          <w:color w:val="202122"/>
          <w:sz w:val="24"/>
          <w:rtl/>
        </w:rPr>
        <w:t>חודש</w:t>
      </w:r>
      <w:r w:rsidRPr="00C6338B">
        <w:rPr>
          <w:rFonts w:eastAsia="David"/>
          <w:b/>
          <w:bCs/>
          <w:color w:val="202122"/>
          <w:sz w:val="24"/>
          <w:rtl/>
        </w:rPr>
        <w:t xml:space="preserve"> </w:t>
      </w:r>
      <w:r w:rsidRPr="00C6338B">
        <w:rPr>
          <w:rFonts w:eastAsia="David" w:hint="eastAsia"/>
          <w:b/>
          <w:bCs/>
          <w:color w:val="202122"/>
          <w:sz w:val="24"/>
          <w:rtl/>
        </w:rPr>
        <w:t>לאחר</w:t>
      </w:r>
      <w:r w:rsidRPr="00C6338B">
        <w:rPr>
          <w:rFonts w:eastAsia="David"/>
          <w:b/>
          <w:bCs/>
          <w:color w:val="202122"/>
          <w:sz w:val="24"/>
          <w:rtl/>
        </w:rPr>
        <w:t xml:space="preserve"> </w:t>
      </w:r>
      <w:r w:rsidRPr="00C6338B">
        <w:rPr>
          <w:rFonts w:eastAsia="David" w:hint="eastAsia"/>
          <w:b/>
          <w:bCs/>
          <w:color w:val="202122"/>
          <w:sz w:val="24"/>
          <w:rtl/>
        </w:rPr>
        <w:t>הירי</w:t>
      </w:r>
      <w:r w:rsidRPr="00C6338B">
        <w:rPr>
          <w:rFonts w:eastAsia="David"/>
          <w:b/>
          <w:bCs/>
          <w:color w:val="202122"/>
          <w:sz w:val="24"/>
          <w:rtl/>
        </w:rPr>
        <w:t xml:space="preserve"> </w:t>
      </w:r>
      <w:r w:rsidRPr="00C6338B">
        <w:rPr>
          <w:rFonts w:eastAsia="David" w:hint="eastAsia"/>
          <w:b/>
          <w:bCs/>
          <w:color w:val="202122"/>
          <w:sz w:val="24"/>
          <w:rtl/>
        </w:rPr>
        <w:t>באוקטובר</w:t>
      </w:r>
      <w:r w:rsidRPr="00C6338B">
        <w:rPr>
          <w:rFonts w:eastAsia="David"/>
          <w:b/>
          <w:bCs/>
          <w:color w:val="202122"/>
          <w:sz w:val="24"/>
          <w:rtl/>
        </w:rPr>
        <w:t xml:space="preserve"> 2023 </w:t>
      </w:r>
      <w:r w:rsidRPr="00C6338B">
        <w:rPr>
          <w:rFonts w:eastAsia="David" w:hint="eastAsia"/>
          <w:b/>
          <w:bCs/>
          <w:color w:val="202122"/>
          <w:sz w:val="24"/>
          <w:rtl/>
        </w:rPr>
        <w:t>ירד</w:t>
      </w:r>
      <w:r w:rsidRPr="00C6338B">
        <w:rPr>
          <w:rFonts w:eastAsia="David"/>
          <w:b/>
          <w:bCs/>
          <w:color w:val="202122"/>
          <w:sz w:val="24"/>
          <w:rtl/>
        </w:rPr>
        <w:t xml:space="preserve"> </w:t>
      </w:r>
      <w:r w:rsidRPr="00C6338B">
        <w:rPr>
          <w:rFonts w:eastAsia="David" w:hint="eastAsia"/>
          <w:b/>
          <w:bCs/>
          <w:color w:val="202122"/>
          <w:sz w:val="24"/>
          <w:rtl/>
        </w:rPr>
        <w:t>מספר</w:t>
      </w:r>
      <w:r w:rsidRPr="00C6338B">
        <w:rPr>
          <w:rFonts w:eastAsia="David"/>
          <w:b/>
          <w:bCs/>
          <w:color w:val="202122"/>
          <w:sz w:val="24"/>
          <w:rtl/>
        </w:rPr>
        <w:t xml:space="preserve"> </w:t>
      </w:r>
      <w:r w:rsidRPr="00C6338B">
        <w:rPr>
          <w:rFonts w:eastAsia="David" w:hint="eastAsia"/>
          <w:b/>
          <w:bCs/>
          <w:color w:val="202122"/>
          <w:sz w:val="24"/>
          <w:rtl/>
        </w:rPr>
        <w:t>הטיסות</w:t>
      </w:r>
      <w:r w:rsidRPr="00C6338B">
        <w:rPr>
          <w:rFonts w:eastAsia="David"/>
          <w:b/>
          <w:bCs/>
          <w:color w:val="202122"/>
          <w:sz w:val="24"/>
          <w:rtl/>
        </w:rPr>
        <w:t xml:space="preserve"> </w:t>
      </w:r>
      <w:r w:rsidRPr="00C6338B">
        <w:rPr>
          <w:rFonts w:eastAsia="David" w:hint="eastAsia"/>
          <w:b/>
          <w:bCs/>
          <w:color w:val="202122"/>
          <w:sz w:val="24"/>
          <w:rtl/>
        </w:rPr>
        <w:t>מישראל</w:t>
      </w:r>
      <w:r w:rsidRPr="00C6338B">
        <w:rPr>
          <w:rFonts w:eastAsia="David"/>
          <w:b/>
          <w:bCs/>
          <w:color w:val="202122"/>
          <w:sz w:val="24"/>
          <w:rtl/>
        </w:rPr>
        <w:t xml:space="preserve"> </w:t>
      </w:r>
      <w:r w:rsidRPr="00C6338B">
        <w:rPr>
          <w:rFonts w:eastAsia="David" w:hint="eastAsia"/>
          <w:b/>
          <w:bCs/>
          <w:color w:val="202122"/>
          <w:sz w:val="24"/>
          <w:rtl/>
        </w:rPr>
        <w:t>ואליה</w:t>
      </w:r>
      <w:r w:rsidRPr="00C6338B">
        <w:rPr>
          <w:rFonts w:eastAsia="David"/>
          <w:b/>
          <w:bCs/>
          <w:color w:val="202122"/>
          <w:sz w:val="24"/>
          <w:rtl/>
        </w:rPr>
        <w:t>.</w:t>
      </w:r>
    </w:p>
    <w:bookmarkEnd w:id="6"/>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David" w:hAnsi="David"/>
          <w:b/>
          <w:bCs/>
          <w:color w:val="202122"/>
          <w:sz w:val="24"/>
          <w:rtl/>
        </w:rPr>
      </w:pPr>
      <w:r w:rsidRPr="00C6338B">
        <w:rPr>
          <w:rFonts w:eastAsia="David" w:hint="eastAsia"/>
          <w:b/>
          <w:bCs/>
          <w:color w:val="202122"/>
          <w:sz w:val="24"/>
          <w:rtl/>
        </w:rPr>
        <w:t>פרוץ</w:t>
      </w:r>
      <w:r w:rsidRPr="00C6338B">
        <w:rPr>
          <w:rFonts w:eastAsia="David"/>
          <w:b/>
          <w:bCs/>
          <w:color w:val="202122"/>
          <w:sz w:val="24"/>
          <w:rtl/>
        </w:rPr>
        <w:t xml:space="preserve"> המלחמה והפסקת פעילותן של מרבית חברות התעופה הזרות הקשו על הישראלים ששהו מחוץ למדינה לחזור לישראל וגם פגעו ביכולתם של השוהים בישראל לנסוע לחו"ל. בעקבות עודף הביקוש לטיסות </w:t>
      </w:r>
      <w:r w:rsidRPr="00C6338B">
        <w:rPr>
          <w:rFonts w:ascii="David" w:eastAsia="David" w:hAnsi="David" w:hint="eastAsia"/>
          <w:b/>
          <w:bCs/>
          <w:color w:val="202122"/>
          <w:sz w:val="24"/>
          <w:rtl/>
        </w:rPr>
        <w:t>התאימו</w:t>
      </w:r>
      <w:r w:rsidRPr="00C6338B">
        <w:rPr>
          <w:rFonts w:ascii="David" w:eastAsia="David" w:hAnsi="David"/>
          <w:b/>
          <w:bCs/>
          <w:color w:val="202122"/>
          <w:sz w:val="24"/>
          <w:rtl/>
        </w:rPr>
        <w:t xml:space="preserve"> חברות </w:t>
      </w:r>
      <w:r w:rsidRPr="00C6338B">
        <w:rPr>
          <w:rFonts w:ascii="David" w:eastAsia="David" w:hAnsi="David" w:hint="eastAsia"/>
          <w:b/>
          <w:bCs/>
          <w:color w:val="202122"/>
          <w:sz w:val="24"/>
          <w:rtl/>
        </w:rPr>
        <w:t>ה</w:t>
      </w:r>
      <w:r w:rsidRPr="00C6338B">
        <w:rPr>
          <w:rFonts w:ascii="David" w:eastAsia="David" w:hAnsi="David"/>
          <w:b/>
          <w:bCs/>
          <w:color w:val="202122"/>
          <w:sz w:val="24"/>
          <w:rtl/>
        </w:rPr>
        <w:t xml:space="preserve">תעופה </w:t>
      </w:r>
      <w:r w:rsidRPr="00C6338B">
        <w:rPr>
          <w:rFonts w:ascii="David" w:eastAsia="David" w:hAnsi="David" w:hint="eastAsia"/>
          <w:b/>
          <w:bCs/>
          <w:color w:val="202122"/>
          <w:sz w:val="24"/>
          <w:rtl/>
        </w:rPr>
        <w:t>ה</w:t>
      </w:r>
      <w:r w:rsidRPr="00C6338B">
        <w:rPr>
          <w:rFonts w:ascii="David" w:eastAsia="David" w:hAnsi="David"/>
          <w:b/>
          <w:bCs/>
          <w:color w:val="202122"/>
          <w:sz w:val="24"/>
          <w:rtl/>
        </w:rPr>
        <w:t xml:space="preserve">ישראליות </w:t>
      </w:r>
      <w:r w:rsidRPr="00C6338B">
        <w:rPr>
          <w:rFonts w:ascii="David" w:eastAsia="David" w:hAnsi="David" w:hint="eastAsia"/>
          <w:b/>
          <w:bCs/>
          <w:color w:val="202122"/>
          <w:sz w:val="24"/>
          <w:rtl/>
        </w:rPr>
        <w:t>את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פעילותן</w:t>
      </w:r>
      <w:r w:rsidRPr="00C6338B">
        <w:rPr>
          <w:rFonts w:ascii="David" w:eastAsia="David" w:hAnsi="David"/>
          <w:b/>
          <w:bCs/>
          <w:color w:val="202122"/>
          <w:sz w:val="24"/>
          <w:rtl/>
        </w:rPr>
        <w:t xml:space="preserve"> למצב החדש ו</w:t>
      </w:r>
      <w:r w:rsidRPr="00C6338B">
        <w:rPr>
          <w:rFonts w:ascii="David" w:eastAsia="David" w:hAnsi="David" w:hint="eastAsia"/>
          <w:b/>
          <w:bCs/>
          <w:color w:val="202122"/>
          <w:sz w:val="24"/>
          <w:rtl/>
        </w:rPr>
        <w:t>החלו</w:t>
      </w:r>
      <w:r w:rsidRPr="00C6338B">
        <w:rPr>
          <w:rFonts w:ascii="David" w:eastAsia="David" w:hAnsi="David"/>
          <w:b/>
          <w:bCs/>
          <w:color w:val="202122"/>
          <w:sz w:val="24"/>
          <w:rtl/>
        </w:rPr>
        <w:t xml:space="preserve"> להציע יעדים </w:t>
      </w:r>
      <w:r w:rsidRPr="00C6338B">
        <w:rPr>
          <w:rFonts w:ascii="David" w:eastAsia="David" w:hAnsi="David" w:hint="eastAsia"/>
          <w:b/>
          <w:bCs/>
          <w:color w:val="202122"/>
          <w:sz w:val="24"/>
          <w:rtl/>
        </w:rPr>
        <w:t>חלופיים</w:t>
      </w:r>
      <w:r w:rsidRPr="00C6338B">
        <w:rPr>
          <w:rFonts w:ascii="David" w:eastAsia="David" w:hAnsi="David"/>
          <w:b/>
          <w:bCs/>
          <w:color w:val="202122"/>
          <w:sz w:val="24"/>
          <w:rtl/>
        </w:rPr>
        <w:t xml:space="preserve"> ודרכי טיסה שונות במקום </w:t>
      </w:r>
      <w:r w:rsidRPr="00C6338B">
        <w:rPr>
          <w:rFonts w:ascii="David" w:eastAsia="David" w:hAnsi="David" w:hint="eastAsia"/>
          <w:b/>
          <w:bCs/>
          <w:color w:val="202122"/>
          <w:sz w:val="24"/>
          <w:rtl/>
        </w:rPr>
        <w:t>הטיסות</w:t>
      </w:r>
      <w:r w:rsidRPr="00C6338B">
        <w:rPr>
          <w:rFonts w:ascii="David" w:eastAsia="David" w:hAnsi="David"/>
          <w:b/>
          <w:bCs/>
          <w:color w:val="202122"/>
          <w:sz w:val="24"/>
          <w:rtl/>
        </w:rPr>
        <w:t xml:space="preserve"> של החברות שביטלו את הגעת</w:t>
      </w:r>
      <w:r w:rsidRPr="00C6338B">
        <w:rPr>
          <w:rFonts w:ascii="David" w:eastAsia="David" w:hAnsi="David" w:hint="eastAsia"/>
          <w:b/>
          <w:bCs/>
          <w:color w:val="202122"/>
          <w:sz w:val="24"/>
          <w:rtl/>
        </w:rPr>
        <w:t>ן</w:t>
      </w:r>
      <w:r w:rsidRPr="00C6338B">
        <w:rPr>
          <w:rFonts w:ascii="David" w:eastAsia="David" w:hAnsi="David"/>
          <w:b/>
          <w:bCs/>
          <w:color w:val="202122"/>
          <w:sz w:val="24"/>
          <w:rtl/>
        </w:rPr>
        <w:t xml:space="preserve"> לישראל. יש לציין כי בשל עודף הביקוש נמכרו כרטיסי הטיסה במחירים גבוהים יותר </w:t>
      </w:r>
      <w:r w:rsidRPr="00C6338B">
        <w:rPr>
          <w:rFonts w:ascii="David" w:eastAsia="David" w:hAnsi="David" w:hint="eastAsia"/>
          <w:b/>
          <w:bCs/>
          <w:color w:val="202122"/>
          <w:sz w:val="24"/>
          <w:rtl/>
        </w:rPr>
        <w:t>מהמחירים</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בתקופה</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המקבילה</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בשנה</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הקודמת</w:t>
      </w:r>
      <w:r w:rsidRPr="00C6338B">
        <w:rPr>
          <w:rFonts w:ascii="David" w:eastAsia="David" w:hAnsi="David"/>
          <w:b/>
          <w:b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תרשימים 3 ו-4 להלן מציגים את מספר הנוסעים ואת מספר הטיסות בנתב"ג בשנים 2019 - 2024.</w:t>
      </w:r>
    </w:p>
    <w:p w:rsidR="00C6338B" w:rsidRPr="00C6338B" w:rsidP="00331FFA">
      <w:pPr>
        <w:spacing w:line="269" w:lineRule="auto"/>
        <w:ind w:left="-567"/>
        <w:rPr>
          <w:rFonts w:eastAsia="David"/>
          <w:color w:val="202122"/>
          <w:sz w:val="24"/>
          <w:szCs w:val="20"/>
          <w:rtl/>
        </w:rPr>
      </w:pPr>
    </w:p>
    <w:p w:rsidR="00C6338B" w:rsidRPr="00C6338B" w:rsidP="00264923">
      <w:pPr>
        <w:keepNext/>
        <w:keepLines/>
        <w:spacing w:after="60" w:line="269" w:lineRule="auto"/>
        <w:jc w:val="center"/>
        <w:rPr>
          <w:rFonts w:ascii="David" w:eastAsia="David" w:hAnsi="David"/>
          <w:b/>
          <w:bCs/>
          <w:color w:val="202122"/>
          <w:sz w:val="24"/>
          <w:rtl/>
        </w:rPr>
      </w:pPr>
      <w:r w:rsidRPr="00C6338B">
        <w:rPr>
          <w:rFonts w:ascii="David" w:eastAsia="David" w:hAnsi="David" w:hint="eastAsia"/>
          <w:color w:val="202122"/>
          <w:sz w:val="24"/>
          <w:rtl/>
        </w:rPr>
        <w:t>תרשים</w:t>
      </w:r>
      <w:r w:rsidRPr="00C6338B">
        <w:rPr>
          <w:rFonts w:ascii="David" w:eastAsia="David" w:hAnsi="David"/>
          <w:color w:val="202122"/>
          <w:sz w:val="24"/>
          <w:rtl/>
        </w:rPr>
        <w:t xml:space="preserve"> 3: </w:t>
      </w:r>
      <w:r w:rsidRPr="00C6338B">
        <w:rPr>
          <w:rFonts w:ascii="David" w:eastAsia="David" w:hAnsi="David" w:hint="cs"/>
          <w:b/>
          <w:bCs/>
          <w:color w:val="202122"/>
          <w:sz w:val="24"/>
          <w:rtl/>
        </w:rPr>
        <w:t>מספר הנוסעים הבין-לאומיים בשנה, 2019 - 2024</w:t>
      </w:r>
    </w:p>
    <w:p w:rsidR="00C6338B" w:rsidRPr="00C6338B" w:rsidP="00331FFA">
      <w:pPr>
        <w:spacing w:line="269" w:lineRule="auto"/>
        <w:jc w:val="center"/>
        <w:rPr>
          <w:rFonts w:ascii="David" w:eastAsia="David" w:hAnsi="David"/>
          <w:color w:val="202122"/>
          <w:sz w:val="24"/>
          <w:rtl/>
        </w:rPr>
      </w:pPr>
      <w:r w:rsidRPr="00C6338B">
        <w:rPr>
          <w:rFonts w:ascii="David" w:eastAsia="David" w:hAnsi="David"/>
          <w:noProof/>
          <w:color w:val="202122"/>
          <w:sz w:val="24"/>
        </w:rPr>
        <w:drawing>
          <wp:inline distT="0" distB="0" distL="0" distR="0">
            <wp:extent cx="4181913" cy="2775006"/>
            <wp:effectExtent l="0" t="0" r="9525" b="6350"/>
            <wp:docPr id="15" name="תמונה 15" descr="בשנת 2019 עברו בנתב&quot;ג כ-24 מיליון נוסעים &#10;בשנת 2020, הצטמצם הענף לכ-4.5 מיליון נוסעים &#10;בתשעת החודשים הראשונים של שנת 2023 טסו כ-21.1 מיליון נוסעים&#10;בשנת 2024 פחת מספר הנוסעים לכ-13.9 מיליון נוס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0113" cy="2780447"/>
                    </a:xfrm>
                    <a:prstGeom prst="rect">
                      <a:avLst/>
                    </a:prstGeom>
                    <a:noFill/>
                  </pic:spPr>
                </pic:pic>
              </a:graphicData>
            </a:graphic>
          </wp:inline>
        </w:drawing>
      </w:r>
    </w:p>
    <w:p w:rsidR="00C6338B" w:rsidRPr="00C6338B" w:rsidP="00331FFA">
      <w:pPr>
        <w:spacing w:line="269" w:lineRule="auto"/>
        <w:ind w:left="990"/>
        <w:rPr>
          <w:rFonts w:ascii="David" w:eastAsia="David" w:hAnsi="David"/>
          <w:color w:val="202122"/>
          <w:szCs w:val="20"/>
          <w:rtl/>
        </w:rPr>
      </w:pPr>
    </w:p>
    <w:p w:rsidR="00C6338B" w:rsidRPr="00C6338B" w:rsidP="00264923">
      <w:pPr>
        <w:keepNext/>
        <w:keepLines/>
        <w:spacing w:before="60" w:after="60" w:line="269" w:lineRule="auto"/>
        <w:jc w:val="center"/>
        <w:rPr>
          <w:rFonts w:ascii="David" w:eastAsia="David" w:hAnsi="David"/>
          <w:b/>
          <w:bCs/>
          <w:color w:val="202122"/>
          <w:sz w:val="24"/>
        </w:rPr>
      </w:pPr>
      <w:r w:rsidRPr="00C6338B">
        <w:rPr>
          <w:rFonts w:ascii="David" w:eastAsia="David" w:hAnsi="David" w:hint="eastAsia"/>
          <w:color w:val="202122"/>
          <w:sz w:val="24"/>
          <w:rtl/>
        </w:rPr>
        <w:t>תרשים</w:t>
      </w:r>
      <w:r w:rsidRPr="00C6338B">
        <w:rPr>
          <w:rFonts w:ascii="David" w:eastAsia="David" w:hAnsi="David"/>
          <w:color w:val="202122"/>
          <w:sz w:val="24"/>
          <w:rtl/>
        </w:rPr>
        <w:t xml:space="preserve"> 4:</w:t>
      </w:r>
      <w:r w:rsidRPr="00C6338B">
        <w:rPr>
          <w:rFonts w:ascii="David" w:eastAsia="David" w:hAnsi="David" w:hint="cs"/>
          <w:b/>
          <w:bCs/>
          <w:color w:val="202122"/>
          <w:sz w:val="24"/>
          <w:rtl/>
        </w:rPr>
        <w:t xml:space="preserve"> מספר הטיסות בשנה, 2019 - 2024</w:t>
      </w:r>
    </w:p>
    <w:p w:rsidR="00C6338B" w:rsidRPr="00C6338B" w:rsidP="00331FFA">
      <w:pPr>
        <w:spacing w:line="269" w:lineRule="auto"/>
        <w:jc w:val="center"/>
        <w:rPr>
          <w:rFonts w:ascii="David" w:eastAsia="David" w:hAnsi="David"/>
          <w:color w:val="202122"/>
          <w:sz w:val="24"/>
          <w:rtl/>
        </w:rPr>
      </w:pPr>
      <w:r w:rsidRPr="00C6338B">
        <w:rPr>
          <w:rFonts w:ascii="David" w:eastAsia="David" w:hAnsi="David"/>
          <w:noProof/>
          <w:color w:val="202122"/>
          <w:sz w:val="24"/>
        </w:rPr>
        <w:drawing>
          <wp:inline distT="0" distB="0" distL="0" distR="0">
            <wp:extent cx="4208650" cy="2894275"/>
            <wp:effectExtent l="0" t="0" r="1905" b="1905"/>
            <wp:docPr id="18" name="תמונה 18" descr="בשנת 2019 התקיימו כ- 159 אלף טיסות&#10;בשנת 2020 כ -49 אל טיסות&#10;בתשעת החודשים של  2023 כ-145 אלף טיסות ובשנת 2024 התקיימו כ 102 אלף טיס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2034" cy="2903479"/>
                    </a:xfrm>
                    <a:prstGeom prst="rect">
                      <a:avLst/>
                    </a:prstGeom>
                    <a:noFill/>
                  </pic:spPr>
                </pic:pic>
              </a:graphicData>
            </a:graphic>
          </wp:inline>
        </w:drawing>
      </w:r>
    </w:p>
    <w:p w:rsidR="00C6338B" w:rsidRPr="00C6338B" w:rsidP="00264923">
      <w:pPr>
        <w:spacing w:before="120" w:line="269" w:lineRule="auto"/>
        <w:rPr>
          <w:rFonts w:ascii="David" w:eastAsia="David" w:hAnsi="David"/>
          <w:color w:val="202122"/>
          <w:szCs w:val="20"/>
          <w:rtl/>
        </w:rPr>
      </w:pPr>
      <w:r w:rsidRPr="00C6338B">
        <w:rPr>
          <w:rFonts w:ascii="David" w:eastAsia="David" w:hAnsi="David" w:hint="eastAsia"/>
          <w:color w:val="202122"/>
          <w:szCs w:val="20"/>
          <w:rtl/>
        </w:rPr>
        <w:t>על</w:t>
      </w:r>
      <w:r w:rsidRPr="00C6338B">
        <w:rPr>
          <w:rFonts w:ascii="David" w:eastAsia="David" w:hAnsi="David"/>
          <w:color w:val="202122"/>
          <w:szCs w:val="20"/>
          <w:rtl/>
        </w:rPr>
        <w:t xml:space="preserve"> </w:t>
      </w:r>
      <w:r w:rsidRPr="00C6338B">
        <w:rPr>
          <w:rFonts w:ascii="David" w:eastAsia="David" w:hAnsi="David" w:hint="eastAsia"/>
          <w:color w:val="202122"/>
          <w:szCs w:val="20"/>
          <w:rtl/>
        </w:rPr>
        <w:t>פי</w:t>
      </w:r>
      <w:r w:rsidRPr="00C6338B">
        <w:rPr>
          <w:rFonts w:ascii="David" w:eastAsia="David" w:hAnsi="David"/>
          <w:color w:val="202122"/>
          <w:szCs w:val="20"/>
          <w:rtl/>
        </w:rPr>
        <w:t xml:space="preserve"> </w:t>
      </w:r>
      <w:r w:rsidRPr="00C6338B">
        <w:rPr>
          <w:rFonts w:ascii="David" w:eastAsia="David" w:hAnsi="David" w:hint="eastAsia"/>
          <w:color w:val="202122"/>
          <w:szCs w:val="20"/>
          <w:rtl/>
        </w:rPr>
        <w:t>הדוח</w:t>
      </w:r>
      <w:r w:rsidRPr="00C6338B">
        <w:rPr>
          <w:rFonts w:ascii="David" w:eastAsia="David" w:hAnsi="David"/>
          <w:color w:val="202122"/>
          <w:szCs w:val="20"/>
          <w:rtl/>
        </w:rPr>
        <w:t xml:space="preserve"> </w:t>
      </w:r>
      <w:r w:rsidRPr="00C6338B">
        <w:rPr>
          <w:rFonts w:ascii="David" w:eastAsia="David" w:hAnsi="David" w:hint="eastAsia"/>
          <w:color w:val="202122"/>
          <w:szCs w:val="20"/>
          <w:rtl/>
        </w:rPr>
        <w:t>השנתי</w:t>
      </w:r>
      <w:r w:rsidRPr="00C6338B">
        <w:rPr>
          <w:rFonts w:ascii="David" w:eastAsia="David" w:hAnsi="David"/>
          <w:color w:val="202122"/>
          <w:szCs w:val="20"/>
          <w:rtl/>
        </w:rPr>
        <w:t xml:space="preserve"> </w:t>
      </w:r>
      <w:r w:rsidRPr="00C6338B">
        <w:rPr>
          <w:rFonts w:ascii="David" w:eastAsia="David" w:hAnsi="David" w:hint="eastAsia"/>
          <w:color w:val="202122"/>
          <w:szCs w:val="20"/>
          <w:rtl/>
        </w:rPr>
        <w:t>של</w:t>
      </w:r>
      <w:r w:rsidRPr="00C6338B">
        <w:rPr>
          <w:rFonts w:ascii="David" w:eastAsia="David" w:hAnsi="David"/>
          <w:color w:val="202122"/>
          <w:szCs w:val="20"/>
          <w:rtl/>
        </w:rPr>
        <w:t xml:space="preserve"> </w:t>
      </w:r>
      <w:r w:rsidRPr="00C6338B">
        <w:rPr>
          <w:rFonts w:ascii="David" w:eastAsia="David" w:hAnsi="David" w:hint="eastAsia"/>
          <w:color w:val="202122"/>
          <w:szCs w:val="20"/>
          <w:rtl/>
        </w:rPr>
        <w:t>רש</w:t>
      </w:r>
      <w:r w:rsidRPr="00C6338B">
        <w:rPr>
          <w:rFonts w:ascii="David" w:eastAsia="David" w:hAnsi="David"/>
          <w:color w:val="202122"/>
          <w:szCs w:val="20"/>
          <w:rtl/>
        </w:rPr>
        <w:t xml:space="preserve">"ת, </w:t>
      </w:r>
      <w:r w:rsidRPr="00C6338B">
        <w:rPr>
          <w:rFonts w:ascii="David" w:eastAsia="David" w:hAnsi="David" w:hint="eastAsia"/>
          <w:color w:val="202122"/>
          <w:szCs w:val="20"/>
          <w:rtl/>
        </w:rPr>
        <w:t>בעיבוד</w:t>
      </w:r>
      <w:r w:rsidRPr="00C6338B">
        <w:rPr>
          <w:rFonts w:ascii="David" w:eastAsia="David" w:hAnsi="David"/>
          <w:color w:val="202122"/>
          <w:szCs w:val="20"/>
          <w:rtl/>
        </w:rPr>
        <w:t xml:space="preserve"> </w:t>
      </w:r>
      <w:r w:rsidRPr="00C6338B">
        <w:rPr>
          <w:rFonts w:ascii="David" w:eastAsia="David" w:hAnsi="David" w:hint="eastAsia"/>
          <w:color w:val="202122"/>
          <w:szCs w:val="20"/>
          <w:rtl/>
        </w:rPr>
        <w:t>משרד</w:t>
      </w:r>
      <w:r w:rsidRPr="00C6338B">
        <w:rPr>
          <w:rFonts w:ascii="David" w:eastAsia="David" w:hAnsi="David"/>
          <w:color w:val="202122"/>
          <w:szCs w:val="20"/>
          <w:rtl/>
        </w:rPr>
        <w:t xml:space="preserve"> </w:t>
      </w:r>
      <w:r w:rsidRPr="00C6338B">
        <w:rPr>
          <w:rFonts w:ascii="David" w:eastAsia="David" w:hAnsi="David" w:hint="eastAsia"/>
          <w:color w:val="202122"/>
          <w:szCs w:val="20"/>
          <w:rtl/>
        </w:rPr>
        <w:t>מבקר</w:t>
      </w:r>
      <w:r w:rsidRPr="00C6338B">
        <w:rPr>
          <w:rFonts w:ascii="David" w:eastAsia="David" w:hAnsi="David"/>
          <w:color w:val="202122"/>
          <w:szCs w:val="20"/>
          <w:rtl/>
        </w:rPr>
        <w:t xml:space="preserve"> </w:t>
      </w:r>
      <w:r w:rsidRPr="00C6338B">
        <w:rPr>
          <w:rFonts w:ascii="David" w:eastAsia="David" w:hAnsi="David" w:hint="eastAsia"/>
          <w:color w:val="202122"/>
          <w:szCs w:val="20"/>
          <w:rtl/>
        </w:rPr>
        <w:t>המדינה</w:t>
      </w:r>
      <w:r w:rsidRPr="00C6338B">
        <w:rPr>
          <w:rFonts w:ascii="David" w:eastAsia="David" w:hAnsi="David"/>
          <w:color w:val="202122"/>
          <w:szCs w:val="20"/>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מהתרשימי</w:t>
      </w:r>
      <w:r w:rsidRPr="00C6338B">
        <w:rPr>
          <w:rFonts w:eastAsia="David" w:hint="eastAsia"/>
          <w:color w:val="202122"/>
          <w:sz w:val="24"/>
          <w:rtl/>
        </w:rPr>
        <w:t>ם</w:t>
      </w:r>
      <w:r w:rsidRPr="00C6338B">
        <w:rPr>
          <w:rFonts w:eastAsia="David" w:hint="cs"/>
          <w:color w:val="202122"/>
          <w:sz w:val="24"/>
          <w:rtl/>
        </w:rPr>
        <w:t xml:space="preserve"> 3 ו-4 עולה כי בשנה שבה פרצה והתפשטה מגפת הקורונה - 2020 - חל משבר בענף התעופה. בשנת 2019 עברו בנתב"ג כ-24 מיליון נוסעים ב-159,000 טיסות. לעומת זאת, בתקופת הקורונה, בשנת 2020, הצטמצם הענף וכ-4.5 מיליון נוסעים טסו בכ-49,000 טיסות. הענף החל להתאושש בסוף שנת 2021 עד אוקטובר 2023 (פרוץ מלחמת חרבות ברזל). בתשעת החודשים הראשונים של שנת 2023 טסו כ-21.1 מיליון נוסעים בכ-144,600 טיסות, ובשנת 2024 פחת מספר הנוסעים לכ-13.9 מיליון נוסעים בכ-102,186 טיסות.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בתרשימי</w:t>
      </w:r>
      <w:r w:rsidRPr="00C6338B">
        <w:rPr>
          <w:rFonts w:eastAsia="David" w:hint="eastAsia"/>
          <w:color w:val="202122"/>
          <w:sz w:val="24"/>
          <w:rtl/>
        </w:rPr>
        <w:t>ם</w:t>
      </w:r>
      <w:r w:rsidRPr="00C6338B">
        <w:rPr>
          <w:rFonts w:eastAsia="David" w:hint="cs"/>
          <w:color w:val="202122"/>
          <w:sz w:val="24"/>
          <w:rtl/>
        </w:rPr>
        <w:t xml:space="preserve"> 6 ו-5 מוצגות התפלגות מספר הנוסעים בנתב"ג בחלוקה לחודשים והמגמות בענף בשנים 2022 - 2024.</w:t>
      </w:r>
    </w:p>
    <w:p w:rsidR="00C6338B" w:rsidRPr="00C6338B" w:rsidP="00331FFA">
      <w:pPr>
        <w:spacing w:line="269" w:lineRule="auto"/>
        <w:ind w:left="-567"/>
        <w:rPr>
          <w:rFonts w:eastAsia="David"/>
          <w:color w:val="202122"/>
          <w:sz w:val="24"/>
          <w:szCs w:val="20"/>
          <w:rtl/>
        </w:rPr>
      </w:pPr>
    </w:p>
    <w:p w:rsidR="00C6338B" w:rsidRPr="00C6338B" w:rsidP="00264923">
      <w:pPr>
        <w:keepNext/>
        <w:keepLines/>
        <w:spacing w:after="12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5:</w:t>
      </w:r>
      <w:r w:rsidRPr="00C6338B">
        <w:rPr>
          <w:rFonts w:eastAsia="David" w:hint="cs"/>
          <w:b/>
          <w:bCs/>
          <w:color w:val="202122"/>
          <w:sz w:val="24"/>
          <w:rtl/>
        </w:rPr>
        <w:t xml:space="preserve"> מספר הנוסעים בנתב"ג לפי חודשים, 2022 - 2024</w:t>
      </w:r>
    </w:p>
    <w:p w:rsidR="00C6338B" w:rsidRPr="00C6338B" w:rsidP="00331FFA">
      <w:pPr>
        <w:spacing w:line="269" w:lineRule="auto"/>
        <w:jc w:val="center"/>
        <w:rPr>
          <w:rFonts w:eastAsia="David"/>
          <w:noProof/>
          <w:color w:val="202122"/>
          <w:sz w:val="24"/>
          <w:rtl/>
        </w:rPr>
      </w:pPr>
      <w:r w:rsidRPr="00C6338B">
        <w:rPr>
          <w:rFonts w:eastAsia="David"/>
          <w:noProof/>
          <w:color w:val="202122"/>
          <w:sz w:val="24"/>
        </w:rPr>
        <w:drawing>
          <wp:inline distT="0" distB="0" distL="0" distR="0">
            <wp:extent cx="5769669" cy="3327400"/>
            <wp:effectExtent l="0" t="0" r="2540" b="635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9642" cy="3413890"/>
                    </a:xfrm>
                    <a:prstGeom prst="rect">
                      <a:avLst/>
                    </a:prstGeom>
                    <a:noFill/>
                  </pic:spPr>
                </pic:pic>
              </a:graphicData>
            </a:graphic>
          </wp:inline>
        </w:drawing>
      </w:r>
    </w:p>
    <w:p w:rsidR="00C6338B" w:rsidRPr="00C6338B" w:rsidP="00264923">
      <w:pPr>
        <w:spacing w:after="120" w:line="269" w:lineRule="auto"/>
        <w:jc w:val="left"/>
        <w:rPr>
          <w:rFonts w:eastAsia="David"/>
          <w:color w:val="202122"/>
          <w:sz w:val="22"/>
          <w:szCs w:val="22"/>
          <w:rtl/>
        </w:rPr>
      </w:pPr>
      <w:r w:rsidRPr="00C6338B">
        <w:rPr>
          <w:rFonts w:eastAsia="David" w:hint="cs"/>
          <w:color w:val="202122"/>
          <w:sz w:val="22"/>
          <w:szCs w:val="22"/>
          <w:rtl/>
        </w:rPr>
        <w:t>על פי הדוח השנתי של רש"ת, בעיבוד משרד מבקר המדינה.</w:t>
      </w:r>
    </w:p>
    <w:p w:rsidR="00C6338B" w:rsidRPr="00C6338B" w:rsidP="00331FFA">
      <w:pPr>
        <w:spacing w:line="269" w:lineRule="auto"/>
        <w:ind w:left="-567"/>
        <w:rPr>
          <w:rFonts w:eastAsia="David"/>
          <w:noProof/>
          <w:color w:val="202122"/>
          <w:sz w:val="24"/>
          <w:szCs w:val="20"/>
          <w:rtl/>
        </w:rPr>
      </w:pPr>
    </w:p>
    <w:p w:rsidR="00C6338B" w:rsidRPr="00C6338B" w:rsidP="00264923">
      <w:pPr>
        <w:keepNext/>
        <w:keepLines/>
        <w:spacing w:after="12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6:</w:t>
      </w:r>
      <w:r w:rsidRPr="00C6338B">
        <w:rPr>
          <w:rFonts w:eastAsia="David"/>
          <w:b/>
          <w:bCs/>
          <w:color w:val="202122"/>
          <w:sz w:val="24"/>
          <w:rtl/>
        </w:rPr>
        <w:t xml:space="preserve"> </w:t>
      </w:r>
      <w:r w:rsidRPr="00C6338B">
        <w:rPr>
          <w:rFonts w:eastAsia="David" w:hint="eastAsia"/>
          <w:b/>
          <w:bCs/>
          <w:color w:val="202122"/>
          <w:sz w:val="24"/>
          <w:rtl/>
        </w:rPr>
        <w:t>מספר</w:t>
      </w:r>
      <w:r w:rsidRPr="00C6338B">
        <w:rPr>
          <w:rFonts w:eastAsia="David" w:hint="cs"/>
          <w:b/>
          <w:bCs/>
          <w:color w:val="202122"/>
          <w:sz w:val="24"/>
          <w:rtl/>
        </w:rPr>
        <w:t xml:space="preserve"> הנוסעים בנתב"ג לפי חודשים, 2022 - 2024</w:t>
      </w:r>
    </w:p>
    <w:p w:rsidR="00C6338B" w:rsidRPr="00C6338B" w:rsidP="00331FFA">
      <w:pPr>
        <w:spacing w:line="269" w:lineRule="auto"/>
        <w:jc w:val="center"/>
        <w:rPr>
          <w:rFonts w:eastAsia="David"/>
          <w:color w:val="202122"/>
          <w:sz w:val="22"/>
          <w:szCs w:val="22"/>
          <w:rtl/>
        </w:rPr>
      </w:pPr>
      <w:r w:rsidRPr="00C6338B">
        <w:rPr>
          <w:rFonts w:eastAsia="David"/>
          <w:noProof/>
          <w:color w:val="202122"/>
          <w:sz w:val="22"/>
          <w:szCs w:val="22"/>
        </w:rPr>
        <w:drawing>
          <wp:inline distT="0" distB="0" distL="0" distR="0">
            <wp:extent cx="4465148" cy="3013544"/>
            <wp:effectExtent l="0" t="0" r="0" b="0"/>
            <wp:docPr id="21" name="תמונה 21" descr="מהתרשימים עולה כי בשנת 2023 ניכרת עלייה חדה במספר הנוסעים לעומת השנה הקודמת (2022) - באוגוסט 2023 טסו מעל 2.8 מיליון נוסעים לעומת כ-420,000 נוסעים בתקופת השפל בינואר 2022 . בנובמבר 2023, לאחר פרוץ מלחמת חרבות ברזל, חלה ירידה ניכרת מכ-1.17 מיליון נוסעים לכ-380,000 בלבד.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7598" cy="3021946"/>
                    </a:xfrm>
                    <a:prstGeom prst="rect">
                      <a:avLst/>
                    </a:prstGeom>
                    <a:noFill/>
                  </pic:spPr>
                </pic:pic>
              </a:graphicData>
            </a:graphic>
          </wp:inline>
        </w:drawing>
      </w:r>
    </w:p>
    <w:p w:rsidR="00C6338B" w:rsidP="00264923">
      <w:pPr>
        <w:spacing w:before="120" w:line="269" w:lineRule="auto"/>
        <w:jc w:val="left"/>
        <w:rPr>
          <w:rFonts w:eastAsia="David"/>
          <w:color w:val="202122"/>
          <w:sz w:val="22"/>
          <w:szCs w:val="22"/>
          <w:rtl/>
        </w:rPr>
      </w:pPr>
      <w:r w:rsidRPr="00C6338B">
        <w:rPr>
          <w:rFonts w:eastAsia="David" w:hint="cs"/>
          <w:color w:val="202122"/>
          <w:sz w:val="22"/>
          <w:szCs w:val="22"/>
          <w:rtl/>
        </w:rPr>
        <w:t>על פי הדוח השנתי של רש"ת, בעיבוד משרד מבקר המדינה.</w:t>
      </w:r>
    </w:p>
    <w:p w:rsidR="004B77A6" w:rsidRPr="000C7595" w:rsidP="00331FFA">
      <w:pPr>
        <w:spacing w:line="269" w:lineRule="auto"/>
        <w:jc w:val="left"/>
        <w:rPr>
          <w:rFonts w:eastAsia="David"/>
          <w:color w:val="202122"/>
          <w:sz w:val="22"/>
          <w:szCs w:val="22"/>
          <w:rtl/>
        </w:rPr>
      </w:pPr>
    </w:p>
    <w:p w:rsidR="00C6338B" w:rsidP="00331FFA">
      <w:pPr>
        <w:spacing w:line="269" w:lineRule="auto"/>
        <w:rPr>
          <w:rFonts w:eastAsia="David"/>
          <w:color w:val="202122"/>
          <w:sz w:val="24"/>
          <w:rtl/>
        </w:rPr>
      </w:pPr>
      <w:r w:rsidRPr="00C6338B">
        <w:rPr>
          <w:rFonts w:eastAsia="David" w:hint="cs"/>
          <w:color w:val="202122"/>
          <w:sz w:val="24"/>
          <w:rtl/>
        </w:rPr>
        <w:t xml:space="preserve">מהתרשימים 5 ו-6 עולה כי החל משנת 2022 החל ענף התעופה להתאושש מהמשבר שחל בתקופת הקורונה (2020). בשנת 2023 ניכרת עלייה חדה במספר הנוסעים לעומת השנה הקודמת (2022) - באוגוסט 2023 טסו מעל 2.8 מיליון נוסעים לעומת כ-420,000 נוסעים בתקופת השפל בינואר 2022 (תחילתה של התאוששות הענף). בנובמבר 2023, לאחר פרוץ מלחמת חרבות ברזל, חלה ירידה ניכרת מכ-1.17 מיליון נוסעים </w:t>
      </w:r>
      <w:r w:rsidR="00E722CF">
        <w:rPr>
          <w:rFonts w:eastAsia="David"/>
          <w:color w:val="202122"/>
          <w:sz w:val="24"/>
          <w:rtl/>
        </w:rPr>
        <w:br/>
      </w:r>
      <w:r w:rsidRPr="00C6338B">
        <w:rPr>
          <w:rFonts w:eastAsia="David" w:hint="cs"/>
          <w:color w:val="202122"/>
          <w:sz w:val="24"/>
          <w:rtl/>
        </w:rPr>
        <w:t xml:space="preserve">לכ-380,000 בלבד. אילולא הירידה בתנועה, מספר הנוסעים השנתי היה צפוי להיות כ-25 מיליון. </w:t>
      </w:r>
      <w:bookmarkStart w:id="7" w:name="_Toc215404547"/>
    </w:p>
    <w:p w:rsidR="00C907C9" w:rsidP="00331FFA">
      <w:pPr>
        <w:spacing w:line="269" w:lineRule="auto"/>
        <w:rPr>
          <w:rFonts w:eastAsia="David"/>
          <w:color w:val="202122"/>
          <w:sz w:val="24"/>
          <w:rtl/>
        </w:rPr>
      </w:pPr>
    </w:p>
    <w:p w:rsidR="00C907C9" w:rsidRPr="00644938" w:rsidP="00331FFA">
      <w:pPr>
        <w:spacing w:line="269" w:lineRule="auto"/>
        <w:rPr>
          <w:rFonts w:ascii="David" w:eastAsia="David" w:hAnsi="David"/>
          <w:color w:val="202122"/>
          <w:sz w:val="24"/>
          <w:rtl/>
        </w:rPr>
      </w:pPr>
      <w:r w:rsidRPr="00644938">
        <w:rPr>
          <w:rFonts w:ascii="David" w:eastAsia="Calibri" w:hAnsi="David"/>
          <w:b/>
          <w:bCs/>
          <w:color w:val="0D0D0D" w:themeColor="text1" w:themeTint="F2"/>
          <w:sz w:val="24"/>
          <w:rtl/>
        </w:rPr>
        <w:t xml:space="preserve">לאחר מועד </w:t>
      </w:r>
      <w:r w:rsidR="00482C7D">
        <w:rPr>
          <w:rFonts w:ascii="David" w:eastAsia="Calibri" w:hAnsi="David" w:hint="cs"/>
          <w:b/>
          <w:bCs/>
          <w:color w:val="0D0D0D" w:themeColor="text1" w:themeTint="F2"/>
          <w:sz w:val="24"/>
          <w:rtl/>
        </w:rPr>
        <w:t xml:space="preserve">סיום </w:t>
      </w:r>
      <w:r w:rsidRPr="00644938">
        <w:rPr>
          <w:rFonts w:ascii="David" w:eastAsia="Calibri" w:hAnsi="David"/>
          <w:b/>
          <w:bCs/>
          <w:color w:val="0D0D0D" w:themeColor="text1" w:themeTint="F2"/>
          <w:sz w:val="24"/>
          <w:rtl/>
        </w:rPr>
        <w:t>ביקורת זו נפתח בחודש פברואר 2026 מבצע "שאגת הארי" נגד איראן. הליקויים המפורטים בדוח זה, שכאמור נכונים לתקופה שלפני פרוץ "שאגת הארי", ממחישים את חשיבות הביקורת ואת הרלוונטיות שלה גם בתקופה שלאחר סיומה.</w:t>
      </w:r>
    </w:p>
    <w:p w:rsidR="00C6338B" w:rsidRPr="00C6338B" w:rsidP="00331FFA">
      <w:pPr>
        <w:spacing w:line="269" w:lineRule="auto"/>
        <w:ind w:left="-569"/>
        <w:rPr>
          <w:rFonts w:eastAsia="David"/>
          <w:color w:val="202122"/>
          <w:sz w:val="24"/>
          <w:rtl/>
        </w:rPr>
      </w:pPr>
    </w:p>
    <w:p w:rsidR="00C6338B" w:rsidRPr="00C6338B" w:rsidP="00264923">
      <w:pPr>
        <w:pStyle w:val="Heading3"/>
        <w:spacing w:line="269" w:lineRule="auto"/>
        <w:rPr>
          <w:rFonts w:eastAsia="Times New Roman"/>
          <w:rtl/>
        </w:rPr>
      </w:pPr>
      <w:r w:rsidRPr="00C6338B">
        <w:rPr>
          <w:rFonts w:eastAsia="Times New Roman"/>
          <w:rtl/>
        </w:rPr>
        <w:t>פעולות הביקורת</w:t>
      </w:r>
      <w:bookmarkEnd w:id="7"/>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8" w:name="_Hlk160705504"/>
      <w:r w:rsidRPr="00C6338B">
        <w:rPr>
          <w:rFonts w:eastAsia="David" w:hint="cs"/>
          <w:color w:val="202122"/>
          <w:sz w:val="24"/>
          <w:rtl/>
        </w:rPr>
        <w:t xml:space="preserve">בחודשים דצמבר 2024 עד מרץ 2025 (להלן - מועד סיום הביקורת) </w:t>
      </w:r>
      <w:r w:rsidRPr="00C6338B">
        <w:rPr>
          <w:rFonts w:eastAsia="David"/>
          <w:color w:val="202122"/>
          <w:sz w:val="24"/>
          <w:rtl/>
        </w:rPr>
        <w:t>בדק משרד מבקר המדינה את הפעולות שנקטו משרדי ממשלה וגופים נוספים</w:t>
      </w:r>
      <w:r w:rsidRPr="00C6338B">
        <w:rPr>
          <w:rFonts w:eastAsia="David" w:hint="cs"/>
          <w:color w:val="202122"/>
          <w:sz w:val="24"/>
          <w:rtl/>
        </w:rPr>
        <w:t xml:space="preserve"> בנושא שמירת רציפות התעופה בעת חירום. נבדקו בין היתר הנושאים האלה: המוכנות וההיערכות של המדינה לקיום שירותי תעופה בעיתות חירום; כיסוי ביטוחי לחברות התעופה הישראליות; פעולות רת"א מול חברות התעופה הזרות לחידוש טיסותיהן לישראל; </w:t>
      </w:r>
      <w:r w:rsidRPr="00C6338B">
        <w:rPr>
          <w:rFonts w:eastAsia="David" w:hint="cs"/>
          <w:color w:val="202122"/>
          <w:sz w:val="24"/>
          <w:rtl/>
        </w:rPr>
        <w:t xml:space="preserve">תהליך קבלת ההחלטות בדבר סגירת טרמינל 1 בנתב"ג; פיקוח על מחירי הטיסות; תיקון </w:t>
      </w:r>
      <w:r w:rsidRPr="00C6338B">
        <w:rPr>
          <w:rFonts w:eastAsia="David"/>
          <w:color w:val="202122"/>
          <w:sz w:val="24"/>
          <w:rtl/>
        </w:rPr>
        <w:t xml:space="preserve">חוק שירותי תעופה - פיצוי וסיוע בשל ביטול טיסה או </w:t>
      </w:r>
      <w:r w:rsidRPr="00C6338B">
        <w:rPr>
          <w:rFonts w:eastAsia="David" w:hint="cs"/>
          <w:color w:val="202122"/>
          <w:sz w:val="24"/>
          <w:rtl/>
        </w:rPr>
        <w:t xml:space="preserve">בשל </w:t>
      </w:r>
      <w:r w:rsidRPr="00C6338B">
        <w:rPr>
          <w:rFonts w:eastAsia="David"/>
          <w:color w:val="202122"/>
          <w:sz w:val="24"/>
          <w:rtl/>
        </w:rPr>
        <w:t>שינוי בתנאיה</w:t>
      </w:r>
      <w:r w:rsidRPr="00C6338B">
        <w:rPr>
          <w:rFonts w:eastAsia="David" w:hint="cs"/>
          <w:color w:val="202122"/>
          <w:sz w:val="24"/>
          <w:rtl/>
        </w:rPr>
        <w:t>. הביקורת נעשתה בגופים האלה: משרד התחבורה; רת"א, רש"ת, רשות התחרות, הרשות להגנת הצרכן ולסחר הוגן (להלן - הרשות להגנת הצרכן), משרד המשפטים</w:t>
      </w:r>
      <w:r>
        <w:rPr>
          <w:rFonts w:eastAsia="David"/>
          <w:color w:val="202122"/>
          <w:sz w:val="24"/>
          <w:vertAlign w:val="superscript"/>
          <w:rtl/>
        </w:rPr>
        <w:footnoteReference w:id="11"/>
      </w:r>
      <w:r w:rsidRPr="00C6338B">
        <w:rPr>
          <w:rFonts w:eastAsia="David" w:hint="cs"/>
          <w:color w:val="202122"/>
          <w:sz w:val="24"/>
          <w:rtl/>
        </w:rPr>
        <w:t xml:space="preserve"> ומשרד האוצר</w:t>
      </w:r>
      <w:r>
        <w:rPr>
          <w:rFonts w:eastAsia="David"/>
          <w:color w:val="202122"/>
          <w:sz w:val="24"/>
          <w:vertAlign w:val="superscript"/>
          <w:rtl/>
        </w:rPr>
        <w:footnoteReference w:id="12"/>
      </w:r>
      <w:r w:rsidRPr="00C6338B">
        <w:rPr>
          <w:rFonts w:eastAsia="David" w:hint="cs"/>
          <w:color w:val="202122"/>
          <w:sz w:val="24"/>
          <w:rtl/>
        </w:rPr>
        <w:t xml:space="preserve">. בדיקות משלימות נעשו במשרד העבודה (להלן - משרד העבודה), ברשות חירום לאומית (להלן - רח"ל), בחברת </w:t>
      </w:r>
      <w:r w:rsidRPr="00C6338B">
        <w:rPr>
          <w:rFonts w:eastAsia="David"/>
          <w:color w:val="202122"/>
          <w:sz w:val="24"/>
          <w:rtl/>
        </w:rPr>
        <w:t>אל</w:t>
      </w:r>
      <w:r w:rsidRPr="00C6338B">
        <w:rPr>
          <w:rFonts w:eastAsia="David" w:hint="cs"/>
          <w:color w:val="202122"/>
          <w:sz w:val="24"/>
          <w:rtl/>
        </w:rPr>
        <w:t xml:space="preserve"> </w:t>
      </w:r>
      <w:r w:rsidRPr="00C6338B">
        <w:rPr>
          <w:rFonts w:eastAsia="David"/>
          <w:color w:val="202122"/>
          <w:sz w:val="24"/>
          <w:rtl/>
        </w:rPr>
        <w:t>על נתיבי אוויר לישראל בע"מ</w:t>
      </w:r>
      <w:r w:rsidRPr="00C6338B">
        <w:rPr>
          <w:rFonts w:eastAsia="David" w:hint="cs"/>
          <w:color w:val="202122"/>
          <w:sz w:val="24"/>
          <w:rtl/>
        </w:rPr>
        <w:t xml:space="preserve"> (להלן - חברת אל על), במשרד החוץ</w:t>
      </w:r>
      <w:r>
        <w:rPr>
          <w:rFonts w:eastAsia="David"/>
          <w:color w:val="202122"/>
          <w:sz w:val="24"/>
          <w:vertAlign w:val="superscript"/>
          <w:rtl/>
        </w:rPr>
        <w:footnoteReference w:id="13"/>
      </w:r>
      <w:r w:rsidRPr="00C6338B">
        <w:rPr>
          <w:rFonts w:eastAsia="David" w:hint="cs"/>
          <w:color w:val="202122"/>
          <w:sz w:val="24"/>
          <w:rtl/>
        </w:rPr>
        <w:t>, בחברת "</w:t>
      </w:r>
      <w:r w:rsidRPr="00C6338B">
        <w:rPr>
          <w:rFonts w:eastAsia="David"/>
          <w:color w:val="202122"/>
          <w:sz w:val="24"/>
          <w:rtl/>
        </w:rPr>
        <w:t>ענבל חברה לביטוח בע"מ</w:t>
      </w:r>
      <w:r w:rsidRPr="00C6338B">
        <w:rPr>
          <w:rFonts w:eastAsia="David" w:hint="cs"/>
          <w:color w:val="202122"/>
          <w:sz w:val="24"/>
          <w:rtl/>
        </w:rPr>
        <w:t>"</w:t>
      </w:r>
      <w:r w:rsidRPr="00C6338B">
        <w:rPr>
          <w:rFonts w:eastAsia="David"/>
          <w:color w:val="202122"/>
          <w:sz w:val="24"/>
          <w:rtl/>
        </w:rPr>
        <w:t> </w:t>
      </w:r>
      <w:r w:rsidRPr="00C6338B">
        <w:rPr>
          <w:rFonts w:eastAsia="David" w:hint="cs"/>
          <w:color w:val="202122"/>
          <w:sz w:val="24"/>
          <w:rtl/>
        </w:rPr>
        <w:t>(להלן - חברת ענבל), ב</w:t>
      </w:r>
      <w:r w:rsidRPr="00C6338B">
        <w:rPr>
          <w:rFonts w:eastAsia="David"/>
          <w:color w:val="202122"/>
          <w:sz w:val="24"/>
          <w:rtl/>
        </w:rPr>
        <w:t>ארגון התאגידים של סוכני המכס והמשלחים הבי</w:t>
      </w:r>
      <w:r w:rsidRPr="00C6338B">
        <w:rPr>
          <w:rFonts w:eastAsia="David" w:hint="cs"/>
          <w:color w:val="202122"/>
          <w:sz w:val="24"/>
          <w:rtl/>
        </w:rPr>
        <w:t>ן-</w:t>
      </w:r>
      <w:r w:rsidRPr="00C6338B">
        <w:rPr>
          <w:rFonts w:eastAsia="David"/>
          <w:color w:val="202122"/>
          <w:sz w:val="24"/>
          <w:rtl/>
        </w:rPr>
        <w:t>לאומיים</w:t>
      </w:r>
      <w:r w:rsidRPr="00C6338B">
        <w:rPr>
          <w:rFonts w:eastAsia="David" w:hint="cs"/>
          <w:color w:val="202122"/>
          <w:sz w:val="24"/>
          <w:rtl/>
        </w:rPr>
        <w:t xml:space="preserve"> (להלן - איגוד המכס), באיגוד הארצי לטייסי נתיבי האוויר בישראל (להלן - איגוד הטייסים) ובארגון אמון הציבור לקידום הגינות בעסקים (להלן - ארגון אמון הציבור). </w:t>
      </w:r>
    </w:p>
    <w:p w:rsidR="00C6338B" w:rsidRPr="00C6338B" w:rsidP="00331FFA">
      <w:pPr>
        <w:bidi w:val="0"/>
        <w:spacing w:line="269" w:lineRule="auto"/>
        <w:rPr>
          <w:rFonts w:eastAsia="David"/>
          <w:color w:val="202122"/>
          <w:sz w:val="24"/>
          <w:rtl/>
        </w:rPr>
      </w:pPr>
    </w:p>
    <w:p w:rsidR="00C6338B" w:rsidRPr="00C6338B" w:rsidP="00264923">
      <w:pPr>
        <w:pStyle w:val="Heading3"/>
        <w:spacing w:line="269" w:lineRule="auto"/>
        <w:rPr>
          <w:rFonts w:eastAsia="Times New Roman"/>
          <w:rtl/>
        </w:rPr>
      </w:pPr>
      <w:r w:rsidRPr="00C6338B">
        <w:rPr>
          <w:rFonts w:eastAsia="Times New Roman" w:hint="eastAsia"/>
          <w:rtl/>
        </w:rPr>
        <w:t>תרחישי</w:t>
      </w:r>
      <w:r w:rsidRPr="00C6338B">
        <w:rPr>
          <w:rFonts w:eastAsia="Times New Roman"/>
          <w:rtl/>
        </w:rPr>
        <w:t xml:space="preserve"> </w:t>
      </w:r>
      <w:r w:rsidRPr="00C6338B">
        <w:rPr>
          <w:rFonts w:eastAsia="Times New Roman" w:hint="eastAsia"/>
          <w:rtl/>
        </w:rPr>
        <w:t>ייחוס</w:t>
      </w:r>
      <w:r w:rsidRPr="00C6338B">
        <w:rPr>
          <w:rFonts w:eastAsia="Times New Roman"/>
          <w:rtl/>
        </w:rPr>
        <w:t xml:space="preserve"> </w:t>
      </w:r>
      <w:r w:rsidRPr="00C6338B">
        <w:rPr>
          <w:rFonts w:eastAsia="Times New Roman" w:hint="eastAsia"/>
          <w:rtl/>
        </w:rPr>
        <w:t>למלחמה</w:t>
      </w:r>
      <w:r w:rsidRPr="00C6338B">
        <w:rPr>
          <w:rFonts w:eastAsia="Times New Roman"/>
          <w:rtl/>
        </w:rPr>
        <w:t xml:space="preserve"> ארוכת טווח</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color w:val="202122"/>
          <w:sz w:val="24"/>
          <w:rtl/>
        </w:rPr>
        <w:t>מדינת</w:t>
      </w:r>
      <w:r w:rsidRPr="00C6338B">
        <w:rPr>
          <w:rFonts w:eastAsia="David"/>
          <w:color w:val="202122"/>
          <w:sz w:val="24"/>
          <w:rtl/>
        </w:rPr>
        <w:t xml:space="preserve"> </w:t>
      </w:r>
      <w:r w:rsidRPr="00C6338B">
        <w:rPr>
          <w:rFonts w:eastAsia="David" w:hint="eastAsia"/>
          <w:color w:val="202122"/>
          <w:sz w:val="24"/>
          <w:rtl/>
        </w:rPr>
        <w:t>ישראל</w:t>
      </w:r>
      <w:r w:rsidRPr="00C6338B">
        <w:rPr>
          <w:rFonts w:eastAsia="David"/>
          <w:color w:val="202122"/>
          <w:sz w:val="24"/>
          <w:rtl/>
        </w:rPr>
        <w:t xml:space="preserve"> </w:t>
      </w:r>
      <w:r w:rsidRPr="00C6338B">
        <w:rPr>
          <w:rFonts w:eastAsia="David" w:hint="eastAsia"/>
          <w:color w:val="202122"/>
          <w:sz w:val="24"/>
          <w:rtl/>
        </w:rPr>
        <w:t>למודת</w:t>
      </w:r>
      <w:r w:rsidRPr="00C6338B">
        <w:rPr>
          <w:rFonts w:eastAsia="David"/>
          <w:color w:val="202122"/>
          <w:sz w:val="24"/>
          <w:rtl/>
        </w:rPr>
        <w:t xml:space="preserve"> </w:t>
      </w:r>
      <w:r w:rsidRPr="00C6338B">
        <w:rPr>
          <w:rFonts w:eastAsia="David" w:hint="eastAsia"/>
          <w:color w:val="202122"/>
          <w:sz w:val="24"/>
          <w:rtl/>
        </w:rPr>
        <w:t>מלחמות</w:t>
      </w:r>
      <w:r w:rsidRPr="00C6338B">
        <w:rPr>
          <w:rFonts w:eastAsia="David"/>
          <w:color w:val="202122"/>
          <w:sz w:val="24"/>
          <w:rtl/>
        </w:rPr>
        <w:t xml:space="preserve"> </w:t>
      </w:r>
      <w:r w:rsidRPr="00C6338B">
        <w:rPr>
          <w:rFonts w:eastAsia="David" w:hint="eastAsia"/>
          <w:color w:val="202122"/>
          <w:sz w:val="24"/>
          <w:rtl/>
        </w:rPr>
        <w:t>ומבצעים</w:t>
      </w:r>
      <w:r w:rsidRPr="00C6338B">
        <w:rPr>
          <w:rFonts w:eastAsia="David"/>
          <w:color w:val="202122"/>
          <w:sz w:val="24"/>
          <w:rtl/>
        </w:rPr>
        <w:t xml:space="preserve"> </w:t>
      </w:r>
      <w:r w:rsidRPr="00C6338B">
        <w:rPr>
          <w:rFonts w:eastAsia="David" w:hint="eastAsia"/>
          <w:color w:val="202122"/>
          <w:sz w:val="24"/>
          <w:rtl/>
        </w:rPr>
        <w:t>צבאיים</w:t>
      </w:r>
      <w:r w:rsidRPr="00C6338B">
        <w:rPr>
          <w:rFonts w:eastAsia="David"/>
          <w:color w:val="202122"/>
          <w:sz w:val="24"/>
          <w:rtl/>
        </w:rPr>
        <w:t xml:space="preserve">, </w:t>
      </w:r>
      <w:r w:rsidRPr="00C6338B">
        <w:rPr>
          <w:rFonts w:eastAsia="David" w:hint="eastAsia"/>
          <w:color w:val="202122"/>
          <w:sz w:val="24"/>
          <w:rtl/>
        </w:rPr>
        <w:t>ופעילות</w:t>
      </w:r>
      <w:r w:rsidRPr="00C6338B">
        <w:rPr>
          <w:rFonts w:eastAsia="David"/>
          <w:color w:val="202122"/>
          <w:sz w:val="24"/>
          <w:rtl/>
        </w:rPr>
        <w:t xml:space="preserve"> </w:t>
      </w:r>
      <w:r w:rsidRPr="00C6338B">
        <w:rPr>
          <w:rFonts w:eastAsia="David" w:hint="eastAsia"/>
          <w:color w:val="202122"/>
          <w:sz w:val="24"/>
          <w:rtl/>
        </w:rPr>
        <w:t>התעופ</w:t>
      </w:r>
      <w:r w:rsidRPr="00C6338B">
        <w:rPr>
          <w:rFonts w:eastAsia="David" w:hint="cs"/>
          <w:color w:val="202122"/>
          <w:sz w:val="24"/>
          <w:rtl/>
        </w:rPr>
        <w:t>ה</w:t>
      </w:r>
      <w:r w:rsidRPr="00C6338B">
        <w:rPr>
          <w:rFonts w:eastAsia="David"/>
          <w:color w:val="202122"/>
          <w:sz w:val="24"/>
          <w:rtl/>
        </w:rPr>
        <w:t xml:space="preserve"> </w:t>
      </w:r>
      <w:r w:rsidRPr="00C6338B">
        <w:rPr>
          <w:rFonts w:eastAsia="David" w:hint="eastAsia"/>
          <w:color w:val="202122"/>
          <w:sz w:val="24"/>
          <w:rtl/>
        </w:rPr>
        <w:t>האזרחית</w:t>
      </w:r>
      <w:r w:rsidRPr="00C6338B">
        <w:rPr>
          <w:rFonts w:eastAsia="David"/>
          <w:color w:val="202122"/>
          <w:sz w:val="24"/>
          <w:rtl/>
        </w:rPr>
        <w:t xml:space="preserve"> </w:t>
      </w:r>
      <w:r w:rsidRPr="00C6338B">
        <w:rPr>
          <w:rFonts w:eastAsia="David" w:hint="eastAsia"/>
          <w:color w:val="202122"/>
          <w:sz w:val="24"/>
          <w:rtl/>
        </w:rPr>
        <w:t>ב</w:t>
      </w:r>
      <w:r w:rsidRPr="00C6338B">
        <w:rPr>
          <w:rFonts w:eastAsia="David" w:hint="cs"/>
          <w:color w:val="202122"/>
          <w:sz w:val="24"/>
          <w:rtl/>
        </w:rPr>
        <w:t xml:space="preserve">עת </w:t>
      </w:r>
      <w:r w:rsidRPr="00C6338B">
        <w:rPr>
          <w:rFonts w:eastAsia="David" w:hint="eastAsia"/>
          <w:color w:val="202122"/>
          <w:sz w:val="24"/>
          <w:rtl/>
        </w:rPr>
        <w:t>חירום</w:t>
      </w:r>
      <w:r w:rsidRPr="00C6338B">
        <w:rPr>
          <w:rFonts w:eastAsia="David"/>
          <w:color w:val="202122"/>
          <w:sz w:val="24"/>
          <w:rtl/>
        </w:rPr>
        <w:t xml:space="preserve"> </w:t>
      </w:r>
      <w:r w:rsidRPr="00C6338B">
        <w:rPr>
          <w:rFonts w:eastAsia="David" w:hint="eastAsia"/>
          <w:color w:val="202122"/>
          <w:sz w:val="24"/>
          <w:rtl/>
        </w:rPr>
        <w:t>מנוהלת</w:t>
      </w:r>
      <w:r w:rsidRPr="00C6338B">
        <w:rPr>
          <w:rFonts w:eastAsia="David"/>
          <w:color w:val="202122"/>
          <w:sz w:val="24"/>
          <w:rtl/>
        </w:rPr>
        <w:t xml:space="preserve"> </w:t>
      </w:r>
      <w:r w:rsidRPr="00C6338B">
        <w:rPr>
          <w:rFonts w:eastAsia="David" w:hint="cs"/>
          <w:color w:val="202122"/>
          <w:sz w:val="24"/>
          <w:rtl/>
        </w:rPr>
        <w:t xml:space="preserve">על פי </w:t>
      </w:r>
      <w:r w:rsidRPr="00C6338B">
        <w:rPr>
          <w:rFonts w:eastAsia="David" w:hint="eastAsia"/>
          <w:color w:val="202122"/>
          <w:sz w:val="24"/>
          <w:rtl/>
        </w:rPr>
        <w:t>נוהל</w:t>
      </w:r>
      <w:r w:rsidRPr="00C6338B">
        <w:rPr>
          <w:rFonts w:eastAsia="David"/>
          <w:color w:val="202122"/>
          <w:sz w:val="24"/>
          <w:rtl/>
        </w:rPr>
        <w:t xml:space="preserve"> שהכינה רת"א - "ניהול משברי תעופה". מטרת נוהל זה היא לקבוע את </w:t>
      </w:r>
      <w:r w:rsidRPr="00C6338B">
        <w:rPr>
          <w:rFonts w:eastAsia="David" w:hint="cs"/>
          <w:color w:val="202122"/>
          <w:sz w:val="24"/>
          <w:rtl/>
        </w:rPr>
        <w:t>דרך פעולתה</w:t>
      </w:r>
      <w:r w:rsidRPr="00C6338B">
        <w:rPr>
          <w:rFonts w:eastAsia="David"/>
          <w:color w:val="202122"/>
          <w:sz w:val="24"/>
          <w:rtl/>
        </w:rPr>
        <w:t xml:space="preserve"> </w:t>
      </w:r>
      <w:r w:rsidRPr="00C6338B">
        <w:rPr>
          <w:rFonts w:eastAsia="David" w:hint="cs"/>
          <w:color w:val="202122"/>
          <w:sz w:val="24"/>
          <w:rtl/>
        </w:rPr>
        <w:t xml:space="preserve">של </w:t>
      </w:r>
      <w:r w:rsidRPr="00C6338B">
        <w:rPr>
          <w:rFonts w:eastAsia="David"/>
          <w:color w:val="202122"/>
          <w:sz w:val="24"/>
          <w:rtl/>
        </w:rPr>
        <w:t xml:space="preserve">רשות התעופה האזרחית </w:t>
      </w:r>
      <w:r w:rsidRPr="00C6338B">
        <w:rPr>
          <w:rFonts w:eastAsia="David" w:hint="cs"/>
          <w:color w:val="202122"/>
          <w:sz w:val="24"/>
          <w:rtl/>
        </w:rPr>
        <w:t xml:space="preserve">בעת </w:t>
      </w:r>
      <w:r w:rsidRPr="00C6338B">
        <w:rPr>
          <w:rFonts w:eastAsia="David"/>
          <w:color w:val="202122"/>
          <w:sz w:val="24"/>
          <w:rtl/>
        </w:rPr>
        <w:t>משבר בשטחה של מדינת ישראל או מחוץ לשטחה</w:t>
      </w:r>
      <w:r w:rsidRPr="00C6338B">
        <w:rPr>
          <w:rFonts w:eastAsia="David" w:hint="cs"/>
          <w:color w:val="202122"/>
          <w:sz w:val="24"/>
          <w:rtl/>
        </w:rPr>
        <w:t xml:space="preserve">, </w:t>
      </w:r>
      <w:r w:rsidRPr="00C6338B">
        <w:rPr>
          <w:rFonts w:eastAsia="David"/>
          <w:color w:val="202122"/>
          <w:sz w:val="24"/>
          <w:rtl/>
        </w:rPr>
        <w:t xml:space="preserve">אשר </w:t>
      </w:r>
      <w:r w:rsidRPr="00C6338B">
        <w:rPr>
          <w:rFonts w:eastAsia="David" w:hint="cs"/>
          <w:color w:val="202122"/>
          <w:sz w:val="24"/>
          <w:rtl/>
        </w:rPr>
        <w:t>משפיע במידה רבה</w:t>
      </w:r>
      <w:r w:rsidRPr="00C6338B">
        <w:rPr>
          <w:rFonts w:eastAsia="David"/>
          <w:color w:val="202122"/>
          <w:sz w:val="24"/>
          <w:rtl/>
        </w:rPr>
        <w:t xml:space="preserve"> על התעופה האזרחית, וכן לפרט את תהליכי העבודה והממשקים בתוך רת"א ומול גופים חיצוניים, ישראלי</w:t>
      </w:r>
      <w:r w:rsidRPr="00C6338B">
        <w:rPr>
          <w:rFonts w:eastAsia="David" w:hint="cs"/>
          <w:color w:val="202122"/>
          <w:sz w:val="24"/>
          <w:rtl/>
        </w:rPr>
        <w:t>י</w:t>
      </w:r>
      <w:r w:rsidRPr="00C6338B">
        <w:rPr>
          <w:rFonts w:eastAsia="David"/>
          <w:color w:val="202122"/>
          <w:sz w:val="24"/>
          <w:rtl/>
        </w:rPr>
        <w:t>ם וזרים, הרלוונטיים לטיפול במשבר</w:t>
      </w:r>
      <w:r w:rsidRPr="00C6338B">
        <w:rPr>
          <w:rFonts w:eastAsia="David"/>
          <w:color w:val="202122"/>
          <w:sz w:val="24"/>
        </w:rPr>
        <w:t>.</w:t>
      </w:r>
      <w:r w:rsidRPr="00C6338B">
        <w:rPr>
          <w:rFonts w:eastAsia="David"/>
          <w:color w:val="202122"/>
          <w:sz w:val="24"/>
          <w:rtl/>
        </w:rPr>
        <w:t xml:space="preserve"> הנוהל</w:t>
      </w:r>
      <w:r w:rsidRPr="00C6338B">
        <w:rPr>
          <w:rFonts w:eastAsia="David" w:hint="cs"/>
          <w:color w:val="202122"/>
          <w:sz w:val="24"/>
          <w:rtl/>
        </w:rPr>
        <w:t xml:space="preserve"> הוא בהתאם לנוהל של הארגון הבין-לאומי לתעופה אזרחית</w:t>
      </w:r>
      <w:r>
        <w:rPr>
          <w:rFonts w:eastAsia="David"/>
          <w:color w:val="202122"/>
          <w:sz w:val="24"/>
          <w:vertAlign w:val="superscript"/>
          <w:rtl/>
        </w:rPr>
        <w:footnoteReference w:id="14"/>
      </w:r>
      <w:r w:rsidRPr="00C6338B">
        <w:rPr>
          <w:rFonts w:eastAsia="David" w:hint="cs"/>
          <w:color w:val="202122"/>
          <w:sz w:val="24"/>
          <w:rtl/>
        </w:rPr>
        <w:t>, ה</w:t>
      </w:r>
      <w:r w:rsidRPr="00C6338B">
        <w:rPr>
          <w:rFonts w:eastAsia="David"/>
          <w:color w:val="202122"/>
          <w:sz w:val="24"/>
          <w:rtl/>
        </w:rPr>
        <w:t>מגדיר 17 תרחישים אפשריים למשברי</w:t>
      </w:r>
      <w:r w:rsidRPr="00C6338B">
        <w:rPr>
          <w:rFonts w:eastAsia="David" w:hint="cs"/>
          <w:color w:val="202122"/>
          <w:sz w:val="24"/>
          <w:rtl/>
        </w:rPr>
        <w:t>ם בתחום</w:t>
      </w:r>
      <w:r w:rsidRPr="00C6338B">
        <w:rPr>
          <w:rFonts w:eastAsia="David"/>
          <w:color w:val="202122"/>
          <w:sz w:val="24"/>
          <w:rtl/>
        </w:rPr>
        <w:t xml:space="preserve"> </w:t>
      </w:r>
      <w:r w:rsidRPr="00C6338B">
        <w:rPr>
          <w:rFonts w:eastAsia="David" w:hint="cs"/>
          <w:color w:val="202122"/>
          <w:sz w:val="24"/>
          <w:rtl/>
        </w:rPr>
        <w:t>ה</w:t>
      </w:r>
      <w:r w:rsidRPr="00C6338B">
        <w:rPr>
          <w:rFonts w:eastAsia="David"/>
          <w:color w:val="202122"/>
          <w:sz w:val="24"/>
          <w:rtl/>
        </w:rPr>
        <w:t>תעופה</w:t>
      </w:r>
      <w:r w:rsidRPr="00C6338B">
        <w:rPr>
          <w:rFonts w:eastAsia="David" w:hint="cs"/>
          <w:color w:val="202122"/>
          <w:sz w:val="24"/>
          <w:rtl/>
        </w:rPr>
        <w:t>; נוסף על כך</w:t>
      </w:r>
      <w:r w:rsidRPr="00C6338B">
        <w:rPr>
          <w:rFonts w:eastAsia="David"/>
          <w:color w:val="202122"/>
          <w:sz w:val="24"/>
          <w:rtl/>
        </w:rPr>
        <w:t xml:space="preserve"> </w:t>
      </w:r>
      <w:r w:rsidRPr="00C6338B">
        <w:rPr>
          <w:rFonts w:eastAsia="David" w:hint="cs"/>
          <w:color w:val="202122"/>
          <w:sz w:val="24"/>
          <w:rtl/>
        </w:rPr>
        <w:t xml:space="preserve">הוא </w:t>
      </w:r>
      <w:r w:rsidRPr="00C6338B">
        <w:rPr>
          <w:rFonts w:eastAsia="David"/>
          <w:color w:val="202122"/>
          <w:sz w:val="24"/>
          <w:rtl/>
        </w:rPr>
        <w:t>מגדיר את התרחישים הרלוונטיים למדינת ישראל</w:t>
      </w:r>
      <w:r>
        <w:rPr>
          <w:rFonts w:eastAsia="David"/>
          <w:color w:val="202122"/>
          <w:sz w:val="24"/>
          <w:vertAlign w:val="superscript"/>
          <w:rtl/>
        </w:rPr>
        <w:footnoteReference w:id="15"/>
      </w:r>
      <w:r w:rsidRPr="00C6338B">
        <w:rPr>
          <w:rFonts w:eastAsia="David"/>
          <w:color w:val="202122"/>
          <w:sz w:val="24"/>
          <w:rtl/>
        </w:rPr>
        <w:t xml:space="preserve">. </w:t>
      </w:r>
      <w:r w:rsidRPr="00C6338B">
        <w:rPr>
          <w:rFonts w:eastAsia="David" w:hint="eastAsia"/>
          <w:color w:val="202122"/>
          <w:sz w:val="24"/>
          <w:rtl/>
        </w:rPr>
        <w:t>הנוהל</w:t>
      </w:r>
      <w:r w:rsidRPr="00C6338B">
        <w:rPr>
          <w:rFonts w:eastAsia="David"/>
          <w:color w:val="202122"/>
          <w:sz w:val="24"/>
          <w:rtl/>
        </w:rPr>
        <w:t xml:space="preserve"> </w:t>
      </w:r>
      <w:r w:rsidRPr="00C6338B">
        <w:rPr>
          <w:rFonts w:eastAsia="David" w:hint="eastAsia"/>
          <w:color w:val="202122"/>
          <w:sz w:val="24"/>
          <w:rtl/>
        </w:rPr>
        <w:t>מ</w:t>
      </w:r>
      <w:r w:rsidRPr="00C6338B">
        <w:rPr>
          <w:rFonts w:eastAsia="David" w:hint="cs"/>
          <w:color w:val="202122"/>
          <w:sz w:val="24"/>
          <w:rtl/>
        </w:rPr>
        <w:t>פרט</w:t>
      </w:r>
      <w:r w:rsidRPr="00C6338B">
        <w:rPr>
          <w:rFonts w:eastAsia="David"/>
          <w:color w:val="202122"/>
          <w:sz w:val="24"/>
          <w:rtl/>
        </w:rPr>
        <w:t xml:space="preserve"> </w:t>
      </w:r>
      <w:r w:rsidRPr="00C6338B">
        <w:rPr>
          <w:rFonts w:eastAsia="David" w:hint="eastAsia"/>
          <w:color w:val="202122"/>
          <w:sz w:val="24"/>
          <w:rtl/>
        </w:rPr>
        <w:t>איך</w:t>
      </w:r>
      <w:r w:rsidRPr="00C6338B">
        <w:rPr>
          <w:rFonts w:eastAsia="David"/>
          <w:color w:val="202122"/>
          <w:sz w:val="24"/>
          <w:rtl/>
        </w:rPr>
        <w:t xml:space="preserve"> </w:t>
      </w:r>
      <w:r w:rsidRPr="00C6338B">
        <w:rPr>
          <w:rFonts w:eastAsia="David" w:hint="cs"/>
          <w:color w:val="202122"/>
          <w:sz w:val="24"/>
          <w:rtl/>
        </w:rPr>
        <w:t>יש</w:t>
      </w:r>
      <w:r w:rsidRPr="00C6338B">
        <w:rPr>
          <w:rFonts w:eastAsia="David"/>
          <w:color w:val="202122"/>
          <w:sz w:val="24"/>
          <w:rtl/>
        </w:rPr>
        <w:t xml:space="preserve"> </w:t>
      </w:r>
      <w:r w:rsidRPr="00C6338B">
        <w:rPr>
          <w:rFonts w:eastAsia="David" w:hint="eastAsia"/>
          <w:color w:val="202122"/>
          <w:sz w:val="24"/>
          <w:rtl/>
        </w:rPr>
        <w:t>לפעול</w:t>
      </w:r>
      <w:r w:rsidRPr="00C6338B">
        <w:rPr>
          <w:rFonts w:eastAsia="David"/>
          <w:color w:val="202122"/>
          <w:sz w:val="24"/>
          <w:rtl/>
        </w:rPr>
        <w:t xml:space="preserve"> </w:t>
      </w:r>
      <w:r w:rsidRPr="00C6338B">
        <w:rPr>
          <w:rFonts w:eastAsia="David" w:hint="eastAsia"/>
          <w:color w:val="202122"/>
          <w:sz w:val="24"/>
          <w:rtl/>
        </w:rPr>
        <w:t>בעת</w:t>
      </w:r>
      <w:r w:rsidRPr="00C6338B">
        <w:rPr>
          <w:rFonts w:eastAsia="David"/>
          <w:color w:val="202122"/>
          <w:sz w:val="24"/>
          <w:rtl/>
        </w:rPr>
        <w:t xml:space="preserve"> </w:t>
      </w:r>
      <w:r w:rsidRPr="00C6338B">
        <w:rPr>
          <w:rFonts w:eastAsia="David" w:hint="eastAsia"/>
          <w:color w:val="202122"/>
          <w:sz w:val="24"/>
          <w:rtl/>
        </w:rPr>
        <w:t>מלחמה</w:t>
      </w:r>
      <w:r w:rsidRPr="00C6338B">
        <w:rPr>
          <w:rFonts w:eastAsia="David"/>
          <w:color w:val="202122"/>
          <w:sz w:val="24"/>
          <w:rtl/>
        </w:rPr>
        <w:t xml:space="preserve"> </w:t>
      </w:r>
      <w:r w:rsidRPr="00C6338B">
        <w:rPr>
          <w:rFonts w:eastAsia="David" w:hint="eastAsia"/>
          <w:color w:val="202122"/>
          <w:sz w:val="24"/>
          <w:rtl/>
        </w:rPr>
        <w:t>ו</w:t>
      </w:r>
      <w:r w:rsidRPr="00C6338B">
        <w:rPr>
          <w:rFonts w:eastAsia="David" w:hint="cs"/>
          <w:color w:val="202122"/>
          <w:sz w:val="24"/>
          <w:rtl/>
        </w:rPr>
        <w:t xml:space="preserve">עם אילו </w:t>
      </w:r>
      <w:r w:rsidRPr="00C6338B">
        <w:rPr>
          <w:rFonts w:eastAsia="David" w:hint="eastAsia"/>
          <w:color w:val="202122"/>
          <w:sz w:val="24"/>
          <w:rtl/>
        </w:rPr>
        <w:t>גופים</w:t>
      </w:r>
      <w:r w:rsidRPr="00C6338B">
        <w:rPr>
          <w:rFonts w:eastAsia="David"/>
          <w:color w:val="202122"/>
          <w:sz w:val="24"/>
          <w:rtl/>
        </w:rPr>
        <w:t xml:space="preserve"> </w:t>
      </w:r>
      <w:r w:rsidRPr="00C6338B">
        <w:rPr>
          <w:rFonts w:eastAsia="David" w:hint="eastAsia"/>
          <w:color w:val="202122"/>
          <w:sz w:val="24"/>
          <w:rtl/>
        </w:rPr>
        <w:t>רלוונטיים</w:t>
      </w:r>
      <w:r w:rsidRPr="00C6338B">
        <w:rPr>
          <w:rFonts w:eastAsia="David"/>
          <w:color w:val="202122"/>
          <w:sz w:val="24"/>
          <w:rtl/>
        </w:rPr>
        <w:t xml:space="preserve"> </w:t>
      </w:r>
      <w:r w:rsidRPr="00C6338B">
        <w:rPr>
          <w:rFonts w:eastAsia="David" w:hint="cs"/>
          <w:color w:val="202122"/>
          <w:sz w:val="24"/>
          <w:rtl/>
        </w:rPr>
        <w:t xml:space="preserve">יש </w:t>
      </w:r>
      <w:r w:rsidRPr="00C6338B">
        <w:rPr>
          <w:rFonts w:eastAsia="David" w:hint="eastAsia"/>
          <w:color w:val="202122"/>
          <w:sz w:val="24"/>
          <w:rtl/>
        </w:rPr>
        <w:t>לקיים</w:t>
      </w:r>
      <w:r w:rsidRPr="00C6338B">
        <w:rPr>
          <w:rFonts w:eastAsia="David"/>
          <w:color w:val="202122"/>
          <w:sz w:val="24"/>
          <w:rtl/>
        </w:rPr>
        <w:t xml:space="preserve"> </w:t>
      </w:r>
      <w:r w:rsidRPr="00C6338B">
        <w:rPr>
          <w:rFonts w:eastAsia="David" w:hint="eastAsia"/>
          <w:color w:val="202122"/>
          <w:sz w:val="24"/>
          <w:rtl/>
        </w:rPr>
        <w:t>דיון</w:t>
      </w:r>
      <w:r w:rsidRPr="00C6338B">
        <w:rPr>
          <w:rFonts w:eastAsia="David"/>
          <w:color w:val="202122"/>
          <w:sz w:val="24"/>
          <w:rtl/>
        </w:rPr>
        <w:t xml:space="preserve"> </w:t>
      </w:r>
      <w:r w:rsidRPr="00C6338B">
        <w:rPr>
          <w:rFonts w:eastAsia="David" w:hint="cs"/>
          <w:color w:val="202122"/>
          <w:sz w:val="24"/>
          <w:rtl/>
        </w:rPr>
        <w:t>ע</w:t>
      </w:r>
      <w:r w:rsidRPr="00C6338B">
        <w:rPr>
          <w:rFonts w:eastAsia="David" w:hint="eastAsia"/>
          <w:color w:val="202122"/>
          <w:sz w:val="24"/>
          <w:rtl/>
        </w:rPr>
        <w:t>ל</w:t>
      </w:r>
      <w:r w:rsidRPr="00C6338B">
        <w:rPr>
          <w:rFonts w:eastAsia="David"/>
          <w:color w:val="202122"/>
          <w:sz w:val="24"/>
          <w:rtl/>
        </w:rPr>
        <w:t xml:space="preserve"> </w:t>
      </w:r>
      <w:r w:rsidRPr="00C6338B">
        <w:rPr>
          <w:rFonts w:eastAsia="David" w:hint="eastAsia"/>
          <w:color w:val="202122"/>
          <w:sz w:val="24"/>
          <w:rtl/>
        </w:rPr>
        <w:t>תפעול</w:t>
      </w:r>
      <w:r w:rsidRPr="00C6338B">
        <w:rPr>
          <w:rFonts w:eastAsia="David"/>
          <w:color w:val="202122"/>
          <w:sz w:val="24"/>
          <w:rtl/>
        </w:rPr>
        <w:t xml:space="preserve"> </w:t>
      </w:r>
      <w:r w:rsidRPr="00C6338B">
        <w:rPr>
          <w:rFonts w:eastAsia="David" w:hint="eastAsia"/>
          <w:color w:val="202122"/>
          <w:sz w:val="24"/>
          <w:rtl/>
        </w:rPr>
        <w:t>התעופה</w:t>
      </w:r>
      <w:r w:rsidRPr="00C6338B">
        <w:rPr>
          <w:rFonts w:eastAsia="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רח"ל</w:t>
      </w:r>
      <w:r w:rsidRPr="00C6338B">
        <w:rPr>
          <w:rFonts w:eastAsia="David" w:hint="cs"/>
          <w:color w:val="202122"/>
          <w:sz w:val="24"/>
          <w:rtl/>
        </w:rPr>
        <w:t xml:space="preserve">, </w:t>
      </w:r>
      <w:r w:rsidRPr="00C6338B">
        <w:rPr>
          <w:rFonts w:eastAsia="David"/>
          <w:color w:val="202122"/>
          <w:sz w:val="24"/>
          <w:rtl/>
        </w:rPr>
        <w:t>הכפופה למשרד הביטחון</w:t>
      </w:r>
      <w:r w:rsidRPr="00C6338B">
        <w:rPr>
          <w:rFonts w:eastAsia="David" w:hint="cs"/>
          <w:color w:val="202122"/>
          <w:sz w:val="24"/>
          <w:rtl/>
        </w:rPr>
        <w:t xml:space="preserve">, </w:t>
      </w:r>
      <w:r w:rsidRPr="00C6338B">
        <w:rPr>
          <w:rFonts w:eastAsia="David"/>
          <w:color w:val="202122"/>
          <w:sz w:val="24"/>
          <w:rtl/>
        </w:rPr>
        <w:t xml:space="preserve">היא הגוף המרכזי </w:t>
      </w:r>
      <w:r w:rsidRPr="00C6338B">
        <w:rPr>
          <w:rFonts w:eastAsia="David" w:hint="cs"/>
          <w:color w:val="202122"/>
          <w:sz w:val="24"/>
          <w:rtl/>
        </w:rPr>
        <w:t>בישראל ה</w:t>
      </w:r>
      <w:r w:rsidRPr="00C6338B">
        <w:rPr>
          <w:rFonts w:eastAsia="David"/>
          <w:color w:val="202122"/>
          <w:sz w:val="24"/>
          <w:rtl/>
        </w:rPr>
        <w:t>אחראי לגיבוש</w:t>
      </w:r>
      <w:r w:rsidRPr="00C6338B">
        <w:rPr>
          <w:rFonts w:eastAsia="David" w:hint="cs"/>
          <w:color w:val="202122"/>
          <w:sz w:val="24"/>
          <w:rtl/>
        </w:rPr>
        <w:t>ה</w:t>
      </w:r>
      <w:r w:rsidRPr="00C6338B">
        <w:rPr>
          <w:rFonts w:eastAsia="David"/>
          <w:color w:val="202122"/>
          <w:sz w:val="24"/>
          <w:rtl/>
        </w:rPr>
        <w:t xml:space="preserve"> ו</w:t>
      </w:r>
      <w:r w:rsidRPr="00C6338B">
        <w:rPr>
          <w:rFonts w:eastAsia="David" w:hint="cs"/>
          <w:color w:val="202122"/>
          <w:sz w:val="24"/>
          <w:rtl/>
        </w:rPr>
        <w:t>ל</w:t>
      </w:r>
      <w:r w:rsidRPr="00C6338B">
        <w:rPr>
          <w:rFonts w:eastAsia="David"/>
          <w:color w:val="202122"/>
          <w:sz w:val="24"/>
          <w:rtl/>
        </w:rPr>
        <w:t>הובלת</w:t>
      </w:r>
      <w:r w:rsidRPr="00C6338B">
        <w:rPr>
          <w:rFonts w:eastAsia="David" w:hint="cs"/>
          <w:color w:val="202122"/>
          <w:sz w:val="24"/>
          <w:rtl/>
        </w:rPr>
        <w:t>ה של</w:t>
      </w:r>
      <w:r w:rsidRPr="00C6338B">
        <w:rPr>
          <w:rFonts w:eastAsia="David"/>
          <w:color w:val="202122"/>
          <w:sz w:val="24"/>
          <w:rtl/>
        </w:rPr>
        <w:t xml:space="preserve"> תפיסת הייחוס הלאומית ל</w:t>
      </w:r>
      <w:r w:rsidRPr="00C6338B">
        <w:rPr>
          <w:rFonts w:eastAsia="David" w:hint="cs"/>
          <w:color w:val="202122"/>
          <w:sz w:val="24"/>
          <w:rtl/>
        </w:rPr>
        <w:t xml:space="preserve">גבי </w:t>
      </w:r>
      <w:r w:rsidRPr="00C6338B">
        <w:rPr>
          <w:rFonts w:eastAsia="David"/>
          <w:color w:val="202122"/>
          <w:sz w:val="24"/>
          <w:rtl/>
        </w:rPr>
        <w:t xml:space="preserve">מצבי חירום במרחב האזרחי, כולל </w:t>
      </w:r>
      <w:r w:rsidRPr="00C6338B">
        <w:rPr>
          <w:rFonts w:eastAsia="David" w:hint="cs"/>
          <w:color w:val="202122"/>
          <w:sz w:val="24"/>
          <w:rtl/>
        </w:rPr>
        <w:t xml:space="preserve">מצב </w:t>
      </w:r>
      <w:r w:rsidRPr="00C6338B">
        <w:rPr>
          <w:rFonts w:eastAsia="David"/>
          <w:color w:val="202122"/>
          <w:sz w:val="24"/>
          <w:rtl/>
        </w:rPr>
        <w:t xml:space="preserve">מלחמה. תפקידה </w:t>
      </w:r>
      <w:r w:rsidRPr="00C6338B">
        <w:rPr>
          <w:rFonts w:eastAsia="David" w:hint="cs"/>
          <w:color w:val="202122"/>
          <w:sz w:val="24"/>
          <w:rtl/>
        </w:rPr>
        <w:t xml:space="preserve">של רח"ל </w:t>
      </w:r>
      <w:r w:rsidRPr="00C6338B">
        <w:rPr>
          <w:rFonts w:eastAsia="David"/>
          <w:color w:val="202122"/>
          <w:sz w:val="24"/>
          <w:rtl/>
        </w:rPr>
        <w:t>כולל קביעת מדיניות לאומית להיערכות לאירועי חירום</w:t>
      </w:r>
      <w:r w:rsidRPr="00C6338B">
        <w:rPr>
          <w:rFonts w:eastAsia="David" w:hint="cs"/>
          <w:color w:val="202122"/>
          <w:sz w:val="24"/>
          <w:rtl/>
        </w:rPr>
        <w:t>;</w:t>
      </w:r>
      <w:r w:rsidRPr="00C6338B">
        <w:rPr>
          <w:rFonts w:eastAsia="David"/>
          <w:color w:val="202122"/>
          <w:sz w:val="24"/>
          <w:rtl/>
        </w:rPr>
        <w:t xml:space="preserve"> הנחיה של כלל הגופים והארגונים הרלוונטיים ותיאום</w:t>
      </w:r>
      <w:r w:rsidRPr="00C6338B">
        <w:rPr>
          <w:rFonts w:eastAsia="David" w:hint="cs"/>
          <w:color w:val="202122"/>
          <w:sz w:val="24"/>
          <w:rtl/>
        </w:rPr>
        <w:t xml:space="preserve"> עימם;</w:t>
      </w:r>
      <w:r w:rsidRPr="00C6338B">
        <w:rPr>
          <w:rFonts w:eastAsia="David"/>
          <w:color w:val="202122"/>
          <w:sz w:val="24"/>
          <w:rtl/>
        </w:rPr>
        <w:t xml:space="preserve"> בניית תרחישי הייחוס עצמם.</w:t>
      </w:r>
      <w:r w:rsidRPr="00C6338B">
        <w:rPr>
          <w:rFonts w:eastAsia="David" w:hint="cs"/>
          <w:color w:val="202122"/>
          <w:sz w:val="24"/>
          <w:rtl/>
        </w:rPr>
        <w:t xml:space="preserve"> בשנת 2022 אישרה ועדת השרים למוכנות הזירה האזרחית למצבי חירום את תרחיש הייחוס למלחמה שגיבשה רח"ל לשנים 2021 - 2025. לאחר פרוץ מלחמת חרבות ברזל עדכנה רח"ל את תרחיש המלחמה לעורף בהתאם. מלחמות ומבצעים בעבר נמשכו ימים אחדים, ולעיתים שבועות אחדים, אולם מלחמת חרבות ברזל נמשכה יותר משנה וחצי, ובמועד סיום הביקורת היא טרם הסתיימה. ב</w:t>
      </w:r>
      <w:r w:rsidRPr="00C6338B">
        <w:rPr>
          <w:rFonts w:eastAsia="David"/>
          <w:color w:val="202122"/>
          <w:sz w:val="24"/>
          <w:rtl/>
        </w:rPr>
        <w:t>תרחישי הייחוס של רח"ל ב</w:t>
      </w:r>
      <w:r w:rsidRPr="00C6338B">
        <w:rPr>
          <w:rFonts w:eastAsia="David" w:hint="cs"/>
          <w:color w:val="202122"/>
          <w:sz w:val="24"/>
          <w:rtl/>
        </w:rPr>
        <w:t>תחום ה</w:t>
      </w:r>
      <w:r w:rsidRPr="00C6338B">
        <w:rPr>
          <w:rFonts w:eastAsia="David"/>
          <w:color w:val="202122"/>
          <w:sz w:val="24"/>
          <w:rtl/>
        </w:rPr>
        <w:t>תחבורה</w:t>
      </w:r>
      <w:r w:rsidRPr="00C6338B">
        <w:rPr>
          <w:rFonts w:eastAsia="David" w:hint="cs"/>
          <w:color w:val="202122"/>
          <w:sz w:val="24"/>
          <w:rtl/>
        </w:rPr>
        <w:t xml:space="preserve"> מופיעה רשימה של אירועים נקודתיים העלולים להתרחש, בין היתר שיבושים ביבוא עקב פגיעה פיזית בתשתיות ועקב רתיעה של חברות הספנות והתעופה מפני התקרבות לישראל בשל החשש להיפגע.</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b/>
          <w:bCs/>
          <w:color w:val="202122"/>
          <w:sz w:val="24"/>
          <w:rtl/>
        </w:rPr>
      </w:pPr>
      <w:r w:rsidRPr="00C6338B">
        <w:rPr>
          <w:rFonts w:eastAsia="David" w:hint="cs"/>
          <w:b/>
          <w:bCs/>
          <w:color w:val="202122"/>
          <w:sz w:val="24"/>
          <w:rtl/>
        </w:rPr>
        <w:t xml:space="preserve">הביקורת העלתה כי בתרחישי הייחוס של רח"ל אין תרחיש של מלחמה ארוכת-טווח דוגמת מלחמת חרבות ברזל, וממילא צה"ל, משרד התחבורה ורת"א לא גיבשו תוכנית להתמודדות מול תרחיש כזה. גם </w:t>
      </w:r>
      <w:r w:rsidRPr="00C6338B">
        <w:rPr>
          <w:rFonts w:eastAsia="David" w:hint="cs"/>
          <w:b/>
          <w:bCs/>
          <w:color w:val="202122"/>
          <w:sz w:val="24"/>
          <w:rtl/>
        </w:rPr>
        <w:t>בנוהל משברי התעופה של רת"א אין תרחיש של מלחמה ארוכת-טווח, אלא ציון נקודתי של הפעולות הטכניות שיש לבצע בעת מלחמה וקביעת הגופים הרלוונטיים שאיתם רת"א אמורה לקיים דיונים.</w:t>
      </w:r>
      <w:r w:rsidRPr="00C6338B">
        <w:rPr>
          <w:rFonts w:eastAsia="David" w:hint="cs"/>
          <w:color w:val="202122"/>
          <w:sz w:val="24"/>
          <w:szCs w:val="20"/>
          <w:rtl/>
        </w:rPr>
        <w:t xml:space="preserve"> </w:t>
      </w:r>
      <w:r w:rsidRPr="00C6338B">
        <w:rPr>
          <w:rFonts w:eastAsia="David" w:hint="cs"/>
          <w:b/>
          <w:bCs/>
          <w:color w:val="202122"/>
          <w:sz w:val="24"/>
          <w:rtl/>
        </w:rPr>
        <w:t>עוד העלתה הביקורת כי גם לאחר פרוץ המלחמה ועד תום מועד הביקורת טרם עודכן תרחיש הייחו</w:t>
      </w:r>
      <w:r w:rsidRPr="00C6338B">
        <w:rPr>
          <w:rFonts w:eastAsia="David" w:hint="eastAsia"/>
          <w:b/>
          <w:bCs/>
          <w:color w:val="202122"/>
          <w:sz w:val="24"/>
          <w:rtl/>
        </w:rPr>
        <w:t>ס</w:t>
      </w:r>
      <w:r w:rsidRPr="00C6338B">
        <w:rPr>
          <w:rFonts w:eastAsia="David" w:hint="cs"/>
          <w:b/>
          <w:bCs/>
          <w:color w:val="202122"/>
          <w:sz w:val="24"/>
          <w:rtl/>
        </w:rPr>
        <w:t xml:space="preserve"> למלחמה ארוכת-טווח.</w:t>
      </w:r>
    </w:p>
    <w:p w:rsidR="0093071F" w:rsidRPr="004B77A6" w:rsidP="00331FFA">
      <w:pPr>
        <w:spacing w:line="269" w:lineRule="auto"/>
        <w:rPr>
          <w:rFonts w:eastAsia="David"/>
          <w:b/>
          <w:bCs/>
          <w:color w:val="202122"/>
          <w:sz w:val="24"/>
          <w:rtl/>
        </w:rPr>
      </w:pPr>
    </w:p>
    <w:p w:rsidR="00C6338B" w:rsidRPr="00C6338B" w:rsidP="00331FFA">
      <w:pPr>
        <w:spacing w:line="269" w:lineRule="auto"/>
        <w:rPr>
          <w:rFonts w:eastAsia="David"/>
          <w:color w:val="202122"/>
          <w:sz w:val="24"/>
          <w:rtl/>
        </w:rPr>
      </w:pPr>
      <w:r w:rsidRPr="00C6338B">
        <w:rPr>
          <w:rFonts w:eastAsia="David"/>
          <w:color w:val="202122"/>
          <w:sz w:val="24"/>
          <w:rtl/>
        </w:rPr>
        <w:t>רח"ל ציינה בתשובתה</w:t>
      </w:r>
      <w:r w:rsidRPr="00C6338B">
        <w:rPr>
          <w:rFonts w:eastAsia="David" w:hint="cs"/>
          <w:color w:val="202122"/>
          <w:sz w:val="24"/>
          <w:rtl/>
        </w:rPr>
        <w:t xml:space="preserve"> מספטמבר 2025</w:t>
      </w:r>
      <w:r w:rsidRPr="00C6338B">
        <w:rPr>
          <w:rFonts w:eastAsia="David"/>
          <w:color w:val="202122"/>
          <w:sz w:val="24"/>
          <w:rtl/>
        </w:rPr>
        <w:t xml:space="preserve"> </w:t>
      </w:r>
      <w:r w:rsidRPr="00C6338B">
        <w:rPr>
          <w:rFonts w:eastAsia="David" w:hint="cs"/>
          <w:color w:val="202122"/>
          <w:sz w:val="24"/>
          <w:rtl/>
        </w:rPr>
        <w:t xml:space="preserve">(להלן - תשובת רח"ל) </w:t>
      </w:r>
      <w:r w:rsidRPr="00C6338B">
        <w:rPr>
          <w:rFonts w:eastAsia="David"/>
          <w:color w:val="202122"/>
          <w:sz w:val="24"/>
          <w:rtl/>
        </w:rPr>
        <w:t xml:space="preserve">כי תרחיש הייחוס </w:t>
      </w:r>
      <w:r w:rsidRPr="00C6338B">
        <w:rPr>
          <w:rFonts w:eastAsia="David" w:hint="cs"/>
          <w:color w:val="202122"/>
          <w:sz w:val="24"/>
          <w:rtl/>
        </w:rPr>
        <w:t xml:space="preserve">שהיא </w:t>
      </w:r>
      <w:r w:rsidRPr="00C6338B">
        <w:rPr>
          <w:rFonts w:eastAsia="David"/>
          <w:color w:val="202122"/>
          <w:sz w:val="24"/>
          <w:rtl/>
        </w:rPr>
        <w:t>כותבת מתייחס למלחמה עצימה ולא למלחמה ארוכת</w:t>
      </w:r>
      <w:r w:rsidRPr="00C6338B">
        <w:rPr>
          <w:rFonts w:eastAsia="David" w:hint="cs"/>
          <w:color w:val="202122"/>
          <w:sz w:val="24"/>
          <w:rtl/>
        </w:rPr>
        <w:t>-</w:t>
      </w:r>
      <w:r w:rsidRPr="00C6338B">
        <w:rPr>
          <w:rFonts w:eastAsia="David"/>
          <w:color w:val="202122"/>
          <w:sz w:val="24"/>
          <w:rtl/>
        </w:rPr>
        <w:t xml:space="preserve">טווח </w:t>
      </w:r>
      <w:r w:rsidRPr="00C6338B">
        <w:rPr>
          <w:rFonts w:eastAsia="David" w:hint="cs"/>
          <w:color w:val="202122"/>
          <w:sz w:val="24"/>
          <w:rtl/>
        </w:rPr>
        <w:t>ש</w:t>
      </w:r>
      <w:r w:rsidRPr="00C6338B">
        <w:rPr>
          <w:rFonts w:eastAsia="David"/>
          <w:color w:val="202122"/>
          <w:sz w:val="24"/>
          <w:rtl/>
        </w:rPr>
        <w:t>בה המשק החיוני נדרש לפעול במתכונת חירום. סוגיית מש</w:t>
      </w:r>
      <w:r w:rsidRPr="00C6338B">
        <w:rPr>
          <w:rFonts w:eastAsia="David" w:hint="cs"/>
          <w:color w:val="202122"/>
          <w:sz w:val="24"/>
          <w:rtl/>
        </w:rPr>
        <w:t xml:space="preserve">ך </w:t>
      </w:r>
      <w:r w:rsidRPr="00C6338B">
        <w:rPr>
          <w:rFonts w:eastAsia="David"/>
          <w:color w:val="202122"/>
          <w:sz w:val="24"/>
          <w:rtl/>
        </w:rPr>
        <w:t>המלחמה נגזרת מקביעת הגורמים המוסמכים</w:t>
      </w:r>
      <w:r w:rsidRPr="00C6338B">
        <w:rPr>
          <w:rFonts w:eastAsia="David" w:hint="cs"/>
          <w:color w:val="202122"/>
          <w:sz w:val="24"/>
          <w:rtl/>
        </w:rPr>
        <w:t>, ש</w:t>
      </w:r>
      <w:r w:rsidRPr="00C6338B">
        <w:rPr>
          <w:rFonts w:eastAsia="David"/>
          <w:color w:val="202122"/>
          <w:sz w:val="24"/>
          <w:rtl/>
        </w:rPr>
        <w:t>בתרחישי מלחמה הוא צה"ל</w:t>
      </w:r>
      <w:r w:rsidRPr="00C6338B">
        <w:rPr>
          <w:rFonts w:eastAsia="David" w:hint="cs"/>
          <w:color w:val="202122"/>
          <w:sz w:val="24"/>
          <w:rtl/>
        </w:rPr>
        <w:t>.</w:t>
      </w:r>
      <w:r w:rsidRPr="00C6338B">
        <w:rPr>
          <w:rFonts w:eastAsia="David"/>
          <w:color w:val="202122"/>
          <w:sz w:val="24"/>
          <w:rtl/>
        </w:rPr>
        <w:t xml:space="preserve"> עוד ציינה רח"ל כי על כל משרדי הממשלה</w:t>
      </w:r>
      <w:r w:rsidRPr="00C6338B">
        <w:rPr>
          <w:rFonts w:eastAsia="David" w:hint="cs"/>
          <w:color w:val="202122"/>
          <w:sz w:val="24"/>
          <w:rtl/>
        </w:rPr>
        <w:t xml:space="preserve">, </w:t>
      </w:r>
      <w:r w:rsidRPr="00C6338B">
        <w:rPr>
          <w:rFonts w:eastAsia="David"/>
          <w:color w:val="202122"/>
          <w:sz w:val="24"/>
          <w:rtl/>
        </w:rPr>
        <w:t xml:space="preserve">הרשויות הייעודיות וגורמים נוספים ב"מרחב האזרחי" לנתח </w:t>
      </w:r>
      <w:r w:rsidRPr="00C6338B">
        <w:rPr>
          <w:rFonts w:eastAsia="David" w:hint="cs"/>
          <w:color w:val="202122"/>
          <w:sz w:val="24"/>
          <w:rtl/>
        </w:rPr>
        <w:t xml:space="preserve">את </w:t>
      </w:r>
      <w:r w:rsidRPr="00C6338B">
        <w:rPr>
          <w:rFonts w:eastAsia="David"/>
          <w:color w:val="202122"/>
          <w:sz w:val="24"/>
          <w:rtl/>
        </w:rPr>
        <w:t>תרחיש</w:t>
      </w:r>
      <w:r w:rsidRPr="00C6338B">
        <w:rPr>
          <w:rFonts w:eastAsia="David" w:hint="cs"/>
          <w:color w:val="202122"/>
          <w:sz w:val="24"/>
          <w:rtl/>
        </w:rPr>
        <w:t xml:space="preserve"> הייחוס שלהן</w:t>
      </w:r>
      <w:r w:rsidRPr="00C6338B">
        <w:rPr>
          <w:rFonts w:eastAsia="David"/>
          <w:color w:val="202122"/>
          <w:sz w:val="24"/>
          <w:rtl/>
        </w:rPr>
        <w:t>, לגזור משמעויות להיערכות</w:t>
      </w:r>
      <w:r w:rsidRPr="00C6338B">
        <w:rPr>
          <w:rFonts w:eastAsia="David" w:hint="cs"/>
          <w:color w:val="202122"/>
          <w:sz w:val="24"/>
          <w:rtl/>
        </w:rPr>
        <w:t xml:space="preserve"> </w:t>
      </w:r>
      <w:r w:rsidRPr="00C6338B">
        <w:rPr>
          <w:rFonts w:eastAsia="David"/>
          <w:color w:val="202122"/>
          <w:sz w:val="24"/>
          <w:rtl/>
        </w:rPr>
        <w:t>ולהכין ת</w:t>
      </w:r>
      <w:r w:rsidRPr="00C6338B">
        <w:rPr>
          <w:rFonts w:eastAsia="David" w:hint="cs"/>
          <w:color w:val="202122"/>
          <w:sz w:val="24"/>
          <w:rtl/>
        </w:rPr>
        <w:t>ו</w:t>
      </w:r>
      <w:r w:rsidRPr="00C6338B">
        <w:rPr>
          <w:rFonts w:eastAsia="David"/>
          <w:color w:val="202122"/>
          <w:sz w:val="24"/>
          <w:rtl/>
        </w:rPr>
        <w:t xml:space="preserve">כניות מענה </w:t>
      </w:r>
      <w:r w:rsidRPr="00C6338B">
        <w:rPr>
          <w:rFonts w:eastAsia="David" w:hint="cs"/>
          <w:color w:val="202122"/>
          <w:sz w:val="24"/>
          <w:rtl/>
        </w:rPr>
        <w:t>על ה</w:t>
      </w:r>
      <w:r w:rsidRPr="00C6338B">
        <w:rPr>
          <w:rFonts w:eastAsia="David"/>
          <w:color w:val="202122"/>
          <w:sz w:val="24"/>
          <w:rtl/>
        </w:rPr>
        <w:t>פערים בהתאם לתחום אחריותם.</w:t>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צה"ל מסר בתשובתו השנייה למשרד מבקר המדינה מפברואר 2026 (להלן - התשובה השנייה של צה"ל) כי תרחיש הייחוס הצה"לי עודכן לאחר פרוץ המלחמה גם בהיבט מספר ימי לחימה צפויים.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רש"ת ציינה בתשובתה מספטמבר 2025 </w:t>
      </w:r>
      <w:r w:rsidRPr="00C6338B">
        <w:rPr>
          <w:rFonts w:eastAsia="David" w:hint="cs"/>
          <w:color w:val="202122"/>
          <w:sz w:val="24"/>
          <w:rtl/>
        </w:rPr>
        <w:t xml:space="preserve">(להלן - תשובת רש"ת) </w:t>
      </w:r>
      <w:r w:rsidRPr="00C6338B">
        <w:rPr>
          <w:rFonts w:eastAsia="David"/>
          <w:color w:val="202122"/>
          <w:sz w:val="24"/>
          <w:rtl/>
        </w:rPr>
        <w:t xml:space="preserve">כי המלחמה נמשכת </w:t>
      </w:r>
      <w:r w:rsidRPr="00C6338B">
        <w:rPr>
          <w:rFonts w:eastAsia="David" w:hint="cs"/>
          <w:color w:val="202122"/>
          <w:sz w:val="24"/>
          <w:rtl/>
        </w:rPr>
        <w:t>יותר מ</w:t>
      </w:r>
      <w:r w:rsidRPr="00C6338B">
        <w:rPr>
          <w:rFonts w:eastAsia="David"/>
          <w:color w:val="202122"/>
          <w:sz w:val="24"/>
          <w:rtl/>
        </w:rPr>
        <w:t>שנתיים</w:t>
      </w:r>
      <w:r w:rsidRPr="00C6338B">
        <w:rPr>
          <w:rFonts w:eastAsia="David" w:hint="cs"/>
          <w:color w:val="202122"/>
          <w:sz w:val="24"/>
          <w:rtl/>
        </w:rPr>
        <w:t xml:space="preserve">, </w:t>
      </w:r>
      <w:r w:rsidRPr="00C6338B">
        <w:rPr>
          <w:rFonts w:eastAsia="David"/>
          <w:color w:val="202122"/>
          <w:sz w:val="24"/>
          <w:rtl/>
        </w:rPr>
        <w:t xml:space="preserve">וכי אין גוף שיכול להיערך מראש לפרק זמן </w:t>
      </w:r>
      <w:r w:rsidRPr="00C6338B">
        <w:rPr>
          <w:rFonts w:eastAsia="David" w:hint="cs"/>
          <w:color w:val="202122"/>
          <w:sz w:val="24"/>
          <w:rtl/>
        </w:rPr>
        <w:t>כזה</w:t>
      </w:r>
      <w:r w:rsidRPr="00C6338B">
        <w:rPr>
          <w:rFonts w:eastAsia="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מלחמת חרבות ברזל המחישה את הצורך להיערך גם למלחמה ארוכת-טווח. על רח"ל, על משרד התחבורה ועל רת"א לעדכן את התרחישים ואת הנהלים כדי להתמודד עם הסיכונים שעלו ממלחמת חרבות ברזל.</w:t>
      </w:r>
    </w:p>
    <w:p w:rsidR="00C6338B" w:rsidRPr="00C6338B" w:rsidP="00331FFA">
      <w:pPr>
        <w:spacing w:line="269" w:lineRule="auto"/>
        <w:ind w:left="-567"/>
        <w:rPr>
          <w:rFonts w:eastAsia="David"/>
          <w:color w:val="202122"/>
          <w:sz w:val="24"/>
          <w:szCs w:val="20"/>
          <w:rtl/>
        </w:rPr>
      </w:pPr>
    </w:p>
    <w:p w:rsidR="000C7595" w:rsidP="00331FFA">
      <w:pPr>
        <w:spacing w:line="269" w:lineRule="auto"/>
        <w:rPr>
          <w:rFonts w:eastAsia="David"/>
          <w:color w:val="202122"/>
          <w:sz w:val="24"/>
          <w:rtl/>
        </w:rPr>
      </w:pPr>
      <w:r w:rsidRPr="00C6338B">
        <w:rPr>
          <w:rFonts w:eastAsia="David" w:hint="cs"/>
          <w:color w:val="202122"/>
          <w:sz w:val="24"/>
          <w:rtl/>
        </w:rPr>
        <w:t xml:space="preserve">משרד התחבורה כתב בתשובתו מספטמבר 2025 (להלן - תשובת משרד התחבורה) כי ההמלצה מקובלת עליו, וכי לאחר עדכון התרחיש על ידי רח"ל, משרד התחבורה ורת"א יעדכנו את תרחישי הייחוס בהתאם. </w:t>
      </w:r>
      <w:r w:rsidRPr="00C6338B">
        <w:rPr>
          <w:rFonts w:eastAsia="David"/>
          <w:color w:val="202122"/>
          <w:sz w:val="24"/>
          <w:rtl/>
        </w:rPr>
        <w:t xml:space="preserve">משרד התחבורה </w:t>
      </w:r>
      <w:r w:rsidRPr="00C6338B">
        <w:rPr>
          <w:rFonts w:eastAsia="David" w:hint="cs"/>
          <w:color w:val="202122"/>
          <w:sz w:val="24"/>
          <w:rtl/>
        </w:rPr>
        <w:t>הוסיף, כי כחלק מהפקת לקחים הוא יזם עם רח"ל ועם המל"ל הקמה של ועדת היגוי אשר תגבש תפיסת הפעלה לאומית להפעלת מערך התעופה בשעת חירום.</w:t>
      </w:r>
      <w:bookmarkStart w:id="9" w:name="_Toc215404549"/>
    </w:p>
    <w:p w:rsidR="000C7595" w:rsidRPr="00C6338B" w:rsidP="00331FFA">
      <w:pPr>
        <w:spacing w:line="269" w:lineRule="auto"/>
        <w:rPr>
          <w:rFonts w:eastAsia="David"/>
          <w:color w:val="202122"/>
          <w:sz w:val="24"/>
          <w:rtl/>
        </w:rPr>
      </w:pPr>
    </w:p>
    <w:p w:rsidR="00C6338B" w:rsidRPr="00C6338B" w:rsidP="00264923">
      <w:pPr>
        <w:pStyle w:val="Heading3"/>
        <w:spacing w:line="269" w:lineRule="auto"/>
        <w:rPr>
          <w:rFonts w:eastAsia="Times New Roman"/>
          <w:rtl/>
        </w:rPr>
      </w:pPr>
      <w:r w:rsidRPr="00C6338B">
        <w:rPr>
          <w:rFonts w:eastAsia="Times New Roman" w:hint="cs"/>
          <w:rtl/>
        </w:rPr>
        <w:t>פעולות רת"א מול גורמי תעופה זרים בתקופת מלחמת חרבות ברזל</w:t>
      </w:r>
      <w:bookmarkEnd w:id="9"/>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color w:val="202122"/>
          <w:sz w:val="24"/>
          <w:rtl/>
        </w:rPr>
        <w:t>על פי מסמכי רת"א, תפקידה</w:t>
      </w:r>
      <w:r w:rsidRPr="00C6338B">
        <w:rPr>
          <w:rFonts w:eastAsia="David"/>
          <w:color w:val="202122"/>
          <w:sz w:val="24"/>
          <w:rtl/>
        </w:rPr>
        <w:t xml:space="preserve"> </w:t>
      </w:r>
      <w:r w:rsidRPr="00C6338B">
        <w:rPr>
          <w:rFonts w:eastAsia="David" w:hint="cs"/>
          <w:color w:val="202122"/>
          <w:sz w:val="24"/>
          <w:rtl/>
        </w:rPr>
        <w:t>העיקרי</w:t>
      </w:r>
      <w:r w:rsidRPr="00C6338B">
        <w:rPr>
          <w:rFonts w:eastAsia="David"/>
          <w:color w:val="202122"/>
          <w:sz w:val="24"/>
          <w:rtl/>
        </w:rPr>
        <w:t xml:space="preserve"> </w:t>
      </w:r>
      <w:r w:rsidRPr="00C6338B">
        <w:rPr>
          <w:rFonts w:eastAsia="David" w:hint="cs"/>
          <w:color w:val="202122"/>
          <w:sz w:val="24"/>
          <w:rtl/>
        </w:rPr>
        <w:t>הוא</w:t>
      </w:r>
      <w:r w:rsidRPr="00C6338B">
        <w:rPr>
          <w:rFonts w:eastAsia="David"/>
          <w:color w:val="202122"/>
          <w:sz w:val="24"/>
          <w:rtl/>
        </w:rPr>
        <w:t xml:space="preserve"> </w:t>
      </w:r>
      <w:r w:rsidRPr="00C6338B">
        <w:rPr>
          <w:rFonts w:eastAsia="David" w:hint="cs"/>
          <w:color w:val="202122"/>
          <w:sz w:val="24"/>
          <w:rtl/>
        </w:rPr>
        <w:t>שמירה</w:t>
      </w:r>
      <w:r w:rsidRPr="00C6338B">
        <w:rPr>
          <w:rFonts w:eastAsia="David"/>
          <w:color w:val="202122"/>
          <w:sz w:val="24"/>
          <w:rtl/>
        </w:rPr>
        <w:t xml:space="preserve"> </w:t>
      </w:r>
      <w:r w:rsidRPr="00C6338B">
        <w:rPr>
          <w:rFonts w:eastAsia="David" w:hint="cs"/>
          <w:color w:val="202122"/>
          <w:sz w:val="24"/>
          <w:rtl/>
        </w:rPr>
        <w:t>על</w:t>
      </w:r>
      <w:r w:rsidRPr="00C6338B">
        <w:rPr>
          <w:rFonts w:eastAsia="David"/>
          <w:color w:val="202122"/>
          <w:sz w:val="24"/>
          <w:rtl/>
        </w:rPr>
        <w:t xml:space="preserve"> </w:t>
      </w:r>
      <w:r w:rsidRPr="00C6338B">
        <w:rPr>
          <w:rFonts w:eastAsia="David" w:hint="cs"/>
          <w:color w:val="202122"/>
          <w:sz w:val="24"/>
          <w:rtl/>
        </w:rPr>
        <w:t>בטיחות</w:t>
      </w:r>
      <w:r w:rsidRPr="00C6338B">
        <w:rPr>
          <w:rFonts w:eastAsia="David"/>
          <w:color w:val="202122"/>
          <w:sz w:val="24"/>
          <w:rtl/>
        </w:rPr>
        <w:t xml:space="preserve"> </w:t>
      </w:r>
      <w:r w:rsidRPr="00C6338B">
        <w:rPr>
          <w:rFonts w:eastAsia="David" w:hint="cs"/>
          <w:color w:val="202122"/>
          <w:sz w:val="24"/>
          <w:rtl/>
        </w:rPr>
        <w:t>התעופה</w:t>
      </w:r>
      <w:r w:rsidRPr="00C6338B">
        <w:rPr>
          <w:rFonts w:eastAsia="David"/>
          <w:color w:val="202122"/>
          <w:sz w:val="24"/>
          <w:rtl/>
        </w:rPr>
        <w:t xml:space="preserve"> </w:t>
      </w:r>
      <w:r w:rsidRPr="00C6338B">
        <w:rPr>
          <w:rFonts w:eastAsia="David" w:hint="cs"/>
          <w:color w:val="202122"/>
          <w:sz w:val="24"/>
          <w:rtl/>
        </w:rPr>
        <w:t>האזרחית</w:t>
      </w:r>
      <w:r w:rsidRPr="00C6338B">
        <w:rPr>
          <w:rFonts w:eastAsia="David"/>
          <w:color w:val="202122"/>
          <w:sz w:val="24"/>
          <w:rtl/>
        </w:rPr>
        <w:t xml:space="preserve"> </w:t>
      </w:r>
      <w:r w:rsidRPr="00C6338B">
        <w:rPr>
          <w:rFonts w:eastAsia="David" w:hint="cs"/>
          <w:color w:val="202122"/>
          <w:sz w:val="24"/>
          <w:rtl/>
        </w:rPr>
        <w:t>בישראל, ולכן היא</w:t>
      </w:r>
      <w:r w:rsidRPr="00C6338B">
        <w:rPr>
          <w:rFonts w:eastAsia="David"/>
          <w:color w:val="202122"/>
          <w:sz w:val="24"/>
          <w:rtl/>
        </w:rPr>
        <w:t xml:space="preserve"> </w:t>
      </w:r>
      <w:r w:rsidRPr="00C6338B">
        <w:rPr>
          <w:rFonts w:eastAsia="David" w:hint="cs"/>
          <w:color w:val="202122"/>
          <w:sz w:val="24"/>
          <w:rtl/>
        </w:rPr>
        <w:t>לא</w:t>
      </w:r>
      <w:r w:rsidRPr="00C6338B">
        <w:rPr>
          <w:rFonts w:eastAsia="David"/>
          <w:color w:val="202122"/>
          <w:sz w:val="24"/>
          <w:rtl/>
        </w:rPr>
        <w:t xml:space="preserve"> </w:t>
      </w:r>
      <w:r w:rsidRPr="00C6338B">
        <w:rPr>
          <w:rFonts w:eastAsia="David" w:hint="cs"/>
          <w:color w:val="202122"/>
          <w:sz w:val="24"/>
          <w:rtl/>
        </w:rPr>
        <w:t>תאפשר</w:t>
      </w:r>
      <w:r w:rsidRPr="00C6338B">
        <w:rPr>
          <w:rFonts w:eastAsia="David"/>
          <w:color w:val="202122"/>
          <w:sz w:val="24"/>
          <w:rtl/>
        </w:rPr>
        <w:t xml:space="preserve"> </w:t>
      </w:r>
      <w:r w:rsidRPr="00C6338B">
        <w:rPr>
          <w:rFonts w:eastAsia="David" w:hint="cs"/>
          <w:color w:val="202122"/>
          <w:sz w:val="24"/>
          <w:rtl/>
        </w:rPr>
        <w:t>פעילות של תעופה</w:t>
      </w:r>
      <w:r w:rsidRPr="00C6338B">
        <w:rPr>
          <w:rFonts w:eastAsia="David"/>
          <w:color w:val="202122"/>
          <w:sz w:val="24"/>
          <w:rtl/>
        </w:rPr>
        <w:t xml:space="preserve"> </w:t>
      </w:r>
      <w:r w:rsidRPr="00C6338B">
        <w:rPr>
          <w:rFonts w:eastAsia="David" w:hint="cs"/>
          <w:color w:val="202122"/>
          <w:sz w:val="24"/>
          <w:rtl/>
        </w:rPr>
        <w:t>אזרחית</w:t>
      </w:r>
      <w:r w:rsidRPr="00C6338B">
        <w:rPr>
          <w:rFonts w:eastAsia="David"/>
          <w:color w:val="202122"/>
          <w:sz w:val="24"/>
          <w:rtl/>
        </w:rPr>
        <w:t xml:space="preserve"> </w:t>
      </w:r>
      <w:r w:rsidRPr="00C6338B">
        <w:rPr>
          <w:rFonts w:eastAsia="David" w:hint="cs"/>
          <w:color w:val="202122"/>
          <w:sz w:val="24"/>
          <w:rtl/>
        </w:rPr>
        <w:t>אם נשקף סיכון לנוסעים, לצוות הטיסה ולמטוסים</w:t>
      </w:r>
      <w:r w:rsidRPr="00C6338B">
        <w:rPr>
          <w:rFonts w:eastAsia="David"/>
          <w:color w:val="202122"/>
          <w:sz w:val="24"/>
          <w:rtl/>
        </w:rPr>
        <w:t xml:space="preserve">. </w:t>
      </w:r>
      <w:r w:rsidRPr="00C6338B">
        <w:rPr>
          <w:rFonts w:eastAsia="David" w:hint="cs"/>
          <w:color w:val="202122"/>
          <w:sz w:val="24"/>
          <w:rtl/>
        </w:rPr>
        <w:t>במצב חירום תוסט התעופה</w:t>
      </w:r>
      <w:r w:rsidRPr="00C6338B">
        <w:rPr>
          <w:rFonts w:eastAsia="David"/>
          <w:color w:val="202122"/>
          <w:sz w:val="24"/>
          <w:rtl/>
        </w:rPr>
        <w:t xml:space="preserve"> </w:t>
      </w:r>
      <w:r w:rsidRPr="00C6338B">
        <w:rPr>
          <w:rFonts w:eastAsia="David" w:hint="cs"/>
          <w:color w:val="202122"/>
          <w:sz w:val="24"/>
          <w:rtl/>
        </w:rPr>
        <w:t>האזרחית</w:t>
      </w:r>
      <w:r w:rsidRPr="00C6338B">
        <w:rPr>
          <w:rFonts w:eastAsia="David"/>
          <w:color w:val="202122"/>
          <w:sz w:val="24"/>
          <w:rtl/>
        </w:rPr>
        <w:t xml:space="preserve"> </w:t>
      </w:r>
      <w:r w:rsidRPr="00C6338B">
        <w:rPr>
          <w:rFonts w:eastAsia="David" w:hint="cs"/>
          <w:color w:val="202122"/>
          <w:sz w:val="24"/>
          <w:rtl/>
        </w:rPr>
        <w:t>מהאזורים</w:t>
      </w:r>
      <w:r w:rsidRPr="00C6338B">
        <w:rPr>
          <w:rFonts w:eastAsia="David"/>
          <w:color w:val="202122"/>
          <w:sz w:val="24"/>
          <w:rtl/>
        </w:rPr>
        <w:t xml:space="preserve"> </w:t>
      </w:r>
      <w:r w:rsidRPr="00C6338B">
        <w:rPr>
          <w:rFonts w:eastAsia="David" w:hint="cs"/>
          <w:color w:val="202122"/>
          <w:sz w:val="24"/>
          <w:rtl/>
        </w:rPr>
        <w:t>הנתונים בסיכון</w:t>
      </w:r>
      <w:r w:rsidRPr="00C6338B">
        <w:rPr>
          <w:rFonts w:eastAsia="David"/>
          <w:color w:val="202122"/>
          <w:sz w:val="24"/>
          <w:rtl/>
        </w:rPr>
        <w:t xml:space="preserve">, </w:t>
      </w:r>
      <w:r w:rsidRPr="00C6338B">
        <w:rPr>
          <w:rFonts w:eastAsia="David" w:hint="cs"/>
          <w:color w:val="202122"/>
          <w:sz w:val="24"/>
          <w:rtl/>
        </w:rPr>
        <w:t>והם</w:t>
      </w:r>
      <w:r w:rsidRPr="00C6338B">
        <w:rPr>
          <w:rFonts w:eastAsia="David"/>
          <w:color w:val="202122"/>
          <w:sz w:val="24"/>
          <w:rtl/>
        </w:rPr>
        <w:t xml:space="preserve"> </w:t>
      </w:r>
      <w:r w:rsidRPr="00C6338B">
        <w:rPr>
          <w:rFonts w:eastAsia="David" w:hint="cs"/>
          <w:color w:val="202122"/>
          <w:sz w:val="24"/>
          <w:rtl/>
        </w:rPr>
        <w:t>ייסגרו לכל</w:t>
      </w:r>
      <w:r w:rsidRPr="00C6338B">
        <w:rPr>
          <w:rFonts w:eastAsia="David"/>
          <w:color w:val="202122"/>
          <w:sz w:val="24"/>
          <w:rtl/>
        </w:rPr>
        <w:t xml:space="preserve"> </w:t>
      </w:r>
      <w:r w:rsidRPr="00C6338B">
        <w:rPr>
          <w:rFonts w:eastAsia="David" w:hint="cs"/>
          <w:color w:val="202122"/>
          <w:sz w:val="24"/>
          <w:rtl/>
        </w:rPr>
        <w:t>פרק</w:t>
      </w:r>
      <w:r w:rsidRPr="00C6338B">
        <w:rPr>
          <w:rFonts w:eastAsia="David"/>
          <w:color w:val="202122"/>
          <w:sz w:val="24"/>
          <w:rtl/>
        </w:rPr>
        <w:t xml:space="preserve"> </w:t>
      </w:r>
      <w:r w:rsidRPr="00C6338B">
        <w:rPr>
          <w:rFonts w:eastAsia="David" w:hint="cs"/>
          <w:color w:val="202122"/>
          <w:sz w:val="24"/>
          <w:rtl/>
        </w:rPr>
        <w:t>הזמן</w:t>
      </w:r>
      <w:r w:rsidRPr="00C6338B">
        <w:rPr>
          <w:rFonts w:eastAsia="David"/>
          <w:color w:val="202122"/>
          <w:sz w:val="24"/>
          <w:rtl/>
        </w:rPr>
        <w:t xml:space="preserve"> </w:t>
      </w:r>
      <w:r w:rsidRPr="00C6338B">
        <w:rPr>
          <w:rFonts w:eastAsia="David" w:hint="cs"/>
          <w:color w:val="202122"/>
          <w:sz w:val="24"/>
          <w:rtl/>
        </w:rPr>
        <w:t>הנדרש</w:t>
      </w:r>
      <w:r w:rsidRPr="00C6338B">
        <w:rPr>
          <w:rFonts w:eastAsia="David"/>
          <w:color w:val="202122"/>
          <w:sz w:val="24"/>
          <w:rtl/>
        </w:rPr>
        <w:t xml:space="preserve"> </w:t>
      </w:r>
      <w:r w:rsidRPr="00C6338B">
        <w:rPr>
          <w:rFonts w:eastAsia="David" w:hint="cs"/>
          <w:color w:val="202122"/>
          <w:sz w:val="24"/>
          <w:rtl/>
        </w:rPr>
        <w:t>עד</w:t>
      </w:r>
      <w:r w:rsidRPr="00C6338B">
        <w:rPr>
          <w:rFonts w:eastAsia="David"/>
          <w:color w:val="202122"/>
          <w:sz w:val="24"/>
          <w:rtl/>
        </w:rPr>
        <w:t xml:space="preserve"> </w:t>
      </w:r>
      <w:r w:rsidRPr="00C6338B">
        <w:rPr>
          <w:rFonts w:eastAsia="David" w:hint="cs"/>
          <w:color w:val="202122"/>
          <w:sz w:val="24"/>
          <w:rtl/>
        </w:rPr>
        <w:t>חלוף</w:t>
      </w:r>
      <w:r w:rsidRPr="00C6338B">
        <w:rPr>
          <w:rFonts w:eastAsia="David"/>
          <w:color w:val="202122"/>
          <w:sz w:val="24"/>
          <w:rtl/>
        </w:rPr>
        <w:t xml:space="preserve"> </w:t>
      </w:r>
      <w:r w:rsidRPr="00C6338B">
        <w:rPr>
          <w:rFonts w:eastAsia="David" w:hint="cs"/>
          <w:color w:val="202122"/>
          <w:sz w:val="24"/>
          <w:rtl/>
        </w:rPr>
        <w:t>הסיכון. על פי קביעתה, בעת מצבי חירום רת</w:t>
      </w:r>
      <w:r w:rsidRPr="00C6338B">
        <w:rPr>
          <w:rFonts w:eastAsia="David"/>
          <w:color w:val="202122"/>
          <w:sz w:val="24"/>
          <w:rtl/>
        </w:rPr>
        <w:t>"</w:t>
      </w:r>
      <w:r w:rsidRPr="00C6338B">
        <w:rPr>
          <w:rFonts w:eastAsia="David" w:hint="cs"/>
          <w:color w:val="202122"/>
          <w:sz w:val="24"/>
          <w:rtl/>
        </w:rPr>
        <w:t>א</w:t>
      </w:r>
      <w:r w:rsidRPr="00C6338B">
        <w:rPr>
          <w:rFonts w:eastAsia="David"/>
          <w:color w:val="202122"/>
          <w:sz w:val="24"/>
          <w:rtl/>
        </w:rPr>
        <w:t xml:space="preserve"> </w:t>
      </w:r>
      <w:r w:rsidRPr="00C6338B">
        <w:rPr>
          <w:rFonts w:eastAsia="David" w:hint="cs"/>
          <w:color w:val="202122"/>
          <w:sz w:val="24"/>
          <w:rtl/>
        </w:rPr>
        <w:t>אינה משכנעת</w:t>
      </w:r>
      <w:r w:rsidRPr="00C6338B">
        <w:rPr>
          <w:rFonts w:eastAsia="David"/>
          <w:color w:val="202122"/>
          <w:sz w:val="24"/>
          <w:rtl/>
        </w:rPr>
        <w:t xml:space="preserve"> </w:t>
      </w:r>
      <w:r w:rsidRPr="00C6338B">
        <w:rPr>
          <w:rFonts w:eastAsia="David" w:hint="cs"/>
          <w:color w:val="202122"/>
          <w:sz w:val="24"/>
          <w:rtl/>
        </w:rPr>
        <w:t>חברות</w:t>
      </w:r>
      <w:r w:rsidRPr="00C6338B">
        <w:rPr>
          <w:rFonts w:eastAsia="David"/>
          <w:color w:val="202122"/>
          <w:sz w:val="24"/>
          <w:rtl/>
        </w:rPr>
        <w:t xml:space="preserve"> </w:t>
      </w:r>
      <w:r w:rsidRPr="00C6338B">
        <w:rPr>
          <w:rFonts w:eastAsia="David" w:hint="cs"/>
          <w:color w:val="202122"/>
          <w:sz w:val="24"/>
          <w:rtl/>
        </w:rPr>
        <w:t>תעופה זרות שהפסיקו את טיסותיהן לחזור</w:t>
      </w:r>
      <w:r w:rsidRPr="00C6338B">
        <w:rPr>
          <w:rFonts w:eastAsia="David"/>
          <w:color w:val="202122"/>
          <w:sz w:val="24"/>
          <w:rtl/>
        </w:rPr>
        <w:t xml:space="preserve"> </w:t>
      </w:r>
      <w:r w:rsidRPr="00C6338B">
        <w:rPr>
          <w:rFonts w:eastAsia="David" w:hint="cs"/>
          <w:color w:val="202122"/>
          <w:sz w:val="24"/>
          <w:rtl/>
        </w:rPr>
        <w:t>לטוס ואף אינה</w:t>
      </w:r>
      <w:r w:rsidRPr="00C6338B">
        <w:rPr>
          <w:rFonts w:eastAsia="David"/>
          <w:color w:val="202122"/>
          <w:sz w:val="24"/>
          <w:rtl/>
        </w:rPr>
        <w:t xml:space="preserve"> </w:t>
      </w:r>
      <w:r w:rsidRPr="00C6338B">
        <w:rPr>
          <w:rFonts w:eastAsia="David" w:hint="cs"/>
          <w:color w:val="202122"/>
          <w:sz w:val="24"/>
          <w:rtl/>
        </w:rPr>
        <w:t>ממליצה</w:t>
      </w:r>
      <w:r w:rsidRPr="00C6338B">
        <w:rPr>
          <w:rFonts w:eastAsia="David"/>
          <w:color w:val="202122"/>
          <w:sz w:val="24"/>
          <w:rtl/>
        </w:rPr>
        <w:t xml:space="preserve"> </w:t>
      </w:r>
      <w:r w:rsidRPr="00C6338B">
        <w:rPr>
          <w:rFonts w:eastAsia="David" w:hint="cs"/>
          <w:color w:val="202122"/>
          <w:sz w:val="24"/>
          <w:rtl/>
        </w:rPr>
        <w:t>לטוס</w:t>
      </w:r>
      <w:r w:rsidRPr="00C6338B">
        <w:rPr>
          <w:rFonts w:eastAsia="David"/>
          <w:color w:val="202122"/>
          <w:sz w:val="24"/>
          <w:rtl/>
        </w:rPr>
        <w:t xml:space="preserve"> </w:t>
      </w:r>
      <w:r w:rsidRPr="00C6338B">
        <w:rPr>
          <w:rFonts w:eastAsia="David" w:hint="cs"/>
          <w:color w:val="202122"/>
          <w:sz w:val="24"/>
          <w:rtl/>
        </w:rPr>
        <w:t>לישראל. עיקר פעילותה מול החברות הזרות היא לשתף מידע</w:t>
      </w:r>
      <w:r w:rsidRPr="00C6338B">
        <w:rPr>
          <w:rFonts w:eastAsia="David"/>
          <w:color w:val="202122"/>
          <w:sz w:val="24"/>
          <w:rtl/>
        </w:rPr>
        <w:t xml:space="preserve"> </w:t>
      </w:r>
      <w:r w:rsidRPr="00C6338B">
        <w:rPr>
          <w:rFonts w:eastAsia="David" w:hint="cs"/>
          <w:color w:val="202122"/>
          <w:sz w:val="24"/>
          <w:rtl/>
        </w:rPr>
        <w:t>אמין המוצג</w:t>
      </w:r>
      <w:r w:rsidRPr="00C6338B">
        <w:rPr>
          <w:rFonts w:eastAsia="David"/>
          <w:color w:val="202122"/>
          <w:sz w:val="24"/>
          <w:rtl/>
        </w:rPr>
        <w:t xml:space="preserve"> </w:t>
      </w:r>
      <w:r w:rsidRPr="00C6338B">
        <w:rPr>
          <w:rFonts w:eastAsia="David" w:hint="cs"/>
          <w:color w:val="202122"/>
          <w:sz w:val="24"/>
          <w:rtl/>
        </w:rPr>
        <w:t>באופן</w:t>
      </w:r>
      <w:r w:rsidRPr="00C6338B">
        <w:rPr>
          <w:rFonts w:eastAsia="David"/>
          <w:color w:val="202122"/>
          <w:sz w:val="24"/>
          <w:rtl/>
        </w:rPr>
        <w:t xml:space="preserve"> </w:t>
      </w:r>
      <w:r w:rsidRPr="00C6338B">
        <w:rPr>
          <w:rFonts w:eastAsia="David" w:hint="cs"/>
          <w:color w:val="202122"/>
          <w:sz w:val="24"/>
          <w:rtl/>
        </w:rPr>
        <w:t>מאוזן</w:t>
      </w:r>
      <w:r w:rsidRPr="00C6338B">
        <w:rPr>
          <w:rFonts w:eastAsia="David"/>
          <w:color w:val="202122"/>
          <w:sz w:val="24"/>
        </w:rPr>
        <w:t>.</w:t>
      </w:r>
      <w:r w:rsidRPr="00C6338B">
        <w:rPr>
          <w:rFonts w:eastAsia="David" w:hint="cs"/>
          <w:b/>
          <w:bCs/>
          <w:color w:val="202122"/>
          <w:sz w:val="24"/>
          <w:rtl/>
        </w:rPr>
        <w:t xml:space="preserve"> </w:t>
      </w:r>
      <w:r w:rsidRPr="00C6338B">
        <w:rPr>
          <w:rFonts w:eastAsia="David" w:hint="cs"/>
          <w:color w:val="202122"/>
          <w:sz w:val="24"/>
          <w:rtl/>
        </w:rPr>
        <w:t>במהלך מלחמת חרבות ברזל נקטה רת"א כמה פעולות להסדרת התחום, ובעיקר:</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r w:rsidRPr="00C6338B">
        <w:rPr>
          <w:rFonts w:ascii="David" w:eastAsia="Times New Roman" w:hAnsi="David"/>
          <w:bCs/>
          <w:color w:val="202122"/>
          <w:spacing w:val="40"/>
          <w:sz w:val="24"/>
          <w:rtl/>
        </w:rPr>
        <w:t>הקמת צלמ"ת</w:t>
      </w:r>
      <w:r w:rsidRPr="00C6338B">
        <w:rPr>
          <w:rFonts w:ascii="David" w:eastAsia="Times New Roman" w:hAnsi="David" w:hint="cs"/>
          <w:bCs/>
          <w:color w:val="202122"/>
          <w:spacing w:val="40"/>
          <w:sz w:val="24"/>
          <w:rtl/>
        </w:rPr>
        <w:t>:</w:t>
      </w:r>
      <w:r w:rsidRPr="00C6338B">
        <w:rPr>
          <w:rFonts w:eastAsia="David" w:hint="cs"/>
          <w:color w:val="202122"/>
          <w:sz w:val="24"/>
          <w:rtl/>
        </w:rPr>
        <w:t xml:space="preserve"> צלמ"ת הוקם בשנת 2010 כדי </w:t>
      </w:r>
      <w:r w:rsidRPr="00C6338B">
        <w:rPr>
          <w:rFonts w:eastAsia="David"/>
          <w:color w:val="202122"/>
          <w:sz w:val="24"/>
          <w:rtl/>
        </w:rPr>
        <w:t xml:space="preserve">לקבוע את האופן </w:t>
      </w:r>
      <w:r w:rsidRPr="00C6338B">
        <w:rPr>
          <w:rFonts w:eastAsia="David" w:hint="cs"/>
          <w:color w:val="202122"/>
          <w:sz w:val="24"/>
          <w:rtl/>
        </w:rPr>
        <w:t>ש</w:t>
      </w:r>
      <w:r w:rsidRPr="00C6338B">
        <w:rPr>
          <w:rFonts w:eastAsia="David"/>
          <w:color w:val="202122"/>
          <w:sz w:val="24"/>
          <w:rtl/>
        </w:rPr>
        <w:t xml:space="preserve">בו רשות התעופה האזרחית תפעל כאשר </w:t>
      </w:r>
      <w:r w:rsidRPr="00C6338B">
        <w:rPr>
          <w:rFonts w:eastAsia="David" w:hint="cs"/>
          <w:color w:val="202122"/>
          <w:sz w:val="24"/>
          <w:rtl/>
        </w:rPr>
        <w:t>מתרחש אירוע</w:t>
      </w:r>
      <w:r w:rsidRPr="00C6338B">
        <w:rPr>
          <w:rFonts w:eastAsia="David"/>
          <w:color w:val="202122"/>
          <w:sz w:val="24"/>
          <w:rtl/>
        </w:rPr>
        <w:t xml:space="preserve"> </w:t>
      </w:r>
      <w:r w:rsidRPr="00C6338B">
        <w:rPr>
          <w:rFonts w:eastAsia="David" w:hint="cs"/>
          <w:color w:val="202122"/>
          <w:sz w:val="24"/>
          <w:rtl/>
        </w:rPr>
        <w:t xml:space="preserve">של </w:t>
      </w:r>
      <w:r w:rsidRPr="00C6338B">
        <w:rPr>
          <w:rFonts w:eastAsia="David"/>
          <w:color w:val="202122"/>
          <w:sz w:val="24"/>
          <w:rtl/>
        </w:rPr>
        <w:t xml:space="preserve">משבר תעופתי בשטחה של מדינת ישראל או כאשר </w:t>
      </w:r>
      <w:r w:rsidRPr="00C6338B">
        <w:rPr>
          <w:rFonts w:eastAsia="David" w:hint="cs"/>
          <w:color w:val="202122"/>
          <w:sz w:val="24"/>
          <w:rtl/>
        </w:rPr>
        <w:t xml:space="preserve">מתרחש </w:t>
      </w:r>
      <w:r w:rsidRPr="00C6338B">
        <w:rPr>
          <w:rFonts w:eastAsia="David"/>
          <w:color w:val="202122"/>
          <w:sz w:val="24"/>
          <w:rtl/>
        </w:rPr>
        <w:t>איר</w:t>
      </w:r>
      <w:r w:rsidRPr="00C6338B">
        <w:rPr>
          <w:rFonts w:eastAsia="David" w:hint="cs"/>
          <w:color w:val="202122"/>
          <w:sz w:val="24"/>
          <w:rtl/>
        </w:rPr>
        <w:t>ו</w:t>
      </w:r>
      <w:r w:rsidRPr="00C6338B">
        <w:rPr>
          <w:rFonts w:eastAsia="David"/>
          <w:color w:val="202122"/>
          <w:sz w:val="24"/>
          <w:rtl/>
        </w:rPr>
        <w:t xml:space="preserve">ע כאמור מחוץ לשטחה אשר יש לו השפעה </w:t>
      </w:r>
      <w:r w:rsidRPr="00C6338B">
        <w:rPr>
          <w:rFonts w:eastAsia="David" w:hint="cs"/>
          <w:color w:val="202122"/>
          <w:sz w:val="24"/>
          <w:rtl/>
        </w:rPr>
        <w:t>ניכרת</w:t>
      </w:r>
      <w:r w:rsidRPr="00C6338B">
        <w:rPr>
          <w:rFonts w:eastAsia="David"/>
          <w:color w:val="202122"/>
          <w:sz w:val="24"/>
          <w:rtl/>
        </w:rPr>
        <w:t xml:space="preserve"> על התעופה האזרחית</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 xml:space="preserve">כמו כן הוטל על צלמ"ת </w:t>
      </w:r>
      <w:r w:rsidRPr="00C6338B">
        <w:rPr>
          <w:rFonts w:eastAsia="David"/>
          <w:color w:val="202122"/>
          <w:sz w:val="24"/>
          <w:rtl/>
        </w:rPr>
        <w:t>לפרט את תהליכי העבודה והממשקים בתוך רת"א ומול גופים חיצוניים, ישראל</w:t>
      </w:r>
      <w:r w:rsidRPr="00C6338B">
        <w:rPr>
          <w:rFonts w:eastAsia="David" w:hint="cs"/>
          <w:color w:val="202122"/>
          <w:sz w:val="24"/>
          <w:rtl/>
        </w:rPr>
        <w:t>י</w:t>
      </w:r>
      <w:r w:rsidRPr="00C6338B">
        <w:rPr>
          <w:rFonts w:eastAsia="David"/>
          <w:color w:val="202122"/>
          <w:sz w:val="24"/>
          <w:rtl/>
        </w:rPr>
        <w:t>ים</w:t>
      </w:r>
      <w:r w:rsidRPr="00C6338B">
        <w:rPr>
          <w:rFonts w:eastAsia="David" w:hint="cs"/>
          <w:color w:val="202122"/>
          <w:sz w:val="24"/>
          <w:rtl/>
        </w:rPr>
        <w:t xml:space="preserve"> </w:t>
      </w:r>
      <w:r w:rsidRPr="00C6338B">
        <w:rPr>
          <w:rFonts w:eastAsia="David"/>
          <w:color w:val="202122"/>
          <w:sz w:val="24"/>
          <w:rtl/>
        </w:rPr>
        <w:t>וזרים, הרלוונטיים לטיפול במשבר</w:t>
      </w:r>
      <w:r w:rsidRPr="00C6338B">
        <w:rPr>
          <w:rFonts w:eastAsia="David" w:hint="cs"/>
          <w:color w:val="202122"/>
          <w:sz w:val="24"/>
          <w:rtl/>
        </w:rPr>
        <w:t xml:space="preserve">. </w:t>
      </w:r>
      <w:r w:rsidRPr="00C6338B">
        <w:rPr>
          <w:rFonts w:eastAsia="David"/>
          <w:color w:val="202122"/>
          <w:sz w:val="24"/>
          <w:rtl/>
        </w:rPr>
        <w:t xml:space="preserve">החברים </w:t>
      </w:r>
      <w:r w:rsidRPr="00C6338B">
        <w:rPr>
          <w:rFonts w:eastAsia="David"/>
          <w:color w:val="202122"/>
          <w:sz w:val="24"/>
          <w:rtl/>
        </w:rPr>
        <w:t xml:space="preserve">העיקריים </w:t>
      </w:r>
      <w:r w:rsidRPr="00C6338B">
        <w:rPr>
          <w:rFonts w:eastAsia="David" w:hint="cs"/>
          <w:color w:val="202122"/>
          <w:sz w:val="24"/>
          <w:rtl/>
        </w:rPr>
        <w:t>בצלמ"ת</w:t>
      </w:r>
      <w:r w:rsidRPr="00C6338B">
        <w:rPr>
          <w:rFonts w:eastAsia="David"/>
          <w:color w:val="202122"/>
          <w:sz w:val="24"/>
          <w:rtl/>
        </w:rPr>
        <w:t xml:space="preserve"> הם נציגי רת"א</w:t>
      </w:r>
      <w:r w:rsidRPr="00C6338B">
        <w:rPr>
          <w:rFonts w:eastAsia="David" w:hint="cs"/>
          <w:color w:val="202122"/>
          <w:sz w:val="24"/>
          <w:rtl/>
        </w:rPr>
        <w:t xml:space="preserve">, </w:t>
      </w:r>
      <w:r w:rsidRPr="00C6338B">
        <w:rPr>
          <w:rFonts w:eastAsia="David"/>
          <w:color w:val="202122"/>
          <w:sz w:val="24"/>
          <w:rtl/>
        </w:rPr>
        <w:t>נציג חיל האו</w:t>
      </w:r>
      <w:r w:rsidRPr="00C6338B">
        <w:rPr>
          <w:rFonts w:eastAsia="David" w:hint="eastAsia"/>
          <w:color w:val="202122"/>
          <w:sz w:val="24"/>
          <w:rtl/>
        </w:rPr>
        <w:t>ו</w:t>
      </w:r>
      <w:r w:rsidRPr="00C6338B">
        <w:rPr>
          <w:rFonts w:eastAsia="David"/>
          <w:color w:val="202122"/>
          <w:sz w:val="24"/>
          <w:rtl/>
        </w:rPr>
        <w:t xml:space="preserve">יר </w:t>
      </w:r>
      <w:r w:rsidRPr="00C6338B">
        <w:rPr>
          <w:rFonts w:eastAsia="David" w:hint="cs"/>
          <w:color w:val="202122"/>
          <w:sz w:val="24"/>
          <w:rtl/>
        </w:rPr>
        <w:t xml:space="preserve">ונציגי </w:t>
      </w:r>
      <w:r w:rsidRPr="00C6338B">
        <w:rPr>
          <w:rFonts w:eastAsia="David"/>
          <w:color w:val="202122"/>
          <w:sz w:val="24"/>
          <w:rtl/>
        </w:rPr>
        <w:t>רש"ת</w:t>
      </w:r>
      <w:r w:rsidRPr="00C6338B">
        <w:rPr>
          <w:rFonts w:eastAsia="David" w:hint="cs"/>
          <w:color w:val="202122"/>
          <w:sz w:val="24"/>
          <w:rtl/>
        </w:rPr>
        <w:t xml:space="preserve"> (לחלופין - מנהל נתב"ג)</w:t>
      </w:r>
      <w:r w:rsidRPr="00C6338B">
        <w:rPr>
          <w:rFonts w:eastAsia="David"/>
          <w:color w:val="202122"/>
          <w:sz w:val="24"/>
          <w:rtl/>
        </w:rPr>
        <w:t>. הצוות פועל על פי נוהל משברי תעופה</w:t>
      </w:r>
      <w:r w:rsidRPr="00C6338B">
        <w:rPr>
          <w:rFonts w:eastAsia="David" w:hint="cs"/>
          <w:color w:val="202122"/>
          <w:sz w:val="24"/>
          <w:rtl/>
        </w:rPr>
        <w:t>, ו</w:t>
      </w:r>
      <w:r w:rsidRPr="00C6338B">
        <w:rPr>
          <w:rFonts w:eastAsia="David"/>
          <w:color w:val="202122"/>
          <w:sz w:val="24"/>
          <w:rtl/>
        </w:rPr>
        <w:t>תפק</w:t>
      </w:r>
      <w:r w:rsidRPr="00C6338B">
        <w:rPr>
          <w:rFonts w:eastAsia="David" w:hint="eastAsia"/>
          <w:color w:val="202122"/>
          <w:sz w:val="24"/>
          <w:rtl/>
        </w:rPr>
        <w:t>י</w:t>
      </w:r>
      <w:r w:rsidRPr="00C6338B">
        <w:rPr>
          <w:rFonts w:eastAsia="David"/>
          <w:color w:val="202122"/>
          <w:sz w:val="24"/>
          <w:rtl/>
        </w:rPr>
        <w:t>ד</w:t>
      </w:r>
      <w:r w:rsidRPr="00C6338B">
        <w:rPr>
          <w:rFonts w:eastAsia="David" w:hint="eastAsia"/>
          <w:color w:val="202122"/>
          <w:sz w:val="24"/>
          <w:rtl/>
        </w:rPr>
        <w:t>ו</w:t>
      </w:r>
      <w:r w:rsidRPr="00C6338B">
        <w:rPr>
          <w:rFonts w:eastAsia="David"/>
          <w:color w:val="202122"/>
          <w:sz w:val="24"/>
          <w:rtl/>
        </w:rPr>
        <w:t xml:space="preserve"> לדון במצב התעופה בע</w:t>
      </w:r>
      <w:r w:rsidRPr="00C6338B">
        <w:rPr>
          <w:rFonts w:eastAsia="David" w:hint="cs"/>
          <w:color w:val="202122"/>
          <w:sz w:val="24"/>
          <w:rtl/>
        </w:rPr>
        <w:t>י</w:t>
      </w:r>
      <w:r w:rsidRPr="00C6338B">
        <w:rPr>
          <w:rFonts w:eastAsia="David"/>
          <w:color w:val="202122"/>
          <w:sz w:val="24"/>
          <w:rtl/>
        </w:rPr>
        <w:t xml:space="preserve">תות חירום. </w:t>
      </w:r>
      <w:r w:rsidRPr="00C6338B">
        <w:rPr>
          <w:rFonts w:eastAsia="David" w:hint="cs"/>
          <w:color w:val="202122"/>
          <w:sz w:val="24"/>
          <w:rtl/>
        </w:rPr>
        <w:t xml:space="preserve">עם </w:t>
      </w:r>
      <w:r w:rsidRPr="00C6338B">
        <w:rPr>
          <w:rFonts w:eastAsia="David"/>
          <w:color w:val="202122"/>
          <w:sz w:val="24"/>
          <w:rtl/>
        </w:rPr>
        <w:t>פרוץ מלחמת חרבות ברזל</w:t>
      </w:r>
      <w:r w:rsidRPr="00C6338B">
        <w:rPr>
          <w:rFonts w:eastAsia="David" w:hint="cs"/>
          <w:color w:val="202122"/>
          <w:sz w:val="24"/>
          <w:rtl/>
        </w:rPr>
        <w:t xml:space="preserve"> הקימה</w:t>
      </w:r>
      <w:r w:rsidRPr="00C6338B">
        <w:rPr>
          <w:rFonts w:eastAsia="David"/>
          <w:color w:val="202122"/>
          <w:sz w:val="24"/>
          <w:rtl/>
        </w:rPr>
        <w:t xml:space="preserve"> רת"א </w:t>
      </w:r>
      <w:bookmarkStart w:id="10" w:name="_Hlk196043040"/>
      <w:r w:rsidRPr="00C6338B">
        <w:rPr>
          <w:rFonts w:eastAsia="David"/>
          <w:color w:val="202122"/>
          <w:sz w:val="24"/>
          <w:rtl/>
        </w:rPr>
        <w:t xml:space="preserve">צלמ"ת לצורך </w:t>
      </w:r>
      <w:r w:rsidRPr="00C6338B">
        <w:rPr>
          <w:rFonts w:eastAsia="David" w:hint="cs"/>
          <w:color w:val="202122"/>
          <w:sz w:val="24"/>
          <w:rtl/>
        </w:rPr>
        <w:t>מציאת הפתרונות הנדרשים</w:t>
      </w:r>
      <w:bookmarkEnd w:id="10"/>
      <w:r w:rsidRPr="00C6338B">
        <w:rPr>
          <w:rFonts w:eastAsia="David"/>
          <w:color w:val="202122"/>
          <w:sz w:val="24"/>
          <w:rtl/>
        </w:rPr>
        <w:t xml:space="preserve">, ומפרוץ המלחמה ועד סיום הביקורת </w:t>
      </w:r>
      <w:r w:rsidRPr="00C6338B">
        <w:rPr>
          <w:rFonts w:eastAsia="David" w:hint="cs"/>
          <w:color w:val="202122"/>
          <w:sz w:val="24"/>
          <w:rtl/>
        </w:rPr>
        <w:t>נערכו</w:t>
      </w:r>
      <w:r w:rsidRPr="00C6338B">
        <w:rPr>
          <w:rFonts w:eastAsia="David"/>
          <w:color w:val="202122"/>
          <w:sz w:val="24"/>
          <w:rtl/>
        </w:rPr>
        <w:t xml:space="preserve"> מעל ל-100 ישיבות </w:t>
      </w:r>
      <w:r w:rsidRPr="00C6338B">
        <w:rPr>
          <w:rFonts w:eastAsia="David" w:hint="cs"/>
          <w:color w:val="202122"/>
          <w:sz w:val="24"/>
          <w:rtl/>
        </w:rPr>
        <w:t>ו</w:t>
      </w:r>
      <w:r w:rsidRPr="00C6338B">
        <w:rPr>
          <w:rFonts w:eastAsia="David" w:hint="eastAsia"/>
          <w:color w:val="202122"/>
          <w:sz w:val="24"/>
          <w:rtl/>
        </w:rPr>
        <w:t>בהן</w:t>
      </w:r>
      <w:r w:rsidRPr="00C6338B">
        <w:rPr>
          <w:rFonts w:eastAsia="David"/>
          <w:color w:val="202122"/>
          <w:sz w:val="24"/>
          <w:rtl/>
        </w:rPr>
        <w:t xml:space="preserve"> </w:t>
      </w:r>
      <w:r w:rsidRPr="00C6338B">
        <w:rPr>
          <w:rFonts w:eastAsia="David" w:hint="eastAsia"/>
          <w:color w:val="202122"/>
          <w:sz w:val="24"/>
          <w:rtl/>
        </w:rPr>
        <w:t>נדו</w:t>
      </w:r>
      <w:r w:rsidRPr="00C6338B">
        <w:rPr>
          <w:rFonts w:eastAsia="David" w:hint="cs"/>
          <w:color w:val="202122"/>
          <w:sz w:val="24"/>
          <w:rtl/>
        </w:rPr>
        <w:t>ן</w:t>
      </w:r>
      <w:r w:rsidRPr="00C6338B">
        <w:rPr>
          <w:rFonts w:eastAsia="David"/>
          <w:color w:val="202122"/>
          <w:sz w:val="24"/>
          <w:rtl/>
        </w:rPr>
        <w:t xml:space="preserve"> </w:t>
      </w:r>
      <w:r w:rsidRPr="00C6338B">
        <w:rPr>
          <w:rFonts w:eastAsia="David" w:hint="eastAsia"/>
          <w:color w:val="202122"/>
          <w:sz w:val="24"/>
          <w:rtl/>
        </w:rPr>
        <w:t>ה</w:t>
      </w:r>
      <w:r w:rsidRPr="00C6338B">
        <w:rPr>
          <w:rFonts w:eastAsia="David"/>
          <w:color w:val="202122"/>
          <w:sz w:val="24"/>
          <w:rtl/>
        </w:rPr>
        <w:t xml:space="preserve">מצב </w:t>
      </w:r>
      <w:r w:rsidRPr="00C6338B">
        <w:rPr>
          <w:rFonts w:eastAsia="David" w:hint="eastAsia"/>
          <w:color w:val="202122"/>
          <w:sz w:val="24"/>
          <w:rtl/>
        </w:rPr>
        <w:t>הקיים</w:t>
      </w:r>
      <w:r w:rsidRPr="00C6338B">
        <w:rPr>
          <w:rFonts w:eastAsia="David"/>
          <w:color w:val="202122"/>
          <w:sz w:val="24"/>
          <w:rtl/>
        </w:rPr>
        <w:t>. הצלמ"ת פעל למציאת דרכי התמודדות עם ה</w:t>
      </w:r>
      <w:r w:rsidRPr="00C6338B">
        <w:rPr>
          <w:rFonts w:eastAsia="David" w:hint="eastAsia"/>
          <w:color w:val="202122"/>
          <w:sz w:val="24"/>
          <w:rtl/>
        </w:rPr>
        <w:t>סיכונים</w:t>
      </w:r>
      <w:r w:rsidRPr="00C6338B">
        <w:rPr>
          <w:rFonts w:eastAsia="David"/>
          <w:color w:val="202122"/>
          <w:sz w:val="24"/>
          <w:rtl/>
        </w:rPr>
        <w:t xml:space="preserve"> </w:t>
      </w:r>
      <w:r w:rsidRPr="00C6338B">
        <w:rPr>
          <w:rFonts w:eastAsia="David" w:hint="eastAsia"/>
          <w:color w:val="202122"/>
          <w:sz w:val="24"/>
          <w:rtl/>
        </w:rPr>
        <w:t>המשתנים</w:t>
      </w:r>
      <w:r w:rsidRPr="00C6338B">
        <w:rPr>
          <w:rFonts w:eastAsia="David"/>
          <w:color w:val="202122"/>
          <w:sz w:val="24"/>
          <w:rtl/>
        </w:rPr>
        <w:t>.</w:t>
      </w:r>
    </w:p>
    <w:p w:rsidR="00C6338B" w:rsidRPr="00C6338B" w:rsidP="00331FFA">
      <w:pPr>
        <w:spacing w:line="269" w:lineRule="auto"/>
        <w:ind w:left="-567"/>
        <w:rPr>
          <w:rFonts w:ascii="David" w:eastAsia="David" w:hAnsi="David"/>
          <w:color w:val="202122"/>
          <w:sz w:val="24"/>
          <w:rtl/>
        </w:rPr>
      </w:pPr>
    </w:p>
    <w:p w:rsidR="00C6338B" w:rsidRPr="00C6338B" w:rsidP="00331FFA">
      <w:pPr>
        <w:spacing w:line="269" w:lineRule="auto"/>
        <w:rPr>
          <w:rFonts w:eastAsia="David"/>
          <w:color w:val="202122"/>
          <w:sz w:val="24"/>
        </w:rPr>
      </w:pPr>
      <w:r w:rsidRPr="00C6338B">
        <w:rPr>
          <w:rFonts w:ascii="David" w:eastAsia="Times New Roman" w:hAnsi="David"/>
          <w:bCs/>
          <w:color w:val="202122"/>
          <w:spacing w:val="40"/>
          <w:sz w:val="24"/>
          <w:rtl/>
        </w:rPr>
        <w:t>עדכון שוטף של המאסדרים השונים</w:t>
      </w:r>
      <w:r w:rsidRPr="00C6338B">
        <w:rPr>
          <w:rFonts w:ascii="David" w:eastAsia="Times New Roman" w:hAnsi="David" w:hint="cs"/>
          <w:bCs/>
          <w:color w:val="202122"/>
          <w:spacing w:val="40"/>
          <w:sz w:val="24"/>
          <w:rtl/>
        </w:rPr>
        <w:t>:</w:t>
      </w:r>
      <w:r w:rsidRPr="00C6338B">
        <w:rPr>
          <w:rFonts w:eastAsia="David"/>
          <w:color w:val="202122"/>
          <w:sz w:val="24"/>
          <w:rtl/>
        </w:rPr>
        <w:t xml:space="preserve"> במכתבו של נציג רת"א למשרד מבקר המדינה מאפריל 2025 צוין כי עם פתיחת המתקפה ב-7.10.23 </w:t>
      </w:r>
      <w:r w:rsidRPr="00C6338B">
        <w:rPr>
          <w:rFonts w:eastAsia="David" w:hint="eastAsia"/>
          <w:color w:val="202122"/>
          <w:sz w:val="24"/>
          <w:rtl/>
        </w:rPr>
        <w:t>שלחה</w:t>
      </w:r>
      <w:r w:rsidRPr="00C6338B">
        <w:rPr>
          <w:rFonts w:eastAsia="David"/>
          <w:color w:val="202122"/>
          <w:sz w:val="24"/>
          <w:rtl/>
        </w:rPr>
        <w:t xml:space="preserve"> רת"א ל</w:t>
      </w:r>
      <w:r w:rsidRPr="00C6338B">
        <w:rPr>
          <w:rFonts w:eastAsia="David" w:hint="cs"/>
          <w:color w:val="202122"/>
          <w:sz w:val="24"/>
          <w:rtl/>
        </w:rPr>
        <w:t>מאסדר</w:t>
      </w:r>
      <w:r w:rsidRPr="00C6338B">
        <w:rPr>
          <w:rFonts w:eastAsia="David"/>
          <w:color w:val="202122"/>
          <w:sz w:val="24"/>
          <w:rtl/>
        </w:rPr>
        <w:t xml:space="preserve">ים הזרים </w:t>
      </w:r>
      <w:r w:rsidRPr="00C6338B">
        <w:rPr>
          <w:rFonts w:eastAsia="David" w:hint="cs"/>
          <w:color w:val="202122"/>
          <w:sz w:val="24"/>
          <w:rtl/>
        </w:rPr>
        <w:t>הודעת דוא"ל</w:t>
      </w:r>
      <w:r w:rsidRPr="00C6338B">
        <w:rPr>
          <w:rFonts w:eastAsia="David"/>
          <w:color w:val="202122"/>
          <w:sz w:val="24"/>
          <w:rtl/>
        </w:rPr>
        <w:t xml:space="preserve"> ראשו</w:t>
      </w:r>
      <w:r w:rsidRPr="00C6338B">
        <w:rPr>
          <w:rFonts w:eastAsia="David" w:hint="cs"/>
          <w:color w:val="202122"/>
          <w:sz w:val="24"/>
          <w:rtl/>
        </w:rPr>
        <w:t xml:space="preserve">נה </w:t>
      </w:r>
      <w:r w:rsidRPr="00C6338B">
        <w:rPr>
          <w:rFonts w:eastAsia="David"/>
          <w:color w:val="202122"/>
          <w:sz w:val="24"/>
          <w:rtl/>
        </w:rPr>
        <w:t>וב</w:t>
      </w:r>
      <w:r w:rsidRPr="00C6338B">
        <w:rPr>
          <w:rFonts w:eastAsia="David" w:hint="cs"/>
          <w:color w:val="202122"/>
          <w:sz w:val="24"/>
          <w:rtl/>
        </w:rPr>
        <w:t>ה</w:t>
      </w:r>
      <w:r w:rsidRPr="00C6338B">
        <w:rPr>
          <w:rFonts w:eastAsia="David"/>
          <w:color w:val="202122"/>
          <w:sz w:val="24"/>
          <w:rtl/>
        </w:rPr>
        <w:t xml:space="preserve"> עדכון על פתיחת המתקפה. בעדכון הועברו פרטים ראשוניים על המתרחש, על ההש</w:t>
      </w:r>
      <w:r w:rsidRPr="00C6338B">
        <w:rPr>
          <w:rFonts w:eastAsia="David" w:hint="cs"/>
          <w:color w:val="202122"/>
          <w:sz w:val="24"/>
          <w:rtl/>
        </w:rPr>
        <w:t>פע</w:t>
      </w:r>
      <w:r w:rsidRPr="00C6338B">
        <w:rPr>
          <w:rFonts w:eastAsia="David"/>
          <w:color w:val="202122"/>
          <w:sz w:val="24"/>
          <w:rtl/>
        </w:rPr>
        <w:t>ה על התעופה האזרחית ועל הפעלת נ</w:t>
      </w:r>
      <w:r w:rsidRPr="00C6338B">
        <w:rPr>
          <w:rFonts w:eastAsia="David" w:hint="cs"/>
          <w:color w:val="202122"/>
          <w:sz w:val="24"/>
          <w:rtl/>
        </w:rPr>
        <w:t>ו</w:t>
      </w:r>
      <w:r w:rsidRPr="00C6338B">
        <w:rPr>
          <w:rFonts w:eastAsia="David"/>
          <w:color w:val="202122"/>
          <w:sz w:val="24"/>
          <w:rtl/>
        </w:rPr>
        <w:t>הלי רת"א לשעת חירום</w:t>
      </w:r>
      <w:r w:rsidRPr="00C6338B">
        <w:rPr>
          <w:rFonts w:eastAsia="David" w:hint="cs"/>
          <w:color w:val="202122"/>
          <w:sz w:val="24"/>
          <w:rtl/>
        </w:rPr>
        <w:t xml:space="preserve">, </w:t>
      </w:r>
      <w:r w:rsidRPr="00C6338B">
        <w:rPr>
          <w:rFonts w:eastAsia="David"/>
          <w:color w:val="202122"/>
          <w:sz w:val="24"/>
          <w:rtl/>
        </w:rPr>
        <w:t>כגון התכנסויות צוות לניהול משברי תעופה. מאות</w:t>
      </w:r>
      <w:r w:rsidRPr="00C6338B">
        <w:rPr>
          <w:rFonts w:eastAsia="David" w:hint="cs"/>
          <w:color w:val="202122"/>
          <w:sz w:val="24"/>
          <w:rtl/>
        </w:rPr>
        <w:t>ה עת</w:t>
      </w:r>
      <w:r w:rsidRPr="00C6338B">
        <w:rPr>
          <w:rFonts w:eastAsia="David"/>
          <w:color w:val="202122"/>
          <w:sz w:val="24"/>
          <w:rtl/>
        </w:rPr>
        <w:t xml:space="preserve"> ולאורך כל תקופה הלחימה </w:t>
      </w:r>
      <w:r w:rsidRPr="00C6338B">
        <w:rPr>
          <w:rFonts w:eastAsia="David" w:hint="cs"/>
          <w:color w:val="202122"/>
          <w:sz w:val="24"/>
          <w:rtl/>
        </w:rPr>
        <w:t xml:space="preserve">נעשו </w:t>
      </w:r>
      <w:r w:rsidRPr="00C6338B">
        <w:rPr>
          <w:rFonts w:eastAsia="David"/>
          <w:color w:val="202122"/>
          <w:sz w:val="24"/>
          <w:rtl/>
        </w:rPr>
        <w:t xml:space="preserve">העברת המידע ושמירת הקשר עם העולם באופנים </w:t>
      </w:r>
      <w:r w:rsidRPr="00C6338B">
        <w:rPr>
          <w:rFonts w:eastAsia="David" w:hint="cs"/>
          <w:color w:val="202122"/>
          <w:sz w:val="24"/>
          <w:rtl/>
        </w:rPr>
        <w:t>אלה</w:t>
      </w:r>
      <w:r w:rsidRPr="00C6338B">
        <w:rPr>
          <w:rFonts w:eastAsia="David"/>
          <w:color w:val="202122"/>
          <w:sz w:val="24"/>
          <w:rtl/>
        </w:rPr>
        <w:t xml:space="preserve">: </w:t>
      </w:r>
      <w:r w:rsidRPr="00C6338B">
        <w:rPr>
          <w:rFonts w:eastAsia="David" w:hint="cs"/>
          <w:color w:val="202122"/>
          <w:sz w:val="24"/>
          <w:rtl/>
        </w:rPr>
        <w:t xml:space="preserve">(א) </w:t>
      </w:r>
      <w:r w:rsidRPr="00C6338B">
        <w:rPr>
          <w:rFonts w:eastAsia="David"/>
          <w:color w:val="202122"/>
          <w:sz w:val="24"/>
          <w:rtl/>
        </w:rPr>
        <w:t xml:space="preserve">עדכונים כתובים לקבוצת בעלי העניין הזרים </w:t>
      </w:r>
      <w:r w:rsidRPr="00C6338B">
        <w:rPr>
          <w:rFonts w:eastAsia="David" w:hint="cs"/>
          <w:color w:val="202122"/>
          <w:sz w:val="24"/>
          <w:rtl/>
        </w:rPr>
        <w:t>ה</w:t>
      </w:r>
      <w:r w:rsidRPr="00C6338B">
        <w:rPr>
          <w:rFonts w:eastAsia="David"/>
          <w:color w:val="202122"/>
          <w:sz w:val="24"/>
          <w:rtl/>
        </w:rPr>
        <w:t xml:space="preserve">עיקריים הנוגעים להפעלת הטיסות </w:t>
      </w:r>
      <w:r w:rsidRPr="00C6338B">
        <w:rPr>
          <w:rFonts w:eastAsia="David" w:hint="cs"/>
          <w:color w:val="202122"/>
          <w:sz w:val="24"/>
          <w:rtl/>
        </w:rPr>
        <w:t xml:space="preserve">של החברות </w:t>
      </w:r>
      <w:r w:rsidRPr="00C6338B">
        <w:rPr>
          <w:rFonts w:eastAsia="David"/>
          <w:color w:val="202122"/>
          <w:sz w:val="24"/>
          <w:rtl/>
        </w:rPr>
        <w:t>הזרות בנ</w:t>
      </w:r>
      <w:r w:rsidRPr="00C6338B">
        <w:rPr>
          <w:rFonts w:eastAsia="David" w:hint="cs"/>
          <w:color w:val="202122"/>
          <w:sz w:val="24"/>
          <w:rtl/>
        </w:rPr>
        <w:t>תב"ג</w:t>
      </w:r>
      <w:r w:rsidRPr="00C6338B">
        <w:rPr>
          <w:rFonts w:eastAsia="David"/>
          <w:color w:val="202122"/>
          <w:sz w:val="24"/>
          <w:rtl/>
        </w:rPr>
        <w:t xml:space="preserve">. העדכונים עלו לאתר </w:t>
      </w:r>
      <w:r w:rsidRPr="00C6338B">
        <w:rPr>
          <w:rFonts w:eastAsia="David" w:hint="cs"/>
          <w:color w:val="202122"/>
          <w:sz w:val="24"/>
          <w:rtl/>
        </w:rPr>
        <w:t xml:space="preserve">המרשתת של </w:t>
      </w:r>
      <w:r w:rsidRPr="00C6338B">
        <w:rPr>
          <w:rFonts w:eastAsia="David"/>
          <w:color w:val="202122"/>
          <w:sz w:val="24"/>
          <w:rtl/>
        </w:rPr>
        <w:t xml:space="preserve">רת"א והיו זמינים לגורמים </w:t>
      </w:r>
      <w:r w:rsidRPr="00C6338B">
        <w:rPr>
          <w:rFonts w:eastAsia="David" w:hint="cs"/>
          <w:color w:val="202122"/>
          <w:sz w:val="24"/>
          <w:rtl/>
        </w:rPr>
        <w:t>השונים</w:t>
      </w:r>
      <w:r w:rsidRPr="00C6338B">
        <w:rPr>
          <w:rFonts w:eastAsia="David"/>
          <w:color w:val="202122"/>
          <w:sz w:val="24"/>
          <w:rtl/>
        </w:rPr>
        <w:t xml:space="preserve">; </w:t>
      </w:r>
      <w:r w:rsidRPr="00C6338B">
        <w:rPr>
          <w:rFonts w:eastAsia="David" w:hint="cs"/>
          <w:color w:val="202122"/>
          <w:sz w:val="24"/>
          <w:rtl/>
        </w:rPr>
        <w:t xml:space="preserve">(ב) </w:t>
      </w:r>
      <w:r w:rsidRPr="00C6338B">
        <w:rPr>
          <w:rFonts w:eastAsia="David"/>
          <w:color w:val="202122"/>
          <w:sz w:val="24"/>
          <w:rtl/>
        </w:rPr>
        <w:t xml:space="preserve">עדכונים מקוונים </w:t>
      </w:r>
      <w:r w:rsidRPr="00C6338B">
        <w:rPr>
          <w:rFonts w:eastAsia="David" w:hint="cs"/>
          <w:color w:val="202122"/>
          <w:sz w:val="24"/>
          <w:rtl/>
        </w:rPr>
        <w:t xml:space="preserve">לגורמים רבים </w:t>
      </w:r>
      <w:r w:rsidRPr="00C6338B">
        <w:rPr>
          <w:rFonts w:eastAsia="David"/>
          <w:color w:val="202122"/>
          <w:sz w:val="24"/>
          <w:rtl/>
        </w:rPr>
        <w:t>מרובי</w:t>
      </w:r>
      <w:r w:rsidRPr="00C6338B">
        <w:rPr>
          <w:rFonts w:eastAsia="David" w:hint="cs"/>
          <w:color w:val="202122"/>
          <w:sz w:val="24"/>
          <w:rtl/>
        </w:rPr>
        <w:t>-</w:t>
      </w:r>
      <w:r w:rsidRPr="00C6338B">
        <w:rPr>
          <w:rFonts w:eastAsia="David"/>
          <w:color w:val="202122"/>
          <w:sz w:val="24"/>
          <w:rtl/>
        </w:rPr>
        <w:t xml:space="preserve">משתתפים </w:t>
      </w:r>
      <w:r w:rsidRPr="00C6338B">
        <w:rPr>
          <w:rFonts w:eastAsia="David" w:hint="cs"/>
          <w:color w:val="202122"/>
          <w:sz w:val="24"/>
          <w:rtl/>
        </w:rPr>
        <w:t xml:space="preserve">ובהם </w:t>
      </w:r>
      <w:r w:rsidRPr="00C6338B">
        <w:rPr>
          <w:rFonts w:eastAsia="David"/>
          <w:color w:val="202122"/>
          <w:sz w:val="24"/>
          <w:rtl/>
        </w:rPr>
        <w:t xml:space="preserve">חברות </w:t>
      </w:r>
      <w:r w:rsidRPr="00C6338B">
        <w:rPr>
          <w:rFonts w:eastAsia="David" w:hint="cs"/>
          <w:color w:val="202122"/>
          <w:sz w:val="24"/>
          <w:rtl/>
        </w:rPr>
        <w:t>ה</w:t>
      </w:r>
      <w:r w:rsidRPr="00C6338B">
        <w:rPr>
          <w:rFonts w:eastAsia="David"/>
          <w:color w:val="202122"/>
          <w:sz w:val="24"/>
          <w:rtl/>
        </w:rPr>
        <w:t xml:space="preserve">תעופה; </w:t>
      </w:r>
      <w:r w:rsidRPr="00C6338B">
        <w:rPr>
          <w:rFonts w:eastAsia="David" w:hint="cs"/>
          <w:color w:val="202122"/>
          <w:sz w:val="24"/>
          <w:rtl/>
        </w:rPr>
        <w:t xml:space="preserve">(ג) </w:t>
      </w:r>
      <w:r w:rsidRPr="00C6338B">
        <w:rPr>
          <w:rFonts w:eastAsia="David"/>
          <w:color w:val="202122"/>
          <w:sz w:val="24"/>
          <w:rtl/>
        </w:rPr>
        <w:t>עדכונים מקוונים של גופים בי</w:t>
      </w:r>
      <w:r w:rsidRPr="00C6338B">
        <w:rPr>
          <w:rFonts w:eastAsia="David" w:hint="cs"/>
          <w:color w:val="202122"/>
          <w:sz w:val="24"/>
          <w:rtl/>
        </w:rPr>
        <w:t>ן-לאומיים</w:t>
      </w:r>
      <w:r w:rsidRPr="00C6338B">
        <w:rPr>
          <w:rFonts w:eastAsia="David"/>
          <w:color w:val="202122"/>
          <w:sz w:val="24"/>
          <w:rtl/>
        </w:rPr>
        <w:t xml:space="preserve"> אחרים; </w:t>
      </w:r>
      <w:r w:rsidRPr="00C6338B">
        <w:rPr>
          <w:rFonts w:eastAsia="David" w:hint="cs"/>
          <w:color w:val="202122"/>
          <w:sz w:val="24"/>
          <w:rtl/>
        </w:rPr>
        <w:t xml:space="preserve">(ד) </w:t>
      </w:r>
      <w:r w:rsidRPr="00C6338B">
        <w:rPr>
          <w:rFonts w:eastAsia="David"/>
          <w:color w:val="202122"/>
          <w:sz w:val="24"/>
          <w:rtl/>
        </w:rPr>
        <w:t>נוכחות במפגש ו</w:t>
      </w:r>
      <w:r w:rsidRPr="00C6338B">
        <w:rPr>
          <w:rFonts w:eastAsia="David" w:hint="cs"/>
          <w:color w:val="202122"/>
          <w:sz w:val="24"/>
          <w:rtl/>
        </w:rPr>
        <w:t>ב</w:t>
      </w:r>
      <w:r w:rsidRPr="00C6338B">
        <w:rPr>
          <w:rFonts w:eastAsia="David"/>
          <w:color w:val="202122"/>
          <w:sz w:val="24"/>
          <w:rtl/>
        </w:rPr>
        <w:t>כנס בי</w:t>
      </w:r>
      <w:r w:rsidRPr="00C6338B">
        <w:rPr>
          <w:rFonts w:eastAsia="David" w:hint="cs"/>
          <w:color w:val="202122"/>
          <w:sz w:val="24"/>
          <w:rtl/>
        </w:rPr>
        <w:t>ן-לאומי</w:t>
      </w:r>
      <w:r w:rsidRPr="00C6338B">
        <w:rPr>
          <w:rFonts w:eastAsia="David"/>
          <w:color w:val="202122"/>
          <w:sz w:val="24"/>
          <w:rtl/>
        </w:rPr>
        <w:t xml:space="preserve">; </w:t>
      </w:r>
      <w:r w:rsidRPr="00C6338B">
        <w:rPr>
          <w:rFonts w:eastAsia="David" w:hint="cs"/>
          <w:color w:val="202122"/>
          <w:sz w:val="24"/>
          <w:rtl/>
        </w:rPr>
        <w:t xml:space="preserve">(ה) </w:t>
      </w:r>
      <w:r w:rsidRPr="00C6338B">
        <w:rPr>
          <w:rFonts w:eastAsia="David"/>
          <w:color w:val="202122"/>
          <w:sz w:val="24"/>
          <w:rtl/>
        </w:rPr>
        <w:t xml:space="preserve">קיום שיחות וידאו פרטניות רבות </w:t>
      </w:r>
      <w:r w:rsidRPr="00C6338B">
        <w:rPr>
          <w:rFonts w:eastAsia="David" w:hint="cs"/>
          <w:color w:val="202122"/>
          <w:sz w:val="24"/>
          <w:rtl/>
        </w:rPr>
        <w:t>לשם</w:t>
      </w:r>
      <w:r w:rsidRPr="00C6338B">
        <w:rPr>
          <w:rFonts w:eastAsia="David"/>
          <w:color w:val="202122"/>
          <w:sz w:val="24"/>
          <w:rtl/>
        </w:rPr>
        <w:t xml:space="preserve"> עדכונים יומיים</w:t>
      </w:r>
      <w:r w:rsidRPr="00C6338B">
        <w:rPr>
          <w:rFonts w:eastAsia="David" w:hint="cs"/>
          <w:color w:val="202122"/>
          <w:sz w:val="24"/>
          <w:rtl/>
        </w:rPr>
        <w:t xml:space="preserve"> או </w:t>
      </w:r>
      <w:r w:rsidRPr="00C6338B">
        <w:rPr>
          <w:rFonts w:eastAsia="David"/>
          <w:color w:val="202122"/>
          <w:sz w:val="24"/>
          <w:rtl/>
        </w:rPr>
        <w:t xml:space="preserve">שבועיים של </w:t>
      </w:r>
      <w:r w:rsidRPr="00C6338B">
        <w:rPr>
          <w:rFonts w:eastAsia="David" w:hint="cs"/>
          <w:color w:val="202122"/>
          <w:sz w:val="24"/>
          <w:rtl/>
        </w:rPr>
        <w:t xml:space="preserve">ארגוני תעופה שונים </w:t>
      </w:r>
      <w:r w:rsidRPr="00C6338B">
        <w:rPr>
          <w:rFonts w:eastAsia="David"/>
          <w:color w:val="202122"/>
          <w:sz w:val="24"/>
          <w:rtl/>
        </w:rPr>
        <w:t>ו</w:t>
      </w:r>
      <w:r w:rsidRPr="00C6338B">
        <w:rPr>
          <w:rFonts w:eastAsia="David" w:hint="cs"/>
          <w:color w:val="202122"/>
          <w:sz w:val="24"/>
          <w:rtl/>
        </w:rPr>
        <w:t xml:space="preserve">של </w:t>
      </w:r>
      <w:r w:rsidRPr="00C6338B">
        <w:rPr>
          <w:rFonts w:eastAsia="David"/>
          <w:color w:val="202122"/>
          <w:sz w:val="24"/>
          <w:rtl/>
        </w:rPr>
        <w:t xml:space="preserve">רוב חברות </w:t>
      </w:r>
      <w:r w:rsidRPr="00C6338B">
        <w:rPr>
          <w:rFonts w:eastAsia="David" w:hint="cs"/>
          <w:color w:val="202122"/>
          <w:sz w:val="24"/>
          <w:rtl/>
        </w:rPr>
        <w:t>ה</w:t>
      </w:r>
      <w:r w:rsidRPr="00C6338B">
        <w:rPr>
          <w:rFonts w:eastAsia="David"/>
          <w:color w:val="202122"/>
          <w:sz w:val="24"/>
          <w:rtl/>
        </w:rPr>
        <w:t>תעופה</w:t>
      </w:r>
      <w:r w:rsidRPr="00C6338B">
        <w:rPr>
          <w:rFonts w:eastAsia="David" w:hint="cs"/>
          <w:color w:val="202122"/>
          <w:sz w:val="24"/>
          <w:rtl/>
        </w:rPr>
        <w:t>; (ו)</w:t>
      </w:r>
      <w:r w:rsidRPr="00C6338B">
        <w:rPr>
          <w:rFonts w:eastAsia="David"/>
          <w:color w:val="202122"/>
          <w:sz w:val="24"/>
          <w:rtl/>
        </w:rPr>
        <w:t xml:space="preserve"> </w:t>
      </w:r>
      <w:r w:rsidRPr="00C6338B">
        <w:rPr>
          <w:rFonts w:eastAsia="David" w:hint="cs"/>
          <w:color w:val="202122"/>
          <w:sz w:val="24"/>
          <w:rtl/>
        </w:rPr>
        <w:t xml:space="preserve">קיום </w:t>
      </w:r>
      <w:r w:rsidRPr="00C6338B">
        <w:rPr>
          <w:rFonts w:eastAsia="David"/>
          <w:color w:val="202122"/>
          <w:sz w:val="24"/>
          <w:rtl/>
        </w:rPr>
        <w:t xml:space="preserve">פורומים רחבים של כלל </w:t>
      </w:r>
      <w:r w:rsidRPr="00C6338B">
        <w:rPr>
          <w:rFonts w:eastAsia="David" w:hint="cs"/>
          <w:color w:val="202122"/>
          <w:sz w:val="24"/>
          <w:rtl/>
        </w:rPr>
        <w:t>ה</w:t>
      </w:r>
      <w:r w:rsidRPr="00C6338B">
        <w:rPr>
          <w:rFonts w:eastAsia="David"/>
          <w:color w:val="202122"/>
          <w:sz w:val="24"/>
          <w:rtl/>
        </w:rPr>
        <w:t>טייסי</w:t>
      </w:r>
      <w:r w:rsidRPr="00C6338B">
        <w:rPr>
          <w:rFonts w:eastAsia="David" w:hint="cs"/>
          <w:color w:val="202122"/>
          <w:sz w:val="24"/>
          <w:rtl/>
        </w:rPr>
        <w:t>ם וה</w:t>
      </w:r>
      <w:r w:rsidRPr="00C6338B">
        <w:rPr>
          <w:rFonts w:eastAsia="David"/>
          <w:color w:val="202122"/>
          <w:sz w:val="24"/>
          <w:rtl/>
        </w:rPr>
        <w:t>דייל</w:t>
      </w:r>
      <w:r w:rsidRPr="00C6338B">
        <w:rPr>
          <w:rFonts w:eastAsia="David" w:hint="cs"/>
          <w:color w:val="202122"/>
          <w:sz w:val="24"/>
          <w:rtl/>
        </w:rPr>
        <w:t>ים</w:t>
      </w:r>
      <w:r w:rsidRPr="00C6338B">
        <w:rPr>
          <w:rFonts w:eastAsia="David"/>
          <w:color w:val="202122"/>
          <w:sz w:val="24"/>
          <w:rtl/>
        </w:rPr>
        <w:t xml:space="preserve">; </w:t>
      </w:r>
      <w:r w:rsidRPr="00C6338B">
        <w:rPr>
          <w:rFonts w:eastAsia="David" w:hint="cs"/>
          <w:color w:val="202122"/>
          <w:sz w:val="24"/>
          <w:rtl/>
        </w:rPr>
        <w:t xml:space="preserve">(ז) </w:t>
      </w:r>
      <w:r w:rsidRPr="00C6338B">
        <w:rPr>
          <w:rFonts w:eastAsia="David"/>
          <w:color w:val="202122"/>
          <w:sz w:val="24"/>
          <w:rtl/>
        </w:rPr>
        <w:t xml:space="preserve">הזמנה של בעלי עניין זרים </w:t>
      </w:r>
      <w:r w:rsidRPr="00C6338B">
        <w:rPr>
          <w:rFonts w:eastAsia="David" w:hint="cs"/>
          <w:color w:val="202122"/>
          <w:sz w:val="24"/>
          <w:rtl/>
        </w:rPr>
        <w:t>ל</w:t>
      </w:r>
      <w:r w:rsidRPr="00C6338B">
        <w:rPr>
          <w:rFonts w:eastAsia="David"/>
          <w:color w:val="202122"/>
          <w:sz w:val="24"/>
          <w:rtl/>
        </w:rPr>
        <w:t xml:space="preserve">ישראל </w:t>
      </w:r>
      <w:r w:rsidRPr="00C6338B">
        <w:rPr>
          <w:rFonts w:eastAsia="David" w:hint="cs"/>
          <w:color w:val="202122"/>
          <w:sz w:val="24"/>
          <w:rtl/>
        </w:rPr>
        <w:t>ואירוחם, בין השאר</w:t>
      </w:r>
      <w:r w:rsidRPr="00C6338B">
        <w:rPr>
          <w:rFonts w:eastAsia="David"/>
          <w:color w:val="202122"/>
          <w:sz w:val="24"/>
          <w:rtl/>
        </w:rPr>
        <w:t xml:space="preserve"> ביקורי</w:t>
      </w:r>
      <w:r w:rsidRPr="00C6338B">
        <w:rPr>
          <w:rFonts w:eastAsia="David" w:hint="cs"/>
          <w:color w:val="202122"/>
          <w:sz w:val="24"/>
          <w:rtl/>
        </w:rPr>
        <w:t>ם של</w:t>
      </w:r>
      <w:r w:rsidRPr="00C6338B">
        <w:rPr>
          <w:rFonts w:eastAsia="David"/>
          <w:color w:val="202122"/>
          <w:sz w:val="24"/>
          <w:rtl/>
        </w:rPr>
        <w:t xml:space="preserve"> קציני ביטחון זרים; </w:t>
      </w:r>
      <w:r w:rsidRPr="00C6338B">
        <w:rPr>
          <w:rFonts w:eastAsia="David" w:hint="cs"/>
          <w:color w:val="202122"/>
          <w:sz w:val="24"/>
          <w:rtl/>
        </w:rPr>
        <w:t xml:space="preserve">(ח) </w:t>
      </w:r>
      <w:r w:rsidRPr="00C6338B">
        <w:rPr>
          <w:rFonts w:eastAsia="David"/>
          <w:color w:val="202122"/>
          <w:sz w:val="24"/>
          <w:rtl/>
        </w:rPr>
        <w:t xml:space="preserve">מתן </w:t>
      </w:r>
      <w:r w:rsidRPr="00C6338B">
        <w:rPr>
          <w:rFonts w:eastAsia="David" w:hint="cs"/>
          <w:color w:val="202122"/>
          <w:sz w:val="24"/>
          <w:rtl/>
        </w:rPr>
        <w:t>פתרון</w:t>
      </w:r>
      <w:r w:rsidRPr="00C6338B">
        <w:rPr>
          <w:rFonts w:eastAsia="David"/>
          <w:color w:val="202122"/>
          <w:sz w:val="24"/>
          <w:rtl/>
        </w:rPr>
        <w:t xml:space="preserve"> אד-הוק לצרכים של חברות ישראליות ו</w:t>
      </w:r>
      <w:r w:rsidRPr="00C6338B">
        <w:rPr>
          <w:rFonts w:eastAsia="David" w:hint="cs"/>
          <w:color w:val="202122"/>
          <w:sz w:val="24"/>
          <w:rtl/>
        </w:rPr>
        <w:t xml:space="preserve">של </w:t>
      </w:r>
      <w:r w:rsidRPr="00C6338B">
        <w:rPr>
          <w:rFonts w:eastAsia="David"/>
          <w:color w:val="202122"/>
          <w:sz w:val="24"/>
          <w:rtl/>
        </w:rPr>
        <w:t xml:space="preserve">חברות זרות </w:t>
      </w:r>
      <w:r w:rsidRPr="00C6338B">
        <w:rPr>
          <w:rFonts w:eastAsia="David" w:hint="cs"/>
          <w:color w:val="202122"/>
          <w:sz w:val="24"/>
          <w:rtl/>
        </w:rPr>
        <w:t>באמצעות</w:t>
      </w:r>
      <w:r w:rsidRPr="00C6338B">
        <w:rPr>
          <w:rFonts w:eastAsia="David"/>
          <w:color w:val="202122"/>
          <w:sz w:val="24"/>
          <w:rtl/>
        </w:rPr>
        <w:t xml:space="preserve"> מכתבים ייעודיים</w:t>
      </w:r>
      <w:r w:rsidRPr="00C6338B">
        <w:rPr>
          <w:rFonts w:eastAsia="David" w:hint="cs"/>
          <w:color w:val="202122"/>
          <w:sz w:val="24"/>
          <w:rtl/>
        </w:rPr>
        <w:t xml:space="preserve"> או </w:t>
      </w:r>
      <w:r w:rsidRPr="00C6338B">
        <w:rPr>
          <w:rFonts w:eastAsia="David"/>
          <w:color w:val="202122"/>
          <w:sz w:val="24"/>
          <w:rtl/>
        </w:rPr>
        <w:t xml:space="preserve">שיחות וידאו ייעודיות; </w:t>
      </w:r>
      <w:r w:rsidRPr="00C6338B">
        <w:rPr>
          <w:rFonts w:eastAsia="David" w:hint="cs"/>
          <w:color w:val="202122"/>
          <w:sz w:val="24"/>
          <w:rtl/>
        </w:rPr>
        <w:t xml:space="preserve">(ט) </w:t>
      </w:r>
      <w:r w:rsidRPr="00C6338B">
        <w:rPr>
          <w:rFonts w:eastAsia="David"/>
          <w:color w:val="202122"/>
          <w:sz w:val="24"/>
          <w:rtl/>
        </w:rPr>
        <w:t xml:space="preserve">מפגשים בנתב"ג עם אחראי </w:t>
      </w:r>
      <w:r w:rsidRPr="00C6338B">
        <w:rPr>
          <w:rFonts w:eastAsia="David" w:hint="cs"/>
          <w:color w:val="202122"/>
          <w:sz w:val="24"/>
          <w:rtl/>
        </w:rPr>
        <w:t>ה</w:t>
      </w:r>
      <w:r w:rsidRPr="00C6338B">
        <w:rPr>
          <w:rFonts w:eastAsia="David"/>
          <w:color w:val="202122"/>
          <w:sz w:val="24"/>
          <w:rtl/>
        </w:rPr>
        <w:t>ביטחון ו</w:t>
      </w:r>
      <w:r w:rsidRPr="00C6338B">
        <w:rPr>
          <w:rFonts w:eastAsia="David" w:hint="cs"/>
          <w:color w:val="202122"/>
          <w:sz w:val="24"/>
          <w:rtl/>
        </w:rPr>
        <w:t xml:space="preserve">עם </w:t>
      </w:r>
      <w:r w:rsidRPr="00C6338B">
        <w:rPr>
          <w:rFonts w:eastAsia="David"/>
          <w:color w:val="202122"/>
          <w:sz w:val="24"/>
          <w:rtl/>
        </w:rPr>
        <w:t xml:space="preserve">טייסים זרים בכירים; </w:t>
      </w:r>
      <w:r w:rsidRPr="00C6338B">
        <w:rPr>
          <w:rFonts w:eastAsia="David" w:hint="cs"/>
          <w:color w:val="202122"/>
          <w:sz w:val="24"/>
          <w:rtl/>
        </w:rPr>
        <w:t xml:space="preserve">(י) </w:t>
      </w:r>
      <w:r w:rsidRPr="00C6338B">
        <w:rPr>
          <w:rFonts w:eastAsia="David"/>
          <w:color w:val="202122"/>
          <w:sz w:val="24"/>
          <w:rtl/>
        </w:rPr>
        <w:t xml:space="preserve">מפגשים בחו"ל "בשולי" נסיעות שונות; </w:t>
      </w:r>
      <w:r w:rsidRPr="00C6338B">
        <w:rPr>
          <w:rFonts w:eastAsia="David" w:hint="cs"/>
          <w:color w:val="202122"/>
          <w:sz w:val="24"/>
          <w:rtl/>
        </w:rPr>
        <w:t xml:space="preserve">(יא) </w:t>
      </w:r>
      <w:bookmarkStart w:id="11" w:name="_Hlk199934328"/>
      <w:r w:rsidRPr="00C6338B">
        <w:rPr>
          <w:rFonts w:eastAsia="David"/>
          <w:color w:val="202122"/>
          <w:sz w:val="24"/>
          <w:rtl/>
        </w:rPr>
        <w:t>מענה טלפוני</w:t>
      </w:r>
      <w:r w:rsidRPr="00C6338B">
        <w:rPr>
          <w:rFonts w:eastAsia="David" w:hint="cs"/>
          <w:color w:val="202122"/>
          <w:sz w:val="24"/>
          <w:rtl/>
        </w:rPr>
        <w:t xml:space="preserve"> לאורך כל שעות היממה </w:t>
      </w:r>
      <w:r w:rsidRPr="00C6338B">
        <w:rPr>
          <w:rFonts w:eastAsia="David"/>
          <w:color w:val="202122"/>
          <w:sz w:val="24"/>
          <w:rtl/>
        </w:rPr>
        <w:t>לכלל חברות התעופה הזרות</w:t>
      </w:r>
      <w:bookmarkEnd w:id="11"/>
      <w:r w:rsidRPr="00C6338B">
        <w:rPr>
          <w:rFonts w:eastAsia="David"/>
          <w:color w:val="202122"/>
          <w:sz w:val="24"/>
          <w:rtl/>
        </w:rPr>
        <w:t xml:space="preserve">; </w:t>
      </w:r>
      <w:r w:rsidRPr="00C6338B">
        <w:rPr>
          <w:rFonts w:eastAsia="David" w:hint="cs"/>
          <w:color w:val="202122"/>
          <w:sz w:val="24"/>
          <w:rtl/>
        </w:rPr>
        <w:t xml:space="preserve">(יב) </w:t>
      </w:r>
      <w:r w:rsidRPr="00C6338B">
        <w:rPr>
          <w:rFonts w:eastAsia="David"/>
          <w:color w:val="202122"/>
          <w:sz w:val="24"/>
          <w:rtl/>
        </w:rPr>
        <w:t>הופ</w:t>
      </w:r>
      <w:r w:rsidRPr="00C6338B">
        <w:rPr>
          <w:rFonts w:eastAsia="David" w:hint="cs"/>
          <w:color w:val="202122"/>
          <w:sz w:val="24"/>
          <w:rtl/>
        </w:rPr>
        <w:t>ע</w:t>
      </w:r>
      <w:r w:rsidRPr="00C6338B">
        <w:rPr>
          <w:rFonts w:eastAsia="David"/>
          <w:color w:val="202122"/>
          <w:sz w:val="24"/>
          <w:rtl/>
        </w:rPr>
        <w:t>ה וייצוג ב</w:t>
      </w:r>
      <w:r w:rsidRPr="00C6338B">
        <w:rPr>
          <w:rFonts w:eastAsia="David" w:hint="cs"/>
          <w:color w:val="202122"/>
          <w:sz w:val="24"/>
          <w:rtl/>
        </w:rPr>
        <w:t>אמצעי ה</w:t>
      </w:r>
      <w:r w:rsidRPr="00C6338B">
        <w:rPr>
          <w:rFonts w:eastAsia="David"/>
          <w:color w:val="202122"/>
          <w:sz w:val="24"/>
          <w:rtl/>
        </w:rPr>
        <w:t xml:space="preserve">תקשורת </w:t>
      </w:r>
      <w:r w:rsidRPr="00C6338B">
        <w:rPr>
          <w:rFonts w:eastAsia="David" w:hint="cs"/>
          <w:color w:val="202122"/>
          <w:sz w:val="24"/>
          <w:rtl/>
        </w:rPr>
        <w:t>הזרים</w:t>
      </w:r>
      <w:r w:rsidRPr="00C6338B">
        <w:rPr>
          <w:rFonts w:eastAsia="David"/>
          <w:color w:val="202122"/>
          <w:sz w:val="24"/>
          <w:rtl/>
        </w:rPr>
        <w:t xml:space="preserve"> - כתבות וידאו וכתבות</w:t>
      </w:r>
      <w:r w:rsidRPr="00C6338B">
        <w:rPr>
          <w:rFonts w:eastAsia="David" w:hint="cs"/>
          <w:color w:val="202122"/>
          <w:sz w:val="24"/>
          <w:rtl/>
        </w:rPr>
        <w:t xml:space="preserve"> מודפסות</w:t>
      </w:r>
      <w:r w:rsidRPr="00C6338B">
        <w:rPr>
          <w:rFonts w:eastAsia="David"/>
          <w:color w:val="202122"/>
          <w:sz w:val="24"/>
          <w:rtl/>
        </w:rPr>
        <w:t xml:space="preserve">. חלק ניכר מהפעילות </w:t>
      </w:r>
      <w:r w:rsidRPr="00C6338B">
        <w:rPr>
          <w:rFonts w:eastAsia="David" w:hint="cs"/>
          <w:color w:val="202122"/>
          <w:sz w:val="24"/>
          <w:rtl/>
        </w:rPr>
        <w:t>נעשה</w:t>
      </w:r>
      <w:r w:rsidRPr="00C6338B">
        <w:rPr>
          <w:rFonts w:eastAsia="David"/>
          <w:color w:val="202122"/>
          <w:sz w:val="24"/>
          <w:rtl/>
        </w:rPr>
        <w:t xml:space="preserve"> בהשתתפות</w:t>
      </w:r>
      <w:r w:rsidRPr="00C6338B">
        <w:rPr>
          <w:rFonts w:eastAsia="David" w:hint="cs"/>
          <w:color w:val="202122"/>
          <w:sz w:val="24"/>
          <w:rtl/>
        </w:rPr>
        <w:t>ו</w:t>
      </w:r>
      <w:r w:rsidRPr="00C6338B">
        <w:rPr>
          <w:rFonts w:eastAsia="David"/>
          <w:color w:val="202122"/>
          <w:sz w:val="24"/>
          <w:rtl/>
        </w:rPr>
        <w:t xml:space="preserve"> </w:t>
      </w:r>
      <w:r w:rsidRPr="00C6338B">
        <w:rPr>
          <w:rFonts w:eastAsia="David" w:hint="cs"/>
          <w:color w:val="202122"/>
          <w:sz w:val="24"/>
          <w:rtl/>
        </w:rPr>
        <w:t>ה</w:t>
      </w:r>
      <w:r w:rsidRPr="00C6338B">
        <w:rPr>
          <w:rFonts w:eastAsia="David"/>
          <w:color w:val="202122"/>
          <w:sz w:val="24"/>
          <w:rtl/>
        </w:rPr>
        <w:t xml:space="preserve">אישית של מנהל רת"א </w:t>
      </w:r>
      <w:r w:rsidRPr="00C6338B">
        <w:rPr>
          <w:rFonts w:eastAsia="David" w:hint="cs"/>
          <w:color w:val="202122"/>
          <w:sz w:val="24"/>
          <w:rtl/>
        </w:rPr>
        <w:t>כדי</w:t>
      </w:r>
      <w:r w:rsidRPr="00C6338B">
        <w:rPr>
          <w:rFonts w:eastAsia="David"/>
          <w:color w:val="202122"/>
          <w:sz w:val="24"/>
          <w:rtl/>
        </w:rPr>
        <w:t xml:space="preserve"> להדגיש </w:t>
      </w:r>
      <w:r w:rsidRPr="00C6338B">
        <w:rPr>
          <w:rFonts w:eastAsia="David" w:hint="cs"/>
          <w:color w:val="202122"/>
          <w:sz w:val="24"/>
          <w:rtl/>
        </w:rPr>
        <w:t>ל</w:t>
      </w:r>
      <w:r w:rsidRPr="00C6338B">
        <w:rPr>
          <w:rFonts w:eastAsia="David"/>
          <w:color w:val="202122"/>
          <w:sz w:val="24"/>
          <w:rtl/>
        </w:rPr>
        <w:t xml:space="preserve">פני כלל בעלי העניין את החשיבות שישראל </w:t>
      </w:r>
      <w:r w:rsidRPr="00C6338B">
        <w:rPr>
          <w:rFonts w:eastAsia="David" w:hint="cs"/>
          <w:color w:val="202122"/>
          <w:sz w:val="24"/>
          <w:rtl/>
        </w:rPr>
        <w:t>מייחסת ל</w:t>
      </w:r>
      <w:r w:rsidRPr="00C6338B">
        <w:rPr>
          <w:rFonts w:eastAsia="David"/>
          <w:color w:val="202122"/>
          <w:sz w:val="24"/>
          <w:rtl/>
        </w:rPr>
        <w:t xml:space="preserve">נושא ואת האחריות הכוללת שמנהל רת"א מקבל על עצמו לבטיחות של כלל התעופה האזרחית, הישראלית והזרה. חלק אחר </w:t>
      </w:r>
      <w:r w:rsidRPr="00C6338B">
        <w:rPr>
          <w:rFonts w:eastAsia="David" w:hint="cs"/>
          <w:color w:val="202122"/>
          <w:sz w:val="24"/>
          <w:rtl/>
        </w:rPr>
        <w:t>נעשה</w:t>
      </w:r>
      <w:r w:rsidRPr="00C6338B">
        <w:rPr>
          <w:rFonts w:eastAsia="David"/>
          <w:color w:val="202122"/>
          <w:sz w:val="24"/>
          <w:rtl/>
        </w:rPr>
        <w:t xml:space="preserve"> </w:t>
      </w:r>
      <w:r w:rsidRPr="00C6338B">
        <w:rPr>
          <w:rFonts w:eastAsia="David" w:hint="cs"/>
          <w:color w:val="202122"/>
          <w:sz w:val="24"/>
          <w:rtl/>
        </w:rPr>
        <w:t>בידי</w:t>
      </w:r>
      <w:r w:rsidRPr="00C6338B">
        <w:rPr>
          <w:rFonts w:eastAsia="David"/>
          <w:color w:val="202122"/>
          <w:sz w:val="24"/>
          <w:rtl/>
        </w:rPr>
        <w:t xml:space="preserve"> גורמים מהמשרד אשר להם הידע ו</w:t>
      </w:r>
      <w:r w:rsidRPr="00C6338B">
        <w:rPr>
          <w:rFonts w:eastAsia="David" w:hint="cs"/>
          <w:color w:val="202122"/>
          <w:sz w:val="24"/>
          <w:rtl/>
        </w:rPr>
        <w:t xml:space="preserve">הכישורים </w:t>
      </w:r>
      <w:r w:rsidRPr="00C6338B">
        <w:rPr>
          <w:rFonts w:eastAsia="David"/>
          <w:color w:val="202122"/>
          <w:sz w:val="24"/>
          <w:rtl/>
        </w:rPr>
        <w:t>המתאימ</w:t>
      </w:r>
      <w:r w:rsidRPr="00C6338B">
        <w:rPr>
          <w:rFonts w:eastAsia="David" w:hint="cs"/>
          <w:color w:val="202122"/>
          <w:sz w:val="24"/>
          <w:rtl/>
        </w:rPr>
        <w:t>ים</w:t>
      </w:r>
      <w:r w:rsidRPr="00C6338B">
        <w:rPr>
          <w:rFonts w:eastAsia="David"/>
          <w:color w:val="202122"/>
          <w:sz w:val="24"/>
          <w:rtl/>
        </w:rPr>
        <w:t xml:space="preserve"> למשימה - ידע בניהול סיכונים בתעופה אזרחית </w:t>
      </w:r>
      <w:r w:rsidRPr="00C6338B">
        <w:rPr>
          <w:rFonts w:eastAsia="David" w:hint="cs"/>
          <w:color w:val="202122"/>
          <w:sz w:val="24"/>
          <w:rtl/>
        </w:rPr>
        <w:t>ו</w:t>
      </w:r>
      <w:r w:rsidRPr="00C6338B">
        <w:rPr>
          <w:rFonts w:eastAsia="David"/>
          <w:color w:val="202122"/>
          <w:sz w:val="24"/>
          <w:rtl/>
        </w:rPr>
        <w:t>ידע לגבי ה</w:t>
      </w:r>
      <w:r w:rsidRPr="00C6338B">
        <w:rPr>
          <w:rFonts w:eastAsia="David" w:hint="cs"/>
          <w:color w:val="202122"/>
          <w:sz w:val="24"/>
          <w:rtl/>
        </w:rPr>
        <w:t>עימות</w:t>
      </w:r>
      <w:r w:rsidRPr="00C6338B">
        <w:rPr>
          <w:rFonts w:eastAsia="David"/>
          <w:color w:val="202122"/>
          <w:sz w:val="24"/>
          <w:rtl/>
        </w:rPr>
        <w:t xml:space="preserve"> </w:t>
      </w:r>
      <w:r w:rsidRPr="00C6338B">
        <w:rPr>
          <w:rFonts w:eastAsia="David" w:hint="cs"/>
          <w:color w:val="202122"/>
          <w:sz w:val="24"/>
          <w:rtl/>
        </w:rPr>
        <w:t xml:space="preserve">הצבאי </w:t>
      </w:r>
      <w:r w:rsidRPr="00C6338B">
        <w:rPr>
          <w:rFonts w:eastAsia="David"/>
          <w:color w:val="202122"/>
          <w:sz w:val="24"/>
          <w:rtl/>
        </w:rPr>
        <w:t>ו</w:t>
      </w:r>
      <w:r w:rsidRPr="00C6338B">
        <w:rPr>
          <w:rFonts w:eastAsia="David" w:hint="cs"/>
          <w:color w:val="202122"/>
          <w:sz w:val="24"/>
          <w:rtl/>
        </w:rPr>
        <w:t xml:space="preserve">לגבי </w:t>
      </w:r>
      <w:r w:rsidRPr="00C6338B">
        <w:rPr>
          <w:rFonts w:eastAsia="David"/>
          <w:color w:val="202122"/>
          <w:sz w:val="24"/>
          <w:rtl/>
        </w:rPr>
        <w:t>הסיכונים הנובעים ממנו.</w:t>
      </w:r>
      <w:r w:rsidRPr="00C6338B">
        <w:rPr>
          <w:rFonts w:eastAsia="David" w:hint="cs"/>
          <w:color w:val="202122"/>
          <w:sz w:val="24"/>
          <w:rtl/>
        </w:rPr>
        <w:t xml:space="preserve"> יצוין כי במקביל לפעילות רת"א, גם רשות שדות התעופה קיימה שיח ודיונים שוטפים עם חברות התעופה ושותפי הפעילות.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משרד מבקר המדינה רואה בחיוב את פעילות רת"א בניהול התעופה במלחמה, בין היתר בהקמת הצוות לניהול משברים, בעדכון שוטף של המאסדרים בארץ ובעולם ובמתן </w:t>
      </w:r>
      <w:r w:rsidRPr="00C6338B">
        <w:rPr>
          <w:rFonts w:eastAsia="David"/>
          <w:b/>
          <w:bCs/>
          <w:color w:val="202122"/>
          <w:sz w:val="24"/>
          <w:rtl/>
        </w:rPr>
        <w:t>מענה טלפוני לכלל חברות התעופה הזרות</w:t>
      </w:r>
      <w:r w:rsidRPr="00C6338B">
        <w:rPr>
          <w:rFonts w:eastAsia="David" w:hint="cs"/>
          <w:b/>
          <w:bCs/>
          <w:color w:val="202122"/>
          <w:sz w:val="24"/>
          <w:rtl/>
        </w:rPr>
        <w:t xml:space="preserve"> לאורך כל שעות היממה.</w:t>
      </w:r>
    </w:p>
    <w:p w:rsidR="00C6338B" w:rsidRPr="00C6338B" w:rsidP="00331FFA">
      <w:pPr>
        <w:spacing w:line="269" w:lineRule="auto"/>
        <w:rPr>
          <w:rFonts w:eastAsia="David"/>
          <w:b/>
          <w:bCs/>
          <w:color w:val="202122"/>
          <w:sz w:val="24"/>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לפעילות ב</w:t>
      </w:r>
      <w:r w:rsidRPr="00C6338B">
        <w:rPr>
          <w:rFonts w:eastAsia="David"/>
          <w:b/>
          <w:bCs/>
          <w:color w:val="202122"/>
          <w:sz w:val="24"/>
          <w:rtl/>
        </w:rPr>
        <w:t>ערוצים דיפלומטי</w:t>
      </w:r>
      <w:r w:rsidRPr="00C6338B">
        <w:rPr>
          <w:rFonts w:eastAsia="David" w:hint="cs"/>
          <w:b/>
          <w:bCs/>
          <w:color w:val="202122"/>
          <w:sz w:val="24"/>
          <w:rtl/>
        </w:rPr>
        <w:t>י</w:t>
      </w:r>
      <w:r w:rsidRPr="00C6338B">
        <w:rPr>
          <w:rFonts w:eastAsia="David"/>
          <w:b/>
          <w:bCs/>
          <w:color w:val="202122"/>
          <w:sz w:val="24"/>
          <w:rtl/>
        </w:rPr>
        <w:t>ם מול שרי התחבורה וגורמי התעופה במדינות שונות</w:t>
      </w:r>
      <w:r w:rsidRPr="00C6338B">
        <w:rPr>
          <w:rFonts w:eastAsia="David" w:hint="cs"/>
          <w:b/>
          <w:bCs/>
          <w:color w:val="202122"/>
          <w:sz w:val="24"/>
          <w:rtl/>
        </w:rPr>
        <w:t xml:space="preserve"> במקביל ל</w:t>
      </w:r>
      <w:r w:rsidRPr="00C6338B">
        <w:rPr>
          <w:rFonts w:eastAsia="David"/>
          <w:b/>
          <w:bCs/>
          <w:color w:val="202122"/>
          <w:sz w:val="24"/>
          <w:rtl/>
        </w:rPr>
        <w:t xml:space="preserve">דיונים </w:t>
      </w:r>
      <w:r w:rsidRPr="00C6338B">
        <w:rPr>
          <w:rFonts w:eastAsia="David" w:hint="cs"/>
          <w:b/>
          <w:bCs/>
          <w:color w:val="202122"/>
          <w:sz w:val="24"/>
          <w:rtl/>
        </w:rPr>
        <w:t>ה</w:t>
      </w:r>
      <w:r w:rsidRPr="00C6338B">
        <w:rPr>
          <w:rFonts w:eastAsia="David"/>
          <w:b/>
          <w:bCs/>
          <w:color w:val="202122"/>
          <w:sz w:val="24"/>
          <w:rtl/>
        </w:rPr>
        <w:t xml:space="preserve">שוטפים </w:t>
      </w:r>
      <w:r w:rsidRPr="00C6338B">
        <w:rPr>
          <w:rFonts w:eastAsia="David" w:hint="cs"/>
          <w:b/>
          <w:bCs/>
          <w:color w:val="202122"/>
          <w:sz w:val="24"/>
          <w:rtl/>
        </w:rPr>
        <w:t>עם</w:t>
      </w:r>
      <w:r w:rsidRPr="00C6338B">
        <w:rPr>
          <w:rFonts w:eastAsia="David"/>
          <w:b/>
          <w:bCs/>
          <w:color w:val="202122"/>
          <w:sz w:val="24"/>
          <w:rtl/>
        </w:rPr>
        <w:t xml:space="preserve"> חברות התעופה </w:t>
      </w:r>
      <w:r w:rsidRPr="00C6338B">
        <w:rPr>
          <w:rFonts w:eastAsia="David" w:hint="cs"/>
          <w:b/>
          <w:bCs/>
          <w:color w:val="202122"/>
          <w:sz w:val="24"/>
          <w:rtl/>
        </w:rPr>
        <w:t xml:space="preserve">עשויה להיות השפעה על תהליך קבלת ההחלטות של חברות התעופה. עם זאת, נמצא כי משרד התחבורה לא </w:t>
      </w:r>
      <w:r w:rsidRPr="00C6338B">
        <w:rPr>
          <w:rFonts w:eastAsia="David" w:hint="eastAsia"/>
          <w:b/>
          <w:bCs/>
          <w:color w:val="202122"/>
          <w:sz w:val="24"/>
          <w:rtl/>
        </w:rPr>
        <w:t>פעל</w:t>
      </w:r>
      <w:r w:rsidRPr="00C6338B">
        <w:rPr>
          <w:rFonts w:eastAsia="David"/>
          <w:b/>
          <w:bCs/>
          <w:color w:val="202122"/>
          <w:sz w:val="24"/>
          <w:rtl/>
        </w:rPr>
        <w:t xml:space="preserve"> דיו</w:t>
      </w:r>
      <w:r w:rsidRPr="00C6338B">
        <w:rPr>
          <w:rFonts w:eastAsia="David" w:hint="cs"/>
          <w:b/>
          <w:bCs/>
          <w:color w:val="202122"/>
          <w:sz w:val="24"/>
          <w:rtl/>
        </w:rPr>
        <w:t xml:space="preserve"> באמצעים המשלבים הסברה ודיפלומטיה מול ממשלות ומול גורמים בעלי השפעה בענף התעופה בעולם כדי להבטיח את רציפות התפקוד במרחב האוויר</w:t>
      </w:r>
      <w:r w:rsidRPr="00C6338B">
        <w:rPr>
          <w:rFonts w:eastAsia="David" w:hint="eastAsia"/>
          <w:b/>
          <w:bCs/>
          <w:color w:val="202122"/>
          <w:sz w:val="24"/>
          <w:rtl/>
        </w:rPr>
        <w:t>י</w:t>
      </w:r>
      <w:r w:rsidRPr="00C6338B">
        <w:rPr>
          <w:rFonts w:eastAsia="David" w:hint="cs"/>
          <w:b/>
          <w:bCs/>
          <w:color w:val="202122"/>
          <w:sz w:val="24"/>
          <w:rtl/>
        </w:rPr>
        <w:t xml:space="preserve"> ואת יכולתה של ישראל לשמור על קשר עם מדינות העולם.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ascii="David" w:eastAsia="David" w:hAnsi="David"/>
          <w:color w:val="202122"/>
          <w:sz w:val="24"/>
          <w:rtl/>
        </w:rPr>
        <w:t>משרד התחבורה מסר בתשובתו כי שרת התחבורה מקדמת באופן תדיר</w:t>
      </w:r>
      <w:r w:rsidRPr="00C6338B">
        <w:rPr>
          <w:rFonts w:ascii="David" w:eastAsia="David" w:hAnsi="David" w:hint="cs"/>
          <w:color w:val="202122"/>
          <w:sz w:val="24"/>
          <w:rtl/>
        </w:rPr>
        <w:t xml:space="preserve"> </w:t>
      </w:r>
      <w:r w:rsidRPr="00C6338B">
        <w:rPr>
          <w:rFonts w:ascii="David" w:eastAsia="David" w:hAnsi="David"/>
          <w:color w:val="202122"/>
          <w:sz w:val="24"/>
          <w:rtl/>
        </w:rPr>
        <w:t>- ב</w:t>
      </w:r>
      <w:r w:rsidRPr="00C6338B">
        <w:rPr>
          <w:rFonts w:ascii="David" w:eastAsia="David" w:hAnsi="David" w:hint="cs"/>
          <w:color w:val="202122"/>
          <w:sz w:val="24"/>
          <w:rtl/>
        </w:rPr>
        <w:t xml:space="preserve">עת </w:t>
      </w:r>
      <w:r w:rsidRPr="00C6338B">
        <w:rPr>
          <w:rFonts w:ascii="David" w:eastAsia="David" w:hAnsi="David"/>
          <w:color w:val="202122"/>
          <w:sz w:val="24"/>
          <w:rtl/>
        </w:rPr>
        <w:t>שגרה וביתר שאת ב</w:t>
      </w:r>
      <w:r w:rsidRPr="00C6338B">
        <w:rPr>
          <w:rFonts w:ascii="David" w:eastAsia="David" w:hAnsi="David" w:hint="cs"/>
          <w:color w:val="202122"/>
          <w:sz w:val="24"/>
          <w:rtl/>
        </w:rPr>
        <w:t xml:space="preserve">שעת </w:t>
      </w:r>
      <w:r w:rsidRPr="00C6338B">
        <w:rPr>
          <w:rFonts w:ascii="David" w:eastAsia="David" w:hAnsi="David"/>
          <w:color w:val="202122"/>
          <w:sz w:val="24"/>
          <w:rtl/>
        </w:rPr>
        <w:t>חירום</w:t>
      </w:r>
      <w:r w:rsidRPr="00C6338B">
        <w:rPr>
          <w:rFonts w:ascii="David" w:eastAsia="David" w:hAnsi="David" w:hint="cs"/>
          <w:color w:val="202122"/>
          <w:sz w:val="24"/>
          <w:rtl/>
        </w:rPr>
        <w:t xml:space="preserve"> - פעילות ב</w:t>
      </w:r>
      <w:r w:rsidRPr="00C6338B">
        <w:rPr>
          <w:rFonts w:ascii="David" w:eastAsia="David" w:hAnsi="David"/>
          <w:color w:val="202122"/>
          <w:sz w:val="24"/>
          <w:rtl/>
        </w:rPr>
        <w:t>ערוצים דיפלומטי</w:t>
      </w:r>
      <w:r w:rsidRPr="00C6338B">
        <w:rPr>
          <w:rFonts w:ascii="David" w:eastAsia="David" w:hAnsi="David" w:hint="cs"/>
          <w:color w:val="202122"/>
          <w:sz w:val="24"/>
          <w:rtl/>
        </w:rPr>
        <w:t>י</w:t>
      </w:r>
      <w:r w:rsidRPr="00C6338B">
        <w:rPr>
          <w:rFonts w:ascii="David" w:eastAsia="David" w:hAnsi="David"/>
          <w:color w:val="202122"/>
          <w:sz w:val="24"/>
          <w:rtl/>
        </w:rPr>
        <w:t>ם מול שרי התחבורה וגורמי התעופה במדינות שונות</w:t>
      </w:r>
      <w:r w:rsidRPr="00C6338B">
        <w:rPr>
          <w:rFonts w:ascii="David" w:eastAsia="David" w:hAnsi="David"/>
          <w:color w:val="202122"/>
          <w:sz w:val="24"/>
        </w:rPr>
        <w:t>.</w:t>
      </w:r>
      <w:r>
        <w:rPr>
          <w:rFonts w:ascii="David" w:eastAsia="David" w:hAnsi="David"/>
          <w:color w:val="202122"/>
          <w:sz w:val="24"/>
          <w:vertAlign w:val="superscript"/>
        </w:rPr>
        <w:footnoteReference w:id="16"/>
      </w:r>
      <w:r w:rsidRPr="00C6338B">
        <w:rPr>
          <w:rFonts w:ascii="David" w:eastAsia="David" w:hAnsi="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b/>
          <w:bCs/>
          <w:color w:val="202122"/>
          <w:sz w:val="24"/>
          <w:rtl/>
        </w:rPr>
        <w:t xml:space="preserve">כדי לקיים שירותי תעופה סדירים שיאפשרו לחבר את המדינה עם מדינות העולם, </w:t>
      </w:r>
      <w:r w:rsidRPr="00C6338B">
        <w:rPr>
          <w:rFonts w:eastAsia="David" w:hint="eastAsia"/>
          <w:b/>
          <w:bCs/>
          <w:color w:val="202122"/>
          <w:sz w:val="24"/>
          <w:rtl/>
        </w:rPr>
        <w:t>מומלץ</w:t>
      </w:r>
      <w:r w:rsidRPr="00C6338B">
        <w:rPr>
          <w:rFonts w:eastAsia="David"/>
          <w:b/>
          <w:bCs/>
          <w:color w:val="202122"/>
          <w:sz w:val="24"/>
          <w:rtl/>
        </w:rPr>
        <w:t xml:space="preserve"> כי </w:t>
      </w:r>
      <w:r w:rsidRPr="00C6338B">
        <w:rPr>
          <w:rFonts w:eastAsia="David" w:hint="eastAsia"/>
          <w:b/>
          <w:bCs/>
          <w:color w:val="202122"/>
          <w:sz w:val="24"/>
          <w:rtl/>
        </w:rPr>
        <w:t>משרד</w:t>
      </w:r>
      <w:r w:rsidRPr="00C6338B">
        <w:rPr>
          <w:rFonts w:eastAsia="David"/>
          <w:b/>
          <w:bCs/>
          <w:color w:val="202122"/>
          <w:sz w:val="24"/>
          <w:rtl/>
        </w:rPr>
        <w:t xml:space="preserve"> התחבורה</w:t>
      </w:r>
      <w:r w:rsidRPr="00C6338B">
        <w:rPr>
          <w:rFonts w:eastAsia="David" w:hint="cs"/>
          <w:b/>
          <w:bCs/>
          <w:color w:val="202122"/>
          <w:sz w:val="24"/>
          <w:rtl/>
        </w:rPr>
        <w:t xml:space="preserve"> </w:t>
      </w:r>
      <w:r w:rsidRPr="00C6338B">
        <w:rPr>
          <w:rFonts w:eastAsia="David"/>
          <w:b/>
          <w:bCs/>
          <w:color w:val="202122"/>
          <w:sz w:val="24"/>
        </w:rPr>
        <w:t>-</w:t>
      </w:r>
      <w:r w:rsidRPr="00C6338B">
        <w:rPr>
          <w:rFonts w:eastAsia="David"/>
          <w:b/>
          <w:bCs/>
          <w:color w:val="202122"/>
          <w:sz w:val="24"/>
          <w:rtl/>
        </w:rPr>
        <w:t xml:space="preserve"> </w:t>
      </w:r>
      <w:r w:rsidRPr="00C6338B">
        <w:rPr>
          <w:rFonts w:eastAsia="David" w:hint="eastAsia"/>
          <w:b/>
          <w:bCs/>
          <w:color w:val="202122"/>
          <w:sz w:val="24"/>
          <w:rtl/>
        </w:rPr>
        <w:t>בת</w:t>
      </w:r>
      <w:r w:rsidRPr="00C6338B">
        <w:rPr>
          <w:rFonts w:eastAsia="David" w:hint="cs"/>
          <w:b/>
          <w:bCs/>
          <w:color w:val="202122"/>
          <w:sz w:val="24"/>
          <w:rtl/>
        </w:rPr>
        <w:t>י</w:t>
      </w:r>
      <w:r w:rsidRPr="00C6338B">
        <w:rPr>
          <w:rFonts w:eastAsia="David" w:hint="eastAsia"/>
          <w:b/>
          <w:bCs/>
          <w:color w:val="202122"/>
          <w:sz w:val="24"/>
          <w:rtl/>
        </w:rPr>
        <w:t>אום</w:t>
      </w:r>
      <w:r w:rsidRPr="00C6338B">
        <w:rPr>
          <w:rFonts w:eastAsia="David"/>
          <w:b/>
          <w:bCs/>
          <w:color w:val="202122"/>
          <w:sz w:val="24"/>
          <w:rtl/>
        </w:rPr>
        <w:t xml:space="preserve"> </w:t>
      </w:r>
      <w:r w:rsidRPr="00C6338B">
        <w:rPr>
          <w:rFonts w:eastAsia="David" w:hint="eastAsia"/>
          <w:b/>
          <w:bCs/>
          <w:color w:val="202122"/>
          <w:sz w:val="24"/>
          <w:rtl/>
        </w:rPr>
        <w:t>עם</w:t>
      </w:r>
      <w:r w:rsidRPr="00C6338B">
        <w:rPr>
          <w:rFonts w:eastAsia="David"/>
          <w:b/>
          <w:bCs/>
          <w:color w:val="202122"/>
          <w:sz w:val="24"/>
          <w:rtl/>
        </w:rPr>
        <w:t xml:space="preserve"> </w:t>
      </w:r>
      <w:r w:rsidRPr="00C6338B">
        <w:rPr>
          <w:rFonts w:eastAsia="David" w:hint="eastAsia"/>
          <w:b/>
          <w:bCs/>
          <w:color w:val="202122"/>
          <w:sz w:val="24"/>
          <w:rtl/>
        </w:rPr>
        <w:t>משרד</w:t>
      </w:r>
      <w:r w:rsidRPr="00C6338B">
        <w:rPr>
          <w:rFonts w:eastAsia="David"/>
          <w:b/>
          <w:bCs/>
          <w:color w:val="202122"/>
          <w:sz w:val="24"/>
          <w:rtl/>
        </w:rPr>
        <w:t xml:space="preserve"> </w:t>
      </w:r>
      <w:r w:rsidRPr="00C6338B">
        <w:rPr>
          <w:rFonts w:eastAsia="David" w:hint="eastAsia"/>
          <w:b/>
          <w:bCs/>
          <w:color w:val="202122"/>
          <w:sz w:val="24"/>
          <w:rtl/>
        </w:rPr>
        <w:t>החוץ</w:t>
      </w:r>
      <w:r w:rsidRPr="00C6338B">
        <w:rPr>
          <w:rFonts w:eastAsia="David" w:hint="cs"/>
          <w:b/>
          <w:bCs/>
          <w:color w:val="202122"/>
          <w:sz w:val="24"/>
          <w:rtl/>
        </w:rPr>
        <w:t xml:space="preserve"> </w:t>
      </w:r>
      <w:r w:rsidRPr="00C6338B">
        <w:rPr>
          <w:rFonts w:eastAsia="David"/>
          <w:b/>
          <w:bCs/>
          <w:color w:val="202122"/>
          <w:sz w:val="24"/>
        </w:rPr>
        <w:t>-</w:t>
      </w:r>
      <w:r w:rsidRPr="00C6338B">
        <w:rPr>
          <w:rFonts w:eastAsia="David"/>
          <w:b/>
          <w:bCs/>
          <w:color w:val="202122"/>
          <w:sz w:val="24"/>
          <w:rtl/>
        </w:rPr>
        <w:t xml:space="preserve"> </w:t>
      </w:r>
      <w:r w:rsidRPr="00C6338B">
        <w:rPr>
          <w:rFonts w:eastAsia="David" w:hint="eastAsia"/>
          <w:b/>
          <w:bCs/>
          <w:color w:val="202122"/>
          <w:sz w:val="24"/>
          <w:rtl/>
        </w:rPr>
        <w:t>י</w:t>
      </w:r>
      <w:r w:rsidRPr="00C6338B">
        <w:rPr>
          <w:rFonts w:eastAsia="David" w:hint="cs"/>
          <w:b/>
          <w:bCs/>
          <w:color w:val="202122"/>
          <w:sz w:val="24"/>
          <w:rtl/>
        </w:rPr>
        <w:t xml:space="preserve">פעל להגברת </w:t>
      </w:r>
      <w:r w:rsidRPr="00C6338B">
        <w:rPr>
          <w:rFonts w:eastAsia="David" w:hint="eastAsia"/>
          <w:b/>
          <w:bCs/>
          <w:color w:val="202122"/>
          <w:sz w:val="24"/>
          <w:rtl/>
        </w:rPr>
        <w:t>פעילותו</w:t>
      </w:r>
      <w:r w:rsidRPr="00C6338B">
        <w:rPr>
          <w:rFonts w:eastAsia="David"/>
          <w:b/>
          <w:bCs/>
          <w:color w:val="202122"/>
          <w:sz w:val="24"/>
          <w:rtl/>
        </w:rPr>
        <w:t xml:space="preserve"> </w:t>
      </w:r>
      <w:r w:rsidRPr="00C6338B">
        <w:rPr>
          <w:rFonts w:eastAsia="David" w:hint="eastAsia"/>
          <w:b/>
          <w:bCs/>
          <w:color w:val="202122"/>
          <w:sz w:val="24"/>
          <w:rtl/>
        </w:rPr>
        <w:t>גם</w:t>
      </w:r>
      <w:r w:rsidRPr="00C6338B">
        <w:rPr>
          <w:rFonts w:eastAsia="David" w:hint="cs"/>
          <w:b/>
          <w:bCs/>
          <w:color w:val="202122"/>
          <w:sz w:val="24"/>
          <w:rtl/>
        </w:rPr>
        <w:t xml:space="preserve"> באמצעים דיפלומטיים מול גורמים מדיניים ומקבלי החלטות בעולם ולא רק </w:t>
      </w:r>
      <w:r w:rsidRPr="00C6338B">
        <w:rPr>
          <w:rFonts w:eastAsia="David" w:hint="eastAsia"/>
          <w:b/>
          <w:bCs/>
          <w:color w:val="202122"/>
          <w:sz w:val="24"/>
          <w:rtl/>
        </w:rPr>
        <w:t>למול</w:t>
      </w:r>
      <w:r w:rsidRPr="00C6338B">
        <w:rPr>
          <w:rFonts w:eastAsia="David"/>
          <w:b/>
          <w:bCs/>
          <w:color w:val="202122"/>
          <w:sz w:val="24"/>
          <w:rtl/>
        </w:rPr>
        <w:t xml:space="preserve"> </w:t>
      </w:r>
      <w:r w:rsidRPr="00C6338B">
        <w:rPr>
          <w:rFonts w:eastAsia="David" w:hint="eastAsia"/>
          <w:b/>
          <w:bCs/>
          <w:color w:val="202122"/>
          <w:sz w:val="24"/>
          <w:rtl/>
        </w:rPr>
        <w:t>גורמי</w:t>
      </w:r>
      <w:r w:rsidRPr="00C6338B">
        <w:rPr>
          <w:rFonts w:eastAsia="David" w:hint="cs"/>
          <w:b/>
          <w:bCs/>
          <w:color w:val="202122"/>
          <w:sz w:val="24"/>
          <w:rtl/>
        </w:rPr>
        <w:t xml:space="preserve"> המקצוע.</w:t>
      </w:r>
    </w:p>
    <w:p w:rsidR="00C6338B" w:rsidRPr="00C6338B" w:rsidP="00331FFA">
      <w:pPr>
        <w:spacing w:line="269" w:lineRule="auto"/>
        <w:ind w:left="-569"/>
        <w:rPr>
          <w:rFonts w:eastAsia="David"/>
          <w:color w:val="202122"/>
          <w:sz w:val="24"/>
          <w:rtl/>
        </w:rPr>
      </w:pPr>
    </w:p>
    <w:p w:rsidR="00C6338B" w:rsidRPr="00C6338B" w:rsidP="00264923">
      <w:pPr>
        <w:pStyle w:val="Heading3"/>
        <w:spacing w:line="269" w:lineRule="auto"/>
        <w:rPr>
          <w:rFonts w:eastAsia="Times New Roman"/>
          <w:rtl/>
        </w:rPr>
      </w:pPr>
      <w:bookmarkStart w:id="12" w:name="_Toc215404550"/>
      <w:r w:rsidRPr="00C6338B">
        <w:rPr>
          <w:rFonts w:eastAsia="Times New Roman" w:hint="cs"/>
          <w:rtl/>
        </w:rPr>
        <w:t xml:space="preserve">רציפות התפקוד של התנועה האווירית - </w:t>
      </w:r>
      <w:bookmarkEnd w:id="12"/>
      <w:r w:rsidRPr="00C6338B">
        <w:rPr>
          <w:rFonts w:eastAsia="Times New Roman" w:hint="cs"/>
          <w:rtl/>
        </w:rPr>
        <w:t>יחידות בקרה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David" w:hAnsi="David"/>
          <w:color w:val="202122"/>
          <w:sz w:val="24"/>
          <w:rtl/>
        </w:rPr>
      </w:pPr>
      <w:r w:rsidRPr="00C6338B">
        <w:rPr>
          <w:rFonts w:ascii="David" w:eastAsia="David" w:hAnsi="David"/>
          <w:color w:val="202122"/>
          <w:sz w:val="24"/>
          <w:rtl/>
        </w:rPr>
        <w:t xml:space="preserve">מערך הבקרה האווירית </w:t>
      </w:r>
      <w:r w:rsidRPr="00C6338B">
        <w:rPr>
          <w:rFonts w:ascii="David" w:eastAsia="David" w:hAnsi="David" w:hint="cs"/>
          <w:color w:val="202122"/>
          <w:sz w:val="24"/>
          <w:rtl/>
        </w:rPr>
        <w:t xml:space="preserve">של חיל האוויר </w:t>
      </w:r>
      <w:r w:rsidRPr="00C6338B">
        <w:rPr>
          <w:rFonts w:ascii="David" w:eastAsia="David" w:hAnsi="David"/>
          <w:color w:val="202122"/>
          <w:sz w:val="24"/>
          <w:rtl/>
        </w:rPr>
        <w:t>אחראי ל</w:t>
      </w:r>
      <w:r w:rsidRPr="00C6338B">
        <w:rPr>
          <w:rFonts w:ascii="David" w:eastAsia="David" w:hAnsi="David" w:hint="cs"/>
          <w:color w:val="202122"/>
          <w:sz w:val="24"/>
          <w:rtl/>
        </w:rPr>
        <w:t>בניית</w:t>
      </w:r>
      <w:r w:rsidRPr="00C6338B">
        <w:rPr>
          <w:rFonts w:ascii="David" w:eastAsia="David" w:hAnsi="David"/>
          <w:color w:val="202122"/>
          <w:sz w:val="24"/>
          <w:rtl/>
        </w:rPr>
        <w:t xml:space="preserve"> התמונה האווירית של כל כלי הטיס הנמצאים במרחב האווירי של מדינת ישראל ו</w:t>
      </w:r>
      <w:r w:rsidRPr="00C6338B">
        <w:rPr>
          <w:rFonts w:ascii="David" w:eastAsia="David" w:hAnsi="David" w:hint="cs"/>
          <w:color w:val="202122"/>
          <w:sz w:val="24"/>
          <w:rtl/>
        </w:rPr>
        <w:t>ב</w:t>
      </w:r>
      <w:r w:rsidRPr="00C6338B">
        <w:rPr>
          <w:rFonts w:ascii="David" w:eastAsia="David" w:hAnsi="David"/>
          <w:color w:val="202122"/>
          <w:sz w:val="24"/>
          <w:rtl/>
        </w:rPr>
        <w:t>סביבתה. המערך ממונה על בקרת התנועה האווירית</w:t>
      </w:r>
      <w:r w:rsidRPr="00C6338B">
        <w:rPr>
          <w:rFonts w:ascii="David" w:eastAsia="David" w:hAnsi="David" w:hint="cs"/>
          <w:color w:val="202122"/>
          <w:sz w:val="24"/>
          <w:rtl/>
        </w:rPr>
        <w:t xml:space="preserve"> הצבאית ו</w:t>
      </w:r>
      <w:r w:rsidRPr="00C6338B">
        <w:rPr>
          <w:rFonts w:ascii="David" w:eastAsia="David" w:hAnsi="David"/>
          <w:color w:val="202122"/>
          <w:sz w:val="24"/>
          <w:rtl/>
        </w:rPr>
        <w:t>מחולק ליחידות בקרה אזוריות</w:t>
      </w:r>
      <w:r w:rsidRPr="00C6338B">
        <w:rPr>
          <w:rFonts w:ascii="David" w:eastAsia="David" w:hAnsi="David" w:hint="cs"/>
          <w:color w:val="202122"/>
          <w:sz w:val="24"/>
          <w:rtl/>
        </w:rPr>
        <w:t xml:space="preserve"> (להלן - יב"א).</w:t>
      </w:r>
      <w:r w:rsidRPr="00C6338B">
        <w:rPr>
          <w:rFonts w:ascii="David" w:eastAsia="David" w:hAnsi="David"/>
          <w:color w:val="202122"/>
          <w:sz w:val="24"/>
          <w:rtl/>
        </w:rPr>
        <w:t xml:space="preserve"> </w:t>
      </w:r>
      <w:r w:rsidRPr="00C6338B">
        <w:rPr>
          <w:rFonts w:ascii="David" w:eastAsia="David" w:hAnsi="David" w:hint="cs"/>
          <w:color w:val="202122"/>
          <w:sz w:val="24"/>
          <w:rtl/>
        </w:rPr>
        <w:t xml:space="preserve">נוסף על כך, </w:t>
      </w:r>
      <w:r w:rsidRPr="00C6338B">
        <w:rPr>
          <w:rFonts w:ascii="David" w:eastAsia="David" w:hAnsi="David"/>
          <w:color w:val="202122"/>
          <w:sz w:val="24"/>
          <w:rtl/>
        </w:rPr>
        <w:t>מרכז המידע לתעופה של משרד התחבורה מספק</w:t>
      </w:r>
      <w:r w:rsidRPr="00C6338B">
        <w:rPr>
          <w:rFonts w:ascii="David" w:eastAsia="David" w:hAnsi="David" w:hint="cs"/>
          <w:color w:val="202122"/>
          <w:sz w:val="24"/>
          <w:rtl/>
        </w:rPr>
        <w:t xml:space="preserve"> מידע על תנועות של טיסות אזרחיות המגיעות למדינת ישראל.</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נוהלי רש"ת כוללים נוהל להבטחת רציפות התפקוד של התעופה וכולל בין היתר את דרכי הפעולה הנדרשות לביצוע. נושא זה מתורגל ומבוקר על ידי המאסדר מפעם לפעם.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רש"ת מסרה בתשובתה כי היתירות שאפשרה המשך תפעול במצב חירום נבנתה לתרחישי ייחוס קצרים משמעותית לעומת מה שהיה בפועל בתקופת מלחמת חרבות ברזל, ותוכנן לנהל היקף תנועה נמוך יותר ובזמני התאוששות מהירים יותר. רש"ת ציינה כי כאשר הבינה שהמלחמה נמשכת, היא פעלה לשיפור המענה המבצעי.</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בתשוב</w:t>
      </w:r>
      <w:r w:rsidRPr="00C6338B">
        <w:rPr>
          <w:rFonts w:eastAsia="David" w:hint="cs"/>
          <w:color w:val="202122"/>
          <w:sz w:val="24"/>
          <w:rtl/>
        </w:rPr>
        <w:t>ה שמסר צה"ל</w:t>
      </w:r>
      <w:r w:rsidRPr="00C6338B">
        <w:rPr>
          <w:rFonts w:eastAsia="David"/>
          <w:color w:val="202122"/>
          <w:sz w:val="24"/>
          <w:rtl/>
        </w:rPr>
        <w:t xml:space="preserve"> </w:t>
      </w:r>
      <w:r w:rsidRPr="00C6338B">
        <w:rPr>
          <w:rFonts w:eastAsia="David" w:hint="cs"/>
          <w:color w:val="202122"/>
          <w:sz w:val="24"/>
          <w:rtl/>
        </w:rPr>
        <w:t xml:space="preserve">בדצמבר 2025 (להלן - תשובת צה"ל) הוא </w:t>
      </w:r>
      <w:r w:rsidRPr="00C6338B">
        <w:rPr>
          <w:rFonts w:eastAsia="David"/>
          <w:color w:val="202122"/>
          <w:sz w:val="24"/>
          <w:rtl/>
        </w:rPr>
        <w:t xml:space="preserve">ציין כי </w:t>
      </w:r>
      <w:r w:rsidRPr="00C6338B">
        <w:rPr>
          <w:rFonts w:eastAsia="David" w:hint="eastAsia"/>
          <w:color w:val="202122"/>
          <w:sz w:val="24"/>
          <w:rtl/>
        </w:rPr>
        <w:t>בוצע</w:t>
      </w:r>
      <w:r w:rsidRPr="00C6338B">
        <w:rPr>
          <w:rFonts w:eastAsia="David"/>
          <w:color w:val="202122"/>
          <w:sz w:val="24"/>
          <w:rtl/>
        </w:rPr>
        <w:t xml:space="preserve"> </w:t>
      </w:r>
      <w:r w:rsidRPr="00C6338B">
        <w:rPr>
          <w:rFonts w:eastAsia="David" w:hint="eastAsia"/>
          <w:color w:val="202122"/>
          <w:sz w:val="24"/>
          <w:rtl/>
        </w:rPr>
        <w:t>תיאום</w:t>
      </w:r>
      <w:r w:rsidRPr="00C6338B">
        <w:rPr>
          <w:rFonts w:eastAsia="David"/>
          <w:color w:val="202122"/>
          <w:sz w:val="24"/>
          <w:rtl/>
        </w:rPr>
        <w:t xml:space="preserve"> </w:t>
      </w:r>
      <w:r w:rsidRPr="00C6338B">
        <w:rPr>
          <w:rFonts w:eastAsia="David" w:hint="eastAsia"/>
          <w:color w:val="202122"/>
          <w:sz w:val="24"/>
          <w:rtl/>
        </w:rPr>
        <w:t>בין</w:t>
      </w:r>
      <w:r w:rsidRPr="00C6338B">
        <w:rPr>
          <w:rFonts w:eastAsia="David"/>
          <w:color w:val="202122"/>
          <w:sz w:val="24"/>
          <w:rtl/>
        </w:rPr>
        <w:t xml:space="preserve"> </w:t>
      </w:r>
      <w:r w:rsidRPr="00C6338B">
        <w:rPr>
          <w:rFonts w:eastAsia="David" w:hint="eastAsia"/>
          <w:color w:val="202122"/>
          <w:sz w:val="24"/>
          <w:rtl/>
        </w:rPr>
        <w:t>היחידות</w:t>
      </w:r>
      <w:r w:rsidRPr="00C6338B">
        <w:rPr>
          <w:rFonts w:eastAsia="David"/>
          <w:color w:val="202122"/>
          <w:sz w:val="24"/>
          <w:rtl/>
        </w:rPr>
        <w:t xml:space="preserve"> </w:t>
      </w:r>
      <w:r w:rsidRPr="00C6338B">
        <w:rPr>
          <w:rFonts w:eastAsia="David" w:hint="eastAsia"/>
          <w:color w:val="202122"/>
          <w:sz w:val="24"/>
          <w:rtl/>
        </w:rPr>
        <w:t>ל</w:t>
      </w:r>
      <w:r w:rsidRPr="00C6338B">
        <w:rPr>
          <w:rFonts w:eastAsia="David" w:hint="cs"/>
          <w:color w:val="202122"/>
          <w:sz w:val="24"/>
          <w:rtl/>
        </w:rPr>
        <w:t xml:space="preserve">שם </w:t>
      </w:r>
      <w:r w:rsidRPr="00C6338B">
        <w:rPr>
          <w:rFonts w:eastAsia="David" w:hint="eastAsia"/>
          <w:color w:val="202122"/>
          <w:sz w:val="24"/>
          <w:rtl/>
        </w:rPr>
        <w:t>מתן</w:t>
      </w:r>
      <w:r w:rsidRPr="00C6338B">
        <w:rPr>
          <w:rFonts w:eastAsia="David"/>
          <w:color w:val="202122"/>
          <w:sz w:val="24"/>
          <w:rtl/>
        </w:rPr>
        <w:t xml:space="preserve"> </w:t>
      </w:r>
      <w:r w:rsidRPr="00C6338B">
        <w:rPr>
          <w:rFonts w:eastAsia="David" w:hint="eastAsia"/>
          <w:color w:val="202122"/>
          <w:sz w:val="24"/>
          <w:rtl/>
        </w:rPr>
        <w:t>מענה</w:t>
      </w:r>
      <w:r w:rsidRPr="00C6338B">
        <w:rPr>
          <w:rFonts w:eastAsia="David"/>
          <w:color w:val="202122"/>
          <w:sz w:val="24"/>
          <w:rtl/>
        </w:rPr>
        <w:t xml:space="preserve"> </w:t>
      </w:r>
      <w:r w:rsidRPr="00C6338B">
        <w:rPr>
          <w:rFonts w:eastAsia="David" w:hint="eastAsia"/>
          <w:color w:val="202122"/>
          <w:sz w:val="24"/>
          <w:rtl/>
        </w:rPr>
        <w:t>לאנשי</w:t>
      </w:r>
      <w:r w:rsidRPr="00C6338B">
        <w:rPr>
          <w:rFonts w:eastAsia="David"/>
          <w:color w:val="202122"/>
          <w:sz w:val="24"/>
          <w:rtl/>
        </w:rPr>
        <w:t xml:space="preserve"> </w:t>
      </w:r>
      <w:r w:rsidRPr="00C6338B">
        <w:rPr>
          <w:rFonts w:eastAsia="David" w:hint="eastAsia"/>
          <w:color w:val="202122"/>
          <w:sz w:val="24"/>
          <w:rtl/>
        </w:rPr>
        <w:t>התעופה</w:t>
      </w:r>
      <w:r w:rsidRPr="00C6338B">
        <w:rPr>
          <w:rFonts w:eastAsia="David"/>
          <w:color w:val="202122"/>
          <w:sz w:val="24"/>
          <w:rtl/>
        </w:rPr>
        <w:t xml:space="preserve"> </w:t>
      </w:r>
      <w:r w:rsidRPr="00C6338B">
        <w:rPr>
          <w:rFonts w:eastAsia="David" w:hint="eastAsia"/>
          <w:color w:val="202122"/>
          <w:sz w:val="24"/>
          <w:rtl/>
        </w:rPr>
        <w:t>האזרחית</w:t>
      </w:r>
      <w:r w:rsidRPr="00C6338B">
        <w:rPr>
          <w:rFonts w:eastAsia="David"/>
          <w:color w:val="202122"/>
          <w:sz w:val="24"/>
          <w:rtl/>
        </w:rPr>
        <w:t xml:space="preserve"> </w:t>
      </w:r>
      <w:r w:rsidRPr="00C6338B">
        <w:rPr>
          <w:rFonts w:eastAsia="David" w:hint="eastAsia"/>
          <w:color w:val="202122"/>
          <w:sz w:val="24"/>
          <w:rtl/>
        </w:rPr>
        <w:t>בתקופת</w:t>
      </w:r>
      <w:r w:rsidRPr="00C6338B">
        <w:rPr>
          <w:rFonts w:eastAsia="David"/>
          <w:color w:val="202122"/>
          <w:sz w:val="24"/>
          <w:rtl/>
        </w:rPr>
        <w:t xml:space="preserve"> </w:t>
      </w:r>
      <w:r w:rsidRPr="00C6338B">
        <w:rPr>
          <w:rFonts w:eastAsia="David" w:hint="eastAsia"/>
          <w:color w:val="202122"/>
          <w:sz w:val="24"/>
          <w:rtl/>
        </w:rPr>
        <w:t>הזמן</w:t>
      </w:r>
      <w:r w:rsidRPr="00C6338B">
        <w:rPr>
          <w:rFonts w:eastAsia="David"/>
          <w:color w:val="202122"/>
          <w:sz w:val="24"/>
          <w:rtl/>
        </w:rPr>
        <w:t xml:space="preserve"> </w:t>
      </w:r>
      <w:r w:rsidRPr="00C6338B">
        <w:rPr>
          <w:rFonts w:eastAsia="David" w:hint="eastAsia"/>
          <w:color w:val="202122"/>
          <w:sz w:val="24"/>
          <w:rtl/>
        </w:rPr>
        <w:t>המדוברת</w:t>
      </w:r>
      <w:r w:rsidRPr="00C6338B">
        <w:rPr>
          <w:rFonts w:eastAsia="David"/>
          <w:color w:val="202122"/>
          <w:sz w:val="24"/>
          <w:rtl/>
        </w:rPr>
        <w:t xml:space="preserve"> ל</w:t>
      </w:r>
      <w:r w:rsidRPr="00C6338B">
        <w:rPr>
          <w:rFonts w:eastAsia="David" w:hint="cs"/>
          <w:color w:val="202122"/>
          <w:sz w:val="24"/>
          <w:rtl/>
        </w:rPr>
        <w:t xml:space="preserve">שם </w:t>
      </w:r>
      <w:r w:rsidRPr="00C6338B">
        <w:rPr>
          <w:rFonts w:eastAsia="David"/>
          <w:color w:val="202122"/>
          <w:sz w:val="24"/>
          <w:rtl/>
        </w:rPr>
        <w:t>שמירה על היחידה ואנשיה</w:t>
      </w:r>
      <w:r w:rsidRPr="00C6338B">
        <w:rPr>
          <w:rFonts w:eastAsia="David" w:hint="cs"/>
          <w:color w:val="202122"/>
          <w:sz w:val="24"/>
          <w:rtl/>
        </w:rPr>
        <w:t>.</w:t>
      </w:r>
      <w:r w:rsidRPr="00C6338B">
        <w:rPr>
          <w:rFonts w:eastAsia="David"/>
          <w:color w:val="202122"/>
          <w:sz w:val="24"/>
          <w:rtl/>
        </w:rPr>
        <w:t xml:space="preserve"> במסגרת זו חיל האוויר ביקש מהקבלן לעמוד בדרישות החיל </w:t>
      </w:r>
      <w:r w:rsidRPr="00C6338B">
        <w:rPr>
          <w:rFonts w:eastAsia="David" w:hint="eastAsia"/>
          <w:color w:val="202122"/>
          <w:sz w:val="24"/>
          <w:rtl/>
        </w:rPr>
        <w:t>וכך</w:t>
      </w:r>
      <w:r w:rsidRPr="00C6338B">
        <w:rPr>
          <w:rFonts w:eastAsia="David"/>
          <w:color w:val="202122"/>
          <w:sz w:val="24"/>
          <w:rtl/>
        </w:rPr>
        <w:t xml:space="preserve"> </w:t>
      </w:r>
      <w:r w:rsidRPr="00C6338B">
        <w:rPr>
          <w:rFonts w:eastAsia="David" w:hint="eastAsia"/>
          <w:color w:val="202122"/>
          <w:sz w:val="24"/>
          <w:rtl/>
        </w:rPr>
        <w:t>היה</w:t>
      </w:r>
      <w:r w:rsidRPr="00C6338B">
        <w:rPr>
          <w:rFonts w:eastAsia="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r w:rsidRPr="00C6338B">
        <w:rPr>
          <w:rFonts w:eastAsia="David" w:hint="cs"/>
          <w:color w:val="202122"/>
          <w:sz w:val="24"/>
          <w:rtl/>
        </w:rPr>
        <w:t>רש"ת הוסיפה בתשובתה כי במבצע עם כלביא פעלה יחידת הבקרה האווירית האזרחית מנתב"ג באישור חריג מרת"א, באמצעות מערכת חדשה הנמצאת בשלבי קליטה ובהליכי רישוי. רש"ת הוסיפה כי המערכת מספקת יתירות נוספת לאירועי חירום.</w:t>
      </w:r>
    </w:p>
    <w:p w:rsidR="00C6338B" w:rsidRPr="00C6338B" w:rsidP="00331FFA">
      <w:pPr>
        <w:spacing w:line="269" w:lineRule="auto"/>
        <w:ind w:left="-567"/>
        <w:rPr>
          <w:rFonts w:eastAsia="David"/>
          <w:color w:val="202122"/>
          <w:sz w:val="24"/>
          <w:szCs w:val="20"/>
          <w:rtl/>
        </w:rPr>
      </w:pPr>
    </w:p>
    <w:p w:rsidR="00C6338B" w:rsidRPr="00C6338B" w:rsidP="00264923">
      <w:pPr>
        <w:pStyle w:val="Heading4"/>
        <w:spacing w:line="269" w:lineRule="auto"/>
        <w:rPr>
          <w:rFonts w:eastAsia="Times New Roman"/>
          <w:b/>
          <w:rtl/>
        </w:rPr>
      </w:pPr>
      <w:r w:rsidRPr="00C6338B">
        <w:rPr>
          <w:rFonts w:eastAsia="Times New Roman" w:hint="cs"/>
          <w:rtl/>
        </w:rPr>
        <w:t>הקמת יחידת בקרה מרכזית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ind w:left="45"/>
        <w:rPr>
          <w:rFonts w:eastAsia="David"/>
          <w:color w:val="202122"/>
          <w:sz w:val="24"/>
          <w:rtl/>
        </w:rPr>
      </w:pPr>
      <w:r w:rsidRPr="00C6338B">
        <w:rPr>
          <w:rFonts w:ascii="David" w:eastAsia="David" w:hAnsi="David" w:hint="cs"/>
          <w:color w:val="202122"/>
          <w:sz w:val="24"/>
          <w:rtl/>
        </w:rPr>
        <w:t>על פי רש"ת, ליחידות הבקרה האזרחיות יש</w:t>
      </w:r>
      <w:r w:rsidRPr="00C6338B">
        <w:rPr>
          <w:rFonts w:eastAsia="David" w:hint="cs"/>
          <w:color w:val="202122"/>
          <w:sz w:val="32"/>
          <w:rtl/>
        </w:rPr>
        <w:t xml:space="preserve"> </w:t>
      </w:r>
      <w:r w:rsidRPr="00C6338B">
        <w:rPr>
          <w:rFonts w:eastAsia="David"/>
          <w:color w:val="202122"/>
          <w:sz w:val="32"/>
          <w:rtl/>
        </w:rPr>
        <w:t>צ</w:t>
      </w:r>
      <w:r w:rsidRPr="00C6338B">
        <w:rPr>
          <w:rFonts w:eastAsia="David" w:hint="cs"/>
          <w:color w:val="202122"/>
          <w:sz w:val="32"/>
          <w:rtl/>
        </w:rPr>
        <w:t>ו</w:t>
      </w:r>
      <w:r w:rsidRPr="00C6338B">
        <w:rPr>
          <w:rFonts w:eastAsia="David"/>
          <w:color w:val="202122"/>
          <w:sz w:val="32"/>
          <w:rtl/>
        </w:rPr>
        <w:t>רכי בקרה</w:t>
      </w:r>
      <w:r w:rsidRPr="00C6338B">
        <w:rPr>
          <w:rFonts w:eastAsia="David" w:hint="cs"/>
          <w:color w:val="202122"/>
          <w:sz w:val="32"/>
          <w:rtl/>
        </w:rPr>
        <w:t xml:space="preserve"> </w:t>
      </w:r>
      <w:r w:rsidRPr="00C6338B">
        <w:rPr>
          <w:rFonts w:eastAsia="David"/>
          <w:color w:val="202122"/>
          <w:sz w:val="32"/>
          <w:rtl/>
        </w:rPr>
        <w:t>השונים מהותית מצ</w:t>
      </w:r>
      <w:r w:rsidRPr="00C6338B">
        <w:rPr>
          <w:rFonts w:eastAsia="David" w:hint="cs"/>
          <w:color w:val="202122"/>
          <w:sz w:val="32"/>
          <w:rtl/>
        </w:rPr>
        <w:t>ו</w:t>
      </w:r>
      <w:r w:rsidRPr="00C6338B">
        <w:rPr>
          <w:rFonts w:eastAsia="David"/>
          <w:color w:val="202122"/>
          <w:sz w:val="32"/>
          <w:rtl/>
        </w:rPr>
        <w:t xml:space="preserve">רכי </w:t>
      </w:r>
      <w:r w:rsidRPr="00C6338B">
        <w:rPr>
          <w:rFonts w:eastAsia="David" w:hint="cs"/>
          <w:color w:val="202122"/>
          <w:sz w:val="32"/>
          <w:rtl/>
        </w:rPr>
        <w:t>התעופה הצבאית. בעקבות</w:t>
      </w:r>
      <w:r w:rsidRPr="00C6338B">
        <w:rPr>
          <w:rFonts w:eastAsia="David"/>
          <w:color w:val="202122"/>
          <w:sz w:val="32"/>
          <w:rtl/>
        </w:rPr>
        <w:t xml:space="preserve"> </w:t>
      </w:r>
      <w:r w:rsidRPr="00C6338B">
        <w:rPr>
          <w:rFonts w:eastAsia="David" w:hint="cs"/>
          <w:color w:val="202122"/>
          <w:sz w:val="32"/>
          <w:rtl/>
        </w:rPr>
        <w:t xml:space="preserve">מיזם </w:t>
      </w:r>
      <w:r w:rsidRPr="00C6338B">
        <w:rPr>
          <w:rFonts w:eastAsia="David"/>
          <w:color w:val="202122"/>
          <w:sz w:val="32"/>
          <w:rtl/>
        </w:rPr>
        <w:t>ארוך</w:t>
      </w:r>
      <w:r w:rsidRPr="00C6338B">
        <w:rPr>
          <w:rFonts w:eastAsia="David" w:hint="cs"/>
          <w:color w:val="202122"/>
          <w:sz w:val="32"/>
          <w:rtl/>
        </w:rPr>
        <w:t xml:space="preserve">-טווח של </w:t>
      </w:r>
      <w:r w:rsidRPr="00C6338B">
        <w:rPr>
          <w:rFonts w:eastAsia="David"/>
          <w:color w:val="202122"/>
          <w:sz w:val="32"/>
          <w:rtl/>
        </w:rPr>
        <w:t>ח</w:t>
      </w:r>
      <w:r w:rsidRPr="00C6338B">
        <w:rPr>
          <w:rFonts w:eastAsia="David" w:hint="cs"/>
          <w:color w:val="202122"/>
          <w:sz w:val="32"/>
          <w:rtl/>
        </w:rPr>
        <w:t>יל האוויר</w:t>
      </w:r>
      <w:r w:rsidRPr="00C6338B">
        <w:rPr>
          <w:rFonts w:eastAsia="David"/>
          <w:color w:val="202122"/>
          <w:sz w:val="32"/>
          <w:rtl/>
        </w:rPr>
        <w:t xml:space="preserve"> הוחלפ</w:t>
      </w:r>
      <w:r w:rsidRPr="00C6338B">
        <w:rPr>
          <w:rFonts w:eastAsia="David" w:hint="cs"/>
          <w:color w:val="202122"/>
          <w:sz w:val="32"/>
          <w:rtl/>
        </w:rPr>
        <w:t>ו</w:t>
      </w:r>
      <w:r w:rsidRPr="00C6338B">
        <w:rPr>
          <w:rFonts w:eastAsia="David"/>
          <w:color w:val="202122"/>
          <w:sz w:val="32"/>
          <w:rtl/>
        </w:rPr>
        <w:t xml:space="preserve"> מערכ</w:t>
      </w:r>
      <w:r w:rsidRPr="00C6338B">
        <w:rPr>
          <w:rFonts w:eastAsia="David" w:hint="cs"/>
          <w:color w:val="202122"/>
          <w:sz w:val="32"/>
          <w:rtl/>
        </w:rPr>
        <w:t>ו</w:t>
      </w:r>
      <w:r w:rsidRPr="00C6338B">
        <w:rPr>
          <w:rFonts w:eastAsia="David"/>
          <w:color w:val="202122"/>
          <w:sz w:val="32"/>
          <w:rtl/>
        </w:rPr>
        <w:t xml:space="preserve">ת </w:t>
      </w:r>
      <w:r w:rsidRPr="00C6338B">
        <w:rPr>
          <w:rFonts w:eastAsia="David" w:hint="cs"/>
          <w:color w:val="202122"/>
          <w:sz w:val="32"/>
          <w:rtl/>
        </w:rPr>
        <w:t>ביחידות הבקרה</w:t>
      </w:r>
      <w:r w:rsidRPr="00C6338B">
        <w:rPr>
          <w:rFonts w:eastAsia="David"/>
          <w:color w:val="202122"/>
          <w:sz w:val="32"/>
          <w:rtl/>
        </w:rPr>
        <w:t>, אך צ</w:t>
      </w:r>
      <w:r w:rsidRPr="00C6338B">
        <w:rPr>
          <w:rFonts w:eastAsia="David" w:hint="cs"/>
          <w:color w:val="202122"/>
          <w:sz w:val="32"/>
          <w:rtl/>
        </w:rPr>
        <w:t>ו</w:t>
      </w:r>
      <w:r w:rsidRPr="00C6338B">
        <w:rPr>
          <w:rFonts w:eastAsia="David"/>
          <w:color w:val="202122"/>
          <w:sz w:val="32"/>
          <w:rtl/>
        </w:rPr>
        <w:t>רכי התעבורה האזרחית שולבו ב</w:t>
      </w:r>
      <w:r w:rsidRPr="00C6338B">
        <w:rPr>
          <w:rFonts w:eastAsia="David" w:hint="cs"/>
          <w:color w:val="202122"/>
          <w:sz w:val="32"/>
          <w:rtl/>
        </w:rPr>
        <w:t xml:space="preserve">מיזם </w:t>
      </w:r>
      <w:r w:rsidRPr="00C6338B">
        <w:rPr>
          <w:rFonts w:eastAsia="David"/>
          <w:color w:val="202122"/>
          <w:sz w:val="32"/>
          <w:rtl/>
        </w:rPr>
        <w:t>באופן שולי בלבד</w:t>
      </w:r>
      <w:r w:rsidRPr="00C6338B">
        <w:rPr>
          <w:rFonts w:eastAsia="David" w:hint="cs"/>
          <w:color w:val="202122"/>
          <w:sz w:val="32"/>
          <w:rtl/>
        </w:rPr>
        <w:t xml:space="preserve">. בעקבות כך </w:t>
      </w:r>
      <w:r w:rsidRPr="00C6338B">
        <w:rPr>
          <w:rFonts w:eastAsia="David"/>
          <w:color w:val="202122"/>
          <w:sz w:val="32"/>
          <w:rtl/>
        </w:rPr>
        <w:t>התגבשה</w:t>
      </w:r>
      <w:r w:rsidRPr="00C6338B">
        <w:rPr>
          <w:rFonts w:eastAsia="David" w:hint="cs"/>
          <w:color w:val="202122"/>
          <w:sz w:val="32"/>
          <w:rtl/>
        </w:rPr>
        <w:t xml:space="preserve"> ברש"ת</w:t>
      </w:r>
      <w:r w:rsidRPr="00C6338B">
        <w:rPr>
          <w:rFonts w:eastAsia="David"/>
          <w:color w:val="202122"/>
          <w:sz w:val="32"/>
          <w:rtl/>
        </w:rPr>
        <w:t xml:space="preserve"> ההבנה</w:t>
      </w:r>
      <w:r w:rsidRPr="00C6338B">
        <w:rPr>
          <w:rFonts w:eastAsia="David" w:hint="cs"/>
          <w:color w:val="202122"/>
          <w:sz w:val="32"/>
          <w:rtl/>
        </w:rPr>
        <w:t xml:space="preserve"> </w:t>
      </w:r>
      <w:r w:rsidRPr="00C6338B">
        <w:rPr>
          <w:rFonts w:eastAsia="David"/>
          <w:color w:val="202122"/>
          <w:sz w:val="32"/>
          <w:rtl/>
        </w:rPr>
        <w:t>שה</w:t>
      </w:r>
      <w:r w:rsidRPr="00C6338B">
        <w:rPr>
          <w:rFonts w:eastAsia="David" w:hint="cs"/>
          <w:color w:val="202122"/>
          <w:sz w:val="32"/>
          <w:rtl/>
        </w:rPr>
        <w:t xml:space="preserve">מערכות </w:t>
      </w:r>
      <w:r w:rsidRPr="00C6338B">
        <w:rPr>
          <w:rFonts w:eastAsia="David"/>
          <w:color w:val="202122"/>
          <w:sz w:val="32"/>
          <w:rtl/>
        </w:rPr>
        <w:t>של ח</w:t>
      </w:r>
      <w:r w:rsidRPr="00C6338B">
        <w:rPr>
          <w:rFonts w:eastAsia="David" w:hint="cs"/>
          <w:color w:val="202122"/>
          <w:sz w:val="32"/>
          <w:rtl/>
        </w:rPr>
        <w:t>יל האוויר</w:t>
      </w:r>
      <w:r w:rsidRPr="00C6338B">
        <w:rPr>
          <w:rFonts w:eastAsia="David"/>
          <w:color w:val="202122"/>
          <w:sz w:val="32"/>
          <w:rtl/>
        </w:rPr>
        <w:t xml:space="preserve"> אינ</w:t>
      </w:r>
      <w:r w:rsidRPr="00C6338B">
        <w:rPr>
          <w:rFonts w:eastAsia="David" w:hint="cs"/>
          <w:color w:val="202122"/>
          <w:sz w:val="32"/>
          <w:rtl/>
        </w:rPr>
        <w:t>ן</w:t>
      </w:r>
      <w:r w:rsidRPr="00C6338B">
        <w:rPr>
          <w:rFonts w:eastAsia="David"/>
          <w:color w:val="202122"/>
          <w:sz w:val="32"/>
          <w:rtl/>
        </w:rPr>
        <w:t xml:space="preserve"> מתאי</w:t>
      </w:r>
      <w:r w:rsidRPr="00C6338B">
        <w:rPr>
          <w:rFonts w:eastAsia="David" w:hint="cs"/>
          <w:color w:val="202122"/>
          <w:sz w:val="32"/>
          <w:rtl/>
        </w:rPr>
        <w:t>מות</w:t>
      </w:r>
      <w:r w:rsidRPr="00C6338B">
        <w:rPr>
          <w:rFonts w:eastAsia="David"/>
          <w:color w:val="202122"/>
          <w:sz w:val="32"/>
          <w:rtl/>
        </w:rPr>
        <w:t xml:space="preserve"> לצרכים האזרחיים, </w:t>
      </w:r>
      <w:r w:rsidRPr="00C6338B">
        <w:rPr>
          <w:rFonts w:eastAsia="David" w:hint="cs"/>
          <w:color w:val="202122"/>
          <w:sz w:val="32"/>
          <w:rtl/>
        </w:rPr>
        <w:t xml:space="preserve">וכי </w:t>
      </w:r>
      <w:r w:rsidRPr="00C6338B">
        <w:rPr>
          <w:rFonts w:eastAsia="David"/>
          <w:color w:val="202122"/>
          <w:sz w:val="32"/>
          <w:rtl/>
        </w:rPr>
        <w:t xml:space="preserve">המשמעויות </w:t>
      </w:r>
      <w:r w:rsidRPr="00C6338B">
        <w:rPr>
          <w:rFonts w:eastAsia="David" w:hint="cs"/>
          <w:color w:val="202122"/>
          <w:sz w:val="32"/>
          <w:rtl/>
        </w:rPr>
        <w:t>ביחס ל</w:t>
      </w:r>
      <w:r w:rsidRPr="00C6338B">
        <w:rPr>
          <w:rFonts w:eastAsia="David"/>
          <w:color w:val="202122"/>
          <w:sz w:val="32"/>
          <w:rtl/>
        </w:rPr>
        <w:t xml:space="preserve">תנועה האווירית האזרחית הן </w:t>
      </w:r>
      <w:r w:rsidRPr="00C6338B">
        <w:rPr>
          <w:rFonts w:eastAsia="David" w:hint="cs"/>
          <w:color w:val="202122"/>
          <w:sz w:val="32"/>
          <w:rtl/>
        </w:rPr>
        <w:t xml:space="preserve">חמורות </w:t>
      </w:r>
      <w:r w:rsidRPr="00C6338B">
        <w:rPr>
          <w:rFonts w:eastAsia="David"/>
          <w:color w:val="202122"/>
          <w:sz w:val="32"/>
          <w:rtl/>
        </w:rPr>
        <w:t xml:space="preserve">בשל בעיות </w:t>
      </w:r>
      <w:r w:rsidRPr="00C6338B">
        <w:rPr>
          <w:rFonts w:eastAsia="David" w:hint="cs"/>
          <w:color w:val="202122"/>
          <w:sz w:val="32"/>
          <w:rtl/>
        </w:rPr>
        <w:t>ב</w:t>
      </w:r>
      <w:r w:rsidRPr="00C6338B">
        <w:rPr>
          <w:rFonts w:eastAsia="David"/>
          <w:color w:val="202122"/>
          <w:sz w:val="32"/>
          <w:rtl/>
        </w:rPr>
        <w:t>איכות</w:t>
      </w:r>
      <w:r w:rsidRPr="00C6338B">
        <w:rPr>
          <w:rFonts w:eastAsia="David" w:hint="cs"/>
          <w:color w:val="202122"/>
          <w:sz w:val="32"/>
          <w:rtl/>
        </w:rPr>
        <w:t xml:space="preserve">ה של תמונת האוויר </w:t>
      </w:r>
      <w:r w:rsidRPr="00C6338B">
        <w:rPr>
          <w:rFonts w:eastAsia="David"/>
          <w:color w:val="202122"/>
          <w:sz w:val="32"/>
          <w:rtl/>
        </w:rPr>
        <w:t>ו</w:t>
      </w:r>
      <w:r w:rsidRPr="00C6338B">
        <w:rPr>
          <w:rFonts w:eastAsia="David" w:hint="cs"/>
          <w:color w:val="202122"/>
          <w:sz w:val="32"/>
          <w:rtl/>
        </w:rPr>
        <w:t>ב</w:t>
      </w:r>
      <w:r w:rsidRPr="00C6338B">
        <w:rPr>
          <w:rFonts w:eastAsia="David"/>
          <w:color w:val="202122"/>
          <w:sz w:val="32"/>
          <w:rtl/>
        </w:rPr>
        <w:t>אמינותה.</w:t>
      </w:r>
      <w:r w:rsidRPr="00C6338B">
        <w:rPr>
          <w:rFonts w:eastAsia="David" w:hint="cs"/>
          <w:color w:val="202122"/>
          <w:sz w:val="24"/>
          <w:rtl/>
        </w:rPr>
        <w:t xml:space="preserve"> על פי מסמכי רש"ת מספטמבר 2019, היא קיבלה החלטה אסטרטגית על בניית יחידת בקרה מרכזית בהשקעה </w:t>
      </w:r>
      <w:r w:rsidRPr="00C6338B">
        <w:rPr>
          <w:rFonts w:eastAsia="David" w:hint="eastAsia"/>
          <w:color w:val="202122"/>
          <w:sz w:val="24"/>
          <w:rtl/>
        </w:rPr>
        <w:t>נ</w:t>
      </w:r>
      <w:r w:rsidRPr="00C6338B">
        <w:rPr>
          <w:rFonts w:eastAsia="David" w:hint="cs"/>
          <w:color w:val="202122"/>
          <w:sz w:val="24"/>
          <w:rtl/>
        </w:rPr>
        <w:t>י</w:t>
      </w:r>
      <w:r w:rsidRPr="00C6338B">
        <w:rPr>
          <w:rFonts w:eastAsia="David" w:hint="eastAsia"/>
          <w:color w:val="202122"/>
          <w:sz w:val="24"/>
          <w:rtl/>
        </w:rPr>
        <w:t>כרת</w:t>
      </w:r>
      <w:r w:rsidRPr="00C6338B">
        <w:rPr>
          <w:rFonts w:eastAsia="David" w:hint="cs"/>
          <w:color w:val="202122"/>
          <w:sz w:val="24"/>
          <w:rtl/>
        </w:rPr>
        <w:t xml:space="preserve"> כחלק מהתוכנית האסטרטגית ומתוך הבנה שללא בניית יחידה זו "לא תהיה למדינת ישראל יכולת לתת מענה לניהול התעבורה האווירית". עד מועד סיום הביקורת לא הוקמה יחידת הבקרה המרכזית.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במצגת של רש"ת משנת 2023 צוין כי </w:t>
      </w:r>
      <w:r w:rsidRPr="00C6338B">
        <w:rPr>
          <w:rFonts w:eastAsia="David"/>
          <w:color w:val="202122"/>
          <w:sz w:val="24"/>
          <w:rtl/>
        </w:rPr>
        <w:t xml:space="preserve">הקמת </w:t>
      </w:r>
      <w:r w:rsidRPr="00C6338B">
        <w:rPr>
          <w:rFonts w:eastAsia="David" w:hint="cs"/>
          <w:color w:val="202122"/>
          <w:sz w:val="24"/>
          <w:rtl/>
        </w:rPr>
        <w:t xml:space="preserve">יחידת בקרה ראשית אזרחית (להלן - </w:t>
      </w:r>
      <w:r w:rsidRPr="00C6338B">
        <w:rPr>
          <w:rFonts w:eastAsia="David"/>
          <w:color w:val="202122"/>
          <w:sz w:val="24"/>
          <w:rtl/>
        </w:rPr>
        <w:t>יב"ר</w:t>
      </w:r>
      <w:r w:rsidRPr="00C6338B">
        <w:rPr>
          <w:rFonts w:eastAsia="David" w:hint="cs"/>
          <w:color w:val="202122"/>
          <w:sz w:val="24"/>
          <w:rtl/>
        </w:rPr>
        <w:t>)</w:t>
      </w:r>
      <w:r w:rsidRPr="00C6338B">
        <w:rPr>
          <w:rFonts w:eastAsia="David"/>
          <w:color w:val="202122"/>
          <w:sz w:val="24"/>
          <w:rtl/>
        </w:rPr>
        <w:t xml:space="preserve"> הי</w:t>
      </w:r>
      <w:r w:rsidRPr="00C6338B">
        <w:rPr>
          <w:rFonts w:eastAsia="David" w:hint="cs"/>
          <w:color w:val="202122"/>
          <w:sz w:val="24"/>
          <w:rtl/>
        </w:rPr>
        <w:t>א</w:t>
      </w:r>
      <w:r w:rsidRPr="00C6338B">
        <w:rPr>
          <w:rFonts w:eastAsia="David"/>
          <w:color w:val="202122"/>
          <w:sz w:val="24"/>
          <w:rtl/>
        </w:rPr>
        <w:t xml:space="preserve"> צורך מבצעי מובהק ומתחייב</w:t>
      </w:r>
      <w:r w:rsidRPr="00C6338B">
        <w:rPr>
          <w:rFonts w:eastAsia="David" w:hint="cs"/>
          <w:color w:val="202122"/>
          <w:sz w:val="24"/>
          <w:rtl/>
        </w:rPr>
        <w:t>, ו</w:t>
      </w:r>
      <w:r w:rsidRPr="00C6338B">
        <w:rPr>
          <w:rFonts w:eastAsia="David"/>
          <w:color w:val="202122"/>
          <w:sz w:val="24"/>
          <w:rtl/>
        </w:rPr>
        <w:t>אין דרך אחרת לקדם את התעופה האזרחית בישראל</w:t>
      </w:r>
      <w:r w:rsidRPr="00C6338B">
        <w:rPr>
          <w:rFonts w:eastAsia="David" w:hint="cs"/>
          <w:color w:val="202122"/>
          <w:sz w:val="24"/>
          <w:rtl/>
        </w:rPr>
        <w:t xml:space="preserve">. במצגת צוין כי </w:t>
      </w:r>
      <w:r w:rsidRPr="00C6338B">
        <w:rPr>
          <w:rFonts w:eastAsia="David"/>
          <w:color w:val="202122"/>
          <w:sz w:val="24"/>
          <w:rtl/>
        </w:rPr>
        <w:t xml:space="preserve">ללא הקמת יחידה כזו </w:t>
      </w:r>
      <w:r w:rsidRPr="00C6338B">
        <w:rPr>
          <w:rFonts w:eastAsia="David" w:hint="cs"/>
          <w:color w:val="202122"/>
          <w:sz w:val="24"/>
          <w:rtl/>
        </w:rPr>
        <w:t xml:space="preserve">ייבלם </w:t>
      </w:r>
      <w:r w:rsidRPr="00C6338B">
        <w:rPr>
          <w:rFonts w:eastAsia="David"/>
          <w:color w:val="202122"/>
          <w:sz w:val="24"/>
          <w:rtl/>
        </w:rPr>
        <w:t xml:space="preserve">כל ניסיון </w:t>
      </w:r>
      <w:r w:rsidRPr="00C6338B">
        <w:rPr>
          <w:rFonts w:eastAsia="David" w:hint="cs"/>
          <w:color w:val="202122"/>
          <w:sz w:val="24"/>
          <w:rtl/>
        </w:rPr>
        <w:t xml:space="preserve">להרחיב את </w:t>
      </w:r>
      <w:r w:rsidRPr="00C6338B">
        <w:rPr>
          <w:rFonts w:eastAsia="David"/>
          <w:color w:val="202122"/>
          <w:sz w:val="24"/>
          <w:rtl/>
        </w:rPr>
        <w:t xml:space="preserve">התנועה </w:t>
      </w:r>
      <w:r w:rsidRPr="00C6338B">
        <w:rPr>
          <w:rFonts w:eastAsia="David" w:hint="cs"/>
          <w:color w:val="202122"/>
          <w:sz w:val="24"/>
          <w:rtl/>
        </w:rPr>
        <w:t>בלי שהדבר</w:t>
      </w:r>
      <w:r w:rsidRPr="00C6338B">
        <w:rPr>
          <w:rFonts w:eastAsia="David"/>
          <w:color w:val="202122"/>
          <w:sz w:val="24"/>
          <w:rtl/>
        </w:rPr>
        <w:t xml:space="preserve"> יבוא על חשבון הבטיחות</w:t>
      </w:r>
      <w:r w:rsidRPr="00C6338B">
        <w:rPr>
          <w:rFonts w:eastAsia="David" w:hint="cs"/>
          <w:color w:val="202122"/>
          <w:sz w:val="24"/>
          <w:rtl/>
        </w:rPr>
        <w:t>. נוסף על כך, "</w:t>
      </w:r>
      <w:r w:rsidRPr="00C6338B">
        <w:rPr>
          <w:rFonts w:eastAsia="David"/>
          <w:color w:val="202122"/>
          <w:sz w:val="24"/>
          <w:rtl/>
        </w:rPr>
        <w:t>ללא יב"ר, הפער הטכנולוגי והמקצועי לעומת המקובל בעולם, יתרחב משמעותית.</w:t>
      </w:r>
      <w:r w:rsidRPr="00C6338B">
        <w:rPr>
          <w:rFonts w:eastAsia="David" w:hint="cs"/>
          <w:color w:val="202122"/>
          <w:sz w:val="24"/>
          <w:rtl/>
        </w:rPr>
        <w:t xml:space="preserve"> </w:t>
      </w:r>
      <w:r w:rsidRPr="00C6338B">
        <w:rPr>
          <w:rFonts w:eastAsia="David"/>
          <w:color w:val="202122"/>
          <w:sz w:val="24"/>
          <w:rtl/>
        </w:rPr>
        <w:t>חלקים טכנולוגיים מסוימים אף עלולים לקרוס ולהשאיר אותנו מול שוקת שבורה</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במצגת נוספת של רש"ת מדצמבר 2023 צוין כי אתגר נוסף </w:t>
      </w:r>
      <w:r w:rsidRPr="00C6338B">
        <w:rPr>
          <w:rFonts w:eastAsia="David"/>
          <w:color w:val="202122"/>
          <w:sz w:val="24"/>
          <w:rtl/>
        </w:rPr>
        <w:t>בטווח הבינ</w:t>
      </w:r>
      <w:r w:rsidRPr="00C6338B">
        <w:rPr>
          <w:rFonts w:eastAsia="David" w:hint="cs"/>
          <w:color w:val="202122"/>
          <w:sz w:val="24"/>
          <w:rtl/>
        </w:rPr>
        <w:t>יים</w:t>
      </w:r>
      <w:r w:rsidRPr="00C6338B">
        <w:rPr>
          <w:rFonts w:eastAsia="David"/>
          <w:color w:val="202122"/>
          <w:sz w:val="24"/>
          <w:rtl/>
        </w:rPr>
        <w:t xml:space="preserve"> </w:t>
      </w:r>
      <w:r w:rsidRPr="00C6338B">
        <w:rPr>
          <w:rFonts w:eastAsia="David" w:hint="cs"/>
          <w:color w:val="202122"/>
          <w:sz w:val="24"/>
          <w:rtl/>
        </w:rPr>
        <w:t xml:space="preserve">הוא </w:t>
      </w:r>
      <w:r w:rsidRPr="00C6338B">
        <w:rPr>
          <w:rFonts w:eastAsia="David"/>
          <w:color w:val="202122"/>
          <w:sz w:val="24"/>
          <w:rtl/>
        </w:rPr>
        <w:t xml:space="preserve">התמודדות עם בעיות </w:t>
      </w:r>
      <w:r w:rsidRPr="00C6338B">
        <w:rPr>
          <w:rFonts w:eastAsia="David" w:hint="cs"/>
          <w:color w:val="202122"/>
          <w:sz w:val="24"/>
          <w:rtl/>
        </w:rPr>
        <w:t>ב</w:t>
      </w:r>
      <w:r w:rsidRPr="00C6338B">
        <w:rPr>
          <w:rFonts w:eastAsia="David"/>
          <w:color w:val="202122"/>
          <w:sz w:val="24"/>
          <w:rtl/>
        </w:rPr>
        <w:t>תמונה האווירית</w:t>
      </w:r>
      <w:r w:rsidRPr="00C6338B">
        <w:rPr>
          <w:rFonts w:eastAsia="David" w:hint="cs"/>
          <w:color w:val="202122"/>
          <w:sz w:val="24"/>
          <w:rtl/>
        </w:rPr>
        <w:t>. עוד צוין במצגת כי</w:t>
      </w:r>
      <w:r w:rsidRPr="00C6338B">
        <w:rPr>
          <w:rFonts w:eastAsia="David"/>
          <w:color w:val="202122"/>
          <w:sz w:val="24"/>
          <w:rtl/>
        </w:rPr>
        <w:t xml:space="preserve"> יחידות הבקרה האזרחיות סובלות </w:t>
      </w:r>
      <w:r w:rsidRPr="00C6338B">
        <w:rPr>
          <w:rFonts w:eastAsia="David" w:hint="cs"/>
          <w:color w:val="202122"/>
          <w:sz w:val="24"/>
          <w:rtl/>
        </w:rPr>
        <w:t xml:space="preserve">בשנים האחרונות </w:t>
      </w:r>
      <w:r w:rsidRPr="00C6338B">
        <w:rPr>
          <w:rFonts w:eastAsia="David"/>
          <w:color w:val="202122"/>
          <w:sz w:val="24"/>
          <w:rtl/>
        </w:rPr>
        <w:t>מכשלים חוזרים ונשנים בתמונ</w:t>
      </w:r>
      <w:r w:rsidRPr="00C6338B">
        <w:rPr>
          <w:rFonts w:eastAsia="David" w:hint="cs"/>
          <w:color w:val="202122"/>
          <w:sz w:val="24"/>
          <w:rtl/>
        </w:rPr>
        <w:t>ה האווירית</w:t>
      </w:r>
      <w:r w:rsidRPr="00C6338B">
        <w:rPr>
          <w:rFonts w:eastAsia="David"/>
          <w:color w:val="202122"/>
          <w:sz w:val="24"/>
          <w:rtl/>
        </w:rPr>
        <w:t xml:space="preserve"> </w:t>
      </w:r>
      <w:r w:rsidRPr="00C6338B">
        <w:rPr>
          <w:rFonts w:eastAsia="David" w:hint="cs"/>
          <w:color w:val="202122"/>
          <w:sz w:val="24"/>
          <w:rtl/>
        </w:rPr>
        <w:t>עקב</w:t>
      </w:r>
      <w:r w:rsidRPr="00C6338B">
        <w:rPr>
          <w:rFonts w:eastAsia="David"/>
          <w:color w:val="202122"/>
          <w:sz w:val="24"/>
          <w:rtl/>
        </w:rPr>
        <w:t xml:space="preserve"> אילוצים טכניים הנובעים מישיב</w:t>
      </w:r>
      <w:r w:rsidRPr="00C6338B">
        <w:rPr>
          <w:rFonts w:eastAsia="David" w:hint="cs"/>
          <w:color w:val="202122"/>
          <w:sz w:val="24"/>
          <w:rtl/>
        </w:rPr>
        <w:t>תן</w:t>
      </w:r>
      <w:r w:rsidRPr="00C6338B">
        <w:rPr>
          <w:rFonts w:eastAsia="David"/>
          <w:color w:val="202122"/>
          <w:sz w:val="24"/>
          <w:rtl/>
        </w:rPr>
        <w:t xml:space="preserve"> ביחידות צבאיות</w:t>
      </w:r>
      <w:r w:rsidRPr="00C6338B">
        <w:rPr>
          <w:rFonts w:eastAsia="David" w:hint="cs"/>
          <w:color w:val="202122"/>
          <w:sz w:val="24"/>
          <w:rtl/>
        </w:rPr>
        <w:t xml:space="preserve">. </w:t>
      </w:r>
      <w:r w:rsidRPr="00C6338B">
        <w:rPr>
          <w:rFonts w:eastAsia="David"/>
          <w:color w:val="202122"/>
          <w:sz w:val="24"/>
          <w:rtl/>
        </w:rPr>
        <w:t xml:space="preserve">בטווח הארוך עתיד התעופה תלוי בהקמת יחידת בקרה אזרחית מאוחדת ובאימוץ טכנולוגיות אזרחיות מתקדמות לניהול </w:t>
      </w:r>
      <w:r w:rsidRPr="00C6338B">
        <w:rPr>
          <w:rFonts w:eastAsia="David" w:hint="cs"/>
          <w:color w:val="202122"/>
          <w:sz w:val="24"/>
          <w:rtl/>
        </w:rPr>
        <w:t>ה</w:t>
      </w:r>
      <w:r w:rsidRPr="00C6338B">
        <w:rPr>
          <w:rFonts w:eastAsia="David"/>
          <w:color w:val="202122"/>
          <w:sz w:val="24"/>
          <w:rtl/>
        </w:rPr>
        <w:t xml:space="preserve">תעבורה </w:t>
      </w:r>
      <w:r w:rsidRPr="00C6338B">
        <w:rPr>
          <w:rFonts w:eastAsia="David" w:hint="cs"/>
          <w:color w:val="202122"/>
          <w:sz w:val="24"/>
          <w:rtl/>
        </w:rPr>
        <w:t>ה</w:t>
      </w:r>
      <w:r w:rsidRPr="00C6338B">
        <w:rPr>
          <w:rFonts w:eastAsia="David"/>
          <w:color w:val="202122"/>
          <w:sz w:val="24"/>
          <w:rtl/>
        </w:rPr>
        <w:t>אווירית</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הפערים בנושא תקינות הציוד של מערכות הבקרה האזרחיות עלה גם הוא בדוח מבקר המדינה "בטיחות התעופה האזרחית"</w:t>
      </w:r>
      <w:r>
        <w:rPr>
          <w:rFonts w:eastAsia="David"/>
          <w:color w:val="202122"/>
          <w:sz w:val="24"/>
          <w:vertAlign w:val="superscript"/>
          <w:rtl/>
        </w:rPr>
        <w:footnoteReference w:id="17"/>
      </w:r>
      <w:r w:rsidRPr="00C6338B">
        <w:rPr>
          <w:rFonts w:eastAsia="David" w:hint="cs"/>
          <w:color w:val="202122"/>
          <w:sz w:val="24"/>
          <w:rtl/>
        </w:rPr>
        <w:t xml:space="preserve"> מנובמבר 2022, ובו נאמר כי "</w:t>
      </w:r>
      <w:r w:rsidRPr="00C6338B">
        <w:rPr>
          <w:rFonts w:eastAsia="David"/>
          <w:color w:val="202122"/>
          <w:sz w:val="24"/>
          <w:rtl/>
        </w:rPr>
        <w:t>ניהול התעבורה האווירית האזרחית בישראל המתבצע בדרך המשלבת מערכות בקרה צבאית ואזרחית לוקה בתחומים רבים. הפער הטכנולוגי מהמקובל בעולם; חוסר גמישות, חוסר יעילות וחוסר חדשנות; מערכות טכנולוגיות שאינן מקושרות ליצירת תמונה אווירית אחידה; מערכות טכנולוגיות שאין להן רישוי בניגוד לסטנדרט הבין-לאומי; היעדר מערך שליטה כולל; חוסר יכולת ליצור ממשק בין יחידות נת"א בישראל ומחוצה לה - כל אלה מצביעים על פגיעה ניכרת בבטיחות התעופה האזרחית ותנועת המטוסים הפועלים בישראל, בהיקף הקיבולת של התנועה האווירית ובניהול היעיל שלה</w:t>
      </w:r>
      <w:r w:rsidRPr="00C6338B">
        <w:rPr>
          <w:rFonts w:eastAsia="David" w:hint="cs"/>
          <w:color w:val="202122"/>
          <w:sz w:val="24"/>
          <w:rtl/>
        </w:rPr>
        <w:t xml:space="preserve">". </w:t>
      </w:r>
      <w:r w:rsidRPr="00C6338B">
        <w:rPr>
          <w:rFonts w:eastAsia="David"/>
          <w:color w:val="202122"/>
          <w:sz w:val="24"/>
          <w:rtl/>
        </w:rPr>
        <w:t xml:space="preserve">עוד עלה </w:t>
      </w:r>
      <w:r w:rsidRPr="00C6338B">
        <w:rPr>
          <w:rFonts w:eastAsia="David" w:hint="cs"/>
          <w:color w:val="202122"/>
          <w:sz w:val="24"/>
          <w:rtl/>
        </w:rPr>
        <w:t xml:space="preserve">בדוח </w:t>
      </w:r>
      <w:r w:rsidRPr="00C6338B">
        <w:rPr>
          <w:rFonts w:eastAsia="David"/>
          <w:color w:val="202122"/>
          <w:sz w:val="24"/>
          <w:rtl/>
        </w:rPr>
        <w:t xml:space="preserve">כי </w:t>
      </w:r>
      <w:r w:rsidRPr="00C6338B">
        <w:rPr>
          <w:rFonts w:eastAsia="David" w:hint="cs"/>
          <w:color w:val="202122"/>
          <w:sz w:val="24"/>
          <w:rtl/>
        </w:rPr>
        <w:t xml:space="preserve">לא קודמה </w:t>
      </w:r>
      <w:r w:rsidRPr="00C6338B">
        <w:rPr>
          <w:rFonts w:eastAsia="David"/>
          <w:color w:val="202122"/>
          <w:sz w:val="24"/>
          <w:rtl/>
        </w:rPr>
        <w:t>הקמת</w:t>
      </w:r>
      <w:r w:rsidRPr="00C6338B">
        <w:rPr>
          <w:rFonts w:eastAsia="David" w:hint="cs"/>
          <w:color w:val="202122"/>
          <w:sz w:val="24"/>
          <w:rtl/>
        </w:rPr>
        <w:t>ה של</w:t>
      </w:r>
      <w:r w:rsidRPr="00C6338B">
        <w:rPr>
          <w:rFonts w:eastAsia="David"/>
          <w:color w:val="202122"/>
          <w:sz w:val="24"/>
          <w:rtl/>
        </w:rPr>
        <w:t xml:space="preserve"> יחידת בקרה ראשית אזרחית </w:t>
      </w:r>
      <w:r w:rsidRPr="00C6338B">
        <w:rPr>
          <w:rFonts w:eastAsia="David" w:hint="cs"/>
          <w:color w:val="202122"/>
          <w:sz w:val="24"/>
          <w:rtl/>
        </w:rPr>
        <w:t>(</w:t>
      </w:r>
      <w:r w:rsidRPr="00C6338B">
        <w:rPr>
          <w:rFonts w:eastAsia="David"/>
          <w:color w:val="202122"/>
          <w:sz w:val="24"/>
          <w:rtl/>
        </w:rPr>
        <w:t>יב"ר</w:t>
      </w:r>
      <w:r w:rsidRPr="00C6338B">
        <w:rPr>
          <w:rFonts w:eastAsia="David" w:hint="cs"/>
          <w:color w:val="202122"/>
          <w:sz w:val="24"/>
          <w:rtl/>
        </w:rPr>
        <w:t xml:space="preserve">), </w:t>
      </w:r>
      <w:r w:rsidRPr="00C6338B">
        <w:rPr>
          <w:rFonts w:eastAsia="David"/>
          <w:color w:val="202122"/>
          <w:sz w:val="24"/>
          <w:rtl/>
        </w:rPr>
        <w:t>שעל</w:t>
      </w:r>
      <w:r w:rsidRPr="00C6338B">
        <w:rPr>
          <w:rFonts w:eastAsia="David" w:hint="cs"/>
          <w:color w:val="202122"/>
          <w:sz w:val="24"/>
          <w:rtl/>
        </w:rPr>
        <w:t xml:space="preserve">יה </w:t>
      </w:r>
      <w:r w:rsidRPr="00C6338B">
        <w:rPr>
          <w:rFonts w:eastAsia="David"/>
          <w:color w:val="202122"/>
          <w:sz w:val="24"/>
          <w:rtl/>
        </w:rPr>
        <w:t>הוחלט בוועדת האסטרטגיה של מועצת רש"ת בדצמבר 2017 בעלות של כ</w:t>
      </w:r>
      <w:r w:rsidRPr="00C6338B">
        <w:rPr>
          <w:rFonts w:eastAsia="David" w:hint="cs"/>
          <w:color w:val="202122"/>
          <w:sz w:val="24"/>
          <w:rtl/>
        </w:rPr>
        <w:t>-</w:t>
      </w:r>
      <w:r w:rsidRPr="00C6338B">
        <w:rPr>
          <w:rFonts w:eastAsia="David"/>
          <w:color w:val="202122"/>
          <w:sz w:val="24"/>
          <w:rtl/>
        </w:rPr>
        <w:t>500 מיליון ש"ח</w:t>
      </w:r>
      <w:r w:rsidRPr="00C6338B">
        <w:rPr>
          <w:rFonts w:eastAsia="David" w:hint="cs"/>
          <w:color w:val="202122"/>
          <w:sz w:val="24"/>
          <w:rtl/>
        </w:rPr>
        <w:t>;</w:t>
      </w:r>
      <w:r w:rsidRPr="00C6338B">
        <w:rPr>
          <w:rFonts w:eastAsia="David"/>
          <w:color w:val="202122"/>
          <w:sz w:val="24"/>
          <w:rtl/>
        </w:rPr>
        <w:t xml:space="preserve"> שהקמתה צפויה לה</w:t>
      </w:r>
      <w:r w:rsidRPr="00C6338B">
        <w:rPr>
          <w:rFonts w:eastAsia="David" w:hint="cs"/>
          <w:color w:val="202122"/>
          <w:sz w:val="24"/>
          <w:rtl/>
        </w:rPr>
        <w:t>י</w:t>
      </w:r>
      <w:r w:rsidRPr="00C6338B">
        <w:rPr>
          <w:rFonts w:eastAsia="David"/>
          <w:color w:val="202122"/>
          <w:sz w:val="24"/>
          <w:rtl/>
        </w:rPr>
        <w:t xml:space="preserve">משך </w:t>
      </w:r>
      <w:r w:rsidRPr="00C6338B">
        <w:rPr>
          <w:rFonts w:eastAsia="David" w:hint="cs"/>
          <w:color w:val="202122"/>
          <w:sz w:val="24"/>
          <w:rtl/>
        </w:rPr>
        <w:t>שש</w:t>
      </w:r>
      <w:r w:rsidRPr="00C6338B">
        <w:rPr>
          <w:rFonts w:eastAsia="David"/>
          <w:color w:val="202122"/>
          <w:sz w:val="24"/>
          <w:rtl/>
        </w:rPr>
        <w:t xml:space="preserve"> שנים, ולמעשה </w:t>
      </w:r>
      <w:r w:rsidRPr="00C6338B">
        <w:rPr>
          <w:rFonts w:eastAsia="David" w:hint="cs"/>
          <w:color w:val="202122"/>
          <w:sz w:val="24"/>
          <w:rtl/>
        </w:rPr>
        <w:t xml:space="preserve">היא </w:t>
      </w:r>
      <w:r w:rsidRPr="00C6338B">
        <w:rPr>
          <w:rFonts w:eastAsia="David"/>
          <w:color w:val="202122"/>
          <w:sz w:val="24"/>
          <w:rtl/>
        </w:rPr>
        <w:t xml:space="preserve">הוקפאה </w:t>
      </w:r>
      <w:r w:rsidRPr="00C6338B">
        <w:rPr>
          <w:rFonts w:eastAsia="David" w:hint="cs"/>
          <w:color w:val="202122"/>
          <w:sz w:val="24"/>
          <w:rtl/>
        </w:rPr>
        <w:t xml:space="preserve">תקציבית </w:t>
      </w:r>
      <w:r w:rsidRPr="00C6338B">
        <w:rPr>
          <w:rFonts w:eastAsia="David"/>
          <w:color w:val="202122"/>
          <w:sz w:val="24"/>
          <w:rtl/>
        </w:rPr>
        <w:t xml:space="preserve">עקב </w:t>
      </w:r>
      <w:r w:rsidRPr="00C6338B">
        <w:rPr>
          <w:rFonts w:eastAsia="David" w:hint="cs"/>
          <w:color w:val="202122"/>
          <w:sz w:val="24"/>
          <w:rtl/>
        </w:rPr>
        <w:t xml:space="preserve">מגפת </w:t>
      </w:r>
      <w:r w:rsidRPr="00C6338B">
        <w:rPr>
          <w:rFonts w:eastAsia="David"/>
          <w:color w:val="202122"/>
          <w:sz w:val="24"/>
          <w:rtl/>
        </w:rPr>
        <w:t xml:space="preserve">הקורונה ורק </w:t>
      </w:r>
      <w:bookmarkStart w:id="13" w:name="_Hlk217911912"/>
      <w:r w:rsidRPr="00C6338B">
        <w:rPr>
          <w:rFonts w:eastAsia="David"/>
          <w:color w:val="202122"/>
          <w:sz w:val="24"/>
          <w:rtl/>
        </w:rPr>
        <w:t xml:space="preserve">לאחרונה </w:t>
      </w:r>
      <w:bookmarkEnd w:id="13"/>
      <w:r w:rsidRPr="00C6338B">
        <w:rPr>
          <w:rFonts w:eastAsia="David" w:hint="cs"/>
          <w:color w:val="202122"/>
          <w:sz w:val="24"/>
          <w:rtl/>
        </w:rPr>
        <w:t>(במועד כתיבת הדוח)</w:t>
      </w:r>
      <w:r w:rsidRPr="00C6338B">
        <w:rPr>
          <w:rFonts w:eastAsia="David"/>
          <w:color w:val="202122"/>
          <w:sz w:val="24"/>
          <w:rtl/>
        </w:rPr>
        <w:t xml:space="preserve"> החל</w:t>
      </w:r>
      <w:r w:rsidRPr="00C6338B">
        <w:rPr>
          <w:rFonts w:eastAsia="David" w:hint="cs"/>
          <w:color w:val="202122"/>
          <w:sz w:val="24"/>
          <w:rtl/>
        </w:rPr>
        <w:t>ה</w:t>
      </w:r>
      <w:r w:rsidRPr="00C6338B">
        <w:rPr>
          <w:rFonts w:eastAsia="David"/>
          <w:color w:val="202122"/>
          <w:sz w:val="24"/>
          <w:rtl/>
        </w:rPr>
        <w:t xml:space="preserve"> רש</w:t>
      </w:r>
      <w:r w:rsidRPr="00C6338B">
        <w:rPr>
          <w:rFonts w:eastAsia="David" w:hint="cs"/>
          <w:color w:val="202122"/>
          <w:sz w:val="24"/>
          <w:rtl/>
        </w:rPr>
        <w:t>"</w:t>
      </w:r>
      <w:r w:rsidRPr="00C6338B">
        <w:rPr>
          <w:rFonts w:eastAsia="David"/>
          <w:color w:val="202122"/>
          <w:sz w:val="24"/>
          <w:rtl/>
        </w:rPr>
        <w:t>ת לפעול למימוש</w:t>
      </w:r>
      <w:r w:rsidRPr="00C6338B">
        <w:rPr>
          <w:rFonts w:eastAsia="David" w:hint="cs"/>
          <w:color w:val="202122"/>
          <w:sz w:val="24"/>
          <w:rtl/>
        </w:rPr>
        <w:t>ה. ב</w:t>
      </w:r>
      <w:r w:rsidRPr="00C6338B">
        <w:rPr>
          <w:rFonts w:eastAsia="David"/>
          <w:color w:val="202122"/>
          <w:sz w:val="24"/>
          <w:rtl/>
        </w:rPr>
        <w:t xml:space="preserve">מועד סיום הביקורת </w:t>
      </w:r>
      <w:r w:rsidRPr="00C6338B">
        <w:rPr>
          <w:rFonts w:eastAsia="David" w:hint="cs"/>
          <w:color w:val="202122"/>
          <w:sz w:val="24"/>
          <w:rtl/>
        </w:rPr>
        <w:t xml:space="preserve">הקודמת </w:t>
      </w:r>
      <w:r w:rsidRPr="00C6338B">
        <w:rPr>
          <w:rFonts w:eastAsia="David"/>
          <w:color w:val="202122"/>
          <w:sz w:val="24"/>
          <w:rtl/>
        </w:rPr>
        <w:t xml:space="preserve">לא הושלם תיאום הקמתה </w:t>
      </w:r>
      <w:r w:rsidRPr="00C6338B">
        <w:rPr>
          <w:rFonts w:eastAsia="David" w:hint="cs"/>
          <w:color w:val="202122"/>
          <w:sz w:val="24"/>
          <w:rtl/>
        </w:rPr>
        <w:t>עם</w:t>
      </w:r>
      <w:r w:rsidRPr="00C6338B">
        <w:rPr>
          <w:rFonts w:eastAsia="David"/>
          <w:color w:val="202122"/>
          <w:sz w:val="24"/>
          <w:rtl/>
        </w:rPr>
        <w:t xml:space="preserve"> חיל האוויר</w:t>
      </w:r>
      <w:r w:rsidRPr="00C6338B">
        <w:rPr>
          <w:rFonts w:eastAsia="David" w:hint="cs"/>
          <w:color w:val="202122"/>
          <w:sz w:val="24"/>
          <w:rtl/>
        </w:rPr>
        <w:t xml:space="preserve">. </w:t>
      </w:r>
      <w:r w:rsidRPr="00C6338B">
        <w:rPr>
          <w:rFonts w:eastAsia="David"/>
          <w:color w:val="202122"/>
          <w:sz w:val="24"/>
          <w:rtl/>
        </w:rPr>
        <w:t xml:space="preserve">מבקר המדינה </w:t>
      </w:r>
      <w:r w:rsidRPr="00C6338B">
        <w:rPr>
          <w:rFonts w:eastAsia="David" w:hint="cs"/>
          <w:color w:val="202122"/>
          <w:sz w:val="24"/>
          <w:rtl/>
        </w:rPr>
        <w:t>ה</w:t>
      </w:r>
      <w:r w:rsidRPr="00C6338B">
        <w:rPr>
          <w:rFonts w:eastAsia="David"/>
          <w:color w:val="202122"/>
          <w:sz w:val="24"/>
          <w:rtl/>
        </w:rPr>
        <w:t>מליץ לרש"ת</w:t>
      </w:r>
      <w:r w:rsidRPr="00C6338B">
        <w:rPr>
          <w:rFonts w:eastAsia="David" w:hint="cs"/>
          <w:color w:val="202122"/>
          <w:sz w:val="24"/>
          <w:rtl/>
        </w:rPr>
        <w:t xml:space="preserve">, </w:t>
      </w:r>
      <w:r w:rsidRPr="00C6338B">
        <w:rPr>
          <w:rFonts w:eastAsia="David"/>
          <w:color w:val="202122"/>
          <w:sz w:val="24"/>
          <w:rtl/>
        </w:rPr>
        <w:t>למשרד התחבורה</w:t>
      </w:r>
      <w:r w:rsidRPr="00C6338B">
        <w:rPr>
          <w:rFonts w:eastAsia="David" w:hint="cs"/>
          <w:color w:val="202122"/>
          <w:sz w:val="24"/>
          <w:rtl/>
        </w:rPr>
        <w:t xml:space="preserve">, </w:t>
      </w:r>
      <w:r w:rsidRPr="00C6338B">
        <w:rPr>
          <w:rFonts w:eastAsia="David"/>
          <w:color w:val="202122"/>
          <w:sz w:val="24"/>
          <w:rtl/>
        </w:rPr>
        <w:t>לחיל האוויר ולמשרד הביטחון לפעול במשותף לקידום הקמת יב"ר אזרחית לניהול התעבורה האווירית, שתיתן פתרון ראוי לכלל הליקויים</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עוד עלה בדוח מבקר המדינה בנושא בטיחות בתעופה </w:t>
      </w:r>
      <w:r w:rsidRPr="00C6338B">
        <w:rPr>
          <w:rFonts w:eastAsia="David"/>
          <w:color w:val="202122"/>
          <w:sz w:val="24"/>
          <w:rtl/>
        </w:rPr>
        <w:t>כי נושאים קריטיים</w:t>
      </w:r>
      <w:r w:rsidRPr="00C6338B">
        <w:rPr>
          <w:rFonts w:eastAsia="David" w:hint="cs"/>
          <w:color w:val="202122"/>
          <w:sz w:val="24"/>
          <w:rtl/>
        </w:rPr>
        <w:t xml:space="preserve">, </w:t>
      </w:r>
      <w:r w:rsidRPr="00C6338B">
        <w:rPr>
          <w:rFonts w:eastAsia="David"/>
          <w:color w:val="202122"/>
          <w:sz w:val="24"/>
          <w:rtl/>
        </w:rPr>
        <w:t>הנוגעים לניהול התעבורה האווירית, שיש בהם סיכון לבטיחות התעופה האזרחית וליעילות</w:t>
      </w:r>
      <w:r w:rsidRPr="00C6338B">
        <w:rPr>
          <w:rFonts w:eastAsia="David" w:hint="cs"/>
          <w:color w:val="202122"/>
          <w:sz w:val="24"/>
          <w:rtl/>
        </w:rPr>
        <w:t>ו של</w:t>
      </w:r>
      <w:r w:rsidRPr="00C6338B">
        <w:rPr>
          <w:rFonts w:eastAsia="David"/>
          <w:color w:val="202122"/>
          <w:sz w:val="24"/>
          <w:rtl/>
        </w:rPr>
        <w:t xml:space="preserve"> ניהול התעבורה האווירית </w:t>
      </w:r>
      <w:r w:rsidRPr="00C6338B">
        <w:rPr>
          <w:rFonts w:eastAsia="David" w:hint="cs"/>
          <w:color w:val="202122"/>
          <w:sz w:val="24"/>
          <w:rtl/>
        </w:rPr>
        <w:t>ו</w:t>
      </w:r>
      <w:r w:rsidRPr="00C6338B">
        <w:rPr>
          <w:rFonts w:eastAsia="David"/>
          <w:color w:val="202122"/>
          <w:sz w:val="24"/>
          <w:rtl/>
        </w:rPr>
        <w:t xml:space="preserve">המחייבים שיתוף פעולה בין רש"ת לחיל האוויר, אינם באים על פתרונם עקב מחלוקות בסוגיות שונות: מתן שירותים הדדיים; שיפור איכות התמונה האווירית ואמינותה; תנאים פיזיים ביחידות הבקרה שיאפשרו להגדיל את </w:t>
      </w:r>
      <w:r w:rsidRPr="00C6338B">
        <w:rPr>
          <w:rFonts w:eastAsia="David" w:hint="cs"/>
          <w:color w:val="202122"/>
          <w:sz w:val="24"/>
          <w:rtl/>
        </w:rPr>
        <w:t xml:space="preserve">מצבת </w:t>
      </w:r>
      <w:r w:rsidRPr="00C6338B">
        <w:rPr>
          <w:rFonts w:eastAsia="David"/>
          <w:color w:val="202122"/>
          <w:sz w:val="24"/>
          <w:rtl/>
        </w:rPr>
        <w:t>כוח האדם ב</w:t>
      </w:r>
      <w:r w:rsidRPr="00C6338B">
        <w:rPr>
          <w:rFonts w:eastAsia="David" w:hint="cs"/>
          <w:color w:val="202122"/>
          <w:sz w:val="24"/>
          <w:rtl/>
        </w:rPr>
        <w:t xml:space="preserve">כל </w:t>
      </w:r>
      <w:r w:rsidRPr="00C6338B">
        <w:rPr>
          <w:rFonts w:eastAsia="David"/>
          <w:color w:val="202122"/>
          <w:sz w:val="24"/>
          <w:rtl/>
        </w:rPr>
        <w:t>משמרת עקב הגידול בתנועה האווירית במרחב האווירי של ישראל. עוד עלה כי תוקף ההסכם בין חיל האוויר ל</w:t>
      </w:r>
      <w:r w:rsidRPr="00C6338B">
        <w:rPr>
          <w:rFonts w:eastAsia="David" w:hint="cs"/>
          <w:color w:val="202122"/>
          <w:sz w:val="24"/>
          <w:rtl/>
        </w:rPr>
        <w:t xml:space="preserve">בין </w:t>
      </w:r>
      <w:r w:rsidRPr="00C6338B">
        <w:rPr>
          <w:rFonts w:eastAsia="David"/>
          <w:color w:val="202122"/>
          <w:sz w:val="24"/>
          <w:rtl/>
        </w:rPr>
        <w:t>רש"ת פג ב</w:t>
      </w:r>
      <w:r w:rsidRPr="00C6338B">
        <w:rPr>
          <w:rFonts w:eastAsia="David" w:hint="cs"/>
          <w:color w:val="202122"/>
          <w:sz w:val="24"/>
          <w:rtl/>
        </w:rPr>
        <w:t>-</w:t>
      </w:r>
      <w:r w:rsidRPr="00C6338B">
        <w:rPr>
          <w:rFonts w:eastAsia="David"/>
          <w:color w:val="202122"/>
          <w:sz w:val="24"/>
          <w:rtl/>
        </w:rPr>
        <w:t>31.12.19</w:t>
      </w:r>
      <w:r w:rsidRPr="00C6338B">
        <w:rPr>
          <w:rFonts w:eastAsia="David" w:hint="cs"/>
          <w:color w:val="202122"/>
          <w:sz w:val="24"/>
          <w:rtl/>
        </w:rPr>
        <w:t xml:space="preserve">, </w:t>
      </w:r>
      <w:r w:rsidRPr="00C6338B">
        <w:rPr>
          <w:rFonts w:eastAsia="David"/>
          <w:color w:val="202122"/>
          <w:sz w:val="24"/>
          <w:rtl/>
        </w:rPr>
        <w:t>ו</w:t>
      </w:r>
      <w:r w:rsidRPr="00C6338B">
        <w:rPr>
          <w:rFonts w:eastAsia="David" w:hint="cs"/>
          <w:color w:val="202122"/>
          <w:sz w:val="24"/>
          <w:rtl/>
        </w:rPr>
        <w:t>ב</w:t>
      </w:r>
      <w:r w:rsidRPr="00C6338B">
        <w:rPr>
          <w:rFonts w:eastAsia="David"/>
          <w:color w:val="202122"/>
          <w:sz w:val="24"/>
          <w:rtl/>
        </w:rPr>
        <w:t xml:space="preserve">מועד סיום הביקורת </w:t>
      </w:r>
      <w:r w:rsidRPr="00C6338B">
        <w:rPr>
          <w:rFonts w:eastAsia="David" w:hint="cs"/>
          <w:color w:val="202122"/>
          <w:sz w:val="24"/>
          <w:rtl/>
        </w:rPr>
        <w:t xml:space="preserve">הוא </w:t>
      </w:r>
      <w:r w:rsidRPr="00C6338B">
        <w:rPr>
          <w:rFonts w:eastAsia="David" w:hint="cs"/>
          <w:color w:val="202122"/>
          <w:sz w:val="24"/>
          <w:rtl/>
        </w:rPr>
        <w:t xml:space="preserve">עדיין </w:t>
      </w:r>
      <w:r w:rsidRPr="00C6338B">
        <w:rPr>
          <w:rFonts w:eastAsia="David"/>
          <w:color w:val="202122"/>
          <w:sz w:val="24"/>
          <w:rtl/>
        </w:rPr>
        <w:t>לא חודש</w:t>
      </w:r>
      <w:r w:rsidRPr="00C6338B">
        <w:rPr>
          <w:rFonts w:eastAsia="David" w:hint="cs"/>
          <w:color w:val="202122"/>
          <w:sz w:val="24"/>
          <w:rtl/>
        </w:rPr>
        <w:t xml:space="preserve">. משרד מבקר המדינה ציין, כי </w:t>
      </w:r>
      <w:r w:rsidRPr="00C6338B">
        <w:rPr>
          <w:rFonts w:eastAsia="David"/>
          <w:color w:val="202122"/>
          <w:sz w:val="24"/>
          <w:rtl/>
        </w:rPr>
        <w:t xml:space="preserve">שיתוף פעולה יעיל ויציב </w:t>
      </w:r>
      <w:r w:rsidRPr="00C6338B">
        <w:rPr>
          <w:rFonts w:eastAsia="David" w:hint="cs"/>
          <w:color w:val="202122"/>
          <w:sz w:val="24"/>
          <w:rtl/>
        </w:rPr>
        <w:t xml:space="preserve">בין רש"ת לבין חיל האוויר </w:t>
      </w:r>
      <w:r w:rsidRPr="00C6338B">
        <w:rPr>
          <w:rFonts w:eastAsia="David"/>
          <w:color w:val="202122"/>
          <w:sz w:val="24"/>
          <w:rtl/>
        </w:rPr>
        <w:t>ישפר את רמת בטיחות</w:t>
      </w:r>
      <w:r w:rsidRPr="00C6338B">
        <w:rPr>
          <w:rFonts w:eastAsia="David" w:hint="cs"/>
          <w:color w:val="202122"/>
          <w:sz w:val="24"/>
          <w:rtl/>
        </w:rPr>
        <w:t>ה של</w:t>
      </w:r>
      <w:r w:rsidRPr="00C6338B">
        <w:rPr>
          <w:rFonts w:eastAsia="David"/>
          <w:color w:val="202122"/>
          <w:sz w:val="24"/>
          <w:rtl/>
        </w:rPr>
        <w:t xml:space="preserve"> התעופה האזרחית ואת ניהול התעבורה במרחב האווירי של ישראל. משרד מבקר המדינה </w:t>
      </w:r>
      <w:r w:rsidRPr="00C6338B">
        <w:rPr>
          <w:rFonts w:eastAsia="David" w:hint="cs"/>
          <w:color w:val="202122"/>
          <w:sz w:val="24"/>
          <w:rtl/>
        </w:rPr>
        <w:t>ה</w:t>
      </w:r>
      <w:r w:rsidRPr="00C6338B">
        <w:rPr>
          <w:rFonts w:eastAsia="David"/>
          <w:color w:val="202122"/>
          <w:sz w:val="24"/>
          <w:rtl/>
        </w:rPr>
        <w:t>מליץ למשרד התחבורה, למשרד הביטחון, לרש"ת ולחיל האוויר לקיים דיונים במכלול הסוגיות שהועלו</w:t>
      </w:r>
      <w:r w:rsidRPr="00C6338B">
        <w:rPr>
          <w:rFonts w:eastAsia="David" w:hint="cs"/>
          <w:color w:val="202122"/>
          <w:sz w:val="24"/>
          <w:rtl/>
        </w:rPr>
        <w:t xml:space="preserve">, </w:t>
      </w:r>
      <w:r w:rsidRPr="00C6338B">
        <w:rPr>
          <w:rFonts w:eastAsia="David"/>
          <w:color w:val="202122"/>
          <w:sz w:val="24"/>
          <w:rtl/>
        </w:rPr>
        <w:t xml:space="preserve">לפעול לגיבוש נהלים ודרכי עבודה מוסכמים ולפעול למציאת פתרונות שיאפשרו </w:t>
      </w:r>
      <w:r w:rsidRPr="00C6338B">
        <w:rPr>
          <w:rFonts w:eastAsia="David" w:hint="cs"/>
          <w:color w:val="202122"/>
          <w:sz w:val="24"/>
          <w:rtl/>
        </w:rPr>
        <w:t>לאמץ ט</w:t>
      </w:r>
      <w:r w:rsidRPr="00C6338B">
        <w:rPr>
          <w:rFonts w:eastAsia="David"/>
          <w:color w:val="202122"/>
          <w:sz w:val="24"/>
          <w:rtl/>
        </w:rPr>
        <w:t>כנולוגיה חדשנית המקובלת בתחום התעופה האזרחית</w:t>
      </w:r>
      <w:r w:rsidRPr="00C6338B">
        <w:rPr>
          <w:rFonts w:eastAsia="David" w:hint="cs"/>
          <w:color w:val="202122"/>
          <w:sz w:val="24"/>
          <w:rtl/>
        </w:rPr>
        <w:t>. עוד המליץ משרד המבקר</w:t>
      </w:r>
      <w:r w:rsidRPr="00C6338B">
        <w:rPr>
          <w:rFonts w:eastAsia="David"/>
          <w:color w:val="202122"/>
          <w:sz w:val="24"/>
          <w:rtl/>
        </w:rPr>
        <w:t xml:space="preserve"> </w:t>
      </w:r>
      <w:r w:rsidRPr="00C6338B">
        <w:rPr>
          <w:rFonts w:eastAsia="David" w:hint="cs"/>
          <w:color w:val="202122"/>
          <w:sz w:val="24"/>
          <w:rtl/>
        </w:rPr>
        <w:t xml:space="preserve">למצוא </w:t>
      </w:r>
      <w:r w:rsidRPr="00C6338B">
        <w:rPr>
          <w:rFonts w:eastAsia="David"/>
          <w:color w:val="202122"/>
          <w:sz w:val="24"/>
          <w:rtl/>
        </w:rPr>
        <w:t xml:space="preserve">פתרונות למגבלות הפיזיות </w:t>
      </w:r>
      <w:r w:rsidRPr="00C6338B">
        <w:rPr>
          <w:rFonts w:eastAsia="David" w:hint="cs"/>
          <w:color w:val="202122"/>
          <w:sz w:val="24"/>
          <w:rtl/>
        </w:rPr>
        <w:t>ב</w:t>
      </w:r>
      <w:r w:rsidRPr="00C6338B">
        <w:rPr>
          <w:rFonts w:eastAsia="David"/>
          <w:color w:val="202122"/>
          <w:sz w:val="24"/>
          <w:rtl/>
        </w:rPr>
        <w:t>עבודת הפקחים</w:t>
      </w:r>
      <w:r w:rsidRPr="00C6338B">
        <w:rPr>
          <w:rFonts w:eastAsia="David" w:hint="cs"/>
          <w:color w:val="202122"/>
          <w:sz w:val="24"/>
          <w:rtl/>
        </w:rPr>
        <w:t xml:space="preserve">, </w:t>
      </w:r>
      <w:r w:rsidRPr="00C6338B">
        <w:rPr>
          <w:rFonts w:eastAsia="David"/>
          <w:color w:val="202122"/>
          <w:sz w:val="24"/>
          <w:rtl/>
        </w:rPr>
        <w:t>להגיע להסכמה בנושאי</w:t>
      </w:r>
      <w:r w:rsidRPr="00C6338B">
        <w:rPr>
          <w:rFonts w:eastAsia="David" w:hint="cs"/>
          <w:color w:val="202122"/>
          <w:sz w:val="24"/>
          <w:rtl/>
        </w:rPr>
        <w:t>ם</w:t>
      </w:r>
      <w:r w:rsidRPr="00C6338B">
        <w:rPr>
          <w:rFonts w:eastAsia="David"/>
          <w:color w:val="202122"/>
          <w:sz w:val="24"/>
          <w:rtl/>
        </w:rPr>
        <w:t xml:space="preserve"> </w:t>
      </w:r>
      <w:r w:rsidRPr="00C6338B">
        <w:rPr>
          <w:rFonts w:eastAsia="David" w:hint="cs"/>
          <w:color w:val="202122"/>
          <w:sz w:val="24"/>
          <w:rtl/>
        </w:rPr>
        <w:t>נוספים השנויים ב</w:t>
      </w:r>
      <w:r w:rsidRPr="00C6338B">
        <w:rPr>
          <w:rFonts w:eastAsia="David"/>
          <w:color w:val="202122"/>
          <w:sz w:val="24"/>
          <w:rtl/>
        </w:rPr>
        <w:t>מחלוקת ולחתום על הסכם שירותים מעודכן בין חיל האוויר ל</w:t>
      </w:r>
      <w:r w:rsidRPr="00C6338B">
        <w:rPr>
          <w:rFonts w:eastAsia="David" w:hint="cs"/>
          <w:color w:val="202122"/>
          <w:sz w:val="24"/>
          <w:rtl/>
        </w:rPr>
        <w:t xml:space="preserve">בין </w:t>
      </w:r>
      <w:r w:rsidRPr="00C6338B">
        <w:rPr>
          <w:rFonts w:eastAsia="David"/>
          <w:color w:val="202122"/>
          <w:sz w:val="24"/>
          <w:rtl/>
        </w:rPr>
        <w:t>רש"ת</w:t>
      </w:r>
      <w:r w:rsidRPr="00C6338B">
        <w:rPr>
          <w:rFonts w:eastAsia="David"/>
          <w:color w:val="202122"/>
          <w:sz w:val="24"/>
        </w:rPr>
        <w:t>.</w:t>
      </w:r>
    </w:p>
    <w:p w:rsidR="00C6338B" w:rsidRPr="00C6338B" w:rsidP="00331FFA">
      <w:pPr>
        <w:spacing w:line="269" w:lineRule="auto"/>
        <w:rPr>
          <w:rFonts w:eastAsia="David"/>
          <w:color w:val="202122"/>
          <w:sz w:val="24"/>
          <w:rtl/>
        </w:rPr>
      </w:pPr>
    </w:p>
    <w:p w:rsidR="00C6338B" w:rsidRPr="00C6338B" w:rsidP="00331FFA">
      <w:pPr>
        <w:spacing w:line="269" w:lineRule="auto"/>
        <w:rPr>
          <w:rFonts w:eastAsia="David"/>
          <w:color w:val="202122"/>
          <w:sz w:val="24"/>
          <w:rtl/>
        </w:rPr>
      </w:pPr>
      <w:r w:rsidRPr="00C6338B">
        <w:rPr>
          <w:rFonts w:eastAsia="David" w:hint="eastAsia"/>
          <w:color w:val="202122"/>
          <w:sz w:val="24"/>
          <w:rtl/>
        </w:rPr>
        <w:t>צה</w:t>
      </w:r>
      <w:r w:rsidRPr="00C6338B">
        <w:rPr>
          <w:rFonts w:eastAsia="David"/>
          <w:color w:val="202122"/>
          <w:sz w:val="24"/>
          <w:rtl/>
        </w:rPr>
        <w:t xml:space="preserve">"ל </w:t>
      </w:r>
      <w:r w:rsidRPr="00C6338B">
        <w:rPr>
          <w:rFonts w:eastAsia="David" w:hint="cs"/>
          <w:color w:val="202122"/>
          <w:sz w:val="24"/>
          <w:rtl/>
        </w:rPr>
        <w:t xml:space="preserve">מסר </w:t>
      </w:r>
      <w:r w:rsidRPr="00C6338B">
        <w:rPr>
          <w:rFonts w:eastAsia="David" w:hint="eastAsia"/>
          <w:color w:val="202122"/>
          <w:sz w:val="24"/>
          <w:rtl/>
        </w:rPr>
        <w:t>בתשובתו</w:t>
      </w:r>
      <w:r w:rsidRPr="00C6338B">
        <w:rPr>
          <w:rFonts w:eastAsia="David"/>
          <w:color w:val="202122"/>
          <w:sz w:val="24"/>
          <w:rtl/>
        </w:rPr>
        <w:t xml:space="preserve"> </w:t>
      </w:r>
      <w:r w:rsidRPr="00C6338B">
        <w:rPr>
          <w:rFonts w:eastAsia="David" w:hint="eastAsia"/>
          <w:color w:val="202122"/>
          <w:sz w:val="24"/>
          <w:rtl/>
        </w:rPr>
        <w:t>כי</w:t>
      </w:r>
      <w:r w:rsidRPr="00C6338B">
        <w:rPr>
          <w:rFonts w:eastAsia="David"/>
          <w:color w:val="202122"/>
          <w:sz w:val="24"/>
          <w:rtl/>
        </w:rPr>
        <w:t xml:space="preserve"> </w:t>
      </w:r>
      <w:r w:rsidRPr="00C6338B">
        <w:rPr>
          <w:rFonts w:eastAsia="David" w:hint="eastAsia"/>
          <w:color w:val="202122"/>
          <w:sz w:val="24"/>
          <w:rtl/>
        </w:rPr>
        <w:t>מערכת</w:t>
      </w:r>
      <w:r w:rsidRPr="00C6338B">
        <w:rPr>
          <w:rFonts w:eastAsia="David"/>
          <w:color w:val="202122"/>
          <w:sz w:val="24"/>
          <w:rtl/>
        </w:rPr>
        <w:t xml:space="preserve"> התמונה </w:t>
      </w:r>
      <w:r w:rsidRPr="00C6338B">
        <w:rPr>
          <w:rFonts w:eastAsia="David" w:hint="eastAsia"/>
          <w:color w:val="202122"/>
          <w:sz w:val="24"/>
          <w:rtl/>
        </w:rPr>
        <w:t>האוויר</w:t>
      </w:r>
      <w:r w:rsidR="000C7595">
        <w:rPr>
          <w:rFonts w:eastAsia="David" w:hint="cs"/>
          <w:color w:val="202122"/>
          <w:sz w:val="24"/>
          <w:rtl/>
        </w:rPr>
        <w:t>י</w:t>
      </w:r>
      <w:r w:rsidRPr="00C6338B">
        <w:rPr>
          <w:rFonts w:eastAsia="David" w:hint="eastAsia"/>
          <w:color w:val="202122"/>
          <w:sz w:val="24"/>
          <w:rtl/>
        </w:rPr>
        <w:t>ת</w:t>
      </w:r>
      <w:r w:rsidRPr="00C6338B">
        <w:rPr>
          <w:rFonts w:eastAsia="David"/>
          <w:color w:val="202122"/>
          <w:sz w:val="24"/>
          <w:rtl/>
        </w:rPr>
        <w:t xml:space="preserve"> והמכ"ם המשמש</w:t>
      </w:r>
      <w:r w:rsidRPr="00C6338B">
        <w:rPr>
          <w:rFonts w:eastAsia="David" w:hint="cs"/>
          <w:color w:val="202122"/>
          <w:sz w:val="24"/>
          <w:rtl/>
        </w:rPr>
        <w:t>ים</w:t>
      </w:r>
      <w:r w:rsidRPr="00C6338B">
        <w:rPr>
          <w:rFonts w:eastAsia="David"/>
          <w:color w:val="202122"/>
          <w:sz w:val="24"/>
          <w:rtl/>
        </w:rPr>
        <w:t xml:space="preserve"> את יחידות הבקרה של חיל האוויר נועדו </w:t>
      </w:r>
      <w:r w:rsidRPr="00C6338B">
        <w:rPr>
          <w:rFonts w:eastAsia="David" w:hint="eastAsia"/>
          <w:color w:val="202122"/>
          <w:sz w:val="24"/>
          <w:rtl/>
        </w:rPr>
        <w:t>לתת</w:t>
      </w:r>
      <w:r w:rsidRPr="00C6338B">
        <w:rPr>
          <w:rFonts w:eastAsia="David"/>
          <w:color w:val="202122"/>
          <w:sz w:val="24"/>
          <w:rtl/>
        </w:rPr>
        <w:t xml:space="preserve"> מענה </w:t>
      </w:r>
      <w:r w:rsidRPr="00C6338B">
        <w:rPr>
          <w:rFonts w:eastAsia="David" w:hint="cs"/>
          <w:color w:val="202122"/>
          <w:sz w:val="24"/>
          <w:rtl/>
        </w:rPr>
        <w:t>ע</w:t>
      </w:r>
      <w:r w:rsidRPr="00C6338B">
        <w:rPr>
          <w:rFonts w:eastAsia="David"/>
          <w:color w:val="202122"/>
          <w:sz w:val="24"/>
          <w:rtl/>
        </w:rPr>
        <w:t>ל</w:t>
      </w:r>
      <w:r w:rsidRPr="00C6338B">
        <w:rPr>
          <w:rFonts w:eastAsia="David" w:hint="cs"/>
          <w:color w:val="202122"/>
          <w:sz w:val="24"/>
          <w:rtl/>
        </w:rPr>
        <w:t xml:space="preserve"> </w:t>
      </w:r>
      <w:r w:rsidRPr="00C6338B">
        <w:rPr>
          <w:rFonts w:eastAsia="David"/>
          <w:color w:val="202122"/>
          <w:sz w:val="24"/>
          <w:rtl/>
        </w:rPr>
        <w:t>צ</w:t>
      </w:r>
      <w:r w:rsidRPr="00C6338B">
        <w:rPr>
          <w:rFonts w:eastAsia="David" w:hint="cs"/>
          <w:color w:val="202122"/>
          <w:sz w:val="24"/>
          <w:rtl/>
        </w:rPr>
        <w:t>ו</w:t>
      </w:r>
      <w:r w:rsidRPr="00C6338B">
        <w:rPr>
          <w:rFonts w:eastAsia="David"/>
          <w:color w:val="202122"/>
          <w:sz w:val="24"/>
          <w:rtl/>
        </w:rPr>
        <w:t xml:space="preserve">רכי </w:t>
      </w:r>
      <w:r w:rsidRPr="00C6338B">
        <w:rPr>
          <w:rFonts w:eastAsia="David" w:hint="cs"/>
          <w:color w:val="202122"/>
          <w:sz w:val="24"/>
          <w:rtl/>
        </w:rPr>
        <w:t>ה</w:t>
      </w:r>
      <w:r w:rsidRPr="00C6338B">
        <w:rPr>
          <w:rFonts w:eastAsia="David"/>
          <w:color w:val="202122"/>
          <w:sz w:val="24"/>
          <w:rtl/>
        </w:rPr>
        <w:t>ביטחון</w:t>
      </w:r>
      <w:r w:rsidRPr="00C6338B">
        <w:rPr>
          <w:rFonts w:eastAsia="David" w:hint="cs"/>
          <w:color w:val="202122"/>
          <w:sz w:val="24"/>
          <w:rtl/>
        </w:rPr>
        <w:t xml:space="preserve"> של</w:t>
      </w:r>
      <w:r w:rsidRPr="00C6338B">
        <w:rPr>
          <w:rFonts w:eastAsia="David"/>
          <w:color w:val="202122"/>
          <w:sz w:val="24"/>
          <w:rtl/>
        </w:rPr>
        <w:t xml:space="preserve"> </w:t>
      </w:r>
      <w:r w:rsidRPr="00C6338B">
        <w:rPr>
          <w:rFonts w:eastAsia="David" w:hint="eastAsia"/>
          <w:color w:val="202122"/>
          <w:sz w:val="24"/>
          <w:rtl/>
        </w:rPr>
        <w:t>מדינת</w:t>
      </w:r>
      <w:r w:rsidRPr="00C6338B">
        <w:rPr>
          <w:rFonts w:eastAsia="David"/>
          <w:color w:val="202122"/>
          <w:sz w:val="24"/>
          <w:rtl/>
        </w:rPr>
        <w:t xml:space="preserve"> ישראל וככאלה </w:t>
      </w:r>
      <w:r w:rsidRPr="00C6338B">
        <w:rPr>
          <w:rFonts w:eastAsia="David" w:hint="eastAsia"/>
          <w:color w:val="202122"/>
          <w:sz w:val="24"/>
          <w:rtl/>
        </w:rPr>
        <w:t>הן</w:t>
      </w:r>
      <w:r w:rsidRPr="00C6338B">
        <w:rPr>
          <w:rFonts w:eastAsia="David"/>
          <w:color w:val="202122"/>
          <w:sz w:val="24"/>
          <w:rtl/>
        </w:rPr>
        <w:t xml:space="preserve"> </w:t>
      </w:r>
      <w:r w:rsidRPr="00C6338B">
        <w:rPr>
          <w:rFonts w:eastAsia="David" w:hint="eastAsia"/>
          <w:color w:val="202122"/>
          <w:sz w:val="24"/>
          <w:rtl/>
        </w:rPr>
        <w:t>אינן</w:t>
      </w:r>
      <w:r w:rsidRPr="00C6338B">
        <w:rPr>
          <w:rFonts w:eastAsia="David"/>
          <w:color w:val="202122"/>
          <w:sz w:val="24"/>
          <w:rtl/>
        </w:rPr>
        <w:t xml:space="preserve"> </w:t>
      </w:r>
      <w:r w:rsidRPr="00C6338B">
        <w:rPr>
          <w:rFonts w:eastAsia="David" w:hint="eastAsia"/>
          <w:color w:val="202122"/>
          <w:sz w:val="24"/>
          <w:rtl/>
        </w:rPr>
        <w:t>עומדות</w:t>
      </w:r>
      <w:r w:rsidRPr="00C6338B">
        <w:rPr>
          <w:rFonts w:eastAsia="David"/>
          <w:color w:val="202122"/>
          <w:sz w:val="24"/>
          <w:rtl/>
        </w:rPr>
        <w:t xml:space="preserve"> </w:t>
      </w:r>
      <w:r w:rsidRPr="00C6338B">
        <w:rPr>
          <w:rFonts w:eastAsia="David" w:hint="eastAsia"/>
          <w:color w:val="202122"/>
          <w:sz w:val="24"/>
          <w:rtl/>
        </w:rPr>
        <w:t>בתקן</w:t>
      </w:r>
      <w:r w:rsidRPr="00C6338B">
        <w:rPr>
          <w:rFonts w:eastAsia="David"/>
          <w:color w:val="202122"/>
          <w:sz w:val="24"/>
          <w:rtl/>
        </w:rPr>
        <w:t xml:space="preserve"> </w:t>
      </w:r>
      <w:r w:rsidRPr="00C6338B">
        <w:rPr>
          <w:rFonts w:eastAsia="David" w:hint="eastAsia"/>
          <w:color w:val="202122"/>
          <w:sz w:val="24"/>
          <w:rtl/>
        </w:rPr>
        <w:t>התעופה</w:t>
      </w:r>
      <w:r w:rsidRPr="00C6338B">
        <w:rPr>
          <w:rFonts w:eastAsia="David"/>
          <w:color w:val="202122"/>
          <w:sz w:val="24"/>
          <w:rtl/>
        </w:rPr>
        <w:t xml:space="preserve"> </w:t>
      </w:r>
      <w:r w:rsidRPr="00C6338B">
        <w:rPr>
          <w:rFonts w:eastAsia="David" w:hint="eastAsia"/>
          <w:color w:val="202122"/>
          <w:sz w:val="24"/>
          <w:rtl/>
        </w:rPr>
        <w:t>האזרחי</w:t>
      </w:r>
      <w:r w:rsidR="000C7595">
        <w:rPr>
          <w:rFonts w:eastAsia="David" w:hint="cs"/>
          <w:color w:val="202122"/>
          <w:sz w:val="24"/>
          <w:rtl/>
        </w:rPr>
        <w:t xml:space="preserve"> </w:t>
      </w:r>
      <w:r w:rsidRPr="000C7595">
        <w:rPr>
          <w:rFonts w:eastAsia="David"/>
          <w:color w:val="202122"/>
          <w:sz w:val="22"/>
          <w:szCs w:val="22"/>
        </w:rPr>
        <w:t>ICAO</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r w:rsidRPr="00C6338B">
        <w:rPr>
          <w:rFonts w:eastAsia="David" w:hint="cs"/>
          <w:color w:val="202122"/>
          <w:sz w:val="24"/>
          <w:rtl/>
        </w:rPr>
        <w:t xml:space="preserve">בשנת 2024 חתמו רש"ת ומשרד </w:t>
      </w:r>
      <w:r w:rsidRPr="00C6338B" w:rsidR="00687D90">
        <w:rPr>
          <w:rFonts w:eastAsia="David" w:hint="cs"/>
          <w:color w:val="202122"/>
          <w:sz w:val="24"/>
          <w:rtl/>
        </w:rPr>
        <w:t>הביטחו</w:t>
      </w:r>
      <w:r w:rsidRPr="00C6338B" w:rsidR="00687D90">
        <w:rPr>
          <w:rFonts w:eastAsia="David" w:hint="eastAsia"/>
          <w:color w:val="202122"/>
          <w:sz w:val="24"/>
          <w:rtl/>
        </w:rPr>
        <w:t>ן</w:t>
      </w:r>
      <w:r w:rsidRPr="00C6338B">
        <w:rPr>
          <w:rFonts w:eastAsia="David" w:hint="cs"/>
          <w:color w:val="202122"/>
          <w:sz w:val="24"/>
          <w:rtl/>
        </w:rPr>
        <w:t xml:space="preserve"> על חוזה למתן שירותים הדדיים בין הצדדים. נספח ג' בהסכם מסדיר את שיתוף הפעולה בין הצדדים בנושא התמונה האווירית. בנספח נקבע כי "רשות שדות התעופה מובילה פרויקט להקמת מערך תמונה אווירית אזרחית ולאיחוד יחידות הבקרה צפון ודרום בנתב"ג".</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רש"ת מסרה בתשובתה כי </w:t>
      </w:r>
      <w:r w:rsidRPr="00C6338B">
        <w:rPr>
          <w:rFonts w:eastAsia="David" w:hint="cs"/>
          <w:color w:val="202122"/>
          <w:sz w:val="24"/>
          <w:rtl/>
        </w:rPr>
        <w:t xml:space="preserve">בשנת 2024 נחתם הסכם עם חיל האוויר באופן שייתן מענה על סוגיות שהועלו גם בדוח מבקר המדינה משנת 2022, בין היתר, לנושא היב"ר וסוגיות נגזרות לקידומו בין הצדדים. הרשות הוסיפה כי </w:t>
      </w:r>
      <w:r w:rsidRPr="00C6338B">
        <w:rPr>
          <w:rFonts w:eastAsia="David"/>
          <w:color w:val="202122"/>
          <w:sz w:val="24"/>
          <w:rtl/>
        </w:rPr>
        <w:t>בניית יחידת בקרה ה</w:t>
      </w:r>
      <w:r w:rsidRPr="00C6338B">
        <w:rPr>
          <w:rFonts w:eastAsia="David" w:hint="cs"/>
          <w:color w:val="202122"/>
          <w:sz w:val="24"/>
          <w:rtl/>
        </w:rPr>
        <w:t>יא</w:t>
      </w:r>
      <w:r w:rsidRPr="00C6338B">
        <w:rPr>
          <w:rFonts w:eastAsia="David"/>
          <w:color w:val="202122"/>
          <w:sz w:val="24"/>
          <w:rtl/>
        </w:rPr>
        <w:t xml:space="preserve"> פרויקט מורכב</w:t>
      </w:r>
      <w:r w:rsidRPr="00C6338B">
        <w:rPr>
          <w:rFonts w:eastAsia="David" w:hint="cs"/>
          <w:color w:val="202122"/>
          <w:sz w:val="24"/>
          <w:rtl/>
        </w:rPr>
        <w:t xml:space="preserve"> מאוד</w:t>
      </w:r>
      <w:r w:rsidRPr="00C6338B">
        <w:rPr>
          <w:rFonts w:eastAsia="David"/>
          <w:color w:val="202122"/>
          <w:sz w:val="24"/>
          <w:rtl/>
        </w:rPr>
        <w:t xml:space="preserve"> וכי התכנון המפורט </w:t>
      </w:r>
      <w:r w:rsidRPr="00C6338B">
        <w:rPr>
          <w:rFonts w:eastAsia="David" w:hint="cs"/>
          <w:color w:val="202122"/>
          <w:sz w:val="24"/>
          <w:rtl/>
        </w:rPr>
        <w:t xml:space="preserve">של הפרויקט </w:t>
      </w:r>
      <w:r w:rsidRPr="00C6338B">
        <w:rPr>
          <w:rFonts w:eastAsia="David"/>
          <w:color w:val="202122"/>
          <w:sz w:val="24"/>
          <w:rtl/>
        </w:rPr>
        <w:t>הסתיים</w:t>
      </w:r>
      <w:r w:rsidRPr="00C6338B">
        <w:rPr>
          <w:rFonts w:eastAsia="David" w:hint="cs"/>
          <w:color w:val="202122"/>
          <w:sz w:val="24"/>
          <w:rtl/>
        </w:rPr>
        <w:t>. פרויקט היב"ר מקודם במלוא המרץ; בשנת 2025 תקציבו עומד על 860 מיליון ש"ח וקידומו אינו תלוי בהסכמות חיל האוויר. עד להשלמת פרויקט היב"ר מקודמים פתרונות ביניים לבעיות התמונה האווירית כגון התאמת מערכת אוטומציה למכ"מים אזרחיים ורכש מכ"ם נייד שצפויים להסתיים בתחילת שנת 2026 והם יתנו מענה מספק בשלב הביניים. פתרונות אלה הם מעין הקמת "יב"ר קטן" בנתב"ג, כך שניתן יהיה לפעול בו לפני הקמת היב"ר המרכזי.</w:t>
      </w:r>
      <w:r w:rsidRPr="00C6338B">
        <w:rPr>
          <w:rFonts w:eastAsia="David"/>
          <w:color w:val="202122"/>
          <w:sz w:val="24"/>
          <w:rtl/>
        </w:rPr>
        <w:t xml:space="preserve"> הצפי לסיום </w:t>
      </w:r>
      <w:r w:rsidRPr="00C6338B">
        <w:rPr>
          <w:rFonts w:eastAsia="David" w:hint="cs"/>
          <w:color w:val="202122"/>
          <w:sz w:val="24"/>
          <w:rtl/>
        </w:rPr>
        <w:t>הקמת ה</w:t>
      </w:r>
      <w:r w:rsidR="00687D90">
        <w:rPr>
          <w:rFonts w:eastAsia="David" w:hint="cs"/>
          <w:color w:val="202122"/>
          <w:sz w:val="24"/>
          <w:rtl/>
        </w:rPr>
        <w:t>י</w:t>
      </w:r>
      <w:r w:rsidRPr="00C6338B">
        <w:rPr>
          <w:rFonts w:eastAsia="David" w:hint="cs"/>
          <w:color w:val="202122"/>
          <w:sz w:val="24"/>
          <w:rtl/>
        </w:rPr>
        <w:t xml:space="preserve">ב"ר והפיכתו למבצעי </w:t>
      </w:r>
      <w:r w:rsidRPr="00C6338B">
        <w:rPr>
          <w:rFonts w:eastAsia="David"/>
          <w:color w:val="202122"/>
          <w:sz w:val="24"/>
          <w:rtl/>
        </w:rPr>
        <w:t>הוא</w:t>
      </w:r>
      <w:r w:rsidRPr="00C6338B">
        <w:rPr>
          <w:rFonts w:eastAsia="David" w:hint="cs"/>
          <w:color w:val="202122"/>
          <w:sz w:val="24"/>
          <w:rtl/>
        </w:rPr>
        <w:t xml:space="preserve"> שנת</w:t>
      </w:r>
      <w:r w:rsidRPr="00C6338B">
        <w:rPr>
          <w:rFonts w:eastAsia="David"/>
          <w:color w:val="202122"/>
          <w:sz w:val="24"/>
          <w:rtl/>
        </w:rPr>
        <w:t xml:space="preserve"> 2031.</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צה"ל כתב בתשובתו כי הוא "מתנגד להקמת יחידת בקרה אזרחית נפרדת מהבקרה הצבאית ושלא כחלק מהיחידה המבצעית הצבאית". הוא הוסיף כי יתמוך "בהקמת יחידה אזרחית כל עוד היא תהיה צמודה לבקרה הצבאית והן יהיו בסמוך ליחידה המבצעית הרלוונטית. במידה ויוחלט על הקמת סביבה ייעודית לבקרה אזרחית, צה"ל יבצע את כל הפעולות הנדרשות על מנת לצמצם את הפגיעה". </w:t>
      </w:r>
      <w:r w:rsidRPr="00C6338B">
        <w:rPr>
          <w:rFonts w:eastAsia="David" w:hint="eastAsia"/>
          <w:color w:val="202122"/>
          <w:sz w:val="24"/>
          <w:rtl/>
        </w:rPr>
        <w:t>עוד</w:t>
      </w:r>
      <w:r w:rsidRPr="00C6338B">
        <w:rPr>
          <w:rFonts w:eastAsia="David"/>
          <w:color w:val="202122"/>
          <w:sz w:val="24"/>
          <w:rtl/>
        </w:rPr>
        <w:t xml:space="preserve"> מסר צה"ל </w:t>
      </w:r>
      <w:r w:rsidRPr="00C6338B">
        <w:rPr>
          <w:rFonts w:eastAsia="David" w:hint="eastAsia"/>
          <w:color w:val="202122"/>
          <w:sz w:val="24"/>
          <w:rtl/>
        </w:rPr>
        <w:t>כי</w:t>
      </w:r>
      <w:r w:rsidRPr="00C6338B">
        <w:rPr>
          <w:rFonts w:eastAsia="David"/>
          <w:color w:val="202122"/>
          <w:sz w:val="24"/>
          <w:rtl/>
        </w:rPr>
        <w:t xml:space="preserve"> יחידות הבקרה הצבאיות ה</w:t>
      </w:r>
      <w:r w:rsidRPr="00C6338B">
        <w:rPr>
          <w:rFonts w:eastAsia="David" w:hint="cs"/>
          <w:color w:val="202122"/>
          <w:sz w:val="24"/>
          <w:rtl/>
        </w:rPr>
        <w:t>ן</w:t>
      </w:r>
      <w:r w:rsidRPr="00C6338B">
        <w:rPr>
          <w:rFonts w:eastAsia="David"/>
          <w:color w:val="202122"/>
          <w:sz w:val="24"/>
          <w:rtl/>
        </w:rPr>
        <w:t xml:space="preserve"> יחידות גיבוי </w:t>
      </w:r>
      <w:r w:rsidRPr="00C6338B">
        <w:rPr>
          <w:rFonts w:eastAsia="David" w:hint="cs"/>
          <w:color w:val="202122"/>
          <w:sz w:val="24"/>
          <w:rtl/>
        </w:rPr>
        <w:t>ה</w:t>
      </w:r>
      <w:r w:rsidRPr="00C6338B">
        <w:rPr>
          <w:rFonts w:eastAsia="David"/>
          <w:color w:val="202122"/>
          <w:sz w:val="24"/>
          <w:rtl/>
        </w:rPr>
        <w:t>אחת של ה</w:t>
      </w:r>
      <w:r w:rsidRPr="00C6338B">
        <w:rPr>
          <w:rFonts w:eastAsia="David" w:hint="cs"/>
          <w:color w:val="202122"/>
          <w:sz w:val="24"/>
          <w:rtl/>
        </w:rPr>
        <w:t>אחרת</w:t>
      </w:r>
      <w:r w:rsidRPr="00C6338B">
        <w:rPr>
          <w:rFonts w:eastAsia="David"/>
          <w:color w:val="202122"/>
          <w:sz w:val="24"/>
          <w:rtl/>
        </w:rPr>
        <w:t xml:space="preserve"> </w:t>
      </w:r>
      <w:r w:rsidRPr="00C6338B">
        <w:rPr>
          <w:rFonts w:eastAsia="David" w:hint="eastAsia"/>
          <w:color w:val="202122"/>
          <w:sz w:val="24"/>
          <w:rtl/>
        </w:rPr>
        <w:t>בעת</w:t>
      </w:r>
      <w:r w:rsidRPr="00C6338B">
        <w:rPr>
          <w:rFonts w:eastAsia="David"/>
          <w:color w:val="202122"/>
          <w:sz w:val="24"/>
          <w:rtl/>
        </w:rPr>
        <w:t xml:space="preserve"> </w:t>
      </w:r>
      <w:r w:rsidRPr="00C6338B">
        <w:rPr>
          <w:rFonts w:eastAsia="David" w:hint="eastAsia"/>
          <w:color w:val="202122"/>
          <w:sz w:val="24"/>
          <w:rtl/>
        </w:rPr>
        <w:t>הצורך</w:t>
      </w:r>
      <w:r w:rsidRPr="00C6338B">
        <w:rPr>
          <w:rFonts w:eastAsia="David"/>
          <w:color w:val="202122"/>
          <w:sz w:val="24"/>
          <w:rtl/>
        </w:rPr>
        <w:t>. יחידת הבקרה הדרומית גדולה יותר ולכן הייתה ערוכה במידה מספקת לקליטת היחידה הצפונית. נוסף</w:t>
      </w:r>
      <w:r w:rsidRPr="00C6338B">
        <w:rPr>
          <w:rFonts w:eastAsia="David" w:hint="cs"/>
          <w:color w:val="202122"/>
          <w:sz w:val="24"/>
          <w:rtl/>
        </w:rPr>
        <w:t xml:space="preserve"> על כך, </w:t>
      </w:r>
      <w:r w:rsidRPr="00C6338B">
        <w:rPr>
          <w:rFonts w:eastAsia="David"/>
          <w:color w:val="202122"/>
          <w:sz w:val="24"/>
          <w:rtl/>
        </w:rPr>
        <w:t xml:space="preserve">על פי </w:t>
      </w:r>
      <w:r w:rsidRPr="00C6338B">
        <w:rPr>
          <w:rFonts w:eastAsia="David" w:hint="eastAsia"/>
          <w:color w:val="202122"/>
          <w:sz w:val="24"/>
          <w:rtl/>
        </w:rPr>
        <w:t>תשובת</w:t>
      </w:r>
      <w:r w:rsidRPr="00C6338B">
        <w:rPr>
          <w:rFonts w:eastAsia="David"/>
          <w:color w:val="202122"/>
          <w:sz w:val="24"/>
          <w:rtl/>
        </w:rPr>
        <w:t xml:space="preserve"> צה"ל</w:t>
      </w:r>
      <w:r w:rsidRPr="00C6338B">
        <w:rPr>
          <w:rFonts w:eastAsia="David" w:hint="cs"/>
          <w:color w:val="202122"/>
          <w:sz w:val="24"/>
          <w:rtl/>
        </w:rPr>
        <w:t xml:space="preserve">, </w:t>
      </w:r>
      <w:r w:rsidRPr="00C6338B">
        <w:rPr>
          <w:rFonts w:eastAsia="David"/>
          <w:color w:val="202122"/>
          <w:sz w:val="24"/>
          <w:rtl/>
        </w:rPr>
        <w:t>טרם מלחמת חרבות ברזל בוצעו תרגול</w:t>
      </w:r>
      <w:r w:rsidRPr="00C6338B">
        <w:rPr>
          <w:rFonts w:eastAsia="David" w:hint="cs"/>
          <w:color w:val="202122"/>
          <w:sz w:val="24"/>
          <w:rtl/>
        </w:rPr>
        <w:t>ו</w:t>
      </w:r>
      <w:r w:rsidRPr="00C6338B">
        <w:rPr>
          <w:rFonts w:eastAsia="David"/>
          <w:color w:val="202122"/>
          <w:sz w:val="24"/>
          <w:rtl/>
        </w:rPr>
        <w:t xml:space="preserve">ת להעברת </w:t>
      </w:r>
      <w:r w:rsidRPr="00C6338B">
        <w:rPr>
          <w:rFonts w:eastAsia="David" w:hint="eastAsia"/>
          <w:color w:val="202122"/>
          <w:sz w:val="24"/>
          <w:rtl/>
        </w:rPr>
        <w:t>היב</w:t>
      </w:r>
      <w:r w:rsidRPr="00C6338B">
        <w:rPr>
          <w:rFonts w:eastAsia="David"/>
          <w:color w:val="202122"/>
          <w:sz w:val="24"/>
          <w:rtl/>
        </w:rPr>
        <w:t>"א הצפונית לדרומית והוצע לרש</w:t>
      </w:r>
      <w:r w:rsidRPr="00C6338B">
        <w:rPr>
          <w:rFonts w:eastAsia="David" w:hint="cs"/>
          <w:color w:val="202122"/>
          <w:sz w:val="24"/>
          <w:rtl/>
        </w:rPr>
        <w:t>"</w:t>
      </w:r>
      <w:r w:rsidRPr="00C6338B">
        <w:rPr>
          <w:rFonts w:eastAsia="David"/>
          <w:color w:val="202122"/>
          <w:sz w:val="24"/>
          <w:rtl/>
        </w:rPr>
        <w:t xml:space="preserve">ת להצטרף </w:t>
      </w:r>
      <w:r w:rsidRPr="00C6338B">
        <w:rPr>
          <w:rFonts w:eastAsia="David" w:hint="eastAsia"/>
          <w:color w:val="202122"/>
          <w:sz w:val="24"/>
          <w:rtl/>
        </w:rPr>
        <w:t>לתרגולים</w:t>
      </w:r>
      <w:r w:rsidRPr="00C6338B">
        <w:rPr>
          <w:rFonts w:eastAsia="David" w:hint="cs"/>
          <w:color w:val="202122"/>
          <w:sz w:val="24"/>
          <w:rtl/>
        </w:rPr>
        <w:t xml:space="preserve">, </w:t>
      </w:r>
      <w:r w:rsidRPr="00C6338B">
        <w:rPr>
          <w:rFonts w:eastAsia="David"/>
          <w:color w:val="202122"/>
          <w:sz w:val="24"/>
          <w:rtl/>
        </w:rPr>
        <w:t xml:space="preserve">אך </w:t>
      </w:r>
      <w:r w:rsidRPr="00C6338B">
        <w:rPr>
          <w:rFonts w:eastAsia="David" w:hint="cs"/>
          <w:color w:val="202122"/>
          <w:sz w:val="24"/>
          <w:rtl/>
        </w:rPr>
        <w:t xml:space="preserve">היא </w:t>
      </w:r>
      <w:r w:rsidRPr="00C6338B">
        <w:rPr>
          <w:rFonts w:eastAsia="David"/>
          <w:color w:val="202122"/>
          <w:sz w:val="24"/>
          <w:rtl/>
        </w:rPr>
        <w:t>לא השתתפה ב</w:t>
      </w:r>
      <w:r w:rsidRPr="00C6338B">
        <w:rPr>
          <w:rFonts w:eastAsia="David" w:hint="cs"/>
          <w:color w:val="202122"/>
          <w:sz w:val="24"/>
          <w:rtl/>
        </w:rPr>
        <w:t>הם</w:t>
      </w:r>
      <w:r w:rsidRPr="00C6338B">
        <w:rPr>
          <w:rFonts w:eastAsia="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רת"א מסרה בתשובתה מספטמבר כי ברש"ת מתנהלים שורה של פרויקטי רכש ותשתית לסגירת פערים, וכן נעשה רכש של כל המערכות הנדרשות. רת"א ציינה כי היא מפקחת על פרויקטי רכש אלה.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bookmarkStart w:id="14" w:name="_Hlk205729516"/>
      <w:bookmarkStart w:id="15" w:name="_Hlk220250524"/>
      <w:r w:rsidRPr="00C6338B">
        <w:rPr>
          <w:rFonts w:eastAsia="David" w:hint="cs"/>
          <w:b/>
          <w:bCs/>
          <w:color w:val="202122"/>
          <w:sz w:val="24"/>
          <w:rtl/>
        </w:rPr>
        <w:t xml:space="preserve">נמצא כי אף שכבר בשנת 2019 </w:t>
      </w:r>
      <w:r w:rsidRPr="00C6338B">
        <w:rPr>
          <w:rFonts w:eastAsia="David"/>
          <w:b/>
          <w:bCs/>
          <w:color w:val="202122"/>
          <w:sz w:val="24"/>
          <w:rtl/>
        </w:rPr>
        <w:t>ק</w:t>
      </w:r>
      <w:r w:rsidRPr="00C6338B">
        <w:rPr>
          <w:rFonts w:eastAsia="David" w:hint="cs"/>
          <w:b/>
          <w:bCs/>
          <w:color w:val="202122"/>
          <w:sz w:val="24"/>
          <w:rtl/>
        </w:rPr>
        <w:t>י</w:t>
      </w:r>
      <w:r w:rsidRPr="00C6338B">
        <w:rPr>
          <w:rFonts w:eastAsia="David"/>
          <w:b/>
          <w:bCs/>
          <w:color w:val="202122"/>
          <w:sz w:val="24"/>
          <w:rtl/>
        </w:rPr>
        <w:t>בלה רש</w:t>
      </w:r>
      <w:r w:rsidRPr="00C6338B">
        <w:rPr>
          <w:rFonts w:eastAsia="David" w:hint="cs"/>
          <w:b/>
          <w:bCs/>
          <w:color w:val="202122"/>
          <w:sz w:val="24"/>
          <w:rtl/>
        </w:rPr>
        <w:t>"</w:t>
      </w:r>
      <w:r w:rsidRPr="00C6338B">
        <w:rPr>
          <w:rFonts w:eastAsia="David"/>
          <w:b/>
          <w:bCs/>
          <w:color w:val="202122"/>
          <w:sz w:val="24"/>
          <w:rtl/>
        </w:rPr>
        <w:t>ת החלטה אסטרטגית על בני</w:t>
      </w:r>
      <w:r w:rsidRPr="00C6338B">
        <w:rPr>
          <w:rFonts w:eastAsia="David" w:hint="cs"/>
          <w:b/>
          <w:bCs/>
          <w:color w:val="202122"/>
          <w:sz w:val="24"/>
          <w:rtl/>
        </w:rPr>
        <w:t>י</w:t>
      </w:r>
      <w:r w:rsidRPr="00C6338B">
        <w:rPr>
          <w:rFonts w:eastAsia="David"/>
          <w:b/>
          <w:bCs/>
          <w:color w:val="202122"/>
          <w:sz w:val="24"/>
          <w:rtl/>
        </w:rPr>
        <w:t xml:space="preserve">ת יחידת בקרה מרכזית </w:t>
      </w:r>
      <w:r w:rsidRPr="00C6338B">
        <w:rPr>
          <w:rFonts w:eastAsia="David" w:hint="cs"/>
          <w:b/>
          <w:bCs/>
          <w:color w:val="202122"/>
          <w:sz w:val="24"/>
          <w:rtl/>
        </w:rPr>
        <w:t>שתיתן</w:t>
      </w:r>
      <w:r w:rsidRPr="00C6338B">
        <w:rPr>
          <w:rFonts w:eastAsia="David"/>
          <w:b/>
          <w:bCs/>
          <w:color w:val="202122"/>
          <w:sz w:val="24"/>
          <w:rtl/>
        </w:rPr>
        <w:t xml:space="preserve"> מענה </w:t>
      </w:r>
      <w:r w:rsidRPr="00C6338B">
        <w:rPr>
          <w:rFonts w:eastAsia="David" w:hint="cs"/>
          <w:b/>
          <w:bCs/>
          <w:color w:val="202122"/>
          <w:sz w:val="24"/>
          <w:rtl/>
        </w:rPr>
        <w:t>על הפערים הקיימים ב</w:t>
      </w:r>
      <w:r w:rsidRPr="00C6338B">
        <w:rPr>
          <w:rFonts w:eastAsia="David"/>
          <w:b/>
          <w:bCs/>
          <w:color w:val="202122"/>
          <w:sz w:val="24"/>
          <w:rtl/>
        </w:rPr>
        <w:t>ניהול התעבורה האווירית</w:t>
      </w:r>
      <w:r w:rsidRPr="00C6338B">
        <w:rPr>
          <w:rFonts w:eastAsia="David" w:hint="cs"/>
          <w:b/>
          <w:bCs/>
          <w:color w:val="202122"/>
          <w:sz w:val="24"/>
          <w:rtl/>
        </w:rPr>
        <w:t xml:space="preserve"> האזרחית, ב</w:t>
      </w:r>
      <w:r w:rsidRPr="00C6338B">
        <w:rPr>
          <w:rFonts w:eastAsia="David"/>
          <w:b/>
          <w:bCs/>
          <w:color w:val="202122"/>
          <w:sz w:val="24"/>
          <w:rtl/>
        </w:rPr>
        <w:t xml:space="preserve">מועד </w:t>
      </w:r>
      <w:r w:rsidRPr="00C6338B">
        <w:rPr>
          <w:rFonts w:eastAsia="David" w:hint="eastAsia"/>
          <w:b/>
          <w:bCs/>
          <w:color w:val="202122"/>
          <w:sz w:val="24"/>
          <w:rtl/>
        </w:rPr>
        <w:t>סיום</w:t>
      </w:r>
      <w:r w:rsidRPr="00C6338B">
        <w:rPr>
          <w:rFonts w:eastAsia="David"/>
          <w:b/>
          <w:bCs/>
          <w:color w:val="202122"/>
          <w:sz w:val="24"/>
          <w:rtl/>
        </w:rPr>
        <w:t xml:space="preserve"> הביקורת</w:t>
      </w:r>
      <w:r w:rsidRPr="00C6338B">
        <w:rPr>
          <w:rFonts w:eastAsia="David" w:hint="cs"/>
          <w:b/>
          <w:bCs/>
          <w:color w:val="202122"/>
          <w:sz w:val="24"/>
          <w:rtl/>
        </w:rPr>
        <w:t xml:space="preserve">, שש שנים </w:t>
      </w:r>
      <w:r w:rsidRPr="00C6338B">
        <w:rPr>
          <w:rFonts w:eastAsia="David" w:hint="cs"/>
          <w:b/>
          <w:bCs/>
          <w:color w:val="202122"/>
          <w:sz w:val="24"/>
          <w:rtl/>
        </w:rPr>
        <w:t xml:space="preserve">לאחר מועד קבלת ההחלטה, </w:t>
      </w:r>
      <w:bookmarkStart w:id="16" w:name="_Hlk222390016"/>
      <w:r w:rsidRPr="00C6338B">
        <w:rPr>
          <w:rFonts w:eastAsia="David" w:hint="eastAsia"/>
          <w:b/>
          <w:bCs/>
          <w:color w:val="202122"/>
          <w:sz w:val="24"/>
          <w:rtl/>
        </w:rPr>
        <w:t>טרם</w:t>
      </w:r>
      <w:r w:rsidRPr="00C6338B">
        <w:rPr>
          <w:rFonts w:eastAsia="David"/>
          <w:b/>
          <w:bCs/>
          <w:color w:val="202122"/>
          <w:sz w:val="24"/>
          <w:rtl/>
        </w:rPr>
        <w:t xml:space="preserve"> הושלמה הקמת היחידה. </w:t>
      </w:r>
      <w:r w:rsidRPr="00C6338B">
        <w:rPr>
          <w:rFonts w:eastAsia="David" w:hint="eastAsia"/>
          <w:b/>
          <w:bCs/>
          <w:color w:val="202122"/>
          <w:sz w:val="24"/>
          <w:rtl/>
        </w:rPr>
        <w:t>ועם</w:t>
      </w:r>
      <w:r w:rsidRPr="00C6338B">
        <w:rPr>
          <w:rFonts w:eastAsia="David"/>
          <w:b/>
          <w:bCs/>
          <w:color w:val="202122"/>
          <w:sz w:val="24"/>
          <w:rtl/>
        </w:rPr>
        <w:t xml:space="preserve"> זאת, </w:t>
      </w:r>
      <w:r w:rsidRPr="00C6338B">
        <w:rPr>
          <w:rFonts w:eastAsia="David" w:hint="eastAsia"/>
          <w:b/>
          <w:bCs/>
          <w:color w:val="202122"/>
          <w:sz w:val="24"/>
          <w:rtl/>
        </w:rPr>
        <w:t>הסתיים</w:t>
      </w:r>
      <w:r w:rsidRPr="00C6338B">
        <w:rPr>
          <w:rFonts w:eastAsia="David"/>
          <w:b/>
          <w:bCs/>
          <w:color w:val="202122"/>
          <w:sz w:val="24"/>
          <w:rtl/>
        </w:rPr>
        <w:t xml:space="preserve"> שלב </w:t>
      </w:r>
      <w:r w:rsidRPr="00C6338B">
        <w:rPr>
          <w:rFonts w:eastAsia="David" w:hint="eastAsia"/>
          <w:b/>
          <w:bCs/>
          <w:color w:val="202122"/>
          <w:sz w:val="24"/>
          <w:rtl/>
        </w:rPr>
        <w:t>התכנון</w:t>
      </w:r>
      <w:r w:rsidRPr="00C6338B">
        <w:rPr>
          <w:rFonts w:eastAsia="David"/>
          <w:b/>
          <w:bCs/>
          <w:color w:val="202122"/>
          <w:sz w:val="24"/>
          <w:rtl/>
        </w:rPr>
        <w:t xml:space="preserve"> המפורט </w:t>
      </w:r>
      <w:r w:rsidRPr="00C6338B">
        <w:rPr>
          <w:rFonts w:eastAsia="David" w:hint="eastAsia"/>
          <w:b/>
          <w:bCs/>
          <w:color w:val="202122"/>
          <w:sz w:val="24"/>
          <w:rtl/>
        </w:rPr>
        <w:t>ולדברי</w:t>
      </w:r>
      <w:r w:rsidRPr="00C6338B">
        <w:rPr>
          <w:rFonts w:eastAsia="David"/>
          <w:b/>
          <w:bCs/>
          <w:color w:val="202122"/>
          <w:sz w:val="24"/>
          <w:rtl/>
        </w:rPr>
        <w:t xml:space="preserve"> </w:t>
      </w:r>
      <w:r w:rsidRPr="00C6338B">
        <w:rPr>
          <w:rFonts w:eastAsia="David" w:hint="eastAsia"/>
          <w:b/>
          <w:bCs/>
          <w:color w:val="202122"/>
          <w:sz w:val="24"/>
          <w:rtl/>
        </w:rPr>
        <w:t>רש</w:t>
      </w:r>
      <w:r w:rsidRPr="00C6338B">
        <w:rPr>
          <w:rFonts w:eastAsia="David"/>
          <w:b/>
          <w:bCs/>
          <w:color w:val="202122"/>
          <w:sz w:val="24"/>
          <w:rtl/>
        </w:rPr>
        <w:t xml:space="preserve">"ת </w:t>
      </w:r>
      <w:r w:rsidRPr="00C6338B">
        <w:rPr>
          <w:rFonts w:eastAsia="David" w:hint="eastAsia"/>
          <w:b/>
          <w:bCs/>
          <w:color w:val="202122"/>
          <w:sz w:val="24"/>
          <w:rtl/>
        </w:rPr>
        <w:t>הצפי</w:t>
      </w:r>
      <w:r w:rsidRPr="00C6338B">
        <w:rPr>
          <w:rFonts w:eastAsia="David"/>
          <w:b/>
          <w:bCs/>
          <w:color w:val="202122"/>
          <w:sz w:val="24"/>
          <w:rtl/>
        </w:rPr>
        <w:t xml:space="preserve"> </w:t>
      </w:r>
      <w:r w:rsidRPr="00C6338B">
        <w:rPr>
          <w:rFonts w:eastAsia="David" w:hint="eastAsia"/>
          <w:b/>
          <w:bCs/>
          <w:color w:val="202122"/>
          <w:sz w:val="24"/>
          <w:rtl/>
        </w:rPr>
        <w:t>לסיום</w:t>
      </w:r>
      <w:r w:rsidRPr="00C6338B">
        <w:rPr>
          <w:rFonts w:eastAsia="David"/>
          <w:b/>
          <w:bCs/>
          <w:color w:val="202122"/>
          <w:sz w:val="24"/>
          <w:rtl/>
        </w:rPr>
        <w:t xml:space="preserve"> </w:t>
      </w:r>
      <w:r w:rsidRPr="00C6338B">
        <w:rPr>
          <w:rFonts w:eastAsia="David" w:hint="eastAsia"/>
          <w:b/>
          <w:bCs/>
          <w:color w:val="202122"/>
          <w:sz w:val="24"/>
          <w:rtl/>
        </w:rPr>
        <w:t>הקמת</w:t>
      </w:r>
      <w:r w:rsidRPr="00C6338B">
        <w:rPr>
          <w:rFonts w:eastAsia="David"/>
          <w:b/>
          <w:bCs/>
          <w:color w:val="202122"/>
          <w:sz w:val="24"/>
          <w:rtl/>
        </w:rPr>
        <w:t xml:space="preserve"> </w:t>
      </w:r>
      <w:r w:rsidRPr="00C6338B">
        <w:rPr>
          <w:rFonts w:eastAsia="David" w:hint="eastAsia"/>
          <w:b/>
          <w:bCs/>
          <w:color w:val="202122"/>
          <w:sz w:val="24"/>
          <w:rtl/>
        </w:rPr>
        <w:t>הפרויקט</w:t>
      </w:r>
      <w:r w:rsidRPr="00C6338B">
        <w:rPr>
          <w:rFonts w:eastAsia="David"/>
          <w:b/>
          <w:bCs/>
          <w:color w:val="202122"/>
          <w:sz w:val="24"/>
          <w:rtl/>
        </w:rPr>
        <w:t xml:space="preserve"> </w:t>
      </w:r>
      <w:r w:rsidRPr="00C6338B">
        <w:rPr>
          <w:rFonts w:eastAsia="David" w:hint="eastAsia"/>
          <w:b/>
          <w:bCs/>
          <w:color w:val="202122"/>
          <w:sz w:val="24"/>
          <w:rtl/>
        </w:rPr>
        <w:t>הוא</w:t>
      </w:r>
      <w:r w:rsidRPr="00C6338B">
        <w:rPr>
          <w:rFonts w:eastAsia="David"/>
          <w:b/>
          <w:bCs/>
          <w:color w:val="202122"/>
          <w:sz w:val="24"/>
          <w:rtl/>
        </w:rPr>
        <w:t xml:space="preserve"> 2031. </w:t>
      </w:r>
      <w:bookmarkEnd w:id="16"/>
    </w:p>
    <w:bookmarkEnd w:id="14"/>
    <w:bookmarkEnd w:id="15"/>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קידום</w:t>
      </w:r>
      <w:r w:rsidRPr="00C6338B">
        <w:rPr>
          <w:rFonts w:eastAsia="David"/>
          <w:b/>
          <w:bCs/>
          <w:color w:val="202122"/>
          <w:sz w:val="24"/>
          <w:rtl/>
        </w:rPr>
        <w:t xml:space="preserve"> התעופה </w:t>
      </w:r>
      <w:r w:rsidRPr="00C6338B">
        <w:rPr>
          <w:rFonts w:eastAsia="David" w:hint="cs"/>
          <w:b/>
          <w:bCs/>
          <w:color w:val="202122"/>
          <w:sz w:val="24"/>
          <w:rtl/>
        </w:rPr>
        <w:t xml:space="preserve">האזרחית בישראל </w:t>
      </w:r>
      <w:r w:rsidRPr="00C6338B">
        <w:rPr>
          <w:rFonts w:eastAsia="David"/>
          <w:b/>
          <w:bCs/>
          <w:color w:val="202122"/>
          <w:sz w:val="24"/>
          <w:rtl/>
        </w:rPr>
        <w:t>תלוי בהקמת</w:t>
      </w:r>
      <w:r w:rsidRPr="00C6338B">
        <w:rPr>
          <w:rFonts w:eastAsia="David" w:hint="cs"/>
          <w:b/>
          <w:bCs/>
          <w:color w:val="202122"/>
          <w:sz w:val="24"/>
          <w:rtl/>
        </w:rPr>
        <w:t>ה של</w:t>
      </w:r>
      <w:r w:rsidRPr="00C6338B">
        <w:rPr>
          <w:rFonts w:eastAsia="David"/>
          <w:b/>
          <w:bCs/>
          <w:color w:val="202122"/>
          <w:sz w:val="24"/>
          <w:rtl/>
        </w:rPr>
        <w:t xml:space="preserve"> יחידת בקרה אזרחית מאוחדת ובאימוץ טכנולוגיות אזרחיות מתקדמות לניהול </w:t>
      </w:r>
      <w:r w:rsidRPr="00C6338B">
        <w:rPr>
          <w:rFonts w:eastAsia="David" w:hint="cs"/>
          <w:b/>
          <w:bCs/>
          <w:color w:val="202122"/>
          <w:sz w:val="24"/>
          <w:rtl/>
        </w:rPr>
        <w:t>ה</w:t>
      </w:r>
      <w:r w:rsidRPr="00C6338B">
        <w:rPr>
          <w:rFonts w:eastAsia="David"/>
          <w:b/>
          <w:bCs/>
          <w:color w:val="202122"/>
          <w:sz w:val="24"/>
          <w:rtl/>
        </w:rPr>
        <w:t xml:space="preserve">תעבורה </w:t>
      </w:r>
      <w:r w:rsidRPr="00C6338B">
        <w:rPr>
          <w:rFonts w:eastAsia="David" w:hint="cs"/>
          <w:b/>
          <w:bCs/>
          <w:color w:val="202122"/>
          <w:sz w:val="24"/>
          <w:rtl/>
        </w:rPr>
        <w:t>ה</w:t>
      </w:r>
      <w:r w:rsidRPr="00C6338B">
        <w:rPr>
          <w:rFonts w:eastAsia="David"/>
          <w:b/>
          <w:bCs/>
          <w:color w:val="202122"/>
          <w:sz w:val="24"/>
          <w:rtl/>
        </w:rPr>
        <w:t>אווירית</w:t>
      </w:r>
      <w:r w:rsidRPr="00C6338B">
        <w:rPr>
          <w:rFonts w:eastAsia="David" w:hint="cs"/>
          <w:b/>
          <w:bCs/>
          <w:color w:val="202122"/>
          <w:sz w:val="24"/>
          <w:rtl/>
        </w:rPr>
        <w:t xml:space="preserve">. משרד מבקר המדינה ממליץ לרש"ת להחיש את הקמת היב"ר בתיאום עם צה"ל ולוודא שבכל עת יהיה מנגנון גיבוי זמין ליב"אות שיבטיח את רציפות התפקוד בעת חירום. </w:t>
      </w:r>
    </w:p>
    <w:p w:rsidR="00C6338B" w:rsidRPr="00C6338B" w:rsidP="00331FFA">
      <w:pPr>
        <w:spacing w:line="269" w:lineRule="auto"/>
        <w:ind w:left="-567"/>
        <w:rPr>
          <w:rFonts w:eastAsia="David"/>
          <w:color w:val="202122"/>
          <w:sz w:val="24"/>
          <w:szCs w:val="20"/>
          <w:rtl/>
        </w:rPr>
      </w:pPr>
    </w:p>
    <w:p w:rsidR="00C6338B" w:rsidRPr="00C6338B" w:rsidP="00264923">
      <w:pPr>
        <w:pStyle w:val="Heading3"/>
        <w:spacing w:line="269" w:lineRule="auto"/>
        <w:rPr>
          <w:rFonts w:eastAsia="Times New Roman"/>
          <w:rtl/>
        </w:rPr>
      </w:pPr>
      <w:bookmarkStart w:id="17" w:name="_Toc215404551"/>
      <w:r w:rsidRPr="00C6338B">
        <w:rPr>
          <w:rFonts w:eastAsia="Times New Roman" w:hint="cs"/>
          <w:rtl/>
        </w:rPr>
        <w:t>צו אינטרסים חיוניים - ומניית הזהב</w:t>
      </w:r>
      <w:bookmarkEnd w:id="17"/>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18" w:name="_Hlk218601405"/>
      <w:r w:rsidRPr="00C6338B">
        <w:rPr>
          <w:rFonts w:eastAsia="David"/>
          <w:color w:val="202122"/>
          <w:sz w:val="24"/>
          <w:rtl/>
        </w:rPr>
        <w:t xml:space="preserve">ישראל מוגדרת כמדינת אי </w:t>
      </w:r>
      <w:r w:rsidRPr="00C6338B">
        <w:rPr>
          <w:rFonts w:eastAsia="David" w:hint="cs"/>
          <w:color w:val="202122"/>
          <w:sz w:val="24"/>
          <w:rtl/>
        </w:rPr>
        <w:t xml:space="preserve">משום שהיא </w:t>
      </w:r>
      <w:r w:rsidRPr="00C6338B">
        <w:rPr>
          <w:rFonts w:eastAsia="David"/>
          <w:color w:val="202122"/>
          <w:sz w:val="24"/>
          <w:rtl/>
        </w:rPr>
        <w:t>מוקפת מדינות עוינות ו</w:t>
      </w:r>
      <w:r w:rsidRPr="00C6338B">
        <w:rPr>
          <w:rFonts w:eastAsia="David" w:hint="cs"/>
          <w:color w:val="202122"/>
          <w:sz w:val="24"/>
          <w:rtl/>
        </w:rPr>
        <w:t xml:space="preserve">בשל </w:t>
      </w:r>
      <w:r w:rsidRPr="00C6338B">
        <w:rPr>
          <w:rFonts w:eastAsia="David"/>
          <w:color w:val="202122"/>
          <w:sz w:val="24"/>
          <w:rtl/>
        </w:rPr>
        <w:t>הקושי לצאת ממנה דר</w:t>
      </w:r>
      <w:r w:rsidRPr="00C6338B">
        <w:rPr>
          <w:rFonts w:eastAsia="David" w:hint="cs"/>
          <w:color w:val="202122"/>
          <w:sz w:val="24"/>
          <w:rtl/>
        </w:rPr>
        <w:t>ך</w:t>
      </w:r>
      <w:r w:rsidRPr="00C6338B">
        <w:rPr>
          <w:rFonts w:eastAsia="David"/>
          <w:color w:val="202122"/>
          <w:sz w:val="24"/>
          <w:rtl/>
        </w:rPr>
        <w:t xml:space="preserve"> </w:t>
      </w:r>
      <w:r w:rsidRPr="00C6338B">
        <w:rPr>
          <w:rFonts w:eastAsia="David" w:hint="cs"/>
          <w:color w:val="202122"/>
          <w:sz w:val="24"/>
          <w:rtl/>
        </w:rPr>
        <w:t>ה</w:t>
      </w:r>
      <w:r w:rsidRPr="00C6338B">
        <w:rPr>
          <w:rFonts w:eastAsia="David"/>
          <w:color w:val="202122"/>
          <w:sz w:val="24"/>
          <w:rtl/>
        </w:rPr>
        <w:t>יבש</w:t>
      </w:r>
      <w:r w:rsidRPr="00C6338B">
        <w:rPr>
          <w:rFonts w:eastAsia="David" w:hint="cs"/>
          <w:color w:val="202122"/>
          <w:sz w:val="24"/>
          <w:rtl/>
        </w:rPr>
        <w:t>ה</w:t>
      </w:r>
      <w:r w:rsidRPr="00C6338B">
        <w:rPr>
          <w:rFonts w:eastAsia="David"/>
          <w:color w:val="202122"/>
          <w:sz w:val="24"/>
          <w:rtl/>
        </w:rPr>
        <w:t>. התעופה האזרחית היא הדרך העיקרית והכמעט יחידה ליציאה</w:t>
      </w:r>
      <w:r w:rsidRPr="00C6338B">
        <w:rPr>
          <w:rFonts w:eastAsia="David" w:hint="cs"/>
          <w:color w:val="202122"/>
          <w:sz w:val="24"/>
          <w:rtl/>
        </w:rPr>
        <w:t xml:space="preserve"> מהמדינה</w:t>
      </w:r>
      <w:r w:rsidRPr="00C6338B">
        <w:rPr>
          <w:rFonts w:eastAsia="David"/>
          <w:color w:val="202122"/>
          <w:sz w:val="24"/>
          <w:rtl/>
        </w:rPr>
        <w:t xml:space="preserve"> ולכניסה אל</w:t>
      </w:r>
      <w:r w:rsidRPr="00C6338B">
        <w:rPr>
          <w:rFonts w:eastAsia="David" w:hint="cs"/>
          <w:color w:val="202122"/>
          <w:sz w:val="24"/>
          <w:rtl/>
        </w:rPr>
        <w:t>יה.</w:t>
      </w:r>
      <w:bookmarkEnd w:id="18"/>
      <w:r w:rsidRPr="00C6338B">
        <w:rPr>
          <w:rFonts w:eastAsia="David"/>
          <w:color w:val="202122"/>
          <w:sz w:val="24"/>
          <w:rtl/>
        </w:rPr>
        <w:t xml:space="preserve"> </w:t>
      </w:r>
      <w:r w:rsidRPr="00C6338B">
        <w:rPr>
          <w:rFonts w:eastAsia="David" w:hint="cs"/>
          <w:color w:val="202122"/>
          <w:sz w:val="24"/>
          <w:rtl/>
        </w:rPr>
        <w:t xml:space="preserve">יצוין כי </w:t>
      </w:r>
      <w:r w:rsidRPr="00C6338B">
        <w:rPr>
          <w:rFonts w:eastAsia="David"/>
          <w:color w:val="202122"/>
          <w:sz w:val="24"/>
          <w:rtl/>
        </w:rPr>
        <w:t>רציפות התפקוד של התנועה האווירית נפגעה לא פעם בזמן אירועים ביטחוניים</w:t>
      </w:r>
      <w:r w:rsidRPr="00C6338B">
        <w:rPr>
          <w:rFonts w:eastAsia="David" w:hint="cs"/>
          <w:color w:val="202122"/>
          <w:sz w:val="24"/>
          <w:rtl/>
        </w:rPr>
        <w:t xml:space="preserve"> עוד קודם למלחמת חרבות ברזל</w:t>
      </w:r>
      <w:r w:rsidRPr="00C6338B">
        <w:rPr>
          <w:rFonts w:eastAsia="David"/>
          <w:color w:val="202122"/>
          <w:sz w:val="24"/>
          <w:rtl/>
        </w:rPr>
        <w:t>. למשל</w:t>
      </w:r>
      <w:r w:rsidRPr="00C6338B">
        <w:rPr>
          <w:rFonts w:eastAsia="David" w:hint="cs"/>
          <w:color w:val="202122"/>
          <w:sz w:val="24"/>
          <w:rtl/>
        </w:rPr>
        <w:t xml:space="preserve">, </w:t>
      </w:r>
      <w:r w:rsidRPr="00C6338B">
        <w:rPr>
          <w:rFonts w:eastAsia="David"/>
          <w:color w:val="202122"/>
          <w:sz w:val="24"/>
          <w:rtl/>
        </w:rPr>
        <w:t>במבצע עופרת יצוקה</w:t>
      </w:r>
      <w:r w:rsidRPr="00C6338B">
        <w:rPr>
          <w:rFonts w:eastAsia="David" w:hint="cs"/>
          <w:color w:val="202122"/>
          <w:sz w:val="24"/>
          <w:rtl/>
        </w:rPr>
        <w:t xml:space="preserve">, מ-27.12.08 עד 18.1.09, </w:t>
      </w:r>
      <w:r w:rsidRPr="00C6338B">
        <w:rPr>
          <w:rFonts w:eastAsia="David"/>
          <w:color w:val="202122"/>
          <w:sz w:val="24"/>
          <w:rtl/>
        </w:rPr>
        <w:t xml:space="preserve">מרבית חברות התעופה </w:t>
      </w:r>
      <w:r w:rsidRPr="00C6338B">
        <w:rPr>
          <w:rFonts w:eastAsia="David" w:hint="cs"/>
          <w:color w:val="202122"/>
          <w:sz w:val="24"/>
          <w:rtl/>
        </w:rPr>
        <w:t>הזרות</w:t>
      </w:r>
      <w:r w:rsidRPr="00C6338B">
        <w:rPr>
          <w:rFonts w:eastAsia="David"/>
          <w:color w:val="202122"/>
          <w:sz w:val="24"/>
          <w:rtl/>
        </w:rPr>
        <w:t xml:space="preserve"> הפסיקו </w:t>
      </w:r>
      <w:r w:rsidRPr="00C6338B">
        <w:rPr>
          <w:rFonts w:eastAsia="David" w:hint="cs"/>
          <w:color w:val="202122"/>
          <w:sz w:val="24"/>
          <w:rtl/>
        </w:rPr>
        <w:t xml:space="preserve">את </w:t>
      </w:r>
      <w:r w:rsidRPr="00C6338B">
        <w:rPr>
          <w:rFonts w:eastAsia="David"/>
          <w:color w:val="202122"/>
          <w:sz w:val="24"/>
          <w:rtl/>
        </w:rPr>
        <w:t>טיסות</w:t>
      </w:r>
      <w:r w:rsidRPr="00C6338B">
        <w:rPr>
          <w:rFonts w:eastAsia="David" w:hint="cs"/>
          <w:color w:val="202122"/>
          <w:sz w:val="24"/>
          <w:rtl/>
        </w:rPr>
        <w:t>יהן לישראל</w:t>
      </w:r>
      <w:r w:rsidRPr="00C6338B">
        <w:rPr>
          <w:rFonts w:eastAsia="David"/>
          <w:color w:val="202122"/>
          <w:sz w:val="24"/>
          <w:rtl/>
        </w:rPr>
        <w:t>, והתעופה הישראלית נותרה הקישור היחיד</w:t>
      </w:r>
      <w:r w:rsidRPr="00C6338B">
        <w:rPr>
          <w:rFonts w:eastAsia="David" w:hint="cs"/>
          <w:color w:val="202122"/>
          <w:sz w:val="24"/>
          <w:rtl/>
        </w:rPr>
        <w:t xml:space="preserve"> אל העולם</w:t>
      </w:r>
      <w:r w:rsidRPr="00C6338B">
        <w:rPr>
          <w:rFonts w:eastAsia="David"/>
          <w:color w:val="202122"/>
          <w:sz w:val="24"/>
          <w:rtl/>
        </w:rPr>
        <w:t>. במבצע צוק איתן (</w:t>
      </w:r>
      <w:r w:rsidRPr="00C6338B">
        <w:rPr>
          <w:rFonts w:eastAsia="David" w:hint="cs"/>
          <w:color w:val="202122"/>
          <w:sz w:val="24"/>
          <w:rtl/>
        </w:rPr>
        <w:t>שנמשך חודש ו-20 ימים בשנת 2014</w:t>
      </w:r>
      <w:r w:rsidRPr="00C6338B">
        <w:rPr>
          <w:rFonts w:eastAsia="David"/>
          <w:color w:val="202122"/>
          <w:sz w:val="24"/>
          <w:rtl/>
        </w:rPr>
        <w:t xml:space="preserve">) </w:t>
      </w:r>
      <w:r w:rsidRPr="00C6338B">
        <w:rPr>
          <w:rFonts w:eastAsia="David" w:hint="cs"/>
          <w:color w:val="202122"/>
          <w:sz w:val="24"/>
          <w:rtl/>
        </w:rPr>
        <w:t>יותר</w:t>
      </w:r>
      <w:r w:rsidRPr="00C6338B">
        <w:rPr>
          <w:rFonts w:eastAsia="David"/>
          <w:color w:val="202122"/>
          <w:sz w:val="24"/>
          <w:rtl/>
        </w:rPr>
        <w:t xml:space="preserve"> מ-40 חברות תעופה זרות הפסיקו את טיסותיהן לישראל, אך חברות התעופה הישראליות המשיכו לפעול.</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David" w:hAnsi="David"/>
          <w:color w:val="202122"/>
          <w:sz w:val="24"/>
          <w:rtl/>
        </w:rPr>
      </w:pPr>
      <w:r w:rsidRPr="00C6338B">
        <w:rPr>
          <w:rFonts w:eastAsia="David" w:hint="cs"/>
          <w:color w:val="202122"/>
          <w:sz w:val="24"/>
          <w:rtl/>
        </w:rPr>
        <w:t xml:space="preserve">יש לציין כי למרות החיוניות והחשיבות של התעופה האזרחית לביטחון המדינה, למסחר ולרווחת התושבים, </w:t>
      </w:r>
      <w:bookmarkStart w:id="19" w:name="_Hlk197508340"/>
      <w:r w:rsidRPr="00C6338B">
        <w:rPr>
          <w:rFonts w:eastAsia="David" w:hint="cs"/>
          <w:color w:val="202122"/>
          <w:sz w:val="24"/>
          <w:rtl/>
        </w:rPr>
        <w:t xml:space="preserve">מדיניות הממשלה הנוגעת לפעילות חברות התעופה האזרחיות מאופיינת בהפחתת מעורבותה </w:t>
      </w:r>
      <w:r w:rsidRPr="00C6338B">
        <w:rPr>
          <w:rFonts w:ascii="David" w:eastAsia="David" w:hAnsi="David" w:hint="cs"/>
          <w:color w:val="202122"/>
          <w:sz w:val="24"/>
          <w:rtl/>
        </w:rPr>
        <w:t xml:space="preserve">בתחום, </w:t>
      </w:r>
      <w:bookmarkStart w:id="20" w:name="_Hlk204067584"/>
      <w:r w:rsidRPr="00C6338B">
        <w:rPr>
          <w:rFonts w:ascii="David" w:eastAsia="David" w:hAnsi="David" w:hint="cs"/>
          <w:color w:val="202122"/>
          <w:sz w:val="24"/>
          <w:rtl/>
        </w:rPr>
        <w:t xml:space="preserve">בהיעדר מדיניות תעופתית כוללת, </w:t>
      </w:r>
      <w:r w:rsidRPr="00C6338B">
        <w:rPr>
          <w:rFonts w:eastAsia="David" w:hint="cs"/>
          <w:color w:val="202122"/>
          <w:sz w:val="24"/>
          <w:rtl/>
        </w:rPr>
        <w:t xml:space="preserve">ובפועל הענף </w:t>
      </w:r>
      <w:r w:rsidRPr="00C6338B">
        <w:rPr>
          <w:rFonts w:ascii="David" w:eastAsia="David" w:hAnsi="David"/>
          <w:color w:val="202122"/>
          <w:sz w:val="24"/>
          <w:rtl/>
        </w:rPr>
        <w:t xml:space="preserve">מתנהל </w:t>
      </w:r>
      <w:r w:rsidRPr="00C6338B">
        <w:rPr>
          <w:rFonts w:ascii="David" w:eastAsia="David" w:hAnsi="David" w:hint="cs"/>
          <w:color w:val="202122"/>
          <w:sz w:val="24"/>
          <w:rtl/>
        </w:rPr>
        <w:t>בעיקר על פי השיקולים הכלכליים של</w:t>
      </w:r>
      <w:r w:rsidRPr="00C6338B">
        <w:rPr>
          <w:rFonts w:ascii="David" w:eastAsia="David" w:hAnsi="David"/>
          <w:color w:val="202122"/>
          <w:sz w:val="24"/>
          <w:rtl/>
        </w:rPr>
        <w:t xml:space="preserve"> חברות </w:t>
      </w:r>
      <w:r w:rsidRPr="00C6338B">
        <w:rPr>
          <w:rFonts w:ascii="David" w:eastAsia="David" w:hAnsi="David" w:hint="cs"/>
          <w:color w:val="202122"/>
          <w:sz w:val="24"/>
          <w:rtl/>
        </w:rPr>
        <w:t>התעופה ה</w:t>
      </w:r>
      <w:r w:rsidRPr="00C6338B">
        <w:rPr>
          <w:rFonts w:ascii="David" w:eastAsia="David" w:hAnsi="David"/>
          <w:color w:val="202122"/>
          <w:sz w:val="24"/>
          <w:rtl/>
        </w:rPr>
        <w:t>פרטיות</w:t>
      </w:r>
      <w:r w:rsidRPr="00C6338B">
        <w:rPr>
          <w:rFonts w:ascii="David" w:eastAsia="David" w:hAnsi="David" w:hint="cs"/>
          <w:color w:val="202122"/>
          <w:sz w:val="24"/>
          <w:rtl/>
        </w:rPr>
        <w:t xml:space="preserve"> - חברות הפועלות ללא מחויבות לשיקולים חברתיים או לאומיים</w:t>
      </w:r>
      <w:bookmarkEnd w:id="20"/>
      <w:r w:rsidRPr="00C6338B">
        <w:rPr>
          <w:rFonts w:ascii="David" w:eastAsia="David" w:hAnsi="David" w:hint="cs"/>
          <w:color w:val="202122"/>
          <w:sz w:val="24"/>
          <w:rtl/>
        </w:rPr>
        <w:t xml:space="preserve">. </w:t>
      </w:r>
      <w:bookmarkEnd w:id="19"/>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cs"/>
          <w:color w:val="202122"/>
          <w:sz w:val="24"/>
          <w:rtl/>
        </w:rPr>
        <w:t xml:space="preserve">ענף התעופה האזרחית הוא ענף תחרותי המציע מגוון של כרטיסי טיסה במחירים שונים. </w:t>
      </w:r>
      <w:r w:rsidRPr="00C6338B">
        <w:rPr>
          <w:rFonts w:ascii="David" w:eastAsia="David" w:hAnsi="David" w:hint="cs"/>
          <w:color w:val="202122"/>
          <w:sz w:val="24"/>
          <w:rtl/>
        </w:rPr>
        <w:t>ההחלטה</w:t>
      </w:r>
      <w:r w:rsidRPr="00C6338B">
        <w:rPr>
          <w:rFonts w:ascii="David" w:eastAsia="David" w:hAnsi="David"/>
          <w:color w:val="202122"/>
          <w:sz w:val="24"/>
          <w:rtl/>
        </w:rPr>
        <w:t xml:space="preserve"> לה</w:t>
      </w:r>
      <w:r w:rsidRPr="00C6338B">
        <w:rPr>
          <w:rFonts w:ascii="David" w:eastAsia="David" w:hAnsi="David" w:hint="cs"/>
          <w:color w:val="202122"/>
          <w:sz w:val="24"/>
          <w:rtl/>
        </w:rPr>
        <w:t xml:space="preserve">ניח </w:t>
      </w:r>
      <w:r w:rsidRPr="00C6338B">
        <w:rPr>
          <w:rFonts w:ascii="David" w:eastAsia="David" w:hAnsi="David"/>
          <w:color w:val="202122"/>
          <w:sz w:val="24"/>
          <w:rtl/>
        </w:rPr>
        <w:t xml:space="preserve">את התנהלות הענף </w:t>
      </w:r>
      <w:r w:rsidRPr="00C6338B">
        <w:rPr>
          <w:rFonts w:ascii="David" w:eastAsia="David" w:hAnsi="David" w:hint="cs"/>
          <w:color w:val="202122"/>
          <w:sz w:val="24"/>
          <w:rtl/>
        </w:rPr>
        <w:t>ב</w:t>
      </w:r>
      <w:r w:rsidRPr="00C6338B">
        <w:rPr>
          <w:rFonts w:ascii="David" w:eastAsia="David" w:hAnsi="David"/>
          <w:color w:val="202122"/>
          <w:sz w:val="24"/>
          <w:rtl/>
        </w:rPr>
        <w:t xml:space="preserve">ידי חברות פרטיות </w:t>
      </w:r>
      <w:r w:rsidRPr="00C6338B">
        <w:rPr>
          <w:rFonts w:ascii="David" w:eastAsia="David" w:hAnsi="David" w:hint="cs"/>
          <w:color w:val="202122"/>
          <w:sz w:val="24"/>
          <w:rtl/>
        </w:rPr>
        <w:t xml:space="preserve">נובעת </w:t>
      </w:r>
      <w:r w:rsidRPr="00C6338B">
        <w:rPr>
          <w:rFonts w:ascii="David" w:eastAsia="David" w:hAnsi="David"/>
          <w:color w:val="202122"/>
          <w:sz w:val="24"/>
          <w:rtl/>
        </w:rPr>
        <w:t>מ</w:t>
      </w:r>
      <w:r w:rsidRPr="00C6338B">
        <w:rPr>
          <w:rFonts w:ascii="David" w:eastAsia="David" w:hAnsi="David" w:hint="cs"/>
          <w:color w:val="202122"/>
          <w:sz w:val="24"/>
          <w:rtl/>
        </w:rPr>
        <w:t>ה</w:t>
      </w:r>
      <w:r w:rsidRPr="00C6338B">
        <w:rPr>
          <w:rFonts w:ascii="David" w:eastAsia="David" w:hAnsi="David"/>
          <w:color w:val="202122"/>
          <w:sz w:val="24"/>
          <w:rtl/>
        </w:rPr>
        <w:t>רצון לשפר את השירותים ול</w:t>
      </w:r>
      <w:r w:rsidRPr="00C6338B">
        <w:rPr>
          <w:rFonts w:ascii="David" w:eastAsia="David" w:hAnsi="David" w:hint="cs"/>
          <w:color w:val="202122"/>
          <w:sz w:val="24"/>
          <w:rtl/>
        </w:rPr>
        <w:t xml:space="preserve">עודד </w:t>
      </w:r>
      <w:r w:rsidRPr="00C6338B">
        <w:rPr>
          <w:rFonts w:ascii="David" w:eastAsia="David" w:hAnsi="David"/>
          <w:color w:val="202122"/>
          <w:sz w:val="24"/>
          <w:rtl/>
        </w:rPr>
        <w:t>תחרות שתוביל לירידת מחירים ולשיפור שירותי התעופה</w:t>
      </w:r>
      <w:r w:rsidRPr="00C6338B">
        <w:rPr>
          <w:rFonts w:ascii="David" w:eastAsia="David" w:hAnsi="David"/>
          <w:color w:val="202122"/>
          <w:sz w:val="24"/>
        </w:rPr>
        <w:t>.</w:t>
      </w:r>
      <w:r w:rsidRPr="00C6338B">
        <w:rPr>
          <w:rFonts w:ascii="David" w:eastAsia="David" w:hAnsi="David"/>
          <w:color w:val="202122"/>
          <w:sz w:val="24"/>
          <w:rtl/>
        </w:rPr>
        <w:t xml:space="preserve"> </w:t>
      </w:r>
      <w:r w:rsidRPr="00C6338B">
        <w:rPr>
          <w:rFonts w:ascii="David" w:eastAsia="David" w:hAnsi="David" w:hint="cs"/>
          <w:color w:val="202122"/>
          <w:sz w:val="24"/>
          <w:rtl/>
        </w:rPr>
        <w:t>פעילות הממשלה והשפעתה על היצע הטיסות (מספרן, יעדיהן ומחיריהן) מתבטא</w:t>
      </w:r>
      <w:r w:rsidRPr="00C6338B">
        <w:rPr>
          <w:rFonts w:ascii="David" w:eastAsia="David" w:hAnsi="David" w:hint="eastAsia"/>
          <w:color w:val="202122"/>
          <w:sz w:val="24"/>
          <w:rtl/>
        </w:rPr>
        <w:t>ת</w:t>
      </w:r>
      <w:r w:rsidRPr="00C6338B">
        <w:rPr>
          <w:rFonts w:ascii="David" w:eastAsia="David" w:hAnsi="David" w:hint="cs"/>
          <w:color w:val="202122"/>
          <w:sz w:val="24"/>
          <w:rtl/>
        </w:rPr>
        <w:t xml:space="preserve"> באופן עקיף באמצעות אסדרה - </w:t>
      </w:r>
      <w:r w:rsidRPr="00C6338B">
        <w:rPr>
          <w:rFonts w:ascii="David" w:eastAsia="David" w:hAnsi="David"/>
          <w:color w:val="202122"/>
          <w:sz w:val="24"/>
          <w:rtl/>
        </w:rPr>
        <w:t>חקיק</w:t>
      </w:r>
      <w:r w:rsidRPr="00C6338B">
        <w:rPr>
          <w:rFonts w:ascii="David" w:eastAsia="David" w:hAnsi="David" w:hint="cs"/>
          <w:color w:val="202122"/>
          <w:sz w:val="24"/>
          <w:rtl/>
        </w:rPr>
        <w:t>ת חוקים</w:t>
      </w:r>
      <w:r w:rsidRPr="00C6338B">
        <w:rPr>
          <w:rFonts w:ascii="David" w:eastAsia="David" w:hAnsi="David"/>
          <w:color w:val="202122"/>
          <w:sz w:val="24"/>
          <w:rtl/>
        </w:rPr>
        <w:t xml:space="preserve">, </w:t>
      </w:r>
      <w:r w:rsidRPr="00C6338B">
        <w:rPr>
          <w:rFonts w:ascii="David" w:eastAsia="David" w:hAnsi="David" w:hint="cs"/>
          <w:color w:val="202122"/>
          <w:sz w:val="24"/>
          <w:rtl/>
        </w:rPr>
        <w:t xml:space="preserve">התקנת </w:t>
      </w:r>
      <w:r w:rsidRPr="00C6338B">
        <w:rPr>
          <w:rFonts w:ascii="David" w:eastAsia="David" w:hAnsi="David"/>
          <w:color w:val="202122"/>
          <w:sz w:val="24"/>
          <w:rtl/>
        </w:rPr>
        <w:t>תקנות ו</w:t>
      </w:r>
      <w:r w:rsidRPr="00C6338B">
        <w:rPr>
          <w:rFonts w:ascii="David" w:eastAsia="David" w:hAnsi="David" w:hint="cs"/>
          <w:color w:val="202122"/>
          <w:sz w:val="24"/>
          <w:rtl/>
        </w:rPr>
        <w:t xml:space="preserve">חתימה על </w:t>
      </w:r>
      <w:r w:rsidRPr="00C6338B">
        <w:rPr>
          <w:rFonts w:ascii="David" w:eastAsia="David" w:hAnsi="David"/>
          <w:color w:val="202122"/>
          <w:sz w:val="24"/>
          <w:rtl/>
        </w:rPr>
        <w:t>הסכמים בי</w:t>
      </w:r>
      <w:r w:rsidRPr="00C6338B">
        <w:rPr>
          <w:rFonts w:ascii="David" w:eastAsia="David" w:hAnsi="David" w:hint="cs"/>
          <w:color w:val="202122"/>
          <w:sz w:val="24"/>
          <w:rtl/>
        </w:rPr>
        <w:t>ן-</w:t>
      </w:r>
      <w:r w:rsidRPr="00C6338B">
        <w:rPr>
          <w:rFonts w:ascii="David" w:eastAsia="David" w:hAnsi="David"/>
          <w:color w:val="202122"/>
          <w:sz w:val="24"/>
          <w:rtl/>
        </w:rPr>
        <w:t>לאומיים</w:t>
      </w:r>
      <w:r w:rsidRPr="00C6338B">
        <w:rPr>
          <w:rFonts w:ascii="David" w:eastAsia="David" w:hAnsi="David" w:hint="cs"/>
          <w:color w:val="202122"/>
          <w:sz w:val="24"/>
          <w:rtl/>
        </w:rPr>
        <w:t>.</w:t>
      </w:r>
    </w:p>
    <w:p w:rsidR="00482C7D" w:rsidRPr="00C6338B" w:rsidP="00331FFA">
      <w:pPr>
        <w:spacing w:line="269" w:lineRule="auto"/>
        <w:rPr>
          <w:rFonts w:eastAsia="David"/>
          <w:color w:val="202122"/>
          <w:sz w:val="24"/>
          <w:rtl/>
        </w:rPr>
      </w:pPr>
    </w:p>
    <w:p w:rsidR="00C6338B" w:rsidRPr="00C6338B" w:rsidP="00331FFA">
      <w:pPr>
        <w:spacing w:line="269" w:lineRule="auto"/>
        <w:rPr>
          <w:rFonts w:eastAsia="David"/>
          <w:color w:val="202122"/>
          <w:sz w:val="24"/>
          <w:rtl/>
        </w:rPr>
      </w:pPr>
      <w:r w:rsidRPr="00C6338B">
        <w:rPr>
          <w:rFonts w:ascii="David" w:eastAsia="David" w:hAnsi="David" w:hint="cs"/>
          <w:color w:val="202122"/>
          <w:sz w:val="24"/>
          <w:rtl/>
        </w:rPr>
        <w:t xml:space="preserve">ידוע כי </w:t>
      </w:r>
      <w:r w:rsidRPr="00C6338B">
        <w:rPr>
          <w:rFonts w:ascii="David" w:eastAsia="David" w:hAnsi="David"/>
          <w:color w:val="202122"/>
          <w:sz w:val="24"/>
          <w:rtl/>
        </w:rPr>
        <w:t>חברות פרטיות נוטות לאמץ טכנולוגיות חד</w:t>
      </w:r>
      <w:r w:rsidRPr="00C6338B">
        <w:rPr>
          <w:rFonts w:ascii="David" w:eastAsia="David" w:hAnsi="David" w:hint="cs"/>
          <w:color w:val="202122"/>
          <w:sz w:val="24"/>
          <w:rtl/>
        </w:rPr>
        <w:t>י</w:t>
      </w:r>
      <w:r w:rsidRPr="00C6338B">
        <w:rPr>
          <w:rFonts w:ascii="David" w:eastAsia="David" w:hAnsi="David"/>
          <w:color w:val="202122"/>
          <w:sz w:val="24"/>
          <w:rtl/>
        </w:rPr>
        <w:t>שות ולשפר את יעילות התפעול שלהן</w:t>
      </w:r>
      <w:r w:rsidRPr="00C6338B">
        <w:rPr>
          <w:rFonts w:ascii="David" w:eastAsia="David" w:hAnsi="David" w:hint="cs"/>
          <w:color w:val="202122"/>
          <w:sz w:val="24"/>
          <w:rtl/>
        </w:rPr>
        <w:t>, ולרוב הן</w:t>
      </w:r>
      <w:r w:rsidRPr="00C6338B">
        <w:rPr>
          <w:rFonts w:ascii="David" w:eastAsia="David" w:hAnsi="David"/>
          <w:color w:val="202122"/>
          <w:sz w:val="24"/>
          <w:rtl/>
        </w:rPr>
        <w:t xml:space="preserve"> פועלות על פי שיקולים </w:t>
      </w:r>
      <w:r w:rsidRPr="00C6338B">
        <w:rPr>
          <w:rFonts w:ascii="David" w:eastAsia="David" w:hAnsi="David" w:hint="cs"/>
          <w:color w:val="202122"/>
          <w:sz w:val="24"/>
          <w:rtl/>
        </w:rPr>
        <w:t>עסקיים.</w:t>
      </w:r>
      <w:r w:rsidRPr="00C6338B">
        <w:rPr>
          <w:rFonts w:ascii="David" w:eastAsia="David" w:hAnsi="David"/>
          <w:color w:val="202122"/>
          <w:sz w:val="24"/>
          <w:rtl/>
        </w:rPr>
        <w:t xml:space="preserve"> </w:t>
      </w:r>
      <w:r w:rsidRPr="00C6338B">
        <w:rPr>
          <w:rFonts w:eastAsia="David"/>
          <w:color w:val="202122"/>
          <w:sz w:val="24"/>
          <w:rtl/>
        </w:rPr>
        <w:t>מלחמ</w:t>
      </w:r>
      <w:r w:rsidRPr="00C6338B">
        <w:rPr>
          <w:rFonts w:eastAsia="David" w:hint="cs"/>
          <w:color w:val="202122"/>
          <w:sz w:val="24"/>
          <w:rtl/>
        </w:rPr>
        <w:t>ת חרבות ברזל</w:t>
      </w:r>
      <w:r w:rsidRPr="00C6338B">
        <w:rPr>
          <w:rFonts w:eastAsia="David"/>
          <w:color w:val="202122"/>
          <w:sz w:val="24"/>
          <w:rtl/>
        </w:rPr>
        <w:t xml:space="preserve"> הדגישה את התלות ה</w:t>
      </w:r>
      <w:r w:rsidRPr="00C6338B">
        <w:rPr>
          <w:rFonts w:eastAsia="David" w:hint="cs"/>
          <w:color w:val="202122"/>
          <w:sz w:val="24"/>
          <w:rtl/>
        </w:rPr>
        <w:t xml:space="preserve">רבה </w:t>
      </w:r>
      <w:r w:rsidRPr="00C6338B">
        <w:rPr>
          <w:rFonts w:eastAsia="David"/>
          <w:color w:val="202122"/>
          <w:sz w:val="24"/>
          <w:rtl/>
        </w:rPr>
        <w:t xml:space="preserve">של ישראל בתעופה האזרחית, כאשר השיבושים בטיסות </w:t>
      </w:r>
      <w:r w:rsidRPr="00C6338B">
        <w:rPr>
          <w:rFonts w:eastAsia="David" w:hint="cs"/>
          <w:color w:val="202122"/>
          <w:sz w:val="24"/>
          <w:rtl/>
        </w:rPr>
        <w:t>הציבו</w:t>
      </w:r>
      <w:r w:rsidRPr="00C6338B">
        <w:rPr>
          <w:rFonts w:eastAsia="David"/>
          <w:color w:val="202122"/>
          <w:sz w:val="24"/>
          <w:rtl/>
        </w:rPr>
        <w:t xml:space="preserve"> קשיים רבים </w:t>
      </w:r>
      <w:r w:rsidR="00205700">
        <w:rPr>
          <w:rFonts w:eastAsia="David" w:hint="cs"/>
          <w:color w:val="202122"/>
          <w:sz w:val="24"/>
          <w:rtl/>
        </w:rPr>
        <w:t>ל</w:t>
      </w:r>
      <w:r w:rsidRPr="00C6338B">
        <w:rPr>
          <w:rFonts w:eastAsia="David" w:hint="cs"/>
          <w:color w:val="202122"/>
          <w:sz w:val="24"/>
          <w:rtl/>
        </w:rPr>
        <w:t>פני ה</w:t>
      </w:r>
      <w:r w:rsidRPr="00C6338B">
        <w:rPr>
          <w:rFonts w:eastAsia="David"/>
          <w:color w:val="202122"/>
          <w:sz w:val="24"/>
          <w:rtl/>
        </w:rPr>
        <w:t>תושבים ו</w:t>
      </w:r>
      <w:r w:rsidR="00205700">
        <w:rPr>
          <w:rFonts w:eastAsia="David" w:hint="cs"/>
          <w:color w:val="202122"/>
          <w:sz w:val="24"/>
          <w:rtl/>
        </w:rPr>
        <w:t>ל</w:t>
      </w:r>
      <w:r w:rsidRPr="00C6338B">
        <w:rPr>
          <w:rFonts w:eastAsia="David" w:hint="cs"/>
          <w:color w:val="202122"/>
          <w:sz w:val="24"/>
          <w:rtl/>
        </w:rPr>
        <w:t>פני ה</w:t>
      </w:r>
      <w:r w:rsidRPr="00C6338B">
        <w:rPr>
          <w:rFonts w:eastAsia="David"/>
          <w:color w:val="202122"/>
          <w:sz w:val="24"/>
          <w:rtl/>
        </w:rPr>
        <w:t>תיירים</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במשך שנים רבות הייתה חברת אל על חברה ממשלתית ועל כן יכלה הממשלה לכוון את פעילותה לפי צרכיה. בשנת 2004</w:t>
      </w:r>
      <w:r>
        <w:rPr>
          <w:rFonts w:eastAsia="David"/>
          <w:color w:val="202122"/>
          <w:sz w:val="24"/>
          <w:vertAlign w:val="superscript"/>
          <w:rtl/>
        </w:rPr>
        <w:footnoteReference w:id="18"/>
      </w:r>
      <w:r w:rsidRPr="00C6338B">
        <w:rPr>
          <w:rFonts w:eastAsia="David" w:hint="cs"/>
          <w:color w:val="202122"/>
          <w:sz w:val="24"/>
          <w:rtl/>
        </w:rPr>
        <w:t xml:space="preserve"> הופרטה החברה והיא פועלת כחברה עסקית לכל דבר. כדי לשמור על האינטרסים של המדינה, יש בידי הממשלה </w:t>
      </w:r>
      <w:r w:rsidRPr="00C6338B">
        <w:rPr>
          <w:rFonts w:eastAsia="David"/>
          <w:color w:val="202122"/>
          <w:sz w:val="24"/>
          <w:rtl/>
        </w:rPr>
        <w:t xml:space="preserve">כלים משפטיים </w:t>
      </w:r>
      <w:r w:rsidRPr="00C6338B">
        <w:rPr>
          <w:rFonts w:eastAsia="David" w:hint="cs"/>
          <w:color w:val="202122"/>
          <w:sz w:val="24"/>
          <w:rtl/>
        </w:rPr>
        <w:t xml:space="preserve">המאפשרים לה לכוון במידה מסוימת את הפעילות של </w:t>
      </w:r>
      <w:r w:rsidRPr="00C6338B">
        <w:rPr>
          <w:rFonts w:eastAsia="David"/>
          <w:color w:val="202122"/>
          <w:sz w:val="24"/>
          <w:rtl/>
        </w:rPr>
        <w:t xml:space="preserve">חברות מופרטות, </w:t>
      </w:r>
      <w:r w:rsidRPr="00C6338B">
        <w:rPr>
          <w:rFonts w:eastAsia="David" w:hint="cs"/>
          <w:color w:val="202122"/>
          <w:sz w:val="24"/>
          <w:rtl/>
        </w:rPr>
        <w:t xml:space="preserve">בהם צו אינטרסים חיוניים ומניית זהב, כמפורט להלן: </w:t>
      </w:r>
    </w:p>
    <w:p w:rsidR="00C6338B" w:rsidRPr="00C6338B" w:rsidP="00331FFA">
      <w:pPr>
        <w:spacing w:line="269" w:lineRule="auto"/>
        <w:ind w:left="-2"/>
        <w:contextualSpacing/>
        <w:rPr>
          <w:rFonts w:ascii="David" w:eastAsia="Times New Roman" w:hAnsi="David"/>
          <w:color w:val="202122"/>
          <w:sz w:val="24"/>
          <w:rtl/>
        </w:rPr>
      </w:pPr>
      <w:r w:rsidRPr="00C6338B">
        <w:rPr>
          <w:rFonts w:ascii="David" w:eastAsia="Times New Roman" w:hAnsi="David"/>
          <w:bCs/>
          <w:color w:val="202122"/>
          <w:spacing w:val="40"/>
          <w:sz w:val="24"/>
          <w:rtl/>
        </w:rPr>
        <w:t>צו אינטרסים חיוניים</w:t>
      </w:r>
      <w:r w:rsidRPr="00C6338B">
        <w:rPr>
          <w:rFonts w:ascii="David" w:eastAsia="Times New Roman" w:hAnsi="David" w:hint="cs"/>
          <w:bCs/>
          <w:color w:val="202122"/>
          <w:spacing w:val="40"/>
          <w:sz w:val="24"/>
          <w:rtl/>
        </w:rPr>
        <w:t>:</w:t>
      </w:r>
      <w:r w:rsidRPr="00C6338B">
        <w:rPr>
          <w:rFonts w:ascii="David" w:eastAsia="Times New Roman" w:hAnsi="David"/>
          <w:color w:val="202122"/>
          <w:sz w:val="24"/>
          <w:rtl/>
        </w:rPr>
        <w:t xml:space="preserve"> כלי </w:t>
      </w:r>
      <w:r w:rsidRPr="00C6338B">
        <w:rPr>
          <w:rFonts w:ascii="David" w:eastAsia="Times New Roman" w:hAnsi="David" w:hint="cs"/>
          <w:color w:val="202122"/>
          <w:sz w:val="24"/>
          <w:rtl/>
        </w:rPr>
        <w:t>מאסדר</w:t>
      </w:r>
      <w:r w:rsidRPr="00C6338B">
        <w:rPr>
          <w:rFonts w:ascii="David" w:eastAsia="Times New Roman" w:hAnsi="David"/>
          <w:color w:val="202122"/>
          <w:sz w:val="24"/>
          <w:rtl/>
        </w:rPr>
        <w:t xml:space="preserve"> </w:t>
      </w:r>
      <w:bookmarkStart w:id="21" w:name="_Hlk194906917"/>
      <w:r w:rsidRPr="00C6338B">
        <w:rPr>
          <w:rFonts w:ascii="David" w:eastAsia="Times New Roman" w:hAnsi="David"/>
          <w:color w:val="202122"/>
          <w:sz w:val="24"/>
          <w:rtl/>
        </w:rPr>
        <w:t>המאפשר למדינה להגדיר אינטרסים חיוניים בחברה מופרטת</w:t>
      </w:r>
      <w:bookmarkEnd w:id="21"/>
      <w:r w:rsidRPr="00C6338B">
        <w:rPr>
          <w:rFonts w:ascii="David" w:eastAsia="Times New Roman" w:hAnsi="David"/>
          <w:color w:val="202122"/>
          <w:sz w:val="24"/>
          <w:rtl/>
        </w:rPr>
        <w:t>. הצו מחייב את החברה לעמוד בדרישות מסוימות</w:t>
      </w:r>
      <w:r w:rsidRPr="00C6338B">
        <w:rPr>
          <w:rFonts w:ascii="David" w:eastAsia="Times New Roman" w:hAnsi="David" w:hint="cs"/>
          <w:color w:val="202122"/>
          <w:sz w:val="24"/>
          <w:rtl/>
        </w:rPr>
        <w:t xml:space="preserve"> המצוינות בצו</w:t>
      </w:r>
      <w:r w:rsidRPr="00C6338B">
        <w:rPr>
          <w:rFonts w:ascii="David" w:eastAsia="Times New Roman" w:hAnsi="David"/>
          <w:color w:val="202122"/>
          <w:sz w:val="24"/>
          <w:rtl/>
        </w:rPr>
        <w:t xml:space="preserve">, כמו אספקת שירותים חיוניים או שמירה על תשתיות </w:t>
      </w:r>
      <w:r w:rsidRPr="00C6338B">
        <w:rPr>
          <w:rFonts w:ascii="David" w:eastAsia="Times New Roman" w:hAnsi="David" w:hint="cs"/>
          <w:color w:val="202122"/>
          <w:sz w:val="24"/>
          <w:rtl/>
        </w:rPr>
        <w:t>חיונ</w:t>
      </w:r>
      <w:r w:rsidRPr="00C6338B">
        <w:rPr>
          <w:rFonts w:ascii="David" w:eastAsia="Times New Roman" w:hAnsi="David"/>
          <w:color w:val="202122"/>
          <w:sz w:val="24"/>
          <w:rtl/>
        </w:rPr>
        <w:t>יות, ו</w:t>
      </w:r>
      <w:r w:rsidRPr="00C6338B">
        <w:rPr>
          <w:rFonts w:ascii="David" w:eastAsia="Times New Roman" w:hAnsi="David" w:hint="cs"/>
          <w:color w:val="202122"/>
          <w:sz w:val="24"/>
          <w:rtl/>
        </w:rPr>
        <w:t xml:space="preserve">המדינה רשאית </w:t>
      </w:r>
      <w:r w:rsidRPr="00C6338B">
        <w:rPr>
          <w:rFonts w:ascii="David" w:eastAsia="Times New Roman" w:hAnsi="David"/>
          <w:color w:val="202122"/>
          <w:sz w:val="24"/>
          <w:rtl/>
        </w:rPr>
        <w:t>לש</w:t>
      </w:r>
      <w:r w:rsidRPr="00C6338B">
        <w:rPr>
          <w:rFonts w:ascii="David" w:eastAsia="Times New Roman" w:hAnsi="David" w:hint="cs"/>
          <w:color w:val="202122"/>
          <w:sz w:val="24"/>
          <w:rtl/>
        </w:rPr>
        <w:t xml:space="preserve">נותו </w:t>
      </w:r>
      <w:r w:rsidRPr="00C6338B">
        <w:rPr>
          <w:rFonts w:ascii="David" w:eastAsia="Times New Roman" w:hAnsi="David"/>
          <w:color w:val="202122"/>
          <w:sz w:val="24"/>
          <w:rtl/>
        </w:rPr>
        <w:t xml:space="preserve">או </w:t>
      </w:r>
      <w:r w:rsidRPr="00C6338B">
        <w:rPr>
          <w:rFonts w:ascii="David" w:eastAsia="Times New Roman" w:hAnsi="David" w:hint="cs"/>
          <w:color w:val="202122"/>
          <w:sz w:val="24"/>
          <w:rtl/>
        </w:rPr>
        <w:t>ל</w:t>
      </w:r>
      <w:r w:rsidRPr="00C6338B">
        <w:rPr>
          <w:rFonts w:ascii="David" w:eastAsia="Times New Roman" w:hAnsi="David"/>
          <w:color w:val="202122"/>
          <w:sz w:val="24"/>
          <w:rtl/>
        </w:rPr>
        <w:t>עדכ</w:t>
      </w:r>
      <w:r w:rsidRPr="00C6338B">
        <w:rPr>
          <w:rFonts w:ascii="David" w:eastAsia="Times New Roman" w:hAnsi="David" w:hint="cs"/>
          <w:color w:val="202122"/>
          <w:sz w:val="24"/>
          <w:rtl/>
        </w:rPr>
        <w:t>נו</w:t>
      </w:r>
      <w:r w:rsidRPr="00C6338B">
        <w:rPr>
          <w:rFonts w:ascii="David" w:eastAsia="Times New Roman" w:hAnsi="David"/>
          <w:color w:val="202122"/>
          <w:sz w:val="24"/>
          <w:rtl/>
        </w:rPr>
        <w:t xml:space="preserve"> בהתאם לצרכים המשתנים</w:t>
      </w:r>
      <w:r w:rsidRPr="00C6338B">
        <w:rPr>
          <w:rFonts w:ascii="David" w:eastAsia="Times New Roman" w:hAnsi="David"/>
          <w:color w:val="202122"/>
          <w:sz w:val="24"/>
        </w:rPr>
        <w:t>.</w:t>
      </w:r>
      <w:r w:rsidRPr="00C6338B">
        <w:rPr>
          <w:rFonts w:ascii="David" w:eastAsia="Times New Roman" w:hAnsi="David"/>
          <w:color w:val="202122"/>
          <w:sz w:val="24"/>
          <w:rtl/>
        </w:rPr>
        <w:t xml:space="preserve"> צו אינטרסים חיוניים מתמקד בהגדרת חובות</w:t>
      </w:r>
      <w:r w:rsidRPr="00C6338B">
        <w:rPr>
          <w:rFonts w:ascii="David" w:eastAsia="Times New Roman" w:hAnsi="David" w:hint="cs"/>
          <w:color w:val="202122"/>
          <w:sz w:val="24"/>
          <w:rtl/>
        </w:rPr>
        <w:t>יה של</w:t>
      </w:r>
      <w:r w:rsidRPr="00C6338B">
        <w:rPr>
          <w:rFonts w:ascii="David" w:eastAsia="Times New Roman" w:hAnsi="David"/>
          <w:color w:val="202122"/>
          <w:sz w:val="24"/>
          <w:rtl/>
        </w:rPr>
        <w:t xml:space="preserve"> החברה כלפי המדינה</w:t>
      </w:r>
      <w:r w:rsidRPr="00C6338B">
        <w:rPr>
          <w:rFonts w:ascii="David" w:eastAsia="Times New Roman" w:hAnsi="David"/>
          <w:color w:val="202122"/>
          <w:sz w:val="24"/>
        </w:rPr>
        <w:t>.</w:t>
      </w:r>
      <w:r w:rsidRPr="00C6338B">
        <w:rPr>
          <w:rFonts w:ascii="David" w:eastAsia="Times New Roman" w:hAnsi="David"/>
          <w:color w:val="202122"/>
          <w:sz w:val="24"/>
          <w:rtl/>
        </w:rPr>
        <w:t xml:space="preserve"> </w:t>
      </w:r>
      <w:bookmarkStart w:id="22" w:name="_Hlk194907088"/>
      <w:r w:rsidRPr="00C6338B">
        <w:rPr>
          <w:rFonts w:ascii="David" w:eastAsia="Times New Roman" w:hAnsi="David"/>
          <w:color w:val="202122"/>
          <w:sz w:val="24"/>
          <w:rtl/>
        </w:rPr>
        <w:t xml:space="preserve">צו החברות הממשלתיות (הכרזה על אינטרס חיוני למדינה באל-על נתיבי אוויר לישראל בע"מ), </w:t>
      </w:r>
      <w:r w:rsidRPr="00C6338B">
        <w:rPr>
          <w:rFonts w:ascii="David" w:eastAsia="Times New Roman" w:hAnsi="David" w:hint="cs"/>
          <w:color w:val="202122"/>
          <w:sz w:val="24"/>
          <w:rtl/>
        </w:rPr>
        <w:t>ה</w:t>
      </w:r>
      <w:r w:rsidRPr="00C6338B">
        <w:rPr>
          <w:rFonts w:ascii="David" w:eastAsia="Times New Roman" w:hAnsi="David"/>
          <w:color w:val="202122"/>
          <w:sz w:val="24"/>
          <w:rtl/>
        </w:rPr>
        <w:t>תשס"ה-2004</w:t>
      </w:r>
      <w:r w:rsidRPr="00C6338B">
        <w:rPr>
          <w:rFonts w:ascii="David" w:eastAsia="Times New Roman" w:hAnsi="David" w:hint="cs"/>
          <w:color w:val="202122"/>
          <w:sz w:val="24"/>
          <w:rtl/>
        </w:rPr>
        <w:t>,</w:t>
      </w:r>
      <w:bookmarkEnd w:id="22"/>
      <w:r w:rsidRPr="00C6338B">
        <w:rPr>
          <w:rFonts w:ascii="David" w:eastAsia="Times New Roman" w:hAnsi="David" w:hint="cs"/>
          <w:color w:val="202122"/>
          <w:sz w:val="24"/>
          <w:rtl/>
        </w:rPr>
        <w:t xml:space="preserve"> כולל הוראות בדבר </w:t>
      </w:r>
      <w:r w:rsidRPr="00C6338B">
        <w:rPr>
          <w:rFonts w:ascii="David" w:eastAsia="Times New Roman" w:hAnsi="David"/>
          <w:b/>
          <w:bCs/>
          <w:color w:val="202122"/>
          <w:sz w:val="24"/>
          <w:rtl/>
        </w:rPr>
        <w:t>הכרזה על אינטרס חיוני</w:t>
      </w:r>
      <w:r w:rsidRPr="00C6338B">
        <w:rPr>
          <w:rFonts w:ascii="David" w:eastAsia="Times New Roman" w:hAnsi="David" w:hint="cs"/>
          <w:b/>
          <w:bCs/>
          <w:color w:val="202122"/>
          <w:sz w:val="24"/>
          <w:rtl/>
        </w:rPr>
        <w:t>:</w:t>
      </w:r>
      <w:r w:rsidRPr="00C6338B">
        <w:rPr>
          <w:rFonts w:ascii="David" w:eastAsia="Times New Roman" w:hAnsi="David" w:hint="cs"/>
          <w:color w:val="202122"/>
          <w:sz w:val="24"/>
          <w:rtl/>
        </w:rPr>
        <w:t xml:space="preserve"> "</w:t>
      </w:r>
      <w:r w:rsidRPr="00C6338B">
        <w:rPr>
          <w:rFonts w:ascii="David" w:eastAsia="Times New Roman" w:hAnsi="David"/>
          <w:color w:val="202122"/>
          <w:sz w:val="24"/>
          <w:rtl/>
        </w:rPr>
        <w:t>למדינה אינטרס חיוני בקשר לאל-על, לאפשר שימוש אפקטיבי בנכסים חיוניים בשעת חירום או לצורכי ביטחון להבטחת המשך קיומן של פעילויות שהן חיוניות לביטחון המדינה</w:t>
      </w:r>
      <w:r w:rsidRPr="00C6338B">
        <w:rPr>
          <w:rFonts w:ascii="David" w:eastAsia="Times New Roman" w:hAnsi="David" w:hint="cs"/>
          <w:color w:val="202122"/>
          <w:sz w:val="24"/>
          <w:rtl/>
        </w:rPr>
        <w:t xml:space="preserve">"; </w:t>
      </w:r>
      <w:r w:rsidRPr="00C6338B">
        <w:rPr>
          <w:rFonts w:ascii="David" w:eastAsia="Times New Roman" w:hAnsi="David"/>
          <w:b/>
          <w:bCs/>
          <w:color w:val="202122"/>
          <w:sz w:val="24"/>
          <w:rtl/>
        </w:rPr>
        <w:t>העסקת אנשי צוות ישראלים</w:t>
      </w:r>
      <w:r w:rsidRPr="00C6338B">
        <w:rPr>
          <w:rFonts w:ascii="David" w:eastAsia="Times New Roman" w:hAnsi="David" w:hint="cs"/>
          <w:color w:val="202122"/>
          <w:sz w:val="24"/>
          <w:rtl/>
        </w:rPr>
        <w:t xml:space="preserve"> - "</w:t>
      </w:r>
      <w:r w:rsidRPr="00C6338B">
        <w:rPr>
          <w:rFonts w:ascii="David" w:eastAsia="Times New Roman" w:hAnsi="David"/>
          <w:color w:val="202122"/>
          <w:sz w:val="24"/>
          <w:rtl/>
        </w:rPr>
        <w:t>אל-על תעסיק, בכל עת, אנשי צוות אוויר ישראלים, ובישראל אנשי צוות קרקע ישראלים, שהם בעלי הכשרה ורישוי כנדרש להפעלת הנכסים החיוניים, והכל במספר שלא יפחת מהנדרש להפעלה רציפה ובו זמנית של כל הנכסים החיוניים בשעת חירום או צורך ביטחוני</w:t>
      </w:r>
      <w:r w:rsidRPr="00C6338B">
        <w:rPr>
          <w:rFonts w:ascii="David" w:eastAsia="Times New Roman" w:hAnsi="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ascii="David" w:eastAsia="Times New Roman" w:hAnsi="David"/>
          <w:b/>
          <w:bCs/>
          <w:color w:val="202122"/>
          <w:spacing w:val="40"/>
          <w:sz w:val="24"/>
          <w:rtl/>
        </w:rPr>
        <w:t>מניית זהב בחברת אל</w:t>
      </w:r>
      <w:r w:rsidRPr="00C6338B">
        <w:rPr>
          <w:rFonts w:ascii="David" w:eastAsia="Times New Roman" w:hAnsi="David" w:hint="cs"/>
          <w:b/>
          <w:bCs/>
          <w:color w:val="202122"/>
          <w:spacing w:val="40"/>
          <w:sz w:val="24"/>
          <w:rtl/>
        </w:rPr>
        <w:t xml:space="preserve"> </w:t>
      </w:r>
      <w:r w:rsidRPr="00C6338B">
        <w:rPr>
          <w:rFonts w:ascii="David" w:eastAsia="Times New Roman" w:hAnsi="David"/>
          <w:b/>
          <w:bCs/>
          <w:color w:val="202122"/>
          <w:spacing w:val="40"/>
          <w:sz w:val="24"/>
          <w:rtl/>
        </w:rPr>
        <w:t>על</w:t>
      </w:r>
      <w:r w:rsidRPr="00C6338B">
        <w:rPr>
          <w:rFonts w:ascii="David" w:eastAsia="Times New Roman" w:hAnsi="David" w:hint="cs"/>
          <w:b/>
          <w:bCs/>
          <w:color w:val="202122"/>
          <w:spacing w:val="40"/>
          <w:sz w:val="24"/>
          <w:rtl/>
        </w:rPr>
        <w:t>:</w:t>
      </w:r>
      <w:r w:rsidRPr="00C6338B">
        <w:rPr>
          <w:rFonts w:ascii="David" w:eastAsia="David" w:hAnsi="David"/>
          <w:color w:val="202122"/>
          <w:sz w:val="24"/>
          <w:rtl/>
        </w:rPr>
        <w:t xml:space="preserve"> </w:t>
      </w:r>
      <w:r w:rsidRPr="00C6338B">
        <w:rPr>
          <w:rFonts w:ascii="David" w:eastAsia="David" w:hAnsi="David" w:hint="eastAsia"/>
          <w:color w:val="202122"/>
          <w:sz w:val="24"/>
          <w:rtl/>
        </w:rPr>
        <w:t>במסגרת</w:t>
      </w:r>
      <w:r w:rsidRPr="00C6338B">
        <w:rPr>
          <w:rFonts w:ascii="David" w:eastAsia="David" w:hAnsi="David"/>
          <w:color w:val="202122"/>
          <w:sz w:val="24"/>
          <w:rtl/>
        </w:rPr>
        <w:t xml:space="preserve"> </w:t>
      </w:r>
      <w:r w:rsidRPr="00C6338B">
        <w:rPr>
          <w:rFonts w:ascii="David" w:eastAsia="David" w:hAnsi="David" w:hint="eastAsia"/>
          <w:color w:val="202122"/>
          <w:sz w:val="24"/>
          <w:rtl/>
        </w:rPr>
        <w:t>ה</w:t>
      </w:r>
      <w:r w:rsidRPr="00C6338B">
        <w:rPr>
          <w:rFonts w:ascii="David" w:eastAsia="David" w:hAnsi="David"/>
          <w:color w:val="202122"/>
          <w:sz w:val="24"/>
          <w:rtl/>
        </w:rPr>
        <w:t xml:space="preserve">מדיניות </w:t>
      </w:r>
      <w:r w:rsidRPr="00C6338B">
        <w:rPr>
          <w:rFonts w:ascii="David" w:eastAsia="David" w:hAnsi="David" w:hint="eastAsia"/>
          <w:color w:val="202122"/>
          <w:sz w:val="24"/>
          <w:rtl/>
        </w:rPr>
        <w:t>של</w:t>
      </w:r>
      <w:r w:rsidRPr="00C6338B">
        <w:rPr>
          <w:rFonts w:ascii="David" w:eastAsia="David" w:hAnsi="David"/>
          <w:color w:val="202122"/>
          <w:sz w:val="24"/>
          <w:rtl/>
        </w:rPr>
        <w:t xml:space="preserve"> המדינה, </w:t>
      </w:r>
      <w:r w:rsidRPr="00C6338B">
        <w:rPr>
          <w:rFonts w:ascii="David" w:eastAsia="David" w:hAnsi="David" w:hint="eastAsia"/>
          <w:color w:val="202122"/>
          <w:sz w:val="24"/>
          <w:rtl/>
        </w:rPr>
        <w:t>החותרת</w:t>
      </w:r>
      <w:r w:rsidRPr="00C6338B">
        <w:rPr>
          <w:rFonts w:ascii="David" w:eastAsia="David" w:hAnsi="David"/>
          <w:color w:val="202122"/>
          <w:sz w:val="24"/>
          <w:rtl/>
        </w:rPr>
        <w:t xml:space="preserve"> לשמר </w:t>
      </w:r>
      <w:r w:rsidRPr="00C6338B">
        <w:rPr>
          <w:rFonts w:ascii="David" w:eastAsia="David" w:hAnsi="David" w:hint="eastAsia"/>
          <w:color w:val="202122"/>
          <w:sz w:val="24"/>
          <w:rtl/>
        </w:rPr>
        <w:t>את</w:t>
      </w:r>
      <w:r w:rsidRPr="00C6338B">
        <w:rPr>
          <w:rFonts w:ascii="David" w:eastAsia="David" w:hAnsi="David"/>
          <w:color w:val="202122"/>
          <w:sz w:val="24"/>
          <w:rtl/>
        </w:rPr>
        <w:t xml:space="preserve"> </w:t>
      </w:r>
      <w:r w:rsidRPr="00C6338B">
        <w:rPr>
          <w:rFonts w:ascii="David" w:eastAsia="David" w:hAnsi="David" w:hint="eastAsia"/>
          <w:color w:val="202122"/>
          <w:sz w:val="24"/>
          <w:rtl/>
        </w:rPr>
        <w:t>ה</w:t>
      </w:r>
      <w:r w:rsidRPr="00C6338B">
        <w:rPr>
          <w:rFonts w:ascii="David" w:eastAsia="David" w:hAnsi="David"/>
          <w:color w:val="202122"/>
          <w:sz w:val="24"/>
          <w:rtl/>
        </w:rPr>
        <w:t>יכולת לקיים תעופה סדירה לאחר הפרטת חברת אל</w:t>
      </w:r>
      <w:r w:rsidRPr="00C6338B">
        <w:rPr>
          <w:rFonts w:ascii="David" w:eastAsia="David" w:hAnsi="David" w:hint="cs"/>
          <w:color w:val="202122"/>
          <w:sz w:val="24"/>
          <w:rtl/>
        </w:rPr>
        <w:t xml:space="preserve"> </w:t>
      </w:r>
      <w:r w:rsidRPr="00C6338B">
        <w:rPr>
          <w:rFonts w:ascii="David" w:eastAsia="David" w:hAnsi="David"/>
          <w:color w:val="202122"/>
          <w:sz w:val="24"/>
          <w:rtl/>
        </w:rPr>
        <w:t xml:space="preserve">על, יש למדינה מניית זהב בחברה - מניה מיוחדת </w:t>
      </w:r>
      <w:r w:rsidRPr="00C6338B">
        <w:rPr>
          <w:rFonts w:ascii="David" w:eastAsia="David" w:hAnsi="David" w:hint="eastAsia"/>
          <w:color w:val="202122"/>
          <w:sz w:val="24"/>
          <w:rtl/>
        </w:rPr>
        <w:t>ה</w:t>
      </w:r>
      <w:r w:rsidRPr="00C6338B">
        <w:rPr>
          <w:rFonts w:ascii="David" w:eastAsia="David" w:hAnsi="David"/>
          <w:color w:val="202122"/>
          <w:sz w:val="24"/>
          <w:rtl/>
        </w:rPr>
        <w:t xml:space="preserve">מעניקה למדינה זכויות מסוימות, כמו זכות וטו על החלטות קריטיות, למשל מכירת נכסים אסטרטגיים או שינוי </w:t>
      </w:r>
      <w:r w:rsidRPr="00C6338B">
        <w:rPr>
          <w:rFonts w:ascii="David" w:eastAsia="David" w:hAnsi="David" w:hint="cs"/>
          <w:color w:val="202122"/>
          <w:sz w:val="24"/>
          <w:rtl/>
        </w:rPr>
        <w:t xml:space="preserve">של </w:t>
      </w:r>
      <w:r w:rsidRPr="00C6338B">
        <w:rPr>
          <w:rFonts w:ascii="David" w:eastAsia="David" w:hAnsi="David"/>
          <w:color w:val="202122"/>
          <w:sz w:val="24"/>
          <w:rtl/>
        </w:rPr>
        <w:t>מבנה הבעלות (להלן - "מניית זהב"). סעיף 8 בתקנון חברת אל</w:t>
      </w:r>
      <w:r w:rsidRPr="00C6338B">
        <w:rPr>
          <w:rFonts w:ascii="David" w:eastAsia="David" w:hAnsi="David" w:hint="cs"/>
          <w:color w:val="202122"/>
          <w:sz w:val="24"/>
          <w:rtl/>
        </w:rPr>
        <w:t xml:space="preserve"> </w:t>
      </w:r>
      <w:r w:rsidRPr="00C6338B">
        <w:rPr>
          <w:rFonts w:ascii="David" w:eastAsia="David" w:hAnsi="David"/>
          <w:color w:val="202122"/>
          <w:sz w:val="24"/>
          <w:rtl/>
        </w:rPr>
        <w:t>על מגדיר את הזכויות הנלוות למני</w:t>
      </w:r>
      <w:r w:rsidRPr="00C6338B">
        <w:rPr>
          <w:rFonts w:ascii="David" w:eastAsia="David" w:hAnsi="David" w:hint="eastAsia"/>
          <w:color w:val="202122"/>
          <w:sz w:val="24"/>
          <w:rtl/>
        </w:rPr>
        <w:t>ה</w:t>
      </w:r>
      <w:r w:rsidRPr="00C6338B">
        <w:rPr>
          <w:rFonts w:ascii="David" w:eastAsia="David" w:hAnsi="David"/>
          <w:color w:val="202122"/>
          <w:sz w:val="24"/>
          <w:rtl/>
        </w:rPr>
        <w:t xml:space="preserve"> המיוחדת. </w:t>
      </w:r>
      <w:r w:rsidRPr="00C6338B">
        <w:rPr>
          <w:rFonts w:ascii="David" w:eastAsia="David" w:hAnsi="David" w:hint="eastAsia"/>
          <w:color w:val="202122"/>
          <w:sz w:val="24"/>
          <w:rtl/>
        </w:rPr>
        <w:t>בין</w:t>
      </w:r>
      <w:r w:rsidRPr="00C6338B">
        <w:rPr>
          <w:rFonts w:ascii="David" w:eastAsia="David" w:hAnsi="David"/>
          <w:color w:val="202122"/>
          <w:sz w:val="24"/>
          <w:rtl/>
        </w:rPr>
        <w:t xml:space="preserve"> היתר המניה מקנה למדינה זכויות אלה: (א) שמירה על קיום החברה כחברה ישראלית; (ב) שמירת האפשרות להבטיח כי כושר התפעול ויכולת ההטסה של נוסעים ומטען בחברה לא יקטנו מתחת לקיבולת המפורטת, כדי לאפשר למדינה שימוש אפקטיבי בנכסים חיוניים בשעת חירום או לצ</w:t>
      </w:r>
      <w:r w:rsidRPr="00C6338B">
        <w:rPr>
          <w:rFonts w:ascii="David" w:eastAsia="David" w:hAnsi="David" w:hint="eastAsia"/>
          <w:color w:val="202122"/>
          <w:sz w:val="24"/>
          <w:rtl/>
        </w:rPr>
        <w:t>ו</w:t>
      </w:r>
      <w:r w:rsidRPr="00C6338B">
        <w:rPr>
          <w:rFonts w:ascii="David" w:eastAsia="David" w:hAnsi="David"/>
          <w:color w:val="202122"/>
          <w:sz w:val="24"/>
          <w:rtl/>
        </w:rPr>
        <w:t>רכי ב</w:t>
      </w:r>
      <w:r w:rsidRPr="00C6338B">
        <w:rPr>
          <w:rFonts w:ascii="David" w:eastAsia="David" w:hAnsi="David" w:hint="eastAsia"/>
          <w:color w:val="202122"/>
          <w:sz w:val="24"/>
          <w:rtl/>
        </w:rPr>
        <w:t>י</w:t>
      </w:r>
      <w:r w:rsidRPr="00C6338B">
        <w:rPr>
          <w:rFonts w:ascii="David" w:eastAsia="David" w:hAnsi="David"/>
          <w:color w:val="202122"/>
          <w:sz w:val="24"/>
          <w:rtl/>
        </w:rPr>
        <w:t>טחון כפי ש</w:t>
      </w:r>
      <w:r w:rsidRPr="00C6338B">
        <w:rPr>
          <w:rFonts w:ascii="David" w:eastAsia="David" w:hAnsi="David" w:hint="eastAsia"/>
          <w:color w:val="202122"/>
          <w:sz w:val="24"/>
          <w:rtl/>
        </w:rPr>
        <w:t>י</w:t>
      </w:r>
      <w:r w:rsidRPr="00C6338B">
        <w:rPr>
          <w:rFonts w:ascii="David" w:eastAsia="David" w:hAnsi="David"/>
          <w:color w:val="202122"/>
          <w:sz w:val="24"/>
          <w:rtl/>
        </w:rPr>
        <w:t>יקבע מ</w:t>
      </w:r>
      <w:r w:rsidRPr="00C6338B">
        <w:rPr>
          <w:rFonts w:ascii="David" w:eastAsia="David" w:hAnsi="David" w:hint="cs"/>
          <w:color w:val="202122"/>
          <w:sz w:val="24"/>
          <w:rtl/>
        </w:rPr>
        <w:t>פעם</w:t>
      </w:r>
      <w:r w:rsidRPr="00C6338B">
        <w:rPr>
          <w:rFonts w:ascii="David" w:eastAsia="David" w:hAnsi="David"/>
          <w:color w:val="202122"/>
          <w:sz w:val="24"/>
          <w:rtl/>
        </w:rPr>
        <w:t xml:space="preserve"> ל</w:t>
      </w:r>
      <w:r w:rsidRPr="00C6338B">
        <w:rPr>
          <w:rFonts w:ascii="David" w:eastAsia="David" w:hAnsi="David" w:hint="cs"/>
          <w:color w:val="202122"/>
          <w:sz w:val="24"/>
          <w:rtl/>
        </w:rPr>
        <w:t>פעם</w:t>
      </w:r>
      <w:r w:rsidRPr="00C6338B">
        <w:rPr>
          <w:rFonts w:ascii="David" w:eastAsia="David" w:hAnsi="David"/>
          <w:color w:val="202122"/>
          <w:sz w:val="24"/>
          <w:rtl/>
        </w:rPr>
        <w:t xml:space="preserve"> על ידי הגורמים המוסמכים לכך; (ג) מניעה מגורמים עוינים למדינת ישראל, העלולים לפגוע במדינה, להיות בעלי עניין בחברה; (ד) </w:t>
      </w:r>
      <w:r w:rsidRPr="00C6338B">
        <w:rPr>
          <w:rFonts w:ascii="David" w:eastAsia="David" w:hAnsi="David" w:hint="eastAsia"/>
          <w:color w:val="202122"/>
          <w:sz w:val="24"/>
          <w:rtl/>
        </w:rPr>
        <w:t>הקפדה</w:t>
      </w:r>
      <w:r w:rsidRPr="00C6338B">
        <w:rPr>
          <w:rFonts w:ascii="David" w:eastAsia="David" w:hAnsi="David"/>
          <w:color w:val="202122"/>
          <w:sz w:val="24"/>
          <w:rtl/>
        </w:rPr>
        <w:t xml:space="preserve"> </w:t>
      </w:r>
      <w:r w:rsidRPr="00C6338B">
        <w:rPr>
          <w:rFonts w:ascii="David" w:eastAsia="David" w:hAnsi="David" w:hint="eastAsia"/>
          <w:color w:val="202122"/>
          <w:sz w:val="24"/>
          <w:rtl/>
        </w:rPr>
        <w:t>על</w:t>
      </w:r>
      <w:r w:rsidRPr="00C6338B">
        <w:rPr>
          <w:rFonts w:ascii="David" w:eastAsia="David" w:hAnsi="David"/>
          <w:color w:val="202122"/>
          <w:sz w:val="24"/>
          <w:rtl/>
        </w:rPr>
        <w:t xml:space="preserve"> </w:t>
      </w:r>
      <w:r w:rsidRPr="00C6338B">
        <w:rPr>
          <w:rFonts w:ascii="David" w:eastAsia="David" w:hAnsi="David" w:hint="eastAsia"/>
          <w:color w:val="202122"/>
          <w:sz w:val="24"/>
          <w:rtl/>
        </w:rPr>
        <w:t>ה</w:t>
      </w:r>
      <w:r w:rsidRPr="00C6338B">
        <w:rPr>
          <w:rFonts w:ascii="David" w:eastAsia="David" w:hAnsi="David"/>
          <w:color w:val="202122"/>
          <w:sz w:val="24"/>
          <w:rtl/>
        </w:rPr>
        <w:t>הוראות ו</w:t>
      </w:r>
      <w:r w:rsidRPr="00C6338B">
        <w:rPr>
          <w:rFonts w:ascii="David" w:eastAsia="David" w:hAnsi="David" w:hint="eastAsia"/>
          <w:color w:val="202122"/>
          <w:sz w:val="24"/>
          <w:rtl/>
        </w:rPr>
        <w:t>על</w:t>
      </w:r>
      <w:r w:rsidRPr="00C6338B">
        <w:rPr>
          <w:rFonts w:ascii="David" w:eastAsia="David" w:hAnsi="David"/>
          <w:color w:val="202122"/>
          <w:sz w:val="24"/>
          <w:rtl/>
        </w:rPr>
        <w:t xml:space="preserve"> סידורי הביטחון; (ה) זכות וטו על החלטות קריטיות, למשל מכירת נכסים אסטרטגיים או שינוי מבנה הבעלות. </w:t>
      </w:r>
      <w:r w:rsidRPr="00C6338B">
        <w:rPr>
          <w:rFonts w:ascii="David" w:eastAsia="David" w:hAnsi="David" w:hint="eastAsia"/>
          <w:color w:val="202122"/>
          <w:sz w:val="24"/>
          <w:rtl/>
        </w:rPr>
        <w:t>יצוין</w:t>
      </w:r>
      <w:r w:rsidRPr="00C6338B">
        <w:rPr>
          <w:rFonts w:ascii="David" w:eastAsia="David" w:hAnsi="David"/>
          <w:color w:val="202122"/>
          <w:sz w:val="24"/>
          <w:rtl/>
        </w:rPr>
        <w:t xml:space="preserve"> כי </w:t>
      </w:r>
      <w:r w:rsidRPr="00C6338B">
        <w:rPr>
          <w:rFonts w:ascii="David" w:eastAsia="David" w:hAnsi="David" w:hint="eastAsia"/>
          <w:color w:val="202122"/>
          <w:sz w:val="24"/>
          <w:rtl/>
        </w:rPr>
        <w:t>בין</w:t>
      </w:r>
      <w:r w:rsidRPr="00C6338B">
        <w:rPr>
          <w:rFonts w:ascii="David" w:eastAsia="David" w:hAnsi="David"/>
          <w:color w:val="202122"/>
          <w:sz w:val="24"/>
          <w:rtl/>
        </w:rPr>
        <w:t xml:space="preserve"> </w:t>
      </w:r>
      <w:r w:rsidRPr="00C6338B">
        <w:rPr>
          <w:rFonts w:ascii="David" w:eastAsia="David" w:hAnsi="David" w:hint="cs"/>
          <w:color w:val="202122"/>
          <w:sz w:val="24"/>
          <w:rtl/>
        </w:rPr>
        <w:t xml:space="preserve">מדינת </w:t>
      </w:r>
      <w:r w:rsidRPr="00C6338B">
        <w:rPr>
          <w:rFonts w:ascii="David" w:eastAsia="David" w:hAnsi="David"/>
          <w:color w:val="202122"/>
          <w:sz w:val="24"/>
          <w:rtl/>
        </w:rPr>
        <w:t xml:space="preserve">ישראל לבין חברות תעופה ישראליות אחרות </w:t>
      </w:r>
      <w:r w:rsidRPr="00C6338B">
        <w:rPr>
          <w:rFonts w:ascii="David" w:eastAsia="David" w:hAnsi="David" w:hint="cs"/>
          <w:color w:val="202122"/>
          <w:sz w:val="24"/>
          <w:rtl/>
        </w:rPr>
        <w:t xml:space="preserve">אין הסדרים רשמיים </w:t>
      </w:r>
      <w:r w:rsidRPr="00C6338B">
        <w:rPr>
          <w:rFonts w:ascii="David" w:eastAsia="David" w:hAnsi="David"/>
          <w:color w:val="202122"/>
          <w:sz w:val="24"/>
          <w:rtl/>
        </w:rPr>
        <w:t>המסד</w:t>
      </w:r>
      <w:r w:rsidRPr="00C6338B">
        <w:rPr>
          <w:rFonts w:ascii="David" w:eastAsia="David" w:hAnsi="David" w:hint="eastAsia"/>
          <w:color w:val="202122"/>
          <w:sz w:val="24"/>
          <w:rtl/>
        </w:rPr>
        <w:t>י</w:t>
      </w:r>
      <w:r w:rsidRPr="00C6338B">
        <w:rPr>
          <w:rFonts w:ascii="David" w:eastAsia="David" w:hAnsi="David"/>
          <w:color w:val="202122"/>
          <w:sz w:val="24"/>
          <w:rtl/>
        </w:rPr>
        <w:t>רים את יחסי הגומלין בין המדינה ל</w:t>
      </w:r>
      <w:r w:rsidRPr="00C6338B">
        <w:rPr>
          <w:rFonts w:ascii="David" w:eastAsia="David" w:hAnsi="David" w:hint="eastAsia"/>
          <w:color w:val="202122"/>
          <w:sz w:val="24"/>
          <w:rtl/>
        </w:rPr>
        <w:t>בינן</w:t>
      </w:r>
      <w:r w:rsidRPr="00C6338B">
        <w:rPr>
          <w:rFonts w:ascii="David" w:eastAsia="David" w:hAnsi="David"/>
          <w:color w:val="202122"/>
          <w:sz w:val="24"/>
          <w:rtl/>
        </w:rPr>
        <w:t xml:space="preserve"> </w:t>
      </w:r>
      <w:r w:rsidRPr="00C6338B">
        <w:rPr>
          <w:rFonts w:ascii="David" w:eastAsia="David" w:hAnsi="David" w:hint="cs"/>
          <w:color w:val="202122"/>
          <w:sz w:val="24"/>
          <w:rtl/>
        </w:rPr>
        <w:t>בעת חירום</w:t>
      </w:r>
      <w:r w:rsidRPr="00C6338B">
        <w:rPr>
          <w:rFonts w:ascii="David" w:eastAsia="David" w:hAnsi="David"/>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sz w:val="24"/>
          <w:rtl/>
        </w:rPr>
      </w:pPr>
      <w:bookmarkStart w:id="23" w:name="_Hlk220250715"/>
      <w:r w:rsidRPr="00C6338B">
        <w:rPr>
          <w:rFonts w:eastAsia="David" w:hint="cs"/>
          <w:b/>
          <w:bCs/>
          <w:sz w:val="24"/>
          <w:rtl/>
        </w:rPr>
        <w:t>עלה כי לא נעשה ניסיון מצד המדינה להפעיל את צו האינטרסים במהלך המלחמה בקשר להפעלת טיסות. כמו כן הכללים שנקבעו ב</w:t>
      </w:r>
      <w:r w:rsidRPr="00C6338B">
        <w:rPr>
          <w:rFonts w:eastAsia="David"/>
          <w:b/>
          <w:bCs/>
          <w:sz w:val="24"/>
          <w:rtl/>
        </w:rPr>
        <w:t xml:space="preserve">מניית </w:t>
      </w:r>
      <w:r w:rsidRPr="00C6338B">
        <w:rPr>
          <w:rFonts w:eastAsia="David" w:hint="cs"/>
          <w:b/>
          <w:bCs/>
          <w:sz w:val="24"/>
          <w:rtl/>
        </w:rPr>
        <w:t>ה</w:t>
      </w:r>
      <w:r w:rsidRPr="00C6338B">
        <w:rPr>
          <w:rFonts w:eastAsia="David"/>
          <w:b/>
          <w:bCs/>
          <w:sz w:val="24"/>
          <w:rtl/>
        </w:rPr>
        <w:t>זהב</w:t>
      </w:r>
      <w:r w:rsidRPr="00C6338B">
        <w:rPr>
          <w:rFonts w:eastAsia="David" w:hint="cs"/>
          <w:b/>
          <w:bCs/>
          <w:sz w:val="24"/>
          <w:rtl/>
        </w:rPr>
        <w:t xml:space="preserve"> של חברת אל על שבידי המדינה, ש</w:t>
      </w:r>
      <w:r w:rsidRPr="00C6338B">
        <w:rPr>
          <w:rFonts w:eastAsia="David"/>
          <w:b/>
          <w:bCs/>
          <w:sz w:val="24"/>
          <w:rtl/>
        </w:rPr>
        <w:t>נועד</w:t>
      </w:r>
      <w:r w:rsidRPr="00C6338B">
        <w:rPr>
          <w:rFonts w:eastAsia="David" w:hint="cs"/>
          <w:b/>
          <w:bCs/>
          <w:sz w:val="24"/>
          <w:rtl/>
        </w:rPr>
        <w:t>ו</w:t>
      </w:r>
      <w:r w:rsidRPr="00C6338B">
        <w:rPr>
          <w:rFonts w:eastAsia="David"/>
          <w:b/>
          <w:bCs/>
          <w:sz w:val="24"/>
          <w:rtl/>
        </w:rPr>
        <w:t xml:space="preserve"> להבטיח ש</w:t>
      </w:r>
      <w:r w:rsidRPr="00C6338B">
        <w:rPr>
          <w:rFonts w:eastAsia="David" w:hint="cs"/>
          <w:b/>
          <w:bCs/>
          <w:sz w:val="24"/>
          <w:rtl/>
        </w:rPr>
        <w:t>אל על</w:t>
      </w:r>
      <w:r w:rsidRPr="00C6338B">
        <w:rPr>
          <w:rFonts w:eastAsia="David"/>
          <w:b/>
          <w:bCs/>
          <w:sz w:val="24"/>
          <w:rtl/>
        </w:rPr>
        <w:t xml:space="preserve"> תמשיך לפעול בהתאם לאינטרסים הלאומיים גם לאחר ההפרטה</w:t>
      </w:r>
      <w:r w:rsidRPr="00C6338B">
        <w:rPr>
          <w:rFonts w:eastAsia="David" w:hint="cs"/>
          <w:b/>
          <w:bCs/>
          <w:sz w:val="24"/>
          <w:rtl/>
        </w:rPr>
        <w:t xml:space="preserve">, </w:t>
      </w:r>
      <w:bookmarkStart w:id="24" w:name="_Hlk201759511"/>
      <w:r w:rsidRPr="00C6338B">
        <w:rPr>
          <w:rFonts w:eastAsia="David" w:hint="cs"/>
          <w:b/>
          <w:bCs/>
          <w:sz w:val="24"/>
          <w:rtl/>
        </w:rPr>
        <w:t>אינם מקנים ל</w:t>
      </w:r>
      <w:r w:rsidRPr="00C6338B">
        <w:rPr>
          <w:rFonts w:eastAsia="David"/>
          <w:b/>
          <w:bCs/>
          <w:sz w:val="24"/>
          <w:rtl/>
        </w:rPr>
        <w:t>מדינה</w:t>
      </w:r>
      <w:r w:rsidRPr="00C6338B">
        <w:rPr>
          <w:rFonts w:eastAsia="David" w:hint="cs"/>
          <w:b/>
          <w:bCs/>
          <w:sz w:val="24"/>
          <w:rtl/>
        </w:rPr>
        <w:t xml:space="preserve"> יכולת ממשית להשפיע על תפקוד החברה</w:t>
      </w:r>
      <w:r w:rsidRPr="00C6338B">
        <w:rPr>
          <w:rFonts w:eastAsia="David"/>
          <w:b/>
          <w:bCs/>
          <w:sz w:val="24"/>
          <w:rtl/>
        </w:rPr>
        <w:t xml:space="preserve"> </w:t>
      </w:r>
      <w:r w:rsidRPr="00C6338B">
        <w:rPr>
          <w:rFonts w:eastAsia="David" w:hint="cs"/>
          <w:b/>
          <w:bCs/>
          <w:sz w:val="24"/>
          <w:rtl/>
        </w:rPr>
        <w:t xml:space="preserve">הן בימי שגרה והן </w:t>
      </w:r>
      <w:r w:rsidRPr="00C6338B">
        <w:rPr>
          <w:rFonts w:eastAsia="David"/>
          <w:b/>
          <w:bCs/>
          <w:sz w:val="24"/>
          <w:rtl/>
        </w:rPr>
        <w:t>במצבי חירום</w:t>
      </w:r>
      <w:r w:rsidRPr="00C6338B">
        <w:rPr>
          <w:rFonts w:eastAsia="David" w:hint="cs"/>
          <w:b/>
          <w:bCs/>
          <w:sz w:val="24"/>
          <w:rtl/>
        </w:rPr>
        <w:t>.</w:t>
      </w:r>
      <w:bookmarkEnd w:id="24"/>
      <w:r w:rsidRPr="00C6338B">
        <w:rPr>
          <w:rFonts w:eastAsia="David"/>
          <w:b/>
          <w:bCs/>
          <w:sz w:val="24"/>
          <w:rtl/>
        </w:rPr>
        <w:t xml:space="preserve"> </w:t>
      </w:r>
      <w:r w:rsidRPr="00C6338B">
        <w:rPr>
          <w:rFonts w:eastAsia="David" w:hint="cs"/>
          <w:b/>
          <w:bCs/>
          <w:color w:val="202122"/>
          <w:sz w:val="24"/>
          <w:rtl/>
        </w:rPr>
        <w:t xml:space="preserve">בין היתר מניית הזהב אינה מאפשרת למדינה </w:t>
      </w:r>
      <w:r w:rsidRPr="00C6338B">
        <w:rPr>
          <w:rFonts w:eastAsia="David"/>
          <w:b/>
          <w:bCs/>
          <w:color w:val="202122"/>
          <w:sz w:val="24"/>
          <w:rtl/>
        </w:rPr>
        <w:t>להורות לאל</w:t>
      </w:r>
      <w:r w:rsidRPr="00C6338B">
        <w:rPr>
          <w:rFonts w:eastAsia="David" w:hint="cs"/>
          <w:b/>
          <w:bCs/>
          <w:color w:val="202122"/>
          <w:sz w:val="24"/>
          <w:rtl/>
        </w:rPr>
        <w:t xml:space="preserve"> </w:t>
      </w:r>
      <w:r w:rsidRPr="00C6338B">
        <w:rPr>
          <w:rFonts w:eastAsia="David"/>
          <w:b/>
          <w:bCs/>
          <w:color w:val="202122"/>
          <w:sz w:val="24"/>
          <w:rtl/>
        </w:rPr>
        <w:t xml:space="preserve">על להפעיל טיסות נוספות </w:t>
      </w:r>
      <w:r w:rsidRPr="00C6338B">
        <w:rPr>
          <w:rFonts w:eastAsia="David" w:hint="cs"/>
          <w:b/>
          <w:bCs/>
          <w:color w:val="202122"/>
          <w:sz w:val="24"/>
          <w:rtl/>
        </w:rPr>
        <w:t xml:space="preserve">בעת חירום </w:t>
      </w:r>
      <w:r w:rsidRPr="00C6338B">
        <w:rPr>
          <w:rFonts w:eastAsia="David"/>
          <w:b/>
          <w:bCs/>
          <w:color w:val="202122"/>
          <w:sz w:val="24"/>
          <w:rtl/>
        </w:rPr>
        <w:t>ולהגדיל את היצע</w:t>
      </w:r>
      <w:r w:rsidRPr="00C6338B">
        <w:rPr>
          <w:rFonts w:eastAsia="David" w:hint="cs"/>
          <w:b/>
          <w:bCs/>
          <w:color w:val="202122"/>
          <w:sz w:val="24"/>
          <w:rtl/>
        </w:rPr>
        <w:t xml:space="preserve"> הטיסות, לקבוע לאילו יעדים תטוס החברה, להתערב בקביעת</w:t>
      </w:r>
      <w:r w:rsidRPr="00C6338B">
        <w:rPr>
          <w:rFonts w:eastAsia="David"/>
          <w:b/>
          <w:bCs/>
          <w:color w:val="202122"/>
          <w:sz w:val="24"/>
          <w:rtl/>
        </w:rPr>
        <w:t xml:space="preserve"> מחירי הטיסות</w:t>
      </w:r>
      <w:r w:rsidRPr="00C6338B">
        <w:rPr>
          <w:rFonts w:eastAsia="David" w:hint="cs"/>
          <w:b/>
          <w:bCs/>
          <w:color w:val="202122"/>
          <w:sz w:val="24"/>
          <w:rtl/>
        </w:rPr>
        <w:t xml:space="preserve"> לצרכן ו</w:t>
      </w:r>
      <w:r w:rsidRPr="00C6338B">
        <w:rPr>
          <w:rFonts w:eastAsia="David"/>
          <w:b/>
          <w:bCs/>
          <w:color w:val="202122"/>
          <w:sz w:val="24"/>
          <w:rtl/>
        </w:rPr>
        <w:t>להפעיל טיסות בשבת</w:t>
      </w:r>
      <w:r w:rsidRPr="00C6338B">
        <w:rPr>
          <w:rFonts w:eastAsia="David" w:hint="cs"/>
          <w:b/>
          <w:bCs/>
          <w:color w:val="202122"/>
          <w:sz w:val="24"/>
          <w:rtl/>
        </w:rPr>
        <w:t xml:space="preserve">. </w:t>
      </w:r>
      <w:bookmarkEnd w:id="23"/>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sz w:val="24"/>
          <w:rtl/>
        </w:rPr>
      </w:pPr>
      <w:r w:rsidRPr="00C6338B">
        <w:rPr>
          <w:rFonts w:eastAsia="David"/>
          <w:sz w:val="24"/>
          <w:rtl/>
        </w:rPr>
        <w:t xml:space="preserve">רשות החברות </w:t>
      </w:r>
      <w:r w:rsidRPr="00C6338B">
        <w:rPr>
          <w:rFonts w:eastAsia="David" w:hint="eastAsia"/>
          <w:sz w:val="24"/>
          <w:rtl/>
        </w:rPr>
        <w:t>מסר</w:t>
      </w:r>
      <w:r w:rsidRPr="00C6338B">
        <w:rPr>
          <w:rFonts w:eastAsia="David" w:hint="cs"/>
          <w:sz w:val="24"/>
          <w:rtl/>
        </w:rPr>
        <w:t xml:space="preserve">ה </w:t>
      </w:r>
      <w:r w:rsidRPr="00C6338B">
        <w:rPr>
          <w:rFonts w:eastAsia="David"/>
          <w:sz w:val="24"/>
          <w:rtl/>
        </w:rPr>
        <w:t>בתשובתה</w:t>
      </w:r>
      <w:r w:rsidRPr="00C6338B">
        <w:rPr>
          <w:rFonts w:eastAsia="David" w:hint="cs"/>
          <w:sz w:val="24"/>
          <w:rtl/>
        </w:rPr>
        <w:t xml:space="preserve"> מאוקטובר 2025 </w:t>
      </w:r>
      <w:r w:rsidRPr="00C6338B">
        <w:rPr>
          <w:rFonts w:eastAsia="David"/>
          <w:sz w:val="24"/>
          <w:rtl/>
        </w:rPr>
        <w:t>כי העניינים החיוניים של המדינה בחברת אל על, כפי שנקבעו על ידי הממשלה במניית המדינה המיוחדת</w:t>
      </w:r>
      <w:r w:rsidRPr="00C6338B">
        <w:rPr>
          <w:rFonts w:eastAsia="David" w:hint="cs"/>
          <w:sz w:val="24"/>
          <w:rtl/>
        </w:rPr>
        <w:t xml:space="preserve">, </w:t>
      </w:r>
      <w:r w:rsidRPr="00C6338B">
        <w:rPr>
          <w:rFonts w:eastAsia="David"/>
          <w:sz w:val="24"/>
          <w:rtl/>
        </w:rPr>
        <w:t xml:space="preserve">לא נועדו מלכתחילה לחייב את החברה להפעיל טיסות נוספות או לקבוע </w:t>
      </w:r>
      <w:r w:rsidRPr="00C6338B">
        <w:rPr>
          <w:rFonts w:eastAsia="David" w:hint="cs"/>
          <w:sz w:val="24"/>
          <w:rtl/>
        </w:rPr>
        <w:t xml:space="preserve">את </w:t>
      </w:r>
      <w:r w:rsidRPr="00C6338B">
        <w:rPr>
          <w:rFonts w:eastAsia="David"/>
          <w:sz w:val="24"/>
          <w:rtl/>
        </w:rPr>
        <w:t>מחיר כרטיסי הטיסה, אלא נועדו בין היתר</w:t>
      </w:r>
      <w:r w:rsidRPr="00C6338B">
        <w:rPr>
          <w:rFonts w:eastAsia="David" w:hint="cs"/>
          <w:sz w:val="24"/>
          <w:rtl/>
        </w:rPr>
        <w:t xml:space="preserve"> לשמש אמצעי משלים</w:t>
      </w:r>
      <w:r w:rsidRPr="00C6338B">
        <w:rPr>
          <w:rFonts w:eastAsia="David"/>
          <w:sz w:val="24"/>
          <w:rtl/>
        </w:rPr>
        <w:t xml:space="preserve">, להבטיח כי בשעת חירום תהיה בידי המדינה היכולת לעשות שימוש בנכסים החיוניים של החברה (בעיקר מטוסי החברה) באמצעות </w:t>
      </w:r>
      <w:r w:rsidRPr="00C6338B">
        <w:rPr>
          <w:rFonts w:eastAsia="David" w:hint="cs"/>
          <w:sz w:val="24"/>
          <w:rtl/>
        </w:rPr>
        <w:t>ה</w:t>
      </w:r>
      <w:r w:rsidRPr="00C6338B">
        <w:rPr>
          <w:rFonts w:eastAsia="David"/>
          <w:sz w:val="24"/>
          <w:rtl/>
        </w:rPr>
        <w:t>ח</w:t>
      </w:r>
      <w:r w:rsidRPr="00C6338B">
        <w:rPr>
          <w:rFonts w:eastAsia="David" w:hint="cs"/>
          <w:sz w:val="24"/>
          <w:rtl/>
        </w:rPr>
        <w:t>וקים ה</w:t>
      </w:r>
      <w:r w:rsidRPr="00C6338B">
        <w:rPr>
          <w:rFonts w:eastAsia="David"/>
          <w:sz w:val="24"/>
          <w:rtl/>
        </w:rPr>
        <w:t>קיימ</w:t>
      </w:r>
      <w:r w:rsidRPr="00C6338B">
        <w:rPr>
          <w:rFonts w:eastAsia="David" w:hint="cs"/>
          <w:sz w:val="24"/>
          <w:rtl/>
        </w:rPr>
        <w:t>ים</w:t>
      </w:r>
      <w:r w:rsidRPr="00C6338B">
        <w:rPr>
          <w:rFonts w:eastAsia="David"/>
          <w:sz w:val="24"/>
          <w:rtl/>
        </w:rPr>
        <w:t xml:space="preserve"> (או ח</w:t>
      </w:r>
      <w:r w:rsidRPr="00C6338B">
        <w:rPr>
          <w:rFonts w:eastAsia="David" w:hint="cs"/>
          <w:sz w:val="24"/>
          <w:rtl/>
        </w:rPr>
        <w:t xml:space="preserve">וקים שייקבעו </w:t>
      </w:r>
      <w:r w:rsidRPr="00C6338B">
        <w:rPr>
          <w:rFonts w:eastAsia="David"/>
          <w:sz w:val="24"/>
          <w:rtl/>
        </w:rPr>
        <w:t xml:space="preserve">בתקופת חירום בעתיד). עניינים חיוניים של המדינה שעוגנו במניית המדינה המיוחדת נקבעו לבקשת משרדי </w:t>
      </w:r>
      <w:r w:rsidRPr="00C6338B">
        <w:rPr>
          <w:rFonts w:eastAsia="David" w:hint="cs"/>
          <w:sz w:val="24"/>
          <w:rtl/>
        </w:rPr>
        <w:t>ה</w:t>
      </w:r>
      <w:r w:rsidRPr="00C6338B">
        <w:rPr>
          <w:rFonts w:eastAsia="David"/>
          <w:sz w:val="24"/>
          <w:rtl/>
        </w:rPr>
        <w:t xml:space="preserve">ממשלה הרלוונטיים ובאישורם, בהתחשב באמצעים נורמטיביים אחרים ונוספים העומדים לרשותם של גורמים אלה.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sz w:val="24"/>
          <w:rtl/>
        </w:rPr>
      </w:pPr>
      <w:r w:rsidRPr="00C6338B">
        <w:rPr>
          <w:rFonts w:eastAsia="David"/>
          <w:sz w:val="24"/>
          <w:rtl/>
        </w:rPr>
        <w:t xml:space="preserve">משרד התחבורה </w:t>
      </w:r>
      <w:r w:rsidRPr="00C6338B">
        <w:rPr>
          <w:rFonts w:eastAsia="David" w:hint="cs"/>
          <w:sz w:val="24"/>
          <w:rtl/>
        </w:rPr>
        <w:t xml:space="preserve">מסר </w:t>
      </w:r>
      <w:r w:rsidRPr="00C6338B">
        <w:rPr>
          <w:rFonts w:eastAsia="David"/>
          <w:sz w:val="24"/>
          <w:rtl/>
        </w:rPr>
        <w:t>בתשובתו כי צו האינטרסים של המדינה לא היה רלוונטי ליישום במסגרת המלחמה הנוכחית</w:t>
      </w:r>
      <w:r w:rsidRPr="00C6338B">
        <w:rPr>
          <w:rFonts w:eastAsia="David" w:hint="cs"/>
          <w:sz w:val="24"/>
          <w:rtl/>
        </w:rPr>
        <w:t>, וכי סמכויות הממשלה בשעת חירום מוסדרות בחקיקה מתאימה.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sz w:val="24"/>
          <w:rtl/>
        </w:rPr>
      </w:pPr>
      <w:r w:rsidRPr="00C6338B">
        <w:rPr>
          <w:rFonts w:eastAsia="David"/>
          <w:sz w:val="24"/>
          <w:rtl/>
        </w:rPr>
        <w:t xml:space="preserve">רת"א </w:t>
      </w:r>
      <w:r w:rsidRPr="00C6338B">
        <w:rPr>
          <w:rFonts w:eastAsia="David" w:hint="eastAsia"/>
          <w:sz w:val="24"/>
          <w:rtl/>
        </w:rPr>
        <w:t>מסרה</w:t>
      </w:r>
      <w:r w:rsidRPr="00C6338B">
        <w:rPr>
          <w:rFonts w:eastAsia="David"/>
          <w:sz w:val="24"/>
          <w:rtl/>
        </w:rPr>
        <w:t xml:space="preserve"> בתשובתה כי מניית הזהב אינה רלוונטית לעניין</w:t>
      </w:r>
      <w:r w:rsidRPr="00C6338B">
        <w:rPr>
          <w:rFonts w:eastAsia="David" w:hint="cs"/>
          <w:sz w:val="24"/>
          <w:rtl/>
        </w:rPr>
        <w:t xml:space="preserve">, </w:t>
      </w:r>
      <w:r w:rsidRPr="00C6338B">
        <w:rPr>
          <w:rFonts w:eastAsia="David"/>
          <w:sz w:val="24"/>
          <w:rtl/>
        </w:rPr>
        <w:t>ואין יכולת, צורך או אינטרס ציבורי להרחיבה</w:t>
      </w:r>
      <w:r w:rsidRPr="00C6338B">
        <w:rPr>
          <w:rFonts w:eastAsia="David" w:hint="cs"/>
          <w:sz w:val="24"/>
          <w:rtl/>
        </w:rPr>
        <w:t xml:space="preserve">, </w:t>
      </w:r>
      <w:r w:rsidRPr="00C6338B">
        <w:rPr>
          <w:rFonts w:eastAsia="David"/>
          <w:sz w:val="24"/>
          <w:rtl/>
        </w:rPr>
        <w:t xml:space="preserve">שכן הדבר ירע את </w:t>
      </w:r>
      <w:r w:rsidRPr="00C6338B">
        <w:rPr>
          <w:rFonts w:eastAsia="David" w:hint="cs"/>
          <w:sz w:val="24"/>
          <w:rtl/>
        </w:rPr>
        <w:t xml:space="preserve">מצבה של </w:t>
      </w:r>
      <w:r w:rsidRPr="00C6338B">
        <w:rPr>
          <w:rFonts w:eastAsia="David"/>
          <w:sz w:val="24"/>
          <w:rtl/>
        </w:rPr>
        <w:t>הפעלת טיסות החברה בזמן מלחמה</w:t>
      </w:r>
      <w:r w:rsidRPr="00C6338B">
        <w:rPr>
          <w:rFonts w:eastAsia="David" w:hint="cs"/>
          <w:sz w:val="24"/>
          <w:rtl/>
        </w:rPr>
        <w:t>.</w:t>
      </w:r>
      <w:r w:rsidRPr="00C6338B">
        <w:rPr>
          <w:rFonts w:eastAsia="David"/>
          <w:sz w:val="24"/>
          <w:rtl/>
        </w:rPr>
        <w:t xml:space="preserve"> </w:t>
      </w:r>
      <w:r w:rsidRPr="00C6338B">
        <w:rPr>
          <w:rFonts w:eastAsia="David" w:hint="cs"/>
          <w:sz w:val="24"/>
          <w:rtl/>
        </w:rPr>
        <w:t>זאת מאחר</w:t>
      </w:r>
      <w:r w:rsidRPr="00C6338B">
        <w:rPr>
          <w:rFonts w:eastAsia="David"/>
          <w:sz w:val="24"/>
          <w:rtl/>
        </w:rPr>
        <w:t xml:space="preserve"> </w:t>
      </w:r>
      <w:r w:rsidRPr="00C6338B">
        <w:rPr>
          <w:rFonts w:eastAsia="David" w:hint="cs"/>
          <w:sz w:val="24"/>
          <w:rtl/>
        </w:rPr>
        <w:t>ש</w:t>
      </w:r>
      <w:r w:rsidRPr="00C6338B">
        <w:rPr>
          <w:rFonts w:eastAsia="David"/>
          <w:sz w:val="24"/>
          <w:rtl/>
        </w:rPr>
        <w:t>חברות התעופה יודעות לנהל את שוק הטיסות גם ב</w:t>
      </w:r>
      <w:r w:rsidRPr="00C6338B">
        <w:rPr>
          <w:rFonts w:eastAsia="David" w:hint="cs"/>
          <w:sz w:val="24"/>
          <w:rtl/>
        </w:rPr>
        <w:t xml:space="preserve">שעת </w:t>
      </w:r>
      <w:r w:rsidRPr="00C6338B">
        <w:rPr>
          <w:rFonts w:eastAsia="David"/>
          <w:sz w:val="24"/>
          <w:rtl/>
        </w:rPr>
        <w:t xml:space="preserve">חירום </w:t>
      </w:r>
      <w:r w:rsidRPr="00C6338B">
        <w:rPr>
          <w:rFonts w:eastAsia="David" w:hint="cs"/>
          <w:sz w:val="24"/>
          <w:rtl/>
        </w:rPr>
        <w:t>טוב יותר</w:t>
      </w:r>
      <w:r w:rsidRPr="00C6338B">
        <w:rPr>
          <w:rFonts w:eastAsia="David"/>
          <w:sz w:val="24"/>
          <w:rtl/>
        </w:rPr>
        <w:t xml:space="preserve"> מהממשלה. עוד ציינה רת"א כי חברות התעופה הן חברות פרטיות שמטרתן עסקית, ואין לממשלה כל אפשרות להכתיב להן לאן לטוס</w:t>
      </w:r>
      <w:r w:rsidRPr="00C6338B">
        <w:rPr>
          <w:rFonts w:eastAsia="David" w:hint="cs"/>
          <w:sz w:val="24"/>
          <w:rtl/>
        </w:rPr>
        <w:t xml:space="preserve">, </w:t>
      </w:r>
      <w:r w:rsidRPr="00C6338B">
        <w:rPr>
          <w:rFonts w:eastAsia="David"/>
          <w:sz w:val="24"/>
          <w:rtl/>
        </w:rPr>
        <w:t xml:space="preserve">כמה </w:t>
      </w:r>
      <w:r w:rsidRPr="00C6338B">
        <w:rPr>
          <w:rFonts w:eastAsia="David" w:hint="cs"/>
          <w:sz w:val="24"/>
          <w:rtl/>
        </w:rPr>
        <w:t xml:space="preserve">טיסות להפעיל </w:t>
      </w:r>
      <w:r w:rsidRPr="00C6338B">
        <w:rPr>
          <w:rFonts w:eastAsia="David"/>
          <w:sz w:val="24"/>
          <w:rtl/>
        </w:rPr>
        <w:t>ובאי</w:t>
      </w:r>
      <w:r w:rsidRPr="00C6338B">
        <w:rPr>
          <w:rFonts w:eastAsia="David" w:hint="cs"/>
          <w:sz w:val="24"/>
          <w:rtl/>
        </w:rPr>
        <w:t>לו</w:t>
      </w:r>
      <w:r w:rsidRPr="00C6338B">
        <w:rPr>
          <w:rFonts w:eastAsia="David"/>
          <w:sz w:val="24"/>
          <w:rtl/>
        </w:rPr>
        <w:t xml:space="preserve"> תנאים. יתרה מכך</w:t>
      </w:r>
      <w:r w:rsidRPr="00C6338B">
        <w:rPr>
          <w:rFonts w:eastAsia="David" w:hint="cs"/>
          <w:sz w:val="24"/>
          <w:rtl/>
        </w:rPr>
        <w:t xml:space="preserve">, </w:t>
      </w:r>
      <w:r w:rsidRPr="00C6338B">
        <w:rPr>
          <w:rFonts w:eastAsia="David"/>
          <w:sz w:val="24"/>
          <w:rtl/>
        </w:rPr>
        <w:t xml:space="preserve">מטוסי </w:t>
      </w:r>
      <w:r w:rsidRPr="00C6338B">
        <w:rPr>
          <w:rFonts w:eastAsia="David" w:hint="cs"/>
          <w:sz w:val="24"/>
          <w:rtl/>
        </w:rPr>
        <w:t xml:space="preserve">חברות התעופה </w:t>
      </w:r>
      <w:r w:rsidRPr="00C6338B">
        <w:rPr>
          <w:rFonts w:eastAsia="David"/>
          <w:sz w:val="24"/>
          <w:rtl/>
        </w:rPr>
        <w:t>משועבדים או שייכים לגורמי הון זרים</w:t>
      </w:r>
      <w:r w:rsidRPr="00C6338B">
        <w:rPr>
          <w:rFonts w:eastAsia="David" w:hint="cs"/>
          <w:sz w:val="24"/>
          <w:rtl/>
        </w:rPr>
        <w:t>, והם</w:t>
      </w:r>
      <w:r w:rsidRPr="00C6338B">
        <w:rPr>
          <w:rFonts w:eastAsia="David"/>
          <w:sz w:val="24"/>
          <w:rtl/>
        </w:rPr>
        <w:t xml:space="preserve"> לא יאפשרו למדינה או לחברה לעשות ככל העולה </w:t>
      </w:r>
      <w:r w:rsidRPr="00C6338B">
        <w:rPr>
          <w:rFonts w:eastAsia="David" w:hint="cs"/>
          <w:sz w:val="24"/>
          <w:rtl/>
        </w:rPr>
        <w:t xml:space="preserve">על </w:t>
      </w:r>
      <w:r w:rsidRPr="00C6338B">
        <w:rPr>
          <w:rFonts w:eastAsia="David"/>
          <w:sz w:val="24"/>
          <w:rtl/>
        </w:rPr>
        <w:t>רוח</w:t>
      </w:r>
      <w:r w:rsidRPr="00C6338B">
        <w:rPr>
          <w:rFonts w:eastAsia="David" w:hint="cs"/>
          <w:sz w:val="24"/>
          <w:rtl/>
        </w:rPr>
        <w:t>ן</w:t>
      </w:r>
      <w:r w:rsidRPr="00C6338B">
        <w:rPr>
          <w:rFonts w:eastAsia="David"/>
          <w:sz w:val="24"/>
          <w:rtl/>
        </w:rPr>
        <w:t>.</w:t>
      </w:r>
      <w:r w:rsidRPr="00C6338B">
        <w:rPr>
          <w:rFonts w:eastAsia="David" w:hint="cs"/>
          <w:sz w:val="24"/>
          <w:rtl/>
        </w:rPr>
        <w:t xml:space="preserve"> </w:t>
      </w:r>
      <w:r w:rsidRPr="00C6338B">
        <w:rPr>
          <w:rFonts w:eastAsia="David" w:hint="eastAsia"/>
          <w:sz w:val="24"/>
          <w:rtl/>
        </w:rPr>
        <w:t>עוד</w:t>
      </w:r>
      <w:r w:rsidRPr="00C6338B">
        <w:rPr>
          <w:rFonts w:eastAsia="David"/>
          <w:sz w:val="24"/>
          <w:rtl/>
        </w:rPr>
        <w:t xml:space="preserve"> ציינה </w:t>
      </w:r>
      <w:r w:rsidRPr="00C6338B">
        <w:rPr>
          <w:rFonts w:eastAsia="David" w:hint="cs"/>
          <w:sz w:val="24"/>
          <w:rtl/>
        </w:rPr>
        <w:t xml:space="preserve">רת"א </w:t>
      </w:r>
      <w:r w:rsidRPr="00C6338B">
        <w:rPr>
          <w:rFonts w:eastAsia="David"/>
          <w:sz w:val="24"/>
          <w:rtl/>
        </w:rPr>
        <w:t xml:space="preserve">כי </w:t>
      </w:r>
      <w:r w:rsidRPr="00C6338B">
        <w:rPr>
          <w:rFonts w:eastAsia="David" w:hint="eastAsia"/>
          <w:sz w:val="24"/>
          <w:rtl/>
        </w:rPr>
        <w:t>סיוע</w:t>
      </w:r>
      <w:r w:rsidRPr="00C6338B">
        <w:rPr>
          <w:rFonts w:eastAsia="David"/>
          <w:sz w:val="24"/>
          <w:rtl/>
        </w:rPr>
        <w:t xml:space="preserve"> המדינה לכלל המגזרים במשק לא נעשה כנגד "</w:t>
      </w:r>
      <w:r w:rsidRPr="00C6338B">
        <w:rPr>
          <w:rFonts w:eastAsia="David" w:hint="eastAsia"/>
          <w:sz w:val="24"/>
          <w:rtl/>
        </w:rPr>
        <w:t>הבטחת</w:t>
      </w:r>
      <w:r w:rsidRPr="00C6338B">
        <w:rPr>
          <w:rFonts w:eastAsia="David"/>
          <w:sz w:val="24"/>
          <w:rtl/>
        </w:rPr>
        <w:t xml:space="preserve"> </w:t>
      </w:r>
      <w:r w:rsidRPr="00C6338B">
        <w:rPr>
          <w:rFonts w:eastAsia="David" w:hint="eastAsia"/>
          <w:sz w:val="24"/>
          <w:rtl/>
        </w:rPr>
        <w:t>תמורה</w:t>
      </w:r>
      <w:r w:rsidRPr="00C6338B">
        <w:rPr>
          <w:rFonts w:eastAsia="David"/>
          <w:sz w:val="24"/>
          <w:rtl/>
        </w:rPr>
        <w:t>" מהמגזר העסק</w:t>
      </w:r>
      <w:r w:rsidRPr="00C6338B">
        <w:rPr>
          <w:rFonts w:eastAsia="David" w:hint="cs"/>
          <w:sz w:val="24"/>
          <w:rtl/>
        </w:rPr>
        <w:t>י</w:t>
      </w:r>
      <w:r w:rsidRPr="00C6338B">
        <w:rPr>
          <w:rFonts w:eastAsia="David"/>
          <w:sz w:val="24"/>
          <w:rtl/>
        </w:rPr>
        <w:t xml:space="preserve"> בעד הסיוע, אלא מתוך הבנה </w:t>
      </w:r>
      <w:r w:rsidRPr="00C6338B">
        <w:rPr>
          <w:rFonts w:eastAsia="David" w:hint="eastAsia"/>
          <w:sz w:val="24"/>
          <w:rtl/>
        </w:rPr>
        <w:t>כי</w:t>
      </w:r>
      <w:r w:rsidRPr="00C6338B">
        <w:rPr>
          <w:rFonts w:eastAsia="David"/>
          <w:sz w:val="24"/>
          <w:rtl/>
        </w:rPr>
        <w:t xml:space="preserve"> </w:t>
      </w:r>
      <w:r w:rsidRPr="00C6338B">
        <w:rPr>
          <w:rFonts w:eastAsia="David" w:hint="eastAsia"/>
          <w:sz w:val="24"/>
          <w:rtl/>
        </w:rPr>
        <w:t>נדרש</w:t>
      </w:r>
      <w:r w:rsidRPr="00C6338B">
        <w:rPr>
          <w:rFonts w:eastAsia="David"/>
          <w:sz w:val="24"/>
          <w:rtl/>
        </w:rPr>
        <w:t xml:space="preserve"> </w:t>
      </w:r>
      <w:r w:rsidRPr="00C6338B">
        <w:rPr>
          <w:rFonts w:eastAsia="David" w:hint="eastAsia"/>
          <w:sz w:val="24"/>
          <w:rtl/>
        </w:rPr>
        <w:t>סיוע</w:t>
      </w:r>
      <w:r w:rsidRPr="00C6338B">
        <w:rPr>
          <w:rFonts w:eastAsia="David"/>
          <w:sz w:val="24"/>
          <w:rtl/>
        </w:rPr>
        <w:t xml:space="preserve"> </w:t>
      </w:r>
      <w:r w:rsidRPr="00C6338B">
        <w:rPr>
          <w:rFonts w:eastAsia="David" w:hint="eastAsia"/>
          <w:sz w:val="24"/>
          <w:rtl/>
        </w:rPr>
        <w:t>כספי</w:t>
      </w:r>
      <w:r w:rsidRPr="00C6338B">
        <w:rPr>
          <w:rFonts w:eastAsia="David"/>
          <w:sz w:val="24"/>
          <w:rtl/>
        </w:rPr>
        <w:t xml:space="preserve"> </w:t>
      </w:r>
      <w:r w:rsidRPr="00C6338B">
        <w:rPr>
          <w:rFonts w:eastAsia="David" w:hint="eastAsia"/>
          <w:sz w:val="24"/>
          <w:rtl/>
        </w:rPr>
        <w:t>מהמדינה</w:t>
      </w:r>
      <w:r w:rsidRPr="00C6338B">
        <w:rPr>
          <w:rFonts w:eastAsia="David"/>
          <w:sz w:val="24"/>
          <w:rtl/>
        </w:rPr>
        <w:t xml:space="preserve"> </w:t>
      </w:r>
      <w:r w:rsidRPr="00C6338B">
        <w:rPr>
          <w:rFonts w:eastAsia="David" w:hint="eastAsia"/>
          <w:sz w:val="24"/>
          <w:rtl/>
        </w:rPr>
        <w:t>עקב</w:t>
      </w:r>
      <w:r w:rsidRPr="00C6338B">
        <w:rPr>
          <w:rFonts w:eastAsia="David"/>
          <w:sz w:val="24"/>
          <w:rtl/>
        </w:rPr>
        <w:t xml:space="preserve"> </w:t>
      </w:r>
      <w:r w:rsidRPr="00C6338B">
        <w:rPr>
          <w:rFonts w:eastAsia="David" w:hint="eastAsia"/>
          <w:sz w:val="24"/>
          <w:rtl/>
        </w:rPr>
        <w:t>מצב</w:t>
      </w:r>
      <w:r w:rsidRPr="00C6338B">
        <w:rPr>
          <w:rFonts w:eastAsia="David"/>
          <w:sz w:val="24"/>
          <w:rtl/>
        </w:rPr>
        <w:t xml:space="preserve"> </w:t>
      </w:r>
      <w:r w:rsidRPr="00C6338B">
        <w:rPr>
          <w:rFonts w:eastAsia="David" w:hint="eastAsia"/>
          <w:sz w:val="24"/>
          <w:rtl/>
        </w:rPr>
        <w:t>משברי</w:t>
      </w:r>
      <w:r w:rsidRPr="00C6338B">
        <w:rPr>
          <w:rFonts w:eastAsia="David"/>
          <w:sz w:val="24"/>
          <w:rtl/>
        </w:rPr>
        <w:t>.</w:t>
      </w:r>
      <w:r w:rsidRPr="00C6338B">
        <w:rPr>
          <w:rFonts w:eastAsia="David" w:hint="cs"/>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sz w:val="24"/>
          <w:rtl/>
        </w:rPr>
      </w:pPr>
      <w:r w:rsidRPr="00C6338B">
        <w:rPr>
          <w:rFonts w:eastAsia="David"/>
          <w:sz w:val="24"/>
          <w:rtl/>
        </w:rPr>
        <w:t>אל על מסרה בתשובתה מנובמבר 2025 כי המדינה מחזיקה בסמכויות שונות ל</w:t>
      </w:r>
      <w:r w:rsidRPr="00C6338B">
        <w:rPr>
          <w:rFonts w:eastAsia="David" w:hint="cs"/>
          <w:sz w:val="24"/>
          <w:rtl/>
        </w:rPr>
        <w:t xml:space="preserve">גבי </w:t>
      </w:r>
      <w:r w:rsidRPr="00C6338B">
        <w:rPr>
          <w:rFonts w:eastAsia="David"/>
          <w:sz w:val="24"/>
          <w:rtl/>
        </w:rPr>
        <w:t>פעילותה מכוח מקורות דין שונים</w:t>
      </w:r>
      <w:r w:rsidRPr="00C6338B">
        <w:rPr>
          <w:rFonts w:eastAsia="David" w:hint="cs"/>
          <w:sz w:val="24"/>
          <w:rtl/>
        </w:rPr>
        <w:t>, ו</w:t>
      </w:r>
      <w:r w:rsidRPr="00C6338B">
        <w:rPr>
          <w:rFonts w:eastAsia="David"/>
          <w:sz w:val="24"/>
          <w:rtl/>
        </w:rPr>
        <w:t>כי עם פרוץ מלחמת חרבות ברזל אל על התגייסה לביצוע משימות לאומיות ו</w:t>
      </w:r>
      <w:r w:rsidRPr="00C6338B">
        <w:rPr>
          <w:rFonts w:eastAsia="David" w:hint="cs"/>
          <w:sz w:val="24"/>
          <w:rtl/>
        </w:rPr>
        <w:t>ל</w:t>
      </w:r>
      <w:r w:rsidRPr="00C6338B">
        <w:rPr>
          <w:rFonts w:eastAsia="David"/>
          <w:sz w:val="24"/>
          <w:rtl/>
        </w:rPr>
        <w:t xml:space="preserve">המשך שירותי התעופה לישראל וממנה. </w:t>
      </w:r>
      <w:r w:rsidRPr="00C6338B">
        <w:rPr>
          <w:rFonts w:eastAsia="David" w:hint="cs"/>
          <w:sz w:val="24"/>
          <w:rtl/>
        </w:rPr>
        <w:t xml:space="preserve">עוד ציינה אל על כי </w:t>
      </w:r>
      <w:r w:rsidRPr="00C6338B">
        <w:rPr>
          <w:rFonts w:eastAsia="David"/>
          <w:sz w:val="24"/>
          <w:rtl/>
        </w:rPr>
        <w:t xml:space="preserve">הפעילה </w:t>
      </w:r>
      <w:r w:rsidRPr="00C6338B">
        <w:rPr>
          <w:rFonts w:eastAsia="David" w:hint="cs"/>
          <w:sz w:val="24"/>
          <w:rtl/>
        </w:rPr>
        <w:t xml:space="preserve">מאות טיסות ואף הוסיפה בימים הראשונים של המלחמה </w:t>
      </w:r>
      <w:r w:rsidRPr="00C6338B">
        <w:rPr>
          <w:rFonts w:eastAsia="David"/>
          <w:sz w:val="24"/>
          <w:rtl/>
        </w:rPr>
        <w:t>כ</w:t>
      </w:r>
      <w:r w:rsidRPr="00C6338B">
        <w:rPr>
          <w:rFonts w:eastAsia="David" w:hint="cs"/>
          <w:sz w:val="24"/>
          <w:rtl/>
        </w:rPr>
        <w:t>-100</w:t>
      </w:r>
      <w:r w:rsidRPr="00C6338B">
        <w:rPr>
          <w:rFonts w:eastAsia="David"/>
          <w:sz w:val="24"/>
          <w:rtl/>
        </w:rPr>
        <w:t xml:space="preserve"> טיסות חילוץ מיוחדות והשיבה ארצה כ-</w:t>
      </w:r>
      <w:r w:rsidRPr="00C6338B">
        <w:rPr>
          <w:rFonts w:eastAsia="David" w:hint="cs"/>
          <w:sz w:val="24"/>
          <w:rtl/>
        </w:rPr>
        <w:t>80,000</w:t>
      </w:r>
      <w:r w:rsidRPr="00C6338B">
        <w:rPr>
          <w:rFonts w:eastAsia="David"/>
          <w:sz w:val="24"/>
          <w:rtl/>
        </w:rPr>
        <w:t xml:space="preserve"> נוסעים. כמו כן</w:t>
      </w:r>
      <w:r w:rsidRPr="00C6338B">
        <w:rPr>
          <w:rFonts w:eastAsia="David" w:hint="cs"/>
          <w:sz w:val="24"/>
          <w:rtl/>
        </w:rPr>
        <w:t xml:space="preserve"> הפעילה</w:t>
      </w:r>
      <w:r w:rsidRPr="00C6338B">
        <w:rPr>
          <w:rFonts w:eastAsia="David"/>
          <w:sz w:val="24"/>
          <w:rtl/>
        </w:rPr>
        <w:t xml:space="preserve"> החברה טיסות חילוץ גם בשבת.</w:t>
      </w:r>
      <w:r w:rsidRPr="00C6338B">
        <w:rPr>
          <w:rFonts w:eastAsia="David"/>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David" w:hAnsi="David"/>
          <w:b/>
          <w:bCs/>
          <w:color w:val="202122"/>
          <w:sz w:val="24"/>
          <w:rtl/>
        </w:rPr>
      </w:pPr>
      <w:r w:rsidRPr="00C6338B">
        <w:rPr>
          <w:rFonts w:ascii="David" w:eastAsia="David" w:hAnsi="David" w:hint="cs"/>
          <w:b/>
          <w:bCs/>
          <w:color w:val="202122"/>
          <w:sz w:val="24"/>
          <w:rtl/>
        </w:rPr>
        <w:t>עקב</w:t>
      </w:r>
      <w:r w:rsidRPr="00C6338B">
        <w:rPr>
          <w:rFonts w:ascii="David" w:eastAsia="David" w:hAnsi="David"/>
          <w:b/>
          <w:bCs/>
          <w:color w:val="202122"/>
          <w:sz w:val="24"/>
          <w:rtl/>
        </w:rPr>
        <w:t xml:space="preserve"> החשיבות של חברות </w:t>
      </w:r>
      <w:r w:rsidRPr="00C6338B">
        <w:rPr>
          <w:rFonts w:ascii="David" w:eastAsia="David" w:hAnsi="David" w:hint="cs"/>
          <w:b/>
          <w:bCs/>
          <w:color w:val="202122"/>
          <w:sz w:val="24"/>
          <w:rtl/>
        </w:rPr>
        <w:t xml:space="preserve">התעופה הישראליות בעת חירום, </w:t>
      </w:r>
      <w:bookmarkStart w:id="25" w:name="_Hlk216704398"/>
      <w:r w:rsidRPr="00C6338B">
        <w:rPr>
          <w:rFonts w:ascii="David" w:eastAsia="David" w:hAnsi="David" w:hint="cs"/>
          <w:b/>
          <w:bCs/>
          <w:color w:val="202122"/>
          <w:sz w:val="24"/>
          <w:rtl/>
        </w:rPr>
        <w:t xml:space="preserve">משרד מבקר המדינה ממליץ </w:t>
      </w:r>
      <w:r w:rsidRPr="00C6338B">
        <w:rPr>
          <w:rFonts w:ascii="David" w:eastAsia="David" w:hAnsi="David" w:hint="eastAsia"/>
          <w:b/>
          <w:bCs/>
          <w:color w:val="202122"/>
          <w:sz w:val="24"/>
          <w:rtl/>
        </w:rPr>
        <w:t>למשרדי</w:t>
      </w:r>
      <w:r w:rsidRPr="00C6338B">
        <w:rPr>
          <w:rFonts w:ascii="David" w:eastAsia="David" w:hAnsi="David"/>
          <w:b/>
          <w:bCs/>
          <w:color w:val="202122"/>
          <w:sz w:val="24"/>
          <w:rtl/>
        </w:rPr>
        <w:t xml:space="preserve"> התחבורה </w:t>
      </w:r>
      <w:r w:rsidRPr="00C6338B">
        <w:rPr>
          <w:rFonts w:ascii="David" w:eastAsia="David" w:hAnsi="David" w:hint="eastAsia"/>
          <w:b/>
          <w:bCs/>
          <w:color w:val="202122"/>
          <w:sz w:val="24"/>
          <w:rtl/>
        </w:rPr>
        <w:t>והאוצר</w:t>
      </w:r>
      <w:r w:rsidRPr="00C6338B">
        <w:rPr>
          <w:rFonts w:ascii="David" w:eastAsia="David" w:hAnsi="David"/>
          <w:b/>
          <w:bCs/>
          <w:color w:val="202122"/>
          <w:sz w:val="24"/>
          <w:rtl/>
        </w:rPr>
        <w:t xml:space="preserve"> </w:t>
      </w:r>
      <w:r w:rsidRPr="00C6338B">
        <w:rPr>
          <w:rFonts w:ascii="David" w:eastAsia="David" w:hAnsi="David" w:hint="cs"/>
          <w:b/>
          <w:bCs/>
          <w:color w:val="202122"/>
          <w:sz w:val="24"/>
          <w:rtl/>
        </w:rPr>
        <w:t>לבחון את כלל ההיבטים הנכללים בצו האינטרסים, במניית הזהב ובחוקים הקיימים בתחום ו</w:t>
      </w:r>
      <w:r w:rsidRPr="00C6338B">
        <w:rPr>
          <w:rFonts w:ascii="David" w:eastAsia="David" w:hAnsi="David" w:hint="eastAsia"/>
          <w:b/>
          <w:bCs/>
          <w:color w:val="202122"/>
          <w:sz w:val="24"/>
          <w:rtl/>
        </w:rPr>
        <w:t>לפעול</w:t>
      </w:r>
      <w:r w:rsidRPr="00C6338B">
        <w:rPr>
          <w:rFonts w:ascii="David" w:eastAsia="David" w:hAnsi="David" w:hint="cs"/>
          <w:b/>
          <w:bCs/>
          <w:color w:val="202122"/>
          <w:sz w:val="24"/>
          <w:rtl/>
        </w:rPr>
        <w:t xml:space="preserve"> לקיומה של הסדרה בסיסית</w:t>
      </w:r>
      <w:r w:rsidRPr="00C6338B">
        <w:rPr>
          <w:rFonts w:ascii="David" w:eastAsia="David" w:hAnsi="David"/>
          <w:b/>
          <w:bCs/>
          <w:color w:val="202122"/>
          <w:sz w:val="24"/>
          <w:rtl/>
        </w:rPr>
        <w:t xml:space="preserve"> </w:t>
      </w:r>
      <w:r w:rsidRPr="00C6338B">
        <w:rPr>
          <w:rFonts w:ascii="David" w:eastAsia="David" w:hAnsi="David" w:hint="cs"/>
          <w:b/>
          <w:bCs/>
          <w:color w:val="202122"/>
          <w:sz w:val="24"/>
          <w:rtl/>
        </w:rPr>
        <w:t xml:space="preserve">שתוודא ככל הניתן </w:t>
      </w:r>
      <w:r w:rsidRPr="00C6338B">
        <w:rPr>
          <w:rFonts w:ascii="David" w:eastAsia="David" w:hAnsi="David" w:hint="eastAsia"/>
          <w:b/>
          <w:bCs/>
          <w:color w:val="202122"/>
          <w:sz w:val="24"/>
          <w:rtl/>
        </w:rPr>
        <w:t>ש</w:t>
      </w:r>
      <w:r w:rsidRPr="00C6338B">
        <w:rPr>
          <w:rFonts w:ascii="David" w:eastAsia="David" w:hAnsi="David"/>
          <w:b/>
          <w:bCs/>
          <w:color w:val="202122"/>
          <w:sz w:val="24"/>
          <w:rtl/>
        </w:rPr>
        <w:t xml:space="preserve">בשעת חירום </w:t>
      </w:r>
      <w:r w:rsidRPr="00C6338B">
        <w:rPr>
          <w:rFonts w:ascii="David" w:eastAsia="David" w:hAnsi="David" w:hint="cs"/>
          <w:b/>
          <w:bCs/>
          <w:color w:val="202122"/>
          <w:sz w:val="24"/>
          <w:rtl/>
        </w:rPr>
        <w:t xml:space="preserve">תתנהל הפעילות בתחום </w:t>
      </w:r>
      <w:r w:rsidRPr="00C6338B">
        <w:rPr>
          <w:rFonts w:ascii="David" w:eastAsia="David" w:hAnsi="David"/>
          <w:b/>
          <w:bCs/>
          <w:color w:val="202122"/>
          <w:sz w:val="24"/>
          <w:rtl/>
        </w:rPr>
        <w:t>ה</w:t>
      </w:r>
      <w:r w:rsidRPr="00C6338B">
        <w:rPr>
          <w:rFonts w:ascii="David" w:eastAsia="David" w:hAnsi="David" w:hint="cs"/>
          <w:b/>
          <w:bCs/>
          <w:color w:val="202122"/>
          <w:sz w:val="24"/>
          <w:rtl/>
        </w:rPr>
        <w:t>תעופה האווירית באופן המתיישב עם ה</w:t>
      </w:r>
      <w:r w:rsidRPr="00C6338B">
        <w:rPr>
          <w:rFonts w:ascii="David" w:eastAsia="David" w:hAnsi="David"/>
          <w:b/>
          <w:bCs/>
          <w:color w:val="202122"/>
          <w:sz w:val="24"/>
          <w:rtl/>
        </w:rPr>
        <w:t>אינטרסים הלאומיים</w:t>
      </w:r>
      <w:r w:rsidRPr="00C6338B">
        <w:rPr>
          <w:rFonts w:ascii="David" w:eastAsia="David" w:hAnsi="David" w:hint="cs"/>
          <w:b/>
          <w:bCs/>
          <w:color w:val="202122"/>
          <w:sz w:val="24"/>
          <w:rtl/>
        </w:rPr>
        <w:t xml:space="preserve"> הבסיסיים של מדינת ישראל.</w:t>
      </w:r>
    </w:p>
    <w:p w:rsidR="00C6338B" w:rsidRPr="00C6338B" w:rsidP="00331FFA">
      <w:pPr>
        <w:spacing w:line="269" w:lineRule="auto"/>
        <w:ind w:left="-567"/>
        <w:rPr>
          <w:rFonts w:eastAsia="David"/>
          <w:color w:val="202122"/>
          <w:sz w:val="24"/>
          <w:szCs w:val="20"/>
          <w:rtl/>
        </w:rPr>
      </w:pPr>
    </w:p>
    <w:bookmarkEnd w:id="25"/>
    <w:p w:rsidR="00C6338B" w:rsidRPr="00C6338B" w:rsidP="00331FFA">
      <w:pPr>
        <w:spacing w:line="269" w:lineRule="auto"/>
        <w:rPr>
          <w:rFonts w:ascii="David" w:eastAsia="David" w:hAnsi="David"/>
          <w:color w:val="202122"/>
          <w:sz w:val="24"/>
          <w:rtl/>
        </w:rPr>
      </w:pPr>
      <w:r w:rsidRPr="00C6338B">
        <w:rPr>
          <w:rFonts w:ascii="David" w:eastAsia="David" w:hAnsi="David" w:hint="eastAsia"/>
          <w:b/>
          <w:bCs/>
          <w:color w:val="202122"/>
          <w:sz w:val="24"/>
          <w:rtl/>
        </w:rPr>
        <w:t>יתר</w:t>
      </w:r>
      <w:r w:rsidRPr="00C6338B">
        <w:rPr>
          <w:rFonts w:ascii="David" w:eastAsia="David" w:hAnsi="David"/>
          <w:b/>
          <w:bCs/>
          <w:color w:val="202122"/>
          <w:sz w:val="24"/>
          <w:rtl/>
        </w:rPr>
        <w:t xml:space="preserve"> על כן, משרד מבקר המדינה ממליץ </w:t>
      </w:r>
      <w:r w:rsidRPr="00C6338B">
        <w:rPr>
          <w:rFonts w:ascii="David" w:eastAsia="David" w:hAnsi="David" w:hint="eastAsia"/>
          <w:b/>
          <w:bCs/>
          <w:color w:val="202122"/>
          <w:sz w:val="24"/>
          <w:rtl/>
        </w:rPr>
        <w:t>למשרדי</w:t>
      </w:r>
      <w:r w:rsidRPr="00C6338B">
        <w:rPr>
          <w:rFonts w:ascii="David" w:eastAsia="David" w:hAnsi="David"/>
          <w:b/>
          <w:bCs/>
          <w:color w:val="202122"/>
          <w:sz w:val="24"/>
          <w:rtl/>
        </w:rPr>
        <w:t xml:space="preserve"> התחבורה והאוצר להכין מבעוד מועד ת</w:t>
      </w:r>
      <w:r w:rsidRPr="00C6338B">
        <w:rPr>
          <w:rFonts w:ascii="David" w:eastAsia="David" w:hAnsi="David" w:hint="cs"/>
          <w:b/>
          <w:bCs/>
          <w:color w:val="202122"/>
          <w:sz w:val="24"/>
          <w:rtl/>
        </w:rPr>
        <w:t>ו</w:t>
      </w:r>
      <w:r w:rsidRPr="00C6338B">
        <w:rPr>
          <w:rFonts w:ascii="David" w:eastAsia="David" w:hAnsi="David"/>
          <w:b/>
          <w:bCs/>
          <w:color w:val="202122"/>
          <w:sz w:val="24"/>
          <w:rtl/>
        </w:rPr>
        <w:t xml:space="preserve">כנית </w:t>
      </w:r>
      <w:r w:rsidRPr="00C6338B">
        <w:rPr>
          <w:rFonts w:ascii="David" w:eastAsia="David" w:hAnsi="David" w:hint="eastAsia"/>
          <w:b/>
          <w:bCs/>
          <w:color w:val="202122"/>
          <w:sz w:val="24"/>
          <w:rtl/>
        </w:rPr>
        <w:t>פעילות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מול</w:t>
      </w:r>
      <w:r w:rsidRPr="00C6338B">
        <w:rPr>
          <w:rFonts w:ascii="David" w:eastAsia="David" w:hAnsi="David"/>
          <w:b/>
          <w:bCs/>
          <w:color w:val="202122"/>
          <w:sz w:val="24"/>
          <w:rtl/>
        </w:rPr>
        <w:t xml:space="preserve"> החברות הישראליות, לרבות בכל הנוגע לתמיכה </w:t>
      </w:r>
      <w:r w:rsidRPr="00C6338B">
        <w:rPr>
          <w:rFonts w:ascii="David" w:eastAsia="David" w:hAnsi="David" w:hint="eastAsia"/>
          <w:b/>
          <w:bCs/>
          <w:color w:val="202122"/>
          <w:sz w:val="24"/>
          <w:rtl/>
        </w:rPr>
        <w:t>ייעודית</w:t>
      </w:r>
      <w:r w:rsidRPr="00C6338B">
        <w:rPr>
          <w:rFonts w:ascii="David" w:eastAsia="David" w:hAnsi="David"/>
          <w:b/>
          <w:bCs/>
          <w:color w:val="202122"/>
          <w:sz w:val="24"/>
          <w:rtl/>
        </w:rPr>
        <w:t xml:space="preserve"> בע</w:t>
      </w:r>
      <w:r w:rsidRPr="00C6338B">
        <w:rPr>
          <w:rFonts w:ascii="David" w:eastAsia="David" w:hAnsi="David" w:hint="eastAsia"/>
          <w:b/>
          <w:bCs/>
          <w:color w:val="202122"/>
          <w:sz w:val="24"/>
          <w:rtl/>
        </w:rPr>
        <w:t>י</w:t>
      </w:r>
      <w:r w:rsidRPr="00C6338B">
        <w:rPr>
          <w:rFonts w:ascii="David" w:eastAsia="David" w:hAnsi="David"/>
          <w:b/>
          <w:bCs/>
          <w:color w:val="202122"/>
          <w:sz w:val="24"/>
          <w:rtl/>
        </w:rPr>
        <w:t xml:space="preserve">תות משבר </w:t>
      </w:r>
      <w:r w:rsidRPr="00C6338B">
        <w:rPr>
          <w:rFonts w:ascii="David" w:eastAsia="David" w:hAnsi="David" w:hint="cs"/>
          <w:b/>
          <w:bCs/>
          <w:color w:val="202122"/>
          <w:sz w:val="24"/>
          <w:rtl/>
        </w:rPr>
        <w:t>כדי</w:t>
      </w:r>
      <w:r w:rsidRPr="00C6338B">
        <w:rPr>
          <w:rFonts w:ascii="David" w:eastAsia="David" w:hAnsi="David"/>
          <w:b/>
          <w:bCs/>
          <w:color w:val="202122"/>
          <w:sz w:val="24"/>
          <w:rtl/>
        </w:rPr>
        <w:t xml:space="preserve"> לעודד המשך פעילות תקינה </w:t>
      </w:r>
      <w:r w:rsidRPr="00C6338B">
        <w:rPr>
          <w:rFonts w:ascii="David" w:eastAsia="David" w:hAnsi="David" w:hint="eastAsia"/>
          <w:b/>
          <w:bCs/>
          <w:color w:val="202122"/>
          <w:sz w:val="24"/>
          <w:rtl/>
        </w:rPr>
        <w:t>ומתן</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שירותים</w:t>
      </w:r>
      <w:r w:rsidRPr="00C6338B">
        <w:rPr>
          <w:rFonts w:ascii="David" w:eastAsia="David" w:hAnsi="David"/>
          <w:b/>
          <w:bCs/>
          <w:color w:val="202122"/>
          <w:sz w:val="24"/>
          <w:rtl/>
        </w:rPr>
        <w:t xml:space="preserve"> לציבור, </w:t>
      </w:r>
      <w:r w:rsidRPr="00C6338B">
        <w:rPr>
          <w:rFonts w:ascii="David" w:eastAsia="David" w:hAnsi="David" w:hint="eastAsia"/>
          <w:b/>
          <w:bCs/>
          <w:color w:val="202122"/>
          <w:sz w:val="24"/>
          <w:rtl/>
        </w:rPr>
        <w:t>ומבלי</w:t>
      </w:r>
      <w:r w:rsidRPr="00C6338B">
        <w:rPr>
          <w:rFonts w:ascii="David" w:eastAsia="David" w:hAnsi="David"/>
          <w:b/>
          <w:bCs/>
          <w:color w:val="202122"/>
          <w:sz w:val="24"/>
          <w:rtl/>
        </w:rPr>
        <w:t xml:space="preserve"> שהעלות העודפת הגלומה </w:t>
      </w:r>
      <w:r w:rsidRPr="00C6338B">
        <w:rPr>
          <w:rFonts w:ascii="David" w:eastAsia="David" w:hAnsi="David" w:hint="eastAsia"/>
          <w:b/>
          <w:bCs/>
          <w:color w:val="202122"/>
          <w:sz w:val="24"/>
          <w:rtl/>
        </w:rPr>
        <w:t>בהפעלת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שירותים</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אלה</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בעת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חירום</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תושת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על</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ציבור</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הלקוחות</w:t>
      </w:r>
      <w:r w:rsidRPr="00C6338B">
        <w:rPr>
          <w:rFonts w:ascii="David" w:eastAsia="David" w:hAnsi="David"/>
          <w:b/>
          <w:bCs/>
          <w:color w:val="202122"/>
          <w:sz w:val="24"/>
          <w:rtl/>
        </w:rPr>
        <w:t>. הת</w:t>
      </w:r>
      <w:r w:rsidRPr="00C6338B">
        <w:rPr>
          <w:rFonts w:ascii="David" w:eastAsia="David" w:hAnsi="David" w:hint="cs"/>
          <w:b/>
          <w:bCs/>
          <w:color w:val="202122"/>
          <w:sz w:val="24"/>
          <w:rtl/>
        </w:rPr>
        <w:t>ו</w:t>
      </w:r>
      <w:r w:rsidRPr="00C6338B">
        <w:rPr>
          <w:rFonts w:ascii="David" w:eastAsia="David" w:hAnsi="David"/>
          <w:b/>
          <w:bCs/>
          <w:color w:val="202122"/>
          <w:sz w:val="24"/>
          <w:rtl/>
        </w:rPr>
        <w:t xml:space="preserve">כנית </w:t>
      </w:r>
      <w:r w:rsidRPr="00C6338B">
        <w:rPr>
          <w:rFonts w:ascii="David" w:eastAsia="David" w:hAnsi="David" w:hint="eastAsia"/>
          <w:b/>
          <w:bCs/>
          <w:color w:val="202122"/>
          <w:sz w:val="24"/>
          <w:rtl/>
        </w:rPr>
        <w:t>תמנע</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בין</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היתר</w:t>
      </w:r>
      <w:r w:rsidRPr="00C6338B">
        <w:rPr>
          <w:rFonts w:ascii="David" w:eastAsia="David" w:hAnsi="David"/>
          <w:b/>
          <w:bCs/>
          <w:color w:val="202122"/>
          <w:sz w:val="24"/>
          <w:rtl/>
        </w:rPr>
        <w:t xml:space="preserve"> הפקעת מחירים ו</w:t>
      </w:r>
      <w:r w:rsidRPr="00C6338B">
        <w:rPr>
          <w:rFonts w:ascii="David" w:eastAsia="David" w:hAnsi="David" w:hint="eastAsia"/>
          <w:b/>
          <w:bCs/>
          <w:color w:val="202122"/>
          <w:sz w:val="24"/>
          <w:rtl/>
        </w:rPr>
        <w:t>תסייע</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לשמור</w:t>
      </w:r>
      <w:r w:rsidRPr="00C6338B">
        <w:rPr>
          <w:rFonts w:ascii="David" w:eastAsia="David" w:hAnsi="David"/>
          <w:b/>
          <w:bCs/>
          <w:color w:val="202122"/>
          <w:sz w:val="24"/>
          <w:rtl/>
        </w:rPr>
        <w:t xml:space="preserve"> על מחירים הוגנים (ראו בהמשך</w:t>
      </w:r>
      <w:r>
        <w:rPr>
          <w:rFonts w:ascii="David" w:eastAsia="David" w:hAnsi="David"/>
          <w:b/>
          <w:bCs/>
          <w:color w:val="202122"/>
          <w:sz w:val="24"/>
          <w:vertAlign w:val="superscript"/>
          <w:rtl/>
        </w:rPr>
        <w:footnoteReference w:id="19"/>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וזאת</w:t>
      </w:r>
      <w:r w:rsidRPr="00C6338B">
        <w:rPr>
          <w:rFonts w:ascii="David" w:eastAsia="David" w:hAnsi="David"/>
          <w:b/>
          <w:bCs/>
          <w:color w:val="202122"/>
          <w:sz w:val="24"/>
          <w:rtl/>
        </w:rPr>
        <w:t xml:space="preserve"> כדי להפחית את התלות בשירותי החברות הזרות, בעיקר </w:t>
      </w:r>
      <w:r w:rsidRPr="00C6338B">
        <w:rPr>
          <w:rFonts w:ascii="David" w:eastAsia="David" w:hAnsi="David" w:hint="eastAsia"/>
          <w:b/>
          <w:bCs/>
          <w:color w:val="202122"/>
          <w:sz w:val="24"/>
          <w:rtl/>
        </w:rPr>
        <w:t>בעיתות</w:t>
      </w:r>
      <w:r w:rsidRPr="00C6338B">
        <w:rPr>
          <w:rFonts w:ascii="David" w:eastAsia="David" w:hAnsi="David"/>
          <w:b/>
          <w:bCs/>
          <w:color w:val="202122"/>
          <w:sz w:val="24"/>
          <w:rtl/>
        </w:rPr>
        <w:t xml:space="preserve"> חירום.</w:t>
      </w:r>
      <w:r w:rsidRPr="00C6338B">
        <w:rPr>
          <w:rFonts w:ascii="David" w:eastAsia="David" w:hAnsi="David" w:hint="cs"/>
          <w:color w:val="202122"/>
          <w:sz w:val="24"/>
          <w:rtl/>
        </w:rPr>
        <w:t xml:space="preserve"> </w:t>
      </w:r>
    </w:p>
    <w:p w:rsidR="00C6338B" w:rsidRPr="00C6338B" w:rsidP="00331FFA">
      <w:pPr>
        <w:spacing w:line="269" w:lineRule="auto"/>
        <w:rPr>
          <w:rFonts w:eastAsia="David"/>
          <w:color w:val="202122"/>
          <w:sz w:val="24"/>
          <w:rtl/>
        </w:rPr>
      </w:pPr>
    </w:p>
    <w:p w:rsidR="00C6338B" w:rsidRPr="00C6338B" w:rsidP="00331FFA">
      <w:pPr>
        <w:pStyle w:val="Heading3"/>
        <w:spacing w:before="0" w:line="269" w:lineRule="auto"/>
        <w:rPr>
          <w:rFonts w:eastAsia="Times New Roman"/>
          <w:rtl/>
        </w:rPr>
      </w:pPr>
      <w:bookmarkStart w:id="26" w:name="_Toc215404552"/>
      <w:bookmarkStart w:id="27" w:name="_Toc215404553"/>
      <w:bookmarkStart w:id="28" w:name="_Hlk196901392"/>
      <w:r w:rsidRPr="00C6338B">
        <w:rPr>
          <w:rFonts w:eastAsia="Times New Roman" w:hint="cs"/>
          <w:rtl/>
        </w:rPr>
        <w:t>הפגיעה הכלכלית ברשות שדות התעופה בעקבות מלחמת חרבות ברזל</w:t>
      </w:r>
      <w:bookmarkEnd w:id="26"/>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רשות שדות התעופה בישראל היא תאגיד סטטוטורי ציבורי שהוקם בשנת 1977 מכוח חוק רשות שדות התעופה, התשל"ז-1977</w:t>
      </w:r>
      <w:r w:rsidRPr="00C6338B">
        <w:rPr>
          <w:rFonts w:eastAsia="David" w:hint="cs"/>
          <w:color w:val="202122"/>
          <w:sz w:val="24"/>
          <w:rtl/>
        </w:rPr>
        <w:t xml:space="preserve">. בין יתר תפקידיה המנויים בסעיף 5 לחוק זה, רש"ת </w:t>
      </w:r>
      <w:r w:rsidRPr="00C6338B">
        <w:rPr>
          <w:rFonts w:eastAsia="David"/>
          <w:color w:val="202122"/>
          <w:sz w:val="24"/>
          <w:rtl/>
        </w:rPr>
        <w:t>אחראית</w:t>
      </w:r>
      <w:r w:rsidRPr="00C6338B">
        <w:rPr>
          <w:rFonts w:eastAsia="David" w:hint="cs"/>
          <w:color w:val="202122"/>
          <w:sz w:val="24"/>
          <w:rtl/>
        </w:rPr>
        <w:t xml:space="preserve"> להפעיל, לפתח ולנהל את שדות התעופה המפורטים בתוספת לחוק ולנקוט אמצעים לביטחונם של שדות תעופה אלה.</w:t>
      </w:r>
      <w:r w:rsidRPr="00C6338B">
        <w:rPr>
          <w:rFonts w:eastAsia="David"/>
          <w:color w:val="202122"/>
          <w:sz w:val="24"/>
          <w:rtl/>
        </w:rPr>
        <w:t xml:space="preserve"> </w:t>
      </w:r>
      <w:r w:rsidRPr="00C6338B">
        <w:rPr>
          <w:rFonts w:eastAsia="David" w:hint="cs"/>
          <w:color w:val="202122"/>
          <w:sz w:val="24"/>
          <w:rtl/>
        </w:rPr>
        <w:t xml:space="preserve">בהתאם לסעיף 2 לחוק רשות שדות התעופה (הוראת שעה), התש"ם-1980, רש"ת אחראית בין היתר להחזיק, להפעיל, לפתח ולנהל את מסופי המעבר היבשתיים המפורטים בתוספת להוראת השעה ולנקוט אמצעים לביטחונם של מסופים אלה.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בהתאם לתוספת 7 לחוק, רש"ת </w:t>
      </w:r>
      <w:r w:rsidRPr="00C6338B">
        <w:rPr>
          <w:rFonts w:eastAsia="David"/>
          <w:color w:val="202122"/>
          <w:sz w:val="24"/>
          <w:rtl/>
        </w:rPr>
        <w:t>פועלת כגוף כלכלי עצמאי</w:t>
      </w:r>
      <w:r w:rsidRPr="00C6338B">
        <w:rPr>
          <w:rFonts w:eastAsia="David" w:hint="cs"/>
          <w:color w:val="202122"/>
          <w:sz w:val="24"/>
          <w:rtl/>
        </w:rPr>
        <w:t xml:space="preserve"> שאינו מתוקצב בתקציב המדינה</w:t>
      </w:r>
      <w:r w:rsidRPr="00C6338B">
        <w:rPr>
          <w:rFonts w:eastAsia="David"/>
          <w:color w:val="202122"/>
          <w:sz w:val="24"/>
          <w:rtl/>
        </w:rPr>
        <w:t xml:space="preserve">, </w:t>
      </w:r>
      <w:r w:rsidRPr="00C6338B">
        <w:rPr>
          <w:rFonts w:eastAsia="David" w:hint="cs"/>
          <w:color w:val="202122"/>
          <w:sz w:val="24"/>
          <w:rtl/>
        </w:rPr>
        <w:t xml:space="preserve">והיא </w:t>
      </w:r>
      <w:r w:rsidRPr="00C6338B">
        <w:rPr>
          <w:rFonts w:eastAsia="David"/>
          <w:color w:val="202122"/>
          <w:sz w:val="24"/>
          <w:rtl/>
        </w:rPr>
        <w:t xml:space="preserve">מממנת את פעילותה </w:t>
      </w:r>
      <w:r w:rsidRPr="00C6338B">
        <w:rPr>
          <w:rFonts w:eastAsia="David" w:hint="cs"/>
          <w:color w:val="202122"/>
          <w:sz w:val="24"/>
          <w:rtl/>
        </w:rPr>
        <w:t xml:space="preserve">באמצעות </w:t>
      </w:r>
      <w:r w:rsidRPr="00C6338B">
        <w:rPr>
          <w:rFonts w:eastAsia="David"/>
          <w:color w:val="202122"/>
          <w:sz w:val="24"/>
          <w:rtl/>
        </w:rPr>
        <w:t>הכנסותיה</w:t>
      </w:r>
      <w:r w:rsidRPr="00C6338B">
        <w:rPr>
          <w:rFonts w:eastAsia="David" w:hint="cs"/>
          <w:color w:val="202122"/>
          <w:sz w:val="24"/>
          <w:rtl/>
        </w:rPr>
        <w:t xml:space="preserve">. </w:t>
      </w:r>
      <w:r w:rsidRPr="00C6338B">
        <w:rPr>
          <w:rFonts w:eastAsia="David"/>
          <w:color w:val="202122"/>
          <w:sz w:val="24"/>
          <w:rtl/>
        </w:rPr>
        <w:t xml:space="preserve">הכנסות </w:t>
      </w:r>
      <w:r w:rsidRPr="00C6338B">
        <w:rPr>
          <w:rFonts w:eastAsia="David" w:hint="cs"/>
          <w:color w:val="202122"/>
          <w:sz w:val="24"/>
          <w:rtl/>
        </w:rPr>
        <w:t>רש"ת</w:t>
      </w:r>
      <w:r w:rsidRPr="00C6338B">
        <w:rPr>
          <w:rFonts w:eastAsia="David"/>
          <w:color w:val="202122"/>
          <w:sz w:val="24"/>
          <w:rtl/>
        </w:rPr>
        <w:t xml:space="preserve"> נובעות מ</w:t>
      </w:r>
      <w:r w:rsidRPr="00C6338B">
        <w:rPr>
          <w:rFonts w:eastAsia="David" w:hint="cs"/>
          <w:color w:val="202122"/>
          <w:sz w:val="24"/>
          <w:rtl/>
        </w:rPr>
        <w:t>כמה</w:t>
      </w:r>
      <w:r w:rsidRPr="00C6338B">
        <w:rPr>
          <w:rFonts w:eastAsia="David"/>
          <w:color w:val="202122"/>
          <w:sz w:val="24"/>
          <w:rtl/>
        </w:rPr>
        <w:t xml:space="preserve"> מקורות עיקריים</w:t>
      </w:r>
      <w:r w:rsidRPr="00C6338B">
        <w:rPr>
          <w:rFonts w:eastAsia="David"/>
          <w:color w:val="202122"/>
          <w:sz w:val="24"/>
        </w:rPr>
        <w:t>:</w:t>
      </w:r>
      <w:r w:rsidRPr="00C6338B">
        <w:rPr>
          <w:rFonts w:eastAsia="David" w:hint="cs"/>
          <w:color w:val="202122"/>
          <w:sz w:val="24"/>
          <w:rtl/>
        </w:rPr>
        <w:t xml:space="preserve"> אגרות ושירותים לנוסעים, השכרת שטחים מסחריים, פרסום ושירותים נוספים, בין היתר שירותי חניונים.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על פי הדוח השנתי של רש"ת לשנת 2023, הכנסות הרשות לשנת 2023 הסתכמו בכ-3,892 מיליון ש"ח: הכנסות מאגרות ומשירותים למטוסים ולנוסעים בסך 2,328 מיליון ש"ח והכנסות ממקורות מסחריים בסך 1,564 מיליון ש"ח. רש"ת רשמה בדוח תמלוגים למדינה בסכום של כ-164 מיליון ש"ח מתוך הכנסותיה לפי סעיף 40א1 לחוק רש"ת. בשנת 2024 הסתכמו הכנסות רש"ת בכ-2,868 מיליון ש"ח, ירידה של </w:t>
      </w:r>
      <w:r w:rsidR="00482C7D">
        <w:rPr>
          <w:rFonts w:eastAsia="David" w:hint="cs"/>
          <w:color w:val="202122"/>
          <w:sz w:val="24"/>
          <w:rtl/>
        </w:rPr>
        <w:t>36</w:t>
      </w:r>
      <w:r w:rsidRPr="00C6338B">
        <w:rPr>
          <w:rFonts w:eastAsia="David" w:hint="cs"/>
          <w:color w:val="202122"/>
          <w:sz w:val="24"/>
          <w:rtl/>
        </w:rPr>
        <w:t>% ביחס לשנת 2023. במקביל לירידה בהכנסות, רש"ת פעלה לצמצום הוצאותיה - בשנת 2024 היו ההוצאות בדוח רווח והפסד של רש"ת 3,176 מיליון ש"ח לעומת 3,486 בשנת 2023, ירידה של כ-9%. יתרת קרנות רש"ת, המבטאות את ההון העצמי שלה, ירדה בשנת 2024 ב-29 מיליון ש"ח.</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בתרשים 7 ניתן לראות את ההכנסות של רשות שדות התעופה 2024 מאגרות ושירותים למטוסים ולנוסעים בשנים 2022 - 2024.</w:t>
      </w:r>
    </w:p>
    <w:p w:rsidR="00C6338B" w:rsidRPr="00C6338B" w:rsidP="00331FFA">
      <w:pPr>
        <w:spacing w:line="269" w:lineRule="auto"/>
        <w:rPr>
          <w:rFonts w:eastAsia="David"/>
          <w:color w:val="202122"/>
          <w:sz w:val="24"/>
          <w:rtl/>
        </w:rPr>
      </w:pPr>
    </w:p>
    <w:p w:rsidR="00C6338B" w:rsidRPr="00C6338B" w:rsidP="00264923">
      <w:pPr>
        <w:keepNext/>
        <w:keepLines/>
        <w:spacing w:after="12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w:t>
      </w:r>
      <w:r w:rsidRPr="00C6338B">
        <w:rPr>
          <w:rFonts w:eastAsia="David" w:hint="cs"/>
          <w:color w:val="202122"/>
          <w:sz w:val="24"/>
          <w:rtl/>
        </w:rPr>
        <w:t>7</w:t>
      </w:r>
      <w:r w:rsidRPr="00C6338B">
        <w:rPr>
          <w:rFonts w:eastAsia="David"/>
          <w:color w:val="202122"/>
          <w:sz w:val="24"/>
          <w:rtl/>
        </w:rPr>
        <w:t>:</w:t>
      </w:r>
      <w:r w:rsidRPr="00C6338B">
        <w:rPr>
          <w:rFonts w:eastAsia="David" w:hint="cs"/>
          <w:b/>
          <w:bCs/>
          <w:color w:val="202122"/>
          <w:sz w:val="24"/>
          <w:rtl/>
        </w:rPr>
        <w:t xml:space="preserve"> הכנסות רש"ת מאגרות ושירותים לנוסעים ולמטוסים, 2022 - 2024, במיליוני ש"ח</w:t>
      </w:r>
    </w:p>
    <w:p w:rsidR="00C6338B" w:rsidRPr="00C6338B" w:rsidP="00331FFA">
      <w:pPr>
        <w:spacing w:line="269" w:lineRule="auto"/>
        <w:jc w:val="center"/>
        <w:rPr>
          <w:rFonts w:eastAsia="David"/>
          <w:color w:val="202122"/>
          <w:sz w:val="24"/>
          <w:rtl/>
        </w:rPr>
      </w:pPr>
      <w:r w:rsidRPr="00C6338B">
        <w:rPr>
          <w:rFonts w:eastAsia="David"/>
          <w:noProof/>
          <w:color w:val="202122"/>
          <w:sz w:val="24"/>
        </w:rPr>
        <w:drawing>
          <wp:inline distT="0" distB="0" distL="0" distR="0">
            <wp:extent cx="3875787" cy="2774950"/>
            <wp:effectExtent l="0" t="0" r="0" b="6350"/>
            <wp:docPr id="2" name="תמונה 2" descr="הכנסות רשות שדות התעופה מאגרות ומשירותים לנוסעים ולמטוסים פחתו בשל מלחמת חרבות ברזל.&#10;בשנת 2022 סה&quot;כ הכנסות במיליוני ש&quot;ח היו 2,145 ש&quot;ח המורכבות מהכנסות מאגרות ושירותים לנוסעים בסך 1,555 ש&quot;ח והכנסות מאגרות ושירותים בסך 590 ש&quot;ח.&#10;בשנת 2023 סה&quot;כ הכנסות במיליוני ש&quot;ח היו 2,328 ש&quot;ח המורכבות מהכנסות מאגרות ושירותים לנוסעים בסך 1,697 ש&quot;ח והכנסות מאגרות ושירותים בסך 631 ש&quot;ח.&#10;בשנת 2024 סה&quot;כ הכנסות במיליוני ש&quot;ח היו 2,145 ש&quot;ח המורכבות מהכנסות מאגרות ושירותים לנוסעים בסך 1,159 ש&quot;ח והכנסות מאגרות ושירותים בסך 387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4451" cy="2795472"/>
                    </a:xfrm>
                    <a:prstGeom prst="rect">
                      <a:avLst/>
                    </a:prstGeom>
                    <a:noFill/>
                  </pic:spPr>
                </pic:pic>
              </a:graphicData>
            </a:graphic>
          </wp:inline>
        </w:drawing>
      </w:r>
    </w:p>
    <w:p w:rsidR="00C6338B" w:rsidRPr="00C6338B" w:rsidP="00264923">
      <w:pPr>
        <w:spacing w:before="120" w:line="269" w:lineRule="auto"/>
        <w:jc w:val="left"/>
        <w:rPr>
          <w:rFonts w:eastAsia="David"/>
          <w:color w:val="202122"/>
          <w:szCs w:val="20"/>
          <w:rtl/>
        </w:rPr>
      </w:pPr>
      <w:r w:rsidRPr="00C6338B">
        <w:rPr>
          <w:rFonts w:eastAsia="David" w:hint="cs"/>
          <w:color w:val="202122"/>
          <w:szCs w:val="20"/>
          <w:rtl/>
        </w:rPr>
        <w:t>המקור: הדוח הכספי של רשות שדות התעופה לשנת 2024.</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מתרשים 7 עולה כי הכנסות רשות שדות התעופה </w:t>
      </w:r>
      <w:r w:rsidRPr="00C6338B">
        <w:rPr>
          <w:rFonts w:eastAsia="David"/>
          <w:color w:val="202122"/>
          <w:sz w:val="24"/>
          <w:rtl/>
        </w:rPr>
        <w:t>מאגרות ו</w:t>
      </w:r>
      <w:r w:rsidRPr="00C6338B">
        <w:rPr>
          <w:rFonts w:eastAsia="David" w:hint="cs"/>
          <w:color w:val="202122"/>
          <w:sz w:val="24"/>
          <w:rtl/>
        </w:rPr>
        <w:t>מ</w:t>
      </w:r>
      <w:r w:rsidRPr="00C6338B">
        <w:rPr>
          <w:rFonts w:eastAsia="David"/>
          <w:color w:val="202122"/>
          <w:sz w:val="24"/>
          <w:rtl/>
        </w:rPr>
        <w:t xml:space="preserve">שירותים </w:t>
      </w:r>
      <w:r w:rsidRPr="00C6338B">
        <w:rPr>
          <w:rFonts w:eastAsia="David" w:hint="cs"/>
          <w:color w:val="202122"/>
          <w:sz w:val="24"/>
          <w:rtl/>
        </w:rPr>
        <w:t>ל</w:t>
      </w:r>
      <w:r w:rsidRPr="00C6338B">
        <w:rPr>
          <w:rFonts w:eastAsia="David"/>
          <w:color w:val="202122"/>
          <w:sz w:val="24"/>
          <w:rtl/>
        </w:rPr>
        <w:t>נוסעים ו</w:t>
      </w:r>
      <w:r w:rsidRPr="00C6338B">
        <w:rPr>
          <w:rFonts w:eastAsia="David" w:hint="cs"/>
          <w:color w:val="202122"/>
          <w:sz w:val="24"/>
          <w:rtl/>
        </w:rPr>
        <w:t>ל</w:t>
      </w:r>
      <w:r w:rsidRPr="00C6338B">
        <w:rPr>
          <w:rFonts w:eastAsia="David"/>
          <w:color w:val="202122"/>
          <w:sz w:val="24"/>
          <w:rtl/>
        </w:rPr>
        <w:t xml:space="preserve">מטוסים </w:t>
      </w:r>
      <w:r w:rsidRPr="00C6338B">
        <w:rPr>
          <w:rFonts w:eastAsia="David" w:hint="cs"/>
          <w:color w:val="202122"/>
          <w:sz w:val="24"/>
          <w:rtl/>
        </w:rPr>
        <w:t>פחתו בשל מלחמת חרבות ברזל. בשנת 2024 הירידה בסך ההכנסה לעומת שנת 2023 הייתה כ-782 מיליון ש"ח.</w:t>
      </w:r>
    </w:p>
    <w:p w:rsidR="00C6338B" w:rsidRPr="00C6338B" w:rsidP="00331FFA">
      <w:pPr>
        <w:spacing w:line="269" w:lineRule="auto"/>
        <w:ind w:left="-567"/>
        <w:rPr>
          <w:rFonts w:eastAsia="David"/>
          <w:color w:val="202122"/>
          <w:sz w:val="24"/>
          <w:szCs w:val="20"/>
          <w:rtl/>
        </w:rPr>
      </w:pPr>
    </w:p>
    <w:p w:rsidR="00264923" w:rsidP="00331FFA">
      <w:pPr>
        <w:spacing w:line="269" w:lineRule="auto"/>
        <w:rPr>
          <w:rFonts w:eastAsia="David"/>
          <w:color w:val="202122"/>
          <w:sz w:val="24"/>
          <w:rtl/>
        </w:rPr>
      </w:pPr>
      <w:r w:rsidRPr="00C6338B">
        <w:rPr>
          <w:rFonts w:eastAsia="David" w:hint="cs"/>
          <w:color w:val="202122"/>
          <w:sz w:val="24"/>
          <w:rtl/>
        </w:rPr>
        <w:t xml:space="preserve">על פי הדוח הכספי של רש"ת לשנת 2024, </w:t>
      </w:r>
      <w:r w:rsidRPr="00C6338B">
        <w:rPr>
          <w:rFonts w:eastAsia="David"/>
          <w:color w:val="202122"/>
          <w:sz w:val="24"/>
          <w:rtl/>
        </w:rPr>
        <w:t>בשנ</w:t>
      </w:r>
      <w:r w:rsidRPr="00C6338B">
        <w:rPr>
          <w:rFonts w:eastAsia="David" w:hint="cs"/>
          <w:color w:val="202122"/>
          <w:sz w:val="24"/>
          <w:rtl/>
        </w:rPr>
        <w:t>ה זו</w:t>
      </w:r>
      <w:r w:rsidRPr="00C6338B">
        <w:rPr>
          <w:rFonts w:eastAsia="David"/>
          <w:color w:val="202122"/>
          <w:sz w:val="24"/>
          <w:rtl/>
        </w:rPr>
        <w:t xml:space="preserve"> עברו בנתב"ג כ-13.9 מיליון נוסעים </w:t>
      </w:r>
      <w:r w:rsidRPr="00C6338B">
        <w:rPr>
          <w:rFonts w:eastAsia="David" w:hint="cs"/>
          <w:color w:val="202122"/>
          <w:sz w:val="24"/>
          <w:rtl/>
        </w:rPr>
        <w:t>ממדינות זרות</w:t>
      </w:r>
      <w:r w:rsidRPr="00C6338B">
        <w:rPr>
          <w:rFonts w:eastAsia="David"/>
          <w:color w:val="202122"/>
          <w:sz w:val="24"/>
          <w:rtl/>
        </w:rPr>
        <w:t>, ירידה בשיעור של כ-34%</w:t>
      </w:r>
      <w:r w:rsidRPr="00C6338B">
        <w:rPr>
          <w:rFonts w:eastAsia="David" w:hint="cs"/>
          <w:color w:val="202122"/>
          <w:sz w:val="24"/>
          <w:rtl/>
        </w:rPr>
        <w:t xml:space="preserve"> </w:t>
      </w:r>
      <w:r w:rsidRPr="00C6338B">
        <w:rPr>
          <w:rFonts w:eastAsia="David"/>
          <w:color w:val="202122"/>
          <w:sz w:val="24"/>
          <w:rtl/>
        </w:rPr>
        <w:t xml:space="preserve">ביחס לשנת 2023 וירידה בשיעור של כ-44% ביחס לתחזית ערב המלחמה. </w:t>
      </w:r>
      <w:r w:rsidRPr="00C6338B">
        <w:rPr>
          <w:rFonts w:eastAsia="David" w:hint="cs"/>
          <w:color w:val="202122"/>
          <w:sz w:val="24"/>
          <w:rtl/>
        </w:rPr>
        <w:t xml:space="preserve">עוד עולה מהדוח כי רש"ת </w:t>
      </w:r>
      <w:r w:rsidRPr="00C6338B">
        <w:rPr>
          <w:rFonts w:eastAsia="David"/>
          <w:color w:val="202122"/>
          <w:sz w:val="24"/>
          <w:rtl/>
        </w:rPr>
        <w:t xml:space="preserve">נאלצה לבצע התאמות בחוזים המסחריים </w:t>
      </w:r>
      <w:r w:rsidRPr="00C6338B">
        <w:rPr>
          <w:rFonts w:eastAsia="David" w:hint="cs"/>
          <w:color w:val="202122"/>
          <w:sz w:val="24"/>
          <w:rtl/>
        </w:rPr>
        <w:t>(</w:t>
      </w:r>
      <w:r w:rsidRPr="00C6338B">
        <w:rPr>
          <w:rFonts w:eastAsia="David"/>
          <w:color w:val="202122"/>
          <w:sz w:val="24"/>
          <w:rtl/>
        </w:rPr>
        <w:t>בתחומי</w:t>
      </w:r>
      <w:r w:rsidRPr="00C6338B">
        <w:rPr>
          <w:rFonts w:eastAsia="David" w:hint="cs"/>
          <w:color w:val="202122"/>
          <w:sz w:val="24"/>
          <w:rtl/>
        </w:rPr>
        <w:t xml:space="preserve"> </w:t>
      </w:r>
      <w:r w:rsidRPr="00C6338B">
        <w:rPr>
          <w:rFonts w:eastAsia="David"/>
          <w:color w:val="202122"/>
          <w:sz w:val="24"/>
          <w:rtl/>
        </w:rPr>
        <w:t>הקמעונאות וההסעדה</w:t>
      </w:r>
      <w:r w:rsidRPr="00C6338B">
        <w:rPr>
          <w:rFonts w:eastAsia="David" w:hint="cs"/>
          <w:color w:val="202122"/>
          <w:sz w:val="24"/>
          <w:rtl/>
        </w:rPr>
        <w:t>)</w:t>
      </w:r>
      <w:r w:rsidRPr="00C6338B">
        <w:rPr>
          <w:rFonts w:eastAsia="David"/>
          <w:color w:val="202122"/>
          <w:sz w:val="24"/>
          <w:rtl/>
        </w:rPr>
        <w:t xml:space="preserve"> בשל הירידה בפעילות </w:t>
      </w:r>
      <w:r w:rsidRPr="00C6338B">
        <w:rPr>
          <w:rFonts w:eastAsia="David" w:hint="cs"/>
          <w:color w:val="202122"/>
          <w:sz w:val="24"/>
          <w:rtl/>
        </w:rPr>
        <w:t>של ה</w:t>
      </w:r>
      <w:r w:rsidRPr="00C6338B">
        <w:rPr>
          <w:rFonts w:eastAsia="David"/>
          <w:color w:val="202122"/>
          <w:sz w:val="24"/>
          <w:rtl/>
        </w:rPr>
        <w:t xml:space="preserve">חנויות </w:t>
      </w:r>
      <w:r w:rsidRPr="00C6338B">
        <w:rPr>
          <w:rFonts w:eastAsia="David" w:hint="cs"/>
          <w:color w:val="202122"/>
          <w:sz w:val="24"/>
          <w:rtl/>
        </w:rPr>
        <w:t xml:space="preserve">למוצרים הפטורים ממכס </w:t>
      </w:r>
      <w:r w:rsidRPr="00C6338B">
        <w:rPr>
          <w:rFonts w:eastAsia="David"/>
          <w:color w:val="202122"/>
          <w:sz w:val="24"/>
          <w:rtl/>
        </w:rPr>
        <w:t>ו</w:t>
      </w:r>
      <w:r w:rsidRPr="00C6338B">
        <w:rPr>
          <w:rFonts w:eastAsia="David" w:hint="cs"/>
          <w:color w:val="202122"/>
          <w:sz w:val="24"/>
          <w:rtl/>
        </w:rPr>
        <w:t xml:space="preserve">של </w:t>
      </w:r>
      <w:r w:rsidRPr="00C6338B">
        <w:rPr>
          <w:rFonts w:eastAsia="David"/>
          <w:color w:val="202122"/>
          <w:sz w:val="24"/>
          <w:rtl/>
        </w:rPr>
        <w:t>הזכיינים האחרים. התאמות אלה</w:t>
      </w:r>
      <w:r w:rsidRPr="00C6338B">
        <w:rPr>
          <w:rFonts w:eastAsia="David" w:hint="cs"/>
          <w:color w:val="202122"/>
          <w:sz w:val="24"/>
          <w:rtl/>
        </w:rPr>
        <w:t xml:space="preserve"> </w:t>
      </w:r>
      <w:r w:rsidRPr="00C6338B">
        <w:rPr>
          <w:rFonts w:eastAsia="David"/>
          <w:color w:val="202122"/>
          <w:sz w:val="24"/>
          <w:rtl/>
        </w:rPr>
        <w:t>כוללות ביטול תשלום דמי ההרשאה הבסיסיים הקבועים בחוזים ומעבר למנגנון תשלום של שיעור מפדיון</w:t>
      </w:r>
      <w:r w:rsidRPr="00C6338B">
        <w:rPr>
          <w:rFonts w:eastAsia="David" w:hint="cs"/>
          <w:color w:val="202122"/>
          <w:sz w:val="24"/>
          <w:rtl/>
        </w:rPr>
        <w:t xml:space="preserve"> </w:t>
      </w:r>
      <w:r w:rsidRPr="00C6338B">
        <w:rPr>
          <w:rFonts w:eastAsia="David"/>
          <w:color w:val="202122"/>
          <w:sz w:val="24"/>
          <w:rtl/>
        </w:rPr>
        <w:t>המכירות ברוטו בהתאם לשיעור הנקוב בחוזים</w:t>
      </w:r>
      <w:r w:rsidRPr="00C6338B">
        <w:rPr>
          <w:rFonts w:eastAsia="David" w:hint="cs"/>
          <w:color w:val="202122"/>
          <w:sz w:val="24"/>
          <w:rtl/>
        </w:rPr>
        <w:t>.</w:t>
      </w:r>
    </w:p>
    <w:p w:rsidR="00C6338B" w:rsidRPr="00264923" w:rsidP="00264923">
      <w:pPr>
        <w:spacing w:line="269" w:lineRule="auto"/>
        <w:ind w:left="-567"/>
        <w:rPr>
          <w:rFonts w:eastAsia="David"/>
          <w:color w:val="202122"/>
          <w:sz w:val="24"/>
          <w:szCs w:val="20"/>
          <w:rtl/>
        </w:rPr>
      </w:pPr>
      <w:r w:rsidRPr="00264923">
        <w:rPr>
          <w:rFonts w:eastAsia="David" w:hint="cs"/>
          <w:color w:val="202122"/>
          <w:sz w:val="24"/>
          <w:szCs w:val="20"/>
          <w:rtl/>
        </w:rPr>
        <w:t xml:space="preserve"> </w:t>
      </w: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בעקבות קשיים אלה פנתה רש"ת כמה פעמים לשרת התחבורה בבקשה להתערבותה כדי להבטיח את איתנותה הפיננסית. לדוגמה, במאי 2024 פנתה רש"ת לשרת התחבורה ולשר האוצר </w:t>
      </w:r>
      <w:r w:rsidRPr="00C6338B">
        <w:rPr>
          <w:rFonts w:eastAsia="David"/>
          <w:color w:val="202122"/>
          <w:sz w:val="24"/>
          <w:rtl/>
        </w:rPr>
        <w:t>בבקשה להפעיל את סמכותם הקבועה בחוק הרשות</w:t>
      </w:r>
      <w:r w:rsidRPr="00C6338B">
        <w:rPr>
          <w:rFonts w:eastAsia="David" w:hint="cs"/>
          <w:color w:val="202122"/>
          <w:sz w:val="24"/>
          <w:rtl/>
        </w:rPr>
        <w:t xml:space="preserve"> </w:t>
      </w:r>
      <w:r w:rsidRPr="00C6338B">
        <w:rPr>
          <w:rFonts w:eastAsia="David"/>
          <w:color w:val="202122"/>
          <w:sz w:val="24"/>
          <w:rtl/>
        </w:rPr>
        <w:t xml:space="preserve">ולהורות על פטור מתשלום התמלוגים למדינה בגין שנת 2023, זאת במטרה להבטיח כי </w:t>
      </w:r>
      <w:r w:rsidRPr="00C6338B">
        <w:rPr>
          <w:rFonts w:eastAsia="David" w:hint="cs"/>
          <w:color w:val="202122"/>
          <w:sz w:val="24"/>
          <w:rtl/>
        </w:rPr>
        <w:t>רש"ת</w:t>
      </w:r>
      <w:r w:rsidRPr="00C6338B">
        <w:rPr>
          <w:rFonts w:eastAsia="David"/>
          <w:color w:val="202122"/>
          <w:sz w:val="24"/>
          <w:rtl/>
        </w:rPr>
        <w:t xml:space="preserve"> תוכל</w:t>
      </w:r>
      <w:r w:rsidRPr="00C6338B">
        <w:rPr>
          <w:rFonts w:eastAsia="David" w:hint="cs"/>
          <w:color w:val="202122"/>
          <w:sz w:val="24"/>
          <w:rtl/>
        </w:rPr>
        <w:t xml:space="preserve"> </w:t>
      </w:r>
      <w:r w:rsidRPr="00C6338B">
        <w:rPr>
          <w:rFonts w:eastAsia="David"/>
          <w:color w:val="202122"/>
          <w:sz w:val="24"/>
          <w:rtl/>
        </w:rPr>
        <w:t>להמשיך ולממש את י</w:t>
      </w:r>
      <w:r w:rsidRPr="00C6338B">
        <w:rPr>
          <w:rFonts w:eastAsia="David" w:hint="cs"/>
          <w:color w:val="202122"/>
          <w:sz w:val="24"/>
          <w:rtl/>
        </w:rPr>
        <w:t>י</w:t>
      </w:r>
      <w:r w:rsidRPr="00C6338B">
        <w:rPr>
          <w:rFonts w:eastAsia="David"/>
          <w:color w:val="202122"/>
          <w:sz w:val="24"/>
          <w:rtl/>
        </w:rPr>
        <w:t xml:space="preserve">עודה על פי החוק, בדגש על </w:t>
      </w:r>
      <w:r w:rsidRPr="00C6338B">
        <w:rPr>
          <w:rFonts w:eastAsia="David" w:hint="cs"/>
          <w:color w:val="202122"/>
          <w:sz w:val="24"/>
          <w:rtl/>
        </w:rPr>
        <w:t>התחזוקה, ה</w:t>
      </w:r>
      <w:r w:rsidRPr="00C6338B">
        <w:rPr>
          <w:rFonts w:eastAsia="David"/>
          <w:color w:val="202122"/>
          <w:sz w:val="24"/>
          <w:rtl/>
        </w:rPr>
        <w:t xml:space="preserve">הפעלה, </w:t>
      </w:r>
      <w:r w:rsidRPr="00C6338B">
        <w:rPr>
          <w:rFonts w:eastAsia="David" w:hint="cs"/>
          <w:color w:val="202122"/>
          <w:sz w:val="24"/>
          <w:rtl/>
        </w:rPr>
        <w:t>ה</w:t>
      </w:r>
      <w:r w:rsidRPr="00C6338B">
        <w:rPr>
          <w:rFonts w:eastAsia="David"/>
          <w:color w:val="202122"/>
          <w:sz w:val="24"/>
          <w:rtl/>
        </w:rPr>
        <w:t>פיתוח ו</w:t>
      </w:r>
      <w:r w:rsidRPr="00C6338B">
        <w:rPr>
          <w:rFonts w:eastAsia="David" w:hint="cs"/>
          <w:color w:val="202122"/>
          <w:sz w:val="24"/>
          <w:rtl/>
        </w:rPr>
        <w:t>ה</w:t>
      </w:r>
      <w:r w:rsidRPr="00C6338B">
        <w:rPr>
          <w:rFonts w:eastAsia="David"/>
          <w:color w:val="202122"/>
          <w:sz w:val="24"/>
          <w:rtl/>
        </w:rPr>
        <w:t xml:space="preserve">ניהול </w:t>
      </w:r>
      <w:r w:rsidRPr="00C6338B">
        <w:rPr>
          <w:rFonts w:eastAsia="David" w:hint="cs"/>
          <w:color w:val="202122"/>
          <w:sz w:val="24"/>
          <w:rtl/>
        </w:rPr>
        <w:t xml:space="preserve">של </w:t>
      </w:r>
      <w:r w:rsidRPr="00C6338B">
        <w:rPr>
          <w:rFonts w:eastAsia="David"/>
          <w:color w:val="202122"/>
          <w:sz w:val="24"/>
          <w:rtl/>
        </w:rPr>
        <w:t>התעופה האזרחית של</w:t>
      </w:r>
      <w:r w:rsidRPr="00C6338B">
        <w:rPr>
          <w:rFonts w:eastAsia="David" w:hint="cs"/>
          <w:color w:val="202122"/>
          <w:sz w:val="24"/>
          <w:rtl/>
        </w:rPr>
        <w:t xml:space="preserve"> </w:t>
      </w:r>
      <w:r w:rsidRPr="00C6338B">
        <w:rPr>
          <w:rFonts w:eastAsia="David"/>
          <w:color w:val="202122"/>
          <w:sz w:val="24"/>
          <w:rtl/>
        </w:rPr>
        <w:t>מדינת ישראל, ו</w:t>
      </w:r>
      <w:r w:rsidRPr="00C6338B">
        <w:rPr>
          <w:rFonts w:eastAsia="David" w:hint="cs"/>
          <w:color w:val="202122"/>
          <w:sz w:val="24"/>
          <w:rtl/>
        </w:rPr>
        <w:t>כדי</w:t>
      </w:r>
      <w:r w:rsidRPr="00C6338B">
        <w:rPr>
          <w:rFonts w:eastAsia="David"/>
          <w:color w:val="202122"/>
          <w:sz w:val="24"/>
          <w:rtl/>
        </w:rPr>
        <w:t xml:space="preserve"> שלא י</w:t>
      </w:r>
      <w:r w:rsidRPr="00C6338B">
        <w:rPr>
          <w:rFonts w:eastAsia="David" w:hint="cs"/>
          <w:color w:val="202122"/>
          <w:sz w:val="24"/>
          <w:rtl/>
        </w:rPr>
        <w:t>י</w:t>
      </w:r>
      <w:r w:rsidRPr="00C6338B">
        <w:rPr>
          <w:rFonts w:eastAsia="David"/>
          <w:color w:val="202122"/>
          <w:sz w:val="24"/>
          <w:rtl/>
        </w:rPr>
        <w:t>פגע חוסנה הכלכלי. בחודש נובמבר 2024 התקבלה תשוב</w:t>
      </w:r>
      <w:r w:rsidRPr="00C6338B">
        <w:rPr>
          <w:rFonts w:eastAsia="David" w:hint="cs"/>
          <w:color w:val="202122"/>
          <w:sz w:val="24"/>
          <w:rtl/>
        </w:rPr>
        <w:t>ה</w:t>
      </w:r>
      <w:r w:rsidRPr="00C6338B">
        <w:rPr>
          <w:rFonts w:eastAsia="David"/>
          <w:color w:val="202122"/>
          <w:sz w:val="24"/>
          <w:rtl/>
        </w:rPr>
        <w:t xml:space="preserve"> שלילית</w:t>
      </w:r>
      <w:r w:rsidRPr="00C6338B">
        <w:rPr>
          <w:rFonts w:eastAsia="David" w:hint="cs"/>
          <w:color w:val="202122"/>
          <w:sz w:val="24"/>
          <w:rtl/>
        </w:rPr>
        <w:t xml:space="preserve"> מ</w:t>
      </w:r>
      <w:r w:rsidRPr="00C6338B">
        <w:rPr>
          <w:rFonts w:eastAsia="David"/>
          <w:color w:val="202122"/>
          <w:sz w:val="24"/>
          <w:rtl/>
        </w:rPr>
        <w:t>משרד האוצר</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במכתבו למנכ"ל משרד התחבורה במרץ 2024 ציין ממלא מקום </w:t>
      </w:r>
      <w:r w:rsidRPr="00C6338B">
        <w:rPr>
          <w:rFonts w:eastAsia="David"/>
          <w:color w:val="202122"/>
          <w:sz w:val="24"/>
          <w:rtl/>
        </w:rPr>
        <w:t>מנכ"ל רש"ת</w:t>
      </w:r>
      <w:r w:rsidRPr="00C6338B">
        <w:rPr>
          <w:rFonts w:eastAsia="David" w:hint="cs"/>
          <w:color w:val="202122"/>
          <w:sz w:val="24"/>
          <w:rtl/>
        </w:rPr>
        <w:t xml:space="preserve"> דאז</w:t>
      </w:r>
      <w:r w:rsidRPr="00C6338B">
        <w:rPr>
          <w:rFonts w:eastAsia="David"/>
          <w:color w:val="202122"/>
          <w:sz w:val="24"/>
          <w:rtl/>
        </w:rPr>
        <w:t xml:space="preserve"> </w:t>
      </w:r>
      <w:r w:rsidRPr="00C6338B">
        <w:rPr>
          <w:rFonts w:eastAsia="David" w:hint="cs"/>
          <w:color w:val="202122"/>
          <w:sz w:val="24"/>
          <w:rtl/>
        </w:rPr>
        <w:t>כי הפגיעה הכלכלית ברשות מתחילת מלחמת חרבות ברזל ועד פברואר 2024 נאמדת בסך של כמיליארד ש"ח. בישיבת ההנהלה של רש"ת באוקטובר 2024 ציין ממלא מקום מנכ"ל רש"ת דאז כי הוא "</w:t>
      </w:r>
      <w:r w:rsidRPr="00C6338B">
        <w:rPr>
          <w:rFonts w:eastAsia="David"/>
          <w:color w:val="202122"/>
          <w:sz w:val="24"/>
          <w:rtl/>
        </w:rPr>
        <w:t xml:space="preserve">מבקש מכל אחד לקחת אחריות אישית ולהעביר את המסר לעובדים שמצב </w:t>
      </w:r>
      <w:r w:rsidRPr="00C6338B">
        <w:rPr>
          <w:rFonts w:eastAsia="David" w:hint="cs"/>
          <w:color w:val="202122"/>
          <w:sz w:val="24"/>
          <w:rtl/>
        </w:rPr>
        <w:t>רש"ת</w:t>
      </w:r>
      <w:r w:rsidRPr="00C6338B">
        <w:rPr>
          <w:rFonts w:eastAsia="David"/>
          <w:color w:val="202122"/>
          <w:sz w:val="24"/>
          <w:rtl/>
        </w:rPr>
        <w:t xml:space="preserve"> לא טוב. מבקש לנסות לחסוך ולקצץ בהוצאות איפה שאפשר</w:t>
      </w:r>
      <w:r w:rsidRPr="00C6338B">
        <w:rPr>
          <w:rFonts w:eastAsia="David" w:hint="cs"/>
          <w:color w:val="202122"/>
          <w:sz w:val="24"/>
          <w:rtl/>
        </w:rPr>
        <w:t>". גם בישיבת ההנהלה של רש"ת בנובמבר 2024 סיכם מנכ"ל רש"ת שנכנס לתפקידו: "</w:t>
      </w:r>
      <w:r w:rsidRPr="00C6338B">
        <w:rPr>
          <w:rFonts w:eastAsia="David"/>
          <w:color w:val="202122"/>
          <w:sz w:val="24"/>
          <w:rtl/>
        </w:rPr>
        <w:t>מדגיש כי הנושא הדחוף ביותר לטיפול כעת הינו האירוע הפיננסי בו נמצאת</w:t>
      </w:r>
      <w:r w:rsidRPr="00C6338B">
        <w:rPr>
          <w:rFonts w:eastAsia="David" w:hint="cs"/>
          <w:color w:val="202122"/>
          <w:sz w:val="24"/>
          <w:rtl/>
        </w:rPr>
        <w:t xml:space="preserve"> רש"ת</w:t>
      </w:r>
      <w:r w:rsidRPr="00C6338B">
        <w:rPr>
          <w:rFonts w:eastAsia="David"/>
          <w:color w:val="202122"/>
          <w:sz w:val="24"/>
          <w:rtl/>
        </w:rPr>
        <w:t xml:space="preserve">. מבהיר כי </w:t>
      </w:r>
      <w:r w:rsidRPr="00C6338B">
        <w:rPr>
          <w:rFonts w:eastAsia="David" w:hint="cs"/>
          <w:color w:val="202122"/>
          <w:sz w:val="24"/>
          <w:rtl/>
        </w:rPr>
        <w:t>רש"ת</w:t>
      </w:r>
      <w:r w:rsidRPr="00C6338B">
        <w:rPr>
          <w:rFonts w:eastAsia="David"/>
          <w:color w:val="202122"/>
          <w:sz w:val="24"/>
          <w:rtl/>
        </w:rPr>
        <w:t xml:space="preserve"> תידרש להתמודדות במצב מאתגר בו יידרשו צעדים</w:t>
      </w:r>
      <w:r w:rsidRPr="00C6338B">
        <w:rPr>
          <w:rFonts w:eastAsia="David" w:hint="cs"/>
          <w:color w:val="202122"/>
          <w:sz w:val="24"/>
          <w:rtl/>
        </w:rPr>
        <w:t xml:space="preserve"> </w:t>
      </w:r>
      <w:r w:rsidRPr="00C6338B">
        <w:rPr>
          <w:rFonts w:eastAsia="David"/>
          <w:color w:val="202122"/>
          <w:sz w:val="24"/>
          <w:rtl/>
        </w:rPr>
        <w:t xml:space="preserve">לטיפול ובניית תכנית שתכלול רבדים פנימיים וחיצוניים </w:t>
      </w:r>
      <w:r w:rsidRPr="00C6338B">
        <w:rPr>
          <w:rFonts w:eastAsia="David"/>
          <w:color w:val="202122"/>
          <w:sz w:val="24"/>
        </w:rPr>
        <w:t>)</w:t>
      </w:r>
      <w:r w:rsidRPr="00C6338B">
        <w:rPr>
          <w:rFonts w:eastAsia="David"/>
          <w:color w:val="202122"/>
          <w:sz w:val="24"/>
          <w:rtl/>
        </w:rPr>
        <w:t>הפחתת הוצאות</w:t>
      </w:r>
      <w:r w:rsidRPr="00C6338B">
        <w:rPr>
          <w:rFonts w:eastAsia="David" w:hint="cs"/>
          <w:color w:val="202122"/>
          <w:sz w:val="24"/>
          <w:rtl/>
        </w:rPr>
        <w:t xml:space="preserve"> </w:t>
      </w:r>
      <w:r w:rsidRPr="00C6338B">
        <w:rPr>
          <w:rFonts w:eastAsia="David"/>
          <w:color w:val="202122"/>
          <w:sz w:val="24"/>
          <w:rtl/>
        </w:rPr>
        <w:t>ובחינת היבטי כוח אדם, צעדי התייעלות לחיסכון תקציבים והיבט החיצוני</w:t>
      </w:r>
      <w:r w:rsidRPr="00C6338B">
        <w:rPr>
          <w:rFonts w:eastAsia="David" w:hint="cs"/>
          <w:color w:val="202122"/>
          <w:sz w:val="24"/>
          <w:rtl/>
        </w:rPr>
        <w:t xml:space="preserve"> </w:t>
      </w:r>
      <w:r w:rsidRPr="00C6338B">
        <w:rPr>
          <w:rFonts w:eastAsia="David"/>
          <w:color w:val="202122"/>
          <w:sz w:val="24"/>
          <w:rtl/>
        </w:rPr>
        <w:t>-</w:t>
      </w:r>
      <w:r w:rsidRPr="00C6338B">
        <w:rPr>
          <w:rFonts w:eastAsia="David" w:hint="cs"/>
          <w:color w:val="202122"/>
          <w:sz w:val="24"/>
          <w:rtl/>
        </w:rPr>
        <w:t xml:space="preserve"> </w:t>
      </w:r>
      <w:r w:rsidRPr="00C6338B">
        <w:rPr>
          <w:rFonts w:eastAsia="David"/>
          <w:color w:val="202122"/>
          <w:sz w:val="24"/>
          <w:rtl/>
        </w:rPr>
        <w:t>היערכות ליציאה לגיוס חוב לפיתוח ושוטף</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רש"ת ציינה בתשובתה כי במקביל לדברים אלו היא גם נקטה צעדים לצורך שמירה על איתנותה הפיננסית, לרבות צמצום בהוצאות השוטפות, ייעול תהליכים תפעוליים כולל בכוח האדם והשהיית תקציבי פיתוח שאינם הכרחיים. עוד מסרה רש"ת כי יש לה תוכנית להיערכות לשעת חירום, וכי היא פעלה בהתאם להפקת הלקחים ממשבר הקורונה והשתמשה במנגנוני איזון, כגון צמצום הוצאות, הקפאה של פרויקטים ושמירה על כריות ביטחון בסכום הנקוב. כל זאת נוסף על פנייה לשרי האוצר והתחבורה בבקשה לביטול תשלום תמלוגים ולמתווה לגיוס חוב חיצוני.</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עוד מסרה רש"ת בתשובתה כי במסגרת ניהול המשבר הוצגו חלופות ותרחישים שונים; לא הייתה פגיעה בהיבטים תפעוליים בשל מצוקה פיננסית, והיא נתנה מענה מבצעי בגיבוי התקציבי הנדרש. רש"ת הוסיפה כי התקציב השוטף שלה כולל מנגנוני גידול וצמצום כמענה על שינויים בפעילות, ומנגנונים אלו הופעלו במשך כל תקופת המלחמה.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משרד התחבורה ציין בתשובת</w:t>
      </w:r>
      <w:r w:rsidRPr="00C6338B">
        <w:rPr>
          <w:rFonts w:eastAsia="David" w:hint="eastAsia"/>
          <w:color w:val="202122"/>
          <w:sz w:val="24"/>
          <w:rtl/>
        </w:rPr>
        <w:t>ו</w:t>
      </w:r>
      <w:r w:rsidRPr="00C6338B">
        <w:rPr>
          <w:rFonts w:eastAsia="David" w:hint="cs"/>
          <w:color w:val="202122"/>
          <w:sz w:val="24"/>
          <w:rtl/>
        </w:rPr>
        <w:t xml:space="preserve"> כי נושא האיתנו</w:t>
      </w:r>
      <w:r w:rsidRPr="00C6338B">
        <w:rPr>
          <w:rFonts w:eastAsia="David" w:hint="eastAsia"/>
          <w:color w:val="202122"/>
          <w:sz w:val="24"/>
          <w:rtl/>
        </w:rPr>
        <w:t>ת</w:t>
      </w:r>
      <w:r w:rsidRPr="00C6338B">
        <w:rPr>
          <w:rFonts w:eastAsia="David" w:hint="cs"/>
          <w:color w:val="202122"/>
          <w:sz w:val="24"/>
          <w:rtl/>
        </w:rPr>
        <w:t xml:space="preserve"> הפיננסית של רש"ת נמצא במשך כל תקופת המלחמה בבחינה שוטפת. עוד ציין המשרד כי ננקטו צעדים נוספים כגון אפשרות של גיוס כספים באמצעות איגרות </w:t>
      </w:r>
      <w:r w:rsidRPr="00C6338B">
        <w:rPr>
          <w:rFonts w:eastAsia="David" w:hint="cs"/>
          <w:color w:val="202122"/>
          <w:sz w:val="24"/>
          <w:rtl/>
        </w:rPr>
        <w:t>חוב על ידי רש"ת, ובוצעו התאמות תקציב ומתן אפשרות לגייס כספים באמצעות איגרות חוב לתמיכה בתוכניות הפיתוח העתידיות.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bookmarkStart w:id="29" w:name="_Hlk201760072"/>
      <w:r w:rsidRPr="00C6338B">
        <w:rPr>
          <w:rFonts w:eastAsia="David" w:hint="cs"/>
          <w:b/>
          <w:bCs/>
          <w:color w:val="202122"/>
          <w:sz w:val="24"/>
          <w:rtl/>
        </w:rPr>
        <w:t xml:space="preserve">רשות שדות התעופה </w:t>
      </w:r>
      <w:bookmarkStart w:id="30" w:name="_Hlk196144762"/>
      <w:r w:rsidRPr="00C6338B">
        <w:rPr>
          <w:rFonts w:eastAsia="David" w:hint="cs"/>
          <w:b/>
          <w:bCs/>
          <w:color w:val="202122"/>
          <w:sz w:val="24"/>
          <w:rtl/>
        </w:rPr>
        <w:t>מתנהלת על פי שיקולים כלכליים</w:t>
      </w:r>
      <w:bookmarkEnd w:id="30"/>
      <w:r w:rsidRPr="00C6338B">
        <w:rPr>
          <w:rFonts w:eastAsia="David" w:hint="cs"/>
          <w:b/>
          <w:bCs/>
          <w:color w:val="202122"/>
          <w:sz w:val="24"/>
          <w:rtl/>
        </w:rPr>
        <w:t xml:space="preserve"> ו</w:t>
      </w:r>
      <w:r w:rsidRPr="00C6338B">
        <w:rPr>
          <w:rFonts w:eastAsia="David"/>
          <w:b/>
          <w:bCs/>
          <w:color w:val="202122"/>
          <w:sz w:val="24"/>
          <w:rtl/>
        </w:rPr>
        <w:t>מנהלת</w:t>
      </w:r>
      <w:r w:rsidRPr="00C6338B">
        <w:rPr>
          <w:rFonts w:eastAsia="David" w:hint="cs"/>
          <w:b/>
          <w:bCs/>
          <w:color w:val="202122"/>
          <w:sz w:val="24"/>
          <w:rtl/>
        </w:rPr>
        <w:t xml:space="preserve"> </w:t>
      </w:r>
      <w:r w:rsidRPr="00C6338B">
        <w:rPr>
          <w:rFonts w:eastAsia="David"/>
          <w:b/>
          <w:bCs/>
          <w:color w:val="202122"/>
          <w:sz w:val="24"/>
          <w:rtl/>
        </w:rPr>
        <w:t>את תקציבה באופן עצמאי</w:t>
      </w:r>
      <w:r w:rsidRPr="00C6338B">
        <w:rPr>
          <w:rFonts w:eastAsia="David" w:hint="cs"/>
          <w:b/>
          <w:bCs/>
          <w:color w:val="202122"/>
          <w:sz w:val="24"/>
          <w:rtl/>
        </w:rPr>
        <w:t>.</w:t>
      </w:r>
      <w:bookmarkEnd w:id="29"/>
      <w:r w:rsidRPr="00C6338B">
        <w:rPr>
          <w:rFonts w:eastAsia="David" w:hint="cs"/>
          <w:b/>
          <w:bCs/>
          <w:color w:val="202122"/>
          <w:sz w:val="24"/>
          <w:rtl/>
        </w:rPr>
        <w:t xml:space="preserve"> מלחמת חרבות ברזל צמצמה במידה רבה את פעילות נתב"ג ופגעה בהכנסות רש"ת; </w:t>
      </w:r>
      <w:r w:rsidRPr="00C6338B">
        <w:rPr>
          <w:rFonts w:eastAsia="David" w:hint="eastAsia"/>
          <w:b/>
          <w:bCs/>
          <w:color w:val="202122"/>
          <w:sz w:val="24"/>
          <w:rtl/>
        </w:rPr>
        <w:t>בשנת</w:t>
      </w:r>
      <w:r w:rsidRPr="00C6338B">
        <w:rPr>
          <w:rFonts w:eastAsia="David"/>
          <w:b/>
          <w:bCs/>
          <w:color w:val="202122"/>
          <w:sz w:val="24"/>
          <w:rtl/>
        </w:rPr>
        <w:t xml:space="preserve"> 2024 ירדו הכנסות </w:t>
      </w:r>
      <w:r w:rsidRPr="00C6338B">
        <w:rPr>
          <w:rFonts w:eastAsia="David" w:hint="eastAsia"/>
          <w:b/>
          <w:bCs/>
          <w:color w:val="202122"/>
          <w:sz w:val="24"/>
          <w:rtl/>
        </w:rPr>
        <w:t>רש</w:t>
      </w:r>
      <w:r w:rsidRPr="00C6338B">
        <w:rPr>
          <w:rFonts w:eastAsia="David"/>
          <w:b/>
          <w:bCs/>
          <w:color w:val="202122"/>
          <w:sz w:val="24"/>
          <w:rtl/>
        </w:rPr>
        <w:t>"ת ב-782 מיליון</w:t>
      </w:r>
      <w:r w:rsidRPr="00C6338B">
        <w:rPr>
          <w:rFonts w:eastAsia="David" w:hint="cs"/>
          <w:b/>
          <w:bCs/>
          <w:color w:val="202122"/>
          <w:sz w:val="24"/>
          <w:rtl/>
        </w:rPr>
        <w:t xml:space="preserve"> ש"ח</w:t>
      </w:r>
      <w:r w:rsidRPr="00C6338B">
        <w:rPr>
          <w:rFonts w:eastAsia="David"/>
          <w:b/>
          <w:bCs/>
          <w:color w:val="202122"/>
          <w:sz w:val="24"/>
          <w:rtl/>
        </w:rPr>
        <w:t xml:space="preserve">, כ-18% ביחס לשנת 2023, </w:t>
      </w:r>
      <w:r w:rsidRPr="00C6338B">
        <w:rPr>
          <w:rFonts w:eastAsia="David" w:hint="eastAsia"/>
          <w:b/>
          <w:bCs/>
          <w:color w:val="202122"/>
          <w:sz w:val="24"/>
          <w:rtl/>
        </w:rPr>
        <w:t>הוצאותיה</w:t>
      </w:r>
      <w:r w:rsidRPr="00C6338B">
        <w:rPr>
          <w:rFonts w:eastAsia="David"/>
          <w:b/>
          <w:bCs/>
          <w:color w:val="202122"/>
          <w:sz w:val="24"/>
          <w:rtl/>
        </w:rPr>
        <w:t xml:space="preserve"> </w:t>
      </w:r>
      <w:r w:rsidRPr="00C6338B">
        <w:rPr>
          <w:rFonts w:eastAsia="David" w:hint="eastAsia"/>
          <w:b/>
          <w:bCs/>
          <w:color w:val="202122"/>
          <w:sz w:val="24"/>
          <w:rtl/>
        </w:rPr>
        <w:t>ירדו</w:t>
      </w:r>
      <w:r w:rsidRPr="00C6338B">
        <w:rPr>
          <w:rFonts w:eastAsia="David"/>
          <w:b/>
          <w:bCs/>
          <w:color w:val="202122"/>
          <w:sz w:val="24"/>
          <w:rtl/>
        </w:rPr>
        <w:t xml:space="preserve"> </w:t>
      </w:r>
      <w:r w:rsidRPr="00C6338B">
        <w:rPr>
          <w:rFonts w:eastAsia="David" w:hint="eastAsia"/>
          <w:b/>
          <w:bCs/>
          <w:color w:val="202122"/>
          <w:sz w:val="24"/>
          <w:rtl/>
        </w:rPr>
        <w:t>בכ</w:t>
      </w:r>
      <w:r w:rsidRPr="00C6338B">
        <w:rPr>
          <w:rFonts w:eastAsia="David"/>
          <w:b/>
          <w:bCs/>
          <w:color w:val="202122"/>
          <w:sz w:val="24"/>
          <w:rtl/>
        </w:rPr>
        <w:t xml:space="preserve">-310 </w:t>
      </w:r>
      <w:r w:rsidRPr="00C6338B">
        <w:rPr>
          <w:rFonts w:eastAsia="David" w:hint="eastAsia"/>
          <w:b/>
          <w:bCs/>
          <w:color w:val="202122"/>
          <w:sz w:val="24"/>
          <w:rtl/>
        </w:rPr>
        <w:t>מיליון</w:t>
      </w:r>
      <w:r w:rsidRPr="00C6338B">
        <w:rPr>
          <w:rFonts w:eastAsia="David"/>
          <w:b/>
          <w:bCs/>
          <w:color w:val="202122"/>
          <w:sz w:val="24"/>
          <w:rtl/>
        </w:rPr>
        <w:t xml:space="preserve"> </w:t>
      </w:r>
      <w:r w:rsidRPr="00C6338B">
        <w:rPr>
          <w:rFonts w:eastAsia="David" w:hint="eastAsia"/>
          <w:b/>
          <w:bCs/>
          <w:color w:val="202122"/>
          <w:sz w:val="24"/>
          <w:rtl/>
        </w:rPr>
        <w:t>ש</w:t>
      </w:r>
      <w:r w:rsidRPr="00C6338B">
        <w:rPr>
          <w:rFonts w:eastAsia="David"/>
          <w:b/>
          <w:bCs/>
          <w:color w:val="202122"/>
          <w:sz w:val="24"/>
          <w:rtl/>
        </w:rPr>
        <w:t>"ח (</w:t>
      </w:r>
      <w:r w:rsidRPr="00C6338B">
        <w:rPr>
          <w:rFonts w:eastAsia="David" w:hint="eastAsia"/>
          <w:b/>
          <w:bCs/>
          <w:color w:val="202122"/>
          <w:sz w:val="24"/>
          <w:rtl/>
        </w:rPr>
        <w:t>כ</w:t>
      </w:r>
      <w:r w:rsidRPr="00C6338B">
        <w:rPr>
          <w:rFonts w:eastAsia="David"/>
          <w:b/>
          <w:bCs/>
          <w:color w:val="202122"/>
          <w:sz w:val="24"/>
          <w:rtl/>
        </w:rPr>
        <w:t xml:space="preserve">-9%) וקרנות </w:t>
      </w:r>
      <w:r w:rsidRPr="00C6338B">
        <w:rPr>
          <w:rFonts w:eastAsia="David" w:hint="cs"/>
          <w:b/>
          <w:bCs/>
          <w:color w:val="202122"/>
          <w:sz w:val="24"/>
          <w:rtl/>
        </w:rPr>
        <w:t>רש"ת</w:t>
      </w:r>
      <w:r w:rsidRPr="00C6338B">
        <w:rPr>
          <w:rFonts w:eastAsia="David"/>
          <w:b/>
          <w:bCs/>
          <w:color w:val="202122"/>
          <w:sz w:val="24"/>
          <w:rtl/>
        </w:rPr>
        <w:t xml:space="preserve"> ירדו </w:t>
      </w:r>
      <w:r w:rsidRPr="00C6338B">
        <w:rPr>
          <w:rFonts w:eastAsia="David" w:hint="eastAsia"/>
          <w:b/>
          <w:bCs/>
          <w:color w:val="202122"/>
          <w:sz w:val="24"/>
          <w:rtl/>
        </w:rPr>
        <w:t>ב</w:t>
      </w:r>
      <w:r w:rsidRPr="00C6338B">
        <w:rPr>
          <w:rFonts w:eastAsia="David"/>
          <w:b/>
          <w:bCs/>
          <w:color w:val="202122"/>
          <w:sz w:val="24"/>
          <w:rtl/>
        </w:rPr>
        <w:t xml:space="preserve">-29 </w:t>
      </w:r>
      <w:r w:rsidRPr="00C6338B">
        <w:rPr>
          <w:rFonts w:eastAsia="David" w:hint="eastAsia"/>
          <w:b/>
          <w:bCs/>
          <w:color w:val="202122"/>
          <w:sz w:val="24"/>
          <w:rtl/>
        </w:rPr>
        <w:t>מיליון</w:t>
      </w:r>
      <w:r w:rsidRPr="00C6338B">
        <w:rPr>
          <w:rFonts w:eastAsia="David"/>
          <w:b/>
          <w:bCs/>
          <w:color w:val="202122"/>
          <w:sz w:val="24"/>
          <w:rtl/>
        </w:rPr>
        <w:t xml:space="preserve"> </w:t>
      </w:r>
      <w:r w:rsidRPr="00C6338B">
        <w:rPr>
          <w:rFonts w:eastAsia="David" w:hint="eastAsia"/>
          <w:b/>
          <w:bCs/>
          <w:color w:val="202122"/>
          <w:sz w:val="24"/>
          <w:rtl/>
        </w:rPr>
        <w:t>ש</w:t>
      </w:r>
      <w:r w:rsidRPr="00C6338B">
        <w:rPr>
          <w:rFonts w:eastAsia="David"/>
          <w:b/>
          <w:bCs/>
          <w:color w:val="202122"/>
          <w:sz w:val="24"/>
          <w:rtl/>
        </w:rPr>
        <w:t>"ח (כ-0.5%).</w:t>
      </w:r>
      <w:r w:rsidRPr="00C6338B">
        <w:rPr>
          <w:rFonts w:eastAsia="David" w:hint="cs"/>
          <w:b/>
          <w:bCs/>
          <w:color w:val="202122"/>
          <w:sz w:val="24"/>
          <w:rtl/>
        </w:rPr>
        <w:t xml:space="preserve"> משרד האוצר לא אישר לרש"ת לדחות את העברת התמלוגים למדינה של שנת 2023. מציאות זאת השפיעה </w:t>
      </w:r>
      <w:r w:rsidRPr="00C6338B">
        <w:rPr>
          <w:rFonts w:eastAsia="David"/>
          <w:b/>
          <w:bCs/>
          <w:color w:val="202122"/>
          <w:sz w:val="24"/>
          <w:rtl/>
        </w:rPr>
        <w:t>על</w:t>
      </w:r>
      <w:r w:rsidRPr="00C6338B">
        <w:rPr>
          <w:rFonts w:eastAsia="David" w:hint="cs"/>
          <w:b/>
          <w:bCs/>
          <w:color w:val="202122"/>
          <w:sz w:val="24"/>
          <w:rtl/>
        </w:rPr>
        <w:t xml:space="preserve"> </w:t>
      </w:r>
      <w:bookmarkStart w:id="31" w:name="_Hlk222390937"/>
      <w:r w:rsidRPr="00C6338B">
        <w:rPr>
          <w:rFonts w:eastAsia="David" w:hint="cs"/>
          <w:b/>
          <w:bCs/>
          <w:color w:val="202122"/>
          <w:sz w:val="24"/>
          <w:rtl/>
        </w:rPr>
        <w:t xml:space="preserve">הכנסות רש"ת ועל </w:t>
      </w:r>
      <w:bookmarkEnd w:id="31"/>
      <w:r w:rsidRPr="00C6338B">
        <w:rPr>
          <w:rFonts w:eastAsia="David" w:hint="cs"/>
          <w:b/>
          <w:bCs/>
          <w:color w:val="202122"/>
          <w:sz w:val="24"/>
          <w:rtl/>
        </w:rPr>
        <w:t xml:space="preserve">תזרים המזומנים שלה. </w:t>
      </w:r>
    </w:p>
    <w:p w:rsidR="000C7595" w:rsidRPr="004B77A6" w:rsidP="00331FFA">
      <w:pPr>
        <w:spacing w:line="269" w:lineRule="auto"/>
        <w:rPr>
          <w:rFonts w:eastAsia="David"/>
          <w:b/>
          <w:bCs/>
          <w:color w:val="202122"/>
          <w:sz w:val="24"/>
          <w:rtl/>
        </w:rPr>
      </w:pPr>
      <w:r w:rsidRPr="00C6338B">
        <w:rPr>
          <w:rFonts w:eastAsia="David" w:hint="cs"/>
          <w:b/>
          <w:bCs/>
          <w:color w:val="202122"/>
          <w:sz w:val="24"/>
          <w:rtl/>
        </w:rPr>
        <w:t>משרד מבקר המדינה ממליץ לרש"ת לבנות תוכנית היערכות פיננסית לשעת חירום בתיאום עם משרד התחבורה ועם משרד האוצר ולכלול בה תוכנית תקציבית בחלופות שונות. זאת כדי לאפשר לרש"ת למקד את פעילות ההנהלה בעת חירום בהיבטי התפעול לשם הפעלת נמלי התעופה ושדות התעופה באופן רציף ובטיחותי למען תושבי המדינה.</w:t>
      </w:r>
    </w:p>
    <w:p w:rsidR="000C7595" w:rsidRPr="00C6338B" w:rsidP="00331FFA">
      <w:pPr>
        <w:spacing w:line="269" w:lineRule="auto"/>
        <w:rPr>
          <w:rFonts w:eastAsia="David"/>
          <w:color w:val="202122"/>
          <w:sz w:val="24"/>
          <w:rtl/>
        </w:rPr>
      </w:pPr>
    </w:p>
    <w:bookmarkEnd w:id="27"/>
    <w:p w:rsidR="00C6338B" w:rsidRPr="00C6338B" w:rsidP="00264923">
      <w:pPr>
        <w:pStyle w:val="Heading3"/>
        <w:spacing w:line="269" w:lineRule="auto"/>
        <w:rPr>
          <w:rFonts w:eastAsia="Times New Roman"/>
          <w:rtl/>
        </w:rPr>
      </w:pPr>
      <w:r>
        <w:rPr>
          <w:rFonts w:eastAsia="Times New Roman" w:hint="cs"/>
          <w:rtl/>
        </w:rPr>
        <w:t>מחסור</w:t>
      </w:r>
      <w:r w:rsidRPr="00C6338B">
        <w:rPr>
          <w:rFonts w:eastAsia="Times New Roman" w:hint="cs"/>
          <w:rtl/>
        </w:rPr>
        <w:t xml:space="preserve"> בכוח אדם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על פי רת"א, רבים מעובדי </w:t>
      </w:r>
      <w:r w:rsidRPr="00C6338B">
        <w:rPr>
          <w:rFonts w:eastAsia="David"/>
          <w:color w:val="202122"/>
          <w:sz w:val="24"/>
          <w:rtl/>
        </w:rPr>
        <w:t>ענף התעופה האזרחית בישראל משרתים במילואים</w:t>
      </w:r>
      <w:r w:rsidRPr="00C6338B">
        <w:rPr>
          <w:rFonts w:eastAsia="David" w:hint="cs"/>
          <w:color w:val="202122"/>
          <w:sz w:val="24"/>
          <w:rtl/>
        </w:rPr>
        <w:t xml:space="preserve">, וזאת </w:t>
      </w:r>
      <w:r w:rsidRPr="00C6338B">
        <w:rPr>
          <w:rFonts w:eastAsia="David"/>
          <w:color w:val="202122"/>
          <w:sz w:val="24"/>
          <w:rtl/>
        </w:rPr>
        <w:t>בשיעור גבוה יותר מ</w:t>
      </w:r>
      <w:r w:rsidRPr="00C6338B">
        <w:rPr>
          <w:rFonts w:eastAsia="David" w:hint="cs"/>
          <w:color w:val="202122"/>
          <w:sz w:val="24"/>
          <w:rtl/>
        </w:rPr>
        <w:t xml:space="preserve">שיעורם </w:t>
      </w:r>
      <w:r w:rsidRPr="00C6338B">
        <w:rPr>
          <w:rFonts w:eastAsia="David"/>
          <w:color w:val="202122"/>
          <w:sz w:val="24"/>
          <w:rtl/>
        </w:rPr>
        <w:t>בענפים אחרים:</w:t>
      </w:r>
      <w:r w:rsidRPr="00C6338B">
        <w:rPr>
          <w:rFonts w:eastAsia="David" w:hint="cs"/>
          <w:color w:val="202122"/>
          <w:sz w:val="24"/>
          <w:rtl/>
        </w:rPr>
        <w:t xml:space="preserve"> </w:t>
      </w:r>
      <w:r w:rsidRPr="00C6338B">
        <w:rPr>
          <w:rFonts w:eastAsia="David"/>
          <w:color w:val="202122"/>
          <w:sz w:val="24"/>
          <w:rtl/>
        </w:rPr>
        <w:t>פקחי הטיסה של רש"ת, מאבטחים בשדות התעופה ו</w:t>
      </w:r>
      <w:r w:rsidRPr="00C6338B">
        <w:rPr>
          <w:rFonts w:eastAsia="David" w:hint="cs"/>
          <w:color w:val="202122"/>
          <w:sz w:val="24"/>
          <w:rtl/>
        </w:rPr>
        <w:t>ב</w:t>
      </w:r>
      <w:r w:rsidRPr="00C6338B">
        <w:rPr>
          <w:rFonts w:eastAsia="David"/>
          <w:color w:val="202122"/>
          <w:sz w:val="24"/>
          <w:rtl/>
        </w:rPr>
        <w:t>אל</w:t>
      </w:r>
      <w:r w:rsidRPr="00C6338B">
        <w:rPr>
          <w:rFonts w:eastAsia="David" w:hint="cs"/>
          <w:color w:val="202122"/>
          <w:sz w:val="24"/>
          <w:rtl/>
        </w:rPr>
        <w:t xml:space="preserve"> </w:t>
      </w:r>
      <w:r w:rsidRPr="00C6338B">
        <w:rPr>
          <w:rFonts w:eastAsia="David"/>
          <w:color w:val="202122"/>
          <w:sz w:val="24"/>
          <w:rtl/>
        </w:rPr>
        <w:t xml:space="preserve">על, טייסים בחברות התעופה וגם עובדים ברת"א. במהלך המלחמה </w:t>
      </w:r>
      <w:r w:rsidRPr="00C6338B">
        <w:rPr>
          <w:rFonts w:eastAsia="David" w:hint="cs"/>
          <w:color w:val="202122"/>
          <w:sz w:val="24"/>
          <w:rtl/>
        </w:rPr>
        <w:t xml:space="preserve">היו תקופות </w:t>
      </w:r>
      <w:r w:rsidRPr="00C6338B">
        <w:rPr>
          <w:rFonts w:eastAsia="David"/>
          <w:color w:val="202122"/>
          <w:sz w:val="24"/>
          <w:rtl/>
        </w:rPr>
        <w:t>שבה</w:t>
      </w:r>
      <w:r w:rsidRPr="00C6338B">
        <w:rPr>
          <w:rFonts w:eastAsia="David" w:hint="cs"/>
          <w:color w:val="202122"/>
          <w:sz w:val="24"/>
          <w:rtl/>
        </w:rPr>
        <w:t>ן</w:t>
      </w:r>
      <w:r w:rsidRPr="00C6338B">
        <w:rPr>
          <w:rFonts w:eastAsia="David"/>
          <w:color w:val="202122"/>
          <w:sz w:val="24"/>
          <w:rtl/>
        </w:rPr>
        <w:t xml:space="preserve"> באגף </w:t>
      </w:r>
      <w:r w:rsidRPr="00C6338B">
        <w:rPr>
          <w:rFonts w:eastAsia="David" w:hint="cs"/>
          <w:color w:val="202122"/>
          <w:sz w:val="24"/>
          <w:rtl/>
        </w:rPr>
        <w:t>מסוים ברת"א</w:t>
      </w:r>
      <w:r w:rsidRPr="00C6338B">
        <w:rPr>
          <w:rFonts w:eastAsia="David"/>
          <w:color w:val="202122"/>
          <w:sz w:val="24"/>
          <w:rtl/>
        </w:rPr>
        <w:t xml:space="preserve"> וגם בין הפקחים ברש"ת </w:t>
      </w:r>
      <w:r w:rsidRPr="00C6338B">
        <w:rPr>
          <w:rFonts w:eastAsia="David" w:hint="cs"/>
          <w:color w:val="202122"/>
          <w:sz w:val="24"/>
          <w:rtl/>
        </w:rPr>
        <w:t xml:space="preserve">גויסו </w:t>
      </w:r>
      <w:r w:rsidRPr="00C6338B">
        <w:rPr>
          <w:rFonts w:eastAsia="David"/>
          <w:color w:val="202122"/>
          <w:sz w:val="24"/>
          <w:rtl/>
        </w:rPr>
        <w:t>יותר מ</w:t>
      </w:r>
      <w:r w:rsidRPr="00C6338B">
        <w:rPr>
          <w:rFonts w:eastAsia="David" w:hint="cs"/>
          <w:color w:val="202122"/>
          <w:sz w:val="24"/>
          <w:rtl/>
        </w:rPr>
        <w:t>מחצית</w:t>
      </w:r>
      <w:r w:rsidRPr="00C6338B">
        <w:rPr>
          <w:rFonts w:eastAsia="David"/>
          <w:color w:val="202122"/>
          <w:sz w:val="24"/>
          <w:rtl/>
        </w:rPr>
        <w:t xml:space="preserve"> ה</w:t>
      </w:r>
      <w:r w:rsidRPr="00C6338B">
        <w:rPr>
          <w:rFonts w:eastAsia="David" w:hint="cs"/>
          <w:color w:val="202122"/>
          <w:sz w:val="24"/>
          <w:rtl/>
        </w:rPr>
        <w:t>עובדים</w:t>
      </w:r>
      <w:r w:rsidRPr="00C6338B">
        <w:rPr>
          <w:rFonts w:eastAsia="David"/>
          <w:color w:val="202122"/>
          <w:sz w:val="24"/>
          <w:rtl/>
        </w:rPr>
        <w:t xml:space="preserve"> בצו 8</w:t>
      </w:r>
      <w:r w:rsidRPr="00C6338B">
        <w:rPr>
          <w:rFonts w:eastAsia="David" w:hint="cs"/>
          <w:color w:val="202122"/>
          <w:sz w:val="24"/>
          <w:rtl/>
        </w:rPr>
        <w:t xml:space="preserve"> (להלן - צו 8)</w:t>
      </w:r>
      <w:r w:rsidRPr="00C6338B">
        <w:rPr>
          <w:rFonts w:eastAsia="David"/>
          <w:color w:val="202122"/>
          <w:sz w:val="24"/>
          <w:rtl/>
        </w:rPr>
        <w:t xml:space="preserve">. </w:t>
      </w:r>
      <w:r w:rsidRPr="00C6338B">
        <w:rPr>
          <w:rFonts w:eastAsia="David" w:hint="cs"/>
          <w:color w:val="202122"/>
          <w:sz w:val="24"/>
          <w:rtl/>
        </w:rPr>
        <w:t>בהתכתבות בין רת"א לבין משרד מבקר המדינה מפברואר 2025 צוין כי</w:t>
      </w:r>
      <w:r w:rsidRPr="00C6338B">
        <w:rPr>
          <w:rFonts w:eastAsia="David"/>
          <w:color w:val="202122"/>
          <w:sz w:val="24"/>
          <w:rtl/>
        </w:rPr>
        <w:t xml:space="preserve"> המנגנון הקיים של ריתוק משקי למקום עבודה חיוני מחייב הפסק</w:t>
      </w:r>
      <w:r w:rsidRPr="00C6338B">
        <w:rPr>
          <w:rFonts w:eastAsia="David" w:hint="cs"/>
          <w:color w:val="202122"/>
          <w:sz w:val="24"/>
          <w:rtl/>
        </w:rPr>
        <w:t>ה של</w:t>
      </w:r>
      <w:r w:rsidRPr="00C6338B">
        <w:rPr>
          <w:rFonts w:eastAsia="David"/>
          <w:color w:val="202122"/>
          <w:sz w:val="24"/>
          <w:rtl/>
        </w:rPr>
        <w:t xml:space="preserve"> </w:t>
      </w:r>
      <w:r w:rsidRPr="00C6338B">
        <w:rPr>
          <w:rFonts w:eastAsia="David" w:hint="cs"/>
          <w:color w:val="202122"/>
          <w:sz w:val="24"/>
          <w:rtl/>
        </w:rPr>
        <w:t>שירות</w:t>
      </w:r>
      <w:r w:rsidRPr="00C6338B">
        <w:rPr>
          <w:rFonts w:eastAsia="David"/>
          <w:color w:val="202122"/>
          <w:sz w:val="24"/>
          <w:rtl/>
        </w:rPr>
        <w:t xml:space="preserve"> </w:t>
      </w:r>
      <w:r w:rsidRPr="00C6338B">
        <w:rPr>
          <w:rFonts w:eastAsia="David" w:hint="cs"/>
          <w:color w:val="202122"/>
          <w:sz w:val="24"/>
          <w:rtl/>
        </w:rPr>
        <w:t>ה</w:t>
      </w:r>
      <w:r w:rsidRPr="00C6338B">
        <w:rPr>
          <w:rFonts w:eastAsia="David"/>
          <w:color w:val="202122"/>
          <w:sz w:val="24"/>
          <w:rtl/>
        </w:rPr>
        <w:t>מילואים</w:t>
      </w:r>
      <w:r w:rsidRPr="00C6338B">
        <w:rPr>
          <w:rFonts w:eastAsia="David" w:hint="cs"/>
          <w:color w:val="202122"/>
          <w:sz w:val="24"/>
          <w:rtl/>
        </w:rPr>
        <w:t>, ו</w:t>
      </w:r>
      <w:r w:rsidRPr="00C6338B">
        <w:rPr>
          <w:rFonts w:eastAsia="David"/>
          <w:color w:val="202122"/>
          <w:sz w:val="24"/>
          <w:rtl/>
        </w:rPr>
        <w:t>על העובד להחליט</w:t>
      </w:r>
      <w:r w:rsidRPr="00C6338B">
        <w:rPr>
          <w:rFonts w:eastAsia="David" w:hint="cs"/>
          <w:color w:val="202122"/>
          <w:sz w:val="24"/>
          <w:rtl/>
        </w:rPr>
        <w:t xml:space="preserve"> אם לשרת ב</w:t>
      </w:r>
      <w:r w:rsidRPr="00C6338B">
        <w:rPr>
          <w:rFonts w:eastAsia="David"/>
          <w:color w:val="202122"/>
          <w:sz w:val="24"/>
          <w:rtl/>
        </w:rPr>
        <w:t xml:space="preserve">מילואים או </w:t>
      </w:r>
      <w:r w:rsidRPr="00C6338B">
        <w:rPr>
          <w:rFonts w:eastAsia="David" w:hint="cs"/>
          <w:color w:val="202122"/>
          <w:sz w:val="24"/>
          <w:rtl/>
        </w:rPr>
        <w:t>להמשיך בעבודתו ב</w:t>
      </w:r>
      <w:r w:rsidRPr="00C6338B">
        <w:rPr>
          <w:rFonts w:eastAsia="David"/>
          <w:color w:val="202122"/>
          <w:sz w:val="24"/>
          <w:rtl/>
        </w:rPr>
        <w:t>מפעל מועדף. רוב</w:t>
      </w:r>
      <w:r w:rsidRPr="00C6338B">
        <w:rPr>
          <w:rFonts w:eastAsia="David" w:hint="cs"/>
          <w:color w:val="202122"/>
          <w:sz w:val="24"/>
          <w:rtl/>
        </w:rPr>
        <w:t xml:space="preserve"> העובדים </w:t>
      </w:r>
      <w:r w:rsidRPr="00C6338B">
        <w:rPr>
          <w:rFonts w:eastAsia="David"/>
          <w:color w:val="202122"/>
          <w:sz w:val="24"/>
          <w:rtl/>
        </w:rPr>
        <w:t>א</w:t>
      </w:r>
      <w:r w:rsidRPr="00C6338B">
        <w:rPr>
          <w:rFonts w:eastAsia="David" w:hint="cs"/>
          <w:color w:val="202122"/>
          <w:sz w:val="24"/>
          <w:rtl/>
        </w:rPr>
        <w:t>ינם</w:t>
      </w:r>
      <w:r w:rsidRPr="00C6338B">
        <w:rPr>
          <w:rFonts w:eastAsia="David"/>
          <w:color w:val="202122"/>
          <w:sz w:val="24"/>
          <w:rtl/>
        </w:rPr>
        <w:t xml:space="preserve"> רוצים להחליט</w:t>
      </w:r>
      <w:r w:rsidRPr="00C6338B">
        <w:rPr>
          <w:rFonts w:eastAsia="David" w:hint="cs"/>
          <w:color w:val="202122"/>
          <w:sz w:val="24"/>
          <w:rtl/>
        </w:rPr>
        <w:t xml:space="preserve"> על כך</w:t>
      </w:r>
      <w:r w:rsidRPr="00C6338B">
        <w:rPr>
          <w:rFonts w:eastAsia="David"/>
          <w:color w:val="202122"/>
          <w:sz w:val="24"/>
          <w:rtl/>
        </w:rPr>
        <w:t xml:space="preserve"> מסיבות ערכיות וגם ב</w:t>
      </w:r>
      <w:r w:rsidRPr="00C6338B">
        <w:rPr>
          <w:rFonts w:eastAsia="David" w:hint="cs"/>
          <w:color w:val="202122"/>
          <w:sz w:val="24"/>
          <w:rtl/>
        </w:rPr>
        <w:t>ש</w:t>
      </w:r>
      <w:r w:rsidRPr="00C6338B">
        <w:rPr>
          <w:rFonts w:eastAsia="David"/>
          <w:color w:val="202122"/>
          <w:sz w:val="24"/>
          <w:rtl/>
        </w:rPr>
        <w:t xml:space="preserve">ל התרומה ההדדית </w:t>
      </w:r>
      <w:r w:rsidRPr="00C6338B">
        <w:rPr>
          <w:rFonts w:eastAsia="David" w:hint="cs"/>
          <w:color w:val="202122"/>
          <w:sz w:val="24"/>
          <w:rtl/>
        </w:rPr>
        <w:t xml:space="preserve">בין </w:t>
      </w:r>
      <w:r w:rsidRPr="00C6338B">
        <w:rPr>
          <w:rFonts w:eastAsia="David"/>
          <w:color w:val="202122"/>
          <w:sz w:val="24"/>
          <w:rtl/>
        </w:rPr>
        <w:t>שתי המסגרות.</w:t>
      </w:r>
      <w:r w:rsidRPr="00C6338B">
        <w:rPr>
          <w:rFonts w:eastAsia="David" w:hint="cs"/>
          <w:color w:val="202122"/>
          <w:sz w:val="24"/>
          <w:rtl/>
        </w:rPr>
        <w:t xml:space="preserve"> לדעת רת"א, </w:t>
      </w:r>
      <w:r w:rsidRPr="00C6338B">
        <w:rPr>
          <w:rFonts w:eastAsia="David"/>
          <w:color w:val="202122"/>
          <w:sz w:val="24"/>
          <w:rtl/>
        </w:rPr>
        <w:t xml:space="preserve">נדרש </w:t>
      </w:r>
      <w:bookmarkStart w:id="32" w:name="_Hlk204000666"/>
      <w:r w:rsidRPr="00C6338B">
        <w:rPr>
          <w:rFonts w:eastAsia="David" w:hint="cs"/>
          <w:color w:val="202122"/>
          <w:sz w:val="24"/>
          <w:rtl/>
        </w:rPr>
        <w:t xml:space="preserve">לקבוע </w:t>
      </w:r>
      <w:r w:rsidRPr="00C6338B">
        <w:rPr>
          <w:rFonts w:eastAsia="David"/>
          <w:color w:val="202122"/>
          <w:sz w:val="24"/>
          <w:rtl/>
        </w:rPr>
        <w:t xml:space="preserve">מנגנון איזון, </w:t>
      </w:r>
      <w:r w:rsidRPr="00C6338B">
        <w:rPr>
          <w:rFonts w:eastAsia="David" w:hint="cs"/>
          <w:color w:val="202122"/>
          <w:sz w:val="24"/>
          <w:rtl/>
        </w:rPr>
        <w:t>המתחשב</w:t>
      </w:r>
      <w:r w:rsidRPr="00C6338B">
        <w:rPr>
          <w:rFonts w:eastAsia="David"/>
          <w:color w:val="202122"/>
          <w:sz w:val="24"/>
          <w:rtl/>
        </w:rPr>
        <w:t xml:space="preserve"> </w:t>
      </w:r>
      <w:r w:rsidRPr="00C6338B">
        <w:rPr>
          <w:rFonts w:eastAsia="David" w:hint="cs"/>
          <w:color w:val="202122"/>
          <w:sz w:val="24"/>
          <w:rtl/>
        </w:rPr>
        <w:t>ב</w:t>
      </w:r>
      <w:r w:rsidRPr="00C6338B">
        <w:rPr>
          <w:rFonts w:eastAsia="David"/>
          <w:color w:val="202122"/>
          <w:sz w:val="24"/>
          <w:rtl/>
        </w:rPr>
        <w:t>צ</w:t>
      </w:r>
      <w:r w:rsidRPr="00C6338B">
        <w:rPr>
          <w:rFonts w:eastAsia="David" w:hint="cs"/>
          <w:color w:val="202122"/>
          <w:sz w:val="24"/>
          <w:rtl/>
        </w:rPr>
        <w:t>ו</w:t>
      </w:r>
      <w:r w:rsidRPr="00C6338B">
        <w:rPr>
          <w:rFonts w:eastAsia="David"/>
          <w:color w:val="202122"/>
          <w:sz w:val="24"/>
          <w:rtl/>
        </w:rPr>
        <w:t xml:space="preserve">רכי </w:t>
      </w:r>
      <w:r w:rsidRPr="00C6338B">
        <w:rPr>
          <w:rFonts w:eastAsia="David" w:hint="cs"/>
          <w:color w:val="202122"/>
          <w:sz w:val="24"/>
          <w:rtl/>
        </w:rPr>
        <w:t>שתי</w:t>
      </w:r>
      <w:r w:rsidRPr="00C6338B">
        <w:rPr>
          <w:rFonts w:eastAsia="David"/>
          <w:color w:val="202122"/>
          <w:sz w:val="24"/>
          <w:rtl/>
        </w:rPr>
        <w:t xml:space="preserve"> המערכות </w:t>
      </w:r>
      <w:r w:rsidRPr="00C6338B">
        <w:rPr>
          <w:rFonts w:eastAsia="David" w:hint="cs"/>
          <w:color w:val="202122"/>
          <w:sz w:val="24"/>
          <w:rtl/>
        </w:rPr>
        <w:t>-</w:t>
      </w:r>
      <w:r w:rsidRPr="00C6338B">
        <w:rPr>
          <w:rFonts w:eastAsia="David"/>
          <w:color w:val="202122"/>
          <w:sz w:val="24"/>
          <w:rtl/>
        </w:rPr>
        <w:t xml:space="preserve"> צה"ל (בד</w:t>
      </w:r>
      <w:r w:rsidRPr="00C6338B">
        <w:rPr>
          <w:rFonts w:eastAsia="David" w:hint="cs"/>
          <w:color w:val="202122"/>
          <w:sz w:val="24"/>
          <w:rtl/>
        </w:rPr>
        <w:t>רך כלל</w:t>
      </w:r>
      <w:r w:rsidRPr="00C6338B">
        <w:rPr>
          <w:rFonts w:eastAsia="David"/>
          <w:color w:val="202122"/>
          <w:sz w:val="24"/>
          <w:rtl/>
        </w:rPr>
        <w:t xml:space="preserve"> חיל האוויר) והתעופה האזרחית, ו</w:t>
      </w:r>
      <w:r w:rsidRPr="00C6338B">
        <w:rPr>
          <w:rFonts w:eastAsia="David" w:hint="cs"/>
          <w:color w:val="202122"/>
          <w:sz w:val="24"/>
          <w:rtl/>
        </w:rPr>
        <w:t>ה</w:t>
      </w:r>
      <w:r w:rsidRPr="00C6338B">
        <w:rPr>
          <w:rFonts w:eastAsia="David"/>
          <w:color w:val="202122"/>
          <w:sz w:val="24"/>
          <w:rtl/>
        </w:rPr>
        <w:t>מאפשר לשתי המסגרות לפעול ב</w:t>
      </w:r>
      <w:r w:rsidRPr="00C6338B">
        <w:rPr>
          <w:rFonts w:eastAsia="David" w:hint="cs"/>
          <w:color w:val="202122"/>
          <w:sz w:val="24"/>
          <w:rtl/>
        </w:rPr>
        <w:t xml:space="preserve">אופן </w:t>
      </w:r>
      <w:r w:rsidRPr="00C6338B">
        <w:rPr>
          <w:rFonts w:eastAsia="David"/>
          <w:color w:val="202122"/>
          <w:sz w:val="24"/>
          <w:rtl/>
        </w:rPr>
        <w:t>סביר</w:t>
      </w:r>
      <w:r w:rsidRPr="00C6338B">
        <w:rPr>
          <w:rFonts w:eastAsia="David" w:hint="cs"/>
          <w:color w:val="202122"/>
          <w:sz w:val="24"/>
          <w:rtl/>
        </w:rPr>
        <w:t xml:space="preserve"> בעת מלחמה</w:t>
      </w:r>
      <w:r w:rsidRPr="00C6338B">
        <w:rPr>
          <w:rFonts w:eastAsia="David"/>
          <w:color w:val="202122"/>
          <w:sz w:val="24"/>
          <w:rtl/>
        </w:rPr>
        <w:t xml:space="preserve"> בל</w:t>
      </w:r>
      <w:r w:rsidRPr="00C6338B">
        <w:rPr>
          <w:rFonts w:eastAsia="David" w:hint="cs"/>
          <w:color w:val="202122"/>
          <w:sz w:val="24"/>
          <w:rtl/>
        </w:rPr>
        <w:t>א</w:t>
      </w:r>
      <w:r w:rsidRPr="00C6338B">
        <w:rPr>
          <w:rFonts w:eastAsia="David"/>
          <w:color w:val="202122"/>
          <w:sz w:val="24"/>
          <w:rtl/>
        </w:rPr>
        <w:t xml:space="preserve"> להגיע ל</w:t>
      </w:r>
      <w:r w:rsidRPr="00C6338B">
        <w:rPr>
          <w:rFonts w:eastAsia="David" w:hint="cs"/>
          <w:color w:val="202122"/>
          <w:sz w:val="24"/>
          <w:rtl/>
        </w:rPr>
        <w:t xml:space="preserve">שיבוש מוחלט </w:t>
      </w:r>
      <w:r w:rsidRPr="00C6338B">
        <w:rPr>
          <w:rFonts w:eastAsia="David"/>
          <w:color w:val="202122"/>
          <w:sz w:val="24"/>
          <w:rtl/>
        </w:rPr>
        <w:t>של אחת מהן ובל</w:t>
      </w:r>
      <w:r w:rsidRPr="00C6338B">
        <w:rPr>
          <w:rFonts w:eastAsia="David" w:hint="cs"/>
          <w:color w:val="202122"/>
          <w:sz w:val="24"/>
          <w:rtl/>
        </w:rPr>
        <w:t>א</w:t>
      </w:r>
      <w:r w:rsidRPr="00C6338B">
        <w:rPr>
          <w:rFonts w:eastAsia="David"/>
          <w:color w:val="202122"/>
          <w:sz w:val="24"/>
          <w:rtl/>
        </w:rPr>
        <w:t xml:space="preserve"> </w:t>
      </w:r>
      <w:r w:rsidRPr="00C6338B">
        <w:rPr>
          <w:rFonts w:eastAsia="David" w:hint="cs"/>
          <w:color w:val="202122"/>
          <w:sz w:val="24"/>
          <w:rtl/>
        </w:rPr>
        <w:t>תלות</w:t>
      </w:r>
      <w:r w:rsidRPr="00C6338B">
        <w:rPr>
          <w:rFonts w:eastAsia="David"/>
          <w:color w:val="202122"/>
          <w:sz w:val="24"/>
          <w:rtl/>
        </w:rPr>
        <w:t xml:space="preserve"> ברצונם הטוב של אנשי המילואים או של מפקדי</w:t>
      </w:r>
      <w:r w:rsidRPr="00C6338B">
        <w:rPr>
          <w:rFonts w:eastAsia="David" w:hint="cs"/>
          <w:color w:val="202122"/>
          <w:sz w:val="24"/>
          <w:rtl/>
        </w:rPr>
        <w:t>ה</w:t>
      </w:r>
      <w:r w:rsidRPr="00C6338B">
        <w:rPr>
          <w:rFonts w:eastAsia="David"/>
          <w:color w:val="202122"/>
          <w:sz w:val="24"/>
          <w:rtl/>
        </w:rPr>
        <w:t>ם.</w:t>
      </w:r>
      <w:r w:rsidRPr="00C6338B">
        <w:rPr>
          <w:rFonts w:eastAsia="David" w:hint="cs"/>
          <w:color w:val="202122"/>
          <w:sz w:val="24"/>
          <w:rtl/>
        </w:rPr>
        <w:t xml:space="preserve"> עוד צוין בהתכתבות כי </w:t>
      </w:r>
      <w:r w:rsidRPr="00C6338B">
        <w:rPr>
          <w:rFonts w:eastAsia="David"/>
          <w:color w:val="202122"/>
          <w:sz w:val="24"/>
          <w:rtl/>
        </w:rPr>
        <w:t xml:space="preserve">במהלך המלחמה </w:t>
      </w:r>
      <w:r w:rsidRPr="00C6338B">
        <w:rPr>
          <w:rFonts w:eastAsia="David" w:hint="cs"/>
          <w:color w:val="202122"/>
          <w:sz w:val="24"/>
          <w:rtl/>
        </w:rPr>
        <w:t>הוצגה הבעיה</w:t>
      </w:r>
      <w:r w:rsidRPr="00C6338B">
        <w:rPr>
          <w:rFonts w:eastAsia="David"/>
          <w:color w:val="202122"/>
          <w:sz w:val="24"/>
          <w:rtl/>
        </w:rPr>
        <w:t xml:space="preserve"> </w:t>
      </w:r>
      <w:r w:rsidRPr="00C6338B">
        <w:rPr>
          <w:rFonts w:eastAsia="David" w:hint="cs"/>
          <w:color w:val="202122"/>
          <w:sz w:val="24"/>
          <w:rtl/>
        </w:rPr>
        <w:t>ל</w:t>
      </w:r>
      <w:r w:rsidRPr="00C6338B">
        <w:rPr>
          <w:rFonts w:eastAsia="David"/>
          <w:color w:val="202122"/>
          <w:sz w:val="24"/>
          <w:rtl/>
        </w:rPr>
        <w:t>ראש להק אוויר בחיל האוויר, אבל למרות הבטחותיו לא שונה דבר מסיבות שונות.</w:t>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bookmarkStart w:id="33" w:name="_Hlk215390867"/>
      <w:r w:rsidRPr="00C6338B">
        <w:rPr>
          <w:rFonts w:eastAsia="David" w:hint="cs"/>
          <w:color w:val="202122"/>
          <w:sz w:val="24"/>
          <w:rtl/>
        </w:rPr>
        <w:t xml:space="preserve">על פי איגוד הטייסים, </w:t>
      </w:r>
      <w:r w:rsidRPr="00C6338B">
        <w:rPr>
          <w:rFonts w:eastAsia="David"/>
          <w:color w:val="202122"/>
          <w:sz w:val="24"/>
          <w:rtl/>
        </w:rPr>
        <w:t xml:space="preserve">רבים מהטייסים </w:t>
      </w:r>
      <w:r w:rsidRPr="00C6338B">
        <w:rPr>
          <w:rFonts w:eastAsia="David" w:hint="cs"/>
          <w:color w:val="202122"/>
          <w:sz w:val="24"/>
          <w:rtl/>
        </w:rPr>
        <w:t xml:space="preserve">הם </w:t>
      </w:r>
      <w:r w:rsidRPr="00C6338B">
        <w:rPr>
          <w:rFonts w:eastAsia="David"/>
          <w:color w:val="202122"/>
          <w:sz w:val="24"/>
          <w:rtl/>
        </w:rPr>
        <w:t>משרתים פעילים במילואים, ובשעת</w:t>
      </w:r>
      <w:r w:rsidRPr="00C6338B">
        <w:rPr>
          <w:rFonts w:eastAsia="David" w:hint="cs"/>
          <w:color w:val="202122"/>
          <w:sz w:val="24"/>
          <w:rtl/>
        </w:rPr>
        <w:t xml:space="preserve"> </w:t>
      </w:r>
      <w:r w:rsidRPr="00C6338B">
        <w:rPr>
          <w:rFonts w:eastAsia="David"/>
          <w:color w:val="202122"/>
          <w:sz w:val="24"/>
          <w:rtl/>
        </w:rPr>
        <w:t>חירום זמינותם מצטמצמת עוד יותר. ב</w:t>
      </w:r>
      <w:r w:rsidRPr="00C6338B">
        <w:rPr>
          <w:rFonts w:eastAsia="David" w:hint="cs"/>
          <w:color w:val="202122"/>
          <w:sz w:val="24"/>
          <w:rtl/>
        </w:rPr>
        <w:t xml:space="preserve">ה בעת, </w:t>
      </w:r>
      <w:r w:rsidRPr="00C6338B">
        <w:rPr>
          <w:rFonts w:eastAsia="David"/>
          <w:color w:val="202122"/>
          <w:sz w:val="24"/>
          <w:rtl/>
        </w:rPr>
        <w:t xml:space="preserve">טייסים ותיקים, בריאים וכשירים </w:t>
      </w:r>
      <w:r w:rsidRPr="00C6338B">
        <w:rPr>
          <w:rFonts w:eastAsia="David" w:hint="cs"/>
          <w:color w:val="202122"/>
          <w:sz w:val="24"/>
          <w:rtl/>
        </w:rPr>
        <w:t>מאולצים</w:t>
      </w:r>
      <w:r w:rsidRPr="00C6338B">
        <w:rPr>
          <w:rFonts w:eastAsia="David"/>
          <w:color w:val="202122"/>
          <w:sz w:val="24"/>
          <w:rtl/>
        </w:rPr>
        <w:t xml:space="preserve"> </w:t>
      </w:r>
      <w:r w:rsidRPr="00C6338B">
        <w:rPr>
          <w:rFonts w:eastAsia="David" w:hint="cs"/>
          <w:color w:val="202122"/>
          <w:sz w:val="24"/>
          <w:rtl/>
        </w:rPr>
        <w:t xml:space="preserve">לפרוש </w:t>
      </w:r>
      <w:r w:rsidRPr="00C6338B">
        <w:rPr>
          <w:rFonts w:eastAsia="David"/>
          <w:color w:val="202122"/>
          <w:sz w:val="24"/>
          <w:rtl/>
        </w:rPr>
        <w:t>מהמערכת אך</w:t>
      </w:r>
      <w:r w:rsidRPr="00C6338B">
        <w:rPr>
          <w:rFonts w:eastAsia="David" w:hint="cs"/>
          <w:color w:val="202122"/>
          <w:sz w:val="24"/>
          <w:rtl/>
        </w:rPr>
        <w:t xml:space="preserve"> </w:t>
      </w:r>
      <w:r w:rsidRPr="00C6338B">
        <w:rPr>
          <w:rFonts w:eastAsia="David"/>
          <w:color w:val="202122"/>
          <w:sz w:val="24"/>
          <w:rtl/>
        </w:rPr>
        <w:t xml:space="preserve">ורק בשל גילם </w:t>
      </w:r>
      <w:r w:rsidRPr="00C6338B">
        <w:rPr>
          <w:rFonts w:eastAsia="David" w:hint="cs"/>
          <w:color w:val="202122"/>
          <w:sz w:val="24"/>
          <w:rtl/>
        </w:rPr>
        <w:t>(65)</w:t>
      </w:r>
      <w:r w:rsidRPr="00C6338B">
        <w:rPr>
          <w:rFonts w:eastAsia="David"/>
          <w:color w:val="202122"/>
          <w:sz w:val="24"/>
        </w:rPr>
        <w:t>.</w:t>
      </w:r>
      <w:r w:rsidRPr="00C6338B">
        <w:rPr>
          <w:rFonts w:eastAsia="David" w:hint="cs"/>
          <w:color w:val="202122"/>
          <w:sz w:val="24"/>
          <w:rtl/>
        </w:rPr>
        <w:t xml:space="preserve"> </w:t>
      </w:r>
      <w:r w:rsidRPr="00C6338B">
        <w:rPr>
          <w:rFonts w:eastAsia="David"/>
          <w:color w:val="202122"/>
          <w:sz w:val="24"/>
          <w:rtl/>
        </w:rPr>
        <w:t>שימוש מושכל בטייסים אלו לצד הרחבת היצע כוח האדם בענף ה</w:t>
      </w:r>
      <w:r w:rsidRPr="00C6338B">
        <w:rPr>
          <w:rFonts w:eastAsia="David" w:hint="cs"/>
          <w:color w:val="202122"/>
          <w:sz w:val="24"/>
          <w:rtl/>
        </w:rPr>
        <w:t>ם</w:t>
      </w:r>
      <w:r w:rsidRPr="00C6338B">
        <w:rPr>
          <w:rFonts w:eastAsia="David"/>
          <w:color w:val="202122"/>
          <w:sz w:val="24"/>
          <w:rtl/>
        </w:rPr>
        <w:t xml:space="preserve"> תנאי</w:t>
      </w:r>
      <w:r w:rsidRPr="00C6338B">
        <w:rPr>
          <w:rFonts w:eastAsia="David" w:hint="cs"/>
          <w:color w:val="202122"/>
          <w:sz w:val="24"/>
          <w:rtl/>
        </w:rPr>
        <w:t>ם</w:t>
      </w:r>
      <w:r w:rsidRPr="00C6338B">
        <w:rPr>
          <w:rFonts w:eastAsia="David"/>
          <w:color w:val="202122"/>
          <w:sz w:val="24"/>
          <w:rtl/>
        </w:rPr>
        <w:t xml:space="preserve"> הכרחי</w:t>
      </w:r>
      <w:r w:rsidRPr="00C6338B">
        <w:rPr>
          <w:rFonts w:eastAsia="David" w:hint="cs"/>
          <w:color w:val="202122"/>
          <w:sz w:val="24"/>
          <w:rtl/>
        </w:rPr>
        <w:t>ים</w:t>
      </w:r>
      <w:r w:rsidRPr="00C6338B">
        <w:rPr>
          <w:rFonts w:eastAsia="David"/>
          <w:color w:val="202122"/>
          <w:sz w:val="24"/>
          <w:rtl/>
        </w:rPr>
        <w:t xml:space="preserve"> לשמירה על רציפות</w:t>
      </w:r>
      <w:r w:rsidRPr="00C6338B">
        <w:rPr>
          <w:rFonts w:eastAsia="David" w:hint="cs"/>
          <w:color w:val="202122"/>
          <w:sz w:val="24"/>
          <w:rtl/>
        </w:rPr>
        <w:t xml:space="preserve"> ה</w:t>
      </w:r>
      <w:r w:rsidRPr="00C6338B">
        <w:rPr>
          <w:rFonts w:eastAsia="David"/>
          <w:color w:val="202122"/>
          <w:sz w:val="24"/>
          <w:rtl/>
        </w:rPr>
        <w:t>תפקוד ו</w:t>
      </w:r>
      <w:r w:rsidRPr="00C6338B">
        <w:rPr>
          <w:rFonts w:eastAsia="David" w:hint="cs"/>
          <w:color w:val="202122"/>
          <w:sz w:val="24"/>
          <w:rtl/>
        </w:rPr>
        <w:t>על ה</w:t>
      </w:r>
      <w:r w:rsidRPr="00C6338B">
        <w:rPr>
          <w:rFonts w:eastAsia="David"/>
          <w:color w:val="202122"/>
          <w:sz w:val="24"/>
          <w:rtl/>
        </w:rPr>
        <w:t xml:space="preserve">ביטחון </w:t>
      </w:r>
      <w:r w:rsidRPr="00C6338B">
        <w:rPr>
          <w:rFonts w:eastAsia="David" w:hint="cs"/>
          <w:color w:val="202122"/>
          <w:sz w:val="24"/>
          <w:rtl/>
        </w:rPr>
        <w:t>ה</w:t>
      </w:r>
      <w:r w:rsidRPr="00C6338B">
        <w:rPr>
          <w:rFonts w:eastAsia="David"/>
          <w:color w:val="202122"/>
          <w:sz w:val="24"/>
          <w:rtl/>
        </w:rPr>
        <w:t xml:space="preserve">לאומי. </w:t>
      </w:r>
      <w:bookmarkStart w:id="34" w:name="_Hlk215391614"/>
      <w:r w:rsidRPr="00C6338B">
        <w:rPr>
          <w:rFonts w:eastAsia="David" w:hint="cs"/>
          <w:color w:val="202122"/>
          <w:sz w:val="24"/>
          <w:rtl/>
        </w:rPr>
        <w:t xml:space="preserve">כאמור, </w:t>
      </w:r>
      <w:r w:rsidRPr="00C6338B">
        <w:rPr>
          <w:rFonts w:eastAsia="David"/>
          <w:color w:val="202122"/>
          <w:sz w:val="24"/>
          <w:rtl/>
        </w:rPr>
        <w:t xml:space="preserve">טייסים ישראלים רבים </w:t>
      </w:r>
      <w:r w:rsidRPr="00C6338B">
        <w:rPr>
          <w:rFonts w:eastAsia="David" w:hint="cs"/>
          <w:color w:val="202122"/>
          <w:sz w:val="24"/>
          <w:rtl/>
        </w:rPr>
        <w:t xml:space="preserve">הם </w:t>
      </w:r>
      <w:r w:rsidRPr="00C6338B">
        <w:rPr>
          <w:rFonts w:eastAsia="David"/>
          <w:color w:val="202122"/>
          <w:sz w:val="24"/>
          <w:rtl/>
        </w:rPr>
        <w:t>משרתים פעילים במילואים בחיל האוויר, לעיתים במקביל</w:t>
      </w:r>
      <w:r w:rsidRPr="00C6338B">
        <w:rPr>
          <w:rFonts w:eastAsia="David" w:hint="cs"/>
          <w:color w:val="202122"/>
          <w:sz w:val="24"/>
          <w:rtl/>
        </w:rPr>
        <w:t xml:space="preserve"> </w:t>
      </w:r>
      <w:r w:rsidRPr="00C6338B">
        <w:rPr>
          <w:rFonts w:eastAsia="David"/>
          <w:color w:val="202122"/>
          <w:sz w:val="24"/>
          <w:rtl/>
        </w:rPr>
        <w:t>לעבודתם האזרחית</w:t>
      </w:r>
      <w:r w:rsidRPr="00C6338B">
        <w:rPr>
          <w:rFonts w:eastAsia="David" w:hint="cs"/>
          <w:color w:val="202122"/>
          <w:sz w:val="24"/>
          <w:rtl/>
        </w:rPr>
        <w:t>.</w:t>
      </w:r>
      <w:r w:rsidRPr="00C6338B">
        <w:rPr>
          <w:rFonts w:eastAsia="David"/>
          <w:color w:val="202122"/>
          <w:sz w:val="24"/>
        </w:rPr>
        <w:t xml:space="preserve"> </w:t>
      </w:r>
      <w:bookmarkStart w:id="35" w:name="_Hlk215391814"/>
      <w:r w:rsidRPr="00C6338B">
        <w:rPr>
          <w:rFonts w:eastAsia="David"/>
          <w:color w:val="202122"/>
          <w:sz w:val="24"/>
          <w:rtl/>
        </w:rPr>
        <w:t>במצבי חירום, כאשר טייסים נקראים לשירות מילואים מי</w:t>
      </w:r>
      <w:r w:rsidRPr="00C6338B">
        <w:rPr>
          <w:rFonts w:eastAsia="David" w:hint="cs"/>
          <w:color w:val="202122"/>
          <w:sz w:val="24"/>
          <w:rtl/>
        </w:rPr>
        <w:t>י</w:t>
      </w:r>
      <w:r w:rsidRPr="00C6338B">
        <w:rPr>
          <w:rFonts w:eastAsia="David"/>
          <w:color w:val="202122"/>
          <w:sz w:val="24"/>
          <w:rtl/>
        </w:rPr>
        <w:t>די, הם עלולים לטוס</w:t>
      </w:r>
      <w:r w:rsidRPr="00C6338B">
        <w:rPr>
          <w:rFonts w:eastAsia="David" w:hint="cs"/>
          <w:color w:val="202122"/>
          <w:sz w:val="24"/>
          <w:rtl/>
        </w:rPr>
        <w:t xml:space="preserve"> </w:t>
      </w:r>
      <w:r w:rsidRPr="00C6338B">
        <w:rPr>
          <w:rFonts w:eastAsia="David"/>
          <w:color w:val="202122"/>
          <w:sz w:val="24"/>
          <w:rtl/>
        </w:rPr>
        <w:t>שעות רבות במסגרת הצבאית ולאחר מכן לשוב ולהפעיל טיסות אזרחיות</w:t>
      </w:r>
      <w:r w:rsidRPr="00C6338B">
        <w:rPr>
          <w:rFonts w:eastAsia="David" w:hint="cs"/>
          <w:color w:val="202122"/>
          <w:sz w:val="24"/>
          <w:rtl/>
        </w:rPr>
        <w:t>, ו</w:t>
      </w:r>
      <w:r w:rsidRPr="00C6338B">
        <w:rPr>
          <w:rFonts w:eastAsia="David"/>
          <w:color w:val="202122"/>
          <w:sz w:val="24"/>
          <w:rtl/>
        </w:rPr>
        <w:t>נוצר מצב שבו אותם טייסים</w:t>
      </w:r>
      <w:r w:rsidRPr="00C6338B">
        <w:rPr>
          <w:rFonts w:eastAsia="David" w:hint="cs"/>
          <w:color w:val="202122"/>
          <w:sz w:val="24"/>
          <w:rtl/>
        </w:rPr>
        <w:t xml:space="preserve"> </w:t>
      </w:r>
      <w:r w:rsidRPr="00C6338B">
        <w:rPr>
          <w:rFonts w:eastAsia="David"/>
          <w:color w:val="202122"/>
          <w:sz w:val="24"/>
          <w:rtl/>
        </w:rPr>
        <w:t>נדרשים לטוס שוב ושוב, לעיתים קרובות עד קרוב לגבול המותר</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 xml:space="preserve">דבר זה מטיל עליהם </w:t>
      </w:r>
      <w:r w:rsidRPr="00C6338B">
        <w:rPr>
          <w:rFonts w:eastAsia="David"/>
          <w:color w:val="202122"/>
          <w:sz w:val="24"/>
          <w:rtl/>
        </w:rPr>
        <w:t>עומס פיזי ומנטלי מצטבר</w:t>
      </w:r>
      <w:r w:rsidRPr="00C6338B">
        <w:rPr>
          <w:rFonts w:eastAsia="David" w:hint="cs"/>
          <w:color w:val="202122"/>
          <w:sz w:val="24"/>
          <w:rtl/>
        </w:rPr>
        <w:t>, שוחק</w:t>
      </w:r>
      <w:r w:rsidRPr="00C6338B">
        <w:rPr>
          <w:rFonts w:eastAsia="David"/>
          <w:color w:val="202122"/>
          <w:sz w:val="24"/>
          <w:rtl/>
        </w:rPr>
        <w:t xml:space="preserve"> </w:t>
      </w:r>
      <w:r w:rsidRPr="00C6338B">
        <w:rPr>
          <w:rFonts w:eastAsia="David" w:hint="cs"/>
          <w:color w:val="202122"/>
          <w:sz w:val="24"/>
          <w:rtl/>
        </w:rPr>
        <w:t xml:space="preserve">את </w:t>
      </w:r>
      <w:r w:rsidRPr="00C6338B">
        <w:rPr>
          <w:rFonts w:eastAsia="David"/>
          <w:color w:val="202122"/>
          <w:sz w:val="24"/>
          <w:rtl/>
        </w:rPr>
        <w:t xml:space="preserve">רעננותם </w:t>
      </w:r>
      <w:r w:rsidRPr="00C6338B">
        <w:rPr>
          <w:rFonts w:eastAsia="David" w:hint="cs"/>
          <w:color w:val="202122"/>
          <w:sz w:val="24"/>
          <w:rtl/>
        </w:rPr>
        <w:t>ו</w:t>
      </w:r>
      <w:r w:rsidRPr="00C6338B">
        <w:rPr>
          <w:rFonts w:eastAsia="David"/>
          <w:color w:val="202122"/>
          <w:sz w:val="24"/>
          <w:rtl/>
        </w:rPr>
        <w:t>פוגע ישירות במעטפת הבטיחות של הטיסות. יתרה מכך, במצבי</w:t>
      </w:r>
      <w:r w:rsidRPr="00C6338B">
        <w:rPr>
          <w:rFonts w:eastAsia="David" w:hint="cs"/>
          <w:color w:val="202122"/>
          <w:sz w:val="24"/>
          <w:rtl/>
        </w:rPr>
        <w:t xml:space="preserve"> </w:t>
      </w:r>
      <w:r w:rsidRPr="00C6338B">
        <w:rPr>
          <w:rFonts w:eastAsia="David"/>
          <w:color w:val="202122"/>
          <w:sz w:val="24"/>
          <w:rtl/>
        </w:rPr>
        <w:t>חירום</w:t>
      </w:r>
      <w:r w:rsidRPr="00C6338B">
        <w:rPr>
          <w:rFonts w:eastAsia="David" w:hint="cs"/>
          <w:color w:val="202122"/>
          <w:sz w:val="24"/>
          <w:rtl/>
        </w:rPr>
        <w:t xml:space="preserve">, </w:t>
      </w:r>
      <w:r w:rsidRPr="00C6338B">
        <w:rPr>
          <w:rFonts w:eastAsia="David"/>
          <w:color w:val="202122"/>
          <w:sz w:val="24"/>
          <w:rtl/>
        </w:rPr>
        <w:t>כאשר הביקוש לטיסות חילוץ או להובלת ציוד חיוני גדל</w:t>
      </w:r>
      <w:r w:rsidRPr="00C6338B">
        <w:rPr>
          <w:rFonts w:eastAsia="David" w:hint="cs"/>
          <w:color w:val="202122"/>
          <w:sz w:val="24"/>
          <w:rtl/>
        </w:rPr>
        <w:t xml:space="preserve">, </w:t>
      </w:r>
      <w:r w:rsidRPr="00C6338B">
        <w:rPr>
          <w:rFonts w:eastAsia="David"/>
          <w:color w:val="202122"/>
          <w:sz w:val="24"/>
          <w:rtl/>
        </w:rPr>
        <w:t>הלחץ על מספר</w:t>
      </w:r>
      <w:r w:rsidRPr="00C6338B">
        <w:rPr>
          <w:rFonts w:eastAsia="David" w:hint="cs"/>
          <w:color w:val="202122"/>
          <w:sz w:val="24"/>
          <w:rtl/>
        </w:rPr>
        <w:t xml:space="preserve"> </w:t>
      </w:r>
      <w:r w:rsidRPr="00C6338B">
        <w:rPr>
          <w:rFonts w:eastAsia="David"/>
          <w:color w:val="202122"/>
          <w:sz w:val="24"/>
          <w:rtl/>
        </w:rPr>
        <w:t xml:space="preserve">מצומצם של טייסים עלול </w:t>
      </w:r>
      <w:r w:rsidRPr="00C6338B">
        <w:rPr>
          <w:rFonts w:eastAsia="David" w:hint="cs"/>
          <w:color w:val="202122"/>
          <w:sz w:val="24"/>
          <w:rtl/>
        </w:rPr>
        <w:t>לגרום</w:t>
      </w:r>
      <w:r w:rsidRPr="00C6338B">
        <w:rPr>
          <w:rFonts w:eastAsia="David"/>
          <w:color w:val="202122"/>
          <w:sz w:val="24"/>
          <w:rtl/>
        </w:rPr>
        <w:t xml:space="preserve"> לעומס יתר ולפגיעה ברמת הבטיחות</w:t>
      </w:r>
      <w:r w:rsidRPr="00C6338B">
        <w:rPr>
          <w:rFonts w:eastAsia="David"/>
          <w:color w:val="202122"/>
          <w:sz w:val="24"/>
        </w:rPr>
        <w:t>.</w:t>
      </w:r>
      <w:r w:rsidRPr="00C6338B">
        <w:rPr>
          <w:rFonts w:eastAsia="David"/>
          <w:color w:val="202122"/>
          <w:sz w:val="24"/>
          <w:rtl/>
        </w:rPr>
        <w:t xml:space="preserve"> </w:t>
      </w:r>
    </w:p>
    <w:bookmarkEnd w:id="32"/>
    <w:bookmarkEnd w:id="33"/>
    <w:bookmarkEnd w:id="34"/>
    <w:bookmarkEnd w:id="35"/>
    <w:p w:rsidR="00C6338B" w:rsidRPr="00C6338B" w:rsidP="00331FFA">
      <w:pPr>
        <w:spacing w:line="269" w:lineRule="auto"/>
        <w:rPr>
          <w:rFonts w:eastAsia="David"/>
          <w:color w:val="202122"/>
          <w:sz w:val="24"/>
          <w:rtl/>
        </w:rPr>
      </w:pPr>
      <w:r w:rsidRPr="00C6338B">
        <w:rPr>
          <w:rFonts w:eastAsia="David" w:hint="cs"/>
          <w:color w:val="202122"/>
          <w:sz w:val="24"/>
          <w:rtl/>
        </w:rPr>
        <w:t>המחסור בכוח אדם השפיע גם על חברות התעופה. למשל, בדוח הרבעון השלישי של חברת ישראייר צוין כי על פי הנתונים ב</w:t>
      </w:r>
      <w:r w:rsidRPr="00C6338B">
        <w:rPr>
          <w:rFonts w:eastAsia="David"/>
          <w:color w:val="202122"/>
          <w:sz w:val="24"/>
          <w:rtl/>
        </w:rPr>
        <w:t>יום פרסום הדוח</w:t>
      </w:r>
      <w:r w:rsidRPr="00C6338B">
        <w:rPr>
          <w:rFonts w:eastAsia="David" w:hint="cs"/>
          <w:color w:val="202122"/>
          <w:sz w:val="24"/>
          <w:rtl/>
        </w:rPr>
        <w:t>, כ-15%</w:t>
      </w:r>
      <w:r w:rsidRPr="00C6338B">
        <w:rPr>
          <w:rFonts w:eastAsia="David"/>
          <w:color w:val="202122"/>
          <w:sz w:val="24"/>
          <w:rtl/>
        </w:rPr>
        <w:t xml:space="preserve"> מטייסי החברה מגויסים למילואים בצווי </w:t>
      </w:r>
      <w:r w:rsidRPr="00C6338B">
        <w:rPr>
          <w:rFonts w:eastAsia="David"/>
          <w:color w:val="202122"/>
          <w:sz w:val="24"/>
        </w:rPr>
        <w:t>8</w:t>
      </w:r>
      <w:r w:rsidRPr="00C6338B">
        <w:rPr>
          <w:rFonts w:eastAsia="David" w:hint="cs"/>
          <w:color w:val="202122"/>
          <w:sz w:val="24"/>
          <w:rtl/>
        </w:rPr>
        <w:t xml:space="preserve"> </w:t>
      </w:r>
      <w:r w:rsidRPr="00C6338B">
        <w:rPr>
          <w:rFonts w:eastAsia="David"/>
          <w:color w:val="202122"/>
          <w:sz w:val="24"/>
          <w:rtl/>
        </w:rPr>
        <w:t>או בהסדר דומה</w:t>
      </w:r>
      <w:r w:rsidRPr="00C6338B">
        <w:rPr>
          <w:rFonts w:eastAsia="David" w:hint="cs"/>
          <w:color w:val="202122"/>
          <w:sz w:val="24"/>
          <w:rtl/>
        </w:rPr>
        <w:t xml:space="preserve">, </w:t>
      </w:r>
      <w:r w:rsidRPr="00C6338B">
        <w:rPr>
          <w:rFonts w:eastAsia="David"/>
          <w:color w:val="202122"/>
          <w:sz w:val="24"/>
          <w:rtl/>
        </w:rPr>
        <w:t>ו</w:t>
      </w:r>
      <w:r w:rsidRPr="00C6338B">
        <w:rPr>
          <w:rFonts w:eastAsia="David" w:hint="cs"/>
          <w:color w:val="202122"/>
          <w:sz w:val="24"/>
          <w:rtl/>
        </w:rPr>
        <w:t xml:space="preserve">כי </w:t>
      </w:r>
      <w:r w:rsidRPr="00C6338B">
        <w:rPr>
          <w:rFonts w:eastAsia="David"/>
          <w:color w:val="202122"/>
          <w:sz w:val="24"/>
          <w:rtl/>
        </w:rPr>
        <w:t xml:space="preserve">מתחילת השנה ועד לסוף הרבעון השלישי </w:t>
      </w:r>
      <w:r w:rsidRPr="00C6338B">
        <w:rPr>
          <w:rFonts w:eastAsia="David" w:hint="cs"/>
          <w:color w:val="202122"/>
          <w:sz w:val="24"/>
          <w:rtl/>
        </w:rPr>
        <w:t>שירתו</w:t>
      </w:r>
      <w:r w:rsidRPr="00C6338B">
        <w:rPr>
          <w:rFonts w:eastAsia="David"/>
          <w:color w:val="202122"/>
          <w:sz w:val="24"/>
          <w:rtl/>
        </w:rPr>
        <w:t xml:space="preserve"> עובדי החברה </w:t>
      </w:r>
      <w:r w:rsidRPr="00C6338B">
        <w:rPr>
          <w:rFonts w:eastAsia="David" w:hint="cs"/>
          <w:color w:val="202122"/>
          <w:sz w:val="24"/>
          <w:rtl/>
        </w:rPr>
        <w:t xml:space="preserve">במילואים </w:t>
      </w:r>
      <w:r w:rsidRPr="00C6338B">
        <w:rPr>
          <w:rFonts w:eastAsia="David"/>
          <w:color w:val="202122"/>
          <w:sz w:val="24"/>
          <w:rtl/>
        </w:rPr>
        <w:t>כ</w:t>
      </w:r>
      <w:r w:rsidRPr="00C6338B">
        <w:rPr>
          <w:rFonts w:eastAsia="David" w:hint="cs"/>
          <w:color w:val="202122"/>
          <w:sz w:val="24"/>
          <w:rtl/>
        </w:rPr>
        <w:t>-</w:t>
      </w:r>
      <w:r w:rsidRPr="00C6338B">
        <w:rPr>
          <w:rFonts w:eastAsia="David"/>
          <w:color w:val="202122"/>
          <w:sz w:val="24"/>
          <w:rtl/>
        </w:rPr>
        <w:t>5,292</w:t>
      </w:r>
      <w:r w:rsidRPr="00C6338B">
        <w:rPr>
          <w:rFonts w:eastAsia="David"/>
          <w:color w:val="202122"/>
          <w:sz w:val="24"/>
        </w:rPr>
        <w:t xml:space="preserve"> </w:t>
      </w:r>
      <w:r w:rsidRPr="00C6338B">
        <w:rPr>
          <w:rFonts w:eastAsia="David"/>
          <w:color w:val="202122"/>
          <w:sz w:val="24"/>
          <w:rtl/>
        </w:rPr>
        <w:t>ימי</w:t>
      </w:r>
      <w:r w:rsidRPr="00C6338B">
        <w:rPr>
          <w:rFonts w:eastAsia="David" w:hint="cs"/>
          <w:color w:val="202122"/>
          <w:sz w:val="24"/>
          <w:rtl/>
        </w:rPr>
        <w:t>ם</w:t>
      </w:r>
      <w:r w:rsidRPr="00C6338B">
        <w:rPr>
          <w:rFonts w:eastAsia="David"/>
          <w:color w:val="202122"/>
          <w:sz w:val="24"/>
          <w:rtl/>
        </w:rPr>
        <w:t xml:space="preserve">, </w:t>
      </w:r>
      <w:r w:rsidRPr="00C6338B">
        <w:rPr>
          <w:rFonts w:eastAsia="David" w:hint="cs"/>
          <w:color w:val="202122"/>
          <w:sz w:val="24"/>
          <w:rtl/>
        </w:rPr>
        <w:t>השווים</w:t>
      </w:r>
      <w:r w:rsidRPr="00C6338B">
        <w:rPr>
          <w:rFonts w:eastAsia="David"/>
          <w:color w:val="202122"/>
          <w:sz w:val="24"/>
          <w:rtl/>
        </w:rPr>
        <w:t xml:space="preserve"> </w:t>
      </w:r>
      <w:r w:rsidRPr="00C6338B">
        <w:rPr>
          <w:rFonts w:eastAsia="David" w:hint="cs"/>
          <w:color w:val="202122"/>
          <w:sz w:val="24"/>
          <w:rtl/>
        </w:rPr>
        <w:t>ל-</w:t>
      </w:r>
      <w:r w:rsidRPr="00C6338B">
        <w:rPr>
          <w:rFonts w:eastAsia="David"/>
          <w:color w:val="202122"/>
          <w:sz w:val="24"/>
          <w:rtl/>
        </w:rPr>
        <w:t>27</w:t>
      </w:r>
      <w:r w:rsidRPr="00C6338B">
        <w:rPr>
          <w:rFonts w:eastAsia="David" w:hint="cs"/>
          <w:color w:val="202122"/>
          <w:sz w:val="24"/>
          <w:rtl/>
        </w:rPr>
        <w:t xml:space="preserve"> </w:t>
      </w:r>
      <w:r w:rsidRPr="00C6338B">
        <w:rPr>
          <w:rFonts w:eastAsia="David"/>
          <w:color w:val="202122"/>
          <w:sz w:val="24"/>
          <w:rtl/>
        </w:rPr>
        <w:t xml:space="preserve">משרות מלאות (כ-6% מעובדי </w:t>
      </w:r>
      <w:r w:rsidRPr="00C6338B">
        <w:rPr>
          <w:rFonts w:eastAsia="David" w:hint="cs"/>
          <w:color w:val="202122"/>
          <w:sz w:val="24"/>
          <w:rtl/>
        </w:rPr>
        <w:t>ישראייר</w:t>
      </w:r>
      <w:r w:rsidRPr="00C6338B">
        <w:rPr>
          <w:rFonts w:eastAsia="David"/>
          <w:color w:val="202122"/>
          <w:sz w:val="24"/>
          <w:rtl/>
        </w:rPr>
        <w:t>). מוקד השירות של החברה</w:t>
      </w:r>
      <w:r w:rsidRPr="00C6338B">
        <w:rPr>
          <w:rFonts w:eastAsia="David" w:hint="cs"/>
          <w:color w:val="202122"/>
          <w:sz w:val="24"/>
          <w:rtl/>
        </w:rPr>
        <w:t xml:space="preserve"> בעיר שדרות, ש</w:t>
      </w:r>
      <w:r w:rsidRPr="00C6338B">
        <w:rPr>
          <w:rFonts w:eastAsia="David"/>
          <w:color w:val="202122"/>
          <w:sz w:val="24"/>
          <w:rtl/>
        </w:rPr>
        <w:t>בימי שגרה</w:t>
      </w:r>
      <w:r w:rsidRPr="00C6338B">
        <w:rPr>
          <w:rFonts w:eastAsia="David" w:hint="cs"/>
          <w:color w:val="202122"/>
          <w:sz w:val="24"/>
          <w:rtl/>
        </w:rPr>
        <w:t xml:space="preserve"> מועסקים בו</w:t>
      </w:r>
      <w:r w:rsidRPr="00C6338B">
        <w:rPr>
          <w:rFonts w:eastAsia="David"/>
          <w:color w:val="202122"/>
          <w:sz w:val="24"/>
          <w:rtl/>
        </w:rPr>
        <w:t xml:space="preserve"> 24 עובדים, פונה בהוראת הגורמים המוסמכים בעיר עם פרוץ המלחמה. בתחילת חודש מר</w:t>
      </w:r>
      <w:r w:rsidRPr="00C6338B">
        <w:rPr>
          <w:rFonts w:eastAsia="David" w:hint="cs"/>
          <w:color w:val="202122"/>
          <w:sz w:val="24"/>
          <w:rtl/>
        </w:rPr>
        <w:t>ץ</w:t>
      </w:r>
      <w:r w:rsidRPr="00C6338B">
        <w:rPr>
          <w:rFonts w:eastAsia="David"/>
          <w:color w:val="202122"/>
          <w:sz w:val="24"/>
          <w:rtl/>
        </w:rPr>
        <w:t xml:space="preserve"> 2024 </w:t>
      </w:r>
      <w:r w:rsidRPr="00C6338B">
        <w:rPr>
          <w:rFonts w:eastAsia="David" w:hint="cs"/>
          <w:color w:val="202122"/>
          <w:sz w:val="24"/>
          <w:rtl/>
        </w:rPr>
        <w:t xml:space="preserve">חידשה </w:t>
      </w:r>
      <w:r w:rsidRPr="00C6338B">
        <w:rPr>
          <w:rFonts w:eastAsia="David"/>
          <w:color w:val="202122"/>
          <w:sz w:val="24"/>
          <w:rtl/>
        </w:rPr>
        <w:t>החברה את פעילות</w:t>
      </w:r>
      <w:r w:rsidRPr="00C6338B">
        <w:rPr>
          <w:rFonts w:eastAsia="David" w:hint="cs"/>
          <w:color w:val="202122"/>
          <w:sz w:val="24"/>
          <w:rtl/>
        </w:rPr>
        <w:t>ו של</w:t>
      </w:r>
      <w:r w:rsidRPr="00C6338B">
        <w:rPr>
          <w:rFonts w:eastAsia="David"/>
          <w:color w:val="202122"/>
          <w:sz w:val="24"/>
          <w:rtl/>
        </w:rPr>
        <w:t xml:space="preserve"> מוקד </w:t>
      </w:r>
      <w:r w:rsidRPr="00C6338B">
        <w:rPr>
          <w:rFonts w:eastAsia="David" w:hint="cs"/>
          <w:color w:val="202122"/>
          <w:sz w:val="24"/>
          <w:rtl/>
        </w:rPr>
        <w:t>זה</w:t>
      </w:r>
      <w:r w:rsidRPr="00C6338B">
        <w:rPr>
          <w:rFonts w:eastAsia="David"/>
          <w:color w:val="202122"/>
          <w:sz w:val="24"/>
          <w:rtl/>
        </w:rPr>
        <w:t>.</w:t>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בישיבת ההנהלה של רש"ת מאוקטובר 2024 ציין סמנכ"ל מבצעים כי ניכרת</w:t>
      </w:r>
      <w:r w:rsidRPr="00C6338B">
        <w:rPr>
          <w:rFonts w:eastAsia="David"/>
          <w:color w:val="202122"/>
          <w:sz w:val="24"/>
          <w:rtl/>
        </w:rPr>
        <w:t xml:space="preserve"> שחיקה של העובדים בבקרת דרום</w:t>
      </w:r>
      <w:r w:rsidRPr="00C6338B">
        <w:rPr>
          <w:rFonts w:eastAsia="David" w:hint="cs"/>
          <w:color w:val="202122"/>
          <w:sz w:val="24"/>
          <w:rtl/>
        </w:rPr>
        <w:t>, וכי</w:t>
      </w:r>
      <w:r w:rsidRPr="00C6338B">
        <w:rPr>
          <w:rFonts w:eastAsia="David"/>
          <w:color w:val="202122"/>
          <w:sz w:val="24"/>
          <w:rtl/>
        </w:rPr>
        <w:t xml:space="preserve"> </w:t>
      </w:r>
      <w:r w:rsidRPr="00C6338B">
        <w:rPr>
          <w:rFonts w:eastAsia="David" w:hint="cs"/>
          <w:color w:val="202122"/>
          <w:sz w:val="24"/>
          <w:rtl/>
        </w:rPr>
        <w:t xml:space="preserve">60% מכוח האדם </w:t>
      </w:r>
      <w:r w:rsidRPr="00C6338B">
        <w:rPr>
          <w:rFonts w:eastAsia="David"/>
          <w:color w:val="202122"/>
          <w:sz w:val="24"/>
          <w:rtl/>
        </w:rPr>
        <w:t>מגויסים.</w:t>
      </w:r>
      <w:r w:rsidRPr="00C6338B">
        <w:rPr>
          <w:rFonts w:eastAsia="David" w:hint="cs"/>
          <w:color w:val="202122"/>
          <w:sz w:val="24"/>
          <w:rtl/>
        </w:rPr>
        <w:t xml:space="preserve"> עוד עולה מישיבת ההנהלה של הרשות כי טרמינל 1 נסגר בשל היעדר מספר מספק של טיסות, וסיבה נוספת לסגירתו היא המחסור במאבטחים. למשל, באותה ישיבה ציין מנהל נתב"ג כי בראש השנה נסגר טרמינל 1 בשל מחסור במאבטחים, ונבחנת האפשרות לבטל את הטיסות הבין-לאומיות עד סוף תקופת החגים. עוד ציין מנהל נתב"ג כי המחסור במאבטחים חריף, וכי תיבחן האפשרות להפעיל מטרמינל 1 רק טיסות פנים-ארציות.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על פי מסמכים של רת"א ושל רש"ת, ענף התעופה חווה משברים לעיתים קרובות. כל משבר כזה מחייב התייעלות ארגונית, ולכן הצעד הראשון הוא לפטר את עובדי הכפיים ואת העובדים הזמניים. הניסיון מתקופת הקורונה הציב אתגר חדש בעת חידוש הפעילות - עובדים רבים העדיפו שלא לחזור לעבודתם ברש"ת ולכן נפגע תפקודה.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רש"ת מסרה בתשובתה כי בעקבות הפקת הלקחים ממשבר הקורונה היא פעלה במשך כל תקופת מלחמת חרבות ברזל לשימור כוח האדם בתפקידים וביחידות שבהם נדרשת הכשרה ארוכה (יחידת הביטחון), כדי לשמור על רציפות התפקוד במתקני רש"ת. הרשות הוסיפה שהיא</w:t>
      </w:r>
      <w:r w:rsidRPr="00C6338B">
        <w:rPr>
          <w:rFonts w:eastAsia="David"/>
          <w:color w:val="202122"/>
          <w:sz w:val="24"/>
          <w:rtl/>
        </w:rPr>
        <w:t xml:space="preserve"> רואה ערך משמעותי </w:t>
      </w:r>
      <w:r w:rsidRPr="00C6338B">
        <w:rPr>
          <w:rFonts w:eastAsia="David" w:hint="cs"/>
          <w:color w:val="202122"/>
          <w:sz w:val="24"/>
          <w:rtl/>
        </w:rPr>
        <w:t>בכך</w:t>
      </w:r>
      <w:r w:rsidRPr="00C6338B">
        <w:rPr>
          <w:rFonts w:eastAsia="David"/>
          <w:color w:val="202122"/>
          <w:sz w:val="24"/>
          <w:rtl/>
        </w:rPr>
        <w:t xml:space="preserve"> </w:t>
      </w:r>
      <w:r w:rsidRPr="00C6338B">
        <w:rPr>
          <w:rFonts w:eastAsia="David" w:hint="cs"/>
          <w:color w:val="202122"/>
          <w:sz w:val="24"/>
          <w:rtl/>
        </w:rPr>
        <w:t>ש</w:t>
      </w:r>
      <w:r w:rsidRPr="00C6338B">
        <w:rPr>
          <w:rFonts w:eastAsia="David"/>
          <w:color w:val="202122"/>
          <w:sz w:val="24"/>
          <w:rtl/>
        </w:rPr>
        <w:t>עובדיה משרתים במילואים בתפקידים חיוניים ללחימה ו</w:t>
      </w:r>
      <w:r w:rsidRPr="00C6338B">
        <w:rPr>
          <w:rFonts w:eastAsia="David" w:hint="cs"/>
          <w:color w:val="202122"/>
          <w:sz w:val="24"/>
          <w:rtl/>
        </w:rPr>
        <w:t xml:space="preserve">שהיא אינה מתעלמת </w:t>
      </w:r>
      <w:r w:rsidRPr="00C6338B">
        <w:rPr>
          <w:rFonts w:eastAsia="David"/>
          <w:color w:val="202122"/>
          <w:sz w:val="24"/>
          <w:rtl/>
        </w:rPr>
        <w:t>מהצורך הלאומי בזמן מלחמה.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בדוח הכספי של רש"ת לשנת 2024 צוין כי </w:t>
      </w:r>
      <w:r w:rsidRPr="00C6338B">
        <w:rPr>
          <w:rFonts w:eastAsia="David"/>
          <w:color w:val="202122"/>
          <w:sz w:val="24"/>
          <w:rtl/>
        </w:rPr>
        <w:t xml:space="preserve">מאז פרצה מלחמת חרבות ברזל, גויסו עובדים רבים למילואים בצו 8, </w:t>
      </w:r>
      <w:r w:rsidRPr="00C6338B">
        <w:rPr>
          <w:rFonts w:eastAsia="David" w:hint="cs"/>
          <w:color w:val="202122"/>
          <w:sz w:val="24"/>
          <w:rtl/>
        </w:rPr>
        <w:t>וב</w:t>
      </w:r>
      <w:r w:rsidRPr="00C6338B">
        <w:rPr>
          <w:rFonts w:eastAsia="David"/>
          <w:color w:val="202122"/>
          <w:sz w:val="24"/>
          <w:rtl/>
        </w:rPr>
        <w:t xml:space="preserve">מועד </w:t>
      </w:r>
      <w:r w:rsidRPr="00C6338B">
        <w:rPr>
          <w:rFonts w:eastAsia="David" w:hint="cs"/>
          <w:color w:val="202122"/>
          <w:sz w:val="24"/>
          <w:rtl/>
        </w:rPr>
        <w:t xml:space="preserve">של </w:t>
      </w:r>
      <w:r w:rsidRPr="00C6338B">
        <w:rPr>
          <w:rFonts w:eastAsia="David"/>
          <w:color w:val="202122"/>
          <w:sz w:val="24"/>
          <w:rtl/>
        </w:rPr>
        <w:t>אישור</w:t>
      </w:r>
      <w:r w:rsidRPr="00C6338B">
        <w:rPr>
          <w:rFonts w:eastAsia="David" w:hint="cs"/>
          <w:color w:val="202122"/>
          <w:sz w:val="24"/>
          <w:rtl/>
        </w:rPr>
        <w:t xml:space="preserve"> </w:t>
      </w:r>
      <w:r w:rsidRPr="00C6338B">
        <w:rPr>
          <w:rFonts w:eastAsia="David"/>
          <w:color w:val="202122"/>
          <w:sz w:val="24"/>
          <w:rtl/>
        </w:rPr>
        <w:t>הדוחות הכספיים</w:t>
      </w:r>
      <w:r w:rsidRPr="00C6338B">
        <w:rPr>
          <w:rFonts w:eastAsia="David" w:hint="cs"/>
          <w:color w:val="202122"/>
          <w:sz w:val="24"/>
          <w:rtl/>
        </w:rPr>
        <w:t xml:space="preserve"> מחודש מרץ 2025</w:t>
      </w:r>
      <w:r w:rsidRPr="00C6338B">
        <w:rPr>
          <w:rFonts w:eastAsia="David"/>
          <w:color w:val="202122"/>
          <w:sz w:val="24"/>
          <w:rtl/>
        </w:rPr>
        <w:t xml:space="preserve"> </w:t>
      </w:r>
      <w:r w:rsidRPr="00C6338B">
        <w:rPr>
          <w:rFonts w:eastAsia="David" w:hint="cs"/>
          <w:color w:val="202122"/>
          <w:sz w:val="24"/>
          <w:rtl/>
        </w:rPr>
        <w:t xml:space="preserve">עדיין </w:t>
      </w:r>
      <w:r w:rsidRPr="00C6338B">
        <w:rPr>
          <w:rFonts w:eastAsia="David"/>
          <w:color w:val="202122"/>
          <w:sz w:val="24"/>
          <w:rtl/>
        </w:rPr>
        <w:t xml:space="preserve">נמצאים כ-300 עובדי </w:t>
      </w:r>
      <w:r w:rsidRPr="00C6338B">
        <w:rPr>
          <w:rFonts w:eastAsia="David" w:hint="cs"/>
          <w:color w:val="202122"/>
          <w:sz w:val="24"/>
          <w:rtl/>
        </w:rPr>
        <w:t>רש"ת</w:t>
      </w:r>
      <w:r w:rsidRPr="00C6338B">
        <w:rPr>
          <w:rFonts w:eastAsia="David"/>
          <w:color w:val="202122"/>
          <w:sz w:val="24"/>
          <w:rtl/>
        </w:rPr>
        <w:t xml:space="preserve"> בשירות מילואים. נוסף</w:t>
      </w:r>
      <w:r w:rsidRPr="00C6338B">
        <w:rPr>
          <w:rFonts w:eastAsia="David" w:hint="cs"/>
          <w:color w:val="202122"/>
          <w:sz w:val="24"/>
          <w:rtl/>
        </w:rPr>
        <w:t xml:space="preserve"> על כך</w:t>
      </w:r>
      <w:r w:rsidRPr="00C6338B">
        <w:rPr>
          <w:rFonts w:eastAsia="David"/>
          <w:color w:val="202122"/>
          <w:sz w:val="24"/>
          <w:rtl/>
        </w:rPr>
        <w:t xml:space="preserve">, </w:t>
      </w:r>
      <w:r w:rsidRPr="00C6338B">
        <w:rPr>
          <w:rFonts w:eastAsia="David" w:hint="cs"/>
          <w:color w:val="202122"/>
          <w:sz w:val="24"/>
          <w:rtl/>
        </w:rPr>
        <w:t>עקב</w:t>
      </w:r>
      <w:r w:rsidRPr="00C6338B">
        <w:rPr>
          <w:rFonts w:eastAsia="David"/>
          <w:color w:val="202122"/>
          <w:sz w:val="24"/>
          <w:rtl/>
        </w:rPr>
        <w:t xml:space="preserve"> השלכות המלחמה</w:t>
      </w:r>
      <w:r w:rsidRPr="00C6338B">
        <w:rPr>
          <w:rFonts w:eastAsia="David" w:hint="cs"/>
          <w:color w:val="202122"/>
          <w:sz w:val="24"/>
          <w:rtl/>
        </w:rPr>
        <w:t xml:space="preserve"> </w:t>
      </w:r>
      <w:r w:rsidRPr="00C6338B">
        <w:rPr>
          <w:rFonts w:eastAsia="David"/>
          <w:color w:val="202122"/>
          <w:sz w:val="24"/>
          <w:rtl/>
        </w:rPr>
        <w:t xml:space="preserve">על תוצאות הפעילות, הוציאה </w:t>
      </w:r>
      <w:r w:rsidRPr="00C6338B">
        <w:rPr>
          <w:rFonts w:eastAsia="David" w:hint="cs"/>
          <w:color w:val="202122"/>
          <w:sz w:val="24"/>
          <w:rtl/>
        </w:rPr>
        <w:t>רש"ת</w:t>
      </w:r>
      <w:r w:rsidRPr="00C6338B">
        <w:rPr>
          <w:rFonts w:eastAsia="David"/>
          <w:color w:val="202122"/>
          <w:sz w:val="24"/>
          <w:rtl/>
        </w:rPr>
        <w:t xml:space="preserve"> לחל"ת כ-540 עובדים עונתיים בתחילת שנה זו. במהלך השנה</w:t>
      </w:r>
      <w:r w:rsidRPr="00C6338B">
        <w:rPr>
          <w:rFonts w:eastAsia="David" w:hint="cs"/>
          <w:color w:val="202122"/>
          <w:sz w:val="24"/>
          <w:rtl/>
        </w:rPr>
        <w:t xml:space="preserve"> שבו</w:t>
      </w:r>
      <w:r w:rsidRPr="00C6338B">
        <w:rPr>
          <w:rFonts w:eastAsia="David"/>
          <w:color w:val="202122"/>
          <w:sz w:val="24"/>
          <w:rtl/>
        </w:rPr>
        <w:t xml:space="preserve"> חלק</w:t>
      </w:r>
      <w:r w:rsidRPr="00C6338B">
        <w:rPr>
          <w:rFonts w:eastAsia="David" w:hint="cs"/>
          <w:color w:val="202122"/>
          <w:sz w:val="24"/>
          <w:rtl/>
        </w:rPr>
        <w:t xml:space="preserve"> </w:t>
      </w:r>
      <w:r w:rsidRPr="00C6338B">
        <w:rPr>
          <w:rFonts w:eastAsia="David"/>
          <w:color w:val="202122"/>
          <w:sz w:val="24"/>
          <w:rtl/>
        </w:rPr>
        <w:t xml:space="preserve">מהעובדים העונתיים הללו לעבודה והעסקתם של היתר הופסקה. </w:t>
      </w:r>
      <w:r w:rsidRPr="00C6338B">
        <w:rPr>
          <w:rFonts w:eastAsia="David" w:hint="cs"/>
          <w:color w:val="202122"/>
          <w:sz w:val="24"/>
          <w:rtl/>
        </w:rPr>
        <w:t>ב</w:t>
      </w:r>
      <w:r w:rsidRPr="00C6338B">
        <w:rPr>
          <w:rFonts w:eastAsia="David"/>
          <w:color w:val="202122"/>
          <w:sz w:val="24"/>
          <w:rtl/>
        </w:rPr>
        <w:t>מועד אישור הדוחות הכספיים</w:t>
      </w:r>
      <w:r w:rsidRPr="00C6338B">
        <w:rPr>
          <w:rFonts w:eastAsia="David" w:hint="cs"/>
          <w:color w:val="202122"/>
          <w:sz w:val="24"/>
          <w:rtl/>
        </w:rPr>
        <w:t xml:space="preserve"> </w:t>
      </w:r>
      <w:r w:rsidRPr="00C6338B">
        <w:rPr>
          <w:rFonts w:eastAsia="David"/>
          <w:color w:val="202122"/>
          <w:sz w:val="24"/>
          <w:rtl/>
        </w:rPr>
        <w:t>אין עובדים עונתיים בחל"ת.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במענה על שאלתו של משרד מבקר המדינה ממאי 2025 בדבר הצעדים שנקטה רש"ת כדי להגדיל את כמות כוח האדם, מסרה רש"ת שהצעדים שנעשו כדי להתגבר על ה</w:t>
      </w:r>
      <w:r w:rsidRPr="00C6338B">
        <w:rPr>
          <w:rFonts w:eastAsia="David"/>
          <w:color w:val="202122"/>
          <w:sz w:val="24"/>
          <w:rtl/>
        </w:rPr>
        <w:t xml:space="preserve">מחסור </w:t>
      </w:r>
      <w:r w:rsidRPr="00C6338B">
        <w:rPr>
          <w:rFonts w:eastAsia="David" w:hint="cs"/>
          <w:color w:val="202122"/>
          <w:sz w:val="24"/>
          <w:rtl/>
        </w:rPr>
        <w:t xml:space="preserve">בכוח האדם </w:t>
      </w:r>
      <w:r w:rsidRPr="00C6338B">
        <w:rPr>
          <w:rFonts w:eastAsia="David"/>
          <w:color w:val="202122"/>
          <w:sz w:val="24"/>
          <w:rtl/>
        </w:rPr>
        <w:t>כללו בין היתר</w:t>
      </w:r>
      <w:r w:rsidRPr="00C6338B">
        <w:rPr>
          <w:rFonts w:eastAsia="David" w:hint="cs"/>
          <w:color w:val="202122"/>
          <w:sz w:val="24"/>
          <w:rtl/>
        </w:rPr>
        <w:t xml:space="preserve"> </w:t>
      </w:r>
      <w:r w:rsidRPr="00C6338B">
        <w:rPr>
          <w:rFonts w:eastAsia="David"/>
          <w:color w:val="202122"/>
          <w:sz w:val="24"/>
          <w:rtl/>
        </w:rPr>
        <w:t>תגבור באמצעות עובדים קבועים במקצועות האבטחה החמושה ו</w:t>
      </w:r>
      <w:r w:rsidRPr="00C6338B">
        <w:rPr>
          <w:rFonts w:eastAsia="David" w:hint="cs"/>
          <w:color w:val="202122"/>
          <w:sz w:val="24"/>
          <w:rtl/>
        </w:rPr>
        <w:t xml:space="preserve">באמצעות </w:t>
      </w:r>
      <w:r w:rsidRPr="00C6338B">
        <w:rPr>
          <w:rFonts w:eastAsia="David"/>
          <w:color w:val="202122"/>
          <w:sz w:val="24"/>
          <w:rtl/>
        </w:rPr>
        <w:t>בודקים ב</w:t>
      </w:r>
      <w:r w:rsidRPr="00C6338B">
        <w:rPr>
          <w:rFonts w:eastAsia="David" w:hint="cs"/>
          <w:color w:val="202122"/>
          <w:sz w:val="24"/>
          <w:rtl/>
        </w:rPr>
        <w:t>י</w:t>
      </w:r>
      <w:r w:rsidRPr="00C6338B">
        <w:rPr>
          <w:rFonts w:eastAsia="David"/>
          <w:color w:val="202122"/>
          <w:sz w:val="24"/>
          <w:rtl/>
        </w:rPr>
        <w:t>טחוניים</w:t>
      </w:r>
      <w:r w:rsidRPr="00C6338B">
        <w:rPr>
          <w:rFonts w:eastAsia="David" w:hint="cs"/>
          <w:color w:val="202122"/>
          <w:sz w:val="24"/>
          <w:rtl/>
        </w:rPr>
        <w:t xml:space="preserve">; </w:t>
      </w:r>
      <w:r w:rsidRPr="00C6338B">
        <w:rPr>
          <w:rFonts w:eastAsia="David"/>
          <w:color w:val="202122"/>
          <w:sz w:val="24"/>
          <w:rtl/>
        </w:rPr>
        <w:t xml:space="preserve">תגבור באמצעות עובדים קבועים </w:t>
      </w:r>
      <w:r w:rsidRPr="00C6338B">
        <w:rPr>
          <w:rFonts w:eastAsia="David" w:hint="cs"/>
          <w:color w:val="202122"/>
          <w:sz w:val="24"/>
          <w:rtl/>
        </w:rPr>
        <w:t>מ</w:t>
      </w:r>
      <w:r w:rsidRPr="00C6338B">
        <w:rPr>
          <w:rFonts w:eastAsia="David"/>
          <w:color w:val="202122"/>
          <w:sz w:val="24"/>
          <w:rtl/>
        </w:rPr>
        <w:t>חטיבת התפעול</w:t>
      </w:r>
      <w:r w:rsidRPr="00C6338B">
        <w:rPr>
          <w:rFonts w:eastAsia="David" w:hint="cs"/>
          <w:color w:val="202122"/>
          <w:sz w:val="24"/>
          <w:rtl/>
        </w:rPr>
        <w:t>;</w:t>
      </w:r>
      <w:r w:rsidRPr="00C6338B">
        <w:rPr>
          <w:rFonts w:eastAsia="David"/>
          <w:color w:val="202122"/>
          <w:sz w:val="24"/>
          <w:rtl/>
        </w:rPr>
        <w:t xml:space="preserve"> פנייה לצה"ל ל</w:t>
      </w:r>
      <w:r w:rsidRPr="00C6338B">
        <w:rPr>
          <w:rFonts w:eastAsia="David" w:hint="cs"/>
          <w:color w:val="202122"/>
          <w:sz w:val="24"/>
          <w:rtl/>
        </w:rPr>
        <w:t xml:space="preserve">שם </w:t>
      </w:r>
      <w:r w:rsidRPr="00C6338B">
        <w:rPr>
          <w:rFonts w:eastAsia="David"/>
          <w:color w:val="202122"/>
          <w:sz w:val="24"/>
          <w:rtl/>
        </w:rPr>
        <w:t>קבלת סיוע של פלוגת פיקוד העורף אשר תגברה</w:t>
      </w:r>
      <w:r w:rsidRPr="00C6338B">
        <w:rPr>
          <w:rFonts w:eastAsia="David" w:hint="cs"/>
          <w:color w:val="202122"/>
          <w:sz w:val="24"/>
          <w:rtl/>
        </w:rPr>
        <w:t xml:space="preserve"> את המקום</w:t>
      </w:r>
      <w:r w:rsidRPr="00C6338B">
        <w:rPr>
          <w:rFonts w:eastAsia="David"/>
          <w:color w:val="202122"/>
          <w:sz w:val="24"/>
          <w:rtl/>
        </w:rPr>
        <w:t xml:space="preserve"> בתחילת המלחמה </w:t>
      </w:r>
      <w:r w:rsidRPr="00C6338B">
        <w:rPr>
          <w:rFonts w:eastAsia="David" w:hint="cs"/>
          <w:color w:val="202122"/>
          <w:sz w:val="24"/>
          <w:rtl/>
        </w:rPr>
        <w:t xml:space="preserve">במשך כמה </w:t>
      </w:r>
      <w:r w:rsidRPr="00C6338B">
        <w:rPr>
          <w:rFonts w:eastAsia="David"/>
          <w:color w:val="202122"/>
          <w:sz w:val="24"/>
          <w:rtl/>
        </w:rPr>
        <w:t>חודשים</w:t>
      </w:r>
      <w:r w:rsidRPr="00C6338B">
        <w:rPr>
          <w:rFonts w:eastAsia="David" w:hint="cs"/>
          <w:color w:val="202122"/>
          <w:sz w:val="24"/>
          <w:rtl/>
        </w:rPr>
        <w:t>;</w:t>
      </w:r>
      <w:r w:rsidRPr="00C6338B">
        <w:rPr>
          <w:rFonts w:eastAsia="David"/>
          <w:color w:val="202122"/>
          <w:sz w:val="24"/>
          <w:rtl/>
        </w:rPr>
        <w:t xml:space="preserve"> גיוס עובדי ביטחון לשעבר </w:t>
      </w:r>
      <w:r w:rsidRPr="00C6338B">
        <w:rPr>
          <w:rFonts w:eastAsia="David" w:hint="cs"/>
          <w:color w:val="202122"/>
          <w:sz w:val="24"/>
          <w:rtl/>
        </w:rPr>
        <w:t>שפרשו לגמלאות וצירופם</w:t>
      </w:r>
      <w:r w:rsidRPr="00C6338B">
        <w:rPr>
          <w:rFonts w:eastAsia="David"/>
          <w:color w:val="202122"/>
          <w:sz w:val="24"/>
          <w:rtl/>
        </w:rPr>
        <w:t xml:space="preserve"> לחטיבת הביטחון</w:t>
      </w:r>
      <w:r w:rsidRPr="00C6338B">
        <w:rPr>
          <w:rFonts w:eastAsia="David" w:hint="cs"/>
          <w:color w:val="202122"/>
          <w:sz w:val="24"/>
          <w:rtl/>
        </w:rPr>
        <w:t>;</w:t>
      </w:r>
      <w:r w:rsidRPr="00C6338B">
        <w:rPr>
          <w:rFonts w:eastAsia="David"/>
          <w:color w:val="202122"/>
          <w:sz w:val="24"/>
          <w:rtl/>
        </w:rPr>
        <w:t xml:space="preserve"> סיוע של גמלאי רש"ת </w:t>
      </w:r>
      <w:r w:rsidRPr="00C6338B">
        <w:rPr>
          <w:rFonts w:eastAsia="David" w:hint="cs"/>
          <w:color w:val="202122"/>
          <w:sz w:val="24"/>
          <w:rtl/>
        </w:rPr>
        <w:t>ב</w:t>
      </w:r>
      <w:r w:rsidRPr="00C6338B">
        <w:rPr>
          <w:rFonts w:eastAsia="David"/>
          <w:color w:val="202122"/>
          <w:sz w:val="24"/>
          <w:rtl/>
        </w:rPr>
        <w:t>התנדבות במקצ</w:t>
      </w:r>
      <w:r w:rsidRPr="00C6338B">
        <w:rPr>
          <w:rFonts w:eastAsia="David" w:hint="cs"/>
          <w:color w:val="202122"/>
          <w:sz w:val="24"/>
          <w:rtl/>
        </w:rPr>
        <w:t>ו</w:t>
      </w:r>
      <w:r w:rsidRPr="00C6338B">
        <w:rPr>
          <w:rFonts w:eastAsia="David"/>
          <w:color w:val="202122"/>
          <w:sz w:val="24"/>
          <w:rtl/>
        </w:rPr>
        <w:t>עות השירות לנוסע</w:t>
      </w:r>
      <w:r w:rsidRPr="00C6338B">
        <w:rPr>
          <w:rFonts w:eastAsia="David" w:hint="cs"/>
          <w:color w:val="202122"/>
          <w:sz w:val="24"/>
          <w:rtl/>
        </w:rPr>
        <w:t xml:space="preserve">; </w:t>
      </w:r>
      <w:r w:rsidRPr="00C6338B">
        <w:rPr>
          <w:rFonts w:eastAsia="David"/>
          <w:color w:val="202122"/>
          <w:sz w:val="24"/>
          <w:rtl/>
        </w:rPr>
        <w:t>פנ</w:t>
      </w:r>
      <w:r w:rsidRPr="00C6338B">
        <w:rPr>
          <w:rFonts w:eastAsia="David" w:hint="cs"/>
          <w:color w:val="202122"/>
          <w:sz w:val="24"/>
          <w:rtl/>
        </w:rPr>
        <w:t>י</w:t>
      </w:r>
      <w:r w:rsidRPr="00C6338B">
        <w:rPr>
          <w:rFonts w:eastAsia="David"/>
          <w:color w:val="202122"/>
          <w:sz w:val="24"/>
          <w:rtl/>
        </w:rPr>
        <w:t>יה ל</w:t>
      </w:r>
      <w:r w:rsidRPr="00C6338B">
        <w:rPr>
          <w:rFonts w:eastAsia="David" w:hint="cs"/>
          <w:color w:val="202122"/>
          <w:sz w:val="24"/>
          <w:rtl/>
        </w:rPr>
        <w:t>מחלקת</w:t>
      </w:r>
      <w:r w:rsidRPr="00C6338B">
        <w:rPr>
          <w:rFonts w:eastAsia="David"/>
          <w:color w:val="202122"/>
          <w:sz w:val="24"/>
          <w:rtl/>
        </w:rPr>
        <w:t xml:space="preserve"> ההסדרה במשרד העבודה ל</w:t>
      </w:r>
      <w:r w:rsidRPr="00C6338B">
        <w:rPr>
          <w:rFonts w:eastAsia="David" w:hint="cs"/>
          <w:color w:val="202122"/>
          <w:sz w:val="24"/>
          <w:rtl/>
        </w:rPr>
        <w:t xml:space="preserve">שם </w:t>
      </w:r>
      <w:r w:rsidRPr="00C6338B">
        <w:rPr>
          <w:rFonts w:eastAsia="David"/>
          <w:color w:val="202122"/>
          <w:sz w:val="24"/>
          <w:rtl/>
        </w:rPr>
        <w:t>קבלת היתרים מיוחדים לעבודה במתכונת של</w:t>
      </w:r>
      <w:r w:rsidRPr="00C6338B">
        <w:rPr>
          <w:rFonts w:eastAsia="David" w:hint="cs"/>
          <w:color w:val="202122"/>
          <w:sz w:val="24"/>
          <w:rtl/>
        </w:rPr>
        <w:t xml:space="preserve"> 24 - 48 </w:t>
      </w:r>
      <w:r w:rsidRPr="00C6338B">
        <w:rPr>
          <w:rFonts w:eastAsia="David"/>
          <w:color w:val="202122"/>
          <w:sz w:val="24"/>
          <w:rtl/>
        </w:rPr>
        <w:t>שעות</w:t>
      </w:r>
      <w:r w:rsidRPr="00C6338B">
        <w:rPr>
          <w:rFonts w:eastAsia="David" w:hint="cs"/>
          <w:color w:val="202122"/>
          <w:sz w:val="24"/>
          <w:rtl/>
        </w:rPr>
        <w:t>, פנייה</w:t>
      </w:r>
      <w:r w:rsidRPr="00C6338B">
        <w:rPr>
          <w:rFonts w:eastAsia="David"/>
          <w:color w:val="202122"/>
          <w:sz w:val="24"/>
          <w:rtl/>
        </w:rPr>
        <w:t xml:space="preserve"> שנענתה בחיוב עד היום</w:t>
      </w:r>
      <w:r w:rsidRPr="00C6338B">
        <w:rPr>
          <w:rFonts w:eastAsia="David" w:hint="cs"/>
          <w:color w:val="202122"/>
          <w:sz w:val="24"/>
          <w:rtl/>
        </w:rPr>
        <w:t xml:space="preserve"> (מאי 2025); </w:t>
      </w:r>
      <w:r w:rsidRPr="00C6338B">
        <w:rPr>
          <w:rFonts w:eastAsia="David"/>
          <w:color w:val="202122"/>
          <w:sz w:val="24"/>
          <w:rtl/>
        </w:rPr>
        <w:t>הוצאת</w:t>
      </w:r>
      <w:r w:rsidRPr="00C6338B">
        <w:rPr>
          <w:rFonts w:eastAsia="David" w:hint="cs"/>
          <w:color w:val="202122"/>
          <w:sz w:val="24"/>
          <w:rtl/>
        </w:rPr>
        <w:t xml:space="preserve"> בקשה לשחרור משירות מילואים מיוחד</w:t>
      </w:r>
      <w:r w:rsidRPr="00C6338B">
        <w:rPr>
          <w:rFonts w:eastAsia="David"/>
          <w:color w:val="202122"/>
          <w:sz w:val="24"/>
          <w:rtl/>
        </w:rPr>
        <w:t xml:space="preserve"> </w:t>
      </w:r>
      <w:r w:rsidRPr="00C6338B">
        <w:rPr>
          <w:rFonts w:eastAsia="David" w:hint="cs"/>
          <w:color w:val="202122"/>
          <w:sz w:val="24"/>
          <w:rtl/>
        </w:rPr>
        <w:t>(ו</w:t>
      </w:r>
      <w:r w:rsidRPr="00C6338B">
        <w:rPr>
          <w:rFonts w:eastAsia="David"/>
          <w:color w:val="202122"/>
          <w:sz w:val="24"/>
          <w:rtl/>
        </w:rPr>
        <w:t>לת</w:t>
      </w:r>
      <w:r w:rsidRPr="00C6338B">
        <w:rPr>
          <w:rFonts w:eastAsia="David" w:hint="cs"/>
          <w:color w:val="202122"/>
          <w:sz w:val="24"/>
          <w:rtl/>
        </w:rPr>
        <w:t>"</w:t>
      </w:r>
      <w:r w:rsidRPr="00C6338B">
        <w:rPr>
          <w:rFonts w:eastAsia="David"/>
          <w:color w:val="202122"/>
          <w:sz w:val="24"/>
          <w:rtl/>
        </w:rPr>
        <w:t>ם</w:t>
      </w:r>
      <w:r w:rsidRPr="00C6338B">
        <w:rPr>
          <w:rFonts w:eastAsia="David" w:hint="cs"/>
          <w:color w:val="202122"/>
          <w:sz w:val="24"/>
          <w:rtl/>
        </w:rPr>
        <w:t>)</w:t>
      </w:r>
      <w:r w:rsidRPr="00C6338B">
        <w:rPr>
          <w:rFonts w:eastAsia="David"/>
          <w:color w:val="202122"/>
          <w:sz w:val="24"/>
          <w:rtl/>
        </w:rPr>
        <w:t xml:space="preserve"> ל</w:t>
      </w:r>
      <w:r w:rsidRPr="00C6338B">
        <w:rPr>
          <w:rFonts w:eastAsia="David" w:hint="cs"/>
          <w:color w:val="202122"/>
          <w:sz w:val="24"/>
          <w:rtl/>
        </w:rPr>
        <w:t xml:space="preserve">בעלי </w:t>
      </w:r>
      <w:r w:rsidRPr="00C6338B">
        <w:rPr>
          <w:rFonts w:eastAsia="David"/>
          <w:color w:val="202122"/>
          <w:sz w:val="24"/>
          <w:rtl/>
        </w:rPr>
        <w:t xml:space="preserve">תפקידים חיוניים </w:t>
      </w:r>
      <w:r w:rsidRPr="00C6338B">
        <w:rPr>
          <w:rFonts w:eastAsia="David"/>
          <w:color w:val="202122"/>
          <w:sz w:val="24"/>
          <w:rtl/>
        </w:rPr>
        <w:t>ושחרורם ממילואים ועבודה במתכונת משולבת של מילואים ועבודה</w:t>
      </w:r>
      <w:r w:rsidRPr="00C6338B">
        <w:rPr>
          <w:rFonts w:eastAsia="David" w:hint="cs"/>
          <w:color w:val="202122"/>
          <w:sz w:val="24"/>
          <w:rtl/>
        </w:rPr>
        <w:t xml:space="preserve">; </w:t>
      </w:r>
      <w:r w:rsidRPr="00C6338B">
        <w:rPr>
          <w:rFonts w:eastAsia="David"/>
          <w:color w:val="202122"/>
          <w:sz w:val="24"/>
          <w:rtl/>
        </w:rPr>
        <w:t xml:space="preserve">קיצור שעות הפעילות והתאמות בשל </w:t>
      </w:r>
      <w:r w:rsidRPr="00C6338B">
        <w:rPr>
          <w:rFonts w:eastAsia="David" w:hint="cs"/>
          <w:color w:val="202122"/>
          <w:sz w:val="24"/>
          <w:rtl/>
        </w:rPr>
        <w:t xml:space="preserve">המחסור </w:t>
      </w:r>
      <w:r w:rsidRPr="00C6338B">
        <w:rPr>
          <w:rFonts w:eastAsia="David"/>
          <w:color w:val="202122"/>
          <w:sz w:val="24"/>
          <w:rtl/>
        </w:rPr>
        <w:t>בכ</w:t>
      </w:r>
      <w:r w:rsidRPr="00C6338B">
        <w:rPr>
          <w:rFonts w:eastAsia="David" w:hint="cs"/>
          <w:color w:val="202122"/>
          <w:sz w:val="24"/>
          <w:rtl/>
        </w:rPr>
        <w:t>ו</w:t>
      </w:r>
      <w:r w:rsidRPr="00C6338B">
        <w:rPr>
          <w:rFonts w:eastAsia="David"/>
          <w:color w:val="202122"/>
          <w:sz w:val="24"/>
          <w:rtl/>
        </w:rPr>
        <w:t xml:space="preserve">ח אדם במסופי </w:t>
      </w:r>
      <w:r w:rsidRPr="00C6338B">
        <w:rPr>
          <w:rFonts w:eastAsia="David" w:hint="cs"/>
          <w:color w:val="202122"/>
          <w:sz w:val="24"/>
          <w:rtl/>
        </w:rPr>
        <w:t>ה</w:t>
      </w:r>
      <w:r w:rsidRPr="00C6338B">
        <w:rPr>
          <w:rFonts w:eastAsia="David"/>
          <w:color w:val="202122"/>
          <w:sz w:val="24"/>
          <w:rtl/>
        </w:rPr>
        <w:t>גבול ו</w:t>
      </w:r>
      <w:r w:rsidRPr="00C6338B">
        <w:rPr>
          <w:rFonts w:eastAsia="David" w:hint="cs"/>
          <w:color w:val="202122"/>
          <w:sz w:val="24"/>
          <w:rtl/>
        </w:rPr>
        <w:t>ב</w:t>
      </w:r>
      <w:r w:rsidRPr="00C6338B">
        <w:rPr>
          <w:rFonts w:eastAsia="David"/>
          <w:color w:val="202122"/>
          <w:sz w:val="24"/>
          <w:rtl/>
        </w:rPr>
        <w:t>שדות תעופה קטנים פנים</w:t>
      </w:r>
      <w:r w:rsidRPr="00C6338B">
        <w:rPr>
          <w:rFonts w:eastAsia="David" w:hint="cs"/>
          <w:color w:val="202122"/>
          <w:sz w:val="24"/>
          <w:rtl/>
        </w:rPr>
        <w:t>-</w:t>
      </w:r>
      <w:r w:rsidRPr="00C6338B">
        <w:rPr>
          <w:rFonts w:eastAsia="David"/>
          <w:color w:val="202122"/>
          <w:sz w:val="24"/>
          <w:rtl/>
        </w:rPr>
        <w:t xml:space="preserve">ארציים </w:t>
      </w:r>
      <w:r w:rsidRPr="00C6338B">
        <w:rPr>
          <w:rFonts w:eastAsia="David" w:hint="cs"/>
          <w:color w:val="202122"/>
          <w:sz w:val="24"/>
          <w:rtl/>
        </w:rPr>
        <w:t>(</w:t>
      </w:r>
      <w:r w:rsidRPr="00C6338B">
        <w:rPr>
          <w:rFonts w:eastAsia="David"/>
          <w:color w:val="202122"/>
          <w:sz w:val="24"/>
          <w:rtl/>
        </w:rPr>
        <w:t>שתפ"א</w:t>
      </w:r>
      <w:r w:rsidRPr="00C6338B">
        <w:rPr>
          <w:rFonts w:eastAsia="David" w:hint="cs"/>
          <w:color w:val="202122"/>
          <w:sz w:val="24"/>
          <w:rtl/>
        </w:rPr>
        <w:t>)</w:t>
      </w:r>
      <w:r w:rsidRPr="00C6338B">
        <w:rPr>
          <w:rFonts w:eastAsia="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רש"ת מסרה בתשובתה כי כדי להתמודד עם המחסור בבעלי מקצועות מבצעיים ייחודיים (כגון כבאים ועובדי מחלקות מכ"ם ניווט) הוגשו בקשות לוולת"ם ולריתוק משקי, והתאפשרה עבודה במתכונת משולבת של מילואים ועבודה. </w:t>
      </w:r>
      <w:r w:rsidRPr="00C6338B">
        <w:rPr>
          <w:rFonts w:eastAsia="David"/>
          <w:color w:val="202122"/>
          <w:sz w:val="24"/>
          <w:rtl/>
        </w:rPr>
        <w:t xml:space="preserve">רש"ת </w:t>
      </w:r>
      <w:r w:rsidRPr="00C6338B">
        <w:rPr>
          <w:rFonts w:eastAsia="David" w:hint="cs"/>
          <w:color w:val="202122"/>
          <w:sz w:val="24"/>
          <w:rtl/>
        </w:rPr>
        <w:t xml:space="preserve">ציינה כי פעלה מול צה"ל, מול משרד הביטחון ומול משרד התחבורה כדי לשחרר חיילי מילואים הנחוצים להפעלת מערך הבקרה האווירית האזרחית, שדות התעופה ומסופי הגבול. כמו כן, </w:t>
      </w:r>
      <w:r w:rsidRPr="00C6338B">
        <w:rPr>
          <w:rFonts w:eastAsia="David"/>
          <w:color w:val="202122"/>
          <w:sz w:val="24"/>
          <w:rtl/>
        </w:rPr>
        <w:t xml:space="preserve">מתחילת המלחמה </w:t>
      </w:r>
      <w:r w:rsidRPr="00C6338B">
        <w:rPr>
          <w:rFonts w:eastAsia="David" w:hint="cs"/>
          <w:color w:val="202122"/>
          <w:sz w:val="24"/>
          <w:rtl/>
        </w:rPr>
        <w:t xml:space="preserve">היא </w:t>
      </w:r>
      <w:r w:rsidRPr="00C6338B">
        <w:rPr>
          <w:rFonts w:eastAsia="David"/>
          <w:color w:val="202122"/>
          <w:sz w:val="24"/>
          <w:rtl/>
        </w:rPr>
        <w:t>פעלה מול משרד התחבורה ו</w:t>
      </w:r>
      <w:r w:rsidRPr="00C6338B">
        <w:rPr>
          <w:rFonts w:eastAsia="David" w:hint="cs"/>
          <w:color w:val="202122"/>
          <w:sz w:val="24"/>
          <w:rtl/>
        </w:rPr>
        <w:t xml:space="preserve">מול </w:t>
      </w:r>
      <w:r w:rsidRPr="00C6338B">
        <w:rPr>
          <w:rFonts w:eastAsia="David"/>
          <w:color w:val="202122"/>
          <w:sz w:val="24"/>
          <w:rtl/>
        </w:rPr>
        <w:t xml:space="preserve">פיקוד העורף בניסיון להקים יחידת אבטחה במילואים </w:t>
      </w:r>
      <w:r w:rsidRPr="00C6338B">
        <w:rPr>
          <w:rFonts w:eastAsia="David" w:hint="cs"/>
          <w:color w:val="202122"/>
          <w:sz w:val="24"/>
          <w:rtl/>
        </w:rPr>
        <w:t>ל</w:t>
      </w:r>
      <w:r w:rsidRPr="00C6338B">
        <w:rPr>
          <w:rFonts w:eastAsia="David"/>
          <w:color w:val="202122"/>
          <w:sz w:val="24"/>
          <w:rtl/>
        </w:rPr>
        <w:t xml:space="preserve">תגבור נמלי </w:t>
      </w:r>
      <w:r w:rsidRPr="00C6338B">
        <w:rPr>
          <w:rFonts w:eastAsia="David" w:hint="cs"/>
          <w:color w:val="202122"/>
          <w:sz w:val="24"/>
          <w:rtl/>
        </w:rPr>
        <w:t>ה</w:t>
      </w:r>
      <w:r w:rsidRPr="00C6338B">
        <w:rPr>
          <w:rFonts w:eastAsia="David"/>
          <w:color w:val="202122"/>
          <w:sz w:val="24"/>
          <w:rtl/>
        </w:rPr>
        <w:t xml:space="preserve">תעופה בתקופת המלחמה במצב שבו היקף המגויסים </w:t>
      </w:r>
      <w:r w:rsidRPr="00C6338B">
        <w:rPr>
          <w:rFonts w:eastAsia="David" w:hint="cs"/>
          <w:color w:val="202122"/>
          <w:sz w:val="24"/>
          <w:rtl/>
        </w:rPr>
        <w:t xml:space="preserve">הוא </w:t>
      </w:r>
      <w:r w:rsidRPr="00C6338B">
        <w:rPr>
          <w:rFonts w:eastAsia="David"/>
          <w:color w:val="202122"/>
          <w:sz w:val="24"/>
          <w:rtl/>
        </w:rPr>
        <w:t>נרחב.</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רש"ת ציינה כי פנתה למשרד העבודה כדי לקבל אישור לעבודה מועדפת לחיילים משוחררים. ב</w:t>
      </w:r>
      <w:r w:rsidRPr="00C6338B">
        <w:rPr>
          <w:rFonts w:eastAsia="David"/>
          <w:color w:val="202122"/>
          <w:sz w:val="24"/>
          <w:rtl/>
        </w:rPr>
        <w:t>פגישה משותפת בין המנכ"לים</w:t>
      </w:r>
      <w:r w:rsidRPr="00C6338B">
        <w:rPr>
          <w:rFonts w:eastAsia="David" w:hint="cs"/>
          <w:color w:val="202122"/>
          <w:sz w:val="24"/>
          <w:rtl/>
        </w:rPr>
        <w:t xml:space="preserve"> </w:t>
      </w:r>
      <w:r w:rsidRPr="00C6338B">
        <w:rPr>
          <w:rFonts w:eastAsia="David"/>
          <w:color w:val="202122"/>
          <w:sz w:val="24"/>
          <w:rtl/>
        </w:rPr>
        <w:t>צי</w:t>
      </w:r>
      <w:r w:rsidRPr="00C6338B">
        <w:rPr>
          <w:rFonts w:eastAsia="David" w:hint="cs"/>
          <w:color w:val="202122"/>
          <w:sz w:val="24"/>
          <w:rtl/>
        </w:rPr>
        <w:t>י</w:t>
      </w:r>
      <w:r w:rsidRPr="00C6338B">
        <w:rPr>
          <w:rFonts w:eastAsia="David"/>
          <w:color w:val="202122"/>
          <w:sz w:val="24"/>
          <w:rtl/>
        </w:rPr>
        <w:t xml:space="preserve">ן </w:t>
      </w:r>
      <w:r w:rsidRPr="00C6338B">
        <w:rPr>
          <w:rFonts w:eastAsia="David" w:hint="cs"/>
          <w:color w:val="202122"/>
          <w:sz w:val="24"/>
          <w:rtl/>
        </w:rPr>
        <w:t xml:space="preserve">מנכ"ל משרד העבודה </w:t>
      </w:r>
      <w:r w:rsidRPr="00C6338B">
        <w:rPr>
          <w:rFonts w:eastAsia="David"/>
          <w:color w:val="202122"/>
          <w:sz w:val="24"/>
          <w:rtl/>
        </w:rPr>
        <w:t>כי השכר ברשות</w:t>
      </w:r>
      <w:r w:rsidRPr="00C6338B">
        <w:rPr>
          <w:rFonts w:eastAsia="David" w:hint="cs"/>
          <w:color w:val="202122"/>
          <w:sz w:val="24"/>
          <w:rtl/>
        </w:rPr>
        <w:t xml:space="preserve">, </w:t>
      </w:r>
      <w:r w:rsidRPr="00C6338B">
        <w:rPr>
          <w:rFonts w:eastAsia="David"/>
          <w:color w:val="202122"/>
          <w:sz w:val="24"/>
          <w:rtl/>
        </w:rPr>
        <w:t>שנקבע בהסכם העבודה החדש</w:t>
      </w:r>
      <w:r w:rsidRPr="00C6338B">
        <w:rPr>
          <w:rFonts w:eastAsia="David" w:hint="cs"/>
          <w:color w:val="202122"/>
          <w:sz w:val="24"/>
          <w:rtl/>
        </w:rPr>
        <w:t xml:space="preserve"> </w:t>
      </w:r>
      <w:r w:rsidRPr="00C6338B">
        <w:rPr>
          <w:rFonts w:eastAsia="David"/>
          <w:color w:val="202122"/>
          <w:sz w:val="24"/>
          <w:rtl/>
        </w:rPr>
        <w:t>(נחתם השנה) גבוה</w:t>
      </w:r>
      <w:r w:rsidRPr="00C6338B">
        <w:rPr>
          <w:rFonts w:eastAsia="David" w:hint="cs"/>
          <w:color w:val="202122"/>
          <w:sz w:val="24"/>
          <w:rtl/>
        </w:rPr>
        <w:t xml:space="preserve">, </w:t>
      </w:r>
      <w:r w:rsidRPr="00C6338B">
        <w:rPr>
          <w:rFonts w:eastAsia="David"/>
          <w:color w:val="202122"/>
          <w:sz w:val="24"/>
          <w:rtl/>
        </w:rPr>
        <w:t xml:space="preserve">ולכן לא ניתן לסווג את </w:t>
      </w:r>
      <w:r w:rsidRPr="00C6338B">
        <w:rPr>
          <w:rFonts w:eastAsia="David" w:hint="cs"/>
          <w:color w:val="202122"/>
          <w:sz w:val="24"/>
          <w:rtl/>
        </w:rPr>
        <w:t>העבודה ב</w:t>
      </w:r>
      <w:r w:rsidRPr="00C6338B">
        <w:rPr>
          <w:rFonts w:eastAsia="David"/>
          <w:color w:val="202122"/>
          <w:sz w:val="24"/>
          <w:rtl/>
        </w:rPr>
        <w:t>מקום כעבודה מועדפת.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משרד העבודה מסר בתשובתו מספטמבר 2025 כי הסוגיה של עבודה מועדפת או נדרשת מוסדרת בסעיף 174 לחוק הביטוח הלאומי [</w:t>
      </w:r>
      <w:r w:rsidRPr="00C6338B">
        <w:rPr>
          <w:rFonts w:eastAsia="David"/>
          <w:color w:val="202122"/>
          <w:sz w:val="24"/>
          <w:rtl/>
        </w:rPr>
        <w:t xml:space="preserve">נוסח משולב], </w:t>
      </w:r>
      <w:r w:rsidRPr="00C6338B">
        <w:rPr>
          <w:rFonts w:eastAsia="David" w:hint="cs"/>
          <w:color w:val="202122"/>
          <w:sz w:val="24"/>
          <w:rtl/>
        </w:rPr>
        <w:t>ה</w:t>
      </w:r>
      <w:r w:rsidRPr="00C6338B">
        <w:rPr>
          <w:rFonts w:eastAsia="David"/>
          <w:color w:val="202122"/>
          <w:sz w:val="24"/>
          <w:rtl/>
        </w:rPr>
        <w:t>תשנ"ה-1995</w:t>
      </w:r>
      <w:r w:rsidRPr="00C6338B">
        <w:rPr>
          <w:rFonts w:eastAsia="David" w:hint="cs"/>
          <w:color w:val="202122"/>
          <w:sz w:val="24"/>
          <w:rtl/>
        </w:rPr>
        <w:t xml:space="preserve"> (להלן חוק הביטוח לאומי), שבו הוגדרו התנאים לתשלום מענק חד-פעמי לחיילים משוחררים ולמסיימי שירות לאומי בגין עבודה באחד ממקומות העבודה או סוגי העבודות שהוגדרו בחוק. </w:t>
      </w:r>
      <w:r w:rsidRPr="00C6338B">
        <w:rPr>
          <w:rFonts w:eastAsia="David"/>
          <w:color w:val="202122"/>
          <w:sz w:val="24"/>
          <w:rtl/>
        </w:rPr>
        <w:t xml:space="preserve">משרד העבודה </w:t>
      </w:r>
      <w:r w:rsidRPr="00C6338B">
        <w:rPr>
          <w:rFonts w:eastAsia="David" w:hint="cs"/>
          <w:color w:val="202122"/>
          <w:sz w:val="24"/>
          <w:rtl/>
        </w:rPr>
        <w:t>ציין כי אם נדרש תיקון של רשימת העבודות המועדפות, החוק</w:t>
      </w:r>
      <w:r w:rsidRPr="00C6338B">
        <w:rPr>
          <w:rFonts w:eastAsia="David"/>
          <w:color w:val="202122"/>
          <w:sz w:val="24"/>
          <w:rtl/>
        </w:rPr>
        <w:t xml:space="preserve"> </w:t>
      </w:r>
      <w:r w:rsidRPr="00C6338B">
        <w:rPr>
          <w:rFonts w:eastAsia="David" w:hint="cs"/>
          <w:color w:val="202122"/>
          <w:sz w:val="24"/>
          <w:rtl/>
        </w:rPr>
        <w:t>קובע כי שר העבודה, בהסכמת שר האוצר ובאישור ועדת העבודה והרווחה, רשאי לשנותה. גורמי המקצוע במשרד העבודה שבחנו את הצורך בהגדרת המאבטחים ברש"ת כעובדים בעבודה מועדפת, המליצו שלא לעשות כן. לעניין ניתוח צורכי כוח האדם בעת חירום ציין משרד העבודה כי הגיע אליו מידע על מחסור במקצועות חיוניים רבים, והוא פעל בכמה אפיקים כדי להתמודד עם המחסור, ובין היתר העביר מידע לחמ"ל תעסוקה שהוקם במשרד הכלכלה והתעשייה (להלן - משרד הכלכלה) בשיתוף משרדי ממשלה נוספים, ובהם משרד העבודה, במטרה לסייע לאייש משרות חיוניות במשק, ובכלל זה משרות מאבטחים.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מחסור </w:t>
      </w:r>
      <w:bookmarkStart w:id="36" w:name="_Hlk204003212"/>
      <w:r w:rsidRPr="00C6338B">
        <w:rPr>
          <w:rFonts w:eastAsia="David" w:hint="cs"/>
          <w:b/>
          <w:bCs/>
          <w:color w:val="202122"/>
          <w:sz w:val="24"/>
          <w:rtl/>
        </w:rPr>
        <w:t xml:space="preserve">בכוח אדם - טייסים, מאבטחים ונותני שירותי אחרים - פוגע בהתנהלות ענף התעופה האזרחית, </w:t>
      </w:r>
      <w:bookmarkEnd w:id="36"/>
      <w:r w:rsidRPr="00C6338B">
        <w:rPr>
          <w:rFonts w:eastAsia="David" w:hint="cs"/>
          <w:b/>
          <w:bCs/>
          <w:color w:val="202122"/>
          <w:sz w:val="24"/>
          <w:rtl/>
        </w:rPr>
        <w:t>הן בפעילות המאסדרים (רת"א ורש"ת) והן בפעילותן של חברות התעופה המסחריות.</w:t>
      </w:r>
      <w:r w:rsidRPr="00C6338B">
        <w:rPr>
          <w:rFonts w:eastAsia="David"/>
          <w:b/>
          <w:bCs/>
          <w:color w:val="202122"/>
          <w:sz w:val="24"/>
          <w:rtl/>
        </w:rPr>
        <w:t xml:space="preserve"> </w:t>
      </w:r>
      <w:r w:rsidRPr="00C6338B">
        <w:rPr>
          <w:rFonts w:eastAsia="David" w:hint="cs"/>
          <w:b/>
          <w:bCs/>
          <w:color w:val="202122"/>
          <w:sz w:val="24"/>
          <w:rtl/>
        </w:rPr>
        <w:t>למרות זאת</w:t>
      </w:r>
      <w:r w:rsidRPr="00C6338B">
        <w:rPr>
          <w:rFonts w:eastAsia="David" w:hint="cs"/>
          <w:color w:val="202122"/>
          <w:sz w:val="24"/>
          <w:rtl/>
        </w:rPr>
        <w:t xml:space="preserve"> </w:t>
      </w:r>
      <w:r w:rsidRPr="00C6338B">
        <w:rPr>
          <w:rFonts w:eastAsia="David"/>
          <w:b/>
          <w:bCs/>
          <w:color w:val="202122"/>
          <w:sz w:val="24"/>
          <w:rtl/>
        </w:rPr>
        <w:t>ל</w:t>
      </w:r>
      <w:r w:rsidRPr="00C6338B">
        <w:rPr>
          <w:rFonts w:eastAsia="David" w:hint="cs"/>
          <w:b/>
          <w:bCs/>
          <w:color w:val="202122"/>
          <w:sz w:val="24"/>
          <w:rtl/>
        </w:rPr>
        <w:t>א נקבע</w:t>
      </w:r>
      <w:r w:rsidRPr="00C6338B">
        <w:rPr>
          <w:rFonts w:eastAsia="David"/>
          <w:b/>
          <w:bCs/>
          <w:color w:val="202122"/>
          <w:sz w:val="24"/>
          <w:rtl/>
        </w:rPr>
        <w:t xml:space="preserve"> מנגנון איזון</w:t>
      </w:r>
      <w:r w:rsidRPr="00C6338B">
        <w:rPr>
          <w:rFonts w:eastAsia="David" w:hint="cs"/>
          <w:b/>
          <w:bCs/>
          <w:color w:val="202122"/>
          <w:sz w:val="24"/>
          <w:rtl/>
        </w:rPr>
        <w:t xml:space="preserve"> בין המערכת הצבאית, רת"א ורש"ת, </w:t>
      </w:r>
      <w:r w:rsidRPr="00C6338B">
        <w:rPr>
          <w:rFonts w:eastAsia="David"/>
          <w:b/>
          <w:bCs/>
          <w:color w:val="202122"/>
          <w:sz w:val="24"/>
          <w:rtl/>
        </w:rPr>
        <w:t>המתחשב בצורכי שתי המערכות - צה"ל (חיל האוויר) והתעופה האזרחית</w:t>
      </w:r>
      <w:r w:rsidRPr="00C6338B">
        <w:rPr>
          <w:rFonts w:eastAsia="David" w:hint="cs"/>
          <w:b/>
          <w:bCs/>
          <w:color w:val="202122"/>
          <w:sz w:val="24"/>
          <w:rtl/>
        </w:rPr>
        <w:t xml:space="preserve"> -</w:t>
      </w:r>
      <w:r w:rsidRPr="00C6338B">
        <w:rPr>
          <w:rFonts w:eastAsia="David"/>
          <w:b/>
          <w:bCs/>
          <w:color w:val="202122"/>
          <w:sz w:val="24"/>
          <w:rtl/>
        </w:rPr>
        <w:t xml:space="preserve"> והמאפשר לשתי</w:t>
      </w:r>
      <w:r w:rsidRPr="00C6338B">
        <w:rPr>
          <w:rFonts w:eastAsia="David" w:hint="cs"/>
          <w:b/>
          <w:bCs/>
          <w:color w:val="202122"/>
          <w:sz w:val="24"/>
          <w:rtl/>
        </w:rPr>
        <w:t>הן</w:t>
      </w:r>
      <w:r w:rsidRPr="00C6338B">
        <w:rPr>
          <w:rFonts w:eastAsia="David"/>
          <w:b/>
          <w:bCs/>
          <w:color w:val="202122"/>
          <w:sz w:val="24"/>
          <w:rtl/>
        </w:rPr>
        <w:t xml:space="preserve"> לפעול בעת מלחמה</w:t>
      </w:r>
      <w:r w:rsidRPr="00C6338B">
        <w:rPr>
          <w:rFonts w:eastAsia="David" w:hint="cs"/>
          <w:b/>
          <w:bCs/>
          <w:color w:val="202122"/>
          <w:sz w:val="24"/>
          <w:rtl/>
        </w:rPr>
        <w:t>.</w:t>
      </w:r>
      <w:r w:rsidRPr="00C6338B">
        <w:rPr>
          <w:rFonts w:eastAsia="David"/>
          <w:b/>
          <w:bCs/>
          <w:color w:val="202122"/>
          <w:sz w:val="24"/>
          <w:rtl/>
        </w:rPr>
        <w:t xml:space="preserve"> במהלך המלחמה הוצגה הבעיה</w:t>
      </w:r>
      <w:r w:rsidRPr="00C6338B">
        <w:rPr>
          <w:rFonts w:eastAsia="David" w:hint="cs"/>
          <w:b/>
          <w:bCs/>
          <w:color w:val="202122"/>
          <w:sz w:val="24"/>
          <w:rtl/>
        </w:rPr>
        <w:t xml:space="preserve"> </w:t>
      </w:r>
      <w:r w:rsidRPr="00C6338B">
        <w:rPr>
          <w:rFonts w:eastAsia="David" w:hint="eastAsia"/>
          <w:b/>
          <w:bCs/>
          <w:color w:val="202122"/>
          <w:sz w:val="24"/>
          <w:rtl/>
        </w:rPr>
        <w:t>על</w:t>
      </w:r>
      <w:r w:rsidRPr="00C6338B">
        <w:rPr>
          <w:rFonts w:eastAsia="David"/>
          <w:b/>
          <w:bCs/>
          <w:color w:val="202122"/>
          <w:sz w:val="24"/>
          <w:rtl/>
        </w:rPr>
        <w:t xml:space="preserve"> </w:t>
      </w:r>
      <w:r w:rsidRPr="00C6338B">
        <w:rPr>
          <w:rFonts w:eastAsia="David" w:hint="eastAsia"/>
          <w:b/>
          <w:bCs/>
          <w:color w:val="202122"/>
          <w:sz w:val="24"/>
          <w:rtl/>
        </w:rPr>
        <w:t>ידי</w:t>
      </w:r>
      <w:r w:rsidRPr="00C6338B">
        <w:rPr>
          <w:rFonts w:eastAsia="David"/>
          <w:b/>
          <w:bCs/>
          <w:color w:val="202122"/>
          <w:sz w:val="24"/>
          <w:rtl/>
        </w:rPr>
        <w:t xml:space="preserve"> </w:t>
      </w:r>
      <w:r w:rsidRPr="00C6338B">
        <w:rPr>
          <w:rFonts w:eastAsia="David" w:hint="eastAsia"/>
          <w:b/>
          <w:bCs/>
          <w:color w:val="202122"/>
          <w:sz w:val="24"/>
          <w:rtl/>
        </w:rPr>
        <w:t>רת</w:t>
      </w:r>
      <w:r w:rsidRPr="00C6338B">
        <w:rPr>
          <w:rFonts w:eastAsia="David"/>
          <w:b/>
          <w:bCs/>
          <w:color w:val="202122"/>
          <w:sz w:val="24"/>
          <w:rtl/>
        </w:rPr>
        <w:t xml:space="preserve">"א לראש להק אוויר בחיל האוויר, </w:t>
      </w:r>
      <w:r w:rsidRPr="00C6338B">
        <w:rPr>
          <w:rFonts w:eastAsia="David" w:hint="cs"/>
          <w:b/>
          <w:bCs/>
          <w:color w:val="202122"/>
          <w:sz w:val="24"/>
          <w:rtl/>
        </w:rPr>
        <w:t>אך עד מועד סיום הביקורת</w:t>
      </w:r>
      <w:r w:rsidRPr="00C6338B">
        <w:rPr>
          <w:rFonts w:eastAsia="David"/>
          <w:b/>
          <w:bCs/>
          <w:color w:val="202122"/>
          <w:sz w:val="24"/>
          <w:rtl/>
        </w:rPr>
        <w:t xml:space="preserve"> </w:t>
      </w:r>
      <w:r w:rsidRPr="00C6338B">
        <w:rPr>
          <w:rFonts w:eastAsia="David" w:hint="cs"/>
          <w:b/>
          <w:bCs/>
          <w:color w:val="202122"/>
          <w:sz w:val="24"/>
          <w:rtl/>
        </w:rPr>
        <w:t>הנושא לא קודם.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צה"ל מסר בתשובתו השנייה מפברואר 2026 כי הטייסים הינם טייסי מילואים שהוכשרו בעת שירותם בחיל </w:t>
      </w:r>
      <w:r w:rsidRPr="00C6338B" w:rsidR="00687D90">
        <w:rPr>
          <w:rFonts w:eastAsia="David" w:hint="cs"/>
          <w:color w:val="202122"/>
          <w:sz w:val="24"/>
          <w:rtl/>
        </w:rPr>
        <w:t>האווי</w:t>
      </w:r>
      <w:r w:rsidRPr="00C6338B" w:rsidR="00687D90">
        <w:rPr>
          <w:rFonts w:eastAsia="David" w:hint="eastAsia"/>
          <w:color w:val="202122"/>
          <w:sz w:val="24"/>
          <w:rtl/>
        </w:rPr>
        <w:t>ר</w:t>
      </w:r>
      <w:r w:rsidRPr="00C6338B">
        <w:rPr>
          <w:rFonts w:eastAsia="David" w:hint="cs"/>
          <w:color w:val="202122"/>
          <w:sz w:val="24"/>
          <w:rtl/>
        </w:rPr>
        <w:t xml:space="preserve"> וכאשר רש"ת פנתה לחיל האוויר במהלך המלחמה בבקשה לשחרר בעלי תפקידים מצו 8, בקשתה נענתה בחיוב.</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Pr>
      </w:pPr>
      <w:r w:rsidRPr="00C6338B">
        <w:rPr>
          <w:rFonts w:eastAsia="David" w:hint="cs"/>
          <w:b/>
          <w:bCs/>
          <w:color w:val="202122"/>
          <w:sz w:val="24"/>
          <w:rtl/>
        </w:rPr>
        <w:t xml:space="preserve">משרד מבקר המדינה ממליץ לרש"ת - בשיתוף צה"ל, רת"א ומשרד העבודה - </w:t>
      </w:r>
      <w:r w:rsidRPr="00C6338B">
        <w:rPr>
          <w:rFonts w:eastAsia="David" w:hint="eastAsia"/>
          <w:b/>
          <w:bCs/>
          <w:color w:val="202122"/>
          <w:sz w:val="24"/>
          <w:rtl/>
        </w:rPr>
        <w:t>להמשיך</w:t>
      </w:r>
      <w:r w:rsidRPr="00C6338B">
        <w:rPr>
          <w:rFonts w:eastAsia="David" w:hint="cs"/>
          <w:b/>
          <w:bCs/>
          <w:color w:val="202122"/>
          <w:sz w:val="24"/>
          <w:rtl/>
        </w:rPr>
        <w:t xml:space="preserve"> לנתח את צורכי כוח האדם בעת חירום על פי לקחי המלחמה ולבחון דרכים נוספות כדי לשמר מצבת כוח האדם בעת חירום. </w:t>
      </w:r>
    </w:p>
    <w:bookmarkEnd w:id="28"/>
    <w:p w:rsidR="00E453A5" w:rsidRPr="00264923" w:rsidP="00264923">
      <w:pPr>
        <w:spacing w:line="269" w:lineRule="auto"/>
        <w:ind w:left="-567"/>
        <w:rPr>
          <w:rFonts w:eastAsia="David"/>
          <w:color w:val="202122"/>
          <w:sz w:val="24"/>
          <w:szCs w:val="20"/>
          <w:rtl/>
        </w:rPr>
      </w:pPr>
    </w:p>
    <w:p w:rsidR="00C6338B" w:rsidRPr="00C6338B" w:rsidP="00331FFA">
      <w:pPr>
        <w:pStyle w:val="Heading4"/>
        <w:spacing w:before="0" w:line="269" w:lineRule="auto"/>
        <w:rPr>
          <w:rFonts w:eastAsia="Times New Roman"/>
          <w:rtl/>
        </w:rPr>
      </w:pPr>
      <w:r w:rsidRPr="00C6338B">
        <w:rPr>
          <w:rFonts w:eastAsia="Times New Roman" w:hint="cs"/>
          <w:rtl/>
        </w:rPr>
        <w:t xml:space="preserve">הצעה להעלאת הגיל המרבי של הטייסים ל-67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תקנה 21א לתקנות הטיס (רישיונות לעובדי טיס), התשמ"א-1981 (להלן - התקנות העיקריות), שעניינה "גיל מרבי לטייס בתובלה אווירית מסחרית", קובעת מגבלות לעניין גילו של אדם היכול לשמש כטייס בתובלה אווירית מסחרית בכלי טיס המופעל על ידי טייס אחד (גיל מרבי של 60 שנה לטייס) ובכלי טיס המופעל על ידי שני טייסים (גיל מרבי של 65 שנה לטייס).</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על פי מסמכי רת"א, "</w:t>
      </w:r>
      <w:bookmarkStart w:id="37" w:name="_Hlk204612225"/>
      <w:r w:rsidRPr="00C6338B">
        <w:rPr>
          <w:rFonts w:eastAsia="David" w:hint="cs"/>
          <w:color w:val="202122"/>
          <w:sz w:val="24"/>
          <w:rtl/>
        </w:rPr>
        <w:t xml:space="preserve">הגבלת גיל טייסים העוסקים בתובלה אווירית מסחרית מהווה </w:t>
      </w:r>
      <w:r w:rsidRPr="00C6338B">
        <w:rPr>
          <w:rFonts w:eastAsia="David"/>
          <w:color w:val="202122"/>
          <w:sz w:val="24"/>
          <w:rtl/>
        </w:rPr>
        <w:t>חסם ל</w:t>
      </w:r>
      <w:r w:rsidRPr="00C6338B">
        <w:rPr>
          <w:rFonts w:eastAsia="David" w:hint="cs"/>
          <w:color w:val="202122"/>
          <w:sz w:val="24"/>
          <w:rtl/>
        </w:rPr>
        <w:t xml:space="preserve">המשך </w:t>
      </w:r>
      <w:r w:rsidRPr="00C6338B">
        <w:rPr>
          <w:rFonts w:eastAsia="David"/>
          <w:color w:val="202122"/>
          <w:sz w:val="24"/>
          <w:rtl/>
        </w:rPr>
        <w:t xml:space="preserve">העסקת טייסים </w:t>
      </w:r>
      <w:r w:rsidRPr="00C6338B">
        <w:rPr>
          <w:rFonts w:eastAsia="David" w:hint="cs"/>
          <w:color w:val="202122"/>
          <w:sz w:val="24"/>
          <w:rtl/>
        </w:rPr>
        <w:t>החל מהגיל הנקוב בתקנה ומונעת מהם</w:t>
      </w:r>
      <w:r w:rsidRPr="00C6338B">
        <w:rPr>
          <w:rFonts w:eastAsia="David"/>
          <w:color w:val="202122"/>
          <w:sz w:val="24"/>
          <w:rtl/>
        </w:rPr>
        <w:t xml:space="preserve"> </w:t>
      </w:r>
      <w:r w:rsidRPr="00C6338B">
        <w:rPr>
          <w:rFonts w:eastAsia="David" w:hint="cs"/>
          <w:color w:val="202122"/>
          <w:sz w:val="24"/>
          <w:rtl/>
        </w:rPr>
        <w:t>להמשיך ולעסוק בתובלה אווירית מסחרית לאחר הגעה לגיל הנקוב ובכך היא למעשה פוגעת בחופש העיסוק שהינו זכות יסוד</w:t>
      </w:r>
      <w:bookmarkEnd w:id="37"/>
      <w:r w:rsidRPr="00C6338B">
        <w:rPr>
          <w:rFonts w:eastAsia="David" w:hint="cs"/>
          <w:color w:val="202122"/>
          <w:sz w:val="24"/>
          <w:rtl/>
        </w:rPr>
        <w:t xml:space="preserve">". על פי נתוני רת"א, במאי 2024 היו כ-130 טייסים פעילים המשתייכים לקבוצת הגיל 60 - 65. עוד עולה מהמסמכים של רת"א כי </w:t>
      </w:r>
      <w:r w:rsidRPr="00C6338B">
        <w:rPr>
          <w:rFonts w:eastAsia="David"/>
          <w:color w:val="202122"/>
          <w:sz w:val="24"/>
          <w:rtl/>
        </w:rPr>
        <w:t xml:space="preserve">הניסיון הנצבר בעולם ובישראל מראה שרמת הבטיחות נשמרת גם בהעסקת טייסים </w:t>
      </w:r>
      <w:r w:rsidRPr="00C6338B">
        <w:rPr>
          <w:rFonts w:eastAsia="David" w:hint="cs"/>
          <w:color w:val="202122"/>
          <w:sz w:val="24"/>
          <w:rtl/>
        </w:rPr>
        <w:t xml:space="preserve">מעבר למגבלה הנוכחי. לפיכך החליטה רת"א לבחון את </w:t>
      </w:r>
      <w:r w:rsidRPr="00C6338B">
        <w:rPr>
          <w:rFonts w:eastAsia="David"/>
          <w:color w:val="202122"/>
          <w:sz w:val="24"/>
          <w:rtl/>
        </w:rPr>
        <w:t>האפשרות להסיר את חסם הגיל האמור, ובכך להקל הן על ציבור הטייסים העוסקים בתובלה אווירית מסחרית והן על המפעילים האוויריים המעסיקים אותם.</w:t>
      </w:r>
      <w:r w:rsidRPr="00C6338B">
        <w:rPr>
          <w:rFonts w:eastAsia="David" w:hint="cs"/>
          <w:color w:val="202122"/>
          <w:sz w:val="24"/>
          <w:rtl/>
        </w:rPr>
        <w:t xml:space="preserve"> על פי מסמכי</w:t>
      </w:r>
      <w:r w:rsidRPr="00C6338B">
        <w:rPr>
          <w:rFonts w:eastAsia="David"/>
          <w:color w:val="202122"/>
          <w:sz w:val="24"/>
          <w:rtl/>
        </w:rPr>
        <w:t xml:space="preserve"> רת"א </w:t>
      </w:r>
      <w:r w:rsidRPr="00C6338B">
        <w:rPr>
          <w:rFonts w:eastAsia="David" w:hint="cs"/>
          <w:color w:val="202122"/>
          <w:sz w:val="24"/>
          <w:rtl/>
        </w:rPr>
        <w:t xml:space="preserve">ממאי 2024, היא בחנה חלופות להעלאת גיל הטייסים בתובלה אווירית מסחרית עבור הפעלה פנים-ארצית, שעבורה ניתן לחרוג מהתקנים הבין-לאומיים. על פי ההצעה, ניתן להגדיל את הגיל המותר של טייסים בטיסות תובלה פנים-ארצית ל-65 שנה לטייס יחיד. רת"א הכינה הצעה לתיקון החוק והיא פורסמה לציבור בנובמבר 2023. בדברי ההסבר לתיקון התקנה צוין כי </w:t>
      </w:r>
      <w:r w:rsidRPr="00C6338B">
        <w:rPr>
          <w:rFonts w:eastAsia="David"/>
          <w:color w:val="202122"/>
          <w:sz w:val="24"/>
          <w:rtl/>
        </w:rPr>
        <w:t>לאחר בחינה מחודשת של מדיניותה בתחום</w:t>
      </w:r>
      <w:r w:rsidRPr="00C6338B">
        <w:rPr>
          <w:rFonts w:eastAsia="David" w:hint="cs"/>
          <w:color w:val="202122"/>
          <w:sz w:val="24"/>
          <w:rtl/>
        </w:rPr>
        <w:t xml:space="preserve">, </w:t>
      </w:r>
      <w:r w:rsidRPr="00C6338B">
        <w:rPr>
          <w:rFonts w:eastAsia="David"/>
          <w:color w:val="202122"/>
          <w:sz w:val="24"/>
          <w:rtl/>
        </w:rPr>
        <w:t xml:space="preserve">החליטה </w:t>
      </w:r>
      <w:r w:rsidRPr="00C6338B">
        <w:rPr>
          <w:rFonts w:eastAsia="David" w:hint="cs"/>
          <w:color w:val="202122"/>
          <w:sz w:val="24"/>
          <w:rtl/>
        </w:rPr>
        <w:t>רת"א</w:t>
      </w:r>
      <w:r w:rsidRPr="00C6338B">
        <w:rPr>
          <w:rFonts w:eastAsia="David"/>
          <w:color w:val="202122"/>
          <w:sz w:val="24"/>
          <w:rtl/>
        </w:rPr>
        <w:t xml:space="preserve"> כי יש מקום לשנות את מדיניותה</w:t>
      </w:r>
      <w:r w:rsidRPr="00C6338B">
        <w:rPr>
          <w:rFonts w:eastAsia="David" w:hint="cs"/>
          <w:color w:val="202122"/>
          <w:sz w:val="24"/>
          <w:rtl/>
        </w:rPr>
        <w:t xml:space="preserve"> ולאפשר</w:t>
      </w:r>
      <w:r w:rsidRPr="00C6338B">
        <w:rPr>
          <w:rFonts w:eastAsia="David"/>
          <w:color w:val="202122"/>
          <w:sz w:val="24"/>
          <w:rtl/>
        </w:rPr>
        <w:t xml:space="preserve"> גם למי שמלאו לו 65 שנים, וכל עוד לא מלאו לו 67 שנים, לשמש בתפקיד טייס</w:t>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כדי </w:t>
      </w:r>
      <w:r w:rsidRPr="00C6338B">
        <w:rPr>
          <w:rFonts w:eastAsia="David" w:hint="eastAsia"/>
          <w:b/>
          <w:bCs/>
          <w:color w:val="202122"/>
          <w:sz w:val="24"/>
          <w:rtl/>
        </w:rPr>
        <w:t>להתמודד</w:t>
      </w:r>
      <w:r w:rsidRPr="00C6338B">
        <w:rPr>
          <w:rFonts w:eastAsia="David"/>
          <w:b/>
          <w:bCs/>
          <w:color w:val="202122"/>
          <w:sz w:val="24"/>
          <w:rtl/>
        </w:rPr>
        <w:t xml:space="preserve"> </w:t>
      </w:r>
      <w:r w:rsidRPr="00C6338B">
        <w:rPr>
          <w:rFonts w:eastAsia="David" w:hint="eastAsia"/>
          <w:b/>
          <w:bCs/>
          <w:color w:val="202122"/>
          <w:sz w:val="24"/>
          <w:rtl/>
        </w:rPr>
        <w:t>עם</w:t>
      </w:r>
      <w:r w:rsidRPr="00C6338B">
        <w:rPr>
          <w:rFonts w:eastAsia="David"/>
          <w:b/>
          <w:bCs/>
          <w:color w:val="202122"/>
          <w:sz w:val="24"/>
          <w:rtl/>
        </w:rPr>
        <w:t xml:space="preserve"> </w:t>
      </w:r>
      <w:r w:rsidRPr="00C6338B">
        <w:rPr>
          <w:rFonts w:eastAsia="David" w:hint="eastAsia"/>
          <w:b/>
          <w:bCs/>
          <w:color w:val="202122"/>
          <w:sz w:val="24"/>
          <w:rtl/>
        </w:rPr>
        <w:t>המחסור</w:t>
      </w:r>
      <w:r w:rsidRPr="00C6338B">
        <w:rPr>
          <w:rFonts w:eastAsia="David"/>
          <w:b/>
          <w:bCs/>
          <w:color w:val="202122"/>
          <w:sz w:val="24"/>
          <w:rtl/>
        </w:rPr>
        <w:t xml:space="preserve"> </w:t>
      </w:r>
      <w:r w:rsidRPr="00C6338B">
        <w:rPr>
          <w:rFonts w:eastAsia="David" w:hint="eastAsia"/>
          <w:b/>
          <w:bCs/>
          <w:color w:val="202122"/>
          <w:sz w:val="24"/>
          <w:rtl/>
        </w:rPr>
        <w:t>בטייסים</w:t>
      </w:r>
      <w:r w:rsidRPr="00C6338B">
        <w:rPr>
          <w:rFonts w:eastAsia="David"/>
          <w:b/>
          <w:bCs/>
          <w:color w:val="202122"/>
          <w:sz w:val="24"/>
          <w:rtl/>
        </w:rPr>
        <w:t xml:space="preserve"> </w:t>
      </w:r>
      <w:r w:rsidRPr="00C6338B">
        <w:rPr>
          <w:rFonts w:eastAsia="David" w:hint="eastAsia"/>
          <w:b/>
          <w:bCs/>
          <w:color w:val="202122"/>
          <w:sz w:val="24"/>
          <w:rtl/>
        </w:rPr>
        <w:t>ו</w:t>
      </w:r>
      <w:r w:rsidRPr="00C6338B">
        <w:rPr>
          <w:rFonts w:eastAsia="David" w:hint="cs"/>
          <w:b/>
          <w:bCs/>
          <w:color w:val="202122"/>
          <w:sz w:val="24"/>
          <w:rtl/>
        </w:rPr>
        <w:t xml:space="preserve">כדי </w:t>
      </w:r>
      <w:r w:rsidRPr="00C6338B">
        <w:rPr>
          <w:rFonts w:eastAsia="David" w:hint="eastAsia"/>
          <w:b/>
          <w:bCs/>
          <w:color w:val="202122"/>
          <w:sz w:val="24"/>
          <w:rtl/>
        </w:rPr>
        <w:t>לאפשר</w:t>
      </w:r>
      <w:r w:rsidRPr="00C6338B">
        <w:rPr>
          <w:rFonts w:eastAsia="David"/>
          <w:b/>
          <w:bCs/>
          <w:color w:val="202122"/>
          <w:sz w:val="24"/>
          <w:rtl/>
        </w:rPr>
        <w:t xml:space="preserve"> </w:t>
      </w:r>
      <w:r w:rsidRPr="00C6338B">
        <w:rPr>
          <w:rFonts w:eastAsia="David" w:hint="eastAsia"/>
          <w:b/>
          <w:bCs/>
          <w:color w:val="202122"/>
          <w:sz w:val="24"/>
          <w:rtl/>
        </w:rPr>
        <w:t>חופש</w:t>
      </w:r>
      <w:r w:rsidRPr="00C6338B">
        <w:rPr>
          <w:rFonts w:eastAsia="David"/>
          <w:b/>
          <w:bCs/>
          <w:color w:val="202122"/>
          <w:sz w:val="24"/>
          <w:rtl/>
        </w:rPr>
        <w:t xml:space="preserve"> </w:t>
      </w:r>
      <w:r w:rsidRPr="00C6338B">
        <w:rPr>
          <w:rFonts w:eastAsia="David" w:hint="eastAsia"/>
          <w:b/>
          <w:bCs/>
          <w:color w:val="202122"/>
          <w:sz w:val="24"/>
          <w:rtl/>
        </w:rPr>
        <w:t>עיסוק</w:t>
      </w:r>
      <w:r w:rsidRPr="00C6338B">
        <w:rPr>
          <w:rFonts w:eastAsia="David"/>
          <w:b/>
          <w:bCs/>
          <w:color w:val="202122"/>
          <w:sz w:val="24"/>
          <w:rtl/>
        </w:rPr>
        <w:t xml:space="preserve">, </w:t>
      </w:r>
      <w:r w:rsidRPr="00C6338B">
        <w:rPr>
          <w:rFonts w:eastAsia="David" w:hint="cs"/>
          <w:b/>
          <w:bCs/>
          <w:color w:val="202122"/>
          <w:sz w:val="24"/>
          <w:rtl/>
        </w:rPr>
        <w:t xml:space="preserve">החליטה </w:t>
      </w:r>
      <w:r w:rsidRPr="00C6338B">
        <w:rPr>
          <w:rFonts w:eastAsia="David" w:hint="eastAsia"/>
          <w:b/>
          <w:bCs/>
          <w:color w:val="202122"/>
          <w:sz w:val="24"/>
          <w:rtl/>
        </w:rPr>
        <w:t>רת</w:t>
      </w:r>
      <w:r w:rsidRPr="00C6338B">
        <w:rPr>
          <w:rFonts w:eastAsia="David"/>
          <w:b/>
          <w:bCs/>
          <w:color w:val="202122"/>
          <w:sz w:val="24"/>
          <w:rtl/>
        </w:rPr>
        <w:t xml:space="preserve">"א לבחון את החלופות להעלאת גיל </w:t>
      </w:r>
      <w:r w:rsidRPr="00C6338B">
        <w:rPr>
          <w:rFonts w:eastAsia="David" w:hint="eastAsia"/>
          <w:b/>
          <w:bCs/>
          <w:color w:val="202122"/>
          <w:sz w:val="24"/>
          <w:rtl/>
        </w:rPr>
        <w:t>ה</w:t>
      </w:r>
      <w:r w:rsidRPr="00C6338B">
        <w:rPr>
          <w:rFonts w:eastAsia="David"/>
          <w:b/>
          <w:bCs/>
          <w:color w:val="202122"/>
          <w:sz w:val="24"/>
          <w:rtl/>
        </w:rPr>
        <w:t>טייסים בתובלה אווירית מסחרית פנים</w:t>
      </w:r>
      <w:r w:rsidRPr="00C6338B">
        <w:rPr>
          <w:rFonts w:eastAsia="David" w:hint="cs"/>
          <w:b/>
          <w:bCs/>
          <w:color w:val="202122"/>
          <w:sz w:val="24"/>
          <w:rtl/>
        </w:rPr>
        <w:t>-</w:t>
      </w:r>
      <w:r w:rsidRPr="00C6338B">
        <w:rPr>
          <w:rFonts w:eastAsia="David"/>
          <w:b/>
          <w:bCs/>
          <w:color w:val="202122"/>
          <w:sz w:val="24"/>
          <w:rtl/>
        </w:rPr>
        <w:t xml:space="preserve">ארצית בלבד לגיל 67 וקידמה תקנות בנושא. </w:t>
      </w:r>
      <w:r w:rsidRPr="00C6338B">
        <w:rPr>
          <w:rFonts w:eastAsia="David" w:hint="cs"/>
          <w:b/>
          <w:bCs/>
          <w:color w:val="202122"/>
          <w:sz w:val="24"/>
          <w:rtl/>
        </w:rPr>
        <w:t>ב</w:t>
      </w:r>
      <w:r w:rsidR="001A7278">
        <w:rPr>
          <w:rFonts w:eastAsia="David" w:hint="cs"/>
          <w:b/>
          <w:bCs/>
          <w:color w:val="202122"/>
          <w:sz w:val="24"/>
          <w:rtl/>
        </w:rPr>
        <w:t xml:space="preserve">מועד </w:t>
      </w:r>
      <w:r w:rsidRPr="00C6338B">
        <w:rPr>
          <w:rFonts w:eastAsia="David"/>
          <w:b/>
          <w:bCs/>
          <w:color w:val="202122"/>
          <w:sz w:val="24"/>
          <w:rtl/>
        </w:rPr>
        <w:t xml:space="preserve">סיום הביקורת התקנות לא </w:t>
      </w:r>
      <w:r w:rsidRPr="00C6338B">
        <w:rPr>
          <w:rFonts w:eastAsia="David" w:hint="cs"/>
          <w:b/>
          <w:bCs/>
          <w:color w:val="202122"/>
          <w:sz w:val="24"/>
          <w:rtl/>
        </w:rPr>
        <w:t>הותקנו</w:t>
      </w:r>
      <w:r w:rsidRPr="00C6338B">
        <w:rPr>
          <w:rFonts w:eastAsia="David"/>
          <w:b/>
          <w:b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רת"א ציינה בתשובתה כי תהליך קידום התקנות לא נפסק. רת"א הוסיפה כי ב-18.8.25, לאחר מועד תום הביקורת, הועבר ללשכת שר הבריאות מכתב של שרת התחבורה לקבלת אישור על קיום התייע</w:t>
      </w:r>
      <w:bookmarkStart w:id="38" w:name="_GoBack"/>
      <w:bookmarkEnd w:id="38"/>
      <w:r w:rsidRPr="00C6338B">
        <w:rPr>
          <w:rFonts w:eastAsia="David" w:hint="cs"/>
          <w:color w:val="202122"/>
          <w:sz w:val="24"/>
          <w:rtl/>
        </w:rPr>
        <w:t>צות (בטרם העברתן לאישור ועדת הכלכלה של הכנסת).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b/>
          <w:bCs/>
          <w:color w:val="202122"/>
          <w:sz w:val="24"/>
          <w:rtl/>
        </w:rPr>
        <w:t xml:space="preserve">להגבלת גיל הטייסים יש הנמקות הנוגעות לבריאות ולתפעול. מנגד, המחסור בכוח אדם פוגע בהתנהלות של ענף התעופה האזרחית. לכן העלאת גיל הטייסים לצורך תובלה פנים-ארצית עשויה לסייע להקטין את המחסור בכוח אדם. משרד מבקר המדינה ממליץ למשרד התחבורה ולרת"א </w:t>
      </w:r>
      <w:r w:rsidRPr="00C6338B">
        <w:rPr>
          <w:rFonts w:eastAsia="David" w:hint="eastAsia"/>
          <w:b/>
          <w:bCs/>
          <w:color w:val="202122"/>
          <w:sz w:val="24"/>
          <w:rtl/>
        </w:rPr>
        <w:t>להשלים</w:t>
      </w:r>
      <w:r w:rsidRPr="00C6338B">
        <w:rPr>
          <w:rFonts w:eastAsia="David"/>
          <w:b/>
          <w:bCs/>
          <w:color w:val="202122"/>
          <w:sz w:val="24"/>
          <w:rtl/>
        </w:rPr>
        <w:t xml:space="preserve"> </w:t>
      </w:r>
      <w:r w:rsidRPr="00C6338B">
        <w:rPr>
          <w:rFonts w:eastAsia="David" w:hint="cs"/>
          <w:b/>
          <w:bCs/>
          <w:color w:val="202122"/>
          <w:sz w:val="24"/>
          <w:rtl/>
        </w:rPr>
        <w:t xml:space="preserve">בהקדם את </w:t>
      </w:r>
      <w:r w:rsidRPr="00C6338B">
        <w:rPr>
          <w:rFonts w:eastAsia="David"/>
          <w:b/>
          <w:bCs/>
          <w:color w:val="202122"/>
          <w:sz w:val="24"/>
          <w:rtl/>
        </w:rPr>
        <w:t xml:space="preserve">בחינת </w:t>
      </w:r>
      <w:r w:rsidRPr="00C6338B">
        <w:rPr>
          <w:rFonts w:eastAsia="David" w:hint="eastAsia"/>
          <w:b/>
          <w:bCs/>
          <w:color w:val="202122"/>
          <w:sz w:val="24"/>
          <w:rtl/>
        </w:rPr>
        <w:t>הצורך</w:t>
      </w:r>
      <w:r w:rsidRPr="00C6338B">
        <w:rPr>
          <w:rFonts w:eastAsia="David"/>
          <w:b/>
          <w:bCs/>
          <w:color w:val="202122"/>
          <w:sz w:val="24"/>
          <w:rtl/>
        </w:rPr>
        <w:t xml:space="preserve"> בקידום </w:t>
      </w:r>
      <w:r w:rsidRPr="00C6338B">
        <w:rPr>
          <w:rFonts w:eastAsia="David" w:hint="eastAsia"/>
          <w:b/>
          <w:bCs/>
          <w:color w:val="202122"/>
          <w:sz w:val="24"/>
          <w:rtl/>
        </w:rPr>
        <w:t>התיקון</w:t>
      </w:r>
      <w:r w:rsidRPr="00C6338B">
        <w:rPr>
          <w:rFonts w:eastAsia="David"/>
          <w:b/>
          <w:bCs/>
          <w:color w:val="202122"/>
          <w:sz w:val="24"/>
          <w:rtl/>
        </w:rPr>
        <w:t xml:space="preserve"> </w:t>
      </w:r>
      <w:r w:rsidRPr="00C6338B">
        <w:rPr>
          <w:rFonts w:eastAsia="David" w:hint="eastAsia"/>
          <w:b/>
          <w:bCs/>
          <w:color w:val="202122"/>
          <w:sz w:val="24"/>
          <w:rtl/>
        </w:rPr>
        <w:t>בתקנה</w:t>
      </w:r>
      <w:r w:rsidRPr="00C6338B">
        <w:rPr>
          <w:rFonts w:eastAsia="David" w:hint="cs"/>
          <w:b/>
          <w:bCs/>
          <w:color w:val="202122"/>
          <w:sz w:val="24"/>
          <w:rtl/>
        </w:rPr>
        <w:t xml:space="preserve"> זו, כפוף לשמירת על כללי הבטיחות והבריאות, ולפעול בהתאם לתוצאות של בחינה זו.</w:t>
      </w:r>
    </w:p>
    <w:p w:rsidR="00C6338B" w:rsidRPr="00C6338B" w:rsidP="00331FFA">
      <w:pPr>
        <w:spacing w:line="269" w:lineRule="auto"/>
        <w:rPr>
          <w:rFonts w:eastAsia="David"/>
          <w:color w:val="202122"/>
          <w:sz w:val="24"/>
          <w:rtl/>
        </w:rPr>
      </w:pPr>
    </w:p>
    <w:p w:rsidR="00C6338B" w:rsidRPr="00C6338B" w:rsidP="00264923">
      <w:pPr>
        <w:pStyle w:val="Heading3"/>
        <w:spacing w:line="269" w:lineRule="auto"/>
        <w:rPr>
          <w:rFonts w:eastAsia="Times New Roman"/>
          <w:rtl/>
        </w:rPr>
      </w:pPr>
      <w:bookmarkStart w:id="39" w:name="_Toc215404554"/>
      <w:r w:rsidRPr="00C6338B">
        <w:rPr>
          <w:rFonts w:eastAsia="Times New Roman" w:hint="cs"/>
          <w:rtl/>
        </w:rPr>
        <w:t>ה</w:t>
      </w:r>
      <w:r w:rsidRPr="00C6338B">
        <w:rPr>
          <w:rFonts w:eastAsia="Times New Roman" w:hint="eastAsia"/>
          <w:rtl/>
        </w:rPr>
        <w:t>תמיכה</w:t>
      </w:r>
      <w:r w:rsidRPr="00C6338B">
        <w:rPr>
          <w:rFonts w:eastAsia="Times New Roman"/>
          <w:rtl/>
        </w:rPr>
        <w:t xml:space="preserve"> </w:t>
      </w:r>
      <w:r w:rsidRPr="00C6338B">
        <w:rPr>
          <w:rFonts w:eastAsia="Times New Roman" w:hint="cs"/>
          <w:rtl/>
        </w:rPr>
        <w:t>ה</w:t>
      </w:r>
      <w:r w:rsidRPr="00C6338B">
        <w:rPr>
          <w:rFonts w:eastAsia="Times New Roman" w:hint="eastAsia"/>
          <w:rtl/>
        </w:rPr>
        <w:t>ממשלתית</w:t>
      </w:r>
      <w:r w:rsidRPr="00C6338B">
        <w:rPr>
          <w:rFonts w:eastAsia="Times New Roman"/>
          <w:rtl/>
        </w:rPr>
        <w:t xml:space="preserve"> </w:t>
      </w:r>
      <w:r w:rsidRPr="00C6338B">
        <w:rPr>
          <w:rFonts w:eastAsia="Times New Roman" w:hint="eastAsia"/>
          <w:rtl/>
        </w:rPr>
        <w:t>בחברות</w:t>
      </w:r>
      <w:r w:rsidRPr="00C6338B">
        <w:rPr>
          <w:rFonts w:eastAsia="Times New Roman"/>
          <w:rtl/>
        </w:rPr>
        <w:t xml:space="preserve"> </w:t>
      </w:r>
      <w:r w:rsidRPr="00C6338B">
        <w:rPr>
          <w:rFonts w:eastAsia="Times New Roman" w:hint="eastAsia"/>
          <w:rtl/>
        </w:rPr>
        <w:t>התעופה</w:t>
      </w:r>
      <w:bookmarkEnd w:id="39"/>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color w:val="202122"/>
          <w:sz w:val="24"/>
          <w:rtl/>
        </w:rPr>
        <w:t>בעת</w:t>
      </w:r>
      <w:r w:rsidRPr="00C6338B">
        <w:rPr>
          <w:rFonts w:eastAsia="David"/>
          <w:color w:val="202122"/>
          <w:sz w:val="24"/>
          <w:rtl/>
        </w:rPr>
        <w:t xml:space="preserve"> מלחמת חרבות ברזל ומבצע עם כלביא </w:t>
      </w:r>
      <w:r w:rsidRPr="00C6338B">
        <w:rPr>
          <w:rFonts w:eastAsia="David" w:hint="cs"/>
          <w:color w:val="202122"/>
          <w:sz w:val="24"/>
          <w:rtl/>
        </w:rPr>
        <w:t xml:space="preserve">הפסיקו </w:t>
      </w:r>
      <w:r w:rsidRPr="00C6338B">
        <w:rPr>
          <w:rFonts w:eastAsia="David"/>
          <w:color w:val="202122"/>
          <w:sz w:val="24"/>
          <w:rtl/>
        </w:rPr>
        <w:t xml:space="preserve">החברות הזרות </w:t>
      </w:r>
      <w:r w:rsidRPr="00C6338B">
        <w:rPr>
          <w:rFonts w:eastAsia="David" w:hint="eastAsia"/>
          <w:color w:val="202122"/>
          <w:sz w:val="24"/>
          <w:rtl/>
        </w:rPr>
        <w:t>את</w:t>
      </w:r>
      <w:r w:rsidRPr="00C6338B">
        <w:rPr>
          <w:rFonts w:eastAsia="David"/>
          <w:color w:val="202122"/>
          <w:sz w:val="24"/>
          <w:rtl/>
        </w:rPr>
        <w:t xml:space="preserve"> טיסותיהן לישראל, </w:t>
      </w:r>
      <w:r w:rsidRPr="00C6338B">
        <w:rPr>
          <w:rFonts w:eastAsia="David" w:hint="eastAsia"/>
          <w:color w:val="202122"/>
          <w:sz w:val="24"/>
          <w:rtl/>
        </w:rPr>
        <w:t>ואילו</w:t>
      </w:r>
      <w:r w:rsidRPr="00C6338B">
        <w:rPr>
          <w:rFonts w:eastAsia="David"/>
          <w:color w:val="202122"/>
          <w:sz w:val="24"/>
          <w:rtl/>
        </w:rPr>
        <w:t xml:space="preserve"> חברות התעופה הישראליות </w:t>
      </w:r>
      <w:r w:rsidRPr="00C6338B">
        <w:rPr>
          <w:rFonts w:eastAsia="David" w:hint="cs"/>
          <w:color w:val="202122"/>
          <w:sz w:val="24"/>
          <w:rtl/>
        </w:rPr>
        <w:t>סיפקו</w:t>
      </w:r>
      <w:r w:rsidRPr="00C6338B">
        <w:rPr>
          <w:rFonts w:eastAsia="David"/>
          <w:color w:val="202122"/>
          <w:sz w:val="24"/>
          <w:rtl/>
        </w:rPr>
        <w:t xml:space="preserve"> שירותי תעופה מלאים.</w:t>
      </w:r>
      <w:r w:rsidRPr="00C6338B">
        <w:rPr>
          <w:rFonts w:eastAsia="David" w:hint="cs"/>
          <w:color w:val="202122"/>
          <w:sz w:val="24"/>
          <w:rtl/>
        </w:rPr>
        <w:t xml:space="preserve"> </w:t>
      </w:r>
      <w:r w:rsidRPr="00C6338B">
        <w:rPr>
          <w:rFonts w:eastAsia="David"/>
          <w:color w:val="202122"/>
          <w:sz w:val="24"/>
          <w:rtl/>
        </w:rPr>
        <w:t>כדי להבטיח את חוסנה של התעופה האזרחית</w:t>
      </w:r>
      <w:r w:rsidRPr="00C6338B">
        <w:rPr>
          <w:rFonts w:eastAsia="David" w:hint="cs"/>
          <w:color w:val="202122"/>
          <w:sz w:val="24"/>
          <w:rtl/>
        </w:rPr>
        <w:t xml:space="preserve">, ממשלת </w:t>
      </w:r>
      <w:r w:rsidRPr="00C6338B">
        <w:rPr>
          <w:rFonts w:eastAsia="David" w:hint="cs"/>
          <w:color w:val="202122"/>
          <w:sz w:val="24"/>
          <w:rtl/>
        </w:rPr>
        <w:t>ישראל נרתמת לסייע לחברות התעופה הישראליות בעיתות משבר. כמו כן הממשלה משתתפת בהוצאות שונות של חברות התעופה באופנים שונים, למשל באמצעות מתן רשת ביטחון. בלוח שלהלן מצוינות דוגמאות להחלטות הממשלה שהתקבלו מתקופת הקורונה ועד מרץ 2025.</w:t>
      </w:r>
    </w:p>
    <w:p w:rsidR="004B77A6" w:rsidRPr="00C6338B" w:rsidP="00331FFA">
      <w:pPr>
        <w:spacing w:line="269" w:lineRule="auto"/>
        <w:ind w:left="-567"/>
        <w:rPr>
          <w:rFonts w:eastAsia="David"/>
          <w:color w:val="202122"/>
          <w:sz w:val="24"/>
          <w:szCs w:val="20"/>
          <w:rtl/>
        </w:rPr>
      </w:pPr>
    </w:p>
    <w:p w:rsidR="00C6338B" w:rsidRPr="00C6338B" w:rsidP="00E453A5">
      <w:pPr>
        <w:keepNext/>
        <w:keepLines/>
        <w:spacing w:line="269" w:lineRule="auto"/>
        <w:jc w:val="center"/>
        <w:rPr>
          <w:rFonts w:eastAsia="David"/>
          <w:b/>
          <w:bCs/>
          <w:color w:val="202122"/>
          <w:sz w:val="24"/>
          <w:rtl/>
        </w:rPr>
      </w:pPr>
      <w:r w:rsidRPr="00C6338B">
        <w:rPr>
          <w:rFonts w:eastAsia="David" w:hint="eastAsia"/>
          <w:color w:val="202122"/>
          <w:sz w:val="24"/>
          <w:rtl/>
        </w:rPr>
        <w:t>לוח</w:t>
      </w:r>
      <w:r w:rsidRPr="00C6338B">
        <w:rPr>
          <w:rFonts w:eastAsia="David"/>
          <w:color w:val="202122"/>
          <w:sz w:val="24"/>
          <w:rtl/>
        </w:rPr>
        <w:t xml:space="preserve"> 1:</w:t>
      </w:r>
      <w:r w:rsidRPr="00C6338B">
        <w:rPr>
          <w:rFonts w:eastAsia="David"/>
          <w:b/>
          <w:bCs/>
          <w:color w:val="202122"/>
          <w:sz w:val="24"/>
        </w:rPr>
        <w:t xml:space="preserve"> </w:t>
      </w:r>
      <w:r w:rsidRPr="00C6338B">
        <w:rPr>
          <w:rFonts w:eastAsia="David" w:hint="cs"/>
          <w:b/>
          <w:bCs/>
          <w:color w:val="202122"/>
          <w:sz w:val="24"/>
          <w:rtl/>
        </w:rPr>
        <w:t>החלטות הממשלה בנושא השתתפות בהוצאות וסיוע לחברות התעופה הישראליות מתקופת הקורונה ועד מרץ 2025</w:t>
      </w:r>
    </w:p>
    <w:tbl>
      <w:tblPr>
        <w:tblStyle w:val="26"/>
        <w:bidiVisual/>
        <w:tblW w:w="9056" w:type="dxa"/>
        <w:tblInd w:w="352" w:type="dxa"/>
        <w:tblLook w:val="04A0"/>
      </w:tblPr>
      <w:tblGrid>
        <w:gridCol w:w="1020"/>
        <w:gridCol w:w="1236"/>
        <w:gridCol w:w="2981"/>
        <w:gridCol w:w="10"/>
        <w:gridCol w:w="3809"/>
      </w:tblGrid>
      <w:tr w:rsidTr="00E26567">
        <w:tblPrEx>
          <w:tblW w:w="9056" w:type="dxa"/>
          <w:tblInd w:w="352" w:type="dxa"/>
          <w:tblLook w:val="04A0"/>
        </w:tblPrEx>
        <w:trPr>
          <w:tblHeader/>
        </w:trPr>
        <w:tc>
          <w:tcPr>
            <w:tcW w:w="1020" w:type="dxa"/>
          </w:tcPr>
          <w:p w:rsidR="00C6338B" w:rsidRPr="00C6338B" w:rsidP="00331FFA">
            <w:pPr>
              <w:spacing w:line="269" w:lineRule="auto"/>
              <w:jc w:val="center"/>
              <w:rPr>
                <w:rFonts w:eastAsia="David"/>
                <w:b/>
                <w:bCs/>
                <w:sz w:val="22"/>
                <w:szCs w:val="22"/>
                <w:rtl/>
              </w:rPr>
            </w:pPr>
            <w:r w:rsidRPr="00C6338B">
              <w:rPr>
                <w:rFonts w:eastAsia="David" w:hint="cs"/>
                <w:b/>
                <w:bCs/>
                <w:sz w:val="22"/>
                <w:szCs w:val="22"/>
                <w:rtl/>
              </w:rPr>
              <w:t>מספר ההחלטה</w:t>
            </w:r>
          </w:p>
        </w:tc>
        <w:tc>
          <w:tcPr>
            <w:tcW w:w="1236" w:type="dxa"/>
          </w:tcPr>
          <w:p w:rsidR="00C6338B" w:rsidRPr="00C6338B" w:rsidP="00331FFA">
            <w:pPr>
              <w:spacing w:line="269" w:lineRule="auto"/>
              <w:jc w:val="center"/>
              <w:rPr>
                <w:rFonts w:eastAsia="David"/>
                <w:b/>
                <w:bCs/>
                <w:sz w:val="22"/>
                <w:szCs w:val="22"/>
                <w:rtl/>
              </w:rPr>
            </w:pPr>
            <w:r w:rsidRPr="00C6338B">
              <w:rPr>
                <w:rFonts w:eastAsia="David" w:hint="cs"/>
                <w:b/>
                <w:bCs/>
                <w:sz w:val="22"/>
                <w:szCs w:val="22"/>
                <w:rtl/>
              </w:rPr>
              <w:t>התאריך שבו התקבלה ההחלטה</w:t>
            </w:r>
          </w:p>
        </w:tc>
        <w:tc>
          <w:tcPr>
            <w:tcW w:w="2991" w:type="dxa"/>
            <w:gridSpan w:val="2"/>
          </w:tcPr>
          <w:p w:rsidR="00C6338B" w:rsidRPr="00C6338B" w:rsidP="00331FFA">
            <w:pPr>
              <w:spacing w:line="269" w:lineRule="auto"/>
              <w:jc w:val="center"/>
              <w:rPr>
                <w:rFonts w:eastAsia="David"/>
                <w:b/>
                <w:bCs/>
                <w:sz w:val="22"/>
                <w:szCs w:val="22"/>
                <w:rtl/>
              </w:rPr>
            </w:pPr>
            <w:r w:rsidRPr="00C6338B">
              <w:rPr>
                <w:rFonts w:eastAsia="David" w:hint="cs"/>
                <w:b/>
                <w:bCs/>
                <w:sz w:val="22"/>
                <w:szCs w:val="22"/>
                <w:rtl/>
              </w:rPr>
              <w:t>כותרת ההחלטה</w:t>
            </w:r>
          </w:p>
        </w:tc>
        <w:tc>
          <w:tcPr>
            <w:tcW w:w="3809" w:type="dxa"/>
          </w:tcPr>
          <w:p w:rsidR="00C6338B" w:rsidRPr="00C6338B" w:rsidP="00331FFA">
            <w:pPr>
              <w:spacing w:line="269" w:lineRule="auto"/>
              <w:jc w:val="center"/>
              <w:rPr>
                <w:rFonts w:eastAsia="David"/>
                <w:b/>
                <w:bCs/>
                <w:sz w:val="22"/>
                <w:szCs w:val="22"/>
                <w:rtl/>
              </w:rPr>
            </w:pPr>
            <w:r w:rsidRPr="00C6338B">
              <w:rPr>
                <w:rFonts w:eastAsia="David" w:hint="cs"/>
                <w:b/>
                <w:bCs/>
                <w:sz w:val="22"/>
                <w:szCs w:val="22"/>
                <w:rtl/>
              </w:rPr>
              <w:t>מהות ההחלטה</w:t>
            </w:r>
          </w:p>
        </w:tc>
      </w:tr>
      <w:tr w:rsidTr="00B10A9B">
        <w:tblPrEx>
          <w:tblW w:w="9056" w:type="dxa"/>
          <w:tblInd w:w="352" w:type="dxa"/>
          <w:tblLook w:val="04A0"/>
        </w:tblPrEx>
        <w:tc>
          <w:tcPr>
            <w:tcW w:w="5247" w:type="dxa"/>
            <w:gridSpan w:val="4"/>
          </w:tcPr>
          <w:p w:rsidR="00C6338B" w:rsidRPr="00C6338B" w:rsidP="00331FFA">
            <w:pPr>
              <w:spacing w:line="269" w:lineRule="auto"/>
              <w:jc w:val="left"/>
              <w:rPr>
                <w:rFonts w:eastAsia="David"/>
                <w:b/>
                <w:bCs/>
                <w:sz w:val="22"/>
                <w:szCs w:val="22"/>
                <w:rtl/>
              </w:rPr>
            </w:pPr>
            <w:r w:rsidRPr="00C6338B">
              <w:rPr>
                <w:rFonts w:eastAsia="David" w:hint="cs"/>
                <w:b/>
                <w:bCs/>
                <w:sz w:val="22"/>
                <w:szCs w:val="22"/>
                <w:rtl/>
              </w:rPr>
              <w:t>סיוע כלכלי לתקופת משבר הקורונה</w:t>
            </w:r>
          </w:p>
        </w:tc>
        <w:tc>
          <w:tcPr>
            <w:tcW w:w="3809" w:type="dxa"/>
          </w:tcPr>
          <w:p w:rsidR="00C6338B" w:rsidRPr="00C6338B" w:rsidP="00331FFA">
            <w:pPr>
              <w:spacing w:line="269" w:lineRule="auto"/>
              <w:rPr>
                <w:rFonts w:eastAsia="David"/>
                <w:sz w:val="22"/>
                <w:szCs w:val="22"/>
                <w:rtl/>
              </w:rPr>
            </w:pP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eastAsia="David" w:hint="cs"/>
                <w:sz w:val="22"/>
                <w:szCs w:val="22"/>
                <w:rtl/>
              </w:rPr>
              <w:t>375</w:t>
            </w:r>
          </w:p>
        </w:tc>
        <w:tc>
          <w:tcPr>
            <w:tcW w:w="1236" w:type="dxa"/>
          </w:tcPr>
          <w:p w:rsidR="00C6338B" w:rsidRPr="00C6338B" w:rsidP="00331FFA">
            <w:pPr>
              <w:spacing w:line="269" w:lineRule="auto"/>
              <w:rPr>
                <w:rFonts w:eastAsia="David"/>
                <w:sz w:val="22"/>
                <w:szCs w:val="22"/>
                <w:rtl/>
              </w:rPr>
            </w:pPr>
            <w:r w:rsidRPr="00C6338B">
              <w:rPr>
                <w:rFonts w:eastAsia="David" w:hint="cs"/>
                <w:sz w:val="22"/>
                <w:szCs w:val="22"/>
                <w:rtl/>
              </w:rPr>
              <w:t>13.9.20</w:t>
            </w:r>
          </w:p>
        </w:tc>
        <w:tc>
          <w:tcPr>
            <w:tcW w:w="2991"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מתן סיוע לחברת אל על נתיבי אוויר לישראל בע"מ</w:t>
            </w:r>
          </w:p>
        </w:tc>
        <w:tc>
          <w:tcPr>
            <w:tcW w:w="3809" w:type="dxa"/>
          </w:tcPr>
          <w:p w:rsidR="00C6338B" w:rsidRPr="00C6338B" w:rsidP="00331FFA">
            <w:pPr>
              <w:spacing w:line="269" w:lineRule="auto"/>
              <w:jc w:val="left"/>
              <w:rPr>
                <w:rFonts w:eastAsia="David"/>
                <w:sz w:val="22"/>
                <w:szCs w:val="22"/>
                <w:rtl/>
              </w:rPr>
            </w:pPr>
            <w:r w:rsidRPr="00C6338B">
              <w:rPr>
                <w:rFonts w:eastAsia="David"/>
                <w:sz w:val="22"/>
                <w:szCs w:val="22"/>
                <w:rtl/>
              </w:rPr>
              <w:t>משרד האוצר העניק לחברת אל על</w:t>
            </w:r>
            <w:r w:rsidRPr="00C6338B">
              <w:rPr>
                <w:rFonts w:eastAsia="David" w:hint="cs"/>
                <w:sz w:val="22"/>
                <w:szCs w:val="22"/>
                <w:rtl/>
              </w:rPr>
              <w:t xml:space="preserve"> סיוע בסך</w:t>
            </w:r>
            <w:r w:rsidRPr="00C6338B">
              <w:rPr>
                <w:rFonts w:eastAsia="David"/>
                <w:sz w:val="22"/>
                <w:szCs w:val="22"/>
                <w:rtl/>
              </w:rPr>
              <w:t xml:space="preserve"> </w:t>
            </w:r>
            <w:r w:rsidRPr="00C6338B">
              <w:rPr>
                <w:rFonts w:eastAsia="David" w:hint="cs"/>
                <w:sz w:val="22"/>
                <w:szCs w:val="22"/>
                <w:rtl/>
              </w:rPr>
              <w:t xml:space="preserve">של </w:t>
            </w:r>
            <w:r w:rsidRPr="00C6338B">
              <w:rPr>
                <w:rFonts w:eastAsia="David"/>
                <w:sz w:val="22"/>
                <w:szCs w:val="22"/>
                <w:rtl/>
              </w:rPr>
              <w:t>כ-1.4 מיליארד ש</w:t>
            </w:r>
            <w:r w:rsidRPr="00C6338B">
              <w:rPr>
                <w:rFonts w:eastAsia="David" w:hint="cs"/>
                <w:sz w:val="22"/>
                <w:szCs w:val="22"/>
                <w:rtl/>
              </w:rPr>
              <w:t>"ח</w:t>
            </w:r>
            <w:r w:rsidRPr="00C6338B">
              <w:rPr>
                <w:rFonts w:eastAsia="David"/>
                <w:sz w:val="22"/>
                <w:szCs w:val="22"/>
                <w:rtl/>
              </w:rPr>
              <w:t>, בין היתר באופן של הצעה לרכישת מניות של החברה במסגרת הנפקת מניות לציבור שתבצע החברה בסכום של 264.2 מיליון</w:t>
            </w:r>
            <w:r w:rsidRPr="00C6338B">
              <w:rPr>
                <w:rFonts w:eastAsia="David" w:hint="cs"/>
                <w:sz w:val="22"/>
                <w:szCs w:val="22"/>
                <w:rtl/>
              </w:rPr>
              <w:t xml:space="preserve"> ש"ח</w:t>
            </w:r>
            <w:r w:rsidRPr="00C6338B">
              <w:rPr>
                <w:rFonts w:eastAsia="David"/>
                <w:sz w:val="22"/>
                <w:szCs w:val="22"/>
                <w:rtl/>
              </w:rPr>
              <w:t>, ולאחר מכן העמדת ערבות מדינה ל</w:t>
            </w:r>
            <w:r w:rsidRPr="00C6338B">
              <w:rPr>
                <w:rFonts w:eastAsia="David" w:hint="cs"/>
                <w:sz w:val="22"/>
                <w:szCs w:val="22"/>
                <w:rtl/>
              </w:rPr>
              <w:t xml:space="preserve">הלוואה </w:t>
            </w:r>
            <w:r w:rsidRPr="00C6338B">
              <w:rPr>
                <w:rFonts w:eastAsia="David"/>
                <w:sz w:val="22"/>
                <w:szCs w:val="22"/>
                <w:rtl/>
              </w:rPr>
              <w:t>שהחברה תיקח בסך שלא יעלה על כ-875 מיליון</w:t>
            </w:r>
            <w:r w:rsidRPr="00C6338B">
              <w:rPr>
                <w:rFonts w:eastAsia="David" w:hint="cs"/>
                <w:sz w:val="22"/>
                <w:szCs w:val="22"/>
                <w:rtl/>
              </w:rPr>
              <w:t xml:space="preserve"> ש"ח.</w:t>
            </w: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eastAsia="David" w:hint="cs"/>
                <w:sz w:val="22"/>
                <w:szCs w:val="22"/>
                <w:rtl/>
              </w:rPr>
              <w:t>989</w:t>
            </w:r>
          </w:p>
        </w:tc>
        <w:tc>
          <w:tcPr>
            <w:tcW w:w="1236" w:type="dxa"/>
          </w:tcPr>
          <w:p w:rsidR="00C6338B" w:rsidRPr="00C6338B" w:rsidP="00331FFA">
            <w:pPr>
              <w:spacing w:line="269" w:lineRule="auto"/>
              <w:rPr>
                <w:rFonts w:eastAsia="David"/>
                <w:sz w:val="22"/>
                <w:szCs w:val="22"/>
                <w:rtl/>
              </w:rPr>
            </w:pPr>
            <w:r w:rsidRPr="00C6338B">
              <w:rPr>
                <w:rFonts w:eastAsia="David" w:hint="cs"/>
                <w:sz w:val="22"/>
                <w:szCs w:val="22"/>
                <w:rtl/>
              </w:rPr>
              <w:t>16.1.22</w:t>
            </w:r>
          </w:p>
        </w:tc>
        <w:tc>
          <w:tcPr>
            <w:tcW w:w="2991"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 xml:space="preserve">מתן סיוע לחברות התעופה </w:t>
            </w:r>
            <w:r w:rsidRPr="00C6338B">
              <w:rPr>
                <w:rFonts w:eastAsia="David" w:hint="cs"/>
                <w:sz w:val="22"/>
                <w:szCs w:val="22"/>
                <w:rtl/>
              </w:rPr>
              <w:t>הי</w:t>
            </w:r>
            <w:r w:rsidRPr="00C6338B">
              <w:rPr>
                <w:rFonts w:eastAsia="David"/>
                <w:sz w:val="22"/>
                <w:szCs w:val="22"/>
                <w:rtl/>
              </w:rPr>
              <w:t>שראליות עקב</w:t>
            </w:r>
            <w:r w:rsidRPr="00C6338B">
              <w:rPr>
                <w:rFonts w:eastAsia="David" w:hint="cs"/>
                <w:sz w:val="22"/>
                <w:szCs w:val="22"/>
                <w:rtl/>
              </w:rPr>
              <w:t xml:space="preserve"> </w:t>
            </w:r>
            <w:r w:rsidRPr="00C6338B">
              <w:rPr>
                <w:rFonts w:eastAsia="David"/>
                <w:sz w:val="22"/>
                <w:szCs w:val="22"/>
                <w:rtl/>
              </w:rPr>
              <w:t>התארכות משבר</w:t>
            </w:r>
            <w:r w:rsidRPr="00C6338B">
              <w:rPr>
                <w:rFonts w:eastAsia="David" w:hint="cs"/>
                <w:sz w:val="22"/>
                <w:szCs w:val="22"/>
                <w:rtl/>
              </w:rPr>
              <w:t xml:space="preserve"> </w:t>
            </w:r>
            <w:r w:rsidRPr="00C6338B">
              <w:rPr>
                <w:rFonts w:eastAsia="David"/>
                <w:sz w:val="22"/>
                <w:szCs w:val="22"/>
                <w:rtl/>
              </w:rPr>
              <w:t xml:space="preserve">הקורונה ותיקון החלטות </w:t>
            </w:r>
            <w:r w:rsidRPr="00C6338B">
              <w:rPr>
                <w:rFonts w:eastAsia="David" w:hint="cs"/>
                <w:sz w:val="22"/>
                <w:szCs w:val="22"/>
                <w:rtl/>
              </w:rPr>
              <w:t>ה</w:t>
            </w:r>
            <w:r w:rsidRPr="00C6338B">
              <w:rPr>
                <w:rFonts w:eastAsia="David"/>
                <w:sz w:val="22"/>
                <w:szCs w:val="22"/>
                <w:rtl/>
              </w:rPr>
              <w:t>ממשלה</w:t>
            </w:r>
          </w:p>
        </w:tc>
        <w:tc>
          <w:tcPr>
            <w:tcW w:w="3809" w:type="dxa"/>
          </w:tcPr>
          <w:p w:rsidR="00C6338B" w:rsidRPr="00C6338B" w:rsidP="00331FFA">
            <w:pPr>
              <w:spacing w:line="269" w:lineRule="auto"/>
              <w:jc w:val="left"/>
              <w:rPr>
                <w:rFonts w:eastAsia="David"/>
                <w:sz w:val="22"/>
                <w:szCs w:val="22"/>
                <w:rtl/>
              </w:rPr>
            </w:pPr>
            <w:r w:rsidRPr="00C6338B">
              <w:rPr>
                <w:rFonts w:eastAsia="David"/>
                <w:sz w:val="22"/>
                <w:szCs w:val="22"/>
                <w:rtl/>
              </w:rPr>
              <w:t>ההיקף הכולל של סיוע המדינה לכל חברות התעופה הישראליות לא יעלה במצטבר על 85 מיליון דולר ארה"ב</w:t>
            </w:r>
            <w:r w:rsidRPr="00C6338B">
              <w:rPr>
                <w:rFonts w:eastAsia="David" w:hint="cs"/>
                <w:sz w:val="22"/>
                <w:szCs w:val="22"/>
                <w:rtl/>
              </w:rPr>
              <w:t xml:space="preserve">, והוא </w:t>
            </w:r>
            <w:r w:rsidRPr="00C6338B">
              <w:rPr>
                <w:rFonts w:eastAsia="David"/>
                <w:sz w:val="22"/>
                <w:szCs w:val="22"/>
                <w:rtl/>
              </w:rPr>
              <w:t>יועמד בדרך של א</w:t>
            </w:r>
            <w:r w:rsidRPr="00C6338B">
              <w:rPr>
                <w:rFonts w:eastAsia="David" w:hint="cs"/>
                <w:sz w:val="22"/>
                <w:szCs w:val="22"/>
                <w:rtl/>
              </w:rPr>
              <w:t>י</w:t>
            </w:r>
            <w:r w:rsidRPr="00C6338B">
              <w:rPr>
                <w:rFonts w:eastAsia="David"/>
                <w:sz w:val="22"/>
                <w:szCs w:val="22"/>
                <w:rtl/>
              </w:rPr>
              <w:t>גרות חוב</w:t>
            </w:r>
            <w:r w:rsidRPr="00C6338B">
              <w:rPr>
                <w:rFonts w:eastAsia="David" w:hint="cs"/>
                <w:sz w:val="22"/>
                <w:szCs w:val="22"/>
                <w:rtl/>
              </w:rPr>
              <w:t>.</w:t>
            </w:r>
            <w:r w:rsidRPr="00C6338B">
              <w:rPr>
                <w:rFonts w:eastAsia="David"/>
                <w:sz w:val="22"/>
                <w:szCs w:val="22"/>
                <w:rtl/>
              </w:rPr>
              <w:tab/>
            </w:r>
          </w:p>
        </w:tc>
      </w:tr>
      <w:tr w:rsidTr="00B10A9B">
        <w:tblPrEx>
          <w:tblW w:w="9056" w:type="dxa"/>
          <w:tblInd w:w="352" w:type="dxa"/>
          <w:tblLook w:val="04A0"/>
        </w:tblPrEx>
        <w:tc>
          <w:tcPr>
            <w:tcW w:w="5247" w:type="dxa"/>
            <w:gridSpan w:val="4"/>
          </w:tcPr>
          <w:p w:rsidR="00C6338B" w:rsidRPr="00C6338B" w:rsidP="00331FFA">
            <w:pPr>
              <w:spacing w:line="269" w:lineRule="auto"/>
              <w:jc w:val="left"/>
              <w:rPr>
                <w:rFonts w:eastAsia="David"/>
                <w:b/>
                <w:bCs/>
                <w:sz w:val="22"/>
                <w:szCs w:val="22"/>
                <w:rtl/>
              </w:rPr>
            </w:pPr>
            <w:r w:rsidRPr="00C6338B">
              <w:rPr>
                <w:rFonts w:eastAsia="David" w:hint="cs"/>
                <w:b/>
                <w:bCs/>
                <w:sz w:val="22"/>
                <w:szCs w:val="22"/>
                <w:rtl/>
              </w:rPr>
              <w:t>השתתפות בהוצאות ביטחון</w:t>
            </w:r>
          </w:p>
        </w:tc>
        <w:tc>
          <w:tcPr>
            <w:tcW w:w="3809" w:type="dxa"/>
          </w:tcPr>
          <w:p w:rsidR="00C6338B" w:rsidRPr="00C6338B" w:rsidP="00331FFA">
            <w:pPr>
              <w:spacing w:line="269" w:lineRule="auto"/>
              <w:rPr>
                <w:rFonts w:eastAsia="David"/>
                <w:b/>
                <w:bCs/>
                <w:sz w:val="22"/>
                <w:szCs w:val="22"/>
                <w:rtl/>
              </w:rPr>
            </w:pP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eastAsia="David" w:hint="cs"/>
                <w:sz w:val="22"/>
                <w:szCs w:val="22"/>
                <w:rtl/>
              </w:rPr>
              <w:t>676</w:t>
            </w:r>
          </w:p>
        </w:tc>
        <w:tc>
          <w:tcPr>
            <w:tcW w:w="1236" w:type="dxa"/>
          </w:tcPr>
          <w:p w:rsidR="00C6338B" w:rsidRPr="00C6338B" w:rsidP="00331FFA">
            <w:pPr>
              <w:spacing w:line="269" w:lineRule="auto"/>
              <w:rPr>
                <w:rFonts w:eastAsia="David"/>
                <w:sz w:val="22"/>
                <w:szCs w:val="22"/>
                <w:rtl/>
              </w:rPr>
            </w:pPr>
            <w:r w:rsidRPr="00C6338B">
              <w:rPr>
                <w:rFonts w:eastAsia="David" w:hint="cs"/>
                <w:sz w:val="22"/>
                <w:szCs w:val="22"/>
                <w:rtl/>
              </w:rPr>
              <w:t>21.11.21</w:t>
            </w:r>
          </w:p>
        </w:tc>
        <w:tc>
          <w:tcPr>
            <w:tcW w:w="2991"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 xml:space="preserve">השתתפות בהוצאות הביטחון של חברות התעופה הישראליות - תיקון החלטות </w:t>
            </w:r>
            <w:r w:rsidRPr="00C6338B">
              <w:rPr>
                <w:rFonts w:eastAsia="David" w:hint="cs"/>
                <w:sz w:val="22"/>
                <w:szCs w:val="22"/>
                <w:rtl/>
              </w:rPr>
              <w:t>ה</w:t>
            </w:r>
            <w:r w:rsidRPr="00C6338B">
              <w:rPr>
                <w:rFonts w:eastAsia="David"/>
                <w:sz w:val="22"/>
                <w:szCs w:val="22"/>
                <w:rtl/>
              </w:rPr>
              <w:t>ממשלה ומתן סיוע נוסף לחברות התעופה הישראליות</w:t>
            </w:r>
          </w:p>
        </w:tc>
        <w:tc>
          <w:tcPr>
            <w:tcW w:w="3809" w:type="dxa"/>
          </w:tcPr>
          <w:p w:rsidR="00C6338B" w:rsidRPr="00C6338B" w:rsidP="00331FFA">
            <w:pPr>
              <w:spacing w:line="269" w:lineRule="auto"/>
              <w:jc w:val="left"/>
              <w:rPr>
                <w:rFonts w:eastAsia="David"/>
                <w:sz w:val="22"/>
                <w:szCs w:val="22"/>
                <w:rtl/>
              </w:rPr>
            </w:pPr>
            <w:r w:rsidRPr="00C6338B">
              <w:rPr>
                <w:rFonts w:eastAsia="David"/>
                <w:sz w:val="22"/>
                <w:szCs w:val="22"/>
                <w:rtl/>
              </w:rPr>
              <w:t xml:space="preserve">הודעת שר האוצר בדבר כוונת משרד האוצר להעמיד סיוע נוסף לחברות התעופה הישראליות </w:t>
            </w:r>
            <w:r w:rsidRPr="00C6338B">
              <w:rPr>
                <w:rFonts w:eastAsia="David" w:hint="cs"/>
                <w:sz w:val="22"/>
                <w:szCs w:val="22"/>
                <w:rtl/>
              </w:rPr>
              <w:t>ש</w:t>
            </w:r>
            <w:r w:rsidRPr="00C6338B">
              <w:rPr>
                <w:rFonts w:eastAsia="David"/>
                <w:sz w:val="22"/>
                <w:szCs w:val="22"/>
                <w:rtl/>
              </w:rPr>
              <w:t xml:space="preserve">לא יעלה במצטבר על 44 מיליון דולר ארה"ב </w:t>
            </w:r>
            <w:r w:rsidRPr="00C6338B">
              <w:rPr>
                <w:rFonts w:eastAsia="David" w:hint="cs"/>
                <w:sz w:val="22"/>
                <w:szCs w:val="22"/>
                <w:rtl/>
              </w:rPr>
              <w:t>ו</w:t>
            </w:r>
            <w:r w:rsidRPr="00C6338B">
              <w:rPr>
                <w:rFonts w:eastAsia="David"/>
                <w:sz w:val="22"/>
                <w:szCs w:val="22"/>
                <w:rtl/>
              </w:rPr>
              <w:t>יועמד בדרך של א</w:t>
            </w:r>
            <w:r w:rsidRPr="00C6338B">
              <w:rPr>
                <w:rFonts w:eastAsia="David" w:hint="cs"/>
                <w:sz w:val="22"/>
                <w:szCs w:val="22"/>
                <w:rtl/>
              </w:rPr>
              <w:t>י</w:t>
            </w:r>
            <w:r w:rsidRPr="00C6338B">
              <w:rPr>
                <w:rFonts w:eastAsia="David"/>
                <w:sz w:val="22"/>
                <w:szCs w:val="22"/>
                <w:rtl/>
              </w:rPr>
              <w:t>גרות חוב</w:t>
            </w:r>
            <w:r w:rsidRPr="00C6338B">
              <w:rPr>
                <w:rFonts w:eastAsia="David" w:hint="cs"/>
                <w:sz w:val="22"/>
                <w:szCs w:val="22"/>
                <w:rtl/>
              </w:rPr>
              <w:t>.</w:t>
            </w: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eastAsia="David" w:hint="cs"/>
                <w:sz w:val="22"/>
                <w:szCs w:val="22"/>
                <w:rtl/>
              </w:rPr>
              <w:t>1208</w:t>
            </w:r>
          </w:p>
        </w:tc>
        <w:tc>
          <w:tcPr>
            <w:tcW w:w="1236" w:type="dxa"/>
          </w:tcPr>
          <w:p w:rsidR="00C6338B" w:rsidRPr="00C6338B" w:rsidP="00331FFA">
            <w:pPr>
              <w:spacing w:line="269" w:lineRule="auto"/>
              <w:rPr>
                <w:rFonts w:eastAsia="David"/>
                <w:sz w:val="22"/>
                <w:szCs w:val="22"/>
                <w:rtl/>
              </w:rPr>
            </w:pPr>
            <w:r w:rsidRPr="00C6338B">
              <w:rPr>
                <w:rFonts w:eastAsia="David" w:hint="cs"/>
                <w:sz w:val="22"/>
                <w:szCs w:val="22"/>
                <w:rtl/>
              </w:rPr>
              <w:t>31.12.23</w:t>
            </w:r>
          </w:p>
        </w:tc>
        <w:tc>
          <w:tcPr>
            <w:tcW w:w="2991"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 xml:space="preserve">השתתפות בהוצאות </w:t>
            </w:r>
            <w:r w:rsidRPr="00C6338B">
              <w:rPr>
                <w:rFonts w:eastAsia="David" w:hint="cs"/>
                <w:sz w:val="22"/>
                <w:szCs w:val="22"/>
                <w:rtl/>
              </w:rPr>
              <w:t>ה</w:t>
            </w:r>
            <w:r w:rsidRPr="00C6338B">
              <w:rPr>
                <w:rFonts w:eastAsia="David"/>
                <w:sz w:val="22"/>
                <w:szCs w:val="22"/>
                <w:rtl/>
              </w:rPr>
              <w:t xml:space="preserve">ביטחון של חברות התעופה הישראליות - תיקון החלטת </w:t>
            </w:r>
            <w:r w:rsidRPr="00C6338B">
              <w:rPr>
                <w:rFonts w:eastAsia="David" w:hint="cs"/>
                <w:sz w:val="22"/>
                <w:szCs w:val="22"/>
                <w:rtl/>
              </w:rPr>
              <w:t>ה</w:t>
            </w:r>
            <w:r w:rsidRPr="00C6338B">
              <w:rPr>
                <w:rFonts w:eastAsia="David"/>
                <w:sz w:val="22"/>
                <w:szCs w:val="22"/>
                <w:rtl/>
              </w:rPr>
              <w:t>ממשלה</w:t>
            </w:r>
          </w:p>
        </w:tc>
        <w:tc>
          <w:tcPr>
            <w:tcW w:w="3809" w:type="dxa"/>
          </w:tcPr>
          <w:p w:rsidR="00C6338B" w:rsidRPr="00C6338B" w:rsidP="00331FFA">
            <w:pPr>
              <w:spacing w:line="269" w:lineRule="auto"/>
              <w:jc w:val="left"/>
              <w:rPr>
                <w:rFonts w:eastAsia="David"/>
                <w:sz w:val="22"/>
                <w:szCs w:val="22"/>
                <w:rtl/>
              </w:rPr>
            </w:pPr>
            <w:r w:rsidRPr="00C6338B">
              <w:rPr>
                <w:rFonts w:eastAsia="David"/>
                <w:sz w:val="22"/>
                <w:szCs w:val="22"/>
                <w:rtl/>
              </w:rPr>
              <w:t>משרד האוצר מקיים שיח עם חברות התעופה הישראליות בדבר עקרונות לסיוע תזרימי לחברות התעופה הישראליות בשל מלחמת חרבות ברזל</w:t>
            </w:r>
            <w:r w:rsidRPr="00C6338B">
              <w:rPr>
                <w:rFonts w:eastAsia="David" w:hint="cs"/>
                <w:sz w:val="22"/>
                <w:szCs w:val="22"/>
                <w:rtl/>
              </w:rPr>
              <w:t xml:space="preserve">, </w:t>
            </w:r>
            <w:r w:rsidRPr="00C6338B">
              <w:rPr>
                <w:rFonts w:eastAsia="David"/>
                <w:sz w:val="22"/>
                <w:szCs w:val="22"/>
                <w:rtl/>
              </w:rPr>
              <w:t>אשר יעוגן בהסכם עם החברות אשר יהיו מעוניינות בסיוע התזרימי.</w:t>
            </w: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ascii="David" w:eastAsia="David" w:hAnsi="David" w:hint="cs"/>
                <w:sz w:val="22"/>
                <w:szCs w:val="22"/>
                <w:rtl/>
              </w:rPr>
              <w:t>2821</w:t>
            </w:r>
          </w:p>
        </w:tc>
        <w:tc>
          <w:tcPr>
            <w:tcW w:w="1236" w:type="dxa"/>
          </w:tcPr>
          <w:p w:rsidR="00C6338B" w:rsidRPr="00C6338B" w:rsidP="00331FFA">
            <w:pPr>
              <w:spacing w:line="269" w:lineRule="auto"/>
              <w:rPr>
                <w:rFonts w:eastAsia="David"/>
                <w:sz w:val="22"/>
                <w:szCs w:val="22"/>
                <w:rtl/>
              </w:rPr>
            </w:pPr>
            <w:r w:rsidRPr="00C6338B">
              <w:rPr>
                <w:rFonts w:ascii="David" w:eastAsia="David" w:hAnsi="David" w:hint="cs"/>
                <w:sz w:val="22"/>
                <w:szCs w:val="22"/>
                <w:rtl/>
              </w:rPr>
              <w:t>2.3.25</w:t>
            </w:r>
          </w:p>
        </w:tc>
        <w:tc>
          <w:tcPr>
            <w:tcW w:w="2991"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 xml:space="preserve">השתתפות בהוצאות הביטחון של חברות התעופה הישראליות ותיקון החלטות </w:t>
            </w:r>
            <w:r w:rsidRPr="00C6338B">
              <w:rPr>
                <w:rFonts w:eastAsia="David" w:hint="cs"/>
                <w:sz w:val="22"/>
                <w:szCs w:val="22"/>
                <w:rtl/>
              </w:rPr>
              <w:t>ה</w:t>
            </w:r>
            <w:r w:rsidRPr="00C6338B">
              <w:rPr>
                <w:rFonts w:eastAsia="David"/>
                <w:sz w:val="22"/>
                <w:szCs w:val="22"/>
                <w:rtl/>
              </w:rPr>
              <w:t>ממשלה</w:t>
            </w:r>
          </w:p>
        </w:tc>
        <w:tc>
          <w:tcPr>
            <w:tcW w:w="3809" w:type="dxa"/>
          </w:tcPr>
          <w:p w:rsidR="00C6338B" w:rsidRPr="00C6338B" w:rsidP="00331FFA">
            <w:pPr>
              <w:spacing w:line="269" w:lineRule="auto"/>
              <w:jc w:val="left"/>
              <w:rPr>
                <w:rFonts w:eastAsia="David"/>
                <w:sz w:val="22"/>
                <w:szCs w:val="22"/>
                <w:rtl/>
              </w:rPr>
            </w:pPr>
            <w:r w:rsidRPr="00C6338B">
              <w:rPr>
                <w:rFonts w:eastAsia="David"/>
                <w:sz w:val="22"/>
                <w:szCs w:val="22"/>
                <w:rtl/>
              </w:rPr>
              <w:t>כ-8 מיליארד ש"ח</w:t>
            </w:r>
            <w:r w:rsidRPr="00C6338B">
              <w:rPr>
                <w:rFonts w:eastAsia="David" w:hint="cs"/>
                <w:sz w:val="22"/>
                <w:szCs w:val="22"/>
                <w:rtl/>
              </w:rPr>
              <w:t xml:space="preserve"> לשנים 2025 </w:t>
            </w:r>
            <w:r w:rsidR="005520C1">
              <w:rPr>
                <w:rFonts w:eastAsia="David" w:hint="cs"/>
                <w:sz w:val="22"/>
                <w:szCs w:val="22"/>
                <w:rtl/>
              </w:rPr>
              <w:t>-</w:t>
            </w:r>
            <w:r w:rsidRPr="00C6338B">
              <w:rPr>
                <w:rFonts w:eastAsia="David" w:hint="cs"/>
                <w:sz w:val="22"/>
                <w:szCs w:val="22"/>
                <w:rtl/>
              </w:rPr>
              <w:t xml:space="preserve"> 2031</w:t>
            </w:r>
            <w:r w:rsidR="005520C1">
              <w:rPr>
                <w:rFonts w:eastAsia="David" w:hint="cs"/>
                <w:sz w:val="22"/>
                <w:szCs w:val="22"/>
                <w:rtl/>
              </w:rPr>
              <w:t>.</w:t>
            </w:r>
          </w:p>
          <w:p w:rsidR="00C6338B" w:rsidRPr="00C6338B" w:rsidP="00331FFA">
            <w:pPr>
              <w:spacing w:line="269" w:lineRule="auto"/>
              <w:jc w:val="left"/>
              <w:rPr>
                <w:rFonts w:eastAsia="David"/>
                <w:sz w:val="22"/>
                <w:szCs w:val="22"/>
                <w:rtl/>
              </w:rPr>
            </w:pPr>
          </w:p>
        </w:tc>
      </w:tr>
      <w:tr w:rsidTr="00B10A9B">
        <w:tblPrEx>
          <w:tblW w:w="9056" w:type="dxa"/>
          <w:tblInd w:w="352" w:type="dxa"/>
          <w:tblLook w:val="04A0"/>
        </w:tblPrEx>
        <w:tc>
          <w:tcPr>
            <w:tcW w:w="5247" w:type="dxa"/>
            <w:gridSpan w:val="4"/>
          </w:tcPr>
          <w:p w:rsidR="00C6338B" w:rsidRPr="00C6338B" w:rsidP="00331FFA">
            <w:pPr>
              <w:spacing w:line="269" w:lineRule="auto"/>
              <w:jc w:val="left"/>
              <w:rPr>
                <w:rFonts w:eastAsia="David"/>
                <w:b/>
                <w:bCs/>
                <w:sz w:val="22"/>
                <w:szCs w:val="22"/>
                <w:rtl/>
              </w:rPr>
            </w:pPr>
            <w:r w:rsidRPr="00C6338B">
              <w:rPr>
                <w:rFonts w:eastAsia="David"/>
                <w:b/>
                <w:bCs/>
                <w:sz w:val="22"/>
                <w:szCs w:val="22"/>
                <w:rtl/>
              </w:rPr>
              <w:t>השתתפות בהוצאות להפעלת טיסות לצפון אמריקה</w:t>
            </w:r>
          </w:p>
        </w:tc>
        <w:tc>
          <w:tcPr>
            <w:tcW w:w="3809" w:type="dxa"/>
          </w:tcPr>
          <w:p w:rsidR="00C6338B" w:rsidRPr="00C6338B" w:rsidP="00331FFA">
            <w:pPr>
              <w:spacing w:line="269" w:lineRule="auto"/>
              <w:rPr>
                <w:rFonts w:eastAsia="David"/>
                <w:sz w:val="22"/>
                <w:szCs w:val="22"/>
                <w:rtl/>
              </w:rPr>
            </w:pPr>
          </w:p>
        </w:tc>
      </w:tr>
      <w:tr w:rsidTr="000C7595">
        <w:tblPrEx>
          <w:tblW w:w="9056" w:type="dxa"/>
          <w:tblInd w:w="352" w:type="dxa"/>
          <w:tblLook w:val="04A0"/>
        </w:tblPrEx>
        <w:tc>
          <w:tcPr>
            <w:tcW w:w="1020" w:type="dxa"/>
          </w:tcPr>
          <w:p w:rsidR="00C6338B" w:rsidRPr="00C6338B" w:rsidP="00331FFA">
            <w:pPr>
              <w:spacing w:line="269" w:lineRule="auto"/>
              <w:rPr>
                <w:rFonts w:ascii="David" w:eastAsia="David" w:hAnsi="David"/>
                <w:sz w:val="22"/>
                <w:szCs w:val="22"/>
              </w:rPr>
            </w:pPr>
            <w:bookmarkStart w:id="40" w:name="_Hlk204592427"/>
            <w:r w:rsidRPr="00C6338B">
              <w:rPr>
                <w:rFonts w:ascii="David" w:eastAsia="David" w:hAnsi="David"/>
                <w:sz w:val="22"/>
                <w:szCs w:val="22"/>
              </w:rPr>
              <w:t>2709</w:t>
            </w:r>
          </w:p>
        </w:tc>
        <w:tc>
          <w:tcPr>
            <w:tcW w:w="1236" w:type="dxa"/>
          </w:tcPr>
          <w:p w:rsidR="00C6338B" w:rsidRPr="00C6338B" w:rsidP="00331FFA">
            <w:pPr>
              <w:spacing w:line="269" w:lineRule="auto"/>
              <w:rPr>
                <w:rFonts w:ascii="David" w:eastAsia="David" w:hAnsi="David"/>
                <w:sz w:val="22"/>
                <w:szCs w:val="22"/>
              </w:rPr>
            </w:pPr>
            <w:r w:rsidRPr="00C6338B">
              <w:rPr>
                <w:rFonts w:ascii="David" w:eastAsia="David" w:hAnsi="David"/>
                <w:sz w:val="22"/>
                <w:szCs w:val="22"/>
              </w:rPr>
              <w:t>26.1.25</w:t>
            </w:r>
          </w:p>
        </w:tc>
        <w:tc>
          <w:tcPr>
            <w:tcW w:w="2991"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השתתפות בהוצאות להפעלת טיסות לצפון אמריקה</w:t>
            </w:r>
          </w:p>
        </w:tc>
        <w:tc>
          <w:tcPr>
            <w:tcW w:w="3809" w:type="dxa"/>
          </w:tcPr>
          <w:p w:rsidR="00C6338B" w:rsidRPr="00C6338B" w:rsidP="00331FFA">
            <w:pPr>
              <w:spacing w:line="269" w:lineRule="auto"/>
              <w:jc w:val="left"/>
              <w:rPr>
                <w:rFonts w:eastAsia="David"/>
                <w:sz w:val="22"/>
                <w:szCs w:val="22"/>
              </w:rPr>
            </w:pPr>
            <w:r w:rsidRPr="00C6338B">
              <w:rPr>
                <w:rFonts w:eastAsia="David"/>
                <w:sz w:val="22"/>
                <w:szCs w:val="22"/>
                <w:rtl/>
              </w:rPr>
              <w:t>הגדל</w:t>
            </w:r>
            <w:r w:rsidRPr="00C6338B">
              <w:rPr>
                <w:rFonts w:eastAsia="David" w:hint="cs"/>
                <w:sz w:val="22"/>
                <w:szCs w:val="22"/>
                <w:rtl/>
              </w:rPr>
              <w:t>ת</w:t>
            </w:r>
            <w:r w:rsidRPr="00C6338B">
              <w:rPr>
                <w:rFonts w:eastAsia="David"/>
                <w:sz w:val="22"/>
                <w:szCs w:val="22"/>
                <w:rtl/>
              </w:rPr>
              <w:t xml:space="preserve"> היצע הטיסות לארצות הברית ולקנדה והגבר</w:t>
            </w:r>
            <w:r w:rsidRPr="00C6338B">
              <w:rPr>
                <w:rFonts w:eastAsia="David" w:hint="cs"/>
                <w:sz w:val="22"/>
                <w:szCs w:val="22"/>
                <w:rtl/>
              </w:rPr>
              <w:t>ת</w:t>
            </w:r>
            <w:r w:rsidRPr="00C6338B">
              <w:rPr>
                <w:rFonts w:eastAsia="David"/>
                <w:sz w:val="22"/>
                <w:szCs w:val="22"/>
                <w:rtl/>
              </w:rPr>
              <w:t xml:space="preserve"> התחרות בקווים אלה ל</w:t>
            </w:r>
            <w:r w:rsidRPr="00C6338B">
              <w:rPr>
                <w:rFonts w:eastAsia="David" w:hint="cs"/>
                <w:sz w:val="22"/>
                <w:szCs w:val="22"/>
                <w:rtl/>
              </w:rPr>
              <w:t xml:space="preserve">מען </w:t>
            </w:r>
            <w:r w:rsidRPr="00C6338B">
              <w:rPr>
                <w:rFonts w:eastAsia="David"/>
                <w:sz w:val="22"/>
                <w:szCs w:val="22"/>
                <w:rtl/>
              </w:rPr>
              <w:t xml:space="preserve">עידוד </w:t>
            </w:r>
            <w:r w:rsidRPr="00C6338B">
              <w:rPr>
                <w:rFonts w:eastAsia="David" w:hint="cs"/>
                <w:sz w:val="22"/>
                <w:szCs w:val="22"/>
                <w:rtl/>
              </w:rPr>
              <w:t>ה</w:t>
            </w:r>
            <w:r w:rsidRPr="00C6338B">
              <w:rPr>
                <w:rFonts w:eastAsia="David"/>
                <w:sz w:val="22"/>
                <w:szCs w:val="22"/>
                <w:rtl/>
              </w:rPr>
              <w:t xml:space="preserve">המשך </w:t>
            </w:r>
            <w:r w:rsidRPr="00C6338B">
              <w:rPr>
                <w:rFonts w:eastAsia="David" w:hint="cs"/>
                <w:sz w:val="22"/>
                <w:szCs w:val="22"/>
                <w:rtl/>
              </w:rPr>
              <w:t xml:space="preserve">של </w:t>
            </w:r>
            <w:r w:rsidRPr="00C6338B">
              <w:rPr>
                <w:rFonts w:eastAsia="David"/>
                <w:sz w:val="22"/>
                <w:szCs w:val="22"/>
                <w:rtl/>
              </w:rPr>
              <w:t>הפעילות העסקית במשק ל</w:t>
            </w:r>
            <w:r w:rsidRPr="00C6338B">
              <w:rPr>
                <w:rFonts w:eastAsia="David" w:hint="cs"/>
                <w:sz w:val="22"/>
                <w:szCs w:val="22"/>
                <w:rtl/>
              </w:rPr>
              <w:t>נוכח</w:t>
            </w:r>
            <w:r w:rsidRPr="00C6338B">
              <w:rPr>
                <w:rFonts w:eastAsia="David"/>
                <w:sz w:val="22"/>
                <w:szCs w:val="22"/>
                <w:rtl/>
              </w:rPr>
              <w:t xml:space="preserve"> התמשכות מלחמת חרבות ברזל ו</w:t>
            </w:r>
            <w:r w:rsidRPr="00C6338B">
              <w:rPr>
                <w:rFonts w:eastAsia="David" w:hint="cs"/>
                <w:sz w:val="22"/>
                <w:szCs w:val="22"/>
                <w:rtl/>
              </w:rPr>
              <w:t xml:space="preserve">עקב </w:t>
            </w:r>
            <w:r w:rsidRPr="00C6338B">
              <w:rPr>
                <w:rFonts w:eastAsia="David"/>
                <w:sz w:val="22"/>
                <w:szCs w:val="22"/>
                <w:rtl/>
              </w:rPr>
              <w:t xml:space="preserve">היעדר </w:t>
            </w:r>
            <w:r w:rsidRPr="00C6338B">
              <w:rPr>
                <w:rFonts w:eastAsia="David" w:hint="cs"/>
                <w:sz w:val="22"/>
                <w:szCs w:val="22"/>
                <w:rtl/>
              </w:rPr>
              <w:t>טיסות</w:t>
            </w:r>
            <w:r w:rsidRPr="00C6338B">
              <w:rPr>
                <w:rFonts w:eastAsia="David"/>
                <w:sz w:val="22"/>
                <w:szCs w:val="22"/>
                <w:rtl/>
              </w:rPr>
              <w:t xml:space="preserve"> של חברות התעופה הזרות למדינות אלה</w:t>
            </w:r>
            <w:r w:rsidRPr="00C6338B">
              <w:rPr>
                <w:rFonts w:eastAsia="David"/>
                <w:sz w:val="22"/>
                <w:szCs w:val="22"/>
              </w:rPr>
              <w:t>.</w:t>
            </w:r>
          </w:p>
          <w:p w:rsidR="00C6338B" w:rsidRPr="00C6338B" w:rsidP="00331FFA">
            <w:pPr>
              <w:spacing w:line="269" w:lineRule="auto"/>
              <w:jc w:val="left"/>
              <w:rPr>
                <w:rFonts w:eastAsia="David"/>
                <w:sz w:val="22"/>
                <w:szCs w:val="22"/>
              </w:rPr>
            </w:pPr>
            <w:r w:rsidRPr="00C6338B">
              <w:rPr>
                <w:rFonts w:eastAsia="David"/>
                <w:sz w:val="22"/>
                <w:szCs w:val="22"/>
                <w:rtl/>
              </w:rPr>
              <w:t>סיוע בהשתתפות המדינה ב-50% מ</w:t>
            </w:r>
            <w:r w:rsidRPr="00C6338B">
              <w:rPr>
                <w:rFonts w:eastAsia="David" w:hint="cs"/>
                <w:sz w:val="22"/>
                <w:szCs w:val="22"/>
                <w:rtl/>
              </w:rPr>
              <w:t>ה</w:t>
            </w:r>
            <w:r w:rsidRPr="00C6338B">
              <w:rPr>
                <w:rFonts w:eastAsia="David"/>
                <w:sz w:val="22"/>
                <w:szCs w:val="22"/>
                <w:rtl/>
              </w:rPr>
              <w:t>תשלומים ששילמה אותה חברת תעופה לנוסעים לשם פיצוי כספי</w:t>
            </w:r>
            <w:r w:rsidRPr="00C6338B">
              <w:rPr>
                <w:rFonts w:eastAsia="David" w:hint="cs"/>
                <w:sz w:val="22"/>
                <w:szCs w:val="22"/>
                <w:rtl/>
              </w:rPr>
              <w:t xml:space="preserve">, </w:t>
            </w:r>
            <w:r w:rsidRPr="00C6338B">
              <w:rPr>
                <w:rFonts w:eastAsia="David"/>
                <w:sz w:val="22"/>
                <w:szCs w:val="22"/>
                <w:rtl/>
              </w:rPr>
              <w:t>עד 15 מיליון שקלים בתקציב המדינה לשנת 2025</w:t>
            </w:r>
            <w:r w:rsidRPr="00C6338B">
              <w:rPr>
                <w:rFonts w:eastAsia="David" w:hint="cs"/>
                <w:sz w:val="22"/>
                <w:szCs w:val="22"/>
                <w:rtl/>
              </w:rPr>
              <w:t xml:space="preserve">. </w:t>
            </w:r>
          </w:p>
        </w:tc>
      </w:tr>
      <w:bookmarkEnd w:id="40"/>
      <w:tr w:rsidTr="00C6338B">
        <w:tblPrEx>
          <w:tblW w:w="9056" w:type="dxa"/>
          <w:tblInd w:w="352" w:type="dxa"/>
          <w:tblLook w:val="04A0"/>
        </w:tblPrEx>
        <w:tc>
          <w:tcPr>
            <w:tcW w:w="9056" w:type="dxa"/>
            <w:gridSpan w:val="5"/>
            <w:shd w:val="clear" w:color="auto" w:fill="DAEEF3"/>
          </w:tcPr>
          <w:p w:rsidR="00C6338B" w:rsidRPr="000C7595" w:rsidP="00331FFA">
            <w:pPr>
              <w:spacing w:line="269" w:lineRule="auto"/>
              <w:rPr>
                <w:rFonts w:eastAsia="David"/>
                <w:sz w:val="16"/>
                <w:szCs w:val="16"/>
                <w:rtl/>
              </w:rPr>
            </w:pP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eastAsia="David" w:hint="cs"/>
                <w:sz w:val="22"/>
                <w:szCs w:val="22"/>
                <w:rtl/>
              </w:rPr>
              <w:t>2216</w:t>
            </w:r>
          </w:p>
        </w:tc>
        <w:tc>
          <w:tcPr>
            <w:tcW w:w="1236" w:type="dxa"/>
          </w:tcPr>
          <w:p w:rsidR="00C6338B" w:rsidRPr="00C6338B" w:rsidP="00331FFA">
            <w:pPr>
              <w:spacing w:line="269" w:lineRule="auto"/>
              <w:rPr>
                <w:rFonts w:eastAsia="David"/>
                <w:sz w:val="22"/>
                <w:szCs w:val="22"/>
                <w:rtl/>
              </w:rPr>
            </w:pPr>
            <w:r w:rsidRPr="00C6338B">
              <w:rPr>
                <w:rFonts w:eastAsia="David" w:hint="cs"/>
                <w:sz w:val="22"/>
                <w:szCs w:val="22"/>
                <w:rtl/>
              </w:rPr>
              <w:t>30.9.24</w:t>
            </w:r>
          </w:p>
        </w:tc>
        <w:tc>
          <w:tcPr>
            <w:tcW w:w="2981" w:type="dxa"/>
          </w:tcPr>
          <w:p w:rsidR="00C6338B" w:rsidRPr="00C6338B" w:rsidP="00331FFA">
            <w:pPr>
              <w:spacing w:line="269" w:lineRule="auto"/>
              <w:jc w:val="left"/>
              <w:rPr>
                <w:rFonts w:eastAsia="David"/>
                <w:sz w:val="22"/>
                <w:szCs w:val="22"/>
                <w:rtl/>
              </w:rPr>
            </w:pPr>
            <w:r w:rsidRPr="00C6338B">
              <w:rPr>
                <w:rFonts w:eastAsia="David"/>
                <w:sz w:val="22"/>
                <w:szCs w:val="22"/>
                <w:rtl/>
              </w:rPr>
              <w:t>הארכת תקופת התמיכה בחברות התעופה ל</w:t>
            </w:r>
            <w:r w:rsidRPr="00C6338B">
              <w:rPr>
                <w:rFonts w:eastAsia="David" w:hint="cs"/>
                <w:sz w:val="22"/>
                <w:szCs w:val="22"/>
                <w:rtl/>
              </w:rPr>
              <w:t xml:space="preserve">שם </w:t>
            </w:r>
            <w:r w:rsidRPr="00C6338B">
              <w:rPr>
                <w:rFonts w:eastAsia="David"/>
                <w:sz w:val="22"/>
                <w:szCs w:val="22"/>
                <w:rtl/>
              </w:rPr>
              <w:t>הטסת תושבים מ</w:t>
            </w:r>
            <w:r w:rsidRPr="00C6338B">
              <w:rPr>
                <w:rFonts w:eastAsia="David" w:hint="cs"/>
                <w:sz w:val="22"/>
                <w:szCs w:val="22"/>
                <w:rtl/>
              </w:rPr>
              <w:t>ה</w:t>
            </w:r>
            <w:r w:rsidRPr="00C6338B">
              <w:rPr>
                <w:rFonts w:eastAsia="David"/>
                <w:sz w:val="22"/>
                <w:szCs w:val="22"/>
                <w:rtl/>
              </w:rPr>
              <w:t>יישובים שפונו לאילת וממנה - חרבות ברזל</w:t>
            </w:r>
          </w:p>
        </w:tc>
        <w:tc>
          <w:tcPr>
            <w:tcW w:w="3819" w:type="dxa"/>
            <w:gridSpan w:val="2"/>
          </w:tcPr>
          <w:p w:rsidR="00C6338B" w:rsidRPr="00C6338B" w:rsidP="00331FFA">
            <w:pPr>
              <w:spacing w:line="269" w:lineRule="auto"/>
              <w:jc w:val="left"/>
              <w:rPr>
                <w:rFonts w:eastAsia="David"/>
                <w:sz w:val="22"/>
                <w:szCs w:val="22"/>
                <w:rtl/>
              </w:rPr>
            </w:pPr>
            <w:r w:rsidRPr="00C6338B">
              <w:rPr>
                <w:rFonts w:eastAsia="David" w:hint="cs"/>
                <w:sz w:val="22"/>
                <w:szCs w:val="22"/>
                <w:rtl/>
              </w:rPr>
              <w:t>2.7 מיליון ש"ח</w:t>
            </w:r>
          </w:p>
        </w:tc>
      </w:tr>
      <w:tr w:rsidTr="000C7595">
        <w:tblPrEx>
          <w:tblW w:w="9056" w:type="dxa"/>
          <w:tblInd w:w="352" w:type="dxa"/>
          <w:tblLook w:val="04A0"/>
        </w:tblPrEx>
        <w:tc>
          <w:tcPr>
            <w:tcW w:w="1020" w:type="dxa"/>
          </w:tcPr>
          <w:p w:rsidR="00C6338B" w:rsidRPr="00C6338B" w:rsidP="00331FFA">
            <w:pPr>
              <w:spacing w:line="269" w:lineRule="auto"/>
              <w:rPr>
                <w:rFonts w:eastAsia="David"/>
                <w:sz w:val="22"/>
                <w:szCs w:val="22"/>
                <w:rtl/>
              </w:rPr>
            </w:pPr>
            <w:r w:rsidRPr="00C6338B">
              <w:rPr>
                <w:rFonts w:eastAsia="David" w:hint="cs"/>
                <w:sz w:val="22"/>
                <w:szCs w:val="22"/>
                <w:rtl/>
              </w:rPr>
              <w:t>2260</w:t>
            </w:r>
          </w:p>
        </w:tc>
        <w:tc>
          <w:tcPr>
            <w:tcW w:w="1236" w:type="dxa"/>
          </w:tcPr>
          <w:p w:rsidR="00C6338B" w:rsidRPr="00C6338B" w:rsidP="00331FFA">
            <w:pPr>
              <w:spacing w:line="269" w:lineRule="auto"/>
              <w:rPr>
                <w:rFonts w:eastAsia="David"/>
                <w:sz w:val="22"/>
                <w:szCs w:val="22"/>
                <w:rtl/>
              </w:rPr>
            </w:pPr>
            <w:r w:rsidRPr="00C6338B">
              <w:rPr>
                <w:rFonts w:eastAsia="David" w:hint="cs"/>
                <w:sz w:val="22"/>
                <w:szCs w:val="22"/>
                <w:rtl/>
              </w:rPr>
              <w:t>31.10.24</w:t>
            </w:r>
          </w:p>
        </w:tc>
        <w:tc>
          <w:tcPr>
            <w:tcW w:w="2981" w:type="dxa"/>
          </w:tcPr>
          <w:p w:rsidR="00C6338B" w:rsidRPr="00C6338B" w:rsidP="00331FFA">
            <w:pPr>
              <w:spacing w:line="269" w:lineRule="auto"/>
              <w:jc w:val="left"/>
              <w:rPr>
                <w:rFonts w:eastAsia="David"/>
                <w:sz w:val="22"/>
                <w:szCs w:val="22"/>
                <w:rtl/>
              </w:rPr>
            </w:pPr>
            <w:r w:rsidRPr="00C6338B">
              <w:rPr>
                <w:rFonts w:eastAsia="David"/>
                <w:sz w:val="22"/>
                <w:szCs w:val="22"/>
                <w:rtl/>
              </w:rPr>
              <w:t>הארכת תקופת התמיכה בחברות התעופה ל</w:t>
            </w:r>
            <w:r w:rsidRPr="00C6338B">
              <w:rPr>
                <w:rFonts w:eastAsia="David" w:hint="cs"/>
                <w:sz w:val="22"/>
                <w:szCs w:val="22"/>
                <w:rtl/>
              </w:rPr>
              <w:t xml:space="preserve">שם </w:t>
            </w:r>
            <w:r w:rsidRPr="00C6338B">
              <w:rPr>
                <w:rFonts w:eastAsia="David"/>
                <w:sz w:val="22"/>
                <w:szCs w:val="22"/>
                <w:rtl/>
              </w:rPr>
              <w:t>הטסת תושבים מ</w:t>
            </w:r>
            <w:r w:rsidRPr="00C6338B">
              <w:rPr>
                <w:rFonts w:eastAsia="David" w:hint="cs"/>
                <w:sz w:val="22"/>
                <w:szCs w:val="22"/>
                <w:rtl/>
              </w:rPr>
              <w:t>ה</w:t>
            </w:r>
            <w:r w:rsidRPr="00C6338B">
              <w:rPr>
                <w:rFonts w:eastAsia="David"/>
                <w:sz w:val="22"/>
                <w:szCs w:val="22"/>
                <w:rtl/>
              </w:rPr>
              <w:t>יישובים שפונו לאילת וממנה - חרבות ברזל</w:t>
            </w:r>
          </w:p>
        </w:tc>
        <w:tc>
          <w:tcPr>
            <w:tcW w:w="3819" w:type="dxa"/>
            <w:gridSpan w:val="2"/>
          </w:tcPr>
          <w:p w:rsidR="00C6338B" w:rsidRPr="00C6338B" w:rsidP="00331FFA">
            <w:pPr>
              <w:spacing w:line="269" w:lineRule="auto"/>
              <w:jc w:val="left"/>
              <w:rPr>
                <w:rFonts w:eastAsia="David"/>
                <w:sz w:val="22"/>
                <w:szCs w:val="22"/>
                <w:rtl/>
              </w:rPr>
            </w:pPr>
            <w:r w:rsidRPr="00C6338B">
              <w:rPr>
                <w:rFonts w:eastAsia="David"/>
                <w:sz w:val="22"/>
                <w:szCs w:val="22"/>
                <w:rtl/>
              </w:rPr>
              <w:t>משרד התחבורה והבטיחות בדרכים יקצה 1.4 מיליון ש״ח מתוך תקציבו בשנת 2024</w:t>
            </w:r>
            <w:r w:rsidRPr="00C6338B">
              <w:rPr>
                <w:rFonts w:eastAsia="David" w:hint="cs"/>
                <w:sz w:val="22"/>
                <w:szCs w:val="22"/>
                <w:rtl/>
              </w:rPr>
              <w:t>.</w:t>
            </w:r>
          </w:p>
          <w:p w:rsidR="00C6338B" w:rsidRPr="00C6338B" w:rsidP="00331FFA">
            <w:pPr>
              <w:spacing w:line="269" w:lineRule="auto"/>
              <w:jc w:val="left"/>
              <w:rPr>
                <w:rFonts w:eastAsia="David"/>
                <w:sz w:val="22"/>
                <w:szCs w:val="22"/>
                <w:rtl/>
              </w:rPr>
            </w:pPr>
          </w:p>
        </w:tc>
      </w:tr>
    </w:tbl>
    <w:p w:rsidR="00C6338B" w:rsidP="00331FFA">
      <w:pPr>
        <w:spacing w:line="269" w:lineRule="auto"/>
        <w:rPr>
          <w:rFonts w:eastAsia="David"/>
          <w:color w:val="202122"/>
          <w:szCs w:val="20"/>
          <w:rtl/>
        </w:rPr>
      </w:pPr>
      <w:r w:rsidRPr="00C6338B">
        <w:rPr>
          <w:rFonts w:eastAsia="David" w:hint="eastAsia"/>
          <w:color w:val="202122"/>
          <w:szCs w:val="20"/>
          <w:rtl/>
        </w:rPr>
        <w:t>על</w:t>
      </w:r>
      <w:r w:rsidRPr="00C6338B">
        <w:rPr>
          <w:rFonts w:eastAsia="David"/>
          <w:color w:val="202122"/>
          <w:szCs w:val="20"/>
          <w:rtl/>
        </w:rPr>
        <w:t xml:space="preserve"> </w:t>
      </w:r>
      <w:r w:rsidRPr="00C6338B">
        <w:rPr>
          <w:rFonts w:eastAsia="David" w:hint="eastAsia"/>
          <w:color w:val="202122"/>
          <w:szCs w:val="20"/>
          <w:rtl/>
        </w:rPr>
        <w:t>פי</w:t>
      </w:r>
      <w:r w:rsidRPr="00C6338B">
        <w:rPr>
          <w:rFonts w:eastAsia="David"/>
          <w:color w:val="202122"/>
          <w:szCs w:val="20"/>
          <w:rtl/>
        </w:rPr>
        <w:t xml:space="preserve"> </w:t>
      </w:r>
      <w:r w:rsidRPr="00C6338B">
        <w:rPr>
          <w:rFonts w:eastAsia="David" w:hint="eastAsia"/>
          <w:color w:val="202122"/>
          <w:szCs w:val="20"/>
          <w:rtl/>
        </w:rPr>
        <w:t>אתר</w:t>
      </w:r>
      <w:r w:rsidRPr="00C6338B">
        <w:rPr>
          <w:rFonts w:eastAsia="David"/>
          <w:color w:val="202122"/>
          <w:szCs w:val="20"/>
          <w:rtl/>
        </w:rPr>
        <w:t xml:space="preserve"> </w:t>
      </w:r>
      <w:r w:rsidRPr="00C6338B">
        <w:rPr>
          <w:rFonts w:eastAsia="David" w:hint="eastAsia"/>
          <w:color w:val="202122"/>
          <w:szCs w:val="20"/>
          <w:rtl/>
        </w:rPr>
        <w:t>המרשתת</w:t>
      </w:r>
      <w:r w:rsidRPr="00C6338B">
        <w:rPr>
          <w:rFonts w:eastAsia="David"/>
          <w:color w:val="202122"/>
          <w:szCs w:val="20"/>
          <w:rtl/>
        </w:rPr>
        <w:t xml:space="preserve"> </w:t>
      </w:r>
      <w:r w:rsidRPr="00C6338B">
        <w:rPr>
          <w:rFonts w:eastAsia="David" w:hint="eastAsia"/>
          <w:color w:val="202122"/>
          <w:szCs w:val="20"/>
          <w:rtl/>
        </w:rPr>
        <w:t>של</w:t>
      </w:r>
      <w:r w:rsidRPr="00C6338B">
        <w:rPr>
          <w:rFonts w:eastAsia="David"/>
          <w:color w:val="202122"/>
          <w:szCs w:val="20"/>
          <w:rtl/>
        </w:rPr>
        <w:t xml:space="preserve"> </w:t>
      </w:r>
      <w:r w:rsidRPr="00C6338B">
        <w:rPr>
          <w:rFonts w:eastAsia="David" w:hint="eastAsia"/>
          <w:color w:val="202122"/>
          <w:szCs w:val="20"/>
          <w:rtl/>
        </w:rPr>
        <w:t>מזכירות</w:t>
      </w:r>
      <w:r w:rsidRPr="00C6338B">
        <w:rPr>
          <w:rFonts w:eastAsia="David"/>
          <w:color w:val="202122"/>
          <w:szCs w:val="20"/>
          <w:rtl/>
        </w:rPr>
        <w:t xml:space="preserve"> </w:t>
      </w:r>
      <w:r w:rsidRPr="00C6338B">
        <w:rPr>
          <w:rFonts w:eastAsia="David" w:hint="eastAsia"/>
          <w:color w:val="202122"/>
          <w:szCs w:val="20"/>
          <w:rtl/>
        </w:rPr>
        <w:t>הממשלה</w:t>
      </w:r>
      <w:r w:rsidRPr="00C6338B">
        <w:rPr>
          <w:rFonts w:eastAsia="David"/>
          <w:color w:val="202122"/>
          <w:szCs w:val="20"/>
          <w:rtl/>
        </w:rPr>
        <w:t xml:space="preserve">, </w:t>
      </w:r>
      <w:r w:rsidRPr="00C6338B">
        <w:rPr>
          <w:rFonts w:eastAsia="David" w:hint="eastAsia"/>
          <w:color w:val="202122"/>
          <w:szCs w:val="20"/>
          <w:rtl/>
        </w:rPr>
        <w:t>בעיבוד</w:t>
      </w:r>
      <w:r w:rsidRPr="00C6338B">
        <w:rPr>
          <w:rFonts w:eastAsia="David"/>
          <w:color w:val="202122"/>
          <w:szCs w:val="20"/>
          <w:rtl/>
        </w:rPr>
        <w:t xml:space="preserve"> </w:t>
      </w:r>
      <w:r w:rsidRPr="00C6338B">
        <w:rPr>
          <w:rFonts w:eastAsia="David" w:hint="eastAsia"/>
          <w:color w:val="202122"/>
          <w:szCs w:val="20"/>
          <w:rtl/>
        </w:rPr>
        <w:t>משרד</w:t>
      </w:r>
      <w:r w:rsidRPr="00C6338B">
        <w:rPr>
          <w:rFonts w:eastAsia="David"/>
          <w:color w:val="202122"/>
          <w:szCs w:val="20"/>
          <w:rtl/>
        </w:rPr>
        <w:t xml:space="preserve"> </w:t>
      </w:r>
      <w:r w:rsidRPr="00C6338B">
        <w:rPr>
          <w:rFonts w:eastAsia="David" w:hint="eastAsia"/>
          <w:color w:val="202122"/>
          <w:szCs w:val="20"/>
          <w:rtl/>
        </w:rPr>
        <w:t>מבקר</w:t>
      </w:r>
      <w:r w:rsidRPr="00C6338B">
        <w:rPr>
          <w:rFonts w:eastAsia="David"/>
          <w:color w:val="202122"/>
          <w:szCs w:val="20"/>
          <w:rtl/>
        </w:rPr>
        <w:t xml:space="preserve"> </w:t>
      </w:r>
      <w:r w:rsidRPr="00C6338B">
        <w:rPr>
          <w:rFonts w:eastAsia="David" w:hint="eastAsia"/>
          <w:color w:val="202122"/>
          <w:szCs w:val="20"/>
          <w:rtl/>
        </w:rPr>
        <w:t>המדינה</w:t>
      </w:r>
      <w:r w:rsidRPr="00C6338B">
        <w:rPr>
          <w:rFonts w:eastAsia="David"/>
          <w:color w:val="202122"/>
          <w:szCs w:val="20"/>
          <w:rtl/>
        </w:rPr>
        <w:t xml:space="preserve">. </w:t>
      </w:r>
    </w:p>
    <w:p w:rsidR="00E26567" w:rsidRPr="000C7595" w:rsidP="00331FFA">
      <w:pPr>
        <w:spacing w:line="269" w:lineRule="auto"/>
        <w:rPr>
          <w:rFonts w:eastAsia="David"/>
          <w:color w:val="202122"/>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רת"א הסבירה בתשובתה כי השתתפות המדינה בהוצאות הביטחון של חברות התעופה הישראליות </w:t>
      </w:r>
      <w:r w:rsidRPr="00C6338B">
        <w:rPr>
          <w:rFonts w:eastAsia="David" w:hint="cs"/>
          <w:color w:val="202122"/>
          <w:sz w:val="24"/>
          <w:rtl/>
        </w:rPr>
        <w:t>אינה</w:t>
      </w:r>
      <w:r w:rsidRPr="00C6338B">
        <w:rPr>
          <w:rFonts w:eastAsia="David"/>
          <w:color w:val="202122"/>
          <w:sz w:val="24"/>
          <w:rtl/>
        </w:rPr>
        <w:t xml:space="preserve"> סיוע משום שמדובר בהוצאות עודפות ש</w:t>
      </w:r>
      <w:r w:rsidRPr="00C6338B">
        <w:rPr>
          <w:rFonts w:eastAsia="David" w:hint="cs"/>
          <w:color w:val="202122"/>
          <w:sz w:val="24"/>
          <w:rtl/>
        </w:rPr>
        <w:t xml:space="preserve">אינן </w:t>
      </w:r>
      <w:r w:rsidRPr="00C6338B">
        <w:rPr>
          <w:rFonts w:eastAsia="David"/>
          <w:color w:val="202122"/>
          <w:sz w:val="24"/>
          <w:rtl/>
        </w:rPr>
        <w:t xml:space="preserve">מושתות כלל על חברות התעופה הזרות. </w:t>
      </w:r>
      <w:r w:rsidRPr="00C6338B">
        <w:rPr>
          <w:rFonts w:eastAsia="David" w:hint="cs"/>
          <w:color w:val="202122"/>
          <w:sz w:val="24"/>
          <w:rtl/>
        </w:rPr>
        <w:t xml:space="preserve">רת"א ציינה כי </w:t>
      </w:r>
      <w:r w:rsidRPr="00C6338B">
        <w:rPr>
          <w:rFonts w:eastAsia="David"/>
          <w:color w:val="202122"/>
          <w:sz w:val="24"/>
          <w:rtl/>
        </w:rPr>
        <w:t xml:space="preserve">בשל </w:t>
      </w:r>
      <w:r w:rsidRPr="00C6338B">
        <w:rPr>
          <w:rFonts w:eastAsia="David" w:hint="cs"/>
          <w:color w:val="202122"/>
          <w:sz w:val="24"/>
          <w:rtl/>
        </w:rPr>
        <w:t>ה</w:t>
      </w:r>
      <w:r w:rsidRPr="00C6338B">
        <w:rPr>
          <w:rFonts w:eastAsia="David"/>
          <w:color w:val="202122"/>
          <w:sz w:val="24"/>
          <w:rtl/>
        </w:rPr>
        <w:t xml:space="preserve">אינטרס </w:t>
      </w:r>
      <w:r w:rsidRPr="00C6338B">
        <w:rPr>
          <w:rFonts w:eastAsia="David" w:hint="cs"/>
          <w:color w:val="202122"/>
          <w:sz w:val="24"/>
          <w:rtl/>
        </w:rPr>
        <w:t>ה</w:t>
      </w:r>
      <w:r w:rsidRPr="00C6338B">
        <w:rPr>
          <w:rFonts w:eastAsia="David"/>
          <w:color w:val="202122"/>
          <w:sz w:val="24"/>
          <w:rtl/>
        </w:rPr>
        <w:t xml:space="preserve">ציבורי להגדיל את התחרות בקו </w:t>
      </w:r>
      <w:r w:rsidRPr="00C6338B">
        <w:rPr>
          <w:rFonts w:eastAsia="David" w:hint="cs"/>
          <w:color w:val="202122"/>
          <w:sz w:val="24"/>
          <w:rtl/>
        </w:rPr>
        <w:t xml:space="preserve">לארצות הברית, </w:t>
      </w:r>
      <w:r w:rsidRPr="00C6338B">
        <w:rPr>
          <w:rFonts w:eastAsia="David"/>
          <w:color w:val="202122"/>
          <w:sz w:val="24"/>
          <w:rtl/>
        </w:rPr>
        <w:t>בעיקר על רקע הפסקת הטיסות של החברות האמריקאיות</w:t>
      </w:r>
      <w:r w:rsidRPr="00C6338B">
        <w:rPr>
          <w:rFonts w:eastAsia="David" w:hint="cs"/>
          <w:color w:val="202122"/>
          <w:sz w:val="24"/>
          <w:rtl/>
        </w:rPr>
        <w:t xml:space="preserve">, ניתנה </w:t>
      </w:r>
      <w:r w:rsidRPr="00C6338B">
        <w:rPr>
          <w:rFonts w:eastAsia="David"/>
          <w:color w:val="202122"/>
          <w:sz w:val="24"/>
          <w:rtl/>
        </w:rPr>
        <w:t>רשת ביטחו</w:t>
      </w:r>
      <w:r w:rsidRPr="00C6338B">
        <w:rPr>
          <w:rFonts w:eastAsia="David" w:hint="cs"/>
          <w:color w:val="202122"/>
          <w:sz w:val="24"/>
          <w:rtl/>
        </w:rPr>
        <w:t>ן לחברות התעופה הישראליות.</w:t>
      </w:r>
      <w:r w:rsidRPr="00C6338B">
        <w:rPr>
          <w:rFonts w:eastAsia="David"/>
          <w:color w:val="202122"/>
          <w:sz w:val="24"/>
          <w:rtl/>
        </w:rPr>
        <w:t xml:space="preserve"> </w:t>
      </w:r>
      <w:r w:rsidRPr="00C6338B">
        <w:rPr>
          <w:rFonts w:eastAsia="David" w:hint="cs"/>
          <w:color w:val="202122"/>
          <w:sz w:val="24"/>
          <w:rtl/>
        </w:rPr>
        <w:t xml:space="preserve">עוד הוסיפה רת"א </w:t>
      </w:r>
      <w:r w:rsidRPr="00482C7D">
        <w:rPr>
          <w:rFonts w:eastAsia="David" w:hint="cs"/>
          <w:color w:val="202122"/>
          <w:sz w:val="24"/>
          <w:rtl/>
        </w:rPr>
        <w:t xml:space="preserve">כי </w:t>
      </w:r>
      <w:r w:rsidRPr="00482C7D">
        <w:rPr>
          <w:rFonts w:eastAsia="David"/>
          <w:color w:val="202122"/>
          <w:sz w:val="24"/>
          <w:rtl/>
        </w:rPr>
        <w:t xml:space="preserve">התמיכה בחברות </w:t>
      </w:r>
      <w:r w:rsidRPr="00C6338B">
        <w:rPr>
          <w:rFonts w:eastAsia="David"/>
          <w:color w:val="202122"/>
          <w:sz w:val="24"/>
          <w:rtl/>
        </w:rPr>
        <w:t>התעופה ל</w:t>
      </w:r>
      <w:r w:rsidRPr="00C6338B">
        <w:rPr>
          <w:rFonts w:eastAsia="David" w:hint="cs"/>
          <w:color w:val="202122"/>
          <w:sz w:val="24"/>
          <w:rtl/>
        </w:rPr>
        <w:t>שם</w:t>
      </w:r>
      <w:r w:rsidRPr="00C6338B">
        <w:rPr>
          <w:rFonts w:eastAsia="David"/>
          <w:color w:val="202122"/>
          <w:sz w:val="24"/>
          <w:rtl/>
        </w:rPr>
        <w:t xml:space="preserve"> הטסת תושבים מ</w:t>
      </w:r>
      <w:r w:rsidRPr="00C6338B">
        <w:rPr>
          <w:rFonts w:eastAsia="David" w:hint="cs"/>
          <w:color w:val="202122"/>
          <w:sz w:val="24"/>
          <w:rtl/>
        </w:rPr>
        <w:t>ה</w:t>
      </w:r>
      <w:r w:rsidRPr="00C6338B">
        <w:rPr>
          <w:rFonts w:eastAsia="David"/>
          <w:color w:val="202122"/>
          <w:sz w:val="24"/>
          <w:rtl/>
        </w:rPr>
        <w:t xml:space="preserve">יישובים שפונו לאילת וממנה </w:t>
      </w:r>
      <w:r w:rsidRPr="00C6338B">
        <w:rPr>
          <w:rFonts w:eastAsia="David" w:hint="eastAsia"/>
          <w:color w:val="202122"/>
          <w:sz w:val="24"/>
          <w:rtl/>
        </w:rPr>
        <w:t>בזמן</w:t>
      </w:r>
      <w:r w:rsidRPr="00C6338B">
        <w:rPr>
          <w:rFonts w:eastAsia="David"/>
          <w:color w:val="202122"/>
          <w:sz w:val="24"/>
          <w:rtl/>
        </w:rPr>
        <w:t xml:space="preserve"> חרבות ברזל</w:t>
      </w:r>
      <w:r w:rsidRPr="00C6338B">
        <w:rPr>
          <w:rFonts w:eastAsia="David" w:hint="cs"/>
          <w:color w:val="202122"/>
          <w:sz w:val="24"/>
          <w:rtl/>
        </w:rPr>
        <w:t xml:space="preserve"> ניתן כסבסוד לתושבי אילת כחלק מהאינטרס הממשלתי ולא כתמיכה לחברות. עוד הוסיפה רת"א כי כדי שחברה ישראלית תפעיל טיסות ליעד מסוים, אין די בקביעת סלוט (חלון זמן) ובציוד מתאים כמו שנעשה לגבי חברות התעופה הזרות, אלא יש לספק משאבי אבטחה ולקבל את ההסכמה של מדינות זרות לאפשר פעולות אבטחה פולשניות בשטחן. דבר זה מגביל - ולעיתים אף מבטל לחלוטין - את חופש הפעולה של החברות הישראליות לפעול בהתאם לאינטרס המסחרי שלהן. </w:t>
      </w:r>
    </w:p>
    <w:p w:rsidR="00C6338B" w:rsidRPr="00C6338B" w:rsidP="00331FFA">
      <w:pPr>
        <w:spacing w:line="269" w:lineRule="auto"/>
        <w:ind w:left="-567"/>
        <w:rPr>
          <w:rFonts w:eastAsia="David"/>
          <w:color w:val="202122"/>
          <w:sz w:val="24"/>
          <w:szCs w:val="20"/>
          <w:rtl/>
        </w:rPr>
      </w:pPr>
    </w:p>
    <w:p w:rsidR="00E26567" w:rsidP="00331FFA">
      <w:pPr>
        <w:spacing w:line="269" w:lineRule="auto"/>
        <w:rPr>
          <w:rFonts w:eastAsia="David"/>
          <w:color w:val="202122"/>
          <w:sz w:val="24"/>
          <w:rtl/>
        </w:rPr>
      </w:pPr>
      <w:r w:rsidRPr="00C6338B">
        <w:rPr>
          <w:rFonts w:eastAsia="David" w:hint="cs"/>
          <w:color w:val="202122"/>
          <w:sz w:val="24"/>
          <w:rtl/>
        </w:rPr>
        <w:t xml:space="preserve">על פי איגוד הטייסים, </w:t>
      </w:r>
      <w:r w:rsidRPr="00C6338B">
        <w:rPr>
          <w:rFonts w:eastAsia="David"/>
          <w:color w:val="202122"/>
          <w:sz w:val="24"/>
          <w:rtl/>
        </w:rPr>
        <w:t>התחרות בין החברות הישראליות לחברות הזרות אינה תחרות חופשית אמיתית. החברות הישראליות</w:t>
      </w:r>
      <w:r w:rsidRPr="00C6338B">
        <w:rPr>
          <w:rFonts w:eastAsia="David" w:hint="cs"/>
          <w:color w:val="202122"/>
          <w:sz w:val="24"/>
          <w:rtl/>
        </w:rPr>
        <w:t xml:space="preserve"> </w:t>
      </w:r>
      <w:r w:rsidRPr="00C6338B">
        <w:rPr>
          <w:rFonts w:eastAsia="David"/>
          <w:color w:val="202122"/>
          <w:sz w:val="24"/>
          <w:rtl/>
        </w:rPr>
        <w:t xml:space="preserve">נושאות על גבן נטל ביטחוני וכלכלי עצום </w:t>
      </w:r>
      <w:r w:rsidRPr="00C6338B">
        <w:rPr>
          <w:rFonts w:eastAsia="David" w:hint="cs"/>
          <w:color w:val="202122"/>
          <w:sz w:val="24"/>
          <w:rtl/>
        </w:rPr>
        <w:t>-</w:t>
      </w:r>
      <w:r w:rsidRPr="00C6338B">
        <w:rPr>
          <w:rFonts w:eastAsia="David"/>
          <w:color w:val="202122"/>
          <w:sz w:val="24"/>
          <w:rtl/>
        </w:rPr>
        <w:t xml:space="preserve"> אבטחה מחמירה, ביטוחי מלחמה יקרים, מיסוי מלא בישראל</w:t>
      </w:r>
      <w:r w:rsidRPr="00C6338B">
        <w:rPr>
          <w:rFonts w:eastAsia="David" w:hint="cs"/>
          <w:color w:val="202122"/>
          <w:sz w:val="24"/>
          <w:rtl/>
        </w:rPr>
        <w:t xml:space="preserve"> </w:t>
      </w:r>
      <w:r w:rsidRPr="00C6338B">
        <w:rPr>
          <w:rFonts w:eastAsia="David"/>
          <w:color w:val="202122"/>
          <w:sz w:val="24"/>
          <w:rtl/>
        </w:rPr>
        <w:t xml:space="preserve">והעסקת עובדים ישראלים בתנאים מלאים </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ואילו</w:t>
      </w:r>
      <w:r w:rsidRPr="00C6338B">
        <w:rPr>
          <w:rFonts w:eastAsia="David"/>
          <w:color w:val="202122"/>
          <w:sz w:val="24"/>
          <w:rtl/>
        </w:rPr>
        <w:t xml:space="preserve"> החברות הזרות נהנות מיתרון מבני מובהק: </w:t>
      </w:r>
      <w:r w:rsidRPr="00C6338B">
        <w:rPr>
          <w:rFonts w:eastAsia="David" w:hint="cs"/>
          <w:color w:val="202122"/>
          <w:sz w:val="24"/>
          <w:rtl/>
        </w:rPr>
        <w:t xml:space="preserve">אסדרה </w:t>
      </w:r>
      <w:r w:rsidRPr="00C6338B">
        <w:rPr>
          <w:rFonts w:eastAsia="David"/>
          <w:color w:val="202122"/>
          <w:sz w:val="24"/>
          <w:rtl/>
        </w:rPr>
        <w:t>מק</w:t>
      </w:r>
      <w:r w:rsidRPr="00C6338B">
        <w:rPr>
          <w:rFonts w:eastAsia="David" w:hint="cs"/>
          <w:color w:val="202122"/>
          <w:sz w:val="24"/>
          <w:rtl/>
        </w:rPr>
        <w:t>י</w:t>
      </w:r>
      <w:r w:rsidRPr="00C6338B">
        <w:rPr>
          <w:rFonts w:eastAsia="David"/>
          <w:color w:val="202122"/>
          <w:sz w:val="24"/>
          <w:rtl/>
        </w:rPr>
        <w:t>לה במדינות האם, היעדר עלויות ביטחון חריגות, יתרון מיסויי ועלויות עבודה נמוכות</w:t>
      </w:r>
      <w:r w:rsidRPr="00C6338B">
        <w:rPr>
          <w:rFonts w:eastAsia="David"/>
          <w:color w:val="202122"/>
          <w:sz w:val="24"/>
        </w:rPr>
        <w:t>.</w:t>
      </w:r>
      <w:r w:rsidRPr="00C6338B">
        <w:rPr>
          <w:rFonts w:eastAsia="David" w:hint="cs"/>
          <w:color w:val="202122"/>
          <w:sz w:val="24"/>
          <w:rtl/>
        </w:rPr>
        <w:t xml:space="preserve"> המשמעות של </w:t>
      </w:r>
      <w:r w:rsidRPr="00C6338B">
        <w:rPr>
          <w:rFonts w:eastAsia="David"/>
          <w:color w:val="202122"/>
          <w:sz w:val="24"/>
          <w:rtl/>
        </w:rPr>
        <w:t>הפער הזה אינ</w:t>
      </w:r>
      <w:r w:rsidRPr="00C6338B">
        <w:rPr>
          <w:rFonts w:eastAsia="David" w:hint="cs"/>
          <w:color w:val="202122"/>
          <w:sz w:val="24"/>
          <w:rtl/>
        </w:rPr>
        <w:t>ה</w:t>
      </w:r>
      <w:r w:rsidRPr="00C6338B">
        <w:rPr>
          <w:rFonts w:eastAsia="David"/>
          <w:color w:val="202122"/>
          <w:sz w:val="24"/>
          <w:rtl/>
        </w:rPr>
        <w:t xml:space="preserve"> רק פגיעה בכללי השוק החופשי, אלא סכנה </w:t>
      </w:r>
      <w:r w:rsidRPr="00C6338B">
        <w:rPr>
          <w:rFonts w:eastAsia="David" w:hint="cs"/>
          <w:color w:val="202122"/>
          <w:sz w:val="24"/>
          <w:rtl/>
        </w:rPr>
        <w:t>ל</w:t>
      </w:r>
      <w:r w:rsidRPr="00C6338B">
        <w:rPr>
          <w:rFonts w:eastAsia="David"/>
          <w:color w:val="202122"/>
          <w:sz w:val="24"/>
          <w:rtl/>
        </w:rPr>
        <w:t>קיומ</w:t>
      </w:r>
      <w:r w:rsidRPr="00C6338B">
        <w:rPr>
          <w:rFonts w:eastAsia="David" w:hint="cs"/>
          <w:color w:val="202122"/>
          <w:sz w:val="24"/>
          <w:rtl/>
        </w:rPr>
        <w:t>ו של</w:t>
      </w:r>
      <w:r w:rsidRPr="00C6338B">
        <w:rPr>
          <w:rFonts w:eastAsia="David"/>
          <w:color w:val="202122"/>
          <w:sz w:val="24"/>
          <w:rtl/>
        </w:rPr>
        <w:t xml:space="preserve"> ענף התעופה הישראלי</w:t>
      </w:r>
      <w:r w:rsidRPr="00C6338B">
        <w:rPr>
          <w:rFonts w:eastAsia="David"/>
          <w:color w:val="202122"/>
          <w:sz w:val="24"/>
        </w:rPr>
        <w:t>.</w:t>
      </w:r>
      <w:r w:rsidRPr="00C6338B">
        <w:rPr>
          <w:rFonts w:eastAsia="David" w:hint="cs"/>
          <w:color w:val="202122"/>
          <w:sz w:val="24"/>
          <w:rtl/>
        </w:rPr>
        <w:t xml:space="preserve"> </w:t>
      </w:r>
      <w:r w:rsidRPr="00C6338B">
        <w:rPr>
          <w:rFonts w:eastAsia="David"/>
          <w:color w:val="202122"/>
          <w:sz w:val="24"/>
          <w:rtl/>
        </w:rPr>
        <w:t>אם לא יוסדרו כללי תחרות שווים, החברות הישראליות עלולות לקרוס וישראל תאבד את עצמאותה</w:t>
      </w:r>
      <w:r w:rsidRPr="00C6338B">
        <w:rPr>
          <w:rFonts w:eastAsia="David" w:hint="cs"/>
          <w:color w:val="202122"/>
          <w:sz w:val="24"/>
          <w:rtl/>
        </w:rPr>
        <w:t xml:space="preserve"> </w:t>
      </w:r>
      <w:r w:rsidRPr="00C6338B">
        <w:rPr>
          <w:rFonts w:eastAsia="David"/>
          <w:color w:val="202122"/>
          <w:sz w:val="24"/>
          <w:rtl/>
        </w:rPr>
        <w:t>התעופתית</w:t>
      </w:r>
      <w:r w:rsidRPr="00C6338B">
        <w:rPr>
          <w:rFonts w:eastAsia="David"/>
          <w:color w:val="202122"/>
          <w:sz w:val="24"/>
        </w:rPr>
        <w:t>.</w:t>
      </w:r>
    </w:p>
    <w:p w:rsidR="00644938" w:rsidP="00331FFA">
      <w:pPr>
        <w:spacing w:line="269" w:lineRule="auto"/>
        <w:rPr>
          <w:rFonts w:eastAsia="David"/>
          <w:color w:val="202122"/>
          <w:sz w:val="24"/>
          <w:rtl/>
        </w:rPr>
      </w:pPr>
    </w:p>
    <w:p w:rsidR="00C6338B" w:rsidRPr="00C6338B" w:rsidP="00331FFA">
      <w:pPr>
        <w:spacing w:line="269" w:lineRule="auto"/>
        <w:rPr>
          <w:rFonts w:eastAsia="David"/>
          <w:color w:val="202122"/>
          <w:sz w:val="24"/>
          <w:rtl/>
        </w:rPr>
      </w:pPr>
      <w:r w:rsidRPr="00C6338B">
        <w:rPr>
          <w:rFonts w:eastAsia="David" w:hint="cs"/>
          <w:color w:val="202122"/>
          <w:sz w:val="24"/>
          <w:rtl/>
        </w:rPr>
        <w:t>חברות התעופה הישראליות - אל על, ארקיע וישראייר כתבו בתשובותיהן למשרד מבקר המדינה</w:t>
      </w:r>
      <w:r>
        <w:rPr>
          <w:rFonts w:eastAsia="David"/>
          <w:color w:val="202122"/>
          <w:sz w:val="24"/>
          <w:vertAlign w:val="superscript"/>
          <w:rtl/>
        </w:rPr>
        <w:footnoteReference w:id="20"/>
      </w:r>
      <w:r w:rsidRPr="00C6338B">
        <w:rPr>
          <w:rFonts w:eastAsia="David" w:hint="cs"/>
          <w:color w:val="202122"/>
          <w:sz w:val="24"/>
          <w:rtl/>
        </w:rPr>
        <w:t xml:space="preserve"> כי חברות התעופה הישראליות סובלות במשך שנים רבות מאפליה לרעה לעומת חברות התעופה הזרות, וזאת עקב דרישות הביטחון המחמירות המוטלות עליהן, הגבלת נתיבי טיסה הגורמות להארכת הטיסות ומגבלות נוספות, וכי אפליה זו משפיעה על הפעילות ועל התחרות בשוק התעופה.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נוסף על כך, חברות התעופה הישראליות הדגישו בתשובותיהן את חשיבותה ומרכזיותה של התעופה הישראלית לביטחון הלאומי </w:t>
      </w:r>
      <w:r w:rsidRPr="00C6338B" w:rsidR="00687D90">
        <w:rPr>
          <w:rFonts w:eastAsia="David" w:hint="cs"/>
          <w:color w:val="202122"/>
          <w:sz w:val="24"/>
          <w:rtl/>
        </w:rPr>
        <w:t>בשגרה</w:t>
      </w:r>
      <w:r w:rsidRPr="00C6338B">
        <w:rPr>
          <w:rFonts w:eastAsia="David" w:hint="cs"/>
          <w:color w:val="202122"/>
          <w:sz w:val="24"/>
          <w:rtl/>
        </w:rPr>
        <w:t xml:space="preserve"> ובעיקר בעתות חירום, עתות בהן החברות הישראליות ממשיכות לטוס ולספק שירותי תעופה לכל תושבי המדינה. לטענתן, חסמים תחרותיים ופגיעה כלכלית בהן בשגרה עלולה להביא לפגיעה בתפקודן התקין וכך לפגוע בפעילות הסדירה שלהן בעת חירום - בעניין זה, חברת ארקיע הדגישה את הסיכונים לתעופה הישראלית אם תתממש תכנית להקמת בסיס פעילות בישראל לחברות זרות. לטענת חברות התעופה הישראליות שמירה על תעופה ישראלית עצמאית, זמינה ובטוחה היא אינטרס לאומי מובהק.</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חברת ישראייר הוסיפה בתשובתה כי נדרשת הסדרה בשגרה ולא פתרונות נקודתיים, תגובתיים או זמניים בעיצומו של מצב חירום. החברה הוסיפה כי נדרשת הסדרה לאומית מלאה, כוללת וארוכת טווח שתאפשר לתעופה הישראלית לתפקד באופן רציף, בטוח ותחרותי הן בשגרה והן בעת חירום. הסדרה זו חייבת לכלול בין היתר: קביעת מדיניות תעופה לאומית </w:t>
      </w:r>
      <w:r w:rsidRPr="00C6338B" w:rsidR="00687D90">
        <w:rPr>
          <w:rFonts w:eastAsia="David" w:hint="cs"/>
          <w:color w:val="202122"/>
          <w:sz w:val="24"/>
          <w:rtl/>
        </w:rPr>
        <w:t>לשגרה</w:t>
      </w:r>
      <w:r w:rsidRPr="00C6338B">
        <w:rPr>
          <w:rFonts w:eastAsia="David" w:hint="cs"/>
          <w:color w:val="202122"/>
          <w:sz w:val="24"/>
          <w:rtl/>
        </w:rPr>
        <w:t xml:space="preserve"> ולחירום, הסדרה ותקצוב של מערך ביטחון התעופה הישראלית, הבטחת שוויון בתנאי התחרות בין החברות </w:t>
      </w:r>
      <w:r w:rsidRPr="00C6338B" w:rsidR="00687D90">
        <w:rPr>
          <w:rFonts w:eastAsia="David" w:hint="cs"/>
          <w:color w:val="202122"/>
          <w:sz w:val="24"/>
          <w:rtl/>
        </w:rPr>
        <w:t>הישראליות</w:t>
      </w:r>
      <w:r w:rsidRPr="00C6338B">
        <w:rPr>
          <w:rFonts w:eastAsia="David" w:hint="cs"/>
          <w:color w:val="202122"/>
          <w:sz w:val="24"/>
          <w:rtl/>
        </w:rPr>
        <w:t xml:space="preserve"> לחברות הזרות וסוגיות נוספות בהיבטים המשפטיים והכלכליים. חברת ארקיע הוסיפה כי טיפול בפערים התחרותיים היא תנאי מרכזי לגיבוש תכנית לאומית שתבטיח רציפות תפקודית בשעת חירום.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יצוין כי </w:t>
      </w:r>
      <w:r w:rsidRPr="00C6338B">
        <w:rPr>
          <w:rFonts w:eastAsia="David"/>
          <w:color w:val="202122"/>
          <w:sz w:val="24"/>
          <w:rtl/>
        </w:rPr>
        <w:t>הממשל בארצות הברית הקים קרן ייעודית לתמיכה בענף התעופה</w:t>
      </w:r>
      <w:r w:rsidRPr="00C6338B">
        <w:rPr>
          <w:rFonts w:eastAsia="David" w:hint="cs"/>
          <w:color w:val="202122"/>
          <w:sz w:val="24"/>
          <w:rtl/>
        </w:rPr>
        <w:t xml:space="preserve"> - </w:t>
      </w:r>
      <w:r w:rsidRPr="00C6338B">
        <w:rPr>
          <w:rFonts w:eastAsia="David"/>
          <w:color w:val="202122"/>
          <w:sz w:val="22"/>
          <w:szCs w:val="22"/>
        </w:rPr>
        <w:t>CRAF</w:t>
      </w:r>
      <w:r w:rsidRPr="00C6338B">
        <w:rPr>
          <w:rFonts w:eastAsia="David" w:hint="cs"/>
          <w:color w:val="202122"/>
          <w:sz w:val="22"/>
          <w:szCs w:val="22"/>
          <w:rtl/>
        </w:rPr>
        <w:t xml:space="preserve"> </w:t>
      </w:r>
      <w:r w:rsidRPr="00C6338B">
        <w:rPr>
          <w:rFonts w:eastAsia="David" w:hint="cs"/>
          <w:color w:val="202122"/>
          <w:sz w:val="24"/>
          <w:rtl/>
        </w:rPr>
        <w:t>(</w:t>
      </w:r>
      <w:r w:rsidRPr="00C6338B">
        <w:rPr>
          <w:rFonts w:eastAsia="David"/>
          <w:color w:val="202122"/>
          <w:sz w:val="24"/>
        </w:rPr>
        <w:t>Civil Reserve Air Fleet</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מדובר ב</w:t>
      </w:r>
      <w:r w:rsidRPr="00C6338B">
        <w:rPr>
          <w:rFonts w:eastAsia="David"/>
          <w:color w:val="202122"/>
          <w:sz w:val="24"/>
          <w:rtl/>
        </w:rPr>
        <w:t xml:space="preserve">תוכנית ייחודית שמנוהלת </w:t>
      </w:r>
      <w:r w:rsidRPr="00C6338B">
        <w:rPr>
          <w:rFonts w:eastAsia="David" w:hint="cs"/>
          <w:color w:val="202122"/>
          <w:sz w:val="24"/>
          <w:rtl/>
        </w:rPr>
        <w:t>על ידי</w:t>
      </w:r>
      <w:r w:rsidRPr="00C6338B">
        <w:rPr>
          <w:rFonts w:eastAsia="David"/>
          <w:color w:val="202122"/>
          <w:sz w:val="24"/>
          <w:rtl/>
        </w:rPr>
        <w:t xml:space="preserve"> משרד ההגנה </w:t>
      </w:r>
      <w:r w:rsidRPr="00C6338B">
        <w:rPr>
          <w:rFonts w:eastAsia="David" w:hint="cs"/>
          <w:color w:val="202122"/>
          <w:sz w:val="24"/>
          <w:rtl/>
        </w:rPr>
        <w:t xml:space="preserve">של ארה"ב ועל ידי </w:t>
      </w:r>
      <w:r w:rsidRPr="00C6338B">
        <w:rPr>
          <w:rFonts w:eastAsia="David"/>
          <w:color w:val="202122"/>
          <w:sz w:val="24"/>
          <w:rtl/>
        </w:rPr>
        <w:t>חברות תעופה אזרחיות.</w:t>
      </w:r>
      <w:r w:rsidRPr="00C6338B">
        <w:rPr>
          <w:rFonts w:eastAsia="David" w:hint="cs"/>
          <w:color w:val="202122"/>
          <w:sz w:val="24"/>
          <w:rtl/>
        </w:rPr>
        <w:t xml:space="preserve"> </w:t>
      </w:r>
      <w:r w:rsidRPr="00C6338B">
        <w:rPr>
          <w:rFonts w:eastAsia="David"/>
          <w:color w:val="202122"/>
          <w:sz w:val="24"/>
          <w:rtl/>
        </w:rPr>
        <w:t>ההשתתפות ב</w:t>
      </w:r>
      <w:r w:rsidRPr="00C6338B">
        <w:rPr>
          <w:rFonts w:eastAsia="David"/>
          <w:color w:val="202122"/>
          <w:sz w:val="22"/>
          <w:szCs w:val="22"/>
        </w:rPr>
        <w:t>CRAF</w:t>
      </w:r>
      <w:r w:rsidRPr="00C6338B">
        <w:rPr>
          <w:rFonts w:eastAsia="David"/>
          <w:color w:val="202122"/>
          <w:sz w:val="24"/>
        </w:rPr>
        <w:t>-</w:t>
      </w:r>
      <w:r w:rsidRPr="00C6338B">
        <w:rPr>
          <w:rFonts w:eastAsia="David"/>
          <w:color w:val="202122"/>
          <w:sz w:val="24"/>
          <w:rtl/>
        </w:rPr>
        <w:t xml:space="preserve"> היא וולונטרית</w:t>
      </w:r>
      <w:r w:rsidRPr="00C6338B">
        <w:rPr>
          <w:rFonts w:eastAsia="David" w:hint="cs"/>
          <w:color w:val="202122"/>
          <w:sz w:val="24"/>
          <w:rtl/>
        </w:rPr>
        <w:t xml:space="preserve">, </w:t>
      </w:r>
      <w:r w:rsidRPr="00C6338B">
        <w:rPr>
          <w:rFonts w:eastAsia="David"/>
          <w:color w:val="202122"/>
          <w:sz w:val="24"/>
          <w:rtl/>
        </w:rPr>
        <w:t>אך מבוססת על הסכמים מחייבים בין המדינה לחברות</w:t>
      </w:r>
      <w:r w:rsidRPr="00C6338B">
        <w:rPr>
          <w:rFonts w:eastAsia="David" w:hint="cs"/>
          <w:color w:val="202122"/>
          <w:sz w:val="24"/>
          <w:rtl/>
        </w:rPr>
        <w:t xml:space="preserve"> התעופה. </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cs"/>
          <w:b/>
          <w:bCs/>
          <w:color w:val="202122"/>
          <w:sz w:val="24"/>
          <w:rtl/>
        </w:rPr>
        <w:t xml:space="preserve">נמצא כי מתקופת משבר הקורונה בשנת 2020 ועד תום מבצע עם כלביא סייעה המדינה לחברות התעופה הישראליות הן סיוע כספי ישיר בתקופת הקורונה והן סיוע כספי עקיף כגון העמדת רשת ביטחון להגדלת התחרות בטיסות לארצות הברית והשתתפות בכ-95% מהוצאות הביטחון. עם זאת, המדינה לא הסדירה את יחסי הגומלין בינה לבין החברות, ובכלל זה את היכולת לכוון את פעילותן או להורות להן לבצע פעולות מסוימות בעת חירום. </w:t>
      </w:r>
      <w:r w:rsidRPr="00C6338B">
        <w:rPr>
          <w:rFonts w:eastAsia="David" w:hint="eastAsia"/>
          <w:b/>
          <w:bCs/>
          <w:color w:val="202122"/>
          <w:sz w:val="24"/>
          <w:rtl/>
        </w:rPr>
        <w:t>לראיה</w:t>
      </w:r>
      <w:r w:rsidRPr="00C6338B">
        <w:rPr>
          <w:rFonts w:eastAsia="David"/>
          <w:b/>
          <w:bCs/>
          <w:color w:val="202122"/>
          <w:sz w:val="24"/>
          <w:rtl/>
        </w:rPr>
        <w:t xml:space="preserve">, </w:t>
      </w:r>
      <w:r w:rsidRPr="00C6338B">
        <w:rPr>
          <w:rFonts w:eastAsia="David" w:hint="eastAsia"/>
          <w:b/>
          <w:bCs/>
          <w:color w:val="202122"/>
          <w:sz w:val="24"/>
          <w:rtl/>
        </w:rPr>
        <w:t>כשפרצה</w:t>
      </w:r>
      <w:r w:rsidRPr="00C6338B">
        <w:rPr>
          <w:rFonts w:eastAsia="David"/>
          <w:b/>
          <w:bCs/>
          <w:color w:val="202122"/>
          <w:sz w:val="24"/>
          <w:rtl/>
        </w:rPr>
        <w:t xml:space="preserve"> </w:t>
      </w:r>
      <w:r w:rsidRPr="00C6338B">
        <w:rPr>
          <w:rFonts w:eastAsia="David" w:hint="eastAsia"/>
          <w:b/>
          <w:bCs/>
          <w:color w:val="202122"/>
          <w:sz w:val="24"/>
          <w:rtl/>
        </w:rPr>
        <w:t>מלחמ</w:t>
      </w:r>
      <w:r w:rsidRPr="00C6338B">
        <w:rPr>
          <w:rFonts w:eastAsia="David" w:hint="cs"/>
          <w:b/>
          <w:bCs/>
          <w:color w:val="202122"/>
          <w:sz w:val="24"/>
          <w:rtl/>
        </w:rPr>
        <w:t xml:space="preserve">ת חרבות ברזל ואזרחים רבים נתקעו בחו"ל, חברות התעופה הישראליות פעלו באופן עצמאי </w:t>
      </w:r>
      <w:r w:rsidRPr="00C6338B">
        <w:rPr>
          <w:rFonts w:eastAsia="David"/>
          <w:b/>
          <w:bCs/>
          <w:color w:val="202122"/>
          <w:sz w:val="24"/>
          <w:rtl/>
        </w:rPr>
        <w:t>ללא</w:t>
      </w:r>
      <w:r w:rsidRPr="00C6338B">
        <w:rPr>
          <w:rFonts w:eastAsia="David" w:hint="cs"/>
          <w:b/>
          <w:bCs/>
          <w:color w:val="202122"/>
          <w:sz w:val="24"/>
          <w:rtl/>
        </w:rPr>
        <w:t xml:space="preserve"> מעורבות וללא הכוונה של המדינה. </w:t>
      </w:r>
      <w:bookmarkStart w:id="41" w:name="_Hlk216704560"/>
      <w:r w:rsidRPr="00C6338B">
        <w:rPr>
          <w:rFonts w:eastAsia="David" w:hint="cs"/>
          <w:b/>
          <w:bCs/>
          <w:color w:val="202122"/>
          <w:sz w:val="24"/>
          <w:rtl/>
        </w:rPr>
        <w:t>בהיעדר הסכמים והסדרה כאמור בין המדינה לבין חברות התעופה הישראליות ובהיעדר הסדרה של יחסי הגומלין ביניהן, לא היו למדינה כלים שבאמצעותם היא הייתה יכולה להשפיע על פעילות חברות התעופה בעיתות חירום תמורת הסיוע הישיר והעקיף שקיבלו במהלך השנים</w:t>
      </w:r>
      <w:r w:rsidRPr="00C6338B">
        <w:rPr>
          <w:rFonts w:eastAsia="David"/>
          <w:b/>
          <w:bCs/>
          <w:color w:val="202122"/>
          <w:sz w:val="24"/>
          <w:rtl/>
        </w:rPr>
        <w:t>.</w:t>
      </w:r>
    </w:p>
    <w:p w:rsidR="002E5C71" w:rsidRPr="00C6338B" w:rsidP="00331FFA">
      <w:pPr>
        <w:spacing w:line="269" w:lineRule="auto"/>
        <w:rPr>
          <w:rFonts w:eastAsia="David"/>
          <w:color w:val="202122"/>
          <w:sz w:val="24"/>
          <w:rtl/>
        </w:rPr>
      </w:pPr>
    </w:p>
    <w:p w:rsidR="00C6338B" w:rsidRPr="00C6338B" w:rsidP="00331FFA">
      <w:pPr>
        <w:spacing w:line="269" w:lineRule="auto"/>
        <w:rPr>
          <w:rFonts w:eastAsia="David"/>
          <w:color w:val="202122"/>
          <w:sz w:val="24"/>
          <w:rtl/>
        </w:rPr>
      </w:pPr>
      <w:bookmarkStart w:id="42" w:name="_Hlk216704610"/>
      <w:bookmarkEnd w:id="41"/>
      <w:r w:rsidRPr="00C6338B">
        <w:rPr>
          <w:rFonts w:eastAsia="David" w:hint="cs"/>
          <w:b/>
          <w:bCs/>
          <w:color w:val="202122"/>
          <w:sz w:val="24"/>
          <w:rtl/>
        </w:rPr>
        <w:t xml:space="preserve">משרד מבקר המדינה ממליץ כי בעת מתן סיוע לחברות תעופה ישראליות תשקול הממשלה לחתום על הסכמים שיסדירו את יחסי הגומלין בינה לבין חברות אלה, וזאת כדי להסדיר את פעילותן, בייחוד </w:t>
      </w:r>
      <w:r w:rsidRPr="00C6338B">
        <w:rPr>
          <w:rFonts w:eastAsia="David" w:hint="cs"/>
          <w:b/>
          <w:bCs/>
          <w:color w:val="202122"/>
          <w:sz w:val="24"/>
          <w:rtl/>
        </w:rPr>
        <w:t>בעיתות חירום.</w:t>
      </w:r>
      <w:r w:rsidRPr="00C6338B">
        <w:rPr>
          <w:rFonts w:eastAsia="David"/>
          <w:color w:val="202122"/>
          <w:sz w:val="24"/>
          <w:rtl/>
        </w:rPr>
        <w:t xml:space="preserve"> </w:t>
      </w:r>
      <w:r w:rsidRPr="00C6338B">
        <w:rPr>
          <w:rFonts w:eastAsia="David" w:hint="cs"/>
          <w:b/>
          <w:bCs/>
          <w:color w:val="202122"/>
          <w:sz w:val="24"/>
          <w:rtl/>
        </w:rPr>
        <w:t>עוד ממליץ משרד מבקר המדינה נוכח התייחסות חברות התעופה הישראליות, כי משרד התחבורה יבחן את הצורך</w:t>
      </w:r>
      <w:r w:rsidRPr="00C6338B">
        <w:rPr>
          <w:rFonts w:eastAsia="David"/>
          <w:b/>
          <w:bCs/>
          <w:color w:val="202122"/>
          <w:sz w:val="24"/>
          <w:rtl/>
        </w:rPr>
        <w:t xml:space="preserve"> </w:t>
      </w:r>
      <w:r w:rsidRPr="00C6338B">
        <w:rPr>
          <w:rFonts w:eastAsia="David" w:hint="cs"/>
          <w:b/>
          <w:bCs/>
          <w:color w:val="202122"/>
          <w:sz w:val="24"/>
          <w:rtl/>
        </w:rPr>
        <w:t>ב</w:t>
      </w:r>
      <w:r w:rsidRPr="00C6338B">
        <w:rPr>
          <w:rFonts w:eastAsia="David"/>
          <w:b/>
          <w:bCs/>
          <w:color w:val="202122"/>
          <w:sz w:val="24"/>
          <w:rtl/>
        </w:rPr>
        <w:t xml:space="preserve">הסדרה </w:t>
      </w:r>
      <w:r w:rsidRPr="00C6338B">
        <w:rPr>
          <w:rFonts w:eastAsia="David" w:hint="cs"/>
          <w:b/>
          <w:bCs/>
          <w:color w:val="202122"/>
          <w:sz w:val="24"/>
          <w:rtl/>
        </w:rPr>
        <w:t>בראיה אסטרטגית</w:t>
      </w:r>
      <w:r w:rsidRPr="00C6338B">
        <w:rPr>
          <w:rFonts w:eastAsia="David"/>
          <w:b/>
          <w:bCs/>
          <w:color w:val="202122"/>
          <w:sz w:val="24"/>
          <w:rtl/>
        </w:rPr>
        <w:t xml:space="preserve"> וארוכת טווח</w:t>
      </w:r>
      <w:r w:rsidRPr="00C6338B">
        <w:rPr>
          <w:rFonts w:eastAsia="David" w:hint="cs"/>
          <w:b/>
          <w:bCs/>
          <w:color w:val="202122"/>
          <w:sz w:val="24"/>
          <w:rtl/>
        </w:rPr>
        <w:t xml:space="preserve">, של ענף התעופה הישראלי שתכלול </w:t>
      </w:r>
      <w:r w:rsidRPr="00C6338B">
        <w:rPr>
          <w:rFonts w:eastAsia="David"/>
          <w:b/>
          <w:bCs/>
          <w:color w:val="202122"/>
          <w:sz w:val="24"/>
          <w:rtl/>
        </w:rPr>
        <w:t xml:space="preserve">בין היתר: קביעת מדיניות </w:t>
      </w:r>
      <w:r w:rsidRPr="00C6338B">
        <w:rPr>
          <w:rFonts w:eastAsia="David" w:hint="cs"/>
          <w:b/>
          <w:bCs/>
          <w:color w:val="202122"/>
          <w:sz w:val="24"/>
          <w:rtl/>
        </w:rPr>
        <w:t>ה</w:t>
      </w:r>
      <w:r w:rsidRPr="00C6338B">
        <w:rPr>
          <w:rFonts w:eastAsia="David"/>
          <w:b/>
          <w:bCs/>
          <w:color w:val="202122"/>
          <w:sz w:val="24"/>
          <w:rtl/>
        </w:rPr>
        <w:t xml:space="preserve">תעופה </w:t>
      </w:r>
      <w:r w:rsidRPr="00C6338B" w:rsidR="00687D90">
        <w:rPr>
          <w:rFonts w:eastAsia="David" w:hint="cs"/>
          <w:b/>
          <w:bCs/>
          <w:color w:val="202122"/>
          <w:sz w:val="24"/>
          <w:rtl/>
        </w:rPr>
        <w:t>לשגרה</w:t>
      </w:r>
      <w:r w:rsidRPr="00C6338B">
        <w:rPr>
          <w:rFonts w:eastAsia="David"/>
          <w:b/>
          <w:bCs/>
          <w:color w:val="202122"/>
          <w:sz w:val="24"/>
          <w:rtl/>
        </w:rPr>
        <w:t xml:space="preserve"> ולחירום, הסדרה של מערך ביטחון התעופה, </w:t>
      </w:r>
      <w:r w:rsidRPr="00C6338B">
        <w:rPr>
          <w:rFonts w:eastAsia="David" w:hint="cs"/>
          <w:b/>
          <w:bCs/>
          <w:color w:val="202122"/>
          <w:sz w:val="24"/>
          <w:rtl/>
        </w:rPr>
        <w:t>וטיפול ב</w:t>
      </w:r>
      <w:r w:rsidRPr="00C6338B">
        <w:rPr>
          <w:rFonts w:eastAsia="David"/>
          <w:b/>
          <w:bCs/>
          <w:color w:val="202122"/>
          <w:sz w:val="24"/>
          <w:rtl/>
        </w:rPr>
        <w:t>סוגיות נוספות בהיבטים המשפטיים והכלכליים</w:t>
      </w:r>
      <w:r w:rsidRPr="00C6338B">
        <w:rPr>
          <w:rFonts w:eastAsia="David" w:hint="cs"/>
          <w:b/>
          <w:bCs/>
          <w:color w:val="202122"/>
          <w:sz w:val="24"/>
          <w:rtl/>
        </w:rPr>
        <w:t xml:space="preserve"> והתחרותיים</w:t>
      </w:r>
      <w:r w:rsidRPr="00C6338B">
        <w:rPr>
          <w:rFonts w:eastAsia="David"/>
          <w:b/>
          <w:bCs/>
          <w:color w:val="202122"/>
          <w:sz w:val="24"/>
          <w:rtl/>
        </w:rPr>
        <w:t>.</w:t>
      </w:r>
      <w:r w:rsidRPr="00C6338B">
        <w:rPr>
          <w:rFonts w:eastAsia="David"/>
          <w:color w:val="202122"/>
          <w:sz w:val="24"/>
          <w:rtl/>
        </w:rPr>
        <w:t xml:space="preserve"> </w:t>
      </w:r>
    </w:p>
    <w:bookmarkEnd w:id="42"/>
    <w:p w:rsidR="00264923" w:rsidRPr="00264923" w:rsidP="00264923">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כדי להבטיח את פעילות התעופה ולצמצם את הסיכונים לחברות התעופה הפרטיות לאחר פרוץ מלחמת חרבות ברזל, החליטה הממשלה לפעול בדרכים שונות, כמפורט להלן:</w:t>
      </w:r>
    </w:p>
    <w:p w:rsidR="00C6338B" w:rsidRPr="00C6338B" w:rsidP="00331FFA">
      <w:pPr>
        <w:spacing w:line="269" w:lineRule="auto"/>
        <w:rPr>
          <w:rFonts w:eastAsia="David"/>
          <w:color w:val="202122"/>
          <w:sz w:val="24"/>
          <w:rtl/>
        </w:rPr>
      </w:pPr>
    </w:p>
    <w:p w:rsidR="00C6338B" w:rsidRPr="00C6338B" w:rsidP="00264923">
      <w:pPr>
        <w:pStyle w:val="Heading4"/>
        <w:spacing w:line="269" w:lineRule="auto"/>
        <w:rPr>
          <w:rFonts w:eastAsia="Times New Roman"/>
          <w:rtl/>
        </w:rPr>
      </w:pPr>
      <w:bookmarkStart w:id="43" w:name="_Hlk216961478"/>
      <w:bookmarkStart w:id="44" w:name="_Hlk196055303"/>
      <w:r w:rsidRPr="00C6338B">
        <w:rPr>
          <w:rFonts w:eastAsia="Times New Roman" w:hint="eastAsia"/>
          <w:rtl/>
        </w:rPr>
        <w:t>תיקון</w:t>
      </w:r>
      <w:r w:rsidRPr="00C6338B">
        <w:rPr>
          <w:rFonts w:eastAsia="Times New Roman"/>
          <w:rtl/>
        </w:rPr>
        <w:t xml:space="preserve"> </w:t>
      </w:r>
      <w:r w:rsidRPr="00C6338B">
        <w:rPr>
          <w:rFonts w:eastAsia="Times New Roman" w:hint="eastAsia"/>
          <w:rtl/>
        </w:rPr>
        <w:t>חוק</w:t>
      </w:r>
      <w:r w:rsidRPr="00C6338B">
        <w:rPr>
          <w:rFonts w:eastAsia="Times New Roman"/>
          <w:rtl/>
        </w:rPr>
        <w:t xml:space="preserve"> </w:t>
      </w:r>
      <w:r w:rsidRPr="00C6338B">
        <w:rPr>
          <w:rFonts w:eastAsia="Times New Roman" w:hint="eastAsia"/>
          <w:rtl/>
        </w:rPr>
        <w:t>שירותי</w:t>
      </w:r>
      <w:r w:rsidRPr="00C6338B">
        <w:rPr>
          <w:rFonts w:eastAsia="Times New Roman"/>
          <w:rtl/>
        </w:rPr>
        <w:t xml:space="preserve"> </w:t>
      </w:r>
      <w:r w:rsidRPr="00C6338B">
        <w:rPr>
          <w:rFonts w:eastAsia="Times New Roman" w:hint="eastAsia"/>
          <w:rtl/>
        </w:rPr>
        <w:t>תעופה</w:t>
      </w:r>
      <w:r w:rsidRPr="00C6338B">
        <w:rPr>
          <w:rFonts w:eastAsia="Times New Roman" w:hint="cs"/>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45" w:name="_Hlk199862122"/>
      <w:bookmarkStart w:id="46" w:name="_Hlk194903589"/>
      <w:bookmarkStart w:id="47" w:name="_Hlk194307904"/>
      <w:bookmarkStart w:id="48" w:name="_Hlk193287379"/>
      <w:r w:rsidRPr="00C6338B">
        <w:rPr>
          <w:rFonts w:eastAsia="David"/>
          <w:color w:val="202122"/>
          <w:sz w:val="24"/>
          <w:rtl/>
        </w:rPr>
        <w:t xml:space="preserve">חוק שירותי תעופה </w:t>
      </w:r>
      <w:r w:rsidRPr="00C6338B">
        <w:rPr>
          <w:rFonts w:eastAsia="David" w:hint="cs"/>
          <w:color w:val="202122"/>
          <w:sz w:val="24"/>
          <w:rtl/>
        </w:rPr>
        <w:t>(</w:t>
      </w:r>
      <w:r w:rsidRPr="00C6338B">
        <w:rPr>
          <w:rFonts w:eastAsia="David"/>
          <w:color w:val="202122"/>
          <w:sz w:val="24"/>
          <w:rtl/>
        </w:rPr>
        <w:t>פיצוי וסיוע בשל ביטול טיסה או שינוי בתנאיה</w:t>
      </w:r>
      <w:r w:rsidRPr="00C6338B">
        <w:rPr>
          <w:rFonts w:eastAsia="David" w:hint="cs"/>
          <w:color w:val="202122"/>
          <w:sz w:val="24"/>
          <w:rtl/>
        </w:rPr>
        <w:t>), התשע"ב-2012 (להלן - חוק שירותי תעופה)</w:t>
      </w:r>
      <w:bookmarkEnd w:id="45"/>
      <w:r w:rsidRPr="00C6338B">
        <w:rPr>
          <w:rFonts w:eastAsia="David"/>
          <w:color w:val="202122"/>
          <w:sz w:val="24"/>
          <w:rtl/>
        </w:rPr>
        <w:t xml:space="preserve"> </w:t>
      </w:r>
      <w:bookmarkStart w:id="49" w:name="_Hlk200454156"/>
      <w:r w:rsidRPr="00C6338B">
        <w:rPr>
          <w:rFonts w:eastAsia="David"/>
          <w:color w:val="202122"/>
          <w:sz w:val="24"/>
          <w:rtl/>
        </w:rPr>
        <w:t>נועד להגן על זכויות הנוסעים בטיסות ב</w:t>
      </w:r>
      <w:r w:rsidRPr="00C6338B">
        <w:rPr>
          <w:rFonts w:eastAsia="David" w:hint="cs"/>
          <w:color w:val="202122"/>
          <w:sz w:val="24"/>
          <w:rtl/>
        </w:rPr>
        <w:t>עת</w:t>
      </w:r>
      <w:r w:rsidRPr="00C6338B">
        <w:rPr>
          <w:rFonts w:eastAsia="David"/>
          <w:color w:val="202122"/>
          <w:sz w:val="24"/>
          <w:rtl/>
        </w:rPr>
        <w:t xml:space="preserve"> ביטולי טיסות ועיכובי</w:t>
      </w:r>
      <w:r w:rsidRPr="00C6338B">
        <w:rPr>
          <w:rFonts w:eastAsia="David" w:hint="cs"/>
          <w:color w:val="202122"/>
          <w:sz w:val="24"/>
          <w:rtl/>
        </w:rPr>
        <w:t xml:space="preserve"> טיסות</w:t>
      </w:r>
      <w:r w:rsidRPr="00C6338B">
        <w:rPr>
          <w:rFonts w:eastAsia="David"/>
          <w:color w:val="202122"/>
          <w:sz w:val="24"/>
          <w:rtl/>
        </w:rPr>
        <w:t>, ולהבטיח כי הם יקבלו פיצוי הולם ושירותים מספקים</w:t>
      </w:r>
      <w:bookmarkEnd w:id="49"/>
      <w:r w:rsidRPr="00C6338B">
        <w:rPr>
          <w:rFonts w:eastAsia="David"/>
          <w:color w:val="202122"/>
          <w:sz w:val="24"/>
          <w:rtl/>
        </w:rPr>
        <w:t>.</w:t>
      </w:r>
      <w:r w:rsidRPr="00C6338B">
        <w:rPr>
          <w:rFonts w:eastAsia="David"/>
          <w:rtl/>
        </w:rPr>
        <w:t xml:space="preserve"> </w:t>
      </w:r>
      <w:r w:rsidRPr="00C6338B">
        <w:rPr>
          <w:rFonts w:eastAsia="David" w:hint="cs"/>
          <w:rtl/>
        </w:rPr>
        <w:t>חוק צרכני זה נועד להגן על זכויות הנוסעים ולהרתיע חברות תעופה מביטולים ומשינויים שרירותיים.</w:t>
      </w:r>
      <w:r w:rsidRPr="00C6338B">
        <w:rPr>
          <w:rFonts w:eastAsia="David"/>
          <w:rtl/>
        </w:rPr>
        <w:t xml:space="preserve"> הצעת החוק </w:t>
      </w:r>
      <w:r w:rsidRPr="00C6338B">
        <w:rPr>
          <w:rFonts w:eastAsia="David" w:hint="cs"/>
          <w:rtl/>
        </w:rPr>
        <w:t>מחילה</w:t>
      </w:r>
      <w:r w:rsidRPr="00C6338B">
        <w:rPr>
          <w:rFonts w:eastAsia="David"/>
          <w:rtl/>
        </w:rPr>
        <w:t xml:space="preserve"> את הכללים שקבע הפרלמנט האירופי</w:t>
      </w:r>
      <w:r w:rsidRPr="00C6338B">
        <w:rPr>
          <w:rFonts w:ascii="Hadasa Roso SL" w:eastAsia="MS Mincho" w:hAnsi="Hadasa Roso SL" w:cs="Hadasa Roso SL"/>
          <w:color w:val="000000"/>
          <w:spacing w:val="1"/>
          <w:sz w:val="26"/>
          <w:szCs w:val="17"/>
          <w:rtl/>
          <w:lang w:eastAsia="ja-JP"/>
        </w:rPr>
        <w:t xml:space="preserve"> </w:t>
      </w:r>
      <w:r w:rsidRPr="00C6338B">
        <w:rPr>
          <w:rFonts w:eastAsia="David"/>
          <w:rtl/>
        </w:rPr>
        <w:t xml:space="preserve">בגין פיצוי וסיוע לנוסעים </w:t>
      </w:r>
      <w:r w:rsidRPr="00C6338B">
        <w:rPr>
          <w:rFonts w:eastAsia="David" w:hint="cs"/>
          <w:rtl/>
        </w:rPr>
        <w:t xml:space="preserve">בהתרחש </w:t>
      </w:r>
      <w:r w:rsidRPr="00C6338B">
        <w:rPr>
          <w:rFonts w:eastAsia="David"/>
          <w:rtl/>
        </w:rPr>
        <w:t>עיכוב טיסה, ביטול טיסה והרשמת יתר לטיסה</w:t>
      </w:r>
      <w:r w:rsidRPr="00C6338B">
        <w:rPr>
          <w:rFonts w:eastAsia="David" w:hint="cs"/>
          <w:rtl/>
        </w:rPr>
        <w:t xml:space="preserve"> -</w:t>
      </w:r>
      <w:r w:rsidRPr="00C6338B">
        <w:rPr>
          <w:rFonts w:eastAsia="David"/>
          <w:rtl/>
        </w:rPr>
        <w:t xml:space="preserve"> אירועים המתרחשים לעיתים קרובות.</w:t>
      </w:r>
      <w:r w:rsidRPr="00C6338B">
        <w:rPr>
          <w:rFonts w:eastAsia="David" w:hint="cs"/>
          <w:rtl/>
        </w:rPr>
        <w:t xml:space="preserve"> </w:t>
      </w:r>
      <w:r w:rsidRPr="00C6338B">
        <w:rPr>
          <w:rFonts w:eastAsia="David"/>
          <w:rtl/>
        </w:rPr>
        <w:t xml:space="preserve">החוק </w:t>
      </w:r>
      <w:r w:rsidRPr="00C6338B">
        <w:rPr>
          <w:rFonts w:eastAsia="David" w:hint="cs"/>
          <w:rtl/>
        </w:rPr>
        <w:t>מקנה</w:t>
      </w:r>
      <w:r w:rsidRPr="00C6338B">
        <w:rPr>
          <w:rFonts w:eastAsia="David"/>
          <w:rtl/>
        </w:rPr>
        <w:t xml:space="preserve"> פיצויים כספיים </w:t>
      </w:r>
      <w:r w:rsidRPr="00C6338B">
        <w:rPr>
          <w:rFonts w:eastAsia="David" w:hint="cs"/>
          <w:rtl/>
        </w:rPr>
        <w:t>ניכרים, בין היתר על עוגמת הנפש ועל שיבוש תוכניות הנוסע.</w:t>
      </w:r>
      <w:r w:rsidRPr="00C6338B">
        <w:rPr>
          <w:rFonts w:eastAsia="David"/>
          <w:rtl/>
        </w:rPr>
        <w:t xml:space="preserve"> שירותי </w:t>
      </w:r>
      <w:r w:rsidRPr="00C6338B">
        <w:rPr>
          <w:rFonts w:eastAsia="David" w:hint="cs"/>
          <w:rtl/>
        </w:rPr>
        <w:t>ה</w:t>
      </w:r>
      <w:r w:rsidRPr="00C6338B">
        <w:rPr>
          <w:rFonts w:eastAsia="David"/>
          <w:rtl/>
        </w:rPr>
        <w:t xml:space="preserve">סיוע </w:t>
      </w:r>
      <w:r w:rsidRPr="00C6338B">
        <w:rPr>
          <w:rFonts w:eastAsia="David" w:hint="cs"/>
          <w:rtl/>
        </w:rPr>
        <w:t>כוללים בין היתר</w:t>
      </w:r>
      <w:r w:rsidRPr="00C6338B">
        <w:rPr>
          <w:rFonts w:eastAsia="David"/>
          <w:rtl/>
        </w:rPr>
        <w:t xml:space="preserve"> מזון ולינה ו</w:t>
      </w:r>
      <w:r w:rsidRPr="00C6338B">
        <w:rPr>
          <w:rFonts w:eastAsia="David" w:hint="cs"/>
          <w:rtl/>
        </w:rPr>
        <w:t xml:space="preserve">כן </w:t>
      </w:r>
      <w:r w:rsidRPr="00C6338B">
        <w:rPr>
          <w:rFonts w:eastAsia="David"/>
          <w:rtl/>
        </w:rPr>
        <w:t>החזר עלות הכרטיס במקרים מסוימים</w:t>
      </w:r>
      <w:r w:rsidRPr="00C6338B">
        <w:rPr>
          <w:rFonts w:eastAsia="David" w:hint="cs"/>
          <w:rtl/>
        </w:rPr>
        <w:t>, למשל נוסע שהונפק לו כרטיס טיסה וטיסתו נדחתה בשמונה שעות, זכאי לשירותי סיוע כגון מזון ומשקאות ואירוח בבתי מלון אם נדרשת לינה.</w:t>
      </w:r>
      <w:r w:rsidRPr="00C6338B">
        <w:rPr>
          <w:rFonts w:eastAsia="David" w:hint="cs"/>
          <w:color w:val="202122"/>
          <w:sz w:val="24"/>
          <w:rtl/>
        </w:rPr>
        <w:t xml:space="preserve"> חברה שלא תעמוד בפיצויים אלה עשויה לשלם קנס בסך של מעל 10,000 ש"ח. החוק גם חייב את החברות בהשבת תמורה או במתן כרטיס טיסה חלופי ובפיצוי כספי הנע בין 1,300 ש"ח ל</w:t>
      </w:r>
      <w:r w:rsidR="00FD60DB">
        <w:rPr>
          <w:rFonts w:eastAsia="David" w:hint="cs"/>
          <w:color w:val="202122"/>
          <w:sz w:val="24"/>
          <w:rtl/>
        </w:rPr>
        <w:t>-</w:t>
      </w:r>
      <w:r w:rsidRPr="00C6338B">
        <w:rPr>
          <w:rFonts w:eastAsia="David" w:hint="cs"/>
          <w:color w:val="202122"/>
          <w:sz w:val="24"/>
          <w:rtl/>
        </w:rPr>
        <w:t xml:space="preserve">3,130 ש"ח בהתאם למרחק הטיסה. </w:t>
      </w:r>
      <w:bookmarkEnd w:id="46"/>
      <w:bookmarkEnd w:id="47"/>
      <w:bookmarkEnd w:id="48"/>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Calibri" w:hAnsi="David"/>
          <w:sz w:val="24"/>
          <w:rtl/>
        </w:rPr>
      </w:pPr>
      <w:r w:rsidRPr="00C6338B">
        <w:rPr>
          <w:rFonts w:eastAsia="David" w:hint="cs"/>
          <w:color w:val="202122"/>
          <w:sz w:val="24"/>
          <w:rtl/>
        </w:rPr>
        <w:t>בעת חירום חברות התעופה האזרחיות חוששות לספק שירותי תעופה לישראל, בין השאר עקב הסיכון לשלם פיצויים לנוסעים בעקבות עיכובים וביטולי טיסות</w:t>
      </w:r>
      <w:bookmarkStart w:id="50" w:name="_Hlk151455504"/>
      <w:r w:rsidRPr="00C6338B">
        <w:rPr>
          <w:rFonts w:eastAsia="David" w:hint="cs"/>
          <w:color w:val="202122"/>
          <w:sz w:val="24"/>
          <w:rtl/>
        </w:rPr>
        <w:t>.</w:t>
      </w:r>
      <w:r w:rsidRPr="00C6338B">
        <w:rPr>
          <w:rFonts w:ascii="David" w:eastAsia="Calibri" w:hAnsi="David" w:hint="cs"/>
          <w:sz w:val="24"/>
          <w:rtl/>
        </w:rPr>
        <w:t xml:space="preserve"> עקב התנודות בביקוש והשינויים בלוחות זמן קצרים, התפלגות ההזמנות והביטולים שונה מאוד מזו שבימי שגרה, וחלק ניכר מההזמנות ומהביטולים נעשים "מהרגע להרגע", קרי בטווח זמן קצר לפני מועד הטיסה המתוכנן. </w:t>
      </w:r>
      <w:bookmarkEnd w:id="50"/>
      <w:r w:rsidRPr="00C6338B">
        <w:rPr>
          <w:rFonts w:ascii="David" w:eastAsia="Calibri" w:hAnsi="David" w:hint="cs"/>
          <w:sz w:val="24"/>
          <w:rtl/>
        </w:rPr>
        <w:t xml:space="preserve">בשל השינוי בתבנית הביקושים במלחמת חרבות ברזל, אין בידי חברות התעופה נתונים מספקים 14 ימים לפני מועד הטיסה המתוכנן אם ניתן לקיים את הטיסה, והדבר חל באופן רוחבי על כלל הטיסות. כדי שחברות התעופה יעשו כל מאמץ לשמר את הטיסות מישראל ואליה למען ציבור הנוסעים ויתאפשר להן לבטלן קרוב ככל האפשר למועד הטיסה, </w:t>
      </w:r>
      <w:r w:rsidRPr="00C6338B">
        <w:rPr>
          <w:rFonts w:ascii="David" w:eastAsia="Calibri" w:hAnsi="David" w:hint="eastAsia"/>
          <w:sz w:val="24"/>
          <w:rtl/>
        </w:rPr>
        <w:t>זאת</w:t>
      </w:r>
      <w:r w:rsidRPr="00C6338B">
        <w:rPr>
          <w:rFonts w:ascii="David" w:eastAsia="Calibri" w:hAnsi="David"/>
          <w:sz w:val="24"/>
          <w:rtl/>
        </w:rPr>
        <w:t xml:space="preserve"> </w:t>
      </w:r>
      <w:r w:rsidRPr="00C6338B">
        <w:rPr>
          <w:rFonts w:ascii="David" w:eastAsia="Calibri" w:hAnsi="David" w:hint="eastAsia"/>
          <w:sz w:val="24"/>
          <w:rtl/>
        </w:rPr>
        <w:t>לאחר</w:t>
      </w:r>
      <w:r w:rsidRPr="00C6338B">
        <w:rPr>
          <w:rFonts w:ascii="David" w:eastAsia="Calibri" w:hAnsi="David"/>
          <w:sz w:val="24"/>
          <w:rtl/>
        </w:rPr>
        <w:t xml:space="preserve"> </w:t>
      </w:r>
      <w:r w:rsidRPr="00C6338B">
        <w:rPr>
          <w:rFonts w:ascii="David" w:eastAsia="Calibri" w:hAnsi="David" w:hint="eastAsia"/>
          <w:sz w:val="24"/>
          <w:rtl/>
        </w:rPr>
        <w:t>שכבר</w:t>
      </w:r>
      <w:r w:rsidRPr="00C6338B">
        <w:rPr>
          <w:rFonts w:ascii="David" w:eastAsia="Calibri" w:hAnsi="David"/>
          <w:sz w:val="24"/>
          <w:rtl/>
        </w:rPr>
        <w:t xml:space="preserve"> מוצתה </w:t>
      </w:r>
      <w:r w:rsidRPr="00C6338B">
        <w:rPr>
          <w:rFonts w:ascii="David" w:eastAsia="Calibri" w:hAnsi="David" w:hint="eastAsia"/>
          <w:sz w:val="24"/>
          <w:rtl/>
        </w:rPr>
        <w:t>האפשרות</w:t>
      </w:r>
      <w:r w:rsidRPr="00C6338B">
        <w:rPr>
          <w:rFonts w:ascii="David" w:eastAsia="Calibri" w:hAnsi="David"/>
          <w:sz w:val="24"/>
          <w:rtl/>
        </w:rPr>
        <w:t xml:space="preserve"> </w:t>
      </w:r>
      <w:r w:rsidRPr="00C6338B">
        <w:rPr>
          <w:rFonts w:ascii="David" w:eastAsia="Calibri" w:hAnsi="David" w:hint="eastAsia"/>
          <w:sz w:val="24"/>
          <w:rtl/>
        </w:rPr>
        <w:t>להוציא</w:t>
      </w:r>
      <w:r w:rsidRPr="00C6338B">
        <w:rPr>
          <w:rFonts w:ascii="David" w:eastAsia="Calibri" w:hAnsi="David"/>
          <w:sz w:val="24"/>
          <w:rtl/>
        </w:rPr>
        <w:t xml:space="preserve"> </w:t>
      </w:r>
      <w:r w:rsidRPr="00C6338B">
        <w:rPr>
          <w:rFonts w:ascii="David" w:eastAsia="Calibri" w:hAnsi="David" w:hint="eastAsia"/>
          <w:sz w:val="24"/>
          <w:rtl/>
        </w:rPr>
        <w:t>את</w:t>
      </w:r>
      <w:r w:rsidRPr="00C6338B">
        <w:rPr>
          <w:rFonts w:ascii="David" w:eastAsia="Calibri" w:hAnsi="David"/>
          <w:sz w:val="24"/>
          <w:rtl/>
        </w:rPr>
        <w:t xml:space="preserve"> </w:t>
      </w:r>
      <w:r w:rsidRPr="00C6338B">
        <w:rPr>
          <w:rFonts w:ascii="David" w:eastAsia="Calibri" w:hAnsi="David" w:hint="eastAsia"/>
          <w:sz w:val="24"/>
          <w:rtl/>
        </w:rPr>
        <w:t>הטיסה</w:t>
      </w:r>
      <w:r w:rsidRPr="00C6338B">
        <w:rPr>
          <w:rFonts w:ascii="David" w:eastAsia="Calibri" w:hAnsi="David"/>
          <w:sz w:val="24"/>
          <w:rtl/>
        </w:rPr>
        <w:t xml:space="preserve"> </w:t>
      </w:r>
      <w:r w:rsidRPr="00C6338B">
        <w:rPr>
          <w:rFonts w:ascii="David" w:eastAsia="Calibri" w:hAnsi="David" w:hint="cs"/>
          <w:sz w:val="24"/>
          <w:rtl/>
        </w:rPr>
        <w:t>בלי ש</w:t>
      </w:r>
      <w:r w:rsidRPr="00C6338B">
        <w:rPr>
          <w:rFonts w:ascii="David" w:eastAsia="Calibri" w:hAnsi="David" w:hint="eastAsia"/>
          <w:sz w:val="24"/>
          <w:rtl/>
        </w:rPr>
        <w:t>היא</w:t>
      </w:r>
      <w:r w:rsidRPr="00C6338B">
        <w:rPr>
          <w:rFonts w:ascii="David" w:eastAsia="Calibri" w:hAnsi="David"/>
          <w:sz w:val="24"/>
          <w:rtl/>
        </w:rPr>
        <w:t xml:space="preserve"> </w:t>
      </w:r>
      <w:r w:rsidRPr="00C6338B">
        <w:rPr>
          <w:rFonts w:ascii="David" w:eastAsia="Calibri" w:hAnsi="David" w:hint="eastAsia"/>
          <w:sz w:val="24"/>
          <w:rtl/>
        </w:rPr>
        <w:t>תהיה</w:t>
      </w:r>
      <w:r w:rsidRPr="00C6338B">
        <w:rPr>
          <w:rFonts w:ascii="David" w:eastAsia="Calibri" w:hAnsi="David"/>
          <w:sz w:val="24"/>
          <w:rtl/>
        </w:rPr>
        <w:t xml:space="preserve"> </w:t>
      </w:r>
      <w:r w:rsidRPr="00C6338B">
        <w:rPr>
          <w:rFonts w:ascii="David" w:eastAsia="Calibri" w:hAnsi="David" w:hint="eastAsia"/>
          <w:sz w:val="24"/>
          <w:rtl/>
        </w:rPr>
        <w:t>הפסדית</w:t>
      </w:r>
      <w:r w:rsidRPr="00C6338B">
        <w:rPr>
          <w:rFonts w:ascii="David" w:eastAsia="Calibri" w:hAnsi="David" w:hint="cs"/>
          <w:sz w:val="24"/>
          <w:rtl/>
        </w:rPr>
        <w:t xml:space="preserve">, </w:t>
      </w:r>
      <w:r w:rsidRPr="00C6338B">
        <w:rPr>
          <w:rFonts w:eastAsia="David" w:hint="cs"/>
          <w:color w:val="202122"/>
          <w:sz w:val="24"/>
          <w:rtl/>
        </w:rPr>
        <w:t>בנובמבר 2023 החלה רת"א לקדם את שינוי חוק שירותי תעופה.</w:t>
      </w:r>
    </w:p>
    <w:p w:rsidR="00C6338B" w:rsidRPr="00C6338B" w:rsidP="00331FFA">
      <w:pPr>
        <w:spacing w:line="269" w:lineRule="auto"/>
        <w:rPr>
          <w:rFonts w:ascii="David" w:eastAsia="Calibri" w:hAnsi="David"/>
          <w:sz w:val="24"/>
          <w:rtl/>
        </w:rPr>
      </w:pPr>
    </w:p>
    <w:p w:rsidR="00C6338B" w:rsidRPr="00C6338B" w:rsidP="00264923">
      <w:pPr>
        <w:pStyle w:val="Heading5"/>
        <w:spacing w:before="120" w:line="269" w:lineRule="auto"/>
        <w:rPr>
          <w:rFonts w:eastAsia="Times New Roman"/>
          <w:rtl/>
        </w:rPr>
      </w:pPr>
      <w:r w:rsidRPr="00C6338B">
        <w:rPr>
          <w:rFonts w:eastAsia="Times New Roman" w:hint="cs"/>
          <w:rtl/>
        </w:rPr>
        <w:t>ההליך של תיקון החוק</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באפריל 2020 הונחה על שולחן הכנסת </w:t>
      </w:r>
      <w:r w:rsidRPr="00C6338B">
        <w:rPr>
          <w:rFonts w:eastAsia="David"/>
          <w:color w:val="202122"/>
          <w:sz w:val="24"/>
          <w:rtl/>
        </w:rPr>
        <w:t>הצעת חוק שירותי תעופה (פיצוי וסיוע בשל ביטול טיסה או שינוי בתנאיה</w:t>
      </w:r>
      <w:r w:rsidRPr="00C6338B">
        <w:rPr>
          <w:rFonts w:eastAsia="David"/>
          <w:color w:val="202122"/>
          <w:sz w:val="24"/>
        </w:rPr>
        <w:t>(</w:t>
      </w:r>
      <w:r w:rsidRPr="00C6338B">
        <w:rPr>
          <w:rFonts w:eastAsia="David"/>
          <w:color w:val="202122"/>
          <w:sz w:val="24"/>
          <w:rtl/>
        </w:rPr>
        <w:t xml:space="preserve"> </w:t>
      </w:r>
      <w:r w:rsidRPr="00C6338B">
        <w:rPr>
          <w:rFonts w:eastAsia="David"/>
          <w:color w:val="202122"/>
          <w:sz w:val="24"/>
        </w:rPr>
        <w:t>)</w:t>
      </w:r>
      <w:r w:rsidRPr="00C6338B">
        <w:rPr>
          <w:rFonts w:eastAsia="David"/>
          <w:color w:val="202122"/>
          <w:sz w:val="24"/>
          <w:rtl/>
        </w:rPr>
        <w:t>הוראת שעה</w:t>
      </w:r>
      <w:r w:rsidRPr="00C6338B">
        <w:rPr>
          <w:rFonts w:eastAsia="David" w:hint="cs"/>
          <w:color w:val="202122"/>
          <w:sz w:val="24"/>
          <w:rtl/>
        </w:rPr>
        <w:t xml:space="preserve"> - </w:t>
      </w:r>
      <w:r w:rsidRPr="00C6338B">
        <w:rPr>
          <w:rFonts w:eastAsia="David"/>
          <w:color w:val="202122"/>
          <w:sz w:val="24"/>
          <w:rtl/>
        </w:rPr>
        <w:t>נגיף הקורונה החדש), התש"ף</w:t>
      </w:r>
      <w:r w:rsidRPr="00C6338B">
        <w:rPr>
          <w:rFonts w:eastAsia="David" w:hint="cs"/>
          <w:color w:val="202122"/>
          <w:sz w:val="24"/>
          <w:rtl/>
        </w:rPr>
        <w:t>-</w:t>
      </w:r>
      <w:r w:rsidRPr="00C6338B">
        <w:rPr>
          <w:rFonts w:eastAsia="David"/>
          <w:color w:val="202122"/>
          <w:sz w:val="24"/>
          <w:rtl/>
        </w:rPr>
        <w:t>2020</w:t>
      </w:r>
      <w:r w:rsidRPr="00C6338B">
        <w:rPr>
          <w:rFonts w:eastAsia="David" w:hint="cs"/>
          <w:color w:val="202122"/>
          <w:sz w:val="24"/>
          <w:rtl/>
        </w:rPr>
        <w:t>.</w:t>
      </w:r>
      <w:r w:rsidRPr="00C6338B">
        <w:rPr>
          <w:rFonts w:eastAsia="David"/>
          <w:color w:val="202122"/>
          <w:sz w:val="24"/>
          <w:rtl/>
        </w:rPr>
        <w:t xml:space="preserve"> מטרת השינוי </w:t>
      </w:r>
      <w:r w:rsidRPr="00C6338B">
        <w:rPr>
          <w:rFonts w:eastAsia="David" w:hint="cs"/>
          <w:color w:val="202122"/>
          <w:sz w:val="24"/>
          <w:rtl/>
        </w:rPr>
        <w:t xml:space="preserve">הייתה </w:t>
      </w:r>
      <w:r w:rsidRPr="00C6338B">
        <w:rPr>
          <w:rFonts w:eastAsia="David"/>
          <w:color w:val="202122"/>
          <w:sz w:val="24"/>
          <w:rtl/>
        </w:rPr>
        <w:t>ל</w:t>
      </w:r>
      <w:r w:rsidRPr="00C6338B">
        <w:rPr>
          <w:rFonts w:eastAsia="David" w:hint="cs"/>
          <w:color w:val="202122"/>
          <w:sz w:val="24"/>
          <w:rtl/>
        </w:rPr>
        <w:t xml:space="preserve">צמצם </w:t>
      </w:r>
      <w:r w:rsidRPr="00C6338B">
        <w:rPr>
          <w:rFonts w:eastAsia="David"/>
          <w:color w:val="202122"/>
          <w:sz w:val="24"/>
          <w:rtl/>
        </w:rPr>
        <w:t>את הנזקים שנגרמים לחברות התעופה</w:t>
      </w:r>
      <w:r w:rsidRPr="00C6338B">
        <w:rPr>
          <w:rFonts w:eastAsia="David" w:hint="cs"/>
          <w:color w:val="202122"/>
          <w:sz w:val="24"/>
          <w:rtl/>
        </w:rPr>
        <w:t xml:space="preserve"> מדחיית טיסות ומביטולי טיסות, והוצע לשנות</w:t>
      </w:r>
      <w:r w:rsidRPr="00C6338B">
        <w:rPr>
          <w:rFonts w:eastAsia="David"/>
          <w:color w:val="202122"/>
          <w:sz w:val="24"/>
          <w:rtl/>
        </w:rPr>
        <w:t xml:space="preserve"> </w:t>
      </w:r>
      <w:r w:rsidRPr="00C6338B">
        <w:rPr>
          <w:rFonts w:eastAsia="David" w:hint="cs"/>
          <w:color w:val="202122"/>
          <w:sz w:val="24"/>
          <w:rtl/>
        </w:rPr>
        <w:t>בהוראת</w:t>
      </w:r>
      <w:r w:rsidRPr="00C6338B">
        <w:rPr>
          <w:rFonts w:eastAsia="David"/>
          <w:color w:val="202122"/>
          <w:sz w:val="24"/>
          <w:rtl/>
        </w:rPr>
        <w:t xml:space="preserve"> </w:t>
      </w:r>
      <w:r w:rsidRPr="00C6338B">
        <w:rPr>
          <w:rFonts w:eastAsia="David" w:hint="cs"/>
          <w:color w:val="202122"/>
          <w:sz w:val="24"/>
          <w:rtl/>
        </w:rPr>
        <w:t>שעה</w:t>
      </w:r>
      <w:r w:rsidRPr="00C6338B">
        <w:rPr>
          <w:rFonts w:eastAsia="David"/>
          <w:color w:val="202122"/>
          <w:sz w:val="24"/>
          <w:rtl/>
        </w:rPr>
        <w:t xml:space="preserve"> </w:t>
      </w:r>
      <w:r w:rsidRPr="00C6338B">
        <w:rPr>
          <w:rFonts w:eastAsia="David" w:hint="cs"/>
          <w:color w:val="202122"/>
          <w:sz w:val="24"/>
          <w:rtl/>
        </w:rPr>
        <w:t>את</w:t>
      </w:r>
      <w:r w:rsidRPr="00C6338B">
        <w:rPr>
          <w:rFonts w:eastAsia="David"/>
          <w:color w:val="202122"/>
          <w:sz w:val="24"/>
          <w:rtl/>
        </w:rPr>
        <w:t xml:space="preserve"> </w:t>
      </w:r>
      <w:r w:rsidRPr="00C6338B">
        <w:rPr>
          <w:rFonts w:eastAsia="David" w:hint="cs"/>
          <w:color w:val="202122"/>
          <w:sz w:val="24"/>
          <w:rtl/>
        </w:rPr>
        <w:t>ההטבות</w:t>
      </w:r>
      <w:r w:rsidRPr="00C6338B">
        <w:rPr>
          <w:rFonts w:eastAsia="David"/>
          <w:color w:val="202122"/>
          <w:sz w:val="24"/>
          <w:rtl/>
        </w:rPr>
        <w:t xml:space="preserve"> </w:t>
      </w:r>
      <w:r w:rsidRPr="00C6338B">
        <w:rPr>
          <w:rFonts w:eastAsia="David" w:hint="cs"/>
          <w:color w:val="202122"/>
          <w:sz w:val="24"/>
          <w:rtl/>
        </w:rPr>
        <w:t>שהצרכנים</w:t>
      </w:r>
      <w:r w:rsidRPr="00C6338B">
        <w:rPr>
          <w:rFonts w:eastAsia="David"/>
          <w:color w:val="202122"/>
          <w:sz w:val="24"/>
          <w:rtl/>
        </w:rPr>
        <w:t xml:space="preserve"> </w:t>
      </w:r>
      <w:r w:rsidRPr="00C6338B">
        <w:rPr>
          <w:rFonts w:eastAsia="David" w:hint="cs"/>
          <w:color w:val="202122"/>
          <w:sz w:val="24"/>
          <w:rtl/>
        </w:rPr>
        <w:t>זכאים</w:t>
      </w:r>
      <w:r w:rsidRPr="00C6338B">
        <w:rPr>
          <w:rFonts w:eastAsia="David"/>
          <w:color w:val="202122"/>
          <w:sz w:val="24"/>
          <w:rtl/>
        </w:rPr>
        <w:t xml:space="preserve"> </w:t>
      </w:r>
      <w:r w:rsidRPr="00C6338B">
        <w:rPr>
          <w:rFonts w:eastAsia="David" w:hint="cs"/>
          <w:color w:val="202122"/>
          <w:sz w:val="24"/>
          <w:rtl/>
        </w:rPr>
        <w:t>להן</w:t>
      </w:r>
      <w:r w:rsidRPr="00C6338B">
        <w:rPr>
          <w:rFonts w:eastAsia="David"/>
          <w:color w:val="202122"/>
          <w:sz w:val="24"/>
        </w:rPr>
        <w:t>.</w:t>
      </w:r>
      <w:r w:rsidRPr="00C6338B">
        <w:rPr>
          <w:rFonts w:eastAsia="David" w:hint="cs"/>
          <w:color w:val="202122"/>
          <w:sz w:val="24"/>
          <w:rtl/>
        </w:rPr>
        <w:t xml:space="preserve"> שינוי החוק אושר כעבור שלושה חודשים, ביולי 2020.</w:t>
      </w:r>
    </w:p>
    <w:p w:rsidR="00C6338B" w:rsidRPr="00C6338B" w:rsidP="00331FFA">
      <w:pPr>
        <w:spacing w:line="269" w:lineRule="auto"/>
        <w:rPr>
          <w:rFonts w:eastAsia="David"/>
          <w:color w:val="202122"/>
          <w:sz w:val="24"/>
          <w:rtl/>
        </w:rPr>
      </w:pPr>
      <w:r w:rsidRPr="00C6338B">
        <w:rPr>
          <w:rFonts w:eastAsia="David" w:hint="cs"/>
          <w:color w:val="202122"/>
          <w:sz w:val="24"/>
          <w:rtl/>
        </w:rPr>
        <w:t xml:space="preserve">לאחר תחילתה של מלחמת חרבות ברזל העבירה </w:t>
      </w:r>
      <w:r w:rsidRPr="00C6338B">
        <w:rPr>
          <w:rFonts w:eastAsia="David"/>
          <w:color w:val="202122"/>
          <w:sz w:val="24"/>
          <w:rtl/>
        </w:rPr>
        <w:t xml:space="preserve">רת"א </w:t>
      </w:r>
      <w:r w:rsidRPr="00C6338B">
        <w:rPr>
          <w:rFonts w:eastAsia="David" w:hint="cs"/>
          <w:color w:val="202122"/>
          <w:sz w:val="24"/>
          <w:rtl/>
        </w:rPr>
        <w:t>ב-22.11.23</w:t>
      </w:r>
      <w:r w:rsidRPr="00C6338B">
        <w:rPr>
          <w:rFonts w:eastAsia="David"/>
          <w:color w:val="202122"/>
          <w:sz w:val="24"/>
        </w:rPr>
        <w:t xml:space="preserve"> </w:t>
      </w:r>
      <w:r w:rsidRPr="00C6338B">
        <w:rPr>
          <w:rFonts w:eastAsia="David" w:hint="cs"/>
          <w:color w:val="202122"/>
          <w:sz w:val="24"/>
          <w:rtl/>
        </w:rPr>
        <w:t xml:space="preserve">את </w:t>
      </w:r>
      <w:r w:rsidRPr="00C6338B">
        <w:rPr>
          <w:rFonts w:eastAsia="David"/>
          <w:color w:val="202122"/>
          <w:sz w:val="24"/>
          <w:rtl/>
        </w:rPr>
        <w:t>תזכיר חוק שירותי תעופה (פיצוי וסיוע בשל ביטול טיסה או שינוי בתנאיה) (חרבות ברזל</w:t>
      </w:r>
      <w:r w:rsidRPr="00C6338B">
        <w:rPr>
          <w:rFonts w:eastAsia="David" w:hint="cs"/>
          <w:color w:val="202122"/>
          <w:sz w:val="24"/>
          <w:rtl/>
        </w:rPr>
        <w:t xml:space="preserve"> </w:t>
      </w:r>
      <w:r w:rsidRPr="00C6338B">
        <w:rPr>
          <w:rFonts w:eastAsia="David"/>
          <w:color w:val="202122"/>
          <w:sz w:val="24"/>
          <w:rtl/>
        </w:rPr>
        <w:t xml:space="preserve">- הוראת שעה </w:t>
      </w:r>
      <w:r w:rsidRPr="00C6338B">
        <w:rPr>
          <w:rFonts w:eastAsia="David" w:hint="cs"/>
          <w:color w:val="202122"/>
          <w:sz w:val="24"/>
          <w:rtl/>
        </w:rPr>
        <w:t>-</w:t>
      </w:r>
      <w:r w:rsidRPr="00C6338B">
        <w:rPr>
          <w:rFonts w:eastAsia="David"/>
          <w:color w:val="202122"/>
          <w:sz w:val="24"/>
          <w:rtl/>
        </w:rPr>
        <w:t xml:space="preserve"> תיקון) ללשכה המשפטית של משרד התחבורה בבקשה לקבל את אישור השרה להפצת התזכיר</w:t>
      </w:r>
      <w:r w:rsidRPr="00C6338B">
        <w:rPr>
          <w:rFonts w:eastAsia="David" w:hint="cs"/>
          <w:color w:val="202122"/>
          <w:sz w:val="24"/>
          <w:rtl/>
        </w:rPr>
        <w:t xml:space="preserve">. בהודעת דואר אלקטרוני ששלחה נציגת המחלקה למשפט אזרחי במשרד המשפטים ליועצת המשפטית של רת"א בדצמבר 2023 נכתב, כי </w:t>
      </w:r>
      <w:bookmarkStart w:id="51" w:name="_Hlk194308022"/>
      <w:r w:rsidRPr="00C6338B">
        <w:rPr>
          <w:rFonts w:eastAsia="David"/>
          <w:color w:val="202122"/>
          <w:sz w:val="24"/>
          <w:rtl/>
        </w:rPr>
        <w:t>יש שוני בין האתגרים של התקופה הנוכחית ל</w:t>
      </w:r>
      <w:r w:rsidRPr="00C6338B">
        <w:rPr>
          <w:rFonts w:eastAsia="David" w:hint="cs"/>
          <w:color w:val="202122"/>
          <w:sz w:val="24"/>
          <w:rtl/>
        </w:rPr>
        <w:t>בין ה</w:t>
      </w:r>
      <w:r w:rsidRPr="00C6338B">
        <w:rPr>
          <w:rFonts w:eastAsia="David"/>
          <w:color w:val="202122"/>
          <w:sz w:val="24"/>
          <w:rtl/>
        </w:rPr>
        <w:t>אתגרי</w:t>
      </w:r>
      <w:r w:rsidRPr="00C6338B">
        <w:rPr>
          <w:rFonts w:eastAsia="David" w:hint="cs"/>
          <w:color w:val="202122"/>
          <w:sz w:val="24"/>
          <w:rtl/>
        </w:rPr>
        <w:t>ם של</w:t>
      </w:r>
      <w:r w:rsidRPr="00C6338B">
        <w:rPr>
          <w:rFonts w:eastAsia="David"/>
          <w:color w:val="202122"/>
          <w:sz w:val="24"/>
          <w:rtl/>
        </w:rPr>
        <w:t xml:space="preserve"> הקורונה</w:t>
      </w:r>
      <w:r w:rsidRPr="00C6338B">
        <w:rPr>
          <w:rFonts w:eastAsia="David" w:hint="cs"/>
          <w:color w:val="202122"/>
          <w:sz w:val="24"/>
          <w:rtl/>
        </w:rPr>
        <w:t>, וכי</w:t>
      </w:r>
      <w:r w:rsidRPr="00C6338B">
        <w:rPr>
          <w:rFonts w:eastAsia="David"/>
          <w:color w:val="202122"/>
          <w:sz w:val="24"/>
          <w:rtl/>
        </w:rPr>
        <w:t xml:space="preserve"> </w:t>
      </w:r>
      <w:bookmarkEnd w:id="51"/>
      <w:r w:rsidRPr="00C6338B">
        <w:rPr>
          <w:rFonts w:eastAsia="David" w:hint="cs"/>
          <w:color w:val="202122"/>
          <w:sz w:val="24"/>
          <w:rtl/>
        </w:rPr>
        <w:t xml:space="preserve">יש </w:t>
      </w:r>
      <w:r w:rsidRPr="00C6338B">
        <w:rPr>
          <w:rFonts w:eastAsia="David"/>
          <w:color w:val="202122"/>
          <w:sz w:val="24"/>
          <w:rtl/>
        </w:rPr>
        <w:t>צורך להתאמות ב</w:t>
      </w:r>
      <w:r w:rsidRPr="00C6338B">
        <w:rPr>
          <w:rFonts w:eastAsia="David" w:hint="cs"/>
          <w:color w:val="202122"/>
          <w:sz w:val="24"/>
          <w:rtl/>
        </w:rPr>
        <w:t xml:space="preserve">תחומים </w:t>
      </w:r>
      <w:r w:rsidRPr="00C6338B">
        <w:rPr>
          <w:rFonts w:eastAsia="David"/>
          <w:color w:val="202122"/>
          <w:sz w:val="24"/>
          <w:rtl/>
        </w:rPr>
        <w:t>שונים.</w:t>
      </w:r>
      <w:r w:rsidRPr="00C6338B">
        <w:rPr>
          <w:rFonts w:eastAsia="David" w:hint="cs"/>
          <w:color w:val="202122"/>
          <w:sz w:val="24"/>
          <w:rtl/>
        </w:rPr>
        <w:t xml:space="preserve"> השוני בין שתי התקופות </w:t>
      </w:r>
      <w:r w:rsidRPr="00C6338B">
        <w:rPr>
          <w:rFonts w:eastAsia="David"/>
          <w:color w:val="202122"/>
          <w:sz w:val="24"/>
          <w:rtl/>
        </w:rPr>
        <w:t>רלוונטי לענ</w:t>
      </w:r>
      <w:r w:rsidRPr="00C6338B">
        <w:rPr>
          <w:rFonts w:eastAsia="David" w:hint="cs"/>
          <w:color w:val="202122"/>
          <w:sz w:val="24"/>
          <w:rtl/>
        </w:rPr>
        <w:t>י</w:t>
      </w:r>
      <w:r w:rsidRPr="00C6338B">
        <w:rPr>
          <w:rFonts w:eastAsia="David"/>
          <w:color w:val="202122"/>
          <w:sz w:val="24"/>
          <w:rtl/>
        </w:rPr>
        <w:t xml:space="preserve">ין ביטול הפיצוי והחובה לעמוד בהתחייבות של חברת התעופה כלפי הנוסעים. מגפת הקורונה השפיעה על כלל מדינות העולם ואופיינה </w:t>
      </w:r>
      <w:bookmarkStart w:id="52" w:name="_Hlk198557176"/>
      <w:r w:rsidRPr="00C6338B">
        <w:rPr>
          <w:rFonts w:eastAsia="David"/>
          <w:color w:val="202122"/>
          <w:sz w:val="24"/>
          <w:rtl/>
        </w:rPr>
        <w:t xml:space="preserve">בתנודתיות </w:t>
      </w:r>
      <w:bookmarkEnd w:id="52"/>
      <w:r w:rsidRPr="00C6338B">
        <w:rPr>
          <w:rFonts w:eastAsia="David"/>
          <w:color w:val="202122"/>
          <w:sz w:val="24"/>
          <w:rtl/>
        </w:rPr>
        <w:t xml:space="preserve">תכופה בהנחיות לגבי יציאה </w:t>
      </w:r>
      <w:r w:rsidRPr="00C6338B">
        <w:rPr>
          <w:rFonts w:eastAsia="David" w:hint="cs"/>
          <w:color w:val="202122"/>
          <w:sz w:val="24"/>
          <w:rtl/>
        </w:rPr>
        <w:t xml:space="preserve">מישראל </w:t>
      </w:r>
      <w:r w:rsidRPr="00C6338B">
        <w:rPr>
          <w:rFonts w:eastAsia="David"/>
          <w:color w:val="202122"/>
          <w:sz w:val="24"/>
          <w:rtl/>
        </w:rPr>
        <w:t xml:space="preserve">וכניסה </w:t>
      </w:r>
      <w:r w:rsidRPr="00C6338B">
        <w:rPr>
          <w:rFonts w:eastAsia="David" w:hint="cs"/>
          <w:color w:val="202122"/>
          <w:sz w:val="24"/>
          <w:rtl/>
        </w:rPr>
        <w:t xml:space="preserve">אליה </w:t>
      </w:r>
      <w:r w:rsidRPr="00C6338B">
        <w:rPr>
          <w:rFonts w:eastAsia="David"/>
          <w:color w:val="202122"/>
          <w:sz w:val="24"/>
          <w:rtl/>
        </w:rPr>
        <w:t xml:space="preserve">ולמדינות השונות, וכן התאפיינה בשונות במגבלות שהטילה כל מדינה על הכניסה </w:t>
      </w:r>
      <w:r w:rsidRPr="00C6338B">
        <w:rPr>
          <w:rFonts w:eastAsia="David" w:hint="cs"/>
          <w:color w:val="202122"/>
          <w:sz w:val="24"/>
          <w:rtl/>
        </w:rPr>
        <w:t xml:space="preserve">אליה ועל </w:t>
      </w:r>
      <w:r w:rsidRPr="00C6338B">
        <w:rPr>
          <w:rFonts w:eastAsia="David"/>
          <w:color w:val="202122"/>
          <w:sz w:val="24"/>
          <w:rtl/>
        </w:rPr>
        <w:t xml:space="preserve">היציאה ממנה. </w:t>
      </w:r>
      <w:r w:rsidRPr="00C6338B">
        <w:rPr>
          <w:rFonts w:eastAsia="David" w:hint="cs"/>
          <w:color w:val="202122"/>
          <w:sz w:val="24"/>
          <w:rtl/>
        </w:rPr>
        <w:t xml:space="preserve">בשל כך שרר </w:t>
      </w:r>
      <w:r w:rsidRPr="00C6338B">
        <w:rPr>
          <w:rFonts w:eastAsia="David"/>
          <w:color w:val="202122"/>
          <w:sz w:val="24"/>
          <w:rtl/>
        </w:rPr>
        <w:t xml:space="preserve">חוסר ודאות מוחלט שהתפרס על פני תקופה ממושכת. </w:t>
      </w:r>
      <w:r w:rsidRPr="00C6338B">
        <w:rPr>
          <w:rFonts w:eastAsia="David" w:hint="cs"/>
          <w:color w:val="202122"/>
          <w:sz w:val="24"/>
          <w:rtl/>
        </w:rPr>
        <w:t xml:space="preserve">לעומת זאת, </w:t>
      </w:r>
      <w:r w:rsidRPr="00C6338B">
        <w:rPr>
          <w:rFonts w:eastAsia="David"/>
          <w:color w:val="202122"/>
          <w:sz w:val="24"/>
          <w:rtl/>
        </w:rPr>
        <w:t>מאז פרוץ מלחמת חרבות ברזל, למיטב ידיעת</w:t>
      </w:r>
      <w:r w:rsidRPr="00C6338B">
        <w:rPr>
          <w:rFonts w:eastAsia="David" w:hint="cs"/>
          <w:color w:val="202122"/>
          <w:sz w:val="24"/>
          <w:rtl/>
        </w:rPr>
        <w:t>ו של משרד המשפטים</w:t>
      </w:r>
      <w:r w:rsidRPr="00C6338B">
        <w:rPr>
          <w:rFonts w:eastAsia="David"/>
          <w:color w:val="202122"/>
          <w:sz w:val="24"/>
          <w:rtl/>
        </w:rPr>
        <w:t xml:space="preserve"> לא ה</w:t>
      </w:r>
      <w:r w:rsidRPr="00C6338B">
        <w:rPr>
          <w:rFonts w:eastAsia="David" w:hint="cs"/>
          <w:color w:val="202122"/>
          <w:sz w:val="24"/>
          <w:rtl/>
        </w:rPr>
        <w:t>י</w:t>
      </w:r>
      <w:r w:rsidRPr="00C6338B">
        <w:rPr>
          <w:rFonts w:eastAsia="David"/>
          <w:color w:val="202122"/>
          <w:sz w:val="24"/>
          <w:rtl/>
        </w:rPr>
        <w:t>יתה ב</w:t>
      </w:r>
      <w:r w:rsidRPr="00C6338B">
        <w:rPr>
          <w:rFonts w:eastAsia="David" w:hint="cs"/>
          <w:color w:val="202122"/>
          <w:sz w:val="24"/>
          <w:rtl/>
        </w:rPr>
        <w:t>שום</w:t>
      </w:r>
      <w:r w:rsidRPr="00C6338B">
        <w:rPr>
          <w:rFonts w:eastAsia="David"/>
          <w:color w:val="202122"/>
          <w:sz w:val="24"/>
          <w:rtl/>
        </w:rPr>
        <w:t xml:space="preserve"> שלב הנחיה שאסרה או הגבילה את הכניסה </w:t>
      </w:r>
      <w:r w:rsidRPr="00C6338B">
        <w:rPr>
          <w:rFonts w:eastAsia="David" w:hint="cs"/>
          <w:color w:val="202122"/>
          <w:sz w:val="24"/>
          <w:rtl/>
        </w:rPr>
        <w:t xml:space="preserve">לישראל ואת </w:t>
      </w:r>
      <w:r w:rsidRPr="00C6338B">
        <w:rPr>
          <w:rFonts w:eastAsia="David"/>
          <w:color w:val="202122"/>
          <w:sz w:val="24"/>
          <w:rtl/>
        </w:rPr>
        <w:t>היציאה מ</w:t>
      </w:r>
      <w:r w:rsidRPr="00C6338B">
        <w:rPr>
          <w:rFonts w:eastAsia="David" w:hint="cs"/>
          <w:color w:val="202122"/>
          <w:sz w:val="24"/>
          <w:rtl/>
        </w:rPr>
        <w:t>מנה</w:t>
      </w:r>
      <w:r w:rsidRPr="00C6338B">
        <w:rPr>
          <w:rFonts w:eastAsia="David"/>
          <w:color w:val="202122"/>
          <w:sz w:val="24"/>
          <w:rtl/>
        </w:rPr>
        <w:t xml:space="preserve"> וב</w:t>
      </w:r>
      <w:r w:rsidRPr="00C6338B">
        <w:rPr>
          <w:rFonts w:eastAsia="David" w:hint="cs"/>
          <w:color w:val="202122"/>
          <w:sz w:val="24"/>
          <w:rtl/>
        </w:rPr>
        <w:t>עניין</w:t>
      </w:r>
      <w:r w:rsidRPr="00C6338B">
        <w:rPr>
          <w:rFonts w:eastAsia="David"/>
          <w:color w:val="202122"/>
          <w:sz w:val="24"/>
          <w:rtl/>
        </w:rPr>
        <w:t xml:space="preserve"> זה </w:t>
      </w:r>
      <w:r w:rsidRPr="00C6338B">
        <w:rPr>
          <w:rFonts w:eastAsia="David" w:hint="cs"/>
          <w:color w:val="202122"/>
          <w:sz w:val="24"/>
          <w:rtl/>
        </w:rPr>
        <w:t>שוררת</w:t>
      </w:r>
      <w:r w:rsidRPr="00C6338B">
        <w:rPr>
          <w:rFonts w:eastAsia="David"/>
          <w:color w:val="202122"/>
          <w:sz w:val="24"/>
          <w:rtl/>
        </w:rPr>
        <w:t xml:space="preserve"> יציבו</w:t>
      </w:r>
      <w:r w:rsidRPr="00C6338B">
        <w:rPr>
          <w:rFonts w:eastAsia="David" w:hint="cs"/>
          <w:color w:val="202122"/>
          <w:sz w:val="24"/>
          <w:rtl/>
        </w:rPr>
        <w:t>ת. במענה על הודעת הדואר האלקטרוני כתבה היועצת המשפטית של רת"א: "</w:t>
      </w:r>
      <w:r w:rsidRPr="00C6338B">
        <w:rPr>
          <w:rFonts w:eastAsia="David"/>
          <w:color w:val="202122"/>
          <w:sz w:val="24"/>
          <w:rtl/>
        </w:rPr>
        <w:t>נראה כי אינכם מבינים את המשמעות הבטיחותית של טיסות למרחב אווירי שיש אליו ירי רקטי (ויירוטים של ירי זה). אין אפשרות לאלץ חברת תעופה להפעיל טיסות במרחב אווירי שמבוצע אליו ירי רקטי.</w:t>
      </w:r>
      <w:r w:rsidRPr="00C6338B">
        <w:rPr>
          <w:rFonts w:eastAsia="David" w:hint="cs"/>
          <w:color w:val="202122"/>
          <w:sz w:val="24"/>
          <w:rtl/>
        </w:rPr>
        <w:t xml:space="preserve"> </w:t>
      </w:r>
      <w:r w:rsidRPr="00C6338B">
        <w:rPr>
          <w:rFonts w:eastAsia="David"/>
          <w:color w:val="202122"/>
          <w:sz w:val="24"/>
          <w:rtl/>
        </w:rPr>
        <w:t xml:space="preserve">כאשר לפי הערכת הסיכון שמבצעת חברת התעופה על בסיס המידע שבידה, לא ניתן לקיים את הטיסה </w:t>
      </w:r>
      <w:r w:rsidRPr="00C6338B">
        <w:rPr>
          <w:rFonts w:eastAsia="David" w:hint="cs"/>
          <w:color w:val="202122"/>
          <w:sz w:val="24"/>
          <w:rtl/>
        </w:rPr>
        <w:t>בבטחה</w:t>
      </w:r>
      <w:r w:rsidRPr="00C6338B">
        <w:rPr>
          <w:rFonts w:eastAsia="David"/>
          <w:color w:val="202122"/>
          <w:sz w:val="24"/>
          <w:rtl/>
        </w:rPr>
        <w:t xml:space="preserve"> בשל הירי הרקטי, הרי שמדובר בכוח עליון בוודאות. אין צורך באיסור רגולטורי על ביצוע טיסות כדי שהפסקתן בנסיבות אלה תיחשב כוח עליון</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cs"/>
          <w:color w:val="202122"/>
          <w:sz w:val="24"/>
          <w:rtl/>
        </w:rPr>
        <w:t>בפברואר 2025 תוקן חוק שירותי תעופה והוסף סעיף 9א לחוק, הנותן לשרת התחבורה סמכות לצמצום ההטבות לנוסעים בעת חירום.</w:t>
      </w:r>
    </w:p>
    <w:p w:rsidR="00644938" w:rsidRPr="000C7595" w:rsidP="00331FFA">
      <w:pPr>
        <w:spacing w:line="269" w:lineRule="auto"/>
        <w:rPr>
          <w:rFonts w:eastAsia="David"/>
          <w:color w:val="202122"/>
          <w:sz w:val="24"/>
          <w:rtl/>
        </w:rPr>
      </w:pPr>
    </w:p>
    <w:p w:rsidR="00C6338B" w:rsidRPr="00C6338B" w:rsidP="00331FFA">
      <w:pPr>
        <w:spacing w:line="269" w:lineRule="auto"/>
        <w:rPr>
          <w:rFonts w:eastAsia="David"/>
          <w:b/>
          <w:bCs/>
          <w:color w:val="202122"/>
          <w:sz w:val="24"/>
          <w:rtl/>
        </w:rPr>
      </w:pPr>
      <w:r w:rsidRPr="00C6338B">
        <w:rPr>
          <w:rFonts w:eastAsia="David" w:hint="eastAsia"/>
          <w:b/>
          <w:bCs/>
          <w:color w:val="202122"/>
          <w:sz w:val="24"/>
          <w:rtl/>
        </w:rPr>
        <w:t>ב</w:t>
      </w:r>
      <w:r w:rsidRPr="00C6338B">
        <w:rPr>
          <w:rFonts w:eastAsia="David"/>
          <w:b/>
          <w:bCs/>
          <w:color w:val="202122"/>
          <w:sz w:val="24"/>
          <w:rtl/>
        </w:rPr>
        <w:t xml:space="preserve">-22.11.23 </w:t>
      </w:r>
      <w:r w:rsidRPr="00C6338B">
        <w:rPr>
          <w:rFonts w:eastAsia="David" w:hint="eastAsia"/>
          <w:b/>
          <w:bCs/>
          <w:color w:val="202122"/>
          <w:sz w:val="24"/>
          <w:rtl/>
        </w:rPr>
        <w:t>ה</w:t>
      </w:r>
      <w:r w:rsidRPr="00C6338B">
        <w:rPr>
          <w:rFonts w:eastAsia="David"/>
          <w:b/>
          <w:bCs/>
          <w:color w:val="202122"/>
          <w:sz w:val="24"/>
          <w:rtl/>
        </w:rPr>
        <w:t xml:space="preserve">עבירה </w:t>
      </w:r>
      <w:r w:rsidRPr="00C6338B">
        <w:rPr>
          <w:rFonts w:eastAsia="David" w:hint="eastAsia"/>
          <w:b/>
          <w:bCs/>
          <w:color w:val="202122"/>
          <w:sz w:val="24"/>
          <w:rtl/>
        </w:rPr>
        <w:t>רת</w:t>
      </w:r>
      <w:r w:rsidRPr="00C6338B">
        <w:rPr>
          <w:rFonts w:eastAsia="David"/>
          <w:b/>
          <w:bCs/>
          <w:color w:val="202122"/>
          <w:sz w:val="24"/>
          <w:rtl/>
        </w:rPr>
        <w:t xml:space="preserve">"א את תזכיר חוק שירותי תעופה ללשכה המשפטית במשרד התחבורה. למרות החשיבות שייחסה </w:t>
      </w:r>
      <w:r w:rsidRPr="00C6338B">
        <w:rPr>
          <w:rFonts w:eastAsia="David" w:hint="eastAsia"/>
          <w:b/>
          <w:bCs/>
          <w:color w:val="202122"/>
          <w:sz w:val="24"/>
          <w:rtl/>
        </w:rPr>
        <w:t>רת</w:t>
      </w:r>
      <w:r w:rsidRPr="00C6338B">
        <w:rPr>
          <w:rFonts w:eastAsia="David"/>
          <w:b/>
          <w:bCs/>
          <w:color w:val="202122"/>
          <w:sz w:val="24"/>
          <w:rtl/>
        </w:rPr>
        <w:t xml:space="preserve">"א לחקיקת החוק, הקריאה הראשונה אושרה במאי 2024, והקריאה השנייה והשלישית בפברואר 2025. </w:t>
      </w:r>
      <w:r w:rsidRPr="00C6338B">
        <w:rPr>
          <w:rFonts w:eastAsia="David" w:hint="eastAsia"/>
          <w:b/>
          <w:bCs/>
          <w:color w:val="202122"/>
          <w:sz w:val="24"/>
          <w:rtl/>
        </w:rPr>
        <w:t>ב</w:t>
      </w:r>
      <w:r w:rsidRPr="00C6338B">
        <w:rPr>
          <w:rFonts w:eastAsia="David"/>
          <w:b/>
          <w:bCs/>
          <w:color w:val="202122"/>
          <w:sz w:val="24"/>
          <w:rtl/>
        </w:rPr>
        <w:t xml:space="preserve">-11.2.25 </w:t>
      </w:r>
      <w:r w:rsidRPr="00C6338B">
        <w:rPr>
          <w:rFonts w:eastAsia="David" w:hint="cs"/>
          <w:b/>
          <w:bCs/>
          <w:color w:val="202122"/>
          <w:sz w:val="24"/>
          <w:rtl/>
        </w:rPr>
        <w:t>פורסם</w:t>
      </w:r>
      <w:r w:rsidRPr="00C6338B">
        <w:rPr>
          <w:rFonts w:eastAsia="David"/>
          <w:b/>
          <w:bCs/>
          <w:color w:val="202122"/>
          <w:sz w:val="24"/>
          <w:rtl/>
        </w:rPr>
        <w:t xml:space="preserve"> </w:t>
      </w:r>
      <w:r w:rsidRPr="00C6338B">
        <w:rPr>
          <w:rFonts w:eastAsia="David" w:hint="eastAsia"/>
          <w:b/>
          <w:bCs/>
          <w:color w:val="202122"/>
          <w:sz w:val="24"/>
          <w:rtl/>
        </w:rPr>
        <w:t>החוק</w:t>
      </w:r>
      <w:r w:rsidRPr="00C6338B">
        <w:rPr>
          <w:rFonts w:eastAsia="David"/>
          <w:b/>
          <w:bCs/>
          <w:color w:val="202122"/>
          <w:sz w:val="24"/>
          <w:rtl/>
        </w:rPr>
        <w:t xml:space="preserve"> </w:t>
      </w:r>
      <w:r w:rsidRPr="00C6338B">
        <w:rPr>
          <w:rFonts w:eastAsia="David" w:hint="eastAsia"/>
          <w:b/>
          <w:bCs/>
          <w:color w:val="202122"/>
          <w:sz w:val="24"/>
          <w:rtl/>
        </w:rPr>
        <w:t>ברשומות</w:t>
      </w:r>
      <w:r w:rsidRPr="00C6338B">
        <w:rPr>
          <w:rFonts w:eastAsia="David"/>
          <w:b/>
          <w:bCs/>
          <w:color w:val="202122"/>
          <w:sz w:val="24"/>
          <w:rtl/>
        </w:rPr>
        <w:t xml:space="preserve">. </w:t>
      </w:r>
      <w:r w:rsidRPr="00C6338B">
        <w:rPr>
          <w:rFonts w:eastAsia="David" w:hint="eastAsia"/>
          <w:b/>
          <w:bCs/>
          <w:color w:val="202122"/>
          <w:sz w:val="24"/>
          <w:rtl/>
        </w:rPr>
        <w:t>יוצא</w:t>
      </w:r>
      <w:r w:rsidRPr="00C6338B">
        <w:rPr>
          <w:rFonts w:eastAsia="David"/>
          <w:b/>
          <w:bCs/>
          <w:color w:val="202122"/>
          <w:sz w:val="24"/>
          <w:rtl/>
        </w:rPr>
        <w:t xml:space="preserve"> </w:t>
      </w:r>
      <w:r w:rsidRPr="00C6338B">
        <w:rPr>
          <w:rFonts w:eastAsia="David" w:hint="eastAsia"/>
          <w:b/>
          <w:bCs/>
          <w:color w:val="202122"/>
          <w:sz w:val="24"/>
          <w:rtl/>
        </w:rPr>
        <w:t>אפוא</w:t>
      </w:r>
      <w:r w:rsidRPr="00C6338B">
        <w:rPr>
          <w:rFonts w:eastAsia="David"/>
          <w:b/>
          <w:bCs/>
          <w:color w:val="202122"/>
          <w:sz w:val="24"/>
          <w:rtl/>
        </w:rPr>
        <w:t xml:space="preserve"> </w:t>
      </w:r>
      <w:r w:rsidRPr="00C6338B">
        <w:rPr>
          <w:rFonts w:eastAsia="David" w:hint="eastAsia"/>
          <w:b/>
          <w:bCs/>
          <w:color w:val="202122"/>
          <w:sz w:val="24"/>
          <w:rtl/>
        </w:rPr>
        <w:t>כי</w:t>
      </w:r>
      <w:r w:rsidRPr="00C6338B">
        <w:rPr>
          <w:rFonts w:eastAsia="David"/>
          <w:b/>
          <w:bCs/>
          <w:color w:val="202122"/>
          <w:sz w:val="24"/>
          <w:rtl/>
        </w:rPr>
        <w:t xml:space="preserve"> </w:t>
      </w:r>
      <w:r w:rsidRPr="00C6338B">
        <w:rPr>
          <w:rFonts w:eastAsia="David" w:hint="eastAsia"/>
          <w:b/>
          <w:bCs/>
          <w:color w:val="202122"/>
          <w:sz w:val="24"/>
          <w:rtl/>
        </w:rPr>
        <w:t>הליך</w:t>
      </w:r>
      <w:r w:rsidRPr="00C6338B">
        <w:rPr>
          <w:rFonts w:eastAsia="David"/>
          <w:b/>
          <w:bCs/>
          <w:color w:val="202122"/>
          <w:sz w:val="24"/>
          <w:rtl/>
        </w:rPr>
        <w:t xml:space="preserve"> </w:t>
      </w:r>
      <w:r w:rsidRPr="00C6338B">
        <w:rPr>
          <w:rFonts w:eastAsia="David" w:hint="eastAsia"/>
          <w:b/>
          <w:bCs/>
          <w:color w:val="202122"/>
          <w:sz w:val="24"/>
          <w:rtl/>
        </w:rPr>
        <w:t>תיקון</w:t>
      </w:r>
      <w:r w:rsidRPr="00C6338B">
        <w:rPr>
          <w:rFonts w:eastAsia="David"/>
          <w:b/>
          <w:bCs/>
          <w:color w:val="202122"/>
          <w:sz w:val="24"/>
          <w:rtl/>
        </w:rPr>
        <w:t xml:space="preserve"> </w:t>
      </w:r>
      <w:r w:rsidRPr="00C6338B">
        <w:rPr>
          <w:rFonts w:eastAsia="David" w:hint="eastAsia"/>
          <w:b/>
          <w:bCs/>
          <w:color w:val="202122"/>
          <w:sz w:val="24"/>
          <w:rtl/>
        </w:rPr>
        <w:t>החוק</w:t>
      </w:r>
      <w:r w:rsidRPr="00C6338B">
        <w:rPr>
          <w:rFonts w:eastAsia="David"/>
          <w:b/>
          <w:bCs/>
          <w:color w:val="202122"/>
          <w:sz w:val="24"/>
          <w:rtl/>
        </w:rPr>
        <w:t xml:space="preserve"> </w:t>
      </w:r>
      <w:r w:rsidRPr="00C6338B">
        <w:rPr>
          <w:rFonts w:eastAsia="David" w:hint="eastAsia"/>
          <w:b/>
          <w:bCs/>
          <w:color w:val="202122"/>
          <w:sz w:val="24"/>
          <w:rtl/>
        </w:rPr>
        <w:t>ארך</w:t>
      </w:r>
      <w:r w:rsidRPr="00C6338B">
        <w:rPr>
          <w:rFonts w:eastAsia="David"/>
          <w:b/>
          <w:bCs/>
          <w:color w:val="202122"/>
          <w:sz w:val="24"/>
          <w:rtl/>
        </w:rPr>
        <w:t xml:space="preserve"> </w:t>
      </w:r>
      <w:r w:rsidRPr="00C6338B">
        <w:rPr>
          <w:rFonts w:eastAsia="David" w:hint="eastAsia"/>
          <w:b/>
          <w:bCs/>
          <w:color w:val="202122"/>
          <w:sz w:val="24"/>
          <w:rtl/>
        </w:rPr>
        <w:t>כשנה</w:t>
      </w:r>
      <w:r w:rsidRPr="00C6338B">
        <w:rPr>
          <w:rFonts w:eastAsia="David"/>
          <w:b/>
          <w:bCs/>
          <w:color w:val="202122"/>
          <w:sz w:val="24"/>
          <w:rtl/>
        </w:rPr>
        <w:t xml:space="preserve"> </w:t>
      </w:r>
      <w:r w:rsidRPr="00C6338B">
        <w:rPr>
          <w:rFonts w:eastAsia="David" w:hint="eastAsia"/>
          <w:b/>
          <w:bCs/>
          <w:color w:val="202122"/>
          <w:sz w:val="24"/>
          <w:rtl/>
        </w:rPr>
        <w:t>ו</w:t>
      </w:r>
      <w:r w:rsidRPr="00C6338B">
        <w:rPr>
          <w:rFonts w:eastAsia="David" w:hint="cs"/>
          <w:b/>
          <w:bCs/>
          <w:color w:val="202122"/>
          <w:sz w:val="24"/>
          <w:rtl/>
        </w:rPr>
        <w:t>שלושה</w:t>
      </w:r>
      <w:r w:rsidRPr="00C6338B">
        <w:rPr>
          <w:rFonts w:eastAsia="David"/>
          <w:b/>
          <w:bCs/>
          <w:color w:val="202122"/>
          <w:sz w:val="24"/>
          <w:rtl/>
        </w:rPr>
        <w:t xml:space="preserve"> </w:t>
      </w:r>
      <w:r w:rsidRPr="00C6338B">
        <w:rPr>
          <w:rFonts w:eastAsia="David" w:hint="eastAsia"/>
          <w:b/>
          <w:bCs/>
          <w:color w:val="202122"/>
          <w:sz w:val="24"/>
          <w:rtl/>
        </w:rPr>
        <w:t>חודשים</w:t>
      </w:r>
      <w:r w:rsidRPr="00C6338B">
        <w:rPr>
          <w:rFonts w:eastAsia="David"/>
          <w:b/>
          <w:b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bookmarkStart w:id="53" w:name="_Hlk204008296"/>
      <w:bookmarkStart w:id="54" w:name="_Hlk204008058"/>
      <w:bookmarkStart w:id="55" w:name="_Hlk204008084"/>
      <w:bookmarkStart w:id="56" w:name="_Hlk205884529"/>
      <w:bookmarkStart w:id="57" w:name="_Hlk204010577"/>
      <w:r w:rsidRPr="00C6338B">
        <w:rPr>
          <w:rFonts w:eastAsia="David" w:hint="cs"/>
          <w:b/>
          <w:bCs/>
          <w:color w:val="202122"/>
          <w:sz w:val="24"/>
          <w:rtl/>
        </w:rPr>
        <w:t>נמצא</w:t>
      </w:r>
      <w:bookmarkEnd w:id="53"/>
      <w:r w:rsidRPr="00C6338B">
        <w:rPr>
          <w:rFonts w:eastAsia="David" w:hint="cs"/>
          <w:b/>
          <w:bCs/>
          <w:color w:val="202122"/>
          <w:sz w:val="24"/>
          <w:rtl/>
        </w:rPr>
        <w:t xml:space="preserve"> </w:t>
      </w:r>
      <w:bookmarkEnd w:id="54"/>
      <w:r w:rsidRPr="00C6338B">
        <w:rPr>
          <w:rFonts w:eastAsia="David" w:hint="cs"/>
          <w:b/>
          <w:bCs/>
          <w:color w:val="202122"/>
          <w:sz w:val="24"/>
          <w:rtl/>
        </w:rPr>
        <w:t>כי</w:t>
      </w:r>
      <w:r w:rsidRPr="00C6338B">
        <w:rPr>
          <w:rFonts w:eastAsia="David"/>
          <w:b/>
          <w:bCs/>
          <w:color w:val="202122"/>
          <w:sz w:val="24"/>
          <w:rtl/>
        </w:rPr>
        <w:t xml:space="preserve"> </w:t>
      </w:r>
      <w:r w:rsidRPr="00C6338B">
        <w:rPr>
          <w:rFonts w:eastAsia="David" w:hint="cs"/>
          <w:b/>
          <w:bCs/>
          <w:color w:val="202122"/>
          <w:sz w:val="24"/>
          <w:rtl/>
        </w:rPr>
        <w:t xml:space="preserve">נוסף </w:t>
      </w:r>
      <w:bookmarkEnd w:id="55"/>
      <w:r w:rsidRPr="00C6338B">
        <w:rPr>
          <w:rFonts w:eastAsia="David" w:hint="cs"/>
          <w:b/>
          <w:bCs/>
          <w:color w:val="202122"/>
          <w:sz w:val="24"/>
          <w:rtl/>
        </w:rPr>
        <w:t>על החשש של החברות לספק שירותי תעופה לישראל ו</w:t>
      </w:r>
      <w:r w:rsidRPr="00C6338B">
        <w:rPr>
          <w:rFonts w:eastAsia="David"/>
          <w:b/>
          <w:bCs/>
          <w:color w:val="202122"/>
          <w:sz w:val="24"/>
          <w:rtl/>
        </w:rPr>
        <w:t>להפעיל טיסות במרחב אווירי ש</w:t>
      </w:r>
      <w:r w:rsidRPr="00C6338B">
        <w:rPr>
          <w:rFonts w:eastAsia="David" w:hint="cs"/>
          <w:b/>
          <w:bCs/>
          <w:color w:val="202122"/>
          <w:sz w:val="24"/>
          <w:rtl/>
        </w:rPr>
        <w:t xml:space="preserve">נורו </w:t>
      </w:r>
      <w:r w:rsidRPr="00C6338B">
        <w:rPr>
          <w:rFonts w:eastAsia="David"/>
          <w:b/>
          <w:bCs/>
          <w:color w:val="202122"/>
          <w:sz w:val="24"/>
          <w:rtl/>
        </w:rPr>
        <w:t>אליו רקט</w:t>
      </w:r>
      <w:r w:rsidRPr="00C6338B">
        <w:rPr>
          <w:rFonts w:eastAsia="David" w:hint="cs"/>
          <w:b/>
          <w:bCs/>
          <w:color w:val="202122"/>
          <w:sz w:val="24"/>
          <w:rtl/>
        </w:rPr>
        <w:t>ות, היה חשש מתשלומי פיצויים לנוסעים בעקבות עיכובים של טיסות או ביטוליהן עקב המצב הביטחוני. היות ש</w:t>
      </w:r>
      <w:r w:rsidRPr="00C6338B">
        <w:rPr>
          <w:rFonts w:eastAsia="David"/>
          <w:b/>
          <w:bCs/>
          <w:color w:val="202122"/>
          <w:sz w:val="24"/>
          <w:rtl/>
        </w:rPr>
        <w:t xml:space="preserve">אין אפשרות לאלץ </w:t>
      </w:r>
      <w:r w:rsidRPr="00C6338B">
        <w:rPr>
          <w:rFonts w:eastAsia="David" w:hint="cs"/>
          <w:b/>
          <w:bCs/>
          <w:color w:val="202122"/>
          <w:sz w:val="24"/>
          <w:rtl/>
        </w:rPr>
        <w:t xml:space="preserve">את </w:t>
      </w:r>
      <w:r w:rsidRPr="00C6338B">
        <w:rPr>
          <w:rFonts w:eastAsia="David"/>
          <w:b/>
          <w:bCs/>
          <w:color w:val="202122"/>
          <w:sz w:val="24"/>
          <w:rtl/>
        </w:rPr>
        <w:t>חבר</w:t>
      </w:r>
      <w:r w:rsidRPr="00C6338B">
        <w:rPr>
          <w:rFonts w:eastAsia="David" w:hint="cs"/>
          <w:b/>
          <w:bCs/>
          <w:color w:val="202122"/>
          <w:sz w:val="24"/>
          <w:rtl/>
        </w:rPr>
        <w:t>ו</w:t>
      </w:r>
      <w:r w:rsidRPr="00C6338B">
        <w:rPr>
          <w:rFonts w:eastAsia="David"/>
          <w:b/>
          <w:bCs/>
          <w:color w:val="202122"/>
          <w:sz w:val="24"/>
          <w:rtl/>
        </w:rPr>
        <w:t xml:space="preserve">ת </w:t>
      </w:r>
      <w:r w:rsidRPr="00C6338B">
        <w:rPr>
          <w:rFonts w:eastAsia="David" w:hint="cs"/>
          <w:b/>
          <w:bCs/>
          <w:color w:val="202122"/>
          <w:sz w:val="24"/>
          <w:rtl/>
        </w:rPr>
        <w:t>ה</w:t>
      </w:r>
      <w:r w:rsidRPr="00C6338B">
        <w:rPr>
          <w:rFonts w:eastAsia="David"/>
          <w:b/>
          <w:bCs/>
          <w:color w:val="202122"/>
          <w:sz w:val="24"/>
          <w:rtl/>
        </w:rPr>
        <w:t>תעופה</w:t>
      </w:r>
      <w:r w:rsidRPr="00C6338B">
        <w:rPr>
          <w:rFonts w:eastAsia="David" w:hint="cs"/>
          <w:b/>
          <w:bCs/>
          <w:color w:val="202122"/>
          <w:sz w:val="24"/>
          <w:rtl/>
        </w:rPr>
        <w:t xml:space="preserve"> להפעיל שירותי תעופה לישראל, וכדי להפיג את החשש מעלויות נוספות ולהחזיר את החברות הזרות לישראל למרות המצב הביטחוני המורכב, החלה רת"א בהליך לתיקון החוק בנובמבר 2023. למרות המשמעות שעשויה להיות לתיקון החוק לגבי השבת החברות לטוס לישראל, הליך תיקון החוק ארך כשנה וארבעה חודשים (כשישה חודשים, מנובמבר 2023 ועד מאי 2024, נדון העניין אצל גורמי המקצוע, בין היתר במשרד התחבורה, ברת"א ובמשרד המשפטים. במשך כשמונה חודשים נוספים, מחודש מאי 2024 ועד אישורו בפברואר 2025, נערכו דיונים בוועדת הכלכלה). </w:t>
      </w:r>
      <w:r w:rsidRPr="00C6338B">
        <w:rPr>
          <w:rFonts w:eastAsia="David" w:hint="eastAsia"/>
          <w:b/>
          <w:bCs/>
          <w:color w:val="202122"/>
          <w:sz w:val="24"/>
          <w:rtl/>
        </w:rPr>
        <w:t>כן</w:t>
      </w:r>
      <w:r w:rsidRPr="00C6338B">
        <w:rPr>
          <w:rFonts w:eastAsia="David"/>
          <w:b/>
          <w:bCs/>
          <w:color w:val="202122"/>
          <w:sz w:val="24"/>
          <w:rtl/>
        </w:rPr>
        <w:t xml:space="preserve"> נמצא </w:t>
      </w:r>
      <w:r w:rsidRPr="00C6338B">
        <w:rPr>
          <w:rFonts w:eastAsia="David" w:hint="eastAsia"/>
          <w:b/>
          <w:bCs/>
          <w:color w:val="202122"/>
          <w:sz w:val="24"/>
          <w:rtl/>
        </w:rPr>
        <w:t>כי</w:t>
      </w:r>
      <w:r w:rsidRPr="00C6338B">
        <w:rPr>
          <w:rFonts w:eastAsia="David"/>
          <w:b/>
          <w:bCs/>
          <w:color w:val="202122"/>
          <w:sz w:val="24"/>
          <w:rtl/>
        </w:rPr>
        <w:t xml:space="preserve"> </w:t>
      </w:r>
      <w:r w:rsidRPr="00C6338B">
        <w:rPr>
          <w:rFonts w:eastAsia="David" w:hint="eastAsia"/>
          <w:b/>
          <w:bCs/>
          <w:color w:val="202122"/>
          <w:sz w:val="24"/>
          <w:rtl/>
        </w:rPr>
        <w:t>למרות</w:t>
      </w:r>
      <w:r w:rsidRPr="00C6338B">
        <w:rPr>
          <w:rFonts w:eastAsia="David"/>
          <w:b/>
          <w:bCs/>
          <w:color w:val="202122"/>
          <w:sz w:val="24"/>
          <w:rtl/>
        </w:rPr>
        <w:t xml:space="preserve"> </w:t>
      </w:r>
      <w:r w:rsidRPr="00C6338B">
        <w:rPr>
          <w:rFonts w:eastAsia="David" w:hint="eastAsia"/>
          <w:b/>
          <w:bCs/>
          <w:color w:val="202122"/>
          <w:sz w:val="24"/>
          <w:rtl/>
        </w:rPr>
        <w:t>שמשרד</w:t>
      </w:r>
      <w:r w:rsidRPr="00C6338B">
        <w:rPr>
          <w:rFonts w:eastAsia="David" w:hint="cs"/>
          <w:b/>
          <w:bCs/>
          <w:color w:val="202122"/>
          <w:sz w:val="24"/>
          <w:rtl/>
        </w:rPr>
        <w:t xml:space="preserve"> התחבורה ורת"א יזמו שינויים בחוק בתקופת הקורונה בנושא פיצויים לחברות, למרות הסיכונים התדירים שמולם ניצבת המדינה הם לא קיבעו </w:t>
      </w:r>
      <w:bookmarkStart w:id="58" w:name="_Hlk220249659"/>
      <w:r w:rsidRPr="00C6338B">
        <w:rPr>
          <w:rFonts w:eastAsia="David" w:hint="cs"/>
          <w:b/>
          <w:bCs/>
          <w:color w:val="202122"/>
          <w:sz w:val="24"/>
          <w:rtl/>
        </w:rPr>
        <w:t xml:space="preserve">את החקיקה לטווח ארוך </w:t>
      </w:r>
      <w:bookmarkEnd w:id="58"/>
      <w:r w:rsidRPr="00C6338B">
        <w:rPr>
          <w:rFonts w:eastAsia="David" w:hint="cs"/>
          <w:b/>
          <w:bCs/>
          <w:color w:val="202122"/>
          <w:sz w:val="24"/>
          <w:rtl/>
        </w:rPr>
        <w:t xml:space="preserve">למצבי חירום עתידיים. </w:t>
      </w:r>
      <w:r w:rsidRPr="00C6338B">
        <w:rPr>
          <w:rFonts w:eastAsia="David" w:hint="eastAsia"/>
          <w:b/>
          <w:bCs/>
          <w:color w:val="202122"/>
          <w:sz w:val="24"/>
          <w:rtl/>
        </w:rPr>
        <w:t>יצוין</w:t>
      </w:r>
      <w:r w:rsidRPr="00C6338B">
        <w:rPr>
          <w:rFonts w:eastAsia="David" w:hint="cs"/>
          <w:b/>
          <w:bCs/>
          <w:color w:val="202122"/>
          <w:sz w:val="24"/>
          <w:rtl/>
        </w:rPr>
        <w:t xml:space="preserve"> כי ה</w:t>
      </w:r>
      <w:r w:rsidRPr="00C6338B">
        <w:rPr>
          <w:rFonts w:eastAsia="David" w:hint="eastAsia"/>
          <w:b/>
          <w:bCs/>
          <w:color w:val="202122"/>
          <w:sz w:val="24"/>
          <w:rtl/>
        </w:rPr>
        <w:t>הליך</w:t>
      </w:r>
      <w:r w:rsidRPr="00C6338B">
        <w:rPr>
          <w:rFonts w:eastAsia="David" w:hint="cs"/>
          <w:b/>
          <w:bCs/>
          <w:color w:val="202122"/>
          <w:sz w:val="24"/>
          <w:rtl/>
        </w:rPr>
        <w:t xml:space="preserve"> של שינוי החוק בתקופת הקורונה ארך רק שלושה </w:t>
      </w:r>
      <w:bookmarkStart w:id="59" w:name="_Hlk204008352"/>
      <w:r w:rsidRPr="00C6338B">
        <w:rPr>
          <w:rFonts w:eastAsia="David" w:hint="cs"/>
          <w:b/>
          <w:bCs/>
          <w:color w:val="202122"/>
          <w:sz w:val="24"/>
          <w:rtl/>
        </w:rPr>
        <w:t xml:space="preserve">חודשים, פער של למעלה משנה בין שני </w:t>
      </w:r>
      <w:bookmarkStart w:id="60" w:name="_Hlk204008120"/>
      <w:bookmarkStart w:id="61" w:name="_Hlk204008265"/>
      <w:r w:rsidRPr="00C6338B">
        <w:rPr>
          <w:rFonts w:eastAsia="David" w:hint="cs"/>
          <w:b/>
          <w:bCs/>
          <w:color w:val="202122"/>
          <w:sz w:val="24"/>
          <w:rtl/>
        </w:rPr>
        <w:t>ההליכים.</w:t>
      </w:r>
      <w:bookmarkEnd w:id="56"/>
      <w:bookmarkEnd w:id="57"/>
      <w:bookmarkEnd w:id="59"/>
      <w:bookmarkEnd w:id="60"/>
      <w:bookmarkEnd w:id="61"/>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cs"/>
          <w:color w:val="202122"/>
          <w:sz w:val="24"/>
          <w:rtl/>
        </w:rPr>
        <w:t>משרד התחבורה ורת"א ציינו בתשובתם כי התיקונים בתקופת הקורונה ובתקופת מלחמת חרבות ברזל אינם זהים בהכרח, וכי בתקופת הקורונה בוצעו תיקוני הוראת שעה בלבד על בסיס ההנחה שמדובר בפתרון נקודתי למגפה. כמו כן ציינו משרד התחבורה ורת"א כי בעקבות מלחמת חרבות ברזל הם הגיעו למסקנה שנדרש תיקון קבוע שיאפשר שינוי של משטר ההטבות בתקופות חירום.</w:t>
      </w:r>
      <w:r w:rsidRPr="00C6338B">
        <w:rPr>
          <w:rFonts w:eastAsia="David"/>
          <w:color w:val="202122"/>
          <w:sz w:val="24"/>
          <w:rtl/>
        </w:rPr>
        <w:t xml:space="preserve"> משרד התחבורה ורת"א </w:t>
      </w:r>
      <w:r w:rsidRPr="00C6338B">
        <w:rPr>
          <w:rFonts w:eastAsia="David" w:hint="cs"/>
          <w:color w:val="202122"/>
          <w:sz w:val="24"/>
          <w:rtl/>
        </w:rPr>
        <w:t xml:space="preserve">הוסיפו </w:t>
      </w:r>
      <w:r w:rsidRPr="00C6338B">
        <w:rPr>
          <w:rFonts w:eastAsia="David"/>
          <w:color w:val="202122"/>
          <w:sz w:val="24"/>
          <w:rtl/>
        </w:rPr>
        <w:t xml:space="preserve">כי </w:t>
      </w:r>
      <w:r w:rsidRPr="00C6338B">
        <w:rPr>
          <w:rFonts w:eastAsia="David" w:hint="cs"/>
          <w:color w:val="202122"/>
          <w:sz w:val="24"/>
          <w:rtl/>
        </w:rPr>
        <w:t>ה</w:t>
      </w:r>
      <w:r w:rsidRPr="00C6338B">
        <w:rPr>
          <w:rFonts w:eastAsia="David"/>
          <w:color w:val="202122"/>
          <w:sz w:val="24"/>
          <w:rtl/>
        </w:rPr>
        <w:t xml:space="preserve">מנגנון </w:t>
      </w:r>
      <w:r w:rsidRPr="00C6338B">
        <w:rPr>
          <w:rFonts w:eastAsia="David" w:hint="cs"/>
          <w:color w:val="202122"/>
          <w:sz w:val="24"/>
          <w:rtl/>
        </w:rPr>
        <w:t>שהוגדר ב</w:t>
      </w:r>
      <w:r w:rsidRPr="00C6338B">
        <w:rPr>
          <w:rFonts w:eastAsia="David"/>
          <w:color w:val="202122"/>
          <w:sz w:val="24"/>
          <w:rtl/>
        </w:rPr>
        <w:t xml:space="preserve">תיקון </w:t>
      </w:r>
      <w:r w:rsidRPr="00C6338B">
        <w:rPr>
          <w:rFonts w:eastAsia="David" w:hint="cs"/>
          <w:color w:val="202122"/>
          <w:sz w:val="24"/>
          <w:rtl/>
        </w:rPr>
        <w:t xml:space="preserve">בהוספת </w:t>
      </w:r>
      <w:r w:rsidRPr="00C6338B">
        <w:rPr>
          <w:rFonts w:eastAsia="David"/>
          <w:color w:val="202122"/>
          <w:sz w:val="24"/>
          <w:rtl/>
        </w:rPr>
        <w:t>סעיף 9א'</w:t>
      </w:r>
      <w:r w:rsidRPr="00C6338B">
        <w:rPr>
          <w:rFonts w:eastAsia="David" w:hint="cs"/>
          <w:color w:val="202122"/>
          <w:sz w:val="24"/>
          <w:rtl/>
        </w:rPr>
        <w:t xml:space="preserve"> </w:t>
      </w:r>
      <w:r w:rsidRPr="00C6338B">
        <w:rPr>
          <w:rFonts w:eastAsia="David"/>
          <w:color w:val="202122"/>
          <w:sz w:val="24"/>
          <w:rtl/>
        </w:rPr>
        <w:t>לחוק שירותי תעופה</w:t>
      </w:r>
      <w:r w:rsidRPr="00C6338B">
        <w:rPr>
          <w:rFonts w:eastAsia="David" w:hint="cs"/>
          <w:color w:val="202122"/>
          <w:sz w:val="24"/>
          <w:rtl/>
        </w:rPr>
        <w:t xml:space="preserve">, </w:t>
      </w:r>
      <w:r w:rsidRPr="00C6338B">
        <w:rPr>
          <w:rFonts w:eastAsia="David"/>
          <w:color w:val="202122"/>
          <w:sz w:val="24"/>
          <w:rtl/>
        </w:rPr>
        <w:t>הנותן לשרת התחבורה סמכות לצמצום ההטבות לנוסעים בעת חירום</w:t>
      </w:r>
      <w:r w:rsidRPr="00C6338B">
        <w:rPr>
          <w:rFonts w:eastAsia="David" w:hint="cs"/>
          <w:color w:val="202122"/>
          <w:sz w:val="24"/>
          <w:rtl/>
        </w:rPr>
        <w:t xml:space="preserve">, </w:t>
      </w:r>
      <w:r w:rsidRPr="00C6338B">
        <w:rPr>
          <w:rFonts w:eastAsia="David"/>
          <w:color w:val="202122"/>
          <w:sz w:val="24"/>
          <w:rtl/>
        </w:rPr>
        <w:t>לא הופעל במבצע עם כלביא.</w:t>
      </w:r>
    </w:p>
    <w:p w:rsidR="00264923" w:rsidRPr="00264923" w:rsidP="00264923">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62" w:name="_Hlk216961180"/>
      <w:r w:rsidRPr="00C6338B">
        <w:rPr>
          <w:rFonts w:eastAsia="David"/>
          <w:color w:val="202122"/>
          <w:sz w:val="24"/>
          <w:rtl/>
        </w:rPr>
        <w:t>אל על</w:t>
      </w:r>
      <w:bookmarkEnd w:id="62"/>
      <w:r w:rsidRPr="00C6338B">
        <w:rPr>
          <w:rFonts w:eastAsia="David"/>
          <w:color w:val="202122"/>
          <w:sz w:val="24"/>
          <w:rtl/>
        </w:rPr>
        <w:t xml:space="preserve"> ציינה בתשובתה כי היא מוצאת את עצמה בנסיבות ביטחוניות מורכבות בעלות </w:t>
      </w:r>
      <w:r w:rsidRPr="00C6338B">
        <w:rPr>
          <w:rFonts w:eastAsia="David" w:hint="cs"/>
          <w:color w:val="202122"/>
          <w:sz w:val="24"/>
          <w:rtl/>
        </w:rPr>
        <w:t>השפעה</w:t>
      </w:r>
      <w:r w:rsidRPr="00C6338B">
        <w:rPr>
          <w:rFonts w:eastAsia="David"/>
          <w:color w:val="202122"/>
          <w:sz w:val="24"/>
          <w:rtl/>
        </w:rPr>
        <w:t xml:space="preserve"> </w:t>
      </w:r>
      <w:r w:rsidRPr="00C6338B">
        <w:rPr>
          <w:rFonts w:eastAsia="David" w:hint="cs"/>
          <w:color w:val="202122"/>
          <w:sz w:val="24"/>
          <w:rtl/>
        </w:rPr>
        <w:t>ניכרת</w:t>
      </w:r>
      <w:r w:rsidRPr="00C6338B">
        <w:rPr>
          <w:rFonts w:eastAsia="David"/>
          <w:color w:val="202122"/>
          <w:sz w:val="24"/>
          <w:rtl/>
        </w:rPr>
        <w:t xml:space="preserve"> על פעילותה השוטפת</w:t>
      </w:r>
      <w:r w:rsidRPr="00C6338B">
        <w:rPr>
          <w:rFonts w:eastAsia="David" w:hint="cs"/>
          <w:color w:val="202122"/>
          <w:sz w:val="24"/>
          <w:rtl/>
        </w:rPr>
        <w:t>, ו</w:t>
      </w:r>
      <w:r w:rsidRPr="00C6338B">
        <w:rPr>
          <w:rFonts w:eastAsia="David"/>
          <w:color w:val="202122"/>
          <w:sz w:val="24"/>
          <w:rtl/>
        </w:rPr>
        <w:t xml:space="preserve">הוראות החוק הרלוונטיות אינן מותאמות לנסיבות ייחודיות </w:t>
      </w:r>
      <w:r w:rsidRPr="00C6338B">
        <w:rPr>
          <w:rFonts w:eastAsia="David" w:hint="cs"/>
          <w:color w:val="202122"/>
          <w:sz w:val="24"/>
          <w:rtl/>
        </w:rPr>
        <w:t>אלה.</w:t>
      </w:r>
      <w:r w:rsidRPr="00C6338B">
        <w:rPr>
          <w:rFonts w:eastAsia="David"/>
          <w:color w:val="202122"/>
          <w:sz w:val="24"/>
          <w:rtl/>
        </w:rPr>
        <w:t xml:space="preserve"> זאת על אף </w:t>
      </w:r>
      <w:r w:rsidRPr="00C6338B">
        <w:rPr>
          <w:rFonts w:eastAsia="David" w:hint="cs"/>
          <w:color w:val="202122"/>
          <w:sz w:val="24"/>
          <w:rtl/>
        </w:rPr>
        <w:t>ה</w:t>
      </w:r>
      <w:r w:rsidRPr="00C6338B">
        <w:rPr>
          <w:rFonts w:eastAsia="David"/>
          <w:color w:val="202122"/>
          <w:sz w:val="24"/>
          <w:rtl/>
        </w:rPr>
        <w:t xml:space="preserve">סמכות </w:t>
      </w:r>
      <w:r w:rsidRPr="00C6338B">
        <w:rPr>
          <w:rFonts w:eastAsia="David" w:hint="cs"/>
          <w:color w:val="202122"/>
          <w:sz w:val="24"/>
          <w:rtl/>
        </w:rPr>
        <w:t>ה</w:t>
      </w:r>
      <w:r w:rsidRPr="00C6338B">
        <w:rPr>
          <w:rFonts w:eastAsia="David"/>
          <w:color w:val="202122"/>
          <w:sz w:val="24"/>
          <w:rtl/>
        </w:rPr>
        <w:t xml:space="preserve">ברורה </w:t>
      </w:r>
      <w:r w:rsidRPr="00C6338B">
        <w:rPr>
          <w:rFonts w:eastAsia="David" w:hint="cs"/>
          <w:color w:val="202122"/>
          <w:sz w:val="24"/>
          <w:rtl/>
        </w:rPr>
        <w:t>שניתנה</w:t>
      </w:r>
      <w:r w:rsidRPr="00C6338B">
        <w:rPr>
          <w:rFonts w:eastAsia="David"/>
          <w:color w:val="202122"/>
          <w:sz w:val="24"/>
          <w:rtl/>
        </w:rPr>
        <w:t xml:space="preserve"> למדינה בחוק לפעול למזעור נזקי</w:t>
      </w:r>
      <w:r w:rsidRPr="00C6338B">
        <w:rPr>
          <w:rFonts w:eastAsia="David" w:hint="cs"/>
          <w:color w:val="202122"/>
          <w:sz w:val="24"/>
          <w:rtl/>
        </w:rPr>
        <w:t>הן של</w:t>
      </w:r>
      <w:r w:rsidRPr="00C6338B">
        <w:rPr>
          <w:rFonts w:eastAsia="David"/>
          <w:color w:val="202122"/>
          <w:sz w:val="24"/>
          <w:rtl/>
        </w:rPr>
        <w:t xml:space="preserve"> חברות התעופה הישראליות.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חוק שירותי התעופה חשוב להגנה על הנוסעים ועל זכויותיהם מול חברות התעופה. מנגד, לנוכח החשיבות של שירותיהן של חברות התעופה הזרות בעת חירום, מומלץ לבחון את האפשרות להפעיל מנגנון שיאפשר לצמצם את הסיכונים של חברות התעופה בעת חירום בשל אי-הוודאות הכרוכה בפעילות בתקופה כזו, וזאת לתקופה מוגבלת.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מבקר המדינה ממליץ כי לנוכח השינויים הגיאופוליטיי</w:t>
      </w:r>
      <w:r w:rsidRPr="00C6338B">
        <w:rPr>
          <w:rFonts w:eastAsia="David" w:hint="eastAsia"/>
          <w:b/>
          <w:bCs/>
          <w:color w:val="202122"/>
          <w:sz w:val="24"/>
          <w:rtl/>
        </w:rPr>
        <w:t>ם</w:t>
      </w:r>
      <w:r w:rsidRPr="00C6338B">
        <w:rPr>
          <w:rFonts w:eastAsia="David" w:hint="cs"/>
          <w:b/>
          <w:bCs/>
          <w:color w:val="202122"/>
          <w:sz w:val="24"/>
          <w:rtl/>
        </w:rPr>
        <w:t xml:space="preserve"> בישראל ולנוכח תדירות המלחמות </w:t>
      </w:r>
      <w:r w:rsidRPr="00C6338B">
        <w:rPr>
          <w:rFonts w:eastAsia="David" w:hint="eastAsia"/>
          <w:b/>
          <w:bCs/>
          <w:color w:val="202122"/>
          <w:sz w:val="24"/>
          <w:rtl/>
        </w:rPr>
        <w:t>וא</w:t>
      </w:r>
      <w:r w:rsidRPr="00C6338B">
        <w:rPr>
          <w:rFonts w:eastAsia="David" w:hint="cs"/>
          <w:b/>
          <w:bCs/>
          <w:color w:val="202122"/>
          <w:sz w:val="24"/>
          <w:rtl/>
        </w:rPr>
        <w:t>י</w:t>
      </w:r>
      <w:r w:rsidRPr="00C6338B">
        <w:rPr>
          <w:rFonts w:eastAsia="David" w:hint="eastAsia"/>
          <w:b/>
          <w:bCs/>
          <w:color w:val="202122"/>
          <w:sz w:val="24"/>
          <w:rtl/>
        </w:rPr>
        <w:t>רועי</w:t>
      </w:r>
      <w:r w:rsidRPr="00C6338B">
        <w:rPr>
          <w:rFonts w:eastAsia="David"/>
          <w:b/>
          <w:bCs/>
          <w:color w:val="202122"/>
          <w:sz w:val="24"/>
          <w:rtl/>
        </w:rPr>
        <w:t xml:space="preserve"> הלחימה</w:t>
      </w:r>
      <w:r w:rsidRPr="00C6338B">
        <w:rPr>
          <w:rFonts w:eastAsia="David" w:hint="cs"/>
          <w:b/>
          <w:bCs/>
          <w:color w:val="202122"/>
          <w:sz w:val="24"/>
          <w:rtl/>
        </w:rPr>
        <w:t xml:space="preserve"> והיקפן, משרד התחבורה ורת"א יבחנו אילו תיקוני חקיקה </w:t>
      </w:r>
      <w:r w:rsidRPr="00C6338B">
        <w:rPr>
          <w:rFonts w:eastAsia="David" w:hint="eastAsia"/>
          <w:b/>
          <w:bCs/>
          <w:color w:val="202122"/>
          <w:sz w:val="24"/>
          <w:rtl/>
        </w:rPr>
        <w:t>או</w:t>
      </w:r>
      <w:r w:rsidRPr="00C6338B">
        <w:rPr>
          <w:rFonts w:eastAsia="David"/>
          <w:b/>
          <w:bCs/>
          <w:color w:val="202122"/>
          <w:sz w:val="24"/>
          <w:rtl/>
        </w:rPr>
        <w:t xml:space="preserve"> </w:t>
      </w:r>
      <w:r w:rsidRPr="00C6338B">
        <w:rPr>
          <w:rFonts w:eastAsia="David" w:hint="eastAsia"/>
          <w:b/>
          <w:bCs/>
          <w:color w:val="202122"/>
          <w:sz w:val="24"/>
          <w:rtl/>
        </w:rPr>
        <w:t>הסדרות</w:t>
      </w:r>
      <w:r w:rsidRPr="00C6338B">
        <w:rPr>
          <w:rFonts w:eastAsia="David"/>
          <w:b/>
          <w:bCs/>
          <w:color w:val="202122"/>
          <w:sz w:val="24"/>
          <w:rtl/>
        </w:rPr>
        <w:t xml:space="preserve"> </w:t>
      </w:r>
      <w:r w:rsidRPr="00C6338B">
        <w:rPr>
          <w:rFonts w:eastAsia="David" w:hint="eastAsia"/>
          <w:b/>
          <w:bCs/>
          <w:color w:val="202122"/>
          <w:sz w:val="24"/>
          <w:rtl/>
        </w:rPr>
        <w:t>אחרות</w:t>
      </w:r>
      <w:r w:rsidRPr="00C6338B">
        <w:rPr>
          <w:rFonts w:eastAsia="David" w:hint="cs"/>
          <w:b/>
          <w:bCs/>
          <w:color w:val="202122"/>
          <w:sz w:val="24"/>
          <w:rtl/>
        </w:rPr>
        <w:t xml:space="preserve"> מומלץ לקדם מבעוד מועד </w:t>
      </w:r>
      <w:r w:rsidRPr="00C6338B">
        <w:rPr>
          <w:rFonts w:eastAsia="David" w:hint="eastAsia"/>
          <w:b/>
          <w:bCs/>
          <w:color w:val="202122"/>
          <w:sz w:val="24"/>
          <w:rtl/>
        </w:rPr>
        <w:t>ולא</w:t>
      </w:r>
      <w:r w:rsidRPr="00C6338B">
        <w:rPr>
          <w:rFonts w:eastAsia="David"/>
          <w:b/>
          <w:bCs/>
          <w:color w:val="202122"/>
          <w:sz w:val="24"/>
          <w:rtl/>
        </w:rPr>
        <w:t xml:space="preserve"> </w:t>
      </w:r>
      <w:r w:rsidRPr="00C6338B">
        <w:rPr>
          <w:rFonts w:eastAsia="David" w:hint="cs"/>
          <w:b/>
          <w:bCs/>
          <w:color w:val="202122"/>
          <w:sz w:val="24"/>
          <w:rtl/>
        </w:rPr>
        <w:t>ב</w:t>
      </w:r>
      <w:r w:rsidRPr="00C6338B">
        <w:rPr>
          <w:rFonts w:eastAsia="David" w:hint="eastAsia"/>
          <w:b/>
          <w:bCs/>
          <w:color w:val="202122"/>
          <w:sz w:val="24"/>
          <w:rtl/>
        </w:rPr>
        <w:t>לחץ</w:t>
      </w:r>
      <w:r w:rsidRPr="00C6338B">
        <w:rPr>
          <w:rFonts w:eastAsia="David"/>
          <w:b/>
          <w:bCs/>
          <w:color w:val="202122"/>
          <w:sz w:val="24"/>
          <w:rtl/>
        </w:rPr>
        <w:t xml:space="preserve"> </w:t>
      </w:r>
      <w:r w:rsidRPr="00C6338B">
        <w:rPr>
          <w:rFonts w:eastAsia="David" w:hint="eastAsia"/>
          <w:b/>
          <w:bCs/>
          <w:color w:val="202122"/>
          <w:sz w:val="24"/>
          <w:rtl/>
        </w:rPr>
        <w:t>של</w:t>
      </w:r>
      <w:r w:rsidRPr="00C6338B">
        <w:rPr>
          <w:rFonts w:eastAsia="David"/>
          <w:b/>
          <w:bCs/>
          <w:color w:val="202122"/>
          <w:sz w:val="24"/>
          <w:rtl/>
        </w:rPr>
        <w:t xml:space="preserve"> </w:t>
      </w:r>
      <w:r w:rsidRPr="00C6338B">
        <w:rPr>
          <w:rFonts w:eastAsia="David" w:hint="eastAsia"/>
          <w:b/>
          <w:bCs/>
          <w:color w:val="202122"/>
          <w:sz w:val="24"/>
          <w:rtl/>
        </w:rPr>
        <w:t>מצב</w:t>
      </w:r>
      <w:r w:rsidRPr="00C6338B">
        <w:rPr>
          <w:rFonts w:eastAsia="David"/>
          <w:b/>
          <w:bCs/>
          <w:color w:val="202122"/>
          <w:sz w:val="24"/>
          <w:rtl/>
        </w:rPr>
        <w:t xml:space="preserve"> </w:t>
      </w:r>
      <w:r w:rsidRPr="00C6338B">
        <w:rPr>
          <w:rFonts w:eastAsia="David" w:hint="eastAsia"/>
          <w:b/>
          <w:bCs/>
          <w:color w:val="202122"/>
          <w:sz w:val="24"/>
          <w:rtl/>
        </w:rPr>
        <w:t>חירום</w:t>
      </w:r>
      <w:r w:rsidRPr="00C6338B">
        <w:rPr>
          <w:rFonts w:eastAsia="David" w:hint="cs"/>
          <w:b/>
          <w:bCs/>
          <w:color w:val="202122"/>
          <w:sz w:val="24"/>
          <w:rtl/>
        </w:rPr>
        <w:t>, כדי לאפשר את המשך פעילותה של התעופה בעת חירום, וכך להימנע משינויים בחוק תחת לחץ.</w:t>
      </w:r>
    </w:p>
    <w:p w:rsidR="00C6338B" w:rsidRPr="00C6338B" w:rsidP="00331FFA">
      <w:pPr>
        <w:spacing w:line="269" w:lineRule="auto"/>
        <w:rPr>
          <w:rFonts w:eastAsia="David"/>
          <w:color w:val="202122"/>
          <w:sz w:val="24"/>
          <w:rtl/>
        </w:rPr>
      </w:pPr>
    </w:p>
    <w:bookmarkEnd w:id="43"/>
    <w:bookmarkEnd w:id="44"/>
    <w:p w:rsidR="00C6338B" w:rsidRPr="00C6338B" w:rsidP="000300C7">
      <w:pPr>
        <w:pStyle w:val="Heading4"/>
        <w:spacing w:line="269" w:lineRule="auto"/>
        <w:rPr>
          <w:rFonts w:eastAsia="Times New Roman"/>
          <w:rtl/>
        </w:rPr>
      </w:pPr>
      <w:r w:rsidRPr="00C6338B">
        <w:rPr>
          <w:rFonts w:eastAsia="Times New Roman" w:hint="cs"/>
          <w:rtl/>
        </w:rPr>
        <w:t xml:space="preserve">כיסוי ביטוח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חברות ביטוח המבטחות את חברות התעופה הודיעו ביום 7 באוקטובר 2023</w:t>
      </w:r>
      <w:r w:rsidRPr="00C6338B">
        <w:rPr>
          <w:rFonts w:eastAsia="David" w:hint="cs"/>
          <w:color w:val="202122"/>
          <w:sz w:val="24"/>
          <w:rtl/>
        </w:rPr>
        <w:t xml:space="preserve">, עם </w:t>
      </w:r>
      <w:r w:rsidRPr="00C6338B">
        <w:rPr>
          <w:rFonts w:eastAsia="David"/>
          <w:color w:val="202122"/>
          <w:sz w:val="24"/>
          <w:rtl/>
        </w:rPr>
        <w:t xml:space="preserve">פרוץ מלחמת חרבות ברזל, </w:t>
      </w:r>
      <w:r w:rsidRPr="00C6338B">
        <w:rPr>
          <w:rFonts w:eastAsia="David" w:hint="cs"/>
          <w:color w:val="202122"/>
          <w:sz w:val="24"/>
          <w:rtl/>
        </w:rPr>
        <w:t xml:space="preserve">כי על פי תנאי הפוליסות הן רשאיות לבטל את הפוליסות שבתוקף בתוך שבעה ימים מיום ההודעה. למשל, בישיבה של צלמ"ת </w:t>
      </w:r>
      <w:r w:rsidR="00F45135">
        <w:rPr>
          <w:rFonts w:eastAsia="David" w:hint="cs"/>
          <w:color w:val="202122"/>
          <w:sz w:val="24"/>
          <w:rtl/>
        </w:rPr>
        <w:t>ב</w:t>
      </w:r>
      <w:r w:rsidRPr="00C6338B">
        <w:rPr>
          <w:rFonts w:eastAsia="David" w:hint="cs"/>
          <w:color w:val="202122"/>
          <w:sz w:val="24"/>
          <w:rtl/>
        </w:rPr>
        <w:t xml:space="preserve">-8 באוקטובר 2023 מסר </w:t>
      </w:r>
      <w:r w:rsidRPr="00C6338B">
        <w:rPr>
          <w:rFonts w:eastAsia="David"/>
          <w:color w:val="202122"/>
          <w:sz w:val="24"/>
          <w:rtl/>
        </w:rPr>
        <w:t xml:space="preserve">מנהל רת"א </w:t>
      </w:r>
      <w:r w:rsidRPr="00C6338B">
        <w:rPr>
          <w:rFonts w:eastAsia="David" w:hint="cs"/>
          <w:color w:val="202122"/>
          <w:sz w:val="24"/>
          <w:rtl/>
        </w:rPr>
        <w:t xml:space="preserve">כי </w:t>
      </w:r>
      <w:r w:rsidRPr="00C6338B">
        <w:rPr>
          <w:rFonts w:eastAsia="David"/>
          <w:color w:val="202122"/>
          <w:sz w:val="24"/>
          <w:rtl/>
        </w:rPr>
        <w:t>חברות</w:t>
      </w:r>
      <w:r w:rsidRPr="00C6338B">
        <w:rPr>
          <w:rFonts w:eastAsia="David" w:hint="cs"/>
          <w:color w:val="202122"/>
          <w:sz w:val="24"/>
          <w:rtl/>
        </w:rPr>
        <w:t xml:space="preserve"> התעופה</w:t>
      </w:r>
      <w:r w:rsidRPr="00C6338B">
        <w:rPr>
          <w:rFonts w:eastAsia="David"/>
          <w:color w:val="202122"/>
          <w:sz w:val="24"/>
          <w:rtl/>
        </w:rPr>
        <w:t xml:space="preserve"> הישראליות </w:t>
      </w:r>
      <w:r w:rsidRPr="00C6338B">
        <w:rPr>
          <w:rFonts w:eastAsia="David" w:hint="cs"/>
          <w:color w:val="202122"/>
          <w:sz w:val="24"/>
          <w:rtl/>
        </w:rPr>
        <w:t>שרויות ב</w:t>
      </w:r>
      <w:r w:rsidRPr="00C6338B">
        <w:rPr>
          <w:rFonts w:eastAsia="David"/>
          <w:color w:val="202122"/>
          <w:sz w:val="24"/>
          <w:rtl/>
        </w:rPr>
        <w:t>מצוק</w:t>
      </w:r>
      <w:r w:rsidRPr="00C6338B">
        <w:rPr>
          <w:rFonts w:eastAsia="David" w:hint="cs"/>
          <w:color w:val="202122"/>
          <w:sz w:val="24"/>
          <w:rtl/>
        </w:rPr>
        <w:t>ה</w:t>
      </w:r>
      <w:r w:rsidRPr="00C6338B">
        <w:rPr>
          <w:rFonts w:eastAsia="David"/>
          <w:color w:val="202122"/>
          <w:sz w:val="24"/>
          <w:rtl/>
        </w:rPr>
        <w:t xml:space="preserve"> </w:t>
      </w:r>
      <w:r w:rsidRPr="00C6338B">
        <w:rPr>
          <w:rFonts w:eastAsia="David" w:hint="cs"/>
          <w:color w:val="202122"/>
          <w:sz w:val="24"/>
          <w:rtl/>
        </w:rPr>
        <w:t>עקב</w:t>
      </w:r>
      <w:r w:rsidRPr="00C6338B">
        <w:rPr>
          <w:rFonts w:eastAsia="David"/>
          <w:color w:val="202122"/>
          <w:sz w:val="24"/>
          <w:rtl/>
        </w:rPr>
        <w:t xml:space="preserve"> בעיית </w:t>
      </w:r>
      <w:r w:rsidRPr="00C6338B">
        <w:rPr>
          <w:rFonts w:eastAsia="David" w:hint="cs"/>
          <w:color w:val="202122"/>
          <w:sz w:val="24"/>
          <w:rtl/>
        </w:rPr>
        <w:t>ה</w:t>
      </w:r>
      <w:r w:rsidRPr="00C6338B">
        <w:rPr>
          <w:rFonts w:eastAsia="David"/>
          <w:color w:val="202122"/>
          <w:sz w:val="24"/>
          <w:rtl/>
        </w:rPr>
        <w:t>ביטוח של מחכירי המטוסים</w:t>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כדי להבטיח את רציפות הפעילות של חברות התעופה הישראליות, אישר החשב הכללי ב-12.10.23 להעמיד ערבות על סך של 6 מיליארד דולר לחברת ענבל. חברת ענבל הנפיקה פוליסת ביטוח נגד סיכונים אלה לבקשת חברות התעופה ולאחר תיאום עם אגף החשכ"ל במשרד האוצר, במקום הפוליסות שהנפיקו חברות הביטוח הפרטיות. מתן הערבות קיבל אישור מוועדת הכספים בכנסת. עד דצמבר 2023 הונפקו פוליסות ביטוח בהיקף של 5.4 מיליארד דולר. לדעת החשב הכללי, היקף החשיפה היה כ-8 מיליארד דולר, כך שגם המכסה שאושרה אינה מכסה את מלוא החשיפה.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63" w:name="_Hlk216962413"/>
      <w:r w:rsidRPr="00C6338B">
        <w:rPr>
          <w:rFonts w:eastAsia="David" w:hint="cs"/>
          <w:color w:val="202122"/>
          <w:sz w:val="24"/>
          <w:rtl/>
        </w:rPr>
        <w:t xml:space="preserve">חברת ענבל </w:t>
      </w:r>
      <w:bookmarkEnd w:id="63"/>
      <w:r w:rsidRPr="00C6338B">
        <w:rPr>
          <w:rFonts w:eastAsia="David" w:hint="cs"/>
          <w:color w:val="202122"/>
          <w:sz w:val="24"/>
          <w:rtl/>
        </w:rPr>
        <w:t xml:space="preserve">ציינה בתשובתה מספטמבר 2025 כי היקף החשיפה בפועל היה כ-4 מיליארד דולר, וכי היקף החשיפה הוא דינמי ומשתנה בהתאם לשינויים אצל המבטחים המסחריים של חברות התעופה (בהתאם לניהול הסיכונים שלהן). </w:t>
      </w:r>
      <w:r w:rsidRPr="00C6338B">
        <w:rPr>
          <w:rFonts w:eastAsia="David"/>
          <w:color w:val="202122"/>
          <w:sz w:val="24"/>
          <w:rtl/>
        </w:rPr>
        <w:t>חברת ענבל</w:t>
      </w:r>
      <w:r w:rsidRPr="00C6338B">
        <w:rPr>
          <w:rFonts w:eastAsia="David" w:hint="cs"/>
          <w:color w:val="202122"/>
          <w:sz w:val="24"/>
          <w:rtl/>
        </w:rPr>
        <w:t xml:space="preserve"> הוסיפה</w:t>
      </w:r>
      <w:r w:rsidRPr="00C6338B">
        <w:rPr>
          <w:rFonts w:eastAsia="David"/>
          <w:color w:val="202122"/>
          <w:sz w:val="24"/>
          <w:rtl/>
        </w:rPr>
        <w:t xml:space="preserve"> </w:t>
      </w:r>
      <w:r w:rsidRPr="00C6338B">
        <w:rPr>
          <w:rFonts w:eastAsia="David" w:hint="cs"/>
          <w:color w:val="202122"/>
          <w:sz w:val="24"/>
          <w:rtl/>
        </w:rPr>
        <w:t xml:space="preserve">כי היא ניהלה ומנהלת מעקב, בקרה וניטור שוטפים בשיתוף החשכ"ל לגבי היקף החשיפה בפועל, כדי לוודא שאין חריגה מהיקף הערבות. </w:t>
      </w: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עוד ציינה חברת ענבל כי יש לה ניסיון קודם בהנפקת פוליסה לסיכוני מלחמה בשעת חירום, זאת עוד מאסון התאומים בשנת 2001 וכן לאחר פרוץ מלחמת רוסיה-אוקראינה עבור טיסות חברת אל על לרוסיה, וכי יש נוהל פנימי המסדיר את תהליכי העבודה - החל מפנייה של חברת הביטוח לקבלת כיסוי, אישור ועדת הכספים וקבלת ערבות מדינה, וכלה בהנפקת הפוליסה לחברת התעופה.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מפרוץ המלחמה ועד דצמבר 2023 פנו שתי חברות זרות </w:t>
      </w:r>
      <w:r w:rsidRPr="00C6338B">
        <w:rPr>
          <w:rFonts w:eastAsia="David"/>
          <w:color w:val="202122"/>
          <w:sz w:val="24"/>
          <w:rtl/>
        </w:rPr>
        <w:t>לחשב הכללי ל</w:t>
      </w:r>
      <w:r w:rsidRPr="00C6338B">
        <w:rPr>
          <w:rFonts w:eastAsia="David" w:hint="cs"/>
          <w:color w:val="202122"/>
          <w:sz w:val="24"/>
          <w:rtl/>
        </w:rPr>
        <w:t xml:space="preserve">שם </w:t>
      </w:r>
      <w:r w:rsidRPr="00C6338B">
        <w:rPr>
          <w:rFonts w:eastAsia="David"/>
          <w:color w:val="202122"/>
          <w:sz w:val="24"/>
          <w:rtl/>
        </w:rPr>
        <w:t xml:space="preserve">קבלת פוליסת ביטוח נגד סיכוני מלחמה. </w:t>
      </w:r>
      <w:r w:rsidRPr="00C6338B">
        <w:rPr>
          <w:rFonts w:eastAsia="David" w:hint="cs"/>
          <w:color w:val="202122"/>
          <w:sz w:val="24"/>
          <w:rtl/>
        </w:rPr>
        <w:t>על פי הערכותיו של החשב הכללי, כיסוי ביטוח לחברות התעופה הזרות משמעו חשיפה של המדינה ל-90 מיליארד דולר לפחות. לדעתו, מדובר בתקדים מסוכן בעל השלכות רבות על הענף, הן בטווח הקצר והן בטווח הארוך. עוד ציין החשב הכללי בין היתר כי לאחר התייעצות עם רת"א אין להתערב בשוק מעבר לערבות שניתנה לחברות התעופה הישראליות.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רת"א וחברת ענבל ציינו בתשובתן כי חברות התעופה הזרות בחרו משיקולי ניהול הסיכונים שלהן להפסיק את טיסותיהן למדינת ישראל וממנה, והביטוח לא היה המרכיב הקריטי שמנע את חזרת החברות.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נושא הכיסוי הביטוחי עשוי להיות מרכיב בהחלטות של החברות לטוס לישראל הן בעיתות חירום והן בימי שגרה.</w:t>
      </w:r>
      <w:r w:rsidRPr="00C6338B">
        <w:rPr>
          <w:rFonts w:eastAsia="David" w:hint="cs"/>
          <w:color w:val="202122"/>
          <w:sz w:val="24"/>
          <w:rtl/>
        </w:rPr>
        <w:t xml:space="preserve"> </w:t>
      </w:r>
      <w:r w:rsidRPr="00C6338B">
        <w:rPr>
          <w:rFonts w:eastAsia="David" w:hint="cs"/>
          <w:b/>
          <w:bCs/>
          <w:color w:val="202122"/>
          <w:sz w:val="24"/>
          <w:rtl/>
        </w:rPr>
        <w:t xml:space="preserve">לאחר תחילת המלחמה, </w:t>
      </w:r>
      <w:r w:rsidRPr="00C6338B">
        <w:rPr>
          <w:rFonts w:eastAsia="David"/>
          <w:b/>
          <w:bCs/>
          <w:color w:val="202122"/>
          <w:sz w:val="24"/>
          <w:rtl/>
        </w:rPr>
        <w:t>ב-12.10.</w:t>
      </w:r>
      <w:r w:rsidRPr="00C6338B">
        <w:rPr>
          <w:rFonts w:eastAsia="David" w:hint="cs"/>
          <w:b/>
          <w:bCs/>
          <w:color w:val="202122"/>
          <w:sz w:val="24"/>
          <w:rtl/>
        </w:rPr>
        <w:t xml:space="preserve">23, לבקשת החשכ"ל </w:t>
      </w:r>
      <w:r w:rsidRPr="00C6338B">
        <w:rPr>
          <w:rFonts w:eastAsia="David"/>
          <w:b/>
          <w:bCs/>
          <w:color w:val="202122"/>
          <w:sz w:val="24"/>
          <w:rtl/>
        </w:rPr>
        <w:t xml:space="preserve">אישרה ועדת הכספים של הכנסת מתן ערבות מדינה </w:t>
      </w:r>
      <w:r w:rsidRPr="00C6338B">
        <w:rPr>
          <w:rFonts w:eastAsia="David" w:hint="cs"/>
          <w:b/>
          <w:bCs/>
          <w:color w:val="202122"/>
          <w:sz w:val="24"/>
          <w:rtl/>
        </w:rPr>
        <w:t xml:space="preserve">של 6 מיליארד דולר </w:t>
      </w:r>
      <w:r w:rsidRPr="00C6338B">
        <w:rPr>
          <w:rFonts w:eastAsia="David"/>
          <w:b/>
          <w:bCs/>
          <w:color w:val="202122"/>
          <w:sz w:val="24"/>
          <w:rtl/>
        </w:rPr>
        <w:t>לחברות התעופה הישראליות</w:t>
      </w:r>
      <w:r w:rsidRPr="00C6338B">
        <w:rPr>
          <w:rFonts w:eastAsia="David" w:hint="cs"/>
          <w:b/>
          <w:bCs/>
          <w:color w:val="202122"/>
          <w:sz w:val="24"/>
          <w:rtl/>
        </w:rPr>
        <w:t xml:space="preserve">, </w:t>
      </w:r>
      <w:r w:rsidRPr="00C6338B">
        <w:rPr>
          <w:rFonts w:eastAsia="David"/>
          <w:b/>
          <w:bCs/>
          <w:color w:val="202122"/>
          <w:sz w:val="24"/>
          <w:rtl/>
        </w:rPr>
        <w:t>לאחר שהן התריעו על מצוק</w:t>
      </w:r>
      <w:r w:rsidRPr="00C6338B">
        <w:rPr>
          <w:rFonts w:eastAsia="David" w:hint="cs"/>
          <w:b/>
          <w:bCs/>
          <w:color w:val="202122"/>
          <w:sz w:val="24"/>
          <w:rtl/>
        </w:rPr>
        <w:t>ת</w:t>
      </w:r>
      <w:r w:rsidRPr="00C6338B">
        <w:rPr>
          <w:rFonts w:eastAsia="David"/>
          <w:b/>
          <w:bCs/>
          <w:color w:val="202122"/>
          <w:sz w:val="24"/>
          <w:rtl/>
        </w:rPr>
        <w:t xml:space="preserve"> ביטוח עקב </w:t>
      </w:r>
      <w:r w:rsidRPr="00C6338B">
        <w:rPr>
          <w:rFonts w:eastAsia="David" w:hint="cs"/>
          <w:b/>
          <w:bCs/>
          <w:color w:val="202122"/>
          <w:sz w:val="24"/>
          <w:rtl/>
        </w:rPr>
        <w:t>התנגדות</w:t>
      </w:r>
      <w:r w:rsidRPr="00C6338B">
        <w:rPr>
          <w:rFonts w:eastAsia="David"/>
          <w:b/>
          <w:bCs/>
          <w:color w:val="202122"/>
          <w:sz w:val="24"/>
          <w:rtl/>
        </w:rPr>
        <w:t xml:space="preserve"> החברות הפרטיות לבטח את הטיסות לישראל.</w:t>
      </w:r>
      <w:r w:rsidRPr="00C6338B">
        <w:rPr>
          <w:rFonts w:eastAsia="David" w:hint="cs"/>
          <w:b/>
          <w:bCs/>
          <w:color w:val="202122"/>
          <w:sz w:val="24"/>
          <w:rtl/>
        </w:rPr>
        <w:t xml:space="preserve"> עם זאת, מפרוץ המלחמה ועד דצמבר 2023 פנו שתי חברות זרות </w:t>
      </w:r>
      <w:r w:rsidRPr="00C6338B">
        <w:rPr>
          <w:rFonts w:eastAsia="David"/>
          <w:b/>
          <w:bCs/>
          <w:color w:val="202122"/>
          <w:sz w:val="24"/>
          <w:rtl/>
        </w:rPr>
        <w:t>לחשב הכללי לקבלת פוליסת ביטוח נגד סיכוני מלחמה</w:t>
      </w:r>
      <w:r w:rsidRPr="00C6338B">
        <w:rPr>
          <w:rFonts w:eastAsia="David" w:hint="cs"/>
          <w:b/>
          <w:bCs/>
          <w:color w:val="202122"/>
          <w:sz w:val="24"/>
          <w:rtl/>
        </w:rPr>
        <w:t xml:space="preserve">, והנושא לא קודם בעקבות גובה החשיפה למדינה (להערכת החשכ"ל מדובר לכל הפחות בכ-90 מיליארד דולר לחברות התעופה הזרות כולן).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חברת ישראייר כתבה בתשובתה כי להבנתה חובה לעגן בחקיקה מנגנון ביטוחי קבוע לתעופה הישראלית אשר יכנס לתוקף באופן אוטומטי בעת אירוע ביטחוני, ולא יתבסס על החלטות אד הוק או פתרונות תגובתיים, כולל ביטוחים גם למטוסים המופעלים בחכירה רטובה</w:t>
      </w:r>
      <w:r>
        <w:rPr>
          <w:rFonts w:eastAsia="David"/>
          <w:color w:val="202122"/>
          <w:sz w:val="24"/>
          <w:vertAlign w:val="superscript"/>
          <w:rtl/>
        </w:rPr>
        <w:footnoteReference w:id="21"/>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משרד מבקר המדינה ממליץ למשרד האוצר ולחברת ענבל להפיק לקחים ממלחמת חרבות ברזל, ובכלל זה מהתמשכותה ומהשפעתה על פעילות התעופה האזרחית, ולבחון את ההשלכות על עלות הביטוח</w:t>
      </w:r>
      <w:r w:rsidRPr="00C6338B">
        <w:rPr>
          <w:rFonts w:eastAsia="David"/>
          <w:b/>
          <w:bCs/>
          <w:color w:val="202122"/>
          <w:sz w:val="24"/>
          <w:rtl/>
        </w:rPr>
        <w:t xml:space="preserve"> </w:t>
      </w:r>
      <w:r w:rsidRPr="00C6338B">
        <w:rPr>
          <w:rFonts w:eastAsia="David" w:hint="cs"/>
          <w:b/>
          <w:bCs/>
          <w:color w:val="202122"/>
          <w:sz w:val="24"/>
          <w:rtl/>
        </w:rPr>
        <w:t xml:space="preserve">של חברות התעופה </w:t>
      </w:r>
      <w:r w:rsidRPr="00C6338B">
        <w:rPr>
          <w:rFonts w:eastAsia="David"/>
          <w:b/>
          <w:bCs/>
          <w:color w:val="202122"/>
          <w:sz w:val="24"/>
          <w:rtl/>
        </w:rPr>
        <w:t xml:space="preserve">עקב התנגדות חברות </w:t>
      </w:r>
      <w:r w:rsidRPr="00C6338B">
        <w:rPr>
          <w:rFonts w:eastAsia="David" w:hint="cs"/>
          <w:b/>
          <w:bCs/>
          <w:color w:val="202122"/>
          <w:sz w:val="24"/>
          <w:rtl/>
        </w:rPr>
        <w:t xml:space="preserve">הביטוח </w:t>
      </w:r>
      <w:r w:rsidRPr="00C6338B">
        <w:rPr>
          <w:rFonts w:eastAsia="David"/>
          <w:b/>
          <w:bCs/>
          <w:color w:val="202122"/>
          <w:sz w:val="24"/>
          <w:rtl/>
        </w:rPr>
        <w:t>הפרטיות לבטח את הטיסות לישראל</w:t>
      </w:r>
      <w:r w:rsidRPr="00C6338B">
        <w:rPr>
          <w:rFonts w:eastAsia="David" w:hint="cs"/>
          <w:b/>
          <w:bCs/>
          <w:color w:val="202122"/>
          <w:sz w:val="24"/>
          <w:rtl/>
        </w:rPr>
        <w:t xml:space="preserve"> וממנה.</w:t>
      </w:r>
      <w:r w:rsidRPr="00C6338B">
        <w:rPr>
          <w:rFonts w:eastAsia="David"/>
          <w:b/>
          <w:bCs/>
          <w:color w:val="202122"/>
          <w:sz w:val="24"/>
          <w:rtl/>
        </w:rPr>
        <w:t xml:space="preserve"> </w:t>
      </w:r>
      <w:r w:rsidRPr="00C6338B">
        <w:rPr>
          <w:rFonts w:eastAsia="David" w:hint="cs"/>
          <w:b/>
          <w:bCs/>
          <w:color w:val="202122"/>
          <w:sz w:val="24"/>
          <w:rtl/>
        </w:rPr>
        <w:t>ע</w:t>
      </w:r>
      <w:r w:rsidRPr="00C6338B">
        <w:rPr>
          <w:rFonts w:eastAsia="David"/>
          <w:b/>
          <w:bCs/>
          <w:color w:val="202122"/>
          <w:sz w:val="24"/>
          <w:rtl/>
        </w:rPr>
        <w:t>ל</w:t>
      </w:r>
      <w:r w:rsidRPr="00C6338B">
        <w:rPr>
          <w:rFonts w:eastAsia="David" w:hint="cs"/>
          <w:b/>
          <w:bCs/>
          <w:color w:val="202122"/>
          <w:sz w:val="24"/>
          <w:rtl/>
        </w:rPr>
        <w:t xml:space="preserve"> </w:t>
      </w:r>
      <w:r w:rsidRPr="00C6338B">
        <w:rPr>
          <w:rFonts w:eastAsia="David"/>
          <w:b/>
          <w:bCs/>
          <w:color w:val="202122"/>
          <w:sz w:val="24"/>
          <w:rtl/>
        </w:rPr>
        <w:t xml:space="preserve">משרד האוצר וחברת ענבל </w:t>
      </w:r>
      <w:r w:rsidRPr="00C6338B">
        <w:rPr>
          <w:rFonts w:eastAsia="David" w:hint="eastAsia"/>
          <w:b/>
          <w:bCs/>
          <w:color w:val="202122"/>
          <w:sz w:val="24"/>
          <w:rtl/>
        </w:rPr>
        <w:t>להגדיר</w:t>
      </w:r>
      <w:r w:rsidRPr="00C6338B">
        <w:rPr>
          <w:rFonts w:eastAsia="David" w:hint="cs"/>
          <w:b/>
          <w:bCs/>
          <w:color w:val="202122"/>
          <w:sz w:val="24"/>
          <w:rtl/>
        </w:rPr>
        <w:t xml:space="preserve"> דרכי פעולה לעתיד בנושא הכיסוי הביטוחי לסיכוני מלחמה של חברות התעופה הזרות - כולן או חלקן - במסגרת התוכנית לשעת חירום, ו</w:t>
      </w:r>
      <w:r w:rsidRPr="00C6338B">
        <w:rPr>
          <w:rFonts w:eastAsia="David" w:hint="eastAsia"/>
          <w:b/>
          <w:bCs/>
          <w:color w:val="202122"/>
          <w:sz w:val="24"/>
          <w:rtl/>
        </w:rPr>
        <w:t>לאסדר</w:t>
      </w:r>
      <w:r w:rsidRPr="00C6338B">
        <w:rPr>
          <w:rFonts w:eastAsia="David" w:hint="cs"/>
          <w:b/>
          <w:bCs/>
          <w:color w:val="202122"/>
          <w:sz w:val="24"/>
          <w:rtl/>
        </w:rPr>
        <w:t xml:space="preserve"> ככל הניתן דרכי פעולה אלה בעוד מועד, ובכלל זאת גם לשקול את האפשרות להעמיד ערבויות לחלק מחברות התעופה הזרות בהתאם לסדר העדיפות ולצרכים של המשק בזמן חירום. </w:t>
      </w:r>
    </w:p>
    <w:p w:rsidR="00C6338B" w:rsidRPr="00C6338B" w:rsidP="00331FFA">
      <w:pPr>
        <w:spacing w:line="269" w:lineRule="auto"/>
        <w:rPr>
          <w:rFonts w:eastAsia="David"/>
          <w:color w:val="202122"/>
          <w:sz w:val="24"/>
          <w:rtl/>
        </w:rPr>
      </w:pPr>
    </w:p>
    <w:p w:rsidR="000300C7">
      <w:pPr>
        <w:bidi w:val="0"/>
        <w:spacing w:after="200" w:line="276" w:lineRule="auto"/>
        <w:rPr>
          <w:rFonts w:eastAsia="Times New Roman"/>
          <w:bCs/>
          <w:szCs w:val="26"/>
          <w:rtl/>
        </w:rPr>
      </w:pPr>
      <w:r>
        <w:rPr>
          <w:rFonts w:eastAsia="Times New Roman"/>
          <w:rtl/>
        </w:rPr>
        <w:br w:type="page"/>
      </w:r>
    </w:p>
    <w:p w:rsidR="00C6338B" w:rsidRPr="00C6338B" w:rsidP="00331FFA">
      <w:pPr>
        <w:pStyle w:val="Heading4"/>
        <w:spacing w:before="0" w:line="269" w:lineRule="auto"/>
        <w:rPr>
          <w:rFonts w:eastAsia="Times New Roman"/>
          <w:rtl/>
        </w:rPr>
      </w:pPr>
      <w:r w:rsidRPr="00C6338B">
        <w:rPr>
          <w:rFonts w:eastAsia="Times New Roman"/>
          <w:rtl/>
        </w:rPr>
        <w:t>פעולות הממשלה להגדלת היצע הטיסות לצפון אמריקה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64" w:name="_Hlk198191034"/>
      <w:r w:rsidRPr="00C6338B">
        <w:rPr>
          <w:rFonts w:eastAsia="David"/>
          <w:color w:val="202122"/>
          <w:sz w:val="24"/>
          <w:rtl/>
        </w:rPr>
        <w:t>ארצות הברית היא הגוש הכלכלי השני בגודלו אחרי האיחוד האירופי</w:t>
      </w:r>
      <w:r>
        <w:rPr>
          <w:rFonts w:eastAsia="David"/>
          <w:color w:val="202122"/>
          <w:sz w:val="24"/>
          <w:vertAlign w:val="superscript"/>
          <w:rtl/>
        </w:rPr>
        <w:footnoteReference w:id="22"/>
      </w:r>
      <w:r w:rsidRPr="00C6338B">
        <w:rPr>
          <w:rFonts w:eastAsia="David" w:hint="cs"/>
          <w:color w:val="202122"/>
          <w:sz w:val="24"/>
          <w:rtl/>
        </w:rPr>
        <w:t xml:space="preserve">, והיא </w:t>
      </w:r>
      <w:r w:rsidRPr="00C6338B">
        <w:rPr>
          <w:rFonts w:eastAsia="David"/>
          <w:color w:val="202122"/>
          <w:sz w:val="24"/>
          <w:rtl/>
        </w:rPr>
        <w:t>שותפת הסחר הגדולה ביותר של ישראל</w:t>
      </w:r>
      <w:r w:rsidRPr="00C6338B">
        <w:rPr>
          <w:rFonts w:eastAsia="David" w:hint="cs"/>
          <w:color w:val="202122"/>
          <w:sz w:val="24"/>
          <w:rtl/>
        </w:rPr>
        <w:t>. עם תחילת המלחמה הפסיקו כל חברות התעופה האמריקניות את פעילותן, והחברה היחידה שטסה ישירות לצפון אמריקה הייתה חברת אל על. מאחר שרק חברה אחת טסה בזמן המלחמה ומחיריה היו גבוהים במיוחד, התקבלה החלטת הממשלה בינוא</w:t>
      </w:r>
      <w:r w:rsidRPr="00C6338B">
        <w:rPr>
          <w:rFonts w:eastAsia="David" w:hint="eastAsia"/>
          <w:color w:val="202122"/>
          <w:sz w:val="24"/>
          <w:rtl/>
        </w:rPr>
        <w:t>ר</w:t>
      </w:r>
      <w:r w:rsidRPr="00C6338B">
        <w:rPr>
          <w:rFonts w:eastAsia="David" w:hint="cs"/>
          <w:color w:val="202122"/>
          <w:sz w:val="24"/>
          <w:rtl/>
        </w:rPr>
        <w:t xml:space="preserve"> 2025</w:t>
      </w:r>
      <w:r w:rsidRPr="00C6338B">
        <w:rPr>
          <w:rFonts w:eastAsia="David"/>
          <w:color w:val="202122"/>
          <w:sz w:val="24"/>
          <w:rtl/>
        </w:rPr>
        <w:t xml:space="preserve"> </w:t>
      </w:r>
      <w:r w:rsidRPr="00C6338B">
        <w:rPr>
          <w:rFonts w:eastAsia="David" w:hint="cs"/>
          <w:color w:val="202122"/>
          <w:sz w:val="24"/>
          <w:rtl/>
        </w:rPr>
        <w:t xml:space="preserve">לסייע לחברות הישראליות באמצעות </w:t>
      </w:r>
      <w:r w:rsidRPr="00C6338B">
        <w:rPr>
          <w:rFonts w:eastAsia="David"/>
          <w:color w:val="202122"/>
          <w:sz w:val="24"/>
          <w:rtl/>
        </w:rPr>
        <w:t>השתתפות בהוצאות להפעלת טיסות לצפון אמריקה</w:t>
      </w:r>
      <w:r w:rsidRPr="00C6338B">
        <w:rPr>
          <w:rFonts w:eastAsia="David" w:hint="cs"/>
          <w:color w:val="202122"/>
          <w:sz w:val="24"/>
          <w:rtl/>
        </w:rPr>
        <w:t xml:space="preserve">. מטרת ההחלטה הייתה </w:t>
      </w:r>
      <w:r w:rsidRPr="00C6338B">
        <w:rPr>
          <w:rFonts w:eastAsia="David"/>
          <w:color w:val="202122"/>
          <w:sz w:val="24"/>
          <w:rtl/>
        </w:rPr>
        <w:t>להגדיל את היצע הטיסות לארצות הברית ולקנדה ו</w:t>
      </w:r>
      <w:r w:rsidRPr="00C6338B">
        <w:rPr>
          <w:rFonts w:eastAsia="David" w:hint="cs"/>
          <w:color w:val="202122"/>
          <w:sz w:val="24"/>
          <w:rtl/>
        </w:rPr>
        <w:t xml:space="preserve">כך </w:t>
      </w:r>
      <w:r w:rsidRPr="00C6338B">
        <w:rPr>
          <w:rFonts w:eastAsia="David"/>
          <w:color w:val="202122"/>
          <w:sz w:val="24"/>
          <w:rtl/>
        </w:rPr>
        <w:t>להגביר את התחרות</w:t>
      </w:r>
      <w:r w:rsidRPr="00C6338B">
        <w:rPr>
          <w:rFonts w:eastAsia="David" w:hint="cs"/>
          <w:color w:val="202122"/>
          <w:sz w:val="24"/>
          <w:rtl/>
        </w:rPr>
        <w:t xml:space="preserve"> כדי להוריד את המחירים</w:t>
      </w:r>
      <w:r w:rsidRPr="00C6338B">
        <w:rPr>
          <w:rFonts w:eastAsia="David"/>
          <w:color w:val="202122"/>
          <w:sz w:val="24"/>
          <w:rtl/>
        </w:rPr>
        <w:t xml:space="preserve"> בקווים אלה </w:t>
      </w:r>
      <w:r w:rsidRPr="00C6338B">
        <w:rPr>
          <w:rFonts w:eastAsia="David" w:hint="cs"/>
          <w:color w:val="202122"/>
          <w:sz w:val="24"/>
          <w:rtl/>
        </w:rPr>
        <w:t xml:space="preserve">ולעודד את </w:t>
      </w:r>
      <w:r w:rsidRPr="00C6338B">
        <w:rPr>
          <w:rFonts w:eastAsia="David"/>
          <w:color w:val="202122"/>
          <w:sz w:val="24"/>
          <w:rtl/>
        </w:rPr>
        <w:t xml:space="preserve">המשך הפעילות העסקית </w:t>
      </w:r>
      <w:r w:rsidRPr="00C6338B">
        <w:rPr>
          <w:rFonts w:eastAsia="David" w:hint="cs"/>
          <w:color w:val="202122"/>
          <w:sz w:val="24"/>
          <w:rtl/>
        </w:rPr>
        <w:t>של ה</w:t>
      </w:r>
      <w:r w:rsidRPr="00C6338B">
        <w:rPr>
          <w:rFonts w:eastAsia="David"/>
          <w:color w:val="202122"/>
          <w:sz w:val="24"/>
          <w:rtl/>
        </w:rPr>
        <w:t xml:space="preserve">משק </w:t>
      </w:r>
      <w:r w:rsidRPr="00C6338B">
        <w:rPr>
          <w:rFonts w:eastAsia="David" w:hint="cs"/>
          <w:color w:val="202122"/>
          <w:sz w:val="24"/>
          <w:rtl/>
        </w:rPr>
        <w:t>בצפון אמריקה</w:t>
      </w:r>
      <w:bookmarkEnd w:id="64"/>
      <w:r w:rsidRPr="00C6338B">
        <w:rPr>
          <w:rFonts w:eastAsia="David" w:hint="cs"/>
          <w:color w:val="202122"/>
          <w:sz w:val="24"/>
          <w:rtl/>
        </w:rPr>
        <w:t xml:space="preserve">. </w:t>
      </w:r>
      <w:bookmarkStart w:id="65" w:name="_Hlk215400115"/>
      <w:r w:rsidRPr="00C6338B">
        <w:rPr>
          <w:rFonts w:eastAsia="David" w:hint="cs"/>
          <w:color w:val="202122"/>
          <w:sz w:val="24"/>
          <w:rtl/>
        </w:rPr>
        <w:t xml:space="preserve">לגבי </w:t>
      </w:r>
      <w:r w:rsidRPr="00C6338B">
        <w:rPr>
          <w:rFonts w:eastAsia="David"/>
          <w:color w:val="202122"/>
          <w:sz w:val="24"/>
          <w:rtl/>
        </w:rPr>
        <w:t>טיסות לאירופה</w:t>
      </w:r>
      <w:r w:rsidRPr="00C6338B">
        <w:rPr>
          <w:rFonts w:eastAsia="David" w:hint="cs"/>
          <w:color w:val="202122"/>
          <w:sz w:val="24"/>
          <w:rtl/>
        </w:rPr>
        <w:t xml:space="preserve">, יש לציין כי הן </w:t>
      </w:r>
      <w:r w:rsidRPr="00C6338B">
        <w:rPr>
          <w:rFonts w:eastAsia="David"/>
          <w:color w:val="202122"/>
          <w:sz w:val="24"/>
          <w:rtl/>
        </w:rPr>
        <w:t xml:space="preserve">מבוצעות על ידי מגוון רחב של חברות תעופה, כולל חברות </w:t>
      </w:r>
      <w:r w:rsidRPr="00C6338B">
        <w:rPr>
          <w:rFonts w:eastAsia="David" w:hint="cs"/>
          <w:color w:val="202122"/>
          <w:sz w:val="24"/>
          <w:rtl/>
        </w:rPr>
        <w:t xml:space="preserve">תעופה </w:t>
      </w:r>
      <w:r w:rsidRPr="00C6338B">
        <w:rPr>
          <w:rFonts w:eastAsia="David"/>
          <w:color w:val="202122"/>
          <w:sz w:val="24"/>
          <w:rtl/>
        </w:rPr>
        <w:t>ישראליות</w:t>
      </w:r>
      <w:r w:rsidRPr="00C6338B">
        <w:rPr>
          <w:rFonts w:eastAsia="David" w:hint="cs"/>
          <w:color w:val="202122"/>
          <w:sz w:val="24"/>
          <w:rtl/>
        </w:rPr>
        <w:t>.</w:t>
      </w:r>
    </w:p>
    <w:bookmarkEnd w:id="65"/>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color w:val="202122"/>
          <w:sz w:val="24"/>
          <w:rtl/>
        </w:rPr>
        <w:t>נוסף</w:t>
      </w:r>
      <w:r w:rsidRPr="00C6338B">
        <w:rPr>
          <w:rFonts w:eastAsia="David" w:hint="cs"/>
          <w:color w:val="202122"/>
          <w:sz w:val="24"/>
          <w:rtl/>
        </w:rPr>
        <w:t xml:space="preserve"> על כך, </w:t>
      </w:r>
      <w:r w:rsidRPr="00C6338B">
        <w:rPr>
          <w:rFonts w:eastAsia="David" w:hint="eastAsia"/>
          <w:color w:val="202122"/>
          <w:sz w:val="24"/>
          <w:rtl/>
        </w:rPr>
        <w:t>בינואר</w:t>
      </w:r>
      <w:r w:rsidRPr="00C6338B">
        <w:rPr>
          <w:rFonts w:eastAsia="David"/>
          <w:color w:val="202122"/>
          <w:sz w:val="24"/>
          <w:rtl/>
        </w:rPr>
        <w:t xml:space="preserve"> 2025 </w:t>
      </w:r>
      <w:r w:rsidRPr="00C6338B">
        <w:rPr>
          <w:rFonts w:eastAsia="David" w:hint="cs"/>
          <w:color w:val="202122"/>
          <w:sz w:val="24"/>
          <w:rtl/>
        </w:rPr>
        <w:t xml:space="preserve">התקבלה </w:t>
      </w:r>
      <w:r w:rsidRPr="00C6338B">
        <w:rPr>
          <w:rFonts w:eastAsia="David" w:hint="eastAsia"/>
          <w:color w:val="202122"/>
          <w:sz w:val="24"/>
          <w:rtl/>
        </w:rPr>
        <w:t>החלטת</w:t>
      </w:r>
      <w:r w:rsidRPr="00C6338B">
        <w:rPr>
          <w:rFonts w:eastAsia="David"/>
          <w:color w:val="202122"/>
          <w:sz w:val="24"/>
          <w:rtl/>
        </w:rPr>
        <w:t xml:space="preserve"> </w:t>
      </w:r>
      <w:r w:rsidRPr="00C6338B">
        <w:rPr>
          <w:rFonts w:eastAsia="David" w:hint="cs"/>
          <w:color w:val="202122"/>
          <w:sz w:val="24"/>
          <w:rtl/>
        </w:rPr>
        <w:t>ה</w:t>
      </w:r>
      <w:r w:rsidRPr="00C6338B">
        <w:rPr>
          <w:rFonts w:eastAsia="David" w:hint="eastAsia"/>
          <w:color w:val="202122"/>
          <w:sz w:val="24"/>
          <w:rtl/>
        </w:rPr>
        <w:t>ממשלה</w:t>
      </w:r>
      <w:r>
        <w:rPr>
          <w:rFonts w:eastAsia="David"/>
          <w:color w:val="202122"/>
          <w:sz w:val="24"/>
          <w:vertAlign w:val="superscript"/>
          <w:rtl/>
        </w:rPr>
        <w:footnoteReference w:id="23"/>
      </w:r>
      <w:r w:rsidRPr="00C6338B">
        <w:rPr>
          <w:rFonts w:ascii="Rubik" w:eastAsia="David" w:hAnsi="Rubik"/>
          <w:color w:val="0C3058"/>
          <w:sz w:val="24"/>
          <w:shd w:val="clear" w:color="auto" w:fill="FFFFFF"/>
        </w:rPr>
        <w:t xml:space="preserve"> </w:t>
      </w:r>
      <w:r w:rsidRPr="00C6338B">
        <w:rPr>
          <w:rFonts w:eastAsia="David"/>
          <w:color w:val="202122"/>
          <w:sz w:val="24"/>
          <w:rtl/>
        </w:rPr>
        <w:t xml:space="preserve">להנחות את משרד התחבורה, באמצעות </w:t>
      </w:r>
      <w:r w:rsidRPr="00C6338B">
        <w:rPr>
          <w:rFonts w:eastAsia="David" w:hint="cs"/>
          <w:color w:val="202122"/>
          <w:sz w:val="24"/>
          <w:rtl/>
        </w:rPr>
        <w:t>רת"א</w:t>
      </w:r>
      <w:r w:rsidRPr="00C6338B">
        <w:rPr>
          <w:rFonts w:eastAsia="David"/>
          <w:color w:val="202122"/>
          <w:sz w:val="24"/>
          <w:rtl/>
        </w:rPr>
        <w:t xml:space="preserve">, לפעול </w:t>
      </w:r>
      <w:r w:rsidRPr="00C6338B">
        <w:rPr>
          <w:rFonts w:eastAsia="David" w:hint="cs"/>
          <w:color w:val="202122"/>
          <w:sz w:val="24"/>
          <w:rtl/>
        </w:rPr>
        <w:t xml:space="preserve">על פי </w:t>
      </w:r>
      <w:r w:rsidRPr="00C6338B">
        <w:rPr>
          <w:rFonts w:eastAsia="David"/>
          <w:color w:val="202122"/>
          <w:sz w:val="24"/>
          <w:rtl/>
        </w:rPr>
        <w:t>כל דין לקביעת מנגנון השתתפות בהוצאות</w:t>
      </w:r>
      <w:r w:rsidRPr="00C6338B">
        <w:rPr>
          <w:rFonts w:eastAsia="David" w:hint="cs"/>
          <w:color w:val="202122"/>
          <w:sz w:val="24"/>
          <w:rtl/>
        </w:rPr>
        <w:t xml:space="preserve">, </w:t>
      </w:r>
      <w:r w:rsidRPr="00C6338B">
        <w:rPr>
          <w:rFonts w:eastAsia="David"/>
          <w:color w:val="202122"/>
          <w:sz w:val="24"/>
          <w:rtl/>
        </w:rPr>
        <w:t>שבמסגרתו יינתן לחברת תעופה הזכאית לכך, לפי סעיף 2 להחלטה זו, סיוע בהשתתפות המדינה ב-50% מ</w:t>
      </w:r>
      <w:r w:rsidRPr="00C6338B">
        <w:rPr>
          <w:rFonts w:eastAsia="David" w:hint="cs"/>
          <w:color w:val="202122"/>
          <w:sz w:val="24"/>
          <w:rtl/>
        </w:rPr>
        <w:t>ה</w:t>
      </w:r>
      <w:r w:rsidRPr="00C6338B">
        <w:rPr>
          <w:rFonts w:eastAsia="David"/>
          <w:color w:val="202122"/>
          <w:sz w:val="24"/>
          <w:rtl/>
        </w:rPr>
        <w:t xml:space="preserve">תשלומים ששילמה אותה חברת תעופה לנוסעים לשם פיצוי כספי כאמור בסעיף 6(א)(3) לחוק שירותי תעופה, בשל ביטול טיסה בין ישראל לארה"ב או בין ישראל לקנדה עקב תקלה </w:t>
      </w:r>
      <w:r w:rsidRPr="00C6338B">
        <w:rPr>
          <w:rFonts w:eastAsia="David" w:hint="cs"/>
          <w:color w:val="202122"/>
          <w:sz w:val="24"/>
          <w:rtl/>
        </w:rPr>
        <w:t>ב</w:t>
      </w:r>
      <w:r w:rsidRPr="00C6338B">
        <w:rPr>
          <w:rFonts w:eastAsia="David"/>
          <w:color w:val="202122"/>
          <w:sz w:val="24"/>
          <w:rtl/>
        </w:rPr>
        <w:t xml:space="preserve">תפעול. השתתפות בהוצאות תינתן עבור טיסות שבוצעו עד יום 31 באוקטובר 2025 או עד תום ניצול התקציב שהוקצה לכך, לפי המוקדם </w:t>
      </w:r>
      <w:r w:rsidRPr="00C6338B">
        <w:rPr>
          <w:rFonts w:eastAsia="David" w:hint="cs"/>
          <w:color w:val="202122"/>
          <w:sz w:val="24"/>
          <w:rtl/>
        </w:rPr>
        <w:t>מביניהם</w:t>
      </w:r>
      <w:r w:rsidRPr="00C6338B">
        <w:rPr>
          <w:rFonts w:eastAsia="David"/>
          <w:color w:val="202122"/>
          <w:sz w:val="24"/>
          <w:rtl/>
        </w:rPr>
        <w:t>, ותותנה בתשלום של סכום הפיצוי המלא שתעביר בפועל</w:t>
      </w:r>
      <w:r w:rsidRPr="00C6338B">
        <w:rPr>
          <w:rFonts w:eastAsia="David" w:hint="cs"/>
          <w:color w:val="202122"/>
          <w:sz w:val="24"/>
          <w:rtl/>
        </w:rPr>
        <w:t xml:space="preserve"> </w:t>
      </w:r>
      <w:r w:rsidRPr="00C6338B">
        <w:rPr>
          <w:rFonts w:eastAsia="David"/>
          <w:color w:val="202122"/>
          <w:sz w:val="24"/>
          <w:rtl/>
        </w:rPr>
        <w:t xml:space="preserve">חברת התעופה לנוסע </w:t>
      </w:r>
      <w:r w:rsidRPr="00C6338B">
        <w:rPr>
          <w:rFonts w:eastAsia="David" w:hint="cs"/>
          <w:color w:val="202122"/>
          <w:sz w:val="24"/>
          <w:rtl/>
        </w:rPr>
        <w:t xml:space="preserve">על פי </w:t>
      </w:r>
      <w:r w:rsidRPr="00C6338B">
        <w:rPr>
          <w:rFonts w:eastAsia="David"/>
          <w:color w:val="202122"/>
          <w:sz w:val="24"/>
          <w:rtl/>
        </w:rPr>
        <w:t>הוראות הסעיף האמור</w:t>
      </w:r>
      <w:r w:rsidRPr="00C6338B">
        <w:rPr>
          <w:rFonts w:eastAsia="David" w:hint="cs"/>
          <w:color w:val="202122"/>
          <w:sz w:val="24"/>
          <w:rtl/>
        </w:rPr>
        <w:t xml:space="preserve">. עוד נקבע כי </w:t>
      </w:r>
      <w:r w:rsidRPr="00C6338B">
        <w:rPr>
          <w:rFonts w:eastAsia="David"/>
          <w:color w:val="202122"/>
          <w:sz w:val="24"/>
          <w:rtl/>
        </w:rPr>
        <w:t>השתתפות בהוצאות תינתן לחברת תעופה בעלת זכויות טיס לביצוע טיסות נוסעים סדירות וישירות בין ישראל לארה"ב או בין ישראל לקנדה, אשר תגדיל את היקף הטיסות שלה החל מיום 1 בפברואר 2025 בשתי טיסות שבועיות</w:t>
      </w:r>
      <w:r w:rsidRPr="00C6338B">
        <w:rPr>
          <w:rFonts w:eastAsia="David" w:hint="cs"/>
          <w:color w:val="202122"/>
          <w:sz w:val="24"/>
          <w:rtl/>
        </w:rPr>
        <w:t xml:space="preserve"> לפחות </w:t>
      </w:r>
      <w:r w:rsidRPr="00C6338B">
        <w:rPr>
          <w:rFonts w:eastAsia="David"/>
          <w:color w:val="202122"/>
          <w:sz w:val="24"/>
          <w:rtl/>
        </w:rPr>
        <w:t xml:space="preserve">בממוצע מישראל ליעד מסוים בארצות הברית או בקנדה ביחס לממוצע הטיסות השבועי שלה לארצות הברית או </w:t>
      </w:r>
      <w:r w:rsidRPr="00C6338B">
        <w:rPr>
          <w:rFonts w:eastAsia="David" w:hint="cs"/>
          <w:color w:val="202122"/>
          <w:sz w:val="24"/>
          <w:rtl/>
        </w:rPr>
        <w:t>ל</w:t>
      </w:r>
      <w:r w:rsidRPr="00C6338B">
        <w:rPr>
          <w:rFonts w:eastAsia="David"/>
          <w:color w:val="202122"/>
          <w:sz w:val="24"/>
          <w:rtl/>
        </w:rPr>
        <w:t xml:space="preserve">קנדה לאותו יעד ברבעון הרביעי של שנת 2024 (להלן </w:t>
      </w:r>
      <w:r w:rsidRPr="00C6338B">
        <w:rPr>
          <w:rFonts w:eastAsia="David" w:hint="cs"/>
          <w:color w:val="202122"/>
          <w:sz w:val="24"/>
          <w:rtl/>
        </w:rPr>
        <w:t>-</w:t>
      </w:r>
      <w:r w:rsidRPr="00C6338B">
        <w:rPr>
          <w:rFonts w:eastAsia="David"/>
          <w:color w:val="202122"/>
          <w:sz w:val="24"/>
          <w:rtl/>
        </w:rPr>
        <w:t xml:space="preserve"> הטיסות התוספתיות), כפי שייקבע במנגנון ההשתתפות, ותוגבל לטיסות התוספתיות בלבד, שיבוצעו באמצעות חכירת מטוס רחב</w:t>
      </w:r>
      <w:r w:rsidRPr="00C6338B">
        <w:rPr>
          <w:rFonts w:eastAsia="David" w:hint="cs"/>
          <w:color w:val="202122"/>
          <w:sz w:val="24"/>
          <w:rtl/>
        </w:rPr>
        <w:t>-</w:t>
      </w:r>
      <w:r w:rsidRPr="00C6338B">
        <w:rPr>
          <w:rFonts w:eastAsia="David"/>
          <w:color w:val="202122"/>
          <w:sz w:val="24"/>
          <w:rtl/>
        </w:rPr>
        <w:t xml:space="preserve">גוף. הזכאות להשתתפות המדינה בהוצאות תיבחן בסוף כל רבעון </w:t>
      </w:r>
      <w:r w:rsidRPr="00C6338B">
        <w:rPr>
          <w:rFonts w:eastAsia="David" w:hint="cs"/>
          <w:color w:val="202122"/>
          <w:sz w:val="24"/>
          <w:rtl/>
        </w:rPr>
        <w:t xml:space="preserve">באמצעות </w:t>
      </w:r>
      <w:r w:rsidRPr="00C6338B">
        <w:rPr>
          <w:rFonts w:eastAsia="David"/>
          <w:color w:val="202122"/>
          <w:sz w:val="24"/>
          <w:rtl/>
        </w:rPr>
        <w:t xml:space="preserve">השוואה בין </w:t>
      </w:r>
      <w:r w:rsidRPr="00C6338B">
        <w:rPr>
          <w:rFonts w:eastAsia="David" w:hint="cs"/>
          <w:color w:val="202122"/>
          <w:sz w:val="24"/>
          <w:rtl/>
        </w:rPr>
        <w:t>המספר ה</w:t>
      </w:r>
      <w:r w:rsidRPr="00C6338B">
        <w:rPr>
          <w:rFonts w:eastAsia="David"/>
          <w:color w:val="202122"/>
          <w:sz w:val="24"/>
          <w:rtl/>
        </w:rPr>
        <w:t xml:space="preserve">ממוצע </w:t>
      </w:r>
      <w:r w:rsidRPr="00C6338B">
        <w:rPr>
          <w:rFonts w:eastAsia="David" w:hint="cs"/>
          <w:color w:val="202122"/>
          <w:sz w:val="24"/>
          <w:rtl/>
        </w:rPr>
        <w:t xml:space="preserve">השבועי של </w:t>
      </w:r>
      <w:r w:rsidRPr="00C6338B">
        <w:rPr>
          <w:rFonts w:eastAsia="David"/>
          <w:color w:val="202122"/>
          <w:sz w:val="24"/>
          <w:rtl/>
        </w:rPr>
        <w:t>הטיסות עבור כל יעד בשבועות הרלוונטיים ברבעון הנבחן ובין הרבעון הרביעי של שנת 2024, ו</w:t>
      </w:r>
      <w:r w:rsidRPr="00C6338B">
        <w:rPr>
          <w:rFonts w:eastAsia="David" w:hint="cs"/>
          <w:color w:val="202122"/>
          <w:sz w:val="24"/>
          <w:rtl/>
        </w:rPr>
        <w:t xml:space="preserve">אם </w:t>
      </w:r>
      <w:r w:rsidRPr="00C6338B">
        <w:rPr>
          <w:rFonts w:eastAsia="David"/>
          <w:color w:val="202122"/>
          <w:sz w:val="24"/>
          <w:rtl/>
        </w:rPr>
        <w:t xml:space="preserve">הגידול בהיקף </w:t>
      </w:r>
      <w:r w:rsidRPr="00C6338B">
        <w:rPr>
          <w:rFonts w:eastAsia="David" w:hint="cs"/>
          <w:color w:val="202122"/>
          <w:sz w:val="24"/>
          <w:rtl/>
        </w:rPr>
        <w:t xml:space="preserve">הטיסות </w:t>
      </w:r>
      <w:r w:rsidRPr="00C6338B">
        <w:rPr>
          <w:rFonts w:eastAsia="David"/>
          <w:color w:val="202122"/>
          <w:sz w:val="24"/>
          <w:rtl/>
        </w:rPr>
        <w:t xml:space="preserve">השבועיות הוא </w:t>
      </w:r>
      <w:r w:rsidRPr="00C6338B">
        <w:rPr>
          <w:rFonts w:eastAsia="David" w:hint="cs"/>
          <w:color w:val="202122"/>
          <w:sz w:val="24"/>
          <w:rtl/>
        </w:rPr>
        <w:t>שתי</w:t>
      </w:r>
      <w:r w:rsidRPr="00C6338B">
        <w:rPr>
          <w:rFonts w:eastAsia="David"/>
          <w:color w:val="202122"/>
          <w:sz w:val="24"/>
          <w:rtl/>
        </w:rPr>
        <w:t xml:space="preserve"> טיסות ומעלה, </w:t>
      </w:r>
      <w:r w:rsidRPr="00C6338B">
        <w:rPr>
          <w:rFonts w:eastAsia="David" w:hint="cs"/>
          <w:color w:val="202122"/>
          <w:sz w:val="24"/>
          <w:rtl/>
        </w:rPr>
        <w:t xml:space="preserve">תהיה </w:t>
      </w:r>
      <w:r w:rsidRPr="00C6338B">
        <w:rPr>
          <w:rFonts w:eastAsia="David"/>
          <w:color w:val="202122"/>
          <w:sz w:val="24"/>
          <w:rtl/>
        </w:rPr>
        <w:t>החברה זכאית להשתתפות המדינה בהוצאות</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cs"/>
          <w:color w:val="202122"/>
          <w:sz w:val="24"/>
          <w:rtl/>
        </w:rPr>
        <w:t xml:space="preserve">חברות התעופה הישראליות מסרו לצוות הביקורת, כי כחלק משיפור יכולותיהן בעת חירום הן היו רוצות שמשרד התחבורה יאפשר להגדיל את מספר הטיסות שלהן ליעדים אסטרטגיים בשגרה, דבר שישפר את יכולתן לקיים טיסות רבות יותר בעת חירום ולהפחית את התלות בפעילות החברות הזרות. </w:t>
      </w:r>
    </w:p>
    <w:p w:rsidR="000300C7" w:rsidRPr="000300C7" w:rsidP="000300C7">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הביקורת העלתה כי למרות החשיבות המסחרית של קשרי המסחר עם צפון אמריקה ובעיקר עם ארה"ב, </w:t>
      </w:r>
      <w:r w:rsidRPr="00C6338B">
        <w:rPr>
          <w:rFonts w:eastAsia="David" w:hint="eastAsia"/>
          <w:b/>
          <w:bCs/>
          <w:color w:val="202122"/>
          <w:sz w:val="24"/>
          <w:rtl/>
        </w:rPr>
        <w:t>משרד</w:t>
      </w:r>
      <w:r w:rsidRPr="00C6338B">
        <w:rPr>
          <w:rFonts w:eastAsia="David"/>
          <w:b/>
          <w:bCs/>
          <w:color w:val="202122"/>
          <w:sz w:val="24"/>
          <w:rtl/>
        </w:rPr>
        <w:t xml:space="preserve"> התחבורה </w:t>
      </w:r>
      <w:r w:rsidRPr="00C6338B">
        <w:rPr>
          <w:rFonts w:eastAsia="David" w:hint="eastAsia"/>
          <w:b/>
          <w:bCs/>
          <w:color w:val="202122"/>
          <w:sz w:val="24"/>
          <w:rtl/>
        </w:rPr>
        <w:t>ורת</w:t>
      </w:r>
      <w:r w:rsidRPr="00C6338B">
        <w:rPr>
          <w:rFonts w:eastAsia="David"/>
          <w:b/>
          <w:bCs/>
          <w:color w:val="202122"/>
          <w:sz w:val="24"/>
          <w:rtl/>
        </w:rPr>
        <w:t xml:space="preserve">"א </w:t>
      </w:r>
      <w:r w:rsidRPr="00C6338B">
        <w:rPr>
          <w:rFonts w:eastAsia="David" w:hint="eastAsia"/>
          <w:b/>
          <w:bCs/>
          <w:color w:val="202122"/>
          <w:sz w:val="24"/>
          <w:rtl/>
        </w:rPr>
        <w:t>לא</w:t>
      </w:r>
      <w:r w:rsidRPr="00C6338B">
        <w:rPr>
          <w:rFonts w:eastAsia="David"/>
          <w:b/>
          <w:bCs/>
          <w:color w:val="202122"/>
          <w:sz w:val="24"/>
          <w:rtl/>
        </w:rPr>
        <w:t xml:space="preserve"> </w:t>
      </w:r>
      <w:r w:rsidRPr="00C6338B">
        <w:rPr>
          <w:rFonts w:eastAsia="David" w:hint="eastAsia"/>
          <w:b/>
          <w:bCs/>
          <w:color w:val="202122"/>
          <w:sz w:val="24"/>
          <w:rtl/>
        </w:rPr>
        <w:t>היו</w:t>
      </w:r>
      <w:r w:rsidRPr="00C6338B">
        <w:rPr>
          <w:rFonts w:eastAsia="David"/>
          <w:b/>
          <w:bCs/>
          <w:color w:val="202122"/>
          <w:sz w:val="24"/>
          <w:rtl/>
        </w:rPr>
        <w:t xml:space="preserve"> ערוכים </w:t>
      </w:r>
      <w:r w:rsidRPr="00C6338B">
        <w:rPr>
          <w:rFonts w:eastAsia="David" w:hint="eastAsia"/>
          <w:b/>
          <w:bCs/>
          <w:color w:val="202122"/>
          <w:sz w:val="24"/>
          <w:rtl/>
        </w:rPr>
        <w:t>להפסקת</w:t>
      </w:r>
      <w:r w:rsidRPr="00C6338B">
        <w:rPr>
          <w:rFonts w:eastAsia="David"/>
          <w:b/>
          <w:bCs/>
          <w:color w:val="202122"/>
          <w:sz w:val="24"/>
          <w:rtl/>
        </w:rPr>
        <w:t xml:space="preserve"> </w:t>
      </w:r>
      <w:r w:rsidRPr="00C6338B">
        <w:rPr>
          <w:rFonts w:eastAsia="David" w:hint="eastAsia"/>
          <w:b/>
          <w:bCs/>
          <w:color w:val="202122"/>
          <w:sz w:val="24"/>
          <w:rtl/>
        </w:rPr>
        <w:t>הפעילות</w:t>
      </w:r>
      <w:r w:rsidRPr="00C6338B">
        <w:rPr>
          <w:rFonts w:eastAsia="David"/>
          <w:b/>
          <w:bCs/>
          <w:color w:val="202122"/>
          <w:sz w:val="24"/>
          <w:rtl/>
        </w:rPr>
        <w:t xml:space="preserve"> </w:t>
      </w:r>
      <w:r w:rsidRPr="00C6338B">
        <w:rPr>
          <w:rFonts w:eastAsia="David" w:hint="eastAsia"/>
          <w:b/>
          <w:bCs/>
          <w:color w:val="202122"/>
          <w:sz w:val="24"/>
          <w:rtl/>
        </w:rPr>
        <w:t>של</w:t>
      </w:r>
      <w:r w:rsidRPr="00C6338B">
        <w:rPr>
          <w:rFonts w:eastAsia="David"/>
          <w:b/>
          <w:bCs/>
          <w:color w:val="202122"/>
          <w:sz w:val="24"/>
          <w:rtl/>
        </w:rPr>
        <w:t xml:space="preserve"> </w:t>
      </w:r>
      <w:r w:rsidRPr="00C6338B">
        <w:rPr>
          <w:rFonts w:eastAsia="David" w:hint="eastAsia"/>
          <w:b/>
          <w:bCs/>
          <w:color w:val="202122"/>
          <w:sz w:val="24"/>
          <w:rtl/>
        </w:rPr>
        <w:t>החברות</w:t>
      </w:r>
      <w:r w:rsidRPr="00C6338B">
        <w:rPr>
          <w:rFonts w:eastAsia="David"/>
          <w:b/>
          <w:bCs/>
          <w:color w:val="202122"/>
          <w:sz w:val="24"/>
          <w:rtl/>
        </w:rPr>
        <w:t xml:space="preserve"> הזרות </w:t>
      </w:r>
      <w:r w:rsidRPr="00C6338B">
        <w:rPr>
          <w:rFonts w:eastAsia="David" w:hint="eastAsia"/>
          <w:b/>
          <w:bCs/>
          <w:color w:val="202122"/>
          <w:sz w:val="24"/>
          <w:rtl/>
        </w:rPr>
        <w:t>ו</w:t>
      </w:r>
      <w:r w:rsidRPr="00C6338B">
        <w:rPr>
          <w:rFonts w:eastAsia="David" w:hint="cs"/>
          <w:b/>
          <w:bCs/>
          <w:color w:val="202122"/>
          <w:sz w:val="24"/>
          <w:rtl/>
        </w:rPr>
        <w:t>ל</w:t>
      </w:r>
      <w:r w:rsidRPr="00C6338B">
        <w:rPr>
          <w:rFonts w:eastAsia="David" w:hint="eastAsia"/>
          <w:b/>
          <w:bCs/>
          <w:color w:val="202122"/>
          <w:sz w:val="24"/>
          <w:rtl/>
        </w:rPr>
        <w:t>הקטנת</w:t>
      </w:r>
      <w:r w:rsidRPr="00C6338B">
        <w:rPr>
          <w:rFonts w:eastAsia="David" w:hint="cs"/>
          <w:b/>
          <w:bCs/>
          <w:color w:val="202122"/>
          <w:sz w:val="24"/>
          <w:rtl/>
        </w:rPr>
        <w:t xml:space="preserve"> היקף</w:t>
      </w:r>
      <w:r w:rsidRPr="00C6338B">
        <w:rPr>
          <w:rFonts w:eastAsia="David"/>
          <w:b/>
          <w:bCs/>
          <w:color w:val="202122"/>
          <w:sz w:val="24"/>
          <w:rtl/>
        </w:rPr>
        <w:t xml:space="preserve"> הטיסות </w:t>
      </w:r>
      <w:r w:rsidRPr="00C6338B">
        <w:rPr>
          <w:rFonts w:eastAsia="David" w:hint="eastAsia"/>
          <w:b/>
          <w:bCs/>
          <w:color w:val="202122"/>
          <w:sz w:val="24"/>
          <w:rtl/>
        </w:rPr>
        <w:t>לארה</w:t>
      </w:r>
      <w:r w:rsidRPr="00C6338B">
        <w:rPr>
          <w:rFonts w:eastAsia="David"/>
          <w:b/>
          <w:bCs/>
          <w:color w:val="202122"/>
          <w:sz w:val="24"/>
          <w:rtl/>
        </w:rPr>
        <w:t xml:space="preserve">"ב וממילא לא </w:t>
      </w:r>
      <w:r w:rsidRPr="00C6338B">
        <w:rPr>
          <w:rFonts w:eastAsia="David" w:hint="eastAsia"/>
          <w:b/>
          <w:bCs/>
          <w:color w:val="202122"/>
          <w:sz w:val="24"/>
          <w:rtl/>
        </w:rPr>
        <w:t>הכינו</w:t>
      </w:r>
      <w:r w:rsidRPr="00C6338B">
        <w:rPr>
          <w:rFonts w:eastAsia="David"/>
          <w:b/>
          <w:bCs/>
          <w:color w:val="202122"/>
          <w:sz w:val="24"/>
          <w:rtl/>
        </w:rPr>
        <w:t xml:space="preserve"> ת</w:t>
      </w:r>
      <w:r w:rsidRPr="00C6338B">
        <w:rPr>
          <w:rFonts w:eastAsia="David" w:hint="cs"/>
          <w:b/>
          <w:bCs/>
          <w:color w:val="202122"/>
          <w:sz w:val="24"/>
          <w:rtl/>
        </w:rPr>
        <w:t>ו</w:t>
      </w:r>
      <w:r w:rsidRPr="00C6338B">
        <w:rPr>
          <w:rFonts w:eastAsia="David"/>
          <w:b/>
          <w:bCs/>
          <w:color w:val="202122"/>
          <w:sz w:val="24"/>
          <w:rtl/>
        </w:rPr>
        <w:t xml:space="preserve">כנית </w:t>
      </w:r>
      <w:r w:rsidRPr="00C6338B">
        <w:rPr>
          <w:rFonts w:eastAsia="David" w:hint="eastAsia"/>
          <w:b/>
          <w:bCs/>
          <w:color w:val="202122"/>
          <w:sz w:val="24"/>
          <w:rtl/>
        </w:rPr>
        <w:t>פעולה</w:t>
      </w:r>
      <w:r w:rsidRPr="00C6338B">
        <w:rPr>
          <w:rFonts w:eastAsia="David"/>
          <w:b/>
          <w:bCs/>
          <w:color w:val="202122"/>
          <w:sz w:val="24"/>
          <w:rtl/>
        </w:rPr>
        <w:t xml:space="preserve"> </w:t>
      </w:r>
      <w:r w:rsidRPr="00C6338B">
        <w:rPr>
          <w:rFonts w:eastAsia="David" w:hint="eastAsia"/>
          <w:b/>
          <w:bCs/>
          <w:color w:val="202122"/>
          <w:sz w:val="24"/>
          <w:rtl/>
        </w:rPr>
        <w:t>מראש</w:t>
      </w:r>
      <w:r w:rsidRPr="00C6338B">
        <w:rPr>
          <w:rFonts w:eastAsia="David"/>
          <w:b/>
          <w:bCs/>
          <w:color w:val="202122"/>
          <w:sz w:val="24"/>
          <w:rtl/>
        </w:rPr>
        <w:t xml:space="preserve"> </w:t>
      </w:r>
      <w:r w:rsidRPr="00C6338B">
        <w:rPr>
          <w:rFonts w:eastAsia="David" w:hint="eastAsia"/>
          <w:b/>
          <w:bCs/>
          <w:color w:val="202122"/>
          <w:sz w:val="24"/>
          <w:rtl/>
        </w:rPr>
        <w:t>כדי</w:t>
      </w:r>
      <w:r w:rsidRPr="00C6338B">
        <w:rPr>
          <w:rFonts w:eastAsia="David"/>
          <w:b/>
          <w:bCs/>
          <w:color w:val="202122"/>
          <w:sz w:val="24"/>
          <w:rtl/>
        </w:rPr>
        <w:t xml:space="preserve"> </w:t>
      </w:r>
      <w:r w:rsidRPr="00C6338B">
        <w:rPr>
          <w:rFonts w:eastAsia="David" w:hint="eastAsia"/>
          <w:b/>
          <w:bCs/>
          <w:color w:val="202122"/>
          <w:sz w:val="24"/>
          <w:rtl/>
        </w:rPr>
        <w:t>להבטיח</w:t>
      </w:r>
      <w:r w:rsidRPr="00C6338B">
        <w:rPr>
          <w:rFonts w:eastAsia="David"/>
          <w:b/>
          <w:bCs/>
          <w:color w:val="202122"/>
          <w:sz w:val="24"/>
          <w:rtl/>
        </w:rPr>
        <w:t xml:space="preserve"> </w:t>
      </w:r>
      <w:r w:rsidRPr="00C6338B">
        <w:rPr>
          <w:rFonts w:eastAsia="David" w:hint="cs"/>
          <w:b/>
          <w:bCs/>
          <w:color w:val="202122"/>
          <w:sz w:val="24"/>
          <w:rtl/>
        </w:rPr>
        <w:t>מספר</w:t>
      </w:r>
      <w:r w:rsidRPr="00C6338B">
        <w:rPr>
          <w:rFonts w:eastAsia="David"/>
          <w:b/>
          <w:bCs/>
          <w:color w:val="202122"/>
          <w:sz w:val="24"/>
          <w:rtl/>
        </w:rPr>
        <w:t xml:space="preserve"> </w:t>
      </w:r>
      <w:r w:rsidRPr="00C6338B">
        <w:rPr>
          <w:rFonts w:eastAsia="David" w:hint="eastAsia"/>
          <w:b/>
          <w:bCs/>
          <w:color w:val="202122"/>
          <w:sz w:val="24"/>
          <w:rtl/>
        </w:rPr>
        <w:t>טיסות</w:t>
      </w:r>
      <w:r w:rsidRPr="00C6338B">
        <w:rPr>
          <w:rFonts w:eastAsia="David"/>
          <w:b/>
          <w:bCs/>
          <w:color w:val="202122"/>
          <w:sz w:val="24"/>
          <w:rtl/>
        </w:rPr>
        <w:t xml:space="preserve"> </w:t>
      </w:r>
      <w:r w:rsidRPr="00C6338B">
        <w:rPr>
          <w:rFonts w:eastAsia="David" w:hint="eastAsia"/>
          <w:b/>
          <w:bCs/>
          <w:color w:val="202122"/>
          <w:sz w:val="24"/>
          <w:rtl/>
        </w:rPr>
        <w:t>רצוי</w:t>
      </w:r>
      <w:r w:rsidRPr="00C6338B">
        <w:rPr>
          <w:rFonts w:eastAsia="David"/>
          <w:b/>
          <w:bCs/>
          <w:color w:val="202122"/>
          <w:sz w:val="24"/>
          <w:rtl/>
        </w:rPr>
        <w:t xml:space="preserve"> </w:t>
      </w:r>
      <w:r w:rsidRPr="00C6338B">
        <w:rPr>
          <w:rFonts w:eastAsia="David" w:hint="eastAsia"/>
          <w:b/>
          <w:bCs/>
          <w:color w:val="202122"/>
          <w:sz w:val="24"/>
          <w:rtl/>
        </w:rPr>
        <w:t>ומנגנון</w:t>
      </w:r>
      <w:r w:rsidRPr="00C6338B">
        <w:rPr>
          <w:rFonts w:eastAsia="David"/>
          <w:b/>
          <w:bCs/>
          <w:color w:val="202122"/>
          <w:sz w:val="24"/>
          <w:rtl/>
        </w:rPr>
        <w:t xml:space="preserve"> </w:t>
      </w:r>
      <w:r w:rsidRPr="00C6338B">
        <w:rPr>
          <w:rFonts w:eastAsia="David" w:hint="eastAsia"/>
          <w:b/>
          <w:bCs/>
          <w:color w:val="202122"/>
          <w:sz w:val="24"/>
          <w:rtl/>
        </w:rPr>
        <w:t>לסייע</w:t>
      </w:r>
      <w:r w:rsidRPr="00C6338B">
        <w:rPr>
          <w:rFonts w:eastAsia="David"/>
          <w:b/>
          <w:bCs/>
          <w:color w:val="202122"/>
          <w:sz w:val="24"/>
          <w:rtl/>
        </w:rPr>
        <w:t xml:space="preserve"> </w:t>
      </w:r>
      <w:r w:rsidRPr="00C6338B">
        <w:rPr>
          <w:rFonts w:eastAsia="David" w:hint="eastAsia"/>
          <w:b/>
          <w:bCs/>
          <w:color w:val="202122"/>
          <w:sz w:val="24"/>
          <w:rtl/>
        </w:rPr>
        <w:t>לחברות</w:t>
      </w:r>
      <w:r w:rsidRPr="00C6338B">
        <w:rPr>
          <w:rFonts w:eastAsia="David"/>
          <w:b/>
          <w:bCs/>
          <w:color w:val="202122"/>
          <w:sz w:val="24"/>
          <w:rtl/>
        </w:rPr>
        <w:t xml:space="preserve"> </w:t>
      </w:r>
      <w:r w:rsidRPr="00C6338B">
        <w:rPr>
          <w:rFonts w:eastAsia="David" w:hint="eastAsia"/>
          <w:b/>
          <w:bCs/>
          <w:color w:val="202122"/>
          <w:sz w:val="24"/>
          <w:rtl/>
        </w:rPr>
        <w:t>הישראליות</w:t>
      </w:r>
      <w:r w:rsidRPr="00C6338B">
        <w:rPr>
          <w:rFonts w:eastAsia="David"/>
          <w:b/>
          <w:bCs/>
          <w:color w:val="202122"/>
          <w:sz w:val="24"/>
          <w:rtl/>
        </w:rPr>
        <w:t xml:space="preserve"> במידת </w:t>
      </w:r>
      <w:r w:rsidRPr="00C6338B">
        <w:rPr>
          <w:rFonts w:eastAsia="David" w:hint="eastAsia"/>
          <w:b/>
          <w:bCs/>
          <w:color w:val="202122"/>
          <w:sz w:val="24"/>
          <w:rtl/>
        </w:rPr>
        <w:t>הצורך</w:t>
      </w:r>
      <w:r w:rsidRPr="00C6338B">
        <w:rPr>
          <w:rFonts w:eastAsia="David"/>
          <w:b/>
          <w:bCs/>
          <w:color w:val="202122"/>
          <w:sz w:val="24"/>
          <w:rtl/>
        </w:rPr>
        <w:t xml:space="preserve">. </w:t>
      </w:r>
      <w:r w:rsidRPr="00C6338B">
        <w:rPr>
          <w:rFonts w:eastAsia="David" w:hint="cs"/>
          <w:b/>
          <w:bCs/>
          <w:color w:val="202122"/>
          <w:sz w:val="24"/>
          <w:rtl/>
        </w:rPr>
        <w:t>לפי</w:t>
      </w:r>
      <w:r w:rsidRPr="00C6338B">
        <w:rPr>
          <w:rFonts w:eastAsia="David" w:hint="eastAsia"/>
          <w:b/>
          <w:bCs/>
          <w:color w:val="202122"/>
          <w:sz w:val="24"/>
          <w:rtl/>
        </w:rPr>
        <w:t>כך</w:t>
      </w:r>
      <w:r w:rsidRPr="00C6338B">
        <w:rPr>
          <w:rFonts w:eastAsia="David"/>
          <w:b/>
          <w:bCs/>
          <w:color w:val="202122"/>
          <w:sz w:val="24"/>
          <w:rtl/>
        </w:rPr>
        <w:t xml:space="preserve">, </w:t>
      </w:r>
      <w:r w:rsidRPr="00C6338B">
        <w:rPr>
          <w:rFonts w:eastAsia="David" w:hint="cs"/>
          <w:b/>
          <w:bCs/>
          <w:color w:val="202122"/>
          <w:sz w:val="24"/>
          <w:rtl/>
        </w:rPr>
        <w:t xml:space="preserve">רק </w:t>
      </w:r>
      <w:r w:rsidRPr="00C6338B">
        <w:rPr>
          <w:rFonts w:eastAsia="David" w:hint="eastAsia"/>
          <w:b/>
          <w:bCs/>
          <w:color w:val="202122"/>
          <w:sz w:val="24"/>
          <w:rtl/>
        </w:rPr>
        <w:t>בינואר</w:t>
      </w:r>
      <w:r w:rsidRPr="00C6338B">
        <w:rPr>
          <w:rFonts w:eastAsia="David"/>
          <w:b/>
          <w:bCs/>
          <w:color w:val="202122"/>
          <w:sz w:val="24"/>
          <w:rtl/>
        </w:rPr>
        <w:t xml:space="preserve"> 2025, </w:t>
      </w:r>
      <w:r w:rsidRPr="00C6338B">
        <w:rPr>
          <w:rFonts w:eastAsia="David" w:hint="cs"/>
          <w:b/>
          <w:bCs/>
          <w:color w:val="202122"/>
          <w:sz w:val="24"/>
          <w:rtl/>
        </w:rPr>
        <w:t>כ</w:t>
      </w:r>
      <w:r w:rsidRPr="00C6338B">
        <w:rPr>
          <w:rFonts w:eastAsia="David" w:hint="eastAsia"/>
          <w:b/>
          <w:bCs/>
          <w:color w:val="202122"/>
          <w:sz w:val="24"/>
          <w:rtl/>
        </w:rPr>
        <w:t>שנה</w:t>
      </w:r>
      <w:r w:rsidRPr="00C6338B">
        <w:rPr>
          <w:rFonts w:eastAsia="David"/>
          <w:b/>
          <w:bCs/>
          <w:color w:val="202122"/>
          <w:sz w:val="24"/>
          <w:rtl/>
        </w:rPr>
        <w:t xml:space="preserve"> </w:t>
      </w:r>
      <w:r w:rsidRPr="00C6338B">
        <w:rPr>
          <w:rFonts w:eastAsia="David" w:hint="eastAsia"/>
          <w:b/>
          <w:bCs/>
          <w:color w:val="202122"/>
          <w:sz w:val="24"/>
          <w:rtl/>
        </w:rPr>
        <w:t>ורבע</w:t>
      </w:r>
      <w:r w:rsidRPr="00C6338B">
        <w:rPr>
          <w:rFonts w:eastAsia="David" w:hint="cs"/>
          <w:b/>
          <w:bCs/>
          <w:color w:val="202122"/>
          <w:sz w:val="24"/>
          <w:rtl/>
        </w:rPr>
        <w:t xml:space="preserve"> מתחילת המלחמה, התקבלה החלטת </w:t>
      </w:r>
      <w:r w:rsidRPr="00C6338B">
        <w:rPr>
          <w:rFonts w:eastAsia="David" w:hint="cs"/>
          <w:b/>
          <w:bCs/>
          <w:color w:val="202122"/>
          <w:sz w:val="24"/>
          <w:rtl/>
        </w:rPr>
        <w:t>הממשלה לסייע לחברות הישראליות ב</w:t>
      </w:r>
      <w:r w:rsidRPr="00C6338B">
        <w:rPr>
          <w:rFonts w:eastAsia="David"/>
          <w:b/>
          <w:bCs/>
          <w:color w:val="202122"/>
          <w:sz w:val="24"/>
          <w:rtl/>
        </w:rPr>
        <w:t>השתתפות בהוצאות להפעלת טיסות לצפון אמריקה</w:t>
      </w:r>
      <w:r w:rsidRPr="00C6338B">
        <w:rPr>
          <w:rFonts w:eastAsia="David" w:hint="cs"/>
          <w:b/>
          <w:bCs/>
          <w:color w:val="202122"/>
          <w:sz w:val="24"/>
          <w:rtl/>
        </w:rPr>
        <w:t xml:space="preserve"> כדי להגביר את היצע הטיסות ובדרך זו להגביר את התחרות בנתיב זה.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66" w:name="_Hlk203906768"/>
      <w:bookmarkStart w:id="67" w:name="_Hlk203906794"/>
      <w:r w:rsidRPr="00C6338B">
        <w:rPr>
          <w:rFonts w:eastAsia="David" w:hint="cs"/>
          <w:b/>
          <w:bCs/>
          <w:color w:val="202122"/>
          <w:sz w:val="24"/>
          <w:rtl/>
        </w:rPr>
        <w:t xml:space="preserve">משרד מבקר </w:t>
      </w:r>
      <w:bookmarkEnd w:id="66"/>
      <w:r w:rsidRPr="00C6338B">
        <w:rPr>
          <w:rFonts w:eastAsia="David" w:hint="cs"/>
          <w:b/>
          <w:bCs/>
          <w:color w:val="202122"/>
          <w:sz w:val="24"/>
          <w:rtl/>
        </w:rPr>
        <w:t>המדינה ממליץ למשרד התחבורה לבצע עבודת מטה למיפוי הצרכים האסטרטגיים של המדינה בעת חירום, ובהתאם למסקנות להכין תוכנית פעולה לחירום שתאפשר פעילות של התעופה האזרחית.</w:t>
      </w:r>
    </w:p>
    <w:bookmarkEnd w:id="67"/>
    <w:p w:rsidR="00C6338B" w:rsidRPr="00C6338B" w:rsidP="00331FFA">
      <w:pPr>
        <w:spacing w:line="269" w:lineRule="auto"/>
        <w:ind w:left="-567"/>
        <w:rPr>
          <w:rFonts w:eastAsia="David"/>
          <w:color w:val="202122"/>
          <w:sz w:val="24"/>
          <w:szCs w:val="20"/>
          <w:rtl/>
        </w:rPr>
      </w:pPr>
    </w:p>
    <w:p w:rsidR="00C6338B" w:rsidRPr="00C6338B" w:rsidP="000300C7">
      <w:pPr>
        <w:pStyle w:val="Heading4"/>
        <w:spacing w:line="269" w:lineRule="auto"/>
        <w:rPr>
          <w:rFonts w:eastAsia="Times New Roman"/>
          <w:rtl/>
        </w:rPr>
      </w:pPr>
      <w:r w:rsidRPr="00C6338B">
        <w:rPr>
          <w:rFonts w:eastAsia="Times New Roman" w:hint="cs"/>
          <w:rtl/>
        </w:rPr>
        <w:t xml:space="preserve">סגירת טרמינל 1 לטיסות </w:t>
      </w:r>
      <w:r w:rsidRPr="00C6338B">
        <w:rPr>
          <w:rFonts w:eastAsia="Times New Roman"/>
          <w:rtl/>
        </w:rPr>
        <w:t>פנים</w:t>
      </w:r>
      <w:r w:rsidRPr="00C6338B">
        <w:rPr>
          <w:rFonts w:eastAsia="Times New Roman" w:hint="cs"/>
          <w:rtl/>
        </w:rPr>
        <w:t>-</w:t>
      </w:r>
      <w:r w:rsidRPr="00C6338B">
        <w:rPr>
          <w:rFonts w:eastAsia="Times New Roman"/>
          <w:rtl/>
        </w:rPr>
        <w:t>ארציות ו</w:t>
      </w:r>
      <w:r w:rsidRPr="00C6338B">
        <w:rPr>
          <w:rFonts w:eastAsia="Times New Roman" w:hint="cs"/>
          <w:rtl/>
        </w:rPr>
        <w:t>ל</w:t>
      </w:r>
      <w:r w:rsidRPr="00C6338B">
        <w:rPr>
          <w:rFonts w:eastAsia="Times New Roman"/>
          <w:rtl/>
        </w:rPr>
        <w:t>טיסות בי</w:t>
      </w:r>
      <w:r w:rsidRPr="00C6338B">
        <w:rPr>
          <w:rFonts w:eastAsia="Times New Roman" w:hint="cs"/>
          <w:rtl/>
        </w:rPr>
        <w:t>ן-</w:t>
      </w:r>
      <w:r w:rsidRPr="00C6338B">
        <w:rPr>
          <w:rFonts w:eastAsia="Times New Roman"/>
          <w:rtl/>
        </w:rPr>
        <w:t>לאומיות מוזלות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התעבורה האווירית האזרחית הבי</w:t>
      </w:r>
      <w:r w:rsidRPr="00C6338B">
        <w:rPr>
          <w:rFonts w:eastAsia="David" w:hint="cs"/>
          <w:color w:val="202122"/>
          <w:sz w:val="24"/>
          <w:rtl/>
        </w:rPr>
        <w:t>ן-</w:t>
      </w:r>
      <w:r w:rsidRPr="00C6338B">
        <w:rPr>
          <w:rFonts w:eastAsia="David"/>
          <w:color w:val="202122"/>
          <w:sz w:val="24"/>
          <w:rtl/>
        </w:rPr>
        <w:t xml:space="preserve">לאומית ממדינת ישראל ואליה מתבצעת בעיקרה דרך נמל </w:t>
      </w:r>
      <w:r w:rsidRPr="00C6338B">
        <w:rPr>
          <w:rFonts w:eastAsia="David" w:hint="cs"/>
          <w:color w:val="202122"/>
          <w:sz w:val="24"/>
          <w:rtl/>
        </w:rPr>
        <w:t>ה</w:t>
      </w:r>
      <w:r w:rsidRPr="00C6338B">
        <w:rPr>
          <w:rFonts w:eastAsia="David"/>
          <w:color w:val="202122"/>
          <w:sz w:val="24"/>
          <w:rtl/>
        </w:rPr>
        <w:t>תעופה בן</w:t>
      </w:r>
      <w:r w:rsidRPr="00C6338B">
        <w:rPr>
          <w:rFonts w:eastAsia="David" w:hint="cs"/>
          <w:color w:val="202122"/>
          <w:sz w:val="24"/>
          <w:rtl/>
        </w:rPr>
        <w:t xml:space="preserve"> </w:t>
      </w:r>
      <w:r w:rsidRPr="00C6338B">
        <w:rPr>
          <w:rFonts w:eastAsia="David"/>
          <w:color w:val="202122"/>
          <w:sz w:val="24"/>
          <w:rtl/>
        </w:rPr>
        <w:t xml:space="preserve">גוריון, </w:t>
      </w:r>
      <w:r w:rsidRPr="00C6338B">
        <w:rPr>
          <w:rFonts w:eastAsia="David" w:hint="cs"/>
          <w:color w:val="202122"/>
          <w:sz w:val="24"/>
          <w:rtl/>
        </w:rPr>
        <w:t>שהוא</w:t>
      </w:r>
      <w:r w:rsidRPr="00C6338B">
        <w:rPr>
          <w:rFonts w:eastAsia="David"/>
          <w:color w:val="202122"/>
          <w:sz w:val="24"/>
          <w:rtl/>
        </w:rPr>
        <w:t xml:space="preserve"> שער הכניסה והיציאה המרכזי של המדינה. </w:t>
      </w:r>
      <w:r w:rsidRPr="00C6338B">
        <w:rPr>
          <w:rFonts w:eastAsia="David" w:hint="cs"/>
          <w:color w:val="202122"/>
          <w:sz w:val="24"/>
          <w:rtl/>
        </w:rPr>
        <w:t>בנתב"ג</w:t>
      </w:r>
      <w:r w:rsidRPr="00C6338B">
        <w:rPr>
          <w:rFonts w:eastAsia="David"/>
          <w:color w:val="202122"/>
          <w:sz w:val="24"/>
          <w:rtl/>
        </w:rPr>
        <w:t xml:space="preserve"> מופעלים </w:t>
      </w:r>
      <w:r w:rsidRPr="00C6338B">
        <w:rPr>
          <w:rFonts w:eastAsia="David" w:hint="cs"/>
          <w:color w:val="202122"/>
          <w:sz w:val="24"/>
          <w:rtl/>
        </w:rPr>
        <w:t>שני</w:t>
      </w:r>
      <w:r w:rsidRPr="00C6338B">
        <w:rPr>
          <w:rFonts w:eastAsia="David"/>
          <w:color w:val="202122"/>
          <w:sz w:val="24"/>
          <w:rtl/>
        </w:rPr>
        <w:t xml:space="preserve"> טרמינלים: טרמינל 3 </w:t>
      </w:r>
      <w:r w:rsidRPr="00C6338B">
        <w:rPr>
          <w:rFonts w:eastAsia="David" w:hint="cs"/>
          <w:color w:val="202122"/>
          <w:sz w:val="24"/>
          <w:rtl/>
        </w:rPr>
        <w:t>-</w:t>
      </w:r>
      <w:r w:rsidRPr="00C6338B">
        <w:rPr>
          <w:rFonts w:eastAsia="David"/>
          <w:color w:val="202122"/>
          <w:sz w:val="24"/>
          <w:rtl/>
        </w:rPr>
        <w:t xml:space="preserve"> הטרמינל הבי</w:t>
      </w:r>
      <w:r w:rsidRPr="00C6338B">
        <w:rPr>
          <w:rFonts w:eastAsia="David" w:hint="cs"/>
          <w:color w:val="202122"/>
          <w:sz w:val="24"/>
          <w:rtl/>
        </w:rPr>
        <w:t>ן-</w:t>
      </w:r>
      <w:r w:rsidRPr="00C6338B">
        <w:rPr>
          <w:rFonts w:eastAsia="David"/>
          <w:color w:val="202122"/>
          <w:sz w:val="24"/>
          <w:rtl/>
        </w:rPr>
        <w:t xml:space="preserve">לאומי העיקרי בנתב"ג </w:t>
      </w:r>
      <w:r w:rsidRPr="00C6338B">
        <w:rPr>
          <w:rFonts w:eastAsia="David" w:hint="cs"/>
          <w:color w:val="202122"/>
          <w:sz w:val="24"/>
          <w:rtl/>
        </w:rPr>
        <w:t>ה</w:t>
      </w:r>
      <w:r w:rsidRPr="00C6338B">
        <w:rPr>
          <w:rFonts w:eastAsia="David"/>
          <w:color w:val="202122"/>
          <w:sz w:val="24"/>
          <w:rtl/>
        </w:rPr>
        <w:t>משמש את כל חברות התעופה להפעלת טיסות אזרחיות בי</w:t>
      </w:r>
      <w:r w:rsidRPr="00C6338B">
        <w:rPr>
          <w:rFonts w:eastAsia="David" w:hint="cs"/>
          <w:color w:val="202122"/>
          <w:sz w:val="24"/>
          <w:rtl/>
        </w:rPr>
        <w:t>ן-</w:t>
      </w:r>
      <w:r w:rsidRPr="00C6338B">
        <w:rPr>
          <w:rFonts w:eastAsia="David"/>
          <w:color w:val="202122"/>
          <w:sz w:val="24"/>
          <w:rtl/>
        </w:rPr>
        <w:t xml:space="preserve">לאומיות; טרמינל 1 </w:t>
      </w:r>
      <w:r w:rsidRPr="00C6338B">
        <w:rPr>
          <w:rFonts w:eastAsia="David" w:hint="cs"/>
          <w:color w:val="202122"/>
          <w:sz w:val="24"/>
          <w:rtl/>
        </w:rPr>
        <w:t>- ה</w:t>
      </w:r>
      <w:r w:rsidRPr="00C6338B">
        <w:rPr>
          <w:rFonts w:eastAsia="David"/>
          <w:color w:val="202122"/>
          <w:sz w:val="24"/>
          <w:rtl/>
        </w:rPr>
        <w:t>משמש להפעלת טיסות פנים</w:t>
      </w:r>
      <w:r w:rsidRPr="00C6338B">
        <w:rPr>
          <w:rFonts w:eastAsia="David" w:hint="cs"/>
          <w:color w:val="202122"/>
          <w:sz w:val="24"/>
          <w:rtl/>
        </w:rPr>
        <w:t>-</w:t>
      </w:r>
      <w:r w:rsidRPr="00C6338B">
        <w:rPr>
          <w:rFonts w:eastAsia="David"/>
          <w:color w:val="202122"/>
          <w:sz w:val="24"/>
          <w:rtl/>
        </w:rPr>
        <w:t>ארציות ולביצוע טיסות בי</w:t>
      </w:r>
      <w:r w:rsidRPr="00C6338B">
        <w:rPr>
          <w:rFonts w:eastAsia="David" w:hint="cs"/>
          <w:color w:val="202122"/>
          <w:sz w:val="24"/>
          <w:rtl/>
        </w:rPr>
        <w:t>ן-</w:t>
      </w:r>
      <w:r w:rsidRPr="00C6338B">
        <w:rPr>
          <w:rFonts w:eastAsia="David"/>
          <w:color w:val="202122"/>
          <w:sz w:val="24"/>
          <w:rtl/>
        </w:rPr>
        <w:t>לאומיות מוזלות בשירותים מופחתים</w:t>
      </w:r>
      <w:r w:rsidRPr="00C6338B">
        <w:rPr>
          <w:rFonts w:eastAsia="David" w:hint="cs"/>
          <w:color w:val="202122"/>
          <w:sz w:val="24"/>
          <w:rtl/>
        </w:rPr>
        <w:t xml:space="preserve"> (</w:t>
      </w:r>
      <w:r w:rsidRPr="00C6338B">
        <w:rPr>
          <w:rFonts w:eastAsia="David"/>
          <w:color w:val="202122"/>
          <w:sz w:val="24"/>
        </w:rPr>
        <w:t>Low Cost</w:t>
      </w:r>
      <w:r w:rsidRPr="00C6338B">
        <w:rPr>
          <w:rFonts w:eastAsia="David" w:hint="cs"/>
          <w:color w:val="202122"/>
          <w:sz w:val="24"/>
          <w:rtl/>
        </w:rPr>
        <w:t xml:space="preserve">), ובו ניתן להפעיל רק מטוסים צרי גוף שתכולתם 130 - 170 נוסעים.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ב-8.10.23 סגרה רש"ת את </w:t>
      </w:r>
      <w:r w:rsidRPr="00C6338B">
        <w:rPr>
          <w:rFonts w:eastAsia="David"/>
          <w:color w:val="202122"/>
          <w:sz w:val="24"/>
          <w:rtl/>
        </w:rPr>
        <w:t>טרמינל 1</w:t>
      </w:r>
      <w:r w:rsidRPr="00C6338B">
        <w:rPr>
          <w:rFonts w:eastAsia="David" w:hint="cs"/>
          <w:color w:val="202122"/>
          <w:sz w:val="24"/>
          <w:rtl/>
        </w:rPr>
        <w:t>. החברות שפעלו בטרמינל 1 נדרשו לפעול מטרמינל 3 ולגבות אגרות על פי התעריף הנהוג בטרמינל 3. יצוין כי ה</w:t>
      </w:r>
      <w:r w:rsidRPr="00C6338B">
        <w:rPr>
          <w:rFonts w:eastAsia="David"/>
          <w:color w:val="202122"/>
          <w:sz w:val="24"/>
          <w:rtl/>
        </w:rPr>
        <w:t xml:space="preserve">עלויות </w:t>
      </w:r>
      <w:r w:rsidRPr="00C6338B">
        <w:rPr>
          <w:rFonts w:eastAsia="David" w:hint="cs"/>
          <w:color w:val="202122"/>
          <w:sz w:val="24"/>
          <w:rtl/>
        </w:rPr>
        <w:t xml:space="preserve">לנוסע </w:t>
      </w:r>
      <w:r w:rsidRPr="00C6338B">
        <w:rPr>
          <w:rFonts w:eastAsia="David"/>
          <w:color w:val="202122"/>
          <w:sz w:val="24"/>
          <w:rtl/>
        </w:rPr>
        <w:t xml:space="preserve">בטרמינל 1 </w:t>
      </w:r>
      <w:r w:rsidRPr="00C6338B">
        <w:rPr>
          <w:rFonts w:eastAsia="David" w:hint="cs"/>
          <w:color w:val="202122"/>
          <w:sz w:val="24"/>
          <w:rtl/>
        </w:rPr>
        <w:t>נגבות על ידי חברות התעופה ומועברות לרשויות (אגרת נוסע יוצא ואגרת סבלות נוסע), והן נמוכות יותר מהעלויות בטרמינל 3 בשל רמת השירותים הנמוכה לעומת רמת השירותים הניתני</w:t>
      </w:r>
      <w:r w:rsidRPr="00C6338B">
        <w:rPr>
          <w:rFonts w:eastAsia="David" w:hint="eastAsia"/>
          <w:color w:val="202122"/>
          <w:sz w:val="24"/>
          <w:rtl/>
        </w:rPr>
        <w:t>ם</w:t>
      </w:r>
      <w:r w:rsidRPr="00C6338B">
        <w:rPr>
          <w:rFonts w:eastAsia="David" w:hint="cs"/>
          <w:color w:val="202122"/>
          <w:sz w:val="24"/>
          <w:rtl/>
        </w:rPr>
        <w:t xml:space="preserve"> בטרמינל 3 (שרוולים, דלפקי שירות, חנויות למוצרים פטורים ממכס, שטחי הסעדה גדולים וכו')</w:t>
      </w:r>
      <w:r>
        <w:rPr>
          <w:rFonts w:eastAsia="David"/>
          <w:color w:val="202122"/>
          <w:sz w:val="24"/>
          <w:vertAlign w:val="superscript"/>
          <w:rtl/>
        </w:rPr>
        <w:footnoteReference w:id="24"/>
      </w:r>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בעקבות צמצום פעילותה של התעופה בגלל המלחמה ועקב אי-הוודאות ששררה במשק, וכדי להפחית את ההוצאות השוטפות, החליטה רש"ת על העברת כלל פעילות התעופה הבין-לאומית והפנים-ארצית לטרמינל 3. רש"ת מסרה בתשובתה כי בשבועות הראשונים של המלחמה חלה ירידה של כ-90% בהיקף תנועת הנוסעים, וכי בתקופה שלאחר מכן חלה ירידה של 60%. בהתאם לחישובים שביצעה רש"ת במרץ 2024, </w:t>
      </w:r>
      <w:bookmarkStart w:id="68" w:name="_Hlk216965444"/>
      <w:r w:rsidRPr="00C6338B">
        <w:rPr>
          <w:rFonts w:eastAsia="David" w:hint="cs"/>
          <w:color w:val="202122"/>
          <w:sz w:val="24"/>
          <w:rtl/>
        </w:rPr>
        <w:t xml:space="preserve">אם ימשיכו היקפי הפעילות בשנת 2024 להיות נמוכים מאלה שתוכננו ערב המלחמה, </w:t>
      </w:r>
      <w:bookmarkStart w:id="69" w:name="_Hlk216965606"/>
      <w:r w:rsidRPr="00C6338B">
        <w:rPr>
          <w:rFonts w:eastAsia="David" w:hint="cs"/>
          <w:color w:val="202122"/>
          <w:sz w:val="24"/>
          <w:rtl/>
        </w:rPr>
        <w:t xml:space="preserve">יסתכם ההפסד הכלכלי </w:t>
      </w:r>
      <w:bookmarkEnd w:id="69"/>
      <w:r w:rsidRPr="00C6338B">
        <w:rPr>
          <w:rFonts w:eastAsia="David" w:hint="cs"/>
          <w:color w:val="202122"/>
          <w:sz w:val="24"/>
          <w:rtl/>
        </w:rPr>
        <w:t>של רש"ת בגין הפעלת טרמינל 1 בסך של 200 מיליון ש"ח לשנה בגין כל מיליון נוסעים</w:t>
      </w:r>
      <w:bookmarkEnd w:id="68"/>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eastAsia"/>
          <w:color w:val="202122"/>
          <w:sz w:val="24"/>
          <w:rtl/>
        </w:rPr>
        <w:t>חישוב</w:t>
      </w:r>
      <w:r w:rsidRPr="00C6338B">
        <w:rPr>
          <w:rFonts w:eastAsia="David"/>
          <w:color w:val="202122"/>
          <w:sz w:val="24"/>
          <w:rtl/>
        </w:rPr>
        <w:t xml:space="preserve"> הפער בתשלום האגרה למטוס שבו </w:t>
      </w:r>
      <w:r w:rsidRPr="00C6338B">
        <w:rPr>
          <w:rFonts w:eastAsia="David" w:hint="cs"/>
          <w:color w:val="202122"/>
          <w:sz w:val="24"/>
          <w:rtl/>
        </w:rPr>
        <w:t>150</w:t>
      </w:r>
      <w:r w:rsidRPr="00C6338B">
        <w:rPr>
          <w:rFonts w:eastAsia="David"/>
          <w:color w:val="202122"/>
          <w:sz w:val="24"/>
          <w:rtl/>
        </w:rPr>
        <w:t xml:space="preserve"> נוסעים בין הנדרש בטרמינל 1 לבין הנדרש בטרמינל 3 הוא </w:t>
      </w:r>
      <w:r w:rsidRPr="00C6338B">
        <w:rPr>
          <w:rFonts w:eastAsia="David" w:hint="cs"/>
          <w:color w:val="202122"/>
          <w:sz w:val="24"/>
          <w:rtl/>
        </w:rPr>
        <w:t>150</w:t>
      </w:r>
      <w:r w:rsidRPr="00C6338B">
        <w:rPr>
          <w:rFonts w:eastAsia="David"/>
          <w:color w:val="202122"/>
          <w:sz w:val="24"/>
          <w:rtl/>
        </w:rPr>
        <w:t xml:space="preserve"> כפול הפער בתשלום (16 דולר), דהיינו </w:t>
      </w:r>
      <w:r w:rsidRPr="00C6338B">
        <w:rPr>
          <w:rFonts w:eastAsia="David" w:hint="cs"/>
          <w:color w:val="202122"/>
          <w:sz w:val="24"/>
          <w:rtl/>
        </w:rPr>
        <w:t xml:space="preserve">2,400 </w:t>
      </w:r>
      <w:r w:rsidRPr="00C6338B">
        <w:rPr>
          <w:rFonts w:eastAsia="David"/>
          <w:color w:val="202122"/>
          <w:sz w:val="24"/>
          <w:rtl/>
        </w:rPr>
        <w:t>דולר לכל הנוסעים במטוס. עם זאת</w:t>
      </w:r>
      <w:r w:rsidRPr="00C6338B">
        <w:rPr>
          <w:rFonts w:eastAsia="David" w:hint="cs"/>
          <w:color w:val="202122"/>
          <w:sz w:val="24"/>
          <w:rtl/>
        </w:rPr>
        <w:t xml:space="preserve">, </w:t>
      </w:r>
      <w:r w:rsidRPr="00C6338B">
        <w:rPr>
          <w:rFonts w:eastAsia="David"/>
          <w:color w:val="202122"/>
          <w:sz w:val="24"/>
          <w:rtl/>
        </w:rPr>
        <w:t>על פי מסמכי רש"ת הפגיעה בהכנסות הרשות היא 94 ש"ח לנוסע.</w:t>
      </w:r>
    </w:p>
    <w:p w:rsidR="000300C7" w:rsidRPr="000300C7" w:rsidP="000300C7">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בפברואר 2024 ציין ממלא מקום מנכ"ל רש"ת דאז כי "עד</w:t>
      </w:r>
      <w:r w:rsidRPr="00C6338B">
        <w:rPr>
          <w:rFonts w:eastAsia="David"/>
          <w:color w:val="202122"/>
          <w:sz w:val="24"/>
          <w:rtl/>
        </w:rPr>
        <w:t xml:space="preserve"> </w:t>
      </w:r>
      <w:r w:rsidRPr="00C6338B">
        <w:rPr>
          <w:rFonts w:eastAsia="David" w:hint="cs"/>
          <w:color w:val="202122"/>
          <w:sz w:val="24"/>
          <w:rtl/>
        </w:rPr>
        <w:t>שלא</w:t>
      </w:r>
      <w:r w:rsidRPr="00C6338B">
        <w:rPr>
          <w:rFonts w:eastAsia="David"/>
          <w:color w:val="202122"/>
          <w:sz w:val="24"/>
          <w:rtl/>
        </w:rPr>
        <w:t xml:space="preserve"> </w:t>
      </w:r>
      <w:r w:rsidRPr="00C6338B">
        <w:rPr>
          <w:rFonts w:eastAsia="David" w:hint="cs"/>
          <w:color w:val="202122"/>
          <w:sz w:val="24"/>
          <w:rtl/>
        </w:rPr>
        <w:t>מגיעים</w:t>
      </w:r>
      <w:r w:rsidRPr="00C6338B">
        <w:rPr>
          <w:rFonts w:eastAsia="David"/>
          <w:color w:val="202122"/>
          <w:sz w:val="24"/>
          <w:rtl/>
        </w:rPr>
        <w:t xml:space="preserve"> </w:t>
      </w:r>
      <w:r w:rsidRPr="00C6338B">
        <w:rPr>
          <w:rFonts w:eastAsia="David" w:hint="cs"/>
          <w:color w:val="202122"/>
          <w:sz w:val="24"/>
          <w:rtl/>
        </w:rPr>
        <w:t>להיקף</w:t>
      </w:r>
      <w:r w:rsidRPr="00C6338B">
        <w:rPr>
          <w:rFonts w:eastAsia="David"/>
          <w:color w:val="202122"/>
          <w:sz w:val="24"/>
          <w:rtl/>
        </w:rPr>
        <w:t xml:space="preserve"> </w:t>
      </w:r>
      <w:r w:rsidRPr="00C6338B">
        <w:rPr>
          <w:rFonts w:eastAsia="David" w:hint="cs"/>
          <w:color w:val="202122"/>
          <w:sz w:val="24"/>
          <w:rtl/>
        </w:rPr>
        <w:t>של</w:t>
      </w:r>
      <w:r w:rsidRPr="00C6338B">
        <w:rPr>
          <w:rFonts w:eastAsia="David"/>
          <w:color w:val="202122"/>
          <w:sz w:val="24"/>
          <w:rtl/>
        </w:rPr>
        <w:t xml:space="preserve"> </w:t>
      </w:r>
      <w:r w:rsidRPr="00C6338B">
        <w:rPr>
          <w:rFonts w:eastAsia="David" w:hint="cs"/>
          <w:color w:val="202122"/>
          <w:sz w:val="24"/>
          <w:rtl/>
        </w:rPr>
        <w:t>מיליון</w:t>
      </w:r>
      <w:r w:rsidRPr="00C6338B">
        <w:rPr>
          <w:rFonts w:eastAsia="David"/>
          <w:color w:val="202122"/>
          <w:sz w:val="24"/>
          <w:rtl/>
        </w:rPr>
        <w:t xml:space="preserve"> </w:t>
      </w:r>
      <w:r w:rsidRPr="00C6338B">
        <w:rPr>
          <w:rFonts w:eastAsia="David" w:hint="cs"/>
          <w:color w:val="202122"/>
          <w:sz w:val="24"/>
          <w:rtl/>
        </w:rPr>
        <w:t>נוסעים</w:t>
      </w:r>
      <w:r w:rsidRPr="00C6338B">
        <w:rPr>
          <w:rFonts w:eastAsia="David"/>
          <w:color w:val="202122"/>
          <w:sz w:val="24"/>
          <w:rtl/>
        </w:rPr>
        <w:t xml:space="preserve"> </w:t>
      </w:r>
      <w:r w:rsidRPr="00C6338B">
        <w:rPr>
          <w:rFonts w:eastAsia="David" w:hint="cs"/>
          <w:color w:val="202122"/>
          <w:sz w:val="24"/>
          <w:rtl/>
        </w:rPr>
        <w:t>בחודש</w:t>
      </w:r>
      <w:r w:rsidRPr="00C6338B">
        <w:rPr>
          <w:rFonts w:eastAsia="David"/>
          <w:color w:val="202122"/>
          <w:sz w:val="24"/>
          <w:rtl/>
        </w:rPr>
        <w:t xml:space="preserve"> </w:t>
      </w:r>
      <w:r w:rsidRPr="00C6338B">
        <w:rPr>
          <w:rFonts w:eastAsia="David" w:hint="cs"/>
          <w:color w:val="202122"/>
          <w:sz w:val="24"/>
          <w:rtl/>
        </w:rPr>
        <w:t>בנתב</w:t>
      </w:r>
      <w:r w:rsidRPr="00C6338B">
        <w:rPr>
          <w:rFonts w:eastAsia="David"/>
          <w:color w:val="202122"/>
          <w:sz w:val="24"/>
          <w:rtl/>
        </w:rPr>
        <w:t>"</w:t>
      </w:r>
      <w:r w:rsidRPr="00C6338B">
        <w:rPr>
          <w:rFonts w:eastAsia="David" w:hint="cs"/>
          <w:color w:val="202122"/>
          <w:sz w:val="24"/>
          <w:rtl/>
        </w:rPr>
        <w:t xml:space="preserve">ג </w:t>
      </w:r>
      <w:r w:rsidRPr="00C6338B">
        <w:rPr>
          <w:rFonts w:eastAsia="David"/>
          <w:color w:val="202122"/>
          <w:sz w:val="24"/>
          <w:rtl/>
        </w:rPr>
        <w:t xml:space="preserve">- </w:t>
      </w:r>
      <w:r w:rsidRPr="00C6338B">
        <w:rPr>
          <w:rFonts w:eastAsia="David" w:hint="cs"/>
          <w:color w:val="202122"/>
          <w:sz w:val="24"/>
          <w:rtl/>
        </w:rPr>
        <w:t>לא</w:t>
      </w:r>
      <w:r w:rsidRPr="00C6338B">
        <w:rPr>
          <w:rFonts w:eastAsia="David"/>
          <w:color w:val="202122"/>
          <w:sz w:val="24"/>
          <w:rtl/>
        </w:rPr>
        <w:t xml:space="preserve"> </w:t>
      </w:r>
      <w:r w:rsidRPr="00C6338B">
        <w:rPr>
          <w:rFonts w:eastAsia="David" w:hint="cs"/>
          <w:color w:val="202122"/>
          <w:sz w:val="24"/>
          <w:rtl/>
        </w:rPr>
        <w:t>תבוצע</w:t>
      </w:r>
      <w:r w:rsidRPr="00C6338B">
        <w:rPr>
          <w:rFonts w:eastAsia="David"/>
          <w:color w:val="202122"/>
          <w:sz w:val="24"/>
          <w:rtl/>
        </w:rPr>
        <w:t xml:space="preserve"> </w:t>
      </w:r>
      <w:r w:rsidRPr="00C6338B">
        <w:rPr>
          <w:rFonts w:eastAsia="David" w:hint="cs"/>
          <w:color w:val="202122"/>
          <w:sz w:val="24"/>
          <w:rtl/>
        </w:rPr>
        <w:t>בחינה</w:t>
      </w:r>
      <w:r w:rsidRPr="00C6338B">
        <w:rPr>
          <w:rFonts w:eastAsia="David"/>
          <w:color w:val="202122"/>
          <w:sz w:val="24"/>
          <w:rtl/>
        </w:rPr>
        <w:t xml:space="preserve"> </w:t>
      </w:r>
      <w:r w:rsidRPr="00C6338B">
        <w:rPr>
          <w:rFonts w:eastAsia="David" w:hint="cs"/>
          <w:color w:val="202122"/>
          <w:sz w:val="24"/>
          <w:rtl/>
        </w:rPr>
        <w:t>של</w:t>
      </w:r>
      <w:r w:rsidRPr="00C6338B">
        <w:rPr>
          <w:rFonts w:eastAsia="David"/>
          <w:color w:val="202122"/>
          <w:sz w:val="24"/>
          <w:rtl/>
        </w:rPr>
        <w:t xml:space="preserve"> </w:t>
      </w:r>
      <w:r w:rsidRPr="00C6338B">
        <w:rPr>
          <w:rFonts w:eastAsia="David" w:hint="cs"/>
          <w:color w:val="202122"/>
          <w:sz w:val="24"/>
          <w:rtl/>
        </w:rPr>
        <w:t>פתיחה</w:t>
      </w:r>
      <w:r w:rsidRPr="00C6338B">
        <w:rPr>
          <w:rFonts w:eastAsia="David"/>
          <w:color w:val="202122"/>
          <w:sz w:val="24"/>
          <w:rtl/>
        </w:rPr>
        <w:t xml:space="preserve"> </w:t>
      </w:r>
      <w:r w:rsidRPr="00C6338B">
        <w:rPr>
          <w:rFonts w:eastAsia="David" w:hint="cs"/>
          <w:color w:val="202122"/>
          <w:sz w:val="24"/>
          <w:rtl/>
        </w:rPr>
        <w:t>מחדש של</w:t>
      </w:r>
      <w:r w:rsidRPr="00C6338B">
        <w:rPr>
          <w:rFonts w:eastAsia="David"/>
          <w:color w:val="202122"/>
          <w:sz w:val="24"/>
          <w:rtl/>
        </w:rPr>
        <w:t xml:space="preserve"> </w:t>
      </w:r>
      <w:r w:rsidRPr="00C6338B">
        <w:rPr>
          <w:rFonts w:eastAsia="David" w:hint="cs"/>
          <w:color w:val="202122"/>
          <w:sz w:val="24"/>
          <w:rtl/>
        </w:rPr>
        <w:t>טרמינל 1". במאי 2024 נערכה ישיבה בנושא ההיערכות לפתיחת טרמינל 1. בישיבה נוספת מסוף אוקטובר 2024 עדכן מנהל נתב"ג כי</w:t>
      </w:r>
      <w:r w:rsidRPr="00C6338B">
        <w:rPr>
          <w:rFonts w:eastAsia="David"/>
          <w:color w:val="202122"/>
          <w:sz w:val="24"/>
          <w:rtl/>
        </w:rPr>
        <w:t xml:space="preserve"> טרמינל 1 י</w:t>
      </w:r>
      <w:r w:rsidRPr="00C6338B">
        <w:rPr>
          <w:rFonts w:eastAsia="David" w:hint="cs"/>
          <w:color w:val="202122"/>
          <w:sz w:val="24"/>
          <w:rtl/>
        </w:rPr>
        <w:t>י</w:t>
      </w:r>
      <w:r w:rsidRPr="00C6338B">
        <w:rPr>
          <w:rFonts w:eastAsia="David"/>
          <w:color w:val="202122"/>
          <w:sz w:val="24"/>
          <w:rtl/>
        </w:rPr>
        <w:t xml:space="preserve">סגר בשלב זה לטיסות </w:t>
      </w:r>
      <w:r w:rsidRPr="00C6338B">
        <w:rPr>
          <w:rFonts w:eastAsia="David" w:hint="cs"/>
          <w:color w:val="202122"/>
          <w:sz w:val="24"/>
          <w:rtl/>
        </w:rPr>
        <w:t>בין-לאומיות</w:t>
      </w:r>
      <w:r w:rsidRPr="00C6338B">
        <w:rPr>
          <w:rFonts w:eastAsia="David"/>
          <w:color w:val="202122"/>
          <w:sz w:val="24"/>
          <w:rtl/>
        </w:rPr>
        <w:t xml:space="preserve"> </w:t>
      </w:r>
      <w:r w:rsidRPr="00C6338B">
        <w:rPr>
          <w:rFonts w:eastAsia="David" w:hint="cs"/>
          <w:color w:val="202122"/>
          <w:sz w:val="24"/>
          <w:rtl/>
        </w:rPr>
        <w:t>ב</w:t>
      </w:r>
      <w:r w:rsidRPr="00C6338B">
        <w:rPr>
          <w:rFonts w:eastAsia="David"/>
          <w:color w:val="202122"/>
          <w:sz w:val="24"/>
          <w:rtl/>
        </w:rPr>
        <w:t>עונת החורף החל מ</w:t>
      </w:r>
      <w:r w:rsidRPr="00C6338B">
        <w:rPr>
          <w:rFonts w:eastAsia="David" w:hint="cs"/>
          <w:color w:val="202122"/>
          <w:sz w:val="24"/>
          <w:rtl/>
        </w:rPr>
        <w:t>-1.11.24 ו</w:t>
      </w:r>
      <w:r w:rsidRPr="00C6338B">
        <w:rPr>
          <w:rFonts w:eastAsia="David"/>
          <w:color w:val="202122"/>
          <w:sz w:val="24"/>
          <w:rtl/>
        </w:rPr>
        <w:t xml:space="preserve">עד </w:t>
      </w:r>
      <w:r w:rsidRPr="00C6338B">
        <w:rPr>
          <w:rFonts w:eastAsia="David" w:hint="cs"/>
          <w:color w:val="202122"/>
          <w:sz w:val="24"/>
          <w:rtl/>
        </w:rPr>
        <w:t xml:space="preserve">30.3.25. הוא הוסיף כי רבות </w:t>
      </w:r>
      <w:r w:rsidRPr="00C6338B">
        <w:rPr>
          <w:rFonts w:eastAsia="David"/>
          <w:color w:val="202122"/>
          <w:sz w:val="24"/>
          <w:rtl/>
        </w:rPr>
        <w:t xml:space="preserve">מחברות התעופה </w:t>
      </w:r>
      <w:r w:rsidRPr="00C6338B">
        <w:rPr>
          <w:rFonts w:eastAsia="David" w:hint="cs"/>
          <w:color w:val="202122"/>
          <w:sz w:val="24"/>
          <w:rtl/>
        </w:rPr>
        <w:t xml:space="preserve">צפויות לחזור לפעול בישראל </w:t>
      </w:r>
      <w:r w:rsidRPr="00C6338B">
        <w:rPr>
          <w:rFonts w:eastAsia="David"/>
          <w:color w:val="202122"/>
          <w:sz w:val="24"/>
          <w:rtl/>
        </w:rPr>
        <w:t xml:space="preserve">בעונת הקיץ. </w:t>
      </w:r>
      <w:r w:rsidRPr="00C6338B">
        <w:rPr>
          <w:rFonts w:eastAsia="David" w:hint="cs"/>
          <w:color w:val="202122"/>
          <w:sz w:val="24"/>
          <w:rtl/>
        </w:rPr>
        <w:t xml:space="preserve">אם תשרור </w:t>
      </w:r>
      <w:r w:rsidRPr="00C6338B">
        <w:rPr>
          <w:rFonts w:eastAsia="David"/>
          <w:color w:val="202122"/>
          <w:sz w:val="24"/>
          <w:rtl/>
        </w:rPr>
        <w:t>יציבות וחב</w:t>
      </w:r>
      <w:r w:rsidRPr="00C6338B">
        <w:rPr>
          <w:rFonts w:eastAsia="David" w:hint="cs"/>
          <w:color w:val="202122"/>
          <w:sz w:val="24"/>
          <w:rtl/>
        </w:rPr>
        <w:t>רות</w:t>
      </w:r>
      <w:r w:rsidRPr="00C6338B">
        <w:rPr>
          <w:rFonts w:eastAsia="David"/>
          <w:color w:val="202122"/>
          <w:sz w:val="24"/>
          <w:rtl/>
        </w:rPr>
        <w:t xml:space="preserve"> התעופה ירצו לחזור, </w:t>
      </w:r>
      <w:r w:rsidRPr="00C6338B">
        <w:rPr>
          <w:rFonts w:eastAsia="David" w:hint="cs"/>
          <w:color w:val="202122"/>
          <w:sz w:val="24"/>
          <w:rtl/>
        </w:rPr>
        <w:t xml:space="preserve">תיבחן שוב </w:t>
      </w:r>
      <w:r w:rsidRPr="00C6338B">
        <w:rPr>
          <w:rFonts w:eastAsia="David"/>
          <w:color w:val="202122"/>
          <w:sz w:val="24"/>
          <w:rtl/>
        </w:rPr>
        <w:t>פתיחת טרמינל 1</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במרץ 2024 כתב ממלא מקום מנכ"ל רש"ת למנכ"ל משרד התחבורה כי עלתה הצעה לחייב חברות תעופה שפעלו בעבר בטרמינל 1 באגרות נוסע יוצא בשיעור הקבוע בתקנות עבור כלי טיס היוצאים מטרמינל 1 אף שבפועל הן יצאו מטרמינל 3, אך נדרש לתקן את תקנות האגרות שניתן לשנותן גם באמצעות הוראת שעה. עוד צוין כי חברות התעופה "אדישות" לשינויים בתעריפי האגרות, שכן הן נגבות ישירות מהנוסע ואין הן משפיעות על עלות הטיסה מבחינתן של חברות התעופה.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בדצמבר 2024</w:t>
      </w:r>
      <w:r w:rsidRPr="00C6338B">
        <w:rPr>
          <w:rFonts w:eastAsia="David"/>
          <w:color w:val="202122"/>
          <w:sz w:val="24"/>
          <w:rtl/>
        </w:rPr>
        <w:t xml:space="preserve"> </w:t>
      </w:r>
      <w:r w:rsidRPr="00C6338B">
        <w:rPr>
          <w:rFonts w:eastAsia="David" w:hint="cs"/>
          <w:color w:val="202122"/>
          <w:sz w:val="24"/>
          <w:rtl/>
        </w:rPr>
        <w:t xml:space="preserve">כתב </w:t>
      </w:r>
      <w:r w:rsidRPr="00C6338B">
        <w:rPr>
          <w:rFonts w:eastAsia="David"/>
          <w:color w:val="202122"/>
          <w:sz w:val="24"/>
          <w:rtl/>
        </w:rPr>
        <w:t xml:space="preserve">נציג </w:t>
      </w:r>
      <w:r w:rsidRPr="00C6338B">
        <w:rPr>
          <w:rFonts w:eastAsia="David" w:hint="cs"/>
          <w:color w:val="202122"/>
          <w:sz w:val="24"/>
          <w:rtl/>
        </w:rPr>
        <w:t xml:space="preserve">חברה ארקיע </w:t>
      </w:r>
      <w:r w:rsidRPr="00C6338B">
        <w:rPr>
          <w:rFonts w:eastAsia="David"/>
          <w:color w:val="202122"/>
          <w:sz w:val="24"/>
          <w:rtl/>
        </w:rPr>
        <w:t>למנכ"ל</w:t>
      </w:r>
      <w:r w:rsidRPr="00C6338B">
        <w:rPr>
          <w:rFonts w:eastAsia="David" w:hint="cs"/>
          <w:color w:val="202122"/>
          <w:sz w:val="24"/>
          <w:rtl/>
        </w:rPr>
        <w:t xml:space="preserve"> משרד התחבורה</w:t>
      </w:r>
      <w:r w:rsidRPr="00C6338B">
        <w:rPr>
          <w:rFonts w:eastAsia="David"/>
          <w:color w:val="202122"/>
          <w:sz w:val="24"/>
          <w:rtl/>
        </w:rPr>
        <w:t>, למשנה למנכ"ל וליוע</w:t>
      </w:r>
      <w:r w:rsidRPr="00C6338B">
        <w:rPr>
          <w:rFonts w:eastAsia="David" w:hint="cs"/>
          <w:color w:val="202122"/>
          <w:sz w:val="24"/>
          <w:rtl/>
        </w:rPr>
        <w:t>צת המשפטית של ה</w:t>
      </w:r>
      <w:r w:rsidRPr="00C6338B">
        <w:rPr>
          <w:rFonts w:eastAsia="David"/>
          <w:color w:val="202122"/>
          <w:sz w:val="24"/>
          <w:rtl/>
        </w:rPr>
        <w:t>משרד ו</w:t>
      </w:r>
      <w:r w:rsidRPr="00C6338B">
        <w:rPr>
          <w:rFonts w:eastAsia="David" w:hint="cs"/>
          <w:color w:val="202122"/>
          <w:sz w:val="24"/>
          <w:rtl/>
        </w:rPr>
        <w:t xml:space="preserve">כן </w:t>
      </w:r>
      <w:r w:rsidRPr="00C6338B">
        <w:rPr>
          <w:rFonts w:eastAsia="David"/>
          <w:color w:val="202122"/>
          <w:sz w:val="24"/>
          <w:rtl/>
        </w:rPr>
        <w:t>למנכ"ל רשות שדות בתעופה</w:t>
      </w:r>
      <w:r w:rsidRPr="00C6338B">
        <w:rPr>
          <w:rFonts w:eastAsia="David" w:hint="cs"/>
          <w:color w:val="202122"/>
          <w:sz w:val="24"/>
          <w:rtl/>
        </w:rPr>
        <w:t xml:space="preserve">, </w:t>
      </w:r>
      <w:r w:rsidRPr="00C6338B">
        <w:rPr>
          <w:rFonts w:eastAsia="David"/>
          <w:color w:val="202122"/>
          <w:sz w:val="24"/>
          <w:rtl/>
        </w:rPr>
        <w:t xml:space="preserve">כי </w:t>
      </w:r>
      <w:r w:rsidRPr="00C6338B">
        <w:rPr>
          <w:rFonts w:eastAsia="David" w:hint="cs"/>
          <w:color w:val="202122"/>
          <w:sz w:val="24"/>
          <w:rtl/>
        </w:rPr>
        <w:t>"</w:t>
      </w:r>
      <w:r w:rsidRPr="00C6338B">
        <w:rPr>
          <w:rFonts w:eastAsia="David"/>
          <w:color w:val="202122"/>
          <w:sz w:val="24"/>
          <w:rtl/>
        </w:rPr>
        <w:t xml:space="preserve">בהתאם להנחיות רש"ת פועלת החברה בשני טרמינלים שונים (טרמינל 1 וטרמינל 3). פעולת החברה בשני טרמינלים שונים במקביל, באופן המחייב הפעלת צוותי קרקע ואוויר משני הטרמינלים, ובשים לב לכך כי כיום חברת התחזוקה של ארקיע וצוותי העזר ממוקמים בטרמינל 1, כרוך בפגיעה כלכלית ניכרת בארקיע, המשליכה באופן ישיר על תפקודה התקין. הדברים נכונים בשגרה, והם נכונים ביתר שאת גם בתקופות חירום, בהן החברה נושאת על-גבה אחריות לאומית רחבה, מתוך תחושת שליחות ורצון שלא להותיר את אזרחי ישראל תלויים בחברות התעופה הבין-לאומיות. הפעלת טיסות משני הטרמינלים נושאת בחובה עלויות כלכליות גבוהות. זאת, הן בשל העובדה כי הדבר משית עלויות תפעוליות כפולות, והן בשל האגרות הגבוהות יותר בהן </w:t>
      </w:r>
      <w:r w:rsidRPr="00C6338B">
        <w:rPr>
          <w:rFonts w:eastAsia="David" w:hint="cs"/>
          <w:color w:val="202122"/>
          <w:sz w:val="24"/>
          <w:rtl/>
        </w:rPr>
        <w:t>[החברה]</w:t>
      </w:r>
      <w:r w:rsidRPr="00C6338B">
        <w:rPr>
          <w:rFonts w:eastAsia="David"/>
          <w:color w:val="202122"/>
          <w:sz w:val="24"/>
          <w:rtl/>
        </w:rPr>
        <w:t xml:space="preserve"> מחויבת בגין הפעלת טיסות מטרמינל 3"</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רש"ת ציינה בתשובתה כי ב-18.12.24 השיב מנכ"ל רש"ת לשרת התחבורה כי רש"ת מתנגדת לפנייתה של חברת ארקיע, וציין כי שינוי האגרות, שהן מקור ההכנסה העיקרי של רש"ת, אינו עניין של מה בכך, וּודאי שלא יבוצע עקב קושי טכני של חברת התעופה. רש"ת הוסיפה כי הסירוב לדרישותיה של חברת ארקיע הוא בעיקר בשל החובה החלה עליה מכוח האמנות והסכם שמיים פתוחים לשמירת חלונות הזמן בטרמינל 1 לחברות הזרות. יתרה מכך, היענות לדרישות החברה הייתה פוגעת בטווח הארוך בתחרות ומונעת את חזרתן של חברות התעופה הזרות.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באמצע מרץ 2025 הודיעה רש"ת כי </w:t>
      </w:r>
      <w:r w:rsidRPr="00C6338B">
        <w:rPr>
          <w:rFonts w:eastAsia="David"/>
          <w:color w:val="202122"/>
          <w:sz w:val="24"/>
          <w:rtl/>
        </w:rPr>
        <w:t xml:space="preserve">טרמינל 1 </w:t>
      </w:r>
      <w:r w:rsidRPr="00C6338B">
        <w:rPr>
          <w:rFonts w:eastAsia="David" w:hint="cs"/>
          <w:color w:val="202122"/>
          <w:sz w:val="24"/>
          <w:rtl/>
        </w:rPr>
        <w:t xml:space="preserve">ייפתח </w:t>
      </w:r>
      <w:r w:rsidRPr="00C6338B">
        <w:rPr>
          <w:rFonts w:eastAsia="David"/>
          <w:color w:val="202122"/>
          <w:sz w:val="24"/>
          <w:rtl/>
        </w:rPr>
        <w:t>לטיסות פנים</w:t>
      </w:r>
      <w:r w:rsidRPr="00C6338B">
        <w:rPr>
          <w:rFonts w:eastAsia="David" w:hint="cs"/>
          <w:color w:val="202122"/>
          <w:sz w:val="24"/>
          <w:rtl/>
        </w:rPr>
        <w:t>-</w:t>
      </w:r>
      <w:r w:rsidRPr="00C6338B">
        <w:rPr>
          <w:rFonts w:eastAsia="David"/>
          <w:color w:val="202122"/>
          <w:sz w:val="24"/>
          <w:rtl/>
        </w:rPr>
        <w:t>ארציות</w:t>
      </w:r>
      <w:r w:rsidRPr="00C6338B">
        <w:rPr>
          <w:rFonts w:eastAsia="David" w:hint="cs"/>
          <w:color w:val="202122"/>
          <w:sz w:val="24"/>
          <w:rtl/>
        </w:rPr>
        <w:t xml:space="preserve"> </w:t>
      </w:r>
      <w:r w:rsidRPr="00C6338B">
        <w:rPr>
          <w:rFonts w:eastAsia="David"/>
          <w:color w:val="202122"/>
          <w:sz w:val="24"/>
          <w:rtl/>
        </w:rPr>
        <w:t>החל מ</w:t>
      </w:r>
      <w:r w:rsidRPr="00C6338B">
        <w:rPr>
          <w:rFonts w:eastAsia="David" w:hint="cs"/>
          <w:color w:val="202122"/>
          <w:sz w:val="24"/>
          <w:rtl/>
        </w:rPr>
        <w:t>-26.3.25, ו</w:t>
      </w:r>
      <w:r w:rsidRPr="00C6338B">
        <w:rPr>
          <w:rFonts w:eastAsia="David"/>
          <w:color w:val="202122"/>
          <w:sz w:val="24"/>
          <w:rtl/>
        </w:rPr>
        <w:t>החל מ</w:t>
      </w:r>
      <w:r w:rsidRPr="00C6338B">
        <w:rPr>
          <w:rFonts w:eastAsia="David" w:hint="cs"/>
          <w:color w:val="202122"/>
          <w:sz w:val="24"/>
          <w:rtl/>
        </w:rPr>
        <w:t>-30.3.25 הוא י</w:t>
      </w:r>
      <w:r w:rsidRPr="00C6338B">
        <w:rPr>
          <w:rFonts w:eastAsia="David"/>
          <w:color w:val="202122"/>
          <w:sz w:val="24"/>
          <w:rtl/>
        </w:rPr>
        <w:t xml:space="preserve">יפתח </w:t>
      </w:r>
      <w:r w:rsidRPr="00C6338B">
        <w:rPr>
          <w:rFonts w:eastAsia="David" w:hint="cs"/>
          <w:color w:val="202122"/>
          <w:sz w:val="24"/>
          <w:rtl/>
        </w:rPr>
        <w:t>ל</w:t>
      </w:r>
      <w:r w:rsidRPr="00C6338B">
        <w:rPr>
          <w:rFonts w:eastAsia="David"/>
          <w:color w:val="202122"/>
          <w:sz w:val="24"/>
          <w:rtl/>
        </w:rPr>
        <w:t>טיסות בי</w:t>
      </w:r>
      <w:r w:rsidRPr="00C6338B">
        <w:rPr>
          <w:rFonts w:eastAsia="David" w:hint="cs"/>
          <w:color w:val="202122"/>
          <w:sz w:val="24"/>
          <w:rtl/>
        </w:rPr>
        <w:t>ן-</w:t>
      </w:r>
      <w:r w:rsidRPr="00C6338B">
        <w:rPr>
          <w:rFonts w:eastAsia="David"/>
          <w:color w:val="202122"/>
          <w:sz w:val="24"/>
          <w:rtl/>
        </w:rPr>
        <w:t>לאומיות</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r w:rsidRPr="00C6338B">
        <w:rPr>
          <w:rFonts w:eastAsia="David" w:hint="cs"/>
          <w:color w:val="202122"/>
          <w:sz w:val="24"/>
          <w:rtl/>
        </w:rPr>
        <w:t>רת"א ורש"ת ציינו בתשובתן כי חברות התעופה הזרות לא שבו לפעול בישראל אך ורק בשל מצב המלחמה ובשל המגבלות שהוטלו עליהן בשל כך. גם כאשר טרמינל 1 היה פתוח, לא כל החברות שבו לפעול בישראל. כלומר, התעריף לא היה השיקול העיקרי בהחלטה לבטל את הטיסות לישראל.</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בעקבות הצמצום של פעילות התעופה </w:t>
      </w:r>
      <w:bookmarkStart w:id="70" w:name="_Hlk201760211"/>
      <w:r w:rsidRPr="00C6338B">
        <w:rPr>
          <w:rFonts w:eastAsia="David" w:hint="cs"/>
          <w:b/>
          <w:bCs/>
          <w:color w:val="202122"/>
          <w:sz w:val="24"/>
          <w:rtl/>
        </w:rPr>
        <w:t xml:space="preserve">נפגעו הכנסותיה של רש"ת, ונוכח אי-הוודאות היא סגרה את טרמינל 1 לסירוגין </w:t>
      </w:r>
      <w:bookmarkEnd w:id="70"/>
      <w:r w:rsidRPr="00C6338B">
        <w:rPr>
          <w:rFonts w:eastAsia="David" w:hint="cs"/>
          <w:b/>
          <w:bCs/>
          <w:color w:val="202122"/>
          <w:sz w:val="24"/>
          <w:rtl/>
        </w:rPr>
        <w:t xml:space="preserve">(מ-8.10.23 עד סוף מרץ 2025). רש"ת דרשה מחברות התעופה, בעיקר חברות </w:t>
      </w:r>
      <w:r w:rsidRPr="00C6338B">
        <w:rPr>
          <w:rFonts w:eastAsia="David"/>
          <w:b/>
          <w:bCs/>
          <w:color w:val="202122"/>
          <w:sz w:val="24"/>
        </w:rPr>
        <w:t>low cost</w:t>
      </w:r>
      <w:r w:rsidRPr="00C6338B">
        <w:rPr>
          <w:rFonts w:eastAsia="David" w:hint="cs"/>
          <w:b/>
          <w:bCs/>
          <w:color w:val="202122"/>
          <w:sz w:val="24"/>
          <w:rtl/>
        </w:rPr>
        <w:t>, שעיקר פעילותן בטרמינל 1, לפעול מטרמינל 3 והן נדרשו לשלם אגרות גבוהות יותר על פי התעריף הנהוג בטרמינל 3. לפי תחשיב של משרד מבקר המדינה, פער התשלום בין טרמינל 1 לטרמינל 3 למטוס שבו 150 נוסעים עומד על 2,400 דולר.</w:t>
      </w: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מבקר המדינה מציין לפני משרדי התחבורה והאוצר, רת"א, רש"ת והנהלת נתב"ג, כי בתקופה שבה חברות מצמצמות את טיסותיהן לישראל יש לבחון את כל הסוגיות העשויות לגרום לפגיעה בתעופה לישראל ולצמצומה ולגבש מדיניות תוך הפקת לקחים כהכנה למצב חירום. עוד מציין המבקר כי סגירת טרמינל 1 מייקרת את עלותו של כרטיס הטיסה ועלולה לשמש כאמתלה המגבירה את חוסר הרצון של החברות לשוב ולטוס לישראל וממנה.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color w:val="202122"/>
          <w:sz w:val="24"/>
          <w:rtl/>
        </w:rPr>
        <w:t>רשות שדות התופעה ציינה בתשובתה כי שינוי גובה האגרות מחייב תיקון חקיקתי של תקנות רשות שדות התעופה (אגרות), התשנ"א-1991, וכי יישום הצעה כזו עלול לפגוע בשוויון בין חברות התעופה והנוסעים. עוד הדגישה הרשות כי הגורמים העיקריים שהשפיעו על חברות תעופה היו בעיקרן הנושא הביטוחי, קשיים בגיוס צוותי אוויר וסכנה ב</w:t>
      </w:r>
      <w:r w:rsidR="00687D90">
        <w:rPr>
          <w:rFonts w:eastAsia="David" w:hint="cs"/>
          <w:color w:val="202122"/>
          <w:sz w:val="24"/>
          <w:rtl/>
        </w:rPr>
        <w:t>י</w:t>
      </w:r>
      <w:r w:rsidRPr="00C6338B">
        <w:rPr>
          <w:rFonts w:eastAsia="David" w:hint="cs"/>
          <w:color w:val="202122"/>
          <w:sz w:val="24"/>
          <w:rtl/>
        </w:rPr>
        <w:t xml:space="preserve">טחונית, ולא גובה האגרות.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Pr>
      </w:pPr>
      <w:r w:rsidRPr="00C6338B">
        <w:rPr>
          <w:rFonts w:eastAsia="David" w:hint="cs"/>
          <w:b/>
          <w:bCs/>
          <w:color w:val="202122"/>
          <w:sz w:val="24"/>
          <w:rtl/>
        </w:rPr>
        <w:t xml:space="preserve">משרד מבקר המדינה ממליץ שמשרד התחבורה ורש"ת יבדקו את האפשרות להתאים את תעריפי האגרה בעיתות חירום מתוך ראיית כלל האינטרסים הלאומיים - הן הכלכלי והן של קיום רציפות הטיסות לישראל וממנה. </w:t>
      </w:r>
      <w:r w:rsidRPr="00C6338B">
        <w:rPr>
          <w:rFonts w:eastAsia="David" w:hint="eastAsia"/>
          <w:b/>
          <w:bCs/>
          <w:color w:val="202122"/>
          <w:sz w:val="24"/>
          <w:rtl/>
        </w:rPr>
        <w:t>מומלץ</w:t>
      </w:r>
      <w:r w:rsidRPr="00C6338B">
        <w:rPr>
          <w:rFonts w:eastAsia="David"/>
          <w:b/>
          <w:bCs/>
          <w:color w:val="202122"/>
          <w:sz w:val="24"/>
          <w:rtl/>
        </w:rPr>
        <w:t xml:space="preserve"> לשקול</w:t>
      </w:r>
      <w:r w:rsidRPr="00C6338B">
        <w:rPr>
          <w:rFonts w:eastAsia="David" w:hint="cs"/>
          <w:b/>
          <w:bCs/>
          <w:color w:val="202122"/>
          <w:sz w:val="24"/>
          <w:rtl/>
        </w:rPr>
        <w:t xml:space="preserve"> להיטיב עם החברות האחרות שפעלו בעבר ופועלות גם בתקופת המלחמה בטרמינל 3, ולקבוע תעריף נמוך יותר כמו זה המקובל בטרמינל 1, וזאת כדי לעודד חברות להמשיך לפעול ולטוס לישראל וממנה למרות הסכנות, וזאת עד לביטול ההכרזה על מצב חירום</w:t>
      </w:r>
      <w:r w:rsidRPr="00C6338B">
        <w:rPr>
          <w:rFonts w:eastAsia="David"/>
          <w:b/>
          <w:bCs/>
          <w:color w:val="202122"/>
          <w:sz w:val="24"/>
          <w:rtl/>
        </w:rPr>
        <w:t xml:space="preserve">, </w:t>
      </w:r>
      <w:r w:rsidRPr="00C6338B">
        <w:rPr>
          <w:rFonts w:eastAsia="David" w:hint="cs"/>
          <w:b/>
          <w:bCs/>
          <w:color w:val="202122"/>
          <w:sz w:val="24"/>
          <w:rtl/>
        </w:rPr>
        <w:t xml:space="preserve">תוך התחשבות </w:t>
      </w:r>
      <w:r w:rsidRPr="00C6338B">
        <w:rPr>
          <w:rFonts w:eastAsia="David" w:hint="eastAsia"/>
          <w:b/>
          <w:bCs/>
          <w:color w:val="202122"/>
          <w:sz w:val="24"/>
          <w:rtl/>
        </w:rPr>
        <w:t>ב</w:t>
      </w:r>
      <w:r w:rsidRPr="00C6338B">
        <w:rPr>
          <w:rFonts w:eastAsia="David" w:hint="cs"/>
          <w:b/>
          <w:bCs/>
          <w:color w:val="202122"/>
          <w:sz w:val="24"/>
          <w:rtl/>
        </w:rPr>
        <w:t xml:space="preserve">משמעות הכספית של צעדים אלו לגבי </w:t>
      </w:r>
      <w:r w:rsidRPr="00C6338B">
        <w:rPr>
          <w:rFonts w:eastAsia="David" w:hint="eastAsia"/>
          <w:b/>
          <w:bCs/>
          <w:color w:val="202122"/>
          <w:sz w:val="24"/>
          <w:rtl/>
        </w:rPr>
        <w:t>רש</w:t>
      </w:r>
      <w:r w:rsidRPr="00C6338B">
        <w:rPr>
          <w:rFonts w:eastAsia="David"/>
          <w:b/>
          <w:bCs/>
          <w:color w:val="202122"/>
          <w:sz w:val="24"/>
          <w:rtl/>
        </w:rPr>
        <w:t>"</w:t>
      </w:r>
      <w:r w:rsidRPr="00C6338B">
        <w:rPr>
          <w:rFonts w:eastAsia="David" w:hint="eastAsia"/>
          <w:b/>
          <w:bCs/>
          <w:color w:val="202122"/>
          <w:sz w:val="24"/>
          <w:rtl/>
        </w:rPr>
        <w:t>ת</w:t>
      </w:r>
      <w:r w:rsidRPr="00C6338B">
        <w:rPr>
          <w:rFonts w:eastAsia="David"/>
          <w:b/>
          <w:bCs/>
          <w:color w:val="202122"/>
          <w:sz w:val="24"/>
          <w:rtl/>
        </w:rPr>
        <w:t xml:space="preserve"> וב</w:t>
      </w:r>
      <w:r w:rsidRPr="00C6338B">
        <w:rPr>
          <w:rFonts w:eastAsia="David" w:hint="cs"/>
          <w:b/>
          <w:bCs/>
          <w:color w:val="202122"/>
          <w:sz w:val="24"/>
          <w:rtl/>
        </w:rPr>
        <w:t>שיפוי הנדרש כלפיה</w:t>
      </w:r>
      <w:r w:rsidRPr="00C6338B">
        <w:rPr>
          <w:rFonts w:eastAsia="David" w:hint="cs"/>
          <w:color w:val="202122"/>
          <w:sz w:val="24"/>
          <w:rtl/>
        </w:rPr>
        <w:t xml:space="preserve">. </w:t>
      </w:r>
    </w:p>
    <w:p w:rsidR="00C6338B" w:rsidRPr="00C6338B" w:rsidP="00331FFA">
      <w:pPr>
        <w:spacing w:line="269" w:lineRule="auto"/>
        <w:rPr>
          <w:rFonts w:eastAsia="David"/>
          <w:color w:val="202122"/>
          <w:sz w:val="24"/>
          <w:rtl/>
        </w:rPr>
      </w:pPr>
      <w:bookmarkStart w:id="71" w:name="_Toc215404555"/>
    </w:p>
    <w:p w:rsidR="00C6338B" w:rsidRPr="00C6338B" w:rsidP="000300C7">
      <w:pPr>
        <w:pStyle w:val="Heading3"/>
        <w:spacing w:line="269" w:lineRule="auto"/>
        <w:rPr>
          <w:rFonts w:eastAsia="Times New Roman"/>
          <w:rtl/>
        </w:rPr>
      </w:pPr>
      <w:r w:rsidRPr="00C6338B">
        <w:rPr>
          <w:rFonts w:eastAsia="Times New Roman" w:hint="cs"/>
          <w:rtl/>
        </w:rPr>
        <w:t>טיפול הממשלה בנוסעים ועליית מחיריהם של כרטיסי הטיסה</w:t>
      </w:r>
      <w:bookmarkEnd w:id="71"/>
      <w:r w:rsidRPr="00C6338B">
        <w:rPr>
          <w:rFonts w:eastAsia="Times New Roman" w:hint="cs"/>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פרוץ מלחמת חרבות ברזל ומתקפות הטילים על ישראל הביאו לידי ביטולי טיסות רבות שפגעו במידה רבה בנוסעים. בין היתר מנעו ביטולי הטיסות לישראל מתושבים רבים לחזור לארץ, וצמצום היצע הטיסות גרם לעלייה תלולה במחירי הכרטיסים. התייקרות מחיריהם של כרטיסי הטיסות הגיעה לעשרות אחוזים, ואף היו יעדים שבהם המחיר הוכפל. למשל, בתלונות שהגיעו לארגון "אמון הציבור"</w:t>
      </w:r>
      <w:r>
        <w:rPr>
          <w:rFonts w:eastAsia="David"/>
          <w:color w:val="202122"/>
          <w:sz w:val="24"/>
          <w:vertAlign w:val="superscript"/>
          <w:rtl/>
        </w:rPr>
        <w:footnoteReference w:id="25"/>
      </w:r>
      <w:r w:rsidRPr="00C6338B">
        <w:rPr>
          <w:rFonts w:eastAsia="David" w:hint="cs"/>
          <w:color w:val="202122"/>
          <w:sz w:val="24"/>
          <w:rtl/>
        </w:rPr>
        <w:t xml:space="preserve"> נטען כי עבור טיסה מדובאי לישראל באפריל 2024 שבוטלה לא קיבל הצרכן הצעה לכרטיס טיסה חלופי ונאלץ לקנות שני כרטיסי טיסה בסכום של למעלה מ-9,000 ש"ח, ונוסף על כך לממן את השהייה במלון עד ליציאת הטיסה. במקרה אחר נטען כי משפחה שטסה לארה"ב קיבלה הודעה על ביטול הטיסה כשהייתה בחו"ל, ו</w:t>
      </w:r>
      <w:r w:rsidRPr="00C6338B">
        <w:rPr>
          <w:rFonts w:eastAsia="David"/>
          <w:color w:val="202122"/>
          <w:sz w:val="24"/>
          <w:rtl/>
        </w:rPr>
        <w:t>חברת התעופה ביטלה את הטיסה ללא הצעת חלופה</w:t>
      </w:r>
      <w:r w:rsidRPr="00C6338B">
        <w:rPr>
          <w:rFonts w:eastAsia="David" w:hint="cs"/>
          <w:color w:val="202122"/>
          <w:sz w:val="24"/>
          <w:rtl/>
        </w:rPr>
        <w:t xml:space="preserve">. המשפחה נאלצה לקנות כרטיסי טיסה לארץ בסכום של </w:t>
      </w:r>
      <w:r w:rsidRPr="00C6338B">
        <w:rPr>
          <w:rFonts w:eastAsia="David"/>
          <w:color w:val="202122"/>
          <w:sz w:val="24"/>
          <w:rtl/>
        </w:rPr>
        <w:t>6</w:t>
      </w:r>
      <w:r w:rsidRPr="00C6338B">
        <w:rPr>
          <w:rFonts w:eastAsia="David" w:hint="cs"/>
          <w:color w:val="202122"/>
          <w:sz w:val="24"/>
          <w:rtl/>
        </w:rPr>
        <w:t>,</w:t>
      </w:r>
      <w:r w:rsidRPr="00C6338B">
        <w:rPr>
          <w:rFonts w:eastAsia="David"/>
          <w:color w:val="202122"/>
          <w:sz w:val="24"/>
          <w:rtl/>
        </w:rPr>
        <w:t>400</w:t>
      </w:r>
      <w:r w:rsidRPr="00C6338B">
        <w:rPr>
          <w:rFonts w:eastAsia="David" w:hint="cs"/>
          <w:color w:val="202122"/>
          <w:sz w:val="24"/>
          <w:rtl/>
        </w:rPr>
        <w:t xml:space="preserve"> דולר (פער של כ-4,000 דולר).</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עליית המחירים של כרטיסי הטיסה יחד עם הגדלת היעדים והגידול במספר הנוסעים בעקבות ביטולי הטיסות של החברות הזרות, הביאו לידי גידול ברווחיהן של חברות התעופה הישראליות. התרשימים שלהלן מציגים את מספר הנוסעים בשנים 2019 - 2024 בחברות אל על, ישראייר וארקיע, ביחס ביניהן וביחס למספר הכולל של הנוסעים.</w:t>
      </w:r>
    </w:p>
    <w:p w:rsidR="00C6338B" w:rsidRPr="00C6338B" w:rsidP="00331FFA">
      <w:pPr>
        <w:spacing w:line="269" w:lineRule="auto"/>
        <w:ind w:left="-567"/>
        <w:rPr>
          <w:rFonts w:eastAsia="David"/>
          <w:color w:val="202122"/>
          <w:sz w:val="24"/>
          <w:szCs w:val="20"/>
          <w:rtl/>
        </w:rPr>
      </w:pPr>
    </w:p>
    <w:p w:rsidR="00AA2D7A" w:rsidP="00AA2D7A">
      <w:pPr>
        <w:spacing w:after="12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w:t>
      </w:r>
      <w:r w:rsidRPr="00C6338B">
        <w:rPr>
          <w:rFonts w:eastAsia="David" w:hint="cs"/>
          <w:color w:val="202122"/>
          <w:sz w:val="24"/>
          <w:rtl/>
        </w:rPr>
        <w:t>8</w:t>
      </w:r>
      <w:r w:rsidRPr="00C6338B">
        <w:rPr>
          <w:rFonts w:eastAsia="David"/>
          <w:color w:val="202122"/>
          <w:sz w:val="24"/>
          <w:rtl/>
        </w:rPr>
        <w:t>:</w:t>
      </w:r>
      <w:r w:rsidRPr="00C6338B">
        <w:rPr>
          <w:rFonts w:eastAsia="David" w:hint="cs"/>
          <w:color w:val="202122"/>
          <w:sz w:val="24"/>
          <w:rtl/>
        </w:rPr>
        <w:t xml:space="preserve"> </w:t>
      </w:r>
      <w:r w:rsidRPr="00C6338B">
        <w:rPr>
          <w:rFonts w:eastAsia="David" w:hint="cs"/>
          <w:b/>
          <w:bCs/>
          <w:color w:val="202122"/>
          <w:sz w:val="24"/>
          <w:rtl/>
        </w:rPr>
        <w:t>מספר</w:t>
      </w:r>
      <w:r w:rsidRPr="00C6338B">
        <w:rPr>
          <w:rFonts w:eastAsia="David"/>
          <w:b/>
          <w:bCs/>
          <w:color w:val="202122"/>
          <w:sz w:val="24"/>
          <w:rtl/>
        </w:rPr>
        <w:t xml:space="preserve"> </w:t>
      </w:r>
      <w:r w:rsidRPr="00C6338B">
        <w:rPr>
          <w:rFonts w:eastAsia="David" w:hint="eastAsia"/>
          <w:b/>
          <w:bCs/>
          <w:color w:val="202122"/>
          <w:sz w:val="24"/>
          <w:rtl/>
        </w:rPr>
        <w:t>הנוסעים</w:t>
      </w:r>
      <w:r w:rsidRPr="00C6338B">
        <w:rPr>
          <w:rFonts w:eastAsia="David"/>
          <w:b/>
          <w:bCs/>
          <w:color w:val="202122"/>
          <w:sz w:val="24"/>
          <w:rtl/>
        </w:rPr>
        <w:t xml:space="preserve"> </w:t>
      </w:r>
      <w:r w:rsidRPr="00C6338B">
        <w:rPr>
          <w:rFonts w:eastAsia="David" w:hint="eastAsia"/>
          <w:b/>
          <w:bCs/>
          <w:color w:val="202122"/>
          <w:sz w:val="24"/>
          <w:rtl/>
        </w:rPr>
        <w:t>בטיסות</w:t>
      </w:r>
      <w:r w:rsidRPr="00C6338B">
        <w:rPr>
          <w:rFonts w:eastAsia="David"/>
          <w:b/>
          <w:bCs/>
          <w:color w:val="202122"/>
          <w:sz w:val="24"/>
          <w:rtl/>
        </w:rPr>
        <w:t xml:space="preserve"> </w:t>
      </w:r>
      <w:r w:rsidRPr="00C6338B">
        <w:rPr>
          <w:rFonts w:eastAsia="David" w:hint="eastAsia"/>
          <w:b/>
          <w:bCs/>
          <w:color w:val="202122"/>
          <w:sz w:val="24"/>
          <w:rtl/>
        </w:rPr>
        <w:t>בין</w:t>
      </w:r>
      <w:r w:rsidRPr="00C6338B">
        <w:rPr>
          <w:rFonts w:eastAsia="David"/>
          <w:b/>
          <w:bCs/>
          <w:color w:val="202122"/>
          <w:sz w:val="24"/>
          <w:rtl/>
        </w:rPr>
        <w:t>-</w:t>
      </w:r>
      <w:r w:rsidRPr="00C6338B">
        <w:rPr>
          <w:rFonts w:eastAsia="David" w:hint="eastAsia"/>
          <w:b/>
          <w:bCs/>
          <w:color w:val="202122"/>
          <w:sz w:val="24"/>
          <w:rtl/>
        </w:rPr>
        <w:t>לאומיות</w:t>
      </w:r>
      <w:r w:rsidRPr="00C6338B">
        <w:rPr>
          <w:rFonts w:eastAsia="David"/>
          <w:b/>
          <w:bCs/>
          <w:color w:val="202122"/>
          <w:sz w:val="24"/>
          <w:rtl/>
        </w:rPr>
        <w:t xml:space="preserve"> </w:t>
      </w:r>
      <w:r w:rsidRPr="00C6338B">
        <w:rPr>
          <w:rFonts w:eastAsia="David" w:hint="eastAsia"/>
          <w:b/>
          <w:bCs/>
          <w:color w:val="202122"/>
          <w:sz w:val="24"/>
          <w:rtl/>
        </w:rPr>
        <w:t>בחברות</w:t>
      </w:r>
      <w:r w:rsidRPr="00C6338B">
        <w:rPr>
          <w:rFonts w:eastAsia="David"/>
          <w:b/>
          <w:bCs/>
          <w:color w:val="202122"/>
          <w:sz w:val="24"/>
          <w:rtl/>
        </w:rPr>
        <w:t xml:space="preserve"> </w:t>
      </w:r>
      <w:r w:rsidRPr="00C6338B">
        <w:rPr>
          <w:rFonts w:eastAsia="David" w:hint="eastAsia"/>
          <w:b/>
          <w:bCs/>
          <w:color w:val="202122"/>
          <w:sz w:val="24"/>
          <w:rtl/>
        </w:rPr>
        <w:t>הישראליות</w:t>
      </w:r>
      <w:r w:rsidRPr="00C6338B">
        <w:rPr>
          <w:rFonts w:eastAsia="David"/>
          <w:b/>
          <w:bCs/>
          <w:color w:val="202122"/>
          <w:sz w:val="24"/>
          <w:rtl/>
        </w:rPr>
        <w:t xml:space="preserve"> (אל על, </w:t>
      </w:r>
      <w:r w:rsidRPr="00C6338B">
        <w:rPr>
          <w:rFonts w:eastAsia="David" w:hint="eastAsia"/>
          <w:b/>
          <w:bCs/>
          <w:color w:val="202122"/>
          <w:sz w:val="24"/>
          <w:rtl/>
        </w:rPr>
        <w:t>ישראייר</w:t>
      </w:r>
      <w:r w:rsidRPr="00C6338B">
        <w:rPr>
          <w:rFonts w:eastAsia="David"/>
          <w:b/>
          <w:bCs/>
          <w:color w:val="202122"/>
          <w:sz w:val="24"/>
          <w:rtl/>
        </w:rPr>
        <w:t xml:space="preserve"> </w:t>
      </w:r>
      <w:r w:rsidRPr="00C6338B">
        <w:rPr>
          <w:rFonts w:eastAsia="David" w:hint="eastAsia"/>
          <w:b/>
          <w:bCs/>
          <w:color w:val="202122"/>
          <w:sz w:val="24"/>
          <w:rtl/>
        </w:rPr>
        <w:t>וארקיע</w:t>
      </w:r>
      <w:r w:rsidRPr="00C6338B">
        <w:rPr>
          <w:rFonts w:eastAsia="David"/>
          <w:b/>
          <w:bCs/>
          <w:color w:val="202122"/>
          <w:sz w:val="24"/>
          <w:rtl/>
        </w:rPr>
        <w:t>)</w:t>
      </w:r>
      <w:r w:rsidRPr="00C6338B">
        <w:rPr>
          <w:rFonts w:eastAsia="David" w:hint="cs"/>
          <w:b/>
          <w:bCs/>
          <w:color w:val="202122"/>
          <w:sz w:val="24"/>
          <w:rtl/>
        </w:rPr>
        <w:t xml:space="preserve"> </w:t>
      </w:r>
      <w:r w:rsidRPr="00C6338B">
        <w:rPr>
          <w:rFonts w:eastAsia="David" w:hint="eastAsia"/>
          <w:b/>
          <w:bCs/>
          <w:color w:val="202122"/>
          <w:sz w:val="24"/>
          <w:rtl/>
        </w:rPr>
        <w:t>ביחס</w:t>
      </w:r>
      <w:r w:rsidRPr="00C6338B">
        <w:rPr>
          <w:rFonts w:eastAsia="David"/>
          <w:b/>
          <w:bCs/>
          <w:color w:val="202122"/>
          <w:sz w:val="24"/>
          <w:rtl/>
        </w:rPr>
        <w:t xml:space="preserve"> </w:t>
      </w:r>
      <w:r w:rsidRPr="00C6338B">
        <w:rPr>
          <w:rFonts w:eastAsia="David" w:hint="eastAsia"/>
          <w:b/>
          <w:bCs/>
          <w:color w:val="202122"/>
          <w:sz w:val="24"/>
          <w:rtl/>
        </w:rPr>
        <w:t>לסך</w:t>
      </w:r>
      <w:r w:rsidRPr="00C6338B">
        <w:rPr>
          <w:rFonts w:eastAsia="David"/>
          <w:b/>
          <w:bCs/>
          <w:color w:val="202122"/>
          <w:sz w:val="24"/>
          <w:rtl/>
        </w:rPr>
        <w:t xml:space="preserve"> </w:t>
      </w:r>
      <w:r w:rsidRPr="00C6338B">
        <w:rPr>
          <w:rFonts w:eastAsia="David" w:hint="eastAsia"/>
          <w:b/>
          <w:bCs/>
          <w:color w:val="202122"/>
          <w:sz w:val="24"/>
          <w:rtl/>
        </w:rPr>
        <w:t>כל</w:t>
      </w:r>
      <w:r w:rsidRPr="00C6338B">
        <w:rPr>
          <w:rFonts w:eastAsia="David"/>
          <w:b/>
          <w:bCs/>
          <w:color w:val="202122"/>
          <w:sz w:val="24"/>
          <w:rtl/>
        </w:rPr>
        <w:t xml:space="preserve"> </w:t>
      </w:r>
      <w:r w:rsidRPr="00C6338B">
        <w:rPr>
          <w:rFonts w:eastAsia="David" w:hint="eastAsia"/>
          <w:b/>
          <w:bCs/>
          <w:color w:val="202122"/>
          <w:sz w:val="24"/>
          <w:rtl/>
        </w:rPr>
        <w:t>הטיסות</w:t>
      </w:r>
      <w:r w:rsidRPr="00C6338B">
        <w:rPr>
          <w:rFonts w:eastAsia="David"/>
          <w:b/>
          <w:bCs/>
          <w:color w:val="202122"/>
          <w:sz w:val="24"/>
          <w:rtl/>
        </w:rPr>
        <w:t>, 2019 - 2024</w:t>
      </w:r>
    </w:p>
    <w:p w:rsidR="00C6338B" w:rsidRPr="00C6338B" w:rsidP="00AA2D7A">
      <w:pPr>
        <w:spacing w:after="120" w:line="269" w:lineRule="auto"/>
        <w:jc w:val="center"/>
        <w:rPr>
          <w:rFonts w:eastAsia="David"/>
          <w:b/>
          <w:bCs/>
          <w:color w:val="202122"/>
          <w:sz w:val="24"/>
          <w:rtl/>
        </w:rPr>
      </w:pPr>
      <w:r w:rsidRPr="00C6338B">
        <w:rPr>
          <w:rFonts w:eastAsia="David"/>
          <w:b/>
          <w:bCs/>
          <w:noProof/>
          <w:color w:val="202122"/>
          <w:sz w:val="24"/>
          <w:rtl/>
        </w:rPr>
        <w:drawing>
          <wp:inline distT="0" distB="0" distL="0" distR="0">
            <wp:extent cx="5679440" cy="2822834"/>
            <wp:effectExtent l="0" t="0" r="0" b="0"/>
            <wp:docPr id="25" name="תמונה 25" descr="בשנת 2019 הייתה תנועת נוסעים גבוהה, בעיקר בחברות הזרות ובאל על. בשנת 2020 חלה ירידה ניכרת בפעילותן של החברות הזרות והישראליות. החל משנת 2022 החל המשק להתאושש, ובשנת 2023 חל גידול ניכר במספר הנוסעים. בשנת 2024, חלה ירידה ניכרת במספר הטסים בחברות הזרות, ולעומת זאת חל גידול במספר הטסים בחברת ישראליות.">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4487" cy="2830313"/>
                    </a:xfrm>
                    <a:prstGeom prst="rect">
                      <a:avLst/>
                    </a:prstGeom>
                    <a:noFill/>
                  </pic:spPr>
                </pic:pic>
              </a:graphicData>
            </a:graphic>
          </wp:inline>
        </w:drawing>
      </w:r>
    </w:p>
    <w:p w:rsidR="00C6338B" w:rsidRPr="00C6338B" w:rsidP="00331FFA">
      <w:pPr>
        <w:spacing w:line="269" w:lineRule="auto"/>
        <w:jc w:val="left"/>
        <w:rPr>
          <w:rFonts w:eastAsia="David"/>
          <w:color w:val="202122"/>
          <w:szCs w:val="20"/>
          <w:rtl/>
        </w:rPr>
      </w:pPr>
      <w:r w:rsidRPr="00C6338B">
        <w:rPr>
          <w:rFonts w:eastAsia="David" w:hint="eastAsia"/>
          <w:color w:val="202122"/>
          <w:szCs w:val="20"/>
          <w:rtl/>
        </w:rPr>
        <w:t>על</w:t>
      </w:r>
      <w:r w:rsidRPr="00C6338B">
        <w:rPr>
          <w:rFonts w:eastAsia="David"/>
          <w:color w:val="202122"/>
          <w:szCs w:val="20"/>
          <w:rtl/>
        </w:rPr>
        <w:t xml:space="preserve"> </w:t>
      </w:r>
      <w:r w:rsidRPr="00C6338B">
        <w:rPr>
          <w:rFonts w:eastAsia="David" w:hint="eastAsia"/>
          <w:color w:val="202122"/>
          <w:szCs w:val="20"/>
          <w:rtl/>
        </w:rPr>
        <w:t>פי</w:t>
      </w:r>
      <w:r w:rsidRPr="00C6338B">
        <w:rPr>
          <w:rFonts w:eastAsia="David"/>
          <w:color w:val="202122"/>
          <w:szCs w:val="20"/>
          <w:rtl/>
        </w:rPr>
        <w:t xml:space="preserve"> </w:t>
      </w:r>
      <w:r w:rsidRPr="00C6338B">
        <w:rPr>
          <w:rFonts w:eastAsia="David" w:hint="eastAsia"/>
          <w:color w:val="202122"/>
          <w:szCs w:val="20"/>
          <w:rtl/>
        </w:rPr>
        <w:t>הדוחות</w:t>
      </w:r>
      <w:r w:rsidRPr="00C6338B">
        <w:rPr>
          <w:rFonts w:eastAsia="David"/>
          <w:color w:val="202122"/>
          <w:szCs w:val="20"/>
          <w:rtl/>
        </w:rPr>
        <w:t xml:space="preserve"> </w:t>
      </w:r>
      <w:r w:rsidRPr="00C6338B">
        <w:rPr>
          <w:rFonts w:eastAsia="David" w:hint="eastAsia"/>
          <w:color w:val="202122"/>
          <w:szCs w:val="20"/>
          <w:rtl/>
        </w:rPr>
        <w:t>השנתיים</w:t>
      </w:r>
      <w:r w:rsidRPr="00C6338B">
        <w:rPr>
          <w:rFonts w:eastAsia="David"/>
          <w:color w:val="202122"/>
          <w:szCs w:val="20"/>
          <w:rtl/>
        </w:rPr>
        <w:t xml:space="preserve"> </w:t>
      </w:r>
      <w:r w:rsidRPr="00C6338B">
        <w:rPr>
          <w:rFonts w:eastAsia="David" w:hint="eastAsia"/>
          <w:color w:val="202122"/>
          <w:szCs w:val="20"/>
          <w:rtl/>
        </w:rPr>
        <w:t>של</w:t>
      </w:r>
      <w:r w:rsidRPr="00C6338B">
        <w:rPr>
          <w:rFonts w:eastAsia="David"/>
          <w:color w:val="202122"/>
          <w:szCs w:val="20"/>
          <w:rtl/>
        </w:rPr>
        <w:t xml:space="preserve"> </w:t>
      </w:r>
      <w:r w:rsidRPr="00C6338B">
        <w:rPr>
          <w:rFonts w:eastAsia="David" w:hint="eastAsia"/>
          <w:color w:val="202122"/>
          <w:szCs w:val="20"/>
          <w:rtl/>
        </w:rPr>
        <w:t>נתב</w:t>
      </w:r>
      <w:r w:rsidRPr="00C6338B">
        <w:rPr>
          <w:rFonts w:eastAsia="David"/>
          <w:color w:val="202122"/>
          <w:szCs w:val="20"/>
          <w:rtl/>
        </w:rPr>
        <w:t xml:space="preserve">"ג, </w:t>
      </w:r>
      <w:r w:rsidRPr="00C6338B">
        <w:rPr>
          <w:rFonts w:eastAsia="David" w:hint="eastAsia"/>
          <w:color w:val="202122"/>
          <w:szCs w:val="20"/>
          <w:rtl/>
        </w:rPr>
        <w:t>בעיבוד</w:t>
      </w:r>
      <w:r w:rsidRPr="00C6338B">
        <w:rPr>
          <w:rFonts w:eastAsia="David"/>
          <w:color w:val="202122"/>
          <w:szCs w:val="20"/>
          <w:rtl/>
        </w:rPr>
        <w:t xml:space="preserve"> </w:t>
      </w:r>
      <w:r w:rsidRPr="00C6338B">
        <w:rPr>
          <w:rFonts w:eastAsia="David" w:hint="eastAsia"/>
          <w:color w:val="202122"/>
          <w:szCs w:val="20"/>
          <w:rtl/>
        </w:rPr>
        <w:t>משרד</w:t>
      </w:r>
      <w:r w:rsidRPr="00C6338B">
        <w:rPr>
          <w:rFonts w:eastAsia="David"/>
          <w:color w:val="202122"/>
          <w:szCs w:val="20"/>
          <w:rtl/>
        </w:rPr>
        <w:t xml:space="preserve"> </w:t>
      </w:r>
      <w:r w:rsidRPr="00C6338B">
        <w:rPr>
          <w:rFonts w:eastAsia="David" w:hint="eastAsia"/>
          <w:color w:val="202122"/>
          <w:szCs w:val="20"/>
          <w:rtl/>
        </w:rPr>
        <w:t>מבקר</w:t>
      </w:r>
      <w:r w:rsidRPr="00C6338B">
        <w:rPr>
          <w:rFonts w:eastAsia="David"/>
          <w:color w:val="202122"/>
          <w:szCs w:val="20"/>
          <w:rtl/>
        </w:rPr>
        <w:t xml:space="preserve"> </w:t>
      </w:r>
      <w:r w:rsidRPr="00C6338B">
        <w:rPr>
          <w:rFonts w:eastAsia="David" w:hint="eastAsia"/>
          <w:color w:val="202122"/>
          <w:szCs w:val="20"/>
          <w:rtl/>
        </w:rPr>
        <w:t>המדינה</w:t>
      </w:r>
      <w:r w:rsidRPr="00C6338B">
        <w:rPr>
          <w:rFonts w:eastAsia="David"/>
          <w:color w:val="202122"/>
          <w:szCs w:val="20"/>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color w:val="202122"/>
          <w:sz w:val="24"/>
          <w:rtl/>
        </w:rPr>
        <w:t>מתרשים</w:t>
      </w:r>
      <w:r w:rsidRPr="00C6338B">
        <w:rPr>
          <w:rFonts w:eastAsia="David" w:hint="cs"/>
          <w:color w:val="202122"/>
          <w:sz w:val="24"/>
          <w:rtl/>
        </w:rPr>
        <w:t xml:space="preserve"> 8 </w:t>
      </w:r>
      <w:r w:rsidRPr="00C6338B">
        <w:rPr>
          <w:rFonts w:eastAsia="David"/>
          <w:color w:val="202122"/>
          <w:sz w:val="24"/>
          <w:rtl/>
        </w:rPr>
        <w:t xml:space="preserve">עולה כי בשנת 2019 הייתה </w:t>
      </w:r>
      <w:r w:rsidRPr="00C6338B">
        <w:rPr>
          <w:rFonts w:eastAsia="David" w:hint="eastAsia"/>
          <w:color w:val="202122"/>
          <w:sz w:val="24"/>
          <w:rtl/>
        </w:rPr>
        <w:t>תנועת</w:t>
      </w:r>
      <w:r w:rsidRPr="00C6338B">
        <w:rPr>
          <w:rFonts w:eastAsia="David"/>
          <w:color w:val="202122"/>
          <w:sz w:val="24"/>
          <w:rtl/>
        </w:rPr>
        <w:t xml:space="preserve"> </w:t>
      </w:r>
      <w:r w:rsidRPr="00C6338B">
        <w:rPr>
          <w:rFonts w:eastAsia="David" w:hint="eastAsia"/>
          <w:color w:val="202122"/>
          <w:sz w:val="24"/>
          <w:rtl/>
        </w:rPr>
        <w:t>נוסעים</w:t>
      </w:r>
      <w:r w:rsidRPr="00C6338B">
        <w:rPr>
          <w:rFonts w:eastAsia="David" w:hint="cs"/>
          <w:color w:val="202122"/>
          <w:sz w:val="24"/>
          <w:rtl/>
        </w:rPr>
        <w:t xml:space="preserve"> גבוהה, </w:t>
      </w:r>
      <w:r w:rsidRPr="00C6338B">
        <w:rPr>
          <w:rFonts w:eastAsia="David" w:hint="eastAsia"/>
          <w:color w:val="202122"/>
          <w:sz w:val="24"/>
          <w:rtl/>
        </w:rPr>
        <w:t>בעיקר</w:t>
      </w:r>
      <w:r w:rsidRPr="00C6338B">
        <w:rPr>
          <w:rFonts w:eastAsia="David"/>
          <w:color w:val="202122"/>
          <w:sz w:val="24"/>
          <w:rtl/>
        </w:rPr>
        <w:t xml:space="preserve"> </w:t>
      </w:r>
      <w:r w:rsidRPr="00C6338B">
        <w:rPr>
          <w:rFonts w:eastAsia="David" w:hint="cs"/>
          <w:color w:val="202122"/>
          <w:sz w:val="24"/>
          <w:rtl/>
        </w:rPr>
        <w:t>ב</w:t>
      </w:r>
      <w:r w:rsidRPr="00C6338B">
        <w:rPr>
          <w:rFonts w:eastAsia="David" w:hint="eastAsia"/>
          <w:color w:val="202122"/>
          <w:sz w:val="24"/>
          <w:rtl/>
        </w:rPr>
        <w:t>חברות</w:t>
      </w:r>
      <w:r w:rsidRPr="00C6338B">
        <w:rPr>
          <w:rFonts w:eastAsia="David"/>
          <w:color w:val="202122"/>
          <w:sz w:val="24"/>
          <w:rtl/>
        </w:rPr>
        <w:t xml:space="preserve"> </w:t>
      </w:r>
      <w:r w:rsidRPr="00C6338B">
        <w:rPr>
          <w:rFonts w:eastAsia="David" w:hint="eastAsia"/>
          <w:color w:val="202122"/>
          <w:sz w:val="24"/>
          <w:rtl/>
        </w:rPr>
        <w:t>הזרות</w:t>
      </w:r>
      <w:r w:rsidRPr="00C6338B">
        <w:rPr>
          <w:rFonts w:eastAsia="David"/>
          <w:color w:val="202122"/>
          <w:sz w:val="24"/>
          <w:rtl/>
        </w:rPr>
        <w:t xml:space="preserve"> </w:t>
      </w:r>
      <w:r w:rsidRPr="00C6338B">
        <w:rPr>
          <w:rFonts w:eastAsia="David" w:hint="eastAsia"/>
          <w:color w:val="202122"/>
          <w:sz w:val="24"/>
          <w:rtl/>
        </w:rPr>
        <w:t>ו</w:t>
      </w:r>
      <w:r w:rsidRPr="00C6338B">
        <w:rPr>
          <w:rFonts w:eastAsia="David" w:hint="cs"/>
          <w:color w:val="202122"/>
          <w:sz w:val="24"/>
          <w:rtl/>
        </w:rPr>
        <w:t>ב</w:t>
      </w:r>
      <w:r w:rsidRPr="00C6338B">
        <w:rPr>
          <w:rFonts w:eastAsia="David" w:hint="eastAsia"/>
          <w:color w:val="202122"/>
          <w:sz w:val="24"/>
          <w:rtl/>
        </w:rPr>
        <w:t>אל על</w:t>
      </w:r>
      <w:r w:rsidRPr="00C6338B">
        <w:rPr>
          <w:rFonts w:eastAsia="David"/>
          <w:color w:val="202122"/>
          <w:sz w:val="24"/>
          <w:rtl/>
        </w:rPr>
        <w:t xml:space="preserve">. בשנת 2020 </w:t>
      </w:r>
      <w:r w:rsidRPr="00C6338B">
        <w:rPr>
          <w:rFonts w:eastAsia="David" w:hint="eastAsia"/>
          <w:color w:val="202122"/>
          <w:sz w:val="24"/>
          <w:rtl/>
        </w:rPr>
        <w:t>חלה</w:t>
      </w:r>
      <w:r w:rsidRPr="00C6338B">
        <w:rPr>
          <w:rFonts w:eastAsia="David"/>
          <w:color w:val="202122"/>
          <w:sz w:val="24"/>
          <w:rtl/>
        </w:rPr>
        <w:t xml:space="preserve"> ירידה </w:t>
      </w:r>
      <w:r w:rsidRPr="00C6338B">
        <w:rPr>
          <w:rFonts w:eastAsia="David" w:hint="cs"/>
          <w:color w:val="202122"/>
          <w:sz w:val="24"/>
          <w:rtl/>
        </w:rPr>
        <w:t>ניכרת</w:t>
      </w:r>
      <w:r w:rsidRPr="00C6338B">
        <w:rPr>
          <w:rFonts w:eastAsia="David"/>
          <w:color w:val="202122"/>
          <w:sz w:val="24"/>
          <w:rtl/>
        </w:rPr>
        <w:t xml:space="preserve"> </w:t>
      </w:r>
      <w:r w:rsidRPr="00C6338B">
        <w:rPr>
          <w:rFonts w:eastAsia="David" w:hint="cs"/>
          <w:color w:val="202122"/>
          <w:sz w:val="24"/>
          <w:rtl/>
        </w:rPr>
        <w:t xml:space="preserve">בפעילותן </w:t>
      </w:r>
      <w:r w:rsidRPr="00C6338B">
        <w:rPr>
          <w:rFonts w:eastAsia="David" w:hint="eastAsia"/>
          <w:color w:val="202122"/>
          <w:sz w:val="24"/>
          <w:rtl/>
        </w:rPr>
        <w:t>של</w:t>
      </w:r>
      <w:r w:rsidRPr="00C6338B">
        <w:rPr>
          <w:rFonts w:eastAsia="David"/>
          <w:color w:val="202122"/>
          <w:sz w:val="24"/>
          <w:rtl/>
        </w:rPr>
        <w:t xml:space="preserve"> החברות הזרות והישראליות</w:t>
      </w:r>
      <w:r w:rsidRPr="00C6338B">
        <w:rPr>
          <w:rFonts w:eastAsia="David" w:hint="cs"/>
          <w:color w:val="202122"/>
          <w:sz w:val="24"/>
          <w:rtl/>
        </w:rPr>
        <w:t xml:space="preserve"> (עקב מגפת הקורונה)</w:t>
      </w:r>
      <w:r w:rsidRPr="00C6338B">
        <w:rPr>
          <w:rFonts w:eastAsia="David"/>
          <w:color w:val="202122"/>
          <w:sz w:val="24"/>
          <w:rtl/>
        </w:rPr>
        <w:t xml:space="preserve">. </w:t>
      </w:r>
      <w:r w:rsidRPr="00C6338B">
        <w:rPr>
          <w:rFonts w:eastAsia="David" w:hint="eastAsia"/>
          <w:color w:val="202122"/>
          <w:sz w:val="24"/>
          <w:rtl/>
        </w:rPr>
        <w:t>החל</w:t>
      </w:r>
      <w:r w:rsidRPr="00C6338B">
        <w:rPr>
          <w:rFonts w:eastAsia="David"/>
          <w:color w:val="202122"/>
          <w:sz w:val="24"/>
          <w:rtl/>
        </w:rPr>
        <w:t xml:space="preserve"> משנת 2022 </w:t>
      </w:r>
      <w:r w:rsidRPr="00C6338B">
        <w:rPr>
          <w:rFonts w:eastAsia="David" w:hint="cs"/>
          <w:color w:val="202122"/>
          <w:sz w:val="24"/>
          <w:rtl/>
        </w:rPr>
        <w:t xml:space="preserve">החל </w:t>
      </w:r>
      <w:r w:rsidRPr="00C6338B">
        <w:rPr>
          <w:rFonts w:eastAsia="David" w:hint="eastAsia"/>
          <w:color w:val="202122"/>
          <w:sz w:val="24"/>
          <w:rtl/>
        </w:rPr>
        <w:t>המשק</w:t>
      </w:r>
      <w:r w:rsidRPr="00C6338B">
        <w:rPr>
          <w:rFonts w:eastAsia="David"/>
          <w:color w:val="202122"/>
          <w:sz w:val="24"/>
          <w:rtl/>
        </w:rPr>
        <w:t xml:space="preserve"> </w:t>
      </w:r>
      <w:r w:rsidRPr="00C6338B">
        <w:rPr>
          <w:rFonts w:eastAsia="David" w:hint="eastAsia"/>
          <w:color w:val="202122"/>
          <w:sz w:val="24"/>
          <w:rtl/>
        </w:rPr>
        <w:t>להתאושש</w:t>
      </w:r>
      <w:r w:rsidRPr="00C6338B">
        <w:rPr>
          <w:rFonts w:eastAsia="David" w:hint="cs"/>
          <w:color w:val="202122"/>
          <w:sz w:val="24"/>
          <w:rtl/>
        </w:rPr>
        <w:t xml:space="preserve">, </w:t>
      </w:r>
      <w:r w:rsidRPr="00C6338B">
        <w:rPr>
          <w:rFonts w:eastAsia="David"/>
          <w:color w:val="202122"/>
          <w:sz w:val="24"/>
          <w:rtl/>
        </w:rPr>
        <w:t xml:space="preserve">ובשנת 2023 </w:t>
      </w:r>
      <w:r w:rsidRPr="00C6338B">
        <w:rPr>
          <w:rFonts w:eastAsia="David" w:hint="cs"/>
          <w:color w:val="202122"/>
          <w:sz w:val="24"/>
          <w:rtl/>
        </w:rPr>
        <w:t>חל</w:t>
      </w:r>
      <w:r w:rsidRPr="00C6338B">
        <w:rPr>
          <w:rFonts w:eastAsia="David"/>
          <w:color w:val="202122"/>
          <w:sz w:val="24"/>
          <w:rtl/>
        </w:rPr>
        <w:t xml:space="preserve"> גידול </w:t>
      </w:r>
      <w:r w:rsidRPr="00C6338B">
        <w:rPr>
          <w:rFonts w:eastAsia="David" w:hint="cs"/>
          <w:color w:val="202122"/>
          <w:sz w:val="24"/>
          <w:rtl/>
        </w:rPr>
        <w:t>ניכר</w:t>
      </w:r>
      <w:r w:rsidRPr="00C6338B">
        <w:rPr>
          <w:rFonts w:eastAsia="David"/>
          <w:color w:val="202122"/>
          <w:sz w:val="24"/>
          <w:rtl/>
        </w:rPr>
        <w:t xml:space="preserve"> ב</w:t>
      </w:r>
      <w:r w:rsidRPr="00C6338B">
        <w:rPr>
          <w:rFonts w:eastAsia="David" w:hint="cs"/>
          <w:color w:val="202122"/>
          <w:sz w:val="24"/>
          <w:rtl/>
        </w:rPr>
        <w:t>מספר</w:t>
      </w:r>
      <w:r w:rsidRPr="00C6338B">
        <w:rPr>
          <w:rFonts w:eastAsia="David"/>
          <w:color w:val="202122"/>
          <w:sz w:val="24"/>
          <w:rtl/>
        </w:rPr>
        <w:t xml:space="preserve"> הנוסעים. </w:t>
      </w:r>
      <w:r w:rsidRPr="00C6338B">
        <w:rPr>
          <w:rFonts w:eastAsia="David" w:hint="cs"/>
          <w:color w:val="202122"/>
          <w:sz w:val="24"/>
          <w:rtl/>
        </w:rPr>
        <w:t>כן</w:t>
      </w:r>
      <w:r w:rsidRPr="00C6338B">
        <w:rPr>
          <w:rFonts w:eastAsia="David"/>
          <w:color w:val="202122"/>
          <w:sz w:val="24"/>
          <w:rtl/>
        </w:rPr>
        <w:t xml:space="preserve"> עולה מהתרשים ש</w:t>
      </w:r>
      <w:r w:rsidRPr="00C6338B">
        <w:rPr>
          <w:rFonts w:eastAsia="David" w:hint="eastAsia"/>
          <w:color w:val="202122"/>
          <w:sz w:val="24"/>
          <w:rtl/>
        </w:rPr>
        <w:t>בשנת</w:t>
      </w:r>
      <w:r w:rsidRPr="00C6338B">
        <w:rPr>
          <w:rFonts w:eastAsia="David"/>
          <w:color w:val="202122"/>
          <w:sz w:val="24"/>
          <w:rtl/>
        </w:rPr>
        <w:t xml:space="preserve"> 2024, </w:t>
      </w:r>
      <w:r w:rsidRPr="00C6338B">
        <w:rPr>
          <w:rFonts w:eastAsia="David" w:hint="eastAsia"/>
          <w:color w:val="202122"/>
          <w:sz w:val="24"/>
          <w:rtl/>
        </w:rPr>
        <w:t>בזמן</w:t>
      </w:r>
      <w:r w:rsidRPr="00C6338B">
        <w:rPr>
          <w:rFonts w:eastAsia="David"/>
          <w:color w:val="202122"/>
          <w:sz w:val="24"/>
          <w:rtl/>
        </w:rPr>
        <w:t xml:space="preserve"> </w:t>
      </w:r>
      <w:r w:rsidRPr="00C6338B">
        <w:rPr>
          <w:rFonts w:eastAsia="David" w:hint="eastAsia"/>
          <w:color w:val="202122"/>
          <w:sz w:val="24"/>
          <w:rtl/>
        </w:rPr>
        <w:t>מלחמת</w:t>
      </w:r>
      <w:r w:rsidRPr="00C6338B">
        <w:rPr>
          <w:rFonts w:eastAsia="David"/>
          <w:color w:val="202122"/>
          <w:sz w:val="24"/>
          <w:rtl/>
        </w:rPr>
        <w:t xml:space="preserve"> </w:t>
      </w:r>
      <w:r w:rsidRPr="00C6338B">
        <w:rPr>
          <w:rFonts w:eastAsia="David" w:hint="eastAsia"/>
          <w:color w:val="202122"/>
          <w:sz w:val="24"/>
          <w:rtl/>
        </w:rPr>
        <w:t>חרבות ברזל</w:t>
      </w:r>
      <w:r w:rsidRPr="00C6338B">
        <w:rPr>
          <w:rFonts w:eastAsia="David"/>
          <w:color w:val="202122"/>
          <w:sz w:val="24"/>
          <w:rtl/>
        </w:rPr>
        <w:t xml:space="preserve">, </w:t>
      </w:r>
      <w:r w:rsidRPr="00C6338B">
        <w:rPr>
          <w:rFonts w:eastAsia="David" w:hint="cs"/>
          <w:color w:val="202122"/>
          <w:sz w:val="24"/>
          <w:rtl/>
        </w:rPr>
        <w:t>חלה</w:t>
      </w:r>
      <w:r w:rsidRPr="00C6338B">
        <w:rPr>
          <w:rFonts w:eastAsia="David"/>
          <w:color w:val="202122"/>
          <w:sz w:val="24"/>
          <w:rtl/>
        </w:rPr>
        <w:t xml:space="preserve"> ירידה </w:t>
      </w:r>
      <w:r w:rsidRPr="00C6338B">
        <w:rPr>
          <w:rFonts w:eastAsia="David" w:hint="cs"/>
          <w:color w:val="202122"/>
          <w:sz w:val="24"/>
          <w:rtl/>
        </w:rPr>
        <w:t>ניכרת</w:t>
      </w:r>
      <w:r w:rsidRPr="00C6338B">
        <w:rPr>
          <w:rFonts w:eastAsia="David"/>
          <w:color w:val="202122"/>
          <w:sz w:val="24"/>
          <w:rtl/>
        </w:rPr>
        <w:t xml:space="preserve"> ב</w:t>
      </w:r>
      <w:r w:rsidRPr="00C6338B">
        <w:rPr>
          <w:rFonts w:eastAsia="David" w:hint="cs"/>
          <w:color w:val="202122"/>
          <w:sz w:val="24"/>
          <w:rtl/>
        </w:rPr>
        <w:t>מספר ה</w:t>
      </w:r>
      <w:r w:rsidRPr="00C6338B">
        <w:rPr>
          <w:rFonts w:eastAsia="David" w:hint="eastAsia"/>
          <w:color w:val="202122"/>
          <w:sz w:val="24"/>
          <w:rtl/>
        </w:rPr>
        <w:t>טסים</w:t>
      </w:r>
      <w:r w:rsidRPr="00C6338B">
        <w:rPr>
          <w:rFonts w:eastAsia="David"/>
          <w:color w:val="202122"/>
          <w:sz w:val="24"/>
          <w:rtl/>
        </w:rPr>
        <w:t xml:space="preserve"> </w:t>
      </w:r>
      <w:r w:rsidRPr="00C6338B">
        <w:rPr>
          <w:rFonts w:eastAsia="David" w:hint="eastAsia"/>
          <w:color w:val="202122"/>
          <w:sz w:val="24"/>
          <w:rtl/>
        </w:rPr>
        <w:t>בחברות</w:t>
      </w:r>
      <w:r w:rsidRPr="00C6338B">
        <w:rPr>
          <w:rFonts w:eastAsia="David"/>
          <w:color w:val="202122"/>
          <w:sz w:val="24"/>
          <w:rtl/>
        </w:rPr>
        <w:t xml:space="preserve"> </w:t>
      </w:r>
      <w:r w:rsidRPr="00C6338B">
        <w:rPr>
          <w:rFonts w:eastAsia="David" w:hint="eastAsia"/>
          <w:color w:val="202122"/>
          <w:sz w:val="24"/>
          <w:rtl/>
        </w:rPr>
        <w:t>הזרות</w:t>
      </w:r>
      <w:r w:rsidRPr="00C6338B">
        <w:rPr>
          <w:rFonts w:eastAsia="David"/>
          <w:color w:val="202122"/>
          <w:sz w:val="24"/>
          <w:rtl/>
        </w:rPr>
        <w:t xml:space="preserve">, </w:t>
      </w:r>
      <w:r w:rsidRPr="00C6338B">
        <w:rPr>
          <w:rFonts w:eastAsia="David" w:hint="eastAsia"/>
          <w:color w:val="202122"/>
          <w:sz w:val="24"/>
          <w:rtl/>
        </w:rPr>
        <w:t>ולעומת</w:t>
      </w:r>
      <w:r w:rsidRPr="00C6338B">
        <w:rPr>
          <w:rFonts w:eastAsia="David"/>
          <w:color w:val="202122"/>
          <w:sz w:val="24"/>
          <w:rtl/>
        </w:rPr>
        <w:t xml:space="preserve"> </w:t>
      </w:r>
      <w:r w:rsidRPr="00C6338B">
        <w:rPr>
          <w:rFonts w:eastAsia="David" w:hint="eastAsia"/>
          <w:color w:val="202122"/>
          <w:sz w:val="24"/>
          <w:rtl/>
        </w:rPr>
        <w:t>זאת</w:t>
      </w:r>
      <w:r w:rsidRPr="00C6338B">
        <w:rPr>
          <w:rFonts w:eastAsia="David"/>
          <w:color w:val="202122"/>
          <w:sz w:val="24"/>
          <w:rtl/>
        </w:rPr>
        <w:t xml:space="preserve"> </w:t>
      </w:r>
      <w:r w:rsidRPr="00C6338B">
        <w:rPr>
          <w:rFonts w:eastAsia="David" w:hint="eastAsia"/>
          <w:color w:val="202122"/>
          <w:sz w:val="24"/>
          <w:rtl/>
        </w:rPr>
        <w:t>חל</w:t>
      </w:r>
      <w:r w:rsidRPr="00C6338B">
        <w:rPr>
          <w:rFonts w:eastAsia="David"/>
          <w:color w:val="202122"/>
          <w:sz w:val="24"/>
          <w:rtl/>
        </w:rPr>
        <w:t xml:space="preserve"> </w:t>
      </w:r>
      <w:r w:rsidRPr="00C6338B">
        <w:rPr>
          <w:rFonts w:eastAsia="David" w:hint="eastAsia"/>
          <w:color w:val="202122"/>
          <w:sz w:val="24"/>
          <w:rtl/>
        </w:rPr>
        <w:t>גידול</w:t>
      </w:r>
      <w:r w:rsidRPr="00C6338B">
        <w:rPr>
          <w:rFonts w:eastAsia="David"/>
          <w:color w:val="202122"/>
          <w:sz w:val="24"/>
          <w:rtl/>
        </w:rPr>
        <w:t xml:space="preserve"> </w:t>
      </w:r>
      <w:r w:rsidRPr="00C6338B">
        <w:rPr>
          <w:rFonts w:eastAsia="David" w:hint="eastAsia"/>
          <w:color w:val="202122"/>
          <w:sz w:val="24"/>
          <w:rtl/>
        </w:rPr>
        <w:t>ב</w:t>
      </w:r>
      <w:r w:rsidRPr="00C6338B">
        <w:rPr>
          <w:rFonts w:eastAsia="David" w:hint="cs"/>
          <w:color w:val="202122"/>
          <w:sz w:val="24"/>
          <w:rtl/>
        </w:rPr>
        <w:t>מספר</w:t>
      </w:r>
      <w:r w:rsidRPr="00C6338B">
        <w:rPr>
          <w:rFonts w:eastAsia="David"/>
          <w:color w:val="202122"/>
          <w:sz w:val="24"/>
          <w:rtl/>
        </w:rPr>
        <w:t xml:space="preserve"> הטסים בחברת ישראליות. </w:t>
      </w:r>
      <w:r w:rsidRPr="00C6338B">
        <w:rPr>
          <w:rFonts w:eastAsia="David" w:hint="cs"/>
          <w:color w:val="202122"/>
          <w:sz w:val="24"/>
          <w:rtl/>
        </w:rPr>
        <w:t>ה</w:t>
      </w:r>
      <w:r w:rsidRPr="00C6338B">
        <w:rPr>
          <w:rFonts w:eastAsia="David" w:hint="eastAsia"/>
          <w:color w:val="202122"/>
          <w:sz w:val="24"/>
          <w:rtl/>
        </w:rPr>
        <w:t>לוח</w:t>
      </w:r>
      <w:r w:rsidRPr="00C6338B">
        <w:rPr>
          <w:rFonts w:eastAsia="David"/>
          <w:color w:val="202122"/>
          <w:sz w:val="24"/>
          <w:rtl/>
        </w:rPr>
        <w:t xml:space="preserve"> </w:t>
      </w:r>
      <w:r w:rsidRPr="00C6338B">
        <w:rPr>
          <w:rFonts w:eastAsia="David" w:hint="cs"/>
          <w:color w:val="202122"/>
          <w:sz w:val="24"/>
          <w:rtl/>
        </w:rPr>
        <w:t>שלהלן</w:t>
      </w:r>
      <w:r w:rsidRPr="00C6338B">
        <w:rPr>
          <w:rFonts w:eastAsia="David"/>
          <w:color w:val="202122"/>
          <w:sz w:val="24"/>
          <w:rtl/>
        </w:rPr>
        <w:t xml:space="preserve"> </w:t>
      </w:r>
      <w:r w:rsidRPr="00C6338B">
        <w:rPr>
          <w:rFonts w:eastAsia="David" w:hint="cs"/>
          <w:color w:val="202122"/>
          <w:sz w:val="24"/>
          <w:rtl/>
        </w:rPr>
        <w:t xml:space="preserve">מציג את </w:t>
      </w:r>
      <w:r w:rsidRPr="00C6338B">
        <w:rPr>
          <w:rFonts w:eastAsia="David" w:hint="eastAsia"/>
          <w:color w:val="202122"/>
          <w:sz w:val="24"/>
          <w:rtl/>
        </w:rPr>
        <w:t>מספר</w:t>
      </w:r>
      <w:r w:rsidRPr="00C6338B">
        <w:rPr>
          <w:rFonts w:eastAsia="David" w:hint="cs"/>
          <w:color w:val="202122"/>
          <w:sz w:val="24"/>
          <w:rtl/>
        </w:rPr>
        <w:t xml:space="preserve"> הנוסעים בחברות ישראליות בשנת 2024 ואת </w:t>
      </w:r>
      <w:r w:rsidRPr="00C6338B">
        <w:rPr>
          <w:rFonts w:eastAsia="David" w:hint="eastAsia"/>
          <w:color w:val="202122"/>
          <w:sz w:val="24"/>
          <w:rtl/>
        </w:rPr>
        <w:t>שיעור</w:t>
      </w:r>
      <w:r w:rsidRPr="00C6338B">
        <w:rPr>
          <w:rFonts w:eastAsia="David"/>
          <w:color w:val="202122"/>
          <w:sz w:val="24"/>
          <w:rtl/>
        </w:rPr>
        <w:t xml:space="preserve"> הגידול </w:t>
      </w:r>
      <w:r w:rsidRPr="00C6338B">
        <w:rPr>
          <w:rFonts w:eastAsia="David" w:hint="cs"/>
          <w:color w:val="202122"/>
          <w:sz w:val="24"/>
          <w:rtl/>
        </w:rPr>
        <w:t>במספרם</w:t>
      </w:r>
      <w:r w:rsidRPr="00C6338B">
        <w:rPr>
          <w:rFonts w:eastAsia="David"/>
          <w:color w:val="202122"/>
          <w:sz w:val="24"/>
          <w:rtl/>
        </w:rPr>
        <w:t xml:space="preserve"> </w:t>
      </w:r>
      <w:r w:rsidRPr="00C6338B">
        <w:rPr>
          <w:rFonts w:eastAsia="David" w:hint="eastAsia"/>
          <w:color w:val="202122"/>
          <w:sz w:val="24"/>
          <w:rtl/>
        </w:rPr>
        <w:t>ו</w:t>
      </w:r>
      <w:r w:rsidRPr="00C6338B">
        <w:rPr>
          <w:rFonts w:eastAsia="David" w:hint="cs"/>
          <w:color w:val="202122"/>
          <w:sz w:val="24"/>
          <w:rtl/>
        </w:rPr>
        <w:t xml:space="preserve">כן את </w:t>
      </w:r>
      <w:r w:rsidRPr="00C6338B">
        <w:rPr>
          <w:rFonts w:eastAsia="David" w:hint="eastAsia"/>
          <w:color w:val="202122"/>
          <w:sz w:val="24"/>
          <w:rtl/>
        </w:rPr>
        <w:t>הירידה</w:t>
      </w:r>
      <w:r w:rsidRPr="00C6338B">
        <w:rPr>
          <w:rFonts w:eastAsia="David"/>
          <w:color w:val="202122"/>
          <w:sz w:val="24"/>
          <w:rtl/>
        </w:rPr>
        <w:t xml:space="preserve"> </w:t>
      </w:r>
      <w:r w:rsidRPr="00C6338B">
        <w:rPr>
          <w:rFonts w:eastAsia="David" w:hint="cs"/>
          <w:color w:val="202122"/>
          <w:sz w:val="24"/>
          <w:rtl/>
        </w:rPr>
        <w:t xml:space="preserve">במספרם </w:t>
      </w:r>
      <w:r w:rsidRPr="00C6338B">
        <w:rPr>
          <w:rFonts w:eastAsia="David" w:hint="eastAsia"/>
          <w:color w:val="202122"/>
          <w:sz w:val="24"/>
          <w:rtl/>
        </w:rPr>
        <w:t>של</w:t>
      </w:r>
      <w:r w:rsidRPr="00C6338B">
        <w:rPr>
          <w:rFonts w:eastAsia="David"/>
          <w:color w:val="202122"/>
          <w:sz w:val="24"/>
          <w:rtl/>
        </w:rPr>
        <w:t xml:space="preserve"> הנוסעים </w:t>
      </w:r>
      <w:r w:rsidRPr="00C6338B">
        <w:rPr>
          <w:rFonts w:eastAsia="David" w:hint="cs"/>
          <w:color w:val="202122"/>
          <w:sz w:val="24"/>
          <w:rtl/>
        </w:rPr>
        <w:t>ב</w:t>
      </w:r>
      <w:r w:rsidRPr="00C6338B">
        <w:rPr>
          <w:rFonts w:eastAsia="David" w:hint="eastAsia"/>
          <w:color w:val="202122"/>
          <w:sz w:val="24"/>
          <w:rtl/>
        </w:rPr>
        <w:t>חברות</w:t>
      </w:r>
      <w:r w:rsidRPr="00C6338B">
        <w:rPr>
          <w:rFonts w:eastAsia="David"/>
          <w:color w:val="202122"/>
          <w:sz w:val="24"/>
          <w:rtl/>
        </w:rPr>
        <w:t xml:space="preserve"> הזרות </w:t>
      </w:r>
      <w:r w:rsidRPr="00C6338B">
        <w:rPr>
          <w:rFonts w:eastAsia="David" w:hint="eastAsia"/>
          <w:color w:val="202122"/>
          <w:sz w:val="24"/>
          <w:rtl/>
        </w:rPr>
        <w:t>לעומת</w:t>
      </w:r>
      <w:r w:rsidRPr="00C6338B">
        <w:rPr>
          <w:rFonts w:eastAsia="David"/>
          <w:color w:val="202122"/>
          <w:sz w:val="24"/>
          <w:rtl/>
        </w:rPr>
        <w:t xml:space="preserve"> </w:t>
      </w:r>
      <w:r w:rsidRPr="00C6338B">
        <w:rPr>
          <w:rFonts w:eastAsia="David" w:hint="eastAsia"/>
          <w:color w:val="202122"/>
          <w:sz w:val="24"/>
          <w:rtl/>
        </w:rPr>
        <w:t>שנת</w:t>
      </w:r>
      <w:r w:rsidRPr="00C6338B">
        <w:rPr>
          <w:rFonts w:eastAsia="David"/>
          <w:color w:val="202122"/>
          <w:sz w:val="24"/>
          <w:rtl/>
        </w:rPr>
        <w:t xml:space="preserve"> 2023.</w:t>
      </w:r>
    </w:p>
    <w:p w:rsidR="00C6338B" w:rsidRPr="00C6338B" w:rsidP="00331FFA">
      <w:pPr>
        <w:spacing w:line="269" w:lineRule="auto"/>
        <w:ind w:left="-567"/>
        <w:rPr>
          <w:rFonts w:eastAsia="David"/>
          <w:color w:val="202122"/>
          <w:sz w:val="24"/>
          <w:szCs w:val="20"/>
          <w:rtl/>
        </w:rPr>
      </w:pPr>
    </w:p>
    <w:p w:rsidR="00C6338B" w:rsidRPr="00C6338B" w:rsidP="00AA2D7A">
      <w:pPr>
        <w:spacing w:after="60" w:line="269" w:lineRule="auto"/>
        <w:jc w:val="center"/>
        <w:rPr>
          <w:rFonts w:eastAsia="David"/>
          <w:b/>
          <w:bCs/>
          <w:color w:val="202122"/>
          <w:sz w:val="24"/>
          <w:rtl/>
        </w:rPr>
      </w:pPr>
      <w:r w:rsidRPr="00C6338B">
        <w:rPr>
          <w:rFonts w:eastAsia="David" w:hint="eastAsia"/>
          <w:color w:val="202122"/>
          <w:sz w:val="24"/>
          <w:rtl/>
        </w:rPr>
        <w:t>לוח</w:t>
      </w:r>
      <w:r w:rsidRPr="00C6338B">
        <w:rPr>
          <w:rFonts w:eastAsia="David"/>
          <w:color w:val="202122"/>
          <w:sz w:val="24"/>
          <w:rtl/>
        </w:rPr>
        <w:t xml:space="preserve"> 2:</w:t>
      </w:r>
      <w:r w:rsidRPr="00C6338B">
        <w:rPr>
          <w:rFonts w:eastAsia="David" w:hint="cs"/>
          <w:b/>
          <w:bCs/>
          <w:color w:val="202122"/>
          <w:sz w:val="24"/>
          <w:rtl/>
        </w:rPr>
        <w:t xml:space="preserve"> מספר הנוסעים בחברות הישראליות וסך כל הנוסעים בנתב"ג, 2023 - 2024</w:t>
      </w:r>
    </w:p>
    <w:tbl>
      <w:tblPr>
        <w:bidiVisual/>
        <w:tblW w:w="7208" w:type="dxa"/>
        <w:tblInd w:w="703" w:type="dxa"/>
        <w:tblLayout w:type="fixed"/>
        <w:tblLook w:val="04A0"/>
      </w:tblPr>
      <w:tblGrid>
        <w:gridCol w:w="1441"/>
        <w:gridCol w:w="1442"/>
        <w:gridCol w:w="1441"/>
        <w:gridCol w:w="1442"/>
        <w:gridCol w:w="1442"/>
      </w:tblGrid>
      <w:tr w:rsidTr="00687D90">
        <w:tblPrEx>
          <w:tblW w:w="7208" w:type="dxa"/>
          <w:tblInd w:w="703" w:type="dxa"/>
          <w:tblLayout w:type="fixed"/>
          <w:tblLook w:val="04A0"/>
        </w:tblPrEx>
        <w:trPr>
          <w:trHeight w:val="300"/>
        </w:trPr>
        <w:tc>
          <w:tcPr>
            <w:tcW w:w="144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6338B" w:rsidRPr="00C6338B" w:rsidP="00331FFA">
            <w:pPr>
              <w:spacing w:line="269" w:lineRule="auto"/>
              <w:jc w:val="center"/>
              <w:rPr>
                <w:rFonts w:ascii="David" w:eastAsia="Times New Roman" w:hAnsi="David"/>
                <w:b/>
                <w:bCs/>
                <w:color w:val="000000"/>
                <w:sz w:val="22"/>
                <w:szCs w:val="22"/>
              </w:rPr>
            </w:pPr>
            <w:r w:rsidRPr="00C6338B">
              <w:rPr>
                <w:rFonts w:ascii="David" w:eastAsia="Times New Roman" w:hAnsi="David"/>
                <w:b/>
                <w:bCs/>
                <w:color w:val="000000"/>
                <w:sz w:val="22"/>
                <w:szCs w:val="22"/>
                <w:rtl/>
              </w:rPr>
              <w:t>החברה</w:t>
            </w:r>
          </w:p>
        </w:tc>
        <w:tc>
          <w:tcPr>
            <w:tcW w:w="144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center"/>
              <w:rPr>
                <w:rFonts w:ascii="David" w:eastAsia="Times New Roman" w:hAnsi="David"/>
                <w:b/>
                <w:bCs/>
                <w:color w:val="000000"/>
                <w:sz w:val="22"/>
                <w:szCs w:val="22"/>
                <w:rtl/>
              </w:rPr>
            </w:pPr>
            <w:r w:rsidRPr="00C6338B">
              <w:rPr>
                <w:rFonts w:ascii="David" w:eastAsia="Times New Roman" w:hAnsi="David"/>
                <w:b/>
                <w:bCs/>
                <w:color w:val="000000"/>
                <w:sz w:val="22"/>
                <w:szCs w:val="22"/>
              </w:rPr>
              <w:t>2024</w:t>
            </w:r>
          </w:p>
        </w:tc>
        <w:tc>
          <w:tcPr>
            <w:tcW w:w="144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center"/>
              <w:rPr>
                <w:rFonts w:ascii="David" w:eastAsia="Times New Roman" w:hAnsi="David"/>
                <w:b/>
                <w:bCs/>
                <w:color w:val="000000"/>
                <w:sz w:val="22"/>
                <w:szCs w:val="22"/>
              </w:rPr>
            </w:pPr>
            <w:r w:rsidRPr="00C6338B">
              <w:rPr>
                <w:rFonts w:ascii="David" w:eastAsia="Times New Roman" w:hAnsi="David"/>
                <w:b/>
                <w:bCs/>
                <w:color w:val="000000"/>
                <w:sz w:val="22"/>
                <w:szCs w:val="22"/>
              </w:rPr>
              <w:t>2023</w:t>
            </w:r>
          </w:p>
        </w:tc>
        <w:tc>
          <w:tcPr>
            <w:tcW w:w="144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6338B" w:rsidRPr="00C6338B" w:rsidP="00331FFA">
            <w:pPr>
              <w:spacing w:line="269" w:lineRule="auto"/>
              <w:jc w:val="center"/>
              <w:rPr>
                <w:rFonts w:ascii="David" w:eastAsia="Times New Roman" w:hAnsi="David"/>
                <w:b/>
                <w:bCs/>
                <w:color w:val="000000"/>
                <w:sz w:val="22"/>
                <w:szCs w:val="22"/>
              </w:rPr>
            </w:pPr>
            <w:r w:rsidRPr="00C6338B">
              <w:rPr>
                <w:rFonts w:ascii="David" w:eastAsia="Times New Roman" w:hAnsi="David"/>
                <w:b/>
                <w:bCs/>
                <w:color w:val="000000"/>
                <w:sz w:val="22"/>
                <w:szCs w:val="22"/>
                <w:rtl/>
              </w:rPr>
              <w:t>הגידול במספר הנוסעים</w:t>
            </w:r>
          </w:p>
        </w:tc>
        <w:tc>
          <w:tcPr>
            <w:tcW w:w="144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C6338B" w:rsidRPr="00C6338B" w:rsidP="00331FFA">
            <w:pPr>
              <w:spacing w:line="269" w:lineRule="auto"/>
              <w:jc w:val="center"/>
              <w:rPr>
                <w:rFonts w:ascii="David" w:eastAsia="Times New Roman" w:hAnsi="David"/>
                <w:b/>
                <w:bCs/>
                <w:color w:val="000000"/>
                <w:sz w:val="22"/>
                <w:szCs w:val="22"/>
                <w:rtl/>
              </w:rPr>
            </w:pPr>
            <w:r w:rsidRPr="00C6338B">
              <w:rPr>
                <w:rFonts w:ascii="David" w:eastAsia="Times New Roman" w:hAnsi="David"/>
                <w:b/>
                <w:bCs/>
                <w:color w:val="000000"/>
                <w:sz w:val="22"/>
                <w:szCs w:val="22"/>
                <w:rtl/>
              </w:rPr>
              <w:t>שיעור הגידול ביחס ל-2023</w:t>
            </w:r>
          </w:p>
        </w:tc>
      </w:tr>
      <w:tr w:rsidTr="00687D90">
        <w:tblPrEx>
          <w:tblW w:w="7208" w:type="dxa"/>
          <w:tblInd w:w="703" w:type="dxa"/>
          <w:tblLayout w:type="fixed"/>
          <w:tblLook w:val="04A0"/>
        </w:tblPrEx>
        <w:trPr>
          <w:trHeight w:val="300"/>
        </w:trPr>
        <w:tc>
          <w:tcPr>
            <w:tcW w:w="1441" w:type="dxa"/>
            <w:tcBorders>
              <w:top w:val="nil"/>
              <w:left w:val="single" w:sz="8" w:space="0" w:color="auto"/>
              <w:bottom w:val="single" w:sz="4" w:space="0" w:color="auto"/>
              <w:right w:val="single" w:sz="4" w:space="0" w:color="auto"/>
            </w:tcBorders>
            <w:shd w:val="clear" w:color="auto" w:fill="auto"/>
            <w:noWrap/>
            <w:vAlign w:val="bottom"/>
            <w:hideMark/>
          </w:tcPr>
          <w:p w:rsidR="00C6338B" w:rsidRPr="00C6338B" w:rsidP="00331FFA">
            <w:pPr>
              <w:spacing w:line="269" w:lineRule="auto"/>
              <w:rPr>
                <w:rFonts w:ascii="David" w:eastAsia="Times New Roman" w:hAnsi="David"/>
                <w:color w:val="000000"/>
                <w:sz w:val="22"/>
                <w:szCs w:val="22"/>
                <w:rtl/>
              </w:rPr>
            </w:pPr>
            <w:r w:rsidRPr="00C6338B">
              <w:rPr>
                <w:rFonts w:ascii="David" w:eastAsia="Times New Roman" w:hAnsi="David"/>
                <w:color w:val="000000"/>
                <w:sz w:val="22"/>
                <w:szCs w:val="22"/>
                <w:rtl/>
              </w:rPr>
              <w:t>אל על</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6,590,451 </w:t>
            </w:r>
          </w:p>
        </w:tc>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 5,539,127 </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1,051,324 </w:t>
            </w:r>
          </w:p>
        </w:tc>
        <w:tc>
          <w:tcPr>
            <w:tcW w:w="1442" w:type="dxa"/>
            <w:tcBorders>
              <w:top w:val="nil"/>
              <w:left w:val="single" w:sz="4" w:space="0" w:color="auto"/>
              <w:bottom w:val="single" w:sz="4" w:space="0" w:color="auto"/>
              <w:right w:val="single" w:sz="8"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19%</w:t>
            </w:r>
          </w:p>
        </w:tc>
      </w:tr>
      <w:tr w:rsidTr="00687D90">
        <w:tblPrEx>
          <w:tblW w:w="7208" w:type="dxa"/>
          <w:tblInd w:w="703" w:type="dxa"/>
          <w:tblLayout w:type="fixed"/>
          <w:tblLook w:val="04A0"/>
        </w:tblPrEx>
        <w:trPr>
          <w:trHeight w:val="300"/>
        </w:trPr>
        <w:tc>
          <w:tcPr>
            <w:tcW w:w="1441" w:type="dxa"/>
            <w:tcBorders>
              <w:top w:val="nil"/>
              <w:left w:val="single" w:sz="8" w:space="0" w:color="auto"/>
              <w:bottom w:val="single" w:sz="4" w:space="0" w:color="auto"/>
              <w:right w:val="single" w:sz="4" w:space="0" w:color="auto"/>
            </w:tcBorders>
            <w:shd w:val="clear" w:color="auto" w:fill="auto"/>
            <w:noWrap/>
            <w:vAlign w:val="bottom"/>
            <w:hideMark/>
          </w:tcPr>
          <w:p w:rsidR="00C6338B" w:rsidRPr="00C6338B" w:rsidP="00331FFA">
            <w:pPr>
              <w:spacing w:line="269" w:lineRule="auto"/>
              <w:rPr>
                <w:rFonts w:ascii="David" w:eastAsia="Times New Roman" w:hAnsi="David"/>
                <w:color w:val="000000"/>
                <w:sz w:val="22"/>
                <w:szCs w:val="22"/>
              </w:rPr>
            </w:pPr>
            <w:r w:rsidRPr="00C6338B">
              <w:rPr>
                <w:rFonts w:ascii="David" w:eastAsia="Times New Roman" w:hAnsi="David"/>
                <w:color w:val="000000"/>
                <w:sz w:val="22"/>
                <w:szCs w:val="22"/>
                <w:rtl/>
              </w:rPr>
              <w:t>ישראייר</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tl/>
              </w:rPr>
            </w:pPr>
            <w:r w:rsidRPr="00C6338B">
              <w:rPr>
                <w:rFonts w:ascii="David" w:eastAsia="Times New Roman" w:hAnsi="David"/>
                <w:color w:val="000000"/>
                <w:sz w:val="22"/>
                <w:szCs w:val="22"/>
              </w:rPr>
              <w:t xml:space="preserve">1,468,799 </w:t>
            </w:r>
          </w:p>
        </w:tc>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1,003,654 </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 465,145 </w:t>
            </w:r>
          </w:p>
        </w:tc>
        <w:tc>
          <w:tcPr>
            <w:tcW w:w="1442" w:type="dxa"/>
            <w:tcBorders>
              <w:top w:val="nil"/>
              <w:left w:val="single" w:sz="4" w:space="0" w:color="auto"/>
              <w:bottom w:val="single" w:sz="4" w:space="0" w:color="auto"/>
              <w:right w:val="single" w:sz="8"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46%</w:t>
            </w:r>
          </w:p>
        </w:tc>
      </w:tr>
      <w:tr w:rsidTr="00687D90">
        <w:tblPrEx>
          <w:tblW w:w="7208" w:type="dxa"/>
          <w:tblInd w:w="703" w:type="dxa"/>
          <w:tblLayout w:type="fixed"/>
          <w:tblLook w:val="04A0"/>
        </w:tblPrEx>
        <w:trPr>
          <w:trHeight w:val="300"/>
        </w:trPr>
        <w:tc>
          <w:tcPr>
            <w:tcW w:w="1441" w:type="dxa"/>
            <w:tcBorders>
              <w:top w:val="nil"/>
              <w:left w:val="single" w:sz="8" w:space="0" w:color="auto"/>
              <w:bottom w:val="single" w:sz="4" w:space="0" w:color="auto"/>
              <w:right w:val="single" w:sz="4" w:space="0" w:color="auto"/>
            </w:tcBorders>
            <w:shd w:val="clear" w:color="auto" w:fill="auto"/>
            <w:noWrap/>
            <w:vAlign w:val="bottom"/>
            <w:hideMark/>
          </w:tcPr>
          <w:p w:rsidR="00C6338B" w:rsidRPr="00C6338B" w:rsidP="00331FFA">
            <w:pPr>
              <w:spacing w:line="269" w:lineRule="auto"/>
              <w:rPr>
                <w:rFonts w:ascii="David" w:eastAsia="Times New Roman" w:hAnsi="David"/>
                <w:color w:val="000000"/>
                <w:sz w:val="22"/>
                <w:szCs w:val="22"/>
              </w:rPr>
            </w:pPr>
            <w:r w:rsidRPr="00C6338B">
              <w:rPr>
                <w:rFonts w:ascii="David" w:eastAsia="Times New Roman" w:hAnsi="David"/>
                <w:color w:val="000000"/>
                <w:sz w:val="22"/>
                <w:szCs w:val="22"/>
                <w:rtl/>
              </w:rPr>
              <w:t>ארקיע</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tl/>
              </w:rPr>
            </w:pPr>
            <w:r w:rsidRPr="00C6338B">
              <w:rPr>
                <w:rFonts w:ascii="David" w:eastAsia="Times New Roman" w:hAnsi="David"/>
                <w:color w:val="000000"/>
                <w:sz w:val="22"/>
                <w:szCs w:val="22"/>
              </w:rPr>
              <w:t xml:space="preserve">1,040,067 </w:t>
            </w:r>
          </w:p>
        </w:tc>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723,998 </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 xml:space="preserve"> 316,069 </w:t>
            </w:r>
          </w:p>
        </w:tc>
        <w:tc>
          <w:tcPr>
            <w:tcW w:w="1442" w:type="dxa"/>
            <w:tcBorders>
              <w:top w:val="nil"/>
              <w:left w:val="single" w:sz="4" w:space="0" w:color="auto"/>
              <w:bottom w:val="single" w:sz="4" w:space="0" w:color="auto"/>
              <w:right w:val="single" w:sz="8" w:space="0" w:color="auto"/>
            </w:tcBorders>
            <w:shd w:val="clear" w:color="auto" w:fill="auto"/>
            <w:noWrap/>
            <w:vAlign w:val="bottom"/>
            <w:hideMark/>
          </w:tcPr>
          <w:p w:rsidR="00C6338B" w:rsidRPr="00C6338B" w:rsidP="00331FFA">
            <w:pPr>
              <w:bidi w:val="0"/>
              <w:spacing w:line="269" w:lineRule="auto"/>
              <w:jc w:val="right"/>
              <w:rPr>
                <w:rFonts w:ascii="David" w:eastAsia="Times New Roman" w:hAnsi="David"/>
                <w:color w:val="000000"/>
                <w:sz w:val="22"/>
                <w:szCs w:val="22"/>
              </w:rPr>
            </w:pPr>
            <w:r w:rsidRPr="00C6338B">
              <w:rPr>
                <w:rFonts w:ascii="David" w:eastAsia="Times New Roman" w:hAnsi="David"/>
                <w:color w:val="000000"/>
                <w:sz w:val="22"/>
                <w:szCs w:val="22"/>
              </w:rPr>
              <w:t>44%</w:t>
            </w:r>
          </w:p>
        </w:tc>
      </w:tr>
      <w:tr w:rsidTr="00687D90">
        <w:tblPrEx>
          <w:tblW w:w="7208" w:type="dxa"/>
          <w:tblInd w:w="703" w:type="dxa"/>
          <w:tblLayout w:type="fixed"/>
          <w:tblLook w:val="04A0"/>
        </w:tblPrEx>
        <w:trPr>
          <w:trHeight w:val="315"/>
        </w:trPr>
        <w:tc>
          <w:tcPr>
            <w:tcW w:w="1441" w:type="dxa"/>
            <w:tcBorders>
              <w:top w:val="nil"/>
              <w:left w:val="single" w:sz="8" w:space="0" w:color="auto"/>
              <w:bottom w:val="single" w:sz="8" w:space="0" w:color="auto"/>
              <w:right w:val="single" w:sz="4" w:space="0" w:color="auto"/>
            </w:tcBorders>
            <w:shd w:val="clear" w:color="auto" w:fill="auto"/>
            <w:noWrap/>
            <w:vAlign w:val="bottom"/>
            <w:hideMark/>
          </w:tcPr>
          <w:p w:rsidR="00C6338B" w:rsidRPr="00C6338B" w:rsidP="00331FFA">
            <w:pPr>
              <w:spacing w:line="269" w:lineRule="auto"/>
              <w:jc w:val="left"/>
              <w:rPr>
                <w:rFonts w:ascii="David" w:eastAsia="Times New Roman" w:hAnsi="David"/>
                <w:color w:val="000000"/>
                <w:sz w:val="22"/>
                <w:szCs w:val="22"/>
              </w:rPr>
            </w:pPr>
            <w:r w:rsidRPr="00C6338B">
              <w:rPr>
                <w:rFonts w:ascii="David" w:eastAsia="Times New Roman" w:hAnsi="David"/>
                <w:color w:val="000000"/>
                <w:sz w:val="22"/>
                <w:szCs w:val="22"/>
                <w:rtl/>
              </w:rPr>
              <w:t>סך כל מספר הנוסעים</w:t>
            </w:r>
            <w:r w:rsidRPr="00C6338B">
              <w:rPr>
                <w:rFonts w:ascii="David" w:eastAsia="Times New Roman" w:hAnsi="David" w:hint="cs"/>
                <w:color w:val="000000"/>
                <w:sz w:val="22"/>
                <w:szCs w:val="22"/>
                <w:rtl/>
              </w:rPr>
              <w:t xml:space="preserve"> בנתב"ג</w:t>
            </w:r>
          </w:p>
        </w:tc>
        <w:tc>
          <w:tcPr>
            <w:tcW w:w="1442" w:type="dxa"/>
            <w:tcBorders>
              <w:top w:val="nil"/>
              <w:left w:val="single" w:sz="4" w:space="0" w:color="auto"/>
              <w:bottom w:val="single" w:sz="8" w:space="0" w:color="auto"/>
              <w:right w:val="single" w:sz="4" w:space="0" w:color="auto"/>
            </w:tcBorders>
            <w:shd w:val="clear" w:color="auto" w:fill="auto"/>
            <w:noWrap/>
            <w:vAlign w:val="bottom"/>
            <w:hideMark/>
          </w:tcPr>
          <w:p w:rsidR="00C6338B" w:rsidRPr="00C6338B" w:rsidP="00331FFA">
            <w:pPr>
              <w:bidi w:val="0"/>
              <w:spacing w:line="269" w:lineRule="auto"/>
              <w:rPr>
                <w:rFonts w:ascii="David" w:eastAsia="Times New Roman" w:hAnsi="David"/>
                <w:color w:val="000000"/>
                <w:sz w:val="22"/>
                <w:szCs w:val="22"/>
                <w:rtl/>
              </w:rPr>
            </w:pPr>
            <w:r w:rsidRPr="00C6338B">
              <w:rPr>
                <w:rFonts w:ascii="David" w:eastAsia="Times New Roman" w:hAnsi="David"/>
                <w:color w:val="000000"/>
                <w:sz w:val="22"/>
                <w:szCs w:val="22"/>
              </w:rPr>
              <w:t xml:space="preserve">13,879,671 </w:t>
            </w:r>
          </w:p>
        </w:tc>
        <w:tc>
          <w:tcPr>
            <w:tcW w:w="1441" w:type="dxa"/>
            <w:tcBorders>
              <w:top w:val="nil"/>
              <w:left w:val="single" w:sz="4" w:space="0" w:color="auto"/>
              <w:bottom w:val="single" w:sz="8" w:space="0" w:color="auto"/>
              <w:right w:val="single" w:sz="4" w:space="0" w:color="auto"/>
            </w:tcBorders>
            <w:shd w:val="clear" w:color="auto" w:fill="auto"/>
            <w:noWrap/>
            <w:vAlign w:val="bottom"/>
            <w:hideMark/>
          </w:tcPr>
          <w:p w:rsidR="00C6338B" w:rsidRPr="00C6338B" w:rsidP="00331FFA">
            <w:pPr>
              <w:bidi w:val="0"/>
              <w:spacing w:line="269" w:lineRule="auto"/>
              <w:rPr>
                <w:rFonts w:ascii="David" w:eastAsia="Times New Roman" w:hAnsi="David"/>
                <w:color w:val="000000"/>
                <w:sz w:val="22"/>
                <w:szCs w:val="22"/>
              </w:rPr>
            </w:pPr>
            <w:r w:rsidRPr="00C6338B">
              <w:rPr>
                <w:rFonts w:ascii="David" w:eastAsia="Times New Roman" w:hAnsi="David"/>
                <w:color w:val="000000"/>
                <w:sz w:val="22"/>
                <w:szCs w:val="22"/>
              </w:rPr>
              <w:t xml:space="preserve">21,091,751 </w:t>
            </w:r>
          </w:p>
        </w:tc>
        <w:tc>
          <w:tcPr>
            <w:tcW w:w="1442" w:type="dxa"/>
            <w:tcBorders>
              <w:top w:val="nil"/>
              <w:left w:val="single" w:sz="4" w:space="0" w:color="auto"/>
              <w:bottom w:val="single" w:sz="8" w:space="0" w:color="auto"/>
              <w:right w:val="single" w:sz="4" w:space="0" w:color="auto"/>
            </w:tcBorders>
            <w:shd w:val="clear" w:color="auto" w:fill="auto"/>
            <w:noWrap/>
            <w:vAlign w:val="bottom"/>
            <w:hideMark/>
          </w:tcPr>
          <w:p w:rsidR="00C6338B" w:rsidRPr="00C6338B" w:rsidP="00331FFA">
            <w:pPr>
              <w:bidi w:val="0"/>
              <w:spacing w:line="269" w:lineRule="auto"/>
              <w:rPr>
                <w:rFonts w:ascii="David" w:eastAsia="Times New Roman" w:hAnsi="David"/>
                <w:color w:val="000000"/>
                <w:sz w:val="22"/>
                <w:szCs w:val="22"/>
              </w:rPr>
            </w:pPr>
            <w:r w:rsidRPr="00C6338B">
              <w:rPr>
                <w:rFonts w:ascii="David" w:eastAsia="Times New Roman" w:hAnsi="David"/>
                <w:color w:val="000000"/>
                <w:sz w:val="22"/>
                <w:szCs w:val="22"/>
              </w:rPr>
              <w:t xml:space="preserve">-7,212,080 </w:t>
            </w:r>
          </w:p>
        </w:tc>
        <w:tc>
          <w:tcPr>
            <w:tcW w:w="1442" w:type="dxa"/>
            <w:tcBorders>
              <w:top w:val="nil"/>
              <w:left w:val="single" w:sz="4" w:space="0" w:color="auto"/>
              <w:bottom w:val="single" w:sz="8" w:space="0" w:color="auto"/>
              <w:right w:val="single" w:sz="8" w:space="0" w:color="auto"/>
            </w:tcBorders>
            <w:shd w:val="clear" w:color="auto" w:fill="auto"/>
            <w:noWrap/>
            <w:vAlign w:val="bottom"/>
            <w:hideMark/>
          </w:tcPr>
          <w:p w:rsidR="00C6338B" w:rsidRPr="00C6338B" w:rsidP="00331FFA">
            <w:pPr>
              <w:bidi w:val="0"/>
              <w:spacing w:line="269" w:lineRule="auto"/>
              <w:rPr>
                <w:rFonts w:ascii="David" w:eastAsia="Times New Roman" w:hAnsi="David"/>
                <w:color w:val="000000"/>
                <w:sz w:val="22"/>
                <w:szCs w:val="22"/>
              </w:rPr>
            </w:pPr>
            <w:r w:rsidRPr="00C6338B">
              <w:rPr>
                <w:rFonts w:ascii="David" w:eastAsia="Times New Roman" w:hAnsi="David"/>
                <w:color w:val="000000"/>
                <w:sz w:val="22"/>
                <w:szCs w:val="22"/>
              </w:rPr>
              <w:t>-34%</w:t>
            </w:r>
          </w:p>
        </w:tc>
      </w:tr>
    </w:tbl>
    <w:p w:rsidR="00C6338B" w:rsidRPr="00C6338B" w:rsidP="00AA2D7A">
      <w:pPr>
        <w:spacing w:before="60" w:line="269" w:lineRule="auto"/>
        <w:rPr>
          <w:rFonts w:eastAsia="David"/>
          <w:color w:val="202122"/>
          <w:szCs w:val="20"/>
          <w:rtl/>
        </w:rPr>
      </w:pPr>
      <w:r w:rsidRPr="00C6338B">
        <w:rPr>
          <w:rFonts w:eastAsia="David" w:hint="eastAsia"/>
          <w:color w:val="202122"/>
          <w:szCs w:val="20"/>
          <w:rtl/>
        </w:rPr>
        <w:t>על</w:t>
      </w:r>
      <w:r w:rsidRPr="00C6338B">
        <w:rPr>
          <w:rFonts w:eastAsia="David"/>
          <w:color w:val="202122"/>
          <w:szCs w:val="20"/>
          <w:rtl/>
        </w:rPr>
        <w:t xml:space="preserve"> פי </w:t>
      </w:r>
      <w:r w:rsidRPr="00C6338B">
        <w:rPr>
          <w:rFonts w:eastAsia="David" w:hint="eastAsia"/>
          <w:color w:val="202122"/>
          <w:szCs w:val="20"/>
          <w:rtl/>
        </w:rPr>
        <w:t>הדוחות</w:t>
      </w:r>
      <w:r w:rsidRPr="00C6338B">
        <w:rPr>
          <w:rFonts w:eastAsia="David"/>
          <w:color w:val="202122"/>
          <w:szCs w:val="20"/>
          <w:rtl/>
        </w:rPr>
        <w:t xml:space="preserve"> </w:t>
      </w:r>
      <w:r w:rsidRPr="00C6338B">
        <w:rPr>
          <w:rFonts w:eastAsia="David" w:hint="eastAsia"/>
          <w:color w:val="202122"/>
          <w:szCs w:val="20"/>
          <w:rtl/>
        </w:rPr>
        <w:t>השנתיים</w:t>
      </w:r>
      <w:r w:rsidRPr="00C6338B">
        <w:rPr>
          <w:rFonts w:eastAsia="David"/>
          <w:color w:val="202122"/>
          <w:szCs w:val="20"/>
          <w:rtl/>
        </w:rPr>
        <w:t xml:space="preserve"> </w:t>
      </w:r>
      <w:r w:rsidRPr="00C6338B">
        <w:rPr>
          <w:rFonts w:eastAsia="David" w:hint="eastAsia"/>
          <w:color w:val="202122"/>
          <w:szCs w:val="20"/>
          <w:rtl/>
        </w:rPr>
        <w:t>של</w:t>
      </w:r>
      <w:r w:rsidRPr="00C6338B">
        <w:rPr>
          <w:rFonts w:eastAsia="David"/>
          <w:color w:val="202122"/>
          <w:szCs w:val="20"/>
          <w:rtl/>
        </w:rPr>
        <w:t xml:space="preserve"> </w:t>
      </w:r>
      <w:r w:rsidRPr="00C6338B">
        <w:rPr>
          <w:rFonts w:eastAsia="David" w:hint="eastAsia"/>
          <w:color w:val="202122"/>
          <w:szCs w:val="20"/>
          <w:rtl/>
        </w:rPr>
        <w:t>נתב</w:t>
      </w:r>
      <w:r w:rsidRPr="00C6338B">
        <w:rPr>
          <w:rFonts w:eastAsia="David"/>
          <w:color w:val="202122"/>
          <w:szCs w:val="20"/>
          <w:rtl/>
        </w:rPr>
        <w:t>"ג, בעיבוד משרד מבקר המדינה.</w:t>
      </w:r>
    </w:p>
    <w:p w:rsidR="00C6338B" w:rsidRPr="00C6338B" w:rsidP="00331FFA">
      <w:pPr>
        <w:spacing w:line="269" w:lineRule="auto"/>
        <w:rPr>
          <w:rFonts w:eastAsia="David"/>
          <w:color w:val="202122"/>
          <w:sz w:val="24"/>
          <w:rtl/>
        </w:rPr>
      </w:pPr>
      <w:r w:rsidRPr="00C6338B">
        <w:rPr>
          <w:rFonts w:eastAsia="David" w:hint="cs"/>
          <w:color w:val="202122"/>
          <w:sz w:val="24"/>
          <w:rtl/>
        </w:rPr>
        <w:t>מהלוח עולה כי מספר הנוסעים בשנת 2024 ירד ב-34% ביחס לשנת 2023 (ירידה של כ-7 מיליון נוסעים). לעומת זאת, מספר הנוסעים בחברות הישראליות גדל בין 19% ל-46%. אומנם שיעור הגידול במספר הנוסעים באל על נמוך, אך מספר הנוסעים גדל בכמיליון נוסעים ביחס לשנת 2023. שיעור הגידול בחברת ישראייר הוא 46% (כ-465,000 נוסעים), ושיעור הגידול בארקיע עמד על 44% (כ-316,000 נוסעים). הגידול במספר הנוסעים משפיע בהכרח על הכנסות החברות ועל רווחיותן. בתרשימים שלהלן מוצג ניתוח הדוחות הכספיים של חברת אל על לשנים 2019 - 2024.</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color w:val="202122"/>
          <w:sz w:val="24"/>
          <w:rtl/>
        </w:rPr>
        <w:t>תרשים</w:t>
      </w:r>
      <w:r w:rsidRPr="00C6338B">
        <w:rPr>
          <w:rFonts w:eastAsia="David" w:hint="cs"/>
          <w:color w:val="202122"/>
          <w:sz w:val="24"/>
          <w:rtl/>
        </w:rPr>
        <w:t xml:space="preserve"> 9</w:t>
      </w:r>
      <w:r w:rsidRPr="00C6338B">
        <w:rPr>
          <w:rFonts w:eastAsia="David"/>
          <w:color w:val="202122"/>
          <w:sz w:val="24"/>
          <w:rtl/>
        </w:rPr>
        <w:t xml:space="preserve"> </w:t>
      </w:r>
      <w:r w:rsidRPr="00C6338B">
        <w:rPr>
          <w:rFonts w:eastAsia="David" w:hint="cs"/>
          <w:color w:val="202122"/>
          <w:sz w:val="24"/>
          <w:rtl/>
        </w:rPr>
        <w:t xml:space="preserve">שלהלן </w:t>
      </w:r>
      <w:r w:rsidRPr="00C6338B">
        <w:rPr>
          <w:rFonts w:eastAsia="David"/>
          <w:color w:val="202122"/>
          <w:sz w:val="24"/>
          <w:rtl/>
        </w:rPr>
        <w:t>מציג את הרווח התפעולי ואת הרווח הנקי של חברת אל על בשנים 2019 - 2024.</w:t>
      </w:r>
      <w:r w:rsidRPr="00C6338B">
        <w:rPr>
          <w:rFonts w:eastAsia="David" w:hint="cs"/>
          <w:color w:val="202122"/>
          <w:sz w:val="24"/>
          <w:rtl/>
        </w:rPr>
        <w:t xml:space="preserve"> </w:t>
      </w:r>
    </w:p>
    <w:p w:rsidR="00C6338B" w:rsidRPr="00C6338B" w:rsidP="00331FFA">
      <w:pPr>
        <w:spacing w:line="269" w:lineRule="auto"/>
        <w:rPr>
          <w:rFonts w:eastAsia="David"/>
          <w:color w:val="202122"/>
          <w:sz w:val="24"/>
          <w:rtl/>
        </w:rPr>
      </w:pPr>
    </w:p>
    <w:p w:rsidR="00C6338B" w:rsidRPr="00C6338B" w:rsidP="00331FFA">
      <w:pPr>
        <w:keepNext/>
        <w:keepLines/>
        <w:spacing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w:t>
      </w:r>
      <w:r w:rsidRPr="00C6338B">
        <w:rPr>
          <w:rFonts w:eastAsia="David" w:hint="cs"/>
          <w:color w:val="202122"/>
          <w:sz w:val="24"/>
          <w:rtl/>
        </w:rPr>
        <w:t>9</w:t>
      </w:r>
      <w:r w:rsidRPr="00C6338B">
        <w:rPr>
          <w:rFonts w:eastAsia="David"/>
          <w:color w:val="202122"/>
          <w:sz w:val="24"/>
          <w:rtl/>
        </w:rPr>
        <w:t>:</w:t>
      </w:r>
      <w:r w:rsidRPr="00C6338B">
        <w:rPr>
          <w:rFonts w:eastAsia="David" w:hint="cs"/>
          <w:color w:val="202122"/>
          <w:sz w:val="24"/>
          <w:rtl/>
        </w:rPr>
        <w:t xml:space="preserve"> </w:t>
      </w:r>
      <w:r w:rsidRPr="00C6338B">
        <w:rPr>
          <w:rFonts w:eastAsia="David" w:hint="cs"/>
          <w:b/>
          <w:bCs/>
          <w:color w:val="202122"/>
          <w:sz w:val="24"/>
          <w:rtl/>
        </w:rPr>
        <w:t>הרווח/ההפסד הנקי והרווח/ההפסד התפעולי של חברת אל על, 2019 - 2024, במיליוני דולרים</w:t>
      </w:r>
    </w:p>
    <w:p w:rsidR="00C6338B" w:rsidRPr="00C6338B" w:rsidP="00331FFA">
      <w:pPr>
        <w:spacing w:line="269" w:lineRule="auto"/>
        <w:jc w:val="center"/>
        <w:rPr>
          <w:rFonts w:eastAsia="David"/>
          <w:color w:val="202122"/>
          <w:sz w:val="24"/>
          <w:rtl/>
        </w:rPr>
      </w:pPr>
      <w:r w:rsidRPr="00C6338B">
        <w:rPr>
          <w:rFonts w:eastAsia="David"/>
          <w:noProof/>
          <w:color w:val="202122"/>
          <w:sz w:val="24"/>
        </w:rPr>
        <w:drawing>
          <wp:inline distT="0" distB="0" distL="0" distR="0">
            <wp:extent cx="5535930" cy="3371215"/>
            <wp:effectExtent l="0" t="0" r="7620" b="635"/>
            <wp:docPr id="26" name="תמונה 26" descr="מהתרשימים עולה כי&#10;פעילותה של חברת אל על בשנים 2019 - 2021 הייתה הפסדית. אך בשנת 2023 רשמה החברה רווח תפעולי של כ-267 מיליון דולר ורווח נקי של 116.7 מיליון דולר. ובשנת 2024 הסתכם הרווח התפעולי של אל על בכ-773 מיליון דולר והרווח הנקי בכ-545 מיליון דולר הן בזכות הגידול במספר הנוסעים והן בעקבות עלייתם של מחירי כרטיסי הטיס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35930" cy="3371215"/>
                    </a:xfrm>
                    <a:prstGeom prst="rect">
                      <a:avLst/>
                    </a:prstGeom>
                    <a:noFill/>
                  </pic:spPr>
                </pic:pic>
              </a:graphicData>
            </a:graphic>
          </wp:inline>
        </w:drawing>
      </w:r>
    </w:p>
    <w:p w:rsidR="00C6338B" w:rsidRPr="00C6338B" w:rsidP="00331FFA">
      <w:pPr>
        <w:spacing w:line="269" w:lineRule="auto"/>
        <w:rPr>
          <w:rFonts w:eastAsia="David"/>
          <w:color w:val="202122"/>
          <w:szCs w:val="20"/>
          <w:rtl/>
        </w:rPr>
      </w:pPr>
      <w:r w:rsidRPr="00C6338B">
        <w:rPr>
          <w:rFonts w:eastAsia="David" w:hint="cs"/>
          <w:color w:val="202122"/>
          <w:szCs w:val="20"/>
          <w:rtl/>
        </w:rPr>
        <w:t>על פי הדוחות הכספיים של חברת אל על, בעיבוד משרד מבקר המדינה.</w:t>
      </w:r>
    </w:p>
    <w:p w:rsidR="00C6338B" w:rsidRPr="00C6338B" w:rsidP="00331FFA">
      <w:pPr>
        <w:spacing w:line="269" w:lineRule="auto"/>
        <w:ind w:left="-567"/>
        <w:rPr>
          <w:rFonts w:eastAsia="David"/>
          <w:color w:val="202122"/>
          <w:sz w:val="24"/>
          <w:szCs w:val="20"/>
          <w:rtl/>
        </w:rPr>
      </w:pPr>
    </w:p>
    <w:p w:rsidR="00872C35" w:rsidRPr="00E26567" w:rsidP="00D84858">
      <w:pPr>
        <w:spacing w:line="269" w:lineRule="auto"/>
        <w:rPr>
          <w:rFonts w:eastAsia="David"/>
          <w:color w:val="202122"/>
          <w:sz w:val="24"/>
          <w:rtl/>
        </w:rPr>
      </w:pPr>
      <w:r w:rsidRPr="00C6338B">
        <w:rPr>
          <w:rFonts w:eastAsia="David" w:hint="cs"/>
          <w:color w:val="202122"/>
          <w:sz w:val="24"/>
          <w:rtl/>
        </w:rPr>
        <w:t xml:space="preserve">מהתרשים עולה כי פעילותה של חברת אל על הייתה הפסדית בשנים 2019 - 2021. </w:t>
      </w:r>
      <w:r w:rsidRPr="00C6338B">
        <w:rPr>
          <w:rFonts w:eastAsia="David"/>
          <w:color w:val="202122"/>
          <w:sz w:val="24"/>
          <w:rtl/>
        </w:rPr>
        <w:t xml:space="preserve">בשנת 2020 </w:t>
      </w:r>
      <w:r w:rsidRPr="00C6338B">
        <w:rPr>
          <w:rFonts w:eastAsia="David" w:hint="cs"/>
          <w:color w:val="202122"/>
          <w:sz w:val="24"/>
          <w:rtl/>
        </w:rPr>
        <w:t>חלה</w:t>
      </w:r>
      <w:r w:rsidRPr="00C6338B">
        <w:rPr>
          <w:rFonts w:eastAsia="David"/>
          <w:color w:val="202122"/>
          <w:sz w:val="24"/>
          <w:rtl/>
        </w:rPr>
        <w:t xml:space="preserve"> ירידה חדה ברווח</w:t>
      </w:r>
      <w:r w:rsidRPr="00C6338B">
        <w:rPr>
          <w:rFonts w:eastAsia="David" w:hint="cs"/>
          <w:color w:val="202122"/>
          <w:sz w:val="24"/>
          <w:rtl/>
        </w:rPr>
        <w:t>י החברה</w:t>
      </w:r>
      <w:r w:rsidRPr="00C6338B">
        <w:rPr>
          <w:rFonts w:eastAsia="David"/>
          <w:color w:val="202122"/>
          <w:sz w:val="24"/>
          <w:rtl/>
        </w:rPr>
        <w:t xml:space="preserve"> בעקבות משבר הקורונה והשפעתו על ענף התעופה בעולם</w:t>
      </w:r>
      <w:r w:rsidRPr="00C6338B">
        <w:rPr>
          <w:rFonts w:eastAsia="David"/>
          <w:color w:val="202122"/>
          <w:sz w:val="24"/>
        </w:rPr>
        <w:t>.</w:t>
      </w:r>
      <w:r w:rsidRPr="00C6338B">
        <w:rPr>
          <w:rFonts w:eastAsia="David" w:hint="cs"/>
          <w:color w:val="202122"/>
          <w:sz w:val="24"/>
          <w:rtl/>
        </w:rPr>
        <w:t xml:space="preserve"> </w:t>
      </w:r>
      <w:r w:rsidRPr="00C6338B">
        <w:rPr>
          <w:rFonts w:eastAsia="David"/>
          <w:color w:val="202122"/>
          <w:sz w:val="24"/>
          <w:rtl/>
        </w:rPr>
        <w:t xml:space="preserve">החל משנת 2022 חלה התאוששות בפעילות החברה, הכנסותיה עלו והחברה רשמה רווח </w:t>
      </w:r>
      <w:r w:rsidRPr="00C6338B">
        <w:rPr>
          <w:rFonts w:eastAsia="David" w:hint="cs"/>
          <w:color w:val="202122"/>
          <w:sz w:val="24"/>
          <w:rtl/>
        </w:rPr>
        <w:t xml:space="preserve">תפעולי של כ-113 מיליון דולר ורווח </w:t>
      </w:r>
      <w:r w:rsidRPr="00C6338B">
        <w:rPr>
          <w:rFonts w:eastAsia="David"/>
          <w:color w:val="202122"/>
          <w:sz w:val="24"/>
          <w:rtl/>
        </w:rPr>
        <w:t>נקי</w:t>
      </w:r>
      <w:r w:rsidRPr="00C6338B">
        <w:rPr>
          <w:rFonts w:eastAsia="David" w:hint="cs"/>
          <w:color w:val="202122"/>
          <w:sz w:val="24"/>
          <w:rtl/>
        </w:rPr>
        <w:t xml:space="preserve"> של כ-109 מיליון דולר. בשנת 2023 רשמה החברה רווח תפעולי של כ-267 מיליון דולר ורווח נקי של 116.7 מיליון דולר. בשנת 2024 הסתכם הרווח התפעולי של אל על בכ-773 מיליון דולר והרווח הנקי בכ-545 מיליון דולר הן בזכות הגידול במספר הנוסעים והן בעקבות עלייתם של מחירי כרטיסי הטיסה.</w:t>
      </w:r>
    </w:p>
    <w:p w:rsidR="00644938" w:rsidP="00E453A5">
      <w:pPr>
        <w:spacing w:line="269" w:lineRule="auto"/>
        <w:rPr>
          <w:rFonts w:eastAsia="David"/>
          <w:color w:val="202122"/>
          <w:sz w:val="24"/>
          <w:rtl/>
        </w:rPr>
      </w:pPr>
      <w:r w:rsidRPr="00C6338B">
        <w:rPr>
          <w:rFonts w:eastAsia="David" w:hint="cs"/>
          <w:color w:val="202122"/>
          <w:sz w:val="24"/>
          <w:rtl/>
        </w:rPr>
        <w:t>תרשים 10 מציג את הקשר בין מספר הנוסעים לבין הגידול או הקיטון ברווח התפעולי של חברת אל על.</w:t>
      </w:r>
    </w:p>
    <w:p w:rsidR="00E453A5" w:rsidP="00E453A5">
      <w:pPr>
        <w:spacing w:line="269" w:lineRule="auto"/>
        <w:rPr>
          <w:rFonts w:eastAsia="David"/>
          <w:color w:val="202122"/>
          <w:sz w:val="24"/>
          <w:rtl/>
        </w:rPr>
      </w:pPr>
    </w:p>
    <w:p w:rsidR="00C6338B" w:rsidRPr="00C6338B" w:rsidP="00AA2D7A">
      <w:pPr>
        <w:spacing w:after="24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1</w:t>
      </w:r>
      <w:r w:rsidRPr="00C6338B">
        <w:rPr>
          <w:rFonts w:eastAsia="David" w:hint="cs"/>
          <w:color w:val="202122"/>
          <w:sz w:val="24"/>
          <w:rtl/>
        </w:rPr>
        <w:t>0</w:t>
      </w:r>
      <w:r w:rsidRPr="00C6338B">
        <w:rPr>
          <w:rFonts w:eastAsia="David"/>
          <w:color w:val="202122"/>
          <w:sz w:val="24"/>
          <w:rtl/>
        </w:rPr>
        <w:t>:</w:t>
      </w:r>
      <w:r w:rsidRPr="00C6338B">
        <w:rPr>
          <w:rFonts w:eastAsia="David" w:hint="cs"/>
          <w:color w:val="202122"/>
          <w:sz w:val="24"/>
          <w:rtl/>
        </w:rPr>
        <w:t xml:space="preserve"> </w:t>
      </w:r>
      <w:r w:rsidRPr="00C6338B">
        <w:rPr>
          <w:rFonts w:eastAsia="David" w:hint="cs"/>
          <w:b/>
          <w:bCs/>
          <w:color w:val="202122"/>
          <w:sz w:val="24"/>
          <w:rtl/>
        </w:rPr>
        <w:t>הרווח/ההפסד התפעולי (באלפי דולרים) ומספר הנוסעים בחברת אל על, 2019 - 2024</w:t>
      </w:r>
    </w:p>
    <w:p w:rsidR="00C6338B" w:rsidRPr="00C6338B" w:rsidP="00331FFA">
      <w:pPr>
        <w:spacing w:line="269" w:lineRule="auto"/>
        <w:jc w:val="center"/>
        <w:rPr>
          <w:rFonts w:eastAsia="David"/>
          <w:color w:val="202122"/>
          <w:sz w:val="24"/>
          <w:rtl/>
        </w:rPr>
      </w:pPr>
      <w:r w:rsidRPr="00C6338B">
        <w:rPr>
          <w:rFonts w:eastAsia="David"/>
          <w:noProof/>
          <w:color w:val="202122"/>
          <w:sz w:val="24"/>
        </w:rPr>
        <w:drawing>
          <wp:inline distT="0" distB="0" distL="0" distR="0">
            <wp:extent cx="5527909" cy="4131734"/>
            <wp:effectExtent l="0" t="0" r="0" b="254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4758" t="1188" r="3868" b="2173"/>
                    <a:stretch>
                      <a:fillRect/>
                    </a:stretch>
                  </pic:blipFill>
                  <pic:spPr bwMode="auto">
                    <a:xfrm>
                      <a:off x="0" y="0"/>
                      <a:ext cx="5571913" cy="416462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6338B" w:rsidRPr="00C6338B" w:rsidP="00AA2D7A">
      <w:pPr>
        <w:spacing w:before="120" w:line="269" w:lineRule="auto"/>
        <w:rPr>
          <w:rFonts w:eastAsia="David"/>
          <w:color w:val="202122"/>
          <w:szCs w:val="20"/>
          <w:rtl/>
        </w:rPr>
      </w:pPr>
      <w:r w:rsidRPr="00C6338B">
        <w:rPr>
          <w:rFonts w:eastAsia="David" w:hint="eastAsia"/>
          <w:color w:val="202122"/>
          <w:szCs w:val="20"/>
          <w:rtl/>
        </w:rPr>
        <w:t>על</w:t>
      </w:r>
      <w:r w:rsidRPr="00C6338B">
        <w:rPr>
          <w:rFonts w:eastAsia="David"/>
          <w:color w:val="202122"/>
          <w:szCs w:val="20"/>
          <w:rtl/>
        </w:rPr>
        <w:t xml:space="preserve"> פי הדוחות הכספיים של חברת </w:t>
      </w:r>
      <w:r w:rsidRPr="00C6338B">
        <w:rPr>
          <w:rFonts w:eastAsia="David" w:hint="eastAsia"/>
          <w:color w:val="202122"/>
          <w:szCs w:val="20"/>
          <w:rtl/>
        </w:rPr>
        <w:t>אל</w:t>
      </w:r>
      <w:r w:rsidRPr="00C6338B">
        <w:rPr>
          <w:rFonts w:eastAsia="David"/>
          <w:color w:val="202122"/>
          <w:szCs w:val="20"/>
          <w:rtl/>
        </w:rPr>
        <w:t xml:space="preserve"> </w:t>
      </w:r>
      <w:r w:rsidRPr="00C6338B">
        <w:rPr>
          <w:rFonts w:eastAsia="David" w:hint="eastAsia"/>
          <w:color w:val="202122"/>
          <w:szCs w:val="20"/>
          <w:rtl/>
        </w:rPr>
        <w:t>על</w:t>
      </w:r>
      <w:r w:rsidRPr="00C6338B">
        <w:rPr>
          <w:rFonts w:eastAsia="David"/>
          <w:color w:val="202122"/>
          <w:szCs w:val="20"/>
          <w:rtl/>
        </w:rPr>
        <w:t xml:space="preserve"> והנתונים על מספר הנוסעים בנתב"ג, בעיבוד משרד מבקר המדינה.</w:t>
      </w:r>
    </w:p>
    <w:p w:rsidR="00C6338B" w:rsidRPr="00C6338B" w:rsidP="00331FFA">
      <w:pPr>
        <w:spacing w:line="269" w:lineRule="auto"/>
        <w:ind w:left="-567"/>
        <w:rPr>
          <w:rFonts w:eastAsia="David"/>
          <w:color w:val="202122"/>
          <w:sz w:val="24"/>
          <w:szCs w:val="20"/>
          <w:rtl/>
        </w:rPr>
      </w:pPr>
    </w:p>
    <w:p w:rsidR="00C6338B" w:rsidRPr="00C6338B" w:rsidP="00AA2D7A">
      <w:pPr>
        <w:pStyle w:val="Heading4"/>
        <w:spacing w:line="269" w:lineRule="auto"/>
        <w:rPr>
          <w:rFonts w:eastAsia="Times New Roman"/>
          <w:rtl/>
        </w:rPr>
      </w:pPr>
      <w:r w:rsidRPr="00C6338B">
        <w:rPr>
          <w:rFonts w:eastAsia="Times New Roman" w:hint="cs"/>
          <w:rtl/>
        </w:rPr>
        <w:t xml:space="preserve">התמודדות הממשלה עם העלייה במחירי הטיסות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ענף התעופה בישראל מתנהל כשוק חופשי, ומחיר כרטיסי הטיסה ועלות התובלה האווירית מתנהגים על פי חוקי הכלכלה החופשית. להלן - דוגמאות של משתנים העשויים להשפיע על מחירי הטיסות:</w:t>
      </w:r>
    </w:p>
    <w:p w:rsidR="00C6338B" w:rsidRPr="00C6338B" w:rsidP="00331FFA">
      <w:pPr>
        <w:spacing w:line="269" w:lineRule="auto"/>
        <w:ind w:left="-567"/>
        <w:rPr>
          <w:rFonts w:eastAsia="David"/>
          <w:color w:val="202122"/>
          <w:sz w:val="24"/>
          <w:szCs w:val="20"/>
          <w:rtl/>
        </w:rPr>
      </w:pPr>
    </w:p>
    <w:p w:rsidR="00AA2D7A" w:rsidP="00D84858">
      <w:pPr>
        <w:numPr>
          <w:ilvl w:val="0"/>
          <w:numId w:val="12"/>
        </w:numPr>
        <w:spacing w:line="269" w:lineRule="auto"/>
        <w:contextualSpacing/>
        <w:rPr>
          <w:rFonts w:ascii="David" w:eastAsia="Times New Roman" w:hAnsi="David"/>
          <w:color w:val="202122"/>
          <w:sz w:val="24"/>
        </w:rPr>
      </w:pPr>
      <w:r w:rsidRPr="00C6338B">
        <w:rPr>
          <w:rFonts w:ascii="David" w:eastAsia="Times New Roman" w:hAnsi="David"/>
          <w:bCs/>
          <w:color w:val="202122"/>
          <w:spacing w:val="40"/>
          <w:sz w:val="24"/>
          <w:rtl/>
        </w:rPr>
        <w:t>פערים בין ההיצע לביקוש</w:t>
      </w:r>
      <w:r w:rsidRPr="00C6338B">
        <w:rPr>
          <w:rFonts w:ascii="David" w:eastAsia="Times New Roman" w:hAnsi="David" w:hint="cs"/>
          <w:bCs/>
          <w:color w:val="202122"/>
          <w:spacing w:val="40"/>
          <w:sz w:val="24"/>
          <w:rtl/>
        </w:rPr>
        <w:t>:</w:t>
      </w:r>
      <w:r w:rsidRPr="00C6338B">
        <w:rPr>
          <w:rFonts w:ascii="David" w:eastAsia="Times New Roman" w:hAnsi="David"/>
          <w:color w:val="202122"/>
          <w:sz w:val="24"/>
          <w:rtl/>
        </w:rPr>
        <w:t xml:space="preserve"> כמו בכל שוק, מחירי הטיסות מושפעים מהיצע וביקוש. כשיש </w:t>
      </w:r>
      <w:r w:rsidRPr="00C6338B">
        <w:rPr>
          <w:rFonts w:ascii="David" w:eastAsia="Times New Roman" w:hAnsi="David" w:hint="eastAsia"/>
          <w:color w:val="202122"/>
          <w:sz w:val="24"/>
          <w:rtl/>
        </w:rPr>
        <w:t>עודפי</w:t>
      </w:r>
      <w:r w:rsidRPr="00C6338B">
        <w:rPr>
          <w:rFonts w:ascii="David" w:eastAsia="Times New Roman" w:hAnsi="David"/>
          <w:color w:val="202122"/>
          <w:sz w:val="24"/>
          <w:rtl/>
        </w:rPr>
        <w:t xml:space="preserve"> ביקוש לטיסות ל</w:t>
      </w:r>
      <w:r w:rsidRPr="00C6338B">
        <w:rPr>
          <w:rFonts w:ascii="David" w:eastAsia="Times New Roman" w:hAnsi="David" w:hint="eastAsia"/>
          <w:color w:val="202122"/>
          <w:sz w:val="24"/>
          <w:rtl/>
        </w:rPr>
        <w:t>יעד</w:t>
      </w:r>
      <w:r w:rsidRPr="00C6338B">
        <w:rPr>
          <w:rFonts w:ascii="David" w:eastAsia="Times New Roman" w:hAnsi="David"/>
          <w:color w:val="202122"/>
          <w:sz w:val="24"/>
          <w:rtl/>
        </w:rPr>
        <w:t xml:space="preserve"> או מיעד מסוים, המחירים </w:t>
      </w:r>
      <w:r w:rsidRPr="00C6338B">
        <w:rPr>
          <w:rFonts w:ascii="David" w:eastAsia="Times New Roman" w:hAnsi="David" w:hint="eastAsia"/>
          <w:color w:val="202122"/>
          <w:sz w:val="24"/>
          <w:rtl/>
        </w:rPr>
        <w:t>נוטים</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לעלות</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ולהפך</w:t>
      </w:r>
      <w:r w:rsidRPr="00C6338B">
        <w:rPr>
          <w:rFonts w:ascii="David" w:eastAsia="Times New Roman" w:hAnsi="David"/>
          <w:color w:val="202122"/>
          <w:sz w:val="24"/>
          <w:rtl/>
        </w:rPr>
        <w:t xml:space="preserve">: כשהביקוש נמוך ביחס </w:t>
      </w:r>
      <w:r w:rsidRPr="00C6338B">
        <w:rPr>
          <w:rFonts w:ascii="David" w:eastAsia="Times New Roman" w:hAnsi="David"/>
          <w:color w:val="202122"/>
          <w:sz w:val="24"/>
          <w:rtl/>
        </w:rPr>
        <w:t xml:space="preserve">להיצע, המחירים </w:t>
      </w:r>
      <w:r w:rsidRPr="00C6338B">
        <w:rPr>
          <w:rFonts w:ascii="David" w:eastAsia="Times New Roman" w:hAnsi="David" w:hint="eastAsia"/>
          <w:color w:val="202122"/>
          <w:sz w:val="24"/>
          <w:rtl/>
        </w:rPr>
        <w:t>עשויים</w:t>
      </w:r>
      <w:r w:rsidRPr="00C6338B">
        <w:rPr>
          <w:rFonts w:ascii="David" w:eastAsia="Times New Roman" w:hAnsi="David"/>
          <w:color w:val="202122"/>
          <w:sz w:val="24"/>
          <w:rtl/>
        </w:rPr>
        <w:t xml:space="preserve"> לרדת. </w:t>
      </w:r>
      <w:r w:rsidRPr="00C6338B">
        <w:rPr>
          <w:rFonts w:ascii="David" w:eastAsia="Times New Roman" w:hAnsi="David" w:hint="eastAsia"/>
          <w:color w:val="202122"/>
          <w:sz w:val="24"/>
          <w:rtl/>
        </w:rPr>
        <w:t>התנהגות</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זו</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של</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המחירים</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מקבלת</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ביטוי</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ממשי</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בשל</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גורמים</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עונתיים</w:t>
      </w:r>
      <w:r w:rsidRPr="00C6338B">
        <w:rPr>
          <w:rFonts w:ascii="David" w:eastAsia="Times New Roman" w:hAnsi="David"/>
          <w:color w:val="202122"/>
          <w:sz w:val="24"/>
          <w:rtl/>
        </w:rPr>
        <w:t xml:space="preserve"> - </w:t>
      </w:r>
      <w:r w:rsidRPr="00C6338B">
        <w:rPr>
          <w:rFonts w:ascii="David" w:eastAsia="Times New Roman" w:hAnsi="David" w:hint="eastAsia"/>
          <w:color w:val="202122"/>
          <w:sz w:val="24"/>
          <w:rtl/>
        </w:rPr>
        <w:t>חופשות</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חגים</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קיץ</w:t>
      </w:r>
      <w:r w:rsidRPr="00C6338B">
        <w:rPr>
          <w:rFonts w:ascii="David" w:eastAsia="Times New Roman" w:hAnsi="David"/>
          <w:color w:val="202122"/>
          <w:sz w:val="24"/>
          <w:rtl/>
        </w:rPr>
        <w:t xml:space="preserve"> </w:t>
      </w:r>
      <w:r w:rsidRPr="00C6338B">
        <w:rPr>
          <w:rFonts w:ascii="David" w:eastAsia="Times New Roman" w:hAnsi="David" w:hint="eastAsia"/>
          <w:color w:val="202122"/>
          <w:sz w:val="24"/>
          <w:rtl/>
        </w:rPr>
        <w:t>ועוד</w:t>
      </w:r>
      <w:r>
        <w:rPr>
          <w:rFonts w:ascii="David" w:eastAsia="Times New Roman" w:hAnsi="David" w:hint="cs"/>
          <w:color w:val="202122"/>
          <w:sz w:val="24"/>
          <w:rtl/>
        </w:rPr>
        <w:t>.</w:t>
      </w:r>
    </w:p>
    <w:p w:rsidR="00E453A5" w:rsidRPr="00D84858" w:rsidP="00AA2D7A">
      <w:pPr>
        <w:spacing w:line="269" w:lineRule="auto"/>
        <w:ind w:left="340"/>
        <w:contextualSpacing/>
        <w:rPr>
          <w:rFonts w:ascii="David" w:eastAsia="Times New Roman" w:hAnsi="David"/>
          <w:color w:val="202122"/>
          <w:sz w:val="24"/>
          <w:rtl/>
        </w:rPr>
      </w:pPr>
    </w:p>
    <w:p w:rsidR="00C6338B" w:rsidRPr="00C6338B" w:rsidP="00331FFA">
      <w:pPr>
        <w:numPr>
          <w:ilvl w:val="0"/>
          <w:numId w:val="12"/>
        </w:numPr>
        <w:spacing w:line="269" w:lineRule="auto"/>
        <w:contextualSpacing/>
        <w:rPr>
          <w:rFonts w:ascii="David" w:eastAsia="Times New Roman" w:hAnsi="David"/>
          <w:color w:val="202122"/>
          <w:sz w:val="24"/>
          <w:rtl/>
        </w:rPr>
      </w:pPr>
      <w:r w:rsidRPr="00C6338B">
        <w:rPr>
          <w:rFonts w:ascii="David" w:eastAsia="Times New Roman" w:hAnsi="David"/>
          <w:bCs/>
          <w:color w:val="202122"/>
          <w:spacing w:val="40"/>
          <w:sz w:val="24"/>
          <w:rtl/>
        </w:rPr>
        <w:t>תחרות בין חברות התעופה</w:t>
      </w:r>
      <w:r w:rsidRPr="00C6338B">
        <w:rPr>
          <w:rFonts w:ascii="David" w:eastAsia="Times New Roman" w:hAnsi="David" w:hint="cs"/>
          <w:bCs/>
          <w:color w:val="202122"/>
          <w:spacing w:val="40"/>
          <w:sz w:val="24"/>
          <w:rtl/>
        </w:rPr>
        <w:t>:</w:t>
      </w:r>
      <w:r w:rsidRPr="00C6338B">
        <w:rPr>
          <w:rFonts w:ascii="David" w:eastAsia="Times New Roman" w:hAnsi="David"/>
          <w:color w:val="202122"/>
          <w:sz w:val="24"/>
          <w:rtl/>
        </w:rPr>
        <w:t xml:space="preserve"> תחרות רבה בקו טיסה מסוים </w:t>
      </w:r>
      <w:r w:rsidRPr="00C6338B">
        <w:rPr>
          <w:rFonts w:ascii="David" w:eastAsia="Times New Roman" w:hAnsi="David" w:hint="cs"/>
          <w:color w:val="202122"/>
          <w:sz w:val="24"/>
          <w:rtl/>
        </w:rPr>
        <w:t>עשויה</w:t>
      </w:r>
      <w:r w:rsidRPr="00C6338B">
        <w:rPr>
          <w:rFonts w:ascii="David" w:eastAsia="Times New Roman" w:hAnsi="David"/>
          <w:color w:val="202122"/>
          <w:sz w:val="24"/>
          <w:rtl/>
        </w:rPr>
        <w:t xml:space="preserve"> ל</w:t>
      </w:r>
      <w:r w:rsidRPr="00C6338B">
        <w:rPr>
          <w:rFonts w:ascii="David" w:eastAsia="Times New Roman" w:hAnsi="David" w:hint="cs"/>
          <w:color w:val="202122"/>
          <w:sz w:val="24"/>
          <w:rtl/>
        </w:rPr>
        <w:t xml:space="preserve">הביא לידי הורדת </w:t>
      </w:r>
      <w:r w:rsidRPr="00C6338B">
        <w:rPr>
          <w:rFonts w:ascii="David" w:eastAsia="Times New Roman" w:hAnsi="David"/>
          <w:color w:val="202122"/>
          <w:sz w:val="24"/>
          <w:rtl/>
        </w:rPr>
        <w:t xml:space="preserve">המחירים. אם </w:t>
      </w:r>
      <w:r w:rsidRPr="00C6338B">
        <w:rPr>
          <w:rFonts w:ascii="David" w:eastAsia="Times New Roman" w:hAnsi="David" w:hint="cs"/>
          <w:color w:val="202122"/>
          <w:sz w:val="24"/>
          <w:rtl/>
        </w:rPr>
        <w:t xml:space="preserve">כמה </w:t>
      </w:r>
      <w:r w:rsidRPr="00C6338B">
        <w:rPr>
          <w:rFonts w:ascii="David" w:eastAsia="Times New Roman" w:hAnsi="David"/>
          <w:color w:val="202122"/>
          <w:sz w:val="24"/>
          <w:rtl/>
        </w:rPr>
        <w:t>חברות תעופה מציעות שירותים בקו מסוים, הן ע</w:t>
      </w:r>
      <w:r w:rsidRPr="00C6338B">
        <w:rPr>
          <w:rFonts w:ascii="David" w:eastAsia="Times New Roman" w:hAnsi="David" w:hint="cs"/>
          <w:color w:val="202122"/>
          <w:sz w:val="24"/>
          <w:rtl/>
        </w:rPr>
        <w:t>שויות</w:t>
      </w:r>
      <w:r w:rsidRPr="00C6338B">
        <w:rPr>
          <w:rFonts w:ascii="David" w:eastAsia="Times New Roman" w:hAnsi="David"/>
          <w:color w:val="202122"/>
          <w:sz w:val="24"/>
          <w:rtl/>
        </w:rPr>
        <w:t xml:space="preserve"> להציע מחירים נמוכים יותר </w:t>
      </w:r>
      <w:r w:rsidRPr="00C6338B">
        <w:rPr>
          <w:rFonts w:ascii="David" w:eastAsia="Times New Roman" w:hAnsi="David" w:hint="cs"/>
          <w:color w:val="202122"/>
          <w:sz w:val="24"/>
          <w:rtl/>
        </w:rPr>
        <w:t xml:space="preserve">ביחס למחירי המתחרות </w:t>
      </w:r>
      <w:r w:rsidRPr="00C6338B">
        <w:rPr>
          <w:rFonts w:ascii="David" w:eastAsia="Times New Roman" w:hAnsi="David"/>
          <w:color w:val="202122"/>
          <w:sz w:val="24"/>
          <w:rtl/>
        </w:rPr>
        <w:t>כדי למשוך נוסעים.</w:t>
      </w:r>
    </w:p>
    <w:p w:rsidR="00C6338B" w:rsidRPr="00C6338B" w:rsidP="00331FFA">
      <w:pPr>
        <w:spacing w:line="269" w:lineRule="auto"/>
        <w:ind w:left="-567"/>
        <w:rPr>
          <w:rFonts w:eastAsia="David"/>
          <w:color w:val="202122"/>
          <w:sz w:val="24"/>
          <w:szCs w:val="20"/>
          <w:rtl/>
        </w:rPr>
      </w:pPr>
    </w:p>
    <w:p w:rsidR="00C6338B" w:rsidRPr="00C6338B" w:rsidP="00331FFA">
      <w:pPr>
        <w:numPr>
          <w:ilvl w:val="0"/>
          <w:numId w:val="12"/>
        </w:numPr>
        <w:tabs>
          <w:tab w:val="left" w:pos="3683"/>
        </w:tabs>
        <w:spacing w:line="269" w:lineRule="auto"/>
        <w:contextualSpacing/>
        <w:rPr>
          <w:rFonts w:ascii="David" w:eastAsia="Times New Roman" w:hAnsi="David"/>
          <w:color w:val="202122"/>
          <w:sz w:val="24"/>
        </w:rPr>
      </w:pPr>
      <w:r w:rsidRPr="00C6338B">
        <w:rPr>
          <w:rFonts w:ascii="David" w:eastAsia="Times New Roman" w:hAnsi="David"/>
          <w:bCs/>
          <w:color w:val="202122"/>
          <w:spacing w:val="40"/>
          <w:sz w:val="24"/>
          <w:rtl/>
        </w:rPr>
        <w:t>שינויים במדיניות הממשלה</w:t>
      </w:r>
      <w:r w:rsidRPr="00C6338B">
        <w:rPr>
          <w:rFonts w:ascii="David" w:eastAsia="Times New Roman" w:hAnsi="David" w:hint="cs"/>
          <w:bCs/>
          <w:color w:val="202122"/>
          <w:spacing w:val="40"/>
          <w:sz w:val="24"/>
          <w:rtl/>
        </w:rPr>
        <w:t>:</w:t>
      </w:r>
      <w:r w:rsidRPr="00C6338B">
        <w:rPr>
          <w:rFonts w:ascii="David" w:eastAsia="Times New Roman" w:hAnsi="David" w:hint="cs"/>
          <w:color w:val="202122"/>
          <w:sz w:val="24"/>
          <w:rtl/>
        </w:rPr>
        <w:t xml:space="preserve"> </w:t>
      </w:r>
      <w:r w:rsidRPr="00C6338B">
        <w:rPr>
          <w:rFonts w:ascii="David" w:eastAsia="Times New Roman" w:hAnsi="David"/>
          <w:color w:val="202122"/>
          <w:sz w:val="24"/>
          <w:rtl/>
        </w:rPr>
        <w:t xml:space="preserve">ממשלות עשויות לשנות את מדיניותן בעקבות אירועים גיאופוליטיים </w:t>
      </w:r>
      <w:r w:rsidRPr="00C6338B">
        <w:rPr>
          <w:rFonts w:ascii="David" w:eastAsia="Times New Roman" w:hAnsi="David" w:hint="cs"/>
          <w:color w:val="202122"/>
          <w:sz w:val="24"/>
          <w:rtl/>
        </w:rPr>
        <w:t xml:space="preserve">כגון </w:t>
      </w:r>
      <w:r w:rsidRPr="00C6338B">
        <w:rPr>
          <w:rFonts w:ascii="David" w:eastAsia="Times New Roman" w:hAnsi="David"/>
          <w:color w:val="202122"/>
          <w:sz w:val="24"/>
          <w:rtl/>
        </w:rPr>
        <w:t xml:space="preserve">הגבלות על טיסות לאזורים מסוימים או </w:t>
      </w:r>
      <w:r w:rsidRPr="00C6338B">
        <w:rPr>
          <w:rFonts w:ascii="David" w:eastAsia="Times New Roman" w:hAnsi="David" w:hint="cs"/>
          <w:color w:val="202122"/>
          <w:sz w:val="24"/>
          <w:rtl/>
        </w:rPr>
        <w:t xml:space="preserve">לנקוט </w:t>
      </w:r>
      <w:r w:rsidRPr="00C6338B">
        <w:rPr>
          <w:rFonts w:ascii="David" w:eastAsia="Times New Roman" w:hAnsi="David"/>
          <w:color w:val="202122"/>
          <w:sz w:val="24"/>
          <w:rtl/>
        </w:rPr>
        <w:t>שינויי</w:t>
      </w:r>
      <w:r w:rsidRPr="00C6338B">
        <w:rPr>
          <w:rFonts w:ascii="David" w:eastAsia="Times New Roman" w:hAnsi="David" w:hint="cs"/>
          <w:color w:val="202122"/>
          <w:sz w:val="24"/>
          <w:rtl/>
        </w:rPr>
        <w:t>ם</w:t>
      </w:r>
      <w:r w:rsidRPr="00C6338B">
        <w:rPr>
          <w:rFonts w:ascii="David" w:eastAsia="Times New Roman" w:hAnsi="David"/>
          <w:color w:val="202122"/>
          <w:sz w:val="24"/>
          <w:rtl/>
        </w:rPr>
        <w:t xml:space="preserve"> </w:t>
      </w:r>
      <w:r w:rsidRPr="00C6338B">
        <w:rPr>
          <w:rFonts w:ascii="David" w:eastAsia="Times New Roman" w:hAnsi="David" w:hint="cs"/>
          <w:color w:val="202122"/>
          <w:sz w:val="24"/>
          <w:rtl/>
        </w:rPr>
        <w:t>ב</w:t>
      </w:r>
      <w:r w:rsidRPr="00C6338B">
        <w:rPr>
          <w:rFonts w:ascii="David" w:eastAsia="Times New Roman" w:hAnsi="David"/>
          <w:color w:val="202122"/>
          <w:sz w:val="24"/>
          <w:rtl/>
        </w:rPr>
        <w:t>מדיניות בתחום התעופה</w:t>
      </w:r>
      <w:r w:rsidRPr="00C6338B">
        <w:rPr>
          <w:rFonts w:ascii="David" w:eastAsia="Times New Roman" w:hAnsi="David" w:hint="cs"/>
          <w:color w:val="202122"/>
          <w:sz w:val="24"/>
          <w:rtl/>
        </w:rPr>
        <w:t>.</w:t>
      </w:r>
      <w:r w:rsidRPr="00C6338B">
        <w:rPr>
          <w:rFonts w:ascii="David" w:eastAsia="Times New Roman" w:hAnsi="David"/>
          <w:color w:val="202122"/>
          <w:sz w:val="24"/>
          <w:rtl/>
        </w:rPr>
        <w:t xml:space="preserve"> </w:t>
      </w:r>
      <w:r w:rsidRPr="00C6338B">
        <w:rPr>
          <w:rFonts w:ascii="David" w:eastAsia="Times New Roman" w:hAnsi="David" w:hint="cs"/>
          <w:color w:val="202122"/>
          <w:sz w:val="24"/>
          <w:rtl/>
        </w:rPr>
        <w:t xml:space="preserve">שינויים אלה עשויים </w:t>
      </w:r>
      <w:r w:rsidRPr="00C6338B">
        <w:rPr>
          <w:rFonts w:ascii="David" w:eastAsia="Times New Roman" w:hAnsi="David"/>
          <w:color w:val="202122"/>
          <w:sz w:val="24"/>
          <w:rtl/>
        </w:rPr>
        <w:t>להשפיע על מחירי הטיסות. לדוגמה, הגבלות על טיסות לאזורים מסוימים או שינויי מדיניות בתחום התעופה יכולים להשפיע על המחירים.</w:t>
      </w:r>
    </w:p>
    <w:p w:rsidR="00C6338B" w:rsidRPr="00C6338B" w:rsidP="00331FFA">
      <w:pPr>
        <w:spacing w:line="269" w:lineRule="auto"/>
        <w:ind w:left="-567"/>
        <w:rPr>
          <w:rFonts w:eastAsia="David"/>
          <w:color w:val="202122"/>
          <w:sz w:val="24"/>
          <w:szCs w:val="20"/>
          <w:rtl/>
        </w:rPr>
      </w:pPr>
    </w:p>
    <w:p w:rsidR="00C6338B" w:rsidRPr="00C6338B" w:rsidP="00331FFA">
      <w:pPr>
        <w:numPr>
          <w:ilvl w:val="0"/>
          <w:numId w:val="12"/>
        </w:numPr>
        <w:spacing w:line="269" w:lineRule="auto"/>
        <w:contextualSpacing/>
        <w:rPr>
          <w:rFonts w:ascii="David" w:eastAsia="Times New Roman" w:hAnsi="David"/>
          <w:color w:val="202122"/>
          <w:sz w:val="24"/>
        </w:rPr>
      </w:pPr>
      <w:r w:rsidRPr="00C6338B">
        <w:rPr>
          <w:rFonts w:ascii="David" w:eastAsia="Times New Roman" w:hAnsi="David"/>
          <w:bCs/>
          <w:color w:val="202122"/>
          <w:spacing w:val="40"/>
          <w:sz w:val="24"/>
          <w:rtl/>
        </w:rPr>
        <w:t>אירועים גיאופוליטיים</w:t>
      </w:r>
      <w:r w:rsidRPr="00C6338B">
        <w:rPr>
          <w:rFonts w:ascii="David" w:eastAsia="Times New Roman" w:hAnsi="David" w:hint="cs"/>
          <w:bCs/>
          <w:color w:val="202122"/>
          <w:spacing w:val="40"/>
          <w:sz w:val="24"/>
          <w:rtl/>
        </w:rPr>
        <w:t>:</w:t>
      </w:r>
      <w:r w:rsidRPr="00C6338B">
        <w:rPr>
          <w:rFonts w:ascii="David" w:eastAsia="Times New Roman" w:hAnsi="David"/>
          <w:b/>
          <w:bCs/>
          <w:color w:val="202122"/>
          <w:sz w:val="24"/>
          <w:rtl/>
        </w:rPr>
        <w:t xml:space="preserve"> </w:t>
      </w:r>
      <w:r w:rsidRPr="00C6338B">
        <w:rPr>
          <w:rFonts w:ascii="David" w:eastAsia="Times New Roman" w:hAnsi="David"/>
          <w:color w:val="202122"/>
          <w:sz w:val="24"/>
          <w:rtl/>
        </w:rPr>
        <w:t>כמו מלחמות, סכסוכים אזוריים או טרור</w:t>
      </w:r>
      <w:r w:rsidRPr="00C6338B">
        <w:rPr>
          <w:rFonts w:ascii="David" w:eastAsia="Times New Roman" w:hAnsi="David" w:hint="cs"/>
          <w:color w:val="202122"/>
          <w:sz w:val="24"/>
          <w:rtl/>
        </w:rPr>
        <w:t xml:space="preserve"> עשויים </w:t>
      </w:r>
      <w:r w:rsidRPr="00C6338B">
        <w:rPr>
          <w:rFonts w:ascii="David" w:eastAsia="Times New Roman" w:hAnsi="David"/>
          <w:color w:val="202122"/>
          <w:sz w:val="24"/>
          <w:rtl/>
        </w:rPr>
        <w:t>להשפיע על תחושת הביטחון של הנוסעים</w:t>
      </w:r>
      <w:r w:rsidRPr="00C6338B">
        <w:rPr>
          <w:rFonts w:ascii="David" w:eastAsia="Times New Roman" w:hAnsi="David" w:hint="cs"/>
          <w:color w:val="202122"/>
          <w:sz w:val="24"/>
          <w:rtl/>
        </w:rPr>
        <w:t xml:space="preserve"> ועל הביקוש לטיסות</w:t>
      </w:r>
      <w:r w:rsidRPr="00C6338B">
        <w:rPr>
          <w:rFonts w:ascii="David" w:eastAsia="Times New Roman" w:hAnsi="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numPr>
          <w:ilvl w:val="0"/>
          <w:numId w:val="12"/>
        </w:numPr>
        <w:spacing w:line="269" w:lineRule="auto"/>
        <w:contextualSpacing/>
        <w:rPr>
          <w:rFonts w:ascii="David" w:eastAsia="Times New Roman" w:hAnsi="David"/>
          <w:color w:val="202122"/>
          <w:sz w:val="24"/>
        </w:rPr>
      </w:pPr>
      <w:r w:rsidRPr="00C6338B">
        <w:rPr>
          <w:rFonts w:ascii="David" w:eastAsia="Times New Roman" w:hAnsi="David"/>
          <w:bCs/>
          <w:color w:val="202122"/>
          <w:spacing w:val="40"/>
          <w:sz w:val="24"/>
          <w:rtl/>
        </w:rPr>
        <w:t>תנודתיות במחירי הדלק</w:t>
      </w:r>
      <w:r w:rsidRPr="00C6338B">
        <w:rPr>
          <w:rFonts w:ascii="David" w:eastAsia="Times New Roman" w:hAnsi="David" w:hint="cs"/>
          <w:bCs/>
          <w:color w:val="202122"/>
          <w:spacing w:val="40"/>
          <w:sz w:val="24"/>
          <w:rtl/>
        </w:rPr>
        <w:t>:</w:t>
      </w:r>
      <w:r w:rsidRPr="00C6338B">
        <w:rPr>
          <w:rFonts w:ascii="David" w:eastAsia="Times New Roman" w:hAnsi="David"/>
          <w:color w:val="202122"/>
          <w:sz w:val="24"/>
          <w:rtl/>
        </w:rPr>
        <w:t xml:space="preserve"> מחירי הדלק הם מרכיב חשוב בהוצאות </w:t>
      </w:r>
      <w:r w:rsidRPr="00C6338B">
        <w:rPr>
          <w:rFonts w:ascii="David" w:eastAsia="Times New Roman" w:hAnsi="David" w:hint="cs"/>
          <w:color w:val="202122"/>
          <w:sz w:val="24"/>
          <w:rtl/>
        </w:rPr>
        <w:t xml:space="preserve">של </w:t>
      </w:r>
      <w:r w:rsidRPr="00C6338B">
        <w:rPr>
          <w:rFonts w:ascii="David" w:eastAsia="Times New Roman" w:hAnsi="David"/>
          <w:color w:val="202122"/>
          <w:sz w:val="24"/>
          <w:rtl/>
        </w:rPr>
        <w:t>חברות התעופה. כאשר מחירי הנפט עולים, גם מחירי הכרטיסים נוטים לעלות.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b/>
          <w:bCs/>
          <w:color w:val="202122"/>
          <w:sz w:val="24"/>
          <w:rtl/>
        </w:rPr>
        <w:t>על</w:t>
      </w:r>
      <w:r w:rsidRPr="00C6338B">
        <w:rPr>
          <w:rFonts w:eastAsia="David"/>
          <w:b/>
          <w:bCs/>
          <w:color w:val="202122"/>
          <w:sz w:val="24"/>
        </w:rPr>
        <w:t xml:space="preserve"> </w:t>
      </w:r>
      <w:r w:rsidRPr="00C6338B">
        <w:rPr>
          <w:rFonts w:eastAsia="David"/>
          <w:b/>
          <w:bCs/>
          <w:color w:val="202122"/>
          <w:sz w:val="24"/>
          <w:rtl/>
        </w:rPr>
        <w:t xml:space="preserve">פי נתוני </w:t>
      </w:r>
      <w:r w:rsidRPr="00C6338B">
        <w:rPr>
          <w:rFonts w:eastAsia="David" w:hint="eastAsia"/>
          <w:b/>
          <w:bCs/>
          <w:color w:val="202122"/>
          <w:sz w:val="24"/>
          <w:rtl/>
        </w:rPr>
        <w:t>הלמ</w:t>
      </w:r>
      <w:r w:rsidRPr="00C6338B">
        <w:rPr>
          <w:rFonts w:eastAsia="David"/>
          <w:b/>
          <w:bCs/>
          <w:color w:val="202122"/>
          <w:sz w:val="24"/>
          <w:rtl/>
        </w:rPr>
        <w:t xml:space="preserve">"ס, </w:t>
      </w:r>
      <w:r w:rsidRPr="00C6338B">
        <w:rPr>
          <w:rFonts w:eastAsia="David" w:hint="cs"/>
          <w:b/>
          <w:bCs/>
          <w:color w:val="202122"/>
          <w:sz w:val="24"/>
          <w:rtl/>
        </w:rPr>
        <w:t>ה</w:t>
      </w:r>
      <w:r w:rsidRPr="00C6338B">
        <w:rPr>
          <w:rFonts w:eastAsia="David" w:hint="eastAsia"/>
          <w:b/>
          <w:bCs/>
          <w:color w:val="202122"/>
          <w:sz w:val="24"/>
          <w:rtl/>
        </w:rPr>
        <w:t>מרכיב</w:t>
      </w:r>
      <w:r w:rsidRPr="00C6338B">
        <w:rPr>
          <w:rFonts w:eastAsia="David"/>
          <w:b/>
          <w:bCs/>
          <w:color w:val="202122"/>
          <w:sz w:val="24"/>
          <w:rtl/>
        </w:rPr>
        <w:t xml:space="preserve"> "</w:t>
      </w:r>
      <w:r w:rsidRPr="00C6338B">
        <w:rPr>
          <w:rFonts w:eastAsia="David" w:hint="eastAsia"/>
          <w:b/>
          <w:bCs/>
          <w:color w:val="202122"/>
          <w:sz w:val="24"/>
          <w:rtl/>
        </w:rPr>
        <w:t>הוצאות</w:t>
      </w:r>
      <w:r w:rsidRPr="00C6338B">
        <w:rPr>
          <w:rFonts w:eastAsia="David"/>
          <w:b/>
          <w:bCs/>
          <w:color w:val="202122"/>
          <w:sz w:val="24"/>
          <w:rtl/>
        </w:rPr>
        <w:t xml:space="preserve"> </w:t>
      </w:r>
      <w:r w:rsidRPr="00C6338B">
        <w:rPr>
          <w:rFonts w:eastAsia="David" w:hint="eastAsia"/>
          <w:b/>
          <w:bCs/>
          <w:color w:val="202122"/>
          <w:sz w:val="24"/>
          <w:rtl/>
        </w:rPr>
        <w:t>על</w:t>
      </w:r>
      <w:r w:rsidRPr="00C6338B">
        <w:rPr>
          <w:rFonts w:eastAsia="David"/>
          <w:b/>
          <w:bCs/>
          <w:color w:val="202122"/>
          <w:sz w:val="24"/>
          <w:rtl/>
        </w:rPr>
        <w:t xml:space="preserve"> </w:t>
      </w:r>
      <w:r w:rsidRPr="00C6338B">
        <w:rPr>
          <w:rFonts w:eastAsia="David" w:hint="eastAsia"/>
          <w:b/>
          <w:bCs/>
          <w:color w:val="202122"/>
          <w:sz w:val="24"/>
          <w:rtl/>
        </w:rPr>
        <w:t>נסיעות</w:t>
      </w:r>
      <w:r w:rsidRPr="00C6338B">
        <w:rPr>
          <w:rFonts w:eastAsia="David"/>
          <w:b/>
          <w:bCs/>
          <w:color w:val="202122"/>
          <w:sz w:val="24"/>
          <w:rtl/>
        </w:rPr>
        <w:t xml:space="preserve"> </w:t>
      </w:r>
      <w:r w:rsidRPr="00C6338B">
        <w:rPr>
          <w:rFonts w:eastAsia="David" w:hint="eastAsia"/>
          <w:b/>
          <w:bCs/>
          <w:color w:val="202122"/>
          <w:sz w:val="24"/>
          <w:rtl/>
        </w:rPr>
        <w:t>לחו</w:t>
      </w:r>
      <w:r w:rsidRPr="00C6338B">
        <w:rPr>
          <w:rFonts w:eastAsia="David"/>
          <w:b/>
          <w:bCs/>
          <w:color w:val="202122"/>
          <w:sz w:val="24"/>
          <w:rtl/>
        </w:rPr>
        <w:t xml:space="preserve">"ל </w:t>
      </w:r>
      <w:r w:rsidRPr="00C6338B">
        <w:rPr>
          <w:rFonts w:eastAsia="David" w:hint="eastAsia"/>
          <w:b/>
          <w:bCs/>
          <w:color w:val="202122"/>
          <w:sz w:val="24"/>
          <w:rtl/>
        </w:rPr>
        <w:t>ונסיעות</w:t>
      </w:r>
      <w:r w:rsidRPr="00C6338B">
        <w:rPr>
          <w:rFonts w:eastAsia="David"/>
          <w:b/>
          <w:bCs/>
          <w:color w:val="202122"/>
          <w:sz w:val="24"/>
          <w:rtl/>
        </w:rPr>
        <w:t xml:space="preserve"> </w:t>
      </w:r>
      <w:r w:rsidRPr="00C6338B">
        <w:rPr>
          <w:rFonts w:eastAsia="David" w:hint="eastAsia"/>
          <w:b/>
          <w:bCs/>
          <w:color w:val="202122"/>
          <w:sz w:val="24"/>
          <w:rtl/>
        </w:rPr>
        <w:t>בארץ</w:t>
      </w:r>
      <w:r w:rsidRPr="00C6338B">
        <w:rPr>
          <w:rFonts w:eastAsia="David"/>
          <w:b/>
          <w:bCs/>
          <w:color w:val="202122"/>
          <w:sz w:val="24"/>
          <w:rtl/>
        </w:rPr>
        <w:t xml:space="preserve">" </w:t>
      </w:r>
      <w:r w:rsidRPr="00C6338B">
        <w:rPr>
          <w:rFonts w:eastAsia="David" w:hint="eastAsia"/>
          <w:b/>
          <w:bCs/>
          <w:color w:val="202122"/>
          <w:sz w:val="24"/>
          <w:rtl/>
        </w:rPr>
        <w:t>הכלול</w:t>
      </w:r>
      <w:r w:rsidRPr="00C6338B">
        <w:rPr>
          <w:rFonts w:eastAsia="David"/>
          <w:b/>
          <w:bCs/>
          <w:color w:val="202122"/>
          <w:sz w:val="24"/>
          <w:rtl/>
        </w:rPr>
        <w:t xml:space="preserve"> </w:t>
      </w:r>
      <w:r w:rsidRPr="00C6338B">
        <w:rPr>
          <w:rFonts w:eastAsia="David" w:hint="eastAsia"/>
          <w:b/>
          <w:bCs/>
          <w:color w:val="202122"/>
          <w:sz w:val="24"/>
          <w:rtl/>
        </w:rPr>
        <w:t>במדד</w:t>
      </w:r>
      <w:r w:rsidRPr="00C6338B">
        <w:rPr>
          <w:rFonts w:eastAsia="David"/>
          <w:b/>
          <w:bCs/>
          <w:color w:val="202122"/>
          <w:sz w:val="24"/>
          <w:rtl/>
        </w:rPr>
        <w:t xml:space="preserve"> </w:t>
      </w:r>
      <w:r w:rsidRPr="00C6338B">
        <w:rPr>
          <w:rFonts w:eastAsia="David" w:hint="eastAsia"/>
          <w:b/>
          <w:bCs/>
          <w:color w:val="202122"/>
          <w:sz w:val="24"/>
          <w:rtl/>
        </w:rPr>
        <w:t>המחירים</w:t>
      </w:r>
      <w:r w:rsidRPr="00C6338B">
        <w:rPr>
          <w:rFonts w:eastAsia="David"/>
          <w:b/>
          <w:bCs/>
          <w:color w:val="202122"/>
          <w:sz w:val="24"/>
          <w:rtl/>
        </w:rPr>
        <w:t xml:space="preserve"> </w:t>
      </w:r>
      <w:r w:rsidRPr="00C6338B">
        <w:rPr>
          <w:rFonts w:eastAsia="David" w:hint="eastAsia"/>
          <w:b/>
          <w:bCs/>
          <w:color w:val="202122"/>
          <w:sz w:val="24"/>
          <w:rtl/>
        </w:rPr>
        <w:t>הצרכן</w:t>
      </w:r>
      <w:r w:rsidRPr="00C6338B">
        <w:rPr>
          <w:rFonts w:eastAsia="David"/>
          <w:b/>
          <w:bCs/>
          <w:color w:val="202122"/>
          <w:sz w:val="24"/>
          <w:rtl/>
        </w:rPr>
        <w:t xml:space="preserve"> </w:t>
      </w:r>
      <w:r w:rsidRPr="00C6338B">
        <w:rPr>
          <w:rFonts w:eastAsia="David" w:hint="eastAsia"/>
          <w:b/>
          <w:bCs/>
          <w:color w:val="202122"/>
          <w:sz w:val="24"/>
          <w:rtl/>
        </w:rPr>
        <w:t>עלה</w:t>
      </w:r>
      <w:r w:rsidRPr="00C6338B">
        <w:rPr>
          <w:rFonts w:eastAsia="David"/>
          <w:b/>
          <w:bCs/>
          <w:color w:val="202122"/>
          <w:sz w:val="24"/>
          <w:rtl/>
        </w:rPr>
        <w:t xml:space="preserve"> </w:t>
      </w:r>
      <w:r w:rsidRPr="00C6338B">
        <w:rPr>
          <w:rFonts w:eastAsia="David" w:hint="eastAsia"/>
          <w:b/>
          <w:bCs/>
          <w:color w:val="202122"/>
          <w:sz w:val="24"/>
          <w:rtl/>
        </w:rPr>
        <w:t>ב</w:t>
      </w:r>
      <w:r w:rsidRPr="00C6338B">
        <w:rPr>
          <w:rFonts w:eastAsia="David"/>
          <w:b/>
          <w:bCs/>
          <w:color w:val="202122"/>
          <w:sz w:val="24"/>
          <w:rtl/>
        </w:rPr>
        <w:t xml:space="preserve">-10% </w:t>
      </w:r>
      <w:r w:rsidRPr="00C6338B">
        <w:rPr>
          <w:rFonts w:eastAsia="David" w:hint="eastAsia"/>
          <w:b/>
          <w:bCs/>
          <w:color w:val="202122"/>
          <w:sz w:val="24"/>
          <w:rtl/>
        </w:rPr>
        <w:t>בשנת</w:t>
      </w:r>
      <w:r w:rsidRPr="00C6338B">
        <w:rPr>
          <w:rFonts w:eastAsia="David"/>
          <w:b/>
          <w:bCs/>
          <w:color w:val="202122"/>
          <w:sz w:val="24"/>
          <w:rtl/>
        </w:rPr>
        <w:t xml:space="preserve"> 2023, ב-5% בשנת 2024 וב-10% במחצית הראשונה של שנת 2025. עלי</w:t>
      </w:r>
      <w:r w:rsidRPr="00C6338B">
        <w:rPr>
          <w:rFonts w:eastAsia="David" w:hint="cs"/>
          <w:b/>
          <w:bCs/>
          <w:color w:val="202122"/>
          <w:sz w:val="24"/>
          <w:rtl/>
        </w:rPr>
        <w:t>י</w:t>
      </w:r>
      <w:r w:rsidRPr="00C6338B">
        <w:rPr>
          <w:rFonts w:eastAsia="David"/>
          <w:b/>
          <w:bCs/>
          <w:color w:val="202122"/>
          <w:sz w:val="24"/>
          <w:rtl/>
        </w:rPr>
        <w:t xml:space="preserve">ה זו </w:t>
      </w:r>
      <w:r w:rsidRPr="00C6338B">
        <w:rPr>
          <w:rFonts w:eastAsia="David" w:hint="cs"/>
          <w:b/>
          <w:bCs/>
          <w:color w:val="202122"/>
          <w:sz w:val="24"/>
          <w:rtl/>
        </w:rPr>
        <w:t>מתווספת ל</w:t>
      </w:r>
      <w:r w:rsidRPr="00C6338B">
        <w:rPr>
          <w:rFonts w:eastAsia="David" w:hint="eastAsia"/>
          <w:b/>
          <w:bCs/>
          <w:color w:val="202122"/>
          <w:sz w:val="24"/>
          <w:rtl/>
        </w:rPr>
        <w:t>עליי</w:t>
      </w:r>
      <w:r w:rsidRPr="00C6338B">
        <w:rPr>
          <w:rFonts w:eastAsia="David" w:hint="cs"/>
          <w:b/>
          <w:bCs/>
          <w:color w:val="202122"/>
          <w:sz w:val="24"/>
          <w:rtl/>
        </w:rPr>
        <w:t>ה של</w:t>
      </w:r>
      <w:r w:rsidRPr="00C6338B">
        <w:rPr>
          <w:rFonts w:eastAsia="David"/>
          <w:b/>
          <w:bCs/>
          <w:color w:val="202122"/>
          <w:sz w:val="24"/>
          <w:rtl/>
        </w:rPr>
        <w:t xml:space="preserve"> מדד המחירים </w:t>
      </w:r>
      <w:r w:rsidRPr="00C6338B">
        <w:rPr>
          <w:rFonts w:eastAsia="David" w:hint="eastAsia"/>
          <w:b/>
          <w:bCs/>
          <w:color w:val="202122"/>
          <w:sz w:val="24"/>
          <w:rtl/>
        </w:rPr>
        <w:t>לצרכן</w:t>
      </w:r>
      <w:r w:rsidRPr="00C6338B">
        <w:rPr>
          <w:rFonts w:eastAsia="David"/>
          <w:b/>
          <w:bCs/>
          <w:color w:val="202122"/>
          <w:sz w:val="24"/>
          <w:rtl/>
        </w:rPr>
        <w:t xml:space="preserve"> </w:t>
      </w:r>
      <w:r w:rsidRPr="00C6338B">
        <w:rPr>
          <w:rFonts w:eastAsia="David" w:hint="eastAsia"/>
          <w:b/>
          <w:bCs/>
          <w:color w:val="202122"/>
          <w:sz w:val="24"/>
          <w:rtl/>
        </w:rPr>
        <w:t>עצמו</w:t>
      </w:r>
      <w:r w:rsidRPr="00C6338B">
        <w:rPr>
          <w:rFonts w:eastAsia="David"/>
          <w:b/>
          <w:bCs/>
          <w:color w:val="202122"/>
          <w:sz w:val="24"/>
          <w:rtl/>
        </w:rPr>
        <w:t xml:space="preserve"> (3% </w:t>
      </w:r>
      <w:r w:rsidRPr="00C6338B">
        <w:rPr>
          <w:rFonts w:eastAsia="David" w:hint="eastAsia"/>
          <w:b/>
          <w:bCs/>
          <w:color w:val="202122"/>
          <w:sz w:val="24"/>
          <w:rtl/>
        </w:rPr>
        <w:t>בשנת</w:t>
      </w:r>
      <w:r w:rsidRPr="00C6338B">
        <w:rPr>
          <w:rFonts w:eastAsia="David"/>
          <w:b/>
          <w:bCs/>
          <w:color w:val="202122"/>
          <w:sz w:val="24"/>
          <w:rtl/>
        </w:rPr>
        <w:t xml:space="preserve"> 2023, 3.2% </w:t>
      </w:r>
      <w:r w:rsidRPr="00C6338B">
        <w:rPr>
          <w:rFonts w:eastAsia="David" w:hint="eastAsia"/>
          <w:b/>
          <w:bCs/>
          <w:color w:val="202122"/>
          <w:sz w:val="24"/>
          <w:rtl/>
        </w:rPr>
        <w:t>בשנת</w:t>
      </w:r>
      <w:r w:rsidRPr="00C6338B">
        <w:rPr>
          <w:rFonts w:eastAsia="David"/>
          <w:b/>
          <w:bCs/>
          <w:color w:val="202122"/>
          <w:sz w:val="24"/>
          <w:rtl/>
        </w:rPr>
        <w:t xml:space="preserve"> 2024 </w:t>
      </w:r>
      <w:r w:rsidRPr="00C6338B">
        <w:rPr>
          <w:rFonts w:eastAsia="David" w:hint="eastAsia"/>
          <w:b/>
          <w:bCs/>
          <w:color w:val="202122"/>
          <w:sz w:val="24"/>
          <w:rtl/>
        </w:rPr>
        <w:t>ו</w:t>
      </w:r>
      <w:r w:rsidRPr="00C6338B">
        <w:rPr>
          <w:rFonts w:eastAsia="David"/>
          <w:b/>
          <w:bCs/>
          <w:color w:val="202122"/>
          <w:sz w:val="24"/>
          <w:rtl/>
        </w:rPr>
        <w:t xml:space="preserve">-2.2% </w:t>
      </w:r>
      <w:r w:rsidRPr="00C6338B">
        <w:rPr>
          <w:rFonts w:eastAsia="David" w:hint="eastAsia"/>
          <w:b/>
          <w:bCs/>
          <w:color w:val="202122"/>
          <w:sz w:val="24"/>
          <w:rtl/>
        </w:rPr>
        <w:t>במחצית</w:t>
      </w:r>
      <w:r w:rsidRPr="00C6338B">
        <w:rPr>
          <w:rFonts w:eastAsia="David"/>
          <w:b/>
          <w:bCs/>
          <w:color w:val="202122"/>
          <w:sz w:val="24"/>
          <w:rtl/>
        </w:rPr>
        <w:t xml:space="preserve"> </w:t>
      </w:r>
      <w:r w:rsidRPr="00C6338B">
        <w:rPr>
          <w:rFonts w:eastAsia="David" w:hint="eastAsia"/>
          <w:b/>
          <w:bCs/>
          <w:color w:val="202122"/>
          <w:sz w:val="24"/>
          <w:rtl/>
        </w:rPr>
        <w:t>שנת</w:t>
      </w:r>
      <w:r w:rsidRPr="00C6338B">
        <w:rPr>
          <w:rFonts w:eastAsia="David"/>
          <w:b/>
          <w:bCs/>
          <w:color w:val="202122"/>
          <w:sz w:val="24"/>
          <w:rtl/>
        </w:rPr>
        <w:t xml:space="preserve"> 2025).</w:t>
      </w:r>
      <w:r w:rsidRPr="00C6338B">
        <w:rPr>
          <w:rFonts w:eastAsia="David" w:hint="cs"/>
          <w:b/>
          <w:bCs/>
          <w:color w:val="202122"/>
          <w:sz w:val="24"/>
          <w:rtl/>
        </w:rPr>
        <w:t xml:space="preserve"> כאמור, </w:t>
      </w:r>
      <w:r w:rsidRPr="00C6338B">
        <w:rPr>
          <w:rFonts w:eastAsia="David" w:hint="eastAsia"/>
          <w:b/>
          <w:bCs/>
          <w:color w:val="202122"/>
          <w:sz w:val="24"/>
          <w:rtl/>
        </w:rPr>
        <w:t>הדבר</w:t>
      </w:r>
      <w:r w:rsidRPr="00C6338B">
        <w:rPr>
          <w:rFonts w:eastAsia="David"/>
          <w:b/>
          <w:bCs/>
          <w:color w:val="202122"/>
          <w:sz w:val="24"/>
          <w:rtl/>
        </w:rPr>
        <w:t xml:space="preserve"> </w:t>
      </w:r>
      <w:r w:rsidRPr="00C6338B">
        <w:rPr>
          <w:rFonts w:eastAsia="David" w:hint="eastAsia"/>
          <w:b/>
          <w:bCs/>
          <w:color w:val="202122"/>
          <w:sz w:val="24"/>
          <w:rtl/>
        </w:rPr>
        <w:t>נ</w:t>
      </w:r>
      <w:r w:rsidRPr="00C6338B">
        <w:rPr>
          <w:rFonts w:eastAsia="David" w:hint="cs"/>
          <w:b/>
          <w:bCs/>
          <w:color w:val="202122"/>
          <w:sz w:val="24"/>
          <w:rtl/>
        </w:rPr>
        <w:t>י</w:t>
      </w:r>
      <w:r w:rsidRPr="00C6338B">
        <w:rPr>
          <w:rFonts w:eastAsia="David" w:hint="eastAsia"/>
          <w:b/>
          <w:bCs/>
          <w:color w:val="202122"/>
          <w:sz w:val="24"/>
          <w:rtl/>
        </w:rPr>
        <w:t>כר</w:t>
      </w:r>
      <w:r w:rsidRPr="00C6338B">
        <w:rPr>
          <w:rFonts w:eastAsia="David"/>
          <w:b/>
          <w:bCs/>
          <w:color w:val="202122"/>
          <w:sz w:val="24"/>
          <w:rtl/>
        </w:rPr>
        <w:t xml:space="preserve"> בתוצאות הפעילות של חב</w:t>
      </w:r>
      <w:r w:rsidRPr="00C6338B">
        <w:rPr>
          <w:rFonts w:eastAsia="David" w:hint="eastAsia"/>
          <w:b/>
          <w:bCs/>
          <w:color w:val="202122"/>
          <w:sz w:val="24"/>
          <w:rtl/>
        </w:rPr>
        <w:t>רות</w:t>
      </w:r>
      <w:r w:rsidRPr="00C6338B">
        <w:rPr>
          <w:rFonts w:eastAsia="David"/>
          <w:b/>
          <w:bCs/>
          <w:color w:val="202122"/>
          <w:sz w:val="24"/>
          <w:rtl/>
        </w:rPr>
        <w:t xml:space="preserve"> התעופה</w:t>
      </w:r>
      <w:r w:rsidRPr="00C6338B">
        <w:rPr>
          <w:rFonts w:eastAsia="David" w:hint="cs"/>
          <w:b/>
          <w:b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כדי למנוע העלאה חדה של מחירי הטיסות, החוק בישראל מאפשר לרשות התחרות, לרשות להגנת הצרכן ולמשרד התחבורה (באמצעות רת"א) להתערב כאשר מתעורר חשד למחיר בלתי הוגן. </w:t>
      </w:r>
      <w:r w:rsidRPr="00C6338B">
        <w:rPr>
          <w:rFonts w:eastAsia="David"/>
          <w:color w:val="202122"/>
          <w:sz w:val="24"/>
          <w:rtl/>
        </w:rPr>
        <w:t>להלן - הצגת הפעילות של גורמים אלה במהלך מלחמת חרבות ברזל</w:t>
      </w:r>
      <w:r w:rsidRPr="00C6338B">
        <w:rPr>
          <w:rFonts w:eastAsia="David" w:hint="cs"/>
          <w:color w:val="202122"/>
          <w:sz w:val="24"/>
          <w:rtl/>
        </w:rPr>
        <w:t>.</w:t>
      </w:r>
    </w:p>
    <w:p w:rsidR="00C6338B" w:rsidRPr="00C6338B" w:rsidP="00331FFA">
      <w:pPr>
        <w:spacing w:line="269" w:lineRule="auto"/>
        <w:rPr>
          <w:rFonts w:eastAsia="David"/>
          <w:color w:val="202122"/>
          <w:sz w:val="24"/>
        </w:rPr>
      </w:pPr>
    </w:p>
    <w:p w:rsidR="00C6338B" w:rsidRPr="00C6338B" w:rsidP="00AA2D7A">
      <w:pPr>
        <w:pStyle w:val="Heading5"/>
        <w:spacing w:before="120" w:line="269" w:lineRule="auto"/>
        <w:rPr>
          <w:rFonts w:eastAsia="Times New Roman"/>
          <w:rtl/>
        </w:rPr>
      </w:pPr>
      <w:r w:rsidRPr="00C6338B">
        <w:rPr>
          <w:rFonts w:eastAsia="Times New Roman" w:hint="cs"/>
          <w:rtl/>
        </w:rPr>
        <w:t xml:space="preserve">פעילותה של רשות התחרות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Calibri" w:eastAsia="Calibri" w:hAnsi="Calibri"/>
          <w:sz w:val="24"/>
          <w:rtl/>
        </w:rPr>
      </w:pPr>
      <w:r w:rsidRPr="00C6338B">
        <w:rPr>
          <w:rFonts w:eastAsia="David" w:hint="cs"/>
          <w:color w:val="202122"/>
          <w:sz w:val="24"/>
          <w:rtl/>
        </w:rPr>
        <w:t xml:space="preserve">סעיף 29א לחוק התחרות הכלכלית, התשמ"ח-1988 (להלן - חוק התחרות), קובע כי </w:t>
      </w:r>
      <w:r w:rsidRPr="00C6338B">
        <w:rPr>
          <w:rFonts w:eastAsia="David"/>
          <w:color w:val="202122"/>
          <w:sz w:val="24"/>
          <w:rtl/>
        </w:rPr>
        <w:t>בעל מונופול לא ינצל לרעה את מעמדו בשוק באופן העלול</w:t>
      </w:r>
      <w:r w:rsidRPr="00C6338B">
        <w:rPr>
          <w:rFonts w:eastAsia="David" w:hint="cs"/>
          <w:color w:val="202122"/>
          <w:sz w:val="24"/>
          <w:rtl/>
        </w:rPr>
        <w:t xml:space="preserve"> </w:t>
      </w:r>
      <w:r w:rsidRPr="00C6338B">
        <w:rPr>
          <w:rFonts w:eastAsia="David"/>
          <w:color w:val="202122"/>
          <w:sz w:val="24"/>
          <w:rtl/>
        </w:rPr>
        <w:t>להפחית את התחרות בעסקים או לפגוע בציבור</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 xml:space="preserve">עוד </w:t>
      </w:r>
      <w:r w:rsidRPr="00C6338B">
        <w:rPr>
          <w:rFonts w:eastAsia="David"/>
          <w:color w:val="202122"/>
          <w:sz w:val="24"/>
          <w:rtl/>
        </w:rPr>
        <w:t xml:space="preserve">קבע </w:t>
      </w:r>
      <w:r w:rsidRPr="00C6338B">
        <w:rPr>
          <w:rFonts w:eastAsia="David" w:hint="cs"/>
          <w:color w:val="202122"/>
          <w:sz w:val="24"/>
          <w:rtl/>
        </w:rPr>
        <w:t xml:space="preserve">חוק זה </w:t>
      </w:r>
      <w:r w:rsidRPr="00C6338B">
        <w:rPr>
          <w:rFonts w:eastAsia="David"/>
          <w:color w:val="202122"/>
          <w:sz w:val="24"/>
          <w:rtl/>
        </w:rPr>
        <w:t xml:space="preserve">כי רשות </w:t>
      </w:r>
      <w:r w:rsidRPr="00C6338B">
        <w:rPr>
          <w:rFonts w:eastAsia="David" w:hint="cs"/>
          <w:color w:val="202122"/>
          <w:sz w:val="24"/>
          <w:rtl/>
        </w:rPr>
        <w:t xml:space="preserve">התחרות </w:t>
      </w:r>
      <w:r w:rsidRPr="00C6338B">
        <w:rPr>
          <w:rFonts w:eastAsia="David"/>
          <w:color w:val="202122"/>
          <w:sz w:val="24"/>
          <w:rtl/>
        </w:rPr>
        <w:t>תעסוק באכיפתו של איסור</w:t>
      </w:r>
      <w:r w:rsidRPr="00C6338B">
        <w:rPr>
          <w:rFonts w:eastAsia="David" w:hint="cs"/>
          <w:color w:val="202122"/>
          <w:sz w:val="24"/>
          <w:rtl/>
        </w:rPr>
        <w:t xml:space="preserve"> זה</w:t>
      </w:r>
      <w:r w:rsidRPr="00C6338B">
        <w:rPr>
          <w:rFonts w:eastAsia="David"/>
          <w:color w:val="202122"/>
          <w:sz w:val="24"/>
          <w:rtl/>
        </w:rPr>
        <w:t>.</w:t>
      </w:r>
      <w:r w:rsidRPr="00C6338B">
        <w:rPr>
          <w:rFonts w:eastAsia="David" w:hint="cs"/>
          <w:color w:val="202122"/>
          <w:sz w:val="24"/>
          <w:rtl/>
        </w:rPr>
        <w:t xml:space="preserve"> לשם כך </w:t>
      </w:r>
      <w:r w:rsidRPr="00C6338B">
        <w:rPr>
          <w:rFonts w:eastAsia="David"/>
          <w:color w:val="202122"/>
          <w:sz w:val="24"/>
          <w:rtl/>
        </w:rPr>
        <w:t xml:space="preserve">פרסם הממונה על </w:t>
      </w:r>
      <w:r w:rsidRPr="00C6338B">
        <w:rPr>
          <w:rFonts w:eastAsia="David" w:hint="cs"/>
          <w:color w:val="202122"/>
          <w:sz w:val="24"/>
          <w:rtl/>
        </w:rPr>
        <w:t>ה</w:t>
      </w:r>
      <w:r w:rsidRPr="00C6338B">
        <w:rPr>
          <w:rFonts w:eastAsia="David"/>
          <w:color w:val="202122"/>
          <w:sz w:val="24"/>
          <w:rtl/>
        </w:rPr>
        <w:t>הגבלים</w:t>
      </w:r>
      <w:r w:rsidRPr="00C6338B">
        <w:rPr>
          <w:rFonts w:eastAsia="David" w:hint="cs"/>
          <w:color w:val="202122"/>
          <w:sz w:val="24"/>
          <w:rtl/>
        </w:rPr>
        <w:t xml:space="preserve"> ה</w:t>
      </w:r>
      <w:r w:rsidRPr="00C6338B">
        <w:rPr>
          <w:rFonts w:eastAsia="David"/>
          <w:color w:val="202122"/>
          <w:sz w:val="24"/>
          <w:rtl/>
        </w:rPr>
        <w:t>עסקיים</w:t>
      </w:r>
      <w:r w:rsidRPr="00C6338B">
        <w:rPr>
          <w:rFonts w:eastAsia="David" w:hint="cs"/>
          <w:color w:val="202122"/>
          <w:sz w:val="24"/>
          <w:rtl/>
        </w:rPr>
        <w:t xml:space="preserve"> דאז</w:t>
      </w:r>
      <w:r>
        <w:rPr>
          <w:rFonts w:eastAsia="David"/>
          <w:color w:val="202122"/>
          <w:sz w:val="24"/>
          <w:vertAlign w:val="superscript"/>
          <w:rtl/>
        </w:rPr>
        <w:footnoteReference w:id="26"/>
      </w:r>
      <w:r w:rsidRPr="00C6338B">
        <w:rPr>
          <w:rFonts w:eastAsia="David"/>
          <w:color w:val="202122"/>
          <w:sz w:val="24"/>
          <w:rtl/>
        </w:rPr>
        <w:t xml:space="preserve"> ב</w:t>
      </w:r>
      <w:r w:rsidRPr="00C6338B">
        <w:rPr>
          <w:rFonts w:eastAsia="David" w:hint="cs"/>
          <w:color w:val="202122"/>
          <w:sz w:val="24"/>
          <w:rtl/>
        </w:rPr>
        <w:t>-9.4.14</w:t>
      </w:r>
      <w:r w:rsidRPr="00C6338B">
        <w:rPr>
          <w:rFonts w:eastAsia="David"/>
          <w:color w:val="202122"/>
          <w:sz w:val="24"/>
          <w:rtl/>
        </w:rPr>
        <w:t xml:space="preserve"> את גילוי דעת </w:t>
      </w:r>
      <w:r w:rsidRPr="00C6338B">
        <w:rPr>
          <w:rFonts w:eastAsia="David" w:hint="cs"/>
          <w:color w:val="202122"/>
          <w:sz w:val="24"/>
          <w:rtl/>
        </w:rPr>
        <w:t xml:space="preserve">1/14, </w:t>
      </w:r>
      <w:r w:rsidRPr="00C6338B">
        <w:rPr>
          <w:rFonts w:eastAsia="David"/>
          <w:color w:val="202122"/>
          <w:sz w:val="24"/>
          <w:rtl/>
        </w:rPr>
        <w:t xml:space="preserve">אשר הציג לראשונה </w:t>
      </w:r>
      <w:r w:rsidRPr="00C6338B">
        <w:rPr>
          <w:rFonts w:eastAsia="David" w:hint="cs"/>
          <w:color w:val="202122"/>
          <w:sz w:val="24"/>
          <w:rtl/>
        </w:rPr>
        <w:t xml:space="preserve">את </w:t>
      </w:r>
      <w:r w:rsidRPr="00C6338B">
        <w:rPr>
          <w:rFonts w:eastAsia="David"/>
          <w:color w:val="202122"/>
          <w:sz w:val="24"/>
          <w:rtl/>
        </w:rPr>
        <w:t>עמד</w:t>
      </w:r>
      <w:r w:rsidRPr="00C6338B">
        <w:rPr>
          <w:rFonts w:eastAsia="David" w:hint="cs"/>
          <w:color w:val="202122"/>
          <w:sz w:val="24"/>
          <w:rtl/>
        </w:rPr>
        <w:t>ת</w:t>
      </w:r>
      <w:r w:rsidRPr="00C6338B">
        <w:rPr>
          <w:rFonts w:eastAsia="David"/>
          <w:color w:val="202122"/>
          <w:sz w:val="24"/>
          <w:rtl/>
        </w:rPr>
        <w:t xml:space="preserve">ה של רשות </w:t>
      </w:r>
      <w:r w:rsidRPr="00C6338B">
        <w:rPr>
          <w:rFonts w:eastAsia="David" w:hint="cs"/>
          <w:color w:val="202122"/>
          <w:sz w:val="24"/>
          <w:rtl/>
        </w:rPr>
        <w:t xml:space="preserve">התחרות כלפי </w:t>
      </w:r>
      <w:r w:rsidRPr="00C6338B">
        <w:rPr>
          <w:rFonts w:eastAsia="David"/>
          <w:color w:val="202122"/>
          <w:sz w:val="24"/>
          <w:rtl/>
        </w:rPr>
        <w:t>גביית מחיר</w:t>
      </w:r>
      <w:r w:rsidRPr="00C6338B">
        <w:rPr>
          <w:rFonts w:eastAsia="David" w:hint="cs"/>
          <w:color w:val="202122"/>
          <w:sz w:val="24"/>
          <w:rtl/>
        </w:rPr>
        <w:t xml:space="preserve"> גבוה </w:t>
      </w:r>
      <w:r w:rsidRPr="00C6338B">
        <w:rPr>
          <w:rFonts w:eastAsia="David"/>
          <w:color w:val="202122"/>
          <w:sz w:val="24"/>
          <w:rtl/>
        </w:rPr>
        <w:t xml:space="preserve">בלתי הוגן </w:t>
      </w:r>
      <w:r w:rsidRPr="00C6338B">
        <w:rPr>
          <w:rFonts w:eastAsia="David" w:hint="cs"/>
          <w:color w:val="202122"/>
          <w:sz w:val="24"/>
          <w:rtl/>
        </w:rPr>
        <w:t>מצד</w:t>
      </w:r>
      <w:r w:rsidRPr="00C6338B">
        <w:rPr>
          <w:rFonts w:eastAsia="David"/>
          <w:color w:val="202122"/>
          <w:sz w:val="24"/>
          <w:rtl/>
        </w:rPr>
        <w:t xml:space="preserve"> בעל מונופול. גילוי דעת </w:t>
      </w:r>
      <w:r w:rsidRPr="00C6338B">
        <w:rPr>
          <w:rFonts w:eastAsia="David" w:hint="cs"/>
          <w:color w:val="202122"/>
          <w:sz w:val="24"/>
          <w:rtl/>
        </w:rPr>
        <w:t xml:space="preserve">זה </w:t>
      </w:r>
      <w:r w:rsidRPr="00C6338B">
        <w:rPr>
          <w:rFonts w:eastAsia="David"/>
          <w:color w:val="202122"/>
          <w:sz w:val="24"/>
          <w:rtl/>
        </w:rPr>
        <w:t xml:space="preserve">ראה בגביית מחיר </w:t>
      </w:r>
      <w:r w:rsidRPr="00C6338B">
        <w:rPr>
          <w:rFonts w:eastAsia="David" w:hint="cs"/>
          <w:color w:val="202122"/>
          <w:sz w:val="24"/>
          <w:rtl/>
        </w:rPr>
        <w:t xml:space="preserve">גבוה </w:t>
      </w:r>
      <w:r w:rsidRPr="00C6338B">
        <w:rPr>
          <w:rFonts w:eastAsia="David"/>
          <w:color w:val="202122"/>
          <w:sz w:val="24"/>
          <w:rtl/>
        </w:rPr>
        <w:t>בלתי הוגן הפרה של</w:t>
      </w:r>
      <w:r w:rsidRPr="00C6338B">
        <w:rPr>
          <w:rFonts w:eastAsia="David" w:hint="cs"/>
          <w:color w:val="202122"/>
          <w:sz w:val="24"/>
          <w:rtl/>
        </w:rPr>
        <w:t xml:space="preserve"> </w:t>
      </w:r>
      <w:r w:rsidRPr="00C6338B">
        <w:rPr>
          <w:rFonts w:eastAsia="David"/>
          <w:color w:val="202122"/>
          <w:sz w:val="24"/>
          <w:rtl/>
        </w:rPr>
        <w:t>סעיף 29א לחוק ההגבלים</w:t>
      </w:r>
      <w:r w:rsidRPr="00C6338B">
        <w:rPr>
          <w:rFonts w:eastAsia="David" w:hint="cs"/>
          <w:color w:val="202122"/>
          <w:sz w:val="24"/>
          <w:rtl/>
        </w:rPr>
        <w:t xml:space="preserve">. </w:t>
      </w:r>
      <w:r w:rsidRPr="00C6338B">
        <w:rPr>
          <w:rFonts w:eastAsia="David"/>
          <w:color w:val="202122"/>
          <w:sz w:val="24"/>
          <w:rtl/>
        </w:rPr>
        <w:t xml:space="preserve">גילוי </w:t>
      </w:r>
      <w:r w:rsidRPr="00C6338B">
        <w:rPr>
          <w:rFonts w:eastAsia="David" w:hint="cs"/>
          <w:color w:val="202122"/>
          <w:sz w:val="24"/>
          <w:rtl/>
        </w:rPr>
        <w:t>ה</w:t>
      </w:r>
      <w:r w:rsidRPr="00C6338B">
        <w:rPr>
          <w:rFonts w:eastAsia="David"/>
          <w:color w:val="202122"/>
          <w:sz w:val="24"/>
          <w:rtl/>
        </w:rPr>
        <w:t>דעת ביקש ל</w:t>
      </w:r>
      <w:r w:rsidRPr="00C6338B">
        <w:rPr>
          <w:rFonts w:eastAsia="David" w:hint="cs"/>
          <w:color w:val="202122"/>
          <w:sz w:val="24"/>
          <w:rtl/>
        </w:rPr>
        <w:t xml:space="preserve">קבוע </w:t>
      </w:r>
      <w:r w:rsidRPr="00C6338B">
        <w:rPr>
          <w:rFonts w:eastAsia="David"/>
          <w:color w:val="202122"/>
          <w:sz w:val="24"/>
          <w:rtl/>
        </w:rPr>
        <w:t xml:space="preserve">פרמטרים לקביעה </w:t>
      </w:r>
      <w:r w:rsidRPr="00C6338B">
        <w:rPr>
          <w:rFonts w:eastAsia="David" w:hint="cs"/>
          <w:color w:val="202122"/>
          <w:sz w:val="24"/>
          <w:rtl/>
        </w:rPr>
        <w:t>בדבר</w:t>
      </w:r>
      <w:r w:rsidRPr="00C6338B">
        <w:rPr>
          <w:rFonts w:eastAsia="David"/>
          <w:color w:val="202122"/>
          <w:sz w:val="24"/>
          <w:rtl/>
        </w:rPr>
        <w:t xml:space="preserve"> מחיר</w:t>
      </w:r>
      <w:r w:rsidRPr="00C6338B">
        <w:rPr>
          <w:rFonts w:eastAsia="David" w:hint="cs"/>
          <w:color w:val="202122"/>
          <w:sz w:val="24"/>
          <w:rtl/>
        </w:rPr>
        <w:t xml:space="preserve"> גבוה</w:t>
      </w:r>
      <w:r w:rsidRPr="00C6338B">
        <w:rPr>
          <w:rFonts w:eastAsia="David"/>
          <w:color w:val="202122"/>
          <w:sz w:val="24"/>
          <w:rtl/>
        </w:rPr>
        <w:t xml:space="preserve"> בלתי הוגן תוך פירוט שיטות</w:t>
      </w:r>
      <w:r w:rsidRPr="00C6338B">
        <w:rPr>
          <w:rFonts w:eastAsia="David" w:hint="cs"/>
          <w:color w:val="202122"/>
          <w:sz w:val="24"/>
          <w:rtl/>
        </w:rPr>
        <w:t xml:space="preserve"> </w:t>
      </w:r>
      <w:r w:rsidRPr="00C6338B">
        <w:rPr>
          <w:rFonts w:eastAsia="David"/>
          <w:color w:val="202122"/>
          <w:sz w:val="24"/>
          <w:rtl/>
        </w:rPr>
        <w:t>חלופיות לחישוב המחיר ההוגן שבעל מונופול</w:t>
      </w:r>
      <w:r w:rsidRPr="00C6338B">
        <w:rPr>
          <w:rFonts w:eastAsia="David" w:hint="cs"/>
          <w:color w:val="202122"/>
          <w:sz w:val="24"/>
          <w:rtl/>
        </w:rPr>
        <w:t xml:space="preserve"> רשאי לגבות</w:t>
      </w:r>
      <w:r w:rsidRPr="00C6338B">
        <w:rPr>
          <w:rFonts w:eastAsia="David"/>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ascii="Calibri" w:eastAsia="Calibri" w:hAnsi="Calibri" w:hint="cs"/>
          <w:sz w:val="24"/>
          <w:rtl/>
        </w:rPr>
        <w:t>גילוי דעת 1/17 מפברואר 2017 בא במקומו של גילוי דעת 1/14, והוא מציג את מדיניותה המעודכנת של רשות התחרות בנושא. תוכנו הוא פרי התובנות של רשות התחרות הן מיישום גילוי דעת 1/14 מאז פרסומו והן ממגוון הדעות והעמדות שהובאו לפניה</w:t>
      </w:r>
      <w:r w:rsidRPr="00C6338B">
        <w:rPr>
          <w:rFonts w:ascii="Calibri" w:eastAsia="Calibri" w:hAnsi="Calibri"/>
          <w:sz w:val="24"/>
          <w:rtl/>
        </w:rPr>
        <w:t>.</w:t>
      </w:r>
      <w:r w:rsidRPr="00C6338B">
        <w:rPr>
          <w:rFonts w:ascii="Calibri" w:eastAsia="Calibri" w:hAnsi="Calibri" w:hint="cs"/>
          <w:sz w:val="24"/>
          <w:rtl/>
        </w:rPr>
        <w:t xml:space="preserve"> </w:t>
      </w:r>
      <w:r w:rsidRPr="00C6338B">
        <w:rPr>
          <w:rFonts w:eastAsia="David" w:hint="cs"/>
          <w:color w:val="202122"/>
          <w:sz w:val="24"/>
          <w:rtl/>
        </w:rPr>
        <w:t xml:space="preserve">על פי גילוי דעת 1/17, </w:t>
      </w:r>
      <w:r w:rsidRPr="00C6338B">
        <w:rPr>
          <w:rFonts w:eastAsia="David"/>
          <w:color w:val="202122"/>
          <w:sz w:val="24"/>
          <w:rtl/>
        </w:rPr>
        <w:t xml:space="preserve">החששות </w:t>
      </w:r>
      <w:r w:rsidRPr="00C6338B">
        <w:rPr>
          <w:rFonts w:eastAsia="David" w:hint="cs"/>
          <w:color w:val="202122"/>
          <w:sz w:val="24"/>
          <w:rtl/>
        </w:rPr>
        <w:t>ה</w:t>
      </w:r>
      <w:r w:rsidRPr="00C6338B">
        <w:rPr>
          <w:rFonts w:eastAsia="David"/>
          <w:color w:val="202122"/>
          <w:sz w:val="24"/>
          <w:rtl/>
        </w:rPr>
        <w:t xml:space="preserve">עלולים לנבוע מהתנהגות המונופול </w:t>
      </w:r>
      <w:r w:rsidRPr="00C6338B">
        <w:rPr>
          <w:rFonts w:eastAsia="David" w:hint="cs"/>
          <w:color w:val="202122"/>
          <w:sz w:val="24"/>
          <w:rtl/>
        </w:rPr>
        <w:t>הם משני סוגים של פעולות</w:t>
      </w:r>
      <w:r w:rsidRPr="00C6338B">
        <w:rPr>
          <w:rFonts w:eastAsia="David"/>
          <w:color w:val="202122"/>
          <w:sz w:val="24"/>
          <w:rtl/>
        </w:rPr>
        <w:t>: הדרה</w:t>
      </w:r>
      <w:r w:rsidRPr="00C6338B">
        <w:rPr>
          <w:rFonts w:eastAsia="David" w:hint="cs"/>
          <w:color w:val="202122"/>
          <w:sz w:val="24"/>
          <w:rtl/>
        </w:rPr>
        <w:t xml:space="preserve"> וניצול. </w:t>
      </w:r>
      <w:r w:rsidRPr="00C6338B">
        <w:rPr>
          <w:rFonts w:eastAsia="David"/>
          <w:color w:val="202122"/>
          <w:sz w:val="24"/>
          <w:rtl/>
        </w:rPr>
        <w:t xml:space="preserve">פעולות </w:t>
      </w:r>
      <w:r w:rsidRPr="00C6338B">
        <w:rPr>
          <w:rFonts w:eastAsia="David"/>
          <w:b/>
          <w:bCs/>
          <w:color w:val="202122"/>
          <w:sz w:val="24"/>
          <w:rtl/>
        </w:rPr>
        <w:t>מדירות</w:t>
      </w:r>
      <w:r w:rsidRPr="00C6338B">
        <w:rPr>
          <w:rFonts w:eastAsia="David"/>
          <w:color w:val="202122"/>
          <w:sz w:val="24"/>
          <w:rtl/>
        </w:rPr>
        <w:t xml:space="preserve"> הן פעולות שנקיטתן על ידי בעל המונופול עלולה לדחוק</w:t>
      </w:r>
      <w:r w:rsidRPr="00C6338B">
        <w:rPr>
          <w:rFonts w:eastAsia="David" w:hint="cs"/>
          <w:color w:val="202122"/>
          <w:sz w:val="24"/>
          <w:rtl/>
        </w:rPr>
        <w:t xml:space="preserve"> </w:t>
      </w:r>
      <w:r w:rsidRPr="00C6338B">
        <w:rPr>
          <w:rFonts w:eastAsia="David"/>
          <w:color w:val="202122"/>
          <w:sz w:val="24"/>
          <w:rtl/>
        </w:rPr>
        <w:t xml:space="preserve">מתחרים מהשוק או למנוע את כניסתם של מתחרים חדשים לשוק, ובכך </w:t>
      </w:r>
      <w:r w:rsidRPr="00C6338B">
        <w:rPr>
          <w:rFonts w:eastAsia="David" w:hint="cs"/>
          <w:color w:val="202122"/>
          <w:sz w:val="24"/>
          <w:rtl/>
        </w:rPr>
        <w:t>מחזקות את</w:t>
      </w:r>
      <w:r w:rsidRPr="00C6338B">
        <w:rPr>
          <w:rFonts w:eastAsia="David"/>
          <w:color w:val="202122"/>
          <w:sz w:val="24"/>
          <w:rtl/>
        </w:rPr>
        <w:t xml:space="preserve"> מעמדו המונופוליסטי</w:t>
      </w:r>
      <w:r w:rsidRPr="00C6338B">
        <w:rPr>
          <w:rFonts w:eastAsia="David" w:hint="cs"/>
          <w:color w:val="202122"/>
          <w:sz w:val="24"/>
          <w:rtl/>
        </w:rPr>
        <w:t xml:space="preserve"> או משמרות אותו</w:t>
      </w:r>
      <w:r w:rsidRPr="00C6338B">
        <w:rPr>
          <w:rFonts w:eastAsia="David"/>
          <w:color w:val="202122"/>
          <w:sz w:val="24"/>
          <w:rtl/>
        </w:rPr>
        <w:t xml:space="preserve">. </w:t>
      </w:r>
      <w:r w:rsidRPr="00C6338B">
        <w:rPr>
          <w:rFonts w:eastAsia="David"/>
          <w:b/>
          <w:bCs/>
          <w:color w:val="202122"/>
          <w:sz w:val="24"/>
          <w:rtl/>
        </w:rPr>
        <w:t>ניצול</w:t>
      </w:r>
      <w:r w:rsidRPr="00C6338B">
        <w:rPr>
          <w:rFonts w:eastAsia="David"/>
          <w:color w:val="202122"/>
          <w:sz w:val="24"/>
          <w:rtl/>
        </w:rPr>
        <w:t xml:space="preserve"> הוא שימוש של בעל המונופול במעמדו הדומיננטי בשוק לצורך</w:t>
      </w:r>
      <w:r w:rsidRPr="00C6338B">
        <w:rPr>
          <w:rFonts w:eastAsia="David" w:hint="cs"/>
          <w:color w:val="202122"/>
          <w:sz w:val="24"/>
          <w:rtl/>
        </w:rPr>
        <w:t xml:space="preserve"> </w:t>
      </w:r>
      <w:r w:rsidRPr="00C6338B">
        <w:rPr>
          <w:rFonts w:eastAsia="David"/>
          <w:color w:val="202122"/>
          <w:sz w:val="24"/>
          <w:rtl/>
        </w:rPr>
        <w:t xml:space="preserve">עשיית רווחים על חשבון הצרכן או על חשבון חוליות אחרות בשרשרת השחקנים בשוק. </w:t>
      </w:r>
      <w:r w:rsidRPr="00C6338B">
        <w:rPr>
          <w:rFonts w:eastAsia="David" w:hint="cs"/>
          <w:color w:val="202122"/>
          <w:sz w:val="24"/>
          <w:rtl/>
        </w:rPr>
        <w:t xml:space="preserve">גילוי דעת 1/17 עוסק בפעילויות בעלות אופי נצלני. </w:t>
      </w:r>
      <w:r w:rsidRPr="00C6338B">
        <w:rPr>
          <w:rFonts w:eastAsia="David" w:hint="eastAsia"/>
          <w:color w:val="202122"/>
          <w:sz w:val="24"/>
          <w:rtl/>
        </w:rPr>
        <w:t>עוד</w:t>
      </w:r>
      <w:r w:rsidRPr="00C6338B">
        <w:rPr>
          <w:rFonts w:eastAsia="David"/>
          <w:color w:val="202122"/>
          <w:sz w:val="24"/>
          <w:rtl/>
        </w:rPr>
        <w:t xml:space="preserve"> עולה מגילוי הדעת </w:t>
      </w:r>
      <w:bookmarkStart w:id="72" w:name="_Hlk213936640"/>
      <w:r w:rsidRPr="00C6338B">
        <w:rPr>
          <w:rFonts w:eastAsia="David" w:hint="eastAsia"/>
          <w:color w:val="202122"/>
          <w:sz w:val="24"/>
          <w:rtl/>
        </w:rPr>
        <w:t>כי</w:t>
      </w:r>
      <w:r w:rsidRPr="00C6338B">
        <w:rPr>
          <w:rFonts w:eastAsia="David"/>
          <w:color w:val="202122"/>
          <w:sz w:val="24"/>
          <w:rtl/>
        </w:rPr>
        <w:t xml:space="preserve"> ההתערבות הישירה במחיר גב</w:t>
      </w:r>
      <w:r w:rsidRPr="00C6338B">
        <w:rPr>
          <w:rFonts w:eastAsia="David" w:hint="eastAsia"/>
          <w:color w:val="202122"/>
          <w:sz w:val="24"/>
          <w:rtl/>
        </w:rPr>
        <w:t>ו</w:t>
      </w:r>
      <w:r w:rsidRPr="00C6338B">
        <w:rPr>
          <w:rFonts w:eastAsia="David"/>
          <w:color w:val="202122"/>
          <w:sz w:val="24"/>
          <w:rtl/>
        </w:rPr>
        <w:t>ה שג</w:t>
      </w:r>
      <w:r w:rsidRPr="00C6338B">
        <w:rPr>
          <w:rFonts w:eastAsia="David" w:hint="eastAsia"/>
          <w:color w:val="202122"/>
          <w:sz w:val="24"/>
          <w:rtl/>
        </w:rPr>
        <w:t>ו</w:t>
      </w:r>
      <w:r w:rsidRPr="00C6338B">
        <w:rPr>
          <w:rFonts w:eastAsia="David"/>
          <w:color w:val="202122"/>
          <w:sz w:val="24"/>
          <w:rtl/>
        </w:rPr>
        <w:t xml:space="preserve">בה בעל מונופול אינה מבוססת על מניעת </w:t>
      </w:r>
      <w:r w:rsidRPr="00C6338B">
        <w:rPr>
          <w:rFonts w:eastAsia="David" w:hint="eastAsia"/>
          <w:color w:val="202122"/>
          <w:sz w:val="24"/>
          <w:rtl/>
        </w:rPr>
        <w:t>פגיעה</w:t>
      </w:r>
      <w:r w:rsidRPr="00C6338B">
        <w:rPr>
          <w:rFonts w:eastAsia="David"/>
          <w:color w:val="202122"/>
          <w:sz w:val="24"/>
          <w:rtl/>
        </w:rPr>
        <w:t xml:space="preserve"> בתחרות א</w:t>
      </w:r>
      <w:r w:rsidRPr="00C6338B">
        <w:rPr>
          <w:rFonts w:eastAsia="David" w:hint="eastAsia"/>
          <w:color w:val="202122"/>
          <w:sz w:val="24"/>
          <w:rtl/>
        </w:rPr>
        <w:t>ו</w:t>
      </w:r>
      <w:r w:rsidRPr="00C6338B">
        <w:rPr>
          <w:rFonts w:eastAsia="David"/>
          <w:color w:val="202122"/>
          <w:sz w:val="24"/>
          <w:rtl/>
        </w:rPr>
        <w:t xml:space="preserve"> </w:t>
      </w:r>
      <w:r w:rsidRPr="00C6338B">
        <w:rPr>
          <w:rFonts w:eastAsia="David" w:hint="eastAsia"/>
          <w:color w:val="202122"/>
          <w:sz w:val="24"/>
          <w:rtl/>
        </w:rPr>
        <w:t>על</w:t>
      </w:r>
      <w:r w:rsidRPr="00C6338B">
        <w:rPr>
          <w:rFonts w:eastAsia="David"/>
          <w:color w:val="202122"/>
          <w:sz w:val="24"/>
          <w:rtl/>
        </w:rPr>
        <w:t xml:space="preserve"> קידום התחרות כי אם על צמצום הפגיעה ברווחת הצרכן הנובעת מהיעדרה של תחרות.</w:t>
      </w:r>
      <w:r w:rsidRPr="00C6338B">
        <w:rPr>
          <w:rFonts w:eastAsia="David" w:hint="cs"/>
          <w:color w:val="202122"/>
          <w:sz w:val="24"/>
          <w:rtl/>
        </w:rPr>
        <w:t xml:space="preserve"> </w:t>
      </w:r>
    </w:p>
    <w:bookmarkEnd w:id="72"/>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על פי הנספח לגילוי הדעת, שלושה מבחני עזר מסייעים לגילוי מחיר בלתי הוגן: </w:t>
      </w:r>
      <w:r w:rsidRPr="00C6338B">
        <w:rPr>
          <w:rFonts w:eastAsia="David"/>
          <w:color w:val="202122"/>
          <w:sz w:val="24"/>
          <w:rtl/>
        </w:rPr>
        <w:t>בחינת הפער בין מחיר המוצר לעלות הייצור</w:t>
      </w:r>
      <w:r w:rsidRPr="00C6338B">
        <w:rPr>
          <w:rFonts w:eastAsia="David" w:hint="cs"/>
          <w:color w:val="202122"/>
          <w:sz w:val="24"/>
          <w:rtl/>
        </w:rPr>
        <w:t>;</w:t>
      </w:r>
      <w:r w:rsidRPr="00C6338B">
        <w:rPr>
          <w:rFonts w:eastAsia="David"/>
          <w:color w:val="202122"/>
          <w:sz w:val="24"/>
          <w:rtl/>
        </w:rPr>
        <w:t xml:space="preserve"> ניתוח </w:t>
      </w:r>
      <w:r w:rsidRPr="00C6338B">
        <w:rPr>
          <w:rFonts w:eastAsia="David" w:hint="cs"/>
          <w:color w:val="202122"/>
          <w:sz w:val="24"/>
          <w:rtl/>
        </w:rPr>
        <w:t>ה</w:t>
      </w:r>
      <w:r w:rsidRPr="00C6338B">
        <w:rPr>
          <w:rFonts w:eastAsia="David"/>
          <w:color w:val="202122"/>
          <w:sz w:val="24"/>
          <w:rtl/>
        </w:rPr>
        <w:t>רווחיות</w:t>
      </w:r>
      <w:r w:rsidRPr="00C6338B">
        <w:rPr>
          <w:rFonts w:eastAsia="David" w:hint="cs"/>
          <w:color w:val="202122"/>
          <w:sz w:val="24"/>
          <w:rtl/>
        </w:rPr>
        <w:t>;</w:t>
      </w:r>
      <w:r w:rsidRPr="00C6338B">
        <w:rPr>
          <w:rFonts w:eastAsia="David"/>
          <w:color w:val="202122"/>
          <w:sz w:val="24"/>
          <w:rtl/>
        </w:rPr>
        <w:t xml:space="preserve"> מבחן ההשוואה</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רשות התחרות מסרה בתשובתה מספטמבר 2025 כי </w:t>
      </w:r>
      <w:r w:rsidRPr="00C6338B">
        <w:rPr>
          <w:rFonts w:eastAsia="David" w:hint="cs"/>
          <w:color w:val="202122"/>
          <w:sz w:val="24"/>
          <w:rtl/>
        </w:rPr>
        <w:t xml:space="preserve">לאיסור של גביית מחיר מופרז בכלל ולאכיפתו בפועל בפרט עלולות להיות השפעות שליליות על היעילות ועל התחרות בשוק החופשי. </w:t>
      </w:r>
      <w:r w:rsidRPr="00C6338B">
        <w:rPr>
          <w:rFonts w:eastAsia="David"/>
          <w:color w:val="202122"/>
          <w:sz w:val="24"/>
          <w:rtl/>
        </w:rPr>
        <w:t xml:space="preserve">רשות התחרות </w:t>
      </w:r>
      <w:r w:rsidRPr="00C6338B">
        <w:rPr>
          <w:rFonts w:eastAsia="David" w:hint="cs"/>
          <w:color w:val="202122"/>
          <w:sz w:val="24"/>
          <w:rtl/>
        </w:rPr>
        <w:t>הוסיפה כי עיקר מהות אכיפת האיסור היא כי המחיר שנגבה אכן גבוה ממחיר תחרותי באופן שמנצל את מעמדו של המונופול לרעה.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b/>
          <w:bCs/>
          <w:color w:val="202122"/>
          <w:sz w:val="24"/>
          <w:rtl/>
        </w:rPr>
        <w:t xml:space="preserve">לדעת משרד מבקר המדינה, תשובת רשות התחרות מספטמבר </w:t>
      </w:r>
      <w:r w:rsidRPr="00C6338B">
        <w:rPr>
          <w:rFonts w:eastAsia="David" w:hint="cs"/>
          <w:b/>
          <w:bCs/>
          <w:color w:val="202122"/>
          <w:sz w:val="24"/>
          <w:rtl/>
        </w:rPr>
        <w:t>2025</w:t>
      </w:r>
      <w:r w:rsidRPr="00C6338B">
        <w:rPr>
          <w:rFonts w:eastAsia="David"/>
          <w:b/>
          <w:bCs/>
          <w:color w:val="202122"/>
          <w:sz w:val="24"/>
          <w:rtl/>
        </w:rPr>
        <w:t xml:space="preserve"> </w:t>
      </w:r>
      <w:r w:rsidRPr="00C6338B">
        <w:rPr>
          <w:rFonts w:eastAsia="David" w:hint="cs"/>
          <w:b/>
          <w:bCs/>
          <w:color w:val="202122"/>
          <w:sz w:val="24"/>
          <w:rtl/>
        </w:rPr>
        <w:t>מחזקת את הצורך באכיפה על המחירים</w:t>
      </w:r>
      <w:r w:rsidRPr="00C6338B">
        <w:rPr>
          <w:rFonts w:eastAsia="David"/>
          <w:b/>
          <w:bCs/>
          <w:color w:val="202122"/>
          <w:sz w:val="24"/>
          <w:rtl/>
        </w:rPr>
        <w:t xml:space="preserve"> </w:t>
      </w:r>
      <w:r w:rsidRPr="00C6338B">
        <w:rPr>
          <w:rFonts w:eastAsia="David" w:hint="cs"/>
          <w:b/>
          <w:bCs/>
          <w:color w:val="202122"/>
          <w:sz w:val="24"/>
          <w:rtl/>
        </w:rPr>
        <w:t>ה</w:t>
      </w:r>
      <w:r w:rsidRPr="00C6338B">
        <w:rPr>
          <w:rFonts w:eastAsia="David"/>
          <w:b/>
          <w:bCs/>
          <w:color w:val="202122"/>
          <w:sz w:val="24"/>
          <w:rtl/>
        </w:rPr>
        <w:t>גבוה</w:t>
      </w:r>
      <w:r w:rsidRPr="00C6338B">
        <w:rPr>
          <w:rFonts w:eastAsia="David" w:hint="cs"/>
          <w:b/>
          <w:bCs/>
          <w:color w:val="202122"/>
          <w:sz w:val="24"/>
          <w:rtl/>
        </w:rPr>
        <w:t>ים</w:t>
      </w:r>
      <w:r w:rsidRPr="00C6338B">
        <w:rPr>
          <w:rFonts w:eastAsia="David"/>
          <w:b/>
          <w:bCs/>
          <w:color w:val="202122"/>
          <w:sz w:val="24"/>
          <w:rtl/>
        </w:rPr>
        <w:t xml:space="preserve"> שגובה בעל מונופול </w:t>
      </w:r>
      <w:r w:rsidRPr="00C6338B">
        <w:rPr>
          <w:rFonts w:eastAsia="David" w:hint="cs"/>
          <w:b/>
          <w:bCs/>
          <w:sz w:val="24"/>
          <w:rtl/>
        </w:rPr>
        <w:t>והיא נובעת מהצורך למנוע</w:t>
      </w:r>
      <w:r w:rsidRPr="00C6338B">
        <w:rPr>
          <w:rFonts w:eastAsia="David"/>
          <w:b/>
          <w:bCs/>
          <w:sz w:val="24"/>
          <w:rtl/>
        </w:rPr>
        <w:t xml:space="preserve"> </w:t>
      </w:r>
      <w:r w:rsidRPr="00C6338B">
        <w:rPr>
          <w:rFonts w:eastAsia="David"/>
          <w:b/>
          <w:bCs/>
          <w:color w:val="202122"/>
          <w:sz w:val="24"/>
          <w:rtl/>
        </w:rPr>
        <w:t xml:space="preserve">ניצול של בעל המונופול </w:t>
      </w:r>
      <w:r w:rsidRPr="00C6338B">
        <w:rPr>
          <w:rFonts w:eastAsia="David" w:hint="cs"/>
          <w:b/>
          <w:bCs/>
          <w:color w:val="202122"/>
          <w:sz w:val="24"/>
          <w:rtl/>
        </w:rPr>
        <w:t xml:space="preserve">את </w:t>
      </w:r>
      <w:r w:rsidRPr="00C6338B">
        <w:rPr>
          <w:rFonts w:eastAsia="David"/>
          <w:b/>
          <w:bCs/>
          <w:color w:val="202122"/>
          <w:sz w:val="24"/>
          <w:rtl/>
        </w:rPr>
        <w:t>מעמדו הדומיננטי בשוק לצורך עשיית רווחים על חשבון הצרכן.</w:t>
      </w:r>
      <w:r w:rsidRPr="00C6338B">
        <w:rPr>
          <w:rFonts w:eastAsia="David" w:hint="cs"/>
          <w:b/>
          <w:b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כבר בתחילת מלחמת חרבות ברזל, ב-10.10.23 (שלושה ימים לאחר פרוץ המלחמה), כתב ראש צוות המחלקה המשפטית ברשות התחרות לשלוש חברות התעופה הישראליות: "</w:t>
      </w:r>
      <w:r w:rsidRPr="00C6338B">
        <w:rPr>
          <w:rFonts w:eastAsia="David"/>
          <w:color w:val="202122"/>
          <w:sz w:val="24"/>
          <w:rtl/>
        </w:rPr>
        <w:t>ממידע שהתקבל ברשות התחרות עולה לכאורה כי בימים האחרונים חלה האמרה</w:t>
      </w:r>
      <w:r w:rsidRPr="00C6338B">
        <w:rPr>
          <w:rFonts w:eastAsia="David" w:hint="cs"/>
          <w:color w:val="202122"/>
          <w:sz w:val="24"/>
          <w:rtl/>
        </w:rPr>
        <w:t xml:space="preserve"> </w:t>
      </w:r>
      <w:r w:rsidRPr="00C6338B">
        <w:rPr>
          <w:rFonts w:eastAsia="David"/>
          <w:color w:val="202122"/>
          <w:sz w:val="24"/>
          <w:rtl/>
        </w:rPr>
        <w:t>במחירי כרטיסי טיסה לישראל.</w:t>
      </w:r>
      <w:r w:rsidRPr="00C6338B">
        <w:rPr>
          <w:rFonts w:eastAsia="David" w:hint="cs"/>
          <w:color w:val="202122"/>
          <w:sz w:val="24"/>
          <w:rtl/>
        </w:rPr>
        <w:t xml:space="preserve"> </w:t>
      </w:r>
      <w:r w:rsidRPr="00C6338B">
        <w:rPr>
          <w:rFonts w:eastAsia="David"/>
          <w:color w:val="202122"/>
          <w:sz w:val="24"/>
          <w:rtl/>
        </w:rPr>
        <w:t>נוכח המצב הביטחוני אליו נקלעה ישראל נותרו צרכנים ישראלים רבים בחו"ל הנדרשים לשוב</w:t>
      </w:r>
      <w:r w:rsidRPr="00C6338B">
        <w:rPr>
          <w:rFonts w:eastAsia="David" w:hint="cs"/>
          <w:color w:val="202122"/>
          <w:sz w:val="24"/>
          <w:rtl/>
        </w:rPr>
        <w:t xml:space="preserve"> </w:t>
      </w:r>
      <w:r w:rsidRPr="00C6338B">
        <w:rPr>
          <w:rFonts w:eastAsia="David"/>
          <w:color w:val="202122"/>
          <w:sz w:val="24"/>
          <w:rtl/>
        </w:rPr>
        <w:t>לישראל באופן מידי. בנסיבות העניין ראוי להקפיד ביתר שאת מניצול מצבם של צרכנים אלה</w:t>
      </w:r>
      <w:r w:rsidRPr="00C6338B">
        <w:rPr>
          <w:rFonts w:eastAsia="David" w:hint="cs"/>
          <w:color w:val="202122"/>
          <w:sz w:val="24"/>
          <w:rtl/>
        </w:rPr>
        <w:t xml:space="preserve">. </w:t>
      </w:r>
      <w:r w:rsidRPr="00C6338B">
        <w:rPr>
          <w:rFonts w:eastAsia="David"/>
          <w:color w:val="202122"/>
          <w:sz w:val="24"/>
          <w:rtl/>
        </w:rPr>
        <w:t>נוסף על כך, בנסיבות המתאימות, העובדות המתוארות לעיל עלולות להקים חשש להפרת</w:t>
      </w:r>
      <w:r w:rsidRPr="00C6338B">
        <w:rPr>
          <w:rFonts w:eastAsia="David" w:hint="cs"/>
          <w:color w:val="202122"/>
          <w:sz w:val="24"/>
          <w:rtl/>
        </w:rPr>
        <w:t xml:space="preserve"> </w:t>
      </w:r>
      <w:r w:rsidRPr="00C6338B">
        <w:rPr>
          <w:rFonts w:eastAsia="David"/>
          <w:color w:val="202122"/>
          <w:sz w:val="24"/>
          <w:rtl/>
        </w:rPr>
        <w:t>הוראות חוק התחרות הכלכלית, התשמ"ח-1988 ובפרט הוראות פרק ד' לחוק</w:t>
      </w:r>
      <w:r w:rsidRPr="00C6338B">
        <w:rPr>
          <w:rFonts w:eastAsia="David" w:hint="cs"/>
          <w:color w:val="202122"/>
          <w:sz w:val="24"/>
          <w:rtl/>
        </w:rPr>
        <w:t>". מתשובת רשות התחרות עולה כי כמה שבועות לאחר מכן היא פתחה בבדיקה אם חברת אל על אכן גבתה מחיר גבוה בלתי הוגן עבור כרטיסי הטיסה שמכרה משבעה באוקטובר.</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במועד סיום הביקורת - כשנה ורבע מיום תחילת הבדיקה - עדיין לא סיימה רשות התחרות את הבדיקה וממילא לא הציגה ממצאים.</w:t>
      </w:r>
      <w:r w:rsidRPr="00C6338B">
        <w:rPr>
          <w:rFonts w:eastAsia="David"/>
          <w:b/>
          <w:b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רשות התחרות ציינה בתשובתה כי האכיפה מטעמה היא רק אכיפה בדיעבד, כי זהו תהליך ארוך</w:t>
      </w:r>
      <w:r w:rsidRPr="00C6338B">
        <w:rPr>
          <w:rFonts w:eastAsia="David" w:hint="cs"/>
          <w:b/>
          <w:bCs/>
          <w:color w:val="202122"/>
          <w:sz w:val="24"/>
          <w:rtl/>
        </w:rPr>
        <w:t xml:space="preserve"> </w:t>
      </w:r>
      <w:r w:rsidRPr="00C6338B">
        <w:rPr>
          <w:rFonts w:eastAsia="David" w:hint="cs"/>
          <w:color w:val="202122"/>
          <w:sz w:val="24"/>
          <w:rtl/>
        </w:rPr>
        <w:t>וכי היא מתמקדת בימים אלה (ספטמבר 2025) בהכנה המינהלית הנדרשת על פי הדין לצורך מתן פומבי להכרעת הממונה בשאלה אם אל על הפרה את חוק התחרות, ואם יש לנקוט אמצעי אכיפה כלפיה, ואם כן - כיצד.</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eastAsia"/>
          <w:b/>
          <w:bCs/>
          <w:color w:val="202122"/>
          <w:sz w:val="24"/>
          <w:rtl/>
        </w:rPr>
        <w:t>משרד</w:t>
      </w:r>
      <w:r w:rsidRPr="00C6338B">
        <w:rPr>
          <w:rFonts w:eastAsia="David"/>
          <w:b/>
          <w:bCs/>
          <w:color w:val="202122"/>
          <w:sz w:val="24"/>
          <w:rtl/>
        </w:rPr>
        <w:t xml:space="preserve"> מבקר המדינה ממליץ לרשות התחרות להשלים </w:t>
      </w:r>
      <w:r w:rsidRPr="00C6338B">
        <w:rPr>
          <w:rFonts w:eastAsia="David" w:hint="eastAsia"/>
          <w:b/>
          <w:bCs/>
          <w:color w:val="202122"/>
          <w:sz w:val="24"/>
          <w:rtl/>
        </w:rPr>
        <w:t>את</w:t>
      </w:r>
      <w:r w:rsidRPr="00C6338B">
        <w:rPr>
          <w:rFonts w:eastAsia="David"/>
          <w:b/>
          <w:bCs/>
          <w:color w:val="202122"/>
          <w:sz w:val="24"/>
          <w:rtl/>
        </w:rPr>
        <w:t xml:space="preserve"> </w:t>
      </w:r>
      <w:r w:rsidRPr="00C6338B">
        <w:rPr>
          <w:rFonts w:eastAsia="David" w:hint="eastAsia"/>
          <w:b/>
          <w:bCs/>
          <w:color w:val="202122"/>
          <w:sz w:val="24"/>
          <w:rtl/>
        </w:rPr>
        <w:t>בדיק</w:t>
      </w:r>
      <w:r w:rsidRPr="00C6338B">
        <w:rPr>
          <w:rFonts w:eastAsia="David" w:hint="cs"/>
          <w:b/>
          <w:bCs/>
          <w:color w:val="202122"/>
          <w:sz w:val="24"/>
          <w:rtl/>
        </w:rPr>
        <w:t>ו</w:t>
      </w:r>
      <w:r w:rsidRPr="00C6338B">
        <w:rPr>
          <w:rFonts w:eastAsia="David" w:hint="eastAsia"/>
          <w:b/>
          <w:bCs/>
          <w:color w:val="202122"/>
          <w:sz w:val="24"/>
          <w:rtl/>
        </w:rPr>
        <w:t>ת</w:t>
      </w:r>
      <w:r w:rsidRPr="00C6338B">
        <w:rPr>
          <w:rFonts w:eastAsia="David" w:hint="cs"/>
          <w:b/>
          <w:bCs/>
          <w:color w:val="202122"/>
          <w:sz w:val="24"/>
          <w:rtl/>
        </w:rPr>
        <w:t>י</w:t>
      </w:r>
      <w:r w:rsidRPr="00C6338B">
        <w:rPr>
          <w:rFonts w:eastAsia="David" w:hint="eastAsia"/>
          <w:b/>
          <w:bCs/>
          <w:color w:val="202122"/>
          <w:sz w:val="24"/>
          <w:rtl/>
        </w:rPr>
        <w:t>ה</w:t>
      </w:r>
      <w:r w:rsidRPr="00C6338B">
        <w:rPr>
          <w:rFonts w:eastAsia="David"/>
          <w:b/>
          <w:bCs/>
          <w:color w:val="202122"/>
          <w:sz w:val="24"/>
          <w:rtl/>
        </w:rPr>
        <w:t xml:space="preserve"> </w:t>
      </w:r>
      <w:r w:rsidRPr="00C6338B">
        <w:rPr>
          <w:rFonts w:eastAsia="David" w:hint="eastAsia"/>
          <w:b/>
          <w:bCs/>
          <w:color w:val="202122"/>
          <w:sz w:val="24"/>
          <w:rtl/>
        </w:rPr>
        <w:t>ולפרסם</w:t>
      </w:r>
      <w:r w:rsidRPr="00C6338B">
        <w:rPr>
          <w:rFonts w:eastAsia="David"/>
          <w:b/>
          <w:bCs/>
          <w:color w:val="202122"/>
          <w:sz w:val="24"/>
          <w:rtl/>
        </w:rPr>
        <w:t xml:space="preserve"> </w:t>
      </w:r>
      <w:r w:rsidRPr="00C6338B">
        <w:rPr>
          <w:rFonts w:eastAsia="David" w:hint="eastAsia"/>
          <w:b/>
          <w:bCs/>
          <w:color w:val="202122"/>
          <w:sz w:val="24"/>
          <w:rtl/>
        </w:rPr>
        <w:t>את</w:t>
      </w:r>
      <w:r w:rsidRPr="00C6338B">
        <w:rPr>
          <w:rFonts w:eastAsia="David"/>
          <w:b/>
          <w:bCs/>
          <w:color w:val="202122"/>
          <w:sz w:val="24"/>
          <w:rtl/>
        </w:rPr>
        <w:t xml:space="preserve"> </w:t>
      </w:r>
      <w:r w:rsidRPr="00C6338B">
        <w:rPr>
          <w:rFonts w:eastAsia="David" w:hint="eastAsia"/>
          <w:b/>
          <w:bCs/>
          <w:color w:val="202122"/>
          <w:sz w:val="24"/>
          <w:rtl/>
        </w:rPr>
        <w:t>ממצאיה</w:t>
      </w:r>
      <w:r w:rsidRPr="00C6338B">
        <w:rPr>
          <w:rFonts w:eastAsia="David"/>
          <w:b/>
          <w:bCs/>
          <w:color w:val="202122"/>
          <w:sz w:val="24"/>
          <w:rtl/>
        </w:rPr>
        <w:t xml:space="preserve"> </w:t>
      </w:r>
      <w:r w:rsidRPr="00C6338B">
        <w:rPr>
          <w:rFonts w:eastAsia="David" w:hint="eastAsia"/>
          <w:b/>
          <w:bCs/>
          <w:color w:val="202122"/>
          <w:sz w:val="24"/>
          <w:rtl/>
        </w:rPr>
        <w:t>לציבור</w:t>
      </w:r>
      <w:r w:rsidRPr="00C6338B">
        <w:rPr>
          <w:rFonts w:eastAsia="David"/>
          <w:b/>
          <w:bCs/>
          <w:color w:val="202122"/>
          <w:sz w:val="24"/>
          <w:rtl/>
        </w:rPr>
        <w:t>. נוסף</w:t>
      </w:r>
      <w:r w:rsidRPr="00C6338B">
        <w:rPr>
          <w:rFonts w:eastAsia="David" w:hint="cs"/>
          <w:b/>
          <w:bCs/>
          <w:color w:val="202122"/>
          <w:sz w:val="24"/>
          <w:rtl/>
        </w:rPr>
        <w:t xml:space="preserve"> על כך</w:t>
      </w:r>
      <w:r w:rsidRPr="00C6338B">
        <w:rPr>
          <w:rFonts w:eastAsia="David"/>
          <w:b/>
          <w:bCs/>
          <w:color w:val="202122"/>
          <w:sz w:val="24"/>
          <w:rtl/>
        </w:rPr>
        <w:t xml:space="preserve"> מומלץ כי תפיק לקחים </w:t>
      </w:r>
      <w:r w:rsidRPr="00C6338B">
        <w:rPr>
          <w:rFonts w:eastAsia="David" w:hint="cs"/>
          <w:b/>
          <w:bCs/>
          <w:color w:val="202122"/>
          <w:sz w:val="24"/>
          <w:rtl/>
        </w:rPr>
        <w:t xml:space="preserve">לגבי </w:t>
      </w:r>
      <w:r w:rsidRPr="00C6338B">
        <w:rPr>
          <w:rFonts w:eastAsia="David"/>
          <w:b/>
          <w:bCs/>
          <w:color w:val="202122"/>
          <w:sz w:val="24"/>
          <w:rtl/>
        </w:rPr>
        <w:t>ה</w:t>
      </w:r>
      <w:r w:rsidRPr="00C6338B">
        <w:rPr>
          <w:rFonts w:eastAsia="David" w:hint="cs"/>
          <w:b/>
          <w:bCs/>
          <w:color w:val="202122"/>
          <w:sz w:val="24"/>
          <w:rtl/>
        </w:rPr>
        <w:t>י</w:t>
      </w:r>
      <w:r w:rsidRPr="00C6338B">
        <w:rPr>
          <w:rFonts w:eastAsia="David"/>
          <w:b/>
          <w:bCs/>
          <w:color w:val="202122"/>
          <w:sz w:val="24"/>
          <w:rtl/>
        </w:rPr>
        <w:t>ערכות לטיפול באירוע</w:t>
      </w:r>
      <w:r w:rsidRPr="00C6338B">
        <w:rPr>
          <w:rFonts w:eastAsia="David" w:hint="eastAsia"/>
          <w:b/>
          <w:bCs/>
          <w:color w:val="202122"/>
          <w:sz w:val="24"/>
          <w:rtl/>
        </w:rPr>
        <w:t>ים</w:t>
      </w:r>
      <w:r w:rsidRPr="00C6338B">
        <w:rPr>
          <w:rFonts w:eastAsia="David"/>
          <w:b/>
          <w:bCs/>
          <w:color w:val="202122"/>
          <w:sz w:val="24"/>
          <w:rtl/>
        </w:rPr>
        <w:t xml:space="preserve"> </w:t>
      </w:r>
      <w:r w:rsidRPr="00C6338B">
        <w:rPr>
          <w:rFonts w:eastAsia="David" w:hint="eastAsia"/>
          <w:b/>
          <w:bCs/>
          <w:color w:val="202122"/>
          <w:sz w:val="24"/>
          <w:rtl/>
        </w:rPr>
        <w:t>דומים</w:t>
      </w:r>
      <w:r w:rsidRPr="00C6338B">
        <w:rPr>
          <w:rFonts w:eastAsia="David"/>
          <w:b/>
          <w:bCs/>
          <w:color w:val="202122"/>
          <w:sz w:val="24"/>
          <w:rtl/>
        </w:rPr>
        <w:t xml:space="preserve"> </w:t>
      </w:r>
      <w:r w:rsidRPr="00C6338B">
        <w:rPr>
          <w:rFonts w:eastAsia="David" w:hint="eastAsia"/>
          <w:b/>
          <w:bCs/>
          <w:color w:val="202122"/>
          <w:sz w:val="24"/>
          <w:rtl/>
        </w:rPr>
        <w:t>בעת</w:t>
      </w:r>
      <w:r w:rsidRPr="00C6338B">
        <w:rPr>
          <w:rFonts w:eastAsia="David"/>
          <w:b/>
          <w:bCs/>
          <w:color w:val="202122"/>
          <w:sz w:val="24"/>
          <w:rtl/>
        </w:rPr>
        <w:t xml:space="preserve"> </w:t>
      </w:r>
      <w:r w:rsidRPr="00C6338B">
        <w:rPr>
          <w:rFonts w:eastAsia="David" w:hint="eastAsia"/>
          <w:b/>
          <w:bCs/>
          <w:color w:val="202122"/>
          <w:sz w:val="24"/>
          <w:rtl/>
        </w:rPr>
        <w:t>חירום</w:t>
      </w:r>
      <w:r w:rsidRPr="00C6338B">
        <w:rPr>
          <w:rFonts w:eastAsia="David"/>
          <w:b/>
          <w:bCs/>
          <w:color w:val="202122"/>
          <w:sz w:val="24"/>
          <w:rtl/>
        </w:rPr>
        <w:t xml:space="preserve"> </w:t>
      </w:r>
      <w:r w:rsidRPr="00C6338B">
        <w:rPr>
          <w:rFonts w:eastAsia="David" w:hint="eastAsia"/>
          <w:b/>
          <w:bCs/>
          <w:color w:val="202122"/>
          <w:sz w:val="24"/>
          <w:rtl/>
        </w:rPr>
        <w:t>ו</w:t>
      </w:r>
      <w:r w:rsidRPr="00C6338B">
        <w:rPr>
          <w:rFonts w:eastAsia="David" w:hint="cs"/>
          <w:b/>
          <w:bCs/>
          <w:color w:val="202122"/>
          <w:sz w:val="24"/>
          <w:rtl/>
        </w:rPr>
        <w:t xml:space="preserve">לגבי </w:t>
      </w:r>
      <w:r w:rsidRPr="00C6338B">
        <w:rPr>
          <w:rFonts w:eastAsia="David" w:hint="eastAsia"/>
          <w:b/>
          <w:bCs/>
          <w:color w:val="202122"/>
          <w:sz w:val="24"/>
          <w:rtl/>
        </w:rPr>
        <w:t>הצעדים</w:t>
      </w:r>
      <w:r w:rsidRPr="00C6338B">
        <w:rPr>
          <w:rFonts w:eastAsia="David"/>
          <w:b/>
          <w:bCs/>
          <w:color w:val="202122"/>
          <w:sz w:val="24"/>
          <w:rtl/>
        </w:rPr>
        <w:t xml:space="preserve"> </w:t>
      </w:r>
      <w:r w:rsidRPr="00C6338B">
        <w:rPr>
          <w:rFonts w:eastAsia="David" w:hint="eastAsia"/>
          <w:b/>
          <w:bCs/>
          <w:color w:val="202122"/>
          <w:sz w:val="24"/>
          <w:rtl/>
        </w:rPr>
        <w:t>שראוי</w:t>
      </w:r>
      <w:r w:rsidRPr="00C6338B">
        <w:rPr>
          <w:rFonts w:eastAsia="David"/>
          <w:b/>
          <w:bCs/>
          <w:color w:val="202122"/>
          <w:sz w:val="24"/>
          <w:rtl/>
        </w:rPr>
        <w:t xml:space="preserve"> </w:t>
      </w:r>
      <w:r w:rsidRPr="00C6338B">
        <w:rPr>
          <w:rFonts w:eastAsia="David" w:hint="eastAsia"/>
          <w:b/>
          <w:bCs/>
          <w:color w:val="202122"/>
          <w:sz w:val="24"/>
          <w:rtl/>
        </w:rPr>
        <w:t>יהיה</w:t>
      </w:r>
      <w:r w:rsidRPr="00C6338B">
        <w:rPr>
          <w:rFonts w:eastAsia="David"/>
          <w:b/>
          <w:bCs/>
          <w:color w:val="202122"/>
          <w:sz w:val="24"/>
          <w:rtl/>
        </w:rPr>
        <w:t xml:space="preserve"> </w:t>
      </w:r>
      <w:r w:rsidRPr="00C6338B">
        <w:rPr>
          <w:rFonts w:eastAsia="David" w:hint="eastAsia"/>
          <w:b/>
          <w:bCs/>
          <w:color w:val="202122"/>
          <w:sz w:val="24"/>
          <w:rtl/>
        </w:rPr>
        <w:t>לנקוט</w:t>
      </w:r>
      <w:r w:rsidRPr="00C6338B">
        <w:rPr>
          <w:rFonts w:eastAsia="David"/>
          <w:b/>
          <w:bCs/>
          <w:color w:val="202122"/>
          <w:sz w:val="24"/>
          <w:rtl/>
        </w:rPr>
        <w:t xml:space="preserve"> </w:t>
      </w:r>
      <w:r w:rsidRPr="00C6338B">
        <w:rPr>
          <w:rFonts w:eastAsia="David" w:hint="eastAsia"/>
          <w:b/>
          <w:bCs/>
          <w:color w:val="202122"/>
          <w:sz w:val="24"/>
          <w:rtl/>
        </w:rPr>
        <w:t>בהם</w:t>
      </w:r>
      <w:r w:rsidRPr="00C6338B">
        <w:rPr>
          <w:rFonts w:eastAsia="David"/>
          <w:b/>
          <w:bCs/>
          <w:color w:val="202122"/>
          <w:sz w:val="24"/>
          <w:rtl/>
        </w:rPr>
        <w:t>.</w:t>
      </w:r>
      <w:r w:rsidRPr="00C6338B">
        <w:rPr>
          <w:rFonts w:eastAsia="David" w:hint="cs"/>
          <w:b/>
          <w:b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יצוין כי לאחר </w:t>
      </w:r>
      <w:r w:rsidR="001A7278">
        <w:rPr>
          <w:rFonts w:eastAsia="David" w:hint="cs"/>
          <w:color w:val="202122"/>
          <w:sz w:val="24"/>
          <w:rtl/>
        </w:rPr>
        <w:t xml:space="preserve">מועד </w:t>
      </w:r>
      <w:r w:rsidRPr="00C6338B">
        <w:rPr>
          <w:rFonts w:eastAsia="David"/>
          <w:color w:val="202122"/>
          <w:sz w:val="24"/>
          <w:rtl/>
        </w:rPr>
        <w:t xml:space="preserve">סיום הביקורת עדכנה רשות התחרות כי ביום 8.2.26 הודיעה הממונה לאל על שבכוונתה לקבוע שהיא </w:t>
      </w:r>
      <w:r w:rsidRPr="00C6338B" w:rsidR="000D36F9">
        <w:rPr>
          <w:rFonts w:eastAsia="David" w:hint="cs"/>
          <w:color w:val="202122"/>
          <w:sz w:val="24"/>
          <w:rtl/>
        </w:rPr>
        <w:t>היית</w:t>
      </w:r>
      <w:r w:rsidRPr="00C6338B" w:rsidR="000D36F9">
        <w:rPr>
          <w:rFonts w:eastAsia="David" w:hint="eastAsia"/>
          <w:color w:val="202122"/>
          <w:sz w:val="24"/>
          <w:rtl/>
        </w:rPr>
        <w:t>ה</w:t>
      </w:r>
      <w:r w:rsidRPr="00C6338B">
        <w:rPr>
          <w:rFonts w:eastAsia="David"/>
          <w:color w:val="202122"/>
          <w:sz w:val="24"/>
          <w:rtl/>
        </w:rPr>
        <w:t xml:space="preserve"> בעלת מונופולין בטיסות נכנסות ויוצאות לישראל בתקופה </w:t>
      </w:r>
      <w:r w:rsidR="001A7278">
        <w:rPr>
          <w:rFonts w:eastAsia="David" w:hint="cs"/>
          <w:color w:val="202122"/>
          <w:sz w:val="24"/>
          <w:rtl/>
        </w:rPr>
        <w:t>מ</w:t>
      </w:r>
      <w:r w:rsidRPr="00C6338B">
        <w:rPr>
          <w:rFonts w:eastAsia="David"/>
          <w:color w:val="202122"/>
          <w:sz w:val="24"/>
          <w:rtl/>
        </w:rPr>
        <w:t xml:space="preserve">אוקטובר 2023 </w:t>
      </w:r>
      <w:r w:rsidR="001A7278">
        <w:rPr>
          <w:rFonts w:eastAsia="David" w:hint="cs"/>
          <w:color w:val="202122"/>
          <w:sz w:val="24"/>
          <w:rtl/>
        </w:rPr>
        <w:t xml:space="preserve">עד </w:t>
      </w:r>
      <w:r w:rsidRPr="00C6338B">
        <w:rPr>
          <w:rFonts w:eastAsia="David"/>
          <w:color w:val="202122"/>
          <w:sz w:val="24"/>
          <w:rtl/>
        </w:rPr>
        <w:t>מאי 2024, וכי גבתה מחירים גבוהים ובלתי הוגנים על כרטיסי הטיסה שמכרה לטיסותיה בתקופה שנבדקה, וכן</w:t>
      </w:r>
      <w:r w:rsidR="001A7278">
        <w:rPr>
          <w:rFonts w:eastAsia="David" w:hint="cs"/>
          <w:color w:val="202122"/>
          <w:sz w:val="24"/>
          <w:rtl/>
        </w:rPr>
        <w:t xml:space="preserve"> כי בכוונתה</w:t>
      </w:r>
      <w:r w:rsidRPr="00C6338B">
        <w:rPr>
          <w:rFonts w:eastAsia="David"/>
          <w:color w:val="202122"/>
          <w:sz w:val="24"/>
          <w:rtl/>
        </w:rPr>
        <w:t xml:space="preserve"> להטיל על אל על את העיצום הכספי המקסימלי </w:t>
      </w:r>
      <w:r w:rsidR="001A7278">
        <w:rPr>
          <w:rFonts w:eastAsia="David" w:hint="cs"/>
          <w:color w:val="202122"/>
          <w:sz w:val="24"/>
          <w:rtl/>
        </w:rPr>
        <w:t xml:space="preserve">הקבוע </w:t>
      </w:r>
      <w:r w:rsidRPr="00C6338B">
        <w:rPr>
          <w:rFonts w:eastAsia="David"/>
          <w:color w:val="202122"/>
          <w:sz w:val="24"/>
          <w:rtl/>
        </w:rPr>
        <w:t>בחוק</w:t>
      </w:r>
      <w:r w:rsidR="001A7278">
        <w:rPr>
          <w:rFonts w:eastAsia="David" w:hint="cs"/>
          <w:color w:val="202122"/>
          <w:sz w:val="24"/>
          <w:rtl/>
        </w:rPr>
        <w:t>,</w:t>
      </w:r>
      <w:r w:rsidRPr="00C6338B">
        <w:rPr>
          <w:rFonts w:eastAsia="David"/>
          <w:color w:val="202122"/>
          <w:sz w:val="24"/>
          <w:rtl/>
        </w:rPr>
        <w:t xml:space="preserve"> וכי לפי חוק התחרות אל על צריכה להשתמע </w:t>
      </w:r>
      <w:r w:rsidR="00205700">
        <w:rPr>
          <w:rFonts w:eastAsia="David" w:hint="cs"/>
          <w:color w:val="202122"/>
          <w:sz w:val="24"/>
          <w:rtl/>
        </w:rPr>
        <w:t>ל</w:t>
      </w:r>
      <w:r w:rsidRPr="00C6338B">
        <w:rPr>
          <w:rFonts w:eastAsia="David"/>
          <w:color w:val="202122"/>
          <w:sz w:val="24"/>
          <w:rtl/>
        </w:rPr>
        <w:t xml:space="preserve">פני הממונה </w:t>
      </w:r>
      <w:r w:rsidR="00205700">
        <w:rPr>
          <w:rFonts w:eastAsia="David" w:hint="cs"/>
          <w:color w:val="202122"/>
          <w:sz w:val="24"/>
          <w:rtl/>
        </w:rPr>
        <w:t>ב</w:t>
      </w:r>
      <w:r w:rsidRPr="00C6338B">
        <w:rPr>
          <w:rFonts w:eastAsia="David"/>
          <w:color w:val="202122"/>
          <w:sz w:val="24"/>
          <w:rtl/>
        </w:rPr>
        <w:t xml:space="preserve">תוך </w:t>
      </w:r>
      <w:r w:rsidR="00205700">
        <w:rPr>
          <w:rFonts w:eastAsia="David" w:hint="cs"/>
          <w:color w:val="202122"/>
          <w:sz w:val="24"/>
          <w:rtl/>
        </w:rPr>
        <w:t xml:space="preserve">60 </w:t>
      </w:r>
      <w:r w:rsidRPr="00C6338B">
        <w:rPr>
          <w:rFonts w:eastAsia="David"/>
          <w:color w:val="202122"/>
          <w:sz w:val="24"/>
          <w:rtl/>
        </w:rPr>
        <w:t>יום מיום קבלת ההודעה מהממונה.</w:t>
      </w:r>
    </w:p>
    <w:p w:rsidR="00C6338B" w:rsidRPr="00C6338B" w:rsidP="00331FFA">
      <w:pPr>
        <w:spacing w:line="269" w:lineRule="auto"/>
        <w:rPr>
          <w:rFonts w:eastAsia="David"/>
          <w:color w:val="202122"/>
          <w:sz w:val="24"/>
          <w:rtl/>
        </w:rPr>
      </w:pPr>
    </w:p>
    <w:p w:rsidR="00C6338B" w:rsidRPr="00C6338B" w:rsidP="00AA2D7A">
      <w:pPr>
        <w:pStyle w:val="Heading5"/>
        <w:spacing w:before="120" w:line="269" w:lineRule="auto"/>
        <w:rPr>
          <w:rFonts w:eastAsia="Times New Roman"/>
          <w:rtl/>
        </w:rPr>
      </w:pPr>
      <w:r w:rsidRPr="00C6338B">
        <w:rPr>
          <w:rFonts w:eastAsia="Times New Roman" w:hint="cs"/>
          <w:rtl/>
        </w:rPr>
        <w:t>משרד הכלכלה והרשות להגנת הצרכן</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לפי </w:t>
      </w:r>
      <w:r w:rsidRPr="00C6338B">
        <w:rPr>
          <w:rFonts w:eastAsia="David"/>
          <w:color w:val="202122"/>
          <w:sz w:val="24"/>
          <w:rtl/>
        </w:rPr>
        <w:t xml:space="preserve">סעיף </w:t>
      </w:r>
      <w:r w:rsidRPr="00C6338B">
        <w:rPr>
          <w:rFonts w:eastAsia="David" w:hint="cs"/>
          <w:color w:val="202122"/>
          <w:sz w:val="24"/>
          <w:rtl/>
        </w:rPr>
        <w:t>3א(ב)</w:t>
      </w:r>
      <w:r w:rsidRPr="00C6338B">
        <w:rPr>
          <w:rFonts w:eastAsia="David"/>
          <w:color w:val="202122"/>
          <w:sz w:val="24"/>
          <w:rtl/>
        </w:rPr>
        <w:t xml:space="preserve"> לחוק הגנת</w:t>
      </w:r>
      <w:r w:rsidRPr="00C6338B">
        <w:rPr>
          <w:rFonts w:eastAsia="David" w:hint="cs"/>
          <w:color w:val="202122"/>
          <w:sz w:val="24"/>
          <w:rtl/>
        </w:rPr>
        <w:t xml:space="preserve"> </w:t>
      </w:r>
      <w:r w:rsidRPr="00C6338B">
        <w:rPr>
          <w:rFonts w:eastAsia="David"/>
          <w:color w:val="202122"/>
          <w:sz w:val="24"/>
          <w:rtl/>
        </w:rPr>
        <w:t>הצרכן, התשמ"א-1981</w:t>
      </w:r>
      <w:r w:rsidRPr="00C6338B">
        <w:rPr>
          <w:rFonts w:eastAsia="David" w:hint="cs"/>
          <w:color w:val="202122"/>
          <w:sz w:val="24"/>
          <w:rtl/>
        </w:rPr>
        <w:t xml:space="preserve"> (להלן - חוק הגנת הצרכן), "</w:t>
      </w:r>
      <w:r w:rsidRPr="00C6338B">
        <w:rPr>
          <w:rFonts w:eastAsia="David"/>
          <w:color w:val="202122"/>
          <w:sz w:val="24"/>
          <w:rtl/>
        </w:rPr>
        <w:t>הוכרז מצב חירום ושוכנע השר</w:t>
      </w:r>
      <w:r>
        <w:rPr>
          <w:rFonts w:eastAsia="David"/>
          <w:color w:val="202122"/>
          <w:sz w:val="24"/>
          <w:vertAlign w:val="superscript"/>
          <w:rtl/>
        </w:rPr>
        <w:footnoteReference w:id="27"/>
      </w:r>
      <w:r w:rsidRPr="00C6338B">
        <w:rPr>
          <w:rFonts w:eastAsia="David"/>
          <w:color w:val="202122"/>
          <w:sz w:val="24"/>
          <w:rtl/>
        </w:rPr>
        <w:t xml:space="preserve"> כי יש חשש ממשי שעוסקים ינצלו את מצב החירום כדי להעלות מחירים של טובין חיוניים או שירותים חיוניים, רשאי הוא</w:t>
      </w:r>
      <w:r w:rsidRPr="00C6338B">
        <w:rPr>
          <w:rFonts w:eastAsia="David" w:hint="cs"/>
          <w:color w:val="202122"/>
          <w:sz w:val="24"/>
          <w:rtl/>
        </w:rPr>
        <w:t xml:space="preserve"> [שר הכלכלה]</w:t>
      </w:r>
      <w:r w:rsidRPr="00C6338B">
        <w:rPr>
          <w:rFonts w:eastAsia="David"/>
          <w:color w:val="202122"/>
          <w:sz w:val="24"/>
          <w:rtl/>
        </w:rPr>
        <w:t xml:space="preserve">, בהתייעצות עם שר האוצר, להכריז כי בתקופה שיקבע לפי סעיף קטן (ו)(1) יחולו הוראות סעיף זה, במדינה או בחלק ממנה כפי שיקבע (בסעיף זה </w:t>
      </w:r>
      <w:r w:rsidRPr="00C6338B">
        <w:rPr>
          <w:rFonts w:eastAsia="David" w:hint="cs"/>
          <w:color w:val="202122"/>
          <w:sz w:val="24"/>
          <w:rtl/>
        </w:rPr>
        <w:t>-</w:t>
      </w:r>
      <w:r w:rsidRPr="00C6338B">
        <w:rPr>
          <w:rFonts w:eastAsia="David"/>
          <w:color w:val="202122"/>
          <w:sz w:val="24"/>
          <w:rtl/>
        </w:rPr>
        <w:t xml:space="preserve"> הכרזה על איסור השפעה בלתי הוגנת במצב חירום); לא נמסרה עמדת שר האוצר בתוך שבעה ימים מהיום שבו השר פנה אליו בעניין, יראו, בתום אותה תקופה, כאילו קוימה חובת ההתייעצות לפי סעיף קטן זה</w:t>
      </w:r>
      <w:r w:rsidRPr="00C6338B">
        <w:rPr>
          <w:rFonts w:eastAsia="David" w:hint="cs"/>
          <w:color w:val="202122"/>
          <w:sz w:val="24"/>
          <w:rtl/>
        </w:rPr>
        <w:t xml:space="preserve">". </w:t>
      </w:r>
      <w:r w:rsidRPr="00C6338B">
        <w:rPr>
          <w:rFonts w:eastAsia="David"/>
          <w:color w:val="202122"/>
          <w:sz w:val="24"/>
          <w:rtl/>
        </w:rPr>
        <w:t>בהתאם לסעיף 3א(ג)(1) לחוק, לאחר הכרזת שר הכלכלה והתעשייה על החלת איסור השפעה לא הוגנת, הממונה על הגנת הצרכן והממונה על התקציבים במשרד האוצר יקבעו טובין ושירותים חיוניים, למעט פירות וירקות, בהתחשב במאפייניו ונסיבותיו של מצב החירום. הודעה על רשימה זו תפורסם ברשומות. אם לא הסכימו על טובין או שירות, עפ"י סעיף 3א(ד)(2) לחוק יביאו את העניין להכרעת נציג ציבור שימונה לצורך כך</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שר הכלכלה והתעשייה ציין בתשובתו מאוקטובר 2025 כי הרשות להגנת הצרכן ומשרד הכלכלה פעלו באופן יזום, הן במישור הממשלתי והן מול חברות התעופה, כדי להגן על הציבור ולצמצם את הפגיעה בו. </w:t>
      </w:r>
      <w:r w:rsidRPr="00C6338B">
        <w:rPr>
          <w:rFonts w:eastAsia="David"/>
          <w:color w:val="202122"/>
          <w:sz w:val="24"/>
          <w:rtl/>
        </w:rPr>
        <w:t xml:space="preserve">שר הכלכלה </w:t>
      </w:r>
      <w:r w:rsidRPr="00C6338B">
        <w:rPr>
          <w:rFonts w:eastAsia="David" w:hint="cs"/>
          <w:color w:val="202122"/>
          <w:sz w:val="24"/>
          <w:rtl/>
        </w:rPr>
        <w:t xml:space="preserve">והתעשייה הוסיף כי ב-30.10.23 פרסם משרד הכלכלה תזכיר חוק בנושא, אולם התזכיר לא קודם. עם זאת, במקומו ועל בסיסו קודמה הצעת חוק פרטית, ותיקון 70 לחוק הגנת הצרכן, התשמ"א-1981, אושר בקריאה שנייה ושלישית במליאה ב-2.7.24. לדברי </w:t>
      </w:r>
      <w:r w:rsidRPr="00C6338B">
        <w:rPr>
          <w:rFonts w:eastAsia="David"/>
          <w:color w:val="202122"/>
          <w:sz w:val="24"/>
          <w:rtl/>
        </w:rPr>
        <w:t>שר הכלכלה</w:t>
      </w:r>
      <w:r w:rsidRPr="00C6338B">
        <w:rPr>
          <w:rFonts w:eastAsia="David" w:hint="cs"/>
          <w:color w:val="202122"/>
          <w:sz w:val="24"/>
          <w:rtl/>
        </w:rPr>
        <w:t xml:space="preserve">, תיקון זה נועד למנוע מצב של ניצול מצבי החירום להעלאת מחירים של טובין או של שירותים חיוניים באופן ניכר וחריג.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74" w:name="_Hlk196234310"/>
      <w:r w:rsidRPr="00C6338B">
        <w:rPr>
          <w:rFonts w:eastAsia="David" w:hint="cs"/>
          <w:color w:val="202122"/>
          <w:sz w:val="24"/>
          <w:rtl/>
        </w:rPr>
        <w:t xml:space="preserve">במכתב שנושאו "עלייה חריגה וניכרת במחירי הטיסות לישראל וממנה" מ-29.9.24 כתב הממונה על הרשות להגנת הצרכן ולסחר הוגן </w:t>
      </w:r>
      <w:bookmarkEnd w:id="74"/>
      <w:r w:rsidRPr="00C6338B">
        <w:rPr>
          <w:rFonts w:eastAsia="David" w:hint="cs"/>
          <w:color w:val="202122"/>
          <w:sz w:val="24"/>
          <w:rtl/>
        </w:rPr>
        <w:t>אל הממונה על התקציבים במשרד האוצר: "</w:t>
      </w:r>
      <w:r w:rsidRPr="00C6338B">
        <w:rPr>
          <w:rFonts w:eastAsia="David"/>
          <w:color w:val="202122"/>
          <w:sz w:val="24"/>
          <w:rtl/>
        </w:rPr>
        <w:t>בימים האחרונים אנו עדים לביטול טיסות רבות ושיבושים משמעותיים בלוח הטיסות</w:t>
      </w:r>
      <w:r w:rsidRPr="00C6338B">
        <w:rPr>
          <w:rFonts w:eastAsia="David" w:hint="cs"/>
          <w:color w:val="202122"/>
          <w:sz w:val="24"/>
          <w:rtl/>
        </w:rPr>
        <w:t xml:space="preserve"> </w:t>
      </w:r>
      <w:r w:rsidRPr="00C6338B">
        <w:rPr>
          <w:rFonts w:eastAsia="David"/>
          <w:color w:val="202122"/>
          <w:sz w:val="24"/>
          <w:rtl/>
        </w:rPr>
        <w:t>ובכלל זה עדים לחברות שביטלו את פעילותן בשמי ישראל לעת הקרובה.</w:t>
      </w:r>
      <w:r w:rsidRPr="00C6338B">
        <w:rPr>
          <w:rFonts w:eastAsia="David" w:hint="cs"/>
          <w:color w:val="202122"/>
          <w:sz w:val="24"/>
          <w:rtl/>
        </w:rPr>
        <w:t xml:space="preserve"> </w:t>
      </w:r>
      <w:r w:rsidRPr="00C6338B">
        <w:rPr>
          <w:rFonts w:eastAsia="David"/>
          <w:color w:val="202122"/>
          <w:sz w:val="24"/>
          <w:rtl/>
        </w:rPr>
        <w:t>לצד השיבושים כאמור אנו עדים לתופעה של עלייה חריגה במחירי הטיסות לישראל, עלייה</w:t>
      </w:r>
      <w:r w:rsidRPr="00C6338B">
        <w:rPr>
          <w:rFonts w:eastAsia="David" w:hint="cs"/>
          <w:color w:val="202122"/>
          <w:sz w:val="24"/>
          <w:rtl/>
        </w:rPr>
        <w:t xml:space="preserve"> </w:t>
      </w:r>
      <w:r w:rsidRPr="00C6338B">
        <w:rPr>
          <w:rFonts w:eastAsia="David"/>
          <w:color w:val="202122"/>
          <w:sz w:val="24"/>
          <w:rtl/>
        </w:rPr>
        <w:t>שנצפתה בעיקר בקרב החברות הישראליות בהיותן החברות העיקריות המוציאות</w:t>
      </w:r>
      <w:r w:rsidRPr="00C6338B">
        <w:rPr>
          <w:rFonts w:eastAsia="David" w:hint="cs"/>
          <w:color w:val="202122"/>
          <w:sz w:val="24"/>
          <w:rtl/>
        </w:rPr>
        <w:t xml:space="preserve"> </w:t>
      </w:r>
      <w:r w:rsidRPr="00C6338B">
        <w:rPr>
          <w:rFonts w:eastAsia="David"/>
          <w:color w:val="202122"/>
          <w:sz w:val="24"/>
          <w:rtl/>
        </w:rPr>
        <w:t>ומכניסות טיסות לישראל.</w:t>
      </w:r>
      <w:r w:rsidRPr="00C6338B">
        <w:rPr>
          <w:rFonts w:eastAsia="David" w:hint="cs"/>
          <w:color w:val="202122"/>
          <w:sz w:val="24"/>
          <w:rtl/>
        </w:rPr>
        <w:t xml:space="preserve"> </w:t>
      </w:r>
      <w:r w:rsidRPr="00C6338B">
        <w:rPr>
          <w:rFonts w:eastAsia="David"/>
          <w:color w:val="202122"/>
          <w:sz w:val="24"/>
          <w:rtl/>
        </w:rPr>
        <w:t>על פניו נראה כי אין סיבה של ממש להשתוללות המחירים האמורה וכי מדובר בניסיון של</w:t>
      </w:r>
      <w:r w:rsidRPr="00C6338B">
        <w:rPr>
          <w:rFonts w:eastAsia="David" w:hint="cs"/>
          <w:color w:val="202122"/>
          <w:sz w:val="24"/>
          <w:rtl/>
        </w:rPr>
        <w:t xml:space="preserve"> </w:t>
      </w:r>
      <w:r w:rsidRPr="00C6338B">
        <w:rPr>
          <w:rFonts w:eastAsia="David"/>
          <w:color w:val="202122"/>
          <w:sz w:val="24"/>
          <w:rtl/>
        </w:rPr>
        <w:t>חברות התעופה שמממשיכות להפעיל טיסות לישראל להגדיל את רווחיהן - דבר המעלה</w:t>
      </w:r>
      <w:r w:rsidRPr="00C6338B">
        <w:rPr>
          <w:rFonts w:eastAsia="David" w:hint="cs"/>
          <w:color w:val="202122"/>
          <w:sz w:val="24"/>
          <w:rtl/>
        </w:rPr>
        <w:t xml:space="preserve"> </w:t>
      </w:r>
      <w:r w:rsidRPr="00C6338B">
        <w:rPr>
          <w:rFonts w:eastAsia="David"/>
          <w:color w:val="202122"/>
          <w:sz w:val="24"/>
          <w:rtl/>
        </w:rPr>
        <w:t xml:space="preserve">חשש </w:t>
      </w:r>
      <w:r w:rsidRPr="00C6338B">
        <w:rPr>
          <w:rFonts w:eastAsia="David"/>
          <w:color w:val="202122"/>
          <w:sz w:val="24"/>
          <w:rtl/>
        </w:rPr>
        <w:t>ממשי כי מצב החירום בו אנו נמצאים מנוצל על ידן לצורך העלאת מחירים.</w:t>
      </w:r>
      <w:r w:rsidRPr="00C6338B">
        <w:rPr>
          <w:rFonts w:eastAsia="David" w:hint="cs"/>
          <w:color w:val="202122"/>
          <w:sz w:val="24"/>
          <w:rtl/>
        </w:rPr>
        <w:t xml:space="preserve"> </w:t>
      </w:r>
      <w:r w:rsidRPr="00C6338B">
        <w:rPr>
          <w:rFonts w:eastAsia="David"/>
          <w:color w:val="202122"/>
          <w:sz w:val="24"/>
          <w:rtl/>
        </w:rPr>
        <w:t>התנהלות זו עלולה לעלות כדי השפעה לא הוגנת בהתאם להוראות סעיף 3א לחוק הגנת</w:t>
      </w:r>
      <w:r w:rsidRPr="00C6338B">
        <w:rPr>
          <w:rFonts w:eastAsia="David" w:hint="cs"/>
          <w:color w:val="202122"/>
          <w:sz w:val="24"/>
          <w:rtl/>
        </w:rPr>
        <w:t xml:space="preserve"> </w:t>
      </w:r>
      <w:r w:rsidRPr="00C6338B">
        <w:rPr>
          <w:rFonts w:eastAsia="David"/>
          <w:color w:val="202122"/>
          <w:sz w:val="24"/>
          <w:rtl/>
        </w:rPr>
        <w:t>הצרכן</w:t>
      </w:r>
      <w:r w:rsidRPr="00C6338B">
        <w:rPr>
          <w:rFonts w:eastAsia="David" w:hint="cs"/>
          <w:color w:val="202122"/>
          <w:sz w:val="24"/>
          <w:rtl/>
        </w:rPr>
        <w:t xml:space="preserve"> (</w:t>
      </w:r>
      <w:r w:rsidRPr="00C6338B">
        <w:rPr>
          <w:rFonts w:eastAsia="David"/>
          <w:color w:val="202122"/>
          <w:sz w:val="24"/>
          <w:rtl/>
        </w:rPr>
        <w:t>התשמ"א-1981).</w:t>
      </w:r>
      <w:r w:rsidRPr="00C6338B">
        <w:rPr>
          <w:rFonts w:eastAsia="David" w:hint="cs"/>
          <w:color w:val="202122"/>
          <w:sz w:val="24"/>
          <w:rtl/>
        </w:rPr>
        <w:t xml:space="preserve"> </w:t>
      </w:r>
      <w:r w:rsidRPr="00C6338B">
        <w:rPr>
          <w:rFonts w:eastAsia="David"/>
          <w:color w:val="202122"/>
          <w:sz w:val="24"/>
          <w:rtl/>
        </w:rPr>
        <w:t>לאור</w:t>
      </w:r>
      <w:r w:rsidRPr="00C6338B">
        <w:rPr>
          <w:rFonts w:eastAsia="David" w:hint="cs"/>
          <w:color w:val="202122"/>
          <w:sz w:val="24"/>
          <w:rtl/>
        </w:rPr>
        <w:t xml:space="preserve"> </w:t>
      </w:r>
      <w:r w:rsidRPr="00C6338B">
        <w:rPr>
          <w:rFonts w:eastAsia="David"/>
          <w:color w:val="202122"/>
          <w:sz w:val="24"/>
          <w:rtl/>
        </w:rPr>
        <w:t>האמור בכוונת שר הכלכלה לפעול להכרזה בהתאם להוראות סעיף 3א</w:t>
      </w:r>
      <w:r w:rsidRPr="00C6338B">
        <w:rPr>
          <w:rFonts w:eastAsia="David" w:hint="cs"/>
          <w:color w:val="202122"/>
          <w:sz w:val="24"/>
          <w:rtl/>
        </w:rPr>
        <w:t>(</w:t>
      </w:r>
      <w:r w:rsidRPr="00C6338B">
        <w:rPr>
          <w:rFonts w:eastAsia="David"/>
          <w:color w:val="202122"/>
          <w:sz w:val="24"/>
          <w:rtl/>
        </w:rPr>
        <w:t>ב</w:t>
      </w:r>
      <w:r w:rsidRPr="00C6338B">
        <w:rPr>
          <w:rFonts w:eastAsia="David" w:hint="cs"/>
          <w:color w:val="202122"/>
          <w:sz w:val="24"/>
          <w:rtl/>
        </w:rPr>
        <w:t>)</w:t>
      </w:r>
      <w:r w:rsidRPr="00C6338B">
        <w:rPr>
          <w:rFonts w:eastAsia="David"/>
          <w:color w:val="202122"/>
          <w:sz w:val="24"/>
          <w:rtl/>
        </w:rPr>
        <w:t xml:space="preserve"> לחוק.</w:t>
      </w:r>
      <w:r w:rsidRPr="00C6338B">
        <w:rPr>
          <w:rFonts w:eastAsia="David" w:hint="cs"/>
          <w:color w:val="202122"/>
          <w:sz w:val="24"/>
          <w:rtl/>
        </w:rPr>
        <w:t xml:space="preserve"> </w:t>
      </w:r>
      <w:r w:rsidRPr="00C6338B">
        <w:rPr>
          <w:rFonts w:eastAsia="David"/>
          <w:color w:val="202122"/>
          <w:sz w:val="24"/>
          <w:rtl/>
        </w:rPr>
        <w:t>סעיף 3 א</w:t>
      </w:r>
      <w:r w:rsidRPr="00C6338B">
        <w:rPr>
          <w:rFonts w:eastAsia="David" w:hint="cs"/>
          <w:color w:val="202122"/>
          <w:sz w:val="24"/>
          <w:rtl/>
        </w:rPr>
        <w:t>(</w:t>
      </w:r>
      <w:r w:rsidRPr="00C6338B">
        <w:rPr>
          <w:rFonts w:eastAsia="David"/>
          <w:color w:val="202122"/>
          <w:sz w:val="24"/>
          <w:rtl/>
        </w:rPr>
        <w:t>ג</w:t>
      </w:r>
      <w:r w:rsidRPr="00C6338B">
        <w:rPr>
          <w:rFonts w:eastAsia="David" w:hint="cs"/>
          <w:color w:val="202122"/>
          <w:sz w:val="24"/>
          <w:rtl/>
        </w:rPr>
        <w:t>)</w:t>
      </w:r>
      <w:r w:rsidRPr="00C6338B">
        <w:rPr>
          <w:rFonts w:eastAsia="David"/>
          <w:color w:val="202122"/>
          <w:sz w:val="24"/>
          <w:rtl/>
        </w:rPr>
        <w:t xml:space="preserve"> לחוק קובע כי עם הכרזת השר - הממונה על הגנת הצרכן והממונה על</w:t>
      </w:r>
      <w:r w:rsidRPr="00C6338B">
        <w:rPr>
          <w:rFonts w:eastAsia="David" w:hint="cs"/>
          <w:color w:val="202122"/>
          <w:sz w:val="24"/>
          <w:rtl/>
        </w:rPr>
        <w:t xml:space="preserve"> </w:t>
      </w:r>
      <w:r w:rsidRPr="00C6338B">
        <w:rPr>
          <w:rFonts w:eastAsia="David"/>
          <w:color w:val="202122"/>
          <w:sz w:val="24"/>
          <w:rtl/>
        </w:rPr>
        <w:t>התקציבים יקבעו רשימת טובין ושירותים חיוניים שתפורסם ברשומות.</w:t>
      </w:r>
      <w:r w:rsidRPr="00C6338B">
        <w:rPr>
          <w:rFonts w:eastAsia="David" w:hint="cs"/>
          <w:color w:val="202122"/>
          <w:sz w:val="24"/>
          <w:rtl/>
        </w:rPr>
        <w:t xml:space="preserve"> </w:t>
      </w:r>
      <w:r w:rsidRPr="00C6338B">
        <w:rPr>
          <w:rFonts w:eastAsia="David"/>
          <w:color w:val="202122"/>
          <w:sz w:val="24"/>
          <w:rtl/>
        </w:rPr>
        <w:t>בהתאם לאמור, על מנת לעמוד על כך שמצב החירום לא ינוצל על ידי חברות התעופה</w:t>
      </w:r>
      <w:r w:rsidRPr="00C6338B">
        <w:rPr>
          <w:rFonts w:eastAsia="David" w:hint="cs"/>
          <w:color w:val="202122"/>
          <w:sz w:val="24"/>
          <w:rtl/>
        </w:rPr>
        <w:t xml:space="preserve"> </w:t>
      </w:r>
      <w:r w:rsidRPr="00C6338B">
        <w:rPr>
          <w:rFonts w:eastAsia="David"/>
          <w:color w:val="202122"/>
          <w:sz w:val="24"/>
          <w:rtl/>
        </w:rPr>
        <w:t>והצרכנים יוכלו לשוב לישראל מבלי לשלם מחירים מופקעים אנו מבקשים לקבוע כי</w:t>
      </w:r>
      <w:r w:rsidRPr="00C6338B">
        <w:rPr>
          <w:rFonts w:eastAsia="David" w:hint="cs"/>
          <w:color w:val="202122"/>
          <w:sz w:val="24"/>
          <w:rtl/>
        </w:rPr>
        <w:t xml:space="preserve"> </w:t>
      </w:r>
      <w:r w:rsidRPr="00C6338B">
        <w:rPr>
          <w:rFonts w:eastAsia="David"/>
          <w:color w:val="202122"/>
          <w:sz w:val="24"/>
          <w:rtl/>
        </w:rPr>
        <w:t>טיסות חזרה לישראל הן שירות חיוני וכן מבקשים לפעול לפרסום השירות ברשומות</w:t>
      </w:r>
      <w:r w:rsidRPr="00C6338B">
        <w:rPr>
          <w:rFonts w:eastAsia="David" w:hint="cs"/>
          <w:color w:val="202122"/>
          <w:sz w:val="24"/>
          <w:rtl/>
        </w:rPr>
        <w:t xml:space="preserve"> </w:t>
      </w:r>
      <w:r w:rsidRPr="00C6338B">
        <w:rPr>
          <w:rFonts w:eastAsia="David"/>
          <w:color w:val="202122"/>
          <w:sz w:val="24"/>
          <w:rtl/>
        </w:rPr>
        <w:t>בהתאם להוראת סעיף 3 א</w:t>
      </w:r>
      <w:r w:rsidRPr="00C6338B">
        <w:rPr>
          <w:rFonts w:eastAsia="David" w:hint="cs"/>
          <w:color w:val="202122"/>
          <w:sz w:val="24"/>
          <w:rtl/>
        </w:rPr>
        <w:t>(</w:t>
      </w:r>
      <w:r w:rsidRPr="00C6338B">
        <w:rPr>
          <w:rFonts w:eastAsia="David"/>
          <w:color w:val="202122"/>
          <w:sz w:val="24"/>
          <w:rtl/>
        </w:rPr>
        <w:t>ג</w:t>
      </w:r>
      <w:r w:rsidRPr="00C6338B">
        <w:rPr>
          <w:rFonts w:eastAsia="David" w:hint="cs"/>
          <w:color w:val="202122"/>
          <w:sz w:val="24"/>
          <w:rtl/>
        </w:rPr>
        <w:t>)</w:t>
      </w:r>
      <w:r w:rsidRPr="00C6338B">
        <w:rPr>
          <w:rFonts w:eastAsia="David"/>
          <w:color w:val="202122"/>
          <w:sz w:val="24"/>
          <w:rtl/>
        </w:rPr>
        <w:t xml:space="preserve"> לחוק.</w:t>
      </w:r>
      <w:r w:rsidRPr="00C6338B">
        <w:rPr>
          <w:rFonts w:eastAsia="David" w:hint="cs"/>
          <w:color w:val="202122"/>
          <w:sz w:val="24"/>
          <w:rtl/>
        </w:rPr>
        <w:t xml:space="preserve"> </w:t>
      </w:r>
      <w:r w:rsidRPr="00C6338B">
        <w:rPr>
          <w:rFonts w:eastAsia="David"/>
          <w:color w:val="202122"/>
          <w:sz w:val="24"/>
          <w:rtl/>
        </w:rPr>
        <w:t xml:space="preserve">יובהר </w:t>
      </w:r>
      <w:r w:rsidRPr="00C6338B">
        <w:rPr>
          <w:rFonts w:eastAsia="David" w:hint="cs"/>
          <w:color w:val="202122"/>
          <w:sz w:val="24"/>
          <w:rtl/>
        </w:rPr>
        <w:t xml:space="preserve">- </w:t>
      </w:r>
      <w:r w:rsidRPr="00C6338B">
        <w:rPr>
          <w:rFonts w:eastAsia="David"/>
          <w:color w:val="202122"/>
          <w:sz w:val="24"/>
          <w:rtl/>
        </w:rPr>
        <w:t>התנהלות זו משפיעה על צרכנים רבים המתקשים לחזור ארצה ערב חגי תשרי, חלקם נותרים ימים ארוכים מחוץ לישראל, מנותקים מבני משפחה ומחייהם בישראל על</w:t>
      </w:r>
      <w:r w:rsidRPr="00C6338B">
        <w:rPr>
          <w:rFonts w:eastAsia="David" w:hint="cs"/>
          <w:color w:val="202122"/>
          <w:sz w:val="24"/>
          <w:rtl/>
        </w:rPr>
        <w:t xml:space="preserve"> </w:t>
      </w:r>
      <w:r w:rsidRPr="00C6338B">
        <w:rPr>
          <w:rFonts w:eastAsia="David"/>
          <w:color w:val="202122"/>
          <w:sz w:val="24"/>
          <w:rtl/>
        </w:rPr>
        <w:t>כל המשתמע מכך, ולכן יש צורך לקבל החלטה בנושא בדחיפות המתבקשת</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ב-29.9.24 כתב הממונה על הרשות להגנת הצרכן ולסחר הוגן למנכ"ל חברת ארקיע, כי "</w:t>
      </w:r>
      <w:r w:rsidRPr="00C6338B">
        <w:rPr>
          <w:rFonts w:eastAsia="David"/>
          <w:color w:val="202122"/>
          <w:sz w:val="24"/>
          <w:rtl/>
        </w:rPr>
        <w:t>מבדיקה שערכה הרשות עולה כי בתקופה האחרונה, וביתר שאת, בימים האחרונים, חברת ארקיע</w:t>
      </w:r>
      <w:r w:rsidRPr="00C6338B">
        <w:rPr>
          <w:rFonts w:eastAsia="David" w:hint="cs"/>
          <w:color w:val="202122"/>
          <w:sz w:val="24"/>
          <w:rtl/>
        </w:rPr>
        <w:t xml:space="preserve"> </w:t>
      </w:r>
      <w:r w:rsidRPr="00C6338B">
        <w:rPr>
          <w:rFonts w:eastAsia="David"/>
          <w:color w:val="202122"/>
          <w:sz w:val="24"/>
          <w:rtl/>
        </w:rPr>
        <w:t>העלתה את מחירי הטיסות באופן חריג וניכר מהמחיר המקובל של אותן הטיסות.</w:t>
      </w:r>
      <w:r w:rsidRPr="00C6338B">
        <w:rPr>
          <w:rFonts w:eastAsia="David" w:hint="cs"/>
          <w:color w:val="202122"/>
          <w:sz w:val="24"/>
          <w:rtl/>
        </w:rPr>
        <w:t>..</w:t>
      </w:r>
      <w:r w:rsidRPr="00C6338B">
        <w:rPr>
          <w:rFonts w:eastAsia="David"/>
          <w:color w:val="202122"/>
          <w:sz w:val="24"/>
          <w:rtl/>
        </w:rPr>
        <w:t xml:space="preserve"> אין חולק, ואין צורך להרחיב היריעה באשר למצב החירום בו אנו מצויים ולחיוניות לפיה ישראלים</w:t>
      </w:r>
      <w:r w:rsidRPr="00C6338B">
        <w:rPr>
          <w:rFonts w:eastAsia="David" w:hint="cs"/>
          <w:color w:val="202122"/>
          <w:sz w:val="24"/>
          <w:rtl/>
        </w:rPr>
        <w:t xml:space="preserve"> </w:t>
      </w:r>
      <w:r w:rsidRPr="00C6338B">
        <w:rPr>
          <w:rFonts w:eastAsia="David"/>
          <w:color w:val="202122"/>
          <w:sz w:val="24"/>
          <w:rtl/>
        </w:rPr>
        <w:t>רבים נדרשים לשירותי טיסה לישראל או ממנה וזאת ערב חגי תשרי. העלאת מחירים כה ניכרת</w:t>
      </w:r>
      <w:r w:rsidRPr="00C6338B">
        <w:rPr>
          <w:rFonts w:eastAsia="David" w:hint="cs"/>
          <w:color w:val="202122"/>
          <w:sz w:val="24"/>
          <w:rtl/>
        </w:rPr>
        <w:t xml:space="preserve"> </w:t>
      </w:r>
      <w:r w:rsidRPr="00C6338B">
        <w:rPr>
          <w:rFonts w:eastAsia="David"/>
          <w:color w:val="202122"/>
          <w:sz w:val="24"/>
          <w:rtl/>
        </w:rPr>
        <w:t>וחריגה בתקופה זו, מעלה את החשש לניצול לרעה לכאורה של המצב</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בתחילת אוקטובר 2024 כתב </w:t>
      </w:r>
      <w:r w:rsidRPr="00C6338B">
        <w:rPr>
          <w:rFonts w:eastAsia="David"/>
          <w:color w:val="202122"/>
          <w:sz w:val="24"/>
          <w:rtl/>
        </w:rPr>
        <w:t>הממונה על הרשות להגנת הצרכן ולסחר הוגן</w:t>
      </w:r>
      <w:r w:rsidRPr="00C6338B">
        <w:rPr>
          <w:rFonts w:eastAsia="David" w:hint="cs"/>
          <w:color w:val="202122"/>
          <w:sz w:val="24"/>
          <w:rtl/>
        </w:rPr>
        <w:t xml:space="preserve"> לממונה על התקציבים במשרד האוצר: "</w:t>
      </w:r>
      <w:r w:rsidRPr="00C6338B">
        <w:rPr>
          <w:rFonts w:eastAsia="David"/>
          <w:color w:val="202122"/>
          <w:sz w:val="24"/>
          <w:rtl/>
        </w:rPr>
        <w:t>בהמשך לפנייתי בעניין פיקוח על מחירים בעתות חירום, אודה להתייחסותך הדחופה, שכן ככל שלא נתקדם לא נוכל לטפל בזמן בשאר הפרוצדורה הנדרשת, ולא נוכל למנוע את השתוללות מחירי הטיסות בעת מורכבת זו</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בעדכון סטטוס של הרשות להגנת הצרכן לשר הכלכלה מ-11.11.24 לגבי השפעה בלתי הוגנת ציינה</w:t>
      </w:r>
      <w:r w:rsidRPr="00C6338B">
        <w:rPr>
          <w:rFonts w:eastAsia="David"/>
          <w:color w:val="202122"/>
          <w:sz w:val="24"/>
          <w:rtl/>
        </w:rPr>
        <w:t xml:space="preserve"> הרשות</w:t>
      </w:r>
      <w:r w:rsidRPr="00C6338B">
        <w:rPr>
          <w:rFonts w:eastAsia="David" w:hint="cs"/>
          <w:color w:val="202122"/>
          <w:sz w:val="24"/>
          <w:rtl/>
        </w:rPr>
        <w:t xml:space="preserve"> להגנת הצרכן</w:t>
      </w:r>
      <w:r w:rsidRPr="00C6338B">
        <w:rPr>
          <w:rFonts w:eastAsia="David"/>
          <w:color w:val="202122"/>
          <w:sz w:val="24"/>
          <w:rtl/>
        </w:rPr>
        <w:t xml:space="preserve"> </w:t>
      </w:r>
      <w:r w:rsidRPr="00C6338B">
        <w:rPr>
          <w:rFonts w:eastAsia="David" w:hint="cs"/>
          <w:color w:val="202122"/>
          <w:sz w:val="24"/>
          <w:rtl/>
        </w:rPr>
        <w:t xml:space="preserve">כי ב-4.7.24 פורסם תיקון מס' 70 לחוק הגנת הצרכן, הקובע כי במצב חירום </w:t>
      </w:r>
      <w:bookmarkStart w:id="75" w:name="_Hlk191838365"/>
      <w:r w:rsidRPr="00C6338B">
        <w:rPr>
          <w:rFonts w:eastAsia="David" w:hint="cs"/>
          <w:color w:val="202122"/>
          <w:sz w:val="24"/>
          <w:rtl/>
        </w:rPr>
        <w:t>לא ניתן יהיה להעלות מחירים באופן חריג וניכר של מוצרים ושירותים שיקבעו הממונה על הגנת הצרכן והממונה על התקציבים</w:t>
      </w:r>
      <w:bookmarkEnd w:id="75"/>
      <w:r w:rsidRPr="00C6338B">
        <w:rPr>
          <w:rFonts w:eastAsia="David" w:hint="cs"/>
          <w:color w:val="202122"/>
          <w:sz w:val="24"/>
          <w:rtl/>
        </w:rPr>
        <w:t>. עוד נכתב במסמך, כי "לצורך אכיפת החוק נדרש שיתוף פעולה בשתי נקודות כדלקמן:</w:t>
      </w:r>
      <w:r w:rsidRPr="00C6338B">
        <w:rPr>
          <w:rFonts w:eastAsia="David"/>
          <w:color w:val="202122"/>
          <w:sz w:val="24"/>
        </w:rPr>
        <w:t xml:space="preserve"> </w:t>
      </w:r>
      <w:r w:rsidRPr="00C6338B">
        <w:rPr>
          <w:rFonts w:eastAsia="David" w:hint="cs"/>
          <w:b/>
          <w:bCs/>
          <w:color w:val="202122"/>
          <w:sz w:val="24"/>
          <w:rtl/>
        </w:rPr>
        <w:t>האחת</w:t>
      </w:r>
      <w:r w:rsidRPr="00C6338B">
        <w:rPr>
          <w:rFonts w:eastAsia="David" w:hint="cs"/>
          <w:color w:val="202122"/>
          <w:sz w:val="24"/>
          <w:rtl/>
        </w:rPr>
        <w:t xml:space="preserve"> - בגיבוש רשימת המוצרים מול הממונה על התקציבים - בשיח של הרשות להגנת הצרכן עם האוצר העלה האוצר שאלות באשר לאופן בחירת המוצרים. מאז התשובות שמסרנו לא קיבלנו פנייה נוספת ולכן נראה שעל פניו אופן בחירת המוצרים מוסכם. יחד עם זאת טרם הושגה הסכמה לגבי רשימת המוצרים. </w:t>
      </w:r>
      <w:r w:rsidRPr="00C6338B">
        <w:rPr>
          <w:rFonts w:eastAsia="David" w:hint="cs"/>
          <w:b/>
          <w:bCs/>
          <w:color w:val="202122"/>
          <w:sz w:val="24"/>
          <w:rtl/>
        </w:rPr>
        <w:t>השנייה</w:t>
      </w:r>
      <w:r w:rsidRPr="00C6338B">
        <w:rPr>
          <w:rFonts w:eastAsia="David" w:hint="cs"/>
          <w:color w:val="202122"/>
          <w:sz w:val="24"/>
          <w:rtl/>
        </w:rPr>
        <w:t xml:space="preserve"> - בגיבוש נוהל שיקבע את אמות המידה שלפיהן יראו בעליה במחיר כעליה באופן חריג וניכר. הנוהל כפוף להתייעצות עם ועדת המחירים. נציגי משרד הכלכלה בוועדת המחירים נתנו הסכמתם לנוהל שגיבשה הרשות להגנת הצרכן. עמדת חברי משרד האוצר בוועדת המחירים טרם נמסרה. ישיבות שנקבעות עמם בנושא נדחות בכל פעם מחדש ונקבעות למועד מאוחר יותר. דיון עתידי אמור להתקיים ביום 20.11.24. מלבד נושא התיאום כמפורט, על מנת להביא ליישום של התיקון האמור, נדרשים אמצעים מחשובים שיוכלו לקלוט ולעבד נתוני עתק (</w:t>
      </w:r>
      <w:r w:rsidRPr="00C6338B">
        <w:rPr>
          <w:rFonts w:eastAsia="David"/>
          <w:color w:val="202122"/>
          <w:sz w:val="24"/>
        </w:rPr>
        <w:t>big data</w:t>
      </w:r>
      <w:r w:rsidRPr="00C6338B">
        <w:rPr>
          <w:rFonts w:eastAsia="David" w:hint="cs"/>
          <w:color w:val="202122"/>
          <w:sz w:val="24"/>
          <w:rtl/>
        </w:rPr>
        <w:t>). אמצעים אלו נדרשים הן כדי ל</w:t>
      </w:r>
      <w:bookmarkStart w:id="76" w:name="_Hlk196404719"/>
      <w:r w:rsidRPr="00C6338B">
        <w:rPr>
          <w:rFonts w:eastAsia="David" w:hint="cs"/>
          <w:color w:val="202122"/>
          <w:sz w:val="24"/>
          <w:rtl/>
        </w:rPr>
        <w:t>קבוע מהו המחיר הממוצע והן כדי לבחון האם העלייה היא באופן חריג וניכר</w:t>
      </w:r>
      <w:bookmarkEnd w:id="76"/>
      <w:r w:rsidRPr="00C6338B">
        <w:rPr>
          <w:rFonts w:eastAsia="David" w:hint="cs"/>
          <w:color w:val="202122"/>
          <w:sz w:val="24"/>
          <w:rtl/>
        </w:rPr>
        <w:t xml:space="preserve">. </w:t>
      </w:r>
      <w:bookmarkStart w:id="77" w:name="_Hlk196404766"/>
      <w:r w:rsidRPr="00C6338B">
        <w:rPr>
          <w:rFonts w:eastAsia="David" w:hint="cs"/>
          <w:color w:val="202122"/>
          <w:sz w:val="24"/>
          <w:rtl/>
        </w:rPr>
        <w:t>בהיעדר אמצעים כאמור לא ניתן ליישם את הוראות התיקון".</w:t>
      </w:r>
    </w:p>
    <w:bookmarkEnd w:id="77"/>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78" w:name="_Hlk196398495"/>
      <w:r w:rsidRPr="00C6338B">
        <w:rPr>
          <w:rFonts w:eastAsia="David" w:hint="cs"/>
          <w:color w:val="202122"/>
          <w:sz w:val="24"/>
          <w:rtl/>
        </w:rPr>
        <w:t xml:space="preserve">בנובמבר 2024 לא נכללו ברשימת 20 המוצרים שייחשבו חיוניים בשעת חירום </w:t>
      </w:r>
      <w:r w:rsidRPr="00C6338B">
        <w:rPr>
          <w:rFonts w:eastAsia="David"/>
          <w:color w:val="202122"/>
          <w:sz w:val="24"/>
          <w:rtl/>
        </w:rPr>
        <w:t>טיסות ח</w:t>
      </w:r>
      <w:r w:rsidRPr="00C6338B">
        <w:rPr>
          <w:rFonts w:eastAsia="David" w:hint="cs"/>
          <w:color w:val="202122"/>
          <w:sz w:val="24"/>
          <w:rtl/>
        </w:rPr>
        <w:t>זרה לישראל.</w:t>
      </w:r>
      <w:r w:rsidRPr="00C6338B">
        <w:rPr>
          <w:rFonts w:eastAsia="David"/>
          <w:color w:val="202122"/>
          <w:sz w:val="24"/>
          <w:rtl/>
        </w:rPr>
        <w:t xml:space="preserve"> </w:t>
      </w:r>
      <w:r w:rsidRPr="00C6338B">
        <w:rPr>
          <w:rFonts w:eastAsia="David" w:hint="cs"/>
          <w:color w:val="202122"/>
          <w:sz w:val="24"/>
          <w:rtl/>
        </w:rPr>
        <w:t xml:space="preserve">זאת </w:t>
      </w:r>
      <w:bookmarkEnd w:id="78"/>
      <w:r w:rsidRPr="00C6338B">
        <w:rPr>
          <w:rFonts w:eastAsia="David" w:hint="cs"/>
          <w:color w:val="202122"/>
          <w:sz w:val="24"/>
          <w:rtl/>
        </w:rPr>
        <w:t xml:space="preserve">משתי סיבות שצוינו על ידי הרשות להגנת הצרכן: (א) </w:t>
      </w:r>
      <w:r w:rsidRPr="00C6338B">
        <w:rPr>
          <w:rFonts w:eastAsia="David"/>
          <w:color w:val="202122"/>
          <w:sz w:val="24"/>
          <w:rtl/>
        </w:rPr>
        <w:t xml:space="preserve">יש לבצע תיקון </w:t>
      </w:r>
      <w:r w:rsidRPr="00C6338B">
        <w:rPr>
          <w:rFonts w:eastAsia="David" w:hint="cs"/>
          <w:color w:val="202122"/>
          <w:sz w:val="24"/>
          <w:rtl/>
        </w:rPr>
        <w:t xml:space="preserve">בחוק </w:t>
      </w:r>
      <w:r w:rsidRPr="00C6338B">
        <w:rPr>
          <w:rFonts w:eastAsia="David"/>
          <w:color w:val="202122"/>
          <w:sz w:val="24"/>
          <w:rtl/>
        </w:rPr>
        <w:t>אשר י</w:t>
      </w:r>
      <w:r w:rsidRPr="00C6338B">
        <w:rPr>
          <w:rFonts w:eastAsia="David" w:hint="cs"/>
          <w:color w:val="202122"/>
          <w:sz w:val="24"/>
          <w:rtl/>
        </w:rPr>
        <w:t>ביא בחשבון את ה</w:t>
      </w:r>
      <w:r w:rsidRPr="00C6338B">
        <w:rPr>
          <w:rFonts w:eastAsia="David"/>
          <w:color w:val="202122"/>
          <w:sz w:val="24"/>
          <w:rtl/>
        </w:rPr>
        <w:t xml:space="preserve">רכיב העונתי בטיסות </w:t>
      </w:r>
      <w:r w:rsidRPr="00C6338B">
        <w:rPr>
          <w:rFonts w:eastAsia="David" w:hint="cs"/>
          <w:color w:val="202122"/>
          <w:sz w:val="24"/>
          <w:rtl/>
        </w:rPr>
        <w:t>(</w:t>
      </w:r>
      <w:r w:rsidRPr="00C6338B">
        <w:rPr>
          <w:rFonts w:eastAsia="David"/>
          <w:color w:val="202122"/>
          <w:sz w:val="24"/>
          <w:rtl/>
        </w:rPr>
        <w:t>בדומה לירקות ופירות</w:t>
      </w:r>
      <w:r w:rsidRPr="00C6338B">
        <w:rPr>
          <w:rFonts w:eastAsia="David" w:hint="cs"/>
          <w:color w:val="202122"/>
          <w:sz w:val="24"/>
          <w:rtl/>
        </w:rPr>
        <w:t xml:space="preserve"> </w:t>
      </w:r>
      <w:r w:rsidRPr="00C6338B">
        <w:rPr>
          <w:rFonts w:eastAsia="David"/>
          <w:color w:val="202122"/>
          <w:sz w:val="24"/>
          <w:rtl/>
        </w:rPr>
        <w:t>שהוחרגו מהחקיקה הראשית</w:t>
      </w:r>
      <w:r w:rsidRPr="00C6338B">
        <w:rPr>
          <w:rFonts w:eastAsia="David" w:hint="cs"/>
          <w:color w:val="202122"/>
          <w:sz w:val="24"/>
          <w:rtl/>
        </w:rPr>
        <w:t>); (ב) על</w:t>
      </w:r>
      <w:r w:rsidRPr="00C6338B">
        <w:rPr>
          <w:rFonts w:eastAsia="David"/>
          <w:color w:val="202122"/>
          <w:sz w:val="24"/>
          <w:rtl/>
        </w:rPr>
        <w:t xml:space="preserve"> הרשות להגנת הצרכן לקבל משאבים ל</w:t>
      </w:r>
      <w:r w:rsidRPr="00C6338B">
        <w:rPr>
          <w:rFonts w:eastAsia="David" w:hint="cs"/>
          <w:color w:val="202122"/>
          <w:sz w:val="24"/>
          <w:rtl/>
        </w:rPr>
        <w:t xml:space="preserve">שם </w:t>
      </w:r>
      <w:r w:rsidRPr="00C6338B">
        <w:rPr>
          <w:rFonts w:eastAsia="David"/>
          <w:color w:val="202122"/>
          <w:sz w:val="24"/>
          <w:rtl/>
        </w:rPr>
        <w:t>קליטת נתוני עתק</w:t>
      </w:r>
      <w:r w:rsidRPr="00C6338B">
        <w:rPr>
          <w:rFonts w:eastAsia="David" w:hint="cs"/>
          <w:color w:val="202122"/>
          <w:sz w:val="24"/>
          <w:rtl/>
        </w:rPr>
        <w:t xml:space="preserve"> </w:t>
      </w:r>
      <w:r w:rsidRPr="00C6338B">
        <w:rPr>
          <w:rFonts w:eastAsia="David"/>
          <w:color w:val="202122"/>
          <w:sz w:val="24"/>
          <w:rtl/>
        </w:rPr>
        <w:t>(</w:t>
      </w:r>
      <w:r w:rsidRPr="00C6338B">
        <w:rPr>
          <w:rFonts w:eastAsia="David"/>
          <w:color w:val="202122"/>
          <w:sz w:val="24"/>
        </w:rPr>
        <w:t>big data</w:t>
      </w:r>
      <w:r w:rsidRPr="00C6338B">
        <w:rPr>
          <w:rFonts w:eastAsia="David"/>
          <w:color w:val="202122"/>
          <w:sz w:val="24"/>
          <w:rtl/>
        </w:rPr>
        <w:t xml:space="preserve">) וניתוחם בשוק הטיסות. ללא </w:t>
      </w:r>
      <w:r w:rsidRPr="00C6338B">
        <w:rPr>
          <w:rFonts w:eastAsia="David" w:hint="cs"/>
          <w:color w:val="202122"/>
          <w:sz w:val="24"/>
          <w:rtl/>
        </w:rPr>
        <w:t xml:space="preserve">ביצוע של </w:t>
      </w:r>
      <w:r w:rsidRPr="00C6338B">
        <w:rPr>
          <w:rFonts w:eastAsia="David"/>
          <w:color w:val="202122"/>
          <w:sz w:val="24"/>
          <w:rtl/>
        </w:rPr>
        <w:t xml:space="preserve">שני הסעיפים הללו </w:t>
      </w:r>
      <w:r w:rsidRPr="00C6338B">
        <w:rPr>
          <w:rFonts w:eastAsia="David" w:hint="cs"/>
          <w:color w:val="202122"/>
          <w:sz w:val="24"/>
          <w:rtl/>
        </w:rPr>
        <w:t xml:space="preserve">לא תוכל </w:t>
      </w:r>
      <w:r w:rsidRPr="00C6338B">
        <w:rPr>
          <w:rFonts w:eastAsia="David"/>
          <w:color w:val="202122"/>
          <w:sz w:val="24"/>
          <w:rtl/>
        </w:rPr>
        <w:t>הרשות</w:t>
      </w:r>
      <w:r w:rsidRPr="00C6338B">
        <w:rPr>
          <w:rFonts w:eastAsia="David" w:hint="cs"/>
          <w:color w:val="202122"/>
          <w:sz w:val="24"/>
          <w:rtl/>
        </w:rPr>
        <w:t xml:space="preserve"> להגנת הצרכן</w:t>
      </w:r>
      <w:r w:rsidRPr="00C6338B">
        <w:rPr>
          <w:rFonts w:eastAsia="David"/>
          <w:color w:val="202122"/>
          <w:sz w:val="24"/>
          <w:rtl/>
        </w:rPr>
        <w:t xml:space="preserve"> לטפל</w:t>
      </w:r>
      <w:r w:rsidRPr="00C6338B">
        <w:rPr>
          <w:rFonts w:eastAsia="David" w:hint="cs"/>
          <w:color w:val="202122"/>
          <w:sz w:val="24"/>
          <w:rtl/>
        </w:rPr>
        <w:t xml:space="preserve"> </w:t>
      </w:r>
      <w:r w:rsidRPr="00C6338B">
        <w:rPr>
          <w:rFonts w:eastAsia="David"/>
          <w:color w:val="202122"/>
          <w:sz w:val="24"/>
          <w:rtl/>
        </w:rPr>
        <w:t>בטיסות.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הרשות להגנת הצרכן ציינה בתשובתה מספטמבר 2025 כי בהתאם למנגנון של בחינת עליית המחירים על פי סעיף 3א(ד) לחוק הגנת הצרכן, העלאת מחיר אסורה היא העלאה "חריגה וניכרת" במחיר, אשר נבחנת ביחס למחיר הממוצע של המוצר. </w:t>
      </w:r>
      <w:r w:rsidRPr="00C6338B">
        <w:rPr>
          <w:rFonts w:eastAsia="David"/>
          <w:color w:val="202122"/>
          <w:sz w:val="24"/>
          <w:rtl/>
        </w:rPr>
        <w:t xml:space="preserve">הרשות להגנת הצרכן </w:t>
      </w:r>
      <w:r w:rsidRPr="00C6338B">
        <w:rPr>
          <w:rFonts w:eastAsia="David" w:hint="cs"/>
          <w:color w:val="202122"/>
          <w:sz w:val="24"/>
          <w:rtl/>
        </w:rPr>
        <w:t>הוסיפה כי אופן חישוב המחיר הממוצע בחוק אינו מתייחס למוצרים ייחודיים ועונתיים, ובכלל זה טיסות. עוד ציינה הרשות להגנת הצרכן כי בשל מנגנון קביעת המחירים הקיים בחברות התעופה נדרש כוח עיבוד מחשובי לנתוני עתק לשם עיבוד מחירי הטיסות ולרשות אין יכולת מחשוב שכזו, וכן שיש קשיים בכלל ביישום סעיף 3א לחוק ובאכיפה של העלאת המחירים בשל חוסר הוודאות הטמון בנורמה.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עוד ציינה הרשות להגנת הצרכן בתשובתה כי </w:t>
      </w:r>
      <w:r w:rsidRPr="00C6338B">
        <w:rPr>
          <w:rFonts w:eastAsia="David"/>
          <w:color w:val="202122"/>
          <w:sz w:val="24"/>
          <w:rtl/>
        </w:rPr>
        <w:t>נדבך חשוב נוסף בבחינ</w:t>
      </w:r>
      <w:r w:rsidRPr="00C6338B">
        <w:rPr>
          <w:rFonts w:eastAsia="David" w:hint="cs"/>
          <w:color w:val="202122"/>
          <w:sz w:val="24"/>
          <w:rtl/>
        </w:rPr>
        <w:t>ה של</w:t>
      </w:r>
      <w:r w:rsidRPr="00C6338B">
        <w:rPr>
          <w:rFonts w:eastAsia="David"/>
          <w:color w:val="202122"/>
          <w:sz w:val="24"/>
          <w:rtl/>
        </w:rPr>
        <w:t xml:space="preserve"> העלאת המחירים </w:t>
      </w:r>
      <w:r w:rsidRPr="00C6338B">
        <w:rPr>
          <w:rFonts w:eastAsia="David" w:hint="cs"/>
          <w:color w:val="202122"/>
          <w:sz w:val="24"/>
          <w:rtl/>
        </w:rPr>
        <w:t>על פי</w:t>
      </w:r>
      <w:r w:rsidRPr="00C6338B">
        <w:rPr>
          <w:rFonts w:eastAsia="David"/>
          <w:color w:val="202122"/>
          <w:sz w:val="24"/>
          <w:rtl/>
        </w:rPr>
        <w:t xml:space="preserve"> סעיף </w:t>
      </w:r>
      <w:r w:rsidRPr="00C6338B">
        <w:rPr>
          <w:rFonts w:eastAsia="David" w:hint="cs"/>
          <w:color w:val="202122"/>
          <w:sz w:val="24"/>
          <w:rtl/>
        </w:rPr>
        <w:t>3</w:t>
      </w:r>
      <w:r w:rsidRPr="00C6338B">
        <w:rPr>
          <w:rFonts w:eastAsia="David"/>
          <w:color w:val="202122"/>
          <w:sz w:val="24"/>
          <w:rtl/>
        </w:rPr>
        <w:t>א לחוק</w:t>
      </w:r>
      <w:r w:rsidRPr="00C6338B">
        <w:rPr>
          <w:rFonts w:eastAsia="David" w:hint="cs"/>
          <w:color w:val="202122"/>
          <w:sz w:val="24"/>
          <w:rtl/>
        </w:rPr>
        <w:t xml:space="preserve"> הגנת הצרכן</w:t>
      </w:r>
      <w:r w:rsidRPr="00C6338B">
        <w:rPr>
          <w:rFonts w:eastAsia="David"/>
          <w:color w:val="202122"/>
          <w:sz w:val="24"/>
          <w:rtl/>
        </w:rPr>
        <w:t xml:space="preserve"> הוא קביעת נוהל אמות מידה</w:t>
      </w:r>
      <w:r w:rsidRPr="00C6338B">
        <w:rPr>
          <w:rFonts w:eastAsia="David" w:hint="cs"/>
          <w:color w:val="202122"/>
          <w:sz w:val="24"/>
          <w:rtl/>
        </w:rPr>
        <w:t xml:space="preserve"> </w:t>
      </w:r>
      <w:r w:rsidRPr="00C6338B">
        <w:rPr>
          <w:rFonts w:eastAsia="David"/>
          <w:color w:val="202122"/>
          <w:sz w:val="24"/>
          <w:rtl/>
        </w:rPr>
        <w:t xml:space="preserve">לבחינת העלאת המחירים ואם היא "חריגה וניכרת". הואיל והנורמה </w:t>
      </w:r>
      <w:r w:rsidRPr="00C6338B">
        <w:rPr>
          <w:rFonts w:eastAsia="David" w:hint="cs"/>
          <w:color w:val="202122"/>
          <w:sz w:val="24"/>
          <w:rtl/>
        </w:rPr>
        <w:t>"</w:t>
      </w:r>
      <w:r w:rsidRPr="00C6338B">
        <w:rPr>
          <w:rFonts w:eastAsia="David"/>
          <w:color w:val="202122"/>
          <w:sz w:val="24"/>
          <w:rtl/>
        </w:rPr>
        <w:t>חריגה וניכרת</w:t>
      </w:r>
      <w:r w:rsidRPr="00C6338B">
        <w:rPr>
          <w:rFonts w:eastAsia="David" w:hint="cs"/>
          <w:color w:val="202122"/>
          <w:sz w:val="24"/>
          <w:rtl/>
        </w:rPr>
        <w:t xml:space="preserve">" </w:t>
      </w:r>
      <w:r w:rsidRPr="00C6338B">
        <w:rPr>
          <w:rFonts w:eastAsia="David"/>
          <w:color w:val="202122"/>
          <w:sz w:val="24"/>
          <w:rtl/>
        </w:rPr>
        <w:t>משאירה פתח רחב, בהתאם לסעיף</w:t>
      </w:r>
      <w:r w:rsidRPr="00C6338B">
        <w:rPr>
          <w:rFonts w:eastAsia="David" w:hint="cs"/>
          <w:color w:val="202122"/>
          <w:sz w:val="24"/>
          <w:rtl/>
        </w:rPr>
        <w:t xml:space="preserve"> 3א(ד)(6)</w:t>
      </w:r>
      <w:r w:rsidRPr="00C6338B">
        <w:rPr>
          <w:rFonts w:eastAsia="David"/>
          <w:color w:val="202122"/>
          <w:sz w:val="24"/>
          <w:rtl/>
        </w:rPr>
        <w:t xml:space="preserve"> לחוק על הממונה על הגנת הצרכן בהתייעצות עם</w:t>
      </w:r>
      <w:r w:rsidRPr="00C6338B">
        <w:rPr>
          <w:rFonts w:eastAsia="David" w:hint="cs"/>
          <w:color w:val="202122"/>
          <w:sz w:val="24"/>
          <w:rtl/>
        </w:rPr>
        <w:t xml:space="preserve"> </w:t>
      </w:r>
      <w:r w:rsidRPr="00C6338B">
        <w:rPr>
          <w:rFonts w:eastAsia="David"/>
          <w:color w:val="202122"/>
          <w:sz w:val="24"/>
          <w:rtl/>
        </w:rPr>
        <w:t>ועדת המחירים כמשמעותה בסעיף 3 לחוק פיקוח על מחירי מצרכים ושירותים, התשנ"ו-1996</w:t>
      </w:r>
      <w:r w:rsidRPr="00C6338B">
        <w:rPr>
          <w:rFonts w:eastAsia="David" w:hint="cs"/>
          <w:color w:val="202122"/>
          <w:sz w:val="24"/>
          <w:rtl/>
        </w:rPr>
        <w:t xml:space="preserve">, </w:t>
      </w:r>
      <w:r w:rsidRPr="00C6338B">
        <w:rPr>
          <w:rFonts w:eastAsia="David"/>
          <w:color w:val="202122"/>
          <w:sz w:val="24"/>
          <w:rtl/>
        </w:rPr>
        <w:t xml:space="preserve">לקבוע נוהל אמות מידה </w:t>
      </w:r>
      <w:r w:rsidRPr="00C6338B">
        <w:rPr>
          <w:rFonts w:eastAsia="David" w:hint="cs"/>
          <w:color w:val="202122"/>
          <w:sz w:val="24"/>
          <w:rtl/>
        </w:rPr>
        <w:t>ו</w:t>
      </w:r>
      <w:r w:rsidRPr="00C6338B">
        <w:rPr>
          <w:rFonts w:eastAsia="David"/>
          <w:color w:val="202122"/>
          <w:sz w:val="24"/>
          <w:rtl/>
        </w:rPr>
        <w:t>לפי</w:t>
      </w:r>
      <w:r w:rsidRPr="00C6338B">
        <w:rPr>
          <w:rFonts w:eastAsia="David" w:hint="cs"/>
          <w:color w:val="202122"/>
          <w:sz w:val="24"/>
          <w:rtl/>
        </w:rPr>
        <w:t>ו</w:t>
      </w:r>
      <w:r w:rsidRPr="00C6338B">
        <w:rPr>
          <w:rFonts w:eastAsia="David"/>
          <w:color w:val="202122"/>
          <w:sz w:val="24"/>
          <w:rtl/>
        </w:rPr>
        <w:t xml:space="preserve"> יראו עלייה במחיר כעלייה חריגה וניכרת, קרי - אסורה</w:t>
      </w:r>
      <w:r w:rsidRPr="00C6338B">
        <w:rPr>
          <w:rFonts w:eastAsia="David"/>
          <w:color w:val="202122"/>
          <w:sz w:val="24"/>
        </w:rPr>
        <w:t>.</w:t>
      </w:r>
      <w:r w:rsidRPr="00C6338B">
        <w:rPr>
          <w:rFonts w:eastAsia="David" w:hint="cs"/>
          <w:color w:val="202122"/>
          <w:sz w:val="24"/>
          <w:rtl/>
        </w:rPr>
        <w:t xml:space="preserve"> </w:t>
      </w:r>
      <w:r w:rsidRPr="00C6338B">
        <w:rPr>
          <w:rFonts w:eastAsia="David"/>
          <w:color w:val="202122"/>
          <w:sz w:val="24"/>
          <w:rtl/>
        </w:rPr>
        <w:t xml:space="preserve">טיוטת נוהל זה גובשה </w:t>
      </w:r>
      <w:r w:rsidRPr="00C6338B">
        <w:rPr>
          <w:rFonts w:eastAsia="David" w:hint="cs"/>
          <w:color w:val="202122"/>
          <w:sz w:val="24"/>
          <w:rtl/>
        </w:rPr>
        <w:t>על ידי</w:t>
      </w:r>
      <w:r w:rsidRPr="00C6338B">
        <w:rPr>
          <w:rFonts w:eastAsia="David"/>
          <w:color w:val="202122"/>
          <w:sz w:val="24"/>
          <w:rtl/>
        </w:rPr>
        <w:t xml:space="preserve"> הממונה על הגנת הצרכן באוגוסט 2024. בחודשים</w:t>
      </w:r>
      <w:r w:rsidRPr="00C6338B">
        <w:rPr>
          <w:rFonts w:eastAsia="David" w:hint="cs"/>
          <w:color w:val="202122"/>
          <w:sz w:val="24"/>
          <w:rtl/>
        </w:rPr>
        <w:t xml:space="preserve"> </w:t>
      </w:r>
      <w:r w:rsidRPr="00C6338B">
        <w:rPr>
          <w:rFonts w:eastAsia="David"/>
          <w:color w:val="202122"/>
          <w:sz w:val="24"/>
          <w:rtl/>
        </w:rPr>
        <w:t xml:space="preserve">שלאחר מכן התקיימו דיונים </w:t>
      </w:r>
      <w:r w:rsidRPr="00C6338B">
        <w:rPr>
          <w:rFonts w:eastAsia="David" w:hint="cs"/>
          <w:color w:val="202122"/>
          <w:sz w:val="24"/>
          <w:rtl/>
        </w:rPr>
        <w:t xml:space="preserve">רבים </w:t>
      </w:r>
      <w:r w:rsidRPr="00C6338B">
        <w:rPr>
          <w:rFonts w:eastAsia="David"/>
          <w:color w:val="202122"/>
          <w:sz w:val="24"/>
          <w:rtl/>
        </w:rPr>
        <w:t>עם נציגי ועדת המחירים במשרד האוצר ל</w:t>
      </w:r>
      <w:r w:rsidRPr="00C6338B">
        <w:rPr>
          <w:rFonts w:eastAsia="David" w:hint="cs"/>
          <w:color w:val="202122"/>
          <w:sz w:val="24"/>
          <w:rtl/>
        </w:rPr>
        <w:t xml:space="preserve">גבי </w:t>
      </w:r>
      <w:r w:rsidRPr="00C6338B">
        <w:rPr>
          <w:rFonts w:eastAsia="David"/>
          <w:color w:val="202122"/>
          <w:sz w:val="24"/>
          <w:rtl/>
        </w:rPr>
        <w:t>קביעת נוהל אמות המידה, ולא הושגה הסכמה כלשהי. יתרה מכך, אף התגלעו מחלוקות</w:t>
      </w:r>
      <w:r w:rsidRPr="00C6338B">
        <w:rPr>
          <w:rFonts w:eastAsia="David" w:hint="cs"/>
          <w:color w:val="202122"/>
          <w:sz w:val="24"/>
          <w:rtl/>
        </w:rPr>
        <w:t xml:space="preserve"> </w:t>
      </w:r>
      <w:r w:rsidRPr="00C6338B">
        <w:rPr>
          <w:rFonts w:eastAsia="David"/>
          <w:color w:val="202122"/>
          <w:sz w:val="24"/>
          <w:rtl/>
        </w:rPr>
        <w:t>בסיסיות בנוגע לעקרונות הכלכליים שבבסיס קביעת הנוהל ול</w:t>
      </w:r>
      <w:r w:rsidRPr="00C6338B">
        <w:rPr>
          <w:rFonts w:eastAsia="David" w:hint="cs"/>
          <w:color w:val="202122"/>
          <w:sz w:val="24"/>
          <w:rtl/>
        </w:rPr>
        <w:t xml:space="preserve">גבי </w:t>
      </w:r>
      <w:r w:rsidRPr="00C6338B">
        <w:rPr>
          <w:rFonts w:eastAsia="David"/>
          <w:color w:val="202122"/>
          <w:sz w:val="24"/>
          <w:rtl/>
        </w:rPr>
        <w:t>בחינ</w:t>
      </w:r>
      <w:r w:rsidRPr="00C6338B">
        <w:rPr>
          <w:rFonts w:eastAsia="David" w:hint="cs"/>
          <w:color w:val="202122"/>
          <w:sz w:val="24"/>
          <w:rtl/>
        </w:rPr>
        <w:t>ה של</w:t>
      </w:r>
      <w:r w:rsidRPr="00C6338B">
        <w:rPr>
          <w:rFonts w:eastAsia="David"/>
          <w:color w:val="202122"/>
          <w:sz w:val="24"/>
          <w:rtl/>
        </w:rPr>
        <w:t xml:space="preserve"> העלאת מחיר</w:t>
      </w:r>
      <w:r w:rsidRPr="00C6338B">
        <w:rPr>
          <w:rFonts w:eastAsia="David" w:hint="cs"/>
          <w:color w:val="202122"/>
          <w:sz w:val="24"/>
          <w:rtl/>
        </w:rPr>
        <w:t>י הטיסות</w:t>
      </w:r>
      <w:r w:rsidRPr="00C6338B">
        <w:rPr>
          <w:rFonts w:eastAsia="David"/>
          <w:color w:val="202122"/>
          <w:sz w:val="24"/>
          <w:rtl/>
        </w:rPr>
        <w:t xml:space="preserve">. על כן עד היום לא </w:t>
      </w:r>
      <w:r w:rsidRPr="00C6338B">
        <w:rPr>
          <w:rFonts w:eastAsia="David" w:hint="cs"/>
          <w:color w:val="202122"/>
          <w:sz w:val="24"/>
          <w:rtl/>
        </w:rPr>
        <w:t>הושגה</w:t>
      </w:r>
      <w:r w:rsidRPr="00C6338B">
        <w:rPr>
          <w:rFonts w:eastAsia="David"/>
          <w:color w:val="202122"/>
          <w:sz w:val="24"/>
          <w:rtl/>
        </w:rPr>
        <w:t xml:space="preserve"> הסכמה בנוגע לאופן קביעת</w:t>
      </w:r>
      <w:r w:rsidRPr="00C6338B">
        <w:rPr>
          <w:rFonts w:eastAsia="David" w:hint="cs"/>
          <w:color w:val="202122"/>
          <w:sz w:val="24"/>
          <w:rtl/>
        </w:rPr>
        <w:t>ו של</w:t>
      </w:r>
      <w:r w:rsidRPr="00C6338B">
        <w:rPr>
          <w:rFonts w:eastAsia="David"/>
          <w:color w:val="202122"/>
          <w:sz w:val="24"/>
          <w:rtl/>
        </w:rPr>
        <w:t xml:space="preserve"> נוהל אמות המידה</w:t>
      </w:r>
      <w:r w:rsidRPr="00C6338B">
        <w:rPr>
          <w:rFonts w:eastAsia="David"/>
          <w:color w:val="202122"/>
          <w:sz w:val="24"/>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שר הכלכלה כתב בתשובתו כי בסוף נובמבר 2024 הוא פנה לשר האוצר והודיע כי בכוונתו להכריז על החלת הוראות סעיף 3א לחוק הגנת הצרכן בכל המדינה לתקופה מרבית של 45 יום. מאז פרוץ המלחמה התקיים שיח ארוך בין משרד הכלכלה, הרשות להגנת הצרכן, משרד המשפטים ומשרד האוצר כדי לבסס הכרזה כי אכן יש חשש ממשי להפקעות מחירים בשל מצב החירום, בין היתר בתחום התעופה, וב-12.1.25 ניתן אישור משרד המשפטים לשר הכלכלה לחתום על הכרזה כאמור בהתאם לחוק.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החוק קובע כי אם </w:t>
      </w:r>
      <w:r w:rsidRPr="00C6338B">
        <w:rPr>
          <w:rFonts w:eastAsia="David"/>
          <w:b/>
          <w:bCs/>
          <w:color w:val="202122"/>
          <w:sz w:val="24"/>
          <w:rtl/>
        </w:rPr>
        <w:t>הוכרז מצב חירום ושוכנע שר</w:t>
      </w:r>
      <w:r w:rsidRPr="00C6338B">
        <w:rPr>
          <w:rFonts w:eastAsia="David" w:hint="cs"/>
          <w:b/>
          <w:bCs/>
          <w:color w:val="202122"/>
          <w:sz w:val="24"/>
          <w:rtl/>
        </w:rPr>
        <w:t xml:space="preserve"> הכלכלה</w:t>
      </w:r>
      <w:r w:rsidRPr="00C6338B">
        <w:rPr>
          <w:rFonts w:eastAsia="David"/>
          <w:b/>
          <w:bCs/>
          <w:color w:val="202122"/>
          <w:sz w:val="24"/>
          <w:rtl/>
        </w:rPr>
        <w:t xml:space="preserve"> כי יש חשש ממשי שעוסקים ינצלו את מצב החירום כדי להעלות מחירים של טובין חיוניים או </w:t>
      </w:r>
      <w:r w:rsidRPr="00C6338B">
        <w:rPr>
          <w:rFonts w:eastAsia="David" w:hint="cs"/>
          <w:b/>
          <w:bCs/>
          <w:color w:val="202122"/>
          <w:sz w:val="24"/>
          <w:rtl/>
        </w:rPr>
        <w:t xml:space="preserve">של </w:t>
      </w:r>
      <w:r w:rsidRPr="00C6338B">
        <w:rPr>
          <w:rFonts w:eastAsia="David"/>
          <w:b/>
          <w:bCs/>
          <w:color w:val="202122"/>
          <w:sz w:val="24"/>
          <w:rtl/>
        </w:rPr>
        <w:t xml:space="preserve">שירותים חיוניים, רשאי הוא, בהתייעצות עם שר האוצר, לקבוע </w:t>
      </w:r>
      <w:r w:rsidRPr="00C6338B">
        <w:rPr>
          <w:rFonts w:eastAsia="David" w:hint="cs"/>
          <w:b/>
          <w:bCs/>
          <w:color w:val="202122"/>
          <w:sz w:val="24"/>
          <w:rtl/>
        </w:rPr>
        <w:t>אילו מוצרים ייחשבו חיוניים ו</w:t>
      </w:r>
      <w:r w:rsidRPr="00C6338B">
        <w:rPr>
          <w:rFonts w:eastAsia="David"/>
          <w:b/>
          <w:bCs/>
          <w:color w:val="202122"/>
          <w:sz w:val="24"/>
          <w:rtl/>
        </w:rPr>
        <w:t>לפעול לפרסום השירות ברשומות</w:t>
      </w:r>
      <w:r w:rsidRPr="00C6338B">
        <w:rPr>
          <w:rFonts w:eastAsia="David" w:hint="cs"/>
          <w:b/>
          <w:bCs/>
          <w:color w:val="202122"/>
          <w:sz w:val="24"/>
          <w:rtl/>
        </w:rPr>
        <w:t xml:space="preserve"> </w:t>
      </w:r>
      <w:r w:rsidRPr="00C6338B">
        <w:rPr>
          <w:rFonts w:eastAsia="David"/>
          <w:b/>
          <w:bCs/>
          <w:color w:val="202122"/>
          <w:sz w:val="24"/>
          <w:rtl/>
        </w:rPr>
        <w:t xml:space="preserve">בהתאם להוראת </w:t>
      </w:r>
      <w:r w:rsidRPr="00C6338B">
        <w:rPr>
          <w:rFonts w:eastAsia="David" w:hint="cs"/>
          <w:b/>
          <w:bCs/>
          <w:color w:val="202122"/>
          <w:sz w:val="24"/>
          <w:rtl/>
        </w:rPr>
        <w:t>החוק להגנת הצרכן</w:t>
      </w:r>
      <w:r w:rsidRPr="00C6338B">
        <w:rPr>
          <w:rFonts w:eastAsia="David"/>
          <w:b/>
          <w:bCs/>
          <w:color w:val="202122"/>
          <w:sz w:val="24"/>
          <w:rtl/>
        </w:rPr>
        <w:t>.</w:t>
      </w:r>
      <w:r w:rsidRPr="00C6338B">
        <w:rPr>
          <w:rFonts w:eastAsia="David" w:hint="cs"/>
          <w:b/>
          <w:bCs/>
          <w:color w:val="202122"/>
          <w:sz w:val="24"/>
          <w:rtl/>
        </w:rPr>
        <w:t xml:space="preserve"> לפיכך לא ניתן יהיה להעלות מחירים באופן חריג וניכר של מוצרים ושירותים שיקבעו הממונה על הגנת הצרכן והממונה על התקציבים.</w:t>
      </w:r>
    </w:p>
    <w:p w:rsidR="00C6338B" w:rsidRPr="00C6338B" w:rsidP="00331FFA">
      <w:pPr>
        <w:spacing w:line="269" w:lineRule="auto"/>
        <w:ind w:left="-567"/>
        <w:rPr>
          <w:rFonts w:eastAsia="David"/>
          <w:b/>
          <w:bCs/>
          <w:color w:val="202122"/>
          <w:sz w:val="24"/>
          <w:szCs w:val="20"/>
          <w:rtl/>
        </w:rPr>
      </w:pPr>
    </w:p>
    <w:p w:rsidR="00C6338B" w:rsidRPr="00C6338B" w:rsidP="00331FFA">
      <w:pPr>
        <w:spacing w:line="269" w:lineRule="auto"/>
        <w:rPr>
          <w:rFonts w:eastAsia="David"/>
          <w:color w:val="202122"/>
          <w:sz w:val="24"/>
          <w:rtl/>
        </w:rPr>
      </w:pPr>
      <w:r w:rsidRPr="00C6338B">
        <w:rPr>
          <w:rFonts w:eastAsia="David" w:hint="cs"/>
          <w:b/>
          <w:bCs/>
          <w:color w:val="202122"/>
          <w:sz w:val="32"/>
          <w:rtl/>
        </w:rPr>
        <w:t xml:space="preserve">בפועל הוכרז מצב חירום, </w:t>
      </w:r>
      <w:r w:rsidRPr="00C6338B">
        <w:rPr>
          <w:rFonts w:eastAsia="David"/>
          <w:b/>
          <w:bCs/>
          <w:color w:val="202122"/>
          <w:sz w:val="32"/>
          <w:rtl/>
        </w:rPr>
        <w:t>טיסות רבות</w:t>
      </w:r>
      <w:r w:rsidRPr="00C6338B">
        <w:rPr>
          <w:rFonts w:eastAsia="David" w:hint="cs"/>
          <w:b/>
          <w:bCs/>
          <w:color w:val="202122"/>
          <w:sz w:val="32"/>
          <w:rtl/>
        </w:rPr>
        <w:t xml:space="preserve"> בוטלו, חלו </w:t>
      </w:r>
      <w:r w:rsidRPr="00C6338B">
        <w:rPr>
          <w:rFonts w:eastAsia="David"/>
          <w:b/>
          <w:bCs/>
          <w:color w:val="202122"/>
          <w:sz w:val="32"/>
          <w:rtl/>
        </w:rPr>
        <w:t xml:space="preserve">שיבושים </w:t>
      </w:r>
      <w:r w:rsidRPr="00C6338B">
        <w:rPr>
          <w:rFonts w:eastAsia="David" w:hint="cs"/>
          <w:b/>
          <w:bCs/>
          <w:color w:val="202122"/>
          <w:sz w:val="32"/>
          <w:rtl/>
        </w:rPr>
        <w:t>רבים</w:t>
      </w:r>
      <w:r w:rsidRPr="00C6338B">
        <w:rPr>
          <w:rFonts w:eastAsia="David"/>
          <w:b/>
          <w:bCs/>
          <w:color w:val="202122"/>
          <w:sz w:val="32"/>
          <w:rtl/>
        </w:rPr>
        <w:t xml:space="preserve"> בלוח הטיסות</w:t>
      </w:r>
      <w:r w:rsidRPr="00C6338B">
        <w:rPr>
          <w:rFonts w:eastAsia="David" w:hint="cs"/>
          <w:b/>
          <w:bCs/>
          <w:color w:val="202122"/>
          <w:sz w:val="32"/>
          <w:rtl/>
        </w:rPr>
        <w:t xml:space="preserve"> </w:t>
      </w:r>
      <w:r w:rsidRPr="00C6338B">
        <w:rPr>
          <w:rFonts w:eastAsia="David"/>
          <w:b/>
          <w:bCs/>
          <w:color w:val="202122"/>
          <w:sz w:val="32"/>
          <w:rtl/>
        </w:rPr>
        <w:t>וחברות ביטלו את פעילותן בישראל</w:t>
      </w:r>
      <w:r w:rsidRPr="00C6338B">
        <w:rPr>
          <w:rFonts w:eastAsia="David" w:hint="cs"/>
          <w:b/>
          <w:bCs/>
          <w:color w:val="202122"/>
          <w:sz w:val="32"/>
          <w:rtl/>
        </w:rPr>
        <w:t>, ולאחר מכן חלה</w:t>
      </w:r>
      <w:r w:rsidRPr="00C6338B">
        <w:rPr>
          <w:rFonts w:eastAsia="David"/>
          <w:b/>
          <w:bCs/>
          <w:color w:val="202122"/>
          <w:sz w:val="32"/>
          <w:rtl/>
        </w:rPr>
        <w:t xml:space="preserve"> עלייה</w:t>
      </w:r>
      <w:r w:rsidRPr="00C6338B">
        <w:rPr>
          <w:rFonts w:eastAsia="David" w:hint="cs"/>
          <w:b/>
          <w:bCs/>
          <w:color w:val="202122"/>
          <w:sz w:val="32"/>
          <w:rtl/>
        </w:rPr>
        <w:t xml:space="preserve"> ניכרת</w:t>
      </w:r>
      <w:r w:rsidRPr="00C6338B">
        <w:rPr>
          <w:rFonts w:eastAsia="David"/>
          <w:b/>
          <w:bCs/>
          <w:color w:val="202122"/>
          <w:sz w:val="32"/>
          <w:rtl/>
        </w:rPr>
        <w:t xml:space="preserve"> במחירי הטיסות לישראל, עלייה</w:t>
      </w:r>
      <w:r w:rsidRPr="00C6338B">
        <w:rPr>
          <w:rFonts w:eastAsia="David" w:hint="cs"/>
          <w:b/>
          <w:bCs/>
          <w:color w:val="202122"/>
          <w:sz w:val="32"/>
          <w:rtl/>
        </w:rPr>
        <w:t xml:space="preserve"> </w:t>
      </w:r>
      <w:r w:rsidRPr="00C6338B">
        <w:rPr>
          <w:rFonts w:eastAsia="David"/>
          <w:b/>
          <w:bCs/>
          <w:color w:val="202122"/>
          <w:sz w:val="32"/>
          <w:rtl/>
        </w:rPr>
        <w:t xml:space="preserve">שנצפתה בעיקר בקרב </w:t>
      </w:r>
      <w:r w:rsidRPr="00C6338B">
        <w:rPr>
          <w:rFonts w:eastAsia="David"/>
          <w:b/>
          <w:bCs/>
          <w:color w:val="202122"/>
          <w:sz w:val="32"/>
          <w:rtl/>
        </w:rPr>
        <w:t>החברות הישראליות בהיותן החברות העיקריות ה</w:t>
      </w:r>
      <w:r w:rsidRPr="00C6338B">
        <w:rPr>
          <w:rFonts w:eastAsia="David" w:hint="cs"/>
          <w:b/>
          <w:bCs/>
          <w:color w:val="202122"/>
          <w:sz w:val="32"/>
          <w:rtl/>
        </w:rPr>
        <w:t>מפעילות טיסות א</w:t>
      </w:r>
      <w:r w:rsidRPr="00C6338B">
        <w:rPr>
          <w:rFonts w:eastAsia="David"/>
          <w:b/>
          <w:bCs/>
          <w:color w:val="202122"/>
          <w:sz w:val="32"/>
          <w:rtl/>
        </w:rPr>
        <w:t>ל</w:t>
      </w:r>
      <w:r w:rsidRPr="00C6338B">
        <w:rPr>
          <w:rFonts w:eastAsia="David" w:hint="cs"/>
          <w:b/>
          <w:bCs/>
          <w:color w:val="202122"/>
          <w:sz w:val="32"/>
          <w:rtl/>
        </w:rPr>
        <w:t xml:space="preserve"> </w:t>
      </w:r>
      <w:r w:rsidRPr="00C6338B">
        <w:rPr>
          <w:rFonts w:eastAsia="David"/>
          <w:b/>
          <w:bCs/>
          <w:color w:val="202122"/>
          <w:sz w:val="32"/>
          <w:rtl/>
        </w:rPr>
        <w:t>ישראל</w:t>
      </w:r>
      <w:r w:rsidRPr="00C6338B">
        <w:rPr>
          <w:rFonts w:eastAsia="David" w:hint="cs"/>
          <w:b/>
          <w:bCs/>
          <w:color w:val="202122"/>
          <w:sz w:val="32"/>
          <w:rtl/>
        </w:rPr>
        <w:t xml:space="preserve"> וממנה</w:t>
      </w:r>
      <w:r w:rsidRPr="00C6338B">
        <w:rPr>
          <w:rFonts w:eastAsia="David"/>
          <w:b/>
          <w:bCs/>
          <w:color w:val="202122"/>
          <w:sz w:val="32"/>
          <w:rtl/>
        </w:rPr>
        <w:t>.</w:t>
      </w:r>
      <w:r w:rsidRPr="00C6338B">
        <w:rPr>
          <w:rFonts w:eastAsia="David" w:hint="cs"/>
          <w:b/>
          <w:bCs/>
          <w:color w:val="202122"/>
          <w:sz w:val="32"/>
          <w:rtl/>
        </w:rPr>
        <w:t xml:space="preserve"> למרות שלדעת הרשות להגנת הצרכן, כפי שעולה מפנייתה לאגף התקציבים, נוצר חשש ש</w:t>
      </w:r>
      <w:r w:rsidRPr="00C6338B">
        <w:rPr>
          <w:rFonts w:eastAsia="David"/>
          <w:b/>
          <w:bCs/>
          <w:color w:val="202122"/>
          <w:sz w:val="32"/>
          <w:rtl/>
        </w:rPr>
        <w:t xml:space="preserve">חברות התעופה </w:t>
      </w:r>
      <w:r w:rsidRPr="00C6338B">
        <w:rPr>
          <w:rFonts w:eastAsia="David" w:hint="cs"/>
          <w:b/>
          <w:bCs/>
          <w:color w:val="202122"/>
          <w:sz w:val="32"/>
          <w:rtl/>
        </w:rPr>
        <w:t>ה</w:t>
      </w:r>
      <w:r w:rsidRPr="00C6338B">
        <w:rPr>
          <w:rFonts w:eastAsia="David"/>
          <w:b/>
          <w:bCs/>
          <w:color w:val="202122"/>
          <w:sz w:val="32"/>
          <w:rtl/>
        </w:rPr>
        <w:t xml:space="preserve">ממשיכות להפעיל טיסות לישראל </w:t>
      </w:r>
      <w:r w:rsidRPr="00C6338B">
        <w:rPr>
          <w:rFonts w:eastAsia="David" w:hint="cs"/>
          <w:b/>
          <w:bCs/>
          <w:color w:val="202122"/>
          <w:sz w:val="32"/>
          <w:rtl/>
        </w:rPr>
        <w:t xml:space="preserve">ניצלו את </w:t>
      </w:r>
      <w:r w:rsidRPr="00C6338B">
        <w:rPr>
          <w:rFonts w:eastAsia="David"/>
          <w:b/>
          <w:bCs/>
          <w:color w:val="202122"/>
          <w:sz w:val="32"/>
          <w:rtl/>
        </w:rPr>
        <w:t xml:space="preserve">מצב החירום להעלאת </w:t>
      </w:r>
      <w:r w:rsidRPr="00C6338B">
        <w:rPr>
          <w:rFonts w:eastAsia="David" w:hint="cs"/>
          <w:b/>
          <w:bCs/>
          <w:color w:val="202122"/>
          <w:sz w:val="32"/>
          <w:rtl/>
        </w:rPr>
        <w:t>ה</w:t>
      </w:r>
      <w:r w:rsidRPr="00C6338B">
        <w:rPr>
          <w:rFonts w:eastAsia="David"/>
          <w:b/>
          <w:bCs/>
          <w:color w:val="202122"/>
          <w:sz w:val="32"/>
          <w:rtl/>
        </w:rPr>
        <w:t>מחירים</w:t>
      </w:r>
      <w:r w:rsidRPr="00C6338B">
        <w:rPr>
          <w:rFonts w:eastAsia="David" w:hint="cs"/>
          <w:b/>
          <w:bCs/>
          <w:color w:val="202122"/>
          <w:sz w:val="32"/>
          <w:rtl/>
        </w:rPr>
        <w:t xml:space="preserve">, רק </w:t>
      </w:r>
      <w:r w:rsidRPr="00C6338B">
        <w:rPr>
          <w:rFonts w:eastAsia="David"/>
          <w:b/>
          <w:bCs/>
          <w:color w:val="202122"/>
          <w:sz w:val="32"/>
          <w:rtl/>
        </w:rPr>
        <w:t>בס</w:t>
      </w:r>
      <w:r w:rsidRPr="00C6338B">
        <w:rPr>
          <w:rFonts w:eastAsia="David" w:hint="cs"/>
          <w:b/>
          <w:bCs/>
          <w:color w:val="202122"/>
          <w:sz w:val="32"/>
          <w:rtl/>
        </w:rPr>
        <w:t>פטמבר</w:t>
      </w:r>
      <w:r w:rsidRPr="00C6338B">
        <w:rPr>
          <w:rFonts w:eastAsia="David"/>
          <w:b/>
          <w:bCs/>
          <w:color w:val="202122"/>
          <w:sz w:val="32"/>
          <w:rtl/>
        </w:rPr>
        <w:t xml:space="preserve"> 2024 </w:t>
      </w:r>
      <w:r w:rsidRPr="00C6338B">
        <w:rPr>
          <w:rFonts w:eastAsia="David" w:hint="cs"/>
          <w:b/>
          <w:bCs/>
          <w:color w:val="202122"/>
          <w:sz w:val="32"/>
          <w:rtl/>
        </w:rPr>
        <w:t xml:space="preserve">(כשנה לאחר פרוץ המלחמה) </w:t>
      </w:r>
      <w:r w:rsidRPr="00C6338B">
        <w:rPr>
          <w:rFonts w:eastAsia="David"/>
          <w:b/>
          <w:bCs/>
          <w:color w:val="202122"/>
          <w:sz w:val="32"/>
          <w:rtl/>
        </w:rPr>
        <w:t xml:space="preserve">החלה </w:t>
      </w:r>
      <w:bookmarkStart w:id="79" w:name="_Hlk201760773"/>
      <w:r w:rsidRPr="00C6338B">
        <w:rPr>
          <w:rFonts w:eastAsia="David" w:hint="eastAsia"/>
          <w:b/>
          <w:bCs/>
          <w:color w:val="202122"/>
          <w:sz w:val="32"/>
          <w:rtl/>
        </w:rPr>
        <w:t>הרשות</w:t>
      </w:r>
      <w:r w:rsidRPr="00C6338B">
        <w:rPr>
          <w:rFonts w:eastAsia="David"/>
          <w:b/>
          <w:bCs/>
          <w:color w:val="202122"/>
          <w:sz w:val="32"/>
          <w:rtl/>
        </w:rPr>
        <w:t xml:space="preserve"> להגנת הצרכן לבחון את המחירים בענף. </w:t>
      </w:r>
      <w:bookmarkEnd w:id="79"/>
      <w:r w:rsidRPr="00C6338B">
        <w:rPr>
          <w:rFonts w:eastAsia="David" w:hint="eastAsia"/>
          <w:b/>
          <w:bCs/>
          <w:color w:val="202122"/>
          <w:sz w:val="32"/>
          <w:rtl/>
        </w:rPr>
        <w:t>יתר</w:t>
      </w:r>
      <w:r w:rsidRPr="00C6338B">
        <w:rPr>
          <w:rFonts w:eastAsia="David"/>
          <w:b/>
          <w:bCs/>
          <w:color w:val="202122"/>
          <w:sz w:val="32"/>
          <w:rtl/>
        </w:rPr>
        <w:t xml:space="preserve"> </w:t>
      </w:r>
      <w:r w:rsidRPr="00C6338B">
        <w:rPr>
          <w:rFonts w:eastAsia="David" w:hint="eastAsia"/>
          <w:b/>
          <w:bCs/>
          <w:color w:val="202122"/>
          <w:sz w:val="32"/>
          <w:rtl/>
        </w:rPr>
        <w:t>על</w:t>
      </w:r>
      <w:r w:rsidRPr="00C6338B">
        <w:rPr>
          <w:rFonts w:eastAsia="David"/>
          <w:b/>
          <w:bCs/>
          <w:color w:val="202122"/>
          <w:sz w:val="32"/>
          <w:rtl/>
        </w:rPr>
        <w:t xml:space="preserve"> </w:t>
      </w:r>
      <w:r w:rsidRPr="00C6338B">
        <w:rPr>
          <w:rFonts w:eastAsia="David" w:hint="eastAsia"/>
          <w:b/>
          <w:bCs/>
          <w:color w:val="202122"/>
          <w:sz w:val="32"/>
          <w:rtl/>
        </w:rPr>
        <w:t>כן</w:t>
      </w:r>
      <w:r w:rsidRPr="00C6338B">
        <w:rPr>
          <w:rFonts w:eastAsia="David"/>
          <w:b/>
          <w:bCs/>
          <w:color w:val="202122"/>
          <w:sz w:val="32"/>
          <w:rtl/>
        </w:rPr>
        <w:t xml:space="preserve">, </w:t>
      </w:r>
      <w:r w:rsidRPr="00C6338B">
        <w:rPr>
          <w:rFonts w:eastAsia="David" w:hint="eastAsia"/>
          <w:b/>
          <w:bCs/>
          <w:color w:val="202122"/>
          <w:sz w:val="32"/>
          <w:rtl/>
        </w:rPr>
        <w:t>בנובמבר</w:t>
      </w:r>
      <w:r w:rsidRPr="00C6338B">
        <w:rPr>
          <w:rFonts w:eastAsia="David"/>
          <w:b/>
          <w:bCs/>
          <w:color w:val="202122"/>
          <w:sz w:val="32"/>
          <w:rtl/>
        </w:rPr>
        <w:t xml:space="preserve"> 2024 הכריז שר הכלכלה על איסור </w:t>
      </w:r>
      <w:r w:rsidRPr="00C6338B">
        <w:rPr>
          <w:rFonts w:eastAsia="David" w:hint="eastAsia"/>
          <w:b/>
          <w:bCs/>
          <w:color w:val="202122"/>
          <w:sz w:val="32"/>
          <w:rtl/>
        </w:rPr>
        <w:t>השפעה</w:t>
      </w:r>
      <w:r w:rsidRPr="00C6338B">
        <w:rPr>
          <w:rFonts w:eastAsia="David"/>
          <w:b/>
          <w:bCs/>
          <w:color w:val="202122"/>
          <w:sz w:val="32"/>
          <w:rtl/>
        </w:rPr>
        <w:t xml:space="preserve"> בלתי הוגנת במצב חירום</w:t>
      </w:r>
      <w:r w:rsidRPr="00C6338B">
        <w:rPr>
          <w:rFonts w:eastAsia="David" w:hint="cs"/>
          <w:b/>
          <w:bCs/>
          <w:color w:val="202122"/>
          <w:sz w:val="32"/>
          <w:rtl/>
        </w:rPr>
        <w:t xml:space="preserve">, </w:t>
      </w:r>
      <w:r w:rsidRPr="00C6338B">
        <w:rPr>
          <w:rFonts w:eastAsia="David"/>
          <w:b/>
          <w:bCs/>
          <w:color w:val="202122"/>
          <w:sz w:val="32"/>
          <w:rtl/>
        </w:rPr>
        <w:t>ו</w:t>
      </w:r>
      <w:r w:rsidRPr="00C6338B">
        <w:rPr>
          <w:rFonts w:eastAsia="David" w:hint="eastAsia"/>
          <w:b/>
          <w:bCs/>
          <w:color w:val="202122"/>
          <w:sz w:val="32"/>
          <w:rtl/>
        </w:rPr>
        <w:t>הרשות</w:t>
      </w:r>
      <w:r w:rsidRPr="00C6338B">
        <w:rPr>
          <w:rFonts w:eastAsia="David"/>
          <w:b/>
          <w:bCs/>
          <w:color w:val="202122"/>
          <w:sz w:val="32"/>
          <w:rtl/>
        </w:rPr>
        <w:t xml:space="preserve"> </w:t>
      </w:r>
      <w:r w:rsidRPr="00C6338B">
        <w:rPr>
          <w:rFonts w:eastAsia="David" w:hint="eastAsia"/>
          <w:b/>
          <w:bCs/>
          <w:color w:val="202122"/>
          <w:sz w:val="32"/>
          <w:rtl/>
        </w:rPr>
        <w:t>להגנת</w:t>
      </w:r>
      <w:r w:rsidRPr="00C6338B">
        <w:rPr>
          <w:rFonts w:eastAsia="David"/>
          <w:b/>
          <w:bCs/>
          <w:color w:val="202122"/>
          <w:sz w:val="32"/>
          <w:rtl/>
        </w:rPr>
        <w:t xml:space="preserve"> </w:t>
      </w:r>
      <w:r w:rsidRPr="00C6338B">
        <w:rPr>
          <w:rFonts w:eastAsia="David" w:hint="eastAsia"/>
          <w:b/>
          <w:bCs/>
          <w:color w:val="202122"/>
          <w:sz w:val="32"/>
          <w:rtl/>
        </w:rPr>
        <w:t>הצרכן</w:t>
      </w:r>
      <w:r w:rsidRPr="00C6338B">
        <w:rPr>
          <w:rFonts w:eastAsia="David"/>
          <w:b/>
          <w:bCs/>
          <w:color w:val="202122"/>
          <w:sz w:val="32"/>
          <w:rtl/>
        </w:rPr>
        <w:t xml:space="preserve"> </w:t>
      </w:r>
      <w:r w:rsidRPr="00C6338B">
        <w:rPr>
          <w:rFonts w:eastAsia="David" w:hint="eastAsia"/>
          <w:b/>
          <w:bCs/>
          <w:color w:val="202122"/>
          <w:sz w:val="32"/>
          <w:rtl/>
        </w:rPr>
        <w:t>אישרה</w:t>
      </w:r>
      <w:r w:rsidRPr="00C6338B">
        <w:rPr>
          <w:rFonts w:eastAsia="David"/>
          <w:b/>
          <w:bCs/>
          <w:color w:val="202122"/>
          <w:sz w:val="32"/>
          <w:rtl/>
        </w:rPr>
        <w:t xml:space="preserve"> </w:t>
      </w:r>
      <w:r w:rsidRPr="00C6338B">
        <w:rPr>
          <w:rFonts w:eastAsia="David" w:hint="eastAsia"/>
          <w:b/>
          <w:bCs/>
          <w:color w:val="202122"/>
          <w:sz w:val="32"/>
          <w:rtl/>
        </w:rPr>
        <w:t>בנובמבר</w:t>
      </w:r>
      <w:r w:rsidRPr="00C6338B">
        <w:rPr>
          <w:rFonts w:eastAsia="David"/>
          <w:b/>
          <w:bCs/>
          <w:color w:val="202122"/>
          <w:sz w:val="32"/>
          <w:rtl/>
        </w:rPr>
        <w:t xml:space="preserve"> 2024 </w:t>
      </w:r>
      <w:r w:rsidRPr="00C6338B">
        <w:rPr>
          <w:rFonts w:eastAsia="David" w:hint="eastAsia"/>
          <w:b/>
          <w:bCs/>
          <w:color w:val="202122"/>
          <w:sz w:val="32"/>
          <w:rtl/>
        </w:rPr>
        <w:t>רשימה</w:t>
      </w:r>
      <w:r w:rsidRPr="00C6338B">
        <w:rPr>
          <w:rFonts w:eastAsia="David"/>
          <w:b/>
          <w:bCs/>
          <w:color w:val="202122"/>
          <w:sz w:val="32"/>
          <w:rtl/>
        </w:rPr>
        <w:t xml:space="preserve"> </w:t>
      </w:r>
      <w:r w:rsidRPr="00C6338B">
        <w:rPr>
          <w:rFonts w:eastAsia="David" w:hint="eastAsia"/>
          <w:b/>
          <w:bCs/>
          <w:color w:val="202122"/>
          <w:sz w:val="32"/>
          <w:rtl/>
        </w:rPr>
        <w:t>של</w:t>
      </w:r>
      <w:r w:rsidRPr="00C6338B">
        <w:rPr>
          <w:rFonts w:eastAsia="David"/>
          <w:b/>
          <w:bCs/>
          <w:color w:val="202122"/>
          <w:sz w:val="32"/>
          <w:rtl/>
        </w:rPr>
        <w:t xml:space="preserve"> 20 </w:t>
      </w:r>
      <w:r w:rsidRPr="00C6338B">
        <w:rPr>
          <w:rFonts w:eastAsia="David" w:hint="eastAsia"/>
          <w:b/>
          <w:bCs/>
          <w:color w:val="202122"/>
          <w:sz w:val="32"/>
          <w:rtl/>
        </w:rPr>
        <w:t>מוצרים</w:t>
      </w:r>
      <w:r w:rsidRPr="00C6338B">
        <w:rPr>
          <w:rFonts w:eastAsia="David"/>
          <w:b/>
          <w:bCs/>
          <w:color w:val="202122"/>
          <w:sz w:val="32"/>
          <w:rtl/>
        </w:rPr>
        <w:t xml:space="preserve"> </w:t>
      </w:r>
      <w:r w:rsidRPr="00C6338B">
        <w:rPr>
          <w:rFonts w:eastAsia="David" w:hint="eastAsia"/>
          <w:b/>
          <w:bCs/>
          <w:color w:val="202122"/>
          <w:sz w:val="32"/>
          <w:rtl/>
        </w:rPr>
        <w:t>שייחשבו</w:t>
      </w:r>
      <w:r w:rsidRPr="00C6338B">
        <w:rPr>
          <w:rFonts w:eastAsia="David"/>
          <w:b/>
          <w:bCs/>
          <w:color w:val="202122"/>
          <w:sz w:val="32"/>
          <w:rtl/>
        </w:rPr>
        <w:t xml:space="preserve"> </w:t>
      </w:r>
      <w:r w:rsidRPr="00C6338B">
        <w:rPr>
          <w:rFonts w:eastAsia="David" w:hint="eastAsia"/>
          <w:b/>
          <w:bCs/>
          <w:color w:val="202122"/>
          <w:sz w:val="32"/>
          <w:rtl/>
        </w:rPr>
        <w:t>חיוניים</w:t>
      </w:r>
      <w:r w:rsidRPr="00C6338B">
        <w:rPr>
          <w:rFonts w:eastAsia="David"/>
          <w:b/>
          <w:bCs/>
          <w:color w:val="202122"/>
          <w:sz w:val="32"/>
          <w:rtl/>
        </w:rPr>
        <w:t xml:space="preserve"> </w:t>
      </w:r>
      <w:r w:rsidRPr="00C6338B">
        <w:rPr>
          <w:rFonts w:eastAsia="David" w:hint="eastAsia"/>
          <w:b/>
          <w:bCs/>
          <w:color w:val="202122"/>
          <w:sz w:val="32"/>
          <w:rtl/>
        </w:rPr>
        <w:t>בשעות</w:t>
      </w:r>
      <w:r w:rsidRPr="00C6338B">
        <w:rPr>
          <w:rFonts w:eastAsia="David"/>
          <w:b/>
          <w:bCs/>
          <w:color w:val="202122"/>
          <w:sz w:val="32"/>
          <w:rtl/>
        </w:rPr>
        <w:t xml:space="preserve"> </w:t>
      </w:r>
      <w:r w:rsidRPr="00C6338B">
        <w:rPr>
          <w:rFonts w:eastAsia="David" w:hint="eastAsia"/>
          <w:b/>
          <w:bCs/>
          <w:color w:val="202122"/>
          <w:sz w:val="32"/>
          <w:rtl/>
        </w:rPr>
        <w:t>חירום</w:t>
      </w:r>
      <w:r w:rsidRPr="00C6338B">
        <w:rPr>
          <w:rFonts w:eastAsia="David"/>
          <w:b/>
          <w:bCs/>
          <w:color w:val="202122"/>
          <w:sz w:val="32"/>
          <w:rtl/>
        </w:rPr>
        <w:t xml:space="preserve">. רשימה זו </w:t>
      </w:r>
      <w:r w:rsidRPr="00C6338B">
        <w:rPr>
          <w:rFonts w:eastAsia="David" w:hint="eastAsia"/>
          <w:b/>
          <w:bCs/>
          <w:color w:val="202122"/>
          <w:sz w:val="32"/>
          <w:rtl/>
        </w:rPr>
        <w:t>לא</w:t>
      </w:r>
      <w:r w:rsidRPr="00C6338B">
        <w:rPr>
          <w:rFonts w:eastAsia="David"/>
          <w:b/>
          <w:bCs/>
          <w:color w:val="202122"/>
          <w:sz w:val="32"/>
          <w:rtl/>
        </w:rPr>
        <w:t xml:space="preserve"> </w:t>
      </w:r>
      <w:r w:rsidRPr="00C6338B">
        <w:rPr>
          <w:rFonts w:eastAsia="David" w:hint="eastAsia"/>
          <w:b/>
          <w:bCs/>
          <w:color w:val="202122"/>
          <w:sz w:val="32"/>
          <w:rtl/>
        </w:rPr>
        <w:t>כללה</w:t>
      </w:r>
      <w:r w:rsidRPr="00C6338B">
        <w:rPr>
          <w:rFonts w:eastAsia="David"/>
          <w:b/>
          <w:bCs/>
          <w:color w:val="202122"/>
          <w:sz w:val="32"/>
          <w:rtl/>
        </w:rPr>
        <w:t xml:space="preserve"> </w:t>
      </w:r>
      <w:r w:rsidRPr="00C6338B">
        <w:rPr>
          <w:rFonts w:eastAsia="David" w:hint="eastAsia"/>
          <w:b/>
          <w:bCs/>
          <w:color w:val="202122"/>
          <w:sz w:val="32"/>
          <w:rtl/>
        </w:rPr>
        <w:t>את</w:t>
      </w:r>
      <w:r w:rsidRPr="00C6338B">
        <w:rPr>
          <w:rFonts w:eastAsia="David"/>
          <w:b/>
          <w:bCs/>
          <w:color w:val="202122"/>
          <w:sz w:val="32"/>
          <w:rtl/>
        </w:rPr>
        <w:t xml:space="preserve"> </w:t>
      </w:r>
      <w:r w:rsidRPr="00C6338B">
        <w:rPr>
          <w:rFonts w:eastAsia="David" w:hint="eastAsia"/>
          <w:b/>
          <w:bCs/>
          <w:color w:val="202122"/>
          <w:sz w:val="32"/>
          <w:rtl/>
        </w:rPr>
        <w:t>מחירי</w:t>
      </w:r>
      <w:r w:rsidRPr="00C6338B">
        <w:rPr>
          <w:rFonts w:eastAsia="David"/>
          <w:b/>
          <w:bCs/>
          <w:color w:val="202122"/>
          <w:sz w:val="32"/>
          <w:rtl/>
        </w:rPr>
        <w:t xml:space="preserve"> </w:t>
      </w:r>
      <w:r w:rsidRPr="00C6338B">
        <w:rPr>
          <w:rFonts w:eastAsia="David" w:hint="eastAsia"/>
          <w:b/>
          <w:bCs/>
          <w:color w:val="202122"/>
          <w:sz w:val="32"/>
          <w:rtl/>
        </w:rPr>
        <w:t>הטיסות</w:t>
      </w:r>
      <w:r w:rsidRPr="00C6338B">
        <w:rPr>
          <w:rFonts w:eastAsia="David" w:hint="cs"/>
          <w:b/>
          <w:bCs/>
          <w:color w:val="202122"/>
          <w:sz w:val="32"/>
          <w:rtl/>
        </w:rPr>
        <w:t>, ו</w:t>
      </w:r>
      <w:r w:rsidRPr="00C6338B">
        <w:rPr>
          <w:rFonts w:eastAsia="David" w:hint="eastAsia"/>
          <w:b/>
          <w:bCs/>
          <w:color w:val="202122"/>
          <w:sz w:val="32"/>
          <w:rtl/>
        </w:rPr>
        <w:t>טיסות</w:t>
      </w:r>
      <w:r w:rsidRPr="00C6338B">
        <w:rPr>
          <w:rFonts w:eastAsia="David"/>
          <w:b/>
          <w:bCs/>
          <w:color w:val="202122"/>
          <w:sz w:val="32"/>
          <w:rtl/>
        </w:rPr>
        <w:t xml:space="preserve"> </w:t>
      </w:r>
      <w:r w:rsidRPr="00C6338B">
        <w:rPr>
          <w:rFonts w:eastAsia="David" w:hint="eastAsia"/>
          <w:b/>
          <w:bCs/>
          <w:color w:val="202122"/>
          <w:sz w:val="32"/>
          <w:rtl/>
        </w:rPr>
        <w:t>חוזרות</w:t>
      </w:r>
      <w:r w:rsidRPr="00C6338B">
        <w:rPr>
          <w:rFonts w:eastAsia="David"/>
          <w:b/>
          <w:bCs/>
          <w:color w:val="202122"/>
          <w:sz w:val="32"/>
          <w:rtl/>
        </w:rPr>
        <w:t xml:space="preserve"> </w:t>
      </w:r>
      <w:r w:rsidRPr="00C6338B">
        <w:rPr>
          <w:rFonts w:eastAsia="David" w:hint="eastAsia"/>
          <w:b/>
          <w:bCs/>
          <w:color w:val="202122"/>
          <w:sz w:val="32"/>
          <w:rtl/>
        </w:rPr>
        <w:t>לא</w:t>
      </w:r>
      <w:r w:rsidRPr="00C6338B">
        <w:rPr>
          <w:rFonts w:eastAsia="David"/>
          <w:b/>
          <w:bCs/>
          <w:color w:val="202122"/>
          <w:sz w:val="32"/>
          <w:rtl/>
        </w:rPr>
        <w:t xml:space="preserve"> </w:t>
      </w:r>
      <w:r w:rsidRPr="00C6338B">
        <w:rPr>
          <w:rFonts w:eastAsia="David" w:hint="eastAsia"/>
          <w:b/>
          <w:bCs/>
          <w:color w:val="202122"/>
          <w:sz w:val="32"/>
          <w:rtl/>
        </w:rPr>
        <w:t>הוגדרו</w:t>
      </w:r>
      <w:r w:rsidRPr="00C6338B">
        <w:rPr>
          <w:rFonts w:eastAsia="David"/>
          <w:b/>
          <w:bCs/>
          <w:color w:val="202122"/>
          <w:sz w:val="32"/>
          <w:rtl/>
        </w:rPr>
        <w:t xml:space="preserve"> </w:t>
      </w:r>
      <w:r w:rsidRPr="00C6338B">
        <w:rPr>
          <w:rFonts w:eastAsia="David" w:hint="eastAsia"/>
          <w:b/>
          <w:bCs/>
          <w:color w:val="202122"/>
          <w:sz w:val="32"/>
          <w:rtl/>
        </w:rPr>
        <w:t>כשירות</w:t>
      </w:r>
      <w:r w:rsidRPr="00C6338B">
        <w:rPr>
          <w:rFonts w:eastAsia="David"/>
          <w:b/>
          <w:bCs/>
          <w:color w:val="202122"/>
          <w:sz w:val="32"/>
          <w:rtl/>
        </w:rPr>
        <w:t xml:space="preserve"> </w:t>
      </w:r>
      <w:r w:rsidRPr="00C6338B">
        <w:rPr>
          <w:rFonts w:eastAsia="David" w:hint="eastAsia"/>
          <w:b/>
          <w:bCs/>
          <w:color w:val="202122"/>
          <w:sz w:val="32"/>
          <w:rtl/>
        </w:rPr>
        <w:t>חיוני</w:t>
      </w:r>
      <w:r w:rsidRPr="00C6338B">
        <w:rPr>
          <w:rFonts w:eastAsia="David"/>
          <w:b/>
          <w:bCs/>
          <w:color w:val="202122"/>
          <w:sz w:val="32"/>
          <w:rtl/>
        </w:rPr>
        <w:t xml:space="preserve"> </w:t>
      </w:r>
      <w:r w:rsidRPr="00C6338B">
        <w:rPr>
          <w:rFonts w:eastAsia="David" w:hint="eastAsia"/>
          <w:b/>
          <w:bCs/>
          <w:color w:val="202122"/>
          <w:sz w:val="32"/>
          <w:rtl/>
        </w:rPr>
        <w:t>בשעת</w:t>
      </w:r>
      <w:r w:rsidRPr="00C6338B">
        <w:rPr>
          <w:rFonts w:eastAsia="David"/>
          <w:b/>
          <w:bCs/>
          <w:color w:val="202122"/>
          <w:sz w:val="32"/>
          <w:rtl/>
        </w:rPr>
        <w:t xml:space="preserve"> </w:t>
      </w:r>
      <w:r w:rsidRPr="00C6338B">
        <w:rPr>
          <w:rFonts w:eastAsia="David" w:hint="eastAsia"/>
          <w:b/>
          <w:bCs/>
          <w:color w:val="202122"/>
          <w:sz w:val="32"/>
          <w:rtl/>
        </w:rPr>
        <w:t>חירום</w:t>
      </w:r>
      <w:r w:rsidRPr="00C6338B">
        <w:rPr>
          <w:rFonts w:eastAsia="David" w:hint="cs"/>
          <w:b/>
          <w:bCs/>
          <w:color w:val="202122"/>
          <w:sz w:val="32"/>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b/>
          <w:bCs/>
          <w:color w:val="202122"/>
          <w:sz w:val="32"/>
          <w:rtl/>
        </w:rPr>
        <w:t xml:space="preserve">לא זו בלבד, </w:t>
      </w:r>
      <w:bookmarkStart w:id="80" w:name="_Hlk201760823"/>
      <w:r w:rsidRPr="00C6338B">
        <w:rPr>
          <w:rFonts w:eastAsia="David" w:hint="cs"/>
          <w:b/>
          <w:bCs/>
          <w:color w:val="202122"/>
          <w:sz w:val="32"/>
          <w:rtl/>
        </w:rPr>
        <w:t>לרשות להגנת הצרכן אין מאגר מידע לבחינת המחירים בענף</w:t>
      </w:r>
      <w:bookmarkEnd w:id="80"/>
      <w:r w:rsidRPr="00C6338B">
        <w:rPr>
          <w:rFonts w:eastAsia="David" w:hint="cs"/>
          <w:b/>
          <w:bCs/>
          <w:color w:val="202122"/>
          <w:sz w:val="32"/>
          <w:rtl/>
        </w:rPr>
        <w:t>, ואף אין ברשותה אמצעי המחשוב הנדרשים שיוכלו לקלוט נתוני עתק ולעבדם כדי לבחון אם עליית מחירי הטיסות הייתה חריגה וניכרת. בשל היעדר אמצעים כאמור לא קבעה הרשות להגנת הצרכן שכרטיסי הטיסה הם מצרך חיוני ולכן לא יכלה לפקח על מחירי הטיסות.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color w:val="202122"/>
          <w:sz w:val="24"/>
          <w:rtl/>
        </w:rPr>
        <w:t>הרשות להגנת הצרכן ציינה בתשובתה לעניין הקשיים שביישום סעיף 3א' לחוק הגנת הצרכן "כי וועדת הכלכלה קיימה 8 דיונים נפרדים בין התאריכים 12.11.24 - 3.2.25 בנושא הקשיים שעלו בפועל ביישום הוראות הסעיף. בשל הקשיים, בדיון האחרון אף הוכן נוסח לתיקון לסעיף 3א לחוק, כך שקביעת המוצרים החיוניים תהיה רק בידי שר הכלכלה באישור ועדת הכלכלה של הכנסת". עוד ציינה הרשות להגנת הצרכן בתשובתה כי המליצה לבצע תיקון חקיקה ולפיו שר הכלכלה יקבע את רשימת הטובין והשירותים החיוניים, ובכלל זה טיסות, ויקבע מחיר מרבי אחיד לכל שירות וטובין חיוניים במהלך תוקפה של ההכרזה בתקופת החירום.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נוכח חשיבותם של שירותי התעופה בישראל בשל היותה מדינת אי, משרד מבקר המדינה ממליץ לשר הכלכלה לבחון את האפשרות להגדיר את מחירי הטיסות כמוצר חיוני בעת חירום ולפרסם זאת ברשומות. </w:t>
      </w:r>
      <w:r w:rsidRPr="00C6338B">
        <w:rPr>
          <w:rFonts w:eastAsia="David" w:hint="eastAsia"/>
          <w:b/>
          <w:bCs/>
          <w:color w:val="202122"/>
          <w:sz w:val="24"/>
          <w:rtl/>
        </w:rPr>
        <w:t>נוסף</w:t>
      </w:r>
      <w:r w:rsidRPr="00C6338B">
        <w:rPr>
          <w:rFonts w:eastAsia="David"/>
          <w:b/>
          <w:bCs/>
          <w:color w:val="202122"/>
          <w:sz w:val="24"/>
          <w:rtl/>
        </w:rPr>
        <w:t xml:space="preserve"> על כך, משרד מבקר המדינה ממליץ </w:t>
      </w:r>
      <w:r w:rsidRPr="00C6338B">
        <w:rPr>
          <w:rFonts w:eastAsia="David" w:hint="eastAsia"/>
          <w:b/>
          <w:bCs/>
          <w:color w:val="202122"/>
          <w:sz w:val="24"/>
          <w:rtl/>
        </w:rPr>
        <w:t>למשרד</w:t>
      </w:r>
      <w:r w:rsidRPr="00C6338B">
        <w:rPr>
          <w:rFonts w:eastAsia="David"/>
          <w:b/>
          <w:bCs/>
          <w:color w:val="202122"/>
          <w:sz w:val="24"/>
          <w:rtl/>
        </w:rPr>
        <w:t xml:space="preserve"> הכלכלה, למשרד האוצר </w:t>
      </w:r>
      <w:r w:rsidRPr="00C6338B">
        <w:rPr>
          <w:rFonts w:eastAsia="David" w:hint="eastAsia"/>
          <w:b/>
          <w:bCs/>
          <w:color w:val="202122"/>
          <w:sz w:val="24"/>
          <w:rtl/>
        </w:rPr>
        <w:t>ו</w:t>
      </w:r>
      <w:r w:rsidRPr="00C6338B">
        <w:rPr>
          <w:rFonts w:eastAsia="David"/>
          <w:b/>
          <w:bCs/>
          <w:color w:val="202122"/>
          <w:sz w:val="24"/>
          <w:rtl/>
        </w:rPr>
        <w:t xml:space="preserve">לרשות להגנת הצרכן להמשיך לקדם </w:t>
      </w:r>
      <w:r w:rsidRPr="00C6338B">
        <w:rPr>
          <w:rFonts w:eastAsia="David" w:hint="eastAsia"/>
          <w:b/>
          <w:bCs/>
          <w:color w:val="202122"/>
          <w:sz w:val="24"/>
          <w:rtl/>
        </w:rPr>
        <w:t>את</w:t>
      </w:r>
      <w:r w:rsidRPr="00C6338B">
        <w:rPr>
          <w:rFonts w:eastAsia="David"/>
          <w:b/>
          <w:bCs/>
          <w:color w:val="202122"/>
          <w:sz w:val="24"/>
          <w:rtl/>
        </w:rPr>
        <w:t xml:space="preserve"> </w:t>
      </w:r>
      <w:r w:rsidRPr="00C6338B">
        <w:rPr>
          <w:rFonts w:eastAsia="David" w:hint="eastAsia"/>
          <w:b/>
          <w:bCs/>
          <w:color w:val="202122"/>
          <w:sz w:val="24"/>
          <w:rtl/>
        </w:rPr>
        <w:t>אסדרת</w:t>
      </w:r>
      <w:r w:rsidRPr="00C6338B">
        <w:rPr>
          <w:rFonts w:eastAsia="David"/>
          <w:b/>
          <w:bCs/>
          <w:color w:val="202122"/>
          <w:sz w:val="24"/>
          <w:rtl/>
        </w:rPr>
        <w:t xml:space="preserve"> </w:t>
      </w:r>
      <w:r w:rsidRPr="00C6338B">
        <w:rPr>
          <w:rFonts w:eastAsia="David" w:hint="eastAsia"/>
          <w:b/>
          <w:bCs/>
          <w:color w:val="202122"/>
          <w:sz w:val="24"/>
          <w:rtl/>
        </w:rPr>
        <w:t>הנושא</w:t>
      </w:r>
      <w:r w:rsidRPr="00C6338B">
        <w:rPr>
          <w:rFonts w:eastAsia="David"/>
          <w:b/>
          <w:bCs/>
          <w:color w:val="202122"/>
          <w:sz w:val="24"/>
          <w:rtl/>
        </w:rPr>
        <w:t xml:space="preserve"> בהתאם לחוק הגנת הצרכן. כמו</w:t>
      </w:r>
      <w:r w:rsidRPr="00C6338B">
        <w:rPr>
          <w:rFonts w:eastAsia="David" w:hint="cs"/>
          <w:b/>
          <w:bCs/>
          <w:color w:val="202122"/>
          <w:sz w:val="24"/>
          <w:rtl/>
        </w:rPr>
        <w:t xml:space="preserve"> כן מומלץ </w:t>
      </w:r>
      <w:r w:rsidRPr="00C6338B">
        <w:rPr>
          <w:rFonts w:eastAsia="David" w:hint="eastAsia"/>
          <w:b/>
          <w:bCs/>
          <w:color w:val="202122"/>
          <w:sz w:val="24"/>
          <w:rtl/>
        </w:rPr>
        <w:t>לרשות</w:t>
      </w:r>
      <w:r w:rsidRPr="00C6338B">
        <w:rPr>
          <w:rFonts w:eastAsia="David"/>
          <w:b/>
          <w:bCs/>
          <w:color w:val="202122"/>
          <w:sz w:val="24"/>
          <w:rtl/>
        </w:rPr>
        <w:t xml:space="preserve"> </w:t>
      </w:r>
      <w:r w:rsidRPr="00C6338B">
        <w:rPr>
          <w:rFonts w:eastAsia="David" w:hint="eastAsia"/>
          <w:b/>
          <w:bCs/>
          <w:color w:val="202122"/>
          <w:sz w:val="24"/>
          <w:rtl/>
        </w:rPr>
        <w:t>להגנת</w:t>
      </w:r>
      <w:r w:rsidRPr="00C6338B">
        <w:rPr>
          <w:rFonts w:eastAsia="David"/>
          <w:b/>
          <w:bCs/>
          <w:color w:val="202122"/>
          <w:sz w:val="24"/>
          <w:rtl/>
        </w:rPr>
        <w:t xml:space="preserve"> </w:t>
      </w:r>
      <w:r w:rsidRPr="00C6338B">
        <w:rPr>
          <w:rFonts w:eastAsia="David" w:hint="eastAsia"/>
          <w:b/>
          <w:bCs/>
          <w:color w:val="202122"/>
          <w:sz w:val="24"/>
          <w:rtl/>
        </w:rPr>
        <w:t>הצרכן</w:t>
      </w:r>
      <w:r w:rsidRPr="00C6338B">
        <w:rPr>
          <w:rFonts w:eastAsia="David" w:hint="cs"/>
          <w:b/>
          <w:bCs/>
          <w:color w:val="202122"/>
          <w:sz w:val="24"/>
          <w:rtl/>
        </w:rPr>
        <w:t xml:space="preserve"> להקים מערכת ממוחשבת הבודקת את ממוצע המחירים, וכך יהיו לפני הרשות להגנת הצרכן הנתונים הנדרשים לקביעת מחירים חריגים גם בימי שגרה.</w:t>
      </w:r>
    </w:p>
    <w:p w:rsidR="00C6338B" w:rsidRPr="00C6338B" w:rsidP="00331FFA">
      <w:pPr>
        <w:spacing w:line="269" w:lineRule="auto"/>
        <w:rPr>
          <w:rFonts w:eastAsia="David"/>
          <w:color w:val="202122"/>
          <w:sz w:val="24"/>
          <w:rtl/>
        </w:rPr>
      </w:pPr>
    </w:p>
    <w:p w:rsidR="00C6338B" w:rsidRPr="00C6338B" w:rsidP="00AA2D7A">
      <w:pPr>
        <w:pStyle w:val="Heading5"/>
        <w:spacing w:before="120" w:line="269" w:lineRule="auto"/>
        <w:rPr>
          <w:rFonts w:eastAsia="Times New Roman"/>
          <w:rtl/>
        </w:rPr>
      </w:pPr>
      <w:r w:rsidRPr="00C6338B">
        <w:rPr>
          <w:rFonts w:eastAsia="Times New Roman" w:hint="cs"/>
          <w:rtl/>
        </w:rPr>
        <w:t>משרד התחבורה - רשות התעופה האזרחית (רת"א)</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הפעלת מנגנון לצמצום סיכונים של חברות התעופה בעת חירום לתקופה מוגבלת נקבעה ב</w:t>
      </w:r>
      <w:r w:rsidRPr="00C6338B">
        <w:rPr>
          <w:rFonts w:eastAsia="David" w:hint="eastAsia"/>
          <w:color w:val="202122"/>
          <w:sz w:val="24"/>
          <w:rtl/>
        </w:rPr>
        <w:t>סעיף</w:t>
      </w:r>
      <w:r w:rsidRPr="00C6338B">
        <w:rPr>
          <w:rFonts w:eastAsia="David"/>
          <w:color w:val="202122"/>
          <w:sz w:val="24"/>
          <w:rtl/>
        </w:rPr>
        <w:t xml:space="preserve"> 9א </w:t>
      </w:r>
      <w:r w:rsidRPr="00C6338B">
        <w:rPr>
          <w:rFonts w:eastAsia="David" w:hint="eastAsia"/>
          <w:color w:val="202122"/>
          <w:sz w:val="24"/>
          <w:rtl/>
        </w:rPr>
        <w:t>לחוק</w:t>
      </w:r>
      <w:r w:rsidRPr="00C6338B">
        <w:rPr>
          <w:rFonts w:eastAsia="David"/>
          <w:color w:val="202122"/>
          <w:sz w:val="24"/>
          <w:rtl/>
        </w:rPr>
        <w:t xml:space="preserve"> </w:t>
      </w:r>
      <w:r w:rsidRPr="00C6338B">
        <w:rPr>
          <w:rFonts w:eastAsia="David" w:hint="eastAsia"/>
          <w:color w:val="202122"/>
          <w:sz w:val="24"/>
          <w:rtl/>
        </w:rPr>
        <w:t>שירותי</w:t>
      </w:r>
      <w:r w:rsidRPr="00C6338B">
        <w:rPr>
          <w:rFonts w:eastAsia="David"/>
          <w:color w:val="202122"/>
          <w:sz w:val="24"/>
          <w:rtl/>
        </w:rPr>
        <w:t xml:space="preserve"> </w:t>
      </w:r>
      <w:r w:rsidRPr="00C6338B">
        <w:rPr>
          <w:rFonts w:eastAsia="David" w:hint="eastAsia"/>
          <w:color w:val="202122"/>
          <w:sz w:val="24"/>
          <w:rtl/>
        </w:rPr>
        <w:t>תעופה</w:t>
      </w:r>
      <w:r w:rsidRPr="00C6338B">
        <w:rPr>
          <w:rFonts w:eastAsia="David" w:hint="cs"/>
          <w:color w:val="202122"/>
          <w:sz w:val="24"/>
          <w:rtl/>
        </w:rPr>
        <w:t>. המנגנון</w:t>
      </w:r>
      <w:r w:rsidRPr="00C6338B">
        <w:rPr>
          <w:rFonts w:eastAsia="David"/>
          <w:color w:val="202122"/>
          <w:sz w:val="24"/>
          <w:rtl/>
        </w:rPr>
        <w:t xml:space="preserve"> </w:t>
      </w:r>
      <w:r w:rsidRPr="00C6338B">
        <w:rPr>
          <w:rFonts w:eastAsia="David" w:hint="cs"/>
          <w:color w:val="202122"/>
          <w:sz w:val="24"/>
          <w:rtl/>
        </w:rPr>
        <w:t>נותן לשר התחבורה סמכות לצמצום ההטבות שלהן זכאי הנוסע בעת חירום.</w:t>
      </w:r>
      <w:r w:rsidRPr="00C6338B">
        <w:rPr>
          <w:rFonts w:eastAsia="David"/>
          <w:color w:val="202122"/>
          <w:sz w:val="24"/>
          <w:rtl/>
        </w:rPr>
        <w:t xml:space="preserve"> </w:t>
      </w:r>
      <w:r w:rsidRPr="00C6338B">
        <w:rPr>
          <w:rFonts w:eastAsia="David" w:hint="cs"/>
          <w:color w:val="202122"/>
          <w:sz w:val="24"/>
          <w:rtl/>
        </w:rPr>
        <w:t xml:space="preserve">משמעו כי </w:t>
      </w:r>
      <w:r w:rsidRPr="00C6338B">
        <w:rPr>
          <w:rFonts w:eastAsia="David" w:hint="eastAsia"/>
          <w:color w:val="202122"/>
          <w:sz w:val="24"/>
          <w:rtl/>
        </w:rPr>
        <w:t>שר</w:t>
      </w:r>
      <w:r w:rsidRPr="00C6338B">
        <w:rPr>
          <w:rFonts w:eastAsia="David"/>
          <w:color w:val="202122"/>
          <w:sz w:val="24"/>
          <w:rtl/>
        </w:rPr>
        <w:t xml:space="preserve"> </w:t>
      </w:r>
      <w:r w:rsidRPr="00C6338B">
        <w:rPr>
          <w:rFonts w:eastAsia="David" w:hint="eastAsia"/>
          <w:color w:val="202122"/>
          <w:sz w:val="24"/>
          <w:rtl/>
        </w:rPr>
        <w:t>התחבורה</w:t>
      </w:r>
      <w:r w:rsidRPr="00C6338B">
        <w:rPr>
          <w:rFonts w:eastAsia="David"/>
          <w:color w:val="202122"/>
          <w:sz w:val="24"/>
          <w:rtl/>
        </w:rPr>
        <w:t xml:space="preserve"> </w:t>
      </w:r>
      <w:r w:rsidRPr="00C6338B">
        <w:rPr>
          <w:rFonts w:eastAsia="David" w:hint="cs"/>
          <w:color w:val="202122"/>
          <w:sz w:val="24"/>
          <w:rtl/>
        </w:rPr>
        <w:t>רשאי</w:t>
      </w:r>
      <w:r w:rsidRPr="00C6338B">
        <w:rPr>
          <w:rFonts w:eastAsia="David"/>
          <w:color w:val="202122"/>
          <w:sz w:val="24"/>
          <w:rtl/>
        </w:rPr>
        <w:t xml:space="preserve"> </w:t>
      </w:r>
      <w:r w:rsidRPr="00C6338B">
        <w:rPr>
          <w:rFonts w:eastAsia="David" w:hint="eastAsia"/>
          <w:color w:val="202122"/>
          <w:sz w:val="24"/>
          <w:rtl/>
        </w:rPr>
        <w:t>להתערב</w:t>
      </w:r>
      <w:r w:rsidRPr="00C6338B">
        <w:rPr>
          <w:rFonts w:eastAsia="David"/>
          <w:color w:val="202122"/>
          <w:sz w:val="24"/>
          <w:rtl/>
        </w:rPr>
        <w:t xml:space="preserve"> </w:t>
      </w:r>
      <w:r w:rsidRPr="00C6338B">
        <w:rPr>
          <w:rFonts w:eastAsia="David" w:hint="cs"/>
          <w:color w:val="202122"/>
          <w:sz w:val="24"/>
          <w:rtl/>
        </w:rPr>
        <w:t>בקביעת התנאים למתן הפיצוי</w:t>
      </w:r>
      <w:r w:rsidRPr="00C6338B">
        <w:rPr>
          <w:rFonts w:eastAsia="David"/>
          <w:color w:val="202122"/>
          <w:sz w:val="24"/>
          <w:rtl/>
        </w:rPr>
        <w:t xml:space="preserve"> </w:t>
      </w:r>
      <w:r w:rsidRPr="00C6338B">
        <w:rPr>
          <w:rFonts w:eastAsia="David" w:hint="eastAsia"/>
          <w:color w:val="202122"/>
          <w:sz w:val="24"/>
          <w:rtl/>
        </w:rPr>
        <w:t>בתקופת</w:t>
      </w:r>
      <w:r w:rsidRPr="00C6338B">
        <w:rPr>
          <w:rFonts w:eastAsia="David"/>
          <w:color w:val="202122"/>
          <w:sz w:val="24"/>
          <w:rtl/>
        </w:rPr>
        <w:t xml:space="preserve"> </w:t>
      </w:r>
      <w:r w:rsidRPr="00C6338B">
        <w:rPr>
          <w:rFonts w:eastAsia="David" w:hint="eastAsia"/>
          <w:color w:val="202122"/>
          <w:sz w:val="24"/>
          <w:rtl/>
        </w:rPr>
        <w:t>חירום</w:t>
      </w:r>
      <w:r w:rsidRPr="00C6338B">
        <w:rPr>
          <w:rFonts w:eastAsia="David"/>
          <w:color w:val="202122"/>
          <w:sz w:val="24"/>
          <w:rtl/>
        </w:rPr>
        <w:t xml:space="preserve"> </w:t>
      </w:r>
      <w:r w:rsidRPr="00C6338B">
        <w:rPr>
          <w:rFonts w:eastAsia="David" w:hint="cs"/>
          <w:color w:val="202122"/>
          <w:sz w:val="24"/>
          <w:rtl/>
        </w:rPr>
        <w:t xml:space="preserve">לנוסעים שטיסתם בוטלה </w:t>
      </w:r>
      <w:r w:rsidRPr="00C6338B">
        <w:rPr>
          <w:rFonts w:eastAsia="David" w:hint="eastAsia"/>
          <w:color w:val="202122"/>
          <w:sz w:val="24"/>
          <w:rtl/>
        </w:rPr>
        <w:t>וזאת</w:t>
      </w:r>
      <w:r w:rsidRPr="00C6338B">
        <w:rPr>
          <w:rFonts w:eastAsia="David"/>
          <w:color w:val="202122"/>
          <w:sz w:val="24"/>
          <w:rtl/>
        </w:rPr>
        <w:t xml:space="preserve"> </w:t>
      </w:r>
      <w:r w:rsidRPr="00C6338B">
        <w:rPr>
          <w:rFonts w:eastAsia="David" w:hint="cs"/>
          <w:color w:val="202122"/>
          <w:sz w:val="24"/>
          <w:rtl/>
        </w:rPr>
        <w:t xml:space="preserve">לאחר </w:t>
      </w:r>
      <w:r w:rsidRPr="00C6338B">
        <w:rPr>
          <w:rFonts w:eastAsia="David" w:hint="eastAsia"/>
          <w:color w:val="202122"/>
          <w:sz w:val="24"/>
          <w:rtl/>
        </w:rPr>
        <w:t>התייעצות</w:t>
      </w:r>
      <w:r w:rsidRPr="00C6338B">
        <w:rPr>
          <w:rFonts w:eastAsia="David"/>
          <w:color w:val="202122"/>
          <w:sz w:val="24"/>
          <w:rtl/>
        </w:rPr>
        <w:t xml:space="preserve"> </w:t>
      </w:r>
      <w:r w:rsidRPr="00C6338B">
        <w:rPr>
          <w:rFonts w:eastAsia="David" w:hint="eastAsia"/>
          <w:color w:val="202122"/>
          <w:sz w:val="24"/>
          <w:rtl/>
        </w:rPr>
        <w:t>עם</w:t>
      </w:r>
      <w:r w:rsidRPr="00C6338B">
        <w:rPr>
          <w:rFonts w:eastAsia="David"/>
          <w:color w:val="202122"/>
          <w:sz w:val="24"/>
          <w:rtl/>
        </w:rPr>
        <w:t xml:space="preserve"> </w:t>
      </w:r>
      <w:r w:rsidRPr="00C6338B">
        <w:rPr>
          <w:rFonts w:eastAsia="David" w:hint="eastAsia"/>
          <w:color w:val="202122"/>
          <w:sz w:val="24"/>
          <w:rtl/>
        </w:rPr>
        <w:t>שר</w:t>
      </w:r>
      <w:r w:rsidRPr="00C6338B">
        <w:rPr>
          <w:rFonts w:eastAsia="David"/>
          <w:color w:val="202122"/>
          <w:sz w:val="24"/>
          <w:rtl/>
        </w:rPr>
        <w:t xml:space="preserve"> </w:t>
      </w:r>
      <w:r w:rsidRPr="00C6338B">
        <w:rPr>
          <w:rFonts w:eastAsia="David" w:hint="eastAsia"/>
          <w:color w:val="202122"/>
          <w:sz w:val="24"/>
          <w:rtl/>
        </w:rPr>
        <w:t>הכלכלה</w:t>
      </w:r>
      <w:r w:rsidRPr="00C6338B">
        <w:rPr>
          <w:rFonts w:eastAsia="David"/>
          <w:color w:val="202122"/>
          <w:sz w:val="24"/>
          <w:rtl/>
        </w:rPr>
        <w:t xml:space="preserve"> </w:t>
      </w:r>
      <w:r w:rsidRPr="00C6338B">
        <w:rPr>
          <w:rFonts w:eastAsia="David" w:hint="eastAsia"/>
          <w:color w:val="202122"/>
          <w:sz w:val="24"/>
          <w:rtl/>
        </w:rPr>
        <w:t>ו</w:t>
      </w:r>
      <w:r w:rsidRPr="00C6338B">
        <w:rPr>
          <w:rFonts w:eastAsia="David" w:hint="cs"/>
          <w:color w:val="202122"/>
          <w:sz w:val="24"/>
          <w:rtl/>
        </w:rPr>
        <w:t xml:space="preserve">עם </w:t>
      </w:r>
      <w:r w:rsidRPr="00C6338B">
        <w:rPr>
          <w:rFonts w:eastAsia="David" w:hint="eastAsia"/>
          <w:color w:val="202122"/>
          <w:sz w:val="24"/>
          <w:rtl/>
        </w:rPr>
        <w:t>ועדת</w:t>
      </w:r>
      <w:r w:rsidRPr="00C6338B">
        <w:rPr>
          <w:rFonts w:eastAsia="David"/>
          <w:color w:val="202122"/>
          <w:sz w:val="24"/>
          <w:rtl/>
        </w:rPr>
        <w:t xml:space="preserve"> </w:t>
      </w:r>
      <w:r w:rsidRPr="00C6338B">
        <w:rPr>
          <w:rFonts w:eastAsia="David" w:hint="eastAsia"/>
          <w:color w:val="202122"/>
          <w:sz w:val="24"/>
          <w:rtl/>
        </w:rPr>
        <w:t>הכלכלה</w:t>
      </w:r>
      <w:r w:rsidRPr="00C6338B">
        <w:rPr>
          <w:rFonts w:eastAsia="David"/>
          <w:color w:val="202122"/>
          <w:sz w:val="24"/>
          <w:rtl/>
        </w:rPr>
        <w:t xml:space="preserve"> </w:t>
      </w:r>
      <w:r w:rsidRPr="00C6338B">
        <w:rPr>
          <w:rFonts w:eastAsia="David" w:hint="eastAsia"/>
          <w:color w:val="202122"/>
          <w:sz w:val="24"/>
          <w:rtl/>
        </w:rPr>
        <w:t>בכנסת</w:t>
      </w:r>
      <w:r w:rsidRPr="00C6338B">
        <w:rPr>
          <w:rFonts w:eastAsia="David"/>
          <w:color w:val="202122"/>
          <w:sz w:val="24"/>
          <w:rtl/>
        </w:rPr>
        <w:t xml:space="preserve">. </w:t>
      </w:r>
      <w:r w:rsidRPr="00C6338B">
        <w:rPr>
          <w:rFonts w:eastAsia="David" w:hint="eastAsia"/>
          <w:color w:val="202122"/>
          <w:sz w:val="24"/>
          <w:rtl/>
        </w:rPr>
        <w:t>יצוין</w:t>
      </w:r>
      <w:r w:rsidRPr="00C6338B">
        <w:rPr>
          <w:rFonts w:eastAsia="David"/>
          <w:color w:val="202122"/>
          <w:sz w:val="24"/>
          <w:rtl/>
        </w:rPr>
        <w:t xml:space="preserve"> </w:t>
      </w:r>
      <w:r w:rsidRPr="00C6338B">
        <w:rPr>
          <w:rFonts w:eastAsia="David" w:hint="eastAsia"/>
          <w:color w:val="202122"/>
          <w:sz w:val="24"/>
          <w:rtl/>
        </w:rPr>
        <w:t>כי</w:t>
      </w:r>
      <w:r w:rsidRPr="00C6338B">
        <w:rPr>
          <w:rFonts w:eastAsia="David"/>
          <w:color w:val="202122"/>
          <w:sz w:val="24"/>
          <w:rtl/>
        </w:rPr>
        <w:t xml:space="preserve"> </w:t>
      </w:r>
      <w:r w:rsidRPr="00C6338B">
        <w:rPr>
          <w:rFonts w:eastAsia="David" w:hint="eastAsia"/>
          <w:color w:val="202122"/>
          <w:sz w:val="24"/>
          <w:rtl/>
        </w:rPr>
        <w:t>נוהל</w:t>
      </w:r>
      <w:r w:rsidRPr="00C6338B">
        <w:rPr>
          <w:rFonts w:eastAsia="David"/>
          <w:color w:val="202122"/>
          <w:sz w:val="24"/>
          <w:rtl/>
        </w:rPr>
        <w:t xml:space="preserve"> </w:t>
      </w:r>
      <w:r w:rsidRPr="00C6338B">
        <w:rPr>
          <w:rFonts w:eastAsia="David" w:hint="eastAsia"/>
          <w:color w:val="202122"/>
          <w:sz w:val="24"/>
          <w:rtl/>
        </w:rPr>
        <w:t>הצלמ</w:t>
      </w:r>
      <w:r w:rsidRPr="00C6338B">
        <w:rPr>
          <w:rFonts w:eastAsia="David"/>
          <w:color w:val="202122"/>
          <w:sz w:val="24"/>
          <w:rtl/>
        </w:rPr>
        <w:t xml:space="preserve">"ת </w:t>
      </w:r>
      <w:r w:rsidRPr="00C6338B">
        <w:rPr>
          <w:rFonts w:eastAsia="David" w:hint="cs"/>
          <w:color w:val="202122"/>
          <w:sz w:val="24"/>
          <w:rtl/>
        </w:rPr>
        <w:t xml:space="preserve">קובע </w:t>
      </w:r>
      <w:r w:rsidRPr="00C6338B">
        <w:rPr>
          <w:rFonts w:eastAsia="David" w:hint="eastAsia"/>
          <w:color w:val="202122"/>
          <w:sz w:val="24"/>
          <w:rtl/>
        </w:rPr>
        <w:t>איך</w:t>
      </w:r>
      <w:r w:rsidRPr="00C6338B">
        <w:rPr>
          <w:rFonts w:eastAsia="David"/>
          <w:color w:val="202122"/>
          <w:sz w:val="24"/>
          <w:rtl/>
        </w:rPr>
        <w:t xml:space="preserve"> </w:t>
      </w:r>
      <w:r w:rsidRPr="00C6338B">
        <w:rPr>
          <w:rFonts w:eastAsia="David" w:hint="cs"/>
          <w:color w:val="202122"/>
          <w:sz w:val="24"/>
          <w:rtl/>
        </w:rPr>
        <w:t>יש</w:t>
      </w:r>
      <w:r w:rsidRPr="00C6338B">
        <w:rPr>
          <w:rFonts w:eastAsia="David"/>
          <w:color w:val="202122"/>
          <w:sz w:val="24"/>
          <w:rtl/>
        </w:rPr>
        <w:t xml:space="preserve"> </w:t>
      </w:r>
      <w:r w:rsidRPr="00C6338B">
        <w:rPr>
          <w:rFonts w:eastAsia="David" w:hint="eastAsia"/>
          <w:color w:val="202122"/>
          <w:sz w:val="24"/>
          <w:rtl/>
        </w:rPr>
        <w:t>לפעול</w:t>
      </w:r>
      <w:r w:rsidRPr="00C6338B">
        <w:rPr>
          <w:rFonts w:eastAsia="David"/>
          <w:color w:val="202122"/>
          <w:sz w:val="24"/>
          <w:rtl/>
        </w:rPr>
        <w:t xml:space="preserve"> </w:t>
      </w:r>
      <w:r w:rsidRPr="00C6338B">
        <w:rPr>
          <w:rFonts w:eastAsia="David" w:hint="eastAsia"/>
          <w:color w:val="202122"/>
          <w:sz w:val="24"/>
          <w:rtl/>
        </w:rPr>
        <w:t>בעת</w:t>
      </w:r>
      <w:r w:rsidRPr="00C6338B">
        <w:rPr>
          <w:rFonts w:eastAsia="David"/>
          <w:color w:val="202122"/>
          <w:sz w:val="24"/>
          <w:rtl/>
        </w:rPr>
        <w:t xml:space="preserve"> </w:t>
      </w:r>
      <w:r w:rsidRPr="00C6338B">
        <w:rPr>
          <w:rFonts w:eastAsia="David" w:hint="eastAsia"/>
          <w:color w:val="202122"/>
          <w:sz w:val="24"/>
          <w:rtl/>
        </w:rPr>
        <w:t>מלחמה</w:t>
      </w:r>
      <w:r w:rsidRPr="00C6338B">
        <w:rPr>
          <w:rFonts w:eastAsia="David"/>
          <w:color w:val="202122"/>
          <w:sz w:val="24"/>
          <w:rtl/>
        </w:rPr>
        <w:t xml:space="preserve"> </w:t>
      </w:r>
      <w:r w:rsidRPr="00C6338B">
        <w:rPr>
          <w:rFonts w:eastAsia="David" w:hint="eastAsia"/>
          <w:color w:val="202122"/>
          <w:sz w:val="24"/>
          <w:rtl/>
        </w:rPr>
        <w:t>ומ</w:t>
      </w:r>
      <w:r w:rsidRPr="00C6338B">
        <w:rPr>
          <w:rFonts w:eastAsia="David" w:hint="cs"/>
          <w:color w:val="202122"/>
          <w:sz w:val="24"/>
          <w:rtl/>
        </w:rPr>
        <w:t>פרט את</w:t>
      </w:r>
      <w:r w:rsidRPr="00C6338B">
        <w:rPr>
          <w:rFonts w:eastAsia="David"/>
          <w:color w:val="202122"/>
          <w:sz w:val="24"/>
          <w:rtl/>
        </w:rPr>
        <w:t xml:space="preserve"> </w:t>
      </w:r>
      <w:r w:rsidRPr="00C6338B">
        <w:rPr>
          <w:rFonts w:eastAsia="David" w:hint="eastAsia"/>
          <w:color w:val="202122"/>
          <w:sz w:val="24"/>
          <w:rtl/>
        </w:rPr>
        <w:t>הגופים</w:t>
      </w:r>
      <w:r w:rsidRPr="00C6338B">
        <w:rPr>
          <w:rFonts w:eastAsia="David"/>
          <w:color w:val="202122"/>
          <w:sz w:val="24"/>
          <w:rtl/>
        </w:rPr>
        <w:t xml:space="preserve"> </w:t>
      </w:r>
      <w:r w:rsidRPr="00C6338B">
        <w:rPr>
          <w:rFonts w:eastAsia="David" w:hint="eastAsia"/>
          <w:color w:val="202122"/>
          <w:sz w:val="24"/>
          <w:rtl/>
        </w:rPr>
        <w:t>הרלוונטיים</w:t>
      </w:r>
      <w:r w:rsidRPr="00C6338B">
        <w:rPr>
          <w:rFonts w:eastAsia="David"/>
          <w:color w:val="202122"/>
          <w:sz w:val="24"/>
          <w:rtl/>
        </w:rPr>
        <w:t xml:space="preserve"> </w:t>
      </w:r>
      <w:r w:rsidRPr="00C6338B">
        <w:rPr>
          <w:rFonts w:eastAsia="David" w:hint="eastAsia"/>
          <w:color w:val="202122"/>
          <w:sz w:val="24"/>
          <w:rtl/>
        </w:rPr>
        <w:t>שאיתם</w:t>
      </w:r>
      <w:r w:rsidRPr="00C6338B">
        <w:rPr>
          <w:rFonts w:eastAsia="David"/>
          <w:color w:val="202122"/>
          <w:sz w:val="24"/>
          <w:rtl/>
        </w:rPr>
        <w:t xml:space="preserve"> </w:t>
      </w:r>
      <w:r w:rsidRPr="00C6338B">
        <w:rPr>
          <w:rFonts w:eastAsia="David" w:hint="cs"/>
          <w:color w:val="202122"/>
          <w:sz w:val="24"/>
          <w:rtl/>
        </w:rPr>
        <w:t>יש</w:t>
      </w:r>
      <w:r w:rsidRPr="00C6338B">
        <w:rPr>
          <w:rFonts w:eastAsia="David"/>
          <w:color w:val="202122"/>
          <w:sz w:val="24"/>
          <w:rtl/>
        </w:rPr>
        <w:t xml:space="preserve"> </w:t>
      </w:r>
      <w:r w:rsidRPr="00C6338B">
        <w:rPr>
          <w:rFonts w:eastAsia="David" w:hint="eastAsia"/>
          <w:color w:val="202122"/>
          <w:sz w:val="24"/>
          <w:rtl/>
        </w:rPr>
        <w:t>לקיים</w:t>
      </w:r>
      <w:r w:rsidRPr="00C6338B">
        <w:rPr>
          <w:rFonts w:eastAsia="David" w:hint="cs"/>
          <w:color w:val="202122"/>
          <w:sz w:val="24"/>
          <w:rtl/>
        </w:rPr>
        <w:t xml:space="preserve"> </w:t>
      </w:r>
      <w:r w:rsidRPr="00C6338B">
        <w:rPr>
          <w:rFonts w:eastAsia="David" w:hint="eastAsia"/>
          <w:color w:val="202122"/>
          <w:sz w:val="24"/>
          <w:rtl/>
        </w:rPr>
        <w:t>דיון</w:t>
      </w:r>
      <w:r w:rsidRPr="00C6338B">
        <w:rPr>
          <w:rFonts w:eastAsia="David"/>
          <w:color w:val="202122"/>
          <w:sz w:val="24"/>
          <w:rtl/>
        </w:rPr>
        <w:t xml:space="preserve"> </w:t>
      </w:r>
      <w:r w:rsidRPr="00C6338B">
        <w:rPr>
          <w:rFonts w:eastAsia="David" w:hint="cs"/>
          <w:color w:val="202122"/>
          <w:sz w:val="24"/>
          <w:rtl/>
        </w:rPr>
        <w:t>בעניין</w:t>
      </w:r>
      <w:r w:rsidRPr="00C6338B">
        <w:rPr>
          <w:rFonts w:eastAsia="David"/>
          <w:color w:val="202122"/>
          <w:sz w:val="24"/>
          <w:rtl/>
        </w:rPr>
        <w:t xml:space="preserve"> </w:t>
      </w:r>
      <w:r w:rsidRPr="00C6338B">
        <w:rPr>
          <w:rFonts w:eastAsia="David" w:hint="eastAsia"/>
          <w:color w:val="202122"/>
          <w:sz w:val="24"/>
          <w:rtl/>
        </w:rPr>
        <w:t>תפעול</w:t>
      </w:r>
      <w:r w:rsidRPr="00C6338B">
        <w:rPr>
          <w:rFonts w:eastAsia="David"/>
          <w:color w:val="202122"/>
          <w:sz w:val="24"/>
          <w:rtl/>
        </w:rPr>
        <w:t xml:space="preserve"> </w:t>
      </w:r>
      <w:r w:rsidRPr="00C6338B">
        <w:rPr>
          <w:rFonts w:eastAsia="David" w:hint="eastAsia"/>
          <w:color w:val="202122"/>
          <w:sz w:val="24"/>
          <w:rtl/>
        </w:rPr>
        <w:t>התעופה</w:t>
      </w:r>
      <w:r w:rsidRPr="00C6338B">
        <w:rPr>
          <w:rFonts w:eastAsia="David" w:hint="cs"/>
          <w:color w:val="202122"/>
          <w:sz w:val="24"/>
          <w:rtl/>
        </w:rPr>
        <w:t>.</w:t>
      </w:r>
      <w:r w:rsidRPr="00C6338B">
        <w:rPr>
          <w:rFonts w:eastAsia="David"/>
          <w:color w:val="202122"/>
          <w:sz w:val="24"/>
          <w:rtl/>
        </w:rPr>
        <w:t xml:space="preserve"> </w:t>
      </w:r>
      <w:r w:rsidRPr="00C6338B">
        <w:rPr>
          <w:rFonts w:eastAsia="David" w:hint="eastAsia"/>
          <w:color w:val="202122"/>
          <w:sz w:val="24"/>
          <w:rtl/>
        </w:rPr>
        <w:t>הנוהל</w:t>
      </w:r>
      <w:r w:rsidRPr="00C6338B">
        <w:rPr>
          <w:rFonts w:eastAsia="David"/>
          <w:color w:val="202122"/>
          <w:sz w:val="24"/>
          <w:rtl/>
        </w:rPr>
        <w:t xml:space="preserve"> </w:t>
      </w:r>
      <w:r w:rsidRPr="00C6338B">
        <w:rPr>
          <w:rFonts w:eastAsia="David" w:hint="cs"/>
          <w:color w:val="202122"/>
          <w:sz w:val="24"/>
          <w:rtl/>
        </w:rPr>
        <w:t>אינו</w:t>
      </w:r>
      <w:r w:rsidRPr="00C6338B">
        <w:rPr>
          <w:rFonts w:eastAsia="David"/>
          <w:color w:val="202122"/>
          <w:sz w:val="24"/>
          <w:rtl/>
        </w:rPr>
        <w:t xml:space="preserve"> </w:t>
      </w:r>
      <w:r w:rsidRPr="00C6338B">
        <w:rPr>
          <w:rFonts w:eastAsia="David" w:hint="eastAsia"/>
          <w:color w:val="202122"/>
          <w:sz w:val="24"/>
          <w:rtl/>
        </w:rPr>
        <w:t>מגדיר</w:t>
      </w:r>
      <w:r w:rsidRPr="00C6338B">
        <w:rPr>
          <w:rFonts w:eastAsia="David"/>
          <w:color w:val="202122"/>
          <w:sz w:val="24"/>
          <w:rtl/>
        </w:rPr>
        <w:t xml:space="preserve"> </w:t>
      </w:r>
      <w:r w:rsidRPr="00C6338B">
        <w:rPr>
          <w:rFonts w:eastAsia="David" w:hint="eastAsia"/>
          <w:color w:val="202122"/>
          <w:sz w:val="24"/>
          <w:rtl/>
        </w:rPr>
        <w:t>מה</w:t>
      </w:r>
      <w:r w:rsidRPr="00C6338B">
        <w:rPr>
          <w:rFonts w:eastAsia="David"/>
          <w:color w:val="202122"/>
          <w:sz w:val="24"/>
          <w:rtl/>
        </w:rPr>
        <w:t xml:space="preserve"> </w:t>
      </w:r>
      <w:r w:rsidRPr="00C6338B">
        <w:rPr>
          <w:rFonts w:eastAsia="David" w:hint="eastAsia"/>
          <w:color w:val="202122"/>
          <w:sz w:val="24"/>
          <w:rtl/>
        </w:rPr>
        <w:t>תפקידה</w:t>
      </w:r>
      <w:r w:rsidRPr="00C6338B">
        <w:rPr>
          <w:rFonts w:eastAsia="David"/>
          <w:color w:val="202122"/>
          <w:sz w:val="24"/>
          <w:rtl/>
        </w:rPr>
        <w:t xml:space="preserve"> </w:t>
      </w:r>
      <w:r w:rsidRPr="00C6338B">
        <w:rPr>
          <w:rFonts w:eastAsia="David" w:hint="eastAsia"/>
          <w:color w:val="202122"/>
          <w:sz w:val="24"/>
          <w:rtl/>
        </w:rPr>
        <w:t>של</w:t>
      </w:r>
      <w:r w:rsidRPr="00C6338B">
        <w:rPr>
          <w:rFonts w:eastAsia="David"/>
          <w:color w:val="202122"/>
          <w:sz w:val="24"/>
          <w:rtl/>
        </w:rPr>
        <w:t xml:space="preserve"> </w:t>
      </w:r>
      <w:r w:rsidRPr="00C6338B">
        <w:rPr>
          <w:rFonts w:eastAsia="David" w:hint="eastAsia"/>
          <w:color w:val="202122"/>
          <w:sz w:val="24"/>
          <w:rtl/>
        </w:rPr>
        <w:t>רת</w:t>
      </w:r>
      <w:r w:rsidRPr="00C6338B">
        <w:rPr>
          <w:rFonts w:eastAsia="David"/>
          <w:color w:val="202122"/>
          <w:sz w:val="24"/>
          <w:rtl/>
        </w:rPr>
        <w:t xml:space="preserve">"א </w:t>
      </w:r>
      <w:r w:rsidRPr="00C6338B">
        <w:rPr>
          <w:rFonts w:eastAsia="David" w:hint="cs"/>
          <w:color w:val="202122"/>
          <w:sz w:val="24"/>
          <w:rtl/>
        </w:rPr>
        <w:t>ביחס</w:t>
      </w:r>
      <w:r w:rsidRPr="00C6338B">
        <w:rPr>
          <w:rFonts w:eastAsia="David"/>
          <w:color w:val="202122"/>
          <w:sz w:val="24"/>
          <w:rtl/>
        </w:rPr>
        <w:t xml:space="preserve"> </w:t>
      </w:r>
      <w:r w:rsidRPr="00C6338B">
        <w:rPr>
          <w:rFonts w:eastAsia="David" w:hint="cs"/>
          <w:color w:val="202122"/>
          <w:sz w:val="24"/>
          <w:rtl/>
        </w:rPr>
        <w:t>ל</w:t>
      </w:r>
      <w:r w:rsidRPr="00C6338B">
        <w:rPr>
          <w:rFonts w:eastAsia="David" w:hint="eastAsia"/>
          <w:color w:val="202122"/>
          <w:sz w:val="24"/>
          <w:rtl/>
        </w:rPr>
        <w:t>אזרח</w:t>
      </w:r>
      <w:r w:rsidRPr="00C6338B">
        <w:rPr>
          <w:rFonts w:eastAsia="David" w:hint="cs"/>
          <w:color w:val="202122"/>
          <w:sz w:val="24"/>
          <w:rtl/>
        </w:rPr>
        <w:t>, ולפי</w:t>
      </w:r>
      <w:r w:rsidRPr="00C6338B">
        <w:rPr>
          <w:rFonts w:eastAsia="David" w:hint="eastAsia"/>
          <w:color w:val="202122"/>
          <w:sz w:val="24"/>
          <w:rtl/>
        </w:rPr>
        <w:t>כך</w:t>
      </w:r>
      <w:r w:rsidRPr="00C6338B">
        <w:rPr>
          <w:rFonts w:eastAsia="David"/>
          <w:color w:val="202122"/>
          <w:sz w:val="24"/>
          <w:rtl/>
        </w:rPr>
        <w:t xml:space="preserve"> </w:t>
      </w:r>
      <w:r w:rsidRPr="00C6338B">
        <w:rPr>
          <w:rFonts w:eastAsia="David" w:hint="cs"/>
          <w:color w:val="202122"/>
          <w:sz w:val="24"/>
          <w:rtl/>
        </w:rPr>
        <w:t xml:space="preserve">אין </w:t>
      </w:r>
      <w:r w:rsidRPr="00C6338B">
        <w:rPr>
          <w:rFonts w:eastAsia="David" w:hint="eastAsia"/>
          <w:color w:val="202122"/>
          <w:sz w:val="24"/>
          <w:rtl/>
        </w:rPr>
        <w:t>לאזרח</w:t>
      </w:r>
      <w:r w:rsidRPr="00C6338B">
        <w:rPr>
          <w:rFonts w:eastAsia="David"/>
          <w:color w:val="202122"/>
          <w:sz w:val="24"/>
          <w:rtl/>
        </w:rPr>
        <w:t xml:space="preserve"> </w:t>
      </w:r>
      <w:r w:rsidRPr="00C6338B">
        <w:rPr>
          <w:rFonts w:eastAsia="David" w:hint="eastAsia"/>
          <w:color w:val="202122"/>
          <w:sz w:val="24"/>
          <w:rtl/>
        </w:rPr>
        <w:t>סעד</w:t>
      </w:r>
      <w:r w:rsidRPr="00C6338B">
        <w:rPr>
          <w:rFonts w:eastAsia="David"/>
          <w:color w:val="202122"/>
          <w:sz w:val="24"/>
          <w:rtl/>
        </w:rPr>
        <w:t xml:space="preserve"> </w:t>
      </w:r>
      <w:r w:rsidRPr="00C6338B">
        <w:rPr>
          <w:rFonts w:eastAsia="David" w:hint="eastAsia"/>
          <w:color w:val="202122"/>
          <w:sz w:val="24"/>
          <w:rtl/>
        </w:rPr>
        <w:t>ישיר</w:t>
      </w:r>
      <w:r w:rsidRPr="00C6338B">
        <w:rPr>
          <w:rFonts w:eastAsia="David"/>
          <w:color w:val="202122"/>
          <w:sz w:val="24"/>
          <w:rtl/>
        </w:rPr>
        <w:t xml:space="preserve"> </w:t>
      </w:r>
      <w:r w:rsidRPr="00C6338B">
        <w:rPr>
          <w:rFonts w:eastAsia="David" w:hint="eastAsia"/>
          <w:color w:val="202122"/>
          <w:sz w:val="24"/>
          <w:rtl/>
        </w:rPr>
        <w:t>מרת</w:t>
      </w:r>
      <w:r w:rsidRPr="00C6338B">
        <w:rPr>
          <w:rFonts w:eastAsia="David"/>
          <w:color w:val="202122"/>
          <w:sz w:val="24"/>
          <w:rtl/>
        </w:rPr>
        <w:t xml:space="preserve">"א </w:t>
      </w:r>
      <w:r w:rsidRPr="00C6338B">
        <w:rPr>
          <w:rFonts w:eastAsia="David" w:hint="eastAsia"/>
          <w:color w:val="202122"/>
          <w:sz w:val="24"/>
          <w:rtl/>
        </w:rPr>
        <w:t>אל</w:t>
      </w:r>
      <w:r w:rsidRPr="00C6338B">
        <w:rPr>
          <w:rFonts w:eastAsia="David" w:hint="cs"/>
          <w:color w:val="202122"/>
          <w:sz w:val="24"/>
          <w:rtl/>
        </w:rPr>
        <w:t>א</w:t>
      </w:r>
      <w:r w:rsidRPr="00C6338B">
        <w:rPr>
          <w:rFonts w:eastAsia="David"/>
          <w:color w:val="202122"/>
          <w:sz w:val="24"/>
          <w:rtl/>
        </w:rPr>
        <w:t xml:space="preserve"> </w:t>
      </w:r>
      <w:r w:rsidRPr="00C6338B">
        <w:rPr>
          <w:rFonts w:eastAsia="David" w:hint="cs"/>
          <w:color w:val="202122"/>
          <w:sz w:val="24"/>
          <w:rtl/>
        </w:rPr>
        <w:t>מ</w:t>
      </w:r>
      <w:r w:rsidRPr="00C6338B">
        <w:rPr>
          <w:rFonts w:eastAsia="David" w:hint="eastAsia"/>
          <w:color w:val="202122"/>
          <w:sz w:val="24"/>
          <w:rtl/>
        </w:rPr>
        <w:t>בתי</w:t>
      </w:r>
      <w:r w:rsidRPr="00C6338B">
        <w:rPr>
          <w:rFonts w:eastAsia="David"/>
          <w:color w:val="202122"/>
          <w:sz w:val="24"/>
          <w:rtl/>
        </w:rPr>
        <w:t xml:space="preserve"> </w:t>
      </w:r>
      <w:r w:rsidRPr="00C6338B">
        <w:rPr>
          <w:rFonts w:eastAsia="David" w:hint="cs"/>
          <w:color w:val="202122"/>
          <w:sz w:val="24"/>
          <w:rtl/>
        </w:rPr>
        <w:t>ה</w:t>
      </w:r>
      <w:r w:rsidRPr="00C6338B">
        <w:rPr>
          <w:rFonts w:eastAsia="David" w:hint="eastAsia"/>
          <w:color w:val="202122"/>
          <w:sz w:val="24"/>
          <w:rtl/>
        </w:rPr>
        <w:t>משפט</w:t>
      </w:r>
      <w:r w:rsidRPr="00C6338B">
        <w:rPr>
          <w:rFonts w:eastAsia="David"/>
          <w:color w:val="202122"/>
          <w:sz w:val="24"/>
          <w:rtl/>
        </w:rPr>
        <w:t xml:space="preserve"> </w:t>
      </w:r>
      <w:r w:rsidRPr="00C6338B">
        <w:rPr>
          <w:rFonts w:eastAsia="David" w:hint="eastAsia"/>
          <w:color w:val="202122"/>
          <w:sz w:val="24"/>
          <w:rtl/>
        </w:rPr>
        <w:t>בלבד</w:t>
      </w:r>
      <w:r w:rsidRPr="00C6338B">
        <w:rPr>
          <w:rFonts w:eastAsia="David"/>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eastAsia"/>
          <w:b/>
          <w:bCs/>
          <w:color w:val="202122"/>
          <w:sz w:val="24"/>
          <w:rtl/>
        </w:rPr>
        <w:t>בביקורת</w:t>
      </w:r>
      <w:r w:rsidRPr="00C6338B">
        <w:rPr>
          <w:rFonts w:eastAsia="David"/>
          <w:b/>
          <w:bCs/>
          <w:color w:val="202122"/>
          <w:sz w:val="24"/>
          <w:rtl/>
        </w:rPr>
        <w:t xml:space="preserve"> עלה כי </w:t>
      </w:r>
      <w:r w:rsidRPr="00C6338B">
        <w:rPr>
          <w:rFonts w:eastAsia="David" w:hint="eastAsia"/>
          <w:b/>
          <w:bCs/>
          <w:color w:val="202122"/>
          <w:sz w:val="24"/>
          <w:rtl/>
        </w:rPr>
        <w:t>משרד</w:t>
      </w:r>
      <w:r w:rsidRPr="00C6338B">
        <w:rPr>
          <w:rFonts w:eastAsia="David"/>
          <w:b/>
          <w:bCs/>
          <w:color w:val="202122"/>
          <w:sz w:val="24"/>
          <w:rtl/>
        </w:rPr>
        <w:t xml:space="preserve"> </w:t>
      </w:r>
      <w:r w:rsidRPr="00C6338B">
        <w:rPr>
          <w:rFonts w:eastAsia="David" w:hint="cs"/>
          <w:b/>
          <w:bCs/>
          <w:color w:val="202122"/>
          <w:sz w:val="24"/>
          <w:rtl/>
        </w:rPr>
        <w:t xml:space="preserve">התחבורה לא הפעיל את סעיף 9א לחוק שירותי תעופה בעת חירום, הקובע את התנאים למתן פיצוי לנוסעים בעת חירום, </w:t>
      </w:r>
      <w:bookmarkStart w:id="81" w:name="_Hlk222392210"/>
      <w:r w:rsidRPr="00C6338B">
        <w:rPr>
          <w:rFonts w:eastAsia="David" w:hint="cs"/>
          <w:b/>
          <w:bCs/>
          <w:color w:val="202122"/>
          <w:sz w:val="24"/>
          <w:rtl/>
        </w:rPr>
        <w:t xml:space="preserve">ועקב כך, לכאורה, חברות התעופה המשיכו לשאת את הסיכון הכרוך בפיצוי הנוסעים בעת ביטולים ושינויים בלוח הטיסות הנובעים ממצב החירום. </w:t>
      </w:r>
    </w:p>
    <w:bookmarkEnd w:id="81"/>
    <w:p w:rsidR="00C6338B" w:rsidRPr="00C6338B" w:rsidP="00331FFA">
      <w:pPr>
        <w:spacing w:line="269" w:lineRule="auto"/>
        <w:rPr>
          <w:rFonts w:eastAsia="David"/>
          <w:color w:val="202122"/>
          <w:sz w:val="24"/>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משרד התחבורה מסר בתשובתו כי שרת התחבורה לא ראתה לנכון להשית את מרבית ההוצאה על האזרחים, אלא סברה כי על אוצר המדינה לשאת בחלק מהעלות כך שהיא תתחלק בין חברות התעופה, המדינה והאזרחים. </w:t>
      </w:r>
      <w:r w:rsidRPr="00C6338B">
        <w:rPr>
          <w:rFonts w:eastAsia="David"/>
          <w:color w:val="202122"/>
          <w:sz w:val="24"/>
          <w:rtl/>
        </w:rPr>
        <w:t xml:space="preserve">משרד התחבורה </w:t>
      </w:r>
      <w:r w:rsidRPr="00C6338B">
        <w:rPr>
          <w:rFonts w:eastAsia="David" w:hint="cs"/>
          <w:color w:val="202122"/>
          <w:sz w:val="24"/>
          <w:rtl/>
        </w:rPr>
        <w:t xml:space="preserve">ציין כי למרות דיונים רבים בוועדת הכלכלה ומחוץ לה, לא אושר מתווה לחלוקת העלויות.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חברת ישראייר כתבה בתשובתה כי יש למנוע מערבות של הממשלה בקביעת מחירי הטיסות, ואם יוחלט על מעורבות מסוג זה יש צורך לפצות את החברות.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לדעת משרד מבקר המדינה, בשל חיוניותה של התעופה הישראלית לקשר שבין ישראל לשאר העולם, מומלץ כי המאסדרים האמונים על המחירים והתעופה - משרדי התחבורה והכלכלה בשיתוף רת"א - יבחנו את האפשרות להשתמש בכלים שבידיהם כדי להקטין את הסיכון המוטל על חברות התעופה בשל העלויות המתווספות כתוצאה ממצב החירום כך שיתאפשר להמשיך ולקיים את הטיסות לישראל וממנה, ובכלל זאת להפעיל את סעיף 9א, או לקבוע מחיר מרבי בעיתות חירום או לערוך הסכם מסגרת הקובע עקרונות ומדדי</w:t>
      </w:r>
      <w:r w:rsidRPr="00C6338B">
        <w:rPr>
          <w:rFonts w:eastAsia="David" w:hint="eastAsia"/>
          <w:b/>
          <w:bCs/>
          <w:color w:val="202122"/>
          <w:sz w:val="24"/>
          <w:rtl/>
        </w:rPr>
        <w:t>ם</w:t>
      </w:r>
      <w:r w:rsidRPr="00C6338B">
        <w:rPr>
          <w:rFonts w:eastAsia="David" w:hint="cs"/>
          <w:b/>
          <w:bCs/>
          <w:color w:val="202122"/>
          <w:sz w:val="24"/>
          <w:rtl/>
        </w:rPr>
        <w:t xml:space="preserve"> לחלוקת העלויות בהסכמה עם החברות. </w:t>
      </w:r>
    </w:p>
    <w:p w:rsidR="00C6338B" w:rsidRPr="00C6338B" w:rsidP="00331FFA">
      <w:pPr>
        <w:spacing w:line="269" w:lineRule="auto"/>
        <w:rPr>
          <w:rFonts w:eastAsia="David"/>
          <w:color w:val="202122"/>
          <w:sz w:val="24"/>
          <w:rtl/>
        </w:rPr>
      </w:pPr>
    </w:p>
    <w:p w:rsidR="00C6338B" w:rsidRPr="00C6338B" w:rsidP="00AA2D7A">
      <w:pPr>
        <w:pStyle w:val="Heading4"/>
        <w:spacing w:line="269" w:lineRule="auto"/>
        <w:rPr>
          <w:rFonts w:eastAsia="Times New Roman"/>
          <w:rtl/>
        </w:rPr>
      </w:pPr>
      <w:bookmarkStart w:id="82" w:name="_Hlk198570947"/>
      <w:r w:rsidRPr="00C6338B">
        <w:rPr>
          <w:rFonts w:eastAsia="Times New Roman" w:hint="cs"/>
          <w:rtl/>
        </w:rPr>
        <w:t>נוהל בין-משרדי לפינוי ישראלים השוהים בחו"ל בעיתות חירום</w:t>
      </w:r>
    </w:p>
    <w:bookmarkEnd w:id="82"/>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המדינה מנסה לסייע להחזיר לישראל את הישראלים השוהים בחו"ל במצבי חירום עקב אירוע חבלני או אסונות טבע או מצב מלחמה. בעקבות פרוץ המלחמה ביקשו ישראלים רבים שהיו בחו"ל לחזור לישראל, ובהם משרתי מילואים שקיבלו צו 8. כאמור, </w:t>
      </w:r>
      <w:r w:rsidRPr="00C6338B">
        <w:rPr>
          <w:rFonts w:eastAsia="David"/>
          <w:color w:val="202122"/>
          <w:sz w:val="24"/>
          <w:rtl/>
        </w:rPr>
        <w:t>מאז תחילת</w:t>
      </w:r>
      <w:r w:rsidRPr="00C6338B">
        <w:rPr>
          <w:rFonts w:eastAsia="David" w:hint="cs"/>
          <w:color w:val="202122"/>
          <w:sz w:val="24"/>
          <w:rtl/>
        </w:rPr>
        <w:t>ה של</w:t>
      </w:r>
      <w:r w:rsidRPr="00C6338B">
        <w:rPr>
          <w:rFonts w:eastAsia="David"/>
          <w:color w:val="202122"/>
          <w:sz w:val="24"/>
          <w:rtl/>
        </w:rPr>
        <w:t xml:space="preserve"> מלחמת חרבות ברזל </w:t>
      </w:r>
      <w:r w:rsidRPr="00C6338B">
        <w:rPr>
          <w:rFonts w:eastAsia="David" w:hint="cs"/>
          <w:color w:val="202122"/>
          <w:sz w:val="24"/>
          <w:rtl/>
        </w:rPr>
        <w:t>ב</w:t>
      </w:r>
      <w:r w:rsidRPr="00C6338B">
        <w:rPr>
          <w:rFonts w:eastAsia="David"/>
          <w:color w:val="202122"/>
          <w:sz w:val="24"/>
          <w:rtl/>
        </w:rPr>
        <w:t xml:space="preserve">אוקטובר 2023 </w:t>
      </w:r>
      <w:r w:rsidRPr="00C6338B">
        <w:rPr>
          <w:rFonts w:eastAsia="David" w:hint="cs"/>
          <w:color w:val="202122"/>
          <w:sz w:val="24"/>
          <w:rtl/>
        </w:rPr>
        <w:t>חלו ב</w:t>
      </w:r>
      <w:r w:rsidRPr="00C6338B">
        <w:rPr>
          <w:rFonts w:eastAsia="David"/>
          <w:color w:val="202122"/>
          <w:sz w:val="24"/>
          <w:rtl/>
        </w:rPr>
        <w:t>תעופה האזרחית בישראל שינויים מהותיים בעקבות המצב הביטחוני המתוח</w:t>
      </w:r>
      <w:r w:rsidRPr="00C6338B">
        <w:rPr>
          <w:rFonts w:eastAsia="David" w:hint="cs"/>
          <w:color w:val="202122"/>
          <w:sz w:val="24"/>
          <w:rtl/>
        </w:rPr>
        <w:t xml:space="preserve">, שבאו לידי ביטוי בעיקר בהפסקת הפעילות של מרבית </w:t>
      </w:r>
      <w:r w:rsidRPr="00C6338B">
        <w:rPr>
          <w:rFonts w:eastAsia="David"/>
          <w:color w:val="202122"/>
          <w:sz w:val="24"/>
          <w:rtl/>
        </w:rPr>
        <w:t xml:space="preserve">חברות התעופה </w:t>
      </w:r>
      <w:r w:rsidRPr="00C6338B">
        <w:rPr>
          <w:rFonts w:eastAsia="David" w:hint="cs"/>
          <w:color w:val="202122"/>
          <w:sz w:val="24"/>
          <w:rtl/>
        </w:rPr>
        <w:t xml:space="preserve">הזרות. עם זאת, רק בסוף מרץ 2024 פרסם המטה לביטחון לאומי במשרד ראש הממשלה "נוהל בין-משרדי לפינוי ישראלים בחו"ל בתרחישי חירום" (להלן - נוהל לפינוי ישראלים בחו"ל). הנוהל מסדיר את שיתוף הפעולה בין הגופים השונים להחזרת ישראלים, והוא נועד למסד את ההליך הבין-משרדי ואת תיאום סדר פעולות לשיתוף הפעולה בין הגופים השונים כדי להשיב במהירות ישראלים מחו"ל בתרחישי חירום שונים בהתאם להחלטות הדרג המדיני. סעיף 6ו' (תהליכי עבודה) בנוהל קובע כי כאשר מדובר על השבת ישראלים עקב מצב חירום בארץ (מלחמה, מגפה וכו') ויש צורך לקבוע סדר קדימויות בעלייה למטוסים ארצה, קביעת סדר הקדימויות תיעשה על פי צורכי הגוף האחראי לניהול האירוע. למשל, באירוע מלחמתי צה"ל הוא שיקבע את סדרי הקדימויות, ואם יהיה מדובר בצורכי חירום שאינם צבאיים, </w:t>
      </w:r>
      <w:r w:rsidRPr="00C6338B">
        <w:rPr>
          <w:rFonts w:eastAsia="David"/>
          <w:color w:val="202122"/>
          <w:sz w:val="24"/>
          <w:rtl/>
        </w:rPr>
        <w:t xml:space="preserve">קביעת סדר הקדימויות </w:t>
      </w:r>
      <w:r w:rsidRPr="00C6338B">
        <w:rPr>
          <w:rFonts w:eastAsia="David" w:hint="cs"/>
          <w:color w:val="202122"/>
          <w:sz w:val="24"/>
          <w:rtl/>
        </w:rPr>
        <w:t xml:space="preserve">תבוצע על ידי רח"ל. יצוין כי אין בנוהל קריטריונים לקביעת סדרי </w:t>
      </w:r>
      <w:r w:rsidRPr="00C6338B" w:rsidR="000D36F9">
        <w:rPr>
          <w:rFonts w:eastAsia="David" w:hint="cs"/>
          <w:color w:val="202122"/>
          <w:sz w:val="24"/>
          <w:rtl/>
        </w:rPr>
        <w:t>העדיפות</w:t>
      </w:r>
      <w:r w:rsidRPr="00C6338B">
        <w:rPr>
          <w:rFonts w:eastAsia="David" w:hint="cs"/>
          <w:color w:val="202122"/>
          <w:sz w:val="24"/>
          <w:rtl/>
        </w:rPr>
        <w:t xml:space="preserve"> עצמם אלא משאיר את העניין להחלטת הגוף האחראי.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בנוהל לא נקבע מנגנון שלפיו יתעדפו חברות התעופה הישראליות את הנוסעים בעת עודף ביקושים. על פי הנוהל, נוכח הנסיבות השונות בתרחישי אירוע חירום לא מוגדר תקציב "צבוע" למימוש המשימה. לכן נקבע כי התקציב יוקצה בחלוקה בין-משרדית, כפי שנעשה באירוע החילוץ של ישראלים מאתיופיה בשנת </w:t>
      </w:r>
      <w:r w:rsidRPr="00C6338B">
        <w:rPr>
          <w:rFonts w:eastAsia="David" w:hint="cs"/>
          <w:color w:val="202122"/>
          <w:sz w:val="24"/>
          <w:rtl/>
        </w:rPr>
        <w:t xml:space="preserve">2023 לפני מלחמת חרבות ברזל. בנוהל צוין כי במלחמת חרבות ברזל תגברו חברות התעופה הישראליות את הטיסות מיעדים מסוימים </w:t>
      </w:r>
      <w:r w:rsidRPr="00C6338B">
        <w:rPr>
          <w:rFonts w:eastAsia="David"/>
          <w:color w:val="202122"/>
          <w:sz w:val="24"/>
          <w:rtl/>
        </w:rPr>
        <w:t>בהכוונת רת"א</w:t>
      </w:r>
      <w:r w:rsidRPr="00C6338B">
        <w:rPr>
          <w:rFonts w:eastAsia="David" w:hint="cs"/>
          <w:color w:val="202122"/>
          <w:sz w:val="24"/>
          <w:rtl/>
        </w:rPr>
        <w:t xml:space="preserve"> כדי להשיב ישראלים לארץ מהר ככל שניתן על פי שיקולים מסחריים וללא תקצוב מטעם המדינה.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על שאלת הבהרה של משרד מבקר המדינה ממאי 2025 למחלקה לישראלים בחו"ל במשרד החוץ בעניין</w:t>
      </w:r>
      <w:r w:rsidRPr="00C6338B">
        <w:rPr>
          <w:rFonts w:eastAsia="David"/>
          <w:color w:val="202122"/>
          <w:sz w:val="24"/>
          <w:rtl/>
        </w:rPr>
        <w:t xml:space="preserve"> </w:t>
      </w:r>
      <w:r w:rsidRPr="00C6338B">
        <w:rPr>
          <w:rFonts w:eastAsia="David" w:hint="cs"/>
          <w:color w:val="202122"/>
          <w:sz w:val="24"/>
          <w:rtl/>
        </w:rPr>
        <w:t xml:space="preserve">מימון המדינה את טיסתם של אנשי </w:t>
      </w:r>
      <w:r w:rsidRPr="00C6338B">
        <w:rPr>
          <w:rFonts w:eastAsia="David"/>
          <w:color w:val="202122"/>
          <w:sz w:val="24"/>
          <w:rtl/>
        </w:rPr>
        <w:t>מילואים שחזרו</w:t>
      </w:r>
      <w:r w:rsidRPr="00C6338B">
        <w:rPr>
          <w:rFonts w:eastAsia="David" w:hint="cs"/>
          <w:color w:val="202122"/>
          <w:sz w:val="24"/>
          <w:rtl/>
        </w:rPr>
        <w:t xml:space="preserve"> לישראל</w:t>
      </w:r>
      <w:r w:rsidRPr="00C6338B">
        <w:rPr>
          <w:rFonts w:eastAsia="David"/>
          <w:color w:val="202122"/>
          <w:sz w:val="24"/>
          <w:rtl/>
        </w:rPr>
        <w:t xml:space="preserve"> בצו 8 </w:t>
      </w:r>
      <w:r w:rsidRPr="00C6338B">
        <w:rPr>
          <w:rFonts w:eastAsia="David" w:hint="cs"/>
          <w:color w:val="202122"/>
          <w:sz w:val="24"/>
          <w:rtl/>
        </w:rPr>
        <w:t>עם פרוץ המלחמה, השיב משרד החוץ כי "</w:t>
      </w:r>
      <w:r w:rsidRPr="00C6338B">
        <w:rPr>
          <w:rFonts w:eastAsia="David"/>
          <w:color w:val="202122"/>
          <w:sz w:val="24"/>
          <w:rtl/>
        </w:rPr>
        <w:t>אנשי מילואים שפנו אליה</w:t>
      </w:r>
      <w:r w:rsidRPr="00C6338B">
        <w:rPr>
          <w:rFonts w:eastAsia="David" w:hint="cs"/>
          <w:color w:val="202122"/>
          <w:sz w:val="24"/>
          <w:rtl/>
        </w:rPr>
        <w:t>ם</w:t>
      </w:r>
      <w:r w:rsidRPr="00C6338B">
        <w:rPr>
          <w:rFonts w:eastAsia="David"/>
          <w:color w:val="202122"/>
          <w:sz w:val="24"/>
          <w:rtl/>
        </w:rPr>
        <w:t xml:space="preserve"> אמרו ששילמו עבור כרטיסי הטיסה, וחלקם אף טענו כי ש</w:t>
      </w:r>
      <w:r w:rsidRPr="00C6338B">
        <w:rPr>
          <w:rFonts w:eastAsia="David" w:hint="cs"/>
          <w:color w:val="202122"/>
          <w:sz w:val="24"/>
          <w:rtl/>
        </w:rPr>
        <w:t>י</w:t>
      </w:r>
      <w:r w:rsidRPr="00C6338B">
        <w:rPr>
          <w:rFonts w:eastAsia="David"/>
          <w:color w:val="202122"/>
          <w:sz w:val="24"/>
          <w:rtl/>
        </w:rPr>
        <w:t>למו מחירים מופקעים</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במכתב של ארגון אמון הציבור למבקר המדינה באפריל 2025 צוין כי "לנוכח העובדה שחלק מהטיסות שנדרשו, למעשה נדרשו על ידי המדינה (למשל, חייל מילואים שקיבל צו 8 בעודו בחו"ל), מקוממת במיוחד התנערות המדינה מאחריות לנסיבות שבהן חיילים אלה נדרשו 'לרדוף' אחרי כרטיסים ולשלם עבור כרטיסים יקרים וכל זאת רק כדי להתייצב לשירות מילואים מהר ככל הניתן".</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רת"א ציינה בתשובתה כי לא די בקביעת תיעדוף של נוסעים חיוניים; אם רוצים להוציא תיעדוף זה לפועל מול חברות התעופה, יש למצוא מקור מימון ולהסדיר התקשרות עם חברות התעופה.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הביקורת העלתה כי </w:t>
      </w:r>
      <w:bookmarkStart w:id="83" w:name="_Hlk201760996"/>
      <w:r w:rsidRPr="00C6338B">
        <w:rPr>
          <w:rFonts w:eastAsia="David" w:hint="cs"/>
          <w:b/>
          <w:bCs/>
          <w:color w:val="202122"/>
          <w:sz w:val="24"/>
          <w:rtl/>
        </w:rPr>
        <w:t xml:space="preserve">בתחילת מלחמת חרבות ברזל נוצר עודף ביקוש לטיסות, בעיקר מצד ישראלים שרצו לחזור לישראל, חלקם חיילי מילואים שחזרו למדינה כדי לשרת בצבא. עודף ביקוש זה גרם לעליית מחירי הטיסות לארץ לכלל השבים למדינה, ללא הבחנה וללא תיעדוף של חיוניות הנוסע. </w:t>
      </w:r>
      <w:bookmarkEnd w:id="83"/>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עוד העלתה הביקורת כי בתחילת מלחמת חרבות ברזל לא היה במשרד התחבורה, ברת"א ובמל"ל נוהל לתיעדוף הנוסעים בעת חירום על פי חיוניות</w:t>
      </w:r>
      <w:r w:rsidRPr="00C6338B">
        <w:rPr>
          <w:rFonts w:eastAsia="David" w:hint="eastAsia"/>
          <w:b/>
          <w:bCs/>
          <w:color w:val="202122"/>
          <w:sz w:val="24"/>
          <w:rtl/>
        </w:rPr>
        <w:t>ם</w:t>
      </w:r>
      <w:r w:rsidRPr="00C6338B">
        <w:rPr>
          <w:rFonts w:eastAsia="David" w:hint="cs"/>
          <w:b/>
          <w:bCs/>
          <w:color w:val="202122"/>
          <w:sz w:val="24"/>
          <w:rtl/>
        </w:rPr>
        <w:t xml:space="preserve"> למשק. רק במרץ 2024, כחצי שנה לאחר פרוץ מלחמת חרבות ברזל, נקבע נוהל בין-משרדי לפינוי ישראלים השוהים בחו"ל בעיתות חירום. לפי הנוהל, התיעדוף בעת חירום ייקבע על ידי הגוף שיוגדר כאחראי על ניהול האירוע - צה"ל או רח"ל. לפיכך בתחילת המלחמה התברר כי הראשונים שיכלו לשוב ארצה בטיסות סדירות היו בעלי אמצעים כלכליים שיכלו להרשות לעצמם לשלם את המחיר הגבוה. יתר על כן, הועלו טענות כי בשל היעדר תיעדוף, גם חיילי</w:t>
      </w:r>
      <w:r w:rsidRPr="00C6338B">
        <w:rPr>
          <w:rFonts w:eastAsia="David" w:hint="eastAsia"/>
          <w:b/>
          <w:bCs/>
          <w:color w:val="202122"/>
          <w:sz w:val="24"/>
          <w:rtl/>
        </w:rPr>
        <w:t>ם</w:t>
      </w:r>
      <w:r w:rsidRPr="00C6338B">
        <w:rPr>
          <w:rFonts w:eastAsia="David" w:hint="cs"/>
          <w:b/>
          <w:bCs/>
          <w:color w:val="202122"/>
          <w:sz w:val="24"/>
          <w:rtl/>
        </w:rPr>
        <w:t xml:space="preserve"> ואנשי מילואי</w:t>
      </w:r>
      <w:r w:rsidRPr="00C6338B">
        <w:rPr>
          <w:rFonts w:eastAsia="David" w:hint="eastAsia"/>
          <w:b/>
          <w:bCs/>
          <w:color w:val="202122"/>
          <w:sz w:val="24"/>
          <w:rtl/>
        </w:rPr>
        <w:t>ם</w:t>
      </w:r>
      <w:r w:rsidRPr="00C6338B">
        <w:rPr>
          <w:rFonts w:eastAsia="David" w:hint="cs"/>
          <w:b/>
          <w:bCs/>
          <w:color w:val="202122"/>
          <w:sz w:val="24"/>
          <w:rtl/>
        </w:rPr>
        <w:t xml:space="preserve"> שקיבלו צו 8, שהתכוונו להגן על המדינה, נאלצו לחפש טיסות ולשלם מחירים גבוהים כדי לשוב בבהילות לישראל.</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משרד מבקר המדינה מציין כי ראוי היה שחיילים ואנשי מילואים שחוזרים כדי להילחם יהיו בסדר עדיפות גבוה ככל האפשר וממליץ לבחון את סוגיית התשלום בגין טיסתם חזרה לישראל. משרד מבקר המדינה ממליץ כי הגופים הקשורים לחילוץ ישראלים מחו"ל ובהם משרד החוץ, המל"ל ומשרד התחבורה יפעלו על פי הנוהל ממרץ 2024 ויתעדפו בעלי תפקידים בהתאם לחיוניותם למדינה ולמצב, כגון אנשים שקיבלו צו 8 או רופאים וכד' בהתאם לקריטריונים בנוהל.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צה"ל מסר בתשובתו כי במצב חירום, כאשר מופעל גיוס בצווי 8 או נוהל "נכס לאומי" לחיילים בסדיר המחייב את החזרתם מחו"ל (הנמצאים בחופשה פרטית), רשימת החיילים המופעלים והנדרשים לחזרה מהירה לישראל מצויה בידי רכ"א וניתן להם מענה מתאים במידת האפשר. עוד הוסיף כי אם יידרש צה"ל להעביר למל"ל או לגוף אחר שיהיה אמון על הנושא את פרטי המשרתים הרלוונטיים לצורך תיעדוף </w:t>
      </w:r>
      <w:r w:rsidRPr="00C6338B">
        <w:rPr>
          <w:rFonts w:eastAsia="David" w:hint="cs"/>
          <w:color w:val="202122"/>
          <w:sz w:val="24"/>
          <w:rtl/>
        </w:rPr>
        <w:t>החזרתם מחו"ל ע"י גופים אזרחיים או ממשלתיים, צה"ל יעביר את פרטי המשרתים הרלוונטיים כפוף למגבלות שבדין.</w:t>
      </w:r>
    </w:p>
    <w:p w:rsidR="00C6338B" w:rsidRPr="00C6338B" w:rsidP="00331FFA">
      <w:pPr>
        <w:spacing w:line="269" w:lineRule="auto"/>
        <w:rPr>
          <w:rFonts w:eastAsia="David"/>
          <w:color w:val="202122"/>
          <w:sz w:val="24"/>
          <w:rtl/>
        </w:rPr>
      </w:pPr>
    </w:p>
    <w:p w:rsidR="00C6338B" w:rsidRPr="00C6338B" w:rsidP="00AA2D7A">
      <w:pPr>
        <w:pStyle w:val="Heading4"/>
        <w:spacing w:line="269" w:lineRule="auto"/>
        <w:rPr>
          <w:rFonts w:eastAsia="Times New Roman"/>
          <w:rtl/>
        </w:rPr>
      </w:pPr>
      <w:r w:rsidRPr="00C6338B">
        <w:rPr>
          <w:rFonts w:eastAsia="Times New Roman" w:hint="eastAsia"/>
          <w:rtl/>
        </w:rPr>
        <w:t>מבצע</w:t>
      </w:r>
      <w:r w:rsidRPr="00C6338B">
        <w:rPr>
          <w:rFonts w:eastAsia="Times New Roman"/>
          <w:rtl/>
        </w:rPr>
        <w:t xml:space="preserve"> עם כלביא</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מבצע עם כלביא </w:t>
      </w:r>
      <w:r w:rsidRPr="00C6338B">
        <w:rPr>
          <w:rFonts w:eastAsia="David" w:hint="cs"/>
          <w:color w:val="202122"/>
          <w:sz w:val="24"/>
          <w:rtl/>
        </w:rPr>
        <w:t xml:space="preserve">(המכונה גם "מלחמת איראן-ישראל") החל במתקפת פתע יזומה של מדינת ישראל על איראן </w:t>
      </w:r>
      <w:r w:rsidRPr="00C6338B">
        <w:rPr>
          <w:rFonts w:eastAsia="David"/>
          <w:color w:val="202122"/>
          <w:sz w:val="24"/>
          <w:rtl/>
        </w:rPr>
        <w:t>ביום 13 ביוני 2025</w:t>
      </w:r>
      <w:r w:rsidRPr="00C6338B">
        <w:rPr>
          <w:rFonts w:eastAsia="David" w:hint="cs"/>
          <w:color w:val="202122"/>
          <w:sz w:val="24"/>
          <w:rtl/>
        </w:rPr>
        <w:t>. בתגובה פתחה איראן במתקפת נגד על ישראל ושיגרה כ 590 טילים לעבר ישראל שגרמו לסגירה מוחלטת של המרחב האווירי בישראל לטיסות נוסעים, וזאת בשונה ממלחמת חרבות ברזל שבה נסגר המרחב האווירי לתקופות קצרות בלבד. המלחמה ארכה כ-12 ימים והפסקת האש נכנסה לתוקף ב-24.6.25.</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תרשים 11 מציג את היקף הפגיעה והנזק עקב שיגורי הטילים לעבר ישראל.</w:t>
      </w:r>
    </w:p>
    <w:p w:rsidR="00882790" w:rsidP="00331FFA">
      <w:pPr>
        <w:spacing w:line="269" w:lineRule="auto"/>
        <w:jc w:val="center"/>
        <w:rPr>
          <w:rFonts w:eastAsia="David"/>
          <w:color w:val="202122"/>
          <w:sz w:val="24"/>
          <w:rtl/>
        </w:rPr>
      </w:pPr>
    </w:p>
    <w:p w:rsidR="00C6338B" w:rsidRPr="00C6338B" w:rsidP="00AA2D7A">
      <w:pPr>
        <w:spacing w:after="120" w:line="269" w:lineRule="auto"/>
        <w:jc w:val="center"/>
        <w:rPr>
          <w:rFonts w:eastAsia="David"/>
          <w:b/>
          <w:bCs/>
          <w:color w:val="202122"/>
          <w:sz w:val="24"/>
          <w:rtl/>
        </w:rPr>
      </w:pPr>
      <w:r w:rsidRPr="00C6338B">
        <w:rPr>
          <w:rFonts w:eastAsia="David" w:hint="eastAsia"/>
          <w:color w:val="202122"/>
          <w:sz w:val="24"/>
          <w:rtl/>
        </w:rPr>
        <w:t>תרשים</w:t>
      </w:r>
      <w:r w:rsidRPr="00C6338B">
        <w:rPr>
          <w:rFonts w:eastAsia="David"/>
          <w:color w:val="202122"/>
          <w:sz w:val="24"/>
          <w:rtl/>
        </w:rPr>
        <w:t xml:space="preserve"> 1</w:t>
      </w:r>
      <w:r w:rsidRPr="00C6338B">
        <w:rPr>
          <w:rFonts w:eastAsia="David" w:hint="cs"/>
          <w:color w:val="202122"/>
          <w:sz w:val="24"/>
          <w:rtl/>
        </w:rPr>
        <w:t>1</w:t>
      </w:r>
      <w:r w:rsidRPr="00C6338B">
        <w:rPr>
          <w:rFonts w:eastAsia="David"/>
          <w:color w:val="202122"/>
          <w:sz w:val="24"/>
          <w:rtl/>
        </w:rPr>
        <w:t>:</w:t>
      </w:r>
      <w:r w:rsidRPr="00C6338B">
        <w:rPr>
          <w:rFonts w:eastAsia="David" w:hint="cs"/>
          <w:color w:val="202122"/>
          <w:sz w:val="24"/>
          <w:rtl/>
        </w:rPr>
        <w:t xml:space="preserve"> </w:t>
      </w:r>
      <w:r w:rsidRPr="00C6338B">
        <w:rPr>
          <w:rFonts w:eastAsia="David" w:hint="cs"/>
          <w:b/>
          <w:bCs/>
          <w:color w:val="202122"/>
          <w:sz w:val="24"/>
          <w:rtl/>
        </w:rPr>
        <w:t>היקף הפגיעה והנזק עקב שיגורי הטילים מאיראן לישראל מתחילת מבצע עם כלביא ב-13.6.25 ועד הפסקת האש ב-24.6.25</w:t>
      </w:r>
    </w:p>
    <w:p w:rsidR="00C6338B" w:rsidRPr="00C6338B" w:rsidP="00331FFA">
      <w:pPr>
        <w:spacing w:line="269" w:lineRule="auto"/>
        <w:jc w:val="center"/>
        <w:rPr>
          <w:rFonts w:eastAsia="David"/>
          <w:color w:val="202122"/>
          <w:sz w:val="24"/>
          <w:rtl/>
        </w:rPr>
      </w:pPr>
      <w:r w:rsidRPr="00C6338B">
        <w:rPr>
          <w:rFonts w:eastAsia="David"/>
          <w:noProof/>
          <w:color w:val="202122"/>
          <w:sz w:val="24"/>
        </w:rPr>
        <w:drawing>
          <wp:inline distT="0" distB="0" distL="0" distR="0">
            <wp:extent cx="5761355" cy="2365375"/>
            <wp:effectExtent l="0" t="0" r="0" b="0"/>
            <wp:docPr id="28" name="תמונה 28" descr="היקף הפגיעה והנזק עקב שיגורי הטילים מאיראן לישראל מתחילת מבצע עם כלביא ב-13.6.25 ועד הפסקת האש ב-24.6.25.&#10;30 הרוגים וכ- 3,500 פצו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1355" cy="2365375"/>
                    </a:xfrm>
                    <a:prstGeom prst="rect">
                      <a:avLst/>
                    </a:prstGeom>
                    <a:noFill/>
                  </pic:spPr>
                </pic:pic>
              </a:graphicData>
            </a:graphic>
          </wp:inline>
        </w:drawing>
      </w:r>
    </w:p>
    <w:p w:rsidR="00C6338B" w:rsidRPr="00C6338B" w:rsidP="00AA2D7A">
      <w:pPr>
        <w:spacing w:before="120" w:line="269" w:lineRule="auto"/>
        <w:rPr>
          <w:rFonts w:eastAsia="David"/>
          <w:color w:val="202122"/>
          <w:szCs w:val="20"/>
          <w:rtl/>
        </w:rPr>
      </w:pPr>
      <w:r w:rsidRPr="00C6338B">
        <w:rPr>
          <w:rFonts w:eastAsia="David"/>
          <w:color w:val="202122"/>
          <w:szCs w:val="20"/>
          <w:rtl/>
        </w:rPr>
        <w:t xml:space="preserve">המקור: המכון למחקרי ביטחון לאומי </w:t>
      </w:r>
      <w:r w:rsidRPr="00C6338B">
        <w:rPr>
          <w:rFonts w:eastAsia="David"/>
          <w:color w:val="202122"/>
          <w:szCs w:val="20"/>
        </w:rPr>
        <w:t>INSS</w:t>
      </w:r>
      <w:r w:rsidRPr="00C6338B">
        <w:rPr>
          <w:rFonts w:eastAsia="David"/>
          <w:color w:val="202122"/>
          <w:szCs w:val="20"/>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לפני ביצוע התקיפה נסגר המרחב האווירי של ישראל לטיסות נוסעים, ומטוסים שהיו בנתב"ג הועברו לשדות תעופה אחרים. סגירת המרחב האווירי נמשכה גם בתקופת המלחמה מחשש לתקיפה של איראן שתפגע במטוסים ובנוסעים. בשל סגירת המרחב האווירי של ישראל וסגירת</w:t>
      </w:r>
      <w:r w:rsidRPr="00C6338B">
        <w:rPr>
          <w:rFonts w:eastAsia="David"/>
          <w:color w:val="202122"/>
          <w:sz w:val="24"/>
          <w:rtl/>
        </w:rPr>
        <w:t xml:space="preserve"> שד</w:t>
      </w:r>
      <w:r w:rsidRPr="00C6338B">
        <w:rPr>
          <w:rFonts w:eastAsia="David" w:hint="cs"/>
          <w:color w:val="202122"/>
          <w:sz w:val="24"/>
          <w:rtl/>
        </w:rPr>
        <w:t>ה</w:t>
      </w:r>
      <w:r w:rsidRPr="00C6338B">
        <w:rPr>
          <w:rFonts w:eastAsia="David"/>
          <w:color w:val="202122"/>
          <w:sz w:val="24"/>
          <w:rtl/>
        </w:rPr>
        <w:t xml:space="preserve"> </w:t>
      </w:r>
      <w:r w:rsidRPr="00C6338B">
        <w:rPr>
          <w:rFonts w:eastAsia="David" w:hint="cs"/>
          <w:color w:val="202122"/>
          <w:sz w:val="24"/>
          <w:rtl/>
        </w:rPr>
        <w:t>ה</w:t>
      </w:r>
      <w:r w:rsidRPr="00C6338B">
        <w:rPr>
          <w:rFonts w:eastAsia="David"/>
          <w:color w:val="202122"/>
          <w:sz w:val="24"/>
          <w:rtl/>
        </w:rPr>
        <w:t>תעופה</w:t>
      </w:r>
      <w:r w:rsidRPr="00C6338B">
        <w:rPr>
          <w:rFonts w:eastAsia="David" w:hint="cs"/>
          <w:color w:val="202122"/>
          <w:sz w:val="24"/>
          <w:rtl/>
        </w:rPr>
        <w:t>, ל</w:t>
      </w:r>
      <w:r w:rsidRPr="00C6338B">
        <w:rPr>
          <w:rFonts w:eastAsia="David"/>
          <w:color w:val="202122"/>
          <w:sz w:val="24"/>
          <w:rtl/>
        </w:rPr>
        <w:t xml:space="preserve">נוסעים </w:t>
      </w:r>
      <w:r w:rsidRPr="00C6338B">
        <w:rPr>
          <w:rFonts w:eastAsia="David" w:hint="cs"/>
          <w:color w:val="202122"/>
          <w:sz w:val="24"/>
          <w:rtl/>
        </w:rPr>
        <w:t xml:space="preserve">ישראלים </w:t>
      </w:r>
      <w:r w:rsidRPr="00C6338B">
        <w:rPr>
          <w:rFonts w:eastAsia="David"/>
          <w:color w:val="202122"/>
          <w:sz w:val="24"/>
          <w:rtl/>
        </w:rPr>
        <w:t>רבים</w:t>
      </w:r>
      <w:r w:rsidRPr="00C6338B">
        <w:rPr>
          <w:rFonts w:eastAsia="David" w:hint="cs"/>
          <w:color w:val="202122"/>
          <w:sz w:val="24"/>
          <w:rtl/>
        </w:rPr>
        <w:t xml:space="preserve"> נחסמה היכולת לשוב לישראל והם מצאו את עצמם תקועים ללא יכולת חזרה, ללא מגורים, ללא ידיעה על אופן החזרה ועל מועדה, והם נאלצו לשלם על שהייה נוספת במלונות. חלקם, במטרה לחזור לישראל בכל דרך, אף שילמו מחירים מופקעים על טיסות ליעדים שמהם היה ניתן לחזור.</w:t>
      </w:r>
    </w:p>
    <w:p w:rsidR="00C6338B" w:rsidRPr="00C6338B" w:rsidP="00331FFA">
      <w:pPr>
        <w:spacing w:line="269" w:lineRule="auto"/>
        <w:ind w:left="-567"/>
        <w:rPr>
          <w:rFonts w:eastAsia="David"/>
          <w:color w:val="202122"/>
          <w:sz w:val="24"/>
          <w:szCs w:val="20"/>
          <w:rtl/>
        </w:rPr>
      </w:pPr>
    </w:p>
    <w:p w:rsidR="00C6338B" w:rsidRPr="00C6338B" w:rsidP="00331FFA">
      <w:pPr>
        <w:tabs>
          <w:tab w:val="left" w:pos="5384"/>
        </w:tabs>
        <w:spacing w:line="269" w:lineRule="auto"/>
        <w:rPr>
          <w:rFonts w:eastAsia="David"/>
          <w:b/>
          <w:bCs/>
          <w:color w:val="202122"/>
          <w:sz w:val="24"/>
          <w:rtl/>
        </w:rPr>
      </w:pPr>
      <w:r w:rsidRPr="00C6338B">
        <w:rPr>
          <w:rFonts w:eastAsia="David" w:hint="eastAsia"/>
          <w:b/>
          <w:bCs/>
          <w:color w:val="202122"/>
          <w:sz w:val="24"/>
          <w:rtl/>
        </w:rPr>
        <w:t>בימים</w:t>
      </w:r>
      <w:r w:rsidRPr="00C6338B">
        <w:rPr>
          <w:rFonts w:eastAsia="David"/>
          <w:b/>
          <w:bCs/>
          <w:color w:val="202122"/>
          <w:sz w:val="24"/>
          <w:rtl/>
        </w:rPr>
        <w:t xml:space="preserve"> הראשונים של </w:t>
      </w:r>
      <w:r w:rsidRPr="00C6338B">
        <w:rPr>
          <w:rFonts w:eastAsia="David" w:hint="eastAsia"/>
          <w:b/>
          <w:bCs/>
          <w:color w:val="202122"/>
          <w:sz w:val="24"/>
          <w:rtl/>
        </w:rPr>
        <w:t>מבצע</w:t>
      </w:r>
      <w:r w:rsidRPr="00C6338B">
        <w:rPr>
          <w:rFonts w:eastAsia="David" w:hint="cs"/>
          <w:b/>
          <w:bCs/>
          <w:color w:val="202122"/>
          <w:sz w:val="24"/>
          <w:rtl/>
        </w:rPr>
        <w:t xml:space="preserve"> עם כלביא, </w:t>
      </w:r>
      <w:r w:rsidRPr="00C6338B">
        <w:rPr>
          <w:rFonts w:eastAsia="David" w:hint="eastAsia"/>
          <w:b/>
          <w:bCs/>
          <w:color w:val="202122"/>
          <w:sz w:val="24"/>
          <w:rtl/>
        </w:rPr>
        <w:t>גורמים</w:t>
      </w:r>
      <w:r w:rsidRPr="00C6338B">
        <w:rPr>
          <w:rFonts w:eastAsia="David"/>
          <w:b/>
          <w:bCs/>
          <w:color w:val="202122"/>
          <w:sz w:val="24"/>
          <w:rtl/>
        </w:rPr>
        <w:t xml:space="preserve"> מוסדיים ישראלי</w:t>
      </w:r>
      <w:r w:rsidRPr="00C6338B">
        <w:rPr>
          <w:rFonts w:eastAsia="David" w:hint="cs"/>
          <w:b/>
          <w:bCs/>
          <w:color w:val="202122"/>
          <w:sz w:val="24"/>
          <w:rtl/>
        </w:rPr>
        <w:t>י</w:t>
      </w:r>
      <w:r w:rsidRPr="00C6338B">
        <w:rPr>
          <w:rFonts w:eastAsia="David"/>
          <w:b/>
          <w:bCs/>
          <w:color w:val="202122"/>
          <w:sz w:val="24"/>
          <w:rtl/>
        </w:rPr>
        <w:t xml:space="preserve">ם ובהם משרד התחבורה </w:t>
      </w:r>
      <w:r w:rsidRPr="00C6338B">
        <w:rPr>
          <w:rFonts w:eastAsia="David" w:hint="eastAsia"/>
          <w:b/>
          <w:bCs/>
          <w:color w:val="202122"/>
          <w:sz w:val="24"/>
          <w:rtl/>
        </w:rPr>
        <w:t>ורת</w:t>
      </w:r>
      <w:r w:rsidRPr="00C6338B">
        <w:rPr>
          <w:rFonts w:eastAsia="David"/>
          <w:b/>
          <w:bCs/>
          <w:color w:val="202122"/>
          <w:sz w:val="24"/>
          <w:rtl/>
        </w:rPr>
        <w:t>"א</w:t>
      </w:r>
      <w:r w:rsidRPr="00C6338B">
        <w:rPr>
          <w:rFonts w:eastAsia="David" w:hint="cs"/>
          <w:b/>
          <w:bCs/>
          <w:color w:val="202122"/>
          <w:sz w:val="24"/>
          <w:rtl/>
        </w:rPr>
        <w:t xml:space="preserve">, </w:t>
      </w:r>
      <w:r w:rsidRPr="00C6338B">
        <w:rPr>
          <w:rFonts w:eastAsia="David" w:hint="eastAsia"/>
          <w:b/>
          <w:bCs/>
          <w:color w:val="202122"/>
          <w:sz w:val="24"/>
          <w:rtl/>
        </w:rPr>
        <w:t>לא</w:t>
      </w:r>
      <w:r w:rsidRPr="00C6338B">
        <w:rPr>
          <w:rFonts w:eastAsia="David"/>
          <w:b/>
          <w:bCs/>
          <w:color w:val="202122"/>
          <w:sz w:val="24"/>
          <w:rtl/>
        </w:rPr>
        <w:t xml:space="preserve"> </w:t>
      </w:r>
      <w:r w:rsidRPr="00C6338B">
        <w:rPr>
          <w:rFonts w:eastAsia="David" w:hint="eastAsia"/>
          <w:b/>
          <w:bCs/>
          <w:color w:val="202122"/>
          <w:sz w:val="24"/>
          <w:rtl/>
        </w:rPr>
        <w:t>הנחו</w:t>
      </w:r>
      <w:r w:rsidRPr="00C6338B">
        <w:rPr>
          <w:rFonts w:eastAsia="David"/>
          <w:b/>
          <w:bCs/>
          <w:color w:val="202122"/>
          <w:sz w:val="24"/>
          <w:rtl/>
        </w:rPr>
        <w:t xml:space="preserve"> </w:t>
      </w:r>
      <w:r w:rsidRPr="00C6338B">
        <w:rPr>
          <w:rFonts w:eastAsia="David" w:hint="cs"/>
          <w:b/>
          <w:bCs/>
          <w:color w:val="202122"/>
          <w:sz w:val="24"/>
          <w:rtl/>
        </w:rPr>
        <w:t xml:space="preserve">באופן יזום </w:t>
      </w:r>
      <w:r w:rsidRPr="00C6338B">
        <w:rPr>
          <w:rFonts w:eastAsia="David"/>
          <w:b/>
          <w:bCs/>
          <w:color w:val="202122"/>
          <w:sz w:val="24"/>
          <w:rtl/>
        </w:rPr>
        <w:t xml:space="preserve">את הנוסעים </w:t>
      </w:r>
      <w:r w:rsidRPr="00C6338B">
        <w:rPr>
          <w:rFonts w:eastAsia="David" w:hint="cs"/>
          <w:b/>
          <w:bCs/>
          <w:color w:val="202122"/>
          <w:sz w:val="24"/>
          <w:rtl/>
        </w:rPr>
        <w:t>כיצד</w:t>
      </w:r>
      <w:r w:rsidRPr="00C6338B">
        <w:rPr>
          <w:rFonts w:eastAsia="David"/>
          <w:b/>
          <w:bCs/>
          <w:color w:val="202122"/>
          <w:sz w:val="24"/>
          <w:rtl/>
        </w:rPr>
        <w:t xml:space="preserve"> לפעול </w:t>
      </w:r>
      <w:r w:rsidRPr="00C6338B">
        <w:rPr>
          <w:rFonts w:eastAsia="David" w:hint="eastAsia"/>
          <w:b/>
          <w:bCs/>
          <w:color w:val="202122"/>
          <w:sz w:val="24"/>
          <w:rtl/>
        </w:rPr>
        <w:t>וגם</w:t>
      </w:r>
      <w:r w:rsidRPr="00C6338B">
        <w:rPr>
          <w:rFonts w:eastAsia="David"/>
          <w:b/>
          <w:bCs/>
          <w:color w:val="202122"/>
          <w:sz w:val="24"/>
          <w:rtl/>
        </w:rPr>
        <w:t xml:space="preserve"> </w:t>
      </w:r>
      <w:r w:rsidRPr="00C6338B">
        <w:rPr>
          <w:rFonts w:eastAsia="David" w:hint="eastAsia"/>
          <w:b/>
          <w:bCs/>
          <w:color w:val="202122"/>
          <w:sz w:val="24"/>
          <w:rtl/>
        </w:rPr>
        <w:t>לא</w:t>
      </w:r>
      <w:r w:rsidRPr="00C6338B">
        <w:rPr>
          <w:rFonts w:eastAsia="David"/>
          <w:b/>
          <w:bCs/>
          <w:color w:val="202122"/>
          <w:sz w:val="24"/>
          <w:rtl/>
        </w:rPr>
        <w:t xml:space="preserve"> </w:t>
      </w:r>
      <w:r w:rsidRPr="00C6338B">
        <w:rPr>
          <w:rFonts w:eastAsia="David" w:hint="eastAsia"/>
          <w:b/>
          <w:bCs/>
          <w:color w:val="202122"/>
          <w:sz w:val="24"/>
          <w:rtl/>
        </w:rPr>
        <w:t>מסרו</w:t>
      </w:r>
      <w:r w:rsidRPr="00C6338B">
        <w:rPr>
          <w:rFonts w:eastAsia="David"/>
          <w:b/>
          <w:bCs/>
          <w:color w:val="202122"/>
          <w:sz w:val="24"/>
          <w:rtl/>
        </w:rPr>
        <w:t xml:space="preserve"> </w:t>
      </w:r>
      <w:r w:rsidRPr="00C6338B">
        <w:rPr>
          <w:rFonts w:eastAsia="David" w:hint="cs"/>
          <w:b/>
          <w:bCs/>
          <w:color w:val="202122"/>
          <w:sz w:val="24"/>
          <w:rtl/>
        </w:rPr>
        <w:t>מידע על המועד ועל האופן של החזרה האפשרית</w:t>
      </w:r>
      <w:r w:rsidRPr="00C6338B">
        <w:rPr>
          <w:rFonts w:eastAsia="David"/>
          <w:b/>
          <w:bCs/>
          <w:color w:val="202122"/>
          <w:sz w:val="24"/>
          <w:rtl/>
        </w:rPr>
        <w:t xml:space="preserve"> לישראל. </w:t>
      </w:r>
      <w:r w:rsidRPr="00C6338B">
        <w:rPr>
          <w:rFonts w:eastAsia="David" w:hint="eastAsia"/>
          <w:b/>
          <w:bCs/>
          <w:color w:val="202122"/>
          <w:sz w:val="24"/>
          <w:rtl/>
        </w:rPr>
        <w:t>הנוסעים</w:t>
      </w:r>
      <w:r w:rsidRPr="00C6338B">
        <w:rPr>
          <w:rFonts w:eastAsia="David"/>
          <w:b/>
          <w:bCs/>
          <w:color w:val="202122"/>
          <w:sz w:val="24"/>
          <w:rtl/>
        </w:rPr>
        <w:t xml:space="preserve"> </w:t>
      </w:r>
      <w:r w:rsidRPr="00C6338B">
        <w:rPr>
          <w:rFonts w:eastAsia="David" w:hint="eastAsia"/>
          <w:b/>
          <w:bCs/>
          <w:color w:val="202122"/>
          <w:sz w:val="24"/>
          <w:rtl/>
        </w:rPr>
        <w:t>חיפשו</w:t>
      </w:r>
      <w:r w:rsidRPr="00C6338B">
        <w:rPr>
          <w:rFonts w:eastAsia="David"/>
          <w:b/>
          <w:bCs/>
          <w:color w:val="202122"/>
          <w:sz w:val="24"/>
          <w:rtl/>
        </w:rPr>
        <w:t xml:space="preserve"> </w:t>
      </w:r>
      <w:r w:rsidRPr="00C6338B">
        <w:rPr>
          <w:rFonts w:eastAsia="David" w:hint="eastAsia"/>
          <w:b/>
          <w:bCs/>
          <w:color w:val="202122"/>
          <w:sz w:val="24"/>
          <w:rtl/>
        </w:rPr>
        <w:t>לשוב</w:t>
      </w:r>
      <w:r w:rsidRPr="00C6338B">
        <w:rPr>
          <w:rFonts w:eastAsia="David"/>
          <w:b/>
          <w:bCs/>
          <w:color w:val="202122"/>
          <w:sz w:val="24"/>
          <w:rtl/>
        </w:rPr>
        <w:t xml:space="preserve"> לישראל </w:t>
      </w:r>
      <w:r w:rsidRPr="00C6338B">
        <w:rPr>
          <w:rFonts w:eastAsia="David" w:hint="eastAsia"/>
          <w:b/>
          <w:bCs/>
          <w:color w:val="202122"/>
          <w:sz w:val="24"/>
          <w:rtl/>
        </w:rPr>
        <w:t>בדרכים</w:t>
      </w:r>
      <w:r w:rsidRPr="00C6338B">
        <w:rPr>
          <w:rFonts w:eastAsia="David"/>
          <w:b/>
          <w:bCs/>
          <w:color w:val="202122"/>
          <w:sz w:val="24"/>
          <w:rtl/>
        </w:rPr>
        <w:t xml:space="preserve"> </w:t>
      </w:r>
      <w:r w:rsidRPr="00C6338B">
        <w:rPr>
          <w:rFonts w:eastAsia="David" w:hint="eastAsia"/>
          <w:b/>
          <w:bCs/>
          <w:color w:val="202122"/>
          <w:sz w:val="24"/>
          <w:rtl/>
        </w:rPr>
        <w:t>שונות</w:t>
      </w:r>
      <w:r w:rsidRPr="00C6338B">
        <w:rPr>
          <w:rFonts w:eastAsia="David" w:hint="cs"/>
          <w:b/>
          <w:bCs/>
          <w:color w:val="202122"/>
          <w:sz w:val="24"/>
          <w:rtl/>
        </w:rPr>
        <w:t>, בין היתר</w:t>
      </w:r>
      <w:r w:rsidRPr="00C6338B">
        <w:rPr>
          <w:rFonts w:eastAsia="David"/>
          <w:b/>
          <w:bCs/>
          <w:color w:val="202122"/>
          <w:sz w:val="24"/>
          <w:rtl/>
        </w:rPr>
        <w:t xml:space="preserve"> </w:t>
      </w:r>
      <w:r w:rsidRPr="00C6338B">
        <w:rPr>
          <w:rFonts w:eastAsia="David" w:hint="eastAsia"/>
          <w:b/>
          <w:bCs/>
          <w:color w:val="202122"/>
          <w:sz w:val="24"/>
          <w:rtl/>
        </w:rPr>
        <w:t>באמצעות</w:t>
      </w:r>
      <w:r w:rsidRPr="00C6338B">
        <w:rPr>
          <w:rFonts w:eastAsia="David"/>
          <w:b/>
          <w:bCs/>
          <w:color w:val="202122"/>
          <w:sz w:val="24"/>
          <w:rtl/>
        </w:rPr>
        <w:t xml:space="preserve"> </w:t>
      </w:r>
      <w:r w:rsidRPr="00C6338B">
        <w:rPr>
          <w:rFonts w:eastAsia="David" w:hint="eastAsia"/>
          <w:b/>
          <w:bCs/>
          <w:color w:val="202122"/>
          <w:sz w:val="24"/>
          <w:rtl/>
        </w:rPr>
        <w:t>קיצור</w:t>
      </w:r>
      <w:r w:rsidRPr="00C6338B">
        <w:rPr>
          <w:rFonts w:eastAsia="David"/>
          <w:b/>
          <w:bCs/>
          <w:color w:val="202122"/>
          <w:sz w:val="24"/>
          <w:rtl/>
        </w:rPr>
        <w:t xml:space="preserve"> </w:t>
      </w:r>
      <w:r w:rsidRPr="00C6338B">
        <w:rPr>
          <w:rFonts w:eastAsia="David" w:hint="cs"/>
          <w:b/>
          <w:bCs/>
          <w:color w:val="202122"/>
          <w:sz w:val="24"/>
          <w:rtl/>
        </w:rPr>
        <w:t>ה</w:t>
      </w:r>
      <w:r w:rsidRPr="00C6338B">
        <w:rPr>
          <w:rFonts w:eastAsia="David"/>
          <w:b/>
          <w:bCs/>
          <w:color w:val="202122"/>
          <w:sz w:val="24"/>
          <w:rtl/>
        </w:rPr>
        <w:t>טווח ליעדים קרובים - לרנקה</w:t>
      </w:r>
      <w:r w:rsidRPr="00C6338B">
        <w:rPr>
          <w:rFonts w:eastAsia="David" w:hint="cs"/>
          <w:b/>
          <w:bCs/>
          <w:color w:val="202122"/>
          <w:sz w:val="24"/>
          <w:rtl/>
        </w:rPr>
        <w:t xml:space="preserve"> שבקפריסין או</w:t>
      </w:r>
      <w:r w:rsidRPr="00C6338B">
        <w:rPr>
          <w:rFonts w:eastAsia="David"/>
          <w:b/>
          <w:bCs/>
          <w:color w:val="202122"/>
          <w:sz w:val="24"/>
          <w:rtl/>
        </w:rPr>
        <w:t xml:space="preserve"> יוון </w:t>
      </w:r>
      <w:r w:rsidRPr="00C6338B">
        <w:rPr>
          <w:rFonts w:eastAsia="David" w:hint="cs"/>
          <w:b/>
          <w:bCs/>
          <w:color w:val="202122"/>
          <w:sz w:val="24"/>
          <w:rtl/>
        </w:rPr>
        <w:t xml:space="preserve">- </w:t>
      </w:r>
      <w:r w:rsidRPr="00C6338B">
        <w:rPr>
          <w:rFonts w:eastAsia="David"/>
          <w:b/>
          <w:bCs/>
          <w:color w:val="202122"/>
          <w:sz w:val="24"/>
          <w:rtl/>
        </w:rPr>
        <w:t xml:space="preserve">ומשם </w:t>
      </w:r>
      <w:r w:rsidRPr="00C6338B">
        <w:rPr>
          <w:rFonts w:eastAsia="David" w:hint="eastAsia"/>
          <w:b/>
          <w:bCs/>
          <w:color w:val="202122"/>
          <w:sz w:val="24"/>
          <w:rtl/>
        </w:rPr>
        <w:t>חיפשו</w:t>
      </w:r>
      <w:r w:rsidRPr="00C6338B">
        <w:rPr>
          <w:rFonts w:eastAsia="David"/>
          <w:b/>
          <w:bCs/>
          <w:color w:val="202122"/>
          <w:sz w:val="24"/>
          <w:rtl/>
        </w:rPr>
        <w:t xml:space="preserve"> פתרונות יצירתיים </w:t>
      </w:r>
      <w:r w:rsidRPr="00C6338B">
        <w:rPr>
          <w:rFonts w:eastAsia="David" w:hint="eastAsia"/>
          <w:b/>
          <w:bCs/>
          <w:color w:val="202122"/>
          <w:sz w:val="24"/>
          <w:rtl/>
        </w:rPr>
        <w:t>כדי</w:t>
      </w:r>
      <w:r w:rsidRPr="00C6338B">
        <w:rPr>
          <w:rFonts w:eastAsia="David"/>
          <w:b/>
          <w:bCs/>
          <w:color w:val="202122"/>
          <w:sz w:val="24"/>
          <w:rtl/>
        </w:rPr>
        <w:t xml:space="preserve"> להגיע לישראל</w:t>
      </w:r>
      <w:r w:rsidRPr="00C6338B">
        <w:rPr>
          <w:rFonts w:eastAsia="David" w:hint="cs"/>
          <w:b/>
          <w:bCs/>
          <w:color w:val="202122"/>
          <w:sz w:val="24"/>
          <w:rtl/>
        </w:rPr>
        <w:t xml:space="preserve">, </w:t>
      </w:r>
      <w:r w:rsidRPr="00C6338B">
        <w:rPr>
          <w:rFonts w:eastAsia="David" w:hint="eastAsia"/>
          <w:b/>
          <w:bCs/>
          <w:color w:val="202122"/>
          <w:sz w:val="24"/>
          <w:rtl/>
        </w:rPr>
        <w:t>כגון</w:t>
      </w:r>
      <w:r w:rsidRPr="00C6338B">
        <w:rPr>
          <w:rFonts w:eastAsia="David"/>
          <w:b/>
          <w:bCs/>
          <w:color w:val="202122"/>
          <w:sz w:val="24"/>
          <w:rtl/>
        </w:rPr>
        <w:t xml:space="preserve"> </w:t>
      </w:r>
      <w:r w:rsidRPr="00C6338B">
        <w:rPr>
          <w:rFonts w:eastAsia="David" w:hint="eastAsia"/>
          <w:b/>
          <w:bCs/>
          <w:color w:val="202122"/>
          <w:sz w:val="24"/>
          <w:rtl/>
        </w:rPr>
        <w:t>חזרה</w:t>
      </w:r>
      <w:r w:rsidRPr="00C6338B">
        <w:rPr>
          <w:rFonts w:eastAsia="David"/>
          <w:b/>
          <w:bCs/>
          <w:color w:val="202122"/>
          <w:sz w:val="24"/>
          <w:rtl/>
        </w:rPr>
        <w:t xml:space="preserve"> דרך עקבה </w:t>
      </w:r>
      <w:r w:rsidRPr="00C6338B">
        <w:rPr>
          <w:rFonts w:eastAsia="David" w:hint="eastAsia"/>
          <w:b/>
          <w:bCs/>
          <w:color w:val="202122"/>
          <w:sz w:val="24"/>
          <w:rtl/>
        </w:rPr>
        <w:t>או</w:t>
      </w:r>
      <w:r w:rsidRPr="00C6338B">
        <w:rPr>
          <w:rFonts w:eastAsia="David"/>
          <w:b/>
          <w:bCs/>
          <w:color w:val="202122"/>
          <w:sz w:val="24"/>
          <w:rtl/>
        </w:rPr>
        <w:t xml:space="preserve"> באמצעות ספ</w:t>
      </w:r>
      <w:r w:rsidRPr="00C6338B">
        <w:rPr>
          <w:rFonts w:eastAsia="David" w:hint="cs"/>
          <w:b/>
          <w:bCs/>
          <w:color w:val="202122"/>
          <w:sz w:val="24"/>
          <w:rtl/>
        </w:rPr>
        <w:t>י</w:t>
      </w:r>
      <w:r w:rsidRPr="00C6338B">
        <w:rPr>
          <w:rFonts w:eastAsia="David"/>
          <w:b/>
          <w:bCs/>
          <w:color w:val="202122"/>
          <w:sz w:val="24"/>
          <w:rtl/>
        </w:rPr>
        <w:t xml:space="preserve">נות, </w:t>
      </w:r>
      <w:r w:rsidRPr="00C6338B">
        <w:rPr>
          <w:rFonts w:eastAsia="David" w:hint="eastAsia"/>
          <w:b/>
          <w:bCs/>
          <w:color w:val="202122"/>
          <w:sz w:val="24"/>
          <w:rtl/>
        </w:rPr>
        <w:t>יאכטות</w:t>
      </w:r>
      <w:r w:rsidRPr="00C6338B">
        <w:rPr>
          <w:rFonts w:eastAsia="David"/>
          <w:b/>
          <w:bCs/>
          <w:color w:val="202122"/>
          <w:sz w:val="24"/>
          <w:rtl/>
        </w:rPr>
        <w:t xml:space="preserve"> ועוד. </w:t>
      </w:r>
      <w:r w:rsidRPr="00C6338B">
        <w:rPr>
          <w:rFonts w:eastAsia="David" w:hint="eastAsia"/>
          <w:b/>
          <w:bCs/>
          <w:color w:val="202122"/>
          <w:sz w:val="24"/>
          <w:rtl/>
        </w:rPr>
        <w:t>ניסיונות</w:t>
      </w:r>
      <w:r w:rsidRPr="00C6338B">
        <w:rPr>
          <w:rFonts w:eastAsia="David"/>
          <w:b/>
          <w:bCs/>
          <w:color w:val="202122"/>
          <w:sz w:val="24"/>
          <w:rtl/>
        </w:rPr>
        <w:t xml:space="preserve"> החזרה היו </w:t>
      </w:r>
      <w:r w:rsidRPr="00C6338B">
        <w:rPr>
          <w:rFonts w:eastAsia="David" w:hint="eastAsia"/>
          <w:b/>
          <w:bCs/>
          <w:color w:val="202122"/>
          <w:sz w:val="24"/>
          <w:rtl/>
        </w:rPr>
        <w:t>ללא</w:t>
      </w:r>
      <w:r w:rsidRPr="00C6338B">
        <w:rPr>
          <w:rFonts w:eastAsia="David"/>
          <w:b/>
          <w:bCs/>
          <w:color w:val="202122"/>
          <w:sz w:val="24"/>
          <w:rtl/>
        </w:rPr>
        <w:t xml:space="preserve"> </w:t>
      </w:r>
      <w:r w:rsidRPr="00C6338B">
        <w:rPr>
          <w:rFonts w:eastAsia="David" w:hint="eastAsia"/>
          <w:b/>
          <w:bCs/>
          <w:color w:val="202122"/>
          <w:sz w:val="24"/>
          <w:rtl/>
        </w:rPr>
        <w:t>תוכנית</w:t>
      </w:r>
      <w:r w:rsidRPr="00C6338B">
        <w:rPr>
          <w:rFonts w:eastAsia="David"/>
          <w:b/>
          <w:bCs/>
          <w:color w:val="202122"/>
          <w:sz w:val="24"/>
          <w:rtl/>
        </w:rPr>
        <w:t xml:space="preserve"> סדורה </w:t>
      </w:r>
      <w:r w:rsidRPr="00C6338B">
        <w:rPr>
          <w:rFonts w:eastAsia="David" w:hint="cs"/>
          <w:b/>
          <w:bCs/>
          <w:color w:val="202122"/>
          <w:sz w:val="24"/>
          <w:rtl/>
        </w:rPr>
        <w:t>והיו כרוכים</w:t>
      </w:r>
      <w:r w:rsidRPr="00C6338B">
        <w:rPr>
          <w:rFonts w:eastAsia="David"/>
          <w:b/>
          <w:bCs/>
          <w:color w:val="202122"/>
          <w:sz w:val="24"/>
          <w:rtl/>
        </w:rPr>
        <w:t xml:space="preserve"> </w:t>
      </w:r>
      <w:r w:rsidRPr="00C6338B">
        <w:rPr>
          <w:rFonts w:eastAsia="David" w:hint="cs"/>
          <w:b/>
          <w:bCs/>
          <w:color w:val="202122"/>
          <w:sz w:val="24"/>
          <w:rtl/>
        </w:rPr>
        <w:t>ב</w:t>
      </w:r>
      <w:r w:rsidRPr="00C6338B">
        <w:rPr>
          <w:rFonts w:eastAsia="David"/>
          <w:b/>
          <w:bCs/>
          <w:color w:val="202122"/>
          <w:sz w:val="24"/>
          <w:rtl/>
        </w:rPr>
        <w:t>עלו</w:t>
      </w:r>
      <w:r w:rsidRPr="00C6338B">
        <w:rPr>
          <w:rFonts w:eastAsia="David" w:hint="eastAsia"/>
          <w:b/>
          <w:bCs/>
          <w:color w:val="202122"/>
          <w:sz w:val="24"/>
          <w:rtl/>
        </w:rPr>
        <w:t>יו</w:t>
      </w:r>
      <w:r w:rsidRPr="00C6338B">
        <w:rPr>
          <w:rFonts w:eastAsia="David"/>
          <w:b/>
          <w:bCs/>
          <w:color w:val="202122"/>
          <w:sz w:val="24"/>
          <w:rtl/>
        </w:rPr>
        <w:t xml:space="preserve">ת </w:t>
      </w:r>
      <w:r w:rsidRPr="00C6338B">
        <w:rPr>
          <w:rFonts w:eastAsia="David" w:hint="eastAsia"/>
          <w:b/>
          <w:bCs/>
          <w:color w:val="202122"/>
          <w:sz w:val="24"/>
          <w:rtl/>
        </w:rPr>
        <w:t>כספיות</w:t>
      </w:r>
      <w:r w:rsidRPr="00C6338B">
        <w:rPr>
          <w:rFonts w:eastAsia="David"/>
          <w:b/>
          <w:bCs/>
          <w:color w:val="202122"/>
          <w:sz w:val="24"/>
          <w:rtl/>
        </w:rPr>
        <w:t xml:space="preserve"> </w:t>
      </w:r>
      <w:r w:rsidRPr="00C6338B">
        <w:rPr>
          <w:rFonts w:eastAsia="David" w:hint="eastAsia"/>
          <w:b/>
          <w:bCs/>
          <w:color w:val="202122"/>
          <w:sz w:val="24"/>
          <w:rtl/>
        </w:rPr>
        <w:t>גבוהות</w:t>
      </w:r>
      <w:r w:rsidRPr="00C6338B">
        <w:rPr>
          <w:rFonts w:eastAsia="David"/>
          <w:b/>
          <w:bCs/>
          <w:color w:val="202122"/>
          <w:sz w:val="24"/>
          <w:rtl/>
        </w:rPr>
        <w:t xml:space="preserve"> </w:t>
      </w:r>
      <w:r w:rsidRPr="00C6338B">
        <w:rPr>
          <w:rFonts w:eastAsia="David" w:hint="cs"/>
          <w:b/>
          <w:bCs/>
          <w:color w:val="202122"/>
          <w:sz w:val="24"/>
          <w:rtl/>
        </w:rPr>
        <w:t>ל</w:t>
      </w:r>
      <w:r w:rsidRPr="00C6338B">
        <w:rPr>
          <w:rFonts w:eastAsia="David"/>
          <w:b/>
          <w:bCs/>
          <w:color w:val="202122"/>
          <w:sz w:val="24"/>
          <w:rtl/>
        </w:rPr>
        <w:t>אזרחים שהצליחו לחזור לישר</w:t>
      </w:r>
      <w:r w:rsidRPr="00C6338B">
        <w:rPr>
          <w:rFonts w:eastAsia="David" w:hint="eastAsia"/>
          <w:b/>
          <w:bCs/>
          <w:color w:val="202122"/>
          <w:sz w:val="24"/>
          <w:rtl/>
        </w:rPr>
        <w:t>אל</w:t>
      </w:r>
      <w:r w:rsidRPr="00C6338B">
        <w:rPr>
          <w:rFonts w:eastAsia="David"/>
          <w:b/>
          <w:bCs/>
          <w:color w:val="202122"/>
          <w:sz w:val="24"/>
          <w:rtl/>
        </w:rPr>
        <w:t xml:space="preserve">. </w:t>
      </w:r>
      <w:r w:rsidRPr="00C6338B">
        <w:rPr>
          <w:rFonts w:eastAsia="David" w:hint="cs"/>
          <w:b/>
          <w:bCs/>
          <w:color w:val="202122"/>
          <w:sz w:val="24"/>
          <w:rtl/>
        </w:rPr>
        <w:t>אף ש</w:t>
      </w:r>
      <w:r w:rsidRPr="00C6338B">
        <w:rPr>
          <w:rFonts w:eastAsia="David" w:hint="eastAsia"/>
          <w:b/>
          <w:bCs/>
          <w:color w:val="202122"/>
          <w:sz w:val="24"/>
          <w:rtl/>
        </w:rPr>
        <w:t>משרד</w:t>
      </w:r>
      <w:r w:rsidRPr="00C6338B">
        <w:rPr>
          <w:rFonts w:eastAsia="David"/>
          <w:b/>
          <w:bCs/>
          <w:color w:val="202122"/>
          <w:sz w:val="24"/>
          <w:rtl/>
        </w:rPr>
        <w:t xml:space="preserve"> </w:t>
      </w:r>
      <w:r w:rsidRPr="00C6338B">
        <w:rPr>
          <w:rFonts w:eastAsia="David" w:hint="eastAsia"/>
          <w:b/>
          <w:bCs/>
          <w:color w:val="202122"/>
          <w:sz w:val="24"/>
          <w:rtl/>
        </w:rPr>
        <w:t>התחבורה</w:t>
      </w:r>
      <w:r w:rsidRPr="00C6338B">
        <w:rPr>
          <w:rFonts w:eastAsia="David"/>
          <w:b/>
          <w:bCs/>
          <w:color w:val="202122"/>
          <w:sz w:val="24"/>
          <w:rtl/>
        </w:rPr>
        <w:t xml:space="preserve"> </w:t>
      </w:r>
      <w:r w:rsidRPr="00C6338B">
        <w:rPr>
          <w:rFonts w:eastAsia="David" w:hint="cs"/>
          <w:b/>
          <w:bCs/>
          <w:color w:val="202122"/>
          <w:sz w:val="24"/>
          <w:rtl/>
        </w:rPr>
        <w:t>בחן</w:t>
      </w:r>
      <w:r w:rsidRPr="00C6338B">
        <w:rPr>
          <w:rFonts w:eastAsia="David"/>
          <w:b/>
          <w:bCs/>
          <w:color w:val="202122"/>
          <w:sz w:val="24"/>
          <w:rtl/>
        </w:rPr>
        <w:t xml:space="preserve"> </w:t>
      </w:r>
      <w:r w:rsidRPr="00C6338B">
        <w:rPr>
          <w:rFonts w:eastAsia="David" w:hint="eastAsia"/>
          <w:b/>
          <w:bCs/>
          <w:color w:val="202122"/>
          <w:sz w:val="24"/>
          <w:rtl/>
        </w:rPr>
        <w:t>דרכים</w:t>
      </w:r>
      <w:r w:rsidRPr="00C6338B">
        <w:rPr>
          <w:rFonts w:eastAsia="David"/>
          <w:b/>
          <w:bCs/>
          <w:color w:val="202122"/>
          <w:sz w:val="24"/>
          <w:rtl/>
        </w:rPr>
        <w:t xml:space="preserve"> </w:t>
      </w:r>
      <w:r w:rsidRPr="00C6338B">
        <w:rPr>
          <w:rFonts w:eastAsia="David" w:hint="eastAsia"/>
          <w:b/>
          <w:bCs/>
          <w:color w:val="202122"/>
          <w:sz w:val="24"/>
          <w:rtl/>
        </w:rPr>
        <w:t>נוספות</w:t>
      </w:r>
      <w:r w:rsidRPr="00C6338B">
        <w:rPr>
          <w:rFonts w:eastAsia="David"/>
          <w:b/>
          <w:bCs/>
          <w:color w:val="202122"/>
          <w:sz w:val="24"/>
          <w:rtl/>
        </w:rPr>
        <w:t xml:space="preserve"> </w:t>
      </w:r>
      <w:r w:rsidRPr="00C6338B">
        <w:rPr>
          <w:rFonts w:eastAsia="David" w:hint="eastAsia"/>
          <w:b/>
          <w:bCs/>
          <w:color w:val="202122"/>
          <w:sz w:val="24"/>
          <w:rtl/>
        </w:rPr>
        <w:t>להשבת</w:t>
      </w:r>
      <w:r w:rsidRPr="00C6338B">
        <w:rPr>
          <w:rFonts w:eastAsia="David"/>
          <w:b/>
          <w:bCs/>
          <w:color w:val="202122"/>
          <w:sz w:val="24"/>
          <w:rtl/>
        </w:rPr>
        <w:t xml:space="preserve"> </w:t>
      </w:r>
      <w:r w:rsidRPr="00C6338B">
        <w:rPr>
          <w:rFonts w:eastAsia="David" w:hint="eastAsia"/>
          <w:b/>
          <w:bCs/>
          <w:color w:val="202122"/>
          <w:sz w:val="24"/>
          <w:rtl/>
        </w:rPr>
        <w:t>אזרחי</w:t>
      </w:r>
      <w:r w:rsidRPr="00C6338B">
        <w:rPr>
          <w:rFonts w:eastAsia="David"/>
          <w:b/>
          <w:bCs/>
          <w:color w:val="202122"/>
          <w:sz w:val="24"/>
          <w:rtl/>
        </w:rPr>
        <w:t xml:space="preserve"> </w:t>
      </w:r>
      <w:r w:rsidRPr="00C6338B">
        <w:rPr>
          <w:rFonts w:eastAsia="David" w:hint="eastAsia"/>
          <w:b/>
          <w:bCs/>
          <w:color w:val="202122"/>
          <w:sz w:val="24"/>
          <w:rtl/>
        </w:rPr>
        <w:t>ישראל</w:t>
      </w:r>
      <w:r w:rsidRPr="00C6338B">
        <w:rPr>
          <w:rFonts w:eastAsia="David"/>
          <w:b/>
          <w:bCs/>
          <w:color w:val="202122"/>
          <w:sz w:val="24"/>
          <w:rtl/>
        </w:rPr>
        <w:t xml:space="preserve">, </w:t>
      </w:r>
      <w:r w:rsidRPr="00C6338B">
        <w:rPr>
          <w:rFonts w:eastAsia="David" w:hint="eastAsia"/>
          <w:b/>
          <w:bCs/>
          <w:color w:val="202122"/>
          <w:sz w:val="24"/>
          <w:rtl/>
        </w:rPr>
        <w:t>בין</w:t>
      </w:r>
      <w:r w:rsidRPr="00C6338B">
        <w:rPr>
          <w:rFonts w:eastAsia="David"/>
          <w:b/>
          <w:bCs/>
          <w:color w:val="202122"/>
          <w:sz w:val="24"/>
          <w:rtl/>
        </w:rPr>
        <w:t xml:space="preserve"> </w:t>
      </w:r>
      <w:r w:rsidRPr="00C6338B">
        <w:rPr>
          <w:rFonts w:eastAsia="David" w:hint="eastAsia"/>
          <w:b/>
          <w:bCs/>
          <w:color w:val="202122"/>
          <w:sz w:val="24"/>
          <w:rtl/>
        </w:rPr>
        <w:t>היתר</w:t>
      </w:r>
      <w:r w:rsidRPr="00C6338B">
        <w:rPr>
          <w:rFonts w:eastAsia="David"/>
          <w:b/>
          <w:bCs/>
          <w:color w:val="202122"/>
          <w:sz w:val="24"/>
          <w:rtl/>
        </w:rPr>
        <w:t xml:space="preserve"> </w:t>
      </w:r>
      <w:r w:rsidRPr="00C6338B">
        <w:rPr>
          <w:rFonts w:eastAsia="David" w:hint="eastAsia"/>
          <w:b/>
          <w:bCs/>
          <w:color w:val="202122"/>
          <w:sz w:val="24"/>
          <w:rtl/>
        </w:rPr>
        <w:t>בדרך</w:t>
      </w:r>
      <w:r w:rsidRPr="00C6338B">
        <w:rPr>
          <w:rFonts w:eastAsia="David"/>
          <w:b/>
          <w:bCs/>
          <w:color w:val="202122"/>
          <w:sz w:val="24"/>
          <w:rtl/>
        </w:rPr>
        <w:t xml:space="preserve"> </w:t>
      </w:r>
      <w:r w:rsidRPr="00C6338B">
        <w:rPr>
          <w:rFonts w:eastAsia="David" w:hint="eastAsia"/>
          <w:b/>
          <w:bCs/>
          <w:color w:val="202122"/>
          <w:sz w:val="24"/>
          <w:rtl/>
        </w:rPr>
        <w:t>הים</w:t>
      </w:r>
      <w:r w:rsidRPr="00C6338B">
        <w:rPr>
          <w:rFonts w:eastAsia="David"/>
          <w:b/>
          <w:bCs/>
          <w:color w:val="202122"/>
          <w:sz w:val="24"/>
          <w:rtl/>
        </w:rPr>
        <w:t xml:space="preserve"> </w:t>
      </w:r>
      <w:r w:rsidRPr="00C6338B">
        <w:rPr>
          <w:rFonts w:eastAsia="David" w:hint="eastAsia"/>
          <w:b/>
          <w:bCs/>
          <w:color w:val="202122"/>
          <w:sz w:val="24"/>
          <w:rtl/>
        </w:rPr>
        <w:t>ובאמצעות</w:t>
      </w:r>
      <w:r w:rsidRPr="00C6338B">
        <w:rPr>
          <w:rFonts w:eastAsia="David"/>
          <w:b/>
          <w:bCs/>
          <w:color w:val="202122"/>
          <w:sz w:val="24"/>
          <w:rtl/>
        </w:rPr>
        <w:t xml:space="preserve"> </w:t>
      </w:r>
      <w:r w:rsidRPr="00C6338B">
        <w:rPr>
          <w:rFonts w:eastAsia="David" w:hint="eastAsia"/>
          <w:b/>
          <w:bCs/>
          <w:color w:val="202122"/>
          <w:sz w:val="24"/>
          <w:rtl/>
        </w:rPr>
        <w:t>הקמת</w:t>
      </w:r>
      <w:r w:rsidRPr="00C6338B">
        <w:rPr>
          <w:rFonts w:eastAsia="David"/>
          <w:b/>
          <w:bCs/>
          <w:color w:val="202122"/>
          <w:sz w:val="24"/>
          <w:rtl/>
        </w:rPr>
        <w:t xml:space="preserve"> </w:t>
      </w:r>
      <w:r w:rsidRPr="00C6338B">
        <w:rPr>
          <w:rFonts w:eastAsia="David" w:hint="eastAsia"/>
          <w:b/>
          <w:bCs/>
          <w:color w:val="202122"/>
          <w:sz w:val="24"/>
          <w:rtl/>
        </w:rPr>
        <w:t>מרכז</w:t>
      </w:r>
      <w:r w:rsidRPr="00C6338B">
        <w:rPr>
          <w:rFonts w:eastAsia="David"/>
          <w:b/>
          <w:bCs/>
          <w:color w:val="202122"/>
          <w:sz w:val="24"/>
          <w:rtl/>
        </w:rPr>
        <w:t xml:space="preserve"> </w:t>
      </w:r>
      <w:r w:rsidRPr="00C6338B">
        <w:rPr>
          <w:rFonts w:eastAsia="David" w:hint="eastAsia"/>
          <w:b/>
          <w:bCs/>
          <w:color w:val="202122"/>
          <w:sz w:val="24"/>
          <w:rtl/>
        </w:rPr>
        <w:t>תעופה</w:t>
      </w:r>
      <w:r w:rsidRPr="00C6338B">
        <w:rPr>
          <w:rFonts w:eastAsia="David"/>
          <w:b/>
          <w:bCs/>
          <w:color w:val="202122"/>
          <w:sz w:val="24"/>
          <w:rtl/>
        </w:rPr>
        <w:t xml:space="preserve"> </w:t>
      </w:r>
      <w:r w:rsidRPr="00C6338B">
        <w:rPr>
          <w:rFonts w:eastAsia="David" w:hint="eastAsia"/>
          <w:b/>
          <w:bCs/>
          <w:color w:val="202122"/>
          <w:sz w:val="24"/>
          <w:rtl/>
        </w:rPr>
        <w:t>במדינות</w:t>
      </w:r>
      <w:r w:rsidRPr="00C6338B">
        <w:rPr>
          <w:rFonts w:eastAsia="David"/>
          <w:b/>
          <w:bCs/>
          <w:color w:val="202122"/>
          <w:sz w:val="24"/>
          <w:rtl/>
        </w:rPr>
        <w:t xml:space="preserve"> </w:t>
      </w:r>
      <w:r w:rsidRPr="00C6338B">
        <w:rPr>
          <w:rFonts w:eastAsia="David" w:hint="eastAsia"/>
          <w:b/>
          <w:bCs/>
          <w:color w:val="202122"/>
          <w:sz w:val="24"/>
          <w:rtl/>
        </w:rPr>
        <w:t>השכנות</w:t>
      </w:r>
      <w:r w:rsidRPr="00C6338B">
        <w:rPr>
          <w:rFonts w:eastAsia="David" w:hint="cs"/>
          <w:b/>
          <w:bCs/>
          <w:color w:val="202122"/>
          <w:sz w:val="24"/>
          <w:rtl/>
        </w:rPr>
        <w:t xml:space="preserve">, </w:t>
      </w:r>
      <w:r w:rsidRPr="00C6338B">
        <w:rPr>
          <w:rFonts w:eastAsia="David"/>
          <w:b/>
          <w:bCs/>
          <w:color w:val="202122"/>
          <w:sz w:val="24"/>
          <w:rtl/>
        </w:rPr>
        <w:t>נמצא כי מ</w:t>
      </w:r>
      <w:r w:rsidRPr="00C6338B">
        <w:rPr>
          <w:rFonts w:eastAsia="David" w:hint="eastAsia"/>
          <w:b/>
          <w:bCs/>
          <w:color w:val="202122"/>
          <w:sz w:val="24"/>
          <w:rtl/>
        </w:rPr>
        <w:t>שרד</w:t>
      </w:r>
      <w:r w:rsidRPr="00C6338B">
        <w:rPr>
          <w:rFonts w:eastAsia="David"/>
          <w:b/>
          <w:bCs/>
          <w:color w:val="202122"/>
          <w:sz w:val="24"/>
          <w:rtl/>
        </w:rPr>
        <w:t xml:space="preserve"> התחבורה </w:t>
      </w:r>
      <w:r w:rsidRPr="00C6338B">
        <w:rPr>
          <w:rFonts w:eastAsia="David" w:hint="cs"/>
          <w:b/>
          <w:bCs/>
          <w:color w:val="202122"/>
          <w:sz w:val="24"/>
          <w:rtl/>
        </w:rPr>
        <w:t xml:space="preserve">לא </w:t>
      </w:r>
      <w:r w:rsidRPr="00C6338B">
        <w:rPr>
          <w:rFonts w:eastAsia="David"/>
          <w:b/>
          <w:bCs/>
          <w:color w:val="202122"/>
          <w:sz w:val="24"/>
          <w:rtl/>
        </w:rPr>
        <w:t xml:space="preserve">פתח מוקד </w:t>
      </w:r>
      <w:r w:rsidRPr="00C6338B">
        <w:rPr>
          <w:rFonts w:eastAsia="David" w:hint="cs"/>
          <w:b/>
          <w:bCs/>
          <w:color w:val="202122"/>
          <w:sz w:val="24"/>
          <w:rtl/>
        </w:rPr>
        <w:t xml:space="preserve">פעולה </w:t>
      </w:r>
      <w:r w:rsidRPr="00C6338B">
        <w:rPr>
          <w:rFonts w:eastAsia="David" w:hint="eastAsia"/>
          <w:b/>
          <w:bCs/>
          <w:color w:val="202122"/>
          <w:sz w:val="24"/>
          <w:rtl/>
        </w:rPr>
        <w:t>או</w:t>
      </w:r>
      <w:r w:rsidRPr="00C6338B">
        <w:rPr>
          <w:rFonts w:eastAsia="David"/>
          <w:b/>
          <w:bCs/>
          <w:color w:val="202122"/>
          <w:sz w:val="24"/>
          <w:rtl/>
        </w:rPr>
        <w:t xml:space="preserve"> </w:t>
      </w:r>
      <w:r w:rsidRPr="00C6338B">
        <w:rPr>
          <w:rFonts w:eastAsia="David" w:hint="eastAsia"/>
          <w:b/>
          <w:bCs/>
          <w:color w:val="202122"/>
          <w:sz w:val="24"/>
          <w:rtl/>
        </w:rPr>
        <w:t>ג</w:t>
      </w:r>
      <w:r w:rsidRPr="00C6338B">
        <w:rPr>
          <w:rFonts w:eastAsia="David" w:hint="cs"/>
          <w:b/>
          <w:bCs/>
          <w:color w:val="202122"/>
          <w:sz w:val="24"/>
          <w:rtl/>
        </w:rPr>
        <w:t>י</w:t>
      </w:r>
      <w:r w:rsidRPr="00C6338B">
        <w:rPr>
          <w:rFonts w:eastAsia="David" w:hint="eastAsia"/>
          <w:b/>
          <w:bCs/>
          <w:color w:val="202122"/>
          <w:sz w:val="24"/>
          <w:rtl/>
        </w:rPr>
        <w:t>בש</w:t>
      </w:r>
      <w:r w:rsidRPr="00C6338B">
        <w:rPr>
          <w:rFonts w:eastAsia="David"/>
          <w:b/>
          <w:bCs/>
          <w:color w:val="202122"/>
          <w:sz w:val="24"/>
          <w:rtl/>
        </w:rPr>
        <w:t xml:space="preserve"> </w:t>
      </w:r>
      <w:r w:rsidRPr="00C6338B">
        <w:rPr>
          <w:rFonts w:eastAsia="David" w:hint="eastAsia"/>
          <w:b/>
          <w:bCs/>
          <w:color w:val="202122"/>
          <w:sz w:val="24"/>
          <w:rtl/>
        </w:rPr>
        <w:t>מענה</w:t>
      </w:r>
      <w:r w:rsidRPr="00C6338B">
        <w:rPr>
          <w:rFonts w:eastAsia="David"/>
          <w:b/>
          <w:bCs/>
          <w:color w:val="202122"/>
          <w:sz w:val="24"/>
          <w:rtl/>
        </w:rPr>
        <w:t xml:space="preserve"> </w:t>
      </w:r>
      <w:r w:rsidRPr="00C6338B">
        <w:rPr>
          <w:rFonts w:eastAsia="David" w:hint="eastAsia"/>
          <w:b/>
          <w:bCs/>
          <w:color w:val="202122"/>
          <w:sz w:val="24"/>
          <w:rtl/>
        </w:rPr>
        <w:t>סדור</w:t>
      </w:r>
      <w:r w:rsidRPr="00C6338B">
        <w:rPr>
          <w:rFonts w:eastAsia="David" w:hint="cs"/>
          <w:b/>
          <w:bCs/>
          <w:color w:val="202122"/>
          <w:sz w:val="24"/>
          <w:rtl/>
        </w:rPr>
        <w:t xml:space="preserve"> עבור</w:t>
      </w:r>
      <w:r w:rsidRPr="00C6338B">
        <w:rPr>
          <w:rFonts w:eastAsia="David"/>
          <w:b/>
          <w:bCs/>
          <w:color w:val="202122"/>
          <w:sz w:val="24"/>
          <w:rtl/>
        </w:rPr>
        <w:t xml:space="preserve"> </w:t>
      </w:r>
      <w:r w:rsidRPr="00C6338B">
        <w:rPr>
          <w:rFonts w:eastAsia="David" w:hint="eastAsia"/>
          <w:b/>
          <w:bCs/>
          <w:color w:val="202122"/>
          <w:sz w:val="24"/>
          <w:rtl/>
        </w:rPr>
        <w:t>אותם</w:t>
      </w:r>
      <w:r w:rsidRPr="00C6338B">
        <w:rPr>
          <w:rFonts w:eastAsia="David"/>
          <w:b/>
          <w:bCs/>
          <w:color w:val="202122"/>
          <w:sz w:val="24"/>
          <w:rtl/>
        </w:rPr>
        <w:t xml:space="preserve"> </w:t>
      </w:r>
      <w:r w:rsidRPr="00C6338B">
        <w:rPr>
          <w:rFonts w:eastAsia="David" w:hint="eastAsia"/>
          <w:b/>
          <w:bCs/>
          <w:color w:val="202122"/>
          <w:sz w:val="24"/>
          <w:rtl/>
        </w:rPr>
        <w:t>אזרחים</w:t>
      </w:r>
      <w:r w:rsidRPr="00C6338B">
        <w:rPr>
          <w:rFonts w:eastAsia="David"/>
          <w:b/>
          <w:b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eastAsia"/>
          <w:b/>
          <w:bCs/>
          <w:color w:val="202122"/>
          <w:sz w:val="24"/>
          <w:rtl/>
        </w:rPr>
        <w:t>לאחר</w:t>
      </w:r>
      <w:r w:rsidRPr="00C6338B">
        <w:rPr>
          <w:rFonts w:eastAsia="David"/>
          <w:b/>
          <w:bCs/>
          <w:color w:val="202122"/>
          <w:sz w:val="24"/>
          <w:rtl/>
        </w:rPr>
        <w:t xml:space="preserve"> </w:t>
      </w:r>
      <w:r w:rsidRPr="00C6338B">
        <w:rPr>
          <w:rFonts w:eastAsia="David" w:hint="cs"/>
          <w:b/>
          <w:bCs/>
          <w:color w:val="202122"/>
          <w:sz w:val="24"/>
          <w:rtl/>
        </w:rPr>
        <w:t>פחות מ</w:t>
      </w:r>
      <w:r w:rsidRPr="00C6338B">
        <w:rPr>
          <w:rFonts w:eastAsia="David"/>
          <w:b/>
          <w:bCs/>
          <w:color w:val="202122"/>
          <w:sz w:val="24"/>
          <w:rtl/>
        </w:rPr>
        <w:t xml:space="preserve">שבוע הותרה נחיתה </w:t>
      </w:r>
      <w:r w:rsidRPr="00C6338B">
        <w:rPr>
          <w:rFonts w:eastAsia="David" w:hint="eastAsia"/>
          <w:b/>
          <w:bCs/>
          <w:color w:val="202122"/>
          <w:sz w:val="24"/>
          <w:rtl/>
        </w:rPr>
        <w:t>של</w:t>
      </w:r>
      <w:r w:rsidRPr="00C6338B">
        <w:rPr>
          <w:rFonts w:eastAsia="David"/>
          <w:b/>
          <w:bCs/>
          <w:color w:val="202122"/>
          <w:sz w:val="24"/>
          <w:rtl/>
        </w:rPr>
        <w:t xml:space="preserve"> </w:t>
      </w:r>
      <w:r w:rsidRPr="00C6338B">
        <w:rPr>
          <w:rFonts w:eastAsia="David" w:hint="eastAsia"/>
          <w:b/>
          <w:bCs/>
          <w:color w:val="202122"/>
          <w:sz w:val="24"/>
          <w:rtl/>
        </w:rPr>
        <w:t>טיסות</w:t>
      </w:r>
      <w:r w:rsidRPr="00C6338B">
        <w:rPr>
          <w:rFonts w:eastAsia="David"/>
          <w:b/>
          <w:bCs/>
          <w:color w:val="202122"/>
          <w:sz w:val="24"/>
          <w:rtl/>
        </w:rPr>
        <w:t xml:space="preserve"> </w:t>
      </w:r>
      <w:r w:rsidRPr="00C6338B">
        <w:rPr>
          <w:rFonts w:eastAsia="David" w:hint="cs"/>
          <w:b/>
          <w:bCs/>
          <w:color w:val="202122"/>
          <w:sz w:val="24"/>
          <w:rtl/>
        </w:rPr>
        <w:t>חוזרות</w:t>
      </w:r>
      <w:r w:rsidRPr="00C6338B">
        <w:rPr>
          <w:rFonts w:eastAsia="David"/>
          <w:b/>
          <w:bCs/>
          <w:color w:val="202122"/>
          <w:sz w:val="24"/>
          <w:rtl/>
        </w:rPr>
        <w:t xml:space="preserve"> </w:t>
      </w:r>
      <w:r w:rsidRPr="00C6338B">
        <w:rPr>
          <w:rFonts w:eastAsia="David" w:hint="eastAsia"/>
          <w:b/>
          <w:bCs/>
          <w:color w:val="202122"/>
          <w:sz w:val="24"/>
          <w:rtl/>
        </w:rPr>
        <w:t>בלבד</w:t>
      </w:r>
      <w:r w:rsidRPr="00C6338B">
        <w:rPr>
          <w:rFonts w:eastAsia="David" w:hint="cs"/>
          <w:b/>
          <w:bCs/>
          <w:color w:val="202122"/>
          <w:sz w:val="24"/>
          <w:rtl/>
        </w:rPr>
        <w:t xml:space="preserve"> </w:t>
      </w:r>
      <w:r w:rsidRPr="00C6338B">
        <w:rPr>
          <w:rFonts w:eastAsia="David" w:hint="eastAsia"/>
          <w:b/>
          <w:bCs/>
          <w:color w:val="202122"/>
          <w:sz w:val="24"/>
          <w:rtl/>
        </w:rPr>
        <w:t>בנתב</w:t>
      </w:r>
      <w:r w:rsidRPr="00C6338B">
        <w:rPr>
          <w:rFonts w:eastAsia="David"/>
          <w:b/>
          <w:bCs/>
          <w:color w:val="202122"/>
          <w:sz w:val="24"/>
          <w:rtl/>
        </w:rPr>
        <w:t xml:space="preserve">"ג. </w:t>
      </w:r>
      <w:r w:rsidRPr="00C6338B">
        <w:rPr>
          <w:rFonts w:eastAsia="David" w:hint="eastAsia"/>
          <w:b/>
          <w:bCs/>
          <w:color w:val="202122"/>
          <w:sz w:val="24"/>
          <w:rtl/>
        </w:rPr>
        <w:t>ל</w:t>
      </w:r>
      <w:r w:rsidRPr="00C6338B">
        <w:rPr>
          <w:rFonts w:eastAsia="David" w:hint="cs"/>
          <w:b/>
          <w:bCs/>
          <w:color w:val="202122"/>
          <w:sz w:val="24"/>
          <w:rtl/>
        </w:rPr>
        <w:t>מרות</w:t>
      </w:r>
      <w:r w:rsidRPr="00C6338B">
        <w:rPr>
          <w:rFonts w:eastAsia="David"/>
          <w:b/>
          <w:bCs/>
          <w:color w:val="202122"/>
          <w:sz w:val="24"/>
          <w:rtl/>
        </w:rPr>
        <w:t xml:space="preserve"> </w:t>
      </w:r>
      <w:r w:rsidRPr="00C6338B">
        <w:rPr>
          <w:rFonts w:eastAsia="David" w:hint="cs"/>
          <w:b/>
          <w:bCs/>
          <w:color w:val="202122"/>
          <w:sz w:val="24"/>
          <w:rtl/>
        </w:rPr>
        <w:t>ההשפעות</w:t>
      </w:r>
      <w:r w:rsidRPr="00C6338B">
        <w:rPr>
          <w:rFonts w:eastAsia="David"/>
          <w:b/>
          <w:bCs/>
          <w:color w:val="202122"/>
          <w:sz w:val="24"/>
          <w:rtl/>
        </w:rPr>
        <w:t xml:space="preserve"> על התעופה האזרחית אל ישראל וממנה ו</w:t>
      </w:r>
      <w:r w:rsidRPr="00C6338B">
        <w:rPr>
          <w:rFonts w:eastAsia="David" w:hint="cs"/>
          <w:b/>
          <w:bCs/>
          <w:color w:val="202122"/>
          <w:sz w:val="24"/>
          <w:rtl/>
        </w:rPr>
        <w:t>למרות מספר</w:t>
      </w:r>
      <w:r w:rsidRPr="00C6338B">
        <w:rPr>
          <w:rFonts w:eastAsia="David"/>
          <w:b/>
          <w:bCs/>
          <w:color w:val="202122"/>
          <w:sz w:val="24"/>
          <w:rtl/>
        </w:rPr>
        <w:t xml:space="preserve"> הישראלים השוהים בחו"ל ומבקשים לשוב ארצה, </w:t>
      </w:r>
      <w:r w:rsidRPr="00C6338B">
        <w:rPr>
          <w:rFonts w:eastAsia="David" w:hint="eastAsia"/>
          <w:b/>
          <w:bCs/>
          <w:color w:val="202122"/>
          <w:sz w:val="24"/>
          <w:rtl/>
        </w:rPr>
        <w:t>רק</w:t>
      </w:r>
      <w:r w:rsidRPr="00C6338B">
        <w:rPr>
          <w:rFonts w:eastAsia="David" w:hint="cs"/>
          <w:b/>
          <w:bCs/>
          <w:color w:val="202122"/>
          <w:sz w:val="24"/>
          <w:rtl/>
        </w:rPr>
        <w:t xml:space="preserve"> </w:t>
      </w:r>
      <w:r w:rsidRPr="00C6338B">
        <w:rPr>
          <w:rFonts w:eastAsia="David" w:hint="eastAsia"/>
          <w:b/>
          <w:bCs/>
          <w:color w:val="202122"/>
          <w:sz w:val="24"/>
          <w:rtl/>
        </w:rPr>
        <w:t>ב</w:t>
      </w:r>
      <w:r w:rsidRPr="00C6338B">
        <w:rPr>
          <w:rFonts w:eastAsia="David"/>
          <w:b/>
          <w:bCs/>
          <w:color w:val="202122"/>
          <w:sz w:val="24"/>
          <w:rtl/>
        </w:rPr>
        <w:t>-18.6.</w:t>
      </w:r>
      <w:r w:rsidRPr="00C6338B">
        <w:rPr>
          <w:rFonts w:eastAsia="David" w:hint="cs"/>
          <w:b/>
          <w:bCs/>
          <w:color w:val="202122"/>
          <w:sz w:val="24"/>
          <w:rtl/>
        </w:rPr>
        <w:t>25</w:t>
      </w:r>
      <w:r w:rsidRPr="00C6338B">
        <w:rPr>
          <w:rFonts w:eastAsia="David"/>
          <w:b/>
          <w:bCs/>
          <w:color w:val="202122"/>
          <w:sz w:val="24"/>
          <w:rtl/>
        </w:rPr>
        <w:t xml:space="preserve"> התקבלה החלטת </w:t>
      </w:r>
      <w:r w:rsidRPr="00C6338B">
        <w:rPr>
          <w:rFonts w:eastAsia="David" w:hint="cs"/>
          <w:b/>
          <w:bCs/>
          <w:color w:val="202122"/>
          <w:sz w:val="24"/>
          <w:rtl/>
        </w:rPr>
        <w:t>ה</w:t>
      </w:r>
      <w:r w:rsidRPr="00C6338B">
        <w:rPr>
          <w:rFonts w:eastAsia="David"/>
          <w:b/>
          <w:bCs/>
          <w:color w:val="202122"/>
          <w:sz w:val="24"/>
          <w:rtl/>
        </w:rPr>
        <w:t xml:space="preserve">ממשלה 3158 </w:t>
      </w:r>
      <w:r w:rsidRPr="00C6338B">
        <w:rPr>
          <w:rFonts w:eastAsia="David" w:hint="cs"/>
          <w:b/>
          <w:bCs/>
          <w:color w:val="202122"/>
          <w:sz w:val="24"/>
          <w:rtl/>
        </w:rPr>
        <w:t>ש</w:t>
      </w:r>
      <w:r w:rsidRPr="00C6338B">
        <w:rPr>
          <w:rFonts w:eastAsia="David"/>
          <w:b/>
          <w:bCs/>
          <w:color w:val="202122"/>
          <w:sz w:val="24"/>
          <w:rtl/>
        </w:rPr>
        <w:t>בה הוחלט להטיל על משרד התחבורה את האחריות לתכל</w:t>
      </w:r>
      <w:r w:rsidRPr="00C6338B">
        <w:rPr>
          <w:rFonts w:eastAsia="David" w:hint="eastAsia"/>
          <w:b/>
          <w:bCs/>
          <w:color w:val="202122"/>
          <w:sz w:val="24"/>
          <w:rtl/>
        </w:rPr>
        <w:t>ו</w:t>
      </w:r>
      <w:r w:rsidRPr="00C6338B">
        <w:rPr>
          <w:rFonts w:eastAsia="David"/>
          <w:b/>
          <w:bCs/>
          <w:color w:val="202122"/>
          <w:sz w:val="24"/>
          <w:rtl/>
        </w:rPr>
        <w:t>ל ו</w:t>
      </w:r>
      <w:r w:rsidRPr="00C6338B">
        <w:rPr>
          <w:rFonts w:eastAsia="David" w:hint="cs"/>
          <w:b/>
          <w:bCs/>
          <w:color w:val="202122"/>
          <w:sz w:val="24"/>
          <w:rtl/>
        </w:rPr>
        <w:t>ל</w:t>
      </w:r>
      <w:r w:rsidRPr="00C6338B">
        <w:rPr>
          <w:rFonts w:eastAsia="David"/>
          <w:b/>
          <w:bCs/>
          <w:color w:val="202122"/>
          <w:sz w:val="24"/>
          <w:rtl/>
        </w:rPr>
        <w:t xml:space="preserve">תיאום </w:t>
      </w:r>
      <w:r w:rsidRPr="00C6338B">
        <w:rPr>
          <w:rFonts w:eastAsia="David" w:hint="cs"/>
          <w:b/>
          <w:bCs/>
          <w:color w:val="202122"/>
          <w:sz w:val="24"/>
          <w:rtl/>
        </w:rPr>
        <w:t xml:space="preserve">של </w:t>
      </w:r>
      <w:r w:rsidRPr="00C6338B">
        <w:rPr>
          <w:rFonts w:eastAsia="David"/>
          <w:b/>
          <w:bCs/>
          <w:color w:val="202122"/>
          <w:sz w:val="24"/>
          <w:rtl/>
        </w:rPr>
        <w:t>מבצע "חזרה בטוחה" להשבת ישראלים השוהים בחו״ל ו</w:t>
      </w:r>
      <w:r w:rsidRPr="00C6338B">
        <w:rPr>
          <w:rFonts w:eastAsia="David" w:hint="cs"/>
          <w:b/>
          <w:bCs/>
          <w:color w:val="202122"/>
          <w:sz w:val="24"/>
          <w:rtl/>
        </w:rPr>
        <w:t>ה</w:t>
      </w:r>
      <w:r w:rsidRPr="00C6338B">
        <w:rPr>
          <w:rFonts w:eastAsia="David"/>
          <w:b/>
          <w:bCs/>
          <w:color w:val="202122"/>
          <w:sz w:val="24"/>
          <w:rtl/>
        </w:rPr>
        <w:t xml:space="preserve">מבקשים לשוב לישראל כפוף להוראות החלטה זו.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בעקבות החלטת הממשלה 3158 </w:t>
      </w:r>
      <w:r w:rsidRPr="00C6338B">
        <w:rPr>
          <w:rFonts w:eastAsia="David"/>
          <w:b/>
          <w:bCs/>
          <w:color w:val="202122"/>
          <w:sz w:val="24"/>
          <w:rtl/>
        </w:rPr>
        <w:t xml:space="preserve">מונתה ועדה אשר קבעה קריטריונים ברורים לאבחנה </w:t>
      </w:r>
      <w:r w:rsidRPr="00C6338B">
        <w:rPr>
          <w:rFonts w:eastAsia="David" w:hint="eastAsia"/>
          <w:b/>
          <w:bCs/>
          <w:color w:val="202122"/>
          <w:sz w:val="24"/>
          <w:rtl/>
        </w:rPr>
        <w:t>ו</w:t>
      </w:r>
      <w:r w:rsidRPr="00C6338B">
        <w:rPr>
          <w:rFonts w:eastAsia="David" w:hint="cs"/>
          <w:b/>
          <w:bCs/>
          <w:color w:val="202122"/>
          <w:sz w:val="24"/>
          <w:rtl/>
        </w:rPr>
        <w:t>ל</w:t>
      </w:r>
      <w:r w:rsidRPr="00C6338B">
        <w:rPr>
          <w:rFonts w:eastAsia="David" w:hint="eastAsia"/>
          <w:b/>
          <w:bCs/>
          <w:color w:val="202122"/>
          <w:sz w:val="24"/>
          <w:rtl/>
        </w:rPr>
        <w:t>תיעדוף</w:t>
      </w:r>
      <w:r w:rsidRPr="00C6338B">
        <w:rPr>
          <w:rFonts w:eastAsia="David"/>
          <w:b/>
          <w:bCs/>
          <w:color w:val="202122"/>
          <w:sz w:val="24"/>
          <w:rtl/>
        </w:rPr>
        <w:t xml:space="preserve"> של חיוניות הנוסעים</w:t>
      </w:r>
      <w:r w:rsidRPr="00C6338B">
        <w:rPr>
          <w:rFonts w:eastAsia="David" w:hint="cs"/>
          <w:b/>
          <w:bCs/>
          <w:color w:val="202122"/>
          <w:sz w:val="24"/>
          <w:rtl/>
        </w:rPr>
        <w:t>, ו</w:t>
      </w:r>
      <w:r w:rsidRPr="00C6338B">
        <w:rPr>
          <w:rFonts w:eastAsia="David"/>
          <w:b/>
          <w:bCs/>
          <w:color w:val="202122"/>
          <w:sz w:val="24"/>
          <w:rtl/>
        </w:rPr>
        <w:t>בכלל</w:t>
      </w:r>
      <w:r w:rsidRPr="00C6338B">
        <w:rPr>
          <w:rFonts w:eastAsia="David" w:hint="cs"/>
          <w:b/>
          <w:bCs/>
          <w:color w:val="202122"/>
          <w:sz w:val="24"/>
          <w:rtl/>
        </w:rPr>
        <w:t>ם</w:t>
      </w:r>
      <w:r w:rsidRPr="00C6338B">
        <w:rPr>
          <w:rFonts w:eastAsia="David"/>
          <w:b/>
          <w:bCs/>
          <w:color w:val="202122"/>
          <w:sz w:val="24"/>
          <w:rtl/>
        </w:rPr>
        <w:t xml:space="preserve"> חיילי מילואים</w:t>
      </w:r>
      <w:r w:rsidRPr="00C6338B">
        <w:rPr>
          <w:rFonts w:eastAsia="David" w:hint="cs"/>
          <w:b/>
          <w:b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משרד התחבורה כתב בתשובתו כי עד לקבלת ההיתר לנחיתה של טיסות החילוץ בנתב"ג, נבחנו במשרד חלופות רבות, מגוונות ויצירתיות להחזרת אזרחי ישראל בים וביבשה, וחלקן יצאו אל הפועל - כמו שימוש באוניות קרוז אשר ביצעו שאטלים ימיים מקפריסין לאשדוד. כמו כן נפתחה האפשרות להגיע לישראל דרך עקבה שבירדן, אשר כללה תיאום עם שלטונות ירדן להפעלת שדה התעופה עקבה במשך כל שעות היממה, הרחבה של שעות פעילותו של מסוף הגבול רבין, מתן אבטחת מרחבית ועוד.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מבקר המדינה ממליץ כי משרד התחבורה ורת"א יפיקו לקחים ממלחמת חרבות ברזל וממבצע עם כלביא וייערכו מראש כדי לקבוע פתרונות להסדרת התעופה בעת חירום ובכלל זאת להשבת ישראלים השוהים בחו"ל לישראל, ובין היתר יבחנו</w:t>
      </w:r>
      <w:r w:rsidRPr="00C6338B">
        <w:rPr>
          <w:rFonts w:eastAsia="David"/>
          <w:b/>
          <w:bCs/>
          <w:color w:val="202122"/>
          <w:sz w:val="24"/>
          <w:rtl/>
        </w:rPr>
        <w:t xml:space="preserve"> </w:t>
      </w:r>
      <w:r w:rsidRPr="00C6338B">
        <w:rPr>
          <w:rFonts w:eastAsia="David" w:hint="cs"/>
          <w:b/>
          <w:bCs/>
          <w:color w:val="202122"/>
          <w:sz w:val="24"/>
          <w:rtl/>
        </w:rPr>
        <w:t xml:space="preserve">מבעוד מועד חתימה על </w:t>
      </w:r>
      <w:r w:rsidRPr="00C6338B">
        <w:rPr>
          <w:rFonts w:eastAsia="David"/>
          <w:b/>
          <w:bCs/>
          <w:color w:val="202122"/>
          <w:sz w:val="24"/>
          <w:rtl/>
        </w:rPr>
        <w:t xml:space="preserve">הסכמים עם מדינות שכנות להפעלת שדות התעופה שבשטחן, </w:t>
      </w:r>
      <w:r w:rsidRPr="00C6338B">
        <w:rPr>
          <w:rFonts w:eastAsia="David" w:hint="cs"/>
          <w:b/>
          <w:bCs/>
          <w:color w:val="202122"/>
          <w:sz w:val="24"/>
          <w:rtl/>
        </w:rPr>
        <w:t>ו</w:t>
      </w:r>
      <w:r w:rsidRPr="00C6338B">
        <w:rPr>
          <w:rFonts w:eastAsia="David"/>
          <w:b/>
          <w:bCs/>
          <w:color w:val="202122"/>
          <w:sz w:val="24"/>
          <w:rtl/>
        </w:rPr>
        <w:t>כך י</w:t>
      </w:r>
      <w:r w:rsidRPr="00C6338B">
        <w:rPr>
          <w:rFonts w:eastAsia="David" w:hint="cs"/>
          <w:b/>
          <w:bCs/>
          <w:color w:val="202122"/>
          <w:sz w:val="24"/>
          <w:rtl/>
        </w:rPr>
        <w:t>ת</w:t>
      </w:r>
      <w:r w:rsidRPr="00C6338B">
        <w:rPr>
          <w:rFonts w:eastAsia="David"/>
          <w:b/>
          <w:bCs/>
          <w:color w:val="202122"/>
          <w:sz w:val="24"/>
          <w:rtl/>
        </w:rPr>
        <w:t>אפשר למערך התעופה האזרחית הישראלית להמשיך ולקיים פעילות בע</w:t>
      </w:r>
      <w:r w:rsidRPr="00C6338B">
        <w:rPr>
          <w:rFonts w:eastAsia="David" w:hint="cs"/>
          <w:b/>
          <w:bCs/>
          <w:color w:val="202122"/>
          <w:sz w:val="24"/>
          <w:rtl/>
        </w:rPr>
        <w:t>י</w:t>
      </w:r>
      <w:r w:rsidRPr="00C6338B">
        <w:rPr>
          <w:rFonts w:eastAsia="David"/>
          <w:b/>
          <w:bCs/>
          <w:color w:val="202122"/>
          <w:sz w:val="24"/>
          <w:rtl/>
        </w:rPr>
        <w:t>תות חירום.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המל"ל ציין בתשובתו מנובמבר 2025 כי בימים אלה נעשית עבודה מקיפה בעניין בהובלת רח"ל, ובסוף התהליך ייתכן שיצא נוהל מורחב שיבוא במקומו של הנוהל שכתב המל"ל (או תתקבל החלטת הממשלה) בעניין. עוד ציין המל"ל כי במבצע עם כלביא מומש הנוהל לפינוי ישראלים מחו"ל והוקם מרכז שליטה בהובלת רח"ל ובשיתוף משרד התחבורה ומשרד ראש הממשלה, והם בחנו מקרים הומניטריים כאלו ואחרים אשר נכון היה לתעדף בטיסות ארצה. בעניין החיילים לא היה צורך להפעיל את הנוהל מכיוון שצה"ל הוציא על חשבונו מטוסים שהשיבו חיילים ארצה.</w:t>
      </w:r>
    </w:p>
    <w:p w:rsidR="00C6338B" w:rsidRPr="00C6338B" w:rsidP="00331FFA">
      <w:pPr>
        <w:spacing w:line="269" w:lineRule="auto"/>
        <w:ind w:left="-567"/>
        <w:rPr>
          <w:rFonts w:eastAsia="David"/>
          <w:color w:val="202122"/>
          <w:sz w:val="24"/>
          <w:szCs w:val="20"/>
          <w:rtl/>
        </w:rPr>
      </w:pPr>
    </w:p>
    <w:p w:rsidR="00AA2D7A">
      <w:pPr>
        <w:bidi w:val="0"/>
        <w:spacing w:after="200" w:line="276" w:lineRule="auto"/>
        <w:rPr>
          <w:rFonts w:eastAsia="Times New Roman"/>
          <w:bCs/>
          <w:szCs w:val="26"/>
          <w:rtl/>
        </w:rPr>
      </w:pPr>
      <w:r>
        <w:rPr>
          <w:rFonts w:eastAsia="Times New Roman"/>
          <w:rtl/>
        </w:rPr>
        <w:br w:type="page"/>
      </w:r>
    </w:p>
    <w:p w:rsidR="00C6338B" w:rsidRPr="00C6338B" w:rsidP="00331FFA">
      <w:pPr>
        <w:pStyle w:val="Heading4"/>
        <w:spacing w:before="0" w:line="269" w:lineRule="auto"/>
        <w:rPr>
          <w:rFonts w:eastAsia="Times New Roman"/>
          <w:rtl/>
        </w:rPr>
      </w:pPr>
      <w:r w:rsidRPr="00C6338B">
        <w:rPr>
          <w:rFonts w:eastAsia="Times New Roman"/>
          <w:rtl/>
        </w:rPr>
        <w:t>תלונות של נוסעים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Calibri" w:hAnsi="David"/>
          <w:sz w:val="24"/>
          <w:rtl/>
        </w:rPr>
      </w:pPr>
      <w:r w:rsidRPr="00C6338B">
        <w:rPr>
          <w:rFonts w:eastAsia="David" w:hint="cs"/>
          <w:color w:val="202122"/>
          <w:sz w:val="24"/>
          <w:rtl/>
        </w:rPr>
        <w:t>מפעם לפעם מוגשות לרש"ת תלונות של נוסעים בתחומים הקשורים לתעופה החל מאובדן של תיק נוסעים ועד לביטולי טיסות ותשלומי פיצויים. בשנים 2020 - 2024 התקבלו ברש"ת כ-5,200 תלונות, ומהן כ-1,500 תלונות שהתקבלו מתחילת מלחמת חרבות ברזל ועד סוף שנת 2024. תלונות רבות הופנו גם לארגון</w:t>
      </w:r>
      <w:r w:rsidRPr="00C6338B">
        <w:rPr>
          <w:rFonts w:ascii="David" w:eastAsia="Calibri" w:hAnsi="David" w:hint="cs"/>
          <w:sz w:val="24"/>
          <w:rtl/>
        </w:rPr>
        <w:t xml:space="preserve"> אמון הציבור.</w:t>
      </w:r>
    </w:p>
    <w:p w:rsidR="00C6338B" w:rsidRPr="00C6338B" w:rsidP="00331FFA">
      <w:pPr>
        <w:spacing w:line="269" w:lineRule="auto"/>
        <w:rPr>
          <w:rFonts w:ascii="David" w:eastAsia="Calibri" w:hAnsi="David"/>
          <w:sz w:val="24"/>
          <w:rtl/>
        </w:rPr>
      </w:pPr>
      <w:r w:rsidRPr="00C6338B">
        <w:rPr>
          <w:rFonts w:ascii="David" w:eastAsia="Calibri" w:hAnsi="David" w:hint="cs"/>
          <w:sz w:val="24"/>
          <w:rtl/>
        </w:rPr>
        <w:t xml:space="preserve">על פי ארגון אמון הציבור, ניכרים קשיים מבניים ומתמשכים בתחום השירות. בשנים האחרונות - הן בתקופת הקורונה והן במהלך המלחמה - </w:t>
      </w:r>
      <w:bookmarkStart w:id="84" w:name="_Hlk197350570"/>
      <w:r w:rsidRPr="00C6338B">
        <w:rPr>
          <w:rFonts w:ascii="David" w:eastAsia="Calibri" w:hAnsi="David" w:hint="cs"/>
          <w:sz w:val="24"/>
          <w:rtl/>
        </w:rPr>
        <w:t>חלו שיבושים קשים בפעילות הענף</w:t>
      </w:r>
      <w:bookmarkEnd w:id="84"/>
      <w:r w:rsidRPr="00C6338B">
        <w:rPr>
          <w:rFonts w:ascii="David" w:eastAsia="Calibri" w:hAnsi="David" w:hint="cs"/>
          <w:sz w:val="24"/>
          <w:rtl/>
        </w:rPr>
        <w:t>, שגרמו לבעיות תפעול קשות בתחום התעופה ולפגיעה חמורה וממושכת בתחרות בענף.</w:t>
      </w:r>
    </w:p>
    <w:p w:rsidR="00C6338B" w:rsidRPr="00C6338B" w:rsidP="00331FFA">
      <w:pPr>
        <w:spacing w:line="269" w:lineRule="auto"/>
        <w:ind w:left="-567"/>
        <w:rPr>
          <w:rFonts w:eastAsia="David"/>
          <w:color w:val="202122"/>
          <w:sz w:val="24"/>
          <w:szCs w:val="20"/>
          <w:rtl/>
        </w:rPr>
      </w:pPr>
    </w:p>
    <w:p w:rsidR="00C6338B" w:rsidRPr="00C6338B" w:rsidP="00331FFA">
      <w:pPr>
        <w:tabs>
          <w:tab w:val="num" w:pos="720"/>
        </w:tabs>
        <w:spacing w:line="269" w:lineRule="auto"/>
        <w:textAlignment w:val="baseline"/>
        <w:rPr>
          <w:rFonts w:ascii="David" w:eastAsia="Times New Roman" w:hAnsi="David"/>
          <w:color w:val="000000"/>
          <w:sz w:val="24"/>
          <w:rtl/>
        </w:rPr>
      </w:pPr>
      <w:r w:rsidRPr="00C6338B">
        <w:rPr>
          <w:rFonts w:ascii="David" w:eastAsia="Times New Roman" w:hAnsi="David" w:hint="cs"/>
          <w:color w:val="000000"/>
          <w:sz w:val="24"/>
          <w:rtl/>
        </w:rPr>
        <w:t>ארגון אמון הציבור (להלן - גם הארגון) הציג לצוות הביקורת סוגיות עיקריות העולות מהפניות שהתקבלו במוקד התלונות של הארגון</w:t>
      </w:r>
      <w:r w:rsidRPr="00C6338B">
        <w:rPr>
          <w:rFonts w:ascii="David" w:eastAsia="Times New Roman" w:hAnsi="David"/>
          <w:color w:val="000000"/>
          <w:sz w:val="24"/>
          <w:rtl/>
        </w:rPr>
        <w:t>:</w:t>
      </w:r>
      <w:r w:rsidRPr="00C6338B">
        <w:rPr>
          <w:rFonts w:ascii="David" w:eastAsia="Times New Roman" w:hAnsi="David"/>
          <w:color w:val="000000"/>
          <w:sz w:val="24"/>
        </w:rPr>
        <w:t xml:space="preserve"> </w:t>
      </w:r>
      <w:r w:rsidRPr="00C6338B">
        <w:rPr>
          <w:rFonts w:ascii="David" w:eastAsia="Times New Roman" w:hAnsi="David"/>
          <w:color w:val="000000"/>
          <w:sz w:val="24"/>
          <w:rtl/>
        </w:rPr>
        <w:t>(</w:t>
      </w:r>
      <w:r w:rsidRPr="00C6338B">
        <w:rPr>
          <w:rFonts w:ascii="David" w:eastAsia="Times New Roman" w:hAnsi="David" w:hint="eastAsia"/>
          <w:color w:val="000000"/>
          <w:sz w:val="24"/>
          <w:rtl/>
        </w:rPr>
        <w:t>א</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טיפול</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חלקי</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בבקשת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ביטול</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מצד</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הצרכן</w:t>
      </w:r>
      <w:r w:rsidRPr="00C6338B">
        <w:rPr>
          <w:rFonts w:ascii="David" w:eastAsia="Times New Roman" w:hAnsi="David"/>
          <w:color w:val="000000"/>
          <w:sz w:val="24"/>
          <w:rtl/>
        </w:rPr>
        <w:t xml:space="preserve"> </w:t>
      </w:r>
      <w:r w:rsidRPr="00C6338B">
        <w:rPr>
          <w:rFonts w:ascii="David" w:eastAsia="Times New Roman" w:hAnsi="David"/>
          <w:color w:val="000000"/>
          <w:sz w:val="24"/>
        </w:rPr>
        <w:t>-</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חלק מהפניות עסקו בין היתר בצרכנים ש</w:t>
      </w:r>
      <w:r w:rsidRPr="00C6338B">
        <w:rPr>
          <w:rFonts w:ascii="David" w:eastAsia="Times New Roman" w:hAnsi="David"/>
          <w:color w:val="000000"/>
          <w:sz w:val="24"/>
          <w:rtl/>
        </w:rPr>
        <w:t>ביקשו ל</w:t>
      </w:r>
      <w:r w:rsidRPr="00C6338B">
        <w:rPr>
          <w:rFonts w:ascii="David" w:eastAsia="Times New Roman" w:hAnsi="David" w:hint="cs"/>
          <w:color w:val="000000"/>
          <w:sz w:val="24"/>
          <w:rtl/>
        </w:rPr>
        <w:t>בטל את הטיסה</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שהוזמנה</w:t>
      </w:r>
      <w:r w:rsidRPr="00C6338B">
        <w:rPr>
          <w:rFonts w:ascii="David" w:eastAsia="Times New Roman" w:hAnsi="David"/>
          <w:color w:val="000000"/>
          <w:sz w:val="24"/>
          <w:rtl/>
        </w:rPr>
        <w:t xml:space="preserve"> ושולם </w:t>
      </w:r>
      <w:r w:rsidRPr="00C6338B">
        <w:rPr>
          <w:rFonts w:ascii="David" w:eastAsia="Times New Roman" w:hAnsi="David" w:hint="cs"/>
          <w:color w:val="000000"/>
          <w:sz w:val="24"/>
          <w:rtl/>
        </w:rPr>
        <w:t xml:space="preserve">עבורה </w:t>
      </w:r>
      <w:r w:rsidRPr="00C6338B">
        <w:rPr>
          <w:rFonts w:ascii="David" w:eastAsia="Times New Roman" w:hAnsi="David"/>
          <w:color w:val="000000"/>
          <w:sz w:val="24"/>
          <w:rtl/>
        </w:rPr>
        <w:t>זמן רב לפנ</w:t>
      </w:r>
      <w:r w:rsidRPr="00C6338B">
        <w:rPr>
          <w:rFonts w:ascii="David" w:eastAsia="Times New Roman" w:hAnsi="David" w:hint="cs"/>
          <w:color w:val="000000"/>
          <w:sz w:val="24"/>
          <w:rtl/>
        </w:rPr>
        <w:t xml:space="preserve">י המלחמה, וזאת מסיבות שונות: </w:t>
      </w:r>
      <w:r w:rsidRPr="00C6338B">
        <w:rPr>
          <w:rFonts w:ascii="David" w:eastAsia="Times New Roman" w:hAnsi="David"/>
          <w:color w:val="000000"/>
          <w:sz w:val="24"/>
          <w:rtl/>
        </w:rPr>
        <w:t>המצב בארץ, המצב בחו"ל, אסון שפקד את המשפחה</w:t>
      </w:r>
      <w:r w:rsidRPr="00C6338B">
        <w:rPr>
          <w:rFonts w:ascii="David" w:eastAsia="Times New Roman" w:hAnsi="David" w:hint="cs"/>
          <w:color w:val="000000"/>
          <w:sz w:val="24"/>
          <w:rtl/>
        </w:rPr>
        <w:t xml:space="preserve">, </w:t>
      </w:r>
      <w:r w:rsidRPr="00C6338B">
        <w:rPr>
          <w:rFonts w:ascii="David" w:eastAsia="Times New Roman" w:hAnsi="David"/>
          <w:color w:val="000000"/>
          <w:sz w:val="24"/>
          <w:rtl/>
        </w:rPr>
        <w:t xml:space="preserve">גיוס של קרובי משפחה </w:t>
      </w:r>
      <w:r w:rsidRPr="00C6338B">
        <w:rPr>
          <w:rFonts w:ascii="David" w:eastAsia="Times New Roman" w:hAnsi="David" w:hint="cs"/>
          <w:color w:val="000000"/>
          <w:sz w:val="24"/>
          <w:rtl/>
        </w:rPr>
        <w:t>ב</w:t>
      </w:r>
      <w:r w:rsidRPr="00C6338B">
        <w:rPr>
          <w:rFonts w:ascii="David" w:eastAsia="Times New Roman" w:hAnsi="David"/>
          <w:color w:val="000000"/>
          <w:sz w:val="24"/>
          <w:rtl/>
        </w:rPr>
        <w:t>צו 8</w:t>
      </w:r>
      <w:r w:rsidRPr="00C6338B">
        <w:rPr>
          <w:rFonts w:ascii="David" w:eastAsia="Times New Roman" w:hAnsi="David" w:hint="cs"/>
          <w:color w:val="000000"/>
          <w:sz w:val="24"/>
          <w:rtl/>
        </w:rPr>
        <w:t xml:space="preserve">. </w:t>
      </w:r>
      <w:r w:rsidRPr="00C6338B">
        <w:rPr>
          <w:rFonts w:ascii="David" w:eastAsia="Times New Roman" w:hAnsi="David"/>
          <w:color w:val="000000"/>
          <w:sz w:val="24"/>
          <w:rtl/>
        </w:rPr>
        <w:t>א</w:t>
      </w:r>
      <w:r w:rsidRPr="00C6338B">
        <w:rPr>
          <w:rFonts w:ascii="David" w:eastAsia="Times New Roman" w:hAnsi="David" w:hint="cs"/>
          <w:color w:val="000000"/>
          <w:sz w:val="24"/>
          <w:rtl/>
        </w:rPr>
        <w:t>ו</w:t>
      </w:r>
      <w:r w:rsidRPr="00C6338B">
        <w:rPr>
          <w:rFonts w:ascii="David" w:eastAsia="Times New Roman" w:hAnsi="David"/>
          <w:color w:val="000000"/>
          <w:sz w:val="24"/>
          <w:rtl/>
        </w:rPr>
        <w:t>מנם בחלק מהמקרים ניתן להם פת</w:t>
      </w:r>
      <w:r w:rsidRPr="00C6338B">
        <w:rPr>
          <w:rFonts w:ascii="David" w:eastAsia="Times New Roman" w:hAnsi="David" w:hint="cs"/>
          <w:color w:val="000000"/>
          <w:sz w:val="24"/>
          <w:rtl/>
        </w:rPr>
        <w:t>ר</w:t>
      </w:r>
      <w:r w:rsidRPr="00C6338B">
        <w:rPr>
          <w:rFonts w:ascii="David" w:eastAsia="Times New Roman" w:hAnsi="David"/>
          <w:color w:val="000000"/>
          <w:sz w:val="24"/>
          <w:rtl/>
        </w:rPr>
        <w:t>ון כלשהו (</w:t>
      </w:r>
      <w:r w:rsidRPr="00C6338B">
        <w:rPr>
          <w:rFonts w:ascii="David" w:eastAsia="Times New Roman" w:hAnsi="David" w:hint="cs"/>
          <w:color w:val="000000"/>
          <w:sz w:val="24"/>
          <w:rtl/>
        </w:rPr>
        <w:t xml:space="preserve">שובר למימוש עתידי, </w:t>
      </w:r>
      <w:r w:rsidRPr="00C6338B">
        <w:rPr>
          <w:rFonts w:ascii="David" w:eastAsia="Times New Roman" w:hAnsi="David"/>
          <w:color w:val="000000"/>
          <w:sz w:val="24"/>
          <w:rtl/>
        </w:rPr>
        <w:t>דחי</w:t>
      </w:r>
      <w:r w:rsidRPr="00C6338B">
        <w:rPr>
          <w:rFonts w:ascii="David" w:eastAsia="Times New Roman" w:hAnsi="David" w:hint="cs"/>
          <w:color w:val="000000"/>
          <w:sz w:val="24"/>
          <w:rtl/>
        </w:rPr>
        <w:t>י</w:t>
      </w:r>
      <w:r w:rsidRPr="00C6338B">
        <w:rPr>
          <w:rFonts w:ascii="David" w:eastAsia="Times New Roman" w:hAnsi="David"/>
          <w:color w:val="000000"/>
          <w:sz w:val="24"/>
          <w:rtl/>
        </w:rPr>
        <w:t>ת הטיול</w:t>
      </w:r>
      <w:r w:rsidRPr="00C6338B">
        <w:rPr>
          <w:rFonts w:ascii="David" w:eastAsia="Times New Roman" w:hAnsi="David" w:hint="cs"/>
          <w:color w:val="000000"/>
          <w:sz w:val="24"/>
          <w:rtl/>
        </w:rPr>
        <w:t xml:space="preserve"> או </w:t>
      </w:r>
      <w:r w:rsidRPr="00C6338B">
        <w:rPr>
          <w:rFonts w:ascii="David" w:eastAsia="Times New Roman" w:hAnsi="David"/>
          <w:color w:val="000000"/>
          <w:sz w:val="24"/>
          <w:rtl/>
        </w:rPr>
        <w:t>ביטול בעלויות מסוימות)</w:t>
      </w:r>
      <w:r w:rsidRPr="00C6338B">
        <w:rPr>
          <w:rFonts w:ascii="David" w:eastAsia="Times New Roman" w:hAnsi="David" w:hint="cs"/>
          <w:color w:val="000000"/>
          <w:sz w:val="24"/>
          <w:rtl/>
        </w:rPr>
        <w:t>, אך</w:t>
      </w:r>
      <w:r w:rsidRPr="00C6338B">
        <w:rPr>
          <w:rFonts w:ascii="David" w:eastAsia="Times New Roman" w:hAnsi="David"/>
          <w:color w:val="000000"/>
          <w:sz w:val="24"/>
          <w:rtl/>
        </w:rPr>
        <w:t xml:space="preserve"> לא תמיד</w:t>
      </w:r>
      <w:r w:rsidRPr="00C6338B">
        <w:rPr>
          <w:rFonts w:ascii="David" w:eastAsia="Times New Roman" w:hAnsi="David" w:hint="cs"/>
          <w:color w:val="000000"/>
          <w:sz w:val="24"/>
          <w:rtl/>
        </w:rPr>
        <w:t xml:space="preserve"> הגיעו </w:t>
      </w:r>
      <w:r w:rsidRPr="00C6338B">
        <w:rPr>
          <w:rFonts w:ascii="David" w:eastAsia="Times New Roman" w:hAnsi="David"/>
          <w:color w:val="000000"/>
          <w:sz w:val="24"/>
          <w:rtl/>
        </w:rPr>
        <w:t>הצדדים</w:t>
      </w:r>
      <w:r w:rsidRPr="00C6338B">
        <w:rPr>
          <w:rFonts w:ascii="David" w:eastAsia="Times New Roman" w:hAnsi="David" w:hint="cs"/>
          <w:color w:val="000000"/>
          <w:sz w:val="24"/>
          <w:rtl/>
        </w:rPr>
        <w:t xml:space="preserve"> לפתרון מוסכם</w:t>
      </w:r>
      <w:r w:rsidRPr="00C6338B">
        <w:rPr>
          <w:rFonts w:ascii="David" w:eastAsia="Times New Roman" w:hAnsi="David"/>
          <w:color w:val="000000"/>
          <w:sz w:val="24"/>
          <w:rtl/>
        </w:rPr>
        <w:t>; (</w:t>
      </w:r>
      <w:r w:rsidRPr="00C6338B">
        <w:rPr>
          <w:rFonts w:ascii="David" w:eastAsia="Times New Roman" w:hAnsi="David" w:hint="eastAsia"/>
          <w:color w:val="000000"/>
          <w:sz w:val="24"/>
          <w:rtl/>
        </w:rPr>
        <w:t>ב</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אי</w:t>
      </w:r>
      <w:r w:rsidRPr="00C6338B">
        <w:rPr>
          <w:rFonts w:ascii="David" w:eastAsia="Times New Roman" w:hAnsi="David" w:hint="cs"/>
          <w:b/>
          <w:bCs/>
          <w:color w:val="000000"/>
          <w:sz w:val="24"/>
          <w:rtl/>
        </w:rPr>
        <w:t>-</w:t>
      </w:r>
      <w:r w:rsidRPr="00C6338B">
        <w:rPr>
          <w:rFonts w:ascii="David" w:eastAsia="Times New Roman" w:hAnsi="David" w:hint="eastAsia"/>
          <w:b/>
          <w:bCs/>
          <w:color w:val="000000"/>
          <w:sz w:val="24"/>
          <w:rtl/>
        </w:rPr>
        <w:t>קבלת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פתרון</w:t>
      </w:r>
      <w:r w:rsidRPr="00C6338B">
        <w:rPr>
          <w:rFonts w:ascii="David" w:eastAsia="Times New Roman" w:hAnsi="David"/>
          <w:b/>
          <w:bCs/>
          <w:color w:val="000000"/>
          <w:sz w:val="24"/>
          <w:rtl/>
        </w:rPr>
        <w:t xml:space="preserve"> או </w:t>
      </w:r>
      <w:r w:rsidRPr="00C6338B">
        <w:rPr>
          <w:rFonts w:ascii="David" w:eastAsia="Times New Roman" w:hAnsi="David" w:hint="eastAsia"/>
          <w:b/>
          <w:bCs/>
          <w:color w:val="000000"/>
          <w:sz w:val="24"/>
          <w:rtl/>
        </w:rPr>
        <w:t>אי</w:t>
      </w:r>
      <w:r w:rsidRPr="00C6338B">
        <w:rPr>
          <w:rFonts w:ascii="David" w:eastAsia="Times New Roman" w:hAnsi="David" w:hint="cs"/>
          <w:b/>
          <w:bCs/>
          <w:color w:val="000000"/>
          <w:sz w:val="24"/>
          <w:rtl/>
        </w:rPr>
        <w:t>-</w:t>
      </w:r>
      <w:r w:rsidRPr="00C6338B">
        <w:rPr>
          <w:rFonts w:ascii="David" w:eastAsia="Times New Roman" w:hAnsi="David"/>
          <w:b/>
          <w:bCs/>
          <w:color w:val="000000"/>
          <w:sz w:val="24"/>
          <w:rtl/>
        </w:rPr>
        <w:t xml:space="preserve">קבלת </w:t>
      </w:r>
      <w:r w:rsidRPr="00C6338B">
        <w:rPr>
          <w:rFonts w:ascii="David" w:eastAsia="Times New Roman" w:hAnsi="David" w:hint="eastAsia"/>
          <w:b/>
          <w:bCs/>
          <w:color w:val="000000"/>
          <w:sz w:val="24"/>
          <w:rtl/>
        </w:rPr>
        <w:t>מענה</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בזמן</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אמת</w:t>
      </w:r>
      <w:r w:rsidRPr="00C6338B">
        <w:rPr>
          <w:rFonts w:ascii="David" w:eastAsia="Times New Roman" w:hAnsi="David" w:hint="cs"/>
          <w:color w:val="000000"/>
          <w:sz w:val="24"/>
          <w:rtl/>
        </w:rPr>
        <w:t xml:space="preserve"> - לא מעט צרכנים דיווחו על קושי בקבלת מענה לאחר שקיבלו הודעה על ביטול הטיסה. גם אם היו בשדה התעופה, לא תמיד היה נציג שיית</w:t>
      </w:r>
      <w:r w:rsidRPr="00C6338B">
        <w:rPr>
          <w:rFonts w:ascii="David" w:eastAsia="Times New Roman" w:hAnsi="David" w:hint="eastAsia"/>
          <w:color w:val="000000"/>
          <w:sz w:val="24"/>
          <w:rtl/>
        </w:rPr>
        <w:t>ן</w:t>
      </w:r>
      <w:r w:rsidRPr="00C6338B">
        <w:rPr>
          <w:rFonts w:ascii="David" w:eastAsia="Times New Roman" w:hAnsi="David" w:hint="cs"/>
          <w:color w:val="000000"/>
          <w:sz w:val="24"/>
          <w:rtl/>
        </w:rPr>
        <w:t xml:space="preserve"> מענה;</w:t>
      </w:r>
      <w:r w:rsidRPr="00C6338B">
        <w:rPr>
          <w:rFonts w:ascii="David" w:eastAsia="Times New Roman" w:hAnsi="David"/>
          <w:color w:val="000000"/>
          <w:sz w:val="24"/>
          <w:rtl/>
        </w:rPr>
        <w:t>(</w:t>
      </w:r>
      <w:r w:rsidRPr="00C6338B">
        <w:rPr>
          <w:rFonts w:ascii="David" w:eastAsia="Times New Roman" w:hAnsi="David" w:hint="eastAsia"/>
          <w:color w:val="000000"/>
          <w:sz w:val="24"/>
          <w:rtl/>
        </w:rPr>
        <w:t>ג</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היעדר</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חלופות</w:t>
      </w:r>
      <w:r w:rsidRPr="00C6338B">
        <w:rPr>
          <w:rFonts w:ascii="David" w:eastAsia="Times New Roman" w:hAnsi="David"/>
          <w:b/>
          <w:bCs/>
          <w:color w:val="000000"/>
          <w:sz w:val="24"/>
          <w:rtl/>
        </w:rPr>
        <w:t xml:space="preserve"> לטיסות שבוטלו או </w:t>
      </w:r>
      <w:r w:rsidRPr="00C6338B">
        <w:rPr>
          <w:rFonts w:ascii="David" w:eastAsia="Times New Roman" w:hAnsi="David" w:hint="eastAsia"/>
          <w:b/>
          <w:bCs/>
          <w:color w:val="000000"/>
          <w:sz w:val="24"/>
          <w:rtl/>
        </w:rPr>
        <w:t>שהוקדמו</w:t>
      </w:r>
      <w:r w:rsidRPr="00C6338B">
        <w:rPr>
          <w:rFonts w:ascii="David" w:eastAsia="Times New Roman" w:hAnsi="David" w:hint="cs"/>
          <w:color w:val="000000"/>
          <w:sz w:val="24"/>
          <w:rtl/>
        </w:rPr>
        <w:t xml:space="preserve"> - אף שהחוק קובע כי על חברת התעופה להציע לצרכן טיסה חלופית או החזר כספי, חברות התעופה לא הציעו חלופה והיה על הצרכן לחפש טיסה חלופית באופן עצמאי ולשלם תמורתה. יובהר כי לצד עליית המחירים, טיסות חד-כיווניות הן לרוב יקרות במידה ניכרת; </w:t>
      </w:r>
      <w:r w:rsidRPr="00C6338B">
        <w:rPr>
          <w:rFonts w:ascii="David" w:eastAsia="Times New Roman" w:hAnsi="David"/>
          <w:color w:val="000000"/>
          <w:sz w:val="24"/>
          <w:rtl/>
        </w:rPr>
        <w:t>(</w:t>
      </w:r>
      <w:r w:rsidRPr="00C6338B">
        <w:rPr>
          <w:rFonts w:ascii="David" w:eastAsia="Times New Roman" w:hAnsi="David" w:hint="eastAsia"/>
          <w:color w:val="000000"/>
          <w:sz w:val="24"/>
          <w:rtl/>
        </w:rPr>
        <w:t>ד</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התנערות</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מאחריות</w:t>
      </w:r>
      <w:r w:rsidRPr="00C6338B">
        <w:rPr>
          <w:rFonts w:ascii="David" w:eastAsia="Times New Roman" w:hAnsi="David" w:hint="cs"/>
          <w:color w:val="000000"/>
          <w:sz w:val="24"/>
          <w:rtl/>
        </w:rPr>
        <w:t xml:space="preserve"> </w:t>
      </w:r>
      <w:r w:rsidRPr="00C6338B">
        <w:rPr>
          <w:rFonts w:ascii="David" w:eastAsia="Times New Roman" w:hAnsi="David"/>
          <w:color w:val="000000"/>
          <w:sz w:val="24"/>
        </w:rPr>
        <w:t>-</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 xml:space="preserve">כל גורם הפנה את הצרכן לגורם אחר (הסוכן וחברת התעופה) בלי לתת מענה אפקטיבי; (ה) </w:t>
      </w:r>
      <w:r w:rsidRPr="00C6338B">
        <w:rPr>
          <w:rFonts w:ascii="David" w:eastAsia="Times New Roman" w:hAnsi="David" w:hint="eastAsia"/>
          <w:b/>
          <w:bCs/>
          <w:color w:val="000000"/>
          <w:sz w:val="24"/>
          <w:rtl/>
        </w:rPr>
        <w:t>קושי</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בקבלת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החזר</w:t>
      </w:r>
      <w:r w:rsidRPr="00C6338B">
        <w:rPr>
          <w:rFonts w:ascii="David" w:eastAsia="Times New Roman" w:hAnsi="David"/>
          <w:b/>
          <w:bCs/>
          <w:color w:val="000000"/>
          <w:sz w:val="24"/>
          <w:rtl/>
        </w:rPr>
        <w:t xml:space="preserve"> </w:t>
      </w:r>
      <w:r w:rsidRPr="00C6338B">
        <w:rPr>
          <w:rFonts w:ascii="David" w:eastAsia="Times New Roman" w:hAnsi="David" w:hint="cs"/>
          <w:b/>
          <w:bCs/>
          <w:color w:val="000000"/>
          <w:sz w:val="24"/>
          <w:rtl/>
        </w:rPr>
        <w:t xml:space="preserve">בפועל </w:t>
      </w:r>
      <w:r w:rsidRPr="00C6338B">
        <w:rPr>
          <w:rFonts w:ascii="David" w:eastAsia="Times New Roman" w:hAnsi="David" w:hint="eastAsia"/>
          <w:b/>
          <w:bCs/>
          <w:color w:val="000000"/>
          <w:sz w:val="24"/>
          <w:rtl/>
        </w:rPr>
        <w:t>עבור</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הטיסה</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שבוטלה</w:t>
      </w:r>
      <w:r w:rsidRPr="00C6338B">
        <w:rPr>
          <w:rFonts w:ascii="David" w:eastAsia="Times New Roman" w:hAnsi="David" w:hint="cs"/>
          <w:color w:val="000000"/>
          <w:sz w:val="24"/>
          <w:rtl/>
        </w:rPr>
        <w:t xml:space="preserve"> - גם כאשר הוצעה לצרכן האפשרות לקבל החזר כספי, תשלום זה שולם בעיכוב רב, בעיקר אם העסקה נעשתה דרך סוכן נסיעות</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w:t>
      </w:r>
      <w:r w:rsidRPr="00C6338B">
        <w:rPr>
          <w:rFonts w:ascii="David" w:eastAsia="Times New Roman" w:hAnsi="David" w:hint="eastAsia"/>
          <w:color w:val="000000"/>
          <w:sz w:val="24"/>
          <w:rtl/>
        </w:rPr>
        <w:t>ו</w:t>
      </w:r>
      <w:r w:rsidRPr="00C6338B">
        <w:rPr>
          <w:rFonts w:ascii="David" w:eastAsia="Times New Roman" w:hAnsi="David" w:hint="cs"/>
          <w:color w:val="000000"/>
          <w:sz w:val="24"/>
          <w:rtl/>
        </w:rPr>
        <w:t>)</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אי</w:t>
      </w:r>
      <w:r w:rsidRPr="00C6338B">
        <w:rPr>
          <w:rFonts w:ascii="David" w:eastAsia="Times New Roman" w:hAnsi="David" w:hint="cs"/>
          <w:b/>
          <w:bCs/>
          <w:color w:val="000000"/>
          <w:sz w:val="24"/>
          <w:rtl/>
        </w:rPr>
        <w:t>-</w:t>
      </w:r>
      <w:r w:rsidRPr="00C6338B">
        <w:rPr>
          <w:rFonts w:ascii="David" w:eastAsia="Times New Roman" w:hAnsi="David" w:hint="eastAsia"/>
          <w:b/>
          <w:bCs/>
          <w:color w:val="000000"/>
          <w:sz w:val="24"/>
          <w:rtl/>
        </w:rPr>
        <w:t>תשלום</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פיצוי</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אי</w:t>
      </w:r>
      <w:r w:rsidRPr="00C6338B">
        <w:rPr>
          <w:rFonts w:ascii="David" w:eastAsia="Times New Roman" w:hAnsi="David" w:hint="cs"/>
          <w:b/>
          <w:bCs/>
          <w:color w:val="000000"/>
          <w:sz w:val="24"/>
          <w:rtl/>
        </w:rPr>
        <w:t>-</w:t>
      </w:r>
      <w:r w:rsidRPr="00C6338B">
        <w:rPr>
          <w:rFonts w:ascii="David" w:eastAsia="Times New Roman" w:hAnsi="David" w:hint="eastAsia"/>
          <w:b/>
          <w:bCs/>
          <w:color w:val="000000"/>
          <w:sz w:val="24"/>
          <w:rtl/>
        </w:rPr>
        <w:t>תשלום</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עבור</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הוצאות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נלוות</w:t>
      </w:r>
      <w:r w:rsidRPr="00C6338B">
        <w:rPr>
          <w:rFonts w:ascii="David" w:eastAsia="Times New Roman" w:hAnsi="David" w:hint="cs"/>
          <w:color w:val="000000"/>
          <w:sz w:val="24"/>
          <w:rtl/>
        </w:rPr>
        <w:t xml:space="preserve"> - בחלק מהמקרים לא קיבלו צרכנים החזר הוצאות עקב שהייה לא מתוכננת בחו"ל</w:t>
      </w:r>
      <w:r w:rsidRPr="00C6338B">
        <w:rPr>
          <w:rFonts w:ascii="David" w:eastAsia="Times New Roman" w:hAnsi="David"/>
          <w:color w:val="000000"/>
          <w:sz w:val="24"/>
          <w:rtl/>
        </w:rPr>
        <w:t>; (</w:t>
      </w:r>
      <w:r w:rsidRPr="00C6338B">
        <w:rPr>
          <w:rFonts w:ascii="David" w:eastAsia="Times New Roman" w:hAnsi="David" w:hint="eastAsia"/>
          <w:color w:val="000000"/>
          <w:sz w:val="24"/>
          <w:rtl/>
        </w:rPr>
        <w:t>ז</w:t>
      </w:r>
      <w:r w:rsidRPr="00C6338B">
        <w:rPr>
          <w:rFonts w:ascii="David" w:eastAsia="Times New Roman" w:hAnsi="David"/>
          <w:color w:val="000000"/>
          <w:sz w:val="24"/>
          <w:rtl/>
        </w:rPr>
        <w:t xml:space="preserve">) </w:t>
      </w:r>
      <w:r w:rsidRPr="00C6338B">
        <w:rPr>
          <w:rFonts w:ascii="David" w:eastAsia="Times New Roman" w:hAnsi="David" w:hint="eastAsia"/>
          <w:b/>
          <w:bCs/>
          <w:color w:val="000000"/>
          <w:sz w:val="24"/>
          <w:rtl/>
        </w:rPr>
        <w:t>קושי</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ביצירת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קשר</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עם</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החברות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ולעיתים</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אף</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עם</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סוכני</w:t>
      </w:r>
      <w:r w:rsidRPr="00C6338B">
        <w:rPr>
          <w:rFonts w:ascii="David" w:eastAsia="Times New Roman" w:hAnsi="David"/>
          <w:b/>
          <w:bCs/>
          <w:color w:val="000000"/>
          <w:sz w:val="24"/>
          <w:rtl/>
        </w:rPr>
        <w:t xml:space="preserve"> </w:t>
      </w:r>
      <w:r w:rsidRPr="00C6338B">
        <w:rPr>
          <w:rFonts w:ascii="David" w:eastAsia="Times New Roman" w:hAnsi="David" w:hint="cs"/>
          <w:b/>
          <w:bCs/>
          <w:color w:val="000000"/>
          <w:sz w:val="24"/>
          <w:rtl/>
        </w:rPr>
        <w:t>ה</w:t>
      </w:r>
      <w:r w:rsidRPr="00C6338B">
        <w:rPr>
          <w:rFonts w:ascii="David" w:eastAsia="Times New Roman" w:hAnsi="David" w:hint="eastAsia"/>
          <w:b/>
          <w:bCs/>
          <w:color w:val="000000"/>
          <w:sz w:val="24"/>
          <w:rtl/>
        </w:rPr>
        <w:t>נסיעות</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גם</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לאחר</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חזרתו</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של</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הצרכן</w:t>
      </w:r>
      <w:r w:rsidRPr="00C6338B">
        <w:rPr>
          <w:rFonts w:ascii="David" w:eastAsia="Times New Roman" w:hAnsi="David"/>
          <w:b/>
          <w:bCs/>
          <w:color w:val="000000"/>
          <w:sz w:val="24"/>
          <w:rtl/>
        </w:rPr>
        <w:t xml:space="preserve"> </w:t>
      </w:r>
      <w:r w:rsidRPr="00C6338B">
        <w:rPr>
          <w:rFonts w:ascii="David" w:eastAsia="Times New Roman" w:hAnsi="David" w:hint="eastAsia"/>
          <w:b/>
          <w:bCs/>
          <w:color w:val="000000"/>
          <w:sz w:val="24"/>
          <w:rtl/>
        </w:rPr>
        <w:t>לארץ</w:t>
      </w:r>
      <w:r w:rsidRPr="00C6338B">
        <w:rPr>
          <w:rFonts w:ascii="David" w:eastAsia="Times New Roman" w:hAnsi="David"/>
          <w:color w:val="000000"/>
          <w:sz w:val="24"/>
          <w:rtl/>
        </w:rPr>
        <w:t xml:space="preserve">: כאמור, </w:t>
      </w:r>
      <w:r w:rsidRPr="00C6338B">
        <w:rPr>
          <w:rFonts w:ascii="David" w:eastAsia="Times New Roman" w:hAnsi="David" w:hint="eastAsia"/>
          <w:color w:val="000000"/>
          <w:sz w:val="24"/>
          <w:rtl/>
        </w:rPr>
        <w:t>מדובר</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בבעיה</w:t>
      </w:r>
      <w:r w:rsidRPr="00C6338B">
        <w:rPr>
          <w:rFonts w:ascii="David" w:eastAsia="Times New Roman" w:hAnsi="David" w:hint="cs"/>
          <w:color w:val="000000"/>
          <w:sz w:val="24"/>
          <w:rtl/>
        </w:rPr>
        <w:t xml:space="preserve"> מתמשכת בענף התעופה, אך ביטוייה בתקופת חירום חמורים וקשים במיוחד. על פי רוב סוכני נסיעות זמינים יותר, אך בתקופת המלחמה היו קשיים בקבלת תשובות גם מהם עקב גיוס של רבים מעובדי הסוכנויות למילואים ובשל עומס גדול מאוד של פניות.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Calibri" w:hAnsi="David"/>
          <w:sz w:val="24"/>
          <w:shd w:val="clear" w:color="auto" w:fill="FFFFFF"/>
          <w:rtl/>
        </w:rPr>
      </w:pPr>
      <w:r w:rsidRPr="00C6338B">
        <w:rPr>
          <w:rFonts w:ascii="David" w:eastAsia="Times New Roman" w:hAnsi="David" w:hint="eastAsia"/>
          <w:color w:val="000000"/>
          <w:sz w:val="24"/>
          <w:rtl/>
        </w:rPr>
        <w:t>על</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פי</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טענת</w:t>
      </w:r>
      <w:r w:rsidRPr="00C6338B">
        <w:rPr>
          <w:rFonts w:ascii="David" w:eastAsia="Times New Roman" w:hAnsi="David"/>
          <w:color w:val="000000"/>
          <w:sz w:val="24"/>
          <w:rtl/>
        </w:rPr>
        <w:t xml:space="preserve"> </w:t>
      </w:r>
      <w:bookmarkStart w:id="85" w:name="_Hlk217981156"/>
      <w:r w:rsidRPr="00C6338B">
        <w:rPr>
          <w:rFonts w:ascii="David" w:eastAsia="Times New Roman" w:hAnsi="David" w:hint="eastAsia"/>
          <w:color w:val="000000"/>
          <w:sz w:val="24"/>
          <w:rtl/>
        </w:rPr>
        <w:t>הארגון</w:t>
      </w:r>
      <w:bookmarkEnd w:id="85"/>
      <w:r w:rsidRPr="00C6338B">
        <w:rPr>
          <w:rFonts w:ascii="David" w:eastAsia="Times New Roman" w:hAnsi="David"/>
          <w:color w:val="000000"/>
          <w:sz w:val="24"/>
          <w:rtl/>
        </w:rPr>
        <w:t xml:space="preserve">, </w:t>
      </w:r>
      <w:r w:rsidRPr="00C6338B">
        <w:rPr>
          <w:rFonts w:ascii="David" w:eastAsia="Times New Roman" w:hAnsi="David" w:hint="cs"/>
          <w:color w:val="000000"/>
          <w:sz w:val="24"/>
          <w:rtl/>
        </w:rPr>
        <w:t>גם בעבר הוגשו ל</w:t>
      </w:r>
      <w:r w:rsidRPr="00C6338B">
        <w:rPr>
          <w:rFonts w:ascii="David" w:eastAsia="Times New Roman" w:hAnsi="David" w:hint="eastAsia"/>
          <w:color w:val="000000"/>
          <w:sz w:val="24"/>
          <w:rtl/>
        </w:rPr>
        <w:t>מוקד</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 xml:space="preserve">הארגון </w:t>
      </w:r>
      <w:r w:rsidRPr="00C6338B">
        <w:rPr>
          <w:rFonts w:ascii="David" w:eastAsia="Times New Roman" w:hAnsi="David" w:hint="eastAsia"/>
          <w:color w:val="000000"/>
          <w:sz w:val="24"/>
          <w:rtl/>
        </w:rPr>
        <w:t>תלונות</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בנושא</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ביטול</w:t>
      </w:r>
      <w:r w:rsidRPr="00C6338B">
        <w:rPr>
          <w:rFonts w:ascii="David" w:eastAsia="Times New Roman" w:hAnsi="David" w:hint="cs"/>
          <w:color w:val="000000"/>
          <w:sz w:val="24"/>
          <w:rtl/>
        </w:rPr>
        <w:t>ים</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ועיכוב</w:t>
      </w:r>
      <w:r w:rsidRPr="00C6338B">
        <w:rPr>
          <w:rFonts w:ascii="David" w:eastAsia="Times New Roman" w:hAnsi="David" w:hint="cs"/>
          <w:color w:val="000000"/>
          <w:sz w:val="24"/>
          <w:rtl/>
        </w:rPr>
        <w:t>ים של</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 xml:space="preserve">טיסות, </w:t>
      </w:r>
      <w:r w:rsidRPr="00C6338B">
        <w:rPr>
          <w:rFonts w:ascii="David" w:eastAsia="Times New Roman" w:hAnsi="David" w:hint="eastAsia"/>
          <w:color w:val="000000"/>
          <w:sz w:val="24"/>
          <w:rtl/>
        </w:rPr>
        <w:t>וגם</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אז</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 xml:space="preserve">התקשה </w:t>
      </w:r>
      <w:r w:rsidRPr="00C6338B">
        <w:rPr>
          <w:rFonts w:ascii="David" w:eastAsia="Times New Roman" w:hAnsi="David" w:hint="eastAsia"/>
          <w:color w:val="000000"/>
          <w:sz w:val="24"/>
          <w:rtl/>
        </w:rPr>
        <w:t>הצרכן</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לקבל</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את</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הפיצוי</w:t>
      </w:r>
      <w:r w:rsidRPr="00C6338B">
        <w:rPr>
          <w:rFonts w:ascii="David" w:eastAsia="Times New Roman" w:hAnsi="David"/>
          <w:color w:val="000000"/>
          <w:sz w:val="24"/>
          <w:rtl/>
        </w:rPr>
        <w:t xml:space="preserve"> </w:t>
      </w:r>
      <w:r w:rsidRPr="00C6338B">
        <w:rPr>
          <w:rFonts w:ascii="David" w:eastAsia="Times New Roman" w:hAnsi="David" w:hint="cs"/>
          <w:color w:val="000000"/>
          <w:sz w:val="24"/>
          <w:rtl/>
        </w:rPr>
        <w:t xml:space="preserve">שהוא זכאי לו </w:t>
      </w:r>
      <w:r w:rsidRPr="00C6338B">
        <w:rPr>
          <w:rFonts w:ascii="David" w:eastAsia="Times New Roman" w:hAnsi="David" w:hint="eastAsia"/>
          <w:color w:val="000000"/>
          <w:sz w:val="24"/>
          <w:rtl/>
        </w:rPr>
        <w:t>על</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פי</w:t>
      </w:r>
      <w:r w:rsidRPr="00C6338B">
        <w:rPr>
          <w:rFonts w:ascii="David" w:eastAsia="Times New Roman" w:hAnsi="David"/>
          <w:color w:val="000000"/>
          <w:sz w:val="24"/>
          <w:rtl/>
        </w:rPr>
        <w:t xml:space="preserve"> </w:t>
      </w:r>
      <w:r w:rsidRPr="00C6338B">
        <w:rPr>
          <w:rFonts w:ascii="David" w:eastAsia="Times New Roman" w:hAnsi="David" w:hint="eastAsia"/>
          <w:color w:val="000000"/>
          <w:sz w:val="24"/>
          <w:rtl/>
        </w:rPr>
        <w:t>החוק</w:t>
      </w:r>
      <w:r w:rsidRPr="00C6338B">
        <w:rPr>
          <w:rFonts w:ascii="David" w:eastAsia="Times New Roman" w:hAnsi="David"/>
          <w:b/>
          <w:bCs/>
          <w:color w:val="000000"/>
          <w:sz w:val="24"/>
          <w:rtl/>
        </w:rPr>
        <w:t xml:space="preserve">. </w:t>
      </w:r>
      <w:r w:rsidRPr="00C6338B">
        <w:rPr>
          <w:rFonts w:ascii="David" w:eastAsia="Calibri" w:hAnsi="David" w:hint="cs"/>
          <w:sz w:val="24"/>
          <w:shd w:val="clear" w:color="auto" w:fill="FFFFFF"/>
          <w:rtl/>
        </w:rPr>
        <w:t>ב</w:t>
      </w:r>
      <w:r w:rsidRPr="00C6338B">
        <w:rPr>
          <w:rFonts w:ascii="David" w:eastAsia="Calibri" w:hAnsi="David"/>
          <w:sz w:val="24"/>
          <w:shd w:val="clear" w:color="auto" w:fill="FFFFFF"/>
          <w:rtl/>
        </w:rPr>
        <w:t xml:space="preserve">מקרים </w:t>
      </w:r>
      <w:r w:rsidRPr="00C6338B">
        <w:rPr>
          <w:rFonts w:ascii="David" w:eastAsia="Calibri" w:hAnsi="David" w:hint="cs"/>
          <w:sz w:val="24"/>
          <w:shd w:val="clear" w:color="auto" w:fill="FFFFFF"/>
          <w:rtl/>
        </w:rPr>
        <w:t>רבים</w:t>
      </w:r>
      <w:r w:rsidRPr="00C6338B">
        <w:rPr>
          <w:rFonts w:ascii="David" w:eastAsia="Calibri" w:hAnsi="David"/>
          <w:sz w:val="24"/>
          <w:shd w:val="clear" w:color="auto" w:fill="FFFFFF"/>
          <w:rtl/>
        </w:rPr>
        <w:t xml:space="preserve"> חברות התעופה משיבות כי הענף מושפע מאילוצים שונים </w:t>
      </w:r>
      <w:r w:rsidRPr="00C6338B">
        <w:rPr>
          <w:rFonts w:ascii="David" w:eastAsia="Calibri" w:hAnsi="David" w:hint="cs"/>
          <w:sz w:val="24"/>
          <w:shd w:val="clear" w:color="auto" w:fill="FFFFFF"/>
          <w:rtl/>
        </w:rPr>
        <w:t>ה</w:t>
      </w:r>
      <w:r w:rsidRPr="00C6338B">
        <w:rPr>
          <w:rFonts w:ascii="David" w:eastAsia="Calibri" w:hAnsi="David"/>
          <w:sz w:val="24"/>
          <w:shd w:val="clear" w:color="auto" w:fill="FFFFFF"/>
          <w:rtl/>
        </w:rPr>
        <w:t xml:space="preserve">עלולים לגרום בין היתר לשיבושים במועדי </w:t>
      </w:r>
      <w:r w:rsidRPr="00C6338B">
        <w:rPr>
          <w:rFonts w:ascii="David" w:eastAsia="Calibri" w:hAnsi="David" w:hint="cs"/>
          <w:sz w:val="24"/>
          <w:shd w:val="clear" w:color="auto" w:fill="FFFFFF"/>
          <w:rtl/>
        </w:rPr>
        <w:t>ה</w:t>
      </w:r>
      <w:r w:rsidRPr="00C6338B">
        <w:rPr>
          <w:rFonts w:ascii="David" w:eastAsia="Calibri" w:hAnsi="David"/>
          <w:sz w:val="24"/>
          <w:shd w:val="clear" w:color="auto" w:fill="FFFFFF"/>
          <w:rtl/>
        </w:rPr>
        <w:t>המראה ו</w:t>
      </w:r>
      <w:r w:rsidRPr="00C6338B">
        <w:rPr>
          <w:rFonts w:ascii="David" w:eastAsia="Calibri" w:hAnsi="David" w:hint="cs"/>
          <w:sz w:val="24"/>
          <w:shd w:val="clear" w:color="auto" w:fill="FFFFFF"/>
          <w:rtl/>
        </w:rPr>
        <w:t>ה</w:t>
      </w:r>
      <w:r w:rsidRPr="00C6338B">
        <w:rPr>
          <w:rFonts w:ascii="David" w:eastAsia="Calibri" w:hAnsi="David"/>
          <w:sz w:val="24"/>
          <w:shd w:val="clear" w:color="auto" w:fill="FFFFFF"/>
          <w:rtl/>
        </w:rPr>
        <w:t>נחיתה כגון תקלות טכניות, וכי לעמדת</w:t>
      </w:r>
      <w:r w:rsidRPr="00C6338B">
        <w:rPr>
          <w:rFonts w:ascii="David" w:eastAsia="Calibri" w:hAnsi="David" w:hint="cs"/>
          <w:sz w:val="24"/>
          <w:shd w:val="clear" w:color="auto" w:fill="FFFFFF"/>
          <w:rtl/>
        </w:rPr>
        <w:t>ן</w:t>
      </w:r>
      <w:r w:rsidRPr="00C6338B">
        <w:rPr>
          <w:rFonts w:ascii="David" w:eastAsia="Calibri" w:hAnsi="David"/>
          <w:sz w:val="24"/>
          <w:shd w:val="clear" w:color="auto" w:fill="FFFFFF"/>
          <w:rtl/>
        </w:rPr>
        <w:t xml:space="preserve"> תקלות אלו הן בגדר "כוח עליון". היות שלצרכן אין</w:t>
      </w:r>
      <w:r w:rsidRPr="00C6338B">
        <w:rPr>
          <w:rFonts w:ascii="David" w:eastAsia="Calibri" w:hAnsi="David" w:hint="cs"/>
          <w:sz w:val="24"/>
          <w:shd w:val="clear" w:color="auto" w:fill="FFFFFF"/>
          <w:rtl/>
        </w:rPr>
        <w:t xml:space="preserve"> </w:t>
      </w:r>
      <w:r w:rsidRPr="00C6338B">
        <w:rPr>
          <w:rFonts w:ascii="David" w:eastAsia="Calibri" w:hAnsi="David"/>
          <w:sz w:val="24"/>
          <w:shd w:val="clear" w:color="auto" w:fill="FFFFFF"/>
          <w:rtl/>
        </w:rPr>
        <w:t xml:space="preserve">הידע </w:t>
      </w:r>
      <w:r w:rsidRPr="00C6338B">
        <w:rPr>
          <w:rFonts w:ascii="David" w:eastAsia="Calibri" w:hAnsi="David" w:hint="cs"/>
          <w:sz w:val="24"/>
          <w:shd w:val="clear" w:color="auto" w:fill="FFFFFF"/>
          <w:rtl/>
        </w:rPr>
        <w:t>ו</w:t>
      </w:r>
      <w:r w:rsidRPr="00C6338B">
        <w:rPr>
          <w:rFonts w:ascii="David" w:eastAsia="Calibri" w:hAnsi="David"/>
          <w:sz w:val="24"/>
          <w:shd w:val="clear" w:color="auto" w:fill="FFFFFF"/>
          <w:rtl/>
        </w:rPr>
        <w:t>המידע המלא</w:t>
      </w:r>
      <w:r w:rsidRPr="00C6338B">
        <w:rPr>
          <w:rFonts w:ascii="David" w:eastAsia="Calibri" w:hAnsi="David" w:hint="cs"/>
          <w:sz w:val="24"/>
          <w:shd w:val="clear" w:color="auto" w:fill="FFFFFF"/>
          <w:rtl/>
        </w:rPr>
        <w:t>ים</w:t>
      </w:r>
      <w:r w:rsidRPr="00C6338B">
        <w:rPr>
          <w:rFonts w:ascii="David" w:eastAsia="Calibri" w:hAnsi="David"/>
          <w:sz w:val="24"/>
          <w:shd w:val="clear" w:color="auto" w:fill="FFFFFF"/>
          <w:rtl/>
        </w:rPr>
        <w:t xml:space="preserve"> כדי לקבוע אם אכן מדובר בתקלה בלתי צפויה שלא ה</w:t>
      </w:r>
      <w:r w:rsidRPr="00C6338B">
        <w:rPr>
          <w:rFonts w:ascii="David" w:eastAsia="Calibri" w:hAnsi="David" w:hint="eastAsia"/>
          <w:sz w:val="24"/>
          <w:shd w:val="clear" w:color="auto" w:fill="FFFFFF"/>
          <w:rtl/>
        </w:rPr>
        <w:t>י</w:t>
      </w:r>
      <w:r w:rsidRPr="00C6338B">
        <w:rPr>
          <w:rFonts w:ascii="David" w:eastAsia="Calibri" w:hAnsi="David"/>
          <w:sz w:val="24"/>
          <w:shd w:val="clear" w:color="auto" w:fill="FFFFFF"/>
          <w:rtl/>
        </w:rPr>
        <w:t xml:space="preserve">ה ניתן למנוע או מקרה אחר שהחוק מחריג לתשלום פיצוי, לא פעם </w:t>
      </w:r>
      <w:r w:rsidRPr="00C6338B">
        <w:rPr>
          <w:rFonts w:ascii="David" w:eastAsia="Calibri" w:hAnsi="David" w:hint="cs"/>
          <w:sz w:val="24"/>
          <w:shd w:val="clear" w:color="auto" w:fill="FFFFFF"/>
          <w:rtl/>
        </w:rPr>
        <w:t xml:space="preserve">הוא </w:t>
      </w:r>
      <w:r w:rsidRPr="00C6338B">
        <w:rPr>
          <w:rFonts w:ascii="David" w:eastAsia="Calibri" w:hAnsi="David"/>
          <w:sz w:val="24"/>
          <w:shd w:val="clear" w:color="auto" w:fill="FFFFFF"/>
          <w:rtl/>
        </w:rPr>
        <w:t>נאלץ</w:t>
      </w:r>
      <w:r w:rsidRPr="00C6338B">
        <w:rPr>
          <w:rFonts w:ascii="David" w:eastAsia="Calibri" w:hAnsi="David" w:hint="cs"/>
          <w:sz w:val="24"/>
          <w:shd w:val="clear" w:color="auto" w:fill="FFFFFF"/>
          <w:rtl/>
        </w:rPr>
        <w:t xml:space="preserve"> </w:t>
      </w:r>
      <w:r w:rsidRPr="00C6338B">
        <w:rPr>
          <w:rFonts w:ascii="David" w:eastAsia="Calibri" w:hAnsi="David"/>
          <w:sz w:val="24"/>
          <w:shd w:val="clear" w:color="auto" w:fill="FFFFFF"/>
          <w:rtl/>
        </w:rPr>
        <w:t>לפנות לבית המשפט שיכריע בסוגיה זו.</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ascii="David" w:eastAsia="Times New Roman" w:hAnsi="David"/>
          <w:color w:val="000000"/>
          <w:sz w:val="24"/>
          <w:rtl/>
        </w:rPr>
      </w:pPr>
      <w:r w:rsidRPr="00C6338B">
        <w:rPr>
          <w:rFonts w:ascii="David" w:eastAsia="Times New Roman" w:hAnsi="David"/>
          <w:color w:val="000000"/>
          <w:sz w:val="24"/>
          <w:rtl/>
        </w:rPr>
        <w:t>מנהלת מחלקת בקרה ופניות הציבור</w:t>
      </w:r>
      <w:r w:rsidRPr="00C6338B">
        <w:rPr>
          <w:rFonts w:ascii="David" w:eastAsia="Times New Roman" w:hAnsi="David" w:hint="cs"/>
          <w:color w:val="000000"/>
          <w:sz w:val="24"/>
          <w:rtl/>
        </w:rPr>
        <w:t xml:space="preserve"> בארגון מסרה למשרד מבקר המדינה במאי 2025 כי החל בשבעה באוקטובר</w:t>
      </w:r>
      <w:bookmarkStart w:id="86" w:name="_Hlk197351583"/>
      <w:r w:rsidRPr="00C6338B">
        <w:rPr>
          <w:rFonts w:ascii="David" w:eastAsia="Times New Roman" w:hAnsi="David" w:hint="cs"/>
          <w:color w:val="000000"/>
          <w:sz w:val="24"/>
          <w:rtl/>
        </w:rPr>
        <w:t xml:space="preserve"> חלה עלייה חדה במספר התלונות בתחום התעופה שהתקבלו במוקד התלונות של הארגון. </w:t>
      </w:r>
      <w:r w:rsidRPr="00C6338B">
        <w:rPr>
          <w:rFonts w:ascii="David" w:eastAsia="Times New Roman" w:hAnsi="David" w:hint="cs"/>
          <w:color w:val="000000"/>
          <w:sz w:val="24"/>
          <w:rtl/>
        </w:rPr>
        <w:t>בחודשים אוקטובר, נובמבר ודצמבר 2023 וכן ינואר 2024, מספר התלונות הוכפל לכל הפחות</w:t>
      </w:r>
      <w:bookmarkEnd w:id="86"/>
      <w:r w:rsidRPr="00C6338B">
        <w:rPr>
          <w:rFonts w:ascii="David" w:eastAsia="Times New Roman" w:hAnsi="David" w:hint="cs"/>
          <w:color w:val="000000"/>
          <w:sz w:val="24"/>
          <w:rtl/>
        </w:rPr>
        <w:t>. "</w:t>
      </w:r>
      <w:r w:rsidRPr="00C6338B">
        <w:rPr>
          <w:rFonts w:ascii="David" w:eastAsia="Times New Roman" w:hAnsi="David"/>
          <w:color w:val="000000"/>
          <w:sz w:val="24"/>
          <w:rtl/>
        </w:rPr>
        <w:t xml:space="preserve">ברבעון האחרון של 2022 (אוקטובר, נובמבר, דצמבר) התקבלו במערכת התלונות של הארגון 113 תלונות נגד חברות תעופה </w:t>
      </w:r>
      <w:r w:rsidRPr="00C6338B">
        <w:rPr>
          <w:rFonts w:ascii="David" w:eastAsia="Times New Roman" w:hAnsi="David" w:hint="cs"/>
          <w:color w:val="000000"/>
          <w:sz w:val="24"/>
          <w:rtl/>
        </w:rPr>
        <w:t>או</w:t>
      </w:r>
      <w:r w:rsidRPr="00C6338B">
        <w:rPr>
          <w:rFonts w:ascii="David" w:eastAsia="Times New Roman" w:hAnsi="David"/>
          <w:color w:val="000000"/>
          <w:sz w:val="24"/>
          <w:rtl/>
        </w:rPr>
        <w:t xml:space="preserve"> סוכני נסיעות.</w:t>
      </w:r>
      <w:r w:rsidRPr="00C6338B">
        <w:rPr>
          <w:rFonts w:ascii="David" w:eastAsia="Times New Roman" w:hAnsi="David" w:hint="cs"/>
          <w:color w:val="000000"/>
          <w:sz w:val="24"/>
          <w:rtl/>
        </w:rPr>
        <w:t xml:space="preserve"> </w:t>
      </w:r>
      <w:r w:rsidRPr="00C6338B">
        <w:rPr>
          <w:rFonts w:ascii="David" w:eastAsia="Times New Roman" w:hAnsi="David"/>
          <w:color w:val="000000"/>
          <w:sz w:val="24"/>
          <w:rtl/>
        </w:rPr>
        <w:t>באותו רבעון</w:t>
      </w:r>
      <w:r w:rsidRPr="00C6338B">
        <w:rPr>
          <w:rFonts w:ascii="David" w:eastAsia="Times New Roman" w:hAnsi="David" w:hint="cs"/>
          <w:color w:val="000000"/>
          <w:sz w:val="24"/>
          <w:rtl/>
        </w:rPr>
        <w:t xml:space="preserve"> ב-</w:t>
      </w:r>
      <w:r w:rsidRPr="00C6338B">
        <w:rPr>
          <w:rFonts w:ascii="David" w:eastAsia="Times New Roman" w:hAnsi="David"/>
          <w:color w:val="000000"/>
          <w:sz w:val="24"/>
          <w:rtl/>
        </w:rPr>
        <w:t>2023 התקבלו במערכת התלונות של הארגון 266 תלונות.</w:t>
      </w:r>
      <w:r w:rsidRPr="00C6338B">
        <w:rPr>
          <w:rFonts w:ascii="David" w:eastAsia="Times New Roman" w:hAnsi="David" w:hint="cs"/>
          <w:color w:val="000000"/>
          <w:sz w:val="24"/>
          <w:rtl/>
        </w:rPr>
        <w:t xml:space="preserve"> </w:t>
      </w:r>
      <w:r w:rsidRPr="00C6338B">
        <w:rPr>
          <w:rFonts w:ascii="David" w:eastAsia="Times New Roman" w:hAnsi="David"/>
          <w:color w:val="000000"/>
          <w:sz w:val="24"/>
          <w:rtl/>
        </w:rPr>
        <w:t>לצד זה, חשוב גם לציין כי הארגון קיבל ברבעון האחרון של 2023 מאות פניות מצרכניות וצרכנים בדרכים אחרות (טלפון, מייל) - פניות שלא הוסבו לתלונה, לעומת עשרות בודדות שהארגון קיבל ברבעון המקביל ב-2022</w:t>
      </w:r>
      <w:r w:rsidRPr="00C6338B">
        <w:rPr>
          <w:rFonts w:ascii="David" w:eastAsia="Times New Roman" w:hAnsi="David" w:hint="cs"/>
          <w:color w:val="000000"/>
          <w:sz w:val="24"/>
          <w:rtl/>
        </w:rPr>
        <w:t>".</w:t>
      </w:r>
    </w:p>
    <w:p w:rsidR="00C6338B" w:rsidRPr="00C6338B" w:rsidP="00331FFA">
      <w:pPr>
        <w:spacing w:line="269" w:lineRule="auto"/>
        <w:rPr>
          <w:rFonts w:ascii="David" w:eastAsia="Calibri" w:hAnsi="David"/>
          <w:sz w:val="24"/>
          <w:rtl/>
        </w:rPr>
      </w:pPr>
      <w:r w:rsidRPr="00C6338B">
        <w:rPr>
          <w:rFonts w:ascii="David" w:eastAsia="Calibri" w:hAnsi="David" w:hint="cs"/>
          <w:sz w:val="24"/>
          <w:rtl/>
        </w:rPr>
        <w:t xml:space="preserve">על פי הארגון, אומנם חוק שירותי תעופה מציג מסגרת נורמטיבית ראויה בסוגיות אלו, אך הניסיון המצטבר בכלל ובתקופות חירום בפרט מלמד שבמצבי חירום אין די בחוק ונדרשים כלים נוספים כדי להגן על זכויות הנוסעים. היעדר הזמינות של חברות התעופה מתסכל ומקומם במיוחד: ענף התעופה נתון בפיקוח הדוק וחברות התעופה תלויות במידה רבה ברש"ת וברת"א. לטענת הארגון, בפועל גופים חזקים אלה אינם עושים כל שימוש בכוחם ובסמכויותיהם כדי לוודא שחברות התעופה יעמדו בדרישות המינימליות של זמינות בזמן אמת ואף ישיבו בדיעבד על פניות בנושא כשלים במתן השירות. </w:t>
      </w:r>
      <w:r w:rsidRPr="00C6338B">
        <w:rPr>
          <w:rFonts w:ascii="David" w:eastAsia="Calibri" w:hAnsi="David"/>
          <w:sz w:val="24"/>
          <w:rtl/>
        </w:rPr>
        <w:t xml:space="preserve">כדי למנוע הישנות של מצבים </w:t>
      </w:r>
      <w:r w:rsidRPr="00C6338B">
        <w:rPr>
          <w:rFonts w:ascii="David" w:eastAsia="Calibri" w:hAnsi="David" w:hint="cs"/>
          <w:sz w:val="24"/>
          <w:rtl/>
        </w:rPr>
        <w:t>ש</w:t>
      </w:r>
      <w:r w:rsidRPr="00C6338B">
        <w:rPr>
          <w:rFonts w:ascii="David" w:eastAsia="Calibri" w:hAnsi="David"/>
          <w:sz w:val="24"/>
          <w:rtl/>
        </w:rPr>
        <w:t xml:space="preserve">בהם נוסעים נותרים ללא מענה </w:t>
      </w:r>
      <w:r w:rsidRPr="00C6338B">
        <w:rPr>
          <w:rFonts w:ascii="David" w:eastAsia="Calibri" w:hAnsi="David" w:hint="cs"/>
          <w:sz w:val="24"/>
          <w:rtl/>
        </w:rPr>
        <w:t>ראוי בכלל ו</w:t>
      </w:r>
      <w:r w:rsidRPr="00C6338B">
        <w:rPr>
          <w:rFonts w:ascii="David" w:eastAsia="Calibri" w:hAnsi="David"/>
          <w:sz w:val="24"/>
          <w:rtl/>
        </w:rPr>
        <w:t>בזמן משבר</w:t>
      </w:r>
      <w:r w:rsidRPr="00C6338B">
        <w:rPr>
          <w:rFonts w:ascii="David" w:eastAsia="Calibri" w:hAnsi="David" w:hint="cs"/>
          <w:sz w:val="24"/>
          <w:rtl/>
        </w:rPr>
        <w:t xml:space="preserve"> בפרט</w:t>
      </w:r>
      <w:r w:rsidRPr="00C6338B">
        <w:rPr>
          <w:rFonts w:ascii="David" w:eastAsia="Calibri" w:hAnsi="David"/>
          <w:sz w:val="24"/>
          <w:rtl/>
        </w:rPr>
        <w:t xml:space="preserve">, </w:t>
      </w:r>
      <w:r w:rsidRPr="00C6338B">
        <w:rPr>
          <w:rFonts w:ascii="David" w:eastAsia="Calibri" w:hAnsi="David" w:hint="cs"/>
          <w:sz w:val="24"/>
          <w:rtl/>
        </w:rPr>
        <w:t xml:space="preserve">להלן - </w:t>
      </w:r>
      <w:r w:rsidRPr="00C6338B">
        <w:rPr>
          <w:rFonts w:ascii="David" w:eastAsia="Calibri" w:hAnsi="David"/>
          <w:sz w:val="24"/>
          <w:rtl/>
        </w:rPr>
        <w:t>המלצות</w:t>
      </w:r>
      <w:r w:rsidRPr="00C6338B">
        <w:rPr>
          <w:rFonts w:ascii="David" w:eastAsia="Calibri" w:hAnsi="David" w:hint="cs"/>
          <w:sz w:val="24"/>
          <w:rtl/>
        </w:rPr>
        <w:t xml:space="preserve"> אחדות של ארגון אמון הציבור: </w:t>
      </w:r>
    </w:p>
    <w:p w:rsidR="00C6338B" w:rsidRPr="00C6338B" w:rsidP="00331FFA">
      <w:pPr>
        <w:spacing w:line="269" w:lineRule="auto"/>
        <w:ind w:left="-567"/>
        <w:rPr>
          <w:rFonts w:ascii="David" w:eastAsia="David" w:hAnsi="David"/>
          <w:color w:val="202122"/>
          <w:sz w:val="24"/>
          <w:szCs w:val="20"/>
          <w:rtl/>
        </w:rPr>
      </w:pPr>
    </w:p>
    <w:p w:rsidR="00C6338B" w:rsidRPr="00C6338B" w:rsidP="00331FFA">
      <w:pPr>
        <w:numPr>
          <w:ilvl w:val="0"/>
          <w:numId w:val="15"/>
        </w:numPr>
        <w:spacing w:line="269" w:lineRule="auto"/>
        <w:ind w:left="357" w:hanging="357"/>
        <w:contextualSpacing/>
        <w:rPr>
          <w:rFonts w:ascii="David" w:eastAsia="Calibri" w:hAnsi="David"/>
          <w:b/>
          <w:bCs/>
          <w:sz w:val="24"/>
          <w:rtl/>
        </w:rPr>
      </w:pPr>
      <w:r w:rsidRPr="00C6338B">
        <w:rPr>
          <w:rFonts w:ascii="David" w:eastAsia="Times New Roman" w:hAnsi="David"/>
          <w:bCs/>
          <w:color w:val="202122"/>
          <w:spacing w:val="40"/>
          <w:sz w:val="24"/>
          <w:rtl/>
        </w:rPr>
        <w:t>אכיפת החוק:</w:t>
      </w:r>
      <w:r w:rsidRPr="00C6338B">
        <w:rPr>
          <w:rFonts w:ascii="David" w:eastAsia="Calibri" w:hAnsi="David"/>
          <w:sz w:val="24"/>
          <w:rtl/>
        </w:rPr>
        <w:t xml:space="preserve"> הסעדים בחוק הם אזרחיים בלבד; אין גורם ממשלתי האוכף את החוק, והסעד ניתן בעיקר מבית המשפט. זאת ועוד, לא לכל חברות התעופה הזרות יש משרדים בארץ אלא רק נציג לקבלת כתבי בית-דין, ונציגים אלה לא תמיד מוכנים לטפל בפניות. אם לא קיבל הצרכן את אשר הוא זכאי לו על פי החוק, לא נותר לו אלא לפנות לבית המשפט. לפעמים התערבות של בית המשפט הכרחית, למשל בנושא פיצויים, שכן החוק מחריג תשלום זה במקרים מסוימים (למשל נסיבות לא צפויות שלא ניתן למנוע אותן), ולכן ייתכנו מחלוקות בין הצדדים; עם זאת, בכל הקשור להחזר כספי או לכרטיס חלופי וכן לשירותי סיוע, אין החרגות - על החברה לפצות את הצרכן בנושאים אלו, ולכן לא ברור מדוע נדרש הצרכן לפנות לבית המשפט כדי לדרוש החזר כספי או החזר הוצאות. ראוי שהמדינה תסדיר מנגנון לפיקוח מינהלי על חברות התעופה בכלל ובתחום המענה על פניות (בזמן אמת ובדיעבד) בפרט</w:t>
      </w:r>
      <w:r w:rsidRPr="00C6338B">
        <w:rPr>
          <w:rFonts w:ascii="David" w:eastAsia="Calibri" w:hAnsi="David"/>
          <w:b/>
          <w:bCs/>
          <w:sz w:val="24"/>
          <w:rtl/>
        </w:rPr>
        <w:t>.</w:t>
      </w:r>
    </w:p>
    <w:p w:rsidR="00C6338B" w:rsidRPr="00C6338B" w:rsidP="00331FFA">
      <w:pPr>
        <w:spacing w:line="269" w:lineRule="auto"/>
        <w:ind w:left="-567"/>
        <w:rPr>
          <w:rFonts w:eastAsia="David"/>
          <w:color w:val="202122"/>
          <w:sz w:val="24"/>
          <w:szCs w:val="20"/>
          <w:rtl/>
        </w:rPr>
      </w:pPr>
    </w:p>
    <w:p w:rsidR="00C6338B" w:rsidRPr="00C6338B" w:rsidP="00331FFA">
      <w:pPr>
        <w:numPr>
          <w:ilvl w:val="0"/>
          <w:numId w:val="15"/>
        </w:numPr>
        <w:spacing w:line="269" w:lineRule="auto"/>
        <w:ind w:left="357" w:hanging="357"/>
        <w:contextualSpacing/>
        <w:rPr>
          <w:rFonts w:ascii="David" w:eastAsia="Calibri" w:hAnsi="David"/>
          <w:b/>
          <w:bCs/>
          <w:sz w:val="24"/>
          <w:rtl/>
        </w:rPr>
      </w:pPr>
      <w:r w:rsidRPr="00C6338B">
        <w:rPr>
          <w:rFonts w:ascii="David" w:eastAsia="Times New Roman" w:hAnsi="David"/>
          <w:bCs/>
          <w:color w:val="202122"/>
          <w:spacing w:val="40"/>
          <w:sz w:val="24"/>
          <w:rtl/>
        </w:rPr>
        <w:t>גיבוש תוכנית חירום לאומית לתחום התעופה:</w:t>
      </w:r>
      <w:r w:rsidRPr="00C6338B">
        <w:rPr>
          <w:rFonts w:ascii="David" w:eastAsia="Calibri" w:hAnsi="David"/>
          <w:sz w:val="24"/>
          <w:rtl/>
        </w:rPr>
        <w:t xml:space="preserve"> </w:t>
      </w:r>
      <w:bookmarkStart w:id="87" w:name="_Hlk197352933"/>
      <w:r w:rsidRPr="00C6338B">
        <w:rPr>
          <w:rFonts w:ascii="David" w:eastAsia="Calibri" w:hAnsi="David"/>
          <w:sz w:val="24"/>
          <w:rtl/>
        </w:rPr>
        <w:t>נדרשת תוכנית מפורטת שתגדיר את תפקידי הגופים השונים (משרד התחבורה, רשות התעופה האזרחית, חברות התעופה, רשות שדות התעופה) במצבי חירום</w:t>
      </w:r>
      <w:bookmarkEnd w:id="87"/>
      <w:r w:rsidRPr="00C6338B">
        <w:rPr>
          <w:rFonts w:ascii="David" w:eastAsia="Calibri" w:hAnsi="David"/>
          <w:sz w:val="24"/>
          <w:rtl/>
        </w:rPr>
        <w:t>. על התוכנית לכלול כללים ברורים לטיפול בנוסעים בהתרחש ביטולים המוניים, לרבות חובות של חברות התעופה לספק לנוסעים מידע וסיוע בזמן אמת וכן אפשרויות טיסה חלופיות.</w:t>
      </w:r>
      <w:r w:rsidRPr="00C6338B">
        <w:rPr>
          <w:rFonts w:ascii="David" w:eastAsia="Calibri" w:hAnsi="David"/>
          <w:b/>
          <w:bCs/>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numPr>
          <w:ilvl w:val="0"/>
          <w:numId w:val="15"/>
        </w:numPr>
        <w:spacing w:line="269" w:lineRule="auto"/>
        <w:ind w:left="357" w:hanging="357"/>
        <w:contextualSpacing/>
        <w:rPr>
          <w:rFonts w:ascii="David" w:eastAsia="Calibri" w:hAnsi="David"/>
          <w:b/>
          <w:bCs/>
          <w:sz w:val="24"/>
          <w:rtl/>
        </w:rPr>
      </w:pPr>
      <w:r w:rsidRPr="00C6338B">
        <w:rPr>
          <w:rFonts w:ascii="David" w:eastAsia="Times New Roman" w:hAnsi="David"/>
          <w:bCs/>
          <w:color w:val="202122"/>
          <w:spacing w:val="40"/>
          <w:sz w:val="24"/>
          <w:rtl/>
        </w:rPr>
        <w:t>דרישה מכל חברה להקים מוקד ייעודי לנוסעים:</w:t>
      </w:r>
      <w:r w:rsidRPr="00C6338B">
        <w:rPr>
          <w:rFonts w:ascii="David" w:eastAsia="Calibri" w:hAnsi="David"/>
          <w:sz w:val="24"/>
          <w:rtl/>
        </w:rPr>
        <w:t xml:space="preserve"> </w:t>
      </w:r>
      <w:bookmarkStart w:id="88" w:name="_Hlk197352969"/>
      <w:r w:rsidRPr="00C6338B">
        <w:rPr>
          <w:rFonts w:ascii="David" w:eastAsia="Calibri" w:hAnsi="David"/>
          <w:sz w:val="24"/>
          <w:rtl/>
        </w:rPr>
        <w:t xml:space="preserve">מוקד זה אמור להיות זמין בכל שעות היממה לשם מתן מידע וסיוע בכל עניין הנוגע לשינויים בטיסות, לעיכובים, לבעיות כבודה שלא הגיעה ליעדה </w:t>
      </w:r>
      <w:bookmarkEnd w:id="88"/>
      <w:r w:rsidRPr="00C6338B">
        <w:rPr>
          <w:rFonts w:ascii="David" w:eastAsia="Calibri" w:hAnsi="David"/>
          <w:sz w:val="24"/>
          <w:rtl/>
        </w:rPr>
        <w:t>וכד'. הפיקוח הממשלתי על התחום אמור לעסוק בתנאים לפעולת המוקד (זמינות, תיעוד פניות, אופן מענה על פניות וכד').</w:t>
      </w:r>
    </w:p>
    <w:p w:rsidR="00C6338B" w:rsidRPr="00C6338B" w:rsidP="00331FFA">
      <w:pPr>
        <w:spacing w:line="269" w:lineRule="auto"/>
        <w:ind w:left="-567"/>
        <w:rPr>
          <w:rFonts w:ascii="David" w:eastAsia="David" w:hAnsi="David"/>
          <w:color w:val="202122"/>
          <w:sz w:val="24"/>
          <w:szCs w:val="20"/>
          <w:rtl/>
        </w:rPr>
      </w:pPr>
    </w:p>
    <w:p w:rsidR="00C6338B" w:rsidRPr="00C6338B" w:rsidP="00331FFA">
      <w:pPr>
        <w:numPr>
          <w:ilvl w:val="0"/>
          <w:numId w:val="15"/>
        </w:numPr>
        <w:spacing w:line="269" w:lineRule="auto"/>
        <w:ind w:left="357" w:hanging="357"/>
        <w:contextualSpacing/>
        <w:rPr>
          <w:rFonts w:ascii="David" w:eastAsia="Calibri" w:hAnsi="David"/>
          <w:b/>
          <w:bCs/>
          <w:sz w:val="24"/>
          <w:rtl/>
        </w:rPr>
      </w:pPr>
      <w:r w:rsidRPr="00C6338B">
        <w:rPr>
          <w:rFonts w:ascii="David" w:eastAsia="Times New Roman" w:hAnsi="David"/>
          <w:bCs/>
          <w:color w:val="202122"/>
          <w:spacing w:val="40"/>
          <w:sz w:val="24"/>
          <w:rtl/>
        </w:rPr>
        <w:t>הקמת קרן</w:t>
      </w:r>
      <w:r w:rsidRPr="00C6338B">
        <w:rPr>
          <w:rFonts w:ascii="David" w:eastAsia="Calibri" w:hAnsi="David"/>
          <w:sz w:val="24"/>
          <w:rtl/>
        </w:rPr>
        <w:t xml:space="preserve"> שתאפשר מתן סיוע מיידי לחיילים, לאנשי מילואים ולבעלי מקצועות חיוניים שנשארו בחו"ל ללא אפשרות חזרה מיידית לארץ ואשר חויבו על ידי המדינה לחזור מייד (למשל, קבלת צו 8) </w:t>
      </w:r>
      <w:r w:rsidRPr="00C6338B">
        <w:rPr>
          <w:rFonts w:ascii="David" w:eastAsia="Calibri" w:hAnsi="David"/>
          <w:sz w:val="24"/>
          <w:rtl/>
        </w:rPr>
        <w:t>במימון הטיסות ארצה. ראוי בהחלט שהסדר כזה יהיה רק חלופה שנייה כאשר האזרחים הנדרשים לחזור לא הצליחו למצוא חלופה סבירה בעצמם.</w:t>
      </w:r>
      <w:r w:rsidRPr="00C6338B">
        <w:rPr>
          <w:rFonts w:ascii="David" w:eastAsia="Calibri" w:hAnsi="David"/>
          <w:b/>
          <w:bCs/>
          <w:sz w:val="24"/>
          <w:rtl/>
        </w:rPr>
        <w:t xml:space="preserve"> </w:t>
      </w:r>
      <w:bookmarkStart w:id="89" w:name="_Hlk197353208"/>
    </w:p>
    <w:p w:rsidR="00C6338B" w:rsidRPr="00C6338B" w:rsidP="00331FFA">
      <w:pPr>
        <w:spacing w:line="269" w:lineRule="auto"/>
        <w:ind w:left="-567"/>
        <w:rPr>
          <w:rFonts w:ascii="David" w:eastAsia="David" w:hAnsi="David"/>
          <w:color w:val="202122"/>
          <w:sz w:val="24"/>
          <w:szCs w:val="20"/>
          <w:rtl/>
        </w:rPr>
      </w:pPr>
    </w:p>
    <w:p w:rsidR="00C6338B" w:rsidRPr="00C6338B" w:rsidP="00331FFA">
      <w:pPr>
        <w:numPr>
          <w:ilvl w:val="0"/>
          <w:numId w:val="15"/>
        </w:numPr>
        <w:spacing w:line="269" w:lineRule="auto"/>
        <w:ind w:left="357" w:hanging="357"/>
        <w:contextualSpacing/>
        <w:rPr>
          <w:rFonts w:ascii="David" w:eastAsia="Calibri" w:hAnsi="David"/>
          <w:sz w:val="24"/>
          <w:rtl/>
        </w:rPr>
      </w:pPr>
      <w:r w:rsidRPr="00C6338B">
        <w:rPr>
          <w:rFonts w:ascii="David" w:eastAsia="Times New Roman" w:hAnsi="David"/>
          <w:bCs/>
          <w:color w:val="202122"/>
          <w:spacing w:val="40"/>
          <w:sz w:val="24"/>
          <w:rtl/>
        </w:rPr>
        <w:t>אסדרה בתחום התעופה במצבי חירום</w:t>
      </w:r>
      <w:r w:rsidRPr="00C6338B">
        <w:rPr>
          <w:rFonts w:ascii="David" w:eastAsia="Calibri" w:hAnsi="David"/>
          <w:sz w:val="24"/>
          <w:rtl/>
        </w:rPr>
        <w:t xml:space="preserve"> שתחיל חובות נרחבות על חברות התעופה לספק שירותים ומידע לנוסעים בזמן משבר, כולל החובה להציב נציגים בשדות התעופה, לשמור על קווי תקשורת פעילים ולספק פתרונות במהירות וביעילות.</w:t>
      </w:r>
      <w:bookmarkEnd w:id="89"/>
    </w:p>
    <w:p w:rsidR="00C6338B" w:rsidRPr="00C6338B" w:rsidP="00331FFA">
      <w:pPr>
        <w:spacing w:line="269" w:lineRule="auto"/>
        <w:ind w:left="-567"/>
        <w:rPr>
          <w:rFonts w:ascii="David" w:eastAsia="David" w:hAnsi="David"/>
          <w:color w:val="202122"/>
          <w:sz w:val="24"/>
          <w:szCs w:val="20"/>
          <w:rtl/>
        </w:rPr>
      </w:pPr>
    </w:p>
    <w:p w:rsidR="00C6338B" w:rsidRPr="00C6338B" w:rsidP="00331FFA">
      <w:pPr>
        <w:numPr>
          <w:ilvl w:val="0"/>
          <w:numId w:val="15"/>
        </w:numPr>
        <w:spacing w:line="269" w:lineRule="auto"/>
        <w:ind w:left="357" w:hanging="357"/>
        <w:contextualSpacing/>
        <w:rPr>
          <w:rFonts w:ascii="David" w:eastAsia="Calibri" w:hAnsi="David"/>
          <w:sz w:val="24"/>
          <w:rtl/>
        </w:rPr>
      </w:pPr>
      <w:r w:rsidRPr="00C6338B">
        <w:rPr>
          <w:rFonts w:ascii="David" w:eastAsia="Times New Roman" w:hAnsi="David"/>
          <w:bCs/>
          <w:color w:val="202122"/>
          <w:spacing w:val="40"/>
          <w:sz w:val="24"/>
          <w:rtl/>
        </w:rPr>
        <w:t>הקלות לחברות התעופה הישראליות</w:t>
      </w:r>
      <w:r w:rsidRPr="00C6338B">
        <w:rPr>
          <w:rFonts w:ascii="David" w:eastAsia="Times New Roman" w:hAnsi="David" w:hint="cs"/>
          <w:bCs/>
          <w:color w:val="202122"/>
          <w:spacing w:val="40"/>
          <w:sz w:val="24"/>
          <w:rtl/>
        </w:rPr>
        <w:t>:</w:t>
      </w:r>
      <w:r w:rsidRPr="00C6338B">
        <w:rPr>
          <w:rFonts w:ascii="David" w:eastAsia="Calibri" w:hAnsi="David"/>
          <w:sz w:val="24"/>
          <w:rtl/>
        </w:rPr>
        <w:t xml:space="preserve"> במסגרת התוכנית להיערכות לשעת חירום מוצע לבחון הקלות לחברות התעופה הישראליות ביצירת שיתופי פעולה עם חברות זרות שביטלו את טיסותיהן. ייתכן שלשם כך יש אף מקום לקבוע תנאים לפטור מהסדר כובל אם יש חשש להכשרת תיאום בין חברות מתחרות. הכוונה היא להסדר בתחום התעופה שיתאפשר ליישמו רק כאשר הוכרז מצב חירום.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מהתלונות שהגיעו לרש"ת ולארגון אמון הציבור עולה כי בתקופת מלחמת חרבות ברזל נתקלו </w:t>
      </w:r>
      <w:bookmarkStart w:id="90" w:name="_Hlk201761184"/>
      <w:r w:rsidRPr="00C6338B">
        <w:rPr>
          <w:rFonts w:eastAsia="David" w:hint="cs"/>
          <w:b/>
          <w:bCs/>
          <w:color w:val="202122"/>
          <w:sz w:val="24"/>
          <w:rtl/>
        </w:rPr>
        <w:t xml:space="preserve">אזרחים רבים בבעיות שונות הקשורות לטיסותיהם, ובכלל זה מול חברות התעופה, כגון טיפול חלקי בבקשת ביטול, אי-קבלת מענה בזמן אמת, היעדר חלופות לטיסות שבוטלו, התנערות מאחריות של סוכני הנסיעות ושל חברות התעופה, קושי בקבלת החזרים עבור טיסה שבוטלה, אי-תשלום פיצויים והוצאות נלוות וקושי ביצירת קשר עם החברות ועם סוכני הנסיעות. </w:t>
      </w:r>
      <w:bookmarkEnd w:id="90"/>
      <w:r w:rsidRPr="00C6338B">
        <w:rPr>
          <w:rFonts w:eastAsia="David" w:hint="cs"/>
          <w:b/>
          <w:bCs/>
          <w:color w:val="202122"/>
          <w:sz w:val="24"/>
          <w:rtl/>
        </w:rPr>
        <w:t xml:space="preserve">בביקורת נמצא כי אין </w:t>
      </w:r>
      <w:r w:rsidRPr="00C6338B">
        <w:rPr>
          <w:rFonts w:eastAsia="David"/>
          <w:b/>
          <w:bCs/>
          <w:color w:val="202122"/>
          <w:sz w:val="24"/>
          <w:rtl/>
        </w:rPr>
        <w:t>ת</w:t>
      </w:r>
      <w:r w:rsidRPr="00C6338B">
        <w:rPr>
          <w:rFonts w:eastAsia="David" w:hint="cs"/>
          <w:b/>
          <w:bCs/>
          <w:color w:val="202122"/>
          <w:sz w:val="24"/>
          <w:rtl/>
        </w:rPr>
        <w:t>ו</w:t>
      </w:r>
      <w:r w:rsidRPr="00C6338B">
        <w:rPr>
          <w:rFonts w:eastAsia="David"/>
          <w:b/>
          <w:bCs/>
          <w:color w:val="202122"/>
          <w:sz w:val="24"/>
          <w:rtl/>
        </w:rPr>
        <w:t>כנית מפורטת</w:t>
      </w:r>
      <w:r w:rsidRPr="00C6338B">
        <w:rPr>
          <w:rFonts w:eastAsia="David" w:hint="cs"/>
          <w:b/>
          <w:bCs/>
          <w:color w:val="202122"/>
          <w:sz w:val="24"/>
          <w:rtl/>
        </w:rPr>
        <w:t xml:space="preserve"> למצבי חירום</w:t>
      </w:r>
      <w:r w:rsidRPr="00C6338B">
        <w:rPr>
          <w:rFonts w:eastAsia="David"/>
          <w:b/>
          <w:bCs/>
          <w:color w:val="202122"/>
          <w:sz w:val="24"/>
          <w:rtl/>
        </w:rPr>
        <w:t xml:space="preserve"> </w:t>
      </w:r>
      <w:r w:rsidRPr="00C6338B">
        <w:rPr>
          <w:rFonts w:eastAsia="David" w:hint="cs"/>
          <w:b/>
          <w:bCs/>
          <w:color w:val="202122"/>
          <w:sz w:val="24"/>
          <w:rtl/>
        </w:rPr>
        <w:t>המגדירה</w:t>
      </w:r>
      <w:r w:rsidRPr="00C6338B">
        <w:rPr>
          <w:rFonts w:eastAsia="David"/>
          <w:b/>
          <w:bCs/>
          <w:color w:val="202122"/>
          <w:sz w:val="24"/>
          <w:rtl/>
        </w:rPr>
        <w:t xml:space="preserve"> את תפקידי הגופים </w:t>
      </w:r>
      <w:r w:rsidRPr="00C6338B">
        <w:rPr>
          <w:rFonts w:eastAsia="David" w:hint="cs"/>
          <w:b/>
          <w:bCs/>
          <w:color w:val="202122"/>
          <w:sz w:val="24"/>
          <w:rtl/>
        </w:rPr>
        <w:t xml:space="preserve">הממשלתיים </w:t>
      </w:r>
      <w:r w:rsidRPr="00C6338B">
        <w:rPr>
          <w:rFonts w:eastAsia="David"/>
          <w:b/>
          <w:bCs/>
          <w:color w:val="202122"/>
          <w:sz w:val="24"/>
          <w:rtl/>
        </w:rPr>
        <w:t xml:space="preserve">השונים </w:t>
      </w:r>
      <w:r w:rsidRPr="00C6338B">
        <w:rPr>
          <w:rFonts w:eastAsia="David" w:hint="cs"/>
          <w:b/>
          <w:bCs/>
          <w:color w:val="202122"/>
          <w:sz w:val="24"/>
          <w:rtl/>
        </w:rPr>
        <w:t xml:space="preserve">המאסדרים את הענף </w:t>
      </w:r>
      <w:r w:rsidRPr="00C6338B">
        <w:rPr>
          <w:rFonts w:eastAsia="David"/>
          <w:b/>
          <w:bCs/>
          <w:color w:val="202122"/>
          <w:sz w:val="24"/>
          <w:rtl/>
        </w:rPr>
        <w:t>(משרד התחבורה, ר</w:t>
      </w:r>
      <w:r w:rsidRPr="00C6338B">
        <w:rPr>
          <w:rFonts w:eastAsia="David" w:hint="cs"/>
          <w:b/>
          <w:bCs/>
          <w:color w:val="202122"/>
          <w:sz w:val="24"/>
          <w:rtl/>
        </w:rPr>
        <w:t>ת"א ורש"ת)</w:t>
      </w:r>
      <w:r w:rsidRPr="00C6338B">
        <w:rPr>
          <w:rFonts w:eastAsia="David"/>
          <w:b/>
          <w:bCs/>
          <w:color w:val="202122"/>
          <w:sz w:val="24"/>
          <w:rtl/>
        </w:rPr>
        <w:t xml:space="preserve"> </w:t>
      </w:r>
      <w:r w:rsidRPr="00C6338B">
        <w:rPr>
          <w:rFonts w:eastAsia="David" w:hint="cs"/>
          <w:b/>
          <w:bCs/>
          <w:color w:val="202122"/>
          <w:sz w:val="24"/>
          <w:rtl/>
        </w:rPr>
        <w:t>לצורך תמיכה בנוסע שנפגע. כמו כן נמצא כי חברות התעופה אינן מפעילות בשעת חירום מוקד זמין לאורך כל שעות היממה למתן מידע וסיוע בכל עניין הנוגע לשינויים בטיסות, לעיכובים, לבעיות כבודה שלא הגיעה ליעדה ועוד. רת"א לא פעלה להקים מוקד שייתן מענה 24/7 לאורך כל שעות היממה לנוסעים שנתקעו ולא דרשה מהחברות להקים מוקד כזה.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ascii="David" w:eastAsia="Calibri" w:hAnsi="David"/>
          <w:sz w:val="24"/>
          <w:rtl/>
        </w:rPr>
      </w:pPr>
      <w:r w:rsidRPr="00C6338B">
        <w:rPr>
          <w:rFonts w:ascii="David" w:eastAsia="Calibri" w:hAnsi="David" w:hint="cs"/>
          <w:sz w:val="24"/>
          <w:rtl/>
        </w:rPr>
        <w:t>רת"א ציינה בתשובתה כי "חוק שירותי תעופה אינו מעניק סמכויות פיקוח ואכיפה וממילא אין בענייננו כוחות וסמכויות שניתן להפעיל". עוד ציינה כי היא גוף מאסדר ולא גוף תפעולי, וממילא אין לה הכלים או היכולת להקים גוף שייתן מענה 24/7 לאורך כל שעות היממה. לרת"א אין סמכות להורות לחברות התעופה להקים גוף כאמור.</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משרד מבקר המדינה מציין לפני רת"א כי כמאסדרת האמונה על תחום התעופה, עליה לוודא שהנוסעים יקבלו שירות ומענה הולם מהחברות. בין היתר רת"א יכולה לדרוש בעת כניסת חברה לפעילות בישראל שיהיה לה נציג שירות שתפקידו יהיה לתת מענה על שאלות ולטפל בבעיות של הנוסעים. אם יהיה צורך בחקיקה להסדרת הנושא, על רת"א לקדם חקיקה כאמור.</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רש"ת מסרה בתשובתה כי בהתאם להוראות חוק רש"ת, תפקידה הוא לנהל, להפעיל ולפתח את נמלי התעופה ואת שדות התעופה. רש"ת ציינה כי אינה אחראית ואין לה סמכות לפקח על חברות התעופה ולחייב אותן לתת מענה ללקוחותיהן, והיא אינה יכולה להכין תוכנית לתמיכה בנוסעים בעת חירום.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משרד מבקר המדינה ממליץ לרש"ת לאתר דרכים במסגרת תחומי אחריותה להנגשת ושיפור המידע הנמסר לנוסעים בעת חירום. לשקול הקצאת מקום ותשתית תקשורת לחברות התעופה בנתב"ג כדי לאפשר עבודה רציפה של חברות התעופה בעת חירום בכל הקשור לשירות ולתמיכה לנוסעים.</w:t>
      </w:r>
    </w:p>
    <w:p w:rsidR="00C6338B" w:rsidRPr="00C6338B" w:rsidP="00331FFA">
      <w:pPr>
        <w:spacing w:line="269" w:lineRule="auto"/>
        <w:ind w:left="-567"/>
        <w:rPr>
          <w:rFonts w:eastAsia="David"/>
          <w:color w:val="202122"/>
          <w:sz w:val="24"/>
          <w:szCs w:val="20"/>
          <w:rtl/>
        </w:rPr>
      </w:pPr>
    </w:p>
    <w:p w:rsidR="00C6338B" w:rsidRPr="00C6338B" w:rsidP="00331FFA">
      <w:pPr>
        <w:tabs>
          <w:tab w:val="left" w:pos="2266"/>
        </w:tabs>
        <w:spacing w:line="269" w:lineRule="auto"/>
        <w:rPr>
          <w:rFonts w:eastAsia="David"/>
          <w:b/>
          <w:bCs/>
          <w:color w:val="202122"/>
          <w:sz w:val="24"/>
          <w:rtl/>
        </w:rPr>
      </w:pPr>
      <w:r w:rsidRPr="00C6338B">
        <w:rPr>
          <w:rFonts w:eastAsia="David" w:hint="cs"/>
          <w:b/>
          <w:bCs/>
          <w:color w:val="202122"/>
          <w:sz w:val="24"/>
          <w:rtl/>
        </w:rPr>
        <w:t>ריבוי הגורמים מקשה על קהל הנוסעים לאתר באופן ממוקד את הגורם אשר יוכל לתת מענה על צרכיו, ובוודאי בעת חירום.</w:t>
      </w:r>
      <w:r w:rsidRPr="00C6338B">
        <w:rPr>
          <w:rFonts w:eastAsia="David" w:hint="cs"/>
          <w:color w:val="202122"/>
          <w:sz w:val="24"/>
          <w:rtl/>
        </w:rPr>
        <w:t xml:space="preserve"> </w:t>
      </w:r>
      <w:r w:rsidRPr="00C6338B">
        <w:rPr>
          <w:rFonts w:eastAsia="David" w:hint="cs"/>
          <w:b/>
          <w:bCs/>
          <w:color w:val="202122"/>
          <w:sz w:val="24"/>
          <w:rtl/>
        </w:rPr>
        <w:t>משרד מבקר המדינה ממליץ כי משרד התחבורה, כאחראי הממשלתי לפעילות רת"א ורש"ת, יסדיר את תחומי האחריות הרלוונטיים לכל רשות לגבי תמיכה בנוסעים ויגדיר את הפעולות הנדרשות מכל גוף בנושא זה. עוד מומלץ כי משרד התחבורה יקבע</w:t>
      </w:r>
      <w:r w:rsidRPr="00C6338B">
        <w:rPr>
          <w:rFonts w:eastAsia="David"/>
          <w:b/>
          <w:bCs/>
          <w:color w:val="202122"/>
          <w:sz w:val="24"/>
          <w:rtl/>
        </w:rPr>
        <w:t xml:space="preserve"> גורם</w:t>
      </w:r>
      <w:r w:rsidRPr="00C6338B">
        <w:rPr>
          <w:rFonts w:eastAsia="David" w:hint="cs"/>
          <w:b/>
          <w:bCs/>
          <w:color w:val="202122"/>
          <w:sz w:val="24"/>
          <w:rtl/>
        </w:rPr>
        <w:t xml:space="preserve"> מתכלל</w:t>
      </w:r>
      <w:r w:rsidRPr="00C6338B">
        <w:rPr>
          <w:rFonts w:eastAsia="David"/>
          <w:b/>
          <w:bCs/>
          <w:color w:val="202122"/>
          <w:sz w:val="24"/>
          <w:rtl/>
        </w:rPr>
        <w:t xml:space="preserve"> שישמש כתובת </w:t>
      </w:r>
      <w:r w:rsidRPr="00C6338B">
        <w:rPr>
          <w:rFonts w:eastAsia="David" w:hint="cs"/>
          <w:b/>
          <w:bCs/>
          <w:color w:val="202122"/>
          <w:sz w:val="24"/>
          <w:rtl/>
        </w:rPr>
        <w:t xml:space="preserve">ברורה </w:t>
      </w:r>
      <w:r w:rsidRPr="00C6338B">
        <w:rPr>
          <w:rFonts w:eastAsia="David"/>
          <w:b/>
          <w:bCs/>
          <w:color w:val="202122"/>
          <w:sz w:val="24"/>
          <w:rtl/>
        </w:rPr>
        <w:t xml:space="preserve">למתן מענה </w:t>
      </w:r>
      <w:r w:rsidRPr="00C6338B">
        <w:rPr>
          <w:rFonts w:eastAsia="David" w:hint="cs"/>
          <w:b/>
          <w:bCs/>
          <w:color w:val="202122"/>
          <w:sz w:val="24"/>
          <w:rtl/>
        </w:rPr>
        <w:t xml:space="preserve">על כלל </w:t>
      </w:r>
      <w:r w:rsidRPr="00C6338B">
        <w:rPr>
          <w:rFonts w:eastAsia="David"/>
          <w:b/>
          <w:bCs/>
          <w:color w:val="202122"/>
          <w:sz w:val="24"/>
          <w:rtl/>
        </w:rPr>
        <w:t>הבעיות שמעלים הנוסעים</w:t>
      </w:r>
      <w:r w:rsidRPr="00C6338B">
        <w:rPr>
          <w:rFonts w:eastAsia="David" w:hint="cs"/>
          <w:b/>
          <w:bCs/>
          <w:color w:val="202122"/>
          <w:sz w:val="24"/>
          <w:rtl/>
        </w:rPr>
        <w:t>, יבחן את האפשרות של הקמת מוקד שייתן בעיתות חירום מענה לנוסעים 24 שעות ביממה שבעה ימים בשבוע, ויורה לחברות התעופה להפעיל מוקד כזה בתקופות רלוונטיות (בעיקר בעיתות חירום) ולבצע בקרה על המענה של החברות לאזרחים בנסיבות אלו. זאת כדי להקל עליהם בהיתקלם בקשיים עקב השיבושים בשירותי התעופה בעת חירום</w:t>
      </w:r>
      <w:r w:rsidRPr="00C6338B">
        <w:rPr>
          <w:rFonts w:eastAsia="David"/>
          <w:b/>
          <w:bCs/>
          <w:color w:val="202122"/>
          <w:sz w:val="24"/>
          <w:rtl/>
        </w:rPr>
        <w:t>.</w:t>
      </w:r>
      <w:r w:rsidRPr="00C6338B">
        <w:rPr>
          <w:rFonts w:eastAsia="David" w:hint="cs"/>
          <w:b/>
          <w:bCs/>
          <w:color w:val="202122"/>
          <w:sz w:val="24"/>
          <w:rtl/>
        </w:rPr>
        <w:t xml:space="preserve"> </w:t>
      </w:r>
    </w:p>
    <w:p w:rsidR="00C6338B" w:rsidRPr="00C6338B" w:rsidP="00331FFA">
      <w:pPr>
        <w:spacing w:line="269" w:lineRule="auto"/>
        <w:rPr>
          <w:rFonts w:eastAsia="David"/>
          <w:color w:val="202122"/>
          <w:sz w:val="24"/>
          <w:rtl/>
        </w:rPr>
      </w:pPr>
    </w:p>
    <w:p w:rsidR="00C6338B" w:rsidRPr="00C6338B" w:rsidP="00AA2D7A">
      <w:pPr>
        <w:pStyle w:val="Heading3"/>
        <w:spacing w:line="269" w:lineRule="auto"/>
        <w:rPr>
          <w:rFonts w:eastAsia="Times New Roman"/>
          <w:rtl/>
        </w:rPr>
      </w:pPr>
      <w:bookmarkStart w:id="91" w:name="_Toc215404556"/>
      <w:bookmarkStart w:id="92" w:name="_Hlk201526337"/>
      <w:r w:rsidRPr="00C6338B">
        <w:rPr>
          <w:rFonts w:eastAsia="Times New Roman" w:hint="cs"/>
          <w:rtl/>
        </w:rPr>
        <w:t>העלאת המחירים בענף התובלה האווירית</w:t>
      </w:r>
      <w:bookmarkEnd w:id="91"/>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bookmarkStart w:id="93" w:name="_Hlk194829991"/>
      <w:bookmarkStart w:id="94" w:name="_Hlk191913923"/>
      <w:r w:rsidRPr="00C6338B">
        <w:rPr>
          <w:rFonts w:eastAsia="David" w:hint="cs"/>
          <w:color w:val="202122"/>
          <w:sz w:val="24"/>
          <w:rtl/>
        </w:rPr>
        <w:t xml:space="preserve">התובלה האווירית חשובה למשק - היא </w:t>
      </w:r>
      <w:r w:rsidRPr="00C6338B">
        <w:rPr>
          <w:rFonts w:eastAsia="David"/>
          <w:color w:val="202122"/>
          <w:sz w:val="24"/>
          <w:rtl/>
        </w:rPr>
        <w:t xml:space="preserve">משמשת אמצעי </w:t>
      </w:r>
      <w:r w:rsidRPr="00C6338B">
        <w:rPr>
          <w:rFonts w:eastAsia="David" w:hint="cs"/>
          <w:color w:val="202122"/>
          <w:sz w:val="24"/>
          <w:rtl/>
        </w:rPr>
        <w:t>נוסף</w:t>
      </w:r>
      <w:r w:rsidRPr="00C6338B">
        <w:rPr>
          <w:rFonts w:eastAsia="David"/>
          <w:color w:val="202122"/>
          <w:sz w:val="24"/>
          <w:rtl/>
        </w:rPr>
        <w:t xml:space="preserve"> ליבוא ו</w:t>
      </w:r>
      <w:r w:rsidRPr="00C6338B">
        <w:rPr>
          <w:rFonts w:eastAsia="David" w:hint="cs"/>
          <w:color w:val="202122"/>
          <w:sz w:val="24"/>
          <w:rtl/>
        </w:rPr>
        <w:t>ל</w:t>
      </w:r>
      <w:r w:rsidRPr="00C6338B">
        <w:rPr>
          <w:rFonts w:eastAsia="David"/>
          <w:color w:val="202122"/>
          <w:sz w:val="24"/>
          <w:rtl/>
        </w:rPr>
        <w:t xml:space="preserve">יצוא </w:t>
      </w:r>
      <w:r w:rsidRPr="00C6338B">
        <w:rPr>
          <w:rFonts w:eastAsia="David" w:hint="cs"/>
          <w:color w:val="202122"/>
          <w:sz w:val="24"/>
          <w:rtl/>
        </w:rPr>
        <w:t xml:space="preserve">של </w:t>
      </w:r>
      <w:r w:rsidRPr="00C6338B">
        <w:rPr>
          <w:rFonts w:eastAsia="David"/>
          <w:color w:val="202122"/>
          <w:sz w:val="24"/>
          <w:rtl/>
        </w:rPr>
        <w:t>סחורות</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התובלה האווירית נעשית בשני אופנים: באמצעות מטוסי מטען ייעודיים להובלה או בבטן מטוסי הנוסעים. תובלה</w:t>
      </w:r>
      <w:r w:rsidRPr="00C6338B">
        <w:rPr>
          <w:rFonts w:eastAsia="David"/>
          <w:color w:val="202122"/>
          <w:sz w:val="24"/>
          <w:rtl/>
        </w:rPr>
        <w:t xml:space="preserve"> </w:t>
      </w:r>
      <w:r w:rsidRPr="00C6338B">
        <w:rPr>
          <w:rFonts w:eastAsia="David" w:hint="cs"/>
          <w:color w:val="202122"/>
          <w:sz w:val="24"/>
          <w:rtl/>
        </w:rPr>
        <w:t xml:space="preserve">זו יקרה, אך היא </w:t>
      </w:r>
      <w:r w:rsidRPr="00C6338B">
        <w:rPr>
          <w:rFonts w:eastAsia="David"/>
          <w:color w:val="202122"/>
          <w:sz w:val="24"/>
          <w:rtl/>
        </w:rPr>
        <w:t xml:space="preserve">דרך </w:t>
      </w:r>
      <w:r w:rsidRPr="00C6338B">
        <w:rPr>
          <w:rFonts w:eastAsia="David" w:hint="cs"/>
          <w:color w:val="202122"/>
          <w:sz w:val="24"/>
          <w:rtl/>
        </w:rPr>
        <w:t>ל</w:t>
      </w:r>
      <w:r w:rsidRPr="00C6338B">
        <w:rPr>
          <w:rFonts w:eastAsia="David"/>
          <w:color w:val="202122"/>
          <w:sz w:val="24"/>
          <w:rtl/>
        </w:rPr>
        <w:t xml:space="preserve">הובלה יעילה, מהירה ובטוחה של סחורות </w:t>
      </w:r>
      <w:r w:rsidRPr="00C6338B">
        <w:rPr>
          <w:rFonts w:eastAsia="David" w:hint="cs"/>
          <w:color w:val="202122"/>
          <w:sz w:val="24"/>
          <w:rtl/>
        </w:rPr>
        <w:t xml:space="preserve">קטנות ויקרות ערך, של סחורות </w:t>
      </w:r>
      <w:r w:rsidRPr="00C6338B">
        <w:rPr>
          <w:rFonts w:eastAsia="David"/>
          <w:color w:val="202122"/>
          <w:sz w:val="24"/>
          <w:rtl/>
        </w:rPr>
        <w:t xml:space="preserve">מתכלות, </w:t>
      </w:r>
      <w:r w:rsidRPr="00C6338B">
        <w:rPr>
          <w:rFonts w:eastAsia="David" w:hint="cs"/>
          <w:color w:val="202122"/>
          <w:sz w:val="24"/>
          <w:rtl/>
        </w:rPr>
        <w:t>של</w:t>
      </w:r>
      <w:r w:rsidRPr="00C6338B">
        <w:rPr>
          <w:rFonts w:eastAsia="David"/>
          <w:color w:val="202122"/>
          <w:sz w:val="24"/>
          <w:rtl/>
        </w:rPr>
        <w:t xml:space="preserve"> </w:t>
      </w:r>
      <w:r w:rsidRPr="00C6338B">
        <w:rPr>
          <w:rFonts w:eastAsia="David" w:hint="cs"/>
          <w:color w:val="202122"/>
          <w:sz w:val="24"/>
          <w:rtl/>
        </w:rPr>
        <w:t xml:space="preserve">פריטים שתוקפם מוגבל בזמן וכן של מוצרים רגישים (תרופות, מזון ופרחים). </w:t>
      </w:r>
      <w:r w:rsidRPr="00C6338B">
        <w:rPr>
          <w:rFonts w:eastAsia="David"/>
          <w:color w:val="202122"/>
          <w:sz w:val="24"/>
          <w:rtl/>
        </w:rPr>
        <w:t xml:space="preserve">שיבושים בקווי התעופה </w:t>
      </w:r>
      <w:r w:rsidRPr="00C6338B">
        <w:rPr>
          <w:rFonts w:eastAsia="David" w:hint="eastAsia"/>
          <w:color w:val="202122"/>
          <w:sz w:val="24"/>
          <w:rtl/>
        </w:rPr>
        <w:t>וה</w:t>
      </w:r>
      <w:r w:rsidRPr="00C6338B">
        <w:rPr>
          <w:rFonts w:eastAsia="David" w:hint="cs"/>
          <w:color w:val="202122"/>
          <w:sz w:val="24"/>
          <w:rtl/>
        </w:rPr>
        <w:t>פחתת</w:t>
      </w:r>
      <w:r w:rsidRPr="00C6338B">
        <w:rPr>
          <w:rFonts w:eastAsia="David"/>
          <w:color w:val="202122"/>
          <w:sz w:val="24"/>
          <w:rtl/>
        </w:rPr>
        <w:t xml:space="preserve"> היצע הטיסות עלולים ליצור מחסור במוצרים </w:t>
      </w:r>
      <w:r w:rsidRPr="00C6338B">
        <w:rPr>
          <w:rFonts w:eastAsia="David" w:hint="eastAsia"/>
          <w:color w:val="202122"/>
          <w:sz w:val="24"/>
          <w:rtl/>
        </w:rPr>
        <w:t>ועליי</w:t>
      </w:r>
      <w:r w:rsidRPr="00C6338B">
        <w:rPr>
          <w:rFonts w:eastAsia="David" w:hint="cs"/>
          <w:color w:val="202122"/>
          <w:sz w:val="24"/>
          <w:rtl/>
        </w:rPr>
        <w:t>ה של</w:t>
      </w:r>
      <w:r w:rsidRPr="00C6338B">
        <w:rPr>
          <w:rFonts w:eastAsia="David"/>
          <w:color w:val="202122"/>
          <w:sz w:val="24"/>
          <w:rtl/>
        </w:rPr>
        <w:t xml:space="preserve"> מחיריהם. </w:t>
      </w:r>
      <w:r w:rsidRPr="00C6338B">
        <w:rPr>
          <w:rFonts w:eastAsia="David" w:hint="cs"/>
          <w:color w:val="202122"/>
          <w:sz w:val="24"/>
          <w:rtl/>
        </w:rPr>
        <w:t>במהלך מלחמת חרבות ברזל פחת במידה ניכרת מספר הטיסות ונפגעה כמות הסחורות שהגיעו לישראל בדרך זו.</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על פי הלשכה המרכזית לסטטיסטיקה</w:t>
      </w:r>
      <w:r>
        <w:rPr>
          <w:rFonts w:eastAsia="David"/>
          <w:color w:val="202122"/>
          <w:sz w:val="24"/>
          <w:vertAlign w:val="superscript"/>
          <w:rtl/>
        </w:rPr>
        <w:footnoteReference w:id="28"/>
      </w:r>
      <w:r w:rsidRPr="00C6338B">
        <w:rPr>
          <w:rFonts w:eastAsia="David" w:hint="cs"/>
          <w:color w:val="202122"/>
          <w:sz w:val="24"/>
          <w:rtl/>
        </w:rPr>
        <w:t xml:space="preserve">, בשנת 2023 היה ערכו של </w:t>
      </w:r>
      <w:r w:rsidRPr="00C6338B">
        <w:rPr>
          <w:rFonts w:eastAsia="David"/>
          <w:color w:val="202122"/>
          <w:sz w:val="24"/>
          <w:rtl/>
        </w:rPr>
        <w:t>יצוא הסחורות בהובלה אווירית 55.9% (35.4 מיליארד דולר) מערך יצוא הסחורות</w:t>
      </w:r>
      <w:r w:rsidRPr="00C6338B">
        <w:rPr>
          <w:rFonts w:eastAsia="David" w:hint="cs"/>
          <w:color w:val="202122"/>
          <w:sz w:val="24"/>
          <w:rtl/>
        </w:rPr>
        <w:t>. ערכו של</w:t>
      </w:r>
      <w:r w:rsidRPr="00C6338B">
        <w:rPr>
          <w:rFonts w:eastAsia="David"/>
          <w:color w:val="202122"/>
          <w:sz w:val="24"/>
          <w:rtl/>
        </w:rPr>
        <w:t xml:space="preserve"> היצוא בהובלה ימית </w:t>
      </w:r>
      <w:r w:rsidRPr="00C6338B">
        <w:rPr>
          <w:rFonts w:eastAsia="David" w:hint="cs"/>
          <w:color w:val="202122"/>
          <w:sz w:val="24"/>
          <w:rtl/>
        </w:rPr>
        <w:t>היה</w:t>
      </w:r>
      <w:r w:rsidRPr="00C6338B">
        <w:rPr>
          <w:rFonts w:eastAsia="David"/>
          <w:color w:val="202122"/>
          <w:sz w:val="24"/>
          <w:rtl/>
        </w:rPr>
        <w:t xml:space="preserve"> 37.0% (23.5 מיליארד דולר)</w:t>
      </w:r>
      <w:r w:rsidRPr="00C6338B">
        <w:rPr>
          <w:rFonts w:eastAsia="David" w:hint="cs"/>
          <w:color w:val="202122"/>
          <w:sz w:val="24"/>
          <w:rtl/>
        </w:rPr>
        <w:t xml:space="preserve">, </w:t>
      </w:r>
      <w:r w:rsidRPr="00C6338B">
        <w:rPr>
          <w:rFonts w:eastAsia="David"/>
          <w:color w:val="202122"/>
          <w:sz w:val="24"/>
          <w:rtl/>
        </w:rPr>
        <w:t>ו</w:t>
      </w:r>
      <w:r w:rsidRPr="00C6338B">
        <w:rPr>
          <w:rFonts w:eastAsia="David" w:hint="cs"/>
          <w:color w:val="202122"/>
          <w:sz w:val="24"/>
          <w:rtl/>
        </w:rPr>
        <w:t xml:space="preserve">ערכו של </w:t>
      </w:r>
      <w:r w:rsidRPr="00C6338B">
        <w:rPr>
          <w:rFonts w:eastAsia="David"/>
          <w:color w:val="202122"/>
          <w:sz w:val="24"/>
          <w:rtl/>
        </w:rPr>
        <w:t xml:space="preserve">היצוא בסוגי ההובלות </w:t>
      </w:r>
      <w:r w:rsidRPr="00C6338B">
        <w:rPr>
          <w:rFonts w:eastAsia="David" w:hint="cs"/>
          <w:color w:val="202122"/>
          <w:sz w:val="24"/>
          <w:rtl/>
        </w:rPr>
        <w:t xml:space="preserve">האחרים </w:t>
      </w:r>
      <w:r w:rsidRPr="00C6338B">
        <w:rPr>
          <w:rFonts w:eastAsia="David"/>
          <w:color w:val="202122"/>
          <w:sz w:val="24"/>
          <w:rtl/>
        </w:rPr>
        <w:t>(הובלה יבשתית</w:t>
      </w:r>
      <w:r w:rsidRPr="00C6338B">
        <w:rPr>
          <w:rFonts w:eastAsia="David" w:hint="cs"/>
          <w:color w:val="202122"/>
          <w:sz w:val="24"/>
          <w:rtl/>
        </w:rPr>
        <w:t xml:space="preserve">, </w:t>
      </w:r>
      <w:r w:rsidRPr="00C6338B">
        <w:rPr>
          <w:rFonts w:eastAsia="David"/>
          <w:color w:val="202122"/>
          <w:sz w:val="24"/>
          <w:rtl/>
        </w:rPr>
        <w:t xml:space="preserve">דואר חבילות, הנעה עצמית ואחרת) היה 7.1% מסך </w:t>
      </w:r>
      <w:r w:rsidRPr="00C6338B">
        <w:rPr>
          <w:rFonts w:eastAsia="David" w:hint="cs"/>
          <w:color w:val="202122"/>
          <w:sz w:val="24"/>
          <w:rtl/>
        </w:rPr>
        <w:t xml:space="preserve">ערך </w:t>
      </w:r>
      <w:r w:rsidRPr="00C6338B">
        <w:rPr>
          <w:rFonts w:eastAsia="David"/>
          <w:color w:val="202122"/>
          <w:sz w:val="24"/>
          <w:rtl/>
        </w:rPr>
        <w:t>היצוא</w:t>
      </w:r>
      <w:r w:rsidRPr="00C6338B">
        <w:rPr>
          <w:rFonts w:eastAsia="David" w:hint="cs"/>
          <w:color w:val="202122"/>
          <w:sz w:val="24"/>
          <w:rtl/>
        </w:rPr>
        <w:t xml:space="preserve">. ערכו של </w:t>
      </w:r>
      <w:r w:rsidRPr="00C6338B">
        <w:rPr>
          <w:rFonts w:eastAsia="David"/>
          <w:color w:val="202122"/>
          <w:sz w:val="24"/>
          <w:rtl/>
        </w:rPr>
        <w:t>יבוא הסחורות בהובלה ימית היה 67.6% (62.1 מיליארד דולר) מער</w:t>
      </w:r>
      <w:r w:rsidRPr="00C6338B">
        <w:rPr>
          <w:rFonts w:eastAsia="David" w:hint="cs"/>
          <w:color w:val="202122"/>
          <w:sz w:val="24"/>
          <w:rtl/>
        </w:rPr>
        <w:t>כו של</w:t>
      </w:r>
      <w:r w:rsidRPr="00C6338B">
        <w:rPr>
          <w:rFonts w:eastAsia="David"/>
          <w:color w:val="202122"/>
          <w:sz w:val="24"/>
          <w:rtl/>
        </w:rPr>
        <w:t xml:space="preserve"> </w:t>
      </w:r>
      <w:r w:rsidRPr="00C6338B">
        <w:rPr>
          <w:rFonts w:eastAsia="David" w:hint="cs"/>
          <w:color w:val="202122"/>
          <w:sz w:val="24"/>
          <w:rtl/>
        </w:rPr>
        <w:t>כלל ה</w:t>
      </w:r>
      <w:r w:rsidRPr="00C6338B">
        <w:rPr>
          <w:rFonts w:eastAsia="David"/>
          <w:color w:val="202122"/>
          <w:sz w:val="24"/>
          <w:rtl/>
        </w:rPr>
        <w:t xml:space="preserve">יבוא, </w:t>
      </w:r>
      <w:r w:rsidRPr="00C6338B">
        <w:rPr>
          <w:rFonts w:eastAsia="David" w:hint="cs"/>
          <w:color w:val="202122"/>
          <w:sz w:val="24"/>
          <w:rtl/>
        </w:rPr>
        <w:t xml:space="preserve">ערכו של </w:t>
      </w:r>
      <w:r w:rsidRPr="00C6338B">
        <w:rPr>
          <w:rFonts w:eastAsia="David"/>
          <w:color w:val="202122"/>
          <w:sz w:val="24"/>
          <w:rtl/>
        </w:rPr>
        <w:t xml:space="preserve">היבוא בהובלה אווירית היה 31.2% (28.7 מיליארד דולר) מסך </w:t>
      </w:r>
      <w:r w:rsidRPr="00C6338B">
        <w:rPr>
          <w:rFonts w:eastAsia="David" w:hint="cs"/>
          <w:color w:val="202122"/>
          <w:sz w:val="24"/>
          <w:rtl/>
        </w:rPr>
        <w:t xml:space="preserve">ערכו של </w:t>
      </w:r>
      <w:r w:rsidRPr="00C6338B">
        <w:rPr>
          <w:rFonts w:eastAsia="David"/>
          <w:color w:val="202122"/>
          <w:sz w:val="24"/>
          <w:rtl/>
        </w:rPr>
        <w:t>היבוא</w:t>
      </w:r>
      <w:r w:rsidRPr="00C6338B">
        <w:rPr>
          <w:rFonts w:eastAsia="David" w:hint="cs"/>
          <w:color w:val="202122"/>
          <w:sz w:val="24"/>
          <w:rtl/>
        </w:rPr>
        <w:t xml:space="preserve">, </w:t>
      </w:r>
      <w:r w:rsidRPr="00C6338B">
        <w:rPr>
          <w:rFonts w:eastAsia="David"/>
          <w:color w:val="202122"/>
          <w:sz w:val="24"/>
          <w:rtl/>
        </w:rPr>
        <w:t>ו</w:t>
      </w:r>
      <w:r w:rsidRPr="00C6338B">
        <w:rPr>
          <w:rFonts w:eastAsia="David" w:hint="cs"/>
          <w:color w:val="202122"/>
          <w:sz w:val="24"/>
          <w:rtl/>
        </w:rPr>
        <w:t xml:space="preserve">ערכו של </w:t>
      </w:r>
      <w:r w:rsidRPr="00C6338B">
        <w:rPr>
          <w:rFonts w:eastAsia="David"/>
          <w:color w:val="202122"/>
          <w:sz w:val="24"/>
          <w:rtl/>
        </w:rPr>
        <w:t xml:space="preserve">היבוא בסוגי ההובלה </w:t>
      </w:r>
      <w:r w:rsidRPr="00C6338B">
        <w:rPr>
          <w:rFonts w:eastAsia="David" w:hint="cs"/>
          <w:color w:val="202122"/>
          <w:sz w:val="24"/>
          <w:rtl/>
        </w:rPr>
        <w:t xml:space="preserve">האחרים </w:t>
      </w:r>
      <w:r w:rsidRPr="00C6338B">
        <w:rPr>
          <w:rFonts w:eastAsia="David"/>
          <w:color w:val="202122"/>
          <w:sz w:val="24"/>
          <w:rtl/>
        </w:rPr>
        <w:t xml:space="preserve">היה 1.2% מסך </w:t>
      </w:r>
      <w:r w:rsidRPr="00C6338B">
        <w:rPr>
          <w:rFonts w:eastAsia="David" w:hint="cs"/>
          <w:color w:val="202122"/>
          <w:sz w:val="24"/>
          <w:rtl/>
        </w:rPr>
        <w:t xml:space="preserve">ערכו של </w:t>
      </w:r>
      <w:r w:rsidRPr="00C6338B">
        <w:rPr>
          <w:rFonts w:eastAsia="David"/>
          <w:color w:val="202122"/>
          <w:sz w:val="24"/>
          <w:rtl/>
        </w:rPr>
        <w:t>היבוא</w:t>
      </w:r>
      <w:r w:rsidRPr="00C6338B">
        <w:rPr>
          <w:rFonts w:eastAsia="David"/>
          <w:color w:val="202122"/>
          <w:sz w:val="24"/>
        </w:rPr>
        <w:t>.</w:t>
      </w:r>
    </w:p>
    <w:p w:rsidR="00D50512" w:rsidRPr="00285055" w:rsidP="00331FFA">
      <w:pPr>
        <w:spacing w:line="269" w:lineRule="auto"/>
        <w:ind w:left="-567"/>
        <w:rPr>
          <w:rFonts w:eastAsia="David"/>
          <w:color w:val="202122"/>
          <w:sz w:val="24"/>
          <w:szCs w:val="20"/>
          <w:rtl/>
        </w:rPr>
      </w:pPr>
    </w:p>
    <w:p w:rsidR="00D50512" w:rsidRPr="00285055" w:rsidP="00331FFA">
      <w:pPr>
        <w:spacing w:line="269" w:lineRule="auto"/>
        <w:rPr>
          <w:rFonts w:eastAsia="David"/>
          <w:color w:val="202122"/>
          <w:sz w:val="24"/>
          <w:rtl/>
        </w:rPr>
      </w:pPr>
      <w:r w:rsidRPr="00285055">
        <w:rPr>
          <w:rFonts w:eastAsia="David" w:hint="cs"/>
          <w:color w:val="202122"/>
          <w:sz w:val="24"/>
          <w:rtl/>
        </w:rPr>
        <w:t xml:space="preserve">על פי הדוח השנתי של נתב"ג לשנת 2024, </w:t>
      </w:r>
      <w:r w:rsidRPr="00285055">
        <w:rPr>
          <w:rFonts w:eastAsia="David"/>
          <w:color w:val="202122"/>
          <w:sz w:val="24"/>
          <w:rtl/>
        </w:rPr>
        <w:t xml:space="preserve">במהלך </w:t>
      </w:r>
      <w:r w:rsidRPr="00285055">
        <w:rPr>
          <w:rFonts w:eastAsia="David" w:hint="cs"/>
          <w:color w:val="202122"/>
          <w:sz w:val="24"/>
          <w:rtl/>
        </w:rPr>
        <w:t>שנת 2023</w:t>
      </w:r>
      <w:r w:rsidRPr="00285055">
        <w:rPr>
          <w:rFonts w:eastAsia="David"/>
          <w:color w:val="202122"/>
          <w:sz w:val="24"/>
          <w:rtl/>
        </w:rPr>
        <w:t xml:space="preserve"> שונעו מטענים במשקל כולל של 343,6</w:t>
      </w:r>
      <w:r w:rsidRPr="00285055">
        <w:rPr>
          <w:rFonts w:eastAsia="David" w:hint="cs"/>
          <w:color w:val="202122"/>
          <w:sz w:val="24"/>
          <w:rtl/>
        </w:rPr>
        <w:t>6</w:t>
      </w:r>
      <w:r w:rsidRPr="00285055">
        <w:rPr>
          <w:rFonts w:eastAsia="David"/>
          <w:color w:val="202122"/>
          <w:sz w:val="24"/>
          <w:rtl/>
        </w:rPr>
        <w:t>6 טו</w:t>
      </w:r>
      <w:r w:rsidRPr="00285055">
        <w:rPr>
          <w:rFonts w:eastAsia="David" w:hint="cs"/>
          <w:color w:val="202122"/>
          <w:sz w:val="24"/>
          <w:rtl/>
        </w:rPr>
        <w:t>נות</w:t>
      </w:r>
      <w:r w:rsidRPr="00285055">
        <w:rPr>
          <w:rFonts w:eastAsia="David"/>
          <w:color w:val="202122"/>
          <w:sz w:val="24"/>
          <w:rtl/>
        </w:rPr>
        <w:t xml:space="preserve">, ירידה של 9.36% בהשוואה </w:t>
      </w:r>
      <w:r w:rsidRPr="00285055">
        <w:rPr>
          <w:rFonts w:eastAsia="David" w:hint="cs"/>
          <w:color w:val="202122"/>
          <w:sz w:val="24"/>
          <w:rtl/>
        </w:rPr>
        <w:t xml:space="preserve">לשנת 2022. </w:t>
      </w:r>
      <w:r w:rsidRPr="00285055">
        <w:rPr>
          <w:rFonts w:eastAsia="David"/>
          <w:color w:val="202122"/>
          <w:sz w:val="24"/>
          <w:rtl/>
        </w:rPr>
        <w:t xml:space="preserve">במהלך </w:t>
      </w:r>
      <w:r w:rsidRPr="00285055">
        <w:rPr>
          <w:rFonts w:eastAsia="David" w:hint="cs"/>
          <w:color w:val="202122"/>
          <w:sz w:val="24"/>
          <w:rtl/>
        </w:rPr>
        <w:t>שנת 2024</w:t>
      </w:r>
      <w:r w:rsidRPr="00285055">
        <w:rPr>
          <w:rFonts w:eastAsia="David"/>
          <w:color w:val="202122"/>
          <w:sz w:val="24"/>
          <w:rtl/>
        </w:rPr>
        <w:t xml:space="preserve"> שונעו מטענים במשקל כולל של 347,707 טו</w:t>
      </w:r>
      <w:r w:rsidRPr="00285055">
        <w:rPr>
          <w:rFonts w:eastAsia="David" w:hint="cs"/>
          <w:color w:val="202122"/>
          <w:sz w:val="24"/>
          <w:rtl/>
        </w:rPr>
        <w:t>נות</w:t>
      </w:r>
      <w:r w:rsidRPr="00285055">
        <w:rPr>
          <w:rFonts w:eastAsia="David"/>
          <w:color w:val="202122"/>
          <w:sz w:val="24"/>
          <w:rtl/>
        </w:rPr>
        <w:t>, על</w:t>
      </w:r>
      <w:r w:rsidRPr="00285055">
        <w:rPr>
          <w:rFonts w:eastAsia="David" w:hint="cs"/>
          <w:color w:val="202122"/>
          <w:sz w:val="24"/>
          <w:rtl/>
        </w:rPr>
        <w:t>י</w:t>
      </w:r>
      <w:r w:rsidRPr="00285055">
        <w:rPr>
          <w:rFonts w:eastAsia="David"/>
          <w:color w:val="202122"/>
          <w:sz w:val="24"/>
          <w:rtl/>
        </w:rPr>
        <w:t>יה של 1.17% בהשוואה לשנת</w:t>
      </w:r>
      <w:r w:rsidRPr="00285055">
        <w:rPr>
          <w:rFonts w:eastAsia="David" w:hint="cs"/>
          <w:color w:val="202122"/>
          <w:sz w:val="24"/>
          <w:rtl/>
        </w:rPr>
        <w:t xml:space="preserve"> 2023. לוח 3 מציג את משקל המטענים (יבוא ויצוא) לפי סוג המטוס המוביל.</w:t>
      </w:r>
    </w:p>
    <w:p w:rsidR="00D50512" w:rsidP="00331FFA">
      <w:pPr>
        <w:spacing w:line="269" w:lineRule="auto"/>
        <w:ind w:left="-567"/>
        <w:rPr>
          <w:rFonts w:eastAsia="David"/>
          <w:color w:val="202122"/>
          <w:sz w:val="24"/>
          <w:szCs w:val="20"/>
          <w:rtl/>
        </w:rPr>
      </w:pPr>
      <w:r>
        <w:rPr>
          <w:rFonts w:eastAsia="David" w:hint="cs"/>
          <w:color w:val="202122"/>
          <w:sz w:val="24"/>
          <w:szCs w:val="20"/>
          <w:rtl/>
        </w:rPr>
        <w:t xml:space="preserve"> </w:t>
      </w:r>
    </w:p>
    <w:p w:rsidR="00D50512" w:rsidP="00331FFA">
      <w:pPr>
        <w:bidi w:val="0"/>
        <w:spacing w:line="269" w:lineRule="auto"/>
        <w:rPr>
          <w:rFonts w:eastAsia="David"/>
          <w:color w:val="202122"/>
          <w:sz w:val="24"/>
          <w:szCs w:val="20"/>
          <w:rtl/>
        </w:rPr>
      </w:pPr>
      <w:r>
        <w:rPr>
          <w:rFonts w:eastAsia="David"/>
          <w:color w:val="202122"/>
          <w:sz w:val="24"/>
          <w:szCs w:val="20"/>
          <w:rtl/>
        </w:rPr>
        <w:br w:type="page"/>
      </w:r>
    </w:p>
    <w:p w:rsidR="00D50512" w:rsidRPr="00285055" w:rsidP="00AA2D7A">
      <w:pPr>
        <w:spacing w:after="120" w:line="269" w:lineRule="auto"/>
        <w:jc w:val="center"/>
        <w:rPr>
          <w:rFonts w:eastAsia="David"/>
          <w:b/>
          <w:bCs/>
          <w:color w:val="202122"/>
          <w:sz w:val="24"/>
          <w:rtl/>
        </w:rPr>
      </w:pPr>
      <w:r w:rsidRPr="00285055">
        <w:rPr>
          <w:rFonts w:eastAsia="David" w:hint="eastAsia"/>
          <w:color w:val="202122"/>
          <w:sz w:val="24"/>
          <w:rtl/>
        </w:rPr>
        <w:t>לוח</w:t>
      </w:r>
      <w:r w:rsidRPr="00285055">
        <w:rPr>
          <w:rFonts w:eastAsia="David"/>
          <w:color w:val="202122"/>
          <w:sz w:val="24"/>
          <w:rtl/>
        </w:rPr>
        <w:t xml:space="preserve"> 3:</w:t>
      </w:r>
      <w:r w:rsidRPr="00285055">
        <w:rPr>
          <w:rFonts w:eastAsia="David" w:hint="cs"/>
          <w:b/>
          <w:bCs/>
          <w:color w:val="202122"/>
          <w:sz w:val="24"/>
          <w:rtl/>
        </w:rPr>
        <w:t xml:space="preserve"> מטעני היצוא והיבוא של סחורות, 2022 - 2024, בטונות </w:t>
      </w:r>
    </w:p>
    <w:tbl>
      <w:tblPr>
        <w:tblStyle w:val="1120"/>
        <w:bidiVisual/>
        <w:tblW w:w="8353" w:type="dxa"/>
        <w:tblInd w:w="25" w:type="dxa"/>
        <w:tblLook w:val="04A0"/>
      </w:tblPr>
      <w:tblGrid>
        <w:gridCol w:w="2448"/>
        <w:gridCol w:w="948"/>
        <w:gridCol w:w="856"/>
        <w:gridCol w:w="1673"/>
        <w:gridCol w:w="856"/>
        <w:gridCol w:w="1572"/>
      </w:tblGrid>
      <w:tr w:rsidTr="0080101F">
        <w:tblPrEx>
          <w:tblW w:w="8353" w:type="dxa"/>
          <w:tblInd w:w="25" w:type="dxa"/>
          <w:tblLook w:val="04A0"/>
        </w:tblPrEx>
        <w:tc>
          <w:tcPr>
            <w:tcW w:w="2448" w:type="dxa"/>
          </w:tcPr>
          <w:p w:rsidR="00D50512" w:rsidRPr="00285055" w:rsidP="00331FFA">
            <w:pPr>
              <w:spacing w:line="269" w:lineRule="auto"/>
              <w:rPr>
                <w:rFonts w:eastAsia="David"/>
                <w:b/>
                <w:bCs/>
                <w:rtl/>
              </w:rPr>
            </w:pPr>
            <w:r w:rsidRPr="00285055">
              <w:rPr>
                <w:rFonts w:eastAsia="David" w:hint="eastAsia"/>
                <w:b/>
                <w:bCs/>
                <w:rtl/>
              </w:rPr>
              <w:t>סוג</w:t>
            </w:r>
            <w:r w:rsidRPr="00285055">
              <w:rPr>
                <w:rFonts w:eastAsia="David"/>
                <w:b/>
                <w:bCs/>
                <w:rtl/>
              </w:rPr>
              <w:t xml:space="preserve"> </w:t>
            </w:r>
            <w:r w:rsidRPr="00285055">
              <w:rPr>
                <w:rFonts w:eastAsia="David" w:hint="eastAsia"/>
                <w:b/>
                <w:bCs/>
                <w:rtl/>
              </w:rPr>
              <w:t>המטוס</w:t>
            </w:r>
            <w:r w:rsidRPr="00285055">
              <w:rPr>
                <w:rFonts w:eastAsia="David"/>
                <w:b/>
                <w:bCs/>
                <w:rtl/>
              </w:rPr>
              <w:t xml:space="preserve"> המוביל</w:t>
            </w:r>
          </w:p>
        </w:tc>
        <w:tc>
          <w:tcPr>
            <w:tcW w:w="948" w:type="dxa"/>
          </w:tcPr>
          <w:p w:rsidR="00D50512" w:rsidRPr="00285055" w:rsidP="00331FFA">
            <w:pPr>
              <w:spacing w:line="269" w:lineRule="auto"/>
              <w:rPr>
                <w:rFonts w:eastAsia="David"/>
                <w:b/>
                <w:bCs/>
                <w:rtl/>
              </w:rPr>
            </w:pPr>
            <w:r w:rsidRPr="00285055">
              <w:rPr>
                <w:rFonts w:eastAsia="David"/>
                <w:b/>
                <w:bCs/>
                <w:rtl/>
              </w:rPr>
              <w:t>2022</w:t>
            </w:r>
          </w:p>
        </w:tc>
        <w:tc>
          <w:tcPr>
            <w:tcW w:w="856" w:type="dxa"/>
          </w:tcPr>
          <w:p w:rsidR="00D50512" w:rsidRPr="00285055" w:rsidP="00331FFA">
            <w:pPr>
              <w:spacing w:line="269" w:lineRule="auto"/>
              <w:rPr>
                <w:rFonts w:eastAsia="David"/>
                <w:b/>
                <w:bCs/>
                <w:rtl/>
              </w:rPr>
            </w:pPr>
            <w:r w:rsidRPr="00285055">
              <w:rPr>
                <w:rFonts w:eastAsia="David"/>
                <w:b/>
                <w:bCs/>
                <w:rtl/>
              </w:rPr>
              <w:t>2023</w:t>
            </w:r>
          </w:p>
        </w:tc>
        <w:tc>
          <w:tcPr>
            <w:tcW w:w="1673" w:type="dxa"/>
          </w:tcPr>
          <w:p w:rsidR="00D50512" w:rsidRPr="00285055" w:rsidP="00331FFA">
            <w:pPr>
              <w:spacing w:line="269" w:lineRule="auto"/>
              <w:jc w:val="left"/>
              <w:rPr>
                <w:rFonts w:eastAsia="David"/>
                <w:b/>
                <w:bCs/>
                <w:rtl/>
              </w:rPr>
            </w:pPr>
            <w:r w:rsidRPr="00285055">
              <w:rPr>
                <w:rFonts w:eastAsia="David" w:hint="eastAsia"/>
                <w:b/>
                <w:bCs/>
                <w:rtl/>
              </w:rPr>
              <w:t>שיעור</w:t>
            </w:r>
            <w:r w:rsidRPr="00285055">
              <w:rPr>
                <w:rFonts w:eastAsia="David"/>
                <w:b/>
                <w:bCs/>
                <w:rtl/>
              </w:rPr>
              <w:t xml:space="preserve"> </w:t>
            </w:r>
            <w:r w:rsidRPr="00285055">
              <w:rPr>
                <w:rFonts w:eastAsia="David" w:hint="eastAsia"/>
                <w:b/>
                <w:bCs/>
                <w:rtl/>
              </w:rPr>
              <w:t>השינוי</w:t>
            </w:r>
            <w:r w:rsidRPr="00285055">
              <w:rPr>
                <w:rFonts w:eastAsia="David"/>
                <w:b/>
                <w:bCs/>
                <w:rtl/>
              </w:rPr>
              <w:t xml:space="preserve"> </w:t>
            </w:r>
            <w:r w:rsidRPr="00285055">
              <w:rPr>
                <w:rFonts w:eastAsia="David" w:hint="eastAsia"/>
                <w:b/>
                <w:bCs/>
                <w:rtl/>
              </w:rPr>
              <w:t>ביחס</w:t>
            </w:r>
            <w:r w:rsidRPr="00285055">
              <w:rPr>
                <w:rFonts w:eastAsia="David"/>
                <w:b/>
                <w:bCs/>
                <w:rtl/>
              </w:rPr>
              <w:t xml:space="preserve"> </w:t>
            </w:r>
            <w:r w:rsidRPr="00285055">
              <w:rPr>
                <w:rFonts w:eastAsia="David" w:hint="eastAsia"/>
                <w:b/>
                <w:bCs/>
                <w:rtl/>
              </w:rPr>
              <w:t>לשנת</w:t>
            </w:r>
            <w:r w:rsidRPr="00285055">
              <w:rPr>
                <w:rFonts w:eastAsia="David"/>
                <w:b/>
                <w:bCs/>
                <w:rtl/>
              </w:rPr>
              <w:t xml:space="preserve"> 202</w:t>
            </w:r>
            <w:r w:rsidRPr="00285055">
              <w:rPr>
                <w:rFonts w:eastAsia="David" w:hint="cs"/>
                <w:b/>
                <w:bCs/>
                <w:rtl/>
              </w:rPr>
              <w:t>2</w:t>
            </w:r>
          </w:p>
        </w:tc>
        <w:tc>
          <w:tcPr>
            <w:tcW w:w="856" w:type="dxa"/>
          </w:tcPr>
          <w:p w:rsidR="00D50512" w:rsidRPr="00285055" w:rsidP="00331FFA">
            <w:pPr>
              <w:spacing w:line="269" w:lineRule="auto"/>
              <w:jc w:val="left"/>
              <w:rPr>
                <w:rFonts w:eastAsia="David"/>
                <w:b/>
                <w:bCs/>
                <w:rtl/>
              </w:rPr>
            </w:pPr>
            <w:r w:rsidRPr="00285055">
              <w:rPr>
                <w:rFonts w:eastAsia="David"/>
                <w:b/>
                <w:bCs/>
                <w:rtl/>
              </w:rPr>
              <w:t>2024</w:t>
            </w:r>
          </w:p>
        </w:tc>
        <w:tc>
          <w:tcPr>
            <w:tcW w:w="1572" w:type="dxa"/>
          </w:tcPr>
          <w:p w:rsidR="00D50512" w:rsidRPr="00285055" w:rsidP="00331FFA">
            <w:pPr>
              <w:spacing w:line="269" w:lineRule="auto"/>
              <w:jc w:val="left"/>
              <w:rPr>
                <w:rFonts w:eastAsia="David"/>
                <w:b/>
                <w:bCs/>
                <w:rtl/>
              </w:rPr>
            </w:pPr>
            <w:r w:rsidRPr="00285055">
              <w:rPr>
                <w:rFonts w:eastAsia="David" w:hint="eastAsia"/>
                <w:b/>
                <w:bCs/>
                <w:rtl/>
              </w:rPr>
              <w:t>שיעור</w:t>
            </w:r>
            <w:r w:rsidRPr="00285055">
              <w:rPr>
                <w:rFonts w:eastAsia="David"/>
                <w:b/>
                <w:bCs/>
                <w:rtl/>
              </w:rPr>
              <w:t xml:space="preserve"> </w:t>
            </w:r>
            <w:r w:rsidRPr="00285055">
              <w:rPr>
                <w:rFonts w:eastAsia="David" w:hint="eastAsia"/>
                <w:b/>
                <w:bCs/>
                <w:rtl/>
              </w:rPr>
              <w:t>השינוי</w:t>
            </w:r>
            <w:r w:rsidRPr="00285055">
              <w:rPr>
                <w:rFonts w:eastAsia="David"/>
                <w:b/>
                <w:bCs/>
                <w:rtl/>
              </w:rPr>
              <w:t xml:space="preserve"> </w:t>
            </w:r>
            <w:r w:rsidRPr="00285055">
              <w:rPr>
                <w:rFonts w:eastAsia="David" w:hint="eastAsia"/>
                <w:b/>
                <w:bCs/>
                <w:rtl/>
              </w:rPr>
              <w:t>ביחס</w:t>
            </w:r>
            <w:r w:rsidRPr="00285055">
              <w:rPr>
                <w:rFonts w:eastAsia="David"/>
                <w:b/>
                <w:bCs/>
                <w:rtl/>
              </w:rPr>
              <w:t xml:space="preserve"> </w:t>
            </w:r>
            <w:r w:rsidRPr="00285055">
              <w:rPr>
                <w:rFonts w:eastAsia="David" w:hint="eastAsia"/>
                <w:b/>
                <w:bCs/>
                <w:rtl/>
              </w:rPr>
              <w:t>לשנת</w:t>
            </w:r>
            <w:r w:rsidRPr="00285055">
              <w:rPr>
                <w:rFonts w:eastAsia="David"/>
                <w:b/>
                <w:bCs/>
                <w:rtl/>
              </w:rPr>
              <w:t xml:space="preserve"> 2023</w:t>
            </w:r>
          </w:p>
        </w:tc>
      </w:tr>
      <w:tr w:rsidTr="0080101F">
        <w:tblPrEx>
          <w:tblW w:w="8353" w:type="dxa"/>
          <w:tblInd w:w="25" w:type="dxa"/>
          <w:tblLook w:val="04A0"/>
        </w:tblPrEx>
        <w:tc>
          <w:tcPr>
            <w:tcW w:w="2448" w:type="dxa"/>
          </w:tcPr>
          <w:p w:rsidR="00D50512" w:rsidRPr="00285055" w:rsidP="00331FFA">
            <w:pPr>
              <w:spacing w:line="269" w:lineRule="auto"/>
              <w:rPr>
                <w:rFonts w:eastAsia="David"/>
                <w:sz w:val="22"/>
                <w:szCs w:val="22"/>
                <w:rtl/>
              </w:rPr>
            </w:pPr>
            <w:r w:rsidRPr="00285055">
              <w:rPr>
                <w:rFonts w:eastAsia="David"/>
                <w:sz w:val="22"/>
                <w:szCs w:val="22"/>
                <w:rtl/>
              </w:rPr>
              <w:t>מטוסי נוסעים</w:t>
            </w:r>
          </w:p>
        </w:tc>
        <w:tc>
          <w:tcPr>
            <w:tcW w:w="948" w:type="dxa"/>
          </w:tcPr>
          <w:p w:rsidR="00D50512" w:rsidRPr="00285055" w:rsidP="00331FFA">
            <w:pPr>
              <w:spacing w:line="269" w:lineRule="auto"/>
              <w:rPr>
                <w:rFonts w:eastAsia="David"/>
                <w:sz w:val="22"/>
                <w:szCs w:val="22"/>
                <w:rtl/>
              </w:rPr>
            </w:pPr>
            <w:r w:rsidRPr="00285055">
              <w:rPr>
                <w:rFonts w:eastAsia="David"/>
                <w:sz w:val="22"/>
                <w:szCs w:val="22"/>
                <w:rtl/>
              </w:rPr>
              <w:t>162,162</w:t>
            </w:r>
          </w:p>
        </w:tc>
        <w:tc>
          <w:tcPr>
            <w:tcW w:w="856" w:type="dxa"/>
          </w:tcPr>
          <w:p w:rsidR="00D50512" w:rsidRPr="00285055" w:rsidP="00331FFA">
            <w:pPr>
              <w:spacing w:line="269" w:lineRule="auto"/>
              <w:rPr>
                <w:rFonts w:eastAsia="David"/>
                <w:sz w:val="22"/>
                <w:szCs w:val="22"/>
                <w:rtl/>
              </w:rPr>
            </w:pPr>
            <w:r w:rsidRPr="00285055">
              <w:rPr>
                <w:rFonts w:eastAsia="David"/>
                <w:sz w:val="22"/>
                <w:szCs w:val="22"/>
                <w:rtl/>
              </w:rPr>
              <w:t>151,298</w:t>
            </w:r>
          </w:p>
        </w:tc>
        <w:tc>
          <w:tcPr>
            <w:tcW w:w="1673" w:type="dxa"/>
          </w:tcPr>
          <w:p w:rsidR="00D50512" w:rsidRPr="00285055" w:rsidP="00331FFA">
            <w:pPr>
              <w:spacing w:line="269" w:lineRule="auto"/>
              <w:jc w:val="left"/>
              <w:rPr>
                <w:rFonts w:eastAsia="David"/>
                <w:sz w:val="22"/>
                <w:szCs w:val="22"/>
                <w:rtl/>
              </w:rPr>
            </w:pPr>
            <w:r w:rsidRPr="00285055">
              <w:rPr>
                <w:rFonts w:eastAsia="David"/>
                <w:sz w:val="22"/>
                <w:szCs w:val="22"/>
                <w:rtl/>
              </w:rPr>
              <w:t>6.7%-</w:t>
            </w:r>
          </w:p>
        </w:tc>
        <w:tc>
          <w:tcPr>
            <w:tcW w:w="856" w:type="dxa"/>
          </w:tcPr>
          <w:p w:rsidR="00D50512" w:rsidRPr="00285055" w:rsidP="00331FFA">
            <w:pPr>
              <w:spacing w:line="269" w:lineRule="auto"/>
              <w:jc w:val="left"/>
              <w:rPr>
                <w:rFonts w:eastAsia="David"/>
                <w:sz w:val="22"/>
                <w:szCs w:val="22"/>
                <w:rtl/>
              </w:rPr>
            </w:pPr>
            <w:r w:rsidRPr="00285055">
              <w:rPr>
                <w:rFonts w:eastAsia="David"/>
                <w:sz w:val="22"/>
                <w:szCs w:val="22"/>
                <w:rtl/>
              </w:rPr>
              <w:t>94,962</w:t>
            </w:r>
          </w:p>
        </w:tc>
        <w:tc>
          <w:tcPr>
            <w:tcW w:w="1572" w:type="dxa"/>
          </w:tcPr>
          <w:p w:rsidR="00D50512" w:rsidRPr="00285055" w:rsidP="00331FFA">
            <w:pPr>
              <w:spacing w:line="269" w:lineRule="auto"/>
              <w:jc w:val="left"/>
              <w:rPr>
                <w:rFonts w:eastAsia="David"/>
                <w:sz w:val="22"/>
                <w:szCs w:val="22"/>
                <w:rtl/>
              </w:rPr>
            </w:pPr>
            <w:r w:rsidRPr="00285055">
              <w:rPr>
                <w:rFonts w:eastAsia="David"/>
                <w:sz w:val="22"/>
                <w:szCs w:val="22"/>
                <w:rtl/>
              </w:rPr>
              <w:t>37.23%-</w:t>
            </w:r>
          </w:p>
          <w:p w:rsidR="00D50512" w:rsidRPr="00285055" w:rsidP="00331FFA">
            <w:pPr>
              <w:spacing w:line="269" w:lineRule="auto"/>
              <w:jc w:val="left"/>
              <w:rPr>
                <w:rFonts w:eastAsia="David"/>
                <w:sz w:val="22"/>
                <w:szCs w:val="22"/>
                <w:rtl/>
              </w:rPr>
            </w:pPr>
          </w:p>
        </w:tc>
      </w:tr>
      <w:tr w:rsidTr="0080101F">
        <w:tblPrEx>
          <w:tblW w:w="8353" w:type="dxa"/>
          <w:tblInd w:w="25" w:type="dxa"/>
          <w:tblLook w:val="04A0"/>
        </w:tblPrEx>
        <w:trPr>
          <w:trHeight w:val="319"/>
        </w:trPr>
        <w:tc>
          <w:tcPr>
            <w:tcW w:w="2448" w:type="dxa"/>
          </w:tcPr>
          <w:p w:rsidR="00D50512" w:rsidRPr="00285055" w:rsidP="00331FFA">
            <w:pPr>
              <w:spacing w:line="269" w:lineRule="auto"/>
              <w:rPr>
                <w:rFonts w:eastAsia="David"/>
                <w:sz w:val="22"/>
                <w:szCs w:val="22"/>
                <w:rtl/>
              </w:rPr>
            </w:pPr>
            <w:r w:rsidRPr="00285055">
              <w:rPr>
                <w:rFonts w:eastAsia="David"/>
                <w:sz w:val="22"/>
                <w:szCs w:val="22"/>
                <w:rtl/>
              </w:rPr>
              <w:t>במטוסי מטען</w:t>
            </w:r>
          </w:p>
        </w:tc>
        <w:tc>
          <w:tcPr>
            <w:tcW w:w="948" w:type="dxa"/>
          </w:tcPr>
          <w:p w:rsidR="00D50512" w:rsidRPr="00285055" w:rsidP="00331FFA">
            <w:pPr>
              <w:spacing w:line="269" w:lineRule="auto"/>
              <w:rPr>
                <w:rFonts w:eastAsia="David"/>
                <w:sz w:val="22"/>
                <w:szCs w:val="22"/>
                <w:rtl/>
              </w:rPr>
            </w:pPr>
            <w:r w:rsidRPr="00285055">
              <w:rPr>
                <w:rFonts w:eastAsia="David"/>
                <w:sz w:val="22"/>
                <w:szCs w:val="22"/>
                <w:rtl/>
              </w:rPr>
              <w:t>216,974</w:t>
            </w:r>
          </w:p>
        </w:tc>
        <w:tc>
          <w:tcPr>
            <w:tcW w:w="856" w:type="dxa"/>
          </w:tcPr>
          <w:p w:rsidR="00D50512" w:rsidRPr="00285055" w:rsidP="00331FFA">
            <w:pPr>
              <w:spacing w:line="269" w:lineRule="auto"/>
              <w:rPr>
                <w:rFonts w:eastAsia="David"/>
                <w:sz w:val="22"/>
                <w:szCs w:val="22"/>
                <w:rtl/>
              </w:rPr>
            </w:pPr>
            <w:r w:rsidRPr="00285055">
              <w:rPr>
                <w:rFonts w:eastAsia="David"/>
                <w:sz w:val="22"/>
                <w:szCs w:val="22"/>
                <w:rtl/>
              </w:rPr>
              <w:t>192,368</w:t>
            </w:r>
          </w:p>
        </w:tc>
        <w:tc>
          <w:tcPr>
            <w:tcW w:w="1673" w:type="dxa"/>
          </w:tcPr>
          <w:p w:rsidR="00D50512" w:rsidRPr="00285055" w:rsidP="00331FFA">
            <w:pPr>
              <w:spacing w:line="269" w:lineRule="auto"/>
              <w:jc w:val="left"/>
              <w:rPr>
                <w:rFonts w:eastAsia="David"/>
                <w:sz w:val="22"/>
                <w:szCs w:val="22"/>
                <w:rtl/>
              </w:rPr>
            </w:pPr>
            <w:r w:rsidRPr="00285055">
              <w:rPr>
                <w:rFonts w:eastAsia="David"/>
                <w:sz w:val="22"/>
                <w:szCs w:val="22"/>
                <w:rtl/>
              </w:rPr>
              <w:t>11.3%-</w:t>
            </w:r>
          </w:p>
        </w:tc>
        <w:tc>
          <w:tcPr>
            <w:tcW w:w="856" w:type="dxa"/>
          </w:tcPr>
          <w:p w:rsidR="00D50512" w:rsidRPr="00285055" w:rsidP="00331FFA">
            <w:pPr>
              <w:spacing w:line="269" w:lineRule="auto"/>
              <w:jc w:val="left"/>
              <w:rPr>
                <w:rFonts w:eastAsia="David"/>
                <w:sz w:val="22"/>
                <w:szCs w:val="22"/>
                <w:rtl/>
              </w:rPr>
            </w:pPr>
            <w:r w:rsidRPr="00285055">
              <w:rPr>
                <w:rFonts w:eastAsia="David"/>
                <w:sz w:val="22"/>
                <w:szCs w:val="22"/>
                <w:rtl/>
              </w:rPr>
              <w:t>252,745</w:t>
            </w:r>
          </w:p>
        </w:tc>
        <w:tc>
          <w:tcPr>
            <w:tcW w:w="1572" w:type="dxa"/>
          </w:tcPr>
          <w:p w:rsidR="00D50512" w:rsidRPr="00285055" w:rsidP="00331FFA">
            <w:pPr>
              <w:spacing w:line="269" w:lineRule="auto"/>
              <w:jc w:val="left"/>
              <w:rPr>
                <w:rFonts w:eastAsia="David"/>
                <w:sz w:val="22"/>
                <w:szCs w:val="22"/>
                <w:rtl/>
              </w:rPr>
            </w:pPr>
            <w:r w:rsidRPr="00285055">
              <w:rPr>
                <w:rFonts w:eastAsia="David"/>
                <w:sz w:val="22"/>
                <w:szCs w:val="22"/>
                <w:rtl/>
              </w:rPr>
              <w:t>31.38%</w:t>
            </w:r>
          </w:p>
          <w:p w:rsidR="00D50512" w:rsidRPr="00285055" w:rsidP="00331FFA">
            <w:pPr>
              <w:spacing w:line="269" w:lineRule="auto"/>
              <w:jc w:val="left"/>
              <w:rPr>
                <w:rFonts w:eastAsia="David"/>
                <w:sz w:val="22"/>
                <w:szCs w:val="22"/>
                <w:rtl/>
              </w:rPr>
            </w:pPr>
          </w:p>
        </w:tc>
      </w:tr>
      <w:tr w:rsidTr="0080101F">
        <w:tblPrEx>
          <w:tblW w:w="8353" w:type="dxa"/>
          <w:tblInd w:w="25" w:type="dxa"/>
          <w:tblLook w:val="04A0"/>
        </w:tblPrEx>
        <w:trPr>
          <w:trHeight w:val="319"/>
        </w:trPr>
        <w:tc>
          <w:tcPr>
            <w:tcW w:w="2448" w:type="dxa"/>
          </w:tcPr>
          <w:p w:rsidR="00D50512" w:rsidRPr="00285055" w:rsidP="00331FFA">
            <w:pPr>
              <w:spacing w:line="269" w:lineRule="auto"/>
              <w:rPr>
                <w:rFonts w:eastAsia="David"/>
                <w:sz w:val="22"/>
                <w:szCs w:val="22"/>
                <w:rtl/>
              </w:rPr>
            </w:pPr>
            <w:r w:rsidRPr="00285055">
              <w:rPr>
                <w:rFonts w:eastAsia="David" w:hint="cs"/>
                <w:sz w:val="22"/>
                <w:szCs w:val="22"/>
                <w:rtl/>
              </w:rPr>
              <w:t>סה"כ מטען</w:t>
            </w:r>
          </w:p>
        </w:tc>
        <w:tc>
          <w:tcPr>
            <w:tcW w:w="948" w:type="dxa"/>
          </w:tcPr>
          <w:p w:rsidR="00D50512" w:rsidRPr="00285055" w:rsidP="00331FFA">
            <w:pPr>
              <w:spacing w:line="269" w:lineRule="auto"/>
              <w:rPr>
                <w:rFonts w:eastAsia="David"/>
                <w:sz w:val="22"/>
                <w:szCs w:val="22"/>
                <w:rtl/>
              </w:rPr>
            </w:pPr>
            <w:r w:rsidRPr="00285055">
              <w:rPr>
                <w:rFonts w:eastAsia="David" w:hint="cs"/>
                <w:sz w:val="22"/>
                <w:szCs w:val="22"/>
                <w:rtl/>
              </w:rPr>
              <w:t>379,136</w:t>
            </w:r>
          </w:p>
        </w:tc>
        <w:tc>
          <w:tcPr>
            <w:tcW w:w="856" w:type="dxa"/>
          </w:tcPr>
          <w:p w:rsidR="00D50512" w:rsidRPr="00285055" w:rsidP="00331FFA">
            <w:pPr>
              <w:spacing w:line="269" w:lineRule="auto"/>
              <w:rPr>
                <w:rFonts w:eastAsia="David"/>
                <w:sz w:val="22"/>
                <w:szCs w:val="22"/>
                <w:rtl/>
              </w:rPr>
            </w:pPr>
            <w:r w:rsidRPr="00285055">
              <w:rPr>
                <w:rFonts w:eastAsia="David" w:hint="cs"/>
                <w:sz w:val="22"/>
                <w:szCs w:val="22"/>
                <w:rtl/>
              </w:rPr>
              <w:t>343,666</w:t>
            </w:r>
          </w:p>
        </w:tc>
        <w:tc>
          <w:tcPr>
            <w:tcW w:w="1673" w:type="dxa"/>
          </w:tcPr>
          <w:p w:rsidR="00D50512" w:rsidRPr="00285055" w:rsidP="00331FFA">
            <w:pPr>
              <w:spacing w:line="269" w:lineRule="auto"/>
              <w:jc w:val="left"/>
              <w:rPr>
                <w:rFonts w:eastAsia="David"/>
                <w:sz w:val="22"/>
                <w:szCs w:val="22"/>
                <w:rtl/>
              </w:rPr>
            </w:pPr>
            <w:r w:rsidRPr="00285055">
              <w:rPr>
                <w:rFonts w:eastAsia="David" w:hint="cs"/>
                <w:sz w:val="22"/>
                <w:szCs w:val="22"/>
                <w:rtl/>
              </w:rPr>
              <w:t>9.4%</w:t>
            </w:r>
            <w:r>
              <w:rPr>
                <w:rFonts w:eastAsia="David" w:hint="cs"/>
                <w:sz w:val="22"/>
                <w:szCs w:val="22"/>
                <w:rtl/>
              </w:rPr>
              <w:t>-</w:t>
            </w:r>
          </w:p>
        </w:tc>
        <w:tc>
          <w:tcPr>
            <w:tcW w:w="856" w:type="dxa"/>
          </w:tcPr>
          <w:p w:rsidR="00D50512" w:rsidRPr="00285055" w:rsidP="00331FFA">
            <w:pPr>
              <w:spacing w:line="269" w:lineRule="auto"/>
              <w:jc w:val="left"/>
              <w:rPr>
                <w:rFonts w:eastAsia="David"/>
                <w:sz w:val="22"/>
                <w:szCs w:val="22"/>
                <w:rtl/>
              </w:rPr>
            </w:pPr>
            <w:r w:rsidRPr="00285055">
              <w:rPr>
                <w:rFonts w:eastAsia="David" w:hint="cs"/>
                <w:sz w:val="22"/>
                <w:szCs w:val="22"/>
                <w:rtl/>
              </w:rPr>
              <w:t>347,707</w:t>
            </w:r>
          </w:p>
        </w:tc>
        <w:tc>
          <w:tcPr>
            <w:tcW w:w="1572" w:type="dxa"/>
          </w:tcPr>
          <w:p w:rsidR="00D50512" w:rsidRPr="00285055" w:rsidP="00331FFA">
            <w:pPr>
              <w:spacing w:line="269" w:lineRule="auto"/>
              <w:jc w:val="left"/>
              <w:rPr>
                <w:rFonts w:eastAsia="David"/>
                <w:sz w:val="22"/>
                <w:szCs w:val="22"/>
                <w:rtl/>
              </w:rPr>
            </w:pPr>
            <w:r w:rsidRPr="00285055">
              <w:rPr>
                <w:rFonts w:eastAsia="David" w:hint="cs"/>
                <w:sz w:val="22"/>
                <w:szCs w:val="22"/>
                <w:rtl/>
              </w:rPr>
              <w:t>1.1</w:t>
            </w:r>
            <w:r>
              <w:rPr>
                <w:rFonts w:eastAsia="David" w:hint="cs"/>
                <w:sz w:val="22"/>
                <w:szCs w:val="22"/>
                <w:rtl/>
              </w:rPr>
              <w:t>7</w:t>
            </w:r>
            <w:r w:rsidRPr="00285055">
              <w:rPr>
                <w:rFonts w:eastAsia="David" w:hint="cs"/>
                <w:sz w:val="22"/>
                <w:szCs w:val="22"/>
                <w:rtl/>
              </w:rPr>
              <w:t>%</w:t>
            </w:r>
          </w:p>
        </w:tc>
      </w:tr>
    </w:tbl>
    <w:p w:rsidR="00D50512" w:rsidRPr="00285055" w:rsidP="00AA2D7A">
      <w:pPr>
        <w:spacing w:before="120" w:line="269" w:lineRule="auto"/>
        <w:jc w:val="left"/>
        <w:rPr>
          <w:rFonts w:eastAsia="David"/>
          <w:color w:val="202122"/>
          <w:szCs w:val="20"/>
          <w:rtl/>
        </w:rPr>
      </w:pPr>
      <w:r w:rsidRPr="00285055">
        <w:rPr>
          <w:rFonts w:eastAsia="David" w:hint="cs"/>
          <w:color w:val="202122"/>
          <w:szCs w:val="20"/>
          <w:rtl/>
        </w:rPr>
        <w:t>המקור: הדוחות השנתיים של נמל התעופה בן גוריון.</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 xml:space="preserve">מפרוץ המלחמה </w:t>
      </w:r>
      <w:r w:rsidRPr="00C6338B">
        <w:rPr>
          <w:rFonts w:eastAsia="David" w:hint="cs"/>
          <w:color w:val="202122"/>
          <w:sz w:val="24"/>
          <w:rtl/>
        </w:rPr>
        <w:t>ובשל</w:t>
      </w:r>
      <w:r w:rsidRPr="00C6338B">
        <w:rPr>
          <w:rFonts w:eastAsia="David"/>
          <w:color w:val="202122"/>
          <w:sz w:val="24"/>
          <w:rtl/>
        </w:rPr>
        <w:t xml:space="preserve"> הפסקת פעילותן של חלק מחברות התעופה הזרות</w:t>
      </w:r>
      <w:r w:rsidRPr="00C6338B">
        <w:rPr>
          <w:rFonts w:eastAsia="David" w:hint="cs"/>
          <w:color w:val="202122"/>
          <w:sz w:val="24"/>
          <w:rtl/>
        </w:rPr>
        <w:t>, חלו אי-סדרים בשינוע הימי בי</w:t>
      </w:r>
      <w:r w:rsidRPr="00C6338B">
        <w:rPr>
          <w:rFonts w:eastAsia="David" w:hint="eastAsia"/>
          <w:color w:val="202122"/>
          <w:sz w:val="24"/>
          <w:rtl/>
        </w:rPr>
        <w:t>ם</w:t>
      </w:r>
      <w:r w:rsidRPr="00C6338B">
        <w:rPr>
          <w:rFonts w:eastAsia="David" w:hint="cs"/>
          <w:color w:val="202122"/>
          <w:sz w:val="24"/>
          <w:rtl/>
        </w:rPr>
        <w:t xml:space="preserve"> האדום</w:t>
      </w:r>
      <w:r w:rsidRPr="00C6338B">
        <w:rPr>
          <w:rFonts w:eastAsia="David"/>
          <w:color w:val="202122"/>
          <w:sz w:val="24"/>
          <w:rtl/>
        </w:rPr>
        <w:t xml:space="preserve"> </w:t>
      </w:r>
      <w:r w:rsidRPr="00C6338B">
        <w:rPr>
          <w:rFonts w:eastAsia="David" w:hint="cs"/>
          <w:color w:val="202122"/>
          <w:sz w:val="24"/>
          <w:rtl/>
        </w:rPr>
        <w:t xml:space="preserve">וגברו הביקושים לשירותי הובלת המטענים של חברת אל על. לפיכך חלה עלייה ניכרת בהכנסות החברה </w:t>
      </w:r>
      <w:r w:rsidRPr="00C6338B">
        <w:rPr>
          <w:rFonts w:eastAsia="David"/>
          <w:color w:val="202122"/>
          <w:sz w:val="24"/>
          <w:rtl/>
        </w:rPr>
        <w:t>מהטסת מטע</w:t>
      </w:r>
      <w:r w:rsidRPr="00C6338B">
        <w:rPr>
          <w:rFonts w:eastAsia="David" w:hint="cs"/>
          <w:color w:val="202122"/>
          <w:sz w:val="24"/>
          <w:rtl/>
        </w:rPr>
        <w:t xml:space="preserve">נים. בדוח הכספי של חברת אל על לשנת 2024 צוין כי </w:t>
      </w:r>
      <w:r w:rsidRPr="00C6338B">
        <w:rPr>
          <w:rFonts w:eastAsia="David"/>
          <w:color w:val="202122"/>
          <w:sz w:val="24"/>
          <w:rtl/>
        </w:rPr>
        <w:t xml:space="preserve">בעקבות התגברות הביקושים להטסת מטען בזמן המלחמה, ובין היתר </w:t>
      </w:r>
      <w:r w:rsidRPr="00C6338B">
        <w:rPr>
          <w:rFonts w:eastAsia="David" w:hint="cs"/>
          <w:color w:val="202122"/>
          <w:sz w:val="24"/>
          <w:rtl/>
        </w:rPr>
        <w:t>עקב</w:t>
      </w:r>
      <w:r w:rsidRPr="00C6338B">
        <w:rPr>
          <w:rFonts w:eastAsia="David"/>
          <w:color w:val="202122"/>
          <w:sz w:val="24"/>
          <w:rtl/>
        </w:rPr>
        <w:t xml:space="preserve"> הפסקת הטיס</w:t>
      </w:r>
      <w:r w:rsidRPr="00C6338B">
        <w:rPr>
          <w:rFonts w:eastAsia="David" w:hint="cs"/>
          <w:color w:val="202122"/>
          <w:sz w:val="24"/>
          <w:rtl/>
        </w:rPr>
        <w:t>ו</w:t>
      </w:r>
      <w:r w:rsidRPr="00C6338B">
        <w:rPr>
          <w:rFonts w:eastAsia="David"/>
          <w:color w:val="202122"/>
          <w:sz w:val="24"/>
          <w:rtl/>
        </w:rPr>
        <w:t>ת של</w:t>
      </w:r>
      <w:r w:rsidRPr="00C6338B">
        <w:rPr>
          <w:rFonts w:eastAsia="David" w:hint="cs"/>
          <w:color w:val="202122"/>
          <w:sz w:val="24"/>
          <w:rtl/>
        </w:rPr>
        <w:t xml:space="preserve"> </w:t>
      </w:r>
      <w:r w:rsidRPr="00C6338B">
        <w:rPr>
          <w:rFonts w:eastAsia="David"/>
          <w:color w:val="202122"/>
          <w:sz w:val="24"/>
          <w:rtl/>
        </w:rPr>
        <w:t xml:space="preserve">מרבית חברות התעופה הזרות, </w:t>
      </w:r>
      <w:r w:rsidRPr="00C6338B">
        <w:rPr>
          <w:rFonts w:eastAsia="David" w:hint="cs"/>
          <w:color w:val="202122"/>
          <w:sz w:val="24"/>
          <w:rtl/>
        </w:rPr>
        <w:t xml:space="preserve">הגבירה </w:t>
      </w:r>
      <w:r w:rsidRPr="00C6338B">
        <w:rPr>
          <w:rFonts w:eastAsia="David"/>
          <w:color w:val="202122"/>
          <w:sz w:val="24"/>
          <w:rtl/>
        </w:rPr>
        <w:t>החברה את היק</w:t>
      </w:r>
      <w:r w:rsidRPr="00C6338B">
        <w:rPr>
          <w:rFonts w:eastAsia="David" w:hint="cs"/>
          <w:color w:val="202122"/>
          <w:sz w:val="24"/>
          <w:rtl/>
        </w:rPr>
        <w:t xml:space="preserve">פה של הובלת </w:t>
      </w:r>
      <w:r w:rsidRPr="00C6338B">
        <w:rPr>
          <w:rFonts w:eastAsia="David"/>
          <w:color w:val="202122"/>
          <w:sz w:val="24"/>
          <w:rtl/>
        </w:rPr>
        <w:t>המטענים אם בבטן מטוסי הנוסעים ואם</w:t>
      </w:r>
      <w:r w:rsidRPr="00C6338B">
        <w:rPr>
          <w:rFonts w:eastAsia="David" w:hint="cs"/>
          <w:color w:val="202122"/>
          <w:sz w:val="24"/>
          <w:rtl/>
        </w:rPr>
        <w:t xml:space="preserve"> </w:t>
      </w:r>
      <w:r w:rsidRPr="00C6338B">
        <w:rPr>
          <w:rFonts w:eastAsia="David"/>
          <w:color w:val="202122"/>
          <w:sz w:val="24"/>
          <w:rtl/>
        </w:rPr>
        <w:t xml:space="preserve">במטוסים ייעודיים להטסת מטען, ונרתמה להבאת ציוד חיוני לישראל </w:t>
      </w:r>
      <w:r w:rsidRPr="00C6338B">
        <w:rPr>
          <w:rFonts w:eastAsia="David" w:hint="cs"/>
          <w:color w:val="202122"/>
          <w:sz w:val="24"/>
          <w:rtl/>
        </w:rPr>
        <w:t xml:space="preserve">לשם </w:t>
      </w:r>
      <w:r w:rsidRPr="00C6338B">
        <w:rPr>
          <w:rFonts w:eastAsia="David"/>
          <w:color w:val="202122"/>
          <w:sz w:val="24"/>
          <w:rtl/>
        </w:rPr>
        <w:t xml:space="preserve">סיוע לכוחות הביטחון והרפואה. </w:t>
      </w:r>
      <w:r w:rsidRPr="00C6338B">
        <w:rPr>
          <w:rFonts w:eastAsia="David" w:hint="cs"/>
          <w:color w:val="202122"/>
          <w:sz w:val="24"/>
          <w:rtl/>
        </w:rPr>
        <w:t xml:space="preserve">יתר על </w:t>
      </w:r>
      <w:r w:rsidRPr="00C6338B">
        <w:rPr>
          <w:rFonts w:eastAsia="David"/>
          <w:color w:val="202122"/>
          <w:sz w:val="24"/>
          <w:rtl/>
        </w:rPr>
        <w:t xml:space="preserve">כן, </w:t>
      </w:r>
      <w:r w:rsidRPr="00C6338B">
        <w:rPr>
          <w:rFonts w:eastAsia="David" w:hint="cs"/>
          <w:color w:val="202122"/>
          <w:sz w:val="24"/>
          <w:rtl/>
        </w:rPr>
        <w:t>כדי לספק פתרונות</w:t>
      </w:r>
      <w:r w:rsidRPr="00C6338B">
        <w:rPr>
          <w:rFonts w:eastAsia="David"/>
          <w:color w:val="202122"/>
          <w:sz w:val="24"/>
          <w:rtl/>
        </w:rPr>
        <w:t xml:space="preserve"> לביקושים כאמור לעיל, פעלה החברה להתאמת מטוס</w:t>
      </w:r>
      <w:r w:rsidRPr="00C6338B">
        <w:rPr>
          <w:rFonts w:eastAsia="David" w:hint="cs"/>
          <w:color w:val="202122"/>
          <w:sz w:val="24"/>
          <w:rtl/>
        </w:rPr>
        <w:t>י</w:t>
      </w:r>
      <w:r w:rsidRPr="00C6338B">
        <w:rPr>
          <w:rFonts w:eastAsia="David"/>
          <w:color w:val="202122"/>
          <w:sz w:val="24"/>
          <w:rtl/>
        </w:rPr>
        <w:t xml:space="preserve"> נוסעים לתצור</w:t>
      </w:r>
      <w:r w:rsidRPr="00C6338B">
        <w:rPr>
          <w:rFonts w:eastAsia="David" w:hint="cs"/>
          <w:color w:val="202122"/>
          <w:sz w:val="24"/>
          <w:rtl/>
        </w:rPr>
        <w:t>ה של</w:t>
      </w:r>
      <w:r w:rsidRPr="00C6338B">
        <w:rPr>
          <w:rFonts w:eastAsia="David"/>
          <w:color w:val="202122"/>
          <w:sz w:val="24"/>
          <w:rtl/>
        </w:rPr>
        <w:t xml:space="preserve"> מטוס</w:t>
      </w:r>
      <w:r w:rsidRPr="00C6338B">
        <w:rPr>
          <w:rFonts w:eastAsia="David" w:hint="cs"/>
          <w:color w:val="202122"/>
          <w:sz w:val="24"/>
          <w:rtl/>
        </w:rPr>
        <w:t>י</w:t>
      </w:r>
      <w:r w:rsidRPr="00C6338B">
        <w:rPr>
          <w:rFonts w:eastAsia="David"/>
          <w:color w:val="202122"/>
          <w:sz w:val="24"/>
          <w:rtl/>
        </w:rPr>
        <w:t xml:space="preserve"> מטען לתקופה</w:t>
      </w:r>
      <w:r w:rsidRPr="00C6338B">
        <w:rPr>
          <w:rFonts w:eastAsia="David" w:hint="cs"/>
          <w:color w:val="202122"/>
          <w:sz w:val="24"/>
          <w:rtl/>
        </w:rPr>
        <w:t xml:space="preserve"> </w:t>
      </w:r>
      <w:r w:rsidRPr="00C6338B">
        <w:rPr>
          <w:rFonts w:eastAsia="David"/>
          <w:color w:val="202122"/>
          <w:sz w:val="24"/>
          <w:rtl/>
        </w:rPr>
        <w:t>מסוימת.</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בדוחות הכספיים של חברת אל על לשנת 2024 צוין כי "עקב</w:t>
      </w:r>
      <w:r w:rsidRPr="00C6338B">
        <w:rPr>
          <w:rFonts w:eastAsia="David"/>
          <w:color w:val="202122"/>
          <w:sz w:val="24"/>
          <w:rtl/>
        </w:rPr>
        <w:t xml:space="preserve"> </w:t>
      </w:r>
      <w:r w:rsidRPr="00C6338B">
        <w:rPr>
          <w:rFonts w:eastAsia="David" w:hint="cs"/>
          <w:color w:val="202122"/>
          <w:sz w:val="24"/>
          <w:rtl/>
        </w:rPr>
        <w:t>ביטולי</w:t>
      </w:r>
      <w:r w:rsidRPr="00C6338B">
        <w:rPr>
          <w:rFonts w:eastAsia="David"/>
          <w:color w:val="202122"/>
          <w:sz w:val="24"/>
          <w:rtl/>
        </w:rPr>
        <w:t xml:space="preserve"> </w:t>
      </w:r>
      <w:r w:rsidRPr="00C6338B">
        <w:rPr>
          <w:rFonts w:eastAsia="David" w:hint="cs"/>
          <w:color w:val="202122"/>
          <w:sz w:val="24"/>
          <w:rtl/>
        </w:rPr>
        <w:t>הטיסות</w:t>
      </w:r>
      <w:r w:rsidRPr="00C6338B">
        <w:rPr>
          <w:rFonts w:eastAsia="David"/>
          <w:color w:val="202122"/>
          <w:sz w:val="24"/>
          <w:rtl/>
        </w:rPr>
        <w:t xml:space="preserve"> </w:t>
      </w:r>
      <w:r w:rsidRPr="00C6338B">
        <w:rPr>
          <w:rFonts w:eastAsia="David" w:hint="cs"/>
          <w:color w:val="202122"/>
          <w:sz w:val="24"/>
          <w:rtl/>
        </w:rPr>
        <w:t>של</w:t>
      </w:r>
      <w:r w:rsidRPr="00C6338B">
        <w:rPr>
          <w:rFonts w:eastAsia="David"/>
          <w:color w:val="202122"/>
          <w:sz w:val="24"/>
          <w:rtl/>
        </w:rPr>
        <w:t xml:space="preserve"> </w:t>
      </w:r>
      <w:r w:rsidRPr="00C6338B">
        <w:rPr>
          <w:rFonts w:eastAsia="David" w:hint="cs"/>
          <w:color w:val="202122"/>
          <w:sz w:val="24"/>
          <w:rtl/>
        </w:rPr>
        <w:t>החברות</w:t>
      </w:r>
      <w:r w:rsidRPr="00C6338B">
        <w:rPr>
          <w:rFonts w:eastAsia="David"/>
          <w:color w:val="202122"/>
          <w:sz w:val="24"/>
          <w:rtl/>
        </w:rPr>
        <w:t xml:space="preserve"> </w:t>
      </w:r>
      <w:r w:rsidRPr="00C6338B">
        <w:rPr>
          <w:rFonts w:eastAsia="David" w:hint="cs"/>
          <w:color w:val="202122"/>
          <w:sz w:val="24"/>
          <w:rtl/>
        </w:rPr>
        <w:t>הזרות</w:t>
      </w:r>
      <w:r w:rsidRPr="00C6338B">
        <w:rPr>
          <w:rFonts w:eastAsia="David"/>
          <w:color w:val="202122"/>
          <w:sz w:val="24"/>
          <w:rtl/>
        </w:rPr>
        <w:t xml:space="preserve"> </w:t>
      </w:r>
      <w:r w:rsidRPr="00C6338B">
        <w:rPr>
          <w:rFonts w:eastAsia="David" w:hint="cs"/>
          <w:color w:val="202122"/>
          <w:sz w:val="24"/>
          <w:rtl/>
        </w:rPr>
        <w:t>ולאור</w:t>
      </w:r>
      <w:r w:rsidRPr="00C6338B">
        <w:rPr>
          <w:rFonts w:eastAsia="David"/>
          <w:color w:val="202122"/>
          <w:sz w:val="24"/>
          <w:rtl/>
        </w:rPr>
        <w:t xml:space="preserve"> </w:t>
      </w:r>
      <w:r w:rsidRPr="00C6338B">
        <w:rPr>
          <w:rFonts w:eastAsia="David" w:hint="cs"/>
          <w:color w:val="202122"/>
          <w:sz w:val="24"/>
          <w:rtl/>
        </w:rPr>
        <w:t>ירידה</w:t>
      </w:r>
      <w:r w:rsidRPr="00C6338B">
        <w:rPr>
          <w:rFonts w:eastAsia="David"/>
          <w:color w:val="202122"/>
          <w:sz w:val="24"/>
          <w:rtl/>
        </w:rPr>
        <w:t xml:space="preserve"> </w:t>
      </w:r>
      <w:r w:rsidRPr="00C6338B">
        <w:rPr>
          <w:rFonts w:eastAsia="David" w:hint="cs"/>
          <w:color w:val="202122"/>
          <w:sz w:val="24"/>
          <w:rtl/>
        </w:rPr>
        <w:t>בביקוש</w:t>
      </w:r>
      <w:r w:rsidRPr="00C6338B">
        <w:rPr>
          <w:rFonts w:eastAsia="David"/>
          <w:color w:val="202122"/>
          <w:sz w:val="24"/>
          <w:rtl/>
        </w:rPr>
        <w:t xml:space="preserve"> </w:t>
      </w:r>
      <w:r w:rsidRPr="00C6338B">
        <w:rPr>
          <w:rFonts w:eastAsia="David" w:hint="cs"/>
          <w:color w:val="202122"/>
          <w:sz w:val="24"/>
          <w:rtl/>
        </w:rPr>
        <w:t>לתובלה</w:t>
      </w:r>
      <w:r w:rsidRPr="00C6338B">
        <w:rPr>
          <w:rFonts w:eastAsia="David"/>
          <w:color w:val="202122"/>
          <w:sz w:val="24"/>
          <w:rtl/>
        </w:rPr>
        <w:t xml:space="preserve"> </w:t>
      </w:r>
      <w:r w:rsidRPr="00C6338B">
        <w:rPr>
          <w:rFonts w:eastAsia="David" w:hint="cs"/>
          <w:color w:val="202122"/>
          <w:sz w:val="24"/>
          <w:rtl/>
        </w:rPr>
        <w:t>ימית</w:t>
      </w:r>
      <w:r w:rsidRPr="00C6338B">
        <w:rPr>
          <w:rFonts w:eastAsia="David"/>
          <w:color w:val="202122"/>
          <w:sz w:val="24"/>
          <w:rtl/>
        </w:rPr>
        <w:t xml:space="preserve"> </w:t>
      </w:r>
      <w:r w:rsidRPr="00C6338B">
        <w:rPr>
          <w:rFonts w:eastAsia="David" w:hint="cs"/>
          <w:color w:val="202122"/>
          <w:sz w:val="24"/>
          <w:rtl/>
        </w:rPr>
        <w:t>לישראל</w:t>
      </w:r>
      <w:r w:rsidRPr="00C6338B">
        <w:rPr>
          <w:rFonts w:eastAsia="David"/>
          <w:color w:val="202122"/>
          <w:sz w:val="24"/>
          <w:rtl/>
        </w:rPr>
        <w:t xml:space="preserve"> </w:t>
      </w:r>
      <w:r w:rsidRPr="00C6338B">
        <w:rPr>
          <w:rFonts w:eastAsia="David" w:hint="cs"/>
          <w:color w:val="202122"/>
          <w:sz w:val="24"/>
          <w:rtl/>
        </w:rPr>
        <w:t>עקב</w:t>
      </w:r>
      <w:r w:rsidRPr="00C6338B">
        <w:rPr>
          <w:rFonts w:eastAsia="David"/>
          <w:color w:val="202122"/>
          <w:sz w:val="24"/>
          <w:rtl/>
        </w:rPr>
        <w:t xml:space="preserve"> </w:t>
      </w:r>
      <w:r w:rsidRPr="00C6338B">
        <w:rPr>
          <w:rFonts w:eastAsia="David" w:hint="cs"/>
          <w:color w:val="202122"/>
          <w:sz w:val="24"/>
          <w:rtl/>
        </w:rPr>
        <w:t>המצב</w:t>
      </w:r>
      <w:r w:rsidRPr="00C6338B">
        <w:rPr>
          <w:rFonts w:eastAsia="David"/>
          <w:color w:val="202122"/>
          <w:sz w:val="24"/>
          <w:rtl/>
        </w:rPr>
        <w:t xml:space="preserve"> </w:t>
      </w:r>
      <w:r w:rsidRPr="00C6338B">
        <w:rPr>
          <w:rFonts w:eastAsia="David" w:hint="cs"/>
          <w:color w:val="202122"/>
          <w:sz w:val="24"/>
          <w:rtl/>
        </w:rPr>
        <w:t xml:space="preserve">הגיאופוליטי </w:t>
      </w:r>
      <w:r w:rsidRPr="00C6338B">
        <w:rPr>
          <w:rFonts w:eastAsia="David" w:hint="eastAsia"/>
          <w:color w:val="202122"/>
          <w:sz w:val="24"/>
          <w:rtl/>
        </w:rPr>
        <w:t>בים</w:t>
      </w:r>
      <w:r w:rsidRPr="00C6338B">
        <w:rPr>
          <w:rFonts w:eastAsia="David"/>
          <w:color w:val="202122"/>
          <w:sz w:val="24"/>
          <w:rtl/>
        </w:rPr>
        <w:t xml:space="preserve"> </w:t>
      </w:r>
      <w:r w:rsidRPr="00C6338B">
        <w:rPr>
          <w:rFonts w:eastAsia="David" w:hint="eastAsia"/>
          <w:color w:val="202122"/>
          <w:sz w:val="24"/>
          <w:rtl/>
        </w:rPr>
        <w:t>האדום</w:t>
      </w:r>
      <w:r w:rsidRPr="00C6338B">
        <w:rPr>
          <w:rFonts w:eastAsia="David"/>
          <w:color w:val="202122"/>
          <w:sz w:val="24"/>
          <w:rtl/>
        </w:rPr>
        <w:t xml:space="preserve">, </w:t>
      </w:r>
      <w:r w:rsidRPr="00C6338B">
        <w:rPr>
          <w:rFonts w:eastAsia="David" w:hint="eastAsia"/>
          <w:color w:val="202122"/>
          <w:sz w:val="24"/>
          <w:rtl/>
        </w:rPr>
        <w:t>חל</w:t>
      </w:r>
      <w:r w:rsidRPr="00C6338B">
        <w:rPr>
          <w:rFonts w:eastAsia="David"/>
          <w:color w:val="202122"/>
          <w:sz w:val="24"/>
          <w:rtl/>
        </w:rPr>
        <w:t xml:space="preserve"> </w:t>
      </w:r>
      <w:r w:rsidRPr="00C6338B">
        <w:rPr>
          <w:rFonts w:eastAsia="David" w:hint="eastAsia"/>
          <w:color w:val="202122"/>
          <w:sz w:val="24"/>
          <w:rtl/>
        </w:rPr>
        <w:t>צמצום</w:t>
      </w:r>
      <w:r w:rsidRPr="00C6338B">
        <w:rPr>
          <w:rFonts w:eastAsia="David"/>
          <w:color w:val="202122"/>
          <w:sz w:val="24"/>
          <w:rtl/>
        </w:rPr>
        <w:t xml:space="preserve"> </w:t>
      </w:r>
      <w:r w:rsidRPr="00C6338B">
        <w:rPr>
          <w:rFonts w:eastAsia="David" w:hint="eastAsia"/>
          <w:color w:val="202122"/>
          <w:sz w:val="24"/>
          <w:rtl/>
        </w:rPr>
        <w:t>משמעותי</w:t>
      </w:r>
      <w:r w:rsidRPr="00C6338B">
        <w:rPr>
          <w:rFonts w:eastAsia="David"/>
          <w:color w:val="202122"/>
          <w:sz w:val="24"/>
          <w:rtl/>
        </w:rPr>
        <w:t xml:space="preserve"> </w:t>
      </w:r>
      <w:r w:rsidRPr="00C6338B">
        <w:rPr>
          <w:rFonts w:eastAsia="David" w:hint="eastAsia"/>
          <w:color w:val="202122"/>
          <w:sz w:val="24"/>
          <w:rtl/>
        </w:rPr>
        <w:t>בקיבולת</w:t>
      </w:r>
      <w:r w:rsidRPr="00C6338B">
        <w:rPr>
          <w:rFonts w:eastAsia="David"/>
          <w:color w:val="202122"/>
          <w:sz w:val="24"/>
          <w:rtl/>
        </w:rPr>
        <w:t xml:space="preserve"> </w:t>
      </w:r>
      <w:r w:rsidRPr="00C6338B">
        <w:rPr>
          <w:rFonts w:eastAsia="David" w:hint="eastAsia"/>
          <w:color w:val="202122"/>
          <w:sz w:val="24"/>
          <w:rtl/>
        </w:rPr>
        <w:t>המוצעת</w:t>
      </w:r>
      <w:r w:rsidRPr="00C6338B">
        <w:rPr>
          <w:rFonts w:eastAsia="David"/>
          <w:color w:val="202122"/>
          <w:sz w:val="24"/>
          <w:rtl/>
        </w:rPr>
        <w:t xml:space="preserve"> </w:t>
      </w:r>
      <w:r w:rsidRPr="00C6338B">
        <w:rPr>
          <w:rFonts w:eastAsia="David" w:hint="eastAsia"/>
          <w:color w:val="202122"/>
          <w:sz w:val="24"/>
          <w:rtl/>
        </w:rPr>
        <w:t>לשינוע</w:t>
      </w:r>
      <w:r w:rsidRPr="00C6338B">
        <w:rPr>
          <w:rFonts w:eastAsia="David"/>
          <w:color w:val="202122"/>
          <w:sz w:val="24"/>
          <w:rtl/>
        </w:rPr>
        <w:t xml:space="preserve"> </w:t>
      </w:r>
      <w:r w:rsidRPr="00C6338B">
        <w:rPr>
          <w:rFonts w:eastAsia="David" w:hint="eastAsia"/>
          <w:color w:val="202122"/>
          <w:sz w:val="24"/>
          <w:rtl/>
        </w:rPr>
        <w:t>מטען</w:t>
      </w:r>
      <w:r w:rsidRPr="00C6338B">
        <w:rPr>
          <w:rFonts w:eastAsia="David"/>
          <w:color w:val="202122"/>
          <w:sz w:val="24"/>
          <w:rtl/>
        </w:rPr>
        <w:t xml:space="preserve"> </w:t>
      </w:r>
      <w:r w:rsidRPr="00C6338B">
        <w:rPr>
          <w:rFonts w:eastAsia="David" w:hint="eastAsia"/>
          <w:color w:val="202122"/>
          <w:sz w:val="24"/>
          <w:rtl/>
        </w:rPr>
        <w:t>לישראל</w:t>
      </w:r>
      <w:r w:rsidRPr="00C6338B">
        <w:rPr>
          <w:rFonts w:eastAsia="David"/>
          <w:color w:val="202122"/>
          <w:sz w:val="24"/>
          <w:rtl/>
        </w:rPr>
        <w:t xml:space="preserve"> </w:t>
      </w:r>
      <w:r w:rsidRPr="00C6338B">
        <w:rPr>
          <w:rFonts w:eastAsia="David" w:hint="eastAsia"/>
          <w:color w:val="202122"/>
          <w:sz w:val="24"/>
          <w:rtl/>
        </w:rPr>
        <w:t>וממנה</w:t>
      </w:r>
      <w:r w:rsidRPr="00C6338B">
        <w:rPr>
          <w:rFonts w:eastAsia="David"/>
          <w:color w:val="202122"/>
          <w:sz w:val="24"/>
          <w:rtl/>
        </w:rPr>
        <w:t xml:space="preserve">, </w:t>
      </w:r>
      <w:r w:rsidRPr="00C6338B">
        <w:rPr>
          <w:rFonts w:eastAsia="David" w:hint="eastAsia"/>
          <w:color w:val="202122"/>
          <w:sz w:val="24"/>
          <w:rtl/>
        </w:rPr>
        <w:t>מה</w:t>
      </w:r>
      <w:r w:rsidRPr="00C6338B">
        <w:rPr>
          <w:rFonts w:eastAsia="David"/>
          <w:color w:val="202122"/>
          <w:sz w:val="24"/>
          <w:rtl/>
        </w:rPr>
        <w:t xml:space="preserve"> </w:t>
      </w:r>
      <w:r w:rsidRPr="00C6338B">
        <w:rPr>
          <w:rFonts w:eastAsia="David" w:hint="eastAsia"/>
          <w:color w:val="202122"/>
          <w:sz w:val="24"/>
          <w:rtl/>
        </w:rPr>
        <w:t>שהביא</w:t>
      </w:r>
      <w:r w:rsidRPr="00C6338B">
        <w:rPr>
          <w:rFonts w:eastAsia="David"/>
          <w:color w:val="202122"/>
          <w:sz w:val="24"/>
          <w:rtl/>
        </w:rPr>
        <w:t xml:space="preserve"> </w:t>
      </w:r>
      <w:r w:rsidRPr="00C6338B">
        <w:rPr>
          <w:rFonts w:eastAsia="David" w:hint="eastAsia"/>
          <w:color w:val="202122"/>
          <w:sz w:val="24"/>
          <w:rtl/>
        </w:rPr>
        <w:t>להתגברות</w:t>
      </w:r>
      <w:r w:rsidRPr="00C6338B">
        <w:rPr>
          <w:rFonts w:eastAsia="David"/>
          <w:color w:val="202122"/>
          <w:sz w:val="24"/>
          <w:rtl/>
        </w:rPr>
        <w:t xml:space="preserve"> </w:t>
      </w:r>
      <w:r w:rsidRPr="00C6338B">
        <w:rPr>
          <w:rFonts w:eastAsia="David" w:hint="eastAsia"/>
          <w:color w:val="202122"/>
          <w:sz w:val="24"/>
          <w:rtl/>
        </w:rPr>
        <w:t>משמעותית</w:t>
      </w:r>
      <w:r w:rsidRPr="00C6338B">
        <w:rPr>
          <w:rFonts w:eastAsia="David"/>
          <w:color w:val="202122"/>
          <w:sz w:val="24"/>
          <w:rtl/>
        </w:rPr>
        <w:t xml:space="preserve"> </w:t>
      </w:r>
      <w:r w:rsidRPr="00C6338B">
        <w:rPr>
          <w:rFonts w:eastAsia="David" w:hint="eastAsia"/>
          <w:color w:val="202122"/>
          <w:sz w:val="24"/>
          <w:rtl/>
        </w:rPr>
        <w:t>של</w:t>
      </w:r>
      <w:r w:rsidRPr="00C6338B">
        <w:rPr>
          <w:rFonts w:eastAsia="David"/>
          <w:color w:val="202122"/>
          <w:sz w:val="24"/>
          <w:rtl/>
        </w:rPr>
        <w:t xml:space="preserve"> </w:t>
      </w:r>
      <w:r w:rsidRPr="00C6338B">
        <w:rPr>
          <w:rFonts w:eastAsia="David" w:hint="eastAsia"/>
          <w:color w:val="202122"/>
          <w:sz w:val="24"/>
          <w:rtl/>
        </w:rPr>
        <w:t>הביקוש</w:t>
      </w:r>
      <w:r w:rsidRPr="00C6338B">
        <w:rPr>
          <w:rFonts w:eastAsia="David"/>
          <w:color w:val="202122"/>
          <w:sz w:val="24"/>
          <w:rtl/>
        </w:rPr>
        <w:t xml:space="preserve"> </w:t>
      </w:r>
      <w:r w:rsidRPr="00C6338B">
        <w:rPr>
          <w:rFonts w:eastAsia="David" w:hint="eastAsia"/>
          <w:color w:val="202122"/>
          <w:sz w:val="24"/>
          <w:rtl/>
        </w:rPr>
        <w:t>להטסת</w:t>
      </w:r>
      <w:r w:rsidRPr="00C6338B">
        <w:rPr>
          <w:rFonts w:eastAsia="David"/>
          <w:color w:val="202122"/>
          <w:sz w:val="24"/>
          <w:rtl/>
        </w:rPr>
        <w:t xml:space="preserve"> </w:t>
      </w:r>
      <w:r w:rsidRPr="00C6338B">
        <w:rPr>
          <w:rFonts w:eastAsia="David" w:hint="eastAsia"/>
          <w:color w:val="202122"/>
          <w:sz w:val="24"/>
          <w:rtl/>
        </w:rPr>
        <w:t>מטענים</w:t>
      </w:r>
      <w:r w:rsidRPr="00C6338B">
        <w:rPr>
          <w:rFonts w:eastAsia="David"/>
          <w:color w:val="202122"/>
          <w:sz w:val="24"/>
          <w:rtl/>
        </w:rPr>
        <w:t xml:space="preserve"> </w:t>
      </w:r>
      <w:r w:rsidRPr="00C6338B">
        <w:rPr>
          <w:rFonts w:eastAsia="David" w:hint="eastAsia"/>
          <w:color w:val="202122"/>
          <w:sz w:val="24"/>
          <w:rtl/>
        </w:rPr>
        <w:t>במטוסי</w:t>
      </w:r>
      <w:r w:rsidRPr="00C6338B">
        <w:rPr>
          <w:rFonts w:eastAsia="David"/>
          <w:color w:val="202122"/>
          <w:sz w:val="24"/>
          <w:rtl/>
        </w:rPr>
        <w:t xml:space="preserve"> </w:t>
      </w:r>
      <w:r w:rsidRPr="00C6338B">
        <w:rPr>
          <w:rFonts w:eastAsia="David" w:hint="eastAsia"/>
          <w:color w:val="202122"/>
          <w:sz w:val="24"/>
          <w:rtl/>
        </w:rPr>
        <w:t>החברה</w:t>
      </w:r>
      <w:r w:rsidRPr="00C6338B">
        <w:rPr>
          <w:rFonts w:eastAsia="David"/>
          <w:color w:val="202122"/>
          <w:sz w:val="24"/>
          <w:rtl/>
        </w:rPr>
        <w:t xml:space="preserve">, </w:t>
      </w:r>
      <w:r w:rsidRPr="00C6338B">
        <w:rPr>
          <w:rFonts w:eastAsia="David" w:hint="eastAsia"/>
          <w:color w:val="202122"/>
          <w:sz w:val="24"/>
          <w:rtl/>
        </w:rPr>
        <w:t>הן</w:t>
      </w:r>
      <w:r w:rsidRPr="00C6338B">
        <w:rPr>
          <w:rFonts w:eastAsia="David"/>
          <w:color w:val="202122"/>
          <w:sz w:val="24"/>
          <w:rtl/>
        </w:rPr>
        <w:t xml:space="preserve"> </w:t>
      </w:r>
      <w:r w:rsidRPr="00C6338B">
        <w:rPr>
          <w:rFonts w:eastAsia="David" w:hint="eastAsia"/>
          <w:color w:val="202122"/>
          <w:sz w:val="24"/>
          <w:rtl/>
        </w:rPr>
        <w:t>בבטן</w:t>
      </w:r>
      <w:r w:rsidRPr="00C6338B">
        <w:rPr>
          <w:rFonts w:eastAsia="David"/>
          <w:color w:val="202122"/>
          <w:sz w:val="24"/>
          <w:rtl/>
        </w:rPr>
        <w:t xml:space="preserve"> </w:t>
      </w:r>
      <w:r w:rsidRPr="00C6338B">
        <w:rPr>
          <w:rFonts w:eastAsia="David" w:hint="eastAsia"/>
          <w:color w:val="202122"/>
          <w:sz w:val="24"/>
          <w:rtl/>
        </w:rPr>
        <w:t>מטוסי</w:t>
      </w:r>
      <w:r w:rsidRPr="00C6338B">
        <w:rPr>
          <w:rFonts w:eastAsia="David"/>
          <w:color w:val="202122"/>
          <w:sz w:val="24"/>
          <w:rtl/>
        </w:rPr>
        <w:t xml:space="preserve"> </w:t>
      </w:r>
      <w:r w:rsidRPr="00C6338B">
        <w:rPr>
          <w:rFonts w:eastAsia="David" w:hint="eastAsia"/>
          <w:color w:val="202122"/>
          <w:sz w:val="24"/>
          <w:rtl/>
        </w:rPr>
        <w:t>הנוסעים</w:t>
      </w:r>
      <w:r w:rsidRPr="00C6338B">
        <w:rPr>
          <w:rFonts w:eastAsia="David"/>
          <w:color w:val="202122"/>
          <w:sz w:val="24"/>
          <w:rtl/>
        </w:rPr>
        <w:t xml:space="preserve"> </w:t>
      </w:r>
      <w:r w:rsidRPr="00C6338B">
        <w:rPr>
          <w:rFonts w:eastAsia="David" w:hint="eastAsia"/>
          <w:color w:val="202122"/>
          <w:sz w:val="24"/>
          <w:rtl/>
        </w:rPr>
        <w:t>והן</w:t>
      </w:r>
      <w:r w:rsidRPr="00C6338B">
        <w:rPr>
          <w:rFonts w:eastAsia="David"/>
          <w:color w:val="202122"/>
          <w:sz w:val="24"/>
          <w:rtl/>
        </w:rPr>
        <w:t xml:space="preserve"> </w:t>
      </w:r>
      <w:r w:rsidRPr="00C6338B">
        <w:rPr>
          <w:rFonts w:eastAsia="David" w:hint="eastAsia"/>
          <w:color w:val="202122"/>
          <w:sz w:val="24"/>
          <w:rtl/>
        </w:rPr>
        <w:t>במטוסי</w:t>
      </w:r>
      <w:r w:rsidRPr="00C6338B">
        <w:rPr>
          <w:rFonts w:eastAsia="David"/>
          <w:color w:val="202122"/>
          <w:sz w:val="24"/>
          <w:rtl/>
        </w:rPr>
        <w:t xml:space="preserve"> </w:t>
      </w:r>
      <w:r w:rsidRPr="00C6338B">
        <w:rPr>
          <w:rFonts w:eastAsia="David" w:hint="eastAsia"/>
          <w:color w:val="202122"/>
          <w:sz w:val="24"/>
          <w:rtl/>
        </w:rPr>
        <w:t>מטען</w:t>
      </w:r>
      <w:r w:rsidRPr="00C6338B">
        <w:rPr>
          <w:rFonts w:eastAsia="David" w:hint="cs"/>
          <w:color w:val="202122"/>
          <w:sz w:val="24"/>
          <w:rtl/>
        </w:rPr>
        <w:t>"</w:t>
      </w:r>
      <w:r w:rsidRPr="00C6338B">
        <w:rPr>
          <w:rFonts w:eastAsia="David"/>
          <w:color w:val="202122"/>
          <w:sz w:val="24"/>
          <w:rtl/>
        </w:rPr>
        <w:t xml:space="preserve">. </w:t>
      </w:r>
      <w:r w:rsidRPr="00C6338B">
        <w:rPr>
          <w:rFonts w:eastAsia="David" w:hint="eastAsia"/>
          <w:color w:val="202122"/>
          <w:sz w:val="24"/>
          <w:rtl/>
        </w:rPr>
        <w:t>על</w:t>
      </w:r>
      <w:r w:rsidRPr="00C6338B">
        <w:rPr>
          <w:rFonts w:eastAsia="David"/>
          <w:color w:val="202122"/>
          <w:sz w:val="24"/>
          <w:rtl/>
        </w:rPr>
        <w:t xml:space="preserve"> </w:t>
      </w:r>
      <w:r w:rsidRPr="00C6338B">
        <w:rPr>
          <w:rFonts w:eastAsia="David" w:hint="eastAsia"/>
          <w:color w:val="202122"/>
          <w:sz w:val="24"/>
          <w:rtl/>
        </w:rPr>
        <w:t>פי</w:t>
      </w:r>
      <w:r w:rsidRPr="00C6338B">
        <w:rPr>
          <w:rFonts w:eastAsia="David"/>
          <w:color w:val="202122"/>
          <w:sz w:val="24"/>
          <w:rtl/>
        </w:rPr>
        <w:t xml:space="preserve"> </w:t>
      </w:r>
      <w:r w:rsidRPr="00C6338B">
        <w:rPr>
          <w:rFonts w:eastAsia="David" w:hint="eastAsia"/>
          <w:color w:val="202122"/>
          <w:sz w:val="24"/>
          <w:rtl/>
        </w:rPr>
        <w:t>הדוח</w:t>
      </w:r>
      <w:r w:rsidRPr="00C6338B">
        <w:rPr>
          <w:rFonts w:eastAsia="David"/>
          <w:color w:val="202122"/>
          <w:sz w:val="24"/>
          <w:rtl/>
        </w:rPr>
        <w:t xml:space="preserve"> </w:t>
      </w:r>
      <w:r w:rsidRPr="00C6338B">
        <w:rPr>
          <w:rFonts w:eastAsia="David" w:hint="eastAsia"/>
          <w:color w:val="202122"/>
          <w:sz w:val="24"/>
          <w:rtl/>
        </w:rPr>
        <w:t>הכספי</w:t>
      </w:r>
      <w:r w:rsidRPr="00C6338B">
        <w:rPr>
          <w:rFonts w:eastAsia="David"/>
          <w:color w:val="202122"/>
          <w:sz w:val="24"/>
          <w:rtl/>
        </w:rPr>
        <w:t xml:space="preserve"> </w:t>
      </w:r>
      <w:r w:rsidRPr="00C6338B">
        <w:rPr>
          <w:rFonts w:eastAsia="David" w:hint="eastAsia"/>
          <w:color w:val="202122"/>
          <w:sz w:val="24"/>
          <w:rtl/>
        </w:rPr>
        <w:t>של</w:t>
      </w:r>
      <w:r w:rsidRPr="00C6338B">
        <w:rPr>
          <w:rFonts w:eastAsia="David"/>
          <w:color w:val="202122"/>
          <w:sz w:val="24"/>
          <w:rtl/>
        </w:rPr>
        <w:t xml:space="preserve"> </w:t>
      </w:r>
      <w:r w:rsidRPr="00C6338B">
        <w:rPr>
          <w:rFonts w:eastAsia="David" w:hint="eastAsia"/>
          <w:color w:val="202122"/>
          <w:sz w:val="24"/>
          <w:rtl/>
        </w:rPr>
        <w:t>חברת</w:t>
      </w:r>
      <w:r w:rsidRPr="00C6338B">
        <w:rPr>
          <w:rFonts w:eastAsia="David"/>
          <w:color w:val="202122"/>
          <w:sz w:val="24"/>
          <w:rtl/>
        </w:rPr>
        <w:t xml:space="preserve"> </w:t>
      </w:r>
      <w:r w:rsidRPr="00C6338B">
        <w:rPr>
          <w:rFonts w:eastAsia="David" w:hint="eastAsia"/>
          <w:color w:val="202122"/>
          <w:sz w:val="24"/>
          <w:rtl/>
        </w:rPr>
        <w:t>אל על</w:t>
      </w:r>
      <w:r w:rsidRPr="00C6338B">
        <w:rPr>
          <w:rFonts w:eastAsia="David"/>
          <w:color w:val="202122"/>
          <w:sz w:val="24"/>
          <w:rtl/>
        </w:rPr>
        <w:t xml:space="preserve"> </w:t>
      </w:r>
      <w:r w:rsidRPr="00C6338B">
        <w:rPr>
          <w:rFonts w:eastAsia="David" w:hint="eastAsia"/>
          <w:color w:val="202122"/>
          <w:sz w:val="24"/>
          <w:rtl/>
        </w:rPr>
        <w:t>לשנת</w:t>
      </w:r>
      <w:r w:rsidRPr="00C6338B">
        <w:rPr>
          <w:rFonts w:eastAsia="David"/>
          <w:color w:val="202122"/>
          <w:sz w:val="24"/>
          <w:rtl/>
        </w:rPr>
        <w:t xml:space="preserve"> 2024, </w:t>
      </w:r>
      <w:r w:rsidRPr="00C6338B">
        <w:rPr>
          <w:rFonts w:eastAsia="David" w:hint="eastAsia"/>
          <w:color w:val="202122"/>
          <w:sz w:val="24"/>
          <w:rtl/>
        </w:rPr>
        <w:t>הכנסות</w:t>
      </w:r>
      <w:r w:rsidRPr="00C6338B">
        <w:rPr>
          <w:rFonts w:eastAsia="David"/>
          <w:color w:val="202122"/>
          <w:sz w:val="24"/>
          <w:rtl/>
        </w:rPr>
        <w:t xml:space="preserve"> </w:t>
      </w:r>
      <w:r w:rsidRPr="00C6338B">
        <w:rPr>
          <w:rFonts w:eastAsia="David" w:hint="eastAsia"/>
          <w:color w:val="202122"/>
          <w:sz w:val="24"/>
          <w:rtl/>
        </w:rPr>
        <w:t>החברה</w:t>
      </w:r>
      <w:r w:rsidRPr="00C6338B">
        <w:rPr>
          <w:rFonts w:eastAsia="David"/>
          <w:color w:val="202122"/>
          <w:sz w:val="24"/>
          <w:rtl/>
        </w:rPr>
        <w:t xml:space="preserve"> </w:t>
      </w:r>
      <w:r w:rsidRPr="00C6338B">
        <w:rPr>
          <w:rFonts w:eastAsia="David" w:hint="eastAsia"/>
          <w:color w:val="202122"/>
          <w:sz w:val="24"/>
          <w:rtl/>
        </w:rPr>
        <w:t>מהובלת</w:t>
      </w:r>
      <w:r w:rsidRPr="00C6338B">
        <w:rPr>
          <w:rFonts w:eastAsia="David"/>
          <w:color w:val="202122"/>
          <w:sz w:val="24"/>
          <w:rtl/>
        </w:rPr>
        <w:t xml:space="preserve"> </w:t>
      </w:r>
      <w:r w:rsidRPr="00C6338B">
        <w:rPr>
          <w:rFonts w:eastAsia="David" w:hint="eastAsia"/>
          <w:color w:val="202122"/>
          <w:sz w:val="24"/>
          <w:rtl/>
        </w:rPr>
        <w:t>מטענים</w:t>
      </w:r>
      <w:r w:rsidRPr="00C6338B">
        <w:rPr>
          <w:rFonts w:eastAsia="David"/>
          <w:color w:val="202122"/>
          <w:sz w:val="24"/>
          <w:rtl/>
        </w:rPr>
        <w:t xml:space="preserve"> </w:t>
      </w:r>
      <w:r w:rsidRPr="00C6338B">
        <w:rPr>
          <w:rFonts w:eastAsia="David" w:hint="eastAsia"/>
          <w:color w:val="202122"/>
          <w:sz w:val="24"/>
          <w:rtl/>
        </w:rPr>
        <w:t>גדלו</w:t>
      </w:r>
      <w:r w:rsidRPr="00C6338B">
        <w:rPr>
          <w:rFonts w:eastAsia="David"/>
          <w:color w:val="202122"/>
          <w:sz w:val="24"/>
          <w:rtl/>
        </w:rPr>
        <w:t xml:space="preserve"> </w:t>
      </w:r>
      <w:r w:rsidRPr="00C6338B">
        <w:rPr>
          <w:rFonts w:eastAsia="David" w:hint="eastAsia"/>
          <w:color w:val="202122"/>
          <w:sz w:val="24"/>
          <w:rtl/>
        </w:rPr>
        <w:t>במידה</w:t>
      </w:r>
      <w:r w:rsidRPr="00C6338B">
        <w:rPr>
          <w:rFonts w:eastAsia="David"/>
          <w:color w:val="202122"/>
          <w:sz w:val="24"/>
          <w:rtl/>
        </w:rPr>
        <w:t xml:space="preserve"> </w:t>
      </w:r>
      <w:r w:rsidRPr="00C6338B">
        <w:rPr>
          <w:rFonts w:eastAsia="David" w:hint="eastAsia"/>
          <w:color w:val="202122"/>
          <w:sz w:val="24"/>
          <w:rtl/>
        </w:rPr>
        <w:t>ניכרת</w:t>
      </w:r>
      <w:r w:rsidRPr="00C6338B">
        <w:rPr>
          <w:rFonts w:eastAsia="David"/>
          <w:color w:val="202122"/>
          <w:sz w:val="24"/>
          <w:rtl/>
        </w:rPr>
        <w:t xml:space="preserve"> </w:t>
      </w:r>
      <w:r w:rsidRPr="00C6338B">
        <w:rPr>
          <w:rFonts w:eastAsia="David" w:hint="eastAsia"/>
          <w:color w:val="202122"/>
          <w:sz w:val="24"/>
          <w:rtl/>
        </w:rPr>
        <w:t>ביחס</w:t>
      </w:r>
      <w:r w:rsidRPr="00C6338B">
        <w:rPr>
          <w:rFonts w:eastAsia="David"/>
          <w:color w:val="202122"/>
          <w:sz w:val="24"/>
          <w:rtl/>
        </w:rPr>
        <w:t xml:space="preserve"> </w:t>
      </w:r>
      <w:r w:rsidRPr="00C6338B">
        <w:rPr>
          <w:rFonts w:eastAsia="David" w:hint="eastAsia"/>
          <w:color w:val="202122"/>
          <w:sz w:val="24"/>
          <w:rtl/>
        </w:rPr>
        <w:t>לשנתיים</w:t>
      </w:r>
      <w:r w:rsidRPr="00C6338B">
        <w:rPr>
          <w:rFonts w:eastAsia="David"/>
          <w:color w:val="202122"/>
          <w:sz w:val="24"/>
          <w:rtl/>
        </w:rPr>
        <w:t xml:space="preserve"> </w:t>
      </w:r>
      <w:r w:rsidRPr="00C6338B">
        <w:rPr>
          <w:rFonts w:eastAsia="David" w:hint="eastAsia"/>
          <w:color w:val="202122"/>
          <w:sz w:val="24"/>
          <w:rtl/>
        </w:rPr>
        <w:t>הקודמות</w:t>
      </w:r>
      <w:r w:rsidRPr="00C6338B">
        <w:rPr>
          <w:rFonts w:eastAsia="David"/>
          <w:color w:val="202122"/>
          <w:sz w:val="24"/>
          <w:rtl/>
        </w:rPr>
        <w:t xml:space="preserve">. </w:t>
      </w:r>
      <w:r w:rsidRPr="00C6338B">
        <w:rPr>
          <w:rFonts w:eastAsia="David" w:hint="eastAsia"/>
          <w:color w:val="202122"/>
          <w:sz w:val="24"/>
          <w:rtl/>
        </w:rPr>
        <w:t>לוח</w:t>
      </w:r>
      <w:r w:rsidRPr="00C6338B">
        <w:rPr>
          <w:rFonts w:eastAsia="David"/>
          <w:color w:val="202122"/>
          <w:sz w:val="24"/>
          <w:rtl/>
        </w:rPr>
        <w:t xml:space="preserve"> </w:t>
      </w:r>
      <w:r w:rsidRPr="00C6338B">
        <w:rPr>
          <w:rFonts w:eastAsia="David" w:hint="cs"/>
          <w:color w:val="202122"/>
          <w:sz w:val="24"/>
          <w:rtl/>
        </w:rPr>
        <w:t xml:space="preserve">4 </w:t>
      </w:r>
      <w:r w:rsidRPr="00C6338B">
        <w:rPr>
          <w:rFonts w:eastAsia="David" w:hint="eastAsia"/>
          <w:color w:val="202122"/>
          <w:sz w:val="24"/>
          <w:rtl/>
        </w:rPr>
        <w:t>מציג</w:t>
      </w:r>
      <w:r w:rsidRPr="00C6338B">
        <w:rPr>
          <w:rFonts w:eastAsia="David"/>
          <w:color w:val="202122"/>
          <w:sz w:val="24"/>
          <w:rtl/>
        </w:rPr>
        <w:t xml:space="preserve"> </w:t>
      </w:r>
      <w:r w:rsidRPr="00C6338B">
        <w:rPr>
          <w:rFonts w:eastAsia="David" w:hint="eastAsia"/>
          <w:color w:val="202122"/>
          <w:sz w:val="24"/>
          <w:rtl/>
        </w:rPr>
        <w:t>את</w:t>
      </w:r>
      <w:r w:rsidRPr="00C6338B">
        <w:rPr>
          <w:rFonts w:eastAsia="David"/>
          <w:color w:val="202122"/>
          <w:sz w:val="24"/>
          <w:rtl/>
        </w:rPr>
        <w:t xml:space="preserve"> </w:t>
      </w:r>
      <w:r w:rsidRPr="00C6338B">
        <w:rPr>
          <w:rFonts w:eastAsia="David" w:hint="eastAsia"/>
          <w:color w:val="202122"/>
          <w:sz w:val="24"/>
          <w:rtl/>
        </w:rPr>
        <w:t>הכנסותיה</w:t>
      </w:r>
      <w:r w:rsidRPr="00C6338B">
        <w:rPr>
          <w:rFonts w:eastAsia="David"/>
          <w:color w:val="202122"/>
          <w:sz w:val="24"/>
          <w:rtl/>
        </w:rPr>
        <w:t xml:space="preserve"> </w:t>
      </w:r>
      <w:r w:rsidRPr="00C6338B">
        <w:rPr>
          <w:rFonts w:eastAsia="David" w:hint="eastAsia"/>
          <w:color w:val="202122"/>
          <w:sz w:val="24"/>
          <w:rtl/>
        </w:rPr>
        <w:t>של</w:t>
      </w:r>
      <w:r w:rsidRPr="00C6338B">
        <w:rPr>
          <w:rFonts w:eastAsia="David"/>
          <w:color w:val="202122"/>
          <w:sz w:val="24"/>
          <w:rtl/>
        </w:rPr>
        <w:t xml:space="preserve"> </w:t>
      </w:r>
      <w:r w:rsidRPr="00C6338B">
        <w:rPr>
          <w:rFonts w:eastAsia="David" w:hint="eastAsia"/>
          <w:color w:val="202122"/>
          <w:sz w:val="24"/>
          <w:rtl/>
        </w:rPr>
        <w:t>חברת</w:t>
      </w:r>
      <w:r w:rsidRPr="00C6338B">
        <w:rPr>
          <w:rFonts w:eastAsia="David"/>
          <w:color w:val="202122"/>
          <w:sz w:val="24"/>
          <w:rtl/>
        </w:rPr>
        <w:t xml:space="preserve"> </w:t>
      </w:r>
      <w:r w:rsidRPr="00C6338B">
        <w:rPr>
          <w:rFonts w:eastAsia="David" w:hint="eastAsia"/>
          <w:color w:val="202122"/>
          <w:sz w:val="24"/>
          <w:rtl/>
        </w:rPr>
        <w:t>אל על</w:t>
      </w:r>
      <w:r w:rsidRPr="00C6338B">
        <w:rPr>
          <w:rFonts w:eastAsia="David"/>
          <w:color w:val="202122"/>
          <w:sz w:val="24"/>
          <w:rtl/>
        </w:rPr>
        <w:t xml:space="preserve"> </w:t>
      </w:r>
      <w:r w:rsidRPr="00C6338B">
        <w:rPr>
          <w:rFonts w:eastAsia="David" w:hint="eastAsia"/>
          <w:color w:val="202122"/>
          <w:sz w:val="24"/>
          <w:rtl/>
        </w:rPr>
        <w:t>מהובלת</w:t>
      </w:r>
      <w:r w:rsidRPr="00C6338B">
        <w:rPr>
          <w:rFonts w:eastAsia="David"/>
          <w:color w:val="202122"/>
          <w:sz w:val="24"/>
          <w:rtl/>
        </w:rPr>
        <w:t xml:space="preserve"> </w:t>
      </w:r>
      <w:r w:rsidRPr="00C6338B">
        <w:rPr>
          <w:rFonts w:eastAsia="David" w:hint="eastAsia"/>
          <w:color w:val="202122"/>
          <w:sz w:val="24"/>
          <w:rtl/>
        </w:rPr>
        <w:t>מטענים</w:t>
      </w:r>
      <w:r w:rsidRPr="00C6338B">
        <w:rPr>
          <w:rFonts w:eastAsia="David"/>
          <w:color w:val="202122"/>
          <w:sz w:val="24"/>
          <w:rtl/>
        </w:rPr>
        <w:t xml:space="preserve"> </w:t>
      </w:r>
      <w:r w:rsidRPr="00C6338B">
        <w:rPr>
          <w:rFonts w:eastAsia="David" w:hint="eastAsia"/>
          <w:color w:val="202122"/>
          <w:sz w:val="24"/>
          <w:rtl/>
        </w:rPr>
        <w:t>בשנים</w:t>
      </w:r>
      <w:r w:rsidRPr="00C6338B">
        <w:rPr>
          <w:rFonts w:eastAsia="David"/>
          <w:color w:val="202122"/>
          <w:sz w:val="24"/>
          <w:rtl/>
        </w:rPr>
        <w:t xml:space="preserve"> 2022 - 2024.</w:t>
      </w:r>
    </w:p>
    <w:p w:rsidR="00C6338B" w:rsidRPr="00C6338B" w:rsidP="00331FFA">
      <w:pPr>
        <w:spacing w:line="269" w:lineRule="auto"/>
        <w:ind w:left="-567"/>
        <w:rPr>
          <w:rFonts w:eastAsia="David"/>
          <w:color w:val="202122"/>
          <w:sz w:val="24"/>
          <w:szCs w:val="20"/>
          <w:rtl/>
        </w:rPr>
      </w:pPr>
    </w:p>
    <w:p w:rsidR="00C6338B" w:rsidRPr="00C6338B" w:rsidP="00AA2D7A">
      <w:pPr>
        <w:spacing w:after="120" w:line="269" w:lineRule="auto"/>
        <w:jc w:val="center"/>
        <w:rPr>
          <w:rFonts w:eastAsia="David"/>
          <w:b/>
          <w:bCs/>
          <w:color w:val="202122"/>
          <w:sz w:val="24"/>
          <w:rtl/>
        </w:rPr>
      </w:pPr>
      <w:r w:rsidRPr="00C6338B">
        <w:rPr>
          <w:rFonts w:eastAsia="David" w:hint="eastAsia"/>
          <w:color w:val="202122"/>
          <w:sz w:val="24"/>
          <w:rtl/>
        </w:rPr>
        <w:t>לוח</w:t>
      </w:r>
      <w:r w:rsidRPr="00C6338B">
        <w:rPr>
          <w:rFonts w:eastAsia="David"/>
          <w:color w:val="202122"/>
          <w:sz w:val="24"/>
          <w:rtl/>
        </w:rPr>
        <w:t xml:space="preserve"> 4:</w:t>
      </w:r>
      <w:r w:rsidRPr="00C6338B">
        <w:rPr>
          <w:rFonts w:eastAsia="David" w:hint="cs"/>
          <w:b/>
          <w:bCs/>
          <w:color w:val="202122"/>
          <w:sz w:val="24"/>
          <w:rtl/>
        </w:rPr>
        <w:t xml:space="preserve"> הכנסות</w:t>
      </w:r>
      <w:r>
        <w:rPr>
          <w:rFonts w:eastAsia="David"/>
          <w:b/>
          <w:bCs/>
          <w:color w:val="202122"/>
          <w:sz w:val="24"/>
          <w:vertAlign w:val="superscript"/>
          <w:rtl/>
        </w:rPr>
        <w:footnoteReference w:id="29"/>
      </w:r>
      <w:r w:rsidRPr="00C6338B">
        <w:rPr>
          <w:rFonts w:eastAsia="David" w:hint="cs"/>
          <w:b/>
          <w:bCs/>
          <w:color w:val="202122"/>
          <w:sz w:val="24"/>
          <w:rtl/>
        </w:rPr>
        <w:t xml:space="preserve"> חברת אל על מהטסת מטענים במיליוני דולרים, 2022 - 2024</w:t>
      </w:r>
    </w:p>
    <w:tbl>
      <w:tblPr>
        <w:tblStyle w:val="26"/>
        <w:tblpPr w:leftFromText="180" w:rightFromText="180" w:vertAnchor="text" w:tblpXSpec="center" w:tblpY="1"/>
        <w:tblOverlap w:val="never"/>
        <w:bidiVisual/>
        <w:tblW w:w="6020" w:type="dxa"/>
        <w:tblLook w:val="04A0"/>
      </w:tblPr>
      <w:tblGrid>
        <w:gridCol w:w="3723"/>
        <w:gridCol w:w="701"/>
        <w:gridCol w:w="798"/>
        <w:gridCol w:w="798"/>
      </w:tblGrid>
      <w:tr w:rsidTr="00B10A9B">
        <w:tblPrEx>
          <w:tblW w:w="6020" w:type="dxa"/>
          <w:tblLook w:val="04A0"/>
        </w:tblPrEx>
        <w:tc>
          <w:tcPr>
            <w:tcW w:w="3723" w:type="dxa"/>
            <w:tcBorders>
              <w:tr2bl w:val="single" w:sz="4" w:space="0" w:color="auto"/>
            </w:tcBorders>
          </w:tcPr>
          <w:p w:rsidR="00C6338B" w:rsidRPr="00C6338B" w:rsidP="00331FFA">
            <w:pPr>
              <w:spacing w:line="269" w:lineRule="auto"/>
              <w:rPr>
                <w:rFonts w:eastAsia="David"/>
                <w:b/>
                <w:bCs/>
                <w:sz w:val="22"/>
                <w:szCs w:val="22"/>
                <w:rtl/>
              </w:rPr>
            </w:pPr>
            <w:r w:rsidRPr="00C6338B">
              <w:rPr>
                <w:rFonts w:eastAsia="David"/>
                <w:b/>
                <w:bCs/>
                <w:sz w:val="22"/>
                <w:szCs w:val="22"/>
                <w:rtl/>
              </w:rPr>
              <w:t xml:space="preserve"> </w:t>
            </w:r>
            <w:r w:rsidRPr="00C6338B">
              <w:rPr>
                <w:rFonts w:eastAsia="David" w:hint="cs"/>
                <w:b/>
                <w:bCs/>
                <w:sz w:val="22"/>
                <w:szCs w:val="22"/>
                <w:rtl/>
              </w:rPr>
              <w:t xml:space="preserve">                   </w:t>
            </w:r>
            <w:r w:rsidR="00687D90">
              <w:rPr>
                <w:rFonts w:eastAsia="David" w:hint="cs"/>
                <w:b/>
                <w:bCs/>
                <w:sz w:val="22"/>
                <w:szCs w:val="22"/>
                <w:rtl/>
              </w:rPr>
              <w:t xml:space="preserve">                            </w:t>
            </w:r>
            <w:r w:rsidRPr="00C6338B">
              <w:rPr>
                <w:rFonts w:eastAsia="David"/>
                <w:b/>
                <w:bCs/>
                <w:sz w:val="22"/>
                <w:szCs w:val="22"/>
                <w:rtl/>
              </w:rPr>
              <w:t>השנה</w:t>
            </w:r>
          </w:p>
          <w:p w:rsidR="00C6338B" w:rsidRPr="00C6338B" w:rsidP="00331FFA">
            <w:pPr>
              <w:spacing w:line="269" w:lineRule="auto"/>
              <w:rPr>
                <w:rFonts w:eastAsia="David"/>
                <w:b/>
                <w:bCs/>
                <w:sz w:val="22"/>
                <w:szCs w:val="22"/>
                <w:rtl/>
              </w:rPr>
            </w:pPr>
            <w:r w:rsidRPr="00C6338B">
              <w:rPr>
                <w:rFonts w:eastAsia="David" w:hint="cs"/>
                <w:b/>
                <w:bCs/>
                <w:sz w:val="22"/>
                <w:szCs w:val="22"/>
                <w:rtl/>
              </w:rPr>
              <w:t>שיטת ההטסה</w:t>
            </w:r>
          </w:p>
        </w:tc>
        <w:tc>
          <w:tcPr>
            <w:tcW w:w="701" w:type="dxa"/>
          </w:tcPr>
          <w:p w:rsidR="00C6338B" w:rsidRPr="00C6338B" w:rsidP="00331FFA">
            <w:pPr>
              <w:spacing w:line="269" w:lineRule="auto"/>
              <w:jc w:val="center"/>
              <w:rPr>
                <w:rFonts w:eastAsia="David"/>
                <w:b/>
                <w:bCs/>
                <w:sz w:val="22"/>
                <w:szCs w:val="22"/>
                <w:rtl/>
              </w:rPr>
            </w:pPr>
            <w:r w:rsidRPr="00C6338B">
              <w:rPr>
                <w:rFonts w:eastAsia="David"/>
                <w:b/>
                <w:bCs/>
                <w:sz w:val="22"/>
                <w:szCs w:val="22"/>
                <w:rtl/>
              </w:rPr>
              <w:t>2024</w:t>
            </w:r>
          </w:p>
        </w:tc>
        <w:tc>
          <w:tcPr>
            <w:tcW w:w="798" w:type="dxa"/>
          </w:tcPr>
          <w:p w:rsidR="00C6338B" w:rsidRPr="00C6338B" w:rsidP="00331FFA">
            <w:pPr>
              <w:spacing w:line="269" w:lineRule="auto"/>
              <w:jc w:val="center"/>
              <w:rPr>
                <w:rFonts w:eastAsia="David"/>
                <w:b/>
                <w:bCs/>
                <w:sz w:val="22"/>
                <w:szCs w:val="22"/>
                <w:rtl/>
              </w:rPr>
            </w:pPr>
            <w:r w:rsidRPr="00C6338B">
              <w:rPr>
                <w:rFonts w:eastAsia="David"/>
                <w:b/>
                <w:bCs/>
                <w:sz w:val="22"/>
                <w:szCs w:val="22"/>
                <w:rtl/>
              </w:rPr>
              <w:t>2023</w:t>
            </w:r>
          </w:p>
        </w:tc>
        <w:tc>
          <w:tcPr>
            <w:tcW w:w="798" w:type="dxa"/>
          </w:tcPr>
          <w:p w:rsidR="00C6338B" w:rsidRPr="00C6338B" w:rsidP="00331FFA">
            <w:pPr>
              <w:spacing w:line="269" w:lineRule="auto"/>
              <w:jc w:val="center"/>
              <w:rPr>
                <w:rFonts w:eastAsia="David"/>
                <w:b/>
                <w:bCs/>
                <w:sz w:val="22"/>
                <w:szCs w:val="22"/>
                <w:rtl/>
              </w:rPr>
            </w:pPr>
            <w:r w:rsidRPr="00C6338B">
              <w:rPr>
                <w:rFonts w:eastAsia="David"/>
                <w:b/>
                <w:bCs/>
                <w:sz w:val="22"/>
                <w:szCs w:val="22"/>
                <w:rtl/>
              </w:rPr>
              <w:t>2022</w:t>
            </w:r>
          </w:p>
        </w:tc>
      </w:tr>
      <w:tr w:rsidTr="00B10A9B">
        <w:tblPrEx>
          <w:tblW w:w="6020" w:type="dxa"/>
          <w:tblLook w:val="04A0"/>
        </w:tblPrEx>
        <w:tc>
          <w:tcPr>
            <w:tcW w:w="3723" w:type="dxa"/>
          </w:tcPr>
          <w:p w:rsidR="00C6338B" w:rsidRPr="00C6338B" w:rsidP="00331FFA">
            <w:pPr>
              <w:spacing w:line="269" w:lineRule="auto"/>
              <w:rPr>
                <w:rFonts w:eastAsia="David"/>
                <w:sz w:val="22"/>
                <w:szCs w:val="22"/>
                <w:rtl/>
              </w:rPr>
            </w:pPr>
            <w:r w:rsidRPr="00C6338B">
              <w:rPr>
                <w:rFonts w:eastAsia="David" w:hint="eastAsia"/>
                <w:sz w:val="22"/>
                <w:szCs w:val="22"/>
                <w:rtl/>
              </w:rPr>
              <w:t>הכנסות</w:t>
            </w:r>
            <w:r w:rsidRPr="00C6338B">
              <w:rPr>
                <w:rFonts w:eastAsia="David"/>
                <w:sz w:val="22"/>
                <w:szCs w:val="22"/>
                <w:rtl/>
              </w:rPr>
              <w:t xml:space="preserve"> </w:t>
            </w:r>
            <w:r w:rsidRPr="00C6338B">
              <w:rPr>
                <w:rFonts w:eastAsia="David" w:hint="eastAsia"/>
                <w:sz w:val="22"/>
                <w:szCs w:val="22"/>
                <w:rtl/>
              </w:rPr>
              <w:t>מהטסת</w:t>
            </w:r>
            <w:r w:rsidRPr="00C6338B">
              <w:rPr>
                <w:rFonts w:eastAsia="David"/>
                <w:sz w:val="22"/>
                <w:szCs w:val="22"/>
                <w:rtl/>
              </w:rPr>
              <w:t xml:space="preserve"> </w:t>
            </w:r>
            <w:r w:rsidRPr="00C6338B">
              <w:rPr>
                <w:rFonts w:eastAsia="David" w:hint="eastAsia"/>
                <w:sz w:val="22"/>
                <w:szCs w:val="22"/>
                <w:rtl/>
              </w:rPr>
              <w:t>מטען</w:t>
            </w:r>
            <w:r w:rsidRPr="00C6338B">
              <w:rPr>
                <w:rFonts w:eastAsia="David"/>
                <w:sz w:val="22"/>
                <w:szCs w:val="22"/>
                <w:rtl/>
              </w:rPr>
              <w:t xml:space="preserve"> </w:t>
            </w:r>
            <w:r w:rsidRPr="00C6338B">
              <w:rPr>
                <w:rFonts w:eastAsia="David" w:hint="eastAsia"/>
                <w:sz w:val="22"/>
                <w:szCs w:val="22"/>
                <w:rtl/>
              </w:rPr>
              <w:t>במטוסי</w:t>
            </w:r>
            <w:r w:rsidRPr="00C6338B">
              <w:rPr>
                <w:rFonts w:eastAsia="David"/>
                <w:sz w:val="22"/>
                <w:szCs w:val="22"/>
                <w:rtl/>
              </w:rPr>
              <w:t xml:space="preserve"> </w:t>
            </w:r>
            <w:r w:rsidRPr="00C6338B">
              <w:rPr>
                <w:rFonts w:eastAsia="David" w:hint="eastAsia"/>
                <w:sz w:val="22"/>
                <w:szCs w:val="22"/>
                <w:rtl/>
              </w:rPr>
              <w:t>נוסעים</w:t>
            </w:r>
          </w:p>
        </w:tc>
        <w:tc>
          <w:tcPr>
            <w:tcW w:w="701" w:type="dxa"/>
          </w:tcPr>
          <w:p w:rsidR="00C6338B" w:rsidRPr="00C6338B" w:rsidP="00331FFA">
            <w:pPr>
              <w:spacing w:line="269" w:lineRule="auto"/>
              <w:rPr>
                <w:rFonts w:eastAsia="David"/>
                <w:sz w:val="22"/>
                <w:szCs w:val="22"/>
                <w:rtl/>
              </w:rPr>
            </w:pPr>
            <w:r w:rsidRPr="00C6338B">
              <w:rPr>
                <w:rFonts w:eastAsia="David"/>
                <w:sz w:val="22"/>
                <w:szCs w:val="22"/>
                <w:rtl/>
              </w:rPr>
              <w:t>186.9</w:t>
            </w:r>
          </w:p>
        </w:tc>
        <w:tc>
          <w:tcPr>
            <w:tcW w:w="798" w:type="dxa"/>
          </w:tcPr>
          <w:p w:rsidR="00C6338B" w:rsidRPr="00C6338B" w:rsidP="00331FFA">
            <w:pPr>
              <w:spacing w:line="269" w:lineRule="auto"/>
              <w:rPr>
                <w:rFonts w:eastAsia="David"/>
                <w:sz w:val="22"/>
                <w:szCs w:val="22"/>
                <w:rtl/>
              </w:rPr>
            </w:pPr>
            <w:r w:rsidRPr="00C6338B">
              <w:rPr>
                <w:rFonts w:eastAsia="David"/>
                <w:sz w:val="22"/>
                <w:szCs w:val="22"/>
                <w:rtl/>
              </w:rPr>
              <w:t>113.7</w:t>
            </w:r>
          </w:p>
        </w:tc>
        <w:tc>
          <w:tcPr>
            <w:tcW w:w="798" w:type="dxa"/>
          </w:tcPr>
          <w:p w:rsidR="00C6338B" w:rsidRPr="00C6338B" w:rsidP="00331FFA">
            <w:pPr>
              <w:spacing w:line="269" w:lineRule="auto"/>
              <w:rPr>
                <w:rFonts w:eastAsia="David"/>
                <w:sz w:val="22"/>
                <w:szCs w:val="22"/>
                <w:rtl/>
              </w:rPr>
            </w:pPr>
            <w:r w:rsidRPr="00C6338B">
              <w:rPr>
                <w:rFonts w:eastAsia="David"/>
                <w:sz w:val="22"/>
                <w:szCs w:val="22"/>
                <w:rtl/>
              </w:rPr>
              <w:t>140.2</w:t>
            </w:r>
          </w:p>
        </w:tc>
      </w:tr>
      <w:tr w:rsidTr="00B10A9B">
        <w:tblPrEx>
          <w:tblW w:w="6020" w:type="dxa"/>
          <w:tblLook w:val="04A0"/>
        </w:tblPrEx>
        <w:tc>
          <w:tcPr>
            <w:tcW w:w="3723" w:type="dxa"/>
          </w:tcPr>
          <w:p w:rsidR="00C6338B" w:rsidRPr="00C6338B" w:rsidP="00331FFA">
            <w:pPr>
              <w:spacing w:line="269" w:lineRule="auto"/>
              <w:rPr>
                <w:rFonts w:eastAsia="David"/>
                <w:sz w:val="22"/>
                <w:szCs w:val="22"/>
                <w:rtl/>
              </w:rPr>
            </w:pPr>
            <w:r w:rsidRPr="00C6338B">
              <w:rPr>
                <w:rFonts w:eastAsia="David" w:hint="eastAsia"/>
                <w:sz w:val="22"/>
                <w:szCs w:val="22"/>
                <w:rtl/>
              </w:rPr>
              <w:t>הכנסות</w:t>
            </w:r>
            <w:r w:rsidRPr="00C6338B">
              <w:rPr>
                <w:rFonts w:eastAsia="David"/>
                <w:sz w:val="22"/>
                <w:szCs w:val="22"/>
                <w:rtl/>
              </w:rPr>
              <w:t xml:space="preserve"> </w:t>
            </w:r>
            <w:r w:rsidRPr="00C6338B">
              <w:rPr>
                <w:rFonts w:eastAsia="David" w:hint="eastAsia"/>
                <w:sz w:val="22"/>
                <w:szCs w:val="22"/>
                <w:rtl/>
              </w:rPr>
              <w:t>מהטסת</w:t>
            </w:r>
            <w:r w:rsidRPr="00C6338B">
              <w:rPr>
                <w:rFonts w:eastAsia="David"/>
                <w:sz w:val="22"/>
                <w:szCs w:val="22"/>
                <w:rtl/>
              </w:rPr>
              <w:t xml:space="preserve"> </w:t>
            </w:r>
            <w:r w:rsidRPr="00C6338B">
              <w:rPr>
                <w:rFonts w:eastAsia="David" w:hint="eastAsia"/>
                <w:sz w:val="22"/>
                <w:szCs w:val="22"/>
                <w:rtl/>
              </w:rPr>
              <w:t>מטענים</w:t>
            </w:r>
            <w:r w:rsidRPr="00C6338B">
              <w:rPr>
                <w:rFonts w:eastAsia="David"/>
                <w:sz w:val="22"/>
                <w:szCs w:val="22"/>
                <w:rtl/>
              </w:rPr>
              <w:t xml:space="preserve"> </w:t>
            </w:r>
            <w:r w:rsidRPr="00C6338B">
              <w:rPr>
                <w:rFonts w:eastAsia="David" w:hint="eastAsia"/>
                <w:sz w:val="22"/>
                <w:szCs w:val="22"/>
                <w:rtl/>
              </w:rPr>
              <w:t>במטוסי</w:t>
            </w:r>
            <w:r w:rsidRPr="00C6338B">
              <w:rPr>
                <w:rFonts w:eastAsia="David"/>
                <w:sz w:val="22"/>
                <w:szCs w:val="22"/>
                <w:rtl/>
              </w:rPr>
              <w:t xml:space="preserve"> </w:t>
            </w:r>
            <w:r w:rsidRPr="00C6338B">
              <w:rPr>
                <w:rFonts w:eastAsia="David" w:hint="eastAsia"/>
                <w:sz w:val="22"/>
                <w:szCs w:val="22"/>
                <w:rtl/>
              </w:rPr>
              <w:t>מטען</w:t>
            </w:r>
          </w:p>
        </w:tc>
        <w:tc>
          <w:tcPr>
            <w:tcW w:w="701" w:type="dxa"/>
          </w:tcPr>
          <w:p w:rsidR="00C6338B" w:rsidRPr="00C6338B" w:rsidP="00331FFA">
            <w:pPr>
              <w:spacing w:line="269" w:lineRule="auto"/>
              <w:rPr>
                <w:rFonts w:eastAsia="David"/>
                <w:sz w:val="22"/>
                <w:szCs w:val="22"/>
                <w:rtl/>
              </w:rPr>
            </w:pPr>
            <w:r w:rsidRPr="00C6338B">
              <w:rPr>
                <w:rFonts w:eastAsia="David"/>
                <w:sz w:val="22"/>
                <w:szCs w:val="22"/>
                <w:rtl/>
              </w:rPr>
              <w:t>79.9</w:t>
            </w:r>
          </w:p>
        </w:tc>
        <w:tc>
          <w:tcPr>
            <w:tcW w:w="798" w:type="dxa"/>
          </w:tcPr>
          <w:p w:rsidR="00C6338B" w:rsidRPr="00C6338B" w:rsidP="00331FFA">
            <w:pPr>
              <w:spacing w:line="269" w:lineRule="auto"/>
              <w:rPr>
                <w:rFonts w:eastAsia="David"/>
                <w:sz w:val="22"/>
                <w:szCs w:val="22"/>
                <w:rtl/>
              </w:rPr>
            </w:pPr>
            <w:r w:rsidRPr="00C6338B">
              <w:rPr>
                <w:rFonts w:eastAsia="David"/>
                <w:sz w:val="22"/>
                <w:szCs w:val="22"/>
                <w:rtl/>
              </w:rPr>
              <w:t>50.9</w:t>
            </w:r>
          </w:p>
        </w:tc>
        <w:tc>
          <w:tcPr>
            <w:tcW w:w="798" w:type="dxa"/>
          </w:tcPr>
          <w:p w:rsidR="00C6338B" w:rsidRPr="00C6338B" w:rsidP="00331FFA">
            <w:pPr>
              <w:spacing w:line="269" w:lineRule="auto"/>
              <w:rPr>
                <w:rFonts w:eastAsia="David"/>
                <w:sz w:val="22"/>
                <w:szCs w:val="22"/>
                <w:rtl/>
              </w:rPr>
            </w:pPr>
            <w:r w:rsidRPr="00C6338B">
              <w:rPr>
                <w:rFonts w:eastAsia="David"/>
                <w:sz w:val="22"/>
                <w:szCs w:val="22"/>
                <w:rtl/>
              </w:rPr>
              <w:t>55.2</w:t>
            </w:r>
          </w:p>
        </w:tc>
      </w:tr>
      <w:tr w:rsidTr="00B10A9B">
        <w:tblPrEx>
          <w:tblW w:w="6020" w:type="dxa"/>
          <w:tblLook w:val="04A0"/>
        </w:tblPrEx>
        <w:tc>
          <w:tcPr>
            <w:tcW w:w="3723" w:type="dxa"/>
          </w:tcPr>
          <w:p w:rsidR="00C6338B" w:rsidRPr="00C6338B" w:rsidP="00331FFA">
            <w:pPr>
              <w:spacing w:line="269" w:lineRule="auto"/>
              <w:rPr>
                <w:rFonts w:eastAsia="David"/>
                <w:sz w:val="22"/>
                <w:szCs w:val="22"/>
                <w:rtl/>
              </w:rPr>
            </w:pPr>
            <w:r w:rsidRPr="00C6338B">
              <w:rPr>
                <w:rFonts w:eastAsia="David" w:hint="eastAsia"/>
                <w:sz w:val="22"/>
                <w:szCs w:val="22"/>
                <w:rtl/>
              </w:rPr>
              <w:t>סה</w:t>
            </w:r>
            <w:r w:rsidRPr="00C6338B">
              <w:rPr>
                <w:rFonts w:eastAsia="David"/>
                <w:sz w:val="22"/>
                <w:szCs w:val="22"/>
                <w:rtl/>
              </w:rPr>
              <w:t xml:space="preserve">"כ </w:t>
            </w:r>
            <w:r w:rsidRPr="00C6338B">
              <w:rPr>
                <w:rFonts w:eastAsia="David" w:hint="eastAsia"/>
                <w:sz w:val="22"/>
                <w:szCs w:val="22"/>
                <w:rtl/>
              </w:rPr>
              <w:t>הכנסות</w:t>
            </w:r>
            <w:r w:rsidRPr="00C6338B">
              <w:rPr>
                <w:rFonts w:eastAsia="David"/>
                <w:sz w:val="22"/>
                <w:szCs w:val="22"/>
                <w:rtl/>
              </w:rPr>
              <w:t xml:space="preserve"> </w:t>
            </w:r>
            <w:r w:rsidRPr="00C6338B">
              <w:rPr>
                <w:rFonts w:eastAsia="David" w:hint="eastAsia"/>
                <w:sz w:val="22"/>
                <w:szCs w:val="22"/>
                <w:rtl/>
              </w:rPr>
              <w:t>מהטסת</w:t>
            </w:r>
            <w:r w:rsidRPr="00C6338B">
              <w:rPr>
                <w:rFonts w:eastAsia="David"/>
                <w:sz w:val="22"/>
                <w:szCs w:val="22"/>
                <w:rtl/>
              </w:rPr>
              <w:t xml:space="preserve"> </w:t>
            </w:r>
            <w:r w:rsidRPr="00C6338B">
              <w:rPr>
                <w:rFonts w:eastAsia="David" w:hint="eastAsia"/>
                <w:sz w:val="22"/>
                <w:szCs w:val="22"/>
                <w:rtl/>
              </w:rPr>
              <w:t>מטענים</w:t>
            </w:r>
          </w:p>
        </w:tc>
        <w:tc>
          <w:tcPr>
            <w:tcW w:w="701" w:type="dxa"/>
          </w:tcPr>
          <w:p w:rsidR="00C6338B" w:rsidRPr="00C6338B" w:rsidP="00331FFA">
            <w:pPr>
              <w:spacing w:line="269" w:lineRule="auto"/>
              <w:rPr>
                <w:rFonts w:eastAsia="David"/>
                <w:sz w:val="22"/>
                <w:szCs w:val="22"/>
                <w:rtl/>
              </w:rPr>
            </w:pPr>
            <w:r w:rsidRPr="00C6338B">
              <w:rPr>
                <w:rFonts w:eastAsia="David"/>
                <w:sz w:val="22"/>
                <w:szCs w:val="22"/>
                <w:rtl/>
              </w:rPr>
              <w:t>266.8</w:t>
            </w:r>
          </w:p>
        </w:tc>
        <w:tc>
          <w:tcPr>
            <w:tcW w:w="798" w:type="dxa"/>
          </w:tcPr>
          <w:p w:rsidR="00C6338B" w:rsidRPr="00C6338B" w:rsidP="00331FFA">
            <w:pPr>
              <w:spacing w:line="269" w:lineRule="auto"/>
              <w:rPr>
                <w:rFonts w:eastAsia="David"/>
                <w:sz w:val="22"/>
                <w:szCs w:val="22"/>
                <w:rtl/>
              </w:rPr>
            </w:pPr>
            <w:r w:rsidRPr="00C6338B">
              <w:rPr>
                <w:rFonts w:eastAsia="David"/>
                <w:sz w:val="22"/>
                <w:szCs w:val="22"/>
                <w:rtl/>
              </w:rPr>
              <w:t>164.6</w:t>
            </w:r>
          </w:p>
        </w:tc>
        <w:tc>
          <w:tcPr>
            <w:tcW w:w="798" w:type="dxa"/>
          </w:tcPr>
          <w:p w:rsidR="00C6338B" w:rsidRPr="00C6338B" w:rsidP="00331FFA">
            <w:pPr>
              <w:spacing w:line="269" w:lineRule="auto"/>
              <w:rPr>
                <w:rFonts w:eastAsia="David"/>
                <w:sz w:val="22"/>
                <w:szCs w:val="22"/>
                <w:rtl/>
              </w:rPr>
            </w:pPr>
            <w:r w:rsidRPr="00C6338B">
              <w:rPr>
                <w:rFonts w:eastAsia="David"/>
                <w:sz w:val="22"/>
                <w:szCs w:val="22"/>
                <w:rtl/>
              </w:rPr>
              <w:t>195.4</w:t>
            </w:r>
          </w:p>
        </w:tc>
      </w:tr>
    </w:tbl>
    <w:p w:rsidR="00C6338B" w:rsidRPr="00C6338B" w:rsidP="00331FFA">
      <w:pPr>
        <w:spacing w:line="269" w:lineRule="auto"/>
        <w:ind w:left="1440"/>
        <w:rPr>
          <w:rFonts w:eastAsia="David"/>
          <w:color w:val="202122"/>
          <w:sz w:val="24"/>
          <w:rtl/>
        </w:rPr>
      </w:pPr>
    </w:p>
    <w:p w:rsidR="00A034D0" w:rsidP="00331FFA">
      <w:pPr>
        <w:spacing w:line="269" w:lineRule="auto"/>
        <w:ind w:left="-2"/>
        <w:rPr>
          <w:rFonts w:eastAsia="David"/>
          <w:color w:val="202122"/>
          <w:szCs w:val="20"/>
          <w:rtl/>
        </w:rPr>
      </w:pPr>
    </w:p>
    <w:p w:rsidR="00A034D0" w:rsidP="00331FFA">
      <w:pPr>
        <w:spacing w:line="269" w:lineRule="auto"/>
        <w:ind w:left="-2"/>
        <w:rPr>
          <w:rFonts w:eastAsia="David"/>
          <w:color w:val="202122"/>
          <w:szCs w:val="20"/>
          <w:rtl/>
        </w:rPr>
      </w:pPr>
    </w:p>
    <w:p w:rsidR="00A034D0" w:rsidP="00331FFA">
      <w:pPr>
        <w:spacing w:line="269" w:lineRule="auto"/>
        <w:ind w:left="-2"/>
        <w:rPr>
          <w:rFonts w:eastAsia="David"/>
          <w:color w:val="202122"/>
          <w:szCs w:val="20"/>
          <w:rtl/>
        </w:rPr>
      </w:pPr>
    </w:p>
    <w:p w:rsidR="00A034D0" w:rsidP="00331FFA">
      <w:pPr>
        <w:spacing w:line="269" w:lineRule="auto"/>
        <w:ind w:left="-2"/>
        <w:rPr>
          <w:rFonts w:eastAsia="David"/>
          <w:color w:val="202122"/>
          <w:szCs w:val="20"/>
          <w:rtl/>
        </w:rPr>
      </w:pPr>
    </w:p>
    <w:p w:rsidR="00A034D0" w:rsidP="00331FFA">
      <w:pPr>
        <w:spacing w:line="269" w:lineRule="auto"/>
        <w:ind w:left="-2"/>
        <w:rPr>
          <w:rFonts w:eastAsia="David"/>
          <w:color w:val="202122"/>
          <w:szCs w:val="20"/>
          <w:rtl/>
        </w:rPr>
      </w:pPr>
    </w:p>
    <w:p w:rsidR="00C6338B" w:rsidRPr="00C6338B" w:rsidP="00AA2D7A">
      <w:pPr>
        <w:spacing w:before="120" w:line="269" w:lineRule="auto"/>
        <w:ind w:left="-2"/>
        <w:rPr>
          <w:rFonts w:eastAsia="David"/>
          <w:color w:val="202122"/>
          <w:szCs w:val="20"/>
          <w:rtl/>
        </w:rPr>
      </w:pPr>
      <w:r w:rsidRPr="00C6338B">
        <w:rPr>
          <w:rFonts w:eastAsia="David" w:hint="eastAsia"/>
          <w:color w:val="202122"/>
          <w:szCs w:val="20"/>
          <w:rtl/>
        </w:rPr>
        <w:t>המקור</w:t>
      </w:r>
      <w:r w:rsidRPr="00C6338B">
        <w:rPr>
          <w:rFonts w:eastAsia="David"/>
          <w:color w:val="202122"/>
          <w:szCs w:val="20"/>
          <w:rtl/>
        </w:rPr>
        <w:t xml:space="preserve">: הדוח הכספי של חברת </w:t>
      </w:r>
      <w:r w:rsidRPr="00C6338B">
        <w:rPr>
          <w:rFonts w:eastAsia="David" w:hint="eastAsia"/>
          <w:color w:val="202122"/>
          <w:szCs w:val="20"/>
          <w:rtl/>
        </w:rPr>
        <w:t>אל</w:t>
      </w:r>
      <w:r w:rsidRPr="00C6338B">
        <w:rPr>
          <w:rFonts w:eastAsia="David"/>
          <w:color w:val="202122"/>
          <w:szCs w:val="20"/>
          <w:rtl/>
        </w:rPr>
        <w:t xml:space="preserve"> </w:t>
      </w:r>
      <w:r w:rsidRPr="00C6338B">
        <w:rPr>
          <w:rFonts w:eastAsia="David" w:hint="eastAsia"/>
          <w:color w:val="202122"/>
          <w:szCs w:val="20"/>
          <w:rtl/>
        </w:rPr>
        <w:t>על</w:t>
      </w:r>
      <w:r w:rsidRPr="00C6338B">
        <w:rPr>
          <w:rFonts w:eastAsia="David"/>
          <w:color w:val="202122"/>
          <w:szCs w:val="20"/>
          <w:rtl/>
        </w:rPr>
        <w:t>, 2024.</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מהלוח עולה כי הכנסותיה של חברת אל על בשנת 2024 מהובלת מטענים גדלו ב-62.1% לעומת שנת 2023 ובכ-36.5% לעומת שנת 2022.</w:t>
      </w:r>
    </w:p>
    <w:p w:rsidR="00C6338B" w:rsidRPr="00C6338B" w:rsidP="00331FFA">
      <w:pPr>
        <w:spacing w:line="269" w:lineRule="auto"/>
        <w:rPr>
          <w:rFonts w:eastAsia="David"/>
          <w:color w:val="202122"/>
          <w:sz w:val="24"/>
          <w:rtl/>
        </w:rPr>
      </w:pPr>
      <w:r w:rsidRPr="00C6338B">
        <w:rPr>
          <w:rFonts w:eastAsia="David" w:hint="cs"/>
          <w:color w:val="202122"/>
          <w:sz w:val="24"/>
          <w:rtl/>
        </w:rPr>
        <w:t xml:space="preserve">אל על מסרה בתשובתה כי </w:t>
      </w:r>
      <w:r w:rsidRPr="00C6338B">
        <w:rPr>
          <w:rFonts w:eastAsia="David"/>
          <w:color w:val="202122"/>
          <w:sz w:val="24"/>
          <w:rtl/>
        </w:rPr>
        <w:t xml:space="preserve">גורם מרכזי </w:t>
      </w:r>
      <w:r w:rsidRPr="00C6338B">
        <w:rPr>
          <w:rFonts w:eastAsia="David" w:hint="cs"/>
          <w:color w:val="202122"/>
          <w:sz w:val="24"/>
          <w:rtl/>
        </w:rPr>
        <w:t>שהביא</w:t>
      </w:r>
      <w:r w:rsidRPr="00C6338B">
        <w:rPr>
          <w:rFonts w:eastAsia="David"/>
          <w:color w:val="202122"/>
          <w:sz w:val="24"/>
          <w:rtl/>
        </w:rPr>
        <w:t xml:space="preserve"> ל</w:t>
      </w:r>
      <w:r w:rsidRPr="00C6338B">
        <w:rPr>
          <w:rFonts w:eastAsia="David" w:hint="cs"/>
          <w:color w:val="202122"/>
          <w:sz w:val="24"/>
          <w:rtl/>
        </w:rPr>
        <w:t xml:space="preserve">ידי </w:t>
      </w:r>
      <w:r w:rsidRPr="00C6338B">
        <w:rPr>
          <w:rFonts w:eastAsia="David"/>
          <w:color w:val="202122"/>
          <w:sz w:val="24"/>
          <w:rtl/>
        </w:rPr>
        <w:t>גידול בהכנסות</w:t>
      </w:r>
      <w:r w:rsidRPr="00C6338B">
        <w:rPr>
          <w:rFonts w:eastAsia="David" w:hint="cs"/>
          <w:color w:val="202122"/>
          <w:sz w:val="24"/>
          <w:rtl/>
        </w:rPr>
        <w:t xml:space="preserve">יה </w:t>
      </w:r>
      <w:r w:rsidRPr="00C6338B">
        <w:rPr>
          <w:rFonts w:eastAsia="David"/>
          <w:color w:val="202122"/>
          <w:sz w:val="24"/>
          <w:rtl/>
        </w:rPr>
        <w:t xml:space="preserve">בתחום המטענים בתקופת המלחמה הוא גידול דרמטי בהיקף המטען </w:t>
      </w:r>
      <w:r w:rsidRPr="00C6338B">
        <w:rPr>
          <w:rFonts w:eastAsia="David" w:hint="cs"/>
          <w:color w:val="202122"/>
          <w:sz w:val="24"/>
          <w:rtl/>
        </w:rPr>
        <w:t>שהיא מטיסה.</w:t>
      </w:r>
      <w:r w:rsidRPr="00C6338B">
        <w:rPr>
          <w:rFonts w:ascii="David" w:eastAsia="David" w:hAnsi="David"/>
          <w:color w:val="202122"/>
          <w:sz w:val="24"/>
          <w:rtl/>
        </w:rPr>
        <w:t xml:space="preserve"> </w:t>
      </w:r>
      <w:r w:rsidRPr="00C6338B">
        <w:rPr>
          <w:rFonts w:eastAsia="David"/>
          <w:color w:val="202122"/>
          <w:sz w:val="24"/>
          <w:rtl/>
        </w:rPr>
        <w:t xml:space="preserve">אל על </w:t>
      </w:r>
      <w:r w:rsidRPr="00C6338B">
        <w:rPr>
          <w:rFonts w:eastAsia="David" w:hint="cs"/>
          <w:color w:val="202122"/>
          <w:sz w:val="24"/>
          <w:rtl/>
        </w:rPr>
        <w:t xml:space="preserve">ציינה כי </w:t>
      </w:r>
      <w:r w:rsidRPr="00C6338B">
        <w:rPr>
          <w:rFonts w:eastAsia="David"/>
          <w:color w:val="202122"/>
          <w:sz w:val="24"/>
          <w:rtl/>
        </w:rPr>
        <w:t xml:space="preserve">פעלה </w:t>
      </w:r>
      <w:r w:rsidRPr="00C6338B">
        <w:rPr>
          <w:rFonts w:eastAsia="David" w:hint="cs"/>
          <w:color w:val="202122"/>
          <w:sz w:val="24"/>
          <w:rtl/>
        </w:rPr>
        <w:t>ל</w:t>
      </w:r>
      <w:r w:rsidRPr="00C6338B">
        <w:rPr>
          <w:rFonts w:eastAsia="David"/>
          <w:color w:val="202122"/>
          <w:sz w:val="24"/>
          <w:rtl/>
        </w:rPr>
        <w:t>הטסת מטענים הן</w:t>
      </w:r>
      <w:r w:rsidRPr="00C6338B">
        <w:rPr>
          <w:rFonts w:eastAsia="David" w:hint="cs"/>
          <w:color w:val="202122"/>
          <w:sz w:val="24"/>
          <w:rtl/>
        </w:rPr>
        <w:t xml:space="preserve"> </w:t>
      </w:r>
      <w:r w:rsidRPr="00C6338B">
        <w:rPr>
          <w:rFonts w:eastAsia="David"/>
          <w:color w:val="202122"/>
          <w:sz w:val="24"/>
          <w:rtl/>
        </w:rPr>
        <w:t>באמצעות מטוס</w:t>
      </w:r>
      <w:r w:rsidRPr="00C6338B">
        <w:rPr>
          <w:rFonts w:eastAsia="David" w:hint="cs"/>
          <w:color w:val="202122"/>
          <w:sz w:val="24"/>
          <w:rtl/>
        </w:rPr>
        <w:t>י</w:t>
      </w:r>
      <w:r w:rsidRPr="00C6338B">
        <w:rPr>
          <w:rFonts w:eastAsia="David"/>
          <w:color w:val="202122"/>
          <w:sz w:val="24"/>
          <w:rtl/>
        </w:rPr>
        <w:t xml:space="preserve"> מטען, הן באמצעות מטוסי נוסעים והן בדרכים </w:t>
      </w:r>
      <w:r w:rsidRPr="00C6338B">
        <w:rPr>
          <w:rFonts w:eastAsia="David" w:hint="cs"/>
          <w:color w:val="202122"/>
          <w:sz w:val="24"/>
          <w:rtl/>
        </w:rPr>
        <w:t>אחרות</w:t>
      </w:r>
      <w:r w:rsidRPr="00C6338B">
        <w:rPr>
          <w:rFonts w:eastAsia="David"/>
          <w:color w:val="202122"/>
          <w:sz w:val="24"/>
          <w:rtl/>
        </w:rPr>
        <w:t xml:space="preserve"> שאפשרו </w:t>
      </w:r>
      <w:r w:rsidRPr="00C6338B">
        <w:rPr>
          <w:rFonts w:eastAsia="David" w:hint="cs"/>
          <w:color w:val="202122"/>
          <w:sz w:val="24"/>
          <w:rtl/>
        </w:rPr>
        <w:t>ל</w:t>
      </w:r>
      <w:r w:rsidRPr="00C6338B">
        <w:rPr>
          <w:rFonts w:eastAsia="David"/>
          <w:color w:val="202122"/>
          <w:sz w:val="24"/>
          <w:rtl/>
        </w:rPr>
        <w:t>הגד</w:t>
      </w:r>
      <w:r w:rsidRPr="00C6338B">
        <w:rPr>
          <w:rFonts w:eastAsia="David" w:hint="cs"/>
          <w:color w:val="202122"/>
          <w:sz w:val="24"/>
          <w:rtl/>
        </w:rPr>
        <w:t>י</w:t>
      </w:r>
      <w:r w:rsidRPr="00C6338B">
        <w:rPr>
          <w:rFonts w:eastAsia="David"/>
          <w:color w:val="202122"/>
          <w:sz w:val="24"/>
          <w:rtl/>
        </w:rPr>
        <w:t>ל</w:t>
      </w:r>
      <w:r w:rsidRPr="00C6338B">
        <w:rPr>
          <w:rFonts w:eastAsia="David" w:hint="cs"/>
          <w:color w:val="202122"/>
          <w:sz w:val="24"/>
          <w:rtl/>
        </w:rPr>
        <w:t xml:space="preserve"> א</w:t>
      </w:r>
      <w:r w:rsidRPr="00C6338B">
        <w:rPr>
          <w:rFonts w:eastAsia="David"/>
          <w:color w:val="202122"/>
          <w:sz w:val="24"/>
          <w:rtl/>
        </w:rPr>
        <w:t xml:space="preserve">ת </w:t>
      </w:r>
      <w:r w:rsidRPr="00C6338B">
        <w:rPr>
          <w:rFonts w:eastAsia="David" w:hint="cs"/>
          <w:color w:val="202122"/>
          <w:sz w:val="24"/>
          <w:rtl/>
        </w:rPr>
        <w:t>היקף המטען המוטס כדי</w:t>
      </w:r>
      <w:r w:rsidRPr="00C6338B">
        <w:rPr>
          <w:rFonts w:eastAsia="David"/>
          <w:color w:val="202122"/>
          <w:sz w:val="24"/>
          <w:rtl/>
        </w:rPr>
        <w:t xml:space="preserve"> לתת מענה </w:t>
      </w:r>
      <w:r w:rsidRPr="00C6338B">
        <w:rPr>
          <w:rFonts w:eastAsia="David" w:hint="cs"/>
          <w:color w:val="202122"/>
          <w:sz w:val="24"/>
          <w:rtl/>
        </w:rPr>
        <w:t>ע</w:t>
      </w:r>
      <w:r w:rsidRPr="00C6338B">
        <w:rPr>
          <w:rFonts w:eastAsia="David"/>
          <w:color w:val="202122"/>
          <w:sz w:val="24"/>
          <w:rtl/>
        </w:rPr>
        <w:t>ל</w:t>
      </w:r>
      <w:r w:rsidRPr="00C6338B">
        <w:rPr>
          <w:rFonts w:eastAsia="David" w:hint="cs"/>
          <w:color w:val="202122"/>
          <w:sz w:val="24"/>
          <w:rtl/>
        </w:rPr>
        <w:t xml:space="preserve"> ה</w:t>
      </w:r>
      <w:r w:rsidRPr="00C6338B">
        <w:rPr>
          <w:rFonts w:eastAsia="David"/>
          <w:color w:val="202122"/>
          <w:sz w:val="24"/>
          <w:rtl/>
        </w:rPr>
        <w:t>צורך</w:t>
      </w:r>
      <w:r w:rsidRPr="00C6338B">
        <w:rPr>
          <w:rFonts w:eastAsia="David"/>
          <w:color w:val="202122"/>
          <w:sz w:val="24"/>
        </w:rPr>
        <w:t>.</w:t>
      </w:r>
      <w:r w:rsidRPr="00C6338B">
        <w:rPr>
          <w:rFonts w:ascii="David" w:eastAsia="David" w:hAnsi="David"/>
          <w:color w:val="202122"/>
          <w:sz w:val="24"/>
          <w:rtl/>
        </w:rPr>
        <w:t xml:space="preserve"> </w:t>
      </w:r>
      <w:r w:rsidRPr="00C6338B">
        <w:rPr>
          <w:rFonts w:eastAsia="David" w:hint="cs"/>
          <w:color w:val="202122"/>
          <w:sz w:val="24"/>
          <w:rtl/>
        </w:rPr>
        <w:t xml:space="preserve">אל על הוסיפה כי יש </w:t>
      </w:r>
      <w:r w:rsidRPr="00C6338B">
        <w:rPr>
          <w:rFonts w:eastAsia="David"/>
          <w:color w:val="202122"/>
          <w:sz w:val="24"/>
          <w:rtl/>
        </w:rPr>
        <w:t xml:space="preserve">שלל משתנים המושפעים ממצב המלחמה </w:t>
      </w:r>
      <w:r w:rsidRPr="00C6338B">
        <w:rPr>
          <w:rFonts w:eastAsia="David" w:hint="cs"/>
          <w:color w:val="202122"/>
          <w:sz w:val="24"/>
          <w:rtl/>
        </w:rPr>
        <w:t>ו</w:t>
      </w:r>
      <w:r w:rsidRPr="00C6338B">
        <w:rPr>
          <w:rFonts w:eastAsia="David"/>
          <w:color w:val="202122"/>
          <w:sz w:val="24"/>
          <w:rtl/>
        </w:rPr>
        <w:t xml:space="preserve">יש בהם </w:t>
      </w:r>
      <w:r w:rsidRPr="00C6338B">
        <w:rPr>
          <w:rFonts w:eastAsia="David" w:hint="cs"/>
          <w:color w:val="202122"/>
          <w:sz w:val="24"/>
          <w:rtl/>
        </w:rPr>
        <w:t xml:space="preserve">כדי </w:t>
      </w:r>
      <w:r w:rsidRPr="00C6338B">
        <w:rPr>
          <w:rFonts w:eastAsia="David"/>
          <w:color w:val="202122"/>
          <w:sz w:val="24"/>
          <w:rtl/>
        </w:rPr>
        <w:t>להשפיע על</w:t>
      </w:r>
      <w:r w:rsidRPr="00C6338B">
        <w:rPr>
          <w:rFonts w:eastAsia="David" w:hint="cs"/>
          <w:color w:val="202122"/>
          <w:sz w:val="24"/>
          <w:rtl/>
        </w:rPr>
        <w:t xml:space="preserve"> </w:t>
      </w:r>
      <w:r w:rsidRPr="00C6338B">
        <w:rPr>
          <w:rFonts w:eastAsia="David"/>
          <w:color w:val="202122"/>
          <w:sz w:val="24"/>
          <w:rtl/>
        </w:rPr>
        <w:t>מאזן ההיצע והביקוש ו</w:t>
      </w:r>
      <w:r w:rsidRPr="00C6338B">
        <w:rPr>
          <w:rFonts w:eastAsia="David" w:hint="cs"/>
          <w:color w:val="202122"/>
          <w:sz w:val="24"/>
          <w:rtl/>
        </w:rPr>
        <w:t xml:space="preserve">על </w:t>
      </w:r>
      <w:r w:rsidRPr="00C6338B">
        <w:rPr>
          <w:rFonts w:eastAsia="David"/>
          <w:color w:val="202122"/>
          <w:sz w:val="24"/>
          <w:rtl/>
        </w:rPr>
        <w:t>המחירים הנגזרים מהם</w:t>
      </w:r>
      <w:r w:rsidRPr="00C6338B">
        <w:rPr>
          <w:rFonts w:eastAsia="David" w:hint="cs"/>
          <w:color w:val="202122"/>
          <w:sz w:val="24"/>
          <w:rtl/>
        </w:rPr>
        <w:t xml:space="preserve">, </w:t>
      </w:r>
      <w:r w:rsidRPr="00C6338B">
        <w:rPr>
          <w:rFonts w:eastAsia="David"/>
          <w:color w:val="202122"/>
          <w:sz w:val="24"/>
          <w:rtl/>
        </w:rPr>
        <w:t>למשל רמות הסיכון המסחרי של הפעלת טיסות מטען</w:t>
      </w:r>
      <w:r w:rsidRPr="00C6338B">
        <w:rPr>
          <w:rFonts w:eastAsia="David" w:hint="cs"/>
          <w:color w:val="202122"/>
          <w:sz w:val="24"/>
          <w:rtl/>
        </w:rPr>
        <w:t xml:space="preserve"> </w:t>
      </w:r>
      <w:r w:rsidRPr="00C6338B">
        <w:rPr>
          <w:rFonts w:eastAsia="David"/>
          <w:color w:val="202122"/>
          <w:sz w:val="24"/>
          <w:rtl/>
        </w:rPr>
        <w:t>בתקופת מלחמה, שינוי תמהיל סוגי המטען</w:t>
      </w:r>
      <w:r w:rsidRPr="00C6338B">
        <w:rPr>
          <w:rFonts w:eastAsia="David" w:hint="cs"/>
          <w:color w:val="202122"/>
          <w:sz w:val="24"/>
          <w:rtl/>
        </w:rPr>
        <w:t xml:space="preserve"> </w:t>
      </w:r>
      <w:r w:rsidRPr="00C6338B">
        <w:rPr>
          <w:rFonts w:eastAsia="David"/>
          <w:color w:val="202122"/>
          <w:sz w:val="24"/>
          <w:rtl/>
        </w:rPr>
        <w:t>שמשולח בזמן המלחמה</w:t>
      </w:r>
      <w:r w:rsidRPr="00C6338B">
        <w:rPr>
          <w:rFonts w:eastAsia="David" w:hint="cs"/>
          <w:color w:val="202122"/>
          <w:sz w:val="24"/>
          <w:rtl/>
        </w:rPr>
        <w:t>, גידול בעלויות החכירה</w:t>
      </w:r>
      <w:r w:rsidRPr="00C6338B">
        <w:rPr>
          <w:rFonts w:eastAsia="David"/>
          <w:color w:val="202122"/>
          <w:sz w:val="24"/>
          <w:rtl/>
        </w:rPr>
        <w:t xml:space="preserve"> ושינוי תמהיל סוגי המטוסים ששימשו להטסת המטען בתקופה זו</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bookmarkEnd w:id="93"/>
    <w:p w:rsidR="00C6338B" w:rsidP="00331FFA">
      <w:pPr>
        <w:spacing w:line="269" w:lineRule="auto"/>
        <w:rPr>
          <w:rFonts w:eastAsia="David"/>
          <w:color w:val="202122"/>
          <w:sz w:val="24"/>
          <w:rtl/>
        </w:rPr>
      </w:pPr>
      <w:r w:rsidRPr="00C6338B">
        <w:rPr>
          <w:rFonts w:eastAsia="David" w:hint="cs"/>
          <w:color w:val="202122"/>
          <w:sz w:val="24"/>
          <w:rtl/>
        </w:rPr>
        <w:t>התרשים ש</w:t>
      </w:r>
      <w:r w:rsidRPr="00C6338B">
        <w:rPr>
          <w:rFonts w:eastAsia="David" w:hint="eastAsia"/>
          <w:color w:val="202122"/>
          <w:sz w:val="24"/>
          <w:rtl/>
        </w:rPr>
        <w:t>להלן</w:t>
      </w:r>
      <w:r w:rsidRPr="00C6338B">
        <w:rPr>
          <w:rFonts w:eastAsia="David" w:hint="cs"/>
          <w:color w:val="202122"/>
          <w:sz w:val="24"/>
          <w:rtl/>
        </w:rPr>
        <w:t xml:space="preserve"> מציג את השינויים במחירי ההובלה</w:t>
      </w:r>
      <w:r>
        <w:rPr>
          <w:rFonts w:eastAsia="David"/>
          <w:color w:val="202122"/>
          <w:sz w:val="24"/>
          <w:vertAlign w:val="superscript"/>
          <w:rtl/>
        </w:rPr>
        <w:footnoteReference w:id="30"/>
      </w:r>
      <w:r w:rsidRPr="00C6338B">
        <w:rPr>
          <w:rFonts w:eastAsia="David" w:hint="cs"/>
          <w:color w:val="202122"/>
          <w:sz w:val="24"/>
          <w:rtl/>
        </w:rPr>
        <w:t xml:space="preserve"> של מוצרים לק"ג מיעדים שונים לישראל לפני מלחמת חרבות ברזל.</w:t>
      </w:r>
      <w:bookmarkEnd w:id="94"/>
    </w:p>
    <w:p w:rsidR="00F7122F" w:rsidRPr="00C6338B" w:rsidP="00331FFA">
      <w:pPr>
        <w:spacing w:line="269" w:lineRule="auto"/>
        <w:rPr>
          <w:rFonts w:eastAsia="David"/>
          <w:color w:val="202122"/>
          <w:sz w:val="24"/>
          <w:rtl/>
        </w:rPr>
      </w:pPr>
    </w:p>
    <w:p w:rsidR="00C6338B" w:rsidRPr="00C6338B" w:rsidP="00AA2D7A">
      <w:pPr>
        <w:spacing w:after="120" w:line="269" w:lineRule="auto"/>
        <w:jc w:val="center"/>
        <w:rPr>
          <w:rFonts w:eastAsia="David"/>
          <w:b/>
          <w:bCs/>
          <w:noProof/>
          <w:color w:val="202122"/>
          <w:sz w:val="24"/>
          <w:rtl/>
        </w:rPr>
      </w:pPr>
      <w:bookmarkStart w:id="95" w:name="_Hlk205988592"/>
      <w:r w:rsidRPr="00C6338B">
        <w:rPr>
          <w:rFonts w:eastAsia="David" w:hint="eastAsia"/>
          <w:noProof/>
          <w:color w:val="202122"/>
          <w:sz w:val="24"/>
          <w:rtl/>
        </w:rPr>
        <w:t>תרשים</w:t>
      </w:r>
      <w:r w:rsidRPr="00C6338B">
        <w:rPr>
          <w:rFonts w:eastAsia="David"/>
          <w:noProof/>
          <w:color w:val="202122"/>
          <w:sz w:val="24"/>
          <w:rtl/>
        </w:rPr>
        <w:t xml:space="preserve"> 1</w:t>
      </w:r>
      <w:r w:rsidRPr="00C6338B">
        <w:rPr>
          <w:rFonts w:eastAsia="David" w:hint="cs"/>
          <w:noProof/>
          <w:color w:val="202122"/>
          <w:sz w:val="24"/>
          <w:rtl/>
        </w:rPr>
        <w:t>2</w:t>
      </w:r>
      <w:r w:rsidRPr="00C6338B">
        <w:rPr>
          <w:rFonts w:eastAsia="David"/>
          <w:noProof/>
          <w:color w:val="202122"/>
          <w:sz w:val="24"/>
          <w:rtl/>
        </w:rPr>
        <w:t xml:space="preserve">: </w:t>
      </w:r>
      <w:bookmarkStart w:id="96" w:name="_Hlk222397428"/>
      <w:r w:rsidRPr="00C6338B">
        <w:rPr>
          <w:rFonts w:eastAsia="David"/>
          <w:b/>
          <w:bCs/>
          <w:noProof/>
          <w:color w:val="202122"/>
          <w:sz w:val="24"/>
          <w:rtl/>
        </w:rPr>
        <w:t>שיעור עליית מחירי התובלה האווירית</w:t>
      </w:r>
      <w:r w:rsidRPr="00C6338B">
        <w:rPr>
          <w:rFonts w:eastAsia="David" w:hint="cs"/>
          <w:b/>
          <w:bCs/>
          <w:noProof/>
          <w:color w:val="202122"/>
          <w:sz w:val="24"/>
          <w:rtl/>
        </w:rPr>
        <w:t xml:space="preserve">, </w:t>
      </w:r>
      <w:r w:rsidRPr="00C6338B">
        <w:rPr>
          <w:rFonts w:eastAsia="David"/>
          <w:b/>
          <w:bCs/>
          <w:noProof/>
          <w:color w:val="202122"/>
          <w:sz w:val="24"/>
          <w:rtl/>
        </w:rPr>
        <w:t xml:space="preserve">2023 </w:t>
      </w:r>
      <w:r w:rsidRPr="00C6338B">
        <w:rPr>
          <w:rFonts w:eastAsia="David" w:hint="cs"/>
          <w:b/>
          <w:bCs/>
          <w:noProof/>
          <w:color w:val="202122"/>
          <w:sz w:val="24"/>
          <w:rtl/>
        </w:rPr>
        <w:t>-</w:t>
      </w:r>
      <w:r w:rsidRPr="00C6338B">
        <w:rPr>
          <w:rFonts w:eastAsia="David"/>
          <w:b/>
          <w:bCs/>
          <w:noProof/>
          <w:color w:val="202122"/>
          <w:sz w:val="24"/>
          <w:rtl/>
        </w:rPr>
        <w:t xml:space="preserve"> 2024</w:t>
      </w:r>
      <w:r w:rsidRPr="00C6338B">
        <w:rPr>
          <w:rFonts w:eastAsia="David" w:hint="cs"/>
          <w:b/>
          <w:bCs/>
          <w:noProof/>
          <w:color w:val="202122"/>
          <w:sz w:val="24"/>
          <w:rtl/>
        </w:rPr>
        <w:t>, באחוזים</w:t>
      </w:r>
    </w:p>
    <w:bookmarkEnd w:id="96"/>
    <w:p w:rsidR="00C6338B" w:rsidRPr="00C6338B" w:rsidP="00331FFA">
      <w:pPr>
        <w:spacing w:line="269" w:lineRule="auto"/>
        <w:jc w:val="center"/>
        <w:rPr>
          <w:rFonts w:eastAsia="David"/>
          <w:color w:val="202122"/>
          <w:sz w:val="22"/>
          <w:szCs w:val="22"/>
          <w:rtl/>
        </w:rPr>
      </w:pPr>
      <w:r w:rsidRPr="00C6338B">
        <w:rPr>
          <w:rFonts w:eastAsia="David"/>
          <w:noProof/>
          <w:color w:val="202122"/>
          <w:sz w:val="22"/>
          <w:szCs w:val="22"/>
        </w:rPr>
        <w:drawing>
          <wp:inline distT="0" distB="0" distL="0" distR="0">
            <wp:extent cx="5628904" cy="3432412"/>
            <wp:effectExtent l="0" t="0" r="0" b="0"/>
            <wp:docPr id="29" name="תמונה 29" descr="מחיר ההובלה לק&quot;ג של מרבית חברות התובלה עלה במידה ניכרת לאחר פרוץ מלחמת חרבות ברזל לעומת המחיר שלפני המלחמ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5298" cy="3454605"/>
                    </a:xfrm>
                    <a:prstGeom prst="rect">
                      <a:avLst/>
                    </a:prstGeom>
                    <a:noFill/>
                  </pic:spPr>
                </pic:pic>
              </a:graphicData>
            </a:graphic>
          </wp:inline>
        </w:drawing>
      </w:r>
    </w:p>
    <w:p w:rsidR="00C6338B" w:rsidRPr="00C6338B" w:rsidP="00AA2D7A">
      <w:pPr>
        <w:spacing w:before="120" w:line="269" w:lineRule="auto"/>
        <w:rPr>
          <w:rFonts w:eastAsia="David"/>
          <w:color w:val="202122"/>
          <w:szCs w:val="20"/>
          <w:rtl/>
        </w:rPr>
      </w:pPr>
      <w:r w:rsidRPr="00C6338B">
        <w:rPr>
          <w:rFonts w:eastAsia="David" w:hint="cs"/>
          <w:color w:val="202122"/>
          <w:szCs w:val="20"/>
          <w:rtl/>
        </w:rPr>
        <w:t>על פי נתונים של ארגון התאגידים של סוכני המכס והמשלוחים, בעיבוד משרד מבקר המדינה, תקף בדצמבר 2024.</w:t>
      </w:r>
    </w:p>
    <w:bookmarkEnd w:id="95"/>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מהלוח ומהתרשים עולה כי מחיר ההובלה לק"ג של מרבית חברות התובלה עלה במידה ניכרת לאחר פרוץ מלחמת חרבות ברזל לעומת המחיר שלפני המלחמה. לדוגמה, </w:t>
      </w:r>
      <w:r w:rsidRPr="00C6338B">
        <w:rPr>
          <w:rFonts w:eastAsia="David" w:hint="eastAsia"/>
          <w:b/>
          <w:bCs/>
          <w:color w:val="202122"/>
          <w:sz w:val="24"/>
          <w:rtl/>
        </w:rPr>
        <w:t>מחיר</w:t>
      </w:r>
      <w:r w:rsidRPr="00C6338B">
        <w:rPr>
          <w:rFonts w:eastAsia="David" w:hint="cs"/>
          <w:b/>
          <w:bCs/>
          <w:color w:val="202122"/>
          <w:sz w:val="24"/>
          <w:rtl/>
        </w:rPr>
        <w:t xml:space="preserve"> ההובלה ליעד מסוים בסין עלה </w:t>
      </w:r>
      <w:r w:rsidRPr="00C6338B">
        <w:rPr>
          <w:rFonts w:eastAsia="David" w:hint="cs"/>
          <w:b/>
          <w:bCs/>
          <w:color w:val="202122"/>
          <w:sz w:val="24"/>
          <w:rtl/>
        </w:rPr>
        <w:t>בשיעור 15.24%; ההובלה ליעדים באירופה עלתה בשיעור של 64.10% עד 75%; למזרח הרחוק - בשיעור של 9.43% עד 61.6%, ולארה"ב בשיעור של 2.25% עד 33.91%. עלייה זו במחירי התובלה האווירית עלולה להשפיע ישירות על מחירי המוצרים לציבור ולהעלותם.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התובלה האווירית נעשית במטוסי נוסעים או במטוסי מטען והיא חשובה למשק. פגיעה בסדירות הטיסות בעת חירום עלולה לפגוע גם ביצוא וביבוא של מוצרים נדרשים, רגישים וחיוניים למשק.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בשל החשיבות של ההובלה האווירית למשק והשפעתה על המשק בעקבות עליית מחירי התובלה האווירית, ובשל החשש לפגיעה אפשרית באספקת מוצרים חיוניים למשק, משרד מבקר המדינה ממליץ</w:t>
      </w:r>
      <w:r w:rsidRPr="00C6338B">
        <w:rPr>
          <w:rFonts w:eastAsia="David"/>
          <w:b/>
          <w:bCs/>
          <w:color w:val="202122"/>
          <w:sz w:val="24"/>
          <w:rtl/>
        </w:rPr>
        <w:t xml:space="preserve"> </w:t>
      </w:r>
      <w:r w:rsidRPr="00C6338B">
        <w:rPr>
          <w:rFonts w:eastAsia="David" w:hint="cs"/>
          <w:b/>
          <w:bCs/>
          <w:color w:val="202122"/>
          <w:sz w:val="24"/>
          <w:rtl/>
        </w:rPr>
        <w:t xml:space="preserve">למשרד </w:t>
      </w:r>
      <w:r w:rsidRPr="00C6338B">
        <w:rPr>
          <w:rFonts w:eastAsia="David" w:hint="eastAsia"/>
          <w:b/>
          <w:bCs/>
          <w:color w:val="202122"/>
          <w:sz w:val="24"/>
          <w:rtl/>
        </w:rPr>
        <w:t>התחבורה</w:t>
      </w:r>
      <w:r w:rsidRPr="00C6338B">
        <w:rPr>
          <w:rFonts w:eastAsia="David"/>
          <w:b/>
          <w:bCs/>
          <w:color w:val="202122"/>
          <w:sz w:val="24"/>
          <w:rtl/>
        </w:rPr>
        <w:t xml:space="preserve"> </w:t>
      </w:r>
      <w:r w:rsidRPr="00C6338B">
        <w:rPr>
          <w:rFonts w:eastAsia="David" w:hint="cs"/>
          <w:b/>
          <w:bCs/>
          <w:color w:val="202122"/>
          <w:sz w:val="24"/>
          <w:rtl/>
        </w:rPr>
        <w:t xml:space="preserve">להכין בסיוע משרד </w:t>
      </w:r>
      <w:r w:rsidRPr="00C6338B">
        <w:rPr>
          <w:rFonts w:eastAsia="David" w:hint="eastAsia"/>
          <w:b/>
          <w:bCs/>
          <w:color w:val="202122"/>
          <w:sz w:val="24"/>
          <w:rtl/>
        </w:rPr>
        <w:t>הכלכלה</w:t>
      </w:r>
      <w:r w:rsidRPr="00C6338B">
        <w:rPr>
          <w:rFonts w:eastAsia="David" w:hint="cs"/>
          <w:b/>
          <w:bCs/>
          <w:color w:val="202122"/>
          <w:sz w:val="24"/>
          <w:rtl/>
        </w:rPr>
        <w:t xml:space="preserve"> </w:t>
      </w:r>
      <w:bookmarkStart w:id="97" w:name="_Hlk216704769"/>
      <w:r w:rsidRPr="00C6338B">
        <w:rPr>
          <w:rFonts w:eastAsia="David" w:hint="cs"/>
          <w:b/>
          <w:bCs/>
          <w:color w:val="202122"/>
          <w:sz w:val="24"/>
          <w:rtl/>
        </w:rPr>
        <w:t xml:space="preserve">תוכנית פעולה לקיום תובלה אווירית חיונית בשעת חירום </w:t>
      </w:r>
      <w:bookmarkEnd w:id="97"/>
      <w:r w:rsidRPr="00C6338B">
        <w:rPr>
          <w:rFonts w:eastAsia="David" w:hint="cs"/>
          <w:b/>
          <w:bCs/>
          <w:color w:val="202122"/>
          <w:sz w:val="24"/>
          <w:rtl/>
        </w:rPr>
        <w:t xml:space="preserve">כדי להבטיח את אספקתם של מוצרים חיוניים למשק תוך שמירה </w:t>
      </w:r>
      <w:r w:rsidRPr="00C6338B">
        <w:rPr>
          <w:rFonts w:eastAsia="David"/>
          <w:b/>
          <w:bCs/>
          <w:color w:val="202122"/>
          <w:sz w:val="24"/>
          <w:rtl/>
        </w:rPr>
        <w:t xml:space="preserve">על עלויות </w:t>
      </w:r>
      <w:r w:rsidRPr="00C6338B">
        <w:rPr>
          <w:rFonts w:eastAsia="David" w:hint="cs"/>
          <w:b/>
          <w:bCs/>
          <w:color w:val="202122"/>
          <w:sz w:val="24"/>
          <w:rtl/>
        </w:rPr>
        <w:t>תובלה מתונות ככל הניתן.</w:t>
      </w:r>
    </w:p>
    <w:p w:rsidR="00F7122F" w:rsidRPr="00264923" w:rsidP="00264923">
      <w:pPr>
        <w:spacing w:line="269" w:lineRule="auto"/>
        <w:ind w:left="-567"/>
        <w:rPr>
          <w:rFonts w:eastAsia="David"/>
          <w:color w:val="202122"/>
          <w:sz w:val="24"/>
          <w:szCs w:val="20"/>
          <w:rtl/>
        </w:rPr>
      </w:pPr>
      <w:bookmarkStart w:id="98" w:name="_Toc215404557"/>
      <w:bookmarkEnd w:id="92"/>
    </w:p>
    <w:p w:rsidR="00C6338B" w:rsidRPr="00C6338B" w:rsidP="00AA2D7A">
      <w:pPr>
        <w:pStyle w:val="Heading3"/>
        <w:spacing w:line="269" w:lineRule="auto"/>
        <w:rPr>
          <w:rFonts w:eastAsia="Times New Roman"/>
          <w:rtl/>
        </w:rPr>
      </w:pPr>
      <w:r w:rsidRPr="00C6338B">
        <w:rPr>
          <w:rFonts w:eastAsia="Times New Roman" w:hint="cs"/>
          <w:rtl/>
        </w:rPr>
        <w:t>הקמת שדה תעופה משלים</w:t>
      </w:r>
      <w:bookmarkEnd w:id="98"/>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הקמת שדה תעופה משלים הוא הכרח אסטרטגי למדינת ישראל; הוא ישמש בין היתר הן כפתרון לעומס בנתב"ג שנוצר עקב הגידול במספר הנוסעים, והן עשוי להוות פתרון למצב שבו יידרש שדה נוסף עקב המצב הביטחוני במדינה. החל ממלחמת חרבות ברזל הפך נתב"ג ליעד מרכזי של אויבי ישראל ונורו לעברו טילים ורקטות רבים. איומי הטילים והרקטות, ובעיקר פתיחת המלחמה נגד איראן ביוני 2025, גרמו לסגירת נתב"ג מפעם לפעם לשם הגנה על מטוסי הנוסעים ולמניעת סיכון לאזרחים. כאמור, בתקופת מלחמת חרבות ברזל לא נסגר נתב"ג באופן מוחלט, אך פעמים אחדות הופסקה פעילותו לכמה שעות בשל החשש מאיום על השדה ועל הפעילות האווירית. לעומת זאת, במבצע עם כלביא נסגר המרחב האווירי לכמה ימים עקב החשש מתקיפת איראן, ולאחר כשבוע הותרה נחיתה של טיסות חילוץ בלבד.</w:t>
      </w:r>
    </w:p>
    <w:p w:rsidR="00C6338B" w:rsidRPr="00C6338B" w:rsidP="00AA2D7A">
      <w:pPr>
        <w:spacing w:after="120" w:line="269" w:lineRule="auto"/>
        <w:ind w:left="-567"/>
        <w:rPr>
          <w:rFonts w:eastAsia="David"/>
          <w:color w:val="202122"/>
          <w:sz w:val="24"/>
          <w:szCs w:val="20"/>
          <w:rtl/>
        </w:rPr>
      </w:pPr>
    </w:p>
    <w:p w:rsidR="00C6338B" w:rsidRPr="00C6338B" w:rsidP="00331FFA">
      <w:pPr>
        <w:spacing w:line="269" w:lineRule="auto"/>
        <w:jc w:val="center"/>
        <w:rPr>
          <w:rFonts w:eastAsia="David"/>
          <w:b/>
          <w:bCs/>
          <w:color w:val="202122"/>
          <w:sz w:val="24"/>
          <w:rtl/>
        </w:rPr>
      </w:pPr>
      <w:r w:rsidRPr="00C6338B">
        <w:rPr>
          <w:rFonts w:eastAsia="David" w:hint="eastAsia"/>
          <w:color w:val="202122"/>
          <w:sz w:val="24"/>
          <w:rtl/>
        </w:rPr>
        <w:t>לוח</w:t>
      </w:r>
      <w:r w:rsidRPr="00C6338B">
        <w:rPr>
          <w:rFonts w:eastAsia="David"/>
          <w:color w:val="202122"/>
          <w:sz w:val="24"/>
          <w:rtl/>
        </w:rPr>
        <w:t xml:space="preserve"> 5:</w:t>
      </w:r>
      <w:r w:rsidRPr="00C6338B">
        <w:rPr>
          <w:rFonts w:eastAsia="David" w:hint="cs"/>
          <w:b/>
          <w:bCs/>
          <w:color w:val="202122"/>
          <w:sz w:val="24"/>
          <w:rtl/>
        </w:rPr>
        <w:t xml:space="preserve"> דוגמאות לאירועים שגרמו לסגירת נתב"ג</w:t>
      </w:r>
    </w:p>
    <w:tbl>
      <w:tblPr>
        <w:tblStyle w:val="26"/>
        <w:bidiVisual/>
        <w:tblW w:w="8780" w:type="dxa"/>
        <w:jc w:val="center"/>
        <w:tblLook w:val="04A0"/>
      </w:tblPr>
      <w:tblGrid>
        <w:gridCol w:w="1408"/>
        <w:gridCol w:w="1843"/>
        <w:gridCol w:w="3260"/>
        <w:gridCol w:w="2269"/>
      </w:tblGrid>
      <w:tr w:rsidTr="00A034D0">
        <w:tblPrEx>
          <w:tblW w:w="8780" w:type="dxa"/>
          <w:jc w:val="center"/>
          <w:tblLook w:val="04A0"/>
        </w:tblPrEx>
        <w:trPr>
          <w:jc w:val="center"/>
        </w:trPr>
        <w:tc>
          <w:tcPr>
            <w:tcW w:w="1408" w:type="dxa"/>
          </w:tcPr>
          <w:p w:rsidR="00C6338B" w:rsidRPr="00C6338B" w:rsidP="00331FFA">
            <w:pPr>
              <w:spacing w:line="269" w:lineRule="auto"/>
              <w:jc w:val="center"/>
              <w:rPr>
                <w:rFonts w:eastAsia="David"/>
                <w:b/>
                <w:bCs/>
                <w:sz w:val="22"/>
                <w:szCs w:val="22"/>
                <w:rtl/>
              </w:rPr>
            </w:pPr>
            <w:r w:rsidRPr="00C6338B">
              <w:rPr>
                <w:rFonts w:eastAsia="David" w:hint="eastAsia"/>
                <w:b/>
                <w:bCs/>
                <w:sz w:val="22"/>
                <w:szCs w:val="22"/>
                <w:rtl/>
              </w:rPr>
              <w:t>המועד</w:t>
            </w:r>
          </w:p>
        </w:tc>
        <w:tc>
          <w:tcPr>
            <w:tcW w:w="1843" w:type="dxa"/>
          </w:tcPr>
          <w:p w:rsidR="00C6338B" w:rsidRPr="00C6338B" w:rsidP="00331FFA">
            <w:pPr>
              <w:spacing w:line="269" w:lineRule="auto"/>
              <w:jc w:val="center"/>
              <w:rPr>
                <w:rFonts w:eastAsia="David"/>
                <w:b/>
                <w:bCs/>
                <w:sz w:val="22"/>
                <w:szCs w:val="22"/>
                <w:rtl/>
              </w:rPr>
            </w:pPr>
            <w:r w:rsidRPr="00C6338B">
              <w:rPr>
                <w:rFonts w:eastAsia="David" w:hint="eastAsia"/>
                <w:b/>
                <w:bCs/>
                <w:sz w:val="22"/>
                <w:szCs w:val="22"/>
                <w:rtl/>
              </w:rPr>
              <w:t>סוג</w:t>
            </w:r>
            <w:r w:rsidRPr="00C6338B">
              <w:rPr>
                <w:rFonts w:eastAsia="David"/>
                <w:b/>
                <w:bCs/>
                <w:sz w:val="22"/>
                <w:szCs w:val="22"/>
                <w:rtl/>
              </w:rPr>
              <w:t xml:space="preserve"> </w:t>
            </w:r>
            <w:r w:rsidRPr="00C6338B">
              <w:rPr>
                <w:rFonts w:eastAsia="David" w:hint="eastAsia"/>
                <w:b/>
                <w:bCs/>
                <w:sz w:val="22"/>
                <w:szCs w:val="22"/>
                <w:rtl/>
              </w:rPr>
              <w:t>האירוע</w:t>
            </w:r>
          </w:p>
        </w:tc>
        <w:tc>
          <w:tcPr>
            <w:tcW w:w="3260" w:type="dxa"/>
          </w:tcPr>
          <w:p w:rsidR="00C6338B" w:rsidRPr="00C6338B" w:rsidP="00331FFA">
            <w:pPr>
              <w:spacing w:line="269" w:lineRule="auto"/>
              <w:jc w:val="center"/>
              <w:rPr>
                <w:rFonts w:eastAsia="David"/>
                <w:b/>
                <w:bCs/>
                <w:sz w:val="22"/>
                <w:szCs w:val="22"/>
                <w:rtl/>
              </w:rPr>
            </w:pPr>
            <w:r w:rsidRPr="00C6338B">
              <w:rPr>
                <w:rFonts w:eastAsia="David" w:hint="cs"/>
                <w:b/>
                <w:bCs/>
                <w:sz w:val="22"/>
                <w:szCs w:val="22"/>
                <w:rtl/>
              </w:rPr>
              <w:t>הצעדים שננקטו</w:t>
            </w:r>
          </w:p>
        </w:tc>
        <w:tc>
          <w:tcPr>
            <w:tcW w:w="2269" w:type="dxa"/>
          </w:tcPr>
          <w:p w:rsidR="00C6338B" w:rsidRPr="00C6338B" w:rsidP="00331FFA">
            <w:pPr>
              <w:spacing w:line="269" w:lineRule="auto"/>
              <w:jc w:val="center"/>
              <w:rPr>
                <w:rFonts w:eastAsia="David"/>
                <w:b/>
                <w:bCs/>
                <w:sz w:val="22"/>
                <w:szCs w:val="22"/>
                <w:rtl/>
              </w:rPr>
            </w:pPr>
            <w:r w:rsidRPr="00C6338B">
              <w:rPr>
                <w:rFonts w:eastAsia="David" w:hint="eastAsia"/>
                <w:b/>
                <w:bCs/>
                <w:sz w:val="22"/>
                <w:szCs w:val="22"/>
                <w:rtl/>
              </w:rPr>
              <w:t>הערות</w:t>
            </w:r>
          </w:p>
        </w:tc>
      </w:tr>
      <w:tr w:rsidTr="00A034D0">
        <w:tblPrEx>
          <w:tblW w:w="8780" w:type="dxa"/>
          <w:jc w:val="center"/>
          <w:tblLook w:val="04A0"/>
        </w:tblPrEx>
        <w:trPr>
          <w:jc w:val="center"/>
        </w:trPr>
        <w:tc>
          <w:tcPr>
            <w:tcW w:w="1408"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אוקטובר</w:t>
            </w:r>
            <w:r w:rsidRPr="00C6338B">
              <w:rPr>
                <w:rFonts w:eastAsia="David"/>
                <w:sz w:val="22"/>
                <w:szCs w:val="22"/>
                <w:rtl/>
              </w:rPr>
              <w:t xml:space="preserve"> 2023</w:t>
            </w:r>
          </w:p>
        </w:tc>
        <w:tc>
          <w:tcPr>
            <w:tcW w:w="1843"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פרוץ</w:t>
            </w:r>
            <w:r w:rsidRPr="00C6338B">
              <w:rPr>
                <w:rFonts w:eastAsia="David"/>
                <w:sz w:val="22"/>
                <w:szCs w:val="22"/>
                <w:rtl/>
              </w:rPr>
              <w:t xml:space="preserve"> </w:t>
            </w:r>
            <w:r w:rsidRPr="00C6338B">
              <w:rPr>
                <w:rFonts w:eastAsia="David" w:hint="eastAsia"/>
                <w:sz w:val="22"/>
                <w:szCs w:val="22"/>
                <w:rtl/>
              </w:rPr>
              <w:t>מלחמת</w:t>
            </w:r>
            <w:r w:rsidRPr="00C6338B">
              <w:rPr>
                <w:rFonts w:eastAsia="David"/>
                <w:sz w:val="22"/>
                <w:szCs w:val="22"/>
                <w:rtl/>
              </w:rPr>
              <w:t xml:space="preserve"> </w:t>
            </w:r>
            <w:r w:rsidRPr="00C6338B">
              <w:rPr>
                <w:rFonts w:eastAsia="David" w:hint="eastAsia"/>
                <w:sz w:val="22"/>
                <w:szCs w:val="22"/>
                <w:rtl/>
              </w:rPr>
              <w:t>חרבות ברזל</w:t>
            </w:r>
          </w:p>
        </w:tc>
        <w:tc>
          <w:tcPr>
            <w:tcW w:w="3260" w:type="dxa"/>
          </w:tcPr>
          <w:p w:rsidR="00C6338B" w:rsidRPr="00C6338B" w:rsidP="00331FFA">
            <w:pPr>
              <w:spacing w:line="269" w:lineRule="auto"/>
              <w:jc w:val="left"/>
              <w:rPr>
                <w:rFonts w:eastAsia="David"/>
                <w:sz w:val="22"/>
                <w:szCs w:val="22"/>
                <w:rtl/>
              </w:rPr>
            </w:pPr>
            <w:r w:rsidRPr="00C6338B">
              <w:rPr>
                <w:rFonts w:eastAsia="David"/>
                <w:sz w:val="22"/>
                <w:szCs w:val="22"/>
                <w:rtl/>
              </w:rPr>
              <w:t>הגבלה של המרחב האווירי ב</w:t>
            </w:r>
            <w:r w:rsidRPr="00C6338B">
              <w:rPr>
                <w:rFonts w:eastAsia="David" w:hint="cs"/>
                <w:sz w:val="22"/>
                <w:szCs w:val="22"/>
                <w:rtl/>
              </w:rPr>
              <w:t xml:space="preserve">עת </w:t>
            </w:r>
            <w:r w:rsidRPr="00C6338B">
              <w:rPr>
                <w:rFonts w:eastAsia="David" w:hint="eastAsia"/>
                <w:sz w:val="22"/>
                <w:szCs w:val="22"/>
                <w:rtl/>
              </w:rPr>
              <w:t>איומים</w:t>
            </w:r>
            <w:r w:rsidRPr="00C6338B">
              <w:rPr>
                <w:rFonts w:eastAsia="David"/>
                <w:sz w:val="22"/>
                <w:szCs w:val="22"/>
                <w:rtl/>
              </w:rPr>
              <w:t xml:space="preserve"> </w:t>
            </w:r>
            <w:r w:rsidRPr="00C6338B">
              <w:rPr>
                <w:rFonts w:eastAsia="David" w:hint="eastAsia"/>
                <w:sz w:val="22"/>
                <w:szCs w:val="22"/>
                <w:rtl/>
              </w:rPr>
              <w:t>קונקרטיים</w:t>
            </w:r>
            <w:r w:rsidRPr="00C6338B">
              <w:rPr>
                <w:rFonts w:eastAsia="David" w:hint="cs"/>
                <w:sz w:val="22"/>
                <w:szCs w:val="22"/>
                <w:rtl/>
              </w:rPr>
              <w:t xml:space="preserve">, </w:t>
            </w:r>
            <w:r w:rsidRPr="00C6338B">
              <w:rPr>
                <w:rFonts w:eastAsia="David"/>
                <w:sz w:val="22"/>
                <w:szCs w:val="22"/>
                <w:rtl/>
              </w:rPr>
              <w:t xml:space="preserve">בעיקר </w:t>
            </w:r>
            <w:r w:rsidRPr="00C6338B">
              <w:rPr>
                <w:rFonts w:eastAsia="David" w:hint="cs"/>
                <w:sz w:val="22"/>
                <w:szCs w:val="22"/>
                <w:rtl/>
              </w:rPr>
              <w:t>מצד</w:t>
            </w:r>
            <w:r w:rsidRPr="00C6338B">
              <w:rPr>
                <w:rFonts w:eastAsia="David"/>
                <w:sz w:val="22"/>
                <w:szCs w:val="22"/>
                <w:rtl/>
              </w:rPr>
              <w:t xml:space="preserve"> </w:t>
            </w:r>
            <w:r w:rsidRPr="00C6338B">
              <w:rPr>
                <w:rFonts w:eastAsia="David" w:hint="eastAsia"/>
                <w:sz w:val="22"/>
                <w:szCs w:val="22"/>
                <w:rtl/>
              </w:rPr>
              <w:t>חיזבאללה</w:t>
            </w:r>
            <w:r w:rsidRPr="00C6338B">
              <w:rPr>
                <w:rFonts w:eastAsia="David"/>
                <w:sz w:val="22"/>
                <w:szCs w:val="22"/>
                <w:rtl/>
              </w:rPr>
              <w:t xml:space="preserve"> </w:t>
            </w:r>
          </w:p>
        </w:tc>
        <w:tc>
          <w:tcPr>
            <w:tcW w:w="2269"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עזיבת</w:t>
            </w:r>
            <w:r w:rsidRPr="00C6338B">
              <w:rPr>
                <w:rFonts w:eastAsia="David"/>
                <w:sz w:val="22"/>
                <w:szCs w:val="22"/>
                <w:rtl/>
              </w:rPr>
              <w:t xml:space="preserve"> </w:t>
            </w:r>
            <w:r w:rsidRPr="00C6338B">
              <w:rPr>
                <w:rFonts w:eastAsia="David" w:hint="eastAsia"/>
                <w:sz w:val="22"/>
                <w:szCs w:val="22"/>
                <w:rtl/>
              </w:rPr>
              <w:t>חברות</w:t>
            </w:r>
            <w:r w:rsidRPr="00C6338B">
              <w:rPr>
                <w:rFonts w:eastAsia="David"/>
                <w:sz w:val="22"/>
                <w:szCs w:val="22"/>
                <w:rtl/>
              </w:rPr>
              <w:t xml:space="preserve"> </w:t>
            </w:r>
            <w:r w:rsidRPr="00C6338B">
              <w:rPr>
                <w:rFonts w:eastAsia="David" w:hint="eastAsia"/>
                <w:sz w:val="22"/>
                <w:szCs w:val="22"/>
                <w:rtl/>
              </w:rPr>
              <w:t>זרות</w:t>
            </w:r>
          </w:p>
        </w:tc>
      </w:tr>
      <w:tr w:rsidTr="00A034D0">
        <w:tblPrEx>
          <w:tblW w:w="8780" w:type="dxa"/>
          <w:jc w:val="center"/>
          <w:tblLook w:val="04A0"/>
        </w:tblPrEx>
        <w:trPr>
          <w:jc w:val="center"/>
        </w:trPr>
        <w:tc>
          <w:tcPr>
            <w:tcW w:w="1408"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אפריל</w:t>
            </w:r>
            <w:r w:rsidRPr="00C6338B">
              <w:rPr>
                <w:rFonts w:eastAsia="David"/>
                <w:sz w:val="22"/>
                <w:szCs w:val="22"/>
                <w:rtl/>
              </w:rPr>
              <w:t xml:space="preserve"> 2024</w:t>
            </w:r>
          </w:p>
        </w:tc>
        <w:tc>
          <w:tcPr>
            <w:tcW w:w="1843"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תקיפה</w:t>
            </w:r>
            <w:r w:rsidRPr="00C6338B">
              <w:rPr>
                <w:rFonts w:eastAsia="David"/>
                <w:sz w:val="22"/>
                <w:szCs w:val="22"/>
                <w:rtl/>
              </w:rPr>
              <w:t xml:space="preserve"> </w:t>
            </w:r>
            <w:r w:rsidRPr="00C6338B">
              <w:rPr>
                <w:rFonts w:eastAsia="David" w:hint="eastAsia"/>
                <w:sz w:val="22"/>
                <w:szCs w:val="22"/>
                <w:rtl/>
              </w:rPr>
              <w:t>ראשונה</w:t>
            </w:r>
            <w:r w:rsidRPr="00C6338B">
              <w:rPr>
                <w:rFonts w:eastAsia="David" w:hint="cs"/>
                <w:sz w:val="22"/>
                <w:szCs w:val="22"/>
                <w:rtl/>
              </w:rPr>
              <w:t xml:space="preserve"> מצד איראן</w:t>
            </w:r>
            <w:r w:rsidRPr="00C6338B">
              <w:rPr>
                <w:rFonts w:eastAsia="David"/>
                <w:sz w:val="22"/>
                <w:szCs w:val="22"/>
                <w:rtl/>
              </w:rPr>
              <w:t xml:space="preserve"> </w:t>
            </w:r>
          </w:p>
        </w:tc>
        <w:tc>
          <w:tcPr>
            <w:tcW w:w="3260"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המרחב</w:t>
            </w:r>
            <w:r w:rsidRPr="00C6338B">
              <w:rPr>
                <w:rFonts w:eastAsia="David"/>
                <w:sz w:val="22"/>
                <w:szCs w:val="22"/>
                <w:rtl/>
              </w:rPr>
              <w:t xml:space="preserve"> </w:t>
            </w:r>
            <w:r w:rsidRPr="00C6338B">
              <w:rPr>
                <w:rFonts w:eastAsia="David" w:hint="eastAsia"/>
                <w:sz w:val="22"/>
                <w:szCs w:val="22"/>
                <w:rtl/>
              </w:rPr>
              <w:t>האווירי</w:t>
            </w:r>
            <w:r w:rsidRPr="00C6338B">
              <w:rPr>
                <w:rFonts w:eastAsia="David"/>
                <w:sz w:val="22"/>
                <w:szCs w:val="22"/>
                <w:rtl/>
              </w:rPr>
              <w:t xml:space="preserve"> </w:t>
            </w:r>
            <w:r w:rsidRPr="00C6338B">
              <w:rPr>
                <w:rFonts w:eastAsia="David" w:hint="eastAsia"/>
                <w:sz w:val="22"/>
                <w:szCs w:val="22"/>
                <w:rtl/>
              </w:rPr>
              <w:t>נסגר</w:t>
            </w:r>
            <w:r w:rsidRPr="00C6338B">
              <w:rPr>
                <w:rFonts w:eastAsia="David"/>
                <w:sz w:val="22"/>
                <w:szCs w:val="22"/>
                <w:rtl/>
              </w:rPr>
              <w:t xml:space="preserve"> </w:t>
            </w:r>
            <w:r w:rsidRPr="00C6338B">
              <w:rPr>
                <w:rFonts w:eastAsia="David" w:hint="eastAsia"/>
                <w:sz w:val="22"/>
                <w:szCs w:val="22"/>
                <w:rtl/>
              </w:rPr>
              <w:t>לשעות</w:t>
            </w:r>
            <w:r w:rsidRPr="00C6338B">
              <w:rPr>
                <w:rFonts w:eastAsia="David" w:hint="cs"/>
                <w:sz w:val="22"/>
                <w:szCs w:val="22"/>
                <w:rtl/>
              </w:rPr>
              <w:t xml:space="preserve"> אחדות</w:t>
            </w:r>
          </w:p>
        </w:tc>
        <w:tc>
          <w:tcPr>
            <w:tcW w:w="2269" w:type="dxa"/>
          </w:tcPr>
          <w:p w:rsidR="00C6338B" w:rsidRPr="00C6338B" w:rsidP="00331FFA">
            <w:pPr>
              <w:spacing w:line="269" w:lineRule="auto"/>
              <w:jc w:val="left"/>
              <w:rPr>
                <w:rFonts w:eastAsia="David"/>
                <w:sz w:val="22"/>
                <w:szCs w:val="22"/>
                <w:rtl/>
              </w:rPr>
            </w:pPr>
          </w:p>
        </w:tc>
      </w:tr>
      <w:tr w:rsidTr="00A034D0">
        <w:tblPrEx>
          <w:tblW w:w="8780" w:type="dxa"/>
          <w:jc w:val="center"/>
          <w:tblLook w:val="04A0"/>
        </w:tblPrEx>
        <w:trPr>
          <w:jc w:val="center"/>
        </w:trPr>
        <w:tc>
          <w:tcPr>
            <w:tcW w:w="1408" w:type="dxa"/>
          </w:tcPr>
          <w:p w:rsidR="00C6338B" w:rsidRPr="00C6338B" w:rsidP="00331FFA">
            <w:pPr>
              <w:spacing w:line="269" w:lineRule="auto"/>
              <w:jc w:val="left"/>
              <w:rPr>
                <w:rFonts w:eastAsia="David"/>
                <w:sz w:val="22"/>
                <w:szCs w:val="22"/>
                <w:rtl/>
              </w:rPr>
            </w:pPr>
            <w:r w:rsidRPr="00C6338B">
              <w:rPr>
                <w:rFonts w:eastAsia="David" w:hint="cs"/>
                <w:sz w:val="22"/>
                <w:szCs w:val="22"/>
                <w:rtl/>
              </w:rPr>
              <w:t>אוגוסט 2024</w:t>
            </w:r>
          </w:p>
        </w:tc>
        <w:tc>
          <w:tcPr>
            <w:tcW w:w="1843" w:type="dxa"/>
          </w:tcPr>
          <w:p w:rsidR="00C6338B" w:rsidRPr="00C6338B" w:rsidP="00331FFA">
            <w:pPr>
              <w:spacing w:line="269" w:lineRule="auto"/>
              <w:jc w:val="left"/>
              <w:rPr>
                <w:rFonts w:eastAsia="David"/>
                <w:sz w:val="22"/>
                <w:szCs w:val="22"/>
                <w:rtl/>
              </w:rPr>
            </w:pPr>
            <w:r w:rsidRPr="00C6338B">
              <w:rPr>
                <w:rFonts w:eastAsia="David" w:hint="cs"/>
                <w:sz w:val="22"/>
                <w:szCs w:val="22"/>
                <w:rtl/>
              </w:rPr>
              <w:t>תמרון צה"ל בלבנון</w:t>
            </w:r>
          </w:p>
        </w:tc>
        <w:tc>
          <w:tcPr>
            <w:tcW w:w="3260" w:type="dxa"/>
          </w:tcPr>
          <w:p w:rsidR="00C6338B" w:rsidRPr="00C6338B" w:rsidP="00331FFA">
            <w:pPr>
              <w:spacing w:line="269" w:lineRule="auto"/>
              <w:jc w:val="left"/>
              <w:rPr>
                <w:rFonts w:eastAsia="David"/>
                <w:sz w:val="22"/>
                <w:szCs w:val="22"/>
                <w:rtl/>
              </w:rPr>
            </w:pPr>
            <w:r w:rsidRPr="00C6338B">
              <w:rPr>
                <w:rFonts w:eastAsia="David" w:hint="cs"/>
                <w:sz w:val="22"/>
                <w:szCs w:val="22"/>
                <w:rtl/>
              </w:rPr>
              <w:t xml:space="preserve">סגירת המרחב האווירי למספר שעות עקב תחילת התמרון של צה"ל בלבנון </w:t>
            </w:r>
          </w:p>
        </w:tc>
        <w:tc>
          <w:tcPr>
            <w:tcW w:w="2269" w:type="dxa"/>
          </w:tcPr>
          <w:p w:rsidR="00C6338B" w:rsidRPr="00C6338B" w:rsidP="00331FFA">
            <w:pPr>
              <w:spacing w:line="269" w:lineRule="auto"/>
              <w:jc w:val="left"/>
              <w:rPr>
                <w:rFonts w:eastAsia="David"/>
                <w:sz w:val="22"/>
                <w:szCs w:val="22"/>
                <w:rtl/>
              </w:rPr>
            </w:pPr>
          </w:p>
        </w:tc>
      </w:tr>
      <w:tr w:rsidTr="00A034D0">
        <w:tblPrEx>
          <w:tblW w:w="8780" w:type="dxa"/>
          <w:jc w:val="center"/>
          <w:tblLook w:val="04A0"/>
        </w:tblPrEx>
        <w:trPr>
          <w:jc w:val="center"/>
        </w:trPr>
        <w:tc>
          <w:tcPr>
            <w:tcW w:w="1408" w:type="dxa"/>
          </w:tcPr>
          <w:p w:rsidR="00C6338B" w:rsidRPr="00C6338B" w:rsidP="00331FFA">
            <w:pPr>
              <w:spacing w:line="269" w:lineRule="auto"/>
              <w:jc w:val="left"/>
              <w:rPr>
                <w:rFonts w:eastAsia="David"/>
                <w:sz w:val="22"/>
                <w:szCs w:val="22"/>
                <w:rtl/>
              </w:rPr>
            </w:pPr>
            <w:bookmarkStart w:id="99" w:name="_Hlk202197420"/>
            <w:r w:rsidRPr="00C6338B">
              <w:rPr>
                <w:rFonts w:eastAsia="David" w:hint="eastAsia"/>
                <w:sz w:val="22"/>
                <w:szCs w:val="22"/>
                <w:rtl/>
              </w:rPr>
              <w:t>מאי</w:t>
            </w:r>
            <w:r w:rsidRPr="00C6338B">
              <w:rPr>
                <w:rFonts w:eastAsia="David"/>
                <w:sz w:val="22"/>
                <w:szCs w:val="22"/>
                <w:rtl/>
              </w:rPr>
              <w:t xml:space="preserve"> 2025</w:t>
            </w:r>
          </w:p>
        </w:tc>
        <w:tc>
          <w:tcPr>
            <w:tcW w:w="1843"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נפילת</w:t>
            </w:r>
            <w:r w:rsidRPr="00C6338B">
              <w:rPr>
                <w:rFonts w:eastAsia="David"/>
                <w:sz w:val="22"/>
                <w:szCs w:val="22"/>
                <w:rtl/>
              </w:rPr>
              <w:t xml:space="preserve"> טיל בנתב"ג </w:t>
            </w:r>
            <w:r w:rsidRPr="00C6338B">
              <w:rPr>
                <w:rFonts w:eastAsia="David" w:hint="cs"/>
                <w:sz w:val="22"/>
                <w:szCs w:val="22"/>
                <w:rtl/>
              </w:rPr>
              <w:t xml:space="preserve">עקב </w:t>
            </w:r>
            <w:r w:rsidRPr="00C6338B">
              <w:rPr>
                <w:rFonts w:eastAsia="David" w:hint="eastAsia"/>
                <w:sz w:val="22"/>
                <w:szCs w:val="22"/>
                <w:rtl/>
              </w:rPr>
              <w:t>ירי</w:t>
            </w:r>
            <w:r w:rsidRPr="00C6338B">
              <w:rPr>
                <w:rFonts w:eastAsia="David"/>
                <w:sz w:val="22"/>
                <w:szCs w:val="22"/>
                <w:rtl/>
              </w:rPr>
              <w:t xml:space="preserve"> טילים לעבר נתב"ג </w:t>
            </w:r>
            <w:r w:rsidR="00644938">
              <w:rPr>
                <w:rFonts w:eastAsia="David" w:hint="cs"/>
                <w:sz w:val="22"/>
                <w:szCs w:val="22"/>
                <w:rtl/>
              </w:rPr>
              <w:t>בידי</w:t>
            </w:r>
            <w:r w:rsidRPr="00C6338B">
              <w:rPr>
                <w:rFonts w:eastAsia="David"/>
                <w:sz w:val="22"/>
                <w:szCs w:val="22"/>
                <w:rtl/>
              </w:rPr>
              <w:t xml:space="preserve"> החות</w:t>
            </w:r>
            <w:r w:rsidRPr="00C6338B">
              <w:rPr>
                <w:rFonts w:eastAsia="David" w:hint="cs"/>
                <w:sz w:val="22"/>
                <w:szCs w:val="22"/>
                <w:rtl/>
              </w:rPr>
              <w:t>'</w:t>
            </w:r>
            <w:r w:rsidRPr="00C6338B">
              <w:rPr>
                <w:rFonts w:eastAsia="David" w:hint="eastAsia"/>
                <w:sz w:val="22"/>
                <w:szCs w:val="22"/>
                <w:rtl/>
              </w:rPr>
              <w:t>ים</w:t>
            </w:r>
          </w:p>
        </w:tc>
        <w:tc>
          <w:tcPr>
            <w:tcW w:w="3260"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המרחב</w:t>
            </w:r>
            <w:r w:rsidRPr="00C6338B">
              <w:rPr>
                <w:rFonts w:eastAsia="David"/>
                <w:sz w:val="22"/>
                <w:szCs w:val="22"/>
                <w:rtl/>
              </w:rPr>
              <w:t xml:space="preserve"> </w:t>
            </w:r>
            <w:r w:rsidRPr="00C6338B">
              <w:rPr>
                <w:rFonts w:eastAsia="David" w:hint="eastAsia"/>
                <w:sz w:val="22"/>
                <w:szCs w:val="22"/>
                <w:rtl/>
              </w:rPr>
              <w:t>האווירי</w:t>
            </w:r>
            <w:r w:rsidRPr="00C6338B">
              <w:rPr>
                <w:rFonts w:eastAsia="David"/>
                <w:sz w:val="22"/>
                <w:szCs w:val="22"/>
                <w:rtl/>
              </w:rPr>
              <w:t xml:space="preserve"> </w:t>
            </w:r>
            <w:r w:rsidRPr="00C6338B">
              <w:rPr>
                <w:rFonts w:eastAsia="David" w:hint="eastAsia"/>
                <w:sz w:val="22"/>
                <w:szCs w:val="22"/>
                <w:rtl/>
              </w:rPr>
              <w:t>נסגר</w:t>
            </w:r>
            <w:r w:rsidRPr="00C6338B">
              <w:rPr>
                <w:rFonts w:eastAsia="David"/>
                <w:sz w:val="22"/>
                <w:szCs w:val="22"/>
                <w:rtl/>
              </w:rPr>
              <w:t xml:space="preserve"> </w:t>
            </w:r>
            <w:r w:rsidRPr="00C6338B">
              <w:rPr>
                <w:rFonts w:eastAsia="David" w:hint="eastAsia"/>
                <w:sz w:val="22"/>
                <w:szCs w:val="22"/>
                <w:rtl/>
              </w:rPr>
              <w:t>ל</w:t>
            </w:r>
            <w:r w:rsidRPr="00C6338B">
              <w:rPr>
                <w:rFonts w:eastAsia="David" w:hint="cs"/>
                <w:sz w:val="22"/>
                <w:szCs w:val="22"/>
                <w:rtl/>
              </w:rPr>
              <w:t>כחצי שעה</w:t>
            </w:r>
          </w:p>
        </w:tc>
        <w:tc>
          <w:tcPr>
            <w:tcW w:w="2269"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לא</w:t>
            </w:r>
            <w:r w:rsidRPr="00C6338B">
              <w:rPr>
                <w:rFonts w:eastAsia="David"/>
                <w:sz w:val="22"/>
                <w:szCs w:val="22"/>
                <w:rtl/>
              </w:rPr>
              <w:t xml:space="preserve"> </w:t>
            </w:r>
            <w:r w:rsidRPr="00C6338B">
              <w:rPr>
                <w:rFonts w:eastAsia="David" w:hint="eastAsia"/>
                <w:sz w:val="22"/>
                <w:szCs w:val="22"/>
                <w:rtl/>
              </w:rPr>
              <w:t>הייתה</w:t>
            </w:r>
            <w:r w:rsidRPr="00C6338B">
              <w:rPr>
                <w:rFonts w:eastAsia="David"/>
                <w:sz w:val="22"/>
                <w:szCs w:val="22"/>
                <w:rtl/>
              </w:rPr>
              <w:t xml:space="preserve"> </w:t>
            </w:r>
            <w:r w:rsidRPr="00C6338B">
              <w:rPr>
                <w:rFonts w:eastAsia="David" w:hint="eastAsia"/>
                <w:sz w:val="22"/>
                <w:szCs w:val="22"/>
                <w:rtl/>
              </w:rPr>
              <w:t>פגיעה</w:t>
            </w:r>
            <w:r w:rsidRPr="00C6338B">
              <w:rPr>
                <w:rFonts w:eastAsia="David"/>
                <w:sz w:val="22"/>
                <w:szCs w:val="22"/>
                <w:rtl/>
              </w:rPr>
              <w:t xml:space="preserve"> </w:t>
            </w:r>
            <w:r w:rsidRPr="00C6338B">
              <w:rPr>
                <w:rFonts w:eastAsia="David" w:hint="eastAsia"/>
                <w:sz w:val="22"/>
                <w:szCs w:val="22"/>
                <w:rtl/>
              </w:rPr>
              <w:t>במסלולים</w:t>
            </w:r>
            <w:r w:rsidRPr="00C6338B">
              <w:rPr>
                <w:rFonts w:eastAsia="David"/>
                <w:sz w:val="22"/>
                <w:szCs w:val="22"/>
                <w:rtl/>
              </w:rPr>
              <w:t xml:space="preserve"> </w:t>
            </w:r>
            <w:r w:rsidRPr="00C6338B">
              <w:rPr>
                <w:rFonts w:eastAsia="David" w:hint="eastAsia"/>
                <w:sz w:val="22"/>
                <w:szCs w:val="22"/>
                <w:rtl/>
              </w:rPr>
              <w:t>או</w:t>
            </w:r>
            <w:r w:rsidRPr="00C6338B">
              <w:rPr>
                <w:rFonts w:eastAsia="David"/>
                <w:sz w:val="22"/>
                <w:szCs w:val="22"/>
                <w:rtl/>
              </w:rPr>
              <w:t xml:space="preserve"> </w:t>
            </w:r>
            <w:r w:rsidRPr="00C6338B">
              <w:rPr>
                <w:rFonts w:eastAsia="David" w:hint="eastAsia"/>
                <w:sz w:val="22"/>
                <w:szCs w:val="22"/>
                <w:rtl/>
              </w:rPr>
              <w:t>במטוסים</w:t>
            </w:r>
          </w:p>
        </w:tc>
      </w:tr>
      <w:bookmarkEnd w:id="99"/>
      <w:tr w:rsidTr="00A034D0">
        <w:tblPrEx>
          <w:tblW w:w="8780" w:type="dxa"/>
          <w:jc w:val="center"/>
          <w:tblLook w:val="04A0"/>
        </w:tblPrEx>
        <w:trPr>
          <w:jc w:val="center"/>
        </w:trPr>
        <w:tc>
          <w:tcPr>
            <w:tcW w:w="1408"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יוני</w:t>
            </w:r>
            <w:r w:rsidRPr="00C6338B">
              <w:rPr>
                <w:rFonts w:eastAsia="David"/>
                <w:sz w:val="22"/>
                <w:szCs w:val="22"/>
                <w:rtl/>
              </w:rPr>
              <w:t xml:space="preserve"> 2025</w:t>
            </w:r>
          </w:p>
        </w:tc>
        <w:tc>
          <w:tcPr>
            <w:tcW w:w="1843"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מבצע</w:t>
            </w:r>
            <w:r w:rsidRPr="00C6338B">
              <w:rPr>
                <w:rFonts w:eastAsia="David"/>
                <w:sz w:val="22"/>
                <w:szCs w:val="22"/>
                <w:rtl/>
              </w:rPr>
              <w:t xml:space="preserve"> </w:t>
            </w:r>
            <w:r w:rsidRPr="00C6338B">
              <w:rPr>
                <w:rFonts w:eastAsia="David" w:hint="eastAsia"/>
                <w:sz w:val="22"/>
                <w:szCs w:val="22"/>
                <w:rtl/>
              </w:rPr>
              <w:t>עם כלביא</w:t>
            </w:r>
          </w:p>
        </w:tc>
        <w:tc>
          <w:tcPr>
            <w:tcW w:w="3260" w:type="dxa"/>
          </w:tcPr>
          <w:p w:rsidR="00C6338B" w:rsidRPr="00C6338B" w:rsidP="00331FFA">
            <w:pPr>
              <w:spacing w:line="269" w:lineRule="auto"/>
              <w:jc w:val="left"/>
              <w:rPr>
                <w:rFonts w:eastAsia="David"/>
                <w:sz w:val="22"/>
                <w:szCs w:val="22"/>
                <w:rtl/>
              </w:rPr>
            </w:pPr>
            <w:r w:rsidRPr="00C6338B">
              <w:rPr>
                <w:rFonts w:eastAsia="David" w:hint="eastAsia"/>
                <w:sz w:val="22"/>
                <w:szCs w:val="22"/>
                <w:rtl/>
              </w:rPr>
              <w:t>סגירה</w:t>
            </w:r>
            <w:r w:rsidRPr="00C6338B">
              <w:rPr>
                <w:rFonts w:eastAsia="David"/>
                <w:sz w:val="22"/>
                <w:szCs w:val="22"/>
                <w:rtl/>
              </w:rPr>
              <w:t xml:space="preserve"> מוחלטת </w:t>
            </w:r>
            <w:r w:rsidRPr="00C6338B">
              <w:rPr>
                <w:rFonts w:eastAsia="David" w:hint="cs"/>
                <w:sz w:val="22"/>
                <w:szCs w:val="22"/>
                <w:rtl/>
              </w:rPr>
              <w:t xml:space="preserve">12 ימים </w:t>
            </w:r>
            <w:r w:rsidRPr="00C6338B">
              <w:rPr>
                <w:rFonts w:eastAsia="David" w:hint="eastAsia"/>
                <w:sz w:val="22"/>
                <w:szCs w:val="22"/>
                <w:rtl/>
              </w:rPr>
              <w:t>עד</w:t>
            </w:r>
            <w:r w:rsidRPr="00C6338B">
              <w:rPr>
                <w:rFonts w:eastAsia="David"/>
                <w:sz w:val="22"/>
                <w:szCs w:val="22"/>
                <w:rtl/>
              </w:rPr>
              <w:t xml:space="preserve"> </w:t>
            </w:r>
            <w:r w:rsidRPr="00C6338B">
              <w:rPr>
                <w:rFonts w:eastAsia="David" w:hint="eastAsia"/>
                <w:sz w:val="22"/>
                <w:szCs w:val="22"/>
                <w:rtl/>
              </w:rPr>
              <w:t>סיום</w:t>
            </w:r>
            <w:r w:rsidRPr="00C6338B">
              <w:rPr>
                <w:rFonts w:eastAsia="David"/>
                <w:sz w:val="22"/>
                <w:szCs w:val="22"/>
                <w:rtl/>
              </w:rPr>
              <w:t xml:space="preserve"> </w:t>
            </w:r>
            <w:r w:rsidRPr="00C6338B">
              <w:rPr>
                <w:rFonts w:eastAsia="David" w:hint="eastAsia"/>
                <w:sz w:val="22"/>
                <w:szCs w:val="22"/>
                <w:rtl/>
              </w:rPr>
              <w:t>המבצע</w:t>
            </w:r>
            <w:r w:rsidRPr="00C6338B">
              <w:rPr>
                <w:rFonts w:eastAsia="David" w:hint="cs"/>
                <w:sz w:val="22"/>
                <w:szCs w:val="22"/>
                <w:rtl/>
              </w:rPr>
              <w:t>, כאשר לאחר 4 ימים מתחילת המבצע החלו טיסות החזרת ישראלים.</w:t>
            </w:r>
          </w:p>
        </w:tc>
        <w:tc>
          <w:tcPr>
            <w:tcW w:w="2269" w:type="dxa"/>
          </w:tcPr>
          <w:p w:rsidR="00C6338B" w:rsidRPr="00C6338B" w:rsidP="00331FFA">
            <w:pPr>
              <w:spacing w:line="269" w:lineRule="auto"/>
              <w:jc w:val="left"/>
              <w:rPr>
                <w:rFonts w:eastAsia="David"/>
                <w:sz w:val="22"/>
                <w:szCs w:val="22"/>
                <w:rtl/>
              </w:rPr>
            </w:pPr>
          </w:p>
        </w:tc>
      </w:tr>
    </w:tbl>
    <w:p w:rsidR="00C6338B" w:rsidRPr="00C6338B" w:rsidP="00331FFA">
      <w:pPr>
        <w:spacing w:line="269" w:lineRule="auto"/>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חשוב לציין כי סגירת נתב"ג משפיעה במידה רבה על תנועת הנוסעים ובייחוד על חזרת אזרחים ישראלים השוהים בחו"ל. מהלוח עולה כי מפרוץ מלחמת חרבות ברזל נסגר שדה התעופה לתקופות קצרות עקב החשש שטילים יפגעו בשדה ובמטוסים. חשש זה כמעט התממש - במאי 2025 נפל טיל סמוך לשדה ולכן נסגר השדה ל-כחצי שעה. עם זאת, ב</w:t>
      </w:r>
      <w:r w:rsidR="00F7122F">
        <w:rPr>
          <w:rFonts w:eastAsia="David" w:hint="cs"/>
          <w:color w:val="202122"/>
          <w:sz w:val="24"/>
          <w:rtl/>
        </w:rPr>
        <w:t>ארבעת</w:t>
      </w:r>
      <w:r w:rsidRPr="00C6338B">
        <w:rPr>
          <w:rFonts w:eastAsia="David" w:hint="cs"/>
          <w:color w:val="202122"/>
          <w:sz w:val="24"/>
          <w:rtl/>
        </w:rPr>
        <w:t xml:space="preserve"> הימים הראשונים של מבצע עם כלביא נסגר נתב"ג לחלוטין ואחריהם בוצעו טיסות להחזרת והוצאת נוסעים באופן מדוד, עד לפתיחה מלאה אחרי 12 יום.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יצוין כי נמל</w:t>
      </w:r>
      <w:r w:rsidRPr="00C6338B">
        <w:rPr>
          <w:rFonts w:eastAsia="David"/>
          <w:color w:val="202122"/>
          <w:sz w:val="24"/>
          <w:rtl/>
        </w:rPr>
        <w:t xml:space="preserve"> התעופה רמון בדרום נפתח בשנת 2019, </w:t>
      </w:r>
      <w:r w:rsidRPr="00C6338B">
        <w:rPr>
          <w:rFonts w:eastAsia="David" w:hint="cs"/>
          <w:color w:val="202122"/>
          <w:sz w:val="24"/>
          <w:rtl/>
        </w:rPr>
        <w:t>ו</w:t>
      </w:r>
      <w:r w:rsidRPr="00C6338B">
        <w:rPr>
          <w:rFonts w:eastAsia="David"/>
          <w:color w:val="202122"/>
          <w:sz w:val="24"/>
          <w:rtl/>
        </w:rPr>
        <w:t xml:space="preserve">ייעודו </w:t>
      </w:r>
      <w:r w:rsidRPr="00C6338B">
        <w:rPr>
          <w:rFonts w:eastAsia="David" w:hint="cs"/>
          <w:color w:val="202122"/>
          <w:sz w:val="24"/>
          <w:rtl/>
        </w:rPr>
        <w:t xml:space="preserve">הוא בין היתר </w:t>
      </w:r>
      <w:r w:rsidRPr="00C6338B">
        <w:rPr>
          <w:rFonts w:eastAsia="David"/>
          <w:color w:val="202122"/>
          <w:sz w:val="24"/>
          <w:rtl/>
        </w:rPr>
        <w:t xml:space="preserve">לשמש שדה תעופה משלים לנתב"ג וגיבוי לנחיתות חירום. אף על פי כן, </w:t>
      </w:r>
      <w:r w:rsidRPr="00C6338B">
        <w:rPr>
          <w:rFonts w:eastAsia="David" w:hint="cs"/>
          <w:color w:val="202122"/>
          <w:sz w:val="24"/>
          <w:rtl/>
        </w:rPr>
        <w:t xml:space="preserve">בתקופת </w:t>
      </w:r>
      <w:r w:rsidRPr="00C6338B">
        <w:rPr>
          <w:rFonts w:eastAsia="David"/>
          <w:color w:val="202122"/>
          <w:sz w:val="24"/>
          <w:rtl/>
        </w:rPr>
        <w:t>מבצע עם כלביא הוא לא תפקד ככזה</w:t>
      </w:r>
      <w:r w:rsidRPr="00C6338B">
        <w:rPr>
          <w:rFonts w:eastAsia="David" w:hint="cs"/>
          <w:color w:val="202122"/>
          <w:sz w:val="24"/>
          <w:rtl/>
        </w:rPr>
        <w:t xml:space="preserve"> </w:t>
      </w:r>
      <w:bookmarkStart w:id="100" w:name="_Hlk217982613"/>
      <w:r w:rsidRPr="00C6338B">
        <w:rPr>
          <w:rFonts w:eastAsia="David" w:hint="cs"/>
          <w:color w:val="202122"/>
          <w:sz w:val="24"/>
          <w:rtl/>
        </w:rPr>
        <w:t>מסיבות שונות</w:t>
      </w:r>
      <w:r w:rsidRPr="00C6338B">
        <w:rPr>
          <w:rFonts w:eastAsia="David"/>
          <w:color w:val="202122"/>
          <w:sz w:val="24"/>
          <w:rtl/>
        </w:rPr>
        <w:t>.</w:t>
      </w:r>
      <w:bookmarkEnd w:id="100"/>
      <w:r w:rsidRPr="00C6338B">
        <w:rPr>
          <w:rFonts w:eastAsia="David" w:hint="cs"/>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P="00331FFA">
      <w:pPr>
        <w:spacing w:line="269" w:lineRule="auto"/>
        <w:rPr>
          <w:rFonts w:eastAsia="David"/>
          <w:color w:val="202122"/>
          <w:sz w:val="24"/>
          <w:rtl/>
        </w:rPr>
      </w:pPr>
      <w:r w:rsidRPr="00C6338B">
        <w:rPr>
          <w:rFonts w:eastAsia="David" w:hint="cs"/>
          <w:color w:val="202122"/>
          <w:sz w:val="24"/>
          <w:rtl/>
        </w:rPr>
        <w:t xml:space="preserve">בישיבת צלמ"ת שהתקיימה ב-8.10.23 צוין כי </w:t>
      </w:r>
      <w:r w:rsidRPr="00C6338B">
        <w:rPr>
          <w:rFonts w:eastAsia="David"/>
          <w:color w:val="202122"/>
          <w:sz w:val="24"/>
          <w:rtl/>
        </w:rPr>
        <w:t>נשלח כוח חלוץ ל</w:t>
      </w:r>
      <w:r w:rsidRPr="00C6338B">
        <w:rPr>
          <w:rFonts w:eastAsia="David" w:hint="cs"/>
          <w:color w:val="202122"/>
          <w:sz w:val="24"/>
          <w:rtl/>
        </w:rPr>
        <w:t xml:space="preserve">שדה התעופה רמון כדי לתת </w:t>
      </w:r>
      <w:r w:rsidRPr="00C6338B">
        <w:rPr>
          <w:rFonts w:eastAsia="David"/>
          <w:color w:val="202122"/>
          <w:sz w:val="24"/>
          <w:rtl/>
        </w:rPr>
        <w:t xml:space="preserve">מענה </w:t>
      </w:r>
      <w:r w:rsidRPr="00C6338B">
        <w:rPr>
          <w:rFonts w:eastAsia="David" w:hint="cs"/>
          <w:color w:val="202122"/>
          <w:sz w:val="24"/>
          <w:rtl/>
        </w:rPr>
        <w:t>בנושא ה</w:t>
      </w:r>
      <w:r w:rsidRPr="00C6338B">
        <w:rPr>
          <w:rFonts w:eastAsia="David"/>
          <w:color w:val="202122"/>
          <w:sz w:val="24"/>
          <w:rtl/>
        </w:rPr>
        <w:t>טיפול בנוסעים ו</w:t>
      </w:r>
      <w:r w:rsidRPr="00C6338B">
        <w:rPr>
          <w:rFonts w:eastAsia="David" w:hint="cs"/>
          <w:color w:val="202122"/>
          <w:sz w:val="24"/>
          <w:rtl/>
        </w:rPr>
        <w:t>ב</w:t>
      </w:r>
      <w:r w:rsidRPr="00C6338B">
        <w:rPr>
          <w:rFonts w:eastAsia="David"/>
          <w:color w:val="202122"/>
          <w:sz w:val="24"/>
          <w:rtl/>
        </w:rPr>
        <w:t xml:space="preserve">כבודה (לא </w:t>
      </w:r>
      <w:r w:rsidRPr="00C6338B">
        <w:rPr>
          <w:rFonts w:eastAsia="David" w:hint="cs"/>
          <w:color w:val="202122"/>
          <w:sz w:val="24"/>
          <w:rtl/>
        </w:rPr>
        <w:t>ב</w:t>
      </w:r>
      <w:r w:rsidRPr="00C6338B">
        <w:rPr>
          <w:rFonts w:eastAsia="David"/>
          <w:color w:val="202122"/>
          <w:sz w:val="24"/>
          <w:rtl/>
        </w:rPr>
        <w:t>מטען)</w:t>
      </w:r>
      <w:r w:rsidRPr="00C6338B">
        <w:rPr>
          <w:rFonts w:eastAsia="David" w:hint="cs"/>
          <w:color w:val="202122"/>
          <w:sz w:val="24"/>
          <w:rtl/>
        </w:rPr>
        <w:t xml:space="preserve"> בשדה התעופה</w:t>
      </w:r>
      <w:r w:rsidRPr="00C6338B">
        <w:rPr>
          <w:rFonts w:eastAsia="David"/>
          <w:color w:val="202122"/>
          <w:sz w:val="24"/>
          <w:rtl/>
        </w:rPr>
        <w:t xml:space="preserve">. </w:t>
      </w:r>
      <w:r w:rsidRPr="00C6338B">
        <w:rPr>
          <w:rFonts w:eastAsia="David" w:hint="cs"/>
          <w:color w:val="202122"/>
          <w:sz w:val="24"/>
          <w:rtl/>
        </w:rPr>
        <w:t>בישיבה צוין כי בשל</w:t>
      </w:r>
      <w:r w:rsidRPr="00C6338B">
        <w:rPr>
          <w:rFonts w:eastAsia="David"/>
          <w:color w:val="202122"/>
          <w:sz w:val="24"/>
          <w:rtl/>
        </w:rPr>
        <w:t xml:space="preserve"> מחסור </w:t>
      </w:r>
      <w:r w:rsidRPr="00C6338B">
        <w:rPr>
          <w:rFonts w:eastAsia="David" w:hint="cs"/>
          <w:color w:val="202122"/>
          <w:sz w:val="24"/>
          <w:rtl/>
        </w:rPr>
        <w:t>ב</w:t>
      </w:r>
      <w:r w:rsidRPr="00C6338B">
        <w:rPr>
          <w:rFonts w:eastAsia="David"/>
          <w:color w:val="202122"/>
          <w:sz w:val="24"/>
          <w:rtl/>
        </w:rPr>
        <w:t>אוטובוסים י</w:t>
      </w:r>
      <w:r w:rsidRPr="00C6338B">
        <w:rPr>
          <w:rFonts w:eastAsia="David" w:hint="cs"/>
          <w:color w:val="202122"/>
          <w:sz w:val="24"/>
          <w:rtl/>
        </w:rPr>
        <w:t>יווצר קושי</w:t>
      </w:r>
      <w:r w:rsidRPr="00C6338B">
        <w:rPr>
          <w:rFonts w:eastAsia="David"/>
          <w:color w:val="202122"/>
          <w:sz w:val="24"/>
          <w:rtl/>
        </w:rPr>
        <w:t xml:space="preserve"> </w:t>
      </w:r>
      <w:r w:rsidRPr="00C6338B">
        <w:rPr>
          <w:rFonts w:eastAsia="David" w:hint="cs"/>
          <w:color w:val="202122"/>
          <w:sz w:val="24"/>
          <w:rtl/>
        </w:rPr>
        <w:t xml:space="preserve">בהסעת </w:t>
      </w:r>
      <w:r w:rsidRPr="00C6338B">
        <w:rPr>
          <w:rFonts w:eastAsia="David"/>
          <w:color w:val="202122"/>
          <w:sz w:val="24"/>
          <w:rtl/>
        </w:rPr>
        <w:t>הנוסעים הלוך</w:t>
      </w:r>
      <w:r w:rsidRPr="00C6338B">
        <w:rPr>
          <w:rFonts w:eastAsia="David" w:hint="cs"/>
          <w:color w:val="202122"/>
          <w:sz w:val="24"/>
          <w:rtl/>
        </w:rPr>
        <w:t xml:space="preserve"> ו</w:t>
      </w:r>
      <w:r w:rsidRPr="00C6338B">
        <w:rPr>
          <w:rFonts w:eastAsia="David"/>
          <w:color w:val="202122"/>
          <w:sz w:val="24"/>
          <w:rtl/>
        </w:rPr>
        <w:t xml:space="preserve">חזור. </w:t>
      </w:r>
      <w:r w:rsidRPr="00C6338B">
        <w:rPr>
          <w:rFonts w:eastAsia="David" w:hint="cs"/>
          <w:color w:val="202122"/>
          <w:sz w:val="24"/>
          <w:rtl/>
        </w:rPr>
        <w:t xml:space="preserve">עוד צוין בישיבה כי </w:t>
      </w:r>
      <w:r w:rsidRPr="00C6338B">
        <w:rPr>
          <w:rFonts w:eastAsia="David"/>
          <w:color w:val="202122"/>
          <w:sz w:val="24"/>
          <w:rtl/>
        </w:rPr>
        <w:t>אם יתחיל עימות משמעותי</w:t>
      </w:r>
      <w:r w:rsidRPr="00C6338B">
        <w:rPr>
          <w:rFonts w:eastAsia="David" w:hint="cs"/>
          <w:color w:val="202122"/>
          <w:sz w:val="24"/>
          <w:rtl/>
        </w:rPr>
        <w:t xml:space="preserve"> בצפון</w:t>
      </w:r>
      <w:r w:rsidRPr="00C6338B">
        <w:rPr>
          <w:rFonts w:eastAsia="David"/>
          <w:color w:val="202122"/>
          <w:sz w:val="24"/>
          <w:rtl/>
        </w:rPr>
        <w:t xml:space="preserve"> </w:t>
      </w:r>
      <w:r w:rsidRPr="00C6338B">
        <w:rPr>
          <w:rFonts w:eastAsia="David" w:hint="cs"/>
          <w:color w:val="202122"/>
          <w:sz w:val="24"/>
          <w:rtl/>
        </w:rPr>
        <w:t xml:space="preserve">או אם ישוגרו </w:t>
      </w:r>
      <w:r w:rsidRPr="00C6338B">
        <w:rPr>
          <w:rFonts w:eastAsia="David"/>
          <w:color w:val="202122"/>
          <w:sz w:val="24"/>
          <w:rtl/>
        </w:rPr>
        <w:t xml:space="preserve">מטחים </w:t>
      </w:r>
      <w:r w:rsidRPr="00C6338B">
        <w:rPr>
          <w:rFonts w:eastAsia="David" w:hint="cs"/>
          <w:color w:val="202122"/>
          <w:sz w:val="24"/>
          <w:rtl/>
        </w:rPr>
        <w:t xml:space="preserve">כבדים </w:t>
      </w:r>
      <w:r w:rsidRPr="00C6338B">
        <w:rPr>
          <w:rFonts w:eastAsia="David"/>
          <w:color w:val="202122"/>
          <w:sz w:val="24"/>
          <w:rtl/>
        </w:rPr>
        <w:t>מעזה</w:t>
      </w:r>
      <w:r w:rsidRPr="00C6338B">
        <w:rPr>
          <w:rFonts w:eastAsia="David" w:hint="cs"/>
          <w:color w:val="202122"/>
          <w:sz w:val="24"/>
          <w:rtl/>
        </w:rPr>
        <w:t xml:space="preserve">, </w:t>
      </w:r>
      <w:r w:rsidRPr="00C6338B">
        <w:rPr>
          <w:rFonts w:eastAsia="David"/>
          <w:color w:val="202122"/>
          <w:sz w:val="24"/>
          <w:rtl/>
        </w:rPr>
        <w:t xml:space="preserve">לא יהיה נכון להמשיך להפעיל את נתב"ג. </w:t>
      </w:r>
    </w:p>
    <w:p w:rsidR="00F7122F" w:rsidRPr="00A034D0" w:rsidP="00331FFA">
      <w:pPr>
        <w:spacing w:line="269" w:lineRule="auto"/>
        <w:rPr>
          <w:rFonts w:eastAsia="David"/>
          <w:color w:val="202122"/>
          <w:sz w:val="24"/>
          <w:rtl/>
        </w:rPr>
      </w:pPr>
    </w:p>
    <w:p w:rsidR="00C6338B" w:rsidRPr="00C6338B" w:rsidP="00331FFA">
      <w:pPr>
        <w:spacing w:line="269" w:lineRule="auto"/>
        <w:rPr>
          <w:rFonts w:eastAsia="David"/>
          <w:color w:val="202122"/>
          <w:sz w:val="24"/>
          <w:rtl/>
        </w:rPr>
      </w:pPr>
      <w:r w:rsidRPr="00C6338B">
        <w:rPr>
          <w:rFonts w:eastAsia="David" w:hint="cs"/>
          <w:color w:val="202122"/>
          <w:sz w:val="24"/>
          <w:rtl/>
        </w:rPr>
        <w:t>החשיבות בהקמת שדה תעופה משלים לנתב"ג ידועה לגורמי המקצוע במשרד התחבורה מעל לשני עשורים. בתקופה זו הוקמו ועדות שבחנו את הנושא, נערכו דיונים בכנסת, ו</w:t>
      </w:r>
      <w:r w:rsidRPr="00C6338B">
        <w:rPr>
          <w:rFonts w:eastAsia="David"/>
          <w:color w:val="202122"/>
          <w:sz w:val="24"/>
          <w:rtl/>
        </w:rPr>
        <w:t>בשנת 2017 מינתה ממשלת ישראל את חברת נתיבי ישראל לגורם האחראי להוביל הכנ</w:t>
      </w:r>
      <w:r w:rsidRPr="00C6338B">
        <w:rPr>
          <w:rFonts w:eastAsia="David" w:hint="cs"/>
          <w:color w:val="202122"/>
          <w:sz w:val="24"/>
          <w:rtl/>
        </w:rPr>
        <w:t>ה של</w:t>
      </w:r>
      <w:r w:rsidRPr="00C6338B">
        <w:rPr>
          <w:rFonts w:eastAsia="David"/>
          <w:color w:val="202122"/>
          <w:sz w:val="24"/>
          <w:rtl/>
        </w:rPr>
        <w:t xml:space="preserve"> שתי ת</w:t>
      </w:r>
      <w:r w:rsidRPr="00C6338B">
        <w:rPr>
          <w:rFonts w:eastAsia="David" w:hint="cs"/>
          <w:color w:val="202122"/>
          <w:sz w:val="24"/>
          <w:rtl/>
        </w:rPr>
        <w:t>ו</w:t>
      </w:r>
      <w:r w:rsidRPr="00C6338B">
        <w:rPr>
          <w:rFonts w:eastAsia="David"/>
          <w:color w:val="202122"/>
          <w:sz w:val="24"/>
          <w:rtl/>
        </w:rPr>
        <w:t>כניות מתאר בלתי תלויות</w:t>
      </w:r>
      <w:r w:rsidRPr="00C6338B">
        <w:rPr>
          <w:rFonts w:eastAsia="David" w:hint="cs"/>
          <w:color w:val="202122"/>
          <w:sz w:val="24"/>
          <w:rtl/>
        </w:rPr>
        <w:t>, אחת להקמת שדה תעופה ברמת דוד בצפון ואחת להקמת שדה תעופה בנבטים בדרום.</w:t>
      </w:r>
      <w:r w:rsidRPr="00C6338B">
        <w:rPr>
          <w:rFonts w:eastAsia="David"/>
          <w:color w:val="202122"/>
          <w:sz w:val="24"/>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בדוח משרד מבקר המדינה משנת 2016, "</w:t>
      </w:r>
      <w:r w:rsidRPr="00C6338B">
        <w:rPr>
          <w:rFonts w:eastAsia="David"/>
          <w:color w:val="202122"/>
          <w:sz w:val="24"/>
          <w:rtl/>
        </w:rPr>
        <w:t>רשות שדות התעופה ניצול המסלולים בנמל התעופה בן גוריון</w:t>
      </w:r>
      <w:r w:rsidRPr="00C6338B">
        <w:rPr>
          <w:rFonts w:eastAsia="David" w:hint="cs"/>
          <w:color w:val="202122"/>
          <w:sz w:val="24"/>
          <w:rtl/>
        </w:rPr>
        <w:t>"</w:t>
      </w:r>
      <w:r>
        <w:rPr>
          <w:rFonts w:eastAsia="David"/>
          <w:color w:val="202122"/>
          <w:sz w:val="24"/>
          <w:vertAlign w:val="superscript"/>
          <w:rtl/>
        </w:rPr>
        <w:footnoteReference w:id="31"/>
      </w:r>
      <w:r w:rsidRPr="00C6338B">
        <w:rPr>
          <w:rFonts w:eastAsia="David" w:hint="cs"/>
          <w:color w:val="202122"/>
          <w:sz w:val="24"/>
          <w:rtl/>
        </w:rPr>
        <w:t>, צוין כי "</w:t>
      </w:r>
      <w:r w:rsidRPr="00C6338B">
        <w:rPr>
          <w:rFonts w:eastAsia="David"/>
          <w:color w:val="202122"/>
          <w:sz w:val="24"/>
          <w:rtl/>
        </w:rPr>
        <w:t>בהחלטת הממשלה לאישור תמ"א 2/4 ביולי 1997 אושרה המלצת המועצה הארצית לתכנון ובני</w:t>
      </w:r>
      <w:r w:rsidRPr="00C6338B">
        <w:rPr>
          <w:rFonts w:eastAsia="David" w:hint="cs"/>
          <w:color w:val="202122"/>
          <w:sz w:val="24"/>
          <w:rtl/>
        </w:rPr>
        <w:t>י</w:t>
      </w:r>
      <w:r w:rsidRPr="00C6338B">
        <w:rPr>
          <w:rFonts w:eastAsia="David"/>
          <w:color w:val="202122"/>
          <w:sz w:val="24"/>
          <w:rtl/>
        </w:rPr>
        <w:t xml:space="preserve">ה, </w:t>
      </w:r>
      <w:r w:rsidR="00F7122F">
        <w:rPr>
          <w:rFonts w:eastAsia="David" w:hint="cs"/>
          <w:color w:val="202122"/>
          <w:sz w:val="24"/>
          <w:rtl/>
        </w:rPr>
        <w:t>ש</w:t>
      </w:r>
      <w:r w:rsidRPr="00C6338B">
        <w:rPr>
          <w:rFonts w:eastAsia="David"/>
          <w:color w:val="202122"/>
          <w:sz w:val="24"/>
          <w:rtl/>
        </w:rPr>
        <w:t>לפיה היא רואה בתמ"א 2/4 ובמתן הוראה להקמת שדה תעופה משלים בלוח זמנים קצר - כמקשה אחת, וכי הנושא יקודם ויוגש למועצה הארצית בתוך 18 חודשים. במועד סיום הביקורת, 18 שנים לאחר החלטה זו</w:t>
      </w:r>
      <w:r w:rsidRPr="00C6338B">
        <w:rPr>
          <w:rFonts w:eastAsia="David" w:hint="cs"/>
          <w:color w:val="202122"/>
          <w:sz w:val="24"/>
          <w:rtl/>
        </w:rPr>
        <w:t xml:space="preserve">, </w:t>
      </w:r>
      <w:r w:rsidRPr="00C6338B">
        <w:rPr>
          <w:rFonts w:eastAsia="David"/>
          <w:color w:val="202122"/>
          <w:sz w:val="24"/>
          <w:rtl/>
        </w:rPr>
        <w:t>ולמרות החשיבות הרבה של הקמת שדה משלים לנתב"ג, עדיין לא הוחל ביצוע תכנון השדה המשלים</w:t>
      </w:r>
      <w:r w:rsidRPr="00C6338B">
        <w:rPr>
          <w:rFonts w:eastAsia="David" w:hint="cs"/>
          <w:color w:val="202122"/>
          <w:sz w:val="24"/>
          <w:rtl/>
        </w:rPr>
        <w:t xml:space="preserve">". המבקר המליץ כי </w:t>
      </w:r>
      <w:r w:rsidRPr="00C6338B">
        <w:rPr>
          <w:rFonts w:eastAsia="David"/>
          <w:color w:val="202122"/>
          <w:sz w:val="24"/>
          <w:rtl/>
        </w:rPr>
        <w:t>עקב חשיבותו של שדה משלים לנתב"ג, הן בגלל צ</w:t>
      </w:r>
      <w:r w:rsidRPr="00C6338B">
        <w:rPr>
          <w:rFonts w:eastAsia="David" w:hint="cs"/>
          <w:color w:val="202122"/>
          <w:sz w:val="24"/>
          <w:rtl/>
        </w:rPr>
        <w:t>ו</w:t>
      </w:r>
      <w:r w:rsidRPr="00C6338B">
        <w:rPr>
          <w:rFonts w:eastAsia="David"/>
          <w:color w:val="202122"/>
          <w:sz w:val="24"/>
          <w:rtl/>
        </w:rPr>
        <w:t>רכי הביטחו</w:t>
      </w:r>
      <w:r w:rsidRPr="00C6338B">
        <w:rPr>
          <w:rFonts w:eastAsia="David" w:hint="cs"/>
          <w:color w:val="202122"/>
          <w:sz w:val="24"/>
          <w:rtl/>
        </w:rPr>
        <w:t>ן</w:t>
      </w:r>
      <w:r w:rsidRPr="00C6338B">
        <w:rPr>
          <w:rFonts w:eastAsia="David"/>
          <w:color w:val="202122"/>
          <w:sz w:val="24"/>
          <w:rtl/>
        </w:rPr>
        <w:t xml:space="preserve"> והן בגלל הצפי להמשך מגמת הגידול ב</w:t>
      </w:r>
      <w:r w:rsidRPr="00C6338B">
        <w:rPr>
          <w:rFonts w:eastAsia="David" w:hint="cs"/>
          <w:color w:val="202122"/>
          <w:sz w:val="24"/>
          <w:rtl/>
        </w:rPr>
        <w:t>מספר</w:t>
      </w:r>
      <w:r w:rsidRPr="00C6338B">
        <w:rPr>
          <w:rFonts w:eastAsia="David"/>
          <w:color w:val="202122"/>
          <w:sz w:val="24"/>
          <w:rtl/>
        </w:rPr>
        <w:t xml:space="preserve"> הנוסעים והטיסות הבין-לאומיות</w:t>
      </w:r>
      <w:r w:rsidRPr="00C6338B">
        <w:rPr>
          <w:rFonts w:eastAsia="David" w:hint="cs"/>
          <w:color w:val="202122"/>
          <w:sz w:val="24"/>
          <w:rtl/>
        </w:rPr>
        <w:t xml:space="preserve">, </w:t>
      </w:r>
      <w:r w:rsidRPr="00C6338B">
        <w:rPr>
          <w:rFonts w:eastAsia="David"/>
          <w:color w:val="202122"/>
          <w:sz w:val="24"/>
          <w:rtl/>
        </w:rPr>
        <w:t>ונוכח העובדה שעברו כמעט שני</w:t>
      </w:r>
      <w:r w:rsidRPr="00C6338B">
        <w:rPr>
          <w:rFonts w:eastAsia="David" w:hint="cs"/>
          <w:color w:val="202122"/>
          <w:sz w:val="24"/>
          <w:rtl/>
        </w:rPr>
        <w:t xml:space="preserve"> </w:t>
      </w:r>
      <w:r w:rsidRPr="00C6338B">
        <w:rPr>
          <w:rFonts w:eastAsia="David"/>
          <w:color w:val="202122"/>
          <w:sz w:val="24"/>
          <w:rtl/>
        </w:rPr>
        <w:t>עשורים מאז החלטת הממשלה, על משרד התחבורה ורש"ת לקדם את ת</w:t>
      </w:r>
      <w:r w:rsidRPr="00C6338B">
        <w:rPr>
          <w:rFonts w:eastAsia="David" w:hint="cs"/>
          <w:color w:val="202122"/>
          <w:sz w:val="24"/>
          <w:rtl/>
        </w:rPr>
        <w:t>ו</w:t>
      </w:r>
      <w:r w:rsidRPr="00C6338B">
        <w:rPr>
          <w:rFonts w:eastAsia="David"/>
          <w:color w:val="202122"/>
          <w:sz w:val="24"/>
          <w:rtl/>
        </w:rPr>
        <w:t>כנית ההקמה של שדה משלים</w:t>
      </w:r>
      <w:r w:rsidRPr="00C6338B">
        <w:rPr>
          <w:rFonts w:eastAsia="David"/>
          <w:color w:val="202122"/>
          <w:sz w:val="24"/>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בדוח מבקר המדינה מנובמבר 2022 בנושא "רשות שדות התעופה - בטיחות התעופה האזרחית"</w:t>
      </w:r>
      <w:r>
        <w:rPr>
          <w:rFonts w:eastAsia="David"/>
          <w:color w:val="202122"/>
          <w:sz w:val="24"/>
          <w:vertAlign w:val="superscript"/>
          <w:rtl/>
        </w:rPr>
        <w:footnoteReference w:id="32"/>
      </w:r>
      <w:r w:rsidRPr="00C6338B">
        <w:rPr>
          <w:rFonts w:eastAsia="David" w:hint="cs"/>
          <w:color w:val="202122"/>
          <w:sz w:val="24"/>
          <w:rtl/>
        </w:rPr>
        <w:t xml:space="preserve"> צוין כי התנועה הבין-לאומית של נוסעים לישראל וממנה מתרחבת בהתמדה זה שנים רבות ורוב</w:t>
      </w:r>
      <w:r w:rsidRPr="00C6338B">
        <w:rPr>
          <w:rFonts w:eastAsia="David" w:hint="eastAsia"/>
          <w:color w:val="202122"/>
          <w:sz w:val="24"/>
          <w:rtl/>
        </w:rPr>
        <w:t>ה</w:t>
      </w:r>
      <w:r w:rsidRPr="00C6338B">
        <w:rPr>
          <w:rFonts w:eastAsia="David" w:hint="cs"/>
          <w:color w:val="202122"/>
          <w:sz w:val="24"/>
          <w:rtl/>
        </w:rPr>
        <w:t xml:space="preserve"> מתבצעת מנתב"ג. </w:t>
      </w:r>
      <w:r w:rsidRPr="00C6338B">
        <w:rPr>
          <w:rFonts w:eastAsia="David"/>
          <w:color w:val="202122"/>
          <w:sz w:val="24"/>
          <w:rtl/>
        </w:rPr>
        <w:t xml:space="preserve">עלה כי על אף החלטות </w:t>
      </w:r>
      <w:r w:rsidRPr="00C6338B">
        <w:rPr>
          <w:rFonts w:eastAsia="David" w:hint="cs"/>
          <w:color w:val="202122"/>
          <w:sz w:val="24"/>
          <w:rtl/>
        </w:rPr>
        <w:t>ה</w:t>
      </w:r>
      <w:r w:rsidRPr="00C6338B">
        <w:rPr>
          <w:rFonts w:eastAsia="David"/>
          <w:color w:val="202122"/>
          <w:sz w:val="24"/>
          <w:rtl/>
        </w:rPr>
        <w:t>ממשלה לקידום שדה תעופה משלים לנתב"ג מיולי 2011 ומאוקטובר 2021</w:t>
      </w:r>
      <w:r w:rsidRPr="00C6338B">
        <w:rPr>
          <w:rFonts w:eastAsia="David" w:hint="cs"/>
          <w:color w:val="202122"/>
          <w:sz w:val="24"/>
          <w:rtl/>
        </w:rPr>
        <w:t xml:space="preserve">, </w:t>
      </w:r>
      <w:r w:rsidRPr="00C6338B">
        <w:rPr>
          <w:rFonts w:eastAsia="David"/>
          <w:color w:val="202122"/>
          <w:sz w:val="24"/>
          <w:rtl/>
        </w:rPr>
        <w:t>ואף שהממשלה הכירה בצורך הדחוף בהקמת שדה תעופה בין-לאומי אזרחי נוסף בישראל כשדה משלים לנתב"ג, ואף שבחנו את הנושא גורמי מקצוע והמליצו בנובמבר 2017 על החלופה העדיפה והישימה מבחינ</w:t>
      </w:r>
      <w:r w:rsidRPr="00C6338B">
        <w:rPr>
          <w:rFonts w:eastAsia="David" w:hint="cs"/>
          <w:color w:val="202122"/>
          <w:sz w:val="24"/>
          <w:rtl/>
        </w:rPr>
        <w:t xml:space="preserve">ת הביטחון, התעופה והכלכלה, </w:t>
      </w:r>
      <w:r w:rsidRPr="00C6338B">
        <w:rPr>
          <w:rFonts w:eastAsia="David"/>
          <w:color w:val="202122"/>
          <w:sz w:val="24"/>
          <w:rtl/>
        </w:rPr>
        <w:t>לא התקבלה הכרעה סופית על מיקומו, והנושא נפתח מחדש בהחלטת הממשלה מאוקטובר</w:t>
      </w:r>
      <w:r w:rsidRPr="00C6338B">
        <w:rPr>
          <w:rFonts w:eastAsia="David" w:hint="cs"/>
          <w:color w:val="202122"/>
          <w:sz w:val="24"/>
          <w:rtl/>
        </w:rPr>
        <w:t xml:space="preserve"> 2021.</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color w:val="202122"/>
          <w:sz w:val="24"/>
          <w:rtl/>
        </w:rPr>
        <w:t>בתשובת</w:t>
      </w:r>
      <w:r w:rsidRPr="00C6338B">
        <w:rPr>
          <w:rFonts w:eastAsia="David" w:hint="cs"/>
          <w:color w:val="202122"/>
          <w:sz w:val="24"/>
          <w:rtl/>
        </w:rPr>
        <w:t>ו של</w:t>
      </w:r>
      <w:r w:rsidRPr="00C6338B">
        <w:rPr>
          <w:rFonts w:eastAsia="David"/>
          <w:color w:val="202122"/>
          <w:sz w:val="24"/>
          <w:rtl/>
        </w:rPr>
        <w:t xml:space="preserve"> מינהל התכנון</w:t>
      </w:r>
      <w:r w:rsidRPr="00C6338B">
        <w:rPr>
          <w:rFonts w:eastAsia="David" w:hint="cs"/>
          <w:color w:val="202122"/>
          <w:sz w:val="24"/>
          <w:rtl/>
        </w:rPr>
        <w:t xml:space="preserve"> על הדוח</w:t>
      </w:r>
      <w:r w:rsidRPr="00C6338B">
        <w:rPr>
          <w:rFonts w:eastAsia="David"/>
          <w:color w:val="202122"/>
          <w:sz w:val="24"/>
          <w:rtl/>
        </w:rPr>
        <w:t xml:space="preserve"> </w:t>
      </w:r>
      <w:r w:rsidRPr="00C6338B">
        <w:rPr>
          <w:rFonts w:eastAsia="David" w:hint="cs"/>
          <w:color w:val="202122"/>
          <w:sz w:val="24"/>
          <w:rtl/>
        </w:rPr>
        <w:t>הקודם נאמר</w:t>
      </w:r>
      <w:r w:rsidRPr="00C6338B">
        <w:rPr>
          <w:rFonts w:eastAsia="David"/>
          <w:color w:val="202122"/>
          <w:sz w:val="24"/>
          <w:rtl/>
        </w:rPr>
        <w:t xml:space="preserve"> כי </w:t>
      </w:r>
      <w:r w:rsidR="00205700">
        <w:rPr>
          <w:rFonts w:eastAsia="David" w:hint="cs"/>
          <w:color w:val="202122"/>
          <w:sz w:val="24"/>
          <w:rtl/>
        </w:rPr>
        <w:t>ל</w:t>
      </w:r>
      <w:r w:rsidRPr="00C6338B">
        <w:rPr>
          <w:rFonts w:eastAsia="David" w:hint="cs"/>
          <w:color w:val="202122"/>
          <w:sz w:val="24"/>
          <w:rtl/>
        </w:rPr>
        <w:t>פ</w:t>
      </w:r>
      <w:r w:rsidRPr="00C6338B">
        <w:rPr>
          <w:rFonts w:eastAsia="David"/>
          <w:color w:val="202122"/>
          <w:sz w:val="24"/>
          <w:rtl/>
        </w:rPr>
        <w:t>ני המועצה הארצית הובאו נתונים</w:t>
      </w:r>
      <w:r w:rsidRPr="00C6338B">
        <w:rPr>
          <w:rFonts w:eastAsia="David" w:hint="cs"/>
          <w:color w:val="202122"/>
          <w:sz w:val="24"/>
          <w:rtl/>
        </w:rPr>
        <w:t xml:space="preserve">, </w:t>
      </w:r>
      <w:r w:rsidRPr="00C6338B">
        <w:rPr>
          <w:rFonts w:eastAsia="David"/>
          <w:color w:val="202122"/>
          <w:sz w:val="24"/>
          <w:rtl/>
        </w:rPr>
        <w:t>ולפיהם התנועה האווירית הבין-לאומית תגיע לקיבולת של כ</w:t>
      </w:r>
      <w:r w:rsidRPr="00C6338B">
        <w:rPr>
          <w:rFonts w:eastAsia="David" w:hint="cs"/>
          <w:color w:val="202122"/>
          <w:sz w:val="24"/>
          <w:rtl/>
        </w:rPr>
        <w:t>-</w:t>
      </w:r>
      <w:r w:rsidRPr="00C6338B">
        <w:rPr>
          <w:rFonts w:eastAsia="David"/>
          <w:color w:val="202122"/>
          <w:sz w:val="24"/>
          <w:rtl/>
        </w:rPr>
        <w:t>80 מיליון נוסעים בשנת 2050</w:t>
      </w:r>
      <w:r w:rsidRPr="00C6338B">
        <w:rPr>
          <w:rFonts w:eastAsia="David" w:hint="cs"/>
          <w:color w:val="202122"/>
          <w:sz w:val="24"/>
          <w:rtl/>
        </w:rPr>
        <w:t>.</w:t>
      </w:r>
      <w:r w:rsidRPr="00C6338B">
        <w:rPr>
          <w:rFonts w:eastAsia="David"/>
          <w:color w:val="202122"/>
          <w:sz w:val="24"/>
          <w:rtl/>
        </w:rPr>
        <w:t xml:space="preserve"> על כן סברה המועצה שיהיה צורך בשני שדות תעופה משלימים ולא </w:t>
      </w:r>
      <w:r w:rsidRPr="00C6338B">
        <w:rPr>
          <w:rFonts w:eastAsia="David" w:hint="cs"/>
          <w:color w:val="202122"/>
          <w:sz w:val="24"/>
          <w:rtl/>
        </w:rPr>
        <w:t>ב</w:t>
      </w:r>
      <w:r w:rsidRPr="00C6338B">
        <w:rPr>
          <w:rFonts w:eastAsia="David"/>
          <w:color w:val="202122"/>
          <w:sz w:val="24"/>
          <w:rtl/>
        </w:rPr>
        <w:t>אחד</w:t>
      </w:r>
      <w:r w:rsidRPr="00C6338B">
        <w:rPr>
          <w:rFonts w:eastAsia="David" w:hint="cs"/>
          <w:color w:val="202122"/>
          <w:sz w:val="24"/>
          <w:rtl/>
        </w:rPr>
        <w:t xml:space="preserve">, </w:t>
      </w:r>
      <w:r w:rsidRPr="00C6338B">
        <w:rPr>
          <w:rFonts w:eastAsia="David"/>
          <w:color w:val="202122"/>
          <w:sz w:val="24"/>
          <w:rtl/>
        </w:rPr>
        <w:t>ולכן החליטה שיש ל</w:t>
      </w:r>
      <w:r w:rsidRPr="00C6338B">
        <w:rPr>
          <w:rFonts w:eastAsia="David" w:hint="cs"/>
          <w:color w:val="202122"/>
          <w:sz w:val="24"/>
          <w:rtl/>
        </w:rPr>
        <w:t>הכין</w:t>
      </w:r>
      <w:r w:rsidRPr="00C6338B">
        <w:rPr>
          <w:rFonts w:eastAsia="David"/>
          <w:color w:val="202122"/>
          <w:sz w:val="24"/>
          <w:rtl/>
        </w:rPr>
        <w:t xml:space="preserve"> שתי תוכניות מפורטות</w:t>
      </w:r>
      <w:r w:rsidRPr="00C6338B">
        <w:rPr>
          <w:rFonts w:eastAsia="David" w:hint="cs"/>
          <w:color w:val="202122"/>
          <w:sz w:val="24"/>
          <w:rtl/>
        </w:rPr>
        <w:t xml:space="preserve"> -</w:t>
      </w:r>
      <w:r w:rsidRPr="00C6338B">
        <w:rPr>
          <w:rFonts w:eastAsia="David"/>
          <w:color w:val="202122"/>
          <w:sz w:val="24"/>
          <w:rtl/>
        </w:rPr>
        <w:t xml:space="preserve"> האחת </w:t>
      </w:r>
      <w:r w:rsidRPr="00C6338B">
        <w:rPr>
          <w:rFonts w:eastAsia="David" w:hint="cs"/>
          <w:color w:val="202122"/>
          <w:sz w:val="24"/>
          <w:rtl/>
        </w:rPr>
        <w:t xml:space="preserve">לשדה </w:t>
      </w:r>
      <w:r w:rsidRPr="00C6338B">
        <w:rPr>
          <w:rFonts w:eastAsia="David"/>
          <w:color w:val="202122"/>
          <w:sz w:val="24"/>
          <w:rtl/>
        </w:rPr>
        <w:t xml:space="preserve">ברמת דוד והשנייה </w:t>
      </w:r>
      <w:r w:rsidRPr="00C6338B">
        <w:rPr>
          <w:rFonts w:eastAsia="David" w:hint="cs"/>
          <w:color w:val="202122"/>
          <w:sz w:val="24"/>
          <w:rtl/>
        </w:rPr>
        <w:t xml:space="preserve">לשדה </w:t>
      </w:r>
      <w:r w:rsidRPr="00C6338B">
        <w:rPr>
          <w:rFonts w:eastAsia="David"/>
          <w:color w:val="202122"/>
          <w:sz w:val="24"/>
          <w:rtl/>
        </w:rPr>
        <w:t>בנבטים. עוד צוין בתשובת</w:t>
      </w:r>
      <w:r w:rsidRPr="00C6338B">
        <w:rPr>
          <w:rFonts w:eastAsia="David" w:hint="cs"/>
          <w:color w:val="202122"/>
          <w:sz w:val="24"/>
          <w:rtl/>
        </w:rPr>
        <w:t>ו של</w:t>
      </w:r>
      <w:r w:rsidRPr="00C6338B">
        <w:rPr>
          <w:rFonts w:eastAsia="David"/>
          <w:color w:val="202122"/>
          <w:sz w:val="24"/>
          <w:rtl/>
        </w:rPr>
        <w:t xml:space="preserve"> מינהל התכנון כי לתוכניות מונו צוותי תכנון, והתוכניות מצויות בשלב תסקיר </w:t>
      </w:r>
      <w:r w:rsidRPr="00C6338B">
        <w:rPr>
          <w:rFonts w:eastAsia="David" w:hint="cs"/>
          <w:color w:val="202122"/>
          <w:sz w:val="24"/>
          <w:rtl/>
        </w:rPr>
        <w:t>ה</w:t>
      </w:r>
      <w:r w:rsidRPr="00C6338B">
        <w:rPr>
          <w:rFonts w:eastAsia="David"/>
          <w:color w:val="202122"/>
          <w:sz w:val="24"/>
          <w:rtl/>
        </w:rPr>
        <w:t xml:space="preserve">השפעה על הסביבה, אולם אם צוות ההיגוי שהוקם בהחלטת </w:t>
      </w:r>
      <w:r w:rsidRPr="00C6338B">
        <w:rPr>
          <w:rFonts w:eastAsia="David" w:hint="cs"/>
          <w:color w:val="202122"/>
          <w:sz w:val="24"/>
          <w:rtl/>
        </w:rPr>
        <w:t>ה</w:t>
      </w:r>
      <w:r w:rsidRPr="00C6338B">
        <w:rPr>
          <w:rFonts w:eastAsia="David"/>
          <w:color w:val="202122"/>
          <w:sz w:val="24"/>
          <w:rtl/>
        </w:rPr>
        <w:t>ממשלה 2050 מאוקטובר 2021 י</w:t>
      </w:r>
      <w:r w:rsidRPr="00C6338B">
        <w:rPr>
          <w:rFonts w:eastAsia="David" w:hint="cs"/>
          <w:color w:val="202122"/>
          <w:sz w:val="24"/>
          <w:rtl/>
        </w:rPr>
        <w:t xml:space="preserve">ציע </w:t>
      </w:r>
      <w:r w:rsidRPr="00C6338B">
        <w:rPr>
          <w:rFonts w:eastAsia="David"/>
          <w:color w:val="202122"/>
          <w:sz w:val="24"/>
          <w:rtl/>
        </w:rPr>
        <w:t xml:space="preserve">מיקומים אחרים לשדות משלימים, תידרש התחלה חדשה של תכנון מפורט לשדה או </w:t>
      </w:r>
      <w:r w:rsidRPr="00C6338B">
        <w:rPr>
          <w:rFonts w:eastAsia="David" w:hint="cs"/>
          <w:color w:val="202122"/>
          <w:sz w:val="24"/>
          <w:rtl/>
        </w:rPr>
        <w:t>ל</w:t>
      </w:r>
      <w:r w:rsidRPr="00C6338B">
        <w:rPr>
          <w:rFonts w:eastAsia="David"/>
          <w:color w:val="202122"/>
          <w:sz w:val="24"/>
          <w:rtl/>
        </w:rPr>
        <w:t>שדות שייבחרו</w:t>
      </w:r>
      <w:r w:rsidRPr="00C6338B">
        <w:rPr>
          <w:rFonts w:eastAsia="David" w:hint="cs"/>
          <w:color w:val="202122"/>
          <w:sz w:val="24"/>
          <w:rtl/>
        </w:rPr>
        <w:t xml:space="preserve">. </w:t>
      </w:r>
      <w:r w:rsidRPr="00C6338B">
        <w:rPr>
          <w:rFonts w:eastAsia="David"/>
          <w:color w:val="202122"/>
          <w:sz w:val="24"/>
          <w:rtl/>
        </w:rPr>
        <w:t>יצוין כי על אף הקורונה, התחזית של רת"א - העולה ממכתבו של מנהל רת"א לשרת התחבורה מאוקטובר 2021 - היא</w:t>
      </w:r>
      <w:r w:rsidRPr="00C6338B">
        <w:rPr>
          <w:rFonts w:eastAsia="David" w:hint="cs"/>
          <w:color w:val="202122"/>
          <w:sz w:val="24"/>
          <w:rtl/>
        </w:rPr>
        <w:t xml:space="preserve">, </w:t>
      </w:r>
      <w:r w:rsidRPr="00C6338B">
        <w:rPr>
          <w:rFonts w:eastAsia="David"/>
          <w:color w:val="202122"/>
          <w:sz w:val="24"/>
          <w:rtl/>
        </w:rPr>
        <w:t>שנתב"ג יגיע למלוא הקיבולת שלו בתוך פחות מעשור. לפיכך העומס הצפוי על נתב"ג ייצור בעיה סביבתית לתושבי האזור</w:t>
      </w:r>
      <w:r w:rsidRPr="00C6338B">
        <w:rPr>
          <w:rFonts w:eastAsia="David" w:hint="cs"/>
          <w:color w:val="202122"/>
          <w:sz w:val="24"/>
          <w:rtl/>
        </w:rPr>
        <w:t xml:space="preserve"> עקב הרעש</w:t>
      </w:r>
      <w:r w:rsidRPr="00C6338B">
        <w:rPr>
          <w:rFonts w:eastAsia="David"/>
          <w:color w:val="202122"/>
          <w:sz w:val="24"/>
          <w:rtl/>
        </w:rPr>
        <w:t xml:space="preserve"> ויגרום לצפיפות </w:t>
      </w:r>
      <w:r w:rsidRPr="00C6338B">
        <w:rPr>
          <w:rFonts w:eastAsia="David" w:hint="cs"/>
          <w:color w:val="202122"/>
          <w:sz w:val="24"/>
          <w:rtl/>
        </w:rPr>
        <w:t>ב</w:t>
      </w:r>
      <w:r w:rsidRPr="00C6338B">
        <w:rPr>
          <w:rFonts w:eastAsia="David"/>
          <w:color w:val="202122"/>
          <w:sz w:val="24"/>
          <w:rtl/>
        </w:rPr>
        <w:t>אוויר ש</w:t>
      </w:r>
      <w:r w:rsidRPr="00C6338B">
        <w:rPr>
          <w:rFonts w:eastAsia="David" w:hint="cs"/>
          <w:color w:val="202122"/>
          <w:sz w:val="24"/>
          <w:rtl/>
        </w:rPr>
        <w:t>ת</w:t>
      </w:r>
      <w:r w:rsidRPr="00C6338B">
        <w:rPr>
          <w:rFonts w:eastAsia="David"/>
          <w:color w:val="202122"/>
          <w:sz w:val="24"/>
          <w:rtl/>
        </w:rPr>
        <w:t>קש</w:t>
      </w:r>
      <w:r w:rsidRPr="00C6338B">
        <w:rPr>
          <w:rFonts w:eastAsia="David" w:hint="cs"/>
          <w:color w:val="202122"/>
          <w:sz w:val="24"/>
          <w:rtl/>
        </w:rPr>
        <w:t>ה</w:t>
      </w:r>
      <w:r w:rsidRPr="00C6338B">
        <w:rPr>
          <w:rFonts w:eastAsia="David"/>
          <w:color w:val="202122"/>
          <w:sz w:val="24"/>
          <w:rtl/>
        </w:rPr>
        <w:t xml:space="preserve"> </w:t>
      </w:r>
      <w:r w:rsidRPr="00C6338B">
        <w:rPr>
          <w:rFonts w:eastAsia="David" w:hint="cs"/>
          <w:color w:val="202122"/>
          <w:sz w:val="24"/>
          <w:rtl/>
        </w:rPr>
        <w:t>את</w:t>
      </w:r>
      <w:r w:rsidRPr="00C6338B">
        <w:rPr>
          <w:rFonts w:eastAsia="David"/>
          <w:color w:val="202122"/>
          <w:sz w:val="24"/>
          <w:rtl/>
        </w:rPr>
        <w:t xml:space="preserve"> ניהול התעבורה האווירות בבטיחות</w:t>
      </w:r>
      <w:r w:rsidRPr="00C6338B">
        <w:rPr>
          <w:rFonts w:eastAsia="David" w:hint="cs"/>
          <w:color w:val="202122"/>
          <w:sz w:val="24"/>
          <w:rtl/>
        </w:rPr>
        <w:t>.</w:t>
      </w:r>
      <w:r w:rsidRPr="00C6338B">
        <w:rPr>
          <w:rFonts w:eastAsia="David"/>
          <w:color w:val="202122"/>
          <w:sz w:val="24"/>
          <w:rtl/>
        </w:rPr>
        <w:t xml:space="preserve"> </w:t>
      </w:r>
      <w:r w:rsidRPr="00C6338B">
        <w:rPr>
          <w:rFonts w:eastAsia="David" w:hint="cs"/>
          <w:color w:val="202122"/>
          <w:sz w:val="24"/>
          <w:rtl/>
        </w:rPr>
        <w:t>יתר על כן, ה</w:t>
      </w:r>
      <w:r w:rsidRPr="00C6338B">
        <w:rPr>
          <w:rFonts w:eastAsia="David"/>
          <w:color w:val="202122"/>
          <w:sz w:val="24"/>
          <w:rtl/>
        </w:rPr>
        <w:t>דבר יוביל לדחיית ביקושים של חברות תעופה המעוניינות לטוס לישראל</w:t>
      </w:r>
      <w:r w:rsidRPr="00C6338B">
        <w:rPr>
          <w:rFonts w:eastAsia="David" w:hint="cs"/>
          <w:color w:val="202122"/>
          <w:sz w:val="24"/>
          <w:rtl/>
        </w:rPr>
        <w:t xml:space="preserve">. </w:t>
      </w:r>
      <w:r w:rsidRPr="00C6338B">
        <w:rPr>
          <w:rFonts w:eastAsia="David"/>
          <w:color w:val="202122"/>
          <w:sz w:val="24"/>
          <w:rtl/>
        </w:rPr>
        <w:t xml:space="preserve">על צוות ההיגוי שמונה בהתאם להחלטת הממשלה באוקטובר 2021 להשלים </w:t>
      </w:r>
      <w:r w:rsidRPr="00C6338B">
        <w:rPr>
          <w:rFonts w:eastAsia="David" w:hint="cs"/>
          <w:color w:val="202122"/>
          <w:sz w:val="24"/>
          <w:rtl/>
        </w:rPr>
        <w:t xml:space="preserve">את </w:t>
      </w:r>
      <w:r w:rsidRPr="00C6338B">
        <w:rPr>
          <w:rFonts w:eastAsia="David"/>
          <w:color w:val="202122"/>
          <w:sz w:val="24"/>
          <w:rtl/>
        </w:rPr>
        <w:t>דיוניו ו</w:t>
      </w:r>
      <w:r w:rsidRPr="00C6338B">
        <w:rPr>
          <w:rFonts w:eastAsia="David" w:hint="cs"/>
          <w:color w:val="202122"/>
          <w:sz w:val="24"/>
          <w:rtl/>
        </w:rPr>
        <w:t xml:space="preserve">לגבש את </w:t>
      </w:r>
      <w:r w:rsidRPr="00C6338B">
        <w:rPr>
          <w:rFonts w:eastAsia="David"/>
          <w:color w:val="202122"/>
          <w:sz w:val="24"/>
          <w:rtl/>
        </w:rPr>
        <w:t>עמדתו בלוח הזמנים שקבעה הממשלה</w:t>
      </w:r>
      <w:r w:rsidRPr="00C6338B">
        <w:rPr>
          <w:rFonts w:eastAsia="David" w:hint="cs"/>
          <w:color w:val="202122"/>
          <w:sz w:val="24"/>
          <w:rtl/>
        </w:rPr>
        <w:t xml:space="preserve">, </w:t>
      </w:r>
      <w:r w:rsidRPr="00C6338B">
        <w:rPr>
          <w:rFonts w:eastAsia="David"/>
          <w:color w:val="202122"/>
          <w:sz w:val="24"/>
          <w:rtl/>
        </w:rPr>
        <w:t xml:space="preserve">ועל שרת התחבורה להביא </w:t>
      </w:r>
      <w:r w:rsidRPr="00C6338B">
        <w:rPr>
          <w:rFonts w:eastAsia="David" w:hint="cs"/>
          <w:color w:val="202122"/>
          <w:sz w:val="24"/>
          <w:rtl/>
        </w:rPr>
        <w:t xml:space="preserve">את </w:t>
      </w:r>
      <w:r w:rsidRPr="00C6338B">
        <w:rPr>
          <w:rFonts w:eastAsia="David"/>
          <w:color w:val="202122"/>
          <w:sz w:val="24"/>
          <w:rtl/>
        </w:rPr>
        <w:t xml:space="preserve">המלצתה לממשלה </w:t>
      </w:r>
      <w:r w:rsidRPr="00C6338B">
        <w:rPr>
          <w:rFonts w:eastAsia="David" w:hint="cs"/>
          <w:color w:val="202122"/>
          <w:sz w:val="24"/>
          <w:rtl/>
        </w:rPr>
        <w:t>כדי</w:t>
      </w:r>
      <w:r w:rsidRPr="00C6338B">
        <w:rPr>
          <w:rFonts w:eastAsia="David"/>
          <w:color w:val="202122"/>
          <w:sz w:val="24"/>
          <w:rtl/>
        </w:rPr>
        <w:t xml:space="preserve"> לקדם את ההחלטה בנוגע למיקומו של השדה המשלים</w:t>
      </w:r>
      <w:r w:rsidRPr="00C6338B">
        <w:rPr>
          <w:rFonts w:eastAsia="David" w:hint="cs"/>
          <w:color w:val="202122"/>
          <w:sz w:val="24"/>
          <w:rtl/>
        </w:rPr>
        <w:t xml:space="preserve"> </w:t>
      </w:r>
      <w:r w:rsidRPr="00C6338B">
        <w:rPr>
          <w:rFonts w:eastAsia="David"/>
          <w:color w:val="202122"/>
          <w:sz w:val="24"/>
          <w:rtl/>
        </w:rPr>
        <w:t>ולפעול ליישומה</w:t>
      </w:r>
      <w:r w:rsidRPr="00C6338B">
        <w:rPr>
          <w:rFonts w:eastAsia="David"/>
          <w:color w:val="202122"/>
          <w:sz w:val="24"/>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בדוח מבקר המדינה "</w:t>
      </w:r>
      <w:bookmarkStart w:id="101" w:name="_Hlk202185590"/>
      <w:r w:rsidRPr="00C6338B">
        <w:rPr>
          <w:rFonts w:eastAsia="David" w:hint="cs"/>
          <w:color w:val="202122"/>
          <w:sz w:val="24"/>
          <w:rtl/>
        </w:rPr>
        <w:t>תוכנית לאומית לפיתוח הצפון</w:t>
      </w:r>
      <w:bookmarkEnd w:id="101"/>
      <w:r w:rsidRPr="00C6338B">
        <w:rPr>
          <w:rFonts w:eastAsia="David" w:hint="cs"/>
          <w:color w:val="202122"/>
          <w:sz w:val="24"/>
          <w:rtl/>
        </w:rPr>
        <w:t>"</w:t>
      </w:r>
      <w:r>
        <w:rPr>
          <w:rFonts w:eastAsia="David"/>
          <w:color w:val="202122"/>
          <w:sz w:val="24"/>
          <w:vertAlign w:val="superscript"/>
          <w:rtl/>
        </w:rPr>
        <w:footnoteReference w:id="33"/>
      </w:r>
      <w:r w:rsidRPr="00C6338B">
        <w:rPr>
          <w:rFonts w:eastAsia="David" w:hint="cs"/>
          <w:color w:val="202122"/>
          <w:sz w:val="24"/>
          <w:rtl/>
        </w:rPr>
        <w:t xml:space="preserve"> מאוקטובר 2021 המליץ המבקר </w:t>
      </w:r>
      <w:r w:rsidRPr="00C6338B">
        <w:rPr>
          <w:rFonts w:eastAsia="David"/>
          <w:color w:val="202122"/>
          <w:sz w:val="24"/>
          <w:rtl/>
        </w:rPr>
        <w:t xml:space="preserve">כי </w:t>
      </w:r>
      <w:bookmarkStart w:id="102" w:name="_Hlk202200149"/>
      <w:r w:rsidRPr="00C6338B">
        <w:rPr>
          <w:rFonts w:eastAsia="David" w:hint="cs"/>
          <w:color w:val="202122"/>
          <w:sz w:val="24"/>
          <w:rtl/>
        </w:rPr>
        <w:t>"</w:t>
      </w:r>
      <w:r w:rsidRPr="00C6338B">
        <w:rPr>
          <w:rFonts w:eastAsia="David"/>
          <w:color w:val="202122"/>
          <w:sz w:val="24"/>
          <w:rtl/>
        </w:rPr>
        <w:t>משרד התחבורה ומנהל התכנון יפעלו</w:t>
      </w:r>
      <w:bookmarkEnd w:id="102"/>
      <w:r w:rsidRPr="00C6338B">
        <w:rPr>
          <w:rFonts w:eastAsia="David"/>
          <w:color w:val="202122"/>
          <w:sz w:val="24"/>
          <w:rtl/>
        </w:rPr>
        <w:t>, כל גורם בהתאם לסמכותו, בשיתוף הגורמים הרלוונטיים, להשלים את עבודות המטה הנדרשות ויפעלו לקדם החלטה סופית בנושא המקום שבו יוקם שדה תעופה משלים לנתב"ג ואת ההליך התכנוני, תוך התייחסות לסוגיות הבטיחותיות, הביטחוניות והכלכליות שהגורמים המקצועיים העלו ובשים לב להשפעת ההחלטה על הצפון והדרום, ויפעלו בהתאם להקמת שדה התעופה המשלים לנתב"ג</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 xml:space="preserve">מאז פרסום הדוח נערכו כמה דיונים בוועדת הכלכלה בכנסת והונחו שתי הצעות חוק: </w:t>
      </w:r>
      <w:r w:rsidRPr="00C6338B">
        <w:rPr>
          <w:rFonts w:eastAsia="David"/>
          <w:color w:val="202122"/>
          <w:sz w:val="24"/>
          <w:rtl/>
        </w:rPr>
        <w:t>הצעת חוק הקמת שדה תעופה בנבטים, התשפ"ה-2024</w:t>
      </w:r>
      <w:r w:rsidRPr="00C6338B">
        <w:rPr>
          <w:rFonts w:eastAsia="David" w:hint="cs"/>
          <w:color w:val="202122"/>
          <w:sz w:val="24"/>
          <w:rtl/>
        </w:rPr>
        <w:t>;</w:t>
      </w:r>
      <w:r w:rsidRPr="00C6338B">
        <w:rPr>
          <w:rFonts w:eastAsia="David"/>
          <w:color w:val="202122"/>
          <w:sz w:val="24"/>
          <w:rtl/>
        </w:rPr>
        <w:t xml:space="preserve"> הצעת חוק הקמת שדה תעופה בנבטים (הוראות מיוחדות), התשפ"ה</w:t>
      </w:r>
      <w:r w:rsidRPr="00C6338B">
        <w:rPr>
          <w:rFonts w:eastAsia="David" w:hint="cs"/>
          <w:color w:val="202122"/>
          <w:sz w:val="24"/>
          <w:rtl/>
        </w:rPr>
        <w:t>-</w:t>
      </w:r>
      <w:r w:rsidRPr="00C6338B">
        <w:rPr>
          <w:rFonts w:eastAsia="David"/>
          <w:color w:val="202122"/>
          <w:sz w:val="24"/>
          <w:rtl/>
        </w:rPr>
        <w:t>2025</w:t>
      </w:r>
      <w:r w:rsidRPr="00C6338B">
        <w:rPr>
          <w:rFonts w:eastAsia="David" w:hint="cs"/>
          <w:color w:val="202122"/>
          <w:sz w:val="24"/>
          <w:rtl/>
        </w:rPr>
        <w:t>. בהצעת החוק להקמת שדה התעופה בנבטים צוין כי "</w:t>
      </w:r>
      <w:r w:rsidRPr="00C6338B">
        <w:rPr>
          <w:rFonts w:eastAsia="David"/>
          <w:color w:val="202122"/>
          <w:sz w:val="24"/>
          <w:rtl/>
        </w:rPr>
        <w:t>בתוך שבע שנים מיום פרסומו של חוק זה תושלם הקמתו של שדה תעופה בנבטים לפי הוראות חוק זה בשטח הנמצא באזור הסמוך לשדה תעופה לתעופה צבאית בנבטים</w:t>
      </w:r>
      <w:r w:rsidRPr="00C6338B">
        <w:rPr>
          <w:rFonts w:eastAsia="David" w:hint="cs"/>
          <w:color w:val="202122"/>
          <w:sz w:val="24"/>
          <w:rtl/>
        </w:rPr>
        <w:t>".</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במועד סיום הביקורת, יולי 2025, לא אושר החוק ואין החלטה היכן ומתי להקים את השדה המשלים.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hint="cs"/>
          <w:color w:val="202122"/>
          <w:sz w:val="24"/>
          <w:rtl/>
        </w:rPr>
        <w:t>משרד ראש הממשלה כתב בתשובת השלמה מ-16.11.25 כי "במהלך החודשים אפריל - יולי 2025 התקיימו דיונים בנושא שדה התעופה המשלים לנתב"ג בראשותו של ראש הממשלה ובהשתתפות הגורמים הרלוונטיים בממשלה. בהתאם להנחיית ראש הממשלה, ביום 14.5.25 נתנה המועצה הארצית לתכנון ולבנייה הוראה להכנת תכנית מפורטת לשדה תעופה בין-לאומי באזור תל שבע וזאת במקביל לקידום שדה תעופה בינלאומי ברמת דוד. מאז מקדמים הגורמים האמונים על הנושא במינהל התכנון ובמשרד התחבורה את שני שדות התעופה".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שדה תעופה משלים הוא הכרח אסטרטגי למדינת ישראל, בין היתר כפתרון לעומס בנתב"ג עקב הגידול במספר הנוסעים ונוכח המצב הביטחוני במדינה. אף שעברו כ-28 שנה מאז קבלת ההחלטה לבנות שדה משלים, ולמרות המלצותיהן של הוועדות השונות לבדיקת הקמת שדה משלים ודוחות מבקר המדינה בעניין, הסחבת מצד הממשלה ודחיית קבלת ההחלטות לגבי המקום והזמן שבהם יוקם שדה התעופה נמשכו שנים, והשדה עדיין לא הוקם. משרד מבקר המדינה רואה בחומרה את התנהלות רשויות המדינה, ובהן משרד התחבורה ומינהל התכנון במשך שנים, שהתבטאה בחוסר היכולת לקבל החלטה היכן ומתי להקים את השדה.</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כאמור, שער הכניסה והיציאה העיקרי של ישראל הוא באמצעות התעופה האווירית. ההסתמכות על נתב"ג בלבד בעיתות חירום עשויה לפגוע בפעילות התעופה האזרחית והצבאית. מלחמת חרבות ברזל ומבצע עם כלביא המחישו את הצורך בהקמה שדה חלופי. נמצא כי שדה תעופה רמון היה ערוך לשמש כשדה חילופי לנתב"ג, אבל לא שימש ככזה בעת מלחמת חרבות ברזל, וכי שדות התעופה האחרים במדינה, וביניהם </w:t>
      </w:r>
      <w:r w:rsidRPr="00C6338B">
        <w:rPr>
          <w:rFonts w:eastAsia="David" w:hint="eastAsia"/>
          <w:b/>
          <w:bCs/>
          <w:color w:val="202122"/>
          <w:sz w:val="24"/>
          <w:rtl/>
        </w:rPr>
        <w:t>שד</w:t>
      </w:r>
      <w:r w:rsidRPr="00C6338B">
        <w:rPr>
          <w:rFonts w:eastAsia="David" w:hint="cs"/>
          <w:b/>
          <w:bCs/>
          <w:color w:val="202122"/>
          <w:sz w:val="24"/>
          <w:rtl/>
        </w:rPr>
        <w:t xml:space="preserve">ות </w:t>
      </w:r>
      <w:r w:rsidRPr="00C6338B">
        <w:rPr>
          <w:rFonts w:eastAsia="David" w:hint="eastAsia"/>
          <w:b/>
          <w:bCs/>
          <w:color w:val="202122"/>
          <w:sz w:val="24"/>
          <w:rtl/>
        </w:rPr>
        <w:t>התעופה</w:t>
      </w:r>
      <w:r w:rsidRPr="00C6338B">
        <w:rPr>
          <w:rFonts w:eastAsia="David" w:hint="cs"/>
          <w:b/>
          <w:bCs/>
          <w:color w:val="202122"/>
          <w:sz w:val="24"/>
          <w:rtl/>
        </w:rPr>
        <w:t xml:space="preserve"> חיפה, הרצלייה וראש פינה, אינם ערוכים לקלוט את כל השירותים הקיימים בנתב"ג. אם כן, בעת פגיעה בנתב"ג או עם התגברות ירי טילים לאזור נתב"ג, אין לישראל דרך מוצא מהמדינה, ושדה תעופה משלים עשוי במצבים רבים לשמש שדה חלופי לנתב"ג.</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 xml:space="preserve">על משרד התחבורה להקים שדה משלים בהקדם האפשרי, כפי שעולה מהמלצות משרד מבקר המדינה ומהוועדות המקצועיות שהוקמו לשם כך, הן כדי למנוע צפיפות גבוהה בנתב"ג והן כדי שבעת חירום יהיה גיבוי לנמל התעופה בן גוריון. נוכח השתהות הממשלה ועקב חוסר היכולת לקבל החלטה ברורה במשך שנים בעניין זה, נדרש כי משרד ראש הממשלה וראש הממשלה ימשיכו להוביל, לקדם ולהחיש את הקמתו של השדה המשלים ולהיות מעורבים בתהליך ההקמה, יקיימו דיונים ויקבלו החלטות ככל שיידרשו, יעקבו אחר יישום ההחלטות ויפעלו להסרת חסמים אם יהיו. </w:t>
      </w:r>
      <w:r w:rsidRPr="00C6338B">
        <w:rPr>
          <w:rFonts w:eastAsia="David"/>
          <w:b/>
          <w:bCs/>
          <w:color w:val="202122"/>
          <w:sz w:val="24"/>
          <w:rtl/>
        </w:rPr>
        <w:t>יש לקבוע</w:t>
      </w:r>
      <w:r w:rsidRPr="00C6338B">
        <w:rPr>
          <w:rFonts w:eastAsia="David" w:hint="cs"/>
          <w:b/>
          <w:bCs/>
          <w:color w:val="202122"/>
          <w:sz w:val="24"/>
          <w:rtl/>
        </w:rPr>
        <w:t xml:space="preserve"> </w:t>
      </w:r>
      <w:r w:rsidRPr="00C6338B">
        <w:rPr>
          <w:rFonts w:eastAsia="David"/>
          <w:b/>
          <w:bCs/>
          <w:color w:val="202122"/>
          <w:sz w:val="24"/>
          <w:rtl/>
        </w:rPr>
        <w:t>תקציב</w:t>
      </w:r>
      <w:r w:rsidRPr="00C6338B">
        <w:rPr>
          <w:rFonts w:eastAsia="David" w:hint="eastAsia"/>
          <w:b/>
          <w:bCs/>
          <w:color w:val="202122"/>
          <w:sz w:val="24"/>
          <w:rtl/>
        </w:rPr>
        <w:t xml:space="preserve"> </w:t>
      </w:r>
      <w:r w:rsidRPr="00C6338B">
        <w:rPr>
          <w:rFonts w:eastAsia="David" w:hint="cs"/>
          <w:b/>
          <w:bCs/>
          <w:color w:val="202122"/>
          <w:sz w:val="24"/>
          <w:rtl/>
        </w:rPr>
        <w:t>ו</w:t>
      </w:r>
      <w:r w:rsidRPr="00C6338B">
        <w:rPr>
          <w:rFonts w:eastAsia="David" w:hint="eastAsia"/>
          <w:b/>
          <w:bCs/>
          <w:color w:val="202122"/>
          <w:sz w:val="24"/>
          <w:rtl/>
        </w:rPr>
        <w:t>לוחות</w:t>
      </w:r>
      <w:r w:rsidRPr="00C6338B">
        <w:rPr>
          <w:rFonts w:eastAsia="David"/>
          <w:b/>
          <w:bCs/>
          <w:color w:val="202122"/>
          <w:sz w:val="24"/>
          <w:rtl/>
        </w:rPr>
        <w:t xml:space="preserve"> זמנים </w:t>
      </w:r>
      <w:r w:rsidRPr="00C6338B">
        <w:rPr>
          <w:rFonts w:eastAsia="David" w:hint="cs"/>
          <w:b/>
          <w:bCs/>
          <w:color w:val="202122"/>
          <w:sz w:val="24"/>
          <w:rtl/>
        </w:rPr>
        <w:t>ליישום</w:t>
      </w:r>
      <w:r w:rsidRPr="00C6338B">
        <w:rPr>
          <w:rFonts w:eastAsia="David"/>
          <w:b/>
          <w:bCs/>
          <w:color w:val="202122"/>
          <w:sz w:val="24"/>
          <w:rtl/>
        </w:rPr>
        <w:t xml:space="preserve"> </w:t>
      </w:r>
      <w:r w:rsidRPr="00C6338B">
        <w:rPr>
          <w:rFonts w:eastAsia="David" w:hint="eastAsia"/>
          <w:b/>
          <w:bCs/>
          <w:color w:val="202122"/>
          <w:sz w:val="24"/>
          <w:rtl/>
        </w:rPr>
        <w:t>ההחלט</w:t>
      </w:r>
      <w:r w:rsidRPr="00C6338B">
        <w:rPr>
          <w:rFonts w:eastAsia="David" w:hint="cs"/>
          <w:b/>
          <w:bCs/>
          <w:color w:val="202122"/>
          <w:sz w:val="24"/>
          <w:rtl/>
        </w:rPr>
        <w:t>ות</w:t>
      </w:r>
      <w:r w:rsidRPr="00C6338B">
        <w:rPr>
          <w:rFonts w:eastAsia="David"/>
          <w:b/>
          <w:bCs/>
          <w:color w:val="202122"/>
          <w:sz w:val="24"/>
          <w:rtl/>
        </w:rPr>
        <w:t xml:space="preserve"> ולבצע בקרה </w:t>
      </w:r>
      <w:r w:rsidRPr="00C6338B">
        <w:rPr>
          <w:rFonts w:eastAsia="David" w:hint="cs"/>
          <w:b/>
          <w:bCs/>
          <w:color w:val="202122"/>
          <w:sz w:val="24"/>
          <w:rtl/>
        </w:rPr>
        <w:t>על</w:t>
      </w:r>
      <w:r w:rsidRPr="00C6338B">
        <w:rPr>
          <w:rFonts w:eastAsia="David"/>
          <w:b/>
          <w:bCs/>
          <w:color w:val="202122"/>
          <w:sz w:val="24"/>
          <w:rtl/>
        </w:rPr>
        <w:t xml:space="preserve"> מימוש</w:t>
      </w:r>
      <w:r w:rsidRPr="00C6338B">
        <w:rPr>
          <w:rFonts w:eastAsia="David" w:hint="cs"/>
          <w:b/>
          <w:bCs/>
          <w:color w:val="202122"/>
          <w:sz w:val="24"/>
          <w:rtl/>
        </w:rPr>
        <w:t xml:space="preserve"> התקציב ועל העמידה בלוחות הזמנים שנקבעו</w:t>
      </w:r>
      <w:r w:rsidRPr="00C6338B">
        <w:rPr>
          <w:rFonts w:eastAsia="David"/>
          <w:b/>
          <w:bCs/>
          <w:color w:val="202122"/>
          <w:sz w:val="24"/>
          <w:rtl/>
        </w:rPr>
        <w:t>.</w:t>
      </w:r>
      <w:bookmarkStart w:id="103" w:name="tempMark"/>
      <w:bookmarkEnd w:id="103"/>
    </w:p>
    <w:p w:rsidR="00C6338B" w:rsidRPr="00C6338B" w:rsidP="00331FFA">
      <w:pPr>
        <w:spacing w:line="269" w:lineRule="auto"/>
        <w:rPr>
          <w:rFonts w:eastAsia="David"/>
          <w:b/>
          <w:bCs/>
          <w:color w:val="202122"/>
          <w:sz w:val="24"/>
          <w:rtl/>
        </w:rPr>
      </w:pPr>
    </w:p>
    <w:p w:rsidR="00C6338B" w:rsidRPr="00C6338B" w:rsidP="00AA2D7A">
      <w:pPr>
        <w:pStyle w:val="Heading3"/>
        <w:spacing w:before="60" w:line="269" w:lineRule="auto"/>
        <w:rPr>
          <w:rFonts w:eastAsia="Times New Roman"/>
          <w:rtl/>
        </w:rPr>
      </w:pPr>
      <w:bookmarkStart w:id="104" w:name="_Toc215404558"/>
      <w:bookmarkEnd w:id="8"/>
      <w:r w:rsidRPr="00C6338B">
        <w:rPr>
          <w:rFonts w:eastAsia="Times New Roman"/>
          <w:rtl/>
        </w:rPr>
        <w:t>סיכום</w:t>
      </w:r>
      <w:bookmarkEnd w:id="104"/>
      <w:r w:rsidRPr="00C6338B">
        <w:rPr>
          <w:rFonts w:eastAsia="Times New Roman"/>
          <w:rtl/>
        </w:rPr>
        <w:t xml:space="preserve">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color w:val="202122"/>
          <w:sz w:val="24"/>
          <w:rtl/>
        </w:rPr>
      </w:pPr>
      <w:r w:rsidRPr="00C6338B">
        <w:rPr>
          <w:rFonts w:eastAsia="David"/>
          <w:b/>
          <w:bCs/>
          <w:color w:val="202122"/>
          <w:sz w:val="24"/>
          <w:rtl/>
        </w:rPr>
        <w:t>לתחבורה האווירית חשיבות רבה בשמירה על כלכלת</w:t>
      </w:r>
      <w:r w:rsidRPr="00C6338B">
        <w:rPr>
          <w:rFonts w:eastAsia="David" w:hint="cs"/>
          <w:b/>
          <w:bCs/>
          <w:color w:val="202122"/>
          <w:sz w:val="24"/>
          <w:rtl/>
        </w:rPr>
        <w:t xml:space="preserve"> </w:t>
      </w:r>
      <w:r w:rsidRPr="00C6338B">
        <w:rPr>
          <w:rFonts w:eastAsia="David"/>
          <w:b/>
          <w:bCs/>
          <w:color w:val="202122"/>
          <w:sz w:val="24"/>
          <w:rtl/>
        </w:rPr>
        <w:t>המדינה</w:t>
      </w:r>
      <w:r w:rsidRPr="00C6338B">
        <w:rPr>
          <w:rFonts w:eastAsia="David" w:hint="cs"/>
          <w:b/>
          <w:bCs/>
          <w:color w:val="202122"/>
          <w:sz w:val="24"/>
          <w:rtl/>
        </w:rPr>
        <w:t xml:space="preserve">, על </w:t>
      </w:r>
      <w:r w:rsidRPr="00C6338B">
        <w:rPr>
          <w:rFonts w:eastAsia="David"/>
          <w:b/>
          <w:bCs/>
          <w:color w:val="202122"/>
          <w:sz w:val="24"/>
          <w:rtl/>
        </w:rPr>
        <w:t>רווחת אזרחיה</w:t>
      </w:r>
      <w:bookmarkStart w:id="105" w:name="_Hlk205364434"/>
      <w:r w:rsidRPr="00C6338B">
        <w:rPr>
          <w:rFonts w:eastAsia="David" w:hint="cs"/>
          <w:b/>
          <w:bCs/>
          <w:color w:val="202122"/>
          <w:sz w:val="24"/>
          <w:rtl/>
        </w:rPr>
        <w:t xml:space="preserve"> ועל חוסנה בשעת חירום</w:t>
      </w:r>
      <w:r w:rsidRPr="00C6338B">
        <w:rPr>
          <w:rFonts w:eastAsia="David"/>
          <w:b/>
          <w:bCs/>
          <w:color w:val="202122"/>
          <w:sz w:val="24"/>
          <w:rtl/>
        </w:rPr>
        <w:t xml:space="preserve">. </w:t>
      </w:r>
      <w:bookmarkEnd w:id="105"/>
      <w:r w:rsidRPr="00C6338B">
        <w:rPr>
          <w:rFonts w:eastAsia="David"/>
          <w:b/>
          <w:bCs/>
          <w:color w:val="202122"/>
          <w:sz w:val="24"/>
          <w:rtl/>
        </w:rPr>
        <w:t>שוק התעופה העולמי מושפע מ</w:t>
      </w:r>
      <w:r w:rsidRPr="00C6338B">
        <w:rPr>
          <w:rFonts w:eastAsia="David" w:hint="cs"/>
          <w:b/>
          <w:bCs/>
          <w:color w:val="202122"/>
          <w:sz w:val="24"/>
          <w:rtl/>
        </w:rPr>
        <w:t>כמה</w:t>
      </w:r>
      <w:r w:rsidRPr="00C6338B">
        <w:rPr>
          <w:rFonts w:eastAsia="David"/>
          <w:b/>
          <w:bCs/>
          <w:color w:val="202122"/>
          <w:sz w:val="24"/>
          <w:rtl/>
        </w:rPr>
        <w:t xml:space="preserve"> גורמים בולטים, </w:t>
      </w:r>
      <w:r w:rsidRPr="00C6338B">
        <w:rPr>
          <w:rFonts w:eastAsia="David" w:hint="cs"/>
          <w:b/>
          <w:bCs/>
          <w:color w:val="202122"/>
          <w:sz w:val="24"/>
          <w:rtl/>
        </w:rPr>
        <w:t xml:space="preserve">ובהם </w:t>
      </w:r>
      <w:r w:rsidRPr="00C6338B">
        <w:rPr>
          <w:rFonts w:eastAsia="David"/>
          <w:b/>
          <w:bCs/>
          <w:color w:val="202122"/>
          <w:sz w:val="24"/>
          <w:rtl/>
        </w:rPr>
        <w:t xml:space="preserve">המצב הכלכלי </w:t>
      </w:r>
      <w:r w:rsidRPr="00C6338B">
        <w:rPr>
          <w:rFonts w:eastAsia="David" w:hint="cs"/>
          <w:b/>
          <w:bCs/>
          <w:color w:val="202122"/>
          <w:sz w:val="24"/>
          <w:rtl/>
        </w:rPr>
        <w:t>ב</w:t>
      </w:r>
      <w:r w:rsidRPr="00C6338B">
        <w:rPr>
          <w:rFonts w:eastAsia="David"/>
          <w:b/>
          <w:bCs/>
          <w:color w:val="202122"/>
          <w:sz w:val="24"/>
          <w:rtl/>
        </w:rPr>
        <w:t>עול</w:t>
      </w:r>
      <w:r w:rsidRPr="00C6338B">
        <w:rPr>
          <w:rFonts w:eastAsia="David" w:hint="cs"/>
          <w:b/>
          <w:bCs/>
          <w:color w:val="202122"/>
          <w:sz w:val="24"/>
          <w:rtl/>
        </w:rPr>
        <w:t xml:space="preserve">ם, </w:t>
      </w:r>
      <w:r w:rsidRPr="00C6338B">
        <w:rPr>
          <w:rFonts w:eastAsia="David"/>
          <w:b/>
          <w:bCs/>
          <w:color w:val="202122"/>
          <w:sz w:val="24"/>
          <w:rtl/>
        </w:rPr>
        <w:t>המצב הביטחוני והפוליטי ואירועים מיוחדים כגון משברים מדיניים, אירועי טרור, התפרצות מגפות ואסונות טבע בעולם</w:t>
      </w:r>
      <w:r w:rsidRPr="00C6338B">
        <w:rPr>
          <w:rFonts w:eastAsia="David"/>
          <w:b/>
          <w:bCs/>
          <w:color w:val="202122"/>
          <w:sz w:val="24"/>
        </w:rPr>
        <w:t>.</w:t>
      </w:r>
      <w:r w:rsidRPr="00C6338B">
        <w:rPr>
          <w:rFonts w:eastAsia="David" w:hint="cs"/>
          <w:b/>
          <w:bCs/>
          <w:color w:val="202122"/>
          <w:sz w:val="24"/>
          <w:rtl/>
        </w:rPr>
        <w:t xml:space="preserve"> בענף התעופה שחקנים ומאסדרים רבים המשפיעים כל אחד בדרכו על פעילות הענף. </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ה</w:t>
      </w:r>
      <w:r w:rsidRPr="00C6338B">
        <w:rPr>
          <w:rFonts w:eastAsia="David"/>
          <w:b/>
          <w:bCs/>
          <w:color w:val="202122"/>
          <w:sz w:val="24"/>
          <w:rtl/>
        </w:rPr>
        <w:t>תעופה האזרחית בישראל</w:t>
      </w:r>
      <w:r w:rsidRPr="00C6338B">
        <w:rPr>
          <w:rFonts w:eastAsia="David" w:hint="cs"/>
          <w:b/>
          <w:bCs/>
          <w:color w:val="202122"/>
          <w:sz w:val="24"/>
          <w:rtl/>
        </w:rPr>
        <w:t xml:space="preserve"> מתנהלת על פי מדיניות של </w:t>
      </w:r>
      <w:r w:rsidRPr="00C6338B">
        <w:rPr>
          <w:rFonts w:eastAsia="David"/>
          <w:b/>
          <w:bCs/>
          <w:color w:val="202122"/>
          <w:sz w:val="24"/>
          <w:rtl/>
        </w:rPr>
        <w:t>"שמיים פתוחים"</w:t>
      </w:r>
      <w:r w:rsidRPr="00C6338B">
        <w:rPr>
          <w:rFonts w:eastAsia="David" w:hint="cs"/>
          <w:b/>
          <w:bCs/>
          <w:color w:val="202122"/>
          <w:sz w:val="24"/>
          <w:rtl/>
        </w:rPr>
        <w:t xml:space="preserve">, </w:t>
      </w:r>
      <w:r w:rsidRPr="00C6338B">
        <w:rPr>
          <w:rFonts w:eastAsia="David"/>
          <w:b/>
          <w:bCs/>
          <w:color w:val="202122"/>
          <w:sz w:val="24"/>
          <w:rtl/>
        </w:rPr>
        <w:t>ו</w:t>
      </w:r>
      <w:r w:rsidRPr="00C6338B">
        <w:rPr>
          <w:rFonts w:eastAsia="David" w:hint="cs"/>
          <w:b/>
          <w:bCs/>
          <w:color w:val="202122"/>
          <w:sz w:val="24"/>
          <w:rtl/>
        </w:rPr>
        <w:t>ה</w:t>
      </w:r>
      <w:r w:rsidRPr="00C6338B">
        <w:rPr>
          <w:rFonts w:eastAsia="David"/>
          <w:b/>
          <w:bCs/>
          <w:color w:val="202122"/>
          <w:sz w:val="24"/>
          <w:rtl/>
        </w:rPr>
        <w:t xml:space="preserve">שוק </w:t>
      </w:r>
      <w:r w:rsidRPr="00C6338B">
        <w:rPr>
          <w:rFonts w:eastAsia="David" w:hint="cs"/>
          <w:b/>
          <w:bCs/>
          <w:color w:val="202122"/>
          <w:sz w:val="24"/>
          <w:rtl/>
        </w:rPr>
        <w:t>ה</w:t>
      </w:r>
      <w:r w:rsidRPr="00C6338B">
        <w:rPr>
          <w:rFonts w:eastAsia="David"/>
          <w:b/>
          <w:bCs/>
          <w:color w:val="202122"/>
          <w:sz w:val="24"/>
          <w:rtl/>
        </w:rPr>
        <w:t xml:space="preserve">תחרותי </w:t>
      </w:r>
      <w:r w:rsidRPr="00C6338B">
        <w:rPr>
          <w:rFonts w:eastAsia="David" w:hint="cs"/>
          <w:b/>
          <w:bCs/>
          <w:color w:val="202122"/>
          <w:sz w:val="24"/>
          <w:rtl/>
        </w:rPr>
        <w:t>מאפשר</w:t>
      </w:r>
      <w:r w:rsidRPr="00C6338B">
        <w:rPr>
          <w:rFonts w:eastAsia="David"/>
          <w:b/>
          <w:bCs/>
          <w:color w:val="202122"/>
          <w:sz w:val="24"/>
          <w:rtl/>
        </w:rPr>
        <w:t xml:space="preserve"> </w:t>
      </w:r>
      <w:r w:rsidRPr="00C6338B">
        <w:rPr>
          <w:rFonts w:eastAsia="David" w:hint="cs"/>
          <w:b/>
          <w:bCs/>
          <w:color w:val="202122"/>
          <w:sz w:val="24"/>
          <w:rtl/>
        </w:rPr>
        <w:t>מתן שירותי תעופה איכותיים ותחרותיים לנוסעים באמצעות חברות תעופה ישראליות וזרות</w:t>
      </w:r>
      <w:r w:rsidRPr="00C6338B">
        <w:rPr>
          <w:rFonts w:eastAsia="David"/>
          <w:b/>
          <w:bCs/>
          <w:color w:val="202122"/>
          <w:sz w:val="24"/>
          <w:rtl/>
        </w:rPr>
        <w:t xml:space="preserve">. </w:t>
      </w:r>
      <w:r w:rsidRPr="00C6338B">
        <w:rPr>
          <w:rFonts w:eastAsia="David" w:hint="eastAsia"/>
          <w:b/>
          <w:bCs/>
          <w:color w:val="202122"/>
          <w:sz w:val="24"/>
          <w:rtl/>
        </w:rPr>
        <w:t>בשנת</w:t>
      </w:r>
      <w:r w:rsidRPr="00C6338B">
        <w:rPr>
          <w:rFonts w:eastAsia="David"/>
          <w:b/>
          <w:bCs/>
          <w:color w:val="202122"/>
          <w:sz w:val="24"/>
          <w:rtl/>
        </w:rPr>
        <w:t xml:space="preserve"> 2023 </w:t>
      </w:r>
      <w:r w:rsidRPr="00C6338B">
        <w:rPr>
          <w:rFonts w:eastAsia="David" w:hint="eastAsia"/>
          <w:b/>
          <w:bCs/>
          <w:color w:val="202122"/>
          <w:sz w:val="24"/>
          <w:rtl/>
        </w:rPr>
        <w:t>עד</w:t>
      </w:r>
      <w:r w:rsidRPr="00C6338B">
        <w:rPr>
          <w:rFonts w:eastAsia="David"/>
          <w:b/>
          <w:bCs/>
          <w:color w:val="202122"/>
          <w:sz w:val="24"/>
          <w:rtl/>
        </w:rPr>
        <w:t xml:space="preserve"> </w:t>
      </w:r>
      <w:r w:rsidRPr="00C6338B">
        <w:rPr>
          <w:rFonts w:eastAsia="David" w:hint="eastAsia"/>
          <w:b/>
          <w:bCs/>
          <w:color w:val="202122"/>
          <w:sz w:val="24"/>
          <w:rtl/>
        </w:rPr>
        <w:t>פרוץ</w:t>
      </w:r>
      <w:r w:rsidRPr="00C6338B">
        <w:rPr>
          <w:rFonts w:eastAsia="David"/>
          <w:b/>
          <w:bCs/>
          <w:color w:val="202122"/>
          <w:sz w:val="24"/>
          <w:rtl/>
        </w:rPr>
        <w:t xml:space="preserve"> </w:t>
      </w:r>
      <w:r w:rsidRPr="00C6338B">
        <w:rPr>
          <w:rFonts w:eastAsia="David" w:hint="eastAsia"/>
          <w:b/>
          <w:bCs/>
          <w:color w:val="202122"/>
          <w:sz w:val="24"/>
          <w:rtl/>
        </w:rPr>
        <w:t>מלחמת</w:t>
      </w:r>
      <w:r w:rsidRPr="00C6338B">
        <w:rPr>
          <w:rFonts w:eastAsia="David"/>
          <w:b/>
          <w:bCs/>
          <w:color w:val="202122"/>
          <w:sz w:val="24"/>
          <w:rtl/>
        </w:rPr>
        <w:t xml:space="preserve"> </w:t>
      </w:r>
      <w:r w:rsidRPr="00C6338B">
        <w:rPr>
          <w:rFonts w:eastAsia="David" w:hint="eastAsia"/>
          <w:b/>
          <w:bCs/>
          <w:color w:val="202122"/>
          <w:sz w:val="24"/>
          <w:rtl/>
        </w:rPr>
        <w:t>חרבות ברזל</w:t>
      </w:r>
      <w:r w:rsidRPr="00C6338B">
        <w:rPr>
          <w:rFonts w:eastAsia="David"/>
          <w:b/>
          <w:bCs/>
          <w:color w:val="202122"/>
          <w:sz w:val="24"/>
          <w:rtl/>
        </w:rPr>
        <w:t xml:space="preserve"> </w:t>
      </w:r>
      <w:r w:rsidRPr="00C6338B">
        <w:rPr>
          <w:rFonts w:eastAsia="David" w:hint="eastAsia"/>
          <w:b/>
          <w:bCs/>
          <w:color w:val="202122"/>
          <w:sz w:val="24"/>
          <w:rtl/>
        </w:rPr>
        <w:t>טסו</w:t>
      </w:r>
      <w:r w:rsidRPr="00C6338B">
        <w:rPr>
          <w:rFonts w:eastAsia="David"/>
          <w:b/>
          <w:bCs/>
          <w:color w:val="202122"/>
          <w:sz w:val="24"/>
          <w:rtl/>
        </w:rPr>
        <w:t xml:space="preserve"> </w:t>
      </w:r>
      <w:r w:rsidRPr="00C6338B">
        <w:rPr>
          <w:rFonts w:eastAsia="David" w:hint="cs"/>
          <w:b/>
          <w:bCs/>
          <w:color w:val="202122"/>
          <w:sz w:val="24"/>
          <w:rtl/>
        </w:rPr>
        <w:t>יותר מ-</w:t>
      </w:r>
      <w:r w:rsidRPr="00C6338B">
        <w:rPr>
          <w:rFonts w:eastAsia="David"/>
          <w:b/>
          <w:bCs/>
          <w:color w:val="202122"/>
          <w:sz w:val="24"/>
          <w:rtl/>
        </w:rPr>
        <w:t xml:space="preserve">21 </w:t>
      </w:r>
      <w:r w:rsidRPr="00C6338B">
        <w:rPr>
          <w:rFonts w:eastAsia="David" w:hint="eastAsia"/>
          <w:b/>
          <w:bCs/>
          <w:color w:val="202122"/>
          <w:sz w:val="24"/>
          <w:rtl/>
        </w:rPr>
        <w:t>מיליון</w:t>
      </w:r>
      <w:r w:rsidRPr="00C6338B">
        <w:rPr>
          <w:rFonts w:eastAsia="David"/>
          <w:b/>
          <w:bCs/>
          <w:color w:val="202122"/>
          <w:sz w:val="24"/>
          <w:rtl/>
        </w:rPr>
        <w:t xml:space="preserve"> </w:t>
      </w:r>
      <w:r w:rsidRPr="00C6338B">
        <w:rPr>
          <w:rFonts w:eastAsia="David" w:hint="eastAsia"/>
          <w:b/>
          <w:bCs/>
          <w:color w:val="202122"/>
          <w:sz w:val="24"/>
          <w:rtl/>
        </w:rPr>
        <w:t>נוסעים</w:t>
      </w:r>
      <w:r w:rsidRPr="00C6338B">
        <w:rPr>
          <w:rFonts w:eastAsia="David"/>
          <w:b/>
          <w:bCs/>
          <w:color w:val="202122"/>
          <w:sz w:val="24"/>
          <w:rtl/>
        </w:rPr>
        <w:t xml:space="preserve"> (באוגוסט 2023 </w:t>
      </w:r>
      <w:r w:rsidRPr="00C6338B">
        <w:rPr>
          <w:rFonts w:eastAsia="David" w:hint="eastAsia"/>
          <w:b/>
          <w:bCs/>
          <w:color w:val="202122"/>
          <w:sz w:val="24"/>
          <w:rtl/>
        </w:rPr>
        <w:t>בלבד</w:t>
      </w:r>
      <w:r w:rsidRPr="00C6338B">
        <w:rPr>
          <w:rFonts w:eastAsia="David"/>
          <w:b/>
          <w:bCs/>
          <w:color w:val="202122"/>
          <w:sz w:val="24"/>
          <w:rtl/>
        </w:rPr>
        <w:t xml:space="preserve"> </w:t>
      </w:r>
      <w:r w:rsidRPr="00C6338B">
        <w:rPr>
          <w:rFonts w:eastAsia="David" w:hint="eastAsia"/>
          <w:b/>
          <w:bCs/>
          <w:color w:val="202122"/>
          <w:sz w:val="24"/>
          <w:rtl/>
        </w:rPr>
        <w:t>טסו</w:t>
      </w:r>
      <w:r w:rsidRPr="00C6338B">
        <w:rPr>
          <w:rFonts w:eastAsia="David"/>
          <w:b/>
          <w:bCs/>
          <w:color w:val="202122"/>
          <w:sz w:val="24"/>
          <w:rtl/>
        </w:rPr>
        <w:t xml:space="preserve"> </w:t>
      </w:r>
      <w:r w:rsidRPr="00C6338B">
        <w:rPr>
          <w:rFonts w:eastAsia="David" w:hint="eastAsia"/>
          <w:b/>
          <w:bCs/>
          <w:color w:val="202122"/>
          <w:sz w:val="24"/>
          <w:rtl/>
        </w:rPr>
        <w:t>כ</w:t>
      </w:r>
      <w:r w:rsidRPr="00C6338B">
        <w:rPr>
          <w:rFonts w:eastAsia="David" w:hint="cs"/>
          <w:b/>
          <w:bCs/>
          <w:color w:val="202122"/>
          <w:sz w:val="24"/>
          <w:rtl/>
        </w:rPr>
        <w:t>-</w:t>
      </w:r>
      <w:r w:rsidRPr="00C6338B">
        <w:rPr>
          <w:rFonts w:eastAsia="David"/>
          <w:b/>
          <w:bCs/>
          <w:color w:val="202122"/>
          <w:sz w:val="24"/>
          <w:rtl/>
        </w:rPr>
        <w:t xml:space="preserve">2.8 </w:t>
      </w:r>
      <w:r w:rsidRPr="00C6338B">
        <w:rPr>
          <w:rFonts w:eastAsia="David" w:hint="eastAsia"/>
          <w:b/>
          <w:bCs/>
          <w:color w:val="202122"/>
          <w:sz w:val="24"/>
          <w:rtl/>
        </w:rPr>
        <w:t>מיליון</w:t>
      </w:r>
      <w:r w:rsidRPr="00C6338B">
        <w:rPr>
          <w:rFonts w:eastAsia="David"/>
          <w:b/>
          <w:bCs/>
          <w:color w:val="202122"/>
          <w:sz w:val="24"/>
          <w:rtl/>
        </w:rPr>
        <w:t xml:space="preserve"> </w:t>
      </w:r>
      <w:r w:rsidRPr="00C6338B">
        <w:rPr>
          <w:rFonts w:eastAsia="David" w:hint="eastAsia"/>
          <w:b/>
          <w:bCs/>
          <w:color w:val="202122"/>
          <w:sz w:val="24"/>
          <w:rtl/>
        </w:rPr>
        <w:t>נוסעים</w:t>
      </w:r>
      <w:r w:rsidRPr="00C6338B">
        <w:rPr>
          <w:rFonts w:eastAsia="David"/>
          <w:b/>
          <w:bCs/>
          <w:color w:val="202122"/>
          <w:sz w:val="24"/>
          <w:rtl/>
        </w:rPr>
        <w:t xml:space="preserve">). </w:t>
      </w:r>
      <w:r w:rsidRPr="00C6338B">
        <w:rPr>
          <w:rFonts w:eastAsia="David" w:hint="cs"/>
          <w:b/>
          <w:bCs/>
          <w:color w:val="202122"/>
          <w:sz w:val="24"/>
          <w:rtl/>
        </w:rPr>
        <w:t xml:space="preserve">מלחמת חרבות ברזל שפרצה באוקטובר 2023 </w:t>
      </w:r>
      <w:r w:rsidRPr="00C6338B">
        <w:rPr>
          <w:rFonts w:eastAsia="David" w:hint="eastAsia"/>
          <w:b/>
          <w:bCs/>
          <w:color w:val="202122"/>
          <w:sz w:val="24"/>
          <w:rtl/>
        </w:rPr>
        <w:t>ומבצע</w:t>
      </w:r>
      <w:r w:rsidRPr="00C6338B">
        <w:rPr>
          <w:rFonts w:eastAsia="David"/>
          <w:b/>
          <w:bCs/>
          <w:color w:val="202122"/>
          <w:sz w:val="24"/>
          <w:rtl/>
        </w:rPr>
        <w:t xml:space="preserve"> עם כלביא ביוני 2025 </w:t>
      </w:r>
      <w:r w:rsidRPr="00C6338B">
        <w:rPr>
          <w:rFonts w:eastAsia="David" w:hint="eastAsia"/>
          <w:b/>
          <w:bCs/>
          <w:color w:val="202122"/>
          <w:sz w:val="24"/>
          <w:rtl/>
        </w:rPr>
        <w:t>פגעו</w:t>
      </w:r>
      <w:r w:rsidRPr="00C6338B">
        <w:rPr>
          <w:rFonts w:eastAsia="David" w:hint="cs"/>
          <w:b/>
          <w:bCs/>
          <w:color w:val="202122"/>
          <w:sz w:val="24"/>
          <w:rtl/>
        </w:rPr>
        <w:t xml:space="preserve"> בפעילות התעופה בישראל, בעיקר בשל החשש של החברות הזרות לטוס בשמי ישראל, ומרביתן החליטו להפסיק את פעילותן. עקב </w:t>
      </w:r>
      <w:r w:rsidRPr="00C6338B">
        <w:rPr>
          <w:rFonts w:eastAsia="David" w:hint="eastAsia"/>
          <w:b/>
          <w:bCs/>
          <w:color w:val="202122"/>
          <w:sz w:val="24"/>
          <w:rtl/>
        </w:rPr>
        <w:t>מלחמת</w:t>
      </w:r>
      <w:r w:rsidRPr="00C6338B">
        <w:rPr>
          <w:rFonts w:eastAsia="David"/>
          <w:b/>
          <w:bCs/>
          <w:color w:val="202122"/>
          <w:sz w:val="24"/>
          <w:rtl/>
        </w:rPr>
        <w:t xml:space="preserve"> </w:t>
      </w:r>
      <w:r w:rsidRPr="00C6338B">
        <w:rPr>
          <w:rFonts w:eastAsia="David" w:hint="eastAsia"/>
          <w:b/>
          <w:bCs/>
          <w:color w:val="202122"/>
          <w:sz w:val="24"/>
          <w:rtl/>
        </w:rPr>
        <w:t>חרבות ברזל</w:t>
      </w:r>
      <w:r w:rsidRPr="00C6338B">
        <w:rPr>
          <w:rFonts w:eastAsia="David"/>
          <w:b/>
          <w:bCs/>
          <w:color w:val="202122"/>
          <w:sz w:val="24"/>
          <w:rtl/>
        </w:rPr>
        <w:t xml:space="preserve"> </w:t>
      </w:r>
      <w:r w:rsidRPr="00C6338B">
        <w:rPr>
          <w:rFonts w:eastAsia="David" w:hint="cs"/>
          <w:b/>
          <w:bCs/>
          <w:color w:val="202122"/>
          <w:sz w:val="24"/>
          <w:rtl/>
        </w:rPr>
        <w:t xml:space="preserve">ירד </w:t>
      </w:r>
      <w:r w:rsidRPr="00C6338B">
        <w:rPr>
          <w:rFonts w:eastAsia="David"/>
          <w:b/>
          <w:bCs/>
          <w:color w:val="202122"/>
          <w:sz w:val="24"/>
          <w:rtl/>
        </w:rPr>
        <w:t xml:space="preserve">מספר הנוסעים בשנת 2024 </w:t>
      </w:r>
      <w:r w:rsidRPr="00C6338B">
        <w:rPr>
          <w:rFonts w:eastAsia="David" w:hint="eastAsia"/>
          <w:b/>
          <w:bCs/>
          <w:color w:val="202122"/>
          <w:sz w:val="24"/>
          <w:rtl/>
        </w:rPr>
        <w:t>לכ</w:t>
      </w:r>
      <w:r w:rsidRPr="00C6338B">
        <w:rPr>
          <w:rFonts w:eastAsia="David"/>
          <w:b/>
          <w:bCs/>
          <w:color w:val="202122"/>
          <w:sz w:val="24"/>
          <w:rtl/>
        </w:rPr>
        <w:t>-13.9 מיליון נוסעים</w:t>
      </w:r>
      <w:r w:rsidRPr="00C6338B">
        <w:rPr>
          <w:rFonts w:eastAsia="David" w:hint="cs"/>
          <w:b/>
          <w:bCs/>
          <w:color w:val="202122"/>
          <w:sz w:val="24"/>
          <w:rtl/>
        </w:rPr>
        <w:t xml:space="preserve">, </w:t>
      </w:r>
      <w:r w:rsidRPr="00C6338B">
        <w:rPr>
          <w:rFonts w:eastAsia="David"/>
          <w:b/>
          <w:bCs/>
          <w:color w:val="202122"/>
          <w:sz w:val="24"/>
          <w:rtl/>
        </w:rPr>
        <w:t xml:space="preserve">ובמבצע עם כלביא </w:t>
      </w:r>
      <w:r w:rsidRPr="00C6338B">
        <w:rPr>
          <w:rFonts w:eastAsia="David" w:hint="cs"/>
          <w:b/>
          <w:bCs/>
          <w:color w:val="202122"/>
          <w:sz w:val="24"/>
          <w:rtl/>
        </w:rPr>
        <w:t xml:space="preserve">הופסקה </w:t>
      </w:r>
      <w:r w:rsidRPr="00C6338B">
        <w:rPr>
          <w:rFonts w:eastAsia="David" w:hint="eastAsia"/>
          <w:b/>
          <w:bCs/>
          <w:color w:val="202122"/>
          <w:sz w:val="24"/>
          <w:rtl/>
        </w:rPr>
        <w:t>הפעילות</w:t>
      </w:r>
      <w:r w:rsidRPr="00C6338B">
        <w:rPr>
          <w:rFonts w:eastAsia="David"/>
          <w:b/>
          <w:bCs/>
          <w:color w:val="202122"/>
          <w:sz w:val="24"/>
          <w:rtl/>
        </w:rPr>
        <w:t xml:space="preserve"> </w:t>
      </w:r>
      <w:r w:rsidRPr="00C6338B">
        <w:rPr>
          <w:rFonts w:eastAsia="David" w:hint="eastAsia"/>
          <w:b/>
          <w:bCs/>
          <w:color w:val="202122"/>
          <w:sz w:val="24"/>
          <w:rtl/>
        </w:rPr>
        <w:t>לחלוטין</w:t>
      </w:r>
      <w:r w:rsidRPr="00C6338B">
        <w:rPr>
          <w:rFonts w:eastAsia="David"/>
          <w:b/>
          <w:bCs/>
          <w:color w:val="202122"/>
          <w:sz w:val="24"/>
          <w:rtl/>
        </w:rPr>
        <w:t>.</w:t>
      </w:r>
      <w:r w:rsidRPr="00C6338B">
        <w:rPr>
          <w:rFonts w:ascii="David" w:eastAsia="David" w:hAnsi="David"/>
          <w:b/>
          <w:bCs/>
          <w:color w:val="202122"/>
          <w:sz w:val="24"/>
          <w:rtl/>
        </w:rPr>
        <w:t xml:space="preserve"> </w:t>
      </w:r>
      <w:r w:rsidRPr="00C6338B">
        <w:rPr>
          <w:rFonts w:eastAsia="David" w:hint="cs"/>
          <w:b/>
          <w:bCs/>
          <w:color w:val="202122"/>
          <w:sz w:val="24"/>
          <w:rtl/>
        </w:rPr>
        <w:t xml:space="preserve">צמצום התעבורה האווירית לישראל וממנה ועליית מחירי הטיסות הקשו על ישראלים ששהו מחוץ למדינה לחזור לישראל וגם פגעו ביכולתם של השוהים בישראל לטוס </w:t>
      </w:r>
      <w:r w:rsidRPr="00C6338B">
        <w:rPr>
          <w:rFonts w:eastAsia="David" w:hint="cs"/>
          <w:b/>
          <w:bCs/>
          <w:color w:val="202122"/>
          <w:sz w:val="24"/>
          <w:rtl/>
        </w:rPr>
        <w:t>לחו"ל. למרות המתקפות הרבות על מדינת ישראל בתקופת מלחמת חרבות ברזל, רת"א פעלה לקיום שירותי תעופה סדירים שאפשרו לחבר את המדינה עם מדינות העולם.</w:t>
      </w:r>
      <w:r w:rsidRPr="00C6338B">
        <w:rPr>
          <w:rFonts w:eastAsia="David" w:hint="cs"/>
          <w:color w:val="202122"/>
          <w:sz w:val="24"/>
          <w:rtl/>
        </w:rPr>
        <w:t xml:space="preserve"> </w:t>
      </w:r>
      <w:r w:rsidRPr="00C6338B">
        <w:rPr>
          <w:rFonts w:eastAsia="David" w:hint="cs"/>
          <w:b/>
          <w:bCs/>
          <w:color w:val="202122"/>
          <w:sz w:val="24"/>
          <w:rtl/>
        </w:rPr>
        <w:t xml:space="preserve">יתר על כן, </w:t>
      </w:r>
      <w:r w:rsidRPr="00C6338B">
        <w:rPr>
          <w:rFonts w:eastAsia="David"/>
          <w:b/>
          <w:bCs/>
          <w:color w:val="202122"/>
          <w:sz w:val="24"/>
          <w:rtl/>
        </w:rPr>
        <w:t xml:space="preserve">חברות התעופה הישראליות הוכיחו </w:t>
      </w:r>
      <w:r w:rsidRPr="00C6338B">
        <w:rPr>
          <w:rFonts w:eastAsia="David" w:hint="cs"/>
          <w:b/>
          <w:bCs/>
          <w:color w:val="202122"/>
          <w:sz w:val="24"/>
          <w:rtl/>
        </w:rPr>
        <w:t>שב</w:t>
      </w:r>
      <w:r w:rsidRPr="00C6338B">
        <w:rPr>
          <w:rFonts w:eastAsia="David"/>
          <w:b/>
          <w:bCs/>
          <w:color w:val="202122"/>
          <w:sz w:val="24"/>
          <w:rtl/>
        </w:rPr>
        <w:t>יכולתן להתמודד עם משברים ולהמשיך לפעול בתנאים מורכבים.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לצד הרציפות התפקודית של נתב"ג לאורך כמעט כל תקופת המלחמה, בדוח זה עלו ליקויים בנושא טיפול המדינה בתעופה בעת חירום. בין היתר התעופה האזרחית לא הייתה ערוכה כראוי למלחמה ארוכת טווח; ענף התעופה פועל על פי שיקולים כלכליים של החברות הפרטיות ובפועל אין לממשלה יכולת להשפיע על פעילות התעופה האזרחית, אפילו בעת חירום; מניית הזהב</w:t>
      </w:r>
      <w:r w:rsidRPr="00C6338B">
        <w:rPr>
          <w:rFonts w:eastAsia="David"/>
          <w:b/>
          <w:bCs/>
          <w:color w:val="202122"/>
          <w:sz w:val="24"/>
          <w:rtl/>
        </w:rPr>
        <w:t xml:space="preserve"> </w:t>
      </w:r>
      <w:r w:rsidRPr="00C6338B">
        <w:rPr>
          <w:rFonts w:eastAsia="David" w:hint="cs"/>
          <w:b/>
          <w:bCs/>
          <w:color w:val="202122"/>
          <w:sz w:val="24"/>
          <w:rtl/>
        </w:rPr>
        <w:t>של המדינה באל על אינה מקנה ל</w:t>
      </w:r>
      <w:r w:rsidRPr="00C6338B">
        <w:rPr>
          <w:rFonts w:eastAsia="David"/>
          <w:b/>
          <w:bCs/>
          <w:color w:val="202122"/>
          <w:sz w:val="24"/>
          <w:rtl/>
        </w:rPr>
        <w:t>מדינה</w:t>
      </w:r>
      <w:r w:rsidRPr="00C6338B">
        <w:rPr>
          <w:rFonts w:eastAsia="David" w:hint="cs"/>
          <w:b/>
          <w:bCs/>
          <w:color w:val="202122"/>
          <w:sz w:val="24"/>
          <w:rtl/>
        </w:rPr>
        <w:t xml:space="preserve"> יכולת ממשית להשפיע על תפקוד החברה</w:t>
      </w:r>
      <w:r w:rsidRPr="00C6338B">
        <w:rPr>
          <w:rFonts w:eastAsia="David"/>
          <w:b/>
          <w:bCs/>
          <w:color w:val="202122"/>
          <w:sz w:val="24"/>
          <w:rtl/>
        </w:rPr>
        <w:t xml:space="preserve"> </w:t>
      </w:r>
      <w:r w:rsidRPr="00C6338B">
        <w:rPr>
          <w:rFonts w:eastAsia="David" w:hint="cs"/>
          <w:b/>
          <w:bCs/>
          <w:color w:val="202122"/>
          <w:sz w:val="24"/>
          <w:rtl/>
        </w:rPr>
        <w:t xml:space="preserve">הן בימי שגרה והן </w:t>
      </w:r>
      <w:r w:rsidRPr="00C6338B">
        <w:rPr>
          <w:rFonts w:eastAsia="David"/>
          <w:b/>
          <w:bCs/>
          <w:color w:val="202122"/>
          <w:sz w:val="24"/>
          <w:rtl/>
        </w:rPr>
        <w:t>במצבי חירום</w:t>
      </w:r>
      <w:r w:rsidRPr="00C6338B">
        <w:rPr>
          <w:rFonts w:eastAsia="David" w:hint="cs"/>
          <w:b/>
          <w:bCs/>
          <w:color w:val="202122"/>
          <w:sz w:val="24"/>
          <w:rtl/>
        </w:rPr>
        <w:t>; אף שהמדינה סייעה לחברות התעופה הישראליות בעת מצוקתן, היא לא הבטיחה תמורה כלשהי בדמות יכולת אכיפה או הכוונה של פעילות החברות בעת חירום; הכנסותיה של רש"ת ירדו בשנת 2024 ב-</w:t>
      </w:r>
      <w:r w:rsidR="0080101F">
        <w:rPr>
          <w:rFonts w:eastAsia="David" w:hint="cs"/>
          <w:b/>
          <w:bCs/>
          <w:color w:val="202122"/>
          <w:sz w:val="24"/>
          <w:rtl/>
        </w:rPr>
        <w:t xml:space="preserve">728 </w:t>
      </w:r>
      <w:r w:rsidRPr="00C6338B">
        <w:rPr>
          <w:rFonts w:eastAsia="David" w:hint="cs"/>
          <w:b/>
          <w:bCs/>
          <w:color w:val="202122"/>
          <w:sz w:val="24"/>
          <w:rtl/>
        </w:rPr>
        <w:t>מיליון ש"ח לעומת שנת 2023 (26%), ובשל עובדה זו ועקב המחסור בכוח אדם היא סגרה לסירוגין את טרמינל 1; בשל היעדר נוהל תיעדוף, גם חיילי</w:t>
      </w:r>
      <w:r w:rsidRPr="00C6338B">
        <w:rPr>
          <w:rFonts w:eastAsia="David" w:hint="eastAsia"/>
          <w:b/>
          <w:bCs/>
          <w:color w:val="202122"/>
          <w:sz w:val="24"/>
          <w:rtl/>
        </w:rPr>
        <w:t>ם</w:t>
      </w:r>
      <w:r w:rsidRPr="00C6338B">
        <w:rPr>
          <w:rFonts w:eastAsia="David" w:hint="cs"/>
          <w:b/>
          <w:bCs/>
          <w:color w:val="202122"/>
          <w:sz w:val="24"/>
          <w:rtl/>
        </w:rPr>
        <w:t xml:space="preserve"> ואנשי מילואים שקיבלו צו 8 ורצו להגן על המדינה, נאלצו לחפש טיסות חזור לישראל ולשלם מחירים גבוהים; נמצא כי רשות התחרות, הרשות להגנת הצרכן, משרד התחבורה ורת"א לא פעלו למיתון עליית המחירים בהתאם לסמכויות המוקנות להם. אזרחים רבים נתקלו בבעיות שונות </w:t>
      </w:r>
      <w:r w:rsidRPr="00C6338B">
        <w:rPr>
          <w:rFonts w:eastAsia="David"/>
          <w:b/>
          <w:bCs/>
          <w:color w:val="202122"/>
          <w:sz w:val="24"/>
          <w:rtl/>
        </w:rPr>
        <w:t>הקשורות לטיסותיהם</w:t>
      </w:r>
      <w:r w:rsidRPr="00C6338B">
        <w:rPr>
          <w:rFonts w:eastAsia="David" w:hint="cs"/>
          <w:b/>
          <w:bCs/>
          <w:color w:val="202122"/>
          <w:sz w:val="24"/>
          <w:rtl/>
        </w:rPr>
        <w:t>, ונמצא כי למשרד התחבורה, לרת"א ולרש"ת אין תוכנית מפורטת המגדירה את תפקידיהם בכל הקשור בתמיכה בנוסע שנפגע; במועד סיום הביקורת, יותר מ-20 שנה מיום קבלת ההחלטה לבנות שדה תעופה משלים, למרות המלצות הוועדות השונות לבדיקת ההקמה של שדה משלים ולמרות האמור בדוחות מבקר המדינה - שדה התעופה המשלים לא הוקם.</w:t>
      </w:r>
    </w:p>
    <w:p w:rsidR="00C6338B" w:rsidRPr="00C6338B" w:rsidP="00331FFA">
      <w:pPr>
        <w:spacing w:line="269" w:lineRule="auto"/>
        <w:ind w:left="-567"/>
        <w:rPr>
          <w:rFonts w:eastAsia="David"/>
          <w:color w:val="202122"/>
          <w:sz w:val="24"/>
          <w:szCs w:val="20"/>
          <w:rtl/>
        </w:rPr>
      </w:pPr>
    </w:p>
    <w:p w:rsidR="00C6338B" w:rsidRPr="00C6338B" w:rsidP="00331FFA">
      <w:pPr>
        <w:spacing w:line="269" w:lineRule="auto"/>
        <w:rPr>
          <w:rFonts w:eastAsia="David"/>
          <w:b/>
          <w:bCs/>
          <w:color w:val="202122"/>
          <w:sz w:val="24"/>
          <w:rtl/>
        </w:rPr>
      </w:pPr>
      <w:r w:rsidRPr="00C6338B">
        <w:rPr>
          <w:rFonts w:eastAsia="David" w:hint="cs"/>
          <w:b/>
          <w:bCs/>
          <w:color w:val="202122"/>
          <w:sz w:val="24"/>
          <w:rtl/>
        </w:rPr>
        <w:t>על הגופים לטפל בממצאים שעלו בדוח זה. על רח"ל, צה"ל, משרד התחבורה ורת"א לעדכן את התרחישים ואת הנהלים לנוכח הסיכונים שעלו ממלחמת חרבות ברזל; על משרד התחבורה להכין תוכנית מפורטת המגדירה את תפקידיהן של רש"ת ושל רת"א בכל הקשור בתמיכה בנוסע שנפגע; על משרד התחבורה</w:t>
      </w:r>
      <w:r w:rsidRPr="00C6338B">
        <w:rPr>
          <w:rFonts w:eastAsia="David"/>
          <w:b/>
          <w:bCs/>
          <w:color w:val="202122"/>
          <w:sz w:val="24"/>
          <w:rtl/>
        </w:rPr>
        <w:t xml:space="preserve"> </w:t>
      </w:r>
      <w:r w:rsidRPr="00C6338B">
        <w:rPr>
          <w:rFonts w:eastAsia="David" w:hint="eastAsia"/>
          <w:b/>
          <w:bCs/>
          <w:color w:val="202122"/>
          <w:sz w:val="24"/>
          <w:rtl/>
        </w:rPr>
        <w:t>ומשרד</w:t>
      </w:r>
      <w:r w:rsidRPr="00C6338B">
        <w:rPr>
          <w:rFonts w:eastAsia="David" w:hint="cs"/>
          <w:b/>
          <w:bCs/>
          <w:color w:val="202122"/>
          <w:sz w:val="24"/>
          <w:rtl/>
        </w:rPr>
        <w:t xml:space="preserve"> האוצר לבחון את האפשרות </w:t>
      </w:r>
      <w:r w:rsidRPr="00C6338B">
        <w:rPr>
          <w:rFonts w:eastAsia="David"/>
          <w:b/>
          <w:bCs/>
          <w:color w:val="202122"/>
          <w:sz w:val="24"/>
          <w:rtl/>
        </w:rPr>
        <w:t xml:space="preserve">להגדיר אינטרסים חיוניים </w:t>
      </w:r>
      <w:r w:rsidRPr="00C6338B">
        <w:rPr>
          <w:rFonts w:eastAsia="David" w:hint="cs"/>
          <w:b/>
          <w:bCs/>
          <w:color w:val="202122"/>
          <w:sz w:val="24"/>
          <w:rtl/>
        </w:rPr>
        <w:t>בחברות התעופה הישראליות כדי לאפשר</w:t>
      </w:r>
      <w:r w:rsidRPr="00C6338B">
        <w:rPr>
          <w:rFonts w:eastAsia="David"/>
          <w:b/>
          <w:bCs/>
          <w:color w:val="202122"/>
          <w:sz w:val="24"/>
          <w:rtl/>
        </w:rPr>
        <w:t xml:space="preserve"> </w:t>
      </w:r>
      <w:r w:rsidRPr="00C6338B">
        <w:rPr>
          <w:rFonts w:eastAsia="David" w:hint="cs"/>
          <w:b/>
          <w:bCs/>
          <w:color w:val="202122"/>
          <w:sz w:val="24"/>
          <w:rtl/>
        </w:rPr>
        <w:t>למדינה</w:t>
      </w:r>
      <w:r w:rsidRPr="00C6338B">
        <w:rPr>
          <w:rFonts w:eastAsia="David"/>
          <w:b/>
          <w:bCs/>
          <w:color w:val="202122"/>
          <w:sz w:val="24"/>
          <w:rtl/>
        </w:rPr>
        <w:t xml:space="preserve"> לשמור על </w:t>
      </w:r>
      <w:r w:rsidRPr="00C6338B">
        <w:rPr>
          <w:rFonts w:eastAsia="David" w:hint="cs"/>
          <w:b/>
          <w:bCs/>
          <w:color w:val="202122"/>
          <w:sz w:val="24"/>
          <w:rtl/>
        </w:rPr>
        <w:t>ה</w:t>
      </w:r>
      <w:r w:rsidRPr="00C6338B">
        <w:rPr>
          <w:rFonts w:eastAsia="David"/>
          <w:b/>
          <w:bCs/>
          <w:color w:val="202122"/>
          <w:sz w:val="24"/>
          <w:rtl/>
        </w:rPr>
        <w:t xml:space="preserve">ביטחון </w:t>
      </w:r>
      <w:r w:rsidRPr="00C6338B">
        <w:rPr>
          <w:rFonts w:eastAsia="David" w:hint="cs"/>
          <w:b/>
          <w:bCs/>
          <w:color w:val="202122"/>
          <w:sz w:val="24"/>
          <w:rtl/>
        </w:rPr>
        <w:t>ה</w:t>
      </w:r>
      <w:r w:rsidRPr="00C6338B">
        <w:rPr>
          <w:rFonts w:eastAsia="David"/>
          <w:b/>
          <w:bCs/>
          <w:color w:val="202122"/>
          <w:sz w:val="24"/>
          <w:rtl/>
        </w:rPr>
        <w:t>לאומי</w:t>
      </w:r>
      <w:r w:rsidRPr="00C6338B">
        <w:rPr>
          <w:rFonts w:eastAsia="David" w:hint="cs"/>
          <w:b/>
          <w:bCs/>
          <w:color w:val="202122"/>
          <w:sz w:val="24"/>
          <w:rtl/>
        </w:rPr>
        <w:t xml:space="preserve"> בשעת חירום</w:t>
      </w:r>
      <w:r w:rsidRPr="00C6338B">
        <w:rPr>
          <w:rFonts w:eastAsia="David"/>
          <w:b/>
          <w:bCs/>
          <w:color w:val="202122"/>
          <w:sz w:val="24"/>
          <w:rtl/>
        </w:rPr>
        <w:t xml:space="preserve">, להגן על </w:t>
      </w:r>
      <w:r w:rsidRPr="00C6338B">
        <w:rPr>
          <w:rFonts w:eastAsia="David" w:hint="cs"/>
          <w:b/>
          <w:bCs/>
          <w:color w:val="202122"/>
          <w:sz w:val="24"/>
          <w:rtl/>
        </w:rPr>
        <w:t>ה</w:t>
      </w:r>
      <w:r w:rsidRPr="00C6338B">
        <w:rPr>
          <w:rFonts w:eastAsia="David"/>
          <w:b/>
          <w:bCs/>
          <w:color w:val="202122"/>
          <w:sz w:val="24"/>
          <w:rtl/>
        </w:rPr>
        <w:t xml:space="preserve">אינטרסים </w:t>
      </w:r>
      <w:r w:rsidRPr="00C6338B">
        <w:rPr>
          <w:rFonts w:eastAsia="David" w:hint="cs"/>
          <w:b/>
          <w:bCs/>
          <w:color w:val="202122"/>
          <w:sz w:val="24"/>
          <w:rtl/>
        </w:rPr>
        <w:t>ה</w:t>
      </w:r>
      <w:r w:rsidRPr="00C6338B">
        <w:rPr>
          <w:rFonts w:eastAsia="David"/>
          <w:b/>
          <w:bCs/>
          <w:color w:val="202122"/>
          <w:sz w:val="24"/>
          <w:rtl/>
        </w:rPr>
        <w:t>כלכליים</w:t>
      </w:r>
      <w:r w:rsidRPr="00C6338B">
        <w:rPr>
          <w:rFonts w:eastAsia="David" w:hint="cs"/>
          <w:b/>
          <w:bCs/>
          <w:color w:val="202122"/>
          <w:sz w:val="24"/>
          <w:rtl/>
        </w:rPr>
        <w:t xml:space="preserve"> שלה</w:t>
      </w:r>
      <w:r w:rsidRPr="00C6338B">
        <w:rPr>
          <w:rFonts w:eastAsia="David"/>
          <w:b/>
          <w:bCs/>
          <w:color w:val="202122"/>
          <w:sz w:val="24"/>
          <w:rtl/>
        </w:rPr>
        <w:t xml:space="preserve"> </w:t>
      </w:r>
      <w:r w:rsidRPr="00C6338B">
        <w:rPr>
          <w:rFonts w:eastAsia="David" w:hint="cs"/>
          <w:b/>
          <w:bCs/>
          <w:color w:val="202122"/>
          <w:sz w:val="24"/>
          <w:rtl/>
        </w:rPr>
        <w:t>ולספק לאזרחים רמת שירות טובה תוך מזעור הסיכונים.</w:t>
      </w:r>
      <w:r w:rsidRPr="00C6338B">
        <w:rPr>
          <w:rFonts w:eastAsia="David" w:hint="cs"/>
          <w:color w:val="202122"/>
          <w:sz w:val="24"/>
          <w:rtl/>
        </w:rPr>
        <w:t xml:space="preserve"> </w:t>
      </w:r>
      <w:bookmarkStart w:id="106" w:name="_Hlk205360912"/>
      <w:r w:rsidRPr="00C6338B">
        <w:rPr>
          <w:rFonts w:eastAsia="David" w:hint="eastAsia"/>
          <w:b/>
          <w:bCs/>
          <w:color w:val="202122"/>
          <w:sz w:val="24"/>
          <w:rtl/>
        </w:rPr>
        <w:t>על</w:t>
      </w:r>
      <w:r w:rsidRPr="00C6338B">
        <w:rPr>
          <w:rFonts w:eastAsia="David"/>
          <w:b/>
          <w:bCs/>
          <w:color w:val="202122"/>
          <w:sz w:val="24"/>
          <w:rtl/>
        </w:rPr>
        <w:t xml:space="preserve"> משרד התחבורה </w:t>
      </w:r>
      <w:r w:rsidRPr="00C6338B">
        <w:rPr>
          <w:rFonts w:eastAsia="David" w:hint="eastAsia"/>
          <w:b/>
          <w:bCs/>
          <w:color w:val="202122"/>
          <w:sz w:val="24"/>
          <w:rtl/>
        </w:rPr>
        <w:t>לבחון</w:t>
      </w:r>
      <w:r w:rsidRPr="00C6338B">
        <w:rPr>
          <w:rFonts w:eastAsia="David"/>
          <w:b/>
          <w:bCs/>
          <w:color w:val="202122"/>
          <w:sz w:val="24"/>
          <w:rtl/>
        </w:rPr>
        <w:t xml:space="preserve"> </w:t>
      </w:r>
      <w:r w:rsidRPr="00C6338B">
        <w:rPr>
          <w:rFonts w:eastAsia="David" w:hint="cs"/>
          <w:b/>
          <w:bCs/>
          <w:color w:val="202122"/>
          <w:sz w:val="24"/>
          <w:rtl/>
        </w:rPr>
        <w:t>חתימה על</w:t>
      </w:r>
      <w:r w:rsidRPr="00C6338B">
        <w:rPr>
          <w:rFonts w:eastAsia="David"/>
          <w:b/>
          <w:bCs/>
          <w:color w:val="202122"/>
          <w:sz w:val="24"/>
          <w:rtl/>
        </w:rPr>
        <w:t xml:space="preserve"> הסכמים עם מדינות שכנות להפעלת </w:t>
      </w:r>
      <w:r w:rsidRPr="00C6338B">
        <w:rPr>
          <w:rFonts w:eastAsia="David" w:hint="eastAsia"/>
          <w:b/>
          <w:bCs/>
          <w:color w:val="202122"/>
          <w:sz w:val="24"/>
          <w:rtl/>
        </w:rPr>
        <w:t>שדות</w:t>
      </w:r>
      <w:r w:rsidRPr="00C6338B">
        <w:rPr>
          <w:rFonts w:eastAsia="David"/>
          <w:b/>
          <w:bCs/>
          <w:color w:val="202122"/>
          <w:sz w:val="24"/>
          <w:rtl/>
        </w:rPr>
        <w:t xml:space="preserve"> </w:t>
      </w:r>
      <w:r w:rsidRPr="00C6338B">
        <w:rPr>
          <w:rFonts w:eastAsia="David" w:hint="eastAsia"/>
          <w:b/>
          <w:bCs/>
          <w:color w:val="202122"/>
          <w:sz w:val="24"/>
          <w:rtl/>
        </w:rPr>
        <w:t>התעופה</w:t>
      </w:r>
      <w:r w:rsidRPr="00C6338B">
        <w:rPr>
          <w:rFonts w:eastAsia="David"/>
          <w:b/>
          <w:bCs/>
          <w:color w:val="202122"/>
          <w:sz w:val="24"/>
          <w:rtl/>
        </w:rPr>
        <w:t xml:space="preserve"> </w:t>
      </w:r>
      <w:r w:rsidRPr="00C6338B">
        <w:rPr>
          <w:rFonts w:eastAsia="David" w:hint="eastAsia"/>
          <w:b/>
          <w:bCs/>
          <w:color w:val="202122"/>
          <w:sz w:val="24"/>
          <w:rtl/>
        </w:rPr>
        <w:t>שבשטחן</w:t>
      </w:r>
      <w:r w:rsidRPr="00C6338B">
        <w:rPr>
          <w:rFonts w:eastAsia="David"/>
          <w:b/>
          <w:bCs/>
          <w:color w:val="202122"/>
          <w:sz w:val="24"/>
          <w:rtl/>
        </w:rPr>
        <w:t xml:space="preserve">, </w:t>
      </w:r>
      <w:r w:rsidRPr="00C6338B">
        <w:rPr>
          <w:rFonts w:eastAsia="David" w:hint="eastAsia"/>
          <w:b/>
          <w:bCs/>
          <w:color w:val="202122"/>
          <w:sz w:val="24"/>
          <w:rtl/>
        </w:rPr>
        <w:t>כך</w:t>
      </w:r>
      <w:r w:rsidRPr="00C6338B">
        <w:rPr>
          <w:rFonts w:eastAsia="David"/>
          <w:b/>
          <w:bCs/>
          <w:color w:val="202122"/>
          <w:sz w:val="24"/>
          <w:rtl/>
        </w:rPr>
        <w:t xml:space="preserve"> </w:t>
      </w:r>
      <w:r w:rsidRPr="00C6338B">
        <w:rPr>
          <w:rFonts w:eastAsia="David" w:hint="eastAsia"/>
          <w:b/>
          <w:bCs/>
          <w:color w:val="202122"/>
          <w:sz w:val="24"/>
          <w:rtl/>
        </w:rPr>
        <w:t>שי</w:t>
      </w:r>
      <w:r w:rsidRPr="00C6338B">
        <w:rPr>
          <w:rFonts w:eastAsia="David" w:hint="cs"/>
          <w:b/>
          <w:bCs/>
          <w:color w:val="202122"/>
          <w:sz w:val="24"/>
          <w:rtl/>
        </w:rPr>
        <w:t>ת</w:t>
      </w:r>
      <w:r w:rsidRPr="00C6338B">
        <w:rPr>
          <w:rFonts w:eastAsia="David" w:hint="eastAsia"/>
          <w:b/>
          <w:bCs/>
          <w:color w:val="202122"/>
          <w:sz w:val="24"/>
          <w:rtl/>
        </w:rPr>
        <w:t>אפשר</w:t>
      </w:r>
      <w:r w:rsidRPr="00C6338B">
        <w:rPr>
          <w:rFonts w:eastAsia="David"/>
          <w:b/>
          <w:bCs/>
          <w:color w:val="202122"/>
          <w:sz w:val="24"/>
          <w:rtl/>
        </w:rPr>
        <w:t xml:space="preserve"> </w:t>
      </w:r>
      <w:r w:rsidRPr="00C6338B">
        <w:rPr>
          <w:rFonts w:eastAsia="David" w:hint="eastAsia"/>
          <w:b/>
          <w:bCs/>
          <w:color w:val="202122"/>
          <w:sz w:val="24"/>
          <w:rtl/>
        </w:rPr>
        <w:t>למערך</w:t>
      </w:r>
      <w:r w:rsidRPr="00C6338B">
        <w:rPr>
          <w:rFonts w:eastAsia="David"/>
          <w:b/>
          <w:bCs/>
          <w:color w:val="202122"/>
          <w:sz w:val="24"/>
          <w:rtl/>
        </w:rPr>
        <w:t xml:space="preserve"> </w:t>
      </w:r>
      <w:r w:rsidRPr="00C6338B">
        <w:rPr>
          <w:rFonts w:eastAsia="David" w:hint="eastAsia"/>
          <w:b/>
          <w:bCs/>
          <w:color w:val="202122"/>
          <w:sz w:val="24"/>
          <w:rtl/>
        </w:rPr>
        <w:t>התעופה</w:t>
      </w:r>
      <w:r w:rsidRPr="00C6338B">
        <w:rPr>
          <w:rFonts w:eastAsia="David"/>
          <w:b/>
          <w:bCs/>
          <w:color w:val="202122"/>
          <w:sz w:val="24"/>
          <w:rtl/>
        </w:rPr>
        <w:t xml:space="preserve"> </w:t>
      </w:r>
      <w:r w:rsidRPr="00C6338B">
        <w:rPr>
          <w:rFonts w:eastAsia="David" w:hint="eastAsia"/>
          <w:b/>
          <w:bCs/>
          <w:color w:val="202122"/>
          <w:sz w:val="24"/>
          <w:rtl/>
        </w:rPr>
        <w:t>האזרחית</w:t>
      </w:r>
      <w:r w:rsidRPr="00C6338B">
        <w:rPr>
          <w:rFonts w:eastAsia="David"/>
          <w:b/>
          <w:bCs/>
          <w:color w:val="202122"/>
          <w:sz w:val="24"/>
          <w:rtl/>
        </w:rPr>
        <w:t xml:space="preserve"> </w:t>
      </w:r>
      <w:r w:rsidRPr="00C6338B">
        <w:rPr>
          <w:rFonts w:eastAsia="David" w:hint="eastAsia"/>
          <w:b/>
          <w:bCs/>
          <w:color w:val="202122"/>
          <w:sz w:val="24"/>
          <w:rtl/>
        </w:rPr>
        <w:t>הישראלית</w:t>
      </w:r>
      <w:r w:rsidRPr="00C6338B">
        <w:rPr>
          <w:rFonts w:eastAsia="David"/>
          <w:b/>
          <w:bCs/>
          <w:color w:val="202122"/>
          <w:sz w:val="24"/>
          <w:rtl/>
        </w:rPr>
        <w:t xml:space="preserve"> </w:t>
      </w:r>
      <w:r w:rsidRPr="00C6338B">
        <w:rPr>
          <w:rFonts w:eastAsia="David" w:hint="eastAsia"/>
          <w:b/>
          <w:bCs/>
          <w:color w:val="202122"/>
          <w:sz w:val="24"/>
          <w:rtl/>
        </w:rPr>
        <w:t>להמשיך</w:t>
      </w:r>
      <w:r w:rsidRPr="00C6338B">
        <w:rPr>
          <w:rFonts w:eastAsia="David"/>
          <w:b/>
          <w:bCs/>
          <w:color w:val="202122"/>
          <w:sz w:val="24"/>
          <w:rtl/>
        </w:rPr>
        <w:t xml:space="preserve"> </w:t>
      </w:r>
      <w:r w:rsidRPr="00C6338B">
        <w:rPr>
          <w:rFonts w:eastAsia="David" w:hint="eastAsia"/>
          <w:b/>
          <w:bCs/>
          <w:color w:val="202122"/>
          <w:sz w:val="24"/>
          <w:rtl/>
        </w:rPr>
        <w:t>ולקיים</w:t>
      </w:r>
      <w:r w:rsidRPr="00C6338B">
        <w:rPr>
          <w:rFonts w:eastAsia="David"/>
          <w:b/>
          <w:bCs/>
          <w:color w:val="202122"/>
          <w:sz w:val="24"/>
          <w:rtl/>
        </w:rPr>
        <w:t xml:space="preserve"> פעילות </w:t>
      </w:r>
      <w:r w:rsidRPr="00C6338B">
        <w:rPr>
          <w:rFonts w:eastAsia="David" w:hint="eastAsia"/>
          <w:b/>
          <w:bCs/>
          <w:color w:val="202122"/>
          <w:sz w:val="24"/>
          <w:rtl/>
        </w:rPr>
        <w:t>בע</w:t>
      </w:r>
      <w:r w:rsidRPr="00C6338B">
        <w:rPr>
          <w:rFonts w:eastAsia="David" w:hint="cs"/>
          <w:b/>
          <w:bCs/>
          <w:color w:val="202122"/>
          <w:sz w:val="24"/>
          <w:rtl/>
        </w:rPr>
        <w:t>י</w:t>
      </w:r>
      <w:r w:rsidRPr="00C6338B">
        <w:rPr>
          <w:rFonts w:eastAsia="David" w:hint="eastAsia"/>
          <w:b/>
          <w:bCs/>
          <w:color w:val="202122"/>
          <w:sz w:val="24"/>
          <w:rtl/>
        </w:rPr>
        <w:t>תות</w:t>
      </w:r>
      <w:r w:rsidRPr="00C6338B">
        <w:rPr>
          <w:rFonts w:eastAsia="David"/>
          <w:b/>
          <w:bCs/>
          <w:color w:val="202122"/>
          <w:sz w:val="24"/>
          <w:rtl/>
        </w:rPr>
        <w:t xml:space="preserve"> </w:t>
      </w:r>
      <w:r w:rsidRPr="00C6338B">
        <w:rPr>
          <w:rFonts w:eastAsia="David" w:hint="eastAsia"/>
          <w:b/>
          <w:bCs/>
          <w:color w:val="202122"/>
          <w:sz w:val="24"/>
          <w:rtl/>
        </w:rPr>
        <w:t>חירום</w:t>
      </w:r>
      <w:r w:rsidRPr="00C6338B">
        <w:rPr>
          <w:rFonts w:eastAsia="David"/>
          <w:b/>
          <w:bCs/>
          <w:color w:val="202122"/>
          <w:sz w:val="24"/>
          <w:rtl/>
        </w:rPr>
        <w:t>.</w:t>
      </w:r>
      <w:r w:rsidRPr="00C6338B">
        <w:rPr>
          <w:rFonts w:eastAsia="David" w:hint="cs"/>
          <w:b/>
          <w:bCs/>
          <w:color w:val="202122"/>
          <w:sz w:val="24"/>
          <w:rtl/>
        </w:rPr>
        <w:t xml:space="preserve"> </w:t>
      </w:r>
      <w:bookmarkEnd w:id="106"/>
      <w:r w:rsidRPr="00C6338B">
        <w:rPr>
          <w:rFonts w:eastAsia="David"/>
          <w:b/>
          <w:bCs/>
          <w:color w:val="202122"/>
          <w:sz w:val="24"/>
          <w:rtl/>
        </w:rPr>
        <w:t>על משרד התחבורה ועל מינהל התכנון לפעול בהקדם לקידום הקמה של שדה משלים לנתב"ג ועל ראש הממשלה ל</w:t>
      </w:r>
      <w:r w:rsidRPr="00C6338B">
        <w:rPr>
          <w:rFonts w:eastAsia="David" w:hint="eastAsia"/>
          <w:b/>
          <w:bCs/>
          <w:color w:val="202122"/>
          <w:sz w:val="24"/>
          <w:rtl/>
        </w:rPr>
        <w:t>וודא</w:t>
      </w:r>
      <w:r w:rsidRPr="00C6338B">
        <w:rPr>
          <w:rFonts w:eastAsia="David"/>
          <w:b/>
          <w:bCs/>
          <w:color w:val="202122"/>
          <w:sz w:val="24"/>
          <w:rtl/>
        </w:rPr>
        <w:t xml:space="preserve"> קבלת החלטה בנושא זה בהקדם ובהתאם לפעול למימושה</w:t>
      </w:r>
      <w:r w:rsidRPr="00C6338B">
        <w:rPr>
          <w:rFonts w:eastAsia="David" w:hint="cs"/>
          <w:b/>
          <w:bCs/>
          <w:color w:val="202122"/>
          <w:sz w:val="24"/>
          <w:rtl/>
        </w:rPr>
        <w:t>.</w:t>
      </w:r>
    </w:p>
    <w:p w:rsidR="00C6338B" w:rsidRPr="00C6338B" w:rsidP="00331FFA">
      <w:pPr>
        <w:spacing w:line="269" w:lineRule="auto"/>
        <w:ind w:left="-567"/>
        <w:rPr>
          <w:rFonts w:eastAsia="David"/>
          <w:color w:val="202122"/>
          <w:sz w:val="24"/>
          <w:szCs w:val="20"/>
          <w:rtl/>
        </w:rPr>
      </w:pPr>
    </w:p>
    <w:p w:rsidR="008B3CAB" w:rsidRPr="004E2733" w:rsidP="00AA2D7A">
      <w:pPr>
        <w:spacing w:line="269" w:lineRule="auto"/>
        <w:rPr>
          <w:rFonts w:ascii="Tahoma" w:hAnsi="Tahoma" w:cs="Tahoma"/>
          <w:noProof/>
          <w:rtl/>
        </w:rPr>
      </w:pPr>
      <w:bookmarkStart w:id="107" w:name="_Hlk217983429"/>
      <w:r w:rsidRPr="00C6338B">
        <w:rPr>
          <w:rFonts w:ascii="David" w:eastAsia="David" w:hAnsi="David" w:hint="cs"/>
          <w:b/>
          <w:bCs/>
          <w:color w:val="202122"/>
          <w:sz w:val="24"/>
          <w:rtl/>
        </w:rPr>
        <w:t>משרד</w:t>
      </w:r>
      <w:bookmarkEnd w:id="107"/>
      <w:r w:rsidRPr="00C6338B">
        <w:rPr>
          <w:rFonts w:ascii="David" w:eastAsia="David" w:hAnsi="David" w:hint="cs"/>
          <w:b/>
          <w:bCs/>
          <w:color w:val="202122"/>
          <w:sz w:val="24"/>
          <w:rtl/>
        </w:rPr>
        <w:t xml:space="preserve"> מבקר המדינה ממליץ </w:t>
      </w:r>
      <w:r w:rsidRPr="00C6338B">
        <w:rPr>
          <w:rFonts w:ascii="David" w:eastAsia="David" w:hAnsi="David" w:hint="eastAsia"/>
          <w:b/>
          <w:bCs/>
          <w:color w:val="202122"/>
          <w:sz w:val="24"/>
          <w:rtl/>
        </w:rPr>
        <w:t>למשרדי</w:t>
      </w:r>
      <w:r w:rsidRPr="00C6338B">
        <w:rPr>
          <w:rFonts w:ascii="David" w:eastAsia="David" w:hAnsi="David"/>
          <w:b/>
          <w:bCs/>
          <w:color w:val="202122"/>
          <w:sz w:val="24"/>
          <w:rtl/>
        </w:rPr>
        <w:t xml:space="preserve"> התחבורה </w:t>
      </w:r>
      <w:r w:rsidRPr="00C6338B">
        <w:rPr>
          <w:rFonts w:ascii="David" w:eastAsia="David" w:hAnsi="David" w:hint="eastAsia"/>
          <w:b/>
          <w:bCs/>
          <w:color w:val="202122"/>
          <w:sz w:val="24"/>
          <w:rtl/>
        </w:rPr>
        <w:t>והאוצר</w:t>
      </w:r>
      <w:r w:rsidRPr="00C6338B">
        <w:rPr>
          <w:rFonts w:ascii="David" w:eastAsia="David" w:hAnsi="David"/>
          <w:b/>
          <w:bCs/>
          <w:color w:val="202122"/>
          <w:sz w:val="24"/>
          <w:rtl/>
        </w:rPr>
        <w:t xml:space="preserve"> לקבוע מדיניות תעופ</w:t>
      </w:r>
      <w:r w:rsidRPr="00C6338B">
        <w:rPr>
          <w:rFonts w:ascii="David" w:eastAsia="David" w:hAnsi="David" w:hint="eastAsia"/>
          <w:b/>
          <w:bCs/>
          <w:color w:val="202122"/>
          <w:sz w:val="24"/>
          <w:rtl/>
        </w:rPr>
        <w:t>ה</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כוללת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ל</w:t>
      </w:r>
      <w:r w:rsidRPr="00C6338B">
        <w:rPr>
          <w:rFonts w:ascii="David" w:eastAsia="David" w:hAnsi="David"/>
          <w:b/>
          <w:bCs/>
          <w:color w:val="202122"/>
          <w:sz w:val="24"/>
          <w:rtl/>
        </w:rPr>
        <w:t>מדינת ישראל ב</w:t>
      </w:r>
      <w:r w:rsidRPr="00C6338B">
        <w:rPr>
          <w:rFonts w:ascii="David" w:eastAsia="David" w:hAnsi="David" w:hint="eastAsia"/>
          <w:b/>
          <w:bCs/>
          <w:color w:val="202122"/>
          <w:sz w:val="24"/>
          <w:rtl/>
        </w:rPr>
        <w:t>עת</w:t>
      </w:r>
      <w:r w:rsidRPr="00C6338B">
        <w:rPr>
          <w:rFonts w:ascii="David" w:eastAsia="David" w:hAnsi="David"/>
          <w:b/>
          <w:bCs/>
          <w:color w:val="202122"/>
          <w:sz w:val="24"/>
          <w:rtl/>
        </w:rPr>
        <w:t xml:space="preserve"> שגרה ו</w:t>
      </w:r>
      <w:r w:rsidRPr="00C6338B">
        <w:rPr>
          <w:rFonts w:ascii="David" w:eastAsia="David" w:hAnsi="David" w:hint="eastAsia"/>
          <w:b/>
          <w:bCs/>
          <w:color w:val="202122"/>
          <w:sz w:val="24"/>
          <w:rtl/>
        </w:rPr>
        <w:t>בעת</w:t>
      </w:r>
      <w:r w:rsidRPr="00C6338B">
        <w:rPr>
          <w:rFonts w:ascii="David" w:eastAsia="David" w:hAnsi="David"/>
          <w:b/>
          <w:bCs/>
          <w:color w:val="202122"/>
          <w:sz w:val="24"/>
          <w:rtl/>
        </w:rPr>
        <w:t xml:space="preserve"> חירום, </w:t>
      </w:r>
      <w:r w:rsidRPr="00C6338B">
        <w:rPr>
          <w:rFonts w:ascii="David" w:eastAsia="David" w:hAnsi="David" w:hint="eastAsia"/>
          <w:b/>
          <w:bCs/>
          <w:color w:val="202122"/>
          <w:sz w:val="24"/>
          <w:rtl/>
        </w:rPr>
        <w:t>זאת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לאחר</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שיבחנו</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בין</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היתר</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את</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כלל</w:t>
      </w:r>
      <w:r w:rsidRPr="00C6338B">
        <w:rPr>
          <w:rFonts w:ascii="David" w:eastAsia="David" w:hAnsi="David"/>
          <w:b/>
          <w:bCs/>
          <w:color w:val="202122"/>
          <w:sz w:val="24"/>
          <w:rtl/>
        </w:rPr>
        <w:t xml:space="preserve"> </w:t>
      </w:r>
      <w:r w:rsidRPr="00C6338B">
        <w:rPr>
          <w:rFonts w:ascii="David" w:eastAsia="David" w:hAnsi="David" w:hint="eastAsia"/>
          <w:b/>
          <w:bCs/>
          <w:color w:val="202122"/>
          <w:sz w:val="24"/>
          <w:rtl/>
        </w:rPr>
        <w:t>ה</w:t>
      </w:r>
      <w:r w:rsidRPr="00C6338B">
        <w:rPr>
          <w:rFonts w:ascii="David" w:eastAsia="David" w:hAnsi="David" w:hint="cs"/>
          <w:b/>
          <w:bCs/>
          <w:color w:val="202122"/>
          <w:sz w:val="24"/>
          <w:rtl/>
        </w:rPr>
        <w:t xml:space="preserve">היבטים הנכללים בצו האינטרסים, את מניית הזהב ואת החוקים הקיימים בתחום. מומלץ שמדיניות התעופה תביא בחשבון את התפתחות מערך התעופה בעתיד, </w:t>
      </w:r>
      <w:r w:rsidRPr="00C6338B">
        <w:rPr>
          <w:rFonts w:ascii="David" w:eastAsia="David" w:hAnsi="David"/>
          <w:b/>
          <w:bCs/>
          <w:color w:val="202122"/>
          <w:sz w:val="24"/>
          <w:rtl/>
        </w:rPr>
        <w:t>תסדיר בין היתר את יחסי הגומלין בין המדינה לבין חברות התעופה</w:t>
      </w:r>
      <w:r w:rsidRPr="00C6338B">
        <w:rPr>
          <w:rFonts w:ascii="David" w:eastAsia="David" w:hAnsi="David" w:hint="cs"/>
          <w:b/>
          <w:bCs/>
          <w:color w:val="202122"/>
          <w:sz w:val="24"/>
          <w:rtl/>
        </w:rPr>
        <w:t xml:space="preserve"> ובין מערך התעופה האזרחי למערך התעופה הצבאי, תסדיר את </w:t>
      </w:r>
      <w:r w:rsidRPr="00C6338B">
        <w:rPr>
          <w:rFonts w:eastAsia="Calibri" w:hint="cs"/>
          <w:b/>
          <w:bCs/>
          <w:rtl/>
        </w:rPr>
        <w:t>תחום ה</w:t>
      </w:r>
      <w:r w:rsidRPr="00C6338B">
        <w:rPr>
          <w:rFonts w:eastAsia="Calibri"/>
          <w:b/>
          <w:bCs/>
          <w:rtl/>
        </w:rPr>
        <w:t xml:space="preserve">תובלה </w:t>
      </w:r>
      <w:r w:rsidRPr="00C6338B">
        <w:rPr>
          <w:rFonts w:eastAsia="Calibri" w:hint="cs"/>
          <w:b/>
          <w:bCs/>
          <w:rtl/>
        </w:rPr>
        <w:t>ה</w:t>
      </w:r>
      <w:r w:rsidRPr="00C6338B">
        <w:rPr>
          <w:rFonts w:eastAsia="Calibri"/>
          <w:b/>
          <w:bCs/>
          <w:rtl/>
        </w:rPr>
        <w:t>אווירית</w:t>
      </w:r>
      <w:r w:rsidRPr="00C6338B">
        <w:rPr>
          <w:rFonts w:eastAsia="Calibri" w:hint="cs"/>
          <w:b/>
          <w:bCs/>
          <w:rtl/>
        </w:rPr>
        <w:t xml:space="preserve"> ות</w:t>
      </w:r>
      <w:r w:rsidRPr="00C6338B">
        <w:rPr>
          <w:rFonts w:eastAsia="Calibri"/>
          <w:b/>
          <w:bCs/>
          <w:rtl/>
        </w:rPr>
        <w:t xml:space="preserve">קבע </w:t>
      </w:r>
      <w:r w:rsidRPr="00C6338B">
        <w:rPr>
          <w:rFonts w:eastAsia="Calibri" w:hint="cs"/>
          <w:b/>
          <w:bCs/>
          <w:rtl/>
        </w:rPr>
        <w:t xml:space="preserve">בין היתר </w:t>
      </w:r>
      <w:r w:rsidRPr="00C6338B">
        <w:rPr>
          <w:rFonts w:eastAsia="Calibri"/>
          <w:b/>
          <w:bCs/>
          <w:rtl/>
        </w:rPr>
        <w:t xml:space="preserve">את </w:t>
      </w:r>
      <w:r w:rsidRPr="00C6338B">
        <w:rPr>
          <w:rFonts w:eastAsia="Calibri" w:hint="cs"/>
          <w:b/>
          <w:bCs/>
          <w:rtl/>
        </w:rPr>
        <w:t>מעמדן של חברות התעופה הישראליות במערך התחבורה של המדינה, את מאפייני פעילותן בעיתות שגרה וחירום, את הסדרי התפעול, את דרכי הסיוע הכלכלי וכד'.</w:t>
      </w:r>
      <w:r w:rsidRPr="00C6338B">
        <w:rPr>
          <w:rFonts w:ascii="David" w:eastAsia="David" w:hAnsi="David" w:hint="cs"/>
          <w:b/>
          <w:bCs/>
          <w:color w:val="202122"/>
          <w:sz w:val="24"/>
          <w:rtl/>
        </w:rPr>
        <w:t xml:space="preserve"> הסדרת המדיניות תאפשר להפעיל מערך תעופה תקין ויעיל בעת שגרה וכל שכן בשעת חירום.</w:t>
      </w:r>
      <w:bookmarkEnd w:id="2"/>
    </w:p>
    <w:sectPr w:rsidSect="00960A4D">
      <w:headerReference w:type="even" r:id="rId21"/>
      <w:type w:val="continuous"/>
      <w:pgSz w:w="11340" w:h="14175" w:code="9"/>
      <w:pgMar w:top="2268" w:right="1276" w:bottom="1588" w:left="1134"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altName w:val="Malgun Gothic Semilight"/>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ubik">
    <w:altName w:val="Calibri"/>
    <w:panose1 w:val="00000000000000000000"/>
    <w:charset w:val="00"/>
    <w:family w:val="roman"/>
    <w:notTrueType/>
    <w:pitch w:val="default"/>
  </w:font>
  <w:font w:name="Hadasa Roso SL">
    <w:altName w:val="Times New Roman"/>
    <w:charset w:val="00"/>
    <w:family w:val="roman"/>
    <w:pitch w:val="variable"/>
    <w:sig w:usb0="80001827" w:usb1="5000004A" w:usb2="00000020" w:usb3="00000000" w:csb0="0000002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637">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B55637"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ניסן</w:t>
                            </w:r>
                            <w:r w:rsidRPr="0062451B">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אפריל</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85pt;margin-left:125.3pt;position:absolute;z-index:251659264"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B55637"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ניסן</w:t>
                      </w:r>
                      <w:r w:rsidRPr="0062451B">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אפריל</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521;mso-wrap-style:square;position:absolute;top:5810;visibility:visible;v-text-anchor:middle" fillcolor="#002060"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55637">
      <w:pPr>
        <w:spacing w:line="240" w:lineRule="auto"/>
      </w:pPr>
      <w:r>
        <w:separator/>
      </w:r>
    </w:p>
  </w:footnote>
  <w:footnote w:type="continuationSeparator" w:id="1">
    <w:p w:rsidR="00B55637">
      <w:pPr>
        <w:spacing w:line="240" w:lineRule="auto"/>
      </w:pPr>
      <w:r>
        <w:continuationSeparator/>
      </w:r>
    </w:p>
  </w:footnote>
  <w:footnote w:id="2">
    <w:p w:rsidR="00B55637" w:rsidRPr="00782A67" w:rsidP="00C6338B">
      <w:pPr>
        <w:pStyle w:val="FootnoteText"/>
      </w:pPr>
      <w:r>
        <w:rPr>
          <w:rStyle w:val="FootnoteReference1"/>
        </w:rPr>
        <w:footnoteRef/>
      </w:r>
      <w:r>
        <w:rPr>
          <w:rtl/>
        </w:rPr>
        <w:t xml:space="preserve"> </w:t>
      </w:r>
      <w:r>
        <w:rPr>
          <w:rtl/>
        </w:rPr>
        <w:tab/>
      </w:r>
      <w:r w:rsidRPr="00782A67">
        <w:rPr>
          <w:rtl/>
        </w:rPr>
        <w:t>אמנת התעופה האזרחית הבין-לאומית שנחתמה בשיקגו ב</w:t>
      </w:r>
      <w:r w:rsidRPr="00782A67">
        <w:rPr>
          <w:rFonts w:hint="cs"/>
          <w:rtl/>
        </w:rPr>
        <w:t>-</w:t>
      </w:r>
      <w:r w:rsidRPr="00782A67">
        <w:rPr>
          <w:rtl/>
        </w:rPr>
        <w:t>7</w:t>
      </w:r>
      <w:r>
        <w:rPr>
          <w:rFonts w:hint="cs"/>
          <w:rtl/>
        </w:rPr>
        <w:t>.12.1944</w:t>
      </w:r>
      <w:r w:rsidRPr="00782A67">
        <w:rPr>
          <w:rFonts w:hint="cs"/>
          <w:rtl/>
        </w:rPr>
        <w:t>.</w:t>
      </w:r>
    </w:p>
  </w:footnote>
  <w:footnote w:id="3">
    <w:p w:rsidR="00B55637" w:rsidP="00C6338B">
      <w:pPr>
        <w:pStyle w:val="FootnoteText"/>
        <w:rPr>
          <w:rtl/>
        </w:rPr>
      </w:pPr>
      <w:r>
        <w:rPr>
          <w:rStyle w:val="FootnoteReference1"/>
        </w:rPr>
        <w:footnoteRef/>
      </w:r>
      <w:r>
        <w:rPr>
          <w:rtl/>
        </w:rPr>
        <w:t xml:space="preserve"> </w:t>
      </w:r>
      <w:r>
        <w:rPr>
          <w:rtl/>
        </w:rPr>
        <w:tab/>
      </w:r>
      <w:r w:rsidRPr="00C6338B">
        <w:rPr>
          <w:rFonts w:ascii="David" w:hAnsi="David"/>
          <w:rtl/>
        </w:rPr>
        <w:t xml:space="preserve">הארגון הבין-לאומי לתעופה אזרחית - </w:t>
      </w:r>
      <w:r w:rsidRPr="00C6338B">
        <w:rPr>
          <w:rFonts w:cs="Times New Roman"/>
          <w:szCs w:val="16"/>
        </w:rPr>
        <w:t>International Civil Aviation Organization</w:t>
      </w:r>
      <w:r w:rsidRPr="00C6338B">
        <w:rPr>
          <w:rFonts w:ascii="David" w:hAnsi="David" w:hint="cs"/>
          <w:rtl/>
        </w:rPr>
        <w:t>.</w:t>
      </w:r>
    </w:p>
  </w:footnote>
  <w:footnote w:id="4">
    <w:p w:rsidR="00B55637" w:rsidP="00C6338B">
      <w:pPr>
        <w:pStyle w:val="FootnoteText"/>
        <w:rPr>
          <w:rtl/>
        </w:rPr>
      </w:pPr>
      <w:r>
        <w:rPr>
          <w:rStyle w:val="FootnoteReference1"/>
        </w:rPr>
        <w:footnoteRef/>
      </w:r>
      <w:r>
        <w:rPr>
          <w:rtl/>
        </w:rPr>
        <w:t xml:space="preserve"> </w:t>
      </w:r>
      <w:r>
        <w:tab/>
      </w:r>
      <w:r w:rsidRPr="00C6338B">
        <w:rPr>
          <w:rFonts w:ascii="David" w:hAnsi="David"/>
          <w:rtl/>
        </w:rPr>
        <w:t xml:space="preserve">הסוכנות האירופית לבטיחות תעופה - </w:t>
      </w:r>
      <w:r w:rsidRPr="00C6338B">
        <w:rPr>
          <w:rFonts w:cs="Times New Roman"/>
          <w:szCs w:val="16"/>
        </w:rPr>
        <w:t>European Union Aviation Safety Agency</w:t>
      </w:r>
      <w:r w:rsidRPr="00080A16">
        <w:rPr>
          <w:rFonts w:hint="cs"/>
          <w:szCs w:val="16"/>
          <w:rtl/>
        </w:rPr>
        <w:t xml:space="preserve"> </w:t>
      </w:r>
      <w:r w:rsidRPr="00C6338B">
        <w:rPr>
          <w:rFonts w:ascii="David" w:hAnsi="David"/>
          <w:rtl/>
        </w:rPr>
        <w:t xml:space="preserve">- </w:t>
      </w:r>
      <w:r>
        <w:rPr>
          <w:rFonts w:hint="cs"/>
          <w:rtl/>
        </w:rPr>
        <w:t>אינה מאסדרת בין-לאומית מחייבת, אך ההנחיות שלה מחייבות את מדינות האיחוד האירופי.</w:t>
      </w:r>
    </w:p>
  </w:footnote>
  <w:footnote w:id="5">
    <w:p w:rsidR="00B55637" w:rsidRPr="00C6338B" w:rsidP="00C6338B">
      <w:pPr>
        <w:pStyle w:val="FootnoteText"/>
        <w:rPr>
          <w:rFonts w:ascii="David" w:hAnsi="David"/>
        </w:rPr>
      </w:pPr>
      <w:r w:rsidRPr="00C6338B">
        <w:rPr>
          <w:rStyle w:val="FootnoteReference1"/>
          <w:rFonts w:ascii="David" w:hAnsi="David"/>
        </w:rPr>
        <w:footnoteRef/>
      </w:r>
      <w:r w:rsidRPr="00C6338B">
        <w:rPr>
          <w:rFonts w:ascii="David" w:hAnsi="David"/>
          <w:rtl/>
        </w:rPr>
        <w:t xml:space="preserve"> </w:t>
      </w:r>
      <w:r w:rsidRPr="00C6338B">
        <w:rPr>
          <w:rFonts w:ascii="David" w:hAnsi="David"/>
          <w:rtl/>
        </w:rPr>
        <w:tab/>
      </w:r>
      <w:r w:rsidRPr="00C6338B">
        <w:rPr>
          <w:rFonts w:cs="Times New Roman"/>
          <w:szCs w:val="16"/>
        </w:rPr>
        <w:t>International Federation of Air Line Pilots' Associations</w:t>
      </w:r>
    </w:p>
  </w:footnote>
  <w:footnote w:id="6">
    <w:p w:rsidR="00B55637" w:rsidRPr="00C6338B" w:rsidP="00C6338B">
      <w:pPr>
        <w:pStyle w:val="FootnoteText"/>
        <w:rPr>
          <w:rFonts w:ascii="David" w:hAnsi="David"/>
          <w:rtl/>
        </w:rPr>
      </w:pPr>
      <w:r w:rsidRPr="00C6338B">
        <w:rPr>
          <w:rStyle w:val="FootnoteReference1"/>
          <w:rFonts w:ascii="David" w:hAnsi="David"/>
        </w:rPr>
        <w:footnoteRef/>
      </w:r>
      <w:r w:rsidRPr="00C6338B">
        <w:rPr>
          <w:rFonts w:ascii="David" w:hAnsi="David"/>
          <w:rtl/>
        </w:rPr>
        <w:t xml:space="preserve"> </w:t>
      </w:r>
      <w:r w:rsidRPr="00C6338B">
        <w:rPr>
          <w:rFonts w:ascii="David" w:hAnsi="David"/>
        </w:rPr>
        <w:tab/>
      </w:r>
      <w:r w:rsidRPr="00C6338B">
        <w:rPr>
          <w:rFonts w:cs="Times New Roman"/>
          <w:szCs w:val="16"/>
        </w:rPr>
        <w:t>International Air Transport Association</w:t>
      </w:r>
      <w:r w:rsidRPr="00C6338B">
        <w:rPr>
          <w:rFonts w:ascii="David" w:hAnsi="David" w:hint="cs"/>
          <w:rtl/>
        </w:rPr>
        <w:t xml:space="preserve"> - איגוד חברות התעופה הבין-לאומי.</w:t>
      </w:r>
    </w:p>
  </w:footnote>
  <w:footnote w:id="7">
    <w:p w:rsidR="00B55637" w:rsidP="00C6338B">
      <w:pPr>
        <w:pStyle w:val="FootnoteText"/>
        <w:rPr>
          <w:rtl/>
        </w:rPr>
      </w:pPr>
      <w:r>
        <w:rPr>
          <w:rStyle w:val="FootnoteReference1"/>
        </w:rPr>
        <w:footnoteRef/>
      </w:r>
      <w:r>
        <w:rPr>
          <w:rtl/>
        </w:rPr>
        <w:t xml:space="preserve"> </w:t>
      </w:r>
      <w:r>
        <w:rPr>
          <w:rtl/>
        </w:rPr>
        <w:tab/>
      </w:r>
      <w:r>
        <w:rPr>
          <w:rFonts w:hint="cs"/>
          <w:rtl/>
        </w:rPr>
        <w:t>יישובים במרחק של עד 7 ק"מ מגדר המערכת המקיפה את רצועת עזה ויישובים נוספים באזור שנקבעו בהחלטת הממשלה 950 מיום 12.10.23 ובהחלטת הממשלה 988 מיום 23.10.23, והמוגדרים יישובי קו עימות (הרשימה מופיעה באתר המרשתת של רשות המיסים בישראל).</w:t>
      </w:r>
    </w:p>
  </w:footnote>
  <w:footnote w:id="8">
    <w:p w:rsidR="00B55637" w:rsidP="00C6338B">
      <w:pPr>
        <w:pStyle w:val="FootnoteText"/>
        <w:rPr>
          <w:rtl/>
        </w:rPr>
      </w:pPr>
      <w:r>
        <w:rPr>
          <w:rStyle w:val="FootnoteReference1"/>
        </w:rPr>
        <w:footnoteRef/>
      </w:r>
      <w:r>
        <w:rPr>
          <w:rtl/>
        </w:rPr>
        <w:t xml:space="preserve"> </w:t>
      </w:r>
      <w:r>
        <w:rPr>
          <w:rtl/>
        </w:rPr>
        <w:tab/>
      </w:r>
      <w:r>
        <w:rPr>
          <w:rFonts w:hint="cs"/>
          <w:rtl/>
        </w:rPr>
        <w:t>במסגרת פעילות משרד התחבורה להשבת ישראלים שהיו תקועים בחו"ל. החילוץ התבצע על ידי חברות התעופה הישראליות.</w:t>
      </w:r>
    </w:p>
  </w:footnote>
  <w:footnote w:id="9">
    <w:p w:rsidR="00B55637" w:rsidP="00C6338B">
      <w:pPr>
        <w:pStyle w:val="FootnoteText"/>
        <w:rPr>
          <w:rtl/>
        </w:rPr>
      </w:pPr>
      <w:r>
        <w:rPr>
          <w:rStyle w:val="FootnoteReference1"/>
        </w:rPr>
        <w:footnoteRef/>
      </w:r>
      <w:r>
        <w:rPr>
          <w:rtl/>
        </w:rPr>
        <w:t xml:space="preserve"> </w:t>
      </w:r>
      <w:r>
        <w:rPr>
          <w:rtl/>
        </w:rPr>
        <w:tab/>
      </w:r>
      <w:r>
        <w:rPr>
          <w:rFonts w:hint="cs"/>
          <w:rtl/>
        </w:rPr>
        <w:t>הצוות הוקם בשנת 2010 והוא פועל על פי נוהל "ניהול משברי תעופה". החברים העיקריים בו הם בעלי תפקידים ברת"א, נציג חיל האוויר ונציג רש"ת (סמנכ"ל מבצעים). בעת הפעלת הנוהל יש ליידע על כך גורמים בארץ וגורמים מחו"ל הקשורים לתחום התעופה.</w:t>
      </w:r>
    </w:p>
  </w:footnote>
  <w:footnote w:id="10">
    <w:p w:rsidR="00B55637" w:rsidP="00C6338B">
      <w:pPr>
        <w:pStyle w:val="FootnoteText"/>
        <w:rPr>
          <w:rtl/>
        </w:rPr>
      </w:pPr>
      <w:r>
        <w:rPr>
          <w:rStyle w:val="FootnoteReference1"/>
        </w:rPr>
        <w:footnoteRef/>
      </w:r>
      <w:r>
        <w:rPr>
          <w:rtl/>
        </w:rPr>
        <w:t xml:space="preserve"> </w:t>
      </w:r>
      <w:r>
        <w:rPr>
          <w:rtl/>
        </w:rPr>
        <w:tab/>
      </w:r>
      <w:r>
        <w:rPr>
          <w:rFonts w:hint="cs"/>
          <w:rtl/>
        </w:rPr>
        <w:t>החוק מוכר גם כחוק טיבי.</w:t>
      </w:r>
    </w:p>
  </w:footnote>
  <w:footnote w:id="11">
    <w:p w:rsidR="00B55637" w:rsidRPr="00C6338B" w:rsidP="00C6338B">
      <w:pPr>
        <w:pStyle w:val="FootnoteText"/>
        <w:rPr>
          <w:rFonts w:ascii="David" w:hAnsi="David"/>
          <w:rtl/>
        </w:rPr>
      </w:pPr>
      <w:r w:rsidRPr="00C6338B">
        <w:rPr>
          <w:rStyle w:val="FootnoteReference1"/>
          <w:rFonts w:ascii="David" w:hAnsi="David"/>
        </w:rPr>
        <w:footnoteRef/>
      </w:r>
      <w:r w:rsidRPr="00C6338B">
        <w:rPr>
          <w:rFonts w:ascii="David" w:hAnsi="David"/>
          <w:rtl/>
        </w:rPr>
        <w:t xml:space="preserve"> </w:t>
      </w:r>
      <w:r w:rsidRPr="00C6338B">
        <w:rPr>
          <w:rFonts w:ascii="David" w:hAnsi="David"/>
          <w:rtl/>
        </w:rPr>
        <w:tab/>
      </w:r>
      <w:r w:rsidRPr="00C6338B">
        <w:rPr>
          <w:rFonts w:ascii="David" w:hAnsi="David"/>
          <w:rtl/>
        </w:rPr>
        <w:t>המחלקה למשפט כלכלי.</w:t>
      </w:r>
    </w:p>
  </w:footnote>
  <w:footnote w:id="12">
    <w:p w:rsidR="00B55637" w:rsidRPr="00C6338B" w:rsidP="00C6338B">
      <w:pPr>
        <w:pStyle w:val="FootnoteText"/>
        <w:rPr>
          <w:rFonts w:ascii="David" w:hAnsi="David"/>
        </w:rPr>
      </w:pPr>
      <w:r w:rsidRPr="00C6338B">
        <w:rPr>
          <w:rStyle w:val="FootnoteReference1"/>
          <w:rFonts w:ascii="David" w:hAnsi="David"/>
        </w:rPr>
        <w:footnoteRef/>
      </w:r>
      <w:r w:rsidRPr="00C6338B">
        <w:rPr>
          <w:rFonts w:ascii="David" w:hAnsi="David"/>
          <w:rtl/>
        </w:rPr>
        <w:t xml:space="preserve"> </w:t>
      </w:r>
      <w:r w:rsidRPr="00C6338B">
        <w:rPr>
          <w:rFonts w:ascii="David" w:hAnsi="David"/>
          <w:rtl/>
        </w:rPr>
        <w:tab/>
      </w:r>
      <w:r w:rsidRPr="00C6338B">
        <w:rPr>
          <w:rFonts w:ascii="David" w:hAnsi="David"/>
          <w:rtl/>
        </w:rPr>
        <w:t>באגף התקציבים ובחשב הכללי.</w:t>
      </w:r>
    </w:p>
  </w:footnote>
  <w:footnote w:id="13">
    <w:p w:rsidR="00B55637" w:rsidRPr="00C6338B" w:rsidP="00C6338B">
      <w:pPr>
        <w:pStyle w:val="FootnoteText"/>
        <w:rPr>
          <w:rFonts w:ascii="David" w:hAnsi="David"/>
        </w:rPr>
      </w:pPr>
      <w:r w:rsidRPr="00C6338B">
        <w:rPr>
          <w:rStyle w:val="FootnoteReference1"/>
          <w:rFonts w:ascii="David" w:hAnsi="David"/>
        </w:rPr>
        <w:footnoteRef/>
      </w:r>
      <w:r w:rsidRPr="00C6338B">
        <w:rPr>
          <w:rFonts w:ascii="David" w:hAnsi="David"/>
          <w:rtl/>
        </w:rPr>
        <w:t xml:space="preserve"> </w:t>
      </w:r>
      <w:r w:rsidRPr="00C6338B">
        <w:rPr>
          <w:rFonts w:ascii="David" w:hAnsi="David"/>
          <w:rtl/>
        </w:rPr>
        <w:tab/>
      </w:r>
      <w:r w:rsidRPr="00C6338B">
        <w:rPr>
          <w:rFonts w:ascii="David" w:hAnsi="David"/>
          <w:rtl/>
        </w:rPr>
        <w:t>באגף הכלכלה ובמחלקה לישראלים בחו"ל.</w:t>
      </w:r>
    </w:p>
  </w:footnote>
  <w:footnote w:id="14">
    <w:p w:rsidR="00B55637" w:rsidP="00C6338B">
      <w:pPr>
        <w:pStyle w:val="FootnoteText"/>
      </w:pPr>
      <w:r>
        <w:rPr>
          <w:rStyle w:val="FootnoteReference1"/>
        </w:rPr>
        <w:footnoteRef/>
      </w:r>
      <w:r>
        <w:rPr>
          <w:rtl/>
        </w:rPr>
        <w:t xml:space="preserve"> </w:t>
      </w:r>
      <w:r>
        <w:rPr>
          <w:rtl/>
        </w:rPr>
        <w:tab/>
      </w:r>
      <w:r>
        <w:rPr>
          <w:rFonts w:hint="cs"/>
          <w:rtl/>
        </w:rPr>
        <w:t xml:space="preserve"> </w:t>
      </w:r>
      <w:r w:rsidRPr="0041531A">
        <w:t>The International Civil Aviation Organization (ICAO)</w:t>
      </w:r>
    </w:p>
  </w:footnote>
  <w:footnote w:id="15">
    <w:p w:rsidR="00B55637" w:rsidP="00C6338B">
      <w:pPr>
        <w:pStyle w:val="FootnoteText"/>
      </w:pPr>
      <w:r>
        <w:rPr>
          <w:rStyle w:val="FootnoteReference1"/>
        </w:rPr>
        <w:footnoteRef/>
      </w:r>
      <w:r>
        <w:rPr>
          <w:rtl/>
        </w:rPr>
        <w:t xml:space="preserve"> </w:t>
      </w:r>
      <w:r>
        <w:rPr>
          <w:rtl/>
        </w:rPr>
        <w:tab/>
      </w:r>
      <w:r w:rsidRPr="00041A9D">
        <w:rPr>
          <w:rtl/>
        </w:rPr>
        <w:t xml:space="preserve">כינוס </w:t>
      </w:r>
      <w:r w:rsidRPr="00930A7C">
        <w:rPr>
          <w:rtl/>
        </w:rPr>
        <w:t xml:space="preserve">צוות ניהול משברי תעופה </w:t>
      </w:r>
      <w:r w:rsidRPr="00041A9D">
        <w:rPr>
          <w:rtl/>
        </w:rPr>
        <w:t>ופעולות לפי רשימת תיוג ישימה</w:t>
      </w:r>
      <w:r>
        <w:rPr>
          <w:rFonts w:hint="cs"/>
          <w:rtl/>
        </w:rPr>
        <w:t>.</w:t>
      </w:r>
    </w:p>
  </w:footnote>
  <w:footnote w:id="16">
    <w:p w:rsidR="00B55637" w:rsidP="00C6338B">
      <w:pPr>
        <w:pStyle w:val="FootnoteText"/>
      </w:pPr>
      <w:r>
        <w:rPr>
          <w:rStyle w:val="FootnoteReference1"/>
        </w:rPr>
        <w:footnoteRef/>
      </w:r>
      <w:r>
        <w:rPr>
          <w:rtl/>
        </w:rPr>
        <w:t xml:space="preserve"> </w:t>
      </w:r>
      <w:r>
        <w:rPr>
          <w:rtl/>
        </w:rPr>
        <w:tab/>
      </w:r>
      <w:r w:rsidRPr="00872311">
        <w:rPr>
          <w:rtl/>
        </w:rPr>
        <w:t>משרד מבקר המדינה מציין כי למרות בקשותיו במהלך הביקורת לקבלת מסמכים המעידים על פעילות זו</w:t>
      </w:r>
      <w:r>
        <w:rPr>
          <w:rtl/>
        </w:rPr>
        <w:t>,</w:t>
      </w:r>
      <w:r>
        <w:rPr>
          <w:rFonts w:hint="cs"/>
          <w:rtl/>
        </w:rPr>
        <w:t xml:space="preserve"> </w:t>
      </w:r>
      <w:r w:rsidRPr="00872311">
        <w:rPr>
          <w:rtl/>
        </w:rPr>
        <w:t>משרד התחבורה לא הציג מסמכים בנושא.</w:t>
      </w:r>
    </w:p>
  </w:footnote>
  <w:footnote w:id="17">
    <w:p w:rsidR="00B55637" w:rsidP="00C6338B">
      <w:pPr>
        <w:pStyle w:val="FootnoteText"/>
      </w:pPr>
      <w:r>
        <w:rPr>
          <w:rStyle w:val="FootnoteReference1"/>
        </w:rPr>
        <w:footnoteRef/>
      </w:r>
      <w:r>
        <w:rPr>
          <w:rtl/>
        </w:rPr>
        <w:t xml:space="preserve"> </w:t>
      </w:r>
      <w:r>
        <w:rPr>
          <w:rtl/>
        </w:rPr>
        <w:tab/>
      </w:r>
      <w:r>
        <w:rPr>
          <w:rFonts w:hint="cs"/>
          <w:rtl/>
        </w:rPr>
        <w:t xml:space="preserve">מבקר המדינה, </w:t>
      </w:r>
      <w:r w:rsidRPr="0050695F">
        <w:rPr>
          <w:rFonts w:hint="cs"/>
          <w:b/>
          <w:bCs/>
          <w:rtl/>
        </w:rPr>
        <w:t xml:space="preserve">דוח </w:t>
      </w:r>
      <w:r>
        <w:rPr>
          <w:rFonts w:hint="cs"/>
          <w:b/>
          <w:bCs/>
          <w:rtl/>
        </w:rPr>
        <w:t xml:space="preserve">מבקר המדינה - נובמבר 2022, </w:t>
      </w:r>
      <w:r>
        <w:rPr>
          <w:rFonts w:hint="cs"/>
          <w:rtl/>
        </w:rPr>
        <w:t>"</w:t>
      </w:r>
      <w:r w:rsidRPr="0050695F">
        <w:rPr>
          <w:rFonts w:hint="cs"/>
          <w:rtl/>
        </w:rPr>
        <w:t>רשות שדות התעופה</w:t>
      </w:r>
      <w:r>
        <w:rPr>
          <w:rFonts w:hint="cs"/>
          <w:rtl/>
        </w:rPr>
        <w:t>:</w:t>
      </w:r>
      <w:r w:rsidRPr="0050695F">
        <w:rPr>
          <w:rFonts w:hint="cs"/>
          <w:rtl/>
        </w:rPr>
        <w:t xml:space="preserve"> בטיחות התעופה האזרחית</w:t>
      </w:r>
      <w:r>
        <w:rPr>
          <w:rFonts w:hint="cs"/>
          <w:rtl/>
        </w:rPr>
        <w:t>".</w:t>
      </w:r>
    </w:p>
  </w:footnote>
  <w:footnote w:id="18">
    <w:p w:rsidR="00B55637" w:rsidRPr="00036C64" w:rsidP="00C6338B">
      <w:pPr>
        <w:pStyle w:val="FootnoteText"/>
      </w:pPr>
      <w:r>
        <w:rPr>
          <w:rStyle w:val="FootnoteReference1"/>
        </w:rPr>
        <w:footnoteRef/>
      </w:r>
      <w:r>
        <w:rPr>
          <w:rtl/>
        </w:rPr>
        <w:t xml:space="preserve"> </w:t>
      </w:r>
      <w:r>
        <w:rPr>
          <w:rtl/>
        </w:rPr>
        <w:tab/>
      </w:r>
      <w:r>
        <w:rPr>
          <w:rFonts w:hint="cs"/>
          <w:rtl/>
        </w:rPr>
        <w:t>החלטת הממשלה 4045, "הפרטת אל-על" (</w:t>
      </w:r>
      <w:r w:rsidRPr="00036C64">
        <w:rPr>
          <w:rtl/>
        </w:rPr>
        <w:t>24.10.</w:t>
      </w:r>
      <w:r>
        <w:rPr>
          <w:rFonts w:hint="cs"/>
          <w:rtl/>
        </w:rPr>
        <w:t>94).</w:t>
      </w:r>
      <w:r w:rsidRPr="00036C64">
        <w:rPr>
          <w:rtl/>
        </w:rPr>
        <w:t xml:space="preserve"> </w:t>
      </w:r>
    </w:p>
  </w:footnote>
  <w:footnote w:id="19">
    <w:p w:rsidR="00B55637" w:rsidP="00C6338B">
      <w:pPr>
        <w:pStyle w:val="FootnoteText"/>
        <w:rPr>
          <w:rtl/>
        </w:rPr>
      </w:pPr>
      <w:r>
        <w:rPr>
          <w:rStyle w:val="FootnoteReference1"/>
        </w:rPr>
        <w:footnoteRef/>
      </w:r>
      <w:r>
        <w:rPr>
          <w:rtl/>
        </w:rPr>
        <w:t xml:space="preserve"> </w:t>
      </w:r>
      <w:r>
        <w:rPr>
          <w:rtl/>
        </w:rPr>
        <w:tab/>
      </w:r>
      <w:r w:rsidRPr="007721F4">
        <w:rPr>
          <w:rFonts w:hint="cs"/>
          <w:rtl/>
        </w:rPr>
        <w:t>ראו בפרק טיפול הממשלה בנוסעים ועליית מחיריהם של כרטיסי הטיסה.</w:t>
      </w:r>
    </w:p>
  </w:footnote>
  <w:footnote w:id="20">
    <w:p w:rsidR="00B55637" w:rsidP="00C6338B">
      <w:pPr>
        <w:pStyle w:val="FootnoteText"/>
      </w:pPr>
      <w:r>
        <w:rPr>
          <w:rStyle w:val="FootnoteReference1"/>
        </w:rPr>
        <w:footnoteRef/>
      </w:r>
      <w:r>
        <w:rPr>
          <w:rtl/>
        </w:rPr>
        <w:t xml:space="preserve"> </w:t>
      </w:r>
      <w:r>
        <w:rPr>
          <w:rtl/>
        </w:rPr>
        <w:tab/>
      </w:r>
      <w:r>
        <w:rPr>
          <w:rFonts w:hint="cs"/>
          <w:rtl/>
        </w:rPr>
        <w:t>תשובת חברת אל על מנובמבר 2025 ותשובת חברת ארקיע וישראייר מפברואר 2026.</w:t>
      </w:r>
    </w:p>
  </w:footnote>
  <w:footnote w:id="21">
    <w:p w:rsidR="00B55637" w:rsidRPr="00991710" w:rsidP="00C6338B">
      <w:pPr>
        <w:pStyle w:val="FootnoteText"/>
        <w:rPr>
          <w:rtl/>
        </w:rPr>
      </w:pPr>
      <w:r>
        <w:rPr>
          <w:rStyle w:val="FootnoteReference1"/>
        </w:rPr>
        <w:footnoteRef/>
      </w:r>
      <w:r>
        <w:rPr>
          <w:rtl/>
        </w:rPr>
        <w:t xml:space="preserve"> </w:t>
      </w:r>
      <w:r>
        <w:rPr>
          <w:rtl/>
        </w:rPr>
        <w:tab/>
      </w:r>
      <w:r w:rsidRPr="00C6338B">
        <w:rPr>
          <w:rFonts w:ascii="David" w:hAnsi="David"/>
          <w:rtl/>
        </w:rPr>
        <w:t>חכירה רטובה שמשמעותה השכרה של המטוס,</w:t>
      </w:r>
      <w:r>
        <w:rPr>
          <w:rFonts w:ascii="David" w:hAnsi="David" w:hint="cs"/>
          <w:rtl/>
        </w:rPr>
        <w:t xml:space="preserve"> </w:t>
      </w:r>
      <w:r w:rsidRPr="00C6338B">
        <w:rPr>
          <w:rFonts w:ascii="David" w:hAnsi="David"/>
          <w:rtl/>
        </w:rPr>
        <w:t>כולל הטייסים וצוותי האוויר,</w:t>
      </w:r>
      <w:r>
        <w:rPr>
          <w:rFonts w:ascii="David" w:hAnsi="David" w:hint="cs"/>
          <w:rtl/>
        </w:rPr>
        <w:t xml:space="preserve"> </w:t>
      </w:r>
      <w:r w:rsidRPr="00C6338B">
        <w:rPr>
          <w:rFonts w:ascii="David" w:hAnsi="David"/>
          <w:rtl/>
        </w:rPr>
        <w:t>לחברת תעופה אחרת,</w:t>
      </w:r>
      <w:r>
        <w:rPr>
          <w:rFonts w:ascii="David" w:hAnsi="David" w:hint="cs"/>
          <w:rtl/>
        </w:rPr>
        <w:t xml:space="preserve"> </w:t>
      </w:r>
      <w:r w:rsidRPr="00C6338B">
        <w:rPr>
          <w:rFonts w:ascii="David" w:hAnsi="David"/>
          <w:rtl/>
        </w:rPr>
        <w:t>שהיא זו שמשווקת ומוכרת את הכרטיסים. חכירה "יבשה" משמעותה השכרה של המטוס בלבד,</w:t>
      </w:r>
      <w:r>
        <w:rPr>
          <w:rFonts w:ascii="David" w:hAnsi="David" w:hint="cs"/>
          <w:rtl/>
        </w:rPr>
        <w:t xml:space="preserve"> </w:t>
      </w:r>
      <w:r w:rsidRPr="00C6338B">
        <w:rPr>
          <w:rFonts w:ascii="David" w:hAnsi="David"/>
          <w:rtl/>
        </w:rPr>
        <w:t>ללא הצוות</w:t>
      </w:r>
      <w:r w:rsidRPr="00C6338B">
        <w:rPr>
          <w:rFonts w:ascii="David" w:hAnsi="David"/>
        </w:rPr>
        <w:t>.</w:t>
      </w:r>
    </w:p>
  </w:footnote>
  <w:footnote w:id="22">
    <w:p w:rsidR="00B55637" w:rsidP="00C6338B">
      <w:pPr>
        <w:pStyle w:val="FootnoteText"/>
      </w:pPr>
      <w:r>
        <w:rPr>
          <w:rStyle w:val="FootnoteReference1"/>
        </w:rPr>
        <w:footnoteRef/>
      </w:r>
      <w:r>
        <w:rPr>
          <w:rtl/>
        </w:rPr>
        <w:t xml:space="preserve"> </w:t>
      </w:r>
      <w:r>
        <w:rPr>
          <w:rtl/>
        </w:rPr>
        <w:tab/>
      </w:r>
      <w:hyperlink r:id="rId1" w:history="1">
        <w:r w:rsidRPr="008C45C4">
          <w:rPr>
            <w:rFonts w:hint="cs"/>
            <w:rtl/>
          </w:rPr>
          <w:t xml:space="preserve">מתוך אתר </w:t>
        </w:r>
        <w:r>
          <w:rPr>
            <w:rFonts w:hint="cs"/>
            <w:rtl/>
          </w:rPr>
          <w:t xml:space="preserve">המרשתת של </w:t>
        </w:r>
        <w:r w:rsidRPr="008C45C4">
          <w:rPr>
            <w:rFonts w:hint="cs"/>
            <w:rtl/>
          </w:rPr>
          <w:t>לשכת המסחר תל אביב והמרכז</w:t>
        </w:r>
        <w:r>
          <w:rPr>
            <w:rFonts w:hint="cs"/>
            <w:rtl/>
          </w:rPr>
          <w:t xml:space="preserve">, </w:t>
        </w:r>
        <w:r w:rsidRPr="008C45C4">
          <w:rPr>
            <w:rFonts w:hint="cs"/>
            <w:rtl/>
          </w:rPr>
          <w:t>ארגון העסקים הגדול בישראל</w:t>
        </w:r>
        <w:r>
          <w:rPr>
            <w:rFonts w:hint="cs"/>
            <w:rtl/>
          </w:rPr>
          <w:t xml:space="preserve">, </w:t>
        </w:r>
        <w:r w:rsidRPr="008C45C4">
          <w:rPr>
            <w:rFonts w:hint="cs"/>
            <w:rtl/>
          </w:rPr>
          <w:t>30.4.25</w:t>
        </w:r>
      </w:hyperlink>
      <w:r>
        <w:rPr>
          <w:rFonts w:hint="cs"/>
          <w:rtl/>
        </w:rPr>
        <w:t>.</w:t>
      </w:r>
    </w:p>
  </w:footnote>
  <w:footnote w:id="23">
    <w:p w:rsidR="00B55637" w:rsidP="00C6338B">
      <w:pPr>
        <w:pStyle w:val="FootnoteText"/>
      </w:pPr>
      <w:r>
        <w:rPr>
          <w:rStyle w:val="FootnoteReference1"/>
        </w:rPr>
        <w:footnoteRef/>
      </w:r>
      <w:r>
        <w:rPr>
          <w:rtl/>
        </w:rPr>
        <w:t xml:space="preserve"> </w:t>
      </w:r>
      <w:r>
        <w:rPr>
          <w:rtl/>
        </w:rPr>
        <w:tab/>
      </w:r>
      <w:r w:rsidRPr="002E4FCD">
        <w:rPr>
          <w:rtl/>
        </w:rPr>
        <w:t xml:space="preserve">החלטה </w:t>
      </w:r>
      <w:r>
        <w:rPr>
          <w:rFonts w:hint="cs"/>
          <w:rtl/>
        </w:rPr>
        <w:t xml:space="preserve">הממשלה </w:t>
      </w:r>
      <w:r w:rsidRPr="002E4FCD">
        <w:rPr>
          <w:rtl/>
        </w:rPr>
        <w:t>2709</w:t>
      </w:r>
      <w:r>
        <w:rPr>
          <w:rFonts w:hint="cs"/>
          <w:rtl/>
        </w:rPr>
        <w:t xml:space="preserve">, </w:t>
      </w:r>
      <w:r w:rsidRPr="002E4FCD">
        <w:rPr>
          <w:rFonts w:hint="cs"/>
          <w:rtl/>
        </w:rPr>
        <w:t>"</w:t>
      </w:r>
      <w:r w:rsidRPr="002E4FCD">
        <w:rPr>
          <w:rtl/>
        </w:rPr>
        <w:t>השתתפות בהוצאות להפעלת טיסות לצפון אמריקה</w:t>
      </w:r>
      <w:r w:rsidRPr="002E4FCD">
        <w:rPr>
          <w:rFonts w:hint="cs"/>
          <w:rtl/>
        </w:rPr>
        <w:t>"</w:t>
      </w:r>
      <w:r>
        <w:rPr>
          <w:rFonts w:hint="cs"/>
          <w:rtl/>
        </w:rPr>
        <w:t>, 26.1.25.</w:t>
      </w:r>
    </w:p>
  </w:footnote>
  <w:footnote w:id="24">
    <w:p w:rsidR="00B55637" w:rsidP="00C6338B">
      <w:pPr>
        <w:pStyle w:val="FootnoteText"/>
      </w:pPr>
      <w:r>
        <w:rPr>
          <w:rStyle w:val="FootnoteReference1"/>
        </w:rPr>
        <w:footnoteRef/>
      </w:r>
      <w:r>
        <w:rPr>
          <w:rtl/>
        </w:rPr>
        <w:t xml:space="preserve"> </w:t>
      </w:r>
      <w:r>
        <w:rPr>
          <w:rtl/>
        </w:rPr>
        <w:tab/>
      </w:r>
      <w:r w:rsidRPr="004D3266">
        <w:rPr>
          <w:rtl/>
        </w:rPr>
        <w:t xml:space="preserve">חישוב הפער בתשלום האגרה למטוס שבו 150 נוסעים בין הנדרש בטרמינל 1 לבין הנדרש בטרמינל 3 </w:t>
      </w:r>
      <w:r>
        <w:rPr>
          <w:rFonts w:hint="cs"/>
          <w:rtl/>
        </w:rPr>
        <w:t>נעשה כך:</w:t>
      </w:r>
      <w:r w:rsidRPr="004D3266">
        <w:rPr>
          <w:rtl/>
        </w:rPr>
        <w:t xml:space="preserve"> 150 </w:t>
      </w:r>
      <w:r w:rsidRPr="002B60B0">
        <w:rPr>
          <w:rtl/>
        </w:rPr>
        <w:t>כפול הפער בתשלום</w:t>
      </w:r>
      <w:r w:rsidRPr="002B60B0">
        <w:rPr>
          <w:rFonts w:hint="cs"/>
          <w:rtl/>
        </w:rPr>
        <w:t xml:space="preserve"> [כלומר</w:t>
      </w:r>
      <w:r>
        <w:rPr>
          <w:rFonts w:hint="cs"/>
          <w:rtl/>
        </w:rPr>
        <w:t xml:space="preserve">, </w:t>
      </w:r>
      <w:r w:rsidRPr="002B60B0">
        <w:rPr>
          <w:rFonts w:hint="cs"/>
          <w:rtl/>
        </w:rPr>
        <w:t>כפול הפער בתשלום לנוסע אחד]</w:t>
      </w:r>
      <w:r w:rsidRPr="002B60B0">
        <w:rPr>
          <w:rtl/>
        </w:rPr>
        <w:t xml:space="preserve"> (16 דולר</w:t>
      </w:r>
      <w:r w:rsidRPr="00DB3321">
        <w:rPr>
          <w:rtl/>
        </w:rPr>
        <w:t>)</w:t>
      </w:r>
      <w:r>
        <w:rPr>
          <w:rtl/>
        </w:rPr>
        <w:t>,</w:t>
      </w:r>
      <w:r>
        <w:rPr>
          <w:rFonts w:hint="cs"/>
          <w:rtl/>
        </w:rPr>
        <w:t xml:space="preserve"> </w:t>
      </w:r>
      <w:r w:rsidRPr="004D3266">
        <w:rPr>
          <w:rtl/>
        </w:rPr>
        <w:t>דהיינו 2</w:t>
      </w:r>
      <w:r>
        <w:rPr>
          <w:rtl/>
        </w:rPr>
        <w:t>,</w:t>
      </w:r>
      <w:r w:rsidRPr="004D3266">
        <w:rPr>
          <w:rtl/>
        </w:rPr>
        <w:t>400 דולר לכל הנוסעים במטוס.</w:t>
      </w:r>
    </w:p>
  </w:footnote>
  <w:footnote w:id="25">
    <w:p w:rsidR="00B55637" w:rsidP="00C6338B">
      <w:pPr>
        <w:pStyle w:val="FootnoteText"/>
      </w:pPr>
      <w:r>
        <w:rPr>
          <w:rStyle w:val="FootnoteReference1"/>
        </w:rPr>
        <w:footnoteRef/>
      </w:r>
      <w:r>
        <w:rPr>
          <w:rtl/>
        </w:rPr>
        <w:t xml:space="preserve"> </w:t>
      </w:r>
      <w:r>
        <w:rPr>
          <w:rtl/>
        </w:rPr>
        <w:tab/>
      </w:r>
      <w:r w:rsidRPr="00936767">
        <w:rPr>
          <w:rtl/>
        </w:rPr>
        <w:t>ארגון אמון הציבור הוא חברה לתועלת הציבור (מלכ"ר) הפועל</w:t>
      </w:r>
      <w:r>
        <w:rPr>
          <w:rFonts w:hint="cs"/>
          <w:rtl/>
        </w:rPr>
        <w:t>ת</w:t>
      </w:r>
      <w:r w:rsidRPr="00936767">
        <w:rPr>
          <w:rtl/>
        </w:rPr>
        <w:t xml:space="preserve"> במדינת ישראל מאז 2006 </w:t>
      </w:r>
      <w:r>
        <w:rPr>
          <w:rFonts w:hint="cs"/>
          <w:rtl/>
        </w:rPr>
        <w:t>כדי</w:t>
      </w:r>
      <w:r w:rsidRPr="00936767">
        <w:rPr>
          <w:rtl/>
        </w:rPr>
        <w:t xml:space="preserve"> לקדם הגינות בעסקים ולשפר את תרבות הצרכנות</w:t>
      </w:r>
      <w:r w:rsidRPr="00936767">
        <w:rPr>
          <w:rFonts w:hint="cs"/>
          <w:rtl/>
        </w:rPr>
        <w:t>.</w:t>
      </w:r>
    </w:p>
  </w:footnote>
  <w:footnote w:id="26">
    <w:p w:rsidR="00B55637" w:rsidP="00C6338B">
      <w:pPr>
        <w:pStyle w:val="FootnoteText"/>
      </w:pPr>
      <w:r>
        <w:rPr>
          <w:rStyle w:val="FootnoteReference1"/>
        </w:rPr>
        <w:footnoteRef/>
      </w:r>
      <w:r>
        <w:rPr>
          <w:rtl/>
        </w:rPr>
        <w:t xml:space="preserve"> </w:t>
      </w:r>
      <w:r>
        <w:rPr>
          <w:rtl/>
        </w:rPr>
        <w:tab/>
      </w:r>
      <w:r>
        <w:rPr>
          <w:rFonts w:hint="cs"/>
          <w:rtl/>
        </w:rPr>
        <w:t>שמה של רשות ההגבלים העסקים שונה לרשות התחרות.</w:t>
      </w:r>
    </w:p>
  </w:footnote>
  <w:footnote w:id="27">
    <w:p w:rsidR="00B55637" w:rsidP="00C6338B">
      <w:pPr>
        <w:pStyle w:val="FootnoteText"/>
        <w:rPr>
          <w:rtl/>
        </w:rPr>
      </w:pPr>
      <w:r>
        <w:rPr>
          <w:rStyle w:val="FootnoteReference1"/>
        </w:rPr>
        <w:footnoteRef/>
      </w:r>
      <w:r>
        <w:rPr>
          <w:rtl/>
        </w:rPr>
        <w:t xml:space="preserve"> </w:t>
      </w:r>
      <w:r>
        <w:rPr>
          <w:rtl/>
        </w:rPr>
        <w:tab/>
      </w:r>
      <w:bookmarkStart w:id="73" w:name="_Hlk204613468"/>
      <w:r w:rsidRPr="003E3BD4">
        <w:rPr>
          <w:rtl/>
        </w:rPr>
        <w:t xml:space="preserve">שר </w:t>
      </w:r>
      <w:r w:rsidRPr="003E3BD4">
        <w:rPr>
          <w:rFonts w:hint="cs"/>
          <w:rtl/>
        </w:rPr>
        <w:t>התעשיי</w:t>
      </w:r>
      <w:r w:rsidRPr="003E3BD4">
        <w:rPr>
          <w:rFonts w:hint="eastAsia"/>
          <w:rtl/>
        </w:rPr>
        <w:t>ה</w:t>
      </w:r>
      <w:r>
        <w:rPr>
          <w:rtl/>
        </w:rPr>
        <w:t>,</w:t>
      </w:r>
      <w:r>
        <w:rPr>
          <w:rFonts w:hint="cs"/>
          <w:rtl/>
        </w:rPr>
        <w:t xml:space="preserve"> </w:t>
      </w:r>
      <w:r w:rsidRPr="003E3BD4">
        <w:rPr>
          <w:rtl/>
        </w:rPr>
        <w:t>המסחר והתיירות</w:t>
      </w:r>
      <w:r>
        <w:rPr>
          <w:rFonts w:hint="cs"/>
          <w:rtl/>
        </w:rPr>
        <w:t xml:space="preserve"> (שר הכלכלה).</w:t>
      </w:r>
      <w:bookmarkEnd w:id="73"/>
    </w:p>
  </w:footnote>
  <w:footnote w:id="28">
    <w:p w:rsidR="00B55637" w:rsidP="00C6338B">
      <w:pPr>
        <w:pStyle w:val="FootnoteText"/>
      </w:pPr>
      <w:r>
        <w:rPr>
          <w:rStyle w:val="FootnoteReference1"/>
        </w:rPr>
        <w:footnoteRef/>
      </w:r>
      <w:r>
        <w:rPr>
          <w:rtl/>
        </w:rPr>
        <w:t xml:space="preserve"> </w:t>
      </w:r>
      <w:r>
        <w:rPr>
          <w:rtl/>
        </w:rPr>
        <w:tab/>
      </w:r>
      <w:r>
        <w:rPr>
          <w:rFonts w:hint="cs"/>
          <w:rtl/>
        </w:rPr>
        <w:t xml:space="preserve">הלשכה המרכזית לסטטיסטיקה, הודעה לציבור, </w:t>
      </w:r>
      <w:r w:rsidRPr="0093071F">
        <w:rPr>
          <w:rFonts w:hint="cs"/>
          <w:rtl/>
        </w:rPr>
        <w:t>"יבוא ויצוא סחורות לפי סוג הובלה לשנת 2023",</w:t>
      </w:r>
      <w:r>
        <w:rPr>
          <w:rFonts w:hint="cs"/>
          <w:b/>
          <w:bCs/>
          <w:rtl/>
        </w:rPr>
        <w:t xml:space="preserve"> </w:t>
      </w:r>
      <w:r>
        <w:rPr>
          <w:rFonts w:hint="cs"/>
          <w:rtl/>
        </w:rPr>
        <w:t>מאי 2024.</w:t>
      </w:r>
      <w:r>
        <w:tab/>
      </w:r>
    </w:p>
  </w:footnote>
  <w:footnote w:id="29">
    <w:p w:rsidR="00B55637" w:rsidP="00C6338B">
      <w:pPr>
        <w:pStyle w:val="FootnoteText"/>
      </w:pPr>
      <w:r>
        <w:rPr>
          <w:rStyle w:val="FootnoteReference1"/>
        </w:rPr>
        <w:footnoteRef/>
      </w:r>
      <w:r>
        <w:rPr>
          <w:rtl/>
        </w:rPr>
        <w:t xml:space="preserve"> </w:t>
      </w:r>
      <w:r>
        <w:rPr>
          <w:rtl/>
        </w:rPr>
        <w:tab/>
      </w:r>
      <w:r>
        <w:rPr>
          <w:rFonts w:hint="cs"/>
          <w:rtl/>
        </w:rPr>
        <w:t xml:space="preserve">מדובר בהכנסות החברה ולא ברווחים (לא הובאה בחשבון העלייה בהוצאות החברה כגון ההוצאות לביטחון). </w:t>
      </w:r>
    </w:p>
  </w:footnote>
  <w:footnote w:id="30">
    <w:p w:rsidR="00B55637" w:rsidP="00C6338B">
      <w:pPr>
        <w:pStyle w:val="FootnoteText"/>
      </w:pPr>
      <w:r>
        <w:rPr>
          <w:rStyle w:val="FootnoteReference1"/>
        </w:rPr>
        <w:footnoteRef/>
      </w:r>
      <w:r>
        <w:rPr>
          <w:rtl/>
        </w:rPr>
        <w:t xml:space="preserve"> </w:t>
      </w:r>
      <w:r>
        <w:rPr>
          <w:rtl/>
        </w:rPr>
        <w:tab/>
      </w:r>
      <w:r w:rsidRPr="004C66C7">
        <w:rPr>
          <w:rFonts w:hint="cs"/>
          <w:rtl/>
        </w:rPr>
        <w:t>במחירי ההובלה של כלל החברות המובילות</w:t>
      </w:r>
      <w:r>
        <w:rPr>
          <w:rFonts w:hint="cs"/>
          <w:rtl/>
        </w:rPr>
        <w:t>, כולל של חברת אל על.</w:t>
      </w:r>
    </w:p>
  </w:footnote>
  <w:footnote w:id="31">
    <w:p w:rsidR="00B55637" w:rsidP="00C6338B">
      <w:pPr>
        <w:pStyle w:val="FootnoteText"/>
        <w:rPr>
          <w:rtl/>
        </w:rPr>
      </w:pPr>
      <w:r>
        <w:rPr>
          <w:rStyle w:val="FootnoteReference1"/>
        </w:rPr>
        <w:footnoteRef/>
      </w:r>
      <w:r>
        <w:rPr>
          <w:rtl/>
        </w:rPr>
        <w:t xml:space="preserve"> </w:t>
      </w:r>
      <w:r>
        <w:rPr>
          <w:rtl/>
        </w:rPr>
        <w:tab/>
      </w:r>
      <w:r>
        <w:rPr>
          <w:rFonts w:hint="cs"/>
          <w:rtl/>
        </w:rPr>
        <w:t xml:space="preserve">מבקר המדינה, </w:t>
      </w:r>
      <w:r w:rsidRPr="0050695F">
        <w:rPr>
          <w:rFonts w:hint="cs"/>
          <w:b/>
          <w:bCs/>
          <w:rtl/>
        </w:rPr>
        <w:t>דוח שנתי 67א</w:t>
      </w:r>
      <w:r>
        <w:rPr>
          <w:rFonts w:hint="cs"/>
          <w:rtl/>
        </w:rPr>
        <w:t xml:space="preserve"> (2016), "</w:t>
      </w:r>
      <w:r w:rsidRPr="0050695F">
        <w:rPr>
          <w:rtl/>
        </w:rPr>
        <w:t>רשות שדות התעופה</w:t>
      </w:r>
      <w:r>
        <w:rPr>
          <w:rFonts w:hint="cs"/>
          <w:rtl/>
        </w:rPr>
        <w:t xml:space="preserve"> -</w:t>
      </w:r>
      <w:r w:rsidRPr="0050695F">
        <w:rPr>
          <w:rtl/>
        </w:rPr>
        <w:t xml:space="preserve"> ניצול המסלולים בנמל התעופה בן גוריון</w:t>
      </w:r>
      <w:r>
        <w:rPr>
          <w:rFonts w:hint="cs"/>
          <w:rtl/>
        </w:rPr>
        <w:t>".</w:t>
      </w:r>
    </w:p>
  </w:footnote>
  <w:footnote w:id="32">
    <w:p w:rsidR="00B55637" w:rsidP="00C6338B">
      <w:pPr>
        <w:pStyle w:val="FootnoteText"/>
      </w:pPr>
      <w:r>
        <w:rPr>
          <w:rStyle w:val="FootnoteReference1"/>
        </w:rPr>
        <w:footnoteRef/>
      </w:r>
      <w:r>
        <w:rPr>
          <w:rtl/>
        </w:rPr>
        <w:t xml:space="preserve"> </w:t>
      </w:r>
      <w:r>
        <w:rPr>
          <w:rtl/>
        </w:rPr>
        <w:tab/>
      </w:r>
      <w:r>
        <w:rPr>
          <w:rFonts w:hint="cs"/>
          <w:rtl/>
        </w:rPr>
        <w:t xml:space="preserve">מבקר המדינה, </w:t>
      </w:r>
      <w:r w:rsidRPr="0050695F">
        <w:rPr>
          <w:rFonts w:hint="cs"/>
          <w:b/>
          <w:bCs/>
          <w:rtl/>
        </w:rPr>
        <w:t xml:space="preserve">דוח </w:t>
      </w:r>
      <w:r>
        <w:rPr>
          <w:rFonts w:hint="cs"/>
          <w:b/>
          <w:bCs/>
          <w:rtl/>
        </w:rPr>
        <w:t xml:space="preserve">מבקר המדינה - נובמבר 2022, </w:t>
      </w:r>
      <w:r>
        <w:rPr>
          <w:rFonts w:hint="cs"/>
          <w:rtl/>
        </w:rPr>
        <w:t>"</w:t>
      </w:r>
      <w:r w:rsidRPr="0050695F">
        <w:rPr>
          <w:rFonts w:hint="cs"/>
          <w:rtl/>
        </w:rPr>
        <w:t>רשות שדות התעופה</w:t>
      </w:r>
      <w:r>
        <w:rPr>
          <w:rFonts w:hint="cs"/>
          <w:rtl/>
        </w:rPr>
        <w:t>:</w:t>
      </w:r>
      <w:r w:rsidRPr="0050695F">
        <w:rPr>
          <w:rFonts w:hint="cs"/>
          <w:rtl/>
        </w:rPr>
        <w:t xml:space="preserve"> בטיחות התעופה האזרחית</w:t>
      </w:r>
      <w:r>
        <w:rPr>
          <w:rFonts w:hint="cs"/>
          <w:rtl/>
        </w:rPr>
        <w:t>".</w:t>
      </w:r>
    </w:p>
  </w:footnote>
  <w:footnote w:id="33">
    <w:p w:rsidR="00B55637" w:rsidP="00C6338B">
      <w:pPr>
        <w:pStyle w:val="FootnoteText"/>
      </w:pPr>
      <w:r>
        <w:rPr>
          <w:rStyle w:val="FootnoteReference1"/>
        </w:rPr>
        <w:footnoteRef/>
      </w:r>
      <w:r>
        <w:rPr>
          <w:rtl/>
        </w:rPr>
        <w:t xml:space="preserve"> </w:t>
      </w:r>
      <w:r>
        <w:rPr>
          <w:rtl/>
        </w:rPr>
        <w:tab/>
      </w:r>
      <w:r>
        <w:rPr>
          <w:rFonts w:hint="cs"/>
          <w:rtl/>
        </w:rPr>
        <w:t xml:space="preserve">מבקר המדינה, </w:t>
      </w:r>
      <w:r w:rsidRPr="00206F79">
        <w:rPr>
          <w:rFonts w:hint="eastAsia"/>
          <w:b/>
          <w:bCs/>
          <w:rtl/>
        </w:rPr>
        <w:t>דוח</w:t>
      </w:r>
      <w:r w:rsidRPr="00206F79">
        <w:rPr>
          <w:b/>
          <w:bCs/>
          <w:rtl/>
        </w:rPr>
        <w:t xml:space="preserve"> </w:t>
      </w:r>
      <w:r w:rsidRPr="00206F79">
        <w:rPr>
          <w:rFonts w:hint="eastAsia"/>
          <w:b/>
          <w:bCs/>
          <w:rtl/>
        </w:rPr>
        <w:t>שנתי</w:t>
      </w:r>
      <w:r w:rsidRPr="00206F79">
        <w:rPr>
          <w:b/>
          <w:bCs/>
          <w:rtl/>
        </w:rPr>
        <w:t xml:space="preserve"> 7</w:t>
      </w:r>
      <w:r>
        <w:rPr>
          <w:rFonts w:hint="cs"/>
          <w:b/>
          <w:bCs/>
          <w:rtl/>
        </w:rPr>
        <w:t>2</w:t>
      </w:r>
      <w:r w:rsidRPr="00206F79">
        <w:rPr>
          <w:b/>
          <w:bCs/>
          <w:rtl/>
        </w:rPr>
        <w:t>א</w:t>
      </w:r>
      <w:r w:rsidRPr="00AA2D7A">
        <w:rPr>
          <w:rFonts w:hint="cs"/>
          <w:b/>
          <w:bCs/>
          <w:rtl/>
        </w:rPr>
        <w:t>, חלק שני</w:t>
      </w:r>
      <w:r>
        <w:rPr>
          <w:rFonts w:hint="cs"/>
          <w:rtl/>
        </w:rPr>
        <w:t xml:space="preserve"> (2021), </w:t>
      </w:r>
      <w:r w:rsidRPr="00237B13">
        <w:rPr>
          <w:rtl/>
        </w:rPr>
        <w:t>"</w:t>
      </w:r>
      <w:r w:rsidRPr="00206F79">
        <w:rPr>
          <w:rFonts w:hint="eastAsia"/>
          <w:rtl/>
        </w:rPr>
        <w:t>תוכנית</w:t>
      </w:r>
      <w:r w:rsidRPr="00206F79">
        <w:rPr>
          <w:rtl/>
        </w:rPr>
        <w:t xml:space="preserve"> </w:t>
      </w:r>
      <w:r w:rsidRPr="00206F79">
        <w:rPr>
          <w:rFonts w:hint="eastAsia"/>
          <w:rtl/>
        </w:rPr>
        <w:t>לאומית</w:t>
      </w:r>
      <w:r w:rsidRPr="00206F79">
        <w:rPr>
          <w:rtl/>
        </w:rPr>
        <w:t xml:space="preserve"> </w:t>
      </w:r>
      <w:r w:rsidRPr="00206F79">
        <w:rPr>
          <w:rFonts w:hint="eastAsia"/>
          <w:rtl/>
        </w:rPr>
        <w:t>לפיתוח</w:t>
      </w:r>
      <w:r w:rsidRPr="00206F79">
        <w:rPr>
          <w:rtl/>
        </w:rPr>
        <w:t xml:space="preserve"> </w:t>
      </w:r>
      <w:r w:rsidRPr="00206F79">
        <w:rPr>
          <w:rFonts w:hint="eastAsia"/>
          <w:rtl/>
        </w:rPr>
        <w:t>הצפון</w:t>
      </w:r>
      <w:r w:rsidRPr="00237B13">
        <w:rPr>
          <w:rtl/>
        </w:rPr>
        <w:t>"</w:t>
      </w:r>
      <w:r>
        <w:rPr>
          <w:rFonts w:hint="cs"/>
          <w:rtl/>
        </w:rPr>
        <w:t>, עמ'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637"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B5563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B5563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B55637"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1312"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51" type="#_x0000_t202" style="width:31642;height:2857;flip:x;left:30178;mso-wrap-style:square;position:absolute;visibility:visible;v-text-anchor:top" filled="f" stroked="f">
                <v:textbox>
                  <w:txbxContent>
                    <w:p w:rsidR="00B5563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52" type="#_x0000_t202" style="width:31642;height:2857;flip:x;left:317;mso-wrap-style:square;position:absolute;top:3188;visibility:visible;v-text-anchor:top" filled="f" stroked="f">
                <v:textbox>
                  <w:txbxContent>
                    <w:p w:rsidR="00B5563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53" type="#_x0000_t202" style="width:35452;height:2858;flip:x;left:26326;mso-wrap-style:square;position:absolute;top:3181;visibility:visible;v-text-anchor:top" filled="f" stroked="f">
                <v:textbox>
                  <w:txbxContent>
                    <w:p w:rsidR="00B55637"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637" w:rsidP="005E62A6">
    <w:pPr>
      <w:pStyle w:val="Header"/>
      <w:tabs>
        <w:tab w:val="clear" w:pos="8306"/>
      </w:tabs>
    </w:pPr>
    <w:r>
      <w:rPr>
        <w:noProof/>
      </w:rPr>
      <w:drawing>
        <wp:anchor distT="0" distB="0" distL="114300" distR="114300" simplePos="0" relativeHeight="251666432" behindDoc="0" locked="0" layoutInCell="1" allowOverlap="1">
          <wp:simplePos x="0" y="0"/>
          <wp:positionH relativeFrom="column">
            <wp:posOffset>2346960</wp:posOffset>
          </wp:positionH>
          <wp:positionV relativeFrom="paragraph">
            <wp:posOffset>978535</wp:posOffset>
          </wp:positionV>
          <wp:extent cx="871220" cy="570865"/>
          <wp:effectExtent l="0" t="0" r="0" b="0"/>
          <wp:wrapNone/>
          <wp:docPr id="55" name="גרפיק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153.3pt;position:absolute;z-index:251659264"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B55637" w:rsidRPr="00CE6B6A" w:rsidP="006A646E">
                          <w:pPr>
                            <w:jc w:val="center"/>
                            <w:rPr>
                              <w:rFonts w:ascii="Calibri" w:hAnsi="Calibri" w:cs="Calibri"/>
                              <w:color w:val="002060"/>
                              <w:spacing w:val="80"/>
                              <w:sz w:val="28"/>
                              <w:szCs w:val="36"/>
                            </w:rPr>
                          </w:pPr>
                          <w:r w:rsidRPr="00CE6B6A">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102.75pt;mso-wrap-distance-bottom:0;mso-wrap-distance-left:9pt;mso-wrap-distance-right:9pt;mso-wrap-distance-top:0;mso-wrap-style:square;position:absolute;visibility:visible;v-text-anchor:top;z-index:251663360" filled="f" stroked="f" strokeweight="0.5pt">
              <v:textbox>
                <w:txbxContent>
                  <w:p w:rsidR="00B55637" w:rsidRPr="00CE6B6A" w:rsidP="006A646E">
                    <w:pPr>
                      <w:jc w:val="center"/>
                      <w:rPr>
                        <w:rFonts w:ascii="Calibri" w:hAnsi="Calibri" w:cs="Calibri"/>
                        <w:color w:val="002060"/>
                        <w:spacing w:val="80"/>
                        <w:sz w:val="28"/>
                        <w:szCs w:val="36"/>
                      </w:rPr>
                    </w:pPr>
                    <w:r w:rsidRPr="00CE6B6A">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637"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438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89213021" name="קבוצה 8921302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347956213" name="מחבר ישר 347956213"/>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49674053"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B55637"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52521800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B55637"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769145022"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B55637"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89213021" o:spid="_x0000_s2062" style="width:484.3pt;height:47.6pt;margin-top:-7.45pt;margin-left:-15.2pt;mso-height-relative:margin;mso-width-relative:margin;position:absolute;z-index:251665408" coordorigin="317,0" coordsize="61503,6045">
              <v:line id="מחבר ישר 347956213"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4" type="#_x0000_t202" style="width:31642;height:2857;flip:x;left:30178;mso-wrap-style:square;position:absolute;visibility:visible;v-text-anchor:top" filled="f" stroked="f">
                <v:textbox>
                  <w:txbxContent>
                    <w:p w:rsidR="00E722CF"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65" type="#_x0000_t202" style="width:31642;height:2857;flip:x;left:317;mso-wrap-style:square;position:absolute;top:3188;visibility:visible;v-text-anchor:top" filled="f" stroked="f">
                <v:textbox>
                  <w:txbxContent>
                    <w:p w:rsidR="00E722CF"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66" type="#_x0000_t202" style="width:35452;height:2858;flip:x;left:26326;mso-wrap-style:square;position:absolute;top:3181;visibility:visible;v-text-anchor:top" filled="f" stroked="f">
                <v:textbox>
                  <w:txbxContent>
                    <w:p w:rsidR="00E722CF"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1B042341"/>
    <w:multiLevelType w:val="multilevel"/>
    <w:tmpl w:val="070225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22E55D56"/>
    <w:multiLevelType w:val="hybridMultilevel"/>
    <w:tmpl w:val="DFB6D314"/>
    <w:lvl w:ilvl="0">
      <w:start w:val="1"/>
      <w:numFmt w:val="decimal"/>
      <w:pStyle w:val="a49"/>
      <w:suff w:val="space"/>
      <w:lvlText w:val="תרשים %1:"/>
      <w:lvlJc w:val="left"/>
      <w:pPr>
        <w:ind w:left="2628" w:hanging="360"/>
      </w:pPr>
      <w:rPr>
        <w:rFonts w:ascii="David" w:hAnsi="David" w:cs="David" w:hint="cs"/>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5FC4AF8"/>
    <w:multiLevelType w:val="multilevel"/>
    <w:tmpl w:val="559A79DC"/>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7713777F"/>
    <w:multiLevelType w:val="hybridMultilevel"/>
    <w:tmpl w:val="1BB8BF34"/>
    <w:lvl w:ilvl="0">
      <w:start w:val="1"/>
      <w:numFmt w:val="decimal"/>
      <w:lvlText w:val="%1."/>
      <w:lvlJc w:val="left"/>
      <w:pPr>
        <w:ind w:left="360" w:hanging="360"/>
      </w:pPr>
      <w:rPr>
        <w:rFonts w:ascii="David" w:hAnsi="David" w:cs="David"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8133127"/>
    <w:multiLevelType w:val="hybridMultilevel"/>
    <w:tmpl w:val="35964AB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4"/>
  </w:num>
  <w:num w:numId="2">
    <w:abstractNumId w:val="10"/>
  </w:num>
  <w:num w:numId="3">
    <w:abstractNumId w:val="8"/>
  </w:num>
  <w:num w:numId="4">
    <w:abstractNumId w:val="0"/>
  </w:num>
  <w:num w:numId="5">
    <w:abstractNumId w:val="9"/>
  </w:num>
  <w:num w:numId="6">
    <w:abstractNumId w:val="11"/>
  </w:num>
  <w:num w:numId="7">
    <w:abstractNumId w:val="7"/>
  </w:num>
  <w:num w:numId="8">
    <w:abstractNumId w:val="4"/>
  </w:num>
  <w:num w:numId="9">
    <w:abstractNumId w:val="3"/>
  </w:num>
  <w:num w:numId="10">
    <w:abstractNumId w:val="5"/>
  </w:num>
  <w:num w:numId="11">
    <w:abstractNumId w:val="2"/>
  </w:num>
  <w:num w:numId="12">
    <w:abstractNumId w:val="6"/>
  </w:num>
  <w:num w:numId="13">
    <w:abstractNumId w:val="12"/>
  </w:num>
  <w:num w:numId="14">
    <w:abstractNumId w:val="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576"/>
    <w:rsid w:val="00003B77"/>
    <w:rsid w:val="0001735B"/>
    <w:rsid w:val="000300C7"/>
    <w:rsid w:val="00036C64"/>
    <w:rsid w:val="00041A9D"/>
    <w:rsid w:val="00042837"/>
    <w:rsid w:val="000501A4"/>
    <w:rsid w:val="000532AA"/>
    <w:rsid w:val="000756B7"/>
    <w:rsid w:val="00080A16"/>
    <w:rsid w:val="00092F16"/>
    <w:rsid w:val="000A5C7C"/>
    <w:rsid w:val="000B06DD"/>
    <w:rsid w:val="000B1102"/>
    <w:rsid w:val="000C6528"/>
    <w:rsid w:val="000C7459"/>
    <w:rsid w:val="000C7595"/>
    <w:rsid w:val="000D0A4D"/>
    <w:rsid w:val="000D221E"/>
    <w:rsid w:val="000D36F9"/>
    <w:rsid w:val="000E013E"/>
    <w:rsid w:val="000F7725"/>
    <w:rsid w:val="00101D0F"/>
    <w:rsid w:val="00113E28"/>
    <w:rsid w:val="00114325"/>
    <w:rsid w:val="00164D9B"/>
    <w:rsid w:val="00166085"/>
    <w:rsid w:val="00166477"/>
    <w:rsid w:val="001730B0"/>
    <w:rsid w:val="001960B4"/>
    <w:rsid w:val="001A613C"/>
    <w:rsid w:val="001A7278"/>
    <w:rsid w:val="001B2821"/>
    <w:rsid w:val="001C057E"/>
    <w:rsid w:val="001C6185"/>
    <w:rsid w:val="001C65E2"/>
    <w:rsid w:val="001E204F"/>
    <w:rsid w:val="00203604"/>
    <w:rsid w:val="00205700"/>
    <w:rsid w:val="002064F7"/>
    <w:rsid w:val="00206F79"/>
    <w:rsid w:val="00212D9D"/>
    <w:rsid w:val="00237B13"/>
    <w:rsid w:val="00240887"/>
    <w:rsid w:val="00263521"/>
    <w:rsid w:val="00264923"/>
    <w:rsid w:val="00276705"/>
    <w:rsid w:val="00285055"/>
    <w:rsid w:val="002A7D21"/>
    <w:rsid w:val="002B60B0"/>
    <w:rsid w:val="002C0C75"/>
    <w:rsid w:val="002C0FD0"/>
    <w:rsid w:val="002C1EE0"/>
    <w:rsid w:val="002C4139"/>
    <w:rsid w:val="002D65D5"/>
    <w:rsid w:val="002E4FCD"/>
    <w:rsid w:val="002E5C71"/>
    <w:rsid w:val="00301153"/>
    <w:rsid w:val="0030602D"/>
    <w:rsid w:val="00310345"/>
    <w:rsid w:val="00313DEA"/>
    <w:rsid w:val="00323027"/>
    <w:rsid w:val="00331FFA"/>
    <w:rsid w:val="00342912"/>
    <w:rsid w:val="0036735A"/>
    <w:rsid w:val="0037370B"/>
    <w:rsid w:val="0037752E"/>
    <w:rsid w:val="0037780B"/>
    <w:rsid w:val="00380052"/>
    <w:rsid w:val="00386E9B"/>
    <w:rsid w:val="0039415D"/>
    <w:rsid w:val="0039635D"/>
    <w:rsid w:val="003B12F0"/>
    <w:rsid w:val="003D02B9"/>
    <w:rsid w:val="003D61C6"/>
    <w:rsid w:val="003E3BD4"/>
    <w:rsid w:val="003E58C2"/>
    <w:rsid w:val="00402882"/>
    <w:rsid w:val="0041531A"/>
    <w:rsid w:val="00450C77"/>
    <w:rsid w:val="004672FB"/>
    <w:rsid w:val="004779AA"/>
    <w:rsid w:val="00482C7D"/>
    <w:rsid w:val="0048779B"/>
    <w:rsid w:val="004A0385"/>
    <w:rsid w:val="004B77A6"/>
    <w:rsid w:val="004C66C7"/>
    <w:rsid w:val="004C7D9F"/>
    <w:rsid w:val="004D3266"/>
    <w:rsid w:val="004E2733"/>
    <w:rsid w:val="004E488A"/>
    <w:rsid w:val="004F0AB4"/>
    <w:rsid w:val="005006C5"/>
    <w:rsid w:val="0050695F"/>
    <w:rsid w:val="00524C99"/>
    <w:rsid w:val="00551B42"/>
    <w:rsid w:val="00551FF7"/>
    <w:rsid w:val="005520C1"/>
    <w:rsid w:val="00574579"/>
    <w:rsid w:val="00580C5C"/>
    <w:rsid w:val="005A021D"/>
    <w:rsid w:val="005A09B4"/>
    <w:rsid w:val="005A3F71"/>
    <w:rsid w:val="005B2688"/>
    <w:rsid w:val="005B3801"/>
    <w:rsid w:val="005C3049"/>
    <w:rsid w:val="005C568B"/>
    <w:rsid w:val="005E62A6"/>
    <w:rsid w:val="005F4A6D"/>
    <w:rsid w:val="00602674"/>
    <w:rsid w:val="0060550D"/>
    <w:rsid w:val="00614C81"/>
    <w:rsid w:val="0062451B"/>
    <w:rsid w:val="00634DAD"/>
    <w:rsid w:val="00640B60"/>
    <w:rsid w:val="00644938"/>
    <w:rsid w:val="006457EB"/>
    <w:rsid w:val="006531CB"/>
    <w:rsid w:val="00653A21"/>
    <w:rsid w:val="00666E5B"/>
    <w:rsid w:val="00687D90"/>
    <w:rsid w:val="006A0446"/>
    <w:rsid w:val="006A646E"/>
    <w:rsid w:val="006B1593"/>
    <w:rsid w:val="006B301E"/>
    <w:rsid w:val="006B7706"/>
    <w:rsid w:val="006C4033"/>
    <w:rsid w:val="006D4161"/>
    <w:rsid w:val="006D786C"/>
    <w:rsid w:val="006E1414"/>
    <w:rsid w:val="006F285F"/>
    <w:rsid w:val="00716AFD"/>
    <w:rsid w:val="0072219B"/>
    <w:rsid w:val="0074135C"/>
    <w:rsid w:val="007474F0"/>
    <w:rsid w:val="00753ADE"/>
    <w:rsid w:val="007721F4"/>
    <w:rsid w:val="00773F61"/>
    <w:rsid w:val="00782A67"/>
    <w:rsid w:val="007846EE"/>
    <w:rsid w:val="007A2205"/>
    <w:rsid w:val="007A4EBD"/>
    <w:rsid w:val="007B112B"/>
    <w:rsid w:val="007B5B26"/>
    <w:rsid w:val="007B691A"/>
    <w:rsid w:val="007C1FF6"/>
    <w:rsid w:val="007D61B8"/>
    <w:rsid w:val="007E24BD"/>
    <w:rsid w:val="007F4A8D"/>
    <w:rsid w:val="007F7FF2"/>
    <w:rsid w:val="0080101F"/>
    <w:rsid w:val="00805B42"/>
    <w:rsid w:val="008102AD"/>
    <w:rsid w:val="00824AB2"/>
    <w:rsid w:val="00837997"/>
    <w:rsid w:val="008654CB"/>
    <w:rsid w:val="0086763C"/>
    <w:rsid w:val="00867FC5"/>
    <w:rsid w:val="00872311"/>
    <w:rsid w:val="00872C35"/>
    <w:rsid w:val="00882790"/>
    <w:rsid w:val="00892F80"/>
    <w:rsid w:val="00897698"/>
    <w:rsid w:val="008A2E0E"/>
    <w:rsid w:val="008B3CAB"/>
    <w:rsid w:val="008B4F41"/>
    <w:rsid w:val="008C1428"/>
    <w:rsid w:val="008C45C4"/>
    <w:rsid w:val="008C6F75"/>
    <w:rsid w:val="009015B2"/>
    <w:rsid w:val="00906E90"/>
    <w:rsid w:val="0091051D"/>
    <w:rsid w:val="009214C7"/>
    <w:rsid w:val="0093071F"/>
    <w:rsid w:val="00930A7C"/>
    <w:rsid w:val="00936767"/>
    <w:rsid w:val="00936F84"/>
    <w:rsid w:val="009378CC"/>
    <w:rsid w:val="00940851"/>
    <w:rsid w:val="00945A43"/>
    <w:rsid w:val="00960A4D"/>
    <w:rsid w:val="009679D9"/>
    <w:rsid w:val="009716A1"/>
    <w:rsid w:val="00991710"/>
    <w:rsid w:val="009A5275"/>
    <w:rsid w:val="009A6817"/>
    <w:rsid w:val="009B497A"/>
    <w:rsid w:val="009C6066"/>
    <w:rsid w:val="009D45C5"/>
    <w:rsid w:val="009D73F5"/>
    <w:rsid w:val="009E1A3F"/>
    <w:rsid w:val="009E53CF"/>
    <w:rsid w:val="009F0BD3"/>
    <w:rsid w:val="00A034D0"/>
    <w:rsid w:val="00A055D0"/>
    <w:rsid w:val="00A222E2"/>
    <w:rsid w:val="00A30B00"/>
    <w:rsid w:val="00A35383"/>
    <w:rsid w:val="00A61AD5"/>
    <w:rsid w:val="00A73038"/>
    <w:rsid w:val="00A76C99"/>
    <w:rsid w:val="00A81EBE"/>
    <w:rsid w:val="00A857BE"/>
    <w:rsid w:val="00A96A03"/>
    <w:rsid w:val="00AA2D7A"/>
    <w:rsid w:val="00AB465B"/>
    <w:rsid w:val="00AB66C8"/>
    <w:rsid w:val="00AC6B95"/>
    <w:rsid w:val="00AE741B"/>
    <w:rsid w:val="00B00E5C"/>
    <w:rsid w:val="00B10A9B"/>
    <w:rsid w:val="00B14FC8"/>
    <w:rsid w:val="00B4321D"/>
    <w:rsid w:val="00B55637"/>
    <w:rsid w:val="00B666B9"/>
    <w:rsid w:val="00B76DC1"/>
    <w:rsid w:val="00B862C0"/>
    <w:rsid w:val="00BD291C"/>
    <w:rsid w:val="00BE22D7"/>
    <w:rsid w:val="00BE2DD8"/>
    <w:rsid w:val="00BF7D63"/>
    <w:rsid w:val="00C2305A"/>
    <w:rsid w:val="00C23CC9"/>
    <w:rsid w:val="00C30B3D"/>
    <w:rsid w:val="00C33AE2"/>
    <w:rsid w:val="00C36C5E"/>
    <w:rsid w:val="00C4664C"/>
    <w:rsid w:val="00C6338B"/>
    <w:rsid w:val="00C75A49"/>
    <w:rsid w:val="00C8096C"/>
    <w:rsid w:val="00C8100B"/>
    <w:rsid w:val="00C907C9"/>
    <w:rsid w:val="00CA41D2"/>
    <w:rsid w:val="00CA4F20"/>
    <w:rsid w:val="00CD5320"/>
    <w:rsid w:val="00CD6EEC"/>
    <w:rsid w:val="00CE6B6A"/>
    <w:rsid w:val="00D22748"/>
    <w:rsid w:val="00D26918"/>
    <w:rsid w:val="00D37121"/>
    <w:rsid w:val="00D40F22"/>
    <w:rsid w:val="00D50512"/>
    <w:rsid w:val="00D55CE3"/>
    <w:rsid w:val="00D71966"/>
    <w:rsid w:val="00D779F7"/>
    <w:rsid w:val="00D84858"/>
    <w:rsid w:val="00D87542"/>
    <w:rsid w:val="00D95C20"/>
    <w:rsid w:val="00D97C16"/>
    <w:rsid w:val="00D97D95"/>
    <w:rsid w:val="00DA3406"/>
    <w:rsid w:val="00DA67CB"/>
    <w:rsid w:val="00DB2E3A"/>
    <w:rsid w:val="00DB3321"/>
    <w:rsid w:val="00DB6E18"/>
    <w:rsid w:val="00DE1DAB"/>
    <w:rsid w:val="00DE20A2"/>
    <w:rsid w:val="00DF0B89"/>
    <w:rsid w:val="00E26567"/>
    <w:rsid w:val="00E35682"/>
    <w:rsid w:val="00E453A5"/>
    <w:rsid w:val="00E46EA3"/>
    <w:rsid w:val="00E51C1B"/>
    <w:rsid w:val="00E53DA7"/>
    <w:rsid w:val="00E678C7"/>
    <w:rsid w:val="00E722CF"/>
    <w:rsid w:val="00EC6B44"/>
    <w:rsid w:val="00EE37A3"/>
    <w:rsid w:val="00F30558"/>
    <w:rsid w:val="00F4385E"/>
    <w:rsid w:val="00F45135"/>
    <w:rsid w:val="00F56CE4"/>
    <w:rsid w:val="00F627EB"/>
    <w:rsid w:val="00F66FC8"/>
    <w:rsid w:val="00F7122F"/>
    <w:rsid w:val="00F75A10"/>
    <w:rsid w:val="00F77276"/>
    <w:rsid w:val="00F87AD2"/>
    <w:rsid w:val="00F92629"/>
    <w:rsid w:val="00F95853"/>
    <w:rsid w:val="00FA48C8"/>
    <w:rsid w:val="00FB3F26"/>
    <w:rsid w:val="00FB414E"/>
    <w:rsid w:val="00FC3213"/>
    <w:rsid w:val="00FC48C6"/>
    <w:rsid w:val="00FD60DB"/>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4F531D3"/>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BE22D7"/>
    <w:pPr>
      <w:spacing w:after="180" w:line="260" w:lineRule="exact"/>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paragraph" w:customStyle="1" w:styleId="a49">
    <w:name w:val="כותרת תרשים"/>
    <w:basedOn w:val="Normal"/>
    <w:next w:val="Normal"/>
    <w:link w:val="a50"/>
    <w:qFormat/>
    <w:rsid w:val="00960A4D"/>
    <w:pPr>
      <w:keepNext/>
      <w:keepLines/>
      <w:numPr>
        <w:numId w:val="11"/>
      </w:numPr>
      <w:ind w:left="717"/>
      <w:jc w:val="center"/>
      <w:outlineLvl w:val="4"/>
    </w:pPr>
    <w:rPr>
      <w:bCs/>
      <w:sz w:val="24"/>
    </w:rPr>
  </w:style>
  <w:style w:type="character" w:customStyle="1" w:styleId="a50">
    <w:name w:val="כותרת תרשים תו"/>
    <w:basedOn w:val="DefaultParagraphFont"/>
    <w:link w:val="a49"/>
    <w:rsid w:val="00960A4D"/>
    <w:rPr>
      <w:bCs/>
      <w:sz w:val="24"/>
    </w:rPr>
  </w:style>
  <w:style w:type="numbering" w:customStyle="1" w:styleId="19">
    <w:name w:val="ללא רשימה1"/>
    <w:next w:val="NoList"/>
    <w:uiPriority w:val="99"/>
    <w:semiHidden/>
    <w:unhideWhenUsed/>
    <w:rsid w:val="00C6338B"/>
  </w:style>
  <w:style w:type="character" w:customStyle="1" w:styleId="110">
    <w:name w:val="אזכור לא מזוהה1"/>
    <w:basedOn w:val="DefaultParagraphFont"/>
    <w:uiPriority w:val="99"/>
    <w:semiHidden/>
    <w:unhideWhenUsed/>
    <w:rsid w:val="00C6338B"/>
    <w:rPr>
      <w:color w:val="605E5C"/>
      <w:shd w:val="clear" w:color="auto" w:fill="E1DFDD"/>
    </w:rPr>
  </w:style>
  <w:style w:type="table" w:customStyle="1" w:styleId="26">
    <w:name w:val="רשת טבלה2"/>
    <w:basedOn w:val="TableNormal"/>
    <w:next w:val="TableGrid"/>
    <w:uiPriority w:val="59"/>
    <w:rsid w:val="00C6338B"/>
    <w:pPr>
      <w:spacing w:after="0" w:line="240" w:lineRule="auto"/>
    </w:pPr>
    <w:rPr>
      <w:color w:val="20212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רשת טבלה11"/>
    <w:basedOn w:val="TableNormal"/>
    <w:next w:val="TableGrid"/>
    <w:uiPriority w:val="59"/>
    <w:locked/>
    <w:rsid w:val="00C6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אזכור לא מזוהה2"/>
    <w:basedOn w:val="DefaultParagraphFont"/>
    <w:uiPriority w:val="99"/>
    <w:semiHidden/>
    <w:unhideWhenUsed/>
    <w:rsid w:val="00C6338B"/>
    <w:rPr>
      <w:color w:val="605E5C"/>
      <w:shd w:val="clear" w:color="auto" w:fill="E1DFDD"/>
    </w:rPr>
  </w:style>
  <w:style w:type="paragraph" w:customStyle="1" w:styleId="112">
    <w:name w:val="טקסט רגיל1"/>
    <w:basedOn w:val="Normal"/>
    <w:next w:val="PlainText"/>
    <w:link w:val="a51"/>
    <w:uiPriority w:val="99"/>
    <w:unhideWhenUsed/>
    <w:rsid w:val="00C6338B"/>
    <w:pPr>
      <w:spacing w:line="240" w:lineRule="auto"/>
      <w:jc w:val="left"/>
    </w:pPr>
    <w:rPr>
      <w:rFonts w:ascii="Calibri" w:hAnsi="Calibri" w:cs="Arial"/>
      <w:sz w:val="22"/>
      <w:szCs w:val="21"/>
    </w:rPr>
  </w:style>
  <w:style w:type="character" w:customStyle="1" w:styleId="a51">
    <w:name w:val="טקסט רגיל תו"/>
    <w:basedOn w:val="DefaultParagraphFont"/>
    <w:link w:val="112"/>
    <w:uiPriority w:val="99"/>
    <w:rsid w:val="00C6338B"/>
    <w:rPr>
      <w:rFonts w:ascii="Calibri" w:hAnsi="Calibri" w:cs="Arial"/>
      <w:color w:val="auto"/>
      <w:sz w:val="22"/>
      <w:szCs w:val="21"/>
    </w:rPr>
  </w:style>
  <w:style w:type="paragraph" w:customStyle="1" w:styleId="HeadHatzaotHok">
    <w:name w:val="Head HatzaotHok"/>
    <w:basedOn w:val="Normal"/>
    <w:rsid w:val="00C6338B"/>
    <w:pPr>
      <w:keepNext/>
      <w:keepLines/>
      <w:widowControl w:val="0"/>
      <w:snapToGrid w:val="0"/>
      <w:spacing w:before="240" w:line="360" w:lineRule="auto"/>
      <w:ind w:left="340"/>
      <w:contextualSpacing/>
      <w:jc w:val="center"/>
      <w:outlineLvl w:val="0"/>
    </w:pPr>
    <w:rPr>
      <w:rFonts w:ascii="Arial" w:eastAsia="Arial Unicode MS" w:hAnsi="Arial"/>
      <w:b/>
      <w:bCs/>
      <w:szCs w:val="26"/>
    </w:rPr>
  </w:style>
  <w:style w:type="table" w:customStyle="1" w:styleId="1110">
    <w:name w:val="רשת טבלה111"/>
    <w:basedOn w:val="TableNormal"/>
    <w:next w:val="TableGrid"/>
    <w:uiPriority w:val="59"/>
    <w:rsid w:val="00C6338B"/>
    <w:pPr>
      <w:spacing w:after="0" w:line="240" w:lineRule="auto"/>
    </w:pPr>
    <w:rPr>
      <w:color w:val="20212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כותרת תוכן עניינים1"/>
    <w:basedOn w:val="Heading1"/>
    <w:next w:val="Normal"/>
    <w:uiPriority w:val="39"/>
    <w:unhideWhenUsed/>
    <w:qFormat/>
    <w:rsid w:val="00C6338B"/>
    <w:pPr>
      <w:spacing w:before="240" w:line="259" w:lineRule="auto"/>
      <w:jc w:val="left"/>
      <w:outlineLvl w:val="9"/>
    </w:pPr>
    <w:rPr>
      <w:rFonts w:ascii="Cambria" w:hAnsi="Cambria" w:cs="Times New Roman"/>
      <w:bCs w:val="0"/>
      <w:color w:val="365F91"/>
      <w:sz w:val="32"/>
      <w:szCs w:val="32"/>
      <w:u w:val="none"/>
      <w:rtl/>
      <w:cs/>
    </w:rPr>
  </w:style>
  <w:style w:type="paragraph" w:customStyle="1" w:styleId="TOC11">
    <w:name w:val="TOC 11"/>
    <w:basedOn w:val="Normal"/>
    <w:next w:val="Normal"/>
    <w:autoRedefine/>
    <w:uiPriority w:val="39"/>
    <w:unhideWhenUsed/>
    <w:rsid w:val="00C6338B"/>
    <w:pPr>
      <w:spacing w:after="100"/>
    </w:pPr>
    <w:rPr>
      <w:color w:val="202122"/>
      <w:sz w:val="24"/>
    </w:rPr>
  </w:style>
  <w:style w:type="paragraph" w:customStyle="1" w:styleId="TOC31">
    <w:name w:val="TOC 31"/>
    <w:basedOn w:val="Normal"/>
    <w:next w:val="Normal"/>
    <w:autoRedefine/>
    <w:uiPriority w:val="39"/>
    <w:unhideWhenUsed/>
    <w:rsid w:val="00C6338B"/>
    <w:pPr>
      <w:spacing w:after="100"/>
      <w:ind w:left="480"/>
    </w:pPr>
    <w:rPr>
      <w:color w:val="202122"/>
      <w:sz w:val="24"/>
    </w:rPr>
  </w:style>
  <w:style w:type="paragraph" w:styleId="PlainText">
    <w:name w:val="Plain Text"/>
    <w:basedOn w:val="Normal"/>
    <w:link w:val="114"/>
    <w:uiPriority w:val="99"/>
    <w:semiHidden/>
    <w:unhideWhenUsed/>
    <w:rsid w:val="00C6338B"/>
    <w:pPr>
      <w:spacing w:line="240" w:lineRule="auto"/>
    </w:pPr>
    <w:rPr>
      <w:rFonts w:ascii="Consolas" w:hAnsi="Consolas"/>
      <w:sz w:val="21"/>
      <w:szCs w:val="21"/>
    </w:rPr>
  </w:style>
  <w:style w:type="character" w:customStyle="1" w:styleId="114">
    <w:name w:val="טקסט רגיל תו1"/>
    <w:basedOn w:val="DefaultParagraphFont"/>
    <w:link w:val="PlainText"/>
    <w:uiPriority w:val="99"/>
    <w:semiHidden/>
    <w:rsid w:val="00C6338B"/>
    <w:rPr>
      <w:rFonts w:ascii="Consolas" w:hAnsi="Consolas"/>
      <w:sz w:val="21"/>
      <w:szCs w:val="21"/>
    </w:rPr>
  </w:style>
  <w:style w:type="table" w:customStyle="1" w:styleId="1120">
    <w:name w:val="רשת טבלה112"/>
    <w:basedOn w:val="TableNormal"/>
    <w:next w:val="TableGrid"/>
    <w:uiPriority w:val="59"/>
    <w:rsid w:val="00D50512"/>
    <w:pPr>
      <w:spacing w:after="0" w:line="240" w:lineRule="auto"/>
    </w:pPr>
    <w:rPr>
      <w:color w:val="20212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image" Target="media/image3.jpeg"/><Relationship Id="rId27" Type="http://schemas.openxmlformats.org/officeDocument/2006/relationships/customXml" Target="../customXml/item4.xml"/></Relationships>
</file>

<file path=word/_rels/footnotes.xml.rels><?xml version="1.0" encoding="utf-8" standalone="yes"?><Relationships xmlns="http://schemas.openxmlformats.org/package/2006/relationships"><Relationship Id="rId1" Type="http://schemas.openxmlformats.org/officeDocument/2006/relationships/hyperlink" Target="https://www.chamber.org.il/foreigntrade/1106/1659/1660/14808/9890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9C7F2C-46A2-44B7-AF69-149300EBEA5C}">
  <ds:schemaRefs>
    <ds:schemaRef ds:uri="http://schemas.openxmlformats.org/officeDocument/2006/bibliography"/>
  </ds:schemaRefs>
</ds:datastoreItem>
</file>

<file path=customXml/itemProps2.xml><?xml version="1.0" encoding="utf-8"?>
<ds:datastoreItem xmlns:ds="http://schemas.openxmlformats.org/officeDocument/2006/customXml" ds:itemID="{E8E13E4F-5DF0-494B-90B6-C8684FD58DFD}"/>
</file>

<file path=customXml/itemProps3.xml><?xml version="1.0" encoding="utf-8"?>
<ds:datastoreItem xmlns:ds="http://schemas.openxmlformats.org/officeDocument/2006/customXml" ds:itemID="{DBC3F97F-E486-43B2-9572-BEE551530A4E}"/>
</file>

<file path=customXml/itemProps4.xml><?xml version="1.0" encoding="utf-8"?>
<ds:datastoreItem xmlns:ds="http://schemas.openxmlformats.org/officeDocument/2006/customXml" ds:itemID="{E09C1868-BEE9-4C6D-943D-39A9FECC281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