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1A7158">
      <w:pPr>
        <w:pStyle w:val="NAME"/>
        <w:rPr>
          <w:rtl/>
        </w:rPr>
      </w:pPr>
      <w:bookmarkStart w:id="0" w:name="_Toc349122061"/>
      <w:bookmarkStart w:id="1" w:name="_Toc349136480"/>
      <w:bookmarkStart w:id="2" w:name="_Toc352831083"/>
      <w:bookmarkStart w:id="3" w:name="_Toc354324568"/>
      <w:bookmarkStart w:id="4" w:name="_Toc354661923"/>
      <w:r w:rsidRPr="006E6D6B">
        <w:rPr>
          <w:rtl/>
        </w:rPr>
        <w:t>משרד החקלאות ופיתוח הכפר</w:t>
      </w:r>
      <w:r>
        <w:rPr>
          <w:rFonts w:hint="cs"/>
          <w:rtl/>
        </w:rPr>
        <w:t xml:space="preserve"> </w:t>
      </w:r>
    </w:p>
    <w:p w:rsidR="001275A6" w:rsidP="001A7158">
      <w:pPr>
        <w:pStyle w:val="Footer"/>
        <w:tabs>
          <w:tab w:val="clear" w:pos="4153"/>
          <w:tab w:val="clear" w:pos="8306"/>
        </w:tabs>
        <w:spacing w:after="120" w:line="230" w:lineRule="exact"/>
        <w:jc w:val="both"/>
        <w:rPr>
          <w:rFonts w:cs="FrankRuehl"/>
          <w:szCs w:val="22"/>
          <w:rtl/>
        </w:rPr>
      </w:pPr>
    </w:p>
    <w:p w:rsidR="001275A6" w:rsidP="001A7158">
      <w:pPr>
        <w:spacing w:after="120" w:line="230" w:lineRule="exact"/>
        <w:jc w:val="both"/>
        <w:rPr>
          <w:rFonts w:cs="FrankRuehl"/>
          <w:szCs w:val="22"/>
          <w:rtl/>
        </w:rPr>
      </w:pPr>
    </w:p>
    <w:p w:rsidR="006E6D6B" w:rsidRPr="00D57F3D" w:rsidP="001A7158">
      <w:pPr>
        <w:pStyle w:val="KOT1"/>
        <w:rPr>
          <w:rtl/>
        </w:rPr>
      </w:pPr>
      <w:r w:rsidRPr="006E6D6B">
        <w:rPr>
          <w:rFonts w:hint="eastAsia"/>
          <w:rtl/>
        </w:rPr>
        <w:t>ענף</w:t>
      </w:r>
      <w:r w:rsidRPr="006E6D6B">
        <w:rPr>
          <w:rtl/>
        </w:rPr>
        <w:t xml:space="preserve"> הלול - היבטים באסדרה, </w:t>
      </w:r>
      <w:r w:rsidRPr="006E6D6B">
        <w:rPr>
          <w:rFonts w:hint="cs"/>
          <w:rtl/>
        </w:rPr>
        <w:t>ב</w:t>
      </w:r>
      <w:r w:rsidRPr="006E6D6B">
        <w:rPr>
          <w:rtl/>
        </w:rPr>
        <w:t>טיפול ו</w:t>
      </w:r>
      <w:r w:rsidRPr="006E6D6B">
        <w:rPr>
          <w:rFonts w:hint="cs"/>
          <w:rtl/>
        </w:rPr>
        <w:t>ב</w:t>
      </w:r>
      <w:r w:rsidRPr="006E6D6B">
        <w:rPr>
          <w:rtl/>
        </w:rPr>
        <w:t>פיקוח</w:t>
      </w:r>
    </w:p>
    <w:p w:rsidR="001275A6" w:rsidP="001A7158">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1A7158">
            <w:pPr>
              <w:pStyle w:val="KOT4"/>
              <w:spacing w:before="120"/>
              <w:jc w:val="center"/>
              <w:rPr>
                <w:rtl/>
              </w:rPr>
            </w:pPr>
            <w:r>
              <w:rPr>
                <w:rFonts w:hint="cs"/>
                <w:rtl/>
              </w:rPr>
              <w:t>רקע כללי</w:t>
            </w:r>
          </w:p>
        </w:tc>
      </w:tr>
      <w:tr w:rsidTr="00D37821">
        <w:tblPrEx>
          <w:tblW w:w="6691" w:type="dxa"/>
          <w:jc w:val="center"/>
          <w:tblLook w:val="04A0"/>
        </w:tblPrEx>
        <w:trPr>
          <w:jc w:val="center"/>
        </w:trPr>
        <w:tc>
          <w:tcPr>
            <w:tcW w:w="7018" w:type="dxa"/>
          </w:tcPr>
          <w:p w:rsidR="006E6D6B" w:rsidRPr="006E6D6B" w:rsidP="001A7158">
            <w:pPr>
              <w:pStyle w:val="PATIAH"/>
              <w:spacing w:before="60"/>
              <w:rPr>
                <w:sz w:val="22"/>
                <w:szCs w:val="22"/>
                <w:rtl/>
              </w:rPr>
            </w:pPr>
            <w:r w:rsidRPr="006E6D6B">
              <w:rPr>
                <w:rFonts w:hint="cs"/>
                <w:sz w:val="22"/>
                <w:szCs w:val="22"/>
                <w:rtl/>
              </w:rPr>
              <w:t>משרד</w:t>
            </w:r>
            <w:r w:rsidRPr="006E6D6B">
              <w:rPr>
                <w:sz w:val="22"/>
                <w:szCs w:val="22"/>
                <w:rtl/>
              </w:rPr>
              <w:t xml:space="preserve"> </w:t>
            </w:r>
            <w:r w:rsidRPr="006E6D6B">
              <w:rPr>
                <w:rFonts w:hint="cs"/>
                <w:sz w:val="22"/>
                <w:szCs w:val="22"/>
                <w:rtl/>
              </w:rPr>
              <w:t>החקלאות</w:t>
            </w:r>
            <w:r w:rsidRPr="006E6D6B">
              <w:rPr>
                <w:sz w:val="22"/>
                <w:szCs w:val="22"/>
                <w:rtl/>
              </w:rPr>
              <w:t xml:space="preserve"> </w:t>
            </w:r>
            <w:r w:rsidRPr="006E6D6B">
              <w:rPr>
                <w:rFonts w:hint="cs"/>
                <w:sz w:val="22"/>
                <w:szCs w:val="22"/>
                <w:rtl/>
              </w:rPr>
              <w:t>ופיתוח</w:t>
            </w:r>
            <w:r w:rsidRPr="006E6D6B">
              <w:rPr>
                <w:sz w:val="22"/>
                <w:szCs w:val="22"/>
                <w:rtl/>
              </w:rPr>
              <w:t xml:space="preserve"> </w:t>
            </w:r>
            <w:r w:rsidRPr="006E6D6B">
              <w:rPr>
                <w:rFonts w:hint="cs"/>
                <w:sz w:val="22"/>
                <w:szCs w:val="22"/>
                <w:rtl/>
              </w:rPr>
              <w:t>הכפר</w:t>
            </w:r>
            <w:r w:rsidRPr="006E6D6B">
              <w:rPr>
                <w:sz w:val="22"/>
                <w:szCs w:val="22"/>
                <w:rtl/>
              </w:rPr>
              <w:t xml:space="preserve"> (להלן - </w:t>
            </w:r>
            <w:r w:rsidRPr="006E6D6B">
              <w:rPr>
                <w:rFonts w:hint="cs"/>
                <w:sz w:val="22"/>
                <w:szCs w:val="22"/>
                <w:rtl/>
              </w:rPr>
              <w:t>משרד</w:t>
            </w:r>
            <w:r w:rsidRPr="006E6D6B">
              <w:rPr>
                <w:sz w:val="22"/>
                <w:szCs w:val="22"/>
                <w:rtl/>
              </w:rPr>
              <w:t xml:space="preserve"> </w:t>
            </w:r>
            <w:r w:rsidRPr="006E6D6B">
              <w:rPr>
                <w:rFonts w:hint="cs"/>
                <w:sz w:val="22"/>
                <w:szCs w:val="22"/>
                <w:rtl/>
              </w:rPr>
              <w:t>החקלאות</w:t>
            </w:r>
            <w:r w:rsidRPr="006E6D6B">
              <w:rPr>
                <w:sz w:val="22"/>
                <w:szCs w:val="22"/>
                <w:rtl/>
              </w:rPr>
              <w:t xml:space="preserve"> או המשרד) פ</w:t>
            </w:r>
            <w:r w:rsidRPr="006E6D6B">
              <w:rPr>
                <w:rFonts w:hint="cs"/>
                <w:sz w:val="22"/>
                <w:szCs w:val="22"/>
                <w:rtl/>
              </w:rPr>
              <w:t>ו</w:t>
            </w:r>
            <w:r w:rsidRPr="006E6D6B">
              <w:rPr>
                <w:sz w:val="22"/>
                <w:szCs w:val="22"/>
                <w:rtl/>
              </w:rPr>
              <w:t xml:space="preserve">על, </w:t>
            </w:r>
            <w:r w:rsidRPr="006E6D6B">
              <w:rPr>
                <w:rFonts w:hint="cs"/>
                <w:sz w:val="22"/>
                <w:szCs w:val="22"/>
                <w:rtl/>
              </w:rPr>
              <w:t>בין</w:t>
            </w:r>
            <w:r w:rsidRPr="006E6D6B">
              <w:rPr>
                <w:sz w:val="22"/>
                <w:szCs w:val="22"/>
                <w:rtl/>
              </w:rPr>
              <w:t xml:space="preserve"> השאר, לביסוס ההתיישבות החקלאית ולהבטחת אספקת</w:t>
            </w:r>
            <w:r w:rsidRPr="006E6D6B">
              <w:rPr>
                <w:rFonts w:hint="cs"/>
                <w:sz w:val="22"/>
                <w:szCs w:val="22"/>
                <w:rtl/>
              </w:rPr>
              <w:t>ו</w:t>
            </w:r>
            <w:r w:rsidRPr="006E6D6B">
              <w:rPr>
                <w:sz w:val="22"/>
                <w:szCs w:val="22"/>
                <w:rtl/>
              </w:rPr>
              <w:t xml:space="preserve"> </w:t>
            </w:r>
            <w:r w:rsidRPr="006E6D6B">
              <w:rPr>
                <w:rFonts w:hint="cs"/>
                <w:sz w:val="22"/>
                <w:szCs w:val="22"/>
                <w:rtl/>
              </w:rPr>
              <w:t>של</w:t>
            </w:r>
            <w:r w:rsidRPr="006E6D6B">
              <w:rPr>
                <w:sz w:val="22"/>
                <w:szCs w:val="22"/>
                <w:rtl/>
              </w:rPr>
              <w:t xml:space="preserve"> מזון טרי לת</w:t>
            </w:r>
            <w:r w:rsidRPr="006E6D6B">
              <w:rPr>
                <w:rFonts w:hint="cs"/>
                <w:sz w:val="22"/>
                <w:szCs w:val="22"/>
                <w:rtl/>
              </w:rPr>
              <w:t>ו</w:t>
            </w:r>
            <w:r w:rsidRPr="006E6D6B">
              <w:rPr>
                <w:sz w:val="22"/>
                <w:szCs w:val="22"/>
                <w:rtl/>
              </w:rPr>
              <w:t xml:space="preserve">שבי </w:t>
            </w:r>
            <w:r w:rsidRPr="006E6D6B">
              <w:rPr>
                <w:rFonts w:hint="cs"/>
                <w:sz w:val="22"/>
                <w:szCs w:val="22"/>
                <w:rtl/>
              </w:rPr>
              <w:t>ה</w:t>
            </w:r>
            <w:r w:rsidRPr="006E6D6B">
              <w:rPr>
                <w:sz w:val="22"/>
                <w:szCs w:val="22"/>
                <w:rtl/>
              </w:rPr>
              <w:t>מדינ</w:t>
            </w:r>
            <w:r w:rsidRPr="006E6D6B">
              <w:rPr>
                <w:rFonts w:hint="cs"/>
                <w:sz w:val="22"/>
                <w:szCs w:val="22"/>
                <w:rtl/>
              </w:rPr>
              <w:t>ה</w:t>
            </w:r>
            <w:r w:rsidRPr="006E6D6B">
              <w:rPr>
                <w:sz w:val="22"/>
                <w:szCs w:val="22"/>
                <w:rtl/>
              </w:rPr>
              <w:t xml:space="preserve">. </w:t>
            </w:r>
            <w:r w:rsidRPr="006E6D6B">
              <w:rPr>
                <w:rFonts w:hint="cs"/>
                <w:sz w:val="22"/>
                <w:szCs w:val="22"/>
                <w:rtl/>
              </w:rPr>
              <w:t>עם</w:t>
            </w:r>
            <w:r w:rsidRPr="006E6D6B">
              <w:rPr>
                <w:sz w:val="22"/>
                <w:szCs w:val="22"/>
                <w:rtl/>
              </w:rPr>
              <w:t xml:space="preserve"> </w:t>
            </w:r>
            <w:r w:rsidRPr="006E6D6B">
              <w:rPr>
                <w:rFonts w:hint="cs"/>
                <w:sz w:val="22"/>
                <w:szCs w:val="22"/>
                <w:rtl/>
              </w:rPr>
              <w:t>פעילויותיו</w:t>
            </w:r>
            <w:r w:rsidRPr="006E6D6B">
              <w:rPr>
                <w:sz w:val="22"/>
                <w:szCs w:val="22"/>
                <w:rtl/>
              </w:rPr>
              <w:t xml:space="preserve"> העיקריות של המשרד נמנים תכנון ההתיישבות, החקלאות והכפר </w:t>
            </w:r>
            <w:r w:rsidRPr="006E6D6B">
              <w:rPr>
                <w:rFonts w:hint="cs"/>
                <w:sz w:val="22"/>
                <w:szCs w:val="22"/>
                <w:rtl/>
              </w:rPr>
              <w:t>ופיתוחם</w:t>
            </w:r>
            <w:r w:rsidRPr="006E6D6B">
              <w:rPr>
                <w:sz w:val="22"/>
                <w:szCs w:val="22"/>
                <w:rtl/>
              </w:rPr>
              <w:t xml:space="preserve"> </w:t>
            </w:r>
            <w:r w:rsidRPr="006E6D6B">
              <w:rPr>
                <w:rFonts w:hint="cs"/>
                <w:sz w:val="22"/>
                <w:szCs w:val="22"/>
                <w:rtl/>
              </w:rPr>
              <w:t>ומתן</w:t>
            </w:r>
            <w:r w:rsidRPr="006E6D6B">
              <w:rPr>
                <w:sz w:val="22"/>
                <w:szCs w:val="22"/>
                <w:rtl/>
              </w:rPr>
              <w:t xml:space="preserve"> שירותים וטרינריים. לצד המשרד פועלות </w:t>
            </w:r>
            <w:r w:rsidRPr="006E6D6B">
              <w:rPr>
                <w:rFonts w:hint="cs"/>
                <w:sz w:val="22"/>
                <w:szCs w:val="22"/>
                <w:rtl/>
              </w:rPr>
              <w:t>כמה</w:t>
            </w:r>
            <w:r w:rsidRPr="006E6D6B">
              <w:rPr>
                <w:sz w:val="22"/>
                <w:szCs w:val="22"/>
                <w:rtl/>
              </w:rPr>
              <w:t xml:space="preserve"> </w:t>
            </w:r>
            <w:r w:rsidRPr="006E6D6B">
              <w:rPr>
                <w:rFonts w:hint="cs"/>
                <w:sz w:val="22"/>
                <w:szCs w:val="22"/>
                <w:rtl/>
              </w:rPr>
              <w:t>מועצות</w:t>
            </w:r>
            <w:r w:rsidRPr="006E6D6B">
              <w:rPr>
                <w:sz w:val="22"/>
                <w:szCs w:val="22"/>
                <w:rtl/>
              </w:rPr>
              <w:t xml:space="preserve"> </w:t>
            </w:r>
            <w:r w:rsidRPr="006E6D6B">
              <w:rPr>
                <w:rFonts w:hint="cs"/>
                <w:sz w:val="22"/>
                <w:szCs w:val="22"/>
                <w:rtl/>
              </w:rPr>
              <w:t>סטטוטוריות</w:t>
            </w:r>
            <w:r w:rsidRPr="006E6D6B">
              <w:rPr>
                <w:sz w:val="22"/>
                <w:szCs w:val="22"/>
                <w:rtl/>
              </w:rPr>
              <w:t xml:space="preserve">, ובהן המועצה לענף הלול (להלן - </w:t>
            </w:r>
            <w:r w:rsidRPr="006E6D6B">
              <w:rPr>
                <w:rFonts w:hint="cs"/>
                <w:sz w:val="22"/>
                <w:szCs w:val="22"/>
                <w:rtl/>
              </w:rPr>
              <w:t>מועצת</w:t>
            </w:r>
            <w:r w:rsidRPr="006E6D6B">
              <w:rPr>
                <w:sz w:val="22"/>
                <w:szCs w:val="22"/>
                <w:rtl/>
              </w:rPr>
              <w:t xml:space="preserve"> </w:t>
            </w:r>
            <w:r w:rsidRPr="006E6D6B">
              <w:rPr>
                <w:rFonts w:hint="cs"/>
                <w:sz w:val="22"/>
                <w:szCs w:val="22"/>
                <w:rtl/>
              </w:rPr>
              <w:t>הלול</w:t>
            </w:r>
            <w:r w:rsidRPr="006E6D6B">
              <w:rPr>
                <w:sz w:val="22"/>
                <w:szCs w:val="22"/>
                <w:rtl/>
              </w:rPr>
              <w:t xml:space="preserve"> או המועצה). </w:t>
            </w:r>
            <w:r w:rsidRPr="006E6D6B">
              <w:rPr>
                <w:rFonts w:hint="cs"/>
                <w:sz w:val="22"/>
                <w:szCs w:val="22"/>
                <w:rtl/>
              </w:rPr>
              <w:t>זו</w:t>
            </w:r>
            <w:r w:rsidRPr="006E6D6B">
              <w:rPr>
                <w:sz w:val="22"/>
                <w:szCs w:val="22"/>
                <w:rtl/>
              </w:rPr>
              <w:t xml:space="preserve"> </w:t>
            </w:r>
            <w:r w:rsidRPr="006E6D6B">
              <w:rPr>
                <w:rFonts w:hint="cs"/>
                <w:sz w:val="22"/>
                <w:szCs w:val="22"/>
                <w:rtl/>
              </w:rPr>
              <w:t>הוקמה</w:t>
            </w:r>
            <w:r w:rsidRPr="006E6D6B">
              <w:rPr>
                <w:sz w:val="22"/>
                <w:szCs w:val="22"/>
                <w:rtl/>
              </w:rPr>
              <w:t xml:space="preserve"> מכוח </w:t>
            </w:r>
            <w:r w:rsidRPr="006E6D6B">
              <w:rPr>
                <w:rFonts w:hint="cs"/>
                <w:sz w:val="22"/>
                <w:szCs w:val="22"/>
                <w:rtl/>
              </w:rPr>
              <w:t>חוק</w:t>
            </w:r>
            <w:r w:rsidRPr="006E6D6B">
              <w:rPr>
                <w:sz w:val="22"/>
                <w:szCs w:val="22"/>
                <w:rtl/>
              </w:rPr>
              <w:t xml:space="preserve"> המועצה לענף הלול (ייצור ושיווק), </w:t>
            </w:r>
            <w:r w:rsidRPr="006E6D6B">
              <w:rPr>
                <w:rFonts w:hint="cs"/>
                <w:sz w:val="22"/>
                <w:szCs w:val="22"/>
                <w:rtl/>
              </w:rPr>
              <w:t>ה</w:t>
            </w:r>
            <w:r w:rsidRPr="006E6D6B">
              <w:rPr>
                <w:sz w:val="22"/>
                <w:szCs w:val="22"/>
                <w:rtl/>
              </w:rPr>
              <w:t>תשכ"ד-1963 (להלן - חוק מועצת הלול או החוק). במועצה מיוצגים כל הגו</w:t>
            </w:r>
            <w:r w:rsidRPr="006E6D6B">
              <w:rPr>
                <w:rFonts w:hint="cs"/>
                <w:sz w:val="22"/>
                <w:szCs w:val="22"/>
                <w:rtl/>
              </w:rPr>
              <w:t>פ</w:t>
            </w:r>
            <w:r w:rsidRPr="006E6D6B">
              <w:rPr>
                <w:sz w:val="22"/>
                <w:szCs w:val="22"/>
                <w:rtl/>
              </w:rPr>
              <w:t>ים ה</w:t>
            </w:r>
            <w:r w:rsidRPr="006E6D6B">
              <w:rPr>
                <w:rFonts w:hint="cs"/>
                <w:sz w:val="22"/>
                <w:szCs w:val="22"/>
                <w:rtl/>
              </w:rPr>
              <w:t>פועלים</w:t>
            </w:r>
            <w:r w:rsidRPr="006E6D6B">
              <w:rPr>
                <w:sz w:val="22"/>
                <w:szCs w:val="22"/>
                <w:rtl/>
              </w:rPr>
              <w:t xml:space="preserve"> </w:t>
            </w:r>
            <w:r w:rsidRPr="006E6D6B">
              <w:rPr>
                <w:rFonts w:hint="cs"/>
                <w:sz w:val="22"/>
                <w:szCs w:val="22"/>
                <w:rtl/>
              </w:rPr>
              <w:t>וה</w:t>
            </w:r>
            <w:r w:rsidRPr="006E6D6B">
              <w:rPr>
                <w:sz w:val="22"/>
                <w:szCs w:val="22"/>
                <w:rtl/>
              </w:rPr>
              <w:t xml:space="preserve">קשורים </w:t>
            </w:r>
            <w:r w:rsidRPr="006E6D6B">
              <w:rPr>
                <w:rFonts w:hint="cs"/>
                <w:sz w:val="22"/>
                <w:szCs w:val="22"/>
                <w:rtl/>
              </w:rPr>
              <w:t>ל</w:t>
            </w:r>
            <w:r w:rsidRPr="006E6D6B">
              <w:rPr>
                <w:sz w:val="22"/>
                <w:szCs w:val="22"/>
                <w:rtl/>
              </w:rPr>
              <w:t xml:space="preserve">שלוחות הלול: </w:t>
            </w:r>
            <w:r w:rsidRPr="006E6D6B">
              <w:rPr>
                <w:rFonts w:hint="cs"/>
                <w:sz w:val="22"/>
                <w:szCs w:val="22"/>
                <w:rtl/>
              </w:rPr>
              <w:t>ה</w:t>
            </w:r>
            <w:r w:rsidRPr="006E6D6B">
              <w:rPr>
                <w:sz w:val="22"/>
                <w:szCs w:val="22"/>
                <w:rtl/>
              </w:rPr>
              <w:t xml:space="preserve">מגדלים, </w:t>
            </w:r>
            <w:r w:rsidRPr="006E6D6B">
              <w:rPr>
                <w:rFonts w:hint="cs"/>
                <w:sz w:val="22"/>
                <w:szCs w:val="22"/>
                <w:rtl/>
              </w:rPr>
              <w:t>ה</w:t>
            </w:r>
            <w:r w:rsidRPr="006E6D6B">
              <w:rPr>
                <w:sz w:val="22"/>
                <w:szCs w:val="22"/>
                <w:rtl/>
              </w:rPr>
              <w:t xml:space="preserve">משווקים, </w:t>
            </w:r>
            <w:r w:rsidRPr="006E6D6B">
              <w:rPr>
                <w:rFonts w:hint="cs"/>
                <w:sz w:val="22"/>
                <w:szCs w:val="22"/>
                <w:rtl/>
              </w:rPr>
              <w:t>ה</w:t>
            </w:r>
            <w:r w:rsidRPr="006E6D6B">
              <w:rPr>
                <w:sz w:val="22"/>
                <w:szCs w:val="22"/>
                <w:rtl/>
              </w:rPr>
              <w:t xml:space="preserve">צרכנים, </w:t>
            </w:r>
            <w:r w:rsidRPr="006E6D6B">
              <w:rPr>
                <w:rFonts w:hint="cs"/>
                <w:sz w:val="22"/>
                <w:szCs w:val="22"/>
                <w:rtl/>
              </w:rPr>
              <w:t>ה</w:t>
            </w:r>
            <w:r w:rsidRPr="006E6D6B">
              <w:rPr>
                <w:sz w:val="22"/>
                <w:szCs w:val="22"/>
                <w:rtl/>
              </w:rPr>
              <w:t>תעשייה ומשרדי הממשלה. תקציב המועצה לשנת 2014 ה</w:t>
            </w:r>
            <w:r w:rsidRPr="006E6D6B">
              <w:rPr>
                <w:rFonts w:hint="cs"/>
                <w:sz w:val="22"/>
                <w:szCs w:val="22"/>
                <w:rtl/>
              </w:rPr>
              <w:t>יה</w:t>
            </w:r>
            <w:r w:rsidRPr="006E6D6B">
              <w:rPr>
                <w:sz w:val="22"/>
                <w:szCs w:val="22"/>
                <w:rtl/>
              </w:rPr>
              <w:t xml:space="preserve"> כ-126 מיליון ש"ח, ו</w:t>
            </w:r>
            <w:r w:rsidRPr="006E6D6B">
              <w:rPr>
                <w:rFonts w:hint="cs"/>
                <w:sz w:val="22"/>
                <w:szCs w:val="22"/>
                <w:rtl/>
              </w:rPr>
              <w:t>הועסקו</w:t>
            </w:r>
            <w:r w:rsidRPr="006E6D6B">
              <w:rPr>
                <w:sz w:val="22"/>
                <w:szCs w:val="22"/>
                <w:rtl/>
              </w:rPr>
              <w:t xml:space="preserve"> בה כ-230 עובדים.</w:t>
            </w:r>
          </w:p>
          <w:p w:rsidR="006E6D6B" w:rsidRPr="006E6D6B" w:rsidP="001A7158">
            <w:pPr>
              <w:pStyle w:val="PATIAH"/>
              <w:rPr>
                <w:sz w:val="22"/>
                <w:szCs w:val="22"/>
                <w:rtl/>
              </w:rPr>
            </w:pPr>
            <w:r w:rsidRPr="006E6D6B">
              <w:rPr>
                <w:rFonts w:hint="cs"/>
                <w:sz w:val="22"/>
                <w:szCs w:val="22"/>
                <w:rtl/>
              </w:rPr>
              <w:t>אלה שלוחות ענף</w:t>
            </w:r>
            <w:r w:rsidRPr="006E6D6B">
              <w:rPr>
                <w:sz w:val="22"/>
                <w:szCs w:val="22"/>
                <w:rtl/>
              </w:rPr>
              <w:t xml:space="preserve"> </w:t>
            </w:r>
            <w:r w:rsidRPr="006E6D6B">
              <w:rPr>
                <w:rFonts w:hint="cs"/>
                <w:sz w:val="22"/>
                <w:szCs w:val="22"/>
                <w:rtl/>
              </w:rPr>
              <w:t>הלול:</w:t>
            </w:r>
            <w:r w:rsidRPr="006E6D6B">
              <w:rPr>
                <w:sz w:val="22"/>
                <w:szCs w:val="22"/>
                <w:rtl/>
              </w:rPr>
              <w:t xml:space="preserve"> </w:t>
            </w:r>
            <w:r w:rsidRPr="006E6D6B">
              <w:rPr>
                <w:rFonts w:hint="cs"/>
                <w:sz w:val="22"/>
                <w:szCs w:val="22"/>
                <w:rtl/>
              </w:rPr>
              <w:t>שלוחת</w:t>
            </w:r>
            <w:r w:rsidRPr="006E6D6B">
              <w:rPr>
                <w:sz w:val="22"/>
                <w:szCs w:val="22"/>
                <w:rtl/>
              </w:rPr>
              <w:t xml:space="preserve"> </w:t>
            </w:r>
            <w:r w:rsidRPr="006E6D6B">
              <w:rPr>
                <w:rFonts w:hint="cs"/>
                <w:sz w:val="22"/>
                <w:szCs w:val="22"/>
                <w:rtl/>
              </w:rPr>
              <w:t>ההטלה</w:t>
            </w:r>
            <w:r w:rsidRPr="006E6D6B">
              <w:rPr>
                <w:sz w:val="22"/>
                <w:szCs w:val="22"/>
                <w:rtl/>
              </w:rPr>
              <w:t xml:space="preserve">, המייצרת ביצי מאכל; </w:t>
            </w:r>
            <w:r w:rsidRPr="006E6D6B">
              <w:rPr>
                <w:rFonts w:hint="cs"/>
                <w:sz w:val="22"/>
                <w:szCs w:val="22"/>
                <w:rtl/>
              </w:rPr>
              <w:t>שלוחת</w:t>
            </w:r>
            <w:r w:rsidRPr="006E6D6B">
              <w:rPr>
                <w:sz w:val="22"/>
                <w:szCs w:val="22"/>
                <w:rtl/>
              </w:rPr>
              <w:t xml:space="preserve"> </w:t>
            </w:r>
            <w:r w:rsidRPr="006E6D6B">
              <w:rPr>
                <w:rFonts w:hint="cs"/>
                <w:sz w:val="22"/>
                <w:szCs w:val="22"/>
                <w:rtl/>
              </w:rPr>
              <w:t>הפטם</w:t>
            </w:r>
            <w:r w:rsidRPr="006E6D6B">
              <w:rPr>
                <w:sz w:val="22"/>
                <w:szCs w:val="22"/>
                <w:rtl/>
              </w:rPr>
              <w:t xml:space="preserve"> </w:t>
            </w:r>
            <w:r w:rsidRPr="006E6D6B">
              <w:rPr>
                <w:rFonts w:hint="cs"/>
                <w:sz w:val="22"/>
                <w:szCs w:val="22"/>
                <w:rtl/>
              </w:rPr>
              <w:t>(</w:t>
            </w:r>
            <w:r w:rsidRPr="006E6D6B">
              <w:rPr>
                <w:sz w:val="22"/>
                <w:szCs w:val="22"/>
                <w:rtl/>
              </w:rPr>
              <w:t>עוף צעיר</w:t>
            </w:r>
            <w:r w:rsidRPr="006E6D6B">
              <w:rPr>
                <w:rFonts w:hint="cs"/>
                <w:sz w:val="22"/>
                <w:szCs w:val="22"/>
                <w:rtl/>
              </w:rPr>
              <w:t xml:space="preserve">) </w:t>
            </w:r>
            <w:r w:rsidRPr="006E6D6B">
              <w:rPr>
                <w:sz w:val="22"/>
                <w:szCs w:val="22"/>
                <w:rtl/>
              </w:rPr>
              <w:t>ו</w:t>
            </w:r>
            <w:r w:rsidRPr="006E6D6B">
              <w:rPr>
                <w:rFonts w:hint="cs"/>
                <w:sz w:val="22"/>
                <w:szCs w:val="22"/>
                <w:rtl/>
              </w:rPr>
              <w:t xml:space="preserve">שלוחת </w:t>
            </w:r>
            <w:r w:rsidRPr="006E6D6B">
              <w:rPr>
                <w:sz w:val="22"/>
                <w:szCs w:val="22"/>
                <w:rtl/>
              </w:rPr>
              <w:t xml:space="preserve">תרנגולי </w:t>
            </w:r>
            <w:r w:rsidRPr="006E6D6B">
              <w:rPr>
                <w:rFonts w:hint="cs"/>
                <w:sz w:val="22"/>
                <w:szCs w:val="22"/>
                <w:rtl/>
              </w:rPr>
              <w:t>ההודו</w:t>
            </w:r>
            <w:r w:rsidRPr="006E6D6B">
              <w:rPr>
                <w:sz w:val="22"/>
                <w:szCs w:val="22"/>
                <w:rtl/>
              </w:rPr>
              <w:t xml:space="preserve">, </w:t>
            </w:r>
            <w:r w:rsidRPr="006E6D6B">
              <w:rPr>
                <w:rFonts w:hint="cs"/>
                <w:sz w:val="22"/>
                <w:szCs w:val="22"/>
                <w:rtl/>
              </w:rPr>
              <w:t>המספקות</w:t>
            </w:r>
            <w:r w:rsidRPr="006E6D6B">
              <w:rPr>
                <w:sz w:val="22"/>
                <w:szCs w:val="22"/>
                <w:rtl/>
              </w:rPr>
              <w:t xml:space="preserve"> בשר עופות למאכל; </w:t>
            </w:r>
            <w:r w:rsidRPr="006E6D6B">
              <w:rPr>
                <w:rFonts w:hint="cs"/>
                <w:sz w:val="22"/>
                <w:szCs w:val="22"/>
                <w:rtl/>
              </w:rPr>
              <w:t>שלוחת</w:t>
            </w:r>
            <w:r w:rsidRPr="006E6D6B">
              <w:rPr>
                <w:sz w:val="22"/>
                <w:szCs w:val="22"/>
                <w:rtl/>
              </w:rPr>
              <w:t xml:space="preserve"> </w:t>
            </w:r>
            <w:r w:rsidRPr="006E6D6B">
              <w:rPr>
                <w:rFonts w:hint="cs"/>
                <w:sz w:val="22"/>
                <w:szCs w:val="22"/>
                <w:rtl/>
              </w:rPr>
              <w:t>הרבייה</w:t>
            </w:r>
            <w:r w:rsidRPr="006E6D6B">
              <w:rPr>
                <w:sz w:val="22"/>
                <w:szCs w:val="22"/>
                <w:rtl/>
              </w:rPr>
              <w:t xml:space="preserve">, המספקת את האפרוחים לשלוחות האחרות. היקף הייצור של ענף הלול נאמד </w:t>
            </w:r>
            <w:r>
              <w:rPr>
                <w:rFonts w:hint="cs"/>
                <w:sz w:val="22"/>
                <w:szCs w:val="22"/>
                <w:rtl/>
              </w:rPr>
              <w:br/>
            </w:r>
            <w:r w:rsidRPr="006E6D6B">
              <w:rPr>
                <w:sz w:val="22"/>
                <w:szCs w:val="22"/>
                <w:rtl/>
              </w:rPr>
              <w:t>ב-5.5 מילי</w:t>
            </w:r>
            <w:r w:rsidRPr="006E6D6B">
              <w:rPr>
                <w:rFonts w:hint="cs"/>
                <w:sz w:val="22"/>
                <w:szCs w:val="22"/>
                <w:rtl/>
              </w:rPr>
              <w:t>ארד</w:t>
            </w:r>
            <w:r w:rsidRPr="006E6D6B">
              <w:rPr>
                <w:sz w:val="22"/>
                <w:szCs w:val="22"/>
                <w:rtl/>
              </w:rPr>
              <w:t xml:space="preserve"> ש"ח בשנה - כ-17% מכלל התפוקה החקלאית בארץ. ב</w:t>
            </w:r>
            <w:r w:rsidRPr="006E6D6B">
              <w:rPr>
                <w:rFonts w:hint="cs"/>
                <w:sz w:val="22"/>
                <w:szCs w:val="22"/>
                <w:rtl/>
              </w:rPr>
              <w:t>כלל</w:t>
            </w:r>
            <w:r w:rsidRPr="006E6D6B">
              <w:rPr>
                <w:sz w:val="22"/>
                <w:szCs w:val="22"/>
                <w:rtl/>
              </w:rPr>
              <w:t xml:space="preserve"> שלוחות </w:t>
            </w:r>
            <w:r w:rsidRPr="006E6D6B">
              <w:rPr>
                <w:rFonts w:hint="cs"/>
                <w:sz w:val="22"/>
                <w:szCs w:val="22"/>
                <w:rtl/>
              </w:rPr>
              <w:t>ה</w:t>
            </w:r>
            <w:r w:rsidRPr="006E6D6B">
              <w:rPr>
                <w:sz w:val="22"/>
                <w:szCs w:val="22"/>
                <w:rtl/>
              </w:rPr>
              <w:t xml:space="preserve">ענף - </w:t>
            </w:r>
            <w:r w:rsidRPr="006E6D6B">
              <w:rPr>
                <w:rFonts w:hint="cs"/>
                <w:sz w:val="22"/>
                <w:szCs w:val="22"/>
                <w:rtl/>
              </w:rPr>
              <w:t>ב</w:t>
            </w:r>
            <w:r w:rsidRPr="006E6D6B">
              <w:rPr>
                <w:sz w:val="22"/>
                <w:szCs w:val="22"/>
                <w:rtl/>
              </w:rPr>
              <w:t xml:space="preserve">משקים </w:t>
            </w:r>
            <w:r w:rsidRPr="006E6D6B">
              <w:rPr>
                <w:rFonts w:hint="cs"/>
                <w:sz w:val="22"/>
                <w:szCs w:val="22"/>
                <w:rtl/>
              </w:rPr>
              <w:t>הפרטיים</w:t>
            </w:r>
            <w:r w:rsidRPr="006E6D6B">
              <w:rPr>
                <w:sz w:val="22"/>
                <w:szCs w:val="22"/>
                <w:rtl/>
              </w:rPr>
              <w:t xml:space="preserve"> ובקיבוצים - </w:t>
            </w:r>
            <w:r w:rsidRPr="006E6D6B">
              <w:rPr>
                <w:rFonts w:hint="cs"/>
                <w:sz w:val="22"/>
                <w:szCs w:val="22"/>
                <w:rtl/>
              </w:rPr>
              <w:t>פועלים</w:t>
            </w:r>
            <w:r w:rsidRPr="006E6D6B">
              <w:rPr>
                <w:sz w:val="22"/>
                <w:szCs w:val="22"/>
                <w:rtl/>
              </w:rPr>
              <w:t xml:space="preserve"> כ-3,500 מגדלים.</w:t>
            </w:r>
          </w:p>
          <w:p w:rsidR="001275A6" w:rsidP="001A7158">
            <w:pPr>
              <w:pStyle w:val="PATIAH"/>
              <w:rPr>
                <w:sz w:val="22"/>
                <w:szCs w:val="22"/>
                <w:rtl/>
              </w:rPr>
            </w:pPr>
            <w:r w:rsidRPr="006E6D6B">
              <w:rPr>
                <w:rFonts w:hint="cs"/>
                <w:sz w:val="22"/>
                <w:szCs w:val="22"/>
                <w:rtl/>
              </w:rPr>
              <w:t>בשנת</w:t>
            </w:r>
            <w:r w:rsidRPr="006E6D6B">
              <w:rPr>
                <w:sz w:val="22"/>
                <w:szCs w:val="22"/>
                <w:rtl/>
              </w:rPr>
              <w:t xml:space="preserve"> 2014 </w:t>
            </w:r>
            <w:r w:rsidRPr="006E6D6B">
              <w:rPr>
                <w:rFonts w:hint="cs"/>
                <w:sz w:val="22"/>
                <w:szCs w:val="22"/>
                <w:rtl/>
              </w:rPr>
              <w:t>הייתה</w:t>
            </w:r>
            <w:r w:rsidRPr="006E6D6B">
              <w:rPr>
                <w:sz w:val="22"/>
                <w:szCs w:val="22"/>
                <w:rtl/>
              </w:rPr>
              <w:t xml:space="preserve"> </w:t>
            </w:r>
            <w:r w:rsidRPr="006E6D6B">
              <w:rPr>
                <w:rFonts w:hint="cs"/>
                <w:sz w:val="22"/>
                <w:szCs w:val="22"/>
                <w:rtl/>
              </w:rPr>
              <w:t>המכסה</w:t>
            </w:r>
            <w:r w:rsidRPr="006E6D6B">
              <w:rPr>
                <w:sz w:val="22"/>
                <w:szCs w:val="22"/>
                <w:rtl/>
              </w:rPr>
              <w:t xml:space="preserve"> </w:t>
            </w:r>
            <w:r w:rsidRPr="006E6D6B">
              <w:rPr>
                <w:rFonts w:hint="cs"/>
                <w:sz w:val="22"/>
                <w:szCs w:val="22"/>
                <w:rtl/>
              </w:rPr>
              <w:t>הארצית</w:t>
            </w:r>
            <w:r w:rsidRPr="006E6D6B">
              <w:rPr>
                <w:sz w:val="22"/>
                <w:szCs w:val="22"/>
                <w:rtl/>
              </w:rPr>
              <w:t xml:space="preserve"> </w:t>
            </w:r>
            <w:r w:rsidRPr="006E6D6B">
              <w:rPr>
                <w:rFonts w:hint="cs"/>
                <w:sz w:val="22"/>
                <w:szCs w:val="22"/>
                <w:rtl/>
              </w:rPr>
              <w:t>לייצור</w:t>
            </w:r>
            <w:r w:rsidRPr="006E6D6B">
              <w:rPr>
                <w:sz w:val="22"/>
                <w:szCs w:val="22"/>
                <w:rtl/>
              </w:rPr>
              <w:t xml:space="preserve"> ביצי </w:t>
            </w:r>
            <w:r w:rsidRPr="006E6D6B">
              <w:rPr>
                <w:rFonts w:hint="cs"/>
                <w:sz w:val="22"/>
                <w:szCs w:val="22"/>
                <w:rtl/>
              </w:rPr>
              <w:t>המאכל</w:t>
            </w:r>
            <w:r w:rsidRPr="006E6D6B">
              <w:rPr>
                <w:sz w:val="22"/>
                <w:szCs w:val="22"/>
                <w:rtl/>
              </w:rPr>
              <w:t xml:space="preserve"> </w:t>
            </w:r>
            <w:r w:rsidRPr="006E6D6B">
              <w:rPr>
                <w:rFonts w:hint="cs"/>
                <w:sz w:val="22"/>
                <w:szCs w:val="22"/>
                <w:rtl/>
              </w:rPr>
              <w:t>כ</w:t>
            </w:r>
            <w:r w:rsidRPr="006E6D6B">
              <w:rPr>
                <w:sz w:val="22"/>
                <w:szCs w:val="22"/>
                <w:rtl/>
              </w:rPr>
              <w:t xml:space="preserve">-1.928 </w:t>
            </w:r>
            <w:r w:rsidRPr="006E6D6B">
              <w:rPr>
                <w:rFonts w:hint="cs"/>
                <w:sz w:val="22"/>
                <w:szCs w:val="22"/>
                <w:rtl/>
              </w:rPr>
              <w:t>מיליארד</w:t>
            </w:r>
            <w:r w:rsidRPr="006E6D6B">
              <w:rPr>
                <w:sz w:val="22"/>
                <w:szCs w:val="22"/>
                <w:rtl/>
              </w:rPr>
              <w:t xml:space="preserve"> </w:t>
            </w:r>
            <w:r w:rsidRPr="006E6D6B">
              <w:rPr>
                <w:rFonts w:hint="cs"/>
                <w:sz w:val="22"/>
                <w:szCs w:val="22"/>
                <w:rtl/>
              </w:rPr>
              <w:t>ביצים</w:t>
            </w:r>
            <w:r w:rsidRPr="006E6D6B">
              <w:rPr>
                <w:sz w:val="22"/>
                <w:szCs w:val="22"/>
                <w:rtl/>
              </w:rPr>
              <w:t xml:space="preserve">, </w:t>
            </w:r>
            <w:r w:rsidRPr="006E6D6B">
              <w:rPr>
                <w:rFonts w:hint="cs"/>
                <w:sz w:val="22"/>
                <w:szCs w:val="22"/>
                <w:rtl/>
              </w:rPr>
              <w:t>ו</w:t>
            </w:r>
            <w:r w:rsidRPr="006E6D6B">
              <w:rPr>
                <w:sz w:val="22"/>
                <w:szCs w:val="22"/>
                <w:rtl/>
              </w:rPr>
              <w:t xml:space="preserve">בתקופות </w:t>
            </w:r>
            <w:r w:rsidRPr="006E6D6B">
              <w:rPr>
                <w:rFonts w:hint="cs"/>
                <w:sz w:val="22"/>
                <w:szCs w:val="22"/>
                <w:rtl/>
              </w:rPr>
              <w:t>ש</w:t>
            </w:r>
            <w:r w:rsidRPr="006E6D6B">
              <w:rPr>
                <w:sz w:val="22"/>
                <w:szCs w:val="22"/>
                <w:rtl/>
              </w:rPr>
              <w:t xml:space="preserve">בהן </w:t>
            </w:r>
            <w:r w:rsidRPr="006E6D6B">
              <w:rPr>
                <w:rFonts w:hint="cs"/>
                <w:sz w:val="22"/>
                <w:szCs w:val="22"/>
                <w:rtl/>
              </w:rPr>
              <w:t>אין</w:t>
            </w:r>
            <w:r w:rsidRPr="006E6D6B">
              <w:rPr>
                <w:sz w:val="22"/>
                <w:szCs w:val="22"/>
                <w:rtl/>
              </w:rPr>
              <w:t xml:space="preserve"> </w:t>
            </w:r>
            <w:r w:rsidRPr="006E6D6B">
              <w:rPr>
                <w:rFonts w:hint="cs"/>
                <w:sz w:val="22"/>
                <w:szCs w:val="22"/>
                <w:rtl/>
              </w:rPr>
              <w:t>ב</w:t>
            </w:r>
            <w:r w:rsidRPr="006E6D6B">
              <w:rPr>
                <w:sz w:val="22"/>
                <w:szCs w:val="22"/>
                <w:rtl/>
              </w:rPr>
              <w:t xml:space="preserve">ייצור המקומי </w:t>
            </w:r>
            <w:r w:rsidRPr="006E6D6B">
              <w:rPr>
                <w:rFonts w:hint="cs"/>
                <w:sz w:val="22"/>
                <w:szCs w:val="22"/>
                <w:rtl/>
              </w:rPr>
              <w:t>כדי</w:t>
            </w:r>
            <w:r w:rsidRPr="006E6D6B">
              <w:rPr>
                <w:sz w:val="22"/>
                <w:szCs w:val="22"/>
                <w:rtl/>
              </w:rPr>
              <w:t xml:space="preserve"> לספק את הביקוש, משווקי הביצים מייבאים ביצי מאכל מחו"ל (ראו להלן); </w:t>
            </w:r>
            <w:r w:rsidRPr="006E6D6B">
              <w:rPr>
                <w:rFonts w:hint="cs"/>
                <w:sz w:val="22"/>
                <w:szCs w:val="22"/>
                <w:rtl/>
              </w:rPr>
              <w:t>ייצור</w:t>
            </w:r>
            <w:r w:rsidRPr="006E6D6B">
              <w:rPr>
                <w:sz w:val="22"/>
                <w:szCs w:val="22"/>
                <w:rtl/>
              </w:rPr>
              <w:t xml:space="preserve"> </w:t>
            </w:r>
            <w:r w:rsidRPr="006E6D6B">
              <w:rPr>
                <w:rFonts w:hint="cs"/>
                <w:sz w:val="22"/>
                <w:szCs w:val="22"/>
                <w:rtl/>
              </w:rPr>
              <w:t>הפטם</w:t>
            </w:r>
            <w:r w:rsidRPr="006E6D6B">
              <w:rPr>
                <w:sz w:val="22"/>
                <w:szCs w:val="22"/>
                <w:rtl/>
              </w:rPr>
              <w:t xml:space="preserve"> </w:t>
            </w:r>
            <w:r w:rsidRPr="006E6D6B">
              <w:rPr>
                <w:rFonts w:hint="cs"/>
                <w:sz w:val="22"/>
                <w:szCs w:val="22"/>
                <w:rtl/>
              </w:rPr>
              <w:t>מוערך</w:t>
            </w:r>
            <w:r w:rsidRPr="006E6D6B">
              <w:rPr>
                <w:sz w:val="22"/>
                <w:szCs w:val="22"/>
                <w:rtl/>
              </w:rPr>
              <w:t xml:space="preserve"> </w:t>
            </w:r>
            <w:r w:rsidRPr="006E6D6B">
              <w:rPr>
                <w:rFonts w:hint="cs"/>
                <w:sz w:val="22"/>
                <w:szCs w:val="22"/>
                <w:rtl/>
              </w:rPr>
              <w:t>ב</w:t>
            </w:r>
            <w:r w:rsidRPr="006E6D6B">
              <w:rPr>
                <w:sz w:val="22"/>
                <w:szCs w:val="22"/>
                <w:rtl/>
              </w:rPr>
              <w:t xml:space="preserve">-480,000 </w:t>
            </w:r>
            <w:r w:rsidRPr="006E6D6B">
              <w:rPr>
                <w:rFonts w:hint="cs"/>
                <w:sz w:val="22"/>
                <w:szCs w:val="22"/>
                <w:rtl/>
              </w:rPr>
              <w:t>טון</w:t>
            </w:r>
            <w:r w:rsidRPr="006E6D6B">
              <w:rPr>
                <w:sz w:val="22"/>
                <w:szCs w:val="22"/>
                <w:rtl/>
              </w:rPr>
              <w:t xml:space="preserve">; </w:t>
            </w:r>
            <w:r w:rsidRPr="006E6D6B">
              <w:rPr>
                <w:rFonts w:hint="cs"/>
                <w:sz w:val="22"/>
                <w:szCs w:val="22"/>
                <w:rtl/>
              </w:rPr>
              <w:t>היקף</w:t>
            </w:r>
            <w:r w:rsidRPr="006E6D6B">
              <w:rPr>
                <w:sz w:val="22"/>
                <w:szCs w:val="22"/>
                <w:rtl/>
              </w:rPr>
              <w:t xml:space="preserve"> </w:t>
            </w:r>
            <w:r w:rsidRPr="006E6D6B">
              <w:rPr>
                <w:rFonts w:hint="cs"/>
                <w:sz w:val="22"/>
                <w:szCs w:val="22"/>
                <w:rtl/>
              </w:rPr>
              <w:t>הייצור</w:t>
            </w:r>
            <w:r w:rsidRPr="006E6D6B">
              <w:rPr>
                <w:sz w:val="22"/>
                <w:szCs w:val="22"/>
                <w:rtl/>
              </w:rPr>
              <w:t xml:space="preserve"> </w:t>
            </w:r>
            <w:r w:rsidRPr="006E6D6B">
              <w:rPr>
                <w:rFonts w:hint="cs"/>
                <w:sz w:val="22"/>
                <w:szCs w:val="22"/>
                <w:rtl/>
              </w:rPr>
              <w:t>של</w:t>
            </w:r>
            <w:r w:rsidRPr="006E6D6B">
              <w:rPr>
                <w:sz w:val="22"/>
                <w:szCs w:val="22"/>
                <w:rtl/>
              </w:rPr>
              <w:t xml:space="preserve"> </w:t>
            </w:r>
            <w:r w:rsidRPr="006E6D6B">
              <w:rPr>
                <w:rFonts w:hint="cs"/>
                <w:sz w:val="22"/>
                <w:szCs w:val="22"/>
                <w:rtl/>
              </w:rPr>
              <w:t>בשר</w:t>
            </w:r>
            <w:r w:rsidRPr="006E6D6B">
              <w:rPr>
                <w:sz w:val="22"/>
                <w:szCs w:val="22"/>
                <w:rtl/>
              </w:rPr>
              <w:t xml:space="preserve"> </w:t>
            </w:r>
            <w:r w:rsidRPr="006E6D6B">
              <w:rPr>
                <w:rFonts w:hint="cs"/>
                <w:sz w:val="22"/>
                <w:szCs w:val="22"/>
                <w:rtl/>
              </w:rPr>
              <w:t>תרנגולי</w:t>
            </w:r>
            <w:r w:rsidRPr="006E6D6B">
              <w:rPr>
                <w:sz w:val="22"/>
                <w:szCs w:val="22"/>
                <w:rtl/>
              </w:rPr>
              <w:t xml:space="preserve"> </w:t>
            </w:r>
            <w:r w:rsidRPr="006E6D6B">
              <w:rPr>
                <w:rFonts w:hint="cs"/>
                <w:sz w:val="22"/>
                <w:szCs w:val="22"/>
                <w:rtl/>
              </w:rPr>
              <w:t>הודו</w:t>
            </w:r>
            <w:r w:rsidRPr="006E6D6B">
              <w:rPr>
                <w:sz w:val="22"/>
                <w:szCs w:val="22"/>
                <w:rtl/>
              </w:rPr>
              <w:t xml:space="preserve"> </w:t>
            </w:r>
            <w:r w:rsidRPr="006E6D6B">
              <w:rPr>
                <w:rFonts w:hint="cs"/>
                <w:sz w:val="22"/>
                <w:szCs w:val="22"/>
                <w:rtl/>
              </w:rPr>
              <w:t>מוערך</w:t>
            </w:r>
            <w:r>
              <w:rPr>
                <w:sz w:val="22"/>
                <w:szCs w:val="22"/>
                <w:rtl/>
              </w:rPr>
              <w:t xml:space="preserve"> </w:t>
            </w:r>
            <w:r w:rsidRPr="006E6D6B">
              <w:rPr>
                <w:rFonts w:hint="cs"/>
                <w:sz w:val="22"/>
                <w:szCs w:val="22"/>
                <w:rtl/>
              </w:rPr>
              <w:t>ב</w:t>
            </w:r>
            <w:r w:rsidRPr="006E6D6B">
              <w:rPr>
                <w:sz w:val="22"/>
                <w:szCs w:val="22"/>
                <w:rtl/>
              </w:rPr>
              <w:t xml:space="preserve">-70,000 </w:t>
            </w:r>
            <w:r w:rsidRPr="006E6D6B">
              <w:rPr>
                <w:rFonts w:hint="cs"/>
                <w:sz w:val="22"/>
                <w:szCs w:val="22"/>
                <w:rtl/>
              </w:rPr>
              <w:t>טון</w:t>
            </w:r>
            <w:r w:rsidRPr="006E6D6B">
              <w:rPr>
                <w:sz w:val="22"/>
                <w:szCs w:val="22"/>
                <w:rtl/>
              </w:rPr>
              <w:t>; ו</w:t>
            </w:r>
            <w:r w:rsidRPr="006E6D6B">
              <w:rPr>
                <w:rFonts w:hint="cs"/>
                <w:sz w:val="22"/>
                <w:szCs w:val="22"/>
                <w:rtl/>
              </w:rPr>
              <w:t>כלל</w:t>
            </w:r>
            <w:r w:rsidRPr="006E6D6B">
              <w:rPr>
                <w:sz w:val="22"/>
                <w:szCs w:val="22"/>
                <w:rtl/>
              </w:rPr>
              <w:t xml:space="preserve"> </w:t>
            </w:r>
            <w:r w:rsidRPr="006E6D6B">
              <w:rPr>
                <w:rFonts w:hint="cs"/>
                <w:sz w:val="22"/>
                <w:szCs w:val="22"/>
                <w:rtl/>
              </w:rPr>
              <w:t>ייצורן</w:t>
            </w:r>
            <w:r w:rsidRPr="006E6D6B">
              <w:rPr>
                <w:sz w:val="22"/>
                <w:szCs w:val="22"/>
                <w:rtl/>
              </w:rPr>
              <w:t xml:space="preserve"> </w:t>
            </w:r>
            <w:r w:rsidRPr="006E6D6B">
              <w:rPr>
                <w:rFonts w:hint="cs"/>
                <w:sz w:val="22"/>
                <w:szCs w:val="22"/>
                <w:rtl/>
              </w:rPr>
              <w:t>של</w:t>
            </w:r>
            <w:r w:rsidRPr="006E6D6B">
              <w:rPr>
                <w:sz w:val="22"/>
                <w:szCs w:val="22"/>
                <w:rtl/>
              </w:rPr>
              <w:t xml:space="preserve"> </w:t>
            </w:r>
            <w:r w:rsidRPr="006E6D6B">
              <w:rPr>
                <w:rFonts w:hint="cs"/>
                <w:sz w:val="22"/>
                <w:szCs w:val="22"/>
                <w:rtl/>
              </w:rPr>
              <w:t>ביצי</w:t>
            </w:r>
            <w:r w:rsidRPr="006E6D6B">
              <w:rPr>
                <w:sz w:val="22"/>
                <w:szCs w:val="22"/>
                <w:rtl/>
              </w:rPr>
              <w:t xml:space="preserve"> </w:t>
            </w:r>
            <w:r w:rsidRPr="006E6D6B">
              <w:rPr>
                <w:rFonts w:hint="cs"/>
                <w:sz w:val="22"/>
                <w:szCs w:val="22"/>
                <w:rtl/>
              </w:rPr>
              <w:t>שלוחת</w:t>
            </w:r>
            <w:r w:rsidRPr="006E6D6B">
              <w:rPr>
                <w:sz w:val="22"/>
                <w:szCs w:val="22"/>
                <w:rtl/>
              </w:rPr>
              <w:t xml:space="preserve"> הרבייה</w:t>
            </w:r>
            <w:r>
              <w:rPr>
                <w:sz w:val="22"/>
                <w:szCs w:val="22"/>
                <w:vertAlign w:val="superscript"/>
                <w:rtl/>
              </w:rPr>
              <w:footnoteReference w:id="2"/>
            </w:r>
            <w:r w:rsidRPr="006E6D6B">
              <w:rPr>
                <w:sz w:val="22"/>
                <w:szCs w:val="22"/>
                <w:rtl/>
              </w:rPr>
              <w:t xml:space="preserve"> </w:t>
            </w:r>
            <w:r w:rsidRPr="006E6D6B">
              <w:rPr>
                <w:rFonts w:hint="cs"/>
                <w:sz w:val="22"/>
                <w:szCs w:val="22"/>
                <w:rtl/>
              </w:rPr>
              <w:t>מוערך</w:t>
            </w:r>
            <w:r w:rsidRPr="006E6D6B">
              <w:rPr>
                <w:sz w:val="22"/>
                <w:szCs w:val="22"/>
                <w:rtl/>
              </w:rPr>
              <w:t xml:space="preserve"> </w:t>
            </w:r>
            <w:r w:rsidRPr="006E6D6B">
              <w:rPr>
                <w:rFonts w:hint="cs"/>
                <w:sz w:val="22"/>
                <w:szCs w:val="22"/>
                <w:rtl/>
              </w:rPr>
              <w:t>ב</w:t>
            </w:r>
            <w:r w:rsidRPr="006E6D6B">
              <w:rPr>
                <w:sz w:val="22"/>
                <w:szCs w:val="22"/>
                <w:rtl/>
              </w:rPr>
              <w:t xml:space="preserve">-326 </w:t>
            </w:r>
            <w:r w:rsidRPr="006E6D6B">
              <w:rPr>
                <w:rFonts w:hint="cs"/>
                <w:sz w:val="22"/>
                <w:szCs w:val="22"/>
                <w:rtl/>
              </w:rPr>
              <w:t>מיליון</w:t>
            </w:r>
            <w:r w:rsidRPr="006E6D6B">
              <w:rPr>
                <w:sz w:val="22"/>
                <w:szCs w:val="22"/>
                <w:rtl/>
              </w:rPr>
              <w:t xml:space="preserve"> </w:t>
            </w:r>
            <w:r w:rsidRPr="006E6D6B">
              <w:rPr>
                <w:rFonts w:hint="cs"/>
                <w:sz w:val="22"/>
                <w:szCs w:val="22"/>
                <w:rtl/>
              </w:rPr>
              <w:t>ביצים</w:t>
            </w:r>
            <w:r w:rsidRPr="006E6D6B">
              <w:rPr>
                <w:sz w:val="22"/>
                <w:szCs w:val="22"/>
                <w:rtl/>
              </w:rPr>
              <w:t>.</w:t>
            </w:r>
          </w:p>
        </w:tc>
      </w:tr>
      <w:tr w:rsidTr="00D37821">
        <w:tblPrEx>
          <w:tblW w:w="6691" w:type="dxa"/>
          <w:jc w:val="center"/>
          <w:tblLook w:val="04A0"/>
        </w:tblPrEx>
        <w:trPr>
          <w:cantSplit/>
          <w:jc w:val="center"/>
        </w:trPr>
        <w:tc>
          <w:tcPr>
            <w:tcW w:w="7018" w:type="dxa"/>
          </w:tcPr>
          <w:p w:rsidR="00D37821" w:rsidRPr="006E6D6B" w:rsidP="001A7158">
            <w:pPr>
              <w:pStyle w:val="PATIAH"/>
              <w:spacing w:before="120"/>
              <w:rPr>
                <w:sz w:val="22"/>
                <w:szCs w:val="22"/>
                <w:rtl/>
              </w:rPr>
            </w:pPr>
            <w:r w:rsidRPr="006E6D6B">
              <w:rPr>
                <w:rFonts w:hint="cs"/>
                <w:sz w:val="22"/>
                <w:szCs w:val="22"/>
                <w:rtl/>
              </w:rPr>
              <w:t>השירותים</w:t>
            </w:r>
            <w:r w:rsidRPr="006E6D6B">
              <w:rPr>
                <w:sz w:val="22"/>
                <w:szCs w:val="22"/>
                <w:rtl/>
              </w:rPr>
              <w:t xml:space="preserve"> הווטרינריים ובריאות המקנה (להלן - השירותים הווטרינריים או </w:t>
            </w:r>
            <w:r w:rsidRPr="006E6D6B">
              <w:rPr>
                <w:rFonts w:hint="cs"/>
                <w:sz w:val="22"/>
                <w:szCs w:val="22"/>
                <w:rtl/>
              </w:rPr>
              <w:t>השו</w:t>
            </w:r>
            <w:r w:rsidRPr="006E6D6B">
              <w:rPr>
                <w:sz w:val="22"/>
                <w:szCs w:val="22"/>
                <w:rtl/>
              </w:rPr>
              <w:t xml:space="preserve">"ט) הם יחידת סמך במשרד החקלאות. תחומי פעילותם בענף הלול כוללים, בין השאר: מניעה והדברה של מחלות בעלי חיים ושל מחלות המשותפות לבעלי חיים ולאדם; פיקוח על יבוא ועל יצוא של בעלי חיים ושל תוצרתם; הנחיה של הגופים הציבוריים הפועלים בתחום של בריאות בעלי חיים ומוצריהם, כגון המועצה לענף הלול, ופיקוח עליהם; פיקוח עליון על שחיטת בעלי חיים לשוק המקומי וליצוא; קיום תכנית מעקב ארצית על שאריות מסוכנות במזון שמקורו מן החי; מניעת צער בעלי חיים ודאגה לרווחתם. הבסיס החוקי והסמכויות לפעולותיהם של השירותים הווטרינריים מעוגנים, בין השאר, בפקודת מחלות בעלי חיים [נוסח חדש], התשמ"ה-1985. כמו כן הוענקו לשירותים הווטרינריים סמכויות מכוח חוק רישוי עסקים, </w:t>
            </w:r>
            <w:r w:rsidRPr="006E6D6B">
              <w:rPr>
                <w:rFonts w:hint="cs"/>
                <w:sz w:val="22"/>
                <w:szCs w:val="22"/>
                <w:rtl/>
              </w:rPr>
              <w:t>התשכ״ח</w:t>
            </w:r>
            <w:r w:rsidRPr="006E6D6B">
              <w:rPr>
                <w:sz w:val="22"/>
                <w:szCs w:val="22"/>
                <w:rtl/>
              </w:rPr>
              <w:t>-1968 (</w:t>
            </w:r>
            <w:r w:rsidRPr="006E6D6B">
              <w:rPr>
                <w:rFonts w:hint="cs"/>
                <w:sz w:val="22"/>
                <w:szCs w:val="22"/>
                <w:rtl/>
              </w:rPr>
              <w:t>להלן</w:t>
            </w:r>
            <w:r w:rsidRPr="006E6D6B">
              <w:rPr>
                <w:sz w:val="22"/>
                <w:szCs w:val="22"/>
                <w:rtl/>
              </w:rPr>
              <w:t xml:space="preserve"> - חוק רישוי עסקים).</w:t>
            </w:r>
          </w:p>
        </w:tc>
      </w:tr>
    </w:tbl>
    <w:p w:rsidR="001275A6" w:rsidP="001A7158">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1A7158">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1A7158">
            <w:pPr>
              <w:pStyle w:val="takzir"/>
              <w:spacing w:before="60"/>
              <w:rPr>
                <w:b w:val="0"/>
                <w:bCs w:val="0"/>
                <w:noProof w:val="0"/>
                <w:rtl/>
              </w:rPr>
            </w:pPr>
            <w:r w:rsidRPr="006E6D6B">
              <w:rPr>
                <w:b w:val="0"/>
                <w:bCs w:val="0"/>
                <w:noProof w:val="0"/>
                <w:rtl/>
              </w:rPr>
              <w:t xml:space="preserve">בחודשים פברואר-אוגוסט 2014 בדק משרד מבקר המדינה כמה היבטים הנוגעים לענף הלול בישראל. בבדיקה נבחנו יישום </w:t>
            </w:r>
            <w:r w:rsidRPr="006E6D6B">
              <w:rPr>
                <w:rFonts w:hint="cs"/>
                <w:b w:val="0"/>
                <w:bCs w:val="0"/>
                <w:noProof w:val="0"/>
                <w:rtl/>
              </w:rPr>
              <w:t xml:space="preserve">התכנית לשדרוג ענף ההטלה; מינוי מועצת הלול; קיום הוראות חוק מועצת הלול והתקנות ותיקון החוק; ועדת הביקורת של המועצה; </w:t>
            </w:r>
            <w:r w:rsidRPr="006E6D6B">
              <w:rPr>
                <w:b w:val="0"/>
                <w:bCs w:val="0"/>
                <w:noProof w:val="0"/>
                <w:rtl/>
              </w:rPr>
              <w:t>נושאי תפעול במועצה</w:t>
            </w:r>
            <w:r w:rsidRPr="006E6D6B">
              <w:rPr>
                <w:rFonts w:hint="cs"/>
                <w:b w:val="0"/>
                <w:bCs w:val="0"/>
                <w:noProof w:val="0"/>
                <w:rtl/>
              </w:rPr>
              <w:t>; מתן תשלומי העברה (סובסידיה) והעברת מכסות;</w:t>
            </w:r>
            <w:r w:rsidRPr="006E6D6B">
              <w:rPr>
                <w:b w:val="0"/>
                <w:bCs w:val="0"/>
                <w:noProof w:val="0"/>
                <w:rtl/>
              </w:rPr>
              <w:t xml:space="preserve"> הטמפרטורה המרבית </w:t>
            </w:r>
            <w:r w:rsidRPr="006E6D6B">
              <w:rPr>
                <w:rFonts w:hint="cs"/>
                <w:b w:val="0"/>
                <w:bCs w:val="0"/>
                <w:noProof w:val="0"/>
                <w:rtl/>
              </w:rPr>
              <w:t>להובלת ביצי מאכל ול</w:t>
            </w:r>
            <w:r w:rsidRPr="006E6D6B">
              <w:rPr>
                <w:b w:val="0"/>
                <w:bCs w:val="0"/>
                <w:noProof w:val="0"/>
                <w:rtl/>
              </w:rPr>
              <w:t>שיווק</w:t>
            </w:r>
            <w:r w:rsidRPr="006E6D6B">
              <w:rPr>
                <w:rFonts w:hint="cs"/>
                <w:b w:val="0"/>
                <w:bCs w:val="0"/>
                <w:noProof w:val="0"/>
                <w:rtl/>
              </w:rPr>
              <w:t>ן;</w:t>
            </w:r>
            <w:r w:rsidRPr="006E6D6B">
              <w:rPr>
                <w:b w:val="0"/>
                <w:bCs w:val="0"/>
                <w:noProof w:val="0"/>
                <w:rtl/>
              </w:rPr>
              <w:t xml:space="preserve"> השירותים הווטרינריים בענף הלול וההסדר בשלוחת הפטם. הביקורת נעשתה במשרד החקלאות, בשירותים הווטרינריים ובמועצת הלול. בדיקות השלמה נעשו במשרד הבריאות, במשרד האוצר ובמועצה האזורית מעלה יוסף.</w:t>
            </w:r>
          </w:p>
        </w:tc>
      </w:tr>
    </w:tbl>
    <w:p w:rsidR="001275A6" w:rsidP="001A7158">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1A7158">
            <w:pPr>
              <w:pStyle w:val="KOT4"/>
              <w:spacing w:before="120"/>
              <w:jc w:val="center"/>
              <w:rPr>
                <w:rtl/>
              </w:rPr>
            </w:pPr>
            <w:r>
              <w:rPr>
                <w:rFonts w:hint="cs"/>
                <w:rtl/>
              </w:rPr>
              <w:t>הליקויים העיקריים</w:t>
            </w:r>
          </w:p>
        </w:tc>
      </w:tr>
    </w:tbl>
    <w:p w:rsidR="001275A6" w:rsidP="001A7158">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1A7158">
            <w:pPr>
              <w:pStyle w:val="KOT5"/>
              <w:spacing w:before="120"/>
              <w:jc w:val="center"/>
              <w:rPr>
                <w:sz w:val="24"/>
                <w:szCs w:val="24"/>
                <w:rtl/>
              </w:rPr>
            </w:pPr>
            <w:r w:rsidRPr="006E6D6B">
              <w:rPr>
                <w:rFonts w:hint="eastAsia"/>
                <w:sz w:val="24"/>
                <w:szCs w:val="24"/>
                <w:rtl/>
              </w:rPr>
              <w:t>יישום</w:t>
            </w:r>
            <w:r w:rsidRPr="006E6D6B">
              <w:rPr>
                <w:sz w:val="24"/>
                <w:szCs w:val="24"/>
                <w:rtl/>
              </w:rPr>
              <w:t xml:space="preserve"> </w:t>
            </w:r>
            <w:r w:rsidRPr="006E6D6B">
              <w:rPr>
                <w:rFonts w:hint="eastAsia"/>
                <w:sz w:val="24"/>
                <w:szCs w:val="24"/>
                <w:rtl/>
              </w:rPr>
              <w:t>תכנית</w:t>
            </w:r>
            <w:r w:rsidRPr="006E6D6B">
              <w:rPr>
                <w:sz w:val="24"/>
                <w:szCs w:val="24"/>
                <w:rtl/>
              </w:rPr>
              <w:t xml:space="preserve"> </w:t>
            </w:r>
            <w:r w:rsidRPr="006E6D6B">
              <w:rPr>
                <w:rFonts w:hint="eastAsia"/>
                <w:sz w:val="24"/>
                <w:szCs w:val="24"/>
                <w:rtl/>
              </w:rPr>
              <w:t>השדרוג</w:t>
            </w:r>
            <w:r w:rsidRPr="006E6D6B">
              <w:rPr>
                <w:sz w:val="24"/>
                <w:szCs w:val="24"/>
                <w:rtl/>
              </w:rPr>
              <w:t xml:space="preserve"> </w:t>
            </w:r>
            <w:r w:rsidRPr="006E6D6B">
              <w:rPr>
                <w:rFonts w:hint="eastAsia"/>
                <w:sz w:val="24"/>
                <w:szCs w:val="24"/>
                <w:rtl/>
              </w:rPr>
              <w:t>של</w:t>
            </w:r>
            <w:r w:rsidRPr="006E6D6B">
              <w:rPr>
                <w:sz w:val="24"/>
                <w:szCs w:val="24"/>
                <w:rtl/>
              </w:rPr>
              <w:t xml:space="preserve"> </w:t>
            </w:r>
            <w:r w:rsidRPr="006E6D6B">
              <w:rPr>
                <w:rFonts w:hint="eastAsia"/>
                <w:sz w:val="24"/>
                <w:szCs w:val="24"/>
                <w:rtl/>
              </w:rPr>
              <w:t>ענף</w:t>
            </w:r>
            <w:r w:rsidRPr="006E6D6B">
              <w:rPr>
                <w:sz w:val="24"/>
                <w:szCs w:val="24"/>
                <w:rtl/>
              </w:rPr>
              <w:t xml:space="preserve"> </w:t>
            </w:r>
            <w:r w:rsidRPr="006E6D6B">
              <w:rPr>
                <w:rFonts w:hint="eastAsia"/>
                <w:sz w:val="24"/>
                <w:szCs w:val="24"/>
                <w:rtl/>
              </w:rPr>
              <w:t>ההטלה</w:t>
            </w:r>
          </w:p>
        </w:tc>
      </w:tr>
      <w:tr w:rsidTr="00E44678">
        <w:tblPrEx>
          <w:tblW w:w="6691" w:type="dxa"/>
          <w:jc w:val="center"/>
          <w:tblLook w:val="04A0"/>
        </w:tblPrEx>
        <w:trPr>
          <w:cantSplit/>
          <w:jc w:val="center"/>
        </w:trPr>
        <w:tc>
          <w:tcPr>
            <w:tcW w:w="6691" w:type="dxa"/>
          </w:tcPr>
          <w:p w:rsidR="001275A6" w:rsidP="001A7158">
            <w:pPr>
              <w:pStyle w:val="takzir"/>
              <w:spacing w:before="60"/>
              <w:rPr>
                <w:b w:val="0"/>
                <w:bCs w:val="0"/>
                <w:noProof w:val="0"/>
                <w:rtl/>
              </w:rPr>
            </w:pPr>
            <w:r w:rsidRPr="006E6D6B">
              <w:rPr>
                <w:b w:val="0"/>
                <w:bCs w:val="0"/>
                <w:noProof w:val="0"/>
                <w:rtl/>
              </w:rPr>
              <w:t>אף שחלפו יותר משבע שנים מאז החלטתה הראשונה של הממשלה לשדרג את ענף ההטלה ולמעלה מארבע שנים מאז החלטתה השנייה בעניין זה, נעשה מעט מאוד ליישום ההחלטות. טרם החלה אכיפה בתחו</w:t>
            </w:r>
            <w:r w:rsidRPr="006E6D6B">
              <w:rPr>
                <w:rFonts w:hint="cs"/>
                <w:b w:val="0"/>
                <w:bCs w:val="0"/>
                <w:noProof w:val="0"/>
                <w:rtl/>
              </w:rPr>
              <w:t xml:space="preserve">מי </w:t>
            </w:r>
            <w:r w:rsidRPr="006E6D6B">
              <w:rPr>
                <w:b w:val="0"/>
                <w:bCs w:val="0"/>
                <w:noProof w:val="0"/>
                <w:rtl/>
              </w:rPr>
              <w:t>בריאות הציבור, איכות הסביבה ובריאות בעלי החיים; טרם אושרו תקנות לרווחת בעלי החיים; טרם פורסמו נהלים למתן המענקים להקמת לולים חדשים, ולכן גם לא ניתנו מענקים כאלה; משרד האוצר טרם שב ותקצב (בשנת 2014) את תכנית השדרוג כמתחייב מהחלטת הממשלה; ניתן סיוע להקמת תשתיות ללולים חדשים במתחם אחד בלבד, אך גם במתחם זה טרם נבנו לולים על התשתית שהוקמה.</w:t>
            </w:r>
          </w:p>
        </w:tc>
      </w:tr>
    </w:tbl>
    <w:p w:rsidR="006E6D6B" w:rsidP="001A7158">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E6D6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6E6D6B" w:rsidP="001A7158">
            <w:pPr>
              <w:pStyle w:val="KOT5"/>
              <w:spacing w:before="120"/>
              <w:jc w:val="center"/>
              <w:rPr>
                <w:sz w:val="24"/>
                <w:szCs w:val="24"/>
                <w:rtl/>
              </w:rPr>
            </w:pPr>
            <w:r w:rsidRPr="006E6D6B">
              <w:rPr>
                <w:rFonts w:hint="eastAsia"/>
                <w:sz w:val="24"/>
                <w:szCs w:val="24"/>
                <w:rtl/>
              </w:rPr>
              <w:t>מינוי</w:t>
            </w:r>
            <w:r w:rsidRPr="006E6D6B">
              <w:rPr>
                <w:sz w:val="24"/>
                <w:szCs w:val="24"/>
                <w:rtl/>
              </w:rPr>
              <w:t xml:space="preserve"> </w:t>
            </w:r>
            <w:r w:rsidRPr="006E6D6B">
              <w:rPr>
                <w:rFonts w:hint="eastAsia"/>
                <w:sz w:val="24"/>
                <w:szCs w:val="24"/>
                <w:rtl/>
              </w:rPr>
              <w:t>מועצת</w:t>
            </w:r>
            <w:r w:rsidRPr="006E6D6B">
              <w:rPr>
                <w:sz w:val="24"/>
                <w:szCs w:val="24"/>
                <w:rtl/>
              </w:rPr>
              <w:t xml:space="preserve"> </w:t>
            </w:r>
            <w:r w:rsidRPr="006E6D6B">
              <w:rPr>
                <w:rFonts w:hint="eastAsia"/>
                <w:sz w:val="24"/>
                <w:szCs w:val="24"/>
                <w:rtl/>
              </w:rPr>
              <w:t>הלול</w:t>
            </w:r>
            <w:r w:rsidRPr="006E6D6B">
              <w:rPr>
                <w:sz w:val="24"/>
                <w:szCs w:val="24"/>
                <w:rtl/>
              </w:rPr>
              <w:t xml:space="preserve"> ותיקון חוק מועצת הלול</w:t>
            </w:r>
          </w:p>
        </w:tc>
      </w:tr>
      <w:tr w:rsidTr="006E6D6B">
        <w:tblPrEx>
          <w:tblW w:w="6691" w:type="dxa"/>
          <w:jc w:val="center"/>
          <w:tblLook w:val="04A0"/>
        </w:tblPrEx>
        <w:trPr>
          <w:cantSplit/>
          <w:jc w:val="center"/>
        </w:trPr>
        <w:tc>
          <w:tcPr>
            <w:tcW w:w="6691" w:type="dxa"/>
          </w:tcPr>
          <w:p w:rsidR="006E6D6B" w:rsidRPr="006E6D6B" w:rsidP="001A7158">
            <w:pPr>
              <w:pStyle w:val="takzir"/>
              <w:spacing w:before="60"/>
              <w:rPr>
                <w:b w:val="0"/>
                <w:bCs w:val="0"/>
                <w:noProof w:val="0"/>
                <w:rtl/>
              </w:rPr>
            </w:pPr>
            <w:r w:rsidRPr="006E6D6B">
              <w:rPr>
                <w:rFonts w:hint="cs"/>
                <w:b w:val="0"/>
                <w:bCs w:val="0"/>
                <w:noProof w:val="0"/>
                <w:rtl/>
              </w:rPr>
              <w:t>במאי</w:t>
            </w:r>
            <w:r w:rsidRPr="006E6D6B">
              <w:rPr>
                <w:b w:val="0"/>
                <w:bCs w:val="0"/>
                <w:noProof w:val="0"/>
                <w:rtl/>
              </w:rPr>
              <w:t xml:space="preserve"> 2014 </w:t>
            </w:r>
            <w:r w:rsidRPr="006E6D6B">
              <w:rPr>
                <w:rFonts w:hint="cs"/>
                <w:b w:val="0"/>
                <w:bCs w:val="0"/>
                <w:noProof w:val="0"/>
                <w:rtl/>
              </w:rPr>
              <w:t>פוזרה</w:t>
            </w:r>
            <w:r w:rsidRPr="006E6D6B">
              <w:rPr>
                <w:b w:val="0"/>
                <w:bCs w:val="0"/>
                <w:noProof w:val="0"/>
                <w:rtl/>
              </w:rPr>
              <w:t xml:space="preserve"> </w:t>
            </w:r>
            <w:r w:rsidRPr="006E6D6B">
              <w:rPr>
                <w:rFonts w:hint="cs"/>
                <w:b w:val="0"/>
                <w:bCs w:val="0"/>
                <w:noProof w:val="0"/>
                <w:rtl/>
              </w:rPr>
              <w:t>מליאת מועצת</w:t>
            </w:r>
            <w:r w:rsidRPr="006E6D6B">
              <w:rPr>
                <w:b w:val="0"/>
                <w:bCs w:val="0"/>
                <w:noProof w:val="0"/>
                <w:rtl/>
              </w:rPr>
              <w:t xml:space="preserve"> </w:t>
            </w:r>
            <w:r w:rsidRPr="006E6D6B">
              <w:rPr>
                <w:rFonts w:hint="cs"/>
                <w:b w:val="0"/>
                <w:bCs w:val="0"/>
                <w:noProof w:val="0"/>
                <w:rtl/>
              </w:rPr>
              <w:t>הלול</w:t>
            </w:r>
            <w:r w:rsidRPr="006E6D6B">
              <w:rPr>
                <w:b w:val="0"/>
                <w:bCs w:val="0"/>
                <w:noProof w:val="0"/>
                <w:rtl/>
              </w:rPr>
              <w:t xml:space="preserve"> לפי הוראות חוק מועצת הלול, בטרם </w:t>
            </w:r>
            <w:r w:rsidRPr="006E6D6B">
              <w:rPr>
                <w:rFonts w:hint="cs"/>
                <w:b w:val="0"/>
                <w:bCs w:val="0"/>
                <w:noProof w:val="0"/>
                <w:rtl/>
              </w:rPr>
              <w:t>מונתה</w:t>
            </w:r>
            <w:r w:rsidRPr="006E6D6B">
              <w:rPr>
                <w:b w:val="0"/>
                <w:bCs w:val="0"/>
                <w:noProof w:val="0"/>
                <w:rtl/>
              </w:rPr>
              <w:t xml:space="preserve"> </w:t>
            </w:r>
            <w:r w:rsidRPr="006E6D6B">
              <w:rPr>
                <w:rFonts w:hint="cs"/>
                <w:b w:val="0"/>
                <w:bCs w:val="0"/>
                <w:noProof w:val="0"/>
                <w:rtl/>
              </w:rPr>
              <w:t>מליאת מועצה</w:t>
            </w:r>
            <w:r w:rsidRPr="006E6D6B">
              <w:rPr>
                <w:b w:val="0"/>
                <w:bCs w:val="0"/>
                <w:noProof w:val="0"/>
                <w:rtl/>
              </w:rPr>
              <w:t xml:space="preserve"> </w:t>
            </w:r>
            <w:r w:rsidRPr="006E6D6B">
              <w:rPr>
                <w:rFonts w:hint="cs"/>
                <w:b w:val="0"/>
                <w:bCs w:val="0"/>
                <w:noProof w:val="0"/>
                <w:rtl/>
              </w:rPr>
              <w:t>אחרת</w:t>
            </w:r>
            <w:r w:rsidRPr="006E6D6B">
              <w:rPr>
                <w:b w:val="0"/>
                <w:bCs w:val="0"/>
                <w:noProof w:val="0"/>
                <w:rtl/>
              </w:rPr>
              <w:t xml:space="preserve"> </w:t>
            </w:r>
            <w:r w:rsidRPr="006E6D6B">
              <w:rPr>
                <w:rFonts w:hint="cs"/>
                <w:b w:val="0"/>
                <w:bCs w:val="0"/>
                <w:noProof w:val="0"/>
                <w:rtl/>
              </w:rPr>
              <w:t>תחתיה</w:t>
            </w:r>
            <w:r w:rsidRPr="006E6D6B">
              <w:rPr>
                <w:b w:val="0"/>
                <w:bCs w:val="0"/>
                <w:noProof w:val="0"/>
                <w:rtl/>
              </w:rPr>
              <w:t xml:space="preserve">. </w:t>
            </w:r>
            <w:r w:rsidRPr="006E6D6B">
              <w:rPr>
                <w:rFonts w:hint="cs"/>
                <w:b w:val="0"/>
                <w:bCs w:val="0"/>
                <w:noProof w:val="0"/>
                <w:rtl/>
              </w:rPr>
              <w:t>מאז</w:t>
            </w:r>
            <w:r w:rsidRPr="006E6D6B">
              <w:rPr>
                <w:b w:val="0"/>
                <w:bCs w:val="0"/>
                <w:noProof w:val="0"/>
                <w:rtl/>
              </w:rPr>
              <w:t xml:space="preserve"> </w:t>
            </w:r>
            <w:r w:rsidRPr="006E6D6B">
              <w:rPr>
                <w:rFonts w:hint="cs"/>
                <w:b w:val="0"/>
                <w:bCs w:val="0"/>
                <w:noProof w:val="0"/>
                <w:rtl/>
              </w:rPr>
              <w:t>ועד</w:t>
            </w:r>
            <w:r w:rsidRPr="006E6D6B">
              <w:rPr>
                <w:b w:val="0"/>
                <w:bCs w:val="0"/>
                <w:noProof w:val="0"/>
                <w:rtl/>
              </w:rPr>
              <w:t xml:space="preserve"> </w:t>
            </w:r>
            <w:r w:rsidRPr="006E6D6B">
              <w:rPr>
                <w:rFonts w:hint="cs"/>
                <w:b w:val="0"/>
                <w:bCs w:val="0"/>
                <w:noProof w:val="0"/>
                <w:rtl/>
              </w:rPr>
              <w:t>למועד</w:t>
            </w:r>
            <w:r w:rsidRPr="006E6D6B">
              <w:rPr>
                <w:b w:val="0"/>
                <w:bCs w:val="0"/>
                <w:noProof w:val="0"/>
                <w:rtl/>
              </w:rPr>
              <w:t xml:space="preserve"> </w:t>
            </w:r>
            <w:r w:rsidRPr="006E6D6B">
              <w:rPr>
                <w:rFonts w:hint="cs"/>
                <w:b w:val="0"/>
                <w:bCs w:val="0"/>
                <w:noProof w:val="0"/>
                <w:rtl/>
              </w:rPr>
              <w:t>סיום</w:t>
            </w:r>
            <w:r w:rsidRPr="006E6D6B">
              <w:rPr>
                <w:b w:val="0"/>
                <w:bCs w:val="0"/>
                <w:noProof w:val="0"/>
                <w:rtl/>
              </w:rPr>
              <w:t xml:space="preserve"> </w:t>
            </w:r>
            <w:r w:rsidRPr="006E6D6B">
              <w:rPr>
                <w:rFonts w:hint="cs"/>
                <w:b w:val="0"/>
                <w:bCs w:val="0"/>
                <w:noProof w:val="0"/>
                <w:rtl/>
              </w:rPr>
              <w:t>הביקורת</w:t>
            </w:r>
            <w:r w:rsidRPr="006E6D6B">
              <w:rPr>
                <w:b w:val="0"/>
                <w:bCs w:val="0"/>
                <w:noProof w:val="0"/>
                <w:rtl/>
              </w:rPr>
              <w:t xml:space="preserve">, </w:t>
            </w:r>
            <w:r w:rsidRPr="006E6D6B">
              <w:rPr>
                <w:rFonts w:hint="cs"/>
                <w:b w:val="0"/>
                <w:bCs w:val="0"/>
                <w:noProof w:val="0"/>
                <w:rtl/>
              </w:rPr>
              <w:t>אוגוסט</w:t>
            </w:r>
            <w:r w:rsidRPr="006E6D6B">
              <w:rPr>
                <w:b w:val="0"/>
                <w:bCs w:val="0"/>
                <w:noProof w:val="0"/>
                <w:rtl/>
              </w:rPr>
              <w:t xml:space="preserve"> 2014, </w:t>
            </w:r>
            <w:r w:rsidRPr="006E6D6B">
              <w:rPr>
                <w:rFonts w:hint="cs"/>
                <w:b w:val="0"/>
                <w:bCs w:val="0"/>
                <w:noProof w:val="0"/>
                <w:rtl/>
              </w:rPr>
              <w:t>לא</w:t>
            </w:r>
            <w:r w:rsidRPr="006E6D6B">
              <w:rPr>
                <w:b w:val="0"/>
                <w:bCs w:val="0"/>
                <w:noProof w:val="0"/>
                <w:rtl/>
              </w:rPr>
              <w:t xml:space="preserve"> </w:t>
            </w:r>
            <w:r w:rsidRPr="006E6D6B">
              <w:rPr>
                <w:rFonts w:hint="cs"/>
                <w:b w:val="0"/>
                <w:bCs w:val="0"/>
                <w:noProof w:val="0"/>
                <w:rtl/>
              </w:rPr>
              <w:t>מונתה</w:t>
            </w:r>
            <w:r w:rsidRPr="006E6D6B">
              <w:rPr>
                <w:b w:val="0"/>
                <w:bCs w:val="0"/>
                <w:noProof w:val="0"/>
                <w:rtl/>
              </w:rPr>
              <w:t xml:space="preserve"> </w:t>
            </w:r>
            <w:r w:rsidRPr="006E6D6B">
              <w:rPr>
                <w:rFonts w:hint="cs"/>
                <w:b w:val="0"/>
                <w:bCs w:val="0"/>
                <w:noProof w:val="0"/>
                <w:rtl/>
              </w:rPr>
              <w:t>מליאת מועצה</w:t>
            </w:r>
            <w:r w:rsidRPr="006E6D6B">
              <w:rPr>
                <w:b w:val="0"/>
                <w:bCs w:val="0"/>
                <w:noProof w:val="0"/>
                <w:rtl/>
              </w:rPr>
              <w:t xml:space="preserve"> </w:t>
            </w:r>
            <w:r w:rsidRPr="006E6D6B">
              <w:rPr>
                <w:rFonts w:hint="cs"/>
                <w:b w:val="0"/>
                <w:bCs w:val="0"/>
                <w:noProof w:val="0"/>
                <w:rtl/>
              </w:rPr>
              <w:t>חדשה</w:t>
            </w:r>
            <w:r w:rsidRPr="006E6D6B">
              <w:rPr>
                <w:b w:val="0"/>
                <w:bCs w:val="0"/>
                <w:noProof w:val="0"/>
                <w:rtl/>
              </w:rPr>
              <w:t xml:space="preserve">. </w:t>
            </w:r>
            <w:r w:rsidRPr="006E6D6B">
              <w:rPr>
                <w:rFonts w:hint="cs"/>
                <w:b w:val="0"/>
                <w:bCs w:val="0"/>
                <w:noProof w:val="0"/>
                <w:rtl/>
              </w:rPr>
              <w:t>בהיעדר</w:t>
            </w:r>
            <w:r w:rsidRPr="006E6D6B">
              <w:rPr>
                <w:b w:val="0"/>
                <w:bCs w:val="0"/>
                <w:noProof w:val="0"/>
                <w:rtl/>
              </w:rPr>
              <w:t xml:space="preserve"> </w:t>
            </w:r>
            <w:r w:rsidRPr="006E6D6B">
              <w:rPr>
                <w:rFonts w:hint="cs"/>
                <w:b w:val="0"/>
                <w:bCs w:val="0"/>
                <w:noProof w:val="0"/>
                <w:rtl/>
              </w:rPr>
              <w:t>מליאה שתמנה</w:t>
            </w:r>
            <w:r w:rsidRPr="006E6D6B">
              <w:rPr>
                <w:b w:val="0"/>
                <w:bCs w:val="0"/>
                <w:noProof w:val="0"/>
                <w:rtl/>
              </w:rPr>
              <w:t xml:space="preserve"> </w:t>
            </w:r>
            <w:r w:rsidRPr="006E6D6B">
              <w:rPr>
                <w:rFonts w:hint="cs"/>
                <w:b w:val="0"/>
                <w:bCs w:val="0"/>
                <w:noProof w:val="0"/>
                <w:rtl/>
              </w:rPr>
              <w:t>את</w:t>
            </w:r>
            <w:r w:rsidRPr="006E6D6B">
              <w:rPr>
                <w:b w:val="0"/>
                <w:bCs w:val="0"/>
                <w:noProof w:val="0"/>
                <w:rtl/>
              </w:rPr>
              <w:t xml:space="preserve"> </w:t>
            </w:r>
            <w:r w:rsidRPr="006E6D6B">
              <w:rPr>
                <w:rFonts w:hint="cs"/>
                <w:b w:val="0"/>
                <w:bCs w:val="0"/>
                <w:noProof w:val="0"/>
                <w:rtl/>
              </w:rPr>
              <w:t>הוועד</w:t>
            </w:r>
            <w:r w:rsidRPr="006E6D6B">
              <w:rPr>
                <w:b w:val="0"/>
                <w:bCs w:val="0"/>
                <w:noProof w:val="0"/>
                <w:rtl/>
              </w:rPr>
              <w:t xml:space="preserve"> </w:t>
            </w:r>
            <w:r w:rsidRPr="006E6D6B">
              <w:rPr>
                <w:rFonts w:hint="cs"/>
                <w:b w:val="0"/>
                <w:bCs w:val="0"/>
                <w:noProof w:val="0"/>
                <w:rtl/>
              </w:rPr>
              <w:t>הפועל</w:t>
            </w:r>
            <w:r w:rsidRPr="006E6D6B">
              <w:rPr>
                <w:b w:val="0"/>
                <w:bCs w:val="0"/>
                <w:noProof w:val="0"/>
                <w:rtl/>
              </w:rPr>
              <w:t xml:space="preserve"> </w:t>
            </w:r>
            <w:r w:rsidRPr="006E6D6B">
              <w:rPr>
                <w:rFonts w:hint="cs"/>
                <w:b w:val="0"/>
                <w:bCs w:val="0"/>
                <w:noProof w:val="0"/>
                <w:rtl/>
              </w:rPr>
              <w:t>ואת</w:t>
            </w:r>
            <w:r w:rsidRPr="006E6D6B">
              <w:rPr>
                <w:b w:val="0"/>
                <w:bCs w:val="0"/>
                <w:noProof w:val="0"/>
                <w:rtl/>
              </w:rPr>
              <w:t xml:space="preserve"> </w:t>
            </w:r>
            <w:r w:rsidRPr="006E6D6B">
              <w:rPr>
                <w:rFonts w:hint="cs"/>
                <w:b w:val="0"/>
                <w:bCs w:val="0"/>
                <w:noProof w:val="0"/>
                <w:rtl/>
              </w:rPr>
              <w:t>ועדות</w:t>
            </w:r>
            <w:r w:rsidRPr="006E6D6B">
              <w:rPr>
                <w:b w:val="0"/>
                <w:bCs w:val="0"/>
                <w:noProof w:val="0"/>
                <w:rtl/>
              </w:rPr>
              <w:t xml:space="preserve"> </w:t>
            </w:r>
            <w:r w:rsidRPr="006E6D6B">
              <w:rPr>
                <w:rFonts w:hint="cs"/>
                <w:b w:val="0"/>
                <w:bCs w:val="0"/>
                <w:noProof w:val="0"/>
                <w:rtl/>
              </w:rPr>
              <w:t>המועצה</w:t>
            </w:r>
            <w:r w:rsidRPr="006E6D6B">
              <w:rPr>
                <w:b w:val="0"/>
                <w:bCs w:val="0"/>
                <w:noProof w:val="0"/>
                <w:rtl/>
              </w:rPr>
              <w:t xml:space="preserve">, </w:t>
            </w:r>
            <w:r w:rsidRPr="006E6D6B">
              <w:rPr>
                <w:rFonts w:hint="cs"/>
                <w:b w:val="0"/>
                <w:bCs w:val="0"/>
                <w:noProof w:val="0"/>
                <w:rtl/>
              </w:rPr>
              <w:t>אין</w:t>
            </w:r>
            <w:r w:rsidRPr="006E6D6B">
              <w:rPr>
                <w:b w:val="0"/>
                <w:bCs w:val="0"/>
                <w:noProof w:val="0"/>
                <w:rtl/>
              </w:rPr>
              <w:t xml:space="preserve"> </w:t>
            </w:r>
            <w:r w:rsidRPr="006E6D6B">
              <w:rPr>
                <w:rFonts w:hint="cs"/>
                <w:b w:val="0"/>
                <w:bCs w:val="0"/>
                <w:noProof w:val="0"/>
                <w:rtl/>
              </w:rPr>
              <w:t>פעילות</w:t>
            </w:r>
            <w:r w:rsidRPr="006E6D6B">
              <w:rPr>
                <w:b w:val="0"/>
                <w:bCs w:val="0"/>
                <w:noProof w:val="0"/>
                <w:rtl/>
              </w:rPr>
              <w:t xml:space="preserve"> </w:t>
            </w:r>
            <w:r w:rsidRPr="006E6D6B">
              <w:rPr>
                <w:rFonts w:hint="cs"/>
                <w:b w:val="0"/>
                <w:bCs w:val="0"/>
                <w:noProof w:val="0"/>
                <w:rtl/>
              </w:rPr>
              <w:t>בתחום</w:t>
            </w:r>
            <w:r w:rsidRPr="006E6D6B">
              <w:rPr>
                <w:b w:val="0"/>
                <w:bCs w:val="0"/>
                <w:noProof w:val="0"/>
                <w:rtl/>
              </w:rPr>
              <w:t xml:space="preserve"> </w:t>
            </w:r>
            <w:r w:rsidRPr="006E6D6B">
              <w:rPr>
                <w:rFonts w:hint="cs"/>
                <w:b w:val="0"/>
                <w:bCs w:val="0"/>
                <w:noProof w:val="0"/>
                <w:rtl/>
              </w:rPr>
              <w:t>ועדת</w:t>
            </w:r>
            <w:r w:rsidRPr="006E6D6B">
              <w:rPr>
                <w:b w:val="0"/>
                <w:bCs w:val="0"/>
                <w:noProof w:val="0"/>
                <w:rtl/>
              </w:rPr>
              <w:t xml:space="preserve"> </w:t>
            </w:r>
            <w:r w:rsidRPr="006E6D6B">
              <w:rPr>
                <w:rFonts w:hint="cs"/>
                <w:b w:val="0"/>
                <w:bCs w:val="0"/>
                <w:noProof w:val="0"/>
                <w:rtl/>
              </w:rPr>
              <w:t>המכסות</w:t>
            </w:r>
            <w:r w:rsidRPr="006E6D6B">
              <w:rPr>
                <w:b w:val="0"/>
                <w:bCs w:val="0"/>
                <w:noProof w:val="0"/>
                <w:rtl/>
              </w:rPr>
              <w:t xml:space="preserve">, </w:t>
            </w:r>
            <w:r w:rsidRPr="006E6D6B">
              <w:rPr>
                <w:rFonts w:hint="cs"/>
                <w:b w:val="0"/>
                <w:bCs w:val="0"/>
                <w:noProof w:val="0"/>
                <w:rtl/>
              </w:rPr>
              <w:t>ואין</w:t>
            </w:r>
            <w:r w:rsidRPr="006E6D6B">
              <w:rPr>
                <w:b w:val="0"/>
                <w:bCs w:val="0"/>
                <w:noProof w:val="0"/>
                <w:rtl/>
              </w:rPr>
              <w:t xml:space="preserve"> </w:t>
            </w:r>
            <w:r w:rsidRPr="006E6D6B">
              <w:rPr>
                <w:rFonts w:hint="cs"/>
                <w:b w:val="0"/>
                <w:bCs w:val="0"/>
                <w:noProof w:val="0"/>
                <w:rtl/>
              </w:rPr>
              <w:t>יכולת</w:t>
            </w:r>
            <w:r w:rsidRPr="006E6D6B">
              <w:rPr>
                <w:b w:val="0"/>
                <w:bCs w:val="0"/>
                <w:noProof w:val="0"/>
                <w:rtl/>
              </w:rPr>
              <w:t xml:space="preserve"> </w:t>
            </w:r>
            <w:r w:rsidRPr="006E6D6B">
              <w:rPr>
                <w:rFonts w:hint="cs"/>
                <w:b w:val="0"/>
                <w:bCs w:val="0"/>
                <w:noProof w:val="0"/>
                <w:rtl/>
              </w:rPr>
              <w:t>לאשר</w:t>
            </w:r>
            <w:r w:rsidRPr="006E6D6B">
              <w:rPr>
                <w:b w:val="0"/>
                <w:bCs w:val="0"/>
                <w:noProof w:val="0"/>
                <w:rtl/>
              </w:rPr>
              <w:t xml:space="preserve"> </w:t>
            </w:r>
            <w:r w:rsidRPr="006E6D6B">
              <w:rPr>
                <w:rFonts w:hint="cs"/>
                <w:b w:val="0"/>
                <w:bCs w:val="0"/>
                <w:noProof w:val="0"/>
                <w:rtl/>
              </w:rPr>
              <w:t>תקציב</w:t>
            </w:r>
            <w:r w:rsidRPr="006E6D6B">
              <w:rPr>
                <w:b w:val="0"/>
                <w:bCs w:val="0"/>
                <w:noProof w:val="0"/>
                <w:rtl/>
              </w:rPr>
              <w:t xml:space="preserve">, </w:t>
            </w:r>
            <w:r w:rsidRPr="006E6D6B">
              <w:rPr>
                <w:rFonts w:hint="cs"/>
                <w:b w:val="0"/>
                <w:bCs w:val="0"/>
                <w:noProof w:val="0"/>
                <w:rtl/>
              </w:rPr>
              <w:t>הנתון</w:t>
            </w:r>
            <w:r w:rsidRPr="006E6D6B">
              <w:rPr>
                <w:b w:val="0"/>
                <w:bCs w:val="0"/>
                <w:noProof w:val="0"/>
                <w:rtl/>
              </w:rPr>
              <w:t xml:space="preserve"> </w:t>
            </w:r>
            <w:r w:rsidRPr="006E6D6B">
              <w:rPr>
                <w:rFonts w:hint="cs"/>
                <w:b w:val="0"/>
                <w:bCs w:val="0"/>
                <w:noProof w:val="0"/>
                <w:rtl/>
              </w:rPr>
              <w:t>לסמכותה</w:t>
            </w:r>
            <w:r w:rsidRPr="006E6D6B">
              <w:rPr>
                <w:b w:val="0"/>
                <w:bCs w:val="0"/>
                <w:noProof w:val="0"/>
                <w:rtl/>
              </w:rPr>
              <w:t xml:space="preserve"> </w:t>
            </w:r>
            <w:r w:rsidRPr="006E6D6B">
              <w:rPr>
                <w:rFonts w:hint="cs"/>
                <w:b w:val="0"/>
                <w:bCs w:val="0"/>
                <w:noProof w:val="0"/>
                <w:rtl/>
              </w:rPr>
              <w:t>הבלעדית</w:t>
            </w:r>
            <w:r w:rsidRPr="006E6D6B">
              <w:rPr>
                <w:b w:val="0"/>
                <w:bCs w:val="0"/>
                <w:noProof w:val="0"/>
                <w:rtl/>
              </w:rPr>
              <w:t xml:space="preserve"> </w:t>
            </w:r>
            <w:r w:rsidRPr="006E6D6B">
              <w:rPr>
                <w:rFonts w:hint="cs"/>
                <w:b w:val="0"/>
                <w:bCs w:val="0"/>
                <w:noProof w:val="0"/>
                <w:rtl/>
              </w:rPr>
              <w:t>של</w:t>
            </w:r>
            <w:r w:rsidRPr="006E6D6B">
              <w:rPr>
                <w:b w:val="0"/>
                <w:bCs w:val="0"/>
                <w:noProof w:val="0"/>
                <w:rtl/>
              </w:rPr>
              <w:t xml:space="preserve"> </w:t>
            </w:r>
            <w:r w:rsidRPr="006E6D6B">
              <w:rPr>
                <w:rFonts w:hint="cs"/>
                <w:b w:val="0"/>
                <w:bCs w:val="0"/>
                <w:noProof w:val="0"/>
                <w:rtl/>
              </w:rPr>
              <w:t>המליאה</w:t>
            </w:r>
            <w:r w:rsidRPr="006E6D6B">
              <w:rPr>
                <w:b w:val="0"/>
                <w:bCs w:val="0"/>
                <w:noProof w:val="0"/>
                <w:rtl/>
              </w:rPr>
              <w:t>.</w:t>
            </w:r>
            <w:r w:rsidRPr="006E6D6B">
              <w:rPr>
                <w:rFonts w:hint="cs"/>
                <w:b w:val="0"/>
                <w:bCs w:val="0"/>
                <w:noProof w:val="0"/>
                <w:rtl/>
              </w:rPr>
              <w:t xml:space="preserve"> </w:t>
            </w:r>
            <w:r w:rsidRPr="006E6D6B">
              <w:rPr>
                <w:b w:val="0"/>
                <w:bCs w:val="0"/>
                <w:noProof w:val="0"/>
                <w:rtl/>
              </w:rPr>
              <w:t xml:space="preserve">רק בדצמבר 2014, </w:t>
            </w:r>
            <w:r w:rsidRPr="006E6D6B">
              <w:rPr>
                <w:rFonts w:hint="cs"/>
                <w:b w:val="0"/>
                <w:bCs w:val="0"/>
                <w:noProof w:val="0"/>
                <w:rtl/>
              </w:rPr>
              <w:t xml:space="preserve">כשבעה חודשים לאחר פיזור מליאת המועצה </w:t>
            </w:r>
            <w:r w:rsidRPr="006E6D6B">
              <w:rPr>
                <w:b w:val="0"/>
                <w:bCs w:val="0"/>
                <w:noProof w:val="0"/>
                <w:rtl/>
              </w:rPr>
              <w:t>אחר</w:t>
            </w:r>
            <w:r w:rsidRPr="006E6D6B">
              <w:rPr>
                <w:rFonts w:hint="cs"/>
                <w:b w:val="0"/>
                <w:bCs w:val="0"/>
                <w:noProof w:val="0"/>
                <w:rtl/>
              </w:rPr>
              <w:t>י</w:t>
            </w:r>
            <w:r w:rsidRPr="006E6D6B">
              <w:rPr>
                <w:b w:val="0"/>
                <w:bCs w:val="0"/>
                <w:noProof w:val="0"/>
                <w:rtl/>
              </w:rPr>
              <w:t xml:space="preserve"> </w:t>
            </w:r>
            <w:r w:rsidRPr="006E6D6B">
              <w:rPr>
                <w:rFonts w:hint="cs"/>
                <w:b w:val="0"/>
                <w:bCs w:val="0"/>
                <w:noProof w:val="0"/>
                <w:rtl/>
              </w:rPr>
              <w:t xml:space="preserve">שהושלמה </w:t>
            </w:r>
            <w:r w:rsidRPr="006E6D6B">
              <w:rPr>
                <w:b w:val="0"/>
                <w:bCs w:val="0"/>
                <w:noProof w:val="0"/>
                <w:rtl/>
              </w:rPr>
              <w:t xml:space="preserve">בדיקת כשירותם של המועמדים, מונתה </w:t>
            </w:r>
            <w:r w:rsidRPr="006E6D6B">
              <w:rPr>
                <w:rFonts w:hint="cs"/>
                <w:b w:val="0"/>
                <w:bCs w:val="0"/>
                <w:noProof w:val="0"/>
                <w:rtl/>
              </w:rPr>
              <w:t xml:space="preserve">מליאת מועצה </w:t>
            </w:r>
            <w:r w:rsidRPr="006E6D6B">
              <w:rPr>
                <w:b w:val="0"/>
                <w:bCs w:val="0"/>
                <w:noProof w:val="0"/>
                <w:rtl/>
              </w:rPr>
              <w:t>חדשה.</w:t>
            </w:r>
          </w:p>
          <w:p w:rsidR="006E6D6B" w:rsidP="001A7158">
            <w:pPr>
              <w:pStyle w:val="takzir"/>
              <w:rPr>
                <w:b w:val="0"/>
                <w:bCs w:val="0"/>
                <w:noProof w:val="0"/>
                <w:rtl/>
              </w:rPr>
            </w:pPr>
            <w:r w:rsidRPr="006E6D6B">
              <w:rPr>
                <w:rFonts w:hint="cs"/>
                <w:b w:val="0"/>
                <w:bCs w:val="0"/>
                <w:noProof w:val="0"/>
                <w:rtl/>
              </w:rPr>
              <w:t>זה</w:t>
            </w:r>
            <w:r w:rsidRPr="006E6D6B">
              <w:rPr>
                <w:b w:val="0"/>
                <w:bCs w:val="0"/>
                <w:noProof w:val="0"/>
                <w:rtl/>
              </w:rPr>
              <w:t xml:space="preserve"> </w:t>
            </w:r>
            <w:r w:rsidRPr="006E6D6B">
              <w:rPr>
                <w:rFonts w:hint="cs"/>
                <w:b w:val="0"/>
                <w:bCs w:val="0"/>
                <w:noProof w:val="0"/>
                <w:rtl/>
              </w:rPr>
              <w:t>כשבע</w:t>
            </w:r>
            <w:r w:rsidRPr="006E6D6B">
              <w:rPr>
                <w:b w:val="0"/>
                <w:bCs w:val="0"/>
                <w:noProof w:val="0"/>
                <w:rtl/>
              </w:rPr>
              <w:t xml:space="preserve"> </w:t>
            </w:r>
            <w:r w:rsidRPr="006E6D6B">
              <w:rPr>
                <w:rFonts w:hint="cs"/>
                <w:b w:val="0"/>
                <w:bCs w:val="0"/>
                <w:noProof w:val="0"/>
                <w:rtl/>
              </w:rPr>
              <w:t>שנים</w:t>
            </w:r>
            <w:r w:rsidRPr="006E6D6B">
              <w:rPr>
                <w:b w:val="0"/>
                <w:bCs w:val="0"/>
                <w:noProof w:val="0"/>
                <w:rtl/>
              </w:rPr>
              <w:t xml:space="preserve">, </w:t>
            </w:r>
            <w:r w:rsidRPr="006E6D6B">
              <w:rPr>
                <w:rFonts w:hint="cs"/>
                <w:b w:val="0"/>
                <w:bCs w:val="0"/>
                <w:noProof w:val="0"/>
                <w:rtl/>
              </w:rPr>
              <w:t>מאז</w:t>
            </w:r>
            <w:r w:rsidRPr="006E6D6B">
              <w:rPr>
                <w:b w:val="0"/>
                <w:bCs w:val="0"/>
                <w:noProof w:val="0"/>
                <w:rtl/>
              </w:rPr>
              <w:t xml:space="preserve"> </w:t>
            </w:r>
            <w:r w:rsidRPr="006E6D6B">
              <w:rPr>
                <w:rFonts w:hint="cs"/>
                <w:b w:val="0"/>
                <w:bCs w:val="0"/>
                <w:noProof w:val="0"/>
                <w:rtl/>
              </w:rPr>
              <w:t>עלה</w:t>
            </w:r>
            <w:r w:rsidRPr="006E6D6B">
              <w:rPr>
                <w:b w:val="0"/>
                <w:bCs w:val="0"/>
                <w:noProof w:val="0"/>
                <w:rtl/>
              </w:rPr>
              <w:t xml:space="preserve"> </w:t>
            </w:r>
            <w:r w:rsidRPr="006E6D6B">
              <w:rPr>
                <w:rFonts w:hint="cs"/>
                <w:b w:val="0"/>
                <w:bCs w:val="0"/>
                <w:noProof w:val="0"/>
                <w:rtl/>
              </w:rPr>
              <w:t>הצורך</w:t>
            </w:r>
            <w:r w:rsidRPr="006E6D6B">
              <w:rPr>
                <w:b w:val="0"/>
                <w:bCs w:val="0"/>
                <w:noProof w:val="0"/>
                <w:rtl/>
              </w:rPr>
              <w:t xml:space="preserve"> </w:t>
            </w:r>
            <w:r w:rsidRPr="006E6D6B">
              <w:rPr>
                <w:rFonts w:hint="cs"/>
                <w:b w:val="0"/>
                <w:bCs w:val="0"/>
                <w:noProof w:val="0"/>
                <w:rtl/>
              </w:rPr>
              <w:t>בתיקון</w:t>
            </w:r>
            <w:r w:rsidRPr="006E6D6B">
              <w:rPr>
                <w:b w:val="0"/>
                <w:bCs w:val="0"/>
                <w:noProof w:val="0"/>
                <w:rtl/>
              </w:rPr>
              <w:t xml:space="preserve"> </w:t>
            </w:r>
            <w:r w:rsidRPr="006E6D6B">
              <w:rPr>
                <w:rFonts w:hint="cs"/>
                <w:b w:val="0"/>
                <w:bCs w:val="0"/>
                <w:noProof w:val="0"/>
                <w:rtl/>
              </w:rPr>
              <w:t>חוק</w:t>
            </w:r>
            <w:r w:rsidRPr="006E6D6B">
              <w:rPr>
                <w:b w:val="0"/>
                <w:bCs w:val="0"/>
                <w:noProof w:val="0"/>
                <w:rtl/>
              </w:rPr>
              <w:t xml:space="preserve"> המועצה </w:t>
            </w:r>
            <w:r w:rsidRPr="006E6D6B">
              <w:rPr>
                <w:rFonts w:hint="cs"/>
                <w:b w:val="0"/>
                <w:bCs w:val="0"/>
                <w:noProof w:val="0"/>
                <w:rtl/>
              </w:rPr>
              <w:t xml:space="preserve">ועד </w:t>
            </w:r>
            <w:r w:rsidRPr="006E6D6B">
              <w:rPr>
                <w:b w:val="0"/>
                <w:bCs w:val="0"/>
                <w:noProof w:val="0"/>
                <w:rtl/>
              </w:rPr>
              <w:t>ל</w:t>
            </w:r>
            <w:r w:rsidRPr="006E6D6B">
              <w:rPr>
                <w:rFonts w:hint="cs"/>
                <w:b w:val="0"/>
                <w:bCs w:val="0"/>
                <w:noProof w:val="0"/>
                <w:rtl/>
              </w:rPr>
              <w:t>מועד</w:t>
            </w:r>
            <w:r w:rsidRPr="006E6D6B">
              <w:rPr>
                <w:b w:val="0"/>
                <w:bCs w:val="0"/>
                <w:noProof w:val="0"/>
                <w:rtl/>
              </w:rPr>
              <w:t xml:space="preserve"> </w:t>
            </w:r>
            <w:r w:rsidRPr="006E6D6B">
              <w:rPr>
                <w:rFonts w:hint="cs"/>
                <w:b w:val="0"/>
                <w:bCs w:val="0"/>
                <w:noProof w:val="0"/>
                <w:rtl/>
              </w:rPr>
              <w:t>לסיום</w:t>
            </w:r>
            <w:r w:rsidRPr="006E6D6B">
              <w:rPr>
                <w:b w:val="0"/>
                <w:bCs w:val="0"/>
                <w:noProof w:val="0"/>
                <w:rtl/>
              </w:rPr>
              <w:t xml:space="preserve"> </w:t>
            </w:r>
            <w:r w:rsidRPr="006E6D6B">
              <w:rPr>
                <w:rFonts w:hint="cs"/>
                <w:b w:val="0"/>
                <w:bCs w:val="0"/>
                <w:noProof w:val="0"/>
                <w:rtl/>
              </w:rPr>
              <w:t>הביקורת,</w:t>
            </w:r>
            <w:r w:rsidRPr="006E6D6B">
              <w:rPr>
                <w:b w:val="0"/>
                <w:bCs w:val="0"/>
                <w:noProof w:val="0"/>
                <w:rtl/>
              </w:rPr>
              <w:t xml:space="preserve"> </w:t>
            </w:r>
            <w:r w:rsidRPr="006E6D6B">
              <w:rPr>
                <w:rFonts w:hint="cs"/>
                <w:b w:val="0"/>
                <w:bCs w:val="0"/>
                <w:noProof w:val="0"/>
                <w:rtl/>
              </w:rPr>
              <w:t>באוגוסט</w:t>
            </w:r>
            <w:r w:rsidRPr="006E6D6B">
              <w:rPr>
                <w:b w:val="0"/>
                <w:bCs w:val="0"/>
                <w:noProof w:val="0"/>
                <w:rtl/>
              </w:rPr>
              <w:t xml:space="preserve"> 2014, </w:t>
            </w:r>
            <w:r w:rsidRPr="006E6D6B">
              <w:rPr>
                <w:rFonts w:hint="cs"/>
                <w:b w:val="0"/>
                <w:bCs w:val="0"/>
                <w:noProof w:val="0"/>
                <w:rtl/>
              </w:rPr>
              <w:t>לא</w:t>
            </w:r>
            <w:r w:rsidRPr="006E6D6B">
              <w:rPr>
                <w:b w:val="0"/>
                <w:bCs w:val="0"/>
                <w:noProof w:val="0"/>
                <w:rtl/>
              </w:rPr>
              <w:t xml:space="preserve"> הסתיימו ההליכים לתיקון החוק.</w:t>
            </w:r>
          </w:p>
        </w:tc>
      </w:tr>
    </w:tbl>
    <w:p w:rsidR="006E6D6B" w:rsidP="001A7158">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E6D6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6E6D6B" w:rsidP="001A7158">
            <w:pPr>
              <w:pStyle w:val="KOT5"/>
              <w:spacing w:before="120"/>
              <w:jc w:val="center"/>
              <w:rPr>
                <w:sz w:val="24"/>
                <w:szCs w:val="24"/>
                <w:rtl/>
              </w:rPr>
            </w:pPr>
            <w:r w:rsidRPr="006E6D6B">
              <w:rPr>
                <w:rFonts w:hint="cs"/>
                <w:sz w:val="24"/>
                <w:szCs w:val="24"/>
                <w:rtl/>
              </w:rPr>
              <w:t>ועדת הביקורת של מועצת הלול</w:t>
            </w:r>
          </w:p>
        </w:tc>
      </w:tr>
      <w:tr w:rsidTr="006E6D6B">
        <w:tblPrEx>
          <w:tblW w:w="6691" w:type="dxa"/>
          <w:jc w:val="center"/>
          <w:tblLook w:val="04A0"/>
        </w:tblPrEx>
        <w:trPr>
          <w:cantSplit/>
          <w:jc w:val="center"/>
        </w:trPr>
        <w:tc>
          <w:tcPr>
            <w:tcW w:w="6691" w:type="dxa"/>
          </w:tcPr>
          <w:p w:rsidR="006E6D6B" w:rsidP="001A7158">
            <w:pPr>
              <w:pStyle w:val="takzir"/>
              <w:spacing w:before="60"/>
              <w:rPr>
                <w:b w:val="0"/>
                <w:bCs w:val="0"/>
                <w:noProof w:val="0"/>
                <w:rtl/>
              </w:rPr>
            </w:pPr>
            <w:r w:rsidRPr="006E6D6B">
              <w:rPr>
                <w:b w:val="0"/>
                <w:bCs w:val="0"/>
                <w:noProof w:val="0"/>
                <w:rtl/>
              </w:rPr>
              <w:t>מ</w:t>
            </w:r>
            <w:r w:rsidRPr="006E6D6B">
              <w:rPr>
                <w:rFonts w:hint="cs"/>
                <w:b w:val="0"/>
                <w:bCs w:val="0"/>
                <w:noProof w:val="0"/>
                <w:rtl/>
              </w:rPr>
              <w:t>ן</w:t>
            </w:r>
            <w:r w:rsidRPr="006E6D6B">
              <w:rPr>
                <w:b w:val="0"/>
                <w:bCs w:val="0"/>
                <w:noProof w:val="0"/>
                <w:rtl/>
              </w:rPr>
              <w:t xml:space="preserve"> </w:t>
            </w:r>
            <w:r w:rsidRPr="006E6D6B">
              <w:rPr>
                <w:rFonts w:hint="cs"/>
                <w:b w:val="0"/>
                <w:bCs w:val="0"/>
                <w:noProof w:val="0"/>
                <w:rtl/>
              </w:rPr>
              <w:t>ה</w:t>
            </w:r>
            <w:r w:rsidRPr="006E6D6B">
              <w:rPr>
                <w:b w:val="0"/>
                <w:bCs w:val="0"/>
                <w:noProof w:val="0"/>
                <w:rtl/>
              </w:rPr>
              <w:t>פרוטוקולי</w:t>
            </w:r>
            <w:r w:rsidRPr="006E6D6B">
              <w:rPr>
                <w:rFonts w:hint="cs"/>
                <w:b w:val="0"/>
                <w:bCs w:val="0"/>
                <w:noProof w:val="0"/>
                <w:rtl/>
              </w:rPr>
              <w:t>ם</w:t>
            </w:r>
            <w:r w:rsidRPr="006E6D6B">
              <w:rPr>
                <w:b w:val="0"/>
                <w:bCs w:val="0"/>
                <w:noProof w:val="0"/>
                <w:rtl/>
              </w:rPr>
              <w:t xml:space="preserve"> </w:t>
            </w:r>
            <w:r w:rsidRPr="006E6D6B">
              <w:rPr>
                <w:rFonts w:hint="cs"/>
                <w:b w:val="0"/>
                <w:bCs w:val="0"/>
                <w:noProof w:val="0"/>
                <w:rtl/>
              </w:rPr>
              <w:t>של</w:t>
            </w:r>
            <w:r w:rsidRPr="006E6D6B">
              <w:rPr>
                <w:b w:val="0"/>
                <w:bCs w:val="0"/>
                <w:noProof w:val="0"/>
                <w:rtl/>
              </w:rPr>
              <w:t xml:space="preserve"> ועדת הביקורת מינואר 2011 ועד לפברואר 2014 עולה כי עבור </w:t>
            </w:r>
            <w:r w:rsidRPr="006E6D6B">
              <w:rPr>
                <w:rFonts w:hint="cs"/>
                <w:b w:val="0"/>
                <w:bCs w:val="0"/>
                <w:noProof w:val="0"/>
                <w:rtl/>
              </w:rPr>
              <w:t>שום</w:t>
            </w:r>
            <w:r w:rsidRPr="006E6D6B">
              <w:rPr>
                <w:b w:val="0"/>
                <w:bCs w:val="0"/>
                <w:noProof w:val="0"/>
                <w:rtl/>
              </w:rPr>
              <w:t xml:space="preserve"> דוח ביקורת לא הוכ</w:t>
            </w:r>
            <w:r w:rsidRPr="006E6D6B">
              <w:rPr>
                <w:rFonts w:hint="cs"/>
                <w:b w:val="0"/>
                <w:bCs w:val="0"/>
                <w:noProof w:val="0"/>
                <w:rtl/>
              </w:rPr>
              <w:t>נה</w:t>
            </w:r>
            <w:r w:rsidRPr="006E6D6B">
              <w:rPr>
                <w:b w:val="0"/>
                <w:bCs w:val="0"/>
                <w:noProof w:val="0"/>
                <w:rtl/>
              </w:rPr>
              <w:t xml:space="preserve"> תכנית </w:t>
            </w:r>
            <w:r w:rsidRPr="006E6D6B">
              <w:rPr>
                <w:rFonts w:hint="cs"/>
                <w:b w:val="0"/>
                <w:bCs w:val="0"/>
                <w:noProof w:val="0"/>
                <w:rtl/>
              </w:rPr>
              <w:t>ל</w:t>
            </w:r>
            <w:r w:rsidRPr="006E6D6B">
              <w:rPr>
                <w:b w:val="0"/>
                <w:bCs w:val="0"/>
                <w:noProof w:val="0"/>
                <w:rtl/>
              </w:rPr>
              <w:t xml:space="preserve">תיקון הליקויים שהועלו בדוחות מבקר הפנים, </w:t>
            </w:r>
            <w:r w:rsidRPr="006E6D6B">
              <w:rPr>
                <w:rFonts w:hint="cs"/>
                <w:b w:val="0"/>
                <w:bCs w:val="0"/>
                <w:noProof w:val="0"/>
                <w:rtl/>
              </w:rPr>
              <w:t>ו</w:t>
            </w:r>
            <w:r w:rsidRPr="006E6D6B">
              <w:rPr>
                <w:b w:val="0"/>
                <w:bCs w:val="0"/>
                <w:noProof w:val="0"/>
                <w:rtl/>
              </w:rPr>
              <w:t xml:space="preserve">הוועדה לא </w:t>
            </w:r>
            <w:r w:rsidRPr="006E6D6B">
              <w:rPr>
                <w:rFonts w:hint="cs"/>
                <w:b w:val="0"/>
                <w:bCs w:val="0"/>
                <w:noProof w:val="0"/>
                <w:rtl/>
              </w:rPr>
              <w:t>עקבה</w:t>
            </w:r>
            <w:r w:rsidRPr="006E6D6B">
              <w:rPr>
                <w:b w:val="0"/>
                <w:bCs w:val="0"/>
                <w:noProof w:val="0"/>
                <w:rtl/>
              </w:rPr>
              <w:t xml:space="preserve"> </w:t>
            </w:r>
            <w:r w:rsidRPr="006E6D6B">
              <w:rPr>
                <w:rFonts w:hint="cs"/>
                <w:b w:val="0"/>
                <w:bCs w:val="0"/>
                <w:noProof w:val="0"/>
                <w:rtl/>
              </w:rPr>
              <w:t>אחר</w:t>
            </w:r>
            <w:r w:rsidRPr="006E6D6B">
              <w:rPr>
                <w:b w:val="0"/>
                <w:bCs w:val="0"/>
                <w:noProof w:val="0"/>
                <w:rtl/>
              </w:rPr>
              <w:t xml:space="preserve"> </w:t>
            </w:r>
            <w:r w:rsidRPr="006E6D6B">
              <w:rPr>
                <w:rFonts w:hint="cs"/>
                <w:b w:val="0"/>
                <w:bCs w:val="0"/>
                <w:noProof w:val="0"/>
                <w:rtl/>
              </w:rPr>
              <w:t>מצב</w:t>
            </w:r>
            <w:r w:rsidRPr="006E6D6B">
              <w:rPr>
                <w:b w:val="0"/>
                <w:bCs w:val="0"/>
                <w:noProof w:val="0"/>
                <w:rtl/>
              </w:rPr>
              <w:t xml:space="preserve"> תיקונם.</w:t>
            </w:r>
          </w:p>
        </w:tc>
      </w:tr>
    </w:tbl>
    <w:p w:rsidR="006E6D6B" w:rsidP="001A7158">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E6D6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6E6D6B" w:rsidP="001A7158">
            <w:pPr>
              <w:pStyle w:val="KOT5"/>
              <w:spacing w:before="120"/>
              <w:jc w:val="center"/>
              <w:rPr>
                <w:sz w:val="24"/>
                <w:szCs w:val="24"/>
                <w:rtl/>
              </w:rPr>
            </w:pPr>
            <w:r w:rsidRPr="006E6D6B">
              <w:rPr>
                <w:sz w:val="24"/>
                <w:szCs w:val="24"/>
                <w:rtl/>
              </w:rPr>
              <w:t>מתן תשלומי העברה (סובסידיה) והעברת מכסות</w:t>
            </w:r>
          </w:p>
        </w:tc>
      </w:tr>
      <w:tr w:rsidTr="006E6D6B">
        <w:tblPrEx>
          <w:tblW w:w="6691" w:type="dxa"/>
          <w:jc w:val="center"/>
          <w:tblLook w:val="04A0"/>
        </w:tblPrEx>
        <w:trPr>
          <w:cantSplit/>
          <w:jc w:val="center"/>
        </w:trPr>
        <w:tc>
          <w:tcPr>
            <w:tcW w:w="6691" w:type="dxa"/>
          </w:tcPr>
          <w:p w:rsidR="006E6D6B" w:rsidRPr="006E6D6B" w:rsidP="001A7158">
            <w:pPr>
              <w:pStyle w:val="takzir"/>
              <w:spacing w:before="60"/>
              <w:rPr>
                <w:b w:val="0"/>
                <w:bCs w:val="0"/>
                <w:noProof w:val="0"/>
                <w:rtl/>
              </w:rPr>
            </w:pPr>
            <w:r w:rsidRPr="006E6D6B">
              <w:rPr>
                <w:b w:val="0"/>
                <w:bCs w:val="0"/>
                <w:noProof w:val="0"/>
                <w:rtl/>
              </w:rPr>
              <w:t>במועצת הלול קיים "נוהל להעברת מכסות ייצור בין בעלי מכסות בענף הלול", אך נוהל זה מעולם לא פורסם ברשומות כנדרש בחוק מועצת הלול.</w:t>
            </w:r>
          </w:p>
          <w:p w:rsidR="006E6D6B" w:rsidRPr="006E6D6B" w:rsidP="001A7158">
            <w:pPr>
              <w:pStyle w:val="takzir"/>
              <w:rPr>
                <w:b w:val="0"/>
                <w:bCs w:val="0"/>
                <w:noProof w:val="0"/>
                <w:rtl/>
              </w:rPr>
            </w:pPr>
            <w:r w:rsidRPr="006E6D6B">
              <w:rPr>
                <w:rFonts w:hint="cs"/>
                <w:b w:val="0"/>
                <w:bCs w:val="0"/>
                <w:noProof w:val="0"/>
                <w:rtl/>
              </w:rPr>
              <w:t xml:space="preserve">בדוח ביקורת של החשכ"ל (ראו להלן) </w:t>
            </w:r>
            <w:r w:rsidRPr="006E6D6B">
              <w:rPr>
                <w:b w:val="0"/>
                <w:bCs w:val="0"/>
                <w:noProof w:val="0"/>
                <w:rtl/>
              </w:rPr>
              <w:t xml:space="preserve">אותרו 43 מגדלים שאינם גרים ביישוב המזכה בסובסידיה, בניגוד להצהרתם. </w:t>
            </w:r>
            <w:r w:rsidRPr="006E6D6B">
              <w:rPr>
                <w:rFonts w:hint="cs"/>
                <w:b w:val="0"/>
                <w:bCs w:val="0"/>
                <w:noProof w:val="0"/>
                <w:rtl/>
              </w:rPr>
              <w:t xml:space="preserve">בעקבות כך הופעלו חוקרים לאיתור המגדלים הללו, אך עבודת החוקרים הופסקה בסוף שנת 2014. </w:t>
            </w:r>
            <w:r w:rsidRPr="006E6D6B">
              <w:rPr>
                <w:b w:val="0"/>
                <w:bCs w:val="0"/>
                <w:noProof w:val="0"/>
                <w:rtl/>
              </w:rPr>
              <w:t>שווי הסובסידיה ששולמה ל</w:t>
            </w:r>
            <w:r w:rsidRPr="006E6D6B">
              <w:rPr>
                <w:rFonts w:hint="cs"/>
                <w:b w:val="0"/>
                <w:bCs w:val="0"/>
                <w:noProof w:val="0"/>
                <w:rtl/>
              </w:rPr>
              <w:t xml:space="preserve">מגדלים אלה </w:t>
            </w:r>
            <w:r w:rsidRPr="006E6D6B">
              <w:rPr>
                <w:b w:val="0"/>
                <w:bCs w:val="0"/>
                <w:noProof w:val="0"/>
                <w:rtl/>
              </w:rPr>
              <w:t>הייתה בסך של כ-1.4 מיליון ש"ח, ובניכוי של עלות העסקת החוקרים נחסכו למדינה כ-576,000 ש"ח.</w:t>
            </w:r>
          </w:p>
          <w:p w:rsidR="006E6D6B" w:rsidP="001A7158">
            <w:pPr>
              <w:pStyle w:val="takzir"/>
              <w:rPr>
                <w:b w:val="0"/>
                <w:bCs w:val="0"/>
                <w:noProof w:val="0"/>
                <w:rtl/>
              </w:rPr>
            </w:pPr>
            <w:r w:rsidRPr="006E6D6B">
              <w:rPr>
                <w:b w:val="0"/>
                <w:bCs w:val="0"/>
                <w:noProof w:val="0"/>
                <w:rtl/>
              </w:rPr>
              <w:t>על משרד החקלאות לבחון לאלתר אם ההחלטה על מתן סובסידיית "חלף פטם" נשענת על בסיס נורמטיבי מספק, ולהחליט בהתאם לממצאים אם להמשיך במתן סובסידיה זו.</w:t>
            </w:r>
          </w:p>
        </w:tc>
      </w:tr>
    </w:tbl>
    <w:p w:rsidR="006E6D6B" w:rsidP="001A7158">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E6D6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6E6D6B" w:rsidP="001A7158">
            <w:pPr>
              <w:pStyle w:val="KOT5"/>
              <w:spacing w:before="120"/>
              <w:jc w:val="center"/>
              <w:rPr>
                <w:sz w:val="24"/>
                <w:szCs w:val="24"/>
                <w:rtl/>
              </w:rPr>
            </w:pPr>
            <w:r w:rsidRPr="006E6D6B">
              <w:rPr>
                <w:rFonts w:hint="eastAsia"/>
                <w:sz w:val="24"/>
                <w:szCs w:val="24"/>
                <w:rtl/>
              </w:rPr>
              <w:t>קיום</w:t>
            </w:r>
            <w:r w:rsidRPr="006E6D6B">
              <w:rPr>
                <w:sz w:val="24"/>
                <w:szCs w:val="24"/>
                <w:rtl/>
              </w:rPr>
              <w:t xml:space="preserve"> </w:t>
            </w:r>
            <w:r w:rsidRPr="006E6D6B">
              <w:rPr>
                <w:rFonts w:hint="eastAsia"/>
                <w:sz w:val="24"/>
                <w:szCs w:val="24"/>
                <w:rtl/>
              </w:rPr>
              <w:t>הוראות</w:t>
            </w:r>
            <w:r w:rsidRPr="006E6D6B">
              <w:rPr>
                <w:sz w:val="24"/>
                <w:szCs w:val="24"/>
                <w:rtl/>
              </w:rPr>
              <w:t xml:space="preserve"> </w:t>
            </w:r>
            <w:r w:rsidRPr="006E6D6B">
              <w:rPr>
                <w:rFonts w:hint="eastAsia"/>
                <w:sz w:val="24"/>
                <w:szCs w:val="24"/>
                <w:rtl/>
              </w:rPr>
              <w:t>חוק</w:t>
            </w:r>
            <w:r w:rsidRPr="006E6D6B">
              <w:rPr>
                <w:sz w:val="24"/>
                <w:szCs w:val="24"/>
                <w:rtl/>
              </w:rPr>
              <w:t xml:space="preserve"> </w:t>
            </w:r>
            <w:r w:rsidRPr="006E6D6B">
              <w:rPr>
                <w:rFonts w:hint="eastAsia"/>
                <w:sz w:val="24"/>
                <w:szCs w:val="24"/>
                <w:rtl/>
              </w:rPr>
              <w:t>מועצת</w:t>
            </w:r>
            <w:r w:rsidRPr="006E6D6B">
              <w:rPr>
                <w:sz w:val="24"/>
                <w:szCs w:val="24"/>
                <w:rtl/>
              </w:rPr>
              <w:t xml:space="preserve"> </w:t>
            </w:r>
            <w:r w:rsidRPr="006E6D6B">
              <w:rPr>
                <w:rFonts w:hint="eastAsia"/>
                <w:sz w:val="24"/>
                <w:szCs w:val="24"/>
                <w:rtl/>
              </w:rPr>
              <w:t>הלול</w:t>
            </w:r>
            <w:r w:rsidRPr="006E6D6B">
              <w:rPr>
                <w:sz w:val="24"/>
                <w:szCs w:val="24"/>
                <w:rtl/>
              </w:rPr>
              <w:t xml:space="preserve"> והטמפרטורה המרבית להובלת ביצי מאכל ו</w:t>
            </w:r>
            <w:r w:rsidRPr="006E6D6B">
              <w:rPr>
                <w:rFonts w:hint="eastAsia"/>
                <w:sz w:val="24"/>
                <w:szCs w:val="24"/>
                <w:rtl/>
              </w:rPr>
              <w:t>לשיווקן</w:t>
            </w:r>
          </w:p>
        </w:tc>
      </w:tr>
      <w:tr w:rsidTr="006E6D6B">
        <w:tblPrEx>
          <w:tblW w:w="6691" w:type="dxa"/>
          <w:jc w:val="center"/>
          <w:tblLook w:val="04A0"/>
        </w:tblPrEx>
        <w:trPr>
          <w:cantSplit/>
          <w:jc w:val="center"/>
        </w:trPr>
        <w:tc>
          <w:tcPr>
            <w:tcW w:w="6691" w:type="dxa"/>
          </w:tcPr>
          <w:p w:rsidR="006E6D6B" w:rsidRPr="006E6D6B" w:rsidP="001A7158">
            <w:pPr>
              <w:pStyle w:val="takzir"/>
              <w:spacing w:before="60"/>
              <w:rPr>
                <w:b w:val="0"/>
                <w:bCs w:val="0"/>
                <w:noProof w:val="0"/>
                <w:rtl/>
              </w:rPr>
            </w:pPr>
            <w:r w:rsidRPr="006E6D6B">
              <w:rPr>
                <w:rFonts w:hint="cs"/>
                <w:b w:val="0"/>
                <w:bCs w:val="0"/>
                <w:noProof w:val="0"/>
                <w:rtl/>
              </w:rPr>
              <w:t>מינואר</w:t>
            </w:r>
            <w:r w:rsidRPr="006E6D6B">
              <w:rPr>
                <w:b w:val="0"/>
                <w:bCs w:val="0"/>
                <w:noProof w:val="0"/>
                <w:rtl/>
              </w:rPr>
              <w:t xml:space="preserve"> 1998 </w:t>
            </w:r>
            <w:r w:rsidRPr="006E6D6B">
              <w:rPr>
                <w:rFonts w:hint="cs"/>
                <w:b w:val="0"/>
                <w:bCs w:val="0"/>
                <w:noProof w:val="0"/>
                <w:rtl/>
              </w:rPr>
              <w:t>הפסיקה</w:t>
            </w:r>
            <w:r w:rsidRPr="006E6D6B">
              <w:rPr>
                <w:b w:val="0"/>
                <w:bCs w:val="0"/>
                <w:noProof w:val="0"/>
                <w:rtl/>
              </w:rPr>
              <w:t xml:space="preserve"> </w:t>
            </w:r>
            <w:r w:rsidRPr="006E6D6B">
              <w:rPr>
                <w:rFonts w:hint="cs"/>
                <w:b w:val="0"/>
                <w:bCs w:val="0"/>
                <w:noProof w:val="0"/>
                <w:rtl/>
              </w:rPr>
              <w:t>ועדת</w:t>
            </w:r>
            <w:r w:rsidRPr="006E6D6B">
              <w:rPr>
                <w:b w:val="0"/>
                <w:bCs w:val="0"/>
                <w:noProof w:val="0"/>
                <w:rtl/>
              </w:rPr>
              <w:t xml:space="preserve"> </w:t>
            </w:r>
            <w:r w:rsidRPr="006E6D6B">
              <w:rPr>
                <w:rFonts w:hint="cs"/>
                <w:b w:val="0"/>
                <w:bCs w:val="0"/>
                <w:noProof w:val="0"/>
                <w:rtl/>
              </w:rPr>
              <w:t>ה</w:t>
            </w:r>
            <w:r w:rsidRPr="006E6D6B">
              <w:rPr>
                <w:b w:val="0"/>
                <w:bCs w:val="0"/>
                <w:noProof w:val="0"/>
                <w:rtl/>
              </w:rPr>
              <w:t xml:space="preserve">ערר למכסות, </w:t>
            </w:r>
            <w:r w:rsidRPr="006E6D6B">
              <w:rPr>
                <w:rFonts w:hint="cs"/>
                <w:b w:val="0"/>
                <w:bCs w:val="0"/>
                <w:noProof w:val="0"/>
                <w:rtl/>
              </w:rPr>
              <w:t>שמונתה</w:t>
            </w:r>
            <w:r w:rsidRPr="006E6D6B">
              <w:rPr>
                <w:b w:val="0"/>
                <w:bCs w:val="0"/>
                <w:noProof w:val="0"/>
                <w:rtl/>
              </w:rPr>
              <w:t xml:space="preserve"> </w:t>
            </w:r>
            <w:r w:rsidRPr="006E6D6B">
              <w:rPr>
                <w:rFonts w:hint="cs"/>
                <w:b w:val="0"/>
                <w:bCs w:val="0"/>
                <w:noProof w:val="0"/>
                <w:rtl/>
              </w:rPr>
              <w:t>בשנת</w:t>
            </w:r>
            <w:r w:rsidRPr="006E6D6B">
              <w:rPr>
                <w:b w:val="0"/>
                <w:bCs w:val="0"/>
                <w:noProof w:val="0"/>
                <w:rtl/>
              </w:rPr>
              <w:t xml:space="preserve"> 1996, את פעילותה. עד למועד סיום הביקורת </w:t>
            </w:r>
            <w:r w:rsidRPr="006E6D6B">
              <w:rPr>
                <w:rFonts w:hint="cs"/>
                <w:b w:val="0"/>
                <w:bCs w:val="0"/>
                <w:noProof w:val="0"/>
                <w:rtl/>
              </w:rPr>
              <w:t>באוגוסט</w:t>
            </w:r>
            <w:r w:rsidRPr="006E6D6B">
              <w:rPr>
                <w:b w:val="0"/>
                <w:bCs w:val="0"/>
                <w:noProof w:val="0"/>
                <w:rtl/>
              </w:rPr>
              <w:t xml:space="preserve"> 2014 </w:t>
            </w:r>
            <w:r w:rsidRPr="006E6D6B">
              <w:rPr>
                <w:rFonts w:hint="cs"/>
                <w:b w:val="0"/>
                <w:bCs w:val="0"/>
                <w:noProof w:val="0"/>
                <w:rtl/>
              </w:rPr>
              <w:t>לא</w:t>
            </w:r>
            <w:r w:rsidRPr="006E6D6B">
              <w:rPr>
                <w:b w:val="0"/>
                <w:bCs w:val="0"/>
                <w:noProof w:val="0"/>
                <w:rtl/>
              </w:rPr>
              <w:t xml:space="preserve"> </w:t>
            </w:r>
            <w:r w:rsidRPr="006E6D6B">
              <w:rPr>
                <w:rFonts w:hint="cs"/>
                <w:b w:val="0"/>
                <w:bCs w:val="0"/>
                <w:noProof w:val="0"/>
                <w:rtl/>
              </w:rPr>
              <w:t>מונתה</w:t>
            </w:r>
            <w:r w:rsidRPr="006E6D6B">
              <w:rPr>
                <w:b w:val="0"/>
                <w:bCs w:val="0"/>
                <w:noProof w:val="0"/>
                <w:rtl/>
              </w:rPr>
              <w:t xml:space="preserve"> </w:t>
            </w:r>
            <w:r w:rsidRPr="006E6D6B">
              <w:rPr>
                <w:rFonts w:hint="cs"/>
                <w:b w:val="0"/>
                <w:bCs w:val="0"/>
                <w:noProof w:val="0"/>
                <w:rtl/>
              </w:rPr>
              <w:t>ועדה</w:t>
            </w:r>
            <w:r w:rsidRPr="006E6D6B">
              <w:rPr>
                <w:b w:val="0"/>
                <w:bCs w:val="0"/>
                <w:noProof w:val="0"/>
                <w:rtl/>
              </w:rPr>
              <w:t xml:space="preserve"> </w:t>
            </w:r>
            <w:r w:rsidRPr="006E6D6B">
              <w:rPr>
                <w:rFonts w:hint="cs"/>
                <w:b w:val="0"/>
                <w:bCs w:val="0"/>
                <w:noProof w:val="0"/>
                <w:rtl/>
              </w:rPr>
              <w:t>חדשה</w:t>
            </w:r>
            <w:r w:rsidRPr="006E6D6B">
              <w:rPr>
                <w:b w:val="0"/>
                <w:bCs w:val="0"/>
                <w:noProof w:val="0"/>
                <w:rtl/>
              </w:rPr>
              <w:t xml:space="preserve"> </w:t>
            </w:r>
            <w:r w:rsidRPr="006E6D6B">
              <w:rPr>
                <w:rFonts w:hint="cs"/>
                <w:b w:val="0"/>
                <w:bCs w:val="0"/>
                <w:noProof w:val="0"/>
                <w:rtl/>
              </w:rPr>
              <w:t>תחתיה</w:t>
            </w:r>
            <w:r w:rsidRPr="006E6D6B">
              <w:rPr>
                <w:b w:val="0"/>
                <w:bCs w:val="0"/>
                <w:noProof w:val="0"/>
                <w:rtl/>
              </w:rPr>
              <w:t xml:space="preserve">. </w:t>
            </w:r>
            <w:r w:rsidRPr="006E6D6B">
              <w:rPr>
                <w:rFonts w:hint="cs"/>
                <w:b w:val="0"/>
                <w:bCs w:val="0"/>
                <w:noProof w:val="0"/>
                <w:rtl/>
              </w:rPr>
              <w:t>היעדר</w:t>
            </w:r>
            <w:r w:rsidRPr="006E6D6B">
              <w:rPr>
                <w:b w:val="0"/>
                <w:bCs w:val="0"/>
                <w:noProof w:val="0"/>
                <w:rtl/>
              </w:rPr>
              <w:t xml:space="preserve"> ועדת ערר </w:t>
            </w:r>
            <w:r w:rsidRPr="006E6D6B">
              <w:rPr>
                <w:rFonts w:hint="cs"/>
                <w:b w:val="0"/>
                <w:bCs w:val="0"/>
                <w:noProof w:val="0"/>
                <w:rtl/>
              </w:rPr>
              <w:t>פוגע</w:t>
            </w:r>
            <w:r w:rsidRPr="006E6D6B">
              <w:rPr>
                <w:b w:val="0"/>
                <w:bCs w:val="0"/>
                <w:noProof w:val="0"/>
                <w:rtl/>
              </w:rPr>
              <w:t xml:space="preserve"> בזכויות המגדלים, </w:t>
            </w:r>
            <w:r w:rsidRPr="006E6D6B">
              <w:rPr>
                <w:rFonts w:hint="cs"/>
                <w:b w:val="0"/>
                <w:bCs w:val="0"/>
                <w:noProof w:val="0"/>
                <w:rtl/>
              </w:rPr>
              <w:t>שכן</w:t>
            </w:r>
            <w:r w:rsidRPr="006E6D6B">
              <w:rPr>
                <w:b w:val="0"/>
                <w:bCs w:val="0"/>
                <w:noProof w:val="0"/>
                <w:rtl/>
              </w:rPr>
              <w:t xml:space="preserve"> ל</w:t>
            </w:r>
            <w:r w:rsidRPr="006E6D6B">
              <w:rPr>
                <w:rFonts w:hint="cs"/>
                <w:b w:val="0"/>
                <w:bCs w:val="0"/>
                <w:noProof w:val="0"/>
                <w:rtl/>
              </w:rPr>
              <w:t>מבקשי</w:t>
            </w:r>
            <w:r w:rsidRPr="006E6D6B">
              <w:rPr>
                <w:b w:val="0"/>
                <w:bCs w:val="0"/>
                <w:noProof w:val="0"/>
                <w:rtl/>
              </w:rPr>
              <w:t xml:space="preserve"> </w:t>
            </w:r>
            <w:r w:rsidRPr="006E6D6B">
              <w:rPr>
                <w:rFonts w:hint="cs"/>
                <w:b w:val="0"/>
                <w:bCs w:val="0"/>
                <w:noProof w:val="0"/>
                <w:rtl/>
              </w:rPr>
              <w:t>מכסות</w:t>
            </w:r>
            <w:r w:rsidRPr="006E6D6B">
              <w:rPr>
                <w:b w:val="0"/>
                <w:bCs w:val="0"/>
                <w:noProof w:val="0"/>
                <w:rtl/>
              </w:rPr>
              <w:t xml:space="preserve"> </w:t>
            </w:r>
            <w:r w:rsidRPr="006E6D6B">
              <w:rPr>
                <w:rFonts w:hint="cs"/>
                <w:b w:val="0"/>
                <w:bCs w:val="0"/>
                <w:noProof w:val="0"/>
                <w:rtl/>
              </w:rPr>
              <w:t>ייצור</w:t>
            </w:r>
            <w:r w:rsidRPr="006E6D6B">
              <w:rPr>
                <w:b w:val="0"/>
                <w:bCs w:val="0"/>
                <w:noProof w:val="0"/>
                <w:rtl/>
              </w:rPr>
              <w:t xml:space="preserve"> </w:t>
            </w:r>
            <w:r w:rsidRPr="006E6D6B">
              <w:rPr>
                <w:rFonts w:hint="cs"/>
                <w:b w:val="0"/>
                <w:bCs w:val="0"/>
                <w:noProof w:val="0"/>
                <w:rtl/>
              </w:rPr>
              <w:t>של</w:t>
            </w:r>
            <w:r w:rsidRPr="006E6D6B">
              <w:rPr>
                <w:b w:val="0"/>
                <w:bCs w:val="0"/>
                <w:noProof w:val="0"/>
                <w:rtl/>
              </w:rPr>
              <w:t xml:space="preserve"> </w:t>
            </w:r>
            <w:r w:rsidRPr="006E6D6B">
              <w:rPr>
                <w:rFonts w:hint="cs"/>
                <w:b w:val="0"/>
                <w:bCs w:val="0"/>
                <w:noProof w:val="0"/>
                <w:rtl/>
              </w:rPr>
              <w:t>ביצי</w:t>
            </w:r>
            <w:r w:rsidRPr="006E6D6B">
              <w:rPr>
                <w:b w:val="0"/>
                <w:bCs w:val="0"/>
                <w:noProof w:val="0"/>
                <w:rtl/>
              </w:rPr>
              <w:t xml:space="preserve"> מאכל אי</w:t>
            </w:r>
            <w:r w:rsidRPr="006E6D6B">
              <w:rPr>
                <w:rFonts w:hint="cs"/>
                <w:b w:val="0"/>
                <w:bCs w:val="0"/>
                <w:noProof w:val="0"/>
                <w:rtl/>
              </w:rPr>
              <w:t>ן</w:t>
            </w:r>
            <w:r w:rsidRPr="006E6D6B">
              <w:rPr>
                <w:b w:val="0"/>
                <w:bCs w:val="0"/>
                <w:noProof w:val="0"/>
                <w:rtl/>
              </w:rPr>
              <w:t xml:space="preserve"> </w:t>
            </w:r>
            <w:r w:rsidRPr="006E6D6B">
              <w:rPr>
                <w:rFonts w:hint="cs"/>
                <w:b w:val="0"/>
                <w:bCs w:val="0"/>
                <w:noProof w:val="0"/>
                <w:rtl/>
              </w:rPr>
              <w:t>ערכאת</w:t>
            </w:r>
            <w:r w:rsidRPr="006E6D6B">
              <w:rPr>
                <w:b w:val="0"/>
                <w:bCs w:val="0"/>
                <w:noProof w:val="0"/>
                <w:rtl/>
              </w:rPr>
              <w:t xml:space="preserve"> </w:t>
            </w:r>
            <w:r w:rsidRPr="006E6D6B">
              <w:rPr>
                <w:rFonts w:hint="cs"/>
                <w:b w:val="0"/>
                <w:bCs w:val="0"/>
                <w:noProof w:val="0"/>
                <w:rtl/>
              </w:rPr>
              <w:t>ערעור</w:t>
            </w:r>
            <w:r w:rsidRPr="006E6D6B">
              <w:rPr>
                <w:b w:val="0"/>
                <w:bCs w:val="0"/>
                <w:noProof w:val="0"/>
                <w:rtl/>
              </w:rPr>
              <w:t xml:space="preserve"> </w:t>
            </w:r>
            <w:r w:rsidRPr="006E6D6B">
              <w:rPr>
                <w:rFonts w:hint="cs"/>
                <w:b w:val="0"/>
                <w:bCs w:val="0"/>
                <w:noProof w:val="0"/>
                <w:rtl/>
              </w:rPr>
              <w:t>מינהלית</w:t>
            </w:r>
            <w:r w:rsidRPr="006E6D6B">
              <w:rPr>
                <w:b w:val="0"/>
                <w:bCs w:val="0"/>
                <w:noProof w:val="0"/>
                <w:rtl/>
              </w:rPr>
              <w:t xml:space="preserve"> </w:t>
            </w:r>
            <w:r w:rsidRPr="006E6D6B">
              <w:rPr>
                <w:rFonts w:hint="cs"/>
                <w:b w:val="0"/>
                <w:bCs w:val="0"/>
                <w:noProof w:val="0"/>
                <w:rtl/>
              </w:rPr>
              <w:t>על</w:t>
            </w:r>
            <w:r w:rsidRPr="006E6D6B">
              <w:rPr>
                <w:b w:val="0"/>
                <w:bCs w:val="0"/>
                <w:noProof w:val="0"/>
                <w:rtl/>
              </w:rPr>
              <w:t xml:space="preserve"> </w:t>
            </w:r>
            <w:r w:rsidRPr="006E6D6B">
              <w:rPr>
                <w:rFonts w:hint="cs"/>
                <w:b w:val="0"/>
                <w:bCs w:val="0"/>
                <w:noProof w:val="0"/>
                <w:rtl/>
              </w:rPr>
              <w:t>החלטות</w:t>
            </w:r>
            <w:r w:rsidRPr="006E6D6B">
              <w:rPr>
                <w:b w:val="0"/>
                <w:bCs w:val="0"/>
                <w:noProof w:val="0"/>
                <w:rtl/>
              </w:rPr>
              <w:t xml:space="preserve"> </w:t>
            </w:r>
            <w:r w:rsidRPr="006E6D6B">
              <w:rPr>
                <w:rFonts w:hint="cs"/>
                <w:b w:val="0"/>
                <w:bCs w:val="0"/>
                <w:noProof w:val="0"/>
                <w:rtl/>
              </w:rPr>
              <w:t>ועדת</w:t>
            </w:r>
            <w:r w:rsidRPr="006E6D6B">
              <w:rPr>
                <w:b w:val="0"/>
                <w:bCs w:val="0"/>
                <w:noProof w:val="0"/>
                <w:rtl/>
              </w:rPr>
              <w:t xml:space="preserve"> </w:t>
            </w:r>
            <w:r w:rsidRPr="006E6D6B">
              <w:rPr>
                <w:rFonts w:hint="cs"/>
                <w:b w:val="0"/>
                <w:bCs w:val="0"/>
                <w:noProof w:val="0"/>
                <w:rtl/>
              </w:rPr>
              <w:t>המכסות</w:t>
            </w:r>
            <w:r w:rsidRPr="006E6D6B">
              <w:rPr>
                <w:b w:val="0"/>
                <w:bCs w:val="0"/>
                <w:noProof w:val="0"/>
                <w:rtl/>
              </w:rPr>
              <w:t xml:space="preserve">. ערכאה </w:t>
            </w:r>
            <w:r w:rsidRPr="006E6D6B">
              <w:rPr>
                <w:rFonts w:hint="cs"/>
                <w:b w:val="0"/>
                <w:bCs w:val="0"/>
                <w:noProof w:val="0"/>
                <w:rtl/>
              </w:rPr>
              <w:t>כזו</w:t>
            </w:r>
            <w:r w:rsidRPr="006E6D6B">
              <w:rPr>
                <w:b w:val="0"/>
                <w:bCs w:val="0"/>
                <w:noProof w:val="0"/>
                <w:rtl/>
              </w:rPr>
              <w:t xml:space="preserve">, </w:t>
            </w:r>
            <w:r w:rsidRPr="006E6D6B">
              <w:rPr>
                <w:rFonts w:hint="cs"/>
                <w:b w:val="0"/>
                <w:bCs w:val="0"/>
                <w:noProof w:val="0"/>
                <w:rtl/>
              </w:rPr>
              <w:t>שנדרש</w:t>
            </w:r>
            <w:r w:rsidRPr="006E6D6B">
              <w:rPr>
                <w:b w:val="0"/>
                <w:bCs w:val="0"/>
                <w:noProof w:val="0"/>
                <w:rtl/>
              </w:rPr>
              <w:t xml:space="preserve"> </w:t>
            </w:r>
            <w:r w:rsidRPr="006E6D6B">
              <w:rPr>
                <w:rFonts w:hint="cs"/>
                <w:b w:val="0"/>
                <w:bCs w:val="0"/>
                <w:noProof w:val="0"/>
                <w:rtl/>
              </w:rPr>
              <w:t>להקימה</w:t>
            </w:r>
            <w:r w:rsidRPr="006E6D6B">
              <w:rPr>
                <w:b w:val="0"/>
                <w:bCs w:val="0"/>
                <w:noProof w:val="0"/>
                <w:rtl/>
              </w:rPr>
              <w:t xml:space="preserve"> </w:t>
            </w:r>
            <w:r w:rsidRPr="006E6D6B">
              <w:rPr>
                <w:rFonts w:hint="cs"/>
                <w:b w:val="0"/>
                <w:bCs w:val="0"/>
                <w:noProof w:val="0"/>
                <w:rtl/>
              </w:rPr>
              <w:t>על</w:t>
            </w:r>
            <w:r w:rsidRPr="006E6D6B">
              <w:rPr>
                <w:b w:val="0"/>
                <w:bCs w:val="0"/>
                <w:noProof w:val="0"/>
                <w:rtl/>
              </w:rPr>
              <w:t xml:space="preserve"> </w:t>
            </w:r>
            <w:r w:rsidRPr="006E6D6B">
              <w:rPr>
                <w:rFonts w:hint="cs"/>
                <w:b w:val="0"/>
                <w:bCs w:val="0"/>
                <w:noProof w:val="0"/>
                <w:rtl/>
              </w:rPr>
              <w:t>פי</w:t>
            </w:r>
            <w:r w:rsidRPr="006E6D6B">
              <w:rPr>
                <w:b w:val="0"/>
                <w:bCs w:val="0"/>
                <w:noProof w:val="0"/>
                <w:rtl/>
              </w:rPr>
              <w:t xml:space="preserve"> </w:t>
            </w:r>
            <w:r w:rsidRPr="006E6D6B">
              <w:rPr>
                <w:rFonts w:hint="cs"/>
                <w:b w:val="0"/>
                <w:bCs w:val="0"/>
                <w:noProof w:val="0"/>
                <w:rtl/>
              </w:rPr>
              <w:t>החוק</w:t>
            </w:r>
            <w:r w:rsidRPr="006E6D6B">
              <w:rPr>
                <w:b w:val="0"/>
                <w:bCs w:val="0"/>
                <w:noProof w:val="0"/>
                <w:rtl/>
              </w:rPr>
              <w:t>, אמורה ל</w:t>
            </w:r>
            <w:r w:rsidRPr="006E6D6B">
              <w:rPr>
                <w:rFonts w:hint="cs"/>
                <w:b w:val="0"/>
                <w:bCs w:val="0"/>
                <w:noProof w:val="0"/>
                <w:rtl/>
              </w:rPr>
              <w:t>שמש</w:t>
            </w:r>
            <w:r w:rsidRPr="006E6D6B">
              <w:rPr>
                <w:b w:val="0"/>
                <w:bCs w:val="0"/>
                <w:noProof w:val="0"/>
                <w:rtl/>
              </w:rPr>
              <w:t xml:space="preserve"> </w:t>
            </w:r>
            <w:r w:rsidRPr="006E6D6B">
              <w:rPr>
                <w:rFonts w:hint="cs"/>
                <w:b w:val="0"/>
                <w:bCs w:val="0"/>
                <w:noProof w:val="0"/>
                <w:rtl/>
              </w:rPr>
              <w:t>גוף</w:t>
            </w:r>
            <w:r w:rsidRPr="006E6D6B">
              <w:rPr>
                <w:b w:val="0"/>
                <w:bCs w:val="0"/>
                <w:noProof w:val="0"/>
                <w:rtl/>
              </w:rPr>
              <w:t xml:space="preserve"> </w:t>
            </w:r>
            <w:r w:rsidRPr="006E6D6B">
              <w:rPr>
                <w:rFonts w:hint="cs"/>
                <w:b w:val="0"/>
                <w:bCs w:val="0"/>
                <w:noProof w:val="0"/>
                <w:rtl/>
              </w:rPr>
              <w:t>זמין</w:t>
            </w:r>
            <w:r w:rsidRPr="006E6D6B">
              <w:rPr>
                <w:b w:val="0"/>
                <w:bCs w:val="0"/>
                <w:noProof w:val="0"/>
                <w:rtl/>
              </w:rPr>
              <w:t xml:space="preserve">, מהיר וזול </w:t>
            </w:r>
            <w:r w:rsidRPr="006E6D6B">
              <w:rPr>
                <w:rFonts w:hint="cs"/>
                <w:b w:val="0"/>
                <w:bCs w:val="0"/>
                <w:noProof w:val="0"/>
                <w:rtl/>
              </w:rPr>
              <w:t>לבקרתן</w:t>
            </w:r>
            <w:r w:rsidRPr="006E6D6B">
              <w:rPr>
                <w:b w:val="0"/>
                <w:bCs w:val="0"/>
                <w:noProof w:val="0"/>
                <w:rtl/>
              </w:rPr>
              <w:t xml:space="preserve"> </w:t>
            </w:r>
            <w:r w:rsidRPr="006E6D6B">
              <w:rPr>
                <w:rFonts w:hint="cs"/>
                <w:b w:val="0"/>
                <w:bCs w:val="0"/>
                <w:noProof w:val="0"/>
                <w:rtl/>
              </w:rPr>
              <w:t>של</w:t>
            </w:r>
            <w:r w:rsidRPr="006E6D6B">
              <w:rPr>
                <w:b w:val="0"/>
                <w:bCs w:val="0"/>
                <w:noProof w:val="0"/>
                <w:rtl/>
              </w:rPr>
              <w:t xml:space="preserve"> החלט</w:t>
            </w:r>
            <w:r w:rsidRPr="006E6D6B">
              <w:rPr>
                <w:rFonts w:hint="cs"/>
                <w:b w:val="0"/>
                <w:bCs w:val="0"/>
                <w:noProof w:val="0"/>
                <w:rtl/>
              </w:rPr>
              <w:t>ו</w:t>
            </w:r>
            <w:r w:rsidRPr="006E6D6B">
              <w:rPr>
                <w:b w:val="0"/>
                <w:bCs w:val="0"/>
                <w:noProof w:val="0"/>
                <w:rtl/>
              </w:rPr>
              <w:t>ת ועדת המכסות.</w:t>
            </w:r>
          </w:p>
          <w:p w:rsidR="006E6D6B" w:rsidP="001A7158">
            <w:pPr>
              <w:pStyle w:val="takzir"/>
              <w:rPr>
                <w:b w:val="0"/>
                <w:bCs w:val="0"/>
                <w:noProof w:val="0"/>
                <w:rtl/>
              </w:rPr>
            </w:pPr>
            <w:r w:rsidRPr="006E6D6B">
              <w:rPr>
                <w:rFonts w:hint="cs"/>
                <w:b w:val="0"/>
                <w:bCs w:val="0"/>
                <w:noProof w:val="0"/>
                <w:rtl/>
              </w:rPr>
              <w:t>אין</w:t>
            </w:r>
            <w:r w:rsidRPr="006E6D6B">
              <w:rPr>
                <w:b w:val="0"/>
                <w:bCs w:val="0"/>
                <w:noProof w:val="0"/>
                <w:rtl/>
              </w:rPr>
              <w:t xml:space="preserve"> </w:t>
            </w:r>
            <w:r w:rsidRPr="006E6D6B">
              <w:rPr>
                <w:rFonts w:hint="cs"/>
                <w:b w:val="0"/>
                <w:bCs w:val="0"/>
                <w:noProof w:val="0"/>
                <w:rtl/>
              </w:rPr>
              <w:t>התאמה</w:t>
            </w:r>
            <w:r w:rsidRPr="006E6D6B">
              <w:rPr>
                <w:b w:val="0"/>
                <w:bCs w:val="0"/>
                <w:noProof w:val="0"/>
                <w:rtl/>
              </w:rPr>
              <w:t xml:space="preserve"> </w:t>
            </w:r>
            <w:r w:rsidRPr="006E6D6B">
              <w:rPr>
                <w:rFonts w:hint="cs"/>
                <w:b w:val="0"/>
                <w:bCs w:val="0"/>
                <w:noProof w:val="0"/>
                <w:rtl/>
              </w:rPr>
              <w:t>בין</w:t>
            </w:r>
            <w:r w:rsidRPr="006E6D6B">
              <w:rPr>
                <w:b w:val="0"/>
                <w:bCs w:val="0"/>
                <w:noProof w:val="0"/>
                <w:rtl/>
              </w:rPr>
              <w:t xml:space="preserve"> </w:t>
            </w:r>
            <w:r w:rsidRPr="006E6D6B">
              <w:rPr>
                <w:rFonts w:hint="cs"/>
                <w:b w:val="0"/>
                <w:bCs w:val="0"/>
                <w:noProof w:val="0"/>
                <w:rtl/>
              </w:rPr>
              <w:t>הדרישות</w:t>
            </w:r>
            <w:r w:rsidRPr="006E6D6B">
              <w:rPr>
                <w:b w:val="0"/>
                <w:bCs w:val="0"/>
                <w:noProof w:val="0"/>
                <w:rtl/>
              </w:rPr>
              <w:t xml:space="preserve"> </w:t>
            </w:r>
            <w:r w:rsidRPr="006E6D6B">
              <w:rPr>
                <w:rFonts w:hint="cs"/>
                <w:b w:val="0"/>
                <w:bCs w:val="0"/>
                <w:noProof w:val="0"/>
                <w:rtl/>
              </w:rPr>
              <w:t>שב</w:t>
            </w:r>
            <w:r w:rsidRPr="006E6D6B">
              <w:rPr>
                <w:b w:val="0"/>
                <w:bCs w:val="0"/>
                <w:noProof w:val="0"/>
                <w:rtl/>
              </w:rPr>
              <w:t xml:space="preserve">תקנות רישוי עסקים (תחנות מיון לביצי מאכל), התשנ"ה-1994, </w:t>
            </w:r>
            <w:r w:rsidRPr="006E6D6B">
              <w:rPr>
                <w:rFonts w:hint="cs"/>
                <w:b w:val="0"/>
                <w:bCs w:val="0"/>
                <w:noProof w:val="0"/>
                <w:rtl/>
              </w:rPr>
              <w:t>ו</w:t>
            </w:r>
            <w:r w:rsidRPr="006E6D6B">
              <w:rPr>
                <w:b w:val="0"/>
                <w:bCs w:val="0"/>
                <w:noProof w:val="0"/>
                <w:rtl/>
              </w:rPr>
              <w:t xml:space="preserve">בין תקנות המועצה לענף הלול (הסדרת ייצור, מיון ושיווק), </w:t>
            </w:r>
            <w:r w:rsidRPr="006E6D6B">
              <w:rPr>
                <w:rFonts w:hint="cs"/>
                <w:b w:val="0"/>
                <w:bCs w:val="0"/>
                <w:noProof w:val="0"/>
                <w:rtl/>
              </w:rPr>
              <w:t>ה</w:t>
            </w:r>
            <w:r w:rsidRPr="006E6D6B">
              <w:rPr>
                <w:b w:val="0"/>
                <w:bCs w:val="0"/>
                <w:noProof w:val="0"/>
                <w:rtl/>
              </w:rPr>
              <w:t>תשכ"ח-1968</w:t>
            </w:r>
            <w:r w:rsidRPr="006E6D6B">
              <w:rPr>
                <w:rFonts w:hint="cs"/>
                <w:b w:val="0"/>
                <w:bCs w:val="0"/>
                <w:noProof w:val="0"/>
                <w:rtl/>
              </w:rPr>
              <w:t xml:space="preserve"> (להלן </w:t>
            </w:r>
            <w:r w:rsidRPr="006E6D6B">
              <w:rPr>
                <w:b w:val="0"/>
                <w:bCs w:val="0"/>
                <w:noProof w:val="0"/>
                <w:rtl/>
              </w:rPr>
              <w:t xml:space="preserve">- תקנות הסדרת הייצור, </w:t>
            </w:r>
            <w:r w:rsidRPr="006E6D6B">
              <w:rPr>
                <w:rFonts w:hint="cs"/>
                <w:b w:val="0"/>
                <w:bCs w:val="0"/>
                <w:noProof w:val="0"/>
                <w:rtl/>
              </w:rPr>
              <w:t>המיון</w:t>
            </w:r>
            <w:r w:rsidRPr="006E6D6B">
              <w:rPr>
                <w:b w:val="0"/>
                <w:bCs w:val="0"/>
                <w:noProof w:val="0"/>
                <w:rtl/>
              </w:rPr>
              <w:t xml:space="preserve"> </w:t>
            </w:r>
            <w:r w:rsidRPr="006E6D6B">
              <w:rPr>
                <w:rFonts w:hint="cs"/>
                <w:b w:val="0"/>
                <w:bCs w:val="0"/>
                <w:noProof w:val="0"/>
                <w:rtl/>
              </w:rPr>
              <w:t>והשיווק</w:t>
            </w:r>
            <w:r w:rsidRPr="006E6D6B">
              <w:rPr>
                <w:b w:val="0"/>
                <w:bCs w:val="0"/>
                <w:noProof w:val="0"/>
                <w:rtl/>
              </w:rPr>
              <w:t xml:space="preserve">), </w:t>
            </w:r>
            <w:r w:rsidRPr="006E6D6B">
              <w:rPr>
                <w:rFonts w:hint="cs"/>
                <w:b w:val="0"/>
                <w:bCs w:val="0"/>
                <w:noProof w:val="0"/>
                <w:rtl/>
              </w:rPr>
              <w:t>בעניין</w:t>
            </w:r>
            <w:r w:rsidRPr="006E6D6B">
              <w:rPr>
                <w:b w:val="0"/>
                <w:bCs w:val="0"/>
                <w:noProof w:val="0"/>
                <w:rtl/>
              </w:rPr>
              <w:t xml:space="preserve"> הטמפרטורה הנדרשת </w:t>
            </w:r>
            <w:r w:rsidRPr="006E6D6B">
              <w:rPr>
                <w:rFonts w:hint="cs"/>
                <w:b w:val="0"/>
                <w:bCs w:val="0"/>
                <w:noProof w:val="0"/>
                <w:rtl/>
              </w:rPr>
              <w:t>בתחנות</w:t>
            </w:r>
            <w:r w:rsidRPr="006E6D6B">
              <w:rPr>
                <w:b w:val="0"/>
                <w:bCs w:val="0"/>
                <w:noProof w:val="0"/>
                <w:rtl/>
              </w:rPr>
              <w:t xml:space="preserve"> למיון ביצים.</w:t>
            </w:r>
          </w:p>
        </w:tc>
      </w:tr>
    </w:tbl>
    <w:p w:rsidR="006E6D6B" w:rsidP="001A7158">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E6D6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6E6D6B" w:rsidP="001A7158">
            <w:pPr>
              <w:pStyle w:val="KOT5"/>
              <w:spacing w:before="120"/>
              <w:jc w:val="center"/>
              <w:rPr>
                <w:sz w:val="24"/>
                <w:szCs w:val="24"/>
                <w:rtl/>
              </w:rPr>
            </w:pPr>
            <w:r w:rsidRPr="006E6D6B">
              <w:rPr>
                <w:sz w:val="24"/>
                <w:szCs w:val="24"/>
                <w:rtl/>
              </w:rPr>
              <w:t>השירותים הווטרינריים בענף הלול</w:t>
            </w:r>
          </w:p>
        </w:tc>
      </w:tr>
      <w:tr w:rsidTr="006E6D6B">
        <w:tblPrEx>
          <w:tblW w:w="6691" w:type="dxa"/>
          <w:jc w:val="center"/>
          <w:tblLook w:val="04A0"/>
        </w:tblPrEx>
        <w:trPr>
          <w:cantSplit/>
          <w:jc w:val="center"/>
        </w:trPr>
        <w:tc>
          <w:tcPr>
            <w:tcW w:w="6691" w:type="dxa"/>
          </w:tcPr>
          <w:p w:rsidR="006E6D6B" w:rsidRPr="006E6D6B" w:rsidP="001A7158">
            <w:pPr>
              <w:pStyle w:val="takzir"/>
              <w:spacing w:before="60"/>
              <w:rPr>
                <w:b w:val="0"/>
                <w:bCs w:val="0"/>
                <w:noProof w:val="0"/>
                <w:rtl/>
              </w:rPr>
            </w:pPr>
            <w:r w:rsidRPr="006E6D6B">
              <w:rPr>
                <w:rFonts w:hint="cs"/>
                <w:b w:val="0"/>
                <w:bCs w:val="0"/>
                <w:noProof w:val="0"/>
                <w:rtl/>
              </w:rPr>
              <w:t>זה</w:t>
            </w:r>
            <w:r w:rsidRPr="006E6D6B">
              <w:rPr>
                <w:b w:val="0"/>
                <w:bCs w:val="0"/>
                <w:noProof w:val="0"/>
                <w:rtl/>
              </w:rPr>
              <w:t xml:space="preserve"> </w:t>
            </w:r>
            <w:r w:rsidRPr="006E6D6B">
              <w:rPr>
                <w:rFonts w:hint="cs"/>
                <w:b w:val="0"/>
                <w:bCs w:val="0"/>
                <w:noProof w:val="0"/>
                <w:rtl/>
              </w:rPr>
              <w:t>כעשרים</w:t>
            </w:r>
            <w:r w:rsidRPr="006E6D6B">
              <w:rPr>
                <w:b w:val="0"/>
                <w:bCs w:val="0"/>
                <w:noProof w:val="0"/>
                <w:rtl/>
              </w:rPr>
              <w:t xml:space="preserve"> </w:t>
            </w:r>
            <w:r w:rsidRPr="006E6D6B">
              <w:rPr>
                <w:rFonts w:hint="cs"/>
                <w:b w:val="0"/>
                <w:bCs w:val="0"/>
                <w:noProof w:val="0"/>
                <w:rtl/>
              </w:rPr>
              <w:t>שנה</w:t>
            </w:r>
            <w:r w:rsidRPr="006E6D6B">
              <w:rPr>
                <w:b w:val="0"/>
                <w:bCs w:val="0"/>
                <w:noProof w:val="0"/>
                <w:rtl/>
              </w:rPr>
              <w:t xml:space="preserve"> </w:t>
            </w:r>
            <w:r w:rsidRPr="006E6D6B">
              <w:rPr>
                <w:rFonts w:hint="cs"/>
                <w:b w:val="0"/>
                <w:bCs w:val="0"/>
                <w:noProof w:val="0"/>
                <w:rtl/>
              </w:rPr>
              <w:t>יושבים</w:t>
            </w:r>
            <w:r w:rsidRPr="006E6D6B">
              <w:rPr>
                <w:b w:val="0"/>
                <w:bCs w:val="0"/>
                <w:noProof w:val="0"/>
                <w:rtl/>
              </w:rPr>
              <w:t xml:space="preserve"> </w:t>
            </w:r>
            <w:r w:rsidRPr="006E6D6B">
              <w:rPr>
                <w:rFonts w:hint="cs"/>
                <w:b w:val="0"/>
                <w:bCs w:val="0"/>
                <w:noProof w:val="0"/>
                <w:rtl/>
              </w:rPr>
              <w:t>הגופים</w:t>
            </w:r>
            <w:r w:rsidRPr="006E6D6B">
              <w:rPr>
                <w:b w:val="0"/>
                <w:bCs w:val="0"/>
                <w:noProof w:val="0"/>
                <w:rtl/>
              </w:rPr>
              <w:t xml:space="preserve"> </w:t>
            </w:r>
            <w:r w:rsidRPr="006E6D6B">
              <w:rPr>
                <w:rFonts w:hint="cs"/>
                <w:b w:val="0"/>
                <w:bCs w:val="0"/>
                <w:noProof w:val="0"/>
                <w:rtl/>
              </w:rPr>
              <w:t>המעורבים</w:t>
            </w:r>
            <w:r w:rsidRPr="006E6D6B">
              <w:rPr>
                <w:b w:val="0"/>
                <w:bCs w:val="0"/>
                <w:noProof w:val="0"/>
                <w:rtl/>
              </w:rPr>
              <w:t xml:space="preserve"> </w:t>
            </w:r>
            <w:r w:rsidRPr="006E6D6B">
              <w:rPr>
                <w:rFonts w:hint="cs"/>
                <w:b w:val="0"/>
                <w:bCs w:val="0"/>
                <w:noProof w:val="0"/>
                <w:rtl/>
              </w:rPr>
              <w:t>על</w:t>
            </w:r>
            <w:r w:rsidRPr="006E6D6B">
              <w:rPr>
                <w:b w:val="0"/>
                <w:bCs w:val="0"/>
                <w:noProof w:val="0"/>
                <w:rtl/>
              </w:rPr>
              <w:t xml:space="preserve"> </w:t>
            </w:r>
            <w:r w:rsidRPr="006E6D6B">
              <w:rPr>
                <w:rFonts w:hint="cs"/>
                <w:b w:val="0"/>
                <w:bCs w:val="0"/>
                <w:noProof w:val="0"/>
                <w:rtl/>
              </w:rPr>
              <w:t>המדוכה</w:t>
            </w:r>
            <w:r w:rsidRPr="006E6D6B">
              <w:rPr>
                <w:b w:val="0"/>
                <w:bCs w:val="0"/>
                <w:noProof w:val="0"/>
                <w:rtl/>
              </w:rPr>
              <w:t xml:space="preserve"> </w:t>
            </w:r>
            <w:r w:rsidRPr="006E6D6B">
              <w:rPr>
                <w:rFonts w:hint="cs"/>
                <w:b w:val="0"/>
                <w:bCs w:val="0"/>
                <w:noProof w:val="0"/>
                <w:rtl/>
              </w:rPr>
              <w:t>בסוגיית</w:t>
            </w:r>
            <w:r w:rsidRPr="006E6D6B">
              <w:rPr>
                <w:b w:val="0"/>
                <w:bCs w:val="0"/>
                <w:noProof w:val="0"/>
                <w:rtl/>
              </w:rPr>
              <w:t xml:space="preserve"> ניגוד העניינים </w:t>
            </w:r>
            <w:r w:rsidRPr="006E6D6B">
              <w:rPr>
                <w:rFonts w:hint="cs"/>
                <w:b w:val="0"/>
                <w:bCs w:val="0"/>
                <w:noProof w:val="0"/>
                <w:rtl/>
              </w:rPr>
              <w:t>הקיים</w:t>
            </w:r>
            <w:r w:rsidRPr="006E6D6B">
              <w:rPr>
                <w:b w:val="0"/>
                <w:bCs w:val="0"/>
                <w:noProof w:val="0"/>
                <w:rtl/>
              </w:rPr>
              <w:t xml:space="preserve"> </w:t>
            </w:r>
            <w:r w:rsidRPr="006E6D6B">
              <w:rPr>
                <w:rFonts w:hint="cs"/>
                <w:b w:val="0"/>
                <w:bCs w:val="0"/>
                <w:noProof w:val="0"/>
                <w:rtl/>
              </w:rPr>
              <w:t>בפיקוח</w:t>
            </w:r>
            <w:r w:rsidRPr="006E6D6B">
              <w:rPr>
                <w:b w:val="0"/>
                <w:bCs w:val="0"/>
                <w:noProof w:val="0"/>
                <w:rtl/>
              </w:rPr>
              <w:t xml:space="preserve"> הווטרינרי </w:t>
            </w:r>
            <w:r w:rsidRPr="006E6D6B">
              <w:rPr>
                <w:rFonts w:hint="cs"/>
                <w:b w:val="0"/>
                <w:bCs w:val="0"/>
                <w:noProof w:val="0"/>
                <w:rtl/>
              </w:rPr>
              <w:t>על</w:t>
            </w:r>
            <w:r w:rsidRPr="006E6D6B">
              <w:rPr>
                <w:b w:val="0"/>
                <w:bCs w:val="0"/>
                <w:noProof w:val="0"/>
                <w:rtl/>
              </w:rPr>
              <w:t xml:space="preserve"> </w:t>
            </w:r>
            <w:r w:rsidRPr="006E6D6B">
              <w:rPr>
                <w:rFonts w:hint="cs"/>
                <w:b w:val="0"/>
                <w:bCs w:val="0"/>
                <w:noProof w:val="0"/>
                <w:rtl/>
              </w:rPr>
              <w:t>המשחטות</w:t>
            </w:r>
            <w:r w:rsidRPr="006E6D6B">
              <w:rPr>
                <w:b w:val="0"/>
                <w:bCs w:val="0"/>
                <w:noProof w:val="0"/>
                <w:rtl/>
              </w:rPr>
              <w:t xml:space="preserve">, </w:t>
            </w:r>
            <w:r w:rsidRPr="006E6D6B">
              <w:rPr>
                <w:rFonts w:hint="cs"/>
                <w:b w:val="0"/>
                <w:bCs w:val="0"/>
                <w:noProof w:val="0"/>
                <w:rtl/>
              </w:rPr>
              <w:t>הנובע</w:t>
            </w:r>
            <w:r w:rsidRPr="006E6D6B">
              <w:rPr>
                <w:b w:val="0"/>
                <w:bCs w:val="0"/>
                <w:noProof w:val="0"/>
                <w:rtl/>
              </w:rPr>
              <w:t xml:space="preserve"> </w:t>
            </w:r>
            <w:r w:rsidRPr="006E6D6B">
              <w:rPr>
                <w:rFonts w:hint="cs"/>
                <w:b w:val="0"/>
                <w:bCs w:val="0"/>
                <w:noProof w:val="0"/>
                <w:rtl/>
              </w:rPr>
              <w:t>מעצם</w:t>
            </w:r>
            <w:r w:rsidRPr="006E6D6B">
              <w:rPr>
                <w:b w:val="0"/>
                <w:bCs w:val="0"/>
                <w:noProof w:val="0"/>
                <w:rtl/>
              </w:rPr>
              <w:t xml:space="preserve"> </w:t>
            </w:r>
            <w:r w:rsidRPr="006E6D6B">
              <w:rPr>
                <w:rFonts w:hint="cs"/>
                <w:b w:val="0"/>
                <w:bCs w:val="0"/>
                <w:noProof w:val="0"/>
                <w:rtl/>
              </w:rPr>
              <w:t>הכפיפות</w:t>
            </w:r>
            <w:r w:rsidRPr="006E6D6B">
              <w:rPr>
                <w:b w:val="0"/>
                <w:bCs w:val="0"/>
                <w:noProof w:val="0"/>
                <w:rtl/>
              </w:rPr>
              <w:t xml:space="preserve"> </w:t>
            </w:r>
            <w:r w:rsidRPr="006E6D6B">
              <w:rPr>
                <w:rFonts w:hint="cs"/>
                <w:b w:val="0"/>
                <w:bCs w:val="0"/>
                <w:noProof w:val="0"/>
                <w:rtl/>
              </w:rPr>
              <w:t>למועצת</w:t>
            </w:r>
            <w:r w:rsidRPr="006E6D6B">
              <w:rPr>
                <w:b w:val="0"/>
                <w:bCs w:val="0"/>
                <w:noProof w:val="0"/>
                <w:rtl/>
              </w:rPr>
              <w:t xml:space="preserve"> </w:t>
            </w:r>
            <w:r w:rsidRPr="006E6D6B">
              <w:rPr>
                <w:rFonts w:hint="cs"/>
                <w:b w:val="0"/>
                <w:bCs w:val="0"/>
                <w:noProof w:val="0"/>
                <w:rtl/>
              </w:rPr>
              <w:t>הלול</w:t>
            </w:r>
            <w:r w:rsidRPr="006E6D6B">
              <w:rPr>
                <w:b w:val="0"/>
                <w:bCs w:val="0"/>
                <w:noProof w:val="0"/>
                <w:rtl/>
              </w:rPr>
              <w:t xml:space="preserve"> של הווטרינרים </w:t>
            </w:r>
            <w:r w:rsidRPr="006E6D6B">
              <w:rPr>
                <w:rFonts w:hint="cs"/>
                <w:b w:val="0"/>
                <w:bCs w:val="0"/>
                <w:noProof w:val="0"/>
                <w:rtl/>
              </w:rPr>
              <w:t>המועסקים</w:t>
            </w:r>
            <w:r w:rsidRPr="006E6D6B">
              <w:rPr>
                <w:b w:val="0"/>
                <w:bCs w:val="0"/>
                <w:noProof w:val="0"/>
                <w:rtl/>
              </w:rPr>
              <w:t xml:space="preserve"> בפיקוח על המשחטות. </w:t>
            </w:r>
            <w:r w:rsidRPr="006E6D6B">
              <w:rPr>
                <w:rFonts w:hint="cs"/>
                <w:b w:val="0"/>
                <w:bCs w:val="0"/>
                <w:noProof w:val="0"/>
                <w:rtl/>
              </w:rPr>
              <w:t>אף</w:t>
            </w:r>
            <w:r w:rsidRPr="006E6D6B">
              <w:rPr>
                <w:b w:val="0"/>
                <w:bCs w:val="0"/>
                <w:noProof w:val="0"/>
                <w:rtl/>
              </w:rPr>
              <w:t xml:space="preserve"> </w:t>
            </w:r>
            <w:r w:rsidRPr="006E6D6B">
              <w:rPr>
                <w:rFonts w:hint="cs"/>
                <w:b w:val="0"/>
                <w:bCs w:val="0"/>
                <w:noProof w:val="0"/>
                <w:rtl/>
              </w:rPr>
              <w:t>שכבר</w:t>
            </w:r>
            <w:r w:rsidRPr="006E6D6B">
              <w:rPr>
                <w:b w:val="0"/>
                <w:bCs w:val="0"/>
                <w:noProof w:val="0"/>
                <w:rtl/>
              </w:rPr>
              <w:t xml:space="preserve"> ב-1995 </w:t>
            </w:r>
            <w:r w:rsidRPr="006E6D6B">
              <w:rPr>
                <w:rFonts w:hint="cs"/>
                <w:b w:val="0"/>
                <w:bCs w:val="0"/>
                <w:noProof w:val="0"/>
                <w:rtl/>
              </w:rPr>
              <w:t>התחייב</w:t>
            </w:r>
            <w:r w:rsidRPr="006E6D6B">
              <w:rPr>
                <w:b w:val="0"/>
                <w:bCs w:val="0"/>
                <w:noProof w:val="0"/>
                <w:rtl/>
              </w:rPr>
              <w:t xml:space="preserve"> </w:t>
            </w:r>
            <w:r w:rsidRPr="006E6D6B">
              <w:rPr>
                <w:rFonts w:hint="cs"/>
                <w:b w:val="0"/>
                <w:bCs w:val="0"/>
                <w:noProof w:val="0"/>
                <w:rtl/>
              </w:rPr>
              <w:t>משרד</w:t>
            </w:r>
            <w:r w:rsidRPr="006E6D6B">
              <w:rPr>
                <w:b w:val="0"/>
                <w:bCs w:val="0"/>
                <w:noProof w:val="0"/>
                <w:rtl/>
              </w:rPr>
              <w:t xml:space="preserve"> </w:t>
            </w:r>
            <w:r w:rsidRPr="006E6D6B">
              <w:rPr>
                <w:rFonts w:hint="cs"/>
                <w:b w:val="0"/>
                <w:bCs w:val="0"/>
                <w:noProof w:val="0"/>
                <w:rtl/>
              </w:rPr>
              <w:t>החקלאות</w:t>
            </w:r>
            <w:r w:rsidRPr="006E6D6B">
              <w:rPr>
                <w:b w:val="0"/>
                <w:bCs w:val="0"/>
                <w:noProof w:val="0"/>
                <w:rtl/>
              </w:rPr>
              <w:t xml:space="preserve"> </w:t>
            </w:r>
            <w:r w:rsidRPr="006E6D6B">
              <w:rPr>
                <w:rFonts w:hint="cs"/>
                <w:b w:val="0"/>
                <w:bCs w:val="0"/>
                <w:noProof w:val="0"/>
                <w:rtl/>
              </w:rPr>
              <w:t>ליישם</w:t>
            </w:r>
            <w:r w:rsidRPr="006E6D6B">
              <w:rPr>
                <w:b w:val="0"/>
                <w:bCs w:val="0"/>
                <w:noProof w:val="0"/>
                <w:rtl/>
              </w:rPr>
              <w:t xml:space="preserve"> </w:t>
            </w:r>
            <w:r w:rsidRPr="006E6D6B">
              <w:rPr>
                <w:rFonts w:hint="cs"/>
                <w:b w:val="0"/>
                <w:bCs w:val="0"/>
                <w:noProof w:val="0"/>
                <w:rtl/>
              </w:rPr>
              <w:t>המלצות</w:t>
            </w:r>
            <w:r w:rsidRPr="006E6D6B">
              <w:rPr>
                <w:b w:val="0"/>
                <w:bCs w:val="0"/>
                <w:noProof w:val="0"/>
                <w:rtl/>
              </w:rPr>
              <w:t xml:space="preserve"> </w:t>
            </w:r>
            <w:r w:rsidRPr="006E6D6B">
              <w:rPr>
                <w:rFonts w:hint="cs"/>
                <w:b w:val="0"/>
                <w:bCs w:val="0"/>
                <w:noProof w:val="0"/>
                <w:rtl/>
              </w:rPr>
              <w:t>ועדה</w:t>
            </w:r>
            <w:r w:rsidRPr="006E6D6B">
              <w:rPr>
                <w:b w:val="0"/>
                <w:bCs w:val="0"/>
                <w:noProof w:val="0"/>
                <w:rtl/>
              </w:rPr>
              <w:t xml:space="preserve"> </w:t>
            </w:r>
            <w:r w:rsidRPr="006E6D6B">
              <w:rPr>
                <w:rFonts w:hint="cs"/>
                <w:b w:val="0"/>
                <w:bCs w:val="0"/>
                <w:noProof w:val="0"/>
                <w:rtl/>
              </w:rPr>
              <w:t>שבחנה</w:t>
            </w:r>
            <w:r w:rsidRPr="006E6D6B">
              <w:rPr>
                <w:b w:val="0"/>
                <w:bCs w:val="0"/>
                <w:noProof w:val="0"/>
                <w:rtl/>
              </w:rPr>
              <w:t xml:space="preserve"> </w:t>
            </w:r>
            <w:r w:rsidRPr="006E6D6B">
              <w:rPr>
                <w:rFonts w:hint="cs"/>
                <w:b w:val="0"/>
                <w:bCs w:val="0"/>
                <w:noProof w:val="0"/>
                <w:rtl/>
              </w:rPr>
              <w:t>את</w:t>
            </w:r>
            <w:r w:rsidRPr="006E6D6B">
              <w:rPr>
                <w:b w:val="0"/>
                <w:bCs w:val="0"/>
                <w:noProof w:val="0"/>
                <w:rtl/>
              </w:rPr>
              <w:t xml:space="preserve"> </w:t>
            </w:r>
            <w:r w:rsidRPr="006E6D6B">
              <w:rPr>
                <w:rFonts w:hint="cs"/>
                <w:b w:val="0"/>
                <w:bCs w:val="0"/>
                <w:noProof w:val="0"/>
                <w:rtl/>
              </w:rPr>
              <w:t>נושא</w:t>
            </w:r>
            <w:r w:rsidRPr="006E6D6B">
              <w:rPr>
                <w:b w:val="0"/>
                <w:bCs w:val="0"/>
                <w:noProof w:val="0"/>
                <w:rtl/>
              </w:rPr>
              <w:t xml:space="preserve"> </w:t>
            </w:r>
            <w:r w:rsidRPr="006E6D6B">
              <w:rPr>
                <w:rFonts w:hint="cs"/>
                <w:b w:val="0"/>
                <w:bCs w:val="0"/>
                <w:noProof w:val="0"/>
                <w:rtl/>
              </w:rPr>
              <w:t>העברת</w:t>
            </w:r>
            <w:r w:rsidRPr="006E6D6B">
              <w:rPr>
                <w:b w:val="0"/>
                <w:bCs w:val="0"/>
                <w:noProof w:val="0"/>
                <w:rtl/>
              </w:rPr>
              <w:t xml:space="preserve"> </w:t>
            </w:r>
            <w:r w:rsidRPr="006E6D6B">
              <w:rPr>
                <w:rFonts w:hint="cs"/>
                <w:b w:val="0"/>
                <w:bCs w:val="0"/>
                <w:noProof w:val="0"/>
                <w:rtl/>
              </w:rPr>
              <w:t>הפיקוח</w:t>
            </w:r>
            <w:r w:rsidRPr="006E6D6B">
              <w:rPr>
                <w:b w:val="0"/>
                <w:bCs w:val="0"/>
                <w:noProof w:val="0"/>
                <w:rtl/>
              </w:rPr>
              <w:t xml:space="preserve"> </w:t>
            </w:r>
            <w:r w:rsidRPr="006E6D6B">
              <w:rPr>
                <w:rFonts w:hint="cs"/>
                <w:b w:val="0"/>
                <w:bCs w:val="0"/>
                <w:noProof w:val="0"/>
                <w:rtl/>
              </w:rPr>
              <w:t>לשו</w:t>
            </w:r>
            <w:r w:rsidRPr="006E6D6B">
              <w:rPr>
                <w:b w:val="0"/>
                <w:bCs w:val="0"/>
                <w:noProof w:val="0"/>
                <w:rtl/>
              </w:rPr>
              <w:t xml:space="preserve">"ט, </w:t>
            </w:r>
            <w:r w:rsidRPr="006E6D6B">
              <w:rPr>
                <w:rFonts w:hint="cs"/>
                <w:b w:val="0"/>
                <w:bCs w:val="0"/>
                <w:noProof w:val="0"/>
                <w:rtl/>
              </w:rPr>
              <w:t>ועל</w:t>
            </w:r>
            <w:r w:rsidRPr="006E6D6B">
              <w:rPr>
                <w:b w:val="0"/>
                <w:bCs w:val="0"/>
                <w:noProof w:val="0"/>
                <w:rtl/>
              </w:rPr>
              <w:t xml:space="preserve"> אף דוחות, ועדות, חוות דעת והחלטת ממשלה בעניין, </w:t>
            </w:r>
            <w:r w:rsidRPr="006E6D6B">
              <w:rPr>
                <w:rFonts w:hint="cs"/>
                <w:b w:val="0"/>
                <w:bCs w:val="0"/>
                <w:noProof w:val="0"/>
                <w:rtl/>
              </w:rPr>
              <w:t>לא</w:t>
            </w:r>
            <w:r w:rsidRPr="006E6D6B">
              <w:rPr>
                <w:b w:val="0"/>
                <w:bCs w:val="0"/>
                <w:noProof w:val="0"/>
                <w:rtl/>
              </w:rPr>
              <w:t xml:space="preserve"> השתנה המצב </w:t>
            </w:r>
            <w:r w:rsidRPr="006E6D6B">
              <w:rPr>
                <w:rFonts w:hint="cs"/>
                <w:b w:val="0"/>
                <w:bCs w:val="0"/>
                <w:noProof w:val="0"/>
                <w:rtl/>
              </w:rPr>
              <w:t>עד</w:t>
            </w:r>
            <w:r w:rsidRPr="006E6D6B">
              <w:rPr>
                <w:b w:val="0"/>
                <w:bCs w:val="0"/>
                <w:noProof w:val="0"/>
                <w:rtl/>
              </w:rPr>
              <w:t xml:space="preserve"> </w:t>
            </w:r>
            <w:r w:rsidRPr="006E6D6B">
              <w:rPr>
                <w:rFonts w:hint="cs"/>
                <w:b w:val="0"/>
                <w:bCs w:val="0"/>
                <w:noProof w:val="0"/>
                <w:rtl/>
              </w:rPr>
              <w:t>סיום</w:t>
            </w:r>
            <w:r w:rsidRPr="006E6D6B">
              <w:rPr>
                <w:b w:val="0"/>
                <w:bCs w:val="0"/>
                <w:noProof w:val="0"/>
                <w:rtl/>
              </w:rPr>
              <w:t xml:space="preserve"> </w:t>
            </w:r>
            <w:r w:rsidRPr="006E6D6B">
              <w:rPr>
                <w:rFonts w:hint="cs"/>
                <w:b w:val="0"/>
                <w:bCs w:val="0"/>
                <w:noProof w:val="0"/>
                <w:rtl/>
              </w:rPr>
              <w:t>הביקורת</w:t>
            </w:r>
            <w:r w:rsidRPr="006E6D6B">
              <w:rPr>
                <w:b w:val="0"/>
                <w:bCs w:val="0"/>
                <w:noProof w:val="0"/>
                <w:rtl/>
              </w:rPr>
              <w:t xml:space="preserve">, </w:t>
            </w:r>
            <w:r w:rsidRPr="006E6D6B">
              <w:rPr>
                <w:rFonts w:hint="cs"/>
                <w:b w:val="0"/>
                <w:bCs w:val="0"/>
                <w:noProof w:val="0"/>
                <w:rtl/>
              </w:rPr>
              <w:t>באוגוסט</w:t>
            </w:r>
            <w:r w:rsidRPr="006E6D6B">
              <w:rPr>
                <w:b w:val="0"/>
                <w:bCs w:val="0"/>
                <w:noProof w:val="0"/>
                <w:rtl/>
              </w:rPr>
              <w:t xml:space="preserve"> 2014.</w:t>
            </w:r>
          </w:p>
          <w:p w:rsidR="006E6D6B" w:rsidRPr="006E6D6B" w:rsidP="001A7158">
            <w:pPr>
              <w:pStyle w:val="takzir"/>
              <w:rPr>
                <w:b w:val="0"/>
                <w:bCs w:val="0"/>
                <w:noProof w:val="0"/>
                <w:rtl/>
              </w:rPr>
            </w:pPr>
            <w:r w:rsidRPr="006E6D6B">
              <w:rPr>
                <w:b w:val="0"/>
                <w:bCs w:val="0"/>
                <w:noProof w:val="0"/>
                <w:rtl/>
              </w:rPr>
              <w:t xml:space="preserve">טרם החתימה על האישור להעברת אפרוחים ממדגרות ללולים אין רופא וטרינר ממשלתי או מי מטעמו </w:t>
            </w:r>
            <w:r w:rsidRPr="006E6D6B">
              <w:rPr>
                <w:rFonts w:hint="cs"/>
                <w:b w:val="0"/>
                <w:bCs w:val="0"/>
                <w:noProof w:val="0"/>
                <w:rtl/>
              </w:rPr>
              <w:t>הבודקים</w:t>
            </w:r>
            <w:r w:rsidRPr="006E6D6B">
              <w:rPr>
                <w:b w:val="0"/>
                <w:bCs w:val="0"/>
                <w:noProof w:val="0"/>
                <w:rtl/>
              </w:rPr>
              <w:t xml:space="preserve"> בדיקה כלשהי כדי לוודא את קיום התנאים הנדרשים בהיתר להובלת העופות, והחתימה מוטבעת על ההיתר באופן אוטומטי, כדבר שבשגרה.</w:t>
            </w:r>
          </w:p>
          <w:p w:rsidR="006E6D6B" w:rsidP="001A7158">
            <w:pPr>
              <w:pStyle w:val="takzir"/>
              <w:rPr>
                <w:b w:val="0"/>
                <w:bCs w:val="0"/>
                <w:noProof w:val="0"/>
                <w:rtl/>
              </w:rPr>
            </w:pPr>
            <w:r w:rsidRPr="006E6D6B">
              <w:rPr>
                <w:rFonts w:hint="cs"/>
                <w:b w:val="0"/>
                <w:bCs w:val="0"/>
                <w:noProof w:val="0"/>
                <w:rtl/>
              </w:rPr>
              <w:t>לא</w:t>
            </w:r>
            <w:r w:rsidRPr="006E6D6B">
              <w:rPr>
                <w:b w:val="0"/>
                <w:bCs w:val="0"/>
                <w:noProof w:val="0"/>
                <w:rtl/>
              </w:rPr>
              <w:t xml:space="preserve"> נחתם </w:t>
            </w:r>
            <w:r w:rsidRPr="006E6D6B">
              <w:rPr>
                <w:rFonts w:hint="cs"/>
                <w:b w:val="0"/>
                <w:bCs w:val="0"/>
                <w:noProof w:val="0"/>
                <w:rtl/>
              </w:rPr>
              <w:t>בין</w:t>
            </w:r>
            <w:r w:rsidRPr="006E6D6B">
              <w:rPr>
                <w:b w:val="0"/>
                <w:bCs w:val="0"/>
                <w:noProof w:val="0"/>
                <w:rtl/>
              </w:rPr>
              <w:t xml:space="preserve"> מועצת הלול </w:t>
            </w:r>
            <w:r w:rsidRPr="006E6D6B">
              <w:rPr>
                <w:rFonts w:hint="cs"/>
                <w:b w:val="0"/>
                <w:bCs w:val="0"/>
                <w:noProof w:val="0"/>
                <w:rtl/>
              </w:rPr>
              <w:t>לשו</w:t>
            </w:r>
            <w:r w:rsidRPr="006E6D6B">
              <w:rPr>
                <w:b w:val="0"/>
                <w:bCs w:val="0"/>
                <w:noProof w:val="0"/>
                <w:rtl/>
              </w:rPr>
              <w:t xml:space="preserve">"ט הסכם המסדיר את </w:t>
            </w:r>
            <w:r w:rsidRPr="006E6D6B">
              <w:rPr>
                <w:rFonts w:hint="cs"/>
                <w:b w:val="0"/>
                <w:bCs w:val="0"/>
                <w:noProof w:val="0"/>
                <w:rtl/>
              </w:rPr>
              <w:t>הגישה</w:t>
            </w:r>
            <w:r w:rsidRPr="006E6D6B">
              <w:rPr>
                <w:b w:val="0"/>
                <w:bCs w:val="0"/>
                <w:noProof w:val="0"/>
                <w:rtl/>
              </w:rPr>
              <w:t xml:space="preserve"> של </w:t>
            </w:r>
            <w:r w:rsidRPr="006E6D6B">
              <w:rPr>
                <w:rFonts w:hint="cs"/>
                <w:b w:val="0"/>
                <w:bCs w:val="0"/>
                <w:noProof w:val="0"/>
                <w:rtl/>
              </w:rPr>
              <w:t>השו</w:t>
            </w:r>
            <w:r w:rsidRPr="006E6D6B">
              <w:rPr>
                <w:b w:val="0"/>
                <w:bCs w:val="0"/>
                <w:noProof w:val="0"/>
                <w:rtl/>
              </w:rPr>
              <w:t xml:space="preserve">"ט למאגר המידע </w:t>
            </w:r>
            <w:r w:rsidRPr="006E6D6B">
              <w:rPr>
                <w:rFonts w:hint="cs"/>
                <w:b w:val="0"/>
                <w:bCs w:val="0"/>
                <w:noProof w:val="0"/>
                <w:rtl/>
              </w:rPr>
              <w:t>של</w:t>
            </w:r>
            <w:r w:rsidRPr="006E6D6B">
              <w:rPr>
                <w:b w:val="0"/>
                <w:bCs w:val="0"/>
                <w:noProof w:val="0"/>
                <w:rtl/>
              </w:rPr>
              <w:t xml:space="preserve"> </w:t>
            </w:r>
            <w:r w:rsidRPr="006E6D6B">
              <w:rPr>
                <w:rFonts w:hint="cs"/>
                <w:b w:val="0"/>
                <w:bCs w:val="0"/>
                <w:noProof w:val="0"/>
                <w:rtl/>
              </w:rPr>
              <w:t>המועצה</w:t>
            </w:r>
            <w:r w:rsidRPr="006E6D6B">
              <w:rPr>
                <w:b w:val="0"/>
                <w:bCs w:val="0"/>
                <w:noProof w:val="0"/>
                <w:rtl/>
              </w:rPr>
              <w:t xml:space="preserve"> כנדרש בחוק הגנת הפרטיות.</w:t>
            </w:r>
          </w:p>
        </w:tc>
      </w:tr>
    </w:tbl>
    <w:p w:rsidR="006E6D6B" w:rsidP="001A7158">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E6D6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6E6D6B" w:rsidP="001A7158">
            <w:pPr>
              <w:pStyle w:val="KOT5"/>
              <w:spacing w:before="120"/>
              <w:jc w:val="center"/>
              <w:rPr>
                <w:sz w:val="24"/>
                <w:szCs w:val="24"/>
                <w:rtl/>
              </w:rPr>
            </w:pPr>
            <w:r w:rsidRPr="006E6D6B">
              <w:rPr>
                <w:rFonts w:hint="eastAsia"/>
                <w:sz w:val="24"/>
                <w:szCs w:val="24"/>
                <w:rtl/>
              </w:rPr>
              <w:t>הסדר</w:t>
            </w:r>
            <w:r w:rsidRPr="006E6D6B">
              <w:rPr>
                <w:sz w:val="24"/>
                <w:szCs w:val="24"/>
                <w:rtl/>
              </w:rPr>
              <w:t xml:space="preserve"> </w:t>
            </w:r>
            <w:r w:rsidRPr="006E6D6B">
              <w:rPr>
                <w:rFonts w:hint="eastAsia"/>
                <w:sz w:val="24"/>
                <w:szCs w:val="24"/>
                <w:rtl/>
              </w:rPr>
              <w:t>שלוחת</w:t>
            </w:r>
            <w:r w:rsidRPr="006E6D6B">
              <w:rPr>
                <w:sz w:val="24"/>
                <w:szCs w:val="24"/>
                <w:rtl/>
              </w:rPr>
              <w:t xml:space="preserve"> </w:t>
            </w:r>
            <w:r w:rsidRPr="006E6D6B">
              <w:rPr>
                <w:rFonts w:hint="eastAsia"/>
                <w:sz w:val="24"/>
                <w:szCs w:val="24"/>
                <w:rtl/>
              </w:rPr>
              <w:t>הפטם</w:t>
            </w:r>
          </w:p>
        </w:tc>
      </w:tr>
      <w:tr w:rsidTr="006E6D6B">
        <w:tblPrEx>
          <w:tblW w:w="6691" w:type="dxa"/>
          <w:jc w:val="center"/>
          <w:tblLook w:val="04A0"/>
        </w:tblPrEx>
        <w:trPr>
          <w:cantSplit/>
          <w:jc w:val="center"/>
        </w:trPr>
        <w:tc>
          <w:tcPr>
            <w:tcW w:w="6691" w:type="dxa"/>
          </w:tcPr>
          <w:p w:rsidR="006E6D6B" w:rsidP="001A7158">
            <w:pPr>
              <w:pStyle w:val="takzir"/>
              <w:spacing w:before="60"/>
              <w:rPr>
                <w:b w:val="0"/>
                <w:bCs w:val="0"/>
                <w:noProof w:val="0"/>
                <w:rtl/>
              </w:rPr>
            </w:pPr>
            <w:r w:rsidRPr="006E6D6B">
              <w:rPr>
                <w:b w:val="0"/>
                <w:bCs w:val="0"/>
                <w:noProof w:val="0"/>
                <w:rtl/>
              </w:rPr>
              <w:t xml:space="preserve">ההסכם לחלוקת שוק הפטם בין קבלני הרבייה </w:t>
            </w:r>
            <w:r w:rsidRPr="006E6D6B">
              <w:rPr>
                <w:rFonts w:hint="cs"/>
                <w:b w:val="0"/>
                <w:bCs w:val="0"/>
                <w:noProof w:val="0"/>
                <w:rtl/>
              </w:rPr>
              <w:t>הוא</w:t>
            </w:r>
            <w:r w:rsidRPr="006E6D6B">
              <w:rPr>
                <w:b w:val="0"/>
                <w:bCs w:val="0"/>
                <w:noProof w:val="0"/>
                <w:rtl/>
              </w:rPr>
              <w:t xml:space="preserve"> </w:t>
            </w:r>
            <w:r w:rsidRPr="006E6D6B">
              <w:rPr>
                <w:rFonts w:hint="cs"/>
                <w:b w:val="0"/>
                <w:bCs w:val="0"/>
                <w:noProof w:val="0"/>
                <w:rtl/>
              </w:rPr>
              <w:t>בגדר</w:t>
            </w:r>
            <w:r w:rsidRPr="006E6D6B">
              <w:rPr>
                <w:b w:val="0"/>
                <w:bCs w:val="0"/>
                <w:noProof w:val="0"/>
                <w:rtl/>
              </w:rPr>
              <w:t xml:space="preserve"> קרטל </w:t>
            </w:r>
            <w:r w:rsidRPr="006E6D6B">
              <w:rPr>
                <w:rFonts w:hint="cs"/>
                <w:b w:val="0"/>
                <w:bCs w:val="0"/>
                <w:noProof w:val="0"/>
                <w:rtl/>
              </w:rPr>
              <w:t>בחסות</w:t>
            </w:r>
            <w:r w:rsidRPr="006E6D6B">
              <w:rPr>
                <w:b w:val="0"/>
                <w:bCs w:val="0"/>
                <w:noProof w:val="0"/>
                <w:rtl/>
              </w:rPr>
              <w:t xml:space="preserve"> הדין. אמנם גם בתחום ביצי המאכל קיים קרטל בשל חלוקת שוק הביצים בין מגדלים שונים, ואולם בתחום זה קיימת מערכת לאיזון בין האינטרסים של המגדלים לבין האינטרסים של הצרכנים: הפיקוח על המחירים, דבר שאינו קיים בשוק הפטם. מנתוני משרד האוצר עולה כי מאז יישום הסכם ענף הפטם בינואר 2012 ועד לאפריל 2014 עלו מחירי הפטם ב-25%</w:t>
            </w:r>
            <w:r w:rsidRPr="006E6D6B">
              <w:rPr>
                <w:rFonts w:hint="cs"/>
                <w:b w:val="0"/>
                <w:bCs w:val="0"/>
                <w:noProof w:val="0"/>
                <w:rtl/>
              </w:rPr>
              <w:t>,</w:t>
            </w:r>
            <w:r w:rsidRPr="006E6D6B">
              <w:rPr>
                <w:b w:val="0"/>
                <w:bCs w:val="0"/>
                <w:noProof w:val="0"/>
                <w:rtl/>
              </w:rPr>
              <w:t xml:space="preserve"> </w:t>
            </w:r>
            <w:r w:rsidRPr="006E6D6B">
              <w:rPr>
                <w:rFonts w:hint="cs"/>
                <w:b w:val="0"/>
                <w:bCs w:val="0"/>
                <w:noProof w:val="0"/>
                <w:rtl/>
              </w:rPr>
              <w:t xml:space="preserve">אך </w:t>
            </w:r>
            <w:r w:rsidRPr="006E6D6B">
              <w:rPr>
                <w:b w:val="0"/>
                <w:bCs w:val="0"/>
                <w:noProof w:val="0"/>
                <w:rtl/>
              </w:rPr>
              <w:t>מדד המחירים לצרכן עלה באותה התקופה בכ-3% בלבד</w:t>
            </w:r>
            <w:r w:rsidRPr="006E6D6B">
              <w:rPr>
                <w:rFonts w:hint="cs"/>
                <w:b w:val="0"/>
                <w:bCs w:val="0"/>
                <w:noProof w:val="0"/>
                <w:rtl/>
              </w:rPr>
              <w:t>.</w:t>
            </w:r>
          </w:p>
        </w:tc>
      </w:tr>
    </w:tbl>
    <w:p w:rsidR="001275A6" w:rsidP="001A7158">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1A7158">
            <w:pPr>
              <w:pStyle w:val="KOT4"/>
              <w:spacing w:before="120"/>
              <w:jc w:val="center"/>
              <w:rPr>
                <w:rtl/>
              </w:rPr>
            </w:pPr>
            <w:r>
              <w:rPr>
                <w:rFonts w:hint="cs"/>
                <w:rtl/>
              </w:rPr>
              <w:t>ה</w:t>
            </w:r>
            <w:r>
              <w:rPr>
                <w:rtl/>
              </w:rPr>
              <w:t xml:space="preserve">המלצות </w:t>
            </w:r>
            <w:r>
              <w:rPr>
                <w:rFonts w:hint="cs"/>
                <w:rtl/>
              </w:rPr>
              <w:t>העיקריות</w:t>
            </w:r>
          </w:p>
        </w:tc>
      </w:tr>
      <w:tr w:rsidTr="00D37821">
        <w:tblPrEx>
          <w:tblW w:w="6691" w:type="dxa"/>
          <w:jc w:val="center"/>
          <w:tblLook w:val="04A0"/>
        </w:tblPrEx>
        <w:trPr>
          <w:jc w:val="center"/>
        </w:trPr>
        <w:tc>
          <w:tcPr>
            <w:tcW w:w="6804" w:type="dxa"/>
          </w:tcPr>
          <w:p w:rsidR="006E6D6B" w:rsidRPr="006E6D6B" w:rsidP="001A7158">
            <w:pPr>
              <w:pStyle w:val="takzir"/>
              <w:spacing w:before="60"/>
              <w:rPr>
                <w:b w:val="0"/>
                <w:bCs w:val="0"/>
                <w:noProof w:val="0"/>
                <w:rtl/>
              </w:rPr>
            </w:pPr>
            <w:r w:rsidRPr="006E6D6B">
              <w:rPr>
                <w:b w:val="0"/>
                <w:bCs w:val="0"/>
                <w:noProof w:val="0"/>
                <w:rtl/>
              </w:rPr>
              <w:t xml:space="preserve">על משרד החקלאות לפעול </w:t>
            </w:r>
            <w:r w:rsidRPr="006E6D6B">
              <w:rPr>
                <w:rFonts w:hint="cs"/>
                <w:b w:val="0"/>
                <w:bCs w:val="0"/>
                <w:noProof w:val="0"/>
                <w:rtl/>
              </w:rPr>
              <w:t>במרץ</w:t>
            </w:r>
            <w:r w:rsidRPr="006E6D6B">
              <w:rPr>
                <w:b w:val="0"/>
                <w:bCs w:val="0"/>
                <w:noProof w:val="0"/>
                <w:rtl/>
              </w:rPr>
              <w:t xml:space="preserve"> </w:t>
            </w:r>
            <w:r w:rsidRPr="006E6D6B">
              <w:rPr>
                <w:rFonts w:hint="cs"/>
                <w:b w:val="0"/>
                <w:bCs w:val="0"/>
                <w:noProof w:val="0"/>
                <w:rtl/>
              </w:rPr>
              <w:t>לקידום</w:t>
            </w:r>
            <w:r w:rsidRPr="006E6D6B">
              <w:rPr>
                <w:b w:val="0"/>
                <w:bCs w:val="0"/>
                <w:noProof w:val="0"/>
                <w:rtl/>
              </w:rPr>
              <w:t xml:space="preserve"> </w:t>
            </w:r>
            <w:r w:rsidRPr="006E6D6B">
              <w:rPr>
                <w:rFonts w:hint="cs"/>
                <w:b w:val="0"/>
                <w:bCs w:val="0"/>
                <w:noProof w:val="0"/>
                <w:rtl/>
              </w:rPr>
              <w:t>תכנית</w:t>
            </w:r>
            <w:r w:rsidRPr="006E6D6B">
              <w:rPr>
                <w:b w:val="0"/>
                <w:bCs w:val="0"/>
                <w:noProof w:val="0"/>
                <w:rtl/>
              </w:rPr>
              <w:t xml:space="preserve"> </w:t>
            </w:r>
            <w:r w:rsidRPr="006E6D6B">
              <w:rPr>
                <w:rFonts w:hint="cs"/>
                <w:b w:val="0"/>
                <w:bCs w:val="0"/>
                <w:noProof w:val="0"/>
                <w:rtl/>
              </w:rPr>
              <w:t>השדרוג</w:t>
            </w:r>
            <w:r w:rsidRPr="006E6D6B">
              <w:rPr>
                <w:b w:val="0"/>
                <w:bCs w:val="0"/>
                <w:noProof w:val="0"/>
                <w:rtl/>
              </w:rPr>
              <w:t xml:space="preserve"> וליישום החלטות הממשלה בעניין זה.</w:t>
            </w:r>
          </w:p>
          <w:p w:rsidR="006E6D6B" w:rsidRPr="00575093" w:rsidP="001A7158">
            <w:pPr>
              <w:pStyle w:val="takzir"/>
              <w:rPr>
                <w:b w:val="0"/>
                <w:bCs w:val="0"/>
                <w:noProof w:val="0"/>
                <w:rtl/>
              </w:rPr>
            </w:pPr>
            <w:r w:rsidRPr="00575093">
              <w:rPr>
                <w:b w:val="0"/>
                <w:bCs w:val="0"/>
                <w:noProof w:val="0"/>
                <w:rtl/>
              </w:rPr>
              <w:t>על המשרד והמועצה לבחון פתרון למצב שבו אינה פועלת מועצה עקב הימשכות הליכי הבדיקה של מועמדיה. בין היתר יש לבחון קידום הצעת חוק מועצת הלול האמורה.</w:t>
            </w:r>
          </w:p>
          <w:p w:rsidR="006E6D6B" w:rsidRPr="006E6D6B" w:rsidP="001A7158">
            <w:pPr>
              <w:pStyle w:val="takzir"/>
              <w:rPr>
                <w:b w:val="0"/>
                <w:bCs w:val="0"/>
                <w:noProof w:val="0"/>
                <w:rtl/>
              </w:rPr>
            </w:pPr>
            <w:r w:rsidRPr="006E6D6B">
              <w:rPr>
                <w:b w:val="0"/>
                <w:bCs w:val="0"/>
                <w:noProof w:val="0"/>
                <w:rtl/>
              </w:rPr>
              <w:t xml:space="preserve">על שר החקלאות </w:t>
            </w:r>
            <w:r w:rsidRPr="006E6D6B">
              <w:rPr>
                <w:rFonts w:hint="cs"/>
                <w:b w:val="0"/>
                <w:bCs w:val="0"/>
                <w:noProof w:val="0"/>
                <w:rtl/>
              </w:rPr>
              <w:t>ופיתוח</w:t>
            </w:r>
            <w:r w:rsidRPr="006E6D6B">
              <w:rPr>
                <w:b w:val="0"/>
                <w:bCs w:val="0"/>
                <w:noProof w:val="0"/>
                <w:rtl/>
              </w:rPr>
              <w:t xml:space="preserve"> הכפר ושר </w:t>
            </w:r>
            <w:r w:rsidRPr="006E6D6B">
              <w:rPr>
                <w:rFonts w:hint="cs"/>
                <w:b w:val="0"/>
                <w:bCs w:val="0"/>
                <w:noProof w:val="0"/>
                <w:rtl/>
              </w:rPr>
              <w:t>התעשייה</w:t>
            </w:r>
            <w:r w:rsidRPr="006E6D6B">
              <w:rPr>
                <w:b w:val="0"/>
                <w:bCs w:val="0"/>
                <w:noProof w:val="0"/>
                <w:rtl/>
              </w:rPr>
              <w:t xml:space="preserve"> והמסחר - כיום שר הכלכלה (להלן </w:t>
            </w:r>
            <w:r w:rsidRPr="006E6D6B">
              <w:rPr>
                <w:rFonts w:hint="cs"/>
                <w:b w:val="0"/>
                <w:bCs w:val="0"/>
                <w:noProof w:val="0"/>
                <w:rtl/>
              </w:rPr>
              <w:t>-</w:t>
            </w:r>
            <w:r w:rsidRPr="006E6D6B">
              <w:rPr>
                <w:b w:val="0"/>
                <w:bCs w:val="0"/>
                <w:noProof w:val="0"/>
                <w:rtl/>
              </w:rPr>
              <w:t xml:space="preserve"> השרים</w:t>
            </w:r>
            <w:r w:rsidRPr="006E6D6B">
              <w:rPr>
                <w:rFonts w:hint="cs"/>
                <w:b w:val="0"/>
                <w:bCs w:val="0"/>
                <w:noProof w:val="0"/>
                <w:rtl/>
              </w:rPr>
              <w:t>)</w:t>
            </w:r>
            <w:r w:rsidRPr="006E6D6B">
              <w:rPr>
                <w:b w:val="0"/>
                <w:bCs w:val="0"/>
                <w:noProof w:val="0"/>
                <w:rtl/>
              </w:rPr>
              <w:t xml:space="preserve"> למנות לאלתר ועדת ערר למכסות במועצה, כנדרש על פי חוק מועצת הלול, כדי שזו תדון בעררים של מגדלים על החלטות ועדת המכסות. בתשובת ועדת המכסות למבקשי המכסות מן הראוי לכלול הודעה בדבר זכותם לערער על החלטת הוועדה. </w:t>
            </w:r>
          </w:p>
          <w:p w:rsidR="006E6D6B" w:rsidRPr="006E6D6B" w:rsidP="001A7158">
            <w:pPr>
              <w:pStyle w:val="takzir"/>
              <w:rPr>
                <w:b w:val="0"/>
                <w:bCs w:val="0"/>
                <w:noProof w:val="0"/>
                <w:rtl/>
              </w:rPr>
            </w:pPr>
            <w:r w:rsidRPr="006E6D6B">
              <w:rPr>
                <w:b w:val="0"/>
                <w:bCs w:val="0"/>
                <w:noProof w:val="0"/>
                <w:rtl/>
              </w:rPr>
              <w:t>על משרדי הבריאות והחקלאות ל</w:t>
            </w:r>
            <w:r w:rsidRPr="006E6D6B">
              <w:rPr>
                <w:rFonts w:hint="cs"/>
                <w:b w:val="0"/>
                <w:bCs w:val="0"/>
                <w:noProof w:val="0"/>
                <w:rtl/>
              </w:rPr>
              <w:t>קבוע</w:t>
            </w:r>
            <w:r w:rsidRPr="006E6D6B">
              <w:rPr>
                <w:b w:val="0"/>
                <w:bCs w:val="0"/>
                <w:noProof w:val="0"/>
                <w:rtl/>
              </w:rPr>
              <w:t xml:space="preserve"> </w:t>
            </w:r>
            <w:r w:rsidRPr="006E6D6B">
              <w:rPr>
                <w:rFonts w:hint="cs"/>
                <w:b w:val="0"/>
                <w:bCs w:val="0"/>
                <w:noProof w:val="0"/>
                <w:rtl/>
              </w:rPr>
              <w:t>טמפרטורה</w:t>
            </w:r>
            <w:r w:rsidRPr="006E6D6B">
              <w:rPr>
                <w:b w:val="0"/>
                <w:bCs w:val="0"/>
                <w:noProof w:val="0"/>
                <w:rtl/>
              </w:rPr>
              <w:t xml:space="preserve"> </w:t>
            </w:r>
            <w:r w:rsidRPr="006E6D6B">
              <w:rPr>
                <w:rFonts w:hint="cs"/>
                <w:b w:val="0"/>
                <w:bCs w:val="0"/>
                <w:noProof w:val="0"/>
                <w:rtl/>
              </w:rPr>
              <w:t>מרבית</w:t>
            </w:r>
            <w:r w:rsidRPr="006E6D6B">
              <w:rPr>
                <w:b w:val="0"/>
                <w:bCs w:val="0"/>
                <w:noProof w:val="0"/>
                <w:rtl/>
              </w:rPr>
              <w:t xml:space="preserve"> </w:t>
            </w:r>
            <w:r w:rsidRPr="006E6D6B">
              <w:rPr>
                <w:rFonts w:hint="cs"/>
                <w:b w:val="0"/>
                <w:bCs w:val="0"/>
                <w:noProof w:val="0"/>
                <w:rtl/>
              </w:rPr>
              <w:t>אחידה</w:t>
            </w:r>
            <w:r w:rsidRPr="006E6D6B">
              <w:rPr>
                <w:b w:val="0"/>
                <w:bCs w:val="0"/>
                <w:noProof w:val="0"/>
                <w:rtl/>
              </w:rPr>
              <w:t xml:space="preserve"> </w:t>
            </w:r>
            <w:r w:rsidRPr="006E6D6B">
              <w:rPr>
                <w:rFonts w:hint="cs"/>
                <w:b w:val="0"/>
                <w:bCs w:val="0"/>
                <w:noProof w:val="0"/>
                <w:rtl/>
              </w:rPr>
              <w:t>לאחסון</w:t>
            </w:r>
            <w:r w:rsidRPr="006E6D6B">
              <w:rPr>
                <w:b w:val="0"/>
                <w:bCs w:val="0"/>
                <w:noProof w:val="0"/>
                <w:rtl/>
              </w:rPr>
              <w:t xml:space="preserve"> </w:t>
            </w:r>
            <w:r w:rsidRPr="006E6D6B">
              <w:rPr>
                <w:rFonts w:hint="cs"/>
                <w:b w:val="0"/>
                <w:bCs w:val="0"/>
                <w:noProof w:val="0"/>
                <w:rtl/>
              </w:rPr>
              <w:t>ביצה</w:t>
            </w:r>
            <w:r w:rsidRPr="006E6D6B">
              <w:rPr>
                <w:b w:val="0"/>
                <w:bCs w:val="0"/>
                <w:noProof w:val="0"/>
                <w:rtl/>
              </w:rPr>
              <w:t xml:space="preserve"> </w:t>
            </w:r>
            <w:r w:rsidRPr="006E6D6B">
              <w:rPr>
                <w:rFonts w:hint="cs"/>
                <w:b w:val="0"/>
                <w:bCs w:val="0"/>
                <w:noProof w:val="0"/>
                <w:rtl/>
              </w:rPr>
              <w:t>לאורך</w:t>
            </w:r>
            <w:r w:rsidRPr="006E6D6B">
              <w:rPr>
                <w:b w:val="0"/>
                <w:bCs w:val="0"/>
                <w:noProof w:val="0"/>
                <w:rtl/>
              </w:rPr>
              <w:t xml:space="preserve"> </w:t>
            </w:r>
            <w:r w:rsidRPr="006E6D6B">
              <w:rPr>
                <w:rFonts w:hint="cs"/>
                <w:b w:val="0"/>
                <w:bCs w:val="0"/>
                <w:noProof w:val="0"/>
                <w:rtl/>
              </w:rPr>
              <w:t>כל</w:t>
            </w:r>
            <w:r w:rsidRPr="006E6D6B">
              <w:rPr>
                <w:b w:val="0"/>
                <w:bCs w:val="0"/>
                <w:noProof w:val="0"/>
                <w:rtl/>
              </w:rPr>
              <w:t xml:space="preserve"> מחזור החיים שלה - מהלול ועד לשיווקה בחנויות - ול</w:t>
            </w:r>
            <w:r w:rsidRPr="006E6D6B">
              <w:rPr>
                <w:rFonts w:hint="cs"/>
                <w:b w:val="0"/>
                <w:bCs w:val="0"/>
                <w:noProof w:val="0"/>
                <w:rtl/>
              </w:rPr>
              <w:t>עדכן</w:t>
            </w:r>
            <w:r w:rsidRPr="006E6D6B">
              <w:rPr>
                <w:b w:val="0"/>
                <w:bCs w:val="0"/>
                <w:noProof w:val="0"/>
                <w:rtl/>
              </w:rPr>
              <w:t xml:space="preserve"> את התקנות בהתאם.</w:t>
            </w:r>
          </w:p>
          <w:p w:rsidR="006E6D6B" w:rsidRPr="006E6D6B" w:rsidP="001A7158">
            <w:pPr>
              <w:pStyle w:val="takzir"/>
              <w:rPr>
                <w:b w:val="0"/>
                <w:bCs w:val="0"/>
                <w:noProof w:val="0"/>
                <w:rtl/>
              </w:rPr>
            </w:pPr>
            <w:r w:rsidRPr="006E6D6B">
              <w:rPr>
                <w:rFonts w:hint="cs"/>
                <w:b w:val="0"/>
                <w:bCs w:val="0"/>
                <w:noProof w:val="0"/>
                <w:rtl/>
              </w:rPr>
              <w:t>על</w:t>
            </w:r>
            <w:r w:rsidRPr="006E6D6B">
              <w:rPr>
                <w:b w:val="0"/>
                <w:bCs w:val="0"/>
                <w:noProof w:val="0"/>
                <w:rtl/>
              </w:rPr>
              <w:t xml:space="preserve"> </w:t>
            </w:r>
            <w:r w:rsidRPr="006E6D6B">
              <w:rPr>
                <w:rFonts w:hint="cs"/>
                <w:b w:val="0"/>
                <w:bCs w:val="0"/>
                <w:noProof w:val="0"/>
                <w:rtl/>
              </w:rPr>
              <w:t>משרד</w:t>
            </w:r>
            <w:r w:rsidRPr="006E6D6B">
              <w:rPr>
                <w:b w:val="0"/>
                <w:bCs w:val="0"/>
                <w:noProof w:val="0"/>
                <w:rtl/>
              </w:rPr>
              <w:t xml:space="preserve"> </w:t>
            </w:r>
            <w:r w:rsidRPr="006E6D6B">
              <w:rPr>
                <w:rFonts w:hint="cs"/>
                <w:b w:val="0"/>
                <w:bCs w:val="0"/>
                <w:noProof w:val="0"/>
                <w:rtl/>
              </w:rPr>
              <w:t>החקלאות</w:t>
            </w:r>
            <w:r w:rsidRPr="006E6D6B">
              <w:rPr>
                <w:b w:val="0"/>
                <w:bCs w:val="0"/>
                <w:noProof w:val="0"/>
                <w:rtl/>
              </w:rPr>
              <w:t xml:space="preserve"> </w:t>
            </w:r>
            <w:r w:rsidRPr="006E6D6B">
              <w:rPr>
                <w:rFonts w:hint="cs"/>
                <w:b w:val="0"/>
                <w:bCs w:val="0"/>
                <w:noProof w:val="0"/>
                <w:rtl/>
              </w:rPr>
              <w:t>לפעול</w:t>
            </w:r>
            <w:r w:rsidRPr="006E6D6B">
              <w:rPr>
                <w:b w:val="0"/>
                <w:bCs w:val="0"/>
                <w:noProof w:val="0"/>
                <w:rtl/>
              </w:rPr>
              <w:t xml:space="preserve"> </w:t>
            </w:r>
            <w:r w:rsidRPr="006E6D6B">
              <w:rPr>
                <w:rFonts w:hint="cs"/>
                <w:b w:val="0"/>
                <w:bCs w:val="0"/>
                <w:noProof w:val="0"/>
                <w:rtl/>
              </w:rPr>
              <w:t>בדחיפות</w:t>
            </w:r>
            <w:r w:rsidRPr="006E6D6B">
              <w:rPr>
                <w:b w:val="0"/>
                <w:bCs w:val="0"/>
                <w:noProof w:val="0"/>
                <w:rtl/>
              </w:rPr>
              <w:t xml:space="preserve"> </w:t>
            </w:r>
            <w:r w:rsidRPr="006E6D6B">
              <w:rPr>
                <w:rFonts w:hint="cs"/>
                <w:b w:val="0"/>
                <w:bCs w:val="0"/>
                <w:noProof w:val="0"/>
                <w:rtl/>
              </w:rPr>
              <w:t>להפסקת</w:t>
            </w:r>
            <w:r w:rsidRPr="006E6D6B">
              <w:rPr>
                <w:b w:val="0"/>
                <w:bCs w:val="0"/>
                <w:noProof w:val="0"/>
                <w:rtl/>
              </w:rPr>
              <w:t xml:space="preserve"> ניגוד העניינים </w:t>
            </w:r>
            <w:r w:rsidRPr="006E6D6B">
              <w:rPr>
                <w:rFonts w:hint="cs"/>
                <w:b w:val="0"/>
                <w:bCs w:val="0"/>
                <w:noProof w:val="0"/>
                <w:rtl/>
              </w:rPr>
              <w:t>הקיים</w:t>
            </w:r>
            <w:r w:rsidRPr="006E6D6B">
              <w:rPr>
                <w:b w:val="0"/>
                <w:bCs w:val="0"/>
                <w:noProof w:val="0"/>
                <w:rtl/>
              </w:rPr>
              <w:t xml:space="preserve"> </w:t>
            </w:r>
            <w:r w:rsidRPr="006E6D6B">
              <w:rPr>
                <w:rFonts w:hint="cs"/>
                <w:b w:val="0"/>
                <w:bCs w:val="0"/>
                <w:noProof w:val="0"/>
                <w:rtl/>
              </w:rPr>
              <w:t>בהעסקת</w:t>
            </w:r>
            <w:r w:rsidRPr="006E6D6B">
              <w:rPr>
                <w:b w:val="0"/>
                <w:bCs w:val="0"/>
                <w:noProof w:val="0"/>
                <w:rtl/>
              </w:rPr>
              <w:t xml:space="preserve"> וטרינרים </w:t>
            </w:r>
            <w:r w:rsidRPr="006E6D6B">
              <w:rPr>
                <w:rFonts w:hint="cs"/>
                <w:b w:val="0"/>
                <w:bCs w:val="0"/>
                <w:noProof w:val="0"/>
                <w:rtl/>
              </w:rPr>
              <w:t>בכפיפות</w:t>
            </w:r>
            <w:r w:rsidRPr="006E6D6B">
              <w:rPr>
                <w:b w:val="0"/>
                <w:bCs w:val="0"/>
                <w:noProof w:val="0"/>
                <w:rtl/>
              </w:rPr>
              <w:t xml:space="preserve"> </w:t>
            </w:r>
            <w:r w:rsidRPr="006E6D6B">
              <w:rPr>
                <w:rFonts w:hint="cs"/>
                <w:b w:val="0"/>
                <w:bCs w:val="0"/>
                <w:noProof w:val="0"/>
                <w:rtl/>
              </w:rPr>
              <w:t>ל</w:t>
            </w:r>
            <w:r w:rsidRPr="006E6D6B">
              <w:rPr>
                <w:b w:val="0"/>
                <w:bCs w:val="0"/>
                <w:noProof w:val="0"/>
                <w:rtl/>
              </w:rPr>
              <w:t xml:space="preserve">מועצת הלול. </w:t>
            </w:r>
          </w:p>
          <w:p w:rsidR="006E6D6B" w:rsidRPr="006E6D6B" w:rsidP="001A7158">
            <w:pPr>
              <w:pStyle w:val="takzir"/>
              <w:rPr>
                <w:b w:val="0"/>
                <w:bCs w:val="0"/>
                <w:noProof w:val="0"/>
                <w:rtl/>
              </w:rPr>
            </w:pPr>
            <w:r w:rsidRPr="006E6D6B">
              <w:rPr>
                <w:b w:val="0"/>
                <w:bCs w:val="0"/>
                <w:noProof w:val="0"/>
                <w:rtl/>
              </w:rPr>
              <w:t xml:space="preserve">על השירותים הווטרינריים </w:t>
            </w:r>
            <w:r w:rsidRPr="006E6D6B">
              <w:rPr>
                <w:rFonts w:hint="cs"/>
                <w:b w:val="0"/>
                <w:bCs w:val="0"/>
                <w:noProof w:val="0"/>
                <w:rtl/>
              </w:rPr>
              <w:t>ו</w:t>
            </w:r>
            <w:r w:rsidRPr="006E6D6B">
              <w:rPr>
                <w:b w:val="0"/>
                <w:bCs w:val="0"/>
                <w:noProof w:val="0"/>
                <w:rtl/>
              </w:rPr>
              <w:t xml:space="preserve">משרד החקלאות </w:t>
            </w:r>
            <w:r w:rsidRPr="006E6D6B">
              <w:rPr>
                <w:rFonts w:hint="cs"/>
                <w:b w:val="0"/>
                <w:bCs w:val="0"/>
                <w:noProof w:val="0"/>
                <w:rtl/>
              </w:rPr>
              <w:t>ועל רשויות</w:t>
            </w:r>
            <w:r w:rsidRPr="006E6D6B">
              <w:rPr>
                <w:b w:val="0"/>
                <w:bCs w:val="0"/>
                <w:noProof w:val="0"/>
                <w:rtl/>
              </w:rPr>
              <w:t xml:space="preserve"> הרישוי למפות את כלל הלולים בארץ הפועלים ללא רישיון עסק או </w:t>
            </w:r>
            <w:r w:rsidRPr="006E6D6B">
              <w:rPr>
                <w:rFonts w:hint="cs"/>
                <w:b w:val="0"/>
                <w:bCs w:val="0"/>
                <w:noProof w:val="0"/>
                <w:rtl/>
              </w:rPr>
              <w:t>ש</w:t>
            </w:r>
            <w:r w:rsidRPr="006E6D6B">
              <w:rPr>
                <w:b w:val="0"/>
                <w:bCs w:val="0"/>
                <w:noProof w:val="0"/>
                <w:rtl/>
              </w:rPr>
              <w:t>רישיו</w:t>
            </w:r>
            <w:r w:rsidRPr="006E6D6B">
              <w:rPr>
                <w:rFonts w:hint="cs"/>
                <w:b w:val="0"/>
                <w:bCs w:val="0"/>
                <w:noProof w:val="0"/>
                <w:rtl/>
              </w:rPr>
              <w:t>נם</w:t>
            </w:r>
            <w:r w:rsidRPr="006E6D6B">
              <w:rPr>
                <w:b w:val="0"/>
                <w:bCs w:val="0"/>
                <w:noProof w:val="0"/>
                <w:rtl/>
              </w:rPr>
              <w:t xml:space="preserve"> </w:t>
            </w:r>
            <w:r w:rsidRPr="006E6D6B">
              <w:rPr>
                <w:rFonts w:hint="cs"/>
                <w:b w:val="0"/>
                <w:bCs w:val="0"/>
                <w:noProof w:val="0"/>
                <w:rtl/>
              </w:rPr>
              <w:t>זה</w:t>
            </w:r>
            <w:r w:rsidRPr="006E6D6B">
              <w:rPr>
                <w:b w:val="0"/>
                <w:bCs w:val="0"/>
                <w:noProof w:val="0"/>
                <w:rtl/>
              </w:rPr>
              <w:t xml:space="preserve"> ניתן שלא כדין, ולפעול </w:t>
            </w:r>
            <w:r w:rsidRPr="006E6D6B">
              <w:rPr>
                <w:rFonts w:hint="cs"/>
                <w:b w:val="0"/>
                <w:bCs w:val="0"/>
                <w:noProof w:val="0"/>
                <w:rtl/>
              </w:rPr>
              <w:t>לכך</w:t>
            </w:r>
            <w:r w:rsidRPr="006E6D6B">
              <w:rPr>
                <w:b w:val="0"/>
                <w:bCs w:val="0"/>
                <w:noProof w:val="0"/>
                <w:rtl/>
              </w:rPr>
              <w:t xml:space="preserve"> </w:t>
            </w:r>
            <w:r w:rsidRPr="006E6D6B">
              <w:rPr>
                <w:rFonts w:hint="cs"/>
                <w:b w:val="0"/>
                <w:bCs w:val="0"/>
                <w:noProof w:val="0"/>
                <w:rtl/>
              </w:rPr>
              <w:t>שיעמדו</w:t>
            </w:r>
            <w:r w:rsidRPr="006E6D6B">
              <w:rPr>
                <w:b w:val="0"/>
                <w:bCs w:val="0"/>
                <w:noProof w:val="0"/>
                <w:rtl/>
              </w:rPr>
              <w:t xml:space="preserve"> </w:t>
            </w:r>
            <w:r w:rsidRPr="006E6D6B">
              <w:rPr>
                <w:rFonts w:hint="cs"/>
                <w:b w:val="0"/>
                <w:bCs w:val="0"/>
                <w:noProof w:val="0"/>
                <w:rtl/>
              </w:rPr>
              <w:t>בדרישות</w:t>
            </w:r>
            <w:r w:rsidRPr="006E6D6B">
              <w:rPr>
                <w:b w:val="0"/>
                <w:bCs w:val="0"/>
                <w:noProof w:val="0"/>
                <w:rtl/>
              </w:rPr>
              <w:t xml:space="preserve"> </w:t>
            </w:r>
            <w:r w:rsidRPr="006E6D6B">
              <w:rPr>
                <w:rFonts w:hint="cs"/>
                <w:b w:val="0"/>
                <w:bCs w:val="0"/>
                <w:noProof w:val="0"/>
                <w:rtl/>
              </w:rPr>
              <w:t>החוק</w:t>
            </w:r>
            <w:r w:rsidRPr="006E6D6B">
              <w:rPr>
                <w:b w:val="0"/>
                <w:bCs w:val="0"/>
                <w:noProof w:val="0"/>
                <w:rtl/>
              </w:rPr>
              <w:t xml:space="preserve"> </w:t>
            </w:r>
            <w:r w:rsidRPr="006E6D6B">
              <w:rPr>
                <w:rFonts w:hint="cs"/>
                <w:b w:val="0"/>
                <w:bCs w:val="0"/>
                <w:noProof w:val="0"/>
                <w:rtl/>
              </w:rPr>
              <w:t>והתקנות</w:t>
            </w:r>
            <w:r w:rsidRPr="006E6D6B">
              <w:rPr>
                <w:b w:val="0"/>
                <w:bCs w:val="0"/>
                <w:noProof w:val="0"/>
                <w:rtl/>
              </w:rPr>
              <w:t xml:space="preserve">, </w:t>
            </w:r>
            <w:r w:rsidRPr="006E6D6B">
              <w:rPr>
                <w:rFonts w:hint="cs"/>
                <w:b w:val="0"/>
                <w:bCs w:val="0"/>
                <w:noProof w:val="0"/>
                <w:rtl/>
              </w:rPr>
              <w:t>שאם</w:t>
            </w:r>
            <w:r w:rsidRPr="006E6D6B">
              <w:rPr>
                <w:b w:val="0"/>
                <w:bCs w:val="0"/>
                <w:noProof w:val="0"/>
                <w:rtl/>
              </w:rPr>
              <w:t xml:space="preserve"> </w:t>
            </w:r>
            <w:r w:rsidRPr="006E6D6B">
              <w:rPr>
                <w:rFonts w:hint="cs"/>
                <w:b w:val="0"/>
                <w:bCs w:val="0"/>
                <w:noProof w:val="0"/>
                <w:rtl/>
              </w:rPr>
              <w:t>לא</w:t>
            </w:r>
            <w:r w:rsidRPr="006E6D6B">
              <w:rPr>
                <w:b w:val="0"/>
                <w:bCs w:val="0"/>
                <w:noProof w:val="0"/>
                <w:rtl/>
              </w:rPr>
              <w:t xml:space="preserve"> </w:t>
            </w:r>
            <w:r w:rsidRPr="006E6D6B">
              <w:rPr>
                <w:rFonts w:hint="cs"/>
                <w:b w:val="0"/>
                <w:bCs w:val="0"/>
                <w:noProof w:val="0"/>
                <w:rtl/>
              </w:rPr>
              <w:t>כן</w:t>
            </w:r>
            <w:r w:rsidRPr="006E6D6B">
              <w:rPr>
                <w:b w:val="0"/>
                <w:bCs w:val="0"/>
                <w:noProof w:val="0"/>
                <w:rtl/>
              </w:rPr>
              <w:t xml:space="preserve"> </w:t>
            </w:r>
            <w:r w:rsidRPr="006E6D6B">
              <w:rPr>
                <w:rFonts w:hint="cs"/>
                <w:b w:val="0"/>
                <w:bCs w:val="0"/>
                <w:noProof w:val="0"/>
                <w:rtl/>
              </w:rPr>
              <w:t>יישלל</w:t>
            </w:r>
            <w:r w:rsidRPr="006E6D6B">
              <w:rPr>
                <w:b w:val="0"/>
                <w:bCs w:val="0"/>
                <w:noProof w:val="0"/>
                <w:rtl/>
              </w:rPr>
              <w:t xml:space="preserve"> </w:t>
            </w:r>
            <w:r w:rsidRPr="006E6D6B">
              <w:rPr>
                <w:rFonts w:hint="cs"/>
                <w:b w:val="0"/>
                <w:bCs w:val="0"/>
                <w:noProof w:val="0"/>
                <w:rtl/>
              </w:rPr>
              <w:t>רישיונם</w:t>
            </w:r>
            <w:r w:rsidRPr="006E6D6B">
              <w:rPr>
                <w:b w:val="0"/>
                <w:bCs w:val="0"/>
                <w:noProof w:val="0"/>
                <w:rtl/>
              </w:rPr>
              <w:t xml:space="preserve">, </w:t>
            </w:r>
            <w:r w:rsidRPr="006E6D6B">
              <w:rPr>
                <w:rFonts w:hint="cs"/>
                <w:b w:val="0"/>
                <w:bCs w:val="0"/>
                <w:noProof w:val="0"/>
                <w:rtl/>
              </w:rPr>
              <w:t>זאת</w:t>
            </w:r>
            <w:r w:rsidRPr="006E6D6B">
              <w:rPr>
                <w:b w:val="0"/>
                <w:bCs w:val="0"/>
                <w:noProof w:val="0"/>
                <w:rtl/>
              </w:rPr>
              <w:t xml:space="preserve"> </w:t>
            </w:r>
            <w:r w:rsidRPr="006E6D6B">
              <w:rPr>
                <w:rFonts w:hint="cs"/>
                <w:b w:val="0"/>
                <w:bCs w:val="0"/>
                <w:noProof w:val="0"/>
                <w:rtl/>
              </w:rPr>
              <w:t>כדי</w:t>
            </w:r>
            <w:r w:rsidRPr="006E6D6B">
              <w:rPr>
                <w:b w:val="0"/>
                <w:bCs w:val="0"/>
                <w:noProof w:val="0"/>
                <w:rtl/>
              </w:rPr>
              <w:t xml:space="preserve"> </w:t>
            </w:r>
            <w:r w:rsidRPr="006E6D6B">
              <w:rPr>
                <w:rFonts w:hint="cs"/>
                <w:b w:val="0"/>
                <w:bCs w:val="0"/>
                <w:noProof w:val="0"/>
                <w:rtl/>
              </w:rPr>
              <w:t>להבטיח</w:t>
            </w:r>
            <w:r w:rsidRPr="006E6D6B">
              <w:rPr>
                <w:b w:val="0"/>
                <w:bCs w:val="0"/>
                <w:noProof w:val="0"/>
                <w:rtl/>
              </w:rPr>
              <w:t xml:space="preserve"> </w:t>
            </w:r>
            <w:r w:rsidRPr="006E6D6B">
              <w:rPr>
                <w:rFonts w:hint="cs"/>
                <w:b w:val="0"/>
                <w:bCs w:val="0"/>
                <w:noProof w:val="0"/>
                <w:rtl/>
              </w:rPr>
              <w:t>שהביצים</w:t>
            </w:r>
            <w:r w:rsidRPr="006E6D6B">
              <w:rPr>
                <w:b w:val="0"/>
                <w:bCs w:val="0"/>
                <w:noProof w:val="0"/>
                <w:rtl/>
              </w:rPr>
              <w:t xml:space="preserve"> </w:t>
            </w:r>
            <w:r w:rsidRPr="006E6D6B">
              <w:rPr>
                <w:rFonts w:hint="cs"/>
                <w:b w:val="0"/>
                <w:bCs w:val="0"/>
                <w:noProof w:val="0"/>
                <w:rtl/>
              </w:rPr>
              <w:t>המשווקות</w:t>
            </w:r>
            <w:r w:rsidRPr="006E6D6B">
              <w:rPr>
                <w:b w:val="0"/>
                <w:bCs w:val="0"/>
                <w:noProof w:val="0"/>
                <w:rtl/>
              </w:rPr>
              <w:t xml:space="preserve"> </w:t>
            </w:r>
            <w:r w:rsidRPr="006E6D6B">
              <w:rPr>
                <w:rFonts w:hint="cs"/>
                <w:b w:val="0"/>
                <w:bCs w:val="0"/>
                <w:noProof w:val="0"/>
                <w:rtl/>
              </w:rPr>
              <w:t>לציבור</w:t>
            </w:r>
            <w:r w:rsidRPr="006E6D6B">
              <w:rPr>
                <w:b w:val="0"/>
                <w:bCs w:val="0"/>
                <w:noProof w:val="0"/>
                <w:rtl/>
              </w:rPr>
              <w:t xml:space="preserve"> </w:t>
            </w:r>
            <w:r w:rsidRPr="006E6D6B">
              <w:rPr>
                <w:rFonts w:hint="cs"/>
                <w:b w:val="0"/>
                <w:bCs w:val="0"/>
                <w:noProof w:val="0"/>
                <w:rtl/>
              </w:rPr>
              <w:t>לא</w:t>
            </w:r>
            <w:r w:rsidRPr="006E6D6B">
              <w:rPr>
                <w:b w:val="0"/>
                <w:bCs w:val="0"/>
                <w:noProof w:val="0"/>
                <w:rtl/>
              </w:rPr>
              <w:t xml:space="preserve"> </w:t>
            </w:r>
            <w:r w:rsidRPr="006E6D6B">
              <w:rPr>
                <w:rFonts w:hint="cs"/>
                <w:b w:val="0"/>
                <w:bCs w:val="0"/>
                <w:noProof w:val="0"/>
                <w:rtl/>
              </w:rPr>
              <w:t>יפגעו</w:t>
            </w:r>
            <w:r w:rsidRPr="006E6D6B">
              <w:rPr>
                <w:b w:val="0"/>
                <w:bCs w:val="0"/>
                <w:noProof w:val="0"/>
                <w:rtl/>
              </w:rPr>
              <w:t xml:space="preserve"> </w:t>
            </w:r>
            <w:r w:rsidRPr="006E6D6B">
              <w:rPr>
                <w:rFonts w:hint="cs"/>
                <w:b w:val="0"/>
                <w:bCs w:val="0"/>
                <w:noProof w:val="0"/>
                <w:rtl/>
              </w:rPr>
              <w:t>בבריאותו</w:t>
            </w:r>
            <w:r w:rsidRPr="006E6D6B">
              <w:rPr>
                <w:b w:val="0"/>
                <w:bCs w:val="0"/>
                <w:noProof w:val="0"/>
                <w:rtl/>
              </w:rPr>
              <w:t xml:space="preserve">. </w:t>
            </w:r>
          </w:p>
          <w:p w:rsidR="006E6D6B" w:rsidRPr="006E6D6B" w:rsidP="001A7158">
            <w:pPr>
              <w:pStyle w:val="takzir"/>
              <w:rPr>
                <w:b w:val="0"/>
                <w:bCs w:val="0"/>
                <w:noProof w:val="0"/>
                <w:rtl/>
              </w:rPr>
            </w:pPr>
            <w:r w:rsidRPr="006E6D6B">
              <w:rPr>
                <w:b w:val="0"/>
                <w:bCs w:val="0"/>
                <w:noProof w:val="0"/>
                <w:rtl/>
              </w:rPr>
              <w:t xml:space="preserve">מן הראוי </w:t>
            </w:r>
            <w:r w:rsidRPr="006E6D6B">
              <w:rPr>
                <w:rFonts w:hint="cs"/>
                <w:b w:val="0"/>
                <w:bCs w:val="0"/>
                <w:noProof w:val="0"/>
                <w:rtl/>
              </w:rPr>
              <w:t>שהמשרד</w:t>
            </w:r>
            <w:r w:rsidRPr="006E6D6B">
              <w:rPr>
                <w:b w:val="0"/>
                <w:bCs w:val="0"/>
                <w:noProof w:val="0"/>
                <w:rtl/>
              </w:rPr>
              <w:t xml:space="preserve"> </w:t>
            </w:r>
            <w:r w:rsidRPr="006E6D6B">
              <w:rPr>
                <w:rFonts w:hint="cs"/>
                <w:b w:val="0"/>
                <w:bCs w:val="0"/>
                <w:noProof w:val="0"/>
                <w:rtl/>
              </w:rPr>
              <w:t>יבחן</w:t>
            </w:r>
            <w:r w:rsidRPr="006E6D6B">
              <w:rPr>
                <w:b w:val="0"/>
                <w:bCs w:val="0"/>
                <w:noProof w:val="0"/>
                <w:rtl/>
              </w:rPr>
              <w:t xml:space="preserve"> </w:t>
            </w:r>
            <w:r w:rsidRPr="006E6D6B">
              <w:rPr>
                <w:rFonts w:hint="cs"/>
                <w:b w:val="0"/>
                <w:bCs w:val="0"/>
                <w:noProof w:val="0"/>
                <w:rtl/>
              </w:rPr>
              <w:t>אם</w:t>
            </w:r>
            <w:r w:rsidRPr="006E6D6B">
              <w:rPr>
                <w:b w:val="0"/>
                <w:bCs w:val="0"/>
                <w:noProof w:val="0"/>
                <w:rtl/>
              </w:rPr>
              <w:t xml:space="preserve"> </w:t>
            </w:r>
            <w:r w:rsidRPr="006E6D6B">
              <w:rPr>
                <w:rFonts w:hint="cs"/>
                <w:b w:val="0"/>
                <w:bCs w:val="0"/>
                <w:noProof w:val="0"/>
                <w:rtl/>
              </w:rPr>
              <w:t>יש</w:t>
            </w:r>
            <w:r w:rsidRPr="006E6D6B">
              <w:rPr>
                <w:b w:val="0"/>
                <w:bCs w:val="0"/>
                <w:noProof w:val="0"/>
                <w:rtl/>
              </w:rPr>
              <w:t xml:space="preserve"> </w:t>
            </w:r>
            <w:r w:rsidRPr="006E6D6B">
              <w:rPr>
                <w:rFonts w:hint="cs"/>
                <w:b w:val="0"/>
                <w:bCs w:val="0"/>
                <w:noProof w:val="0"/>
                <w:rtl/>
              </w:rPr>
              <w:t>צורך</w:t>
            </w:r>
            <w:r w:rsidRPr="006E6D6B">
              <w:rPr>
                <w:b w:val="0"/>
                <w:bCs w:val="0"/>
                <w:noProof w:val="0"/>
                <w:rtl/>
              </w:rPr>
              <w:t xml:space="preserve"> </w:t>
            </w:r>
            <w:r w:rsidRPr="006E6D6B">
              <w:rPr>
                <w:rFonts w:hint="cs"/>
                <w:b w:val="0"/>
                <w:bCs w:val="0"/>
                <w:noProof w:val="0"/>
                <w:rtl/>
              </w:rPr>
              <w:t>בתכנית</w:t>
            </w:r>
            <w:r w:rsidRPr="006E6D6B">
              <w:rPr>
                <w:b w:val="0"/>
                <w:bCs w:val="0"/>
                <w:noProof w:val="0"/>
                <w:rtl/>
              </w:rPr>
              <w:t xml:space="preserve"> </w:t>
            </w:r>
            <w:r w:rsidRPr="006E6D6B">
              <w:rPr>
                <w:rFonts w:hint="cs"/>
                <w:b w:val="0"/>
                <w:bCs w:val="0"/>
                <w:noProof w:val="0"/>
                <w:rtl/>
              </w:rPr>
              <w:t>בקרה</w:t>
            </w:r>
            <w:r w:rsidRPr="006E6D6B">
              <w:rPr>
                <w:b w:val="0"/>
                <w:bCs w:val="0"/>
                <w:noProof w:val="0"/>
                <w:rtl/>
              </w:rPr>
              <w:t xml:space="preserve"> </w:t>
            </w:r>
            <w:r w:rsidRPr="006E6D6B">
              <w:rPr>
                <w:rFonts w:hint="cs"/>
                <w:b w:val="0"/>
                <w:bCs w:val="0"/>
                <w:noProof w:val="0"/>
                <w:rtl/>
              </w:rPr>
              <w:t>לגילוי</w:t>
            </w:r>
            <w:r w:rsidRPr="006E6D6B">
              <w:rPr>
                <w:b w:val="0"/>
                <w:bCs w:val="0"/>
                <w:noProof w:val="0"/>
                <w:rtl/>
              </w:rPr>
              <w:t xml:space="preserve"> </w:t>
            </w:r>
            <w:r w:rsidRPr="006E6D6B">
              <w:rPr>
                <w:rFonts w:hint="cs"/>
                <w:b w:val="0"/>
                <w:bCs w:val="0"/>
                <w:noProof w:val="0"/>
                <w:rtl/>
              </w:rPr>
              <w:t>סלמונלה</w:t>
            </w:r>
            <w:r w:rsidRPr="006E6D6B">
              <w:rPr>
                <w:b w:val="0"/>
                <w:bCs w:val="0"/>
                <w:noProof w:val="0"/>
                <w:rtl/>
              </w:rPr>
              <w:t xml:space="preserve"> </w:t>
            </w:r>
            <w:r w:rsidRPr="006E6D6B">
              <w:rPr>
                <w:rFonts w:hint="cs"/>
                <w:b w:val="0"/>
                <w:bCs w:val="0"/>
                <w:noProof w:val="0"/>
                <w:rtl/>
              </w:rPr>
              <w:t>בביצי</w:t>
            </w:r>
            <w:r w:rsidRPr="006E6D6B">
              <w:rPr>
                <w:b w:val="0"/>
                <w:bCs w:val="0"/>
                <w:noProof w:val="0"/>
                <w:rtl/>
              </w:rPr>
              <w:t xml:space="preserve"> </w:t>
            </w:r>
            <w:r w:rsidRPr="006E6D6B">
              <w:rPr>
                <w:rFonts w:hint="cs"/>
                <w:b w:val="0"/>
                <w:bCs w:val="0"/>
                <w:noProof w:val="0"/>
                <w:rtl/>
              </w:rPr>
              <w:t>המאכל</w:t>
            </w:r>
            <w:r w:rsidRPr="006E6D6B">
              <w:rPr>
                <w:b w:val="0"/>
                <w:bCs w:val="0"/>
                <w:noProof w:val="0"/>
                <w:rtl/>
              </w:rPr>
              <w:t xml:space="preserve"> </w:t>
            </w:r>
            <w:r w:rsidRPr="006E6D6B">
              <w:rPr>
                <w:rFonts w:hint="cs"/>
                <w:b w:val="0"/>
                <w:bCs w:val="0"/>
                <w:noProof w:val="0"/>
                <w:rtl/>
              </w:rPr>
              <w:t>המשווקות</w:t>
            </w:r>
            <w:r w:rsidRPr="006E6D6B">
              <w:rPr>
                <w:b w:val="0"/>
                <w:bCs w:val="0"/>
                <w:noProof w:val="0"/>
                <w:rtl/>
              </w:rPr>
              <w:t xml:space="preserve"> בשוק המקומי</w:t>
            </w:r>
            <w:r w:rsidRPr="006E6D6B">
              <w:rPr>
                <w:rFonts w:hint="cs"/>
                <w:b w:val="0"/>
                <w:bCs w:val="0"/>
                <w:noProof w:val="0"/>
                <w:rtl/>
              </w:rPr>
              <w:t>,</w:t>
            </w:r>
            <w:r w:rsidRPr="006E6D6B">
              <w:rPr>
                <w:b w:val="0"/>
                <w:bCs w:val="0"/>
                <w:noProof w:val="0"/>
                <w:rtl/>
              </w:rPr>
              <w:t xml:space="preserve"> כ</w:t>
            </w:r>
            <w:r w:rsidRPr="006E6D6B">
              <w:rPr>
                <w:rFonts w:hint="cs"/>
                <w:b w:val="0"/>
                <w:bCs w:val="0"/>
                <w:noProof w:val="0"/>
                <w:rtl/>
              </w:rPr>
              <w:t>גון</w:t>
            </w:r>
            <w:r w:rsidRPr="006E6D6B">
              <w:rPr>
                <w:b w:val="0"/>
                <w:bCs w:val="0"/>
                <w:noProof w:val="0"/>
                <w:rtl/>
              </w:rPr>
              <w:t xml:space="preserve"> </w:t>
            </w:r>
            <w:r w:rsidRPr="006E6D6B">
              <w:rPr>
                <w:rFonts w:hint="cs"/>
                <w:b w:val="0"/>
                <w:bCs w:val="0"/>
                <w:noProof w:val="0"/>
                <w:rtl/>
              </w:rPr>
              <w:t>זו</w:t>
            </w:r>
            <w:r w:rsidRPr="006E6D6B">
              <w:rPr>
                <w:b w:val="0"/>
                <w:bCs w:val="0"/>
                <w:noProof w:val="0"/>
                <w:rtl/>
              </w:rPr>
              <w:t xml:space="preserve"> </w:t>
            </w:r>
            <w:r w:rsidRPr="006E6D6B">
              <w:rPr>
                <w:rFonts w:hint="cs"/>
                <w:b w:val="0"/>
                <w:bCs w:val="0"/>
                <w:noProof w:val="0"/>
                <w:rtl/>
              </w:rPr>
              <w:t>המבוצעת</w:t>
            </w:r>
            <w:r w:rsidRPr="006E6D6B">
              <w:rPr>
                <w:b w:val="0"/>
                <w:bCs w:val="0"/>
                <w:noProof w:val="0"/>
                <w:rtl/>
              </w:rPr>
              <w:t xml:space="preserve"> </w:t>
            </w:r>
            <w:r w:rsidRPr="006E6D6B">
              <w:rPr>
                <w:rFonts w:hint="cs"/>
                <w:b w:val="0"/>
                <w:bCs w:val="0"/>
                <w:noProof w:val="0"/>
                <w:rtl/>
              </w:rPr>
              <w:t>בביצי</w:t>
            </w:r>
            <w:r w:rsidRPr="006E6D6B">
              <w:rPr>
                <w:b w:val="0"/>
                <w:bCs w:val="0"/>
                <w:noProof w:val="0"/>
                <w:rtl/>
              </w:rPr>
              <w:t xml:space="preserve"> </w:t>
            </w:r>
            <w:r w:rsidRPr="006E6D6B">
              <w:rPr>
                <w:rFonts w:hint="cs"/>
                <w:b w:val="0"/>
                <w:bCs w:val="0"/>
                <w:noProof w:val="0"/>
                <w:rtl/>
              </w:rPr>
              <w:t>רבייה</w:t>
            </w:r>
            <w:r w:rsidRPr="006E6D6B">
              <w:rPr>
                <w:b w:val="0"/>
                <w:bCs w:val="0"/>
                <w:noProof w:val="0"/>
                <w:rtl/>
              </w:rPr>
              <w:t xml:space="preserve"> </w:t>
            </w:r>
            <w:r w:rsidRPr="006E6D6B">
              <w:rPr>
                <w:rFonts w:hint="cs"/>
                <w:b w:val="0"/>
                <w:bCs w:val="0"/>
                <w:noProof w:val="0"/>
                <w:rtl/>
              </w:rPr>
              <w:t>המיועדות</w:t>
            </w:r>
            <w:r w:rsidRPr="006E6D6B">
              <w:rPr>
                <w:b w:val="0"/>
                <w:bCs w:val="0"/>
                <w:noProof w:val="0"/>
                <w:rtl/>
              </w:rPr>
              <w:t xml:space="preserve"> </w:t>
            </w:r>
            <w:r w:rsidRPr="006E6D6B">
              <w:rPr>
                <w:rFonts w:hint="cs"/>
                <w:b w:val="0"/>
                <w:bCs w:val="0"/>
                <w:noProof w:val="0"/>
                <w:rtl/>
              </w:rPr>
              <w:t>לשוק</w:t>
            </w:r>
            <w:r w:rsidRPr="006E6D6B">
              <w:rPr>
                <w:b w:val="0"/>
                <w:bCs w:val="0"/>
                <w:noProof w:val="0"/>
                <w:rtl/>
              </w:rPr>
              <w:t xml:space="preserve"> </w:t>
            </w:r>
            <w:r w:rsidRPr="006E6D6B">
              <w:rPr>
                <w:rFonts w:hint="cs"/>
                <w:b w:val="0"/>
                <w:bCs w:val="0"/>
                <w:noProof w:val="0"/>
                <w:rtl/>
              </w:rPr>
              <w:t>האירופי</w:t>
            </w:r>
            <w:r w:rsidRPr="006E6D6B">
              <w:rPr>
                <w:b w:val="0"/>
                <w:bCs w:val="0"/>
                <w:noProof w:val="0"/>
                <w:rtl/>
              </w:rPr>
              <w:t>.</w:t>
            </w:r>
          </w:p>
          <w:p w:rsidR="006E6D6B" w:rsidRPr="006E6D6B" w:rsidP="001A7158">
            <w:pPr>
              <w:pStyle w:val="takzir"/>
              <w:rPr>
                <w:b w:val="0"/>
                <w:bCs w:val="0"/>
                <w:noProof w:val="0"/>
                <w:rtl/>
              </w:rPr>
            </w:pPr>
            <w:r w:rsidRPr="006E6D6B">
              <w:rPr>
                <w:b w:val="0"/>
                <w:bCs w:val="0"/>
                <w:noProof w:val="0"/>
                <w:rtl/>
              </w:rPr>
              <w:t xml:space="preserve">בנוגע לביצים ולעופות המשווקים לציבור, המעוררים חשש </w:t>
            </w:r>
            <w:r w:rsidRPr="006E6D6B">
              <w:rPr>
                <w:rFonts w:hint="cs"/>
                <w:b w:val="0"/>
                <w:bCs w:val="0"/>
                <w:noProof w:val="0"/>
                <w:rtl/>
              </w:rPr>
              <w:t>מ</w:t>
            </w:r>
            <w:r w:rsidRPr="006E6D6B">
              <w:rPr>
                <w:b w:val="0"/>
                <w:bCs w:val="0"/>
                <w:noProof w:val="0"/>
                <w:rtl/>
              </w:rPr>
              <w:t xml:space="preserve">נגיעוּת בחיידקים כגון סלמונלה וקמפילובקטר - מן הראוי שהמשרד ומשרד הבריאות יחייבו לסמן על אריזותיהם עובדות אלה בבירור ולפרט </w:t>
            </w:r>
            <w:r w:rsidRPr="006E6D6B">
              <w:rPr>
                <w:rFonts w:hint="cs"/>
                <w:b w:val="0"/>
                <w:bCs w:val="0"/>
                <w:noProof w:val="0"/>
                <w:rtl/>
              </w:rPr>
              <w:t>הנחיות צריכה וטיפול במזונות</w:t>
            </w:r>
            <w:r w:rsidRPr="006E6D6B">
              <w:rPr>
                <w:b w:val="0"/>
                <w:bCs w:val="0"/>
                <w:noProof w:val="0"/>
                <w:rtl/>
              </w:rPr>
              <w:t xml:space="preserve"> אלה.</w:t>
            </w:r>
          </w:p>
          <w:p w:rsidR="006E6D6B" w:rsidRPr="006E6D6B" w:rsidP="001A7158">
            <w:pPr>
              <w:pStyle w:val="takzir"/>
              <w:rPr>
                <w:b w:val="0"/>
                <w:bCs w:val="0"/>
                <w:noProof w:val="0"/>
                <w:rtl/>
              </w:rPr>
            </w:pPr>
            <w:r w:rsidRPr="006E6D6B">
              <w:rPr>
                <w:b w:val="0"/>
                <w:bCs w:val="0"/>
                <w:noProof w:val="0"/>
                <w:rtl/>
              </w:rPr>
              <w:t xml:space="preserve">מן הראוי שמשרד החקלאות </w:t>
            </w:r>
            <w:r w:rsidRPr="006E6D6B">
              <w:rPr>
                <w:rFonts w:hint="cs"/>
                <w:b w:val="0"/>
                <w:bCs w:val="0"/>
                <w:noProof w:val="0"/>
                <w:rtl/>
              </w:rPr>
              <w:t>והשו</w:t>
            </w:r>
            <w:r w:rsidRPr="006E6D6B">
              <w:rPr>
                <w:b w:val="0"/>
                <w:bCs w:val="0"/>
                <w:noProof w:val="0"/>
                <w:rtl/>
              </w:rPr>
              <w:t xml:space="preserve">"ט יפעלו לאלתר </w:t>
            </w:r>
            <w:r w:rsidRPr="006E6D6B">
              <w:rPr>
                <w:rFonts w:hint="cs"/>
                <w:b w:val="0"/>
                <w:bCs w:val="0"/>
                <w:noProof w:val="0"/>
                <w:rtl/>
              </w:rPr>
              <w:t>להבטיח</w:t>
            </w:r>
            <w:r w:rsidRPr="006E6D6B">
              <w:rPr>
                <w:b w:val="0"/>
                <w:bCs w:val="0"/>
                <w:noProof w:val="0"/>
                <w:rtl/>
              </w:rPr>
              <w:t xml:space="preserve"> </w:t>
            </w:r>
            <w:r w:rsidRPr="006E6D6B">
              <w:rPr>
                <w:rFonts w:hint="cs"/>
                <w:b w:val="0"/>
                <w:bCs w:val="0"/>
                <w:noProof w:val="0"/>
                <w:rtl/>
              </w:rPr>
              <w:t>את</w:t>
            </w:r>
            <w:r w:rsidRPr="006E6D6B">
              <w:rPr>
                <w:b w:val="0"/>
                <w:bCs w:val="0"/>
                <w:noProof w:val="0"/>
                <w:rtl/>
              </w:rPr>
              <w:t xml:space="preserve"> </w:t>
            </w:r>
            <w:r w:rsidRPr="006E6D6B">
              <w:rPr>
                <w:rFonts w:hint="cs"/>
                <w:b w:val="0"/>
                <w:bCs w:val="0"/>
                <w:noProof w:val="0"/>
                <w:rtl/>
              </w:rPr>
              <w:t>עצמאות</w:t>
            </w:r>
            <w:r w:rsidRPr="006E6D6B">
              <w:rPr>
                <w:b w:val="0"/>
                <w:bCs w:val="0"/>
                <w:noProof w:val="0"/>
                <w:rtl/>
              </w:rPr>
              <w:t xml:space="preserve"> </w:t>
            </w:r>
            <w:r w:rsidRPr="006E6D6B">
              <w:rPr>
                <w:rFonts w:hint="cs"/>
                <w:b w:val="0"/>
                <w:bCs w:val="0"/>
                <w:noProof w:val="0"/>
                <w:rtl/>
              </w:rPr>
              <w:t>השו</w:t>
            </w:r>
            <w:r w:rsidRPr="006E6D6B">
              <w:rPr>
                <w:b w:val="0"/>
                <w:bCs w:val="0"/>
                <w:noProof w:val="0"/>
                <w:rtl/>
              </w:rPr>
              <w:t xml:space="preserve">"ט בתחום המחשוב, ובין היתר </w:t>
            </w:r>
            <w:r w:rsidRPr="006E6D6B">
              <w:rPr>
                <w:rFonts w:hint="cs"/>
                <w:b w:val="0"/>
                <w:bCs w:val="0"/>
                <w:noProof w:val="0"/>
                <w:rtl/>
              </w:rPr>
              <w:t>יקימו</w:t>
            </w:r>
            <w:r w:rsidRPr="006E6D6B">
              <w:rPr>
                <w:b w:val="0"/>
                <w:bCs w:val="0"/>
                <w:noProof w:val="0"/>
                <w:rtl/>
              </w:rPr>
              <w:t xml:space="preserve"> מערכת </w:t>
            </w:r>
            <w:r w:rsidRPr="006E6D6B">
              <w:rPr>
                <w:rFonts w:hint="cs"/>
                <w:b w:val="0"/>
                <w:bCs w:val="0"/>
                <w:noProof w:val="0"/>
                <w:rtl/>
              </w:rPr>
              <w:t>מידע</w:t>
            </w:r>
            <w:r w:rsidRPr="006E6D6B">
              <w:rPr>
                <w:b w:val="0"/>
                <w:bCs w:val="0"/>
                <w:noProof w:val="0"/>
                <w:rtl/>
              </w:rPr>
              <w:t xml:space="preserve"> </w:t>
            </w:r>
            <w:r w:rsidRPr="006E6D6B">
              <w:rPr>
                <w:rFonts w:hint="cs"/>
                <w:b w:val="0"/>
                <w:bCs w:val="0"/>
                <w:noProof w:val="0"/>
                <w:rtl/>
              </w:rPr>
              <w:t>עצמאית</w:t>
            </w:r>
            <w:r w:rsidRPr="006E6D6B">
              <w:rPr>
                <w:b w:val="0"/>
                <w:bCs w:val="0"/>
                <w:noProof w:val="0"/>
                <w:rtl/>
              </w:rPr>
              <w:t xml:space="preserve"> שתשרת את </w:t>
            </w:r>
            <w:r w:rsidRPr="006E6D6B">
              <w:rPr>
                <w:rFonts w:hint="cs"/>
                <w:b w:val="0"/>
                <w:bCs w:val="0"/>
                <w:noProof w:val="0"/>
                <w:rtl/>
              </w:rPr>
              <w:t>השו</w:t>
            </w:r>
            <w:r w:rsidRPr="006E6D6B">
              <w:rPr>
                <w:b w:val="0"/>
                <w:bCs w:val="0"/>
                <w:noProof w:val="0"/>
                <w:rtl/>
              </w:rPr>
              <w:t xml:space="preserve">"ט במילוי תפקידיו, </w:t>
            </w:r>
            <w:r w:rsidRPr="006E6D6B">
              <w:rPr>
                <w:rFonts w:hint="cs"/>
                <w:b w:val="0"/>
                <w:bCs w:val="0"/>
                <w:noProof w:val="0"/>
                <w:rtl/>
              </w:rPr>
              <w:t>ובהם</w:t>
            </w:r>
            <w:r w:rsidRPr="006E6D6B">
              <w:rPr>
                <w:b w:val="0"/>
                <w:bCs w:val="0"/>
                <w:noProof w:val="0"/>
                <w:rtl/>
              </w:rPr>
              <w:t xml:space="preserve"> הנפקת אישורים והנחיות למגדלי העופות.</w:t>
            </w:r>
          </w:p>
          <w:p w:rsidR="001275A6" w:rsidP="001A7158">
            <w:pPr>
              <w:pStyle w:val="takzir"/>
              <w:rPr>
                <w:b w:val="0"/>
                <w:bCs w:val="0"/>
                <w:rtl/>
              </w:rPr>
            </w:pPr>
            <w:r w:rsidRPr="006E6D6B">
              <w:rPr>
                <w:rFonts w:hint="cs"/>
                <w:b w:val="0"/>
                <w:bCs w:val="0"/>
                <w:noProof w:val="0"/>
                <w:rtl/>
              </w:rPr>
              <w:t>על</w:t>
            </w:r>
            <w:r w:rsidRPr="006E6D6B">
              <w:rPr>
                <w:b w:val="0"/>
                <w:bCs w:val="0"/>
                <w:noProof w:val="0"/>
                <w:rtl/>
              </w:rPr>
              <w:t xml:space="preserve"> </w:t>
            </w:r>
            <w:r w:rsidRPr="006E6D6B">
              <w:rPr>
                <w:rFonts w:hint="cs"/>
                <w:b w:val="0"/>
                <w:bCs w:val="0"/>
                <w:noProof w:val="0"/>
                <w:rtl/>
              </w:rPr>
              <w:t>משרד</w:t>
            </w:r>
            <w:r w:rsidRPr="006E6D6B">
              <w:rPr>
                <w:b w:val="0"/>
                <w:bCs w:val="0"/>
                <w:noProof w:val="0"/>
                <w:rtl/>
              </w:rPr>
              <w:t xml:space="preserve"> </w:t>
            </w:r>
            <w:r w:rsidRPr="006E6D6B">
              <w:rPr>
                <w:rFonts w:hint="cs"/>
                <w:b w:val="0"/>
                <w:bCs w:val="0"/>
                <w:noProof w:val="0"/>
                <w:rtl/>
              </w:rPr>
              <w:t>החקלאות</w:t>
            </w:r>
            <w:r w:rsidRPr="006E6D6B">
              <w:rPr>
                <w:b w:val="0"/>
                <w:bCs w:val="0"/>
                <w:noProof w:val="0"/>
                <w:rtl/>
              </w:rPr>
              <w:t xml:space="preserve"> </w:t>
            </w:r>
            <w:r w:rsidRPr="006E6D6B">
              <w:rPr>
                <w:rFonts w:hint="cs"/>
                <w:b w:val="0"/>
                <w:bCs w:val="0"/>
                <w:noProof w:val="0"/>
                <w:rtl/>
              </w:rPr>
              <w:t>ועל משרד</w:t>
            </w:r>
            <w:r w:rsidRPr="006E6D6B">
              <w:rPr>
                <w:b w:val="0"/>
                <w:bCs w:val="0"/>
                <w:noProof w:val="0"/>
                <w:rtl/>
              </w:rPr>
              <w:t xml:space="preserve"> </w:t>
            </w:r>
            <w:r w:rsidRPr="006E6D6B">
              <w:rPr>
                <w:rFonts w:hint="cs"/>
                <w:b w:val="0"/>
                <w:bCs w:val="0"/>
                <w:noProof w:val="0"/>
                <w:rtl/>
              </w:rPr>
              <w:t>הכלכלה</w:t>
            </w:r>
            <w:r w:rsidRPr="006E6D6B">
              <w:rPr>
                <w:b w:val="0"/>
                <w:bCs w:val="0"/>
                <w:noProof w:val="0"/>
                <w:rtl/>
              </w:rPr>
              <w:t xml:space="preserve"> </w:t>
            </w:r>
            <w:r w:rsidRPr="006E6D6B">
              <w:rPr>
                <w:rFonts w:hint="cs"/>
                <w:b w:val="0"/>
                <w:bCs w:val="0"/>
                <w:noProof w:val="0"/>
                <w:rtl/>
              </w:rPr>
              <w:t>לבחון</w:t>
            </w:r>
            <w:r w:rsidRPr="006E6D6B">
              <w:rPr>
                <w:b w:val="0"/>
                <w:bCs w:val="0"/>
                <w:noProof w:val="0"/>
                <w:rtl/>
              </w:rPr>
              <w:t xml:space="preserve"> </w:t>
            </w:r>
            <w:r w:rsidRPr="006E6D6B">
              <w:rPr>
                <w:rFonts w:hint="cs"/>
                <w:b w:val="0"/>
                <w:bCs w:val="0"/>
                <w:noProof w:val="0"/>
                <w:rtl/>
              </w:rPr>
              <w:t>את</w:t>
            </w:r>
            <w:r w:rsidRPr="006E6D6B">
              <w:rPr>
                <w:b w:val="0"/>
                <w:bCs w:val="0"/>
                <w:noProof w:val="0"/>
                <w:rtl/>
              </w:rPr>
              <w:t xml:space="preserve"> </w:t>
            </w:r>
            <w:r w:rsidRPr="006E6D6B">
              <w:rPr>
                <w:rFonts w:hint="cs"/>
                <w:b w:val="0"/>
                <w:bCs w:val="0"/>
                <w:noProof w:val="0"/>
                <w:rtl/>
              </w:rPr>
              <w:t>תוצאותיה</w:t>
            </w:r>
            <w:r w:rsidRPr="006E6D6B">
              <w:rPr>
                <w:b w:val="0"/>
                <w:bCs w:val="0"/>
                <w:noProof w:val="0"/>
                <w:rtl/>
              </w:rPr>
              <w:t xml:space="preserve"> </w:t>
            </w:r>
            <w:r w:rsidRPr="006E6D6B">
              <w:rPr>
                <w:rFonts w:hint="cs"/>
                <w:b w:val="0"/>
                <w:bCs w:val="0"/>
                <w:noProof w:val="0"/>
                <w:rtl/>
              </w:rPr>
              <w:t>של</w:t>
            </w:r>
            <w:r w:rsidRPr="006E6D6B">
              <w:rPr>
                <w:b w:val="0"/>
                <w:bCs w:val="0"/>
                <w:noProof w:val="0"/>
                <w:rtl/>
              </w:rPr>
              <w:t xml:space="preserve"> </w:t>
            </w:r>
            <w:r w:rsidRPr="006E6D6B">
              <w:rPr>
                <w:rFonts w:hint="cs"/>
                <w:b w:val="0"/>
                <w:bCs w:val="0"/>
                <w:noProof w:val="0"/>
                <w:rtl/>
              </w:rPr>
              <w:t>חלוקת</w:t>
            </w:r>
            <w:r w:rsidRPr="006E6D6B">
              <w:rPr>
                <w:b w:val="0"/>
                <w:bCs w:val="0"/>
                <w:noProof w:val="0"/>
                <w:rtl/>
              </w:rPr>
              <w:t xml:space="preserve"> </w:t>
            </w:r>
            <w:r w:rsidRPr="006E6D6B">
              <w:rPr>
                <w:rFonts w:hint="cs"/>
                <w:b w:val="0"/>
                <w:bCs w:val="0"/>
                <w:noProof w:val="0"/>
                <w:rtl/>
              </w:rPr>
              <w:t>השוק</w:t>
            </w:r>
            <w:r w:rsidRPr="006E6D6B">
              <w:rPr>
                <w:b w:val="0"/>
                <w:bCs w:val="0"/>
                <w:noProof w:val="0"/>
                <w:rtl/>
              </w:rPr>
              <w:t xml:space="preserve"> </w:t>
            </w:r>
            <w:r w:rsidRPr="006E6D6B">
              <w:rPr>
                <w:rFonts w:hint="cs"/>
                <w:b w:val="0"/>
                <w:bCs w:val="0"/>
                <w:noProof w:val="0"/>
                <w:rtl/>
              </w:rPr>
              <w:t>בין</w:t>
            </w:r>
            <w:r w:rsidRPr="006E6D6B">
              <w:rPr>
                <w:b w:val="0"/>
                <w:bCs w:val="0"/>
                <w:noProof w:val="0"/>
                <w:rtl/>
              </w:rPr>
              <w:t xml:space="preserve"> </w:t>
            </w:r>
            <w:r w:rsidRPr="006E6D6B">
              <w:rPr>
                <w:rFonts w:hint="cs"/>
                <w:b w:val="0"/>
                <w:bCs w:val="0"/>
                <w:noProof w:val="0"/>
                <w:rtl/>
              </w:rPr>
              <w:t>קבלני</w:t>
            </w:r>
            <w:r w:rsidRPr="006E6D6B">
              <w:rPr>
                <w:b w:val="0"/>
                <w:bCs w:val="0"/>
                <w:noProof w:val="0"/>
                <w:rtl/>
              </w:rPr>
              <w:t xml:space="preserve"> </w:t>
            </w:r>
            <w:r w:rsidRPr="006E6D6B">
              <w:rPr>
                <w:rFonts w:hint="cs"/>
                <w:b w:val="0"/>
                <w:bCs w:val="0"/>
                <w:noProof w:val="0"/>
                <w:rtl/>
              </w:rPr>
              <w:t>הרבייה</w:t>
            </w:r>
            <w:r w:rsidRPr="006E6D6B">
              <w:rPr>
                <w:b w:val="0"/>
                <w:bCs w:val="0"/>
                <w:noProof w:val="0"/>
                <w:rtl/>
              </w:rPr>
              <w:t xml:space="preserve"> </w:t>
            </w:r>
            <w:r w:rsidRPr="006E6D6B">
              <w:rPr>
                <w:rFonts w:hint="cs"/>
                <w:b w:val="0"/>
                <w:bCs w:val="0"/>
                <w:noProof w:val="0"/>
                <w:rtl/>
              </w:rPr>
              <w:t>ולעמוד על ההצדקה</w:t>
            </w:r>
            <w:r w:rsidRPr="006E6D6B">
              <w:rPr>
                <w:b w:val="0"/>
                <w:bCs w:val="0"/>
                <w:noProof w:val="0"/>
                <w:rtl/>
              </w:rPr>
              <w:t xml:space="preserve"> </w:t>
            </w:r>
            <w:r w:rsidRPr="006E6D6B">
              <w:rPr>
                <w:rFonts w:hint="cs"/>
                <w:b w:val="0"/>
                <w:bCs w:val="0"/>
                <w:noProof w:val="0"/>
                <w:rtl/>
              </w:rPr>
              <w:t>לכך</w:t>
            </w:r>
            <w:r w:rsidRPr="006E6D6B">
              <w:rPr>
                <w:b w:val="0"/>
                <w:bCs w:val="0"/>
                <w:noProof w:val="0"/>
                <w:rtl/>
              </w:rPr>
              <w:t xml:space="preserve">, </w:t>
            </w:r>
            <w:r w:rsidRPr="006E6D6B">
              <w:rPr>
                <w:rFonts w:hint="cs"/>
                <w:b w:val="0"/>
                <w:bCs w:val="0"/>
                <w:noProof w:val="0"/>
                <w:rtl/>
              </w:rPr>
              <w:t>מתוך</w:t>
            </w:r>
            <w:r w:rsidRPr="006E6D6B">
              <w:rPr>
                <w:b w:val="0"/>
                <w:bCs w:val="0"/>
                <w:noProof w:val="0"/>
                <w:rtl/>
              </w:rPr>
              <w:t xml:space="preserve"> </w:t>
            </w:r>
            <w:r w:rsidRPr="006E6D6B">
              <w:rPr>
                <w:rFonts w:hint="cs"/>
                <w:b w:val="0"/>
                <w:bCs w:val="0"/>
                <w:noProof w:val="0"/>
                <w:rtl/>
              </w:rPr>
              <w:t>היוועצות</w:t>
            </w:r>
            <w:r w:rsidRPr="006E6D6B">
              <w:rPr>
                <w:b w:val="0"/>
                <w:bCs w:val="0"/>
                <w:noProof w:val="0"/>
                <w:rtl/>
              </w:rPr>
              <w:t xml:space="preserve"> </w:t>
            </w:r>
            <w:r w:rsidRPr="006E6D6B">
              <w:rPr>
                <w:rFonts w:hint="cs"/>
                <w:b w:val="0"/>
                <w:bCs w:val="0"/>
                <w:noProof w:val="0"/>
                <w:rtl/>
              </w:rPr>
              <w:t>בממונה</w:t>
            </w:r>
            <w:r w:rsidRPr="006E6D6B">
              <w:rPr>
                <w:b w:val="0"/>
                <w:bCs w:val="0"/>
                <w:noProof w:val="0"/>
                <w:rtl/>
              </w:rPr>
              <w:t xml:space="preserve"> </w:t>
            </w:r>
            <w:r w:rsidRPr="006E6D6B">
              <w:rPr>
                <w:rFonts w:hint="cs"/>
                <w:b w:val="0"/>
                <w:bCs w:val="0"/>
                <w:noProof w:val="0"/>
                <w:rtl/>
              </w:rPr>
              <w:t>על</w:t>
            </w:r>
            <w:r w:rsidRPr="006E6D6B">
              <w:rPr>
                <w:b w:val="0"/>
                <w:bCs w:val="0"/>
                <w:noProof w:val="0"/>
                <w:rtl/>
              </w:rPr>
              <w:t xml:space="preserve"> </w:t>
            </w:r>
            <w:r w:rsidRPr="006E6D6B">
              <w:rPr>
                <w:rFonts w:hint="cs"/>
                <w:b w:val="0"/>
                <w:bCs w:val="0"/>
                <w:noProof w:val="0"/>
                <w:rtl/>
              </w:rPr>
              <w:t>ההגבלים</w:t>
            </w:r>
            <w:r w:rsidRPr="006E6D6B">
              <w:rPr>
                <w:b w:val="0"/>
                <w:bCs w:val="0"/>
                <w:noProof w:val="0"/>
                <w:rtl/>
              </w:rPr>
              <w:t xml:space="preserve"> </w:t>
            </w:r>
            <w:r w:rsidRPr="006E6D6B">
              <w:rPr>
                <w:rFonts w:hint="cs"/>
                <w:b w:val="0"/>
                <w:bCs w:val="0"/>
                <w:noProof w:val="0"/>
                <w:rtl/>
              </w:rPr>
              <w:t>העסקיים</w:t>
            </w:r>
            <w:r w:rsidRPr="006E6D6B">
              <w:rPr>
                <w:b w:val="0"/>
                <w:bCs w:val="0"/>
                <w:noProof w:val="0"/>
                <w:rtl/>
              </w:rPr>
              <w:t xml:space="preserve">. </w:t>
            </w:r>
            <w:r w:rsidRPr="006E6D6B">
              <w:rPr>
                <w:rFonts w:hint="cs"/>
                <w:b w:val="0"/>
                <w:bCs w:val="0"/>
                <w:noProof w:val="0"/>
                <w:rtl/>
              </w:rPr>
              <w:t>אם</w:t>
            </w:r>
            <w:r w:rsidRPr="006E6D6B">
              <w:rPr>
                <w:b w:val="0"/>
                <w:bCs w:val="0"/>
                <w:noProof w:val="0"/>
                <w:rtl/>
              </w:rPr>
              <w:t xml:space="preserve"> </w:t>
            </w:r>
            <w:r w:rsidRPr="006E6D6B">
              <w:rPr>
                <w:rFonts w:hint="cs"/>
                <w:b w:val="0"/>
                <w:bCs w:val="0"/>
                <w:noProof w:val="0"/>
                <w:rtl/>
              </w:rPr>
              <w:t>לאחר</w:t>
            </w:r>
            <w:r w:rsidRPr="006E6D6B">
              <w:rPr>
                <w:b w:val="0"/>
                <w:bCs w:val="0"/>
                <w:noProof w:val="0"/>
                <w:rtl/>
              </w:rPr>
              <w:t xml:space="preserve"> </w:t>
            </w:r>
            <w:r w:rsidRPr="006E6D6B">
              <w:rPr>
                <w:rFonts w:hint="cs"/>
                <w:b w:val="0"/>
                <w:bCs w:val="0"/>
                <w:noProof w:val="0"/>
                <w:rtl/>
              </w:rPr>
              <w:t>הבחינה</w:t>
            </w:r>
            <w:r w:rsidRPr="006E6D6B">
              <w:rPr>
                <w:b w:val="0"/>
                <w:bCs w:val="0"/>
                <w:noProof w:val="0"/>
                <w:rtl/>
              </w:rPr>
              <w:t xml:space="preserve"> </w:t>
            </w:r>
            <w:r w:rsidRPr="006E6D6B">
              <w:rPr>
                <w:rFonts w:hint="cs"/>
                <w:b w:val="0"/>
                <w:bCs w:val="0"/>
                <w:noProof w:val="0"/>
                <w:rtl/>
              </w:rPr>
              <w:t>יוחלט</w:t>
            </w:r>
            <w:r w:rsidRPr="006E6D6B">
              <w:rPr>
                <w:b w:val="0"/>
                <w:bCs w:val="0"/>
                <w:noProof w:val="0"/>
                <w:rtl/>
              </w:rPr>
              <w:t xml:space="preserve"> </w:t>
            </w:r>
            <w:r w:rsidRPr="006E6D6B">
              <w:rPr>
                <w:rFonts w:hint="cs"/>
                <w:b w:val="0"/>
                <w:bCs w:val="0"/>
                <w:noProof w:val="0"/>
                <w:rtl/>
              </w:rPr>
              <w:t>כי</w:t>
            </w:r>
            <w:r w:rsidRPr="006E6D6B">
              <w:rPr>
                <w:b w:val="0"/>
                <w:bCs w:val="0"/>
                <w:noProof w:val="0"/>
                <w:rtl/>
              </w:rPr>
              <w:t xml:space="preserve"> </w:t>
            </w:r>
            <w:r w:rsidRPr="006E6D6B">
              <w:rPr>
                <w:rFonts w:hint="cs"/>
                <w:b w:val="0"/>
                <w:bCs w:val="0"/>
                <w:noProof w:val="0"/>
                <w:rtl/>
              </w:rPr>
              <w:t>ראוי</w:t>
            </w:r>
            <w:r w:rsidRPr="006E6D6B">
              <w:rPr>
                <w:b w:val="0"/>
                <w:bCs w:val="0"/>
                <w:noProof w:val="0"/>
                <w:rtl/>
              </w:rPr>
              <w:t xml:space="preserve"> </w:t>
            </w:r>
            <w:r w:rsidRPr="006E6D6B">
              <w:rPr>
                <w:rFonts w:hint="cs"/>
                <w:b w:val="0"/>
                <w:bCs w:val="0"/>
                <w:noProof w:val="0"/>
                <w:rtl/>
              </w:rPr>
              <w:t>להמשיך</w:t>
            </w:r>
            <w:r w:rsidRPr="006E6D6B">
              <w:rPr>
                <w:b w:val="0"/>
                <w:bCs w:val="0"/>
                <w:noProof w:val="0"/>
                <w:rtl/>
              </w:rPr>
              <w:t xml:space="preserve"> </w:t>
            </w:r>
            <w:r w:rsidRPr="006E6D6B">
              <w:rPr>
                <w:rFonts w:hint="cs"/>
                <w:b w:val="0"/>
                <w:bCs w:val="0"/>
                <w:noProof w:val="0"/>
                <w:rtl/>
              </w:rPr>
              <w:t>בהסדר</w:t>
            </w:r>
            <w:r w:rsidRPr="006E6D6B">
              <w:rPr>
                <w:b w:val="0"/>
                <w:bCs w:val="0"/>
                <w:noProof w:val="0"/>
                <w:rtl/>
              </w:rPr>
              <w:t xml:space="preserve"> </w:t>
            </w:r>
            <w:r w:rsidRPr="006E6D6B">
              <w:rPr>
                <w:rFonts w:hint="cs"/>
                <w:b w:val="0"/>
                <w:bCs w:val="0"/>
                <w:noProof w:val="0"/>
                <w:rtl/>
              </w:rPr>
              <w:t>הקיים</w:t>
            </w:r>
            <w:r w:rsidRPr="006E6D6B">
              <w:rPr>
                <w:b w:val="0"/>
                <w:bCs w:val="0"/>
                <w:noProof w:val="0"/>
                <w:rtl/>
              </w:rPr>
              <w:t xml:space="preserve">, </w:t>
            </w:r>
            <w:r w:rsidRPr="006E6D6B">
              <w:rPr>
                <w:rFonts w:hint="cs"/>
                <w:b w:val="0"/>
                <w:bCs w:val="0"/>
                <w:noProof w:val="0"/>
                <w:rtl/>
              </w:rPr>
              <w:t>עליהם</w:t>
            </w:r>
            <w:r w:rsidRPr="006E6D6B">
              <w:rPr>
                <w:b w:val="0"/>
                <w:bCs w:val="0"/>
                <w:noProof w:val="0"/>
                <w:rtl/>
              </w:rPr>
              <w:t xml:space="preserve"> </w:t>
            </w:r>
            <w:r w:rsidRPr="006E6D6B">
              <w:rPr>
                <w:rFonts w:hint="cs"/>
                <w:b w:val="0"/>
                <w:bCs w:val="0"/>
                <w:noProof w:val="0"/>
                <w:rtl/>
              </w:rPr>
              <w:t>לבחון</w:t>
            </w:r>
            <w:r w:rsidRPr="006E6D6B">
              <w:rPr>
                <w:b w:val="0"/>
                <w:bCs w:val="0"/>
                <w:noProof w:val="0"/>
                <w:rtl/>
              </w:rPr>
              <w:t xml:space="preserve"> דרכים לאיזון בין האינטרסים של המגדלים לאינטרסים של ציבור הצרכנים, </w:t>
            </w:r>
            <w:r w:rsidRPr="006E6D6B">
              <w:rPr>
                <w:rFonts w:hint="cs"/>
                <w:b w:val="0"/>
                <w:bCs w:val="0"/>
                <w:noProof w:val="0"/>
                <w:rtl/>
              </w:rPr>
              <w:t>מ</w:t>
            </w:r>
            <w:r w:rsidRPr="006E6D6B">
              <w:rPr>
                <w:b w:val="0"/>
                <w:bCs w:val="0"/>
                <w:noProof w:val="0"/>
                <w:rtl/>
              </w:rPr>
              <w:t xml:space="preserve">תוך בחינת </w:t>
            </w:r>
            <w:r w:rsidRPr="006E6D6B">
              <w:rPr>
                <w:rFonts w:hint="cs"/>
                <w:b w:val="0"/>
                <w:bCs w:val="0"/>
                <w:noProof w:val="0"/>
                <w:rtl/>
              </w:rPr>
              <w:t>האפשרות</w:t>
            </w:r>
            <w:r w:rsidRPr="006E6D6B">
              <w:rPr>
                <w:b w:val="0"/>
                <w:bCs w:val="0"/>
                <w:noProof w:val="0"/>
                <w:rtl/>
              </w:rPr>
              <w:t xml:space="preserve"> </w:t>
            </w:r>
            <w:r w:rsidRPr="006E6D6B">
              <w:rPr>
                <w:rFonts w:hint="cs"/>
                <w:b w:val="0"/>
                <w:bCs w:val="0"/>
                <w:noProof w:val="0"/>
                <w:rtl/>
              </w:rPr>
              <w:t>לאמץ</w:t>
            </w:r>
            <w:r w:rsidRPr="006E6D6B">
              <w:rPr>
                <w:b w:val="0"/>
                <w:bCs w:val="0"/>
                <w:noProof w:val="0"/>
                <w:rtl/>
              </w:rPr>
              <w:t xml:space="preserve"> </w:t>
            </w:r>
            <w:r w:rsidRPr="006E6D6B">
              <w:rPr>
                <w:rFonts w:hint="cs"/>
                <w:b w:val="0"/>
                <w:bCs w:val="0"/>
                <w:noProof w:val="0"/>
                <w:rtl/>
              </w:rPr>
              <w:t>את</w:t>
            </w:r>
            <w:r w:rsidRPr="006E6D6B">
              <w:rPr>
                <w:b w:val="0"/>
                <w:bCs w:val="0"/>
                <w:noProof w:val="0"/>
                <w:rtl/>
              </w:rPr>
              <w:t xml:space="preserve"> </w:t>
            </w:r>
            <w:r w:rsidRPr="006E6D6B">
              <w:rPr>
                <w:rFonts w:hint="cs"/>
                <w:b w:val="0"/>
                <w:bCs w:val="0"/>
                <w:noProof w:val="0"/>
                <w:rtl/>
              </w:rPr>
              <w:t>ההסדרים</w:t>
            </w:r>
            <w:r w:rsidRPr="006E6D6B">
              <w:rPr>
                <w:b w:val="0"/>
                <w:bCs w:val="0"/>
                <w:noProof w:val="0"/>
                <w:rtl/>
              </w:rPr>
              <w:t xml:space="preserve"> שנעשו בתחומים אחרים, כגון </w:t>
            </w:r>
            <w:r w:rsidRPr="006E6D6B">
              <w:rPr>
                <w:rFonts w:hint="cs"/>
                <w:b w:val="0"/>
                <w:bCs w:val="0"/>
                <w:noProof w:val="0"/>
                <w:rtl/>
              </w:rPr>
              <w:t>בשלוחת</w:t>
            </w:r>
            <w:r w:rsidRPr="006E6D6B">
              <w:rPr>
                <w:b w:val="0"/>
                <w:bCs w:val="0"/>
                <w:noProof w:val="0"/>
                <w:rtl/>
              </w:rPr>
              <w:t xml:space="preserve"> </w:t>
            </w:r>
            <w:r w:rsidRPr="006E6D6B">
              <w:rPr>
                <w:rFonts w:hint="cs"/>
                <w:b w:val="0"/>
                <w:bCs w:val="0"/>
                <w:noProof w:val="0"/>
                <w:rtl/>
              </w:rPr>
              <w:t>ביצי</w:t>
            </w:r>
            <w:r w:rsidRPr="006E6D6B">
              <w:rPr>
                <w:b w:val="0"/>
                <w:bCs w:val="0"/>
                <w:noProof w:val="0"/>
                <w:rtl/>
              </w:rPr>
              <w:t xml:space="preserve"> </w:t>
            </w:r>
            <w:r w:rsidRPr="006E6D6B">
              <w:rPr>
                <w:rFonts w:hint="cs"/>
                <w:b w:val="0"/>
                <w:bCs w:val="0"/>
                <w:noProof w:val="0"/>
                <w:rtl/>
              </w:rPr>
              <w:t>המאכל</w:t>
            </w:r>
            <w:r w:rsidRPr="006E6D6B">
              <w:rPr>
                <w:b w:val="0"/>
                <w:bCs w:val="0"/>
                <w:noProof w:val="0"/>
                <w:rtl/>
              </w:rPr>
              <w:t xml:space="preserve">, </w:t>
            </w:r>
            <w:r w:rsidRPr="006E6D6B">
              <w:rPr>
                <w:rFonts w:hint="cs"/>
                <w:b w:val="0"/>
                <w:bCs w:val="0"/>
                <w:noProof w:val="0"/>
                <w:rtl/>
              </w:rPr>
              <w:t>ואף</w:t>
            </w:r>
            <w:r w:rsidRPr="006E6D6B">
              <w:rPr>
                <w:b w:val="0"/>
                <w:bCs w:val="0"/>
                <w:noProof w:val="0"/>
                <w:rtl/>
              </w:rPr>
              <w:t xml:space="preserve"> לבחון קביעת מחירים מרביים לפטם </w:t>
            </w:r>
            <w:r w:rsidRPr="006E6D6B">
              <w:rPr>
                <w:rFonts w:hint="cs"/>
                <w:b w:val="0"/>
                <w:bCs w:val="0"/>
                <w:noProof w:val="0"/>
                <w:rtl/>
              </w:rPr>
              <w:t>בלי</w:t>
            </w:r>
            <w:r w:rsidRPr="006E6D6B">
              <w:rPr>
                <w:b w:val="0"/>
                <w:bCs w:val="0"/>
                <w:noProof w:val="0"/>
                <w:rtl/>
              </w:rPr>
              <w:t xml:space="preserve"> שייפגע </w:t>
            </w:r>
            <w:r w:rsidRPr="006E6D6B">
              <w:rPr>
                <w:rFonts w:hint="cs"/>
                <w:b w:val="0"/>
                <w:bCs w:val="0"/>
                <w:noProof w:val="0"/>
                <w:rtl/>
              </w:rPr>
              <w:t>היקף</w:t>
            </w:r>
            <w:r w:rsidRPr="006E6D6B">
              <w:rPr>
                <w:b w:val="0"/>
                <w:bCs w:val="0"/>
                <w:noProof w:val="0"/>
                <w:rtl/>
              </w:rPr>
              <w:t xml:space="preserve"> </w:t>
            </w:r>
            <w:r w:rsidRPr="006E6D6B">
              <w:rPr>
                <w:rFonts w:hint="cs"/>
                <w:b w:val="0"/>
                <w:bCs w:val="0"/>
                <w:noProof w:val="0"/>
                <w:rtl/>
              </w:rPr>
              <w:t>האספקה</w:t>
            </w:r>
            <w:r w:rsidRPr="006E6D6B">
              <w:rPr>
                <w:b w:val="0"/>
                <w:bCs w:val="0"/>
                <w:noProof w:val="0"/>
                <w:rtl/>
              </w:rPr>
              <w:t xml:space="preserve"> </w:t>
            </w:r>
            <w:r w:rsidRPr="006E6D6B">
              <w:rPr>
                <w:rFonts w:hint="cs"/>
                <w:b w:val="0"/>
                <w:bCs w:val="0"/>
                <w:noProof w:val="0"/>
                <w:rtl/>
              </w:rPr>
              <w:t>ל</w:t>
            </w:r>
            <w:r w:rsidRPr="006E6D6B">
              <w:rPr>
                <w:b w:val="0"/>
                <w:bCs w:val="0"/>
                <w:noProof w:val="0"/>
                <w:rtl/>
              </w:rPr>
              <w:t>שוק.</w:t>
            </w:r>
          </w:p>
        </w:tc>
      </w:tr>
      <w:tr w:rsidTr="00D37821">
        <w:tblPrEx>
          <w:tblW w:w="6691" w:type="dxa"/>
          <w:jc w:val="center"/>
          <w:tblLook w:val="04A0"/>
        </w:tblPrEx>
        <w:trPr>
          <w:cantSplit/>
          <w:jc w:val="center"/>
        </w:trPr>
        <w:tc>
          <w:tcPr>
            <w:tcW w:w="6804" w:type="dxa"/>
          </w:tcPr>
          <w:p w:rsidR="00D37821" w:rsidRPr="006E6D6B" w:rsidP="001A7158">
            <w:pPr>
              <w:pStyle w:val="takzir"/>
              <w:spacing w:before="120"/>
              <w:rPr>
                <w:b w:val="0"/>
                <w:bCs w:val="0"/>
                <w:noProof w:val="0"/>
                <w:rtl/>
              </w:rPr>
            </w:pPr>
            <w:r w:rsidRPr="006E6D6B">
              <w:rPr>
                <w:b w:val="0"/>
                <w:bCs w:val="0"/>
                <w:noProof w:val="0"/>
                <w:rtl/>
              </w:rPr>
              <w:t>על מועצת הלול לקבוע לוועדת הביקורת נוהל עבודה ברור שי</w:t>
            </w:r>
            <w:r w:rsidRPr="006E6D6B">
              <w:rPr>
                <w:rFonts w:hint="cs"/>
                <w:b w:val="0"/>
                <w:bCs w:val="0"/>
                <w:noProof w:val="0"/>
                <w:rtl/>
              </w:rPr>
              <w:t>בטיח</w:t>
            </w:r>
            <w:r w:rsidRPr="006E6D6B">
              <w:rPr>
                <w:b w:val="0"/>
                <w:bCs w:val="0"/>
                <w:noProof w:val="0"/>
                <w:rtl/>
              </w:rPr>
              <w:t xml:space="preserve"> </w:t>
            </w:r>
            <w:r w:rsidRPr="006E6D6B">
              <w:rPr>
                <w:rFonts w:hint="cs"/>
                <w:b w:val="0"/>
                <w:bCs w:val="0"/>
                <w:noProof w:val="0"/>
                <w:rtl/>
              </w:rPr>
              <w:t>את</w:t>
            </w:r>
            <w:r w:rsidRPr="006E6D6B">
              <w:rPr>
                <w:b w:val="0"/>
                <w:bCs w:val="0"/>
                <w:noProof w:val="0"/>
                <w:rtl/>
              </w:rPr>
              <w:t xml:space="preserve"> </w:t>
            </w:r>
            <w:r w:rsidRPr="006E6D6B">
              <w:rPr>
                <w:rFonts w:hint="cs"/>
                <w:b w:val="0"/>
                <w:bCs w:val="0"/>
                <w:noProof w:val="0"/>
                <w:rtl/>
              </w:rPr>
              <w:t>מילוי</w:t>
            </w:r>
            <w:r w:rsidRPr="006E6D6B">
              <w:rPr>
                <w:b w:val="0"/>
                <w:bCs w:val="0"/>
                <w:noProof w:val="0"/>
                <w:rtl/>
              </w:rPr>
              <w:t xml:space="preserve"> </w:t>
            </w:r>
            <w:r w:rsidRPr="006E6D6B">
              <w:rPr>
                <w:rFonts w:hint="cs"/>
                <w:b w:val="0"/>
                <w:bCs w:val="0"/>
                <w:noProof w:val="0"/>
                <w:rtl/>
              </w:rPr>
              <w:t>תפקידה</w:t>
            </w:r>
            <w:r w:rsidRPr="006E6D6B">
              <w:rPr>
                <w:b w:val="0"/>
                <w:bCs w:val="0"/>
                <w:noProof w:val="0"/>
                <w:rtl/>
              </w:rPr>
              <w:t xml:space="preserve"> </w:t>
            </w:r>
            <w:r w:rsidRPr="006E6D6B">
              <w:rPr>
                <w:rFonts w:hint="cs"/>
                <w:b w:val="0"/>
                <w:bCs w:val="0"/>
                <w:noProof w:val="0"/>
                <w:rtl/>
              </w:rPr>
              <w:t>החשוב</w:t>
            </w:r>
            <w:r w:rsidRPr="006E6D6B">
              <w:rPr>
                <w:b w:val="0"/>
                <w:bCs w:val="0"/>
                <w:noProof w:val="0"/>
                <w:rtl/>
              </w:rPr>
              <w:t xml:space="preserve">. </w:t>
            </w:r>
            <w:r w:rsidRPr="006E6D6B">
              <w:rPr>
                <w:rFonts w:hint="cs"/>
                <w:b w:val="0"/>
                <w:bCs w:val="0"/>
                <w:noProof w:val="0"/>
                <w:rtl/>
              </w:rPr>
              <w:t>הנוהל</w:t>
            </w:r>
            <w:r w:rsidRPr="006E6D6B">
              <w:rPr>
                <w:b w:val="0"/>
                <w:bCs w:val="0"/>
                <w:noProof w:val="0"/>
                <w:rtl/>
              </w:rPr>
              <w:t xml:space="preserve"> </w:t>
            </w:r>
            <w:r w:rsidRPr="006E6D6B">
              <w:rPr>
                <w:rFonts w:hint="cs"/>
                <w:b w:val="0"/>
                <w:bCs w:val="0"/>
                <w:noProof w:val="0"/>
                <w:rtl/>
              </w:rPr>
              <w:t>י</w:t>
            </w:r>
            <w:r w:rsidRPr="006E6D6B">
              <w:rPr>
                <w:b w:val="0"/>
                <w:bCs w:val="0"/>
                <w:noProof w:val="0"/>
                <w:rtl/>
              </w:rPr>
              <w:t xml:space="preserve">כלול, בין השאר: </w:t>
            </w:r>
            <w:r w:rsidRPr="006E6D6B">
              <w:rPr>
                <w:rFonts w:hint="cs"/>
                <w:b w:val="0"/>
                <w:bCs w:val="0"/>
                <w:noProof w:val="0"/>
                <w:rtl/>
              </w:rPr>
              <w:t>קביעת</w:t>
            </w:r>
            <w:r w:rsidRPr="006E6D6B">
              <w:rPr>
                <w:b w:val="0"/>
                <w:bCs w:val="0"/>
                <w:noProof w:val="0"/>
                <w:rtl/>
              </w:rPr>
              <w:t xml:space="preserve"> </w:t>
            </w:r>
            <w:r w:rsidRPr="006E6D6B">
              <w:rPr>
                <w:rFonts w:hint="cs"/>
                <w:b w:val="0"/>
                <w:bCs w:val="0"/>
                <w:noProof w:val="0"/>
                <w:rtl/>
              </w:rPr>
              <w:t>מועדים</w:t>
            </w:r>
            <w:r w:rsidRPr="006E6D6B">
              <w:rPr>
                <w:b w:val="0"/>
                <w:bCs w:val="0"/>
                <w:noProof w:val="0"/>
                <w:rtl/>
              </w:rPr>
              <w:t xml:space="preserve"> </w:t>
            </w:r>
            <w:r w:rsidRPr="006E6D6B">
              <w:rPr>
                <w:rFonts w:hint="cs"/>
                <w:b w:val="0"/>
                <w:bCs w:val="0"/>
                <w:noProof w:val="0"/>
                <w:rtl/>
              </w:rPr>
              <w:t>לכינוס</w:t>
            </w:r>
            <w:r w:rsidRPr="006E6D6B">
              <w:rPr>
                <w:b w:val="0"/>
                <w:bCs w:val="0"/>
                <w:noProof w:val="0"/>
                <w:rtl/>
              </w:rPr>
              <w:t xml:space="preserve"> </w:t>
            </w:r>
            <w:r w:rsidRPr="006E6D6B">
              <w:rPr>
                <w:rFonts w:hint="cs"/>
                <w:b w:val="0"/>
                <w:bCs w:val="0"/>
                <w:noProof w:val="0"/>
                <w:rtl/>
              </w:rPr>
              <w:t>הוועדה</w:t>
            </w:r>
            <w:r w:rsidRPr="006E6D6B">
              <w:rPr>
                <w:b w:val="0"/>
                <w:bCs w:val="0"/>
                <w:noProof w:val="0"/>
                <w:rtl/>
              </w:rPr>
              <w:t xml:space="preserve">; </w:t>
            </w:r>
            <w:r w:rsidRPr="006E6D6B">
              <w:rPr>
                <w:rFonts w:hint="cs"/>
                <w:b w:val="0"/>
                <w:bCs w:val="0"/>
                <w:noProof w:val="0"/>
                <w:rtl/>
              </w:rPr>
              <w:t>קביעת</w:t>
            </w:r>
            <w:r w:rsidRPr="006E6D6B">
              <w:rPr>
                <w:b w:val="0"/>
                <w:bCs w:val="0"/>
                <w:noProof w:val="0"/>
                <w:rtl/>
              </w:rPr>
              <w:t xml:space="preserve"> </w:t>
            </w:r>
            <w:r w:rsidRPr="006E6D6B">
              <w:rPr>
                <w:rFonts w:hint="cs"/>
                <w:b w:val="0"/>
                <w:bCs w:val="0"/>
                <w:noProof w:val="0"/>
                <w:rtl/>
              </w:rPr>
              <w:t>ה</w:t>
            </w:r>
            <w:r w:rsidRPr="006E6D6B">
              <w:rPr>
                <w:b w:val="0"/>
                <w:bCs w:val="0"/>
                <w:noProof w:val="0"/>
                <w:rtl/>
              </w:rPr>
              <w:t xml:space="preserve">מספר </w:t>
            </w:r>
            <w:r w:rsidRPr="006E6D6B">
              <w:rPr>
                <w:rFonts w:hint="cs"/>
                <w:b w:val="0"/>
                <w:bCs w:val="0"/>
                <w:noProof w:val="0"/>
                <w:rtl/>
              </w:rPr>
              <w:t>ה</w:t>
            </w:r>
            <w:r w:rsidRPr="006E6D6B">
              <w:rPr>
                <w:b w:val="0"/>
                <w:bCs w:val="0"/>
                <w:noProof w:val="0"/>
                <w:rtl/>
              </w:rPr>
              <w:t>מזערי של חברי</w:t>
            </w:r>
            <w:r w:rsidRPr="006E6D6B">
              <w:rPr>
                <w:rFonts w:hint="cs"/>
                <w:b w:val="0"/>
                <w:bCs w:val="0"/>
                <w:noProof w:val="0"/>
                <w:rtl/>
              </w:rPr>
              <w:t>ם</w:t>
            </w:r>
            <w:r w:rsidRPr="006E6D6B">
              <w:rPr>
                <w:b w:val="0"/>
                <w:bCs w:val="0"/>
                <w:noProof w:val="0"/>
                <w:rtl/>
              </w:rPr>
              <w:t xml:space="preserve"> </w:t>
            </w:r>
            <w:r w:rsidRPr="006E6D6B">
              <w:rPr>
                <w:rFonts w:hint="cs"/>
                <w:b w:val="0"/>
                <w:bCs w:val="0"/>
                <w:noProof w:val="0"/>
                <w:rtl/>
              </w:rPr>
              <w:t>הנחוץ</w:t>
            </w:r>
            <w:r w:rsidRPr="006E6D6B">
              <w:rPr>
                <w:b w:val="0"/>
                <w:bCs w:val="0"/>
                <w:noProof w:val="0"/>
                <w:rtl/>
              </w:rPr>
              <w:t xml:space="preserve"> לקיום דיון ו</w:t>
            </w:r>
            <w:r w:rsidRPr="006E6D6B">
              <w:rPr>
                <w:rFonts w:hint="cs"/>
                <w:b w:val="0"/>
                <w:bCs w:val="0"/>
                <w:noProof w:val="0"/>
                <w:rtl/>
              </w:rPr>
              <w:t>ל</w:t>
            </w:r>
            <w:r w:rsidRPr="006E6D6B">
              <w:rPr>
                <w:b w:val="0"/>
                <w:bCs w:val="0"/>
                <w:noProof w:val="0"/>
                <w:rtl/>
              </w:rPr>
              <w:t>קבלת החלטות; הסדרה של הליך קבל</w:t>
            </w:r>
            <w:r w:rsidRPr="006E6D6B">
              <w:rPr>
                <w:rFonts w:hint="cs"/>
                <w:b w:val="0"/>
                <w:bCs w:val="0"/>
                <w:noProof w:val="0"/>
                <w:rtl/>
              </w:rPr>
              <w:t>ת</w:t>
            </w:r>
            <w:r w:rsidRPr="006E6D6B">
              <w:rPr>
                <w:b w:val="0"/>
                <w:bCs w:val="0"/>
                <w:noProof w:val="0"/>
                <w:rtl/>
              </w:rPr>
              <w:t xml:space="preserve"> ההחלטות ויישו</w:t>
            </w:r>
            <w:r w:rsidRPr="006E6D6B">
              <w:rPr>
                <w:rFonts w:hint="cs"/>
                <w:b w:val="0"/>
                <w:bCs w:val="0"/>
                <w:noProof w:val="0"/>
                <w:rtl/>
              </w:rPr>
              <w:t>מן</w:t>
            </w:r>
            <w:r w:rsidRPr="006E6D6B">
              <w:rPr>
                <w:b w:val="0"/>
                <w:bCs w:val="0"/>
                <w:noProof w:val="0"/>
                <w:rtl/>
              </w:rPr>
              <w:t xml:space="preserve">; מעקב </w:t>
            </w:r>
            <w:r w:rsidRPr="006E6D6B">
              <w:rPr>
                <w:rFonts w:hint="cs"/>
                <w:b w:val="0"/>
                <w:bCs w:val="0"/>
                <w:noProof w:val="0"/>
                <w:rtl/>
              </w:rPr>
              <w:t>על</w:t>
            </w:r>
            <w:r w:rsidRPr="006E6D6B">
              <w:rPr>
                <w:b w:val="0"/>
                <w:bCs w:val="0"/>
                <w:noProof w:val="0"/>
                <w:rtl/>
              </w:rPr>
              <w:t xml:space="preserve"> הטיפול בדוחות המבקר הפנימי, ובכלל זה: דיון בדוח, </w:t>
            </w:r>
            <w:r w:rsidRPr="006E6D6B">
              <w:rPr>
                <w:rFonts w:hint="cs"/>
                <w:b w:val="0"/>
                <w:bCs w:val="0"/>
                <w:noProof w:val="0"/>
                <w:rtl/>
              </w:rPr>
              <w:t>קבלת</w:t>
            </w:r>
            <w:r w:rsidRPr="006E6D6B">
              <w:rPr>
                <w:b w:val="0"/>
                <w:bCs w:val="0"/>
                <w:noProof w:val="0"/>
                <w:rtl/>
              </w:rPr>
              <w:t xml:space="preserve"> החלטות ליישום, </w:t>
            </w:r>
            <w:r w:rsidRPr="006E6D6B">
              <w:rPr>
                <w:rFonts w:hint="cs"/>
                <w:b w:val="0"/>
                <w:bCs w:val="0"/>
                <w:noProof w:val="0"/>
                <w:rtl/>
              </w:rPr>
              <w:t>קביעת</w:t>
            </w:r>
            <w:r w:rsidRPr="006E6D6B">
              <w:rPr>
                <w:b w:val="0"/>
                <w:bCs w:val="0"/>
                <w:noProof w:val="0"/>
                <w:rtl/>
              </w:rPr>
              <w:t xml:space="preserve"> תכנית לביצוע </w:t>
            </w:r>
            <w:r w:rsidRPr="006E6D6B">
              <w:rPr>
                <w:rFonts w:hint="cs"/>
                <w:b w:val="0"/>
                <w:bCs w:val="0"/>
                <w:noProof w:val="0"/>
                <w:rtl/>
              </w:rPr>
              <w:t>ו</w:t>
            </w:r>
            <w:r w:rsidRPr="006E6D6B">
              <w:rPr>
                <w:b w:val="0"/>
                <w:bCs w:val="0"/>
                <w:noProof w:val="0"/>
                <w:rtl/>
              </w:rPr>
              <w:t xml:space="preserve">מעקב </w:t>
            </w:r>
            <w:r w:rsidRPr="006E6D6B">
              <w:rPr>
                <w:rFonts w:hint="cs"/>
                <w:b w:val="0"/>
                <w:bCs w:val="0"/>
                <w:noProof w:val="0"/>
                <w:rtl/>
              </w:rPr>
              <w:t>אחר</w:t>
            </w:r>
            <w:r w:rsidRPr="006E6D6B">
              <w:rPr>
                <w:b w:val="0"/>
                <w:bCs w:val="0"/>
                <w:noProof w:val="0"/>
                <w:rtl/>
              </w:rPr>
              <w:t xml:space="preserve"> תיקון הליקויים.</w:t>
            </w:r>
          </w:p>
        </w:tc>
      </w:tr>
    </w:tbl>
    <w:p w:rsidR="001275A6" w:rsidP="001A7158">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1A7158">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702606" w:rsidRPr="00702606" w:rsidP="001A7158">
            <w:pPr>
              <w:spacing w:before="60" w:after="120"/>
              <w:jc w:val="both"/>
              <w:rPr>
                <w:b/>
                <w:bCs/>
                <w:sz w:val="22"/>
                <w:szCs w:val="22"/>
                <w:rtl/>
                <w:lang w:eastAsia="he-IL"/>
              </w:rPr>
            </w:pPr>
            <w:r w:rsidRPr="00702606">
              <w:rPr>
                <w:b/>
                <w:bCs/>
                <w:sz w:val="22"/>
                <w:szCs w:val="22"/>
                <w:rtl/>
                <w:lang w:eastAsia="he-IL"/>
              </w:rPr>
              <w:t>היקף הייצור השנתי של ענף הלול נאמד ב-5.5 מיליארד ש"ח, שהם כ-17% מהתפוקה החקלאית בארץ. העוף והביצים נחשבים בישראל מוצר יסוד, ומרבית האוכלוסייה צורכת אותם על בסיס יום-יומי, מתוך שהיא מסתמכת על כך שמדינת ישראל מבטיחה את איכותם ואת תקינותם של מוצרים אלה. לפיכך על משרד החקלאות והשו"ט לפעול בכל האמצעים העומדים לרשותם כדי לשפר את בטיחותם הביולוגית של העופות ואת איכות הביצים לשם שמירה על בריאות הציבור. הממצאים שעלו בדוח זה מלמדים על מגוון ליקויים הקיימים בענף הלול. על הממשלה לפעול בדחיפות ליישום תכנית השדרוג של הלולים, במגמה להביא להשגת כמה מטרות, ובהן: התייעלות הענף; שיפור מהותי באיכותם של המוצרים ובהגנה על בריאות הציבור; שיפור בריאותם של בעלי החיים ומניעת מטרדים וזיהומים; ושיפור מהותי של רווחת העופות.</w:t>
            </w:r>
          </w:p>
          <w:p w:rsidR="00702606" w:rsidRPr="00702606" w:rsidP="001A7158">
            <w:pPr>
              <w:pStyle w:val="a16"/>
              <w:spacing w:after="120" w:line="240" w:lineRule="exact"/>
              <w:ind w:left="0"/>
              <w:jc w:val="both"/>
              <w:rPr>
                <w:rFonts w:eastAsia="Times New Roman"/>
                <w:b/>
                <w:bCs/>
                <w:szCs w:val="22"/>
                <w:rtl/>
                <w:lang w:eastAsia="he-IL"/>
              </w:rPr>
            </w:pPr>
            <w:r w:rsidRPr="00702606">
              <w:rPr>
                <w:rFonts w:ascii="Times New Roman" w:eastAsia="Times New Roman" w:hAnsi="Times New Roman"/>
                <w:b/>
                <w:bCs/>
                <w:szCs w:val="22"/>
                <w:lang w:eastAsia="he-IL"/>
              </w:rPr>
              <w:br w:type="page"/>
            </w:r>
            <w:r w:rsidRPr="00702606">
              <w:rPr>
                <w:rFonts w:eastAsia="Times New Roman"/>
                <w:b/>
                <w:bCs/>
                <w:szCs w:val="22"/>
                <w:rtl/>
                <w:lang w:eastAsia="he-IL"/>
              </w:rPr>
              <w:t>על משרד החקלאות ו</w:t>
            </w:r>
            <w:r w:rsidRPr="00702606">
              <w:rPr>
                <w:rFonts w:eastAsia="Times New Roman" w:hint="cs"/>
                <w:b/>
                <w:bCs/>
                <w:szCs w:val="22"/>
                <w:rtl/>
                <w:lang w:eastAsia="he-IL"/>
              </w:rPr>
              <w:t xml:space="preserve">על </w:t>
            </w:r>
            <w:r w:rsidRPr="00702606">
              <w:rPr>
                <w:rFonts w:eastAsia="Times New Roman"/>
                <w:b/>
                <w:bCs/>
                <w:szCs w:val="22"/>
                <w:rtl/>
                <w:lang w:eastAsia="he-IL"/>
              </w:rPr>
              <w:t>משרד הכלכלה לבחון דרכים שיבטיחו ששוק הפטם יתנהל מתוך איזון בין האינטרס של הצרכנים להבטיח תחרות שתביא לירידה במחירים ו</w:t>
            </w:r>
            <w:r w:rsidRPr="00702606">
              <w:rPr>
                <w:rFonts w:eastAsia="Times New Roman" w:hint="cs"/>
                <w:b/>
                <w:bCs/>
                <w:szCs w:val="22"/>
                <w:rtl/>
                <w:lang w:eastAsia="he-IL"/>
              </w:rPr>
              <w:t>לעמידה ב</w:t>
            </w:r>
            <w:r w:rsidRPr="00702606">
              <w:rPr>
                <w:rFonts w:eastAsia="Times New Roman"/>
                <w:b/>
                <w:bCs/>
                <w:szCs w:val="22"/>
                <w:rtl/>
                <w:lang w:eastAsia="he-IL"/>
              </w:rPr>
              <w:t>כלל הביקושים בשוק לבין הצורך להתחשב בצורכי המגדלים ו</w:t>
            </w:r>
            <w:r w:rsidRPr="00702606">
              <w:rPr>
                <w:rFonts w:eastAsia="Times New Roman" w:hint="cs"/>
                <w:b/>
                <w:bCs/>
                <w:szCs w:val="22"/>
                <w:rtl/>
                <w:lang w:eastAsia="he-IL"/>
              </w:rPr>
              <w:t>ל</w:t>
            </w:r>
            <w:r w:rsidRPr="00702606">
              <w:rPr>
                <w:rFonts w:eastAsia="Times New Roman"/>
                <w:b/>
                <w:bCs/>
                <w:szCs w:val="22"/>
                <w:rtl/>
                <w:lang w:eastAsia="he-IL"/>
              </w:rPr>
              <w:t>ע</w:t>
            </w:r>
            <w:r w:rsidRPr="00702606">
              <w:rPr>
                <w:rFonts w:eastAsia="Times New Roman" w:hint="cs"/>
                <w:b/>
                <w:bCs/>
                <w:szCs w:val="22"/>
                <w:rtl/>
                <w:lang w:eastAsia="he-IL"/>
              </w:rPr>
              <w:t>ו</w:t>
            </w:r>
            <w:r w:rsidRPr="00702606">
              <w:rPr>
                <w:rFonts w:eastAsia="Times New Roman"/>
                <w:b/>
                <w:bCs/>
                <w:szCs w:val="22"/>
                <w:rtl/>
                <w:lang w:eastAsia="he-IL"/>
              </w:rPr>
              <w:t>דד</w:t>
            </w:r>
            <w:r w:rsidRPr="00702606">
              <w:rPr>
                <w:rFonts w:eastAsia="Times New Roman" w:hint="cs"/>
                <w:b/>
                <w:bCs/>
                <w:szCs w:val="22"/>
                <w:rtl/>
                <w:lang w:eastAsia="he-IL"/>
              </w:rPr>
              <w:t xml:space="preserve"> את</w:t>
            </w:r>
            <w:r w:rsidRPr="00702606">
              <w:rPr>
                <w:rFonts w:eastAsia="Times New Roman"/>
                <w:b/>
                <w:bCs/>
                <w:szCs w:val="22"/>
                <w:rtl/>
                <w:lang w:eastAsia="he-IL"/>
              </w:rPr>
              <w:t xml:space="preserve"> פעולתם.</w:t>
            </w:r>
          </w:p>
          <w:p w:rsidR="00702606" w:rsidRPr="00702606" w:rsidP="001A7158">
            <w:pPr>
              <w:spacing w:after="120"/>
              <w:jc w:val="both"/>
              <w:rPr>
                <w:b/>
                <w:bCs/>
                <w:sz w:val="22"/>
                <w:szCs w:val="22"/>
                <w:rtl/>
                <w:lang w:eastAsia="he-IL"/>
              </w:rPr>
            </w:pPr>
            <w:r w:rsidRPr="00702606">
              <w:rPr>
                <w:b/>
                <w:bCs/>
                <w:sz w:val="22"/>
                <w:szCs w:val="22"/>
                <w:rtl/>
                <w:lang w:eastAsia="he-IL"/>
              </w:rPr>
              <w:t>על מועצת הלול להבטיח פעילות רציפה וסדורה של כלל מוסדותיה, כנדרש לפי דין, ובהם ועדת הביקורת וועדת הערר למכסות ייצור של ביצי מאכל.</w:t>
            </w:r>
          </w:p>
          <w:p w:rsidR="00702606" w:rsidRPr="00702606" w:rsidP="001A7158">
            <w:pPr>
              <w:pStyle w:val="takzir"/>
              <w:rPr>
                <w:noProof w:val="0"/>
                <w:rtl/>
              </w:rPr>
            </w:pPr>
            <w:r w:rsidRPr="00702606">
              <w:rPr>
                <w:noProof w:val="0"/>
                <w:rtl/>
              </w:rPr>
              <w:t>על השירותים הווטרינריים ומשרד החקלאות למפות את כלל הלולים בארץ הפועלים ללא רישיון עסק או שרישיונם זה ניתן שלא כדין, ולפעול להסדרת פעילותם או להפסקתה. כמו כן, מן הראוי כי המשרד ייתן את דעתו לסכנות שבשיווק ביצים ועופות הנגועים בחיידקים, ובייחוד בסלמונלה, ויפעל לצימצומן.</w:t>
            </w:r>
          </w:p>
          <w:p w:rsidR="001275A6" w:rsidP="001A7158">
            <w:pPr>
              <w:spacing w:after="120"/>
              <w:jc w:val="both"/>
              <w:rPr>
                <w:b/>
                <w:bCs/>
                <w:sz w:val="22"/>
                <w:szCs w:val="22"/>
                <w:rtl/>
                <w:lang w:eastAsia="he-IL"/>
              </w:rPr>
            </w:pPr>
            <w:r w:rsidRPr="00702606">
              <w:rPr>
                <w:b/>
                <w:bCs/>
                <w:sz w:val="22"/>
                <w:szCs w:val="22"/>
                <w:rtl/>
                <w:lang w:eastAsia="he-IL"/>
              </w:rPr>
              <w:t>על השירותים הווטרינריים ומשרד החקלאות לפעול לאלתר להסרת ניגוד העניינים בין השו"ט לבין מועצת הלול בתחום הפיקוח הווטרינרי, על כלל היבטיו, סוגיה שמבקר המדינה התריע עליה כבר בשנת 1996.</w:t>
            </w:r>
          </w:p>
        </w:tc>
      </w:tr>
    </w:tbl>
    <w:p w:rsidR="001275A6" w:rsidP="001A7158">
      <w:pPr>
        <w:spacing w:after="120" w:line="230" w:lineRule="exact"/>
        <w:jc w:val="both"/>
        <w:rPr>
          <w:rFonts w:cs="FrankRuehl"/>
          <w:sz w:val="20"/>
          <w:szCs w:val="22"/>
          <w:rtl/>
        </w:rPr>
      </w:pPr>
    </w:p>
    <w:p w:rsidR="001275A6" w:rsidP="001A7158">
      <w:pPr>
        <w:pStyle w:val="KOT1"/>
        <w:keepNext w:val="0"/>
        <w:spacing w:after="0" w:line="240" w:lineRule="atLeast"/>
        <w:rPr>
          <w:rFonts w:ascii="Arial" w:hAnsi="Arial" w:cs="Arial"/>
          <w:lang w:eastAsia="en-US"/>
        </w:rPr>
      </w:pPr>
      <w:r>
        <w:rPr>
          <w:rFonts w:ascii="Arial" w:hAnsi="Arial" w:cs="Arial"/>
          <w:lang w:eastAsia="en-US"/>
        </w:rPr>
        <w:t>♦</w:t>
      </w:r>
    </w:p>
    <w:p w:rsidR="001275A6" w:rsidP="001A7158">
      <w:pPr>
        <w:spacing w:after="120" w:line="230" w:lineRule="exact"/>
        <w:jc w:val="both"/>
        <w:rPr>
          <w:rFonts w:cs="FrankRuehl"/>
          <w:sz w:val="20"/>
          <w:szCs w:val="22"/>
          <w:rtl/>
        </w:rPr>
      </w:pPr>
    </w:p>
    <w:p w:rsidR="001275A6" w:rsidP="001A7158">
      <w:pPr>
        <w:pStyle w:val="KOT4"/>
        <w:rPr>
          <w:rtl/>
        </w:rPr>
      </w:pPr>
      <w:bookmarkEnd w:id="0"/>
      <w:bookmarkEnd w:id="1"/>
      <w:bookmarkEnd w:id="2"/>
      <w:bookmarkEnd w:id="3"/>
      <w:bookmarkEnd w:id="4"/>
      <w:r>
        <w:rPr>
          <w:rtl/>
        </w:rPr>
        <w:br w:type="page"/>
      </w:r>
      <w:r>
        <w:rPr>
          <w:rFonts w:hint="eastAsia"/>
          <w:rtl/>
        </w:rPr>
        <w:t>מבוא</w:t>
      </w:r>
    </w:p>
    <w:p w:rsidR="005E49AA" w:rsidRPr="00AD61A3" w:rsidP="001A7158">
      <w:pPr>
        <w:spacing w:after="120" w:line="230" w:lineRule="exact"/>
        <w:jc w:val="both"/>
        <w:rPr>
          <w:rFonts w:cs="FrankRuehl"/>
          <w:sz w:val="20"/>
          <w:szCs w:val="22"/>
          <w:rtl/>
        </w:rPr>
      </w:pPr>
      <w:r w:rsidRPr="00AD61A3">
        <w:rPr>
          <w:rFonts w:cs="FrankRuehl" w:hint="cs"/>
          <w:sz w:val="20"/>
          <w:szCs w:val="22"/>
          <w:rtl/>
        </w:rPr>
        <w:t>משרד</w:t>
      </w:r>
      <w:r w:rsidRPr="00AD61A3">
        <w:rPr>
          <w:rFonts w:cs="FrankRuehl"/>
          <w:sz w:val="20"/>
          <w:szCs w:val="22"/>
          <w:rtl/>
        </w:rPr>
        <w:t xml:space="preserve"> החקלאות פ</w:t>
      </w:r>
      <w:r w:rsidRPr="00AD61A3">
        <w:rPr>
          <w:rFonts w:cs="FrankRuehl" w:hint="cs"/>
          <w:sz w:val="20"/>
          <w:szCs w:val="22"/>
          <w:rtl/>
        </w:rPr>
        <w:t>ו</w:t>
      </w:r>
      <w:r w:rsidRPr="00AD61A3">
        <w:rPr>
          <w:rFonts w:cs="FrankRuehl"/>
          <w:sz w:val="20"/>
          <w:szCs w:val="22"/>
          <w:rtl/>
        </w:rPr>
        <w:t xml:space="preserve">על, </w:t>
      </w:r>
      <w:r w:rsidRPr="00AD61A3">
        <w:rPr>
          <w:rFonts w:cs="FrankRuehl" w:hint="cs"/>
          <w:sz w:val="20"/>
          <w:szCs w:val="22"/>
          <w:rtl/>
        </w:rPr>
        <w:t>בין</w:t>
      </w:r>
      <w:r w:rsidRPr="00AD61A3">
        <w:rPr>
          <w:rFonts w:cs="FrankRuehl"/>
          <w:sz w:val="20"/>
          <w:szCs w:val="22"/>
          <w:rtl/>
        </w:rPr>
        <w:t xml:space="preserve"> </w:t>
      </w:r>
      <w:r w:rsidRPr="00AD61A3">
        <w:rPr>
          <w:rFonts w:cs="FrankRuehl" w:hint="cs"/>
          <w:sz w:val="20"/>
          <w:szCs w:val="22"/>
          <w:rtl/>
        </w:rPr>
        <w:t>השאר</w:t>
      </w:r>
      <w:r w:rsidRPr="00AD61A3">
        <w:rPr>
          <w:rFonts w:cs="FrankRuehl"/>
          <w:sz w:val="20"/>
          <w:szCs w:val="22"/>
          <w:rtl/>
        </w:rPr>
        <w:t>, לביסוס ההתיישבות החקלאית ולהבטחת אספקת</w:t>
      </w:r>
      <w:r w:rsidRPr="00AD61A3">
        <w:rPr>
          <w:rFonts w:cs="FrankRuehl" w:hint="cs"/>
          <w:sz w:val="20"/>
          <w:szCs w:val="22"/>
          <w:rtl/>
        </w:rPr>
        <w:t>ו</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מזון טרי לת</w:t>
      </w:r>
      <w:r w:rsidRPr="00AD61A3">
        <w:rPr>
          <w:rFonts w:cs="FrankRuehl" w:hint="cs"/>
          <w:sz w:val="20"/>
          <w:szCs w:val="22"/>
          <w:rtl/>
        </w:rPr>
        <w:t>ו</w:t>
      </w:r>
      <w:r w:rsidRPr="00AD61A3">
        <w:rPr>
          <w:rFonts w:cs="FrankRuehl"/>
          <w:sz w:val="20"/>
          <w:szCs w:val="22"/>
          <w:rtl/>
        </w:rPr>
        <w:t xml:space="preserve">שבי </w:t>
      </w:r>
      <w:r w:rsidRPr="00AD61A3">
        <w:rPr>
          <w:rFonts w:cs="FrankRuehl" w:hint="cs"/>
          <w:sz w:val="20"/>
          <w:szCs w:val="22"/>
          <w:rtl/>
        </w:rPr>
        <w:t>ה</w:t>
      </w:r>
      <w:r w:rsidRPr="00AD61A3">
        <w:rPr>
          <w:rFonts w:cs="FrankRuehl"/>
          <w:sz w:val="20"/>
          <w:szCs w:val="22"/>
          <w:rtl/>
        </w:rPr>
        <w:t>מדינ</w:t>
      </w:r>
      <w:r w:rsidRPr="00AD61A3">
        <w:rPr>
          <w:rFonts w:cs="FrankRuehl" w:hint="cs"/>
          <w:sz w:val="20"/>
          <w:szCs w:val="22"/>
          <w:rtl/>
        </w:rPr>
        <w:t>ה</w:t>
      </w:r>
      <w:r w:rsidRPr="00AD61A3">
        <w:rPr>
          <w:rFonts w:cs="FrankRuehl"/>
          <w:sz w:val="20"/>
          <w:szCs w:val="22"/>
          <w:rtl/>
        </w:rPr>
        <w:t xml:space="preserve">. </w:t>
      </w:r>
      <w:r w:rsidRPr="00AD61A3">
        <w:rPr>
          <w:rFonts w:cs="FrankRuehl" w:hint="cs"/>
          <w:sz w:val="20"/>
          <w:szCs w:val="22"/>
          <w:rtl/>
        </w:rPr>
        <w:t>עם</w:t>
      </w:r>
      <w:r w:rsidRPr="00AD61A3">
        <w:rPr>
          <w:rFonts w:cs="FrankRuehl"/>
          <w:sz w:val="20"/>
          <w:szCs w:val="22"/>
          <w:rtl/>
        </w:rPr>
        <w:t xml:space="preserve"> </w:t>
      </w:r>
      <w:r w:rsidRPr="00AD61A3">
        <w:rPr>
          <w:rFonts w:cs="FrankRuehl" w:hint="cs"/>
          <w:sz w:val="20"/>
          <w:szCs w:val="22"/>
          <w:rtl/>
        </w:rPr>
        <w:t>פעילויותיו</w:t>
      </w:r>
      <w:r w:rsidRPr="00AD61A3">
        <w:rPr>
          <w:rFonts w:cs="FrankRuehl"/>
          <w:sz w:val="20"/>
          <w:szCs w:val="22"/>
          <w:rtl/>
        </w:rPr>
        <w:t xml:space="preserve"> </w:t>
      </w:r>
      <w:r w:rsidRPr="00AD61A3">
        <w:rPr>
          <w:rFonts w:cs="FrankRuehl" w:hint="cs"/>
          <w:sz w:val="20"/>
          <w:szCs w:val="22"/>
          <w:rtl/>
        </w:rPr>
        <w:t>העיקריות</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המשרד</w:t>
      </w:r>
      <w:r w:rsidRPr="00AD61A3">
        <w:rPr>
          <w:rFonts w:cs="FrankRuehl"/>
          <w:sz w:val="20"/>
          <w:szCs w:val="22"/>
          <w:rtl/>
        </w:rPr>
        <w:t xml:space="preserve"> </w:t>
      </w:r>
      <w:r w:rsidRPr="00AD61A3">
        <w:rPr>
          <w:rFonts w:cs="FrankRuehl" w:hint="cs"/>
          <w:sz w:val="20"/>
          <w:szCs w:val="22"/>
          <w:rtl/>
        </w:rPr>
        <w:t>נמנים</w:t>
      </w:r>
      <w:r w:rsidRPr="00AD61A3">
        <w:rPr>
          <w:rFonts w:cs="FrankRuehl"/>
          <w:sz w:val="20"/>
          <w:szCs w:val="22"/>
          <w:rtl/>
        </w:rPr>
        <w:t xml:space="preserve"> </w:t>
      </w:r>
      <w:r w:rsidRPr="00AD61A3">
        <w:rPr>
          <w:rFonts w:cs="FrankRuehl" w:hint="cs"/>
          <w:sz w:val="20"/>
          <w:szCs w:val="22"/>
          <w:rtl/>
        </w:rPr>
        <w:t>תכנון</w:t>
      </w:r>
      <w:r w:rsidRPr="00AD61A3">
        <w:rPr>
          <w:rFonts w:cs="FrankRuehl"/>
          <w:sz w:val="20"/>
          <w:szCs w:val="22"/>
          <w:rtl/>
        </w:rPr>
        <w:t xml:space="preserve"> </w:t>
      </w:r>
      <w:r w:rsidRPr="00AD61A3">
        <w:rPr>
          <w:rFonts w:cs="FrankRuehl" w:hint="cs"/>
          <w:sz w:val="20"/>
          <w:szCs w:val="22"/>
          <w:rtl/>
        </w:rPr>
        <w:t>ההתיישבות</w:t>
      </w:r>
      <w:r w:rsidRPr="00AD61A3">
        <w:rPr>
          <w:rFonts w:cs="FrankRuehl"/>
          <w:sz w:val="20"/>
          <w:szCs w:val="22"/>
          <w:rtl/>
        </w:rPr>
        <w:t xml:space="preserve">, </w:t>
      </w:r>
      <w:r w:rsidRPr="00AD61A3">
        <w:rPr>
          <w:rFonts w:cs="FrankRuehl" w:hint="cs"/>
          <w:sz w:val="20"/>
          <w:szCs w:val="22"/>
          <w:rtl/>
        </w:rPr>
        <w:t>החקלאות</w:t>
      </w:r>
      <w:r w:rsidRPr="00AD61A3">
        <w:rPr>
          <w:rFonts w:cs="FrankRuehl"/>
          <w:sz w:val="20"/>
          <w:szCs w:val="22"/>
          <w:rtl/>
        </w:rPr>
        <w:t xml:space="preserve"> </w:t>
      </w:r>
      <w:r w:rsidRPr="00AD61A3">
        <w:rPr>
          <w:rFonts w:cs="FrankRuehl" w:hint="cs"/>
          <w:sz w:val="20"/>
          <w:szCs w:val="22"/>
          <w:rtl/>
        </w:rPr>
        <w:t>והכפר</w:t>
      </w:r>
      <w:r w:rsidRPr="00AD61A3">
        <w:rPr>
          <w:rFonts w:cs="FrankRuehl"/>
          <w:sz w:val="20"/>
          <w:szCs w:val="22"/>
          <w:rtl/>
        </w:rPr>
        <w:t xml:space="preserve"> </w:t>
      </w:r>
      <w:r w:rsidRPr="00AD61A3">
        <w:rPr>
          <w:rFonts w:cs="FrankRuehl" w:hint="cs"/>
          <w:sz w:val="20"/>
          <w:szCs w:val="22"/>
          <w:rtl/>
        </w:rPr>
        <w:t>ופיתוחם</w:t>
      </w:r>
      <w:r w:rsidRPr="00AD61A3">
        <w:rPr>
          <w:rFonts w:cs="FrankRuehl"/>
          <w:sz w:val="20"/>
          <w:szCs w:val="22"/>
          <w:rtl/>
        </w:rPr>
        <w:t xml:space="preserve"> </w:t>
      </w:r>
      <w:r w:rsidRPr="00AD61A3">
        <w:rPr>
          <w:rFonts w:cs="FrankRuehl" w:hint="cs"/>
          <w:sz w:val="20"/>
          <w:szCs w:val="22"/>
          <w:rtl/>
        </w:rPr>
        <w:t>ומתן</w:t>
      </w:r>
      <w:r w:rsidRPr="00AD61A3">
        <w:rPr>
          <w:rFonts w:cs="FrankRuehl"/>
          <w:sz w:val="20"/>
          <w:szCs w:val="22"/>
          <w:rtl/>
        </w:rPr>
        <w:t xml:space="preserve"> </w:t>
      </w:r>
      <w:r w:rsidRPr="00AD61A3">
        <w:rPr>
          <w:rFonts w:cs="FrankRuehl" w:hint="cs"/>
          <w:sz w:val="20"/>
          <w:szCs w:val="22"/>
          <w:rtl/>
        </w:rPr>
        <w:t>שירותים</w:t>
      </w:r>
      <w:r w:rsidRPr="00AD61A3">
        <w:rPr>
          <w:rFonts w:cs="FrankRuehl"/>
          <w:sz w:val="20"/>
          <w:szCs w:val="22"/>
          <w:rtl/>
        </w:rPr>
        <w:t xml:space="preserve"> </w:t>
      </w:r>
      <w:r w:rsidRPr="00AD61A3">
        <w:rPr>
          <w:rFonts w:cs="FrankRuehl" w:hint="cs"/>
          <w:sz w:val="20"/>
          <w:szCs w:val="22"/>
          <w:rtl/>
        </w:rPr>
        <w:t>וטרינריים</w:t>
      </w:r>
      <w:r w:rsidRPr="00AD61A3">
        <w:rPr>
          <w:rFonts w:cs="FrankRuehl"/>
          <w:sz w:val="20"/>
          <w:szCs w:val="22"/>
          <w:rtl/>
        </w:rPr>
        <w:t xml:space="preserve">. לצד </w:t>
      </w:r>
      <w:r w:rsidRPr="00AD61A3">
        <w:rPr>
          <w:rFonts w:cs="FrankRuehl" w:hint="cs"/>
          <w:sz w:val="20"/>
          <w:szCs w:val="22"/>
          <w:rtl/>
        </w:rPr>
        <w:t>המשרד</w:t>
      </w:r>
      <w:r w:rsidRPr="00AD61A3">
        <w:rPr>
          <w:rFonts w:cs="FrankRuehl"/>
          <w:sz w:val="20"/>
          <w:szCs w:val="22"/>
          <w:rtl/>
        </w:rPr>
        <w:t xml:space="preserve"> </w:t>
      </w:r>
      <w:r w:rsidRPr="00AD61A3">
        <w:rPr>
          <w:rFonts w:cs="FrankRuehl" w:hint="cs"/>
          <w:sz w:val="20"/>
          <w:szCs w:val="22"/>
          <w:rtl/>
        </w:rPr>
        <w:t>פועלות</w:t>
      </w:r>
      <w:r w:rsidRPr="00AD61A3">
        <w:rPr>
          <w:rFonts w:cs="FrankRuehl"/>
          <w:sz w:val="20"/>
          <w:szCs w:val="22"/>
          <w:rtl/>
        </w:rPr>
        <w:t xml:space="preserve"> </w:t>
      </w:r>
      <w:r w:rsidRPr="00AD61A3">
        <w:rPr>
          <w:rFonts w:cs="FrankRuehl" w:hint="cs"/>
          <w:sz w:val="20"/>
          <w:szCs w:val="22"/>
          <w:rtl/>
        </w:rPr>
        <w:t>כמה</w:t>
      </w:r>
      <w:r w:rsidRPr="00AD61A3">
        <w:rPr>
          <w:rFonts w:cs="FrankRuehl"/>
          <w:sz w:val="20"/>
          <w:szCs w:val="22"/>
          <w:rtl/>
        </w:rPr>
        <w:t xml:space="preserve"> </w:t>
      </w:r>
      <w:r w:rsidRPr="00AD61A3">
        <w:rPr>
          <w:rFonts w:cs="FrankRuehl" w:hint="cs"/>
          <w:sz w:val="20"/>
          <w:szCs w:val="22"/>
          <w:rtl/>
        </w:rPr>
        <w:t>מועצות</w:t>
      </w:r>
      <w:r w:rsidRPr="00AD61A3">
        <w:rPr>
          <w:rFonts w:cs="FrankRuehl"/>
          <w:sz w:val="20"/>
          <w:szCs w:val="22"/>
          <w:rtl/>
        </w:rPr>
        <w:t xml:space="preserve"> </w:t>
      </w:r>
      <w:r w:rsidRPr="00AD61A3">
        <w:rPr>
          <w:rFonts w:cs="FrankRuehl" w:hint="cs"/>
          <w:sz w:val="20"/>
          <w:szCs w:val="22"/>
          <w:rtl/>
        </w:rPr>
        <w:t>סטטוטוריות</w:t>
      </w:r>
      <w:r w:rsidRPr="00AD61A3">
        <w:rPr>
          <w:rFonts w:cs="FrankRuehl"/>
          <w:sz w:val="20"/>
          <w:szCs w:val="22"/>
          <w:rtl/>
        </w:rPr>
        <w:t xml:space="preserve">, ובהן המועצה לענף הלול, </w:t>
      </w:r>
      <w:r w:rsidRPr="00AD61A3">
        <w:rPr>
          <w:rFonts w:cs="FrankRuehl" w:hint="cs"/>
          <w:sz w:val="20"/>
          <w:szCs w:val="22"/>
          <w:rtl/>
        </w:rPr>
        <w:t>שהוקמה</w:t>
      </w:r>
      <w:r w:rsidRPr="00AD61A3">
        <w:rPr>
          <w:rFonts w:cs="FrankRuehl"/>
          <w:sz w:val="20"/>
          <w:szCs w:val="22"/>
          <w:rtl/>
        </w:rPr>
        <w:t xml:space="preserve"> מכוח </w:t>
      </w:r>
      <w:r w:rsidRPr="00AD61A3">
        <w:rPr>
          <w:rFonts w:cs="FrankRuehl" w:hint="cs"/>
          <w:sz w:val="20"/>
          <w:szCs w:val="22"/>
          <w:rtl/>
          <w:lang w:eastAsia="he-IL"/>
        </w:rPr>
        <w:t>חוק</w:t>
      </w:r>
      <w:r w:rsidRPr="00AD61A3">
        <w:rPr>
          <w:rFonts w:cs="FrankRuehl"/>
          <w:sz w:val="20"/>
          <w:szCs w:val="22"/>
          <w:rtl/>
          <w:lang w:eastAsia="he-IL"/>
        </w:rPr>
        <w:t xml:space="preserve"> </w:t>
      </w:r>
      <w:r w:rsidRPr="00AD61A3">
        <w:rPr>
          <w:rFonts w:cs="FrankRuehl" w:hint="cs"/>
          <w:sz w:val="20"/>
          <w:szCs w:val="22"/>
          <w:rtl/>
          <w:lang w:eastAsia="he-IL"/>
        </w:rPr>
        <w:t>מועצת</w:t>
      </w:r>
      <w:r w:rsidRPr="00AD61A3">
        <w:rPr>
          <w:rFonts w:cs="FrankRuehl"/>
          <w:sz w:val="20"/>
          <w:szCs w:val="22"/>
          <w:rtl/>
          <w:lang w:eastAsia="he-IL"/>
        </w:rPr>
        <w:t xml:space="preserve"> </w:t>
      </w:r>
      <w:r w:rsidRPr="00AD61A3">
        <w:rPr>
          <w:rFonts w:cs="FrankRuehl" w:hint="cs"/>
          <w:sz w:val="20"/>
          <w:szCs w:val="22"/>
          <w:rtl/>
          <w:lang w:eastAsia="he-IL"/>
        </w:rPr>
        <w:t>הלול</w:t>
      </w:r>
      <w:r w:rsidRPr="00AD61A3">
        <w:rPr>
          <w:rFonts w:cs="FrankRuehl"/>
          <w:sz w:val="20"/>
          <w:szCs w:val="22"/>
          <w:rtl/>
          <w:lang w:eastAsia="he-IL"/>
        </w:rPr>
        <w:t>.</w:t>
      </w:r>
      <w:r w:rsidRPr="00AD61A3">
        <w:rPr>
          <w:rFonts w:cs="FrankRuehl"/>
          <w:sz w:val="20"/>
          <w:szCs w:val="22"/>
          <w:rtl/>
        </w:rPr>
        <w:t xml:space="preserve"> במועצה מיוצגים כל </w:t>
      </w:r>
      <w:r w:rsidRPr="00AD61A3">
        <w:rPr>
          <w:rFonts w:cs="FrankRuehl" w:hint="cs"/>
          <w:sz w:val="20"/>
          <w:szCs w:val="22"/>
          <w:rtl/>
        </w:rPr>
        <w:t>הגופים</w:t>
      </w:r>
      <w:r w:rsidRPr="00AD61A3">
        <w:rPr>
          <w:rFonts w:cs="FrankRuehl"/>
          <w:sz w:val="20"/>
          <w:szCs w:val="22"/>
          <w:rtl/>
        </w:rPr>
        <w:t xml:space="preserve"> ה</w:t>
      </w:r>
      <w:r w:rsidRPr="00AD61A3">
        <w:rPr>
          <w:rFonts w:cs="FrankRuehl" w:hint="cs"/>
          <w:sz w:val="20"/>
          <w:szCs w:val="22"/>
          <w:rtl/>
        </w:rPr>
        <w:t>פועלים</w:t>
      </w:r>
      <w:r w:rsidRPr="00AD61A3">
        <w:rPr>
          <w:rFonts w:cs="FrankRuehl"/>
          <w:sz w:val="20"/>
          <w:szCs w:val="22"/>
          <w:rtl/>
        </w:rPr>
        <w:t xml:space="preserve"> </w:t>
      </w:r>
      <w:r w:rsidRPr="00AD61A3">
        <w:rPr>
          <w:rFonts w:cs="FrankRuehl" w:hint="cs"/>
          <w:sz w:val="20"/>
          <w:szCs w:val="22"/>
          <w:rtl/>
        </w:rPr>
        <w:t>וה</w:t>
      </w:r>
      <w:r w:rsidRPr="00AD61A3">
        <w:rPr>
          <w:rFonts w:cs="FrankRuehl"/>
          <w:sz w:val="20"/>
          <w:szCs w:val="22"/>
          <w:rtl/>
        </w:rPr>
        <w:t xml:space="preserve">קשורים בשלוחות הלול: </w:t>
      </w:r>
      <w:r w:rsidRPr="00AD61A3">
        <w:rPr>
          <w:rFonts w:cs="FrankRuehl" w:hint="cs"/>
          <w:sz w:val="20"/>
          <w:szCs w:val="22"/>
          <w:rtl/>
        </w:rPr>
        <w:t>ה</w:t>
      </w:r>
      <w:r w:rsidRPr="00AD61A3">
        <w:rPr>
          <w:rFonts w:cs="FrankRuehl"/>
          <w:sz w:val="20"/>
          <w:szCs w:val="22"/>
          <w:rtl/>
        </w:rPr>
        <w:t xml:space="preserve">מגדלים, </w:t>
      </w:r>
      <w:r w:rsidRPr="00AD61A3">
        <w:rPr>
          <w:rFonts w:cs="FrankRuehl" w:hint="cs"/>
          <w:sz w:val="20"/>
          <w:szCs w:val="22"/>
          <w:rtl/>
        </w:rPr>
        <w:t>ה</w:t>
      </w:r>
      <w:r w:rsidRPr="00AD61A3">
        <w:rPr>
          <w:rFonts w:cs="FrankRuehl"/>
          <w:sz w:val="20"/>
          <w:szCs w:val="22"/>
          <w:rtl/>
        </w:rPr>
        <w:t xml:space="preserve">משווקים, </w:t>
      </w:r>
      <w:r w:rsidRPr="00AD61A3">
        <w:rPr>
          <w:rFonts w:cs="FrankRuehl" w:hint="cs"/>
          <w:sz w:val="20"/>
          <w:szCs w:val="22"/>
          <w:rtl/>
        </w:rPr>
        <w:t>ה</w:t>
      </w:r>
      <w:r w:rsidRPr="00AD61A3">
        <w:rPr>
          <w:rFonts w:cs="FrankRuehl"/>
          <w:sz w:val="20"/>
          <w:szCs w:val="22"/>
          <w:rtl/>
        </w:rPr>
        <w:t xml:space="preserve">צרכנים, </w:t>
      </w:r>
      <w:r w:rsidRPr="00AD61A3">
        <w:rPr>
          <w:rFonts w:cs="FrankRuehl" w:hint="cs"/>
          <w:sz w:val="20"/>
          <w:szCs w:val="22"/>
          <w:rtl/>
        </w:rPr>
        <w:t>ה</w:t>
      </w:r>
      <w:r w:rsidRPr="00AD61A3">
        <w:rPr>
          <w:rFonts w:cs="FrankRuehl"/>
          <w:sz w:val="20"/>
          <w:szCs w:val="22"/>
          <w:rtl/>
        </w:rPr>
        <w:t>תעשייה ומשרדי ממשלה. תקציב המועצה לשנת 2014 ה</w:t>
      </w:r>
      <w:r w:rsidRPr="00AD61A3">
        <w:rPr>
          <w:rFonts w:cs="FrankRuehl" w:hint="cs"/>
          <w:sz w:val="20"/>
          <w:szCs w:val="22"/>
          <w:rtl/>
        </w:rPr>
        <w:t>יה</w:t>
      </w:r>
      <w:r w:rsidRPr="00AD61A3">
        <w:rPr>
          <w:rFonts w:cs="FrankRuehl"/>
          <w:sz w:val="20"/>
          <w:szCs w:val="22"/>
          <w:rtl/>
        </w:rPr>
        <w:t xml:space="preserve"> כ-126 מיליון ש"ח, ו</w:t>
      </w:r>
      <w:r w:rsidRPr="00AD61A3">
        <w:rPr>
          <w:rFonts w:cs="FrankRuehl" w:hint="cs"/>
          <w:sz w:val="20"/>
          <w:szCs w:val="22"/>
          <w:rtl/>
        </w:rPr>
        <w:t>הועסקו</w:t>
      </w:r>
      <w:r w:rsidRPr="00AD61A3">
        <w:rPr>
          <w:rFonts w:cs="FrankRuehl"/>
          <w:sz w:val="20"/>
          <w:szCs w:val="22"/>
          <w:rtl/>
        </w:rPr>
        <w:t xml:space="preserve"> בה כ-230 עובדים.</w:t>
      </w:r>
    </w:p>
    <w:p w:rsidR="005E49AA" w:rsidRPr="00AD61A3" w:rsidP="001A7158">
      <w:pPr>
        <w:spacing w:after="120" w:line="230" w:lineRule="exact"/>
        <w:jc w:val="both"/>
        <w:rPr>
          <w:rFonts w:cs="FrankRuehl"/>
          <w:sz w:val="20"/>
          <w:szCs w:val="22"/>
          <w:rtl/>
        </w:rPr>
      </w:pPr>
      <w:r w:rsidRPr="00AD61A3">
        <w:rPr>
          <w:rFonts w:cs="FrankRuehl" w:hint="cs"/>
          <w:sz w:val="20"/>
          <w:szCs w:val="22"/>
          <w:rtl/>
        </w:rPr>
        <w:t>אלה שלוחות ענף</w:t>
      </w:r>
      <w:r w:rsidRPr="00AD61A3">
        <w:rPr>
          <w:rFonts w:cs="FrankRuehl"/>
          <w:sz w:val="20"/>
          <w:szCs w:val="22"/>
          <w:rtl/>
        </w:rPr>
        <w:t xml:space="preserve"> </w:t>
      </w:r>
      <w:r w:rsidRPr="00AD61A3">
        <w:rPr>
          <w:rFonts w:cs="FrankRuehl" w:hint="cs"/>
          <w:sz w:val="20"/>
          <w:szCs w:val="22"/>
          <w:rtl/>
        </w:rPr>
        <w:t>הלול:</w:t>
      </w:r>
      <w:r w:rsidRPr="00AD61A3">
        <w:rPr>
          <w:rFonts w:cs="FrankRuehl"/>
          <w:sz w:val="20"/>
          <w:szCs w:val="22"/>
          <w:rtl/>
        </w:rPr>
        <w:t xml:space="preserve"> </w:t>
      </w:r>
      <w:r w:rsidRPr="00AD61A3">
        <w:rPr>
          <w:rFonts w:cs="FrankRuehl" w:hint="cs"/>
          <w:sz w:val="20"/>
          <w:szCs w:val="22"/>
          <w:rtl/>
        </w:rPr>
        <w:t>שלוחת</w:t>
      </w:r>
      <w:r w:rsidRPr="00AD61A3">
        <w:rPr>
          <w:rFonts w:cs="FrankRuehl"/>
          <w:sz w:val="20"/>
          <w:szCs w:val="22"/>
          <w:rtl/>
        </w:rPr>
        <w:t xml:space="preserve"> </w:t>
      </w:r>
      <w:r w:rsidRPr="00AD61A3">
        <w:rPr>
          <w:rFonts w:cs="FrankRuehl" w:hint="cs"/>
          <w:sz w:val="20"/>
          <w:szCs w:val="22"/>
          <w:rtl/>
        </w:rPr>
        <w:t>ההטלה</w:t>
      </w:r>
      <w:r w:rsidRPr="00AD61A3">
        <w:rPr>
          <w:rFonts w:cs="FrankRuehl"/>
          <w:sz w:val="20"/>
          <w:szCs w:val="22"/>
          <w:rtl/>
        </w:rPr>
        <w:t xml:space="preserve">, המייצרת ביצי מאכל; </w:t>
      </w:r>
      <w:r w:rsidRPr="00AD61A3">
        <w:rPr>
          <w:rFonts w:cs="FrankRuehl" w:hint="cs"/>
          <w:sz w:val="20"/>
          <w:szCs w:val="22"/>
          <w:rtl/>
        </w:rPr>
        <w:t>שלוחת</w:t>
      </w:r>
      <w:r w:rsidRPr="00AD61A3">
        <w:rPr>
          <w:rFonts w:cs="FrankRuehl"/>
          <w:sz w:val="20"/>
          <w:szCs w:val="22"/>
          <w:rtl/>
        </w:rPr>
        <w:t xml:space="preserve"> </w:t>
      </w:r>
      <w:r w:rsidRPr="00AD61A3">
        <w:rPr>
          <w:rFonts w:cs="FrankRuehl" w:hint="cs"/>
          <w:sz w:val="20"/>
          <w:szCs w:val="22"/>
          <w:rtl/>
        </w:rPr>
        <w:t>הפטם</w:t>
      </w:r>
      <w:r w:rsidRPr="00AD61A3">
        <w:rPr>
          <w:rFonts w:cs="FrankRuehl"/>
          <w:sz w:val="20"/>
          <w:szCs w:val="22"/>
          <w:rtl/>
        </w:rPr>
        <w:t xml:space="preserve"> </w:t>
      </w:r>
      <w:r w:rsidRPr="00AD61A3">
        <w:rPr>
          <w:rFonts w:cs="FrankRuehl" w:hint="cs"/>
          <w:sz w:val="20"/>
          <w:szCs w:val="22"/>
          <w:rtl/>
        </w:rPr>
        <w:t>(</w:t>
      </w:r>
      <w:r w:rsidRPr="00AD61A3">
        <w:rPr>
          <w:rFonts w:cs="FrankRuehl"/>
          <w:sz w:val="20"/>
          <w:szCs w:val="22"/>
          <w:rtl/>
        </w:rPr>
        <w:t>עוף צעיר</w:t>
      </w:r>
      <w:r w:rsidRPr="00AD61A3">
        <w:rPr>
          <w:rFonts w:cs="FrankRuehl" w:hint="cs"/>
          <w:sz w:val="20"/>
          <w:szCs w:val="22"/>
          <w:rtl/>
        </w:rPr>
        <w:t xml:space="preserve">) </w:t>
      </w:r>
      <w:r w:rsidRPr="00AD61A3">
        <w:rPr>
          <w:rFonts w:cs="FrankRuehl"/>
          <w:sz w:val="20"/>
          <w:szCs w:val="22"/>
          <w:rtl/>
        </w:rPr>
        <w:t>ו</w:t>
      </w:r>
      <w:r w:rsidRPr="00AD61A3">
        <w:rPr>
          <w:rFonts w:cs="FrankRuehl" w:hint="cs"/>
          <w:sz w:val="20"/>
          <w:szCs w:val="22"/>
          <w:rtl/>
        </w:rPr>
        <w:t xml:space="preserve">שלוחת </w:t>
      </w:r>
      <w:r w:rsidRPr="00AD61A3">
        <w:rPr>
          <w:rFonts w:cs="FrankRuehl"/>
          <w:sz w:val="20"/>
          <w:szCs w:val="22"/>
          <w:rtl/>
        </w:rPr>
        <w:t xml:space="preserve">תרנגולי </w:t>
      </w:r>
      <w:r w:rsidRPr="00AD61A3">
        <w:rPr>
          <w:rFonts w:cs="FrankRuehl" w:hint="cs"/>
          <w:sz w:val="20"/>
          <w:szCs w:val="22"/>
          <w:rtl/>
        </w:rPr>
        <w:t>ההודו</w:t>
      </w:r>
      <w:r w:rsidRPr="00AD61A3">
        <w:rPr>
          <w:rFonts w:cs="FrankRuehl"/>
          <w:sz w:val="20"/>
          <w:szCs w:val="22"/>
          <w:rtl/>
        </w:rPr>
        <w:t xml:space="preserve">, </w:t>
      </w:r>
      <w:r w:rsidRPr="00AD61A3">
        <w:rPr>
          <w:rFonts w:cs="FrankRuehl" w:hint="cs"/>
          <w:sz w:val="20"/>
          <w:szCs w:val="22"/>
          <w:rtl/>
        </w:rPr>
        <w:t>המספקות</w:t>
      </w:r>
      <w:r w:rsidRPr="00AD61A3">
        <w:rPr>
          <w:rFonts w:cs="FrankRuehl"/>
          <w:sz w:val="20"/>
          <w:szCs w:val="22"/>
          <w:rtl/>
        </w:rPr>
        <w:t xml:space="preserve"> בשר עופות למאכל; </w:t>
      </w:r>
      <w:r w:rsidRPr="00AD61A3">
        <w:rPr>
          <w:rFonts w:cs="FrankRuehl" w:hint="cs"/>
          <w:sz w:val="20"/>
          <w:szCs w:val="22"/>
          <w:rtl/>
        </w:rPr>
        <w:t>שלוחת</w:t>
      </w:r>
      <w:r w:rsidRPr="00AD61A3">
        <w:rPr>
          <w:rFonts w:cs="FrankRuehl"/>
          <w:sz w:val="20"/>
          <w:szCs w:val="22"/>
          <w:rtl/>
        </w:rPr>
        <w:t xml:space="preserve"> </w:t>
      </w:r>
      <w:r w:rsidRPr="00AD61A3">
        <w:rPr>
          <w:rFonts w:cs="FrankRuehl" w:hint="cs"/>
          <w:sz w:val="20"/>
          <w:szCs w:val="22"/>
          <w:rtl/>
        </w:rPr>
        <w:t>הרבייה</w:t>
      </w:r>
      <w:r w:rsidRPr="00AD61A3">
        <w:rPr>
          <w:rFonts w:cs="FrankRuehl"/>
          <w:sz w:val="20"/>
          <w:szCs w:val="22"/>
          <w:rtl/>
        </w:rPr>
        <w:t>, המספקת את האפרוחים לשלוחות האחרות. היקף הייצור של ענף הלול נאמד ב-5.5 מילי</w:t>
      </w:r>
      <w:r w:rsidRPr="00AD61A3">
        <w:rPr>
          <w:rFonts w:cs="FrankRuehl" w:hint="cs"/>
          <w:sz w:val="20"/>
          <w:szCs w:val="22"/>
          <w:rtl/>
        </w:rPr>
        <w:t>ארד</w:t>
      </w:r>
      <w:r w:rsidRPr="00AD61A3">
        <w:rPr>
          <w:rFonts w:cs="FrankRuehl"/>
          <w:sz w:val="20"/>
          <w:szCs w:val="22"/>
          <w:rtl/>
        </w:rPr>
        <w:t xml:space="preserve"> ש"ח בשנה - כ-17% מכלל התפוקה החקלאית בארץ. ב</w:t>
      </w:r>
      <w:r w:rsidRPr="00AD61A3">
        <w:rPr>
          <w:rFonts w:cs="FrankRuehl" w:hint="cs"/>
          <w:sz w:val="20"/>
          <w:szCs w:val="22"/>
          <w:rtl/>
        </w:rPr>
        <w:t>כלל</w:t>
      </w:r>
      <w:r w:rsidRPr="00AD61A3">
        <w:rPr>
          <w:rFonts w:cs="FrankRuehl"/>
          <w:sz w:val="20"/>
          <w:szCs w:val="22"/>
          <w:rtl/>
        </w:rPr>
        <w:t xml:space="preserve"> שלוחות </w:t>
      </w:r>
      <w:r w:rsidRPr="00AD61A3">
        <w:rPr>
          <w:rFonts w:cs="FrankRuehl" w:hint="cs"/>
          <w:sz w:val="20"/>
          <w:szCs w:val="22"/>
          <w:rtl/>
        </w:rPr>
        <w:t>ה</w:t>
      </w:r>
      <w:r w:rsidRPr="00AD61A3">
        <w:rPr>
          <w:rFonts w:cs="FrankRuehl"/>
          <w:sz w:val="20"/>
          <w:szCs w:val="22"/>
          <w:rtl/>
        </w:rPr>
        <w:t xml:space="preserve">ענף - </w:t>
      </w:r>
      <w:r w:rsidRPr="00AD61A3">
        <w:rPr>
          <w:rFonts w:cs="FrankRuehl" w:hint="cs"/>
          <w:sz w:val="20"/>
          <w:szCs w:val="22"/>
          <w:rtl/>
        </w:rPr>
        <w:t>ב</w:t>
      </w:r>
      <w:r w:rsidRPr="00AD61A3">
        <w:rPr>
          <w:rFonts w:cs="FrankRuehl"/>
          <w:sz w:val="20"/>
          <w:szCs w:val="22"/>
          <w:rtl/>
        </w:rPr>
        <w:t xml:space="preserve">משקים </w:t>
      </w:r>
      <w:r w:rsidRPr="00AD61A3">
        <w:rPr>
          <w:rFonts w:cs="FrankRuehl" w:hint="cs"/>
          <w:sz w:val="20"/>
          <w:szCs w:val="22"/>
          <w:rtl/>
        </w:rPr>
        <w:t>הפרטיים</w:t>
      </w:r>
      <w:r w:rsidRPr="00AD61A3">
        <w:rPr>
          <w:rFonts w:cs="FrankRuehl"/>
          <w:sz w:val="20"/>
          <w:szCs w:val="22"/>
          <w:rtl/>
        </w:rPr>
        <w:t xml:space="preserve"> ובקיבוצים - </w:t>
      </w:r>
      <w:r w:rsidRPr="00AD61A3">
        <w:rPr>
          <w:rFonts w:cs="FrankRuehl" w:hint="cs"/>
          <w:sz w:val="20"/>
          <w:szCs w:val="22"/>
          <w:rtl/>
        </w:rPr>
        <w:t>פועלים</w:t>
      </w:r>
      <w:r w:rsidRPr="00AD61A3">
        <w:rPr>
          <w:rFonts w:cs="FrankRuehl"/>
          <w:sz w:val="20"/>
          <w:szCs w:val="22"/>
          <w:rtl/>
        </w:rPr>
        <w:t xml:space="preserve"> כ-3,500 מגדלים.</w:t>
      </w:r>
    </w:p>
    <w:p w:rsidR="005E49AA" w:rsidRPr="00AD61A3" w:rsidP="001A7158">
      <w:pPr>
        <w:spacing w:after="120" w:line="230" w:lineRule="exact"/>
        <w:jc w:val="both"/>
        <w:rPr>
          <w:rFonts w:cs="FrankRuehl"/>
          <w:sz w:val="20"/>
          <w:szCs w:val="22"/>
          <w:rtl/>
        </w:rPr>
      </w:pPr>
      <w:r w:rsidRPr="00AD61A3">
        <w:rPr>
          <w:rFonts w:cs="FrankRuehl" w:hint="cs"/>
          <w:sz w:val="20"/>
          <w:szCs w:val="22"/>
          <w:rtl/>
        </w:rPr>
        <w:t>בשנת</w:t>
      </w:r>
      <w:r w:rsidRPr="00AD61A3">
        <w:rPr>
          <w:rFonts w:cs="FrankRuehl"/>
          <w:sz w:val="20"/>
          <w:szCs w:val="22"/>
          <w:rtl/>
        </w:rPr>
        <w:t xml:space="preserve"> 2014 </w:t>
      </w:r>
      <w:r w:rsidRPr="00AD61A3">
        <w:rPr>
          <w:rFonts w:cs="FrankRuehl" w:hint="cs"/>
          <w:sz w:val="20"/>
          <w:szCs w:val="22"/>
          <w:rtl/>
        </w:rPr>
        <w:t>הייתה</w:t>
      </w:r>
      <w:r w:rsidRPr="00AD61A3">
        <w:rPr>
          <w:rFonts w:cs="FrankRuehl"/>
          <w:sz w:val="20"/>
          <w:szCs w:val="22"/>
          <w:rtl/>
        </w:rPr>
        <w:t xml:space="preserve"> </w:t>
      </w:r>
      <w:r w:rsidRPr="00AD61A3">
        <w:rPr>
          <w:rFonts w:cs="FrankRuehl" w:hint="cs"/>
          <w:sz w:val="20"/>
          <w:szCs w:val="22"/>
          <w:rtl/>
        </w:rPr>
        <w:t>המכסה</w:t>
      </w:r>
      <w:r w:rsidRPr="00AD61A3">
        <w:rPr>
          <w:rFonts w:cs="FrankRuehl"/>
          <w:sz w:val="20"/>
          <w:szCs w:val="22"/>
          <w:rtl/>
        </w:rPr>
        <w:t xml:space="preserve"> </w:t>
      </w:r>
      <w:r w:rsidRPr="00AD61A3">
        <w:rPr>
          <w:rFonts w:cs="FrankRuehl" w:hint="cs"/>
          <w:sz w:val="20"/>
          <w:szCs w:val="22"/>
          <w:rtl/>
        </w:rPr>
        <w:t>הארצית</w:t>
      </w:r>
      <w:r w:rsidRPr="00AD61A3">
        <w:rPr>
          <w:rFonts w:cs="FrankRuehl"/>
          <w:sz w:val="20"/>
          <w:szCs w:val="22"/>
          <w:rtl/>
        </w:rPr>
        <w:t xml:space="preserve"> </w:t>
      </w:r>
      <w:r w:rsidRPr="00AD61A3">
        <w:rPr>
          <w:rFonts w:cs="FrankRuehl" w:hint="cs"/>
          <w:sz w:val="20"/>
          <w:szCs w:val="22"/>
          <w:rtl/>
        </w:rPr>
        <w:t>לייצור</w:t>
      </w:r>
      <w:r w:rsidRPr="00AD61A3">
        <w:rPr>
          <w:rFonts w:cs="FrankRuehl"/>
          <w:sz w:val="20"/>
          <w:szCs w:val="22"/>
          <w:rtl/>
        </w:rPr>
        <w:t xml:space="preserve"> ביצי </w:t>
      </w:r>
      <w:r w:rsidRPr="00AD61A3">
        <w:rPr>
          <w:rFonts w:cs="FrankRuehl" w:hint="cs"/>
          <w:sz w:val="20"/>
          <w:szCs w:val="22"/>
          <w:rtl/>
        </w:rPr>
        <w:t>המאכל</w:t>
      </w:r>
      <w:r w:rsidRPr="00AD61A3">
        <w:rPr>
          <w:rFonts w:cs="FrankRuehl"/>
          <w:sz w:val="20"/>
          <w:szCs w:val="22"/>
          <w:rtl/>
        </w:rPr>
        <w:t xml:space="preserve"> </w:t>
      </w:r>
      <w:r w:rsidRPr="00AD61A3">
        <w:rPr>
          <w:rFonts w:cs="FrankRuehl" w:hint="cs"/>
          <w:sz w:val="20"/>
          <w:szCs w:val="22"/>
          <w:rtl/>
        </w:rPr>
        <w:t>כ</w:t>
      </w:r>
      <w:r w:rsidRPr="00AD61A3">
        <w:rPr>
          <w:rFonts w:cs="FrankRuehl"/>
          <w:sz w:val="20"/>
          <w:szCs w:val="22"/>
          <w:rtl/>
        </w:rPr>
        <w:t xml:space="preserve">-1.928 </w:t>
      </w:r>
      <w:r w:rsidRPr="00AD61A3">
        <w:rPr>
          <w:rFonts w:cs="FrankRuehl" w:hint="cs"/>
          <w:sz w:val="20"/>
          <w:szCs w:val="22"/>
          <w:rtl/>
        </w:rPr>
        <w:t>מיליארד</w:t>
      </w:r>
      <w:r w:rsidRPr="00AD61A3">
        <w:rPr>
          <w:rFonts w:cs="FrankRuehl"/>
          <w:sz w:val="20"/>
          <w:szCs w:val="22"/>
          <w:rtl/>
        </w:rPr>
        <w:t xml:space="preserve"> </w:t>
      </w:r>
      <w:r w:rsidRPr="00AD61A3">
        <w:rPr>
          <w:rFonts w:cs="FrankRuehl" w:hint="cs"/>
          <w:sz w:val="20"/>
          <w:szCs w:val="22"/>
          <w:rtl/>
        </w:rPr>
        <w:t>ביצים</w:t>
      </w:r>
      <w:r w:rsidRPr="00AD61A3">
        <w:rPr>
          <w:rFonts w:cs="FrankRuehl"/>
          <w:sz w:val="20"/>
          <w:szCs w:val="22"/>
          <w:rtl/>
        </w:rPr>
        <w:t xml:space="preserve">, </w:t>
      </w:r>
      <w:r w:rsidRPr="00AD61A3">
        <w:rPr>
          <w:rFonts w:cs="FrankRuehl" w:hint="cs"/>
          <w:sz w:val="20"/>
          <w:szCs w:val="22"/>
          <w:rtl/>
        </w:rPr>
        <w:t>ו</w:t>
      </w:r>
      <w:r w:rsidRPr="00AD61A3">
        <w:rPr>
          <w:rFonts w:cs="FrankRuehl"/>
          <w:sz w:val="20"/>
          <w:szCs w:val="22"/>
          <w:rtl/>
        </w:rPr>
        <w:t xml:space="preserve">בתקופות </w:t>
      </w:r>
      <w:r w:rsidRPr="00AD61A3">
        <w:rPr>
          <w:rFonts w:cs="FrankRuehl" w:hint="cs"/>
          <w:sz w:val="20"/>
          <w:szCs w:val="22"/>
          <w:rtl/>
        </w:rPr>
        <w:t>ש</w:t>
      </w:r>
      <w:r w:rsidRPr="00AD61A3">
        <w:rPr>
          <w:rFonts w:cs="FrankRuehl"/>
          <w:sz w:val="20"/>
          <w:szCs w:val="22"/>
          <w:rtl/>
        </w:rPr>
        <w:t xml:space="preserve">בהן </w:t>
      </w:r>
      <w:r w:rsidRPr="00AD61A3">
        <w:rPr>
          <w:rFonts w:cs="FrankRuehl" w:hint="cs"/>
          <w:sz w:val="20"/>
          <w:szCs w:val="22"/>
          <w:rtl/>
        </w:rPr>
        <w:t>אין</w:t>
      </w:r>
      <w:r w:rsidRPr="00AD61A3">
        <w:rPr>
          <w:rFonts w:cs="FrankRuehl"/>
          <w:sz w:val="20"/>
          <w:szCs w:val="22"/>
          <w:rtl/>
        </w:rPr>
        <w:t xml:space="preserve"> </w:t>
      </w:r>
      <w:r w:rsidRPr="00AD61A3">
        <w:rPr>
          <w:rFonts w:cs="FrankRuehl" w:hint="cs"/>
          <w:sz w:val="20"/>
          <w:szCs w:val="22"/>
          <w:rtl/>
        </w:rPr>
        <w:t>ב</w:t>
      </w:r>
      <w:r w:rsidRPr="00AD61A3">
        <w:rPr>
          <w:rFonts w:cs="FrankRuehl"/>
          <w:sz w:val="20"/>
          <w:szCs w:val="22"/>
          <w:rtl/>
        </w:rPr>
        <w:t xml:space="preserve">ייצור המקומי </w:t>
      </w:r>
      <w:r w:rsidRPr="00AD61A3">
        <w:rPr>
          <w:rFonts w:cs="FrankRuehl" w:hint="cs"/>
          <w:sz w:val="20"/>
          <w:szCs w:val="22"/>
          <w:rtl/>
        </w:rPr>
        <w:t>כדי</w:t>
      </w:r>
      <w:r w:rsidRPr="00AD61A3">
        <w:rPr>
          <w:rFonts w:cs="FrankRuehl"/>
          <w:sz w:val="20"/>
          <w:szCs w:val="22"/>
          <w:rtl/>
        </w:rPr>
        <w:t xml:space="preserve"> לספק את הביקוש, משווקי הביצים מייבאים ביצי מאכל מחו"ל (ראו להלן); </w:t>
      </w:r>
      <w:r w:rsidRPr="00AD61A3">
        <w:rPr>
          <w:rFonts w:cs="FrankRuehl" w:hint="cs"/>
          <w:sz w:val="20"/>
          <w:szCs w:val="22"/>
          <w:rtl/>
        </w:rPr>
        <w:t>ייצור</w:t>
      </w:r>
      <w:r w:rsidRPr="00AD61A3">
        <w:rPr>
          <w:rFonts w:cs="FrankRuehl"/>
          <w:sz w:val="20"/>
          <w:szCs w:val="22"/>
          <w:rtl/>
        </w:rPr>
        <w:t xml:space="preserve"> </w:t>
      </w:r>
      <w:r w:rsidRPr="00AD61A3">
        <w:rPr>
          <w:rFonts w:cs="FrankRuehl" w:hint="cs"/>
          <w:sz w:val="20"/>
          <w:szCs w:val="22"/>
          <w:rtl/>
        </w:rPr>
        <w:t>הפטם</w:t>
      </w:r>
      <w:r w:rsidRPr="00AD61A3">
        <w:rPr>
          <w:rFonts w:cs="FrankRuehl"/>
          <w:sz w:val="20"/>
          <w:szCs w:val="22"/>
          <w:rtl/>
        </w:rPr>
        <w:t xml:space="preserve"> </w:t>
      </w:r>
      <w:r w:rsidRPr="00AD61A3">
        <w:rPr>
          <w:rFonts w:cs="FrankRuehl" w:hint="cs"/>
          <w:sz w:val="20"/>
          <w:szCs w:val="22"/>
          <w:rtl/>
        </w:rPr>
        <w:t>מוערך</w:t>
      </w:r>
      <w:r w:rsidRPr="00AD61A3">
        <w:rPr>
          <w:rFonts w:cs="FrankRuehl"/>
          <w:sz w:val="20"/>
          <w:szCs w:val="22"/>
          <w:rtl/>
        </w:rPr>
        <w:t xml:space="preserve"> </w:t>
      </w:r>
      <w:r w:rsidRPr="00AD61A3">
        <w:rPr>
          <w:rFonts w:cs="FrankRuehl" w:hint="cs"/>
          <w:sz w:val="20"/>
          <w:szCs w:val="22"/>
          <w:rtl/>
        </w:rPr>
        <w:t>ב</w:t>
      </w:r>
      <w:r w:rsidRPr="00AD61A3">
        <w:rPr>
          <w:rFonts w:cs="FrankRuehl"/>
          <w:sz w:val="20"/>
          <w:szCs w:val="22"/>
          <w:rtl/>
        </w:rPr>
        <w:t xml:space="preserve">-480,000 </w:t>
      </w:r>
      <w:r w:rsidRPr="00AD61A3">
        <w:rPr>
          <w:rFonts w:cs="FrankRuehl" w:hint="cs"/>
          <w:sz w:val="20"/>
          <w:szCs w:val="22"/>
          <w:rtl/>
        </w:rPr>
        <w:t>טון</w:t>
      </w:r>
      <w:r w:rsidRPr="00AD61A3">
        <w:rPr>
          <w:rFonts w:cs="FrankRuehl"/>
          <w:sz w:val="20"/>
          <w:szCs w:val="22"/>
          <w:rtl/>
        </w:rPr>
        <w:t xml:space="preserve">; </w:t>
      </w:r>
      <w:r w:rsidRPr="00AD61A3">
        <w:rPr>
          <w:rFonts w:cs="FrankRuehl" w:hint="cs"/>
          <w:sz w:val="20"/>
          <w:szCs w:val="22"/>
          <w:rtl/>
        </w:rPr>
        <w:t>היקף</w:t>
      </w:r>
      <w:r w:rsidRPr="00AD61A3">
        <w:rPr>
          <w:rFonts w:cs="FrankRuehl"/>
          <w:sz w:val="20"/>
          <w:szCs w:val="22"/>
          <w:rtl/>
        </w:rPr>
        <w:t xml:space="preserve"> </w:t>
      </w:r>
      <w:r w:rsidRPr="00AD61A3">
        <w:rPr>
          <w:rFonts w:cs="FrankRuehl" w:hint="cs"/>
          <w:sz w:val="20"/>
          <w:szCs w:val="22"/>
          <w:rtl/>
        </w:rPr>
        <w:t>הייצור</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בשר</w:t>
      </w:r>
      <w:r w:rsidRPr="00AD61A3">
        <w:rPr>
          <w:rFonts w:cs="FrankRuehl"/>
          <w:sz w:val="20"/>
          <w:szCs w:val="22"/>
          <w:rtl/>
        </w:rPr>
        <w:t xml:space="preserve"> </w:t>
      </w:r>
      <w:r w:rsidRPr="00AD61A3">
        <w:rPr>
          <w:rFonts w:cs="FrankRuehl" w:hint="cs"/>
          <w:sz w:val="20"/>
          <w:szCs w:val="22"/>
          <w:rtl/>
        </w:rPr>
        <w:t>תרנגולי</w:t>
      </w:r>
      <w:r w:rsidRPr="00AD61A3">
        <w:rPr>
          <w:rFonts w:cs="FrankRuehl"/>
          <w:sz w:val="20"/>
          <w:szCs w:val="22"/>
          <w:rtl/>
        </w:rPr>
        <w:t xml:space="preserve"> </w:t>
      </w:r>
      <w:r w:rsidRPr="00AD61A3">
        <w:rPr>
          <w:rFonts w:cs="FrankRuehl" w:hint="cs"/>
          <w:sz w:val="20"/>
          <w:szCs w:val="22"/>
          <w:rtl/>
        </w:rPr>
        <w:t>הודו</w:t>
      </w:r>
      <w:r w:rsidRPr="00AD61A3">
        <w:rPr>
          <w:rFonts w:cs="FrankRuehl"/>
          <w:sz w:val="20"/>
          <w:szCs w:val="22"/>
          <w:rtl/>
        </w:rPr>
        <w:t xml:space="preserve"> </w:t>
      </w:r>
      <w:r w:rsidRPr="00AD61A3">
        <w:rPr>
          <w:rFonts w:cs="FrankRuehl" w:hint="cs"/>
          <w:sz w:val="20"/>
          <w:szCs w:val="22"/>
          <w:rtl/>
        </w:rPr>
        <w:t>מוערך</w:t>
      </w:r>
      <w:r w:rsidRPr="00AD61A3">
        <w:rPr>
          <w:rFonts w:cs="FrankRuehl"/>
          <w:sz w:val="20"/>
          <w:szCs w:val="22"/>
          <w:rtl/>
        </w:rPr>
        <w:t xml:space="preserve"> </w:t>
      </w:r>
      <w:r w:rsidRPr="00AD61A3">
        <w:rPr>
          <w:rFonts w:cs="FrankRuehl" w:hint="cs"/>
          <w:sz w:val="20"/>
          <w:szCs w:val="22"/>
          <w:rtl/>
        </w:rPr>
        <w:t>ב</w:t>
      </w:r>
      <w:r w:rsidRPr="00AD61A3">
        <w:rPr>
          <w:rFonts w:cs="FrankRuehl"/>
          <w:sz w:val="20"/>
          <w:szCs w:val="22"/>
          <w:rtl/>
        </w:rPr>
        <w:t xml:space="preserve">-70,000 </w:t>
      </w:r>
      <w:r w:rsidRPr="00AD61A3">
        <w:rPr>
          <w:rFonts w:cs="FrankRuehl" w:hint="cs"/>
          <w:sz w:val="20"/>
          <w:szCs w:val="22"/>
          <w:rtl/>
        </w:rPr>
        <w:t>טון</w:t>
      </w:r>
      <w:r w:rsidRPr="00AD61A3">
        <w:rPr>
          <w:rFonts w:cs="FrankRuehl"/>
          <w:sz w:val="20"/>
          <w:szCs w:val="22"/>
          <w:rtl/>
        </w:rPr>
        <w:t>; ו</w:t>
      </w:r>
      <w:r w:rsidRPr="00AD61A3">
        <w:rPr>
          <w:rFonts w:cs="FrankRuehl" w:hint="cs"/>
          <w:sz w:val="20"/>
          <w:szCs w:val="22"/>
          <w:rtl/>
        </w:rPr>
        <w:t>כלל</w:t>
      </w:r>
      <w:r w:rsidRPr="00AD61A3">
        <w:rPr>
          <w:rFonts w:cs="FrankRuehl"/>
          <w:sz w:val="20"/>
          <w:szCs w:val="22"/>
          <w:rtl/>
        </w:rPr>
        <w:t xml:space="preserve"> </w:t>
      </w:r>
      <w:r w:rsidRPr="00AD61A3">
        <w:rPr>
          <w:rFonts w:cs="FrankRuehl" w:hint="cs"/>
          <w:sz w:val="20"/>
          <w:szCs w:val="22"/>
          <w:rtl/>
        </w:rPr>
        <w:t>ייצורן</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ביצי</w:t>
      </w:r>
      <w:r w:rsidRPr="00AD61A3">
        <w:rPr>
          <w:rFonts w:cs="FrankRuehl"/>
          <w:sz w:val="20"/>
          <w:szCs w:val="22"/>
          <w:rtl/>
        </w:rPr>
        <w:t xml:space="preserve"> </w:t>
      </w:r>
      <w:r w:rsidRPr="00AD61A3">
        <w:rPr>
          <w:rFonts w:cs="FrankRuehl" w:hint="cs"/>
          <w:sz w:val="20"/>
          <w:szCs w:val="22"/>
          <w:rtl/>
        </w:rPr>
        <w:t>שלוחת</w:t>
      </w:r>
      <w:r w:rsidRPr="00AD61A3">
        <w:rPr>
          <w:rFonts w:cs="FrankRuehl"/>
          <w:sz w:val="20"/>
          <w:szCs w:val="22"/>
          <w:rtl/>
        </w:rPr>
        <w:t xml:space="preserve"> הרבייה</w:t>
      </w:r>
      <w:r>
        <w:rPr>
          <w:rStyle w:val="FootnoteReference"/>
          <w:rFonts w:cs="FrankRuehl"/>
          <w:sz w:val="20"/>
          <w:szCs w:val="22"/>
          <w:rtl/>
        </w:rPr>
        <w:footnoteReference w:id="3"/>
      </w:r>
      <w:r w:rsidRPr="00AD61A3">
        <w:rPr>
          <w:rFonts w:cs="FrankRuehl"/>
          <w:sz w:val="20"/>
          <w:szCs w:val="22"/>
          <w:rtl/>
        </w:rPr>
        <w:t xml:space="preserve"> </w:t>
      </w:r>
      <w:r w:rsidRPr="00AD61A3">
        <w:rPr>
          <w:rFonts w:cs="FrankRuehl" w:hint="cs"/>
          <w:sz w:val="20"/>
          <w:szCs w:val="22"/>
          <w:rtl/>
        </w:rPr>
        <w:t>מוערך</w:t>
      </w:r>
      <w:r w:rsidRPr="00AD61A3">
        <w:rPr>
          <w:rFonts w:cs="FrankRuehl"/>
          <w:sz w:val="20"/>
          <w:szCs w:val="22"/>
          <w:rtl/>
        </w:rPr>
        <w:t xml:space="preserve"> </w:t>
      </w:r>
      <w:r w:rsidRPr="00AD61A3">
        <w:rPr>
          <w:rFonts w:cs="FrankRuehl" w:hint="cs"/>
          <w:sz w:val="20"/>
          <w:szCs w:val="22"/>
          <w:rtl/>
        </w:rPr>
        <w:t>ב</w:t>
      </w:r>
      <w:r w:rsidRPr="00AD61A3">
        <w:rPr>
          <w:rFonts w:cs="FrankRuehl"/>
          <w:sz w:val="20"/>
          <w:szCs w:val="22"/>
          <w:rtl/>
        </w:rPr>
        <w:t xml:space="preserve">-326 </w:t>
      </w:r>
      <w:r w:rsidRPr="00AD61A3">
        <w:rPr>
          <w:rFonts w:cs="FrankRuehl" w:hint="cs"/>
          <w:sz w:val="20"/>
          <w:szCs w:val="22"/>
          <w:rtl/>
        </w:rPr>
        <w:t>מיליון</w:t>
      </w:r>
      <w:r w:rsidRPr="00AD61A3">
        <w:rPr>
          <w:rFonts w:cs="FrankRuehl"/>
          <w:sz w:val="20"/>
          <w:szCs w:val="22"/>
          <w:rtl/>
        </w:rPr>
        <w:t xml:space="preserve"> </w:t>
      </w:r>
      <w:r w:rsidRPr="00AD61A3">
        <w:rPr>
          <w:rFonts w:cs="FrankRuehl" w:hint="cs"/>
          <w:sz w:val="20"/>
          <w:szCs w:val="22"/>
          <w:rtl/>
        </w:rPr>
        <w:t>ביצים</w:t>
      </w:r>
      <w:r w:rsidRPr="00AD61A3">
        <w:rPr>
          <w:rFonts w:cs="FrankRuehl"/>
          <w:sz w:val="20"/>
          <w:szCs w:val="22"/>
          <w:rtl/>
        </w:rPr>
        <w:t>.</w:t>
      </w:r>
    </w:p>
    <w:p w:rsidR="005E49AA" w:rsidRPr="00AD61A3" w:rsidP="001A7158">
      <w:pPr>
        <w:spacing w:after="120" w:line="230" w:lineRule="exact"/>
        <w:jc w:val="both"/>
        <w:rPr>
          <w:rFonts w:cs="FrankRuehl"/>
          <w:sz w:val="20"/>
          <w:szCs w:val="22"/>
          <w:rtl/>
        </w:rPr>
      </w:pPr>
      <w:r w:rsidRPr="00AD61A3">
        <w:rPr>
          <w:rFonts w:cs="FrankRuehl" w:hint="cs"/>
          <w:sz w:val="20"/>
          <w:szCs w:val="22"/>
          <w:rtl/>
        </w:rPr>
        <w:t>השירותים</w:t>
      </w:r>
      <w:r w:rsidRPr="00AD61A3">
        <w:rPr>
          <w:rFonts w:cs="FrankRuehl"/>
          <w:sz w:val="20"/>
          <w:szCs w:val="22"/>
          <w:rtl/>
        </w:rPr>
        <w:t xml:space="preserve"> הווטרינריים </w:t>
      </w:r>
      <w:r w:rsidRPr="00AD61A3">
        <w:rPr>
          <w:rFonts w:eastAsia="Batang" w:cs="FrankRuehl"/>
          <w:noProof/>
          <w:sz w:val="20"/>
          <w:szCs w:val="22"/>
          <w:rtl/>
          <w:lang w:eastAsia="he-IL"/>
        </w:rPr>
        <w:t>הם יחידת סמך במשרד החקלאות. תחומי פעילות השו"ט בענף הלול כוללים, בין השאר: מניעה והדברה של מחלות בעלי חיים ושל מחלות המשותפות לבעלי חיים ולאדם; פיקוח על יבוא ועל יצוא של בעלי חיים ושל תוצרתם; הנחי</w:t>
      </w:r>
      <w:r w:rsidRPr="00AD61A3">
        <w:rPr>
          <w:rFonts w:eastAsia="Batang" w:cs="FrankRuehl" w:hint="cs"/>
          <w:noProof/>
          <w:sz w:val="20"/>
          <w:szCs w:val="22"/>
          <w:rtl/>
          <w:lang w:eastAsia="he-IL"/>
        </w:rPr>
        <w:t>ית</w:t>
      </w:r>
      <w:r w:rsidRPr="00AD61A3">
        <w:rPr>
          <w:rFonts w:eastAsia="Batang" w:cs="FrankRuehl"/>
          <w:noProof/>
          <w:sz w:val="20"/>
          <w:szCs w:val="22"/>
          <w:rtl/>
          <w:lang w:eastAsia="he-IL"/>
        </w:rPr>
        <w:t xml:space="preserve"> הגופים הציבוריים הפועלים בתחום בריאות בעלי חיים ומוצריהם, כגון המועצה לענף הלול, ופיקוח עליהם; פיקוח עליון על שחיטת בעלי חיים לשוק המקומי וליצוא; קיום תכנית מעקב ארצית על שאריות מסוכנות במזון שמקורו מן החי; מניעת צער בעלי חיים ודאגה לרווחתם. הבסיס החוקי והסמכויות לפעולות השירותים הווטרינריים מעוגנים, בין השאר, בפקודת מחלות בעלי חיים [נוסח חדש], התשמ"ה-1985. כמו כן הוענקו לשירותים הווטרינריים סמכויות מכוחו של חוק רישוי עסקים</w:t>
      </w:r>
      <w:r w:rsidRPr="00AD61A3">
        <w:rPr>
          <w:rFonts w:cs="FrankRuehl"/>
          <w:color w:val="000000"/>
          <w:spacing w:val="10"/>
          <w:sz w:val="20"/>
          <w:szCs w:val="22"/>
          <w:rtl/>
        </w:rPr>
        <w:t xml:space="preserve"> </w:t>
      </w:r>
      <w:r w:rsidRPr="00AD61A3">
        <w:rPr>
          <w:rFonts w:eastAsia="Batang" w:cs="FrankRuehl"/>
          <w:noProof/>
          <w:sz w:val="20"/>
          <w:szCs w:val="22"/>
          <w:rtl/>
          <w:lang w:eastAsia="he-IL"/>
        </w:rPr>
        <w:t>(ראו להלן).</w:t>
      </w:r>
    </w:p>
    <w:p w:rsidR="005E49AA" w:rsidRPr="00AD61A3" w:rsidP="001A7158">
      <w:pPr>
        <w:spacing w:after="120" w:line="230" w:lineRule="exact"/>
        <w:jc w:val="both"/>
        <w:rPr>
          <w:rFonts w:cs="FrankRuehl"/>
          <w:sz w:val="20"/>
          <w:szCs w:val="22"/>
          <w:rtl/>
        </w:rPr>
      </w:pPr>
      <w:r w:rsidRPr="00AD61A3">
        <w:rPr>
          <w:rFonts w:cs="FrankRuehl" w:hint="cs"/>
          <w:sz w:val="20"/>
          <w:szCs w:val="22"/>
          <w:rtl/>
        </w:rPr>
        <w:t>בחודשים</w:t>
      </w:r>
      <w:r w:rsidRPr="00AD61A3">
        <w:rPr>
          <w:rFonts w:cs="FrankRuehl"/>
          <w:sz w:val="20"/>
          <w:szCs w:val="22"/>
          <w:rtl/>
        </w:rPr>
        <w:t xml:space="preserve"> </w:t>
      </w:r>
      <w:r w:rsidRPr="00AD61A3">
        <w:rPr>
          <w:rFonts w:cs="FrankRuehl" w:hint="cs"/>
          <w:sz w:val="20"/>
          <w:szCs w:val="22"/>
          <w:rtl/>
        </w:rPr>
        <w:t>פברואר</w:t>
      </w:r>
      <w:r w:rsidRPr="00AD61A3">
        <w:rPr>
          <w:rFonts w:cs="FrankRuehl"/>
          <w:sz w:val="20"/>
          <w:szCs w:val="22"/>
          <w:rtl/>
        </w:rPr>
        <w:t xml:space="preserve">-אוגוסט 2014 </w:t>
      </w:r>
      <w:r w:rsidRPr="00AD61A3">
        <w:rPr>
          <w:rFonts w:cs="FrankRuehl" w:hint="cs"/>
          <w:sz w:val="20"/>
          <w:szCs w:val="22"/>
          <w:rtl/>
        </w:rPr>
        <w:t>בדק</w:t>
      </w:r>
      <w:r w:rsidRPr="00AD61A3">
        <w:rPr>
          <w:rFonts w:cs="FrankRuehl"/>
          <w:sz w:val="20"/>
          <w:szCs w:val="22"/>
          <w:rtl/>
        </w:rPr>
        <w:t xml:space="preserve"> </w:t>
      </w:r>
      <w:r w:rsidRPr="00AD61A3">
        <w:rPr>
          <w:rFonts w:cs="FrankRuehl" w:hint="cs"/>
          <w:sz w:val="20"/>
          <w:szCs w:val="22"/>
          <w:rtl/>
        </w:rPr>
        <w:t>משרד</w:t>
      </w:r>
      <w:r w:rsidRPr="00AD61A3">
        <w:rPr>
          <w:rFonts w:cs="FrankRuehl"/>
          <w:sz w:val="20"/>
          <w:szCs w:val="22"/>
          <w:rtl/>
        </w:rPr>
        <w:t xml:space="preserve"> </w:t>
      </w:r>
      <w:r w:rsidRPr="00AD61A3">
        <w:rPr>
          <w:rFonts w:cs="FrankRuehl" w:hint="cs"/>
          <w:sz w:val="20"/>
          <w:szCs w:val="22"/>
          <w:rtl/>
        </w:rPr>
        <w:t>מבקר</w:t>
      </w:r>
      <w:r w:rsidRPr="00AD61A3">
        <w:rPr>
          <w:rFonts w:cs="FrankRuehl"/>
          <w:sz w:val="20"/>
          <w:szCs w:val="22"/>
          <w:rtl/>
        </w:rPr>
        <w:t xml:space="preserve"> </w:t>
      </w:r>
      <w:r w:rsidRPr="00AD61A3">
        <w:rPr>
          <w:rFonts w:cs="FrankRuehl" w:hint="cs"/>
          <w:sz w:val="20"/>
          <w:szCs w:val="22"/>
          <w:rtl/>
        </w:rPr>
        <w:t>המדינה</w:t>
      </w:r>
      <w:r w:rsidRPr="00AD61A3">
        <w:rPr>
          <w:rFonts w:cs="FrankRuehl"/>
          <w:sz w:val="20"/>
          <w:szCs w:val="22"/>
          <w:rtl/>
        </w:rPr>
        <w:t xml:space="preserve"> </w:t>
      </w:r>
      <w:r w:rsidRPr="00AD61A3">
        <w:rPr>
          <w:rFonts w:cs="FrankRuehl" w:hint="cs"/>
          <w:sz w:val="20"/>
          <w:szCs w:val="22"/>
          <w:rtl/>
        </w:rPr>
        <w:t>כמה</w:t>
      </w:r>
      <w:r w:rsidRPr="00AD61A3">
        <w:rPr>
          <w:rFonts w:cs="FrankRuehl"/>
          <w:sz w:val="20"/>
          <w:szCs w:val="22"/>
          <w:rtl/>
        </w:rPr>
        <w:t xml:space="preserve"> </w:t>
      </w:r>
      <w:r w:rsidRPr="00AD61A3">
        <w:rPr>
          <w:rFonts w:cs="FrankRuehl" w:hint="cs"/>
          <w:sz w:val="20"/>
          <w:szCs w:val="22"/>
          <w:rtl/>
        </w:rPr>
        <w:t>היבטים</w:t>
      </w:r>
      <w:r w:rsidRPr="00AD61A3">
        <w:rPr>
          <w:rFonts w:cs="FrankRuehl"/>
          <w:sz w:val="20"/>
          <w:szCs w:val="22"/>
          <w:rtl/>
        </w:rPr>
        <w:t xml:space="preserve"> </w:t>
      </w:r>
      <w:r w:rsidRPr="00AD61A3">
        <w:rPr>
          <w:rFonts w:cs="FrankRuehl" w:hint="cs"/>
          <w:sz w:val="20"/>
          <w:szCs w:val="22"/>
          <w:rtl/>
        </w:rPr>
        <w:t>הנוגעים</w:t>
      </w:r>
      <w:r w:rsidRPr="00AD61A3">
        <w:rPr>
          <w:rFonts w:cs="FrankRuehl"/>
          <w:sz w:val="20"/>
          <w:szCs w:val="22"/>
          <w:rtl/>
        </w:rPr>
        <w:t xml:space="preserve"> </w:t>
      </w:r>
      <w:r w:rsidRPr="00AD61A3">
        <w:rPr>
          <w:rFonts w:cs="FrankRuehl" w:hint="cs"/>
          <w:sz w:val="20"/>
          <w:szCs w:val="22"/>
          <w:rtl/>
        </w:rPr>
        <w:t>לענף</w:t>
      </w:r>
      <w:r w:rsidRPr="00AD61A3">
        <w:rPr>
          <w:rFonts w:cs="FrankRuehl"/>
          <w:sz w:val="20"/>
          <w:szCs w:val="22"/>
          <w:rtl/>
        </w:rPr>
        <w:t xml:space="preserve"> </w:t>
      </w:r>
      <w:r w:rsidRPr="00AD61A3">
        <w:rPr>
          <w:rFonts w:cs="FrankRuehl" w:hint="cs"/>
          <w:sz w:val="20"/>
          <w:szCs w:val="22"/>
          <w:rtl/>
        </w:rPr>
        <w:t>הלול</w:t>
      </w:r>
      <w:r w:rsidRPr="00AD61A3">
        <w:rPr>
          <w:rFonts w:cs="FrankRuehl"/>
          <w:sz w:val="20"/>
          <w:szCs w:val="22"/>
          <w:rtl/>
        </w:rPr>
        <w:t xml:space="preserve"> </w:t>
      </w:r>
      <w:r w:rsidRPr="00AD61A3">
        <w:rPr>
          <w:rFonts w:cs="FrankRuehl" w:hint="cs"/>
          <w:sz w:val="20"/>
          <w:szCs w:val="22"/>
          <w:rtl/>
        </w:rPr>
        <w:t>בישראל</w:t>
      </w:r>
      <w:r w:rsidRPr="00AD61A3">
        <w:rPr>
          <w:rFonts w:cs="FrankRuehl"/>
          <w:sz w:val="20"/>
          <w:szCs w:val="22"/>
          <w:rtl/>
        </w:rPr>
        <w:t xml:space="preserve">. בבדיקה נבחנו יישום </w:t>
      </w:r>
      <w:r w:rsidRPr="00AD61A3">
        <w:rPr>
          <w:rFonts w:cs="FrankRuehl" w:hint="cs"/>
          <w:sz w:val="20"/>
          <w:szCs w:val="22"/>
          <w:rtl/>
        </w:rPr>
        <w:t xml:space="preserve">התכנית לשדרוג ענף ההטלה; מינוי מועצת הלול; קיום הוראות חוק מועצת הלול והתקנות ותיקון החוק; ועדת הביקורת של המועצה; </w:t>
      </w:r>
      <w:r w:rsidRPr="00AD61A3">
        <w:rPr>
          <w:rFonts w:cs="FrankRuehl"/>
          <w:sz w:val="20"/>
          <w:szCs w:val="22"/>
          <w:rtl/>
        </w:rPr>
        <w:t>נושאי תפעול במועצה</w:t>
      </w:r>
      <w:r w:rsidRPr="00AD61A3">
        <w:rPr>
          <w:rFonts w:cs="FrankRuehl" w:hint="cs"/>
          <w:sz w:val="20"/>
          <w:szCs w:val="22"/>
          <w:rtl/>
        </w:rPr>
        <w:t>; מתן תשלומי העברה (סובסידיה) והעברת מכסות;</w:t>
      </w:r>
      <w:r w:rsidRPr="00AD61A3">
        <w:rPr>
          <w:rFonts w:cs="FrankRuehl"/>
          <w:sz w:val="20"/>
          <w:szCs w:val="22"/>
          <w:rtl/>
        </w:rPr>
        <w:t xml:space="preserve"> הטמפרטורה המרבית </w:t>
      </w:r>
      <w:r w:rsidRPr="00AD61A3">
        <w:rPr>
          <w:rFonts w:cs="FrankRuehl" w:hint="cs"/>
          <w:sz w:val="20"/>
          <w:szCs w:val="22"/>
          <w:rtl/>
        </w:rPr>
        <w:t>להובלת ביצי מאכל ול</w:t>
      </w:r>
      <w:r w:rsidRPr="00AD61A3">
        <w:rPr>
          <w:rFonts w:cs="FrankRuehl"/>
          <w:sz w:val="20"/>
          <w:szCs w:val="22"/>
          <w:rtl/>
        </w:rPr>
        <w:t>שיווק</w:t>
      </w:r>
      <w:r w:rsidRPr="00AD61A3">
        <w:rPr>
          <w:rFonts w:cs="FrankRuehl" w:hint="cs"/>
          <w:sz w:val="20"/>
          <w:szCs w:val="22"/>
          <w:rtl/>
        </w:rPr>
        <w:t>ן;</w:t>
      </w:r>
      <w:r w:rsidRPr="00AD61A3">
        <w:rPr>
          <w:rFonts w:cs="FrankRuehl"/>
          <w:sz w:val="20"/>
          <w:szCs w:val="22"/>
          <w:rtl/>
        </w:rPr>
        <w:t xml:space="preserve"> השירותים הווטרינריים בענף הלול</w:t>
      </w:r>
      <w:r w:rsidRPr="00AD61A3">
        <w:rPr>
          <w:rFonts w:cs="FrankRuehl" w:hint="cs"/>
          <w:sz w:val="20"/>
          <w:szCs w:val="22"/>
          <w:rtl/>
        </w:rPr>
        <w:t>;</w:t>
      </w:r>
      <w:r w:rsidRPr="00AD61A3">
        <w:rPr>
          <w:rFonts w:cs="FrankRuehl"/>
          <w:sz w:val="20"/>
          <w:szCs w:val="22"/>
          <w:rtl/>
        </w:rPr>
        <w:t xml:space="preserve"> וההסדר בשלוחת הפטם. </w:t>
      </w:r>
      <w:r w:rsidRPr="00AD61A3">
        <w:rPr>
          <w:rFonts w:cs="FrankRuehl" w:hint="cs"/>
          <w:sz w:val="20"/>
          <w:szCs w:val="22"/>
          <w:rtl/>
        </w:rPr>
        <w:t>בדיקות</w:t>
      </w:r>
      <w:r w:rsidRPr="00AD61A3">
        <w:rPr>
          <w:rFonts w:cs="FrankRuehl"/>
          <w:sz w:val="20"/>
          <w:szCs w:val="22"/>
          <w:rtl/>
        </w:rPr>
        <w:t xml:space="preserve"> </w:t>
      </w:r>
      <w:r w:rsidRPr="00AD61A3">
        <w:rPr>
          <w:rFonts w:cs="FrankRuehl" w:hint="cs"/>
          <w:sz w:val="20"/>
          <w:szCs w:val="22"/>
          <w:rtl/>
        </w:rPr>
        <w:t>השלמה</w:t>
      </w:r>
      <w:r w:rsidRPr="00AD61A3">
        <w:rPr>
          <w:rFonts w:cs="FrankRuehl"/>
          <w:sz w:val="20"/>
          <w:szCs w:val="22"/>
          <w:rtl/>
        </w:rPr>
        <w:t xml:space="preserve"> </w:t>
      </w:r>
      <w:r w:rsidRPr="00AD61A3">
        <w:rPr>
          <w:rFonts w:cs="FrankRuehl" w:hint="cs"/>
          <w:sz w:val="20"/>
          <w:szCs w:val="22"/>
          <w:rtl/>
        </w:rPr>
        <w:t>נעשו</w:t>
      </w:r>
      <w:r w:rsidRPr="00AD61A3">
        <w:rPr>
          <w:rFonts w:cs="FrankRuehl"/>
          <w:sz w:val="20"/>
          <w:szCs w:val="22"/>
          <w:rtl/>
        </w:rPr>
        <w:t xml:space="preserve"> </w:t>
      </w:r>
      <w:r w:rsidRPr="00AD61A3">
        <w:rPr>
          <w:rFonts w:cs="FrankRuehl" w:hint="cs"/>
          <w:sz w:val="20"/>
          <w:szCs w:val="22"/>
          <w:rtl/>
        </w:rPr>
        <w:t>במשרד</w:t>
      </w:r>
      <w:r w:rsidRPr="00AD61A3">
        <w:rPr>
          <w:rFonts w:cs="FrankRuehl"/>
          <w:sz w:val="20"/>
          <w:szCs w:val="22"/>
          <w:rtl/>
        </w:rPr>
        <w:t xml:space="preserve"> </w:t>
      </w:r>
      <w:r w:rsidRPr="00AD61A3">
        <w:rPr>
          <w:rFonts w:cs="FrankRuehl" w:hint="cs"/>
          <w:sz w:val="20"/>
          <w:szCs w:val="22"/>
          <w:rtl/>
        </w:rPr>
        <w:t>הבריאות</w:t>
      </w:r>
      <w:r w:rsidRPr="00AD61A3">
        <w:rPr>
          <w:rFonts w:cs="FrankRuehl"/>
          <w:sz w:val="20"/>
          <w:szCs w:val="22"/>
          <w:rtl/>
        </w:rPr>
        <w:t xml:space="preserve">, </w:t>
      </w:r>
      <w:r w:rsidRPr="00AD61A3">
        <w:rPr>
          <w:rFonts w:cs="FrankRuehl" w:hint="cs"/>
          <w:sz w:val="20"/>
          <w:szCs w:val="22"/>
          <w:rtl/>
        </w:rPr>
        <w:t>במשרד</w:t>
      </w:r>
      <w:r w:rsidRPr="00AD61A3">
        <w:rPr>
          <w:rFonts w:cs="FrankRuehl"/>
          <w:sz w:val="20"/>
          <w:szCs w:val="22"/>
          <w:rtl/>
        </w:rPr>
        <w:t xml:space="preserve"> </w:t>
      </w:r>
      <w:r w:rsidRPr="00AD61A3">
        <w:rPr>
          <w:rFonts w:cs="FrankRuehl" w:hint="cs"/>
          <w:sz w:val="20"/>
          <w:szCs w:val="22"/>
          <w:rtl/>
        </w:rPr>
        <w:t>האוצר</w:t>
      </w:r>
      <w:r w:rsidRPr="00AD61A3">
        <w:rPr>
          <w:rFonts w:cs="FrankRuehl"/>
          <w:sz w:val="20"/>
          <w:szCs w:val="22"/>
          <w:rtl/>
        </w:rPr>
        <w:t xml:space="preserve"> </w:t>
      </w:r>
      <w:r w:rsidRPr="00AD61A3">
        <w:rPr>
          <w:rFonts w:cs="FrankRuehl" w:hint="cs"/>
          <w:sz w:val="20"/>
          <w:szCs w:val="22"/>
          <w:rtl/>
        </w:rPr>
        <w:t>ובמועצה</w:t>
      </w:r>
      <w:r w:rsidRPr="00AD61A3">
        <w:rPr>
          <w:rFonts w:cs="FrankRuehl"/>
          <w:sz w:val="20"/>
          <w:szCs w:val="22"/>
          <w:rtl/>
        </w:rPr>
        <w:t xml:space="preserve"> </w:t>
      </w:r>
      <w:r w:rsidRPr="00AD61A3">
        <w:rPr>
          <w:rFonts w:cs="FrankRuehl" w:hint="cs"/>
          <w:sz w:val="20"/>
          <w:szCs w:val="22"/>
          <w:rtl/>
        </w:rPr>
        <w:t>האזורית</w:t>
      </w:r>
      <w:r w:rsidRPr="00AD61A3">
        <w:rPr>
          <w:rFonts w:cs="FrankRuehl"/>
          <w:sz w:val="20"/>
          <w:szCs w:val="22"/>
          <w:rtl/>
        </w:rPr>
        <w:t xml:space="preserve"> </w:t>
      </w:r>
      <w:r w:rsidRPr="00AD61A3">
        <w:rPr>
          <w:rFonts w:cs="FrankRuehl" w:hint="cs"/>
          <w:sz w:val="20"/>
          <w:szCs w:val="22"/>
          <w:rtl/>
        </w:rPr>
        <w:t>מעלה</w:t>
      </w:r>
      <w:r w:rsidRPr="00AD61A3">
        <w:rPr>
          <w:rFonts w:cs="FrankRuehl"/>
          <w:sz w:val="20"/>
          <w:szCs w:val="22"/>
          <w:rtl/>
        </w:rPr>
        <w:t xml:space="preserve"> </w:t>
      </w:r>
      <w:r w:rsidRPr="00AD61A3">
        <w:rPr>
          <w:rFonts w:cs="FrankRuehl" w:hint="cs"/>
          <w:sz w:val="20"/>
          <w:szCs w:val="22"/>
          <w:rtl/>
        </w:rPr>
        <w:t>יוסף</w:t>
      </w:r>
      <w:r w:rsidRPr="00AD61A3">
        <w:rPr>
          <w:rFonts w:cs="FrankRuehl"/>
          <w:sz w:val="20"/>
          <w:szCs w:val="22"/>
          <w:rtl/>
        </w:rPr>
        <w:t>.</w:t>
      </w:r>
    </w:p>
    <w:p w:rsidR="005E49AA" w:rsidRPr="00AD61A3" w:rsidP="001A7158">
      <w:pPr>
        <w:spacing w:after="120" w:line="230" w:lineRule="exact"/>
        <w:jc w:val="both"/>
        <w:rPr>
          <w:rFonts w:cs="FrankRuehl"/>
          <w:sz w:val="20"/>
          <w:szCs w:val="22"/>
          <w:rtl/>
          <w:lang w:eastAsia="he-IL"/>
        </w:rPr>
      </w:pPr>
    </w:p>
    <w:p w:rsidR="005E49AA" w:rsidRPr="00AD61A3" w:rsidP="001A7158">
      <w:pPr>
        <w:spacing w:after="120" w:line="230" w:lineRule="exact"/>
        <w:jc w:val="both"/>
        <w:rPr>
          <w:rFonts w:cs="FrankRuehl"/>
          <w:sz w:val="20"/>
          <w:szCs w:val="22"/>
          <w:rtl/>
          <w:lang w:eastAsia="he-IL"/>
        </w:rPr>
      </w:pPr>
    </w:p>
    <w:p w:rsidR="005E49AA" w:rsidRPr="00D57F3D" w:rsidP="001A7158">
      <w:pPr>
        <w:pStyle w:val="KOT4"/>
        <w:rPr>
          <w:rFonts w:eastAsia="Batang"/>
          <w:noProof/>
          <w:rtl/>
        </w:rPr>
      </w:pPr>
      <w:r w:rsidRPr="00D57F3D">
        <w:rPr>
          <w:rFonts w:eastAsia="Batang"/>
          <w:noProof/>
          <w:rtl/>
        </w:rPr>
        <w:t>יישום התכנית לשדרוג ענף ההטלה</w:t>
      </w:r>
    </w:p>
    <w:p w:rsidR="005E49AA" w:rsidRPr="00AD61A3" w:rsidP="001A7158">
      <w:pPr>
        <w:pStyle w:val="ListParagraph"/>
        <w:numPr>
          <w:ilvl w:val="0"/>
          <w:numId w:val="29"/>
        </w:numPr>
        <w:spacing w:after="120" w:line="230" w:lineRule="exact"/>
        <w:ind w:left="340"/>
        <w:contextualSpacing w:val="0"/>
        <w:jc w:val="both"/>
        <w:rPr>
          <w:rFonts w:ascii="Times New Roman" w:hAnsi="Times New Roman" w:cs="FrankRuehl"/>
          <w:sz w:val="20"/>
          <w:rtl/>
        </w:rPr>
      </w:pPr>
      <w:r w:rsidRPr="00AD61A3">
        <w:rPr>
          <w:rFonts w:ascii="Times New Roman" w:hAnsi="Times New Roman" w:cs="FrankRuehl" w:hint="cs"/>
          <w:sz w:val="20"/>
          <w:rtl/>
        </w:rPr>
        <w:t>ביוני</w:t>
      </w:r>
      <w:r w:rsidRPr="00AD61A3">
        <w:rPr>
          <w:rFonts w:ascii="Times New Roman" w:hAnsi="Times New Roman" w:cs="FrankRuehl"/>
          <w:sz w:val="20"/>
          <w:rtl/>
        </w:rPr>
        <w:t xml:space="preserve"> 2007 </w:t>
      </w:r>
      <w:r w:rsidRPr="00AD61A3">
        <w:rPr>
          <w:rFonts w:ascii="Times New Roman" w:hAnsi="Times New Roman" w:cs="FrankRuehl" w:hint="cs"/>
          <w:sz w:val="20"/>
          <w:rtl/>
        </w:rPr>
        <w:t>התקבלה</w:t>
      </w:r>
      <w:r w:rsidRPr="00AD61A3">
        <w:rPr>
          <w:rFonts w:ascii="Times New Roman" w:hAnsi="Times New Roman" w:cs="FrankRuehl"/>
          <w:sz w:val="20"/>
          <w:rtl/>
        </w:rPr>
        <w:t xml:space="preserve"> </w:t>
      </w:r>
      <w:r w:rsidRPr="00AD61A3">
        <w:rPr>
          <w:rFonts w:ascii="Times New Roman" w:hAnsi="Times New Roman" w:cs="FrankRuehl" w:hint="cs"/>
          <w:sz w:val="20"/>
          <w:rtl/>
        </w:rPr>
        <w:t>החלטת</w:t>
      </w:r>
      <w:r w:rsidRPr="00AD61A3">
        <w:rPr>
          <w:rFonts w:ascii="Times New Roman" w:hAnsi="Times New Roman" w:cs="FrankRuehl"/>
          <w:sz w:val="20"/>
          <w:rtl/>
        </w:rPr>
        <w:t xml:space="preserve"> </w:t>
      </w:r>
      <w:r w:rsidRPr="00AD61A3">
        <w:rPr>
          <w:rFonts w:ascii="Times New Roman" w:hAnsi="Times New Roman" w:cs="FrankRuehl" w:hint="cs"/>
          <w:sz w:val="20"/>
          <w:rtl/>
        </w:rPr>
        <w:t>ממשלה</w:t>
      </w:r>
      <w:r w:rsidRPr="00AD61A3">
        <w:rPr>
          <w:rFonts w:ascii="Times New Roman" w:hAnsi="Times New Roman" w:cs="FrankRuehl"/>
          <w:sz w:val="20"/>
          <w:rtl/>
        </w:rPr>
        <w:t xml:space="preserve"> 1855, שעניינה "עידוד התייעלות במ</w:t>
      </w:r>
      <w:r w:rsidRPr="00AD61A3">
        <w:rPr>
          <w:rFonts w:ascii="Times New Roman" w:hAnsi="Times New Roman" w:cs="FrankRuehl" w:hint="cs"/>
          <w:sz w:val="20"/>
          <w:rtl/>
        </w:rPr>
        <w:t>משק</w:t>
      </w:r>
      <w:r w:rsidRPr="00AD61A3">
        <w:rPr>
          <w:rFonts w:ascii="Times New Roman" w:hAnsi="Times New Roman" w:cs="FrankRuehl"/>
          <w:sz w:val="20"/>
          <w:rtl/>
        </w:rPr>
        <w:t xml:space="preserve"> הייצור והשיווק בענף ביצי מאכל" (</w:t>
      </w:r>
      <w:r w:rsidRPr="00AD61A3">
        <w:rPr>
          <w:rFonts w:ascii="Times New Roman" w:hAnsi="Times New Roman" w:cs="FrankRuehl" w:hint="cs"/>
          <w:sz w:val="20"/>
          <w:rtl/>
        </w:rPr>
        <w:t>להלן</w:t>
      </w:r>
      <w:r w:rsidRPr="00AD61A3">
        <w:rPr>
          <w:rFonts w:ascii="Times New Roman" w:hAnsi="Times New Roman" w:cs="FrankRuehl"/>
          <w:sz w:val="20"/>
          <w:rtl/>
        </w:rPr>
        <w:t xml:space="preserve"> - </w:t>
      </w:r>
      <w:r w:rsidRPr="00AD61A3">
        <w:rPr>
          <w:rFonts w:ascii="Times New Roman" w:hAnsi="Times New Roman" w:cs="FrankRuehl" w:hint="cs"/>
          <w:sz w:val="20"/>
          <w:rtl/>
        </w:rPr>
        <w:t>החלטתה</w:t>
      </w:r>
      <w:r w:rsidRPr="00AD61A3">
        <w:rPr>
          <w:rFonts w:ascii="Times New Roman" w:hAnsi="Times New Roman" w:cs="FrankRuehl"/>
          <w:sz w:val="20"/>
          <w:rtl/>
        </w:rPr>
        <w:t xml:space="preserve"> </w:t>
      </w:r>
      <w:r w:rsidRPr="00AD61A3">
        <w:rPr>
          <w:rFonts w:ascii="Times New Roman" w:hAnsi="Times New Roman" w:cs="FrankRuehl" w:hint="cs"/>
          <w:sz w:val="20"/>
          <w:rtl/>
        </w:rPr>
        <w:t>הראשונה</w:t>
      </w:r>
      <w:r w:rsidRPr="00AD61A3">
        <w:rPr>
          <w:rFonts w:ascii="Times New Roman" w:hAnsi="Times New Roman" w:cs="FrankRuehl"/>
          <w:sz w:val="20"/>
          <w:rtl/>
        </w:rPr>
        <w:t xml:space="preserve"> </w:t>
      </w:r>
      <w:r w:rsidRPr="00AD61A3">
        <w:rPr>
          <w:rFonts w:ascii="Times New Roman" w:hAnsi="Times New Roman" w:cs="FrankRuehl" w:hint="cs"/>
          <w:sz w:val="20"/>
          <w:rtl/>
        </w:rPr>
        <w:t>של</w:t>
      </w:r>
      <w:r w:rsidRPr="00AD61A3">
        <w:rPr>
          <w:rFonts w:ascii="Times New Roman" w:hAnsi="Times New Roman" w:cs="FrankRuehl"/>
          <w:sz w:val="20"/>
          <w:rtl/>
        </w:rPr>
        <w:t xml:space="preserve"> </w:t>
      </w:r>
      <w:r w:rsidRPr="00AD61A3">
        <w:rPr>
          <w:rFonts w:ascii="Times New Roman" w:hAnsi="Times New Roman" w:cs="FrankRuehl" w:hint="cs"/>
          <w:sz w:val="20"/>
          <w:rtl/>
        </w:rPr>
        <w:t>הממשלה</w:t>
      </w:r>
      <w:r w:rsidRPr="00AD61A3">
        <w:rPr>
          <w:rFonts w:ascii="Times New Roman" w:hAnsi="Times New Roman" w:cs="FrankRuehl"/>
          <w:sz w:val="20"/>
          <w:rtl/>
        </w:rPr>
        <w:t xml:space="preserve">). </w:t>
      </w:r>
      <w:r w:rsidRPr="00AD61A3">
        <w:rPr>
          <w:rFonts w:ascii="Times New Roman" w:hAnsi="Times New Roman" w:cs="FrankRuehl" w:hint="cs"/>
          <w:sz w:val="20"/>
          <w:rtl/>
        </w:rPr>
        <w:t>בהחלטתה</w:t>
      </w:r>
      <w:r w:rsidRPr="00AD61A3">
        <w:rPr>
          <w:rFonts w:ascii="Times New Roman" w:hAnsi="Times New Roman" w:cs="FrankRuehl"/>
          <w:sz w:val="20"/>
          <w:rtl/>
        </w:rPr>
        <w:t xml:space="preserve"> </w:t>
      </w:r>
      <w:r w:rsidRPr="00AD61A3">
        <w:rPr>
          <w:rFonts w:ascii="Times New Roman" w:hAnsi="Times New Roman" w:cs="FrankRuehl" w:hint="cs"/>
          <w:sz w:val="20"/>
          <w:rtl/>
        </w:rPr>
        <w:t>אישרה</w:t>
      </w:r>
      <w:r w:rsidRPr="00AD61A3">
        <w:rPr>
          <w:rFonts w:ascii="Times New Roman" w:hAnsi="Times New Roman" w:cs="FrankRuehl"/>
          <w:sz w:val="20"/>
          <w:rtl/>
        </w:rPr>
        <w:t xml:space="preserve"> </w:t>
      </w:r>
      <w:r w:rsidRPr="00AD61A3">
        <w:rPr>
          <w:rFonts w:ascii="Times New Roman" w:hAnsi="Times New Roman" w:cs="FrankRuehl" w:hint="cs"/>
          <w:sz w:val="20"/>
          <w:rtl/>
        </w:rPr>
        <w:t>הממשלה</w:t>
      </w:r>
      <w:r w:rsidRPr="00AD61A3">
        <w:rPr>
          <w:rFonts w:ascii="Times New Roman" w:hAnsi="Times New Roman" w:cs="FrankRuehl"/>
          <w:sz w:val="20"/>
          <w:rtl/>
        </w:rPr>
        <w:t xml:space="preserve"> </w:t>
      </w:r>
      <w:r w:rsidRPr="00AD61A3">
        <w:rPr>
          <w:rFonts w:ascii="Times New Roman" w:hAnsi="Times New Roman" w:cs="FrankRuehl" w:hint="cs"/>
          <w:sz w:val="20"/>
          <w:rtl/>
        </w:rPr>
        <w:t>תכנית</w:t>
      </w:r>
      <w:r w:rsidRPr="00AD61A3">
        <w:rPr>
          <w:rFonts w:ascii="Times New Roman" w:hAnsi="Times New Roman" w:cs="FrankRuehl"/>
          <w:sz w:val="20"/>
          <w:rtl/>
        </w:rPr>
        <w:t xml:space="preserve"> </w:t>
      </w:r>
      <w:r w:rsidRPr="00AD61A3">
        <w:rPr>
          <w:rFonts w:ascii="Times New Roman" w:hAnsi="Times New Roman" w:cs="FrankRuehl" w:hint="cs"/>
          <w:sz w:val="20"/>
          <w:rtl/>
        </w:rPr>
        <w:t>שנועדה</w:t>
      </w:r>
      <w:r w:rsidRPr="00AD61A3">
        <w:rPr>
          <w:rFonts w:ascii="Times New Roman" w:hAnsi="Times New Roman" w:cs="FrankRuehl"/>
          <w:sz w:val="20"/>
          <w:rtl/>
        </w:rPr>
        <w:t xml:space="preserve">, </w:t>
      </w:r>
      <w:r w:rsidRPr="00AD61A3">
        <w:rPr>
          <w:rFonts w:ascii="Times New Roman" w:hAnsi="Times New Roman" w:cs="FrankRuehl" w:hint="cs"/>
          <w:sz w:val="20"/>
          <w:rtl/>
        </w:rPr>
        <w:t>בין</w:t>
      </w:r>
      <w:r w:rsidRPr="00AD61A3">
        <w:rPr>
          <w:rFonts w:ascii="Times New Roman" w:hAnsi="Times New Roman" w:cs="FrankRuehl"/>
          <w:sz w:val="20"/>
          <w:rtl/>
        </w:rPr>
        <w:t xml:space="preserve"> השאר: "לעודד, באמצעות מתן מענקים מתקציב המדינה בסך כולל של </w:t>
      </w:r>
      <w:r w:rsidRPr="00AD61A3">
        <w:rPr>
          <w:rFonts w:ascii="Times New Roman" w:hAnsi="Times New Roman" w:cs="FrankRuehl" w:hint="cs"/>
          <w:sz w:val="20"/>
          <w:rtl/>
        </w:rPr>
        <w:t>כ</w:t>
      </w:r>
      <w:r w:rsidRPr="00AD61A3">
        <w:rPr>
          <w:rFonts w:ascii="Times New Roman" w:hAnsi="Times New Roman" w:cs="FrankRuehl"/>
          <w:sz w:val="20"/>
          <w:rtl/>
        </w:rPr>
        <w:t xml:space="preserve">-260 מיליון ש"ח, השקעות הון בענף ביצי המאכל </w:t>
      </w:r>
      <w:r w:rsidRPr="00AD61A3">
        <w:rPr>
          <w:rFonts w:ascii="Times New Roman" w:hAnsi="Times New Roman" w:cs="FrankRuehl" w:hint="cs"/>
          <w:sz w:val="20"/>
          <w:rtl/>
        </w:rPr>
        <w:t>ב</w:t>
      </w:r>
      <w:r w:rsidRPr="00AD61A3">
        <w:rPr>
          <w:rFonts w:ascii="Times New Roman" w:hAnsi="Times New Roman" w:cs="FrankRuehl"/>
          <w:sz w:val="20"/>
          <w:rtl/>
        </w:rPr>
        <w:t>הוצא</w:t>
      </w:r>
      <w:r w:rsidRPr="00AD61A3">
        <w:rPr>
          <w:rFonts w:ascii="Times New Roman" w:hAnsi="Times New Roman" w:cs="FrankRuehl" w:hint="cs"/>
          <w:sz w:val="20"/>
          <w:rtl/>
        </w:rPr>
        <w:t>ת</w:t>
      </w:r>
      <w:r w:rsidRPr="00AD61A3">
        <w:rPr>
          <w:rFonts w:ascii="Times New Roman" w:hAnsi="Times New Roman" w:cs="FrankRuehl"/>
          <w:sz w:val="20"/>
          <w:rtl/>
        </w:rPr>
        <w:t xml:space="preserve"> </w:t>
      </w:r>
      <w:r w:rsidRPr="00AD61A3">
        <w:rPr>
          <w:rFonts w:ascii="Times New Roman" w:hAnsi="Times New Roman" w:cs="FrankRuehl" w:hint="cs"/>
          <w:sz w:val="20"/>
          <w:rtl/>
        </w:rPr>
        <w:t>ה</w:t>
      </w:r>
      <w:r w:rsidRPr="00AD61A3">
        <w:rPr>
          <w:rFonts w:ascii="Times New Roman" w:hAnsi="Times New Roman" w:cs="FrankRuehl"/>
          <w:sz w:val="20"/>
          <w:rtl/>
        </w:rPr>
        <w:t>לולי</w:t>
      </w:r>
      <w:r w:rsidRPr="00AD61A3">
        <w:rPr>
          <w:rFonts w:ascii="Times New Roman" w:hAnsi="Times New Roman" w:cs="FrankRuehl" w:hint="cs"/>
          <w:sz w:val="20"/>
          <w:rtl/>
        </w:rPr>
        <w:t>ם</w:t>
      </w:r>
      <w:r w:rsidRPr="00AD61A3">
        <w:rPr>
          <w:rFonts w:ascii="Times New Roman" w:hAnsi="Times New Roman" w:cs="FrankRuehl"/>
          <w:sz w:val="20"/>
          <w:rtl/>
        </w:rPr>
        <w:t xml:space="preserve"> ממרכזי הי</w:t>
      </w:r>
      <w:r w:rsidRPr="00AD61A3">
        <w:rPr>
          <w:rFonts w:ascii="Times New Roman" w:hAnsi="Times New Roman" w:cs="FrankRuehl" w:hint="cs"/>
          <w:sz w:val="20"/>
          <w:rtl/>
        </w:rPr>
        <w:t>י</w:t>
      </w:r>
      <w:r w:rsidRPr="00AD61A3">
        <w:rPr>
          <w:rFonts w:ascii="Times New Roman" w:hAnsi="Times New Roman" w:cs="FrankRuehl"/>
          <w:sz w:val="20"/>
          <w:rtl/>
        </w:rPr>
        <w:t xml:space="preserve">שובים לאתרים שיקבעו ו/או בפעולות אחרות שתיקבענה על ידי משרד החקלאות ופיתוח הכפר, לשם התייעלות בממשק הייצור והשיווק, תוך הפנמת יתרונות לגודל, שמירה על איכות </w:t>
      </w:r>
      <w:r w:rsidRPr="00AD61A3">
        <w:rPr>
          <w:rFonts w:ascii="Times New Roman" w:hAnsi="Times New Roman" w:cs="FrankRuehl"/>
          <w:sz w:val="20"/>
          <w:rtl/>
        </w:rPr>
        <w:t xml:space="preserve">הסביבה, ושיפור התנאים התברואתיים, הווטרינרים ותנאי אחסון הביצים בלולים" - כל זאת </w:t>
      </w:r>
      <w:r w:rsidRPr="00AD61A3">
        <w:rPr>
          <w:rFonts w:ascii="Times New Roman" w:hAnsi="Times New Roman" w:cs="FrankRuehl" w:hint="cs"/>
          <w:sz w:val="20"/>
          <w:rtl/>
        </w:rPr>
        <w:t>לצורך</w:t>
      </w:r>
      <w:r w:rsidRPr="00AD61A3">
        <w:rPr>
          <w:rFonts w:ascii="Times New Roman" w:hAnsi="Times New Roman" w:cs="FrankRuehl"/>
          <w:sz w:val="20"/>
          <w:rtl/>
        </w:rPr>
        <w:t xml:space="preserve"> </w:t>
      </w:r>
      <w:r w:rsidRPr="00AD61A3">
        <w:rPr>
          <w:rFonts w:ascii="Times New Roman" w:hAnsi="Times New Roman" w:cs="FrankRuehl" w:hint="cs"/>
          <w:sz w:val="20"/>
          <w:rtl/>
        </w:rPr>
        <w:t>שדרוג</w:t>
      </w:r>
      <w:r w:rsidRPr="00AD61A3">
        <w:rPr>
          <w:rFonts w:ascii="Times New Roman" w:hAnsi="Times New Roman" w:cs="FrankRuehl"/>
          <w:sz w:val="20"/>
          <w:rtl/>
        </w:rPr>
        <w:t xml:space="preserve"> ענף ביצי </w:t>
      </w:r>
      <w:r w:rsidRPr="00AD61A3">
        <w:rPr>
          <w:rFonts w:ascii="Times New Roman" w:hAnsi="Times New Roman" w:cs="FrankRuehl" w:hint="cs"/>
          <w:sz w:val="20"/>
          <w:rtl/>
        </w:rPr>
        <w:t>ה</w:t>
      </w:r>
      <w:r w:rsidRPr="00AD61A3">
        <w:rPr>
          <w:rFonts w:ascii="Times New Roman" w:hAnsi="Times New Roman" w:cs="FrankRuehl"/>
          <w:sz w:val="20"/>
          <w:rtl/>
        </w:rPr>
        <w:t xml:space="preserve">מאכל </w:t>
      </w:r>
      <w:r w:rsidRPr="00AD61A3">
        <w:rPr>
          <w:rFonts w:ascii="Times New Roman" w:hAnsi="Times New Roman" w:cs="FrankRuehl" w:hint="cs"/>
          <w:sz w:val="20"/>
          <w:rtl/>
        </w:rPr>
        <w:t>(להלן</w:t>
      </w:r>
      <w:r w:rsidRPr="00AD61A3">
        <w:rPr>
          <w:rFonts w:ascii="Times New Roman" w:hAnsi="Times New Roman" w:cs="FrankRuehl"/>
          <w:sz w:val="20"/>
          <w:rtl/>
        </w:rPr>
        <w:t xml:space="preserve"> - </w:t>
      </w:r>
      <w:r w:rsidRPr="00AD61A3">
        <w:rPr>
          <w:rFonts w:ascii="Times New Roman" w:hAnsi="Times New Roman" w:cs="FrankRuehl" w:hint="cs"/>
          <w:sz w:val="20"/>
          <w:rtl/>
        </w:rPr>
        <w:t>תכנית</w:t>
      </w:r>
      <w:r w:rsidRPr="00AD61A3">
        <w:rPr>
          <w:rFonts w:ascii="Times New Roman" w:hAnsi="Times New Roman" w:cs="FrankRuehl"/>
          <w:sz w:val="20"/>
          <w:rtl/>
        </w:rPr>
        <w:t xml:space="preserve"> </w:t>
      </w:r>
      <w:r w:rsidRPr="00AD61A3">
        <w:rPr>
          <w:rFonts w:ascii="Times New Roman" w:hAnsi="Times New Roman" w:cs="FrankRuehl" w:hint="cs"/>
          <w:sz w:val="20"/>
          <w:rtl/>
        </w:rPr>
        <w:t>השדרוג</w:t>
      </w:r>
      <w:r w:rsidRPr="00AD61A3">
        <w:rPr>
          <w:rFonts w:ascii="Times New Roman" w:hAnsi="Times New Roman" w:cs="FrankRuehl"/>
          <w:sz w:val="20"/>
          <w:rtl/>
        </w:rPr>
        <w:t>).</w:t>
      </w:r>
    </w:p>
    <w:p w:rsidR="005E49AA" w:rsidRPr="00AD61A3" w:rsidP="001A7158">
      <w:pPr>
        <w:spacing w:after="120" w:line="230" w:lineRule="exact"/>
        <w:ind w:left="340"/>
        <w:jc w:val="both"/>
        <w:rPr>
          <w:rFonts w:cs="FrankRuehl"/>
          <w:sz w:val="20"/>
          <w:szCs w:val="22"/>
          <w:rtl/>
        </w:rPr>
      </w:pPr>
      <w:r w:rsidRPr="00AD61A3">
        <w:rPr>
          <w:rFonts w:cs="FrankRuehl" w:hint="cs"/>
          <w:sz w:val="20"/>
          <w:szCs w:val="22"/>
          <w:rtl/>
        </w:rPr>
        <w:t>כפי</w:t>
      </w:r>
      <w:r w:rsidRPr="00AD61A3">
        <w:rPr>
          <w:rFonts w:cs="FrankRuehl"/>
          <w:sz w:val="20"/>
          <w:szCs w:val="22"/>
          <w:rtl/>
        </w:rPr>
        <w:t xml:space="preserve"> </w:t>
      </w:r>
      <w:r w:rsidRPr="00AD61A3">
        <w:rPr>
          <w:rFonts w:cs="FrankRuehl" w:hint="cs"/>
          <w:sz w:val="20"/>
          <w:szCs w:val="22"/>
          <w:rtl/>
        </w:rPr>
        <w:t>שעולה</w:t>
      </w:r>
      <w:r w:rsidRPr="00AD61A3">
        <w:rPr>
          <w:rFonts w:cs="FrankRuehl"/>
          <w:sz w:val="20"/>
          <w:szCs w:val="22"/>
          <w:rtl/>
        </w:rPr>
        <w:t xml:space="preserve"> </w:t>
      </w:r>
      <w:r w:rsidRPr="00AD61A3">
        <w:rPr>
          <w:rFonts w:cs="FrankRuehl" w:hint="cs"/>
          <w:sz w:val="20"/>
          <w:szCs w:val="22"/>
          <w:rtl/>
        </w:rPr>
        <w:t>מ</w:t>
      </w:r>
      <w:r w:rsidRPr="00AD61A3">
        <w:rPr>
          <w:rFonts w:cs="FrankRuehl"/>
          <w:sz w:val="20"/>
          <w:szCs w:val="22"/>
          <w:rtl/>
        </w:rPr>
        <w:t>"דוח הצוות המקצועי לבחינת רווחת המטילות</w:t>
      </w:r>
      <w:r>
        <w:rPr>
          <w:rStyle w:val="FootnoteReference"/>
          <w:rFonts w:cs="FrankRuehl"/>
          <w:sz w:val="20"/>
          <w:szCs w:val="22"/>
          <w:rtl/>
        </w:rPr>
        <w:footnoteReference w:id="4"/>
      </w:r>
      <w:r w:rsidRPr="00AD61A3">
        <w:rPr>
          <w:rFonts w:cs="FrankRuehl" w:hint="cs"/>
          <w:sz w:val="20"/>
          <w:szCs w:val="22"/>
          <w:rtl/>
        </w:rPr>
        <w:t xml:space="preserve"> </w:t>
      </w:r>
      <w:r w:rsidRPr="00AD61A3">
        <w:rPr>
          <w:rFonts w:cs="FrankRuehl"/>
          <w:sz w:val="20"/>
          <w:szCs w:val="22"/>
          <w:rtl/>
        </w:rPr>
        <w:t xml:space="preserve">במסגרת תכנית שדרוג לולי ההטלה" </w:t>
      </w:r>
      <w:r w:rsidRPr="00AD61A3">
        <w:rPr>
          <w:rFonts w:cs="FrankRuehl" w:hint="cs"/>
          <w:sz w:val="20"/>
          <w:szCs w:val="22"/>
          <w:rtl/>
        </w:rPr>
        <w:t>מיולי</w:t>
      </w:r>
      <w:r w:rsidRPr="00AD61A3">
        <w:rPr>
          <w:rFonts w:cs="FrankRuehl"/>
          <w:sz w:val="20"/>
          <w:szCs w:val="22"/>
          <w:rtl/>
        </w:rPr>
        <w:t xml:space="preserve"> 2009, </w:t>
      </w:r>
      <w:r w:rsidRPr="00AD61A3">
        <w:rPr>
          <w:rFonts w:cs="FrankRuehl" w:hint="cs"/>
          <w:sz w:val="20"/>
          <w:szCs w:val="22"/>
          <w:rtl/>
        </w:rPr>
        <w:t>אלה</w:t>
      </w:r>
      <w:r w:rsidRPr="00AD61A3">
        <w:rPr>
          <w:rFonts w:cs="FrankRuehl"/>
          <w:sz w:val="20"/>
          <w:szCs w:val="22"/>
          <w:rtl/>
        </w:rPr>
        <w:t xml:space="preserve"> </w:t>
      </w:r>
      <w:r w:rsidRPr="00AD61A3">
        <w:rPr>
          <w:rFonts w:cs="FrankRuehl" w:hint="cs"/>
          <w:sz w:val="20"/>
          <w:szCs w:val="22"/>
          <w:rtl/>
        </w:rPr>
        <w:t>היו</w:t>
      </w:r>
      <w:r w:rsidRPr="00AD61A3">
        <w:rPr>
          <w:rFonts w:cs="FrankRuehl"/>
          <w:sz w:val="20"/>
          <w:szCs w:val="22"/>
          <w:rtl/>
        </w:rPr>
        <w:t xml:space="preserve"> </w:t>
      </w:r>
      <w:r w:rsidRPr="00AD61A3">
        <w:rPr>
          <w:rFonts w:cs="FrankRuehl" w:hint="cs"/>
          <w:sz w:val="20"/>
          <w:szCs w:val="22"/>
          <w:rtl/>
        </w:rPr>
        <w:t>הסיבות</w:t>
      </w:r>
      <w:r w:rsidRPr="00AD61A3">
        <w:rPr>
          <w:rFonts w:cs="FrankRuehl"/>
          <w:sz w:val="20"/>
          <w:szCs w:val="22"/>
          <w:rtl/>
        </w:rPr>
        <w:t xml:space="preserve"> </w:t>
      </w:r>
      <w:r w:rsidRPr="00AD61A3">
        <w:rPr>
          <w:rFonts w:cs="FrankRuehl" w:hint="cs"/>
          <w:sz w:val="20"/>
          <w:szCs w:val="22"/>
          <w:rtl/>
        </w:rPr>
        <w:t>לתכנית</w:t>
      </w:r>
      <w:r w:rsidRPr="00AD61A3">
        <w:rPr>
          <w:rFonts w:cs="FrankRuehl"/>
          <w:sz w:val="20"/>
          <w:szCs w:val="22"/>
          <w:rtl/>
        </w:rPr>
        <w:t xml:space="preserve"> </w:t>
      </w:r>
      <w:r w:rsidRPr="00AD61A3">
        <w:rPr>
          <w:rFonts w:cs="FrankRuehl" w:hint="cs"/>
          <w:sz w:val="20"/>
          <w:szCs w:val="22"/>
          <w:rtl/>
        </w:rPr>
        <w:t>השדרוג</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ענף</w:t>
      </w:r>
      <w:r w:rsidRPr="00AD61A3">
        <w:rPr>
          <w:rFonts w:cs="FrankRuehl"/>
          <w:sz w:val="20"/>
          <w:szCs w:val="22"/>
          <w:rtl/>
        </w:rPr>
        <w:t xml:space="preserve"> </w:t>
      </w:r>
      <w:r w:rsidRPr="00AD61A3">
        <w:rPr>
          <w:rFonts w:cs="FrankRuehl" w:hint="cs"/>
          <w:sz w:val="20"/>
          <w:szCs w:val="22"/>
          <w:rtl/>
        </w:rPr>
        <w:t>ההטלה</w:t>
      </w:r>
      <w:r w:rsidRPr="00AD61A3">
        <w:rPr>
          <w:rFonts w:cs="FrankRuehl"/>
          <w:sz w:val="20"/>
          <w:szCs w:val="22"/>
          <w:rtl/>
        </w:rPr>
        <w:t xml:space="preserve">: </w:t>
      </w:r>
      <w:r w:rsidRPr="00AD61A3" w:rsidR="002B3084">
        <w:rPr>
          <w:rFonts w:cs="FrankRuehl" w:hint="cs"/>
          <w:sz w:val="20"/>
          <w:szCs w:val="22"/>
          <w:rtl/>
        </w:rPr>
        <w:t xml:space="preserve">  </w:t>
      </w:r>
      <w:r w:rsidRPr="00AD61A3">
        <w:rPr>
          <w:rFonts w:cs="FrankRuehl"/>
          <w:sz w:val="20"/>
          <w:szCs w:val="22"/>
          <w:rtl/>
        </w:rPr>
        <w:t xml:space="preserve">(א) </w:t>
      </w:r>
      <w:r w:rsidRPr="00AD61A3" w:rsidR="002B3084">
        <w:rPr>
          <w:rFonts w:cs="FrankRuehl" w:hint="cs"/>
          <w:sz w:val="20"/>
          <w:szCs w:val="22"/>
          <w:rtl/>
        </w:rPr>
        <w:t xml:space="preserve"> </w:t>
      </w:r>
      <w:r w:rsidRPr="00AD61A3">
        <w:rPr>
          <w:rFonts w:cs="FrankRuehl" w:hint="cs"/>
          <w:sz w:val="20"/>
          <w:szCs w:val="22"/>
          <w:rtl/>
        </w:rPr>
        <w:t>ייצור</w:t>
      </w:r>
      <w:r w:rsidRPr="00AD61A3">
        <w:rPr>
          <w:rFonts w:cs="FrankRuehl"/>
          <w:sz w:val="20"/>
          <w:szCs w:val="22"/>
          <w:rtl/>
        </w:rPr>
        <w:t xml:space="preserve"> ביצי המאכל בישראל </w:t>
      </w:r>
      <w:r w:rsidRPr="00AD61A3">
        <w:rPr>
          <w:rFonts w:cs="FrankRuehl" w:hint="cs"/>
          <w:sz w:val="20"/>
          <w:szCs w:val="22"/>
          <w:rtl/>
        </w:rPr>
        <w:t>נעשה</w:t>
      </w:r>
      <w:r w:rsidRPr="00AD61A3">
        <w:rPr>
          <w:rFonts w:cs="FrankRuehl"/>
          <w:sz w:val="20"/>
          <w:szCs w:val="22"/>
          <w:rtl/>
        </w:rPr>
        <w:t xml:space="preserve"> </w:t>
      </w:r>
      <w:r w:rsidRPr="00AD61A3">
        <w:rPr>
          <w:rFonts w:cs="FrankRuehl" w:hint="cs"/>
          <w:sz w:val="20"/>
          <w:szCs w:val="22"/>
          <w:rtl/>
        </w:rPr>
        <w:t>רובו</w:t>
      </w:r>
      <w:r w:rsidRPr="00AD61A3">
        <w:rPr>
          <w:rFonts w:cs="FrankRuehl"/>
          <w:sz w:val="20"/>
          <w:szCs w:val="22"/>
          <w:rtl/>
        </w:rPr>
        <w:t xml:space="preserve"> </w:t>
      </w:r>
      <w:r w:rsidRPr="00AD61A3">
        <w:rPr>
          <w:rFonts w:cs="FrankRuehl" w:hint="cs"/>
          <w:sz w:val="20"/>
          <w:szCs w:val="22"/>
          <w:rtl/>
        </w:rPr>
        <w:t>ככולו</w:t>
      </w:r>
      <w:r w:rsidRPr="00AD61A3">
        <w:rPr>
          <w:rFonts w:cs="FrankRuehl"/>
          <w:sz w:val="20"/>
          <w:szCs w:val="22"/>
          <w:rtl/>
        </w:rPr>
        <w:t xml:space="preserve"> </w:t>
      </w:r>
      <w:r w:rsidRPr="00AD61A3">
        <w:rPr>
          <w:rFonts w:cs="FrankRuehl" w:hint="cs"/>
          <w:sz w:val="20"/>
          <w:szCs w:val="22"/>
          <w:rtl/>
        </w:rPr>
        <w:t>בלולים</w:t>
      </w:r>
      <w:r w:rsidRPr="00AD61A3">
        <w:rPr>
          <w:rFonts w:cs="FrankRuehl"/>
          <w:sz w:val="20"/>
          <w:szCs w:val="22"/>
          <w:rtl/>
        </w:rPr>
        <w:t xml:space="preserve"> </w:t>
      </w:r>
      <w:r w:rsidRPr="00AD61A3">
        <w:rPr>
          <w:rFonts w:cs="FrankRuehl" w:hint="cs"/>
          <w:sz w:val="20"/>
          <w:szCs w:val="22"/>
          <w:rtl/>
        </w:rPr>
        <w:t>בני</w:t>
      </w:r>
      <w:r w:rsidRPr="00AD61A3">
        <w:rPr>
          <w:rFonts w:cs="FrankRuehl"/>
          <w:sz w:val="20"/>
          <w:szCs w:val="22"/>
          <w:rtl/>
        </w:rPr>
        <w:t xml:space="preserve"> </w:t>
      </w:r>
      <w:r w:rsidRPr="00AD61A3">
        <w:rPr>
          <w:rFonts w:cs="FrankRuehl" w:hint="cs"/>
          <w:sz w:val="20"/>
          <w:szCs w:val="22"/>
          <w:rtl/>
        </w:rPr>
        <w:t>עשרות</w:t>
      </w:r>
      <w:r w:rsidRPr="00AD61A3">
        <w:rPr>
          <w:rFonts w:cs="FrankRuehl"/>
          <w:sz w:val="20"/>
          <w:szCs w:val="22"/>
          <w:rtl/>
        </w:rPr>
        <w:t xml:space="preserve"> </w:t>
      </w:r>
      <w:r w:rsidRPr="00AD61A3">
        <w:rPr>
          <w:rFonts w:cs="FrankRuehl" w:hint="cs"/>
          <w:sz w:val="20"/>
          <w:szCs w:val="22"/>
          <w:rtl/>
        </w:rPr>
        <w:t>שנים</w:t>
      </w:r>
      <w:r w:rsidRPr="00AD61A3">
        <w:rPr>
          <w:rFonts w:cs="FrankRuehl"/>
          <w:sz w:val="20"/>
          <w:szCs w:val="22"/>
          <w:rtl/>
        </w:rPr>
        <w:t xml:space="preserve"> </w:t>
      </w:r>
      <w:r w:rsidRPr="00AD61A3">
        <w:rPr>
          <w:rFonts w:cs="FrankRuehl" w:hint="cs"/>
          <w:sz w:val="20"/>
          <w:szCs w:val="22"/>
          <w:rtl/>
        </w:rPr>
        <w:t>שאינם</w:t>
      </w:r>
      <w:r w:rsidRPr="00AD61A3">
        <w:rPr>
          <w:rFonts w:cs="FrankRuehl"/>
          <w:sz w:val="20"/>
          <w:szCs w:val="22"/>
          <w:rtl/>
        </w:rPr>
        <w:t xml:space="preserve"> </w:t>
      </w:r>
      <w:r w:rsidRPr="00AD61A3">
        <w:rPr>
          <w:rFonts w:cs="FrankRuehl" w:hint="cs"/>
          <w:sz w:val="20"/>
          <w:szCs w:val="22"/>
          <w:rtl/>
        </w:rPr>
        <w:t>עומדים</w:t>
      </w:r>
      <w:r w:rsidRPr="00AD61A3">
        <w:rPr>
          <w:rFonts w:cs="FrankRuehl"/>
          <w:sz w:val="20"/>
          <w:szCs w:val="22"/>
          <w:rtl/>
        </w:rPr>
        <w:t xml:space="preserve"> </w:t>
      </w:r>
      <w:r w:rsidRPr="00AD61A3">
        <w:rPr>
          <w:rFonts w:cs="FrankRuehl" w:hint="cs"/>
          <w:sz w:val="20"/>
          <w:szCs w:val="22"/>
          <w:rtl/>
        </w:rPr>
        <w:t>בדרישות</w:t>
      </w:r>
      <w:r w:rsidRPr="00AD61A3">
        <w:rPr>
          <w:rFonts w:cs="FrankRuehl"/>
          <w:sz w:val="20"/>
          <w:szCs w:val="22"/>
          <w:rtl/>
        </w:rPr>
        <w:t xml:space="preserve"> </w:t>
      </w:r>
      <w:r w:rsidRPr="00AD61A3">
        <w:rPr>
          <w:rFonts w:cs="FrankRuehl" w:hint="cs"/>
          <w:sz w:val="20"/>
          <w:szCs w:val="22"/>
          <w:rtl/>
        </w:rPr>
        <w:t>הסניטריות</w:t>
      </w:r>
      <w:r w:rsidRPr="00AD61A3">
        <w:rPr>
          <w:rFonts w:cs="FrankRuehl"/>
          <w:sz w:val="20"/>
          <w:szCs w:val="22"/>
          <w:rtl/>
        </w:rPr>
        <w:t xml:space="preserve"> </w:t>
      </w:r>
      <w:r w:rsidRPr="00AD61A3">
        <w:rPr>
          <w:rFonts w:cs="FrankRuehl" w:hint="cs"/>
          <w:sz w:val="20"/>
          <w:szCs w:val="22"/>
          <w:rtl/>
        </w:rPr>
        <w:t>והווטרינריות</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שנות</w:t>
      </w:r>
      <w:r w:rsidRPr="00AD61A3">
        <w:rPr>
          <w:rFonts w:cs="FrankRuehl"/>
          <w:sz w:val="20"/>
          <w:szCs w:val="22"/>
          <w:rtl/>
        </w:rPr>
        <w:t xml:space="preserve"> האלפיים. </w:t>
      </w:r>
      <w:r w:rsidRPr="00AD61A3">
        <w:rPr>
          <w:rFonts w:cs="FrankRuehl" w:hint="cs"/>
          <w:sz w:val="20"/>
          <w:szCs w:val="22"/>
          <w:rtl/>
        </w:rPr>
        <w:t>רמת</w:t>
      </w:r>
      <w:r w:rsidRPr="00AD61A3">
        <w:rPr>
          <w:rFonts w:cs="FrankRuehl"/>
          <w:sz w:val="20"/>
          <w:szCs w:val="22"/>
          <w:rtl/>
        </w:rPr>
        <w:t xml:space="preserve"> </w:t>
      </w:r>
      <w:r w:rsidRPr="00AD61A3">
        <w:rPr>
          <w:rFonts w:cs="FrankRuehl" w:hint="cs"/>
          <w:sz w:val="20"/>
          <w:szCs w:val="22"/>
          <w:rtl/>
        </w:rPr>
        <w:t>בטיחותם</w:t>
      </w:r>
      <w:r w:rsidRPr="00AD61A3">
        <w:rPr>
          <w:rFonts w:cs="FrankRuehl"/>
          <w:sz w:val="20"/>
          <w:szCs w:val="22"/>
          <w:rtl/>
        </w:rPr>
        <w:t xml:space="preserve"> הביולוגית</w:t>
      </w:r>
      <w:r>
        <w:rPr>
          <w:rStyle w:val="FootnoteReference"/>
          <w:rFonts w:cs="FrankRuehl"/>
          <w:sz w:val="20"/>
          <w:szCs w:val="22"/>
          <w:rtl/>
        </w:rPr>
        <w:footnoteReference w:id="5"/>
      </w:r>
      <w:r w:rsidRPr="00AD61A3">
        <w:rPr>
          <w:rFonts w:cs="FrankRuehl"/>
          <w:sz w:val="20"/>
          <w:szCs w:val="22"/>
          <w:rtl/>
        </w:rPr>
        <w:t xml:space="preserve"> נמוכה לעומת לולים חדשים, הבנויים באזורי גידול נפרדים, מבודדים ומגודרים. </w:t>
      </w:r>
      <w:r w:rsidRPr="00AD61A3">
        <w:rPr>
          <w:rFonts w:cs="FrankRuehl" w:hint="cs"/>
          <w:sz w:val="20"/>
          <w:szCs w:val="22"/>
          <w:rtl/>
        </w:rPr>
        <w:t>הלולים</w:t>
      </w:r>
      <w:r w:rsidRPr="00AD61A3">
        <w:rPr>
          <w:rFonts w:cs="FrankRuehl"/>
          <w:sz w:val="20"/>
          <w:szCs w:val="22"/>
          <w:rtl/>
        </w:rPr>
        <w:t xml:space="preserve"> </w:t>
      </w:r>
      <w:r w:rsidRPr="00AD61A3">
        <w:rPr>
          <w:rFonts w:cs="FrankRuehl" w:hint="cs"/>
          <w:sz w:val="20"/>
          <w:szCs w:val="22"/>
          <w:rtl/>
        </w:rPr>
        <w:t>הישנים</w:t>
      </w:r>
      <w:r w:rsidRPr="00AD61A3">
        <w:rPr>
          <w:rFonts w:cs="FrankRuehl"/>
          <w:sz w:val="20"/>
          <w:szCs w:val="22"/>
          <w:rtl/>
        </w:rPr>
        <w:t xml:space="preserve"> </w:t>
      </w:r>
      <w:r w:rsidRPr="00AD61A3">
        <w:rPr>
          <w:rFonts w:cs="FrankRuehl" w:hint="cs"/>
          <w:sz w:val="20"/>
          <w:szCs w:val="22"/>
          <w:rtl/>
        </w:rPr>
        <w:t>נמצאים</w:t>
      </w:r>
      <w:r w:rsidRPr="00AD61A3">
        <w:rPr>
          <w:rFonts w:cs="FrankRuehl"/>
          <w:sz w:val="20"/>
          <w:szCs w:val="22"/>
          <w:rtl/>
        </w:rPr>
        <w:t xml:space="preserve"> </w:t>
      </w:r>
      <w:r w:rsidRPr="00AD61A3">
        <w:rPr>
          <w:rFonts w:cs="FrankRuehl" w:hint="cs"/>
          <w:sz w:val="20"/>
          <w:szCs w:val="22"/>
          <w:rtl/>
        </w:rPr>
        <w:t>בחצרות</w:t>
      </w:r>
      <w:r w:rsidRPr="00AD61A3">
        <w:rPr>
          <w:rFonts w:cs="FrankRuehl"/>
          <w:sz w:val="20"/>
          <w:szCs w:val="22"/>
          <w:rtl/>
        </w:rPr>
        <w:t xml:space="preserve"> </w:t>
      </w:r>
      <w:r w:rsidRPr="00AD61A3">
        <w:rPr>
          <w:rFonts w:cs="FrankRuehl" w:hint="cs"/>
          <w:sz w:val="20"/>
          <w:szCs w:val="22"/>
          <w:rtl/>
        </w:rPr>
        <w:t>בתי</w:t>
      </w:r>
      <w:r w:rsidRPr="00AD61A3">
        <w:rPr>
          <w:rFonts w:cs="FrankRuehl"/>
          <w:sz w:val="20"/>
          <w:szCs w:val="22"/>
          <w:rtl/>
        </w:rPr>
        <w:t xml:space="preserve"> </w:t>
      </w:r>
      <w:r w:rsidRPr="00AD61A3">
        <w:rPr>
          <w:rFonts w:cs="FrankRuehl" w:hint="cs"/>
          <w:sz w:val="20"/>
          <w:szCs w:val="22"/>
          <w:rtl/>
        </w:rPr>
        <w:t>מגוריהם</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המגדלים</w:t>
      </w:r>
      <w:r w:rsidRPr="00AD61A3">
        <w:rPr>
          <w:rFonts w:cs="FrankRuehl"/>
          <w:sz w:val="20"/>
          <w:szCs w:val="22"/>
          <w:rtl/>
        </w:rPr>
        <w:t xml:space="preserve">, ואין הפרדה בין העופות לבין </w:t>
      </w:r>
      <w:r w:rsidRPr="00AD61A3">
        <w:rPr>
          <w:rFonts w:cs="FrankRuehl" w:hint="cs"/>
          <w:sz w:val="20"/>
          <w:szCs w:val="22"/>
          <w:rtl/>
        </w:rPr>
        <w:t>בני</w:t>
      </w:r>
      <w:r w:rsidRPr="00AD61A3">
        <w:rPr>
          <w:rFonts w:cs="FrankRuehl"/>
          <w:sz w:val="20"/>
          <w:szCs w:val="22"/>
          <w:rtl/>
        </w:rPr>
        <w:t xml:space="preserve"> האדם </w:t>
      </w:r>
      <w:r w:rsidRPr="00AD61A3">
        <w:rPr>
          <w:rFonts w:cs="FrankRuehl" w:hint="cs"/>
          <w:sz w:val="20"/>
          <w:szCs w:val="22"/>
          <w:rtl/>
        </w:rPr>
        <w:t>ביישוב</w:t>
      </w:r>
      <w:r w:rsidRPr="00AD61A3">
        <w:rPr>
          <w:rFonts w:cs="FrankRuehl"/>
          <w:sz w:val="20"/>
          <w:szCs w:val="22"/>
          <w:rtl/>
        </w:rPr>
        <w:t xml:space="preserve">; </w:t>
      </w:r>
      <w:r w:rsidRPr="00AD61A3" w:rsidR="002B3084">
        <w:rPr>
          <w:rFonts w:cs="FrankRuehl" w:hint="cs"/>
          <w:sz w:val="20"/>
          <w:szCs w:val="22"/>
          <w:rtl/>
        </w:rPr>
        <w:t xml:space="preserve">  </w:t>
      </w:r>
      <w:r w:rsidRPr="00AD61A3">
        <w:rPr>
          <w:rFonts w:cs="FrankRuehl"/>
          <w:sz w:val="20"/>
          <w:szCs w:val="22"/>
          <w:rtl/>
        </w:rPr>
        <w:t xml:space="preserve">(ב) </w:t>
      </w:r>
      <w:r w:rsidRPr="00AD61A3" w:rsidR="002B3084">
        <w:rPr>
          <w:rFonts w:cs="FrankRuehl" w:hint="cs"/>
          <w:sz w:val="20"/>
          <w:szCs w:val="22"/>
          <w:rtl/>
        </w:rPr>
        <w:t xml:space="preserve"> </w:t>
      </w:r>
      <w:r w:rsidRPr="00AD61A3">
        <w:rPr>
          <w:rFonts w:cs="FrankRuehl" w:hint="cs"/>
          <w:sz w:val="20"/>
          <w:szCs w:val="22"/>
          <w:rtl/>
        </w:rPr>
        <w:t>יעילות</w:t>
      </w:r>
      <w:r w:rsidRPr="00AD61A3">
        <w:rPr>
          <w:rFonts w:cs="FrankRuehl"/>
          <w:sz w:val="20"/>
          <w:szCs w:val="22"/>
          <w:rtl/>
        </w:rPr>
        <w:t xml:space="preserve"> הייצור בלולים נמוכה היות שהיא מבוססת בעיקר על עבודות אדם ידניות בהזנה, </w:t>
      </w:r>
      <w:r w:rsidRPr="00AD61A3">
        <w:rPr>
          <w:rFonts w:cs="FrankRuehl" w:hint="cs"/>
          <w:sz w:val="20"/>
          <w:szCs w:val="22"/>
          <w:rtl/>
        </w:rPr>
        <w:t>באיסוף</w:t>
      </w:r>
      <w:r w:rsidRPr="00AD61A3">
        <w:rPr>
          <w:rFonts w:cs="FrankRuehl"/>
          <w:sz w:val="20"/>
          <w:szCs w:val="22"/>
          <w:rtl/>
        </w:rPr>
        <w:t xml:space="preserve"> ביצים, </w:t>
      </w:r>
      <w:r w:rsidRPr="00AD61A3">
        <w:rPr>
          <w:rFonts w:cs="FrankRuehl" w:hint="cs"/>
          <w:sz w:val="20"/>
          <w:szCs w:val="22"/>
          <w:rtl/>
        </w:rPr>
        <w:t>בהוצאת</w:t>
      </w:r>
      <w:r w:rsidRPr="00AD61A3">
        <w:rPr>
          <w:rFonts w:cs="FrankRuehl"/>
          <w:sz w:val="20"/>
          <w:szCs w:val="22"/>
          <w:rtl/>
        </w:rPr>
        <w:t xml:space="preserve"> זבל וכדומה; </w:t>
      </w:r>
      <w:r w:rsidRPr="00AD61A3" w:rsidR="002B3084">
        <w:rPr>
          <w:rFonts w:cs="FrankRuehl" w:hint="cs"/>
          <w:sz w:val="20"/>
          <w:szCs w:val="22"/>
          <w:rtl/>
        </w:rPr>
        <w:t xml:space="preserve">  </w:t>
      </w:r>
      <w:r w:rsidRPr="00AD61A3">
        <w:rPr>
          <w:rFonts w:cs="FrankRuehl"/>
          <w:sz w:val="20"/>
          <w:szCs w:val="22"/>
          <w:rtl/>
        </w:rPr>
        <w:t xml:space="preserve">(ג) </w:t>
      </w:r>
      <w:r w:rsidRPr="00AD61A3" w:rsidR="002B3084">
        <w:rPr>
          <w:rFonts w:cs="FrankRuehl" w:hint="cs"/>
          <w:sz w:val="20"/>
          <w:szCs w:val="22"/>
          <w:rtl/>
        </w:rPr>
        <w:t xml:space="preserve"> </w:t>
      </w:r>
      <w:r w:rsidRPr="00AD61A3">
        <w:rPr>
          <w:rFonts w:cs="FrankRuehl" w:hint="cs"/>
          <w:sz w:val="20"/>
          <w:szCs w:val="22"/>
          <w:rtl/>
        </w:rPr>
        <w:t>איכות</w:t>
      </w:r>
      <w:r w:rsidRPr="00AD61A3">
        <w:rPr>
          <w:rFonts w:cs="FrankRuehl"/>
          <w:sz w:val="20"/>
          <w:szCs w:val="22"/>
          <w:rtl/>
        </w:rPr>
        <w:t xml:space="preserve"> הביצה המופקת בלולים אלו נמוכה </w:t>
      </w:r>
      <w:r w:rsidRPr="00AD61A3">
        <w:rPr>
          <w:rFonts w:cs="FrankRuehl" w:hint="cs"/>
          <w:sz w:val="20"/>
          <w:szCs w:val="22"/>
          <w:rtl/>
        </w:rPr>
        <w:t>יותר מן</w:t>
      </w:r>
      <w:r w:rsidRPr="00AD61A3">
        <w:rPr>
          <w:rFonts w:cs="FrankRuehl"/>
          <w:sz w:val="20"/>
          <w:szCs w:val="22"/>
          <w:rtl/>
        </w:rPr>
        <w:t xml:space="preserve"> </w:t>
      </w:r>
      <w:r w:rsidRPr="00AD61A3">
        <w:rPr>
          <w:rFonts w:cs="FrankRuehl" w:hint="cs"/>
          <w:sz w:val="20"/>
          <w:szCs w:val="22"/>
          <w:rtl/>
        </w:rPr>
        <w:t>האיכות</w:t>
      </w:r>
      <w:r w:rsidRPr="00AD61A3">
        <w:rPr>
          <w:rFonts w:cs="FrankRuehl"/>
          <w:sz w:val="20"/>
          <w:szCs w:val="22"/>
          <w:rtl/>
        </w:rPr>
        <w:t xml:space="preserve"> </w:t>
      </w:r>
      <w:r w:rsidRPr="00AD61A3">
        <w:rPr>
          <w:rFonts w:cs="FrankRuehl" w:hint="cs"/>
          <w:sz w:val="20"/>
          <w:szCs w:val="22"/>
          <w:rtl/>
        </w:rPr>
        <w:t>שהמשרד</w:t>
      </w:r>
      <w:r w:rsidRPr="00AD61A3">
        <w:rPr>
          <w:rFonts w:cs="FrankRuehl"/>
          <w:sz w:val="20"/>
          <w:szCs w:val="22"/>
          <w:rtl/>
        </w:rPr>
        <w:t xml:space="preserve"> </w:t>
      </w:r>
      <w:r w:rsidRPr="00AD61A3">
        <w:rPr>
          <w:rFonts w:cs="FrankRuehl" w:hint="cs"/>
          <w:sz w:val="20"/>
          <w:szCs w:val="22"/>
          <w:rtl/>
        </w:rPr>
        <w:t>רוצה</w:t>
      </w:r>
      <w:r w:rsidRPr="00AD61A3">
        <w:rPr>
          <w:rFonts w:cs="FrankRuehl"/>
          <w:sz w:val="20"/>
          <w:szCs w:val="22"/>
          <w:rtl/>
        </w:rPr>
        <w:t xml:space="preserve"> </w:t>
      </w:r>
      <w:r w:rsidRPr="00AD61A3">
        <w:rPr>
          <w:rFonts w:cs="FrankRuehl" w:hint="cs"/>
          <w:sz w:val="20"/>
          <w:szCs w:val="22"/>
          <w:rtl/>
        </w:rPr>
        <w:t>להשיג</w:t>
      </w:r>
      <w:r w:rsidRPr="00AD61A3">
        <w:rPr>
          <w:rFonts w:cs="FrankRuehl"/>
          <w:sz w:val="20"/>
          <w:szCs w:val="22"/>
          <w:rtl/>
        </w:rPr>
        <w:t xml:space="preserve"> </w:t>
      </w:r>
      <w:r w:rsidRPr="00AD61A3">
        <w:rPr>
          <w:rFonts w:cs="FrankRuehl" w:hint="cs"/>
          <w:sz w:val="20"/>
          <w:szCs w:val="22"/>
          <w:rtl/>
        </w:rPr>
        <w:t>לאחר</w:t>
      </w:r>
      <w:r w:rsidRPr="00AD61A3">
        <w:rPr>
          <w:rFonts w:cs="FrankRuehl"/>
          <w:sz w:val="20"/>
          <w:szCs w:val="22"/>
          <w:rtl/>
        </w:rPr>
        <w:t xml:space="preserve"> </w:t>
      </w:r>
      <w:r w:rsidRPr="00AD61A3">
        <w:rPr>
          <w:rFonts w:cs="FrankRuehl" w:hint="cs"/>
          <w:sz w:val="20"/>
          <w:szCs w:val="22"/>
          <w:rtl/>
        </w:rPr>
        <w:t>השדרוג</w:t>
      </w:r>
      <w:r w:rsidRPr="00AD61A3">
        <w:rPr>
          <w:rFonts w:cs="FrankRuehl"/>
          <w:sz w:val="20"/>
          <w:szCs w:val="22"/>
          <w:rtl/>
        </w:rPr>
        <w:t xml:space="preserve">; </w:t>
      </w:r>
      <w:r w:rsidRPr="00AD61A3" w:rsidR="002B3084">
        <w:rPr>
          <w:rFonts w:cs="FrankRuehl" w:hint="cs"/>
          <w:sz w:val="20"/>
          <w:szCs w:val="22"/>
          <w:rtl/>
        </w:rPr>
        <w:t xml:space="preserve">  </w:t>
      </w:r>
      <w:r w:rsidRPr="00AD61A3">
        <w:rPr>
          <w:rFonts w:cs="FrankRuehl"/>
          <w:sz w:val="20"/>
          <w:szCs w:val="22"/>
          <w:rtl/>
        </w:rPr>
        <w:t xml:space="preserve">(ד) </w:t>
      </w:r>
      <w:r w:rsidRPr="00AD61A3" w:rsidR="002B3084">
        <w:rPr>
          <w:rFonts w:cs="FrankRuehl" w:hint="cs"/>
          <w:sz w:val="20"/>
          <w:szCs w:val="22"/>
          <w:rtl/>
        </w:rPr>
        <w:t xml:space="preserve"> </w:t>
      </w:r>
      <w:r w:rsidRPr="00AD61A3">
        <w:rPr>
          <w:rFonts w:cs="FrankRuehl" w:hint="cs"/>
          <w:sz w:val="20"/>
          <w:szCs w:val="22"/>
          <w:rtl/>
        </w:rPr>
        <w:t>בעשור</w:t>
      </w:r>
      <w:r w:rsidRPr="00AD61A3">
        <w:rPr>
          <w:rFonts w:cs="FrankRuehl"/>
          <w:sz w:val="20"/>
          <w:szCs w:val="22"/>
          <w:rtl/>
        </w:rPr>
        <w:t xml:space="preserve"> האחרון התפתחה מודעות </w:t>
      </w:r>
      <w:r w:rsidRPr="00AD61A3">
        <w:rPr>
          <w:rFonts w:cs="FrankRuehl" w:hint="cs"/>
          <w:sz w:val="20"/>
          <w:szCs w:val="22"/>
          <w:rtl/>
        </w:rPr>
        <w:t>למחלות</w:t>
      </w:r>
      <w:r w:rsidRPr="00AD61A3">
        <w:rPr>
          <w:rFonts w:cs="FrankRuehl"/>
          <w:sz w:val="20"/>
          <w:szCs w:val="22"/>
          <w:rtl/>
        </w:rPr>
        <w:t xml:space="preserve"> </w:t>
      </w:r>
      <w:r w:rsidRPr="00AD61A3">
        <w:rPr>
          <w:rFonts w:cs="FrankRuehl" w:hint="cs"/>
          <w:sz w:val="20"/>
          <w:szCs w:val="22"/>
          <w:rtl/>
        </w:rPr>
        <w:t>זואונוטיות</w:t>
      </w:r>
      <w:r>
        <w:rPr>
          <w:rFonts w:cs="FrankRuehl"/>
          <w:sz w:val="20"/>
          <w:szCs w:val="22"/>
          <w:vertAlign w:val="superscript"/>
          <w:rtl/>
        </w:rPr>
        <w:footnoteReference w:id="6"/>
      </w:r>
      <w:r w:rsidRPr="00AD61A3">
        <w:rPr>
          <w:rFonts w:cs="FrankRuehl"/>
          <w:sz w:val="20"/>
          <w:szCs w:val="22"/>
          <w:rtl/>
        </w:rPr>
        <w:t xml:space="preserve">, כגון </w:t>
      </w:r>
      <w:r w:rsidRPr="00AD61A3">
        <w:rPr>
          <w:rFonts w:cs="FrankRuehl" w:hint="cs"/>
          <w:sz w:val="20"/>
          <w:szCs w:val="22"/>
          <w:rtl/>
        </w:rPr>
        <w:t>לנזקיו</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החיידק</w:t>
      </w:r>
      <w:r w:rsidRPr="00AD61A3">
        <w:rPr>
          <w:rFonts w:cs="FrankRuehl"/>
          <w:sz w:val="20"/>
          <w:szCs w:val="22"/>
          <w:rtl/>
        </w:rPr>
        <w:t xml:space="preserve"> </w:t>
      </w:r>
      <w:r w:rsidRPr="00AD61A3">
        <w:rPr>
          <w:rFonts w:cs="FrankRuehl" w:hint="cs"/>
          <w:sz w:val="20"/>
          <w:szCs w:val="22"/>
          <w:rtl/>
        </w:rPr>
        <w:t>סלמונלה</w:t>
      </w:r>
      <w:r w:rsidRPr="00AD61A3">
        <w:rPr>
          <w:rFonts w:cs="FrankRuehl"/>
          <w:sz w:val="20"/>
          <w:szCs w:val="22"/>
          <w:rtl/>
        </w:rPr>
        <w:t xml:space="preserve"> </w:t>
      </w:r>
      <w:r w:rsidRPr="00AD61A3">
        <w:rPr>
          <w:rFonts w:cs="FrankRuehl" w:hint="cs"/>
          <w:sz w:val="20"/>
          <w:szCs w:val="22"/>
          <w:rtl/>
        </w:rPr>
        <w:t>לבני</w:t>
      </w:r>
      <w:r w:rsidRPr="00AD61A3">
        <w:rPr>
          <w:rFonts w:cs="FrankRuehl"/>
          <w:sz w:val="20"/>
          <w:szCs w:val="22"/>
          <w:rtl/>
        </w:rPr>
        <w:t xml:space="preserve"> </w:t>
      </w:r>
      <w:r w:rsidRPr="00AD61A3">
        <w:rPr>
          <w:rFonts w:cs="FrankRuehl" w:hint="cs"/>
          <w:sz w:val="20"/>
          <w:szCs w:val="22"/>
          <w:rtl/>
        </w:rPr>
        <w:t>האדם</w:t>
      </w:r>
      <w:r w:rsidRPr="00AD61A3">
        <w:rPr>
          <w:rFonts w:cs="FrankRuehl"/>
          <w:sz w:val="20"/>
          <w:szCs w:val="22"/>
          <w:rtl/>
        </w:rPr>
        <w:t xml:space="preserve"> (בעניין זה ראו להלן). </w:t>
      </w:r>
      <w:r w:rsidRPr="00AD61A3">
        <w:rPr>
          <w:rFonts w:cs="FrankRuehl" w:hint="cs"/>
          <w:sz w:val="20"/>
          <w:szCs w:val="22"/>
          <w:rtl/>
        </w:rPr>
        <w:t>החמורה</w:t>
      </w:r>
      <w:r w:rsidRPr="00AD61A3">
        <w:rPr>
          <w:rFonts w:cs="FrankRuehl"/>
          <w:sz w:val="20"/>
          <w:szCs w:val="22"/>
          <w:rtl/>
        </w:rPr>
        <w:t xml:space="preserve"> </w:t>
      </w:r>
      <w:r w:rsidRPr="00AD61A3">
        <w:rPr>
          <w:rFonts w:cs="FrankRuehl" w:hint="cs"/>
          <w:sz w:val="20"/>
          <w:szCs w:val="22"/>
          <w:rtl/>
        </w:rPr>
        <w:t>שבמחלות</w:t>
      </w:r>
      <w:r w:rsidRPr="00AD61A3">
        <w:rPr>
          <w:rFonts w:cs="FrankRuehl"/>
          <w:sz w:val="20"/>
          <w:szCs w:val="22"/>
          <w:rtl/>
        </w:rPr>
        <w:t xml:space="preserve"> אלו היא </w:t>
      </w:r>
      <w:r w:rsidRPr="00AD61A3">
        <w:rPr>
          <w:rFonts w:cs="FrankRuehl" w:hint="cs"/>
          <w:sz w:val="20"/>
          <w:szCs w:val="22"/>
          <w:rtl/>
        </w:rPr>
        <w:t>שפעת</w:t>
      </w:r>
      <w:r w:rsidRPr="00AD61A3">
        <w:rPr>
          <w:rFonts w:cs="FrankRuehl"/>
          <w:sz w:val="20"/>
          <w:szCs w:val="22"/>
          <w:rtl/>
        </w:rPr>
        <w:t xml:space="preserve"> </w:t>
      </w:r>
      <w:r w:rsidRPr="00AD61A3">
        <w:rPr>
          <w:rFonts w:cs="FrankRuehl" w:hint="cs"/>
          <w:sz w:val="20"/>
          <w:szCs w:val="22"/>
          <w:rtl/>
        </w:rPr>
        <w:t>העופות</w:t>
      </w:r>
      <w:r w:rsidRPr="00AD61A3">
        <w:rPr>
          <w:rFonts w:cs="FrankRuehl"/>
          <w:sz w:val="20"/>
          <w:szCs w:val="22"/>
          <w:rtl/>
        </w:rPr>
        <w:t xml:space="preserve">. </w:t>
      </w:r>
      <w:r w:rsidRPr="00AD61A3">
        <w:rPr>
          <w:rFonts w:cs="FrankRuehl" w:hint="cs"/>
          <w:sz w:val="20"/>
          <w:szCs w:val="22"/>
          <w:rtl/>
        </w:rPr>
        <w:t>התפרצותה</w:t>
      </w:r>
      <w:r w:rsidRPr="00AD61A3">
        <w:rPr>
          <w:rFonts w:cs="FrankRuehl"/>
          <w:sz w:val="20"/>
          <w:szCs w:val="22"/>
          <w:rtl/>
        </w:rPr>
        <w:t xml:space="preserve"> בדרום הארץ במרץ 2006 </w:t>
      </w:r>
      <w:r w:rsidRPr="00AD61A3">
        <w:rPr>
          <w:rFonts w:cs="FrankRuehl" w:hint="cs"/>
          <w:sz w:val="20"/>
          <w:szCs w:val="22"/>
          <w:rtl/>
        </w:rPr>
        <w:t>זירזה</w:t>
      </w:r>
      <w:r w:rsidRPr="00AD61A3">
        <w:rPr>
          <w:rFonts w:cs="FrankRuehl"/>
          <w:sz w:val="20"/>
          <w:szCs w:val="22"/>
          <w:rtl/>
        </w:rPr>
        <w:t xml:space="preserve"> במידה ניכרת את </w:t>
      </w:r>
      <w:r w:rsidRPr="00AD61A3">
        <w:rPr>
          <w:rFonts w:cs="FrankRuehl" w:hint="cs"/>
          <w:sz w:val="20"/>
          <w:szCs w:val="22"/>
          <w:rtl/>
        </w:rPr>
        <w:t>קידום</w:t>
      </w:r>
      <w:r w:rsidRPr="00AD61A3">
        <w:rPr>
          <w:rFonts w:cs="FrankRuehl"/>
          <w:sz w:val="20"/>
          <w:szCs w:val="22"/>
          <w:rtl/>
        </w:rPr>
        <w:t xml:space="preserve"> תכנית השדרוג. </w:t>
      </w:r>
      <w:r w:rsidRPr="00AD61A3">
        <w:rPr>
          <w:rFonts w:cs="FrankRuehl" w:hint="cs"/>
          <w:sz w:val="20"/>
          <w:szCs w:val="22"/>
          <w:rtl/>
        </w:rPr>
        <w:t>באותה</w:t>
      </w:r>
      <w:r w:rsidRPr="00AD61A3">
        <w:rPr>
          <w:rFonts w:cs="FrankRuehl"/>
          <w:sz w:val="20"/>
          <w:szCs w:val="22"/>
          <w:rtl/>
        </w:rPr>
        <w:t xml:space="preserve"> </w:t>
      </w:r>
      <w:r w:rsidRPr="00AD61A3">
        <w:rPr>
          <w:rFonts w:cs="FrankRuehl" w:hint="cs"/>
          <w:sz w:val="20"/>
          <w:szCs w:val="22"/>
          <w:rtl/>
        </w:rPr>
        <w:t>העת</w:t>
      </w:r>
      <w:r w:rsidRPr="00AD61A3">
        <w:rPr>
          <w:rFonts w:cs="FrankRuehl"/>
          <w:sz w:val="20"/>
          <w:szCs w:val="22"/>
          <w:rtl/>
        </w:rPr>
        <w:t xml:space="preserve"> </w:t>
      </w:r>
      <w:r w:rsidRPr="00AD61A3">
        <w:rPr>
          <w:rFonts w:cs="FrankRuehl" w:hint="cs"/>
          <w:sz w:val="20"/>
          <w:szCs w:val="22"/>
          <w:rtl/>
        </w:rPr>
        <w:t>התברר</w:t>
      </w:r>
      <w:r w:rsidRPr="00AD61A3">
        <w:rPr>
          <w:rFonts w:cs="FrankRuehl"/>
          <w:sz w:val="20"/>
          <w:szCs w:val="22"/>
          <w:rtl/>
        </w:rPr>
        <w:t xml:space="preserve"> כי קיימת סכנה ממשית בפיזור </w:t>
      </w:r>
      <w:r w:rsidRPr="00AD61A3">
        <w:rPr>
          <w:rFonts w:cs="FrankRuehl" w:hint="cs"/>
          <w:sz w:val="20"/>
          <w:szCs w:val="22"/>
          <w:rtl/>
        </w:rPr>
        <w:t>הקיים</w:t>
      </w:r>
      <w:r w:rsidRPr="00AD61A3">
        <w:rPr>
          <w:rFonts w:cs="FrankRuehl"/>
          <w:sz w:val="20"/>
          <w:szCs w:val="22"/>
          <w:rtl/>
        </w:rPr>
        <w:t xml:space="preserve"> של </w:t>
      </w:r>
      <w:r w:rsidRPr="00AD61A3">
        <w:rPr>
          <w:rFonts w:cs="FrankRuehl" w:hint="cs"/>
          <w:sz w:val="20"/>
          <w:szCs w:val="22"/>
          <w:rtl/>
        </w:rPr>
        <w:t>לולי</w:t>
      </w:r>
      <w:r w:rsidRPr="00AD61A3">
        <w:rPr>
          <w:rFonts w:cs="FrankRuehl"/>
          <w:sz w:val="20"/>
          <w:szCs w:val="22"/>
          <w:rtl/>
        </w:rPr>
        <w:t xml:space="preserve"> </w:t>
      </w:r>
      <w:r w:rsidRPr="00AD61A3">
        <w:rPr>
          <w:rFonts w:cs="FrankRuehl" w:hint="cs"/>
          <w:sz w:val="20"/>
          <w:szCs w:val="22"/>
          <w:rtl/>
        </w:rPr>
        <w:t>המטילות</w:t>
      </w:r>
      <w:r w:rsidRPr="00AD61A3">
        <w:rPr>
          <w:rFonts w:cs="FrankRuehl"/>
          <w:sz w:val="20"/>
          <w:szCs w:val="22"/>
          <w:rtl/>
        </w:rPr>
        <w:t xml:space="preserve">, וכי לא יהיה </w:t>
      </w:r>
      <w:r w:rsidRPr="00AD61A3">
        <w:rPr>
          <w:rFonts w:cs="FrankRuehl" w:hint="cs"/>
          <w:sz w:val="20"/>
          <w:szCs w:val="22"/>
          <w:rtl/>
        </w:rPr>
        <w:t>אפשר</w:t>
      </w:r>
      <w:r w:rsidRPr="00AD61A3">
        <w:rPr>
          <w:rFonts w:cs="FrankRuehl"/>
          <w:sz w:val="20"/>
          <w:szCs w:val="22"/>
          <w:rtl/>
        </w:rPr>
        <w:t xml:space="preserve"> </w:t>
      </w:r>
      <w:r w:rsidRPr="00AD61A3">
        <w:rPr>
          <w:rFonts w:cs="FrankRuehl" w:hint="cs"/>
          <w:sz w:val="20"/>
          <w:szCs w:val="22"/>
          <w:rtl/>
        </w:rPr>
        <w:t>לעצור</w:t>
      </w:r>
      <w:r w:rsidRPr="00AD61A3">
        <w:rPr>
          <w:rFonts w:cs="FrankRuehl"/>
          <w:sz w:val="20"/>
          <w:szCs w:val="22"/>
          <w:rtl/>
        </w:rPr>
        <w:t xml:space="preserve"> </w:t>
      </w:r>
      <w:r w:rsidRPr="00AD61A3">
        <w:rPr>
          <w:rFonts w:cs="FrankRuehl" w:hint="cs"/>
          <w:sz w:val="20"/>
          <w:szCs w:val="22"/>
          <w:rtl/>
        </w:rPr>
        <w:t>את</w:t>
      </w:r>
      <w:r w:rsidRPr="00AD61A3">
        <w:rPr>
          <w:rFonts w:cs="FrankRuehl"/>
          <w:sz w:val="20"/>
          <w:szCs w:val="22"/>
          <w:rtl/>
        </w:rPr>
        <w:t xml:space="preserve"> </w:t>
      </w:r>
      <w:r w:rsidRPr="00AD61A3">
        <w:rPr>
          <w:rFonts w:cs="FrankRuehl" w:hint="cs"/>
          <w:sz w:val="20"/>
          <w:szCs w:val="22"/>
          <w:rtl/>
        </w:rPr>
        <w:t>התפשטות</w:t>
      </w:r>
      <w:r w:rsidRPr="00AD61A3">
        <w:rPr>
          <w:rFonts w:cs="FrankRuehl"/>
          <w:sz w:val="20"/>
          <w:szCs w:val="22"/>
          <w:rtl/>
        </w:rPr>
        <w:t xml:space="preserve"> </w:t>
      </w:r>
      <w:r w:rsidRPr="00AD61A3">
        <w:rPr>
          <w:rFonts w:cs="FrankRuehl" w:hint="cs"/>
          <w:sz w:val="20"/>
          <w:szCs w:val="22"/>
          <w:rtl/>
        </w:rPr>
        <w:t>המחלה</w:t>
      </w:r>
      <w:r w:rsidRPr="00AD61A3">
        <w:rPr>
          <w:rFonts w:cs="FrankRuehl"/>
          <w:sz w:val="20"/>
          <w:szCs w:val="22"/>
          <w:rtl/>
        </w:rPr>
        <w:t xml:space="preserve"> </w:t>
      </w:r>
      <w:r w:rsidRPr="00AD61A3">
        <w:rPr>
          <w:rFonts w:cs="FrankRuehl" w:hint="cs"/>
          <w:sz w:val="20"/>
          <w:szCs w:val="22"/>
          <w:rtl/>
        </w:rPr>
        <w:t>במהירות</w:t>
      </w:r>
      <w:r w:rsidRPr="00AD61A3">
        <w:rPr>
          <w:rFonts w:cs="FrankRuehl"/>
          <w:sz w:val="20"/>
          <w:szCs w:val="22"/>
          <w:rtl/>
        </w:rPr>
        <w:t xml:space="preserve"> </w:t>
      </w:r>
      <w:r w:rsidRPr="00AD61A3">
        <w:rPr>
          <w:rFonts w:cs="FrankRuehl" w:hint="cs"/>
          <w:sz w:val="20"/>
          <w:szCs w:val="22"/>
          <w:rtl/>
        </w:rPr>
        <w:t>הנדרשת</w:t>
      </w:r>
      <w:r w:rsidRPr="00AD61A3">
        <w:rPr>
          <w:rFonts w:cs="FrankRuehl"/>
          <w:sz w:val="20"/>
          <w:szCs w:val="22"/>
          <w:rtl/>
        </w:rPr>
        <w:t xml:space="preserve">, אם חלילה </w:t>
      </w:r>
      <w:r w:rsidRPr="00AD61A3">
        <w:rPr>
          <w:rFonts w:cs="FrankRuehl" w:hint="cs"/>
          <w:sz w:val="20"/>
          <w:szCs w:val="22"/>
          <w:rtl/>
        </w:rPr>
        <w:t>תפרוץ</w:t>
      </w:r>
      <w:r w:rsidRPr="00AD61A3">
        <w:rPr>
          <w:rFonts w:cs="FrankRuehl"/>
          <w:sz w:val="20"/>
          <w:szCs w:val="22"/>
          <w:rtl/>
        </w:rPr>
        <w:t xml:space="preserve"> </w:t>
      </w:r>
      <w:r w:rsidRPr="00AD61A3">
        <w:rPr>
          <w:rFonts w:cs="FrankRuehl" w:hint="cs"/>
          <w:sz w:val="20"/>
          <w:szCs w:val="22"/>
          <w:rtl/>
        </w:rPr>
        <w:t>שוב</w:t>
      </w:r>
      <w:r w:rsidRPr="00AD61A3">
        <w:rPr>
          <w:rFonts w:cs="FrankRuehl"/>
          <w:sz w:val="20"/>
          <w:szCs w:val="22"/>
          <w:rtl/>
        </w:rPr>
        <w:t xml:space="preserve"> </w:t>
      </w:r>
      <w:r w:rsidRPr="00AD61A3">
        <w:rPr>
          <w:rFonts w:cs="FrankRuehl" w:hint="cs"/>
          <w:sz w:val="20"/>
          <w:szCs w:val="22"/>
          <w:rtl/>
        </w:rPr>
        <w:t>בישראל</w:t>
      </w:r>
      <w:r w:rsidRPr="00AD61A3">
        <w:rPr>
          <w:rFonts w:cs="FrankRuehl"/>
          <w:sz w:val="20"/>
          <w:szCs w:val="22"/>
          <w:rtl/>
        </w:rPr>
        <w:t xml:space="preserve">. </w:t>
      </w:r>
      <w:r w:rsidRPr="00AD61A3">
        <w:rPr>
          <w:rFonts w:cs="FrankRuehl" w:hint="cs"/>
          <w:sz w:val="20"/>
          <w:szCs w:val="22"/>
          <w:rtl/>
        </w:rPr>
        <w:t>תכנית</w:t>
      </w:r>
      <w:r w:rsidRPr="00AD61A3">
        <w:rPr>
          <w:rFonts w:cs="FrankRuehl"/>
          <w:sz w:val="20"/>
          <w:szCs w:val="22"/>
          <w:rtl/>
        </w:rPr>
        <w:t xml:space="preserve"> </w:t>
      </w:r>
      <w:r w:rsidRPr="00AD61A3">
        <w:rPr>
          <w:rFonts w:cs="FrankRuehl" w:hint="cs"/>
          <w:sz w:val="20"/>
          <w:szCs w:val="22"/>
          <w:rtl/>
        </w:rPr>
        <w:t>השדרוג</w:t>
      </w:r>
      <w:r w:rsidRPr="00AD61A3">
        <w:rPr>
          <w:rFonts w:cs="FrankRuehl"/>
          <w:sz w:val="20"/>
          <w:szCs w:val="22"/>
          <w:rtl/>
        </w:rPr>
        <w:t xml:space="preserve"> </w:t>
      </w:r>
      <w:r w:rsidRPr="00AD61A3">
        <w:rPr>
          <w:rFonts w:cs="FrankRuehl" w:hint="cs"/>
          <w:sz w:val="20"/>
          <w:szCs w:val="22"/>
          <w:rtl/>
        </w:rPr>
        <w:t>נועדה</w:t>
      </w:r>
      <w:r w:rsidRPr="00AD61A3">
        <w:rPr>
          <w:rFonts w:cs="FrankRuehl"/>
          <w:sz w:val="20"/>
          <w:szCs w:val="22"/>
          <w:rtl/>
        </w:rPr>
        <w:t xml:space="preserve"> להשיג כמה </w:t>
      </w:r>
      <w:r w:rsidRPr="00AD61A3">
        <w:rPr>
          <w:rFonts w:cs="FrankRuehl" w:hint="cs"/>
          <w:sz w:val="20"/>
          <w:szCs w:val="22"/>
          <w:rtl/>
        </w:rPr>
        <w:t>תכליות</w:t>
      </w:r>
      <w:r w:rsidRPr="00AD61A3">
        <w:rPr>
          <w:rFonts w:cs="FrankRuehl"/>
          <w:sz w:val="20"/>
          <w:szCs w:val="22"/>
          <w:rtl/>
        </w:rPr>
        <w:t xml:space="preserve"> </w:t>
      </w:r>
      <w:r w:rsidRPr="00AD61A3">
        <w:rPr>
          <w:rFonts w:cs="FrankRuehl" w:hint="cs"/>
          <w:sz w:val="20"/>
          <w:szCs w:val="22"/>
          <w:rtl/>
        </w:rPr>
        <w:t>לציבור</w:t>
      </w:r>
      <w:r w:rsidRPr="00AD61A3">
        <w:rPr>
          <w:rFonts w:cs="FrankRuehl"/>
          <w:sz w:val="20"/>
          <w:szCs w:val="22"/>
          <w:rtl/>
        </w:rPr>
        <w:t xml:space="preserve">: </w:t>
      </w:r>
      <w:r w:rsidRPr="00AD61A3">
        <w:rPr>
          <w:rFonts w:cs="FrankRuehl" w:hint="cs"/>
          <w:sz w:val="20"/>
          <w:szCs w:val="22"/>
          <w:rtl/>
        </w:rPr>
        <w:t>שיפור</w:t>
      </w:r>
      <w:r w:rsidRPr="00AD61A3">
        <w:rPr>
          <w:rFonts w:cs="FrankRuehl"/>
          <w:sz w:val="20"/>
          <w:szCs w:val="22"/>
          <w:rtl/>
        </w:rPr>
        <w:t xml:space="preserve"> </w:t>
      </w:r>
      <w:r w:rsidRPr="00AD61A3">
        <w:rPr>
          <w:rFonts w:cs="FrankRuehl" w:hint="cs"/>
          <w:sz w:val="20"/>
          <w:szCs w:val="22"/>
          <w:rtl/>
        </w:rPr>
        <w:t>מהותי</w:t>
      </w:r>
      <w:r w:rsidRPr="00AD61A3">
        <w:rPr>
          <w:rFonts w:cs="FrankRuehl"/>
          <w:sz w:val="20"/>
          <w:szCs w:val="22"/>
          <w:rtl/>
        </w:rPr>
        <w:t xml:space="preserve"> </w:t>
      </w:r>
      <w:r w:rsidRPr="00AD61A3">
        <w:rPr>
          <w:rFonts w:cs="FrankRuehl" w:hint="cs"/>
          <w:sz w:val="20"/>
          <w:szCs w:val="22"/>
          <w:rtl/>
        </w:rPr>
        <w:t>בבריאות</w:t>
      </w:r>
      <w:r w:rsidRPr="00AD61A3">
        <w:rPr>
          <w:rFonts w:cs="FrankRuehl"/>
          <w:sz w:val="20"/>
          <w:szCs w:val="22"/>
          <w:rtl/>
        </w:rPr>
        <w:t xml:space="preserve"> </w:t>
      </w:r>
      <w:r w:rsidRPr="00AD61A3">
        <w:rPr>
          <w:rFonts w:cs="FrankRuehl" w:hint="cs"/>
          <w:sz w:val="20"/>
          <w:szCs w:val="22"/>
          <w:rtl/>
        </w:rPr>
        <w:t>הציבור</w:t>
      </w:r>
      <w:r w:rsidRPr="00AD61A3">
        <w:rPr>
          <w:rFonts w:cs="FrankRuehl"/>
          <w:sz w:val="20"/>
          <w:szCs w:val="22"/>
          <w:rtl/>
        </w:rPr>
        <w:t xml:space="preserve">; </w:t>
      </w:r>
      <w:r w:rsidRPr="00AD61A3">
        <w:rPr>
          <w:rFonts w:cs="FrankRuehl" w:hint="cs"/>
          <w:sz w:val="20"/>
          <w:szCs w:val="22"/>
          <w:rtl/>
        </w:rPr>
        <w:t>שיפור</w:t>
      </w:r>
      <w:r w:rsidRPr="00AD61A3">
        <w:rPr>
          <w:rFonts w:cs="FrankRuehl"/>
          <w:sz w:val="20"/>
          <w:szCs w:val="22"/>
          <w:rtl/>
        </w:rPr>
        <w:t xml:space="preserve"> </w:t>
      </w:r>
      <w:r w:rsidRPr="00AD61A3">
        <w:rPr>
          <w:rFonts w:cs="FrankRuehl" w:hint="cs"/>
          <w:sz w:val="20"/>
          <w:szCs w:val="22"/>
          <w:rtl/>
        </w:rPr>
        <w:t>בריאות</w:t>
      </w:r>
      <w:r w:rsidRPr="00AD61A3">
        <w:rPr>
          <w:rFonts w:cs="FrankRuehl"/>
          <w:sz w:val="20"/>
          <w:szCs w:val="22"/>
          <w:rtl/>
        </w:rPr>
        <w:t xml:space="preserve"> </w:t>
      </w:r>
      <w:r w:rsidRPr="00AD61A3">
        <w:rPr>
          <w:rFonts w:cs="FrankRuehl" w:hint="cs"/>
          <w:sz w:val="20"/>
          <w:szCs w:val="22"/>
          <w:rtl/>
        </w:rPr>
        <w:t>בעלי</w:t>
      </w:r>
      <w:r w:rsidRPr="00AD61A3">
        <w:rPr>
          <w:rFonts w:cs="FrankRuehl"/>
          <w:sz w:val="20"/>
          <w:szCs w:val="22"/>
          <w:rtl/>
        </w:rPr>
        <w:t xml:space="preserve"> </w:t>
      </w:r>
      <w:r w:rsidRPr="00AD61A3">
        <w:rPr>
          <w:rFonts w:cs="FrankRuehl" w:hint="cs"/>
          <w:sz w:val="20"/>
          <w:szCs w:val="22"/>
          <w:rtl/>
        </w:rPr>
        <w:t>החיים</w:t>
      </w:r>
      <w:r w:rsidRPr="00AD61A3">
        <w:rPr>
          <w:rFonts w:cs="FrankRuehl"/>
          <w:sz w:val="20"/>
          <w:szCs w:val="22"/>
          <w:rtl/>
        </w:rPr>
        <w:t xml:space="preserve"> </w:t>
      </w:r>
      <w:r w:rsidRPr="00AD61A3">
        <w:rPr>
          <w:rFonts w:cs="FrankRuehl" w:hint="cs"/>
          <w:sz w:val="20"/>
          <w:szCs w:val="22"/>
          <w:rtl/>
        </w:rPr>
        <w:t>ומניעת</w:t>
      </w:r>
      <w:r w:rsidRPr="00AD61A3">
        <w:rPr>
          <w:rFonts w:cs="FrankRuehl"/>
          <w:sz w:val="20"/>
          <w:szCs w:val="22"/>
          <w:rtl/>
        </w:rPr>
        <w:t xml:space="preserve"> </w:t>
      </w:r>
      <w:r w:rsidRPr="00AD61A3">
        <w:rPr>
          <w:rFonts w:cs="FrankRuehl" w:hint="cs"/>
          <w:sz w:val="20"/>
          <w:szCs w:val="22"/>
          <w:rtl/>
        </w:rPr>
        <w:t>מטרדים</w:t>
      </w:r>
      <w:r w:rsidRPr="00AD61A3">
        <w:rPr>
          <w:rFonts w:cs="FrankRuehl"/>
          <w:sz w:val="20"/>
          <w:szCs w:val="22"/>
          <w:rtl/>
        </w:rPr>
        <w:t xml:space="preserve"> </w:t>
      </w:r>
      <w:r w:rsidRPr="00AD61A3">
        <w:rPr>
          <w:rFonts w:cs="FrankRuehl" w:hint="cs"/>
          <w:sz w:val="20"/>
          <w:szCs w:val="22"/>
          <w:rtl/>
        </w:rPr>
        <w:t>וזיהומים</w:t>
      </w:r>
      <w:r w:rsidRPr="00AD61A3">
        <w:rPr>
          <w:rFonts w:cs="FrankRuehl"/>
          <w:sz w:val="20"/>
          <w:szCs w:val="22"/>
          <w:rtl/>
        </w:rPr>
        <w:t xml:space="preserve">; </w:t>
      </w:r>
      <w:r w:rsidRPr="00AD61A3">
        <w:rPr>
          <w:rFonts w:cs="FrankRuehl" w:hint="cs"/>
          <w:sz w:val="20"/>
          <w:szCs w:val="22"/>
          <w:rtl/>
        </w:rPr>
        <w:t>שיפור</w:t>
      </w:r>
      <w:r w:rsidRPr="00AD61A3">
        <w:rPr>
          <w:rFonts w:cs="FrankRuehl"/>
          <w:sz w:val="20"/>
          <w:szCs w:val="22"/>
          <w:rtl/>
        </w:rPr>
        <w:t xml:space="preserve"> </w:t>
      </w:r>
      <w:r w:rsidRPr="00AD61A3">
        <w:rPr>
          <w:rFonts w:cs="FrankRuehl" w:hint="cs"/>
          <w:sz w:val="20"/>
          <w:szCs w:val="22"/>
          <w:rtl/>
        </w:rPr>
        <w:t>מהותי</w:t>
      </w:r>
      <w:r w:rsidRPr="00AD61A3">
        <w:rPr>
          <w:rFonts w:cs="FrankRuehl"/>
          <w:sz w:val="20"/>
          <w:szCs w:val="22"/>
          <w:rtl/>
        </w:rPr>
        <w:t xml:space="preserve"> </w:t>
      </w:r>
      <w:r w:rsidRPr="00AD61A3">
        <w:rPr>
          <w:rFonts w:cs="FrankRuehl" w:hint="cs"/>
          <w:sz w:val="20"/>
          <w:szCs w:val="22"/>
          <w:rtl/>
        </w:rPr>
        <w:t>ברווחת</w:t>
      </w:r>
      <w:r w:rsidRPr="00AD61A3">
        <w:rPr>
          <w:rFonts w:cs="FrankRuehl"/>
          <w:sz w:val="20"/>
          <w:szCs w:val="22"/>
          <w:rtl/>
        </w:rPr>
        <w:t xml:space="preserve"> </w:t>
      </w:r>
      <w:r w:rsidRPr="00AD61A3">
        <w:rPr>
          <w:rFonts w:cs="FrankRuehl" w:hint="cs"/>
          <w:sz w:val="20"/>
          <w:szCs w:val="22"/>
          <w:rtl/>
        </w:rPr>
        <w:t>העופות</w:t>
      </w:r>
      <w:r w:rsidRPr="00AD61A3">
        <w:rPr>
          <w:rFonts w:cs="FrankRuehl"/>
          <w:sz w:val="20"/>
          <w:szCs w:val="22"/>
          <w:rtl/>
        </w:rPr>
        <w:t xml:space="preserve">; </w:t>
      </w:r>
      <w:r w:rsidRPr="00AD61A3">
        <w:rPr>
          <w:rFonts w:cs="FrankRuehl" w:hint="cs"/>
          <w:sz w:val="20"/>
          <w:szCs w:val="22"/>
          <w:rtl/>
        </w:rPr>
        <w:t>התייעלות</w:t>
      </w:r>
      <w:r w:rsidRPr="00AD61A3">
        <w:rPr>
          <w:rFonts w:cs="FrankRuehl"/>
          <w:sz w:val="20"/>
          <w:szCs w:val="22"/>
          <w:rtl/>
        </w:rPr>
        <w:t xml:space="preserve"> </w:t>
      </w:r>
      <w:r w:rsidRPr="00AD61A3">
        <w:rPr>
          <w:rFonts w:cs="FrankRuehl" w:hint="cs"/>
          <w:sz w:val="20"/>
          <w:szCs w:val="22"/>
          <w:rtl/>
        </w:rPr>
        <w:t>הענף</w:t>
      </w:r>
      <w:r w:rsidRPr="00AD61A3">
        <w:rPr>
          <w:rFonts w:cs="FrankRuehl"/>
          <w:sz w:val="20"/>
          <w:szCs w:val="22"/>
          <w:rtl/>
        </w:rPr>
        <w:t xml:space="preserve">; </w:t>
      </w:r>
      <w:r w:rsidRPr="00AD61A3">
        <w:rPr>
          <w:rFonts w:cs="FrankRuehl" w:hint="cs"/>
          <w:sz w:val="20"/>
          <w:szCs w:val="22"/>
          <w:rtl/>
        </w:rPr>
        <w:t>שדרוג</w:t>
      </w:r>
      <w:r w:rsidRPr="00AD61A3">
        <w:rPr>
          <w:rFonts w:cs="FrankRuehl"/>
          <w:sz w:val="20"/>
          <w:szCs w:val="22"/>
          <w:rtl/>
        </w:rPr>
        <w:t xml:space="preserve"> </w:t>
      </w:r>
      <w:r w:rsidRPr="00AD61A3">
        <w:rPr>
          <w:rFonts w:cs="FrankRuehl" w:hint="cs"/>
          <w:sz w:val="20"/>
          <w:szCs w:val="22"/>
          <w:rtl/>
        </w:rPr>
        <w:t>אופיים</w:t>
      </w:r>
      <w:r w:rsidRPr="00AD61A3">
        <w:rPr>
          <w:rFonts w:cs="FrankRuehl"/>
          <w:sz w:val="20"/>
          <w:szCs w:val="22"/>
          <w:rtl/>
        </w:rPr>
        <w:t xml:space="preserve"> </w:t>
      </w:r>
      <w:r w:rsidRPr="00AD61A3">
        <w:rPr>
          <w:rFonts w:cs="FrankRuehl" w:hint="cs"/>
          <w:sz w:val="20"/>
          <w:szCs w:val="22"/>
          <w:rtl/>
        </w:rPr>
        <w:t>וחזותם</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היישובים</w:t>
      </w:r>
      <w:r w:rsidRPr="00AD61A3">
        <w:rPr>
          <w:rFonts w:cs="FrankRuehl"/>
          <w:sz w:val="20"/>
          <w:szCs w:val="22"/>
          <w:rtl/>
        </w:rPr>
        <w:t xml:space="preserve">; </w:t>
      </w:r>
      <w:r w:rsidRPr="00AD61A3">
        <w:rPr>
          <w:rFonts w:cs="FrankRuehl" w:hint="cs"/>
          <w:sz w:val="20"/>
          <w:szCs w:val="22"/>
          <w:rtl/>
        </w:rPr>
        <w:t>הרחבת</w:t>
      </w:r>
      <w:r w:rsidRPr="00AD61A3">
        <w:rPr>
          <w:rFonts w:cs="FrankRuehl"/>
          <w:sz w:val="20"/>
          <w:szCs w:val="22"/>
          <w:rtl/>
        </w:rPr>
        <w:t xml:space="preserve"> </w:t>
      </w:r>
      <w:r w:rsidRPr="00AD61A3">
        <w:rPr>
          <w:rFonts w:cs="FrankRuehl" w:hint="cs"/>
          <w:sz w:val="20"/>
          <w:szCs w:val="22"/>
          <w:rtl/>
        </w:rPr>
        <w:t>מקורות</w:t>
      </w:r>
      <w:r w:rsidRPr="00AD61A3">
        <w:rPr>
          <w:rFonts w:cs="FrankRuehl"/>
          <w:sz w:val="20"/>
          <w:szCs w:val="22"/>
          <w:rtl/>
        </w:rPr>
        <w:t xml:space="preserve"> </w:t>
      </w:r>
      <w:r w:rsidRPr="00AD61A3">
        <w:rPr>
          <w:rFonts w:cs="FrankRuehl" w:hint="cs"/>
          <w:sz w:val="20"/>
          <w:szCs w:val="22"/>
          <w:rtl/>
        </w:rPr>
        <w:t>פרנסתם</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התושבים</w:t>
      </w:r>
      <w:r w:rsidRPr="00AD61A3">
        <w:rPr>
          <w:rFonts w:cs="FrankRuehl"/>
          <w:sz w:val="20"/>
          <w:szCs w:val="22"/>
          <w:rtl/>
        </w:rPr>
        <w:t>.</w:t>
      </w:r>
      <w:r w:rsidRPr="00AD61A3">
        <w:rPr>
          <w:rFonts w:cs="FrankRuehl"/>
          <w:b/>
          <w:bCs/>
          <w:sz w:val="20"/>
          <w:szCs w:val="22"/>
          <w:rtl/>
        </w:rPr>
        <w:t xml:space="preserve"> </w:t>
      </w:r>
    </w:p>
    <w:p w:rsidR="005E49AA" w:rsidRPr="00AD61A3" w:rsidP="001A7158">
      <w:pPr>
        <w:spacing w:after="240" w:line="230" w:lineRule="exact"/>
        <w:ind w:left="340"/>
        <w:jc w:val="both"/>
        <w:rPr>
          <w:rFonts w:cs="FrankRuehl"/>
          <w:sz w:val="20"/>
          <w:szCs w:val="22"/>
          <w:rtl/>
        </w:rPr>
      </w:pPr>
      <w:r w:rsidRPr="00AD61A3">
        <w:rPr>
          <w:rFonts w:cs="FrankRuehl" w:hint="cs"/>
          <w:sz w:val="20"/>
          <w:szCs w:val="22"/>
          <w:rtl/>
        </w:rPr>
        <w:t xml:space="preserve">בשנת 2010 הותקנו תקנות להקמת לולים חדשים: </w:t>
      </w:r>
      <w:r w:rsidRPr="00AD61A3">
        <w:rPr>
          <w:rFonts w:cs="FrankRuehl"/>
          <w:sz w:val="20"/>
          <w:szCs w:val="22"/>
          <w:rtl/>
        </w:rPr>
        <w:t xml:space="preserve">תקנות צער בעלי חיים (הגנה על בעלי חיים) (גידול מטילות והחזקתן), התש"ע-2010 (להלן - תקנות רווחת בעלי החיים). </w:t>
      </w:r>
      <w:r w:rsidRPr="00AD61A3">
        <w:rPr>
          <w:rFonts w:cs="FrankRuehl" w:hint="cs"/>
          <w:sz w:val="20"/>
          <w:szCs w:val="22"/>
          <w:rtl/>
        </w:rPr>
        <w:t xml:space="preserve">היישום של </w:t>
      </w:r>
      <w:r w:rsidRPr="00AD61A3">
        <w:rPr>
          <w:rFonts w:cs="FrankRuehl"/>
          <w:sz w:val="20"/>
          <w:szCs w:val="22"/>
          <w:rtl/>
        </w:rPr>
        <w:t xml:space="preserve">תכנית </w:t>
      </w:r>
      <w:r w:rsidRPr="00AD61A3">
        <w:rPr>
          <w:rFonts w:cs="FrankRuehl" w:hint="cs"/>
          <w:sz w:val="20"/>
          <w:szCs w:val="22"/>
          <w:rtl/>
        </w:rPr>
        <w:t>השדרוג</w:t>
      </w:r>
      <w:r w:rsidRPr="00AD61A3">
        <w:rPr>
          <w:rFonts w:cs="FrankRuehl"/>
          <w:sz w:val="20"/>
          <w:szCs w:val="22"/>
          <w:rtl/>
        </w:rPr>
        <w:t xml:space="preserve"> </w:t>
      </w:r>
      <w:r w:rsidRPr="00AD61A3">
        <w:rPr>
          <w:rFonts w:cs="FrankRuehl" w:hint="cs"/>
          <w:sz w:val="20"/>
          <w:szCs w:val="22"/>
          <w:rtl/>
        </w:rPr>
        <w:t>עוכב</w:t>
      </w:r>
      <w:r w:rsidRPr="00AD61A3">
        <w:rPr>
          <w:rFonts w:cs="FrankRuehl"/>
          <w:sz w:val="20"/>
          <w:szCs w:val="22"/>
          <w:rtl/>
        </w:rPr>
        <w:t xml:space="preserve"> </w:t>
      </w:r>
      <w:r w:rsidRPr="00AD61A3">
        <w:rPr>
          <w:rFonts w:cs="FrankRuehl" w:hint="cs"/>
          <w:sz w:val="20"/>
          <w:szCs w:val="22"/>
          <w:rtl/>
        </w:rPr>
        <w:t>בגלל</w:t>
      </w:r>
      <w:r w:rsidRPr="00AD61A3">
        <w:rPr>
          <w:rFonts w:cs="FrankRuehl"/>
          <w:sz w:val="20"/>
          <w:szCs w:val="22"/>
          <w:rtl/>
        </w:rPr>
        <w:t xml:space="preserve"> </w:t>
      </w:r>
      <w:r w:rsidRPr="00AD61A3">
        <w:rPr>
          <w:rFonts w:cs="FrankRuehl" w:hint="cs"/>
          <w:sz w:val="20"/>
          <w:szCs w:val="22"/>
          <w:rtl/>
        </w:rPr>
        <w:t>התנגדויות</w:t>
      </w:r>
      <w:r w:rsidRPr="00AD61A3">
        <w:rPr>
          <w:rFonts w:cs="FrankRuehl"/>
          <w:sz w:val="20"/>
          <w:szCs w:val="22"/>
          <w:rtl/>
        </w:rPr>
        <w:t xml:space="preserve"> </w:t>
      </w:r>
      <w:r w:rsidRPr="00AD61A3">
        <w:rPr>
          <w:rFonts w:cs="FrankRuehl" w:hint="cs"/>
          <w:sz w:val="20"/>
          <w:szCs w:val="22"/>
          <w:rtl/>
        </w:rPr>
        <w:t>מצד</w:t>
      </w:r>
      <w:r w:rsidRPr="00AD61A3">
        <w:rPr>
          <w:rFonts w:cs="FrankRuehl"/>
          <w:sz w:val="20"/>
          <w:szCs w:val="22"/>
          <w:rtl/>
        </w:rPr>
        <w:t xml:space="preserve"> </w:t>
      </w:r>
      <w:r w:rsidRPr="00AD61A3">
        <w:rPr>
          <w:rFonts w:cs="FrankRuehl" w:hint="cs"/>
          <w:sz w:val="20"/>
          <w:szCs w:val="22"/>
          <w:rtl/>
        </w:rPr>
        <w:t>מגדלי</w:t>
      </w:r>
      <w:r w:rsidRPr="00AD61A3">
        <w:rPr>
          <w:rFonts w:cs="FrankRuehl"/>
          <w:sz w:val="20"/>
          <w:szCs w:val="22"/>
          <w:rtl/>
        </w:rPr>
        <w:t xml:space="preserve"> מטילות</w:t>
      </w:r>
      <w:r w:rsidRPr="00AD61A3">
        <w:rPr>
          <w:rFonts w:cs="FrankRuehl" w:hint="cs"/>
          <w:sz w:val="20"/>
          <w:szCs w:val="22"/>
          <w:rtl/>
        </w:rPr>
        <w:t xml:space="preserve"> לחייבם ביישום התקנות</w:t>
      </w:r>
      <w:r w:rsidRPr="00AD61A3">
        <w:rPr>
          <w:rFonts w:cs="FrankRuehl"/>
          <w:sz w:val="20"/>
          <w:szCs w:val="22"/>
          <w:rtl/>
        </w:rPr>
        <w:t xml:space="preserve"> </w:t>
      </w:r>
      <w:r w:rsidRPr="00AD61A3">
        <w:rPr>
          <w:rFonts w:cs="FrankRuehl" w:hint="cs"/>
          <w:sz w:val="20"/>
          <w:szCs w:val="22"/>
          <w:rtl/>
        </w:rPr>
        <w:t>בלא</w:t>
      </w:r>
      <w:r w:rsidRPr="00AD61A3">
        <w:rPr>
          <w:rFonts w:cs="FrankRuehl"/>
          <w:sz w:val="20"/>
          <w:szCs w:val="22"/>
          <w:rtl/>
        </w:rPr>
        <w:t xml:space="preserve"> </w:t>
      </w:r>
      <w:r w:rsidRPr="00AD61A3">
        <w:rPr>
          <w:rFonts w:cs="FrankRuehl" w:hint="cs"/>
          <w:sz w:val="20"/>
          <w:szCs w:val="22"/>
          <w:rtl/>
        </w:rPr>
        <w:t>מימון</w:t>
      </w:r>
      <w:r w:rsidRPr="00AD61A3">
        <w:rPr>
          <w:rFonts w:cs="FrankRuehl"/>
          <w:sz w:val="20"/>
          <w:szCs w:val="22"/>
          <w:rtl/>
        </w:rPr>
        <w:t xml:space="preserve"> </w:t>
      </w:r>
      <w:r w:rsidRPr="00AD61A3">
        <w:rPr>
          <w:rFonts w:cs="FrankRuehl" w:hint="cs"/>
          <w:sz w:val="20"/>
          <w:szCs w:val="22"/>
          <w:rtl/>
        </w:rPr>
        <w:t>ממשלתי</w:t>
      </w:r>
      <w:r w:rsidRPr="00AD61A3">
        <w:rPr>
          <w:rFonts w:cs="FrankRuehl"/>
          <w:sz w:val="20"/>
          <w:szCs w:val="22"/>
          <w:rtl/>
        </w:rPr>
        <w:t xml:space="preserve">. </w:t>
      </w:r>
      <w:r w:rsidRPr="00AD61A3">
        <w:rPr>
          <w:rFonts w:cs="FrankRuehl" w:hint="cs"/>
          <w:sz w:val="20"/>
          <w:szCs w:val="22"/>
          <w:rtl/>
        </w:rPr>
        <w:t>להתנגדותם</w:t>
      </w:r>
      <w:r w:rsidRPr="00AD61A3">
        <w:rPr>
          <w:rFonts w:cs="FrankRuehl"/>
          <w:sz w:val="20"/>
          <w:szCs w:val="22"/>
          <w:rtl/>
        </w:rPr>
        <w:t xml:space="preserve"> </w:t>
      </w:r>
      <w:r w:rsidRPr="00AD61A3">
        <w:rPr>
          <w:rFonts w:cs="FrankRuehl" w:hint="cs"/>
          <w:sz w:val="20"/>
          <w:szCs w:val="22"/>
          <w:rtl/>
        </w:rPr>
        <w:t>הצטרפו</w:t>
      </w:r>
      <w:r w:rsidRPr="00AD61A3">
        <w:rPr>
          <w:rFonts w:cs="FrankRuehl"/>
          <w:sz w:val="20"/>
          <w:szCs w:val="22"/>
          <w:rtl/>
        </w:rPr>
        <w:t xml:space="preserve"> </w:t>
      </w:r>
      <w:r w:rsidRPr="00AD61A3">
        <w:rPr>
          <w:rFonts w:cs="FrankRuehl" w:hint="cs"/>
          <w:sz w:val="20"/>
          <w:szCs w:val="22"/>
          <w:rtl/>
        </w:rPr>
        <w:t>גופים</w:t>
      </w:r>
      <w:r w:rsidRPr="00AD61A3">
        <w:rPr>
          <w:rFonts w:cs="FrankRuehl"/>
          <w:sz w:val="20"/>
          <w:szCs w:val="22"/>
          <w:rtl/>
        </w:rPr>
        <w:t xml:space="preserve"> </w:t>
      </w:r>
      <w:r w:rsidRPr="00AD61A3">
        <w:rPr>
          <w:rFonts w:cs="FrankRuehl" w:hint="cs"/>
          <w:sz w:val="20"/>
          <w:szCs w:val="22"/>
          <w:rtl/>
        </w:rPr>
        <w:t>חוץ</w:t>
      </w:r>
      <w:r w:rsidRPr="00AD61A3">
        <w:rPr>
          <w:rFonts w:cs="FrankRuehl"/>
          <w:sz w:val="20"/>
          <w:szCs w:val="22"/>
          <w:rtl/>
        </w:rPr>
        <w:t xml:space="preserve">-ממשלתיים </w:t>
      </w:r>
      <w:r w:rsidRPr="00AD61A3">
        <w:rPr>
          <w:rFonts w:cs="FrankRuehl" w:hint="cs"/>
          <w:sz w:val="20"/>
          <w:szCs w:val="22"/>
          <w:rtl/>
        </w:rPr>
        <w:t>והגישו</w:t>
      </w:r>
      <w:r w:rsidRPr="00AD61A3">
        <w:rPr>
          <w:rFonts w:cs="FrankRuehl"/>
          <w:sz w:val="20"/>
          <w:szCs w:val="22"/>
          <w:rtl/>
        </w:rPr>
        <w:t xml:space="preserve"> </w:t>
      </w:r>
      <w:r w:rsidRPr="00AD61A3">
        <w:rPr>
          <w:rFonts w:cs="FrankRuehl" w:hint="cs"/>
          <w:sz w:val="20"/>
          <w:szCs w:val="22"/>
          <w:rtl/>
        </w:rPr>
        <w:t>עתירות</w:t>
      </w:r>
      <w:r w:rsidRPr="00AD61A3">
        <w:rPr>
          <w:rFonts w:cs="FrankRuehl"/>
          <w:sz w:val="20"/>
          <w:szCs w:val="22"/>
          <w:rtl/>
        </w:rPr>
        <w:t xml:space="preserve"> </w:t>
      </w:r>
      <w:r w:rsidRPr="00AD61A3">
        <w:rPr>
          <w:rFonts w:cs="FrankRuehl" w:hint="cs"/>
          <w:sz w:val="20"/>
          <w:szCs w:val="22"/>
          <w:rtl/>
        </w:rPr>
        <w:t>לבג״ץ</w:t>
      </w:r>
      <w:r>
        <w:rPr>
          <w:rStyle w:val="FootnoteReference"/>
          <w:rFonts w:cs="FrankRuehl"/>
          <w:b/>
          <w:bCs/>
          <w:sz w:val="20"/>
          <w:szCs w:val="22"/>
          <w:rtl/>
        </w:rPr>
        <w:footnoteReference w:id="7"/>
      </w:r>
      <w:r w:rsidRPr="00AD61A3">
        <w:rPr>
          <w:rFonts w:cs="FrankRuehl"/>
          <w:sz w:val="20"/>
          <w:szCs w:val="22"/>
          <w:rtl/>
        </w:rPr>
        <w:t>. בג"ץ הוציא ב-29.11.09 ו</w:t>
      </w:r>
      <w:r w:rsidRPr="00AD61A3">
        <w:rPr>
          <w:rFonts w:cs="FrankRuehl" w:hint="cs"/>
          <w:sz w:val="20"/>
          <w:szCs w:val="22"/>
          <w:rtl/>
        </w:rPr>
        <w:t>ב-</w:t>
      </w:r>
      <w:r w:rsidRPr="00AD61A3">
        <w:rPr>
          <w:rFonts w:cs="FrankRuehl"/>
          <w:sz w:val="20"/>
          <w:szCs w:val="22"/>
          <w:rtl/>
        </w:rPr>
        <w:t>11.4.10 צווי ביניים המגבילים את היכולת לקדם את תכנית השדרוג בטרם ייקבעו אמות מידה להחזקת מטילות בתקנות שיותקנו לפי חוק צער בעלי חיים (הגנה על בעלי חיים), התשנ"ד-1994, ביום 26.4.11 נקבע כי הצווים יעמדו בעינם עד להחלטה אחרת. ההליכים בבג"ץ עודם תלויים ועומדים, התקנת התקנות טרם הושלמה.</w:t>
      </w:r>
    </w:p>
    <w:p w:rsidR="005E49AA" w:rsidRPr="00AD61A3" w:rsidP="001A7158">
      <w:pPr>
        <w:pStyle w:val="RESHET"/>
        <w:ind w:left="567"/>
        <w:rPr>
          <w:rtl/>
        </w:rPr>
      </w:pPr>
      <w:r w:rsidRPr="00AD61A3">
        <w:rPr>
          <w:rFonts w:hint="cs"/>
          <w:rtl/>
        </w:rPr>
        <w:t>נמצא</w:t>
      </w:r>
      <w:r w:rsidRPr="00AD61A3">
        <w:rPr>
          <w:rtl/>
        </w:rPr>
        <w:t xml:space="preserve"> </w:t>
      </w:r>
      <w:r w:rsidRPr="00AD61A3">
        <w:rPr>
          <w:rFonts w:hint="cs"/>
          <w:rtl/>
        </w:rPr>
        <w:t>כי</w:t>
      </w:r>
      <w:r w:rsidRPr="00AD61A3">
        <w:rPr>
          <w:rtl/>
        </w:rPr>
        <w:t xml:space="preserve"> אף </w:t>
      </w:r>
      <w:r w:rsidRPr="00AD61A3">
        <w:rPr>
          <w:rFonts w:hint="cs"/>
          <w:rtl/>
        </w:rPr>
        <w:t>שחלפו</w:t>
      </w:r>
      <w:r w:rsidRPr="00AD61A3">
        <w:rPr>
          <w:rtl/>
        </w:rPr>
        <w:t xml:space="preserve"> </w:t>
      </w:r>
      <w:r w:rsidRPr="00AD61A3">
        <w:rPr>
          <w:rFonts w:hint="cs"/>
          <w:rtl/>
        </w:rPr>
        <w:t>למעלה</w:t>
      </w:r>
      <w:r w:rsidRPr="00AD61A3">
        <w:rPr>
          <w:rtl/>
        </w:rPr>
        <w:t xml:space="preserve"> </w:t>
      </w:r>
      <w:r w:rsidRPr="00AD61A3">
        <w:rPr>
          <w:rFonts w:hint="cs"/>
          <w:rtl/>
        </w:rPr>
        <w:t>משבע</w:t>
      </w:r>
      <w:r w:rsidRPr="00AD61A3">
        <w:rPr>
          <w:rtl/>
        </w:rPr>
        <w:t xml:space="preserve"> </w:t>
      </w:r>
      <w:r w:rsidRPr="00AD61A3">
        <w:rPr>
          <w:rFonts w:hint="cs"/>
          <w:rtl/>
        </w:rPr>
        <w:t>שנים</w:t>
      </w:r>
      <w:r w:rsidRPr="00AD61A3">
        <w:rPr>
          <w:rtl/>
        </w:rPr>
        <w:t xml:space="preserve"> </w:t>
      </w:r>
      <w:r w:rsidRPr="00AD61A3">
        <w:rPr>
          <w:rFonts w:hint="cs"/>
          <w:rtl/>
        </w:rPr>
        <w:t>מאז</w:t>
      </w:r>
      <w:r w:rsidRPr="00AD61A3">
        <w:rPr>
          <w:rtl/>
        </w:rPr>
        <w:t xml:space="preserve"> </w:t>
      </w:r>
      <w:r w:rsidRPr="00AD61A3">
        <w:rPr>
          <w:rFonts w:hint="cs"/>
          <w:rtl/>
        </w:rPr>
        <w:t>אישרה</w:t>
      </w:r>
      <w:r w:rsidRPr="00AD61A3">
        <w:rPr>
          <w:rtl/>
        </w:rPr>
        <w:t xml:space="preserve"> </w:t>
      </w:r>
      <w:r w:rsidRPr="00AD61A3">
        <w:rPr>
          <w:rFonts w:hint="cs"/>
          <w:rtl/>
        </w:rPr>
        <w:t>הממשלה</w:t>
      </w:r>
      <w:r w:rsidRPr="00AD61A3">
        <w:rPr>
          <w:rtl/>
        </w:rPr>
        <w:t xml:space="preserve"> </w:t>
      </w:r>
      <w:r w:rsidRPr="00AD61A3">
        <w:rPr>
          <w:rFonts w:hint="cs"/>
          <w:rtl/>
        </w:rPr>
        <w:t>את</w:t>
      </w:r>
      <w:r w:rsidRPr="00AD61A3">
        <w:rPr>
          <w:rtl/>
        </w:rPr>
        <w:t xml:space="preserve"> </w:t>
      </w:r>
      <w:r w:rsidRPr="00AD61A3">
        <w:rPr>
          <w:rFonts w:hint="cs"/>
          <w:rtl/>
        </w:rPr>
        <w:t>תכנית</w:t>
      </w:r>
      <w:r w:rsidRPr="00AD61A3">
        <w:rPr>
          <w:rtl/>
        </w:rPr>
        <w:t xml:space="preserve"> </w:t>
      </w:r>
      <w:r w:rsidRPr="00AD61A3">
        <w:rPr>
          <w:rFonts w:hint="cs"/>
          <w:rtl/>
        </w:rPr>
        <w:t>השדרוג</w:t>
      </w:r>
      <w:r w:rsidRPr="00AD61A3">
        <w:rPr>
          <w:rtl/>
        </w:rPr>
        <w:t xml:space="preserve">, חלק ניכר </w:t>
      </w:r>
      <w:r w:rsidRPr="00AD61A3">
        <w:rPr>
          <w:rFonts w:hint="cs"/>
          <w:rtl/>
        </w:rPr>
        <w:t>ממנה</w:t>
      </w:r>
      <w:r w:rsidRPr="00AD61A3">
        <w:rPr>
          <w:rtl/>
        </w:rPr>
        <w:t xml:space="preserve"> </w:t>
      </w:r>
      <w:r w:rsidRPr="00AD61A3">
        <w:rPr>
          <w:rFonts w:hint="cs"/>
          <w:rtl/>
        </w:rPr>
        <w:t>לא</w:t>
      </w:r>
      <w:r w:rsidRPr="00AD61A3">
        <w:rPr>
          <w:rtl/>
        </w:rPr>
        <w:t xml:space="preserve"> </w:t>
      </w:r>
      <w:r w:rsidRPr="00AD61A3">
        <w:rPr>
          <w:rFonts w:hint="cs"/>
          <w:rtl/>
        </w:rPr>
        <w:t>יושם</w:t>
      </w:r>
      <w:r w:rsidRPr="00AD61A3">
        <w:rPr>
          <w:rtl/>
        </w:rPr>
        <w:t xml:space="preserve">, </w:t>
      </w:r>
      <w:r w:rsidRPr="00AD61A3">
        <w:rPr>
          <w:rFonts w:hint="cs"/>
          <w:rtl/>
        </w:rPr>
        <w:t>ויעדיה</w:t>
      </w:r>
      <w:r w:rsidRPr="00AD61A3">
        <w:rPr>
          <w:rtl/>
        </w:rPr>
        <w:t xml:space="preserve"> </w:t>
      </w:r>
      <w:r w:rsidRPr="00AD61A3">
        <w:rPr>
          <w:rFonts w:hint="cs"/>
          <w:rtl/>
        </w:rPr>
        <w:t>לא</w:t>
      </w:r>
      <w:r w:rsidRPr="00AD61A3">
        <w:rPr>
          <w:rtl/>
        </w:rPr>
        <w:t xml:space="preserve"> </w:t>
      </w:r>
      <w:r w:rsidRPr="00AD61A3">
        <w:rPr>
          <w:rFonts w:hint="cs"/>
          <w:rtl/>
        </w:rPr>
        <w:t>הושגו</w:t>
      </w:r>
      <w:r w:rsidRPr="00AD61A3">
        <w:rPr>
          <w:rtl/>
        </w:rPr>
        <w:t>.</w:t>
      </w:r>
    </w:p>
    <w:p w:rsidR="005E49AA" w:rsidRPr="00AD61A3" w:rsidP="001A7158">
      <w:pPr>
        <w:pStyle w:val="ListParagraph"/>
        <w:numPr>
          <w:ilvl w:val="0"/>
          <w:numId w:val="29"/>
        </w:numPr>
        <w:spacing w:before="180" w:after="240" w:line="230" w:lineRule="exact"/>
        <w:ind w:left="340"/>
        <w:contextualSpacing w:val="0"/>
        <w:jc w:val="both"/>
        <w:rPr>
          <w:rFonts w:ascii="Times New Roman" w:hAnsi="Times New Roman" w:cs="FrankRuehl"/>
          <w:sz w:val="20"/>
          <w:rtl/>
        </w:rPr>
      </w:pPr>
      <w:r w:rsidRPr="00AD61A3">
        <w:rPr>
          <w:rFonts w:ascii="Times New Roman" w:hAnsi="Times New Roman" w:cs="FrankRuehl" w:hint="cs"/>
          <w:sz w:val="20"/>
          <w:rtl/>
        </w:rPr>
        <w:t xml:space="preserve">לפיכך </w:t>
      </w:r>
      <w:r w:rsidRPr="00AD61A3">
        <w:rPr>
          <w:rFonts w:ascii="Times New Roman" w:hAnsi="Times New Roman" w:cs="FrankRuehl"/>
          <w:sz w:val="20"/>
          <w:rtl/>
        </w:rPr>
        <w:t xml:space="preserve">החליטה </w:t>
      </w:r>
      <w:r w:rsidRPr="00AD61A3">
        <w:rPr>
          <w:rFonts w:ascii="Times New Roman" w:hAnsi="Times New Roman" w:cs="FrankRuehl" w:hint="cs"/>
          <w:sz w:val="20"/>
          <w:rtl/>
        </w:rPr>
        <w:t>הממשלה</w:t>
      </w:r>
      <w:r w:rsidRPr="00AD61A3">
        <w:rPr>
          <w:rFonts w:ascii="Times New Roman" w:hAnsi="Times New Roman" w:cs="FrankRuehl"/>
          <w:sz w:val="20"/>
          <w:rtl/>
        </w:rPr>
        <w:t xml:space="preserve"> </w:t>
      </w:r>
      <w:r w:rsidRPr="00AD61A3">
        <w:rPr>
          <w:rFonts w:ascii="Times New Roman" w:hAnsi="Times New Roman" w:cs="FrankRuehl" w:hint="cs"/>
          <w:sz w:val="20"/>
          <w:rtl/>
        </w:rPr>
        <w:t>ביולי</w:t>
      </w:r>
      <w:r w:rsidRPr="00AD61A3">
        <w:rPr>
          <w:rFonts w:ascii="Times New Roman" w:hAnsi="Times New Roman" w:cs="FrankRuehl"/>
          <w:sz w:val="20"/>
          <w:rtl/>
        </w:rPr>
        <w:t xml:space="preserve"> 2010 (החלטה 2083, </w:t>
      </w:r>
      <w:r w:rsidRPr="00AD61A3">
        <w:rPr>
          <w:rFonts w:ascii="Times New Roman" w:hAnsi="Times New Roman" w:cs="FrankRuehl" w:hint="cs"/>
          <w:sz w:val="20"/>
          <w:rtl/>
        </w:rPr>
        <w:t>להלן</w:t>
      </w:r>
      <w:r w:rsidRPr="00AD61A3">
        <w:rPr>
          <w:rFonts w:ascii="Times New Roman" w:hAnsi="Times New Roman" w:cs="FrankRuehl"/>
          <w:sz w:val="20"/>
          <w:rtl/>
        </w:rPr>
        <w:t xml:space="preserve"> - </w:t>
      </w:r>
      <w:r w:rsidRPr="00AD61A3">
        <w:rPr>
          <w:rFonts w:ascii="Times New Roman" w:hAnsi="Times New Roman" w:cs="FrankRuehl" w:hint="cs"/>
          <w:sz w:val="20"/>
          <w:rtl/>
        </w:rPr>
        <w:t>החלטתה</w:t>
      </w:r>
      <w:r w:rsidRPr="00AD61A3">
        <w:rPr>
          <w:rFonts w:ascii="Times New Roman" w:hAnsi="Times New Roman" w:cs="FrankRuehl"/>
          <w:sz w:val="20"/>
          <w:rtl/>
        </w:rPr>
        <w:t xml:space="preserve"> </w:t>
      </w:r>
      <w:r w:rsidRPr="00AD61A3">
        <w:rPr>
          <w:rFonts w:ascii="Times New Roman" w:hAnsi="Times New Roman" w:cs="FrankRuehl" w:hint="cs"/>
          <w:sz w:val="20"/>
          <w:rtl/>
        </w:rPr>
        <w:t>השנייה</w:t>
      </w:r>
      <w:r w:rsidRPr="00AD61A3">
        <w:rPr>
          <w:rFonts w:ascii="Times New Roman" w:hAnsi="Times New Roman" w:cs="FrankRuehl"/>
          <w:sz w:val="20"/>
          <w:rtl/>
        </w:rPr>
        <w:t xml:space="preserve"> </w:t>
      </w:r>
      <w:r w:rsidRPr="00AD61A3">
        <w:rPr>
          <w:rFonts w:ascii="Times New Roman" w:hAnsi="Times New Roman" w:cs="FrankRuehl" w:hint="cs"/>
          <w:sz w:val="20"/>
          <w:rtl/>
        </w:rPr>
        <w:t>של</w:t>
      </w:r>
      <w:r w:rsidRPr="00AD61A3">
        <w:rPr>
          <w:rFonts w:ascii="Times New Roman" w:hAnsi="Times New Roman" w:cs="FrankRuehl"/>
          <w:sz w:val="20"/>
          <w:rtl/>
        </w:rPr>
        <w:t xml:space="preserve"> </w:t>
      </w:r>
      <w:r w:rsidRPr="00AD61A3">
        <w:rPr>
          <w:rFonts w:ascii="Times New Roman" w:hAnsi="Times New Roman" w:cs="FrankRuehl" w:hint="cs"/>
          <w:sz w:val="20"/>
          <w:rtl/>
        </w:rPr>
        <w:t>הממשלה</w:t>
      </w:r>
      <w:r w:rsidRPr="00AD61A3">
        <w:rPr>
          <w:rFonts w:ascii="Times New Roman" w:hAnsi="Times New Roman" w:cs="FrankRuehl"/>
          <w:sz w:val="20"/>
          <w:rtl/>
        </w:rPr>
        <w:t xml:space="preserve">) </w:t>
      </w:r>
      <w:r w:rsidRPr="00AD61A3">
        <w:rPr>
          <w:rFonts w:ascii="Times New Roman" w:hAnsi="Times New Roman" w:cs="FrankRuehl" w:hint="cs"/>
          <w:sz w:val="20"/>
          <w:rtl/>
        </w:rPr>
        <w:t>לדחות</w:t>
      </w:r>
      <w:r w:rsidRPr="00AD61A3">
        <w:rPr>
          <w:rFonts w:ascii="Times New Roman" w:hAnsi="Times New Roman" w:cs="FrankRuehl"/>
          <w:sz w:val="20"/>
          <w:rtl/>
        </w:rPr>
        <w:t xml:space="preserve"> </w:t>
      </w:r>
      <w:r w:rsidRPr="00AD61A3">
        <w:rPr>
          <w:rFonts w:ascii="Times New Roman" w:hAnsi="Times New Roman" w:cs="FrankRuehl" w:hint="cs"/>
          <w:sz w:val="20"/>
          <w:rtl/>
        </w:rPr>
        <w:t>את</w:t>
      </w:r>
      <w:r w:rsidRPr="00AD61A3">
        <w:rPr>
          <w:rFonts w:ascii="Times New Roman" w:hAnsi="Times New Roman" w:cs="FrankRuehl"/>
          <w:sz w:val="20"/>
          <w:rtl/>
        </w:rPr>
        <w:t xml:space="preserve"> </w:t>
      </w:r>
      <w:r w:rsidRPr="00AD61A3">
        <w:rPr>
          <w:rFonts w:ascii="Times New Roman" w:hAnsi="Times New Roman" w:cs="FrankRuehl" w:hint="cs"/>
          <w:sz w:val="20"/>
          <w:rtl/>
        </w:rPr>
        <w:t>תאריכי</w:t>
      </w:r>
      <w:r w:rsidRPr="00AD61A3">
        <w:rPr>
          <w:rFonts w:ascii="Times New Roman" w:hAnsi="Times New Roman" w:cs="FrankRuehl"/>
          <w:sz w:val="20"/>
          <w:rtl/>
        </w:rPr>
        <w:t xml:space="preserve"> </w:t>
      </w:r>
      <w:r w:rsidRPr="00AD61A3">
        <w:rPr>
          <w:rFonts w:ascii="Times New Roman" w:hAnsi="Times New Roman" w:cs="FrankRuehl" w:hint="cs"/>
          <w:sz w:val="20"/>
          <w:rtl/>
        </w:rPr>
        <w:t>היעד</w:t>
      </w:r>
      <w:r w:rsidRPr="00AD61A3">
        <w:rPr>
          <w:rFonts w:ascii="Times New Roman" w:hAnsi="Times New Roman" w:cs="FrankRuehl"/>
          <w:sz w:val="20"/>
          <w:rtl/>
        </w:rPr>
        <w:t xml:space="preserve"> </w:t>
      </w:r>
      <w:r w:rsidRPr="00AD61A3">
        <w:rPr>
          <w:rFonts w:ascii="Times New Roman" w:hAnsi="Times New Roman" w:cs="FrankRuehl" w:hint="cs"/>
          <w:sz w:val="20"/>
          <w:rtl/>
        </w:rPr>
        <w:t>ליישום תכנית השדרוג</w:t>
      </w:r>
      <w:r w:rsidRPr="00AD61A3">
        <w:rPr>
          <w:rFonts w:ascii="Times New Roman" w:hAnsi="Times New Roman" w:cs="FrankRuehl"/>
          <w:sz w:val="20"/>
          <w:rtl/>
        </w:rPr>
        <w:t xml:space="preserve"> </w:t>
      </w:r>
      <w:r w:rsidRPr="00AD61A3">
        <w:rPr>
          <w:rFonts w:ascii="Times New Roman" w:hAnsi="Times New Roman" w:cs="FrankRuehl" w:hint="cs"/>
          <w:sz w:val="20"/>
          <w:rtl/>
        </w:rPr>
        <w:t>ולהגדיל את תקציב המענקים</w:t>
      </w:r>
      <w:r w:rsidRPr="00AD61A3">
        <w:rPr>
          <w:rFonts w:ascii="Times New Roman" w:hAnsi="Times New Roman" w:cs="FrankRuehl"/>
          <w:sz w:val="20"/>
          <w:rtl/>
        </w:rPr>
        <w:t xml:space="preserve"> </w:t>
      </w:r>
      <w:r w:rsidRPr="00AD61A3">
        <w:rPr>
          <w:rFonts w:ascii="Times New Roman" w:hAnsi="Times New Roman" w:cs="FrankRuehl" w:hint="cs"/>
          <w:sz w:val="20"/>
          <w:rtl/>
        </w:rPr>
        <w:t>שנקבע</w:t>
      </w:r>
      <w:r w:rsidRPr="00AD61A3">
        <w:rPr>
          <w:rFonts w:ascii="Times New Roman" w:hAnsi="Times New Roman" w:cs="FrankRuehl"/>
          <w:sz w:val="20"/>
          <w:rtl/>
        </w:rPr>
        <w:t xml:space="preserve"> </w:t>
      </w:r>
      <w:r w:rsidRPr="00AD61A3">
        <w:rPr>
          <w:rFonts w:ascii="Times New Roman" w:hAnsi="Times New Roman" w:cs="FrankRuehl" w:hint="cs"/>
          <w:sz w:val="20"/>
          <w:rtl/>
        </w:rPr>
        <w:t>בהחלטתה</w:t>
      </w:r>
      <w:r w:rsidRPr="00AD61A3">
        <w:rPr>
          <w:rFonts w:ascii="Times New Roman" w:hAnsi="Times New Roman" w:cs="FrankRuehl"/>
          <w:sz w:val="20"/>
          <w:rtl/>
        </w:rPr>
        <w:t xml:space="preserve"> </w:t>
      </w:r>
      <w:r w:rsidRPr="00AD61A3">
        <w:rPr>
          <w:rFonts w:ascii="Times New Roman" w:hAnsi="Times New Roman" w:cs="FrankRuehl" w:hint="cs"/>
          <w:sz w:val="20"/>
          <w:rtl/>
        </w:rPr>
        <w:t>הראשונה</w:t>
      </w:r>
      <w:r w:rsidRPr="00AD61A3">
        <w:rPr>
          <w:rFonts w:ascii="Times New Roman" w:hAnsi="Times New Roman" w:cs="FrankRuehl"/>
          <w:sz w:val="20"/>
          <w:rtl/>
        </w:rPr>
        <w:t>.</w:t>
      </w:r>
    </w:p>
    <w:p w:rsidR="005E49AA" w:rsidRPr="00AD61A3" w:rsidP="001A7158">
      <w:pPr>
        <w:pStyle w:val="RESHET"/>
        <w:keepLines/>
        <w:ind w:left="567"/>
        <w:rPr>
          <w:rtl/>
        </w:rPr>
      </w:pPr>
      <w:r w:rsidRPr="00AD61A3">
        <w:rPr>
          <w:rFonts w:hint="cs"/>
          <w:rtl/>
        </w:rPr>
        <w:t>עיקר</w:t>
      </w:r>
      <w:r w:rsidRPr="00AD61A3">
        <w:rPr>
          <w:rtl/>
        </w:rPr>
        <w:t xml:space="preserve"> </w:t>
      </w:r>
      <w:r w:rsidRPr="00AD61A3">
        <w:rPr>
          <w:rFonts w:hint="cs"/>
          <w:rtl/>
        </w:rPr>
        <w:t>ההתקדמות</w:t>
      </w:r>
      <w:r w:rsidRPr="00AD61A3">
        <w:rPr>
          <w:rtl/>
        </w:rPr>
        <w:t xml:space="preserve"> </w:t>
      </w:r>
      <w:r w:rsidRPr="00AD61A3">
        <w:rPr>
          <w:rFonts w:hint="cs"/>
          <w:rtl/>
        </w:rPr>
        <w:t>ביישום תכנית השדרוג הייתה</w:t>
      </w:r>
      <w:r w:rsidRPr="00AD61A3">
        <w:rPr>
          <w:rtl/>
        </w:rPr>
        <w:t xml:space="preserve"> </w:t>
      </w:r>
      <w:r w:rsidRPr="00AD61A3">
        <w:rPr>
          <w:rFonts w:hint="cs"/>
          <w:rtl/>
        </w:rPr>
        <w:t>במישור</w:t>
      </w:r>
      <w:r w:rsidRPr="00AD61A3">
        <w:rPr>
          <w:rtl/>
        </w:rPr>
        <w:t xml:space="preserve"> </w:t>
      </w:r>
      <w:r w:rsidRPr="00AD61A3">
        <w:rPr>
          <w:rFonts w:hint="cs"/>
          <w:rtl/>
        </w:rPr>
        <w:t>התכנון</w:t>
      </w:r>
      <w:r w:rsidRPr="00AD61A3">
        <w:rPr>
          <w:rtl/>
        </w:rPr>
        <w:t xml:space="preserve">: </w:t>
      </w:r>
      <w:r w:rsidRPr="00AD61A3">
        <w:rPr>
          <w:rFonts w:hint="cs"/>
          <w:rtl/>
        </w:rPr>
        <w:t>הוחל</w:t>
      </w:r>
      <w:r w:rsidRPr="00AD61A3">
        <w:rPr>
          <w:rtl/>
        </w:rPr>
        <w:t xml:space="preserve"> </w:t>
      </w:r>
      <w:r w:rsidRPr="00AD61A3">
        <w:rPr>
          <w:rFonts w:hint="cs"/>
          <w:rtl/>
        </w:rPr>
        <w:t>בהכנת</w:t>
      </w:r>
      <w:r w:rsidRPr="00AD61A3">
        <w:rPr>
          <w:rtl/>
        </w:rPr>
        <w:t xml:space="preserve"> </w:t>
      </w:r>
      <w:r w:rsidRPr="00AD61A3">
        <w:rPr>
          <w:rFonts w:hint="cs"/>
          <w:rtl/>
        </w:rPr>
        <w:t>מסמך</w:t>
      </w:r>
      <w:r w:rsidRPr="00AD61A3">
        <w:rPr>
          <w:rtl/>
        </w:rPr>
        <w:t xml:space="preserve"> </w:t>
      </w:r>
      <w:r w:rsidRPr="00AD61A3">
        <w:rPr>
          <w:rFonts w:hint="cs"/>
          <w:rtl/>
        </w:rPr>
        <w:t>מדיניות</w:t>
      </w:r>
      <w:r w:rsidRPr="00AD61A3">
        <w:rPr>
          <w:rtl/>
        </w:rPr>
        <w:t xml:space="preserve"> </w:t>
      </w:r>
      <w:r w:rsidRPr="00AD61A3">
        <w:rPr>
          <w:rFonts w:hint="cs"/>
          <w:rtl/>
        </w:rPr>
        <w:t>לתכנון</w:t>
      </w:r>
      <w:r w:rsidRPr="00AD61A3">
        <w:rPr>
          <w:rtl/>
        </w:rPr>
        <w:t xml:space="preserve"> </w:t>
      </w:r>
      <w:r w:rsidRPr="00AD61A3">
        <w:rPr>
          <w:rFonts w:hint="cs"/>
          <w:rtl/>
        </w:rPr>
        <w:t>ארצי</w:t>
      </w:r>
      <w:r w:rsidRPr="00AD61A3">
        <w:rPr>
          <w:rtl/>
        </w:rPr>
        <w:t>, ו</w:t>
      </w:r>
      <w:r w:rsidRPr="00AD61A3">
        <w:rPr>
          <w:rFonts w:hint="cs"/>
          <w:rtl/>
        </w:rPr>
        <w:t>אושרו</w:t>
      </w:r>
      <w:r w:rsidRPr="00AD61A3">
        <w:rPr>
          <w:rtl/>
        </w:rPr>
        <w:t xml:space="preserve"> </w:t>
      </w:r>
      <w:r w:rsidRPr="00AD61A3">
        <w:rPr>
          <w:rFonts w:hint="cs"/>
          <w:rtl/>
        </w:rPr>
        <w:t>שש</w:t>
      </w:r>
      <w:r w:rsidRPr="00AD61A3">
        <w:rPr>
          <w:rtl/>
        </w:rPr>
        <w:t xml:space="preserve"> </w:t>
      </w:r>
      <w:r w:rsidRPr="00AD61A3">
        <w:rPr>
          <w:rFonts w:hint="cs"/>
          <w:rtl/>
        </w:rPr>
        <w:t>תכניות</w:t>
      </w:r>
      <w:r w:rsidRPr="00AD61A3">
        <w:rPr>
          <w:rtl/>
        </w:rPr>
        <w:t xml:space="preserve"> </w:t>
      </w:r>
      <w:r w:rsidRPr="00AD61A3">
        <w:rPr>
          <w:rFonts w:hint="cs"/>
          <w:rtl/>
        </w:rPr>
        <w:t>מפורטות</w:t>
      </w:r>
      <w:r w:rsidRPr="00AD61A3">
        <w:rPr>
          <w:rtl/>
        </w:rPr>
        <w:t xml:space="preserve"> </w:t>
      </w:r>
      <w:r w:rsidRPr="00AD61A3">
        <w:rPr>
          <w:rFonts w:hint="cs"/>
          <w:rtl/>
        </w:rPr>
        <w:t>למתחמי</w:t>
      </w:r>
      <w:r w:rsidRPr="00AD61A3">
        <w:rPr>
          <w:rtl/>
        </w:rPr>
        <w:t xml:space="preserve"> </w:t>
      </w:r>
      <w:r w:rsidRPr="00AD61A3">
        <w:rPr>
          <w:rFonts w:hint="cs"/>
          <w:rtl/>
        </w:rPr>
        <w:t>לולים</w:t>
      </w:r>
      <w:r w:rsidRPr="00AD61A3">
        <w:rPr>
          <w:rtl/>
        </w:rPr>
        <w:t xml:space="preserve"> </w:t>
      </w:r>
      <w:r w:rsidRPr="00AD61A3">
        <w:rPr>
          <w:rFonts w:hint="cs"/>
          <w:rtl/>
        </w:rPr>
        <w:t>חדשים</w:t>
      </w:r>
      <w:r w:rsidRPr="00AD61A3">
        <w:rPr>
          <w:rtl/>
        </w:rPr>
        <w:t xml:space="preserve">. </w:t>
      </w:r>
      <w:r w:rsidRPr="00AD61A3">
        <w:rPr>
          <w:rFonts w:hint="cs"/>
          <w:rtl/>
        </w:rPr>
        <w:t>עם</w:t>
      </w:r>
      <w:r w:rsidRPr="00AD61A3">
        <w:rPr>
          <w:rtl/>
        </w:rPr>
        <w:t xml:space="preserve"> </w:t>
      </w:r>
      <w:r w:rsidRPr="00AD61A3">
        <w:rPr>
          <w:rFonts w:hint="cs"/>
          <w:rtl/>
        </w:rPr>
        <w:t>זאת</w:t>
      </w:r>
      <w:r w:rsidRPr="00AD61A3">
        <w:rPr>
          <w:rtl/>
        </w:rPr>
        <w:t xml:space="preserve">, </w:t>
      </w:r>
      <w:r w:rsidRPr="00AD61A3">
        <w:rPr>
          <w:rFonts w:hint="cs"/>
          <w:rtl/>
        </w:rPr>
        <w:t>בתחומי</w:t>
      </w:r>
      <w:r w:rsidRPr="00AD61A3">
        <w:rPr>
          <w:rtl/>
        </w:rPr>
        <w:t xml:space="preserve"> </w:t>
      </w:r>
      <w:r w:rsidRPr="00AD61A3">
        <w:rPr>
          <w:rFonts w:hint="cs"/>
          <w:rtl/>
        </w:rPr>
        <w:t>בריאות</w:t>
      </w:r>
      <w:r w:rsidRPr="00AD61A3">
        <w:rPr>
          <w:rtl/>
        </w:rPr>
        <w:t xml:space="preserve"> </w:t>
      </w:r>
      <w:r w:rsidRPr="00AD61A3">
        <w:rPr>
          <w:rFonts w:hint="cs"/>
          <w:rtl/>
        </w:rPr>
        <w:t>הציבור</w:t>
      </w:r>
      <w:r w:rsidRPr="00AD61A3">
        <w:rPr>
          <w:rtl/>
        </w:rPr>
        <w:t xml:space="preserve">, </w:t>
      </w:r>
      <w:r w:rsidRPr="00AD61A3">
        <w:rPr>
          <w:rFonts w:hint="cs"/>
          <w:rtl/>
        </w:rPr>
        <w:t>איכות</w:t>
      </w:r>
      <w:r w:rsidRPr="00AD61A3">
        <w:rPr>
          <w:rtl/>
        </w:rPr>
        <w:t xml:space="preserve"> </w:t>
      </w:r>
      <w:r w:rsidRPr="00AD61A3">
        <w:rPr>
          <w:rFonts w:hint="cs"/>
          <w:rtl/>
        </w:rPr>
        <w:t>הסביבה</w:t>
      </w:r>
      <w:r w:rsidRPr="00AD61A3">
        <w:rPr>
          <w:rtl/>
        </w:rPr>
        <w:t xml:space="preserve"> </w:t>
      </w:r>
      <w:r w:rsidRPr="00AD61A3">
        <w:rPr>
          <w:rFonts w:hint="cs"/>
          <w:rtl/>
        </w:rPr>
        <w:t>ובריאות</w:t>
      </w:r>
      <w:r w:rsidRPr="00AD61A3">
        <w:rPr>
          <w:rtl/>
        </w:rPr>
        <w:t xml:space="preserve"> </w:t>
      </w:r>
      <w:r w:rsidRPr="00AD61A3">
        <w:rPr>
          <w:rFonts w:hint="cs"/>
          <w:rtl/>
        </w:rPr>
        <w:t>בעלי</w:t>
      </w:r>
      <w:r w:rsidRPr="00AD61A3">
        <w:rPr>
          <w:rtl/>
        </w:rPr>
        <w:t xml:space="preserve"> </w:t>
      </w:r>
      <w:r w:rsidRPr="00AD61A3">
        <w:rPr>
          <w:rFonts w:hint="cs"/>
          <w:rtl/>
        </w:rPr>
        <w:t>החיים</w:t>
      </w:r>
      <w:r w:rsidRPr="00AD61A3">
        <w:rPr>
          <w:rtl/>
        </w:rPr>
        <w:t xml:space="preserve"> </w:t>
      </w:r>
      <w:r w:rsidRPr="00AD61A3">
        <w:rPr>
          <w:rFonts w:hint="cs"/>
          <w:rtl/>
        </w:rPr>
        <w:t>לא</w:t>
      </w:r>
      <w:r w:rsidRPr="00AD61A3">
        <w:rPr>
          <w:rtl/>
        </w:rPr>
        <w:t xml:space="preserve"> </w:t>
      </w:r>
      <w:r w:rsidRPr="00AD61A3">
        <w:rPr>
          <w:rFonts w:hint="cs"/>
          <w:rtl/>
        </w:rPr>
        <w:t>החלה</w:t>
      </w:r>
      <w:r w:rsidRPr="00AD61A3">
        <w:rPr>
          <w:rtl/>
        </w:rPr>
        <w:t xml:space="preserve"> </w:t>
      </w:r>
      <w:r w:rsidRPr="00AD61A3">
        <w:rPr>
          <w:rFonts w:hint="cs"/>
          <w:rtl/>
        </w:rPr>
        <w:t>אכיפה</w:t>
      </w:r>
      <w:r w:rsidRPr="00AD61A3">
        <w:rPr>
          <w:rtl/>
        </w:rPr>
        <w:t xml:space="preserve">. </w:t>
      </w:r>
      <w:r w:rsidRPr="00AD61A3">
        <w:rPr>
          <w:rFonts w:hint="cs"/>
          <w:rtl/>
        </w:rPr>
        <w:t>עיקר</w:t>
      </w:r>
      <w:r w:rsidRPr="00AD61A3">
        <w:rPr>
          <w:rtl/>
        </w:rPr>
        <w:t xml:space="preserve"> </w:t>
      </w:r>
      <w:r w:rsidRPr="00AD61A3">
        <w:rPr>
          <w:rFonts w:hint="cs"/>
          <w:rtl/>
        </w:rPr>
        <w:t>כלי</w:t>
      </w:r>
      <w:r w:rsidRPr="00AD61A3">
        <w:rPr>
          <w:rtl/>
        </w:rPr>
        <w:t xml:space="preserve"> </w:t>
      </w:r>
      <w:r w:rsidRPr="00AD61A3">
        <w:rPr>
          <w:rFonts w:hint="cs"/>
          <w:rtl/>
        </w:rPr>
        <w:t>האכיפה</w:t>
      </w:r>
      <w:r w:rsidRPr="00AD61A3">
        <w:rPr>
          <w:rtl/>
        </w:rPr>
        <w:t xml:space="preserve"> </w:t>
      </w:r>
      <w:r w:rsidRPr="00AD61A3">
        <w:rPr>
          <w:rFonts w:hint="cs"/>
          <w:rtl/>
        </w:rPr>
        <w:t>נתונים</w:t>
      </w:r>
      <w:r w:rsidRPr="00AD61A3">
        <w:rPr>
          <w:rtl/>
        </w:rPr>
        <w:t xml:space="preserve"> </w:t>
      </w:r>
      <w:r w:rsidRPr="00AD61A3">
        <w:rPr>
          <w:rFonts w:hint="cs"/>
          <w:rtl/>
        </w:rPr>
        <w:t>בידי</w:t>
      </w:r>
      <w:r w:rsidRPr="00AD61A3">
        <w:rPr>
          <w:rtl/>
        </w:rPr>
        <w:t xml:space="preserve"> </w:t>
      </w:r>
      <w:r w:rsidRPr="00AD61A3">
        <w:rPr>
          <w:rFonts w:hint="cs"/>
          <w:rtl/>
        </w:rPr>
        <w:t>הרשויות</w:t>
      </w:r>
      <w:r w:rsidRPr="00AD61A3">
        <w:rPr>
          <w:rtl/>
        </w:rPr>
        <w:t xml:space="preserve"> </w:t>
      </w:r>
      <w:r w:rsidRPr="00AD61A3">
        <w:rPr>
          <w:rFonts w:hint="cs"/>
          <w:rtl/>
        </w:rPr>
        <w:t>המקומיות</w:t>
      </w:r>
      <w:r w:rsidRPr="00AD61A3">
        <w:rPr>
          <w:rtl/>
        </w:rPr>
        <w:t xml:space="preserve">, </w:t>
      </w:r>
      <w:r w:rsidRPr="00AD61A3">
        <w:rPr>
          <w:rFonts w:hint="cs"/>
          <w:rtl/>
        </w:rPr>
        <w:t>שלפי</w:t>
      </w:r>
      <w:r w:rsidRPr="00AD61A3">
        <w:rPr>
          <w:rtl/>
        </w:rPr>
        <w:t xml:space="preserve"> </w:t>
      </w:r>
      <w:r w:rsidRPr="00AD61A3">
        <w:rPr>
          <w:rFonts w:hint="cs"/>
          <w:rtl/>
        </w:rPr>
        <w:t>הדין</w:t>
      </w:r>
      <w:r w:rsidRPr="00AD61A3">
        <w:rPr>
          <w:rtl/>
        </w:rPr>
        <w:t xml:space="preserve"> </w:t>
      </w:r>
      <w:r w:rsidRPr="00AD61A3">
        <w:rPr>
          <w:rFonts w:hint="cs"/>
          <w:rtl/>
        </w:rPr>
        <w:t>מוטלת</w:t>
      </w:r>
      <w:r w:rsidRPr="00AD61A3">
        <w:rPr>
          <w:rtl/>
        </w:rPr>
        <w:t xml:space="preserve"> </w:t>
      </w:r>
      <w:r w:rsidRPr="00AD61A3">
        <w:rPr>
          <w:rFonts w:hint="cs"/>
          <w:rtl/>
        </w:rPr>
        <w:t>עליהן</w:t>
      </w:r>
      <w:r w:rsidRPr="00AD61A3">
        <w:rPr>
          <w:rtl/>
        </w:rPr>
        <w:t xml:space="preserve"> </w:t>
      </w:r>
      <w:r w:rsidRPr="00AD61A3">
        <w:rPr>
          <w:rFonts w:hint="cs"/>
          <w:rtl/>
        </w:rPr>
        <w:t>אכיפת</w:t>
      </w:r>
      <w:r w:rsidRPr="00AD61A3">
        <w:rPr>
          <w:rtl/>
        </w:rPr>
        <w:t xml:space="preserve"> </w:t>
      </w:r>
      <w:r w:rsidRPr="00AD61A3">
        <w:rPr>
          <w:rFonts w:hint="cs"/>
          <w:rtl/>
        </w:rPr>
        <w:t>חוק</w:t>
      </w:r>
      <w:r w:rsidRPr="00AD61A3">
        <w:rPr>
          <w:rtl/>
        </w:rPr>
        <w:t xml:space="preserve"> </w:t>
      </w:r>
      <w:r w:rsidRPr="00AD61A3">
        <w:rPr>
          <w:rFonts w:hint="cs"/>
          <w:rtl/>
        </w:rPr>
        <w:t>רישוי</w:t>
      </w:r>
      <w:r w:rsidRPr="00AD61A3">
        <w:rPr>
          <w:rtl/>
        </w:rPr>
        <w:t xml:space="preserve"> </w:t>
      </w:r>
      <w:r w:rsidRPr="00AD61A3">
        <w:rPr>
          <w:rFonts w:hint="cs"/>
          <w:rtl/>
        </w:rPr>
        <w:t>עסקים</w:t>
      </w:r>
      <w:r w:rsidRPr="00AD61A3">
        <w:rPr>
          <w:rtl/>
        </w:rPr>
        <w:t xml:space="preserve">. </w:t>
      </w:r>
      <w:r w:rsidRPr="00AD61A3">
        <w:rPr>
          <w:rFonts w:hint="cs"/>
          <w:rtl/>
        </w:rPr>
        <w:t>אשר</w:t>
      </w:r>
      <w:r w:rsidRPr="00AD61A3">
        <w:rPr>
          <w:rtl/>
        </w:rPr>
        <w:t xml:space="preserve"> </w:t>
      </w:r>
      <w:r w:rsidRPr="00AD61A3">
        <w:rPr>
          <w:rFonts w:hint="cs"/>
          <w:rtl/>
        </w:rPr>
        <w:t>ל</w:t>
      </w:r>
      <w:r w:rsidRPr="00AD61A3">
        <w:rPr>
          <w:rtl/>
        </w:rPr>
        <w:t xml:space="preserve">תחום רווחת בעלי החיים - </w:t>
      </w:r>
      <w:r w:rsidRPr="00AD61A3">
        <w:rPr>
          <w:rFonts w:hint="cs"/>
          <w:rtl/>
        </w:rPr>
        <w:t>בשנת</w:t>
      </w:r>
      <w:r w:rsidRPr="00AD61A3">
        <w:rPr>
          <w:rtl/>
        </w:rPr>
        <w:t xml:space="preserve"> 2010 </w:t>
      </w:r>
      <w:r w:rsidRPr="00AD61A3">
        <w:rPr>
          <w:rFonts w:hint="cs"/>
          <w:rtl/>
        </w:rPr>
        <w:t>הונחה</w:t>
      </w:r>
      <w:r w:rsidRPr="00AD61A3">
        <w:rPr>
          <w:rtl/>
        </w:rPr>
        <w:t xml:space="preserve"> </w:t>
      </w:r>
      <w:r w:rsidRPr="00AD61A3">
        <w:rPr>
          <w:rFonts w:hint="cs"/>
          <w:rtl/>
        </w:rPr>
        <w:t>טיוטת</w:t>
      </w:r>
      <w:r w:rsidRPr="00AD61A3">
        <w:rPr>
          <w:rtl/>
        </w:rPr>
        <w:t xml:space="preserve"> </w:t>
      </w:r>
      <w:r w:rsidRPr="00AD61A3">
        <w:rPr>
          <w:rFonts w:hint="cs"/>
          <w:rtl/>
        </w:rPr>
        <w:t>תקנות</w:t>
      </w:r>
      <w:r w:rsidRPr="00AD61A3">
        <w:rPr>
          <w:rtl/>
        </w:rPr>
        <w:t xml:space="preserve"> רווחת בעלי החיים</w:t>
      </w:r>
      <w:r w:rsidRPr="00AD61A3">
        <w:rPr>
          <w:vertAlign w:val="superscript"/>
          <w:rtl/>
        </w:rPr>
        <w:t xml:space="preserve"> </w:t>
      </w:r>
      <w:r w:rsidRPr="00AD61A3">
        <w:rPr>
          <w:rFonts w:hint="cs"/>
          <w:rtl/>
        </w:rPr>
        <w:t>על</w:t>
      </w:r>
      <w:r w:rsidRPr="00AD61A3">
        <w:rPr>
          <w:rtl/>
        </w:rPr>
        <w:t xml:space="preserve"> </w:t>
      </w:r>
      <w:r w:rsidRPr="00AD61A3">
        <w:rPr>
          <w:rFonts w:hint="cs"/>
          <w:rtl/>
        </w:rPr>
        <w:t>שולחן</w:t>
      </w:r>
      <w:r w:rsidRPr="00AD61A3">
        <w:rPr>
          <w:rtl/>
        </w:rPr>
        <w:t xml:space="preserve"> </w:t>
      </w:r>
      <w:r w:rsidRPr="00AD61A3">
        <w:rPr>
          <w:rFonts w:hint="cs"/>
          <w:rtl/>
        </w:rPr>
        <w:t>ועדת</w:t>
      </w:r>
      <w:r w:rsidRPr="00AD61A3">
        <w:rPr>
          <w:rtl/>
        </w:rPr>
        <w:t xml:space="preserve"> </w:t>
      </w:r>
      <w:r w:rsidRPr="00AD61A3">
        <w:rPr>
          <w:rFonts w:hint="cs"/>
          <w:rtl/>
        </w:rPr>
        <w:t>החינוך</w:t>
      </w:r>
      <w:r w:rsidRPr="00AD61A3">
        <w:rPr>
          <w:rtl/>
        </w:rPr>
        <w:t xml:space="preserve">, </w:t>
      </w:r>
      <w:r w:rsidRPr="00AD61A3">
        <w:rPr>
          <w:rFonts w:hint="cs"/>
          <w:rtl/>
        </w:rPr>
        <w:t>התרבות</w:t>
      </w:r>
      <w:r w:rsidRPr="00AD61A3">
        <w:rPr>
          <w:rtl/>
        </w:rPr>
        <w:t xml:space="preserve"> </w:t>
      </w:r>
      <w:r w:rsidRPr="00AD61A3">
        <w:rPr>
          <w:rFonts w:hint="cs"/>
          <w:rtl/>
        </w:rPr>
        <w:t>והספורט</w:t>
      </w:r>
      <w:r w:rsidRPr="00AD61A3">
        <w:rPr>
          <w:rtl/>
        </w:rPr>
        <w:t xml:space="preserve"> </w:t>
      </w:r>
      <w:r w:rsidRPr="00AD61A3">
        <w:rPr>
          <w:rFonts w:hint="cs"/>
          <w:rtl/>
        </w:rPr>
        <w:t>של</w:t>
      </w:r>
      <w:r w:rsidRPr="00AD61A3">
        <w:rPr>
          <w:rtl/>
        </w:rPr>
        <w:t xml:space="preserve"> </w:t>
      </w:r>
      <w:r w:rsidRPr="00AD61A3">
        <w:rPr>
          <w:rFonts w:hint="cs"/>
          <w:rtl/>
        </w:rPr>
        <w:t>הכנסת</w:t>
      </w:r>
      <w:r w:rsidRPr="00AD61A3">
        <w:rPr>
          <w:rtl/>
        </w:rPr>
        <w:t xml:space="preserve">, </w:t>
      </w:r>
      <w:r w:rsidRPr="00AD61A3">
        <w:rPr>
          <w:rFonts w:hint="cs"/>
          <w:rtl/>
        </w:rPr>
        <w:t>אך</w:t>
      </w:r>
      <w:r w:rsidRPr="00AD61A3">
        <w:rPr>
          <w:rtl/>
        </w:rPr>
        <w:t xml:space="preserve"> </w:t>
      </w:r>
      <w:r w:rsidRPr="00AD61A3">
        <w:rPr>
          <w:rFonts w:hint="cs"/>
          <w:rtl/>
        </w:rPr>
        <w:t>הן</w:t>
      </w:r>
      <w:r w:rsidRPr="00AD61A3">
        <w:rPr>
          <w:rtl/>
        </w:rPr>
        <w:t xml:space="preserve"> </w:t>
      </w:r>
      <w:r w:rsidRPr="00AD61A3">
        <w:rPr>
          <w:rFonts w:hint="cs"/>
          <w:rtl/>
        </w:rPr>
        <w:t>טרם</w:t>
      </w:r>
      <w:r w:rsidRPr="00AD61A3">
        <w:rPr>
          <w:rtl/>
        </w:rPr>
        <w:t xml:space="preserve"> </w:t>
      </w:r>
      <w:r w:rsidRPr="00AD61A3">
        <w:rPr>
          <w:rFonts w:hint="cs"/>
          <w:rtl/>
        </w:rPr>
        <w:t>אושרו</w:t>
      </w:r>
      <w:r w:rsidRPr="00AD61A3">
        <w:rPr>
          <w:rtl/>
        </w:rPr>
        <w:t xml:space="preserve">. </w:t>
      </w:r>
      <w:r w:rsidRPr="00AD61A3">
        <w:rPr>
          <w:rFonts w:hint="cs"/>
          <w:rtl/>
        </w:rPr>
        <w:t>בג״ץ</w:t>
      </w:r>
      <w:r w:rsidRPr="00AD61A3">
        <w:rPr>
          <w:rtl/>
        </w:rPr>
        <w:t xml:space="preserve"> </w:t>
      </w:r>
      <w:r w:rsidRPr="00AD61A3">
        <w:rPr>
          <w:rFonts w:hint="cs"/>
          <w:rtl/>
        </w:rPr>
        <w:t xml:space="preserve">קבע </w:t>
      </w:r>
      <w:r w:rsidRPr="00AD61A3">
        <w:rPr>
          <w:rtl/>
        </w:rPr>
        <w:t xml:space="preserve">שיש להקפיא את </w:t>
      </w:r>
      <w:r w:rsidRPr="00AD61A3">
        <w:rPr>
          <w:rFonts w:hint="cs"/>
          <w:rtl/>
        </w:rPr>
        <w:t>תכנית השדרוג</w:t>
      </w:r>
      <w:r w:rsidRPr="00AD61A3">
        <w:rPr>
          <w:rtl/>
        </w:rPr>
        <w:t xml:space="preserve"> זמנית, כל עוד לא הותקנו תקנות המסדירות את תנאי החזקת התרנגולות. </w:t>
      </w:r>
      <w:r w:rsidRPr="00AD61A3">
        <w:rPr>
          <w:rFonts w:hint="cs"/>
          <w:rtl/>
        </w:rPr>
        <w:t>בשל</w:t>
      </w:r>
      <w:r w:rsidRPr="00AD61A3">
        <w:rPr>
          <w:rtl/>
        </w:rPr>
        <w:t xml:space="preserve"> </w:t>
      </w:r>
      <w:r w:rsidRPr="00AD61A3">
        <w:rPr>
          <w:rFonts w:hint="cs"/>
          <w:rtl/>
        </w:rPr>
        <w:t>אי-התקנת</w:t>
      </w:r>
      <w:r w:rsidRPr="00AD61A3">
        <w:rPr>
          <w:rtl/>
        </w:rPr>
        <w:t xml:space="preserve"> </w:t>
      </w:r>
      <w:r w:rsidRPr="00AD61A3">
        <w:rPr>
          <w:rFonts w:hint="cs"/>
          <w:rtl/>
        </w:rPr>
        <w:t>התקנות</w:t>
      </w:r>
      <w:r w:rsidRPr="00AD61A3">
        <w:rPr>
          <w:rtl/>
        </w:rPr>
        <w:t xml:space="preserve"> </w:t>
      </w:r>
      <w:r w:rsidRPr="00AD61A3">
        <w:rPr>
          <w:rFonts w:hint="cs"/>
          <w:rtl/>
        </w:rPr>
        <w:t>ובשל</w:t>
      </w:r>
      <w:r w:rsidRPr="00AD61A3">
        <w:rPr>
          <w:rtl/>
        </w:rPr>
        <w:t xml:space="preserve"> </w:t>
      </w:r>
      <w:r w:rsidRPr="00AD61A3">
        <w:rPr>
          <w:rFonts w:hint="cs"/>
          <w:rtl/>
        </w:rPr>
        <w:t>ההתנגדות</w:t>
      </w:r>
      <w:r w:rsidRPr="00AD61A3">
        <w:rPr>
          <w:rtl/>
        </w:rPr>
        <w:t xml:space="preserve"> </w:t>
      </w:r>
      <w:r w:rsidRPr="00AD61A3">
        <w:rPr>
          <w:rFonts w:hint="cs"/>
          <w:rtl/>
        </w:rPr>
        <w:t>לתכנית</w:t>
      </w:r>
      <w:r w:rsidRPr="00AD61A3">
        <w:rPr>
          <w:rtl/>
        </w:rPr>
        <w:t xml:space="preserve"> </w:t>
      </w:r>
      <w:r w:rsidRPr="00AD61A3">
        <w:rPr>
          <w:rFonts w:hint="cs"/>
          <w:rtl/>
        </w:rPr>
        <w:t>השדרוג</w:t>
      </w:r>
      <w:r w:rsidRPr="00AD61A3">
        <w:rPr>
          <w:rtl/>
        </w:rPr>
        <w:t xml:space="preserve"> </w:t>
      </w:r>
      <w:r w:rsidRPr="00AD61A3">
        <w:rPr>
          <w:rFonts w:hint="cs"/>
          <w:rtl/>
        </w:rPr>
        <w:t>לא</w:t>
      </w:r>
      <w:r w:rsidRPr="00AD61A3">
        <w:rPr>
          <w:rtl/>
        </w:rPr>
        <w:t xml:space="preserve"> </w:t>
      </w:r>
      <w:r w:rsidRPr="00AD61A3">
        <w:rPr>
          <w:rFonts w:hint="cs"/>
          <w:rtl/>
        </w:rPr>
        <w:t>פורסמו</w:t>
      </w:r>
      <w:r w:rsidRPr="00AD61A3">
        <w:rPr>
          <w:rtl/>
        </w:rPr>
        <w:t xml:space="preserve"> </w:t>
      </w:r>
      <w:r w:rsidRPr="00AD61A3">
        <w:rPr>
          <w:rFonts w:hint="cs"/>
          <w:rtl/>
        </w:rPr>
        <w:t>נהלים</w:t>
      </w:r>
      <w:r w:rsidRPr="00AD61A3">
        <w:rPr>
          <w:rtl/>
        </w:rPr>
        <w:t xml:space="preserve"> </w:t>
      </w:r>
      <w:r w:rsidRPr="00AD61A3">
        <w:rPr>
          <w:rFonts w:hint="cs"/>
          <w:rtl/>
        </w:rPr>
        <w:t>למתן</w:t>
      </w:r>
      <w:r w:rsidRPr="00AD61A3">
        <w:rPr>
          <w:rtl/>
        </w:rPr>
        <w:t xml:space="preserve"> </w:t>
      </w:r>
      <w:r w:rsidRPr="00AD61A3">
        <w:rPr>
          <w:rFonts w:hint="cs"/>
          <w:rtl/>
        </w:rPr>
        <w:t>המענקים</w:t>
      </w:r>
      <w:r w:rsidRPr="00AD61A3">
        <w:rPr>
          <w:rtl/>
        </w:rPr>
        <w:t xml:space="preserve"> </w:t>
      </w:r>
      <w:r w:rsidRPr="00AD61A3">
        <w:rPr>
          <w:rFonts w:hint="cs"/>
          <w:rtl/>
        </w:rPr>
        <w:t>להקמת</w:t>
      </w:r>
      <w:r w:rsidRPr="00AD61A3">
        <w:rPr>
          <w:rtl/>
        </w:rPr>
        <w:t xml:space="preserve"> </w:t>
      </w:r>
      <w:r w:rsidRPr="00AD61A3">
        <w:rPr>
          <w:rFonts w:hint="cs"/>
          <w:rtl/>
        </w:rPr>
        <w:t>לולים</w:t>
      </w:r>
      <w:r w:rsidRPr="00AD61A3">
        <w:rPr>
          <w:rtl/>
        </w:rPr>
        <w:t xml:space="preserve"> </w:t>
      </w:r>
      <w:r w:rsidRPr="00AD61A3">
        <w:rPr>
          <w:rFonts w:hint="cs"/>
          <w:rtl/>
        </w:rPr>
        <w:t>חדשים</w:t>
      </w:r>
      <w:r w:rsidRPr="00AD61A3">
        <w:rPr>
          <w:rtl/>
        </w:rPr>
        <w:t xml:space="preserve">, ולכן </w:t>
      </w:r>
      <w:r w:rsidRPr="00AD61A3">
        <w:rPr>
          <w:rFonts w:hint="cs"/>
          <w:rtl/>
        </w:rPr>
        <w:t>לא</w:t>
      </w:r>
      <w:r w:rsidRPr="00AD61A3">
        <w:rPr>
          <w:rtl/>
        </w:rPr>
        <w:t xml:space="preserve"> </w:t>
      </w:r>
      <w:r w:rsidRPr="00AD61A3">
        <w:rPr>
          <w:rFonts w:hint="cs"/>
          <w:rtl/>
        </w:rPr>
        <w:t>ניתנו</w:t>
      </w:r>
      <w:r w:rsidRPr="00AD61A3">
        <w:rPr>
          <w:rtl/>
        </w:rPr>
        <w:t xml:space="preserve"> </w:t>
      </w:r>
      <w:r w:rsidRPr="00AD61A3">
        <w:rPr>
          <w:rFonts w:hint="cs"/>
          <w:rtl/>
        </w:rPr>
        <w:t>מענקים</w:t>
      </w:r>
      <w:r w:rsidRPr="00AD61A3">
        <w:rPr>
          <w:rtl/>
        </w:rPr>
        <w:t xml:space="preserve">. </w:t>
      </w:r>
      <w:r w:rsidRPr="00AD61A3">
        <w:rPr>
          <w:rFonts w:hint="cs"/>
          <w:rtl/>
        </w:rPr>
        <w:t>משנת</w:t>
      </w:r>
      <w:r w:rsidRPr="00AD61A3">
        <w:rPr>
          <w:rtl/>
        </w:rPr>
        <w:t xml:space="preserve"> 2014 </w:t>
      </w:r>
      <w:r w:rsidRPr="00AD61A3">
        <w:rPr>
          <w:rFonts w:hint="cs"/>
          <w:rtl/>
        </w:rPr>
        <w:t>חדל משרד</w:t>
      </w:r>
      <w:r w:rsidRPr="00AD61A3">
        <w:rPr>
          <w:rtl/>
        </w:rPr>
        <w:t xml:space="preserve"> </w:t>
      </w:r>
      <w:r w:rsidRPr="00AD61A3">
        <w:rPr>
          <w:rFonts w:hint="cs"/>
          <w:rtl/>
        </w:rPr>
        <w:t>האוצר</w:t>
      </w:r>
      <w:r w:rsidRPr="00AD61A3">
        <w:rPr>
          <w:rtl/>
        </w:rPr>
        <w:t xml:space="preserve"> </w:t>
      </w:r>
      <w:r w:rsidRPr="00AD61A3">
        <w:rPr>
          <w:rFonts w:hint="cs"/>
          <w:rtl/>
        </w:rPr>
        <w:t>לתקצב</w:t>
      </w:r>
      <w:r w:rsidRPr="00AD61A3">
        <w:rPr>
          <w:rtl/>
        </w:rPr>
        <w:t xml:space="preserve"> </w:t>
      </w:r>
      <w:r w:rsidRPr="00AD61A3">
        <w:rPr>
          <w:rFonts w:hint="cs"/>
          <w:rtl/>
        </w:rPr>
        <w:t>את</w:t>
      </w:r>
      <w:r w:rsidRPr="00AD61A3">
        <w:rPr>
          <w:rtl/>
        </w:rPr>
        <w:t xml:space="preserve"> </w:t>
      </w:r>
      <w:r w:rsidRPr="00AD61A3">
        <w:rPr>
          <w:rFonts w:hint="cs"/>
          <w:rtl/>
        </w:rPr>
        <w:t>תכנית</w:t>
      </w:r>
      <w:r w:rsidRPr="00AD61A3">
        <w:rPr>
          <w:rtl/>
        </w:rPr>
        <w:t xml:space="preserve"> </w:t>
      </w:r>
      <w:r w:rsidRPr="00AD61A3">
        <w:rPr>
          <w:rFonts w:hint="cs"/>
          <w:rtl/>
        </w:rPr>
        <w:t>השדרוג</w:t>
      </w:r>
      <w:r w:rsidRPr="00AD61A3">
        <w:rPr>
          <w:rtl/>
        </w:rPr>
        <w:t xml:space="preserve">. </w:t>
      </w:r>
    </w:p>
    <w:p w:rsidR="005E49AA" w:rsidRPr="00AD61A3" w:rsidP="001A7158">
      <w:pPr>
        <w:spacing w:before="180" w:after="120" w:line="230" w:lineRule="exact"/>
        <w:ind w:left="340"/>
        <w:jc w:val="both"/>
        <w:rPr>
          <w:rFonts w:cs="FrankRuehl"/>
          <w:sz w:val="20"/>
          <w:szCs w:val="22"/>
          <w:rtl/>
        </w:rPr>
      </w:pPr>
      <w:r w:rsidRPr="00AD61A3">
        <w:rPr>
          <w:rFonts w:cs="FrankRuehl" w:hint="cs"/>
          <w:sz w:val="20"/>
          <w:szCs w:val="22"/>
          <w:rtl/>
        </w:rPr>
        <w:t>המועצה</w:t>
      </w:r>
      <w:r w:rsidRPr="00AD61A3">
        <w:rPr>
          <w:rFonts w:cs="FrankRuehl"/>
          <w:sz w:val="20"/>
          <w:szCs w:val="22"/>
          <w:rtl/>
        </w:rPr>
        <w:t xml:space="preserve"> </w:t>
      </w:r>
      <w:r w:rsidRPr="00AD61A3">
        <w:rPr>
          <w:rFonts w:cs="FrankRuehl" w:hint="cs"/>
          <w:noProof/>
          <w:sz w:val="20"/>
          <w:szCs w:val="22"/>
          <w:rtl/>
          <w:lang w:eastAsia="he-IL"/>
        </w:rPr>
        <w:t>השיבה</w:t>
      </w:r>
      <w:r w:rsidRPr="00AD61A3">
        <w:rPr>
          <w:rFonts w:cs="FrankRuehl"/>
          <w:noProof/>
          <w:sz w:val="20"/>
          <w:szCs w:val="22"/>
          <w:rtl/>
          <w:lang w:eastAsia="he-IL"/>
        </w:rPr>
        <w:t xml:space="preserve"> </w:t>
      </w:r>
      <w:r w:rsidRPr="00AD61A3">
        <w:rPr>
          <w:rFonts w:cs="FrankRuehl" w:hint="cs"/>
          <w:noProof/>
          <w:sz w:val="20"/>
          <w:szCs w:val="22"/>
          <w:rtl/>
          <w:lang w:eastAsia="he-IL"/>
        </w:rPr>
        <w:t>בנובמבר</w:t>
      </w:r>
      <w:r w:rsidRPr="00AD61A3">
        <w:rPr>
          <w:rFonts w:cs="FrankRuehl"/>
          <w:noProof/>
          <w:sz w:val="20"/>
          <w:szCs w:val="22"/>
          <w:rtl/>
          <w:lang w:eastAsia="he-IL"/>
        </w:rPr>
        <w:t xml:space="preserve"> 2014 </w:t>
      </w:r>
      <w:r w:rsidRPr="00AD61A3">
        <w:rPr>
          <w:rFonts w:cs="FrankRuehl" w:hint="cs"/>
          <w:noProof/>
          <w:sz w:val="20"/>
          <w:szCs w:val="22"/>
          <w:rtl/>
          <w:lang w:eastAsia="he-IL"/>
        </w:rPr>
        <w:t>למשרד</w:t>
      </w:r>
      <w:r w:rsidRPr="00AD61A3">
        <w:rPr>
          <w:rFonts w:cs="FrankRuehl"/>
          <w:noProof/>
          <w:sz w:val="20"/>
          <w:szCs w:val="22"/>
          <w:rtl/>
          <w:lang w:eastAsia="he-IL"/>
        </w:rPr>
        <w:t xml:space="preserve"> </w:t>
      </w:r>
      <w:r w:rsidRPr="00AD61A3">
        <w:rPr>
          <w:rFonts w:cs="FrankRuehl" w:hint="cs"/>
          <w:noProof/>
          <w:sz w:val="20"/>
          <w:szCs w:val="22"/>
          <w:rtl/>
          <w:lang w:eastAsia="he-IL"/>
        </w:rPr>
        <w:t>מבקר</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sidRPr="00AD61A3">
        <w:rPr>
          <w:rFonts w:cs="FrankRuehl"/>
          <w:noProof/>
          <w:sz w:val="20"/>
          <w:szCs w:val="22"/>
          <w:rtl/>
          <w:lang w:eastAsia="he-IL"/>
        </w:rPr>
        <w:t xml:space="preserve"> </w:t>
      </w:r>
      <w:r w:rsidRPr="00AD61A3">
        <w:rPr>
          <w:rFonts w:cs="FrankRuehl" w:hint="cs"/>
          <w:noProof/>
          <w:sz w:val="20"/>
          <w:szCs w:val="22"/>
          <w:rtl/>
          <w:lang w:eastAsia="he-IL"/>
        </w:rPr>
        <w:t>כי</w:t>
      </w:r>
      <w:r w:rsidRPr="00AD61A3">
        <w:rPr>
          <w:rFonts w:cs="FrankRuehl"/>
          <w:sz w:val="20"/>
          <w:szCs w:val="22"/>
          <w:rtl/>
        </w:rPr>
        <w:t xml:space="preserve"> </w:t>
      </w:r>
      <w:r w:rsidRPr="00AD61A3">
        <w:rPr>
          <w:rFonts w:cs="FrankRuehl" w:hint="cs"/>
          <w:sz w:val="20"/>
          <w:szCs w:val="22"/>
          <w:rtl/>
        </w:rPr>
        <w:t>כבר</w:t>
      </w:r>
      <w:r w:rsidRPr="00AD61A3">
        <w:rPr>
          <w:rFonts w:cs="FrankRuehl"/>
          <w:sz w:val="20"/>
          <w:szCs w:val="22"/>
          <w:rtl/>
        </w:rPr>
        <w:t xml:space="preserve"> </w:t>
      </w:r>
      <w:r w:rsidRPr="00AD61A3">
        <w:rPr>
          <w:rFonts w:cs="FrankRuehl" w:hint="cs"/>
          <w:sz w:val="20"/>
          <w:szCs w:val="22"/>
          <w:rtl/>
        </w:rPr>
        <w:t>אושרו</w:t>
      </w:r>
      <w:r w:rsidRPr="00AD61A3">
        <w:rPr>
          <w:rFonts w:cs="FrankRuehl"/>
          <w:sz w:val="20"/>
          <w:szCs w:val="22"/>
          <w:rtl/>
        </w:rPr>
        <w:t xml:space="preserve"> 15 </w:t>
      </w:r>
      <w:r w:rsidRPr="00AD61A3">
        <w:rPr>
          <w:rFonts w:cs="FrankRuehl" w:hint="cs"/>
          <w:sz w:val="20"/>
          <w:szCs w:val="22"/>
          <w:rtl/>
        </w:rPr>
        <w:t>תכניות</w:t>
      </w:r>
      <w:r w:rsidRPr="00AD61A3">
        <w:rPr>
          <w:rFonts w:cs="FrankRuehl"/>
          <w:sz w:val="20"/>
          <w:szCs w:val="22"/>
          <w:rtl/>
        </w:rPr>
        <w:t xml:space="preserve"> </w:t>
      </w:r>
      <w:r w:rsidRPr="00AD61A3">
        <w:rPr>
          <w:rFonts w:cs="FrankRuehl" w:hint="cs"/>
          <w:sz w:val="20"/>
          <w:szCs w:val="22"/>
          <w:rtl/>
        </w:rPr>
        <w:t>מפורטות למתחמי לולים חדשים</w:t>
      </w:r>
      <w:r w:rsidRPr="00AD61A3">
        <w:rPr>
          <w:rFonts w:cs="FrankRuehl"/>
          <w:sz w:val="20"/>
          <w:szCs w:val="22"/>
          <w:rtl/>
        </w:rPr>
        <w:t>.</w:t>
      </w:r>
    </w:p>
    <w:p w:rsidR="005E49AA" w:rsidRPr="00AD61A3" w:rsidP="001A7158">
      <w:pPr>
        <w:pStyle w:val="ListParagraph"/>
        <w:numPr>
          <w:ilvl w:val="0"/>
          <w:numId w:val="29"/>
        </w:numPr>
        <w:spacing w:after="120" w:line="230" w:lineRule="exact"/>
        <w:ind w:left="340" w:hanging="340"/>
        <w:contextualSpacing w:val="0"/>
        <w:jc w:val="both"/>
        <w:rPr>
          <w:rFonts w:ascii="Times New Roman" w:hAnsi="Times New Roman" w:cs="FrankRuehl"/>
          <w:sz w:val="20"/>
          <w:rtl/>
        </w:rPr>
      </w:pPr>
      <w:r w:rsidRPr="00AD61A3">
        <w:rPr>
          <w:rFonts w:ascii="Times New Roman" w:hAnsi="Times New Roman" w:cs="FrankRuehl" w:hint="cs"/>
          <w:sz w:val="20"/>
          <w:rtl/>
        </w:rPr>
        <w:t>באוגוסט 2013</w:t>
      </w:r>
      <w:r w:rsidRPr="00AD61A3">
        <w:rPr>
          <w:rFonts w:ascii="Times New Roman" w:hAnsi="Times New Roman" w:cs="FrankRuehl"/>
          <w:sz w:val="20"/>
          <w:rtl/>
        </w:rPr>
        <w:t xml:space="preserve"> </w:t>
      </w:r>
      <w:r w:rsidRPr="00AD61A3">
        <w:rPr>
          <w:rFonts w:ascii="Times New Roman" w:hAnsi="Times New Roman" w:cs="FrankRuehl" w:hint="cs"/>
          <w:sz w:val="20"/>
          <w:rtl/>
        </w:rPr>
        <w:t>מינה</w:t>
      </w:r>
      <w:r w:rsidRPr="00AD61A3">
        <w:rPr>
          <w:rFonts w:ascii="Times New Roman" w:hAnsi="Times New Roman" w:cs="FrankRuehl"/>
          <w:sz w:val="20"/>
          <w:rtl/>
        </w:rPr>
        <w:t xml:space="preserve"> </w:t>
      </w:r>
      <w:r w:rsidRPr="00AD61A3">
        <w:rPr>
          <w:rFonts w:ascii="Times New Roman" w:hAnsi="Times New Roman" w:cs="FrankRuehl" w:hint="cs"/>
          <w:sz w:val="20"/>
          <w:rtl/>
        </w:rPr>
        <w:t>מנכ</w:t>
      </w:r>
      <w:r w:rsidRPr="00AD61A3">
        <w:rPr>
          <w:rFonts w:ascii="Times New Roman" w:hAnsi="Times New Roman" w:cs="FrankRuehl"/>
          <w:sz w:val="20"/>
          <w:rtl/>
        </w:rPr>
        <w:t xml:space="preserve">"ל </w:t>
      </w:r>
      <w:r w:rsidRPr="00AD61A3">
        <w:rPr>
          <w:rFonts w:ascii="Times New Roman" w:hAnsi="Times New Roman" w:cs="FrankRuehl" w:hint="cs"/>
          <w:sz w:val="20"/>
          <w:rtl/>
        </w:rPr>
        <w:t>המשרד</w:t>
      </w:r>
      <w:r w:rsidRPr="00AD61A3">
        <w:rPr>
          <w:rFonts w:ascii="Times New Roman" w:hAnsi="Times New Roman" w:cs="FrankRuehl"/>
          <w:sz w:val="20"/>
          <w:rtl/>
        </w:rPr>
        <w:t xml:space="preserve"> </w:t>
      </w:r>
      <w:r w:rsidRPr="00AD61A3">
        <w:rPr>
          <w:rFonts w:ascii="Times New Roman" w:hAnsi="Times New Roman" w:cs="FrankRuehl" w:hint="cs"/>
          <w:sz w:val="20"/>
          <w:rtl/>
        </w:rPr>
        <w:t>צוות</w:t>
      </w:r>
      <w:r w:rsidRPr="00AD61A3">
        <w:rPr>
          <w:rFonts w:ascii="Times New Roman" w:hAnsi="Times New Roman" w:cs="FrankRuehl"/>
          <w:sz w:val="20"/>
          <w:rtl/>
        </w:rPr>
        <w:t xml:space="preserve">, </w:t>
      </w:r>
      <w:r w:rsidRPr="00AD61A3">
        <w:rPr>
          <w:rFonts w:ascii="Times New Roman" w:hAnsi="Times New Roman" w:cs="FrankRuehl" w:hint="cs"/>
          <w:sz w:val="20"/>
          <w:rtl/>
        </w:rPr>
        <w:t>ובו</w:t>
      </w:r>
      <w:r w:rsidRPr="00AD61A3">
        <w:rPr>
          <w:rFonts w:ascii="Times New Roman" w:hAnsi="Times New Roman" w:cs="FrankRuehl"/>
          <w:sz w:val="20"/>
          <w:rtl/>
        </w:rPr>
        <w:t xml:space="preserve"> </w:t>
      </w:r>
      <w:r w:rsidRPr="00AD61A3">
        <w:rPr>
          <w:rFonts w:ascii="Times New Roman" w:hAnsi="Times New Roman" w:cs="FrankRuehl" w:hint="cs"/>
          <w:sz w:val="20"/>
          <w:rtl/>
        </w:rPr>
        <w:t>נציגים</w:t>
      </w:r>
      <w:r w:rsidRPr="00AD61A3">
        <w:rPr>
          <w:rFonts w:ascii="Times New Roman" w:hAnsi="Times New Roman" w:cs="FrankRuehl"/>
          <w:sz w:val="20"/>
          <w:rtl/>
        </w:rPr>
        <w:t xml:space="preserve"> בכירים </w:t>
      </w:r>
      <w:r w:rsidRPr="00AD61A3">
        <w:rPr>
          <w:rFonts w:ascii="Times New Roman" w:hAnsi="Times New Roman" w:cs="FrankRuehl" w:hint="cs"/>
          <w:sz w:val="20"/>
          <w:rtl/>
        </w:rPr>
        <w:t>ממשרד</w:t>
      </w:r>
      <w:r w:rsidRPr="00AD61A3">
        <w:rPr>
          <w:rFonts w:ascii="Times New Roman" w:hAnsi="Times New Roman" w:cs="FrankRuehl"/>
          <w:sz w:val="20"/>
          <w:rtl/>
        </w:rPr>
        <w:t xml:space="preserve"> החקלאות, </w:t>
      </w:r>
      <w:r w:rsidRPr="00AD61A3">
        <w:rPr>
          <w:rFonts w:ascii="Times New Roman" w:hAnsi="Times New Roman" w:cs="FrankRuehl" w:hint="cs"/>
          <w:sz w:val="20"/>
          <w:rtl/>
        </w:rPr>
        <w:t>מהשירותים</w:t>
      </w:r>
      <w:r w:rsidRPr="00AD61A3">
        <w:rPr>
          <w:rFonts w:ascii="Times New Roman" w:hAnsi="Times New Roman" w:cs="FrankRuehl"/>
          <w:sz w:val="20"/>
          <w:rtl/>
        </w:rPr>
        <w:t xml:space="preserve"> </w:t>
      </w:r>
      <w:r w:rsidRPr="00AD61A3">
        <w:rPr>
          <w:rFonts w:ascii="Times New Roman" w:hAnsi="Times New Roman" w:cs="FrankRuehl" w:hint="cs"/>
          <w:sz w:val="20"/>
          <w:rtl/>
        </w:rPr>
        <w:t>הווטרינריים</w:t>
      </w:r>
      <w:r w:rsidRPr="00AD61A3">
        <w:rPr>
          <w:rFonts w:ascii="Times New Roman" w:hAnsi="Times New Roman" w:cs="FrankRuehl"/>
          <w:sz w:val="20"/>
          <w:rtl/>
        </w:rPr>
        <w:t xml:space="preserve"> </w:t>
      </w:r>
      <w:r w:rsidRPr="00AD61A3">
        <w:rPr>
          <w:rFonts w:ascii="Times New Roman" w:hAnsi="Times New Roman" w:cs="FrankRuehl" w:hint="cs"/>
          <w:sz w:val="20"/>
          <w:rtl/>
        </w:rPr>
        <w:t>וממועצת</w:t>
      </w:r>
      <w:r w:rsidRPr="00AD61A3">
        <w:rPr>
          <w:rFonts w:ascii="Times New Roman" w:hAnsi="Times New Roman" w:cs="FrankRuehl"/>
          <w:sz w:val="20"/>
          <w:rtl/>
        </w:rPr>
        <w:t xml:space="preserve"> הלול, </w:t>
      </w:r>
      <w:r w:rsidRPr="00AD61A3">
        <w:rPr>
          <w:rFonts w:ascii="Times New Roman" w:hAnsi="Times New Roman" w:cs="FrankRuehl" w:hint="cs"/>
          <w:sz w:val="20"/>
          <w:rtl/>
        </w:rPr>
        <w:t>כדי</w:t>
      </w:r>
      <w:r w:rsidRPr="00AD61A3">
        <w:rPr>
          <w:rFonts w:ascii="Times New Roman" w:hAnsi="Times New Roman" w:cs="FrankRuehl"/>
          <w:sz w:val="20"/>
          <w:rtl/>
        </w:rPr>
        <w:t xml:space="preserve"> לבחון מחדש את </w:t>
      </w:r>
      <w:r w:rsidRPr="00AD61A3">
        <w:rPr>
          <w:rFonts w:ascii="Times New Roman" w:hAnsi="Times New Roman" w:cs="FrankRuehl" w:hint="cs"/>
          <w:sz w:val="20"/>
          <w:rtl/>
        </w:rPr>
        <w:t>הדרכים</w:t>
      </w:r>
      <w:r w:rsidRPr="00AD61A3">
        <w:rPr>
          <w:rFonts w:ascii="Times New Roman" w:hAnsi="Times New Roman" w:cs="FrankRuehl"/>
          <w:sz w:val="20"/>
          <w:rtl/>
        </w:rPr>
        <w:t xml:space="preserve"> </w:t>
      </w:r>
      <w:r w:rsidRPr="00AD61A3">
        <w:rPr>
          <w:rFonts w:ascii="Times New Roman" w:hAnsi="Times New Roman" w:cs="FrankRuehl" w:hint="cs"/>
          <w:sz w:val="20"/>
          <w:rtl/>
        </w:rPr>
        <w:t>להשגת</w:t>
      </w:r>
      <w:r w:rsidRPr="00AD61A3">
        <w:rPr>
          <w:rFonts w:ascii="Times New Roman" w:hAnsi="Times New Roman" w:cs="FrankRuehl"/>
          <w:sz w:val="20"/>
          <w:rtl/>
        </w:rPr>
        <w:t xml:space="preserve"> </w:t>
      </w:r>
      <w:r w:rsidRPr="00AD61A3">
        <w:rPr>
          <w:rFonts w:ascii="Times New Roman" w:hAnsi="Times New Roman" w:cs="FrankRuehl" w:hint="cs"/>
          <w:sz w:val="20"/>
          <w:rtl/>
        </w:rPr>
        <w:t>יעדיה</w:t>
      </w:r>
      <w:r w:rsidRPr="00AD61A3">
        <w:rPr>
          <w:rFonts w:ascii="Times New Roman" w:hAnsi="Times New Roman" w:cs="FrankRuehl"/>
          <w:sz w:val="20"/>
          <w:rtl/>
        </w:rPr>
        <w:t xml:space="preserve"> </w:t>
      </w:r>
      <w:r w:rsidRPr="00AD61A3">
        <w:rPr>
          <w:rFonts w:ascii="Times New Roman" w:hAnsi="Times New Roman" w:cs="FrankRuehl" w:hint="cs"/>
          <w:sz w:val="20"/>
          <w:rtl/>
        </w:rPr>
        <w:t>של</w:t>
      </w:r>
      <w:r w:rsidRPr="00AD61A3">
        <w:rPr>
          <w:rFonts w:ascii="Times New Roman" w:hAnsi="Times New Roman" w:cs="FrankRuehl"/>
          <w:sz w:val="20"/>
          <w:rtl/>
        </w:rPr>
        <w:t xml:space="preserve"> </w:t>
      </w:r>
      <w:r w:rsidRPr="00AD61A3">
        <w:rPr>
          <w:rFonts w:ascii="Times New Roman" w:hAnsi="Times New Roman" w:cs="FrankRuehl" w:hint="cs"/>
          <w:sz w:val="20"/>
          <w:rtl/>
        </w:rPr>
        <w:t>תכנית</w:t>
      </w:r>
      <w:r w:rsidRPr="00AD61A3">
        <w:rPr>
          <w:rFonts w:ascii="Times New Roman" w:hAnsi="Times New Roman" w:cs="FrankRuehl"/>
          <w:sz w:val="20"/>
          <w:rtl/>
        </w:rPr>
        <w:t xml:space="preserve"> </w:t>
      </w:r>
      <w:r w:rsidRPr="00AD61A3">
        <w:rPr>
          <w:rFonts w:ascii="Times New Roman" w:hAnsi="Times New Roman" w:cs="FrankRuehl" w:hint="cs"/>
          <w:sz w:val="20"/>
          <w:rtl/>
        </w:rPr>
        <w:t>השדרוג</w:t>
      </w:r>
      <w:r w:rsidRPr="00AD61A3">
        <w:rPr>
          <w:rFonts w:ascii="Times New Roman" w:hAnsi="Times New Roman" w:cs="FrankRuehl"/>
          <w:sz w:val="20"/>
          <w:rtl/>
        </w:rPr>
        <w:t xml:space="preserve"> (להלן - צוות ההיגוי). </w:t>
      </w:r>
    </w:p>
    <w:p w:rsidR="005E49AA" w:rsidRPr="00AD61A3" w:rsidP="001A7158">
      <w:pPr>
        <w:spacing w:after="120" w:line="230" w:lineRule="exact"/>
        <w:ind w:left="340"/>
        <w:jc w:val="both"/>
        <w:rPr>
          <w:rFonts w:cs="FrankRuehl"/>
          <w:sz w:val="20"/>
          <w:szCs w:val="22"/>
          <w:rtl/>
        </w:rPr>
      </w:pPr>
      <w:r w:rsidRPr="00AD61A3">
        <w:rPr>
          <w:rFonts w:cs="FrankRuehl" w:hint="cs"/>
          <w:sz w:val="20"/>
          <w:szCs w:val="22"/>
          <w:rtl/>
        </w:rPr>
        <w:t>צוות</w:t>
      </w:r>
      <w:r w:rsidRPr="00AD61A3">
        <w:rPr>
          <w:rFonts w:cs="FrankRuehl"/>
          <w:sz w:val="20"/>
          <w:szCs w:val="22"/>
          <w:rtl/>
        </w:rPr>
        <w:t xml:space="preserve"> ההיגוי </w:t>
      </w:r>
      <w:r w:rsidRPr="00AD61A3">
        <w:rPr>
          <w:rFonts w:cs="FrankRuehl" w:hint="cs"/>
          <w:sz w:val="20"/>
          <w:szCs w:val="22"/>
          <w:rtl/>
        </w:rPr>
        <w:t>הגיש</w:t>
      </w:r>
      <w:r w:rsidRPr="00AD61A3">
        <w:rPr>
          <w:rFonts w:cs="FrankRuehl"/>
          <w:sz w:val="20"/>
          <w:szCs w:val="22"/>
          <w:rtl/>
        </w:rPr>
        <w:t xml:space="preserve"> </w:t>
      </w:r>
      <w:r w:rsidRPr="00AD61A3">
        <w:rPr>
          <w:rFonts w:cs="FrankRuehl" w:hint="cs"/>
          <w:sz w:val="20"/>
          <w:szCs w:val="22"/>
          <w:rtl/>
        </w:rPr>
        <w:t>את</w:t>
      </w:r>
      <w:r w:rsidRPr="00AD61A3">
        <w:rPr>
          <w:rFonts w:cs="FrankRuehl"/>
          <w:sz w:val="20"/>
          <w:szCs w:val="22"/>
          <w:rtl/>
        </w:rPr>
        <w:t xml:space="preserve"> </w:t>
      </w:r>
      <w:r w:rsidRPr="00AD61A3">
        <w:rPr>
          <w:rFonts w:cs="FrankRuehl" w:hint="cs"/>
          <w:sz w:val="20"/>
          <w:szCs w:val="22"/>
          <w:rtl/>
        </w:rPr>
        <w:t>מסקנותיו</w:t>
      </w:r>
      <w:r w:rsidRPr="00AD61A3">
        <w:rPr>
          <w:rFonts w:cs="FrankRuehl"/>
          <w:sz w:val="20"/>
          <w:szCs w:val="22"/>
          <w:rtl/>
        </w:rPr>
        <w:t xml:space="preserve"> </w:t>
      </w:r>
      <w:r w:rsidRPr="00AD61A3">
        <w:rPr>
          <w:rFonts w:cs="FrankRuehl" w:hint="cs"/>
          <w:sz w:val="20"/>
          <w:szCs w:val="22"/>
          <w:rtl/>
        </w:rPr>
        <w:t>והמלצותיו</w:t>
      </w:r>
      <w:r w:rsidRPr="00AD61A3">
        <w:rPr>
          <w:rFonts w:cs="FrankRuehl"/>
          <w:sz w:val="20"/>
          <w:szCs w:val="22"/>
          <w:rtl/>
        </w:rPr>
        <w:t xml:space="preserve"> </w:t>
      </w:r>
      <w:r w:rsidRPr="00AD61A3">
        <w:rPr>
          <w:rFonts w:cs="FrankRuehl" w:hint="cs"/>
          <w:sz w:val="20"/>
          <w:szCs w:val="22"/>
          <w:rtl/>
        </w:rPr>
        <w:t>במרץ</w:t>
      </w:r>
      <w:r w:rsidRPr="00AD61A3">
        <w:rPr>
          <w:rFonts w:cs="FrankRuehl"/>
          <w:sz w:val="20"/>
          <w:szCs w:val="22"/>
          <w:rtl/>
        </w:rPr>
        <w:t xml:space="preserve"> 2014. </w:t>
      </w:r>
      <w:r w:rsidRPr="00AD61A3">
        <w:rPr>
          <w:rFonts w:cs="FrankRuehl" w:hint="cs"/>
          <w:sz w:val="20"/>
          <w:szCs w:val="22"/>
          <w:rtl/>
        </w:rPr>
        <w:t>המסקנות</w:t>
      </w:r>
      <w:r w:rsidRPr="00AD61A3">
        <w:rPr>
          <w:rFonts w:cs="FrankRuehl"/>
          <w:sz w:val="20"/>
          <w:szCs w:val="22"/>
          <w:rtl/>
        </w:rPr>
        <w:t xml:space="preserve"> </w:t>
      </w:r>
      <w:r w:rsidRPr="00AD61A3">
        <w:rPr>
          <w:rFonts w:cs="FrankRuehl" w:hint="cs"/>
          <w:sz w:val="20"/>
          <w:szCs w:val="22"/>
          <w:rtl/>
        </w:rPr>
        <w:t>וההמלצות</w:t>
      </w:r>
      <w:r w:rsidRPr="00AD61A3">
        <w:rPr>
          <w:rFonts w:cs="FrankRuehl"/>
          <w:sz w:val="20"/>
          <w:szCs w:val="22"/>
          <w:rtl/>
        </w:rPr>
        <w:t xml:space="preserve"> </w:t>
      </w:r>
      <w:r w:rsidRPr="00AD61A3">
        <w:rPr>
          <w:rFonts w:cs="FrankRuehl" w:hint="cs"/>
          <w:sz w:val="20"/>
          <w:szCs w:val="22"/>
          <w:rtl/>
        </w:rPr>
        <w:t>אומצו</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ידי</w:t>
      </w:r>
      <w:r w:rsidRPr="00AD61A3">
        <w:rPr>
          <w:rFonts w:cs="FrankRuehl"/>
          <w:sz w:val="20"/>
          <w:szCs w:val="22"/>
          <w:rtl/>
        </w:rPr>
        <w:t xml:space="preserve"> </w:t>
      </w:r>
      <w:r w:rsidRPr="00AD61A3">
        <w:rPr>
          <w:rFonts w:cs="FrankRuehl" w:hint="cs"/>
          <w:sz w:val="20"/>
          <w:szCs w:val="22"/>
          <w:rtl/>
        </w:rPr>
        <w:t>מנכ</w:t>
      </w:r>
      <w:r w:rsidRPr="00AD61A3">
        <w:rPr>
          <w:rFonts w:cs="FrankRuehl"/>
          <w:sz w:val="20"/>
          <w:szCs w:val="22"/>
          <w:rtl/>
        </w:rPr>
        <w:t xml:space="preserve">"ל </w:t>
      </w:r>
      <w:r w:rsidRPr="00AD61A3">
        <w:rPr>
          <w:rFonts w:cs="FrankRuehl" w:hint="cs"/>
          <w:sz w:val="20"/>
          <w:szCs w:val="22"/>
          <w:rtl/>
        </w:rPr>
        <w:t>המשרד</w:t>
      </w:r>
      <w:r w:rsidRPr="00AD61A3">
        <w:rPr>
          <w:rFonts w:cs="FrankRuehl"/>
          <w:sz w:val="20"/>
          <w:szCs w:val="22"/>
          <w:rtl/>
        </w:rPr>
        <w:t xml:space="preserve">. </w:t>
      </w:r>
      <w:r w:rsidRPr="00AD61A3">
        <w:rPr>
          <w:rFonts w:cs="FrankRuehl" w:hint="cs"/>
          <w:sz w:val="20"/>
          <w:szCs w:val="22"/>
          <w:rtl/>
        </w:rPr>
        <w:t>בדוח</w:t>
      </w:r>
      <w:r w:rsidRPr="00AD61A3">
        <w:rPr>
          <w:rFonts w:cs="FrankRuehl"/>
          <w:sz w:val="20"/>
          <w:szCs w:val="22"/>
          <w:rtl/>
        </w:rPr>
        <w:t xml:space="preserve"> </w:t>
      </w:r>
      <w:r w:rsidRPr="00AD61A3">
        <w:rPr>
          <w:rFonts w:cs="FrankRuehl" w:hint="cs"/>
          <w:sz w:val="20"/>
          <w:szCs w:val="22"/>
          <w:rtl/>
        </w:rPr>
        <w:t>נקבע</w:t>
      </w:r>
      <w:r w:rsidRPr="00AD61A3">
        <w:rPr>
          <w:rFonts w:cs="FrankRuehl"/>
          <w:sz w:val="20"/>
          <w:szCs w:val="22"/>
          <w:rtl/>
        </w:rPr>
        <w:t xml:space="preserve"> </w:t>
      </w:r>
      <w:r w:rsidRPr="00AD61A3">
        <w:rPr>
          <w:rFonts w:cs="FrankRuehl" w:hint="cs"/>
          <w:sz w:val="20"/>
          <w:szCs w:val="22"/>
          <w:rtl/>
        </w:rPr>
        <w:t>כי</w:t>
      </w:r>
      <w:r w:rsidRPr="00AD61A3">
        <w:rPr>
          <w:rFonts w:cs="FrankRuehl"/>
          <w:sz w:val="20"/>
          <w:szCs w:val="22"/>
          <w:rtl/>
        </w:rPr>
        <w:t xml:space="preserve"> </w:t>
      </w:r>
      <w:r w:rsidRPr="00AD61A3">
        <w:rPr>
          <w:rFonts w:cs="FrankRuehl" w:hint="cs"/>
          <w:sz w:val="20"/>
          <w:szCs w:val="22"/>
          <w:rtl/>
        </w:rPr>
        <w:t>המפגעים</w:t>
      </w:r>
      <w:r w:rsidRPr="00AD61A3">
        <w:rPr>
          <w:rFonts w:cs="FrankRuehl"/>
          <w:sz w:val="20"/>
          <w:szCs w:val="22"/>
          <w:rtl/>
        </w:rPr>
        <w:t xml:space="preserve"> </w:t>
      </w:r>
      <w:r w:rsidRPr="00AD61A3">
        <w:rPr>
          <w:rFonts w:cs="FrankRuehl" w:hint="cs"/>
          <w:sz w:val="20"/>
          <w:szCs w:val="22"/>
          <w:rtl/>
        </w:rPr>
        <w:t>שהממשלה</w:t>
      </w:r>
      <w:r w:rsidRPr="00AD61A3">
        <w:rPr>
          <w:rFonts w:cs="FrankRuehl"/>
          <w:sz w:val="20"/>
          <w:szCs w:val="22"/>
          <w:rtl/>
        </w:rPr>
        <w:t xml:space="preserve"> </w:t>
      </w:r>
      <w:r w:rsidRPr="00AD61A3">
        <w:rPr>
          <w:rFonts w:cs="FrankRuehl" w:hint="cs"/>
          <w:sz w:val="20"/>
          <w:szCs w:val="22"/>
          <w:rtl/>
        </w:rPr>
        <w:t>עמדה</w:t>
      </w:r>
      <w:r w:rsidRPr="00AD61A3">
        <w:rPr>
          <w:rFonts w:cs="FrankRuehl"/>
          <w:sz w:val="20"/>
          <w:szCs w:val="22"/>
          <w:rtl/>
        </w:rPr>
        <w:t xml:space="preserve"> עליהם </w:t>
      </w:r>
      <w:r w:rsidRPr="00AD61A3">
        <w:rPr>
          <w:rFonts w:cs="FrankRuehl" w:hint="cs"/>
          <w:sz w:val="20"/>
          <w:szCs w:val="22"/>
          <w:rtl/>
        </w:rPr>
        <w:t>בעת</w:t>
      </w:r>
      <w:r w:rsidRPr="00AD61A3">
        <w:rPr>
          <w:rFonts w:cs="FrankRuehl"/>
          <w:sz w:val="20"/>
          <w:szCs w:val="22"/>
          <w:rtl/>
        </w:rPr>
        <w:t xml:space="preserve"> </w:t>
      </w:r>
      <w:r w:rsidRPr="00AD61A3">
        <w:rPr>
          <w:rFonts w:cs="FrankRuehl" w:hint="cs"/>
          <w:sz w:val="20"/>
          <w:szCs w:val="22"/>
          <w:rtl/>
        </w:rPr>
        <w:t>אישור</w:t>
      </w:r>
      <w:r w:rsidRPr="00AD61A3">
        <w:rPr>
          <w:rFonts w:cs="FrankRuehl"/>
          <w:sz w:val="20"/>
          <w:szCs w:val="22"/>
          <w:rtl/>
        </w:rPr>
        <w:t xml:space="preserve"> </w:t>
      </w:r>
      <w:r w:rsidRPr="00AD61A3">
        <w:rPr>
          <w:rFonts w:cs="FrankRuehl" w:hint="cs"/>
          <w:sz w:val="20"/>
          <w:szCs w:val="22"/>
          <w:rtl/>
        </w:rPr>
        <w:t>החלטתה</w:t>
      </w:r>
      <w:r w:rsidRPr="00AD61A3">
        <w:rPr>
          <w:rFonts w:cs="FrankRuehl"/>
          <w:sz w:val="20"/>
          <w:szCs w:val="22"/>
          <w:rtl/>
        </w:rPr>
        <w:t xml:space="preserve"> </w:t>
      </w:r>
      <w:r w:rsidRPr="00AD61A3">
        <w:rPr>
          <w:rFonts w:cs="FrankRuehl" w:hint="cs"/>
          <w:sz w:val="20"/>
          <w:szCs w:val="22"/>
          <w:rtl/>
        </w:rPr>
        <w:t>הראשונה</w:t>
      </w:r>
      <w:r w:rsidRPr="00AD61A3">
        <w:rPr>
          <w:rFonts w:cs="FrankRuehl"/>
          <w:sz w:val="20"/>
          <w:szCs w:val="22"/>
          <w:rtl/>
        </w:rPr>
        <w:t xml:space="preserve"> </w:t>
      </w:r>
      <w:r w:rsidRPr="00AD61A3">
        <w:rPr>
          <w:rFonts w:cs="FrankRuehl" w:hint="cs"/>
          <w:sz w:val="20"/>
          <w:szCs w:val="22"/>
          <w:rtl/>
        </w:rPr>
        <w:t>עומדים</w:t>
      </w:r>
      <w:r w:rsidRPr="00AD61A3">
        <w:rPr>
          <w:rFonts w:cs="FrankRuehl"/>
          <w:sz w:val="20"/>
          <w:szCs w:val="22"/>
          <w:rtl/>
        </w:rPr>
        <w:t xml:space="preserve"> </w:t>
      </w:r>
      <w:r w:rsidRPr="00AD61A3">
        <w:rPr>
          <w:rFonts w:cs="FrankRuehl" w:hint="cs"/>
          <w:sz w:val="20"/>
          <w:szCs w:val="22"/>
          <w:rtl/>
        </w:rPr>
        <w:t>בעינם</w:t>
      </w:r>
      <w:r w:rsidRPr="00AD61A3">
        <w:rPr>
          <w:rFonts w:cs="FrankRuehl"/>
          <w:sz w:val="20"/>
          <w:szCs w:val="22"/>
          <w:rtl/>
        </w:rPr>
        <w:t xml:space="preserve">; </w:t>
      </w:r>
      <w:r w:rsidRPr="00AD61A3">
        <w:rPr>
          <w:rFonts w:cs="FrankRuehl" w:hint="cs"/>
          <w:sz w:val="20"/>
          <w:szCs w:val="22"/>
          <w:rtl/>
        </w:rPr>
        <w:t>וכי</w:t>
      </w:r>
      <w:r w:rsidRPr="00AD61A3">
        <w:rPr>
          <w:rFonts w:cs="FrankRuehl"/>
          <w:sz w:val="20"/>
          <w:szCs w:val="22"/>
          <w:rtl/>
        </w:rPr>
        <w:t xml:space="preserve"> </w:t>
      </w:r>
      <w:r w:rsidRPr="00AD61A3">
        <w:rPr>
          <w:rFonts w:cs="FrankRuehl" w:hint="cs"/>
          <w:sz w:val="20"/>
          <w:szCs w:val="22"/>
          <w:rtl/>
        </w:rPr>
        <w:t>הצורך</w:t>
      </w:r>
      <w:r w:rsidRPr="00AD61A3">
        <w:rPr>
          <w:rFonts w:cs="FrankRuehl"/>
          <w:sz w:val="20"/>
          <w:szCs w:val="22"/>
          <w:rtl/>
        </w:rPr>
        <w:t xml:space="preserve"> </w:t>
      </w:r>
      <w:r w:rsidRPr="00AD61A3">
        <w:rPr>
          <w:rFonts w:cs="FrankRuehl" w:hint="cs"/>
          <w:sz w:val="20"/>
          <w:szCs w:val="22"/>
          <w:rtl/>
        </w:rPr>
        <w:t>הציבורי</w:t>
      </w:r>
      <w:r w:rsidRPr="00AD61A3">
        <w:rPr>
          <w:rFonts w:cs="FrankRuehl"/>
          <w:sz w:val="20"/>
          <w:szCs w:val="22"/>
          <w:rtl/>
        </w:rPr>
        <w:t xml:space="preserve"> </w:t>
      </w:r>
      <w:r w:rsidRPr="00AD61A3">
        <w:rPr>
          <w:rFonts w:cs="FrankRuehl" w:hint="cs"/>
          <w:sz w:val="20"/>
          <w:szCs w:val="22"/>
          <w:rtl/>
        </w:rPr>
        <w:t>בקידום</w:t>
      </w:r>
      <w:r w:rsidRPr="00AD61A3">
        <w:rPr>
          <w:rFonts w:cs="FrankRuehl"/>
          <w:sz w:val="20"/>
          <w:szCs w:val="22"/>
          <w:rtl/>
        </w:rPr>
        <w:t xml:space="preserve"> </w:t>
      </w:r>
      <w:r w:rsidRPr="00AD61A3">
        <w:rPr>
          <w:rFonts w:cs="FrankRuehl" w:hint="cs"/>
          <w:sz w:val="20"/>
          <w:szCs w:val="22"/>
          <w:rtl/>
        </w:rPr>
        <w:t>תכנית</w:t>
      </w:r>
      <w:r w:rsidRPr="00AD61A3">
        <w:rPr>
          <w:rFonts w:cs="FrankRuehl"/>
          <w:sz w:val="20"/>
          <w:szCs w:val="22"/>
          <w:rtl/>
        </w:rPr>
        <w:t xml:space="preserve"> </w:t>
      </w:r>
      <w:r w:rsidRPr="00AD61A3">
        <w:rPr>
          <w:rFonts w:cs="FrankRuehl" w:hint="cs"/>
          <w:sz w:val="20"/>
          <w:szCs w:val="22"/>
          <w:rtl/>
        </w:rPr>
        <w:t>השדרוג</w:t>
      </w:r>
      <w:r w:rsidRPr="00AD61A3">
        <w:rPr>
          <w:rFonts w:cs="FrankRuehl"/>
          <w:sz w:val="20"/>
          <w:szCs w:val="22"/>
          <w:rtl/>
        </w:rPr>
        <w:t xml:space="preserve"> </w:t>
      </w:r>
      <w:r w:rsidRPr="00AD61A3">
        <w:rPr>
          <w:rFonts w:cs="FrankRuehl" w:hint="cs"/>
          <w:sz w:val="20"/>
          <w:szCs w:val="22"/>
          <w:rtl/>
        </w:rPr>
        <w:t>לא</w:t>
      </w:r>
      <w:r w:rsidRPr="00AD61A3">
        <w:rPr>
          <w:rFonts w:cs="FrankRuehl"/>
          <w:sz w:val="20"/>
          <w:szCs w:val="22"/>
          <w:rtl/>
        </w:rPr>
        <w:t xml:space="preserve"> </w:t>
      </w:r>
      <w:r w:rsidRPr="00AD61A3">
        <w:rPr>
          <w:rFonts w:cs="FrankRuehl" w:hint="cs"/>
          <w:sz w:val="20"/>
          <w:szCs w:val="22"/>
          <w:rtl/>
        </w:rPr>
        <w:t>פחת</w:t>
      </w:r>
      <w:r w:rsidRPr="00AD61A3">
        <w:rPr>
          <w:rFonts w:cs="FrankRuehl"/>
          <w:sz w:val="20"/>
          <w:szCs w:val="22"/>
          <w:rtl/>
        </w:rPr>
        <w:t xml:space="preserve"> </w:t>
      </w:r>
      <w:r w:rsidRPr="00AD61A3">
        <w:rPr>
          <w:rFonts w:cs="FrankRuehl" w:hint="cs"/>
          <w:sz w:val="20"/>
          <w:szCs w:val="22"/>
          <w:rtl/>
        </w:rPr>
        <w:t>ואף</w:t>
      </w:r>
      <w:r w:rsidRPr="00AD61A3">
        <w:rPr>
          <w:rFonts w:cs="FrankRuehl"/>
          <w:sz w:val="20"/>
          <w:szCs w:val="22"/>
          <w:rtl/>
        </w:rPr>
        <w:t xml:space="preserve"> </w:t>
      </w:r>
      <w:r w:rsidRPr="00AD61A3">
        <w:rPr>
          <w:rFonts w:cs="FrankRuehl" w:hint="cs"/>
          <w:sz w:val="20"/>
          <w:szCs w:val="22"/>
          <w:rtl/>
        </w:rPr>
        <w:t>גבר</w:t>
      </w:r>
      <w:r w:rsidRPr="00AD61A3">
        <w:rPr>
          <w:rFonts w:cs="FrankRuehl"/>
          <w:sz w:val="20"/>
          <w:szCs w:val="22"/>
          <w:rtl/>
        </w:rPr>
        <w:t xml:space="preserve"> </w:t>
      </w:r>
      <w:r w:rsidRPr="00AD61A3">
        <w:rPr>
          <w:rFonts w:cs="FrankRuehl" w:hint="cs"/>
          <w:sz w:val="20"/>
          <w:szCs w:val="22"/>
          <w:rtl/>
        </w:rPr>
        <w:t>במהלך</w:t>
      </w:r>
      <w:r w:rsidRPr="00AD61A3">
        <w:rPr>
          <w:rFonts w:cs="FrankRuehl"/>
          <w:sz w:val="20"/>
          <w:szCs w:val="22"/>
          <w:rtl/>
        </w:rPr>
        <w:t xml:space="preserve"> </w:t>
      </w:r>
      <w:r w:rsidRPr="00AD61A3">
        <w:rPr>
          <w:rFonts w:cs="FrankRuehl" w:hint="cs"/>
          <w:sz w:val="20"/>
          <w:szCs w:val="22"/>
          <w:rtl/>
        </w:rPr>
        <w:t>השנים</w:t>
      </w:r>
      <w:r w:rsidRPr="00AD61A3">
        <w:rPr>
          <w:rFonts w:cs="FrankRuehl"/>
          <w:sz w:val="20"/>
          <w:szCs w:val="22"/>
          <w:rtl/>
        </w:rPr>
        <w:t xml:space="preserve">, </w:t>
      </w:r>
      <w:r w:rsidRPr="00AD61A3">
        <w:rPr>
          <w:rFonts w:cs="FrankRuehl" w:hint="cs"/>
          <w:sz w:val="20"/>
          <w:szCs w:val="22"/>
          <w:rtl/>
        </w:rPr>
        <w:t>בייחוד</w:t>
      </w:r>
      <w:r w:rsidRPr="00AD61A3">
        <w:rPr>
          <w:rFonts w:cs="FrankRuehl"/>
          <w:sz w:val="20"/>
          <w:szCs w:val="22"/>
          <w:rtl/>
        </w:rPr>
        <w:t xml:space="preserve"> </w:t>
      </w:r>
      <w:r w:rsidRPr="00AD61A3">
        <w:rPr>
          <w:rFonts w:cs="FrankRuehl" w:hint="cs"/>
          <w:sz w:val="20"/>
          <w:szCs w:val="22"/>
          <w:rtl/>
        </w:rPr>
        <w:t>מהיבטי</w:t>
      </w:r>
      <w:r w:rsidRPr="00AD61A3">
        <w:rPr>
          <w:rFonts w:cs="FrankRuehl"/>
          <w:sz w:val="20"/>
          <w:szCs w:val="22"/>
          <w:rtl/>
        </w:rPr>
        <w:t xml:space="preserve"> </w:t>
      </w:r>
      <w:r w:rsidRPr="00AD61A3">
        <w:rPr>
          <w:rFonts w:cs="FrankRuehl" w:hint="cs"/>
          <w:sz w:val="20"/>
          <w:szCs w:val="22"/>
          <w:rtl/>
        </w:rPr>
        <w:t>בריאות</w:t>
      </w:r>
      <w:r w:rsidRPr="00AD61A3">
        <w:rPr>
          <w:rFonts w:cs="FrankRuehl"/>
          <w:sz w:val="20"/>
          <w:szCs w:val="22"/>
          <w:rtl/>
        </w:rPr>
        <w:t xml:space="preserve"> </w:t>
      </w:r>
      <w:r w:rsidRPr="00AD61A3">
        <w:rPr>
          <w:rFonts w:cs="FrankRuehl" w:hint="cs"/>
          <w:sz w:val="20"/>
          <w:szCs w:val="22"/>
          <w:rtl/>
        </w:rPr>
        <w:t>הציבור</w:t>
      </w:r>
      <w:r w:rsidRPr="00AD61A3">
        <w:rPr>
          <w:rFonts w:cs="FrankRuehl"/>
          <w:sz w:val="20"/>
          <w:szCs w:val="22"/>
          <w:rtl/>
        </w:rPr>
        <w:t xml:space="preserve"> </w:t>
      </w:r>
      <w:r w:rsidRPr="00AD61A3">
        <w:rPr>
          <w:rFonts w:cs="FrankRuehl" w:hint="cs"/>
          <w:sz w:val="20"/>
          <w:szCs w:val="22"/>
          <w:rtl/>
        </w:rPr>
        <w:t>ובעלי</w:t>
      </w:r>
      <w:r w:rsidRPr="00AD61A3">
        <w:rPr>
          <w:rFonts w:cs="FrankRuehl"/>
          <w:sz w:val="20"/>
          <w:szCs w:val="22"/>
          <w:rtl/>
        </w:rPr>
        <w:t xml:space="preserve"> </w:t>
      </w:r>
      <w:r w:rsidRPr="00AD61A3">
        <w:rPr>
          <w:rFonts w:cs="FrankRuehl" w:hint="cs"/>
          <w:sz w:val="20"/>
          <w:szCs w:val="22"/>
          <w:rtl/>
        </w:rPr>
        <w:t>החיים</w:t>
      </w:r>
      <w:r w:rsidRPr="00AD61A3">
        <w:rPr>
          <w:rFonts w:cs="FrankRuehl"/>
          <w:sz w:val="20"/>
          <w:szCs w:val="22"/>
          <w:rtl/>
        </w:rPr>
        <w:t xml:space="preserve">, </w:t>
      </w:r>
      <w:r w:rsidRPr="00AD61A3">
        <w:rPr>
          <w:rFonts w:cs="FrankRuehl" w:hint="cs"/>
          <w:sz w:val="20"/>
          <w:szCs w:val="22"/>
          <w:rtl/>
        </w:rPr>
        <w:t>ועתה</w:t>
      </w:r>
      <w:r w:rsidRPr="00AD61A3">
        <w:rPr>
          <w:rFonts w:cs="FrankRuehl"/>
          <w:sz w:val="20"/>
          <w:szCs w:val="22"/>
          <w:rtl/>
        </w:rPr>
        <w:t xml:space="preserve"> </w:t>
      </w:r>
      <w:r w:rsidRPr="00AD61A3">
        <w:rPr>
          <w:rFonts w:cs="FrankRuehl" w:hint="cs"/>
          <w:sz w:val="20"/>
          <w:szCs w:val="22"/>
          <w:rtl/>
        </w:rPr>
        <w:t>יש</w:t>
      </w:r>
      <w:r w:rsidRPr="00AD61A3">
        <w:rPr>
          <w:rFonts w:cs="FrankRuehl"/>
          <w:sz w:val="20"/>
          <w:szCs w:val="22"/>
          <w:rtl/>
        </w:rPr>
        <w:t xml:space="preserve"> </w:t>
      </w:r>
      <w:r w:rsidRPr="00AD61A3">
        <w:rPr>
          <w:rFonts w:cs="FrankRuehl" w:hint="cs"/>
          <w:sz w:val="20"/>
          <w:szCs w:val="22"/>
          <w:rtl/>
        </w:rPr>
        <w:t>לקדם</w:t>
      </w:r>
      <w:r w:rsidRPr="00AD61A3">
        <w:rPr>
          <w:rFonts w:cs="FrankRuehl"/>
          <w:sz w:val="20"/>
          <w:szCs w:val="22"/>
          <w:rtl/>
        </w:rPr>
        <w:t xml:space="preserve"> </w:t>
      </w:r>
      <w:r w:rsidRPr="00AD61A3">
        <w:rPr>
          <w:rFonts w:cs="FrankRuehl" w:hint="cs"/>
          <w:sz w:val="20"/>
          <w:szCs w:val="22"/>
          <w:rtl/>
        </w:rPr>
        <w:t>את</w:t>
      </w:r>
      <w:r w:rsidRPr="00AD61A3">
        <w:rPr>
          <w:rFonts w:cs="FrankRuehl"/>
          <w:sz w:val="20"/>
          <w:szCs w:val="22"/>
          <w:rtl/>
        </w:rPr>
        <w:t xml:space="preserve"> </w:t>
      </w:r>
      <w:r w:rsidRPr="00AD61A3">
        <w:rPr>
          <w:rFonts w:cs="FrankRuehl" w:hint="cs"/>
          <w:sz w:val="20"/>
          <w:szCs w:val="22"/>
          <w:rtl/>
        </w:rPr>
        <w:t>התכנית</w:t>
      </w:r>
      <w:r w:rsidRPr="00AD61A3">
        <w:rPr>
          <w:rFonts w:cs="FrankRuehl"/>
          <w:sz w:val="20"/>
          <w:szCs w:val="22"/>
          <w:rtl/>
        </w:rPr>
        <w:t xml:space="preserve"> </w:t>
      </w:r>
      <w:r w:rsidRPr="00AD61A3">
        <w:rPr>
          <w:rFonts w:cs="FrankRuehl" w:hint="cs"/>
          <w:sz w:val="20"/>
          <w:szCs w:val="22"/>
          <w:rtl/>
        </w:rPr>
        <w:t>בדחיפות</w:t>
      </w:r>
      <w:r w:rsidRPr="00AD61A3">
        <w:rPr>
          <w:rFonts w:cs="FrankRuehl"/>
          <w:sz w:val="20"/>
          <w:szCs w:val="22"/>
          <w:rtl/>
        </w:rPr>
        <w:t>.</w:t>
      </w:r>
    </w:p>
    <w:p w:rsidR="005E49AA" w:rsidRPr="00AD61A3" w:rsidP="001A7158">
      <w:pPr>
        <w:spacing w:after="120" w:line="230" w:lineRule="exact"/>
        <w:ind w:left="340"/>
        <w:jc w:val="both"/>
        <w:rPr>
          <w:rFonts w:cs="FrankRuehl"/>
          <w:sz w:val="20"/>
          <w:szCs w:val="22"/>
          <w:rtl/>
        </w:rPr>
      </w:pPr>
      <w:r w:rsidRPr="00AD61A3">
        <w:rPr>
          <w:rFonts w:cs="FrankRuehl" w:hint="cs"/>
          <w:sz w:val="20"/>
          <w:szCs w:val="22"/>
          <w:rtl/>
        </w:rPr>
        <w:t>צוות</w:t>
      </w:r>
      <w:r w:rsidRPr="00AD61A3">
        <w:rPr>
          <w:rFonts w:cs="FrankRuehl"/>
          <w:sz w:val="20"/>
          <w:szCs w:val="22"/>
          <w:rtl/>
        </w:rPr>
        <w:t xml:space="preserve"> ההיגוי המליץ </w:t>
      </w:r>
      <w:r w:rsidRPr="00AD61A3">
        <w:rPr>
          <w:rFonts w:cs="FrankRuehl" w:hint="cs"/>
          <w:sz w:val="20"/>
          <w:szCs w:val="22"/>
          <w:rtl/>
        </w:rPr>
        <w:t>לנקוט</w:t>
      </w:r>
      <w:r w:rsidRPr="00AD61A3">
        <w:rPr>
          <w:rFonts w:cs="FrankRuehl"/>
          <w:sz w:val="20"/>
          <w:szCs w:val="22"/>
          <w:rtl/>
        </w:rPr>
        <w:t xml:space="preserve"> </w:t>
      </w:r>
      <w:r w:rsidRPr="00AD61A3">
        <w:rPr>
          <w:rFonts w:cs="FrankRuehl" w:hint="cs"/>
          <w:sz w:val="20"/>
          <w:szCs w:val="22"/>
          <w:rtl/>
        </w:rPr>
        <w:t>את</w:t>
      </w:r>
      <w:r w:rsidRPr="00AD61A3">
        <w:rPr>
          <w:rFonts w:cs="FrankRuehl"/>
          <w:sz w:val="20"/>
          <w:szCs w:val="22"/>
          <w:rtl/>
        </w:rPr>
        <w:t xml:space="preserve"> </w:t>
      </w:r>
      <w:r w:rsidRPr="00AD61A3">
        <w:rPr>
          <w:rFonts w:cs="FrankRuehl" w:hint="cs"/>
          <w:sz w:val="20"/>
          <w:szCs w:val="22"/>
          <w:rtl/>
        </w:rPr>
        <w:t>הפעולות</w:t>
      </w:r>
      <w:r w:rsidRPr="00AD61A3">
        <w:rPr>
          <w:rFonts w:cs="FrankRuehl"/>
          <w:sz w:val="20"/>
          <w:szCs w:val="22"/>
          <w:rtl/>
        </w:rPr>
        <w:t xml:space="preserve"> </w:t>
      </w:r>
      <w:r w:rsidRPr="00AD61A3">
        <w:rPr>
          <w:rFonts w:cs="FrankRuehl" w:hint="cs"/>
          <w:sz w:val="20"/>
          <w:szCs w:val="22"/>
          <w:rtl/>
        </w:rPr>
        <w:t>האלה</w:t>
      </w:r>
      <w:r w:rsidRPr="00AD61A3">
        <w:rPr>
          <w:rFonts w:cs="FrankRuehl"/>
          <w:sz w:val="20"/>
          <w:szCs w:val="22"/>
          <w:rtl/>
        </w:rPr>
        <w:t xml:space="preserve">: לטווח הקצר - פעולות </w:t>
      </w:r>
      <w:r w:rsidRPr="00AD61A3">
        <w:rPr>
          <w:rFonts w:cs="FrankRuehl" w:hint="cs"/>
          <w:sz w:val="20"/>
          <w:szCs w:val="22"/>
          <w:rtl/>
        </w:rPr>
        <w:t>למען</w:t>
      </w:r>
      <w:r w:rsidRPr="00AD61A3">
        <w:rPr>
          <w:rFonts w:cs="FrankRuehl"/>
          <w:sz w:val="20"/>
          <w:szCs w:val="22"/>
          <w:rtl/>
        </w:rPr>
        <w:t xml:space="preserve"> </w:t>
      </w:r>
      <w:r w:rsidRPr="00AD61A3">
        <w:rPr>
          <w:rFonts w:cs="FrankRuehl" w:hint="cs"/>
          <w:sz w:val="20"/>
          <w:szCs w:val="22"/>
          <w:rtl/>
        </w:rPr>
        <w:t>בריאות</w:t>
      </w:r>
      <w:r w:rsidRPr="00AD61A3">
        <w:rPr>
          <w:rFonts w:cs="FrankRuehl"/>
          <w:sz w:val="20"/>
          <w:szCs w:val="22"/>
          <w:rtl/>
        </w:rPr>
        <w:t xml:space="preserve"> </w:t>
      </w:r>
      <w:r w:rsidRPr="00AD61A3">
        <w:rPr>
          <w:rFonts w:cs="FrankRuehl" w:hint="cs"/>
          <w:sz w:val="20"/>
          <w:szCs w:val="22"/>
          <w:rtl/>
        </w:rPr>
        <w:t>הציבור</w:t>
      </w:r>
      <w:r w:rsidRPr="00AD61A3">
        <w:rPr>
          <w:rFonts w:cs="FrankRuehl"/>
          <w:sz w:val="20"/>
          <w:szCs w:val="22"/>
          <w:rtl/>
        </w:rPr>
        <w:t xml:space="preserve"> </w:t>
      </w:r>
      <w:r w:rsidRPr="00AD61A3">
        <w:rPr>
          <w:rFonts w:cs="FrankRuehl" w:hint="cs"/>
          <w:sz w:val="20"/>
          <w:szCs w:val="22"/>
          <w:rtl/>
        </w:rPr>
        <w:t>ובריאות</w:t>
      </w:r>
      <w:r w:rsidRPr="00AD61A3">
        <w:rPr>
          <w:rFonts w:cs="FrankRuehl"/>
          <w:sz w:val="20"/>
          <w:szCs w:val="22"/>
          <w:rtl/>
        </w:rPr>
        <w:t xml:space="preserve"> </w:t>
      </w:r>
      <w:r w:rsidRPr="00AD61A3">
        <w:rPr>
          <w:rFonts w:cs="FrankRuehl" w:hint="cs"/>
          <w:sz w:val="20"/>
          <w:szCs w:val="22"/>
          <w:rtl/>
        </w:rPr>
        <w:t>בעלי</w:t>
      </w:r>
      <w:r w:rsidRPr="00AD61A3">
        <w:rPr>
          <w:rFonts w:cs="FrankRuehl"/>
          <w:sz w:val="20"/>
          <w:szCs w:val="22"/>
          <w:rtl/>
        </w:rPr>
        <w:t xml:space="preserve"> </w:t>
      </w:r>
      <w:r w:rsidRPr="00AD61A3">
        <w:rPr>
          <w:rFonts w:cs="FrankRuehl" w:hint="cs"/>
          <w:sz w:val="20"/>
          <w:szCs w:val="22"/>
          <w:rtl/>
        </w:rPr>
        <w:t>החיים</w:t>
      </w:r>
      <w:r w:rsidRPr="00AD61A3">
        <w:rPr>
          <w:rFonts w:cs="FrankRuehl"/>
          <w:sz w:val="20"/>
          <w:szCs w:val="22"/>
          <w:rtl/>
        </w:rPr>
        <w:t xml:space="preserve"> </w:t>
      </w:r>
      <w:r w:rsidRPr="00AD61A3">
        <w:rPr>
          <w:rFonts w:cs="FrankRuehl" w:hint="cs"/>
          <w:sz w:val="20"/>
          <w:szCs w:val="22"/>
          <w:rtl/>
        </w:rPr>
        <w:t>הניתנות</w:t>
      </w:r>
      <w:r w:rsidRPr="00AD61A3">
        <w:rPr>
          <w:rFonts w:cs="FrankRuehl"/>
          <w:sz w:val="20"/>
          <w:szCs w:val="22"/>
          <w:rtl/>
        </w:rPr>
        <w:t xml:space="preserve"> </w:t>
      </w:r>
      <w:r w:rsidRPr="00AD61A3">
        <w:rPr>
          <w:rFonts w:cs="FrankRuehl" w:hint="cs"/>
          <w:sz w:val="20"/>
          <w:szCs w:val="22"/>
          <w:rtl/>
        </w:rPr>
        <w:t>לביצוע</w:t>
      </w:r>
      <w:r w:rsidRPr="00AD61A3">
        <w:rPr>
          <w:rFonts w:cs="FrankRuehl"/>
          <w:sz w:val="20"/>
          <w:szCs w:val="22"/>
          <w:rtl/>
        </w:rPr>
        <w:t xml:space="preserve"> </w:t>
      </w:r>
      <w:r w:rsidRPr="00AD61A3">
        <w:rPr>
          <w:rFonts w:cs="FrankRuehl" w:hint="cs"/>
          <w:sz w:val="20"/>
          <w:szCs w:val="22"/>
          <w:rtl/>
        </w:rPr>
        <w:t>בתוך</w:t>
      </w:r>
      <w:r w:rsidRPr="00AD61A3">
        <w:rPr>
          <w:rFonts w:cs="FrankRuehl"/>
          <w:sz w:val="20"/>
          <w:szCs w:val="22"/>
          <w:rtl/>
        </w:rPr>
        <w:t xml:space="preserve"> </w:t>
      </w:r>
      <w:r w:rsidRPr="00AD61A3">
        <w:rPr>
          <w:rFonts w:cs="FrankRuehl" w:hint="cs"/>
          <w:sz w:val="20"/>
          <w:szCs w:val="22"/>
          <w:rtl/>
        </w:rPr>
        <w:t>חודשים</w:t>
      </w:r>
      <w:r w:rsidRPr="00AD61A3">
        <w:rPr>
          <w:rFonts w:cs="FrankRuehl"/>
          <w:sz w:val="20"/>
          <w:szCs w:val="22"/>
          <w:rtl/>
        </w:rPr>
        <w:t xml:space="preserve"> </w:t>
      </w:r>
      <w:r w:rsidRPr="00AD61A3">
        <w:rPr>
          <w:rFonts w:cs="FrankRuehl" w:hint="cs"/>
          <w:sz w:val="20"/>
          <w:szCs w:val="22"/>
          <w:rtl/>
        </w:rPr>
        <w:t>ספורים</w:t>
      </w:r>
      <w:r w:rsidRPr="00AD61A3">
        <w:rPr>
          <w:rFonts w:cs="FrankRuehl"/>
          <w:sz w:val="20"/>
          <w:szCs w:val="22"/>
          <w:rtl/>
        </w:rPr>
        <w:t xml:space="preserve"> </w:t>
      </w:r>
      <w:r w:rsidRPr="00AD61A3">
        <w:rPr>
          <w:rFonts w:cs="FrankRuehl" w:hint="cs"/>
          <w:sz w:val="20"/>
          <w:szCs w:val="22"/>
          <w:rtl/>
        </w:rPr>
        <w:t>ובהשקעה</w:t>
      </w:r>
      <w:r w:rsidRPr="00AD61A3">
        <w:rPr>
          <w:rFonts w:cs="FrankRuehl"/>
          <w:sz w:val="20"/>
          <w:szCs w:val="22"/>
          <w:rtl/>
        </w:rPr>
        <w:t xml:space="preserve"> </w:t>
      </w:r>
      <w:r w:rsidRPr="00AD61A3">
        <w:rPr>
          <w:rFonts w:cs="FrankRuehl" w:hint="cs"/>
          <w:sz w:val="20"/>
          <w:szCs w:val="22"/>
          <w:rtl/>
        </w:rPr>
        <w:t>כספית</w:t>
      </w:r>
      <w:r w:rsidRPr="00AD61A3">
        <w:rPr>
          <w:rFonts w:cs="FrankRuehl"/>
          <w:sz w:val="20"/>
          <w:szCs w:val="22"/>
          <w:rtl/>
        </w:rPr>
        <w:t xml:space="preserve"> </w:t>
      </w:r>
      <w:r w:rsidRPr="00AD61A3">
        <w:rPr>
          <w:rFonts w:cs="FrankRuehl" w:hint="cs"/>
          <w:sz w:val="20"/>
          <w:szCs w:val="22"/>
          <w:rtl/>
        </w:rPr>
        <w:t>מזערית</w:t>
      </w:r>
      <w:r w:rsidRPr="00AD61A3">
        <w:rPr>
          <w:rFonts w:cs="FrankRuehl"/>
          <w:sz w:val="20"/>
          <w:szCs w:val="22"/>
          <w:rtl/>
        </w:rPr>
        <w:t xml:space="preserve">, </w:t>
      </w:r>
      <w:r w:rsidRPr="00AD61A3">
        <w:rPr>
          <w:rFonts w:cs="FrankRuehl" w:hint="cs"/>
          <w:sz w:val="20"/>
          <w:szCs w:val="22"/>
          <w:rtl/>
        </w:rPr>
        <w:t>ובכללן</w:t>
      </w:r>
      <w:r w:rsidRPr="00AD61A3">
        <w:rPr>
          <w:rFonts w:cs="FrankRuehl"/>
          <w:sz w:val="20"/>
          <w:szCs w:val="22"/>
          <w:rtl/>
        </w:rPr>
        <w:t xml:space="preserve">: </w:t>
      </w:r>
      <w:r w:rsidRPr="00AD61A3">
        <w:rPr>
          <w:rFonts w:cs="FrankRuehl" w:hint="cs"/>
          <w:sz w:val="20"/>
          <w:szCs w:val="22"/>
          <w:rtl/>
        </w:rPr>
        <w:t>דרישה</w:t>
      </w:r>
      <w:r w:rsidRPr="00AD61A3">
        <w:rPr>
          <w:rFonts w:cs="FrankRuehl"/>
          <w:sz w:val="20"/>
          <w:szCs w:val="22"/>
          <w:rtl/>
        </w:rPr>
        <w:t xml:space="preserve"> </w:t>
      </w:r>
      <w:r w:rsidRPr="00AD61A3">
        <w:rPr>
          <w:rFonts w:cs="FrankRuehl" w:hint="cs"/>
          <w:sz w:val="20"/>
          <w:szCs w:val="22"/>
          <w:rtl/>
        </w:rPr>
        <w:t>מן</w:t>
      </w:r>
      <w:r w:rsidRPr="00AD61A3">
        <w:rPr>
          <w:rFonts w:cs="FrankRuehl"/>
          <w:sz w:val="20"/>
          <w:szCs w:val="22"/>
          <w:rtl/>
        </w:rPr>
        <w:t xml:space="preserve"> </w:t>
      </w:r>
      <w:r w:rsidRPr="00AD61A3">
        <w:rPr>
          <w:rFonts w:cs="FrankRuehl" w:hint="cs"/>
          <w:sz w:val="20"/>
          <w:szCs w:val="22"/>
          <w:rtl/>
        </w:rPr>
        <w:t>המגדלים</w:t>
      </w:r>
      <w:r w:rsidRPr="00AD61A3">
        <w:rPr>
          <w:rFonts w:cs="FrankRuehl"/>
          <w:sz w:val="20"/>
          <w:szCs w:val="22"/>
          <w:rtl/>
        </w:rPr>
        <w:t xml:space="preserve"> </w:t>
      </w:r>
      <w:r w:rsidRPr="00AD61A3">
        <w:rPr>
          <w:rFonts w:cs="FrankRuehl" w:hint="cs"/>
          <w:sz w:val="20"/>
          <w:szCs w:val="22"/>
          <w:rtl/>
        </w:rPr>
        <w:t>לשמור</w:t>
      </w:r>
      <w:r w:rsidRPr="00AD61A3">
        <w:rPr>
          <w:rFonts w:cs="FrankRuehl"/>
          <w:sz w:val="20"/>
          <w:szCs w:val="22"/>
          <w:rtl/>
        </w:rPr>
        <w:t xml:space="preserve"> </w:t>
      </w:r>
      <w:r w:rsidRPr="00AD61A3">
        <w:rPr>
          <w:rFonts w:cs="FrankRuehl" w:hint="cs"/>
          <w:sz w:val="20"/>
          <w:szCs w:val="22"/>
          <w:rtl/>
        </w:rPr>
        <w:t>ביצים</w:t>
      </w:r>
      <w:r w:rsidRPr="00AD61A3">
        <w:rPr>
          <w:rFonts w:cs="FrankRuehl"/>
          <w:sz w:val="20"/>
          <w:szCs w:val="22"/>
          <w:rtl/>
        </w:rPr>
        <w:t xml:space="preserve"> </w:t>
      </w:r>
      <w:r w:rsidRPr="00AD61A3">
        <w:rPr>
          <w:rFonts w:cs="FrankRuehl" w:hint="cs"/>
          <w:sz w:val="20"/>
          <w:szCs w:val="22"/>
          <w:rtl/>
        </w:rPr>
        <w:t>בטמפרטורה</w:t>
      </w:r>
      <w:r w:rsidRPr="00AD61A3">
        <w:rPr>
          <w:rFonts w:cs="FrankRuehl"/>
          <w:sz w:val="20"/>
          <w:szCs w:val="22"/>
          <w:rtl/>
        </w:rPr>
        <w:t xml:space="preserve"> </w:t>
      </w:r>
      <w:r w:rsidRPr="00AD61A3">
        <w:rPr>
          <w:rFonts w:cs="FrankRuehl" w:hint="cs"/>
          <w:sz w:val="20"/>
          <w:szCs w:val="22"/>
          <w:rtl/>
        </w:rPr>
        <w:t>נכונה</w:t>
      </w:r>
      <w:r w:rsidRPr="00AD61A3">
        <w:rPr>
          <w:rFonts w:cs="FrankRuehl"/>
          <w:sz w:val="20"/>
          <w:szCs w:val="22"/>
          <w:rtl/>
        </w:rPr>
        <w:t xml:space="preserve"> (</w:t>
      </w:r>
      <w:r w:rsidRPr="00AD61A3">
        <w:rPr>
          <w:rFonts w:cs="FrankRuehl" w:hint="cs"/>
          <w:sz w:val="20"/>
          <w:szCs w:val="22"/>
          <w:rtl/>
        </w:rPr>
        <w:t>עד</w:t>
      </w:r>
      <w:r w:rsidRPr="00AD61A3">
        <w:rPr>
          <w:rFonts w:cs="FrankRuehl"/>
          <w:sz w:val="20"/>
          <w:szCs w:val="22"/>
          <w:rtl/>
        </w:rPr>
        <w:t xml:space="preserve"> 20 </w:t>
      </w:r>
      <w:r w:rsidRPr="00AD61A3">
        <w:rPr>
          <w:rFonts w:cs="FrankRuehl" w:hint="cs"/>
          <w:sz w:val="20"/>
          <w:szCs w:val="22"/>
          <w:rtl/>
        </w:rPr>
        <w:t>מעלות</w:t>
      </w:r>
      <w:r w:rsidRPr="00AD61A3">
        <w:rPr>
          <w:rFonts w:cs="FrankRuehl"/>
          <w:sz w:val="20"/>
          <w:szCs w:val="22"/>
          <w:rtl/>
        </w:rPr>
        <w:t xml:space="preserve"> </w:t>
      </w:r>
      <w:r w:rsidRPr="00AD61A3">
        <w:rPr>
          <w:rFonts w:cs="FrankRuehl" w:hint="cs"/>
          <w:sz w:val="20"/>
          <w:szCs w:val="22"/>
          <w:rtl/>
        </w:rPr>
        <w:t>צלזיוס</w:t>
      </w:r>
      <w:r w:rsidRPr="00AD61A3">
        <w:rPr>
          <w:rFonts w:cs="FrankRuehl"/>
          <w:sz w:val="20"/>
          <w:szCs w:val="22"/>
          <w:rtl/>
        </w:rPr>
        <w:t xml:space="preserve">), </w:t>
      </w:r>
      <w:r w:rsidRPr="00AD61A3">
        <w:rPr>
          <w:rFonts w:cs="FrankRuehl" w:hint="cs"/>
          <w:sz w:val="20"/>
          <w:szCs w:val="22"/>
          <w:rtl/>
        </w:rPr>
        <w:t>לטפל</w:t>
      </w:r>
      <w:r w:rsidRPr="00AD61A3">
        <w:rPr>
          <w:rFonts w:cs="FrankRuehl"/>
          <w:sz w:val="20"/>
          <w:szCs w:val="22"/>
          <w:rtl/>
        </w:rPr>
        <w:t xml:space="preserve"> </w:t>
      </w:r>
      <w:r w:rsidRPr="00AD61A3">
        <w:rPr>
          <w:rFonts w:cs="FrankRuehl" w:hint="cs"/>
          <w:sz w:val="20"/>
          <w:szCs w:val="22"/>
          <w:rtl/>
        </w:rPr>
        <w:t>בפגרים</w:t>
      </w:r>
      <w:r w:rsidRPr="00AD61A3">
        <w:rPr>
          <w:rFonts w:cs="FrankRuehl"/>
          <w:sz w:val="20"/>
          <w:szCs w:val="22"/>
          <w:rtl/>
        </w:rPr>
        <w:t xml:space="preserve"> </w:t>
      </w:r>
      <w:r w:rsidRPr="00AD61A3">
        <w:rPr>
          <w:rFonts w:cs="FrankRuehl" w:hint="cs"/>
          <w:sz w:val="20"/>
          <w:szCs w:val="22"/>
          <w:rtl/>
        </w:rPr>
        <w:t>ולאטום</w:t>
      </w:r>
      <w:r w:rsidRPr="00AD61A3">
        <w:rPr>
          <w:rFonts w:cs="FrankRuehl"/>
          <w:sz w:val="20"/>
          <w:szCs w:val="22"/>
          <w:rtl/>
        </w:rPr>
        <w:t xml:space="preserve"> </w:t>
      </w:r>
      <w:r w:rsidRPr="00AD61A3">
        <w:rPr>
          <w:rFonts w:cs="FrankRuehl" w:hint="cs"/>
          <w:sz w:val="20"/>
          <w:szCs w:val="22"/>
          <w:rtl/>
        </w:rPr>
        <w:t>את</w:t>
      </w:r>
      <w:r w:rsidRPr="00AD61A3">
        <w:rPr>
          <w:rFonts w:cs="FrankRuehl"/>
          <w:sz w:val="20"/>
          <w:szCs w:val="22"/>
          <w:rtl/>
        </w:rPr>
        <w:t xml:space="preserve"> </w:t>
      </w:r>
      <w:r w:rsidRPr="00AD61A3">
        <w:rPr>
          <w:rFonts w:cs="FrankRuehl" w:hint="cs"/>
          <w:sz w:val="20"/>
          <w:szCs w:val="22"/>
          <w:rtl/>
        </w:rPr>
        <w:t>הלולים</w:t>
      </w:r>
      <w:r w:rsidRPr="00AD61A3">
        <w:rPr>
          <w:rFonts w:cs="FrankRuehl"/>
          <w:sz w:val="20"/>
          <w:szCs w:val="22"/>
          <w:rtl/>
        </w:rPr>
        <w:t xml:space="preserve"> </w:t>
      </w:r>
      <w:r w:rsidRPr="00AD61A3">
        <w:rPr>
          <w:rFonts w:cs="FrankRuehl" w:hint="cs"/>
          <w:sz w:val="20"/>
          <w:szCs w:val="22"/>
          <w:rtl/>
        </w:rPr>
        <w:t>מפני</w:t>
      </w:r>
      <w:r w:rsidRPr="00AD61A3">
        <w:rPr>
          <w:rFonts w:cs="FrankRuehl"/>
          <w:sz w:val="20"/>
          <w:szCs w:val="22"/>
          <w:rtl/>
        </w:rPr>
        <w:t xml:space="preserve"> </w:t>
      </w:r>
      <w:r w:rsidRPr="00AD61A3">
        <w:rPr>
          <w:rFonts w:cs="FrankRuehl" w:hint="cs"/>
          <w:sz w:val="20"/>
          <w:szCs w:val="22"/>
          <w:rtl/>
        </w:rPr>
        <w:t>כניסת</w:t>
      </w:r>
      <w:r w:rsidRPr="00AD61A3">
        <w:rPr>
          <w:rFonts w:cs="FrankRuehl"/>
          <w:sz w:val="20"/>
          <w:szCs w:val="22"/>
          <w:rtl/>
        </w:rPr>
        <w:t xml:space="preserve"> </w:t>
      </w:r>
      <w:r w:rsidRPr="00AD61A3">
        <w:rPr>
          <w:rFonts w:cs="FrankRuehl" w:hint="cs"/>
          <w:sz w:val="20"/>
          <w:szCs w:val="22"/>
          <w:rtl/>
        </w:rPr>
        <w:t>ציפורים</w:t>
      </w:r>
      <w:r w:rsidRPr="00AD61A3">
        <w:rPr>
          <w:rFonts w:cs="FrankRuehl"/>
          <w:sz w:val="20"/>
          <w:szCs w:val="22"/>
          <w:rtl/>
        </w:rPr>
        <w:t xml:space="preserve">; </w:t>
      </w:r>
      <w:r w:rsidRPr="00AD61A3">
        <w:rPr>
          <w:rFonts w:cs="FrankRuehl" w:hint="cs"/>
          <w:sz w:val="20"/>
          <w:szCs w:val="22"/>
          <w:rtl/>
        </w:rPr>
        <w:t>אכיפת</w:t>
      </w:r>
      <w:r w:rsidRPr="00AD61A3">
        <w:rPr>
          <w:rFonts w:cs="FrankRuehl"/>
          <w:sz w:val="20"/>
          <w:szCs w:val="22"/>
          <w:rtl/>
        </w:rPr>
        <w:t xml:space="preserve"> </w:t>
      </w:r>
      <w:r w:rsidRPr="00AD61A3">
        <w:rPr>
          <w:rFonts w:cs="FrankRuehl" w:hint="cs"/>
          <w:sz w:val="20"/>
          <w:szCs w:val="22"/>
          <w:rtl/>
        </w:rPr>
        <w:t>כל</w:t>
      </w:r>
      <w:r w:rsidRPr="00AD61A3">
        <w:rPr>
          <w:rFonts w:cs="FrankRuehl"/>
          <w:sz w:val="20"/>
          <w:szCs w:val="22"/>
          <w:rtl/>
        </w:rPr>
        <w:t xml:space="preserve"> </w:t>
      </w:r>
      <w:r w:rsidRPr="00AD61A3">
        <w:rPr>
          <w:rFonts w:cs="FrankRuehl" w:hint="cs"/>
          <w:sz w:val="20"/>
          <w:szCs w:val="22"/>
          <w:rtl/>
        </w:rPr>
        <w:t>הדרישות</w:t>
      </w:r>
      <w:r w:rsidRPr="00AD61A3">
        <w:rPr>
          <w:rFonts w:cs="FrankRuehl"/>
          <w:sz w:val="20"/>
          <w:szCs w:val="22"/>
          <w:rtl/>
        </w:rPr>
        <w:t xml:space="preserve"> </w:t>
      </w:r>
      <w:r w:rsidRPr="00AD61A3">
        <w:rPr>
          <w:rFonts w:cs="FrankRuehl" w:hint="cs"/>
          <w:sz w:val="20"/>
          <w:szCs w:val="22"/>
          <w:rtl/>
        </w:rPr>
        <w:t>האלה</w:t>
      </w:r>
      <w:r w:rsidRPr="00AD61A3">
        <w:rPr>
          <w:rFonts w:cs="FrankRuehl"/>
          <w:sz w:val="20"/>
          <w:szCs w:val="22"/>
          <w:rtl/>
        </w:rPr>
        <w:t xml:space="preserve">. </w:t>
      </w:r>
      <w:r w:rsidRPr="00AD61A3">
        <w:rPr>
          <w:rFonts w:cs="FrankRuehl" w:hint="cs"/>
          <w:sz w:val="20"/>
          <w:szCs w:val="22"/>
          <w:rtl/>
        </w:rPr>
        <w:t>לטווח</w:t>
      </w:r>
      <w:r w:rsidRPr="00AD61A3">
        <w:rPr>
          <w:rFonts w:cs="FrankRuehl"/>
          <w:sz w:val="20"/>
          <w:szCs w:val="22"/>
          <w:rtl/>
        </w:rPr>
        <w:t xml:space="preserve"> </w:t>
      </w:r>
      <w:r w:rsidRPr="00AD61A3">
        <w:rPr>
          <w:rFonts w:cs="FrankRuehl" w:hint="cs"/>
          <w:sz w:val="20"/>
          <w:szCs w:val="22"/>
          <w:rtl/>
        </w:rPr>
        <w:t>הארוך</w:t>
      </w:r>
      <w:r w:rsidRPr="00AD61A3">
        <w:rPr>
          <w:rFonts w:cs="FrankRuehl"/>
          <w:sz w:val="20"/>
          <w:szCs w:val="22"/>
          <w:rtl/>
        </w:rPr>
        <w:t xml:space="preserve"> - </w:t>
      </w:r>
      <w:r w:rsidRPr="00AD61A3">
        <w:rPr>
          <w:rFonts w:cs="FrankRuehl" w:hint="cs"/>
          <w:sz w:val="20"/>
          <w:szCs w:val="22"/>
          <w:rtl/>
        </w:rPr>
        <w:t>קביעה</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תקופת</w:t>
      </w:r>
      <w:r w:rsidRPr="00AD61A3">
        <w:rPr>
          <w:rFonts w:cs="FrankRuehl"/>
          <w:sz w:val="20"/>
          <w:szCs w:val="22"/>
          <w:rtl/>
        </w:rPr>
        <w:t xml:space="preserve"> </w:t>
      </w:r>
      <w:r w:rsidRPr="00AD61A3">
        <w:rPr>
          <w:rFonts w:cs="FrankRuehl" w:hint="cs"/>
          <w:sz w:val="20"/>
          <w:szCs w:val="22"/>
          <w:rtl/>
        </w:rPr>
        <w:t>מעבר</w:t>
      </w:r>
      <w:r w:rsidRPr="00AD61A3">
        <w:rPr>
          <w:rFonts w:cs="FrankRuehl"/>
          <w:sz w:val="20"/>
          <w:szCs w:val="22"/>
          <w:rtl/>
        </w:rPr>
        <w:t xml:space="preserve"> </w:t>
      </w:r>
      <w:r w:rsidRPr="00AD61A3">
        <w:rPr>
          <w:rFonts w:cs="FrankRuehl" w:hint="cs"/>
          <w:sz w:val="20"/>
          <w:szCs w:val="22"/>
          <w:rtl/>
        </w:rPr>
        <w:t>מרבית</w:t>
      </w:r>
      <w:r w:rsidRPr="00AD61A3">
        <w:rPr>
          <w:rFonts w:cs="FrankRuehl"/>
          <w:sz w:val="20"/>
          <w:szCs w:val="22"/>
          <w:rtl/>
        </w:rPr>
        <w:t xml:space="preserve"> </w:t>
      </w:r>
      <w:r w:rsidRPr="00AD61A3">
        <w:rPr>
          <w:rFonts w:cs="FrankRuehl" w:hint="cs"/>
          <w:sz w:val="20"/>
          <w:szCs w:val="22"/>
          <w:rtl/>
        </w:rPr>
        <w:t>בת</w:t>
      </w:r>
      <w:r w:rsidRPr="00AD61A3">
        <w:rPr>
          <w:rFonts w:cs="FrankRuehl"/>
          <w:sz w:val="20"/>
          <w:szCs w:val="22"/>
          <w:rtl/>
        </w:rPr>
        <w:t xml:space="preserve"> </w:t>
      </w:r>
      <w:r w:rsidRPr="00AD61A3">
        <w:rPr>
          <w:rFonts w:cs="FrankRuehl" w:hint="cs"/>
          <w:sz w:val="20"/>
          <w:szCs w:val="22"/>
          <w:rtl/>
        </w:rPr>
        <w:t>שבע</w:t>
      </w:r>
      <w:r w:rsidRPr="00AD61A3">
        <w:rPr>
          <w:rFonts w:cs="FrankRuehl"/>
          <w:sz w:val="20"/>
          <w:szCs w:val="22"/>
          <w:rtl/>
        </w:rPr>
        <w:t xml:space="preserve"> </w:t>
      </w:r>
      <w:r w:rsidRPr="00AD61A3">
        <w:rPr>
          <w:rFonts w:cs="FrankRuehl" w:hint="cs"/>
          <w:sz w:val="20"/>
          <w:szCs w:val="22"/>
          <w:rtl/>
        </w:rPr>
        <w:t>שנים</w:t>
      </w:r>
      <w:r w:rsidRPr="00AD61A3">
        <w:rPr>
          <w:rFonts w:cs="FrankRuehl"/>
          <w:sz w:val="20"/>
          <w:szCs w:val="22"/>
          <w:rtl/>
        </w:rPr>
        <w:t xml:space="preserve">, </w:t>
      </w:r>
      <w:r w:rsidRPr="00AD61A3">
        <w:rPr>
          <w:rFonts w:cs="FrankRuehl" w:hint="cs"/>
          <w:sz w:val="20"/>
          <w:szCs w:val="22"/>
          <w:rtl/>
        </w:rPr>
        <w:t>ובסופה</w:t>
      </w:r>
      <w:r w:rsidRPr="00AD61A3">
        <w:rPr>
          <w:rFonts w:cs="FrankRuehl"/>
          <w:sz w:val="20"/>
          <w:szCs w:val="22"/>
          <w:rtl/>
        </w:rPr>
        <w:t xml:space="preserve"> </w:t>
      </w:r>
      <w:r w:rsidRPr="00AD61A3">
        <w:rPr>
          <w:rFonts w:cs="FrankRuehl" w:hint="cs"/>
          <w:sz w:val="20"/>
          <w:szCs w:val="22"/>
          <w:rtl/>
        </w:rPr>
        <w:t>יידרשו</w:t>
      </w:r>
      <w:r w:rsidRPr="00AD61A3">
        <w:rPr>
          <w:rFonts w:cs="FrankRuehl"/>
          <w:sz w:val="20"/>
          <w:szCs w:val="22"/>
          <w:rtl/>
        </w:rPr>
        <w:t xml:space="preserve"> </w:t>
      </w:r>
      <w:r w:rsidRPr="00AD61A3">
        <w:rPr>
          <w:rFonts w:cs="FrankRuehl" w:hint="cs"/>
          <w:sz w:val="20"/>
          <w:szCs w:val="22"/>
          <w:rtl/>
        </w:rPr>
        <w:t>כל</w:t>
      </w:r>
      <w:r w:rsidRPr="00AD61A3">
        <w:rPr>
          <w:rFonts w:cs="FrankRuehl"/>
          <w:sz w:val="20"/>
          <w:szCs w:val="22"/>
          <w:rtl/>
        </w:rPr>
        <w:t xml:space="preserve"> </w:t>
      </w:r>
      <w:r w:rsidRPr="00AD61A3">
        <w:rPr>
          <w:rFonts w:cs="FrankRuehl" w:hint="cs"/>
          <w:sz w:val="20"/>
          <w:szCs w:val="22"/>
          <w:rtl/>
        </w:rPr>
        <w:t>הלולים</w:t>
      </w:r>
      <w:r w:rsidRPr="00AD61A3">
        <w:rPr>
          <w:rFonts w:cs="FrankRuehl"/>
          <w:sz w:val="20"/>
          <w:szCs w:val="22"/>
          <w:rtl/>
        </w:rPr>
        <w:t xml:space="preserve"> </w:t>
      </w:r>
      <w:r w:rsidRPr="00AD61A3">
        <w:rPr>
          <w:rFonts w:cs="FrankRuehl" w:hint="cs"/>
          <w:sz w:val="20"/>
          <w:szCs w:val="22"/>
          <w:rtl/>
        </w:rPr>
        <w:t>במדינת</w:t>
      </w:r>
      <w:r w:rsidRPr="00AD61A3">
        <w:rPr>
          <w:rFonts w:cs="FrankRuehl"/>
          <w:sz w:val="20"/>
          <w:szCs w:val="22"/>
          <w:rtl/>
        </w:rPr>
        <w:t xml:space="preserve"> </w:t>
      </w:r>
      <w:r w:rsidRPr="00AD61A3">
        <w:rPr>
          <w:rFonts w:cs="FrankRuehl" w:hint="cs"/>
          <w:sz w:val="20"/>
          <w:szCs w:val="22"/>
          <w:rtl/>
        </w:rPr>
        <w:t>ישראל</w:t>
      </w:r>
      <w:r w:rsidRPr="00AD61A3">
        <w:rPr>
          <w:rFonts w:cs="FrankRuehl"/>
          <w:sz w:val="20"/>
          <w:szCs w:val="22"/>
          <w:rtl/>
        </w:rPr>
        <w:t xml:space="preserve"> </w:t>
      </w:r>
      <w:r w:rsidRPr="00AD61A3">
        <w:rPr>
          <w:rFonts w:cs="FrankRuehl" w:hint="cs"/>
          <w:sz w:val="20"/>
          <w:szCs w:val="22"/>
          <w:rtl/>
        </w:rPr>
        <w:t>לעמוד</w:t>
      </w:r>
      <w:r w:rsidRPr="00AD61A3">
        <w:rPr>
          <w:rFonts w:cs="FrankRuehl"/>
          <w:sz w:val="20"/>
          <w:szCs w:val="22"/>
          <w:rtl/>
        </w:rPr>
        <w:t xml:space="preserve"> </w:t>
      </w:r>
      <w:r w:rsidRPr="00AD61A3">
        <w:rPr>
          <w:rFonts w:cs="FrankRuehl" w:hint="cs"/>
          <w:sz w:val="20"/>
          <w:szCs w:val="22"/>
          <w:rtl/>
        </w:rPr>
        <w:t>בהוראות</w:t>
      </w:r>
      <w:r w:rsidRPr="00AD61A3">
        <w:rPr>
          <w:rFonts w:cs="FrankRuehl"/>
          <w:sz w:val="20"/>
          <w:szCs w:val="22"/>
          <w:rtl/>
        </w:rPr>
        <w:t xml:space="preserve"> </w:t>
      </w:r>
      <w:r w:rsidRPr="00AD61A3">
        <w:rPr>
          <w:rFonts w:cs="FrankRuehl" w:hint="cs"/>
          <w:sz w:val="20"/>
          <w:szCs w:val="22"/>
          <w:rtl/>
        </w:rPr>
        <w:t>הדין</w:t>
      </w:r>
      <w:r w:rsidRPr="00AD61A3">
        <w:rPr>
          <w:rFonts w:cs="FrankRuehl"/>
          <w:sz w:val="20"/>
          <w:szCs w:val="22"/>
          <w:rtl/>
        </w:rPr>
        <w:t xml:space="preserve"> </w:t>
      </w:r>
      <w:r w:rsidRPr="00AD61A3">
        <w:rPr>
          <w:rFonts w:cs="FrankRuehl" w:hint="cs"/>
          <w:sz w:val="20"/>
          <w:szCs w:val="22"/>
          <w:rtl/>
        </w:rPr>
        <w:t>החלות</w:t>
      </w:r>
      <w:r w:rsidRPr="00AD61A3">
        <w:rPr>
          <w:rFonts w:cs="FrankRuehl"/>
          <w:sz w:val="20"/>
          <w:szCs w:val="22"/>
          <w:rtl/>
        </w:rPr>
        <w:t xml:space="preserve"> </w:t>
      </w:r>
      <w:r w:rsidRPr="00AD61A3">
        <w:rPr>
          <w:rFonts w:cs="FrankRuehl" w:hint="cs"/>
          <w:sz w:val="20"/>
          <w:szCs w:val="22"/>
          <w:rtl/>
        </w:rPr>
        <w:t>עליהם</w:t>
      </w:r>
      <w:r w:rsidRPr="00AD61A3">
        <w:rPr>
          <w:rFonts w:cs="FrankRuehl"/>
          <w:sz w:val="20"/>
          <w:szCs w:val="22"/>
          <w:rtl/>
        </w:rPr>
        <w:t xml:space="preserve"> </w:t>
      </w:r>
      <w:r w:rsidRPr="00AD61A3">
        <w:rPr>
          <w:rFonts w:cs="FrankRuehl" w:hint="cs"/>
          <w:sz w:val="20"/>
          <w:szCs w:val="22"/>
          <w:rtl/>
        </w:rPr>
        <w:t>בכל</w:t>
      </w:r>
      <w:r w:rsidRPr="00AD61A3">
        <w:rPr>
          <w:rFonts w:cs="FrankRuehl"/>
          <w:sz w:val="20"/>
          <w:szCs w:val="22"/>
          <w:rtl/>
        </w:rPr>
        <w:t xml:space="preserve"> </w:t>
      </w:r>
      <w:r w:rsidRPr="00AD61A3">
        <w:rPr>
          <w:rFonts w:cs="FrankRuehl" w:hint="cs"/>
          <w:sz w:val="20"/>
          <w:szCs w:val="22"/>
          <w:rtl/>
        </w:rPr>
        <w:t>הנושאים</w:t>
      </w:r>
      <w:r w:rsidRPr="00AD61A3">
        <w:rPr>
          <w:rFonts w:cs="FrankRuehl"/>
          <w:sz w:val="20"/>
          <w:szCs w:val="22"/>
          <w:rtl/>
        </w:rPr>
        <w:t xml:space="preserve">: </w:t>
      </w:r>
      <w:r w:rsidRPr="00AD61A3">
        <w:rPr>
          <w:rFonts w:cs="FrankRuehl" w:hint="cs"/>
          <w:sz w:val="20"/>
          <w:szCs w:val="22"/>
          <w:rtl/>
        </w:rPr>
        <w:t>בריאות</w:t>
      </w:r>
      <w:r w:rsidRPr="00AD61A3">
        <w:rPr>
          <w:rFonts w:cs="FrankRuehl"/>
          <w:sz w:val="20"/>
          <w:szCs w:val="22"/>
          <w:rtl/>
        </w:rPr>
        <w:t xml:space="preserve"> </w:t>
      </w:r>
      <w:r w:rsidRPr="00AD61A3">
        <w:rPr>
          <w:rFonts w:cs="FrankRuehl" w:hint="cs"/>
          <w:sz w:val="20"/>
          <w:szCs w:val="22"/>
          <w:rtl/>
        </w:rPr>
        <w:t>הציבור</w:t>
      </w:r>
      <w:r w:rsidRPr="00AD61A3">
        <w:rPr>
          <w:rFonts w:cs="FrankRuehl"/>
          <w:sz w:val="20"/>
          <w:szCs w:val="22"/>
          <w:rtl/>
        </w:rPr>
        <w:t xml:space="preserve">, </w:t>
      </w:r>
      <w:r w:rsidRPr="00AD61A3">
        <w:rPr>
          <w:rFonts w:cs="FrankRuehl" w:hint="cs"/>
          <w:sz w:val="20"/>
          <w:szCs w:val="22"/>
          <w:rtl/>
        </w:rPr>
        <w:t>בריאות</w:t>
      </w:r>
      <w:r w:rsidRPr="00AD61A3">
        <w:rPr>
          <w:rFonts w:cs="FrankRuehl"/>
          <w:sz w:val="20"/>
          <w:szCs w:val="22"/>
          <w:rtl/>
        </w:rPr>
        <w:t xml:space="preserve"> </w:t>
      </w:r>
      <w:r w:rsidRPr="00AD61A3">
        <w:rPr>
          <w:rFonts w:cs="FrankRuehl" w:hint="cs"/>
          <w:sz w:val="20"/>
          <w:szCs w:val="22"/>
          <w:rtl/>
        </w:rPr>
        <w:t>בעלי</w:t>
      </w:r>
      <w:r w:rsidRPr="00AD61A3">
        <w:rPr>
          <w:rFonts w:cs="FrankRuehl"/>
          <w:sz w:val="20"/>
          <w:szCs w:val="22"/>
          <w:rtl/>
        </w:rPr>
        <w:t xml:space="preserve"> </w:t>
      </w:r>
      <w:r w:rsidRPr="00AD61A3">
        <w:rPr>
          <w:rFonts w:cs="FrankRuehl" w:hint="cs"/>
          <w:sz w:val="20"/>
          <w:szCs w:val="22"/>
          <w:rtl/>
        </w:rPr>
        <w:t>החיים</w:t>
      </w:r>
      <w:r w:rsidRPr="00AD61A3">
        <w:rPr>
          <w:rFonts w:cs="FrankRuehl"/>
          <w:sz w:val="20"/>
          <w:szCs w:val="22"/>
          <w:rtl/>
        </w:rPr>
        <w:t xml:space="preserve"> </w:t>
      </w:r>
      <w:r w:rsidRPr="00AD61A3">
        <w:rPr>
          <w:rFonts w:cs="FrankRuehl" w:hint="cs"/>
          <w:sz w:val="20"/>
          <w:szCs w:val="22"/>
          <w:rtl/>
        </w:rPr>
        <w:t>ורווחתם</w:t>
      </w:r>
      <w:r w:rsidRPr="00AD61A3">
        <w:rPr>
          <w:rFonts w:cs="FrankRuehl"/>
          <w:sz w:val="20"/>
          <w:szCs w:val="22"/>
          <w:rtl/>
        </w:rPr>
        <w:t xml:space="preserve">, </w:t>
      </w:r>
      <w:r w:rsidRPr="00AD61A3">
        <w:rPr>
          <w:rFonts w:cs="FrankRuehl" w:hint="cs"/>
          <w:sz w:val="20"/>
          <w:szCs w:val="22"/>
          <w:rtl/>
        </w:rPr>
        <w:t>חוקי</w:t>
      </w:r>
      <w:r w:rsidRPr="00AD61A3">
        <w:rPr>
          <w:rFonts w:cs="FrankRuehl"/>
          <w:sz w:val="20"/>
          <w:szCs w:val="22"/>
          <w:rtl/>
        </w:rPr>
        <w:t xml:space="preserve"> </w:t>
      </w:r>
      <w:r w:rsidRPr="00AD61A3">
        <w:rPr>
          <w:rFonts w:cs="FrankRuehl" w:hint="cs"/>
          <w:sz w:val="20"/>
          <w:szCs w:val="22"/>
          <w:rtl/>
        </w:rPr>
        <w:t>התכנון</w:t>
      </w:r>
      <w:r w:rsidRPr="00AD61A3">
        <w:rPr>
          <w:rFonts w:cs="FrankRuehl"/>
          <w:sz w:val="20"/>
          <w:szCs w:val="22"/>
          <w:rtl/>
        </w:rPr>
        <w:t xml:space="preserve"> </w:t>
      </w:r>
      <w:r w:rsidRPr="00AD61A3">
        <w:rPr>
          <w:rFonts w:cs="FrankRuehl" w:hint="cs"/>
          <w:sz w:val="20"/>
          <w:szCs w:val="22"/>
          <w:rtl/>
        </w:rPr>
        <w:t>והבנייה</w:t>
      </w:r>
      <w:r w:rsidRPr="00AD61A3">
        <w:rPr>
          <w:rFonts w:cs="FrankRuehl"/>
          <w:sz w:val="20"/>
          <w:szCs w:val="22"/>
          <w:rtl/>
        </w:rPr>
        <w:t xml:space="preserve">, </w:t>
      </w:r>
      <w:r w:rsidRPr="00AD61A3">
        <w:rPr>
          <w:rFonts w:cs="FrankRuehl" w:hint="cs"/>
          <w:sz w:val="20"/>
          <w:szCs w:val="22"/>
          <w:rtl/>
        </w:rPr>
        <w:t>רישוי</w:t>
      </w:r>
      <w:r w:rsidRPr="00AD61A3">
        <w:rPr>
          <w:rFonts w:cs="FrankRuehl"/>
          <w:sz w:val="20"/>
          <w:szCs w:val="22"/>
          <w:rtl/>
        </w:rPr>
        <w:t xml:space="preserve"> </w:t>
      </w:r>
      <w:r w:rsidRPr="00AD61A3">
        <w:rPr>
          <w:rFonts w:cs="FrankRuehl" w:hint="cs"/>
          <w:sz w:val="20"/>
          <w:szCs w:val="22"/>
          <w:rtl/>
        </w:rPr>
        <w:t>עסקים</w:t>
      </w:r>
      <w:r w:rsidRPr="00AD61A3">
        <w:rPr>
          <w:rFonts w:cs="FrankRuehl"/>
          <w:sz w:val="20"/>
          <w:szCs w:val="22"/>
          <w:rtl/>
        </w:rPr>
        <w:t xml:space="preserve"> </w:t>
      </w:r>
      <w:r w:rsidRPr="00AD61A3">
        <w:rPr>
          <w:rFonts w:cs="FrankRuehl" w:hint="cs"/>
          <w:sz w:val="20"/>
          <w:szCs w:val="22"/>
          <w:rtl/>
        </w:rPr>
        <w:t>ותקנות</w:t>
      </w:r>
      <w:r w:rsidRPr="00AD61A3">
        <w:rPr>
          <w:rFonts w:cs="FrankRuehl"/>
          <w:sz w:val="20"/>
          <w:szCs w:val="22"/>
          <w:rtl/>
        </w:rPr>
        <w:t xml:space="preserve"> </w:t>
      </w:r>
      <w:r w:rsidRPr="00AD61A3">
        <w:rPr>
          <w:rFonts w:cs="FrankRuehl" w:hint="cs"/>
          <w:sz w:val="20"/>
          <w:szCs w:val="22"/>
          <w:rtl/>
        </w:rPr>
        <w:t>המועצה</w:t>
      </w:r>
      <w:r w:rsidRPr="00AD61A3">
        <w:rPr>
          <w:rFonts w:cs="FrankRuehl"/>
          <w:sz w:val="20"/>
          <w:szCs w:val="22"/>
          <w:rtl/>
        </w:rPr>
        <w:t xml:space="preserve"> </w:t>
      </w:r>
      <w:r w:rsidRPr="00AD61A3">
        <w:rPr>
          <w:rFonts w:cs="FrankRuehl" w:hint="cs"/>
          <w:sz w:val="20"/>
          <w:szCs w:val="22"/>
          <w:rtl/>
        </w:rPr>
        <w:t>לענף</w:t>
      </w:r>
      <w:r w:rsidRPr="00AD61A3">
        <w:rPr>
          <w:rFonts w:cs="FrankRuehl"/>
          <w:sz w:val="20"/>
          <w:szCs w:val="22"/>
          <w:rtl/>
        </w:rPr>
        <w:t xml:space="preserve"> </w:t>
      </w:r>
      <w:r w:rsidRPr="00AD61A3">
        <w:rPr>
          <w:rFonts w:cs="FrankRuehl" w:hint="cs"/>
          <w:sz w:val="20"/>
          <w:szCs w:val="22"/>
          <w:rtl/>
        </w:rPr>
        <w:t>הלול</w:t>
      </w:r>
      <w:r w:rsidRPr="00AD61A3">
        <w:rPr>
          <w:rFonts w:cs="FrankRuehl"/>
          <w:sz w:val="20"/>
          <w:szCs w:val="22"/>
          <w:rtl/>
        </w:rPr>
        <w:t>.</w:t>
      </w:r>
    </w:p>
    <w:p w:rsidR="005E49AA" w:rsidRPr="00AD61A3" w:rsidP="001A7158">
      <w:pPr>
        <w:spacing w:after="120" w:line="230" w:lineRule="exact"/>
        <w:ind w:left="340"/>
        <w:jc w:val="both"/>
        <w:rPr>
          <w:rFonts w:cs="FrankRuehl"/>
          <w:sz w:val="20"/>
          <w:szCs w:val="22"/>
          <w:rtl/>
        </w:rPr>
      </w:pPr>
      <w:r w:rsidRPr="00AD61A3">
        <w:rPr>
          <w:rFonts w:cs="FrankRuehl" w:hint="cs"/>
          <w:sz w:val="20"/>
          <w:szCs w:val="22"/>
          <w:rtl/>
        </w:rPr>
        <w:t>צוות</w:t>
      </w:r>
      <w:r w:rsidRPr="00AD61A3">
        <w:rPr>
          <w:rFonts w:cs="FrankRuehl"/>
          <w:sz w:val="20"/>
          <w:szCs w:val="22"/>
          <w:rtl/>
        </w:rPr>
        <w:t xml:space="preserve"> ההיגוי </w:t>
      </w:r>
      <w:r w:rsidRPr="00AD61A3">
        <w:rPr>
          <w:rFonts w:cs="FrankRuehl" w:hint="cs"/>
          <w:sz w:val="20"/>
          <w:szCs w:val="22"/>
          <w:rtl/>
        </w:rPr>
        <w:t>המליץ</w:t>
      </w:r>
      <w:r w:rsidRPr="00AD61A3">
        <w:rPr>
          <w:rFonts w:cs="FrankRuehl"/>
          <w:sz w:val="20"/>
          <w:szCs w:val="22"/>
          <w:rtl/>
        </w:rPr>
        <w:t xml:space="preserve"> </w:t>
      </w:r>
      <w:r w:rsidRPr="00AD61A3">
        <w:rPr>
          <w:rFonts w:cs="FrankRuehl" w:hint="cs"/>
          <w:sz w:val="20"/>
          <w:szCs w:val="22"/>
          <w:rtl/>
        </w:rPr>
        <w:t>גם</w:t>
      </w:r>
      <w:r w:rsidRPr="00AD61A3">
        <w:rPr>
          <w:rFonts w:cs="FrankRuehl"/>
          <w:sz w:val="20"/>
          <w:szCs w:val="22"/>
          <w:rtl/>
        </w:rPr>
        <w:t xml:space="preserve"> </w:t>
      </w:r>
      <w:r w:rsidRPr="00AD61A3">
        <w:rPr>
          <w:rFonts w:cs="FrankRuehl" w:hint="cs"/>
          <w:sz w:val="20"/>
          <w:szCs w:val="22"/>
          <w:rtl/>
        </w:rPr>
        <w:t>לאפשר</w:t>
      </w:r>
      <w:r w:rsidRPr="00AD61A3">
        <w:rPr>
          <w:rFonts w:cs="FrankRuehl"/>
          <w:sz w:val="20"/>
          <w:szCs w:val="22"/>
          <w:rtl/>
        </w:rPr>
        <w:t xml:space="preserve"> </w:t>
      </w:r>
      <w:r w:rsidRPr="00AD61A3">
        <w:rPr>
          <w:rFonts w:cs="FrankRuehl" w:hint="cs"/>
          <w:sz w:val="20"/>
          <w:szCs w:val="22"/>
          <w:rtl/>
        </w:rPr>
        <w:t>ליישובים</w:t>
      </w:r>
      <w:r w:rsidRPr="00AD61A3">
        <w:rPr>
          <w:rFonts w:cs="FrankRuehl"/>
          <w:sz w:val="20"/>
          <w:szCs w:val="22"/>
          <w:rtl/>
        </w:rPr>
        <w:t xml:space="preserve"> </w:t>
      </w:r>
      <w:r w:rsidRPr="00AD61A3">
        <w:rPr>
          <w:rFonts w:cs="FrankRuehl" w:hint="cs"/>
          <w:sz w:val="20"/>
          <w:szCs w:val="22"/>
          <w:rtl/>
        </w:rPr>
        <w:t>החקלאיים</w:t>
      </w:r>
      <w:r w:rsidRPr="00AD61A3">
        <w:rPr>
          <w:rFonts w:cs="FrankRuehl"/>
          <w:sz w:val="20"/>
          <w:szCs w:val="22"/>
          <w:rtl/>
        </w:rPr>
        <w:t xml:space="preserve"> </w:t>
      </w:r>
      <w:r w:rsidRPr="00AD61A3">
        <w:rPr>
          <w:rFonts w:cs="FrankRuehl" w:hint="cs"/>
          <w:sz w:val="20"/>
          <w:szCs w:val="22"/>
          <w:rtl/>
        </w:rPr>
        <w:t>בחירה</w:t>
      </w:r>
      <w:r w:rsidRPr="00AD61A3">
        <w:rPr>
          <w:rFonts w:cs="FrankRuehl"/>
          <w:sz w:val="20"/>
          <w:szCs w:val="22"/>
          <w:rtl/>
        </w:rPr>
        <w:t xml:space="preserve"> </w:t>
      </w:r>
      <w:r w:rsidRPr="00AD61A3">
        <w:rPr>
          <w:rFonts w:cs="FrankRuehl" w:hint="cs"/>
          <w:sz w:val="20"/>
          <w:szCs w:val="22"/>
          <w:rtl/>
        </w:rPr>
        <w:t>בין</w:t>
      </w:r>
      <w:r w:rsidRPr="00AD61A3">
        <w:rPr>
          <w:rFonts w:cs="FrankRuehl"/>
          <w:sz w:val="20"/>
          <w:szCs w:val="22"/>
          <w:rtl/>
        </w:rPr>
        <w:t xml:space="preserve"> שלוש חלופות: </w:t>
      </w:r>
      <w:r w:rsidRPr="00AD61A3">
        <w:rPr>
          <w:rFonts w:cs="FrankRuehl" w:hint="cs"/>
          <w:sz w:val="20"/>
          <w:szCs w:val="22"/>
          <w:rtl/>
        </w:rPr>
        <w:t>מעבר</w:t>
      </w:r>
      <w:r w:rsidRPr="00AD61A3">
        <w:rPr>
          <w:rFonts w:cs="FrankRuehl"/>
          <w:sz w:val="20"/>
          <w:szCs w:val="22"/>
          <w:rtl/>
        </w:rPr>
        <w:t xml:space="preserve"> </w:t>
      </w:r>
      <w:r w:rsidRPr="00AD61A3">
        <w:rPr>
          <w:rFonts w:cs="FrankRuehl" w:hint="cs"/>
          <w:sz w:val="20"/>
          <w:szCs w:val="22"/>
          <w:rtl/>
        </w:rPr>
        <w:t>למתחמי</w:t>
      </w:r>
      <w:r w:rsidRPr="00AD61A3">
        <w:rPr>
          <w:rFonts w:cs="FrankRuehl"/>
          <w:sz w:val="20"/>
          <w:szCs w:val="22"/>
          <w:rtl/>
        </w:rPr>
        <w:t xml:space="preserve"> </w:t>
      </w:r>
      <w:r w:rsidRPr="00AD61A3">
        <w:rPr>
          <w:rFonts w:cs="FrankRuehl" w:hint="cs"/>
          <w:sz w:val="20"/>
          <w:szCs w:val="22"/>
          <w:rtl/>
        </w:rPr>
        <w:t>לולים</w:t>
      </w:r>
      <w:r w:rsidRPr="00AD61A3">
        <w:rPr>
          <w:rFonts w:cs="FrankRuehl"/>
          <w:sz w:val="20"/>
          <w:szCs w:val="22"/>
          <w:rtl/>
        </w:rPr>
        <w:t xml:space="preserve"> </w:t>
      </w:r>
      <w:r w:rsidRPr="00AD61A3">
        <w:rPr>
          <w:rFonts w:cs="FrankRuehl" w:hint="cs"/>
          <w:sz w:val="20"/>
          <w:szCs w:val="22"/>
          <w:rtl/>
        </w:rPr>
        <w:t>חדשים</w:t>
      </w:r>
      <w:r w:rsidRPr="00AD61A3">
        <w:rPr>
          <w:rFonts w:cs="FrankRuehl"/>
          <w:sz w:val="20"/>
          <w:szCs w:val="22"/>
          <w:rtl/>
        </w:rPr>
        <w:t xml:space="preserve"> </w:t>
      </w:r>
      <w:r w:rsidRPr="00AD61A3">
        <w:rPr>
          <w:rFonts w:cs="FrankRuehl" w:hint="cs"/>
          <w:sz w:val="20"/>
          <w:szCs w:val="22"/>
          <w:rtl/>
        </w:rPr>
        <w:t>בשולי</w:t>
      </w:r>
      <w:r w:rsidRPr="00AD61A3">
        <w:rPr>
          <w:rFonts w:cs="FrankRuehl"/>
          <w:sz w:val="20"/>
          <w:szCs w:val="22"/>
          <w:rtl/>
        </w:rPr>
        <w:t xml:space="preserve"> </w:t>
      </w:r>
      <w:r w:rsidRPr="00AD61A3">
        <w:rPr>
          <w:rFonts w:cs="FrankRuehl" w:hint="cs"/>
          <w:sz w:val="20"/>
          <w:szCs w:val="22"/>
          <w:rtl/>
        </w:rPr>
        <w:t>היישוב</w:t>
      </w:r>
      <w:r w:rsidRPr="00AD61A3">
        <w:rPr>
          <w:rFonts w:cs="FrankRuehl"/>
          <w:sz w:val="20"/>
          <w:szCs w:val="22"/>
          <w:rtl/>
        </w:rPr>
        <w:t xml:space="preserve">; </w:t>
      </w:r>
      <w:r w:rsidRPr="00AD61A3">
        <w:rPr>
          <w:rFonts w:cs="FrankRuehl" w:hint="cs"/>
          <w:sz w:val="20"/>
          <w:szCs w:val="22"/>
          <w:rtl/>
        </w:rPr>
        <w:t>השארת</w:t>
      </w:r>
      <w:r w:rsidRPr="00AD61A3">
        <w:rPr>
          <w:rFonts w:cs="FrankRuehl"/>
          <w:sz w:val="20"/>
          <w:szCs w:val="22"/>
          <w:rtl/>
        </w:rPr>
        <w:t xml:space="preserve"> </w:t>
      </w:r>
      <w:r w:rsidRPr="00AD61A3">
        <w:rPr>
          <w:rFonts w:cs="FrankRuehl" w:hint="cs"/>
          <w:sz w:val="20"/>
          <w:szCs w:val="22"/>
          <w:rtl/>
        </w:rPr>
        <w:t>הלולים</w:t>
      </w:r>
      <w:r w:rsidRPr="00AD61A3">
        <w:rPr>
          <w:rFonts w:cs="FrankRuehl"/>
          <w:sz w:val="20"/>
          <w:szCs w:val="22"/>
          <w:rtl/>
        </w:rPr>
        <w:t xml:space="preserve"> </w:t>
      </w:r>
      <w:r w:rsidRPr="00AD61A3">
        <w:rPr>
          <w:rFonts w:cs="FrankRuehl" w:hint="cs"/>
          <w:sz w:val="20"/>
          <w:szCs w:val="22"/>
          <w:rtl/>
        </w:rPr>
        <w:t>באתרים</w:t>
      </w:r>
      <w:r w:rsidRPr="00AD61A3">
        <w:rPr>
          <w:rFonts w:cs="FrankRuehl"/>
          <w:sz w:val="20"/>
          <w:szCs w:val="22"/>
          <w:rtl/>
        </w:rPr>
        <w:t xml:space="preserve"> </w:t>
      </w:r>
      <w:r w:rsidRPr="00AD61A3">
        <w:rPr>
          <w:rFonts w:cs="FrankRuehl" w:hint="cs"/>
          <w:sz w:val="20"/>
          <w:szCs w:val="22"/>
          <w:rtl/>
        </w:rPr>
        <w:t>הקיימים</w:t>
      </w:r>
      <w:r w:rsidRPr="00AD61A3">
        <w:rPr>
          <w:rFonts w:cs="FrankRuehl"/>
          <w:sz w:val="20"/>
          <w:szCs w:val="22"/>
          <w:rtl/>
        </w:rPr>
        <w:t xml:space="preserve"> </w:t>
      </w:r>
      <w:r w:rsidRPr="00AD61A3">
        <w:rPr>
          <w:rFonts w:cs="FrankRuehl" w:hint="cs"/>
          <w:sz w:val="20"/>
          <w:szCs w:val="22"/>
          <w:rtl/>
        </w:rPr>
        <w:t>ושדרוגם</w:t>
      </w:r>
      <w:r w:rsidRPr="00AD61A3">
        <w:rPr>
          <w:rFonts w:cs="FrankRuehl"/>
          <w:sz w:val="20"/>
          <w:szCs w:val="22"/>
          <w:rtl/>
        </w:rPr>
        <w:t xml:space="preserve">; </w:t>
      </w:r>
      <w:r w:rsidRPr="00AD61A3">
        <w:rPr>
          <w:rFonts w:cs="FrankRuehl" w:hint="cs"/>
          <w:sz w:val="20"/>
          <w:szCs w:val="22"/>
          <w:rtl/>
        </w:rPr>
        <w:t>שילוב</w:t>
      </w:r>
      <w:r w:rsidRPr="00AD61A3">
        <w:rPr>
          <w:rFonts w:cs="FrankRuehl"/>
          <w:sz w:val="20"/>
          <w:szCs w:val="22"/>
          <w:rtl/>
        </w:rPr>
        <w:t xml:space="preserve"> </w:t>
      </w:r>
      <w:r w:rsidRPr="00AD61A3">
        <w:rPr>
          <w:rFonts w:cs="FrankRuehl" w:hint="cs"/>
          <w:sz w:val="20"/>
          <w:szCs w:val="22"/>
          <w:rtl/>
        </w:rPr>
        <w:t>בין</w:t>
      </w:r>
      <w:r w:rsidRPr="00AD61A3">
        <w:rPr>
          <w:rFonts w:cs="FrankRuehl"/>
          <w:sz w:val="20"/>
          <w:szCs w:val="22"/>
          <w:rtl/>
        </w:rPr>
        <w:t xml:space="preserve"> </w:t>
      </w:r>
      <w:r w:rsidRPr="00AD61A3">
        <w:rPr>
          <w:rFonts w:cs="FrankRuehl" w:hint="cs"/>
          <w:sz w:val="20"/>
          <w:szCs w:val="22"/>
          <w:rtl/>
        </w:rPr>
        <w:t>החלופות</w:t>
      </w:r>
      <w:r w:rsidRPr="00AD61A3">
        <w:rPr>
          <w:rFonts w:cs="FrankRuehl"/>
          <w:sz w:val="20"/>
          <w:szCs w:val="22"/>
          <w:rtl/>
        </w:rPr>
        <w:t xml:space="preserve">. </w:t>
      </w:r>
      <w:r w:rsidRPr="00AD61A3">
        <w:rPr>
          <w:rFonts w:cs="FrankRuehl" w:hint="cs"/>
          <w:sz w:val="20"/>
          <w:szCs w:val="22"/>
          <w:rtl/>
        </w:rPr>
        <w:t>כל</w:t>
      </w:r>
      <w:r w:rsidRPr="00AD61A3">
        <w:rPr>
          <w:rFonts w:cs="FrankRuehl"/>
          <w:sz w:val="20"/>
          <w:szCs w:val="22"/>
          <w:rtl/>
        </w:rPr>
        <w:t xml:space="preserve"> </w:t>
      </w:r>
      <w:r w:rsidRPr="00AD61A3">
        <w:rPr>
          <w:rFonts w:cs="FrankRuehl" w:hint="cs"/>
          <w:sz w:val="20"/>
          <w:szCs w:val="22"/>
          <w:rtl/>
        </w:rPr>
        <w:t>חלופה</w:t>
      </w:r>
      <w:r w:rsidRPr="00AD61A3">
        <w:rPr>
          <w:rFonts w:cs="FrankRuehl"/>
          <w:sz w:val="20"/>
          <w:szCs w:val="22"/>
          <w:rtl/>
        </w:rPr>
        <w:t xml:space="preserve"> </w:t>
      </w:r>
      <w:r w:rsidRPr="00AD61A3">
        <w:rPr>
          <w:rFonts w:cs="FrankRuehl" w:hint="cs"/>
          <w:sz w:val="20"/>
          <w:szCs w:val="22"/>
          <w:rtl/>
        </w:rPr>
        <w:t>תיבדק</w:t>
      </w:r>
      <w:r w:rsidRPr="00AD61A3">
        <w:rPr>
          <w:rFonts w:cs="FrankRuehl"/>
          <w:sz w:val="20"/>
          <w:szCs w:val="22"/>
          <w:rtl/>
        </w:rPr>
        <w:t xml:space="preserve"> </w:t>
      </w:r>
      <w:r w:rsidRPr="00AD61A3">
        <w:rPr>
          <w:rFonts w:cs="FrankRuehl" w:hint="cs"/>
          <w:sz w:val="20"/>
          <w:szCs w:val="22"/>
          <w:rtl/>
        </w:rPr>
        <w:t>בדיקת</w:t>
      </w:r>
      <w:r w:rsidRPr="00AD61A3">
        <w:rPr>
          <w:rFonts w:cs="FrankRuehl"/>
          <w:sz w:val="20"/>
          <w:szCs w:val="22"/>
          <w:rtl/>
        </w:rPr>
        <w:t xml:space="preserve"> </w:t>
      </w:r>
      <w:r w:rsidRPr="00AD61A3">
        <w:rPr>
          <w:rFonts w:cs="FrankRuehl" w:hint="cs"/>
          <w:sz w:val="20"/>
          <w:szCs w:val="22"/>
          <w:rtl/>
        </w:rPr>
        <w:t>היתכנות</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תכנון</w:t>
      </w:r>
      <w:r w:rsidRPr="00AD61A3">
        <w:rPr>
          <w:rFonts w:cs="FrankRuehl"/>
          <w:sz w:val="20"/>
          <w:szCs w:val="22"/>
          <w:rtl/>
        </w:rPr>
        <w:t xml:space="preserve"> </w:t>
      </w:r>
      <w:r w:rsidRPr="00AD61A3">
        <w:rPr>
          <w:rFonts w:cs="FrankRuehl" w:hint="cs"/>
          <w:sz w:val="20"/>
          <w:szCs w:val="22"/>
          <w:rtl/>
        </w:rPr>
        <w:t>ובנייה</w:t>
      </w:r>
      <w:r w:rsidRPr="00AD61A3">
        <w:rPr>
          <w:rFonts w:cs="FrankRuehl"/>
          <w:sz w:val="20"/>
          <w:szCs w:val="22"/>
          <w:rtl/>
        </w:rPr>
        <w:t xml:space="preserve">. </w:t>
      </w:r>
    </w:p>
    <w:p w:rsidR="005E49AA" w:rsidRPr="00AD61A3" w:rsidP="001A7158">
      <w:pPr>
        <w:spacing w:after="120" w:line="230" w:lineRule="exact"/>
        <w:ind w:left="340"/>
        <w:jc w:val="both"/>
        <w:rPr>
          <w:rFonts w:cs="FrankRuehl"/>
          <w:sz w:val="20"/>
          <w:szCs w:val="22"/>
        </w:rPr>
      </w:pPr>
      <w:r w:rsidRPr="00AD61A3">
        <w:rPr>
          <w:rFonts w:cs="FrankRuehl" w:hint="cs"/>
          <w:sz w:val="20"/>
          <w:szCs w:val="22"/>
          <w:rtl/>
        </w:rPr>
        <w:t>בנוגע לרישוי</w:t>
      </w:r>
      <w:r w:rsidRPr="00AD61A3">
        <w:rPr>
          <w:rFonts w:cs="FrankRuehl"/>
          <w:sz w:val="20"/>
          <w:szCs w:val="22"/>
          <w:rtl/>
        </w:rPr>
        <w:t xml:space="preserve"> </w:t>
      </w:r>
      <w:r w:rsidRPr="00AD61A3">
        <w:rPr>
          <w:rFonts w:cs="FrankRuehl" w:hint="cs"/>
          <w:sz w:val="20"/>
          <w:szCs w:val="22"/>
          <w:rtl/>
        </w:rPr>
        <w:t>עסקים</w:t>
      </w:r>
      <w:r w:rsidRPr="00AD61A3">
        <w:rPr>
          <w:rFonts w:cs="FrankRuehl"/>
          <w:sz w:val="20"/>
          <w:szCs w:val="22"/>
          <w:rtl/>
        </w:rPr>
        <w:t xml:space="preserve"> </w:t>
      </w:r>
      <w:r w:rsidRPr="00AD61A3">
        <w:rPr>
          <w:rFonts w:cs="FrankRuehl" w:hint="cs"/>
          <w:sz w:val="20"/>
          <w:szCs w:val="22"/>
          <w:rtl/>
        </w:rPr>
        <w:t>המליץ</w:t>
      </w:r>
      <w:r w:rsidRPr="00AD61A3">
        <w:rPr>
          <w:rFonts w:cs="FrankRuehl"/>
          <w:sz w:val="20"/>
          <w:szCs w:val="22"/>
          <w:rtl/>
        </w:rPr>
        <w:t xml:space="preserve"> </w:t>
      </w:r>
      <w:r w:rsidRPr="00AD61A3">
        <w:rPr>
          <w:rFonts w:cs="FrankRuehl" w:hint="cs"/>
          <w:sz w:val="20"/>
          <w:szCs w:val="22"/>
          <w:rtl/>
        </w:rPr>
        <w:t>צוות</w:t>
      </w:r>
      <w:r w:rsidRPr="00AD61A3">
        <w:rPr>
          <w:rFonts w:cs="FrankRuehl"/>
          <w:sz w:val="20"/>
          <w:szCs w:val="22"/>
          <w:rtl/>
        </w:rPr>
        <w:t xml:space="preserve"> </w:t>
      </w:r>
      <w:r w:rsidRPr="00AD61A3">
        <w:rPr>
          <w:rFonts w:cs="FrankRuehl" w:hint="cs"/>
          <w:sz w:val="20"/>
          <w:szCs w:val="22"/>
          <w:rtl/>
        </w:rPr>
        <w:t>ההיגוי</w:t>
      </w:r>
      <w:r w:rsidRPr="00AD61A3">
        <w:rPr>
          <w:rFonts w:cs="FrankRuehl"/>
          <w:sz w:val="20"/>
          <w:szCs w:val="22"/>
          <w:rtl/>
        </w:rPr>
        <w:t xml:space="preserve"> </w:t>
      </w:r>
      <w:r w:rsidRPr="00AD61A3">
        <w:rPr>
          <w:rFonts w:cs="FrankRuehl" w:hint="cs"/>
          <w:sz w:val="20"/>
          <w:szCs w:val="22"/>
          <w:rtl/>
        </w:rPr>
        <w:t>לבחון</w:t>
      </w:r>
      <w:r w:rsidRPr="00AD61A3">
        <w:rPr>
          <w:rFonts w:cs="FrankRuehl"/>
          <w:sz w:val="20"/>
          <w:szCs w:val="22"/>
          <w:rtl/>
        </w:rPr>
        <w:t xml:space="preserve"> </w:t>
      </w:r>
      <w:r w:rsidRPr="00AD61A3">
        <w:rPr>
          <w:rFonts w:cs="FrankRuehl" w:hint="cs"/>
          <w:sz w:val="20"/>
          <w:szCs w:val="22"/>
          <w:rtl/>
        </w:rPr>
        <w:t>אפשרות</w:t>
      </w:r>
      <w:r w:rsidRPr="00AD61A3">
        <w:rPr>
          <w:rFonts w:cs="FrankRuehl"/>
          <w:sz w:val="20"/>
          <w:szCs w:val="22"/>
          <w:rtl/>
        </w:rPr>
        <w:t xml:space="preserve"> </w:t>
      </w:r>
      <w:r w:rsidRPr="00AD61A3">
        <w:rPr>
          <w:rFonts w:cs="FrankRuehl" w:hint="cs"/>
          <w:sz w:val="20"/>
          <w:szCs w:val="22"/>
          <w:rtl/>
        </w:rPr>
        <w:t>לתקן</w:t>
      </w:r>
      <w:r w:rsidRPr="00AD61A3">
        <w:rPr>
          <w:rFonts w:cs="FrankRuehl"/>
          <w:sz w:val="20"/>
          <w:szCs w:val="22"/>
          <w:rtl/>
        </w:rPr>
        <w:t xml:space="preserve"> </w:t>
      </w:r>
      <w:r w:rsidRPr="00AD61A3">
        <w:rPr>
          <w:rFonts w:cs="FrankRuehl" w:hint="cs"/>
          <w:sz w:val="20"/>
          <w:szCs w:val="22"/>
          <w:rtl/>
        </w:rPr>
        <w:t>את</w:t>
      </w:r>
      <w:r w:rsidRPr="00AD61A3">
        <w:rPr>
          <w:rFonts w:cs="FrankRuehl"/>
          <w:sz w:val="20"/>
          <w:szCs w:val="22"/>
          <w:rtl/>
        </w:rPr>
        <w:t xml:space="preserve"> </w:t>
      </w:r>
      <w:r w:rsidRPr="00AD61A3">
        <w:rPr>
          <w:rFonts w:cs="FrankRuehl" w:hint="cs"/>
          <w:sz w:val="20"/>
          <w:szCs w:val="22"/>
          <w:rtl/>
        </w:rPr>
        <w:t>חוק</w:t>
      </w:r>
      <w:r w:rsidRPr="00AD61A3">
        <w:rPr>
          <w:rFonts w:cs="FrankRuehl"/>
          <w:sz w:val="20"/>
          <w:szCs w:val="22"/>
          <w:rtl/>
        </w:rPr>
        <w:t xml:space="preserve"> </w:t>
      </w:r>
      <w:r w:rsidRPr="00AD61A3">
        <w:rPr>
          <w:rFonts w:cs="FrankRuehl" w:hint="cs"/>
          <w:sz w:val="20"/>
          <w:szCs w:val="22"/>
          <w:rtl/>
        </w:rPr>
        <w:t>רישוי</w:t>
      </w:r>
      <w:r w:rsidRPr="00AD61A3">
        <w:rPr>
          <w:rFonts w:cs="FrankRuehl"/>
          <w:sz w:val="20"/>
          <w:szCs w:val="22"/>
          <w:rtl/>
        </w:rPr>
        <w:t xml:space="preserve"> </w:t>
      </w:r>
      <w:r w:rsidRPr="00AD61A3">
        <w:rPr>
          <w:rFonts w:cs="FrankRuehl" w:hint="cs"/>
          <w:sz w:val="20"/>
          <w:szCs w:val="22"/>
          <w:rtl/>
        </w:rPr>
        <w:t>עסקים</w:t>
      </w:r>
      <w:r w:rsidRPr="00AD61A3">
        <w:rPr>
          <w:rFonts w:cs="FrankRuehl"/>
          <w:b/>
          <w:bCs/>
          <w:sz w:val="20"/>
          <w:szCs w:val="22"/>
          <w:rtl/>
        </w:rPr>
        <w:t xml:space="preserve"> </w:t>
      </w:r>
      <w:r w:rsidRPr="00AD61A3">
        <w:rPr>
          <w:rFonts w:cs="FrankRuehl" w:hint="cs"/>
          <w:sz w:val="20"/>
          <w:szCs w:val="22"/>
          <w:rtl/>
        </w:rPr>
        <w:t>כך</w:t>
      </w:r>
      <w:r w:rsidRPr="00AD61A3">
        <w:rPr>
          <w:rFonts w:cs="FrankRuehl"/>
          <w:sz w:val="20"/>
          <w:szCs w:val="22"/>
          <w:rtl/>
        </w:rPr>
        <w:t xml:space="preserve"> </w:t>
      </w:r>
      <w:r w:rsidRPr="00AD61A3">
        <w:rPr>
          <w:rFonts w:cs="FrankRuehl" w:hint="cs"/>
          <w:sz w:val="20"/>
          <w:szCs w:val="22"/>
          <w:rtl/>
        </w:rPr>
        <w:t>שלגוף</w:t>
      </w:r>
      <w:r w:rsidRPr="00AD61A3">
        <w:rPr>
          <w:rFonts w:cs="FrankRuehl"/>
          <w:sz w:val="20"/>
          <w:szCs w:val="22"/>
          <w:rtl/>
        </w:rPr>
        <w:t xml:space="preserve"> </w:t>
      </w:r>
      <w:r w:rsidRPr="00AD61A3">
        <w:rPr>
          <w:rFonts w:cs="FrankRuehl" w:hint="cs"/>
          <w:sz w:val="20"/>
          <w:szCs w:val="22"/>
          <w:rtl/>
        </w:rPr>
        <w:t>המוסמך</w:t>
      </w:r>
      <w:r w:rsidRPr="00AD61A3">
        <w:rPr>
          <w:rFonts w:cs="FrankRuehl"/>
          <w:sz w:val="20"/>
          <w:szCs w:val="22"/>
          <w:rtl/>
        </w:rPr>
        <w:t xml:space="preserve"> </w:t>
      </w:r>
      <w:r w:rsidRPr="00AD61A3">
        <w:rPr>
          <w:rFonts w:cs="FrankRuehl" w:hint="cs"/>
          <w:sz w:val="20"/>
          <w:szCs w:val="22"/>
          <w:rtl/>
        </w:rPr>
        <w:t>בשירותים</w:t>
      </w:r>
      <w:r w:rsidRPr="00AD61A3">
        <w:rPr>
          <w:rFonts w:cs="FrankRuehl"/>
          <w:sz w:val="20"/>
          <w:szCs w:val="22"/>
          <w:rtl/>
        </w:rPr>
        <w:t xml:space="preserve"> </w:t>
      </w:r>
      <w:r w:rsidRPr="00AD61A3">
        <w:rPr>
          <w:rFonts w:cs="FrankRuehl" w:hint="cs"/>
          <w:sz w:val="20"/>
          <w:szCs w:val="22"/>
          <w:rtl/>
        </w:rPr>
        <w:t>הווטרינריים</w:t>
      </w:r>
      <w:r w:rsidRPr="00AD61A3">
        <w:rPr>
          <w:rFonts w:cs="FrankRuehl"/>
          <w:sz w:val="20"/>
          <w:szCs w:val="22"/>
          <w:rtl/>
        </w:rPr>
        <w:t xml:space="preserve"> </w:t>
      </w:r>
      <w:r w:rsidRPr="00AD61A3">
        <w:rPr>
          <w:rFonts w:cs="FrankRuehl" w:hint="cs"/>
          <w:sz w:val="20"/>
          <w:szCs w:val="22"/>
          <w:rtl/>
        </w:rPr>
        <w:t>יהיו</w:t>
      </w:r>
      <w:r w:rsidRPr="00AD61A3">
        <w:rPr>
          <w:rFonts w:cs="FrankRuehl"/>
          <w:sz w:val="20"/>
          <w:szCs w:val="22"/>
          <w:rtl/>
        </w:rPr>
        <w:t xml:space="preserve"> </w:t>
      </w:r>
      <w:r w:rsidRPr="00AD61A3">
        <w:rPr>
          <w:rFonts w:cs="FrankRuehl" w:hint="cs"/>
          <w:sz w:val="20"/>
          <w:szCs w:val="22"/>
          <w:rtl/>
        </w:rPr>
        <w:t>סמכויות</w:t>
      </w:r>
      <w:r w:rsidRPr="00AD61A3">
        <w:rPr>
          <w:rFonts w:cs="FrankRuehl"/>
          <w:sz w:val="20"/>
          <w:szCs w:val="22"/>
          <w:rtl/>
        </w:rPr>
        <w:t xml:space="preserve"> </w:t>
      </w:r>
      <w:r w:rsidRPr="00AD61A3">
        <w:rPr>
          <w:rFonts w:cs="FrankRuehl" w:hint="cs"/>
          <w:sz w:val="20"/>
          <w:szCs w:val="22"/>
          <w:rtl/>
        </w:rPr>
        <w:t>ישירות</w:t>
      </w:r>
      <w:r w:rsidRPr="00AD61A3">
        <w:rPr>
          <w:rFonts w:cs="FrankRuehl"/>
          <w:sz w:val="20"/>
          <w:szCs w:val="22"/>
          <w:rtl/>
        </w:rPr>
        <w:t xml:space="preserve"> </w:t>
      </w:r>
      <w:r w:rsidRPr="00AD61A3">
        <w:rPr>
          <w:rFonts w:cs="FrankRuehl" w:hint="cs"/>
          <w:sz w:val="20"/>
          <w:szCs w:val="22"/>
          <w:rtl/>
        </w:rPr>
        <w:t>לנקוט</w:t>
      </w:r>
      <w:r w:rsidRPr="00AD61A3">
        <w:rPr>
          <w:rFonts w:cs="FrankRuehl"/>
          <w:sz w:val="20"/>
          <w:szCs w:val="22"/>
          <w:rtl/>
        </w:rPr>
        <w:t xml:space="preserve"> </w:t>
      </w:r>
      <w:r w:rsidRPr="00AD61A3">
        <w:rPr>
          <w:rFonts w:cs="FrankRuehl" w:hint="cs"/>
          <w:sz w:val="20"/>
          <w:szCs w:val="22"/>
          <w:rtl/>
        </w:rPr>
        <w:t>פעולות</w:t>
      </w:r>
      <w:r w:rsidRPr="00AD61A3">
        <w:rPr>
          <w:rFonts w:cs="FrankRuehl"/>
          <w:sz w:val="20"/>
          <w:szCs w:val="22"/>
          <w:rtl/>
        </w:rPr>
        <w:t xml:space="preserve"> </w:t>
      </w:r>
      <w:r w:rsidRPr="00AD61A3">
        <w:rPr>
          <w:rFonts w:cs="FrankRuehl" w:hint="cs"/>
          <w:sz w:val="20"/>
          <w:szCs w:val="22"/>
          <w:rtl/>
        </w:rPr>
        <w:t>אכיפה</w:t>
      </w:r>
      <w:r w:rsidRPr="00AD61A3">
        <w:rPr>
          <w:rFonts w:cs="FrankRuehl"/>
          <w:sz w:val="20"/>
          <w:szCs w:val="22"/>
          <w:rtl/>
        </w:rPr>
        <w:t xml:space="preserve"> </w:t>
      </w:r>
      <w:r w:rsidRPr="00AD61A3">
        <w:rPr>
          <w:rFonts w:cs="FrankRuehl" w:hint="cs"/>
          <w:sz w:val="20"/>
          <w:szCs w:val="22"/>
          <w:rtl/>
        </w:rPr>
        <w:t>הקבועות</w:t>
      </w:r>
      <w:r w:rsidRPr="00AD61A3">
        <w:rPr>
          <w:rFonts w:cs="FrankRuehl"/>
          <w:sz w:val="20"/>
          <w:szCs w:val="22"/>
          <w:rtl/>
        </w:rPr>
        <w:t xml:space="preserve"> </w:t>
      </w:r>
      <w:r w:rsidRPr="00AD61A3">
        <w:rPr>
          <w:rFonts w:cs="FrankRuehl" w:hint="cs"/>
          <w:sz w:val="20"/>
          <w:szCs w:val="22"/>
          <w:rtl/>
        </w:rPr>
        <w:t>בחוק</w:t>
      </w:r>
      <w:r w:rsidRPr="00AD61A3">
        <w:rPr>
          <w:rFonts w:cs="FrankRuehl"/>
          <w:sz w:val="20"/>
          <w:szCs w:val="22"/>
          <w:rtl/>
        </w:rPr>
        <w:t xml:space="preserve">, </w:t>
      </w:r>
      <w:r w:rsidRPr="00AD61A3">
        <w:rPr>
          <w:rFonts w:cs="FrankRuehl" w:hint="cs"/>
          <w:sz w:val="20"/>
          <w:szCs w:val="22"/>
          <w:rtl/>
        </w:rPr>
        <w:t>כגון</w:t>
      </w:r>
      <w:r w:rsidRPr="00AD61A3">
        <w:rPr>
          <w:rFonts w:cs="FrankRuehl"/>
          <w:sz w:val="20"/>
          <w:szCs w:val="22"/>
          <w:rtl/>
        </w:rPr>
        <w:t xml:space="preserve"> </w:t>
      </w:r>
      <w:r w:rsidRPr="00AD61A3">
        <w:rPr>
          <w:rFonts w:cs="FrankRuehl" w:hint="cs"/>
          <w:sz w:val="20"/>
          <w:szCs w:val="22"/>
          <w:rtl/>
        </w:rPr>
        <w:t>הוצאת</w:t>
      </w:r>
      <w:r w:rsidRPr="00AD61A3">
        <w:rPr>
          <w:rFonts w:cs="FrankRuehl"/>
          <w:sz w:val="20"/>
          <w:szCs w:val="22"/>
          <w:rtl/>
        </w:rPr>
        <w:t xml:space="preserve"> </w:t>
      </w:r>
      <w:r w:rsidRPr="00AD61A3">
        <w:rPr>
          <w:rFonts w:cs="FrankRuehl" w:hint="cs"/>
          <w:sz w:val="20"/>
          <w:szCs w:val="22"/>
          <w:rtl/>
        </w:rPr>
        <w:t>צו</w:t>
      </w:r>
      <w:r w:rsidRPr="00AD61A3">
        <w:rPr>
          <w:rFonts w:cs="FrankRuehl"/>
          <w:sz w:val="20"/>
          <w:szCs w:val="22"/>
          <w:rtl/>
        </w:rPr>
        <w:t xml:space="preserve"> </w:t>
      </w:r>
      <w:r w:rsidRPr="00AD61A3">
        <w:rPr>
          <w:rFonts w:cs="FrankRuehl" w:hint="cs"/>
          <w:sz w:val="20"/>
          <w:szCs w:val="22"/>
          <w:rtl/>
        </w:rPr>
        <w:t>הפסקה</w:t>
      </w:r>
      <w:r w:rsidRPr="00AD61A3">
        <w:rPr>
          <w:rFonts w:cs="FrankRuehl"/>
          <w:sz w:val="20"/>
          <w:szCs w:val="22"/>
          <w:rtl/>
        </w:rPr>
        <w:t xml:space="preserve"> </w:t>
      </w:r>
      <w:r w:rsidRPr="00AD61A3">
        <w:rPr>
          <w:rFonts w:cs="FrankRuehl" w:hint="cs"/>
          <w:sz w:val="20"/>
          <w:szCs w:val="22"/>
          <w:rtl/>
        </w:rPr>
        <w:t>מינהלי</w:t>
      </w:r>
      <w:r w:rsidRPr="00AD61A3">
        <w:rPr>
          <w:rFonts w:cs="FrankRuehl"/>
          <w:sz w:val="20"/>
          <w:szCs w:val="22"/>
          <w:rtl/>
        </w:rPr>
        <w:t xml:space="preserve">; </w:t>
      </w:r>
      <w:r w:rsidRPr="00AD61A3">
        <w:rPr>
          <w:rFonts w:cs="FrankRuehl" w:hint="cs"/>
          <w:sz w:val="20"/>
          <w:szCs w:val="22"/>
          <w:rtl/>
        </w:rPr>
        <w:t>לתקן</w:t>
      </w:r>
      <w:r w:rsidRPr="00AD61A3">
        <w:rPr>
          <w:rFonts w:cs="FrankRuehl"/>
          <w:sz w:val="20"/>
          <w:szCs w:val="22"/>
          <w:rtl/>
        </w:rPr>
        <w:t xml:space="preserve"> </w:t>
      </w:r>
      <w:r w:rsidRPr="00AD61A3">
        <w:rPr>
          <w:rFonts w:cs="FrankRuehl" w:hint="cs"/>
          <w:sz w:val="20"/>
          <w:szCs w:val="22"/>
          <w:rtl/>
        </w:rPr>
        <w:t>את</w:t>
      </w:r>
      <w:r w:rsidRPr="00AD61A3">
        <w:rPr>
          <w:rFonts w:cs="FrankRuehl"/>
          <w:sz w:val="20"/>
          <w:szCs w:val="22"/>
          <w:rtl/>
        </w:rPr>
        <w:t xml:space="preserve"> </w:t>
      </w:r>
      <w:r w:rsidRPr="00AD61A3">
        <w:rPr>
          <w:rFonts w:cs="FrankRuehl" w:hint="cs"/>
          <w:sz w:val="20"/>
          <w:szCs w:val="22"/>
          <w:rtl/>
        </w:rPr>
        <w:t>תקנות</w:t>
      </w:r>
      <w:r w:rsidRPr="00AD61A3">
        <w:rPr>
          <w:rFonts w:cs="FrankRuehl"/>
          <w:sz w:val="20"/>
          <w:szCs w:val="22"/>
          <w:rtl/>
        </w:rPr>
        <w:t xml:space="preserve"> </w:t>
      </w:r>
      <w:r w:rsidRPr="00AD61A3">
        <w:rPr>
          <w:rFonts w:cs="FrankRuehl" w:hint="cs"/>
          <w:sz w:val="20"/>
          <w:szCs w:val="22"/>
          <w:rtl/>
        </w:rPr>
        <w:t>רישוי</w:t>
      </w:r>
      <w:r w:rsidRPr="00AD61A3">
        <w:rPr>
          <w:rFonts w:cs="FrankRuehl"/>
          <w:sz w:val="20"/>
          <w:szCs w:val="22"/>
          <w:rtl/>
        </w:rPr>
        <w:t xml:space="preserve"> </w:t>
      </w:r>
      <w:r w:rsidRPr="00AD61A3">
        <w:rPr>
          <w:rFonts w:cs="FrankRuehl" w:hint="cs"/>
          <w:sz w:val="20"/>
          <w:szCs w:val="22"/>
          <w:rtl/>
        </w:rPr>
        <w:t>עסקים</w:t>
      </w:r>
      <w:r w:rsidRPr="00AD61A3">
        <w:rPr>
          <w:rFonts w:cs="FrankRuehl"/>
          <w:sz w:val="20"/>
          <w:szCs w:val="22"/>
          <w:rtl/>
        </w:rPr>
        <w:t xml:space="preserve"> (</w:t>
      </w:r>
      <w:r w:rsidRPr="00AD61A3">
        <w:rPr>
          <w:rFonts w:cs="FrankRuehl" w:hint="cs"/>
          <w:sz w:val="20"/>
          <w:szCs w:val="22"/>
          <w:rtl/>
        </w:rPr>
        <w:t>תנאים</w:t>
      </w:r>
      <w:r w:rsidRPr="00AD61A3">
        <w:rPr>
          <w:rFonts w:cs="FrankRuehl"/>
          <w:sz w:val="20"/>
          <w:szCs w:val="22"/>
          <w:rtl/>
        </w:rPr>
        <w:t xml:space="preserve"> </w:t>
      </w:r>
      <w:r w:rsidRPr="00AD61A3">
        <w:rPr>
          <w:rFonts w:cs="FrankRuehl" w:hint="cs"/>
          <w:sz w:val="20"/>
          <w:szCs w:val="22"/>
          <w:rtl/>
        </w:rPr>
        <w:t>לרישוי</w:t>
      </w:r>
      <w:r w:rsidRPr="00AD61A3">
        <w:rPr>
          <w:rFonts w:cs="FrankRuehl"/>
          <w:sz w:val="20"/>
          <w:szCs w:val="22"/>
          <w:rtl/>
        </w:rPr>
        <w:t xml:space="preserve"> </w:t>
      </w:r>
      <w:r w:rsidRPr="00AD61A3">
        <w:rPr>
          <w:rFonts w:cs="FrankRuehl" w:hint="cs"/>
          <w:sz w:val="20"/>
          <w:szCs w:val="22"/>
          <w:rtl/>
        </w:rPr>
        <w:t>משקי</w:t>
      </w:r>
      <w:r w:rsidRPr="00AD61A3">
        <w:rPr>
          <w:rFonts w:cs="FrankRuehl"/>
          <w:sz w:val="20"/>
          <w:szCs w:val="22"/>
          <w:rtl/>
        </w:rPr>
        <w:t xml:space="preserve"> </w:t>
      </w:r>
      <w:r w:rsidRPr="00AD61A3">
        <w:rPr>
          <w:rFonts w:cs="FrankRuehl" w:hint="cs"/>
          <w:sz w:val="20"/>
          <w:szCs w:val="22"/>
          <w:rtl/>
        </w:rPr>
        <w:t>עופות</w:t>
      </w:r>
      <w:r w:rsidRPr="00AD61A3">
        <w:rPr>
          <w:rFonts w:cs="FrankRuehl"/>
          <w:sz w:val="20"/>
          <w:szCs w:val="22"/>
          <w:rtl/>
        </w:rPr>
        <w:t xml:space="preserve"> </w:t>
      </w:r>
      <w:r w:rsidRPr="00AD61A3">
        <w:rPr>
          <w:rFonts w:cs="FrankRuehl" w:hint="cs"/>
          <w:sz w:val="20"/>
          <w:szCs w:val="22"/>
          <w:rtl/>
        </w:rPr>
        <w:t>ולולים</w:t>
      </w:r>
      <w:r w:rsidRPr="00AD61A3">
        <w:rPr>
          <w:rFonts w:cs="FrankRuehl"/>
          <w:sz w:val="20"/>
          <w:szCs w:val="22"/>
          <w:rtl/>
        </w:rPr>
        <w:t xml:space="preserve">), </w:t>
      </w:r>
      <w:r w:rsidRPr="00AD61A3">
        <w:rPr>
          <w:rFonts w:cs="FrankRuehl" w:hint="cs"/>
          <w:sz w:val="20"/>
          <w:szCs w:val="22"/>
          <w:rtl/>
        </w:rPr>
        <w:t>התשמ״א</w:t>
      </w:r>
      <w:r w:rsidRPr="00AD61A3">
        <w:rPr>
          <w:rFonts w:cs="FrankRuehl"/>
          <w:sz w:val="20"/>
          <w:szCs w:val="22"/>
          <w:rtl/>
        </w:rPr>
        <w:t xml:space="preserve">-1981 (להלן - תקנות לרישוי משקי עופות 1981) </w:t>
      </w:r>
      <w:r w:rsidRPr="00AD61A3">
        <w:rPr>
          <w:rFonts w:cs="FrankRuehl" w:hint="cs"/>
          <w:sz w:val="20"/>
          <w:szCs w:val="22"/>
          <w:rtl/>
        </w:rPr>
        <w:t>ותקנות</w:t>
      </w:r>
      <w:r w:rsidRPr="00AD61A3">
        <w:rPr>
          <w:rFonts w:cs="FrankRuehl"/>
          <w:sz w:val="20"/>
          <w:szCs w:val="22"/>
          <w:rtl/>
        </w:rPr>
        <w:t xml:space="preserve"> </w:t>
      </w:r>
      <w:r w:rsidRPr="00AD61A3">
        <w:rPr>
          <w:rFonts w:cs="FrankRuehl" w:hint="cs"/>
          <w:sz w:val="20"/>
          <w:szCs w:val="22"/>
          <w:rtl/>
        </w:rPr>
        <w:t>רישוי</w:t>
      </w:r>
      <w:r w:rsidRPr="00AD61A3">
        <w:rPr>
          <w:rFonts w:cs="FrankRuehl"/>
          <w:sz w:val="20"/>
          <w:szCs w:val="22"/>
          <w:rtl/>
        </w:rPr>
        <w:t xml:space="preserve"> </w:t>
      </w:r>
      <w:r w:rsidRPr="00AD61A3">
        <w:rPr>
          <w:rFonts w:cs="FrankRuehl" w:hint="cs"/>
          <w:sz w:val="20"/>
          <w:szCs w:val="22"/>
          <w:rtl/>
        </w:rPr>
        <w:t>עסקים</w:t>
      </w:r>
      <w:r w:rsidRPr="00AD61A3">
        <w:rPr>
          <w:rFonts w:cs="FrankRuehl"/>
          <w:sz w:val="20"/>
          <w:szCs w:val="22"/>
          <w:rtl/>
        </w:rPr>
        <w:t xml:space="preserve"> (</w:t>
      </w:r>
      <w:r w:rsidRPr="00AD61A3">
        <w:rPr>
          <w:rFonts w:cs="FrankRuehl" w:hint="cs"/>
          <w:sz w:val="20"/>
          <w:szCs w:val="22"/>
          <w:rtl/>
        </w:rPr>
        <w:t>תנאים</w:t>
      </w:r>
      <w:r w:rsidRPr="00AD61A3">
        <w:rPr>
          <w:rFonts w:cs="FrankRuehl"/>
          <w:sz w:val="20"/>
          <w:szCs w:val="22"/>
          <w:rtl/>
        </w:rPr>
        <w:t xml:space="preserve"> </w:t>
      </w:r>
      <w:r w:rsidRPr="00AD61A3">
        <w:rPr>
          <w:rFonts w:cs="FrankRuehl" w:hint="cs"/>
          <w:sz w:val="20"/>
          <w:szCs w:val="22"/>
          <w:rtl/>
        </w:rPr>
        <w:t>לרישוי</w:t>
      </w:r>
      <w:r w:rsidRPr="00AD61A3">
        <w:rPr>
          <w:rFonts w:cs="FrankRuehl"/>
          <w:sz w:val="20"/>
          <w:szCs w:val="22"/>
          <w:rtl/>
        </w:rPr>
        <w:t xml:space="preserve"> </w:t>
      </w:r>
      <w:r w:rsidRPr="00AD61A3">
        <w:rPr>
          <w:rFonts w:cs="FrankRuehl" w:hint="cs"/>
          <w:sz w:val="20"/>
          <w:szCs w:val="22"/>
          <w:rtl/>
        </w:rPr>
        <w:t>משקי</w:t>
      </w:r>
      <w:r w:rsidRPr="00AD61A3">
        <w:rPr>
          <w:rFonts w:cs="FrankRuehl"/>
          <w:sz w:val="20"/>
          <w:szCs w:val="22"/>
          <w:rtl/>
        </w:rPr>
        <w:t xml:space="preserve"> </w:t>
      </w:r>
      <w:r w:rsidRPr="00AD61A3">
        <w:rPr>
          <w:rFonts w:cs="FrankRuehl" w:hint="cs"/>
          <w:sz w:val="20"/>
          <w:szCs w:val="22"/>
          <w:rtl/>
        </w:rPr>
        <w:t>עופות</w:t>
      </w:r>
      <w:r w:rsidRPr="00AD61A3">
        <w:rPr>
          <w:rFonts w:cs="FrankRuehl"/>
          <w:sz w:val="20"/>
          <w:szCs w:val="22"/>
          <w:rtl/>
        </w:rPr>
        <w:t xml:space="preserve"> </w:t>
      </w:r>
      <w:r w:rsidRPr="00AD61A3">
        <w:rPr>
          <w:rFonts w:cs="FrankRuehl" w:hint="cs"/>
          <w:sz w:val="20"/>
          <w:szCs w:val="22"/>
          <w:rtl/>
        </w:rPr>
        <w:t>ולולים</w:t>
      </w:r>
      <w:r w:rsidRPr="00AD61A3">
        <w:rPr>
          <w:rFonts w:cs="FrankRuehl"/>
          <w:sz w:val="20"/>
          <w:szCs w:val="22"/>
          <w:rtl/>
        </w:rPr>
        <w:t>) (</w:t>
      </w:r>
      <w:r w:rsidRPr="00AD61A3">
        <w:rPr>
          <w:rFonts w:cs="FrankRuehl" w:hint="cs"/>
          <w:sz w:val="20"/>
          <w:szCs w:val="22"/>
          <w:rtl/>
        </w:rPr>
        <w:t>הוראת</w:t>
      </w:r>
      <w:r w:rsidRPr="00AD61A3">
        <w:rPr>
          <w:rFonts w:cs="FrankRuehl"/>
          <w:sz w:val="20"/>
          <w:szCs w:val="22"/>
          <w:rtl/>
        </w:rPr>
        <w:t xml:space="preserve"> </w:t>
      </w:r>
      <w:r w:rsidRPr="00AD61A3">
        <w:rPr>
          <w:rFonts w:cs="FrankRuehl" w:hint="cs"/>
          <w:sz w:val="20"/>
          <w:szCs w:val="22"/>
          <w:rtl/>
        </w:rPr>
        <w:t>שעה</w:t>
      </w:r>
      <w:r w:rsidRPr="00AD61A3">
        <w:rPr>
          <w:rFonts w:cs="FrankRuehl"/>
          <w:sz w:val="20"/>
          <w:szCs w:val="22"/>
          <w:rtl/>
        </w:rPr>
        <w:t xml:space="preserve">), </w:t>
      </w:r>
      <w:r w:rsidRPr="00AD61A3">
        <w:rPr>
          <w:rFonts w:cs="FrankRuehl" w:hint="cs"/>
          <w:sz w:val="20"/>
          <w:szCs w:val="22"/>
          <w:rtl/>
        </w:rPr>
        <w:t>התשע״ג</w:t>
      </w:r>
      <w:r w:rsidRPr="00AD61A3">
        <w:rPr>
          <w:rFonts w:cs="FrankRuehl"/>
          <w:sz w:val="20"/>
          <w:szCs w:val="22"/>
          <w:rtl/>
        </w:rPr>
        <w:t>-2013 (</w:t>
      </w:r>
      <w:r w:rsidRPr="00AD61A3">
        <w:rPr>
          <w:rFonts w:cs="FrankRuehl" w:hint="cs"/>
          <w:sz w:val="20"/>
          <w:szCs w:val="22"/>
          <w:rtl/>
        </w:rPr>
        <w:t>שתי</w:t>
      </w:r>
      <w:r w:rsidRPr="00AD61A3">
        <w:rPr>
          <w:rFonts w:cs="FrankRuehl"/>
          <w:sz w:val="20"/>
          <w:szCs w:val="22"/>
          <w:rtl/>
        </w:rPr>
        <w:t xml:space="preserve"> התקנות </w:t>
      </w:r>
      <w:r w:rsidRPr="00AD61A3">
        <w:rPr>
          <w:rFonts w:cs="FrankRuehl" w:hint="cs"/>
          <w:sz w:val="20"/>
          <w:szCs w:val="22"/>
          <w:rtl/>
        </w:rPr>
        <w:t>להלן</w:t>
      </w:r>
      <w:r w:rsidRPr="00AD61A3">
        <w:rPr>
          <w:rFonts w:cs="FrankRuehl"/>
          <w:sz w:val="20"/>
          <w:szCs w:val="22"/>
          <w:rtl/>
        </w:rPr>
        <w:t xml:space="preserve"> - תקנות לרישוי משקי עופות), </w:t>
      </w:r>
      <w:r w:rsidRPr="00AD61A3">
        <w:rPr>
          <w:rFonts w:cs="FrankRuehl" w:hint="cs"/>
          <w:sz w:val="20"/>
          <w:szCs w:val="22"/>
          <w:rtl/>
        </w:rPr>
        <w:t>כך</w:t>
      </w:r>
      <w:r w:rsidRPr="00AD61A3">
        <w:rPr>
          <w:rFonts w:cs="FrankRuehl"/>
          <w:sz w:val="20"/>
          <w:szCs w:val="22"/>
          <w:rtl/>
        </w:rPr>
        <w:t xml:space="preserve"> </w:t>
      </w:r>
      <w:r w:rsidRPr="00AD61A3">
        <w:rPr>
          <w:rFonts w:cs="FrankRuehl" w:hint="cs"/>
          <w:sz w:val="20"/>
          <w:szCs w:val="22"/>
          <w:rtl/>
        </w:rPr>
        <w:t>שיתאימו</w:t>
      </w:r>
      <w:r w:rsidRPr="00AD61A3">
        <w:rPr>
          <w:rFonts w:cs="FrankRuehl"/>
          <w:sz w:val="20"/>
          <w:szCs w:val="22"/>
          <w:rtl/>
        </w:rPr>
        <w:t xml:space="preserve"> </w:t>
      </w:r>
      <w:r w:rsidRPr="00AD61A3">
        <w:rPr>
          <w:rFonts w:cs="FrankRuehl" w:hint="cs"/>
          <w:sz w:val="20"/>
          <w:szCs w:val="22"/>
          <w:rtl/>
        </w:rPr>
        <w:t>לתנאים</w:t>
      </w:r>
      <w:r w:rsidRPr="00AD61A3">
        <w:rPr>
          <w:rFonts w:cs="FrankRuehl"/>
          <w:sz w:val="20"/>
          <w:szCs w:val="22"/>
          <w:rtl/>
        </w:rPr>
        <w:t xml:space="preserve"> </w:t>
      </w:r>
      <w:r w:rsidRPr="00AD61A3">
        <w:rPr>
          <w:rFonts w:cs="FrankRuehl" w:hint="cs"/>
          <w:sz w:val="20"/>
          <w:szCs w:val="22"/>
          <w:rtl/>
        </w:rPr>
        <w:t>הנדרשים</w:t>
      </w:r>
      <w:r w:rsidRPr="00AD61A3">
        <w:rPr>
          <w:rFonts w:cs="FrankRuehl"/>
          <w:sz w:val="20"/>
          <w:szCs w:val="22"/>
          <w:rtl/>
        </w:rPr>
        <w:t xml:space="preserve"> </w:t>
      </w:r>
      <w:r w:rsidRPr="00AD61A3">
        <w:rPr>
          <w:rFonts w:cs="FrankRuehl" w:hint="cs"/>
          <w:sz w:val="20"/>
          <w:szCs w:val="22"/>
          <w:rtl/>
        </w:rPr>
        <w:t>היום</w:t>
      </w:r>
      <w:r w:rsidRPr="00AD61A3">
        <w:rPr>
          <w:rFonts w:cs="FrankRuehl"/>
          <w:sz w:val="20"/>
          <w:szCs w:val="22"/>
          <w:rtl/>
        </w:rPr>
        <w:t>.</w:t>
      </w:r>
    </w:p>
    <w:p w:rsidR="005E49AA" w:rsidRPr="00AD61A3" w:rsidP="001A7158">
      <w:pPr>
        <w:spacing w:after="240" w:line="230" w:lineRule="exact"/>
        <w:ind w:left="340"/>
        <w:jc w:val="both"/>
        <w:rPr>
          <w:rFonts w:cs="FrankRuehl"/>
          <w:sz w:val="20"/>
          <w:szCs w:val="22"/>
          <w:rtl/>
        </w:rPr>
      </w:pPr>
      <w:r w:rsidRPr="00AD61A3">
        <w:rPr>
          <w:rFonts w:cs="FrankRuehl" w:hint="cs"/>
          <w:sz w:val="20"/>
          <w:szCs w:val="22"/>
          <w:rtl/>
        </w:rPr>
        <w:t>בנוגע</w:t>
      </w:r>
      <w:r w:rsidRPr="00AD61A3">
        <w:rPr>
          <w:rFonts w:cs="FrankRuehl"/>
          <w:sz w:val="20"/>
          <w:szCs w:val="22"/>
          <w:rtl/>
        </w:rPr>
        <w:t xml:space="preserve"> </w:t>
      </w:r>
      <w:r w:rsidRPr="00AD61A3">
        <w:rPr>
          <w:rFonts w:cs="FrankRuehl" w:hint="cs"/>
          <w:sz w:val="20"/>
          <w:szCs w:val="22"/>
          <w:rtl/>
        </w:rPr>
        <w:t>לרווחת</w:t>
      </w:r>
      <w:r w:rsidRPr="00AD61A3">
        <w:rPr>
          <w:rFonts w:cs="FrankRuehl"/>
          <w:sz w:val="20"/>
          <w:szCs w:val="22"/>
          <w:rtl/>
        </w:rPr>
        <w:t xml:space="preserve"> </w:t>
      </w:r>
      <w:r w:rsidRPr="00AD61A3">
        <w:rPr>
          <w:rFonts w:cs="FrankRuehl" w:hint="cs"/>
          <w:sz w:val="20"/>
          <w:szCs w:val="22"/>
          <w:rtl/>
        </w:rPr>
        <w:t>בעלי</w:t>
      </w:r>
      <w:r w:rsidRPr="00AD61A3">
        <w:rPr>
          <w:rFonts w:cs="FrankRuehl"/>
          <w:sz w:val="20"/>
          <w:szCs w:val="22"/>
          <w:rtl/>
        </w:rPr>
        <w:t xml:space="preserve"> </w:t>
      </w:r>
      <w:r w:rsidRPr="00AD61A3">
        <w:rPr>
          <w:rFonts w:cs="FrankRuehl" w:hint="cs"/>
          <w:sz w:val="20"/>
          <w:szCs w:val="22"/>
          <w:rtl/>
        </w:rPr>
        <w:t>החיים</w:t>
      </w:r>
      <w:r w:rsidRPr="00AD61A3">
        <w:rPr>
          <w:rFonts w:cs="FrankRuehl"/>
          <w:sz w:val="20"/>
          <w:szCs w:val="22"/>
          <w:rtl/>
        </w:rPr>
        <w:t xml:space="preserve"> </w:t>
      </w:r>
      <w:r w:rsidRPr="00AD61A3">
        <w:rPr>
          <w:rFonts w:cs="FrankRuehl" w:hint="cs"/>
          <w:sz w:val="20"/>
          <w:szCs w:val="22"/>
          <w:rtl/>
        </w:rPr>
        <w:t>המליץ</w:t>
      </w:r>
      <w:r w:rsidRPr="00AD61A3">
        <w:rPr>
          <w:rFonts w:cs="FrankRuehl"/>
          <w:sz w:val="20"/>
          <w:szCs w:val="22"/>
          <w:rtl/>
        </w:rPr>
        <w:t xml:space="preserve"> צוות ההיגוי </w:t>
      </w:r>
      <w:r w:rsidRPr="00AD61A3">
        <w:rPr>
          <w:rFonts w:cs="FrankRuehl" w:hint="cs"/>
          <w:sz w:val="20"/>
          <w:szCs w:val="22"/>
          <w:rtl/>
        </w:rPr>
        <w:t>להקצות</w:t>
      </w:r>
      <w:r w:rsidRPr="00AD61A3">
        <w:rPr>
          <w:rFonts w:cs="FrankRuehl"/>
          <w:sz w:val="20"/>
          <w:szCs w:val="22"/>
          <w:rtl/>
        </w:rPr>
        <w:t xml:space="preserve"> </w:t>
      </w:r>
      <w:r w:rsidRPr="00AD61A3">
        <w:rPr>
          <w:rFonts w:cs="FrankRuehl" w:hint="cs"/>
          <w:sz w:val="20"/>
          <w:szCs w:val="22"/>
          <w:rtl/>
        </w:rPr>
        <w:t>מימון</w:t>
      </w:r>
      <w:r w:rsidRPr="00AD61A3">
        <w:rPr>
          <w:rFonts w:cs="FrankRuehl"/>
          <w:sz w:val="20"/>
          <w:szCs w:val="22"/>
          <w:rtl/>
        </w:rPr>
        <w:t xml:space="preserve"> </w:t>
      </w:r>
      <w:r w:rsidRPr="00AD61A3">
        <w:rPr>
          <w:rFonts w:cs="FrankRuehl" w:hint="cs"/>
          <w:sz w:val="20"/>
          <w:szCs w:val="22"/>
          <w:rtl/>
        </w:rPr>
        <w:t>ממשלתי</w:t>
      </w:r>
      <w:r w:rsidRPr="00AD61A3">
        <w:rPr>
          <w:rFonts w:cs="FrankRuehl"/>
          <w:sz w:val="20"/>
          <w:szCs w:val="22"/>
          <w:rtl/>
        </w:rPr>
        <w:t xml:space="preserve"> </w:t>
      </w:r>
      <w:r w:rsidRPr="00AD61A3">
        <w:rPr>
          <w:rFonts w:cs="FrankRuehl" w:hint="cs"/>
          <w:sz w:val="20"/>
          <w:szCs w:val="22"/>
          <w:rtl/>
        </w:rPr>
        <w:t>ניכר</w:t>
      </w:r>
      <w:r w:rsidRPr="00AD61A3">
        <w:rPr>
          <w:rFonts w:cs="FrankRuehl"/>
          <w:sz w:val="20"/>
          <w:szCs w:val="22"/>
          <w:rtl/>
        </w:rPr>
        <w:t xml:space="preserve"> </w:t>
      </w:r>
      <w:r w:rsidRPr="00AD61A3">
        <w:rPr>
          <w:rFonts w:cs="FrankRuehl" w:hint="cs"/>
          <w:sz w:val="20"/>
          <w:szCs w:val="22"/>
          <w:rtl/>
        </w:rPr>
        <w:t>לסיוע</w:t>
      </w:r>
      <w:r w:rsidRPr="00AD61A3">
        <w:rPr>
          <w:rFonts w:cs="FrankRuehl"/>
          <w:sz w:val="20"/>
          <w:szCs w:val="22"/>
          <w:rtl/>
        </w:rPr>
        <w:t xml:space="preserve"> </w:t>
      </w:r>
      <w:r w:rsidRPr="00AD61A3">
        <w:rPr>
          <w:rFonts w:cs="FrankRuehl" w:hint="cs"/>
          <w:sz w:val="20"/>
          <w:szCs w:val="22"/>
          <w:rtl/>
        </w:rPr>
        <w:t>בתהליך</w:t>
      </w:r>
      <w:r w:rsidRPr="00AD61A3">
        <w:rPr>
          <w:rFonts w:cs="FrankRuehl"/>
          <w:sz w:val="20"/>
          <w:szCs w:val="22"/>
          <w:rtl/>
        </w:rPr>
        <w:t xml:space="preserve">. </w:t>
      </w:r>
      <w:r w:rsidRPr="00AD61A3">
        <w:rPr>
          <w:rFonts w:cs="FrankRuehl" w:hint="cs"/>
          <w:sz w:val="20"/>
          <w:szCs w:val="22"/>
          <w:rtl/>
        </w:rPr>
        <w:t>בנושא</w:t>
      </w:r>
      <w:r w:rsidRPr="00AD61A3">
        <w:rPr>
          <w:rFonts w:cs="FrankRuehl"/>
          <w:sz w:val="20"/>
          <w:szCs w:val="22"/>
          <w:rtl/>
        </w:rPr>
        <w:t xml:space="preserve"> </w:t>
      </w:r>
      <w:r w:rsidRPr="00AD61A3">
        <w:rPr>
          <w:rFonts w:cs="FrankRuehl" w:hint="cs"/>
          <w:sz w:val="20"/>
          <w:szCs w:val="22"/>
          <w:rtl/>
        </w:rPr>
        <w:t>המענקים</w:t>
      </w:r>
      <w:r w:rsidRPr="00AD61A3">
        <w:rPr>
          <w:rFonts w:cs="FrankRuehl"/>
          <w:sz w:val="20"/>
          <w:szCs w:val="22"/>
          <w:rtl/>
        </w:rPr>
        <w:t xml:space="preserve"> להקמת </w:t>
      </w:r>
      <w:r w:rsidRPr="00AD61A3">
        <w:rPr>
          <w:rFonts w:cs="FrankRuehl" w:hint="cs"/>
          <w:sz w:val="20"/>
          <w:szCs w:val="22"/>
          <w:rtl/>
        </w:rPr>
        <w:t>הלולים</w:t>
      </w:r>
      <w:r w:rsidRPr="00AD61A3">
        <w:rPr>
          <w:rFonts w:cs="FrankRuehl"/>
          <w:sz w:val="20"/>
          <w:szCs w:val="22"/>
          <w:rtl/>
        </w:rPr>
        <w:t xml:space="preserve"> </w:t>
      </w:r>
      <w:r w:rsidRPr="00AD61A3">
        <w:rPr>
          <w:rFonts w:cs="FrankRuehl" w:hint="cs"/>
          <w:sz w:val="20"/>
          <w:szCs w:val="22"/>
          <w:rtl/>
        </w:rPr>
        <w:t>הומלץ</w:t>
      </w:r>
      <w:r w:rsidRPr="00AD61A3">
        <w:rPr>
          <w:rFonts w:cs="FrankRuehl"/>
          <w:sz w:val="20"/>
          <w:szCs w:val="22"/>
          <w:rtl/>
        </w:rPr>
        <w:t xml:space="preserve">, </w:t>
      </w:r>
      <w:r w:rsidRPr="00AD61A3">
        <w:rPr>
          <w:rFonts w:cs="FrankRuehl" w:hint="cs"/>
          <w:sz w:val="20"/>
          <w:szCs w:val="22"/>
          <w:rtl/>
        </w:rPr>
        <w:t>בין</w:t>
      </w:r>
      <w:r w:rsidRPr="00AD61A3">
        <w:rPr>
          <w:rFonts w:cs="FrankRuehl"/>
          <w:sz w:val="20"/>
          <w:szCs w:val="22"/>
          <w:rtl/>
        </w:rPr>
        <w:t xml:space="preserve"> </w:t>
      </w:r>
      <w:r w:rsidRPr="00AD61A3">
        <w:rPr>
          <w:rFonts w:cs="FrankRuehl" w:hint="cs"/>
          <w:sz w:val="20"/>
          <w:szCs w:val="22"/>
          <w:rtl/>
        </w:rPr>
        <w:t>השאר</w:t>
      </w:r>
      <w:r w:rsidRPr="00AD61A3">
        <w:rPr>
          <w:rFonts w:cs="FrankRuehl"/>
          <w:sz w:val="20"/>
          <w:szCs w:val="22"/>
          <w:rtl/>
        </w:rPr>
        <w:t xml:space="preserve">, </w:t>
      </w:r>
      <w:r w:rsidRPr="00AD61A3">
        <w:rPr>
          <w:rFonts w:cs="FrankRuehl" w:hint="cs"/>
          <w:sz w:val="20"/>
          <w:szCs w:val="22"/>
          <w:rtl/>
        </w:rPr>
        <w:t>לדרוש</w:t>
      </w:r>
      <w:r w:rsidRPr="00AD61A3">
        <w:rPr>
          <w:rFonts w:cs="FrankRuehl"/>
          <w:sz w:val="20"/>
          <w:szCs w:val="22"/>
          <w:rtl/>
        </w:rPr>
        <w:t xml:space="preserve"> </w:t>
      </w:r>
      <w:r w:rsidRPr="00AD61A3">
        <w:rPr>
          <w:rFonts w:cs="FrankRuehl" w:hint="cs"/>
          <w:sz w:val="20"/>
          <w:szCs w:val="22"/>
          <w:rtl/>
        </w:rPr>
        <w:t>ממשרד</w:t>
      </w:r>
      <w:r w:rsidRPr="00AD61A3">
        <w:rPr>
          <w:rFonts w:cs="FrankRuehl"/>
          <w:sz w:val="20"/>
          <w:szCs w:val="22"/>
          <w:rtl/>
        </w:rPr>
        <w:t xml:space="preserve"> </w:t>
      </w:r>
      <w:r w:rsidRPr="00AD61A3">
        <w:rPr>
          <w:rFonts w:cs="FrankRuehl" w:hint="cs"/>
          <w:sz w:val="20"/>
          <w:szCs w:val="22"/>
          <w:rtl/>
        </w:rPr>
        <w:t>האוצר</w:t>
      </w:r>
      <w:r w:rsidRPr="00AD61A3">
        <w:rPr>
          <w:rFonts w:cs="FrankRuehl"/>
          <w:sz w:val="20"/>
          <w:szCs w:val="22"/>
          <w:rtl/>
        </w:rPr>
        <w:t xml:space="preserve"> </w:t>
      </w:r>
      <w:r w:rsidRPr="00AD61A3">
        <w:rPr>
          <w:rFonts w:cs="FrankRuehl" w:hint="cs"/>
          <w:sz w:val="20"/>
          <w:szCs w:val="22"/>
          <w:rtl/>
        </w:rPr>
        <w:t>לתקצב</w:t>
      </w:r>
      <w:r w:rsidRPr="00AD61A3">
        <w:rPr>
          <w:rFonts w:cs="FrankRuehl"/>
          <w:sz w:val="20"/>
          <w:szCs w:val="22"/>
          <w:rtl/>
        </w:rPr>
        <w:t xml:space="preserve"> </w:t>
      </w:r>
      <w:r w:rsidRPr="00AD61A3">
        <w:rPr>
          <w:rFonts w:cs="FrankRuehl" w:hint="cs"/>
          <w:sz w:val="20"/>
          <w:szCs w:val="22"/>
          <w:rtl/>
        </w:rPr>
        <w:t>שוב</w:t>
      </w:r>
      <w:r w:rsidRPr="00AD61A3">
        <w:rPr>
          <w:rFonts w:cs="FrankRuehl"/>
          <w:sz w:val="20"/>
          <w:szCs w:val="22"/>
          <w:rtl/>
        </w:rPr>
        <w:t xml:space="preserve"> </w:t>
      </w:r>
      <w:r w:rsidRPr="00AD61A3">
        <w:rPr>
          <w:rFonts w:cs="FrankRuehl" w:hint="cs"/>
          <w:sz w:val="20"/>
          <w:szCs w:val="22"/>
          <w:rtl/>
        </w:rPr>
        <w:t>את</w:t>
      </w:r>
      <w:r w:rsidRPr="00AD61A3">
        <w:rPr>
          <w:rFonts w:cs="FrankRuehl"/>
          <w:sz w:val="20"/>
          <w:szCs w:val="22"/>
          <w:rtl/>
        </w:rPr>
        <w:t xml:space="preserve"> </w:t>
      </w:r>
      <w:r w:rsidRPr="00AD61A3">
        <w:rPr>
          <w:rFonts w:cs="FrankRuehl" w:hint="cs"/>
          <w:sz w:val="20"/>
          <w:szCs w:val="22"/>
          <w:rtl/>
        </w:rPr>
        <w:t>תכנית</w:t>
      </w:r>
      <w:r w:rsidRPr="00AD61A3">
        <w:rPr>
          <w:rFonts w:cs="FrankRuehl"/>
          <w:sz w:val="20"/>
          <w:szCs w:val="22"/>
          <w:rtl/>
        </w:rPr>
        <w:t xml:space="preserve"> השדרוג </w:t>
      </w:r>
      <w:r w:rsidRPr="00AD61A3">
        <w:rPr>
          <w:rFonts w:cs="FrankRuehl" w:hint="cs"/>
          <w:sz w:val="20"/>
          <w:szCs w:val="22"/>
          <w:rtl/>
        </w:rPr>
        <w:t>בהיקף</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כ</w:t>
      </w:r>
      <w:r w:rsidRPr="00AD61A3">
        <w:rPr>
          <w:rFonts w:cs="FrankRuehl"/>
          <w:sz w:val="20"/>
          <w:szCs w:val="22"/>
          <w:rtl/>
        </w:rPr>
        <w:t xml:space="preserve">-400 </w:t>
      </w:r>
      <w:r w:rsidRPr="00AD61A3">
        <w:rPr>
          <w:rFonts w:cs="FrankRuehl" w:hint="cs"/>
          <w:sz w:val="20"/>
          <w:szCs w:val="22"/>
          <w:rtl/>
        </w:rPr>
        <w:t>מיליון</w:t>
      </w:r>
      <w:r w:rsidRPr="00AD61A3">
        <w:rPr>
          <w:rFonts w:cs="FrankRuehl"/>
          <w:sz w:val="20"/>
          <w:szCs w:val="22"/>
          <w:rtl/>
        </w:rPr>
        <w:t xml:space="preserve"> </w:t>
      </w:r>
      <w:r w:rsidRPr="00AD61A3">
        <w:rPr>
          <w:rFonts w:cs="FrankRuehl" w:hint="cs"/>
          <w:sz w:val="20"/>
          <w:szCs w:val="22"/>
          <w:rtl/>
        </w:rPr>
        <w:t>ש</w:t>
      </w:r>
      <w:r w:rsidRPr="00AD61A3">
        <w:rPr>
          <w:rFonts w:cs="FrankRuehl"/>
          <w:sz w:val="20"/>
          <w:szCs w:val="22"/>
          <w:rtl/>
        </w:rPr>
        <w:t xml:space="preserve">"ח. </w:t>
      </w:r>
      <w:r w:rsidRPr="00AD61A3">
        <w:rPr>
          <w:rFonts w:cs="FrankRuehl" w:hint="cs"/>
          <w:sz w:val="20"/>
          <w:szCs w:val="22"/>
          <w:rtl/>
        </w:rPr>
        <w:t>בסוגיית</w:t>
      </w:r>
      <w:r w:rsidRPr="00AD61A3">
        <w:rPr>
          <w:rFonts w:cs="FrankRuehl"/>
          <w:sz w:val="20"/>
          <w:szCs w:val="22"/>
          <w:rtl/>
        </w:rPr>
        <w:t xml:space="preserve"> </w:t>
      </w:r>
      <w:r w:rsidRPr="00AD61A3">
        <w:rPr>
          <w:rFonts w:cs="FrankRuehl" w:hint="cs"/>
          <w:sz w:val="20"/>
          <w:szCs w:val="22"/>
          <w:rtl/>
        </w:rPr>
        <w:t>התמיכה</w:t>
      </w:r>
      <w:r w:rsidRPr="00AD61A3">
        <w:rPr>
          <w:rFonts w:cs="FrankRuehl"/>
          <w:sz w:val="20"/>
          <w:szCs w:val="22"/>
          <w:rtl/>
        </w:rPr>
        <w:t xml:space="preserve"> בפורשים מהענף </w:t>
      </w:r>
      <w:r w:rsidRPr="00AD61A3">
        <w:rPr>
          <w:rFonts w:cs="FrankRuehl" w:hint="cs"/>
          <w:sz w:val="20"/>
          <w:szCs w:val="22"/>
          <w:rtl/>
        </w:rPr>
        <w:t>והעסקתם</w:t>
      </w:r>
      <w:r w:rsidRPr="00AD61A3">
        <w:rPr>
          <w:rFonts w:cs="FrankRuehl"/>
          <w:sz w:val="20"/>
          <w:szCs w:val="22"/>
          <w:rtl/>
        </w:rPr>
        <w:t xml:space="preserve"> </w:t>
      </w:r>
      <w:r w:rsidRPr="00AD61A3">
        <w:rPr>
          <w:rFonts w:cs="FrankRuehl" w:hint="cs"/>
          <w:sz w:val="20"/>
          <w:szCs w:val="22"/>
          <w:rtl/>
        </w:rPr>
        <w:t>בתעסוקה</w:t>
      </w:r>
      <w:r w:rsidRPr="00AD61A3">
        <w:rPr>
          <w:rFonts w:cs="FrankRuehl"/>
          <w:sz w:val="20"/>
          <w:szCs w:val="22"/>
          <w:rtl/>
        </w:rPr>
        <w:t xml:space="preserve"> חלופית המליץ צוות ההיגוי </w:t>
      </w:r>
      <w:r w:rsidRPr="00AD61A3">
        <w:rPr>
          <w:rFonts w:cs="FrankRuehl" w:hint="cs"/>
          <w:sz w:val="20"/>
          <w:szCs w:val="22"/>
          <w:rtl/>
        </w:rPr>
        <w:t>להקצות</w:t>
      </w:r>
      <w:r w:rsidRPr="00AD61A3">
        <w:rPr>
          <w:rFonts w:cs="FrankRuehl"/>
          <w:sz w:val="20"/>
          <w:szCs w:val="22"/>
          <w:rtl/>
        </w:rPr>
        <w:t xml:space="preserve"> </w:t>
      </w:r>
      <w:r w:rsidRPr="00AD61A3">
        <w:rPr>
          <w:rFonts w:cs="FrankRuehl" w:hint="cs"/>
          <w:sz w:val="20"/>
          <w:szCs w:val="22"/>
          <w:rtl/>
        </w:rPr>
        <w:t>תקציב</w:t>
      </w:r>
      <w:r w:rsidRPr="00AD61A3">
        <w:rPr>
          <w:rFonts w:cs="FrankRuehl"/>
          <w:sz w:val="20"/>
          <w:szCs w:val="22"/>
          <w:rtl/>
        </w:rPr>
        <w:t xml:space="preserve"> </w:t>
      </w:r>
      <w:r w:rsidRPr="00AD61A3">
        <w:rPr>
          <w:rFonts w:cs="FrankRuehl" w:hint="cs"/>
          <w:sz w:val="20"/>
          <w:szCs w:val="22"/>
          <w:rtl/>
        </w:rPr>
        <w:t>ייחודי</w:t>
      </w:r>
      <w:r w:rsidRPr="00AD61A3">
        <w:rPr>
          <w:rFonts w:cs="FrankRuehl"/>
          <w:sz w:val="20"/>
          <w:szCs w:val="22"/>
          <w:rtl/>
        </w:rPr>
        <w:t xml:space="preserve"> </w:t>
      </w:r>
      <w:r w:rsidRPr="00AD61A3">
        <w:rPr>
          <w:rFonts w:cs="FrankRuehl" w:hint="cs"/>
          <w:sz w:val="20"/>
          <w:szCs w:val="22"/>
          <w:rtl/>
        </w:rPr>
        <w:t>לטיפול</w:t>
      </w:r>
      <w:r w:rsidRPr="00AD61A3">
        <w:rPr>
          <w:rFonts w:cs="FrankRuehl"/>
          <w:sz w:val="20"/>
          <w:szCs w:val="22"/>
          <w:rtl/>
        </w:rPr>
        <w:t xml:space="preserve"> </w:t>
      </w:r>
      <w:r w:rsidRPr="00AD61A3">
        <w:rPr>
          <w:rFonts w:cs="FrankRuehl" w:hint="cs"/>
          <w:sz w:val="20"/>
          <w:szCs w:val="22"/>
          <w:rtl/>
        </w:rPr>
        <w:t>באוכלוסיית</w:t>
      </w:r>
      <w:r w:rsidRPr="00AD61A3">
        <w:rPr>
          <w:rFonts w:cs="FrankRuehl"/>
          <w:sz w:val="20"/>
          <w:szCs w:val="22"/>
          <w:rtl/>
        </w:rPr>
        <w:t xml:space="preserve"> </w:t>
      </w:r>
      <w:r w:rsidRPr="00AD61A3">
        <w:rPr>
          <w:rFonts w:cs="FrankRuehl" w:hint="cs"/>
          <w:sz w:val="20"/>
          <w:szCs w:val="22"/>
          <w:rtl/>
        </w:rPr>
        <w:t>הלולנים</w:t>
      </w:r>
      <w:r w:rsidRPr="00AD61A3">
        <w:rPr>
          <w:rFonts w:cs="FrankRuehl"/>
          <w:sz w:val="20"/>
          <w:szCs w:val="22"/>
          <w:rtl/>
        </w:rPr>
        <w:t xml:space="preserve"> </w:t>
      </w:r>
      <w:r w:rsidRPr="00AD61A3">
        <w:rPr>
          <w:rFonts w:cs="FrankRuehl" w:hint="cs"/>
          <w:sz w:val="20"/>
          <w:szCs w:val="22"/>
          <w:rtl/>
        </w:rPr>
        <w:t>המבוגרים</w:t>
      </w:r>
      <w:r w:rsidRPr="00AD61A3">
        <w:rPr>
          <w:rFonts w:cs="FrankRuehl"/>
          <w:sz w:val="20"/>
          <w:szCs w:val="22"/>
          <w:rtl/>
        </w:rPr>
        <w:t xml:space="preserve"> </w:t>
      </w:r>
      <w:r w:rsidRPr="00AD61A3">
        <w:rPr>
          <w:rFonts w:cs="FrankRuehl" w:hint="cs"/>
          <w:sz w:val="20"/>
          <w:szCs w:val="22"/>
          <w:rtl/>
        </w:rPr>
        <w:t>שלא</w:t>
      </w:r>
      <w:r w:rsidRPr="00AD61A3">
        <w:rPr>
          <w:rFonts w:cs="FrankRuehl"/>
          <w:sz w:val="20"/>
          <w:szCs w:val="22"/>
          <w:rtl/>
        </w:rPr>
        <w:t xml:space="preserve"> </w:t>
      </w:r>
      <w:r w:rsidRPr="00AD61A3">
        <w:rPr>
          <w:rFonts w:cs="FrankRuehl" w:hint="cs"/>
          <w:sz w:val="20"/>
          <w:szCs w:val="22"/>
          <w:rtl/>
        </w:rPr>
        <w:t>תוכל</w:t>
      </w:r>
      <w:r w:rsidRPr="00AD61A3">
        <w:rPr>
          <w:rFonts w:cs="FrankRuehl"/>
          <w:sz w:val="20"/>
          <w:szCs w:val="22"/>
          <w:rtl/>
        </w:rPr>
        <w:t xml:space="preserve"> </w:t>
      </w:r>
      <w:r w:rsidRPr="00AD61A3">
        <w:rPr>
          <w:rFonts w:cs="FrankRuehl" w:hint="cs"/>
          <w:sz w:val="20"/>
          <w:szCs w:val="22"/>
          <w:rtl/>
        </w:rPr>
        <w:t>ולא</w:t>
      </w:r>
      <w:r w:rsidRPr="00AD61A3">
        <w:rPr>
          <w:rFonts w:cs="FrankRuehl"/>
          <w:sz w:val="20"/>
          <w:szCs w:val="22"/>
          <w:rtl/>
        </w:rPr>
        <w:t xml:space="preserve"> </w:t>
      </w:r>
      <w:r w:rsidRPr="00AD61A3">
        <w:rPr>
          <w:rFonts w:cs="FrankRuehl" w:hint="cs"/>
          <w:sz w:val="20"/>
          <w:szCs w:val="22"/>
          <w:rtl/>
        </w:rPr>
        <w:t>תרצה</w:t>
      </w:r>
      <w:r w:rsidRPr="00AD61A3">
        <w:rPr>
          <w:rFonts w:cs="FrankRuehl"/>
          <w:sz w:val="20"/>
          <w:szCs w:val="22"/>
          <w:rtl/>
        </w:rPr>
        <w:t xml:space="preserve"> להשקיע </w:t>
      </w:r>
      <w:r w:rsidRPr="00AD61A3">
        <w:rPr>
          <w:rFonts w:cs="FrankRuehl" w:hint="cs"/>
          <w:sz w:val="20"/>
          <w:szCs w:val="22"/>
          <w:rtl/>
        </w:rPr>
        <w:t>בבניית</w:t>
      </w:r>
      <w:r w:rsidRPr="00AD61A3">
        <w:rPr>
          <w:rFonts w:cs="FrankRuehl"/>
          <w:sz w:val="20"/>
          <w:szCs w:val="22"/>
          <w:rtl/>
        </w:rPr>
        <w:t xml:space="preserve"> </w:t>
      </w:r>
      <w:r w:rsidRPr="00AD61A3">
        <w:rPr>
          <w:rFonts w:cs="FrankRuehl" w:hint="cs"/>
          <w:sz w:val="20"/>
          <w:szCs w:val="22"/>
          <w:rtl/>
        </w:rPr>
        <w:t>לולים</w:t>
      </w:r>
      <w:r w:rsidRPr="00AD61A3">
        <w:rPr>
          <w:rFonts w:cs="FrankRuehl"/>
          <w:sz w:val="20"/>
          <w:szCs w:val="22"/>
          <w:rtl/>
        </w:rPr>
        <w:t xml:space="preserve"> </w:t>
      </w:r>
      <w:r w:rsidRPr="00AD61A3">
        <w:rPr>
          <w:rFonts w:cs="FrankRuehl" w:hint="cs"/>
          <w:sz w:val="20"/>
          <w:szCs w:val="22"/>
          <w:rtl/>
        </w:rPr>
        <w:t>חדשים</w:t>
      </w:r>
      <w:r w:rsidRPr="00AD61A3">
        <w:rPr>
          <w:rFonts w:cs="FrankRuehl"/>
          <w:sz w:val="20"/>
          <w:szCs w:val="22"/>
          <w:rtl/>
        </w:rPr>
        <w:t xml:space="preserve"> או בשדרוג הלולים הקיימים. </w:t>
      </w:r>
    </w:p>
    <w:p w:rsidR="005E49AA" w:rsidRPr="00AD61A3" w:rsidP="001A7158">
      <w:pPr>
        <w:pStyle w:val="RESHET"/>
        <w:keepLines/>
        <w:ind w:left="567"/>
        <w:rPr>
          <w:rtl/>
        </w:rPr>
      </w:pPr>
      <w:r w:rsidRPr="00AD61A3">
        <w:rPr>
          <w:rFonts w:hint="cs"/>
          <w:rtl/>
        </w:rPr>
        <w:t>במועד</w:t>
      </w:r>
      <w:r w:rsidRPr="00AD61A3">
        <w:rPr>
          <w:rtl/>
        </w:rPr>
        <w:t xml:space="preserve"> סיום הביקורת, אוגוסט 2014, </w:t>
      </w:r>
      <w:r w:rsidRPr="00AD61A3">
        <w:rPr>
          <w:rFonts w:hint="cs"/>
          <w:rtl/>
        </w:rPr>
        <w:t>טרם</w:t>
      </w:r>
      <w:r w:rsidRPr="00AD61A3">
        <w:rPr>
          <w:rtl/>
        </w:rPr>
        <w:t xml:space="preserve"> הושגה </w:t>
      </w:r>
      <w:r w:rsidRPr="00AD61A3">
        <w:rPr>
          <w:rFonts w:hint="cs"/>
          <w:rtl/>
        </w:rPr>
        <w:t>הסכמה</w:t>
      </w:r>
      <w:r w:rsidRPr="00AD61A3">
        <w:rPr>
          <w:rtl/>
        </w:rPr>
        <w:t xml:space="preserve"> בין משרד החקלאות </w:t>
      </w:r>
      <w:r w:rsidRPr="00AD61A3">
        <w:rPr>
          <w:rFonts w:hint="cs"/>
          <w:rtl/>
        </w:rPr>
        <w:t>למשרד</w:t>
      </w:r>
      <w:r w:rsidRPr="00AD61A3">
        <w:rPr>
          <w:rtl/>
        </w:rPr>
        <w:t xml:space="preserve"> האוצר </w:t>
      </w:r>
      <w:r w:rsidRPr="00AD61A3">
        <w:rPr>
          <w:rFonts w:hint="cs"/>
          <w:rtl/>
        </w:rPr>
        <w:t>לתקצוב</w:t>
      </w:r>
      <w:r w:rsidRPr="00AD61A3">
        <w:rPr>
          <w:rtl/>
        </w:rPr>
        <w:t xml:space="preserve"> </w:t>
      </w:r>
      <w:r w:rsidRPr="00AD61A3">
        <w:rPr>
          <w:rFonts w:hint="cs"/>
          <w:rtl/>
        </w:rPr>
        <w:t>הרפורמה</w:t>
      </w:r>
      <w:r w:rsidRPr="00AD61A3">
        <w:rPr>
          <w:rtl/>
        </w:rPr>
        <w:t xml:space="preserve"> </w:t>
      </w:r>
      <w:r w:rsidRPr="00AD61A3">
        <w:rPr>
          <w:rFonts w:hint="cs"/>
          <w:rtl/>
        </w:rPr>
        <w:t>בענף</w:t>
      </w:r>
      <w:r w:rsidRPr="00AD61A3">
        <w:rPr>
          <w:rtl/>
        </w:rPr>
        <w:t xml:space="preserve"> </w:t>
      </w:r>
      <w:r w:rsidRPr="00AD61A3">
        <w:rPr>
          <w:rFonts w:hint="cs"/>
          <w:rtl/>
        </w:rPr>
        <w:t>ההטלה</w:t>
      </w:r>
      <w:r w:rsidRPr="00AD61A3">
        <w:rPr>
          <w:rtl/>
        </w:rPr>
        <w:t xml:space="preserve"> לשנת 2014.</w:t>
      </w:r>
      <w:r w:rsidRPr="00AD61A3">
        <w:rPr>
          <w:rFonts w:hint="cs"/>
          <w:rtl/>
        </w:rPr>
        <w:t xml:space="preserve"> משרד מבקר המדינה מעיר כי במצב זה קיים קושי ממשי ביישום חלק ניכר מהמלצות צוות היגוי.</w:t>
      </w:r>
    </w:p>
    <w:p w:rsidR="005E49AA" w:rsidRPr="00AD61A3" w:rsidP="001A7158">
      <w:pPr>
        <w:pStyle w:val="ListParagraph"/>
        <w:numPr>
          <w:ilvl w:val="0"/>
          <w:numId w:val="29"/>
        </w:numPr>
        <w:spacing w:before="180" w:after="120" w:line="230" w:lineRule="exact"/>
        <w:ind w:left="340" w:hanging="340"/>
        <w:contextualSpacing w:val="0"/>
        <w:jc w:val="both"/>
        <w:rPr>
          <w:rFonts w:ascii="Times New Roman" w:hAnsi="Times New Roman" w:cs="FrankRuehl"/>
          <w:sz w:val="20"/>
          <w:rtl/>
        </w:rPr>
      </w:pPr>
      <w:r w:rsidRPr="00AD61A3">
        <w:rPr>
          <w:rFonts w:ascii="Times New Roman" w:hAnsi="Times New Roman" w:cs="FrankRuehl" w:hint="cs"/>
          <w:sz w:val="20"/>
          <w:rtl/>
        </w:rPr>
        <w:t>בינואר 20</w:t>
      </w:r>
      <w:r w:rsidRPr="00AD61A3">
        <w:rPr>
          <w:rFonts w:ascii="Times New Roman" w:hAnsi="Times New Roman" w:cs="FrankRuehl"/>
          <w:sz w:val="20"/>
          <w:rtl/>
        </w:rPr>
        <w:t xml:space="preserve">14 שלח </w:t>
      </w:r>
      <w:r w:rsidRPr="00AD61A3">
        <w:rPr>
          <w:rFonts w:ascii="Times New Roman" w:hAnsi="Times New Roman" w:cs="FrankRuehl" w:hint="cs"/>
          <w:sz w:val="20"/>
          <w:rtl/>
        </w:rPr>
        <w:t>מנהל</w:t>
      </w:r>
      <w:r w:rsidRPr="00AD61A3">
        <w:rPr>
          <w:rFonts w:ascii="Times New Roman" w:hAnsi="Times New Roman" w:cs="FrankRuehl"/>
          <w:sz w:val="20"/>
          <w:rtl/>
        </w:rPr>
        <w:t xml:space="preserve"> השירותים הווטרינריים </w:t>
      </w:r>
      <w:r w:rsidRPr="00AD61A3">
        <w:rPr>
          <w:rFonts w:ascii="Times New Roman" w:hAnsi="Times New Roman" w:cs="FrankRuehl" w:hint="cs"/>
          <w:sz w:val="20"/>
          <w:rtl/>
        </w:rPr>
        <w:t>איגרת</w:t>
      </w:r>
      <w:r w:rsidRPr="00AD61A3">
        <w:rPr>
          <w:rFonts w:ascii="Times New Roman" w:hAnsi="Times New Roman" w:cs="FrankRuehl"/>
          <w:sz w:val="20"/>
          <w:rtl/>
        </w:rPr>
        <w:t xml:space="preserve"> </w:t>
      </w:r>
      <w:r w:rsidRPr="00AD61A3">
        <w:rPr>
          <w:rFonts w:ascii="Times New Roman" w:hAnsi="Times New Roman" w:cs="FrankRuehl" w:hint="cs"/>
          <w:sz w:val="20"/>
          <w:rtl/>
        </w:rPr>
        <w:t>לציבור</w:t>
      </w:r>
      <w:r w:rsidRPr="00AD61A3">
        <w:rPr>
          <w:rFonts w:ascii="Times New Roman" w:hAnsi="Times New Roman" w:cs="FrankRuehl"/>
          <w:sz w:val="20"/>
          <w:rtl/>
        </w:rPr>
        <w:t xml:space="preserve"> </w:t>
      </w:r>
      <w:r w:rsidRPr="00AD61A3">
        <w:rPr>
          <w:rFonts w:ascii="Times New Roman" w:hAnsi="Times New Roman" w:cs="FrankRuehl" w:hint="cs"/>
          <w:sz w:val="20"/>
          <w:rtl/>
        </w:rPr>
        <w:t>מגדלי</w:t>
      </w:r>
      <w:r w:rsidRPr="00AD61A3">
        <w:rPr>
          <w:rFonts w:ascii="Times New Roman" w:hAnsi="Times New Roman" w:cs="FrankRuehl"/>
          <w:sz w:val="20"/>
          <w:rtl/>
        </w:rPr>
        <w:t xml:space="preserve"> </w:t>
      </w:r>
      <w:r w:rsidRPr="00AD61A3">
        <w:rPr>
          <w:rFonts w:ascii="Times New Roman" w:hAnsi="Times New Roman" w:cs="FrankRuehl" w:hint="cs"/>
          <w:sz w:val="20"/>
          <w:rtl/>
        </w:rPr>
        <w:t>המטילות</w:t>
      </w:r>
      <w:r w:rsidRPr="00AD61A3">
        <w:rPr>
          <w:rFonts w:ascii="Times New Roman" w:hAnsi="Times New Roman" w:cs="FrankRuehl"/>
          <w:sz w:val="20"/>
          <w:rtl/>
        </w:rPr>
        <w:t xml:space="preserve"> </w:t>
      </w:r>
      <w:r w:rsidRPr="00AD61A3">
        <w:rPr>
          <w:rFonts w:ascii="Times New Roman" w:hAnsi="Times New Roman" w:cs="FrankRuehl" w:hint="cs"/>
          <w:sz w:val="20"/>
          <w:rtl/>
        </w:rPr>
        <w:t>בעניין</w:t>
      </w:r>
      <w:r w:rsidRPr="00AD61A3">
        <w:rPr>
          <w:rFonts w:ascii="Times New Roman" w:hAnsi="Times New Roman" w:cs="FrankRuehl"/>
          <w:sz w:val="20"/>
          <w:rtl/>
        </w:rPr>
        <w:t xml:space="preserve"> "תגבור </w:t>
      </w:r>
      <w:r w:rsidRPr="00AD61A3">
        <w:rPr>
          <w:rFonts w:ascii="Times New Roman" w:hAnsi="Times New Roman" w:cs="FrankRuehl" w:hint="cs"/>
          <w:sz w:val="20"/>
          <w:rtl/>
        </w:rPr>
        <w:t>הפיקוח</w:t>
      </w:r>
      <w:r w:rsidRPr="00AD61A3">
        <w:rPr>
          <w:rFonts w:ascii="Times New Roman" w:hAnsi="Times New Roman" w:cs="FrankRuehl"/>
          <w:sz w:val="20"/>
          <w:rtl/>
        </w:rPr>
        <w:t xml:space="preserve"> </w:t>
      </w:r>
      <w:r w:rsidRPr="00AD61A3">
        <w:rPr>
          <w:rFonts w:ascii="Times New Roman" w:hAnsi="Times New Roman" w:cs="FrankRuehl" w:hint="cs"/>
          <w:sz w:val="20"/>
          <w:rtl/>
        </w:rPr>
        <w:t>והאכיפה</w:t>
      </w:r>
      <w:r w:rsidRPr="00AD61A3">
        <w:rPr>
          <w:rFonts w:ascii="Times New Roman" w:hAnsi="Times New Roman" w:cs="FrankRuehl"/>
          <w:sz w:val="20"/>
          <w:rtl/>
        </w:rPr>
        <w:t xml:space="preserve"> </w:t>
      </w:r>
      <w:r w:rsidRPr="00AD61A3">
        <w:rPr>
          <w:rFonts w:ascii="Times New Roman" w:hAnsi="Times New Roman" w:cs="FrankRuehl" w:hint="cs"/>
          <w:sz w:val="20"/>
          <w:rtl/>
        </w:rPr>
        <w:t>הווטרינרית</w:t>
      </w:r>
      <w:r w:rsidRPr="00AD61A3">
        <w:rPr>
          <w:rFonts w:ascii="Times New Roman" w:hAnsi="Times New Roman" w:cs="FrankRuehl"/>
          <w:sz w:val="20"/>
          <w:rtl/>
        </w:rPr>
        <w:t xml:space="preserve"> </w:t>
      </w:r>
      <w:r w:rsidRPr="00AD61A3">
        <w:rPr>
          <w:rFonts w:ascii="Times New Roman" w:hAnsi="Times New Roman" w:cs="FrankRuehl" w:hint="cs"/>
          <w:sz w:val="20"/>
          <w:rtl/>
        </w:rPr>
        <w:t>בשלוחת</w:t>
      </w:r>
      <w:r w:rsidRPr="00AD61A3">
        <w:rPr>
          <w:rFonts w:ascii="Times New Roman" w:hAnsi="Times New Roman" w:cs="FrankRuehl"/>
          <w:sz w:val="20"/>
          <w:rtl/>
        </w:rPr>
        <w:t xml:space="preserve"> </w:t>
      </w:r>
      <w:r w:rsidRPr="00AD61A3">
        <w:rPr>
          <w:rFonts w:ascii="Times New Roman" w:hAnsi="Times New Roman" w:cs="FrankRuehl" w:hint="cs"/>
          <w:sz w:val="20"/>
          <w:rtl/>
        </w:rPr>
        <w:t>תרנגולות</w:t>
      </w:r>
      <w:r w:rsidRPr="00AD61A3">
        <w:rPr>
          <w:rFonts w:ascii="Times New Roman" w:hAnsi="Times New Roman" w:cs="FrankRuehl"/>
          <w:sz w:val="20"/>
          <w:rtl/>
        </w:rPr>
        <w:t xml:space="preserve"> </w:t>
      </w:r>
      <w:r w:rsidRPr="00AD61A3">
        <w:rPr>
          <w:rFonts w:ascii="Times New Roman" w:hAnsi="Times New Roman" w:cs="FrankRuehl" w:hint="cs"/>
          <w:sz w:val="20"/>
          <w:rtl/>
        </w:rPr>
        <w:t>המטילות</w:t>
      </w:r>
      <w:r w:rsidRPr="00AD61A3">
        <w:rPr>
          <w:rFonts w:ascii="Times New Roman" w:hAnsi="Times New Roman" w:cs="FrankRuehl"/>
          <w:sz w:val="20"/>
          <w:rtl/>
        </w:rPr>
        <w:t xml:space="preserve"> </w:t>
      </w:r>
      <w:r w:rsidRPr="00AD61A3">
        <w:rPr>
          <w:rFonts w:ascii="Times New Roman" w:hAnsi="Times New Roman" w:cs="FrankRuehl" w:hint="cs"/>
          <w:sz w:val="20"/>
          <w:rtl/>
        </w:rPr>
        <w:t>ביצי</w:t>
      </w:r>
      <w:r w:rsidRPr="00AD61A3">
        <w:rPr>
          <w:rFonts w:ascii="Times New Roman" w:hAnsi="Times New Roman" w:cs="FrankRuehl"/>
          <w:sz w:val="20"/>
          <w:rtl/>
        </w:rPr>
        <w:t xml:space="preserve"> </w:t>
      </w:r>
      <w:r w:rsidRPr="00AD61A3">
        <w:rPr>
          <w:rFonts w:ascii="Times New Roman" w:hAnsi="Times New Roman" w:cs="FrankRuehl" w:hint="cs"/>
          <w:sz w:val="20"/>
          <w:rtl/>
        </w:rPr>
        <w:t>מאכל</w:t>
      </w:r>
      <w:r w:rsidRPr="00AD61A3">
        <w:rPr>
          <w:rFonts w:ascii="Times New Roman" w:hAnsi="Times New Roman" w:cs="FrankRuehl"/>
          <w:sz w:val="20"/>
          <w:rtl/>
        </w:rPr>
        <w:t xml:space="preserve">" (להלן - </w:t>
      </w:r>
      <w:r w:rsidRPr="00AD61A3">
        <w:rPr>
          <w:rFonts w:ascii="Times New Roman" w:hAnsi="Times New Roman" w:cs="FrankRuehl" w:hint="cs"/>
          <w:sz w:val="20"/>
          <w:rtl/>
        </w:rPr>
        <w:t>ה</w:t>
      </w:r>
      <w:r w:rsidRPr="00AD61A3">
        <w:rPr>
          <w:rFonts w:ascii="Times New Roman" w:hAnsi="Times New Roman" w:cs="FrankRuehl"/>
          <w:sz w:val="20"/>
          <w:rtl/>
        </w:rPr>
        <w:t>א</w:t>
      </w:r>
      <w:r w:rsidRPr="00AD61A3">
        <w:rPr>
          <w:rFonts w:ascii="Times New Roman" w:hAnsi="Times New Roman" w:cs="FrankRuehl" w:hint="cs"/>
          <w:sz w:val="20"/>
          <w:rtl/>
        </w:rPr>
        <w:t>יגרת</w:t>
      </w:r>
      <w:r w:rsidRPr="00AD61A3">
        <w:rPr>
          <w:rFonts w:ascii="Times New Roman" w:hAnsi="Times New Roman" w:cs="FrankRuehl"/>
          <w:sz w:val="20"/>
          <w:rtl/>
        </w:rPr>
        <w:t xml:space="preserve">). </w:t>
      </w:r>
      <w:r w:rsidRPr="00AD61A3">
        <w:rPr>
          <w:rFonts w:ascii="Times New Roman" w:hAnsi="Times New Roman" w:cs="FrankRuehl" w:hint="cs"/>
          <w:sz w:val="20"/>
          <w:rtl/>
        </w:rPr>
        <w:t>באיגרת</w:t>
      </w:r>
      <w:r w:rsidRPr="00AD61A3">
        <w:rPr>
          <w:rFonts w:ascii="Times New Roman" w:hAnsi="Times New Roman" w:cs="FrankRuehl"/>
          <w:sz w:val="20"/>
          <w:rtl/>
        </w:rPr>
        <w:t xml:space="preserve"> </w:t>
      </w:r>
      <w:r w:rsidRPr="00AD61A3">
        <w:rPr>
          <w:rFonts w:ascii="Times New Roman" w:hAnsi="Times New Roman" w:cs="FrankRuehl" w:hint="cs"/>
          <w:sz w:val="20"/>
          <w:rtl/>
        </w:rPr>
        <w:t>צוינו</w:t>
      </w:r>
      <w:r w:rsidRPr="00AD61A3">
        <w:rPr>
          <w:rFonts w:ascii="Times New Roman" w:hAnsi="Times New Roman" w:cs="FrankRuehl"/>
          <w:sz w:val="20"/>
          <w:rtl/>
        </w:rPr>
        <w:t xml:space="preserve"> </w:t>
      </w:r>
      <w:r w:rsidRPr="00AD61A3">
        <w:rPr>
          <w:rFonts w:ascii="Times New Roman" w:hAnsi="Times New Roman" w:cs="FrankRuehl" w:hint="cs"/>
          <w:sz w:val="20"/>
          <w:rtl/>
        </w:rPr>
        <w:t>שני</w:t>
      </w:r>
      <w:r w:rsidRPr="00AD61A3">
        <w:rPr>
          <w:rFonts w:ascii="Times New Roman" w:hAnsi="Times New Roman" w:cs="FrankRuehl"/>
          <w:sz w:val="20"/>
          <w:rtl/>
        </w:rPr>
        <w:t xml:space="preserve"> שלבים לתיקון הליקויים </w:t>
      </w:r>
      <w:r w:rsidRPr="00AD61A3">
        <w:rPr>
          <w:rFonts w:ascii="Times New Roman" w:hAnsi="Times New Roman" w:cs="FrankRuehl" w:hint="cs"/>
          <w:sz w:val="20"/>
          <w:rtl/>
        </w:rPr>
        <w:t>הקיימים</w:t>
      </w:r>
      <w:r w:rsidRPr="00AD61A3">
        <w:rPr>
          <w:rFonts w:ascii="Times New Roman" w:hAnsi="Times New Roman" w:cs="FrankRuehl"/>
          <w:sz w:val="20"/>
          <w:rtl/>
        </w:rPr>
        <w:t xml:space="preserve"> </w:t>
      </w:r>
      <w:r w:rsidRPr="00AD61A3">
        <w:rPr>
          <w:rFonts w:ascii="Times New Roman" w:hAnsi="Times New Roman" w:cs="FrankRuehl" w:hint="cs"/>
          <w:sz w:val="20"/>
          <w:rtl/>
        </w:rPr>
        <w:t>בלולי</w:t>
      </w:r>
      <w:r w:rsidRPr="00AD61A3">
        <w:rPr>
          <w:rFonts w:ascii="Times New Roman" w:hAnsi="Times New Roman" w:cs="FrankRuehl"/>
          <w:sz w:val="20"/>
          <w:rtl/>
        </w:rPr>
        <w:t xml:space="preserve"> ההטלה כך שיעמדו </w:t>
      </w:r>
      <w:r w:rsidRPr="00AD61A3">
        <w:rPr>
          <w:rFonts w:ascii="Times New Roman" w:hAnsi="Times New Roman" w:cs="FrankRuehl" w:hint="cs"/>
          <w:sz w:val="20"/>
          <w:rtl/>
        </w:rPr>
        <w:t>בדרישות</w:t>
      </w:r>
      <w:r w:rsidRPr="00AD61A3">
        <w:rPr>
          <w:rFonts w:ascii="Times New Roman" w:hAnsi="Times New Roman" w:cs="FrankRuehl"/>
          <w:sz w:val="20"/>
          <w:rtl/>
        </w:rPr>
        <w:t xml:space="preserve"> הווטרינריות, </w:t>
      </w:r>
      <w:r w:rsidRPr="00AD61A3">
        <w:rPr>
          <w:rFonts w:ascii="Times New Roman" w:hAnsi="Times New Roman" w:cs="FrankRuehl" w:hint="cs"/>
          <w:sz w:val="20"/>
          <w:rtl/>
        </w:rPr>
        <w:t>שחלקן</w:t>
      </w:r>
      <w:r w:rsidRPr="00AD61A3">
        <w:rPr>
          <w:rFonts w:ascii="Times New Roman" w:hAnsi="Times New Roman" w:cs="FrankRuehl"/>
          <w:sz w:val="20"/>
          <w:rtl/>
        </w:rPr>
        <w:t xml:space="preserve"> </w:t>
      </w:r>
      <w:r w:rsidRPr="00AD61A3">
        <w:rPr>
          <w:rFonts w:ascii="Times New Roman" w:hAnsi="Times New Roman" w:cs="FrankRuehl" w:hint="cs"/>
          <w:sz w:val="20"/>
          <w:rtl/>
        </w:rPr>
        <w:t>עולות</w:t>
      </w:r>
      <w:r w:rsidRPr="00AD61A3">
        <w:rPr>
          <w:rFonts w:ascii="Times New Roman" w:hAnsi="Times New Roman" w:cs="FrankRuehl"/>
          <w:sz w:val="20"/>
          <w:rtl/>
        </w:rPr>
        <w:t xml:space="preserve"> </w:t>
      </w:r>
      <w:r w:rsidRPr="00AD61A3">
        <w:rPr>
          <w:rFonts w:ascii="Times New Roman" w:hAnsi="Times New Roman" w:cs="FrankRuehl" w:hint="cs"/>
          <w:sz w:val="20"/>
          <w:rtl/>
        </w:rPr>
        <w:t>מהוראות</w:t>
      </w:r>
      <w:r w:rsidRPr="00AD61A3">
        <w:rPr>
          <w:rFonts w:ascii="Times New Roman" w:hAnsi="Times New Roman" w:cs="FrankRuehl"/>
          <w:sz w:val="20"/>
          <w:rtl/>
        </w:rPr>
        <w:t xml:space="preserve"> </w:t>
      </w:r>
      <w:r w:rsidRPr="00AD61A3">
        <w:rPr>
          <w:rFonts w:ascii="Times New Roman" w:hAnsi="Times New Roman" w:cs="FrankRuehl" w:hint="cs"/>
          <w:sz w:val="20"/>
          <w:rtl/>
        </w:rPr>
        <w:t>הדין</w:t>
      </w:r>
      <w:r w:rsidRPr="00AD61A3">
        <w:rPr>
          <w:rFonts w:ascii="Times New Roman" w:hAnsi="Times New Roman" w:cs="FrankRuehl"/>
          <w:sz w:val="20"/>
          <w:rtl/>
        </w:rPr>
        <w:t xml:space="preserve"> </w:t>
      </w:r>
      <w:r w:rsidRPr="00AD61A3">
        <w:rPr>
          <w:rFonts w:ascii="Times New Roman" w:hAnsi="Times New Roman" w:cs="FrankRuehl" w:hint="cs"/>
          <w:sz w:val="20"/>
          <w:rtl/>
        </w:rPr>
        <w:t>הקיים</w:t>
      </w:r>
      <w:r w:rsidRPr="00AD61A3">
        <w:rPr>
          <w:rFonts w:ascii="Times New Roman" w:hAnsi="Times New Roman" w:cs="FrankRuehl"/>
          <w:sz w:val="20"/>
          <w:rtl/>
        </w:rPr>
        <w:t xml:space="preserve">. </w:t>
      </w:r>
      <w:r w:rsidRPr="00AD61A3">
        <w:rPr>
          <w:rFonts w:ascii="Times New Roman" w:hAnsi="Times New Roman" w:cs="FrankRuehl" w:hint="cs"/>
          <w:sz w:val="20"/>
          <w:rtl/>
        </w:rPr>
        <w:t>בשלב</w:t>
      </w:r>
      <w:r w:rsidRPr="00AD61A3">
        <w:rPr>
          <w:rFonts w:ascii="Times New Roman" w:hAnsi="Times New Roman" w:cs="FrankRuehl"/>
          <w:sz w:val="20"/>
          <w:rtl/>
        </w:rPr>
        <w:t xml:space="preserve"> הראשון </w:t>
      </w:r>
      <w:r w:rsidRPr="00AD61A3">
        <w:rPr>
          <w:rFonts w:ascii="Times New Roman" w:hAnsi="Times New Roman" w:cs="FrankRuehl" w:hint="cs"/>
          <w:sz w:val="20"/>
          <w:rtl/>
        </w:rPr>
        <w:t>פורטו</w:t>
      </w:r>
      <w:r w:rsidRPr="00AD61A3">
        <w:rPr>
          <w:rFonts w:ascii="Times New Roman" w:hAnsi="Times New Roman" w:cs="FrankRuehl"/>
          <w:sz w:val="20"/>
          <w:rtl/>
        </w:rPr>
        <w:t xml:space="preserve"> 12 </w:t>
      </w:r>
      <w:r w:rsidRPr="00AD61A3">
        <w:rPr>
          <w:rFonts w:ascii="Times New Roman" w:hAnsi="Times New Roman" w:cs="FrankRuehl" w:hint="cs"/>
          <w:sz w:val="20"/>
          <w:rtl/>
        </w:rPr>
        <w:t>דרישות</w:t>
      </w:r>
      <w:r w:rsidRPr="00AD61A3">
        <w:rPr>
          <w:rFonts w:ascii="Times New Roman" w:hAnsi="Times New Roman" w:cs="FrankRuehl"/>
          <w:sz w:val="20"/>
          <w:rtl/>
        </w:rPr>
        <w:t xml:space="preserve">, </w:t>
      </w:r>
      <w:r w:rsidRPr="00AD61A3">
        <w:rPr>
          <w:rFonts w:ascii="Times New Roman" w:hAnsi="Times New Roman" w:cs="FrankRuehl" w:hint="cs"/>
          <w:sz w:val="20"/>
          <w:rtl/>
        </w:rPr>
        <w:t>והמגדלים</w:t>
      </w:r>
      <w:r w:rsidRPr="00AD61A3">
        <w:rPr>
          <w:rFonts w:ascii="Times New Roman" w:hAnsi="Times New Roman" w:cs="FrankRuehl"/>
          <w:sz w:val="20"/>
          <w:rtl/>
        </w:rPr>
        <w:t xml:space="preserve"> </w:t>
      </w:r>
      <w:r w:rsidRPr="00AD61A3">
        <w:rPr>
          <w:rFonts w:ascii="Times New Roman" w:hAnsi="Times New Roman" w:cs="FrankRuehl" w:hint="cs"/>
          <w:sz w:val="20"/>
          <w:rtl/>
        </w:rPr>
        <w:t>נדרשו</w:t>
      </w:r>
      <w:r w:rsidRPr="00AD61A3">
        <w:rPr>
          <w:rFonts w:ascii="Times New Roman" w:hAnsi="Times New Roman" w:cs="FrankRuehl"/>
          <w:sz w:val="20"/>
          <w:rtl/>
        </w:rPr>
        <w:t xml:space="preserve"> </w:t>
      </w:r>
      <w:r w:rsidRPr="00AD61A3">
        <w:rPr>
          <w:rFonts w:ascii="Times New Roman" w:hAnsi="Times New Roman" w:cs="FrankRuehl" w:hint="cs"/>
          <w:sz w:val="20"/>
          <w:rtl/>
        </w:rPr>
        <w:t>לעמוד</w:t>
      </w:r>
      <w:r w:rsidRPr="00AD61A3">
        <w:rPr>
          <w:rFonts w:ascii="Times New Roman" w:hAnsi="Times New Roman" w:cs="FrankRuehl"/>
          <w:sz w:val="20"/>
          <w:rtl/>
        </w:rPr>
        <w:t xml:space="preserve"> </w:t>
      </w:r>
      <w:r w:rsidRPr="00AD61A3">
        <w:rPr>
          <w:rFonts w:ascii="Times New Roman" w:hAnsi="Times New Roman" w:cs="FrankRuehl" w:hint="cs"/>
          <w:sz w:val="20"/>
          <w:rtl/>
        </w:rPr>
        <w:t>בהן</w:t>
      </w:r>
      <w:r w:rsidRPr="00AD61A3">
        <w:rPr>
          <w:rFonts w:ascii="Times New Roman" w:hAnsi="Times New Roman" w:cs="FrankRuehl"/>
          <w:sz w:val="20"/>
          <w:rtl/>
        </w:rPr>
        <w:t xml:space="preserve"> </w:t>
      </w:r>
      <w:r w:rsidRPr="00AD61A3">
        <w:rPr>
          <w:rFonts w:ascii="Times New Roman" w:hAnsi="Times New Roman" w:cs="FrankRuehl" w:hint="cs"/>
          <w:sz w:val="20"/>
          <w:rtl/>
        </w:rPr>
        <w:t>עד</w:t>
      </w:r>
      <w:r w:rsidRPr="00AD61A3">
        <w:rPr>
          <w:rFonts w:ascii="Times New Roman" w:hAnsi="Times New Roman" w:cs="FrankRuehl"/>
          <w:sz w:val="20"/>
          <w:rtl/>
        </w:rPr>
        <w:t xml:space="preserve"> ליום 1.6.14. </w:t>
      </w:r>
      <w:r w:rsidRPr="00AD61A3">
        <w:rPr>
          <w:rFonts w:ascii="Times New Roman" w:hAnsi="Times New Roman" w:cs="FrankRuehl" w:hint="cs"/>
          <w:sz w:val="20"/>
          <w:rtl/>
        </w:rPr>
        <w:t>אלה</w:t>
      </w:r>
      <w:r w:rsidRPr="00AD61A3">
        <w:rPr>
          <w:rFonts w:ascii="Times New Roman" w:hAnsi="Times New Roman" w:cs="FrankRuehl"/>
          <w:sz w:val="20"/>
          <w:rtl/>
        </w:rPr>
        <w:t xml:space="preserve"> </w:t>
      </w:r>
      <w:r w:rsidRPr="00AD61A3">
        <w:rPr>
          <w:rFonts w:ascii="Times New Roman" w:hAnsi="Times New Roman" w:cs="FrankRuehl" w:hint="cs"/>
          <w:sz w:val="20"/>
          <w:rtl/>
        </w:rPr>
        <w:t>כמה</w:t>
      </w:r>
      <w:r w:rsidRPr="00AD61A3">
        <w:rPr>
          <w:rFonts w:ascii="Times New Roman" w:hAnsi="Times New Roman" w:cs="FrankRuehl"/>
          <w:sz w:val="20"/>
          <w:rtl/>
        </w:rPr>
        <w:t xml:space="preserve"> </w:t>
      </w:r>
      <w:r w:rsidRPr="00AD61A3">
        <w:rPr>
          <w:rFonts w:ascii="Times New Roman" w:hAnsi="Times New Roman" w:cs="FrankRuehl" w:hint="cs"/>
          <w:sz w:val="20"/>
          <w:rtl/>
        </w:rPr>
        <w:t>מן</w:t>
      </w:r>
      <w:r w:rsidRPr="00AD61A3">
        <w:rPr>
          <w:rFonts w:ascii="Times New Roman" w:hAnsi="Times New Roman" w:cs="FrankRuehl"/>
          <w:sz w:val="20"/>
          <w:rtl/>
        </w:rPr>
        <w:t xml:space="preserve"> </w:t>
      </w:r>
      <w:r w:rsidRPr="00AD61A3">
        <w:rPr>
          <w:rFonts w:ascii="Times New Roman" w:hAnsi="Times New Roman" w:cs="FrankRuehl" w:hint="cs"/>
          <w:sz w:val="20"/>
          <w:rtl/>
        </w:rPr>
        <w:t>הדרישות</w:t>
      </w:r>
      <w:r w:rsidRPr="00AD61A3">
        <w:rPr>
          <w:rFonts w:ascii="Times New Roman" w:hAnsi="Times New Roman" w:cs="FrankRuehl"/>
          <w:sz w:val="20"/>
          <w:rtl/>
        </w:rPr>
        <w:t xml:space="preserve">: </w:t>
      </w:r>
      <w:r w:rsidRPr="00AD61A3">
        <w:rPr>
          <w:rFonts w:ascii="Times New Roman" w:hAnsi="Times New Roman" w:cs="FrankRuehl" w:hint="cs"/>
          <w:sz w:val="20"/>
          <w:rtl/>
        </w:rPr>
        <w:t>הביצים</w:t>
      </w:r>
      <w:r w:rsidRPr="00AD61A3">
        <w:rPr>
          <w:rFonts w:ascii="Times New Roman" w:hAnsi="Times New Roman" w:cs="FrankRuehl"/>
          <w:sz w:val="20"/>
          <w:rtl/>
        </w:rPr>
        <w:t xml:space="preserve"> </w:t>
      </w:r>
      <w:r w:rsidRPr="00AD61A3">
        <w:rPr>
          <w:rFonts w:ascii="Times New Roman" w:hAnsi="Times New Roman" w:cs="FrankRuehl" w:hint="cs"/>
          <w:sz w:val="20"/>
          <w:rtl/>
        </w:rPr>
        <w:t>ייאספו</w:t>
      </w:r>
      <w:r w:rsidRPr="00AD61A3">
        <w:rPr>
          <w:rFonts w:ascii="Times New Roman" w:hAnsi="Times New Roman" w:cs="FrankRuehl"/>
          <w:sz w:val="20"/>
          <w:rtl/>
        </w:rPr>
        <w:t xml:space="preserve"> </w:t>
      </w:r>
      <w:r w:rsidRPr="00AD61A3">
        <w:rPr>
          <w:rFonts w:ascii="Times New Roman" w:hAnsi="Times New Roman" w:cs="FrankRuehl" w:hint="cs"/>
          <w:sz w:val="20"/>
          <w:rtl/>
        </w:rPr>
        <w:t>לאחר</w:t>
      </w:r>
      <w:r w:rsidRPr="00AD61A3">
        <w:rPr>
          <w:rFonts w:ascii="Times New Roman" w:hAnsi="Times New Roman" w:cs="FrankRuehl"/>
          <w:sz w:val="20"/>
          <w:rtl/>
        </w:rPr>
        <w:t xml:space="preserve"> הטלתן </w:t>
      </w:r>
      <w:r w:rsidRPr="00AD61A3">
        <w:rPr>
          <w:rFonts w:ascii="Times New Roman" w:hAnsi="Times New Roman" w:cs="FrankRuehl" w:hint="cs"/>
          <w:sz w:val="20"/>
          <w:rtl/>
        </w:rPr>
        <w:t>בתדירות</w:t>
      </w:r>
      <w:r w:rsidRPr="00AD61A3">
        <w:rPr>
          <w:rFonts w:ascii="Times New Roman" w:hAnsi="Times New Roman" w:cs="FrankRuehl"/>
          <w:sz w:val="20"/>
          <w:rtl/>
        </w:rPr>
        <w:t xml:space="preserve"> יומית לפחות; לאחר איסופן </w:t>
      </w:r>
      <w:r w:rsidRPr="00AD61A3">
        <w:rPr>
          <w:rFonts w:ascii="Times New Roman" w:hAnsi="Times New Roman" w:cs="FrankRuehl" w:hint="cs"/>
          <w:sz w:val="20"/>
          <w:rtl/>
        </w:rPr>
        <w:t>הן</w:t>
      </w:r>
      <w:r w:rsidRPr="00AD61A3">
        <w:rPr>
          <w:rFonts w:ascii="Times New Roman" w:hAnsi="Times New Roman" w:cs="FrankRuehl"/>
          <w:sz w:val="20"/>
          <w:rtl/>
        </w:rPr>
        <w:t xml:space="preserve"> יוחזקו </w:t>
      </w:r>
      <w:r w:rsidRPr="00AD61A3">
        <w:rPr>
          <w:rFonts w:ascii="Times New Roman" w:hAnsi="Times New Roman" w:cs="FrankRuehl" w:hint="cs"/>
          <w:sz w:val="20"/>
          <w:rtl/>
        </w:rPr>
        <w:t>במבנה</w:t>
      </w:r>
      <w:r w:rsidRPr="00AD61A3">
        <w:rPr>
          <w:rFonts w:ascii="Times New Roman" w:hAnsi="Times New Roman" w:cs="FrankRuehl"/>
          <w:sz w:val="20"/>
          <w:rtl/>
        </w:rPr>
        <w:t xml:space="preserve"> </w:t>
      </w:r>
      <w:r w:rsidRPr="00AD61A3">
        <w:rPr>
          <w:rFonts w:ascii="Times New Roman" w:hAnsi="Times New Roman" w:cs="FrankRuehl" w:hint="cs"/>
          <w:sz w:val="20"/>
          <w:rtl/>
        </w:rPr>
        <w:t>סגור</w:t>
      </w:r>
      <w:r w:rsidRPr="00AD61A3">
        <w:rPr>
          <w:rFonts w:ascii="Times New Roman" w:hAnsi="Times New Roman" w:cs="FrankRuehl"/>
          <w:sz w:val="20"/>
          <w:rtl/>
        </w:rPr>
        <w:t xml:space="preserve"> </w:t>
      </w:r>
      <w:r w:rsidRPr="00AD61A3">
        <w:rPr>
          <w:rFonts w:ascii="Times New Roman" w:hAnsi="Times New Roman" w:cs="FrankRuehl" w:hint="cs"/>
          <w:sz w:val="20"/>
          <w:rtl/>
        </w:rPr>
        <w:t>המיועד</w:t>
      </w:r>
      <w:r w:rsidRPr="00AD61A3">
        <w:rPr>
          <w:rFonts w:ascii="Times New Roman" w:hAnsi="Times New Roman" w:cs="FrankRuehl"/>
          <w:sz w:val="20"/>
          <w:rtl/>
        </w:rPr>
        <w:t xml:space="preserve"> </w:t>
      </w:r>
      <w:r w:rsidRPr="00AD61A3">
        <w:rPr>
          <w:rFonts w:ascii="Times New Roman" w:hAnsi="Times New Roman" w:cs="FrankRuehl" w:hint="cs"/>
          <w:sz w:val="20"/>
          <w:rtl/>
        </w:rPr>
        <w:t>רק</w:t>
      </w:r>
      <w:r w:rsidRPr="00AD61A3">
        <w:rPr>
          <w:rFonts w:ascii="Times New Roman" w:hAnsi="Times New Roman" w:cs="FrankRuehl"/>
          <w:sz w:val="20"/>
          <w:rtl/>
        </w:rPr>
        <w:t xml:space="preserve"> </w:t>
      </w:r>
      <w:r w:rsidRPr="00AD61A3">
        <w:rPr>
          <w:rFonts w:ascii="Times New Roman" w:hAnsi="Times New Roman" w:cs="FrankRuehl" w:hint="cs"/>
          <w:sz w:val="20"/>
          <w:rtl/>
        </w:rPr>
        <w:t>לביצים</w:t>
      </w:r>
      <w:r w:rsidRPr="00AD61A3">
        <w:rPr>
          <w:rFonts w:ascii="Times New Roman" w:hAnsi="Times New Roman" w:cs="FrankRuehl"/>
          <w:sz w:val="20"/>
          <w:rtl/>
        </w:rPr>
        <w:t xml:space="preserve"> </w:t>
      </w:r>
      <w:r w:rsidRPr="00AD61A3">
        <w:rPr>
          <w:rFonts w:ascii="Times New Roman" w:hAnsi="Times New Roman" w:cs="FrankRuehl" w:hint="cs"/>
          <w:sz w:val="20"/>
          <w:rtl/>
        </w:rPr>
        <w:t>והמוגן</w:t>
      </w:r>
      <w:r w:rsidRPr="00AD61A3">
        <w:rPr>
          <w:rFonts w:ascii="Times New Roman" w:hAnsi="Times New Roman" w:cs="FrankRuehl"/>
          <w:sz w:val="20"/>
          <w:rtl/>
        </w:rPr>
        <w:t xml:space="preserve"> </w:t>
      </w:r>
      <w:r w:rsidRPr="00AD61A3">
        <w:rPr>
          <w:rFonts w:ascii="Times New Roman" w:hAnsi="Times New Roman" w:cs="FrankRuehl" w:hint="cs"/>
          <w:sz w:val="20"/>
          <w:rtl/>
        </w:rPr>
        <w:t>מפני</w:t>
      </w:r>
      <w:r w:rsidRPr="00AD61A3">
        <w:rPr>
          <w:rFonts w:ascii="Times New Roman" w:hAnsi="Times New Roman" w:cs="FrankRuehl"/>
          <w:sz w:val="20"/>
          <w:rtl/>
        </w:rPr>
        <w:t xml:space="preserve"> </w:t>
      </w:r>
      <w:r w:rsidRPr="00AD61A3">
        <w:rPr>
          <w:rFonts w:ascii="Times New Roman" w:hAnsi="Times New Roman" w:cs="FrankRuehl" w:hint="cs"/>
          <w:sz w:val="20"/>
          <w:rtl/>
        </w:rPr>
        <w:t>חדירת</w:t>
      </w:r>
      <w:r w:rsidRPr="00AD61A3">
        <w:rPr>
          <w:rFonts w:ascii="Times New Roman" w:hAnsi="Times New Roman" w:cs="FrankRuehl"/>
          <w:sz w:val="20"/>
          <w:rtl/>
        </w:rPr>
        <w:t xml:space="preserve"> </w:t>
      </w:r>
      <w:r w:rsidRPr="00AD61A3">
        <w:rPr>
          <w:rFonts w:ascii="Times New Roman" w:hAnsi="Times New Roman" w:cs="FrankRuehl" w:hint="cs"/>
          <w:sz w:val="20"/>
          <w:rtl/>
        </w:rPr>
        <w:t>בעלי</w:t>
      </w:r>
      <w:r w:rsidRPr="00AD61A3">
        <w:rPr>
          <w:rFonts w:ascii="Times New Roman" w:hAnsi="Times New Roman" w:cs="FrankRuehl"/>
          <w:sz w:val="20"/>
          <w:rtl/>
        </w:rPr>
        <w:t xml:space="preserve"> </w:t>
      </w:r>
      <w:r w:rsidRPr="00AD61A3">
        <w:rPr>
          <w:rFonts w:ascii="Times New Roman" w:hAnsi="Times New Roman" w:cs="FrankRuehl" w:hint="cs"/>
          <w:sz w:val="20"/>
          <w:rtl/>
        </w:rPr>
        <w:t>חיים</w:t>
      </w:r>
      <w:r w:rsidRPr="00AD61A3">
        <w:rPr>
          <w:rFonts w:ascii="Times New Roman" w:hAnsi="Times New Roman" w:cs="FrankRuehl"/>
          <w:sz w:val="20"/>
          <w:rtl/>
        </w:rPr>
        <w:t xml:space="preserve">, </w:t>
      </w:r>
      <w:r w:rsidRPr="00AD61A3">
        <w:rPr>
          <w:rFonts w:ascii="Times New Roman" w:hAnsi="Times New Roman" w:cs="FrankRuehl" w:hint="cs"/>
          <w:sz w:val="20"/>
          <w:rtl/>
        </w:rPr>
        <w:t>קירותיו</w:t>
      </w:r>
      <w:r w:rsidRPr="00AD61A3">
        <w:rPr>
          <w:rFonts w:ascii="Times New Roman" w:hAnsi="Times New Roman" w:cs="FrankRuehl"/>
          <w:sz w:val="20"/>
          <w:rtl/>
        </w:rPr>
        <w:t xml:space="preserve"> ורצפ</w:t>
      </w:r>
      <w:r w:rsidRPr="00AD61A3">
        <w:rPr>
          <w:rFonts w:ascii="Times New Roman" w:hAnsi="Times New Roman" w:cs="FrankRuehl" w:hint="cs"/>
          <w:sz w:val="20"/>
          <w:rtl/>
        </w:rPr>
        <w:t>תו</w:t>
      </w:r>
      <w:r w:rsidRPr="00AD61A3">
        <w:rPr>
          <w:rFonts w:ascii="Times New Roman" w:hAnsi="Times New Roman" w:cs="FrankRuehl"/>
          <w:sz w:val="20"/>
          <w:rtl/>
        </w:rPr>
        <w:t xml:space="preserve"> </w:t>
      </w:r>
      <w:r w:rsidRPr="00AD61A3">
        <w:rPr>
          <w:rFonts w:ascii="Times New Roman" w:hAnsi="Times New Roman" w:cs="FrankRuehl" w:hint="cs"/>
          <w:sz w:val="20"/>
          <w:rtl/>
        </w:rPr>
        <w:t>יהיו</w:t>
      </w:r>
      <w:r w:rsidRPr="00AD61A3">
        <w:rPr>
          <w:rFonts w:ascii="Times New Roman" w:hAnsi="Times New Roman" w:cs="FrankRuehl"/>
          <w:sz w:val="20"/>
          <w:rtl/>
        </w:rPr>
        <w:t xml:space="preserve"> </w:t>
      </w:r>
      <w:r w:rsidRPr="00AD61A3">
        <w:rPr>
          <w:rFonts w:ascii="Times New Roman" w:hAnsi="Times New Roman" w:cs="FrankRuehl" w:hint="cs"/>
          <w:sz w:val="20"/>
          <w:rtl/>
        </w:rPr>
        <w:t>ניתנים</w:t>
      </w:r>
      <w:r w:rsidRPr="00AD61A3">
        <w:rPr>
          <w:rFonts w:ascii="Times New Roman" w:hAnsi="Times New Roman" w:cs="FrankRuehl"/>
          <w:sz w:val="20"/>
          <w:rtl/>
        </w:rPr>
        <w:t xml:space="preserve"> </w:t>
      </w:r>
      <w:r w:rsidRPr="00AD61A3">
        <w:rPr>
          <w:rFonts w:ascii="Times New Roman" w:hAnsi="Times New Roman" w:cs="FrankRuehl" w:hint="cs"/>
          <w:sz w:val="20"/>
          <w:rtl/>
        </w:rPr>
        <w:t>לניקוי</w:t>
      </w:r>
      <w:r w:rsidRPr="00AD61A3">
        <w:rPr>
          <w:rFonts w:ascii="Times New Roman" w:hAnsi="Times New Roman" w:cs="FrankRuehl"/>
          <w:sz w:val="20"/>
          <w:rtl/>
        </w:rPr>
        <w:t xml:space="preserve"> </w:t>
      </w:r>
      <w:r w:rsidRPr="00AD61A3">
        <w:rPr>
          <w:rFonts w:ascii="Times New Roman" w:hAnsi="Times New Roman" w:cs="FrankRuehl" w:hint="cs"/>
          <w:sz w:val="20"/>
          <w:rtl/>
        </w:rPr>
        <w:t>ולחיטוי</w:t>
      </w:r>
      <w:r w:rsidRPr="00AD61A3">
        <w:rPr>
          <w:rFonts w:ascii="Times New Roman" w:hAnsi="Times New Roman" w:cs="FrankRuehl"/>
          <w:sz w:val="20"/>
          <w:rtl/>
        </w:rPr>
        <w:t xml:space="preserve">, </w:t>
      </w:r>
      <w:r w:rsidRPr="00AD61A3">
        <w:rPr>
          <w:rFonts w:ascii="Times New Roman" w:hAnsi="Times New Roman" w:cs="FrankRuehl" w:hint="cs"/>
          <w:sz w:val="20"/>
          <w:rtl/>
        </w:rPr>
        <w:t>הוא</w:t>
      </w:r>
      <w:r w:rsidRPr="00AD61A3">
        <w:rPr>
          <w:rFonts w:ascii="Times New Roman" w:hAnsi="Times New Roman" w:cs="FrankRuehl"/>
          <w:sz w:val="20"/>
          <w:rtl/>
        </w:rPr>
        <w:t xml:space="preserve"> </w:t>
      </w:r>
      <w:r w:rsidRPr="00AD61A3">
        <w:rPr>
          <w:rFonts w:ascii="Times New Roman" w:hAnsi="Times New Roman" w:cs="FrankRuehl" w:hint="cs"/>
          <w:sz w:val="20"/>
          <w:rtl/>
        </w:rPr>
        <w:t>יהיה</w:t>
      </w:r>
      <w:r w:rsidRPr="00AD61A3">
        <w:rPr>
          <w:rFonts w:ascii="Times New Roman" w:hAnsi="Times New Roman" w:cs="FrankRuehl"/>
          <w:sz w:val="20"/>
          <w:rtl/>
        </w:rPr>
        <w:t xml:space="preserve"> </w:t>
      </w:r>
      <w:r w:rsidRPr="00AD61A3">
        <w:rPr>
          <w:rFonts w:ascii="Times New Roman" w:hAnsi="Times New Roman" w:cs="FrankRuehl" w:hint="cs"/>
          <w:sz w:val="20"/>
          <w:rtl/>
        </w:rPr>
        <w:t>נקי</w:t>
      </w:r>
      <w:r w:rsidRPr="00AD61A3">
        <w:rPr>
          <w:rFonts w:ascii="Times New Roman" w:hAnsi="Times New Roman" w:cs="FrankRuehl"/>
          <w:sz w:val="20"/>
          <w:rtl/>
        </w:rPr>
        <w:t xml:space="preserve">, הטמפרטורה בו לא תעלה על 20 מעלות צלזיוס בכל שעות היממה </w:t>
      </w:r>
      <w:r w:rsidRPr="00AD61A3">
        <w:rPr>
          <w:rFonts w:ascii="Times New Roman" w:hAnsi="Times New Roman" w:cs="FrankRuehl" w:hint="cs"/>
          <w:sz w:val="20"/>
          <w:rtl/>
        </w:rPr>
        <w:t>ותנוטר</w:t>
      </w:r>
      <w:r w:rsidRPr="00AD61A3">
        <w:rPr>
          <w:rFonts w:ascii="Times New Roman" w:hAnsi="Times New Roman" w:cs="FrankRuehl"/>
          <w:sz w:val="20"/>
          <w:rtl/>
        </w:rPr>
        <w:t xml:space="preserve"> מדי יום ביומו; </w:t>
      </w:r>
      <w:r w:rsidRPr="00AD61A3">
        <w:rPr>
          <w:rFonts w:ascii="Times New Roman" w:hAnsi="Times New Roman" w:cs="FrankRuehl" w:hint="cs"/>
          <w:sz w:val="20"/>
          <w:rtl/>
        </w:rPr>
        <w:t>אסור</w:t>
      </w:r>
      <w:r w:rsidRPr="00AD61A3">
        <w:rPr>
          <w:rFonts w:ascii="Times New Roman" w:hAnsi="Times New Roman" w:cs="FrankRuehl"/>
          <w:sz w:val="20"/>
          <w:rtl/>
        </w:rPr>
        <w:t xml:space="preserve"> לרחוץ ביצים לפני הוצאתן; </w:t>
      </w:r>
      <w:r w:rsidRPr="00AD61A3">
        <w:rPr>
          <w:rFonts w:ascii="Times New Roman" w:hAnsi="Times New Roman" w:cs="FrankRuehl" w:hint="cs"/>
          <w:sz w:val="20"/>
          <w:rtl/>
        </w:rPr>
        <w:t>כל</w:t>
      </w:r>
      <w:r w:rsidRPr="00AD61A3">
        <w:rPr>
          <w:rFonts w:ascii="Times New Roman" w:hAnsi="Times New Roman" w:cs="FrankRuehl"/>
          <w:sz w:val="20"/>
          <w:rtl/>
        </w:rPr>
        <w:t xml:space="preserve"> </w:t>
      </w:r>
      <w:r w:rsidRPr="00AD61A3">
        <w:rPr>
          <w:rFonts w:ascii="Times New Roman" w:hAnsi="Times New Roman" w:cs="FrankRuehl" w:hint="cs"/>
          <w:sz w:val="20"/>
          <w:rtl/>
        </w:rPr>
        <w:t>פגרי</w:t>
      </w:r>
      <w:r w:rsidRPr="00AD61A3">
        <w:rPr>
          <w:rFonts w:ascii="Times New Roman" w:hAnsi="Times New Roman" w:cs="FrankRuehl"/>
          <w:sz w:val="20"/>
          <w:rtl/>
        </w:rPr>
        <w:t xml:space="preserve"> </w:t>
      </w:r>
      <w:r w:rsidRPr="00AD61A3">
        <w:rPr>
          <w:rFonts w:ascii="Times New Roman" w:hAnsi="Times New Roman" w:cs="FrankRuehl" w:hint="cs"/>
          <w:sz w:val="20"/>
          <w:rtl/>
        </w:rPr>
        <w:t>העופות</w:t>
      </w:r>
      <w:r w:rsidRPr="00AD61A3">
        <w:rPr>
          <w:rFonts w:ascii="Times New Roman" w:hAnsi="Times New Roman" w:cs="FrankRuehl"/>
          <w:sz w:val="20"/>
          <w:rtl/>
        </w:rPr>
        <w:t xml:space="preserve"> </w:t>
      </w:r>
      <w:r w:rsidRPr="00AD61A3">
        <w:rPr>
          <w:rFonts w:ascii="Times New Roman" w:hAnsi="Times New Roman" w:cs="FrankRuehl" w:hint="cs"/>
          <w:sz w:val="20"/>
          <w:rtl/>
        </w:rPr>
        <w:t>יפונו</w:t>
      </w:r>
      <w:r w:rsidRPr="00AD61A3">
        <w:rPr>
          <w:rFonts w:ascii="Times New Roman" w:hAnsi="Times New Roman" w:cs="FrankRuehl"/>
          <w:sz w:val="20"/>
          <w:rtl/>
        </w:rPr>
        <w:t xml:space="preserve"> </w:t>
      </w:r>
      <w:r w:rsidRPr="00AD61A3">
        <w:rPr>
          <w:rFonts w:ascii="Times New Roman" w:hAnsi="Times New Roman" w:cs="FrankRuehl" w:hint="cs"/>
          <w:sz w:val="20"/>
          <w:rtl/>
        </w:rPr>
        <w:t>מהלול</w:t>
      </w:r>
      <w:r w:rsidRPr="00AD61A3">
        <w:rPr>
          <w:rFonts w:ascii="Times New Roman" w:hAnsi="Times New Roman" w:cs="FrankRuehl"/>
          <w:sz w:val="20"/>
          <w:rtl/>
        </w:rPr>
        <w:t xml:space="preserve"> </w:t>
      </w:r>
      <w:r w:rsidRPr="00AD61A3">
        <w:rPr>
          <w:rFonts w:ascii="Times New Roman" w:hAnsi="Times New Roman" w:cs="FrankRuehl" w:hint="cs"/>
          <w:sz w:val="20"/>
          <w:rtl/>
        </w:rPr>
        <w:t>לפחות</w:t>
      </w:r>
      <w:r w:rsidRPr="00AD61A3">
        <w:rPr>
          <w:rFonts w:ascii="Times New Roman" w:hAnsi="Times New Roman" w:cs="FrankRuehl"/>
          <w:sz w:val="20"/>
          <w:rtl/>
        </w:rPr>
        <w:t xml:space="preserve"> </w:t>
      </w:r>
      <w:r w:rsidRPr="00AD61A3">
        <w:rPr>
          <w:rFonts w:ascii="Times New Roman" w:hAnsi="Times New Roman" w:cs="FrankRuehl" w:hint="cs"/>
          <w:sz w:val="20"/>
          <w:rtl/>
        </w:rPr>
        <w:t>אחת</w:t>
      </w:r>
      <w:r w:rsidRPr="00AD61A3">
        <w:rPr>
          <w:rFonts w:ascii="Times New Roman" w:hAnsi="Times New Roman" w:cs="FrankRuehl"/>
          <w:sz w:val="20"/>
          <w:rtl/>
        </w:rPr>
        <w:t xml:space="preserve"> </w:t>
      </w:r>
      <w:r w:rsidRPr="00AD61A3">
        <w:rPr>
          <w:rFonts w:ascii="Times New Roman" w:hAnsi="Times New Roman" w:cs="FrankRuehl" w:hint="cs"/>
          <w:sz w:val="20"/>
          <w:rtl/>
        </w:rPr>
        <w:t>ליום</w:t>
      </w:r>
      <w:r w:rsidRPr="00AD61A3">
        <w:rPr>
          <w:rFonts w:ascii="Times New Roman" w:hAnsi="Times New Roman" w:cs="FrankRuehl"/>
          <w:sz w:val="20"/>
          <w:rtl/>
        </w:rPr>
        <w:t xml:space="preserve"> </w:t>
      </w:r>
      <w:r w:rsidRPr="00AD61A3">
        <w:rPr>
          <w:rFonts w:ascii="Times New Roman" w:hAnsi="Times New Roman" w:cs="FrankRuehl" w:hint="cs"/>
          <w:sz w:val="20"/>
          <w:rtl/>
        </w:rPr>
        <w:t>אל</w:t>
      </w:r>
      <w:r w:rsidRPr="00AD61A3">
        <w:rPr>
          <w:rFonts w:ascii="Times New Roman" w:hAnsi="Times New Roman" w:cs="FrankRuehl"/>
          <w:sz w:val="20"/>
          <w:rtl/>
        </w:rPr>
        <w:t xml:space="preserve"> </w:t>
      </w:r>
      <w:r w:rsidRPr="00AD61A3">
        <w:rPr>
          <w:rFonts w:ascii="Times New Roman" w:hAnsi="Times New Roman" w:cs="FrankRuehl" w:hint="cs"/>
          <w:sz w:val="20"/>
          <w:rtl/>
        </w:rPr>
        <w:t>מתקן</w:t>
      </w:r>
      <w:r w:rsidRPr="00AD61A3">
        <w:rPr>
          <w:rFonts w:ascii="Times New Roman" w:hAnsi="Times New Roman" w:cs="FrankRuehl"/>
          <w:sz w:val="20"/>
          <w:rtl/>
        </w:rPr>
        <w:t xml:space="preserve"> </w:t>
      </w:r>
      <w:r w:rsidRPr="00AD61A3">
        <w:rPr>
          <w:rFonts w:ascii="Times New Roman" w:hAnsi="Times New Roman" w:cs="FrankRuehl" w:hint="cs"/>
          <w:sz w:val="20"/>
          <w:rtl/>
        </w:rPr>
        <w:t>מתאים</w:t>
      </w:r>
      <w:r w:rsidRPr="00AD61A3">
        <w:rPr>
          <w:rFonts w:ascii="Times New Roman" w:hAnsi="Times New Roman" w:cs="FrankRuehl"/>
          <w:sz w:val="20"/>
          <w:rtl/>
        </w:rPr>
        <w:t xml:space="preserve"> </w:t>
      </w:r>
      <w:r w:rsidRPr="00AD61A3">
        <w:rPr>
          <w:rFonts w:ascii="Times New Roman" w:hAnsi="Times New Roman" w:cs="FrankRuehl" w:hint="cs"/>
          <w:sz w:val="20"/>
          <w:rtl/>
        </w:rPr>
        <w:t>שאישרו</w:t>
      </w:r>
      <w:r w:rsidRPr="00AD61A3">
        <w:rPr>
          <w:rFonts w:ascii="Times New Roman" w:hAnsi="Times New Roman" w:cs="FrankRuehl"/>
          <w:sz w:val="20"/>
          <w:rtl/>
        </w:rPr>
        <w:t xml:space="preserve"> </w:t>
      </w:r>
      <w:r w:rsidRPr="00AD61A3">
        <w:rPr>
          <w:rFonts w:ascii="Times New Roman" w:hAnsi="Times New Roman" w:cs="FrankRuehl" w:hint="cs"/>
          <w:sz w:val="20"/>
          <w:rtl/>
        </w:rPr>
        <w:t>השירותים</w:t>
      </w:r>
      <w:r w:rsidRPr="00AD61A3">
        <w:rPr>
          <w:rFonts w:ascii="Times New Roman" w:hAnsi="Times New Roman" w:cs="FrankRuehl"/>
          <w:sz w:val="20"/>
          <w:rtl/>
        </w:rPr>
        <w:t xml:space="preserve"> </w:t>
      </w:r>
      <w:r w:rsidRPr="00AD61A3">
        <w:rPr>
          <w:rFonts w:ascii="Times New Roman" w:hAnsi="Times New Roman" w:cs="FrankRuehl" w:hint="cs"/>
          <w:sz w:val="20"/>
          <w:rtl/>
        </w:rPr>
        <w:t>הווטרינריים</w:t>
      </w:r>
      <w:r w:rsidRPr="00AD61A3">
        <w:rPr>
          <w:rFonts w:ascii="Times New Roman" w:hAnsi="Times New Roman" w:cs="FrankRuehl"/>
          <w:sz w:val="20"/>
          <w:rtl/>
        </w:rPr>
        <w:t xml:space="preserve">; </w:t>
      </w:r>
      <w:r w:rsidRPr="00AD61A3">
        <w:rPr>
          <w:rFonts w:ascii="Times New Roman" w:hAnsi="Times New Roman" w:cs="FrankRuehl" w:hint="cs"/>
          <w:sz w:val="20"/>
          <w:rtl/>
        </w:rPr>
        <w:t>המזון</w:t>
      </w:r>
      <w:r w:rsidRPr="00AD61A3">
        <w:rPr>
          <w:rFonts w:ascii="Times New Roman" w:hAnsi="Times New Roman" w:cs="FrankRuehl"/>
          <w:sz w:val="20"/>
          <w:rtl/>
        </w:rPr>
        <w:t xml:space="preserve"> </w:t>
      </w:r>
      <w:r w:rsidRPr="00AD61A3">
        <w:rPr>
          <w:rFonts w:ascii="Times New Roman" w:hAnsi="Times New Roman" w:cs="FrankRuehl" w:hint="cs"/>
          <w:sz w:val="20"/>
          <w:rtl/>
        </w:rPr>
        <w:t>לעופות</w:t>
      </w:r>
      <w:r w:rsidRPr="00AD61A3">
        <w:rPr>
          <w:rFonts w:ascii="Times New Roman" w:hAnsi="Times New Roman" w:cs="FrankRuehl"/>
          <w:sz w:val="20"/>
          <w:rtl/>
        </w:rPr>
        <w:t xml:space="preserve"> </w:t>
      </w:r>
      <w:r w:rsidRPr="00AD61A3">
        <w:rPr>
          <w:rFonts w:ascii="Times New Roman" w:hAnsi="Times New Roman" w:cs="FrankRuehl" w:hint="cs"/>
          <w:sz w:val="20"/>
          <w:rtl/>
        </w:rPr>
        <w:t>יוחזק</w:t>
      </w:r>
      <w:r w:rsidRPr="00AD61A3">
        <w:rPr>
          <w:rFonts w:ascii="Times New Roman" w:hAnsi="Times New Roman" w:cs="FrankRuehl"/>
          <w:sz w:val="20"/>
          <w:rtl/>
        </w:rPr>
        <w:t xml:space="preserve"> </w:t>
      </w:r>
      <w:r w:rsidRPr="00AD61A3">
        <w:rPr>
          <w:rFonts w:ascii="Times New Roman" w:hAnsi="Times New Roman" w:cs="FrankRuehl" w:hint="cs"/>
          <w:sz w:val="20"/>
          <w:rtl/>
        </w:rPr>
        <w:t>במכלים</w:t>
      </w:r>
      <w:r w:rsidRPr="00AD61A3">
        <w:rPr>
          <w:rFonts w:ascii="Times New Roman" w:hAnsi="Times New Roman" w:cs="FrankRuehl"/>
          <w:sz w:val="20"/>
          <w:rtl/>
        </w:rPr>
        <w:t xml:space="preserve"> </w:t>
      </w:r>
      <w:r w:rsidRPr="00AD61A3">
        <w:rPr>
          <w:rFonts w:ascii="Times New Roman" w:hAnsi="Times New Roman" w:cs="FrankRuehl" w:hint="cs"/>
          <w:sz w:val="20"/>
          <w:rtl/>
        </w:rPr>
        <w:t>סגורים</w:t>
      </w:r>
      <w:r w:rsidRPr="00AD61A3">
        <w:rPr>
          <w:rFonts w:ascii="Times New Roman" w:hAnsi="Times New Roman" w:cs="FrankRuehl"/>
          <w:sz w:val="20"/>
          <w:rtl/>
        </w:rPr>
        <w:t xml:space="preserve"> </w:t>
      </w:r>
      <w:r w:rsidRPr="00AD61A3">
        <w:rPr>
          <w:rFonts w:ascii="Times New Roman" w:hAnsi="Times New Roman" w:cs="FrankRuehl" w:hint="cs"/>
          <w:sz w:val="20"/>
          <w:rtl/>
        </w:rPr>
        <w:t>ואטומים</w:t>
      </w:r>
      <w:r w:rsidRPr="00AD61A3">
        <w:rPr>
          <w:rFonts w:ascii="Times New Roman" w:hAnsi="Times New Roman" w:cs="FrankRuehl"/>
          <w:sz w:val="20"/>
          <w:rtl/>
        </w:rPr>
        <w:t xml:space="preserve">; </w:t>
      </w:r>
      <w:r w:rsidRPr="00AD61A3">
        <w:rPr>
          <w:rFonts w:ascii="Times New Roman" w:hAnsi="Times New Roman" w:cs="FrankRuehl" w:hint="cs"/>
          <w:sz w:val="20"/>
          <w:rtl/>
        </w:rPr>
        <w:t>מי</w:t>
      </w:r>
      <w:r w:rsidRPr="00AD61A3">
        <w:rPr>
          <w:rFonts w:ascii="Times New Roman" w:hAnsi="Times New Roman" w:cs="FrankRuehl"/>
          <w:sz w:val="20"/>
          <w:rtl/>
        </w:rPr>
        <w:t xml:space="preserve"> </w:t>
      </w:r>
      <w:r w:rsidRPr="00AD61A3">
        <w:rPr>
          <w:rFonts w:ascii="Times New Roman" w:hAnsi="Times New Roman" w:cs="FrankRuehl" w:hint="cs"/>
          <w:sz w:val="20"/>
          <w:rtl/>
        </w:rPr>
        <w:t>השתייה</w:t>
      </w:r>
      <w:r w:rsidRPr="00AD61A3">
        <w:rPr>
          <w:rFonts w:ascii="Times New Roman" w:hAnsi="Times New Roman" w:cs="FrankRuehl"/>
          <w:sz w:val="20"/>
          <w:rtl/>
        </w:rPr>
        <w:t xml:space="preserve"> </w:t>
      </w:r>
      <w:r w:rsidRPr="00AD61A3">
        <w:rPr>
          <w:rFonts w:ascii="Times New Roman" w:hAnsi="Times New Roman" w:cs="FrankRuehl" w:hint="cs"/>
          <w:sz w:val="20"/>
          <w:rtl/>
        </w:rPr>
        <w:t>לעופות</w:t>
      </w:r>
      <w:r w:rsidRPr="00AD61A3">
        <w:rPr>
          <w:rFonts w:ascii="Times New Roman" w:hAnsi="Times New Roman" w:cs="FrankRuehl"/>
          <w:sz w:val="20"/>
          <w:rtl/>
        </w:rPr>
        <w:t xml:space="preserve"> </w:t>
      </w:r>
      <w:r w:rsidRPr="00AD61A3">
        <w:rPr>
          <w:rFonts w:ascii="Times New Roman" w:hAnsi="Times New Roman" w:cs="FrankRuehl" w:hint="cs"/>
          <w:sz w:val="20"/>
          <w:rtl/>
        </w:rPr>
        <w:t>יהיו</w:t>
      </w:r>
      <w:r w:rsidRPr="00AD61A3">
        <w:rPr>
          <w:rFonts w:ascii="Times New Roman" w:hAnsi="Times New Roman" w:cs="FrankRuehl"/>
          <w:sz w:val="20"/>
          <w:rtl/>
        </w:rPr>
        <w:t xml:space="preserve"> </w:t>
      </w:r>
      <w:r w:rsidRPr="00AD61A3">
        <w:rPr>
          <w:rFonts w:ascii="Times New Roman" w:hAnsi="Times New Roman" w:cs="FrankRuehl" w:hint="cs"/>
          <w:sz w:val="20"/>
          <w:rtl/>
        </w:rPr>
        <w:t>ראויים</w:t>
      </w:r>
      <w:r w:rsidRPr="00AD61A3">
        <w:rPr>
          <w:rFonts w:ascii="Times New Roman" w:hAnsi="Times New Roman" w:cs="FrankRuehl"/>
          <w:sz w:val="20"/>
          <w:rtl/>
        </w:rPr>
        <w:t xml:space="preserve"> </w:t>
      </w:r>
      <w:r w:rsidRPr="00AD61A3">
        <w:rPr>
          <w:rFonts w:ascii="Times New Roman" w:hAnsi="Times New Roman" w:cs="FrankRuehl" w:hint="cs"/>
          <w:sz w:val="20"/>
          <w:rtl/>
        </w:rPr>
        <w:t>לשתיית</w:t>
      </w:r>
      <w:r w:rsidRPr="00AD61A3">
        <w:rPr>
          <w:rFonts w:ascii="Times New Roman" w:hAnsi="Times New Roman" w:cs="FrankRuehl"/>
          <w:sz w:val="20"/>
          <w:rtl/>
        </w:rPr>
        <w:t xml:space="preserve"> </w:t>
      </w:r>
      <w:r w:rsidRPr="00AD61A3">
        <w:rPr>
          <w:rFonts w:ascii="Times New Roman" w:hAnsi="Times New Roman" w:cs="FrankRuehl" w:hint="cs"/>
          <w:sz w:val="20"/>
          <w:rtl/>
        </w:rPr>
        <w:t>בני</w:t>
      </w:r>
      <w:r w:rsidRPr="00AD61A3">
        <w:rPr>
          <w:rFonts w:ascii="Times New Roman" w:hAnsi="Times New Roman" w:cs="FrankRuehl"/>
          <w:sz w:val="20"/>
          <w:rtl/>
        </w:rPr>
        <w:t xml:space="preserve"> </w:t>
      </w:r>
      <w:r w:rsidRPr="00AD61A3">
        <w:rPr>
          <w:rFonts w:ascii="Times New Roman" w:hAnsi="Times New Roman" w:cs="FrankRuehl" w:hint="cs"/>
          <w:sz w:val="20"/>
          <w:rtl/>
        </w:rPr>
        <w:t>אדם</w:t>
      </w:r>
      <w:r w:rsidRPr="00AD61A3">
        <w:rPr>
          <w:rFonts w:ascii="Times New Roman" w:hAnsi="Times New Roman" w:cs="FrankRuehl"/>
          <w:sz w:val="20"/>
          <w:rtl/>
        </w:rPr>
        <w:t xml:space="preserve"> ויוחזקו </w:t>
      </w:r>
      <w:r w:rsidRPr="00AD61A3">
        <w:rPr>
          <w:rFonts w:ascii="Times New Roman" w:hAnsi="Times New Roman" w:cs="FrankRuehl" w:hint="cs"/>
          <w:sz w:val="20"/>
          <w:rtl/>
        </w:rPr>
        <w:t>במְְְְְכל</w:t>
      </w:r>
      <w:r w:rsidRPr="00AD61A3">
        <w:rPr>
          <w:rFonts w:ascii="Times New Roman" w:hAnsi="Times New Roman" w:cs="FrankRuehl"/>
          <w:sz w:val="20"/>
          <w:rtl/>
        </w:rPr>
        <w:t xml:space="preserve"> </w:t>
      </w:r>
      <w:r w:rsidRPr="00AD61A3">
        <w:rPr>
          <w:rFonts w:ascii="Times New Roman" w:hAnsi="Times New Roman" w:cs="FrankRuehl" w:hint="cs"/>
          <w:sz w:val="20"/>
          <w:rtl/>
        </w:rPr>
        <w:t>סגור</w:t>
      </w:r>
      <w:r w:rsidRPr="00AD61A3">
        <w:rPr>
          <w:rFonts w:ascii="Times New Roman" w:hAnsi="Times New Roman" w:cs="FrankRuehl"/>
          <w:sz w:val="20"/>
          <w:rtl/>
        </w:rPr>
        <w:t xml:space="preserve"> </w:t>
      </w:r>
      <w:r w:rsidRPr="00AD61A3">
        <w:rPr>
          <w:rFonts w:ascii="Times New Roman" w:hAnsi="Times New Roman" w:cs="FrankRuehl" w:hint="cs"/>
          <w:sz w:val="20"/>
          <w:rtl/>
        </w:rPr>
        <w:t>היטב</w:t>
      </w:r>
      <w:r w:rsidRPr="00AD61A3">
        <w:rPr>
          <w:rFonts w:ascii="Times New Roman" w:hAnsi="Times New Roman" w:cs="FrankRuehl"/>
          <w:sz w:val="20"/>
          <w:rtl/>
        </w:rPr>
        <w:t xml:space="preserve"> </w:t>
      </w:r>
      <w:r w:rsidRPr="00AD61A3">
        <w:rPr>
          <w:rFonts w:ascii="Times New Roman" w:hAnsi="Times New Roman" w:cs="FrankRuehl" w:hint="cs"/>
          <w:sz w:val="20"/>
          <w:rtl/>
        </w:rPr>
        <w:t>שאינו</w:t>
      </w:r>
      <w:r w:rsidRPr="00AD61A3">
        <w:rPr>
          <w:rFonts w:ascii="Times New Roman" w:hAnsi="Times New Roman" w:cs="FrankRuehl"/>
          <w:sz w:val="20"/>
          <w:rtl/>
        </w:rPr>
        <w:t xml:space="preserve"> </w:t>
      </w:r>
      <w:r w:rsidRPr="00AD61A3">
        <w:rPr>
          <w:rFonts w:ascii="Times New Roman" w:hAnsi="Times New Roman" w:cs="FrankRuehl" w:hint="cs"/>
          <w:sz w:val="20"/>
          <w:rtl/>
        </w:rPr>
        <w:t>דולף</w:t>
      </w:r>
      <w:r w:rsidRPr="00AD61A3">
        <w:rPr>
          <w:rFonts w:ascii="Times New Roman" w:hAnsi="Times New Roman" w:cs="FrankRuehl"/>
          <w:sz w:val="20"/>
          <w:rtl/>
        </w:rPr>
        <w:t xml:space="preserve">; </w:t>
      </w:r>
      <w:r w:rsidRPr="00AD61A3">
        <w:rPr>
          <w:rFonts w:ascii="Times New Roman" w:hAnsi="Times New Roman" w:cs="FrankRuehl" w:hint="cs"/>
          <w:sz w:val="20"/>
          <w:rtl/>
        </w:rPr>
        <w:t>המבנה</w:t>
      </w:r>
      <w:r w:rsidRPr="00AD61A3">
        <w:rPr>
          <w:rFonts w:ascii="Times New Roman" w:hAnsi="Times New Roman" w:cs="FrankRuehl"/>
          <w:sz w:val="20"/>
          <w:rtl/>
        </w:rPr>
        <w:t xml:space="preserve"> ו</w:t>
      </w:r>
      <w:r w:rsidRPr="00AD61A3">
        <w:rPr>
          <w:rFonts w:ascii="Times New Roman" w:hAnsi="Times New Roman" w:cs="FrankRuehl" w:hint="cs"/>
          <w:sz w:val="20"/>
          <w:rtl/>
        </w:rPr>
        <w:t>סביבתו</w:t>
      </w:r>
      <w:r w:rsidRPr="00AD61A3">
        <w:rPr>
          <w:rFonts w:ascii="Times New Roman" w:hAnsi="Times New Roman" w:cs="FrankRuehl"/>
          <w:sz w:val="20"/>
          <w:rtl/>
        </w:rPr>
        <w:t xml:space="preserve">, </w:t>
      </w:r>
      <w:r w:rsidRPr="00AD61A3">
        <w:rPr>
          <w:rFonts w:ascii="Times New Roman" w:hAnsi="Times New Roman" w:cs="FrankRuehl" w:hint="cs"/>
          <w:sz w:val="20"/>
          <w:rtl/>
        </w:rPr>
        <w:t>לרבות</w:t>
      </w:r>
      <w:r w:rsidRPr="00AD61A3">
        <w:rPr>
          <w:rFonts w:ascii="Times New Roman" w:hAnsi="Times New Roman" w:cs="FrankRuehl"/>
          <w:sz w:val="20"/>
          <w:rtl/>
        </w:rPr>
        <w:t xml:space="preserve"> </w:t>
      </w:r>
      <w:r w:rsidRPr="00AD61A3">
        <w:rPr>
          <w:rFonts w:ascii="Times New Roman" w:hAnsi="Times New Roman" w:cs="FrankRuehl" w:hint="cs"/>
          <w:sz w:val="20"/>
          <w:rtl/>
        </w:rPr>
        <w:t>העגלות</w:t>
      </w:r>
      <w:r w:rsidRPr="00AD61A3">
        <w:rPr>
          <w:rFonts w:ascii="Times New Roman" w:hAnsi="Times New Roman" w:cs="FrankRuehl"/>
          <w:sz w:val="20"/>
          <w:rtl/>
        </w:rPr>
        <w:t xml:space="preserve"> </w:t>
      </w:r>
      <w:r w:rsidRPr="00AD61A3">
        <w:rPr>
          <w:rFonts w:ascii="Times New Roman" w:hAnsi="Times New Roman" w:cs="FrankRuehl" w:hint="cs"/>
          <w:sz w:val="20"/>
          <w:rtl/>
        </w:rPr>
        <w:t>לאיסוף</w:t>
      </w:r>
      <w:r w:rsidRPr="00AD61A3">
        <w:rPr>
          <w:rFonts w:ascii="Times New Roman" w:hAnsi="Times New Roman" w:cs="FrankRuehl"/>
          <w:sz w:val="20"/>
          <w:rtl/>
        </w:rPr>
        <w:t xml:space="preserve"> </w:t>
      </w:r>
      <w:r w:rsidRPr="00AD61A3">
        <w:rPr>
          <w:rFonts w:ascii="Times New Roman" w:hAnsi="Times New Roman" w:cs="FrankRuehl" w:hint="cs"/>
          <w:sz w:val="20"/>
          <w:rtl/>
        </w:rPr>
        <w:t>הביצים</w:t>
      </w:r>
      <w:r w:rsidRPr="00AD61A3">
        <w:rPr>
          <w:rFonts w:ascii="Times New Roman" w:hAnsi="Times New Roman" w:cs="FrankRuehl"/>
          <w:sz w:val="20"/>
          <w:rtl/>
        </w:rPr>
        <w:t xml:space="preserve">, </w:t>
      </w:r>
      <w:r w:rsidRPr="00AD61A3">
        <w:rPr>
          <w:rFonts w:ascii="Times New Roman" w:hAnsi="Times New Roman" w:cs="FrankRuehl" w:hint="cs"/>
          <w:sz w:val="20"/>
          <w:rtl/>
        </w:rPr>
        <w:t>פתחי</w:t>
      </w:r>
      <w:r w:rsidRPr="00AD61A3">
        <w:rPr>
          <w:rFonts w:ascii="Times New Roman" w:hAnsi="Times New Roman" w:cs="FrankRuehl"/>
          <w:sz w:val="20"/>
          <w:rtl/>
        </w:rPr>
        <w:t xml:space="preserve"> </w:t>
      </w:r>
      <w:r w:rsidRPr="00AD61A3">
        <w:rPr>
          <w:rFonts w:ascii="Times New Roman" w:hAnsi="Times New Roman" w:cs="FrankRuehl" w:hint="cs"/>
          <w:sz w:val="20"/>
          <w:rtl/>
        </w:rPr>
        <w:t>הניקוז</w:t>
      </w:r>
      <w:r w:rsidRPr="00AD61A3">
        <w:rPr>
          <w:rFonts w:ascii="Times New Roman" w:hAnsi="Times New Roman" w:cs="FrankRuehl"/>
          <w:sz w:val="20"/>
          <w:rtl/>
        </w:rPr>
        <w:t xml:space="preserve">, </w:t>
      </w:r>
      <w:r w:rsidRPr="00AD61A3">
        <w:rPr>
          <w:rFonts w:ascii="Times New Roman" w:hAnsi="Times New Roman" w:cs="FrankRuehl" w:hint="cs"/>
          <w:sz w:val="20"/>
          <w:rtl/>
        </w:rPr>
        <w:t>מערכות</w:t>
      </w:r>
      <w:r w:rsidRPr="00AD61A3">
        <w:rPr>
          <w:rFonts w:ascii="Times New Roman" w:hAnsi="Times New Roman" w:cs="FrankRuehl"/>
          <w:sz w:val="20"/>
          <w:rtl/>
        </w:rPr>
        <w:t xml:space="preserve"> </w:t>
      </w:r>
      <w:r w:rsidRPr="00AD61A3">
        <w:rPr>
          <w:rFonts w:ascii="Times New Roman" w:hAnsi="Times New Roman" w:cs="FrankRuehl" w:hint="cs"/>
          <w:sz w:val="20"/>
          <w:rtl/>
        </w:rPr>
        <w:t>ההאבסה</w:t>
      </w:r>
      <w:r w:rsidRPr="00AD61A3">
        <w:rPr>
          <w:rFonts w:ascii="Times New Roman" w:hAnsi="Times New Roman" w:cs="FrankRuehl"/>
          <w:sz w:val="20"/>
          <w:rtl/>
        </w:rPr>
        <w:t xml:space="preserve"> </w:t>
      </w:r>
      <w:r w:rsidRPr="00AD61A3">
        <w:rPr>
          <w:rFonts w:ascii="Times New Roman" w:hAnsi="Times New Roman" w:cs="FrankRuehl" w:hint="cs"/>
          <w:sz w:val="20"/>
          <w:rtl/>
        </w:rPr>
        <w:t>ומכלי</w:t>
      </w:r>
      <w:r w:rsidRPr="00AD61A3">
        <w:rPr>
          <w:rFonts w:ascii="Times New Roman" w:hAnsi="Times New Roman" w:cs="FrankRuehl"/>
          <w:sz w:val="20"/>
          <w:rtl/>
        </w:rPr>
        <w:t xml:space="preserve"> </w:t>
      </w:r>
      <w:r w:rsidRPr="00AD61A3">
        <w:rPr>
          <w:rFonts w:ascii="Times New Roman" w:hAnsi="Times New Roman" w:cs="FrankRuehl" w:hint="cs"/>
          <w:sz w:val="20"/>
          <w:rtl/>
        </w:rPr>
        <w:t>השתייה</w:t>
      </w:r>
      <w:r w:rsidRPr="00AD61A3">
        <w:rPr>
          <w:rFonts w:ascii="Times New Roman" w:hAnsi="Times New Roman" w:cs="FrankRuehl"/>
          <w:sz w:val="20"/>
          <w:rtl/>
        </w:rPr>
        <w:t xml:space="preserve"> </w:t>
      </w:r>
      <w:r w:rsidRPr="00AD61A3">
        <w:rPr>
          <w:rFonts w:ascii="Times New Roman" w:hAnsi="Times New Roman" w:cs="FrankRuehl" w:hint="cs"/>
          <w:sz w:val="20"/>
          <w:rtl/>
        </w:rPr>
        <w:t>יתוחזקו</w:t>
      </w:r>
      <w:r w:rsidRPr="00AD61A3">
        <w:rPr>
          <w:rFonts w:ascii="Times New Roman" w:hAnsi="Times New Roman" w:cs="FrankRuehl"/>
          <w:sz w:val="20"/>
          <w:rtl/>
        </w:rPr>
        <w:t xml:space="preserve"> </w:t>
      </w:r>
      <w:r w:rsidRPr="00AD61A3">
        <w:rPr>
          <w:rFonts w:ascii="Times New Roman" w:hAnsi="Times New Roman" w:cs="FrankRuehl" w:hint="cs"/>
          <w:sz w:val="20"/>
          <w:rtl/>
        </w:rPr>
        <w:t>בקביעות</w:t>
      </w:r>
      <w:r w:rsidRPr="00AD61A3">
        <w:rPr>
          <w:rFonts w:ascii="Times New Roman" w:hAnsi="Times New Roman" w:cs="FrankRuehl"/>
          <w:sz w:val="20"/>
          <w:rtl/>
        </w:rPr>
        <w:t xml:space="preserve"> </w:t>
      </w:r>
      <w:r w:rsidRPr="00AD61A3">
        <w:rPr>
          <w:rFonts w:ascii="Times New Roman" w:hAnsi="Times New Roman" w:cs="FrankRuehl" w:hint="cs"/>
          <w:sz w:val="20"/>
          <w:rtl/>
        </w:rPr>
        <w:t>ויהיו</w:t>
      </w:r>
      <w:r w:rsidRPr="00AD61A3">
        <w:rPr>
          <w:rFonts w:ascii="Times New Roman" w:hAnsi="Times New Roman" w:cs="FrankRuehl"/>
          <w:sz w:val="20"/>
          <w:rtl/>
        </w:rPr>
        <w:t xml:space="preserve"> </w:t>
      </w:r>
      <w:r w:rsidRPr="00AD61A3">
        <w:rPr>
          <w:rFonts w:ascii="Times New Roman" w:hAnsi="Times New Roman" w:cs="FrankRuehl" w:hint="cs"/>
          <w:sz w:val="20"/>
          <w:rtl/>
        </w:rPr>
        <w:t>נקיים</w:t>
      </w:r>
      <w:r w:rsidRPr="00AD61A3">
        <w:rPr>
          <w:rFonts w:ascii="Times New Roman" w:hAnsi="Times New Roman" w:cs="FrankRuehl"/>
          <w:sz w:val="20"/>
          <w:rtl/>
        </w:rPr>
        <w:t xml:space="preserve">. </w:t>
      </w:r>
      <w:r w:rsidRPr="00AD61A3">
        <w:rPr>
          <w:rFonts w:ascii="Times New Roman" w:hAnsi="Times New Roman" w:cs="FrankRuehl" w:hint="cs"/>
          <w:sz w:val="20"/>
          <w:rtl/>
        </w:rPr>
        <w:t>באיגרת</w:t>
      </w:r>
      <w:r w:rsidRPr="00AD61A3">
        <w:rPr>
          <w:rFonts w:ascii="Times New Roman" w:hAnsi="Times New Roman" w:cs="FrankRuehl"/>
          <w:sz w:val="20"/>
          <w:rtl/>
        </w:rPr>
        <w:t xml:space="preserve"> </w:t>
      </w:r>
      <w:r w:rsidRPr="00AD61A3">
        <w:rPr>
          <w:rFonts w:ascii="Times New Roman" w:hAnsi="Times New Roman" w:cs="FrankRuehl" w:hint="cs"/>
          <w:sz w:val="20"/>
          <w:rtl/>
        </w:rPr>
        <w:t>הודגש</w:t>
      </w:r>
      <w:r w:rsidRPr="00AD61A3">
        <w:rPr>
          <w:rFonts w:ascii="Times New Roman" w:hAnsi="Times New Roman" w:cs="FrankRuehl"/>
          <w:sz w:val="20"/>
          <w:rtl/>
        </w:rPr>
        <w:t xml:space="preserve"> </w:t>
      </w:r>
      <w:r w:rsidRPr="00AD61A3">
        <w:rPr>
          <w:rFonts w:ascii="Times New Roman" w:hAnsi="Times New Roman" w:cs="FrankRuehl" w:hint="cs"/>
          <w:sz w:val="20"/>
          <w:rtl/>
        </w:rPr>
        <w:t>כי</w:t>
      </w:r>
      <w:r w:rsidRPr="00AD61A3">
        <w:rPr>
          <w:rFonts w:ascii="Times New Roman" w:hAnsi="Times New Roman" w:cs="FrankRuehl"/>
          <w:sz w:val="20"/>
          <w:rtl/>
        </w:rPr>
        <w:t xml:space="preserve"> </w:t>
      </w:r>
      <w:r w:rsidRPr="00AD61A3">
        <w:rPr>
          <w:rFonts w:ascii="Times New Roman" w:hAnsi="Times New Roman" w:cs="FrankRuehl" w:hint="cs"/>
          <w:sz w:val="20"/>
          <w:rtl/>
        </w:rPr>
        <w:t>החל</w:t>
      </w:r>
      <w:r w:rsidRPr="00AD61A3">
        <w:rPr>
          <w:rFonts w:ascii="Times New Roman" w:hAnsi="Times New Roman" w:cs="FrankRuehl"/>
          <w:sz w:val="20"/>
          <w:rtl/>
        </w:rPr>
        <w:t xml:space="preserve"> </w:t>
      </w:r>
      <w:r w:rsidRPr="00AD61A3">
        <w:rPr>
          <w:rFonts w:ascii="Times New Roman" w:hAnsi="Times New Roman" w:cs="FrankRuehl" w:hint="cs"/>
          <w:sz w:val="20"/>
          <w:rtl/>
        </w:rPr>
        <w:t>ב</w:t>
      </w:r>
      <w:r w:rsidRPr="00AD61A3">
        <w:rPr>
          <w:rFonts w:ascii="Times New Roman" w:hAnsi="Times New Roman" w:cs="FrankRuehl"/>
          <w:sz w:val="20"/>
          <w:rtl/>
        </w:rPr>
        <w:t xml:space="preserve">-1.6.14, </w:t>
      </w:r>
      <w:r w:rsidRPr="00AD61A3">
        <w:rPr>
          <w:rFonts w:ascii="Times New Roman" w:hAnsi="Times New Roman" w:cs="FrankRuehl" w:hint="cs"/>
          <w:sz w:val="20"/>
          <w:rtl/>
        </w:rPr>
        <w:t>על</w:t>
      </w:r>
      <w:r w:rsidRPr="00AD61A3">
        <w:rPr>
          <w:rFonts w:ascii="Times New Roman" w:hAnsi="Times New Roman" w:cs="FrankRuehl"/>
          <w:sz w:val="20"/>
          <w:rtl/>
        </w:rPr>
        <w:t xml:space="preserve"> </w:t>
      </w:r>
      <w:r w:rsidRPr="00AD61A3">
        <w:rPr>
          <w:rFonts w:ascii="Times New Roman" w:hAnsi="Times New Roman" w:cs="FrankRuehl" w:hint="cs"/>
          <w:sz w:val="20"/>
          <w:rtl/>
        </w:rPr>
        <w:t>פי</w:t>
      </w:r>
      <w:r w:rsidRPr="00AD61A3">
        <w:rPr>
          <w:rFonts w:ascii="Times New Roman" w:hAnsi="Times New Roman" w:cs="FrankRuehl"/>
          <w:sz w:val="20"/>
          <w:rtl/>
        </w:rPr>
        <w:t xml:space="preserve"> </w:t>
      </w:r>
      <w:r w:rsidRPr="00AD61A3">
        <w:rPr>
          <w:rFonts w:ascii="Times New Roman" w:hAnsi="Times New Roman" w:cs="FrankRuehl" w:hint="cs"/>
          <w:sz w:val="20"/>
          <w:rtl/>
        </w:rPr>
        <w:t>תקנות</w:t>
      </w:r>
      <w:r w:rsidRPr="00AD61A3">
        <w:rPr>
          <w:rFonts w:ascii="Times New Roman" w:hAnsi="Times New Roman" w:cs="FrankRuehl"/>
          <w:sz w:val="20"/>
          <w:rtl/>
        </w:rPr>
        <w:t xml:space="preserve"> </w:t>
      </w:r>
      <w:r w:rsidRPr="00AD61A3">
        <w:rPr>
          <w:rFonts w:ascii="Times New Roman" w:hAnsi="Times New Roman" w:cs="FrankRuehl" w:hint="cs"/>
          <w:sz w:val="20"/>
          <w:rtl/>
        </w:rPr>
        <w:t>מחלות</w:t>
      </w:r>
      <w:r w:rsidRPr="00AD61A3">
        <w:rPr>
          <w:rFonts w:ascii="Times New Roman" w:hAnsi="Times New Roman" w:cs="FrankRuehl"/>
          <w:sz w:val="20"/>
          <w:rtl/>
        </w:rPr>
        <w:t xml:space="preserve"> </w:t>
      </w:r>
      <w:r w:rsidRPr="00AD61A3">
        <w:rPr>
          <w:rFonts w:ascii="Times New Roman" w:hAnsi="Times New Roman" w:cs="FrankRuehl" w:hint="cs"/>
          <w:sz w:val="20"/>
          <w:rtl/>
        </w:rPr>
        <w:t>בעלי</w:t>
      </w:r>
      <w:r w:rsidRPr="00AD61A3">
        <w:rPr>
          <w:rFonts w:ascii="Times New Roman" w:hAnsi="Times New Roman" w:cs="FrankRuehl"/>
          <w:sz w:val="20"/>
          <w:rtl/>
        </w:rPr>
        <w:t xml:space="preserve"> </w:t>
      </w:r>
      <w:r w:rsidRPr="00AD61A3">
        <w:rPr>
          <w:rFonts w:ascii="Times New Roman" w:hAnsi="Times New Roman" w:cs="FrankRuehl" w:hint="cs"/>
          <w:sz w:val="20"/>
          <w:rtl/>
        </w:rPr>
        <w:t>חיים</w:t>
      </w:r>
      <w:r w:rsidRPr="00AD61A3">
        <w:rPr>
          <w:rFonts w:ascii="Times New Roman" w:hAnsi="Times New Roman" w:cs="FrankRuehl"/>
          <w:sz w:val="20"/>
          <w:rtl/>
        </w:rPr>
        <w:t xml:space="preserve"> (</w:t>
      </w:r>
      <w:r w:rsidRPr="00AD61A3">
        <w:rPr>
          <w:rFonts w:ascii="Times New Roman" w:hAnsi="Times New Roman" w:cs="FrankRuehl" w:hint="cs"/>
          <w:sz w:val="20"/>
          <w:rtl/>
        </w:rPr>
        <w:t>הסדרת</w:t>
      </w:r>
      <w:r w:rsidRPr="00AD61A3">
        <w:rPr>
          <w:rFonts w:ascii="Times New Roman" w:hAnsi="Times New Roman" w:cs="FrankRuehl"/>
          <w:sz w:val="20"/>
          <w:rtl/>
        </w:rPr>
        <w:t xml:space="preserve"> </w:t>
      </w:r>
      <w:r w:rsidRPr="00AD61A3">
        <w:rPr>
          <w:rFonts w:ascii="Times New Roman" w:hAnsi="Times New Roman" w:cs="FrankRuehl" w:hint="cs"/>
          <w:sz w:val="20"/>
          <w:rtl/>
        </w:rPr>
        <w:t>תנועת</w:t>
      </w:r>
      <w:r w:rsidRPr="00AD61A3">
        <w:rPr>
          <w:rFonts w:ascii="Times New Roman" w:hAnsi="Times New Roman" w:cs="FrankRuehl"/>
          <w:sz w:val="20"/>
          <w:rtl/>
        </w:rPr>
        <w:t xml:space="preserve"> </w:t>
      </w:r>
      <w:r w:rsidRPr="00AD61A3">
        <w:rPr>
          <w:rFonts w:ascii="Times New Roman" w:hAnsi="Times New Roman" w:cs="FrankRuehl" w:hint="cs"/>
          <w:sz w:val="20"/>
          <w:rtl/>
        </w:rPr>
        <w:t>בעלי</w:t>
      </w:r>
      <w:r w:rsidRPr="00AD61A3">
        <w:rPr>
          <w:rFonts w:ascii="Times New Roman" w:hAnsi="Times New Roman" w:cs="FrankRuehl"/>
          <w:sz w:val="20"/>
          <w:rtl/>
        </w:rPr>
        <w:t xml:space="preserve"> </w:t>
      </w:r>
      <w:r w:rsidRPr="00AD61A3">
        <w:rPr>
          <w:rFonts w:ascii="Times New Roman" w:hAnsi="Times New Roman" w:cs="FrankRuehl" w:hint="cs"/>
          <w:sz w:val="20"/>
          <w:rtl/>
        </w:rPr>
        <w:t>חיים</w:t>
      </w:r>
      <w:r w:rsidRPr="00AD61A3">
        <w:rPr>
          <w:rFonts w:ascii="Times New Roman" w:hAnsi="Times New Roman" w:cs="FrankRuehl"/>
          <w:sz w:val="20"/>
          <w:rtl/>
        </w:rPr>
        <w:t xml:space="preserve"> </w:t>
      </w:r>
      <w:r w:rsidRPr="00AD61A3">
        <w:rPr>
          <w:rFonts w:ascii="Times New Roman" w:hAnsi="Times New Roman" w:cs="FrankRuehl" w:hint="cs"/>
          <w:sz w:val="20"/>
          <w:rtl/>
        </w:rPr>
        <w:t>בישראל</w:t>
      </w:r>
      <w:r w:rsidRPr="00AD61A3">
        <w:rPr>
          <w:rFonts w:ascii="Times New Roman" w:hAnsi="Times New Roman" w:cs="FrankRuehl"/>
          <w:sz w:val="20"/>
          <w:rtl/>
        </w:rPr>
        <w:t xml:space="preserve">), </w:t>
      </w:r>
      <w:r w:rsidRPr="00AD61A3">
        <w:rPr>
          <w:rFonts w:ascii="Times New Roman" w:hAnsi="Times New Roman" w:cs="FrankRuehl" w:hint="cs"/>
          <w:sz w:val="20"/>
          <w:rtl/>
        </w:rPr>
        <w:t>התשמ״ב</w:t>
      </w:r>
      <w:r w:rsidRPr="00AD61A3">
        <w:rPr>
          <w:rFonts w:ascii="Times New Roman" w:hAnsi="Times New Roman" w:cs="FrankRuehl"/>
          <w:sz w:val="20"/>
          <w:rtl/>
        </w:rPr>
        <w:t xml:space="preserve">-1982, </w:t>
      </w:r>
      <w:r w:rsidRPr="00AD61A3">
        <w:rPr>
          <w:rFonts w:ascii="Times New Roman" w:hAnsi="Times New Roman" w:cs="FrankRuehl" w:hint="cs"/>
          <w:sz w:val="20"/>
          <w:rtl/>
        </w:rPr>
        <w:t>יינתן היתר</w:t>
      </w:r>
      <w:r w:rsidRPr="00AD61A3">
        <w:rPr>
          <w:rFonts w:ascii="Times New Roman" w:hAnsi="Times New Roman" w:cs="FrankRuehl"/>
          <w:sz w:val="20"/>
          <w:rtl/>
        </w:rPr>
        <w:t xml:space="preserve"> </w:t>
      </w:r>
      <w:r w:rsidRPr="00AD61A3">
        <w:rPr>
          <w:rFonts w:ascii="Times New Roman" w:hAnsi="Times New Roman" w:cs="FrankRuehl" w:hint="cs"/>
          <w:sz w:val="20"/>
          <w:rtl/>
        </w:rPr>
        <w:t>מווטרינר</w:t>
      </w:r>
      <w:r w:rsidRPr="00AD61A3">
        <w:rPr>
          <w:rFonts w:ascii="Times New Roman" w:hAnsi="Times New Roman" w:cs="FrankRuehl"/>
          <w:sz w:val="20"/>
          <w:rtl/>
        </w:rPr>
        <w:t xml:space="preserve"> </w:t>
      </w:r>
      <w:r w:rsidRPr="00AD61A3">
        <w:rPr>
          <w:rFonts w:ascii="Times New Roman" w:hAnsi="Times New Roman" w:cs="FrankRuehl" w:hint="cs"/>
          <w:sz w:val="20"/>
          <w:rtl/>
        </w:rPr>
        <w:t>ממשלתי</w:t>
      </w:r>
      <w:r w:rsidRPr="00AD61A3">
        <w:rPr>
          <w:rFonts w:ascii="Times New Roman" w:hAnsi="Times New Roman" w:cs="FrankRuehl"/>
          <w:sz w:val="20"/>
          <w:rtl/>
        </w:rPr>
        <w:t xml:space="preserve"> </w:t>
      </w:r>
      <w:r w:rsidRPr="00AD61A3">
        <w:rPr>
          <w:rFonts w:ascii="Times New Roman" w:hAnsi="Times New Roman" w:cs="FrankRuehl" w:hint="cs"/>
          <w:sz w:val="20"/>
          <w:rtl/>
        </w:rPr>
        <w:t>להובלה</w:t>
      </w:r>
      <w:r w:rsidRPr="00AD61A3">
        <w:rPr>
          <w:rFonts w:ascii="Times New Roman" w:hAnsi="Times New Roman" w:cs="FrankRuehl"/>
          <w:sz w:val="20"/>
          <w:rtl/>
        </w:rPr>
        <w:t xml:space="preserve"> </w:t>
      </w:r>
      <w:r w:rsidRPr="00AD61A3">
        <w:rPr>
          <w:rFonts w:ascii="Times New Roman" w:hAnsi="Times New Roman" w:cs="FrankRuehl" w:hint="cs"/>
          <w:sz w:val="20"/>
          <w:rtl/>
        </w:rPr>
        <w:t>ולהכנסה</w:t>
      </w:r>
      <w:r w:rsidRPr="00AD61A3">
        <w:rPr>
          <w:rFonts w:ascii="Times New Roman" w:hAnsi="Times New Roman" w:cs="FrankRuehl"/>
          <w:sz w:val="20"/>
          <w:rtl/>
        </w:rPr>
        <w:t xml:space="preserve"> </w:t>
      </w:r>
      <w:r w:rsidRPr="00AD61A3">
        <w:rPr>
          <w:rFonts w:ascii="Times New Roman" w:hAnsi="Times New Roman" w:cs="FrankRuehl" w:hint="cs"/>
          <w:sz w:val="20"/>
          <w:rtl/>
        </w:rPr>
        <w:t>של</w:t>
      </w:r>
      <w:r w:rsidRPr="00AD61A3">
        <w:rPr>
          <w:rFonts w:ascii="Times New Roman" w:hAnsi="Times New Roman" w:cs="FrankRuehl"/>
          <w:sz w:val="20"/>
          <w:rtl/>
        </w:rPr>
        <w:t xml:space="preserve"> </w:t>
      </w:r>
      <w:r w:rsidRPr="00AD61A3">
        <w:rPr>
          <w:rFonts w:ascii="Times New Roman" w:hAnsi="Times New Roman" w:cs="FrankRuehl" w:hint="cs"/>
          <w:sz w:val="20"/>
          <w:rtl/>
        </w:rPr>
        <w:t>עופות</w:t>
      </w:r>
      <w:r w:rsidRPr="00AD61A3">
        <w:rPr>
          <w:rFonts w:ascii="Times New Roman" w:hAnsi="Times New Roman" w:cs="FrankRuehl"/>
          <w:sz w:val="20"/>
          <w:rtl/>
        </w:rPr>
        <w:t xml:space="preserve"> </w:t>
      </w:r>
      <w:r w:rsidRPr="00AD61A3">
        <w:rPr>
          <w:rFonts w:ascii="Times New Roman" w:hAnsi="Times New Roman" w:cs="FrankRuehl" w:hint="cs"/>
          <w:sz w:val="20"/>
          <w:rtl/>
        </w:rPr>
        <w:t>למשק</w:t>
      </w:r>
      <w:r w:rsidRPr="00AD61A3">
        <w:rPr>
          <w:rFonts w:ascii="Times New Roman" w:hAnsi="Times New Roman" w:cs="FrankRuehl"/>
          <w:sz w:val="20"/>
          <w:rtl/>
        </w:rPr>
        <w:t xml:space="preserve"> </w:t>
      </w:r>
      <w:r w:rsidRPr="00AD61A3">
        <w:rPr>
          <w:rFonts w:ascii="Times New Roman" w:hAnsi="Times New Roman" w:cs="FrankRuehl" w:hint="cs"/>
          <w:sz w:val="20"/>
          <w:rtl/>
        </w:rPr>
        <w:t>רק</w:t>
      </w:r>
      <w:r w:rsidRPr="00AD61A3">
        <w:rPr>
          <w:rFonts w:ascii="Times New Roman" w:hAnsi="Times New Roman" w:cs="FrankRuehl"/>
          <w:sz w:val="20"/>
          <w:rtl/>
        </w:rPr>
        <w:t xml:space="preserve"> למשק </w:t>
      </w:r>
      <w:r w:rsidRPr="00AD61A3">
        <w:rPr>
          <w:rFonts w:ascii="Times New Roman" w:hAnsi="Times New Roman" w:cs="FrankRuehl" w:hint="cs"/>
          <w:sz w:val="20"/>
          <w:rtl/>
        </w:rPr>
        <w:t>שמתקיימות</w:t>
      </w:r>
      <w:r w:rsidRPr="00AD61A3">
        <w:rPr>
          <w:rFonts w:ascii="Times New Roman" w:hAnsi="Times New Roman" w:cs="FrankRuehl"/>
          <w:sz w:val="20"/>
          <w:rtl/>
        </w:rPr>
        <w:t xml:space="preserve"> בו דרישות </w:t>
      </w:r>
      <w:r w:rsidRPr="00AD61A3">
        <w:rPr>
          <w:rFonts w:ascii="Times New Roman" w:hAnsi="Times New Roman" w:cs="FrankRuehl" w:hint="cs"/>
          <w:sz w:val="20"/>
          <w:rtl/>
        </w:rPr>
        <w:t>השלב</w:t>
      </w:r>
      <w:r w:rsidRPr="00AD61A3">
        <w:rPr>
          <w:rFonts w:ascii="Times New Roman" w:hAnsi="Times New Roman" w:cs="FrankRuehl"/>
          <w:sz w:val="20"/>
          <w:rtl/>
        </w:rPr>
        <w:t xml:space="preserve"> </w:t>
      </w:r>
      <w:r w:rsidRPr="00AD61A3">
        <w:rPr>
          <w:rFonts w:ascii="Times New Roman" w:hAnsi="Times New Roman" w:cs="FrankRuehl" w:hint="cs"/>
          <w:sz w:val="20"/>
          <w:rtl/>
        </w:rPr>
        <w:t>הראשון</w:t>
      </w:r>
      <w:r w:rsidRPr="00AD61A3">
        <w:rPr>
          <w:rFonts w:ascii="Times New Roman" w:hAnsi="Times New Roman" w:cs="FrankRuehl"/>
          <w:sz w:val="20"/>
          <w:rtl/>
        </w:rPr>
        <w:t xml:space="preserve"> המפורט</w:t>
      </w:r>
      <w:r w:rsidRPr="00AD61A3">
        <w:rPr>
          <w:rFonts w:ascii="Times New Roman" w:hAnsi="Times New Roman" w:cs="FrankRuehl" w:hint="cs"/>
          <w:sz w:val="20"/>
          <w:rtl/>
        </w:rPr>
        <w:t>ות</w:t>
      </w:r>
      <w:r w:rsidRPr="00AD61A3">
        <w:rPr>
          <w:rFonts w:ascii="Times New Roman" w:hAnsi="Times New Roman" w:cs="FrankRuehl"/>
          <w:sz w:val="20"/>
          <w:rtl/>
        </w:rPr>
        <w:t xml:space="preserve"> לעיל.</w:t>
      </w:r>
    </w:p>
    <w:p w:rsidR="005E49AA" w:rsidRPr="00AD61A3" w:rsidP="001A7158">
      <w:pPr>
        <w:spacing w:after="240" w:line="230" w:lineRule="exact"/>
        <w:ind w:left="340"/>
        <w:jc w:val="both"/>
        <w:rPr>
          <w:rFonts w:cs="FrankRuehl"/>
          <w:sz w:val="20"/>
          <w:szCs w:val="22"/>
        </w:rPr>
      </w:pPr>
      <w:r w:rsidRPr="00AD61A3">
        <w:rPr>
          <w:rFonts w:cs="FrankRuehl" w:hint="cs"/>
          <w:sz w:val="20"/>
          <w:szCs w:val="22"/>
          <w:rtl/>
        </w:rPr>
        <w:t>בשלב</w:t>
      </w:r>
      <w:r w:rsidRPr="00AD61A3">
        <w:rPr>
          <w:rFonts w:cs="FrankRuehl"/>
          <w:sz w:val="20"/>
          <w:szCs w:val="22"/>
          <w:rtl/>
        </w:rPr>
        <w:t xml:space="preserve"> </w:t>
      </w:r>
      <w:r w:rsidRPr="00AD61A3">
        <w:rPr>
          <w:rFonts w:cs="FrankRuehl" w:hint="cs"/>
          <w:sz w:val="20"/>
          <w:szCs w:val="22"/>
          <w:rtl/>
        </w:rPr>
        <w:t>השני</w:t>
      </w:r>
      <w:r w:rsidRPr="00AD61A3">
        <w:rPr>
          <w:rFonts w:cs="FrankRuehl"/>
          <w:sz w:val="20"/>
          <w:szCs w:val="22"/>
          <w:rtl/>
        </w:rPr>
        <w:t xml:space="preserve"> </w:t>
      </w:r>
      <w:r w:rsidRPr="00AD61A3">
        <w:rPr>
          <w:rFonts w:cs="FrankRuehl" w:hint="cs"/>
          <w:sz w:val="20"/>
          <w:szCs w:val="22"/>
          <w:rtl/>
        </w:rPr>
        <w:t>שנקבע</w:t>
      </w:r>
      <w:r w:rsidRPr="00AD61A3">
        <w:rPr>
          <w:rFonts w:cs="FrankRuehl"/>
          <w:sz w:val="20"/>
          <w:szCs w:val="22"/>
          <w:rtl/>
        </w:rPr>
        <w:t xml:space="preserve"> </w:t>
      </w:r>
      <w:r w:rsidRPr="00AD61A3">
        <w:rPr>
          <w:rFonts w:cs="FrankRuehl" w:hint="cs"/>
          <w:sz w:val="20"/>
          <w:szCs w:val="22"/>
          <w:rtl/>
        </w:rPr>
        <w:t>באיגרת</w:t>
      </w:r>
      <w:r w:rsidRPr="00AD61A3">
        <w:rPr>
          <w:rFonts w:cs="FrankRuehl"/>
          <w:sz w:val="20"/>
          <w:szCs w:val="22"/>
          <w:rtl/>
        </w:rPr>
        <w:t xml:space="preserve"> </w:t>
      </w:r>
      <w:r w:rsidRPr="00AD61A3">
        <w:rPr>
          <w:rFonts w:cs="FrankRuehl" w:hint="cs"/>
          <w:sz w:val="20"/>
          <w:szCs w:val="22"/>
          <w:rtl/>
        </w:rPr>
        <w:t>פורטו</w:t>
      </w:r>
      <w:r w:rsidRPr="00AD61A3">
        <w:rPr>
          <w:rFonts w:cs="FrankRuehl"/>
          <w:sz w:val="20"/>
          <w:szCs w:val="22"/>
          <w:rtl/>
        </w:rPr>
        <w:t xml:space="preserve"> </w:t>
      </w:r>
      <w:r w:rsidRPr="00AD61A3">
        <w:rPr>
          <w:rFonts w:cs="FrankRuehl" w:hint="cs"/>
          <w:sz w:val="20"/>
          <w:szCs w:val="22"/>
          <w:rtl/>
        </w:rPr>
        <w:t>תשע</w:t>
      </w:r>
      <w:r w:rsidRPr="00AD61A3">
        <w:rPr>
          <w:rFonts w:cs="FrankRuehl"/>
          <w:sz w:val="20"/>
          <w:szCs w:val="22"/>
          <w:rtl/>
        </w:rPr>
        <w:t xml:space="preserve"> </w:t>
      </w:r>
      <w:r w:rsidRPr="00AD61A3">
        <w:rPr>
          <w:rFonts w:cs="FrankRuehl" w:hint="cs"/>
          <w:sz w:val="20"/>
          <w:szCs w:val="22"/>
          <w:rtl/>
        </w:rPr>
        <w:t>דרישות</w:t>
      </w:r>
      <w:r w:rsidRPr="00AD61A3">
        <w:rPr>
          <w:rFonts w:cs="FrankRuehl"/>
          <w:sz w:val="20"/>
          <w:szCs w:val="22"/>
          <w:rtl/>
        </w:rPr>
        <w:t xml:space="preserve"> </w:t>
      </w:r>
      <w:r w:rsidRPr="00AD61A3">
        <w:rPr>
          <w:rFonts w:cs="FrankRuehl" w:hint="cs"/>
          <w:sz w:val="20"/>
          <w:szCs w:val="22"/>
          <w:rtl/>
        </w:rPr>
        <w:t>וטרינריות</w:t>
      </w:r>
      <w:r w:rsidRPr="00AD61A3">
        <w:rPr>
          <w:rFonts w:cs="FrankRuehl"/>
          <w:sz w:val="20"/>
          <w:szCs w:val="22"/>
          <w:rtl/>
        </w:rPr>
        <w:t xml:space="preserve"> </w:t>
      </w:r>
      <w:r w:rsidRPr="00AD61A3">
        <w:rPr>
          <w:rFonts w:cs="FrankRuehl" w:hint="cs"/>
          <w:sz w:val="20"/>
          <w:szCs w:val="22"/>
          <w:rtl/>
        </w:rPr>
        <w:t>נוספות</w:t>
      </w:r>
      <w:r w:rsidRPr="00AD61A3">
        <w:rPr>
          <w:rFonts w:cs="FrankRuehl"/>
          <w:sz w:val="20"/>
          <w:szCs w:val="22"/>
          <w:rtl/>
        </w:rPr>
        <w:t xml:space="preserve">, </w:t>
      </w:r>
      <w:r w:rsidRPr="00AD61A3">
        <w:rPr>
          <w:rFonts w:cs="FrankRuehl" w:hint="cs"/>
          <w:sz w:val="20"/>
          <w:szCs w:val="22"/>
          <w:rtl/>
        </w:rPr>
        <w:t>שאכיפתן</w:t>
      </w:r>
      <w:r w:rsidRPr="00AD61A3">
        <w:rPr>
          <w:rFonts w:cs="FrankRuehl"/>
          <w:sz w:val="20"/>
          <w:szCs w:val="22"/>
          <w:rtl/>
        </w:rPr>
        <w:t xml:space="preserve"> </w:t>
      </w:r>
      <w:r w:rsidRPr="00AD61A3">
        <w:rPr>
          <w:rFonts w:cs="FrankRuehl" w:hint="cs"/>
          <w:sz w:val="20"/>
          <w:szCs w:val="22"/>
          <w:rtl/>
        </w:rPr>
        <w:t>תחל</w:t>
      </w:r>
      <w:r w:rsidRPr="00AD61A3">
        <w:rPr>
          <w:rFonts w:cs="FrankRuehl"/>
          <w:sz w:val="20"/>
          <w:szCs w:val="22"/>
          <w:rtl/>
        </w:rPr>
        <w:t xml:space="preserve"> </w:t>
      </w:r>
      <w:r w:rsidRPr="00AD61A3">
        <w:rPr>
          <w:rFonts w:cs="FrankRuehl" w:hint="cs"/>
          <w:sz w:val="20"/>
          <w:szCs w:val="22"/>
          <w:rtl/>
        </w:rPr>
        <w:t>במועד</w:t>
      </w:r>
      <w:r w:rsidRPr="00AD61A3">
        <w:rPr>
          <w:rFonts w:cs="FrankRuehl"/>
          <w:sz w:val="20"/>
          <w:szCs w:val="22"/>
          <w:rtl/>
        </w:rPr>
        <w:t xml:space="preserve"> </w:t>
      </w:r>
      <w:r w:rsidRPr="00AD61A3">
        <w:rPr>
          <w:rFonts w:cs="FrankRuehl" w:hint="cs"/>
          <w:sz w:val="20"/>
          <w:szCs w:val="22"/>
          <w:rtl/>
        </w:rPr>
        <w:t>שייקבע</w:t>
      </w:r>
      <w:r w:rsidRPr="00AD61A3">
        <w:rPr>
          <w:rFonts w:cs="FrankRuehl"/>
          <w:sz w:val="20"/>
          <w:szCs w:val="22"/>
          <w:rtl/>
        </w:rPr>
        <w:t xml:space="preserve">. </w:t>
      </w:r>
      <w:r w:rsidRPr="00AD61A3">
        <w:rPr>
          <w:rFonts w:cs="FrankRuehl" w:hint="cs"/>
          <w:sz w:val="20"/>
          <w:szCs w:val="22"/>
          <w:rtl/>
        </w:rPr>
        <w:t>ואלה</w:t>
      </w:r>
      <w:r w:rsidRPr="00AD61A3">
        <w:rPr>
          <w:rFonts w:cs="FrankRuehl"/>
          <w:sz w:val="20"/>
          <w:szCs w:val="22"/>
          <w:rtl/>
        </w:rPr>
        <w:t xml:space="preserve"> </w:t>
      </w:r>
      <w:r w:rsidRPr="00AD61A3">
        <w:rPr>
          <w:rFonts w:cs="FrankRuehl" w:hint="cs"/>
          <w:sz w:val="20"/>
          <w:szCs w:val="22"/>
          <w:rtl/>
        </w:rPr>
        <w:t>כמה</w:t>
      </w:r>
      <w:r w:rsidRPr="00AD61A3">
        <w:rPr>
          <w:rFonts w:cs="FrankRuehl"/>
          <w:sz w:val="20"/>
          <w:szCs w:val="22"/>
          <w:rtl/>
        </w:rPr>
        <w:t xml:space="preserve"> </w:t>
      </w:r>
      <w:r w:rsidRPr="00AD61A3">
        <w:rPr>
          <w:rFonts w:cs="FrankRuehl" w:hint="cs"/>
          <w:sz w:val="20"/>
          <w:szCs w:val="22"/>
          <w:rtl/>
        </w:rPr>
        <w:t>מן</w:t>
      </w:r>
      <w:r w:rsidRPr="00AD61A3">
        <w:rPr>
          <w:rFonts w:cs="FrankRuehl"/>
          <w:sz w:val="20"/>
          <w:szCs w:val="22"/>
          <w:rtl/>
        </w:rPr>
        <w:t xml:space="preserve"> </w:t>
      </w:r>
      <w:r w:rsidRPr="00AD61A3">
        <w:rPr>
          <w:rFonts w:cs="FrankRuehl" w:hint="cs"/>
          <w:sz w:val="20"/>
          <w:szCs w:val="22"/>
          <w:rtl/>
        </w:rPr>
        <w:t>ה</w:t>
      </w:r>
      <w:r w:rsidRPr="00AD61A3">
        <w:rPr>
          <w:rFonts w:cs="FrankRuehl"/>
          <w:sz w:val="20"/>
          <w:szCs w:val="22"/>
          <w:rtl/>
        </w:rPr>
        <w:t xml:space="preserve">דרישות: </w:t>
      </w:r>
      <w:r w:rsidRPr="00AD61A3">
        <w:rPr>
          <w:rFonts w:cs="FrankRuehl" w:hint="cs"/>
          <w:sz w:val="20"/>
          <w:szCs w:val="22"/>
          <w:rtl/>
        </w:rPr>
        <w:t>המרחק</w:t>
      </w:r>
      <w:r w:rsidRPr="00AD61A3">
        <w:rPr>
          <w:rFonts w:cs="FrankRuehl"/>
          <w:sz w:val="20"/>
          <w:szCs w:val="22"/>
          <w:rtl/>
        </w:rPr>
        <w:t xml:space="preserve"> </w:t>
      </w:r>
      <w:r w:rsidRPr="00AD61A3">
        <w:rPr>
          <w:rFonts w:cs="FrankRuehl" w:hint="cs"/>
          <w:sz w:val="20"/>
          <w:szCs w:val="22"/>
          <w:rtl/>
        </w:rPr>
        <w:t>בין</w:t>
      </w:r>
      <w:r w:rsidRPr="00AD61A3">
        <w:rPr>
          <w:rFonts w:cs="FrankRuehl"/>
          <w:sz w:val="20"/>
          <w:szCs w:val="22"/>
          <w:rtl/>
        </w:rPr>
        <w:t xml:space="preserve"> </w:t>
      </w:r>
      <w:r w:rsidRPr="00AD61A3">
        <w:rPr>
          <w:rFonts w:cs="FrankRuehl" w:hint="cs"/>
          <w:sz w:val="20"/>
          <w:szCs w:val="22"/>
          <w:rtl/>
        </w:rPr>
        <w:t>משקי</w:t>
      </w:r>
      <w:r w:rsidRPr="00AD61A3">
        <w:rPr>
          <w:rFonts w:cs="FrankRuehl"/>
          <w:sz w:val="20"/>
          <w:szCs w:val="22"/>
          <w:rtl/>
        </w:rPr>
        <w:t xml:space="preserve"> </w:t>
      </w:r>
      <w:r w:rsidRPr="00AD61A3">
        <w:rPr>
          <w:rFonts w:cs="FrankRuehl" w:hint="cs"/>
          <w:sz w:val="20"/>
          <w:szCs w:val="22"/>
          <w:rtl/>
        </w:rPr>
        <w:t>עופות</w:t>
      </w:r>
      <w:r w:rsidRPr="00AD61A3">
        <w:rPr>
          <w:rFonts w:cs="FrankRuehl"/>
          <w:sz w:val="20"/>
          <w:szCs w:val="22"/>
          <w:rtl/>
        </w:rPr>
        <w:t xml:space="preserve"> </w:t>
      </w:r>
      <w:r w:rsidRPr="00AD61A3">
        <w:rPr>
          <w:rFonts w:cs="FrankRuehl" w:hint="cs"/>
          <w:sz w:val="20"/>
          <w:szCs w:val="22"/>
          <w:rtl/>
        </w:rPr>
        <w:t>שבהם</w:t>
      </w:r>
      <w:r w:rsidRPr="00AD61A3">
        <w:rPr>
          <w:rFonts w:cs="FrankRuehl"/>
          <w:sz w:val="20"/>
          <w:szCs w:val="22"/>
          <w:rtl/>
        </w:rPr>
        <w:t xml:space="preserve"> </w:t>
      </w:r>
      <w:r w:rsidRPr="00AD61A3">
        <w:rPr>
          <w:rFonts w:cs="FrankRuehl" w:hint="cs"/>
          <w:sz w:val="20"/>
          <w:szCs w:val="22"/>
          <w:rtl/>
        </w:rPr>
        <w:t>סוגי</w:t>
      </w:r>
      <w:r w:rsidRPr="00AD61A3">
        <w:rPr>
          <w:rFonts w:cs="FrankRuehl"/>
          <w:sz w:val="20"/>
          <w:szCs w:val="22"/>
          <w:rtl/>
        </w:rPr>
        <w:t xml:space="preserve"> </w:t>
      </w:r>
      <w:r w:rsidRPr="00AD61A3">
        <w:rPr>
          <w:rFonts w:cs="FrankRuehl" w:hint="cs"/>
          <w:sz w:val="20"/>
          <w:szCs w:val="22"/>
          <w:rtl/>
        </w:rPr>
        <w:t>עופות</w:t>
      </w:r>
      <w:r w:rsidRPr="00AD61A3">
        <w:rPr>
          <w:rFonts w:cs="FrankRuehl"/>
          <w:sz w:val="20"/>
          <w:szCs w:val="22"/>
          <w:rtl/>
        </w:rPr>
        <w:t xml:space="preserve"> </w:t>
      </w:r>
      <w:r w:rsidRPr="00AD61A3">
        <w:rPr>
          <w:rFonts w:cs="FrankRuehl" w:hint="cs"/>
          <w:sz w:val="20"/>
          <w:szCs w:val="22"/>
          <w:rtl/>
        </w:rPr>
        <w:t>שונים</w:t>
      </w:r>
      <w:r w:rsidRPr="00AD61A3">
        <w:rPr>
          <w:rFonts w:cs="FrankRuehl"/>
          <w:sz w:val="20"/>
          <w:szCs w:val="22"/>
          <w:rtl/>
        </w:rPr>
        <w:t xml:space="preserve"> והשייכים לשלוחות שונות (פטם, </w:t>
      </w:r>
      <w:r w:rsidRPr="00AD61A3">
        <w:rPr>
          <w:rFonts w:cs="FrankRuehl" w:hint="cs"/>
          <w:sz w:val="20"/>
          <w:szCs w:val="22"/>
          <w:rtl/>
        </w:rPr>
        <w:t>הודים</w:t>
      </w:r>
      <w:r w:rsidRPr="00AD61A3">
        <w:rPr>
          <w:rFonts w:cs="FrankRuehl"/>
          <w:sz w:val="20"/>
          <w:szCs w:val="22"/>
          <w:rtl/>
        </w:rPr>
        <w:t xml:space="preserve">, </w:t>
      </w:r>
      <w:r w:rsidRPr="00AD61A3">
        <w:rPr>
          <w:rFonts w:cs="FrankRuehl" w:hint="cs"/>
          <w:sz w:val="20"/>
          <w:szCs w:val="22"/>
          <w:rtl/>
        </w:rPr>
        <w:t>רבייה</w:t>
      </w:r>
      <w:r w:rsidRPr="00AD61A3">
        <w:rPr>
          <w:rFonts w:cs="FrankRuehl"/>
          <w:sz w:val="20"/>
          <w:szCs w:val="22"/>
          <w:rtl/>
        </w:rPr>
        <w:t xml:space="preserve">) </w:t>
      </w:r>
      <w:r w:rsidRPr="00AD61A3">
        <w:rPr>
          <w:rFonts w:cs="FrankRuehl" w:hint="cs"/>
          <w:sz w:val="20"/>
          <w:szCs w:val="22"/>
          <w:rtl/>
        </w:rPr>
        <w:t>יהיה</w:t>
      </w:r>
      <w:r w:rsidRPr="00AD61A3">
        <w:rPr>
          <w:rFonts w:cs="FrankRuehl"/>
          <w:sz w:val="20"/>
          <w:szCs w:val="22"/>
          <w:rtl/>
        </w:rPr>
        <w:t xml:space="preserve"> 300 </w:t>
      </w:r>
      <w:r w:rsidRPr="00AD61A3">
        <w:rPr>
          <w:rFonts w:cs="FrankRuehl" w:hint="cs"/>
          <w:sz w:val="20"/>
          <w:szCs w:val="22"/>
          <w:rtl/>
        </w:rPr>
        <w:t>מטר</w:t>
      </w:r>
      <w:r w:rsidRPr="00AD61A3">
        <w:rPr>
          <w:rFonts w:cs="FrankRuehl"/>
          <w:sz w:val="20"/>
          <w:szCs w:val="22"/>
          <w:rtl/>
        </w:rPr>
        <w:t xml:space="preserve"> לפחות; </w:t>
      </w:r>
      <w:r w:rsidRPr="00AD61A3">
        <w:rPr>
          <w:rFonts w:cs="FrankRuehl" w:hint="cs"/>
          <w:sz w:val="20"/>
          <w:szCs w:val="22"/>
          <w:rtl/>
        </w:rPr>
        <w:t>בתום</w:t>
      </w:r>
      <w:r w:rsidRPr="00AD61A3">
        <w:rPr>
          <w:rFonts w:cs="FrankRuehl"/>
          <w:sz w:val="20"/>
          <w:szCs w:val="22"/>
          <w:rtl/>
        </w:rPr>
        <w:t xml:space="preserve"> </w:t>
      </w:r>
      <w:r w:rsidRPr="00AD61A3">
        <w:rPr>
          <w:rFonts w:cs="FrankRuehl" w:hint="cs"/>
          <w:sz w:val="20"/>
          <w:szCs w:val="22"/>
          <w:rtl/>
        </w:rPr>
        <w:t>עונת</w:t>
      </w:r>
      <w:r w:rsidRPr="00AD61A3">
        <w:rPr>
          <w:rFonts w:cs="FrankRuehl"/>
          <w:sz w:val="20"/>
          <w:szCs w:val="22"/>
          <w:rtl/>
        </w:rPr>
        <w:t xml:space="preserve"> </w:t>
      </w:r>
      <w:r w:rsidRPr="00AD61A3">
        <w:rPr>
          <w:rFonts w:cs="FrankRuehl" w:hint="cs"/>
          <w:sz w:val="20"/>
          <w:szCs w:val="22"/>
          <w:rtl/>
        </w:rPr>
        <w:t>ההטלה</w:t>
      </w:r>
      <w:r w:rsidRPr="00AD61A3">
        <w:rPr>
          <w:rFonts w:cs="FrankRuehl"/>
          <w:sz w:val="20"/>
          <w:szCs w:val="22"/>
          <w:rtl/>
        </w:rPr>
        <w:t xml:space="preserve">, </w:t>
      </w:r>
      <w:r w:rsidRPr="00AD61A3">
        <w:rPr>
          <w:rFonts w:cs="FrankRuehl" w:hint="cs"/>
          <w:sz w:val="20"/>
          <w:szCs w:val="22"/>
          <w:rtl/>
        </w:rPr>
        <w:t>כל</w:t>
      </w:r>
      <w:r w:rsidRPr="00AD61A3">
        <w:rPr>
          <w:rFonts w:cs="FrankRuehl"/>
          <w:sz w:val="20"/>
          <w:szCs w:val="22"/>
          <w:rtl/>
        </w:rPr>
        <w:t xml:space="preserve"> </w:t>
      </w:r>
      <w:r w:rsidRPr="00AD61A3">
        <w:rPr>
          <w:rFonts w:cs="FrankRuehl" w:hint="cs"/>
          <w:sz w:val="20"/>
          <w:szCs w:val="22"/>
          <w:rtl/>
        </w:rPr>
        <w:t>המשקים</w:t>
      </w:r>
      <w:r w:rsidRPr="00AD61A3">
        <w:rPr>
          <w:rFonts w:cs="FrankRuehl"/>
          <w:sz w:val="20"/>
          <w:szCs w:val="22"/>
          <w:rtl/>
        </w:rPr>
        <w:t xml:space="preserve"> </w:t>
      </w:r>
      <w:r w:rsidRPr="00AD61A3">
        <w:rPr>
          <w:rFonts w:cs="FrankRuehl" w:hint="cs"/>
          <w:sz w:val="20"/>
          <w:szCs w:val="22"/>
          <w:rtl/>
        </w:rPr>
        <w:t>בטווח</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300 </w:t>
      </w:r>
      <w:r w:rsidRPr="00AD61A3">
        <w:rPr>
          <w:rFonts w:cs="FrankRuehl" w:hint="cs"/>
          <w:sz w:val="20"/>
          <w:szCs w:val="22"/>
          <w:rtl/>
        </w:rPr>
        <w:t>מטר</w:t>
      </w:r>
      <w:r w:rsidRPr="00AD61A3">
        <w:rPr>
          <w:rFonts w:cs="FrankRuehl"/>
          <w:sz w:val="20"/>
          <w:szCs w:val="22"/>
          <w:rtl/>
        </w:rPr>
        <w:t xml:space="preserve"> ירוקנו, </w:t>
      </w:r>
      <w:r w:rsidRPr="00AD61A3">
        <w:rPr>
          <w:rFonts w:cs="FrankRuehl" w:hint="cs"/>
          <w:sz w:val="20"/>
          <w:szCs w:val="22"/>
          <w:rtl/>
        </w:rPr>
        <w:t>ינוקו</w:t>
      </w:r>
      <w:r w:rsidRPr="00AD61A3">
        <w:rPr>
          <w:rFonts w:cs="FrankRuehl"/>
          <w:sz w:val="20"/>
          <w:szCs w:val="22"/>
          <w:rtl/>
        </w:rPr>
        <w:t xml:space="preserve"> </w:t>
      </w:r>
      <w:r w:rsidRPr="00AD61A3">
        <w:rPr>
          <w:rFonts w:cs="FrankRuehl" w:hint="cs"/>
          <w:sz w:val="20"/>
          <w:szCs w:val="22"/>
          <w:rtl/>
        </w:rPr>
        <w:t>ויחוטאו</w:t>
      </w:r>
      <w:r w:rsidRPr="00AD61A3">
        <w:rPr>
          <w:rFonts w:cs="FrankRuehl"/>
          <w:sz w:val="20"/>
          <w:szCs w:val="22"/>
          <w:rtl/>
        </w:rPr>
        <w:t xml:space="preserve"> </w:t>
      </w:r>
      <w:r w:rsidRPr="00AD61A3">
        <w:rPr>
          <w:rFonts w:cs="FrankRuehl" w:hint="cs"/>
          <w:sz w:val="20"/>
          <w:szCs w:val="22"/>
          <w:rtl/>
        </w:rPr>
        <w:t>טרם</w:t>
      </w:r>
      <w:r w:rsidRPr="00AD61A3">
        <w:rPr>
          <w:rFonts w:cs="FrankRuehl"/>
          <w:sz w:val="20"/>
          <w:szCs w:val="22"/>
          <w:rtl/>
        </w:rPr>
        <w:t xml:space="preserve"> </w:t>
      </w:r>
      <w:r w:rsidRPr="00AD61A3">
        <w:rPr>
          <w:rFonts w:cs="FrankRuehl" w:hint="cs"/>
          <w:sz w:val="20"/>
          <w:szCs w:val="22"/>
          <w:rtl/>
        </w:rPr>
        <w:t>אכלוס</w:t>
      </w:r>
      <w:r w:rsidRPr="00AD61A3">
        <w:rPr>
          <w:rFonts w:cs="FrankRuehl"/>
          <w:sz w:val="20"/>
          <w:szCs w:val="22"/>
          <w:rtl/>
        </w:rPr>
        <w:t xml:space="preserve"> </w:t>
      </w:r>
      <w:r w:rsidRPr="00AD61A3">
        <w:rPr>
          <w:rFonts w:cs="FrankRuehl" w:hint="cs"/>
          <w:sz w:val="20"/>
          <w:szCs w:val="22"/>
          <w:rtl/>
        </w:rPr>
        <w:t>נוסף</w:t>
      </w:r>
      <w:r w:rsidRPr="00AD61A3">
        <w:rPr>
          <w:rFonts w:cs="FrankRuehl"/>
          <w:sz w:val="20"/>
          <w:szCs w:val="22"/>
          <w:rtl/>
        </w:rPr>
        <w:t xml:space="preserve">; </w:t>
      </w:r>
      <w:r w:rsidRPr="00AD61A3">
        <w:rPr>
          <w:rFonts w:cs="FrankRuehl" w:hint="cs"/>
          <w:sz w:val="20"/>
          <w:szCs w:val="22"/>
          <w:rtl/>
        </w:rPr>
        <w:t>מבנה</w:t>
      </w:r>
      <w:r w:rsidRPr="00AD61A3">
        <w:rPr>
          <w:rFonts w:cs="FrankRuehl"/>
          <w:sz w:val="20"/>
          <w:szCs w:val="22"/>
          <w:rtl/>
        </w:rPr>
        <w:t xml:space="preserve"> </w:t>
      </w:r>
      <w:r w:rsidRPr="00AD61A3">
        <w:rPr>
          <w:rFonts w:cs="FrankRuehl" w:hint="cs"/>
          <w:sz w:val="20"/>
          <w:szCs w:val="22"/>
          <w:rtl/>
        </w:rPr>
        <w:t>משק</w:t>
      </w:r>
      <w:r w:rsidRPr="00AD61A3">
        <w:rPr>
          <w:rFonts w:cs="FrankRuehl"/>
          <w:sz w:val="20"/>
          <w:szCs w:val="22"/>
          <w:rtl/>
        </w:rPr>
        <w:t xml:space="preserve"> </w:t>
      </w:r>
      <w:r w:rsidRPr="00AD61A3">
        <w:rPr>
          <w:rFonts w:cs="FrankRuehl" w:hint="cs"/>
          <w:sz w:val="20"/>
          <w:szCs w:val="22"/>
          <w:rtl/>
        </w:rPr>
        <w:t>העופות</w:t>
      </w:r>
      <w:r w:rsidRPr="00AD61A3">
        <w:rPr>
          <w:rFonts w:cs="FrankRuehl"/>
          <w:sz w:val="20"/>
          <w:szCs w:val="22"/>
          <w:rtl/>
        </w:rPr>
        <w:t xml:space="preserve"> </w:t>
      </w:r>
      <w:r w:rsidRPr="00AD61A3">
        <w:rPr>
          <w:rFonts w:cs="FrankRuehl" w:hint="cs"/>
          <w:sz w:val="20"/>
          <w:szCs w:val="22"/>
          <w:rtl/>
        </w:rPr>
        <w:t>יהיה</w:t>
      </w:r>
      <w:r w:rsidRPr="00AD61A3">
        <w:rPr>
          <w:rFonts w:cs="FrankRuehl"/>
          <w:sz w:val="20"/>
          <w:szCs w:val="22"/>
          <w:rtl/>
        </w:rPr>
        <w:t xml:space="preserve"> </w:t>
      </w:r>
      <w:r w:rsidRPr="00AD61A3">
        <w:rPr>
          <w:rFonts w:cs="FrankRuehl" w:hint="cs"/>
          <w:sz w:val="20"/>
          <w:szCs w:val="22"/>
          <w:rtl/>
        </w:rPr>
        <w:t>מרוחק</w:t>
      </w:r>
      <w:r w:rsidRPr="00AD61A3">
        <w:rPr>
          <w:rFonts w:cs="FrankRuehl"/>
          <w:sz w:val="20"/>
          <w:szCs w:val="22"/>
          <w:rtl/>
        </w:rPr>
        <w:t xml:space="preserve"> 30 </w:t>
      </w:r>
      <w:r w:rsidRPr="00AD61A3">
        <w:rPr>
          <w:rFonts w:cs="FrankRuehl" w:hint="cs"/>
          <w:sz w:val="20"/>
          <w:szCs w:val="22"/>
          <w:rtl/>
        </w:rPr>
        <w:t>מטר</w:t>
      </w:r>
      <w:r w:rsidRPr="00AD61A3">
        <w:rPr>
          <w:rFonts w:cs="FrankRuehl"/>
          <w:sz w:val="20"/>
          <w:szCs w:val="22"/>
          <w:rtl/>
        </w:rPr>
        <w:t xml:space="preserve"> </w:t>
      </w:r>
      <w:r w:rsidRPr="00AD61A3">
        <w:rPr>
          <w:rFonts w:cs="FrankRuehl" w:hint="cs"/>
          <w:sz w:val="20"/>
          <w:szCs w:val="22"/>
          <w:rtl/>
        </w:rPr>
        <w:t>לפחות</w:t>
      </w:r>
      <w:r w:rsidRPr="00AD61A3">
        <w:rPr>
          <w:rFonts w:cs="FrankRuehl"/>
          <w:sz w:val="20"/>
          <w:szCs w:val="22"/>
          <w:rtl/>
        </w:rPr>
        <w:t xml:space="preserve"> </w:t>
      </w:r>
      <w:r w:rsidRPr="00AD61A3">
        <w:rPr>
          <w:rFonts w:cs="FrankRuehl" w:hint="cs"/>
          <w:sz w:val="20"/>
          <w:szCs w:val="22"/>
          <w:rtl/>
        </w:rPr>
        <w:t>מדרך</w:t>
      </w:r>
      <w:r w:rsidRPr="00AD61A3">
        <w:rPr>
          <w:rFonts w:cs="FrankRuehl"/>
          <w:sz w:val="20"/>
          <w:szCs w:val="22"/>
          <w:rtl/>
        </w:rPr>
        <w:t xml:space="preserve"> </w:t>
      </w:r>
      <w:r w:rsidRPr="00AD61A3">
        <w:rPr>
          <w:rFonts w:cs="FrankRuehl" w:hint="cs"/>
          <w:sz w:val="20"/>
          <w:szCs w:val="22"/>
          <w:rtl/>
        </w:rPr>
        <w:t>ציבורית</w:t>
      </w:r>
      <w:r w:rsidRPr="00AD61A3">
        <w:rPr>
          <w:rFonts w:cs="FrankRuehl"/>
          <w:sz w:val="20"/>
          <w:szCs w:val="22"/>
          <w:rtl/>
        </w:rPr>
        <w:t xml:space="preserve"> </w:t>
      </w:r>
      <w:r w:rsidRPr="00AD61A3">
        <w:rPr>
          <w:rFonts w:cs="FrankRuehl" w:hint="cs"/>
          <w:sz w:val="20"/>
          <w:szCs w:val="22"/>
          <w:rtl/>
        </w:rPr>
        <w:t>או</w:t>
      </w:r>
      <w:r w:rsidRPr="00AD61A3">
        <w:rPr>
          <w:rFonts w:cs="FrankRuehl"/>
          <w:sz w:val="20"/>
          <w:szCs w:val="22"/>
          <w:rtl/>
        </w:rPr>
        <w:t xml:space="preserve"> </w:t>
      </w:r>
      <w:r w:rsidRPr="00AD61A3">
        <w:rPr>
          <w:rFonts w:cs="FrankRuehl" w:hint="cs"/>
          <w:sz w:val="20"/>
          <w:szCs w:val="22"/>
          <w:rtl/>
        </w:rPr>
        <w:t>מדרך</w:t>
      </w:r>
      <w:r w:rsidRPr="00AD61A3">
        <w:rPr>
          <w:rFonts w:cs="FrankRuehl"/>
          <w:sz w:val="20"/>
          <w:szCs w:val="22"/>
          <w:rtl/>
        </w:rPr>
        <w:t xml:space="preserve"> </w:t>
      </w:r>
      <w:r w:rsidRPr="00AD61A3">
        <w:rPr>
          <w:rFonts w:cs="FrankRuehl" w:hint="cs"/>
          <w:sz w:val="20"/>
          <w:szCs w:val="22"/>
          <w:rtl/>
        </w:rPr>
        <w:t>המקשרת</w:t>
      </w:r>
      <w:r w:rsidRPr="00AD61A3">
        <w:rPr>
          <w:rFonts w:cs="FrankRuehl"/>
          <w:sz w:val="20"/>
          <w:szCs w:val="22"/>
          <w:rtl/>
        </w:rPr>
        <w:t xml:space="preserve"> </w:t>
      </w:r>
      <w:r w:rsidRPr="00AD61A3">
        <w:rPr>
          <w:rFonts w:cs="FrankRuehl" w:hint="cs"/>
          <w:sz w:val="20"/>
          <w:szCs w:val="22"/>
          <w:rtl/>
        </w:rPr>
        <w:t>בין</w:t>
      </w:r>
      <w:r w:rsidRPr="00AD61A3">
        <w:rPr>
          <w:rFonts w:cs="FrankRuehl"/>
          <w:sz w:val="20"/>
          <w:szCs w:val="22"/>
          <w:rtl/>
        </w:rPr>
        <w:t xml:space="preserve"> </w:t>
      </w:r>
      <w:r w:rsidRPr="00AD61A3">
        <w:rPr>
          <w:rFonts w:cs="FrankRuehl" w:hint="cs"/>
          <w:sz w:val="20"/>
          <w:szCs w:val="22"/>
          <w:rtl/>
        </w:rPr>
        <w:t>משקי</w:t>
      </w:r>
      <w:r w:rsidRPr="00AD61A3">
        <w:rPr>
          <w:rFonts w:cs="FrankRuehl"/>
          <w:sz w:val="20"/>
          <w:szCs w:val="22"/>
          <w:rtl/>
        </w:rPr>
        <w:t xml:space="preserve"> </w:t>
      </w:r>
      <w:r w:rsidRPr="00AD61A3">
        <w:rPr>
          <w:rFonts w:cs="FrankRuehl" w:hint="cs"/>
          <w:sz w:val="20"/>
          <w:szCs w:val="22"/>
          <w:rtl/>
        </w:rPr>
        <w:t>עופות</w:t>
      </w:r>
      <w:r w:rsidRPr="00AD61A3">
        <w:rPr>
          <w:rFonts w:cs="FrankRuehl"/>
          <w:sz w:val="20"/>
          <w:szCs w:val="22"/>
          <w:rtl/>
        </w:rPr>
        <w:t xml:space="preserve">; </w:t>
      </w:r>
      <w:r w:rsidRPr="00AD61A3">
        <w:rPr>
          <w:rFonts w:cs="FrankRuehl" w:hint="cs"/>
          <w:sz w:val="20"/>
          <w:szCs w:val="22"/>
          <w:rtl/>
        </w:rPr>
        <w:t>רצפת</w:t>
      </w:r>
      <w:r w:rsidRPr="00AD61A3">
        <w:rPr>
          <w:rFonts w:cs="FrankRuehl"/>
          <w:sz w:val="20"/>
          <w:szCs w:val="22"/>
          <w:rtl/>
        </w:rPr>
        <w:t xml:space="preserve"> </w:t>
      </w:r>
      <w:r w:rsidRPr="00AD61A3">
        <w:rPr>
          <w:rFonts w:cs="FrankRuehl" w:hint="cs"/>
          <w:sz w:val="20"/>
          <w:szCs w:val="22"/>
          <w:rtl/>
        </w:rPr>
        <w:t>הלול</w:t>
      </w:r>
      <w:r w:rsidRPr="00AD61A3">
        <w:rPr>
          <w:rFonts w:cs="FrankRuehl"/>
          <w:sz w:val="20"/>
          <w:szCs w:val="22"/>
          <w:rtl/>
        </w:rPr>
        <w:t xml:space="preserve"> </w:t>
      </w:r>
      <w:r w:rsidRPr="00AD61A3">
        <w:rPr>
          <w:rFonts w:cs="FrankRuehl" w:hint="cs"/>
          <w:sz w:val="20"/>
          <w:szCs w:val="22"/>
          <w:rtl/>
        </w:rPr>
        <w:t>כולו</w:t>
      </w:r>
      <w:r w:rsidRPr="00AD61A3">
        <w:rPr>
          <w:rFonts w:cs="FrankRuehl"/>
          <w:sz w:val="20"/>
          <w:szCs w:val="22"/>
          <w:rtl/>
        </w:rPr>
        <w:t xml:space="preserve"> </w:t>
      </w:r>
      <w:r w:rsidRPr="00AD61A3">
        <w:rPr>
          <w:rFonts w:cs="FrankRuehl" w:hint="cs"/>
          <w:sz w:val="20"/>
          <w:szCs w:val="22"/>
          <w:rtl/>
        </w:rPr>
        <w:t>תהיה</w:t>
      </w:r>
      <w:r w:rsidRPr="00AD61A3">
        <w:rPr>
          <w:rFonts w:cs="FrankRuehl"/>
          <w:sz w:val="20"/>
          <w:szCs w:val="22"/>
          <w:rtl/>
        </w:rPr>
        <w:t xml:space="preserve"> </w:t>
      </w:r>
      <w:r w:rsidRPr="00AD61A3">
        <w:rPr>
          <w:rFonts w:cs="FrankRuehl" w:hint="cs"/>
          <w:sz w:val="20"/>
          <w:szCs w:val="22"/>
          <w:rtl/>
        </w:rPr>
        <w:t>יצוקה</w:t>
      </w:r>
      <w:r w:rsidRPr="00AD61A3">
        <w:rPr>
          <w:rFonts w:cs="FrankRuehl"/>
          <w:sz w:val="20"/>
          <w:szCs w:val="22"/>
          <w:rtl/>
        </w:rPr>
        <w:t xml:space="preserve"> </w:t>
      </w:r>
      <w:r w:rsidRPr="00AD61A3">
        <w:rPr>
          <w:rFonts w:cs="FrankRuehl" w:hint="cs"/>
          <w:sz w:val="20"/>
          <w:szCs w:val="22"/>
          <w:rtl/>
        </w:rPr>
        <w:t>בטון</w:t>
      </w:r>
      <w:r w:rsidRPr="00AD61A3">
        <w:rPr>
          <w:rFonts w:cs="FrankRuehl"/>
          <w:sz w:val="20"/>
          <w:szCs w:val="22"/>
          <w:rtl/>
        </w:rPr>
        <w:t xml:space="preserve">, </w:t>
      </w:r>
      <w:r w:rsidRPr="00AD61A3">
        <w:rPr>
          <w:rFonts w:cs="FrankRuehl" w:hint="cs"/>
          <w:sz w:val="20"/>
          <w:szCs w:val="22"/>
          <w:rtl/>
        </w:rPr>
        <w:t>אספלט</w:t>
      </w:r>
      <w:r w:rsidRPr="00AD61A3">
        <w:rPr>
          <w:rFonts w:cs="FrankRuehl"/>
          <w:sz w:val="20"/>
          <w:szCs w:val="22"/>
          <w:rtl/>
        </w:rPr>
        <w:t xml:space="preserve"> </w:t>
      </w:r>
      <w:r w:rsidRPr="00AD61A3">
        <w:rPr>
          <w:rFonts w:cs="FrankRuehl" w:hint="cs"/>
          <w:sz w:val="20"/>
          <w:szCs w:val="22"/>
          <w:rtl/>
        </w:rPr>
        <w:t>או</w:t>
      </w:r>
      <w:r w:rsidRPr="00AD61A3">
        <w:rPr>
          <w:rFonts w:cs="FrankRuehl"/>
          <w:sz w:val="20"/>
          <w:szCs w:val="22"/>
          <w:rtl/>
        </w:rPr>
        <w:t xml:space="preserve"> </w:t>
      </w:r>
      <w:r w:rsidRPr="00AD61A3">
        <w:rPr>
          <w:rFonts w:cs="FrankRuehl" w:hint="cs"/>
          <w:sz w:val="20"/>
          <w:szCs w:val="22"/>
          <w:rtl/>
        </w:rPr>
        <w:t>חומר</w:t>
      </w:r>
      <w:r w:rsidRPr="00AD61A3">
        <w:rPr>
          <w:rFonts w:cs="FrankRuehl"/>
          <w:sz w:val="20"/>
          <w:szCs w:val="22"/>
          <w:rtl/>
        </w:rPr>
        <w:t xml:space="preserve"> </w:t>
      </w:r>
      <w:r w:rsidRPr="00AD61A3">
        <w:rPr>
          <w:rFonts w:cs="FrankRuehl" w:hint="cs"/>
          <w:sz w:val="20"/>
          <w:szCs w:val="22"/>
          <w:rtl/>
        </w:rPr>
        <w:t>אחר</w:t>
      </w:r>
      <w:r w:rsidRPr="00AD61A3">
        <w:rPr>
          <w:rFonts w:cs="FrankRuehl"/>
          <w:sz w:val="20"/>
          <w:szCs w:val="22"/>
          <w:rtl/>
        </w:rPr>
        <w:t xml:space="preserve"> </w:t>
      </w:r>
      <w:r w:rsidRPr="00AD61A3">
        <w:rPr>
          <w:rFonts w:cs="FrankRuehl" w:hint="cs"/>
          <w:sz w:val="20"/>
          <w:szCs w:val="22"/>
          <w:rtl/>
        </w:rPr>
        <w:t>בלתי</w:t>
      </w:r>
      <w:r w:rsidRPr="00AD61A3">
        <w:rPr>
          <w:rFonts w:cs="FrankRuehl"/>
          <w:sz w:val="20"/>
          <w:szCs w:val="22"/>
          <w:rtl/>
        </w:rPr>
        <w:t xml:space="preserve"> </w:t>
      </w:r>
      <w:r w:rsidRPr="00AD61A3">
        <w:rPr>
          <w:rFonts w:cs="FrankRuehl" w:hint="cs"/>
          <w:sz w:val="20"/>
          <w:szCs w:val="22"/>
          <w:rtl/>
        </w:rPr>
        <w:t>חדיר</w:t>
      </w:r>
      <w:r w:rsidRPr="00AD61A3">
        <w:rPr>
          <w:rFonts w:cs="FrankRuehl"/>
          <w:sz w:val="20"/>
          <w:szCs w:val="22"/>
          <w:rtl/>
        </w:rPr>
        <w:t xml:space="preserve"> </w:t>
      </w:r>
      <w:r w:rsidRPr="00AD61A3">
        <w:rPr>
          <w:rFonts w:cs="FrankRuehl" w:hint="cs"/>
          <w:sz w:val="20"/>
          <w:szCs w:val="22"/>
          <w:rtl/>
        </w:rPr>
        <w:t>למים</w:t>
      </w:r>
      <w:r w:rsidRPr="00AD61A3">
        <w:rPr>
          <w:rFonts w:cs="FrankRuehl"/>
          <w:sz w:val="20"/>
          <w:szCs w:val="22"/>
          <w:rtl/>
        </w:rPr>
        <w:t xml:space="preserve"> </w:t>
      </w:r>
      <w:r w:rsidRPr="00AD61A3">
        <w:rPr>
          <w:rFonts w:cs="FrankRuehl" w:hint="cs"/>
          <w:sz w:val="20"/>
          <w:szCs w:val="22"/>
          <w:rtl/>
        </w:rPr>
        <w:t>ונוח</w:t>
      </w:r>
      <w:r w:rsidRPr="00AD61A3">
        <w:rPr>
          <w:rFonts w:cs="FrankRuehl"/>
          <w:sz w:val="20"/>
          <w:szCs w:val="22"/>
          <w:rtl/>
        </w:rPr>
        <w:t xml:space="preserve"> </w:t>
      </w:r>
      <w:r w:rsidRPr="00AD61A3">
        <w:rPr>
          <w:rFonts w:cs="FrankRuehl" w:hint="cs"/>
          <w:sz w:val="20"/>
          <w:szCs w:val="22"/>
          <w:rtl/>
        </w:rPr>
        <w:t>לניקוי</w:t>
      </w:r>
      <w:r w:rsidRPr="00AD61A3">
        <w:rPr>
          <w:rFonts w:cs="FrankRuehl"/>
          <w:sz w:val="20"/>
          <w:szCs w:val="22"/>
          <w:rtl/>
        </w:rPr>
        <w:t xml:space="preserve"> </w:t>
      </w:r>
      <w:r w:rsidRPr="00AD61A3">
        <w:rPr>
          <w:rFonts w:cs="FrankRuehl" w:hint="cs"/>
          <w:sz w:val="20"/>
          <w:szCs w:val="22"/>
          <w:rtl/>
        </w:rPr>
        <w:t>ולחיטוי</w:t>
      </w:r>
      <w:r w:rsidRPr="00AD61A3">
        <w:rPr>
          <w:rFonts w:cs="FrankRuehl"/>
          <w:sz w:val="20"/>
          <w:szCs w:val="22"/>
          <w:rtl/>
        </w:rPr>
        <w:t xml:space="preserve">, </w:t>
      </w:r>
      <w:r w:rsidRPr="00AD61A3">
        <w:rPr>
          <w:rFonts w:cs="FrankRuehl" w:hint="cs"/>
          <w:sz w:val="20"/>
          <w:szCs w:val="22"/>
          <w:rtl/>
        </w:rPr>
        <w:t>מוגבהת</w:t>
      </w:r>
      <w:r w:rsidRPr="00AD61A3">
        <w:rPr>
          <w:rFonts w:cs="FrankRuehl"/>
          <w:sz w:val="20"/>
          <w:szCs w:val="22"/>
          <w:rtl/>
        </w:rPr>
        <w:t xml:space="preserve"> </w:t>
      </w:r>
      <w:r w:rsidRPr="00AD61A3">
        <w:rPr>
          <w:rFonts w:cs="FrankRuehl" w:hint="cs"/>
          <w:sz w:val="20"/>
          <w:szCs w:val="22"/>
          <w:rtl/>
        </w:rPr>
        <w:t>ב</w:t>
      </w:r>
      <w:r w:rsidRPr="00AD61A3">
        <w:rPr>
          <w:rFonts w:cs="FrankRuehl"/>
          <w:sz w:val="20"/>
          <w:szCs w:val="22"/>
          <w:rtl/>
        </w:rPr>
        <w:t xml:space="preserve">-30 </w:t>
      </w:r>
      <w:r w:rsidRPr="00AD61A3">
        <w:rPr>
          <w:rFonts w:cs="FrankRuehl" w:hint="cs"/>
          <w:sz w:val="20"/>
          <w:szCs w:val="22"/>
          <w:rtl/>
        </w:rPr>
        <w:t>ס</w:t>
      </w:r>
      <w:r w:rsidRPr="00AD61A3">
        <w:rPr>
          <w:rFonts w:cs="FrankRuehl"/>
          <w:sz w:val="20"/>
          <w:szCs w:val="22"/>
          <w:rtl/>
        </w:rPr>
        <w:t>"</w:t>
      </w:r>
      <w:r w:rsidRPr="00AD61A3">
        <w:rPr>
          <w:rFonts w:cs="FrankRuehl" w:hint="cs"/>
          <w:sz w:val="20"/>
          <w:szCs w:val="22"/>
          <w:rtl/>
        </w:rPr>
        <w:t>מ</w:t>
      </w:r>
      <w:r w:rsidRPr="00AD61A3">
        <w:rPr>
          <w:rFonts w:cs="FrankRuehl"/>
          <w:sz w:val="20"/>
          <w:szCs w:val="22"/>
          <w:rtl/>
        </w:rPr>
        <w:t xml:space="preserve"> </w:t>
      </w:r>
      <w:r w:rsidRPr="00AD61A3">
        <w:rPr>
          <w:rFonts w:cs="FrankRuehl" w:hint="cs"/>
          <w:sz w:val="20"/>
          <w:szCs w:val="22"/>
          <w:rtl/>
        </w:rPr>
        <w:t>לפחות</w:t>
      </w:r>
      <w:r w:rsidRPr="00AD61A3">
        <w:rPr>
          <w:rFonts w:cs="FrankRuehl"/>
          <w:sz w:val="20"/>
          <w:szCs w:val="22"/>
          <w:rtl/>
        </w:rPr>
        <w:t xml:space="preserve"> </w:t>
      </w:r>
      <w:r w:rsidRPr="00AD61A3">
        <w:rPr>
          <w:rFonts w:cs="FrankRuehl" w:hint="cs"/>
          <w:sz w:val="20"/>
          <w:szCs w:val="22"/>
          <w:rtl/>
        </w:rPr>
        <w:t>מעל</w:t>
      </w:r>
      <w:r w:rsidRPr="00AD61A3">
        <w:rPr>
          <w:rFonts w:cs="FrankRuehl"/>
          <w:sz w:val="20"/>
          <w:szCs w:val="22"/>
          <w:rtl/>
        </w:rPr>
        <w:t xml:space="preserve"> </w:t>
      </w:r>
      <w:r w:rsidRPr="00AD61A3">
        <w:rPr>
          <w:rFonts w:cs="FrankRuehl" w:hint="cs"/>
          <w:sz w:val="20"/>
          <w:szCs w:val="22"/>
          <w:rtl/>
        </w:rPr>
        <w:t>פני</w:t>
      </w:r>
      <w:r w:rsidRPr="00AD61A3">
        <w:rPr>
          <w:rFonts w:cs="FrankRuehl"/>
          <w:sz w:val="20"/>
          <w:szCs w:val="22"/>
          <w:rtl/>
        </w:rPr>
        <w:t xml:space="preserve"> </w:t>
      </w:r>
      <w:r w:rsidRPr="00AD61A3">
        <w:rPr>
          <w:rFonts w:cs="FrankRuehl" w:hint="cs"/>
          <w:sz w:val="20"/>
          <w:szCs w:val="22"/>
          <w:rtl/>
        </w:rPr>
        <w:t>הקרקע</w:t>
      </w:r>
      <w:r w:rsidRPr="00AD61A3">
        <w:rPr>
          <w:rFonts w:cs="FrankRuehl"/>
          <w:sz w:val="20"/>
          <w:szCs w:val="22"/>
          <w:rtl/>
        </w:rPr>
        <w:t xml:space="preserve">; </w:t>
      </w:r>
      <w:r w:rsidRPr="00AD61A3">
        <w:rPr>
          <w:rFonts w:cs="FrankRuehl" w:hint="cs"/>
          <w:sz w:val="20"/>
          <w:szCs w:val="22"/>
          <w:rtl/>
        </w:rPr>
        <w:t>יש</w:t>
      </w:r>
      <w:r w:rsidRPr="00AD61A3">
        <w:rPr>
          <w:rFonts w:cs="FrankRuehl"/>
          <w:sz w:val="20"/>
          <w:szCs w:val="22"/>
          <w:rtl/>
        </w:rPr>
        <w:t xml:space="preserve"> </w:t>
      </w:r>
      <w:r w:rsidRPr="00AD61A3">
        <w:rPr>
          <w:rFonts w:cs="FrankRuehl" w:hint="cs"/>
          <w:sz w:val="20"/>
          <w:szCs w:val="22"/>
          <w:rtl/>
        </w:rPr>
        <w:t>להקים</w:t>
      </w:r>
      <w:r w:rsidRPr="00AD61A3">
        <w:rPr>
          <w:rFonts w:cs="FrankRuehl"/>
          <w:sz w:val="20"/>
          <w:szCs w:val="22"/>
          <w:rtl/>
        </w:rPr>
        <w:t xml:space="preserve"> </w:t>
      </w:r>
      <w:r w:rsidRPr="00AD61A3">
        <w:rPr>
          <w:rFonts w:cs="FrankRuehl" w:hint="cs"/>
          <w:sz w:val="20"/>
          <w:szCs w:val="22"/>
          <w:rtl/>
        </w:rPr>
        <w:t>מתקן</w:t>
      </w:r>
      <w:r w:rsidRPr="00AD61A3">
        <w:rPr>
          <w:rFonts w:cs="FrankRuehl"/>
          <w:sz w:val="20"/>
          <w:szCs w:val="22"/>
          <w:rtl/>
        </w:rPr>
        <w:t xml:space="preserve"> </w:t>
      </w:r>
      <w:r w:rsidRPr="00AD61A3">
        <w:rPr>
          <w:rFonts w:cs="FrankRuehl" w:hint="cs"/>
          <w:sz w:val="20"/>
          <w:szCs w:val="22"/>
          <w:rtl/>
        </w:rPr>
        <w:t>לחיטוי</w:t>
      </w:r>
      <w:r w:rsidRPr="00AD61A3">
        <w:rPr>
          <w:rFonts w:cs="FrankRuehl"/>
          <w:sz w:val="20"/>
          <w:szCs w:val="22"/>
          <w:rtl/>
        </w:rPr>
        <w:t xml:space="preserve"> </w:t>
      </w:r>
      <w:r w:rsidRPr="00AD61A3">
        <w:rPr>
          <w:rFonts w:cs="FrankRuehl" w:hint="cs"/>
          <w:sz w:val="20"/>
          <w:szCs w:val="22"/>
          <w:rtl/>
        </w:rPr>
        <w:t>משאיות</w:t>
      </w:r>
      <w:r w:rsidRPr="00AD61A3">
        <w:rPr>
          <w:rFonts w:cs="FrankRuehl"/>
          <w:sz w:val="20"/>
          <w:szCs w:val="22"/>
          <w:rtl/>
        </w:rPr>
        <w:t xml:space="preserve"> </w:t>
      </w:r>
      <w:r w:rsidRPr="00AD61A3">
        <w:rPr>
          <w:rFonts w:cs="FrankRuehl" w:hint="cs"/>
          <w:sz w:val="20"/>
          <w:szCs w:val="22"/>
          <w:rtl/>
        </w:rPr>
        <w:t>המאפשר</w:t>
      </w:r>
      <w:r w:rsidRPr="00AD61A3">
        <w:rPr>
          <w:rFonts w:cs="FrankRuehl"/>
          <w:sz w:val="20"/>
          <w:szCs w:val="22"/>
          <w:rtl/>
        </w:rPr>
        <w:t xml:space="preserve"> </w:t>
      </w:r>
      <w:r w:rsidRPr="00AD61A3">
        <w:rPr>
          <w:rFonts w:cs="FrankRuehl" w:hint="cs"/>
          <w:sz w:val="20"/>
          <w:szCs w:val="22"/>
          <w:rtl/>
        </w:rPr>
        <w:t>חיטוי</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המשאית</w:t>
      </w:r>
      <w:r w:rsidRPr="00AD61A3">
        <w:rPr>
          <w:rFonts w:cs="FrankRuehl"/>
          <w:sz w:val="20"/>
          <w:szCs w:val="22"/>
          <w:rtl/>
        </w:rPr>
        <w:t xml:space="preserve"> </w:t>
      </w:r>
      <w:r w:rsidRPr="00AD61A3">
        <w:rPr>
          <w:rFonts w:cs="FrankRuehl" w:hint="cs"/>
          <w:sz w:val="20"/>
          <w:szCs w:val="22"/>
          <w:rtl/>
        </w:rPr>
        <w:t>מכל</w:t>
      </w:r>
      <w:r w:rsidRPr="00AD61A3">
        <w:rPr>
          <w:rFonts w:cs="FrankRuehl"/>
          <w:sz w:val="20"/>
          <w:szCs w:val="22"/>
          <w:rtl/>
        </w:rPr>
        <w:t xml:space="preserve"> </w:t>
      </w:r>
      <w:r w:rsidRPr="00AD61A3">
        <w:rPr>
          <w:rFonts w:cs="FrankRuehl" w:hint="cs"/>
          <w:sz w:val="20"/>
          <w:szCs w:val="22"/>
          <w:rtl/>
        </w:rPr>
        <w:t>צדדיה</w:t>
      </w:r>
      <w:r w:rsidRPr="00AD61A3">
        <w:rPr>
          <w:rFonts w:cs="FrankRuehl"/>
          <w:sz w:val="20"/>
          <w:szCs w:val="22"/>
          <w:rtl/>
        </w:rPr>
        <w:t xml:space="preserve">, </w:t>
      </w:r>
      <w:r w:rsidRPr="00AD61A3">
        <w:rPr>
          <w:rFonts w:cs="FrankRuehl" w:hint="cs"/>
          <w:sz w:val="20"/>
          <w:szCs w:val="22"/>
          <w:rtl/>
        </w:rPr>
        <w:t>שאושר</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ידי</w:t>
      </w:r>
      <w:r w:rsidRPr="00AD61A3">
        <w:rPr>
          <w:rFonts w:cs="FrankRuehl"/>
          <w:sz w:val="20"/>
          <w:szCs w:val="22"/>
          <w:rtl/>
        </w:rPr>
        <w:t xml:space="preserve"> </w:t>
      </w:r>
      <w:r w:rsidRPr="00AD61A3">
        <w:rPr>
          <w:rFonts w:cs="FrankRuehl" w:hint="cs"/>
          <w:sz w:val="20"/>
          <w:szCs w:val="22"/>
          <w:rtl/>
        </w:rPr>
        <w:t>השירותים</w:t>
      </w:r>
      <w:r w:rsidRPr="00AD61A3">
        <w:rPr>
          <w:rFonts w:cs="FrankRuehl"/>
          <w:sz w:val="20"/>
          <w:szCs w:val="22"/>
          <w:rtl/>
        </w:rPr>
        <w:t xml:space="preserve"> </w:t>
      </w:r>
      <w:r w:rsidRPr="00AD61A3">
        <w:rPr>
          <w:rFonts w:cs="FrankRuehl" w:hint="cs"/>
          <w:sz w:val="20"/>
          <w:szCs w:val="22"/>
          <w:rtl/>
        </w:rPr>
        <w:t>הווטרינריים</w:t>
      </w:r>
      <w:r w:rsidRPr="00AD61A3">
        <w:rPr>
          <w:rFonts w:cs="FrankRuehl"/>
          <w:sz w:val="20"/>
          <w:szCs w:val="22"/>
          <w:rtl/>
        </w:rPr>
        <w:t xml:space="preserve">. </w:t>
      </w:r>
      <w:r w:rsidRPr="00AD61A3">
        <w:rPr>
          <w:rFonts w:cs="FrankRuehl" w:hint="cs"/>
          <w:sz w:val="20"/>
          <w:szCs w:val="22"/>
          <w:rtl/>
        </w:rPr>
        <w:t>לאחר</w:t>
      </w:r>
      <w:r w:rsidRPr="00AD61A3">
        <w:rPr>
          <w:rFonts w:cs="FrankRuehl"/>
          <w:sz w:val="20"/>
          <w:szCs w:val="22"/>
          <w:rtl/>
        </w:rPr>
        <w:t xml:space="preserve"> </w:t>
      </w:r>
      <w:r w:rsidRPr="00AD61A3">
        <w:rPr>
          <w:rFonts w:cs="FrankRuehl" w:hint="cs"/>
          <w:sz w:val="20"/>
          <w:szCs w:val="22"/>
          <w:rtl/>
        </w:rPr>
        <w:t>המועד</w:t>
      </w:r>
      <w:r w:rsidRPr="00AD61A3">
        <w:rPr>
          <w:rFonts w:cs="FrankRuehl"/>
          <w:sz w:val="20"/>
          <w:szCs w:val="22"/>
          <w:rtl/>
        </w:rPr>
        <w:t xml:space="preserve"> </w:t>
      </w:r>
      <w:r w:rsidRPr="00AD61A3">
        <w:rPr>
          <w:rFonts w:cs="FrankRuehl" w:hint="cs"/>
          <w:sz w:val="20"/>
          <w:szCs w:val="22"/>
          <w:rtl/>
        </w:rPr>
        <w:t>שייקבע</w:t>
      </w:r>
      <w:r w:rsidRPr="00AD61A3">
        <w:rPr>
          <w:rFonts w:cs="FrankRuehl"/>
          <w:sz w:val="20"/>
          <w:szCs w:val="22"/>
          <w:rtl/>
        </w:rPr>
        <w:t xml:space="preserve"> </w:t>
      </w:r>
      <w:r w:rsidRPr="00AD61A3">
        <w:rPr>
          <w:rFonts w:cs="FrankRuehl" w:hint="cs"/>
          <w:sz w:val="20"/>
          <w:szCs w:val="22"/>
          <w:rtl/>
        </w:rPr>
        <w:t>בשלב</w:t>
      </w:r>
      <w:r w:rsidRPr="00AD61A3">
        <w:rPr>
          <w:rFonts w:cs="FrankRuehl"/>
          <w:sz w:val="20"/>
          <w:szCs w:val="22"/>
          <w:rtl/>
        </w:rPr>
        <w:t xml:space="preserve"> השני </w:t>
      </w:r>
      <w:r w:rsidRPr="00AD61A3">
        <w:rPr>
          <w:rFonts w:cs="FrankRuehl" w:hint="cs"/>
          <w:sz w:val="20"/>
          <w:szCs w:val="22"/>
          <w:rtl/>
        </w:rPr>
        <w:t>לא</w:t>
      </w:r>
      <w:r w:rsidRPr="00AD61A3">
        <w:rPr>
          <w:rFonts w:cs="FrankRuehl"/>
          <w:sz w:val="20"/>
          <w:szCs w:val="22"/>
          <w:rtl/>
        </w:rPr>
        <w:t xml:space="preserve"> </w:t>
      </w:r>
      <w:r w:rsidRPr="00AD61A3">
        <w:rPr>
          <w:rFonts w:cs="FrankRuehl" w:hint="cs"/>
          <w:sz w:val="20"/>
          <w:szCs w:val="22"/>
          <w:rtl/>
        </w:rPr>
        <w:t>יינתנו</w:t>
      </w:r>
      <w:r w:rsidRPr="00AD61A3">
        <w:rPr>
          <w:rFonts w:cs="FrankRuehl"/>
          <w:sz w:val="20"/>
          <w:szCs w:val="22"/>
          <w:rtl/>
        </w:rPr>
        <w:t xml:space="preserve"> </w:t>
      </w:r>
      <w:r w:rsidRPr="00AD61A3">
        <w:rPr>
          <w:rFonts w:cs="FrankRuehl" w:hint="cs"/>
          <w:sz w:val="20"/>
          <w:szCs w:val="22"/>
          <w:rtl/>
        </w:rPr>
        <w:t>היתרים</w:t>
      </w:r>
      <w:r w:rsidRPr="00AD61A3">
        <w:rPr>
          <w:rFonts w:cs="FrankRuehl"/>
          <w:sz w:val="20"/>
          <w:szCs w:val="22"/>
          <w:rtl/>
        </w:rPr>
        <w:t xml:space="preserve"> </w:t>
      </w:r>
      <w:r w:rsidRPr="00AD61A3">
        <w:rPr>
          <w:rFonts w:cs="FrankRuehl" w:hint="cs"/>
          <w:sz w:val="20"/>
          <w:szCs w:val="22"/>
          <w:rtl/>
        </w:rPr>
        <w:t>להעברת</w:t>
      </w:r>
      <w:r w:rsidRPr="00AD61A3">
        <w:rPr>
          <w:rFonts w:cs="FrankRuehl"/>
          <w:sz w:val="20"/>
          <w:szCs w:val="22"/>
          <w:rtl/>
        </w:rPr>
        <w:t xml:space="preserve"> </w:t>
      </w:r>
      <w:r w:rsidRPr="00AD61A3">
        <w:rPr>
          <w:rFonts w:cs="FrankRuehl" w:hint="cs"/>
          <w:sz w:val="20"/>
          <w:szCs w:val="22"/>
          <w:rtl/>
        </w:rPr>
        <w:t>עופות</w:t>
      </w:r>
      <w:r w:rsidRPr="00AD61A3">
        <w:rPr>
          <w:rFonts w:cs="FrankRuehl"/>
          <w:sz w:val="20"/>
          <w:szCs w:val="22"/>
          <w:rtl/>
        </w:rPr>
        <w:t xml:space="preserve"> </w:t>
      </w:r>
      <w:r w:rsidRPr="00AD61A3">
        <w:rPr>
          <w:rFonts w:cs="FrankRuehl" w:hint="cs"/>
          <w:sz w:val="20"/>
          <w:szCs w:val="22"/>
          <w:rtl/>
        </w:rPr>
        <w:t>אל</w:t>
      </w:r>
      <w:r w:rsidRPr="00AD61A3">
        <w:rPr>
          <w:rFonts w:cs="FrankRuehl"/>
          <w:sz w:val="20"/>
          <w:szCs w:val="22"/>
          <w:rtl/>
        </w:rPr>
        <w:t xml:space="preserve"> </w:t>
      </w:r>
      <w:r w:rsidRPr="00AD61A3">
        <w:rPr>
          <w:rFonts w:cs="FrankRuehl" w:hint="cs"/>
          <w:sz w:val="20"/>
          <w:szCs w:val="22"/>
          <w:rtl/>
        </w:rPr>
        <w:t>משקים</w:t>
      </w:r>
      <w:r w:rsidRPr="00AD61A3">
        <w:rPr>
          <w:rFonts w:cs="FrankRuehl"/>
          <w:sz w:val="20"/>
          <w:szCs w:val="22"/>
          <w:rtl/>
        </w:rPr>
        <w:t xml:space="preserve"> </w:t>
      </w:r>
      <w:r w:rsidRPr="00AD61A3">
        <w:rPr>
          <w:rFonts w:cs="FrankRuehl" w:hint="cs"/>
          <w:sz w:val="20"/>
          <w:szCs w:val="22"/>
          <w:rtl/>
        </w:rPr>
        <w:t>וממשקים</w:t>
      </w:r>
      <w:r w:rsidRPr="00AD61A3">
        <w:rPr>
          <w:rFonts w:cs="FrankRuehl"/>
          <w:sz w:val="20"/>
          <w:szCs w:val="22"/>
          <w:rtl/>
        </w:rPr>
        <w:t xml:space="preserve"> </w:t>
      </w:r>
      <w:r w:rsidRPr="00AD61A3">
        <w:rPr>
          <w:rFonts w:cs="FrankRuehl" w:hint="cs"/>
          <w:sz w:val="20"/>
          <w:szCs w:val="22"/>
          <w:rtl/>
        </w:rPr>
        <w:t>שאין</w:t>
      </w:r>
      <w:r w:rsidRPr="00AD61A3">
        <w:rPr>
          <w:rFonts w:cs="FrankRuehl"/>
          <w:sz w:val="20"/>
          <w:szCs w:val="22"/>
          <w:rtl/>
        </w:rPr>
        <w:t xml:space="preserve"> </w:t>
      </w:r>
      <w:r w:rsidRPr="00AD61A3">
        <w:rPr>
          <w:rFonts w:cs="FrankRuehl" w:hint="cs"/>
          <w:sz w:val="20"/>
          <w:szCs w:val="22"/>
          <w:rtl/>
        </w:rPr>
        <w:t>מתקיימים</w:t>
      </w:r>
      <w:r w:rsidRPr="00AD61A3">
        <w:rPr>
          <w:rFonts w:cs="FrankRuehl"/>
          <w:sz w:val="20"/>
          <w:szCs w:val="22"/>
          <w:rtl/>
        </w:rPr>
        <w:t xml:space="preserve"> </w:t>
      </w:r>
      <w:r w:rsidRPr="00AD61A3">
        <w:rPr>
          <w:rFonts w:cs="FrankRuehl" w:hint="cs"/>
          <w:sz w:val="20"/>
          <w:szCs w:val="22"/>
          <w:rtl/>
        </w:rPr>
        <w:t>בהם</w:t>
      </w:r>
      <w:r w:rsidRPr="00AD61A3">
        <w:rPr>
          <w:rFonts w:cs="FrankRuehl"/>
          <w:sz w:val="20"/>
          <w:szCs w:val="22"/>
          <w:rtl/>
        </w:rPr>
        <w:t xml:space="preserve"> </w:t>
      </w:r>
      <w:r w:rsidRPr="00AD61A3">
        <w:rPr>
          <w:rFonts w:cs="FrankRuehl" w:hint="cs"/>
          <w:sz w:val="20"/>
          <w:szCs w:val="22"/>
          <w:rtl/>
        </w:rPr>
        <w:t>כל</w:t>
      </w:r>
      <w:r w:rsidRPr="00AD61A3">
        <w:rPr>
          <w:rFonts w:cs="FrankRuehl"/>
          <w:sz w:val="20"/>
          <w:szCs w:val="22"/>
          <w:rtl/>
        </w:rPr>
        <w:t xml:space="preserve"> </w:t>
      </w:r>
      <w:r w:rsidRPr="00AD61A3">
        <w:rPr>
          <w:rFonts w:cs="FrankRuehl" w:hint="cs"/>
          <w:sz w:val="20"/>
          <w:szCs w:val="22"/>
          <w:rtl/>
        </w:rPr>
        <w:t>התנאים</w:t>
      </w:r>
      <w:r w:rsidRPr="00AD61A3">
        <w:rPr>
          <w:rFonts w:cs="FrankRuehl"/>
          <w:sz w:val="20"/>
          <w:szCs w:val="22"/>
          <w:rtl/>
        </w:rPr>
        <w:t xml:space="preserve"> </w:t>
      </w:r>
      <w:r w:rsidRPr="00AD61A3">
        <w:rPr>
          <w:rFonts w:cs="FrankRuehl" w:hint="cs"/>
          <w:sz w:val="20"/>
          <w:szCs w:val="22"/>
          <w:rtl/>
        </w:rPr>
        <w:t>המפורטים</w:t>
      </w:r>
      <w:r w:rsidRPr="00AD61A3">
        <w:rPr>
          <w:rFonts w:cs="FrankRuehl"/>
          <w:sz w:val="20"/>
          <w:szCs w:val="22"/>
          <w:rtl/>
        </w:rPr>
        <w:t xml:space="preserve"> </w:t>
      </w:r>
      <w:r w:rsidRPr="00AD61A3">
        <w:rPr>
          <w:rFonts w:cs="FrankRuehl" w:hint="cs"/>
          <w:sz w:val="20"/>
          <w:szCs w:val="22"/>
          <w:rtl/>
        </w:rPr>
        <w:t>באיגרת</w:t>
      </w:r>
      <w:r w:rsidRPr="00AD61A3">
        <w:rPr>
          <w:rFonts w:cs="FrankRuehl"/>
          <w:sz w:val="20"/>
          <w:szCs w:val="22"/>
          <w:rtl/>
        </w:rPr>
        <w:t xml:space="preserve">. </w:t>
      </w:r>
    </w:p>
    <w:p w:rsidR="005E49AA" w:rsidRPr="00AD61A3" w:rsidP="001A7158">
      <w:pPr>
        <w:pStyle w:val="RESHET"/>
        <w:keepLines/>
        <w:ind w:left="567"/>
        <w:rPr>
          <w:rtl/>
        </w:rPr>
      </w:pPr>
      <w:r w:rsidRPr="00AD61A3">
        <w:rPr>
          <w:rFonts w:hint="cs"/>
          <w:rtl/>
        </w:rPr>
        <w:t>משרד</w:t>
      </w:r>
      <w:r w:rsidRPr="00AD61A3">
        <w:rPr>
          <w:rtl/>
        </w:rPr>
        <w:t xml:space="preserve"> מבקר המדינה </w:t>
      </w:r>
      <w:r w:rsidRPr="00AD61A3">
        <w:rPr>
          <w:rFonts w:hint="cs"/>
          <w:rtl/>
        </w:rPr>
        <w:t>העלה</w:t>
      </w:r>
      <w:r w:rsidRPr="00AD61A3">
        <w:rPr>
          <w:rtl/>
        </w:rPr>
        <w:t xml:space="preserve"> כי אף שחלפו יותר משבע שנים מאז החלטת</w:t>
      </w:r>
      <w:r w:rsidRPr="00AD61A3">
        <w:rPr>
          <w:rFonts w:hint="cs"/>
          <w:rtl/>
        </w:rPr>
        <w:t>ה</w:t>
      </w:r>
      <w:r w:rsidRPr="00AD61A3">
        <w:rPr>
          <w:rtl/>
        </w:rPr>
        <w:t xml:space="preserve"> </w:t>
      </w:r>
      <w:r w:rsidRPr="00AD61A3">
        <w:rPr>
          <w:rFonts w:hint="cs"/>
          <w:rtl/>
        </w:rPr>
        <w:t>הראשונה</w:t>
      </w:r>
      <w:r w:rsidRPr="00AD61A3">
        <w:rPr>
          <w:rtl/>
        </w:rPr>
        <w:t xml:space="preserve"> של הממשלה </w:t>
      </w:r>
      <w:r w:rsidRPr="00AD61A3">
        <w:rPr>
          <w:rFonts w:hint="cs"/>
          <w:rtl/>
        </w:rPr>
        <w:t>לשדרג</w:t>
      </w:r>
      <w:r w:rsidRPr="00AD61A3">
        <w:rPr>
          <w:rtl/>
        </w:rPr>
        <w:t xml:space="preserve"> </w:t>
      </w:r>
      <w:r w:rsidRPr="00AD61A3">
        <w:rPr>
          <w:rFonts w:hint="cs"/>
          <w:rtl/>
        </w:rPr>
        <w:t>את</w:t>
      </w:r>
      <w:r w:rsidRPr="00AD61A3">
        <w:rPr>
          <w:rtl/>
        </w:rPr>
        <w:t xml:space="preserve"> ענף ההטלה </w:t>
      </w:r>
      <w:r w:rsidRPr="00AD61A3">
        <w:rPr>
          <w:rFonts w:hint="cs"/>
          <w:rtl/>
        </w:rPr>
        <w:t>ולמעלה</w:t>
      </w:r>
      <w:r w:rsidRPr="00AD61A3">
        <w:rPr>
          <w:rtl/>
        </w:rPr>
        <w:t xml:space="preserve"> מארבע שנים מאז החלטתה השנייה בעניין </w:t>
      </w:r>
      <w:r w:rsidRPr="00AD61A3">
        <w:rPr>
          <w:rFonts w:hint="cs"/>
          <w:rtl/>
        </w:rPr>
        <w:t>זה</w:t>
      </w:r>
      <w:r w:rsidRPr="00AD61A3">
        <w:rPr>
          <w:rtl/>
        </w:rPr>
        <w:t xml:space="preserve">, </w:t>
      </w:r>
      <w:r w:rsidRPr="00AD61A3">
        <w:rPr>
          <w:rFonts w:hint="cs"/>
          <w:rtl/>
        </w:rPr>
        <w:t>נעשה</w:t>
      </w:r>
      <w:r w:rsidRPr="00AD61A3">
        <w:rPr>
          <w:rtl/>
        </w:rPr>
        <w:t xml:space="preserve"> מעט </w:t>
      </w:r>
      <w:r w:rsidRPr="00AD61A3">
        <w:rPr>
          <w:rFonts w:hint="cs"/>
          <w:rtl/>
        </w:rPr>
        <w:t>מאוד</w:t>
      </w:r>
      <w:r w:rsidRPr="00AD61A3">
        <w:rPr>
          <w:rtl/>
        </w:rPr>
        <w:t xml:space="preserve"> ל</w:t>
      </w:r>
      <w:r w:rsidRPr="00AD61A3">
        <w:rPr>
          <w:rFonts w:hint="cs"/>
          <w:rtl/>
        </w:rPr>
        <w:t>יישום</w:t>
      </w:r>
      <w:r w:rsidRPr="00AD61A3">
        <w:rPr>
          <w:rtl/>
        </w:rPr>
        <w:t xml:space="preserve"> </w:t>
      </w:r>
      <w:r w:rsidRPr="00AD61A3">
        <w:rPr>
          <w:rFonts w:hint="cs"/>
          <w:rtl/>
        </w:rPr>
        <w:t>ההחלטות</w:t>
      </w:r>
      <w:r w:rsidRPr="00AD61A3">
        <w:rPr>
          <w:rtl/>
        </w:rPr>
        <w:t xml:space="preserve">. </w:t>
      </w:r>
      <w:r w:rsidRPr="00AD61A3">
        <w:rPr>
          <w:rFonts w:hint="cs"/>
          <w:rtl/>
        </w:rPr>
        <w:t>טרם</w:t>
      </w:r>
      <w:r w:rsidRPr="00AD61A3">
        <w:rPr>
          <w:rtl/>
        </w:rPr>
        <w:t xml:space="preserve"> החלה אכיפה בתחו</w:t>
      </w:r>
      <w:r w:rsidRPr="00AD61A3">
        <w:rPr>
          <w:rFonts w:hint="cs"/>
          <w:rtl/>
        </w:rPr>
        <w:t>מי</w:t>
      </w:r>
      <w:r w:rsidRPr="00AD61A3">
        <w:rPr>
          <w:rtl/>
        </w:rPr>
        <w:t xml:space="preserve"> בריאות הציבור, איכות הסביבה ובריאות בעלי החיים; טרם אושרו תקנות </w:t>
      </w:r>
      <w:r w:rsidRPr="00AD61A3">
        <w:rPr>
          <w:rFonts w:hint="cs"/>
          <w:rtl/>
        </w:rPr>
        <w:t>ל</w:t>
      </w:r>
      <w:r w:rsidRPr="00AD61A3">
        <w:rPr>
          <w:rtl/>
        </w:rPr>
        <w:t xml:space="preserve">רווחת בעלי החיים; </w:t>
      </w:r>
      <w:r w:rsidRPr="00AD61A3">
        <w:rPr>
          <w:rFonts w:hint="cs"/>
          <w:rtl/>
        </w:rPr>
        <w:t>טרם</w:t>
      </w:r>
      <w:r w:rsidRPr="00AD61A3">
        <w:rPr>
          <w:rtl/>
        </w:rPr>
        <w:t xml:space="preserve"> פורסמו נהלים למתן המענקים להקמת לולים חדשים,</w:t>
      </w:r>
      <w:r w:rsidRPr="00AD61A3">
        <w:rPr>
          <w:rtl/>
        </w:rPr>
        <w:t xml:space="preserve"> </w:t>
      </w:r>
      <w:r w:rsidRPr="00AD61A3">
        <w:rPr>
          <w:rtl/>
        </w:rPr>
        <w:t>ולכן גם ל</w:t>
      </w:r>
      <w:r w:rsidRPr="00AD61A3">
        <w:rPr>
          <w:rFonts w:hint="cs"/>
          <w:rtl/>
        </w:rPr>
        <w:t>א</w:t>
      </w:r>
      <w:r w:rsidRPr="00AD61A3">
        <w:rPr>
          <w:rtl/>
        </w:rPr>
        <w:t xml:space="preserve"> נ</w:t>
      </w:r>
      <w:r w:rsidRPr="00AD61A3">
        <w:rPr>
          <w:rFonts w:hint="cs"/>
          <w:rtl/>
        </w:rPr>
        <w:t>י</w:t>
      </w:r>
      <w:r w:rsidRPr="00AD61A3">
        <w:rPr>
          <w:rtl/>
        </w:rPr>
        <w:t xml:space="preserve">תנו מענקים כאלה; </w:t>
      </w:r>
      <w:r w:rsidRPr="00AD61A3">
        <w:rPr>
          <w:rFonts w:hint="cs"/>
          <w:rtl/>
        </w:rPr>
        <w:t>משרד</w:t>
      </w:r>
      <w:r w:rsidRPr="00AD61A3">
        <w:rPr>
          <w:rtl/>
        </w:rPr>
        <w:t xml:space="preserve"> </w:t>
      </w:r>
      <w:r w:rsidRPr="00AD61A3">
        <w:rPr>
          <w:rFonts w:hint="cs"/>
          <w:rtl/>
        </w:rPr>
        <w:t>האוצר</w:t>
      </w:r>
      <w:r w:rsidRPr="00AD61A3">
        <w:rPr>
          <w:rtl/>
        </w:rPr>
        <w:t xml:space="preserve"> </w:t>
      </w:r>
      <w:r w:rsidRPr="00AD61A3">
        <w:rPr>
          <w:rFonts w:hint="cs"/>
          <w:rtl/>
        </w:rPr>
        <w:t>טרם</w:t>
      </w:r>
      <w:r w:rsidRPr="00AD61A3">
        <w:rPr>
          <w:rtl/>
        </w:rPr>
        <w:t xml:space="preserve"> </w:t>
      </w:r>
      <w:r w:rsidRPr="00AD61A3">
        <w:rPr>
          <w:rFonts w:hint="cs"/>
          <w:rtl/>
        </w:rPr>
        <w:t>שב</w:t>
      </w:r>
      <w:r w:rsidRPr="00AD61A3">
        <w:rPr>
          <w:rtl/>
        </w:rPr>
        <w:t xml:space="preserve"> </w:t>
      </w:r>
      <w:r w:rsidRPr="00AD61A3">
        <w:rPr>
          <w:rFonts w:hint="cs"/>
          <w:rtl/>
        </w:rPr>
        <w:t>ו</w:t>
      </w:r>
      <w:r w:rsidRPr="00AD61A3">
        <w:rPr>
          <w:rtl/>
        </w:rPr>
        <w:t>תקצב (</w:t>
      </w:r>
      <w:r w:rsidRPr="00AD61A3">
        <w:rPr>
          <w:rFonts w:hint="cs"/>
          <w:rtl/>
        </w:rPr>
        <w:t>בשנת</w:t>
      </w:r>
      <w:r w:rsidRPr="00AD61A3">
        <w:rPr>
          <w:rtl/>
        </w:rPr>
        <w:t xml:space="preserve"> 2014) את תכנית השדרוג כמתחייב מהחלטת הממשלה; ניתן סיוע להקמת תשתיות </w:t>
      </w:r>
      <w:r w:rsidRPr="00AD61A3">
        <w:rPr>
          <w:rFonts w:hint="cs"/>
          <w:rtl/>
        </w:rPr>
        <w:t>ללולים</w:t>
      </w:r>
      <w:r w:rsidRPr="00AD61A3">
        <w:rPr>
          <w:rtl/>
        </w:rPr>
        <w:t xml:space="preserve"> חדשים במתחם אחד בלבד, אך גם במתחם זה טרם נבנו לולים על התשתית שהוקמה.</w:t>
      </w:r>
      <w:r w:rsidRPr="00AD61A3">
        <w:rPr>
          <w:rtl/>
        </w:rPr>
        <w:t xml:space="preserve"> </w:t>
      </w:r>
    </w:p>
    <w:p w:rsidR="005E49AA" w:rsidRPr="00AD61A3" w:rsidP="001A7158">
      <w:pPr>
        <w:pStyle w:val="RESHET"/>
        <w:keepLines/>
        <w:ind w:left="567"/>
        <w:rPr>
          <w:rtl/>
        </w:rPr>
      </w:pPr>
      <w:r w:rsidRPr="00AD61A3">
        <w:rPr>
          <w:rtl/>
        </w:rPr>
        <w:t xml:space="preserve">משרד מבקר המדינה מעיר </w:t>
      </w:r>
      <w:r w:rsidRPr="00AD61A3">
        <w:rPr>
          <w:rFonts w:hint="cs"/>
          <w:rtl/>
        </w:rPr>
        <w:t>כי</w:t>
      </w:r>
      <w:r w:rsidRPr="00AD61A3">
        <w:rPr>
          <w:rtl/>
        </w:rPr>
        <w:t xml:space="preserve"> על </w:t>
      </w:r>
      <w:r w:rsidRPr="00AD61A3">
        <w:rPr>
          <w:rFonts w:hint="cs"/>
          <w:rtl/>
        </w:rPr>
        <w:t>משרד</w:t>
      </w:r>
      <w:r w:rsidRPr="00AD61A3">
        <w:rPr>
          <w:rtl/>
        </w:rPr>
        <w:t xml:space="preserve"> </w:t>
      </w:r>
      <w:r w:rsidRPr="00AD61A3">
        <w:rPr>
          <w:rFonts w:hint="cs"/>
          <w:rtl/>
        </w:rPr>
        <w:t>החקלאות</w:t>
      </w:r>
      <w:r w:rsidRPr="00AD61A3">
        <w:rPr>
          <w:rtl/>
        </w:rPr>
        <w:t xml:space="preserve"> </w:t>
      </w:r>
      <w:r w:rsidRPr="00AD61A3">
        <w:rPr>
          <w:rFonts w:hint="cs"/>
          <w:rtl/>
        </w:rPr>
        <w:t>לפעול</w:t>
      </w:r>
      <w:r w:rsidRPr="00AD61A3">
        <w:rPr>
          <w:rtl/>
        </w:rPr>
        <w:t xml:space="preserve"> במרץ לקידום תכנית השדרוג וליישום החלטות הממשלה בעניין זה. </w:t>
      </w:r>
      <w:r w:rsidRPr="00AD61A3">
        <w:rPr>
          <w:rFonts w:hint="cs"/>
          <w:rtl/>
        </w:rPr>
        <w:t>כמו</w:t>
      </w:r>
      <w:r w:rsidRPr="00AD61A3">
        <w:rPr>
          <w:rtl/>
        </w:rPr>
        <w:t xml:space="preserve"> </w:t>
      </w:r>
      <w:r w:rsidRPr="00AD61A3">
        <w:rPr>
          <w:rFonts w:hint="cs"/>
          <w:rtl/>
        </w:rPr>
        <w:t>כן</w:t>
      </w:r>
      <w:r w:rsidRPr="00AD61A3">
        <w:rPr>
          <w:rtl/>
        </w:rPr>
        <w:t xml:space="preserve">, היות שהממשלה התחייבה </w:t>
      </w:r>
      <w:r w:rsidRPr="00AD61A3">
        <w:rPr>
          <w:rFonts w:hint="cs"/>
          <w:rtl/>
        </w:rPr>
        <w:t>לפני</w:t>
      </w:r>
      <w:r w:rsidRPr="00AD61A3">
        <w:rPr>
          <w:rtl/>
        </w:rPr>
        <w:t xml:space="preserve"> </w:t>
      </w:r>
      <w:r w:rsidRPr="00AD61A3">
        <w:rPr>
          <w:rFonts w:hint="cs"/>
          <w:rtl/>
        </w:rPr>
        <w:t>בג</w:t>
      </w:r>
      <w:r w:rsidRPr="00AD61A3">
        <w:rPr>
          <w:rtl/>
        </w:rPr>
        <w:t>"ץ</w:t>
      </w:r>
      <w:r>
        <w:rPr>
          <w:vertAlign w:val="superscript"/>
          <w:rtl/>
        </w:rPr>
        <w:footnoteReference w:id="8"/>
      </w:r>
      <w:r w:rsidRPr="00AD61A3">
        <w:rPr>
          <w:rFonts w:hint="cs"/>
          <w:rtl/>
        </w:rPr>
        <w:t xml:space="preserve"> שלא תקדם את תכנית השדרוג עד להתקנת תקנות לרווחת בעלי החיים,</w:t>
      </w:r>
      <w:r w:rsidRPr="00AD61A3">
        <w:rPr>
          <w:rtl/>
        </w:rPr>
        <w:t xml:space="preserve"> </w:t>
      </w:r>
      <w:r w:rsidRPr="00AD61A3">
        <w:rPr>
          <w:rFonts w:hint="cs"/>
          <w:rtl/>
        </w:rPr>
        <w:t>מן</w:t>
      </w:r>
      <w:r w:rsidRPr="00AD61A3">
        <w:rPr>
          <w:rtl/>
        </w:rPr>
        <w:t xml:space="preserve"> הראוי </w:t>
      </w:r>
      <w:r w:rsidRPr="00AD61A3">
        <w:rPr>
          <w:rFonts w:hint="cs"/>
          <w:rtl/>
        </w:rPr>
        <w:t>שהמשרד</w:t>
      </w:r>
      <w:r w:rsidRPr="00AD61A3">
        <w:rPr>
          <w:rtl/>
        </w:rPr>
        <w:t xml:space="preserve"> </w:t>
      </w:r>
      <w:r w:rsidRPr="00AD61A3">
        <w:rPr>
          <w:rFonts w:hint="cs"/>
          <w:rtl/>
        </w:rPr>
        <w:t>יקדם</w:t>
      </w:r>
      <w:r w:rsidRPr="00AD61A3">
        <w:rPr>
          <w:rtl/>
        </w:rPr>
        <w:t xml:space="preserve"> </w:t>
      </w:r>
      <w:r w:rsidRPr="00AD61A3">
        <w:rPr>
          <w:rFonts w:hint="cs"/>
          <w:rtl/>
        </w:rPr>
        <w:t>בדחיפות</w:t>
      </w:r>
      <w:r w:rsidRPr="00AD61A3">
        <w:rPr>
          <w:rtl/>
        </w:rPr>
        <w:t xml:space="preserve"> </w:t>
      </w:r>
      <w:r w:rsidRPr="00AD61A3">
        <w:rPr>
          <w:rFonts w:hint="cs"/>
          <w:rtl/>
        </w:rPr>
        <w:t>גם</w:t>
      </w:r>
      <w:r w:rsidRPr="00AD61A3">
        <w:rPr>
          <w:rtl/>
        </w:rPr>
        <w:t xml:space="preserve"> </w:t>
      </w:r>
      <w:r w:rsidRPr="00AD61A3">
        <w:rPr>
          <w:rFonts w:hint="cs"/>
          <w:rtl/>
        </w:rPr>
        <w:t>את</w:t>
      </w:r>
      <w:r w:rsidRPr="00AD61A3">
        <w:rPr>
          <w:rtl/>
        </w:rPr>
        <w:t xml:space="preserve"> </w:t>
      </w:r>
      <w:r w:rsidRPr="00AD61A3">
        <w:rPr>
          <w:rFonts w:hint="cs"/>
          <w:rtl/>
        </w:rPr>
        <w:t>הנושא</w:t>
      </w:r>
      <w:r w:rsidRPr="00AD61A3">
        <w:rPr>
          <w:rtl/>
        </w:rPr>
        <w:t xml:space="preserve"> </w:t>
      </w:r>
      <w:r w:rsidRPr="00AD61A3">
        <w:rPr>
          <w:rFonts w:hint="cs"/>
          <w:rtl/>
        </w:rPr>
        <w:t>הזה</w:t>
      </w:r>
      <w:r w:rsidRPr="00AD61A3">
        <w:rPr>
          <w:rtl/>
        </w:rPr>
        <w:t>.</w:t>
      </w:r>
    </w:p>
    <w:p w:rsidR="005E49AA" w:rsidRPr="00AD61A3" w:rsidP="001A7158">
      <w:pPr>
        <w:spacing w:after="120" w:line="230" w:lineRule="exact"/>
        <w:jc w:val="both"/>
        <w:rPr>
          <w:rFonts w:cs="FrankRuehl"/>
          <w:sz w:val="20"/>
          <w:szCs w:val="22"/>
          <w:rtl/>
        </w:rPr>
      </w:pPr>
    </w:p>
    <w:p w:rsidR="005E49AA" w:rsidRPr="00AD61A3" w:rsidP="001A7158">
      <w:pPr>
        <w:spacing w:after="120" w:line="230" w:lineRule="exact"/>
        <w:jc w:val="both"/>
        <w:rPr>
          <w:rFonts w:cs="FrankRuehl"/>
          <w:sz w:val="20"/>
          <w:szCs w:val="22"/>
          <w:rtl/>
        </w:rPr>
      </w:pPr>
    </w:p>
    <w:p w:rsidR="005E49AA" w:rsidRPr="00D57F3D" w:rsidP="001A7158">
      <w:pPr>
        <w:pStyle w:val="KOT4"/>
        <w:rPr>
          <w:rFonts w:eastAsia="Batang"/>
          <w:noProof/>
          <w:rtl/>
        </w:rPr>
      </w:pPr>
      <w:r w:rsidRPr="00D57F3D">
        <w:rPr>
          <w:rFonts w:eastAsia="Batang"/>
          <w:noProof/>
          <w:rtl/>
        </w:rPr>
        <w:t>מינוי מועצת הלול</w:t>
      </w:r>
    </w:p>
    <w:p w:rsidR="005E49AA" w:rsidRPr="00AD61A3" w:rsidP="001A7158">
      <w:pPr>
        <w:pStyle w:val="ListParagraph"/>
        <w:numPr>
          <w:ilvl w:val="0"/>
          <w:numId w:val="30"/>
        </w:numPr>
        <w:spacing w:after="120" w:line="230" w:lineRule="exact"/>
        <w:ind w:left="340" w:hanging="340"/>
        <w:contextualSpacing w:val="0"/>
        <w:jc w:val="both"/>
        <w:rPr>
          <w:rFonts w:ascii="Times New Roman" w:hAnsi="Times New Roman" w:cs="FrankRuehl"/>
          <w:sz w:val="20"/>
          <w:rtl/>
          <w:lang w:eastAsia="he-IL"/>
        </w:rPr>
      </w:pPr>
      <w:r w:rsidRPr="00AD61A3">
        <w:rPr>
          <w:rFonts w:ascii="Times New Roman" w:hAnsi="Times New Roman" w:cs="FrankRuehl" w:hint="cs"/>
          <w:sz w:val="20"/>
          <w:rtl/>
          <w:lang w:eastAsia="he-IL"/>
        </w:rPr>
        <w:t>מועצת</w:t>
      </w:r>
      <w:r w:rsidRPr="00AD61A3">
        <w:rPr>
          <w:rFonts w:ascii="Times New Roman" w:hAnsi="Times New Roman" w:cs="FrankRuehl"/>
          <w:sz w:val="20"/>
          <w:rtl/>
          <w:lang w:eastAsia="he-IL"/>
        </w:rPr>
        <w:t xml:space="preserve"> הלול </w:t>
      </w:r>
      <w:r w:rsidRPr="00AD61A3">
        <w:rPr>
          <w:rFonts w:ascii="Times New Roman" w:hAnsi="Times New Roman" w:cs="FrankRuehl" w:hint="cs"/>
          <w:sz w:val="20"/>
          <w:rtl/>
          <w:lang w:eastAsia="he-IL"/>
        </w:rPr>
        <w:t>היא</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תאגיד</w:t>
      </w:r>
      <w:r w:rsidRPr="00AD61A3">
        <w:rPr>
          <w:rFonts w:ascii="Times New Roman" w:hAnsi="Times New Roman" w:cs="FrankRuehl"/>
          <w:sz w:val="20"/>
          <w:rtl/>
          <w:lang w:eastAsia="he-IL"/>
        </w:rPr>
        <w:t xml:space="preserve"> סטטוטורי הפועל לפי הסמכויות המוקנות לו </w:t>
      </w:r>
      <w:r w:rsidRPr="00AD61A3">
        <w:rPr>
          <w:rFonts w:ascii="Times New Roman" w:hAnsi="Times New Roman" w:cs="FrankRuehl" w:hint="cs"/>
          <w:sz w:val="20"/>
          <w:rtl/>
          <w:lang w:eastAsia="he-IL"/>
        </w:rPr>
        <w:t>בחוק</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מועצת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הלול</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ובתקנות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שהותקנו</w:t>
      </w:r>
      <w:r w:rsidRPr="00AD61A3">
        <w:rPr>
          <w:rFonts w:ascii="Times New Roman" w:hAnsi="Times New Roman" w:cs="FrankRuehl"/>
          <w:sz w:val="20"/>
          <w:rtl/>
          <w:lang w:eastAsia="he-IL"/>
        </w:rPr>
        <w:t xml:space="preserve"> על פ</w:t>
      </w:r>
      <w:r w:rsidRPr="00AD61A3">
        <w:rPr>
          <w:rFonts w:ascii="Times New Roman" w:hAnsi="Times New Roman" w:cs="FrankRuehl" w:hint="cs"/>
          <w:sz w:val="20"/>
          <w:rtl/>
          <w:lang w:eastAsia="he-IL"/>
        </w:rPr>
        <w:t>יו</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rPr>
        <w:t>הרכב</w:t>
      </w:r>
      <w:r w:rsidRPr="00AD61A3">
        <w:rPr>
          <w:rFonts w:ascii="Times New Roman" w:hAnsi="Times New Roman" w:cs="FrankRuehl"/>
          <w:sz w:val="20"/>
          <w:rtl/>
        </w:rPr>
        <w:t xml:space="preserve"> </w:t>
      </w:r>
      <w:r w:rsidRPr="00AD61A3">
        <w:rPr>
          <w:rFonts w:ascii="Times New Roman" w:hAnsi="Times New Roman" w:cs="FrankRuehl" w:hint="cs"/>
          <w:sz w:val="20"/>
          <w:rtl/>
        </w:rPr>
        <w:t>המועצה</w:t>
      </w:r>
      <w:r w:rsidRPr="00AD61A3">
        <w:rPr>
          <w:rFonts w:ascii="Times New Roman" w:hAnsi="Times New Roman" w:cs="FrankRuehl"/>
          <w:sz w:val="20"/>
          <w:rtl/>
        </w:rPr>
        <w:t xml:space="preserve">, </w:t>
      </w:r>
      <w:r w:rsidRPr="00AD61A3">
        <w:rPr>
          <w:rFonts w:ascii="Times New Roman" w:hAnsi="Times New Roman" w:cs="FrankRuehl" w:hint="cs"/>
          <w:sz w:val="20"/>
          <w:rtl/>
        </w:rPr>
        <w:t>מספר</w:t>
      </w:r>
      <w:r w:rsidRPr="00AD61A3">
        <w:rPr>
          <w:rFonts w:ascii="Times New Roman" w:hAnsi="Times New Roman" w:cs="FrankRuehl"/>
          <w:sz w:val="20"/>
          <w:rtl/>
        </w:rPr>
        <w:t xml:space="preserve"> </w:t>
      </w:r>
      <w:r w:rsidRPr="00AD61A3">
        <w:rPr>
          <w:rFonts w:ascii="Times New Roman" w:hAnsi="Times New Roman" w:cs="FrankRuehl" w:hint="cs"/>
          <w:sz w:val="20"/>
          <w:rtl/>
        </w:rPr>
        <w:t>חבריה</w:t>
      </w:r>
      <w:r w:rsidRPr="00AD61A3">
        <w:rPr>
          <w:rFonts w:ascii="Times New Roman" w:hAnsi="Times New Roman" w:cs="FrankRuehl"/>
          <w:sz w:val="20"/>
          <w:rtl/>
        </w:rPr>
        <w:t xml:space="preserve"> </w:t>
      </w:r>
      <w:r w:rsidRPr="00AD61A3">
        <w:rPr>
          <w:rFonts w:ascii="Times New Roman" w:hAnsi="Times New Roman" w:cs="FrankRuehl" w:hint="cs"/>
          <w:sz w:val="20"/>
          <w:rtl/>
        </w:rPr>
        <w:t>ואופן</w:t>
      </w:r>
      <w:r w:rsidRPr="00AD61A3">
        <w:rPr>
          <w:rFonts w:ascii="Times New Roman" w:hAnsi="Times New Roman" w:cs="FrankRuehl"/>
          <w:sz w:val="20"/>
          <w:rtl/>
        </w:rPr>
        <w:t xml:space="preserve"> </w:t>
      </w:r>
      <w:r w:rsidRPr="00AD61A3">
        <w:rPr>
          <w:rFonts w:ascii="Times New Roman" w:hAnsi="Times New Roman" w:cs="FrankRuehl" w:hint="cs"/>
          <w:sz w:val="20"/>
          <w:rtl/>
        </w:rPr>
        <w:t>מינויים</w:t>
      </w:r>
      <w:r w:rsidRPr="00AD61A3">
        <w:rPr>
          <w:rFonts w:ascii="Times New Roman" w:hAnsi="Times New Roman" w:cs="FrankRuehl"/>
          <w:sz w:val="20"/>
          <w:rtl/>
        </w:rPr>
        <w:t xml:space="preserve"> </w:t>
      </w:r>
      <w:r w:rsidRPr="00AD61A3">
        <w:rPr>
          <w:rFonts w:ascii="Times New Roman" w:hAnsi="Times New Roman" w:cs="FrankRuehl" w:hint="cs"/>
          <w:sz w:val="20"/>
          <w:rtl/>
        </w:rPr>
        <w:t>קבועים</w:t>
      </w:r>
      <w:r w:rsidRPr="00AD61A3">
        <w:rPr>
          <w:rFonts w:ascii="Times New Roman" w:hAnsi="Times New Roman" w:cs="FrankRuehl"/>
          <w:sz w:val="20"/>
          <w:rtl/>
        </w:rPr>
        <w:t xml:space="preserve"> </w:t>
      </w:r>
      <w:r w:rsidRPr="00AD61A3">
        <w:rPr>
          <w:rFonts w:ascii="Times New Roman" w:hAnsi="Times New Roman" w:cs="FrankRuehl" w:hint="cs"/>
          <w:sz w:val="20"/>
          <w:rtl/>
        </w:rPr>
        <w:t>בסעיפים</w:t>
      </w:r>
      <w:r w:rsidRPr="00AD61A3">
        <w:rPr>
          <w:rFonts w:ascii="Times New Roman" w:hAnsi="Times New Roman" w:cs="FrankRuehl"/>
          <w:sz w:val="20"/>
          <w:rtl/>
        </w:rPr>
        <w:t xml:space="preserve"> 13-5 לחוק מועצת הלול. </w:t>
      </w:r>
      <w:r w:rsidRPr="00AD61A3">
        <w:rPr>
          <w:rFonts w:ascii="Times New Roman" w:hAnsi="Times New Roman" w:cs="FrankRuehl" w:hint="cs"/>
          <w:sz w:val="20"/>
          <w:rtl/>
        </w:rPr>
        <w:t>כיום</w:t>
      </w:r>
      <w:r w:rsidRPr="00AD61A3">
        <w:rPr>
          <w:rFonts w:ascii="Times New Roman" w:hAnsi="Times New Roman" w:cs="FrankRuehl"/>
          <w:sz w:val="20"/>
          <w:rtl/>
        </w:rPr>
        <w:t xml:space="preserve"> </w:t>
      </w:r>
      <w:r w:rsidRPr="00AD61A3">
        <w:rPr>
          <w:rFonts w:ascii="Times New Roman" w:hAnsi="Times New Roman" w:cs="FrankRuehl" w:hint="cs"/>
          <w:sz w:val="20"/>
          <w:rtl/>
          <w:lang w:eastAsia="he-IL"/>
        </w:rPr>
        <w:t>יש</w:t>
      </w:r>
      <w:r w:rsidRPr="00AD61A3">
        <w:rPr>
          <w:rFonts w:ascii="Times New Roman" w:hAnsi="Times New Roman" w:cs="FrankRuehl"/>
          <w:sz w:val="20"/>
          <w:rtl/>
          <w:lang w:eastAsia="he-IL"/>
        </w:rPr>
        <w:t xml:space="preserve"> בה 47 </w:t>
      </w:r>
      <w:r w:rsidRPr="00AD61A3">
        <w:rPr>
          <w:rFonts w:ascii="Times New Roman" w:hAnsi="Times New Roman" w:cs="FrankRuehl" w:hint="cs"/>
          <w:sz w:val="20"/>
          <w:rtl/>
          <w:lang w:eastAsia="he-IL"/>
        </w:rPr>
        <w:t>חברים</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מסקטורים</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שונים</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המרכיבים</w:t>
      </w:r>
      <w:r w:rsidRPr="00AD61A3">
        <w:rPr>
          <w:rFonts w:ascii="Times New Roman" w:hAnsi="Times New Roman" w:cs="FrankRuehl"/>
          <w:sz w:val="20"/>
          <w:rtl/>
          <w:lang w:eastAsia="he-IL"/>
        </w:rPr>
        <w:t xml:space="preserve"> את </w:t>
      </w:r>
      <w:r w:rsidRPr="00AD61A3">
        <w:rPr>
          <w:rFonts w:ascii="Times New Roman" w:hAnsi="Times New Roman" w:cs="FrankRuehl" w:hint="cs"/>
          <w:sz w:val="20"/>
          <w:rtl/>
          <w:lang w:eastAsia="he-IL"/>
        </w:rPr>
        <w:t>מליאת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המועצה</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בהם</w:t>
      </w:r>
      <w:r w:rsidRPr="00AD61A3">
        <w:rPr>
          <w:rFonts w:ascii="Times New Roman" w:hAnsi="Times New Roman" w:cs="FrankRuehl"/>
          <w:sz w:val="20"/>
          <w:rtl/>
          <w:lang w:eastAsia="he-IL"/>
        </w:rPr>
        <w:t xml:space="preserve"> 24 נציגי </w:t>
      </w:r>
      <w:r w:rsidRPr="00AD61A3">
        <w:rPr>
          <w:rFonts w:ascii="Times New Roman" w:hAnsi="Times New Roman" w:cs="FrankRuehl" w:hint="cs"/>
          <w:sz w:val="20"/>
          <w:rtl/>
          <w:lang w:eastAsia="he-IL"/>
        </w:rPr>
        <w:t>ה</w:t>
      </w:r>
      <w:r w:rsidRPr="00AD61A3">
        <w:rPr>
          <w:rFonts w:ascii="Times New Roman" w:hAnsi="Times New Roman" w:cs="FrankRuehl"/>
          <w:sz w:val="20"/>
          <w:rtl/>
          <w:lang w:eastAsia="he-IL"/>
        </w:rPr>
        <w:t xml:space="preserve">מגדלים בענף </w:t>
      </w:r>
      <w:r w:rsidRPr="00AD61A3">
        <w:rPr>
          <w:rFonts w:ascii="Times New Roman" w:hAnsi="Times New Roman" w:cs="FrankRuehl" w:hint="cs"/>
          <w:sz w:val="20"/>
          <w:rtl/>
          <w:lang w:eastAsia="he-IL"/>
        </w:rPr>
        <w:t>הלול</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נציגים</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אלו</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נבחרים</w:t>
      </w:r>
      <w:r w:rsidRPr="00AD61A3">
        <w:rPr>
          <w:rFonts w:ascii="Times New Roman" w:hAnsi="Times New Roman" w:cs="FrankRuehl"/>
          <w:sz w:val="20"/>
          <w:rtl/>
          <w:lang w:eastAsia="he-IL"/>
        </w:rPr>
        <w:t xml:space="preserve"> למליאה כל שלוש שנים </w:t>
      </w:r>
      <w:r w:rsidRPr="00AD61A3">
        <w:rPr>
          <w:rFonts w:ascii="Times New Roman" w:hAnsi="Times New Roman" w:cs="FrankRuehl" w:hint="cs"/>
          <w:sz w:val="20"/>
          <w:rtl/>
          <w:lang w:eastAsia="he-IL"/>
        </w:rPr>
        <w:t>מתוך</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כלל</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המגדלים</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והם</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הרוב</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המכריע</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בה</w:t>
      </w:r>
      <w:r w:rsidRPr="00AD61A3">
        <w:rPr>
          <w:rFonts w:ascii="Times New Roman" w:hAnsi="Times New Roman" w:cs="FrankRuehl"/>
          <w:sz w:val="20"/>
          <w:rtl/>
          <w:lang w:eastAsia="he-IL"/>
        </w:rPr>
        <w:t>. מליאת המועצה ממנה ועדות שונות לצורך פעילותה השוטפת, כגון ועדת מכסות והוועד הפועל</w:t>
      </w:r>
      <w:r>
        <w:rPr>
          <w:rStyle w:val="FootnoteReference"/>
          <w:rFonts w:ascii="Times New Roman" w:hAnsi="Times New Roman" w:cs="FrankRuehl"/>
          <w:sz w:val="20"/>
          <w:rtl/>
          <w:lang w:eastAsia="he-IL"/>
        </w:rPr>
        <w:footnoteReference w:id="9"/>
      </w:r>
      <w:r w:rsidRPr="00AD61A3">
        <w:rPr>
          <w:rFonts w:ascii="Times New Roman" w:hAnsi="Times New Roman" w:cs="FrankRuehl"/>
          <w:sz w:val="20"/>
          <w:rtl/>
          <w:lang w:eastAsia="he-IL"/>
        </w:rPr>
        <w:t>, והיא המוסמכת הבלעדית ל</w:t>
      </w:r>
      <w:r w:rsidRPr="00AD61A3">
        <w:rPr>
          <w:rFonts w:ascii="Times New Roman" w:hAnsi="Times New Roman" w:cs="FrankRuehl" w:hint="cs"/>
          <w:sz w:val="20"/>
          <w:rtl/>
          <w:lang w:eastAsia="he-IL"/>
        </w:rPr>
        <w:t>החליט</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בדבר</w:t>
      </w:r>
      <w:r w:rsidRPr="00AD61A3">
        <w:rPr>
          <w:rFonts w:ascii="Times New Roman" w:hAnsi="Times New Roman" w:cs="FrankRuehl"/>
          <w:sz w:val="20"/>
          <w:rtl/>
          <w:lang w:eastAsia="he-IL"/>
        </w:rPr>
        <w:t xml:space="preserve"> תקציב המועצה ומינוי ועדת ביקורת.</w:t>
      </w:r>
    </w:p>
    <w:p w:rsidR="005E49AA" w:rsidRPr="00AD61A3" w:rsidP="001A7158">
      <w:pPr>
        <w:spacing w:after="120" w:line="230" w:lineRule="exact"/>
        <w:ind w:left="340"/>
        <w:jc w:val="both"/>
        <w:rPr>
          <w:rFonts w:cs="FrankRuehl"/>
          <w:sz w:val="20"/>
          <w:szCs w:val="22"/>
          <w:rtl/>
          <w:lang w:eastAsia="he-IL"/>
        </w:rPr>
      </w:pPr>
      <w:r w:rsidRPr="00AD61A3">
        <w:rPr>
          <w:rFonts w:cs="FrankRuehl" w:hint="cs"/>
          <w:sz w:val="20"/>
          <w:szCs w:val="22"/>
          <w:rtl/>
        </w:rPr>
        <w:t>בינואר 20</w:t>
      </w:r>
      <w:r w:rsidRPr="00AD61A3">
        <w:rPr>
          <w:rFonts w:cs="FrankRuehl"/>
          <w:sz w:val="20"/>
          <w:szCs w:val="22"/>
          <w:rtl/>
        </w:rPr>
        <w:t xml:space="preserve">12 </w:t>
      </w:r>
      <w:r w:rsidRPr="00AD61A3">
        <w:rPr>
          <w:rFonts w:cs="FrankRuehl" w:hint="cs"/>
          <w:sz w:val="20"/>
          <w:szCs w:val="22"/>
          <w:rtl/>
        </w:rPr>
        <w:t>כתב</w:t>
      </w:r>
      <w:r w:rsidRPr="00AD61A3">
        <w:rPr>
          <w:rFonts w:cs="FrankRuehl"/>
          <w:sz w:val="20"/>
          <w:szCs w:val="22"/>
          <w:rtl/>
        </w:rPr>
        <w:t xml:space="preserve"> היועץ המשפטי של המועצה </w:t>
      </w:r>
      <w:r w:rsidRPr="00AD61A3">
        <w:rPr>
          <w:rFonts w:cs="FrankRuehl" w:hint="cs"/>
          <w:sz w:val="20"/>
          <w:szCs w:val="22"/>
          <w:rtl/>
        </w:rPr>
        <w:t>מכתב</w:t>
      </w:r>
      <w:r w:rsidRPr="00AD61A3">
        <w:rPr>
          <w:rFonts w:cs="FrankRuehl"/>
          <w:sz w:val="20"/>
          <w:szCs w:val="22"/>
          <w:rtl/>
        </w:rPr>
        <w:t xml:space="preserve"> </w:t>
      </w:r>
      <w:r w:rsidRPr="00AD61A3">
        <w:rPr>
          <w:rFonts w:cs="FrankRuehl" w:hint="cs"/>
          <w:sz w:val="20"/>
          <w:szCs w:val="22"/>
          <w:rtl/>
        </w:rPr>
        <w:t>לסגן</w:t>
      </w:r>
      <w:r w:rsidRPr="00AD61A3">
        <w:rPr>
          <w:rFonts w:cs="FrankRuehl"/>
          <w:sz w:val="20"/>
          <w:szCs w:val="22"/>
          <w:rtl/>
        </w:rPr>
        <w:t xml:space="preserve"> </w:t>
      </w:r>
      <w:r w:rsidRPr="00AD61A3">
        <w:rPr>
          <w:rFonts w:cs="FrankRuehl" w:hint="cs"/>
          <w:sz w:val="20"/>
          <w:szCs w:val="22"/>
          <w:rtl/>
        </w:rPr>
        <w:t>מנהל</w:t>
      </w:r>
      <w:r w:rsidRPr="00AD61A3">
        <w:rPr>
          <w:rFonts w:cs="FrankRuehl"/>
          <w:sz w:val="20"/>
          <w:szCs w:val="22"/>
          <w:rtl/>
        </w:rPr>
        <w:t xml:space="preserve"> </w:t>
      </w:r>
      <w:r w:rsidRPr="00AD61A3">
        <w:rPr>
          <w:rFonts w:cs="FrankRuehl" w:hint="cs"/>
          <w:sz w:val="20"/>
          <w:szCs w:val="22"/>
          <w:rtl/>
        </w:rPr>
        <w:t>רשות</w:t>
      </w:r>
      <w:r w:rsidRPr="00AD61A3">
        <w:rPr>
          <w:rFonts w:cs="FrankRuehl"/>
          <w:sz w:val="20"/>
          <w:szCs w:val="22"/>
          <w:rtl/>
        </w:rPr>
        <w:t xml:space="preserve"> </w:t>
      </w:r>
      <w:r w:rsidRPr="00AD61A3">
        <w:rPr>
          <w:rFonts w:cs="FrankRuehl" w:hint="cs"/>
          <w:sz w:val="20"/>
          <w:szCs w:val="22"/>
          <w:rtl/>
        </w:rPr>
        <w:t>החברות</w:t>
      </w:r>
      <w:r w:rsidRPr="00AD61A3">
        <w:rPr>
          <w:rFonts w:cs="FrankRuehl"/>
          <w:sz w:val="20"/>
          <w:szCs w:val="22"/>
          <w:rtl/>
        </w:rPr>
        <w:t xml:space="preserve"> </w:t>
      </w:r>
      <w:r w:rsidRPr="00AD61A3">
        <w:rPr>
          <w:rFonts w:cs="FrankRuehl" w:hint="cs"/>
          <w:sz w:val="20"/>
          <w:szCs w:val="22"/>
          <w:rtl/>
        </w:rPr>
        <w:t>הממשלתיות</w:t>
      </w:r>
      <w:r w:rsidRPr="00AD61A3">
        <w:rPr>
          <w:rFonts w:cs="FrankRuehl"/>
          <w:sz w:val="20"/>
          <w:szCs w:val="22"/>
          <w:rtl/>
        </w:rPr>
        <w:t xml:space="preserve"> </w:t>
      </w:r>
      <w:r w:rsidRPr="00AD61A3">
        <w:rPr>
          <w:rFonts w:cs="FrankRuehl" w:hint="cs"/>
          <w:sz w:val="20"/>
          <w:szCs w:val="22"/>
          <w:rtl/>
        </w:rPr>
        <w:t>בעניין</w:t>
      </w:r>
      <w:r w:rsidRPr="00AD61A3">
        <w:rPr>
          <w:rFonts w:cs="FrankRuehl"/>
          <w:sz w:val="20"/>
          <w:szCs w:val="22"/>
          <w:rtl/>
        </w:rPr>
        <w:t xml:space="preserve"> "</w:t>
      </w:r>
      <w:r w:rsidRPr="00AD61A3">
        <w:rPr>
          <w:rFonts w:cs="FrankRuehl" w:hint="cs"/>
          <w:sz w:val="20"/>
          <w:szCs w:val="22"/>
          <w:rtl/>
        </w:rPr>
        <w:t>טרום</w:t>
      </w:r>
      <w:r w:rsidRPr="00AD61A3">
        <w:rPr>
          <w:rFonts w:cs="FrankRuehl"/>
          <w:sz w:val="20"/>
          <w:szCs w:val="22"/>
          <w:rtl/>
        </w:rPr>
        <w:t xml:space="preserve"> </w:t>
      </w:r>
      <w:r w:rsidRPr="00AD61A3">
        <w:rPr>
          <w:rFonts w:cs="FrankRuehl" w:hint="cs"/>
          <w:sz w:val="20"/>
          <w:szCs w:val="22"/>
          <w:rtl/>
        </w:rPr>
        <w:t>תזכיר</w:t>
      </w:r>
      <w:r w:rsidRPr="00AD61A3">
        <w:rPr>
          <w:rFonts w:cs="FrankRuehl"/>
          <w:sz w:val="20"/>
          <w:szCs w:val="22"/>
          <w:rtl/>
        </w:rPr>
        <w:t xml:space="preserve"> </w:t>
      </w:r>
      <w:r w:rsidRPr="00AD61A3">
        <w:rPr>
          <w:rFonts w:cs="FrankRuehl" w:hint="cs"/>
          <w:sz w:val="20"/>
          <w:szCs w:val="22"/>
          <w:rtl/>
        </w:rPr>
        <w:t>חוק</w:t>
      </w:r>
      <w:r w:rsidRPr="00AD61A3">
        <w:rPr>
          <w:rFonts w:cs="FrankRuehl"/>
          <w:sz w:val="20"/>
          <w:szCs w:val="22"/>
          <w:rtl/>
        </w:rPr>
        <w:t xml:space="preserve"> </w:t>
      </w:r>
      <w:r w:rsidRPr="00AD61A3">
        <w:rPr>
          <w:rFonts w:cs="FrankRuehl" w:hint="cs"/>
          <w:sz w:val="20"/>
          <w:szCs w:val="22"/>
          <w:rtl/>
        </w:rPr>
        <w:t>התאגידים</w:t>
      </w:r>
      <w:r w:rsidRPr="00AD61A3">
        <w:rPr>
          <w:rFonts w:cs="FrankRuehl"/>
          <w:sz w:val="20"/>
          <w:szCs w:val="22"/>
          <w:rtl/>
        </w:rPr>
        <w:t xml:space="preserve"> </w:t>
      </w:r>
      <w:r w:rsidRPr="00AD61A3">
        <w:rPr>
          <w:rFonts w:cs="FrankRuehl" w:hint="cs"/>
          <w:sz w:val="20"/>
          <w:szCs w:val="22"/>
          <w:rtl/>
        </w:rPr>
        <w:t>הציבוריים</w:t>
      </w:r>
      <w:r w:rsidRPr="00AD61A3">
        <w:rPr>
          <w:rFonts w:cs="FrankRuehl"/>
          <w:sz w:val="20"/>
          <w:szCs w:val="22"/>
          <w:rtl/>
        </w:rPr>
        <w:t xml:space="preserve">, </w:t>
      </w:r>
      <w:r w:rsidRPr="00AD61A3">
        <w:rPr>
          <w:rFonts w:cs="FrankRuehl" w:hint="cs"/>
          <w:sz w:val="20"/>
          <w:szCs w:val="22"/>
          <w:rtl/>
        </w:rPr>
        <w:t>התשע״א</w:t>
      </w:r>
      <w:r w:rsidRPr="00AD61A3">
        <w:rPr>
          <w:rFonts w:cs="FrankRuehl"/>
          <w:sz w:val="20"/>
          <w:szCs w:val="22"/>
          <w:rtl/>
        </w:rPr>
        <w:t xml:space="preserve">-2011 - </w:t>
      </w:r>
      <w:r w:rsidRPr="00AD61A3">
        <w:rPr>
          <w:rFonts w:cs="FrankRuehl" w:hint="cs"/>
          <w:sz w:val="20"/>
          <w:szCs w:val="22"/>
          <w:rtl/>
        </w:rPr>
        <w:t>עמדת</w:t>
      </w:r>
      <w:r w:rsidRPr="00AD61A3">
        <w:rPr>
          <w:rFonts w:cs="FrankRuehl"/>
          <w:sz w:val="20"/>
          <w:szCs w:val="22"/>
          <w:rtl/>
        </w:rPr>
        <w:t xml:space="preserve"> </w:t>
      </w:r>
      <w:r w:rsidRPr="00AD61A3">
        <w:rPr>
          <w:rFonts w:cs="FrankRuehl" w:hint="cs"/>
          <w:sz w:val="20"/>
          <w:szCs w:val="22"/>
          <w:rtl/>
        </w:rPr>
        <w:t>המועצה</w:t>
      </w:r>
      <w:r w:rsidRPr="00AD61A3">
        <w:rPr>
          <w:rFonts w:cs="FrankRuehl"/>
          <w:sz w:val="20"/>
          <w:szCs w:val="22"/>
          <w:rtl/>
        </w:rPr>
        <w:t xml:space="preserve"> </w:t>
      </w:r>
      <w:r w:rsidRPr="00AD61A3">
        <w:rPr>
          <w:rFonts w:cs="FrankRuehl" w:hint="cs"/>
          <w:sz w:val="20"/>
          <w:szCs w:val="22"/>
          <w:rtl/>
        </w:rPr>
        <w:t>לענף</w:t>
      </w:r>
      <w:r w:rsidRPr="00AD61A3">
        <w:rPr>
          <w:rFonts w:cs="FrankRuehl"/>
          <w:sz w:val="20"/>
          <w:szCs w:val="22"/>
          <w:rtl/>
        </w:rPr>
        <w:t xml:space="preserve"> </w:t>
      </w:r>
      <w:r w:rsidRPr="00AD61A3">
        <w:rPr>
          <w:rFonts w:cs="FrankRuehl" w:hint="cs"/>
          <w:sz w:val="20"/>
          <w:szCs w:val="22"/>
          <w:rtl/>
        </w:rPr>
        <w:t>הלול</w:t>
      </w:r>
      <w:r w:rsidRPr="00AD61A3">
        <w:rPr>
          <w:rFonts w:cs="FrankRuehl"/>
          <w:sz w:val="20"/>
          <w:szCs w:val="22"/>
          <w:rtl/>
        </w:rPr>
        <w:t xml:space="preserve">". </w:t>
      </w:r>
      <w:r w:rsidRPr="00AD61A3">
        <w:rPr>
          <w:rFonts w:cs="FrankRuehl" w:hint="cs"/>
          <w:sz w:val="20"/>
          <w:szCs w:val="22"/>
          <w:rtl/>
          <w:lang w:eastAsia="he-IL"/>
        </w:rPr>
        <w:t>ממכתבו</w:t>
      </w:r>
      <w:r w:rsidRPr="00AD61A3">
        <w:rPr>
          <w:rFonts w:cs="FrankRuehl"/>
          <w:sz w:val="20"/>
          <w:szCs w:val="22"/>
          <w:rtl/>
          <w:lang w:eastAsia="he-IL"/>
        </w:rPr>
        <w:t xml:space="preserve"> </w:t>
      </w:r>
      <w:r w:rsidRPr="00AD61A3">
        <w:rPr>
          <w:rFonts w:cs="FrankRuehl" w:hint="cs"/>
          <w:sz w:val="20"/>
          <w:szCs w:val="22"/>
          <w:rtl/>
          <w:lang w:eastAsia="he-IL"/>
        </w:rPr>
        <w:t>עלה</w:t>
      </w:r>
      <w:r w:rsidRPr="00AD61A3">
        <w:rPr>
          <w:rFonts w:cs="FrankRuehl"/>
          <w:sz w:val="20"/>
          <w:szCs w:val="22"/>
          <w:rtl/>
          <w:lang w:eastAsia="he-IL"/>
        </w:rPr>
        <w:t xml:space="preserve">, בין השאר, כי המועצה סבורה שההסדר </w:t>
      </w:r>
      <w:r w:rsidRPr="00AD61A3">
        <w:rPr>
          <w:rFonts w:cs="FrankRuehl" w:hint="cs"/>
          <w:sz w:val="20"/>
          <w:szCs w:val="22"/>
          <w:rtl/>
          <w:lang w:eastAsia="he-IL"/>
        </w:rPr>
        <w:t>נשוא</w:t>
      </w:r>
      <w:r w:rsidRPr="00AD61A3">
        <w:rPr>
          <w:rFonts w:cs="FrankRuehl"/>
          <w:sz w:val="20"/>
          <w:szCs w:val="22"/>
          <w:rtl/>
          <w:lang w:eastAsia="he-IL"/>
        </w:rPr>
        <w:t xml:space="preserve"> </w:t>
      </w:r>
      <w:r w:rsidRPr="00AD61A3">
        <w:rPr>
          <w:rFonts w:cs="FrankRuehl" w:hint="cs"/>
          <w:sz w:val="20"/>
          <w:szCs w:val="22"/>
          <w:rtl/>
          <w:lang w:eastAsia="he-IL"/>
        </w:rPr>
        <w:t>תזכיר</w:t>
      </w:r>
      <w:r w:rsidRPr="00AD61A3">
        <w:rPr>
          <w:rFonts w:cs="FrankRuehl"/>
          <w:sz w:val="20"/>
          <w:szCs w:val="22"/>
          <w:rtl/>
          <w:lang w:eastAsia="he-IL"/>
        </w:rPr>
        <w:t xml:space="preserve"> </w:t>
      </w:r>
      <w:r w:rsidRPr="00AD61A3">
        <w:rPr>
          <w:rFonts w:cs="FrankRuehl" w:hint="cs"/>
          <w:sz w:val="20"/>
          <w:szCs w:val="22"/>
          <w:rtl/>
          <w:lang w:eastAsia="he-IL"/>
        </w:rPr>
        <w:t>החוק</w:t>
      </w:r>
      <w:r>
        <w:rPr>
          <w:rFonts w:cs="FrankRuehl"/>
          <w:sz w:val="20"/>
          <w:szCs w:val="22"/>
          <w:vertAlign w:val="superscript"/>
          <w:rtl/>
          <w:lang w:eastAsia="he-IL"/>
        </w:rPr>
        <w:footnoteReference w:id="10"/>
      </w:r>
      <w:r w:rsidRPr="00AD61A3">
        <w:rPr>
          <w:rFonts w:cs="FrankRuehl"/>
          <w:sz w:val="20"/>
          <w:szCs w:val="22"/>
          <w:rtl/>
          <w:lang w:eastAsia="he-IL"/>
        </w:rPr>
        <w:t xml:space="preserve"> </w:t>
      </w:r>
      <w:r w:rsidRPr="00AD61A3">
        <w:rPr>
          <w:rFonts w:cs="FrankRuehl" w:hint="cs"/>
          <w:sz w:val="20"/>
          <w:szCs w:val="22"/>
          <w:rtl/>
          <w:lang w:eastAsia="he-IL"/>
        </w:rPr>
        <w:t>אינו</w:t>
      </w:r>
      <w:r w:rsidRPr="00AD61A3">
        <w:rPr>
          <w:rFonts w:cs="FrankRuehl"/>
          <w:sz w:val="20"/>
          <w:szCs w:val="22"/>
          <w:rtl/>
          <w:lang w:eastAsia="he-IL"/>
        </w:rPr>
        <w:t xml:space="preserve"> </w:t>
      </w:r>
      <w:r w:rsidRPr="00AD61A3">
        <w:rPr>
          <w:rFonts w:cs="FrankRuehl" w:hint="cs"/>
          <w:sz w:val="20"/>
          <w:szCs w:val="22"/>
          <w:rtl/>
          <w:lang w:eastAsia="he-IL"/>
        </w:rPr>
        <w:t>מתאים</w:t>
      </w:r>
      <w:r w:rsidRPr="00AD61A3">
        <w:rPr>
          <w:rFonts w:cs="FrankRuehl"/>
          <w:sz w:val="20"/>
          <w:szCs w:val="22"/>
          <w:rtl/>
          <w:lang w:eastAsia="he-IL"/>
        </w:rPr>
        <w:t xml:space="preserve"> </w:t>
      </w:r>
      <w:r w:rsidRPr="00AD61A3">
        <w:rPr>
          <w:rFonts w:cs="FrankRuehl" w:hint="cs"/>
          <w:sz w:val="20"/>
          <w:szCs w:val="22"/>
          <w:rtl/>
          <w:lang w:eastAsia="he-IL"/>
        </w:rPr>
        <w:t>מן</w:t>
      </w:r>
      <w:r w:rsidRPr="00AD61A3">
        <w:rPr>
          <w:rFonts w:cs="FrankRuehl"/>
          <w:sz w:val="20"/>
          <w:szCs w:val="22"/>
          <w:rtl/>
          <w:lang w:eastAsia="he-IL"/>
        </w:rPr>
        <w:t xml:space="preserve"> </w:t>
      </w:r>
      <w:r w:rsidRPr="00AD61A3">
        <w:rPr>
          <w:rFonts w:cs="FrankRuehl" w:hint="cs"/>
          <w:sz w:val="20"/>
          <w:szCs w:val="22"/>
          <w:rtl/>
          <w:lang w:eastAsia="he-IL"/>
        </w:rPr>
        <w:t>היסוד</w:t>
      </w:r>
      <w:r w:rsidRPr="00AD61A3">
        <w:rPr>
          <w:rFonts w:cs="FrankRuehl"/>
          <w:sz w:val="20"/>
          <w:szCs w:val="22"/>
          <w:rtl/>
          <w:lang w:eastAsia="he-IL"/>
        </w:rPr>
        <w:t xml:space="preserve"> </w:t>
      </w:r>
      <w:r w:rsidRPr="00AD61A3">
        <w:rPr>
          <w:rFonts w:cs="FrankRuehl" w:hint="cs"/>
          <w:sz w:val="20"/>
          <w:szCs w:val="22"/>
          <w:rtl/>
          <w:lang w:eastAsia="he-IL"/>
        </w:rPr>
        <w:t>למבנה</w:t>
      </w:r>
      <w:r w:rsidRPr="00AD61A3">
        <w:rPr>
          <w:rFonts w:cs="FrankRuehl"/>
          <w:sz w:val="20"/>
          <w:szCs w:val="22"/>
          <w:rtl/>
          <w:lang w:eastAsia="he-IL"/>
        </w:rPr>
        <w:t xml:space="preserve"> </w:t>
      </w:r>
      <w:r w:rsidRPr="00AD61A3">
        <w:rPr>
          <w:rFonts w:cs="FrankRuehl" w:hint="cs"/>
          <w:sz w:val="20"/>
          <w:szCs w:val="22"/>
          <w:rtl/>
          <w:lang w:eastAsia="he-IL"/>
        </w:rPr>
        <w:t>המועצה</w:t>
      </w:r>
      <w:r w:rsidRPr="00AD61A3">
        <w:rPr>
          <w:rFonts w:cs="FrankRuehl"/>
          <w:sz w:val="20"/>
          <w:szCs w:val="22"/>
          <w:rtl/>
          <w:lang w:eastAsia="he-IL"/>
        </w:rPr>
        <w:t xml:space="preserve"> </w:t>
      </w:r>
      <w:r w:rsidRPr="00AD61A3">
        <w:rPr>
          <w:rFonts w:cs="FrankRuehl" w:hint="cs"/>
          <w:sz w:val="20"/>
          <w:szCs w:val="22"/>
          <w:rtl/>
          <w:lang w:eastAsia="he-IL"/>
        </w:rPr>
        <w:t>ולפעילותה</w:t>
      </w:r>
      <w:r w:rsidRPr="00AD61A3">
        <w:rPr>
          <w:rFonts w:cs="FrankRuehl"/>
          <w:sz w:val="20"/>
          <w:szCs w:val="22"/>
          <w:rtl/>
          <w:lang w:eastAsia="he-IL"/>
        </w:rPr>
        <w:t xml:space="preserve"> היות </w:t>
      </w:r>
      <w:r w:rsidRPr="00AD61A3">
        <w:rPr>
          <w:rFonts w:cs="FrankRuehl" w:hint="cs"/>
          <w:sz w:val="20"/>
          <w:szCs w:val="22"/>
          <w:rtl/>
          <w:lang w:eastAsia="he-IL"/>
        </w:rPr>
        <w:t>שהיא</w:t>
      </w:r>
      <w:r w:rsidRPr="00AD61A3">
        <w:rPr>
          <w:rFonts w:cs="FrankRuehl"/>
          <w:sz w:val="20"/>
          <w:szCs w:val="22"/>
          <w:rtl/>
          <w:lang w:eastAsia="he-IL"/>
        </w:rPr>
        <w:t xml:space="preserve"> </w:t>
      </w:r>
      <w:r w:rsidRPr="00AD61A3">
        <w:rPr>
          <w:rFonts w:cs="FrankRuehl" w:hint="cs"/>
          <w:sz w:val="20"/>
          <w:szCs w:val="22"/>
          <w:rtl/>
          <w:lang w:eastAsia="he-IL"/>
        </w:rPr>
        <w:t>תאגיד</w:t>
      </w:r>
      <w:r w:rsidRPr="00AD61A3">
        <w:rPr>
          <w:rFonts w:cs="FrankRuehl"/>
          <w:sz w:val="20"/>
          <w:szCs w:val="22"/>
          <w:rtl/>
          <w:lang w:eastAsia="he-IL"/>
        </w:rPr>
        <w:t xml:space="preserve"> </w:t>
      </w:r>
      <w:r w:rsidRPr="00AD61A3">
        <w:rPr>
          <w:rFonts w:cs="FrankRuehl" w:hint="cs"/>
          <w:sz w:val="20"/>
          <w:szCs w:val="22"/>
          <w:rtl/>
          <w:lang w:eastAsia="he-IL"/>
        </w:rPr>
        <w:t>בשליטתם</w:t>
      </w:r>
      <w:r w:rsidRPr="00AD61A3">
        <w:rPr>
          <w:rFonts w:cs="FrankRuehl"/>
          <w:sz w:val="20"/>
          <w:szCs w:val="22"/>
          <w:rtl/>
          <w:lang w:eastAsia="he-IL"/>
        </w:rPr>
        <w:t xml:space="preserve"> של </w:t>
      </w:r>
      <w:r w:rsidRPr="00AD61A3">
        <w:rPr>
          <w:rFonts w:cs="FrankRuehl" w:hint="cs"/>
          <w:sz w:val="20"/>
          <w:szCs w:val="22"/>
          <w:rtl/>
          <w:lang w:eastAsia="he-IL"/>
        </w:rPr>
        <w:t>בני</w:t>
      </w:r>
      <w:r w:rsidRPr="00AD61A3">
        <w:rPr>
          <w:rFonts w:cs="FrankRuehl"/>
          <w:sz w:val="20"/>
          <w:szCs w:val="22"/>
          <w:rtl/>
          <w:lang w:eastAsia="he-IL"/>
        </w:rPr>
        <w:t xml:space="preserve"> אדם פרטיים הנבחרים בבחירות פתוחות וחופשיות (המגדלים), </w:t>
      </w:r>
      <w:r w:rsidRPr="00AD61A3">
        <w:rPr>
          <w:rFonts w:cs="FrankRuehl" w:hint="cs"/>
          <w:sz w:val="20"/>
          <w:szCs w:val="22"/>
          <w:rtl/>
          <w:lang w:eastAsia="he-IL"/>
        </w:rPr>
        <w:t>ולצדם</w:t>
      </w:r>
      <w:r w:rsidRPr="00AD61A3">
        <w:rPr>
          <w:rFonts w:cs="FrankRuehl"/>
          <w:sz w:val="20"/>
          <w:szCs w:val="22"/>
          <w:rtl/>
          <w:lang w:eastAsia="he-IL"/>
        </w:rPr>
        <w:t xml:space="preserve"> חברים במועצה </w:t>
      </w:r>
      <w:r w:rsidRPr="00AD61A3">
        <w:rPr>
          <w:rFonts w:cs="FrankRuehl" w:hint="cs"/>
          <w:sz w:val="20"/>
          <w:szCs w:val="22"/>
          <w:rtl/>
          <w:lang w:eastAsia="he-IL"/>
        </w:rPr>
        <w:t>עוד</w:t>
      </w:r>
      <w:r w:rsidRPr="00AD61A3">
        <w:rPr>
          <w:rFonts w:cs="FrankRuehl"/>
          <w:sz w:val="20"/>
          <w:szCs w:val="22"/>
          <w:rtl/>
          <w:lang w:eastAsia="he-IL"/>
        </w:rPr>
        <w:t xml:space="preserve"> גופים </w:t>
      </w:r>
      <w:r w:rsidRPr="00AD61A3">
        <w:rPr>
          <w:rFonts w:cs="FrankRuehl" w:hint="cs"/>
          <w:sz w:val="20"/>
          <w:szCs w:val="22"/>
          <w:rtl/>
          <w:lang w:eastAsia="he-IL"/>
        </w:rPr>
        <w:t>מהמגזר</w:t>
      </w:r>
      <w:r w:rsidRPr="00AD61A3">
        <w:rPr>
          <w:rFonts w:cs="FrankRuehl"/>
          <w:sz w:val="20"/>
          <w:szCs w:val="22"/>
          <w:rtl/>
          <w:lang w:eastAsia="he-IL"/>
        </w:rPr>
        <w:t xml:space="preserve"> הפרטי הפועלים בענף הלול. </w:t>
      </w:r>
      <w:r w:rsidRPr="00AD61A3">
        <w:rPr>
          <w:rFonts w:cs="FrankRuehl" w:hint="cs"/>
          <w:sz w:val="20"/>
          <w:szCs w:val="22"/>
          <w:rtl/>
          <w:lang w:eastAsia="he-IL"/>
        </w:rPr>
        <w:t>היועץ</w:t>
      </w:r>
      <w:r w:rsidRPr="00AD61A3">
        <w:rPr>
          <w:rFonts w:cs="FrankRuehl"/>
          <w:sz w:val="20"/>
          <w:szCs w:val="22"/>
          <w:rtl/>
          <w:lang w:eastAsia="he-IL"/>
        </w:rPr>
        <w:t xml:space="preserve"> המשפטי ציין כי </w:t>
      </w:r>
      <w:r w:rsidRPr="00AD61A3">
        <w:rPr>
          <w:rFonts w:cs="FrankRuehl" w:hint="cs"/>
          <w:sz w:val="20"/>
          <w:szCs w:val="22"/>
          <w:rtl/>
          <w:lang w:eastAsia="he-IL"/>
        </w:rPr>
        <w:t>כל</w:t>
      </w:r>
      <w:r w:rsidRPr="00AD61A3">
        <w:rPr>
          <w:rFonts w:cs="FrankRuehl"/>
          <w:sz w:val="20"/>
          <w:szCs w:val="22"/>
          <w:rtl/>
          <w:lang w:eastAsia="he-IL"/>
        </w:rPr>
        <w:t xml:space="preserve"> </w:t>
      </w:r>
      <w:r w:rsidRPr="00AD61A3">
        <w:rPr>
          <w:rFonts w:cs="FrankRuehl" w:hint="cs"/>
          <w:sz w:val="20"/>
          <w:szCs w:val="22"/>
          <w:rtl/>
          <w:lang w:eastAsia="he-IL"/>
        </w:rPr>
        <w:t>אחד</w:t>
      </w:r>
      <w:r w:rsidRPr="00AD61A3">
        <w:rPr>
          <w:rFonts w:cs="FrankRuehl"/>
          <w:sz w:val="20"/>
          <w:szCs w:val="22"/>
          <w:rtl/>
          <w:lang w:eastAsia="he-IL"/>
        </w:rPr>
        <w:t xml:space="preserve"> </w:t>
      </w:r>
      <w:r w:rsidRPr="00AD61A3">
        <w:rPr>
          <w:rFonts w:cs="FrankRuehl" w:hint="cs"/>
          <w:sz w:val="20"/>
          <w:szCs w:val="22"/>
          <w:rtl/>
          <w:lang w:eastAsia="he-IL"/>
        </w:rPr>
        <w:t>מחברי</w:t>
      </w:r>
      <w:r w:rsidRPr="00AD61A3">
        <w:rPr>
          <w:rFonts w:cs="FrankRuehl"/>
          <w:sz w:val="20"/>
          <w:szCs w:val="22"/>
          <w:rtl/>
          <w:lang w:eastAsia="he-IL"/>
        </w:rPr>
        <w:t xml:space="preserve"> </w:t>
      </w:r>
      <w:r w:rsidRPr="00AD61A3">
        <w:rPr>
          <w:rFonts w:cs="FrankRuehl" w:hint="cs"/>
          <w:sz w:val="20"/>
          <w:szCs w:val="22"/>
          <w:rtl/>
          <w:lang w:eastAsia="he-IL"/>
        </w:rPr>
        <w:t>המועצה</w:t>
      </w:r>
      <w:r w:rsidRPr="00AD61A3">
        <w:rPr>
          <w:rFonts w:cs="FrankRuehl"/>
          <w:sz w:val="20"/>
          <w:szCs w:val="22"/>
          <w:rtl/>
          <w:lang w:eastAsia="he-IL"/>
        </w:rPr>
        <w:t xml:space="preserve"> </w:t>
      </w:r>
      <w:r w:rsidRPr="00AD61A3">
        <w:rPr>
          <w:rFonts w:cs="FrankRuehl" w:hint="cs"/>
          <w:sz w:val="20"/>
          <w:szCs w:val="22"/>
          <w:rtl/>
          <w:lang w:eastAsia="he-IL"/>
        </w:rPr>
        <w:t>פועל</w:t>
      </w:r>
      <w:r w:rsidRPr="00AD61A3">
        <w:rPr>
          <w:rFonts w:cs="FrankRuehl"/>
          <w:sz w:val="20"/>
          <w:szCs w:val="22"/>
          <w:rtl/>
          <w:lang w:eastAsia="he-IL"/>
        </w:rPr>
        <w:t xml:space="preserve">, מטבע הדברים, </w:t>
      </w:r>
      <w:r w:rsidRPr="00AD61A3">
        <w:rPr>
          <w:rFonts w:cs="FrankRuehl" w:hint="cs"/>
          <w:sz w:val="20"/>
          <w:szCs w:val="22"/>
          <w:rtl/>
          <w:lang w:eastAsia="he-IL"/>
        </w:rPr>
        <w:t>לפי</w:t>
      </w:r>
      <w:r w:rsidRPr="00AD61A3">
        <w:rPr>
          <w:rFonts w:cs="FrankRuehl"/>
          <w:sz w:val="20"/>
          <w:szCs w:val="22"/>
          <w:rtl/>
          <w:lang w:eastAsia="he-IL"/>
        </w:rPr>
        <w:t xml:space="preserve"> </w:t>
      </w:r>
      <w:r w:rsidRPr="00AD61A3">
        <w:rPr>
          <w:rFonts w:cs="FrankRuehl" w:hint="cs"/>
          <w:sz w:val="20"/>
          <w:szCs w:val="22"/>
          <w:rtl/>
          <w:lang w:eastAsia="he-IL"/>
        </w:rPr>
        <w:t>האינטרסים</w:t>
      </w:r>
      <w:r w:rsidRPr="00AD61A3">
        <w:rPr>
          <w:rFonts w:cs="FrankRuehl"/>
          <w:sz w:val="20"/>
          <w:szCs w:val="22"/>
          <w:rtl/>
          <w:lang w:eastAsia="he-IL"/>
        </w:rPr>
        <w:t xml:space="preserve"> של </w:t>
      </w:r>
      <w:r w:rsidRPr="00AD61A3">
        <w:rPr>
          <w:rFonts w:cs="FrankRuehl" w:hint="cs"/>
          <w:sz w:val="20"/>
          <w:szCs w:val="22"/>
          <w:rtl/>
          <w:lang w:eastAsia="he-IL"/>
        </w:rPr>
        <w:t>הגוף</w:t>
      </w:r>
      <w:r w:rsidRPr="00AD61A3">
        <w:rPr>
          <w:rFonts w:cs="FrankRuehl"/>
          <w:sz w:val="20"/>
          <w:szCs w:val="22"/>
          <w:rtl/>
          <w:lang w:eastAsia="he-IL"/>
        </w:rPr>
        <w:t xml:space="preserve"> </w:t>
      </w:r>
      <w:r w:rsidRPr="00AD61A3">
        <w:rPr>
          <w:rFonts w:cs="FrankRuehl" w:hint="cs"/>
          <w:sz w:val="20"/>
          <w:szCs w:val="22"/>
          <w:rtl/>
          <w:lang w:eastAsia="he-IL"/>
        </w:rPr>
        <w:t>שהוא</w:t>
      </w:r>
      <w:r w:rsidRPr="00AD61A3">
        <w:rPr>
          <w:rFonts w:cs="FrankRuehl"/>
          <w:sz w:val="20"/>
          <w:szCs w:val="22"/>
          <w:rtl/>
          <w:lang w:eastAsia="he-IL"/>
        </w:rPr>
        <w:t xml:space="preserve"> מייצג (מגדלים, סוחרים וכיו"ב). חלקה של הממשלה בפעילות המועצה קטן יחסית, ואין לה סמכויות פוזיטיביות בהיבט של הכוונת פעילות המועצה, </w:t>
      </w:r>
      <w:r w:rsidRPr="00AD61A3">
        <w:rPr>
          <w:rFonts w:cs="FrankRuehl" w:hint="cs"/>
          <w:sz w:val="20"/>
          <w:szCs w:val="22"/>
          <w:rtl/>
          <w:lang w:eastAsia="he-IL"/>
        </w:rPr>
        <w:t>חוץ</w:t>
      </w:r>
      <w:r w:rsidRPr="00AD61A3">
        <w:rPr>
          <w:rFonts w:cs="FrankRuehl"/>
          <w:sz w:val="20"/>
          <w:szCs w:val="22"/>
          <w:rtl/>
          <w:lang w:eastAsia="he-IL"/>
        </w:rPr>
        <w:t xml:space="preserve"> מסמכות וטו מוגבלת וסמכויות מוגבלות לאישור פעולות </w:t>
      </w:r>
      <w:r w:rsidRPr="00AD61A3">
        <w:rPr>
          <w:rFonts w:cs="FrankRuehl" w:hint="cs"/>
          <w:sz w:val="20"/>
          <w:szCs w:val="22"/>
          <w:rtl/>
          <w:lang w:eastAsia="he-IL"/>
        </w:rPr>
        <w:t>מסוימות</w:t>
      </w:r>
      <w:r w:rsidRPr="00AD61A3">
        <w:rPr>
          <w:rFonts w:cs="FrankRuehl"/>
          <w:sz w:val="20"/>
          <w:szCs w:val="22"/>
          <w:rtl/>
          <w:lang w:eastAsia="he-IL"/>
        </w:rPr>
        <w:t xml:space="preserve">. </w:t>
      </w:r>
      <w:r w:rsidRPr="00AD61A3">
        <w:rPr>
          <w:rFonts w:cs="FrankRuehl" w:hint="cs"/>
          <w:sz w:val="20"/>
          <w:szCs w:val="22"/>
          <w:rtl/>
          <w:lang w:eastAsia="he-IL"/>
        </w:rPr>
        <w:t>הוא</w:t>
      </w:r>
      <w:r w:rsidRPr="00AD61A3">
        <w:rPr>
          <w:rFonts w:cs="FrankRuehl"/>
          <w:sz w:val="20"/>
          <w:szCs w:val="22"/>
          <w:rtl/>
          <w:lang w:eastAsia="he-IL"/>
        </w:rPr>
        <w:t xml:space="preserve"> הוסיף </w:t>
      </w:r>
      <w:r w:rsidRPr="00AD61A3">
        <w:rPr>
          <w:rFonts w:cs="FrankRuehl" w:hint="cs"/>
          <w:sz w:val="20"/>
          <w:szCs w:val="22"/>
          <w:rtl/>
          <w:lang w:eastAsia="he-IL"/>
        </w:rPr>
        <w:t>כי</w:t>
      </w:r>
      <w:r w:rsidRPr="00AD61A3">
        <w:rPr>
          <w:rFonts w:cs="FrankRuehl"/>
          <w:sz w:val="20"/>
          <w:szCs w:val="22"/>
          <w:rtl/>
          <w:lang w:eastAsia="he-IL"/>
        </w:rPr>
        <w:t xml:space="preserve"> </w:t>
      </w:r>
      <w:r w:rsidRPr="00AD61A3">
        <w:rPr>
          <w:rFonts w:cs="FrankRuehl" w:hint="cs"/>
          <w:sz w:val="20"/>
          <w:szCs w:val="22"/>
          <w:rtl/>
          <w:lang w:eastAsia="he-IL"/>
        </w:rPr>
        <w:t>המועצה</w:t>
      </w:r>
      <w:r w:rsidRPr="00AD61A3">
        <w:rPr>
          <w:rFonts w:cs="FrankRuehl"/>
          <w:sz w:val="20"/>
          <w:szCs w:val="22"/>
          <w:rtl/>
          <w:lang w:eastAsia="he-IL"/>
        </w:rPr>
        <w:t xml:space="preserve"> </w:t>
      </w:r>
      <w:r w:rsidRPr="00AD61A3">
        <w:rPr>
          <w:rFonts w:cs="FrankRuehl" w:hint="cs"/>
          <w:sz w:val="20"/>
          <w:szCs w:val="22"/>
          <w:rtl/>
          <w:lang w:eastAsia="he-IL"/>
        </w:rPr>
        <w:t>אינה</w:t>
      </w:r>
      <w:r w:rsidRPr="00AD61A3">
        <w:rPr>
          <w:rFonts w:cs="FrankRuehl"/>
          <w:sz w:val="20"/>
          <w:szCs w:val="22"/>
          <w:rtl/>
          <w:lang w:eastAsia="he-IL"/>
        </w:rPr>
        <w:t xml:space="preserve"> </w:t>
      </w:r>
      <w:r w:rsidRPr="00AD61A3">
        <w:rPr>
          <w:rFonts w:cs="FrankRuehl" w:hint="cs"/>
          <w:sz w:val="20"/>
          <w:szCs w:val="22"/>
          <w:rtl/>
          <w:lang w:eastAsia="he-IL"/>
        </w:rPr>
        <w:t>ממומנת</w:t>
      </w:r>
      <w:r w:rsidRPr="00AD61A3">
        <w:rPr>
          <w:rFonts w:cs="FrankRuehl"/>
          <w:sz w:val="20"/>
          <w:szCs w:val="22"/>
          <w:rtl/>
          <w:lang w:eastAsia="he-IL"/>
        </w:rPr>
        <w:t xml:space="preserve"> </w:t>
      </w:r>
      <w:r w:rsidRPr="00AD61A3">
        <w:rPr>
          <w:rFonts w:cs="FrankRuehl" w:hint="cs"/>
          <w:sz w:val="20"/>
          <w:szCs w:val="22"/>
          <w:rtl/>
          <w:lang w:eastAsia="he-IL"/>
        </w:rPr>
        <w:t>מתקציב</w:t>
      </w:r>
      <w:r w:rsidRPr="00AD61A3">
        <w:rPr>
          <w:rFonts w:cs="FrankRuehl"/>
          <w:sz w:val="20"/>
          <w:szCs w:val="22"/>
          <w:rtl/>
          <w:lang w:eastAsia="he-IL"/>
        </w:rPr>
        <w:t xml:space="preserve"> </w:t>
      </w:r>
      <w:r w:rsidRPr="00AD61A3">
        <w:rPr>
          <w:rFonts w:cs="FrankRuehl" w:hint="cs"/>
          <w:sz w:val="20"/>
          <w:szCs w:val="22"/>
          <w:rtl/>
          <w:lang w:eastAsia="he-IL"/>
        </w:rPr>
        <w:t>ציבורי</w:t>
      </w:r>
      <w:r w:rsidRPr="00AD61A3">
        <w:rPr>
          <w:rFonts w:cs="FrankRuehl"/>
          <w:sz w:val="20"/>
          <w:szCs w:val="22"/>
          <w:rtl/>
          <w:lang w:eastAsia="he-IL"/>
        </w:rPr>
        <w:t xml:space="preserve"> </w:t>
      </w:r>
      <w:r w:rsidRPr="00AD61A3">
        <w:rPr>
          <w:rFonts w:cs="FrankRuehl" w:hint="cs"/>
          <w:sz w:val="20"/>
          <w:szCs w:val="22"/>
          <w:rtl/>
          <w:lang w:eastAsia="he-IL"/>
        </w:rPr>
        <w:t>כלשהו</w:t>
      </w:r>
      <w:r w:rsidRPr="00AD61A3">
        <w:rPr>
          <w:rFonts w:cs="FrankRuehl"/>
          <w:sz w:val="20"/>
          <w:szCs w:val="22"/>
          <w:rtl/>
          <w:lang w:eastAsia="he-IL"/>
        </w:rPr>
        <w:t>.</w:t>
      </w:r>
    </w:p>
    <w:p w:rsidR="005E49AA" w:rsidRPr="00AD61A3" w:rsidP="001A7158">
      <w:pPr>
        <w:spacing w:after="120" w:line="230" w:lineRule="exact"/>
        <w:ind w:left="340"/>
        <w:jc w:val="both"/>
        <w:rPr>
          <w:rFonts w:cs="FrankRuehl"/>
          <w:sz w:val="20"/>
          <w:szCs w:val="22"/>
          <w:rtl/>
          <w:lang w:eastAsia="he-IL"/>
        </w:rPr>
      </w:pPr>
      <w:r w:rsidRPr="00AD61A3">
        <w:rPr>
          <w:rFonts w:cs="FrankRuehl" w:hint="cs"/>
          <w:sz w:val="20"/>
          <w:szCs w:val="22"/>
          <w:rtl/>
        </w:rPr>
        <w:t>אלה</w:t>
      </w:r>
      <w:r w:rsidRPr="00AD61A3">
        <w:rPr>
          <w:rFonts w:cs="FrankRuehl"/>
          <w:sz w:val="20"/>
          <w:szCs w:val="22"/>
          <w:rtl/>
        </w:rPr>
        <w:t xml:space="preserve"> תפקידי</w:t>
      </w:r>
      <w:r w:rsidRPr="00AD61A3">
        <w:rPr>
          <w:rFonts w:cs="FrankRuehl" w:hint="cs"/>
          <w:sz w:val="20"/>
          <w:szCs w:val="22"/>
          <w:rtl/>
        </w:rPr>
        <w:t>ה</w:t>
      </w:r>
      <w:r w:rsidRPr="00AD61A3">
        <w:rPr>
          <w:rFonts w:cs="FrankRuehl"/>
          <w:sz w:val="20"/>
          <w:szCs w:val="22"/>
          <w:rtl/>
        </w:rPr>
        <w:t xml:space="preserve"> </w:t>
      </w:r>
      <w:r w:rsidRPr="00AD61A3">
        <w:rPr>
          <w:rFonts w:cs="FrankRuehl" w:hint="cs"/>
          <w:sz w:val="20"/>
          <w:szCs w:val="22"/>
          <w:rtl/>
        </w:rPr>
        <w:t>העיקריים</w:t>
      </w:r>
      <w:r w:rsidRPr="00AD61A3">
        <w:rPr>
          <w:rFonts w:cs="FrankRuehl"/>
          <w:sz w:val="20"/>
          <w:szCs w:val="22"/>
          <w:rtl/>
        </w:rPr>
        <w:t xml:space="preserve"> של המועצה: לתכנן את היקפ</w:t>
      </w:r>
      <w:r w:rsidRPr="00AD61A3">
        <w:rPr>
          <w:rFonts w:cs="FrankRuehl" w:hint="cs"/>
          <w:sz w:val="20"/>
          <w:szCs w:val="22"/>
          <w:rtl/>
        </w:rPr>
        <w:t>י</w:t>
      </w:r>
      <w:r w:rsidRPr="00AD61A3">
        <w:rPr>
          <w:rFonts w:cs="FrankRuehl"/>
          <w:sz w:val="20"/>
          <w:szCs w:val="22"/>
          <w:rtl/>
        </w:rPr>
        <w:t xml:space="preserve"> גידול העופות להטלה, לפיטום ולהדגרה, בהתאם להנחיות שר החקלאות, ולהסדיר</w:t>
      </w:r>
      <w:r w:rsidRPr="00AD61A3">
        <w:rPr>
          <w:rFonts w:cs="FrankRuehl" w:hint="cs"/>
          <w:sz w:val="20"/>
          <w:szCs w:val="22"/>
          <w:rtl/>
        </w:rPr>
        <w:t>ם</w:t>
      </w:r>
      <w:r w:rsidRPr="00AD61A3">
        <w:rPr>
          <w:rFonts w:cs="FrankRuehl"/>
          <w:sz w:val="20"/>
          <w:szCs w:val="22"/>
          <w:rtl/>
        </w:rPr>
        <w:t xml:space="preserve"> בהתאם לתכנון; לפקח על הטיפוח</w:t>
      </w:r>
      <w:r>
        <w:rPr>
          <w:rFonts w:cs="FrankRuehl"/>
          <w:sz w:val="20"/>
          <w:szCs w:val="22"/>
          <w:vertAlign w:val="superscript"/>
          <w:rtl/>
        </w:rPr>
        <w:footnoteReference w:id="11"/>
      </w:r>
      <w:r w:rsidRPr="00AD61A3">
        <w:rPr>
          <w:rFonts w:cs="FrankRuehl"/>
          <w:sz w:val="20"/>
          <w:szCs w:val="22"/>
          <w:rtl/>
        </w:rPr>
        <w:t xml:space="preserve">; להסדיר </w:t>
      </w:r>
      <w:r w:rsidRPr="00AD61A3">
        <w:rPr>
          <w:rFonts w:cs="FrankRuehl" w:hint="cs"/>
          <w:sz w:val="20"/>
          <w:szCs w:val="22"/>
          <w:rtl/>
        </w:rPr>
        <w:t xml:space="preserve">את </w:t>
      </w:r>
      <w:r w:rsidRPr="00AD61A3">
        <w:rPr>
          <w:rFonts w:cs="FrankRuehl"/>
          <w:sz w:val="20"/>
          <w:szCs w:val="22"/>
          <w:rtl/>
        </w:rPr>
        <w:t xml:space="preserve">שיווק </w:t>
      </w:r>
      <w:r w:rsidRPr="00AD61A3">
        <w:rPr>
          <w:rFonts w:cs="FrankRuehl" w:hint="cs"/>
          <w:sz w:val="20"/>
          <w:szCs w:val="22"/>
          <w:rtl/>
        </w:rPr>
        <w:t>ה</w:t>
      </w:r>
      <w:r w:rsidRPr="00AD61A3">
        <w:rPr>
          <w:rFonts w:cs="FrankRuehl"/>
          <w:sz w:val="20"/>
          <w:szCs w:val="22"/>
          <w:rtl/>
        </w:rPr>
        <w:t xml:space="preserve">ביצים ובשר </w:t>
      </w:r>
      <w:r w:rsidRPr="00AD61A3">
        <w:rPr>
          <w:rFonts w:cs="FrankRuehl" w:hint="cs"/>
          <w:sz w:val="20"/>
          <w:szCs w:val="22"/>
          <w:rtl/>
        </w:rPr>
        <w:t>ה</w:t>
      </w:r>
      <w:r w:rsidRPr="00AD61A3">
        <w:rPr>
          <w:rFonts w:cs="FrankRuehl"/>
          <w:sz w:val="20"/>
          <w:szCs w:val="22"/>
          <w:rtl/>
        </w:rPr>
        <w:t>עוף בארץ ובחוץ לארץ; לפעול להגברת הצריכה של תוצרת ענף הלול בארץ ובחוץ לארץ.</w:t>
      </w:r>
    </w:p>
    <w:p w:rsidR="005E49AA" w:rsidRPr="00AD61A3" w:rsidP="001A7158">
      <w:pPr>
        <w:tabs>
          <w:tab w:val="num" w:pos="566"/>
        </w:tabs>
        <w:spacing w:after="120" w:line="230" w:lineRule="exact"/>
        <w:ind w:left="340"/>
        <w:jc w:val="both"/>
        <w:rPr>
          <w:rFonts w:cs="FrankRuehl"/>
          <w:sz w:val="20"/>
          <w:szCs w:val="22"/>
          <w:rtl/>
          <w:lang w:eastAsia="he-IL"/>
        </w:rPr>
      </w:pPr>
      <w:r w:rsidRPr="00AD61A3">
        <w:rPr>
          <w:rFonts w:cs="FrankRuehl" w:hint="cs"/>
          <w:sz w:val="20"/>
          <w:szCs w:val="22"/>
          <w:rtl/>
          <w:lang w:eastAsia="he-IL"/>
        </w:rPr>
        <w:t>בסעיף</w:t>
      </w:r>
      <w:r w:rsidRPr="00AD61A3">
        <w:rPr>
          <w:rFonts w:cs="FrankRuehl"/>
          <w:sz w:val="20"/>
          <w:szCs w:val="22"/>
          <w:rtl/>
          <w:lang w:eastAsia="he-IL"/>
        </w:rPr>
        <w:t xml:space="preserve"> 16 לחוק מועצת הלול </w:t>
      </w:r>
      <w:r w:rsidRPr="00AD61A3">
        <w:rPr>
          <w:rFonts w:cs="FrankRuehl" w:hint="cs"/>
          <w:sz w:val="20"/>
          <w:szCs w:val="22"/>
          <w:rtl/>
          <w:lang w:eastAsia="he-IL"/>
        </w:rPr>
        <w:t>נקבע</w:t>
      </w:r>
      <w:r w:rsidRPr="00AD61A3">
        <w:rPr>
          <w:rFonts w:cs="FrankRuehl"/>
          <w:sz w:val="20"/>
          <w:szCs w:val="22"/>
          <w:rtl/>
          <w:lang w:eastAsia="he-IL"/>
        </w:rPr>
        <w:t xml:space="preserve"> כי תקופת כהונתם של נציגי הציבור</w:t>
      </w:r>
      <w:r w:rsidRPr="00AD61A3">
        <w:rPr>
          <w:rFonts w:cs="FrankRuehl" w:hint="cs"/>
          <w:sz w:val="20"/>
          <w:szCs w:val="22"/>
          <w:rtl/>
          <w:lang w:eastAsia="he-IL"/>
        </w:rPr>
        <w:t xml:space="preserve"> במליאת המועצה</w:t>
      </w:r>
      <w:r w:rsidRPr="00AD61A3">
        <w:rPr>
          <w:rFonts w:cs="FrankRuehl"/>
          <w:sz w:val="20"/>
          <w:szCs w:val="22"/>
          <w:rtl/>
          <w:lang w:eastAsia="he-IL"/>
        </w:rPr>
        <w:t xml:space="preserve"> (המגדלים, נציגי המסחר הקמעונאי והסיטונאי ונציגי הצרכנים) </w:t>
      </w:r>
      <w:r w:rsidRPr="00AD61A3">
        <w:rPr>
          <w:rFonts w:cs="FrankRuehl" w:hint="cs"/>
          <w:sz w:val="20"/>
          <w:szCs w:val="22"/>
          <w:rtl/>
          <w:lang w:eastAsia="he-IL"/>
        </w:rPr>
        <w:t>היא</w:t>
      </w:r>
      <w:r w:rsidRPr="00AD61A3">
        <w:rPr>
          <w:rFonts w:cs="FrankRuehl"/>
          <w:sz w:val="20"/>
          <w:szCs w:val="22"/>
          <w:rtl/>
          <w:lang w:eastAsia="he-IL"/>
        </w:rPr>
        <w:t xml:space="preserve"> </w:t>
      </w:r>
      <w:r w:rsidRPr="00AD61A3">
        <w:rPr>
          <w:rFonts w:cs="FrankRuehl" w:hint="cs"/>
          <w:sz w:val="20"/>
          <w:szCs w:val="22"/>
          <w:rtl/>
          <w:lang w:eastAsia="he-IL"/>
        </w:rPr>
        <w:t>עד</w:t>
      </w:r>
      <w:r w:rsidRPr="00AD61A3">
        <w:rPr>
          <w:rFonts w:cs="FrankRuehl"/>
          <w:sz w:val="20"/>
          <w:szCs w:val="22"/>
          <w:rtl/>
          <w:lang w:eastAsia="he-IL"/>
        </w:rPr>
        <w:t xml:space="preserve"> </w:t>
      </w:r>
      <w:r w:rsidRPr="00AD61A3">
        <w:rPr>
          <w:rFonts w:cs="FrankRuehl" w:hint="cs"/>
          <w:sz w:val="20"/>
          <w:szCs w:val="22"/>
          <w:rtl/>
          <w:lang w:eastAsia="he-IL"/>
        </w:rPr>
        <w:t>שלוש</w:t>
      </w:r>
      <w:r w:rsidRPr="00AD61A3">
        <w:rPr>
          <w:rFonts w:cs="FrankRuehl"/>
          <w:sz w:val="20"/>
          <w:szCs w:val="22"/>
          <w:rtl/>
          <w:lang w:eastAsia="he-IL"/>
        </w:rPr>
        <w:t xml:space="preserve"> </w:t>
      </w:r>
      <w:r w:rsidRPr="00AD61A3">
        <w:rPr>
          <w:rFonts w:cs="FrankRuehl" w:hint="cs"/>
          <w:sz w:val="20"/>
          <w:szCs w:val="22"/>
          <w:rtl/>
          <w:lang w:eastAsia="he-IL"/>
        </w:rPr>
        <w:t>שנים</w:t>
      </w:r>
      <w:r w:rsidRPr="00AD61A3">
        <w:rPr>
          <w:rFonts w:cs="FrankRuehl"/>
          <w:sz w:val="20"/>
          <w:szCs w:val="22"/>
          <w:rtl/>
          <w:lang w:eastAsia="he-IL"/>
        </w:rPr>
        <w:t xml:space="preserve"> ו</w:t>
      </w:r>
      <w:r w:rsidRPr="00AD61A3">
        <w:rPr>
          <w:rFonts w:cs="FrankRuehl" w:hint="cs"/>
          <w:sz w:val="20"/>
          <w:szCs w:val="22"/>
          <w:rtl/>
          <w:lang w:eastAsia="he-IL"/>
        </w:rPr>
        <w:t>שלושה</w:t>
      </w:r>
      <w:r w:rsidRPr="00AD61A3">
        <w:rPr>
          <w:rFonts w:cs="FrankRuehl"/>
          <w:sz w:val="20"/>
          <w:szCs w:val="22"/>
          <w:rtl/>
          <w:lang w:eastAsia="he-IL"/>
        </w:rPr>
        <w:t xml:space="preserve"> חודשים. </w:t>
      </w:r>
      <w:r w:rsidRPr="00AD61A3">
        <w:rPr>
          <w:rFonts w:cs="FrankRuehl" w:hint="cs"/>
          <w:sz w:val="20"/>
          <w:szCs w:val="22"/>
          <w:rtl/>
        </w:rPr>
        <w:t>בהתאם</w:t>
      </w:r>
      <w:r w:rsidRPr="00AD61A3">
        <w:rPr>
          <w:rFonts w:cs="FrankRuehl"/>
          <w:sz w:val="20"/>
          <w:szCs w:val="22"/>
          <w:rtl/>
        </w:rPr>
        <w:t xml:space="preserve"> לתקנה 2(ב) לתקנות המועצה לענף הלול (כללים בדבר בחירת נציגי המגדלים), התשס"ה-2005, יש לקיים בחירות בתוך שלושה חודשים מתום שלוש שנים ממועד השלמת מינוי</w:t>
      </w:r>
      <w:r w:rsidRPr="00AD61A3">
        <w:rPr>
          <w:rFonts w:cs="FrankRuehl" w:hint="cs"/>
          <w:sz w:val="20"/>
          <w:szCs w:val="22"/>
          <w:rtl/>
        </w:rPr>
        <w:t>ָ</w:t>
      </w:r>
      <w:r w:rsidRPr="00AD61A3">
        <w:rPr>
          <w:rFonts w:cs="FrankRuehl"/>
          <w:sz w:val="20"/>
          <w:szCs w:val="22"/>
          <w:rtl/>
        </w:rPr>
        <w:t xml:space="preserve">ם של נציגי המגדלים במועצה. מועד הבחירות הקודם </w:t>
      </w:r>
      <w:r w:rsidRPr="00AD61A3">
        <w:rPr>
          <w:rFonts w:cs="FrankRuehl" w:hint="cs"/>
          <w:sz w:val="20"/>
          <w:szCs w:val="22"/>
          <w:rtl/>
        </w:rPr>
        <w:t>של</w:t>
      </w:r>
      <w:r w:rsidRPr="00AD61A3">
        <w:rPr>
          <w:rFonts w:cs="FrankRuehl"/>
          <w:sz w:val="20"/>
          <w:szCs w:val="22"/>
          <w:rtl/>
        </w:rPr>
        <w:t xml:space="preserve"> נציגי המגדלים </w:t>
      </w:r>
      <w:r w:rsidRPr="00AD61A3">
        <w:rPr>
          <w:rFonts w:cs="FrankRuehl"/>
          <w:sz w:val="20"/>
          <w:szCs w:val="22"/>
          <w:rtl/>
        </w:rPr>
        <w:t>במועצה חל ב</w:t>
      </w:r>
      <w:r w:rsidRPr="00AD61A3">
        <w:rPr>
          <w:rFonts w:cs="FrankRuehl" w:hint="cs"/>
          <w:sz w:val="20"/>
          <w:szCs w:val="22"/>
          <w:rtl/>
        </w:rPr>
        <w:t>יוני</w:t>
      </w:r>
      <w:r w:rsidRPr="00AD61A3">
        <w:rPr>
          <w:rFonts w:cs="FrankRuehl"/>
          <w:sz w:val="20"/>
          <w:szCs w:val="22"/>
          <w:rtl/>
        </w:rPr>
        <w:t xml:space="preserve"> 2010, </w:t>
      </w:r>
      <w:r w:rsidRPr="00AD61A3">
        <w:rPr>
          <w:rFonts w:cs="FrankRuehl" w:hint="cs"/>
          <w:sz w:val="20"/>
          <w:szCs w:val="22"/>
          <w:rtl/>
        </w:rPr>
        <w:t>ואולם</w:t>
      </w:r>
      <w:r w:rsidRPr="00AD61A3">
        <w:rPr>
          <w:rFonts w:cs="FrankRuehl"/>
          <w:sz w:val="20"/>
          <w:szCs w:val="22"/>
          <w:rtl/>
        </w:rPr>
        <w:t xml:space="preserve"> </w:t>
      </w:r>
      <w:r w:rsidRPr="00AD61A3">
        <w:rPr>
          <w:rFonts w:cs="FrankRuehl" w:hint="cs"/>
          <w:sz w:val="20"/>
          <w:szCs w:val="22"/>
          <w:rtl/>
        </w:rPr>
        <w:t>מינויָם</w:t>
      </w:r>
      <w:r w:rsidRPr="00AD61A3">
        <w:rPr>
          <w:rFonts w:cs="FrankRuehl"/>
          <w:sz w:val="20"/>
          <w:szCs w:val="22"/>
          <w:rtl/>
        </w:rPr>
        <w:t xml:space="preserve"> </w:t>
      </w:r>
      <w:r w:rsidRPr="00AD61A3">
        <w:rPr>
          <w:rFonts w:cs="FrankRuehl" w:hint="cs"/>
          <w:sz w:val="20"/>
          <w:szCs w:val="22"/>
          <w:rtl/>
        </w:rPr>
        <w:t>בפועל</w:t>
      </w:r>
      <w:r w:rsidRPr="00AD61A3">
        <w:rPr>
          <w:rFonts w:cs="FrankRuehl"/>
          <w:sz w:val="20"/>
          <w:szCs w:val="22"/>
          <w:rtl/>
        </w:rPr>
        <w:t xml:space="preserve"> </w:t>
      </w:r>
      <w:r w:rsidRPr="00AD61A3">
        <w:rPr>
          <w:rFonts w:cs="FrankRuehl" w:hint="cs"/>
          <w:sz w:val="20"/>
          <w:szCs w:val="22"/>
          <w:rtl/>
        </w:rPr>
        <w:t>נדחה</w:t>
      </w:r>
      <w:r w:rsidRPr="00AD61A3">
        <w:rPr>
          <w:rFonts w:cs="FrankRuehl"/>
          <w:sz w:val="20"/>
          <w:szCs w:val="22"/>
          <w:rtl/>
        </w:rPr>
        <w:t xml:space="preserve"> </w:t>
      </w:r>
      <w:r w:rsidRPr="00AD61A3">
        <w:rPr>
          <w:rFonts w:cs="FrankRuehl" w:hint="cs"/>
          <w:sz w:val="20"/>
          <w:szCs w:val="22"/>
          <w:rtl/>
        </w:rPr>
        <w:t>לפברואר</w:t>
      </w:r>
      <w:r w:rsidRPr="00AD61A3">
        <w:rPr>
          <w:rFonts w:cs="FrankRuehl"/>
          <w:sz w:val="20"/>
          <w:szCs w:val="22"/>
          <w:rtl/>
        </w:rPr>
        <w:t xml:space="preserve"> 2011, </w:t>
      </w:r>
      <w:r w:rsidRPr="00AD61A3">
        <w:rPr>
          <w:rFonts w:cs="FrankRuehl" w:hint="cs"/>
          <w:sz w:val="20"/>
          <w:szCs w:val="22"/>
          <w:rtl/>
        </w:rPr>
        <w:t>בעקבות</w:t>
      </w:r>
      <w:r w:rsidRPr="00AD61A3">
        <w:rPr>
          <w:rFonts w:cs="FrankRuehl"/>
          <w:sz w:val="20"/>
          <w:szCs w:val="22"/>
          <w:rtl/>
        </w:rPr>
        <w:t xml:space="preserve"> </w:t>
      </w:r>
      <w:r w:rsidRPr="00AD61A3">
        <w:rPr>
          <w:rFonts w:cs="FrankRuehl" w:hint="cs"/>
          <w:sz w:val="20"/>
          <w:szCs w:val="22"/>
          <w:rtl/>
        </w:rPr>
        <w:t>עיכוב</w:t>
      </w:r>
      <w:r w:rsidRPr="00AD61A3">
        <w:rPr>
          <w:rFonts w:cs="FrankRuehl"/>
          <w:sz w:val="20"/>
          <w:szCs w:val="22"/>
          <w:rtl/>
        </w:rPr>
        <w:t xml:space="preserve"> </w:t>
      </w:r>
      <w:r w:rsidRPr="00AD61A3">
        <w:rPr>
          <w:rFonts w:cs="FrankRuehl" w:hint="cs"/>
          <w:sz w:val="20"/>
          <w:szCs w:val="22"/>
          <w:rtl/>
        </w:rPr>
        <w:t>בבחינת</w:t>
      </w:r>
      <w:r w:rsidRPr="00AD61A3">
        <w:rPr>
          <w:rFonts w:cs="FrankRuehl"/>
          <w:sz w:val="20"/>
          <w:szCs w:val="22"/>
          <w:rtl/>
        </w:rPr>
        <w:t xml:space="preserve"> </w:t>
      </w:r>
      <w:r w:rsidRPr="00AD61A3">
        <w:rPr>
          <w:rFonts w:cs="FrankRuehl" w:hint="cs"/>
          <w:sz w:val="20"/>
          <w:szCs w:val="22"/>
          <w:rtl/>
        </w:rPr>
        <w:t>כשירותם</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כלל</w:t>
      </w:r>
      <w:r w:rsidRPr="00AD61A3">
        <w:rPr>
          <w:rFonts w:cs="FrankRuehl"/>
          <w:sz w:val="20"/>
          <w:szCs w:val="22"/>
          <w:rtl/>
        </w:rPr>
        <w:t xml:space="preserve"> </w:t>
      </w:r>
      <w:r w:rsidRPr="00AD61A3">
        <w:rPr>
          <w:rFonts w:cs="FrankRuehl" w:hint="cs"/>
          <w:sz w:val="20"/>
          <w:szCs w:val="22"/>
          <w:rtl/>
        </w:rPr>
        <w:t>המועמדים</w:t>
      </w:r>
      <w:r w:rsidRPr="00AD61A3">
        <w:rPr>
          <w:rFonts w:cs="FrankRuehl"/>
          <w:sz w:val="20"/>
          <w:szCs w:val="22"/>
          <w:rtl/>
        </w:rPr>
        <w:t xml:space="preserve"> </w:t>
      </w:r>
      <w:r w:rsidRPr="00AD61A3">
        <w:rPr>
          <w:rFonts w:cs="FrankRuehl" w:hint="cs"/>
          <w:sz w:val="20"/>
          <w:szCs w:val="22"/>
          <w:rtl/>
        </w:rPr>
        <w:t>לכהן</w:t>
      </w:r>
      <w:r w:rsidRPr="00AD61A3">
        <w:rPr>
          <w:rFonts w:cs="FrankRuehl"/>
          <w:sz w:val="20"/>
          <w:szCs w:val="22"/>
          <w:rtl/>
        </w:rPr>
        <w:t xml:space="preserve"> </w:t>
      </w:r>
      <w:r w:rsidRPr="00AD61A3">
        <w:rPr>
          <w:rFonts w:cs="FrankRuehl" w:hint="cs"/>
          <w:sz w:val="20"/>
          <w:szCs w:val="22"/>
          <w:rtl/>
        </w:rPr>
        <w:t>כחברים</w:t>
      </w:r>
      <w:r w:rsidRPr="00AD61A3">
        <w:rPr>
          <w:rFonts w:cs="FrankRuehl"/>
          <w:sz w:val="20"/>
          <w:szCs w:val="22"/>
          <w:rtl/>
        </w:rPr>
        <w:t xml:space="preserve"> </w:t>
      </w:r>
      <w:r w:rsidRPr="00AD61A3">
        <w:rPr>
          <w:rFonts w:cs="FrankRuehl" w:hint="cs"/>
          <w:sz w:val="20"/>
          <w:szCs w:val="22"/>
          <w:rtl/>
        </w:rPr>
        <w:t>במועצה</w:t>
      </w:r>
      <w:r w:rsidRPr="00AD61A3">
        <w:rPr>
          <w:rFonts w:cs="FrankRuehl"/>
          <w:sz w:val="20"/>
          <w:szCs w:val="22"/>
          <w:rtl/>
        </w:rPr>
        <w:t xml:space="preserve">, ומכאן שהמועצה </w:t>
      </w:r>
      <w:r w:rsidRPr="00AD61A3">
        <w:rPr>
          <w:rFonts w:cs="FrankRuehl" w:hint="cs"/>
          <w:sz w:val="20"/>
          <w:szCs w:val="22"/>
          <w:rtl/>
        </w:rPr>
        <w:t>הייתה</w:t>
      </w:r>
      <w:r w:rsidRPr="00AD61A3">
        <w:rPr>
          <w:rFonts w:cs="FrankRuehl"/>
          <w:sz w:val="20"/>
          <w:szCs w:val="22"/>
          <w:rtl/>
        </w:rPr>
        <w:t xml:space="preserve"> </w:t>
      </w:r>
      <w:r w:rsidRPr="00AD61A3">
        <w:rPr>
          <w:rFonts w:cs="FrankRuehl" w:hint="cs"/>
          <w:sz w:val="20"/>
          <w:szCs w:val="22"/>
          <w:rtl/>
        </w:rPr>
        <w:t>יכולה</w:t>
      </w:r>
      <w:r w:rsidRPr="00AD61A3">
        <w:rPr>
          <w:rFonts w:cs="FrankRuehl"/>
          <w:sz w:val="20"/>
          <w:szCs w:val="22"/>
          <w:rtl/>
        </w:rPr>
        <w:t xml:space="preserve"> </w:t>
      </w:r>
      <w:r w:rsidRPr="00AD61A3">
        <w:rPr>
          <w:rFonts w:cs="FrankRuehl" w:hint="cs"/>
          <w:sz w:val="20"/>
          <w:szCs w:val="22"/>
          <w:rtl/>
        </w:rPr>
        <w:t>לכהן</w:t>
      </w:r>
      <w:r w:rsidRPr="00AD61A3">
        <w:rPr>
          <w:rFonts w:cs="FrankRuehl"/>
          <w:sz w:val="20"/>
          <w:szCs w:val="22"/>
          <w:rtl/>
        </w:rPr>
        <w:t xml:space="preserve"> </w:t>
      </w:r>
      <w:r w:rsidRPr="00AD61A3">
        <w:rPr>
          <w:rFonts w:cs="FrankRuehl" w:hint="cs"/>
          <w:sz w:val="20"/>
          <w:szCs w:val="22"/>
          <w:rtl/>
        </w:rPr>
        <w:t>לכל</w:t>
      </w:r>
      <w:r w:rsidRPr="00AD61A3">
        <w:rPr>
          <w:rFonts w:cs="FrankRuehl"/>
          <w:sz w:val="20"/>
          <w:szCs w:val="22"/>
          <w:rtl/>
        </w:rPr>
        <w:t xml:space="preserve"> </w:t>
      </w:r>
      <w:r w:rsidRPr="00AD61A3">
        <w:rPr>
          <w:rFonts w:cs="FrankRuehl" w:hint="cs"/>
          <w:sz w:val="20"/>
          <w:szCs w:val="22"/>
          <w:rtl/>
        </w:rPr>
        <w:t>המאוחר</w:t>
      </w:r>
      <w:r w:rsidRPr="00AD61A3">
        <w:rPr>
          <w:rFonts w:cs="FrankRuehl"/>
          <w:sz w:val="20"/>
          <w:szCs w:val="22"/>
          <w:rtl/>
        </w:rPr>
        <w:t xml:space="preserve"> </w:t>
      </w:r>
      <w:r w:rsidRPr="00AD61A3">
        <w:rPr>
          <w:rFonts w:cs="FrankRuehl" w:hint="cs"/>
          <w:sz w:val="20"/>
          <w:szCs w:val="22"/>
          <w:rtl/>
        </w:rPr>
        <w:t>עד</w:t>
      </w:r>
      <w:r w:rsidRPr="00AD61A3">
        <w:rPr>
          <w:rFonts w:cs="FrankRuehl"/>
          <w:sz w:val="20"/>
          <w:szCs w:val="22"/>
          <w:rtl/>
        </w:rPr>
        <w:t xml:space="preserve"> </w:t>
      </w:r>
      <w:r w:rsidRPr="00AD61A3">
        <w:rPr>
          <w:rFonts w:cs="FrankRuehl" w:hint="cs"/>
          <w:sz w:val="20"/>
          <w:szCs w:val="22"/>
          <w:rtl/>
        </w:rPr>
        <w:t>מאי</w:t>
      </w:r>
      <w:r w:rsidRPr="00AD61A3">
        <w:rPr>
          <w:rFonts w:cs="FrankRuehl"/>
          <w:sz w:val="20"/>
          <w:szCs w:val="22"/>
          <w:rtl/>
        </w:rPr>
        <w:t xml:space="preserve"> 2014. </w:t>
      </w:r>
      <w:r w:rsidRPr="00AD61A3">
        <w:rPr>
          <w:rFonts w:cs="FrankRuehl" w:hint="cs"/>
          <w:sz w:val="20"/>
          <w:szCs w:val="22"/>
          <w:rtl/>
          <w:lang w:eastAsia="he-IL"/>
        </w:rPr>
        <w:t>במרץ</w:t>
      </w:r>
      <w:r w:rsidRPr="00AD61A3">
        <w:rPr>
          <w:rFonts w:cs="FrankRuehl"/>
          <w:sz w:val="20"/>
          <w:szCs w:val="22"/>
          <w:rtl/>
          <w:lang w:eastAsia="he-IL"/>
        </w:rPr>
        <w:t xml:space="preserve"> 2014 </w:t>
      </w:r>
      <w:r w:rsidRPr="00AD61A3">
        <w:rPr>
          <w:rFonts w:cs="FrankRuehl" w:hint="cs"/>
          <w:sz w:val="20"/>
          <w:szCs w:val="22"/>
          <w:rtl/>
          <w:lang w:eastAsia="he-IL"/>
        </w:rPr>
        <w:t>התקיימו</w:t>
      </w:r>
      <w:r w:rsidRPr="00AD61A3">
        <w:rPr>
          <w:rFonts w:cs="FrankRuehl"/>
          <w:sz w:val="20"/>
          <w:szCs w:val="22"/>
          <w:rtl/>
          <w:lang w:eastAsia="he-IL"/>
        </w:rPr>
        <w:t xml:space="preserve"> </w:t>
      </w:r>
      <w:r w:rsidRPr="00AD61A3">
        <w:rPr>
          <w:rFonts w:cs="FrankRuehl" w:hint="cs"/>
          <w:sz w:val="20"/>
          <w:szCs w:val="22"/>
          <w:rtl/>
          <w:lang w:eastAsia="he-IL"/>
        </w:rPr>
        <w:t>בחירות</w:t>
      </w:r>
      <w:r w:rsidRPr="00AD61A3">
        <w:rPr>
          <w:rFonts w:cs="FrankRuehl"/>
          <w:sz w:val="20"/>
          <w:szCs w:val="22"/>
          <w:rtl/>
          <w:lang w:eastAsia="he-IL"/>
        </w:rPr>
        <w:t xml:space="preserve"> </w:t>
      </w:r>
      <w:r w:rsidRPr="00AD61A3">
        <w:rPr>
          <w:rFonts w:cs="FrankRuehl" w:hint="cs"/>
          <w:sz w:val="20"/>
          <w:szCs w:val="22"/>
          <w:rtl/>
          <w:lang w:eastAsia="he-IL"/>
        </w:rPr>
        <w:t>למועצה</w:t>
      </w:r>
      <w:r w:rsidRPr="00AD61A3">
        <w:rPr>
          <w:rFonts w:cs="FrankRuehl"/>
          <w:sz w:val="20"/>
          <w:szCs w:val="22"/>
          <w:rtl/>
          <w:lang w:eastAsia="he-IL"/>
        </w:rPr>
        <w:t xml:space="preserve">, </w:t>
      </w:r>
      <w:r w:rsidRPr="00AD61A3">
        <w:rPr>
          <w:rFonts w:cs="FrankRuehl" w:hint="cs"/>
          <w:sz w:val="20"/>
          <w:szCs w:val="22"/>
          <w:rtl/>
          <w:lang w:eastAsia="he-IL"/>
        </w:rPr>
        <w:t>ונבחרו</w:t>
      </w:r>
      <w:r w:rsidRPr="00AD61A3">
        <w:rPr>
          <w:rFonts w:cs="FrankRuehl"/>
          <w:sz w:val="20"/>
          <w:szCs w:val="22"/>
          <w:rtl/>
          <w:lang w:eastAsia="he-IL"/>
        </w:rPr>
        <w:t xml:space="preserve"> </w:t>
      </w:r>
      <w:r w:rsidRPr="00AD61A3">
        <w:rPr>
          <w:rFonts w:cs="FrankRuehl" w:hint="cs"/>
          <w:sz w:val="20"/>
          <w:szCs w:val="22"/>
          <w:rtl/>
          <w:lang w:eastAsia="he-IL"/>
        </w:rPr>
        <w:t>בה</w:t>
      </w:r>
      <w:r w:rsidRPr="00AD61A3">
        <w:rPr>
          <w:rFonts w:cs="FrankRuehl"/>
          <w:sz w:val="20"/>
          <w:szCs w:val="22"/>
          <w:rtl/>
          <w:lang w:eastAsia="he-IL"/>
        </w:rPr>
        <w:t xml:space="preserve"> </w:t>
      </w:r>
      <w:r w:rsidRPr="00AD61A3">
        <w:rPr>
          <w:rFonts w:cs="FrankRuehl" w:hint="cs"/>
          <w:sz w:val="20"/>
          <w:szCs w:val="22"/>
          <w:rtl/>
          <w:lang w:eastAsia="he-IL"/>
        </w:rPr>
        <w:t>נציגי</w:t>
      </w:r>
      <w:r w:rsidRPr="00AD61A3">
        <w:rPr>
          <w:rFonts w:cs="FrankRuehl"/>
          <w:sz w:val="20"/>
          <w:szCs w:val="22"/>
          <w:rtl/>
          <w:lang w:eastAsia="he-IL"/>
        </w:rPr>
        <w:t xml:space="preserve"> </w:t>
      </w:r>
      <w:r w:rsidRPr="00AD61A3">
        <w:rPr>
          <w:rFonts w:cs="FrankRuehl" w:hint="cs"/>
          <w:sz w:val="20"/>
          <w:szCs w:val="22"/>
          <w:rtl/>
          <w:lang w:eastAsia="he-IL"/>
        </w:rPr>
        <w:t>המגדלים</w:t>
      </w:r>
      <w:r w:rsidRPr="00AD61A3">
        <w:rPr>
          <w:rFonts w:cs="FrankRuehl"/>
          <w:sz w:val="20"/>
          <w:szCs w:val="22"/>
          <w:rtl/>
          <w:lang w:eastAsia="he-IL"/>
        </w:rPr>
        <w:t>.</w:t>
      </w:r>
    </w:p>
    <w:p w:rsidR="005E49AA" w:rsidRPr="00AD61A3" w:rsidP="001A7158">
      <w:pPr>
        <w:spacing w:after="240" w:line="230" w:lineRule="exact"/>
        <w:ind w:left="340"/>
        <w:jc w:val="both"/>
        <w:rPr>
          <w:rFonts w:cs="FrankRuehl"/>
          <w:sz w:val="20"/>
          <w:szCs w:val="22"/>
          <w:rtl/>
          <w:lang w:eastAsia="he-IL"/>
        </w:rPr>
      </w:pPr>
      <w:r w:rsidRPr="00AD61A3">
        <w:rPr>
          <w:rFonts w:cs="FrankRuehl" w:hint="cs"/>
          <w:sz w:val="20"/>
          <w:szCs w:val="22"/>
          <w:rtl/>
        </w:rPr>
        <w:t>ביולי 2014</w:t>
      </w:r>
      <w:r w:rsidRPr="00AD61A3">
        <w:rPr>
          <w:rFonts w:cs="FrankRuehl"/>
          <w:sz w:val="20"/>
          <w:szCs w:val="22"/>
          <w:rtl/>
        </w:rPr>
        <w:t xml:space="preserve"> </w:t>
      </w:r>
      <w:r w:rsidRPr="00AD61A3">
        <w:rPr>
          <w:rFonts w:cs="FrankRuehl" w:hint="cs"/>
          <w:sz w:val="20"/>
          <w:szCs w:val="22"/>
          <w:rtl/>
        </w:rPr>
        <w:t>הפיצה</w:t>
      </w:r>
      <w:r w:rsidRPr="00AD61A3">
        <w:rPr>
          <w:rFonts w:cs="FrankRuehl"/>
          <w:sz w:val="20"/>
          <w:szCs w:val="22"/>
          <w:rtl/>
        </w:rPr>
        <w:t xml:space="preserve"> היועצת המשפטית של המשרד </w:t>
      </w:r>
      <w:r w:rsidRPr="00AD61A3">
        <w:rPr>
          <w:rFonts w:cs="FrankRuehl" w:hint="cs"/>
          <w:sz w:val="20"/>
          <w:szCs w:val="22"/>
          <w:rtl/>
        </w:rPr>
        <w:t>את תזכיר</w:t>
      </w:r>
      <w:r w:rsidRPr="00AD61A3">
        <w:rPr>
          <w:rFonts w:cs="FrankRuehl"/>
          <w:sz w:val="20"/>
          <w:szCs w:val="22"/>
          <w:rtl/>
        </w:rPr>
        <w:t xml:space="preserve"> </w:t>
      </w:r>
      <w:r w:rsidRPr="00AD61A3">
        <w:rPr>
          <w:rFonts w:cs="FrankRuehl" w:hint="cs"/>
          <w:sz w:val="20"/>
          <w:szCs w:val="22"/>
          <w:rtl/>
        </w:rPr>
        <w:t>חוק</w:t>
      </w:r>
      <w:r w:rsidRPr="00AD61A3">
        <w:rPr>
          <w:rFonts w:cs="FrankRuehl"/>
          <w:sz w:val="20"/>
          <w:szCs w:val="22"/>
          <w:rtl/>
        </w:rPr>
        <w:t xml:space="preserve"> </w:t>
      </w:r>
      <w:r w:rsidRPr="00AD61A3">
        <w:rPr>
          <w:rFonts w:cs="FrankRuehl" w:hint="cs"/>
          <w:sz w:val="20"/>
          <w:szCs w:val="22"/>
          <w:rtl/>
        </w:rPr>
        <w:t>המועצה</w:t>
      </w:r>
      <w:r w:rsidRPr="00AD61A3">
        <w:rPr>
          <w:rFonts w:cs="FrankRuehl"/>
          <w:sz w:val="20"/>
          <w:szCs w:val="22"/>
          <w:rtl/>
        </w:rPr>
        <w:t xml:space="preserve"> </w:t>
      </w:r>
      <w:r w:rsidRPr="00AD61A3">
        <w:rPr>
          <w:rFonts w:cs="FrankRuehl" w:hint="cs"/>
          <w:sz w:val="20"/>
          <w:szCs w:val="22"/>
          <w:rtl/>
        </w:rPr>
        <w:t>לענף</w:t>
      </w:r>
      <w:r w:rsidRPr="00AD61A3">
        <w:rPr>
          <w:rFonts w:cs="FrankRuehl"/>
          <w:sz w:val="20"/>
          <w:szCs w:val="22"/>
          <w:rtl/>
        </w:rPr>
        <w:t xml:space="preserve"> </w:t>
      </w:r>
      <w:r w:rsidRPr="00AD61A3">
        <w:rPr>
          <w:rFonts w:cs="FrankRuehl" w:hint="cs"/>
          <w:sz w:val="20"/>
          <w:szCs w:val="22"/>
          <w:rtl/>
        </w:rPr>
        <w:t>הלול</w:t>
      </w:r>
      <w:r w:rsidRPr="00AD61A3">
        <w:rPr>
          <w:rFonts w:cs="FrankRuehl"/>
          <w:sz w:val="20"/>
          <w:szCs w:val="22"/>
          <w:rtl/>
        </w:rPr>
        <w:t xml:space="preserve"> (ייצור </w:t>
      </w:r>
      <w:r w:rsidRPr="00AD61A3">
        <w:rPr>
          <w:rFonts w:cs="FrankRuehl" w:hint="cs"/>
          <w:sz w:val="20"/>
          <w:szCs w:val="22"/>
          <w:rtl/>
        </w:rPr>
        <w:t>ושיווק</w:t>
      </w:r>
      <w:r w:rsidRPr="00AD61A3">
        <w:rPr>
          <w:rFonts w:cs="FrankRuehl"/>
          <w:sz w:val="20"/>
          <w:szCs w:val="22"/>
          <w:rtl/>
        </w:rPr>
        <w:t xml:space="preserve">) (תיקון מס' 16), </w:t>
      </w:r>
      <w:r w:rsidRPr="00AD61A3">
        <w:rPr>
          <w:rFonts w:cs="FrankRuehl" w:hint="cs"/>
          <w:sz w:val="20"/>
          <w:szCs w:val="22"/>
          <w:rtl/>
        </w:rPr>
        <w:t>התשע</w:t>
      </w:r>
      <w:r w:rsidRPr="00AD61A3">
        <w:rPr>
          <w:rFonts w:cs="FrankRuehl"/>
          <w:sz w:val="20"/>
          <w:szCs w:val="22"/>
          <w:rtl/>
        </w:rPr>
        <w:t xml:space="preserve">"ד-2014 (להלן - </w:t>
      </w:r>
      <w:r w:rsidRPr="00AD61A3">
        <w:rPr>
          <w:rFonts w:cs="FrankRuehl" w:hint="cs"/>
          <w:sz w:val="20"/>
          <w:szCs w:val="22"/>
          <w:rtl/>
        </w:rPr>
        <w:t>תזכיר</w:t>
      </w:r>
      <w:r w:rsidRPr="00AD61A3">
        <w:rPr>
          <w:rFonts w:cs="FrankRuehl"/>
          <w:sz w:val="20"/>
          <w:szCs w:val="22"/>
          <w:rtl/>
        </w:rPr>
        <w:t xml:space="preserve"> </w:t>
      </w:r>
      <w:r w:rsidRPr="00AD61A3">
        <w:rPr>
          <w:rFonts w:cs="FrankRuehl" w:hint="cs"/>
          <w:sz w:val="20"/>
          <w:szCs w:val="22"/>
          <w:rtl/>
        </w:rPr>
        <w:t>חוק</w:t>
      </w:r>
      <w:r w:rsidRPr="00AD61A3">
        <w:rPr>
          <w:rFonts w:cs="FrankRuehl"/>
          <w:sz w:val="20"/>
          <w:szCs w:val="22"/>
          <w:rtl/>
        </w:rPr>
        <w:t xml:space="preserve"> </w:t>
      </w:r>
      <w:r w:rsidRPr="00AD61A3">
        <w:rPr>
          <w:rFonts w:cs="FrankRuehl" w:hint="cs"/>
          <w:sz w:val="20"/>
          <w:szCs w:val="22"/>
          <w:rtl/>
        </w:rPr>
        <w:t>מועצת</w:t>
      </w:r>
      <w:r w:rsidRPr="00AD61A3">
        <w:rPr>
          <w:rFonts w:cs="FrankRuehl"/>
          <w:sz w:val="20"/>
          <w:szCs w:val="22"/>
          <w:rtl/>
        </w:rPr>
        <w:t xml:space="preserve"> </w:t>
      </w:r>
      <w:r w:rsidRPr="00AD61A3">
        <w:rPr>
          <w:rFonts w:cs="FrankRuehl" w:hint="cs"/>
          <w:sz w:val="20"/>
          <w:szCs w:val="22"/>
          <w:rtl/>
        </w:rPr>
        <w:t>הלול</w:t>
      </w:r>
      <w:r w:rsidRPr="00AD61A3">
        <w:rPr>
          <w:rFonts w:cs="FrankRuehl"/>
          <w:sz w:val="20"/>
          <w:szCs w:val="22"/>
          <w:rtl/>
        </w:rPr>
        <w:t>), ל</w:t>
      </w:r>
      <w:r w:rsidRPr="00AD61A3">
        <w:rPr>
          <w:rFonts w:cs="FrankRuehl" w:hint="cs"/>
          <w:sz w:val="20"/>
          <w:szCs w:val="22"/>
          <w:rtl/>
        </w:rPr>
        <w:t>צורך</w:t>
      </w:r>
      <w:r w:rsidRPr="00AD61A3">
        <w:rPr>
          <w:rFonts w:cs="FrankRuehl"/>
          <w:sz w:val="20"/>
          <w:szCs w:val="22"/>
          <w:rtl/>
        </w:rPr>
        <w:t xml:space="preserve"> קבלת </w:t>
      </w:r>
      <w:r w:rsidRPr="00AD61A3">
        <w:rPr>
          <w:rFonts w:cs="FrankRuehl" w:hint="cs"/>
          <w:sz w:val="20"/>
          <w:szCs w:val="22"/>
          <w:rtl/>
        </w:rPr>
        <w:t>הערות</w:t>
      </w:r>
      <w:r w:rsidRPr="00AD61A3">
        <w:rPr>
          <w:rFonts w:cs="FrankRuehl"/>
          <w:sz w:val="20"/>
          <w:szCs w:val="22"/>
          <w:rtl/>
        </w:rPr>
        <w:t xml:space="preserve">. </w:t>
      </w:r>
      <w:r w:rsidRPr="00AD61A3">
        <w:rPr>
          <w:rFonts w:cs="FrankRuehl" w:hint="cs"/>
          <w:sz w:val="20"/>
          <w:szCs w:val="22"/>
          <w:rtl/>
        </w:rPr>
        <w:t>בתזכיר</w:t>
      </w:r>
      <w:r w:rsidRPr="00AD61A3">
        <w:rPr>
          <w:rFonts w:cs="FrankRuehl"/>
          <w:sz w:val="20"/>
          <w:szCs w:val="22"/>
          <w:rtl/>
        </w:rPr>
        <w:t xml:space="preserve"> </w:t>
      </w:r>
      <w:r w:rsidRPr="00AD61A3">
        <w:rPr>
          <w:rFonts w:cs="FrankRuehl" w:hint="cs"/>
          <w:sz w:val="20"/>
          <w:szCs w:val="22"/>
          <w:rtl/>
        </w:rPr>
        <w:t>מוצע</w:t>
      </w:r>
      <w:r w:rsidRPr="00AD61A3">
        <w:rPr>
          <w:rFonts w:cs="FrankRuehl"/>
          <w:sz w:val="20"/>
          <w:szCs w:val="22"/>
          <w:rtl/>
        </w:rPr>
        <w:t xml:space="preserve"> לתקן את סעיף 16 </w:t>
      </w:r>
      <w:r w:rsidRPr="00AD61A3">
        <w:rPr>
          <w:rFonts w:cs="FrankRuehl" w:hint="cs"/>
          <w:sz w:val="20"/>
          <w:szCs w:val="22"/>
          <w:rtl/>
        </w:rPr>
        <w:t>לחוק</w:t>
      </w:r>
      <w:r w:rsidRPr="00AD61A3">
        <w:rPr>
          <w:rFonts w:cs="FrankRuehl"/>
          <w:sz w:val="20"/>
          <w:szCs w:val="22"/>
          <w:rtl/>
        </w:rPr>
        <w:t xml:space="preserve"> כך </w:t>
      </w:r>
      <w:r w:rsidRPr="00AD61A3">
        <w:rPr>
          <w:rFonts w:cs="FrankRuehl" w:hint="cs"/>
          <w:sz w:val="20"/>
          <w:szCs w:val="22"/>
          <w:rtl/>
        </w:rPr>
        <w:t>שיתאפשר</w:t>
      </w:r>
      <w:r w:rsidRPr="00AD61A3">
        <w:rPr>
          <w:rFonts w:cs="FrankRuehl"/>
          <w:sz w:val="20"/>
          <w:szCs w:val="22"/>
          <w:rtl/>
        </w:rPr>
        <w:t xml:space="preserve"> להאריך את תקופת כהונתם של חברי המועצה המכהנת עד למינויה של מועצה חדשה, </w:t>
      </w:r>
      <w:r w:rsidRPr="00AD61A3">
        <w:rPr>
          <w:rFonts w:cs="FrankRuehl" w:hint="cs"/>
          <w:sz w:val="20"/>
          <w:szCs w:val="22"/>
          <w:rtl/>
        </w:rPr>
        <w:t>וזאת</w:t>
      </w:r>
      <w:r w:rsidRPr="00AD61A3">
        <w:rPr>
          <w:rFonts w:cs="FrankRuehl"/>
          <w:sz w:val="20"/>
          <w:szCs w:val="22"/>
          <w:rtl/>
        </w:rPr>
        <w:t xml:space="preserve"> לתקופה </w:t>
      </w:r>
      <w:r w:rsidRPr="00AD61A3">
        <w:rPr>
          <w:rFonts w:cs="FrankRuehl" w:hint="cs"/>
          <w:sz w:val="20"/>
          <w:szCs w:val="22"/>
          <w:rtl/>
        </w:rPr>
        <w:t>מרבית</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שישה</w:t>
      </w:r>
      <w:r w:rsidRPr="00AD61A3">
        <w:rPr>
          <w:rFonts w:cs="FrankRuehl"/>
          <w:sz w:val="20"/>
          <w:szCs w:val="22"/>
          <w:rtl/>
        </w:rPr>
        <w:t xml:space="preserve"> חודשים. </w:t>
      </w:r>
      <w:r w:rsidRPr="00AD61A3">
        <w:rPr>
          <w:rFonts w:cs="FrankRuehl" w:hint="cs"/>
          <w:sz w:val="20"/>
          <w:szCs w:val="22"/>
          <w:rtl/>
        </w:rPr>
        <w:t>צוין</w:t>
      </w:r>
      <w:r w:rsidRPr="00AD61A3">
        <w:rPr>
          <w:rFonts w:cs="FrankRuehl"/>
          <w:sz w:val="20"/>
          <w:szCs w:val="22"/>
          <w:rtl/>
        </w:rPr>
        <w:t xml:space="preserve"> כי </w:t>
      </w:r>
      <w:r w:rsidRPr="00AD61A3">
        <w:rPr>
          <w:rFonts w:cs="FrankRuehl" w:hint="cs"/>
          <w:sz w:val="20"/>
          <w:szCs w:val="22"/>
          <w:rtl/>
        </w:rPr>
        <w:t>אפשרות</w:t>
      </w:r>
      <w:r w:rsidRPr="00AD61A3">
        <w:rPr>
          <w:rFonts w:cs="FrankRuehl"/>
          <w:sz w:val="20"/>
          <w:szCs w:val="22"/>
          <w:rtl/>
        </w:rPr>
        <w:t xml:space="preserve"> זו הכרחית </w:t>
      </w:r>
      <w:r w:rsidRPr="00AD61A3">
        <w:rPr>
          <w:rFonts w:cs="FrankRuehl" w:hint="cs"/>
          <w:sz w:val="20"/>
          <w:szCs w:val="22"/>
          <w:rtl/>
        </w:rPr>
        <w:t>כדי</w:t>
      </w:r>
      <w:r w:rsidRPr="00AD61A3">
        <w:rPr>
          <w:rFonts w:cs="FrankRuehl"/>
          <w:sz w:val="20"/>
          <w:szCs w:val="22"/>
          <w:rtl/>
        </w:rPr>
        <w:t xml:space="preserve"> </w:t>
      </w:r>
      <w:r w:rsidRPr="00AD61A3">
        <w:rPr>
          <w:rFonts w:cs="FrankRuehl" w:hint="cs"/>
          <w:sz w:val="20"/>
          <w:szCs w:val="22"/>
          <w:rtl/>
        </w:rPr>
        <w:t>לאפשר</w:t>
      </w:r>
      <w:r w:rsidRPr="00AD61A3">
        <w:rPr>
          <w:rFonts w:cs="FrankRuehl"/>
          <w:sz w:val="20"/>
          <w:szCs w:val="22"/>
          <w:rtl/>
        </w:rPr>
        <w:t xml:space="preserve"> </w:t>
      </w:r>
      <w:r w:rsidRPr="00AD61A3">
        <w:rPr>
          <w:rFonts w:cs="FrankRuehl" w:hint="cs"/>
          <w:sz w:val="20"/>
          <w:szCs w:val="22"/>
          <w:rtl/>
        </w:rPr>
        <w:t>ל</w:t>
      </w:r>
      <w:r w:rsidRPr="00AD61A3">
        <w:rPr>
          <w:rFonts w:cs="FrankRuehl"/>
          <w:sz w:val="20"/>
          <w:szCs w:val="22"/>
          <w:rtl/>
        </w:rPr>
        <w:t xml:space="preserve">יועץ המשפטי </w:t>
      </w:r>
      <w:r w:rsidRPr="00AD61A3">
        <w:rPr>
          <w:rFonts w:cs="FrankRuehl" w:hint="cs"/>
          <w:sz w:val="20"/>
          <w:szCs w:val="22"/>
          <w:rtl/>
        </w:rPr>
        <w:t>ש</w:t>
      </w:r>
      <w:r w:rsidRPr="00AD61A3">
        <w:rPr>
          <w:rFonts w:cs="FrankRuehl"/>
          <w:sz w:val="20"/>
          <w:szCs w:val="22"/>
          <w:rtl/>
        </w:rPr>
        <w:t xml:space="preserve">ל המשרד </w:t>
      </w:r>
      <w:r w:rsidRPr="00AD61A3">
        <w:rPr>
          <w:rFonts w:cs="FrankRuehl" w:hint="cs"/>
          <w:sz w:val="20"/>
          <w:szCs w:val="22"/>
          <w:rtl/>
        </w:rPr>
        <w:t>ול</w:t>
      </w:r>
      <w:r w:rsidRPr="00AD61A3">
        <w:rPr>
          <w:rFonts w:cs="FrankRuehl"/>
          <w:sz w:val="20"/>
          <w:szCs w:val="22"/>
          <w:rtl/>
        </w:rPr>
        <w:t>וועדה לבדיקת מינויים</w:t>
      </w:r>
      <w:r>
        <w:rPr>
          <w:rFonts w:cs="FrankRuehl"/>
          <w:sz w:val="20"/>
          <w:szCs w:val="22"/>
          <w:vertAlign w:val="superscript"/>
          <w:rtl/>
        </w:rPr>
        <w:footnoteReference w:id="12"/>
      </w:r>
      <w:r w:rsidRPr="00AD61A3">
        <w:rPr>
          <w:rFonts w:cs="FrankRuehl"/>
          <w:sz w:val="20"/>
          <w:szCs w:val="22"/>
          <w:rtl/>
        </w:rPr>
        <w:t xml:space="preserve"> </w:t>
      </w:r>
      <w:r w:rsidRPr="00AD61A3">
        <w:rPr>
          <w:rFonts w:cs="FrankRuehl" w:hint="cs"/>
          <w:sz w:val="20"/>
          <w:szCs w:val="22"/>
          <w:rtl/>
        </w:rPr>
        <w:t>לבחון</w:t>
      </w:r>
      <w:r w:rsidRPr="00AD61A3">
        <w:rPr>
          <w:rFonts w:cs="FrankRuehl"/>
          <w:sz w:val="20"/>
          <w:szCs w:val="22"/>
          <w:rtl/>
        </w:rPr>
        <w:t xml:space="preserve"> את כשירותם של המועמדים החדשים לכהונה</w:t>
      </w:r>
      <w:r w:rsidRPr="00AD61A3">
        <w:rPr>
          <w:rFonts w:cs="FrankRuehl" w:hint="cs"/>
          <w:sz w:val="20"/>
          <w:szCs w:val="22"/>
          <w:rtl/>
        </w:rPr>
        <w:t>,</w:t>
      </w:r>
      <w:r w:rsidRPr="00AD61A3">
        <w:rPr>
          <w:rFonts w:cs="FrankRuehl"/>
          <w:sz w:val="20"/>
          <w:szCs w:val="22"/>
          <w:rtl/>
        </w:rPr>
        <w:t xml:space="preserve"> ובשל התלות במשתנים חיצוניים, כגון בחירות לכנסת, </w:t>
      </w:r>
      <w:r w:rsidRPr="00AD61A3">
        <w:rPr>
          <w:rFonts w:cs="FrankRuehl" w:hint="cs"/>
          <w:sz w:val="20"/>
          <w:szCs w:val="22"/>
          <w:rtl/>
        </w:rPr>
        <w:t>וכדי</w:t>
      </w:r>
      <w:r w:rsidRPr="00AD61A3">
        <w:rPr>
          <w:rFonts w:cs="FrankRuehl"/>
          <w:sz w:val="20"/>
          <w:szCs w:val="22"/>
          <w:rtl/>
        </w:rPr>
        <w:t xml:space="preserve"> שלא להיקלע </w:t>
      </w:r>
      <w:r w:rsidRPr="00AD61A3">
        <w:rPr>
          <w:rFonts w:cs="FrankRuehl" w:hint="cs"/>
          <w:sz w:val="20"/>
          <w:szCs w:val="22"/>
          <w:rtl/>
        </w:rPr>
        <w:t>למצב</w:t>
      </w:r>
      <w:r w:rsidRPr="00AD61A3">
        <w:rPr>
          <w:rFonts w:cs="FrankRuehl"/>
          <w:sz w:val="20"/>
          <w:szCs w:val="22"/>
          <w:rtl/>
        </w:rPr>
        <w:t xml:space="preserve"> </w:t>
      </w:r>
      <w:r w:rsidRPr="00AD61A3">
        <w:rPr>
          <w:rFonts w:cs="FrankRuehl" w:hint="cs"/>
          <w:sz w:val="20"/>
          <w:szCs w:val="22"/>
          <w:rtl/>
        </w:rPr>
        <w:t>שבו</w:t>
      </w:r>
      <w:r w:rsidRPr="00AD61A3">
        <w:rPr>
          <w:rFonts w:cs="FrankRuehl"/>
          <w:sz w:val="20"/>
          <w:szCs w:val="22"/>
          <w:rtl/>
        </w:rPr>
        <w:t xml:space="preserve"> אין מועצה</w:t>
      </w:r>
      <w:r w:rsidRPr="00AD61A3">
        <w:rPr>
          <w:rFonts w:cs="FrankRuehl"/>
          <w:sz w:val="20"/>
          <w:szCs w:val="22"/>
          <w:rtl/>
          <w:lang w:eastAsia="he-IL"/>
        </w:rPr>
        <w:t xml:space="preserve"> מכהנת. </w:t>
      </w:r>
    </w:p>
    <w:p w:rsidR="005E49AA" w:rsidRPr="00AD61A3" w:rsidP="001A7158">
      <w:pPr>
        <w:pStyle w:val="RESHET"/>
        <w:ind w:left="567"/>
        <w:rPr>
          <w:rtl/>
        </w:rPr>
      </w:pPr>
      <w:r w:rsidRPr="00AD61A3">
        <w:rPr>
          <w:rFonts w:hint="cs"/>
          <w:rtl/>
        </w:rPr>
        <w:t>במאי</w:t>
      </w:r>
      <w:r w:rsidRPr="00AD61A3">
        <w:rPr>
          <w:rtl/>
        </w:rPr>
        <w:t xml:space="preserve"> 2014 </w:t>
      </w:r>
      <w:r w:rsidRPr="00AD61A3">
        <w:rPr>
          <w:rFonts w:hint="cs"/>
          <w:rtl/>
        </w:rPr>
        <w:t>פוזרה</w:t>
      </w:r>
      <w:r w:rsidRPr="00AD61A3">
        <w:rPr>
          <w:rtl/>
        </w:rPr>
        <w:t xml:space="preserve"> </w:t>
      </w:r>
      <w:r w:rsidRPr="00AD61A3">
        <w:rPr>
          <w:rFonts w:hint="cs"/>
          <w:rtl/>
        </w:rPr>
        <w:t>מליאת המועצה</w:t>
      </w:r>
      <w:r w:rsidRPr="00AD61A3">
        <w:rPr>
          <w:rtl/>
        </w:rPr>
        <w:t xml:space="preserve">, לפי </w:t>
      </w:r>
      <w:r w:rsidRPr="00AD61A3">
        <w:rPr>
          <w:rFonts w:hint="cs"/>
          <w:rtl/>
        </w:rPr>
        <w:t>הוראות</w:t>
      </w:r>
      <w:r w:rsidRPr="00AD61A3">
        <w:rPr>
          <w:rtl/>
        </w:rPr>
        <w:t xml:space="preserve"> </w:t>
      </w:r>
      <w:r w:rsidRPr="00AD61A3">
        <w:rPr>
          <w:rFonts w:hint="cs"/>
          <w:rtl/>
        </w:rPr>
        <w:t>החוק</w:t>
      </w:r>
      <w:r w:rsidRPr="00AD61A3">
        <w:rPr>
          <w:rtl/>
        </w:rPr>
        <w:t xml:space="preserve">, </w:t>
      </w:r>
      <w:r w:rsidRPr="00AD61A3">
        <w:rPr>
          <w:rFonts w:hint="cs"/>
          <w:rtl/>
        </w:rPr>
        <w:t>בטרם</w:t>
      </w:r>
      <w:r w:rsidRPr="00AD61A3">
        <w:rPr>
          <w:rtl/>
        </w:rPr>
        <w:t xml:space="preserve"> </w:t>
      </w:r>
      <w:r w:rsidRPr="00AD61A3">
        <w:rPr>
          <w:rFonts w:hint="cs"/>
          <w:rtl/>
        </w:rPr>
        <w:t>מונתה</w:t>
      </w:r>
      <w:r w:rsidRPr="00AD61A3">
        <w:rPr>
          <w:rtl/>
        </w:rPr>
        <w:t xml:space="preserve"> </w:t>
      </w:r>
      <w:r w:rsidRPr="00AD61A3">
        <w:rPr>
          <w:rFonts w:hint="cs"/>
          <w:rtl/>
        </w:rPr>
        <w:t xml:space="preserve">מליאת </w:t>
      </w:r>
      <w:r w:rsidRPr="00AD61A3">
        <w:rPr>
          <w:rtl/>
        </w:rPr>
        <w:t xml:space="preserve">מועצה אחרת תחתיה. </w:t>
      </w:r>
      <w:r w:rsidRPr="00AD61A3">
        <w:rPr>
          <w:rFonts w:hint="cs"/>
          <w:rtl/>
        </w:rPr>
        <w:t>משרד</w:t>
      </w:r>
      <w:r w:rsidRPr="00AD61A3">
        <w:rPr>
          <w:rtl/>
        </w:rPr>
        <w:t xml:space="preserve"> מבקר המדינה העלה כי </w:t>
      </w:r>
      <w:r w:rsidRPr="00AD61A3">
        <w:rPr>
          <w:rFonts w:hint="cs"/>
          <w:rtl/>
        </w:rPr>
        <w:t>מאז</w:t>
      </w:r>
      <w:r w:rsidRPr="00AD61A3">
        <w:rPr>
          <w:rtl/>
        </w:rPr>
        <w:t xml:space="preserve"> </w:t>
      </w:r>
      <w:r w:rsidRPr="00AD61A3">
        <w:rPr>
          <w:rFonts w:hint="cs"/>
          <w:rtl/>
        </w:rPr>
        <w:t>ועד</w:t>
      </w:r>
      <w:r w:rsidRPr="00AD61A3">
        <w:rPr>
          <w:rtl/>
        </w:rPr>
        <w:t xml:space="preserve"> </w:t>
      </w:r>
      <w:r w:rsidRPr="00AD61A3">
        <w:rPr>
          <w:rFonts w:hint="cs"/>
          <w:rtl/>
        </w:rPr>
        <w:t>למועד</w:t>
      </w:r>
      <w:r w:rsidRPr="00AD61A3">
        <w:rPr>
          <w:rtl/>
        </w:rPr>
        <w:t xml:space="preserve"> </w:t>
      </w:r>
      <w:r w:rsidRPr="00AD61A3">
        <w:rPr>
          <w:rFonts w:hint="cs"/>
          <w:rtl/>
        </w:rPr>
        <w:t>סיום</w:t>
      </w:r>
      <w:r w:rsidRPr="00AD61A3">
        <w:rPr>
          <w:rtl/>
        </w:rPr>
        <w:t xml:space="preserve"> </w:t>
      </w:r>
      <w:r w:rsidRPr="00AD61A3">
        <w:rPr>
          <w:rFonts w:hint="cs"/>
          <w:rtl/>
        </w:rPr>
        <w:t>הביקורת</w:t>
      </w:r>
      <w:r w:rsidRPr="00AD61A3">
        <w:rPr>
          <w:rtl/>
        </w:rPr>
        <w:t xml:space="preserve">, </w:t>
      </w:r>
      <w:r w:rsidRPr="00AD61A3">
        <w:rPr>
          <w:rFonts w:hint="cs"/>
          <w:rtl/>
        </w:rPr>
        <w:t>אוגוסט</w:t>
      </w:r>
      <w:r w:rsidRPr="00AD61A3">
        <w:rPr>
          <w:rtl/>
        </w:rPr>
        <w:t xml:space="preserve"> 2014, </w:t>
      </w:r>
      <w:r w:rsidRPr="00AD61A3">
        <w:rPr>
          <w:rFonts w:hint="cs"/>
          <w:rtl/>
        </w:rPr>
        <w:t>לא</w:t>
      </w:r>
      <w:r w:rsidRPr="00AD61A3">
        <w:rPr>
          <w:rtl/>
        </w:rPr>
        <w:t xml:space="preserve"> </w:t>
      </w:r>
      <w:r w:rsidRPr="00AD61A3">
        <w:rPr>
          <w:rFonts w:hint="cs"/>
          <w:rtl/>
        </w:rPr>
        <w:t>מונתה</w:t>
      </w:r>
      <w:r w:rsidRPr="00AD61A3">
        <w:rPr>
          <w:rtl/>
        </w:rPr>
        <w:t xml:space="preserve"> </w:t>
      </w:r>
      <w:r w:rsidRPr="00AD61A3">
        <w:rPr>
          <w:rFonts w:hint="cs"/>
          <w:rtl/>
        </w:rPr>
        <w:t>מליאת מועצה</w:t>
      </w:r>
      <w:r w:rsidRPr="00AD61A3">
        <w:rPr>
          <w:rtl/>
        </w:rPr>
        <w:t xml:space="preserve"> </w:t>
      </w:r>
      <w:r w:rsidRPr="00AD61A3">
        <w:rPr>
          <w:rFonts w:hint="cs"/>
          <w:rtl/>
        </w:rPr>
        <w:t>חדשה</w:t>
      </w:r>
      <w:r w:rsidRPr="00AD61A3">
        <w:rPr>
          <w:rtl/>
        </w:rPr>
        <w:t xml:space="preserve">, </w:t>
      </w:r>
      <w:r w:rsidRPr="00AD61A3">
        <w:rPr>
          <w:rFonts w:hint="cs"/>
          <w:rtl/>
        </w:rPr>
        <w:t>וכי</w:t>
      </w:r>
      <w:r w:rsidRPr="00AD61A3">
        <w:rPr>
          <w:rtl/>
        </w:rPr>
        <w:t xml:space="preserve"> הייעוץ המשפטי של משרד החקלאות </w:t>
      </w:r>
      <w:r w:rsidRPr="00AD61A3">
        <w:rPr>
          <w:rFonts w:hint="cs"/>
          <w:rtl/>
        </w:rPr>
        <w:t>טרם</w:t>
      </w:r>
      <w:r w:rsidRPr="00AD61A3">
        <w:rPr>
          <w:rtl/>
        </w:rPr>
        <w:t xml:space="preserve"> </w:t>
      </w:r>
      <w:r w:rsidRPr="00AD61A3">
        <w:rPr>
          <w:rFonts w:hint="cs"/>
          <w:rtl/>
        </w:rPr>
        <w:t>הגיש</w:t>
      </w:r>
      <w:r w:rsidRPr="00AD61A3">
        <w:rPr>
          <w:rtl/>
        </w:rPr>
        <w:t xml:space="preserve"> את חוות דעת</w:t>
      </w:r>
      <w:r w:rsidRPr="00AD61A3">
        <w:rPr>
          <w:rFonts w:hint="cs"/>
          <w:rtl/>
        </w:rPr>
        <w:t>ו</w:t>
      </w:r>
      <w:r w:rsidRPr="00AD61A3">
        <w:rPr>
          <w:rtl/>
        </w:rPr>
        <w:t xml:space="preserve"> לוועדה לבדיקת מינויים בדבר </w:t>
      </w:r>
      <w:r w:rsidRPr="00AD61A3">
        <w:rPr>
          <w:rFonts w:hint="cs"/>
          <w:rtl/>
        </w:rPr>
        <w:t>כשירות</w:t>
      </w:r>
      <w:r w:rsidRPr="00AD61A3">
        <w:rPr>
          <w:rtl/>
        </w:rPr>
        <w:t xml:space="preserve"> </w:t>
      </w:r>
      <w:r w:rsidRPr="00AD61A3">
        <w:rPr>
          <w:rFonts w:hint="cs"/>
          <w:rtl/>
        </w:rPr>
        <w:t>המועמדים</w:t>
      </w:r>
      <w:r w:rsidRPr="00AD61A3">
        <w:rPr>
          <w:rtl/>
        </w:rPr>
        <w:t xml:space="preserve"> החדשים, וזאת בגלל </w:t>
      </w:r>
      <w:r w:rsidRPr="00AD61A3">
        <w:rPr>
          <w:rFonts w:hint="cs"/>
          <w:rtl/>
        </w:rPr>
        <w:t>התעכבות</w:t>
      </w:r>
      <w:r w:rsidRPr="00AD61A3">
        <w:rPr>
          <w:rtl/>
        </w:rPr>
        <w:t xml:space="preserve"> כמה מן המועמדים </w:t>
      </w:r>
      <w:r w:rsidRPr="00AD61A3">
        <w:rPr>
          <w:rFonts w:hint="cs"/>
          <w:rtl/>
        </w:rPr>
        <w:t>בהגשת</w:t>
      </w:r>
      <w:r w:rsidRPr="00AD61A3">
        <w:rPr>
          <w:rtl/>
        </w:rPr>
        <w:t xml:space="preserve"> </w:t>
      </w:r>
      <w:r w:rsidRPr="00AD61A3">
        <w:rPr>
          <w:rFonts w:hint="cs"/>
          <w:rtl/>
        </w:rPr>
        <w:t>בקשתם</w:t>
      </w:r>
      <w:r w:rsidRPr="00AD61A3">
        <w:rPr>
          <w:rtl/>
        </w:rPr>
        <w:t xml:space="preserve"> </w:t>
      </w:r>
      <w:r w:rsidRPr="00AD61A3">
        <w:rPr>
          <w:rFonts w:hint="cs"/>
          <w:rtl/>
        </w:rPr>
        <w:t>על</w:t>
      </w:r>
      <w:r w:rsidRPr="00AD61A3">
        <w:rPr>
          <w:rtl/>
        </w:rPr>
        <w:t xml:space="preserve"> </w:t>
      </w:r>
      <w:r w:rsidRPr="00AD61A3">
        <w:rPr>
          <w:rFonts w:hint="cs"/>
          <w:rtl/>
        </w:rPr>
        <w:t>כל</w:t>
      </w:r>
      <w:r w:rsidRPr="00AD61A3">
        <w:rPr>
          <w:rtl/>
        </w:rPr>
        <w:t xml:space="preserve"> </w:t>
      </w:r>
      <w:r w:rsidRPr="00AD61A3">
        <w:rPr>
          <w:rFonts w:hint="cs"/>
          <w:rtl/>
        </w:rPr>
        <w:t>פרטיה</w:t>
      </w:r>
      <w:r w:rsidRPr="00AD61A3">
        <w:rPr>
          <w:rtl/>
        </w:rPr>
        <w:t xml:space="preserve"> </w:t>
      </w:r>
      <w:r w:rsidRPr="00AD61A3">
        <w:rPr>
          <w:rFonts w:hint="cs"/>
          <w:rtl/>
        </w:rPr>
        <w:t>כנדרש</w:t>
      </w:r>
      <w:r w:rsidRPr="00AD61A3">
        <w:rPr>
          <w:rtl/>
        </w:rPr>
        <w:t xml:space="preserve">. </w:t>
      </w:r>
      <w:r w:rsidRPr="00AD61A3">
        <w:rPr>
          <w:rFonts w:hint="cs"/>
          <w:rtl/>
        </w:rPr>
        <w:t>בהיעדר</w:t>
      </w:r>
      <w:r w:rsidRPr="00AD61A3">
        <w:rPr>
          <w:rtl/>
        </w:rPr>
        <w:t xml:space="preserve"> </w:t>
      </w:r>
      <w:r w:rsidRPr="00AD61A3">
        <w:rPr>
          <w:rFonts w:hint="cs"/>
          <w:rtl/>
        </w:rPr>
        <w:t>מליאת מועצה</w:t>
      </w:r>
      <w:r w:rsidRPr="00AD61A3">
        <w:rPr>
          <w:rtl/>
        </w:rPr>
        <w:t xml:space="preserve">, </w:t>
      </w:r>
      <w:r w:rsidRPr="00AD61A3">
        <w:rPr>
          <w:rFonts w:hint="cs"/>
          <w:rtl/>
        </w:rPr>
        <w:t>הממנה</w:t>
      </w:r>
      <w:r w:rsidRPr="00AD61A3">
        <w:rPr>
          <w:rtl/>
        </w:rPr>
        <w:t xml:space="preserve"> </w:t>
      </w:r>
      <w:r w:rsidRPr="00AD61A3">
        <w:rPr>
          <w:rFonts w:hint="cs"/>
          <w:rtl/>
        </w:rPr>
        <w:t>את</w:t>
      </w:r>
      <w:r w:rsidRPr="00AD61A3">
        <w:rPr>
          <w:rtl/>
        </w:rPr>
        <w:t xml:space="preserve"> </w:t>
      </w:r>
      <w:r w:rsidRPr="00AD61A3">
        <w:rPr>
          <w:rFonts w:hint="cs"/>
          <w:rtl/>
        </w:rPr>
        <w:t>הוועד</w:t>
      </w:r>
      <w:r w:rsidRPr="00AD61A3">
        <w:rPr>
          <w:rtl/>
        </w:rPr>
        <w:t xml:space="preserve"> </w:t>
      </w:r>
      <w:r w:rsidRPr="00AD61A3">
        <w:rPr>
          <w:rFonts w:hint="cs"/>
          <w:rtl/>
        </w:rPr>
        <w:t>הפועל</w:t>
      </w:r>
      <w:r w:rsidRPr="00AD61A3">
        <w:rPr>
          <w:rtl/>
        </w:rPr>
        <w:t xml:space="preserve"> </w:t>
      </w:r>
      <w:r w:rsidRPr="00AD61A3">
        <w:rPr>
          <w:rFonts w:hint="cs"/>
          <w:rtl/>
        </w:rPr>
        <w:t>ואת</w:t>
      </w:r>
      <w:r w:rsidRPr="00AD61A3">
        <w:rPr>
          <w:rtl/>
        </w:rPr>
        <w:t xml:space="preserve"> </w:t>
      </w:r>
      <w:r w:rsidRPr="00AD61A3">
        <w:rPr>
          <w:rFonts w:hint="cs"/>
          <w:rtl/>
        </w:rPr>
        <w:t>ועדות</w:t>
      </w:r>
      <w:r w:rsidRPr="00AD61A3">
        <w:rPr>
          <w:rtl/>
        </w:rPr>
        <w:t xml:space="preserve"> המועצה, </w:t>
      </w:r>
      <w:r w:rsidRPr="00AD61A3">
        <w:rPr>
          <w:rFonts w:hint="cs"/>
          <w:rtl/>
        </w:rPr>
        <w:t>אין</w:t>
      </w:r>
      <w:r w:rsidRPr="00AD61A3">
        <w:rPr>
          <w:rtl/>
        </w:rPr>
        <w:t xml:space="preserve"> </w:t>
      </w:r>
      <w:r w:rsidRPr="00AD61A3">
        <w:rPr>
          <w:rFonts w:hint="cs"/>
          <w:rtl/>
        </w:rPr>
        <w:t>פעילות</w:t>
      </w:r>
      <w:r w:rsidRPr="00AD61A3">
        <w:rPr>
          <w:rtl/>
        </w:rPr>
        <w:t xml:space="preserve"> </w:t>
      </w:r>
      <w:r w:rsidRPr="00AD61A3">
        <w:rPr>
          <w:rFonts w:hint="cs"/>
          <w:rtl/>
        </w:rPr>
        <w:t>בתחום</w:t>
      </w:r>
      <w:r w:rsidRPr="00AD61A3">
        <w:rPr>
          <w:rtl/>
        </w:rPr>
        <w:t xml:space="preserve"> ועדת </w:t>
      </w:r>
      <w:r w:rsidRPr="00AD61A3">
        <w:rPr>
          <w:rFonts w:hint="cs"/>
          <w:rtl/>
        </w:rPr>
        <w:t>המכסות</w:t>
      </w:r>
      <w:r w:rsidRPr="00AD61A3">
        <w:rPr>
          <w:rtl/>
        </w:rPr>
        <w:t xml:space="preserve">, </w:t>
      </w:r>
      <w:r w:rsidRPr="00AD61A3">
        <w:rPr>
          <w:rFonts w:hint="cs"/>
          <w:rtl/>
        </w:rPr>
        <w:t>ואין</w:t>
      </w:r>
      <w:r w:rsidRPr="00AD61A3">
        <w:rPr>
          <w:rtl/>
        </w:rPr>
        <w:t xml:space="preserve"> </w:t>
      </w:r>
      <w:r w:rsidRPr="00AD61A3">
        <w:rPr>
          <w:rFonts w:hint="cs"/>
          <w:rtl/>
        </w:rPr>
        <w:t>יכולת</w:t>
      </w:r>
      <w:r w:rsidRPr="00AD61A3">
        <w:rPr>
          <w:rtl/>
        </w:rPr>
        <w:t xml:space="preserve"> לאשר תקציב, </w:t>
      </w:r>
      <w:r w:rsidRPr="00AD61A3">
        <w:rPr>
          <w:rFonts w:hint="cs"/>
          <w:rtl/>
        </w:rPr>
        <w:t>הנתון</w:t>
      </w:r>
      <w:r w:rsidRPr="00AD61A3">
        <w:rPr>
          <w:rtl/>
        </w:rPr>
        <w:t xml:space="preserve"> </w:t>
      </w:r>
      <w:r w:rsidRPr="00AD61A3">
        <w:rPr>
          <w:rFonts w:hint="cs"/>
          <w:rtl/>
        </w:rPr>
        <w:t>לסמכותה</w:t>
      </w:r>
      <w:r w:rsidRPr="00AD61A3">
        <w:rPr>
          <w:rtl/>
        </w:rPr>
        <w:t xml:space="preserve"> </w:t>
      </w:r>
      <w:r w:rsidRPr="00AD61A3">
        <w:rPr>
          <w:rFonts w:hint="cs"/>
          <w:rtl/>
        </w:rPr>
        <w:t>הבלעדית</w:t>
      </w:r>
      <w:r w:rsidRPr="00AD61A3">
        <w:rPr>
          <w:rtl/>
        </w:rPr>
        <w:t xml:space="preserve"> של </w:t>
      </w:r>
      <w:r w:rsidRPr="00AD61A3">
        <w:rPr>
          <w:rFonts w:hint="cs"/>
          <w:rtl/>
        </w:rPr>
        <w:t xml:space="preserve">מליאת </w:t>
      </w:r>
      <w:r w:rsidRPr="00AD61A3">
        <w:rPr>
          <w:rtl/>
        </w:rPr>
        <w:t xml:space="preserve">המועצה. רק בדצמבר 2014, </w:t>
      </w:r>
      <w:r w:rsidRPr="00AD61A3">
        <w:rPr>
          <w:rFonts w:hint="cs"/>
          <w:rtl/>
        </w:rPr>
        <w:t xml:space="preserve">כשבעה חודשים לאחר פיזור מליאת המועצה </w:t>
      </w:r>
      <w:r w:rsidRPr="00AD61A3">
        <w:rPr>
          <w:rtl/>
        </w:rPr>
        <w:t>אחר</w:t>
      </w:r>
      <w:r w:rsidRPr="00AD61A3">
        <w:rPr>
          <w:rFonts w:hint="cs"/>
          <w:rtl/>
        </w:rPr>
        <w:t>י</w:t>
      </w:r>
      <w:r w:rsidRPr="00AD61A3">
        <w:rPr>
          <w:rtl/>
        </w:rPr>
        <w:t xml:space="preserve"> </w:t>
      </w:r>
      <w:r w:rsidRPr="00AD61A3">
        <w:rPr>
          <w:rFonts w:hint="cs"/>
          <w:rtl/>
        </w:rPr>
        <w:t xml:space="preserve">שהושלמה </w:t>
      </w:r>
      <w:r w:rsidRPr="00AD61A3">
        <w:rPr>
          <w:rtl/>
        </w:rPr>
        <w:t xml:space="preserve">בדיקת כשירותם של המועמדים, מונתה </w:t>
      </w:r>
      <w:r w:rsidRPr="00AD61A3">
        <w:rPr>
          <w:rFonts w:hint="cs"/>
          <w:rtl/>
        </w:rPr>
        <w:t xml:space="preserve">מליאת </w:t>
      </w:r>
      <w:r w:rsidRPr="00AD61A3">
        <w:rPr>
          <w:rtl/>
        </w:rPr>
        <w:t>מועצה חדשה.</w:t>
      </w:r>
    </w:p>
    <w:p w:rsidR="005E49AA" w:rsidRPr="00AD61A3" w:rsidP="001A7158">
      <w:pPr>
        <w:pStyle w:val="RESHET"/>
        <w:ind w:left="567"/>
      </w:pPr>
      <w:r w:rsidRPr="00AD61A3">
        <w:rPr>
          <w:rFonts w:hint="cs"/>
          <w:rtl/>
        </w:rPr>
        <w:t>לדעת משרד מבקר המדינה על המשרד והמועצה לבחון פתרון למצב שבו אינה פועלת מליאת מועצה עקב הימשכות הליכי הבדיקה של מועמדיה. בין היתר יש לבחון קידום הצעת חוק מועצת הלול האמורה.</w:t>
      </w:r>
    </w:p>
    <w:p w:rsidR="005E49AA" w:rsidRPr="00AD61A3" w:rsidP="001A7158">
      <w:pPr>
        <w:spacing w:after="120" w:line="230" w:lineRule="exact"/>
        <w:jc w:val="both"/>
        <w:rPr>
          <w:rFonts w:cs="FrankRuehl"/>
          <w:sz w:val="20"/>
          <w:szCs w:val="22"/>
          <w:lang w:eastAsia="he-IL"/>
        </w:rPr>
      </w:pPr>
    </w:p>
    <w:p w:rsidR="005E49AA" w:rsidRPr="00AD61A3" w:rsidP="001A7158">
      <w:pPr>
        <w:spacing w:after="120" w:line="230" w:lineRule="exact"/>
        <w:jc w:val="both"/>
        <w:rPr>
          <w:rFonts w:cs="FrankRuehl"/>
          <w:sz w:val="20"/>
          <w:szCs w:val="22"/>
          <w:rtl/>
          <w:lang w:eastAsia="he-IL"/>
        </w:rPr>
      </w:pPr>
    </w:p>
    <w:p w:rsidR="005E49AA" w:rsidRPr="00D57F3D" w:rsidP="001A7158">
      <w:pPr>
        <w:pStyle w:val="KOT4"/>
        <w:rPr>
          <w:rFonts w:eastAsia="Batang"/>
          <w:noProof/>
          <w:rtl/>
        </w:rPr>
      </w:pPr>
      <w:r w:rsidRPr="00D57F3D">
        <w:rPr>
          <w:rFonts w:eastAsia="Batang"/>
          <w:noProof/>
          <w:rtl/>
        </w:rPr>
        <w:t xml:space="preserve">קיום הוראות חוק מועצת הלול והתקנות ותיקון החוק </w:t>
      </w:r>
    </w:p>
    <w:p w:rsidR="005E49AA" w:rsidRPr="00AD61A3" w:rsidP="001A7158">
      <w:pPr>
        <w:pStyle w:val="RESHET"/>
        <w:rPr>
          <w:rtl/>
        </w:rPr>
      </w:pPr>
      <w:r w:rsidRPr="00AD61A3">
        <w:rPr>
          <w:rFonts w:hint="cs"/>
          <w:rtl/>
        </w:rPr>
        <w:t>משרד</w:t>
      </w:r>
      <w:r w:rsidRPr="00AD61A3">
        <w:rPr>
          <w:rtl/>
        </w:rPr>
        <w:t xml:space="preserve"> </w:t>
      </w:r>
      <w:r w:rsidRPr="00AD61A3">
        <w:rPr>
          <w:rFonts w:hint="cs"/>
          <w:rtl/>
        </w:rPr>
        <w:t>מבקר</w:t>
      </w:r>
      <w:r w:rsidRPr="00AD61A3">
        <w:rPr>
          <w:rtl/>
        </w:rPr>
        <w:t xml:space="preserve"> </w:t>
      </w:r>
      <w:r w:rsidRPr="00AD61A3">
        <w:rPr>
          <w:rFonts w:hint="cs"/>
          <w:rtl/>
        </w:rPr>
        <w:t>המדינה</w:t>
      </w:r>
      <w:r w:rsidRPr="00AD61A3">
        <w:rPr>
          <w:rtl/>
        </w:rPr>
        <w:t xml:space="preserve"> העלה כי </w:t>
      </w:r>
      <w:r w:rsidRPr="00AD61A3">
        <w:rPr>
          <w:rFonts w:hint="cs"/>
          <w:rtl/>
        </w:rPr>
        <w:t>המועצה</w:t>
      </w:r>
      <w:r w:rsidRPr="00AD61A3">
        <w:rPr>
          <w:rtl/>
        </w:rPr>
        <w:t xml:space="preserve"> </w:t>
      </w:r>
      <w:r w:rsidRPr="00AD61A3">
        <w:rPr>
          <w:rFonts w:hint="cs"/>
          <w:rtl/>
        </w:rPr>
        <w:t>לא</w:t>
      </w:r>
      <w:r w:rsidRPr="00AD61A3">
        <w:rPr>
          <w:rtl/>
        </w:rPr>
        <w:t xml:space="preserve"> </w:t>
      </w:r>
      <w:r w:rsidRPr="00AD61A3">
        <w:rPr>
          <w:rFonts w:hint="cs"/>
          <w:rtl/>
        </w:rPr>
        <w:t>הקפידה</w:t>
      </w:r>
      <w:r w:rsidRPr="00AD61A3">
        <w:rPr>
          <w:rtl/>
        </w:rPr>
        <w:t xml:space="preserve"> </w:t>
      </w:r>
      <w:r w:rsidRPr="00AD61A3">
        <w:rPr>
          <w:rFonts w:hint="cs"/>
          <w:rtl/>
        </w:rPr>
        <w:t>על</w:t>
      </w:r>
      <w:r w:rsidRPr="00AD61A3">
        <w:rPr>
          <w:rtl/>
        </w:rPr>
        <w:t xml:space="preserve"> </w:t>
      </w:r>
      <w:r w:rsidRPr="00AD61A3">
        <w:rPr>
          <w:rFonts w:hint="cs"/>
          <w:rtl/>
        </w:rPr>
        <w:t>קיום</w:t>
      </w:r>
      <w:r w:rsidRPr="00AD61A3">
        <w:rPr>
          <w:rtl/>
        </w:rPr>
        <w:t xml:space="preserve"> </w:t>
      </w:r>
      <w:r w:rsidRPr="00AD61A3">
        <w:rPr>
          <w:rFonts w:hint="cs"/>
          <w:rtl/>
        </w:rPr>
        <w:t>חלק</w:t>
      </w:r>
      <w:r w:rsidRPr="00AD61A3">
        <w:rPr>
          <w:rtl/>
        </w:rPr>
        <w:t xml:space="preserve"> </w:t>
      </w:r>
      <w:r w:rsidRPr="00AD61A3">
        <w:rPr>
          <w:rFonts w:hint="cs"/>
          <w:rtl/>
        </w:rPr>
        <w:t>מן</w:t>
      </w:r>
      <w:r w:rsidRPr="00AD61A3">
        <w:rPr>
          <w:rtl/>
        </w:rPr>
        <w:t xml:space="preserve"> </w:t>
      </w:r>
      <w:r w:rsidRPr="00AD61A3">
        <w:rPr>
          <w:rFonts w:hint="cs"/>
          <w:rtl/>
        </w:rPr>
        <w:t>ההוראות</w:t>
      </w:r>
      <w:r w:rsidRPr="00AD61A3">
        <w:rPr>
          <w:rtl/>
        </w:rPr>
        <w:t xml:space="preserve"> </w:t>
      </w:r>
      <w:r w:rsidRPr="00AD61A3">
        <w:rPr>
          <w:rFonts w:hint="cs"/>
          <w:rtl/>
        </w:rPr>
        <w:t>שבחוק</w:t>
      </w:r>
      <w:r w:rsidRPr="00AD61A3">
        <w:rPr>
          <w:rtl/>
        </w:rPr>
        <w:t xml:space="preserve"> </w:t>
      </w:r>
      <w:r w:rsidRPr="00AD61A3">
        <w:rPr>
          <w:rFonts w:hint="cs"/>
          <w:rtl/>
        </w:rPr>
        <w:t>מועצת</w:t>
      </w:r>
      <w:r w:rsidRPr="00AD61A3">
        <w:rPr>
          <w:rtl/>
        </w:rPr>
        <w:t xml:space="preserve"> הלול </w:t>
      </w:r>
      <w:r w:rsidRPr="00AD61A3">
        <w:rPr>
          <w:rFonts w:hint="cs"/>
          <w:rtl/>
        </w:rPr>
        <w:t>ובתקנות</w:t>
      </w:r>
      <w:r w:rsidRPr="00AD61A3">
        <w:rPr>
          <w:rtl/>
        </w:rPr>
        <w:t xml:space="preserve"> </w:t>
      </w:r>
      <w:r w:rsidRPr="00AD61A3">
        <w:rPr>
          <w:rFonts w:hint="cs"/>
          <w:rtl/>
        </w:rPr>
        <w:t>שהותקנו</w:t>
      </w:r>
      <w:r w:rsidRPr="00AD61A3">
        <w:rPr>
          <w:rtl/>
        </w:rPr>
        <w:t xml:space="preserve"> על פ</w:t>
      </w:r>
      <w:r w:rsidRPr="00AD61A3">
        <w:rPr>
          <w:rFonts w:hint="cs"/>
          <w:rtl/>
        </w:rPr>
        <w:t>יו</w:t>
      </w:r>
      <w:r w:rsidRPr="00AD61A3">
        <w:rPr>
          <w:rtl/>
        </w:rPr>
        <w:t xml:space="preserve">. </w:t>
      </w:r>
    </w:p>
    <w:p w:rsidR="005E49AA" w:rsidRPr="00AD61A3" w:rsidP="001A7158">
      <w:pPr>
        <w:pStyle w:val="ListParagraph"/>
        <w:numPr>
          <w:ilvl w:val="0"/>
          <w:numId w:val="31"/>
        </w:numPr>
        <w:spacing w:before="180" w:after="240" w:line="230" w:lineRule="exact"/>
        <w:ind w:left="340" w:hanging="340"/>
        <w:contextualSpacing w:val="0"/>
        <w:jc w:val="both"/>
        <w:rPr>
          <w:rFonts w:ascii="Times New Roman" w:hAnsi="Times New Roman" w:cs="FrankRuehl"/>
          <w:sz w:val="20"/>
          <w:rtl/>
        </w:rPr>
      </w:pPr>
      <w:r w:rsidRPr="00AD61A3">
        <w:rPr>
          <w:rFonts w:ascii="Times New Roman" w:hAnsi="Times New Roman" w:cs="FrankRuehl" w:hint="cs"/>
          <w:sz w:val="20"/>
          <w:rtl/>
          <w:lang w:eastAsia="he-IL"/>
        </w:rPr>
        <w:t>בסעיף</w:t>
      </w:r>
      <w:r w:rsidRPr="00AD61A3">
        <w:rPr>
          <w:rFonts w:ascii="Times New Roman" w:hAnsi="Times New Roman" w:cs="FrankRuehl"/>
          <w:sz w:val="20"/>
          <w:rtl/>
          <w:lang w:eastAsia="he-IL"/>
        </w:rPr>
        <w:t xml:space="preserve"> 28א לחוק </w:t>
      </w:r>
      <w:r w:rsidRPr="00AD61A3">
        <w:rPr>
          <w:rFonts w:ascii="Times New Roman" w:hAnsi="Times New Roman" w:cs="FrankRuehl" w:hint="cs"/>
          <w:sz w:val="20"/>
          <w:rtl/>
        </w:rPr>
        <w:t>מועצת</w:t>
      </w:r>
      <w:r w:rsidRPr="00AD61A3">
        <w:rPr>
          <w:rFonts w:ascii="Times New Roman" w:hAnsi="Times New Roman" w:cs="FrankRuehl"/>
          <w:sz w:val="20"/>
          <w:rtl/>
        </w:rPr>
        <w:t xml:space="preserve"> הלול </w:t>
      </w:r>
      <w:r w:rsidRPr="00AD61A3">
        <w:rPr>
          <w:rFonts w:ascii="Times New Roman" w:hAnsi="Times New Roman" w:cs="FrankRuehl" w:hint="cs"/>
          <w:sz w:val="20"/>
          <w:rtl/>
        </w:rPr>
        <w:t>נקבע</w:t>
      </w:r>
      <w:r w:rsidRPr="00AD61A3">
        <w:rPr>
          <w:rFonts w:ascii="Times New Roman" w:hAnsi="Times New Roman" w:cs="FrankRuehl"/>
          <w:sz w:val="20"/>
          <w:rtl/>
        </w:rPr>
        <w:t xml:space="preserve"> </w:t>
      </w:r>
      <w:r w:rsidRPr="00AD61A3">
        <w:rPr>
          <w:rFonts w:ascii="Times New Roman" w:hAnsi="Times New Roman" w:cs="FrankRuehl" w:hint="cs"/>
          <w:sz w:val="20"/>
          <w:rtl/>
        </w:rPr>
        <w:t>כי</w:t>
      </w:r>
      <w:r w:rsidRPr="00AD61A3">
        <w:rPr>
          <w:rFonts w:ascii="Times New Roman" w:hAnsi="Times New Roman" w:cs="FrankRuehl"/>
          <w:sz w:val="20"/>
          <w:rtl/>
        </w:rPr>
        <w:t xml:space="preserve"> "</w:t>
      </w:r>
      <w:r w:rsidRPr="00AD61A3">
        <w:rPr>
          <w:rFonts w:ascii="Times New Roman" w:hAnsi="Times New Roman" w:cs="FrankRuehl" w:hint="cs"/>
          <w:sz w:val="20"/>
          <w:rtl/>
        </w:rPr>
        <w:t>המועצה</w:t>
      </w:r>
      <w:r w:rsidRPr="00AD61A3">
        <w:rPr>
          <w:rFonts w:ascii="Times New Roman" w:hAnsi="Times New Roman" w:cs="FrankRuehl"/>
          <w:sz w:val="20"/>
          <w:rtl/>
        </w:rPr>
        <w:t xml:space="preserve">, </w:t>
      </w:r>
      <w:r w:rsidRPr="00AD61A3">
        <w:rPr>
          <w:rFonts w:ascii="Times New Roman" w:hAnsi="Times New Roman" w:cs="FrankRuehl" w:hint="cs"/>
          <w:sz w:val="20"/>
          <w:rtl/>
        </w:rPr>
        <w:t>באישור</w:t>
      </w:r>
      <w:r w:rsidRPr="00AD61A3">
        <w:rPr>
          <w:rFonts w:ascii="Times New Roman" w:hAnsi="Times New Roman" w:cs="FrankRuehl"/>
          <w:sz w:val="20"/>
          <w:rtl/>
        </w:rPr>
        <w:t xml:space="preserve"> </w:t>
      </w:r>
      <w:r w:rsidRPr="00AD61A3">
        <w:rPr>
          <w:rFonts w:ascii="Times New Roman" w:hAnsi="Times New Roman" w:cs="FrankRuehl" w:hint="cs"/>
          <w:sz w:val="20"/>
          <w:rtl/>
        </w:rPr>
        <w:t>השרים</w:t>
      </w:r>
      <w:r w:rsidRPr="00AD61A3">
        <w:rPr>
          <w:rFonts w:ascii="Times New Roman" w:hAnsi="Times New Roman" w:cs="FrankRuehl"/>
          <w:sz w:val="20"/>
          <w:rtl/>
        </w:rPr>
        <w:t xml:space="preserve"> [</w:t>
      </w:r>
      <w:r w:rsidRPr="00AD61A3">
        <w:rPr>
          <w:rFonts w:ascii="Times New Roman" w:hAnsi="Times New Roman" w:cs="FrankRuehl"/>
          <w:sz w:val="20"/>
          <w:rtl/>
          <w:lang w:eastAsia="he-IL"/>
        </w:rPr>
        <w:t xml:space="preserve">שר החקלאות </w:t>
      </w:r>
      <w:r w:rsidRPr="00AD61A3">
        <w:rPr>
          <w:rFonts w:ascii="Times New Roman" w:hAnsi="Times New Roman" w:cs="FrankRuehl" w:hint="cs"/>
          <w:sz w:val="20"/>
          <w:rtl/>
          <w:lang w:eastAsia="he-IL"/>
        </w:rPr>
        <w:t>ופיתוח</w:t>
      </w:r>
      <w:r w:rsidRPr="00AD61A3">
        <w:rPr>
          <w:rFonts w:ascii="Times New Roman" w:hAnsi="Times New Roman" w:cs="FrankRuehl"/>
          <w:sz w:val="20"/>
          <w:rtl/>
          <w:lang w:eastAsia="he-IL"/>
        </w:rPr>
        <w:t xml:space="preserve"> הכפר ושר </w:t>
      </w:r>
      <w:r w:rsidRPr="00AD61A3">
        <w:rPr>
          <w:rFonts w:ascii="Times New Roman" w:hAnsi="Times New Roman" w:cs="FrankRuehl" w:hint="cs"/>
          <w:sz w:val="20"/>
          <w:rtl/>
          <w:lang w:eastAsia="he-IL"/>
        </w:rPr>
        <w:t>התעשייה</w:t>
      </w:r>
      <w:r w:rsidRPr="00AD61A3">
        <w:rPr>
          <w:rFonts w:ascii="Times New Roman" w:hAnsi="Times New Roman" w:cs="FrankRuehl"/>
          <w:sz w:val="20"/>
          <w:rtl/>
          <w:lang w:eastAsia="he-IL"/>
        </w:rPr>
        <w:t xml:space="preserve"> והמסחר - כיום שר הכלכלה</w:t>
      </w:r>
      <w:r w:rsidRPr="00AD61A3">
        <w:rPr>
          <w:rFonts w:ascii="Times New Roman" w:hAnsi="Times New Roman" w:cs="FrankRuehl" w:hint="cs"/>
          <w:sz w:val="20"/>
          <w:rtl/>
        </w:rPr>
        <w:t>]</w:t>
      </w:r>
      <w:r w:rsidRPr="00AD61A3">
        <w:rPr>
          <w:rFonts w:ascii="Times New Roman" w:hAnsi="Times New Roman" w:cs="FrankRuehl"/>
          <w:sz w:val="20"/>
          <w:rtl/>
        </w:rPr>
        <w:t xml:space="preserve">, </w:t>
      </w:r>
      <w:r w:rsidRPr="00AD61A3">
        <w:rPr>
          <w:rFonts w:ascii="Times New Roman" w:hAnsi="Times New Roman" w:cs="FrankRuehl" w:hint="cs"/>
          <w:sz w:val="20"/>
          <w:rtl/>
        </w:rPr>
        <w:t>תמנה</w:t>
      </w:r>
      <w:r w:rsidRPr="00AD61A3">
        <w:rPr>
          <w:rFonts w:ascii="Times New Roman" w:hAnsi="Times New Roman" w:cs="FrankRuehl"/>
          <w:sz w:val="20"/>
          <w:rtl/>
        </w:rPr>
        <w:t xml:space="preserve"> </w:t>
      </w:r>
      <w:r w:rsidRPr="00AD61A3">
        <w:rPr>
          <w:rFonts w:ascii="Times New Roman" w:hAnsi="Times New Roman" w:cs="FrankRuehl" w:hint="cs"/>
          <w:sz w:val="20"/>
          <w:rtl/>
        </w:rPr>
        <w:t>ועדת</w:t>
      </w:r>
      <w:r w:rsidRPr="00AD61A3">
        <w:rPr>
          <w:rFonts w:ascii="Times New Roman" w:hAnsi="Times New Roman" w:cs="FrankRuehl"/>
          <w:sz w:val="20"/>
          <w:rtl/>
        </w:rPr>
        <w:t xml:space="preserve"> </w:t>
      </w:r>
      <w:r w:rsidRPr="00AD61A3">
        <w:rPr>
          <w:rFonts w:ascii="Times New Roman" w:hAnsi="Times New Roman" w:cs="FrankRuehl" w:hint="cs"/>
          <w:sz w:val="20"/>
          <w:rtl/>
        </w:rPr>
        <w:t>בקורת</w:t>
      </w:r>
      <w:r w:rsidRPr="00AD61A3">
        <w:rPr>
          <w:rFonts w:ascii="Times New Roman" w:hAnsi="Times New Roman" w:cs="FrankRuehl"/>
          <w:sz w:val="20"/>
          <w:rtl/>
        </w:rPr>
        <w:t xml:space="preserve"> </w:t>
      </w:r>
      <w:r w:rsidRPr="00AD61A3">
        <w:rPr>
          <w:rFonts w:ascii="Times New Roman" w:hAnsi="Times New Roman" w:cs="FrankRuehl" w:hint="cs"/>
          <w:sz w:val="20"/>
          <w:rtl/>
        </w:rPr>
        <w:t>שלא</w:t>
      </w:r>
      <w:r w:rsidRPr="00AD61A3">
        <w:rPr>
          <w:rFonts w:ascii="Times New Roman" w:hAnsi="Times New Roman" w:cs="FrankRuehl"/>
          <w:sz w:val="20"/>
          <w:rtl/>
        </w:rPr>
        <w:t xml:space="preserve"> </w:t>
      </w:r>
      <w:r w:rsidRPr="00AD61A3">
        <w:rPr>
          <w:rFonts w:ascii="Times New Roman" w:hAnsi="Times New Roman" w:cs="FrankRuehl" w:hint="cs"/>
          <w:sz w:val="20"/>
          <w:rtl/>
        </w:rPr>
        <w:t>מבין</w:t>
      </w:r>
      <w:r w:rsidRPr="00AD61A3">
        <w:rPr>
          <w:rFonts w:ascii="Times New Roman" w:hAnsi="Times New Roman" w:cs="FrankRuehl"/>
          <w:sz w:val="20"/>
          <w:rtl/>
        </w:rPr>
        <w:t xml:space="preserve"> </w:t>
      </w:r>
      <w:r w:rsidRPr="00AD61A3">
        <w:rPr>
          <w:rFonts w:ascii="Times New Roman" w:hAnsi="Times New Roman" w:cs="FrankRuehl" w:hint="cs"/>
          <w:sz w:val="20"/>
          <w:rtl/>
        </w:rPr>
        <w:t>חבריה</w:t>
      </w:r>
      <w:r w:rsidRPr="00AD61A3">
        <w:rPr>
          <w:rFonts w:ascii="Times New Roman" w:hAnsi="Times New Roman" w:cs="FrankRuehl"/>
          <w:sz w:val="20"/>
          <w:rtl/>
        </w:rPr>
        <w:t xml:space="preserve"> </w:t>
      </w:r>
      <w:r w:rsidRPr="00AD61A3">
        <w:rPr>
          <w:rFonts w:ascii="Times New Roman" w:hAnsi="Times New Roman" w:cs="FrankRuehl" w:hint="cs"/>
          <w:sz w:val="20"/>
          <w:rtl/>
        </w:rPr>
        <w:t>שתפקח</w:t>
      </w:r>
      <w:r w:rsidRPr="00AD61A3">
        <w:rPr>
          <w:rFonts w:ascii="Times New Roman" w:hAnsi="Times New Roman" w:cs="FrankRuehl"/>
          <w:sz w:val="20"/>
          <w:rtl/>
        </w:rPr>
        <w:t xml:space="preserve"> </w:t>
      </w:r>
      <w:r w:rsidRPr="00AD61A3">
        <w:rPr>
          <w:rFonts w:ascii="Times New Roman" w:hAnsi="Times New Roman" w:cs="FrankRuehl" w:hint="cs"/>
          <w:sz w:val="20"/>
          <w:rtl/>
        </w:rPr>
        <w:t>על</w:t>
      </w:r>
      <w:r w:rsidRPr="00AD61A3">
        <w:rPr>
          <w:rFonts w:ascii="Times New Roman" w:hAnsi="Times New Roman" w:cs="FrankRuehl"/>
          <w:sz w:val="20"/>
          <w:rtl/>
        </w:rPr>
        <w:t xml:space="preserve"> </w:t>
      </w:r>
      <w:r w:rsidRPr="00AD61A3">
        <w:rPr>
          <w:rFonts w:ascii="Times New Roman" w:hAnsi="Times New Roman" w:cs="FrankRuehl" w:hint="cs"/>
          <w:sz w:val="20"/>
          <w:rtl/>
        </w:rPr>
        <w:t>ביצוע</w:t>
      </w:r>
      <w:r w:rsidRPr="00AD61A3">
        <w:rPr>
          <w:rFonts w:ascii="Times New Roman" w:hAnsi="Times New Roman" w:cs="FrankRuehl"/>
          <w:sz w:val="20"/>
          <w:rtl/>
        </w:rPr>
        <w:t xml:space="preserve"> </w:t>
      </w:r>
      <w:r w:rsidRPr="00AD61A3">
        <w:rPr>
          <w:rFonts w:ascii="Times New Roman" w:hAnsi="Times New Roman" w:cs="FrankRuehl" w:hint="cs"/>
          <w:sz w:val="20"/>
          <w:rtl/>
        </w:rPr>
        <w:t>החלטות</w:t>
      </w:r>
      <w:r w:rsidRPr="00AD61A3">
        <w:rPr>
          <w:rFonts w:ascii="Times New Roman" w:hAnsi="Times New Roman" w:cs="FrankRuehl"/>
          <w:sz w:val="20"/>
          <w:rtl/>
        </w:rPr>
        <w:t xml:space="preserve"> </w:t>
      </w:r>
      <w:r w:rsidRPr="00AD61A3">
        <w:rPr>
          <w:rFonts w:ascii="Times New Roman" w:hAnsi="Times New Roman" w:cs="FrankRuehl" w:hint="cs"/>
          <w:sz w:val="20"/>
          <w:rtl/>
        </w:rPr>
        <w:t>המועצה</w:t>
      </w:r>
      <w:r w:rsidRPr="00AD61A3">
        <w:rPr>
          <w:rFonts w:ascii="Times New Roman" w:hAnsi="Times New Roman" w:cs="FrankRuehl"/>
          <w:sz w:val="20"/>
          <w:rtl/>
        </w:rPr>
        <w:t>".</w:t>
      </w:r>
    </w:p>
    <w:p w:rsidR="005E49AA" w:rsidRPr="00AD61A3" w:rsidP="001A7158">
      <w:pPr>
        <w:pStyle w:val="RESHET"/>
        <w:keepLines/>
        <w:ind w:left="567"/>
        <w:rPr>
          <w:rtl/>
        </w:rPr>
      </w:pPr>
      <w:r w:rsidRPr="00AD61A3">
        <w:rPr>
          <w:rFonts w:hint="cs"/>
          <w:rtl/>
        </w:rPr>
        <w:t>נמצא</w:t>
      </w:r>
      <w:r w:rsidRPr="00AD61A3">
        <w:rPr>
          <w:rtl/>
        </w:rPr>
        <w:t xml:space="preserve"> </w:t>
      </w:r>
      <w:r w:rsidRPr="00AD61A3">
        <w:rPr>
          <w:rFonts w:hint="cs"/>
          <w:rtl/>
        </w:rPr>
        <w:t>כי</w:t>
      </w:r>
      <w:r w:rsidRPr="00AD61A3">
        <w:rPr>
          <w:rtl/>
        </w:rPr>
        <w:t xml:space="preserve"> </w:t>
      </w:r>
      <w:r w:rsidRPr="00AD61A3">
        <w:rPr>
          <w:rFonts w:hint="cs"/>
          <w:rtl/>
        </w:rPr>
        <w:t>בשנת</w:t>
      </w:r>
      <w:r w:rsidRPr="00AD61A3">
        <w:rPr>
          <w:rtl/>
        </w:rPr>
        <w:t xml:space="preserve"> 2011 </w:t>
      </w:r>
      <w:r w:rsidRPr="00AD61A3">
        <w:rPr>
          <w:rFonts w:hint="cs"/>
          <w:rtl/>
        </w:rPr>
        <w:t>מ</w:t>
      </w:r>
      <w:r w:rsidRPr="00AD61A3">
        <w:rPr>
          <w:rtl/>
        </w:rPr>
        <w:t xml:space="preserve">ינתה </w:t>
      </w:r>
      <w:r w:rsidRPr="00AD61A3">
        <w:rPr>
          <w:rFonts w:hint="cs"/>
          <w:rtl/>
        </w:rPr>
        <w:t>המועצה</w:t>
      </w:r>
      <w:r w:rsidRPr="00AD61A3">
        <w:rPr>
          <w:rtl/>
        </w:rPr>
        <w:t xml:space="preserve"> </w:t>
      </w:r>
      <w:r w:rsidRPr="00AD61A3">
        <w:rPr>
          <w:rFonts w:hint="cs"/>
          <w:rtl/>
        </w:rPr>
        <w:t>ועדת</w:t>
      </w:r>
      <w:r w:rsidRPr="00AD61A3">
        <w:rPr>
          <w:rtl/>
        </w:rPr>
        <w:t xml:space="preserve"> ביקורת </w:t>
      </w:r>
      <w:r w:rsidRPr="00AD61A3">
        <w:rPr>
          <w:rFonts w:hint="cs"/>
          <w:rtl/>
        </w:rPr>
        <w:t>ללא</w:t>
      </w:r>
      <w:r w:rsidRPr="00AD61A3">
        <w:rPr>
          <w:rtl/>
        </w:rPr>
        <w:t xml:space="preserve"> </w:t>
      </w:r>
      <w:r w:rsidRPr="00AD61A3">
        <w:rPr>
          <w:rFonts w:hint="cs"/>
          <w:rtl/>
        </w:rPr>
        <w:t>אישור</w:t>
      </w:r>
      <w:r w:rsidRPr="00AD61A3">
        <w:rPr>
          <w:rtl/>
        </w:rPr>
        <w:t xml:space="preserve"> </w:t>
      </w:r>
      <w:r w:rsidRPr="00AD61A3">
        <w:rPr>
          <w:rFonts w:hint="cs"/>
          <w:rtl/>
        </w:rPr>
        <w:t>השרים</w:t>
      </w:r>
      <w:r w:rsidRPr="00AD61A3">
        <w:rPr>
          <w:rtl/>
        </w:rPr>
        <w:t xml:space="preserve">, </w:t>
      </w:r>
      <w:r w:rsidRPr="00AD61A3">
        <w:rPr>
          <w:rFonts w:hint="cs"/>
          <w:rtl/>
        </w:rPr>
        <w:t>שלא</w:t>
      </w:r>
      <w:r w:rsidRPr="00AD61A3">
        <w:rPr>
          <w:rtl/>
        </w:rPr>
        <w:t xml:space="preserve"> </w:t>
      </w:r>
      <w:r w:rsidRPr="00AD61A3">
        <w:rPr>
          <w:rFonts w:hint="cs"/>
          <w:rtl/>
        </w:rPr>
        <w:t>כנדרש</w:t>
      </w:r>
      <w:r w:rsidRPr="00AD61A3">
        <w:rPr>
          <w:rtl/>
        </w:rPr>
        <w:t xml:space="preserve"> בחוק (</w:t>
      </w:r>
      <w:r w:rsidRPr="00AD61A3">
        <w:rPr>
          <w:rFonts w:hint="cs"/>
          <w:rtl/>
        </w:rPr>
        <w:t>ראו</w:t>
      </w:r>
      <w:r w:rsidRPr="00AD61A3">
        <w:rPr>
          <w:rtl/>
        </w:rPr>
        <w:t xml:space="preserve"> </w:t>
      </w:r>
      <w:r w:rsidRPr="00AD61A3">
        <w:rPr>
          <w:rFonts w:hint="cs"/>
          <w:rtl/>
        </w:rPr>
        <w:t>להלן</w:t>
      </w:r>
      <w:r w:rsidRPr="00AD61A3">
        <w:rPr>
          <w:rtl/>
        </w:rPr>
        <w:t xml:space="preserve">). </w:t>
      </w:r>
    </w:p>
    <w:p w:rsidR="005E49AA" w:rsidRPr="00AD61A3" w:rsidP="001A7158">
      <w:pPr>
        <w:pStyle w:val="ListParagraph"/>
        <w:numPr>
          <w:ilvl w:val="0"/>
          <w:numId w:val="31"/>
        </w:numPr>
        <w:spacing w:after="240" w:line="230" w:lineRule="exact"/>
        <w:ind w:left="340" w:hanging="340"/>
        <w:contextualSpacing w:val="0"/>
        <w:jc w:val="both"/>
        <w:rPr>
          <w:rFonts w:ascii="Times New Roman" w:hAnsi="Times New Roman" w:cs="FrankRuehl"/>
          <w:sz w:val="20"/>
          <w:rtl/>
          <w:lang w:eastAsia="he-IL"/>
        </w:rPr>
      </w:pPr>
      <w:r w:rsidRPr="00AD61A3">
        <w:rPr>
          <w:rFonts w:ascii="Times New Roman" w:hAnsi="Times New Roman" w:cs="FrankRuehl" w:hint="cs"/>
          <w:sz w:val="20"/>
          <w:rtl/>
          <w:lang w:eastAsia="he-IL"/>
        </w:rPr>
        <w:t>בסעיף</w:t>
      </w:r>
      <w:r w:rsidRPr="00AD61A3">
        <w:rPr>
          <w:rFonts w:ascii="Times New Roman" w:hAnsi="Times New Roman" w:cs="FrankRuehl"/>
          <w:sz w:val="20"/>
          <w:rtl/>
          <w:lang w:eastAsia="he-IL"/>
        </w:rPr>
        <w:t xml:space="preserve"> 32 לחוק נקבע כי המועצה תמנה ועדת מכסות שתהא מוסמכת לקבוע מכסות אישיות. </w:t>
      </w:r>
      <w:r w:rsidRPr="00AD61A3">
        <w:rPr>
          <w:rFonts w:ascii="Times New Roman" w:hAnsi="Times New Roman" w:cs="FrankRuehl" w:hint="cs"/>
          <w:sz w:val="20"/>
          <w:rtl/>
          <w:lang w:eastAsia="he-IL"/>
        </w:rPr>
        <w:t>בסעיף</w:t>
      </w:r>
      <w:r w:rsidRPr="00AD61A3">
        <w:rPr>
          <w:rFonts w:ascii="Times New Roman" w:hAnsi="Times New Roman" w:cs="FrankRuehl"/>
          <w:sz w:val="20"/>
          <w:rtl/>
          <w:lang w:eastAsia="he-IL"/>
        </w:rPr>
        <w:t xml:space="preserve"> 33 לחוק </w:t>
      </w:r>
      <w:r w:rsidRPr="00AD61A3">
        <w:rPr>
          <w:rFonts w:ascii="Times New Roman" w:hAnsi="Times New Roman" w:cs="FrankRuehl" w:hint="cs"/>
          <w:sz w:val="20"/>
          <w:rtl/>
        </w:rPr>
        <w:t>נקבע</w:t>
      </w:r>
      <w:r w:rsidRPr="00AD61A3">
        <w:rPr>
          <w:rFonts w:ascii="Times New Roman" w:hAnsi="Times New Roman" w:cs="FrankRuehl"/>
          <w:sz w:val="20"/>
          <w:rtl/>
        </w:rPr>
        <w:t xml:space="preserve"> </w:t>
      </w:r>
      <w:r w:rsidRPr="00AD61A3">
        <w:rPr>
          <w:rFonts w:ascii="Times New Roman" w:hAnsi="Times New Roman" w:cs="FrankRuehl" w:hint="cs"/>
          <w:sz w:val="20"/>
          <w:rtl/>
        </w:rPr>
        <w:t>כי</w:t>
      </w:r>
      <w:r w:rsidRPr="00AD61A3">
        <w:rPr>
          <w:rFonts w:ascii="Times New Roman" w:hAnsi="Times New Roman" w:cs="FrankRuehl"/>
          <w:sz w:val="20"/>
          <w:rtl/>
        </w:rPr>
        <w:t xml:space="preserve"> </w:t>
      </w:r>
      <w:r w:rsidRPr="00AD61A3">
        <w:rPr>
          <w:rFonts w:ascii="Times New Roman" w:hAnsi="Times New Roman" w:cs="FrankRuehl" w:hint="cs"/>
          <w:sz w:val="20"/>
          <w:rtl/>
        </w:rPr>
        <w:t>השרים</w:t>
      </w:r>
      <w:r w:rsidRPr="00AD61A3">
        <w:rPr>
          <w:rFonts w:ascii="Times New Roman" w:hAnsi="Times New Roman" w:cs="FrankRuehl"/>
          <w:sz w:val="20"/>
          <w:rtl/>
        </w:rPr>
        <w:t xml:space="preserve"> </w:t>
      </w:r>
      <w:r w:rsidRPr="00AD61A3">
        <w:rPr>
          <w:rFonts w:ascii="Times New Roman" w:hAnsi="Times New Roman" w:cs="FrankRuehl" w:hint="cs"/>
          <w:sz w:val="20"/>
          <w:rtl/>
        </w:rPr>
        <w:t>ימנו</w:t>
      </w:r>
      <w:r w:rsidRPr="00AD61A3">
        <w:rPr>
          <w:rFonts w:ascii="Times New Roman" w:hAnsi="Times New Roman" w:cs="FrankRuehl"/>
          <w:sz w:val="20"/>
          <w:rtl/>
        </w:rPr>
        <w:t xml:space="preserve"> ועדת ערר למכסות. </w:t>
      </w:r>
      <w:r w:rsidRPr="00AD61A3">
        <w:rPr>
          <w:rFonts w:ascii="Times New Roman" w:hAnsi="Times New Roman" w:cs="FrankRuehl" w:hint="cs"/>
          <w:sz w:val="20"/>
          <w:rtl/>
        </w:rPr>
        <w:t>כל</w:t>
      </w:r>
      <w:r w:rsidRPr="00AD61A3">
        <w:rPr>
          <w:rFonts w:ascii="Times New Roman" w:hAnsi="Times New Roman" w:cs="FrankRuehl"/>
          <w:sz w:val="20"/>
          <w:rtl/>
        </w:rPr>
        <w:t xml:space="preserve"> הרואה </w:t>
      </w:r>
      <w:r w:rsidRPr="00AD61A3">
        <w:rPr>
          <w:rFonts w:ascii="Times New Roman" w:hAnsi="Times New Roman" w:cs="FrankRuehl" w:hint="cs"/>
          <w:sz w:val="20"/>
          <w:rtl/>
        </w:rPr>
        <w:t>את</w:t>
      </w:r>
      <w:r w:rsidRPr="00AD61A3">
        <w:rPr>
          <w:rFonts w:ascii="Times New Roman" w:hAnsi="Times New Roman" w:cs="FrankRuehl"/>
          <w:sz w:val="20"/>
          <w:rtl/>
        </w:rPr>
        <w:t xml:space="preserve"> עצמו נפגע </w:t>
      </w:r>
      <w:r w:rsidRPr="00AD61A3">
        <w:rPr>
          <w:rFonts w:ascii="Times New Roman" w:hAnsi="Times New Roman" w:cs="FrankRuehl" w:hint="cs"/>
          <w:sz w:val="20"/>
          <w:rtl/>
        </w:rPr>
        <w:t>מ</w:t>
      </w:r>
      <w:r w:rsidRPr="00AD61A3">
        <w:rPr>
          <w:rFonts w:ascii="Times New Roman" w:hAnsi="Times New Roman" w:cs="FrankRuehl"/>
          <w:sz w:val="20"/>
          <w:rtl/>
        </w:rPr>
        <w:t xml:space="preserve">החלטת ועדת המכסות רשאי לערור עליה לפני ועדת </w:t>
      </w:r>
      <w:r w:rsidRPr="00AD61A3">
        <w:rPr>
          <w:rFonts w:ascii="Times New Roman" w:hAnsi="Times New Roman" w:cs="FrankRuehl" w:hint="cs"/>
          <w:sz w:val="20"/>
          <w:rtl/>
        </w:rPr>
        <w:t>ה</w:t>
      </w:r>
      <w:r w:rsidRPr="00AD61A3">
        <w:rPr>
          <w:rFonts w:ascii="Times New Roman" w:hAnsi="Times New Roman" w:cs="FrankRuehl"/>
          <w:sz w:val="20"/>
          <w:rtl/>
        </w:rPr>
        <w:t xml:space="preserve">ערר בתוך חמישה עשר יום </w:t>
      </w:r>
      <w:r w:rsidRPr="00AD61A3">
        <w:rPr>
          <w:rFonts w:ascii="Times New Roman" w:hAnsi="Times New Roman" w:cs="FrankRuehl" w:hint="cs"/>
          <w:sz w:val="20"/>
          <w:rtl/>
        </w:rPr>
        <w:t>מיום</w:t>
      </w:r>
      <w:r w:rsidRPr="00AD61A3">
        <w:rPr>
          <w:rFonts w:ascii="Times New Roman" w:hAnsi="Times New Roman" w:cs="FrankRuehl"/>
          <w:sz w:val="20"/>
          <w:rtl/>
        </w:rPr>
        <w:t xml:space="preserve"> מתן הצו. </w:t>
      </w:r>
      <w:r w:rsidRPr="00AD61A3">
        <w:rPr>
          <w:rFonts w:ascii="Times New Roman" w:hAnsi="Times New Roman" w:cs="FrankRuehl" w:hint="cs"/>
          <w:sz w:val="20"/>
          <w:rtl/>
        </w:rPr>
        <w:t>החלטת</w:t>
      </w:r>
      <w:r w:rsidRPr="00AD61A3">
        <w:rPr>
          <w:rFonts w:ascii="Times New Roman" w:hAnsi="Times New Roman" w:cs="FrankRuehl"/>
          <w:sz w:val="20"/>
          <w:rtl/>
        </w:rPr>
        <w:t xml:space="preserve"> </w:t>
      </w:r>
      <w:r w:rsidRPr="00AD61A3">
        <w:rPr>
          <w:rFonts w:ascii="Times New Roman" w:hAnsi="Times New Roman" w:cs="FrankRuehl" w:hint="cs"/>
          <w:sz w:val="20"/>
          <w:rtl/>
        </w:rPr>
        <w:t>ועדת</w:t>
      </w:r>
      <w:r w:rsidRPr="00AD61A3">
        <w:rPr>
          <w:rFonts w:ascii="Times New Roman" w:hAnsi="Times New Roman" w:cs="FrankRuehl"/>
          <w:sz w:val="20"/>
          <w:rtl/>
        </w:rPr>
        <w:t xml:space="preserve"> </w:t>
      </w:r>
      <w:r w:rsidRPr="00AD61A3">
        <w:rPr>
          <w:rFonts w:ascii="Times New Roman" w:hAnsi="Times New Roman" w:cs="FrankRuehl" w:hint="cs"/>
          <w:sz w:val="20"/>
          <w:rtl/>
        </w:rPr>
        <w:t>הערר</w:t>
      </w:r>
      <w:r w:rsidRPr="00AD61A3">
        <w:rPr>
          <w:rFonts w:ascii="Times New Roman" w:hAnsi="Times New Roman" w:cs="FrankRuehl"/>
          <w:sz w:val="20"/>
          <w:rtl/>
        </w:rPr>
        <w:t xml:space="preserve"> </w:t>
      </w:r>
      <w:r w:rsidRPr="00AD61A3">
        <w:rPr>
          <w:rFonts w:ascii="Times New Roman" w:hAnsi="Times New Roman" w:cs="FrankRuehl" w:hint="cs"/>
          <w:sz w:val="20"/>
          <w:rtl/>
        </w:rPr>
        <w:t>תהא</w:t>
      </w:r>
      <w:r w:rsidRPr="00AD61A3">
        <w:rPr>
          <w:rFonts w:ascii="Times New Roman" w:hAnsi="Times New Roman" w:cs="FrankRuehl"/>
          <w:sz w:val="20"/>
          <w:rtl/>
        </w:rPr>
        <w:t xml:space="preserve"> </w:t>
      </w:r>
      <w:r w:rsidRPr="00AD61A3">
        <w:rPr>
          <w:rFonts w:ascii="Times New Roman" w:hAnsi="Times New Roman" w:cs="FrankRuehl" w:hint="cs"/>
          <w:sz w:val="20"/>
          <w:rtl/>
        </w:rPr>
        <w:t>סופית</w:t>
      </w:r>
      <w:r w:rsidRPr="00AD61A3">
        <w:rPr>
          <w:rFonts w:ascii="Times New Roman" w:hAnsi="Times New Roman" w:cs="FrankRuehl"/>
          <w:sz w:val="20"/>
          <w:rtl/>
        </w:rPr>
        <w:t xml:space="preserve">. </w:t>
      </w:r>
    </w:p>
    <w:p w:rsidR="005E49AA" w:rsidRPr="00AD61A3" w:rsidP="001A7158">
      <w:pPr>
        <w:pStyle w:val="RESHET"/>
        <w:keepLines/>
        <w:ind w:left="567"/>
        <w:rPr>
          <w:rtl/>
        </w:rPr>
      </w:pPr>
      <w:r w:rsidRPr="00AD61A3">
        <w:rPr>
          <w:rFonts w:hint="cs"/>
          <w:rtl/>
        </w:rPr>
        <w:t>נמצא</w:t>
      </w:r>
      <w:r w:rsidRPr="00AD61A3">
        <w:rPr>
          <w:rtl/>
        </w:rPr>
        <w:t xml:space="preserve"> כי </w:t>
      </w:r>
      <w:r w:rsidRPr="00AD61A3">
        <w:rPr>
          <w:rFonts w:hint="cs"/>
          <w:rtl/>
        </w:rPr>
        <w:t>מינואר 1998</w:t>
      </w:r>
      <w:r w:rsidRPr="00AD61A3">
        <w:rPr>
          <w:rtl/>
        </w:rPr>
        <w:t xml:space="preserve"> </w:t>
      </w:r>
      <w:r w:rsidRPr="00AD61A3">
        <w:rPr>
          <w:rFonts w:hint="cs"/>
          <w:rtl/>
        </w:rPr>
        <w:t>הפסיקה</w:t>
      </w:r>
      <w:r w:rsidRPr="00AD61A3">
        <w:rPr>
          <w:rtl/>
        </w:rPr>
        <w:t xml:space="preserve"> </w:t>
      </w:r>
      <w:r w:rsidRPr="00AD61A3">
        <w:rPr>
          <w:rFonts w:hint="cs"/>
          <w:rtl/>
        </w:rPr>
        <w:t>ועדת</w:t>
      </w:r>
      <w:r w:rsidRPr="00AD61A3">
        <w:rPr>
          <w:rtl/>
        </w:rPr>
        <w:t xml:space="preserve"> </w:t>
      </w:r>
      <w:r w:rsidRPr="00AD61A3">
        <w:rPr>
          <w:rFonts w:hint="cs"/>
          <w:rtl/>
        </w:rPr>
        <w:t>ה</w:t>
      </w:r>
      <w:r w:rsidRPr="00AD61A3">
        <w:rPr>
          <w:rtl/>
        </w:rPr>
        <w:t xml:space="preserve">ערר למכסות (שמונתה בשנת 1996) את פעילותה. </w:t>
      </w:r>
      <w:r w:rsidRPr="00AD61A3">
        <w:rPr>
          <w:rFonts w:hint="cs"/>
          <w:rtl/>
        </w:rPr>
        <w:t>מאז ו</w:t>
      </w:r>
      <w:r w:rsidRPr="00AD61A3">
        <w:rPr>
          <w:rtl/>
        </w:rPr>
        <w:t xml:space="preserve">עד למועד סיום הביקורת, אוגוסט 2014, </w:t>
      </w:r>
      <w:r w:rsidRPr="00AD61A3">
        <w:rPr>
          <w:rFonts w:hint="cs"/>
          <w:rtl/>
        </w:rPr>
        <w:t xml:space="preserve">במשך 16 שנים, </w:t>
      </w:r>
      <w:r w:rsidRPr="00AD61A3">
        <w:rPr>
          <w:rtl/>
        </w:rPr>
        <w:t>לא מונתה במקומה ועדה חדשה (ראו להלן</w:t>
      </w:r>
      <w:r w:rsidRPr="00AD61A3">
        <w:rPr>
          <w:rFonts w:hint="cs"/>
          <w:rtl/>
        </w:rPr>
        <w:t xml:space="preserve"> בפרק "נושאי תפעול במועצה"</w:t>
      </w:r>
      <w:r w:rsidRPr="00AD61A3">
        <w:rPr>
          <w:rtl/>
        </w:rPr>
        <w:t>).</w:t>
      </w:r>
    </w:p>
    <w:p w:rsidR="005E49AA" w:rsidRPr="00AD61A3" w:rsidP="001A7158">
      <w:pPr>
        <w:spacing w:after="120" w:line="230" w:lineRule="exact"/>
        <w:ind w:left="340"/>
        <w:jc w:val="both"/>
        <w:rPr>
          <w:rFonts w:cs="FrankRuehl"/>
          <w:b/>
          <w:bCs/>
          <w:sz w:val="20"/>
          <w:szCs w:val="22"/>
          <w:rtl/>
          <w:lang w:eastAsia="he-IL"/>
        </w:rPr>
      </w:pPr>
      <w:r w:rsidRPr="00AD61A3">
        <w:rPr>
          <w:rFonts w:cs="FrankRuehl" w:hint="cs"/>
          <w:sz w:val="20"/>
          <w:szCs w:val="22"/>
          <w:rtl/>
        </w:rPr>
        <w:t xml:space="preserve">המשרד </w:t>
      </w:r>
      <w:r w:rsidRPr="00AD61A3">
        <w:rPr>
          <w:rFonts w:cs="FrankRuehl" w:hint="cs"/>
          <w:noProof/>
          <w:sz w:val="20"/>
          <w:szCs w:val="22"/>
          <w:rtl/>
        </w:rPr>
        <w:t xml:space="preserve">השיב בדצמבר 2014 למשרד מבקר המדינה כי הוא החל לפעול למינוי חברי ועדה חדשים טרם פקיעת כהונתה של המועצה במאי 2014, וכי יחדש את ההליכים למינוי ועדת ערר עם מינויה של המועצה החדשה. </w:t>
      </w:r>
    </w:p>
    <w:p w:rsidR="005E49AA" w:rsidRPr="00AD61A3" w:rsidP="001A7158">
      <w:pPr>
        <w:pStyle w:val="ListParagraph"/>
        <w:numPr>
          <w:ilvl w:val="0"/>
          <w:numId w:val="31"/>
        </w:numPr>
        <w:spacing w:after="240" w:line="230" w:lineRule="exact"/>
        <w:ind w:left="340" w:hanging="340"/>
        <w:contextualSpacing w:val="0"/>
        <w:jc w:val="both"/>
        <w:rPr>
          <w:rFonts w:ascii="Times New Roman" w:hAnsi="Times New Roman" w:cs="FrankRuehl"/>
          <w:sz w:val="20"/>
          <w:rtl/>
        </w:rPr>
      </w:pPr>
      <w:r w:rsidRPr="00AD61A3">
        <w:rPr>
          <w:rFonts w:ascii="Times New Roman" w:hAnsi="Times New Roman" w:cs="FrankRuehl" w:hint="cs"/>
          <w:sz w:val="20"/>
          <w:rtl/>
          <w:lang w:eastAsia="he-IL"/>
        </w:rPr>
        <w:t>בסעיף</w:t>
      </w:r>
      <w:r w:rsidRPr="00AD61A3">
        <w:rPr>
          <w:rFonts w:ascii="Times New Roman" w:hAnsi="Times New Roman" w:cs="FrankRuehl"/>
          <w:sz w:val="20"/>
          <w:rtl/>
          <w:lang w:eastAsia="he-IL"/>
        </w:rPr>
        <w:t xml:space="preserve"> 51(א) </w:t>
      </w:r>
      <w:r w:rsidRPr="00AD61A3">
        <w:rPr>
          <w:rFonts w:ascii="Times New Roman" w:hAnsi="Times New Roman" w:cs="FrankRuehl" w:hint="cs"/>
          <w:sz w:val="20"/>
          <w:rtl/>
          <w:lang w:eastAsia="he-IL"/>
        </w:rPr>
        <w:t>לחוק</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נקבע</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כי</w:t>
      </w:r>
      <w:r w:rsidRPr="00AD61A3">
        <w:rPr>
          <w:rFonts w:ascii="Times New Roman" w:hAnsi="Times New Roman" w:cs="FrankRuehl"/>
          <w:sz w:val="20"/>
          <w:rtl/>
          <w:lang w:eastAsia="he-IL"/>
        </w:rPr>
        <w:t xml:space="preserve"> "</w:t>
      </w:r>
      <w:r w:rsidRPr="00AD61A3">
        <w:rPr>
          <w:rFonts w:ascii="Times New Roman" w:hAnsi="Times New Roman" w:cs="FrankRuehl"/>
          <w:sz w:val="20"/>
          <w:rtl/>
        </w:rPr>
        <w:t>כ</w:t>
      </w:r>
      <w:r w:rsidRPr="00AD61A3">
        <w:rPr>
          <w:rFonts w:ascii="Times New Roman" w:hAnsi="Times New Roman" w:cs="FrankRuehl" w:hint="cs"/>
          <w:sz w:val="20"/>
          <w:rtl/>
        </w:rPr>
        <w:t>ספ</w:t>
      </w:r>
      <w:r w:rsidRPr="00AD61A3">
        <w:rPr>
          <w:rFonts w:ascii="Times New Roman" w:hAnsi="Times New Roman" w:cs="FrankRuehl"/>
          <w:sz w:val="20"/>
          <w:rtl/>
        </w:rPr>
        <w:t xml:space="preserve">י </w:t>
      </w:r>
      <w:r w:rsidRPr="00AD61A3">
        <w:rPr>
          <w:rFonts w:ascii="Times New Roman" w:hAnsi="Times New Roman" w:cs="FrankRuehl" w:hint="cs"/>
          <w:sz w:val="20"/>
          <w:rtl/>
        </w:rPr>
        <w:t>ההיטלים</w:t>
      </w:r>
      <w:r w:rsidRPr="00AD61A3">
        <w:rPr>
          <w:rFonts w:ascii="Times New Roman" w:hAnsi="Times New Roman" w:cs="FrankRuehl"/>
          <w:sz w:val="20"/>
          <w:rtl/>
        </w:rPr>
        <w:t xml:space="preserve"> </w:t>
      </w:r>
      <w:r w:rsidRPr="00AD61A3">
        <w:rPr>
          <w:rFonts w:ascii="Times New Roman" w:hAnsi="Times New Roman" w:cs="FrankRuehl" w:hint="cs"/>
          <w:sz w:val="20"/>
          <w:rtl/>
        </w:rPr>
        <w:t>על</w:t>
      </w:r>
      <w:r w:rsidRPr="00AD61A3">
        <w:rPr>
          <w:rFonts w:ascii="Times New Roman" w:hAnsi="Times New Roman" w:cs="FrankRuehl"/>
          <w:sz w:val="20"/>
          <w:rtl/>
        </w:rPr>
        <w:t xml:space="preserve"> </w:t>
      </w:r>
      <w:r w:rsidRPr="00AD61A3">
        <w:rPr>
          <w:rFonts w:ascii="Times New Roman" w:hAnsi="Times New Roman" w:cs="FrankRuehl" w:hint="cs"/>
          <w:sz w:val="20"/>
          <w:rtl/>
        </w:rPr>
        <w:t>תוצרת</w:t>
      </w:r>
      <w:r w:rsidRPr="00AD61A3">
        <w:rPr>
          <w:rFonts w:ascii="Times New Roman" w:hAnsi="Times New Roman" w:cs="FrankRuehl"/>
          <w:sz w:val="20"/>
          <w:rtl/>
        </w:rPr>
        <w:t xml:space="preserve"> </w:t>
      </w:r>
      <w:r w:rsidRPr="00AD61A3">
        <w:rPr>
          <w:rFonts w:ascii="Times New Roman" w:hAnsi="Times New Roman" w:cs="FrankRuehl" w:hint="cs"/>
          <w:sz w:val="20"/>
          <w:rtl/>
        </w:rPr>
        <w:t>של</w:t>
      </w:r>
      <w:r w:rsidRPr="00AD61A3">
        <w:rPr>
          <w:rFonts w:ascii="Times New Roman" w:hAnsi="Times New Roman" w:cs="FrankRuehl"/>
          <w:sz w:val="20"/>
          <w:rtl/>
        </w:rPr>
        <w:t xml:space="preserve"> </w:t>
      </w:r>
      <w:r w:rsidRPr="00AD61A3">
        <w:rPr>
          <w:rFonts w:ascii="Times New Roman" w:hAnsi="Times New Roman" w:cs="FrankRuehl" w:hint="cs"/>
          <w:sz w:val="20"/>
          <w:rtl/>
        </w:rPr>
        <w:t>כל</w:t>
      </w:r>
      <w:r w:rsidRPr="00AD61A3">
        <w:rPr>
          <w:rFonts w:ascii="Times New Roman" w:hAnsi="Times New Roman" w:cs="FrankRuehl"/>
          <w:sz w:val="20"/>
          <w:rtl/>
        </w:rPr>
        <w:t xml:space="preserve"> </w:t>
      </w:r>
      <w:r w:rsidRPr="00AD61A3">
        <w:rPr>
          <w:rFonts w:ascii="Times New Roman" w:hAnsi="Times New Roman" w:cs="FrankRuehl" w:hint="cs"/>
          <w:sz w:val="20"/>
          <w:rtl/>
        </w:rPr>
        <w:t>ענף</w:t>
      </w:r>
      <w:r w:rsidRPr="00AD61A3">
        <w:rPr>
          <w:rFonts w:ascii="Times New Roman" w:hAnsi="Times New Roman" w:cs="FrankRuehl"/>
          <w:sz w:val="20"/>
          <w:rtl/>
        </w:rPr>
        <w:t xml:space="preserve"> </w:t>
      </w:r>
      <w:r w:rsidRPr="00AD61A3">
        <w:rPr>
          <w:rFonts w:ascii="Times New Roman" w:hAnsi="Times New Roman" w:cs="FrankRuehl" w:hint="cs"/>
          <w:sz w:val="20"/>
          <w:rtl/>
        </w:rPr>
        <w:t>משנה</w:t>
      </w:r>
      <w:r w:rsidRPr="00AD61A3">
        <w:rPr>
          <w:rFonts w:ascii="Times New Roman" w:hAnsi="Times New Roman" w:cs="FrankRuehl"/>
          <w:sz w:val="20"/>
          <w:rtl/>
        </w:rPr>
        <w:t xml:space="preserve"> </w:t>
      </w:r>
      <w:r w:rsidRPr="00AD61A3">
        <w:rPr>
          <w:rFonts w:ascii="Times New Roman" w:hAnsi="Times New Roman" w:cs="FrankRuehl" w:hint="cs"/>
          <w:sz w:val="20"/>
          <w:rtl/>
        </w:rPr>
        <w:t>ועל</w:t>
      </w:r>
      <w:r w:rsidRPr="00AD61A3">
        <w:rPr>
          <w:rFonts w:ascii="Times New Roman" w:hAnsi="Times New Roman" w:cs="FrankRuehl"/>
          <w:sz w:val="20"/>
          <w:rtl/>
        </w:rPr>
        <w:t xml:space="preserve"> </w:t>
      </w:r>
      <w:r w:rsidRPr="00AD61A3">
        <w:rPr>
          <w:rFonts w:ascii="Times New Roman" w:hAnsi="Times New Roman" w:cs="FrankRuehl" w:hint="cs"/>
          <w:sz w:val="20"/>
          <w:rtl/>
        </w:rPr>
        <w:t>א</w:t>
      </w:r>
      <w:r w:rsidRPr="00AD61A3">
        <w:rPr>
          <w:rFonts w:ascii="Times New Roman" w:hAnsi="Times New Roman" w:cs="FrankRuehl"/>
          <w:sz w:val="20"/>
          <w:rtl/>
        </w:rPr>
        <w:t>מצ</w:t>
      </w:r>
      <w:r w:rsidRPr="00AD61A3">
        <w:rPr>
          <w:rFonts w:ascii="Times New Roman" w:hAnsi="Times New Roman" w:cs="FrankRuehl" w:hint="cs"/>
          <w:sz w:val="20"/>
          <w:rtl/>
        </w:rPr>
        <w:t>עים</w:t>
      </w:r>
      <w:r w:rsidRPr="00AD61A3">
        <w:rPr>
          <w:rFonts w:ascii="Times New Roman" w:hAnsi="Times New Roman" w:cs="FrankRuehl"/>
          <w:sz w:val="20"/>
          <w:rtl/>
        </w:rPr>
        <w:t xml:space="preserve"> </w:t>
      </w:r>
      <w:r w:rsidRPr="00AD61A3">
        <w:rPr>
          <w:rFonts w:ascii="Times New Roman" w:hAnsi="Times New Roman" w:cs="FrankRuehl" w:hint="cs"/>
          <w:sz w:val="20"/>
          <w:rtl/>
        </w:rPr>
        <w:t>ליי</w:t>
      </w:r>
      <w:r w:rsidRPr="00AD61A3">
        <w:rPr>
          <w:rFonts w:ascii="Times New Roman" w:hAnsi="Times New Roman" w:cs="FrankRuehl"/>
          <w:sz w:val="20"/>
          <w:rtl/>
        </w:rPr>
        <w:t>צ</w:t>
      </w:r>
      <w:r w:rsidRPr="00AD61A3">
        <w:rPr>
          <w:rFonts w:ascii="Times New Roman" w:hAnsi="Times New Roman" w:cs="FrankRuehl" w:hint="cs"/>
          <w:sz w:val="20"/>
          <w:rtl/>
        </w:rPr>
        <w:t>ור</w:t>
      </w:r>
      <w:r w:rsidRPr="00AD61A3">
        <w:rPr>
          <w:rFonts w:ascii="Times New Roman" w:hAnsi="Times New Roman" w:cs="FrankRuehl"/>
          <w:sz w:val="20"/>
          <w:rtl/>
        </w:rPr>
        <w:t xml:space="preserve"> א</w:t>
      </w:r>
      <w:r w:rsidRPr="00AD61A3">
        <w:rPr>
          <w:rFonts w:ascii="Times New Roman" w:hAnsi="Times New Roman" w:cs="FrankRuehl" w:hint="cs"/>
          <w:sz w:val="20"/>
          <w:rtl/>
        </w:rPr>
        <w:t>ותה</w:t>
      </w:r>
      <w:r w:rsidRPr="00AD61A3">
        <w:rPr>
          <w:rFonts w:ascii="Times New Roman" w:hAnsi="Times New Roman" w:cs="FrankRuehl"/>
          <w:sz w:val="20"/>
          <w:rtl/>
        </w:rPr>
        <w:t xml:space="preserve"> </w:t>
      </w:r>
      <w:r w:rsidRPr="00AD61A3">
        <w:rPr>
          <w:rFonts w:ascii="Times New Roman" w:hAnsi="Times New Roman" w:cs="FrankRuehl" w:hint="cs"/>
          <w:sz w:val="20"/>
          <w:rtl/>
        </w:rPr>
        <w:t>תוצרת</w:t>
      </w:r>
      <w:r w:rsidRPr="00AD61A3">
        <w:rPr>
          <w:rFonts w:ascii="Times New Roman" w:hAnsi="Times New Roman" w:cs="FrankRuehl"/>
          <w:sz w:val="20"/>
          <w:rtl/>
        </w:rPr>
        <w:t xml:space="preserve"> </w:t>
      </w:r>
      <w:r w:rsidRPr="00AD61A3">
        <w:rPr>
          <w:rFonts w:ascii="Times New Roman" w:hAnsi="Times New Roman" w:cs="FrankRuehl" w:hint="cs"/>
          <w:sz w:val="20"/>
          <w:rtl/>
        </w:rPr>
        <w:t>ייזקפו</w:t>
      </w:r>
      <w:r w:rsidRPr="00AD61A3">
        <w:rPr>
          <w:rFonts w:ascii="Times New Roman" w:hAnsi="Times New Roman" w:cs="FrankRuehl"/>
          <w:sz w:val="20"/>
          <w:rtl/>
        </w:rPr>
        <w:t xml:space="preserve"> </w:t>
      </w:r>
      <w:r w:rsidRPr="00AD61A3">
        <w:rPr>
          <w:rFonts w:ascii="Times New Roman" w:hAnsi="Times New Roman" w:cs="FrankRuehl" w:hint="cs"/>
          <w:sz w:val="20"/>
          <w:rtl/>
        </w:rPr>
        <w:t>לחשבון</w:t>
      </w:r>
      <w:r w:rsidRPr="00AD61A3">
        <w:rPr>
          <w:rFonts w:ascii="Times New Roman" w:hAnsi="Times New Roman" w:cs="FrankRuehl"/>
          <w:sz w:val="20"/>
          <w:rtl/>
        </w:rPr>
        <w:t xml:space="preserve"> </w:t>
      </w:r>
      <w:r w:rsidRPr="00AD61A3">
        <w:rPr>
          <w:rFonts w:ascii="Times New Roman" w:hAnsi="Times New Roman" w:cs="FrankRuehl" w:hint="cs"/>
          <w:sz w:val="20"/>
          <w:rtl/>
        </w:rPr>
        <w:t>קרן</w:t>
      </w:r>
      <w:r w:rsidRPr="00AD61A3">
        <w:rPr>
          <w:rFonts w:ascii="Times New Roman" w:hAnsi="Times New Roman" w:cs="FrankRuehl"/>
          <w:sz w:val="20"/>
          <w:rtl/>
        </w:rPr>
        <w:t xml:space="preserve"> </w:t>
      </w:r>
      <w:r w:rsidRPr="00AD61A3">
        <w:rPr>
          <w:rFonts w:ascii="Times New Roman" w:hAnsi="Times New Roman" w:cs="FrankRuehl" w:hint="cs"/>
          <w:sz w:val="20"/>
          <w:rtl/>
        </w:rPr>
        <w:t>מיוחדת</w:t>
      </w:r>
      <w:r w:rsidRPr="00AD61A3">
        <w:rPr>
          <w:rFonts w:ascii="Times New Roman" w:hAnsi="Times New Roman" w:cs="FrankRuehl"/>
          <w:sz w:val="20"/>
          <w:rtl/>
        </w:rPr>
        <w:t xml:space="preserve"> </w:t>
      </w:r>
      <w:r w:rsidRPr="00AD61A3">
        <w:rPr>
          <w:rFonts w:ascii="Times New Roman" w:hAnsi="Times New Roman" w:cs="FrankRuehl" w:hint="cs"/>
          <w:sz w:val="20"/>
          <w:rtl/>
        </w:rPr>
        <w:t>של</w:t>
      </w:r>
      <w:r w:rsidRPr="00AD61A3">
        <w:rPr>
          <w:rFonts w:ascii="Times New Roman" w:hAnsi="Times New Roman" w:cs="FrankRuehl"/>
          <w:sz w:val="20"/>
          <w:rtl/>
        </w:rPr>
        <w:t xml:space="preserve"> </w:t>
      </w:r>
      <w:r w:rsidRPr="00AD61A3">
        <w:rPr>
          <w:rFonts w:ascii="Times New Roman" w:hAnsi="Times New Roman" w:cs="FrankRuehl" w:hint="cs"/>
          <w:sz w:val="20"/>
          <w:rtl/>
        </w:rPr>
        <w:t>אותו</w:t>
      </w:r>
      <w:r w:rsidRPr="00AD61A3">
        <w:rPr>
          <w:rFonts w:ascii="Times New Roman" w:hAnsi="Times New Roman" w:cs="FrankRuehl"/>
          <w:sz w:val="20"/>
          <w:rtl/>
        </w:rPr>
        <w:t xml:space="preserve"> </w:t>
      </w:r>
      <w:r w:rsidRPr="00AD61A3">
        <w:rPr>
          <w:rFonts w:ascii="Times New Roman" w:hAnsi="Times New Roman" w:cs="FrankRuehl" w:hint="cs"/>
          <w:sz w:val="20"/>
          <w:rtl/>
        </w:rPr>
        <w:t>ענף</w:t>
      </w:r>
      <w:r w:rsidRPr="00AD61A3">
        <w:rPr>
          <w:rFonts w:ascii="Times New Roman" w:hAnsi="Times New Roman" w:cs="FrankRuehl"/>
          <w:sz w:val="20"/>
          <w:rtl/>
        </w:rPr>
        <w:t xml:space="preserve"> </w:t>
      </w:r>
      <w:r w:rsidRPr="00AD61A3">
        <w:rPr>
          <w:rFonts w:ascii="Times New Roman" w:hAnsi="Times New Roman" w:cs="FrankRuehl" w:hint="cs"/>
          <w:sz w:val="20"/>
          <w:rtl/>
        </w:rPr>
        <w:t>משנה</w:t>
      </w:r>
      <w:r w:rsidRPr="00AD61A3">
        <w:rPr>
          <w:rFonts w:ascii="Times New Roman" w:hAnsi="Times New Roman" w:cs="FrankRuehl"/>
          <w:sz w:val="20"/>
          <w:rtl/>
        </w:rPr>
        <w:t xml:space="preserve"> </w:t>
      </w:r>
      <w:r w:rsidRPr="00AD61A3">
        <w:rPr>
          <w:rFonts w:ascii="Times New Roman" w:hAnsi="Times New Roman" w:cs="FrankRuehl" w:hint="cs"/>
          <w:sz w:val="20"/>
          <w:rtl/>
        </w:rPr>
        <w:t>ויוצאו</w:t>
      </w:r>
      <w:r w:rsidRPr="00AD61A3">
        <w:rPr>
          <w:rFonts w:ascii="Times New Roman" w:hAnsi="Times New Roman" w:cs="FrankRuehl"/>
          <w:sz w:val="20"/>
          <w:rtl/>
        </w:rPr>
        <w:t xml:space="preserve"> </w:t>
      </w:r>
      <w:r w:rsidRPr="00AD61A3">
        <w:rPr>
          <w:rFonts w:ascii="Times New Roman" w:hAnsi="Times New Roman" w:cs="FrankRuehl" w:hint="cs"/>
          <w:sz w:val="20"/>
          <w:rtl/>
        </w:rPr>
        <w:t>לפעולות</w:t>
      </w:r>
      <w:r w:rsidRPr="00AD61A3">
        <w:rPr>
          <w:rFonts w:ascii="Times New Roman" w:hAnsi="Times New Roman" w:cs="FrankRuehl"/>
          <w:sz w:val="20"/>
          <w:rtl/>
        </w:rPr>
        <w:t xml:space="preserve"> </w:t>
      </w:r>
      <w:r w:rsidRPr="00AD61A3">
        <w:rPr>
          <w:rFonts w:ascii="Times New Roman" w:hAnsi="Times New Roman" w:cs="FrankRuehl" w:hint="cs"/>
          <w:sz w:val="20"/>
          <w:rtl/>
        </w:rPr>
        <w:t>המשמשות</w:t>
      </w:r>
      <w:r w:rsidRPr="00AD61A3">
        <w:rPr>
          <w:rFonts w:ascii="Times New Roman" w:hAnsi="Times New Roman" w:cs="FrankRuehl"/>
          <w:sz w:val="20"/>
          <w:rtl/>
        </w:rPr>
        <w:t xml:space="preserve"> </w:t>
      </w:r>
      <w:r w:rsidRPr="00AD61A3">
        <w:rPr>
          <w:rFonts w:ascii="Times New Roman" w:hAnsi="Times New Roman" w:cs="FrankRuehl" w:hint="cs"/>
          <w:sz w:val="20"/>
          <w:rtl/>
        </w:rPr>
        <w:t>רק</w:t>
      </w:r>
      <w:r w:rsidRPr="00AD61A3">
        <w:rPr>
          <w:rFonts w:ascii="Times New Roman" w:hAnsi="Times New Roman" w:cs="FrankRuehl"/>
          <w:sz w:val="20"/>
          <w:rtl/>
        </w:rPr>
        <w:t xml:space="preserve"> </w:t>
      </w:r>
      <w:r w:rsidRPr="00AD61A3">
        <w:rPr>
          <w:rFonts w:ascii="Times New Roman" w:hAnsi="Times New Roman" w:cs="FrankRuehl" w:hint="cs"/>
          <w:sz w:val="20"/>
          <w:rtl/>
        </w:rPr>
        <w:t>אותו</w:t>
      </w:r>
      <w:r w:rsidRPr="00AD61A3">
        <w:rPr>
          <w:rFonts w:ascii="Times New Roman" w:hAnsi="Times New Roman" w:cs="FrankRuehl"/>
          <w:sz w:val="20"/>
          <w:rtl/>
        </w:rPr>
        <w:t xml:space="preserve"> </w:t>
      </w:r>
      <w:r w:rsidRPr="00AD61A3">
        <w:rPr>
          <w:rFonts w:ascii="Times New Roman" w:hAnsi="Times New Roman" w:cs="FrankRuehl" w:hint="cs"/>
          <w:sz w:val="20"/>
          <w:rtl/>
        </w:rPr>
        <w:t>ענף</w:t>
      </w:r>
      <w:r w:rsidRPr="00AD61A3">
        <w:rPr>
          <w:rFonts w:ascii="Times New Roman" w:hAnsi="Times New Roman" w:cs="FrankRuehl"/>
          <w:sz w:val="20"/>
          <w:rtl/>
        </w:rPr>
        <w:t xml:space="preserve"> </w:t>
      </w:r>
      <w:r w:rsidRPr="00AD61A3">
        <w:rPr>
          <w:rFonts w:ascii="Times New Roman" w:hAnsi="Times New Roman" w:cs="FrankRuehl" w:hint="cs"/>
          <w:sz w:val="20"/>
          <w:rtl/>
        </w:rPr>
        <w:t>משנה</w:t>
      </w:r>
      <w:r w:rsidRPr="00AD61A3">
        <w:rPr>
          <w:rFonts w:ascii="Times New Roman" w:hAnsi="Times New Roman" w:cs="FrankRuehl"/>
          <w:sz w:val="20"/>
          <w:rtl/>
        </w:rPr>
        <w:t xml:space="preserve">". </w:t>
      </w:r>
      <w:r w:rsidRPr="00AD61A3">
        <w:rPr>
          <w:rFonts w:ascii="Times New Roman" w:hAnsi="Times New Roman" w:cs="FrankRuehl" w:hint="cs"/>
          <w:sz w:val="20"/>
          <w:rtl/>
        </w:rPr>
        <w:t>כלומר</w:t>
      </w:r>
      <w:r w:rsidRPr="00AD61A3">
        <w:rPr>
          <w:rFonts w:ascii="Times New Roman" w:hAnsi="Times New Roman" w:cs="FrankRuehl"/>
          <w:sz w:val="20"/>
          <w:rtl/>
        </w:rPr>
        <w:t xml:space="preserve"> - לפי החוק נדרשת הפרדה מלאה בין הקרנות של ענפי המשנה. </w:t>
      </w:r>
      <w:r w:rsidRPr="00AD61A3">
        <w:rPr>
          <w:rFonts w:ascii="Times New Roman" w:hAnsi="Times New Roman" w:cs="FrankRuehl" w:hint="cs"/>
          <w:sz w:val="20"/>
          <w:rtl/>
        </w:rPr>
        <w:t>יצוין</w:t>
      </w:r>
      <w:r w:rsidRPr="00AD61A3">
        <w:rPr>
          <w:rFonts w:ascii="Times New Roman" w:hAnsi="Times New Roman" w:cs="FrankRuehl"/>
          <w:sz w:val="20"/>
          <w:rtl/>
        </w:rPr>
        <w:t xml:space="preserve"> </w:t>
      </w:r>
      <w:r w:rsidRPr="00AD61A3">
        <w:rPr>
          <w:rFonts w:ascii="Times New Roman" w:hAnsi="Times New Roman" w:cs="FrankRuehl" w:hint="cs"/>
          <w:sz w:val="20"/>
          <w:rtl/>
        </w:rPr>
        <w:t>כי</w:t>
      </w:r>
      <w:r w:rsidRPr="00AD61A3">
        <w:rPr>
          <w:rFonts w:ascii="Times New Roman" w:hAnsi="Times New Roman" w:cs="FrankRuehl"/>
          <w:sz w:val="20"/>
          <w:rtl/>
        </w:rPr>
        <w:t xml:space="preserve"> </w:t>
      </w:r>
      <w:r w:rsidRPr="00AD61A3">
        <w:rPr>
          <w:rFonts w:ascii="Times New Roman" w:hAnsi="Times New Roman" w:cs="FrankRuehl" w:hint="cs"/>
          <w:sz w:val="20"/>
          <w:rtl/>
        </w:rPr>
        <w:t>קרן</w:t>
      </w:r>
      <w:r w:rsidRPr="00AD61A3">
        <w:rPr>
          <w:rFonts w:ascii="Times New Roman" w:hAnsi="Times New Roman" w:cs="FrankRuehl"/>
          <w:sz w:val="20"/>
          <w:rtl/>
        </w:rPr>
        <w:t xml:space="preserve"> </w:t>
      </w:r>
      <w:r w:rsidRPr="00AD61A3">
        <w:rPr>
          <w:rFonts w:ascii="Times New Roman" w:hAnsi="Times New Roman" w:cs="FrankRuehl" w:hint="cs"/>
          <w:sz w:val="20"/>
          <w:rtl/>
        </w:rPr>
        <w:t>היטלי</w:t>
      </w:r>
      <w:r w:rsidRPr="00AD61A3">
        <w:rPr>
          <w:rFonts w:ascii="Times New Roman" w:hAnsi="Times New Roman" w:cs="FrankRuehl"/>
          <w:sz w:val="20"/>
          <w:rtl/>
        </w:rPr>
        <w:t xml:space="preserve"> </w:t>
      </w:r>
      <w:r w:rsidRPr="00AD61A3">
        <w:rPr>
          <w:rFonts w:ascii="Times New Roman" w:hAnsi="Times New Roman" w:cs="FrankRuehl" w:hint="cs"/>
          <w:sz w:val="20"/>
          <w:rtl/>
        </w:rPr>
        <w:t>ביצי</w:t>
      </w:r>
      <w:r w:rsidRPr="00AD61A3">
        <w:rPr>
          <w:rFonts w:ascii="Times New Roman" w:hAnsi="Times New Roman" w:cs="FrankRuehl"/>
          <w:sz w:val="20"/>
          <w:rtl/>
        </w:rPr>
        <w:t xml:space="preserve"> </w:t>
      </w:r>
      <w:r w:rsidRPr="00AD61A3">
        <w:rPr>
          <w:rFonts w:ascii="Times New Roman" w:hAnsi="Times New Roman" w:cs="FrankRuehl" w:hint="cs"/>
          <w:sz w:val="20"/>
          <w:rtl/>
        </w:rPr>
        <w:t>מאכל</w:t>
      </w:r>
      <w:r w:rsidRPr="00AD61A3">
        <w:rPr>
          <w:rFonts w:ascii="Times New Roman" w:hAnsi="Times New Roman" w:cs="FrankRuehl"/>
          <w:sz w:val="20"/>
          <w:rtl/>
        </w:rPr>
        <w:t xml:space="preserve"> </w:t>
      </w:r>
      <w:r w:rsidRPr="00AD61A3">
        <w:rPr>
          <w:rFonts w:ascii="Times New Roman" w:hAnsi="Times New Roman" w:cs="FrankRuehl" w:hint="cs"/>
          <w:sz w:val="20"/>
          <w:rtl/>
        </w:rPr>
        <w:t>סיימה</w:t>
      </w:r>
      <w:r w:rsidRPr="00AD61A3">
        <w:rPr>
          <w:rFonts w:ascii="Times New Roman" w:hAnsi="Times New Roman" w:cs="FrankRuehl"/>
          <w:sz w:val="20"/>
          <w:rtl/>
        </w:rPr>
        <w:t xml:space="preserve"> </w:t>
      </w:r>
      <w:r w:rsidRPr="00AD61A3">
        <w:rPr>
          <w:rFonts w:ascii="Times New Roman" w:hAnsi="Times New Roman" w:cs="FrankRuehl" w:hint="cs"/>
          <w:sz w:val="20"/>
          <w:rtl/>
        </w:rPr>
        <w:t>את</w:t>
      </w:r>
      <w:r w:rsidRPr="00AD61A3">
        <w:rPr>
          <w:rFonts w:ascii="Times New Roman" w:hAnsi="Times New Roman" w:cs="FrankRuehl"/>
          <w:sz w:val="20"/>
          <w:rtl/>
        </w:rPr>
        <w:t xml:space="preserve"> </w:t>
      </w:r>
      <w:r w:rsidRPr="00AD61A3">
        <w:rPr>
          <w:rFonts w:ascii="Times New Roman" w:hAnsi="Times New Roman" w:cs="FrankRuehl" w:hint="cs"/>
          <w:sz w:val="20"/>
          <w:rtl/>
        </w:rPr>
        <w:t>שנת</w:t>
      </w:r>
      <w:r w:rsidRPr="00AD61A3">
        <w:rPr>
          <w:rFonts w:ascii="Times New Roman" w:hAnsi="Times New Roman" w:cs="FrankRuehl"/>
          <w:sz w:val="20"/>
          <w:rtl/>
        </w:rPr>
        <w:t xml:space="preserve"> 2012 </w:t>
      </w:r>
      <w:r w:rsidRPr="00AD61A3">
        <w:rPr>
          <w:rFonts w:ascii="Times New Roman" w:hAnsi="Times New Roman" w:cs="FrankRuehl" w:hint="cs"/>
          <w:sz w:val="20"/>
          <w:rtl/>
        </w:rPr>
        <w:t>בגירעון</w:t>
      </w:r>
      <w:r w:rsidRPr="00AD61A3">
        <w:rPr>
          <w:rFonts w:ascii="Times New Roman" w:hAnsi="Times New Roman" w:cs="FrankRuehl"/>
          <w:sz w:val="20"/>
          <w:rtl/>
        </w:rPr>
        <w:t xml:space="preserve"> </w:t>
      </w:r>
      <w:r w:rsidRPr="00AD61A3">
        <w:rPr>
          <w:rFonts w:ascii="Times New Roman" w:hAnsi="Times New Roman" w:cs="FrankRuehl" w:hint="cs"/>
          <w:sz w:val="20"/>
          <w:rtl/>
        </w:rPr>
        <w:t>של</w:t>
      </w:r>
      <w:r w:rsidRPr="00AD61A3">
        <w:rPr>
          <w:rFonts w:ascii="Times New Roman" w:hAnsi="Times New Roman" w:cs="FrankRuehl"/>
          <w:sz w:val="20"/>
          <w:rtl/>
        </w:rPr>
        <w:t xml:space="preserve"> </w:t>
      </w:r>
      <w:r w:rsidRPr="00AD61A3">
        <w:rPr>
          <w:rFonts w:ascii="Times New Roman" w:hAnsi="Times New Roman" w:cs="FrankRuehl" w:hint="cs"/>
          <w:sz w:val="20"/>
          <w:rtl/>
        </w:rPr>
        <w:t>כ</w:t>
      </w:r>
      <w:r w:rsidRPr="00AD61A3">
        <w:rPr>
          <w:rFonts w:ascii="Times New Roman" w:hAnsi="Times New Roman" w:cs="FrankRuehl"/>
          <w:sz w:val="20"/>
          <w:rtl/>
        </w:rPr>
        <w:t xml:space="preserve">-14 </w:t>
      </w:r>
      <w:r w:rsidRPr="00AD61A3">
        <w:rPr>
          <w:rFonts w:ascii="Times New Roman" w:hAnsi="Times New Roman" w:cs="FrankRuehl" w:hint="cs"/>
          <w:sz w:val="20"/>
          <w:rtl/>
        </w:rPr>
        <w:t>מיליון</w:t>
      </w:r>
      <w:r w:rsidRPr="00AD61A3">
        <w:rPr>
          <w:rFonts w:ascii="Times New Roman" w:hAnsi="Times New Roman" w:cs="FrankRuehl"/>
          <w:sz w:val="20"/>
          <w:rtl/>
        </w:rPr>
        <w:t xml:space="preserve"> </w:t>
      </w:r>
      <w:r w:rsidRPr="00AD61A3">
        <w:rPr>
          <w:rFonts w:ascii="Times New Roman" w:hAnsi="Times New Roman" w:cs="FrankRuehl" w:hint="cs"/>
          <w:sz w:val="20"/>
          <w:rtl/>
        </w:rPr>
        <w:t>ש</w:t>
      </w:r>
      <w:r w:rsidRPr="00AD61A3">
        <w:rPr>
          <w:rFonts w:ascii="Times New Roman" w:hAnsi="Times New Roman" w:cs="FrankRuehl"/>
          <w:sz w:val="20"/>
          <w:rtl/>
        </w:rPr>
        <w:t>"ח.</w:t>
      </w:r>
    </w:p>
    <w:p w:rsidR="005E49AA" w:rsidRPr="00EA106B" w:rsidP="001A7158">
      <w:pPr>
        <w:pStyle w:val="RESHET"/>
        <w:keepLines/>
        <w:ind w:left="567"/>
        <w:rPr>
          <w:rtl/>
        </w:rPr>
      </w:pPr>
      <w:r w:rsidRPr="00EA106B">
        <w:rPr>
          <w:rFonts w:hint="cs"/>
          <w:rtl/>
        </w:rPr>
        <w:t>נמצא</w:t>
      </w:r>
      <w:r w:rsidRPr="00EA106B">
        <w:rPr>
          <w:rtl/>
        </w:rPr>
        <w:t xml:space="preserve"> </w:t>
      </w:r>
      <w:r w:rsidRPr="00EA106B">
        <w:rPr>
          <w:rFonts w:hint="cs"/>
          <w:rtl/>
        </w:rPr>
        <w:t>כי</w:t>
      </w:r>
      <w:r w:rsidRPr="00EA106B">
        <w:rPr>
          <w:rtl/>
        </w:rPr>
        <w:t xml:space="preserve"> </w:t>
      </w:r>
      <w:r w:rsidRPr="00EA106B">
        <w:rPr>
          <w:rFonts w:hint="cs"/>
          <w:rtl/>
        </w:rPr>
        <w:t>כספי</w:t>
      </w:r>
      <w:r w:rsidRPr="00EA106B">
        <w:rPr>
          <w:rtl/>
        </w:rPr>
        <w:t xml:space="preserve"> </w:t>
      </w:r>
      <w:r w:rsidRPr="00EA106B">
        <w:rPr>
          <w:rFonts w:hint="cs"/>
          <w:rtl/>
        </w:rPr>
        <w:t>ההיטלים</w:t>
      </w:r>
      <w:r w:rsidRPr="00EA106B">
        <w:rPr>
          <w:rtl/>
        </w:rPr>
        <w:t xml:space="preserve"> </w:t>
      </w:r>
      <w:r w:rsidRPr="00EA106B">
        <w:rPr>
          <w:rFonts w:hint="cs"/>
          <w:rtl/>
        </w:rPr>
        <w:t>של</w:t>
      </w:r>
      <w:r w:rsidRPr="00EA106B">
        <w:rPr>
          <w:rtl/>
        </w:rPr>
        <w:t xml:space="preserve"> </w:t>
      </w:r>
      <w:r w:rsidRPr="00EA106B">
        <w:rPr>
          <w:rFonts w:hint="cs"/>
          <w:rtl/>
        </w:rPr>
        <w:t>ענפי</w:t>
      </w:r>
      <w:r w:rsidRPr="00EA106B">
        <w:rPr>
          <w:rtl/>
        </w:rPr>
        <w:t xml:space="preserve"> </w:t>
      </w:r>
      <w:r w:rsidRPr="00EA106B">
        <w:rPr>
          <w:rFonts w:hint="cs"/>
          <w:rtl/>
        </w:rPr>
        <w:t>המשנה</w:t>
      </w:r>
      <w:r w:rsidRPr="00EA106B">
        <w:rPr>
          <w:rtl/>
        </w:rPr>
        <w:t xml:space="preserve"> מנוהל</w:t>
      </w:r>
      <w:r w:rsidRPr="00EA106B">
        <w:rPr>
          <w:rFonts w:hint="cs"/>
          <w:rtl/>
        </w:rPr>
        <w:t>ים</w:t>
      </w:r>
      <w:r w:rsidRPr="00EA106B">
        <w:rPr>
          <w:rtl/>
        </w:rPr>
        <w:t xml:space="preserve"> </w:t>
      </w:r>
      <w:r w:rsidRPr="00EA106B">
        <w:rPr>
          <w:rFonts w:hint="cs"/>
          <w:rtl/>
        </w:rPr>
        <w:t>בחשבון</w:t>
      </w:r>
      <w:r w:rsidRPr="00EA106B">
        <w:rPr>
          <w:rtl/>
        </w:rPr>
        <w:t xml:space="preserve"> </w:t>
      </w:r>
      <w:r w:rsidRPr="00EA106B">
        <w:rPr>
          <w:rFonts w:hint="cs"/>
          <w:rtl/>
        </w:rPr>
        <w:t>בנק</w:t>
      </w:r>
      <w:r w:rsidRPr="00EA106B">
        <w:rPr>
          <w:rtl/>
        </w:rPr>
        <w:t xml:space="preserve"> </w:t>
      </w:r>
      <w:r w:rsidRPr="00EA106B">
        <w:rPr>
          <w:rFonts w:hint="cs"/>
          <w:rtl/>
        </w:rPr>
        <w:t>אחד,</w:t>
      </w:r>
      <w:r w:rsidRPr="00EA106B">
        <w:rPr>
          <w:rtl/>
        </w:rPr>
        <w:t xml:space="preserve"> </w:t>
      </w:r>
      <w:r w:rsidRPr="00EA106B">
        <w:rPr>
          <w:rFonts w:hint="cs"/>
          <w:rtl/>
        </w:rPr>
        <w:t>כך</w:t>
      </w:r>
      <w:r w:rsidRPr="00EA106B">
        <w:rPr>
          <w:rtl/>
        </w:rPr>
        <w:t xml:space="preserve"> </w:t>
      </w:r>
      <w:r w:rsidRPr="00EA106B">
        <w:rPr>
          <w:rFonts w:hint="cs"/>
          <w:rtl/>
        </w:rPr>
        <w:t>שבפועל</w:t>
      </w:r>
      <w:r w:rsidRPr="00EA106B">
        <w:rPr>
          <w:rtl/>
        </w:rPr>
        <w:t xml:space="preserve"> </w:t>
      </w:r>
      <w:r w:rsidRPr="00EA106B">
        <w:rPr>
          <w:rFonts w:hint="cs"/>
          <w:rtl/>
        </w:rPr>
        <w:t>ה</w:t>
      </w:r>
      <w:r w:rsidRPr="00EA106B">
        <w:rPr>
          <w:rtl/>
        </w:rPr>
        <w:t>ג</w:t>
      </w:r>
      <w:r w:rsidRPr="00EA106B">
        <w:rPr>
          <w:rFonts w:hint="cs"/>
          <w:rtl/>
        </w:rPr>
        <w:t>ירעון</w:t>
      </w:r>
      <w:r w:rsidRPr="00EA106B">
        <w:rPr>
          <w:rtl/>
        </w:rPr>
        <w:t xml:space="preserve"> של קרן </w:t>
      </w:r>
      <w:r w:rsidRPr="00EA106B">
        <w:rPr>
          <w:rFonts w:hint="cs"/>
          <w:rtl/>
        </w:rPr>
        <w:t>היטלי</w:t>
      </w:r>
      <w:r w:rsidRPr="00EA106B">
        <w:rPr>
          <w:rtl/>
        </w:rPr>
        <w:t xml:space="preserve"> </w:t>
      </w:r>
      <w:r w:rsidRPr="00EA106B">
        <w:rPr>
          <w:rFonts w:hint="cs"/>
          <w:rtl/>
        </w:rPr>
        <w:t>ביצי</w:t>
      </w:r>
      <w:r w:rsidRPr="00EA106B">
        <w:rPr>
          <w:rtl/>
        </w:rPr>
        <w:t xml:space="preserve"> </w:t>
      </w:r>
      <w:r w:rsidRPr="00EA106B">
        <w:rPr>
          <w:rFonts w:hint="cs"/>
          <w:rtl/>
        </w:rPr>
        <w:t>מאכל</w:t>
      </w:r>
      <w:r w:rsidRPr="00EA106B">
        <w:rPr>
          <w:rtl/>
        </w:rPr>
        <w:t xml:space="preserve"> </w:t>
      </w:r>
      <w:r w:rsidRPr="00EA106B">
        <w:rPr>
          <w:rFonts w:hint="cs"/>
          <w:rtl/>
        </w:rPr>
        <w:t>מכוסה</w:t>
      </w:r>
      <w:r w:rsidRPr="00EA106B">
        <w:rPr>
          <w:rtl/>
        </w:rPr>
        <w:t xml:space="preserve"> </w:t>
      </w:r>
      <w:r w:rsidRPr="00EA106B">
        <w:rPr>
          <w:rFonts w:hint="cs"/>
          <w:rtl/>
        </w:rPr>
        <w:t>מכספי</w:t>
      </w:r>
      <w:r w:rsidRPr="00EA106B">
        <w:rPr>
          <w:rtl/>
        </w:rPr>
        <w:t xml:space="preserve"> </w:t>
      </w:r>
      <w:r w:rsidRPr="00EA106B">
        <w:rPr>
          <w:rFonts w:hint="cs"/>
          <w:rtl/>
        </w:rPr>
        <w:t>הקרנות</w:t>
      </w:r>
      <w:r w:rsidRPr="00EA106B">
        <w:rPr>
          <w:rtl/>
        </w:rPr>
        <w:t xml:space="preserve"> אחר</w:t>
      </w:r>
      <w:r w:rsidRPr="00EA106B">
        <w:rPr>
          <w:rFonts w:hint="cs"/>
          <w:rtl/>
        </w:rPr>
        <w:t>ות</w:t>
      </w:r>
      <w:r w:rsidRPr="00EA106B">
        <w:rPr>
          <w:rtl/>
        </w:rPr>
        <w:t xml:space="preserve">, </w:t>
      </w:r>
      <w:r w:rsidRPr="00EA106B">
        <w:rPr>
          <w:rFonts w:hint="cs"/>
          <w:rtl/>
        </w:rPr>
        <w:t>שלא</w:t>
      </w:r>
      <w:r w:rsidRPr="00EA106B">
        <w:rPr>
          <w:rtl/>
        </w:rPr>
        <w:t xml:space="preserve"> </w:t>
      </w:r>
      <w:r w:rsidRPr="00EA106B">
        <w:rPr>
          <w:rFonts w:hint="cs"/>
          <w:rtl/>
        </w:rPr>
        <w:t>כנדרש</w:t>
      </w:r>
      <w:r w:rsidRPr="00EA106B">
        <w:rPr>
          <w:rtl/>
        </w:rPr>
        <w:t xml:space="preserve"> </w:t>
      </w:r>
      <w:r w:rsidRPr="00EA106B">
        <w:rPr>
          <w:rFonts w:hint="cs"/>
          <w:rtl/>
        </w:rPr>
        <w:t>בחוק</w:t>
      </w:r>
      <w:r w:rsidRPr="00EA106B">
        <w:rPr>
          <w:rtl/>
        </w:rPr>
        <w:t>.</w:t>
      </w:r>
    </w:p>
    <w:p w:rsidR="005E49AA" w:rsidRPr="00AD61A3" w:rsidP="001A7158">
      <w:pPr>
        <w:spacing w:before="180" w:after="240" w:line="230" w:lineRule="exact"/>
        <w:ind w:left="340"/>
        <w:jc w:val="both"/>
        <w:rPr>
          <w:rFonts w:cs="FrankRuehl"/>
          <w:sz w:val="20"/>
          <w:szCs w:val="22"/>
          <w:rtl/>
          <w:lang w:eastAsia="he-IL"/>
        </w:rPr>
      </w:pPr>
      <w:r w:rsidRPr="00AD61A3">
        <w:rPr>
          <w:rFonts w:cs="FrankRuehl" w:hint="cs"/>
          <w:sz w:val="20"/>
          <w:szCs w:val="22"/>
          <w:rtl/>
        </w:rPr>
        <w:t>המועצה</w:t>
      </w:r>
      <w:r w:rsidRPr="00AD61A3">
        <w:rPr>
          <w:rFonts w:cs="FrankRuehl"/>
          <w:sz w:val="20"/>
          <w:szCs w:val="22"/>
          <w:rtl/>
        </w:rPr>
        <w:t xml:space="preserve"> </w:t>
      </w:r>
      <w:r w:rsidRPr="00AD61A3">
        <w:rPr>
          <w:rFonts w:cs="FrankRuehl" w:hint="cs"/>
          <w:noProof/>
          <w:sz w:val="20"/>
          <w:szCs w:val="22"/>
          <w:rtl/>
          <w:lang w:eastAsia="he-IL"/>
        </w:rPr>
        <w:t>השיבה</w:t>
      </w:r>
      <w:r w:rsidRPr="00AD61A3">
        <w:rPr>
          <w:rFonts w:cs="FrankRuehl"/>
          <w:noProof/>
          <w:sz w:val="20"/>
          <w:szCs w:val="22"/>
          <w:rtl/>
          <w:lang w:eastAsia="he-IL"/>
        </w:rPr>
        <w:t xml:space="preserve"> </w:t>
      </w:r>
      <w:r w:rsidRPr="00AD61A3">
        <w:rPr>
          <w:rFonts w:cs="FrankRuehl" w:hint="cs"/>
          <w:noProof/>
          <w:sz w:val="20"/>
          <w:szCs w:val="22"/>
          <w:rtl/>
          <w:lang w:eastAsia="he-IL"/>
        </w:rPr>
        <w:t>בנובמבר</w:t>
      </w:r>
      <w:r w:rsidRPr="00AD61A3">
        <w:rPr>
          <w:rFonts w:cs="FrankRuehl"/>
          <w:noProof/>
          <w:sz w:val="20"/>
          <w:szCs w:val="22"/>
          <w:rtl/>
          <w:lang w:eastAsia="he-IL"/>
        </w:rPr>
        <w:t xml:space="preserve"> 2014 </w:t>
      </w:r>
      <w:r w:rsidRPr="00AD61A3">
        <w:rPr>
          <w:rFonts w:cs="FrankRuehl" w:hint="cs"/>
          <w:noProof/>
          <w:sz w:val="20"/>
          <w:szCs w:val="22"/>
          <w:rtl/>
          <w:lang w:eastAsia="he-IL"/>
        </w:rPr>
        <w:t>למשרד</w:t>
      </w:r>
      <w:r w:rsidRPr="00AD61A3">
        <w:rPr>
          <w:rFonts w:cs="FrankRuehl"/>
          <w:noProof/>
          <w:sz w:val="20"/>
          <w:szCs w:val="22"/>
          <w:rtl/>
          <w:lang w:eastAsia="he-IL"/>
        </w:rPr>
        <w:t xml:space="preserve"> </w:t>
      </w:r>
      <w:r w:rsidRPr="00AD61A3">
        <w:rPr>
          <w:rFonts w:cs="FrankRuehl" w:hint="cs"/>
          <w:noProof/>
          <w:sz w:val="20"/>
          <w:szCs w:val="22"/>
          <w:rtl/>
          <w:lang w:eastAsia="he-IL"/>
        </w:rPr>
        <w:t>מבקר</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sidRPr="00AD61A3">
        <w:rPr>
          <w:rFonts w:cs="FrankRuehl"/>
          <w:noProof/>
          <w:sz w:val="20"/>
          <w:szCs w:val="22"/>
          <w:rtl/>
          <w:lang w:eastAsia="he-IL"/>
        </w:rPr>
        <w:t xml:space="preserve"> </w:t>
      </w:r>
      <w:r w:rsidRPr="00AD61A3">
        <w:rPr>
          <w:rFonts w:cs="FrankRuehl" w:hint="cs"/>
          <w:noProof/>
          <w:sz w:val="20"/>
          <w:szCs w:val="22"/>
          <w:rtl/>
          <w:lang w:eastAsia="he-IL"/>
        </w:rPr>
        <w:t>כי</w:t>
      </w:r>
      <w:r w:rsidRPr="00AD61A3">
        <w:rPr>
          <w:rFonts w:cs="FrankRuehl"/>
          <w:noProof/>
          <w:sz w:val="20"/>
          <w:szCs w:val="22"/>
          <w:rtl/>
          <w:lang w:eastAsia="he-IL"/>
        </w:rPr>
        <w:t xml:space="preserve"> "</w:t>
      </w:r>
      <w:r w:rsidRPr="00AD61A3">
        <w:rPr>
          <w:rFonts w:cs="FrankRuehl" w:hint="cs"/>
          <w:sz w:val="20"/>
          <w:szCs w:val="22"/>
          <w:rtl/>
          <w:lang w:eastAsia="he-IL"/>
        </w:rPr>
        <w:t>קיימת</w:t>
      </w:r>
      <w:r w:rsidRPr="00AD61A3">
        <w:rPr>
          <w:rFonts w:cs="FrankRuehl"/>
          <w:sz w:val="20"/>
          <w:szCs w:val="22"/>
          <w:rtl/>
          <w:lang w:eastAsia="he-IL"/>
        </w:rPr>
        <w:t xml:space="preserve"> </w:t>
      </w:r>
      <w:r w:rsidRPr="00AD61A3">
        <w:rPr>
          <w:rFonts w:cs="FrankRuehl" w:hint="cs"/>
          <w:sz w:val="20"/>
          <w:szCs w:val="22"/>
          <w:rtl/>
          <w:lang w:eastAsia="he-IL"/>
        </w:rPr>
        <w:t>הפרדה</w:t>
      </w:r>
      <w:r w:rsidRPr="00AD61A3">
        <w:rPr>
          <w:rFonts w:cs="FrankRuehl"/>
          <w:sz w:val="20"/>
          <w:szCs w:val="22"/>
          <w:rtl/>
          <w:lang w:eastAsia="he-IL"/>
        </w:rPr>
        <w:t xml:space="preserve"> </w:t>
      </w:r>
      <w:r w:rsidRPr="00AD61A3">
        <w:rPr>
          <w:rFonts w:cs="FrankRuehl" w:hint="cs"/>
          <w:sz w:val="20"/>
          <w:szCs w:val="22"/>
          <w:rtl/>
          <w:lang w:eastAsia="he-IL"/>
        </w:rPr>
        <w:t>חשבונאית</w:t>
      </w:r>
      <w:r w:rsidRPr="00AD61A3">
        <w:rPr>
          <w:rFonts w:cs="FrankRuehl"/>
          <w:sz w:val="20"/>
          <w:szCs w:val="22"/>
          <w:rtl/>
          <w:lang w:eastAsia="he-IL"/>
        </w:rPr>
        <w:t xml:space="preserve"> </w:t>
      </w:r>
      <w:r w:rsidRPr="00AD61A3">
        <w:rPr>
          <w:rFonts w:cs="FrankRuehl" w:hint="cs"/>
          <w:sz w:val="20"/>
          <w:szCs w:val="22"/>
          <w:rtl/>
          <w:lang w:eastAsia="he-IL"/>
        </w:rPr>
        <w:t>מלאה</w:t>
      </w:r>
      <w:r w:rsidRPr="00AD61A3">
        <w:rPr>
          <w:rFonts w:cs="FrankRuehl"/>
          <w:sz w:val="20"/>
          <w:szCs w:val="22"/>
          <w:rtl/>
          <w:lang w:eastAsia="he-IL"/>
        </w:rPr>
        <w:t xml:space="preserve"> </w:t>
      </w:r>
      <w:r w:rsidRPr="00AD61A3">
        <w:rPr>
          <w:rFonts w:cs="FrankRuehl" w:hint="cs"/>
          <w:sz w:val="20"/>
          <w:szCs w:val="22"/>
          <w:rtl/>
          <w:lang w:eastAsia="he-IL"/>
        </w:rPr>
        <w:t>בין</w:t>
      </w:r>
      <w:r w:rsidRPr="00AD61A3">
        <w:rPr>
          <w:rFonts w:cs="FrankRuehl"/>
          <w:sz w:val="20"/>
          <w:szCs w:val="22"/>
          <w:rtl/>
          <w:lang w:eastAsia="he-IL"/>
        </w:rPr>
        <w:t xml:space="preserve"> </w:t>
      </w:r>
      <w:r w:rsidRPr="00AD61A3">
        <w:rPr>
          <w:rFonts w:cs="FrankRuehl" w:hint="cs"/>
          <w:sz w:val="20"/>
          <w:szCs w:val="22"/>
          <w:rtl/>
          <w:lang w:eastAsia="he-IL"/>
        </w:rPr>
        <w:t>הקרנות</w:t>
      </w:r>
      <w:r w:rsidRPr="00AD61A3">
        <w:rPr>
          <w:rFonts w:cs="FrankRuehl"/>
          <w:sz w:val="20"/>
          <w:szCs w:val="22"/>
          <w:rtl/>
          <w:lang w:eastAsia="he-IL"/>
        </w:rPr>
        <w:t xml:space="preserve">. </w:t>
      </w:r>
      <w:r w:rsidRPr="00AD61A3">
        <w:rPr>
          <w:rFonts w:cs="FrankRuehl" w:hint="cs"/>
          <w:sz w:val="20"/>
          <w:szCs w:val="22"/>
          <w:rtl/>
          <w:lang w:eastAsia="he-IL"/>
        </w:rPr>
        <w:t>העובדה</w:t>
      </w:r>
      <w:r w:rsidRPr="00AD61A3">
        <w:rPr>
          <w:rFonts w:cs="FrankRuehl"/>
          <w:sz w:val="20"/>
          <w:szCs w:val="22"/>
          <w:rtl/>
          <w:lang w:eastAsia="he-IL"/>
        </w:rPr>
        <w:t xml:space="preserve"> </w:t>
      </w:r>
      <w:r w:rsidRPr="00AD61A3">
        <w:rPr>
          <w:rFonts w:cs="FrankRuehl" w:hint="cs"/>
          <w:sz w:val="20"/>
          <w:szCs w:val="22"/>
          <w:rtl/>
          <w:lang w:eastAsia="he-IL"/>
        </w:rPr>
        <w:t>שהכספים</w:t>
      </w:r>
      <w:r w:rsidRPr="00AD61A3">
        <w:rPr>
          <w:rFonts w:cs="FrankRuehl"/>
          <w:sz w:val="20"/>
          <w:szCs w:val="22"/>
          <w:rtl/>
          <w:lang w:eastAsia="he-IL"/>
        </w:rPr>
        <w:t xml:space="preserve"> </w:t>
      </w:r>
      <w:r w:rsidRPr="00AD61A3">
        <w:rPr>
          <w:rFonts w:cs="FrankRuehl" w:hint="cs"/>
          <w:sz w:val="20"/>
          <w:szCs w:val="22"/>
          <w:rtl/>
          <w:lang w:eastAsia="he-IL"/>
        </w:rPr>
        <w:t>מופקדים</w:t>
      </w:r>
      <w:r w:rsidRPr="00AD61A3">
        <w:rPr>
          <w:rFonts w:cs="FrankRuehl"/>
          <w:sz w:val="20"/>
          <w:szCs w:val="22"/>
          <w:rtl/>
          <w:lang w:eastAsia="he-IL"/>
        </w:rPr>
        <w:t xml:space="preserve"> </w:t>
      </w:r>
      <w:r w:rsidRPr="00AD61A3">
        <w:rPr>
          <w:rFonts w:cs="FrankRuehl" w:hint="cs"/>
          <w:sz w:val="20"/>
          <w:szCs w:val="22"/>
          <w:rtl/>
          <w:lang w:eastAsia="he-IL"/>
        </w:rPr>
        <w:t>בחשבון</w:t>
      </w:r>
      <w:r w:rsidRPr="00AD61A3">
        <w:rPr>
          <w:rFonts w:cs="FrankRuehl"/>
          <w:sz w:val="20"/>
          <w:szCs w:val="22"/>
          <w:rtl/>
          <w:lang w:eastAsia="he-IL"/>
        </w:rPr>
        <w:t xml:space="preserve"> </w:t>
      </w:r>
      <w:r w:rsidRPr="00AD61A3">
        <w:rPr>
          <w:rFonts w:cs="FrankRuehl" w:hint="cs"/>
          <w:sz w:val="20"/>
          <w:szCs w:val="22"/>
          <w:rtl/>
          <w:lang w:eastAsia="he-IL"/>
        </w:rPr>
        <w:t>בנק</w:t>
      </w:r>
      <w:r w:rsidRPr="00AD61A3">
        <w:rPr>
          <w:rFonts w:cs="FrankRuehl"/>
          <w:sz w:val="20"/>
          <w:szCs w:val="22"/>
          <w:rtl/>
          <w:lang w:eastAsia="he-IL"/>
        </w:rPr>
        <w:t xml:space="preserve"> </w:t>
      </w:r>
      <w:r w:rsidRPr="00AD61A3">
        <w:rPr>
          <w:rFonts w:cs="FrankRuehl" w:hint="cs"/>
          <w:sz w:val="20"/>
          <w:szCs w:val="22"/>
          <w:rtl/>
          <w:lang w:eastAsia="he-IL"/>
        </w:rPr>
        <w:t>אחד</w:t>
      </w:r>
      <w:r w:rsidRPr="00AD61A3">
        <w:rPr>
          <w:rFonts w:cs="FrankRuehl"/>
          <w:sz w:val="20"/>
          <w:szCs w:val="22"/>
          <w:rtl/>
          <w:lang w:eastAsia="he-IL"/>
        </w:rPr>
        <w:t xml:space="preserve"> </w:t>
      </w:r>
      <w:r w:rsidRPr="00AD61A3">
        <w:rPr>
          <w:rFonts w:cs="FrankRuehl" w:hint="cs"/>
          <w:sz w:val="20"/>
          <w:szCs w:val="22"/>
          <w:rtl/>
          <w:lang w:eastAsia="he-IL"/>
        </w:rPr>
        <w:t>היא</w:t>
      </w:r>
      <w:r w:rsidRPr="00AD61A3">
        <w:rPr>
          <w:rFonts w:cs="FrankRuehl"/>
          <w:sz w:val="20"/>
          <w:szCs w:val="22"/>
          <w:rtl/>
          <w:lang w:eastAsia="he-IL"/>
        </w:rPr>
        <w:t xml:space="preserve"> </w:t>
      </w:r>
      <w:r w:rsidRPr="00AD61A3">
        <w:rPr>
          <w:rFonts w:cs="FrankRuehl" w:hint="cs"/>
          <w:sz w:val="20"/>
          <w:szCs w:val="22"/>
          <w:rtl/>
          <w:lang w:eastAsia="he-IL"/>
        </w:rPr>
        <w:t>עניין</w:t>
      </w:r>
      <w:r w:rsidRPr="00AD61A3">
        <w:rPr>
          <w:rFonts w:cs="FrankRuehl"/>
          <w:sz w:val="20"/>
          <w:szCs w:val="22"/>
          <w:rtl/>
          <w:lang w:eastAsia="he-IL"/>
        </w:rPr>
        <w:t xml:space="preserve"> </w:t>
      </w:r>
      <w:r w:rsidRPr="00AD61A3">
        <w:rPr>
          <w:rFonts w:cs="FrankRuehl" w:hint="cs"/>
          <w:sz w:val="20"/>
          <w:szCs w:val="22"/>
          <w:rtl/>
          <w:lang w:eastAsia="he-IL"/>
        </w:rPr>
        <w:t>טכני</w:t>
      </w:r>
      <w:r w:rsidRPr="00AD61A3">
        <w:rPr>
          <w:rFonts w:cs="FrankRuehl"/>
          <w:sz w:val="20"/>
          <w:szCs w:val="22"/>
          <w:rtl/>
          <w:lang w:eastAsia="he-IL"/>
        </w:rPr>
        <w:t xml:space="preserve"> </w:t>
      </w:r>
      <w:r w:rsidRPr="00AD61A3">
        <w:rPr>
          <w:rFonts w:cs="FrankRuehl" w:hint="cs"/>
          <w:sz w:val="20"/>
          <w:szCs w:val="22"/>
          <w:rtl/>
          <w:lang w:eastAsia="he-IL"/>
        </w:rPr>
        <w:t>גרידא</w:t>
      </w:r>
      <w:r w:rsidRPr="00AD61A3">
        <w:rPr>
          <w:rFonts w:cs="FrankRuehl"/>
          <w:sz w:val="20"/>
          <w:szCs w:val="22"/>
          <w:rtl/>
          <w:lang w:eastAsia="he-IL"/>
        </w:rPr>
        <w:t xml:space="preserve">. </w:t>
      </w:r>
      <w:r w:rsidRPr="00AD61A3">
        <w:rPr>
          <w:rFonts w:cs="FrankRuehl" w:hint="cs"/>
          <w:sz w:val="20"/>
          <w:szCs w:val="22"/>
          <w:rtl/>
          <w:lang w:eastAsia="he-IL"/>
        </w:rPr>
        <w:t>יצוין</w:t>
      </w:r>
      <w:r w:rsidRPr="00AD61A3">
        <w:rPr>
          <w:rFonts w:cs="FrankRuehl"/>
          <w:sz w:val="20"/>
          <w:szCs w:val="22"/>
          <w:rtl/>
          <w:lang w:eastAsia="he-IL"/>
        </w:rPr>
        <w:t xml:space="preserve"> כי בשנת 2014 קרן ביצים סיימה מכספיה שלה לכסות את הגרעון בקרן, לרבות הריבית עליו"</w:t>
      </w:r>
      <w:r w:rsidRPr="00AD61A3">
        <w:rPr>
          <w:rFonts w:cs="FrankRuehl" w:hint="cs"/>
          <w:sz w:val="20"/>
          <w:szCs w:val="22"/>
          <w:rtl/>
          <w:lang w:eastAsia="he-IL"/>
        </w:rPr>
        <w:t>.</w:t>
      </w:r>
    </w:p>
    <w:p w:rsidR="005E49AA" w:rsidRPr="00EA106B" w:rsidP="001A7158">
      <w:pPr>
        <w:pStyle w:val="RESHET"/>
        <w:keepLines/>
        <w:ind w:left="567"/>
        <w:rPr>
          <w:rtl/>
        </w:rPr>
      </w:pPr>
      <w:r w:rsidRPr="00EA106B">
        <w:rPr>
          <w:rFonts w:hint="cs"/>
          <w:rtl/>
        </w:rPr>
        <w:t>משרד</w:t>
      </w:r>
      <w:r w:rsidRPr="00EA106B">
        <w:rPr>
          <w:rtl/>
        </w:rPr>
        <w:t xml:space="preserve"> </w:t>
      </w:r>
      <w:r w:rsidRPr="00EA106B">
        <w:rPr>
          <w:rFonts w:hint="cs"/>
          <w:rtl/>
        </w:rPr>
        <w:t>מבקר</w:t>
      </w:r>
      <w:r w:rsidRPr="00EA106B">
        <w:rPr>
          <w:rtl/>
        </w:rPr>
        <w:t xml:space="preserve"> </w:t>
      </w:r>
      <w:r w:rsidRPr="00EA106B">
        <w:rPr>
          <w:rFonts w:hint="cs"/>
          <w:rtl/>
        </w:rPr>
        <w:t>המדינה</w:t>
      </w:r>
      <w:r w:rsidRPr="00EA106B">
        <w:rPr>
          <w:rtl/>
        </w:rPr>
        <w:t xml:space="preserve"> </w:t>
      </w:r>
      <w:r w:rsidRPr="00EA106B">
        <w:rPr>
          <w:rFonts w:hint="cs"/>
          <w:rtl/>
        </w:rPr>
        <w:t>מעיר</w:t>
      </w:r>
      <w:r w:rsidRPr="00EA106B">
        <w:rPr>
          <w:rtl/>
        </w:rPr>
        <w:t xml:space="preserve"> </w:t>
      </w:r>
      <w:r w:rsidRPr="00EA106B">
        <w:rPr>
          <w:rFonts w:hint="cs"/>
          <w:rtl/>
        </w:rPr>
        <w:t>למועצה</w:t>
      </w:r>
      <w:r w:rsidRPr="00EA106B">
        <w:rPr>
          <w:rtl/>
        </w:rPr>
        <w:t xml:space="preserve"> </w:t>
      </w:r>
      <w:r w:rsidRPr="00EA106B">
        <w:rPr>
          <w:rFonts w:hint="cs"/>
          <w:rtl/>
        </w:rPr>
        <w:t>כי</w:t>
      </w:r>
      <w:r w:rsidRPr="00EA106B">
        <w:rPr>
          <w:rtl/>
        </w:rPr>
        <w:t xml:space="preserve"> </w:t>
      </w:r>
      <w:r w:rsidRPr="00EA106B">
        <w:rPr>
          <w:rFonts w:hint="cs"/>
          <w:rtl/>
        </w:rPr>
        <w:t>ניהול</w:t>
      </w:r>
      <w:r w:rsidRPr="00EA106B">
        <w:rPr>
          <w:rtl/>
        </w:rPr>
        <w:t xml:space="preserve"> </w:t>
      </w:r>
      <w:r w:rsidRPr="00EA106B">
        <w:rPr>
          <w:rFonts w:hint="cs"/>
          <w:rtl/>
        </w:rPr>
        <w:t>כספי</w:t>
      </w:r>
      <w:r w:rsidRPr="00EA106B">
        <w:rPr>
          <w:rtl/>
        </w:rPr>
        <w:t xml:space="preserve"> </w:t>
      </w:r>
      <w:r w:rsidRPr="00EA106B">
        <w:rPr>
          <w:rFonts w:hint="cs"/>
          <w:rtl/>
        </w:rPr>
        <w:t>הקרנות</w:t>
      </w:r>
      <w:r w:rsidRPr="00EA106B">
        <w:rPr>
          <w:rtl/>
        </w:rPr>
        <w:t xml:space="preserve"> </w:t>
      </w:r>
      <w:r w:rsidRPr="00EA106B">
        <w:rPr>
          <w:rFonts w:hint="cs"/>
          <w:rtl/>
        </w:rPr>
        <w:t>בחשבון</w:t>
      </w:r>
      <w:r w:rsidRPr="00EA106B">
        <w:rPr>
          <w:rtl/>
        </w:rPr>
        <w:t xml:space="preserve"> </w:t>
      </w:r>
      <w:r w:rsidRPr="00EA106B">
        <w:rPr>
          <w:rFonts w:hint="cs"/>
          <w:rtl/>
        </w:rPr>
        <w:t>בנק</w:t>
      </w:r>
      <w:r w:rsidRPr="00EA106B">
        <w:rPr>
          <w:rtl/>
        </w:rPr>
        <w:t xml:space="preserve"> </w:t>
      </w:r>
      <w:r w:rsidRPr="00EA106B">
        <w:rPr>
          <w:rFonts w:hint="cs"/>
          <w:rtl/>
        </w:rPr>
        <w:t>אחד</w:t>
      </w:r>
      <w:r w:rsidRPr="00EA106B">
        <w:rPr>
          <w:rtl/>
        </w:rPr>
        <w:t xml:space="preserve"> </w:t>
      </w:r>
      <w:r w:rsidRPr="00EA106B">
        <w:rPr>
          <w:rFonts w:hint="cs"/>
          <w:rtl/>
        </w:rPr>
        <w:t>מאפשר</w:t>
      </w:r>
      <w:r w:rsidRPr="00EA106B">
        <w:rPr>
          <w:rtl/>
        </w:rPr>
        <w:t xml:space="preserve"> </w:t>
      </w:r>
      <w:r w:rsidRPr="00EA106B">
        <w:rPr>
          <w:rFonts w:hint="cs"/>
          <w:rtl/>
        </w:rPr>
        <w:t>כיסוי</w:t>
      </w:r>
      <w:r w:rsidRPr="00EA106B">
        <w:rPr>
          <w:rtl/>
        </w:rPr>
        <w:t xml:space="preserve"> </w:t>
      </w:r>
      <w:r w:rsidRPr="00EA106B">
        <w:rPr>
          <w:rFonts w:hint="cs"/>
          <w:rtl/>
        </w:rPr>
        <w:t>גירעון</w:t>
      </w:r>
      <w:r w:rsidRPr="00EA106B">
        <w:rPr>
          <w:rtl/>
        </w:rPr>
        <w:t xml:space="preserve"> </w:t>
      </w:r>
      <w:r w:rsidRPr="00EA106B">
        <w:rPr>
          <w:rFonts w:hint="cs"/>
          <w:rtl/>
        </w:rPr>
        <w:t>של</w:t>
      </w:r>
      <w:r w:rsidRPr="00EA106B">
        <w:rPr>
          <w:rtl/>
        </w:rPr>
        <w:t xml:space="preserve"> </w:t>
      </w:r>
      <w:r w:rsidRPr="00EA106B">
        <w:rPr>
          <w:rFonts w:hint="cs"/>
          <w:rtl/>
        </w:rPr>
        <w:t>קרן</w:t>
      </w:r>
      <w:r w:rsidRPr="00EA106B">
        <w:rPr>
          <w:rtl/>
        </w:rPr>
        <w:t xml:space="preserve"> </w:t>
      </w:r>
      <w:r w:rsidRPr="00EA106B">
        <w:rPr>
          <w:rFonts w:hint="cs"/>
          <w:rtl/>
        </w:rPr>
        <w:t>אחת</w:t>
      </w:r>
      <w:r w:rsidRPr="00EA106B">
        <w:rPr>
          <w:rtl/>
        </w:rPr>
        <w:t xml:space="preserve"> </w:t>
      </w:r>
      <w:r w:rsidRPr="00EA106B">
        <w:rPr>
          <w:rFonts w:hint="cs"/>
          <w:rtl/>
        </w:rPr>
        <w:t>על</w:t>
      </w:r>
      <w:r w:rsidRPr="00EA106B">
        <w:rPr>
          <w:rtl/>
        </w:rPr>
        <w:t xml:space="preserve"> </w:t>
      </w:r>
      <w:r w:rsidRPr="00EA106B">
        <w:rPr>
          <w:rFonts w:hint="cs"/>
          <w:rtl/>
        </w:rPr>
        <w:t>חשבון</w:t>
      </w:r>
      <w:r w:rsidRPr="00EA106B">
        <w:rPr>
          <w:rtl/>
        </w:rPr>
        <w:t xml:space="preserve"> </w:t>
      </w:r>
      <w:r w:rsidRPr="00EA106B">
        <w:rPr>
          <w:rFonts w:hint="cs"/>
          <w:rtl/>
        </w:rPr>
        <w:t>קרן</w:t>
      </w:r>
      <w:r w:rsidRPr="00EA106B">
        <w:rPr>
          <w:rtl/>
        </w:rPr>
        <w:t xml:space="preserve"> </w:t>
      </w:r>
      <w:r w:rsidRPr="00EA106B">
        <w:rPr>
          <w:rFonts w:hint="cs"/>
          <w:rtl/>
        </w:rPr>
        <w:t>אחרת</w:t>
      </w:r>
      <w:r w:rsidRPr="00EA106B">
        <w:rPr>
          <w:rtl/>
        </w:rPr>
        <w:t xml:space="preserve">, </w:t>
      </w:r>
      <w:r w:rsidRPr="00EA106B">
        <w:rPr>
          <w:rFonts w:hint="cs"/>
          <w:rtl/>
        </w:rPr>
        <w:t>כפי</w:t>
      </w:r>
      <w:r w:rsidRPr="00EA106B">
        <w:rPr>
          <w:rtl/>
        </w:rPr>
        <w:t xml:space="preserve"> </w:t>
      </w:r>
      <w:r w:rsidRPr="00EA106B">
        <w:rPr>
          <w:rFonts w:hint="cs"/>
          <w:rtl/>
        </w:rPr>
        <w:t>שאכן</w:t>
      </w:r>
      <w:r w:rsidRPr="00EA106B">
        <w:rPr>
          <w:rtl/>
        </w:rPr>
        <w:t xml:space="preserve"> </w:t>
      </w:r>
      <w:r w:rsidRPr="00EA106B">
        <w:rPr>
          <w:rFonts w:hint="cs"/>
          <w:rtl/>
        </w:rPr>
        <w:t>קרה</w:t>
      </w:r>
      <w:r w:rsidRPr="00EA106B">
        <w:rPr>
          <w:rtl/>
        </w:rPr>
        <w:t xml:space="preserve">. </w:t>
      </w:r>
      <w:r w:rsidRPr="00EA106B">
        <w:rPr>
          <w:rFonts w:hint="cs"/>
          <w:rtl/>
        </w:rPr>
        <w:t>כמו</w:t>
      </w:r>
      <w:r w:rsidRPr="00EA106B">
        <w:rPr>
          <w:rtl/>
        </w:rPr>
        <w:t xml:space="preserve"> כן, </w:t>
      </w:r>
      <w:r w:rsidRPr="00EA106B">
        <w:rPr>
          <w:rFonts w:hint="cs"/>
          <w:rtl/>
        </w:rPr>
        <w:t xml:space="preserve">ביצוע </w:t>
      </w:r>
      <w:r w:rsidRPr="00EA106B">
        <w:rPr>
          <w:rtl/>
        </w:rPr>
        <w:t xml:space="preserve">ההפרדה </w:t>
      </w:r>
      <w:r w:rsidRPr="00EA106B">
        <w:rPr>
          <w:rFonts w:hint="cs"/>
          <w:rtl/>
        </w:rPr>
        <w:t>בדרך</w:t>
      </w:r>
      <w:r w:rsidRPr="00EA106B">
        <w:rPr>
          <w:rtl/>
        </w:rPr>
        <w:t xml:space="preserve"> חשבונאית בלבד אינו </w:t>
      </w:r>
      <w:r w:rsidRPr="00EA106B">
        <w:rPr>
          <w:rFonts w:hint="cs"/>
          <w:rtl/>
        </w:rPr>
        <w:t>יכול</w:t>
      </w:r>
      <w:r w:rsidRPr="00EA106B">
        <w:rPr>
          <w:rtl/>
        </w:rPr>
        <w:t xml:space="preserve"> להבטיח כי </w:t>
      </w:r>
      <w:r w:rsidRPr="00EA106B">
        <w:rPr>
          <w:rFonts w:hint="cs"/>
          <w:rtl/>
        </w:rPr>
        <w:t>תכלית</w:t>
      </w:r>
      <w:r w:rsidRPr="00EA106B">
        <w:rPr>
          <w:rtl/>
        </w:rPr>
        <w:t xml:space="preserve"> </w:t>
      </w:r>
      <w:r w:rsidRPr="00EA106B">
        <w:rPr>
          <w:rFonts w:hint="cs"/>
          <w:rtl/>
        </w:rPr>
        <w:t>החקיקה,</w:t>
      </w:r>
      <w:r w:rsidRPr="00EA106B">
        <w:rPr>
          <w:rtl/>
        </w:rPr>
        <w:t xml:space="preserve"> </w:t>
      </w:r>
      <w:r w:rsidRPr="00EA106B">
        <w:rPr>
          <w:rFonts w:hint="cs"/>
          <w:rtl/>
        </w:rPr>
        <w:t>הדורשת</w:t>
      </w:r>
      <w:r w:rsidRPr="00EA106B">
        <w:rPr>
          <w:rtl/>
        </w:rPr>
        <w:t xml:space="preserve"> הפרדה מלאה בין הקרנות, </w:t>
      </w:r>
      <w:r w:rsidRPr="00EA106B">
        <w:rPr>
          <w:rFonts w:hint="cs"/>
          <w:rtl/>
        </w:rPr>
        <w:t>תוגשם</w:t>
      </w:r>
      <w:r w:rsidRPr="00EA106B">
        <w:rPr>
          <w:rtl/>
        </w:rPr>
        <w:t xml:space="preserve"> </w:t>
      </w:r>
      <w:r w:rsidRPr="00EA106B">
        <w:rPr>
          <w:rFonts w:hint="cs"/>
          <w:rtl/>
        </w:rPr>
        <w:t>במלואה</w:t>
      </w:r>
      <w:r w:rsidRPr="00EA106B">
        <w:rPr>
          <w:rtl/>
        </w:rPr>
        <w:t>.</w:t>
      </w:r>
    </w:p>
    <w:p w:rsidR="005E49AA" w:rsidRPr="00EA106B" w:rsidP="001A7158">
      <w:pPr>
        <w:pStyle w:val="RESHET"/>
        <w:keepLines/>
        <w:ind w:left="567"/>
        <w:rPr>
          <w:rtl/>
        </w:rPr>
      </w:pPr>
      <w:r w:rsidRPr="00EA106B">
        <w:rPr>
          <w:rFonts w:hint="cs"/>
          <w:rtl/>
        </w:rPr>
        <w:t>לדעת</w:t>
      </w:r>
      <w:r w:rsidRPr="00EA106B">
        <w:rPr>
          <w:rtl/>
        </w:rPr>
        <w:t xml:space="preserve"> </w:t>
      </w:r>
      <w:r w:rsidRPr="00EA106B">
        <w:rPr>
          <w:rFonts w:hint="cs"/>
          <w:rtl/>
        </w:rPr>
        <w:t>משרד</w:t>
      </w:r>
      <w:r w:rsidRPr="00EA106B">
        <w:rPr>
          <w:rtl/>
        </w:rPr>
        <w:t xml:space="preserve"> </w:t>
      </w:r>
      <w:r w:rsidRPr="00EA106B">
        <w:rPr>
          <w:rFonts w:hint="cs"/>
          <w:rtl/>
        </w:rPr>
        <w:t>מבקר</w:t>
      </w:r>
      <w:r w:rsidRPr="00EA106B">
        <w:rPr>
          <w:rtl/>
        </w:rPr>
        <w:t xml:space="preserve"> </w:t>
      </w:r>
      <w:r w:rsidRPr="00EA106B">
        <w:rPr>
          <w:rFonts w:hint="cs"/>
          <w:rtl/>
        </w:rPr>
        <w:t>המדינה</w:t>
      </w:r>
      <w:r w:rsidRPr="00EA106B">
        <w:rPr>
          <w:rtl/>
        </w:rPr>
        <w:t xml:space="preserve">, </w:t>
      </w:r>
      <w:r w:rsidRPr="00EA106B">
        <w:rPr>
          <w:rFonts w:hint="cs"/>
          <w:rtl/>
        </w:rPr>
        <w:t>על</w:t>
      </w:r>
      <w:r w:rsidRPr="00EA106B">
        <w:rPr>
          <w:rtl/>
        </w:rPr>
        <w:t xml:space="preserve"> </w:t>
      </w:r>
      <w:r w:rsidRPr="00EA106B">
        <w:rPr>
          <w:rFonts w:hint="cs"/>
          <w:rtl/>
        </w:rPr>
        <w:t>המועצה</w:t>
      </w:r>
      <w:r w:rsidRPr="00EA106B">
        <w:rPr>
          <w:rtl/>
        </w:rPr>
        <w:t xml:space="preserve"> </w:t>
      </w:r>
      <w:r w:rsidRPr="00EA106B">
        <w:rPr>
          <w:rFonts w:hint="cs"/>
          <w:rtl/>
        </w:rPr>
        <w:t>לנהל</w:t>
      </w:r>
      <w:r w:rsidRPr="00EA106B">
        <w:rPr>
          <w:rtl/>
        </w:rPr>
        <w:t xml:space="preserve"> </w:t>
      </w:r>
      <w:r w:rsidRPr="00EA106B">
        <w:rPr>
          <w:rFonts w:hint="cs"/>
          <w:rtl/>
        </w:rPr>
        <w:t>את</w:t>
      </w:r>
      <w:r w:rsidRPr="00EA106B">
        <w:rPr>
          <w:rtl/>
        </w:rPr>
        <w:t xml:space="preserve"> </w:t>
      </w:r>
      <w:r w:rsidRPr="00EA106B">
        <w:rPr>
          <w:rFonts w:hint="cs"/>
          <w:rtl/>
        </w:rPr>
        <w:t>קרנות</w:t>
      </w:r>
      <w:r w:rsidRPr="00EA106B">
        <w:rPr>
          <w:rtl/>
        </w:rPr>
        <w:t xml:space="preserve"> </w:t>
      </w:r>
      <w:r w:rsidRPr="00EA106B">
        <w:rPr>
          <w:rFonts w:hint="cs"/>
          <w:rtl/>
        </w:rPr>
        <w:t>ענפי</w:t>
      </w:r>
      <w:r w:rsidRPr="00EA106B">
        <w:rPr>
          <w:rtl/>
        </w:rPr>
        <w:t xml:space="preserve"> </w:t>
      </w:r>
      <w:r w:rsidRPr="00EA106B">
        <w:rPr>
          <w:rFonts w:hint="cs"/>
          <w:rtl/>
        </w:rPr>
        <w:t>המשנה</w:t>
      </w:r>
      <w:r w:rsidRPr="00EA106B">
        <w:rPr>
          <w:rtl/>
        </w:rPr>
        <w:t xml:space="preserve"> </w:t>
      </w:r>
      <w:r w:rsidRPr="00EA106B">
        <w:rPr>
          <w:rFonts w:hint="cs"/>
          <w:rtl/>
        </w:rPr>
        <w:t>באופן</w:t>
      </w:r>
      <w:r w:rsidRPr="00EA106B">
        <w:rPr>
          <w:rtl/>
        </w:rPr>
        <w:t xml:space="preserve"> </w:t>
      </w:r>
      <w:r w:rsidRPr="00EA106B">
        <w:rPr>
          <w:rFonts w:hint="cs"/>
          <w:rtl/>
        </w:rPr>
        <w:t>שתישמר</w:t>
      </w:r>
      <w:r w:rsidRPr="00EA106B">
        <w:rPr>
          <w:rtl/>
        </w:rPr>
        <w:t xml:space="preserve"> </w:t>
      </w:r>
      <w:r w:rsidRPr="00EA106B">
        <w:rPr>
          <w:rFonts w:hint="cs"/>
          <w:rtl/>
        </w:rPr>
        <w:t>ביניהן</w:t>
      </w:r>
      <w:r w:rsidRPr="00EA106B">
        <w:rPr>
          <w:rtl/>
        </w:rPr>
        <w:t xml:space="preserve"> </w:t>
      </w:r>
      <w:r w:rsidRPr="00EA106B">
        <w:rPr>
          <w:rFonts w:hint="cs"/>
          <w:rtl/>
        </w:rPr>
        <w:t>הפרדה</w:t>
      </w:r>
      <w:r w:rsidRPr="00EA106B">
        <w:rPr>
          <w:rtl/>
        </w:rPr>
        <w:t xml:space="preserve"> </w:t>
      </w:r>
      <w:r w:rsidRPr="00EA106B">
        <w:rPr>
          <w:rFonts w:hint="cs"/>
          <w:rtl/>
        </w:rPr>
        <w:t>מלאה</w:t>
      </w:r>
      <w:r w:rsidRPr="00EA106B">
        <w:rPr>
          <w:rtl/>
        </w:rPr>
        <w:t>.</w:t>
      </w:r>
    </w:p>
    <w:p w:rsidR="005E49AA" w:rsidRPr="00AD61A3" w:rsidP="001A7158">
      <w:pPr>
        <w:pStyle w:val="ListParagraph"/>
        <w:numPr>
          <w:ilvl w:val="0"/>
          <w:numId w:val="31"/>
        </w:numPr>
        <w:spacing w:before="180" w:after="240" w:line="230" w:lineRule="exact"/>
        <w:ind w:left="340" w:hanging="340"/>
        <w:contextualSpacing w:val="0"/>
        <w:jc w:val="both"/>
        <w:rPr>
          <w:rFonts w:ascii="Times New Roman" w:hAnsi="Times New Roman" w:cs="FrankRuehl"/>
          <w:sz w:val="20"/>
          <w:rtl/>
        </w:rPr>
      </w:pPr>
      <w:r w:rsidRPr="00AD61A3">
        <w:rPr>
          <w:rFonts w:ascii="Times New Roman" w:hAnsi="Times New Roman" w:cs="FrankRuehl" w:hint="cs"/>
          <w:sz w:val="20"/>
          <w:rtl/>
          <w:lang w:eastAsia="he-IL"/>
        </w:rPr>
        <w:t>בתקנה</w:t>
      </w:r>
      <w:r w:rsidRPr="00AD61A3">
        <w:rPr>
          <w:rFonts w:ascii="Times New Roman" w:hAnsi="Times New Roman" w:cs="FrankRuehl"/>
          <w:sz w:val="20"/>
          <w:rtl/>
          <w:lang w:eastAsia="he-IL"/>
        </w:rPr>
        <w:t xml:space="preserve"> 31</w:t>
      </w:r>
      <w:r w:rsidRPr="00AD61A3">
        <w:rPr>
          <w:rFonts w:ascii="Times New Roman" w:hAnsi="Times New Roman" w:cs="FrankRuehl" w:hint="cs"/>
          <w:sz w:val="20"/>
          <w:rtl/>
          <w:lang w:eastAsia="he-IL"/>
        </w:rPr>
        <w:t>ב</w:t>
      </w:r>
      <w:r w:rsidRPr="00AD61A3">
        <w:rPr>
          <w:rFonts w:ascii="Times New Roman" w:hAnsi="Times New Roman" w:cs="FrankRuehl"/>
          <w:sz w:val="20"/>
          <w:rtl/>
          <w:lang w:eastAsia="he-IL"/>
        </w:rPr>
        <w:t xml:space="preserve"> בתקנות </w:t>
      </w:r>
      <w:r w:rsidRPr="00AD61A3">
        <w:rPr>
          <w:rFonts w:ascii="Times New Roman" w:hAnsi="Times New Roman" w:cs="FrankRuehl"/>
          <w:noProof/>
          <w:sz w:val="20"/>
          <w:rtl/>
          <w:lang w:eastAsia="he-IL"/>
        </w:rPr>
        <w:t xml:space="preserve">הסדרת הייצור, </w:t>
      </w:r>
      <w:r w:rsidRPr="00AD61A3">
        <w:rPr>
          <w:rFonts w:ascii="Times New Roman" w:hAnsi="Times New Roman" w:cs="FrankRuehl" w:hint="cs"/>
          <w:noProof/>
          <w:sz w:val="20"/>
          <w:rtl/>
          <w:lang w:eastAsia="he-IL"/>
        </w:rPr>
        <w:t>המיון</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והשיווק</w:t>
      </w:r>
      <w:r w:rsidRPr="00AD61A3">
        <w:rPr>
          <w:rFonts w:ascii="Times New Roman" w:hAnsi="Times New Roman" w:cs="FrankRuehl"/>
          <w:sz w:val="20"/>
          <w:rtl/>
        </w:rPr>
        <w:t xml:space="preserve"> </w:t>
      </w:r>
      <w:r w:rsidRPr="00AD61A3">
        <w:rPr>
          <w:rFonts w:ascii="Times New Roman" w:hAnsi="Times New Roman" w:cs="FrankRuehl" w:hint="cs"/>
          <w:sz w:val="20"/>
          <w:rtl/>
        </w:rPr>
        <w:t>נקבע</w:t>
      </w:r>
      <w:r w:rsidRPr="00AD61A3">
        <w:rPr>
          <w:rFonts w:ascii="Times New Roman" w:hAnsi="Times New Roman" w:cs="FrankRuehl"/>
          <w:sz w:val="20"/>
          <w:rtl/>
        </w:rPr>
        <w:t xml:space="preserve">, </w:t>
      </w:r>
      <w:r w:rsidRPr="00AD61A3">
        <w:rPr>
          <w:rFonts w:ascii="Times New Roman" w:hAnsi="Times New Roman" w:cs="FrankRuehl" w:hint="cs"/>
          <w:sz w:val="20"/>
          <w:rtl/>
        </w:rPr>
        <w:t>בין</w:t>
      </w:r>
      <w:r w:rsidRPr="00AD61A3">
        <w:rPr>
          <w:rFonts w:ascii="Times New Roman" w:hAnsi="Times New Roman" w:cs="FrankRuehl"/>
          <w:sz w:val="20"/>
          <w:rtl/>
        </w:rPr>
        <w:t xml:space="preserve"> </w:t>
      </w:r>
      <w:r w:rsidRPr="00AD61A3">
        <w:rPr>
          <w:rFonts w:ascii="Times New Roman" w:hAnsi="Times New Roman" w:cs="FrankRuehl" w:hint="cs"/>
          <w:sz w:val="20"/>
          <w:rtl/>
        </w:rPr>
        <w:t>השאר</w:t>
      </w:r>
      <w:r w:rsidRPr="00AD61A3">
        <w:rPr>
          <w:rFonts w:ascii="Times New Roman" w:hAnsi="Times New Roman" w:cs="FrankRuehl"/>
          <w:sz w:val="20"/>
          <w:rtl/>
        </w:rPr>
        <w:t xml:space="preserve">, כי </w:t>
      </w:r>
      <w:r w:rsidRPr="00AD61A3">
        <w:rPr>
          <w:rFonts w:ascii="Times New Roman" w:hAnsi="Times New Roman" w:cs="FrankRuehl" w:hint="cs"/>
          <w:sz w:val="20"/>
          <w:rtl/>
        </w:rPr>
        <w:t>בעל</w:t>
      </w:r>
      <w:r w:rsidRPr="00AD61A3">
        <w:rPr>
          <w:rFonts w:ascii="Times New Roman" w:hAnsi="Times New Roman" w:cs="FrankRuehl"/>
          <w:sz w:val="20"/>
          <w:rtl/>
        </w:rPr>
        <w:t xml:space="preserve"> </w:t>
      </w:r>
      <w:r w:rsidRPr="00AD61A3">
        <w:rPr>
          <w:rFonts w:ascii="Times New Roman" w:hAnsi="Times New Roman" w:cs="FrankRuehl" w:hint="cs"/>
          <w:sz w:val="20"/>
          <w:rtl/>
        </w:rPr>
        <w:t>מדגרה</w:t>
      </w:r>
      <w:r w:rsidRPr="00AD61A3">
        <w:rPr>
          <w:rFonts w:ascii="Times New Roman" w:hAnsi="Times New Roman" w:cs="FrankRuehl"/>
          <w:sz w:val="20"/>
          <w:rtl/>
        </w:rPr>
        <w:t xml:space="preserve"> </w:t>
      </w:r>
      <w:r w:rsidRPr="00AD61A3">
        <w:rPr>
          <w:rFonts w:ascii="Times New Roman" w:hAnsi="Times New Roman" w:cs="FrankRuehl" w:hint="cs"/>
          <w:sz w:val="20"/>
          <w:rtl/>
        </w:rPr>
        <w:t>חייב</w:t>
      </w:r>
      <w:r w:rsidRPr="00AD61A3">
        <w:rPr>
          <w:rFonts w:ascii="Times New Roman" w:hAnsi="Times New Roman" w:cs="FrankRuehl"/>
          <w:sz w:val="20"/>
          <w:rtl/>
        </w:rPr>
        <w:t xml:space="preserve"> </w:t>
      </w:r>
      <w:r w:rsidRPr="00AD61A3">
        <w:rPr>
          <w:rFonts w:ascii="Times New Roman" w:hAnsi="Times New Roman" w:cs="FrankRuehl" w:hint="cs"/>
          <w:sz w:val="20"/>
          <w:rtl/>
        </w:rPr>
        <w:t>להשמיד</w:t>
      </w:r>
      <w:r w:rsidRPr="00AD61A3">
        <w:rPr>
          <w:rFonts w:ascii="Times New Roman" w:hAnsi="Times New Roman" w:cs="FrankRuehl"/>
          <w:sz w:val="20"/>
          <w:rtl/>
        </w:rPr>
        <w:t xml:space="preserve"> </w:t>
      </w:r>
      <w:r w:rsidRPr="00AD61A3">
        <w:rPr>
          <w:rFonts w:ascii="Times New Roman" w:hAnsi="Times New Roman" w:cs="FrankRuehl" w:hint="cs"/>
          <w:sz w:val="20"/>
          <w:rtl/>
        </w:rPr>
        <w:t>את</w:t>
      </w:r>
      <w:r w:rsidRPr="00AD61A3">
        <w:rPr>
          <w:rFonts w:ascii="Times New Roman" w:hAnsi="Times New Roman" w:cs="FrankRuehl"/>
          <w:sz w:val="20"/>
          <w:rtl/>
        </w:rPr>
        <w:t xml:space="preserve"> כל האפרוחים בני יומם ממין זכר </w:t>
      </w:r>
      <w:r w:rsidRPr="00AD61A3">
        <w:rPr>
          <w:rFonts w:ascii="Times New Roman" w:hAnsi="Times New Roman" w:cs="FrankRuehl" w:hint="cs"/>
          <w:sz w:val="20"/>
          <w:rtl/>
        </w:rPr>
        <w:t>מגזעים</w:t>
      </w:r>
      <w:r w:rsidRPr="00AD61A3">
        <w:rPr>
          <w:rFonts w:ascii="Times New Roman" w:hAnsi="Times New Roman" w:cs="FrankRuehl"/>
          <w:sz w:val="20"/>
          <w:rtl/>
        </w:rPr>
        <w:t xml:space="preserve"> </w:t>
      </w:r>
      <w:r w:rsidRPr="00AD61A3">
        <w:rPr>
          <w:rFonts w:ascii="Times New Roman" w:hAnsi="Times New Roman" w:cs="FrankRuehl" w:hint="cs"/>
          <w:sz w:val="20"/>
          <w:rtl/>
        </w:rPr>
        <w:t>קלים</w:t>
      </w:r>
      <w:r w:rsidRPr="00AD61A3">
        <w:rPr>
          <w:rFonts w:ascii="Times New Roman" w:hAnsi="Times New Roman" w:cs="FrankRuehl"/>
          <w:sz w:val="20"/>
          <w:rtl/>
        </w:rPr>
        <w:t xml:space="preserve"> (</w:t>
      </w:r>
      <w:r w:rsidRPr="00AD61A3">
        <w:rPr>
          <w:rFonts w:ascii="Times New Roman" w:hAnsi="Times New Roman" w:cs="FrankRuehl" w:hint="cs"/>
          <w:sz w:val="20"/>
          <w:rtl/>
        </w:rPr>
        <w:t>המיועדים</w:t>
      </w:r>
      <w:r w:rsidRPr="00AD61A3">
        <w:rPr>
          <w:rFonts w:ascii="Times New Roman" w:hAnsi="Times New Roman" w:cs="FrankRuehl"/>
          <w:sz w:val="20"/>
          <w:rtl/>
        </w:rPr>
        <w:t xml:space="preserve"> </w:t>
      </w:r>
      <w:r w:rsidRPr="00AD61A3">
        <w:rPr>
          <w:rFonts w:ascii="Times New Roman" w:hAnsi="Times New Roman" w:cs="FrankRuehl" w:hint="cs"/>
          <w:sz w:val="20"/>
          <w:rtl/>
        </w:rPr>
        <w:t>להטלה</w:t>
      </w:r>
      <w:r w:rsidRPr="00AD61A3">
        <w:rPr>
          <w:rFonts w:ascii="Times New Roman" w:hAnsi="Times New Roman" w:cs="FrankRuehl"/>
          <w:sz w:val="20"/>
          <w:rtl/>
        </w:rPr>
        <w:t>) שבקעו במדגר</w:t>
      </w:r>
      <w:r w:rsidRPr="00AD61A3">
        <w:rPr>
          <w:rFonts w:ascii="Times New Roman" w:hAnsi="Times New Roman" w:cs="FrankRuehl" w:hint="cs"/>
          <w:sz w:val="20"/>
          <w:rtl/>
        </w:rPr>
        <w:t>תו</w:t>
      </w:r>
      <w:r w:rsidRPr="00AD61A3">
        <w:rPr>
          <w:rFonts w:ascii="Times New Roman" w:hAnsi="Times New Roman" w:cs="FrankRuehl"/>
          <w:sz w:val="20"/>
          <w:rtl/>
        </w:rPr>
        <w:t xml:space="preserve">, </w:t>
      </w:r>
      <w:r w:rsidRPr="00AD61A3">
        <w:rPr>
          <w:rFonts w:ascii="Times New Roman" w:hAnsi="Times New Roman" w:cs="FrankRuehl" w:hint="cs"/>
          <w:sz w:val="20"/>
          <w:rtl/>
        </w:rPr>
        <w:t>וזאת</w:t>
      </w:r>
      <w:r w:rsidRPr="00AD61A3">
        <w:rPr>
          <w:rFonts w:ascii="Times New Roman" w:hAnsi="Times New Roman" w:cs="FrankRuehl"/>
          <w:sz w:val="20"/>
          <w:rtl/>
        </w:rPr>
        <w:t xml:space="preserve"> </w:t>
      </w:r>
      <w:r w:rsidRPr="00AD61A3">
        <w:rPr>
          <w:rFonts w:ascii="Times New Roman" w:hAnsi="Times New Roman" w:cs="FrankRuehl" w:hint="cs"/>
          <w:sz w:val="20"/>
          <w:rtl/>
        </w:rPr>
        <w:t>בנוכחות</w:t>
      </w:r>
      <w:r w:rsidRPr="00AD61A3">
        <w:rPr>
          <w:rFonts w:ascii="Times New Roman" w:hAnsi="Times New Roman" w:cs="FrankRuehl"/>
          <w:sz w:val="20"/>
          <w:rtl/>
        </w:rPr>
        <w:t xml:space="preserve"> </w:t>
      </w:r>
      <w:r w:rsidRPr="00AD61A3">
        <w:rPr>
          <w:rFonts w:ascii="Times New Roman" w:hAnsi="Times New Roman" w:cs="FrankRuehl" w:hint="cs"/>
          <w:sz w:val="20"/>
          <w:rtl/>
        </w:rPr>
        <w:t>מבקר</w:t>
      </w:r>
      <w:r w:rsidRPr="00AD61A3">
        <w:rPr>
          <w:rFonts w:ascii="Times New Roman" w:hAnsi="Times New Roman" w:cs="FrankRuehl"/>
          <w:sz w:val="20"/>
          <w:rtl/>
        </w:rPr>
        <w:t xml:space="preserve"> </w:t>
      </w:r>
      <w:r w:rsidRPr="00AD61A3">
        <w:rPr>
          <w:rFonts w:ascii="Times New Roman" w:hAnsi="Times New Roman" w:cs="FrankRuehl" w:hint="cs"/>
          <w:sz w:val="20"/>
          <w:rtl/>
        </w:rPr>
        <w:t>שמינתה</w:t>
      </w:r>
      <w:r w:rsidRPr="00AD61A3">
        <w:rPr>
          <w:rFonts w:ascii="Times New Roman" w:hAnsi="Times New Roman" w:cs="FrankRuehl"/>
          <w:sz w:val="20"/>
          <w:rtl/>
        </w:rPr>
        <w:t xml:space="preserve"> </w:t>
      </w:r>
      <w:r w:rsidRPr="00AD61A3">
        <w:rPr>
          <w:rFonts w:ascii="Times New Roman" w:hAnsi="Times New Roman" w:cs="FrankRuehl" w:hint="cs"/>
          <w:sz w:val="20"/>
          <w:rtl/>
        </w:rPr>
        <w:t>המועצה</w:t>
      </w:r>
      <w:r w:rsidRPr="00AD61A3">
        <w:rPr>
          <w:rFonts w:ascii="Times New Roman" w:hAnsi="Times New Roman" w:cs="FrankRuehl"/>
          <w:sz w:val="20"/>
          <w:rtl/>
        </w:rPr>
        <w:t xml:space="preserve"> </w:t>
      </w:r>
      <w:r w:rsidRPr="00AD61A3">
        <w:rPr>
          <w:rFonts w:ascii="Times New Roman" w:hAnsi="Times New Roman" w:cs="FrankRuehl" w:hint="cs"/>
          <w:sz w:val="20"/>
          <w:rtl/>
        </w:rPr>
        <w:t>לפי</w:t>
      </w:r>
      <w:r w:rsidRPr="00AD61A3">
        <w:rPr>
          <w:rFonts w:ascii="Times New Roman" w:hAnsi="Times New Roman" w:cs="FrankRuehl"/>
          <w:sz w:val="20"/>
          <w:rtl/>
        </w:rPr>
        <w:t xml:space="preserve"> </w:t>
      </w:r>
      <w:r w:rsidRPr="00AD61A3">
        <w:rPr>
          <w:rFonts w:ascii="Times New Roman" w:hAnsi="Times New Roman" w:cs="FrankRuehl" w:hint="cs"/>
          <w:sz w:val="20"/>
          <w:rtl/>
        </w:rPr>
        <w:t>סעיף</w:t>
      </w:r>
      <w:r w:rsidRPr="00AD61A3">
        <w:rPr>
          <w:rFonts w:ascii="Times New Roman" w:hAnsi="Times New Roman" w:cs="FrankRuehl"/>
          <w:sz w:val="20"/>
          <w:rtl/>
        </w:rPr>
        <w:t xml:space="preserve"> 67 </w:t>
      </w:r>
      <w:r w:rsidRPr="00AD61A3">
        <w:rPr>
          <w:rFonts w:ascii="Times New Roman" w:hAnsi="Times New Roman" w:cs="FrankRuehl" w:hint="cs"/>
          <w:sz w:val="20"/>
          <w:rtl/>
        </w:rPr>
        <w:t>לחוק</w:t>
      </w:r>
      <w:r w:rsidRPr="00AD61A3">
        <w:rPr>
          <w:rFonts w:ascii="Times New Roman" w:hAnsi="Times New Roman" w:cs="FrankRuehl"/>
          <w:sz w:val="20"/>
          <w:rtl/>
        </w:rPr>
        <w:t xml:space="preserve">, וכי הוא </w:t>
      </w:r>
      <w:r w:rsidRPr="00AD61A3">
        <w:rPr>
          <w:rFonts w:ascii="Times New Roman" w:hAnsi="Times New Roman" w:cs="FrankRuehl" w:hint="cs"/>
          <w:sz w:val="20"/>
          <w:rtl/>
        </w:rPr>
        <w:t>לא</w:t>
      </w:r>
      <w:r w:rsidRPr="00AD61A3">
        <w:rPr>
          <w:rFonts w:ascii="Times New Roman" w:hAnsi="Times New Roman" w:cs="FrankRuehl"/>
          <w:sz w:val="20"/>
          <w:rtl/>
        </w:rPr>
        <w:t xml:space="preserve"> </w:t>
      </w:r>
      <w:r w:rsidRPr="00AD61A3">
        <w:rPr>
          <w:rFonts w:ascii="Times New Roman" w:hAnsi="Times New Roman" w:cs="FrankRuehl" w:hint="cs"/>
          <w:sz w:val="20"/>
          <w:rtl/>
        </w:rPr>
        <w:t>ישמיד</w:t>
      </w:r>
      <w:r w:rsidRPr="00AD61A3">
        <w:rPr>
          <w:rFonts w:ascii="Times New Roman" w:hAnsi="Times New Roman" w:cs="FrankRuehl"/>
          <w:sz w:val="20"/>
          <w:rtl/>
        </w:rPr>
        <w:t xml:space="preserve"> </w:t>
      </w:r>
      <w:r w:rsidRPr="00AD61A3">
        <w:rPr>
          <w:rFonts w:ascii="Times New Roman" w:hAnsi="Times New Roman" w:cs="FrankRuehl" w:hint="cs"/>
          <w:sz w:val="20"/>
          <w:rtl/>
        </w:rPr>
        <w:t>אפרוחים</w:t>
      </w:r>
      <w:r w:rsidRPr="00AD61A3">
        <w:rPr>
          <w:rFonts w:ascii="Times New Roman" w:hAnsi="Times New Roman" w:cs="FrankRuehl"/>
          <w:sz w:val="20"/>
          <w:rtl/>
        </w:rPr>
        <w:t xml:space="preserve"> </w:t>
      </w:r>
      <w:r w:rsidRPr="00AD61A3">
        <w:rPr>
          <w:rFonts w:ascii="Times New Roman" w:hAnsi="Times New Roman" w:cs="FrankRuehl" w:hint="cs"/>
          <w:sz w:val="20"/>
          <w:rtl/>
        </w:rPr>
        <w:t>בני</w:t>
      </w:r>
      <w:r w:rsidRPr="00AD61A3">
        <w:rPr>
          <w:rFonts w:ascii="Times New Roman" w:hAnsi="Times New Roman" w:cs="FrankRuehl"/>
          <w:sz w:val="20"/>
          <w:rtl/>
        </w:rPr>
        <w:t xml:space="preserve"> </w:t>
      </w:r>
      <w:r w:rsidRPr="00AD61A3">
        <w:rPr>
          <w:rFonts w:ascii="Times New Roman" w:hAnsi="Times New Roman" w:cs="FrankRuehl" w:hint="cs"/>
          <w:sz w:val="20"/>
          <w:rtl/>
        </w:rPr>
        <w:t>יומם</w:t>
      </w:r>
      <w:r w:rsidRPr="00AD61A3">
        <w:rPr>
          <w:rFonts w:ascii="Times New Roman" w:hAnsi="Times New Roman" w:cs="FrankRuehl"/>
          <w:sz w:val="20"/>
          <w:rtl/>
        </w:rPr>
        <w:t xml:space="preserve"> </w:t>
      </w:r>
      <w:r w:rsidRPr="00AD61A3">
        <w:rPr>
          <w:rFonts w:ascii="Times New Roman" w:hAnsi="Times New Roman" w:cs="FrankRuehl" w:hint="cs"/>
          <w:sz w:val="20"/>
          <w:rtl/>
        </w:rPr>
        <w:t>מגזעים</w:t>
      </w:r>
      <w:r w:rsidRPr="00AD61A3">
        <w:rPr>
          <w:rFonts w:ascii="Times New Roman" w:hAnsi="Times New Roman" w:cs="FrankRuehl"/>
          <w:sz w:val="20"/>
          <w:rtl/>
        </w:rPr>
        <w:t xml:space="preserve"> </w:t>
      </w:r>
      <w:r w:rsidRPr="00AD61A3">
        <w:rPr>
          <w:rFonts w:ascii="Times New Roman" w:hAnsi="Times New Roman" w:cs="FrankRuehl" w:hint="cs"/>
          <w:sz w:val="20"/>
          <w:rtl/>
        </w:rPr>
        <w:t>כבדים</w:t>
      </w:r>
      <w:r w:rsidRPr="00AD61A3">
        <w:rPr>
          <w:rFonts w:ascii="Times New Roman" w:hAnsi="Times New Roman" w:cs="FrankRuehl"/>
          <w:sz w:val="20"/>
          <w:rtl/>
        </w:rPr>
        <w:t xml:space="preserve"> (</w:t>
      </w:r>
      <w:r w:rsidRPr="00AD61A3">
        <w:rPr>
          <w:rFonts w:ascii="Times New Roman" w:hAnsi="Times New Roman" w:cs="FrankRuehl" w:hint="cs"/>
          <w:sz w:val="20"/>
          <w:rtl/>
        </w:rPr>
        <w:t>המיועדים</w:t>
      </w:r>
      <w:r w:rsidRPr="00AD61A3">
        <w:rPr>
          <w:rFonts w:ascii="Times New Roman" w:hAnsi="Times New Roman" w:cs="FrankRuehl"/>
          <w:sz w:val="20"/>
          <w:rtl/>
        </w:rPr>
        <w:t xml:space="preserve"> </w:t>
      </w:r>
      <w:r w:rsidRPr="00AD61A3">
        <w:rPr>
          <w:rFonts w:ascii="Times New Roman" w:hAnsi="Times New Roman" w:cs="FrankRuehl" w:hint="cs"/>
          <w:sz w:val="20"/>
          <w:rtl/>
        </w:rPr>
        <w:t>לפטם או לתרנגולי הודו)</w:t>
      </w:r>
      <w:r w:rsidRPr="00AD61A3">
        <w:rPr>
          <w:rFonts w:ascii="Times New Roman" w:hAnsi="Times New Roman" w:cs="FrankRuehl"/>
          <w:sz w:val="20"/>
          <w:rtl/>
        </w:rPr>
        <w:t xml:space="preserve"> </w:t>
      </w:r>
      <w:r w:rsidRPr="00AD61A3">
        <w:rPr>
          <w:rFonts w:ascii="Times New Roman" w:hAnsi="Times New Roman" w:cs="FrankRuehl" w:hint="cs"/>
          <w:sz w:val="20"/>
          <w:rtl/>
        </w:rPr>
        <w:t>או</w:t>
      </w:r>
      <w:r w:rsidRPr="00AD61A3">
        <w:rPr>
          <w:rFonts w:ascii="Times New Roman" w:hAnsi="Times New Roman" w:cs="FrankRuehl"/>
          <w:sz w:val="20"/>
          <w:rtl/>
        </w:rPr>
        <w:t xml:space="preserve"> </w:t>
      </w:r>
      <w:r w:rsidRPr="00AD61A3">
        <w:rPr>
          <w:rFonts w:ascii="Times New Roman" w:hAnsi="Times New Roman" w:cs="FrankRuehl" w:hint="cs"/>
          <w:sz w:val="20"/>
          <w:rtl/>
        </w:rPr>
        <w:t>אפרוחים</w:t>
      </w:r>
      <w:r w:rsidRPr="00AD61A3">
        <w:rPr>
          <w:rFonts w:ascii="Times New Roman" w:hAnsi="Times New Roman" w:cs="FrankRuehl"/>
          <w:sz w:val="20"/>
          <w:rtl/>
        </w:rPr>
        <w:t xml:space="preserve"> </w:t>
      </w:r>
      <w:r w:rsidRPr="00AD61A3">
        <w:rPr>
          <w:rFonts w:ascii="Times New Roman" w:hAnsi="Times New Roman" w:cs="FrankRuehl" w:hint="cs"/>
          <w:sz w:val="20"/>
          <w:rtl/>
        </w:rPr>
        <w:t>בני</w:t>
      </w:r>
      <w:r w:rsidRPr="00AD61A3">
        <w:rPr>
          <w:rFonts w:ascii="Times New Roman" w:hAnsi="Times New Roman" w:cs="FrankRuehl"/>
          <w:sz w:val="20"/>
          <w:rtl/>
        </w:rPr>
        <w:t xml:space="preserve"> </w:t>
      </w:r>
      <w:r w:rsidRPr="00AD61A3">
        <w:rPr>
          <w:rFonts w:ascii="Times New Roman" w:hAnsi="Times New Roman" w:cs="FrankRuehl" w:hint="cs"/>
          <w:sz w:val="20"/>
          <w:rtl/>
        </w:rPr>
        <w:t>יומם</w:t>
      </w:r>
      <w:r w:rsidRPr="00AD61A3">
        <w:rPr>
          <w:rFonts w:ascii="Times New Roman" w:hAnsi="Times New Roman" w:cs="FrankRuehl"/>
          <w:sz w:val="20"/>
          <w:rtl/>
        </w:rPr>
        <w:t xml:space="preserve"> </w:t>
      </w:r>
      <w:r w:rsidRPr="00AD61A3">
        <w:rPr>
          <w:rFonts w:ascii="Times New Roman" w:hAnsi="Times New Roman" w:cs="FrankRuehl" w:hint="cs"/>
          <w:sz w:val="20"/>
          <w:rtl/>
        </w:rPr>
        <w:t>ממין</w:t>
      </w:r>
      <w:r w:rsidRPr="00AD61A3">
        <w:rPr>
          <w:rFonts w:ascii="Times New Roman" w:hAnsi="Times New Roman" w:cs="FrankRuehl"/>
          <w:sz w:val="20"/>
          <w:rtl/>
        </w:rPr>
        <w:t xml:space="preserve"> </w:t>
      </w:r>
      <w:r w:rsidRPr="00AD61A3">
        <w:rPr>
          <w:rFonts w:ascii="Times New Roman" w:hAnsi="Times New Roman" w:cs="FrankRuehl" w:hint="cs"/>
          <w:sz w:val="20"/>
          <w:rtl/>
        </w:rPr>
        <w:t>נק</w:t>
      </w:r>
      <w:r w:rsidRPr="00AD61A3">
        <w:rPr>
          <w:rFonts w:ascii="Times New Roman" w:hAnsi="Times New Roman" w:cs="FrankRuehl"/>
          <w:sz w:val="20"/>
          <w:rtl/>
        </w:rPr>
        <w:t>ב</w:t>
      </w:r>
      <w:r w:rsidRPr="00AD61A3">
        <w:rPr>
          <w:rFonts w:ascii="Times New Roman" w:hAnsi="Times New Roman" w:cs="FrankRuehl" w:hint="cs"/>
          <w:sz w:val="20"/>
          <w:rtl/>
        </w:rPr>
        <w:t>ה</w:t>
      </w:r>
      <w:r w:rsidRPr="00AD61A3">
        <w:rPr>
          <w:rFonts w:ascii="Times New Roman" w:hAnsi="Times New Roman" w:cs="FrankRuehl"/>
          <w:sz w:val="20"/>
          <w:rtl/>
        </w:rPr>
        <w:t xml:space="preserve"> </w:t>
      </w:r>
      <w:r w:rsidRPr="00AD61A3">
        <w:rPr>
          <w:rFonts w:ascii="Times New Roman" w:hAnsi="Times New Roman" w:cs="FrankRuehl" w:hint="cs"/>
          <w:sz w:val="20"/>
          <w:rtl/>
        </w:rPr>
        <w:t>מגזעים</w:t>
      </w:r>
      <w:r w:rsidRPr="00AD61A3">
        <w:rPr>
          <w:rFonts w:ascii="Times New Roman" w:hAnsi="Times New Roman" w:cs="FrankRuehl"/>
          <w:sz w:val="20"/>
          <w:rtl/>
        </w:rPr>
        <w:t xml:space="preserve"> </w:t>
      </w:r>
      <w:r w:rsidRPr="00AD61A3">
        <w:rPr>
          <w:rFonts w:ascii="Times New Roman" w:hAnsi="Times New Roman" w:cs="FrankRuehl" w:hint="cs"/>
          <w:sz w:val="20"/>
          <w:rtl/>
        </w:rPr>
        <w:t>קלים</w:t>
      </w:r>
      <w:r w:rsidRPr="00AD61A3">
        <w:rPr>
          <w:rFonts w:ascii="Times New Roman" w:hAnsi="Times New Roman" w:cs="FrankRuehl"/>
          <w:sz w:val="20"/>
          <w:rtl/>
        </w:rPr>
        <w:t xml:space="preserve"> </w:t>
      </w:r>
      <w:r w:rsidRPr="00AD61A3">
        <w:rPr>
          <w:rFonts w:ascii="Times New Roman" w:hAnsi="Times New Roman" w:cs="FrankRuehl" w:hint="cs"/>
          <w:sz w:val="20"/>
          <w:rtl/>
        </w:rPr>
        <w:t>אלא</w:t>
      </w:r>
      <w:r w:rsidRPr="00AD61A3">
        <w:rPr>
          <w:rFonts w:ascii="Times New Roman" w:hAnsi="Times New Roman" w:cs="FrankRuehl"/>
          <w:sz w:val="20"/>
          <w:rtl/>
        </w:rPr>
        <w:t xml:space="preserve"> </w:t>
      </w:r>
      <w:r w:rsidRPr="00AD61A3">
        <w:rPr>
          <w:rFonts w:ascii="Times New Roman" w:hAnsi="Times New Roman" w:cs="FrankRuehl" w:hint="cs"/>
          <w:sz w:val="20"/>
          <w:rtl/>
        </w:rPr>
        <w:t>בנוכחות</w:t>
      </w:r>
      <w:r w:rsidRPr="00AD61A3">
        <w:rPr>
          <w:rFonts w:ascii="Times New Roman" w:hAnsi="Times New Roman" w:cs="FrankRuehl"/>
          <w:sz w:val="20"/>
          <w:rtl/>
        </w:rPr>
        <w:t xml:space="preserve"> </w:t>
      </w:r>
      <w:r w:rsidRPr="00AD61A3">
        <w:rPr>
          <w:rFonts w:ascii="Times New Roman" w:hAnsi="Times New Roman" w:cs="FrankRuehl" w:hint="cs"/>
          <w:sz w:val="20"/>
          <w:rtl/>
        </w:rPr>
        <w:t>מבקר</w:t>
      </w:r>
      <w:r w:rsidRPr="00AD61A3">
        <w:rPr>
          <w:rFonts w:ascii="Times New Roman" w:hAnsi="Times New Roman" w:cs="FrankRuehl"/>
          <w:sz w:val="20"/>
          <w:rtl/>
        </w:rPr>
        <w:t xml:space="preserve">. </w:t>
      </w:r>
    </w:p>
    <w:p w:rsidR="005E49AA" w:rsidRPr="00EA106B" w:rsidP="001A7158">
      <w:pPr>
        <w:pStyle w:val="RESHET"/>
        <w:keepLines/>
        <w:ind w:left="567"/>
        <w:rPr>
          <w:rtl/>
        </w:rPr>
      </w:pPr>
      <w:r w:rsidRPr="00EA106B">
        <w:rPr>
          <w:rFonts w:hint="cs"/>
          <w:rtl/>
        </w:rPr>
        <w:t>נמצא</w:t>
      </w:r>
      <w:r w:rsidRPr="00EA106B">
        <w:rPr>
          <w:rtl/>
        </w:rPr>
        <w:t xml:space="preserve"> כי אפרוחים </w:t>
      </w:r>
      <w:r w:rsidRPr="00EA106B">
        <w:rPr>
          <w:rFonts w:hint="cs"/>
          <w:rtl/>
        </w:rPr>
        <w:t>מגזעי</w:t>
      </w:r>
      <w:r w:rsidRPr="00EA106B">
        <w:rPr>
          <w:rtl/>
        </w:rPr>
        <w:t xml:space="preserve"> עופות קלים וכבדים גם יחד מושמדים </w:t>
      </w:r>
      <w:r w:rsidRPr="00EA106B">
        <w:rPr>
          <w:rFonts w:hint="cs"/>
          <w:rtl/>
        </w:rPr>
        <w:t>כל</w:t>
      </w:r>
      <w:r w:rsidRPr="00EA106B">
        <w:rPr>
          <w:rtl/>
        </w:rPr>
        <w:t xml:space="preserve"> </w:t>
      </w:r>
      <w:r w:rsidRPr="00EA106B">
        <w:rPr>
          <w:rFonts w:hint="cs"/>
          <w:rtl/>
        </w:rPr>
        <w:t>העת</w:t>
      </w:r>
      <w:r w:rsidRPr="00EA106B">
        <w:rPr>
          <w:rtl/>
        </w:rPr>
        <w:t xml:space="preserve"> </w:t>
      </w:r>
      <w:r w:rsidRPr="00EA106B">
        <w:rPr>
          <w:rFonts w:hint="cs"/>
          <w:rtl/>
        </w:rPr>
        <w:t>ללא</w:t>
      </w:r>
      <w:r w:rsidRPr="00EA106B">
        <w:rPr>
          <w:rtl/>
        </w:rPr>
        <w:t xml:space="preserve"> </w:t>
      </w:r>
      <w:r w:rsidRPr="00EA106B">
        <w:rPr>
          <w:rFonts w:hint="cs"/>
          <w:rtl/>
        </w:rPr>
        <w:t>פיקוחם</w:t>
      </w:r>
      <w:r w:rsidRPr="00EA106B">
        <w:rPr>
          <w:rtl/>
        </w:rPr>
        <w:t xml:space="preserve"> של מבקרי המועצה, </w:t>
      </w:r>
      <w:r w:rsidRPr="00EA106B">
        <w:rPr>
          <w:rFonts w:hint="cs"/>
          <w:rtl/>
        </w:rPr>
        <w:t>שלא</w:t>
      </w:r>
      <w:r w:rsidRPr="00EA106B">
        <w:rPr>
          <w:rtl/>
        </w:rPr>
        <w:t xml:space="preserve"> </w:t>
      </w:r>
      <w:r w:rsidRPr="00EA106B">
        <w:rPr>
          <w:rFonts w:hint="cs"/>
          <w:rtl/>
        </w:rPr>
        <w:t>על</w:t>
      </w:r>
      <w:r w:rsidRPr="00EA106B">
        <w:rPr>
          <w:rtl/>
        </w:rPr>
        <w:t xml:space="preserve"> </w:t>
      </w:r>
      <w:r w:rsidRPr="00EA106B">
        <w:rPr>
          <w:rFonts w:hint="cs"/>
          <w:rtl/>
        </w:rPr>
        <w:t>פי</w:t>
      </w:r>
      <w:r w:rsidRPr="00EA106B">
        <w:rPr>
          <w:rtl/>
        </w:rPr>
        <w:t xml:space="preserve"> </w:t>
      </w:r>
      <w:r w:rsidRPr="00EA106B">
        <w:rPr>
          <w:rFonts w:hint="cs"/>
          <w:rtl/>
        </w:rPr>
        <w:t>תקנות</w:t>
      </w:r>
      <w:r w:rsidRPr="00EA106B">
        <w:rPr>
          <w:rtl/>
        </w:rPr>
        <w:t xml:space="preserve"> </w:t>
      </w:r>
      <w:r w:rsidRPr="00EA106B">
        <w:rPr>
          <w:rFonts w:hint="cs"/>
          <w:rtl/>
        </w:rPr>
        <w:t>הסדרת</w:t>
      </w:r>
      <w:r w:rsidRPr="00EA106B">
        <w:rPr>
          <w:rtl/>
        </w:rPr>
        <w:t xml:space="preserve"> הייצור, </w:t>
      </w:r>
      <w:r w:rsidRPr="00EA106B">
        <w:rPr>
          <w:rFonts w:hint="cs"/>
          <w:rtl/>
        </w:rPr>
        <w:t>המיון</w:t>
      </w:r>
      <w:r w:rsidRPr="00EA106B">
        <w:rPr>
          <w:rtl/>
        </w:rPr>
        <w:t xml:space="preserve"> </w:t>
      </w:r>
      <w:r w:rsidRPr="00EA106B">
        <w:rPr>
          <w:rFonts w:hint="cs"/>
          <w:rtl/>
        </w:rPr>
        <w:t>והשיווק</w:t>
      </w:r>
      <w:r w:rsidRPr="00EA106B">
        <w:rPr>
          <w:rtl/>
        </w:rPr>
        <w:t>.</w:t>
      </w:r>
    </w:p>
    <w:p w:rsidR="005E49AA" w:rsidRPr="00AD61A3" w:rsidP="001A7158">
      <w:pPr>
        <w:spacing w:before="180" w:after="120" w:line="230" w:lineRule="exact"/>
        <w:ind w:left="340"/>
        <w:jc w:val="both"/>
        <w:rPr>
          <w:rFonts w:cs="FrankRuehl"/>
          <w:sz w:val="20"/>
          <w:szCs w:val="22"/>
          <w:rtl/>
        </w:rPr>
      </w:pPr>
      <w:r w:rsidRPr="00AD61A3">
        <w:rPr>
          <w:rFonts w:cs="FrankRuehl" w:hint="cs"/>
          <w:sz w:val="20"/>
          <w:szCs w:val="22"/>
          <w:rtl/>
        </w:rPr>
        <w:t>המועצה</w:t>
      </w:r>
      <w:r w:rsidRPr="00AD61A3">
        <w:rPr>
          <w:rFonts w:cs="FrankRuehl"/>
          <w:sz w:val="20"/>
          <w:szCs w:val="22"/>
          <w:rtl/>
        </w:rPr>
        <w:t xml:space="preserve"> </w:t>
      </w:r>
      <w:r w:rsidRPr="00AD61A3">
        <w:rPr>
          <w:rFonts w:cs="FrankRuehl" w:hint="cs"/>
          <w:noProof/>
          <w:sz w:val="20"/>
          <w:szCs w:val="22"/>
          <w:rtl/>
          <w:lang w:eastAsia="he-IL"/>
        </w:rPr>
        <w:t>השיבה</w:t>
      </w:r>
      <w:r w:rsidRPr="00AD61A3">
        <w:rPr>
          <w:rFonts w:cs="FrankRuehl"/>
          <w:noProof/>
          <w:sz w:val="20"/>
          <w:szCs w:val="22"/>
          <w:rtl/>
          <w:lang w:eastAsia="he-IL"/>
        </w:rPr>
        <w:t xml:space="preserve"> </w:t>
      </w:r>
      <w:r w:rsidRPr="00AD61A3">
        <w:rPr>
          <w:rFonts w:cs="FrankRuehl" w:hint="cs"/>
          <w:noProof/>
          <w:sz w:val="20"/>
          <w:szCs w:val="22"/>
          <w:rtl/>
          <w:lang w:eastAsia="he-IL"/>
        </w:rPr>
        <w:t>בנובמבר</w:t>
      </w:r>
      <w:r w:rsidRPr="00AD61A3">
        <w:rPr>
          <w:rFonts w:cs="FrankRuehl"/>
          <w:noProof/>
          <w:sz w:val="20"/>
          <w:szCs w:val="22"/>
          <w:rtl/>
          <w:lang w:eastAsia="he-IL"/>
        </w:rPr>
        <w:t xml:space="preserve"> 2014 </w:t>
      </w:r>
      <w:r w:rsidRPr="00AD61A3">
        <w:rPr>
          <w:rFonts w:cs="FrankRuehl" w:hint="cs"/>
          <w:noProof/>
          <w:sz w:val="20"/>
          <w:szCs w:val="22"/>
          <w:rtl/>
          <w:lang w:eastAsia="he-IL"/>
        </w:rPr>
        <w:t>למשרד</w:t>
      </w:r>
      <w:r w:rsidRPr="00AD61A3">
        <w:rPr>
          <w:rFonts w:cs="FrankRuehl"/>
          <w:noProof/>
          <w:sz w:val="20"/>
          <w:szCs w:val="22"/>
          <w:rtl/>
          <w:lang w:eastAsia="he-IL"/>
        </w:rPr>
        <w:t xml:space="preserve"> </w:t>
      </w:r>
      <w:r w:rsidRPr="00AD61A3">
        <w:rPr>
          <w:rFonts w:cs="FrankRuehl" w:hint="cs"/>
          <w:noProof/>
          <w:sz w:val="20"/>
          <w:szCs w:val="22"/>
          <w:rtl/>
          <w:lang w:eastAsia="he-IL"/>
        </w:rPr>
        <w:t>מבקר</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sidRPr="00AD61A3">
        <w:rPr>
          <w:rFonts w:cs="FrankRuehl"/>
          <w:noProof/>
          <w:sz w:val="20"/>
          <w:szCs w:val="22"/>
          <w:rtl/>
          <w:lang w:eastAsia="he-IL"/>
        </w:rPr>
        <w:t xml:space="preserve"> </w:t>
      </w:r>
      <w:r w:rsidRPr="00AD61A3">
        <w:rPr>
          <w:rFonts w:cs="FrankRuehl" w:hint="cs"/>
          <w:noProof/>
          <w:sz w:val="20"/>
          <w:szCs w:val="22"/>
          <w:rtl/>
          <w:lang w:eastAsia="he-IL"/>
        </w:rPr>
        <w:t>כי</w:t>
      </w:r>
      <w:r w:rsidRPr="00AD61A3">
        <w:rPr>
          <w:rFonts w:cs="FrankRuehl"/>
          <w:noProof/>
          <w:sz w:val="20"/>
          <w:szCs w:val="22"/>
          <w:rtl/>
          <w:lang w:eastAsia="he-IL"/>
        </w:rPr>
        <w:t xml:space="preserve"> "מזה </w:t>
      </w:r>
      <w:r w:rsidRPr="00AD61A3">
        <w:rPr>
          <w:rFonts w:cs="FrankRuehl" w:hint="cs"/>
          <w:noProof/>
          <w:sz w:val="20"/>
          <w:szCs w:val="22"/>
          <w:rtl/>
          <w:lang w:eastAsia="he-IL"/>
        </w:rPr>
        <w:t>שנים</w:t>
      </w:r>
      <w:r w:rsidRPr="00AD61A3">
        <w:rPr>
          <w:rFonts w:cs="FrankRuehl"/>
          <w:noProof/>
          <w:sz w:val="20"/>
          <w:szCs w:val="22"/>
          <w:rtl/>
          <w:lang w:eastAsia="he-IL"/>
        </w:rPr>
        <w:t xml:space="preserve"> </w:t>
      </w:r>
      <w:r w:rsidRPr="00AD61A3">
        <w:rPr>
          <w:rFonts w:cs="FrankRuehl" w:hint="cs"/>
          <w:noProof/>
          <w:sz w:val="20"/>
          <w:szCs w:val="22"/>
          <w:rtl/>
          <w:lang w:eastAsia="he-IL"/>
        </w:rPr>
        <w:t>לא</w:t>
      </w:r>
      <w:r w:rsidRPr="00AD61A3">
        <w:rPr>
          <w:rFonts w:cs="FrankRuehl"/>
          <w:noProof/>
          <w:sz w:val="20"/>
          <w:szCs w:val="22"/>
          <w:rtl/>
          <w:lang w:eastAsia="he-IL"/>
        </w:rPr>
        <w:t xml:space="preserve"> </w:t>
      </w:r>
      <w:r w:rsidRPr="00AD61A3">
        <w:rPr>
          <w:rFonts w:cs="FrankRuehl" w:hint="cs"/>
          <w:noProof/>
          <w:sz w:val="20"/>
          <w:szCs w:val="22"/>
          <w:rtl/>
          <w:lang w:eastAsia="he-IL"/>
        </w:rPr>
        <w:t>מתקיים</w:t>
      </w:r>
      <w:r w:rsidRPr="00AD61A3">
        <w:rPr>
          <w:rFonts w:cs="FrankRuehl"/>
          <w:noProof/>
          <w:sz w:val="20"/>
          <w:szCs w:val="22"/>
          <w:rtl/>
          <w:lang w:eastAsia="he-IL"/>
        </w:rPr>
        <w:t xml:space="preserve">, </w:t>
      </w:r>
      <w:r w:rsidRPr="00AD61A3">
        <w:rPr>
          <w:rFonts w:cs="FrankRuehl" w:hint="cs"/>
          <w:noProof/>
          <w:sz w:val="20"/>
          <w:szCs w:val="22"/>
          <w:rtl/>
          <w:lang w:eastAsia="he-IL"/>
        </w:rPr>
        <w:t>מסיבות</w:t>
      </w:r>
      <w:r w:rsidRPr="00AD61A3">
        <w:rPr>
          <w:rFonts w:cs="FrankRuehl"/>
          <w:noProof/>
          <w:sz w:val="20"/>
          <w:szCs w:val="22"/>
          <w:rtl/>
          <w:lang w:eastAsia="he-IL"/>
        </w:rPr>
        <w:t xml:space="preserve"> </w:t>
      </w:r>
      <w:r w:rsidRPr="00AD61A3">
        <w:rPr>
          <w:rFonts w:cs="FrankRuehl" w:hint="cs"/>
          <w:noProof/>
          <w:sz w:val="20"/>
          <w:szCs w:val="22"/>
          <w:rtl/>
          <w:lang w:eastAsia="he-IL"/>
        </w:rPr>
        <w:t>מקצועיות</w:t>
      </w:r>
      <w:r w:rsidRPr="00AD61A3">
        <w:rPr>
          <w:rFonts w:cs="FrankRuehl"/>
          <w:noProof/>
          <w:sz w:val="20"/>
          <w:szCs w:val="22"/>
          <w:rtl/>
          <w:lang w:eastAsia="he-IL"/>
        </w:rPr>
        <w:t xml:space="preserve">, </w:t>
      </w:r>
      <w:r w:rsidRPr="00AD61A3">
        <w:rPr>
          <w:rFonts w:cs="FrankRuehl" w:hint="cs"/>
          <w:noProof/>
          <w:sz w:val="20"/>
          <w:szCs w:val="22"/>
          <w:rtl/>
          <w:lang w:eastAsia="he-IL"/>
        </w:rPr>
        <w:t>פיקוח</w:t>
      </w:r>
      <w:r w:rsidRPr="00AD61A3">
        <w:rPr>
          <w:rFonts w:cs="FrankRuehl"/>
          <w:noProof/>
          <w:sz w:val="20"/>
          <w:szCs w:val="22"/>
          <w:rtl/>
          <w:lang w:eastAsia="he-IL"/>
        </w:rPr>
        <w:t xml:space="preserve"> </w:t>
      </w:r>
      <w:r w:rsidRPr="00AD61A3">
        <w:rPr>
          <w:rFonts w:cs="FrankRuehl" w:hint="cs"/>
          <w:noProof/>
          <w:sz w:val="20"/>
          <w:szCs w:val="22"/>
          <w:rtl/>
          <w:lang w:eastAsia="he-IL"/>
        </w:rPr>
        <w:t>כמותי</w:t>
      </w:r>
      <w:r w:rsidRPr="00AD61A3">
        <w:rPr>
          <w:rFonts w:cs="FrankRuehl"/>
          <w:noProof/>
          <w:sz w:val="20"/>
          <w:szCs w:val="22"/>
          <w:rtl/>
          <w:lang w:eastAsia="he-IL"/>
        </w:rPr>
        <w:t xml:space="preserve"> </w:t>
      </w:r>
      <w:r w:rsidRPr="00AD61A3">
        <w:rPr>
          <w:rFonts w:cs="FrankRuehl" w:hint="cs"/>
          <w:noProof/>
          <w:sz w:val="20"/>
          <w:szCs w:val="22"/>
          <w:rtl/>
          <w:lang w:eastAsia="he-IL"/>
        </w:rPr>
        <w:t>על</w:t>
      </w:r>
      <w:r w:rsidRPr="00AD61A3">
        <w:rPr>
          <w:rFonts w:cs="FrankRuehl"/>
          <w:noProof/>
          <w:sz w:val="20"/>
          <w:szCs w:val="22"/>
          <w:rtl/>
          <w:lang w:eastAsia="he-IL"/>
        </w:rPr>
        <w:t xml:space="preserve"> </w:t>
      </w:r>
      <w:r w:rsidRPr="00AD61A3">
        <w:rPr>
          <w:rFonts w:cs="FrankRuehl" w:hint="cs"/>
          <w:noProof/>
          <w:sz w:val="20"/>
          <w:szCs w:val="22"/>
          <w:rtl/>
          <w:lang w:eastAsia="he-IL"/>
        </w:rPr>
        <w:t>ההדגרה</w:t>
      </w:r>
      <w:r w:rsidRPr="00AD61A3">
        <w:rPr>
          <w:rFonts w:cs="FrankRuehl"/>
          <w:noProof/>
          <w:sz w:val="20"/>
          <w:szCs w:val="22"/>
          <w:rtl/>
          <w:lang w:eastAsia="he-IL"/>
        </w:rPr>
        <w:t xml:space="preserve"> </w:t>
      </w:r>
      <w:r w:rsidRPr="00AD61A3">
        <w:rPr>
          <w:rFonts w:cs="FrankRuehl" w:hint="cs"/>
          <w:noProof/>
          <w:sz w:val="20"/>
          <w:szCs w:val="22"/>
          <w:rtl/>
          <w:lang w:eastAsia="he-IL"/>
        </w:rPr>
        <w:t>בענף</w:t>
      </w:r>
      <w:r w:rsidRPr="00AD61A3">
        <w:rPr>
          <w:rFonts w:cs="FrankRuehl"/>
          <w:noProof/>
          <w:sz w:val="20"/>
          <w:szCs w:val="22"/>
          <w:rtl/>
          <w:lang w:eastAsia="he-IL"/>
        </w:rPr>
        <w:t xml:space="preserve"> </w:t>
      </w:r>
      <w:r w:rsidRPr="00AD61A3">
        <w:rPr>
          <w:rFonts w:cs="FrankRuehl" w:hint="cs"/>
          <w:noProof/>
          <w:sz w:val="20"/>
          <w:szCs w:val="22"/>
          <w:rtl/>
          <w:lang w:eastAsia="he-IL"/>
        </w:rPr>
        <w:t>ההטלה</w:t>
      </w:r>
      <w:r w:rsidRPr="00AD61A3">
        <w:rPr>
          <w:rFonts w:cs="FrankRuehl"/>
          <w:noProof/>
          <w:sz w:val="20"/>
          <w:szCs w:val="22"/>
          <w:rtl/>
          <w:lang w:eastAsia="he-IL"/>
        </w:rPr>
        <w:t xml:space="preserve">, </w:t>
      </w:r>
      <w:r w:rsidRPr="00AD61A3">
        <w:rPr>
          <w:rFonts w:cs="FrankRuehl" w:hint="cs"/>
          <w:noProof/>
          <w:sz w:val="20"/>
          <w:szCs w:val="22"/>
          <w:rtl/>
          <w:lang w:eastAsia="he-IL"/>
        </w:rPr>
        <w:t>וממילא</w:t>
      </w:r>
      <w:r w:rsidRPr="00AD61A3">
        <w:rPr>
          <w:rFonts w:cs="FrankRuehl"/>
          <w:noProof/>
          <w:sz w:val="20"/>
          <w:szCs w:val="22"/>
          <w:rtl/>
          <w:lang w:eastAsia="he-IL"/>
        </w:rPr>
        <w:t xml:space="preserve"> </w:t>
      </w:r>
      <w:r w:rsidRPr="00AD61A3">
        <w:rPr>
          <w:rFonts w:cs="FrankRuehl" w:hint="cs"/>
          <w:noProof/>
          <w:sz w:val="20"/>
          <w:szCs w:val="22"/>
          <w:rtl/>
          <w:lang w:eastAsia="he-IL"/>
        </w:rPr>
        <w:t>גם</w:t>
      </w:r>
      <w:r w:rsidRPr="00AD61A3">
        <w:rPr>
          <w:rFonts w:cs="FrankRuehl"/>
          <w:noProof/>
          <w:sz w:val="20"/>
          <w:szCs w:val="22"/>
          <w:rtl/>
          <w:lang w:eastAsia="he-IL"/>
        </w:rPr>
        <w:t xml:space="preserve"> </w:t>
      </w:r>
      <w:r w:rsidRPr="00AD61A3">
        <w:rPr>
          <w:rFonts w:cs="FrankRuehl" w:hint="cs"/>
          <w:noProof/>
          <w:sz w:val="20"/>
          <w:szCs w:val="22"/>
          <w:rtl/>
          <w:lang w:eastAsia="he-IL"/>
        </w:rPr>
        <w:t>הוראה</w:t>
      </w:r>
      <w:r w:rsidRPr="00AD61A3">
        <w:rPr>
          <w:rFonts w:cs="FrankRuehl"/>
          <w:noProof/>
          <w:sz w:val="20"/>
          <w:szCs w:val="22"/>
          <w:rtl/>
          <w:lang w:eastAsia="he-IL"/>
        </w:rPr>
        <w:t xml:space="preserve"> </w:t>
      </w:r>
      <w:r w:rsidRPr="00AD61A3">
        <w:rPr>
          <w:rFonts w:cs="FrankRuehl" w:hint="cs"/>
          <w:noProof/>
          <w:sz w:val="20"/>
          <w:szCs w:val="22"/>
          <w:rtl/>
          <w:lang w:eastAsia="he-IL"/>
        </w:rPr>
        <w:t>זו</w:t>
      </w:r>
      <w:r w:rsidRPr="00AD61A3">
        <w:rPr>
          <w:rFonts w:cs="FrankRuehl"/>
          <w:noProof/>
          <w:sz w:val="20"/>
          <w:szCs w:val="22"/>
          <w:rtl/>
          <w:lang w:eastAsia="he-IL"/>
        </w:rPr>
        <w:t xml:space="preserve"> </w:t>
      </w:r>
      <w:r w:rsidRPr="00AD61A3">
        <w:rPr>
          <w:rFonts w:cs="FrankRuehl" w:hint="cs"/>
          <w:noProof/>
          <w:sz w:val="20"/>
          <w:szCs w:val="22"/>
          <w:rtl/>
          <w:lang w:eastAsia="he-IL"/>
        </w:rPr>
        <w:t>של</w:t>
      </w:r>
      <w:r w:rsidRPr="00AD61A3">
        <w:rPr>
          <w:rFonts w:cs="FrankRuehl"/>
          <w:noProof/>
          <w:sz w:val="20"/>
          <w:szCs w:val="22"/>
          <w:rtl/>
          <w:lang w:eastAsia="he-IL"/>
        </w:rPr>
        <w:t xml:space="preserve"> </w:t>
      </w:r>
      <w:r w:rsidRPr="00AD61A3">
        <w:rPr>
          <w:rFonts w:cs="FrankRuehl" w:hint="cs"/>
          <w:noProof/>
          <w:sz w:val="20"/>
          <w:szCs w:val="22"/>
          <w:rtl/>
          <w:lang w:eastAsia="he-IL"/>
        </w:rPr>
        <w:t>השמדת</w:t>
      </w:r>
      <w:r w:rsidRPr="00AD61A3">
        <w:rPr>
          <w:rFonts w:cs="FrankRuehl"/>
          <w:noProof/>
          <w:sz w:val="20"/>
          <w:szCs w:val="22"/>
          <w:rtl/>
          <w:lang w:eastAsia="he-IL"/>
        </w:rPr>
        <w:t xml:space="preserve"> </w:t>
      </w:r>
      <w:r w:rsidRPr="00AD61A3">
        <w:rPr>
          <w:rFonts w:cs="FrankRuehl" w:hint="cs"/>
          <w:noProof/>
          <w:sz w:val="20"/>
          <w:szCs w:val="22"/>
          <w:rtl/>
          <w:lang w:eastAsia="he-IL"/>
        </w:rPr>
        <w:t>אפרוחים</w:t>
      </w:r>
      <w:r w:rsidRPr="00AD61A3">
        <w:rPr>
          <w:rFonts w:cs="FrankRuehl"/>
          <w:noProof/>
          <w:sz w:val="20"/>
          <w:szCs w:val="22"/>
          <w:rtl/>
          <w:lang w:eastAsia="he-IL"/>
        </w:rPr>
        <w:t xml:space="preserve"> </w:t>
      </w:r>
      <w:r w:rsidRPr="00AD61A3">
        <w:rPr>
          <w:rFonts w:cs="FrankRuehl" w:hint="cs"/>
          <w:noProof/>
          <w:sz w:val="20"/>
          <w:szCs w:val="22"/>
          <w:rtl/>
          <w:lang w:eastAsia="he-IL"/>
        </w:rPr>
        <w:t>אינה</w:t>
      </w:r>
      <w:r w:rsidRPr="00AD61A3">
        <w:rPr>
          <w:rFonts w:cs="FrankRuehl"/>
          <w:noProof/>
          <w:sz w:val="20"/>
          <w:szCs w:val="22"/>
          <w:rtl/>
          <w:lang w:eastAsia="he-IL"/>
        </w:rPr>
        <w:t xml:space="preserve"> </w:t>
      </w:r>
      <w:r w:rsidRPr="00AD61A3">
        <w:rPr>
          <w:rFonts w:cs="FrankRuehl" w:hint="cs"/>
          <w:noProof/>
          <w:sz w:val="20"/>
          <w:szCs w:val="22"/>
          <w:rtl/>
          <w:lang w:eastAsia="he-IL"/>
        </w:rPr>
        <w:t>רלוונטית</w:t>
      </w:r>
      <w:r w:rsidRPr="00AD61A3">
        <w:rPr>
          <w:rFonts w:cs="FrankRuehl"/>
          <w:noProof/>
          <w:sz w:val="20"/>
          <w:szCs w:val="22"/>
          <w:rtl/>
          <w:lang w:eastAsia="he-IL"/>
        </w:rPr>
        <w:t xml:space="preserve">. מכל מקום המועצה פועלת לביטולו של סעיף זה (יחד </w:t>
      </w:r>
      <w:r w:rsidRPr="00AD61A3">
        <w:rPr>
          <w:rFonts w:cs="FrankRuehl" w:hint="cs"/>
          <w:noProof/>
          <w:sz w:val="20"/>
          <w:szCs w:val="22"/>
          <w:rtl/>
          <w:lang w:eastAsia="he-IL"/>
        </w:rPr>
        <w:t>עם</w:t>
      </w:r>
      <w:r w:rsidRPr="00AD61A3">
        <w:rPr>
          <w:rFonts w:cs="FrankRuehl"/>
          <w:noProof/>
          <w:sz w:val="20"/>
          <w:szCs w:val="22"/>
          <w:rtl/>
          <w:lang w:eastAsia="he-IL"/>
        </w:rPr>
        <w:t xml:space="preserve"> </w:t>
      </w:r>
      <w:r w:rsidRPr="00AD61A3">
        <w:rPr>
          <w:rFonts w:cs="FrankRuehl" w:hint="cs"/>
          <w:noProof/>
          <w:sz w:val="20"/>
          <w:szCs w:val="22"/>
          <w:rtl/>
          <w:lang w:eastAsia="he-IL"/>
        </w:rPr>
        <w:t>עוד</w:t>
      </w:r>
      <w:r w:rsidRPr="00AD61A3">
        <w:rPr>
          <w:rFonts w:cs="FrankRuehl"/>
          <w:noProof/>
          <w:sz w:val="20"/>
          <w:szCs w:val="22"/>
          <w:rtl/>
          <w:lang w:eastAsia="he-IL"/>
        </w:rPr>
        <w:t xml:space="preserve"> </w:t>
      </w:r>
      <w:r w:rsidRPr="00AD61A3">
        <w:rPr>
          <w:rFonts w:cs="FrankRuehl" w:hint="cs"/>
          <w:noProof/>
          <w:sz w:val="20"/>
          <w:szCs w:val="22"/>
          <w:rtl/>
          <w:lang w:eastAsia="he-IL"/>
        </w:rPr>
        <w:t>סעיפים</w:t>
      </w:r>
      <w:r w:rsidRPr="00AD61A3">
        <w:rPr>
          <w:rFonts w:cs="FrankRuehl"/>
          <w:noProof/>
          <w:sz w:val="20"/>
          <w:szCs w:val="22"/>
          <w:rtl/>
          <w:lang w:eastAsia="he-IL"/>
        </w:rPr>
        <w:t xml:space="preserve"> </w:t>
      </w:r>
      <w:r w:rsidRPr="00AD61A3">
        <w:rPr>
          <w:rFonts w:cs="FrankRuehl" w:hint="cs"/>
          <w:noProof/>
          <w:sz w:val="20"/>
          <w:szCs w:val="22"/>
          <w:rtl/>
          <w:lang w:eastAsia="he-IL"/>
        </w:rPr>
        <w:t>רבים</w:t>
      </w:r>
      <w:r w:rsidRPr="00AD61A3">
        <w:rPr>
          <w:rFonts w:cs="FrankRuehl"/>
          <w:noProof/>
          <w:sz w:val="20"/>
          <w:szCs w:val="22"/>
          <w:rtl/>
          <w:lang w:eastAsia="he-IL"/>
        </w:rPr>
        <w:t xml:space="preserve"> </w:t>
      </w:r>
      <w:r w:rsidRPr="00AD61A3">
        <w:rPr>
          <w:rFonts w:cs="FrankRuehl" w:hint="cs"/>
          <w:noProof/>
          <w:sz w:val="20"/>
          <w:szCs w:val="22"/>
          <w:rtl/>
          <w:lang w:eastAsia="he-IL"/>
        </w:rPr>
        <w:t>נוספים</w:t>
      </w:r>
      <w:r w:rsidRPr="00AD61A3">
        <w:rPr>
          <w:rFonts w:cs="FrankRuehl"/>
          <w:noProof/>
          <w:sz w:val="20"/>
          <w:szCs w:val="22"/>
          <w:rtl/>
          <w:lang w:eastAsia="he-IL"/>
        </w:rPr>
        <w:t xml:space="preserve"> </w:t>
      </w:r>
      <w:r w:rsidRPr="00AD61A3">
        <w:rPr>
          <w:rFonts w:cs="FrankRuehl" w:hint="cs"/>
          <w:noProof/>
          <w:sz w:val="20"/>
          <w:szCs w:val="22"/>
          <w:rtl/>
          <w:lang w:eastAsia="he-IL"/>
        </w:rPr>
        <w:t>שהתייתרו</w:t>
      </w:r>
      <w:r w:rsidRPr="00AD61A3">
        <w:rPr>
          <w:rFonts w:cs="FrankRuehl"/>
          <w:noProof/>
          <w:sz w:val="20"/>
          <w:szCs w:val="22"/>
          <w:rtl/>
          <w:lang w:eastAsia="he-IL"/>
        </w:rPr>
        <w:t xml:space="preserve"> </w:t>
      </w:r>
      <w:r w:rsidRPr="00AD61A3">
        <w:rPr>
          <w:rFonts w:cs="FrankRuehl" w:hint="cs"/>
          <w:noProof/>
          <w:sz w:val="20"/>
          <w:szCs w:val="22"/>
          <w:rtl/>
          <w:lang w:eastAsia="he-IL"/>
        </w:rPr>
        <w:t>במשך</w:t>
      </w:r>
      <w:r w:rsidRPr="00AD61A3">
        <w:rPr>
          <w:rFonts w:cs="FrankRuehl"/>
          <w:noProof/>
          <w:sz w:val="20"/>
          <w:szCs w:val="22"/>
          <w:rtl/>
          <w:lang w:eastAsia="he-IL"/>
        </w:rPr>
        <w:t xml:space="preserve"> </w:t>
      </w:r>
      <w:r w:rsidRPr="00AD61A3">
        <w:rPr>
          <w:rFonts w:cs="FrankRuehl" w:hint="cs"/>
          <w:noProof/>
          <w:sz w:val="20"/>
          <w:szCs w:val="22"/>
          <w:rtl/>
          <w:lang w:eastAsia="he-IL"/>
        </w:rPr>
        <w:t>השנים</w:t>
      </w:r>
      <w:r w:rsidRPr="00AD61A3">
        <w:rPr>
          <w:rFonts w:cs="FrankRuehl"/>
          <w:noProof/>
          <w:sz w:val="20"/>
          <w:szCs w:val="22"/>
          <w:rtl/>
          <w:lang w:eastAsia="he-IL"/>
        </w:rPr>
        <w:t xml:space="preserve">) </w:t>
      </w:r>
      <w:r w:rsidRPr="00AD61A3">
        <w:rPr>
          <w:rFonts w:cs="FrankRuehl" w:hint="cs"/>
          <w:noProof/>
          <w:sz w:val="20"/>
          <w:szCs w:val="22"/>
          <w:rtl/>
          <w:lang w:eastAsia="he-IL"/>
        </w:rPr>
        <w:t>במסגרת</w:t>
      </w:r>
      <w:r w:rsidRPr="00AD61A3">
        <w:rPr>
          <w:rFonts w:cs="FrankRuehl"/>
          <w:noProof/>
          <w:sz w:val="20"/>
          <w:szCs w:val="22"/>
          <w:rtl/>
          <w:lang w:eastAsia="he-IL"/>
        </w:rPr>
        <w:t xml:space="preserve"> </w:t>
      </w:r>
      <w:r w:rsidRPr="00AD61A3">
        <w:rPr>
          <w:rFonts w:cs="FrankRuehl" w:hint="cs"/>
          <w:noProof/>
          <w:sz w:val="20"/>
          <w:szCs w:val="22"/>
          <w:rtl/>
          <w:lang w:eastAsia="he-IL"/>
        </w:rPr>
        <w:t>תיקון</w:t>
      </w:r>
      <w:r w:rsidRPr="00AD61A3">
        <w:rPr>
          <w:rFonts w:cs="FrankRuehl"/>
          <w:noProof/>
          <w:sz w:val="20"/>
          <w:szCs w:val="22"/>
          <w:rtl/>
          <w:lang w:eastAsia="he-IL"/>
        </w:rPr>
        <w:t xml:space="preserve"> </w:t>
      </w:r>
      <w:r w:rsidRPr="00AD61A3">
        <w:rPr>
          <w:rFonts w:cs="FrankRuehl" w:hint="cs"/>
          <w:noProof/>
          <w:sz w:val="20"/>
          <w:szCs w:val="22"/>
          <w:rtl/>
          <w:lang w:eastAsia="he-IL"/>
        </w:rPr>
        <w:t>התקנות</w:t>
      </w:r>
      <w:r w:rsidRPr="00AD61A3">
        <w:rPr>
          <w:rFonts w:cs="FrankRuehl"/>
          <w:noProof/>
          <w:sz w:val="20"/>
          <w:szCs w:val="22"/>
          <w:rtl/>
          <w:lang w:eastAsia="he-IL"/>
        </w:rPr>
        <w:t>"</w:t>
      </w:r>
      <w:r w:rsidRPr="00AD61A3">
        <w:rPr>
          <w:rFonts w:cs="FrankRuehl"/>
          <w:sz w:val="20"/>
          <w:szCs w:val="22"/>
          <w:rtl/>
        </w:rPr>
        <w:t xml:space="preserve">. </w:t>
      </w:r>
    </w:p>
    <w:p w:rsidR="005E49AA" w:rsidRPr="00AD61A3" w:rsidP="001A7158">
      <w:pPr>
        <w:pStyle w:val="ListParagraph"/>
        <w:numPr>
          <w:ilvl w:val="0"/>
          <w:numId w:val="31"/>
        </w:numPr>
        <w:spacing w:after="240" w:line="230" w:lineRule="exact"/>
        <w:ind w:left="340" w:hanging="340"/>
        <w:contextualSpacing w:val="0"/>
        <w:jc w:val="both"/>
        <w:rPr>
          <w:rFonts w:ascii="Times New Roman" w:hAnsi="Times New Roman" w:cs="FrankRuehl"/>
          <w:sz w:val="20"/>
          <w:rtl/>
        </w:rPr>
      </w:pPr>
      <w:r w:rsidRPr="00AD61A3">
        <w:rPr>
          <w:rFonts w:ascii="Times New Roman" w:hAnsi="Times New Roman" w:cs="FrankRuehl"/>
          <w:sz w:val="20"/>
          <w:rtl/>
        </w:rPr>
        <w:t xml:space="preserve">חוק </w:t>
      </w:r>
      <w:r w:rsidRPr="00AD61A3">
        <w:rPr>
          <w:rFonts w:ascii="Times New Roman" w:hAnsi="Times New Roman" w:cs="FrankRuehl" w:hint="cs"/>
          <w:sz w:val="20"/>
          <w:rtl/>
        </w:rPr>
        <w:t>מועצת</w:t>
      </w:r>
      <w:r w:rsidRPr="00AD61A3">
        <w:rPr>
          <w:rFonts w:ascii="Times New Roman" w:hAnsi="Times New Roman" w:cs="FrankRuehl"/>
          <w:sz w:val="20"/>
          <w:rtl/>
        </w:rPr>
        <w:t xml:space="preserve"> </w:t>
      </w:r>
      <w:r w:rsidRPr="00AD61A3">
        <w:rPr>
          <w:rFonts w:ascii="Times New Roman" w:hAnsi="Times New Roman" w:cs="FrankRuehl" w:hint="cs"/>
          <w:sz w:val="20"/>
          <w:rtl/>
        </w:rPr>
        <w:t>הלול</w:t>
      </w:r>
      <w:r w:rsidRPr="00AD61A3">
        <w:rPr>
          <w:rFonts w:ascii="Times New Roman" w:hAnsi="Times New Roman" w:cs="FrankRuehl"/>
          <w:sz w:val="20"/>
          <w:rtl/>
        </w:rPr>
        <w:t xml:space="preserve"> תוקן בשנת התשס"ג במסגרת חוק התכנית להבראת כלכלת ישראל (תיקוני חקיקה להשגת יעדי התקציב והמדיניות הכלכלית לשנות הכספים 2003 ו-2004), התשס"ג-2003 (חוק </w:t>
      </w:r>
      <w:r w:rsidRPr="00AD61A3">
        <w:rPr>
          <w:rFonts w:ascii="Times New Roman" w:hAnsi="Times New Roman" w:cs="FrankRuehl" w:hint="cs"/>
          <w:sz w:val="20"/>
          <w:rtl/>
        </w:rPr>
        <w:t>ההסדרים</w:t>
      </w:r>
      <w:r w:rsidRPr="00AD61A3">
        <w:rPr>
          <w:rFonts w:ascii="Times New Roman" w:hAnsi="Times New Roman" w:cs="FrankRuehl"/>
          <w:sz w:val="20"/>
          <w:rtl/>
        </w:rPr>
        <w:t xml:space="preserve">, </w:t>
      </w:r>
      <w:r w:rsidRPr="00AD61A3">
        <w:rPr>
          <w:rFonts w:ascii="Times New Roman" w:hAnsi="Times New Roman" w:cs="FrankRuehl" w:hint="cs"/>
          <w:sz w:val="20"/>
          <w:rtl/>
        </w:rPr>
        <w:t>ל</w:t>
      </w:r>
      <w:r w:rsidRPr="00AD61A3">
        <w:rPr>
          <w:rFonts w:ascii="Times New Roman" w:hAnsi="Times New Roman" w:cs="FrankRuehl"/>
          <w:sz w:val="20"/>
          <w:rtl/>
        </w:rPr>
        <w:t xml:space="preserve">הלן - תיקון התשס"ג). </w:t>
      </w:r>
      <w:r w:rsidRPr="00AD61A3">
        <w:rPr>
          <w:rFonts w:ascii="Times New Roman" w:hAnsi="Times New Roman" w:cs="FrankRuehl" w:hint="cs"/>
          <w:sz w:val="20"/>
          <w:rtl/>
        </w:rPr>
        <w:t>הצורך</w:t>
      </w:r>
      <w:r w:rsidRPr="00AD61A3">
        <w:rPr>
          <w:rFonts w:ascii="Times New Roman" w:hAnsi="Times New Roman" w:cs="FrankRuehl"/>
          <w:sz w:val="20"/>
          <w:rtl/>
        </w:rPr>
        <w:t xml:space="preserve"> בתיקון </w:t>
      </w:r>
      <w:r w:rsidRPr="00AD61A3">
        <w:rPr>
          <w:rFonts w:ascii="Times New Roman" w:hAnsi="Times New Roman" w:cs="FrankRuehl" w:hint="cs"/>
          <w:sz w:val="20"/>
          <w:rtl/>
        </w:rPr>
        <w:t>נוסף</w:t>
      </w:r>
      <w:r w:rsidRPr="00AD61A3">
        <w:rPr>
          <w:rFonts w:ascii="Times New Roman" w:hAnsi="Times New Roman" w:cs="FrankRuehl"/>
          <w:sz w:val="20"/>
          <w:rtl/>
        </w:rPr>
        <w:t xml:space="preserve"> </w:t>
      </w:r>
      <w:r w:rsidRPr="00AD61A3">
        <w:rPr>
          <w:rFonts w:ascii="Times New Roman" w:hAnsi="Times New Roman" w:cs="FrankRuehl" w:hint="cs"/>
          <w:sz w:val="20"/>
          <w:rtl/>
        </w:rPr>
        <w:t>לחוק</w:t>
      </w:r>
      <w:r w:rsidRPr="00AD61A3">
        <w:rPr>
          <w:rFonts w:ascii="Times New Roman" w:hAnsi="Times New Roman" w:cs="FrankRuehl"/>
          <w:sz w:val="20"/>
          <w:rtl/>
        </w:rPr>
        <w:t xml:space="preserve"> </w:t>
      </w:r>
      <w:r w:rsidRPr="00AD61A3">
        <w:rPr>
          <w:rFonts w:ascii="Times New Roman" w:hAnsi="Times New Roman" w:cs="FrankRuehl" w:hint="cs"/>
          <w:sz w:val="20"/>
          <w:rtl/>
        </w:rPr>
        <w:t>עלה</w:t>
      </w:r>
      <w:r w:rsidRPr="00AD61A3">
        <w:rPr>
          <w:rFonts w:ascii="Times New Roman" w:hAnsi="Times New Roman" w:cs="FrankRuehl"/>
          <w:sz w:val="20"/>
          <w:rtl/>
        </w:rPr>
        <w:t xml:space="preserve"> כבר </w:t>
      </w:r>
      <w:r w:rsidRPr="00AD61A3">
        <w:rPr>
          <w:rFonts w:ascii="Times New Roman" w:hAnsi="Times New Roman" w:cs="FrankRuehl" w:hint="cs"/>
          <w:sz w:val="20"/>
          <w:rtl/>
        </w:rPr>
        <w:t>בשנת</w:t>
      </w:r>
      <w:r w:rsidRPr="00AD61A3">
        <w:rPr>
          <w:rFonts w:ascii="Times New Roman" w:hAnsi="Times New Roman" w:cs="FrankRuehl"/>
          <w:sz w:val="20"/>
          <w:rtl/>
        </w:rPr>
        <w:t xml:space="preserve"> 2007. </w:t>
      </w:r>
      <w:r w:rsidRPr="00AD61A3">
        <w:rPr>
          <w:rFonts w:ascii="Times New Roman" w:hAnsi="Times New Roman" w:cs="FrankRuehl" w:hint="cs"/>
          <w:sz w:val="20"/>
          <w:rtl/>
        </w:rPr>
        <w:t>בהקדמה</w:t>
      </w:r>
      <w:r w:rsidRPr="00AD61A3">
        <w:rPr>
          <w:rFonts w:ascii="Times New Roman" w:hAnsi="Times New Roman" w:cs="FrankRuehl"/>
          <w:sz w:val="20"/>
          <w:rtl/>
        </w:rPr>
        <w:t xml:space="preserve"> </w:t>
      </w:r>
      <w:r w:rsidRPr="00AD61A3">
        <w:rPr>
          <w:rFonts w:ascii="Times New Roman" w:hAnsi="Times New Roman" w:cs="FrankRuehl" w:hint="cs"/>
          <w:sz w:val="20"/>
          <w:rtl/>
        </w:rPr>
        <w:t>לתזכיר</w:t>
      </w:r>
      <w:r w:rsidRPr="00AD61A3">
        <w:rPr>
          <w:rFonts w:ascii="Times New Roman" w:hAnsi="Times New Roman" w:cs="FrankRuehl"/>
          <w:sz w:val="20"/>
          <w:rtl/>
        </w:rPr>
        <w:t xml:space="preserve"> </w:t>
      </w:r>
      <w:r w:rsidRPr="00AD61A3">
        <w:rPr>
          <w:rFonts w:ascii="Times New Roman" w:hAnsi="Times New Roman" w:cs="FrankRuehl" w:hint="cs"/>
          <w:sz w:val="20"/>
          <w:rtl/>
        </w:rPr>
        <w:t>חוק</w:t>
      </w:r>
      <w:r w:rsidRPr="00AD61A3">
        <w:rPr>
          <w:rFonts w:ascii="Times New Roman" w:hAnsi="Times New Roman" w:cs="FrankRuehl"/>
          <w:sz w:val="20"/>
          <w:rtl/>
        </w:rPr>
        <w:t xml:space="preserve"> </w:t>
      </w:r>
      <w:r w:rsidRPr="00AD61A3">
        <w:rPr>
          <w:rFonts w:ascii="Times New Roman" w:hAnsi="Times New Roman" w:cs="FrankRuehl" w:hint="cs"/>
          <w:sz w:val="20"/>
          <w:rtl/>
        </w:rPr>
        <w:t>מועצת</w:t>
      </w:r>
      <w:r w:rsidRPr="00AD61A3">
        <w:rPr>
          <w:rFonts w:ascii="Times New Roman" w:hAnsi="Times New Roman" w:cs="FrankRuehl"/>
          <w:sz w:val="20"/>
          <w:rtl/>
        </w:rPr>
        <w:t xml:space="preserve"> </w:t>
      </w:r>
      <w:r w:rsidRPr="00AD61A3">
        <w:rPr>
          <w:rFonts w:ascii="Times New Roman" w:hAnsi="Times New Roman" w:cs="FrankRuehl" w:hint="cs"/>
          <w:sz w:val="20"/>
          <w:rtl/>
        </w:rPr>
        <w:t>הלול</w:t>
      </w:r>
      <w:r w:rsidRPr="00AD61A3">
        <w:rPr>
          <w:rFonts w:ascii="Times New Roman" w:hAnsi="Times New Roman" w:cs="FrankRuehl"/>
          <w:sz w:val="20"/>
          <w:rtl/>
        </w:rPr>
        <w:t xml:space="preserve">, </w:t>
      </w:r>
      <w:r w:rsidRPr="00AD61A3">
        <w:rPr>
          <w:rFonts w:ascii="Times New Roman" w:hAnsi="Times New Roman" w:cs="FrankRuehl" w:hint="cs"/>
          <w:sz w:val="20"/>
          <w:rtl/>
        </w:rPr>
        <w:t>שהעבירה</w:t>
      </w:r>
      <w:r w:rsidRPr="00AD61A3">
        <w:rPr>
          <w:rFonts w:ascii="Times New Roman" w:hAnsi="Times New Roman" w:cs="FrankRuehl"/>
          <w:sz w:val="20"/>
          <w:rtl/>
        </w:rPr>
        <w:t xml:space="preserve"> </w:t>
      </w:r>
      <w:r w:rsidRPr="00AD61A3">
        <w:rPr>
          <w:rFonts w:ascii="Times New Roman" w:hAnsi="Times New Roman" w:cs="FrankRuehl" w:hint="cs"/>
          <w:sz w:val="20"/>
          <w:rtl/>
        </w:rPr>
        <w:t>היועצת</w:t>
      </w:r>
      <w:r w:rsidRPr="00AD61A3">
        <w:rPr>
          <w:rFonts w:ascii="Times New Roman" w:hAnsi="Times New Roman" w:cs="FrankRuehl"/>
          <w:sz w:val="20"/>
          <w:rtl/>
        </w:rPr>
        <w:t xml:space="preserve"> </w:t>
      </w:r>
      <w:r w:rsidRPr="00AD61A3">
        <w:rPr>
          <w:rFonts w:ascii="Times New Roman" w:hAnsi="Times New Roman" w:cs="FrankRuehl" w:hint="cs"/>
          <w:sz w:val="20"/>
          <w:rtl/>
        </w:rPr>
        <w:t>המשפטית</w:t>
      </w:r>
      <w:r w:rsidRPr="00AD61A3">
        <w:rPr>
          <w:rFonts w:ascii="Times New Roman" w:hAnsi="Times New Roman" w:cs="FrankRuehl"/>
          <w:sz w:val="20"/>
          <w:rtl/>
        </w:rPr>
        <w:t xml:space="preserve"> </w:t>
      </w:r>
      <w:r w:rsidRPr="00AD61A3">
        <w:rPr>
          <w:rFonts w:ascii="Times New Roman" w:hAnsi="Times New Roman" w:cs="FrankRuehl" w:hint="cs"/>
          <w:sz w:val="20"/>
          <w:rtl/>
        </w:rPr>
        <w:t>של</w:t>
      </w:r>
      <w:r w:rsidRPr="00AD61A3">
        <w:rPr>
          <w:rFonts w:ascii="Times New Roman" w:hAnsi="Times New Roman" w:cs="FrankRuehl"/>
          <w:sz w:val="20"/>
          <w:rtl/>
        </w:rPr>
        <w:t xml:space="preserve"> </w:t>
      </w:r>
      <w:r w:rsidRPr="00AD61A3">
        <w:rPr>
          <w:rFonts w:ascii="Times New Roman" w:hAnsi="Times New Roman" w:cs="FrankRuehl" w:hint="cs"/>
          <w:sz w:val="20"/>
          <w:rtl/>
        </w:rPr>
        <w:t>המשרד</w:t>
      </w:r>
      <w:r w:rsidRPr="00AD61A3">
        <w:rPr>
          <w:rFonts w:ascii="Times New Roman" w:hAnsi="Times New Roman" w:cs="FrankRuehl"/>
          <w:sz w:val="20"/>
          <w:rtl/>
        </w:rPr>
        <w:t xml:space="preserve"> </w:t>
      </w:r>
      <w:r w:rsidRPr="00AD61A3">
        <w:rPr>
          <w:rFonts w:ascii="Times New Roman" w:hAnsi="Times New Roman" w:cs="FrankRuehl" w:hint="cs"/>
          <w:sz w:val="20"/>
          <w:rtl/>
        </w:rPr>
        <w:t>ביולי</w:t>
      </w:r>
      <w:r w:rsidRPr="00AD61A3">
        <w:rPr>
          <w:rFonts w:ascii="Times New Roman" w:hAnsi="Times New Roman" w:cs="FrankRuehl"/>
          <w:sz w:val="20"/>
          <w:rtl/>
        </w:rPr>
        <w:t xml:space="preserve"> 2014 </w:t>
      </w:r>
      <w:r w:rsidRPr="00AD61A3">
        <w:rPr>
          <w:rFonts w:ascii="Times New Roman" w:hAnsi="Times New Roman" w:cs="FrankRuehl" w:hint="cs"/>
          <w:sz w:val="20"/>
          <w:rtl/>
        </w:rPr>
        <w:t>להתייחסות</w:t>
      </w:r>
      <w:r w:rsidRPr="00AD61A3">
        <w:rPr>
          <w:rFonts w:ascii="Times New Roman" w:hAnsi="Times New Roman" w:cs="FrankRuehl"/>
          <w:sz w:val="20"/>
          <w:rtl/>
        </w:rPr>
        <w:t xml:space="preserve"> </w:t>
      </w:r>
      <w:r w:rsidRPr="00AD61A3">
        <w:rPr>
          <w:rFonts w:ascii="Times New Roman" w:hAnsi="Times New Roman" w:cs="FrankRuehl" w:hint="cs"/>
          <w:sz w:val="20"/>
          <w:rtl/>
        </w:rPr>
        <w:t>של</w:t>
      </w:r>
      <w:r w:rsidRPr="00AD61A3">
        <w:rPr>
          <w:rFonts w:ascii="Times New Roman" w:hAnsi="Times New Roman" w:cs="FrankRuehl"/>
          <w:sz w:val="20"/>
          <w:rtl/>
        </w:rPr>
        <w:t xml:space="preserve"> </w:t>
      </w:r>
      <w:r w:rsidRPr="00AD61A3">
        <w:rPr>
          <w:rFonts w:ascii="Times New Roman" w:hAnsi="Times New Roman" w:cs="FrankRuehl" w:hint="cs"/>
          <w:sz w:val="20"/>
          <w:rtl/>
        </w:rPr>
        <w:t>גופים</w:t>
      </w:r>
      <w:r w:rsidRPr="00AD61A3">
        <w:rPr>
          <w:rFonts w:ascii="Times New Roman" w:hAnsi="Times New Roman" w:cs="FrankRuehl"/>
          <w:sz w:val="20"/>
          <w:rtl/>
        </w:rPr>
        <w:t xml:space="preserve"> </w:t>
      </w:r>
      <w:r w:rsidRPr="00AD61A3">
        <w:rPr>
          <w:rFonts w:ascii="Times New Roman" w:hAnsi="Times New Roman" w:cs="FrankRuehl" w:hint="cs"/>
          <w:sz w:val="20"/>
          <w:rtl/>
        </w:rPr>
        <w:t>שונים</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rPr>
        <w:t>נכתב</w:t>
      </w:r>
      <w:r w:rsidRPr="00AD61A3">
        <w:rPr>
          <w:rFonts w:ascii="Times New Roman" w:hAnsi="Times New Roman" w:cs="FrankRuehl"/>
          <w:sz w:val="20"/>
          <w:rtl/>
        </w:rPr>
        <w:t xml:space="preserve"> כי </w:t>
      </w:r>
      <w:r w:rsidRPr="00AD61A3">
        <w:rPr>
          <w:rFonts w:ascii="Times New Roman" w:hAnsi="Times New Roman" w:cs="FrankRuehl" w:hint="cs"/>
          <w:sz w:val="20"/>
          <w:rtl/>
        </w:rPr>
        <w:t>הצורך</w:t>
      </w:r>
      <w:r w:rsidRPr="00AD61A3">
        <w:rPr>
          <w:rFonts w:ascii="Times New Roman" w:hAnsi="Times New Roman" w:cs="FrankRuehl"/>
          <w:sz w:val="20"/>
          <w:rtl/>
        </w:rPr>
        <w:t xml:space="preserve"> בתיקון </w:t>
      </w:r>
      <w:r w:rsidRPr="00AD61A3">
        <w:rPr>
          <w:rFonts w:ascii="Times New Roman" w:hAnsi="Times New Roman" w:cs="FrankRuehl" w:hint="cs"/>
          <w:sz w:val="20"/>
          <w:rtl/>
        </w:rPr>
        <w:t>נוסף</w:t>
      </w:r>
      <w:r w:rsidRPr="00AD61A3">
        <w:rPr>
          <w:rFonts w:ascii="Times New Roman" w:hAnsi="Times New Roman" w:cs="FrankRuehl"/>
          <w:sz w:val="20"/>
          <w:rtl/>
        </w:rPr>
        <w:t xml:space="preserve"> </w:t>
      </w:r>
      <w:r w:rsidRPr="00AD61A3">
        <w:rPr>
          <w:rFonts w:ascii="Times New Roman" w:hAnsi="Times New Roman" w:cs="FrankRuehl" w:hint="cs"/>
          <w:sz w:val="20"/>
          <w:rtl/>
        </w:rPr>
        <w:t>של</w:t>
      </w:r>
      <w:r w:rsidRPr="00AD61A3">
        <w:rPr>
          <w:rFonts w:ascii="Times New Roman" w:hAnsi="Times New Roman" w:cs="FrankRuehl"/>
          <w:sz w:val="20"/>
          <w:rtl/>
        </w:rPr>
        <w:t xml:space="preserve"> </w:t>
      </w:r>
      <w:r w:rsidRPr="00AD61A3">
        <w:rPr>
          <w:rFonts w:ascii="Times New Roman" w:hAnsi="Times New Roman" w:cs="FrankRuehl" w:hint="cs"/>
          <w:sz w:val="20"/>
          <w:rtl/>
        </w:rPr>
        <w:t>החוק</w:t>
      </w:r>
      <w:r w:rsidRPr="00AD61A3">
        <w:rPr>
          <w:rFonts w:ascii="Times New Roman" w:hAnsi="Times New Roman" w:cs="FrankRuehl"/>
          <w:sz w:val="20"/>
          <w:rtl/>
        </w:rPr>
        <w:t xml:space="preserve"> </w:t>
      </w:r>
      <w:r w:rsidRPr="00AD61A3">
        <w:rPr>
          <w:rFonts w:ascii="Times New Roman" w:hAnsi="Times New Roman" w:cs="FrankRuehl" w:hint="cs"/>
          <w:sz w:val="20"/>
          <w:rtl/>
        </w:rPr>
        <w:t>עלה</w:t>
      </w:r>
      <w:r w:rsidRPr="00AD61A3">
        <w:rPr>
          <w:rFonts w:ascii="Times New Roman" w:hAnsi="Times New Roman" w:cs="FrankRuehl"/>
          <w:sz w:val="20"/>
          <w:rtl/>
        </w:rPr>
        <w:t xml:space="preserve"> </w:t>
      </w:r>
      <w:r w:rsidRPr="00AD61A3">
        <w:rPr>
          <w:rFonts w:ascii="Times New Roman" w:hAnsi="Times New Roman" w:cs="FrankRuehl" w:hint="cs"/>
          <w:sz w:val="20"/>
          <w:rtl/>
        </w:rPr>
        <w:t>היות</w:t>
      </w:r>
      <w:r w:rsidRPr="00AD61A3">
        <w:rPr>
          <w:rFonts w:ascii="Times New Roman" w:hAnsi="Times New Roman" w:cs="FrankRuehl"/>
          <w:sz w:val="20"/>
          <w:rtl/>
        </w:rPr>
        <w:t xml:space="preserve"> </w:t>
      </w:r>
      <w:r w:rsidRPr="00AD61A3">
        <w:rPr>
          <w:rFonts w:ascii="Times New Roman" w:hAnsi="Times New Roman" w:cs="FrankRuehl" w:hint="cs"/>
          <w:sz w:val="20"/>
          <w:rtl/>
        </w:rPr>
        <w:t>ש</w:t>
      </w:r>
      <w:r w:rsidRPr="00AD61A3">
        <w:rPr>
          <w:rFonts w:ascii="Times New Roman" w:hAnsi="Times New Roman" w:cs="FrankRuehl"/>
          <w:sz w:val="20"/>
          <w:rtl/>
        </w:rPr>
        <w:t xml:space="preserve">לא היה בתיקון התשס"ג כדי להתאים את הוראות </w:t>
      </w:r>
      <w:r w:rsidRPr="00AD61A3">
        <w:rPr>
          <w:rFonts w:ascii="Times New Roman" w:hAnsi="Times New Roman" w:cs="FrankRuehl" w:hint="cs"/>
          <w:sz w:val="20"/>
          <w:rtl/>
        </w:rPr>
        <w:t>ה</w:t>
      </w:r>
      <w:r w:rsidRPr="00AD61A3">
        <w:rPr>
          <w:rFonts w:ascii="Times New Roman" w:hAnsi="Times New Roman" w:cs="FrankRuehl"/>
          <w:sz w:val="20"/>
          <w:rtl/>
        </w:rPr>
        <w:t xml:space="preserve">חוק לכלל השינויים שחלו בענף בשנים האחרונות, ובכלל זה להתייעלות בממשקי הייצור והשיווק, </w:t>
      </w:r>
      <w:r w:rsidRPr="00AD61A3">
        <w:rPr>
          <w:rFonts w:ascii="Times New Roman" w:hAnsi="Times New Roman" w:cs="FrankRuehl" w:hint="cs"/>
          <w:sz w:val="20"/>
          <w:rtl/>
        </w:rPr>
        <w:t>לניצול</w:t>
      </w:r>
      <w:r w:rsidRPr="00AD61A3">
        <w:rPr>
          <w:rFonts w:ascii="Times New Roman" w:hAnsi="Times New Roman" w:cs="FrankRuehl"/>
          <w:sz w:val="20"/>
          <w:rtl/>
        </w:rPr>
        <w:t xml:space="preserve"> יתרונות </w:t>
      </w:r>
      <w:r w:rsidRPr="00AD61A3">
        <w:rPr>
          <w:rFonts w:ascii="Times New Roman" w:hAnsi="Times New Roman" w:cs="FrankRuehl" w:hint="cs"/>
          <w:sz w:val="20"/>
          <w:rtl/>
        </w:rPr>
        <w:t>ה</w:t>
      </w:r>
      <w:r w:rsidRPr="00AD61A3">
        <w:rPr>
          <w:rFonts w:ascii="Times New Roman" w:hAnsi="Times New Roman" w:cs="FrankRuehl"/>
          <w:sz w:val="20"/>
          <w:rtl/>
        </w:rPr>
        <w:t xml:space="preserve">גודל, </w:t>
      </w:r>
      <w:r w:rsidRPr="00AD61A3">
        <w:rPr>
          <w:rFonts w:ascii="Times New Roman" w:hAnsi="Times New Roman" w:cs="FrankRuehl" w:hint="cs"/>
          <w:sz w:val="20"/>
          <w:rtl/>
        </w:rPr>
        <w:t>ל</w:t>
      </w:r>
      <w:r w:rsidRPr="00AD61A3">
        <w:rPr>
          <w:rFonts w:ascii="Times New Roman" w:hAnsi="Times New Roman" w:cs="FrankRuehl"/>
          <w:sz w:val="20"/>
          <w:rtl/>
        </w:rPr>
        <w:t>שמירה על הסביבה ו</w:t>
      </w:r>
      <w:r w:rsidRPr="00AD61A3">
        <w:rPr>
          <w:rFonts w:ascii="Times New Roman" w:hAnsi="Times New Roman" w:cs="FrankRuehl" w:hint="cs"/>
          <w:sz w:val="20"/>
          <w:rtl/>
        </w:rPr>
        <w:t>ל</w:t>
      </w:r>
      <w:r w:rsidRPr="00AD61A3">
        <w:rPr>
          <w:rFonts w:ascii="Times New Roman" w:hAnsi="Times New Roman" w:cs="FrankRuehl"/>
          <w:sz w:val="20"/>
          <w:rtl/>
        </w:rPr>
        <w:t>שיפור התנאים התברואתיים והווטרינריים בלולי הגידול. כמו כן התברר</w:t>
      </w:r>
      <w:r w:rsidRPr="00AD61A3">
        <w:rPr>
          <w:rFonts w:ascii="Times New Roman" w:hAnsi="Times New Roman" w:cs="FrankRuehl" w:hint="cs"/>
          <w:sz w:val="20"/>
          <w:rtl/>
        </w:rPr>
        <w:t xml:space="preserve"> </w:t>
      </w:r>
      <w:r w:rsidRPr="00AD61A3">
        <w:rPr>
          <w:rFonts w:ascii="Times New Roman" w:hAnsi="Times New Roman" w:cs="FrankRuehl"/>
          <w:sz w:val="20"/>
          <w:rtl/>
        </w:rPr>
        <w:t xml:space="preserve">בשנים שחלפו מאז תיקון התשס"ג כי חלק </w:t>
      </w:r>
      <w:r w:rsidRPr="00AD61A3">
        <w:rPr>
          <w:rFonts w:ascii="Times New Roman" w:hAnsi="Times New Roman" w:cs="FrankRuehl" w:hint="cs"/>
          <w:sz w:val="20"/>
          <w:rtl/>
        </w:rPr>
        <w:t>מהאסדרה</w:t>
      </w:r>
      <w:r w:rsidRPr="00AD61A3">
        <w:rPr>
          <w:rFonts w:ascii="Times New Roman" w:hAnsi="Times New Roman" w:cs="FrankRuehl"/>
          <w:sz w:val="20"/>
          <w:rtl/>
        </w:rPr>
        <w:t xml:space="preserve"> (רגולציה) הקבועה בחוק אינה נדרשת כיום, והתחדד הצורך </w:t>
      </w:r>
      <w:r w:rsidRPr="00AD61A3">
        <w:rPr>
          <w:rFonts w:ascii="Times New Roman" w:hAnsi="Times New Roman" w:cs="FrankRuehl" w:hint="cs"/>
          <w:sz w:val="20"/>
          <w:rtl/>
        </w:rPr>
        <w:t>לעדכן</w:t>
      </w:r>
      <w:r w:rsidRPr="00AD61A3">
        <w:rPr>
          <w:rFonts w:ascii="Times New Roman" w:hAnsi="Times New Roman" w:cs="FrankRuehl"/>
          <w:sz w:val="20"/>
          <w:rtl/>
        </w:rPr>
        <w:t xml:space="preserve"> את החוק </w:t>
      </w:r>
      <w:r w:rsidRPr="00AD61A3">
        <w:rPr>
          <w:rFonts w:ascii="Times New Roman" w:hAnsi="Times New Roman" w:cs="FrankRuehl" w:hint="cs"/>
          <w:sz w:val="20"/>
          <w:rtl/>
        </w:rPr>
        <w:t>מתוך</w:t>
      </w:r>
      <w:r w:rsidRPr="00AD61A3">
        <w:rPr>
          <w:rFonts w:ascii="Times New Roman" w:hAnsi="Times New Roman" w:cs="FrankRuehl"/>
          <w:sz w:val="20"/>
          <w:rtl/>
        </w:rPr>
        <w:t xml:space="preserve"> התאמתו להסדרים הנוהגים בחקיקה המודרנית.</w:t>
      </w:r>
    </w:p>
    <w:p w:rsidR="005E49AA" w:rsidRPr="00AD61A3" w:rsidP="001A7158">
      <w:pPr>
        <w:pStyle w:val="RESHET"/>
        <w:keepLines/>
        <w:ind w:left="567"/>
        <w:rPr>
          <w:rtl/>
        </w:rPr>
      </w:pPr>
      <w:r w:rsidRPr="00EA106B">
        <w:rPr>
          <w:rFonts w:hint="cs"/>
          <w:rtl/>
        </w:rPr>
        <w:t>בביקורת</w:t>
      </w:r>
      <w:r w:rsidRPr="00EA106B">
        <w:rPr>
          <w:rtl/>
        </w:rPr>
        <w:t xml:space="preserve"> עלה כי מאז שנת 2007 פועל משרד החקלאות לקידום </w:t>
      </w:r>
      <w:r w:rsidRPr="00EA106B">
        <w:rPr>
          <w:rFonts w:hint="cs"/>
          <w:rtl/>
        </w:rPr>
        <w:t>תיקונו</w:t>
      </w:r>
      <w:r w:rsidRPr="00EA106B">
        <w:rPr>
          <w:rtl/>
        </w:rPr>
        <w:t xml:space="preserve"> </w:t>
      </w:r>
      <w:r w:rsidRPr="00EA106B">
        <w:rPr>
          <w:rFonts w:hint="cs"/>
          <w:rtl/>
        </w:rPr>
        <w:t>של</w:t>
      </w:r>
      <w:r w:rsidRPr="00EA106B">
        <w:rPr>
          <w:rtl/>
        </w:rPr>
        <w:t xml:space="preserve"> </w:t>
      </w:r>
      <w:r w:rsidRPr="00EA106B">
        <w:rPr>
          <w:rFonts w:hint="cs"/>
          <w:rtl/>
        </w:rPr>
        <w:t>החוק</w:t>
      </w:r>
      <w:r w:rsidRPr="00EA106B">
        <w:rPr>
          <w:rtl/>
        </w:rPr>
        <w:t xml:space="preserve">, </w:t>
      </w:r>
      <w:r w:rsidRPr="00EA106B">
        <w:rPr>
          <w:rFonts w:hint="cs"/>
          <w:rtl/>
        </w:rPr>
        <w:t>אך</w:t>
      </w:r>
      <w:r w:rsidRPr="00EA106B">
        <w:rPr>
          <w:rtl/>
        </w:rPr>
        <w:t xml:space="preserve"> </w:t>
      </w:r>
      <w:r w:rsidRPr="00EA106B">
        <w:rPr>
          <w:rFonts w:hint="cs"/>
          <w:rtl/>
        </w:rPr>
        <w:t>ללא</w:t>
      </w:r>
      <w:r w:rsidRPr="00EA106B">
        <w:rPr>
          <w:rtl/>
        </w:rPr>
        <w:t xml:space="preserve"> </w:t>
      </w:r>
      <w:r w:rsidRPr="00EA106B">
        <w:rPr>
          <w:rFonts w:hint="cs"/>
          <w:rtl/>
        </w:rPr>
        <w:t>הצלחה</w:t>
      </w:r>
      <w:r w:rsidRPr="00EA106B">
        <w:rPr>
          <w:rtl/>
        </w:rPr>
        <w:t>.</w:t>
      </w:r>
    </w:p>
    <w:p w:rsidR="005E49AA" w:rsidRPr="00AD61A3" w:rsidP="001A7158">
      <w:pPr>
        <w:spacing w:before="180" w:after="240" w:line="230" w:lineRule="exact"/>
        <w:ind w:left="340"/>
        <w:jc w:val="both"/>
        <w:rPr>
          <w:rFonts w:cs="FrankRuehl"/>
          <w:sz w:val="20"/>
          <w:szCs w:val="22"/>
          <w:rtl/>
          <w:lang w:eastAsia="he-IL"/>
        </w:rPr>
      </w:pPr>
      <w:r w:rsidRPr="00AD61A3">
        <w:rPr>
          <w:rFonts w:cs="FrankRuehl"/>
          <w:sz w:val="20"/>
          <w:szCs w:val="22"/>
          <w:rtl/>
        </w:rPr>
        <w:t>ב</w:t>
      </w:r>
      <w:r w:rsidRPr="00AD61A3">
        <w:rPr>
          <w:rFonts w:cs="FrankRuehl" w:hint="cs"/>
          <w:sz w:val="20"/>
          <w:szCs w:val="22"/>
          <w:rtl/>
        </w:rPr>
        <w:t>אפריל 20</w:t>
      </w:r>
      <w:r w:rsidRPr="00AD61A3">
        <w:rPr>
          <w:rFonts w:cs="FrankRuehl"/>
          <w:sz w:val="20"/>
          <w:szCs w:val="22"/>
          <w:rtl/>
        </w:rPr>
        <w:t xml:space="preserve">14 </w:t>
      </w:r>
      <w:r w:rsidRPr="00AD61A3">
        <w:rPr>
          <w:rFonts w:cs="FrankRuehl" w:hint="cs"/>
          <w:sz w:val="20"/>
          <w:szCs w:val="22"/>
          <w:rtl/>
        </w:rPr>
        <w:t xml:space="preserve">העביר </w:t>
      </w:r>
      <w:r w:rsidRPr="00AD61A3">
        <w:rPr>
          <w:rFonts w:cs="FrankRuehl"/>
          <w:sz w:val="20"/>
          <w:szCs w:val="22"/>
          <w:rtl/>
        </w:rPr>
        <w:t xml:space="preserve">אגף התקציבים במשרד האוצר למשרד החקלאות </w:t>
      </w:r>
      <w:r w:rsidRPr="00AD61A3">
        <w:rPr>
          <w:rFonts w:cs="FrankRuehl" w:hint="cs"/>
          <w:sz w:val="20"/>
          <w:szCs w:val="22"/>
          <w:rtl/>
        </w:rPr>
        <w:t>את</w:t>
      </w:r>
      <w:r w:rsidRPr="00AD61A3">
        <w:rPr>
          <w:rFonts w:cs="FrankRuehl"/>
          <w:sz w:val="20"/>
          <w:szCs w:val="22"/>
          <w:rtl/>
        </w:rPr>
        <w:t xml:space="preserve"> </w:t>
      </w:r>
      <w:r w:rsidRPr="00AD61A3">
        <w:rPr>
          <w:rFonts w:cs="FrankRuehl" w:hint="cs"/>
          <w:sz w:val="20"/>
          <w:szCs w:val="22"/>
          <w:rtl/>
        </w:rPr>
        <w:t>תשובתו</w:t>
      </w:r>
      <w:r w:rsidRPr="00AD61A3">
        <w:rPr>
          <w:rFonts w:cs="FrankRuehl"/>
          <w:sz w:val="20"/>
          <w:szCs w:val="22"/>
          <w:rtl/>
        </w:rPr>
        <w:t xml:space="preserve"> </w:t>
      </w:r>
      <w:r w:rsidRPr="00AD61A3">
        <w:rPr>
          <w:rFonts w:cs="FrankRuehl" w:hint="cs"/>
          <w:sz w:val="20"/>
          <w:szCs w:val="22"/>
          <w:rtl/>
        </w:rPr>
        <w:t>להצעה</w:t>
      </w:r>
      <w:r w:rsidRPr="00AD61A3">
        <w:rPr>
          <w:rFonts w:cs="FrankRuehl"/>
          <w:sz w:val="20"/>
          <w:szCs w:val="22"/>
          <w:rtl/>
        </w:rPr>
        <w:t xml:space="preserve"> </w:t>
      </w:r>
      <w:r w:rsidRPr="00AD61A3">
        <w:rPr>
          <w:rFonts w:cs="FrankRuehl" w:hint="cs"/>
          <w:sz w:val="20"/>
          <w:szCs w:val="22"/>
          <w:rtl/>
        </w:rPr>
        <w:t>לתיקון</w:t>
      </w:r>
      <w:r w:rsidRPr="00AD61A3">
        <w:rPr>
          <w:rFonts w:cs="FrankRuehl"/>
          <w:sz w:val="20"/>
          <w:szCs w:val="22"/>
          <w:rtl/>
        </w:rPr>
        <w:t xml:space="preserve"> </w:t>
      </w:r>
      <w:r w:rsidRPr="00AD61A3">
        <w:rPr>
          <w:rFonts w:cs="FrankRuehl" w:hint="cs"/>
          <w:sz w:val="20"/>
          <w:szCs w:val="22"/>
          <w:rtl/>
        </w:rPr>
        <w:t>חוק</w:t>
      </w:r>
      <w:r w:rsidRPr="00AD61A3">
        <w:rPr>
          <w:rFonts w:cs="FrankRuehl"/>
          <w:sz w:val="20"/>
          <w:szCs w:val="22"/>
          <w:rtl/>
        </w:rPr>
        <w:t xml:space="preserve"> </w:t>
      </w:r>
      <w:r w:rsidRPr="00AD61A3">
        <w:rPr>
          <w:rFonts w:cs="FrankRuehl" w:hint="cs"/>
          <w:sz w:val="20"/>
          <w:szCs w:val="22"/>
          <w:rtl/>
        </w:rPr>
        <w:t>מועצת</w:t>
      </w:r>
      <w:r w:rsidRPr="00AD61A3">
        <w:rPr>
          <w:rFonts w:cs="FrankRuehl"/>
          <w:sz w:val="20"/>
          <w:szCs w:val="22"/>
          <w:rtl/>
        </w:rPr>
        <w:t xml:space="preserve"> </w:t>
      </w:r>
      <w:r w:rsidRPr="00AD61A3">
        <w:rPr>
          <w:rFonts w:cs="FrankRuehl" w:hint="cs"/>
          <w:sz w:val="20"/>
          <w:szCs w:val="22"/>
          <w:rtl/>
        </w:rPr>
        <w:t>הלול</w:t>
      </w:r>
      <w:r w:rsidRPr="00AD61A3">
        <w:rPr>
          <w:rFonts w:cs="FrankRuehl"/>
          <w:sz w:val="20"/>
          <w:szCs w:val="22"/>
          <w:rtl/>
        </w:rPr>
        <w:t xml:space="preserve">, </w:t>
      </w:r>
      <w:r w:rsidRPr="00AD61A3">
        <w:rPr>
          <w:rFonts w:cs="FrankRuehl" w:hint="cs"/>
          <w:sz w:val="20"/>
          <w:szCs w:val="22"/>
          <w:rtl/>
        </w:rPr>
        <w:t>ובה</w:t>
      </w:r>
      <w:r w:rsidRPr="00AD61A3">
        <w:rPr>
          <w:rFonts w:cs="FrankRuehl"/>
          <w:sz w:val="20"/>
          <w:szCs w:val="22"/>
          <w:rtl/>
        </w:rPr>
        <w:t xml:space="preserve"> </w:t>
      </w:r>
      <w:r w:rsidRPr="00AD61A3">
        <w:rPr>
          <w:rFonts w:cs="FrankRuehl" w:hint="cs"/>
          <w:sz w:val="20"/>
          <w:szCs w:val="22"/>
          <w:rtl/>
        </w:rPr>
        <w:t>הביע</w:t>
      </w:r>
      <w:r w:rsidRPr="00AD61A3">
        <w:rPr>
          <w:rFonts w:cs="FrankRuehl"/>
          <w:sz w:val="20"/>
          <w:szCs w:val="22"/>
          <w:rtl/>
        </w:rPr>
        <w:t xml:space="preserve"> </w:t>
      </w:r>
      <w:r w:rsidRPr="00AD61A3">
        <w:rPr>
          <w:rFonts w:cs="FrankRuehl" w:hint="cs"/>
          <w:sz w:val="20"/>
          <w:szCs w:val="22"/>
          <w:rtl/>
        </w:rPr>
        <w:t>את</w:t>
      </w:r>
      <w:r w:rsidRPr="00AD61A3">
        <w:rPr>
          <w:rFonts w:cs="FrankRuehl"/>
          <w:sz w:val="20"/>
          <w:szCs w:val="22"/>
          <w:rtl/>
        </w:rPr>
        <w:t xml:space="preserve"> </w:t>
      </w:r>
      <w:r w:rsidRPr="00AD61A3">
        <w:rPr>
          <w:rFonts w:cs="FrankRuehl" w:hint="cs"/>
          <w:sz w:val="20"/>
          <w:szCs w:val="22"/>
          <w:rtl/>
        </w:rPr>
        <w:t>דעתו</w:t>
      </w:r>
      <w:r w:rsidRPr="00AD61A3">
        <w:rPr>
          <w:rFonts w:cs="FrankRuehl"/>
          <w:sz w:val="20"/>
          <w:szCs w:val="22"/>
          <w:rtl/>
        </w:rPr>
        <w:t xml:space="preserve">, בין השאר, </w:t>
      </w:r>
      <w:r w:rsidRPr="00AD61A3">
        <w:rPr>
          <w:rFonts w:cs="FrankRuehl" w:hint="cs"/>
          <w:sz w:val="20"/>
          <w:szCs w:val="22"/>
          <w:rtl/>
        </w:rPr>
        <w:t>על</w:t>
      </w:r>
      <w:r w:rsidRPr="00AD61A3">
        <w:rPr>
          <w:rFonts w:cs="FrankRuehl"/>
          <w:sz w:val="20"/>
          <w:szCs w:val="22"/>
          <w:rtl/>
        </w:rPr>
        <w:t xml:space="preserve"> תיקונים שהוא מתנגד להם עקרונית </w:t>
      </w:r>
      <w:r w:rsidRPr="00AD61A3">
        <w:rPr>
          <w:rFonts w:cs="FrankRuehl" w:hint="cs"/>
          <w:sz w:val="20"/>
          <w:szCs w:val="22"/>
          <w:rtl/>
        </w:rPr>
        <w:t>ועל</w:t>
      </w:r>
      <w:r w:rsidRPr="00AD61A3">
        <w:rPr>
          <w:rFonts w:cs="FrankRuehl"/>
          <w:sz w:val="20"/>
          <w:szCs w:val="22"/>
          <w:rtl/>
        </w:rPr>
        <w:t xml:space="preserve"> </w:t>
      </w:r>
      <w:r w:rsidRPr="00AD61A3">
        <w:rPr>
          <w:rFonts w:cs="FrankRuehl" w:hint="cs"/>
          <w:sz w:val="20"/>
          <w:szCs w:val="22"/>
          <w:rtl/>
        </w:rPr>
        <w:t>תיקונים</w:t>
      </w:r>
      <w:r w:rsidRPr="00AD61A3">
        <w:rPr>
          <w:rFonts w:cs="FrankRuehl"/>
          <w:sz w:val="20"/>
          <w:szCs w:val="22"/>
          <w:rtl/>
        </w:rPr>
        <w:t xml:space="preserve"> </w:t>
      </w:r>
      <w:r w:rsidRPr="00AD61A3">
        <w:rPr>
          <w:rFonts w:cs="FrankRuehl" w:hint="cs"/>
          <w:sz w:val="20"/>
          <w:szCs w:val="22"/>
          <w:rtl/>
        </w:rPr>
        <w:t>שיהיה</w:t>
      </w:r>
      <w:r w:rsidRPr="00AD61A3">
        <w:rPr>
          <w:rFonts w:cs="FrankRuehl"/>
          <w:sz w:val="20"/>
          <w:szCs w:val="22"/>
          <w:rtl/>
        </w:rPr>
        <w:t xml:space="preserve"> </w:t>
      </w:r>
      <w:r w:rsidRPr="00AD61A3">
        <w:rPr>
          <w:rFonts w:cs="FrankRuehl" w:hint="cs"/>
          <w:sz w:val="20"/>
          <w:szCs w:val="22"/>
          <w:rtl/>
        </w:rPr>
        <w:t>אפשר</w:t>
      </w:r>
      <w:r w:rsidRPr="00AD61A3">
        <w:rPr>
          <w:rFonts w:cs="FrankRuehl"/>
          <w:sz w:val="20"/>
          <w:szCs w:val="22"/>
          <w:rtl/>
        </w:rPr>
        <w:t xml:space="preserve"> </w:t>
      </w:r>
      <w:r w:rsidRPr="00AD61A3">
        <w:rPr>
          <w:rFonts w:cs="FrankRuehl" w:hint="cs"/>
          <w:sz w:val="20"/>
          <w:szCs w:val="22"/>
          <w:rtl/>
        </w:rPr>
        <w:t>להסכים</w:t>
      </w:r>
      <w:r w:rsidRPr="00AD61A3">
        <w:rPr>
          <w:rFonts w:cs="FrankRuehl"/>
          <w:sz w:val="20"/>
          <w:szCs w:val="22"/>
          <w:rtl/>
        </w:rPr>
        <w:t xml:space="preserve"> עליהם לאחר שינוי נוסחם. </w:t>
      </w:r>
      <w:r w:rsidRPr="00AD61A3">
        <w:rPr>
          <w:rFonts w:cs="FrankRuehl" w:hint="cs"/>
          <w:sz w:val="20"/>
          <w:szCs w:val="22"/>
          <w:rtl/>
        </w:rPr>
        <w:t>לטענת</w:t>
      </w:r>
      <w:r w:rsidRPr="00AD61A3">
        <w:rPr>
          <w:rFonts w:cs="FrankRuehl"/>
          <w:sz w:val="20"/>
          <w:szCs w:val="22"/>
          <w:rtl/>
        </w:rPr>
        <w:t xml:space="preserve"> משרד האוצר, </w:t>
      </w:r>
      <w:r w:rsidRPr="00AD61A3">
        <w:rPr>
          <w:rFonts w:cs="FrankRuehl" w:hint="cs"/>
          <w:sz w:val="20"/>
          <w:szCs w:val="22"/>
          <w:rtl/>
        </w:rPr>
        <w:t>התיקונים</w:t>
      </w:r>
      <w:r w:rsidRPr="00AD61A3">
        <w:rPr>
          <w:rFonts w:cs="FrankRuehl"/>
          <w:sz w:val="20"/>
          <w:szCs w:val="22"/>
          <w:rtl/>
        </w:rPr>
        <w:t xml:space="preserve"> </w:t>
      </w:r>
      <w:r w:rsidRPr="00AD61A3">
        <w:rPr>
          <w:rFonts w:cs="FrankRuehl" w:hint="cs"/>
          <w:sz w:val="20"/>
          <w:szCs w:val="22"/>
          <w:rtl/>
        </w:rPr>
        <w:t>המוצעים</w:t>
      </w:r>
      <w:r w:rsidRPr="00AD61A3">
        <w:rPr>
          <w:rFonts w:cs="FrankRuehl"/>
          <w:sz w:val="20"/>
          <w:szCs w:val="22"/>
          <w:rtl/>
        </w:rPr>
        <w:t xml:space="preserve"> </w:t>
      </w:r>
      <w:r w:rsidRPr="00AD61A3">
        <w:rPr>
          <w:rFonts w:cs="FrankRuehl" w:hint="cs"/>
          <w:sz w:val="20"/>
          <w:szCs w:val="22"/>
          <w:rtl/>
        </w:rPr>
        <w:t>בטיוטת</w:t>
      </w:r>
      <w:r w:rsidRPr="00AD61A3">
        <w:rPr>
          <w:rFonts w:cs="FrankRuehl"/>
          <w:sz w:val="20"/>
          <w:szCs w:val="22"/>
          <w:rtl/>
        </w:rPr>
        <w:t xml:space="preserve"> </w:t>
      </w:r>
      <w:r w:rsidRPr="00AD61A3">
        <w:rPr>
          <w:rFonts w:cs="FrankRuehl" w:hint="cs"/>
          <w:sz w:val="20"/>
          <w:szCs w:val="22"/>
          <w:rtl/>
        </w:rPr>
        <w:t>התזכיר</w:t>
      </w:r>
      <w:r w:rsidRPr="00AD61A3">
        <w:rPr>
          <w:rFonts w:cs="FrankRuehl"/>
          <w:sz w:val="20"/>
          <w:szCs w:val="22"/>
          <w:rtl/>
        </w:rPr>
        <w:t xml:space="preserve"> </w:t>
      </w:r>
      <w:r w:rsidRPr="00AD61A3">
        <w:rPr>
          <w:rFonts w:cs="FrankRuehl" w:hint="cs"/>
          <w:sz w:val="20"/>
          <w:szCs w:val="22"/>
          <w:rtl/>
        </w:rPr>
        <w:t>הנוכחית</w:t>
      </w:r>
      <w:r w:rsidRPr="00AD61A3">
        <w:rPr>
          <w:rFonts w:cs="FrankRuehl"/>
          <w:sz w:val="20"/>
          <w:szCs w:val="22"/>
          <w:rtl/>
        </w:rPr>
        <w:t xml:space="preserve"> </w:t>
      </w:r>
      <w:r w:rsidRPr="00AD61A3">
        <w:rPr>
          <w:rFonts w:cs="FrankRuehl" w:hint="cs"/>
          <w:sz w:val="20"/>
          <w:szCs w:val="22"/>
          <w:rtl/>
        </w:rPr>
        <w:t>יפגעו</w:t>
      </w:r>
      <w:r w:rsidRPr="00AD61A3">
        <w:rPr>
          <w:rFonts w:cs="FrankRuehl"/>
          <w:sz w:val="20"/>
          <w:szCs w:val="22"/>
          <w:rtl/>
        </w:rPr>
        <w:t xml:space="preserve"> </w:t>
      </w:r>
      <w:r w:rsidRPr="00AD61A3">
        <w:rPr>
          <w:rFonts w:cs="FrankRuehl" w:hint="cs"/>
          <w:sz w:val="20"/>
          <w:szCs w:val="22"/>
          <w:rtl/>
        </w:rPr>
        <w:t>ביוקר</w:t>
      </w:r>
      <w:r w:rsidRPr="00AD61A3">
        <w:rPr>
          <w:rFonts w:cs="FrankRuehl"/>
          <w:sz w:val="20"/>
          <w:szCs w:val="22"/>
          <w:rtl/>
        </w:rPr>
        <w:t xml:space="preserve"> </w:t>
      </w:r>
      <w:r w:rsidRPr="00AD61A3">
        <w:rPr>
          <w:rFonts w:cs="FrankRuehl" w:hint="cs"/>
          <w:sz w:val="20"/>
          <w:szCs w:val="22"/>
          <w:rtl/>
        </w:rPr>
        <w:t>המחיה</w:t>
      </w:r>
      <w:r w:rsidRPr="00AD61A3">
        <w:rPr>
          <w:rFonts w:cs="FrankRuehl"/>
          <w:sz w:val="20"/>
          <w:szCs w:val="22"/>
          <w:rtl/>
        </w:rPr>
        <w:t xml:space="preserve"> </w:t>
      </w:r>
      <w:r w:rsidRPr="00AD61A3">
        <w:rPr>
          <w:rFonts w:cs="FrankRuehl" w:hint="cs"/>
          <w:sz w:val="20"/>
          <w:szCs w:val="22"/>
          <w:rtl/>
        </w:rPr>
        <w:t>ויְקבעו</w:t>
      </w:r>
      <w:r w:rsidRPr="00AD61A3">
        <w:rPr>
          <w:rFonts w:cs="FrankRuehl"/>
          <w:sz w:val="20"/>
          <w:szCs w:val="22"/>
          <w:rtl/>
        </w:rPr>
        <w:t xml:space="preserve"> </w:t>
      </w:r>
      <w:r w:rsidRPr="00AD61A3">
        <w:rPr>
          <w:rFonts w:cs="FrankRuehl" w:hint="cs"/>
          <w:sz w:val="20"/>
          <w:szCs w:val="22"/>
          <w:rtl/>
        </w:rPr>
        <w:t>כשלי</w:t>
      </w:r>
      <w:r w:rsidRPr="00AD61A3">
        <w:rPr>
          <w:rFonts w:cs="FrankRuehl"/>
          <w:sz w:val="20"/>
          <w:szCs w:val="22"/>
          <w:rtl/>
        </w:rPr>
        <w:t xml:space="preserve"> </w:t>
      </w:r>
      <w:r w:rsidRPr="00AD61A3">
        <w:rPr>
          <w:rFonts w:cs="FrankRuehl" w:hint="cs"/>
          <w:sz w:val="20"/>
          <w:szCs w:val="22"/>
          <w:rtl/>
        </w:rPr>
        <w:t>שוק</w:t>
      </w:r>
      <w:r w:rsidRPr="00AD61A3">
        <w:rPr>
          <w:rFonts w:cs="FrankRuehl"/>
          <w:sz w:val="20"/>
          <w:szCs w:val="22"/>
          <w:rtl/>
        </w:rPr>
        <w:t xml:space="preserve"> </w:t>
      </w:r>
      <w:r w:rsidRPr="00AD61A3">
        <w:rPr>
          <w:rFonts w:cs="FrankRuehl" w:hint="cs"/>
          <w:sz w:val="20"/>
          <w:szCs w:val="22"/>
          <w:rtl/>
        </w:rPr>
        <w:t>קיימים</w:t>
      </w:r>
      <w:r w:rsidRPr="00AD61A3">
        <w:rPr>
          <w:rFonts w:cs="FrankRuehl"/>
          <w:sz w:val="20"/>
          <w:szCs w:val="22"/>
          <w:rtl/>
        </w:rPr>
        <w:t xml:space="preserve">: </w:t>
      </w:r>
      <w:r w:rsidRPr="00AD61A3">
        <w:rPr>
          <w:rFonts w:cs="FrankRuehl" w:hint="cs"/>
          <w:sz w:val="20"/>
          <w:szCs w:val="22"/>
          <w:rtl/>
        </w:rPr>
        <w:t>אין</w:t>
      </w:r>
      <w:r w:rsidRPr="00AD61A3">
        <w:rPr>
          <w:rFonts w:cs="FrankRuehl"/>
          <w:sz w:val="20"/>
          <w:szCs w:val="22"/>
          <w:rtl/>
        </w:rPr>
        <w:t xml:space="preserve"> </w:t>
      </w:r>
      <w:r w:rsidRPr="00AD61A3">
        <w:rPr>
          <w:rFonts w:cs="FrankRuehl" w:hint="cs"/>
          <w:sz w:val="20"/>
          <w:szCs w:val="22"/>
          <w:rtl/>
        </w:rPr>
        <w:t>בהם</w:t>
      </w:r>
      <w:r w:rsidRPr="00AD61A3">
        <w:rPr>
          <w:rFonts w:cs="FrankRuehl"/>
          <w:sz w:val="20"/>
          <w:szCs w:val="22"/>
          <w:rtl/>
        </w:rPr>
        <w:t xml:space="preserve"> </w:t>
      </w:r>
      <w:r w:rsidRPr="00AD61A3">
        <w:rPr>
          <w:rFonts w:cs="FrankRuehl" w:hint="cs"/>
          <w:sz w:val="20"/>
          <w:szCs w:val="22"/>
          <w:rtl/>
        </w:rPr>
        <w:t>איזון</w:t>
      </w:r>
      <w:r w:rsidRPr="00AD61A3">
        <w:rPr>
          <w:rFonts w:cs="FrankRuehl"/>
          <w:sz w:val="20"/>
          <w:szCs w:val="22"/>
          <w:rtl/>
        </w:rPr>
        <w:t xml:space="preserve"> </w:t>
      </w:r>
      <w:r w:rsidRPr="00AD61A3">
        <w:rPr>
          <w:rFonts w:cs="FrankRuehl" w:hint="cs"/>
          <w:sz w:val="20"/>
          <w:szCs w:val="22"/>
          <w:rtl/>
        </w:rPr>
        <w:t>בין</w:t>
      </w:r>
      <w:r w:rsidRPr="00AD61A3">
        <w:rPr>
          <w:rFonts w:cs="FrankRuehl"/>
          <w:sz w:val="20"/>
          <w:szCs w:val="22"/>
          <w:rtl/>
        </w:rPr>
        <w:t xml:space="preserve"> </w:t>
      </w:r>
      <w:r w:rsidRPr="00AD61A3">
        <w:rPr>
          <w:rFonts w:cs="FrankRuehl" w:hint="cs"/>
          <w:sz w:val="20"/>
          <w:szCs w:val="22"/>
          <w:rtl/>
        </w:rPr>
        <w:t>שמירה</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רמת</w:t>
      </w:r>
      <w:r w:rsidRPr="00AD61A3">
        <w:rPr>
          <w:rFonts w:cs="FrankRuehl"/>
          <w:sz w:val="20"/>
          <w:szCs w:val="22"/>
          <w:rtl/>
        </w:rPr>
        <w:t xml:space="preserve"> </w:t>
      </w:r>
      <w:r w:rsidRPr="00AD61A3">
        <w:rPr>
          <w:rFonts w:cs="FrankRuehl" w:hint="cs"/>
          <w:sz w:val="20"/>
          <w:szCs w:val="22"/>
          <w:rtl/>
        </w:rPr>
        <w:t>רווחיות</w:t>
      </w:r>
      <w:r w:rsidRPr="00AD61A3">
        <w:rPr>
          <w:rFonts w:cs="FrankRuehl"/>
          <w:sz w:val="20"/>
          <w:szCs w:val="22"/>
          <w:rtl/>
        </w:rPr>
        <w:t xml:space="preserve"> </w:t>
      </w:r>
      <w:r w:rsidRPr="00AD61A3">
        <w:rPr>
          <w:rFonts w:cs="FrankRuehl" w:hint="cs"/>
          <w:sz w:val="20"/>
          <w:szCs w:val="22"/>
          <w:rtl/>
        </w:rPr>
        <w:t>נאותה</w:t>
      </w:r>
      <w:r w:rsidRPr="00AD61A3">
        <w:rPr>
          <w:rFonts w:cs="FrankRuehl"/>
          <w:sz w:val="20"/>
          <w:szCs w:val="22"/>
          <w:rtl/>
        </w:rPr>
        <w:t xml:space="preserve"> </w:t>
      </w:r>
      <w:r w:rsidRPr="00AD61A3">
        <w:rPr>
          <w:rFonts w:cs="FrankRuehl" w:hint="cs"/>
          <w:sz w:val="20"/>
          <w:szCs w:val="22"/>
          <w:rtl/>
        </w:rPr>
        <w:t>ליצרן</w:t>
      </w:r>
      <w:r w:rsidRPr="00AD61A3">
        <w:rPr>
          <w:rFonts w:cs="FrankRuehl"/>
          <w:sz w:val="20"/>
          <w:szCs w:val="22"/>
          <w:rtl/>
        </w:rPr>
        <w:t xml:space="preserve"> </w:t>
      </w:r>
      <w:r w:rsidRPr="00AD61A3">
        <w:rPr>
          <w:rFonts w:cs="FrankRuehl" w:hint="cs"/>
          <w:sz w:val="20"/>
          <w:szCs w:val="22"/>
          <w:rtl/>
        </w:rPr>
        <w:t>לבין</w:t>
      </w:r>
      <w:r w:rsidRPr="00AD61A3">
        <w:rPr>
          <w:rFonts w:cs="FrankRuehl"/>
          <w:sz w:val="20"/>
          <w:szCs w:val="22"/>
          <w:rtl/>
        </w:rPr>
        <w:t xml:space="preserve"> </w:t>
      </w:r>
      <w:r w:rsidRPr="00AD61A3">
        <w:rPr>
          <w:rFonts w:cs="FrankRuehl" w:hint="cs"/>
          <w:sz w:val="20"/>
          <w:szCs w:val="22"/>
          <w:rtl/>
        </w:rPr>
        <w:t>טובת</w:t>
      </w:r>
      <w:r w:rsidRPr="00AD61A3">
        <w:rPr>
          <w:rFonts w:cs="FrankRuehl"/>
          <w:sz w:val="20"/>
          <w:szCs w:val="22"/>
          <w:rtl/>
        </w:rPr>
        <w:t xml:space="preserve"> </w:t>
      </w:r>
      <w:r w:rsidRPr="00AD61A3">
        <w:rPr>
          <w:rFonts w:cs="FrankRuehl" w:hint="cs"/>
          <w:sz w:val="20"/>
          <w:szCs w:val="22"/>
          <w:rtl/>
        </w:rPr>
        <w:t>הצרכן</w:t>
      </w:r>
      <w:r w:rsidRPr="00AD61A3">
        <w:rPr>
          <w:rFonts w:cs="FrankRuehl"/>
          <w:sz w:val="20"/>
          <w:szCs w:val="22"/>
          <w:rtl/>
        </w:rPr>
        <w:t xml:space="preserve">, </w:t>
      </w:r>
      <w:r w:rsidRPr="00AD61A3">
        <w:rPr>
          <w:rFonts w:cs="FrankRuehl" w:hint="cs"/>
          <w:sz w:val="20"/>
          <w:szCs w:val="22"/>
          <w:rtl/>
        </w:rPr>
        <w:t>והם</w:t>
      </w:r>
      <w:r w:rsidRPr="00AD61A3">
        <w:rPr>
          <w:rFonts w:cs="FrankRuehl"/>
          <w:sz w:val="20"/>
          <w:szCs w:val="22"/>
          <w:rtl/>
        </w:rPr>
        <w:t xml:space="preserve"> </w:t>
      </w:r>
      <w:r w:rsidRPr="00AD61A3">
        <w:rPr>
          <w:rFonts w:cs="FrankRuehl" w:hint="cs"/>
          <w:sz w:val="20"/>
          <w:szCs w:val="22"/>
          <w:rtl/>
        </w:rPr>
        <w:t>מוטים</w:t>
      </w:r>
      <w:r w:rsidRPr="00AD61A3">
        <w:rPr>
          <w:rFonts w:cs="FrankRuehl"/>
          <w:sz w:val="20"/>
          <w:szCs w:val="22"/>
          <w:rtl/>
        </w:rPr>
        <w:t xml:space="preserve"> </w:t>
      </w:r>
      <w:r w:rsidRPr="00AD61A3">
        <w:rPr>
          <w:rFonts w:cs="FrankRuehl" w:hint="cs"/>
          <w:sz w:val="20"/>
          <w:szCs w:val="22"/>
          <w:rtl/>
        </w:rPr>
        <w:t>במובהק</w:t>
      </w:r>
      <w:r w:rsidRPr="00AD61A3">
        <w:rPr>
          <w:rFonts w:cs="FrankRuehl"/>
          <w:sz w:val="20"/>
          <w:szCs w:val="22"/>
          <w:rtl/>
        </w:rPr>
        <w:t xml:space="preserve"> </w:t>
      </w:r>
      <w:r w:rsidRPr="00AD61A3">
        <w:rPr>
          <w:rFonts w:cs="FrankRuehl" w:hint="cs"/>
          <w:sz w:val="20"/>
          <w:szCs w:val="22"/>
          <w:rtl/>
        </w:rPr>
        <w:t>לשמירת</w:t>
      </w:r>
      <w:r w:rsidRPr="00AD61A3">
        <w:rPr>
          <w:rFonts w:cs="FrankRuehl"/>
          <w:sz w:val="20"/>
          <w:szCs w:val="22"/>
          <w:rtl/>
        </w:rPr>
        <w:t xml:space="preserve"> האינטרס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היצרנים</w:t>
      </w:r>
      <w:r w:rsidRPr="00AD61A3">
        <w:rPr>
          <w:rFonts w:cs="FrankRuehl"/>
          <w:sz w:val="20"/>
          <w:szCs w:val="22"/>
          <w:rtl/>
        </w:rPr>
        <w:t xml:space="preserve"> </w:t>
      </w:r>
      <w:r w:rsidRPr="00AD61A3">
        <w:rPr>
          <w:rFonts w:cs="FrankRuehl" w:hint="cs"/>
          <w:sz w:val="20"/>
          <w:szCs w:val="22"/>
          <w:rtl/>
        </w:rPr>
        <w:t>בכך</w:t>
      </w:r>
      <w:r w:rsidRPr="00AD61A3">
        <w:rPr>
          <w:rFonts w:cs="FrankRuehl"/>
          <w:sz w:val="20"/>
          <w:szCs w:val="22"/>
          <w:rtl/>
        </w:rPr>
        <w:t xml:space="preserve"> </w:t>
      </w:r>
      <w:r w:rsidRPr="00AD61A3">
        <w:rPr>
          <w:rFonts w:cs="FrankRuehl" w:hint="cs"/>
          <w:sz w:val="20"/>
          <w:szCs w:val="22"/>
          <w:rtl/>
        </w:rPr>
        <w:t>שמתאפשרת</w:t>
      </w:r>
      <w:r w:rsidRPr="00AD61A3">
        <w:rPr>
          <w:rFonts w:cs="FrankRuehl"/>
          <w:sz w:val="20"/>
          <w:szCs w:val="22"/>
          <w:rtl/>
        </w:rPr>
        <w:t xml:space="preserve"> </w:t>
      </w:r>
      <w:r w:rsidRPr="00AD61A3">
        <w:rPr>
          <w:rFonts w:cs="FrankRuehl" w:hint="cs"/>
          <w:sz w:val="20"/>
          <w:szCs w:val="22"/>
          <w:rtl/>
        </w:rPr>
        <w:t>להם</w:t>
      </w:r>
      <w:r w:rsidRPr="00AD61A3">
        <w:rPr>
          <w:rFonts w:cs="FrankRuehl"/>
          <w:sz w:val="20"/>
          <w:szCs w:val="22"/>
          <w:rtl/>
        </w:rPr>
        <w:t xml:space="preserve"> </w:t>
      </w:r>
      <w:r w:rsidRPr="00AD61A3">
        <w:rPr>
          <w:rFonts w:cs="FrankRuehl" w:hint="cs"/>
          <w:sz w:val="20"/>
          <w:szCs w:val="22"/>
          <w:rtl/>
        </w:rPr>
        <w:t>העלאת</w:t>
      </w:r>
      <w:r w:rsidRPr="00AD61A3">
        <w:rPr>
          <w:rFonts w:cs="FrankRuehl"/>
          <w:sz w:val="20"/>
          <w:szCs w:val="22"/>
          <w:rtl/>
        </w:rPr>
        <w:t xml:space="preserve"> </w:t>
      </w:r>
      <w:r w:rsidRPr="00AD61A3">
        <w:rPr>
          <w:rFonts w:cs="FrankRuehl" w:hint="cs"/>
          <w:sz w:val="20"/>
          <w:szCs w:val="22"/>
          <w:rtl/>
        </w:rPr>
        <w:t>מחירים</w:t>
      </w:r>
      <w:r w:rsidRPr="00AD61A3">
        <w:rPr>
          <w:rFonts w:cs="FrankRuehl"/>
          <w:sz w:val="20"/>
          <w:szCs w:val="22"/>
          <w:rtl/>
        </w:rPr>
        <w:t xml:space="preserve"> </w:t>
      </w:r>
      <w:r w:rsidRPr="00AD61A3">
        <w:rPr>
          <w:rFonts w:cs="FrankRuehl" w:hint="cs"/>
          <w:sz w:val="20"/>
          <w:szCs w:val="22"/>
          <w:rtl/>
        </w:rPr>
        <w:t>לא</w:t>
      </w:r>
      <w:r w:rsidRPr="00AD61A3">
        <w:rPr>
          <w:rFonts w:cs="FrankRuehl"/>
          <w:sz w:val="20"/>
          <w:szCs w:val="22"/>
          <w:rtl/>
        </w:rPr>
        <w:t xml:space="preserve"> </w:t>
      </w:r>
      <w:r w:rsidRPr="00AD61A3">
        <w:rPr>
          <w:rFonts w:cs="FrankRuehl" w:hint="cs"/>
          <w:sz w:val="20"/>
          <w:szCs w:val="22"/>
          <w:rtl/>
        </w:rPr>
        <w:t>מבוקרת</w:t>
      </w:r>
      <w:r w:rsidRPr="00AD61A3">
        <w:rPr>
          <w:rFonts w:cs="FrankRuehl"/>
          <w:sz w:val="20"/>
          <w:szCs w:val="22"/>
          <w:rtl/>
          <w:lang w:eastAsia="he-IL"/>
        </w:rPr>
        <w:t>.</w:t>
      </w:r>
    </w:p>
    <w:p w:rsidR="005E49AA" w:rsidRPr="00AD61A3" w:rsidP="001A7158">
      <w:pPr>
        <w:pStyle w:val="RESHET"/>
        <w:keepLines/>
        <w:ind w:left="567"/>
        <w:rPr>
          <w:rtl/>
        </w:rPr>
      </w:pPr>
      <w:r w:rsidRPr="00EA106B">
        <w:rPr>
          <w:rFonts w:hint="cs"/>
          <w:rtl/>
        </w:rPr>
        <w:t>משרד מבקר המדינה העלה כי משרד החקלאות ומשרד האוצר טרם הגיעו להסכמה בדבר תזכיר החוק שפורסם. עולה</w:t>
      </w:r>
      <w:r w:rsidRPr="00EA106B">
        <w:rPr>
          <w:rtl/>
        </w:rPr>
        <w:t xml:space="preserve"> אפוא כי </w:t>
      </w:r>
      <w:r w:rsidRPr="00EA106B">
        <w:rPr>
          <w:rFonts w:hint="cs"/>
          <w:rtl/>
        </w:rPr>
        <w:t>זה</w:t>
      </w:r>
      <w:r w:rsidRPr="00EA106B">
        <w:rPr>
          <w:rtl/>
        </w:rPr>
        <w:t xml:space="preserve"> </w:t>
      </w:r>
      <w:r w:rsidRPr="00EA106B">
        <w:rPr>
          <w:rFonts w:hint="cs"/>
          <w:rtl/>
        </w:rPr>
        <w:t>כשבע</w:t>
      </w:r>
      <w:r w:rsidRPr="00EA106B">
        <w:rPr>
          <w:rtl/>
        </w:rPr>
        <w:t xml:space="preserve"> </w:t>
      </w:r>
      <w:r w:rsidRPr="00EA106B">
        <w:rPr>
          <w:rFonts w:hint="cs"/>
          <w:rtl/>
        </w:rPr>
        <w:t>שנים</w:t>
      </w:r>
      <w:r w:rsidRPr="00EA106B">
        <w:rPr>
          <w:rtl/>
        </w:rPr>
        <w:t xml:space="preserve">, </w:t>
      </w:r>
      <w:r w:rsidRPr="00EA106B">
        <w:rPr>
          <w:rFonts w:hint="cs"/>
          <w:rtl/>
        </w:rPr>
        <w:t>מאז</w:t>
      </w:r>
      <w:r w:rsidRPr="00EA106B">
        <w:rPr>
          <w:rtl/>
        </w:rPr>
        <w:t xml:space="preserve"> </w:t>
      </w:r>
      <w:r w:rsidRPr="00EA106B">
        <w:rPr>
          <w:rFonts w:hint="cs"/>
          <w:rtl/>
        </w:rPr>
        <w:t>עלה</w:t>
      </w:r>
      <w:r w:rsidRPr="00EA106B">
        <w:rPr>
          <w:rtl/>
        </w:rPr>
        <w:t xml:space="preserve"> </w:t>
      </w:r>
      <w:r w:rsidRPr="00EA106B">
        <w:rPr>
          <w:rFonts w:hint="cs"/>
          <w:rtl/>
        </w:rPr>
        <w:t>הצורך</w:t>
      </w:r>
      <w:r w:rsidRPr="00EA106B">
        <w:rPr>
          <w:rtl/>
        </w:rPr>
        <w:t xml:space="preserve"> </w:t>
      </w:r>
      <w:r w:rsidRPr="00EA106B">
        <w:rPr>
          <w:rFonts w:hint="cs"/>
          <w:rtl/>
        </w:rPr>
        <w:t>בתיקון</w:t>
      </w:r>
      <w:r w:rsidRPr="00EA106B">
        <w:rPr>
          <w:rtl/>
        </w:rPr>
        <w:t xml:space="preserve"> </w:t>
      </w:r>
      <w:r w:rsidRPr="00EA106B">
        <w:rPr>
          <w:rFonts w:hint="cs"/>
          <w:rtl/>
        </w:rPr>
        <w:t>החוק</w:t>
      </w:r>
      <w:r w:rsidRPr="00EA106B">
        <w:rPr>
          <w:rtl/>
        </w:rPr>
        <w:t xml:space="preserve"> </w:t>
      </w:r>
      <w:r w:rsidRPr="00EA106B">
        <w:rPr>
          <w:rFonts w:hint="cs"/>
          <w:rtl/>
        </w:rPr>
        <w:t>ועד</w:t>
      </w:r>
      <w:r w:rsidRPr="00EA106B">
        <w:rPr>
          <w:rtl/>
        </w:rPr>
        <w:t xml:space="preserve"> למועד סיום הביקורת </w:t>
      </w:r>
      <w:r w:rsidRPr="00EA106B">
        <w:rPr>
          <w:rFonts w:hint="cs"/>
          <w:rtl/>
        </w:rPr>
        <w:t>באוגוסט</w:t>
      </w:r>
      <w:r w:rsidRPr="00EA106B">
        <w:rPr>
          <w:rtl/>
        </w:rPr>
        <w:t xml:space="preserve"> 2014, לא </w:t>
      </w:r>
      <w:r w:rsidRPr="00EA106B">
        <w:rPr>
          <w:rFonts w:hint="cs"/>
          <w:rtl/>
        </w:rPr>
        <w:t>הסתיימו</w:t>
      </w:r>
      <w:r w:rsidRPr="00EA106B">
        <w:rPr>
          <w:rtl/>
        </w:rPr>
        <w:t xml:space="preserve"> </w:t>
      </w:r>
      <w:r w:rsidRPr="00EA106B">
        <w:rPr>
          <w:rFonts w:hint="cs"/>
          <w:rtl/>
        </w:rPr>
        <w:t>ההליכים</w:t>
      </w:r>
      <w:r w:rsidRPr="00EA106B">
        <w:rPr>
          <w:rtl/>
        </w:rPr>
        <w:t xml:space="preserve"> </w:t>
      </w:r>
      <w:r w:rsidRPr="00EA106B">
        <w:rPr>
          <w:rFonts w:hint="cs"/>
          <w:rtl/>
        </w:rPr>
        <w:t>ל</w:t>
      </w:r>
      <w:r w:rsidRPr="00EA106B">
        <w:rPr>
          <w:rtl/>
        </w:rPr>
        <w:t>תיקו</w:t>
      </w:r>
      <w:r w:rsidRPr="00EA106B">
        <w:rPr>
          <w:rFonts w:hint="cs"/>
          <w:rtl/>
        </w:rPr>
        <w:t>נו</w:t>
      </w:r>
      <w:r w:rsidRPr="00EA106B">
        <w:rPr>
          <w:rtl/>
        </w:rPr>
        <w:t>.</w:t>
      </w:r>
    </w:p>
    <w:p w:rsidR="005E49AA" w:rsidRPr="00AD61A3" w:rsidP="001A7158">
      <w:pPr>
        <w:pStyle w:val="RESHET"/>
        <w:keepLines/>
        <w:ind w:left="567"/>
        <w:rPr>
          <w:rtl/>
        </w:rPr>
      </w:pPr>
      <w:r w:rsidRPr="00EA106B">
        <w:rPr>
          <w:rFonts w:hint="cs"/>
          <w:rtl/>
        </w:rPr>
        <w:t>לדעת</w:t>
      </w:r>
      <w:r w:rsidRPr="00EA106B">
        <w:rPr>
          <w:rtl/>
        </w:rPr>
        <w:t xml:space="preserve"> </w:t>
      </w:r>
      <w:r w:rsidRPr="00EA106B">
        <w:rPr>
          <w:rFonts w:hint="cs"/>
          <w:rtl/>
        </w:rPr>
        <w:t>משרד</w:t>
      </w:r>
      <w:r w:rsidRPr="00EA106B">
        <w:rPr>
          <w:rtl/>
        </w:rPr>
        <w:t xml:space="preserve"> </w:t>
      </w:r>
      <w:r w:rsidRPr="00EA106B">
        <w:rPr>
          <w:rFonts w:hint="cs"/>
          <w:rtl/>
        </w:rPr>
        <w:t>מבקר</w:t>
      </w:r>
      <w:r w:rsidRPr="00EA106B">
        <w:rPr>
          <w:rtl/>
        </w:rPr>
        <w:t xml:space="preserve"> </w:t>
      </w:r>
      <w:r w:rsidRPr="00EA106B">
        <w:rPr>
          <w:rFonts w:hint="cs"/>
          <w:rtl/>
        </w:rPr>
        <w:t>המדינה</w:t>
      </w:r>
      <w:r w:rsidRPr="00EA106B">
        <w:rPr>
          <w:rtl/>
        </w:rPr>
        <w:t xml:space="preserve">, </w:t>
      </w:r>
      <w:r w:rsidRPr="00EA106B">
        <w:rPr>
          <w:rFonts w:hint="cs"/>
          <w:rtl/>
        </w:rPr>
        <w:t>על</w:t>
      </w:r>
      <w:r w:rsidRPr="00EA106B">
        <w:rPr>
          <w:rtl/>
        </w:rPr>
        <w:t xml:space="preserve"> משרד החקלאות </w:t>
      </w:r>
      <w:r w:rsidRPr="00EA106B">
        <w:rPr>
          <w:rFonts w:hint="cs"/>
          <w:rtl/>
        </w:rPr>
        <w:t>ועל</w:t>
      </w:r>
      <w:r w:rsidRPr="00EA106B">
        <w:rPr>
          <w:rtl/>
        </w:rPr>
        <w:t xml:space="preserve"> </w:t>
      </w:r>
      <w:r w:rsidRPr="00EA106B">
        <w:rPr>
          <w:rFonts w:hint="cs"/>
          <w:rtl/>
        </w:rPr>
        <w:t>מועצת</w:t>
      </w:r>
      <w:r w:rsidRPr="00EA106B">
        <w:rPr>
          <w:rtl/>
        </w:rPr>
        <w:t xml:space="preserve"> הלול לבדוק, </w:t>
      </w:r>
      <w:r w:rsidRPr="00EA106B">
        <w:rPr>
          <w:rFonts w:hint="cs"/>
          <w:rtl/>
        </w:rPr>
        <w:t>נוסף</w:t>
      </w:r>
      <w:r w:rsidRPr="00EA106B">
        <w:rPr>
          <w:rtl/>
        </w:rPr>
        <w:t xml:space="preserve"> </w:t>
      </w:r>
      <w:r w:rsidRPr="00EA106B">
        <w:rPr>
          <w:rFonts w:hint="cs"/>
          <w:rtl/>
        </w:rPr>
        <w:t>על נושאים</w:t>
      </w:r>
      <w:r w:rsidRPr="00EA106B">
        <w:rPr>
          <w:rtl/>
        </w:rPr>
        <w:t xml:space="preserve"> </w:t>
      </w:r>
      <w:r w:rsidRPr="00EA106B">
        <w:rPr>
          <w:rFonts w:hint="cs"/>
          <w:rtl/>
        </w:rPr>
        <w:t>שהעלתה היועצת המשפטית של המשרד במכתבה האמור מיולי 2014</w:t>
      </w:r>
      <w:r w:rsidRPr="00EA106B">
        <w:rPr>
          <w:rtl/>
        </w:rPr>
        <w:t xml:space="preserve">, </w:t>
      </w:r>
      <w:r w:rsidRPr="00EA106B">
        <w:rPr>
          <w:rFonts w:hint="cs"/>
          <w:rtl/>
        </w:rPr>
        <w:t>את</w:t>
      </w:r>
      <w:r w:rsidRPr="00EA106B">
        <w:rPr>
          <w:rtl/>
        </w:rPr>
        <w:t xml:space="preserve"> </w:t>
      </w:r>
      <w:r w:rsidRPr="00EA106B">
        <w:rPr>
          <w:rFonts w:hint="cs"/>
          <w:rtl/>
        </w:rPr>
        <w:t>התאמתם</w:t>
      </w:r>
      <w:r w:rsidRPr="00EA106B">
        <w:rPr>
          <w:rtl/>
        </w:rPr>
        <w:t xml:space="preserve"> של </w:t>
      </w:r>
      <w:r w:rsidRPr="00EA106B">
        <w:rPr>
          <w:rFonts w:hint="cs"/>
          <w:rtl/>
        </w:rPr>
        <w:t>סעיפי</w:t>
      </w:r>
      <w:r w:rsidRPr="00EA106B">
        <w:rPr>
          <w:rtl/>
        </w:rPr>
        <w:t xml:space="preserve"> החוק </w:t>
      </w:r>
      <w:r w:rsidRPr="00EA106B">
        <w:rPr>
          <w:rFonts w:hint="cs"/>
          <w:rtl/>
        </w:rPr>
        <w:t>ושל</w:t>
      </w:r>
      <w:r w:rsidRPr="00EA106B">
        <w:rPr>
          <w:rtl/>
        </w:rPr>
        <w:t xml:space="preserve"> </w:t>
      </w:r>
      <w:r w:rsidRPr="00EA106B">
        <w:rPr>
          <w:rFonts w:hint="cs"/>
          <w:rtl/>
        </w:rPr>
        <w:t>התקנות</w:t>
      </w:r>
      <w:r w:rsidRPr="00EA106B">
        <w:rPr>
          <w:rtl/>
        </w:rPr>
        <w:t xml:space="preserve"> </w:t>
      </w:r>
      <w:r w:rsidRPr="00EA106B">
        <w:rPr>
          <w:rFonts w:hint="cs"/>
          <w:rtl/>
        </w:rPr>
        <w:t>לנדרש</w:t>
      </w:r>
      <w:r w:rsidRPr="00EA106B">
        <w:rPr>
          <w:rtl/>
        </w:rPr>
        <w:t xml:space="preserve"> </w:t>
      </w:r>
      <w:r w:rsidRPr="00EA106B">
        <w:rPr>
          <w:rFonts w:hint="cs"/>
          <w:rtl/>
        </w:rPr>
        <w:t>לפעילות</w:t>
      </w:r>
      <w:r w:rsidRPr="00EA106B">
        <w:rPr>
          <w:rtl/>
        </w:rPr>
        <w:t xml:space="preserve"> המועצה כיום ול</w:t>
      </w:r>
      <w:r w:rsidRPr="00EA106B">
        <w:rPr>
          <w:rFonts w:hint="cs"/>
          <w:rtl/>
        </w:rPr>
        <w:t>תקנ</w:t>
      </w:r>
      <w:r w:rsidRPr="00EA106B">
        <w:rPr>
          <w:rtl/>
        </w:rPr>
        <w:t xml:space="preserve">ם בהקדם. </w:t>
      </w:r>
    </w:p>
    <w:p w:rsidR="005E49AA" w:rsidRPr="00AD61A3" w:rsidP="001A7158">
      <w:pPr>
        <w:pStyle w:val="RESHET"/>
        <w:keepLines/>
        <w:ind w:left="567"/>
        <w:rPr>
          <w:rtl/>
        </w:rPr>
      </w:pPr>
      <w:r w:rsidRPr="00EA106B">
        <w:rPr>
          <w:rFonts w:hint="cs"/>
          <w:rtl/>
        </w:rPr>
        <w:t>משרד מבקר המדינה מעיר כי על המועצה להקפיד לפעול בהתאם להוראות הדין, הן בנוגע למינוי ועדת הביקורת וועדת הערר למכסות והן בנוגע לאופן ההחזקה והשימוש בכספי ההיטלים. ביזמו</w:t>
      </w:r>
      <w:r w:rsidRPr="00EA106B">
        <w:rPr>
          <w:rtl/>
        </w:rPr>
        <w:t>ֹ</w:t>
      </w:r>
      <w:r w:rsidRPr="00EA106B">
        <w:rPr>
          <w:rFonts w:hint="cs"/>
          <w:rtl/>
        </w:rPr>
        <w:t>ת</w:t>
      </w:r>
      <w:r w:rsidRPr="00EA106B">
        <w:rPr>
          <w:rtl/>
        </w:rPr>
        <w:t xml:space="preserve"> לתיקון חוק המועצה </w:t>
      </w:r>
      <w:r w:rsidRPr="00EA106B">
        <w:rPr>
          <w:rFonts w:hint="cs"/>
          <w:rtl/>
        </w:rPr>
        <w:t>והתקנות</w:t>
      </w:r>
      <w:r w:rsidRPr="00EA106B">
        <w:rPr>
          <w:rtl/>
        </w:rPr>
        <w:t xml:space="preserve"> על פ</w:t>
      </w:r>
      <w:r w:rsidRPr="00EA106B">
        <w:rPr>
          <w:rFonts w:hint="cs"/>
          <w:rtl/>
        </w:rPr>
        <w:t>יו</w:t>
      </w:r>
      <w:r w:rsidRPr="00EA106B">
        <w:rPr>
          <w:rtl/>
        </w:rPr>
        <w:t xml:space="preserve"> </w:t>
      </w:r>
      <w:r w:rsidRPr="00EA106B">
        <w:rPr>
          <w:rFonts w:hint="cs"/>
          <w:rtl/>
        </w:rPr>
        <w:t>יש</w:t>
      </w:r>
      <w:r w:rsidRPr="00EA106B">
        <w:rPr>
          <w:rtl/>
        </w:rPr>
        <w:t xml:space="preserve"> </w:t>
      </w:r>
      <w:r w:rsidRPr="00EA106B">
        <w:rPr>
          <w:rFonts w:hint="cs"/>
          <w:rtl/>
        </w:rPr>
        <w:t>כדי</w:t>
      </w:r>
      <w:r w:rsidRPr="00EA106B">
        <w:rPr>
          <w:rtl/>
        </w:rPr>
        <w:t xml:space="preserve"> </w:t>
      </w:r>
      <w:r w:rsidRPr="00EA106B">
        <w:rPr>
          <w:rFonts w:hint="cs"/>
          <w:rtl/>
        </w:rPr>
        <w:t>לשפר</w:t>
      </w:r>
      <w:r w:rsidRPr="00EA106B">
        <w:rPr>
          <w:rtl/>
        </w:rPr>
        <w:t xml:space="preserve"> </w:t>
      </w:r>
      <w:r w:rsidRPr="00EA106B">
        <w:rPr>
          <w:rFonts w:hint="cs"/>
          <w:rtl/>
        </w:rPr>
        <w:t>ולטייב</w:t>
      </w:r>
      <w:r w:rsidRPr="00EA106B">
        <w:rPr>
          <w:rtl/>
        </w:rPr>
        <w:t xml:space="preserve"> </w:t>
      </w:r>
      <w:r w:rsidRPr="00EA106B">
        <w:rPr>
          <w:rFonts w:hint="cs"/>
          <w:rtl/>
        </w:rPr>
        <w:t>את</w:t>
      </w:r>
      <w:r w:rsidRPr="00EA106B">
        <w:rPr>
          <w:rtl/>
        </w:rPr>
        <w:t xml:space="preserve"> </w:t>
      </w:r>
      <w:r w:rsidRPr="00EA106B">
        <w:rPr>
          <w:rFonts w:hint="cs"/>
          <w:rtl/>
        </w:rPr>
        <w:t>התנהלות</w:t>
      </w:r>
      <w:r w:rsidRPr="00EA106B">
        <w:rPr>
          <w:rtl/>
        </w:rPr>
        <w:t xml:space="preserve"> המועצה, ולכן עליה לפעול כדי לקדם תיקונים אלה. </w:t>
      </w:r>
    </w:p>
    <w:p w:rsidR="005E49AA" w:rsidRPr="00AD61A3" w:rsidP="001A7158">
      <w:pPr>
        <w:spacing w:after="120" w:line="230" w:lineRule="exact"/>
        <w:jc w:val="both"/>
        <w:rPr>
          <w:rFonts w:cs="FrankRuehl"/>
          <w:sz w:val="20"/>
          <w:szCs w:val="22"/>
          <w:rtl/>
          <w:lang w:eastAsia="he-IL"/>
        </w:rPr>
      </w:pPr>
    </w:p>
    <w:p w:rsidR="005E49AA" w:rsidRPr="00AD61A3" w:rsidP="001A7158">
      <w:pPr>
        <w:spacing w:after="120" w:line="230" w:lineRule="exact"/>
        <w:jc w:val="both"/>
        <w:rPr>
          <w:rFonts w:cs="FrankRuehl"/>
          <w:sz w:val="20"/>
          <w:szCs w:val="22"/>
          <w:rtl/>
          <w:lang w:eastAsia="he-IL"/>
        </w:rPr>
      </w:pPr>
    </w:p>
    <w:p w:rsidR="005E49AA" w:rsidRPr="00D57F3D" w:rsidP="001A7158">
      <w:pPr>
        <w:pStyle w:val="KOT4"/>
        <w:rPr>
          <w:noProof/>
          <w:rtl/>
        </w:rPr>
      </w:pPr>
      <w:r w:rsidRPr="00D57F3D">
        <w:rPr>
          <w:rFonts w:eastAsia="Batang"/>
          <w:noProof/>
          <w:rtl/>
        </w:rPr>
        <w:t>ועדת הביקורת של מועצת הלול</w:t>
      </w:r>
    </w:p>
    <w:p w:rsidR="005E49AA" w:rsidRPr="00AD61A3" w:rsidP="001A7158">
      <w:pPr>
        <w:spacing w:after="120" w:line="230" w:lineRule="exact"/>
        <w:jc w:val="both"/>
        <w:rPr>
          <w:rFonts w:cs="FrankRuehl"/>
          <w:noProof/>
          <w:sz w:val="20"/>
          <w:szCs w:val="22"/>
          <w:rtl/>
          <w:lang w:eastAsia="he-IL"/>
        </w:rPr>
      </w:pPr>
      <w:r w:rsidRPr="00AD61A3">
        <w:rPr>
          <w:rFonts w:cs="FrankRuehl"/>
          <w:noProof/>
          <w:sz w:val="20"/>
          <w:szCs w:val="22"/>
          <w:rtl/>
          <w:lang w:eastAsia="he-IL"/>
        </w:rPr>
        <w:t xml:space="preserve">אחד הכלים המשמשים את </w:t>
      </w:r>
      <w:r w:rsidRPr="00AD61A3">
        <w:rPr>
          <w:rFonts w:cs="FrankRuehl" w:hint="cs"/>
          <w:noProof/>
          <w:sz w:val="20"/>
          <w:szCs w:val="22"/>
          <w:rtl/>
          <w:lang w:eastAsia="he-IL"/>
        </w:rPr>
        <w:t xml:space="preserve">מליאת </w:t>
      </w:r>
      <w:r w:rsidRPr="00AD61A3">
        <w:rPr>
          <w:rFonts w:cs="FrankRuehl"/>
          <w:noProof/>
          <w:sz w:val="20"/>
          <w:szCs w:val="22"/>
          <w:rtl/>
          <w:lang w:eastAsia="he-IL"/>
        </w:rPr>
        <w:t xml:space="preserve">המועצה לבקר את תפקוד </w:t>
      </w:r>
      <w:r w:rsidRPr="00AD61A3">
        <w:rPr>
          <w:rFonts w:cs="FrankRuehl" w:hint="cs"/>
          <w:noProof/>
          <w:sz w:val="20"/>
          <w:szCs w:val="22"/>
          <w:rtl/>
          <w:lang w:eastAsia="he-IL"/>
        </w:rPr>
        <w:t>התאגיד</w:t>
      </w:r>
      <w:r w:rsidRPr="00AD61A3">
        <w:rPr>
          <w:rFonts w:cs="FrankRuehl"/>
          <w:noProof/>
          <w:sz w:val="20"/>
          <w:szCs w:val="22"/>
          <w:rtl/>
          <w:lang w:eastAsia="he-IL"/>
        </w:rPr>
        <w:t xml:space="preserve"> והנהלת</w:t>
      </w:r>
      <w:r w:rsidRPr="00AD61A3">
        <w:rPr>
          <w:rFonts w:cs="FrankRuehl" w:hint="cs"/>
          <w:noProof/>
          <w:sz w:val="20"/>
          <w:szCs w:val="22"/>
          <w:rtl/>
          <w:lang w:eastAsia="he-IL"/>
        </w:rPr>
        <w:t>ו</w:t>
      </w:r>
      <w:r w:rsidRPr="00AD61A3">
        <w:rPr>
          <w:rFonts w:cs="FrankRuehl"/>
          <w:noProof/>
          <w:sz w:val="20"/>
          <w:szCs w:val="22"/>
          <w:rtl/>
          <w:lang w:eastAsia="he-IL"/>
        </w:rPr>
        <w:t xml:space="preserve">, ובראשה המנכ"ל, </w:t>
      </w:r>
      <w:r w:rsidRPr="00AD61A3">
        <w:rPr>
          <w:rFonts w:cs="FrankRuehl" w:hint="cs"/>
          <w:noProof/>
          <w:sz w:val="20"/>
          <w:szCs w:val="22"/>
          <w:rtl/>
          <w:lang w:eastAsia="he-IL"/>
        </w:rPr>
        <w:t>ולפקח</w:t>
      </w:r>
      <w:r w:rsidRPr="00AD61A3">
        <w:rPr>
          <w:rFonts w:cs="FrankRuehl"/>
          <w:noProof/>
          <w:sz w:val="20"/>
          <w:szCs w:val="22"/>
          <w:rtl/>
          <w:lang w:eastAsia="he-IL"/>
        </w:rPr>
        <w:t xml:space="preserve"> על התנהלותם הוא ועדת הביקורת</w:t>
      </w:r>
      <w:r>
        <w:rPr>
          <w:rFonts w:eastAsia="Batang" w:cs="FrankRuehl"/>
          <w:noProof/>
          <w:sz w:val="20"/>
          <w:szCs w:val="22"/>
          <w:vertAlign w:val="superscript"/>
          <w:rtl/>
          <w:lang w:eastAsia="he-IL"/>
        </w:rPr>
        <w:footnoteReference w:id="13"/>
      </w:r>
      <w:r w:rsidRPr="00AD61A3">
        <w:rPr>
          <w:rFonts w:cs="FrankRuehl"/>
          <w:noProof/>
          <w:sz w:val="20"/>
          <w:szCs w:val="22"/>
          <w:rtl/>
          <w:lang w:eastAsia="he-IL"/>
        </w:rPr>
        <w:t>.</w:t>
      </w:r>
    </w:p>
    <w:p w:rsidR="005E49AA" w:rsidRPr="00AD61A3" w:rsidP="001A7158">
      <w:pPr>
        <w:pStyle w:val="ListParagraph"/>
        <w:numPr>
          <w:ilvl w:val="0"/>
          <w:numId w:val="32"/>
        </w:numPr>
        <w:spacing w:after="120" w:line="230" w:lineRule="exact"/>
        <w:ind w:left="340" w:hanging="340"/>
        <w:contextualSpacing w:val="0"/>
        <w:jc w:val="both"/>
        <w:rPr>
          <w:rFonts w:ascii="Times New Roman" w:hAnsi="Times New Roman" w:cs="FrankRuehl"/>
          <w:noProof/>
          <w:sz w:val="20"/>
          <w:rtl/>
          <w:lang w:eastAsia="he-IL"/>
        </w:rPr>
      </w:pPr>
      <w:r w:rsidRPr="00AD61A3">
        <w:rPr>
          <w:rFonts w:ascii="Times New Roman" w:hAnsi="Times New Roman" w:cs="FrankRuehl" w:hint="cs"/>
          <w:noProof/>
          <w:sz w:val="20"/>
          <w:rtl/>
          <w:lang w:eastAsia="he-IL"/>
        </w:rPr>
        <w:t>כאמור, ב</w:t>
      </w:r>
      <w:r w:rsidRPr="00AD61A3">
        <w:rPr>
          <w:rFonts w:ascii="Times New Roman" w:hAnsi="Times New Roman" w:cs="FrankRuehl"/>
          <w:noProof/>
          <w:sz w:val="20"/>
          <w:rtl/>
          <w:lang w:eastAsia="he-IL"/>
        </w:rPr>
        <w:t xml:space="preserve">סעיף 28 לחוק </w:t>
      </w:r>
      <w:r w:rsidRPr="00AD61A3">
        <w:rPr>
          <w:rFonts w:ascii="Times New Roman" w:hAnsi="Times New Roman" w:cs="FrankRuehl" w:hint="cs"/>
          <w:noProof/>
          <w:sz w:val="20"/>
          <w:rtl/>
          <w:lang w:eastAsia="he-IL"/>
        </w:rPr>
        <w:t>מועצת</w:t>
      </w:r>
      <w:r w:rsidRPr="00AD61A3">
        <w:rPr>
          <w:rFonts w:ascii="Times New Roman" w:hAnsi="Times New Roman" w:cs="FrankRuehl"/>
          <w:noProof/>
          <w:sz w:val="20"/>
          <w:rtl/>
          <w:lang w:eastAsia="he-IL"/>
        </w:rPr>
        <w:t xml:space="preserve"> הלול </w:t>
      </w:r>
      <w:r w:rsidRPr="00AD61A3">
        <w:rPr>
          <w:rFonts w:ascii="Times New Roman" w:hAnsi="Times New Roman" w:cs="FrankRuehl" w:hint="cs"/>
          <w:noProof/>
          <w:sz w:val="20"/>
          <w:rtl/>
          <w:lang w:eastAsia="he-IL"/>
        </w:rPr>
        <w:t>נ</w:t>
      </w:r>
      <w:r w:rsidRPr="00AD61A3">
        <w:rPr>
          <w:rFonts w:ascii="Times New Roman" w:hAnsi="Times New Roman" w:cs="FrankRuehl"/>
          <w:noProof/>
          <w:sz w:val="20"/>
          <w:rtl/>
          <w:lang w:eastAsia="he-IL"/>
        </w:rPr>
        <w:t xml:space="preserve">קבע כי המועצה, באישור השרים, תמנה ועדת ביקורת שלא </w:t>
      </w:r>
      <w:r w:rsidRPr="00AD61A3">
        <w:rPr>
          <w:rFonts w:ascii="Times New Roman" w:hAnsi="Times New Roman" w:cs="FrankRuehl" w:hint="cs"/>
          <w:noProof/>
          <w:sz w:val="20"/>
          <w:rtl/>
          <w:lang w:eastAsia="he-IL"/>
        </w:rPr>
        <w:t>מקרב</w:t>
      </w:r>
      <w:r w:rsidRPr="00AD61A3">
        <w:rPr>
          <w:rFonts w:ascii="Times New Roman" w:hAnsi="Times New Roman" w:cs="FrankRuehl"/>
          <w:noProof/>
          <w:sz w:val="20"/>
          <w:rtl/>
          <w:lang w:eastAsia="he-IL"/>
        </w:rPr>
        <w:t xml:space="preserve"> חבריה, וכי תפקידיה כוללים: פיקוח על ביצוע החלטות המועצה, ביצוע תפקידי ביקורת אחרים שהמועצה תטיל עליה וכן מסירת דין וחשבון והמלצות </w:t>
      </w:r>
      <w:r w:rsidRPr="00AD61A3">
        <w:rPr>
          <w:rFonts w:ascii="Times New Roman" w:hAnsi="Times New Roman" w:cs="FrankRuehl" w:hint="cs"/>
          <w:noProof/>
          <w:sz w:val="20"/>
          <w:rtl/>
          <w:lang w:eastAsia="he-IL"/>
        </w:rPr>
        <w:t>ל</w:t>
      </w:r>
      <w:r w:rsidRPr="00AD61A3">
        <w:rPr>
          <w:rFonts w:ascii="Times New Roman" w:hAnsi="Times New Roman" w:cs="FrankRuehl"/>
          <w:noProof/>
          <w:sz w:val="20"/>
          <w:rtl/>
          <w:lang w:eastAsia="he-IL"/>
        </w:rPr>
        <w:t xml:space="preserve">וועד הפועל </w:t>
      </w:r>
      <w:r w:rsidRPr="00AD61A3">
        <w:rPr>
          <w:rFonts w:ascii="Times New Roman" w:hAnsi="Times New Roman" w:cs="FrankRuehl" w:hint="cs"/>
          <w:noProof/>
          <w:sz w:val="20"/>
          <w:rtl/>
          <w:lang w:eastAsia="he-IL"/>
        </w:rPr>
        <w:t>או</w:t>
      </w:r>
      <w:r w:rsidRPr="00AD61A3">
        <w:rPr>
          <w:rFonts w:ascii="Times New Roman" w:hAnsi="Times New Roman" w:cs="FrankRuehl"/>
          <w:noProof/>
          <w:sz w:val="20"/>
          <w:rtl/>
          <w:lang w:eastAsia="he-IL"/>
        </w:rPr>
        <w:t xml:space="preserve"> ביזמתה או לפי דרישת</w:t>
      </w:r>
      <w:r w:rsidRPr="00AD61A3">
        <w:rPr>
          <w:rFonts w:ascii="Times New Roman" w:hAnsi="Times New Roman" w:cs="FrankRuehl" w:hint="cs"/>
          <w:noProof/>
          <w:sz w:val="20"/>
          <w:rtl/>
          <w:lang w:eastAsia="he-IL"/>
        </w:rPr>
        <w:t>ו</w:t>
      </w:r>
      <w:r w:rsidRPr="00AD61A3">
        <w:rPr>
          <w:rFonts w:ascii="Times New Roman" w:hAnsi="Times New Roman" w:cs="FrankRuehl"/>
          <w:noProof/>
          <w:sz w:val="20"/>
          <w:rtl/>
          <w:lang w:eastAsia="he-IL"/>
        </w:rPr>
        <w:t>. בחוק לא נקבע</w:t>
      </w:r>
      <w:r w:rsidRPr="00AD61A3">
        <w:rPr>
          <w:rFonts w:ascii="Times New Roman" w:hAnsi="Times New Roman" w:cs="FrankRuehl" w:hint="cs"/>
          <w:noProof/>
          <w:sz w:val="20"/>
          <w:rtl/>
          <w:lang w:eastAsia="he-IL"/>
        </w:rPr>
        <w:t>ה</w:t>
      </w:r>
      <w:r w:rsidRPr="00AD61A3">
        <w:rPr>
          <w:rFonts w:ascii="Times New Roman" w:hAnsi="Times New Roman" w:cs="FrankRuehl"/>
          <w:noProof/>
          <w:sz w:val="20"/>
          <w:rtl/>
          <w:lang w:eastAsia="he-IL"/>
        </w:rPr>
        <w:t xml:space="preserve"> תדירות דיוני</w:t>
      </w:r>
      <w:r w:rsidRPr="00AD61A3">
        <w:rPr>
          <w:rFonts w:ascii="Times New Roman" w:hAnsi="Times New Roman" w:cs="FrankRuehl" w:hint="cs"/>
          <w:noProof/>
          <w:sz w:val="20"/>
          <w:rtl/>
          <w:lang w:eastAsia="he-IL"/>
        </w:rPr>
        <w:t>ה</w:t>
      </w:r>
      <w:r w:rsidRPr="00AD61A3">
        <w:rPr>
          <w:rFonts w:ascii="Times New Roman" w:hAnsi="Times New Roman" w:cs="FrankRuehl"/>
          <w:noProof/>
          <w:sz w:val="20"/>
          <w:rtl/>
          <w:lang w:eastAsia="he-IL"/>
        </w:rPr>
        <w:t xml:space="preserve"> של ועדת הביקורת, ועל כן בסמכות המועצה לקבוע זאת. כמו כן, כדי שוועדת הביקורת תוכל למלא את תפקידה, יש להבטיח מניין מזערי של משתתפים בדיוניה ובקבלת החלטותיה. </w:t>
      </w:r>
      <w:r w:rsidRPr="00AD61A3">
        <w:rPr>
          <w:rFonts w:ascii="Times New Roman" w:hAnsi="Times New Roman" w:cs="FrankRuehl" w:hint="cs"/>
          <w:noProof/>
          <w:sz w:val="20"/>
          <w:rtl/>
          <w:lang w:eastAsia="he-IL"/>
        </w:rPr>
        <w:t>כדי</w:t>
      </w:r>
      <w:r w:rsidRPr="00AD61A3">
        <w:rPr>
          <w:rFonts w:ascii="Times New Roman" w:hAnsi="Times New Roman" w:cs="FrankRuehl"/>
          <w:noProof/>
          <w:sz w:val="20"/>
          <w:rtl/>
          <w:lang w:eastAsia="he-IL"/>
        </w:rPr>
        <w:t xml:space="preserve"> להסדיר את פעילותה בנושאים שלא נקבעו בחוק, נדרש לקבוע </w:t>
      </w:r>
      <w:r w:rsidRPr="00AD61A3">
        <w:rPr>
          <w:rFonts w:ascii="Times New Roman" w:hAnsi="Times New Roman" w:cs="FrankRuehl" w:hint="cs"/>
          <w:noProof/>
          <w:sz w:val="20"/>
          <w:rtl/>
          <w:lang w:eastAsia="he-IL"/>
        </w:rPr>
        <w:t>לה</w:t>
      </w:r>
      <w:r w:rsidRPr="00AD61A3">
        <w:rPr>
          <w:rFonts w:ascii="Times New Roman" w:hAnsi="Times New Roman" w:cs="FrankRuehl"/>
          <w:noProof/>
          <w:sz w:val="20"/>
          <w:rtl/>
          <w:lang w:eastAsia="he-IL"/>
        </w:rPr>
        <w:t xml:space="preserve"> נוהל עבודה פנימי. על הנוהל להגדיר את תפקידיה ואת אופן עבודתה.</w:t>
      </w:r>
    </w:p>
    <w:p w:rsidR="005E49AA" w:rsidRPr="00AD61A3" w:rsidP="001A7158">
      <w:pPr>
        <w:spacing w:after="240" w:line="230" w:lineRule="exact"/>
        <w:ind w:left="340"/>
        <w:jc w:val="both"/>
        <w:rPr>
          <w:rFonts w:cs="FrankRuehl"/>
          <w:noProof/>
          <w:sz w:val="20"/>
          <w:szCs w:val="22"/>
          <w:rtl/>
          <w:lang w:eastAsia="he-IL"/>
        </w:rPr>
      </w:pPr>
      <w:r w:rsidRPr="00AD61A3">
        <w:rPr>
          <w:rFonts w:cs="FrankRuehl" w:hint="cs"/>
          <w:noProof/>
          <w:sz w:val="20"/>
          <w:szCs w:val="22"/>
          <w:rtl/>
          <w:lang w:eastAsia="he-IL"/>
        </w:rPr>
        <w:t>ביוני 20</w:t>
      </w:r>
      <w:r w:rsidRPr="00AD61A3">
        <w:rPr>
          <w:rFonts w:cs="FrankRuehl"/>
          <w:noProof/>
          <w:sz w:val="20"/>
          <w:szCs w:val="22"/>
          <w:rtl/>
          <w:lang w:eastAsia="he-IL"/>
        </w:rPr>
        <w:t>1</w:t>
      </w:r>
      <w:r w:rsidRPr="00AD61A3">
        <w:rPr>
          <w:rFonts w:cs="FrankRuehl" w:hint="cs"/>
          <w:noProof/>
          <w:sz w:val="20"/>
          <w:szCs w:val="22"/>
          <w:rtl/>
          <w:lang w:eastAsia="he-IL"/>
        </w:rPr>
        <w:t>1</w:t>
      </w:r>
      <w:r w:rsidRPr="00AD61A3">
        <w:rPr>
          <w:rFonts w:cs="FrankRuehl"/>
          <w:noProof/>
          <w:sz w:val="20"/>
          <w:szCs w:val="22"/>
          <w:rtl/>
          <w:lang w:eastAsia="he-IL"/>
        </w:rPr>
        <w:t xml:space="preserve"> אישר מנכ"ל המועצה </w:t>
      </w:r>
      <w:r w:rsidRPr="00AD61A3">
        <w:rPr>
          <w:rFonts w:cs="FrankRuehl" w:hint="cs"/>
          <w:noProof/>
          <w:sz w:val="20"/>
          <w:szCs w:val="22"/>
          <w:rtl/>
          <w:lang w:eastAsia="he-IL"/>
        </w:rPr>
        <w:t>את</w:t>
      </w:r>
      <w:r w:rsidRPr="00AD61A3">
        <w:rPr>
          <w:rFonts w:cs="FrankRuehl"/>
          <w:noProof/>
          <w:sz w:val="20"/>
          <w:szCs w:val="22"/>
          <w:rtl/>
          <w:lang w:eastAsia="he-IL"/>
        </w:rPr>
        <w:t xml:space="preserve"> נוהל הביקורת הפנימית של המועצה (להלן - נוהל הביקורת). </w:t>
      </w:r>
      <w:r w:rsidRPr="00AD61A3">
        <w:rPr>
          <w:rFonts w:cs="FrankRuehl" w:hint="cs"/>
          <w:noProof/>
          <w:sz w:val="20"/>
          <w:szCs w:val="22"/>
          <w:rtl/>
          <w:lang w:eastAsia="he-IL"/>
        </w:rPr>
        <w:t>מנוהל</w:t>
      </w:r>
      <w:r w:rsidRPr="00AD61A3">
        <w:rPr>
          <w:rFonts w:cs="FrankRuehl"/>
          <w:noProof/>
          <w:sz w:val="20"/>
          <w:szCs w:val="22"/>
          <w:rtl/>
          <w:lang w:eastAsia="he-IL"/>
        </w:rPr>
        <w:t xml:space="preserve"> הביקורת עולה, בין השאר, כי תכנית העבודה השנתית של המבקר הפנימי תידון ותאושר בוועדת הביקורת ותועבר לאישור הוועד הפועל של המועצה, וכי חריגה מתכנית הביקורת טעונה, בין השאר, </w:t>
      </w:r>
      <w:r w:rsidRPr="00AD61A3">
        <w:rPr>
          <w:rFonts w:cs="FrankRuehl" w:hint="cs"/>
          <w:noProof/>
          <w:sz w:val="20"/>
          <w:szCs w:val="22"/>
          <w:rtl/>
          <w:lang w:eastAsia="he-IL"/>
        </w:rPr>
        <w:t>אישור</w:t>
      </w:r>
      <w:r w:rsidRPr="00AD61A3">
        <w:rPr>
          <w:rFonts w:cs="FrankRuehl"/>
          <w:noProof/>
          <w:sz w:val="20"/>
          <w:szCs w:val="22"/>
          <w:rtl/>
          <w:lang w:eastAsia="he-IL"/>
        </w:rPr>
        <w:t xml:space="preserve"> של ועדת הביקורת. עוד נקבע כי ועדת הביקורת </w:t>
      </w:r>
      <w:r w:rsidRPr="00AD61A3">
        <w:rPr>
          <w:rFonts w:cs="FrankRuehl" w:hint="cs"/>
          <w:noProof/>
          <w:sz w:val="20"/>
          <w:szCs w:val="22"/>
          <w:rtl/>
          <w:lang w:eastAsia="he-IL"/>
        </w:rPr>
        <w:t>תדון</w:t>
      </w:r>
      <w:r w:rsidRPr="00AD61A3">
        <w:rPr>
          <w:rFonts w:cs="FrankRuehl"/>
          <w:noProof/>
          <w:sz w:val="20"/>
          <w:szCs w:val="22"/>
          <w:rtl/>
          <w:lang w:eastAsia="he-IL"/>
        </w:rPr>
        <w:t xml:space="preserve"> בדוח הביקורת סמוך ל</w:t>
      </w:r>
      <w:r w:rsidRPr="00AD61A3">
        <w:rPr>
          <w:rFonts w:cs="FrankRuehl" w:hint="cs"/>
          <w:noProof/>
          <w:sz w:val="20"/>
          <w:szCs w:val="22"/>
          <w:rtl/>
          <w:lang w:eastAsia="he-IL"/>
        </w:rPr>
        <w:t xml:space="preserve">מועד </w:t>
      </w:r>
      <w:r w:rsidRPr="00AD61A3">
        <w:rPr>
          <w:rFonts w:cs="FrankRuehl"/>
          <w:noProof/>
          <w:sz w:val="20"/>
          <w:szCs w:val="22"/>
          <w:rtl/>
          <w:lang w:eastAsia="he-IL"/>
        </w:rPr>
        <w:t xml:space="preserve">קבלתו בהשתתפות המבקר הפנימי </w:t>
      </w:r>
      <w:r w:rsidRPr="00AD61A3">
        <w:rPr>
          <w:rFonts w:cs="FrankRuehl" w:hint="cs"/>
          <w:noProof/>
          <w:sz w:val="20"/>
          <w:szCs w:val="22"/>
          <w:rtl/>
          <w:lang w:eastAsia="he-IL"/>
        </w:rPr>
        <w:t>ו</w:t>
      </w:r>
      <w:r w:rsidRPr="00AD61A3">
        <w:rPr>
          <w:rFonts w:cs="FrankRuehl"/>
          <w:noProof/>
          <w:sz w:val="20"/>
          <w:szCs w:val="22"/>
          <w:rtl/>
          <w:lang w:eastAsia="he-IL"/>
        </w:rPr>
        <w:t xml:space="preserve">מנהל היחידה המבוקרת או מנכ"ל המועצה, </w:t>
      </w:r>
      <w:r w:rsidRPr="00AD61A3">
        <w:rPr>
          <w:rFonts w:cs="FrankRuehl" w:hint="cs"/>
          <w:noProof/>
          <w:sz w:val="20"/>
          <w:szCs w:val="22"/>
          <w:rtl/>
          <w:lang w:eastAsia="he-IL"/>
        </w:rPr>
        <w:t>כדי</w:t>
      </w:r>
      <w:r w:rsidRPr="00AD61A3">
        <w:rPr>
          <w:rFonts w:cs="FrankRuehl"/>
          <w:noProof/>
          <w:sz w:val="20"/>
          <w:szCs w:val="22"/>
          <w:rtl/>
          <w:lang w:eastAsia="he-IL"/>
        </w:rPr>
        <w:t xml:space="preserve"> שיוכלו לתת הסברים ומידע נוסף. כמו כן נקבע בנוהל כי ועדת הביקורת רשאית להוסיף המלצות משלה </w:t>
      </w:r>
      <w:r w:rsidRPr="00AD61A3">
        <w:rPr>
          <w:rFonts w:cs="FrankRuehl" w:hint="cs"/>
          <w:noProof/>
          <w:sz w:val="20"/>
          <w:szCs w:val="22"/>
          <w:rtl/>
          <w:lang w:eastAsia="he-IL"/>
        </w:rPr>
        <w:t>ל</w:t>
      </w:r>
      <w:r w:rsidRPr="00AD61A3">
        <w:rPr>
          <w:rFonts w:cs="FrankRuehl"/>
          <w:noProof/>
          <w:sz w:val="20"/>
          <w:szCs w:val="22"/>
          <w:rtl/>
          <w:lang w:eastAsia="he-IL"/>
        </w:rPr>
        <w:t>דוח ה</w:t>
      </w:r>
      <w:r w:rsidRPr="00AD61A3">
        <w:rPr>
          <w:rFonts w:cs="FrankRuehl" w:hint="cs"/>
          <w:noProof/>
          <w:sz w:val="20"/>
          <w:szCs w:val="22"/>
          <w:rtl/>
          <w:lang w:eastAsia="he-IL"/>
        </w:rPr>
        <w:t>ביקורת</w:t>
      </w:r>
      <w:r w:rsidRPr="00AD61A3">
        <w:rPr>
          <w:rFonts w:cs="FrankRuehl"/>
          <w:noProof/>
          <w:sz w:val="20"/>
          <w:szCs w:val="22"/>
          <w:rtl/>
          <w:lang w:eastAsia="he-IL"/>
        </w:rPr>
        <w:t xml:space="preserve">, וכי האחריות </w:t>
      </w:r>
      <w:r w:rsidRPr="00AD61A3">
        <w:rPr>
          <w:rFonts w:cs="FrankRuehl" w:hint="cs"/>
          <w:noProof/>
          <w:sz w:val="20"/>
          <w:szCs w:val="22"/>
          <w:rtl/>
          <w:lang w:eastAsia="he-IL"/>
        </w:rPr>
        <w:t>ל</w:t>
      </w:r>
      <w:r w:rsidRPr="00AD61A3">
        <w:rPr>
          <w:rFonts w:cs="FrankRuehl"/>
          <w:noProof/>
          <w:sz w:val="20"/>
          <w:szCs w:val="22"/>
          <w:rtl/>
          <w:lang w:eastAsia="he-IL"/>
        </w:rPr>
        <w:t xml:space="preserve">מעקב </w:t>
      </w:r>
      <w:r w:rsidRPr="00AD61A3">
        <w:rPr>
          <w:rFonts w:cs="FrankRuehl" w:hint="cs"/>
          <w:noProof/>
          <w:sz w:val="20"/>
          <w:szCs w:val="22"/>
          <w:rtl/>
          <w:lang w:eastAsia="he-IL"/>
        </w:rPr>
        <w:t>על</w:t>
      </w:r>
      <w:r w:rsidRPr="00AD61A3">
        <w:rPr>
          <w:rFonts w:cs="FrankRuehl"/>
          <w:noProof/>
          <w:sz w:val="20"/>
          <w:szCs w:val="22"/>
          <w:rtl/>
          <w:lang w:eastAsia="he-IL"/>
        </w:rPr>
        <w:t xml:space="preserve"> יישום </w:t>
      </w:r>
      <w:r w:rsidRPr="00AD61A3">
        <w:rPr>
          <w:rFonts w:cs="FrankRuehl" w:hint="cs"/>
          <w:noProof/>
          <w:sz w:val="20"/>
          <w:szCs w:val="22"/>
          <w:rtl/>
          <w:lang w:eastAsia="he-IL"/>
        </w:rPr>
        <w:t>ה</w:t>
      </w:r>
      <w:r w:rsidRPr="00AD61A3">
        <w:rPr>
          <w:rFonts w:cs="FrankRuehl"/>
          <w:noProof/>
          <w:sz w:val="20"/>
          <w:szCs w:val="22"/>
          <w:rtl/>
          <w:lang w:eastAsia="he-IL"/>
        </w:rPr>
        <w:t>המלצות ו</w:t>
      </w:r>
      <w:r w:rsidRPr="00AD61A3">
        <w:rPr>
          <w:rFonts w:cs="FrankRuehl" w:hint="cs"/>
          <w:noProof/>
          <w:sz w:val="20"/>
          <w:szCs w:val="22"/>
          <w:rtl/>
          <w:lang w:eastAsia="he-IL"/>
        </w:rPr>
        <w:t>על</w:t>
      </w:r>
      <w:r w:rsidRPr="00AD61A3">
        <w:rPr>
          <w:rFonts w:cs="FrankRuehl"/>
          <w:noProof/>
          <w:sz w:val="20"/>
          <w:szCs w:val="22"/>
          <w:rtl/>
          <w:lang w:eastAsia="he-IL"/>
        </w:rPr>
        <w:t xml:space="preserve"> תיקון </w:t>
      </w:r>
      <w:r w:rsidRPr="00AD61A3">
        <w:rPr>
          <w:rFonts w:cs="FrankRuehl" w:hint="cs"/>
          <w:noProof/>
          <w:sz w:val="20"/>
          <w:szCs w:val="22"/>
          <w:rtl/>
          <w:lang w:eastAsia="he-IL"/>
        </w:rPr>
        <w:t>ה</w:t>
      </w:r>
      <w:r w:rsidRPr="00AD61A3">
        <w:rPr>
          <w:rFonts w:cs="FrankRuehl"/>
          <w:noProof/>
          <w:sz w:val="20"/>
          <w:szCs w:val="22"/>
          <w:rtl/>
          <w:lang w:eastAsia="he-IL"/>
        </w:rPr>
        <w:t>ליקויים תחול על המבקר הפנימי.</w:t>
      </w:r>
    </w:p>
    <w:p w:rsidR="005E49AA" w:rsidRPr="00AD61A3" w:rsidP="001A7158">
      <w:pPr>
        <w:pStyle w:val="RESHET"/>
        <w:keepLines/>
        <w:ind w:left="567"/>
        <w:rPr>
          <w:noProof/>
          <w:rtl/>
        </w:rPr>
      </w:pPr>
      <w:r w:rsidRPr="00AD61A3">
        <w:rPr>
          <w:noProof/>
          <w:rtl/>
        </w:rPr>
        <w:t>משרד מבקר המדינה העלה כי</w:t>
      </w:r>
      <w:r w:rsidRPr="00AD61A3">
        <w:rPr>
          <w:rFonts w:hint="cs"/>
          <w:noProof/>
          <w:rtl/>
        </w:rPr>
        <w:t xml:space="preserve"> בניגוד</w:t>
      </w:r>
      <w:r w:rsidRPr="00AD61A3">
        <w:rPr>
          <w:noProof/>
          <w:rtl/>
        </w:rPr>
        <w:t xml:space="preserve"> </w:t>
      </w:r>
      <w:r w:rsidRPr="00AD61A3">
        <w:rPr>
          <w:rFonts w:hint="cs"/>
          <w:noProof/>
          <w:rtl/>
        </w:rPr>
        <w:t>ל</w:t>
      </w:r>
      <w:r w:rsidRPr="00AD61A3">
        <w:rPr>
          <w:noProof/>
          <w:rtl/>
        </w:rPr>
        <w:t xml:space="preserve">הוראות נוהל הביקורת אישרה </w:t>
      </w:r>
      <w:r w:rsidRPr="00AD61A3">
        <w:rPr>
          <w:rFonts w:hint="cs"/>
          <w:noProof/>
          <w:rtl/>
        </w:rPr>
        <w:t>ועדת</w:t>
      </w:r>
      <w:r w:rsidRPr="00AD61A3">
        <w:rPr>
          <w:noProof/>
          <w:rtl/>
        </w:rPr>
        <w:t xml:space="preserve"> </w:t>
      </w:r>
      <w:r w:rsidRPr="00AD61A3">
        <w:rPr>
          <w:rFonts w:hint="cs"/>
          <w:noProof/>
          <w:rtl/>
        </w:rPr>
        <w:t>הביקורת</w:t>
      </w:r>
      <w:r w:rsidRPr="00AD61A3">
        <w:rPr>
          <w:noProof/>
          <w:rtl/>
        </w:rPr>
        <w:t xml:space="preserve"> את תכני</w:t>
      </w:r>
      <w:r w:rsidRPr="00AD61A3">
        <w:rPr>
          <w:rFonts w:hint="cs"/>
          <w:noProof/>
          <w:rtl/>
        </w:rPr>
        <w:t>ו</w:t>
      </w:r>
      <w:r w:rsidRPr="00AD61A3">
        <w:rPr>
          <w:noProof/>
          <w:rtl/>
        </w:rPr>
        <w:t>ת הביקורת השנתי</w:t>
      </w:r>
      <w:r w:rsidRPr="00AD61A3">
        <w:rPr>
          <w:rFonts w:hint="cs"/>
          <w:noProof/>
          <w:rtl/>
        </w:rPr>
        <w:t>ו</w:t>
      </w:r>
      <w:r w:rsidRPr="00AD61A3">
        <w:rPr>
          <w:noProof/>
          <w:rtl/>
        </w:rPr>
        <w:t xml:space="preserve">ת </w:t>
      </w:r>
      <w:r w:rsidRPr="00AD61A3">
        <w:rPr>
          <w:rFonts w:hint="cs"/>
          <w:noProof/>
          <w:rtl/>
        </w:rPr>
        <w:t>ב</w:t>
      </w:r>
      <w:r w:rsidRPr="00AD61A3">
        <w:rPr>
          <w:noProof/>
          <w:rtl/>
        </w:rPr>
        <w:t>שנ</w:t>
      </w:r>
      <w:r w:rsidRPr="00AD61A3">
        <w:rPr>
          <w:rFonts w:hint="cs"/>
          <w:noProof/>
          <w:rtl/>
        </w:rPr>
        <w:t>ים</w:t>
      </w:r>
      <w:r w:rsidRPr="00AD61A3">
        <w:rPr>
          <w:noProof/>
          <w:rtl/>
        </w:rPr>
        <w:t xml:space="preserve"> 2014-2011 בלי </w:t>
      </w:r>
      <w:r w:rsidRPr="00AD61A3">
        <w:rPr>
          <w:rFonts w:hint="cs"/>
          <w:noProof/>
          <w:rtl/>
        </w:rPr>
        <w:t>שום</w:t>
      </w:r>
      <w:r w:rsidRPr="00AD61A3">
        <w:rPr>
          <w:noProof/>
          <w:rtl/>
        </w:rPr>
        <w:t xml:space="preserve"> דיון. עוד </w:t>
      </w:r>
      <w:r w:rsidRPr="00AD61A3">
        <w:rPr>
          <w:rFonts w:hint="cs"/>
          <w:noProof/>
          <w:rtl/>
        </w:rPr>
        <w:t>נמצא</w:t>
      </w:r>
      <w:r w:rsidRPr="00AD61A3">
        <w:rPr>
          <w:noProof/>
          <w:rtl/>
        </w:rPr>
        <w:t xml:space="preserve"> כי בפברואר 2011 מינתה המועצה חמישה חברי ועדת ביקורת, א</w:t>
      </w:r>
      <w:r w:rsidRPr="00AD61A3">
        <w:rPr>
          <w:rFonts w:hint="cs"/>
          <w:noProof/>
          <w:rtl/>
        </w:rPr>
        <w:t>ף</w:t>
      </w:r>
      <w:r w:rsidRPr="00AD61A3">
        <w:rPr>
          <w:noProof/>
          <w:rtl/>
        </w:rPr>
        <w:t xml:space="preserve"> </w:t>
      </w:r>
      <w:r w:rsidRPr="00AD61A3">
        <w:rPr>
          <w:rFonts w:hint="cs"/>
          <w:noProof/>
          <w:rtl/>
        </w:rPr>
        <w:t>ש</w:t>
      </w:r>
      <w:r w:rsidRPr="00AD61A3">
        <w:rPr>
          <w:noProof/>
          <w:rtl/>
        </w:rPr>
        <w:t xml:space="preserve">לא קיבלה את אישור השרים לכך </w:t>
      </w:r>
      <w:r w:rsidRPr="00AD61A3">
        <w:rPr>
          <w:rFonts w:hint="cs"/>
          <w:noProof/>
          <w:rtl/>
        </w:rPr>
        <w:t>כ</w:t>
      </w:r>
      <w:r w:rsidRPr="00AD61A3">
        <w:rPr>
          <w:noProof/>
          <w:rtl/>
        </w:rPr>
        <w:t xml:space="preserve">נדרש בחוק. </w:t>
      </w:r>
      <w:r w:rsidRPr="00AD61A3">
        <w:rPr>
          <w:rFonts w:hint="cs"/>
          <w:noProof/>
          <w:rtl/>
        </w:rPr>
        <w:t>כמו</w:t>
      </w:r>
      <w:r w:rsidRPr="00AD61A3">
        <w:rPr>
          <w:noProof/>
          <w:rtl/>
        </w:rPr>
        <w:t xml:space="preserve"> כן נמצא כי בנוהל הביקורת לא נקבע</w:t>
      </w:r>
      <w:r w:rsidRPr="00AD61A3">
        <w:rPr>
          <w:rFonts w:hint="cs"/>
          <w:noProof/>
          <w:rtl/>
        </w:rPr>
        <w:t>ו</w:t>
      </w:r>
      <w:r w:rsidRPr="00AD61A3">
        <w:rPr>
          <w:noProof/>
          <w:rtl/>
        </w:rPr>
        <w:t xml:space="preserve"> תדירות הדיונים של ועדת הביקורת והמניין החוקי לקיום ישיבות</w:t>
      </w:r>
      <w:r w:rsidRPr="00AD61A3">
        <w:rPr>
          <w:rFonts w:hint="cs"/>
          <w:noProof/>
          <w:rtl/>
        </w:rPr>
        <w:t>יה</w:t>
      </w:r>
      <w:r w:rsidRPr="00AD61A3">
        <w:rPr>
          <w:noProof/>
          <w:rtl/>
        </w:rPr>
        <w:t xml:space="preserve">, </w:t>
      </w:r>
      <w:r w:rsidRPr="00AD61A3">
        <w:rPr>
          <w:rFonts w:hint="cs"/>
          <w:noProof/>
          <w:rtl/>
        </w:rPr>
        <w:t>ובפועל</w:t>
      </w:r>
      <w:r w:rsidRPr="00AD61A3">
        <w:rPr>
          <w:noProof/>
          <w:rtl/>
        </w:rPr>
        <w:t xml:space="preserve"> </w:t>
      </w:r>
      <w:r w:rsidRPr="00AD61A3">
        <w:rPr>
          <w:rFonts w:hint="cs"/>
          <w:noProof/>
          <w:rtl/>
        </w:rPr>
        <w:t>התקיימו</w:t>
      </w:r>
      <w:r w:rsidRPr="00AD61A3">
        <w:rPr>
          <w:noProof/>
          <w:rtl/>
        </w:rPr>
        <w:t xml:space="preserve"> </w:t>
      </w:r>
      <w:r w:rsidRPr="00AD61A3">
        <w:rPr>
          <w:rFonts w:hint="cs"/>
          <w:noProof/>
          <w:rtl/>
        </w:rPr>
        <w:t>הישיבות</w:t>
      </w:r>
      <w:r w:rsidRPr="00AD61A3">
        <w:rPr>
          <w:noProof/>
          <w:rtl/>
        </w:rPr>
        <w:t xml:space="preserve"> </w:t>
      </w:r>
      <w:r w:rsidRPr="00AD61A3">
        <w:rPr>
          <w:rFonts w:hint="cs"/>
          <w:noProof/>
          <w:rtl/>
        </w:rPr>
        <w:t>בממוצע</w:t>
      </w:r>
      <w:r w:rsidRPr="00AD61A3">
        <w:rPr>
          <w:noProof/>
          <w:rtl/>
        </w:rPr>
        <w:t xml:space="preserve"> </w:t>
      </w:r>
      <w:r w:rsidRPr="00AD61A3">
        <w:rPr>
          <w:rFonts w:hint="cs"/>
          <w:noProof/>
          <w:rtl/>
        </w:rPr>
        <w:t>פעם בארבעה</w:t>
      </w:r>
      <w:r w:rsidRPr="00AD61A3">
        <w:rPr>
          <w:noProof/>
          <w:rtl/>
        </w:rPr>
        <w:t xml:space="preserve"> </w:t>
      </w:r>
      <w:r w:rsidRPr="00AD61A3">
        <w:rPr>
          <w:rFonts w:hint="cs"/>
          <w:noProof/>
          <w:rtl/>
        </w:rPr>
        <w:t>חודשים</w:t>
      </w:r>
      <w:r w:rsidRPr="00AD61A3">
        <w:rPr>
          <w:noProof/>
          <w:rtl/>
        </w:rPr>
        <w:t>.</w:t>
      </w:r>
    </w:p>
    <w:p w:rsidR="005E49AA" w:rsidRPr="00AD61A3" w:rsidP="001A7158">
      <w:pPr>
        <w:pStyle w:val="ListParagraph"/>
        <w:numPr>
          <w:ilvl w:val="0"/>
          <w:numId w:val="32"/>
        </w:numPr>
        <w:spacing w:after="120" w:line="230" w:lineRule="exact"/>
        <w:ind w:left="340" w:hanging="340"/>
        <w:contextualSpacing w:val="0"/>
        <w:jc w:val="both"/>
        <w:rPr>
          <w:rFonts w:ascii="Times New Roman" w:hAnsi="Times New Roman" w:cs="FrankRuehl"/>
          <w:noProof/>
          <w:sz w:val="20"/>
          <w:rtl/>
          <w:lang w:eastAsia="he-IL"/>
        </w:rPr>
      </w:pPr>
      <w:r w:rsidRPr="00AD61A3">
        <w:rPr>
          <w:rFonts w:ascii="Times New Roman" w:hAnsi="Times New Roman" w:cs="FrankRuehl" w:hint="cs"/>
          <w:noProof/>
          <w:sz w:val="20"/>
          <w:rtl/>
          <w:lang w:eastAsia="he-IL"/>
        </w:rPr>
        <w:t>ב</w:t>
      </w:r>
      <w:r w:rsidRPr="00AD61A3">
        <w:rPr>
          <w:rFonts w:ascii="Times New Roman" w:hAnsi="Times New Roman" w:cs="FrankRuehl"/>
          <w:noProof/>
          <w:sz w:val="20"/>
          <w:rtl/>
          <w:lang w:eastAsia="he-IL"/>
        </w:rPr>
        <w:t xml:space="preserve">תזכיר חוק מועצת הלול </w:t>
      </w:r>
      <w:r w:rsidRPr="00AD61A3">
        <w:rPr>
          <w:rFonts w:ascii="Times New Roman" w:hAnsi="Times New Roman" w:cs="FrankRuehl" w:hint="cs"/>
          <w:noProof/>
          <w:sz w:val="20"/>
          <w:rtl/>
          <w:lang w:eastAsia="he-IL"/>
        </w:rPr>
        <w:t>מוצע</w:t>
      </w:r>
      <w:r w:rsidRPr="00AD61A3">
        <w:rPr>
          <w:rFonts w:ascii="Times New Roman" w:hAnsi="Times New Roman" w:cs="FrankRuehl"/>
          <w:noProof/>
          <w:sz w:val="20"/>
          <w:rtl/>
          <w:lang w:eastAsia="he-IL"/>
        </w:rPr>
        <w:t xml:space="preserve"> לתקן את סעיף 28 לחוק, שעניינו ועדת הביקורת של המועצה, כך שיהיה דומה </w:t>
      </w:r>
      <w:r w:rsidRPr="00AD61A3">
        <w:rPr>
          <w:rFonts w:ascii="Times New Roman" w:hAnsi="Times New Roman" w:cs="FrankRuehl" w:hint="cs"/>
          <w:noProof/>
          <w:sz w:val="20"/>
          <w:rtl/>
          <w:lang w:eastAsia="he-IL"/>
        </w:rPr>
        <w:t>לסעיף</w:t>
      </w:r>
      <w:r w:rsidRPr="00AD61A3">
        <w:rPr>
          <w:rFonts w:ascii="Times New Roman" w:hAnsi="Times New Roman" w:cs="FrankRuehl"/>
          <w:noProof/>
          <w:sz w:val="20"/>
          <w:rtl/>
          <w:lang w:eastAsia="he-IL"/>
        </w:rPr>
        <w:t xml:space="preserve"> בנושא ועדת הביקורת שהוצע ב</w:t>
      </w:r>
      <w:r w:rsidRPr="00AD61A3">
        <w:rPr>
          <w:rFonts w:ascii="Times New Roman" w:hAnsi="Times New Roman" w:cs="FrankRuehl" w:hint="cs"/>
          <w:noProof/>
          <w:sz w:val="20"/>
          <w:rtl/>
          <w:lang w:eastAsia="he-IL"/>
        </w:rPr>
        <w:t>טרום</w:t>
      </w:r>
      <w:r w:rsidRPr="00AD61A3">
        <w:rPr>
          <w:rFonts w:ascii="Times New Roman" w:hAnsi="Times New Roman" w:cs="FrankRuehl"/>
          <w:noProof/>
          <w:sz w:val="20"/>
          <w:rtl/>
          <w:lang w:eastAsia="he-IL"/>
        </w:rPr>
        <w:t xml:space="preserve">-תזכיר </w:t>
      </w:r>
      <w:r w:rsidRPr="00AD61A3">
        <w:rPr>
          <w:rFonts w:ascii="Times New Roman" w:hAnsi="Times New Roman" w:cs="FrankRuehl" w:hint="cs"/>
          <w:noProof/>
          <w:sz w:val="20"/>
          <w:rtl/>
          <w:lang w:eastAsia="he-IL"/>
        </w:rPr>
        <w:t xml:space="preserve">הצעת </w:t>
      </w:r>
      <w:r w:rsidRPr="00AD61A3">
        <w:rPr>
          <w:rFonts w:ascii="Times New Roman" w:hAnsi="Times New Roman" w:cs="FrankRuehl"/>
          <w:noProof/>
          <w:sz w:val="20"/>
          <w:rtl/>
          <w:lang w:eastAsia="he-IL"/>
        </w:rPr>
        <w:t xml:space="preserve">חוק </w:t>
      </w:r>
      <w:r w:rsidRPr="00AD61A3">
        <w:rPr>
          <w:rFonts w:ascii="Times New Roman" w:hAnsi="Times New Roman" w:cs="FrankRuehl" w:hint="cs"/>
          <w:noProof/>
          <w:sz w:val="20"/>
          <w:rtl/>
          <w:lang w:eastAsia="he-IL"/>
        </w:rPr>
        <w:t>ה</w:t>
      </w:r>
      <w:r w:rsidRPr="00AD61A3">
        <w:rPr>
          <w:rFonts w:ascii="Times New Roman" w:hAnsi="Times New Roman" w:cs="FrankRuehl"/>
          <w:noProof/>
          <w:sz w:val="20"/>
          <w:rtl/>
          <w:lang w:eastAsia="he-IL"/>
        </w:rPr>
        <w:t xml:space="preserve">תאגידים </w:t>
      </w:r>
      <w:r w:rsidRPr="00AD61A3">
        <w:rPr>
          <w:rFonts w:ascii="Times New Roman" w:hAnsi="Times New Roman" w:cs="FrankRuehl" w:hint="cs"/>
          <w:noProof/>
          <w:sz w:val="20"/>
          <w:rtl/>
          <w:lang w:eastAsia="he-IL"/>
        </w:rPr>
        <w:t>ה</w:t>
      </w:r>
      <w:r w:rsidRPr="00AD61A3">
        <w:rPr>
          <w:rFonts w:ascii="Times New Roman" w:hAnsi="Times New Roman" w:cs="FrankRuehl"/>
          <w:noProof/>
          <w:sz w:val="20"/>
          <w:rtl/>
          <w:lang w:eastAsia="he-IL"/>
        </w:rPr>
        <w:t>ציבוריים, התשע"ג-2013</w:t>
      </w:r>
      <w:r w:rsidRPr="00AD61A3">
        <w:rPr>
          <w:rFonts w:ascii="Times New Roman" w:hAnsi="Times New Roman" w:cs="FrankRuehl" w:hint="cs"/>
          <w:noProof/>
          <w:sz w:val="20"/>
          <w:rtl/>
          <w:lang w:eastAsia="he-IL"/>
        </w:rPr>
        <w:t xml:space="preserve"> (להלן - טרום-התזכיר)</w:t>
      </w:r>
      <w:r w:rsidRPr="00AD61A3">
        <w:rPr>
          <w:rFonts w:ascii="Times New Roman" w:hAnsi="Times New Roman" w:cs="FrankRuehl"/>
          <w:noProof/>
          <w:sz w:val="20"/>
          <w:rtl/>
          <w:lang w:eastAsia="he-IL"/>
        </w:rPr>
        <w:t>, שהוא סעיף מקיף יותר</w:t>
      </w:r>
      <w:r w:rsidRPr="00AD61A3">
        <w:rPr>
          <w:rFonts w:ascii="Times New Roman" w:hAnsi="Times New Roman" w:cs="FrankRuehl" w:hint="cs"/>
          <w:noProof/>
          <w:sz w:val="20"/>
          <w:rtl/>
          <w:lang w:eastAsia="he-IL"/>
        </w:rPr>
        <w:t xml:space="preserve"> הכולל</w:t>
      </w:r>
      <w:r w:rsidRPr="00AD61A3">
        <w:rPr>
          <w:rFonts w:ascii="Times New Roman" w:hAnsi="Times New Roman" w:cs="FrankRuehl"/>
          <w:noProof/>
          <w:sz w:val="20"/>
          <w:rtl/>
          <w:lang w:eastAsia="he-IL"/>
        </w:rPr>
        <w:t xml:space="preserve"> הוראות ברורות </w:t>
      </w:r>
      <w:r w:rsidRPr="00AD61A3">
        <w:rPr>
          <w:rFonts w:ascii="Times New Roman" w:hAnsi="Times New Roman" w:cs="FrankRuehl" w:hint="cs"/>
          <w:noProof/>
          <w:sz w:val="20"/>
          <w:rtl/>
          <w:lang w:eastAsia="he-IL"/>
        </w:rPr>
        <w:t>ב</w:t>
      </w:r>
      <w:r w:rsidRPr="00AD61A3">
        <w:rPr>
          <w:rFonts w:ascii="Times New Roman" w:hAnsi="Times New Roman" w:cs="FrankRuehl"/>
          <w:noProof/>
          <w:sz w:val="20"/>
          <w:rtl/>
          <w:lang w:eastAsia="he-IL"/>
        </w:rPr>
        <w:t>עניין עבודת הביקורת.</w:t>
      </w:r>
    </w:p>
    <w:p w:rsidR="005E49AA" w:rsidRPr="00AD61A3" w:rsidP="001A7158">
      <w:pPr>
        <w:spacing w:after="240" w:line="230" w:lineRule="exact"/>
        <w:ind w:left="340"/>
        <w:jc w:val="both"/>
        <w:rPr>
          <w:rFonts w:cs="FrankRuehl"/>
          <w:noProof/>
          <w:sz w:val="20"/>
          <w:szCs w:val="22"/>
          <w:rtl/>
          <w:lang w:eastAsia="he-IL"/>
        </w:rPr>
      </w:pPr>
      <w:r w:rsidRPr="00AD61A3">
        <w:rPr>
          <w:rFonts w:cs="FrankRuehl"/>
          <w:noProof/>
          <w:sz w:val="20"/>
          <w:szCs w:val="22"/>
          <w:rtl/>
          <w:lang w:eastAsia="he-IL"/>
        </w:rPr>
        <w:t>על פי המוצע בטרום-</w:t>
      </w:r>
      <w:r w:rsidRPr="00AD61A3">
        <w:rPr>
          <w:rFonts w:cs="FrankRuehl" w:hint="cs"/>
          <w:noProof/>
          <w:sz w:val="20"/>
          <w:szCs w:val="22"/>
          <w:rtl/>
          <w:lang w:eastAsia="he-IL"/>
        </w:rPr>
        <w:t>ה</w:t>
      </w:r>
      <w:r w:rsidRPr="00AD61A3">
        <w:rPr>
          <w:rFonts w:cs="FrankRuehl"/>
          <w:noProof/>
          <w:sz w:val="20"/>
          <w:szCs w:val="22"/>
          <w:rtl/>
          <w:lang w:eastAsia="he-IL"/>
        </w:rPr>
        <w:t xml:space="preserve">תזכיר, </w:t>
      </w:r>
      <w:r w:rsidRPr="00AD61A3">
        <w:rPr>
          <w:rFonts w:cs="FrankRuehl" w:hint="cs"/>
          <w:noProof/>
          <w:sz w:val="20"/>
          <w:szCs w:val="22"/>
          <w:rtl/>
          <w:lang w:eastAsia="he-IL"/>
        </w:rPr>
        <w:t>אלה</w:t>
      </w:r>
      <w:r w:rsidRPr="00AD61A3">
        <w:rPr>
          <w:rFonts w:cs="FrankRuehl"/>
          <w:noProof/>
          <w:sz w:val="20"/>
          <w:szCs w:val="22"/>
          <w:rtl/>
          <w:lang w:eastAsia="he-IL"/>
        </w:rPr>
        <w:t xml:space="preserve"> יהיו, בין השאר, תפקידיה של ועדת הביקורת: עמידה על ליקויים בניהול התאגיד הציבורי והצעת דרכים למועצה לתיקונם; בחינת מערך הביקורת הפנימית של התאגיד הציבורי, </w:t>
      </w:r>
      <w:r w:rsidRPr="00AD61A3">
        <w:rPr>
          <w:rFonts w:cs="FrankRuehl" w:hint="cs"/>
          <w:noProof/>
          <w:sz w:val="20"/>
          <w:szCs w:val="22"/>
          <w:rtl/>
          <w:lang w:eastAsia="he-IL"/>
        </w:rPr>
        <w:t>בחינת</w:t>
      </w:r>
      <w:r w:rsidRPr="00AD61A3">
        <w:rPr>
          <w:rFonts w:cs="FrankRuehl"/>
          <w:noProof/>
          <w:sz w:val="20"/>
          <w:szCs w:val="22"/>
          <w:rtl/>
          <w:lang w:eastAsia="he-IL"/>
        </w:rPr>
        <w:t xml:space="preserve"> תפקודו של המבקר הפנימי </w:t>
      </w:r>
      <w:r w:rsidRPr="00AD61A3">
        <w:rPr>
          <w:rFonts w:cs="FrankRuehl" w:hint="cs"/>
          <w:noProof/>
          <w:sz w:val="20"/>
          <w:szCs w:val="22"/>
          <w:rtl/>
          <w:lang w:eastAsia="he-IL"/>
        </w:rPr>
        <w:t>ובחינת</w:t>
      </w:r>
      <w:r w:rsidRPr="00AD61A3">
        <w:rPr>
          <w:rFonts w:cs="FrankRuehl"/>
          <w:noProof/>
          <w:sz w:val="20"/>
          <w:szCs w:val="22"/>
          <w:rtl/>
          <w:lang w:eastAsia="he-IL"/>
        </w:rPr>
        <w:t xml:space="preserve"> קיומם של המשאבים והכלים הנחוצים לו לצורך מילוי תפקידו בשים לב, בין השאר, לצרכיו המיוחדים של התאגיד הציבורי ולגודלו; </w:t>
      </w:r>
      <w:r w:rsidRPr="00AD61A3">
        <w:rPr>
          <w:rFonts w:cs="FrankRuehl" w:hint="cs"/>
          <w:noProof/>
          <w:sz w:val="20"/>
          <w:szCs w:val="22"/>
          <w:rtl/>
          <w:lang w:eastAsia="he-IL"/>
        </w:rPr>
        <w:t>הגשת</w:t>
      </w:r>
      <w:r w:rsidRPr="00AD61A3">
        <w:rPr>
          <w:rFonts w:cs="FrankRuehl"/>
          <w:noProof/>
          <w:sz w:val="20"/>
          <w:szCs w:val="22"/>
          <w:rtl/>
          <w:lang w:eastAsia="he-IL"/>
        </w:rPr>
        <w:t xml:space="preserve"> דוח על פעילות ועדת </w:t>
      </w:r>
      <w:r w:rsidRPr="00AD61A3">
        <w:rPr>
          <w:rFonts w:cs="FrankRuehl" w:hint="cs"/>
          <w:noProof/>
          <w:sz w:val="20"/>
          <w:szCs w:val="22"/>
          <w:rtl/>
          <w:lang w:eastAsia="he-IL"/>
        </w:rPr>
        <w:t>ה</w:t>
      </w:r>
      <w:r w:rsidRPr="00AD61A3">
        <w:rPr>
          <w:rFonts w:cs="FrankRuehl"/>
          <w:noProof/>
          <w:sz w:val="20"/>
          <w:szCs w:val="22"/>
          <w:rtl/>
          <w:lang w:eastAsia="he-IL"/>
        </w:rPr>
        <w:t>ביקורת למועצה, למנ</w:t>
      </w:r>
      <w:r w:rsidRPr="00AD61A3">
        <w:rPr>
          <w:rFonts w:cs="FrankRuehl" w:hint="cs"/>
          <w:noProof/>
          <w:sz w:val="20"/>
          <w:szCs w:val="22"/>
          <w:rtl/>
          <w:lang w:eastAsia="he-IL"/>
        </w:rPr>
        <w:t>כ</w:t>
      </w:r>
      <w:r w:rsidRPr="00AD61A3">
        <w:rPr>
          <w:rFonts w:cs="FrankRuehl"/>
          <w:noProof/>
          <w:sz w:val="20"/>
          <w:szCs w:val="22"/>
          <w:rtl/>
          <w:lang w:eastAsia="he-IL"/>
        </w:rPr>
        <w:t xml:space="preserve">"ל ולרשות </w:t>
      </w:r>
      <w:r w:rsidRPr="00AD61A3">
        <w:rPr>
          <w:rFonts w:cs="FrankRuehl" w:hint="cs"/>
          <w:noProof/>
          <w:sz w:val="20"/>
          <w:szCs w:val="22"/>
          <w:rtl/>
          <w:lang w:eastAsia="he-IL"/>
        </w:rPr>
        <w:t>פעם</w:t>
      </w:r>
      <w:r w:rsidRPr="00AD61A3">
        <w:rPr>
          <w:rFonts w:cs="FrankRuehl"/>
          <w:noProof/>
          <w:sz w:val="20"/>
          <w:szCs w:val="22"/>
          <w:rtl/>
          <w:lang w:eastAsia="he-IL"/>
        </w:rPr>
        <w:t xml:space="preserve"> </w:t>
      </w:r>
      <w:r w:rsidRPr="00AD61A3">
        <w:rPr>
          <w:rFonts w:cs="FrankRuehl" w:hint="cs"/>
          <w:noProof/>
          <w:sz w:val="20"/>
          <w:szCs w:val="22"/>
          <w:rtl/>
          <w:lang w:eastAsia="he-IL"/>
        </w:rPr>
        <w:t>ב</w:t>
      </w:r>
      <w:r w:rsidRPr="00AD61A3">
        <w:rPr>
          <w:rFonts w:cs="FrankRuehl"/>
          <w:noProof/>
          <w:sz w:val="20"/>
          <w:szCs w:val="22"/>
          <w:rtl/>
          <w:lang w:eastAsia="he-IL"/>
        </w:rPr>
        <w:t>שנה</w:t>
      </w:r>
      <w:r w:rsidRPr="00AD61A3">
        <w:rPr>
          <w:rFonts w:cs="FrankRuehl" w:hint="cs"/>
          <w:noProof/>
          <w:sz w:val="20"/>
          <w:szCs w:val="22"/>
          <w:rtl/>
          <w:lang w:eastAsia="he-IL"/>
        </w:rPr>
        <w:t xml:space="preserve"> לפחות</w:t>
      </w:r>
      <w:r w:rsidRPr="00AD61A3">
        <w:rPr>
          <w:rFonts w:cs="FrankRuehl"/>
          <w:noProof/>
          <w:sz w:val="20"/>
          <w:szCs w:val="22"/>
          <w:rtl/>
          <w:lang w:eastAsia="he-IL"/>
        </w:rPr>
        <w:t>.</w:t>
      </w:r>
    </w:p>
    <w:p w:rsidR="005E49AA" w:rsidRPr="00AD61A3" w:rsidP="001A7158">
      <w:pPr>
        <w:pStyle w:val="RESHET"/>
        <w:keepLines/>
        <w:ind w:left="567"/>
        <w:rPr>
          <w:noProof/>
          <w:rtl/>
        </w:rPr>
      </w:pPr>
      <w:r w:rsidRPr="00EA106B">
        <w:rPr>
          <w:noProof/>
          <w:rtl/>
        </w:rPr>
        <w:t>מ</w:t>
      </w:r>
      <w:r w:rsidRPr="00EA106B">
        <w:rPr>
          <w:rFonts w:hint="cs"/>
          <w:noProof/>
          <w:rtl/>
        </w:rPr>
        <w:t>ן</w:t>
      </w:r>
      <w:r w:rsidRPr="00EA106B">
        <w:rPr>
          <w:noProof/>
          <w:rtl/>
        </w:rPr>
        <w:t xml:space="preserve"> </w:t>
      </w:r>
      <w:r w:rsidRPr="00EA106B">
        <w:rPr>
          <w:rFonts w:hint="cs"/>
          <w:noProof/>
          <w:rtl/>
        </w:rPr>
        <w:t>ה</w:t>
      </w:r>
      <w:r w:rsidRPr="00EA106B">
        <w:rPr>
          <w:noProof/>
          <w:rtl/>
        </w:rPr>
        <w:t>פרוטוקולי</w:t>
      </w:r>
      <w:r w:rsidRPr="00EA106B">
        <w:rPr>
          <w:rFonts w:hint="cs"/>
          <w:noProof/>
          <w:rtl/>
        </w:rPr>
        <w:t>ם</w:t>
      </w:r>
      <w:r w:rsidRPr="00EA106B">
        <w:rPr>
          <w:noProof/>
          <w:rtl/>
        </w:rPr>
        <w:t xml:space="preserve"> </w:t>
      </w:r>
      <w:r w:rsidRPr="00EA106B">
        <w:rPr>
          <w:rFonts w:hint="cs"/>
          <w:noProof/>
          <w:rtl/>
        </w:rPr>
        <w:t>של</w:t>
      </w:r>
      <w:r w:rsidRPr="00EA106B">
        <w:rPr>
          <w:noProof/>
          <w:rtl/>
        </w:rPr>
        <w:t xml:space="preserve"> ועדת הביקורת מינואר 2011 ועד לפברואר 2014 עולה כי עבור </w:t>
      </w:r>
      <w:r w:rsidRPr="00EA106B">
        <w:rPr>
          <w:rFonts w:hint="cs"/>
          <w:noProof/>
          <w:rtl/>
        </w:rPr>
        <w:t>שום</w:t>
      </w:r>
      <w:r w:rsidRPr="00EA106B">
        <w:rPr>
          <w:noProof/>
          <w:rtl/>
        </w:rPr>
        <w:t xml:space="preserve"> דוח ביקורת לא הוכ</w:t>
      </w:r>
      <w:r w:rsidRPr="00EA106B">
        <w:rPr>
          <w:rFonts w:hint="cs"/>
          <w:noProof/>
          <w:rtl/>
        </w:rPr>
        <w:t>נה</w:t>
      </w:r>
      <w:r w:rsidRPr="00EA106B">
        <w:rPr>
          <w:noProof/>
          <w:rtl/>
        </w:rPr>
        <w:t xml:space="preserve"> תכנית </w:t>
      </w:r>
      <w:r w:rsidRPr="00EA106B">
        <w:rPr>
          <w:rFonts w:hint="cs"/>
          <w:noProof/>
          <w:rtl/>
        </w:rPr>
        <w:t>ל</w:t>
      </w:r>
      <w:r w:rsidRPr="00EA106B">
        <w:rPr>
          <w:noProof/>
          <w:rtl/>
        </w:rPr>
        <w:t xml:space="preserve">תיקון הליקויים שהועלו בדוחות מבקר הפנים, </w:t>
      </w:r>
      <w:r w:rsidRPr="00EA106B">
        <w:rPr>
          <w:rFonts w:hint="cs"/>
          <w:noProof/>
          <w:rtl/>
        </w:rPr>
        <w:t xml:space="preserve">וממילא לא עקבה </w:t>
      </w:r>
      <w:r w:rsidRPr="00EA106B">
        <w:rPr>
          <w:noProof/>
          <w:rtl/>
        </w:rPr>
        <w:t xml:space="preserve">הוועדה </w:t>
      </w:r>
      <w:r w:rsidRPr="00EA106B">
        <w:rPr>
          <w:rFonts w:hint="cs"/>
          <w:noProof/>
          <w:rtl/>
        </w:rPr>
        <w:t>אחר מצב</w:t>
      </w:r>
      <w:r w:rsidRPr="00EA106B">
        <w:rPr>
          <w:noProof/>
          <w:rtl/>
        </w:rPr>
        <w:t xml:space="preserve"> תיקונם.</w:t>
      </w:r>
    </w:p>
    <w:p w:rsidR="005E49AA" w:rsidRPr="00AD61A3" w:rsidP="001A7158">
      <w:pPr>
        <w:spacing w:before="180" w:after="240" w:line="230" w:lineRule="exact"/>
        <w:ind w:left="340"/>
        <w:jc w:val="both"/>
        <w:rPr>
          <w:rFonts w:cs="FrankRuehl"/>
          <w:noProof/>
          <w:sz w:val="20"/>
          <w:szCs w:val="22"/>
          <w:rtl/>
          <w:lang w:eastAsia="he-IL"/>
        </w:rPr>
      </w:pPr>
      <w:r w:rsidRPr="00AD61A3">
        <w:rPr>
          <w:rFonts w:cs="FrankRuehl"/>
          <w:noProof/>
          <w:sz w:val="20"/>
          <w:szCs w:val="22"/>
          <w:rtl/>
          <w:lang w:eastAsia="he-IL"/>
        </w:rPr>
        <w:t xml:space="preserve">הוועדה דנה בשמונה מתוך אחד עשר דוחות הביקורת הפנימית. </w:t>
      </w:r>
      <w:r w:rsidRPr="00AD61A3">
        <w:rPr>
          <w:rFonts w:cs="FrankRuehl" w:hint="cs"/>
          <w:noProof/>
          <w:sz w:val="20"/>
          <w:szCs w:val="22"/>
          <w:rtl/>
          <w:lang w:eastAsia="he-IL"/>
        </w:rPr>
        <w:t>אשר</w:t>
      </w:r>
      <w:r w:rsidRPr="00AD61A3">
        <w:rPr>
          <w:rFonts w:cs="FrankRuehl"/>
          <w:noProof/>
          <w:sz w:val="20"/>
          <w:szCs w:val="22"/>
          <w:rtl/>
          <w:lang w:eastAsia="he-IL"/>
        </w:rPr>
        <w:t xml:space="preserve"> </w:t>
      </w:r>
      <w:r w:rsidRPr="00AD61A3">
        <w:rPr>
          <w:rFonts w:cs="FrankRuehl" w:hint="cs"/>
          <w:noProof/>
          <w:sz w:val="20"/>
          <w:szCs w:val="22"/>
          <w:rtl/>
          <w:lang w:eastAsia="he-IL"/>
        </w:rPr>
        <w:t>ל</w:t>
      </w:r>
      <w:r w:rsidRPr="00AD61A3">
        <w:rPr>
          <w:rFonts w:cs="FrankRuehl"/>
          <w:noProof/>
          <w:sz w:val="20"/>
          <w:szCs w:val="22"/>
          <w:rtl/>
          <w:lang w:eastAsia="he-IL"/>
        </w:rPr>
        <w:t xml:space="preserve">דוח אחד, </w:t>
      </w:r>
      <w:r w:rsidRPr="00AD61A3">
        <w:rPr>
          <w:rFonts w:cs="FrankRuehl" w:hint="cs"/>
          <w:noProof/>
          <w:sz w:val="20"/>
          <w:szCs w:val="22"/>
          <w:rtl/>
          <w:lang w:eastAsia="he-IL"/>
        </w:rPr>
        <w:t>על</w:t>
      </w:r>
      <w:r w:rsidRPr="00AD61A3">
        <w:rPr>
          <w:rFonts w:cs="FrankRuehl"/>
          <w:noProof/>
          <w:sz w:val="20"/>
          <w:szCs w:val="22"/>
          <w:rtl/>
          <w:lang w:eastAsia="he-IL"/>
        </w:rPr>
        <w:t xml:space="preserve"> העסקת מנכ"ל המועצה, המליצה הוועדה לוועד הפועל לאמץ את מסקנות</w:t>
      </w:r>
      <w:r w:rsidRPr="00AD61A3">
        <w:rPr>
          <w:rFonts w:cs="FrankRuehl" w:hint="cs"/>
          <w:noProof/>
          <w:sz w:val="20"/>
          <w:szCs w:val="22"/>
          <w:rtl/>
          <w:lang w:eastAsia="he-IL"/>
        </w:rPr>
        <w:t>יו</w:t>
      </w:r>
      <w:r w:rsidRPr="00AD61A3">
        <w:rPr>
          <w:rFonts w:cs="FrankRuehl"/>
          <w:noProof/>
          <w:sz w:val="20"/>
          <w:szCs w:val="22"/>
          <w:rtl/>
          <w:lang w:eastAsia="he-IL"/>
        </w:rPr>
        <w:t xml:space="preserve"> והמלצות</w:t>
      </w:r>
      <w:r w:rsidRPr="00AD61A3">
        <w:rPr>
          <w:rFonts w:cs="FrankRuehl" w:hint="cs"/>
          <w:noProof/>
          <w:sz w:val="20"/>
          <w:szCs w:val="22"/>
          <w:rtl/>
          <w:lang w:eastAsia="he-IL"/>
        </w:rPr>
        <w:t>יו</w:t>
      </w:r>
      <w:r w:rsidRPr="00AD61A3">
        <w:rPr>
          <w:rFonts w:cs="FrankRuehl"/>
          <w:noProof/>
          <w:sz w:val="20"/>
          <w:szCs w:val="22"/>
          <w:rtl/>
          <w:lang w:eastAsia="he-IL"/>
        </w:rPr>
        <w:t xml:space="preserve"> </w:t>
      </w:r>
      <w:r w:rsidRPr="00AD61A3">
        <w:rPr>
          <w:rFonts w:cs="FrankRuehl" w:hint="cs"/>
          <w:noProof/>
          <w:sz w:val="20"/>
          <w:szCs w:val="22"/>
          <w:rtl/>
          <w:lang w:eastAsia="he-IL"/>
        </w:rPr>
        <w:t>של</w:t>
      </w:r>
      <w:r w:rsidRPr="00AD61A3">
        <w:rPr>
          <w:rFonts w:cs="FrankRuehl"/>
          <w:noProof/>
          <w:sz w:val="20"/>
          <w:szCs w:val="22"/>
          <w:rtl/>
          <w:lang w:eastAsia="he-IL"/>
        </w:rPr>
        <w:t xml:space="preserve"> הדוח, </w:t>
      </w:r>
      <w:r w:rsidRPr="00AD61A3">
        <w:rPr>
          <w:rFonts w:cs="FrankRuehl" w:hint="cs"/>
          <w:noProof/>
          <w:sz w:val="20"/>
          <w:szCs w:val="22"/>
          <w:rtl/>
          <w:lang w:eastAsia="he-IL"/>
        </w:rPr>
        <w:t>והוועד</w:t>
      </w:r>
      <w:r w:rsidRPr="00AD61A3">
        <w:rPr>
          <w:rFonts w:cs="FrankRuehl"/>
          <w:noProof/>
          <w:sz w:val="20"/>
          <w:szCs w:val="22"/>
          <w:rtl/>
          <w:lang w:eastAsia="he-IL"/>
        </w:rPr>
        <w:t xml:space="preserve"> </w:t>
      </w:r>
      <w:r w:rsidRPr="00AD61A3">
        <w:rPr>
          <w:rFonts w:cs="FrankRuehl" w:hint="cs"/>
          <w:noProof/>
          <w:sz w:val="20"/>
          <w:szCs w:val="22"/>
          <w:rtl/>
          <w:lang w:eastAsia="he-IL"/>
        </w:rPr>
        <w:t>הפועל</w:t>
      </w:r>
      <w:r w:rsidRPr="00AD61A3">
        <w:rPr>
          <w:rFonts w:cs="FrankRuehl"/>
          <w:noProof/>
          <w:sz w:val="20"/>
          <w:szCs w:val="22"/>
          <w:rtl/>
          <w:lang w:eastAsia="he-IL"/>
        </w:rPr>
        <w:t xml:space="preserve"> </w:t>
      </w:r>
      <w:r w:rsidRPr="00AD61A3">
        <w:rPr>
          <w:rFonts w:cs="FrankRuehl" w:hint="cs"/>
          <w:noProof/>
          <w:sz w:val="20"/>
          <w:szCs w:val="22"/>
          <w:rtl/>
          <w:lang w:eastAsia="he-IL"/>
        </w:rPr>
        <w:t>אכן</w:t>
      </w:r>
      <w:r w:rsidRPr="00AD61A3">
        <w:rPr>
          <w:rFonts w:cs="FrankRuehl"/>
          <w:noProof/>
          <w:sz w:val="20"/>
          <w:szCs w:val="22"/>
          <w:rtl/>
          <w:lang w:eastAsia="he-IL"/>
        </w:rPr>
        <w:t xml:space="preserve"> </w:t>
      </w:r>
      <w:r w:rsidRPr="00AD61A3">
        <w:rPr>
          <w:rFonts w:cs="FrankRuehl" w:hint="cs"/>
          <w:noProof/>
          <w:sz w:val="20"/>
          <w:szCs w:val="22"/>
          <w:rtl/>
          <w:lang w:eastAsia="he-IL"/>
        </w:rPr>
        <w:t>אישר</w:t>
      </w:r>
      <w:r w:rsidRPr="00AD61A3">
        <w:rPr>
          <w:rFonts w:cs="FrankRuehl"/>
          <w:noProof/>
          <w:sz w:val="20"/>
          <w:szCs w:val="22"/>
          <w:rtl/>
          <w:lang w:eastAsia="he-IL"/>
        </w:rPr>
        <w:t xml:space="preserve"> </w:t>
      </w:r>
      <w:r w:rsidRPr="00AD61A3">
        <w:rPr>
          <w:rFonts w:cs="FrankRuehl" w:hint="cs"/>
          <w:noProof/>
          <w:sz w:val="20"/>
          <w:szCs w:val="22"/>
          <w:rtl/>
          <w:lang w:eastAsia="he-IL"/>
        </w:rPr>
        <w:t>את</w:t>
      </w:r>
      <w:r w:rsidRPr="00AD61A3">
        <w:rPr>
          <w:rFonts w:cs="FrankRuehl"/>
          <w:noProof/>
          <w:sz w:val="20"/>
          <w:szCs w:val="22"/>
          <w:rtl/>
          <w:lang w:eastAsia="he-IL"/>
        </w:rPr>
        <w:t xml:space="preserve"> </w:t>
      </w:r>
      <w:r w:rsidRPr="00AD61A3">
        <w:rPr>
          <w:rFonts w:cs="FrankRuehl" w:hint="cs"/>
          <w:noProof/>
          <w:sz w:val="20"/>
          <w:szCs w:val="22"/>
          <w:rtl/>
          <w:lang w:eastAsia="he-IL"/>
        </w:rPr>
        <w:t>הדוח</w:t>
      </w:r>
      <w:r w:rsidRPr="00AD61A3">
        <w:rPr>
          <w:rFonts w:cs="FrankRuehl"/>
          <w:noProof/>
          <w:sz w:val="20"/>
          <w:szCs w:val="22"/>
          <w:rtl/>
          <w:lang w:eastAsia="he-IL"/>
        </w:rPr>
        <w:t xml:space="preserve">. </w:t>
      </w:r>
      <w:r w:rsidRPr="00AD61A3">
        <w:rPr>
          <w:rFonts w:cs="FrankRuehl" w:hint="cs"/>
          <w:noProof/>
          <w:sz w:val="20"/>
          <w:szCs w:val="22"/>
          <w:rtl/>
          <w:lang w:eastAsia="he-IL"/>
        </w:rPr>
        <w:t>בנוגע</w:t>
      </w:r>
      <w:r w:rsidRPr="00AD61A3">
        <w:rPr>
          <w:rFonts w:cs="FrankRuehl"/>
          <w:noProof/>
          <w:sz w:val="20"/>
          <w:szCs w:val="22"/>
          <w:rtl/>
          <w:lang w:eastAsia="he-IL"/>
        </w:rPr>
        <w:t xml:space="preserve"> </w:t>
      </w:r>
      <w:r w:rsidRPr="00AD61A3">
        <w:rPr>
          <w:rFonts w:cs="FrankRuehl" w:hint="cs"/>
          <w:noProof/>
          <w:sz w:val="20"/>
          <w:szCs w:val="22"/>
          <w:rtl/>
          <w:lang w:eastAsia="he-IL"/>
        </w:rPr>
        <w:t>ל</w:t>
      </w:r>
      <w:r w:rsidRPr="00AD61A3">
        <w:rPr>
          <w:rFonts w:cs="FrankRuehl"/>
          <w:noProof/>
          <w:sz w:val="20"/>
          <w:szCs w:val="22"/>
          <w:rtl/>
          <w:lang w:eastAsia="he-IL"/>
        </w:rPr>
        <w:t xml:space="preserve">דוח אחר, על יחידת הפיקוח, החליט יו"ר הוועדה </w:t>
      </w:r>
      <w:r w:rsidRPr="00AD61A3">
        <w:rPr>
          <w:rFonts w:cs="FrankRuehl" w:hint="cs"/>
          <w:noProof/>
          <w:sz w:val="20"/>
          <w:szCs w:val="22"/>
          <w:rtl/>
          <w:lang w:eastAsia="he-IL"/>
        </w:rPr>
        <w:t>בישיבתה</w:t>
      </w:r>
      <w:r w:rsidRPr="00AD61A3">
        <w:rPr>
          <w:rFonts w:cs="FrankRuehl"/>
          <w:noProof/>
          <w:sz w:val="20"/>
          <w:szCs w:val="22"/>
          <w:rtl/>
          <w:lang w:eastAsia="he-IL"/>
        </w:rPr>
        <w:t xml:space="preserve"> </w:t>
      </w:r>
      <w:r w:rsidRPr="00AD61A3">
        <w:rPr>
          <w:rFonts w:cs="FrankRuehl" w:hint="cs"/>
          <w:noProof/>
          <w:sz w:val="20"/>
          <w:szCs w:val="22"/>
          <w:rtl/>
          <w:lang w:eastAsia="he-IL"/>
        </w:rPr>
        <w:t>בנובמבר</w:t>
      </w:r>
      <w:r w:rsidRPr="00AD61A3">
        <w:rPr>
          <w:rFonts w:cs="FrankRuehl"/>
          <w:noProof/>
          <w:sz w:val="20"/>
          <w:szCs w:val="22"/>
          <w:rtl/>
          <w:lang w:eastAsia="he-IL"/>
        </w:rPr>
        <w:t xml:space="preserve"> 2011 כי יוגש חומר נוסף לוועדה ל</w:t>
      </w:r>
      <w:r w:rsidRPr="00AD61A3">
        <w:rPr>
          <w:rFonts w:cs="FrankRuehl" w:hint="cs"/>
          <w:noProof/>
          <w:sz w:val="20"/>
          <w:szCs w:val="22"/>
          <w:rtl/>
          <w:lang w:eastAsia="he-IL"/>
        </w:rPr>
        <w:t>קראת</w:t>
      </w:r>
      <w:r w:rsidRPr="00AD61A3">
        <w:rPr>
          <w:rFonts w:cs="FrankRuehl"/>
          <w:noProof/>
          <w:sz w:val="20"/>
          <w:szCs w:val="22"/>
          <w:rtl/>
          <w:lang w:eastAsia="he-IL"/>
        </w:rPr>
        <w:t xml:space="preserve"> ישיבתה הבאה, א</w:t>
      </w:r>
      <w:r w:rsidRPr="00AD61A3">
        <w:rPr>
          <w:rFonts w:cs="FrankRuehl" w:hint="cs"/>
          <w:noProof/>
          <w:sz w:val="20"/>
          <w:szCs w:val="22"/>
          <w:rtl/>
          <w:lang w:eastAsia="he-IL"/>
        </w:rPr>
        <w:t>ך</w:t>
      </w:r>
      <w:r w:rsidRPr="00AD61A3">
        <w:rPr>
          <w:rFonts w:cs="FrankRuehl"/>
          <w:noProof/>
          <w:sz w:val="20"/>
          <w:szCs w:val="22"/>
          <w:rtl/>
          <w:lang w:eastAsia="he-IL"/>
        </w:rPr>
        <w:t xml:space="preserve"> הדבר לא התקיים. בארבע</w:t>
      </w:r>
      <w:r w:rsidRPr="00AD61A3">
        <w:rPr>
          <w:rFonts w:cs="FrankRuehl" w:hint="cs"/>
          <w:noProof/>
          <w:sz w:val="20"/>
          <w:szCs w:val="22"/>
          <w:rtl/>
          <w:lang w:eastAsia="he-IL"/>
        </w:rPr>
        <w:t>ה</w:t>
      </w:r>
      <w:r w:rsidRPr="00AD61A3">
        <w:rPr>
          <w:rFonts w:cs="FrankRuehl"/>
          <w:noProof/>
          <w:sz w:val="20"/>
          <w:szCs w:val="22"/>
          <w:rtl/>
          <w:lang w:eastAsia="he-IL"/>
        </w:rPr>
        <w:t xml:space="preserve"> דיונים אחרים בדוחות שונים לא התקבלו </w:t>
      </w:r>
      <w:r w:rsidRPr="00AD61A3">
        <w:rPr>
          <w:rFonts w:cs="FrankRuehl" w:hint="cs"/>
          <w:noProof/>
          <w:sz w:val="20"/>
          <w:szCs w:val="22"/>
          <w:rtl/>
          <w:lang w:eastAsia="he-IL"/>
        </w:rPr>
        <w:t>שום</w:t>
      </w:r>
      <w:r w:rsidRPr="00AD61A3">
        <w:rPr>
          <w:rFonts w:cs="FrankRuehl"/>
          <w:noProof/>
          <w:sz w:val="20"/>
          <w:szCs w:val="22"/>
          <w:rtl/>
          <w:lang w:eastAsia="he-IL"/>
        </w:rPr>
        <w:t xml:space="preserve"> החלטות. </w:t>
      </w:r>
    </w:p>
    <w:p w:rsidR="005E49AA" w:rsidRPr="00EA106B" w:rsidP="001A7158">
      <w:pPr>
        <w:pStyle w:val="RESHET"/>
        <w:keepLines/>
        <w:ind w:left="567"/>
        <w:rPr>
          <w:noProof/>
          <w:rtl/>
        </w:rPr>
      </w:pPr>
      <w:r w:rsidRPr="00EA106B">
        <w:rPr>
          <w:noProof/>
          <w:rtl/>
        </w:rPr>
        <w:t>לדעת משרד מבקר המדינה, על מועצת הלול לקבוע לוועדת הביקורת נוהל עבודה ברור שי</w:t>
      </w:r>
      <w:r w:rsidRPr="00EA106B">
        <w:rPr>
          <w:rFonts w:hint="cs"/>
          <w:noProof/>
          <w:rtl/>
        </w:rPr>
        <w:t>בטיח</w:t>
      </w:r>
      <w:r w:rsidRPr="00EA106B">
        <w:rPr>
          <w:noProof/>
          <w:rtl/>
        </w:rPr>
        <w:t xml:space="preserve"> </w:t>
      </w:r>
      <w:r w:rsidRPr="00EA106B">
        <w:rPr>
          <w:rFonts w:hint="cs"/>
          <w:noProof/>
          <w:rtl/>
        </w:rPr>
        <w:t>את</w:t>
      </w:r>
      <w:r w:rsidRPr="00EA106B">
        <w:rPr>
          <w:noProof/>
          <w:rtl/>
        </w:rPr>
        <w:t xml:space="preserve"> </w:t>
      </w:r>
      <w:r w:rsidRPr="00EA106B">
        <w:rPr>
          <w:rFonts w:hint="cs"/>
          <w:noProof/>
          <w:rtl/>
        </w:rPr>
        <w:t>מילוי</w:t>
      </w:r>
      <w:r w:rsidRPr="00EA106B">
        <w:rPr>
          <w:noProof/>
          <w:rtl/>
        </w:rPr>
        <w:t xml:space="preserve"> </w:t>
      </w:r>
      <w:r w:rsidRPr="00EA106B">
        <w:rPr>
          <w:rFonts w:hint="cs"/>
          <w:noProof/>
          <w:rtl/>
        </w:rPr>
        <w:t>תפקידה</w:t>
      </w:r>
      <w:r w:rsidRPr="00EA106B">
        <w:rPr>
          <w:noProof/>
          <w:rtl/>
        </w:rPr>
        <w:t xml:space="preserve"> </w:t>
      </w:r>
      <w:r w:rsidRPr="00EA106B">
        <w:rPr>
          <w:rFonts w:hint="cs"/>
          <w:noProof/>
          <w:rtl/>
        </w:rPr>
        <w:t>החשוב</w:t>
      </w:r>
      <w:r w:rsidRPr="00EA106B">
        <w:rPr>
          <w:noProof/>
          <w:rtl/>
        </w:rPr>
        <w:t xml:space="preserve"> </w:t>
      </w:r>
      <w:r w:rsidRPr="00EA106B">
        <w:rPr>
          <w:rFonts w:hint="cs"/>
          <w:noProof/>
          <w:rtl/>
        </w:rPr>
        <w:t>ושי</w:t>
      </w:r>
      <w:r w:rsidRPr="00EA106B">
        <w:rPr>
          <w:noProof/>
          <w:rtl/>
        </w:rPr>
        <w:t xml:space="preserve">כלול, בין השאר: </w:t>
      </w:r>
      <w:r w:rsidRPr="00EA106B">
        <w:rPr>
          <w:rFonts w:hint="cs"/>
          <w:noProof/>
          <w:rtl/>
        </w:rPr>
        <w:t>מועדים</w:t>
      </w:r>
      <w:r w:rsidRPr="00EA106B">
        <w:rPr>
          <w:noProof/>
          <w:rtl/>
        </w:rPr>
        <w:t xml:space="preserve"> </w:t>
      </w:r>
      <w:r w:rsidRPr="00EA106B">
        <w:rPr>
          <w:rFonts w:hint="cs"/>
          <w:noProof/>
          <w:rtl/>
        </w:rPr>
        <w:t>קבועים</w:t>
      </w:r>
      <w:r w:rsidRPr="00EA106B">
        <w:rPr>
          <w:noProof/>
          <w:rtl/>
        </w:rPr>
        <w:t xml:space="preserve"> </w:t>
      </w:r>
      <w:r w:rsidRPr="00EA106B">
        <w:rPr>
          <w:rFonts w:hint="cs"/>
          <w:noProof/>
          <w:rtl/>
        </w:rPr>
        <w:t>לכינוס</w:t>
      </w:r>
      <w:r w:rsidRPr="00EA106B">
        <w:rPr>
          <w:noProof/>
          <w:rtl/>
        </w:rPr>
        <w:t xml:space="preserve"> </w:t>
      </w:r>
      <w:r w:rsidRPr="00EA106B">
        <w:rPr>
          <w:rFonts w:hint="cs"/>
          <w:noProof/>
          <w:rtl/>
        </w:rPr>
        <w:t>הוועדה</w:t>
      </w:r>
      <w:r w:rsidRPr="00EA106B">
        <w:rPr>
          <w:noProof/>
          <w:rtl/>
        </w:rPr>
        <w:t xml:space="preserve">; </w:t>
      </w:r>
      <w:r w:rsidRPr="00EA106B">
        <w:rPr>
          <w:rFonts w:hint="cs"/>
          <w:noProof/>
          <w:rtl/>
        </w:rPr>
        <w:t>קביעת</w:t>
      </w:r>
      <w:r w:rsidRPr="00EA106B">
        <w:rPr>
          <w:noProof/>
          <w:rtl/>
        </w:rPr>
        <w:t xml:space="preserve"> </w:t>
      </w:r>
      <w:r w:rsidRPr="00EA106B">
        <w:rPr>
          <w:rFonts w:hint="cs"/>
          <w:noProof/>
          <w:rtl/>
        </w:rPr>
        <w:t>ה</w:t>
      </w:r>
      <w:r w:rsidRPr="00EA106B">
        <w:rPr>
          <w:noProof/>
          <w:rtl/>
        </w:rPr>
        <w:t xml:space="preserve">מספר </w:t>
      </w:r>
      <w:r w:rsidRPr="00EA106B">
        <w:rPr>
          <w:rFonts w:hint="cs"/>
          <w:noProof/>
          <w:rtl/>
        </w:rPr>
        <w:t>ה</w:t>
      </w:r>
      <w:r w:rsidRPr="00EA106B">
        <w:rPr>
          <w:noProof/>
          <w:rtl/>
        </w:rPr>
        <w:t>מזערי של חברי</w:t>
      </w:r>
      <w:r w:rsidRPr="00EA106B">
        <w:rPr>
          <w:rFonts w:hint="cs"/>
          <w:noProof/>
          <w:rtl/>
        </w:rPr>
        <w:t>ם</w:t>
      </w:r>
      <w:r w:rsidRPr="00EA106B">
        <w:rPr>
          <w:noProof/>
          <w:rtl/>
        </w:rPr>
        <w:t xml:space="preserve"> </w:t>
      </w:r>
      <w:r w:rsidRPr="00EA106B">
        <w:rPr>
          <w:rFonts w:hint="cs"/>
          <w:noProof/>
          <w:rtl/>
        </w:rPr>
        <w:t>הנחוץ</w:t>
      </w:r>
      <w:r w:rsidRPr="00EA106B">
        <w:rPr>
          <w:noProof/>
          <w:rtl/>
        </w:rPr>
        <w:t xml:space="preserve"> לקיום דיון ו</w:t>
      </w:r>
      <w:r w:rsidRPr="00EA106B">
        <w:rPr>
          <w:rFonts w:hint="cs"/>
          <w:noProof/>
          <w:rtl/>
        </w:rPr>
        <w:t>ל</w:t>
      </w:r>
      <w:r w:rsidRPr="00EA106B">
        <w:rPr>
          <w:noProof/>
          <w:rtl/>
        </w:rPr>
        <w:t>קבלת החלטות; הסדרה של הליך קבל</w:t>
      </w:r>
      <w:r w:rsidRPr="00EA106B">
        <w:rPr>
          <w:rFonts w:hint="cs"/>
          <w:noProof/>
          <w:rtl/>
        </w:rPr>
        <w:t>ת</w:t>
      </w:r>
      <w:r w:rsidRPr="00EA106B">
        <w:rPr>
          <w:noProof/>
          <w:rtl/>
        </w:rPr>
        <w:t xml:space="preserve"> ההחלטות ויישו</w:t>
      </w:r>
      <w:r w:rsidRPr="00EA106B">
        <w:rPr>
          <w:rFonts w:hint="cs"/>
          <w:noProof/>
          <w:rtl/>
        </w:rPr>
        <w:t>מן</w:t>
      </w:r>
      <w:r w:rsidRPr="00EA106B">
        <w:rPr>
          <w:noProof/>
          <w:rtl/>
        </w:rPr>
        <w:t xml:space="preserve">; מעקב </w:t>
      </w:r>
      <w:r w:rsidRPr="00EA106B">
        <w:rPr>
          <w:rFonts w:hint="cs"/>
          <w:noProof/>
          <w:rtl/>
        </w:rPr>
        <w:t>על</w:t>
      </w:r>
      <w:r w:rsidRPr="00EA106B">
        <w:rPr>
          <w:noProof/>
          <w:rtl/>
        </w:rPr>
        <w:t xml:space="preserve"> הטיפול בדוחות המבקר הפנימי, ובכלל זה: דיון בדוח, </w:t>
      </w:r>
      <w:r w:rsidRPr="00EA106B">
        <w:rPr>
          <w:rFonts w:hint="cs"/>
          <w:noProof/>
          <w:rtl/>
        </w:rPr>
        <w:t>קבלת</w:t>
      </w:r>
      <w:r w:rsidRPr="00EA106B">
        <w:rPr>
          <w:noProof/>
          <w:rtl/>
        </w:rPr>
        <w:t xml:space="preserve"> החלטות ליישום, </w:t>
      </w:r>
      <w:r w:rsidRPr="00EA106B">
        <w:rPr>
          <w:rFonts w:hint="cs"/>
          <w:noProof/>
          <w:rtl/>
        </w:rPr>
        <w:t>קביעת</w:t>
      </w:r>
      <w:r w:rsidRPr="00EA106B">
        <w:rPr>
          <w:noProof/>
          <w:rtl/>
        </w:rPr>
        <w:t xml:space="preserve"> תכנית לביצוע, מעקב </w:t>
      </w:r>
      <w:r w:rsidRPr="00EA106B">
        <w:rPr>
          <w:rFonts w:hint="cs"/>
          <w:noProof/>
          <w:rtl/>
        </w:rPr>
        <w:t>אחר</w:t>
      </w:r>
      <w:r w:rsidRPr="00EA106B">
        <w:rPr>
          <w:noProof/>
          <w:rtl/>
        </w:rPr>
        <w:t xml:space="preserve"> תיקון הליקויים. </w:t>
      </w:r>
    </w:p>
    <w:p w:rsidR="005E49AA" w:rsidRPr="00AD61A3" w:rsidP="001A7158">
      <w:pPr>
        <w:spacing w:after="120" w:line="230" w:lineRule="exact"/>
        <w:jc w:val="both"/>
        <w:rPr>
          <w:rFonts w:cs="FrankRuehl"/>
          <w:noProof/>
          <w:sz w:val="20"/>
          <w:szCs w:val="22"/>
          <w:rtl/>
          <w:lang w:eastAsia="he-IL"/>
        </w:rPr>
      </w:pPr>
    </w:p>
    <w:p w:rsidR="005E49AA" w:rsidRPr="00AD61A3" w:rsidP="001A7158">
      <w:pPr>
        <w:spacing w:after="120" w:line="230" w:lineRule="exact"/>
        <w:jc w:val="both"/>
        <w:rPr>
          <w:rFonts w:cs="FrankRuehl"/>
          <w:noProof/>
          <w:sz w:val="20"/>
          <w:szCs w:val="22"/>
          <w:rtl/>
          <w:lang w:eastAsia="he-IL"/>
        </w:rPr>
      </w:pPr>
    </w:p>
    <w:p w:rsidR="005E49AA" w:rsidRPr="00D57F3D" w:rsidP="001A7158">
      <w:pPr>
        <w:pStyle w:val="KOT4"/>
        <w:rPr>
          <w:rFonts w:eastAsia="Batang"/>
          <w:noProof/>
          <w:rtl/>
        </w:rPr>
      </w:pPr>
      <w:r w:rsidRPr="00D57F3D">
        <w:rPr>
          <w:rFonts w:eastAsia="Batang"/>
          <w:noProof/>
          <w:rtl/>
        </w:rPr>
        <w:t>נושאי תפעול במועצה</w:t>
      </w:r>
    </w:p>
    <w:p w:rsidR="005E49AA" w:rsidRPr="00D57F3D" w:rsidP="001A7158">
      <w:pPr>
        <w:pStyle w:val="KOT5"/>
        <w:rPr>
          <w:rFonts w:eastAsia="Batang"/>
          <w:noProof/>
          <w:rtl/>
        </w:rPr>
      </w:pPr>
      <w:r w:rsidRPr="00D57F3D">
        <w:rPr>
          <w:rFonts w:eastAsia="Batang"/>
          <w:noProof/>
          <w:rtl/>
        </w:rPr>
        <w:t>ועדת ערר למכסות</w:t>
      </w:r>
    </w:p>
    <w:p w:rsidR="005E49AA" w:rsidRPr="00AD61A3" w:rsidP="001A7158">
      <w:pPr>
        <w:pStyle w:val="ListParagraph"/>
        <w:numPr>
          <w:ilvl w:val="0"/>
          <w:numId w:val="33"/>
        </w:numPr>
        <w:spacing w:after="120" w:line="230" w:lineRule="exact"/>
        <w:ind w:left="340" w:hanging="340"/>
        <w:contextualSpacing w:val="0"/>
        <w:jc w:val="both"/>
        <w:rPr>
          <w:rFonts w:ascii="Times New Roman" w:hAnsi="Times New Roman" w:cs="FrankRuehl"/>
          <w:b/>
          <w:bCs/>
          <w:noProof/>
          <w:sz w:val="20"/>
          <w:rtl/>
          <w:lang w:eastAsia="he-IL"/>
        </w:rPr>
      </w:pPr>
      <w:r w:rsidRPr="00AD61A3">
        <w:rPr>
          <w:rFonts w:ascii="Times New Roman" w:hAnsi="Times New Roman" w:cs="FrankRuehl" w:hint="cs"/>
          <w:sz w:val="20"/>
          <w:rtl/>
          <w:lang w:eastAsia="he-IL"/>
        </w:rPr>
        <w:t>כאמור, בחוק</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מועצת</w:t>
      </w:r>
      <w:r w:rsidRPr="00AD61A3">
        <w:rPr>
          <w:rFonts w:ascii="Times New Roman" w:hAnsi="Times New Roman" w:cs="FrankRuehl"/>
          <w:sz w:val="20"/>
          <w:rtl/>
          <w:lang w:eastAsia="he-IL"/>
        </w:rPr>
        <w:t xml:space="preserve"> הלול</w:t>
      </w:r>
      <w:r w:rsidRPr="00AD61A3">
        <w:rPr>
          <w:rFonts w:ascii="Times New Roman" w:hAnsi="Times New Roman" w:cs="FrankRuehl"/>
          <w:noProof/>
          <w:sz w:val="20"/>
          <w:rtl/>
          <w:lang w:eastAsia="he-IL"/>
        </w:rPr>
        <w:t xml:space="preserve"> נקבע</w:t>
      </w:r>
      <w:r>
        <w:rPr>
          <w:rFonts w:ascii="Times New Roman" w:hAnsi="Times New Roman" w:cs="FrankRuehl"/>
          <w:noProof/>
          <w:sz w:val="20"/>
          <w:vertAlign w:val="superscript"/>
          <w:rtl/>
          <w:lang w:eastAsia="he-IL"/>
        </w:rPr>
        <w:footnoteReference w:id="14"/>
      </w:r>
      <w:r w:rsidRPr="00AD61A3">
        <w:rPr>
          <w:rFonts w:ascii="Times New Roman" w:hAnsi="Times New Roman" w:cs="FrankRuehl"/>
          <w:noProof/>
          <w:sz w:val="20"/>
          <w:rtl/>
          <w:lang w:eastAsia="he-IL"/>
        </w:rPr>
        <w:t xml:space="preserve"> כי המועצה תמנה </w:t>
      </w:r>
      <w:r w:rsidRPr="00AD61A3">
        <w:rPr>
          <w:rFonts w:ascii="Times New Roman" w:hAnsi="Times New Roman" w:cs="FrankRuehl" w:hint="cs"/>
          <w:noProof/>
          <w:sz w:val="20"/>
          <w:rtl/>
          <w:lang w:eastAsia="he-IL"/>
        </w:rPr>
        <w:t>מקרב</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חבריה</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ועדת</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מכסות</w:t>
      </w:r>
      <w:r w:rsidRPr="00AD61A3">
        <w:rPr>
          <w:rFonts w:ascii="Times New Roman" w:hAnsi="Times New Roman" w:cs="FrankRuehl"/>
          <w:noProof/>
          <w:sz w:val="20"/>
          <w:rtl/>
          <w:lang w:eastAsia="he-IL"/>
        </w:rPr>
        <w:t xml:space="preserve"> לייצור ביצי מאכל לשיווק, </w:t>
      </w:r>
      <w:r w:rsidRPr="00AD61A3">
        <w:rPr>
          <w:rFonts w:ascii="Times New Roman" w:hAnsi="Times New Roman" w:cs="FrankRuehl" w:hint="cs"/>
          <w:noProof/>
          <w:sz w:val="20"/>
          <w:rtl/>
          <w:lang w:eastAsia="he-IL"/>
        </w:rPr>
        <w:t>ו</w:t>
      </w:r>
      <w:r w:rsidRPr="00AD61A3">
        <w:rPr>
          <w:rFonts w:ascii="Times New Roman" w:hAnsi="Times New Roman" w:cs="FrankRuehl"/>
          <w:noProof/>
          <w:sz w:val="20"/>
          <w:rtl/>
          <w:lang w:eastAsia="he-IL"/>
        </w:rPr>
        <w:t xml:space="preserve">רוב </w:t>
      </w:r>
      <w:r w:rsidRPr="00AD61A3">
        <w:rPr>
          <w:rFonts w:ascii="Times New Roman" w:hAnsi="Times New Roman" w:cs="FrankRuehl" w:hint="cs"/>
          <w:noProof/>
          <w:sz w:val="20"/>
          <w:rtl/>
          <w:lang w:eastAsia="he-IL"/>
        </w:rPr>
        <w:t>חבריה</w:t>
      </w:r>
      <w:r w:rsidRPr="00AD61A3">
        <w:rPr>
          <w:rFonts w:ascii="Times New Roman" w:hAnsi="Times New Roman" w:cs="FrankRuehl"/>
          <w:noProof/>
          <w:sz w:val="20"/>
          <w:rtl/>
          <w:lang w:eastAsia="he-IL"/>
        </w:rPr>
        <w:t xml:space="preserve"> יהי</w:t>
      </w:r>
      <w:r w:rsidRPr="00AD61A3">
        <w:rPr>
          <w:rFonts w:ascii="Times New Roman" w:hAnsi="Times New Roman" w:cs="FrankRuehl" w:hint="cs"/>
          <w:noProof/>
          <w:sz w:val="20"/>
          <w:rtl/>
          <w:lang w:eastAsia="he-IL"/>
        </w:rPr>
        <w:t>ו</w:t>
      </w:r>
      <w:r w:rsidRPr="00AD61A3">
        <w:rPr>
          <w:rFonts w:ascii="Times New Roman" w:hAnsi="Times New Roman" w:cs="FrankRuehl"/>
          <w:noProof/>
          <w:sz w:val="20"/>
          <w:rtl/>
          <w:lang w:eastAsia="he-IL"/>
        </w:rPr>
        <w:t xml:space="preserve"> חברי המועצה שהם נציגי המגדלים. </w:t>
      </w:r>
      <w:r w:rsidRPr="00AD61A3">
        <w:rPr>
          <w:rFonts w:ascii="Times New Roman" w:hAnsi="Times New Roman" w:cs="FrankRuehl" w:hint="cs"/>
          <w:noProof/>
          <w:sz w:val="20"/>
          <w:rtl/>
          <w:lang w:eastAsia="he-IL"/>
        </w:rPr>
        <w:t>ועדה</w:t>
      </w:r>
      <w:r w:rsidRPr="00AD61A3">
        <w:rPr>
          <w:rFonts w:ascii="Times New Roman" w:hAnsi="Times New Roman" w:cs="FrankRuehl"/>
          <w:noProof/>
          <w:sz w:val="20"/>
          <w:rtl/>
          <w:lang w:eastAsia="he-IL"/>
        </w:rPr>
        <w:t xml:space="preserve"> זו </w:t>
      </w:r>
      <w:r w:rsidRPr="00AD61A3">
        <w:rPr>
          <w:rFonts w:ascii="Times New Roman" w:hAnsi="Times New Roman" w:cs="FrankRuehl" w:hint="cs"/>
          <w:noProof/>
          <w:sz w:val="20"/>
          <w:rtl/>
          <w:lang w:eastAsia="he-IL"/>
        </w:rPr>
        <w:t>תהא</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מוסמכת</w:t>
      </w:r>
      <w:r w:rsidRPr="00AD61A3">
        <w:rPr>
          <w:rFonts w:ascii="Times New Roman" w:hAnsi="Times New Roman" w:cs="FrankRuehl"/>
          <w:noProof/>
          <w:sz w:val="20"/>
          <w:rtl/>
          <w:lang w:eastAsia="he-IL"/>
        </w:rPr>
        <w:t xml:space="preserve"> לקבוע מכסות אישיות </w:t>
      </w:r>
      <w:r w:rsidRPr="00AD61A3">
        <w:rPr>
          <w:rFonts w:ascii="Times New Roman" w:hAnsi="Times New Roman" w:cs="FrankRuehl" w:hint="cs"/>
          <w:noProof/>
          <w:sz w:val="20"/>
          <w:rtl/>
          <w:lang w:eastAsia="he-IL"/>
        </w:rPr>
        <w:t>לייצור</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ולשיווק</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של</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ביצים</w:t>
      </w:r>
      <w:r w:rsidRPr="00AD61A3">
        <w:rPr>
          <w:rFonts w:ascii="Times New Roman" w:hAnsi="Times New Roman" w:cs="FrankRuehl"/>
          <w:noProof/>
          <w:sz w:val="20"/>
          <w:rtl/>
          <w:lang w:eastAsia="he-IL"/>
        </w:rPr>
        <w:t xml:space="preserve"> או לסרב לקבען - כל זאת בכפוף </w:t>
      </w:r>
      <w:r w:rsidRPr="00AD61A3">
        <w:rPr>
          <w:rFonts w:ascii="Times New Roman" w:hAnsi="Times New Roman" w:cs="FrankRuehl" w:hint="cs"/>
          <w:noProof/>
          <w:sz w:val="20"/>
          <w:rtl/>
          <w:lang w:eastAsia="he-IL"/>
        </w:rPr>
        <w:t>ל</w:t>
      </w:r>
      <w:r w:rsidRPr="00AD61A3">
        <w:rPr>
          <w:rFonts w:ascii="Times New Roman" w:hAnsi="Times New Roman" w:cs="FrankRuehl"/>
          <w:noProof/>
          <w:sz w:val="20"/>
          <w:rtl/>
          <w:lang w:eastAsia="he-IL"/>
        </w:rPr>
        <w:t xml:space="preserve">עקרונות </w:t>
      </w:r>
      <w:r w:rsidRPr="00AD61A3">
        <w:rPr>
          <w:rFonts w:ascii="Times New Roman" w:hAnsi="Times New Roman" w:cs="FrankRuehl" w:hint="cs"/>
          <w:noProof/>
          <w:sz w:val="20"/>
          <w:rtl/>
          <w:lang w:eastAsia="he-IL"/>
        </w:rPr>
        <w:t>שתקבע</w:t>
      </w:r>
      <w:r w:rsidRPr="00AD61A3">
        <w:rPr>
          <w:rFonts w:ascii="Times New Roman" w:hAnsi="Times New Roman" w:cs="FrankRuehl"/>
          <w:noProof/>
          <w:sz w:val="20"/>
          <w:rtl/>
          <w:lang w:eastAsia="he-IL"/>
        </w:rPr>
        <w:t xml:space="preserve">. </w:t>
      </w:r>
      <w:r w:rsidRPr="00AD61A3">
        <w:rPr>
          <w:rFonts w:ascii="Times New Roman" w:hAnsi="Times New Roman" w:cs="FrankRuehl" w:hint="cs"/>
          <w:sz w:val="20"/>
          <w:rtl/>
        </w:rPr>
        <w:t>עוד</w:t>
      </w:r>
      <w:r w:rsidRPr="00AD61A3">
        <w:rPr>
          <w:rFonts w:ascii="Times New Roman" w:hAnsi="Times New Roman" w:cs="FrankRuehl"/>
          <w:sz w:val="20"/>
          <w:rtl/>
          <w:lang w:eastAsia="he-IL"/>
        </w:rPr>
        <w:t xml:space="preserve"> נקבע כי מי שרואה </w:t>
      </w:r>
      <w:r w:rsidRPr="00AD61A3">
        <w:rPr>
          <w:rFonts w:ascii="Times New Roman" w:hAnsi="Times New Roman" w:cs="FrankRuehl" w:hint="cs"/>
          <w:sz w:val="20"/>
          <w:rtl/>
          <w:lang w:eastAsia="he-IL"/>
        </w:rPr>
        <w:t>את</w:t>
      </w:r>
      <w:r w:rsidRPr="00AD61A3">
        <w:rPr>
          <w:rFonts w:ascii="Times New Roman" w:hAnsi="Times New Roman" w:cs="FrankRuehl"/>
          <w:sz w:val="20"/>
          <w:rtl/>
          <w:lang w:eastAsia="he-IL"/>
        </w:rPr>
        <w:t xml:space="preserve"> עצמו נפגע </w:t>
      </w:r>
      <w:r w:rsidRPr="00AD61A3">
        <w:rPr>
          <w:rFonts w:ascii="Times New Roman" w:hAnsi="Times New Roman" w:cs="FrankRuehl" w:hint="cs"/>
          <w:sz w:val="20"/>
          <w:rtl/>
          <w:lang w:eastAsia="he-IL"/>
        </w:rPr>
        <w:t>מ</w:t>
      </w:r>
      <w:r w:rsidRPr="00AD61A3">
        <w:rPr>
          <w:rFonts w:ascii="Times New Roman" w:hAnsi="Times New Roman" w:cs="FrankRuehl"/>
          <w:sz w:val="20"/>
          <w:rtl/>
          <w:lang w:eastAsia="he-IL"/>
        </w:rPr>
        <w:t xml:space="preserve">החלטת ועדת המכסות רשאי לערור עליה </w:t>
      </w:r>
      <w:r w:rsidRPr="00AD61A3">
        <w:rPr>
          <w:rFonts w:ascii="Times New Roman" w:hAnsi="Times New Roman" w:cs="FrankRuehl" w:hint="cs"/>
          <w:sz w:val="20"/>
          <w:rtl/>
          <w:lang w:eastAsia="he-IL"/>
        </w:rPr>
        <w:t>ל</w:t>
      </w:r>
      <w:r w:rsidRPr="00AD61A3">
        <w:rPr>
          <w:rFonts w:ascii="Times New Roman" w:hAnsi="Times New Roman" w:cs="FrankRuehl"/>
          <w:sz w:val="20"/>
          <w:rtl/>
          <w:lang w:eastAsia="he-IL"/>
        </w:rPr>
        <w:t xml:space="preserve">פני ועדת ערר למכסות בתוך חמישה עשר יום </w:t>
      </w:r>
      <w:r w:rsidRPr="00AD61A3">
        <w:rPr>
          <w:rFonts w:ascii="Times New Roman" w:hAnsi="Times New Roman" w:cs="FrankRuehl" w:hint="cs"/>
          <w:sz w:val="20"/>
          <w:rtl/>
          <w:lang w:eastAsia="he-IL"/>
        </w:rPr>
        <w:t>מ</w:t>
      </w:r>
      <w:r w:rsidRPr="00AD61A3">
        <w:rPr>
          <w:rFonts w:ascii="Times New Roman" w:hAnsi="Times New Roman" w:cs="FrankRuehl"/>
          <w:sz w:val="20"/>
          <w:rtl/>
          <w:lang w:eastAsia="he-IL"/>
        </w:rPr>
        <w:t>המצאת החלטת</w:t>
      </w:r>
      <w:r w:rsidRPr="00AD61A3">
        <w:rPr>
          <w:rFonts w:ascii="Times New Roman" w:hAnsi="Times New Roman" w:cs="FrankRuehl" w:hint="cs"/>
          <w:sz w:val="20"/>
          <w:rtl/>
          <w:lang w:eastAsia="he-IL"/>
        </w:rPr>
        <w:t>ה</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של</w:t>
      </w:r>
      <w:r w:rsidRPr="00AD61A3">
        <w:rPr>
          <w:rFonts w:ascii="Times New Roman" w:hAnsi="Times New Roman" w:cs="FrankRuehl"/>
          <w:sz w:val="20"/>
          <w:rtl/>
          <w:lang w:eastAsia="he-IL"/>
        </w:rPr>
        <w:t xml:space="preserve"> ועדת מכסות. </w:t>
      </w:r>
    </w:p>
    <w:p w:rsidR="005E49AA" w:rsidRPr="00AD61A3" w:rsidP="001A7158">
      <w:pPr>
        <w:spacing w:after="120" w:line="230" w:lineRule="exact"/>
        <w:ind w:left="340"/>
        <w:jc w:val="both"/>
        <w:rPr>
          <w:rFonts w:cs="FrankRuehl"/>
          <w:sz w:val="20"/>
          <w:szCs w:val="22"/>
          <w:rtl/>
          <w:lang w:eastAsia="he-IL"/>
        </w:rPr>
      </w:pPr>
      <w:r w:rsidRPr="00AD61A3">
        <w:rPr>
          <w:rFonts w:cs="FrankRuehl"/>
          <w:noProof/>
          <w:sz w:val="20"/>
          <w:szCs w:val="22"/>
          <w:rtl/>
          <w:lang w:eastAsia="he-IL"/>
        </w:rPr>
        <w:t>ועדת ערר למכסות</w:t>
      </w:r>
      <w:r w:rsidRPr="00AD61A3">
        <w:rPr>
          <w:rFonts w:cs="FrankRuehl" w:hint="cs"/>
          <w:noProof/>
          <w:sz w:val="20"/>
          <w:szCs w:val="22"/>
          <w:rtl/>
          <w:lang w:eastAsia="he-IL"/>
        </w:rPr>
        <w:t xml:space="preserve"> טרם הוקמה,</w:t>
      </w:r>
      <w:r w:rsidRPr="00AD61A3">
        <w:rPr>
          <w:rFonts w:cs="FrankRuehl"/>
          <w:noProof/>
          <w:sz w:val="20"/>
          <w:szCs w:val="22"/>
          <w:rtl/>
          <w:lang w:eastAsia="he-IL"/>
        </w:rPr>
        <w:t xml:space="preserve"> </w:t>
      </w:r>
      <w:r w:rsidRPr="00AD61A3">
        <w:rPr>
          <w:rFonts w:cs="FrankRuehl" w:hint="cs"/>
          <w:noProof/>
          <w:sz w:val="20"/>
          <w:szCs w:val="22"/>
          <w:rtl/>
          <w:lang w:eastAsia="he-IL"/>
        </w:rPr>
        <w:t>ולהלן</w:t>
      </w:r>
      <w:r w:rsidRPr="00AD61A3">
        <w:rPr>
          <w:rFonts w:cs="FrankRuehl"/>
          <w:noProof/>
          <w:sz w:val="20"/>
          <w:szCs w:val="22"/>
          <w:rtl/>
          <w:lang w:eastAsia="he-IL"/>
        </w:rPr>
        <w:t xml:space="preserve"> </w:t>
      </w:r>
      <w:r w:rsidRPr="00AD61A3">
        <w:rPr>
          <w:rFonts w:cs="FrankRuehl" w:hint="cs"/>
          <w:noProof/>
          <w:sz w:val="20"/>
          <w:szCs w:val="22"/>
          <w:rtl/>
          <w:lang w:eastAsia="he-IL"/>
        </w:rPr>
        <w:t>דוגמה</w:t>
      </w:r>
      <w:r w:rsidRPr="00AD61A3">
        <w:rPr>
          <w:rFonts w:cs="FrankRuehl"/>
          <w:noProof/>
          <w:sz w:val="20"/>
          <w:szCs w:val="22"/>
          <w:rtl/>
          <w:lang w:eastAsia="he-IL"/>
        </w:rPr>
        <w:t xml:space="preserve"> להתנהלות המועצה ו</w:t>
      </w:r>
      <w:r w:rsidRPr="00AD61A3">
        <w:rPr>
          <w:rFonts w:cs="FrankRuehl" w:hint="cs"/>
          <w:noProof/>
          <w:sz w:val="20"/>
          <w:szCs w:val="22"/>
          <w:rtl/>
          <w:lang w:eastAsia="he-IL"/>
        </w:rPr>
        <w:t>לנזק</w:t>
      </w:r>
      <w:r w:rsidRPr="00AD61A3">
        <w:rPr>
          <w:rFonts w:cs="FrankRuehl"/>
          <w:noProof/>
          <w:sz w:val="20"/>
          <w:szCs w:val="22"/>
          <w:rtl/>
          <w:lang w:eastAsia="he-IL"/>
        </w:rPr>
        <w:t xml:space="preserve"> </w:t>
      </w:r>
      <w:r w:rsidRPr="00AD61A3">
        <w:rPr>
          <w:rFonts w:cs="FrankRuehl" w:hint="cs"/>
          <w:noProof/>
          <w:sz w:val="20"/>
          <w:szCs w:val="22"/>
          <w:rtl/>
          <w:lang w:eastAsia="he-IL"/>
        </w:rPr>
        <w:t>הנגרם</w:t>
      </w:r>
      <w:r w:rsidRPr="00AD61A3">
        <w:rPr>
          <w:rFonts w:cs="FrankRuehl"/>
          <w:noProof/>
          <w:sz w:val="20"/>
          <w:szCs w:val="22"/>
          <w:rtl/>
          <w:lang w:eastAsia="he-IL"/>
        </w:rPr>
        <w:t xml:space="preserve"> </w:t>
      </w:r>
      <w:r w:rsidRPr="00AD61A3">
        <w:rPr>
          <w:rFonts w:cs="FrankRuehl" w:hint="cs"/>
          <w:noProof/>
          <w:sz w:val="20"/>
          <w:szCs w:val="22"/>
          <w:rtl/>
          <w:lang w:eastAsia="he-IL"/>
        </w:rPr>
        <w:t>בהיעדר</w:t>
      </w:r>
      <w:r w:rsidRPr="00AD61A3">
        <w:rPr>
          <w:rFonts w:cs="FrankRuehl"/>
          <w:noProof/>
          <w:sz w:val="20"/>
          <w:szCs w:val="22"/>
          <w:rtl/>
          <w:lang w:eastAsia="he-IL"/>
        </w:rPr>
        <w:t xml:space="preserve"> </w:t>
      </w:r>
      <w:r w:rsidRPr="00AD61A3">
        <w:rPr>
          <w:rFonts w:cs="FrankRuehl" w:hint="cs"/>
          <w:noProof/>
          <w:sz w:val="20"/>
          <w:szCs w:val="22"/>
          <w:rtl/>
          <w:lang w:eastAsia="he-IL"/>
        </w:rPr>
        <w:t>הוועדה</w:t>
      </w:r>
      <w:r w:rsidRPr="00AD61A3">
        <w:rPr>
          <w:rFonts w:cs="FrankRuehl"/>
          <w:noProof/>
          <w:sz w:val="20"/>
          <w:szCs w:val="22"/>
          <w:rtl/>
          <w:lang w:eastAsia="he-IL"/>
        </w:rPr>
        <w:t xml:space="preserve">: </w:t>
      </w:r>
      <w:r w:rsidRPr="00AD61A3">
        <w:rPr>
          <w:rFonts w:cs="FrankRuehl" w:hint="cs"/>
          <w:noProof/>
          <w:sz w:val="20"/>
          <w:szCs w:val="22"/>
          <w:rtl/>
          <w:lang w:eastAsia="he-IL"/>
        </w:rPr>
        <w:t>ב</w:t>
      </w:r>
      <w:r w:rsidRPr="00AD61A3">
        <w:rPr>
          <w:rFonts w:cs="FrankRuehl"/>
          <w:noProof/>
          <w:sz w:val="20"/>
          <w:szCs w:val="22"/>
          <w:rtl/>
          <w:lang w:eastAsia="he-IL"/>
        </w:rPr>
        <w:t xml:space="preserve">תקנות המועצה לענף הלול (כללים בדבר מכסות לייצור ביצי מאכל לשיווק בשנת 2012), התשע"ב-2012 (להלן - תקנות מכסות הביצים) כי לכל מגדל תיקבע מכסה אישית לייצור ביצי מאכל לשיווק. העקרונות לקביעת מכסות אישיות </w:t>
      </w:r>
      <w:r w:rsidRPr="00AD61A3">
        <w:rPr>
          <w:rFonts w:cs="FrankRuehl" w:hint="cs"/>
          <w:noProof/>
          <w:sz w:val="20"/>
          <w:szCs w:val="22"/>
          <w:rtl/>
          <w:lang w:eastAsia="he-IL"/>
        </w:rPr>
        <w:t>פורטו</w:t>
      </w:r>
      <w:r w:rsidRPr="00AD61A3">
        <w:rPr>
          <w:rFonts w:cs="FrankRuehl"/>
          <w:noProof/>
          <w:sz w:val="20"/>
          <w:szCs w:val="22"/>
          <w:rtl/>
          <w:lang w:eastAsia="he-IL"/>
        </w:rPr>
        <w:t xml:space="preserve"> </w:t>
      </w:r>
      <w:r w:rsidRPr="00AD61A3">
        <w:rPr>
          <w:rFonts w:cs="FrankRuehl" w:hint="cs"/>
          <w:noProof/>
          <w:sz w:val="20"/>
          <w:szCs w:val="22"/>
          <w:rtl/>
          <w:lang w:eastAsia="he-IL"/>
        </w:rPr>
        <w:t>בתקנות</w:t>
      </w:r>
      <w:r w:rsidRPr="00AD61A3">
        <w:rPr>
          <w:rFonts w:cs="FrankRuehl"/>
          <w:noProof/>
          <w:sz w:val="20"/>
          <w:szCs w:val="22"/>
          <w:rtl/>
          <w:lang w:eastAsia="he-IL"/>
        </w:rPr>
        <w:t xml:space="preserve"> </w:t>
      </w:r>
      <w:r w:rsidRPr="00AD61A3">
        <w:rPr>
          <w:rFonts w:cs="FrankRuehl" w:hint="cs"/>
          <w:noProof/>
          <w:sz w:val="20"/>
          <w:szCs w:val="22"/>
          <w:rtl/>
          <w:lang w:eastAsia="he-IL"/>
        </w:rPr>
        <w:t>אלה</w:t>
      </w:r>
      <w:r w:rsidRPr="00AD61A3">
        <w:rPr>
          <w:rFonts w:cs="FrankRuehl"/>
          <w:noProof/>
          <w:sz w:val="20"/>
          <w:szCs w:val="22"/>
          <w:rtl/>
          <w:lang w:eastAsia="he-IL"/>
        </w:rPr>
        <w:t>, ו</w:t>
      </w:r>
      <w:r w:rsidRPr="00AD61A3">
        <w:rPr>
          <w:rFonts w:cs="FrankRuehl" w:hint="cs"/>
          <w:noProof/>
          <w:sz w:val="20"/>
          <w:szCs w:val="22"/>
          <w:rtl/>
          <w:lang w:eastAsia="he-IL"/>
        </w:rPr>
        <w:t>בכללם</w:t>
      </w:r>
      <w:r w:rsidRPr="00AD61A3">
        <w:rPr>
          <w:rFonts w:cs="FrankRuehl"/>
          <w:noProof/>
          <w:sz w:val="20"/>
          <w:szCs w:val="22"/>
          <w:rtl/>
          <w:lang w:eastAsia="he-IL"/>
        </w:rPr>
        <w:t xml:space="preserve"> סמכו</w:t>
      </w:r>
      <w:r w:rsidRPr="00AD61A3">
        <w:rPr>
          <w:rFonts w:cs="FrankRuehl" w:hint="cs"/>
          <w:noProof/>
          <w:sz w:val="20"/>
          <w:szCs w:val="22"/>
          <w:rtl/>
          <w:lang w:eastAsia="he-IL"/>
        </w:rPr>
        <w:t>יו</w:t>
      </w:r>
      <w:r w:rsidRPr="00AD61A3">
        <w:rPr>
          <w:rFonts w:cs="FrankRuehl"/>
          <w:noProof/>
          <w:sz w:val="20"/>
          <w:szCs w:val="22"/>
          <w:rtl/>
          <w:lang w:eastAsia="he-IL"/>
        </w:rPr>
        <w:t>ת</w:t>
      </w:r>
      <w:r w:rsidRPr="00AD61A3">
        <w:rPr>
          <w:rFonts w:cs="FrankRuehl" w:hint="cs"/>
          <w:noProof/>
          <w:sz w:val="20"/>
          <w:szCs w:val="22"/>
          <w:rtl/>
          <w:lang w:eastAsia="he-IL"/>
        </w:rPr>
        <w:t>י</w:t>
      </w:r>
      <w:r w:rsidRPr="00AD61A3">
        <w:rPr>
          <w:rFonts w:cs="FrankRuehl"/>
          <w:noProof/>
          <w:sz w:val="20"/>
          <w:szCs w:val="22"/>
          <w:rtl/>
          <w:lang w:eastAsia="he-IL"/>
        </w:rPr>
        <w:t>ה של ועדת המכסות.</w:t>
      </w:r>
      <w:r w:rsidRPr="00AD61A3">
        <w:rPr>
          <w:rFonts w:cs="FrankRuehl"/>
          <w:sz w:val="20"/>
          <w:szCs w:val="22"/>
          <w:rtl/>
          <w:lang w:eastAsia="he-IL"/>
        </w:rPr>
        <w:t xml:space="preserve"> בתקנות </w:t>
      </w:r>
      <w:r w:rsidRPr="00AD61A3">
        <w:rPr>
          <w:rFonts w:cs="FrankRuehl" w:hint="cs"/>
          <w:noProof/>
          <w:sz w:val="20"/>
          <w:szCs w:val="22"/>
          <w:rtl/>
          <w:lang w:eastAsia="he-IL"/>
        </w:rPr>
        <w:t>מכסות</w:t>
      </w:r>
      <w:r w:rsidRPr="00AD61A3">
        <w:rPr>
          <w:rFonts w:cs="FrankRuehl"/>
          <w:noProof/>
          <w:sz w:val="20"/>
          <w:szCs w:val="22"/>
          <w:rtl/>
          <w:lang w:eastAsia="he-IL"/>
        </w:rPr>
        <w:t xml:space="preserve"> </w:t>
      </w:r>
      <w:r w:rsidRPr="00AD61A3">
        <w:rPr>
          <w:rFonts w:cs="FrankRuehl" w:hint="cs"/>
          <w:noProof/>
          <w:sz w:val="20"/>
          <w:szCs w:val="22"/>
          <w:rtl/>
          <w:lang w:eastAsia="he-IL"/>
        </w:rPr>
        <w:t>הביצים</w:t>
      </w:r>
      <w:r w:rsidRPr="00AD61A3">
        <w:rPr>
          <w:rFonts w:cs="FrankRuehl"/>
          <w:sz w:val="20"/>
          <w:szCs w:val="22"/>
          <w:rtl/>
          <w:lang w:eastAsia="he-IL"/>
        </w:rPr>
        <w:t xml:space="preserve"> נקבע</w:t>
      </w:r>
      <w:r w:rsidRPr="00AD61A3">
        <w:rPr>
          <w:rFonts w:cs="FrankRuehl"/>
          <w:sz w:val="20"/>
          <w:szCs w:val="22"/>
          <w:vertAlign w:val="superscript"/>
          <w:rtl/>
          <w:lang w:eastAsia="he-IL"/>
        </w:rPr>
        <w:t xml:space="preserve"> </w:t>
      </w:r>
      <w:r w:rsidRPr="00AD61A3">
        <w:rPr>
          <w:rFonts w:cs="FrankRuehl" w:hint="cs"/>
          <w:sz w:val="20"/>
          <w:szCs w:val="22"/>
          <w:rtl/>
          <w:lang w:eastAsia="he-IL"/>
        </w:rPr>
        <w:t>המועד</w:t>
      </w:r>
      <w:r w:rsidRPr="00AD61A3">
        <w:rPr>
          <w:rFonts w:cs="FrankRuehl"/>
          <w:sz w:val="20"/>
          <w:szCs w:val="22"/>
          <w:rtl/>
          <w:lang w:eastAsia="he-IL"/>
        </w:rPr>
        <w:t xml:space="preserve"> להגשת בקשה לקביעת </w:t>
      </w:r>
      <w:r w:rsidRPr="00AD61A3">
        <w:rPr>
          <w:rFonts w:cs="FrankRuehl" w:hint="cs"/>
          <w:sz w:val="20"/>
          <w:szCs w:val="22"/>
          <w:rtl/>
          <w:lang w:eastAsia="he-IL"/>
        </w:rPr>
        <w:t>מכסות</w:t>
      </w:r>
      <w:r w:rsidRPr="00AD61A3">
        <w:rPr>
          <w:rFonts w:cs="FrankRuehl"/>
          <w:sz w:val="20"/>
          <w:szCs w:val="22"/>
          <w:rtl/>
          <w:lang w:eastAsia="he-IL"/>
        </w:rPr>
        <w:t xml:space="preserve">, </w:t>
      </w:r>
      <w:r w:rsidRPr="00AD61A3">
        <w:rPr>
          <w:rFonts w:cs="FrankRuehl" w:hint="cs"/>
          <w:sz w:val="20"/>
          <w:szCs w:val="22"/>
          <w:rtl/>
          <w:lang w:eastAsia="he-IL"/>
        </w:rPr>
        <w:t>אך צוין</w:t>
      </w:r>
      <w:r w:rsidRPr="00AD61A3">
        <w:rPr>
          <w:rFonts w:cs="FrankRuehl"/>
          <w:sz w:val="20"/>
          <w:szCs w:val="22"/>
          <w:rtl/>
          <w:lang w:eastAsia="he-IL"/>
        </w:rPr>
        <w:t xml:space="preserve"> כי ועדת המכסות רשאית לדון בבקשות ש</w:t>
      </w:r>
      <w:r w:rsidRPr="00AD61A3">
        <w:rPr>
          <w:rFonts w:cs="FrankRuehl" w:hint="cs"/>
          <w:sz w:val="20"/>
          <w:szCs w:val="22"/>
          <w:rtl/>
          <w:lang w:eastAsia="he-IL"/>
        </w:rPr>
        <w:t>י</w:t>
      </w:r>
      <w:r w:rsidRPr="00AD61A3">
        <w:rPr>
          <w:rFonts w:cs="FrankRuehl"/>
          <w:sz w:val="20"/>
          <w:szCs w:val="22"/>
          <w:rtl/>
          <w:lang w:eastAsia="he-IL"/>
        </w:rPr>
        <w:t xml:space="preserve">וגשו לה לאחר המועד האמור, </w:t>
      </w:r>
      <w:r w:rsidRPr="00AD61A3">
        <w:rPr>
          <w:rFonts w:cs="FrankRuehl" w:hint="cs"/>
          <w:sz w:val="20"/>
          <w:szCs w:val="22"/>
          <w:rtl/>
          <w:lang w:eastAsia="he-IL"/>
        </w:rPr>
        <w:t>זאת</w:t>
      </w:r>
      <w:r w:rsidRPr="00AD61A3">
        <w:rPr>
          <w:rFonts w:cs="FrankRuehl"/>
          <w:sz w:val="20"/>
          <w:szCs w:val="22"/>
          <w:rtl/>
          <w:lang w:eastAsia="he-IL"/>
        </w:rPr>
        <w:t xml:space="preserve"> מנימוקים מיוחדים </w:t>
      </w:r>
      <w:r w:rsidRPr="00AD61A3">
        <w:rPr>
          <w:rFonts w:cs="FrankRuehl" w:hint="cs"/>
          <w:sz w:val="20"/>
          <w:szCs w:val="22"/>
          <w:rtl/>
          <w:lang w:eastAsia="he-IL"/>
        </w:rPr>
        <w:t>ש</w:t>
      </w:r>
      <w:r w:rsidRPr="00AD61A3">
        <w:rPr>
          <w:rFonts w:cs="FrankRuehl"/>
          <w:sz w:val="20"/>
          <w:szCs w:val="22"/>
          <w:rtl/>
          <w:lang w:eastAsia="he-IL"/>
        </w:rPr>
        <w:t>יירשמו.</w:t>
      </w:r>
    </w:p>
    <w:p w:rsidR="005E49AA" w:rsidRPr="00AD61A3" w:rsidP="001A7158">
      <w:pPr>
        <w:spacing w:after="240" w:line="230" w:lineRule="exact"/>
        <w:ind w:left="340"/>
        <w:jc w:val="both"/>
        <w:rPr>
          <w:rFonts w:cs="FrankRuehl"/>
          <w:sz w:val="20"/>
          <w:szCs w:val="22"/>
          <w:rtl/>
          <w:lang w:eastAsia="he-IL"/>
        </w:rPr>
      </w:pPr>
      <w:r w:rsidRPr="00AD61A3">
        <w:rPr>
          <w:rFonts w:cs="FrankRuehl" w:hint="cs"/>
          <w:sz w:val="20"/>
          <w:szCs w:val="22"/>
          <w:rtl/>
          <w:lang w:eastAsia="he-IL"/>
        </w:rPr>
        <w:t>ביום</w:t>
      </w:r>
      <w:r w:rsidRPr="00AD61A3">
        <w:rPr>
          <w:rFonts w:cs="FrankRuehl"/>
          <w:sz w:val="20"/>
          <w:szCs w:val="22"/>
          <w:rtl/>
          <w:lang w:eastAsia="he-IL"/>
        </w:rPr>
        <w:t xml:space="preserve"> 2.4.12, יום לאחר המועד האחרון להגשת בקשות ל</w:t>
      </w:r>
      <w:r w:rsidRPr="00AD61A3">
        <w:rPr>
          <w:rFonts w:cs="FrankRuehl" w:hint="cs"/>
          <w:sz w:val="20"/>
          <w:szCs w:val="22"/>
          <w:rtl/>
          <w:lang w:eastAsia="he-IL"/>
        </w:rPr>
        <w:t xml:space="preserve">קביעת </w:t>
      </w:r>
      <w:r w:rsidRPr="00AD61A3">
        <w:rPr>
          <w:rFonts w:cs="FrankRuehl"/>
          <w:sz w:val="20"/>
          <w:szCs w:val="22"/>
          <w:rtl/>
          <w:lang w:eastAsia="he-IL"/>
        </w:rPr>
        <w:t xml:space="preserve">מכסת ייצור </w:t>
      </w:r>
      <w:r w:rsidRPr="00AD61A3">
        <w:rPr>
          <w:rFonts w:cs="FrankRuehl" w:hint="cs"/>
          <w:sz w:val="20"/>
          <w:szCs w:val="22"/>
          <w:rtl/>
          <w:lang w:eastAsia="he-IL"/>
        </w:rPr>
        <w:t>של</w:t>
      </w:r>
      <w:r w:rsidRPr="00AD61A3">
        <w:rPr>
          <w:rFonts w:cs="FrankRuehl"/>
          <w:sz w:val="20"/>
          <w:szCs w:val="22"/>
          <w:rtl/>
          <w:lang w:eastAsia="he-IL"/>
        </w:rPr>
        <w:t xml:space="preserve"> ביצי מאכל לשנת 2012</w:t>
      </w:r>
      <w:r w:rsidRPr="00AD61A3">
        <w:rPr>
          <w:rFonts w:cs="FrankRuehl" w:hint="cs"/>
          <w:sz w:val="20"/>
          <w:szCs w:val="22"/>
          <w:rtl/>
          <w:lang w:eastAsia="he-IL"/>
        </w:rPr>
        <w:t>,</w:t>
      </w:r>
      <w:r w:rsidRPr="00AD61A3">
        <w:rPr>
          <w:rFonts w:cs="FrankRuehl"/>
          <w:sz w:val="20"/>
          <w:szCs w:val="22"/>
          <w:rtl/>
          <w:lang w:eastAsia="he-IL"/>
        </w:rPr>
        <w:t xml:space="preserve"> התקבלה במשרדי המועצה בקשה </w:t>
      </w:r>
      <w:r w:rsidRPr="00AD61A3">
        <w:rPr>
          <w:rFonts w:cs="FrankRuehl" w:hint="cs"/>
          <w:sz w:val="20"/>
          <w:szCs w:val="22"/>
          <w:rtl/>
          <w:lang w:eastAsia="he-IL"/>
        </w:rPr>
        <w:t>של</w:t>
      </w:r>
      <w:r w:rsidRPr="00AD61A3">
        <w:rPr>
          <w:rFonts w:cs="FrankRuehl"/>
          <w:sz w:val="20"/>
          <w:szCs w:val="22"/>
          <w:rtl/>
          <w:lang w:eastAsia="he-IL"/>
        </w:rPr>
        <w:t xml:space="preserve"> </w:t>
      </w:r>
      <w:r w:rsidRPr="00AD61A3">
        <w:rPr>
          <w:rFonts w:cs="FrankRuehl" w:hint="cs"/>
          <w:sz w:val="20"/>
          <w:szCs w:val="22"/>
          <w:rtl/>
          <w:lang w:eastAsia="he-IL"/>
        </w:rPr>
        <w:t>אזרח</w:t>
      </w:r>
      <w:r w:rsidRPr="00AD61A3">
        <w:rPr>
          <w:rFonts w:cs="FrankRuehl"/>
          <w:sz w:val="20"/>
          <w:szCs w:val="22"/>
          <w:rtl/>
          <w:lang w:eastAsia="he-IL"/>
        </w:rPr>
        <w:t xml:space="preserve"> (להלן - המבקש) לקבוע לו </w:t>
      </w:r>
      <w:r w:rsidRPr="00AD61A3">
        <w:rPr>
          <w:rFonts w:cs="FrankRuehl" w:hint="cs"/>
          <w:sz w:val="20"/>
          <w:szCs w:val="22"/>
          <w:rtl/>
          <w:lang w:eastAsia="he-IL"/>
        </w:rPr>
        <w:t>מכסה</w:t>
      </w:r>
      <w:r w:rsidRPr="00AD61A3">
        <w:rPr>
          <w:rFonts w:cs="FrankRuehl"/>
          <w:sz w:val="20"/>
          <w:szCs w:val="22"/>
          <w:rtl/>
          <w:lang w:eastAsia="he-IL"/>
        </w:rPr>
        <w:t xml:space="preserve">. </w:t>
      </w:r>
      <w:r w:rsidRPr="00AD61A3">
        <w:rPr>
          <w:rFonts w:cs="FrankRuehl" w:hint="cs"/>
          <w:sz w:val="20"/>
          <w:szCs w:val="22"/>
          <w:rtl/>
          <w:lang w:eastAsia="he-IL"/>
        </w:rPr>
        <w:t>בקשתו</w:t>
      </w:r>
      <w:r w:rsidRPr="00AD61A3">
        <w:rPr>
          <w:rFonts w:cs="FrankRuehl"/>
          <w:sz w:val="20"/>
          <w:szCs w:val="22"/>
          <w:rtl/>
          <w:lang w:eastAsia="he-IL"/>
        </w:rPr>
        <w:t xml:space="preserve"> </w:t>
      </w:r>
      <w:r w:rsidRPr="00AD61A3">
        <w:rPr>
          <w:rFonts w:cs="FrankRuehl" w:hint="cs"/>
          <w:sz w:val="20"/>
          <w:szCs w:val="22"/>
          <w:rtl/>
          <w:lang w:eastAsia="he-IL"/>
        </w:rPr>
        <w:t>נדחתה</w:t>
      </w:r>
      <w:r w:rsidRPr="00AD61A3">
        <w:rPr>
          <w:rFonts w:cs="FrankRuehl"/>
          <w:sz w:val="20"/>
          <w:szCs w:val="22"/>
          <w:rtl/>
          <w:lang w:eastAsia="he-IL"/>
        </w:rPr>
        <w:t xml:space="preserve"> </w:t>
      </w:r>
      <w:r w:rsidRPr="00AD61A3">
        <w:rPr>
          <w:rFonts w:cs="FrankRuehl" w:hint="cs"/>
          <w:sz w:val="20"/>
          <w:szCs w:val="22"/>
          <w:rtl/>
          <w:lang w:eastAsia="he-IL"/>
        </w:rPr>
        <w:t>בשל</w:t>
      </w:r>
      <w:r w:rsidRPr="00AD61A3">
        <w:rPr>
          <w:rFonts w:cs="FrankRuehl"/>
          <w:sz w:val="20"/>
          <w:szCs w:val="22"/>
          <w:rtl/>
          <w:lang w:eastAsia="he-IL"/>
        </w:rPr>
        <w:t xml:space="preserve"> </w:t>
      </w:r>
      <w:r w:rsidRPr="00AD61A3">
        <w:rPr>
          <w:rFonts w:cs="FrankRuehl" w:hint="cs"/>
          <w:sz w:val="20"/>
          <w:szCs w:val="22"/>
          <w:rtl/>
          <w:lang w:eastAsia="he-IL"/>
        </w:rPr>
        <w:t>האיחור</w:t>
      </w:r>
      <w:r w:rsidRPr="00AD61A3">
        <w:rPr>
          <w:rFonts w:cs="FrankRuehl"/>
          <w:sz w:val="20"/>
          <w:szCs w:val="22"/>
          <w:rtl/>
          <w:lang w:eastAsia="he-IL"/>
        </w:rPr>
        <w:t xml:space="preserve"> </w:t>
      </w:r>
      <w:r w:rsidRPr="00AD61A3">
        <w:rPr>
          <w:rFonts w:cs="FrankRuehl" w:hint="cs"/>
          <w:sz w:val="20"/>
          <w:szCs w:val="22"/>
          <w:rtl/>
          <w:lang w:eastAsia="he-IL"/>
        </w:rPr>
        <w:t>בהגשתה</w:t>
      </w:r>
      <w:r w:rsidRPr="00AD61A3">
        <w:rPr>
          <w:rFonts w:cs="FrankRuehl"/>
          <w:sz w:val="20"/>
          <w:szCs w:val="22"/>
          <w:rtl/>
          <w:lang w:eastAsia="he-IL"/>
        </w:rPr>
        <w:t xml:space="preserve">. </w:t>
      </w:r>
      <w:r w:rsidRPr="00AD61A3">
        <w:rPr>
          <w:rFonts w:cs="FrankRuehl" w:hint="cs"/>
          <w:sz w:val="20"/>
          <w:szCs w:val="22"/>
          <w:rtl/>
          <w:lang w:eastAsia="he-IL"/>
        </w:rPr>
        <w:t>המבקש</w:t>
      </w:r>
      <w:r w:rsidRPr="00AD61A3">
        <w:rPr>
          <w:rFonts w:cs="FrankRuehl"/>
          <w:sz w:val="20"/>
          <w:szCs w:val="22"/>
          <w:rtl/>
          <w:lang w:eastAsia="he-IL"/>
        </w:rPr>
        <w:t xml:space="preserve"> </w:t>
      </w:r>
      <w:r w:rsidRPr="00AD61A3">
        <w:rPr>
          <w:rFonts w:cs="FrankRuehl" w:hint="cs"/>
          <w:sz w:val="20"/>
          <w:szCs w:val="22"/>
          <w:rtl/>
          <w:lang w:eastAsia="he-IL"/>
        </w:rPr>
        <w:t>קבל</w:t>
      </w:r>
      <w:r w:rsidRPr="00AD61A3">
        <w:rPr>
          <w:rFonts w:cs="FrankRuehl"/>
          <w:sz w:val="20"/>
          <w:szCs w:val="22"/>
          <w:rtl/>
          <w:lang w:eastAsia="he-IL"/>
        </w:rPr>
        <w:t xml:space="preserve"> </w:t>
      </w:r>
      <w:r w:rsidRPr="00AD61A3">
        <w:rPr>
          <w:rFonts w:cs="FrankRuehl" w:hint="cs"/>
          <w:sz w:val="20"/>
          <w:szCs w:val="22"/>
          <w:rtl/>
          <w:lang w:eastAsia="he-IL"/>
        </w:rPr>
        <w:t>על</w:t>
      </w:r>
      <w:r w:rsidRPr="00AD61A3">
        <w:rPr>
          <w:rFonts w:cs="FrankRuehl"/>
          <w:sz w:val="20"/>
          <w:szCs w:val="22"/>
          <w:rtl/>
          <w:lang w:eastAsia="he-IL"/>
        </w:rPr>
        <w:t xml:space="preserve"> </w:t>
      </w:r>
      <w:r w:rsidRPr="00AD61A3">
        <w:rPr>
          <w:rFonts w:cs="FrankRuehl" w:hint="cs"/>
          <w:sz w:val="20"/>
          <w:szCs w:val="22"/>
          <w:rtl/>
          <w:lang w:eastAsia="he-IL"/>
        </w:rPr>
        <w:t>דחיית</w:t>
      </w:r>
      <w:r w:rsidRPr="00AD61A3">
        <w:rPr>
          <w:rFonts w:cs="FrankRuehl"/>
          <w:sz w:val="20"/>
          <w:szCs w:val="22"/>
          <w:rtl/>
          <w:lang w:eastAsia="he-IL"/>
        </w:rPr>
        <w:t xml:space="preserve"> </w:t>
      </w:r>
      <w:r w:rsidRPr="00AD61A3">
        <w:rPr>
          <w:rFonts w:cs="FrankRuehl" w:hint="cs"/>
          <w:sz w:val="20"/>
          <w:szCs w:val="22"/>
          <w:rtl/>
          <w:lang w:eastAsia="he-IL"/>
        </w:rPr>
        <w:t>בקשתו</w:t>
      </w:r>
      <w:r w:rsidRPr="00AD61A3">
        <w:rPr>
          <w:rFonts w:cs="FrankRuehl"/>
          <w:sz w:val="20"/>
          <w:szCs w:val="22"/>
          <w:rtl/>
          <w:lang w:eastAsia="he-IL"/>
        </w:rPr>
        <w:t xml:space="preserve"> </w:t>
      </w:r>
      <w:r w:rsidRPr="00AD61A3">
        <w:rPr>
          <w:rFonts w:cs="FrankRuehl" w:hint="cs"/>
          <w:sz w:val="20"/>
          <w:szCs w:val="22"/>
          <w:rtl/>
          <w:lang w:eastAsia="he-IL"/>
        </w:rPr>
        <w:t>מנימוקים</w:t>
      </w:r>
      <w:r w:rsidRPr="00AD61A3">
        <w:rPr>
          <w:rFonts w:cs="FrankRuehl"/>
          <w:sz w:val="20"/>
          <w:szCs w:val="22"/>
          <w:rtl/>
          <w:lang w:eastAsia="he-IL"/>
        </w:rPr>
        <w:t xml:space="preserve"> שונים. </w:t>
      </w:r>
      <w:r w:rsidRPr="00AD61A3">
        <w:rPr>
          <w:rFonts w:cs="FrankRuehl" w:hint="cs"/>
          <w:sz w:val="20"/>
          <w:szCs w:val="22"/>
          <w:rtl/>
          <w:lang w:eastAsia="he-IL"/>
        </w:rPr>
        <w:t>ביום</w:t>
      </w:r>
      <w:r w:rsidRPr="00AD61A3">
        <w:rPr>
          <w:rFonts w:cs="FrankRuehl"/>
          <w:sz w:val="20"/>
          <w:szCs w:val="22"/>
          <w:rtl/>
          <w:lang w:eastAsia="he-IL"/>
        </w:rPr>
        <w:t xml:space="preserve"> 15.11.12 </w:t>
      </w:r>
      <w:r w:rsidRPr="00AD61A3">
        <w:rPr>
          <w:rFonts w:cs="FrankRuehl" w:hint="cs"/>
          <w:sz w:val="20"/>
          <w:szCs w:val="22"/>
          <w:rtl/>
          <w:lang w:eastAsia="he-IL"/>
        </w:rPr>
        <w:t>הגיש</w:t>
      </w:r>
      <w:r w:rsidRPr="00AD61A3">
        <w:rPr>
          <w:rFonts w:cs="FrankRuehl"/>
          <w:sz w:val="20"/>
          <w:szCs w:val="22"/>
          <w:rtl/>
          <w:lang w:eastAsia="he-IL"/>
        </w:rPr>
        <w:t xml:space="preserve"> </w:t>
      </w:r>
      <w:r w:rsidRPr="00AD61A3">
        <w:rPr>
          <w:rFonts w:cs="FrankRuehl" w:hint="cs"/>
          <w:sz w:val="20"/>
          <w:szCs w:val="22"/>
          <w:rtl/>
          <w:lang w:eastAsia="he-IL"/>
        </w:rPr>
        <w:t>נציג</w:t>
      </w:r>
      <w:r w:rsidRPr="00AD61A3">
        <w:rPr>
          <w:rFonts w:cs="FrankRuehl"/>
          <w:sz w:val="20"/>
          <w:szCs w:val="22"/>
          <w:rtl/>
          <w:lang w:eastAsia="he-IL"/>
        </w:rPr>
        <w:t xml:space="preserve"> </w:t>
      </w:r>
      <w:r w:rsidRPr="00AD61A3">
        <w:rPr>
          <w:rFonts w:cs="FrankRuehl" w:hint="cs"/>
          <w:sz w:val="20"/>
          <w:szCs w:val="22"/>
          <w:rtl/>
          <w:lang w:eastAsia="he-IL"/>
        </w:rPr>
        <w:t>המבקש</w:t>
      </w:r>
      <w:r w:rsidRPr="00AD61A3">
        <w:rPr>
          <w:rFonts w:cs="FrankRuehl"/>
          <w:sz w:val="20"/>
          <w:szCs w:val="22"/>
          <w:rtl/>
          <w:lang w:eastAsia="he-IL"/>
        </w:rPr>
        <w:t xml:space="preserve"> </w:t>
      </w:r>
      <w:r w:rsidRPr="00AD61A3">
        <w:rPr>
          <w:rFonts w:cs="FrankRuehl" w:hint="cs"/>
          <w:sz w:val="20"/>
          <w:szCs w:val="22"/>
          <w:rtl/>
          <w:lang w:eastAsia="he-IL"/>
        </w:rPr>
        <w:t>ערר</w:t>
      </w:r>
      <w:r w:rsidRPr="00AD61A3">
        <w:rPr>
          <w:rFonts w:cs="FrankRuehl"/>
          <w:sz w:val="20"/>
          <w:szCs w:val="22"/>
          <w:rtl/>
          <w:lang w:eastAsia="he-IL"/>
        </w:rPr>
        <w:t xml:space="preserve"> </w:t>
      </w:r>
      <w:r w:rsidRPr="00AD61A3">
        <w:rPr>
          <w:rFonts w:cs="FrankRuehl" w:hint="cs"/>
          <w:sz w:val="20"/>
          <w:szCs w:val="22"/>
          <w:rtl/>
          <w:lang w:eastAsia="he-IL"/>
        </w:rPr>
        <w:t>על</w:t>
      </w:r>
      <w:r w:rsidRPr="00AD61A3">
        <w:rPr>
          <w:rFonts w:cs="FrankRuehl"/>
          <w:sz w:val="20"/>
          <w:szCs w:val="22"/>
          <w:rtl/>
          <w:lang w:eastAsia="he-IL"/>
        </w:rPr>
        <w:t xml:space="preserve"> </w:t>
      </w:r>
      <w:r w:rsidRPr="00AD61A3">
        <w:rPr>
          <w:rFonts w:cs="FrankRuehl" w:hint="cs"/>
          <w:sz w:val="20"/>
          <w:szCs w:val="22"/>
          <w:rtl/>
          <w:lang w:eastAsia="he-IL"/>
        </w:rPr>
        <w:t>החלטת</w:t>
      </w:r>
      <w:r w:rsidRPr="00AD61A3">
        <w:rPr>
          <w:rFonts w:cs="FrankRuehl"/>
          <w:sz w:val="20"/>
          <w:szCs w:val="22"/>
          <w:rtl/>
          <w:lang w:eastAsia="he-IL"/>
        </w:rPr>
        <w:t xml:space="preserve"> </w:t>
      </w:r>
      <w:r w:rsidRPr="00AD61A3">
        <w:rPr>
          <w:rFonts w:cs="FrankRuehl" w:hint="cs"/>
          <w:sz w:val="20"/>
          <w:szCs w:val="22"/>
          <w:rtl/>
          <w:lang w:eastAsia="he-IL"/>
        </w:rPr>
        <w:t>ועדת</w:t>
      </w:r>
      <w:r w:rsidRPr="00AD61A3">
        <w:rPr>
          <w:rFonts w:cs="FrankRuehl"/>
          <w:sz w:val="20"/>
          <w:szCs w:val="22"/>
          <w:rtl/>
          <w:lang w:eastAsia="he-IL"/>
        </w:rPr>
        <w:t xml:space="preserve"> </w:t>
      </w:r>
      <w:r w:rsidRPr="00AD61A3">
        <w:rPr>
          <w:rFonts w:cs="FrankRuehl" w:hint="cs"/>
          <w:sz w:val="20"/>
          <w:szCs w:val="22"/>
          <w:rtl/>
          <w:lang w:eastAsia="he-IL"/>
        </w:rPr>
        <w:t>המכסות</w:t>
      </w:r>
      <w:r w:rsidRPr="00AD61A3">
        <w:rPr>
          <w:rFonts w:cs="FrankRuehl"/>
          <w:sz w:val="20"/>
          <w:szCs w:val="22"/>
          <w:rtl/>
          <w:lang w:eastAsia="he-IL"/>
        </w:rPr>
        <w:t xml:space="preserve">. </w:t>
      </w:r>
      <w:r w:rsidRPr="00AD61A3">
        <w:rPr>
          <w:rFonts w:cs="FrankRuehl" w:hint="cs"/>
          <w:sz w:val="20"/>
          <w:szCs w:val="22"/>
          <w:rtl/>
          <w:lang w:eastAsia="he-IL"/>
        </w:rPr>
        <w:t>ביום</w:t>
      </w:r>
      <w:r w:rsidRPr="00AD61A3">
        <w:rPr>
          <w:rFonts w:cs="FrankRuehl"/>
          <w:sz w:val="20"/>
          <w:szCs w:val="22"/>
          <w:rtl/>
          <w:lang w:eastAsia="he-IL"/>
        </w:rPr>
        <w:t xml:space="preserve"> 24.12.12 </w:t>
      </w:r>
      <w:r w:rsidRPr="00AD61A3">
        <w:rPr>
          <w:rFonts w:cs="FrankRuehl" w:hint="cs"/>
          <w:sz w:val="20"/>
          <w:szCs w:val="22"/>
          <w:rtl/>
          <w:lang w:eastAsia="he-IL"/>
        </w:rPr>
        <w:t>השיב</w:t>
      </w:r>
      <w:r w:rsidRPr="00AD61A3">
        <w:rPr>
          <w:rFonts w:cs="FrankRuehl"/>
          <w:sz w:val="20"/>
          <w:szCs w:val="22"/>
          <w:rtl/>
          <w:lang w:eastAsia="he-IL"/>
        </w:rPr>
        <w:t xml:space="preserve"> מנהל אגף </w:t>
      </w:r>
      <w:r w:rsidRPr="00AD61A3">
        <w:rPr>
          <w:rFonts w:cs="FrankRuehl" w:hint="cs"/>
          <w:sz w:val="20"/>
          <w:szCs w:val="22"/>
          <w:rtl/>
          <w:lang w:eastAsia="he-IL"/>
        </w:rPr>
        <w:t>התכנון</w:t>
      </w:r>
      <w:r w:rsidRPr="00AD61A3">
        <w:rPr>
          <w:rFonts w:cs="FrankRuehl"/>
          <w:sz w:val="20"/>
          <w:szCs w:val="22"/>
          <w:rtl/>
          <w:lang w:eastAsia="he-IL"/>
        </w:rPr>
        <w:t xml:space="preserve"> לנציג המבקש כי בקשת </w:t>
      </w:r>
      <w:r w:rsidRPr="00AD61A3">
        <w:rPr>
          <w:rFonts w:cs="FrankRuehl" w:hint="cs"/>
          <w:sz w:val="20"/>
          <w:szCs w:val="22"/>
          <w:rtl/>
          <w:lang w:eastAsia="he-IL"/>
        </w:rPr>
        <w:t>הערר</w:t>
      </w:r>
      <w:r w:rsidRPr="00AD61A3">
        <w:rPr>
          <w:rFonts w:cs="FrankRuehl"/>
          <w:sz w:val="20"/>
          <w:szCs w:val="22"/>
          <w:rtl/>
          <w:lang w:eastAsia="he-IL"/>
        </w:rPr>
        <w:t xml:space="preserve"> </w:t>
      </w:r>
      <w:r w:rsidRPr="00AD61A3">
        <w:rPr>
          <w:rFonts w:cs="FrankRuehl" w:hint="cs"/>
          <w:sz w:val="20"/>
          <w:szCs w:val="22"/>
          <w:rtl/>
          <w:lang w:eastAsia="he-IL"/>
        </w:rPr>
        <w:t>התקבלה</w:t>
      </w:r>
      <w:r w:rsidRPr="00AD61A3">
        <w:rPr>
          <w:rFonts w:cs="FrankRuehl"/>
          <w:sz w:val="20"/>
          <w:szCs w:val="22"/>
          <w:rtl/>
          <w:lang w:eastAsia="he-IL"/>
        </w:rPr>
        <w:t xml:space="preserve"> </w:t>
      </w:r>
      <w:r w:rsidRPr="00AD61A3">
        <w:rPr>
          <w:rFonts w:cs="FrankRuehl" w:hint="cs"/>
          <w:sz w:val="20"/>
          <w:szCs w:val="22"/>
          <w:rtl/>
          <w:lang w:eastAsia="he-IL"/>
        </w:rPr>
        <w:t>במשרדי</w:t>
      </w:r>
      <w:r w:rsidRPr="00AD61A3">
        <w:rPr>
          <w:rFonts w:cs="FrankRuehl"/>
          <w:sz w:val="20"/>
          <w:szCs w:val="22"/>
          <w:rtl/>
          <w:lang w:eastAsia="he-IL"/>
        </w:rPr>
        <w:t xml:space="preserve"> </w:t>
      </w:r>
      <w:r w:rsidRPr="00AD61A3">
        <w:rPr>
          <w:rFonts w:cs="FrankRuehl" w:hint="cs"/>
          <w:sz w:val="20"/>
          <w:szCs w:val="22"/>
          <w:rtl/>
          <w:lang w:eastAsia="he-IL"/>
        </w:rPr>
        <w:t>המועצה</w:t>
      </w:r>
      <w:r w:rsidRPr="00AD61A3">
        <w:rPr>
          <w:rFonts w:cs="FrankRuehl"/>
          <w:sz w:val="20"/>
          <w:szCs w:val="22"/>
          <w:rtl/>
          <w:lang w:eastAsia="he-IL"/>
        </w:rPr>
        <w:t>, והודעה על מועד הדיון תימסר אחר</w:t>
      </w:r>
      <w:r w:rsidRPr="00AD61A3">
        <w:rPr>
          <w:rFonts w:cs="FrankRuehl" w:hint="cs"/>
          <w:sz w:val="20"/>
          <w:szCs w:val="22"/>
          <w:rtl/>
          <w:lang w:eastAsia="he-IL"/>
        </w:rPr>
        <w:t>י</w:t>
      </w:r>
      <w:r w:rsidRPr="00AD61A3">
        <w:rPr>
          <w:rFonts w:cs="FrankRuehl"/>
          <w:sz w:val="20"/>
          <w:szCs w:val="22"/>
          <w:rtl/>
          <w:lang w:eastAsia="he-IL"/>
        </w:rPr>
        <w:t xml:space="preserve"> שייקבע. ביום 10.3.13 </w:t>
      </w:r>
      <w:r w:rsidRPr="00AD61A3">
        <w:rPr>
          <w:rFonts w:cs="FrankRuehl" w:hint="cs"/>
          <w:sz w:val="20"/>
          <w:szCs w:val="22"/>
          <w:rtl/>
          <w:lang w:eastAsia="he-IL"/>
        </w:rPr>
        <w:t>הגיש</w:t>
      </w:r>
      <w:r w:rsidRPr="00AD61A3">
        <w:rPr>
          <w:rFonts w:cs="FrankRuehl"/>
          <w:sz w:val="20"/>
          <w:szCs w:val="22"/>
          <w:rtl/>
          <w:lang w:eastAsia="he-IL"/>
        </w:rPr>
        <w:t xml:space="preserve"> המבקש בקשה לקבלת מכסה לשנת 2013. ביום </w:t>
      </w:r>
      <w:r w:rsidRPr="00AD61A3">
        <w:rPr>
          <w:rFonts w:cs="FrankRuehl"/>
          <w:sz w:val="20"/>
          <w:szCs w:val="22"/>
          <w:rtl/>
          <w:lang w:eastAsia="he-IL"/>
        </w:rPr>
        <w:t xml:space="preserve">3.4.13 כתב מנהל אגף </w:t>
      </w:r>
      <w:r w:rsidRPr="00AD61A3">
        <w:rPr>
          <w:rFonts w:cs="FrankRuehl" w:hint="cs"/>
          <w:sz w:val="20"/>
          <w:szCs w:val="22"/>
          <w:rtl/>
          <w:lang w:eastAsia="he-IL"/>
        </w:rPr>
        <w:t>התכנון</w:t>
      </w:r>
      <w:r w:rsidRPr="00AD61A3">
        <w:rPr>
          <w:rFonts w:cs="FrankRuehl"/>
          <w:sz w:val="20"/>
          <w:szCs w:val="22"/>
          <w:rtl/>
          <w:lang w:eastAsia="he-IL"/>
        </w:rPr>
        <w:t xml:space="preserve"> </w:t>
      </w:r>
      <w:r w:rsidRPr="00AD61A3">
        <w:rPr>
          <w:rFonts w:cs="FrankRuehl" w:hint="cs"/>
          <w:sz w:val="20"/>
          <w:szCs w:val="22"/>
          <w:rtl/>
          <w:lang w:eastAsia="he-IL"/>
        </w:rPr>
        <w:t>לנציג</w:t>
      </w:r>
      <w:r w:rsidRPr="00AD61A3">
        <w:rPr>
          <w:rFonts w:cs="FrankRuehl"/>
          <w:sz w:val="20"/>
          <w:szCs w:val="22"/>
          <w:rtl/>
          <w:lang w:eastAsia="he-IL"/>
        </w:rPr>
        <w:t xml:space="preserve"> </w:t>
      </w:r>
      <w:r w:rsidRPr="00AD61A3">
        <w:rPr>
          <w:rFonts w:cs="FrankRuehl" w:hint="cs"/>
          <w:sz w:val="20"/>
          <w:szCs w:val="22"/>
          <w:rtl/>
          <w:lang w:eastAsia="he-IL"/>
        </w:rPr>
        <w:t>המבקש</w:t>
      </w:r>
      <w:r w:rsidRPr="00AD61A3">
        <w:rPr>
          <w:rFonts w:cs="FrankRuehl"/>
          <w:sz w:val="20"/>
          <w:szCs w:val="22"/>
          <w:rtl/>
          <w:lang w:eastAsia="he-IL"/>
        </w:rPr>
        <w:t xml:space="preserve"> </w:t>
      </w:r>
      <w:r w:rsidRPr="00AD61A3">
        <w:rPr>
          <w:rFonts w:cs="FrankRuehl" w:hint="cs"/>
          <w:sz w:val="20"/>
          <w:szCs w:val="22"/>
          <w:rtl/>
          <w:lang w:eastAsia="he-IL"/>
        </w:rPr>
        <w:t>כי</w:t>
      </w:r>
      <w:r w:rsidRPr="00AD61A3">
        <w:rPr>
          <w:rFonts w:cs="FrankRuehl"/>
          <w:sz w:val="20"/>
          <w:szCs w:val="22"/>
          <w:rtl/>
          <w:lang w:eastAsia="he-IL"/>
        </w:rPr>
        <w:t xml:space="preserve"> </w:t>
      </w:r>
      <w:r w:rsidRPr="00AD61A3">
        <w:rPr>
          <w:rFonts w:cs="FrankRuehl" w:hint="cs"/>
          <w:sz w:val="20"/>
          <w:szCs w:val="22"/>
          <w:rtl/>
          <w:lang w:eastAsia="he-IL"/>
        </w:rPr>
        <w:t>הואיל</w:t>
      </w:r>
      <w:r w:rsidRPr="00AD61A3">
        <w:rPr>
          <w:rFonts w:cs="FrankRuehl"/>
          <w:sz w:val="20"/>
          <w:szCs w:val="22"/>
          <w:rtl/>
          <w:lang w:eastAsia="he-IL"/>
        </w:rPr>
        <w:t xml:space="preserve"> </w:t>
      </w:r>
      <w:r w:rsidRPr="00AD61A3">
        <w:rPr>
          <w:rFonts w:cs="FrankRuehl" w:hint="cs"/>
          <w:sz w:val="20"/>
          <w:szCs w:val="22"/>
          <w:rtl/>
          <w:lang w:eastAsia="he-IL"/>
        </w:rPr>
        <w:t>והמבקש</w:t>
      </w:r>
      <w:r w:rsidRPr="00AD61A3">
        <w:rPr>
          <w:rFonts w:cs="FrankRuehl"/>
          <w:sz w:val="20"/>
          <w:szCs w:val="22"/>
          <w:rtl/>
          <w:lang w:eastAsia="he-IL"/>
        </w:rPr>
        <w:t xml:space="preserve"> הגיש בקשה </w:t>
      </w:r>
      <w:r w:rsidRPr="00AD61A3">
        <w:rPr>
          <w:rFonts w:cs="FrankRuehl" w:hint="cs"/>
          <w:sz w:val="20"/>
          <w:szCs w:val="22"/>
          <w:rtl/>
          <w:lang w:eastAsia="he-IL"/>
        </w:rPr>
        <w:t>חדשה</w:t>
      </w:r>
      <w:r w:rsidRPr="00AD61A3">
        <w:rPr>
          <w:rFonts w:cs="FrankRuehl"/>
          <w:sz w:val="20"/>
          <w:szCs w:val="22"/>
          <w:rtl/>
          <w:lang w:eastAsia="he-IL"/>
        </w:rPr>
        <w:t xml:space="preserve"> </w:t>
      </w:r>
      <w:r w:rsidRPr="00AD61A3">
        <w:rPr>
          <w:rFonts w:cs="FrankRuehl" w:hint="cs"/>
          <w:sz w:val="20"/>
          <w:szCs w:val="22"/>
          <w:rtl/>
          <w:lang w:eastAsia="he-IL"/>
        </w:rPr>
        <w:t>למכסה</w:t>
      </w:r>
      <w:r w:rsidRPr="00AD61A3">
        <w:rPr>
          <w:rFonts w:cs="FrankRuehl"/>
          <w:sz w:val="20"/>
          <w:szCs w:val="22"/>
          <w:rtl/>
          <w:lang w:eastAsia="he-IL"/>
        </w:rPr>
        <w:t xml:space="preserve"> </w:t>
      </w:r>
      <w:r w:rsidRPr="00AD61A3">
        <w:rPr>
          <w:rFonts w:cs="FrankRuehl" w:hint="cs"/>
          <w:sz w:val="20"/>
          <w:szCs w:val="22"/>
          <w:rtl/>
          <w:lang w:eastAsia="he-IL"/>
        </w:rPr>
        <w:t>לשנת</w:t>
      </w:r>
      <w:r w:rsidRPr="00AD61A3">
        <w:rPr>
          <w:rFonts w:cs="FrankRuehl"/>
          <w:sz w:val="20"/>
          <w:szCs w:val="22"/>
          <w:rtl/>
          <w:lang w:eastAsia="he-IL"/>
        </w:rPr>
        <w:t xml:space="preserve"> 2013, "אנו רואים את הערר שהגשת בגין 2012, עבור מרשיך... כמבוטל". מכתב מנהל אגף התכנון נכתב על סמך הנחיות היועץ המשפטי של המועצה. בהמשך נדחתה בקשתו של המבקש לשנת 2013, וגם הערר שהוגש לא נדון.</w:t>
      </w:r>
    </w:p>
    <w:p w:rsidR="005E49AA" w:rsidRPr="00AD61A3" w:rsidP="001A7158">
      <w:pPr>
        <w:pStyle w:val="RESHET"/>
        <w:ind w:left="567"/>
        <w:rPr>
          <w:rtl/>
        </w:rPr>
      </w:pPr>
      <w:r w:rsidRPr="00AD61A3">
        <w:rPr>
          <w:rFonts w:hint="cs"/>
          <w:rtl/>
        </w:rPr>
        <w:t>משרד</w:t>
      </w:r>
      <w:r w:rsidRPr="00AD61A3">
        <w:rPr>
          <w:rtl/>
        </w:rPr>
        <w:t xml:space="preserve"> מבקר המדינה </w:t>
      </w:r>
      <w:r w:rsidRPr="00AD61A3">
        <w:rPr>
          <w:rFonts w:hint="cs"/>
          <w:rtl/>
        </w:rPr>
        <w:t>מעיר</w:t>
      </w:r>
      <w:r w:rsidRPr="00AD61A3">
        <w:rPr>
          <w:rtl/>
        </w:rPr>
        <w:t xml:space="preserve"> </w:t>
      </w:r>
      <w:r w:rsidRPr="00AD61A3">
        <w:rPr>
          <w:rFonts w:hint="cs"/>
          <w:rtl/>
        </w:rPr>
        <w:t>ל</w:t>
      </w:r>
      <w:r w:rsidRPr="00AD61A3">
        <w:rPr>
          <w:rtl/>
        </w:rPr>
        <w:t xml:space="preserve">מנהל אגף </w:t>
      </w:r>
      <w:r w:rsidRPr="00AD61A3">
        <w:rPr>
          <w:rFonts w:hint="cs"/>
          <w:rtl/>
        </w:rPr>
        <w:t>ה</w:t>
      </w:r>
      <w:r w:rsidRPr="00AD61A3">
        <w:rPr>
          <w:rtl/>
        </w:rPr>
        <w:t xml:space="preserve">תכנון </w:t>
      </w:r>
      <w:r w:rsidRPr="00AD61A3">
        <w:rPr>
          <w:rFonts w:hint="cs"/>
          <w:rtl/>
        </w:rPr>
        <w:t>על</w:t>
      </w:r>
      <w:r w:rsidRPr="00AD61A3">
        <w:rPr>
          <w:rtl/>
        </w:rPr>
        <w:t xml:space="preserve"> </w:t>
      </w:r>
      <w:r w:rsidRPr="00AD61A3">
        <w:rPr>
          <w:rFonts w:hint="cs"/>
          <w:rtl/>
        </w:rPr>
        <w:t>שהשיב</w:t>
      </w:r>
      <w:r w:rsidRPr="00AD61A3">
        <w:rPr>
          <w:rtl/>
        </w:rPr>
        <w:t xml:space="preserve"> </w:t>
      </w:r>
      <w:r w:rsidRPr="00AD61A3">
        <w:rPr>
          <w:rFonts w:hint="cs"/>
          <w:rtl/>
        </w:rPr>
        <w:t>למבקש</w:t>
      </w:r>
      <w:r w:rsidRPr="00AD61A3">
        <w:rPr>
          <w:rtl/>
        </w:rPr>
        <w:t xml:space="preserve"> </w:t>
      </w:r>
      <w:r w:rsidRPr="00AD61A3">
        <w:rPr>
          <w:rFonts w:hint="cs"/>
          <w:rtl/>
        </w:rPr>
        <w:t>בחוסר</w:t>
      </w:r>
      <w:r w:rsidRPr="00AD61A3">
        <w:rPr>
          <w:rtl/>
        </w:rPr>
        <w:t xml:space="preserve"> סמכות הן בשם ועדת המכסות והן בשם ועדת </w:t>
      </w:r>
      <w:r w:rsidRPr="00AD61A3">
        <w:rPr>
          <w:rFonts w:hint="cs"/>
          <w:rtl/>
        </w:rPr>
        <w:t>ה</w:t>
      </w:r>
      <w:r w:rsidRPr="00AD61A3">
        <w:rPr>
          <w:rtl/>
        </w:rPr>
        <w:t xml:space="preserve">ערר למכסות, </w:t>
      </w:r>
      <w:r w:rsidRPr="00AD61A3">
        <w:rPr>
          <w:rFonts w:hint="cs"/>
          <w:rtl/>
        </w:rPr>
        <w:t>אף</w:t>
      </w:r>
      <w:r w:rsidRPr="00AD61A3">
        <w:rPr>
          <w:rtl/>
        </w:rPr>
        <w:t xml:space="preserve"> שהן המוסמכות היחידות בחוק ו</w:t>
      </w:r>
      <w:r w:rsidRPr="00AD61A3">
        <w:rPr>
          <w:rFonts w:hint="cs"/>
          <w:rtl/>
        </w:rPr>
        <w:t>ב</w:t>
      </w:r>
      <w:r w:rsidRPr="00AD61A3">
        <w:rPr>
          <w:rtl/>
        </w:rPr>
        <w:t xml:space="preserve">תקנות </w:t>
      </w:r>
      <w:r w:rsidRPr="00AD61A3">
        <w:rPr>
          <w:rFonts w:hint="cs"/>
          <w:rtl/>
        </w:rPr>
        <w:t>להשיב</w:t>
      </w:r>
      <w:r w:rsidRPr="00AD61A3">
        <w:rPr>
          <w:rtl/>
        </w:rPr>
        <w:t xml:space="preserve"> לפניות בנושא הקצאת מכסות.</w:t>
      </w:r>
    </w:p>
    <w:p w:rsidR="005E49AA" w:rsidRPr="00AD61A3" w:rsidP="001A7158">
      <w:pPr>
        <w:pStyle w:val="RESHET"/>
        <w:ind w:left="567"/>
        <w:rPr>
          <w:rtl/>
        </w:rPr>
      </w:pPr>
      <w:r w:rsidRPr="00AD61A3">
        <w:rPr>
          <w:rFonts w:hint="cs"/>
          <w:rtl/>
        </w:rPr>
        <w:t>היעדר</w:t>
      </w:r>
      <w:r w:rsidRPr="00AD61A3">
        <w:rPr>
          <w:rtl/>
        </w:rPr>
        <w:t xml:space="preserve"> ועדת ערר </w:t>
      </w:r>
      <w:r w:rsidRPr="00AD61A3">
        <w:rPr>
          <w:rFonts w:hint="cs"/>
          <w:rtl/>
        </w:rPr>
        <w:t>פוגע</w:t>
      </w:r>
      <w:r w:rsidRPr="00AD61A3">
        <w:rPr>
          <w:rtl/>
        </w:rPr>
        <w:t xml:space="preserve"> בזכויות המגדלים, </w:t>
      </w:r>
      <w:r w:rsidRPr="00AD61A3">
        <w:rPr>
          <w:rFonts w:hint="cs"/>
          <w:rtl/>
        </w:rPr>
        <w:t>שכן</w:t>
      </w:r>
      <w:r w:rsidRPr="00AD61A3">
        <w:rPr>
          <w:rtl/>
        </w:rPr>
        <w:t xml:space="preserve"> ל</w:t>
      </w:r>
      <w:r w:rsidRPr="00AD61A3">
        <w:rPr>
          <w:rFonts w:hint="cs"/>
          <w:rtl/>
        </w:rPr>
        <w:t>מבקשי</w:t>
      </w:r>
      <w:r w:rsidRPr="00AD61A3">
        <w:rPr>
          <w:rtl/>
        </w:rPr>
        <w:t xml:space="preserve"> </w:t>
      </w:r>
      <w:r w:rsidRPr="00AD61A3">
        <w:rPr>
          <w:rFonts w:hint="cs"/>
          <w:rtl/>
        </w:rPr>
        <w:t>מכסות</w:t>
      </w:r>
      <w:r w:rsidRPr="00AD61A3">
        <w:rPr>
          <w:rtl/>
        </w:rPr>
        <w:t xml:space="preserve"> </w:t>
      </w:r>
      <w:r w:rsidRPr="00AD61A3">
        <w:rPr>
          <w:rFonts w:hint="cs"/>
          <w:rtl/>
        </w:rPr>
        <w:t>ייצור</w:t>
      </w:r>
      <w:r w:rsidRPr="00AD61A3">
        <w:rPr>
          <w:rtl/>
        </w:rPr>
        <w:t xml:space="preserve"> </w:t>
      </w:r>
      <w:r w:rsidRPr="00AD61A3">
        <w:rPr>
          <w:rFonts w:hint="cs"/>
          <w:rtl/>
        </w:rPr>
        <w:t>של</w:t>
      </w:r>
      <w:r w:rsidRPr="00AD61A3">
        <w:rPr>
          <w:rtl/>
        </w:rPr>
        <w:t xml:space="preserve"> </w:t>
      </w:r>
      <w:r w:rsidRPr="00AD61A3">
        <w:rPr>
          <w:rFonts w:hint="cs"/>
          <w:rtl/>
        </w:rPr>
        <w:t>ביצי</w:t>
      </w:r>
      <w:r w:rsidRPr="00AD61A3">
        <w:rPr>
          <w:rtl/>
        </w:rPr>
        <w:t xml:space="preserve"> מאכל אי</w:t>
      </w:r>
      <w:r w:rsidRPr="00AD61A3">
        <w:rPr>
          <w:rFonts w:hint="cs"/>
          <w:rtl/>
        </w:rPr>
        <w:t>ן</w:t>
      </w:r>
      <w:r w:rsidRPr="00AD61A3">
        <w:rPr>
          <w:rtl/>
        </w:rPr>
        <w:t xml:space="preserve"> </w:t>
      </w:r>
      <w:r w:rsidRPr="00AD61A3">
        <w:rPr>
          <w:rFonts w:hint="cs"/>
          <w:rtl/>
        </w:rPr>
        <w:t>ערכאת</w:t>
      </w:r>
      <w:r w:rsidRPr="00AD61A3">
        <w:rPr>
          <w:rtl/>
        </w:rPr>
        <w:t xml:space="preserve"> </w:t>
      </w:r>
      <w:r w:rsidRPr="00AD61A3">
        <w:rPr>
          <w:rFonts w:hint="cs"/>
          <w:rtl/>
        </w:rPr>
        <w:t>ערעור</w:t>
      </w:r>
      <w:r w:rsidRPr="00AD61A3">
        <w:rPr>
          <w:rtl/>
        </w:rPr>
        <w:t xml:space="preserve"> </w:t>
      </w:r>
      <w:r w:rsidRPr="00AD61A3">
        <w:rPr>
          <w:rFonts w:hint="cs"/>
          <w:rtl/>
        </w:rPr>
        <w:t>מינהלית</w:t>
      </w:r>
      <w:r w:rsidRPr="00AD61A3">
        <w:rPr>
          <w:rtl/>
        </w:rPr>
        <w:t xml:space="preserve"> </w:t>
      </w:r>
      <w:r w:rsidRPr="00AD61A3">
        <w:rPr>
          <w:rFonts w:hint="cs"/>
          <w:rtl/>
        </w:rPr>
        <w:t>על</w:t>
      </w:r>
      <w:r w:rsidRPr="00AD61A3">
        <w:rPr>
          <w:rtl/>
        </w:rPr>
        <w:t xml:space="preserve"> </w:t>
      </w:r>
      <w:r w:rsidRPr="00AD61A3">
        <w:rPr>
          <w:rFonts w:hint="cs"/>
          <w:rtl/>
        </w:rPr>
        <w:t>החלטות</w:t>
      </w:r>
      <w:r w:rsidRPr="00AD61A3">
        <w:rPr>
          <w:rtl/>
        </w:rPr>
        <w:t xml:space="preserve"> </w:t>
      </w:r>
      <w:r w:rsidRPr="00AD61A3">
        <w:rPr>
          <w:rFonts w:hint="cs"/>
          <w:rtl/>
        </w:rPr>
        <w:t>ועדת</w:t>
      </w:r>
      <w:r w:rsidRPr="00AD61A3">
        <w:rPr>
          <w:rtl/>
        </w:rPr>
        <w:t xml:space="preserve"> </w:t>
      </w:r>
      <w:r w:rsidRPr="00AD61A3">
        <w:rPr>
          <w:rFonts w:hint="cs"/>
          <w:rtl/>
        </w:rPr>
        <w:t>המכסות</w:t>
      </w:r>
      <w:r w:rsidRPr="00AD61A3">
        <w:rPr>
          <w:rtl/>
        </w:rPr>
        <w:t xml:space="preserve">. ערכאה </w:t>
      </w:r>
      <w:r w:rsidRPr="00AD61A3">
        <w:rPr>
          <w:rFonts w:hint="cs"/>
          <w:rtl/>
        </w:rPr>
        <w:t>כזו</w:t>
      </w:r>
      <w:r w:rsidRPr="00AD61A3">
        <w:rPr>
          <w:rtl/>
        </w:rPr>
        <w:t xml:space="preserve">, </w:t>
      </w:r>
      <w:r w:rsidRPr="00AD61A3">
        <w:rPr>
          <w:rFonts w:hint="cs"/>
          <w:rtl/>
        </w:rPr>
        <w:t>שנדרש</w:t>
      </w:r>
      <w:r w:rsidRPr="00AD61A3">
        <w:rPr>
          <w:rtl/>
        </w:rPr>
        <w:t xml:space="preserve"> </w:t>
      </w:r>
      <w:r w:rsidRPr="00AD61A3">
        <w:rPr>
          <w:rFonts w:hint="cs"/>
          <w:rtl/>
        </w:rPr>
        <w:t>להקימה</w:t>
      </w:r>
      <w:r w:rsidRPr="00AD61A3">
        <w:rPr>
          <w:rtl/>
        </w:rPr>
        <w:t xml:space="preserve"> </w:t>
      </w:r>
      <w:r w:rsidRPr="00AD61A3">
        <w:rPr>
          <w:rFonts w:hint="cs"/>
          <w:rtl/>
        </w:rPr>
        <w:t>על</w:t>
      </w:r>
      <w:r w:rsidRPr="00AD61A3">
        <w:rPr>
          <w:rtl/>
        </w:rPr>
        <w:t xml:space="preserve"> </w:t>
      </w:r>
      <w:r w:rsidRPr="00AD61A3">
        <w:rPr>
          <w:rFonts w:hint="cs"/>
          <w:rtl/>
        </w:rPr>
        <w:t>פי</w:t>
      </w:r>
      <w:r w:rsidRPr="00AD61A3">
        <w:rPr>
          <w:rtl/>
        </w:rPr>
        <w:t xml:space="preserve"> </w:t>
      </w:r>
      <w:r w:rsidRPr="00AD61A3">
        <w:rPr>
          <w:rFonts w:hint="cs"/>
          <w:rtl/>
        </w:rPr>
        <w:t>החוק</w:t>
      </w:r>
      <w:r w:rsidRPr="00AD61A3">
        <w:rPr>
          <w:rtl/>
        </w:rPr>
        <w:t>, אמורה ל</w:t>
      </w:r>
      <w:r w:rsidRPr="00AD61A3">
        <w:rPr>
          <w:rFonts w:hint="cs"/>
          <w:rtl/>
        </w:rPr>
        <w:t>שמש</w:t>
      </w:r>
      <w:r w:rsidRPr="00AD61A3">
        <w:rPr>
          <w:rtl/>
        </w:rPr>
        <w:t xml:space="preserve"> </w:t>
      </w:r>
      <w:r w:rsidRPr="00AD61A3">
        <w:rPr>
          <w:rFonts w:hint="cs"/>
          <w:rtl/>
        </w:rPr>
        <w:t>גוף</w:t>
      </w:r>
      <w:r w:rsidRPr="00AD61A3">
        <w:rPr>
          <w:rtl/>
        </w:rPr>
        <w:t xml:space="preserve"> </w:t>
      </w:r>
      <w:r w:rsidRPr="00AD61A3">
        <w:rPr>
          <w:rFonts w:hint="cs"/>
          <w:rtl/>
        </w:rPr>
        <w:t>זמין</w:t>
      </w:r>
      <w:r w:rsidRPr="00AD61A3">
        <w:rPr>
          <w:rtl/>
        </w:rPr>
        <w:t xml:space="preserve">, מהיר וזול </w:t>
      </w:r>
      <w:r w:rsidRPr="00AD61A3">
        <w:rPr>
          <w:rFonts w:hint="cs"/>
          <w:rtl/>
        </w:rPr>
        <w:t>לבקרתן</w:t>
      </w:r>
      <w:r w:rsidRPr="00AD61A3">
        <w:rPr>
          <w:rtl/>
        </w:rPr>
        <w:t xml:space="preserve"> </w:t>
      </w:r>
      <w:r w:rsidRPr="00AD61A3">
        <w:rPr>
          <w:rFonts w:hint="cs"/>
          <w:rtl/>
        </w:rPr>
        <w:t>של</w:t>
      </w:r>
      <w:r w:rsidRPr="00AD61A3">
        <w:rPr>
          <w:rtl/>
        </w:rPr>
        <w:t xml:space="preserve"> החלט</w:t>
      </w:r>
      <w:r w:rsidRPr="00AD61A3">
        <w:rPr>
          <w:rFonts w:hint="cs"/>
          <w:rtl/>
        </w:rPr>
        <w:t>ו</w:t>
      </w:r>
      <w:r w:rsidRPr="00AD61A3">
        <w:rPr>
          <w:rtl/>
        </w:rPr>
        <w:t xml:space="preserve">ת ועדת המכסות. </w:t>
      </w:r>
    </w:p>
    <w:p w:rsidR="005E49AA" w:rsidRPr="00AD61A3" w:rsidP="001A7158">
      <w:pPr>
        <w:pStyle w:val="RESHET"/>
        <w:ind w:left="567"/>
        <w:rPr>
          <w:rtl/>
        </w:rPr>
      </w:pPr>
      <w:r w:rsidRPr="00AD61A3">
        <w:rPr>
          <w:rtl/>
        </w:rPr>
        <w:t xml:space="preserve">משרד מבקר המדינה מעיר כי </w:t>
      </w:r>
      <w:r w:rsidRPr="00AD61A3">
        <w:rPr>
          <w:rFonts w:hint="cs"/>
          <w:rtl/>
        </w:rPr>
        <w:t>על</w:t>
      </w:r>
      <w:r w:rsidRPr="00AD61A3">
        <w:rPr>
          <w:rtl/>
        </w:rPr>
        <w:t xml:space="preserve"> </w:t>
      </w:r>
      <w:r w:rsidRPr="00AD61A3">
        <w:rPr>
          <w:rFonts w:hint="cs"/>
          <w:rtl/>
        </w:rPr>
        <w:t>השרים</w:t>
      </w:r>
      <w:r w:rsidRPr="00AD61A3">
        <w:rPr>
          <w:rtl/>
        </w:rPr>
        <w:t xml:space="preserve"> למנות </w:t>
      </w:r>
      <w:r w:rsidRPr="00AD61A3">
        <w:rPr>
          <w:rFonts w:hint="cs"/>
          <w:rtl/>
        </w:rPr>
        <w:t>לאלתר</w:t>
      </w:r>
      <w:r w:rsidRPr="00AD61A3">
        <w:rPr>
          <w:rtl/>
        </w:rPr>
        <w:t xml:space="preserve"> ועדת ערר למכסות במועצה, </w:t>
      </w:r>
      <w:r w:rsidRPr="00AD61A3">
        <w:rPr>
          <w:rFonts w:hint="cs"/>
          <w:rtl/>
        </w:rPr>
        <w:t>כנדרש</w:t>
      </w:r>
      <w:r w:rsidRPr="00AD61A3">
        <w:rPr>
          <w:rtl/>
        </w:rPr>
        <w:t xml:space="preserve"> </w:t>
      </w:r>
      <w:r w:rsidRPr="00AD61A3">
        <w:rPr>
          <w:rFonts w:hint="cs"/>
          <w:rtl/>
        </w:rPr>
        <w:t>על</w:t>
      </w:r>
      <w:r w:rsidRPr="00AD61A3">
        <w:rPr>
          <w:rtl/>
        </w:rPr>
        <w:t xml:space="preserve"> </w:t>
      </w:r>
      <w:r w:rsidRPr="00AD61A3">
        <w:rPr>
          <w:rFonts w:hint="cs"/>
          <w:rtl/>
        </w:rPr>
        <w:t>פי</w:t>
      </w:r>
      <w:r w:rsidRPr="00AD61A3">
        <w:rPr>
          <w:rtl/>
        </w:rPr>
        <w:t xml:space="preserve"> </w:t>
      </w:r>
      <w:r w:rsidRPr="00AD61A3">
        <w:rPr>
          <w:rFonts w:hint="cs"/>
          <w:rtl/>
        </w:rPr>
        <w:t>ה</w:t>
      </w:r>
      <w:r w:rsidRPr="00AD61A3">
        <w:rPr>
          <w:rtl/>
        </w:rPr>
        <w:t xml:space="preserve">חוק, </w:t>
      </w:r>
      <w:r w:rsidRPr="00AD61A3">
        <w:rPr>
          <w:rFonts w:hint="cs"/>
          <w:rtl/>
        </w:rPr>
        <w:t>כדי</w:t>
      </w:r>
      <w:r w:rsidRPr="00AD61A3">
        <w:rPr>
          <w:rtl/>
        </w:rPr>
        <w:t xml:space="preserve"> שזו </w:t>
      </w:r>
      <w:r w:rsidRPr="00AD61A3">
        <w:rPr>
          <w:rFonts w:hint="cs"/>
          <w:rtl/>
        </w:rPr>
        <w:t>תדון</w:t>
      </w:r>
      <w:r w:rsidRPr="00AD61A3">
        <w:rPr>
          <w:rtl/>
        </w:rPr>
        <w:t xml:space="preserve"> </w:t>
      </w:r>
      <w:r w:rsidRPr="00AD61A3">
        <w:rPr>
          <w:rFonts w:hint="cs"/>
          <w:rtl/>
        </w:rPr>
        <w:t>בעררים</w:t>
      </w:r>
      <w:r w:rsidRPr="00AD61A3">
        <w:rPr>
          <w:rtl/>
        </w:rPr>
        <w:t xml:space="preserve"> </w:t>
      </w:r>
      <w:r w:rsidRPr="00AD61A3">
        <w:rPr>
          <w:rFonts w:hint="cs"/>
          <w:rtl/>
        </w:rPr>
        <w:t>על</w:t>
      </w:r>
      <w:r w:rsidRPr="00AD61A3">
        <w:rPr>
          <w:rtl/>
        </w:rPr>
        <w:t xml:space="preserve"> </w:t>
      </w:r>
      <w:r w:rsidRPr="00AD61A3">
        <w:rPr>
          <w:rFonts w:hint="cs"/>
          <w:rtl/>
        </w:rPr>
        <w:t>החלטות</w:t>
      </w:r>
      <w:r w:rsidRPr="00AD61A3">
        <w:rPr>
          <w:rtl/>
        </w:rPr>
        <w:t xml:space="preserve"> </w:t>
      </w:r>
      <w:r w:rsidRPr="00AD61A3">
        <w:rPr>
          <w:rFonts w:hint="cs"/>
          <w:rtl/>
        </w:rPr>
        <w:t>ועדת</w:t>
      </w:r>
      <w:r w:rsidRPr="00AD61A3">
        <w:rPr>
          <w:rtl/>
        </w:rPr>
        <w:t xml:space="preserve"> </w:t>
      </w:r>
      <w:r w:rsidRPr="00AD61A3">
        <w:rPr>
          <w:rFonts w:hint="cs"/>
          <w:rtl/>
        </w:rPr>
        <w:t>המכסות</w:t>
      </w:r>
      <w:r w:rsidRPr="00AD61A3">
        <w:rPr>
          <w:rtl/>
        </w:rPr>
        <w:t xml:space="preserve">. כמו כן מן הראוי </w:t>
      </w:r>
      <w:r w:rsidRPr="00AD61A3">
        <w:rPr>
          <w:rFonts w:hint="cs"/>
          <w:rtl/>
        </w:rPr>
        <w:t>להודיע</w:t>
      </w:r>
      <w:r w:rsidRPr="00AD61A3">
        <w:rPr>
          <w:rtl/>
        </w:rPr>
        <w:t xml:space="preserve"> בתשובת ועדת המכסות למבקשי</w:t>
      </w:r>
      <w:r w:rsidRPr="00AD61A3">
        <w:rPr>
          <w:rFonts w:hint="cs"/>
          <w:rtl/>
        </w:rPr>
        <w:t>ם</w:t>
      </w:r>
      <w:r w:rsidRPr="00AD61A3">
        <w:rPr>
          <w:rtl/>
        </w:rPr>
        <w:t xml:space="preserve"> </w:t>
      </w:r>
      <w:r w:rsidRPr="00AD61A3">
        <w:rPr>
          <w:rFonts w:hint="cs"/>
          <w:rtl/>
        </w:rPr>
        <w:t>כי</w:t>
      </w:r>
      <w:r w:rsidRPr="00AD61A3">
        <w:rPr>
          <w:rtl/>
        </w:rPr>
        <w:t xml:space="preserve"> הם רשאים לער</w:t>
      </w:r>
      <w:r w:rsidRPr="00AD61A3">
        <w:rPr>
          <w:rFonts w:hint="cs"/>
          <w:rtl/>
        </w:rPr>
        <w:t>ע</w:t>
      </w:r>
      <w:r w:rsidRPr="00AD61A3">
        <w:rPr>
          <w:rtl/>
        </w:rPr>
        <w:t>ר על החלטת הוועדה.</w:t>
      </w:r>
    </w:p>
    <w:p w:rsidR="005E49AA" w:rsidRPr="00AD61A3" w:rsidP="001A7158">
      <w:pPr>
        <w:spacing w:before="180" w:after="120" w:line="230" w:lineRule="exact"/>
        <w:ind w:left="340"/>
        <w:jc w:val="both"/>
        <w:rPr>
          <w:rFonts w:cs="FrankRuehl"/>
          <w:b/>
          <w:bCs/>
          <w:sz w:val="20"/>
          <w:szCs w:val="22"/>
          <w:rtl/>
          <w:lang w:eastAsia="he-IL"/>
        </w:rPr>
      </w:pPr>
      <w:r w:rsidRPr="00AD61A3">
        <w:rPr>
          <w:rFonts w:cs="FrankRuehl" w:hint="cs"/>
          <w:sz w:val="20"/>
          <w:szCs w:val="22"/>
          <w:rtl/>
        </w:rPr>
        <w:t>המשרד</w:t>
      </w:r>
      <w:r w:rsidRPr="00AD61A3">
        <w:rPr>
          <w:rFonts w:cs="FrankRuehl"/>
          <w:sz w:val="20"/>
          <w:szCs w:val="22"/>
          <w:rtl/>
        </w:rPr>
        <w:t xml:space="preserve"> </w:t>
      </w:r>
      <w:r w:rsidRPr="00AD61A3">
        <w:rPr>
          <w:rFonts w:cs="FrankRuehl" w:hint="cs"/>
          <w:noProof/>
          <w:sz w:val="20"/>
          <w:szCs w:val="22"/>
          <w:rtl/>
          <w:lang w:eastAsia="he-IL"/>
        </w:rPr>
        <w:t>השיב</w:t>
      </w:r>
      <w:r w:rsidRPr="00AD61A3">
        <w:rPr>
          <w:rFonts w:cs="FrankRuehl"/>
          <w:noProof/>
          <w:sz w:val="20"/>
          <w:szCs w:val="22"/>
          <w:rtl/>
          <w:lang w:eastAsia="he-IL"/>
        </w:rPr>
        <w:t xml:space="preserve"> </w:t>
      </w:r>
      <w:r w:rsidRPr="00AD61A3">
        <w:rPr>
          <w:rFonts w:cs="FrankRuehl" w:hint="cs"/>
          <w:noProof/>
          <w:sz w:val="20"/>
          <w:szCs w:val="22"/>
          <w:rtl/>
          <w:lang w:eastAsia="he-IL"/>
        </w:rPr>
        <w:t>בדצמבר</w:t>
      </w:r>
      <w:r w:rsidRPr="00AD61A3">
        <w:rPr>
          <w:rFonts w:cs="FrankRuehl"/>
          <w:noProof/>
          <w:sz w:val="20"/>
          <w:szCs w:val="22"/>
          <w:rtl/>
          <w:lang w:eastAsia="he-IL"/>
        </w:rPr>
        <w:t xml:space="preserve"> 2014 </w:t>
      </w:r>
      <w:r w:rsidRPr="00AD61A3">
        <w:rPr>
          <w:rFonts w:cs="FrankRuehl" w:hint="cs"/>
          <w:noProof/>
          <w:sz w:val="20"/>
          <w:szCs w:val="22"/>
          <w:rtl/>
          <w:lang w:eastAsia="he-IL"/>
        </w:rPr>
        <w:t>למשרד</w:t>
      </w:r>
      <w:r w:rsidRPr="00AD61A3">
        <w:rPr>
          <w:rFonts w:cs="FrankRuehl"/>
          <w:noProof/>
          <w:sz w:val="20"/>
          <w:szCs w:val="22"/>
          <w:rtl/>
          <w:lang w:eastAsia="he-IL"/>
        </w:rPr>
        <w:t xml:space="preserve"> </w:t>
      </w:r>
      <w:r w:rsidRPr="00AD61A3">
        <w:rPr>
          <w:rFonts w:cs="FrankRuehl" w:hint="cs"/>
          <w:noProof/>
          <w:sz w:val="20"/>
          <w:szCs w:val="22"/>
          <w:rtl/>
          <w:lang w:eastAsia="he-IL"/>
        </w:rPr>
        <w:t>מבקר</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sidRPr="00AD61A3">
        <w:rPr>
          <w:rFonts w:cs="FrankRuehl"/>
          <w:noProof/>
          <w:sz w:val="20"/>
          <w:szCs w:val="22"/>
          <w:rtl/>
          <w:lang w:eastAsia="he-IL"/>
        </w:rPr>
        <w:t xml:space="preserve"> </w:t>
      </w:r>
      <w:r w:rsidRPr="00AD61A3">
        <w:rPr>
          <w:rFonts w:cs="FrankRuehl" w:hint="cs"/>
          <w:noProof/>
          <w:sz w:val="20"/>
          <w:szCs w:val="22"/>
          <w:rtl/>
          <w:lang w:eastAsia="he-IL"/>
        </w:rPr>
        <w:t>כי</w:t>
      </w:r>
      <w:r w:rsidRPr="00AD61A3">
        <w:rPr>
          <w:rFonts w:cs="FrankRuehl"/>
          <w:sz w:val="20"/>
          <w:szCs w:val="22"/>
          <w:rtl/>
        </w:rPr>
        <w:t xml:space="preserve"> "המשרד ינחה את ועדת המכסות ליידע את המגדלים, במסגרת החלטת ה</w:t>
      </w:r>
      <w:r w:rsidRPr="00AD61A3">
        <w:rPr>
          <w:rFonts w:cs="FrankRuehl" w:hint="cs"/>
          <w:sz w:val="20"/>
          <w:szCs w:val="22"/>
          <w:rtl/>
        </w:rPr>
        <w:t>ו</w:t>
      </w:r>
      <w:r w:rsidRPr="00AD61A3">
        <w:rPr>
          <w:rFonts w:cs="FrankRuehl"/>
          <w:sz w:val="20"/>
          <w:szCs w:val="22"/>
          <w:rtl/>
        </w:rPr>
        <w:t>ועדה, בדבר זכותם לערור על ההחלטה בפני ועדת ערר"</w:t>
      </w:r>
      <w:r w:rsidRPr="00AD61A3">
        <w:rPr>
          <w:rFonts w:cs="FrankRuehl" w:hint="cs"/>
          <w:b/>
          <w:bCs/>
          <w:sz w:val="20"/>
          <w:szCs w:val="22"/>
          <w:rtl/>
          <w:lang w:eastAsia="he-IL"/>
        </w:rPr>
        <w:t>.</w:t>
      </w:r>
    </w:p>
    <w:p w:rsidR="005E49AA" w:rsidRPr="00AD61A3" w:rsidP="001A7158">
      <w:pPr>
        <w:spacing w:after="120" w:line="230" w:lineRule="exact"/>
        <w:jc w:val="both"/>
        <w:rPr>
          <w:rFonts w:cs="FrankRuehl"/>
          <w:sz w:val="20"/>
          <w:szCs w:val="22"/>
          <w:rtl/>
          <w:lang w:eastAsia="he-IL"/>
        </w:rPr>
      </w:pPr>
    </w:p>
    <w:p w:rsidR="005E49AA" w:rsidRPr="00D57F3D" w:rsidP="001A7158">
      <w:pPr>
        <w:pStyle w:val="KOT5"/>
        <w:rPr>
          <w:rFonts w:eastAsia="Batang"/>
          <w:noProof/>
          <w:rtl/>
        </w:rPr>
      </w:pPr>
      <w:r w:rsidRPr="00D57F3D">
        <w:rPr>
          <w:rFonts w:eastAsia="Batang"/>
          <w:noProof/>
          <w:rtl/>
        </w:rPr>
        <w:t>הקצאת מכסות ביצים חדשות</w:t>
      </w:r>
    </w:p>
    <w:p w:rsidR="005E49AA" w:rsidRPr="00AD61A3" w:rsidP="001A7158">
      <w:pPr>
        <w:spacing w:after="120" w:line="230" w:lineRule="exact"/>
        <w:jc w:val="both"/>
        <w:rPr>
          <w:rFonts w:cs="FrankRuehl"/>
          <w:noProof/>
          <w:sz w:val="20"/>
          <w:szCs w:val="22"/>
          <w:rtl/>
          <w:lang w:eastAsia="he-IL"/>
        </w:rPr>
      </w:pPr>
      <w:r w:rsidRPr="00AD61A3">
        <w:rPr>
          <w:rFonts w:cs="FrankRuehl" w:hint="cs"/>
          <w:noProof/>
          <w:sz w:val="20"/>
          <w:szCs w:val="22"/>
          <w:rtl/>
          <w:lang w:eastAsia="he-IL"/>
        </w:rPr>
        <w:t>המדינה</w:t>
      </w:r>
      <w:r w:rsidRPr="00AD61A3">
        <w:rPr>
          <w:rFonts w:cs="FrankRuehl"/>
          <w:noProof/>
          <w:sz w:val="20"/>
          <w:szCs w:val="22"/>
          <w:rtl/>
          <w:lang w:eastAsia="he-IL"/>
        </w:rPr>
        <w:t xml:space="preserve"> </w:t>
      </w:r>
      <w:r w:rsidRPr="00AD61A3">
        <w:rPr>
          <w:rFonts w:cs="FrankRuehl" w:hint="cs"/>
          <w:noProof/>
          <w:sz w:val="20"/>
          <w:szCs w:val="22"/>
          <w:rtl/>
          <w:lang w:eastAsia="he-IL"/>
        </w:rPr>
        <w:t>נותנת חינם</w:t>
      </w:r>
      <w:r w:rsidRPr="00AD61A3">
        <w:rPr>
          <w:rFonts w:cs="FrankRuehl"/>
          <w:noProof/>
          <w:sz w:val="20"/>
          <w:szCs w:val="22"/>
          <w:rtl/>
          <w:lang w:eastAsia="he-IL"/>
        </w:rPr>
        <w:t xml:space="preserve">, באמצעות מועצת הלול, </w:t>
      </w:r>
      <w:r w:rsidRPr="00AD61A3">
        <w:rPr>
          <w:rFonts w:cs="FrankRuehl" w:hint="cs"/>
          <w:noProof/>
          <w:sz w:val="20"/>
          <w:szCs w:val="22"/>
          <w:rtl/>
          <w:lang w:eastAsia="he-IL"/>
        </w:rPr>
        <w:t>מכסה</w:t>
      </w:r>
      <w:r w:rsidRPr="00AD61A3">
        <w:rPr>
          <w:rFonts w:cs="FrankRuehl"/>
          <w:noProof/>
          <w:sz w:val="20"/>
          <w:szCs w:val="22"/>
          <w:rtl/>
          <w:lang w:eastAsia="he-IL"/>
        </w:rPr>
        <w:t xml:space="preserve"> </w:t>
      </w:r>
      <w:r w:rsidRPr="00AD61A3">
        <w:rPr>
          <w:rFonts w:cs="FrankRuehl" w:hint="cs"/>
          <w:noProof/>
          <w:sz w:val="20"/>
          <w:szCs w:val="22"/>
          <w:rtl/>
          <w:lang w:eastAsia="he-IL"/>
        </w:rPr>
        <w:t>של</w:t>
      </w:r>
      <w:r w:rsidRPr="00AD61A3">
        <w:rPr>
          <w:rFonts w:cs="FrankRuehl"/>
          <w:noProof/>
          <w:sz w:val="20"/>
          <w:szCs w:val="22"/>
          <w:rtl/>
          <w:lang w:eastAsia="he-IL"/>
        </w:rPr>
        <w:t xml:space="preserve"> 500,000 </w:t>
      </w:r>
      <w:r w:rsidRPr="00AD61A3">
        <w:rPr>
          <w:rFonts w:cs="FrankRuehl" w:hint="cs"/>
          <w:noProof/>
          <w:sz w:val="20"/>
          <w:szCs w:val="22"/>
          <w:rtl/>
          <w:lang w:eastAsia="he-IL"/>
        </w:rPr>
        <w:t>ביצים</w:t>
      </w:r>
      <w:r w:rsidRPr="00AD61A3">
        <w:rPr>
          <w:rFonts w:cs="FrankRuehl"/>
          <w:noProof/>
          <w:sz w:val="20"/>
          <w:szCs w:val="22"/>
          <w:rtl/>
          <w:lang w:eastAsia="he-IL"/>
        </w:rPr>
        <w:t xml:space="preserve"> </w:t>
      </w:r>
      <w:r w:rsidRPr="00AD61A3">
        <w:rPr>
          <w:rFonts w:cs="FrankRuehl" w:hint="cs"/>
          <w:noProof/>
          <w:sz w:val="20"/>
          <w:szCs w:val="22"/>
          <w:rtl/>
          <w:lang w:eastAsia="he-IL"/>
        </w:rPr>
        <w:t>לשנה</w:t>
      </w:r>
      <w:r w:rsidRPr="00AD61A3">
        <w:rPr>
          <w:rFonts w:cs="FrankRuehl"/>
          <w:noProof/>
          <w:sz w:val="20"/>
          <w:szCs w:val="22"/>
          <w:rtl/>
          <w:lang w:eastAsia="he-IL"/>
        </w:rPr>
        <w:t xml:space="preserve"> לעומדים בתנאים שקבעה בתקנות מכסות </w:t>
      </w:r>
      <w:r w:rsidRPr="00AD61A3">
        <w:rPr>
          <w:rFonts w:cs="FrankRuehl" w:hint="cs"/>
          <w:noProof/>
          <w:sz w:val="20"/>
          <w:szCs w:val="22"/>
          <w:rtl/>
          <w:lang w:eastAsia="he-IL"/>
        </w:rPr>
        <w:t>הביצים</w:t>
      </w:r>
      <w:r w:rsidRPr="00AD61A3">
        <w:rPr>
          <w:rFonts w:cs="FrankRuehl"/>
          <w:noProof/>
          <w:sz w:val="20"/>
          <w:szCs w:val="22"/>
          <w:rtl/>
          <w:lang w:eastAsia="he-IL"/>
        </w:rPr>
        <w:t xml:space="preserve">. </w:t>
      </w:r>
      <w:r w:rsidRPr="00AD61A3">
        <w:rPr>
          <w:rFonts w:cs="FrankRuehl" w:hint="cs"/>
          <w:noProof/>
          <w:sz w:val="20"/>
          <w:szCs w:val="22"/>
          <w:rtl/>
          <w:lang w:eastAsia="he-IL"/>
        </w:rPr>
        <w:t>מכסה</w:t>
      </w:r>
      <w:r w:rsidRPr="00AD61A3">
        <w:rPr>
          <w:rFonts w:cs="FrankRuehl"/>
          <w:noProof/>
          <w:sz w:val="20"/>
          <w:szCs w:val="22"/>
          <w:rtl/>
          <w:lang w:eastAsia="he-IL"/>
        </w:rPr>
        <w:t xml:space="preserve"> </w:t>
      </w:r>
      <w:r w:rsidRPr="00AD61A3">
        <w:rPr>
          <w:rFonts w:cs="FrankRuehl" w:hint="cs"/>
          <w:noProof/>
          <w:sz w:val="20"/>
          <w:szCs w:val="22"/>
          <w:rtl/>
          <w:lang w:eastAsia="he-IL"/>
        </w:rPr>
        <w:t>זו</w:t>
      </w:r>
      <w:r w:rsidRPr="00AD61A3">
        <w:rPr>
          <w:rFonts w:cs="FrankRuehl"/>
          <w:noProof/>
          <w:sz w:val="20"/>
          <w:szCs w:val="22"/>
          <w:rtl/>
          <w:lang w:eastAsia="he-IL"/>
        </w:rPr>
        <w:t xml:space="preserve"> </w:t>
      </w:r>
      <w:r w:rsidRPr="00AD61A3">
        <w:rPr>
          <w:rFonts w:cs="FrankRuehl" w:hint="cs"/>
          <w:noProof/>
          <w:sz w:val="20"/>
          <w:szCs w:val="22"/>
          <w:rtl/>
          <w:lang w:eastAsia="he-IL"/>
        </w:rPr>
        <w:t>שווה</w:t>
      </w:r>
      <w:r w:rsidRPr="00AD61A3">
        <w:rPr>
          <w:rFonts w:cs="FrankRuehl"/>
          <w:noProof/>
          <w:sz w:val="20"/>
          <w:szCs w:val="22"/>
          <w:rtl/>
          <w:lang w:eastAsia="he-IL"/>
        </w:rPr>
        <w:t xml:space="preserve"> </w:t>
      </w:r>
      <w:r w:rsidRPr="00AD61A3">
        <w:rPr>
          <w:rFonts w:cs="FrankRuehl" w:hint="cs"/>
          <w:noProof/>
          <w:sz w:val="20"/>
          <w:szCs w:val="22"/>
          <w:rtl/>
          <w:lang w:eastAsia="he-IL"/>
        </w:rPr>
        <w:t>כ</w:t>
      </w:r>
      <w:r w:rsidRPr="00AD61A3">
        <w:rPr>
          <w:rFonts w:cs="FrankRuehl"/>
          <w:noProof/>
          <w:sz w:val="20"/>
          <w:szCs w:val="22"/>
          <w:rtl/>
          <w:lang w:eastAsia="he-IL"/>
        </w:rPr>
        <w:t xml:space="preserve">-800,000 </w:t>
      </w:r>
      <w:r w:rsidRPr="00AD61A3">
        <w:rPr>
          <w:rFonts w:cs="FrankRuehl" w:hint="cs"/>
          <w:noProof/>
          <w:sz w:val="20"/>
          <w:szCs w:val="22"/>
          <w:rtl/>
          <w:lang w:eastAsia="he-IL"/>
        </w:rPr>
        <w:t>ש</w:t>
      </w:r>
      <w:r w:rsidRPr="00AD61A3">
        <w:rPr>
          <w:rFonts w:cs="FrankRuehl"/>
          <w:noProof/>
          <w:sz w:val="20"/>
          <w:szCs w:val="22"/>
          <w:rtl/>
          <w:lang w:eastAsia="he-IL"/>
        </w:rPr>
        <w:t xml:space="preserve">"ח, </w:t>
      </w:r>
      <w:r w:rsidRPr="00AD61A3">
        <w:rPr>
          <w:rFonts w:cs="FrankRuehl" w:hint="cs"/>
          <w:noProof/>
          <w:sz w:val="20"/>
          <w:szCs w:val="22"/>
          <w:rtl/>
          <w:lang w:eastAsia="he-IL"/>
        </w:rPr>
        <w:t>ומטרתה</w:t>
      </w:r>
      <w:r w:rsidRPr="00AD61A3">
        <w:rPr>
          <w:rFonts w:cs="FrankRuehl"/>
          <w:noProof/>
          <w:sz w:val="20"/>
          <w:szCs w:val="22"/>
          <w:rtl/>
          <w:lang w:eastAsia="he-IL"/>
        </w:rPr>
        <w:t xml:space="preserve"> </w:t>
      </w:r>
      <w:r w:rsidRPr="00AD61A3">
        <w:rPr>
          <w:rFonts w:cs="FrankRuehl" w:hint="cs"/>
          <w:noProof/>
          <w:sz w:val="20"/>
          <w:szCs w:val="22"/>
          <w:rtl/>
          <w:lang w:eastAsia="he-IL"/>
        </w:rPr>
        <w:t>בין</w:t>
      </w:r>
      <w:r w:rsidRPr="00AD61A3">
        <w:rPr>
          <w:rFonts w:cs="FrankRuehl"/>
          <w:noProof/>
          <w:sz w:val="20"/>
          <w:szCs w:val="22"/>
          <w:rtl/>
          <w:lang w:eastAsia="he-IL"/>
        </w:rPr>
        <w:t xml:space="preserve"> </w:t>
      </w:r>
      <w:r w:rsidRPr="00AD61A3">
        <w:rPr>
          <w:rFonts w:cs="FrankRuehl" w:hint="cs"/>
          <w:noProof/>
          <w:sz w:val="20"/>
          <w:szCs w:val="22"/>
          <w:rtl/>
          <w:lang w:eastAsia="he-IL"/>
        </w:rPr>
        <w:t>השאר</w:t>
      </w:r>
      <w:r w:rsidRPr="00AD61A3">
        <w:rPr>
          <w:rFonts w:cs="FrankRuehl"/>
          <w:noProof/>
          <w:sz w:val="20"/>
          <w:szCs w:val="22"/>
          <w:rtl/>
          <w:lang w:eastAsia="he-IL"/>
        </w:rPr>
        <w:t xml:space="preserve"> </w:t>
      </w:r>
      <w:r w:rsidRPr="00AD61A3">
        <w:rPr>
          <w:rFonts w:cs="FrankRuehl" w:hint="cs"/>
          <w:noProof/>
          <w:sz w:val="20"/>
          <w:szCs w:val="22"/>
          <w:rtl/>
          <w:lang w:eastAsia="he-IL"/>
        </w:rPr>
        <w:t>לסייע</w:t>
      </w:r>
      <w:r w:rsidRPr="00AD61A3">
        <w:rPr>
          <w:rFonts w:cs="FrankRuehl"/>
          <w:noProof/>
          <w:sz w:val="20"/>
          <w:szCs w:val="22"/>
          <w:rtl/>
          <w:lang w:eastAsia="he-IL"/>
        </w:rPr>
        <w:t xml:space="preserve"> </w:t>
      </w:r>
      <w:r w:rsidRPr="00AD61A3">
        <w:rPr>
          <w:rFonts w:cs="FrankRuehl" w:hint="cs"/>
          <w:noProof/>
          <w:sz w:val="20"/>
          <w:szCs w:val="22"/>
          <w:rtl/>
          <w:lang w:eastAsia="he-IL"/>
        </w:rPr>
        <w:t>בפרנסתם</w:t>
      </w:r>
      <w:r w:rsidRPr="00AD61A3">
        <w:rPr>
          <w:rFonts w:cs="FrankRuehl"/>
          <w:noProof/>
          <w:sz w:val="20"/>
          <w:szCs w:val="22"/>
          <w:rtl/>
          <w:lang w:eastAsia="he-IL"/>
        </w:rPr>
        <w:t xml:space="preserve"> </w:t>
      </w:r>
      <w:r w:rsidRPr="00AD61A3">
        <w:rPr>
          <w:rFonts w:cs="FrankRuehl" w:hint="cs"/>
          <w:noProof/>
          <w:sz w:val="20"/>
          <w:szCs w:val="22"/>
          <w:rtl/>
          <w:lang w:eastAsia="he-IL"/>
        </w:rPr>
        <w:t>של</w:t>
      </w:r>
      <w:r w:rsidRPr="00AD61A3">
        <w:rPr>
          <w:rFonts w:cs="FrankRuehl"/>
          <w:noProof/>
          <w:sz w:val="20"/>
          <w:szCs w:val="22"/>
          <w:rtl/>
          <w:lang w:eastAsia="he-IL"/>
        </w:rPr>
        <w:t xml:space="preserve"> </w:t>
      </w:r>
      <w:r w:rsidRPr="00AD61A3">
        <w:rPr>
          <w:rFonts w:cs="FrankRuehl" w:hint="cs"/>
          <w:noProof/>
          <w:sz w:val="20"/>
          <w:szCs w:val="22"/>
          <w:rtl/>
          <w:lang w:eastAsia="he-IL"/>
        </w:rPr>
        <w:t>מתיישבים</w:t>
      </w:r>
      <w:r w:rsidRPr="00AD61A3">
        <w:rPr>
          <w:rFonts w:cs="FrankRuehl"/>
          <w:noProof/>
          <w:sz w:val="20"/>
          <w:szCs w:val="22"/>
          <w:rtl/>
          <w:lang w:eastAsia="he-IL"/>
        </w:rPr>
        <w:t xml:space="preserve"> </w:t>
      </w:r>
      <w:r w:rsidRPr="00AD61A3">
        <w:rPr>
          <w:rFonts w:cs="FrankRuehl" w:hint="cs"/>
          <w:noProof/>
          <w:sz w:val="20"/>
          <w:szCs w:val="22"/>
          <w:rtl/>
          <w:lang w:eastAsia="he-IL"/>
        </w:rPr>
        <w:t>באזורי</w:t>
      </w:r>
      <w:r w:rsidRPr="00AD61A3">
        <w:rPr>
          <w:rFonts w:cs="FrankRuehl"/>
          <w:noProof/>
          <w:sz w:val="20"/>
          <w:szCs w:val="22"/>
          <w:rtl/>
          <w:lang w:eastAsia="he-IL"/>
        </w:rPr>
        <w:t xml:space="preserve"> עדיפות לאומית (ראו להלן). </w:t>
      </w:r>
      <w:r w:rsidRPr="00AD61A3">
        <w:rPr>
          <w:rFonts w:cs="FrankRuehl" w:hint="cs"/>
          <w:noProof/>
          <w:sz w:val="20"/>
          <w:szCs w:val="22"/>
          <w:rtl/>
          <w:lang w:eastAsia="he-IL"/>
        </w:rPr>
        <w:t>מכסה</w:t>
      </w:r>
      <w:r w:rsidRPr="00AD61A3">
        <w:rPr>
          <w:rFonts w:cs="FrankRuehl"/>
          <w:noProof/>
          <w:sz w:val="20"/>
          <w:szCs w:val="22"/>
          <w:rtl/>
          <w:lang w:eastAsia="he-IL"/>
        </w:rPr>
        <w:t xml:space="preserve"> אישית לייצור ביצי מאכל </w:t>
      </w:r>
      <w:r w:rsidRPr="00AD61A3">
        <w:rPr>
          <w:rFonts w:cs="FrankRuehl" w:hint="cs"/>
          <w:noProof/>
          <w:sz w:val="20"/>
          <w:szCs w:val="22"/>
          <w:rtl/>
          <w:lang w:eastAsia="he-IL"/>
        </w:rPr>
        <w:t>היא</w:t>
      </w:r>
      <w:r w:rsidRPr="00AD61A3">
        <w:rPr>
          <w:rFonts w:cs="FrankRuehl"/>
          <w:noProof/>
          <w:sz w:val="20"/>
          <w:szCs w:val="22"/>
          <w:rtl/>
          <w:lang w:eastAsia="he-IL"/>
        </w:rPr>
        <w:t xml:space="preserve"> </w:t>
      </w:r>
      <w:r w:rsidRPr="00AD61A3">
        <w:rPr>
          <w:rFonts w:cs="FrankRuehl" w:hint="cs"/>
          <w:noProof/>
          <w:sz w:val="20"/>
          <w:szCs w:val="22"/>
          <w:rtl/>
          <w:lang w:eastAsia="he-IL"/>
        </w:rPr>
        <w:t>נכס</w:t>
      </w:r>
      <w:r w:rsidRPr="00AD61A3">
        <w:rPr>
          <w:rFonts w:cs="FrankRuehl"/>
          <w:noProof/>
          <w:sz w:val="20"/>
          <w:szCs w:val="22"/>
          <w:rtl/>
          <w:lang w:eastAsia="he-IL"/>
        </w:rPr>
        <w:t xml:space="preserve"> כלכלי </w:t>
      </w:r>
      <w:r w:rsidRPr="00AD61A3">
        <w:rPr>
          <w:rFonts w:cs="FrankRuehl" w:hint="cs"/>
          <w:noProof/>
          <w:sz w:val="20"/>
          <w:szCs w:val="22"/>
          <w:rtl/>
          <w:lang w:eastAsia="he-IL"/>
        </w:rPr>
        <w:t>ומקור</w:t>
      </w:r>
      <w:r w:rsidRPr="00AD61A3">
        <w:rPr>
          <w:rFonts w:cs="FrankRuehl"/>
          <w:noProof/>
          <w:sz w:val="20"/>
          <w:szCs w:val="22"/>
          <w:rtl/>
          <w:lang w:eastAsia="he-IL"/>
        </w:rPr>
        <w:t xml:space="preserve"> פרנסה לבעליו. </w:t>
      </w:r>
      <w:r w:rsidRPr="00AD61A3">
        <w:rPr>
          <w:rFonts w:cs="FrankRuehl" w:hint="cs"/>
          <w:noProof/>
          <w:sz w:val="20"/>
          <w:szCs w:val="22"/>
          <w:rtl/>
          <w:lang w:eastAsia="he-IL"/>
        </w:rPr>
        <w:t>בין</w:t>
      </w:r>
      <w:r w:rsidRPr="00AD61A3">
        <w:rPr>
          <w:rFonts w:cs="FrankRuehl"/>
          <w:noProof/>
          <w:sz w:val="20"/>
          <w:szCs w:val="22"/>
          <w:rtl/>
          <w:lang w:eastAsia="he-IL"/>
        </w:rPr>
        <w:t xml:space="preserve"> השאר, </w:t>
      </w:r>
      <w:r w:rsidRPr="00AD61A3">
        <w:rPr>
          <w:rFonts w:cs="FrankRuehl" w:hint="cs"/>
          <w:noProof/>
          <w:sz w:val="20"/>
          <w:szCs w:val="22"/>
          <w:rtl/>
          <w:lang w:eastAsia="he-IL"/>
        </w:rPr>
        <w:t>אפשר</w:t>
      </w:r>
      <w:r w:rsidRPr="00AD61A3">
        <w:rPr>
          <w:rFonts w:cs="FrankRuehl"/>
          <w:noProof/>
          <w:sz w:val="20"/>
          <w:szCs w:val="22"/>
          <w:rtl/>
          <w:lang w:eastAsia="he-IL"/>
        </w:rPr>
        <w:t xml:space="preserve"> למכר</w:t>
      </w:r>
      <w:r w:rsidRPr="00AD61A3">
        <w:rPr>
          <w:rFonts w:cs="FrankRuehl" w:hint="cs"/>
          <w:noProof/>
          <w:sz w:val="20"/>
          <w:szCs w:val="22"/>
          <w:rtl/>
          <w:lang w:eastAsia="he-IL"/>
        </w:rPr>
        <w:t>ה</w:t>
      </w:r>
      <w:r w:rsidRPr="00AD61A3">
        <w:rPr>
          <w:rFonts w:cs="FrankRuehl"/>
          <w:noProof/>
          <w:sz w:val="20"/>
          <w:szCs w:val="22"/>
          <w:rtl/>
          <w:lang w:eastAsia="he-IL"/>
        </w:rPr>
        <w:t>, להשכיר</w:t>
      </w:r>
      <w:r w:rsidRPr="00AD61A3">
        <w:rPr>
          <w:rFonts w:cs="FrankRuehl" w:hint="cs"/>
          <w:noProof/>
          <w:sz w:val="20"/>
          <w:szCs w:val="22"/>
          <w:rtl/>
          <w:lang w:eastAsia="he-IL"/>
        </w:rPr>
        <w:t>ה</w:t>
      </w:r>
      <w:r w:rsidRPr="00AD61A3">
        <w:rPr>
          <w:rFonts w:cs="FrankRuehl"/>
          <w:noProof/>
          <w:sz w:val="20"/>
          <w:szCs w:val="22"/>
          <w:rtl/>
          <w:lang w:eastAsia="he-IL"/>
        </w:rPr>
        <w:t xml:space="preserve"> ולעקל</w:t>
      </w:r>
      <w:r w:rsidRPr="00AD61A3">
        <w:rPr>
          <w:rFonts w:cs="FrankRuehl" w:hint="cs"/>
          <w:noProof/>
          <w:sz w:val="20"/>
          <w:szCs w:val="22"/>
          <w:rtl/>
          <w:lang w:eastAsia="he-IL"/>
        </w:rPr>
        <w:t>ה</w:t>
      </w:r>
      <w:r w:rsidRPr="00AD61A3">
        <w:rPr>
          <w:rFonts w:cs="FrankRuehl"/>
          <w:noProof/>
          <w:sz w:val="20"/>
          <w:szCs w:val="22"/>
          <w:rtl/>
          <w:lang w:eastAsia="he-IL"/>
        </w:rPr>
        <w:t xml:space="preserve"> </w:t>
      </w:r>
      <w:r w:rsidRPr="00AD61A3">
        <w:rPr>
          <w:rFonts w:cs="FrankRuehl" w:hint="cs"/>
          <w:noProof/>
          <w:sz w:val="20"/>
          <w:szCs w:val="22"/>
          <w:rtl/>
          <w:lang w:eastAsia="he-IL"/>
        </w:rPr>
        <w:t>במסגרת</w:t>
      </w:r>
      <w:r w:rsidRPr="00AD61A3">
        <w:rPr>
          <w:rFonts w:cs="FrankRuehl"/>
          <w:noProof/>
          <w:sz w:val="20"/>
          <w:szCs w:val="22"/>
          <w:rtl/>
          <w:lang w:eastAsia="he-IL"/>
        </w:rPr>
        <w:t xml:space="preserve"> כינוס נכסים בהליך של פשיטת רגל. </w:t>
      </w:r>
      <w:r w:rsidRPr="00AD61A3">
        <w:rPr>
          <w:rFonts w:cs="FrankRuehl" w:hint="cs"/>
          <w:noProof/>
          <w:sz w:val="20"/>
          <w:szCs w:val="22"/>
          <w:rtl/>
          <w:lang w:eastAsia="he-IL"/>
        </w:rPr>
        <w:t>כדי</w:t>
      </w:r>
      <w:r w:rsidRPr="00AD61A3">
        <w:rPr>
          <w:rFonts w:cs="FrankRuehl"/>
          <w:noProof/>
          <w:sz w:val="20"/>
          <w:szCs w:val="22"/>
          <w:rtl/>
          <w:lang w:eastAsia="he-IL"/>
        </w:rPr>
        <w:t xml:space="preserve"> </w:t>
      </w:r>
      <w:r w:rsidRPr="00AD61A3">
        <w:rPr>
          <w:rFonts w:cs="FrankRuehl" w:hint="cs"/>
          <w:noProof/>
          <w:sz w:val="20"/>
          <w:szCs w:val="22"/>
          <w:rtl/>
          <w:lang w:eastAsia="he-IL"/>
        </w:rPr>
        <w:t>שמכסה</w:t>
      </w:r>
      <w:r w:rsidRPr="00AD61A3">
        <w:rPr>
          <w:rFonts w:cs="FrankRuehl"/>
          <w:noProof/>
          <w:sz w:val="20"/>
          <w:szCs w:val="22"/>
          <w:rtl/>
          <w:lang w:eastAsia="he-IL"/>
        </w:rPr>
        <w:t xml:space="preserve"> זו לא </w:t>
      </w:r>
      <w:r w:rsidRPr="00AD61A3">
        <w:rPr>
          <w:rFonts w:cs="FrankRuehl" w:hint="cs"/>
          <w:noProof/>
          <w:sz w:val="20"/>
          <w:szCs w:val="22"/>
          <w:rtl/>
          <w:lang w:eastAsia="he-IL"/>
        </w:rPr>
        <w:t>ת</w:t>
      </w:r>
      <w:r w:rsidRPr="00AD61A3">
        <w:rPr>
          <w:rFonts w:cs="FrankRuehl"/>
          <w:noProof/>
          <w:sz w:val="20"/>
          <w:szCs w:val="22"/>
          <w:rtl/>
          <w:lang w:eastAsia="he-IL"/>
        </w:rPr>
        <w:t xml:space="preserve">ועבר </w:t>
      </w:r>
      <w:r w:rsidRPr="00AD61A3">
        <w:rPr>
          <w:rFonts w:cs="FrankRuehl" w:hint="cs"/>
          <w:noProof/>
          <w:sz w:val="20"/>
          <w:szCs w:val="22"/>
          <w:rtl/>
          <w:lang w:eastAsia="he-IL"/>
        </w:rPr>
        <w:t>בתוך</w:t>
      </w:r>
      <w:r w:rsidRPr="00AD61A3">
        <w:rPr>
          <w:rFonts w:cs="FrankRuehl"/>
          <w:noProof/>
          <w:sz w:val="20"/>
          <w:szCs w:val="22"/>
          <w:rtl/>
          <w:lang w:eastAsia="he-IL"/>
        </w:rPr>
        <w:t xml:space="preserve"> זמן קצר </w:t>
      </w:r>
      <w:r w:rsidRPr="00AD61A3">
        <w:rPr>
          <w:rFonts w:cs="FrankRuehl" w:hint="cs"/>
          <w:noProof/>
          <w:sz w:val="20"/>
          <w:szCs w:val="22"/>
          <w:rtl/>
          <w:lang w:eastAsia="he-IL"/>
        </w:rPr>
        <w:t>לאחר</w:t>
      </w:r>
      <w:r w:rsidRPr="00AD61A3">
        <w:rPr>
          <w:rFonts w:cs="FrankRuehl"/>
          <w:noProof/>
          <w:sz w:val="20"/>
          <w:szCs w:val="22"/>
          <w:rtl/>
          <w:lang w:eastAsia="he-IL"/>
        </w:rPr>
        <w:t xml:space="preserve">, </w:t>
      </w:r>
      <w:r w:rsidRPr="00AD61A3">
        <w:rPr>
          <w:rFonts w:cs="FrankRuehl" w:hint="cs"/>
          <w:noProof/>
          <w:sz w:val="20"/>
          <w:szCs w:val="22"/>
          <w:rtl/>
          <w:lang w:eastAsia="he-IL"/>
        </w:rPr>
        <w:t>ועדת</w:t>
      </w:r>
      <w:r w:rsidRPr="00AD61A3">
        <w:rPr>
          <w:rFonts w:cs="FrankRuehl"/>
          <w:noProof/>
          <w:sz w:val="20"/>
          <w:szCs w:val="22"/>
          <w:rtl/>
          <w:lang w:eastAsia="he-IL"/>
        </w:rPr>
        <w:t xml:space="preserve"> </w:t>
      </w:r>
      <w:r w:rsidRPr="00AD61A3">
        <w:rPr>
          <w:rFonts w:cs="FrankRuehl" w:hint="cs"/>
          <w:noProof/>
          <w:sz w:val="20"/>
          <w:szCs w:val="22"/>
          <w:rtl/>
          <w:lang w:eastAsia="he-IL"/>
        </w:rPr>
        <w:t>המכסות</w:t>
      </w:r>
      <w:r w:rsidRPr="00AD61A3">
        <w:rPr>
          <w:rFonts w:cs="FrankRuehl"/>
          <w:noProof/>
          <w:sz w:val="20"/>
          <w:szCs w:val="22"/>
          <w:rtl/>
          <w:lang w:eastAsia="he-IL"/>
        </w:rPr>
        <w:t xml:space="preserve"> מחייבת את מקבלה</w:t>
      </w:r>
      <w:r w:rsidRPr="00AD61A3">
        <w:rPr>
          <w:rFonts w:cs="FrankRuehl" w:hint="cs"/>
          <w:noProof/>
          <w:sz w:val="20"/>
          <w:szCs w:val="22"/>
          <w:rtl/>
          <w:lang w:eastAsia="he-IL"/>
        </w:rPr>
        <w:t>ּ</w:t>
      </w:r>
      <w:r w:rsidRPr="00AD61A3">
        <w:rPr>
          <w:rFonts w:cs="FrankRuehl"/>
          <w:noProof/>
          <w:sz w:val="20"/>
          <w:szCs w:val="22"/>
          <w:rtl/>
          <w:lang w:eastAsia="he-IL"/>
        </w:rPr>
        <w:t xml:space="preserve"> </w:t>
      </w:r>
      <w:r w:rsidRPr="00AD61A3">
        <w:rPr>
          <w:rFonts w:cs="FrankRuehl" w:hint="cs"/>
          <w:noProof/>
          <w:sz w:val="20"/>
          <w:szCs w:val="22"/>
          <w:rtl/>
          <w:lang w:eastAsia="he-IL"/>
        </w:rPr>
        <w:t>בעת</w:t>
      </w:r>
      <w:r w:rsidRPr="00AD61A3">
        <w:rPr>
          <w:rFonts w:cs="FrankRuehl"/>
          <w:noProof/>
          <w:sz w:val="20"/>
          <w:szCs w:val="22"/>
          <w:rtl/>
          <w:lang w:eastAsia="he-IL"/>
        </w:rPr>
        <w:t xml:space="preserve"> </w:t>
      </w:r>
      <w:r w:rsidRPr="00AD61A3">
        <w:rPr>
          <w:rFonts w:cs="FrankRuehl" w:hint="cs"/>
          <w:noProof/>
          <w:sz w:val="20"/>
          <w:szCs w:val="22"/>
          <w:rtl/>
          <w:lang w:eastAsia="he-IL"/>
        </w:rPr>
        <w:t>הקצאתה</w:t>
      </w:r>
      <w:r w:rsidRPr="00AD61A3">
        <w:rPr>
          <w:rFonts w:cs="FrankRuehl"/>
          <w:noProof/>
          <w:sz w:val="20"/>
          <w:szCs w:val="22"/>
          <w:rtl/>
          <w:lang w:eastAsia="he-IL"/>
        </w:rPr>
        <w:t xml:space="preserve"> </w:t>
      </w:r>
      <w:r w:rsidRPr="00AD61A3">
        <w:rPr>
          <w:rFonts w:cs="FrankRuehl" w:hint="cs"/>
          <w:noProof/>
          <w:sz w:val="20"/>
          <w:szCs w:val="22"/>
          <w:rtl/>
          <w:lang w:eastAsia="he-IL"/>
        </w:rPr>
        <w:t>להימנע</w:t>
      </w:r>
      <w:r w:rsidRPr="00AD61A3">
        <w:rPr>
          <w:rFonts w:cs="FrankRuehl"/>
          <w:noProof/>
          <w:sz w:val="20"/>
          <w:szCs w:val="22"/>
          <w:rtl/>
          <w:lang w:eastAsia="he-IL"/>
        </w:rPr>
        <w:t xml:space="preserve"> </w:t>
      </w:r>
      <w:r w:rsidRPr="00AD61A3">
        <w:rPr>
          <w:rFonts w:cs="FrankRuehl" w:hint="cs"/>
          <w:noProof/>
          <w:sz w:val="20"/>
          <w:szCs w:val="22"/>
          <w:rtl/>
          <w:lang w:eastAsia="he-IL"/>
        </w:rPr>
        <w:t>מלהעבירה</w:t>
      </w:r>
      <w:r w:rsidRPr="00AD61A3">
        <w:rPr>
          <w:rFonts w:cs="FrankRuehl"/>
          <w:noProof/>
          <w:sz w:val="20"/>
          <w:szCs w:val="22"/>
          <w:rtl/>
          <w:lang w:eastAsia="he-IL"/>
        </w:rPr>
        <w:t xml:space="preserve"> לאחר, אלא בתום </w:t>
      </w:r>
      <w:r w:rsidRPr="00AD61A3">
        <w:rPr>
          <w:rFonts w:cs="FrankRuehl" w:hint="cs"/>
          <w:noProof/>
          <w:sz w:val="20"/>
          <w:szCs w:val="22"/>
          <w:rtl/>
          <w:lang w:eastAsia="he-IL"/>
        </w:rPr>
        <w:t>עשר</w:t>
      </w:r>
      <w:r w:rsidRPr="00AD61A3">
        <w:rPr>
          <w:rFonts w:cs="FrankRuehl"/>
          <w:noProof/>
          <w:sz w:val="20"/>
          <w:szCs w:val="22"/>
          <w:rtl/>
          <w:lang w:eastAsia="he-IL"/>
        </w:rPr>
        <w:t xml:space="preserve"> שנים ממועד ההקצאה, מתוכן </w:t>
      </w:r>
      <w:r w:rsidRPr="00AD61A3">
        <w:rPr>
          <w:rFonts w:cs="FrankRuehl" w:hint="cs"/>
          <w:noProof/>
          <w:sz w:val="20"/>
          <w:szCs w:val="22"/>
          <w:rtl/>
          <w:lang w:eastAsia="he-IL"/>
        </w:rPr>
        <w:t>שבע</w:t>
      </w:r>
      <w:r w:rsidRPr="00AD61A3">
        <w:rPr>
          <w:rFonts w:cs="FrankRuehl"/>
          <w:noProof/>
          <w:sz w:val="20"/>
          <w:szCs w:val="22"/>
          <w:rtl/>
          <w:lang w:eastAsia="he-IL"/>
        </w:rPr>
        <w:t xml:space="preserve"> שנים </w:t>
      </w:r>
      <w:r w:rsidRPr="00AD61A3">
        <w:rPr>
          <w:rFonts w:cs="FrankRuehl" w:hint="cs"/>
          <w:noProof/>
          <w:sz w:val="20"/>
          <w:szCs w:val="22"/>
          <w:rtl/>
          <w:lang w:eastAsia="he-IL"/>
        </w:rPr>
        <w:t>שבהן</w:t>
      </w:r>
      <w:r w:rsidRPr="00AD61A3">
        <w:rPr>
          <w:rFonts w:cs="FrankRuehl"/>
          <w:noProof/>
          <w:sz w:val="20"/>
          <w:szCs w:val="22"/>
          <w:rtl/>
          <w:lang w:eastAsia="he-IL"/>
        </w:rPr>
        <w:t xml:space="preserve"> </w:t>
      </w:r>
      <w:r w:rsidRPr="00AD61A3">
        <w:rPr>
          <w:rFonts w:cs="FrankRuehl" w:hint="cs"/>
          <w:noProof/>
          <w:sz w:val="20"/>
          <w:szCs w:val="22"/>
          <w:rtl/>
          <w:lang w:eastAsia="he-IL"/>
        </w:rPr>
        <w:t>גודלו</w:t>
      </w:r>
      <w:r w:rsidRPr="00AD61A3">
        <w:rPr>
          <w:rFonts w:cs="FrankRuehl"/>
          <w:noProof/>
          <w:sz w:val="20"/>
          <w:szCs w:val="22"/>
          <w:rtl/>
          <w:lang w:eastAsia="he-IL"/>
        </w:rPr>
        <w:t xml:space="preserve"> </w:t>
      </w:r>
      <w:r w:rsidRPr="00AD61A3">
        <w:rPr>
          <w:rFonts w:cs="FrankRuehl" w:hint="cs"/>
          <w:noProof/>
          <w:sz w:val="20"/>
          <w:szCs w:val="22"/>
          <w:rtl/>
          <w:lang w:eastAsia="he-IL"/>
        </w:rPr>
        <w:t>מטילות</w:t>
      </w:r>
      <w:r w:rsidRPr="00AD61A3">
        <w:rPr>
          <w:rFonts w:cs="FrankRuehl"/>
          <w:noProof/>
          <w:sz w:val="20"/>
          <w:szCs w:val="22"/>
          <w:rtl/>
          <w:lang w:eastAsia="he-IL"/>
        </w:rPr>
        <w:t xml:space="preserve"> </w:t>
      </w:r>
      <w:r w:rsidRPr="00AD61A3">
        <w:rPr>
          <w:rFonts w:cs="FrankRuehl" w:hint="cs"/>
          <w:noProof/>
          <w:sz w:val="20"/>
          <w:szCs w:val="22"/>
          <w:rtl/>
          <w:lang w:eastAsia="he-IL"/>
        </w:rPr>
        <w:t>בפועל</w:t>
      </w:r>
      <w:r w:rsidRPr="00AD61A3">
        <w:rPr>
          <w:rFonts w:cs="FrankRuehl"/>
          <w:noProof/>
          <w:sz w:val="20"/>
          <w:szCs w:val="22"/>
          <w:rtl/>
          <w:lang w:eastAsia="he-IL"/>
        </w:rPr>
        <w:t xml:space="preserve">. </w:t>
      </w:r>
    </w:p>
    <w:p w:rsidR="005E49AA" w:rsidRPr="00AD61A3" w:rsidP="001A7158">
      <w:pPr>
        <w:spacing w:after="240" w:line="230" w:lineRule="exact"/>
        <w:jc w:val="both"/>
        <w:rPr>
          <w:rFonts w:cs="FrankRuehl"/>
          <w:noProof/>
          <w:sz w:val="20"/>
          <w:szCs w:val="22"/>
          <w:rtl/>
          <w:lang w:eastAsia="he-IL"/>
        </w:rPr>
      </w:pPr>
      <w:r w:rsidRPr="00AD61A3">
        <w:rPr>
          <w:rFonts w:cs="FrankRuehl" w:hint="cs"/>
          <w:noProof/>
          <w:sz w:val="20"/>
          <w:szCs w:val="22"/>
          <w:rtl/>
          <w:lang w:eastAsia="he-IL"/>
        </w:rPr>
        <w:t>בתקנות</w:t>
      </w:r>
      <w:r w:rsidRPr="00AD61A3">
        <w:rPr>
          <w:rFonts w:cs="FrankRuehl"/>
          <w:noProof/>
          <w:sz w:val="20"/>
          <w:szCs w:val="22"/>
          <w:rtl/>
          <w:lang w:eastAsia="he-IL"/>
        </w:rPr>
        <w:t xml:space="preserve"> מכסות </w:t>
      </w:r>
      <w:r w:rsidRPr="00AD61A3">
        <w:rPr>
          <w:rFonts w:cs="FrankRuehl" w:hint="cs"/>
          <w:noProof/>
          <w:sz w:val="20"/>
          <w:szCs w:val="22"/>
          <w:rtl/>
          <w:lang w:eastAsia="he-IL"/>
        </w:rPr>
        <w:t>הביצים</w:t>
      </w:r>
      <w:r w:rsidRPr="00AD61A3">
        <w:rPr>
          <w:rFonts w:cs="FrankRuehl"/>
          <w:noProof/>
          <w:sz w:val="20"/>
          <w:szCs w:val="22"/>
          <w:rtl/>
          <w:lang w:eastAsia="he-IL"/>
        </w:rPr>
        <w:t xml:space="preserve"> נקבעו </w:t>
      </w:r>
      <w:r w:rsidRPr="00AD61A3">
        <w:rPr>
          <w:rFonts w:cs="FrankRuehl" w:hint="cs"/>
          <w:noProof/>
          <w:sz w:val="20"/>
          <w:szCs w:val="22"/>
          <w:rtl/>
          <w:lang w:eastAsia="he-IL"/>
        </w:rPr>
        <w:t>התנאים</w:t>
      </w:r>
      <w:r w:rsidRPr="00AD61A3">
        <w:rPr>
          <w:rFonts w:cs="FrankRuehl"/>
          <w:noProof/>
          <w:sz w:val="20"/>
          <w:szCs w:val="22"/>
          <w:rtl/>
          <w:lang w:eastAsia="he-IL"/>
        </w:rPr>
        <w:t xml:space="preserve"> </w:t>
      </w:r>
      <w:r w:rsidRPr="00AD61A3">
        <w:rPr>
          <w:rFonts w:cs="FrankRuehl" w:hint="cs"/>
          <w:noProof/>
          <w:sz w:val="20"/>
          <w:szCs w:val="22"/>
          <w:rtl/>
          <w:lang w:eastAsia="he-IL"/>
        </w:rPr>
        <w:t>ל</w:t>
      </w:r>
      <w:r w:rsidRPr="00AD61A3">
        <w:rPr>
          <w:rFonts w:cs="FrankRuehl"/>
          <w:noProof/>
          <w:sz w:val="20"/>
          <w:szCs w:val="22"/>
          <w:rtl/>
          <w:lang w:eastAsia="he-IL"/>
        </w:rPr>
        <w:t xml:space="preserve">קבלת </w:t>
      </w:r>
      <w:r w:rsidRPr="00AD61A3">
        <w:rPr>
          <w:rFonts w:cs="FrankRuehl" w:hint="cs"/>
          <w:noProof/>
          <w:sz w:val="20"/>
          <w:szCs w:val="22"/>
          <w:rtl/>
          <w:lang w:eastAsia="he-IL"/>
        </w:rPr>
        <w:t>מכסה</w:t>
      </w:r>
      <w:r w:rsidRPr="00AD61A3">
        <w:rPr>
          <w:rFonts w:cs="FrankRuehl"/>
          <w:noProof/>
          <w:sz w:val="20"/>
          <w:szCs w:val="22"/>
          <w:rtl/>
          <w:lang w:eastAsia="he-IL"/>
        </w:rPr>
        <w:t xml:space="preserve"> אישית בהיקף של 500,000 ביצי מאכל למגדל חדש, </w:t>
      </w:r>
      <w:r w:rsidRPr="00AD61A3">
        <w:rPr>
          <w:rFonts w:cs="FrankRuehl" w:hint="cs"/>
          <w:noProof/>
          <w:sz w:val="20"/>
          <w:szCs w:val="22"/>
          <w:rtl/>
          <w:lang w:eastAsia="he-IL"/>
        </w:rPr>
        <w:t>ובכלל</w:t>
      </w:r>
      <w:r w:rsidRPr="00AD61A3">
        <w:rPr>
          <w:rFonts w:cs="FrankRuehl"/>
          <w:noProof/>
          <w:sz w:val="20"/>
          <w:szCs w:val="22"/>
          <w:rtl/>
          <w:lang w:eastAsia="he-IL"/>
        </w:rPr>
        <w:t xml:space="preserve"> </w:t>
      </w:r>
      <w:r w:rsidRPr="00AD61A3">
        <w:rPr>
          <w:rFonts w:cs="FrankRuehl" w:hint="cs"/>
          <w:noProof/>
          <w:sz w:val="20"/>
          <w:szCs w:val="22"/>
          <w:rtl/>
          <w:lang w:eastAsia="he-IL"/>
        </w:rPr>
        <w:t>זה</w:t>
      </w:r>
      <w:r w:rsidRPr="00AD61A3">
        <w:rPr>
          <w:rFonts w:cs="FrankRuehl"/>
          <w:noProof/>
          <w:sz w:val="20"/>
          <w:szCs w:val="22"/>
          <w:rtl/>
          <w:lang w:eastAsia="he-IL"/>
        </w:rPr>
        <w:t>: מגורי</w:t>
      </w:r>
      <w:r w:rsidRPr="00AD61A3">
        <w:rPr>
          <w:rFonts w:cs="FrankRuehl" w:hint="cs"/>
          <w:noProof/>
          <w:sz w:val="20"/>
          <w:szCs w:val="22"/>
          <w:rtl/>
          <w:lang w:eastAsia="he-IL"/>
        </w:rPr>
        <w:t>ו</w:t>
      </w:r>
      <w:r w:rsidRPr="00AD61A3">
        <w:rPr>
          <w:rFonts w:cs="FrankRuehl"/>
          <w:noProof/>
          <w:sz w:val="20"/>
          <w:szCs w:val="22"/>
          <w:rtl/>
          <w:lang w:eastAsia="he-IL"/>
        </w:rPr>
        <w:t xml:space="preserve"> באזור עדיפות לאומית, לפי החלטת הממשלה (מס' 1060 </w:t>
      </w:r>
      <w:r w:rsidRPr="00AD61A3">
        <w:rPr>
          <w:rFonts w:cs="FrankRuehl" w:hint="cs"/>
          <w:noProof/>
          <w:sz w:val="20"/>
          <w:szCs w:val="22"/>
          <w:rtl/>
          <w:lang w:eastAsia="he-IL"/>
        </w:rPr>
        <w:t>מ</w:t>
      </w:r>
      <w:r w:rsidRPr="00AD61A3">
        <w:rPr>
          <w:rFonts w:cs="FrankRuehl"/>
          <w:noProof/>
          <w:sz w:val="20"/>
          <w:szCs w:val="22"/>
          <w:rtl/>
          <w:lang w:eastAsia="he-IL"/>
        </w:rPr>
        <w:t xml:space="preserve">דצמבר 2009); </w:t>
      </w:r>
      <w:r w:rsidRPr="00AD61A3">
        <w:rPr>
          <w:rFonts w:cs="FrankRuehl" w:hint="cs"/>
          <w:noProof/>
          <w:sz w:val="20"/>
          <w:szCs w:val="22"/>
          <w:rtl/>
          <w:lang w:eastAsia="he-IL"/>
        </w:rPr>
        <w:t>היותו</w:t>
      </w:r>
      <w:r w:rsidRPr="00AD61A3">
        <w:rPr>
          <w:rFonts w:cs="FrankRuehl"/>
          <w:noProof/>
          <w:sz w:val="20"/>
          <w:szCs w:val="22"/>
          <w:rtl/>
          <w:lang w:eastAsia="he-IL"/>
        </w:rPr>
        <w:t xml:space="preserve"> תושב ישראל; </w:t>
      </w:r>
      <w:r w:rsidRPr="00AD61A3">
        <w:rPr>
          <w:rFonts w:cs="FrankRuehl" w:hint="cs"/>
          <w:noProof/>
          <w:sz w:val="20"/>
          <w:szCs w:val="22"/>
          <w:rtl/>
          <w:lang w:eastAsia="he-IL"/>
        </w:rPr>
        <w:t>היותו</w:t>
      </w:r>
      <w:r w:rsidRPr="00AD61A3">
        <w:rPr>
          <w:rFonts w:cs="FrankRuehl"/>
          <w:noProof/>
          <w:sz w:val="20"/>
          <w:szCs w:val="22"/>
          <w:rtl/>
          <w:lang w:eastAsia="he-IL"/>
        </w:rPr>
        <w:t xml:space="preserve"> בעלי</w:t>
      </w:r>
      <w:r w:rsidRPr="00AD61A3">
        <w:rPr>
          <w:rFonts w:cs="FrankRuehl" w:hint="cs"/>
          <w:noProof/>
          <w:sz w:val="20"/>
          <w:szCs w:val="22"/>
          <w:rtl/>
          <w:lang w:eastAsia="he-IL"/>
        </w:rPr>
        <w:t>ה</w:t>
      </w:r>
      <w:r w:rsidRPr="00AD61A3">
        <w:rPr>
          <w:rFonts w:cs="FrankRuehl"/>
          <w:noProof/>
          <w:sz w:val="20"/>
          <w:szCs w:val="22"/>
          <w:rtl/>
          <w:lang w:eastAsia="he-IL"/>
        </w:rPr>
        <w:t xml:space="preserve"> של קרקע חקלאית שנועדה לגידול בעלי חיים ושניתן לפי כל דין להקים עליה לול לגידול מטילות; </w:t>
      </w:r>
      <w:r w:rsidRPr="00AD61A3">
        <w:rPr>
          <w:rFonts w:cs="FrankRuehl" w:hint="cs"/>
          <w:noProof/>
          <w:sz w:val="20"/>
          <w:szCs w:val="22"/>
          <w:rtl/>
          <w:lang w:eastAsia="he-IL"/>
        </w:rPr>
        <w:t>מגוריו</w:t>
      </w:r>
      <w:r w:rsidRPr="00AD61A3">
        <w:rPr>
          <w:rFonts w:cs="FrankRuehl"/>
          <w:noProof/>
          <w:sz w:val="20"/>
          <w:szCs w:val="22"/>
          <w:rtl/>
          <w:lang w:eastAsia="he-IL"/>
        </w:rPr>
        <w:t xml:space="preserve"> מגורי קבע בסמוך לקרקע החקלאית. </w:t>
      </w:r>
      <w:r w:rsidRPr="00AD61A3">
        <w:rPr>
          <w:rFonts w:cs="FrankRuehl" w:hint="cs"/>
          <w:noProof/>
          <w:sz w:val="20"/>
          <w:szCs w:val="22"/>
          <w:rtl/>
          <w:lang w:eastAsia="he-IL"/>
        </w:rPr>
        <w:t>כמו</w:t>
      </w:r>
      <w:r w:rsidRPr="00AD61A3">
        <w:rPr>
          <w:rFonts w:cs="FrankRuehl"/>
          <w:noProof/>
          <w:sz w:val="20"/>
          <w:szCs w:val="22"/>
          <w:rtl/>
          <w:lang w:eastAsia="he-IL"/>
        </w:rPr>
        <w:t xml:space="preserve"> </w:t>
      </w:r>
      <w:r w:rsidRPr="00AD61A3">
        <w:rPr>
          <w:rFonts w:cs="FrankRuehl" w:hint="cs"/>
          <w:noProof/>
          <w:sz w:val="20"/>
          <w:szCs w:val="22"/>
          <w:rtl/>
          <w:lang w:eastAsia="he-IL"/>
        </w:rPr>
        <w:t>כן</w:t>
      </w:r>
      <w:r w:rsidRPr="00AD61A3">
        <w:rPr>
          <w:rFonts w:cs="FrankRuehl"/>
          <w:noProof/>
          <w:sz w:val="20"/>
          <w:szCs w:val="22"/>
          <w:rtl/>
          <w:lang w:eastAsia="he-IL"/>
        </w:rPr>
        <w:t xml:space="preserve">, </w:t>
      </w:r>
      <w:r w:rsidRPr="00AD61A3">
        <w:rPr>
          <w:rFonts w:cs="FrankRuehl" w:hint="cs"/>
          <w:noProof/>
          <w:sz w:val="20"/>
          <w:szCs w:val="22"/>
          <w:rtl/>
          <w:lang w:eastAsia="he-IL"/>
        </w:rPr>
        <w:t>ב</w:t>
      </w:r>
      <w:r w:rsidRPr="00AD61A3">
        <w:rPr>
          <w:rFonts w:cs="FrankRuehl"/>
          <w:noProof/>
          <w:sz w:val="20"/>
          <w:szCs w:val="22"/>
          <w:rtl/>
          <w:lang w:eastAsia="he-IL"/>
        </w:rPr>
        <w:t xml:space="preserve">תוספת </w:t>
      </w:r>
      <w:r w:rsidRPr="00AD61A3">
        <w:rPr>
          <w:rFonts w:cs="FrankRuehl" w:hint="cs"/>
          <w:noProof/>
          <w:sz w:val="20"/>
          <w:szCs w:val="22"/>
          <w:rtl/>
          <w:lang w:eastAsia="he-IL"/>
        </w:rPr>
        <w:t>ה</w:t>
      </w:r>
      <w:r w:rsidRPr="00AD61A3">
        <w:rPr>
          <w:rFonts w:cs="FrankRuehl"/>
          <w:noProof/>
          <w:sz w:val="20"/>
          <w:szCs w:val="22"/>
          <w:rtl/>
          <w:lang w:eastAsia="he-IL"/>
        </w:rPr>
        <w:t xml:space="preserve">ראשונה לתקנות מכסות </w:t>
      </w:r>
      <w:r w:rsidRPr="00AD61A3">
        <w:rPr>
          <w:rFonts w:cs="FrankRuehl" w:hint="cs"/>
          <w:noProof/>
          <w:sz w:val="20"/>
          <w:szCs w:val="22"/>
          <w:rtl/>
          <w:lang w:eastAsia="he-IL"/>
        </w:rPr>
        <w:t>הביצים</w:t>
      </w:r>
      <w:r w:rsidRPr="00AD61A3">
        <w:rPr>
          <w:rFonts w:cs="FrankRuehl"/>
          <w:noProof/>
          <w:sz w:val="20"/>
          <w:szCs w:val="22"/>
          <w:rtl/>
          <w:lang w:eastAsia="he-IL"/>
        </w:rPr>
        <w:t xml:space="preserve"> (תקנה 5[ג]) </w:t>
      </w:r>
      <w:r w:rsidRPr="00AD61A3">
        <w:rPr>
          <w:rFonts w:cs="FrankRuehl" w:hint="cs"/>
          <w:noProof/>
          <w:sz w:val="20"/>
          <w:szCs w:val="22"/>
          <w:rtl/>
          <w:lang w:eastAsia="he-IL"/>
        </w:rPr>
        <w:t>נקבע</w:t>
      </w:r>
      <w:r w:rsidRPr="00AD61A3">
        <w:rPr>
          <w:rFonts w:cs="FrankRuehl"/>
          <w:noProof/>
          <w:sz w:val="20"/>
          <w:szCs w:val="22"/>
          <w:rtl/>
          <w:lang w:eastAsia="he-IL"/>
        </w:rPr>
        <w:t xml:space="preserve"> טופס </w:t>
      </w:r>
      <w:r w:rsidRPr="00AD61A3">
        <w:rPr>
          <w:rFonts w:cs="FrankRuehl" w:hint="cs"/>
          <w:noProof/>
          <w:sz w:val="20"/>
          <w:szCs w:val="22"/>
          <w:rtl/>
          <w:lang w:eastAsia="he-IL"/>
        </w:rPr>
        <w:t>בקשה</w:t>
      </w:r>
      <w:r w:rsidRPr="00AD61A3">
        <w:rPr>
          <w:rFonts w:cs="FrankRuehl"/>
          <w:noProof/>
          <w:sz w:val="20"/>
          <w:szCs w:val="22"/>
          <w:rtl/>
          <w:lang w:eastAsia="he-IL"/>
        </w:rPr>
        <w:t xml:space="preserve"> </w:t>
      </w:r>
      <w:r w:rsidRPr="00AD61A3">
        <w:rPr>
          <w:rFonts w:cs="FrankRuehl" w:hint="cs"/>
          <w:noProof/>
          <w:sz w:val="20"/>
          <w:szCs w:val="22"/>
          <w:rtl/>
          <w:lang w:eastAsia="he-IL"/>
        </w:rPr>
        <w:t>להקצאת</w:t>
      </w:r>
      <w:r w:rsidRPr="00AD61A3">
        <w:rPr>
          <w:rFonts w:cs="FrankRuehl"/>
          <w:noProof/>
          <w:sz w:val="20"/>
          <w:szCs w:val="22"/>
          <w:rtl/>
          <w:lang w:eastAsia="he-IL"/>
        </w:rPr>
        <w:t xml:space="preserve"> </w:t>
      </w:r>
      <w:r w:rsidRPr="00AD61A3">
        <w:rPr>
          <w:rFonts w:cs="FrankRuehl" w:hint="cs"/>
          <w:noProof/>
          <w:sz w:val="20"/>
          <w:szCs w:val="22"/>
          <w:rtl/>
          <w:lang w:eastAsia="he-IL"/>
        </w:rPr>
        <w:t>מכסה</w:t>
      </w:r>
      <w:r w:rsidRPr="00AD61A3">
        <w:rPr>
          <w:rFonts w:cs="FrankRuehl"/>
          <w:noProof/>
          <w:sz w:val="20"/>
          <w:szCs w:val="22"/>
          <w:rtl/>
          <w:lang w:eastAsia="he-IL"/>
        </w:rPr>
        <w:t xml:space="preserve"> </w:t>
      </w:r>
      <w:r w:rsidRPr="00AD61A3">
        <w:rPr>
          <w:rFonts w:cs="FrankRuehl" w:hint="cs"/>
          <w:noProof/>
          <w:sz w:val="20"/>
          <w:szCs w:val="22"/>
          <w:rtl/>
          <w:lang w:eastAsia="he-IL"/>
        </w:rPr>
        <w:t>חדשה</w:t>
      </w:r>
      <w:r w:rsidRPr="00AD61A3">
        <w:rPr>
          <w:rFonts w:cs="FrankRuehl"/>
          <w:noProof/>
          <w:sz w:val="20"/>
          <w:szCs w:val="22"/>
          <w:rtl/>
          <w:lang w:eastAsia="he-IL"/>
        </w:rPr>
        <w:t xml:space="preserve"> </w:t>
      </w:r>
      <w:r w:rsidRPr="00AD61A3">
        <w:rPr>
          <w:rFonts w:cs="FrankRuehl" w:hint="cs"/>
          <w:noProof/>
          <w:sz w:val="20"/>
          <w:szCs w:val="22"/>
          <w:rtl/>
          <w:lang w:eastAsia="he-IL"/>
        </w:rPr>
        <w:t>לייצור</w:t>
      </w:r>
      <w:r w:rsidRPr="00AD61A3">
        <w:rPr>
          <w:rFonts w:cs="FrankRuehl"/>
          <w:noProof/>
          <w:sz w:val="20"/>
          <w:szCs w:val="22"/>
          <w:rtl/>
          <w:lang w:eastAsia="he-IL"/>
        </w:rPr>
        <w:t xml:space="preserve"> </w:t>
      </w:r>
      <w:r w:rsidRPr="00AD61A3">
        <w:rPr>
          <w:rFonts w:cs="FrankRuehl" w:hint="cs"/>
          <w:noProof/>
          <w:sz w:val="20"/>
          <w:szCs w:val="22"/>
          <w:rtl/>
          <w:lang w:eastAsia="he-IL"/>
        </w:rPr>
        <w:t>ביצי</w:t>
      </w:r>
      <w:r w:rsidRPr="00AD61A3">
        <w:rPr>
          <w:rFonts w:cs="FrankRuehl"/>
          <w:noProof/>
          <w:sz w:val="20"/>
          <w:szCs w:val="22"/>
          <w:rtl/>
          <w:lang w:eastAsia="he-IL"/>
        </w:rPr>
        <w:t xml:space="preserve"> </w:t>
      </w:r>
      <w:r w:rsidRPr="00AD61A3">
        <w:rPr>
          <w:rFonts w:cs="FrankRuehl" w:hint="cs"/>
          <w:noProof/>
          <w:sz w:val="20"/>
          <w:szCs w:val="22"/>
          <w:rtl/>
          <w:lang w:eastAsia="he-IL"/>
        </w:rPr>
        <w:t>מאכל</w:t>
      </w:r>
      <w:r w:rsidRPr="00AD61A3">
        <w:rPr>
          <w:rFonts w:cs="FrankRuehl"/>
          <w:noProof/>
          <w:sz w:val="20"/>
          <w:szCs w:val="22"/>
          <w:rtl/>
          <w:lang w:eastAsia="he-IL"/>
        </w:rPr>
        <w:t>.</w:t>
      </w:r>
    </w:p>
    <w:p w:rsidR="005E49AA" w:rsidRPr="00AD61A3" w:rsidP="001A7158">
      <w:pPr>
        <w:pStyle w:val="RESHET"/>
        <w:rPr>
          <w:noProof/>
          <w:rtl/>
        </w:rPr>
      </w:pPr>
      <w:r w:rsidRPr="00AD61A3">
        <w:rPr>
          <w:rFonts w:hint="cs"/>
          <w:noProof/>
          <w:rtl/>
        </w:rPr>
        <w:t>משרד</w:t>
      </w:r>
      <w:r w:rsidRPr="00AD61A3">
        <w:rPr>
          <w:noProof/>
          <w:rtl/>
        </w:rPr>
        <w:t xml:space="preserve"> </w:t>
      </w:r>
      <w:r w:rsidRPr="00AD61A3">
        <w:rPr>
          <w:rFonts w:hint="cs"/>
          <w:noProof/>
          <w:rtl/>
        </w:rPr>
        <w:t>מבקר</w:t>
      </w:r>
      <w:r w:rsidRPr="00AD61A3">
        <w:rPr>
          <w:noProof/>
          <w:rtl/>
        </w:rPr>
        <w:t xml:space="preserve"> </w:t>
      </w:r>
      <w:r w:rsidRPr="00AD61A3">
        <w:rPr>
          <w:rFonts w:hint="cs"/>
          <w:noProof/>
          <w:rtl/>
        </w:rPr>
        <w:t>המדינה</w:t>
      </w:r>
      <w:r w:rsidRPr="00AD61A3">
        <w:rPr>
          <w:noProof/>
          <w:rtl/>
        </w:rPr>
        <w:t xml:space="preserve"> </w:t>
      </w:r>
      <w:r w:rsidRPr="00AD61A3">
        <w:rPr>
          <w:rFonts w:hint="cs"/>
          <w:noProof/>
          <w:rtl/>
        </w:rPr>
        <w:t>העלה</w:t>
      </w:r>
      <w:r w:rsidRPr="00AD61A3">
        <w:rPr>
          <w:noProof/>
          <w:rtl/>
        </w:rPr>
        <w:t xml:space="preserve"> </w:t>
      </w:r>
      <w:r w:rsidRPr="00AD61A3">
        <w:rPr>
          <w:rFonts w:hint="cs"/>
          <w:noProof/>
          <w:rtl/>
        </w:rPr>
        <w:t>כי</w:t>
      </w:r>
      <w:r w:rsidRPr="00AD61A3">
        <w:rPr>
          <w:noProof/>
          <w:rtl/>
        </w:rPr>
        <w:t xml:space="preserve"> </w:t>
      </w:r>
      <w:r w:rsidRPr="00AD61A3">
        <w:rPr>
          <w:rFonts w:hint="cs"/>
          <w:noProof/>
          <w:rtl/>
        </w:rPr>
        <w:t>על</w:t>
      </w:r>
      <w:r w:rsidRPr="00AD61A3">
        <w:rPr>
          <w:noProof/>
          <w:rtl/>
        </w:rPr>
        <w:t xml:space="preserve"> פי תקנות </w:t>
      </w:r>
      <w:r w:rsidRPr="00AD61A3">
        <w:rPr>
          <w:rFonts w:hint="cs"/>
          <w:noProof/>
          <w:rtl/>
        </w:rPr>
        <w:t>מכסות</w:t>
      </w:r>
      <w:r w:rsidRPr="00AD61A3">
        <w:rPr>
          <w:noProof/>
          <w:rtl/>
        </w:rPr>
        <w:t xml:space="preserve"> </w:t>
      </w:r>
      <w:r w:rsidRPr="00AD61A3">
        <w:rPr>
          <w:rFonts w:hint="cs"/>
          <w:noProof/>
          <w:rtl/>
        </w:rPr>
        <w:t>ה</w:t>
      </w:r>
      <w:r w:rsidRPr="00AD61A3">
        <w:rPr>
          <w:noProof/>
          <w:rtl/>
        </w:rPr>
        <w:t xml:space="preserve">ביצים, </w:t>
      </w:r>
      <w:r w:rsidRPr="00AD61A3">
        <w:rPr>
          <w:rFonts w:hint="cs"/>
          <w:noProof/>
          <w:rtl/>
        </w:rPr>
        <w:t>אין</w:t>
      </w:r>
      <w:r w:rsidRPr="00AD61A3">
        <w:rPr>
          <w:noProof/>
          <w:rtl/>
        </w:rPr>
        <w:t xml:space="preserve"> </w:t>
      </w:r>
      <w:r w:rsidRPr="00AD61A3">
        <w:rPr>
          <w:rFonts w:hint="cs"/>
          <w:noProof/>
          <w:rtl/>
        </w:rPr>
        <w:t>המבקש</w:t>
      </w:r>
      <w:r w:rsidRPr="00AD61A3">
        <w:rPr>
          <w:noProof/>
          <w:rtl/>
        </w:rPr>
        <w:t xml:space="preserve"> </w:t>
      </w:r>
      <w:r w:rsidRPr="00AD61A3">
        <w:rPr>
          <w:rFonts w:hint="cs"/>
          <w:noProof/>
          <w:rtl/>
        </w:rPr>
        <w:t>חייב</w:t>
      </w:r>
      <w:r w:rsidRPr="00AD61A3">
        <w:rPr>
          <w:noProof/>
          <w:rtl/>
        </w:rPr>
        <w:t xml:space="preserve"> </w:t>
      </w:r>
      <w:r w:rsidRPr="00AD61A3">
        <w:rPr>
          <w:rFonts w:hint="cs"/>
          <w:noProof/>
          <w:rtl/>
        </w:rPr>
        <w:t>לה</w:t>
      </w:r>
      <w:r w:rsidRPr="00AD61A3">
        <w:rPr>
          <w:noProof/>
          <w:rtl/>
        </w:rPr>
        <w:t xml:space="preserve">צהיר שאינו פושט רגל, </w:t>
      </w:r>
      <w:r w:rsidRPr="00AD61A3">
        <w:rPr>
          <w:rFonts w:hint="cs"/>
          <w:noProof/>
          <w:rtl/>
        </w:rPr>
        <w:t>ולכן</w:t>
      </w:r>
      <w:r w:rsidRPr="00AD61A3">
        <w:rPr>
          <w:noProof/>
          <w:rtl/>
        </w:rPr>
        <w:t xml:space="preserve"> ניתן לעקל את המכס</w:t>
      </w:r>
      <w:r w:rsidRPr="00AD61A3">
        <w:rPr>
          <w:rFonts w:hint="cs"/>
          <w:noProof/>
          <w:rtl/>
        </w:rPr>
        <w:t>ות</w:t>
      </w:r>
      <w:r w:rsidRPr="00AD61A3">
        <w:rPr>
          <w:noProof/>
          <w:rtl/>
        </w:rPr>
        <w:t xml:space="preserve"> </w:t>
      </w:r>
      <w:r w:rsidRPr="00AD61A3">
        <w:rPr>
          <w:rFonts w:hint="cs"/>
          <w:noProof/>
          <w:rtl/>
        </w:rPr>
        <w:t>במסגרת</w:t>
      </w:r>
      <w:r w:rsidRPr="00AD61A3">
        <w:rPr>
          <w:noProof/>
          <w:rtl/>
        </w:rPr>
        <w:t xml:space="preserve"> </w:t>
      </w:r>
      <w:r w:rsidRPr="00AD61A3">
        <w:rPr>
          <w:rFonts w:hint="cs"/>
          <w:noProof/>
          <w:rtl/>
        </w:rPr>
        <w:t>כינוס</w:t>
      </w:r>
      <w:r w:rsidRPr="00AD61A3">
        <w:rPr>
          <w:noProof/>
          <w:rtl/>
        </w:rPr>
        <w:t xml:space="preserve"> </w:t>
      </w:r>
      <w:r w:rsidRPr="00AD61A3">
        <w:rPr>
          <w:rFonts w:hint="cs"/>
          <w:noProof/>
          <w:rtl/>
        </w:rPr>
        <w:t>נכסים</w:t>
      </w:r>
      <w:r w:rsidRPr="00AD61A3">
        <w:rPr>
          <w:noProof/>
          <w:rtl/>
        </w:rPr>
        <w:t xml:space="preserve"> </w:t>
      </w:r>
      <w:r w:rsidRPr="00AD61A3">
        <w:rPr>
          <w:rFonts w:hint="cs"/>
          <w:noProof/>
          <w:rtl/>
        </w:rPr>
        <w:t>בהליך</w:t>
      </w:r>
      <w:r w:rsidRPr="00AD61A3">
        <w:rPr>
          <w:noProof/>
          <w:rtl/>
        </w:rPr>
        <w:t xml:space="preserve"> </w:t>
      </w:r>
      <w:r w:rsidRPr="00AD61A3">
        <w:rPr>
          <w:rFonts w:hint="cs"/>
          <w:noProof/>
          <w:rtl/>
        </w:rPr>
        <w:t>של</w:t>
      </w:r>
      <w:r w:rsidRPr="00AD61A3">
        <w:rPr>
          <w:noProof/>
          <w:rtl/>
        </w:rPr>
        <w:t xml:space="preserve"> </w:t>
      </w:r>
      <w:r w:rsidRPr="00AD61A3">
        <w:rPr>
          <w:rFonts w:hint="cs"/>
          <w:noProof/>
          <w:rtl/>
        </w:rPr>
        <w:t>פשיטת</w:t>
      </w:r>
      <w:r w:rsidRPr="00AD61A3">
        <w:rPr>
          <w:noProof/>
          <w:rtl/>
        </w:rPr>
        <w:t xml:space="preserve"> </w:t>
      </w:r>
      <w:r w:rsidRPr="00AD61A3">
        <w:rPr>
          <w:rFonts w:hint="cs"/>
          <w:noProof/>
          <w:rtl/>
        </w:rPr>
        <w:t>רגל</w:t>
      </w:r>
      <w:r w:rsidRPr="00AD61A3">
        <w:rPr>
          <w:noProof/>
          <w:rtl/>
        </w:rPr>
        <w:t>.</w:t>
      </w:r>
    </w:p>
    <w:p w:rsidR="005E49AA" w:rsidRPr="00AD61A3" w:rsidP="001A7158">
      <w:pPr>
        <w:spacing w:before="180" w:after="240" w:line="230" w:lineRule="exact"/>
        <w:jc w:val="both"/>
        <w:rPr>
          <w:rFonts w:cs="FrankRuehl"/>
          <w:noProof/>
          <w:sz w:val="20"/>
          <w:szCs w:val="22"/>
          <w:rtl/>
          <w:lang w:eastAsia="he-IL"/>
        </w:rPr>
      </w:pPr>
      <w:r w:rsidRPr="00AD61A3">
        <w:rPr>
          <w:rFonts w:cs="FrankRuehl" w:hint="cs"/>
          <w:noProof/>
          <w:sz w:val="20"/>
          <w:szCs w:val="22"/>
          <w:rtl/>
          <w:lang w:eastAsia="he-IL"/>
        </w:rPr>
        <w:t>להלן</w:t>
      </w:r>
      <w:r w:rsidRPr="00AD61A3">
        <w:rPr>
          <w:rFonts w:cs="FrankRuehl"/>
          <w:noProof/>
          <w:sz w:val="20"/>
          <w:szCs w:val="22"/>
          <w:rtl/>
          <w:lang w:eastAsia="he-IL"/>
        </w:rPr>
        <w:t xml:space="preserve"> </w:t>
      </w:r>
      <w:r w:rsidRPr="00AD61A3">
        <w:rPr>
          <w:rFonts w:cs="FrankRuehl" w:hint="cs"/>
          <w:noProof/>
          <w:sz w:val="20"/>
          <w:szCs w:val="22"/>
          <w:rtl/>
          <w:lang w:eastAsia="he-IL"/>
        </w:rPr>
        <w:t>דוגמה</w:t>
      </w:r>
      <w:r w:rsidRPr="00AD61A3">
        <w:rPr>
          <w:rFonts w:cs="FrankRuehl"/>
          <w:noProof/>
          <w:sz w:val="20"/>
          <w:szCs w:val="22"/>
          <w:rtl/>
          <w:lang w:eastAsia="he-IL"/>
        </w:rPr>
        <w:t xml:space="preserve">: </w:t>
      </w:r>
      <w:r w:rsidRPr="00AD61A3">
        <w:rPr>
          <w:rFonts w:cs="FrankRuehl" w:hint="cs"/>
          <w:noProof/>
          <w:sz w:val="20"/>
          <w:szCs w:val="22"/>
          <w:rtl/>
          <w:lang w:eastAsia="he-IL"/>
        </w:rPr>
        <w:t>בפברואר</w:t>
      </w:r>
      <w:r w:rsidRPr="00AD61A3">
        <w:rPr>
          <w:rFonts w:cs="FrankRuehl"/>
          <w:noProof/>
          <w:sz w:val="20"/>
          <w:szCs w:val="22"/>
          <w:rtl/>
          <w:lang w:eastAsia="he-IL"/>
        </w:rPr>
        <w:t xml:space="preserve"> 2009 הכריז בית המשפט על </w:t>
      </w:r>
      <w:r w:rsidRPr="00AD61A3">
        <w:rPr>
          <w:rFonts w:cs="FrankRuehl" w:hint="cs"/>
          <w:noProof/>
          <w:sz w:val="20"/>
          <w:szCs w:val="22"/>
          <w:rtl/>
          <w:lang w:eastAsia="he-IL"/>
        </w:rPr>
        <w:t>תושב</w:t>
      </w:r>
      <w:r w:rsidRPr="00AD61A3">
        <w:rPr>
          <w:rFonts w:cs="FrankRuehl"/>
          <w:noProof/>
          <w:sz w:val="20"/>
          <w:szCs w:val="22"/>
          <w:rtl/>
          <w:lang w:eastAsia="he-IL"/>
        </w:rPr>
        <w:t xml:space="preserve"> </w:t>
      </w:r>
      <w:r w:rsidRPr="00AD61A3">
        <w:rPr>
          <w:rFonts w:cs="FrankRuehl" w:hint="cs"/>
          <w:noProof/>
          <w:sz w:val="20"/>
          <w:szCs w:val="22"/>
          <w:rtl/>
          <w:lang w:eastAsia="he-IL"/>
        </w:rPr>
        <w:t>יישוב</w:t>
      </w:r>
      <w:r w:rsidRPr="00AD61A3">
        <w:rPr>
          <w:rFonts w:cs="FrankRuehl"/>
          <w:noProof/>
          <w:sz w:val="20"/>
          <w:szCs w:val="22"/>
          <w:rtl/>
          <w:lang w:eastAsia="he-IL"/>
        </w:rPr>
        <w:t xml:space="preserve"> </w:t>
      </w:r>
      <w:r w:rsidRPr="00AD61A3">
        <w:rPr>
          <w:rFonts w:cs="FrankRuehl" w:hint="cs"/>
          <w:noProof/>
          <w:sz w:val="20"/>
          <w:szCs w:val="22"/>
          <w:rtl/>
          <w:lang w:eastAsia="he-IL"/>
        </w:rPr>
        <w:t>השוכן</w:t>
      </w:r>
      <w:r w:rsidRPr="00AD61A3">
        <w:rPr>
          <w:rFonts w:cs="FrankRuehl"/>
          <w:noProof/>
          <w:sz w:val="20"/>
          <w:szCs w:val="22"/>
          <w:rtl/>
          <w:lang w:eastAsia="he-IL"/>
        </w:rPr>
        <w:t xml:space="preserve"> </w:t>
      </w:r>
      <w:r w:rsidRPr="00AD61A3">
        <w:rPr>
          <w:rFonts w:cs="FrankRuehl" w:hint="cs"/>
          <w:noProof/>
          <w:sz w:val="20"/>
          <w:szCs w:val="22"/>
          <w:rtl/>
          <w:lang w:eastAsia="he-IL"/>
        </w:rPr>
        <w:t>בקו</w:t>
      </w:r>
      <w:r w:rsidRPr="00AD61A3">
        <w:rPr>
          <w:rFonts w:cs="FrankRuehl"/>
          <w:noProof/>
          <w:sz w:val="20"/>
          <w:szCs w:val="22"/>
          <w:rtl/>
          <w:lang w:eastAsia="he-IL"/>
        </w:rPr>
        <w:t xml:space="preserve"> </w:t>
      </w:r>
      <w:r w:rsidRPr="00AD61A3">
        <w:rPr>
          <w:rFonts w:cs="FrankRuehl" w:hint="cs"/>
          <w:noProof/>
          <w:sz w:val="20"/>
          <w:szCs w:val="22"/>
          <w:rtl/>
          <w:lang w:eastAsia="he-IL"/>
        </w:rPr>
        <w:t>העימות:</w:t>
      </w:r>
      <w:r w:rsidRPr="00AD61A3">
        <w:rPr>
          <w:rFonts w:cs="FrankRuehl"/>
          <w:noProof/>
          <w:sz w:val="20"/>
          <w:szCs w:val="22"/>
          <w:rtl/>
          <w:lang w:eastAsia="he-IL"/>
        </w:rPr>
        <w:t xml:space="preserve"> "</w:t>
      </w:r>
      <w:r w:rsidRPr="00AD61A3">
        <w:rPr>
          <w:rFonts w:cs="FrankRuehl" w:hint="cs"/>
          <w:noProof/>
          <w:sz w:val="20"/>
          <w:szCs w:val="22"/>
          <w:rtl/>
          <w:lang w:eastAsia="he-IL"/>
        </w:rPr>
        <w:t>פושט</w:t>
      </w:r>
      <w:r w:rsidRPr="00AD61A3">
        <w:rPr>
          <w:rFonts w:cs="FrankRuehl"/>
          <w:noProof/>
          <w:sz w:val="20"/>
          <w:szCs w:val="22"/>
          <w:rtl/>
          <w:lang w:eastAsia="he-IL"/>
        </w:rPr>
        <w:t xml:space="preserve"> </w:t>
      </w:r>
      <w:r w:rsidRPr="00AD61A3">
        <w:rPr>
          <w:rFonts w:cs="FrankRuehl" w:hint="cs"/>
          <w:noProof/>
          <w:sz w:val="20"/>
          <w:szCs w:val="22"/>
          <w:rtl/>
          <w:lang w:eastAsia="he-IL"/>
        </w:rPr>
        <w:t>רגל</w:t>
      </w:r>
      <w:r w:rsidRPr="00AD61A3">
        <w:rPr>
          <w:rFonts w:cs="FrankRuehl"/>
          <w:noProof/>
          <w:sz w:val="20"/>
          <w:szCs w:val="22"/>
          <w:rtl/>
          <w:lang w:eastAsia="he-IL"/>
        </w:rPr>
        <w:t>" (להלן - פושט הרגל). ב</w:t>
      </w:r>
      <w:r w:rsidRPr="00AD61A3">
        <w:rPr>
          <w:rFonts w:cs="FrankRuehl" w:hint="cs"/>
          <w:noProof/>
          <w:sz w:val="20"/>
          <w:szCs w:val="22"/>
          <w:rtl/>
          <w:lang w:eastAsia="he-IL"/>
        </w:rPr>
        <w:t>יולי</w:t>
      </w:r>
      <w:r w:rsidRPr="00AD61A3">
        <w:rPr>
          <w:rFonts w:cs="FrankRuehl"/>
          <w:noProof/>
          <w:sz w:val="20"/>
          <w:szCs w:val="22"/>
          <w:rtl/>
          <w:lang w:eastAsia="he-IL"/>
        </w:rPr>
        <w:t xml:space="preserve"> 2010 החליט בית המשפט למנות </w:t>
      </w:r>
      <w:r w:rsidRPr="00AD61A3">
        <w:rPr>
          <w:rFonts w:cs="FrankRuehl" w:hint="cs"/>
          <w:noProof/>
          <w:sz w:val="20"/>
          <w:szCs w:val="22"/>
          <w:rtl/>
          <w:lang w:eastAsia="he-IL"/>
        </w:rPr>
        <w:t>עורך</w:t>
      </w:r>
      <w:r w:rsidRPr="00AD61A3">
        <w:rPr>
          <w:rFonts w:cs="FrankRuehl"/>
          <w:noProof/>
          <w:sz w:val="20"/>
          <w:szCs w:val="22"/>
          <w:rtl/>
          <w:lang w:eastAsia="he-IL"/>
        </w:rPr>
        <w:t xml:space="preserve"> </w:t>
      </w:r>
      <w:r w:rsidRPr="00AD61A3">
        <w:rPr>
          <w:rFonts w:cs="FrankRuehl" w:hint="cs"/>
          <w:noProof/>
          <w:sz w:val="20"/>
          <w:szCs w:val="22"/>
          <w:rtl/>
          <w:lang w:eastAsia="he-IL"/>
        </w:rPr>
        <w:t>דין</w:t>
      </w:r>
      <w:r w:rsidRPr="00AD61A3">
        <w:rPr>
          <w:rFonts w:cs="FrankRuehl"/>
          <w:noProof/>
          <w:sz w:val="20"/>
          <w:szCs w:val="22"/>
          <w:rtl/>
          <w:lang w:eastAsia="he-IL"/>
        </w:rPr>
        <w:t xml:space="preserve"> </w:t>
      </w:r>
      <w:r w:rsidRPr="00AD61A3">
        <w:rPr>
          <w:rFonts w:cs="FrankRuehl" w:hint="cs"/>
          <w:noProof/>
          <w:sz w:val="20"/>
          <w:szCs w:val="22"/>
          <w:rtl/>
          <w:lang w:eastAsia="he-IL"/>
        </w:rPr>
        <w:t>לנאמן</w:t>
      </w:r>
      <w:r w:rsidRPr="00AD61A3">
        <w:rPr>
          <w:rFonts w:cs="FrankRuehl"/>
          <w:noProof/>
          <w:sz w:val="20"/>
          <w:szCs w:val="22"/>
          <w:rtl/>
          <w:lang w:eastAsia="he-IL"/>
        </w:rPr>
        <w:t xml:space="preserve"> </w:t>
      </w:r>
      <w:r w:rsidRPr="00AD61A3">
        <w:rPr>
          <w:rFonts w:cs="FrankRuehl" w:hint="cs"/>
          <w:noProof/>
          <w:sz w:val="20"/>
          <w:szCs w:val="22"/>
          <w:rtl/>
          <w:lang w:eastAsia="he-IL"/>
        </w:rPr>
        <w:t>לנכסיו</w:t>
      </w:r>
      <w:r w:rsidRPr="00AD61A3">
        <w:rPr>
          <w:rFonts w:cs="FrankRuehl"/>
          <w:noProof/>
          <w:sz w:val="20"/>
          <w:szCs w:val="22"/>
          <w:rtl/>
          <w:lang w:eastAsia="he-IL"/>
        </w:rPr>
        <w:t xml:space="preserve"> </w:t>
      </w:r>
      <w:r w:rsidRPr="00AD61A3">
        <w:rPr>
          <w:rFonts w:cs="FrankRuehl" w:hint="cs"/>
          <w:noProof/>
          <w:sz w:val="20"/>
          <w:szCs w:val="22"/>
          <w:rtl/>
          <w:lang w:eastAsia="he-IL"/>
        </w:rPr>
        <w:t>של</w:t>
      </w:r>
      <w:r w:rsidRPr="00AD61A3">
        <w:rPr>
          <w:rFonts w:cs="FrankRuehl"/>
          <w:noProof/>
          <w:sz w:val="20"/>
          <w:szCs w:val="22"/>
          <w:rtl/>
          <w:lang w:eastAsia="he-IL"/>
        </w:rPr>
        <w:t xml:space="preserve"> פושט </w:t>
      </w:r>
      <w:r w:rsidRPr="00AD61A3">
        <w:rPr>
          <w:rFonts w:cs="FrankRuehl"/>
          <w:noProof/>
          <w:sz w:val="20"/>
          <w:szCs w:val="22"/>
          <w:rtl/>
          <w:lang w:eastAsia="he-IL"/>
        </w:rPr>
        <w:t>הרגל. ב</w:t>
      </w:r>
      <w:r w:rsidRPr="00AD61A3">
        <w:rPr>
          <w:rFonts w:cs="FrankRuehl" w:hint="cs"/>
          <w:noProof/>
          <w:sz w:val="20"/>
          <w:szCs w:val="22"/>
          <w:rtl/>
          <w:lang w:eastAsia="he-IL"/>
        </w:rPr>
        <w:t>יוני</w:t>
      </w:r>
      <w:r w:rsidRPr="00AD61A3">
        <w:rPr>
          <w:rFonts w:cs="FrankRuehl"/>
          <w:noProof/>
          <w:sz w:val="20"/>
          <w:szCs w:val="22"/>
          <w:rtl/>
          <w:lang w:eastAsia="he-IL"/>
        </w:rPr>
        <w:t xml:space="preserve"> 2012 החליטה </w:t>
      </w:r>
      <w:r w:rsidRPr="00AD61A3">
        <w:rPr>
          <w:rFonts w:cs="FrankRuehl" w:hint="cs"/>
          <w:noProof/>
          <w:sz w:val="20"/>
          <w:szCs w:val="22"/>
          <w:rtl/>
          <w:lang w:eastAsia="he-IL"/>
        </w:rPr>
        <w:t>ועדת</w:t>
      </w:r>
      <w:r w:rsidRPr="00AD61A3">
        <w:rPr>
          <w:rFonts w:cs="FrankRuehl"/>
          <w:noProof/>
          <w:sz w:val="20"/>
          <w:szCs w:val="22"/>
          <w:rtl/>
          <w:lang w:eastAsia="he-IL"/>
        </w:rPr>
        <w:t xml:space="preserve"> </w:t>
      </w:r>
      <w:r w:rsidRPr="00AD61A3">
        <w:rPr>
          <w:rFonts w:cs="FrankRuehl" w:hint="cs"/>
          <w:noProof/>
          <w:sz w:val="20"/>
          <w:szCs w:val="22"/>
          <w:rtl/>
          <w:lang w:eastAsia="he-IL"/>
        </w:rPr>
        <w:t>המכסות</w:t>
      </w:r>
      <w:r w:rsidRPr="00AD61A3">
        <w:rPr>
          <w:rFonts w:cs="FrankRuehl"/>
          <w:noProof/>
          <w:sz w:val="20"/>
          <w:szCs w:val="22"/>
          <w:rtl/>
          <w:lang w:eastAsia="he-IL"/>
        </w:rPr>
        <w:t xml:space="preserve"> </w:t>
      </w:r>
      <w:r w:rsidRPr="00AD61A3">
        <w:rPr>
          <w:rFonts w:cs="FrankRuehl" w:hint="cs"/>
          <w:noProof/>
          <w:sz w:val="20"/>
          <w:szCs w:val="22"/>
          <w:rtl/>
          <w:lang w:eastAsia="he-IL"/>
        </w:rPr>
        <w:t>להקצות</w:t>
      </w:r>
      <w:r w:rsidRPr="00AD61A3">
        <w:rPr>
          <w:rFonts w:cs="FrankRuehl"/>
          <w:noProof/>
          <w:sz w:val="20"/>
          <w:szCs w:val="22"/>
          <w:rtl/>
          <w:lang w:eastAsia="he-IL"/>
        </w:rPr>
        <w:t xml:space="preserve"> </w:t>
      </w:r>
      <w:r w:rsidRPr="00AD61A3">
        <w:rPr>
          <w:rFonts w:cs="FrankRuehl" w:hint="cs"/>
          <w:noProof/>
          <w:sz w:val="20"/>
          <w:szCs w:val="22"/>
          <w:rtl/>
          <w:lang w:eastAsia="he-IL"/>
        </w:rPr>
        <w:t>לפושט</w:t>
      </w:r>
      <w:r w:rsidRPr="00AD61A3">
        <w:rPr>
          <w:rFonts w:cs="FrankRuehl"/>
          <w:noProof/>
          <w:sz w:val="20"/>
          <w:szCs w:val="22"/>
          <w:rtl/>
          <w:lang w:eastAsia="he-IL"/>
        </w:rPr>
        <w:t xml:space="preserve"> </w:t>
      </w:r>
      <w:r w:rsidRPr="00AD61A3">
        <w:rPr>
          <w:rFonts w:cs="FrankRuehl" w:hint="cs"/>
          <w:noProof/>
          <w:sz w:val="20"/>
          <w:szCs w:val="22"/>
          <w:rtl/>
          <w:lang w:eastAsia="he-IL"/>
        </w:rPr>
        <w:t>הרגל</w:t>
      </w:r>
      <w:r w:rsidRPr="00AD61A3">
        <w:rPr>
          <w:rFonts w:cs="FrankRuehl"/>
          <w:noProof/>
          <w:sz w:val="20"/>
          <w:szCs w:val="22"/>
          <w:rtl/>
          <w:lang w:eastAsia="he-IL"/>
        </w:rPr>
        <w:t xml:space="preserve"> </w:t>
      </w:r>
      <w:r w:rsidRPr="00AD61A3">
        <w:rPr>
          <w:rFonts w:cs="FrankRuehl" w:hint="cs"/>
          <w:noProof/>
          <w:sz w:val="20"/>
          <w:szCs w:val="22"/>
          <w:rtl/>
          <w:lang w:eastAsia="he-IL"/>
        </w:rPr>
        <w:t>מכסה</w:t>
      </w:r>
      <w:r w:rsidRPr="00AD61A3">
        <w:rPr>
          <w:rFonts w:cs="FrankRuehl"/>
          <w:noProof/>
          <w:sz w:val="20"/>
          <w:szCs w:val="22"/>
          <w:rtl/>
          <w:lang w:eastAsia="he-IL"/>
        </w:rPr>
        <w:t xml:space="preserve"> </w:t>
      </w:r>
      <w:r w:rsidRPr="00AD61A3">
        <w:rPr>
          <w:rFonts w:cs="FrankRuehl" w:hint="cs"/>
          <w:noProof/>
          <w:sz w:val="20"/>
          <w:szCs w:val="22"/>
          <w:rtl/>
          <w:lang w:eastAsia="he-IL"/>
        </w:rPr>
        <w:t>לייצור</w:t>
      </w:r>
      <w:r w:rsidRPr="00AD61A3">
        <w:rPr>
          <w:rFonts w:cs="FrankRuehl"/>
          <w:noProof/>
          <w:sz w:val="20"/>
          <w:szCs w:val="22"/>
          <w:rtl/>
          <w:lang w:eastAsia="he-IL"/>
        </w:rPr>
        <w:t xml:space="preserve"> </w:t>
      </w:r>
      <w:r w:rsidRPr="00AD61A3">
        <w:rPr>
          <w:rFonts w:cs="FrankRuehl" w:hint="cs"/>
          <w:noProof/>
          <w:sz w:val="20"/>
          <w:szCs w:val="22"/>
          <w:rtl/>
          <w:lang w:eastAsia="he-IL"/>
        </w:rPr>
        <w:t>ביצים</w:t>
      </w:r>
      <w:r w:rsidRPr="00AD61A3">
        <w:rPr>
          <w:rFonts w:cs="FrankRuehl"/>
          <w:noProof/>
          <w:sz w:val="20"/>
          <w:szCs w:val="22"/>
          <w:rtl/>
          <w:lang w:eastAsia="he-IL"/>
        </w:rPr>
        <w:t xml:space="preserve"> </w:t>
      </w:r>
      <w:r w:rsidRPr="00AD61A3">
        <w:rPr>
          <w:rFonts w:cs="FrankRuehl" w:hint="cs"/>
          <w:noProof/>
          <w:sz w:val="20"/>
          <w:szCs w:val="22"/>
          <w:rtl/>
          <w:lang w:eastAsia="he-IL"/>
        </w:rPr>
        <w:t>בהיקף</w:t>
      </w:r>
      <w:r w:rsidRPr="00AD61A3">
        <w:rPr>
          <w:rFonts w:cs="FrankRuehl"/>
          <w:noProof/>
          <w:sz w:val="20"/>
          <w:szCs w:val="22"/>
          <w:rtl/>
          <w:lang w:eastAsia="he-IL"/>
        </w:rPr>
        <w:t xml:space="preserve"> </w:t>
      </w:r>
      <w:r w:rsidRPr="00AD61A3">
        <w:rPr>
          <w:rFonts w:cs="FrankRuehl" w:hint="cs"/>
          <w:noProof/>
          <w:sz w:val="20"/>
          <w:szCs w:val="22"/>
          <w:rtl/>
          <w:lang w:eastAsia="he-IL"/>
        </w:rPr>
        <w:t>של</w:t>
      </w:r>
      <w:r w:rsidRPr="00AD61A3">
        <w:rPr>
          <w:rFonts w:cs="FrankRuehl"/>
          <w:noProof/>
          <w:sz w:val="20"/>
          <w:szCs w:val="22"/>
          <w:rtl/>
          <w:lang w:eastAsia="he-IL"/>
        </w:rPr>
        <w:t xml:space="preserve"> 210,000 </w:t>
      </w:r>
      <w:r w:rsidRPr="00AD61A3">
        <w:rPr>
          <w:rFonts w:cs="FrankRuehl" w:hint="cs"/>
          <w:noProof/>
          <w:sz w:val="20"/>
          <w:szCs w:val="22"/>
          <w:rtl/>
          <w:lang w:eastAsia="he-IL"/>
        </w:rPr>
        <w:t>ביצים</w:t>
      </w:r>
      <w:r>
        <w:rPr>
          <w:rStyle w:val="FootnoteReference"/>
          <w:rFonts w:cs="FrankRuehl"/>
          <w:noProof/>
          <w:sz w:val="20"/>
          <w:szCs w:val="22"/>
          <w:rtl/>
          <w:lang w:eastAsia="he-IL"/>
        </w:rPr>
        <w:footnoteReference w:id="15"/>
      </w:r>
      <w:r w:rsidRPr="00AD61A3">
        <w:rPr>
          <w:rFonts w:cs="FrankRuehl"/>
          <w:noProof/>
          <w:sz w:val="20"/>
          <w:szCs w:val="22"/>
          <w:rtl/>
          <w:lang w:eastAsia="he-IL"/>
        </w:rPr>
        <w:t xml:space="preserve">. </w:t>
      </w:r>
      <w:r w:rsidRPr="00AD61A3">
        <w:rPr>
          <w:rFonts w:cs="FrankRuehl" w:hint="cs"/>
          <w:noProof/>
          <w:sz w:val="20"/>
          <w:szCs w:val="22"/>
          <w:rtl/>
          <w:lang w:eastAsia="he-IL"/>
        </w:rPr>
        <w:t>ביולי</w:t>
      </w:r>
      <w:r w:rsidRPr="00AD61A3">
        <w:rPr>
          <w:rFonts w:cs="FrankRuehl"/>
          <w:noProof/>
          <w:sz w:val="20"/>
          <w:szCs w:val="22"/>
          <w:rtl/>
          <w:lang w:eastAsia="he-IL"/>
        </w:rPr>
        <w:t xml:space="preserve"> 2013 </w:t>
      </w:r>
      <w:r w:rsidRPr="00AD61A3">
        <w:rPr>
          <w:rFonts w:cs="FrankRuehl" w:hint="cs"/>
          <w:noProof/>
          <w:sz w:val="20"/>
          <w:szCs w:val="22"/>
          <w:rtl/>
          <w:lang w:eastAsia="he-IL"/>
        </w:rPr>
        <w:t>בירר</w:t>
      </w:r>
      <w:r w:rsidRPr="00AD61A3">
        <w:rPr>
          <w:rFonts w:cs="FrankRuehl"/>
          <w:noProof/>
          <w:sz w:val="20"/>
          <w:szCs w:val="22"/>
          <w:rtl/>
          <w:lang w:eastAsia="he-IL"/>
        </w:rPr>
        <w:t xml:space="preserve"> </w:t>
      </w:r>
      <w:r w:rsidRPr="00AD61A3">
        <w:rPr>
          <w:rFonts w:cs="FrankRuehl" w:hint="cs"/>
          <w:noProof/>
          <w:sz w:val="20"/>
          <w:szCs w:val="22"/>
          <w:rtl/>
          <w:lang w:eastAsia="he-IL"/>
        </w:rPr>
        <w:t>הנאמן</w:t>
      </w:r>
      <w:r w:rsidRPr="00AD61A3">
        <w:rPr>
          <w:rFonts w:cs="FrankRuehl"/>
          <w:noProof/>
          <w:sz w:val="20"/>
          <w:szCs w:val="22"/>
          <w:rtl/>
          <w:lang w:eastAsia="he-IL"/>
        </w:rPr>
        <w:t xml:space="preserve"> </w:t>
      </w:r>
      <w:r w:rsidRPr="00AD61A3">
        <w:rPr>
          <w:rFonts w:cs="FrankRuehl" w:hint="cs"/>
          <w:noProof/>
          <w:sz w:val="20"/>
          <w:szCs w:val="22"/>
          <w:rtl/>
          <w:lang w:eastAsia="he-IL"/>
        </w:rPr>
        <w:t>במועצת</w:t>
      </w:r>
      <w:r w:rsidRPr="00AD61A3">
        <w:rPr>
          <w:rFonts w:cs="FrankRuehl"/>
          <w:noProof/>
          <w:sz w:val="20"/>
          <w:szCs w:val="22"/>
          <w:rtl/>
          <w:lang w:eastAsia="he-IL"/>
        </w:rPr>
        <w:t xml:space="preserve"> הלול אם לפושט הרגל יש </w:t>
      </w:r>
      <w:r w:rsidRPr="00AD61A3">
        <w:rPr>
          <w:rFonts w:cs="FrankRuehl" w:hint="cs"/>
          <w:noProof/>
          <w:sz w:val="20"/>
          <w:szCs w:val="22"/>
          <w:rtl/>
          <w:lang w:eastAsia="he-IL"/>
        </w:rPr>
        <w:t>או</w:t>
      </w:r>
      <w:r w:rsidRPr="00AD61A3">
        <w:rPr>
          <w:rFonts w:cs="FrankRuehl"/>
          <w:noProof/>
          <w:sz w:val="20"/>
          <w:szCs w:val="22"/>
          <w:rtl/>
          <w:lang w:eastAsia="he-IL"/>
        </w:rPr>
        <w:t xml:space="preserve"> היו </w:t>
      </w:r>
      <w:r w:rsidRPr="00AD61A3">
        <w:rPr>
          <w:rFonts w:cs="FrankRuehl" w:hint="cs"/>
          <w:noProof/>
          <w:sz w:val="20"/>
          <w:szCs w:val="22"/>
          <w:rtl/>
          <w:lang w:eastAsia="he-IL"/>
        </w:rPr>
        <w:t>מכסות</w:t>
      </w:r>
      <w:r w:rsidRPr="00AD61A3">
        <w:rPr>
          <w:rFonts w:cs="FrankRuehl"/>
          <w:noProof/>
          <w:sz w:val="20"/>
          <w:szCs w:val="22"/>
          <w:rtl/>
          <w:lang w:eastAsia="he-IL"/>
        </w:rPr>
        <w:t xml:space="preserve"> </w:t>
      </w:r>
      <w:r w:rsidRPr="00AD61A3">
        <w:rPr>
          <w:rFonts w:cs="FrankRuehl" w:hint="cs"/>
          <w:noProof/>
          <w:sz w:val="20"/>
          <w:szCs w:val="22"/>
          <w:rtl/>
          <w:lang w:eastAsia="he-IL"/>
        </w:rPr>
        <w:t>ביצים</w:t>
      </w:r>
      <w:r w:rsidRPr="00AD61A3">
        <w:rPr>
          <w:rFonts w:cs="FrankRuehl"/>
          <w:noProof/>
          <w:sz w:val="20"/>
          <w:szCs w:val="22"/>
          <w:rtl/>
          <w:lang w:eastAsia="he-IL"/>
        </w:rPr>
        <w:t xml:space="preserve"> </w:t>
      </w:r>
      <w:r w:rsidRPr="00AD61A3">
        <w:rPr>
          <w:rFonts w:cs="FrankRuehl" w:hint="cs"/>
          <w:noProof/>
          <w:sz w:val="20"/>
          <w:szCs w:val="22"/>
          <w:rtl/>
          <w:lang w:eastAsia="he-IL"/>
        </w:rPr>
        <w:t>בשבע</w:t>
      </w:r>
      <w:r w:rsidRPr="00AD61A3">
        <w:rPr>
          <w:rFonts w:cs="FrankRuehl"/>
          <w:noProof/>
          <w:sz w:val="20"/>
          <w:szCs w:val="22"/>
          <w:rtl/>
          <w:lang w:eastAsia="he-IL"/>
        </w:rPr>
        <w:t xml:space="preserve"> </w:t>
      </w:r>
      <w:r w:rsidRPr="00AD61A3">
        <w:rPr>
          <w:rFonts w:cs="FrankRuehl" w:hint="cs"/>
          <w:noProof/>
          <w:sz w:val="20"/>
          <w:szCs w:val="22"/>
          <w:rtl/>
          <w:lang w:eastAsia="he-IL"/>
        </w:rPr>
        <w:t>שנים</w:t>
      </w:r>
      <w:r w:rsidRPr="00AD61A3">
        <w:rPr>
          <w:rFonts w:cs="FrankRuehl"/>
          <w:noProof/>
          <w:sz w:val="20"/>
          <w:szCs w:val="22"/>
          <w:rtl/>
          <w:lang w:eastAsia="he-IL"/>
        </w:rPr>
        <w:t xml:space="preserve"> </w:t>
      </w:r>
      <w:r w:rsidRPr="00AD61A3">
        <w:rPr>
          <w:rFonts w:cs="FrankRuehl" w:hint="cs"/>
          <w:noProof/>
          <w:sz w:val="20"/>
          <w:szCs w:val="22"/>
          <w:rtl/>
          <w:lang w:eastAsia="he-IL"/>
        </w:rPr>
        <w:t>האחרונות</w:t>
      </w:r>
      <w:r w:rsidRPr="00AD61A3">
        <w:rPr>
          <w:rFonts w:cs="FrankRuehl"/>
          <w:noProof/>
          <w:sz w:val="20"/>
          <w:szCs w:val="22"/>
          <w:rtl/>
          <w:lang w:eastAsia="he-IL"/>
        </w:rPr>
        <w:t xml:space="preserve">. </w:t>
      </w:r>
      <w:r w:rsidRPr="00AD61A3">
        <w:rPr>
          <w:rFonts w:cs="FrankRuehl" w:hint="cs"/>
          <w:noProof/>
          <w:sz w:val="20"/>
          <w:szCs w:val="22"/>
          <w:rtl/>
          <w:lang w:eastAsia="he-IL"/>
        </w:rPr>
        <w:t>ביולי</w:t>
      </w:r>
      <w:r w:rsidRPr="00AD61A3">
        <w:rPr>
          <w:rFonts w:cs="FrankRuehl"/>
          <w:noProof/>
          <w:sz w:val="20"/>
          <w:szCs w:val="22"/>
          <w:rtl/>
          <w:lang w:eastAsia="he-IL"/>
        </w:rPr>
        <w:t xml:space="preserve"> 2014 </w:t>
      </w:r>
      <w:r w:rsidRPr="00AD61A3">
        <w:rPr>
          <w:rFonts w:cs="FrankRuehl" w:hint="cs"/>
          <w:noProof/>
          <w:sz w:val="20"/>
          <w:szCs w:val="22"/>
          <w:rtl/>
          <w:lang w:eastAsia="he-IL"/>
        </w:rPr>
        <w:t>כתב</w:t>
      </w:r>
      <w:r w:rsidRPr="00AD61A3">
        <w:rPr>
          <w:rFonts w:cs="FrankRuehl"/>
          <w:noProof/>
          <w:sz w:val="20"/>
          <w:szCs w:val="22"/>
          <w:rtl/>
          <w:lang w:eastAsia="he-IL"/>
        </w:rPr>
        <w:t xml:space="preserve"> </w:t>
      </w:r>
      <w:r w:rsidRPr="00AD61A3">
        <w:rPr>
          <w:rFonts w:cs="FrankRuehl" w:hint="cs"/>
          <w:noProof/>
          <w:sz w:val="20"/>
          <w:szCs w:val="22"/>
          <w:rtl/>
          <w:lang w:eastAsia="he-IL"/>
        </w:rPr>
        <w:t>היועץ</w:t>
      </w:r>
      <w:r w:rsidRPr="00AD61A3">
        <w:rPr>
          <w:rFonts w:cs="FrankRuehl"/>
          <w:noProof/>
          <w:sz w:val="20"/>
          <w:szCs w:val="22"/>
          <w:rtl/>
          <w:lang w:eastAsia="he-IL"/>
        </w:rPr>
        <w:t xml:space="preserve"> </w:t>
      </w:r>
      <w:r w:rsidRPr="00AD61A3">
        <w:rPr>
          <w:rFonts w:cs="FrankRuehl" w:hint="cs"/>
          <w:noProof/>
          <w:sz w:val="20"/>
          <w:szCs w:val="22"/>
          <w:rtl/>
          <w:lang w:eastAsia="he-IL"/>
        </w:rPr>
        <w:t>המשפטי</w:t>
      </w:r>
      <w:r w:rsidRPr="00AD61A3">
        <w:rPr>
          <w:rFonts w:cs="FrankRuehl"/>
          <w:noProof/>
          <w:sz w:val="20"/>
          <w:szCs w:val="22"/>
          <w:rtl/>
          <w:lang w:eastAsia="he-IL"/>
        </w:rPr>
        <w:t xml:space="preserve"> </w:t>
      </w:r>
      <w:r w:rsidRPr="00AD61A3">
        <w:rPr>
          <w:rFonts w:cs="FrankRuehl" w:hint="cs"/>
          <w:noProof/>
          <w:sz w:val="20"/>
          <w:szCs w:val="22"/>
          <w:rtl/>
          <w:lang w:eastAsia="he-IL"/>
        </w:rPr>
        <w:t>של</w:t>
      </w:r>
      <w:r w:rsidRPr="00AD61A3">
        <w:rPr>
          <w:rFonts w:cs="FrankRuehl"/>
          <w:noProof/>
          <w:sz w:val="20"/>
          <w:szCs w:val="22"/>
          <w:rtl/>
          <w:lang w:eastAsia="he-IL"/>
        </w:rPr>
        <w:t xml:space="preserve"> </w:t>
      </w:r>
      <w:r w:rsidRPr="00AD61A3">
        <w:rPr>
          <w:rFonts w:cs="FrankRuehl" w:hint="cs"/>
          <w:noProof/>
          <w:sz w:val="20"/>
          <w:szCs w:val="22"/>
          <w:rtl/>
          <w:lang w:eastAsia="he-IL"/>
        </w:rPr>
        <w:t>מועצת</w:t>
      </w:r>
      <w:r w:rsidRPr="00AD61A3">
        <w:rPr>
          <w:rFonts w:cs="FrankRuehl"/>
          <w:noProof/>
          <w:sz w:val="20"/>
          <w:szCs w:val="22"/>
          <w:rtl/>
          <w:lang w:eastAsia="he-IL"/>
        </w:rPr>
        <w:t xml:space="preserve"> </w:t>
      </w:r>
      <w:r w:rsidRPr="00AD61A3">
        <w:rPr>
          <w:rFonts w:cs="FrankRuehl" w:hint="cs"/>
          <w:noProof/>
          <w:sz w:val="20"/>
          <w:szCs w:val="22"/>
          <w:rtl/>
          <w:lang w:eastAsia="he-IL"/>
        </w:rPr>
        <w:t>הלול</w:t>
      </w:r>
      <w:r w:rsidRPr="00AD61A3">
        <w:rPr>
          <w:rFonts w:cs="FrankRuehl"/>
          <w:noProof/>
          <w:sz w:val="20"/>
          <w:szCs w:val="22"/>
          <w:rtl/>
          <w:lang w:eastAsia="he-IL"/>
        </w:rPr>
        <w:t xml:space="preserve"> </w:t>
      </w:r>
      <w:r w:rsidRPr="00AD61A3">
        <w:rPr>
          <w:rFonts w:cs="FrankRuehl" w:hint="cs"/>
          <w:noProof/>
          <w:sz w:val="20"/>
          <w:szCs w:val="22"/>
          <w:rtl/>
          <w:lang w:eastAsia="he-IL"/>
        </w:rPr>
        <w:t>למנהל</w:t>
      </w:r>
      <w:r w:rsidRPr="00AD61A3">
        <w:rPr>
          <w:rFonts w:cs="FrankRuehl"/>
          <w:noProof/>
          <w:sz w:val="20"/>
          <w:szCs w:val="22"/>
          <w:rtl/>
          <w:lang w:eastAsia="he-IL"/>
        </w:rPr>
        <w:t xml:space="preserve"> </w:t>
      </w:r>
      <w:r w:rsidRPr="00AD61A3">
        <w:rPr>
          <w:rFonts w:cs="FrankRuehl" w:hint="cs"/>
          <w:noProof/>
          <w:sz w:val="20"/>
          <w:szCs w:val="22"/>
          <w:rtl/>
          <w:lang w:eastAsia="he-IL"/>
        </w:rPr>
        <w:t>אגף</w:t>
      </w:r>
      <w:r w:rsidRPr="00AD61A3">
        <w:rPr>
          <w:rFonts w:cs="FrankRuehl"/>
          <w:noProof/>
          <w:sz w:val="20"/>
          <w:szCs w:val="22"/>
          <w:rtl/>
          <w:lang w:eastAsia="he-IL"/>
        </w:rPr>
        <w:t xml:space="preserve"> </w:t>
      </w:r>
      <w:r w:rsidRPr="00AD61A3">
        <w:rPr>
          <w:rFonts w:cs="FrankRuehl" w:hint="cs"/>
          <w:noProof/>
          <w:sz w:val="20"/>
          <w:szCs w:val="22"/>
          <w:rtl/>
          <w:lang w:eastAsia="he-IL"/>
        </w:rPr>
        <w:t>התכנון</w:t>
      </w:r>
      <w:r w:rsidRPr="00AD61A3">
        <w:rPr>
          <w:rFonts w:cs="FrankRuehl"/>
          <w:noProof/>
          <w:sz w:val="20"/>
          <w:szCs w:val="22"/>
          <w:rtl/>
          <w:lang w:eastAsia="he-IL"/>
        </w:rPr>
        <w:t xml:space="preserve">: "לדעתי יש לבטל ההקצאה לאלתר. על נכסיו של הנ"ל מונה נאמן עוד ב-2010 והדבר לא </w:t>
      </w:r>
      <w:r w:rsidRPr="00AD61A3">
        <w:rPr>
          <w:rFonts w:cs="FrankRuehl" w:hint="cs"/>
          <w:noProof/>
          <w:sz w:val="20"/>
          <w:szCs w:val="22"/>
          <w:rtl/>
          <w:lang w:eastAsia="he-IL"/>
        </w:rPr>
        <w:t>הובא</w:t>
      </w:r>
      <w:r w:rsidRPr="00AD61A3">
        <w:rPr>
          <w:rFonts w:cs="FrankRuehl"/>
          <w:noProof/>
          <w:sz w:val="20"/>
          <w:szCs w:val="22"/>
          <w:rtl/>
          <w:lang w:eastAsia="he-IL"/>
        </w:rPr>
        <w:t xml:space="preserve"> </w:t>
      </w:r>
      <w:r w:rsidRPr="00AD61A3">
        <w:rPr>
          <w:rFonts w:cs="FrankRuehl" w:hint="cs"/>
          <w:noProof/>
          <w:sz w:val="20"/>
          <w:szCs w:val="22"/>
          <w:rtl/>
          <w:lang w:eastAsia="he-IL"/>
        </w:rPr>
        <w:t>לידיעת</w:t>
      </w:r>
      <w:r w:rsidRPr="00AD61A3">
        <w:rPr>
          <w:rFonts w:cs="FrankRuehl"/>
          <w:noProof/>
          <w:sz w:val="20"/>
          <w:szCs w:val="22"/>
          <w:rtl/>
          <w:lang w:eastAsia="he-IL"/>
        </w:rPr>
        <w:t xml:space="preserve"> </w:t>
      </w:r>
      <w:r w:rsidRPr="00AD61A3">
        <w:rPr>
          <w:rFonts w:cs="FrankRuehl" w:hint="cs"/>
          <w:noProof/>
          <w:sz w:val="20"/>
          <w:szCs w:val="22"/>
          <w:rtl/>
          <w:lang w:eastAsia="he-IL"/>
        </w:rPr>
        <w:t>המועצה</w:t>
      </w:r>
      <w:r w:rsidRPr="00AD61A3">
        <w:rPr>
          <w:rFonts w:cs="FrankRuehl"/>
          <w:noProof/>
          <w:sz w:val="20"/>
          <w:szCs w:val="22"/>
          <w:rtl/>
          <w:lang w:eastAsia="he-IL"/>
        </w:rPr>
        <w:t xml:space="preserve">. </w:t>
      </w:r>
      <w:r w:rsidRPr="00AD61A3">
        <w:rPr>
          <w:rFonts w:cs="FrankRuehl" w:hint="cs"/>
          <w:noProof/>
          <w:sz w:val="20"/>
          <w:szCs w:val="22"/>
          <w:rtl/>
          <w:lang w:eastAsia="he-IL"/>
        </w:rPr>
        <w:t>התוצאה</w:t>
      </w:r>
      <w:r w:rsidRPr="00AD61A3">
        <w:rPr>
          <w:rFonts w:cs="FrankRuehl"/>
          <w:noProof/>
          <w:sz w:val="20"/>
          <w:szCs w:val="22"/>
          <w:rtl/>
          <w:lang w:eastAsia="he-IL"/>
        </w:rPr>
        <w:t xml:space="preserve"> - </w:t>
      </w:r>
      <w:r w:rsidRPr="00AD61A3">
        <w:rPr>
          <w:rFonts w:cs="FrankRuehl" w:hint="cs"/>
          <w:noProof/>
          <w:sz w:val="20"/>
          <w:szCs w:val="22"/>
          <w:rtl/>
          <w:lang w:eastAsia="he-IL"/>
        </w:rPr>
        <w:t>המכסה</w:t>
      </w:r>
      <w:r w:rsidRPr="00AD61A3">
        <w:rPr>
          <w:rFonts w:cs="FrankRuehl"/>
          <w:noProof/>
          <w:sz w:val="20"/>
          <w:szCs w:val="22"/>
          <w:rtl/>
          <w:lang w:eastAsia="he-IL"/>
        </w:rPr>
        <w:t xml:space="preserve"> </w:t>
      </w:r>
      <w:r w:rsidRPr="00AD61A3">
        <w:rPr>
          <w:rFonts w:cs="FrankRuehl" w:hint="cs"/>
          <w:noProof/>
          <w:sz w:val="20"/>
          <w:szCs w:val="22"/>
          <w:rtl/>
          <w:lang w:eastAsia="he-IL"/>
        </w:rPr>
        <w:t>לכאורה</w:t>
      </w:r>
      <w:r w:rsidRPr="00AD61A3">
        <w:rPr>
          <w:rFonts w:cs="FrankRuehl"/>
          <w:noProof/>
          <w:sz w:val="20"/>
          <w:szCs w:val="22"/>
          <w:rtl/>
          <w:lang w:eastAsia="he-IL"/>
        </w:rPr>
        <w:t xml:space="preserve"> </w:t>
      </w:r>
      <w:r w:rsidRPr="00AD61A3">
        <w:rPr>
          <w:rFonts w:cs="FrankRuehl" w:hint="cs"/>
          <w:noProof/>
          <w:sz w:val="20"/>
          <w:szCs w:val="22"/>
          <w:rtl/>
          <w:lang w:eastAsia="he-IL"/>
        </w:rPr>
        <w:t>מוקצית</w:t>
      </w:r>
      <w:r w:rsidRPr="00AD61A3">
        <w:rPr>
          <w:rFonts w:cs="FrankRuehl"/>
          <w:noProof/>
          <w:sz w:val="20"/>
          <w:szCs w:val="22"/>
          <w:rtl/>
          <w:lang w:eastAsia="he-IL"/>
        </w:rPr>
        <w:t xml:space="preserve"> </w:t>
      </w:r>
      <w:r w:rsidRPr="00AD61A3">
        <w:rPr>
          <w:rFonts w:cs="FrankRuehl" w:hint="cs"/>
          <w:noProof/>
          <w:sz w:val="20"/>
          <w:szCs w:val="22"/>
          <w:rtl/>
          <w:lang w:eastAsia="he-IL"/>
        </w:rPr>
        <w:t>לנאמן</w:t>
      </w:r>
      <w:r w:rsidRPr="00AD61A3">
        <w:rPr>
          <w:rFonts w:cs="FrankRuehl"/>
          <w:noProof/>
          <w:sz w:val="20"/>
          <w:szCs w:val="22"/>
          <w:rtl/>
          <w:lang w:eastAsia="he-IL"/>
        </w:rPr>
        <w:t xml:space="preserve">... </w:t>
      </w:r>
      <w:r w:rsidRPr="00AD61A3">
        <w:rPr>
          <w:rFonts w:cs="FrankRuehl" w:hint="cs"/>
          <w:noProof/>
          <w:sz w:val="20"/>
          <w:szCs w:val="22"/>
          <w:rtl/>
          <w:lang w:eastAsia="he-IL"/>
        </w:rPr>
        <w:t>לנאמן</w:t>
      </w:r>
      <w:r w:rsidRPr="00AD61A3">
        <w:rPr>
          <w:rFonts w:cs="FrankRuehl"/>
          <w:noProof/>
          <w:sz w:val="20"/>
          <w:szCs w:val="22"/>
          <w:rtl/>
          <w:lang w:eastAsia="he-IL"/>
        </w:rPr>
        <w:t xml:space="preserve"> </w:t>
      </w:r>
      <w:r w:rsidRPr="00AD61A3">
        <w:rPr>
          <w:rFonts w:cs="FrankRuehl" w:hint="cs"/>
          <w:noProof/>
          <w:sz w:val="20"/>
          <w:szCs w:val="22"/>
          <w:rtl/>
          <w:lang w:eastAsia="he-IL"/>
        </w:rPr>
        <w:t>יש</w:t>
      </w:r>
      <w:r w:rsidRPr="00AD61A3">
        <w:rPr>
          <w:rFonts w:cs="FrankRuehl"/>
          <w:noProof/>
          <w:sz w:val="20"/>
          <w:szCs w:val="22"/>
          <w:rtl/>
          <w:lang w:eastAsia="he-IL"/>
        </w:rPr>
        <w:t xml:space="preserve"> </w:t>
      </w:r>
      <w:r w:rsidRPr="00AD61A3">
        <w:rPr>
          <w:rFonts w:cs="FrankRuehl" w:hint="cs"/>
          <w:noProof/>
          <w:sz w:val="20"/>
          <w:szCs w:val="22"/>
          <w:rtl/>
          <w:lang w:eastAsia="he-IL"/>
        </w:rPr>
        <w:t>להשיב</w:t>
      </w:r>
      <w:r w:rsidRPr="00AD61A3">
        <w:rPr>
          <w:rFonts w:cs="FrankRuehl"/>
          <w:noProof/>
          <w:sz w:val="20"/>
          <w:szCs w:val="22"/>
          <w:rtl/>
          <w:lang w:eastAsia="he-IL"/>
        </w:rPr>
        <w:t xml:space="preserve"> </w:t>
      </w:r>
      <w:r w:rsidRPr="00AD61A3">
        <w:rPr>
          <w:rFonts w:cs="FrankRuehl" w:hint="cs"/>
          <w:noProof/>
          <w:sz w:val="20"/>
          <w:szCs w:val="22"/>
          <w:rtl/>
          <w:lang w:eastAsia="he-IL"/>
        </w:rPr>
        <w:t>כי</w:t>
      </w:r>
      <w:r w:rsidRPr="00AD61A3">
        <w:rPr>
          <w:rFonts w:cs="FrankRuehl"/>
          <w:noProof/>
          <w:sz w:val="20"/>
          <w:szCs w:val="22"/>
          <w:rtl/>
          <w:lang w:eastAsia="he-IL"/>
        </w:rPr>
        <w:t xml:space="preserve"> </w:t>
      </w:r>
      <w:r w:rsidRPr="00AD61A3">
        <w:rPr>
          <w:rFonts w:cs="FrankRuehl" w:hint="cs"/>
          <w:noProof/>
          <w:sz w:val="20"/>
          <w:szCs w:val="22"/>
          <w:rtl/>
          <w:lang w:eastAsia="he-IL"/>
        </w:rPr>
        <w:t>הוקצתה</w:t>
      </w:r>
      <w:r w:rsidRPr="00AD61A3">
        <w:rPr>
          <w:rFonts w:cs="FrankRuehl"/>
          <w:noProof/>
          <w:sz w:val="20"/>
          <w:szCs w:val="22"/>
          <w:rtl/>
          <w:lang w:eastAsia="he-IL"/>
        </w:rPr>
        <w:t xml:space="preserve"> </w:t>
      </w:r>
      <w:r w:rsidRPr="00AD61A3">
        <w:rPr>
          <w:rFonts w:cs="FrankRuehl" w:hint="cs"/>
          <w:noProof/>
          <w:sz w:val="20"/>
          <w:szCs w:val="22"/>
          <w:rtl/>
          <w:lang w:eastAsia="he-IL"/>
        </w:rPr>
        <w:t>לו</w:t>
      </w:r>
      <w:r w:rsidRPr="00AD61A3">
        <w:rPr>
          <w:rFonts w:cs="FrankRuehl"/>
          <w:noProof/>
          <w:sz w:val="20"/>
          <w:szCs w:val="22"/>
          <w:rtl/>
          <w:lang w:eastAsia="he-IL"/>
        </w:rPr>
        <w:t xml:space="preserve"> </w:t>
      </w:r>
      <w:r w:rsidRPr="00AD61A3">
        <w:rPr>
          <w:rFonts w:cs="FrankRuehl" w:hint="cs"/>
          <w:noProof/>
          <w:sz w:val="20"/>
          <w:szCs w:val="22"/>
          <w:rtl/>
          <w:lang w:eastAsia="he-IL"/>
        </w:rPr>
        <w:t>מכסה</w:t>
      </w:r>
      <w:r w:rsidRPr="00AD61A3">
        <w:rPr>
          <w:rFonts w:cs="FrankRuehl"/>
          <w:noProof/>
          <w:sz w:val="20"/>
          <w:szCs w:val="22"/>
          <w:rtl/>
          <w:lang w:eastAsia="he-IL"/>
        </w:rPr>
        <w:t xml:space="preserve"> </w:t>
      </w:r>
      <w:r w:rsidRPr="00AD61A3">
        <w:rPr>
          <w:rFonts w:cs="FrankRuehl" w:hint="cs"/>
          <w:noProof/>
          <w:sz w:val="20"/>
          <w:szCs w:val="22"/>
          <w:rtl/>
          <w:lang w:eastAsia="he-IL"/>
        </w:rPr>
        <w:t>בהתאם</w:t>
      </w:r>
      <w:r w:rsidRPr="00AD61A3">
        <w:rPr>
          <w:rFonts w:cs="FrankRuehl"/>
          <w:noProof/>
          <w:sz w:val="20"/>
          <w:szCs w:val="22"/>
          <w:rtl/>
          <w:lang w:eastAsia="he-IL"/>
        </w:rPr>
        <w:t xml:space="preserve"> </w:t>
      </w:r>
      <w:r w:rsidRPr="00AD61A3">
        <w:rPr>
          <w:rFonts w:cs="FrankRuehl" w:hint="cs"/>
          <w:noProof/>
          <w:sz w:val="20"/>
          <w:szCs w:val="22"/>
          <w:rtl/>
          <w:lang w:eastAsia="he-IL"/>
        </w:rPr>
        <w:t>להחלטה</w:t>
      </w:r>
      <w:r w:rsidRPr="00AD61A3">
        <w:rPr>
          <w:rFonts w:cs="FrankRuehl"/>
          <w:noProof/>
          <w:sz w:val="20"/>
          <w:szCs w:val="22"/>
          <w:rtl/>
          <w:lang w:eastAsia="he-IL"/>
        </w:rPr>
        <w:t xml:space="preserve"> </w:t>
      </w:r>
      <w:r w:rsidRPr="00AD61A3">
        <w:rPr>
          <w:rFonts w:cs="FrankRuehl" w:hint="cs"/>
          <w:noProof/>
          <w:sz w:val="20"/>
          <w:szCs w:val="22"/>
          <w:rtl/>
          <w:lang w:eastAsia="he-IL"/>
        </w:rPr>
        <w:t>המצ</w:t>
      </w:r>
      <w:r w:rsidRPr="00AD61A3">
        <w:rPr>
          <w:rFonts w:cs="FrankRuehl"/>
          <w:noProof/>
          <w:sz w:val="20"/>
          <w:szCs w:val="22"/>
          <w:rtl/>
          <w:lang w:eastAsia="he-IL"/>
        </w:rPr>
        <w:t xml:space="preserve">"ב... </w:t>
      </w:r>
      <w:r w:rsidRPr="00AD61A3">
        <w:rPr>
          <w:rFonts w:cs="FrankRuehl" w:hint="cs"/>
          <w:noProof/>
          <w:sz w:val="20"/>
          <w:szCs w:val="22"/>
          <w:rtl/>
          <w:lang w:eastAsia="he-IL"/>
        </w:rPr>
        <w:t>הואיל</w:t>
      </w:r>
      <w:r w:rsidRPr="00AD61A3">
        <w:rPr>
          <w:rFonts w:cs="FrankRuehl"/>
          <w:noProof/>
          <w:sz w:val="20"/>
          <w:szCs w:val="22"/>
          <w:rtl/>
          <w:lang w:eastAsia="he-IL"/>
        </w:rPr>
        <w:t xml:space="preserve"> </w:t>
      </w:r>
      <w:r w:rsidRPr="00AD61A3">
        <w:rPr>
          <w:rFonts w:cs="FrankRuehl" w:hint="cs"/>
          <w:noProof/>
          <w:sz w:val="20"/>
          <w:szCs w:val="22"/>
          <w:rtl/>
          <w:lang w:eastAsia="he-IL"/>
        </w:rPr>
        <w:t>ולמועצה</w:t>
      </w:r>
      <w:r w:rsidRPr="00AD61A3">
        <w:rPr>
          <w:rFonts w:cs="FrankRuehl"/>
          <w:noProof/>
          <w:sz w:val="20"/>
          <w:szCs w:val="22"/>
          <w:rtl/>
          <w:lang w:eastAsia="he-IL"/>
        </w:rPr>
        <w:t xml:space="preserve"> </w:t>
      </w:r>
      <w:r w:rsidRPr="00AD61A3">
        <w:rPr>
          <w:rFonts w:cs="FrankRuehl" w:hint="cs"/>
          <w:noProof/>
          <w:sz w:val="20"/>
          <w:szCs w:val="22"/>
          <w:rtl/>
          <w:lang w:eastAsia="he-IL"/>
        </w:rPr>
        <w:t>לא</w:t>
      </w:r>
      <w:r w:rsidRPr="00AD61A3">
        <w:rPr>
          <w:rFonts w:cs="FrankRuehl"/>
          <w:noProof/>
          <w:sz w:val="20"/>
          <w:szCs w:val="22"/>
          <w:rtl/>
          <w:lang w:eastAsia="he-IL"/>
        </w:rPr>
        <w:t xml:space="preserve"> </w:t>
      </w:r>
      <w:r w:rsidRPr="00AD61A3">
        <w:rPr>
          <w:rFonts w:cs="FrankRuehl" w:hint="cs"/>
          <w:noProof/>
          <w:sz w:val="20"/>
          <w:szCs w:val="22"/>
          <w:rtl/>
          <w:lang w:eastAsia="he-IL"/>
        </w:rPr>
        <w:t>היה</w:t>
      </w:r>
      <w:r w:rsidRPr="00AD61A3">
        <w:rPr>
          <w:rFonts w:cs="FrankRuehl"/>
          <w:noProof/>
          <w:sz w:val="20"/>
          <w:szCs w:val="22"/>
          <w:rtl/>
          <w:lang w:eastAsia="he-IL"/>
        </w:rPr>
        <w:t xml:space="preserve"> </w:t>
      </w:r>
      <w:r w:rsidRPr="00AD61A3">
        <w:rPr>
          <w:rFonts w:cs="FrankRuehl" w:hint="cs"/>
          <w:noProof/>
          <w:sz w:val="20"/>
          <w:szCs w:val="22"/>
          <w:rtl/>
          <w:lang w:eastAsia="he-IL"/>
        </w:rPr>
        <w:t>ידוע</w:t>
      </w:r>
      <w:r w:rsidRPr="00AD61A3">
        <w:rPr>
          <w:rFonts w:cs="FrankRuehl"/>
          <w:noProof/>
          <w:sz w:val="20"/>
          <w:szCs w:val="22"/>
          <w:rtl/>
          <w:lang w:eastAsia="he-IL"/>
        </w:rPr>
        <w:t xml:space="preserve"> </w:t>
      </w:r>
      <w:r w:rsidRPr="00AD61A3">
        <w:rPr>
          <w:rFonts w:cs="FrankRuehl" w:hint="cs"/>
          <w:noProof/>
          <w:sz w:val="20"/>
          <w:szCs w:val="22"/>
          <w:rtl/>
          <w:lang w:eastAsia="he-IL"/>
        </w:rPr>
        <w:t>כי</w:t>
      </w:r>
      <w:r w:rsidRPr="00AD61A3">
        <w:rPr>
          <w:rFonts w:cs="FrankRuehl"/>
          <w:noProof/>
          <w:sz w:val="20"/>
          <w:szCs w:val="22"/>
          <w:rtl/>
          <w:lang w:eastAsia="he-IL"/>
        </w:rPr>
        <w:t xml:space="preserve"> </w:t>
      </w:r>
      <w:r w:rsidRPr="00AD61A3">
        <w:rPr>
          <w:rFonts w:cs="FrankRuehl" w:hint="cs"/>
          <w:noProof/>
          <w:sz w:val="20"/>
          <w:szCs w:val="22"/>
          <w:rtl/>
          <w:lang w:eastAsia="he-IL"/>
        </w:rPr>
        <w:t>המגדל</w:t>
      </w:r>
      <w:r w:rsidRPr="00AD61A3">
        <w:rPr>
          <w:rFonts w:cs="FrankRuehl"/>
          <w:noProof/>
          <w:sz w:val="20"/>
          <w:szCs w:val="22"/>
          <w:rtl/>
          <w:lang w:eastAsia="he-IL"/>
        </w:rPr>
        <w:t xml:space="preserve"> </w:t>
      </w:r>
      <w:r w:rsidRPr="00AD61A3">
        <w:rPr>
          <w:rFonts w:cs="FrankRuehl" w:hint="cs"/>
          <w:noProof/>
          <w:sz w:val="20"/>
          <w:szCs w:val="22"/>
          <w:rtl/>
          <w:lang w:eastAsia="he-IL"/>
        </w:rPr>
        <w:t>מצוי</w:t>
      </w:r>
      <w:r w:rsidRPr="00AD61A3">
        <w:rPr>
          <w:rFonts w:cs="FrankRuehl"/>
          <w:noProof/>
          <w:sz w:val="20"/>
          <w:szCs w:val="22"/>
          <w:rtl/>
          <w:lang w:eastAsia="he-IL"/>
        </w:rPr>
        <w:t xml:space="preserve"> </w:t>
      </w:r>
      <w:r w:rsidRPr="00AD61A3">
        <w:rPr>
          <w:rFonts w:cs="FrankRuehl" w:hint="cs"/>
          <w:noProof/>
          <w:sz w:val="20"/>
          <w:szCs w:val="22"/>
          <w:rtl/>
          <w:lang w:eastAsia="he-IL"/>
        </w:rPr>
        <w:t>בפשיטת</w:t>
      </w:r>
      <w:r w:rsidRPr="00AD61A3">
        <w:rPr>
          <w:rFonts w:cs="FrankRuehl"/>
          <w:noProof/>
          <w:sz w:val="20"/>
          <w:szCs w:val="22"/>
          <w:rtl/>
          <w:lang w:eastAsia="he-IL"/>
        </w:rPr>
        <w:t xml:space="preserve"> </w:t>
      </w:r>
      <w:r w:rsidRPr="00AD61A3">
        <w:rPr>
          <w:rFonts w:cs="FrankRuehl" w:hint="cs"/>
          <w:noProof/>
          <w:sz w:val="20"/>
          <w:szCs w:val="22"/>
          <w:rtl/>
          <w:lang w:eastAsia="he-IL"/>
        </w:rPr>
        <w:t>רגל</w:t>
      </w:r>
      <w:r w:rsidRPr="00AD61A3">
        <w:rPr>
          <w:rFonts w:cs="FrankRuehl"/>
          <w:noProof/>
          <w:sz w:val="20"/>
          <w:szCs w:val="22"/>
          <w:rtl/>
          <w:lang w:eastAsia="he-IL"/>
        </w:rPr>
        <w:t xml:space="preserve"> </w:t>
      </w:r>
      <w:r w:rsidRPr="00AD61A3">
        <w:rPr>
          <w:rFonts w:cs="FrankRuehl" w:hint="cs"/>
          <w:noProof/>
          <w:sz w:val="20"/>
          <w:szCs w:val="22"/>
          <w:rtl/>
          <w:lang w:eastAsia="he-IL"/>
        </w:rPr>
        <w:t>ומונה</w:t>
      </w:r>
      <w:r w:rsidRPr="00AD61A3">
        <w:rPr>
          <w:rFonts w:cs="FrankRuehl"/>
          <w:noProof/>
          <w:sz w:val="20"/>
          <w:szCs w:val="22"/>
          <w:rtl/>
          <w:lang w:eastAsia="he-IL"/>
        </w:rPr>
        <w:t xml:space="preserve"> </w:t>
      </w:r>
      <w:r w:rsidRPr="00AD61A3">
        <w:rPr>
          <w:rFonts w:cs="FrankRuehl" w:hint="cs"/>
          <w:noProof/>
          <w:sz w:val="20"/>
          <w:szCs w:val="22"/>
          <w:rtl/>
          <w:lang w:eastAsia="he-IL"/>
        </w:rPr>
        <w:t>לו</w:t>
      </w:r>
      <w:r w:rsidRPr="00AD61A3">
        <w:rPr>
          <w:rFonts w:cs="FrankRuehl"/>
          <w:noProof/>
          <w:sz w:val="20"/>
          <w:szCs w:val="22"/>
          <w:rtl/>
          <w:lang w:eastAsia="he-IL"/>
        </w:rPr>
        <w:t xml:space="preserve"> </w:t>
      </w:r>
      <w:r w:rsidRPr="00AD61A3">
        <w:rPr>
          <w:rFonts w:cs="FrankRuehl" w:hint="cs"/>
          <w:noProof/>
          <w:sz w:val="20"/>
          <w:szCs w:val="22"/>
          <w:rtl/>
          <w:lang w:eastAsia="he-IL"/>
        </w:rPr>
        <w:t>נאמן</w:t>
      </w:r>
      <w:r w:rsidRPr="00AD61A3">
        <w:rPr>
          <w:rFonts w:cs="FrankRuehl"/>
          <w:noProof/>
          <w:sz w:val="20"/>
          <w:szCs w:val="22"/>
          <w:rtl/>
          <w:lang w:eastAsia="he-IL"/>
        </w:rPr>
        <w:t xml:space="preserve">, </w:t>
      </w:r>
      <w:r w:rsidRPr="00AD61A3">
        <w:rPr>
          <w:rFonts w:cs="FrankRuehl" w:hint="cs"/>
          <w:noProof/>
          <w:sz w:val="20"/>
          <w:szCs w:val="22"/>
          <w:rtl/>
          <w:lang w:eastAsia="he-IL"/>
        </w:rPr>
        <w:t>יועבר</w:t>
      </w:r>
      <w:r w:rsidRPr="00AD61A3">
        <w:rPr>
          <w:rFonts w:cs="FrankRuehl"/>
          <w:noProof/>
          <w:sz w:val="20"/>
          <w:szCs w:val="22"/>
          <w:rtl/>
          <w:lang w:eastAsia="he-IL"/>
        </w:rPr>
        <w:t xml:space="preserve"> </w:t>
      </w:r>
      <w:r w:rsidRPr="00AD61A3">
        <w:rPr>
          <w:rFonts w:cs="FrankRuehl" w:hint="cs"/>
          <w:noProof/>
          <w:sz w:val="20"/>
          <w:szCs w:val="22"/>
          <w:rtl/>
          <w:lang w:eastAsia="he-IL"/>
        </w:rPr>
        <w:t>כל</w:t>
      </w:r>
      <w:r w:rsidRPr="00AD61A3">
        <w:rPr>
          <w:rFonts w:cs="FrankRuehl"/>
          <w:noProof/>
          <w:sz w:val="20"/>
          <w:szCs w:val="22"/>
          <w:rtl/>
          <w:lang w:eastAsia="he-IL"/>
        </w:rPr>
        <w:t xml:space="preserve"> </w:t>
      </w:r>
      <w:r w:rsidRPr="00AD61A3">
        <w:rPr>
          <w:rFonts w:cs="FrankRuehl" w:hint="cs"/>
          <w:noProof/>
          <w:sz w:val="20"/>
          <w:szCs w:val="22"/>
          <w:rtl/>
          <w:lang w:eastAsia="he-IL"/>
        </w:rPr>
        <w:t>הנושא</w:t>
      </w:r>
      <w:r w:rsidRPr="00AD61A3">
        <w:rPr>
          <w:rFonts w:cs="FrankRuehl"/>
          <w:noProof/>
          <w:sz w:val="20"/>
          <w:szCs w:val="22"/>
          <w:rtl/>
          <w:lang w:eastAsia="he-IL"/>
        </w:rPr>
        <w:t xml:space="preserve"> </w:t>
      </w:r>
      <w:r w:rsidRPr="00AD61A3">
        <w:rPr>
          <w:rFonts w:cs="FrankRuehl" w:hint="cs"/>
          <w:noProof/>
          <w:sz w:val="20"/>
          <w:szCs w:val="22"/>
          <w:rtl/>
          <w:lang w:eastAsia="he-IL"/>
        </w:rPr>
        <w:t>לדיון</w:t>
      </w:r>
      <w:r w:rsidRPr="00AD61A3">
        <w:rPr>
          <w:rFonts w:cs="FrankRuehl"/>
          <w:noProof/>
          <w:sz w:val="20"/>
          <w:szCs w:val="22"/>
          <w:rtl/>
          <w:lang w:eastAsia="he-IL"/>
        </w:rPr>
        <w:t xml:space="preserve"> </w:t>
      </w:r>
      <w:r w:rsidRPr="00AD61A3">
        <w:rPr>
          <w:rFonts w:cs="FrankRuehl" w:hint="cs"/>
          <w:noProof/>
          <w:sz w:val="20"/>
          <w:szCs w:val="22"/>
          <w:rtl/>
          <w:lang w:eastAsia="he-IL"/>
        </w:rPr>
        <w:t>מחודש</w:t>
      </w:r>
      <w:r w:rsidRPr="00AD61A3">
        <w:rPr>
          <w:rFonts w:cs="FrankRuehl"/>
          <w:noProof/>
          <w:sz w:val="20"/>
          <w:szCs w:val="22"/>
          <w:rtl/>
          <w:lang w:eastAsia="he-IL"/>
        </w:rPr>
        <w:t xml:space="preserve"> </w:t>
      </w:r>
      <w:r w:rsidRPr="00AD61A3">
        <w:rPr>
          <w:rFonts w:cs="FrankRuehl" w:hint="cs"/>
          <w:noProof/>
          <w:sz w:val="20"/>
          <w:szCs w:val="22"/>
          <w:rtl/>
          <w:lang w:eastAsia="he-IL"/>
        </w:rPr>
        <w:t>בוועדת</w:t>
      </w:r>
      <w:r w:rsidRPr="00AD61A3">
        <w:rPr>
          <w:rFonts w:cs="FrankRuehl"/>
          <w:noProof/>
          <w:sz w:val="20"/>
          <w:szCs w:val="22"/>
          <w:rtl/>
          <w:lang w:eastAsia="he-IL"/>
        </w:rPr>
        <w:t xml:space="preserve"> </w:t>
      </w:r>
      <w:r w:rsidRPr="00AD61A3">
        <w:rPr>
          <w:rFonts w:cs="FrankRuehl" w:hint="cs"/>
          <w:noProof/>
          <w:sz w:val="20"/>
          <w:szCs w:val="22"/>
          <w:rtl/>
          <w:lang w:eastAsia="he-IL"/>
        </w:rPr>
        <w:t>המכסות</w:t>
      </w:r>
      <w:r w:rsidRPr="00AD61A3">
        <w:rPr>
          <w:rFonts w:cs="FrankRuehl"/>
          <w:noProof/>
          <w:sz w:val="20"/>
          <w:szCs w:val="22"/>
          <w:rtl/>
          <w:lang w:eastAsia="he-IL"/>
        </w:rPr>
        <w:t>".</w:t>
      </w:r>
    </w:p>
    <w:p w:rsidR="005E49AA" w:rsidRPr="00AD61A3" w:rsidP="001A7158">
      <w:pPr>
        <w:pStyle w:val="RESHET"/>
        <w:rPr>
          <w:noProof/>
          <w:rtl/>
        </w:rPr>
      </w:pPr>
      <w:r w:rsidRPr="00AD61A3">
        <w:rPr>
          <w:rFonts w:hint="cs"/>
          <w:noProof/>
          <w:rtl/>
        </w:rPr>
        <w:t>משרד</w:t>
      </w:r>
      <w:r w:rsidRPr="00AD61A3">
        <w:rPr>
          <w:noProof/>
          <w:rtl/>
        </w:rPr>
        <w:t xml:space="preserve"> מבקר המדינה </w:t>
      </w:r>
      <w:r w:rsidRPr="00AD61A3">
        <w:rPr>
          <w:rFonts w:hint="cs"/>
          <w:noProof/>
          <w:rtl/>
        </w:rPr>
        <w:t>מעיר</w:t>
      </w:r>
      <w:r w:rsidRPr="00AD61A3">
        <w:rPr>
          <w:noProof/>
          <w:rtl/>
        </w:rPr>
        <w:t xml:space="preserve"> </w:t>
      </w:r>
      <w:r w:rsidRPr="00AD61A3">
        <w:rPr>
          <w:rFonts w:hint="cs"/>
          <w:noProof/>
          <w:rtl/>
        </w:rPr>
        <w:t>כי</w:t>
      </w:r>
      <w:r w:rsidRPr="00AD61A3">
        <w:rPr>
          <w:noProof/>
          <w:rtl/>
        </w:rPr>
        <w:t xml:space="preserve"> </w:t>
      </w:r>
      <w:r w:rsidRPr="00AD61A3">
        <w:rPr>
          <w:rFonts w:hint="cs"/>
          <w:noProof/>
          <w:rtl/>
        </w:rPr>
        <w:t>מאחר</w:t>
      </w:r>
      <w:r w:rsidRPr="00AD61A3">
        <w:rPr>
          <w:noProof/>
          <w:rtl/>
        </w:rPr>
        <w:t xml:space="preserve"> </w:t>
      </w:r>
      <w:r w:rsidRPr="00AD61A3">
        <w:rPr>
          <w:rFonts w:hint="cs"/>
          <w:noProof/>
          <w:rtl/>
        </w:rPr>
        <w:t>שהמכסה</w:t>
      </w:r>
      <w:r w:rsidRPr="00AD61A3">
        <w:rPr>
          <w:noProof/>
          <w:rtl/>
        </w:rPr>
        <w:t xml:space="preserve"> לגידול ביצי מאכל </w:t>
      </w:r>
      <w:r w:rsidRPr="00AD61A3">
        <w:rPr>
          <w:rFonts w:hint="cs"/>
          <w:noProof/>
          <w:rtl/>
        </w:rPr>
        <w:t>היא</w:t>
      </w:r>
      <w:r w:rsidRPr="00AD61A3">
        <w:rPr>
          <w:noProof/>
          <w:rtl/>
        </w:rPr>
        <w:t xml:space="preserve"> </w:t>
      </w:r>
      <w:r w:rsidRPr="00AD61A3">
        <w:rPr>
          <w:rFonts w:hint="cs"/>
          <w:noProof/>
          <w:rtl/>
        </w:rPr>
        <w:t>נכס</w:t>
      </w:r>
      <w:r w:rsidRPr="00AD61A3">
        <w:rPr>
          <w:noProof/>
          <w:rtl/>
        </w:rPr>
        <w:t xml:space="preserve"> כלכלי שנועד לסייע בפרנסתם של מתיישבים באזורי עדיפות לאומית, </w:t>
      </w:r>
      <w:r w:rsidRPr="00AD61A3">
        <w:rPr>
          <w:rFonts w:hint="cs"/>
          <w:noProof/>
          <w:rtl/>
        </w:rPr>
        <w:t>מן</w:t>
      </w:r>
      <w:r w:rsidRPr="00AD61A3">
        <w:rPr>
          <w:noProof/>
          <w:rtl/>
        </w:rPr>
        <w:t xml:space="preserve"> </w:t>
      </w:r>
      <w:r w:rsidRPr="00AD61A3">
        <w:rPr>
          <w:rFonts w:hint="cs"/>
          <w:noProof/>
          <w:rtl/>
        </w:rPr>
        <w:t>הראוי</w:t>
      </w:r>
      <w:r w:rsidRPr="00AD61A3">
        <w:rPr>
          <w:noProof/>
          <w:rtl/>
        </w:rPr>
        <w:t xml:space="preserve"> </w:t>
      </w:r>
      <w:r w:rsidRPr="00AD61A3">
        <w:rPr>
          <w:rFonts w:hint="cs"/>
          <w:noProof/>
          <w:rtl/>
        </w:rPr>
        <w:t>שהמועצה</w:t>
      </w:r>
      <w:r w:rsidRPr="00AD61A3">
        <w:rPr>
          <w:noProof/>
          <w:rtl/>
        </w:rPr>
        <w:t xml:space="preserve"> תיזום תיקון לתקנות מכסות </w:t>
      </w:r>
      <w:r w:rsidRPr="00AD61A3">
        <w:rPr>
          <w:rFonts w:hint="cs"/>
          <w:noProof/>
          <w:rtl/>
        </w:rPr>
        <w:t>הביצים</w:t>
      </w:r>
      <w:r w:rsidRPr="00AD61A3">
        <w:rPr>
          <w:noProof/>
          <w:rtl/>
        </w:rPr>
        <w:t xml:space="preserve">, </w:t>
      </w:r>
      <w:r w:rsidRPr="00AD61A3">
        <w:rPr>
          <w:rFonts w:hint="cs"/>
          <w:noProof/>
          <w:rtl/>
        </w:rPr>
        <w:t>כך</w:t>
      </w:r>
      <w:r w:rsidRPr="00AD61A3">
        <w:rPr>
          <w:noProof/>
          <w:rtl/>
        </w:rPr>
        <w:t xml:space="preserve"> </w:t>
      </w:r>
      <w:r w:rsidRPr="00AD61A3">
        <w:rPr>
          <w:rFonts w:hint="cs"/>
          <w:noProof/>
          <w:rtl/>
        </w:rPr>
        <w:t>שיהיה</w:t>
      </w:r>
      <w:r w:rsidRPr="00AD61A3">
        <w:rPr>
          <w:noProof/>
          <w:rtl/>
        </w:rPr>
        <w:t xml:space="preserve"> </w:t>
      </w:r>
      <w:r w:rsidRPr="00AD61A3">
        <w:rPr>
          <w:rFonts w:hint="cs"/>
          <w:noProof/>
          <w:rtl/>
        </w:rPr>
        <w:t>אפשר</w:t>
      </w:r>
      <w:r w:rsidRPr="00AD61A3">
        <w:rPr>
          <w:noProof/>
          <w:rtl/>
        </w:rPr>
        <w:t xml:space="preserve"> </w:t>
      </w:r>
      <w:r w:rsidRPr="00AD61A3">
        <w:rPr>
          <w:rFonts w:hint="cs"/>
          <w:noProof/>
          <w:rtl/>
        </w:rPr>
        <w:t>למנוע</w:t>
      </w:r>
      <w:r w:rsidRPr="00AD61A3">
        <w:rPr>
          <w:noProof/>
          <w:rtl/>
        </w:rPr>
        <w:t xml:space="preserve"> </w:t>
      </w:r>
      <w:r w:rsidRPr="00AD61A3">
        <w:rPr>
          <w:rFonts w:hint="cs"/>
          <w:noProof/>
          <w:rtl/>
        </w:rPr>
        <w:t>אפשרות</w:t>
      </w:r>
      <w:r w:rsidRPr="00AD61A3">
        <w:rPr>
          <w:noProof/>
          <w:rtl/>
        </w:rPr>
        <w:t xml:space="preserve"> לעקל </w:t>
      </w:r>
      <w:r w:rsidRPr="00AD61A3">
        <w:rPr>
          <w:rFonts w:hint="cs"/>
          <w:noProof/>
          <w:rtl/>
        </w:rPr>
        <w:t>הקצאת</w:t>
      </w:r>
      <w:r w:rsidRPr="00AD61A3">
        <w:rPr>
          <w:noProof/>
          <w:rtl/>
        </w:rPr>
        <w:t xml:space="preserve"> </w:t>
      </w:r>
      <w:r w:rsidRPr="00AD61A3">
        <w:rPr>
          <w:rFonts w:hint="cs"/>
          <w:noProof/>
          <w:rtl/>
        </w:rPr>
        <w:t>מכסה</w:t>
      </w:r>
      <w:r w:rsidRPr="00AD61A3">
        <w:rPr>
          <w:noProof/>
          <w:rtl/>
        </w:rPr>
        <w:t xml:space="preserve"> </w:t>
      </w:r>
      <w:r w:rsidRPr="00AD61A3">
        <w:rPr>
          <w:rFonts w:hint="cs"/>
          <w:noProof/>
          <w:rtl/>
        </w:rPr>
        <w:t>למגדלים</w:t>
      </w:r>
      <w:r w:rsidRPr="00AD61A3">
        <w:rPr>
          <w:noProof/>
          <w:rtl/>
        </w:rPr>
        <w:t xml:space="preserve"> </w:t>
      </w:r>
      <w:r w:rsidRPr="00AD61A3">
        <w:rPr>
          <w:rFonts w:hint="cs"/>
          <w:noProof/>
          <w:rtl/>
        </w:rPr>
        <w:t>שמונה</w:t>
      </w:r>
      <w:r w:rsidRPr="00AD61A3">
        <w:rPr>
          <w:noProof/>
          <w:rtl/>
        </w:rPr>
        <w:t xml:space="preserve"> </w:t>
      </w:r>
      <w:r w:rsidRPr="00AD61A3">
        <w:rPr>
          <w:rFonts w:hint="cs"/>
          <w:noProof/>
          <w:rtl/>
        </w:rPr>
        <w:t>להם</w:t>
      </w:r>
      <w:r w:rsidRPr="00AD61A3">
        <w:rPr>
          <w:noProof/>
          <w:rtl/>
        </w:rPr>
        <w:t xml:space="preserve"> </w:t>
      </w:r>
      <w:r w:rsidRPr="00AD61A3">
        <w:rPr>
          <w:rFonts w:hint="cs"/>
          <w:noProof/>
          <w:rtl/>
        </w:rPr>
        <w:t>כונס</w:t>
      </w:r>
      <w:r w:rsidRPr="00AD61A3">
        <w:rPr>
          <w:noProof/>
          <w:rtl/>
        </w:rPr>
        <w:t xml:space="preserve"> </w:t>
      </w:r>
      <w:r w:rsidRPr="00AD61A3">
        <w:rPr>
          <w:rFonts w:hint="cs"/>
          <w:noProof/>
          <w:rtl/>
        </w:rPr>
        <w:t>נכסים</w:t>
      </w:r>
      <w:r w:rsidRPr="00AD61A3">
        <w:rPr>
          <w:noProof/>
          <w:rtl/>
        </w:rPr>
        <w:t xml:space="preserve"> </w:t>
      </w:r>
      <w:r w:rsidRPr="00AD61A3">
        <w:rPr>
          <w:rFonts w:hint="cs"/>
          <w:noProof/>
          <w:rtl/>
        </w:rPr>
        <w:t>או</w:t>
      </w:r>
      <w:r w:rsidRPr="00AD61A3">
        <w:rPr>
          <w:noProof/>
          <w:rtl/>
        </w:rPr>
        <w:t xml:space="preserve"> </w:t>
      </w:r>
      <w:r w:rsidRPr="00AD61A3">
        <w:rPr>
          <w:rFonts w:hint="cs"/>
          <w:noProof/>
          <w:rtl/>
        </w:rPr>
        <w:t>נאמן</w:t>
      </w:r>
      <w:r w:rsidRPr="00AD61A3">
        <w:rPr>
          <w:noProof/>
          <w:rtl/>
        </w:rPr>
        <w:t xml:space="preserve"> </w:t>
      </w:r>
      <w:r w:rsidRPr="00AD61A3">
        <w:rPr>
          <w:rFonts w:hint="cs"/>
          <w:noProof/>
          <w:rtl/>
        </w:rPr>
        <w:t>לנכסיהם</w:t>
      </w:r>
      <w:r w:rsidRPr="00AD61A3">
        <w:rPr>
          <w:noProof/>
          <w:rtl/>
        </w:rPr>
        <w:t xml:space="preserve"> </w:t>
      </w:r>
      <w:r w:rsidRPr="00AD61A3">
        <w:rPr>
          <w:rFonts w:hint="cs"/>
          <w:noProof/>
          <w:rtl/>
        </w:rPr>
        <w:t>או</w:t>
      </w:r>
      <w:r w:rsidRPr="00AD61A3">
        <w:rPr>
          <w:noProof/>
          <w:rtl/>
        </w:rPr>
        <w:t xml:space="preserve"> </w:t>
      </w:r>
      <w:r w:rsidRPr="00AD61A3">
        <w:rPr>
          <w:rFonts w:hint="cs"/>
          <w:noProof/>
          <w:rtl/>
        </w:rPr>
        <w:t>שהם</w:t>
      </w:r>
      <w:r w:rsidRPr="00AD61A3">
        <w:rPr>
          <w:noProof/>
          <w:rtl/>
        </w:rPr>
        <w:t xml:space="preserve"> </w:t>
      </w:r>
      <w:r w:rsidRPr="00AD61A3">
        <w:rPr>
          <w:rFonts w:hint="cs"/>
          <w:noProof/>
          <w:rtl/>
        </w:rPr>
        <w:t>בהליכי</w:t>
      </w:r>
      <w:r w:rsidRPr="00AD61A3">
        <w:rPr>
          <w:noProof/>
          <w:rtl/>
        </w:rPr>
        <w:t xml:space="preserve"> </w:t>
      </w:r>
      <w:r w:rsidRPr="00AD61A3">
        <w:rPr>
          <w:rFonts w:hint="cs"/>
          <w:noProof/>
          <w:rtl/>
        </w:rPr>
        <w:t>פשיטת</w:t>
      </w:r>
      <w:r w:rsidRPr="00AD61A3">
        <w:rPr>
          <w:noProof/>
          <w:rtl/>
        </w:rPr>
        <w:t xml:space="preserve"> </w:t>
      </w:r>
      <w:r w:rsidRPr="00AD61A3">
        <w:rPr>
          <w:rFonts w:hint="cs"/>
          <w:noProof/>
          <w:rtl/>
        </w:rPr>
        <w:t>רגל</w:t>
      </w:r>
      <w:r w:rsidRPr="00AD61A3">
        <w:rPr>
          <w:noProof/>
          <w:rtl/>
        </w:rPr>
        <w:t>.</w:t>
      </w:r>
    </w:p>
    <w:p w:rsidR="005E49AA" w:rsidRPr="00AD61A3" w:rsidP="001A7158">
      <w:pPr>
        <w:spacing w:after="120" w:line="230" w:lineRule="exact"/>
        <w:jc w:val="both"/>
        <w:rPr>
          <w:rFonts w:cs="FrankRuehl"/>
          <w:noProof/>
          <w:sz w:val="20"/>
          <w:szCs w:val="22"/>
          <w:rtl/>
          <w:lang w:eastAsia="he-IL"/>
        </w:rPr>
      </w:pPr>
    </w:p>
    <w:p w:rsidR="005E49AA" w:rsidRPr="00AD61A3" w:rsidP="001A7158">
      <w:pPr>
        <w:spacing w:after="120" w:line="230" w:lineRule="exact"/>
        <w:jc w:val="both"/>
        <w:rPr>
          <w:rFonts w:cs="FrankRuehl"/>
          <w:noProof/>
          <w:sz w:val="20"/>
          <w:szCs w:val="22"/>
          <w:rtl/>
          <w:lang w:eastAsia="he-IL"/>
        </w:rPr>
      </w:pPr>
    </w:p>
    <w:p w:rsidR="005E49AA" w:rsidRPr="00D57F3D" w:rsidP="001A7158">
      <w:pPr>
        <w:pStyle w:val="KOT4"/>
        <w:rPr>
          <w:rtl/>
        </w:rPr>
      </w:pPr>
      <w:r w:rsidRPr="00D57F3D">
        <w:rPr>
          <w:rFonts w:eastAsia="Batang"/>
          <w:noProof/>
          <w:rtl/>
        </w:rPr>
        <w:t>מתן תשלומי העברה (סובסידיה)</w:t>
      </w:r>
      <w:r w:rsidRPr="00D57F3D">
        <w:rPr>
          <w:rtl/>
        </w:rPr>
        <w:t xml:space="preserve"> והעברת מכסות</w:t>
      </w:r>
    </w:p>
    <w:p w:rsidR="005E49AA" w:rsidRPr="00AD61A3" w:rsidP="001A7158">
      <w:pPr>
        <w:spacing w:after="120" w:line="230" w:lineRule="exact"/>
        <w:jc w:val="both"/>
        <w:rPr>
          <w:rFonts w:cs="FrankRuehl"/>
          <w:sz w:val="20"/>
          <w:szCs w:val="22"/>
          <w:rtl/>
        </w:rPr>
      </w:pPr>
      <w:r w:rsidRPr="00AD61A3">
        <w:rPr>
          <w:rFonts w:cs="FrankRuehl" w:hint="cs"/>
          <w:sz w:val="20"/>
          <w:szCs w:val="22"/>
          <w:rtl/>
        </w:rPr>
        <w:t>לפי חוק הגליל, התשמ"ח-1988 (להלן - חוק הגליל) תיתן הממשלה עדיפות לגליל בכך שתשקוד</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פיתוחו</w:t>
      </w:r>
      <w:r w:rsidRPr="00AD61A3">
        <w:rPr>
          <w:rFonts w:cs="FrankRuehl"/>
          <w:sz w:val="20"/>
          <w:szCs w:val="22"/>
          <w:rtl/>
        </w:rPr>
        <w:t xml:space="preserve"> </w:t>
      </w:r>
      <w:r w:rsidRPr="00AD61A3">
        <w:rPr>
          <w:rFonts w:cs="FrankRuehl" w:hint="cs"/>
          <w:sz w:val="20"/>
          <w:szCs w:val="22"/>
          <w:rtl/>
        </w:rPr>
        <w:t>ועל</w:t>
      </w:r>
      <w:r w:rsidRPr="00AD61A3">
        <w:rPr>
          <w:rFonts w:cs="FrankRuehl"/>
          <w:sz w:val="20"/>
          <w:szCs w:val="22"/>
          <w:rtl/>
        </w:rPr>
        <w:t xml:space="preserve"> </w:t>
      </w:r>
      <w:r w:rsidRPr="00AD61A3">
        <w:rPr>
          <w:rFonts w:cs="FrankRuehl" w:hint="cs"/>
          <w:sz w:val="20"/>
          <w:szCs w:val="22"/>
          <w:rtl/>
        </w:rPr>
        <w:t>יישובו,</w:t>
      </w:r>
      <w:r w:rsidRPr="00AD61A3">
        <w:rPr>
          <w:rFonts w:cs="FrankRuehl"/>
          <w:sz w:val="20"/>
          <w:szCs w:val="22"/>
          <w:rtl/>
        </w:rPr>
        <w:t xml:space="preserve"> </w:t>
      </w:r>
      <w:r w:rsidRPr="00AD61A3">
        <w:rPr>
          <w:rFonts w:cs="FrankRuehl" w:hint="cs"/>
          <w:sz w:val="20"/>
          <w:szCs w:val="22"/>
          <w:rtl/>
        </w:rPr>
        <w:t>ותקצה</w:t>
      </w:r>
      <w:r w:rsidRPr="00AD61A3">
        <w:rPr>
          <w:rFonts w:cs="FrankRuehl"/>
          <w:sz w:val="20"/>
          <w:szCs w:val="22"/>
          <w:rtl/>
        </w:rPr>
        <w:t xml:space="preserve"> </w:t>
      </w:r>
      <w:r w:rsidRPr="00AD61A3">
        <w:rPr>
          <w:rFonts w:cs="FrankRuehl" w:hint="cs"/>
          <w:sz w:val="20"/>
          <w:szCs w:val="22"/>
          <w:rtl/>
        </w:rPr>
        <w:t>משאבים</w:t>
      </w:r>
      <w:r w:rsidRPr="00AD61A3">
        <w:rPr>
          <w:rFonts w:cs="FrankRuehl"/>
          <w:sz w:val="20"/>
          <w:szCs w:val="22"/>
          <w:rtl/>
        </w:rPr>
        <w:t xml:space="preserve"> </w:t>
      </w:r>
      <w:r w:rsidRPr="00AD61A3">
        <w:rPr>
          <w:rFonts w:cs="FrankRuehl" w:hint="cs"/>
          <w:sz w:val="20"/>
          <w:szCs w:val="22"/>
          <w:rtl/>
        </w:rPr>
        <w:t>לכך</w:t>
      </w:r>
      <w:r w:rsidRPr="00AD61A3">
        <w:rPr>
          <w:rFonts w:cs="FrankRuehl"/>
          <w:sz w:val="20"/>
          <w:szCs w:val="22"/>
          <w:rtl/>
        </w:rPr>
        <w:t xml:space="preserve"> </w:t>
      </w:r>
      <w:r w:rsidRPr="00AD61A3">
        <w:rPr>
          <w:rFonts w:cs="FrankRuehl" w:hint="cs"/>
          <w:sz w:val="20"/>
          <w:szCs w:val="22"/>
          <w:rtl/>
        </w:rPr>
        <w:t>במסגרת</w:t>
      </w:r>
      <w:r w:rsidRPr="00AD61A3">
        <w:rPr>
          <w:rFonts w:cs="FrankRuehl"/>
          <w:sz w:val="20"/>
          <w:szCs w:val="22"/>
          <w:rtl/>
        </w:rPr>
        <w:t xml:space="preserve"> </w:t>
      </w:r>
      <w:r w:rsidRPr="00AD61A3">
        <w:rPr>
          <w:rFonts w:cs="FrankRuehl" w:hint="cs"/>
          <w:sz w:val="20"/>
          <w:szCs w:val="22"/>
          <w:rtl/>
        </w:rPr>
        <w:t>תקציבי</w:t>
      </w:r>
      <w:r w:rsidRPr="00AD61A3">
        <w:rPr>
          <w:rFonts w:cs="FrankRuehl"/>
          <w:sz w:val="20"/>
          <w:szCs w:val="22"/>
          <w:rtl/>
        </w:rPr>
        <w:t xml:space="preserve"> </w:t>
      </w:r>
      <w:r w:rsidRPr="00AD61A3">
        <w:rPr>
          <w:rFonts w:cs="FrankRuehl" w:hint="cs"/>
          <w:sz w:val="20"/>
          <w:szCs w:val="22"/>
          <w:rtl/>
        </w:rPr>
        <w:t>הפיתוח</w:t>
      </w:r>
      <w:r w:rsidRPr="00AD61A3">
        <w:rPr>
          <w:rFonts w:cs="FrankRuehl"/>
          <w:sz w:val="20"/>
          <w:szCs w:val="22"/>
          <w:rtl/>
        </w:rPr>
        <w:t xml:space="preserve"> </w:t>
      </w:r>
      <w:r w:rsidRPr="00AD61A3">
        <w:rPr>
          <w:rFonts w:cs="FrankRuehl" w:hint="cs"/>
          <w:sz w:val="20"/>
          <w:szCs w:val="22"/>
          <w:rtl/>
        </w:rPr>
        <w:t>העומדים</w:t>
      </w:r>
      <w:r w:rsidRPr="00AD61A3">
        <w:rPr>
          <w:rFonts w:cs="FrankRuehl"/>
          <w:sz w:val="20"/>
          <w:szCs w:val="22"/>
          <w:rtl/>
        </w:rPr>
        <w:t xml:space="preserve"> </w:t>
      </w:r>
      <w:r w:rsidRPr="00AD61A3">
        <w:rPr>
          <w:rFonts w:cs="FrankRuehl" w:hint="cs"/>
          <w:sz w:val="20"/>
          <w:szCs w:val="22"/>
          <w:rtl/>
        </w:rPr>
        <w:t>לרשותה</w:t>
      </w:r>
      <w:r w:rsidRPr="00AD61A3">
        <w:rPr>
          <w:rFonts w:cs="FrankRuehl"/>
          <w:sz w:val="20"/>
          <w:szCs w:val="22"/>
          <w:rtl/>
        </w:rPr>
        <w:t xml:space="preserve">. </w:t>
      </w:r>
      <w:r w:rsidRPr="00AD61A3">
        <w:rPr>
          <w:rFonts w:cs="FrankRuehl" w:hint="cs"/>
          <w:sz w:val="20"/>
          <w:szCs w:val="22"/>
          <w:rtl/>
        </w:rPr>
        <w:t>בקב</w:t>
      </w:r>
      <w:r w:rsidRPr="00AD61A3">
        <w:rPr>
          <w:rFonts w:cs="FrankRuehl"/>
          <w:sz w:val="20"/>
          <w:szCs w:val="22"/>
          <w:rtl/>
        </w:rPr>
        <w:t>י</w:t>
      </w:r>
      <w:r w:rsidRPr="00AD61A3">
        <w:rPr>
          <w:rFonts w:cs="FrankRuehl" w:hint="cs"/>
          <w:sz w:val="20"/>
          <w:szCs w:val="22"/>
          <w:rtl/>
        </w:rPr>
        <w:t>עת</w:t>
      </w:r>
      <w:r w:rsidRPr="00AD61A3">
        <w:rPr>
          <w:rFonts w:cs="FrankRuehl"/>
          <w:sz w:val="20"/>
          <w:szCs w:val="22"/>
          <w:rtl/>
        </w:rPr>
        <w:t xml:space="preserve"> </w:t>
      </w:r>
      <w:r w:rsidRPr="00AD61A3">
        <w:rPr>
          <w:rFonts w:cs="FrankRuehl" w:hint="cs"/>
          <w:sz w:val="20"/>
          <w:szCs w:val="22"/>
          <w:rtl/>
        </w:rPr>
        <w:t>מכסות,</w:t>
      </w:r>
      <w:r w:rsidRPr="00AD61A3">
        <w:rPr>
          <w:rFonts w:cs="FrankRuehl"/>
          <w:sz w:val="20"/>
          <w:szCs w:val="22"/>
          <w:rtl/>
        </w:rPr>
        <w:t xml:space="preserve"> </w:t>
      </w:r>
      <w:r w:rsidRPr="00AD61A3">
        <w:rPr>
          <w:rFonts w:cs="FrankRuehl" w:hint="cs"/>
          <w:sz w:val="20"/>
          <w:szCs w:val="22"/>
          <w:rtl/>
        </w:rPr>
        <w:t>לפי</w:t>
      </w:r>
      <w:r w:rsidRPr="00AD61A3">
        <w:rPr>
          <w:rFonts w:cs="FrankRuehl"/>
          <w:sz w:val="20"/>
          <w:szCs w:val="22"/>
          <w:rtl/>
        </w:rPr>
        <w:t xml:space="preserve"> </w:t>
      </w:r>
      <w:r w:rsidRPr="00AD61A3">
        <w:rPr>
          <w:rFonts w:cs="FrankRuehl" w:hint="cs"/>
          <w:sz w:val="20"/>
          <w:szCs w:val="22"/>
          <w:rtl/>
        </w:rPr>
        <w:t>חוק</w:t>
      </w:r>
      <w:r w:rsidRPr="00AD61A3">
        <w:rPr>
          <w:rFonts w:cs="FrankRuehl"/>
          <w:sz w:val="20"/>
          <w:szCs w:val="22"/>
          <w:rtl/>
        </w:rPr>
        <w:t xml:space="preserve"> </w:t>
      </w:r>
      <w:r w:rsidRPr="00AD61A3">
        <w:rPr>
          <w:rFonts w:cs="FrankRuehl" w:hint="cs"/>
          <w:sz w:val="20"/>
          <w:szCs w:val="22"/>
          <w:rtl/>
        </w:rPr>
        <w:t>המועצה</w:t>
      </w:r>
      <w:r w:rsidRPr="00AD61A3">
        <w:rPr>
          <w:rFonts w:cs="FrankRuehl"/>
          <w:sz w:val="20"/>
          <w:szCs w:val="22"/>
          <w:rtl/>
        </w:rPr>
        <w:t xml:space="preserve"> </w:t>
      </w:r>
      <w:r w:rsidRPr="00AD61A3">
        <w:rPr>
          <w:rFonts w:cs="FrankRuehl" w:hint="cs"/>
          <w:sz w:val="20"/>
          <w:szCs w:val="22"/>
          <w:rtl/>
        </w:rPr>
        <w:t>לענף</w:t>
      </w:r>
      <w:r w:rsidRPr="00AD61A3">
        <w:rPr>
          <w:rFonts w:cs="FrankRuehl"/>
          <w:sz w:val="20"/>
          <w:szCs w:val="22"/>
          <w:rtl/>
        </w:rPr>
        <w:t xml:space="preserve"> </w:t>
      </w:r>
      <w:r w:rsidRPr="00AD61A3">
        <w:rPr>
          <w:rFonts w:cs="FrankRuehl" w:hint="cs"/>
          <w:sz w:val="20"/>
          <w:szCs w:val="22"/>
          <w:rtl/>
        </w:rPr>
        <w:t>הלול,</w:t>
      </w:r>
      <w:r w:rsidRPr="00AD61A3">
        <w:rPr>
          <w:rFonts w:cs="FrankRuehl"/>
          <w:sz w:val="20"/>
          <w:szCs w:val="22"/>
          <w:rtl/>
        </w:rPr>
        <w:t xml:space="preserve"> </w:t>
      </w:r>
      <w:r w:rsidRPr="00AD61A3">
        <w:rPr>
          <w:rFonts w:cs="FrankRuehl" w:hint="cs"/>
          <w:sz w:val="20"/>
          <w:szCs w:val="22"/>
          <w:rtl/>
        </w:rPr>
        <w:t>תינתן</w:t>
      </w:r>
      <w:r w:rsidRPr="00AD61A3">
        <w:rPr>
          <w:rFonts w:cs="FrankRuehl"/>
          <w:sz w:val="20"/>
          <w:szCs w:val="22"/>
          <w:rtl/>
        </w:rPr>
        <w:t xml:space="preserve"> </w:t>
      </w:r>
      <w:r w:rsidRPr="00AD61A3">
        <w:rPr>
          <w:rFonts w:cs="FrankRuehl" w:hint="cs"/>
          <w:sz w:val="20"/>
          <w:szCs w:val="22"/>
          <w:rtl/>
        </w:rPr>
        <w:t>עדיפות</w:t>
      </w:r>
      <w:r w:rsidRPr="00AD61A3">
        <w:rPr>
          <w:rFonts w:cs="FrankRuehl"/>
          <w:sz w:val="20"/>
          <w:szCs w:val="22"/>
          <w:rtl/>
        </w:rPr>
        <w:t xml:space="preserve"> </w:t>
      </w:r>
      <w:r w:rsidRPr="00AD61A3">
        <w:rPr>
          <w:rFonts w:cs="FrankRuehl" w:hint="cs"/>
          <w:sz w:val="20"/>
          <w:szCs w:val="22"/>
          <w:rtl/>
        </w:rPr>
        <w:t>למרום</w:t>
      </w:r>
      <w:r w:rsidRPr="00AD61A3">
        <w:rPr>
          <w:rFonts w:cs="FrankRuehl"/>
          <w:sz w:val="20"/>
          <w:szCs w:val="22"/>
          <w:rtl/>
        </w:rPr>
        <w:t xml:space="preserve"> </w:t>
      </w:r>
      <w:r w:rsidRPr="00AD61A3">
        <w:rPr>
          <w:rFonts w:cs="FrankRuehl" w:hint="cs"/>
          <w:sz w:val="20"/>
          <w:szCs w:val="22"/>
          <w:rtl/>
        </w:rPr>
        <w:t>הגליל</w:t>
      </w:r>
      <w:r w:rsidRPr="00AD61A3">
        <w:rPr>
          <w:rFonts w:cs="FrankRuehl"/>
          <w:sz w:val="20"/>
          <w:szCs w:val="22"/>
          <w:rtl/>
        </w:rPr>
        <w:t xml:space="preserve"> (מועצות </w:t>
      </w:r>
      <w:r w:rsidRPr="00AD61A3">
        <w:rPr>
          <w:rFonts w:cs="FrankRuehl" w:hint="cs"/>
          <w:sz w:val="20"/>
          <w:szCs w:val="22"/>
          <w:rtl/>
        </w:rPr>
        <w:t>אזוריות</w:t>
      </w:r>
      <w:r w:rsidRPr="00AD61A3">
        <w:rPr>
          <w:rFonts w:cs="FrankRuehl"/>
          <w:sz w:val="20"/>
          <w:szCs w:val="22"/>
          <w:rtl/>
        </w:rPr>
        <w:t xml:space="preserve"> </w:t>
      </w:r>
      <w:r w:rsidRPr="00AD61A3">
        <w:rPr>
          <w:rFonts w:cs="FrankRuehl" w:hint="cs"/>
          <w:sz w:val="20"/>
          <w:szCs w:val="22"/>
          <w:rtl/>
        </w:rPr>
        <w:t>ויישובים</w:t>
      </w:r>
      <w:r w:rsidRPr="00AD61A3">
        <w:rPr>
          <w:rFonts w:cs="FrankRuehl"/>
          <w:sz w:val="20"/>
          <w:szCs w:val="22"/>
          <w:rtl/>
        </w:rPr>
        <w:t xml:space="preserve"> </w:t>
      </w:r>
      <w:r w:rsidRPr="00AD61A3">
        <w:rPr>
          <w:rFonts w:cs="FrankRuehl" w:hint="cs"/>
          <w:sz w:val="20"/>
          <w:szCs w:val="22"/>
          <w:rtl/>
        </w:rPr>
        <w:t>בגליל</w:t>
      </w:r>
      <w:r w:rsidRPr="00AD61A3">
        <w:rPr>
          <w:rFonts w:cs="FrankRuehl"/>
          <w:sz w:val="20"/>
          <w:szCs w:val="22"/>
          <w:rtl/>
        </w:rPr>
        <w:t xml:space="preserve"> </w:t>
      </w:r>
      <w:r w:rsidRPr="00AD61A3">
        <w:rPr>
          <w:rFonts w:cs="FrankRuehl" w:hint="cs"/>
          <w:sz w:val="20"/>
          <w:szCs w:val="22"/>
          <w:rtl/>
        </w:rPr>
        <w:t>ובגולן</w:t>
      </w:r>
      <w:r w:rsidRPr="00AD61A3">
        <w:rPr>
          <w:rFonts w:cs="FrankRuehl"/>
          <w:sz w:val="20"/>
          <w:szCs w:val="22"/>
          <w:rtl/>
        </w:rPr>
        <w:t xml:space="preserve"> </w:t>
      </w:r>
      <w:r w:rsidRPr="00AD61A3">
        <w:rPr>
          <w:rFonts w:cs="FrankRuehl" w:hint="cs"/>
          <w:sz w:val="20"/>
          <w:szCs w:val="22"/>
          <w:rtl/>
        </w:rPr>
        <w:t>המופיעים</w:t>
      </w:r>
      <w:r w:rsidRPr="00AD61A3">
        <w:rPr>
          <w:rFonts w:cs="FrankRuehl"/>
          <w:sz w:val="20"/>
          <w:szCs w:val="22"/>
          <w:rtl/>
        </w:rPr>
        <w:t xml:space="preserve"> </w:t>
      </w:r>
      <w:r w:rsidRPr="00AD61A3">
        <w:rPr>
          <w:rFonts w:cs="FrankRuehl" w:hint="cs"/>
          <w:sz w:val="20"/>
          <w:szCs w:val="22"/>
          <w:rtl/>
        </w:rPr>
        <w:t>בתוספת</w:t>
      </w:r>
      <w:r w:rsidRPr="00AD61A3">
        <w:rPr>
          <w:rFonts w:cs="FrankRuehl"/>
          <w:sz w:val="20"/>
          <w:szCs w:val="22"/>
          <w:rtl/>
        </w:rPr>
        <w:t xml:space="preserve"> </w:t>
      </w:r>
      <w:r w:rsidRPr="00AD61A3">
        <w:rPr>
          <w:rFonts w:cs="FrankRuehl" w:hint="cs"/>
          <w:sz w:val="20"/>
          <w:szCs w:val="22"/>
          <w:rtl/>
        </w:rPr>
        <w:t>לחוק</w:t>
      </w:r>
      <w:r w:rsidRPr="00AD61A3">
        <w:rPr>
          <w:rFonts w:cs="FrankRuehl"/>
          <w:sz w:val="20"/>
          <w:szCs w:val="22"/>
          <w:rtl/>
        </w:rPr>
        <w:t xml:space="preserve"> </w:t>
      </w:r>
      <w:r w:rsidRPr="00AD61A3">
        <w:rPr>
          <w:rFonts w:cs="FrankRuehl" w:hint="cs"/>
          <w:sz w:val="20"/>
          <w:szCs w:val="22"/>
          <w:rtl/>
        </w:rPr>
        <w:t>הגליל</w:t>
      </w:r>
      <w:r w:rsidRPr="00AD61A3">
        <w:rPr>
          <w:rFonts w:cs="FrankRuehl"/>
          <w:sz w:val="20"/>
          <w:szCs w:val="22"/>
          <w:rtl/>
        </w:rPr>
        <w:t xml:space="preserve">): </w:t>
      </w:r>
      <w:r w:rsidRPr="00AD61A3">
        <w:rPr>
          <w:rFonts w:cs="FrankRuehl" w:hint="cs"/>
          <w:sz w:val="20"/>
          <w:szCs w:val="22"/>
          <w:rtl/>
        </w:rPr>
        <w:t>כל</w:t>
      </w:r>
      <w:r w:rsidRPr="00AD61A3">
        <w:rPr>
          <w:rFonts w:cs="FrankRuehl"/>
          <w:sz w:val="20"/>
          <w:szCs w:val="22"/>
          <w:rtl/>
        </w:rPr>
        <w:t xml:space="preserve"> </w:t>
      </w:r>
      <w:r w:rsidRPr="00AD61A3">
        <w:rPr>
          <w:rFonts w:cs="FrankRuehl" w:hint="cs"/>
          <w:sz w:val="20"/>
          <w:szCs w:val="22"/>
          <w:rtl/>
        </w:rPr>
        <w:t>תוספת</w:t>
      </w:r>
      <w:r w:rsidRPr="00AD61A3">
        <w:rPr>
          <w:rFonts w:cs="FrankRuehl"/>
          <w:sz w:val="20"/>
          <w:szCs w:val="22"/>
          <w:rtl/>
        </w:rPr>
        <w:t xml:space="preserve"> </w:t>
      </w:r>
      <w:r w:rsidRPr="00AD61A3">
        <w:rPr>
          <w:rFonts w:cs="FrankRuehl" w:hint="cs"/>
          <w:sz w:val="20"/>
          <w:szCs w:val="22"/>
          <w:rtl/>
        </w:rPr>
        <w:t>למכסה</w:t>
      </w:r>
      <w:r w:rsidRPr="00AD61A3">
        <w:rPr>
          <w:rFonts w:cs="FrankRuehl"/>
          <w:sz w:val="20"/>
          <w:szCs w:val="22"/>
          <w:rtl/>
        </w:rPr>
        <w:t xml:space="preserve"> </w:t>
      </w:r>
      <w:r w:rsidRPr="00AD61A3">
        <w:rPr>
          <w:rFonts w:cs="FrankRuehl" w:hint="cs"/>
          <w:sz w:val="20"/>
          <w:szCs w:val="22"/>
          <w:rtl/>
        </w:rPr>
        <w:t>ארצי</w:t>
      </w:r>
      <w:r w:rsidRPr="00AD61A3">
        <w:rPr>
          <w:rFonts w:cs="FrankRuehl"/>
          <w:sz w:val="20"/>
          <w:szCs w:val="22"/>
          <w:rtl/>
        </w:rPr>
        <w:t>ת תיו</w:t>
      </w:r>
      <w:r w:rsidRPr="00AD61A3">
        <w:rPr>
          <w:rFonts w:cs="FrankRuehl" w:hint="cs"/>
          <w:sz w:val="20"/>
          <w:szCs w:val="22"/>
          <w:rtl/>
        </w:rPr>
        <w:t>וסף</w:t>
      </w:r>
      <w:r w:rsidRPr="00AD61A3">
        <w:rPr>
          <w:rFonts w:cs="FrankRuehl"/>
          <w:sz w:val="20"/>
          <w:szCs w:val="22"/>
          <w:rtl/>
        </w:rPr>
        <w:t xml:space="preserve"> </w:t>
      </w:r>
      <w:r w:rsidRPr="00AD61A3">
        <w:rPr>
          <w:rFonts w:cs="FrankRuehl" w:hint="cs"/>
          <w:sz w:val="20"/>
          <w:szCs w:val="22"/>
          <w:rtl/>
        </w:rPr>
        <w:t>תח</w:t>
      </w:r>
      <w:r w:rsidRPr="00AD61A3">
        <w:rPr>
          <w:rFonts w:cs="FrankRuehl"/>
          <w:sz w:val="20"/>
          <w:szCs w:val="22"/>
          <w:rtl/>
        </w:rPr>
        <w:t>י</w:t>
      </w:r>
      <w:r w:rsidRPr="00AD61A3">
        <w:rPr>
          <w:rFonts w:cs="FrankRuehl" w:hint="cs"/>
          <w:sz w:val="20"/>
          <w:szCs w:val="22"/>
          <w:rtl/>
        </w:rPr>
        <w:t>ל</w:t>
      </w:r>
      <w:r w:rsidRPr="00AD61A3">
        <w:rPr>
          <w:rFonts w:cs="FrankRuehl"/>
          <w:sz w:val="20"/>
          <w:szCs w:val="22"/>
          <w:rtl/>
        </w:rPr>
        <w:t xml:space="preserve">ה למשקי הלול שבמרום הגליל, וזאת עד שמכסות הייצור שלהם יגיעו לכמויות שנקבעו בחוק הגליל. </w:t>
      </w:r>
    </w:p>
    <w:p w:rsidR="005E49AA" w:rsidRPr="00AD61A3" w:rsidP="001A7158">
      <w:pPr>
        <w:spacing w:after="120" w:line="230" w:lineRule="exact"/>
        <w:jc w:val="both"/>
        <w:rPr>
          <w:rFonts w:cs="FrankRuehl"/>
          <w:sz w:val="20"/>
          <w:szCs w:val="22"/>
          <w:rtl/>
        </w:rPr>
      </w:pPr>
      <w:r w:rsidRPr="00AD61A3">
        <w:rPr>
          <w:rFonts w:cs="FrankRuehl" w:hint="cs"/>
          <w:sz w:val="20"/>
          <w:szCs w:val="22"/>
          <w:rtl/>
        </w:rPr>
        <w:t>עוד</w:t>
      </w:r>
      <w:r w:rsidRPr="00AD61A3">
        <w:rPr>
          <w:rFonts w:cs="FrankRuehl"/>
          <w:sz w:val="20"/>
          <w:szCs w:val="22"/>
          <w:rtl/>
        </w:rPr>
        <w:t xml:space="preserve"> </w:t>
      </w:r>
      <w:r w:rsidRPr="00AD61A3">
        <w:rPr>
          <w:rFonts w:cs="FrankRuehl" w:hint="cs"/>
          <w:sz w:val="20"/>
          <w:szCs w:val="22"/>
          <w:rtl/>
        </w:rPr>
        <w:t>נקבע</w:t>
      </w:r>
      <w:r w:rsidRPr="00AD61A3">
        <w:rPr>
          <w:rFonts w:cs="FrankRuehl"/>
          <w:sz w:val="20"/>
          <w:szCs w:val="22"/>
          <w:rtl/>
        </w:rPr>
        <w:t xml:space="preserve"> </w:t>
      </w:r>
      <w:r w:rsidRPr="00AD61A3">
        <w:rPr>
          <w:rFonts w:cs="FrankRuehl" w:hint="cs"/>
          <w:sz w:val="20"/>
          <w:szCs w:val="22"/>
          <w:rtl/>
        </w:rPr>
        <w:t>בחוק</w:t>
      </w:r>
      <w:r w:rsidRPr="00AD61A3">
        <w:rPr>
          <w:rFonts w:cs="FrankRuehl"/>
          <w:sz w:val="20"/>
          <w:szCs w:val="22"/>
          <w:rtl/>
        </w:rPr>
        <w:t xml:space="preserve"> </w:t>
      </w:r>
      <w:r w:rsidRPr="00AD61A3">
        <w:rPr>
          <w:rFonts w:cs="FrankRuehl" w:hint="cs"/>
          <w:sz w:val="20"/>
          <w:szCs w:val="22"/>
          <w:rtl/>
        </w:rPr>
        <w:t>הגליל</w:t>
      </w:r>
      <w:r w:rsidRPr="00AD61A3">
        <w:rPr>
          <w:rFonts w:cs="FrankRuehl"/>
          <w:sz w:val="20"/>
          <w:szCs w:val="22"/>
          <w:rtl/>
        </w:rPr>
        <w:t xml:space="preserve"> </w:t>
      </w:r>
      <w:r w:rsidRPr="00AD61A3">
        <w:rPr>
          <w:rFonts w:cs="FrankRuehl" w:hint="cs"/>
          <w:sz w:val="20"/>
          <w:szCs w:val="22"/>
          <w:rtl/>
        </w:rPr>
        <w:t>כי</w:t>
      </w:r>
      <w:r w:rsidRPr="00AD61A3">
        <w:rPr>
          <w:rFonts w:cs="FrankRuehl"/>
          <w:sz w:val="20"/>
          <w:szCs w:val="22"/>
          <w:rtl/>
        </w:rPr>
        <w:t xml:space="preserve"> </w:t>
      </w:r>
      <w:r w:rsidRPr="00AD61A3">
        <w:rPr>
          <w:rFonts w:cs="FrankRuehl" w:hint="cs"/>
          <w:sz w:val="20"/>
          <w:szCs w:val="22"/>
          <w:rtl/>
        </w:rPr>
        <w:t>לבע</w:t>
      </w:r>
      <w:r w:rsidRPr="00AD61A3">
        <w:rPr>
          <w:rFonts w:cs="FrankRuehl"/>
          <w:sz w:val="20"/>
          <w:szCs w:val="22"/>
          <w:rtl/>
        </w:rPr>
        <w:t>ל</w:t>
      </w:r>
      <w:r w:rsidRPr="00AD61A3">
        <w:rPr>
          <w:rFonts w:cs="FrankRuehl" w:hint="cs"/>
          <w:sz w:val="20"/>
          <w:szCs w:val="22"/>
          <w:rtl/>
        </w:rPr>
        <w:t>י</w:t>
      </w:r>
      <w:r w:rsidRPr="00AD61A3">
        <w:rPr>
          <w:rFonts w:cs="FrankRuehl"/>
          <w:sz w:val="20"/>
          <w:szCs w:val="22"/>
          <w:rtl/>
        </w:rPr>
        <w:t xml:space="preserve"> </w:t>
      </w:r>
      <w:r w:rsidRPr="00AD61A3">
        <w:rPr>
          <w:rFonts w:cs="FrankRuehl" w:hint="cs"/>
          <w:sz w:val="20"/>
          <w:szCs w:val="22"/>
          <w:rtl/>
        </w:rPr>
        <w:t>מכסה</w:t>
      </w:r>
      <w:r>
        <w:rPr>
          <w:rFonts w:cs="FrankRuehl"/>
          <w:sz w:val="20"/>
          <w:szCs w:val="22"/>
          <w:vertAlign w:val="superscript"/>
          <w:rtl/>
        </w:rPr>
        <w:footnoteReference w:id="16"/>
      </w:r>
      <w:r w:rsidRPr="00AD61A3">
        <w:rPr>
          <w:rFonts w:cs="FrankRuehl"/>
          <w:sz w:val="20"/>
          <w:szCs w:val="22"/>
          <w:rtl/>
        </w:rPr>
        <w:t xml:space="preserve"> במרום הגליל</w:t>
      </w:r>
      <w:r w:rsidRPr="00AD61A3">
        <w:rPr>
          <w:rFonts w:cs="FrankRuehl" w:hint="cs"/>
          <w:sz w:val="20"/>
          <w:szCs w:val="22"/>
          <w:rtl/>
        </w:rPr>
        <w:t>,</w:t>
      </w:r>
      <w:r w:rsidRPr="00AD61A3">
        <w:rPr>
          <w:rFonts w:cs="FrankRuehl"/>
          <w:sz w:val="20"/>
          <w:szCs w:val="22"/>
          <w:rtl/>
        </w:rPr>
        <w:t xml:space="preserve"> שנקבעה להם מכסה אישית לתקופה </w:t>
      </w:r>
      <w:r w:rsidRPr="00AD61A3">
        <w:rPr>
          <w:rFonts w:cs="FrankRuehl" w:hint="cs"/>
          <w:sz w:val="20"/>
          <w:szCs w:val="22"/>
          <w:rtl/>
        </w:rPr>
        <w:t xml:space="preserve">מתחילת אפריל 1988 </w:t>
      </w:r>
      <w:r w:rsidRPr="00AD61A3">
        <w:rPr>
          <w:rFonts w:cs="FrankRuehl"/>
          <w:sz w:val="20"/>
          <w:szCs w:val="22"/>
          <w:rtl/>
        </w:rPr>
        <w:t xml:space="preserve">עד </w:t>
      </w:r>
      <w:r w:rsidRPr="00AD61A3">
        <w:rPr>
          <w:rFonts w:cs="FrankRuehl" w:hint="cs"/>
          <w:sz w:val="20"/>
          <w:szCs w:val="22"/>
          <w:rtl/>
        </w:rPr>
        <w:t>סוף</w:t>
      </w:r>
      <w:r w:rsidRPr="00AD61A3">
        <w:rPr>
          <w:rFonts w:cs="FrankRuehl"/>
          <w:sz w:val="20"/>
          <w:szCs w:val="22"/>
          <w:rtl/>
        </w:rPr>
        <w:t xml:space="preserve"> מרץ 1989</w:t>
      </w:r>
      <w:r w:rsidRPr="00AD61A3">
        <w:rPr>
          <w:rFonts w:cs="FrankRuehl" w:hint="cs"/>
          <w:sz w:val="20"/>
          <w:szCs w:val="22"/>
          <w:rtl/>
        </w:rPr>
        <w:t>,</w:t>
      </w:r>
      <w:r w:rsidRPr="00AD61A3">
        <w:rPr>
          <w:rFonts w:cs="FrankRuehl"/>
          <w:sz w:val="20"/>
          <w:szCs w:val="22"/>
          <w:rtl/>
        </w:rPr>
        <w:t xml:space="preserve"> יינתנו </w:t>
      </w:r>
      <w:r w:rsidRPr="00AD61A3">
        <w:rPr>
          <w:rFonts w:cs="FrankRuehl" w:hint="cs"/>
          <w:sz w:val="20"/>
          <w:szCs w:val="22"/>
          <w:rtl/>
        </w:rPr>
        <w:t>תשלומי</w:t>
      </w:r>
      <w:r w:rsidRPr="00AD61A3">
        <w:rPr>
          <w:rFonts w:cs="FrankRuehl"/>
          <w:sz w:val="20"/>
          <w:szCs w:val="22"/>
          <w:rtl/>
        </w:rPr>
        <w:t xml:space="preserve"> העברה (להלן - </w:t>
      </w:r>
      <w:r w:rsidRPr="00AD61A3">
        <w:rPr>
          <w:rFonts w:cs="FrankRuehl" w:hint="cs"/>
          <w:sz w:val="20"/>
          <w:szCs w:val="22"/>
          <w:rtl/>
        </w:rPr>
        <w:t>סובסידיה</w:t>
      </w:r>
      <w:r w:rsidRPr="00AD61A3">
        <w:rPr>
          <w:rFonts w:cs="FrankRuehl"/>
          <w:sz w:val="20"/>
          <w:szCs w:val="22"/>
          <w:rtl/>
        </w:rPr>
        <w:t xml:space="preserve">) בשנים 1993 עד 2008 בשיעורים של 13% לפטם ו-17% לביצי מאכל (החל </w:t>
      </w:r>
      <w:r w:rsidRPr="00AD61A3">
        <w:rPr>
          <w:rFonts w:cs="FrankRuehl" w:hint="cs"/>
          <w:sz w:val="20"/>
          <w:szCs w:val="22"/>
          <w:rtl/>
        </w:rPr>
        <w:t>ב</w:t>
      </w:r>
      <w:r w:rsidRPr="00AD61A3">
        <w:rPr>
          <w:rFonts w:cs="FrankRuehl"/>
          <w:sz w:val="20"/>
          <w:szCs w:val="22"/>
          <w:rtl/>
        </w:rPr>
        <w:t xml:space="preserve">שנת 1995) מהעלות התחשיבית לייצור כל אחד ממוצרים אלה. סובסידיה זו הוארכה ברצף, באותם שיעורים, עד לשנת 2017. </w:t>
      </w:r>
      <w:r w:rsidRPr="00AD61A3">
        <w:rPr>
          <w:rFonts w:cs="FrankRuehl" w:hint="eastAsia"/>
          <w:sz w:val="20"/>
          <w:szCs w:val="22"/>
          <w:rtl/>
        </w:rPr>
        <w:t>דרך</w:t>
      </w:r>
      <w:r w:rsidRPr="00AD61A3">
        <w:rPr>
          <w:rFonts w:cs="FrankRuehl"/>
          <w:sz w:val="20"/>
          <w:szCs w:val="22"/>
          <w:rtl/>
        </w:rPr>
        <w:t xml:space="preserve"> </w:t>
      </w:r>
      <w:r w:rsidRPr="00AD61A3">
        <w:rPr>
          <w:rFonts w:cs="FrankRuehl" w:hint="eastAsia"/>
          <w:sz w:val="20"/>
          <w:szCs w:val="22"/>
          <w:rtl/>
        </w:rPr>
        <w:t>העברת</w:t>
      </w:r>
      <w:r w:rsidRPr="00AD61A3">
        <w:rPr>
          <w:rFonts w:cs="FrankRuehl"/>
          <w:sz w:val="20"/>
          <w:szCs w:val="22"/>
          <w:rtl/>
        </w:rPr>
        <w:t xml:space="preserve"> </w:t>
      </w:r>
      <w:r w:rsidRPr="00AD61A3">
        <w:rPr>
          <w:rFonts w:cs="FrankRuehl" w:hint="eastAsia"/>
          <w:sz w:val="20"/>
          <w:szCs w:val="22"/>
          <w:rtl/>
        </w:rPr>
        <w:t>כספי</w:t>
      </w:r>
      <w:r w:rsidRPr="00AD61A3">
        <w:rPr>
          <w:rFonts w:cs="FrankRuehl"/>
          <w:sz w:val="20"/>
          <w:szCs w:val="22"/>
          <w:rtl/>
        </w:rPr>
        <w:t xml:space="preserve"> </w:t>
      </w:r>
      <w:r w:rsidRPr="00AD61A3">
        <w:rPr>
          <w:rFonts w:cs="FrankRuehl" w:hint="eastAsia"/>
          <w:sz w:val="20"/>
          <w:szCs w:val="22"/>
          <w:rtl/>
        </w:rPr>
        <w:t>הסובסידיה</w:t>
      </w:r>
      <w:r w:rsidRPr="00AD61A3">
        <w:rPr>
          <w:rFonts w:cs="FrankRuehl"/>
          <w:sz w:val="20"/>
          <w:szCs w:val="22"/>
          <w:rtl/>
        </w:rPr>
        <w:t xml:space="preserve"> </w:t>
      </w:r>
      <w:r w:rsidRPr="00AD61A3">
        <w:rPr>
          <w:rFonts w:cs="FrankRuehl" w:hint="cs"/>
          <w:sz w:val="20"/>
          <w:szCs w:val="22"/>
          <w:rtl/>
        </w:rPr>
        <w:t>ממשרד</w:t>
      </w:r>
      <w:r w:rsidRPr="00AD61A3">
        <w:rPr>
          <w:rFonts w:cs="FrankRuehl"/>
          <w:sz w:val="20"/>
          <w:szCs w:val="22"/>
          <w:rtl/>
        </w:rPr>
        <w:t xml:space="preserve"> </w:t>
      </w:r>
      <w:r w:rsidRPr="00AD61A3">
        <w:rPr>
          <w:rFonts w:cs="FrankRuehl" w:hint="cs"/>
          <w:sz w:val="20"/>
          <w:szCs w:val="22"/>
          <w:rtl/>
        </w:rPr>
        <w:t>החקלאות</w:t>
      </w:r>
      <w:r w:rsidRPr="00AD61A3">
        <w:rPr>
          <w:rFonts w:cs="FrankRuehl"/>
          <w:sz w:val="20"/>
          <w:szCs w:val="22"/>
          <w:rtl/>
        </w:rPr>
        <w:t xml:space="preserve"> </w:t>
      </w:r>
      <w:r w:rsidRPr="00AD61A3">
        <w:rPr>
          <w:rFonts w:cs="FrankRuehl" w:hint="cs"/>
          <w:sz w:val="20"/>
          <w:szCs w:val="22"/>
          <w:rtl/>
        </w:rPr>
        <w:t>אל</w:t>
      </w:r>
      <w:r w:rsidRPr="00AD61A3">
        <w:rPr>
          <w:rFonts w:cs="FrankRuehl"/>
          <w:sz w:val="20"/>
          <w:szCs w:val="22"/>
          <w:rtl/>
        </w:rPr>
        <w:t xml:space="preserve"> </w:t>
      </w:r>
      <w:r w:rsidRPr="00AD61A3">
        <w:rPr>
          <w:rFonts w:cs="FrankRuehl" w:hint="cs"/>
          <w:sz w:val="20"/>
          <w:szCs w:val="22"/>
          <w:rtl/>
        </w:rPr>
        <w:t>המגדלים</w:t>
      </w:r>
      <w:r w:rsidRPr="00AD61A3">
        <w:rPr>
          <w:rFonts w:cs="FrankRuehl"/>
          <w:sz w:val="20"/>
          <w:szCs w:val="22"/>
          <w:rtl/>
        </w:rPr>
        <w:t xml:space="preserve"> </w:t>
      </w:r>
      <w:r w:rsidRPr="00AD61A3">
        <w:rPr>
          <w:rFonts w:cs="FrankRuehl" w:hint="cs"/>
          <w:sz w:val="20"/>
          <w:szCs w:val="22"/>
          <w:rtl/>
        </w:rPr>
        <w:t>הפרטיים</w:t>
      </w:r>
      <w:r w:rsidRPr="00AD61A3">
        <w:rPr>
          <w:rFonts w:cs="FrankRuehl"/>
          <w:sz w:val="20"/>
          <w:szCs w:val="22"/>
          <w:rtl/>
        </w:rPr>
        <w:t xml:space="preserve"> </w:t>
      </w:r>
      <w:r w:rsidRPr="00AD61A3">
        <w:rPr>
          <w:rFonts w:cs="FrankRuehl" w:hint="eastAsia"/>
          <w:sz w:val="20"/>
          <w:szCs w:val="22"/>
          <w:rtl/>
        </w:rPr>
        <w:t>נקבעה</w:t>
      </w:r>
      <w:r w:rsidRPr="00AD61A3">
        <w:rPr>
          <w:rFonts w:cs="FrankRuehl"/>
          <w:sz w:val="20"/>
          <w:szCs w:val="22"/>
          <w:rtl/>
        </w:rPr>
        <w:t xml:space="preserve"> </w:t>
      </w:r>
      <w:r w:rsidRPr="00AD61A3">
        <w:rPr>
          <w:rFonts w:cs="FrankRuehl" w:hint="eastAsia"/>
          <w:sz w:val="20"/>
          <w:szCs w:val="22"/>
          <w:rtl/>
        </w:rPr>
        <w:t>ב</w:t>
      </w:r>
      <w:r w:rsidRPr="00AD61A3">
        <w:rPr>
          <w:rFonts w:cs="FrankRuehl" w:hint="cs"/>
          <w:sz w:val="20"/>
          <w:szCs w:val="22"/>
          <w:rtl/>
        </w:rPr>
        <w:t>תקנות</w:t>
      </w:r>
      <w:r w:rsidRPr="00AD61A3">
        <w:rPr>
          <w:rFonts w:cs="FrankRuehl"/>
          <w:sz w:val="20"/>
          <w:szCs w:val="22"/>
          <w:rtl/>
        </w:rPr>
        <w:t xml:space="preserve"> הגליל (תשלום סובסידיות לבעלי מכסות), התשנ"ח-1998 (להלן - תקנות הגליל).</w:t>
      </w:r>
    </w:p>
    <w:p w:rsidR="005E49AA" w:rsidRPr="00AD61A3" w:rsidP="001A7158">
      <w:pPr>
        <w:pStyle w:val="ListParagraph"/>
        <w:numPr>
          <w:ilvl w:val="0"/>
          <w:numId w:val="34"/>
        </w:numPr>
        <w:spacing w:after="240" w:line="230" w:lineRule="exact"/>
        <w:ind w:left="340" w:hanging="340"/>
        <w:contextualSpacing w:val="0"/>
        <w:jc w:val="both"/>
        <w:rPr>
          <w:rFonts w:ascii="Times New Roman" w:hAnsi="Times New Roman" w:cs="FrankRuehl"/>
          <w:sz w:val="20"/>
          <w:rtl/>
        </w:rPr>
      </w:pPr>
      <w:r w:rsidRPr="00AD61A3">
        <w:rPr>
          <w:rFonts w:ascii="Times New Roman" w:hAnsi="Times New Roman" w:cs="FrankRuehl" w:hint="cs"/>
          <w:sz w:val="20"/>
          <w:rtl/>
        </w:rPr>
        <w:t>בסעיף</w:t>
      </w:r>
      <w:r w:rsidRPr="00AD61A3">
        <w:rPr>
          <w:rFonts w:ascii="Times New Roman" w:hAnsi="Times New Roman" w:cs="FrankRuehl"/>
          <w:sz w:val="20"/>
          <w:rtl/>
        </w:rPr>
        <w:t xml:space="preserve"> 34 </w:t>
      </w:r>
      <w:r w:rsidRPr="00AD61A3">
        <w:rPr>
          <w:rFonts w:ascii="Times New Roman" w:hAnsi="Times New Roman" w:cs="FrankRuehl" w:hint="cs"/>
          <w:sz w:val="20"/>
          <w:rtl/>
        </w:rPr>
        <w:t>לחוק</w:t>
      </w:r>
      <w:r w:rsidRPr="00AD61A3">
        <w:rPr>
          <w:rFonts w:ascii="Times New Roman" w:hAnsi="Times New Roman" w:cs="FrankRuehl"/>
          <w:sz w:val="20"/>
          <w:rtl/>
        </w:rPr>
        <w:t xml:space="preserve"> </w:t>
      </w:r>
      <w:r w:rsidRPr="00AD61A3">
        <w:rPr>
          <w:rFonts w:ascii="Times New Roman" w:hAnsi="Times New Roman" w:cs="FrankRuehl" w:hint="cs"/>
          <w:sz w:val="20"/>
          <w:rtl/>
        </w:rPr>
        <w:t>מועצת</w:t>
      </w:r>
      <w:r w:rsidRPr="00AD61A3">
        <w:rPr>
          <w:rFonts w:ascii="Times New Roman" w:hAnsi="Times New Roman" w:cs="FrankRuehl"/>
          <w:sz w:val="20"/>
          <w:rtl/>
        </w:rPr>
        <w:t xml:space="preserve"> </w:t>
      </w:r>
      <w:r w:rsidRPr="00AD61A3">
        <w:rPr>
          <w:rFonts w:ascii="Times New Roman" w:hAnsi="Times New Roman" w:cs="FrankRuehl" w:hint="cs"/>
          <w:sz w:val="20"/>
          <w:rtl/>
        </w:rPr>
        <w:t>הלול</w:t>
      </w:r>
      <w:r w:rsidRPr="00AD61A3">
        <w:rPr>
          <w:rFonts w:ascii="Times New Roman" w:hAnsi="Times New Roman" w:cs="FrankRuehl"/>
          <w:sz w:val="20"/>
          <w:rtl/>
        </w:rPr>
        <w:t xml:space="preserve"> </w:t>
      </w:r>
      <w:r w:rsidRPr="00AD61A3">
        <w:rPr>
          <w:rFonts w:ascii="Times New Roman" w:hAnsi="Times New Roman" w:cs="FrankRuehl" w:hint="cs"/>
          <w:sz w:val="20"/>
          <w:rtl/>
        </w:rPr>
        <w:t>נקבע</w:t>
      </w:r>
      <w:r w:rsidRPr="00AD61A3">
        <w:rPr>
          <w:rFonts w:ascii="Times New Roman" w:hAnsi="Times New Roman" w:cs="FrankRuehl"/>
          <w:sz w:val="20"/>
          <w:rtl/>
        </w:rPr>
        <w:t xml:space="preserve">, </w:t>
      </w:r>
      <w:r w:rsidRPr="00AD61A3">
        <w:rPr>
          <w:rFonts w:ascii="Times New Roman" w:hAnsi="Times New Roman" w:cs="FrankRuehl" w:hint="cs"/>
          <w:sz w:val="20"/>
          <w:rtl/>
        </w:rPr>
        <w:t>בין</w:t>
      </w:r>
      <w:r w:rsidRPr="00AD61A3">
        <w:rPr>
          <w:rFonts w:ascii="Times New Roman" w:hAnsi="Times New Roman" w:cs="FrankRuehl"/>
          <w:sz w:val="20"/>
          <w:rtl/>
        </w:rPr>
        <w:t xml:space="preserve"> </w:t>
      </w:r>
      <w:r w:rsidRPr="00AD61A3">
        <w:rPr>
          <w:rFonts w:ascii="Times New Roman" w:hAnsi="Times New Roman" w:cs="FrankRuehl" w:hint="cs"/>
          <w:sz w:val="20"/>
          <w:rtl/>
        </w:rPr>
        <w:t>השאר</w:t>
      </w:r>
      <w:r w:rsidRPr="00AD61A3">
        <w:rPr>
          <w:rFonts w:ascii="Times New Roman" w:hAnsi="Times New Roman" w:cs="FrankRuehl"/>
          <w:sz w:val="20"/>
          <w:rtl/>
        </w:rPr>
        <w:t xml:space="preserve">, </w:t>
      </w:r>
      <w:r w:rsidRPr="00AD61A3">
        <w:rPr>
          <w:rFonts w:ascii="Times New Roman" w:hAnsi="Times New Roman" w:cs="FrankRuehl" w:hint="cs"/>
          <w:sz w:val="20"/>
          <w:rtl/>
        </w:rPr>
        <w:t>כי</w:t>
      </w:r>
      <w:r w:rsidRPr="00AD61A3">
        <w:rPr>
          <w:rFonts w:ascii="Times New Roman" w:hAnsi="Times New Roman" w:cs="FrankRuehl"/>
          <w:sz w:val="20"/>
          <w:rtl/>
        </w:rPr>
        <w:t xml:space="preserve"> </w:t>
      </w:r>
      <w:r w:rsidRPr="00AD61A3">
        <w:rPr>
          <w:rFonts w:ascii="Times New Roman" w:hAnsi="Times New Roman" w:cs="FrankRuehl" w:hint="cs"/>
          <w:sz w:val="20"/>
          <w:rtl/>
        </w:rPr>
        <w:t>ניתן</w:t>
      </w:r>
      <w:r w:rsidRPr="00AD61A3">
        <w:rPr>
          <w:rFonts w:ascii="Times New Roman" w:hAnsi="Times New Roman" w:cs="FrankRuehl"/>
          <w:sz w:val="20"/>
          <w:rtl/>
        </w:rPr>
        <w:t xml:space="preserve"> </w:t>
      </w:r>
      <w:r w:rsidRPr="00AD61A3">
        <w:rPr>
          <w:rFonts w:ascii="Times New Roman" w:hAnsi="Times New Roman" w:cs="FrankRuehl" w:hint="cs"/>
          <w:sz w:val="20"/>
          <w:rtl/>
        </w:rPr>
        <w:t>להעביר</w:t>
      </w:r>
      <w:r w:rsidRPr="00AD61A3">
        <w:rPr>
          <w:rFonts w:ascii="Times New Roman" w:hAnsi="Times New Roman" w:cs="FrankRuehl"/>
          <w:sz w:val="20"/>
          <w:rtl/>
        </w:rPr>
        <w:t xml:space="preserve"> </w:t>
      </w:r>
      <w:r w:rsidRPr="00AD61A3">
        <w:rPr>
          <w:rFonts w:ascii="Times New Roman" w:hAnsi="Times New Roman" w:cs="FrankRuehl" w:hint="cs"/>
          <w:sz w:val="20"/>
          <w:rtl/>
        </w:rPr>
        <w:t>מכסה</w:t>
      </w:r>
      <w:r w:rsidRPr="00AD61A3">
        <w:rPr>
          <w:rFonts w:ascii="Times New Roman" w:hAnsi="Times New Roman" w:cs="FrankRuehl"/>
          <w:sz w:val="20"/>
          <w:rtl/>
        </w:rPr>
        <w:t xml:space="preserve"> </w:t>
      </w:r>
      <w:r w:rsidRPr="00AD61A3">
        <w:rPr>
          <w:rFonts w:ascii="Times New Roman" w:hAnsi="Times New Roman" w:cs="FrankRuehl" w:hint="cs"/>
          <w:sz w:val="20"/>
          <w:rtl/>
        </w:rPr>
        <w:t>אישית</w:t>
      </w:r>
      <w:r w:rsidRPr="00AD61A3">
        <w:rPr>
          <w:rFonts w:ascii="Times New Roman" w:hAnsi="Times New Roman" w:cs="FrankRuehl"/>
          <w:sz w:val="20"/>
          <w:rtl/>
        </w:rPr>
        <w:t xml:space="preserve">, </w:t>
      </w:r>
      <w:r w:rsidRPr="00AD61A3">
        <w:rPr>
          <w:rFonts w:ascii="Times New Roman" w:hAnsi="Times New Roman" w:cs="FrankRuehl" w:hint="cs"/>
          <w:sz w:val="20"/>
          <w:rtl/>
        </w:rPr>
        <w:t>כולה</w:t>
      </w:r>
      <w:r w:rsidRPr="00AD61A3">
        <w:rPr>
          <w:rFonts w:ascii="Times New Roman" w:hAnsi="Times New Roman" w:cs="FrankRuehl"/>
          <w:sz w:val="20"/>
          <w:rtl/>
        </w:rPr>
        <w:t xml:space="preserve"> </w:t>
      </w:r>
      <w:r w:rsidRPr="00AD61A3">
        <w:rPr>
          <w:rFonts w:ascii="Times New Roman" w:hAnsi="Times New Roman" w:cs="FrankRuehl" w:hint="cs"/>
          <w:sz w:val="20"/>
          <w:rtl/>
        </w:rPr>
        <w:t>או</w:t>
      </w:r>
      <w:r w:rsidRPr="00AD61A3">
        <w:rPr>
          <w:rFonts w:ascii="Times New Roman" w:hAnsi="Times New Roman" w:cs="FrankRuehl"/>
          <w:sz w:val="20"/>
          <w:rtl/>
        </w:rPr>
        <w:t xml:space="preserve"> </w:t>
      </w:r>
      <w:r w:rsidRPr="00AD61A3">
        <w:rPr>
          <w:rFonts w:ascii="Times New Roman" w:hAnsi="Times New Roman" w:cs="FrankRuehl" w:hint="cs"/>
          <w:sz w:val="20"/>
          <w:rtl/>
        </w:rPr>
        <w:t>מקצתה</w:t>
      </w:r>
      <w:r w:rsidRPr="00AD61A3">
        <w:rPr>
          <w:rFonts w:ascii="Times New Roman" w:hAnsi="Times New Roman" w:cs="FrankRuehl"/>
          <w:sz w:val="20"/>
          <w:rtl/>
        </w:rPr>
        <w:t xml:space="preserve">, </w:t>
      </w:r>
      <w:r w:rsidRPr="00AD61A3">
        <w:rPr>
          <w:rFonts w:ascii="Times New Roman" w:hAnsi="Times New Roman" w:cs="FrankRuehl" w:hint="cs"/>
          <w:sz w:val="20"/>
          <w:rtl/>
        </w:rPr>
        <w:t>רק</w:t>
      </w:r>
      <w:r w:rsidRPr="00AD61A3">
        <w:rPr>
          <w:rFonts w:ascii="Times New Roman" w:hAnsi="Times New Roman" w:cs="FrankRuehl"/>
          <w:sz w:val="20"/>
          <w:rtl/>
        </w:rPr>
        <w:t xml:space="preserve"> </w:t>
      </w:r>
      <w:r w:rsidRPr="00AD61A3">
        <w:rPr>
          <w:rFonts w:ascii="Times New Roman" w:hAnsi="Times New Roman" w:cs="FrankRuehl" w:hint="cs"/>
          <w:sz w:val="20"/>
          <w:rtl/>
        </w:rPr>
        <w:t>בין</w:t>
      </w:r>
      <w:r w:rsidRPr="00AD61A3">
        <w:rPr>
          <w:rFonts w:ascii="Times New Roman" w:hAnsi="Times New Roman" w:cs="FrankRuehl"/>
          <w:sz w:val="20"/>
          <w:rtl/>
        </w:rPr>
        <w:t xml:space="preserve"> </w:t>
      </w:r>
      <w:r w:rsidRPr="00AD61A3">
        <w:rPr>
          <w:rFonts w:ascii="Times New Roman" w:hAnsi="Times New Roman" w:cs="FrankRuehl" w:hint="cs"/>
          <w:sz w:val="20"/>
          <w:rtl/>
        </w:rPr>
        <w:t>בעלי</w:t>
      </w:r>
      <w:r w:rsidRPr="00AD61A3">
        <w:rPr>
          <w:rFonts w:ascii="Times New Roman" w:hAnsi="Times New Roman" w:cs="FrankRuehl"/>
          <w:sz w:val="20"/>
          <w:rtl/>
        </w:rPr>
        <w:t xml:space="preserve"> </w:t>
      </w:r>
      <w:r w:rsidRPr="00AD61A3">
        <w:rPr>
          <w:rFonts w:ascii="Times New Roman" w:hAnsi="Times New Roman" w:cs="FrankRuehl" w:hint="cs"/>
          <w:sz w:val="20"/>
          <w:rtl/>
        </w:rPr>
        <w:t>מכסות</w:t>
      </w:r>
      <w:r w:rsidRPr="00AD61A3">
        <w:rPr>
          <w:rFonts w:ascii="Times New Roman" w:hAnsi="Times New Roman" w:cs="FrankRuehl"/>
          <w:sz w:val="20"/>
          <w:rtl/>
        </w:rPr>
        <w:t xml:space="preserve"> </w:t>
      </w:r>
      <w:r w:rsidRPr="00AD61A3">
        <w:rPr>
          <w:rFonts w:ascii="Times New Roman" w:hAnsi="Times New Roman" w:cs="FrankRuehl" w:hint="cs"/>
          <w:sz w:val="20"/>
          <w:rtl/>
        </w:rPr>
        <w:t>אישיות</w:t>
      </w:r>
      <w:r w:rsidRPr="00AD61A3">
        <w:rPr>
          <w:rFonts w:ascii="Times New Roman" w:hAnsi="Times New Roman" w:cs="FrankRuehl"/>
          <w:sz w:val="20"/>
          <w:rtl/>
        </w:rPr>
        <w:t xml:space="preserve">. </w:t>
      </w:r>
      <w:r w:rsidRPr="00AD61A3">
        <w:rPr>
          <w:rFonts w:ascii="Times New Roman" w:hAnsi="Times New Roman" w:cs="FrankRuehl" w:hint="cs"/>
          <w:sz w:val="20"/>
          <w:rtl/>
        </w:rPr>
        <w:t>דרכי</w:t>
      </w:r>
      <w:r w:rsidRPr="00AD61A3">
        <w:rPr>
          <w:rFonts w:ascii="Times New Roman" w:hAnsi="Times New Roman" w:cs="FrankRuehl"/>
          <w:sz w:val="20"/>
          <w:rtl/>
        </w:rPr>
        <w:t xml:space="preserve"> </w:t>
      </w:r>
      <w:r w:rsidRPr="00AD61A3">
        <w:rPr>
          <w:rFonts w:ascii="Times New Roman" w:hAnsi="Times New Roman" w:cs="FrankRuehl" w:hint="cs"/>
          <w:sz w:val="20"/>
          <w:rtl/>
        </w:rPr>
        <w:t>העברת</w:t>
      </w:r>
      <w:r w:rsidRPr="00AD61A3">
        <w:rPr>
          <w:rFonts w:ascii="Times New Roman" w:hAnsi="Times New Roman" w:cs="FrankRuehl"/>
          <w:sz w:val="20"/>
          <w:rtl/>
        </w:rPr>
        <w:t xml:space="preserve"> </w:t>
      </w:r>
      <w:r w:rsidRPr="00AD61A3">
        <w:rPr>
          <w:rFonts w:ascii="Times New Roman" w:hAnsi="Times New Roman" w:cs="FrankRuehl" w:hint="cs"/>
          <w:sz w:val="20"/>
          <w:rtl/>
        </w:rPr>
        <w:t>המכסה</w:t>
      </w:r>
      <w:r w:rsidRPr="00AD61A3">
        <w:rPr>
          <w:rFonts w:ascii="Times New Roman" w:hAnsi="Times New Roman" w:cs="FrankRuehl"/>
          <w:sz w:val="20"/>
          <w:rtl/>
        </w:rPr>
        <w:t xml:space="preserve"> </w:t>
      </w:r>
      <w:r w:rsidRPr="00AD61A3">
        <w:rPr>
          <w:rFonts w:ascii="Times New Roman" w:hAnsi="Times New Roman" w:cs="FrankRuehl" w:hint="cs"/>
          <w:sz w:val="20"/>
          <w:rtl/>
        </w:rPr>
        <w:t>ורישום</w:t>
      </w:r>
      <w:r w:rsidRPr="00AD61A3">
        <w:rPr>
          <w:rFonts w:ascii="Times New Roman" w:hAnsi="Times New Roman" w:cs="FrankRuehl"/>
          <w:sz w:val="20"/>
          <w:rtl/>
        </w:rPr>
        <w:t xml:space="preserve"> </w:t>
      </w:r>
      <w:r w:rsidRPr="00AD61A3">
        <w:rPr>
          <w:rFonts w:ascii="Times New Roman" w:hAnsi="Times New Roman" w:cs="FrankRuehl" w:hint="cs"/>
          <w:sz w:val="20"/>
          <w:rtl/>
        </w:rPr>
        <w:t>ההעברה</w:t>
      </w:r>
      <w:r w:rsidRPr="00AD61A3">
        <w:rPr>
          <w:rFonts w:ascii="Times New Roman" w:hAnsi="Times New Roman" w:cs="FrankRuehl"/>
          <w:sz w:val="20"/>
          <w:rtl/>
        </w:rPr>
        <w:t xml:space="preserve"> </w:t>
      </w:r>
      <w:r w:rsidRPr="00AD61A3">
        <w:rPr>
          <w:rFonts w:ascii="Times New Roman" w:hAnsi="Times New Roman" w:cs="FrankRuehl" w:hint="cs"/>
          <w:sz w:val="20"/>
          <w:rtl/>
        </w:rPr>
        <w:t>ייעשו</w:t>
      </w:r>
      <w:r w:rsidRPr="00AD61A3">
        <w:rPr>
          <w:rFonts w:ascii="Times New Roman" w:hAnsi="Times New Roman" w:cs="FrankRuehl"/>
          <w:sz w:val="20"/>
          <w:rtl/>
        </w:rPr>
        <w:t xml:space="preserve"> </w:t>
      </w:r>
      <w:r w:rsidRPr="00AD61A3">
        <w:rPr>
          <w:rFonts w:ascii="Times New Roman" w:hAnsi="Times New Roman" w:cs="FrankRuehl" w:hint="cs"/>
          <w:sz w:val="20"/>
          <w:rtl/>
        </w:rPr>
        <w:t>בהתאם</w:t>
      </w:r>
      <w:r w:rsidRPr="00AD61A3">
        <w:rPr>
          <w:rFonts w:ascii="Times New Roman" w:hAnsi="Times New Roman" w:cs="FrankRuehl"/>
          <w:sz w:val="20"/>
          <w:rtl/>
        </w:rPr>
        <w:t xml:space="preserve"> </w:t>
      </w:r>
      <w:r w:rsidRPr="00AD61A3">
        <w:rPr>
          <w:rFonts w:ascii="Times New Roman" w:hAnsi="Times New Roman" w:cs="FrankRuehl" w:hint="cs"/>
          <w:sz w:val="20"/>
          <w:rtl/>
        </w:rPr>
        <w:t>לנהלים</w:t>
      </w:r>
      <w:r w:rsidRPr="00AD61A3">
        <w:rPr>
          <w:rFonts w:ascii="Times New Roman" w:hAnsi="Times New Roman" w:cs="FrankRuehl"/>
          <w:sz w:val="20"/>
          <w:rtl/>
        </w:rPr>
        <w:t xml:space="preserve"> </w:t>
      </w:r>
      <w:r w:rsidRPr="00AD61A3">
        <w:rPr>
          <w:rFonts w:ascii="Times New Roman" w:hAnsi="Times New Roman" w:cs="FrankRuehl" w:hint="cs"/>
          <w:sz w:val="20"/>
          <w:rtl/>
        </w:rPr>
        <w:t>שתקבע</w:t>
      </w:r>
      <w:r w:rsidRPr="00AD61A3">
        <w:rPr>
          <w:rFonts w:ascii="Times New Roman" w:hAnsi="Times New Roman" w:cs="FrankRuehl"/>
          <w:sz w:val="20"/>
          <w:rtl/>
        </w:rPr>
        <w:t xml:space="preserve"> </w:t>
      </w:r>
      <w:r w:rsidRPr="00AD61A3">
        <w:rPr>
          <w:rFonts w:ascii="Times New Roman" w:hAnsi="Times New Roman" w:cs="FrankRuehl" w:hint="cs"/>
          <w:sz w:val="20"/>
          <w:rtl/>
        </w:rPr>
        <w:t>המועצה</w:t>
      </w:r>
      <w:r w:rsidRPr="00AD61A3">
        <w:rPr>
          <w:rFonts w:ascii="Times New Roman" w:hAnsi="Times New Roman" w:cs="FrankRuehl"/>
          <w:sz w:val="20"/>
          <w:rtl/>
        </w:rPr>
        <w:t xml:space="preserve">; </w:t>
      </w:r>
      <w:r w:rsidRPr="00AD61A3">
        <w:rPr>
          <w:rFonts w:ascii="Times New Roman" w:hAnsi="Times New Roman" w:cs="FrankRuehl" w:hint="cs"/>
          <w:sz w:val="20"/>
          <w:rtl/>
        </w:rPr>
        <w:t>נהלים</w:t>
      </w:r>
      <w:r w:rsidRPr="00AD61A3">
        <w:rPr>
          <w:rFonts w:ascii="Times New Roman" w:hAnsi="Times New Roman" w:cs="FrankRuehl"/>
          <w:sz w:val="20"/>
          <w:rtl/>
        </w:rPr>
        <w:t xml:space="preserve"> </w:t>
      </w:r>
      <w:r w:rsidRPr="00AD61A3">
        <w:rPr>
          <w:rFonts w:ascii="Times New Roman" w:hAnsi="Times New Roman" w:cs="FrankRuehl" w:hint="cs"/>
          <w:sz w:val="20"/>
          <w:rtl/>
        </w:rPr>
        <w:t>כאמור</w:t>
      </w:r>
      <w:r w:rsidRPr="00AD61A3">
        <w:rPr>
          <w:rFonts w:ascii="Times New Roman" w:hAnsi="Times New Roman" w:cs="FrankRuehl"/>
          <w:sz w:val="20"/>
          <w:rtl/>
        </w:rPr>
        <w:t xml:space="preserve"> </w:t>
      </w:r>
      <w:r w:rsidRPr="00AD61A3">
        <w:rPr>
          <w:rFonts w:ascii="Times New Roman" w:hAnsi="Times New Roman" w:cs="FrankRuehl" w:hint="cs"/>
          <w:sz w:val="20"/>
          <w:rtl/>
        </w:rPr>
        <w:t>יפורסמו</w:t>
      </w:r>
      <w:r w:rsidRPr="00AD61A3">
        <w:rPr>
          <w:rFonts w:ascii="Times New Roman" w:hAnsi="Times New Roman" w:cs="FrankRuehl"/>
          <w:sz w:val="20"/>
          <w:rtl/>
        </w:rPr>
        <w:t xml:space="preserve"> </w:t>
      </w:r>
      <w:r w:rsidRPr="00AD61A3">
        <w:rPr>
          <w:rFonts w:ascii="Times New Roman" w:hAnsi="Times New Roman" w:cs="FrankRuehl" w:hint="cs"/>
          <w:sz w:val="20"/>
          <w:rtl/>
        </w:rPr>
        <w:t>ברשומות</w:t>
      </w:r>
      <w:r w:rsidRPr="00AD61A3">
        <w:rPr>
          <w:rFonts w:ascii="Times New Roman" w:hAnsi="Times New Roman" w:cs="FrankRuehl"/>
          <w:sz w:val="20"/>
          <w:rtl/>
        </w:rPr>
        <w:t xml:space="preserve">. </w:t>
      </w:r>
      <w:r w:rsidRPr="00AD61A3">
        <w:rPr>
          <w:rFonts w:ascii="Times New Roman" w:hAnsi="Times New Roman" w:cs="FrankRuehl" w:hint="cs"/>
          <w:sz w:val="20"/>
          <w:rtl/>
        </w:rPr>
        <w:t>בחוק</w:t>
      </w:r>
      <w:r w:rsidRPr="00AD61A3">
        <w:rPr>
          <w:rFonts w:ascii="Times New Roman" w:hAnsi="Times New Roman" w:cs="FrankRuehl"/>
          <w:sz w:val="20"/>
          <w:rtl/>
        </w:rPr>
        <w:t xml:space="preserve"> הגליל נקבע כי על א</w:t>
      </w:r>
      <w:r w:rsidRPr="00AD61A3">
        <w:rPr>
          <w:rFonts w:ascii="Times New Roman" w:hAnsi="Times New Roman" w:cs="FrankRuehl" w:hint="cs"/>
          <w:sz w:val="20"/>
          <w:rtl/>
        </w:rPr>
        <w:t>ף</w:t>
      </w:r>
      <w:r w:rsidRPr="00AD61A3">
        <w:rPr>
          <w:rFonts w:ascii="Times New Roman" w:hAnsi="Times New Roman" w:cs="FrankRuehl"/>
          <w:sz w:val="20"/>
          <w:rtl/>
        </w:rPr>
        <w:t xml:space="preserve"> </w:t>
      </w:r>
      <w:r w:rsidRPr="00AD61A3">
        <w:rPr>
          <w:rFonts w:ascii="Times New Roman" w:hAnsi="Times New Roman" w:cs="FrankRuehl" w:hint="cs"/>
          <w:sz w:val="20"/>
          <w:rtl/>
        </w:rPr>
        <w:t>הוראות</w:t>
      </w:r>
      <w:r w:rsidRPr="00AD61A3">
        <w:rPr>
          <w:rFonts w:ascii="Times New Roman" w:hAnsi="Times New Roman" w:cs="FrankRuehl"/>
          <w:sz w:val="20"/>
          <w:rtl/>
        </w:rPr>
        <w:t xml:space="preserve"> </w:t>
      </w:r>
      <w:r w:rsidRPr="00AD61A3">
        <w:rPr>
          <w:rFonts w:ascii="Times New Roman" w:hAnsi="Times New Roman" w:cs="FrankRuehl" w:hint="cs"/>
          <w:sz w:val="20"/>
          <w:rtl/>
        </w:rPr>
        <w:t>סעיף</w:t>
      </w:r>
      <w:r w:rsidRPr="00AD61A3">
        <w:rPr>
          <w:rFonts w:ascii="Times New Roman" w:hAnsi="Times New Roman" w:cs="FrankRuehl"/>
          <w:sz w:val="20"/>
          <w:rtl/>
        </w:rPr>
        <w:t xml:space="preserve"> 34, </w:t>
      </w:r>
      <w:r w:rsidRPr="00AD61A3">
        <w:rPr>
          <w:rFonts w:ascii="Times New Roman" w:hAnsi="Times New Roman" w:cs="FrankRuehl" w:hint="cs"/>
          <w:sz w:val="20"/>
          <w:rtl/>
        </w:rPr>
        <w:t>בעל</w:t>
      </w:r>
      <w:r w:rsidRPr="00AD61A3">
        <w:rPr>
          <w:rFonts w:ascii="Times New Roman" w:hAnsi="Times New Roman" w:cs="FrankRuehl"/>
          <w:sz w:val="20"/>
          <w:rtl/>
        </w:rPr>
        <w:t xml:space="preserve"> </w:t>
      </w:r>
      <w:r w:rsidRPr="00AD61A3">
        <w:rPr>
          <w:rFonts w:ascii="Times New Roman" w:hAnsi="Times New Roman" w:cs="FrankRuehl" w:hint="cs"/>
          <w:sz w:val="20"/>
          <w:rtl/>
        </w:rPr>
        <w:t>מכסה</w:t>
      </w:r>
      <w:r w:rsidRPr="00AD61A3">
        <w:rPr>
          <w:rFonts w:ascii="Times New Roman" w:hAnsi="Times New Roman" w:cs="FrankRuehl"/>
          <w:sz w:val="20"/>
          <w:rtl/>
        </w:rPr>
        <w:t xml:space="preserve"> </w:t>
      </w:r>
      <w:r w:rsidRPr="00AD61A3">
        <w:rPr>
          <w:rFonts w:ascii="Times New Roman" w:hAnsi="Times New Roman" w:cs="FrankRuehl" w:hint="cs"/>
          <w:sz w:val="20"/>
          <w:rtl/>
        </w:rPr>
        <w:t>איש</w:t>
      </w:r>
      <w:r w:rsidRPr="00AD61A3">
        <w:rPr>
          <w:rFonts w:ascii="Times New Roman" w:hAnsi="Times New Roman" w:cs="FrankRuehl"/>
          <w:sz w:val="20"/>
          <w:rtl/>
        </w:rPr>
        <w:t>י</w:t>
      </w:r>
      <w:r w:rsidRPr="00AD61A3">
        <w:rPr>
          <w:rFonts w:ascii="Times New Roman" w:hAnsi="Times New Roman" w:cs="FrankRuehl" w:hint="cs"/>
          <w:sz w:val="20"/>
          <w:rtl/>
        </w:rPr>
        <w:t>ת</w:t>
      </w:r>
      <w:r w:rsidRPr="00AD61A3">
        <w:rPr>
          <w:rFonts w:ascii="Times New Roman" w:hAnsi="Times New Roman" w:cs="FrankRuehl"/>
          <w:sz w:val="20"/>
          <w:rtl/>
        </w:rPr>
        <w:t xml:space="preserve"> </w:t>
      </w:r>
      <w:r w:rsidRPr="00AD61A3">
        <w:rPr>
          <w:rFonts w:ascii="Times New Roman" w:hAnsi="Times New Roman" w:cs="FrankRuehl" w:hint="cs"/>
          <w:sz w:val="20"/>
          <w:rtl/>
        </w:rPr>
        <w:t>במרום</w:t>
      </w:r>
      <w:r w:rsidRPr="00AD61A3">
        <w:rPr>
          <w:rFonts w:ascii="Times New Roman" w:hAnsi="Times New Roman" w:cs="FrankRuehl"/>
          <w:sz w:val="20"/>
          <w:rtl/>
        </w:rPr>
        <w:t xml:space="preserve"> </w:t>
      </w:r>
      <w:r w:rsidRPr="00AD61A3">
        <w:rPr>
          <w:rFonts w:ascii="Times New Roman" w:hAnsi="Times New Roman" w:cs="FrankRuehl" w:hint="cs"/>
          <w:sz w:val="20"/>
          <w:rtl/>
        </w:rPr>
        <w:t>הגליל</w:t>
      </w:r>
      <w:r w:rsidRPr="00AD61A3">
        <w:rPr>
          <w:rFonts w:ascii="Times New Roman" w:hAnsi="Times New Roman" w:cs="FrankRuehl"/>
          <w:sz w:val="20"/>
          <w:rtl/>
        </w:rPr>
        <w:t xml:space="preserve"> </w:t>
      </w:r>
      <w:r w:rsidRPr="00AD61A3">
        <w:rPr>
          <w:rFonts w:ascii="Times New Roman" w:hAnsi="Times New Roman" w:cs="FrankRuehl" w:hint="cs"/>
          <w:sz w:val="20"/>
          <w:rtl/>
        </w:rPr>
        <w:t>רשאי</w:t>
      </w:r>
      <w:r w:rsidRPr="00AD61A3">
        <w:rPr>
          <w:rFonts w:ascii="Times New Roman" w:hAnsi="Times New Roman" w:cs="FrankRuehl"/>
          <w:sz w:val="20"/>
          <w:rtl/>
        </w:rPr>
        <w:t xml:space="preserve"> </w:t>
      </w:r>
      <w:r w:rsidRPr="00AD61A3">
        <w:rPr>
          <w:rFonts w:ascii="Times New Roman" w:hAnsi="Times New Roman" w:cs="FrankRuehl" w:hint="cs"/>
          <w:sz w:val="20"/>
          <w:rtl/>
        </w:rPr>
        <w:t>להעבירה</w:t>
      </w:r>
      <w:r w:rsidRPr="00AD61A3">
        <w:rPr>
          <w:rFonts w:ascii="Times New Roman" w:hAnsi="Times New Roman" w:cs="FrankRuehl"/>
          <w:sz w:val="20"/>
          <w:rtl/>
        </w:rPr>
        <w:t xml:space="preserve"> </w:t>
      </w:r>
      <w:r w:rsidRPr="00AD61A3">
        <w:rPr>
          <w:rFonts w:ascii="Times New Roman" w:hAnsi="Times New Roman" w:cs="FrankRuehl" w:hint="cs"/>
          <w:sz w:val="20"/>
          <w:rtl/>
        </w:rPr>
        <w:t>לבעלים</w:t>
      </w:r>
      <w:r w:rsidRPr="00AD61A3">
        <w:rPr>
          <w:rFonts w:ascii="Times New Roman" w:hAnsi="Times New Roman" w:cs="FrankRuehl"/>
          <w:sz w:val="20"/>
          <w:rtl/>
        </w:rPr>
        <w:t xml:space="preserve"> </w:t>
      </w:r>
      <w:r w:rsidRPr="00AD61A3">
        <w:rPr>
          <w:rFonts w:ascii="Times New Roman" w:hAnsi="Times New Roman" w:cs="FrankRuehl" w:hint="cs"/>
          <w:sz w:val="20"/>
          <w:rtl/>
        </w:rPr>
        <w:t>של</w:t>
      </w:r>
      <w:r w:rsidRPr="00AD61A3">
        <w:rPr>
          <w:rFonts w:ascii="Times New Roman" w:hAnsi="Times New Roman" w:cs="FrankRuehl"/>
          <w:sz w:val="20"/>
          <w:rtl/>
        </w:rPr>
        <w:t xml:space="preserve"> </w:t>
      </w:r>
      <w:r w:rsidRPr="00AD61A3">
        <w:rPr>
          <w:rFonts w:ascii="Times New Roman" w:hAnsi="Times New Roman" w:cs="FrankRuehl" w:hint="cs"/>
          <w:sz w:val="20"/>
          <w:rtl/>
        </w:rPr>
        <w:t>משק</w:t>
      </w:r>
      <w:r w:rsidRPr="00AD61A3">
        <w:rPr>
          <w:rFonts w:ascii="Times New Roman" w:hAnsi="Times New Roman" w:cs="FrankRuehl"/>
          <w:sz w:val="20"/>
          <w:rtl/>
        </w:rPr>
        <w:t xml:space="preserve"> </w:t>
      </w:r>
      <w:r w:rsidRPr="00AD61A3">
        <w:rPr>
          <w:rFonts w:ascii="Times New Roman" w:hAnsi="Times New Roman" w:cs="FrankRuehl" w:hint="cs"/>
          <w:sz w:val="20"/>
          <w:rtl/>
        </w:rPr>
        <w:t>חקלאי</w:t>
      </w:r>
      <w:r w:rsidRPr="00AD61A3">
        <w:rPr>
          <w:rFonts w:ascii="Times New Roman" w:hAnsi="Times New Roman" w:cs="FrankRuehl"/>
          <w:sz w:val="20"/>
          <w:rtl/>
        </w:rPr>
        <w:t xml:space="preserve"> </w:t>
      </w:r>
      <w:r w:rsidRPr="00AD61A3">
        <w:rPr>
          <w:rFonts w:ascii="Times New Roman" w:hAnsi="Times New Roman" w:cs="FrankRuehl" w:hint="cs"/>
          <w:sz w:val="20"/>
          <w:rtl/>
        </w:rPr>
        <w:t>במרום</w:t>
      </w:r>
      <w:r w:rsidRPr="00AD61A3">
        <w:rPr>
          <w:rFonts w:ascii="Times New Roman" w:hAnsi="Times New Roman" w:cs="FrankRuehl"/>
          <w:sz w:val="20"/>
          <w:rtl/>
        </w:rPr>
        <w:t xml:space="preserve"> </w:t>
      </w:r>
      <w:r w:rsidRPr="00AD61A3">
        <w:rPr>
          <w:rFonts w:ascii="Times New Roman" w:hAnsi="Times New Roman" w:cs="FrankRuehl" w:hint="cs"/>
          <w:sz w:val="20"/>
          <w:rtl/>
        </w:rPr>
        <w:t>הגליל</w:t>
      </w:r>
      <w:r w:rsidRPr="00AD61A3">
        <w:rPr>
          <w:rFonts w:ascii="Times New Roman" w:hAnsi="Times New Roman" w:cs="FrankRuehl"/>
          <w:sz w:val="20"/>
          <w:rtl/>
        </w:rPr>
        <w:t xml:space="preserve">, </w:t>
      </w:r>
      <w:r w:rsidRPr="00AD61A3">
        <w:rPr>
          <w:rFonts w:ascii="Times New Roman" w:hAnsi="Times New Roman" w:cs="FrankRuehl" w:hint="cs"/>
          <w:sz w:val="20"/>
          <w:rtl/>
        </w:rPr>
        <w:t>ובלבד</w:t>
      </w:r>
      <w:r w:rsidRPr="00AD61A3">
        <w:rPr>
          <w:rFonts w:ascii="Times New Roman" w:hAnsi="Times New Roman" w:cs="FrankRuehl"/>
          <w:sz w:val="20"/>
          <w:rtl/>
        </w:rPr>
        <w:t xml:space="preserve"> </w:t>
      </w:r>
      <w:r w:rsidRPr="00AD61A3">
        <w:rPr>
          <w:rFonts w:ascii="Times New Roman" w:hAnsi="Times New Roman" w:cs="FrankRuehl" w:hint="cs"/>
          <w:sz w:val="20"/>
          <w:rtl/>
        </w:rPr>
        <w:t>שתועבר</w:t>
      </w:r>
      <w:r w:rsidRPr="00AD61A3">
        <w:rPr>
          <w:rFonts w:ascii="Times New Roman" w:hAnsi="Times New Roman" w:cs="FrankRuehl"/>
          <w:sz w:val="20"/>
          <w:rtl/>
        </w:rPr>
        <w:t xml:space="preserve"> </w:t>
      </w:r>
      <w:r w:rsidRPr="00AD61A3">
        <w:rPr>
          <w:rFonts w:ascii="Times New Roman" w:hAnsi="Times New Roman" w:cs="FrankRuehl" w:hint="cs"/>
          <w:sz w:val="20"/>
          <w:rtl/>
        </w:rPr>
        <w:t>מכסה</w:t>
      </w:r>
      <w:r w:rsidRPr="00AD61A3">
        <w:rPr>
          <w:rFonts w:ascii="Times New Roman" w:hAnsi="Times New Roman" w:cs="FrankRuehl"/>
          <w:sz w:val="20"/>
          <w:rtl/>
        </w:rPr>
        <w:t xml:space="preserve"> </w:t>
      </w:r>
      <w:r w:rsidRPr="00AD61A3">
        <w:rPr>
          <w:rFonts w:ascii="Times New Roman" w:hAnsi="Times New Roman" w:cs="FrankRuehl" w:hint="cs"/>
          <w:sz w:val="20"/>
          <w:rtl/>
        </w:rPr>
        <w:t>אחת</w:t>
      </w:r>
      <w:r w:rsidRPr="00AD61A3">
        <w:rPr>
          <w:rFonts w:ascii="Times New Roman" w:hAnsi="Times New Roman" w:cs="FrankRuehl"/>
          <w:sz w:val="20"/>
          <w:rtl/>
        </w:rPr>
        <w:t xml:space="preserve"> </w:t>
      </w:r>
      <w:r w:rsidRPr="00AD61A3">
        <w:rPr>
          <w:rFonts w:ascii="Times New Roman" w:hAnsi="Times New Roman" w:cs="FrankRuehl" w:hint="cs"/>
          <w:sz w:val="20"/>
          <w:rtl/>
        </w:rPr>
        <w:t>בלבד</w:t>
      </w:r>
      <w:r w:rsidRPr="00AD61A3">
        <w:rPr>
          <w:rFonts w:ascii="Times New Roman" w:hAnsi="Times New Roman" w:cs="FrankRuehl"/>
          <w:sz w:val="20"/>
          <w:rtl/>
        </w:rPr>
        <w:t xml:space="preserve"> </w:t>
      </w:r>
      <w:r w:rsidRPr="00AD61A3">
        <w:rPr>
          <w:rFonts w:ascii="Times New Roman" w:hAnsi="Times New Roman" w:cs="FrankRuehl" w:hint="cs"/>
          <w:sz w:val="20"/>
          <w:rtl/>
        </w:rPr>
        <w:t>והיא</w:t>
      </w:r>
      <w:r w:rsidRPr="00AD61A3">
        <w:rPr>
          <w:rFonts w:ascii="Times New Roman" w:hAnsi="Times New Roman" w:cs="FrankRuehl"/>
          <w:sz w:val="20"/>
          <w:rtl/>
        </w:rPr>
        <w:t xml:space="preserve"> </w:t>
      </w:r>
      <w:r w:rsidRPr="00AD61A3">
        <w:rPr>
          <w:rFonts w:ascii="Times New Roman" w:hAnsi="Times New Roman" w:cs="FrankRuehl" w:hint="cs"/>
          <w:sz w:val="20"/>
          <w:rtl/>
        </w:rPr>
        <w:t>תועבר</w:t>
      </w:r>
      <w:r w:rsidRPr="00AD61A3">
        <w:rPr>
          <w:rFonts w:ascii="Times New Roman" w:hAnsi="Times New Roman" w:cs="FrankRuehl"/>
          <w:sz w:val="20"/>
          <w:rtl/>
        </w:rPr>
        <w:t xml:space="preserve"> </w:t>
      </w:r>
      <w:r w:rsidRPr="00AD61A3">
        <w:rPr>
          <w:rFonts w:ascii="Times New Roman" w:hAnsi="Times New Roman" w:cs="FrankRuehl" w:hint="cs"/>
          <w:sz w:val="20"/>
          <w:rtl/>
        </w:rPr>
        <w:t>במלואה</w:t>
      </w:r>
      <w:r w:rsidRPr="00AD61A3">
        <w:rPr>
          <w:rFonts w:ascii="Times New Roman" w:eastAsia="Times New Roman" w:hAnsi="Times New Roman" w:cs="FrankRuehl"/>
          <w:sz w:val="20"/>
          <w:rtl/>
        </w:rPr>
        <w:t>.</w:t>
      </w:r>
    </w:p>
    <w:p w:rsidR="005E49AA" w:rsidRPr="00AD61A3" w:rsidP="001A7158">
      <w:pPr>
        <w:pStyle w:val="RESHET"/>
        <w:keepLines/>
        <w:ind w:left="567"/>
        <w:rPr>
          <w:rtl/>
        </w:rPr>
      </w:pPr>
      <w:r w:rsidRPr="00AD61A3">
        <w:rPr>
          <w:rFonts w:hint="cs"/>
          <w:rtl/>
        </w:rPr>
        <w:t>משרד</w:t>
      </w:r>
      <w:r w:rsidRPr="00AD61A3">
        <w:rPr>
          <w:rtl/>
        </w:rPr>
        <w:t xml:space="preserve"> </w:t>
      </w:r>
      <w:r w:rsidRPr="00AD61A3">
        <w:rPr>
          <w:rFonts w:hint="cs"/>
          <w:rtl/>
        </w:rPr>
        <w:t>מבקר</w:t>
      </w:r>
      <w:r w:rsidRPr="00AD61A3">
        <w:rPr>
          <w:rtl/>
        </w:rPr>
        <w:t xml:space="preserve"> </w:t>
      </w:r>
      <w:r w:rsidRPr="00AD61A3">
        <w:rPr>
          <w:rFonts w:hint="cs"/>
          <w:rtl/>
        </w:rPr>
        <w:t>המדינה</w:t>
      </w:r>
      <w:r w:rsidRPr="00AD61A3">
        <w:rPr>
          <w:rtl/>
        </w:rPr>
        <w:t xml:space="preserve"> </w:t>
      </w:r>
      <w:r w:rsidRPr="00AD61A3">
        <w:rPr>
          <w:rFonts w:hint="cs"/>
          <w:rtl/>
        </w:rPr>
        <w:t>העלה</w:t>
      </w:r>
      <w:r w:rsidRPr="00AD61A3">
        <w:rPr>
          <w:rtl/>
        </w:rPr>
        <w:t xml:space="preserve"> </w:t>
      </w:r>
      <w:r w:rsidRPr="00AD61A3">
        <w:rPr>
          <w:rFonts w:hint="cs"/>
          <w:rtl/>
        </w:rPr>
        <w:t>כי</w:t>
      </w:r>
      <w:r w:rsidRPr="00AD61A3">
        <w:rPr>
          <w:rtl/>
        </w:rPr>
        <w:t xml:space="preserve"> </w:t>
      </w:r>
      <w:r w:rsidRPr="00AD61A3">
        <w:rPr>
          <w:rFonts w:hint="cs"/>
          <w:rtl/>
        </w:rPr>
        <w:t>במועצת</w:t>
      </w:r>
      <w:r w:rsidRPr="00AD61A3">
        <w:rPr>
          <w:rtl/>
        </w:rPr>
        <w:t xml:space="preserve"> </w:t>
      </w:r>
      <w:r w:rsidRPr="00AD61A3">
        <w:rPr>
          <w:rFonts w:hint="cs"/>
          <w:rtl/>
        </w:rPr>
        <w:t>הלול</w:t>
      </w:r>
      <w:r w:rsidRPr="00AD61A3">
        <w:rPr>
          <w:rtl/>
        </w:rPr>
        <w:t xml:space="preserve"> </w:t>
      </w:r>
      <w:r w:rsidRPr="00AD61A3">
        <w:rPr>
          <w:rFonts w:hint="cs"/>
          <w:rtl/>
        </w:rPr>
        <w:t>קיים</w:t>
      </w:r>
      <w:r w:rsidRPr="00AD61A3">
        <w:rPr>
          <w:rtl/>
        </w:rPr>
        <w:t xml:space="preserve"> "נוהל </w:t>
      </w:r>
      <w:r w:rsidRPr="00AD61A3">
        <w:rPr>
          <w:rFonts w:hint="cs"/>
          <w:rtl/>
        </w:rPr>
        <w:t>להעברת</w:t>
      </w:r>
      <w:r w:rsidRPr="00AD61A3">
        <w:rPr>
          <w:rtl/>
        </w:rPr>
        <w:t xml:space="preserve"> </w:t>
      </w:r>
      <w:r w:rsidRPr="00AD61A3">
        <w:rPr>
          <w:rFonts w:hint="cs"/>
          <w:rtl/>
        </w:rPr>
        <w:t>מכסות</w:t>
      </w:r>
      <w:r w:rsidRPr="00AD61A3">
        <w:rPr>
          <w:rtl/>
        </w:rPr>
        <w:t xml:space="preserve"> </w:t>
      </w:r>
      <w:r w:rsidRPr="00AD61A3">
        <w:rPr>
          <w:rFonts w:hint="cs"/>
          <w:rtl/>
        </w:rPr>
        <w:t>ייצור</w:t>
      </w:r>
      <w:r w:rsidRPr="00AD61A3">
        <w:rPr>
          <w:rtl/>
        </w:rPr>
        <w:t xml:space="preserve"> </w:t>
      </w:r>
      <w:r w:rsidRPr="00AD61A3">
        <w:rPr>
          <w:rFonts w:hint="cs"/>
          <w:rtl/>
        </w:rPr>
        <w:t>בין</w:t>
      </w:r>
      <w:r w:rsidRPr="00AD61A3">
        <w:rPr>
          <w:rtl/>
        </w:rPr>
        <w:t xml:space="preserve"> </w:t>
      </w:r>
      <w:r w:rsidRPr="00AD61A3">
        <w:rPr>
          <w:rFonts w:hint="cs"/>
          <w:rtl/>
        </w:rPr>
        <w:t>בעלי</w:t>
      </w:r>
      <w:r w:rsidRPr="00AD61A3">
        <w:rPr>
          <w:rtl/>
        </w:rPr>
        <w:t xml:space="preserve"> </w:t>
      </w:r>
      <w:r w:rsidRPr="00AD61A3">
        <w:rPr>
          <w:rFonts w:hint="cs"/>
          <w:rtl/>
        </w:rPr>
        <w:t>מכסות</w:t>
      </w:r>
      <w:r w:rsidRPr="00AD61A3">
        <w:rPr>
          <w:rtl/>
        </w:rPr>
        <w:t xml:space="preserve"> </w:t>
      </w:r>
      <w:r w:rsidRPr="00AD61A3">
        <w:rPr>
          <w:rFonts w:hint="cs"/>
          <w:rtl/>
        </w:rPr>
        <w:t>בענף</w:t>
      </w:r>
      <w:r w:rsidRPr="00AD61A3">
        <w:rPr>
          <w:rtl/>
        </w:rPr>
        <w:t xml:space="preserve"> </w:t>
      </w:r>
      <w:r w:rsidRPr="00AD61A3">
        <w:rPr>
          <w:rFonts w:hint="cs"/>
          <w:rtl/>
        </w:rPr>
        <w:t>הלול</w:t>
      </w:r>
      <w:r w:rsidRPr="00AD61A3">
        <w:rPr>
          <w:rtl/>
        </w:rPr>
        <w:t>"</w:t>
      </w:r>
      <w:r w:rsidRPr="00AD61A3">
        <w:rPr>
          <w:rFonts w:hint="cs"/>
          <w:rtl/>
        </w:rPr>
        <w:t xml:space="preserve"> (להלן - נוהל העברת מכסות)</w:t>
      </w:r>
      <w:r w:rsidRPr="00AD61A3">
        <w:rPr>
          <w:rtl/>
        </w:rPr>
        <w:t xml:space="preserve">, </w:t>
      </w:r>
      <w:r w:rsidRPr="00AD61A3">
        <w:rPr>
          <w:rFonts w:hint="cs"/>
          <w:rtl/>
        </w:rPr>
        <w:t>אך</w:t>
      </w:r>
      <w:r w:rsidRPr="00AD61A3">
        <w:rPr>
          <w:rtl/>
        </w:rPr>
        <w:t xml:space="preserve"> </w:t>
      </w:r>
      <w:r w:rsidRPr="00AD61A3">
        <w:rPr>
          <w:rFonts w:hint="cs"/>
          <w:rtl/>
        </w:rPr>
        <w:t>נוהל</w:t>
      </w:r>
      <w:r w:rsidRPr="00AD61A3">
        <w:rPr>
          <w:rtl/>
        </w:rPr>
        <w:t xml:space="preserve"> </w:t>
      </w:r>
      <w:r w:rsidRPr="00AD61A3">
        <w:rPr>
          <w:rFonts w:hint="cs"/>
          <w:rtl/>
        </w:rPr>
        <w:t>זה</w:t>
      </w:r>
      <w:r w:rsidRPr="00AD61A3">
        <w:rPr>
          <w:rtl/>
        </w:rPr>
        <w:t xml:space="preserve"> </w:t>
      </w:r>
      <w:r w:rsidRPr="00AD61A3">
        <w:rPr>
          <w:rFonts w:hint="cs"/>
          <w:rtl/>
        </w:rPr>
        <w:t>מעולם</w:t>
      </w:r>
      <w:r w:rsidRPr="00AD61A3">
        <w:rPr>
          <w:rtl/>
        </w:rPr>
        <w:t xml:space="preserve"> </w:t>
      </w:r>
      <w:r w:rsidRPr="00AD61A3">
        <w:rPr>
          <w:rFonts w:hint="cs"/>
          <w:rtl/>
        </w:rPr>
        <w:t>לא</w:t>
      </w:r>
      <w:r w:rsidRPr="00AD61A3">
        <w:rPr>
          <w:rtl/>
        </w:rPr>
        <w:t xml:space="preserve"> </w:t>
      </w:r>
      <w:r w:rsidRPr="00AD61A3">
        <w:rPr>
          <w:rFonts w:hint="cs"/>
          <w:rtl/>
        </w:rPr>
        <w:t>פורסם</w:t>
      </w:r>
      <w:r w:rsidRPr="00AD61A3">
        <w:rPr>
          <w:rtl/>
        </w:rPr>
        <w:t xml:space="preserve"> </w:t>
      </w:r>
      <w:r w:rsidRPr="00AD61A3">
        <w:rPr>
          <w:rFonts w:hint="cs"/>
          <w:rtl/>
        </w:rPr>
        <w:t>ברשומות</w:t>
      </w:r>
      <w:r w:rsidRPr="00AD61A3">
        <w:rPr>
          <w:rtl/>
        </w:rPr>
        <w:t xml:space="preserve"> </w:t>
      </w:r>
      <w:r w:rsidRPr="00AD61A3">
        <w:rPr>
          <w:rFonts w:hint="cs"/>
          <w:rtl/>
        </w:rPr>
        <w:t>כנדרש</w:t>
      </w:r>
      <w:r w:rsidRPr="00AD61A3">
        <w:rPr>
          <w:rtl/>
        </w:rPr>
        <w:t xml:space="preserve"> </w:t>
      </w:r>
      <w:r w:rsidRPr="00AD61A3">
        <w:rPr>
          <w:rFonts w:hint="cs"/>
          <w:rtl/>
        </w:rPr>
        <w:t>בחוק</w:t>
      </w:r>
      <w:r w:rsidRPr="00AD61A3">
        <w:rPr>
          <w:rtl/>
        </w:rPr>
        <w:t xml:space="preserve"> </w:t>
      </w:r>
      <w:r w:rsidRPr="00AD61A3">
        <w:rPr>
          <w:rFonts w:hint="cs"/>
          <w:rtl/>
        </w:rPr>
        <w:t>מועצת</w:t>
      </w:r>
      <w:r w:rsidRPr="00AD61A3">
        <w:rPr>
          <w:rtl/>
        </w:rPr>
        <w:t xml:space="preserve"> </w:t>
      </w:r>
      <w:r w:rsidRPr="00AD61A3">
        <w:rPr>
          <w:rFonts w:hint="cs"/>
          <w:rtl/>
        </w:rPr>
        <w:t>הלול</w:t>
      </w:r>
      <w:r w:rsidRPr="00AD61A3">
        <w:rPr>
          <w:rtl/>
        </w:rPr>
        <w:t>.</w:t>
      </w:r>
    </w:p>
    <w:p w:rsidR="005E49AA" w:rsidRPr="00AD61A3" w:rsidP="001A7158">
      <w:pPr>
        <w:spacing w:after="120" w:line="230" w:lineRule="exact"/>
        <w:ind w:left="340"/>
        <w:jc w:val="both"/>
        <w:rPr>
          <w:rFonts w:cs="FrankRuehl"/>
          <w:b/>
          <w:bCs/>
          <w:sz w:val="20"/>
          <w:szCs w:val="22"/>
          <w:rtl/>
        </w:rPr>
      </w:pPr>
      <w:r w:rsidRPr="00AD61A3">
        <w:rPr>
          <w:rFonts w:cs="FrankRuehl" w:hint="cs"/>
          <w:sz w:val="20"/>
          <w:szCs w:val="22"/>
          <w:rtl/>
        </w:rPr>
        <w:t>המשרד</w:t>
      </w:r>
      <w:r w:rsidRPr="00AD61A3">
        <w:rPr>
          <w:rFonts w:cs="FrankRuehl"/>
          <w:sz w:val="20"/>
          <w:szCs w:val="22"/>
          <w:rtl/>
        </w:rPr>
        <w:t xml:space="preserve"> </w:t>
      </w:r>
      <w:r w:rsidRPr="00AD61A3">
        <w:rPr>
          <w:rFonts w:cs="FrankRuehl" w:hint="cs"/>
          <w:noProof/>
          <w:sz w:val="20"/>
          <w:szCs w:val="22"/>
          <w:rtl/>
        </w:rPr>
        <w:t>השיב</w:t>
      </w:r>
      <w:r w:rsidRPr="00AD61A3">
        <w:rPr>
          <w:rFonts w:cs="FrankRuehl"/>
          <w:noProof/>
          <w:sz w:val="20"/>
          <w:szCs w:val="22"/>
          <w:rtl/>
        </w:rPr>
        <w:t xml:space="preserve"> </w:t>
      </w:r>
      <w:r w:rsidRPr="00AD61A3">
        <w:rPr>
          <w:rFonts w:cs="FrankRuehl" w:hint="cs"/>
          <w:noProof/>
          <w:sz w:val="20"/>
          <w:szCs w:val="22"/>
          <w:rtl/>
        </w:rPr>
        <w:t>בדצמבר</w:t>
      </w:r>
      <w:r w:rsidRPr="00AD61A3">
        <w:rPr>
          <w:rFonts w:cs="FrankRuehl"/>
          <w:noProof/>
          <w:sz w:val="20"/>
          <w:szCs w:val="22"/>
          <w:rtl/>
        </w:rPr>
        <w:t xml:space="preserve"> 2014 </w:t>
      </w:r>
      <w:r w:rsidRPr="00AD61A3">
        <w:rPr>
          <w:rFonts w:cs="FrankRuehl" w:hint="cs"/>
          <w:noProof/>
          <w:sz w:val="20"/>
          <w:szCs w:val="22"/>
          <w:rtl/>
        </w:rPr>
        <w:t>למשרד</w:t>
      </w:r>
      <w:r w:rsidRPr="00AD61A3">
        <w:rPr>
          <w:rFonts w:cs="FrankRuehl"/>
          <w:noProof/>
          <w:sz w:val="20"/>
          <w:szCs w:val="22"/>
          <w:rtl/>
        </w:rPr>
        <w:t xml:space="preserve"> </w:t>
      </w:r>
      <w:r w:rsidRPr="00AD61A3">
        <w:rPr>
          <w:rFonts w:cs="FrankRuehl" w:hint="cs"/>
          <w:noProof/>
          <w:sz w:val="20"/>
          <w:szCs w:val="22"/>
          <w:rtl/>
        </w:rPr>
        <w:t>מבקר</w:t>
      </w:r>
      <w:r w:rsidRPr="00AD61A3">
        <w:rPr>
          <w:rFonts w:cs="FrankRuehl"/>
          <w:noProof/>
          <w:sz w:val="20"/>
          <w:szCs w:val="22"/>
          <w:rtl/>
        </w:rPr>
        <w:t xml:space="preserve"> </w:t>
      </w:r>
      <w:r w:rsidRPr="00AD61A3">
        <w:rPr>
          <w:rFonts w:cs="FrankRuehl" w:hint="cs"/>
          <w:noProof/>
          <w:sz w:val="20"/>
          <w:szCs w:val="22"/>
          <w:rtl/>
        </w:rPr>
        <w:t>המדינה</w:t>
      </w:r>
      <w:r w:rsidRPr="00AD61A3">
        <w:rPr>
          <w:rFonts w:cs="FrankRuehl"/>
          <w:noProof/>
          <w:sz w:val="20"/>
          <w:szCs w:val="22"/>
          <w:rtl/>
        </w:rPr>
        <w:t xml:space="preserve"> </w:t>
      </w:r>
      <w:r w:rsidRPr="00AD61A3">
        <w:rPr>
          <w:rFonts w:cs="FrankRuehl" w:hint="cs"/>
          <w:noProof/>
          <w:sz w:val="20"/>
          <w:szCs w:val="22"/>
          <w:rtl/>
        </w:rPr>
        <w:t>כי</w:t>
      </w:r>
      <w:r w:rsidRPr="00AD61A3">
        <w:rPr>
          <w:rFonts w:cs="FrankRuehl"/>
          <w:sz w:val="20"/>
          <w:szCs w:val="22"/>
          <w:rtl/>
        </w:rPr>
        <w:t xml:space="preserve"> הנוהל במועצה קובע רק את הנהלים הטכניים להעברה ו</w:t>
      </w:r>
      <w:r w:rsidRPr="00AD61A3">
        <w:rPr>
          <w:rFonts w:cs="FrankRuehl" w:hint="cs"/>
          <w:sz w:val="20"/>
          <w:szCs w:val="22"/>
          <w:rtl/>
        </w:rPr>
        <w:t xml:space="preserve">כי </w:t>
      </w:r>
      <w:r w:rsidRPr="00AD61A3">
        <w:rPr>
          <w:rFonts w:cs="FrankRuehl"/>
          <w:sz w:val="20"/>
          <w:szCs w:val="22"/>
          <w:rtl/>
        </w:rPr>
        <w:t>הוא מפורסם באתר המועצה. לעניין התנאים הנוספים בו</w:t>
      </w:r>
      <w:r w:rsidRPr="00AD61A3">
        <w:rPr>
          <w:rFonts w:cs="FrankRuehl" w:hint="cs"/>
          <w:sz w:val="20"/>
          <w:szCs w:val="22"/>
          <w:rtl/>
        </w:rPr>
        <w:t>,</w:t>
      </w:r>
      <w:r w:rsidRPr="00AD61A3">
        <w:rPr>
          <w:rFonts w:cs="FrankRuehl"/>
          <w:sz w:val="20"/>
          <w:szCs w:val="22"/>
          <w:rtl/>
        </w:rPr>
        <w:t xml:space="preserve"> המשרד יבחן את התאמתם ויפעל לפרסום הנוהל ברשומות אחר</w:t>
      </w:r>
      <w:r w:rsidRPr="00AD61A3">
        <w:rPr>
          <w:rFonts w:cs="FrankRuehl" w:hint="cs"/>
          <w:sz w:val="20"/>
          <w:szCs w:val="22"/>
          <w:rtl/>
        </w:rPr>
        <w:t>י</w:t>
      </w:r>
      <w:r w:rsidRPr="00AD61A3">
        <w:rPr>
          <w:rFonts w:cs="FrankRuehl"/>
          <w:sz w:val="20"/>
          <w:szCs w:val="22"/>
          <w:rtl/>
        </w:rPr>
        <w:t xml:space="preserve"> שייבדק מ</w:t>
      </w:r>
      <w:r w:rsidRPr="00AD61A3">
        <w:rPr>
          <w:rFonts w:cs="FrankRuehl" w:hint="cs"/>
          <w:sz w:val="20"/>
          <w:szCs w:val="22"/>
          <w:rtl/>
        </w:rPr>
        <w:t>הבחינה המ</w:t>
      </w:r>
      <w:r w:rsidRPr="00AD61A3">
        <w:rPr>
          <w:rFonts w:cs="FrankRuehl"/>
          <w:sz w:val="20"/>
          <w:szCs w:val="22"/>
          <w:rtl/>
        </w:rPr>
        <w:t>שפטית.</w:t>
      </w:r>
    </w:p>
    <w:p w:rsidR="005E49AA" w:rsidRPr="00AD61A3" w:rsidP="001A7158">
      <w:pPr>
        <w:pStyle w:val="ListParagraph"/>
        <w:numPr>
          <w:ilvl w:val="0"/>
          <w:numId w:val="34"/>
        </w:numPr>
        <w:spacing w:after="120" w:line="230" w:lineRule="exact"/>
        <w:ind w:left="340" w:hanging="340"/>
        <w:contextualSpacing w:val="0"/>
        <w:jc w:val="both"/>
        <w:rPr>
          <w:rFonts w:ascii="Times New Roman" w:hAnsi="Times New Roman" w:cs="FrankRuehl"/>
          <w:sz w:val="20"/>
          <w:rtl/>
        </w:rPr>
      </w:pPr>
      <w:r w:rsidRPr="00AD61A3">
        <w:rPr>
          <w:rFonts w:ascii="Times New Roman" w:eastAsia="Times New Roman" w:hAnsi="Times New Roman" w:cs="FrankRuehl" w:hint="eastAsia"/>
          <w:sz w:val="20"/>
          <w:rtl/>
        </w:rPr>
        <w:t>ביולי</w:t>
      </w:r>
      <w:r w:rsidRPr="00AD61A3">
        <w:rPr>
          <w:rFonts w:ascii="Times New Roman" w:eastAsia="Times New Roman" w:hAnsi="Times New Roman" w:cs="FrankRuehl"/>
          <w:sz w:val="20"/>
          <w:rtl/>
        </w:rPr>
        <w:t xml:space="preserve"> 2014 </w:t>
      </w:r>
      <w:r w:rsidRPr="00AD61A3">
        <w:rPr>
          <w:rFonts w:ascii="Times New Roman" w:eastAsia="Times New Roman" w:hAnsi="Times New Roman" w:cs="FrankRuehl" w:hint="eastAsia"/>
          <w:sz w:val="20"/>
          <w:rtl/>
        </w:rPr>
        <w:t>סיכם</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אגף</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החשב</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הכללי</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במשרד</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האוצר</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דוח</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ביקורת</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בנושא</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הסובסידיות</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במשרד</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החקלאות</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להלן</w:t>
      </w:r>
      <w:r w:rsidRPr="00AD61A3">
        <w:rPr>
          <w:rFonts w:ascii="Times New Roman" w:eastAsia="Times New Roman" w:hAnsi="Times New Roman" w:cs="FrankRuehl"/>
          <w:sz w:val="20"/>
          <w:rtl/>
        </w:rPr>
        <w:t xml:space="preserve"> - </w:t>
      </w:r>
      <w:r w:rsidRPr="00AD61A3">
        <w:rPr>
          <w:rFonts w:ascii="Times New Roman" w:eastAsia="Times New Roman" w:hAnsi="Times New Roman" w:cs="FrankRuehl" w:hint="eastAsia"/>
          <w:sz w:val="20"/>
          <w:rtl/>
        </w:rPr>
        <w:t>דוח</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החשכ</w:t>
      </w:r>
      <w:r w:rsidRPr="00AD61A3">
        <w:rPr>
          <w:rFonts w:ascii="Times New Roman" w:eastAsia="Times New Roman" w:hAnsi="Times New Roman" w:cs="FrankRuehl"/>
          <w:sz w:val="20"/>
          <w:rtl/>
        </w:rPr>
        <w:t>"</w:t>
      </w:r>
      <w:r w:rsidRPr="00AD61A3">
        <w:rPr>
          <w:rFonts w:ascii="Times New Roman" w:eastAsia="Times New Roman" w:hAnsi="Times New Roman" w:cs="FrankRuehl" w:hint="eastAsia"/>
          <w:sz w:val="20"/>
          <w:rtl/>
        </w:rPr>
        <w:t>ל</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בדוח</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נבדקו</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נושאי</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הסובסידיות</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להטלה</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לפטם</w:t>
      </w:r>
      <w:r w:rsidRPr="00AD61A3">
        <w:rPr>
          <w:rFonts w:ascii="Times New Roman" w:eastAsia="Times New Roman" w:hAnsi="Times New Roman" w:cs="FrankRuehl"/>
          <w:sz w:val="20"/>
          <w:rtl/>
        </w:rPr>
        <w:t xml:space="preserve"> </w:t>
      </w:r>
      <w:r w:rsidRPr="00AD61A3">
        <w:rPr>
          <w:rFonts w:ascii="Times New Roman" w:hAnsi="Times New Roman" w:cs="FrankRuehl" w:hint="cs"/>
          <w:sz w:val="20"/>
          <w:rtl/>
        </w:rPr>
        <w:t>ולחלף</w:t>
      </w:r>
      <w:r w:rsidRPr="00AD61A3">
        <w:rPr>
          <w:rFonts w:ascii="Times New Roman" w:hAnsi="Times New Roman" w:cs="FrankRuehl"/>
          <w:sz w:val="20"/>
          <w:rtl/>
        </w:rPr>
        <w:t xml:space="preserve"> </w:t>
      </w:r>
      <w:r w:rsidRPr="00AD61A3">
        <w:rPr>
          <w:rFonts w:ascii="Times New Roman" w:hAnsi="Times New Roman" w:cs="FrankRuehl" w:hint="cs"/>
          <w:sz w:val="20"/>
          <w:rtl/>
        </w:rPr>
        <w:t>הפטם</w:t>
      </w:r>
      <w:r>
        <w:rPr>
          <w:rStyle w:val="FootnoteReference"/>
          <w:rFonts w:ascii="Times New Roman" w:hAnsi="Times New Roman" w:cs="FrankRuehl"/>
          <w:sz w:val="20"/>
          <w:rtl/>
        </w:rPr>
        <w:footnoteReference w:id="17"/>
      </w:r>
      <w:r w:rsidRPr="00AD61A3">
        <w:rPr>
          <w:rFonts w:ascii="Times New Roman" w:hAnsi="Times New Roman" w:cs="FrankRuehl"/>
          <w:sz w:val="20"/>
          <w:rtl/>
        </w:rPr>
        <w:t xml:space="preserve"> (להלן - </w:t>
      </w:r>
      <w:r w:rsidRPr="00AD61A3">
        <w:rPr>
          <w:rFonts w:ascii="Times New Roman" w:eastAsia="Times New Roman" w:hAnsi="Times New Roman" w:cs="FrankRuehl" w:hint="eastAsia"/>
          <w:sz w:val="20"/>
          <w:rtl/>
        </w:rPr>
        <w:t>חלף</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פטם</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או</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חלף</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סובסידיה</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בשנים</w:t>
      </w:r>
      <w:r w:rsidRPr="00AD61A3">
        <w:rPr>
          <w:rFonts w:ascii="Times New Roman" w:eastAsia="Times New Roman" w:hAnsi="Times New Roman" w:cs="FrankRuehl"/>
          <w:sz w:val="20"/>
          <w:rtl/>
        </w:rPr>
        <w:t xml:space="preserve"> 2013-2011 (</w:t>
      </w:r>
      <w:r w:rsidRPr="00AD61A3">
        <w:rPr>
          <w:rFonts w:ascii="Times New Roman" w:eastAsia="Times New Roman" w:hAnsi="Times New Roman" w:cs="FrankRuehl" w:hint="eastAsia"/>
          <w:sz w:val="20"/>
          <w:rtl/>
        </w:rPr>
        <w:t>להלן</w:t>
      </w:r>
      <w:r w:rsidRPr="00AD61A3">
        <w:rPr>
          <w:rFonts w:ascii="Times New Roman" w:eastAsia="Times New Roman" w:hAnsi="Times New Roman" w:cs="FrankRuehl"/>
          <w:sz w:val="20"/>
          <w:rtl/>
        </w:rPr>
        <w:t xml:space="preserve"> - </w:t>
      </w:r>
      <w:r w:rsidRPr="00AD61A3">
        <w:rPr>
          <w:rFonts w:ascii="Times New Roman" w:eastAsia="Times New Roman" w:hAnsi="Times New Roman" w:cs="FrankRuehl" w:hint="eastAsia"/>
          <w:sz w:val="20"/>
          <w:rtl/>
        </w:rPr>
        <w:t>התקופה</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המבוקרת</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כמו</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כן</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נבדק</w:t>
      </w:r>
      <w:r w:rsidRPr="00AD61A3">
        <w:rPr>
          <w:rFonts w:ascii="Times New Roman" w:eastAsia="Times New Roman" w:hAnsi="Times New Roman" w:cs="FrankRuehl"/>
          <w:sz w:val="20"/>
          <w:rtl/>
        </w:rPr>
        <w:t xml:space="preserve"> </w:t>
      </w:r>
      <w:r w:rsidRPr="00AD61A3">
        <w:rPr>
          <w:rFonts w:ascii="Times New Roman" w:hAnsi="Times New Roman" w:cs="FrankRuehl" w:hint="cs"/>
          <w:sz w:val="20"/>
          <w:rtl/>
        </w:rPr>
        <w:t>יישום</w:t>
      </w:r>
      <w:r w:rsidRPr="00AD61A3">
        <w:rPr>
          <w:rFonts w:ascii="Times New Roman" w:hAnsi="Times New Roman" w:cs="FrankRuehl"/>
          <w:sz w:val="20"/>
          <w:rtl/>
        </w:rPr>
        <w:t xml:space="preserve"> חוק הגליל: עמידת המגדלים בתנאי זכאותם לסובסידיה; </w:t>
      </w:r>
      <w:r w:rsidRPr="00AD61A3">
        <w:rPr>
          <w:rFonts w:ascii="Times New Roman" w:hAnsi="Times New Roman" w:cs="FrankRuehl" w:hint="cs"/>
          <w:sz w:val="20"/>
          <w:rtl/>
        </w:rPr>
        <w:t>ה</w:t>
      </w:r>
      <w:r w:rsidRPr="00AD61A3">
        <w:rPr>
          <w:rFonts w:ascii="Times New Roman" w:hAnsi="Times New Roman" w:cs="FrankRuehl"/>
          <w:sz w:val="20"/>
          <w:rtl/>
        </w:rPr>
        <w:t>פיקוח ו</w:t>
      </w:r>
      <w:r w:rsidRPr="00AD61A3">
        <w:rPr>
          <w:rFonts w:ascii="Times New Roman" w:hAnsi="Times New Roman" w:cs="FrankRuehl" w:hint="cs"/>
          <w:sz w:val="20"/>
          <w:rtl/>
        </w:rPr>
        <w:t>ה</w:t>
      </w:r>
      <w:r w:rsidRPr="00AD61A3">
        <w:rPr>
          <w:rFonts w:ascii="Times New Roman" w:hAnsi="Times New Roman" w:cs="FrankRuehl"/>
          <w:sz w:val="20"/>
          <w:rtl/>
        </w:rPr>
        <w:t xml:space="preserve">בקרה </w:t>
      </w:r>
      <w:r w:rsidRPr="00AD61A3">
        <w:rPr>
          <w:rFonts w:ascii="Times New Roman" w:hAnsi="Times New Roman" w:cs="FrankRuehl" w:hint="cs"/>
          <w:sz w:val="20"/>
          <w:rtl/>
        </w:rPr>
        <w:t>על</w:t>
      </w:r>
      <w:r w:rsidRPr="00AD61A3">
        <w:rPr>
          <w:rFonts w:ascii="Times New Roman" w:hAnsi="Times New Roman" w:cs="FrankRuehl"/>
          <w:sz w:val="20"/>
          <w:rtl/>
        </w:rPr>
        <w:t xml:space="preserve"> מועצת הלול; עדכון נהלים למתן תשלומי הסובסידיה </w:t>
      </w:r>
      <w:r w:rsidRPr="00AD61A3">
        <w:rPr>
          <w:rFonts w:ascii="Times New Roman" w:hAnsi="Times New Roman" w:cs="FrankRuehl" w:hint="cs"/>
          <w:sz w:val="20"/>
          <w:rtl/>
        </w:rPr>
        <w:t>בנוגע</w:t>
      </w:r>
      <w:r w:rsidRPr="00AD61A3">
        <w:rPr>
          <w:rFonts w:ascii="Times New Roman" w:hAnsi="Times New Roman" w:cs="FrankRuehl"/>
          <w:sz w:val="20"/>
          <w:rtl/>
        </w:rPr>
        <w:t xml:space="preserve"> </w:t>
      </w:r>
      <w:r w:rsidRPr="00AD61A3">
        <w:rPr>
          <w:rFonts w:ascii="Times New Roman" w:hAnsi="Times New Roman" w:cs="FrankRuehl" w:hint="cs"/>
          <w:sz w:val="20"/>
          <w:rtl/>
        </w:rPr>
        <w:t>ל</w:t>
      </w:r>
      <w:r w:rsidRPr="00AD61A3">
        <w:rPr>
          <w:rFonts w:ascii="Times New Roman" w:hAnsi="Times New Roman" w:cs="FrankRuehl"/>
          <w:sz w:val="20"/>
          <w:rtl/>
        </w:rPr>
        <w:t xml:space="preserve">מקרים חריגים ובשיתוף המועצה לענף הלול. </w:t>
      </w:r>
      <w:r w:rsidRPr="00AD61A3">
        <w:rPr>
          <w:rFonts w:ascii="Times New Roman" w:hAnsi="Times New Roman" w:cs="FrankRuehl" w:hint="cs"/>
          <w:sz w:val="20"/>
          <w:rtl/>
        </w:rPr>
        <w:t>בדוח</w:t>
      </w:r>
      <w:r w:rsidRPr="00AD61A3">
        <w:rPr>
          <w:rFonts w:ascii="Times New Roman" w:hAnsi="Times New Roman" w:cs="FrankRuehl"/>
          <w:sz w:val="20"/>
          <w:rtl/>
        </w:rPr>
        <w:t xml:space="preserve"> </w:t>
      </w:r>
      <w:r w:rsidRPr="00AD61A3">
        <w:rPr>
          <w:rFonts w:ascii="Times New Roman" w:hAnsi="Times New Roman" w:cs="FrankRuehl" w:hint="cs"/>
          <w:sz w:val="20"/>
          <w:rtl/>
        </w:rPr>
        <w:t>החשכ</w:t>
      </w:r>
      <w:r w:rsidRPr="00AD61A3">
        <w:rPr>
          <w:rFonts w:ascii="Times New Roman" w:hAnsi="Times New Roman" w:cs="FrankRuehl"/>
          <w:sz w:val="20"/>
          <w:rtl/>
        </w:rPr>
        <w:t>"ל צוין כי כ-2,500 מגדלים בענף ההטלה והפטם היו זכאים לקבל סובסידיה (</w:t>
      </w:r>
      <w:r w:rsidRPr="00AD61A3">
        <w:rPr>
          <w:rFonts w:ascii="Times New Roman" w:hAnsi="Times New Roman" w:cs="FrankRuehl" w:hint="cs"/>
          <w:sz w:val="20"/>
          <w:rtl/>
        </w:rPr>
        <w:t>בכלל</w:t>
      </w:r>
      <w:r w:rsidRPr="00AD61A3">
        <w:rPr>
          <w:rFonts w:ascii="Times New Roman" w:hAnsi="Times New Roman" w:cs="FrankRuehl"/>
          <w:sz w:val="20"/>
          <w:rtl/>
        </w:rPr>
        <w:t xml:space="preserve"> זה חלף פטם) בכל שנה בתקופה המבוקרת. סך תשלום הסובסידיה בתקופה המבוקרת היה כ-105 מיליון ש"ח לשנה.</w:t>
      </w:r>
    </w:p>
    <w:p w:rsidR="005E49AA" w:rsidRPr="00AD61A3" w:rsidP="001A7158">
      <w:pPr>
        <w:spacing w:after="120" w:line="230" w:lineRule="exact"/>
        <w:ind w:left="340"/>
        <w:jc w:val="both"/>
        <w:rPr>
          <w:rFonts w:cs="FrankRuehl"/>
          <w:sz w:val="20"/>
          <w:szCs w:val="22"/>
          <w:rtl/>
        </w:rPr>
      </w:pPr>
      <w:r w:rsidRPr="00AD61A3">
        <w:rPr>
          <w:rFonts w:cs="FrankRuehl" w:hint="cs"/>
          <w:sz w:val="20"/>
          <w:szCs w:val="22"/>
          <w:rtl/>
        </w:rPr>
        <w:t>בדוח</w:t>
      </w:r>
      <w:r w:rsidRPr="00AD61A3">
        <w:rPr>
          <w:rFonts w:cs="FrankRuehl"/>
          <w:sz w:val="20"/>
          <w:szCs w:val="22"/>
          <w:rtl/>
        </w:rPr>
        <w:t xml:space="preserve"> </w:t>
      </w:r>
      <w:r w:rsidRPr="00AD61A3">
        <w:rPr>
          <w:rFonts w:cs="FrankRuehl" w:hint="cs"/>
          <w:sz w:val="20"/>
          <w:szCs w:val="22"/>
          <w:rtl/>
        </w:rPr>
        <w:t>החשכ</w:t>
      </w:r>
      <w:r w:rsidRPr="00AD61A3">
        <w:rPr>
          <w:rFonts w:cs="FrankRuehl"/>
          <w:sz w:val="20"/>
          <w:szCs w:val="22"/>
          <w:rtl/>
        </w:rPr>
        <w:t>"ל צ</w:t>
      </w:r>
      <w:r w:rsidRPr="00AD61A3">
        <w:rPr>
          <w:rFonts w:cs="FrankRuehl" w:hint="cs"/>
          <w:sz w:val="20"/>
          <w:szCs w:val="22"/>
          <w:rtl/>
        </w:rPr>
        <w:t>ו</w:t>
      </w:r>
      <w:r w:rsidRPr="00AD61A3">
        <w:rPr>
          <w:rFonts w:cs="FrankRuehl"/>
          <w:sz w:val="20"/>
          <w:szCs w:val="22"/>
          <w:rtl/>
        </w:rPr>
        <w:t xml:space="preserve">ין כי חוק הגליל נחקק </w:t>
      </w:r>
      <w:r w:rsidRPr="00AD61A3">
        <w:rPr>
          <w:rFonts w:cs="FrankRuehl" w:hint="cs"/>
          <w:sz w:val="20"/>
          <w:szCs w:val="22"/>
          <w:rtl/>
        </w:rPr>
        <w:t>כדי</w:t>
      </w:r>
      <w:r w:rsidRPr="00AD61A3">
        <w:rPr>
          <w:rFonts w:cs="FrankRuehl"/>
          <w:sz w:val="20"/>
          <w:szCs w:val="22"/>
          <w:rtl/>
        </w:rPr>
        <w:t xml:space="preserve"> לחזק ולסייע לחקלאים היושבים בקו העימות בגבול הצפון, </w:t>
      </w:r>
      <w:r w:rsidRPr="00AD61A3">
        <w:rPr>
          <w:rFonts w:cs="FrankRuehl" w:hint="cs"/>
          <w:sz w:val="20"/>
          <w:szCs w:val="22"/>
          <w:rtl/>
        </w:rPr>
        <w:t>הנתונים</w:t>
      </w:r>
      <w:r w:rsidRPr="00AD61A3">
        <w:rPr>
          <w:rFonts w:cs="FrankRuehl"/>
          <w:sz w:val="20"/>
          <w:szCs w:val="22"/>
          <w:rtl/>
        </w:rPr>
        <w:t xml:space="preserve"> בסכנה ביטחוני</w:t>
      </w:r>
      <w:r w:rsidRPr="00AD61A3">
        <w:rPr>
          <w:rFonts w:cs="FrankRuehl" w:hint="cs"/>
          <w:sz w:val="20"/>
          <w:szCs w:val="22"/>
          <w:rtl/>
        </w:rPr>
        <w:t>ת</w:t>
      </w:r>
      <w:r w:rsidRPr="00AD61A3">
        <w:rPr>
          <w:rFonts w:cs="FrankRuehl"/>
          <w:sz w:val="20"/>
          <w:szCs w:val="22"/>
          <w:rtl/>
        </w:rPr>
        <w:t xml:space="preserve"> </w:t>
      </w:r>
      <w:r w:rsidRPr="00AD61A3">
        <w:rPr>
          <w:rFonts w:cs="FrankRuehl" w:hint="cs"/>
          <w:sz w:val="20"/>
          <w:szCs w:val="22"/>
          <w:rtl/>
        </w:rPr>
        <w:t>מתמדת,</w:t>
      </w:r>
      <w:r w:rsidRPr="00AD61A3">
        <w:rPr>
          <w:rFonts w:cs="FrankRuehl"/>
          <w:sz w:val="20"/>
          <w:szCs w:val="22"/>
          <w:rtl/>
        </w:rPr>
        <w:t xml:space="preserve"> </w:t>
      </w:r>
      <w:r w:rsidRPr="00AD61A3">
        <w:rPr>
          <w:rFonts w:cs="FrankRuehl" w:hint="cs"/>
          <w:sz w:val="20"/>
          <w:szCs w:val="22"/>
          <w:rtl/>
        </w:rPr>
        <w:t>והמתמודדים</w:t>
      </w:r>
      <w:r w:rsidRPr="00AD61A3">
        <w:rPr>
          <w:rFonts w:cs="FrankRuehl"/>
          <w:sz w:val="20"/>
          <w:szCs w:val="22"/>
          <w:rtl/>
        </w:rPr>
        <w:t xml:space="preserve"> עם קשיים ו</w:t>
      </w:r>
      <w:r w:rsidRPr="00AD61A3">
        <w:rPr>
          <w:rFonts w:cs="FrankRuehl" w:hint="cs"/>
          <w:sz w:val="20"/>
          <w:szCs w:val="22"/>
          <w:rtl/>
        </w:rPr>
        <w:t>עם</w:t>
      </w:r>
      <w:r w:rsidRPr="00AD61A3">
        <w:rPr>
          <w:rFonts w:cs="FrankRuehl"/>
          <w:sz w:val="20"/>
          <w:szCs w:val="22"/>
          <w:rtl/>
        </w:rPr>
        <w:t xml:space="preserve"> עלויות </w:t>
      </w:r>
      <w:r w:rsidRPr="00AD61A3">
        <w:rPr>
          <w:rFonts w:cs="FrankRuehl" w:hint="cs"/>
          <w:sz w:val="20"/>
          <w:szCs w:val="22"/>
          <w:rtl/>
        </w:rPr>
        <w:t>גבוהות</w:t>
      </w:r>
      <w:r w:rsidRPr="00AD61A3">
        <w:rPr>
          <w:rFonts w:cs="FrankRuehl"/>
          <w:sz w:val="20"/>
          <w:szCs w:val="22"/>
          <w:rtl/>
        </w:rPr>
        <w:t xml:space="preserve"> בקיום ענף הלול בשל מיקומם הגאוגרפי. עוד צוין בדוח כי בשנת 2008 </w:t>
      </w:r>
      <w:r w:rsidRPr="00AD61A3">
        <w:rPr>
          <w:rFonts w:cs="FrankRuehl" w:hint="cs"/>
          <w:sz w:val="20"/>
          <w:szCs w:val="22"/>
          <w:rtl/>
        </w:rPr>
        <w:t>נקבעה</w:t>
      </w:r>
      <w:r w:rsidRPr="00AD61A3">
        <w:rPr>
          <w:rFonts w:cs="FrankRuehl"/>
          <w:sz w:val="20"/>
          <w:szCs w:val="22"/>
          <w:rtl/>
        </w:rPr>
        <w:t xml:space="preserve"> רפורמה מקיפה בענף ההטלה, </w:t>
      </w:r>
      <w:r w:rsidRPr="00AD61A3">
        <w:rPr>
          <w:rFonts w:cs="FrankRuehl" w:hint="cs"/>
          <w:sz w:val="20"/>
          <w:szCs w:val="22"/>
          <w:rtl/>
        </w:rPr>
        <w:t>ו</w:t>
      </w:r>
      <w:r w:rsidRPr="00AD61A3">
        <w:rPr>
          <w:rFonts w:cs="FrankRuehl"/>
          <w:sz w:val="20"/>
          <w:szCs w:val="22"/>
          <w:rtl/>
        </w:rPr>
        <w:t xml:space="preserve">עיקרה שדרוג </w:t>
      </w:r>
      <w:r w:rsidRPr="00AD61A3">
        <w:rPr>
          <w:rFonts w:cs="FrankRuehl" w:hint="cs"/>
          <w:sz w:val="20"/>
          <w:szCs w:val="22"/>
          <w:rtl/>
        </w:rPr>
        <w:t>ה</w:t>
      </w:r>
      <w:r w:rsidRPr="00AD61A3">
        <w:rPr>
          <w:rFonts w:cs="FrankRuehl"/>
          <w:sz w:val="20"/>
          <w:szCs w:val="22"/>
          <w:rtl/>
        </w:rPr>
        <w:t xml:space="preserve">ענף. במסגרת </w:t>
      </w:r>
      <w:r w:rsidRPr="00AD61A3">
        <w:rPr>
          <w:rFonts w:cs="FrankRuehl" w:hint="cs"/>
          <w:sz w:val="20"/>
          <w:szCs w:val="22"/>
          <w:rtl/>
        </w:rPr>
        <w:t>הרפורמה</w:t>
      </w:r>
      <w:r w:rsidRPr="00AD61A3">
        <w:rPr>
          <w:rFonts w:cs="FrankRuehl"/>
          <w:sz w:val="20"/>
          <w:szCs w:val="22"/>
          <w:rtl/>
        </w:rPr>
        <w:t xml:space="preserve"> </w:t>
      </w:r>
      <w:r w:rsidRPr="00AD61A3">
        <w:rPr>
          <w:rFonts w:cs="FrankRuehl" w:hint="cs"/>
          <w:sz w:val="20"/>
          <w:szCs w:val="22"/>
          <w:rtl/>
        </w:rPr>
        <w:t>הוחלט</w:t>
      </w:r>
      <w:r w:rsidRPr="00AD61A3">
        <w:rPr>
          <w:rFonts w:cs="FrankRuehl"/>
          <w:sz w:val="20"/>
          <w:szCs w:val="22"/>
          <w:rtl/>
        </w:rPr>
        <w:t xml:space="preserve"> כי מתן הסובסידיה לתושבי הגליל </w:t>
      </w:r>
      <w:r w:rsidRPr="00AD61A3">
        <w:rPr>
          <w:rFonts w:cs="FrankRuehl" w:hint="cs"/>
          <w:sz w:val="20"/>
          <w:szCs w:val="22"/>
          <w:rtl/>
        </w:rPr>
        <w:t>י</w:t>
      </w:r>
      <w:r w:rsidRPr="00AD61A3">
        <w:rPr>
          <w:rFonts w:cs="FrankRuehl"/>
          <w:sz w:val="20"/>
          <w:szCs w:val="22"/>
          <w:rtl/>
        </w:rPr>
        <w:t>וארך בעשר שנים נוספות: עד לשנת 2017. כמו כן נקבע כי רמת הסובסידיה בענף הפטם ת</w:t>
      </w:r>
      <w:r w:rsidRPr="00AD61A3">
        <w:rPr>
          <w:rFonts w:cs="FrankRuehl" w:hint="cs"/>
          <w:sz w:val="20"/>
          <w:szCs w:val="22"/>
          <w:rtl/>
        </w:rPr>
        <w:t>ו</w:t>
      </w:r>
      <w:r w:rsidRPr="00AD61A3">
        <w:rPr>
          <w:rFonts w:cs="FrankRuehl"/>
          <w:sz w:val="20"/>
          <w:szCs w:val="22"/>
          <w:rtl/>
        </w:rPr>
        <w:t xml:space="preserve">שווה לענף ההטלה (נומינלית), </w:t>
      </w:r>
      <w:r w:rsidRPr="00AD61A3">
        <w:rPr>
          <w:rFonts w:cs="FrankRuehl" w:hint="cs"/>
          <w:sz w:val="20"/>
          <w:szCs w:val="22"/>
          <w:rtl/>
        </w:rPr>
        <w:t xml:space="preserve">וכי </w:t>
      </w:r>
      <w:r w:rsidRPr="00AD61A3">
        <w:rPr>
          <w:rFonts w:cs="FrankRuehl"/>
          <w:sz w:val="20"/>
          <w:szCs w:val="22"/>
          <w:rtl/>
        </w:rPr>
        <w:t xml:space="preserve">שיעור הסובסידיה יופחת ביחס לעלויות הייצור בכ-30%, בהתאם למדדי התקדמות הרפורמה לאורך השנים. </w:t>
      </w:r>
      <w:r w:rsidRPr="00AD61A3">
        <w:rPr>
          <w:rFonts w:cs="FrankRuehl" w:hint="cs"/>
          <w:sz w:val="20"/>
          <w:szCs w:val="22"/>
          <w:rtl/>
        </w:rPr>
        <w:t>בדוח</w:t>
      </w:r>
      <w:r w:rsidRPr="00AD61A3">
        <w:rPr>
          <w:rFonts w:cs="FrankRuehl"/>
          <w:sz w:val="20"/>
          <w:szCs w:val="22"/>
          <w:rtl/>
        </w:rPr>
        <w:t xml:space="preserve"> </w:t>
      </w:r>
      <w:r w:rsidRPr="00AD61A3">
        <w:rPr>
          <w:rFonts w:cs="FrankRuehl" w:hint="cs"/>
          <w:sz w:val="20"/>
          <w:szCs w:val="22"/>
          <w:rtl/>
        </w:rPr>
        <w:t>צוין</w:t>
      </w:r>
      <w:r w:rsidRPr="00AD61A3">
        <w:rPr>
          <w:rFonts w:cs="FrankRuehl"/>
          <w:sz w:val="20"/>
          <w:szCs w:val="22"/>
          <w:rtl/>
        </w:rPr>
        <w:t xml:space="preserve"> </w:t>
      </w:r>
      <w:r w:rsidRPr="00AD61A3">
        <w:rPr>
          <w:rFonts w:cs="FrankRuehl" w:hint="cs"/>
          <w:sz w:val="20"/>
          <w:szCs w:val="22"/>
          <w:rtl/>
        </w:rPr>
        <w:t>כי</w:t>
      </w:r>
      <w:r w:rsidRPr="00AD61A3">
        <w:rPr>
          <w:rFonts w:cs="FrankRuehl"/>
          <w:sz w:val="20"/>
          <w:szCs w:val="22"/>
          <w:rtl/>
        </w:rPr>
        <w:t xml:space="preserve"> </w:t>
      </w:r>
      <w:r w:rsidRPr="00AD61A3">
        <w:rPr>
          <w:rFonts w:cs="FrankRuehl" w:hint="cs"/>
          <w:sz w:val="20"/>
          <w:szCs w:val="22"/>
          <w:rtl/>
        </w:rPr>
        <w:t>נוכח</w:t>
      </w:r>
      <w:r w:rsidRPr="00AD61A3">
        <w:rPr>
          <w:rFonts w:cs="FrankRuehl"/>
          <w:sz w:val="20"/>
          <w:szCs w:val="22"/>
          <w:rtl/>
        </w:rPr>
        <w:t xml:space="preserve"> </w:t>
      </w:r>
      <w:r w:rsidRPr="00AD61A3">
        <w:rPr>
          <w:rFonts w:cs="FrankRuehl" w:hint="cs"/>
          <w:sz w:val="20"/>
          <w:szCs w:val="22"/>
          <w:rtl/>
        </w:rPr>
        <w:t>התנגדות</w:t>
      </w:r>
      <w:r w:rsidRPr="00AD61A3">
        <w:rPr>
          <w:rFonts w:cs="FrankRuehl"/>
          <w:sz w:val="20"/>
          <w:szCs w:val="22"/>
          <w:rtl/>
        </w:rPr>
        <w:t xml:space="preserve"> </w:t>
      </w:r>
      <w:r w:rsidRPr="00AD61A3">
        <w:rPr>
          <w:rFonts w:cs="FrankRuehl" w:hint="cs"/>
          <w:sz w:val="20"/>
          <w:szCs w:val="22"/>
          <w:rtl/>
        </w:rPr>
        <w:t>החקלאים</w:t>
      </w:r>
      <w:r w:rsidRPr="00AD61A3">
        <w:rPr>
          <w:rFonts w:cs="FrankRuehl"/>
          <w:sz w:val="20"/>
          <w:szCs w:val="22"/>
          <w:rtl/>
        </w:rPr>
        <w:t xml:space="preserve"> </w:t>
      </w:r>
      <w:r w:rsidRPr="00AD61A3">
        <w:rPr>
          <w:rFonts w:cs="FrankRuehl" w:hint="cs"/>
          <w:sz w:val="20"/>
          <w:szCs w:val="22"/>
          <w:rtl/>
        </w:rPr>
        <w:t>לא</w:t>
      </w:r>
      <w:r w:rsidRPr="00AD61A3">
        <w:rPr>
          <w:rFonts w:cs="FrankRuehl"/>
          <w:sz w:val="20"/>
          <w:szCs w:val="22"/>
          <w:rtl/>
        </w:rPr>
        <w:t xml:space="preserve"> </w:t>
      </w:r>
      <w:r w:rsidRPr="00AD61A3">
        <w:rPr>
          <w:rFonts w:cs="FrankRuehl" w:hint="cs"/>
          <w:sz w:val="20"/>
          <w:szCs w:val="22"/>
          <w:rtl/>
        </w:rPr>
        <w:t>יצאה</w:t>
      </w:r>
      <w:r w:rsidRPr="00AD61A3">
        <w:rPr>
          <w:rFonts w:cs="FrankRuehl"/>
          <w:sz w:val="20"/>
          <w:szCs w:val="22"/>
          <w:rtl/>
        </w:rPr>
        <w:t xml:space="preserve"> </w:t>
      </w:r>
      <w:r w:rsidRPr="00AD61A3">
        <w:rPr>
          <w:rFonts w:cs="FrankRuehl" w:hint="cs"/>
          <w:sz w:val="20"/>
          <w:szCs w:val="22"/>
          <w:rtl/>
        </w:rPr>
        <w:t>הרפורמה</w:t>
      </w:r>
      <w:r w:rsidRPr="00AD61A3">
        <w:rPr>
          <w:rFonts w:cs="FrankRuehl"/>
          <w:sz w:val="20"/>
          <w:szCs w:val="22"/>
          <w:rtl/>
        </w:rPr>
        <w:t xml:space="preserve"> </w:t>
      </w:r>
      <w:r w:rsidRPr="00AD61A3">
        <w:rPr>
          <w:rFonts w:cs="FrankRuehl" w:hint="cs"/>
          <w:sz w:val="20"/>
          <w:szCs w:val="22"/>
          <w:rtl/>
        </w:rPr>
        <w:t>לפועל</w:t>
      </w:r>
      <w:r w:rsidRPr="00AD61A3">
        <w:rPr>
          <w:rFonts w:cs="FrankRuehl"/>
          <w:sz w:val="20"/>
          <w:szCs w:val="22"/>
          <w:rtl/>
        </w:rPr>
        <w:t xml:space="preserve">, </w:t>
      </w:r>
      <w:r w:rsidRPr="00AD61A3">
        <w:rPr>
          <w:rFonts w:cs="FrankRuehl" w:hint="cs"/>
          <w:sz w:val="20"/>
          <w:szCs w:val="22"/>
          <w:rtl/>
        </w:rPr>
        <w:t>ולכן</w:t>
      </w:r>
      <w:r w:rsidRPr="00AD61A3">
        <w:rPr>
          <w:rFonts w:cs="FrankRuehl"/>
          <w:sz w:val="20"/>
          <w:szCs w:val="22"/>
          <w:rtl/>
        </w:rPr>
        <w:t xml:space="preserve"> </w:t>
      </w:r>
      <w:r w:rsidRPr="00AD61A3">
        <w:rPr>
          <w:rFonts w:cs="FrankRuehl" w:hint="cs"/>
          <w:sz w:val="20"/>
          <w:szCs w:val="22"/>
          <w:rtl/>
        </w:rPr>
        <w:t>השוואת</w:t>
      </w:r>
      <w:r w:rsidRPr="00AD61A3">
        <w:rPr>
          <w:rFonts w:cs="FrankRuehl"/>
          <w:sz w:val="20"/>
          <w:szCs w:val="22"/>
          <w:rtl/>
        </w:rPr>
        <w:t xml:space="preserve"> </w:t>
      </w:r>
      <w:r w:rsidRPr="00AD61A3">
        <w:rPr>
          <w:rFonts w:cs="FrankRuehl" w:hint="cs"/>
          <w:sz w:val="20"/>
          <w:szCs w:val="22"/>
          <w:rtl/>
        </w:rPr>
        <w:t>רמת</w:t>
      </w:r>
      <w:r w:rsidRPr="00AD61A3">
        <w:rPr>
          <w:rFonts w:cs="FrankRuehl"/>
          <w:sz w:val="20"/>
          <w:szCs w:val="22"/>
          <w:rtl/>
        </w:rPr>
        <w:t xml:space="preserve"> </w:t>
      </w:r>
      <w:r w:rsidRPr="00AD61A3">
        <w:rPr>
          <w:rFonts w:cs="FrankRuehl" w:hint="cs"/>
          <w:sz w:val="20"/>
          <w:szCs w:val="22"/>
          <w:rtl/>
        </w:rPr>
        <w:t>הסובסידיה</w:t>
      </w:r>
      <w:r w:rsidRPr="00AD61A3">
        <w:rPr>
          <w:rFonts w:cs="FrankRuehl"/>
          <w:sz w:val="20"/>
          <w:szCs w:val="22"/>
          <w:rtl/>
        </w:rPr>
        <w:t xml:space="preserve"> לענף ההטלה </w:t>
      </w:r>
      <w:r w:rsidRPr="00AD61A3">
        <w:rPr>
          <w:rFonts w:cs="FrankRuehl" w:hint="cs"/>
          <w:sz w:val="20"/>
          <w:szCs w:val="22"/>
          <w:rtl/>
        </w:rPr>
        <w:t>והפחתתה</w:t>
      </w:r>
      <w:r w:rsidRPr="00AD61A3">
        <w:rPr>
          <w:rFonts w:cs="FrankRuehl"/>
          <w:sz w:val="20"/>
          <w:szCs w:val="22"/>
          <w:rtl/>
        </w:rPr>
        <w:t xml:space="preserve"> </w:t>
      </w:r>
      <w:r w:rsidRPr="00AD61A3">
        <w:rPr>
          <w:rFonts w:cs="FrankRuehl" w:hint="cs"/>
          <w:sz w:val="20"/>
          <w:szCs w:val="22"/>
          <w:rtl/>
        </w:rPr>
        <w:t>ביחס</w:t>
      </w:r>
      <w:r w:rsidRPr="00AD61A3">
        <w:rPr>
          <w:rFonts w:cs="FrankRuehl"/>
          <w:sz w:val="20"/>
          <w:szCs w:val="22"/>
          <w:rtl/>
        </w:rPr>
        <w:t xml:space="preserve"> </w:t>
      </w:r>
      <w:r w:rsidRPr="00AD61A3">
        <w:rPr>
          <w:rFonts w:cs="FrankRuehl" w:hint="cs"/>
          <w:sz w:val="20"/>
          <w:szCs w:val="22"/>
          <w:rtl/>
        </w:rPr>
        <w:t>לעלויות</w:t>
      </w:r>
      <w:r w:rsidRPr="00AD61A3">
        <w:rPr>
          <w:rFonts w:cs="FrankRuehl"/>
          <w:sz w:val="20"/>
          <w:szCs w:val="22"/>
          <w:rtl/>
        </w:rPr>
        <w:t xml:space="preserve"> </w:t>
      </w:r>
      <w:r w:rsidRPr="00AD61A3">
        <w:rPr>
          <w:rFonts w:cs="FrankRuehl" w:hint="cs"/>
          <w:sz w:val="20"/>
          <w:szCs w:val="22"/>
          <w:rtl/>
        </w:rPr>
        <w:t>הייצור</w:t>
      </w:r>
      <w:r w:rsidRPr="00AD61A3">
        <w:rPr>
          <w:rFonts w:cs="FrankRuehl"/>
          <w:sz w:val="20"/>
          <w:szCs w:val="22"/>
          <w:rtl/>
        </w:rPr>
        <w:t xml:space="preserve"> </w:t>
      </w:r>
      <w:r w:rsidRPr="00AD61A3">
        <w:rPr>
          <w:rFonts w:cs="FrankRuehl" w:hint="cs"/>
          <w:sz w:val="20"/>
          <w:szCs w:val="22"/>
          <w:rtl/>
        </w:rPr>
        <w:t>לא</w:t>
      </w:r>
      <w:r w:rsidRPr="00AD61A3">
        <w:rPr>
          <w:rFonts w:cs="FrankRuehl"/>
          <w:sz w:val="20"/>
          <w:szCs w:val="22"/>
          <w:rtl/>
        </w:rPr>
        <w:t xml:space="preserve"> </w:t>
      </w:r>
      <w:r w:rsidRPr="00AD61A3">
        <w:rPr>
          <w:rFonts w:cs="FrankRuehl" w:hint="cs"/>
          <w:sz w:val="20"/>
          <w:szCs w:val="22"/>
          <w:rtl/>
        </w:rPr>
        <w:t>בוצעו</w:t>
      </w:r>
      <w:r w:rsidRPr="00AD61A3">
        <w:rPr>
          <w:rFonts w:cs="FrankRuehl"/>
          <w:sz w:val="20"/>
          <w:szCs w:val="22"/>
          <w:rtl/>
        </w:rPr>
        <w:t>.</w:t>
      </w:r>
    </w:p>
    <w:p w:rsidR="005E49AA" w:rsidRPr="00AD61A3" w:rsidP="00575093">
      <w:pPr>
        <w:spacing w:after="120" w:line="224" w:lineRule="exact"/>
        <w:ind w:left="340"/>
        <w:jc w:val="both"/>
        <w:rPr>
          <w:rFonts w:cs="FrankRuehl"/>
          <w:color w:val="000000"/>
          <w:sz w:val="20"/>
          <w:szCs w:val="22"/>
          <w:rtl/>
        </w:rPr>
      </w:pPr>
      <w:r w:rsidRPr="00AD61A3">
        <w:rPr>
          <w:rFonts w:cs="FrankRuehl" w:hint="eastAsia"/>
          <w:sz w:val="20"/>
          <w:szCs w:val="22"/>
          <w:rtl/>
        </w:rPr>
        <w:t>דוח</w:t>
      </w:r>
      <w:r w:rsidRPr="00AD61A3">
        <w:rPr>
          <w:rFonts w:cs="FrankRuehl"/>
          <w:sz w:val="20"/>
          <w:szCs w:val="22"/>
          <w:rtl/>
        </w:rPr>
        <w:t xml:space="preserve"> </w:t>
      </w:r>
      <w:r w:rsidRPr="00AD61A3">
        <w:rPr>
          <w:rFonts w:cs="FrankRuehl" w:hint="eastAsia"/>
          <w:sz w:val="20"/>
          <w:szCs w:val="22"/>
          <w:rtl/>
        </w:rPr>
        <w:t>החשכ</w:t>
      </w:r>
      <w:r w:rsidRPr="00AD61A3">
        <w:rPr>
          <w:rFonts w:cs="FrankRuehl"/>
          <w:sz w:val="20"/>
          <w:szCs w:val="22"/>
          <w:rtl/>
        </w:rPr>
        <w:t>"</w:t>
      </w:r>
      <w:r w:rsidRPr="00AD61A3">
        <w:rPr>
          <w:rFonts w:cs="FrankRuehl" w:hint="eastAsia"/>
          <w:sz w:val="20"/>
          <w:szCs w:val="22"/>
          <w:rtl/>
        </w:rPr>
        <w:t>ל</w:t>
      </w:r>
      <w:r w:rsidRPr="00AD61A3">
        <w:rPr>
          <w:rFonts w:cs="FrankRuehl"/>
          <w:sz w:val="20"/>
          <w:szCs w:val="22"/>
          <w:rtl/>
        </w:rPr>
        <w:t xml:space="preserve"> </w:t>
      </w:r>
      <w:r w:rsidRPr="00AD61A3">
        <w:rPr>
          <w:rFonts w:cs="FrankRuehl" w:hint="eastAsia"/>
          <w:sz w:val="20"/>
          <w:szCs w:val="22"/>
          <w:rtl/>
        </w:rPr>
        <w:t>העלה</w:t>
      </w:r>
      <w:r w:rsidRPr="00AD61A3">
        <w:rPr>
          <w:rFonts w:cs="FrankRuehl"/>
          <w:sz w:val="20"/>
          <w:szCs w:val="22"/>
          <w:rtl/>
        </w:rPr>
        <w:t xml:space="preserve">, </w:t>
      </w:r>
      <w:r w:rsidRPr="00AD61A3">
        <w:rPr>
          <w:rFonts w:cs="FrankRuehl" w:hint="eastAsia"/>
          <w:sz w:val="20"/>
          <w:szCs w:val="22"/>
          <w:rtl/>
        </w:rPr>
        <w:t>בין</w:t>
      </w:r>
      <w:r w:rsidRPr="00AD61A3">
        <w:rPr>
          <w:rFonts w:cs="FrankRuehl"/>
          <w:sz w:val="20"/>
          <w:szCs w:val="22"/>
          <w:rtl/>
        </w:rPr>
        <w:t xml:space="preserve"> </w:t>
      </w:r>
      <w:r w:rsidRPr="00AD61A3">
        <w:rPr>
          <w:rFonts w:cs="FrankRuehl" w:hint="eastAsia"/>
          <w:sz w:val="20"/>
          <w:szCs w:val="22"/>
          <w:rtl/>
        </w:rPr>
        <w:t>השאר</w:t>
      </w:r>
      <w:r w:rsidRPr="00AD61A3">
        <w:rPr>
          <w:rFonts w:cs="FrankRuehl"/>
          <w:sz w:val="20"/>
          <w:szCs w:val="22"/>
          <w:rtl/>
        </w:rPr>
        <w:t xml:space="preserve">, </w:t>
      </w:r>
      <w:r w:rsidRPr="00AD61A3">
        <w:rPr>
          <w:rFonts w:cs="FrankRuehl" w:hint="eastAsia"/>
          <w:sz w:val="20"/>
          <w:szCs w:val="22"/>
          <w:rtl/>
        </w:rPr>
        <w:t>את</w:t>
      </w:r>
      <w:r w:rsidRPr="00AD61A3">
        <w:rPr>
          <w:rFonts w:cs="FrankRuehl"/>
          <w:sz w:val="20"/>
          <w:szCs w:val="22"/>
          <w:rtl/>
        </w:rPr>
        <w:t xml:space="preserve"> </w:t>
      </w:r>
      <w:r w:rsidRPr="00AD61A3">
        <w:rPr>
          <w:rFonts w:cs="FrankRuehl" w:hint="eastAsia"/>
          <w:sz w:val="20"/>
          <w:szCs w:val="22"/>
          <w:rtl/>
        </w:rPr>
        <w:t>הממצאים</w:t>
      </w:r>
      <w:r w:rsidRPr="00AD61A3">
        <w:rPr>
          <w:rFonts w:cs="FrankRuehl"/>
          <w:sz w:val="20"/>
          <w:szCs w:val="22"/>
          <w:rtl/>
        </w:rPr>
        <w:t xml:space="preserve"> </w:t>
      </w:r>
      <w:r w:rsidRPr="00AD61A3">
        <w:rPr>
          <w:rFonts w:cs="FrankRuehl" w:hint="eastAsia"/>
          <w:sz w:val="20"/>
          <w:szCs w:val="22"/>
          <w:rtl/>
        </w:rPr>
        <w:t>האלה</w:t>
      </w:r>
      <w:r w:rsidRPr="00AD61A3">
        <w:rPr>
          <w:rFonts w:cs="FrankRuehl"/>
          <w:sz w:val="20"/>
          <w:szCs w:val="22"/>
          <w:rtl/>
        </w:rPr>
        <w:t>:</w:t>
      </w:r>
      <w:r w:rsidRPr="00AD61A3" w:rsidR="002B3084">
        <w:rPr>
          <w:rFonts w:cs="FrankRuehl" w:hint="cs"/>
          <w:sz w:val="20"/>
          <w:szCs w:val="22"/>
          <w:rtl/>
        </w:rPr>
        <w:t xml:space="preserve">  </w:t>
      </w:r>
      <w:r w:rsidRPr="00AD61A3">
        <w:rPr>
          <w:rFonts w:cs="FrankRuehl"/>
          <w:sz w:val="20"/>
          <w:szCs w:val="22"/>
          <w:rtl/>
        </w:rPr>
        <w:t xml:space="preserve"> </w:t>
      </w:r>
      <w:bookmarkStart w:id="5" w:name="Date"/>
      <w:bookmarkEnd w:id="5"/>
      <w:r w:rsidRPr="00AD61A3">
        <w:rPr>
          <w:rFonts w:cs="FrankRuehl"/>
          <w:color w:val="000000"/>
          <w:sz w:val="20"/>
          <w:szCs w:val="22"/>
          <w:rtl/>
        </w:rPr>
        <w:t xml:space="preserve">(א) </w:t>
      </w:r>
      <w:r w:rsidRPr="00AD61A3" w:rsidR="002B3084">
        <w:rPr>
          <w:rFonts w:cs="FrankRuehl" w:hint="cs"/>
          <w:color w:val="000000"/>
          <w:sz w:val="20"/>
          <w:szCs w:val="22"/>
          <w:rtl/>
        </w:rPr>
        <w:t xml:space="preserve"> </w:t>
      </w:r>
      <w:r w:rsidRPr="00AD61A3">
        <w:rPr>
          <w:rFonts w:cs="FrankRuehl"/>
          <w:color w:val="000000"/>
          <w:sz w:val="20"/>
          <w:szCs w:val="22"/>
          <w:rtl/>
        </w:rPr>
        <w:t>חוסר בפיקוח ו</w:t>
      </w:r>
      <w:r w:rsidRPr="00AD61A3">
        <w:rPr>
          <w:rFonts w:cs="FrankRuehl" w:hint="eastAsia"/>
          <w:color w:val="000000"/>
          <w:sz w:val="20"/>
          <w:szCs w:val="22"/>
          <w:rtl/>
        </w:rPr>
        <w:t>ב</w:t>
      </w:r>
      <w:r w:rsidRPr="00AD61A3">
        <w:rPr>
          <w:rFonts w:cs="FrankRuehl"/>
          <w:color w:val="000000"/>
          <w:sz w:val="20"/>
          <w:szCs w:val="22"/>
          <w:rtl/>
        </w:rPr>
        <w:t xml:space="preserve">בקרה - אין פיקוח של חשבות </w:t>
      </w:r>
      <w:r w:rsidRPr="00AD61A3">
        <w:rPr>
          <w:rFonts w:cs="FrankRuehl" w:hint="eastAsia"/>
          <w:color w:val="000000"/>
          <w:sz w:val="20"/>
          <w:szCs w:val="22"/>
          <w:rtl/>
        </w:rPr>
        <w:t>המשרד</w:t>
      </w:r>
      <w:r w:rsidRPr="00AD61A3">
        <w:rPr>
          <w:rFonts w:cs="FrankRuehl"/>
          <w:color w:val="000000"/>
          <w:sz w:val="20"/>
          <w:szCs w:val="22"/>
          <w:rtl/>
        </w:rPr>
        <w:t xml:space="preserve"> על האגף לתכנון </w:t>
      </w:r>
      <w:r w:rsidRPr="00AD61A3">
        <w:rPr>
          <w:rFonts w:cs="FrankRuehl" w:hint="eastAsia"/>
          <w:color w:val="000000"/>
          <w:sz w:val="20"/>
          <w:szCs w:val="22"/>
          <w:rtl/>
        </w:rPr>
        <w:t>כלכלי</w:t>
      </w:r>
      <w:r w:rsidRPr="00AD61A3">
        <w:rPr>
          <w:rFonts w:cs="FrankRuehl"/>
          <w:color w:val="000000"/>
          <w:sz w:val="20"/>
          <w:szCs w:val="22"/>
          <w:rtl/>
        </w:rPr>
        <w:t xml:space="preserve"> </w:t>
      </w:r>
      <w:r w:rsidRPr="00AD61A3">
        <w:rPr>
          <w:rFonts w:cs="FrankRuehl" w:hint="eastAsia"/>
          <w:color w:val="000000"/>
          <w:sz w:val="20"/>
          <w:szCs w:val="22"/>
          <w:rtl/>
        </w:rPr>
        <w:t>במשרד</w:t>
      </w:r>
      <w:r w:rsidRPr="00AD61A3">
        <w:rPr>
          <w:rFonts w:cs="FrankRuehl"/>
          <w:color w:val="000000"/>
          <w:sz w:val="20"/>
          <w:szCs w:val="22"/>
          <w:rtl/>
        </w:rPr>
        <w:t xml:space="preserve"> ו</w:t>
      </w:r>
      <w:r w:rsidRPr="00AD61A3">
        <w:rPr>
          <w:rFonts w:cs="FrankRuehl" w:hint="eastAsia"/>
          <w:color w:val="000000"/>
          <w:sz w:val="20"/>
          <w:szCs w:val="22"/>
          <w:rtl/>
        </w:rPr>
        <w:t>על</w:t>
      </w:r>
      <w:r w:rsidRPr="00AD61A3">
        <w:rPr>
          <w:rFonts w:cs="FrankRuehl"/>
          <w:color w:val="000000"/>
          <w:sz w:val="20"/>
          <w:szCs w:val="22"/>
          <w:rtl/>
        </w:rPr>
        <w:t xml:space="preserve"> מועצת הלול; אין פיקוח של האגף לתכנון כלכלי </w:t>
      </w:r>
      <w:r w:rsidRPr="00AD61A3">
        <w:rPr>
          <w:rFonts w:cs="FrankRuehl" w:hint="eastAsia"/>
          <w:color w:val="000000"/>
          <w:sz w:val="20"/>
          <w:szCs w:val="22"/>
          <w:rtl/>
        </w:rPr>
        <w:t>במשרד</w:t>
      </w:r>
      <w:r w:rsidRPr="00AD61A3">
        <w:rPr>
          <w:rFonts w:cs="FrankRuehl"/>
          <w:color w:val="000000"/>
          <w:sz w:val="20"/>
          <w:szCs w:val="22"/>
          <w:rtl/>
        </w:rPr>
        <w:t xml:space="preserve"> על מועצת הלול; אין פיקוח של מועצת הלול על המשווקים;</w:t>
      </w:r>
      <w:r w:rsidRPr="00AD61A3" w:rsidR="002B3084">
        <w:rPr>
          <w:rFonts w:cs="FrankRuehl" w:hint="cs"/>
          <w:color w:val="000000"/>
          <w:sz w:val="20"/>
          <w:szCs w:val="22"/>
          <w:rtl/>
        </w:rPr>
        <w:t xml:space="preserve">  </w:t>
      </w:r>
      <w:r w:rsidRPr="00AD61A3">
        <w:rPr>
          <w:rFonts w:cs="FrankRuehl"/>
          <w:color w:val="000000"/>
          <w:sz w:val="20"/>
          <w:szCs w:val="22"/>
          <w:rtl/>
        </w:rPr>
        <w:t xml:space="preserve"> </w:t>
      </w:r>
      <w:r w:rsidR="00EA106B">
        <w:rPr>
          <w:rFonts w:cs="FrankRuehl"/>
          <w:color w:val="000000"/>
          <w:sz w:val="20"/>
          <w:szCs w:val="22"/>
        </w:rPr>
        <w:br/>
      </w:r>
      <w:r w:rsidRPr="00AD61A3">
        <w:rPr>
          <w:rFonts w:cs="FrankRuehl"/>
          <w:color w:val="000000"/>
          <w:sz w:val="20"/>
          <w:szCs w:val="22"/>
          <w:rtl/>
        </w:rPr>
        <w:t xml:space="preserve">(ב) </w:t>
      </w:r>
      <w:r w:rsidRPr="00AD61A3" w:rsidR="002B3084">
        <w:rPr>
          <w:rFonts w:cs="FrankRuehl" w:hint="cs"/>
          <w:color w:val="000000"/>
          <w:sz w:val="20"/>
          <w:szCs w:val="22"/>
          <w:rtl/>
        </w:rPr>
        <w:t xml:space="preserve"> </w:t>
      </w:r>
      <w:r w:rsidRPr="00AD61A3">
        <w:rPr>
          <w:rFonts w:cs="FrankRuehl"/>
          <w:color w:val="000000"/>
          <w:sz w:val="20"/>
          <w:szCs w:val="22"/>
          <w:rtl/>
        </w:rPr>
        <w:t xml:space="preserve">אין הסכם בין משרד החקלאות למועצת הלול </w:t>
      </w:r>
      <w:r w:rsidRPr="00AD61A3">
        <w:rPr>
          <w:rFonts w:cs="FrankRuehl" w:hint="eastAsia"/>
          <w:color w:val="000000"/>
          <w:sz w:val="20"/>
          <w:szCs w:val="22"/>
          <w:rtl/>
        </w:rPr>
        <w:t>ב</w:t>
      </w:r>
      <w:r w:rsidRPr="00AD61A3">
        <w:rPr>
          <w:rFonts w:cs="FrankRuehl"/>
          <w:color w:val="000000"/>
          <w:sz w:val="20"/>
          <w:szCs w:val="22"/>
          <w:rtl/>
        </w:rPr>
        <w:t xml:space="preserve">נוגע </w:t>
      </w:r>
      <w:r w:rsidRPr="00AD61A3">
        <w:rPr>
          <w:rFonts w:cs="FrankRuehl" w:hint="eastAsia"/>
          <w:color w:val="000000"/>
          <w:sz w:val="20"/>
          <w:szCs w:val="22"/>
          <w:rtl/>
        </w:rPr>
        <w:t>ל</w:t>
      </w:r>
      <w:r w:rsidRPr="00AD61A3">
        <w:rPr>
          <w:rFonts w:cs="FrankRuehl"/>
          <w:color w:val="000000"/>
          <w:sz w:val="20"/>
          <w:szCs w:val="22"/>
          <w:rtl/>
        </w:rPr>
        <w:t xml:space="preserve">סובסידיה; </w:t>
      </w:r>
      <w:r w:rsidRPr="00AD61A3" w:rsidR="002B3084">
        <w:rPr>
          <w:rFonts w:cs="FrankRuehl" w:hint="cs"/>
          <w:color w:val="000000"/>
          <w:sz w:val="20"/>
          <w:szCs w:val="22"/>
          <w:rtl/>
        </w:rPr>
        <w:t xml:space="preserve">  </w:t>
      </w:r>
      <w:r w:rsidRPr="00AD61A3">
        <w:rPr>
          <w:rFonts w:cs="FrankRuehl"/>
          <w:color w:val="000000"/>
          <w:sz w:val="20"/>
          <w:szCs w:val="22"/>
          <w:rtl/>
        </w:rPr>
        <w:t>(ג)</w:t>
      </w:r>
      <w:r w:rsidRPr="00AD61A3" w:rsidR="002B3084">
        <w:rPr>
          <w:rFonts w:cs="FrankRuehl" w:hint="cs"/>
          <w:color w:val="000000"/>
          <w:sz w:val="20"/>
          <w:szCs w:val="22"/>
          <w:rtl/>
        </w:rPr>
        <w:t xml:space="preserve"> </w:t>
      </w:r>
      <w:r w:rsidRPr="00AD61A3">
        <w:rPr>
          <w:rFonts w:cs="FrankRuehl"/>
          <w:color w:val="000000"/>
          <w:sz w:val="20"/>
          <w:szCs w:val="22"/>
          <w:rtl/>
        </w:rPr>
        <w:t xml:space="preserve"> בחישובי תעריפי הסובסידיה בתקופה המבוקרת </w:t>
      </w:r>
      <w:r w:rsidRPr="00AD61A3">
        <w:rPr>
          <w:rFonts w:cs="FrankRuehl" w:hint="cs"/>
          <w:color w:val="000000"/>
          <w:sz w:val="20"/>
          <w:szCs w:val="22"/>
          <w:rtl/>
        </w:rPr>
        <w:t>נפלו</w:t>
      </w:r>
      <w:r w:rsidRPr="00AD61A3">
        <w:rPr>
          <w:rFonts w:cs="FrankRuehl"/>
          <w:color w:val="000000"/>
          <w:sz w:val="20"/>
          <w:szCs w:val="22"/>
          <w:rtl/>
        </w:rPr>
        <w:t xml:space="preserve"> טעויות;</w:t>
      </w:r>
      <w:r w:rsidRPr="00AD61A3" w:rsidR="002B3084">
        <w:rPr>
          <w:rFonts w:cs="FrankRuehl" w:hint="cs"/>
          <w:color w:val="000000"/>
          <w:sz w:val="20"/>
          <w:szCs w:val="22"/>
          <w:rtl/>
        </w:rPr>
        <w:t xml:space="preserve">  </w:t>
      </w:r>
      <w:r w:rsidRPr="00AD61A3">
        <w:rPr>
          <w:rFonts w:cs="FrankRuehl"/>
          <w:color w:val="000000"/>
          <w:sz w:val="20"/>
          <w:szCs w:val="22"/>
          <w:rtl/>
        </w:rPr>
        <w:t xml:space="preserve"> (ד) </w:t>
      </w:r>
      <w:r w:rsidRPr="00AD61A3" w:rsidR="002B3084">
        <w:rPr>
          <w:rFonts w:cs="FrankRuehl" w:hint="cs"/>
          <w:color w:val="000000"/>
          <w:sz w:val="20"/>
          <w:szCs w:val="22"/>
          <w:rtl/>
        </w:rPr>
        <w:t xml:space="preserve"> </w:t>
      </w:r>
      <w:r w:rsidRPr="00AD61A3">
        <w:rPr>
          <w:rFonts w:cs="FrankRuehl"/>
          <w:color w:val="000000"/>
          <w:sz w:val="20"/>
          <w:szCs w:val="22"/>
          <w:rtl/>
        </w:rPr>
        <w:t>העברת הסובס</w:t>
      </w:r>
      <w:r w:rsidRPr="00AD61A3">
        <w:rPr>
          <w:rFonts w:cs="FrankRuehl" w:hint="eastAsia"/>
          <w:color w:val="000000"/>
          <w:sz w:val="20"/>
          <w:szCs w:val="22"/>
          <w:rtl/>
        </w:rPr>
        <w:t>י</w:t>
      </w:r>
      <w:r w:rsidRPr="00AD61A3">
        <w:rPr>
          <w:rFonts w:cs="FrankRuehl"/>
          <w:color w:val="000000"/>
          <w:sz w:val="20"/>
          <w:szCs w:val="22"/>
          <w:rtl/>
        </w:rPr>
        <w:t xml:space="preserve">דיה - במקרים </w:t>
      </w:r>
      <w:r w:rsidRPr="00AD61A3">
        <w:rPr>
          <w:rFonts w:cs="FrankRuehl" w:hint="eastAsia"/>
          <w:color w:val="000000"/>
          <w:sz w:val="20"/>
          <w:szCs w:val="22"/>
          <w:rtl/>
        </w:rPr>
        <w:t>ש</w:t>
      </w:r>
      <w:r w:rsidRPr="00AD61A3">
        <w:rPr>
          <w:rFonts w:cs="FrankRuehl"/>
          <w:color w:val="000000"/>
          <w:sz w:val="20"/>
          <w:szCs w:val="22"/>
          <w:rtl/>
        </w:rPr>
        <w:t>בהם קיים מגדל ראשי</w:t>
      </w:r>
      <w:r>
        <w:rPr>
          <w:rStyle w:val="FootnoteReference"/>
          <w:rFonts w:cs="FrankRuehl"/>
          <w:sz w:val="20"/>
          <w:szCs w:val="22"/>
          <w:rtl/>
        </w:rPr>
        <w:footnoteReference w:id="18"/>
      </w:r>
      <w:r w:rsidRPr="00AD61A3">
        <w:rPr>
          <w:rFonts w:cs="FrankRuehl"/>
          <w:color w:val="000000"/>
          <w:sz w:val="20"/>
          <w:szCs w:val="22"/>
          <w:rtl/>
        </w:rPr>
        <w:t>, כספי הסובסידיה עוברים דרכו</w:t>
      </w:r>
      <w:r w:rsidRPr="00AD61A3">
        <w:rPr>
          <w:rFonts w:cs="FrankRuehl" w:hint="cs"/>
          <w:color w:val="000000"/>
          <w:sz w:val="20"/>
          <w:szCs w:val="22"/>
          <w:rtl/>
        </w:rPr>
        <w:t>,</w:t>
      </w:r>
      <w:r w:rsidRPr="00AD61A3">
        <w:rPr>
          <w:rFonts w:cs="FrankRuehl"/>
          <w:color w:val="000000"/>
          <w:sz w:val="20"/>
          <w:szCs w:val="22"/>
          <w:rtl/>
        </w:rPr>
        <w:t xml:space="preserve"> וזאת </w:t>
      </w:r>
      <w:r w:rsidRPr="00AD61A3">
        <w:rPr>
          <w:rFonts w:cs="FrankRuehl" w:hint="cs"/>
          <w:color w:val="000000"/>
          <w:sz w:val="20"/>
          <w:szCs w:val="22"/>
          <w:rtl/>
        </w:rPr>
        <w:t xml:space="preserve">שלא כנדרש </w:t>
      </w:r>
      <w:r w:rsidRPr="00AD61A3">
        <w:rPr>
          <w:rFonts w:cs="FrankRuehl"/>
          <w:color w:val="000000"/>
          <w:sz w:val="20"/>
          <w:szCs w:val="22"/>
          <w:rtl/>
        </w:rPr>
        <w:t xml:space="preserve">בתקנות הגליל; הכסף שמועבר ממשרד החקלאות למועצת הלול לצורך תשלום הסובסידיה למשווקים "מתעכב" לעתים במועצת הלול למשך ימים מספר, </w:t>
      </w:r>
      <w:r w:rsidRPr="00AD61A3">
        <w:rPr>
          <w:rFonts w:cs="FrankRuehl" w:hint="eastAsia"/>
          <w:color w:val="000000"/>
          <w:sz w:val="20"/>
          <w:szCs w:val="22"/>
          <w:rtl/>
        </w:rPr>
        <w:t>וכך</w:t>
      </w:r>
      <w:r w:rsidRPr="00AD61A3">
        <w:rPr>
          <w:rFonts w:cs="FrankRuehl"/>
          <w:color w:val="000000"/>
          <w:sz w:val="20"/>
          <w:szCs w:val="22"/>
          <w:rtl/>
        </w:rPr>
        <w:t xml:space="preserve"> מ</w:t>
      </w:r>
      <w:r w:rsidRPr="00AD61A3">
        <w:rPr>
          <w:rFonts w:cs="FrankRuehl" w:hint="eastAsia"/>
          <w:color w:val="000000"/>
          <w:sz w:val="20"/>
          <w:szCs w:val="22"/>
          <w:rtl/>
        </w:rPr>
        <w:t>ת</w:t>
      </w:r>
      <w:r w:rsidRPr="00AD61A3">
        <w:rPr>
          <w:rFonts w:cs="FrankRuehl"/>
          <w:color w:val="000000"/>
          <w:sz w:val="20"/>
          <w:szCs w:val="22"/>
          <w:rtl/>
        </w:rPr>
        <w:t xml:space="preserve">עכב התשלום למגדל; מועצת הלול והמשווקים </w:t>
      </w:r>
      <w:r w:rsidRPr="00AD61A3">
        <w:rPr>
          <w:rFonts w:cs="FrankRuehl" w:hint="eastAsia"/>
          <w:color w:val="000000"/>
          <w:sz w:val="20"/>
          <w:szCs w:val="22"/>
          <w:rtl/>
        </w:rPr>
        <w:t>מקזזים</w:t>
      </w:r>
      <w:r w:rsidRPr="00AD61A3">
        <w:rPr>
          <w:rFonts w:cs="FrankRuehl"/>
          <w:color w:val="000000"/>
          <w:sz w:val="20"/>
          <w:szCs w:val="22"/>
          <w:rtl/>
        </w:rPr>
        <w:t xml:space="preserve"> מכספי הסובסידיה בגין קנסות, עיקולים והסדרי חוב למועצה, </w:t>
      </w:r>
      <w:r w:rsidRPr="00AD61A3">
        <w:rPr>
          <w:rFonts w:cs="FrankRuehl" w:hint="eastAsia"/>
          <w:color w:val="000000"/>
          <w:sz w:val="20"/>
          <w:szCs w:val="22"/>
          <w:rtl/>
        </w:rPr>
        <w:t>שלא</w:t>
      </w:r>
      <w:r w:rsidRPr="00AD61A3">
        <w:rPr>
          <w:rFonts w:cs="FrankRuehl"/>
          <w:color w:val="000000"/>
          <w:sz w:val="20"/>
          <w:szCs w:val="22"/>
          <w:rtl/>
        </w:rPr>
        <w:t xml:space="preserve"> </w:t>
      </w:r>
      <w:r w:rsidRPr="00AD61A3">
        <w:rPr>
          <w:rFonts w:cs="FrankRuehl" w:hint="eastAsia"/>
          <w:color w:val="000000"/>
          <w:sz w:val="20"/>
          <w:szCs w:val="22"/>
          <w:rtl/>
        </w:rPr>
        <w:t>כאמור</w:t>
      </w:r>
      <w:r w:rsidRPr="00AD61A3">
        <w:rPr>
          <w:rFonts w:cs="FrankRuehl"/>
          <w:color w:val="000000"/>
          <w:sz w:val="20"/>
          <w:szCs w:val="22"/>
          <w:rtl/>
        </w:rPr>
        <w:t xml:space="preserve"> </w:t>
      </w:r>
      <w:r w:rsidRPr="00AD61A3">
        <w:rPr>
          <w:rFonts w:cs="FrankRuehl" w:hint="eastAsia"/>
          <w:color w:val="000000"/>
          <w:sz w:val="20"/>
          <w:szCs w:val="22"/>
          <w:rtl/>
        </w:rPr>
        <w:t>ב</w:t>
      </w:r>
      <w:r w:rsidRPr="00AD61A3">
        <w:rPr>
          <w:rFonts w:cs="FrankRuehl"/>
          <w:color w:val="000000"/>
          <w:sz w:val="20"/>
          <w:szCs w:val="22"/>
          <w:rtl/>
        </w:rPr>
        <w:t xml:space="preserve">"נוהל </w:t>
      </w:r>
      <w:r w:rsidRPr="00AD61A3">
        <w:rPr>
          <w:rFonts w:cs="FrankRuehl" w:hint="eastAsia"/>
          <w:color w:val="000000"/>
          <w:sz w:val="20"/>
          <w:szCs w:val="22"/>
          <w:rtl/>
        </w:rPr>
        <w:t>ביקורת</w:t>
      </w:r>
      <w:r w:rsidRPr="00AD61A3">
        <w:rPr>
          <w:rFonts w:cs="FrankRuehl"/>
          <w:color w:val="000000"/>
          <w:sz w:val="20"/>
          <w:szCs w:val="22"/>
          <w:rtl/>
        </w:rPr>
        <w:t xml:space="preserve"> </w:t>
      </w:r>
      <w:r w:rsidRPr="00AD61A3">
        <w:rPr>
          <w:rFonts w:cs="FrankRuehl" w:hint="eastAsia"/>
          <w:color w:val="000000"/>
          <w:sz w:val="20"/>
          <w:szCs w:val="22"/>
          <w:rtl/>
        </w:rPr>
        <w:t>העברת</w:t>
      </w:r>
      <w:r w:rsidRPr="00AD61A3">
        <w:rPr>
          <w:rFonts w:cs="FrankRuehl"/>
          <w:color w:val="000000"/>
          <w:sz w:val="20"/>
          <w:szCs w:val="22"/>
          <w:rtl/>
        </w:rPr>
        <w:t xml:space="preserve"> </w:t>
      </w:r>
      <w:r w:rsidRPr="00AD61A3">
        <w:rPr>
          <w:rFonts w:cs="FrankRuehl" w:hint="eastAsia"/>
          <w:color w:val="000000"/>
          <w:sz w:val="20"/>
          <w:szCs w:val="22"/>
          <w:rtl/>
        </w:rPr>
        <w:t>סובסידיה</w:t>
      </w:r>
      <w:r w:rsidRPr="00AD61A3">
        <w:rPr>
          <w:rFonts w:cs="FrankRuehl"/>
          <w:color w:val="000000"/>
          <w:sz w:val="20"/>
          <w:szCs w:val="22"/>
          <w:rtl/>
        </w:rPr>
        <w:t xml:space="preserve"> </w:t>
      </w:r>
      <w:r w:rsidRPr="00AD61A3">
        <w:rPr>
          <w:rFonts w:cs="FrankRuehl" w:hint="eastAsia"/>
          <w:color w:val="000000"/>
          <w:sz w:val="20"/>
          <w:szCs w:val="22"/>
          <w:rtl/>
        </w:rPr>
        <w:t>דרך</w:t>
      </w:r>
      <w:r w:rsidRPr="00AD61A3">
        <w:rPr>
          <w:rFonts w:cs="FrankRuehl"/>
          <w:color w:val="000000"/>
          <w:sz w:val="20"/>
          <w:szCs w:val="22"/>
          <w:rtl/>
        </w:rPr>
        <w:t xml:space="preserve"> </w:t>
      </w:r>
      <w:r w:rsidRPr="00AD61A3">
        <w:rPr>
          <w:rFonts w:cs="FrankRuehl" w:hint="eastAsia"/>
          <w:color w:val="000000"/>
          <w:sz w:val="20"/>
          <w:szCs w:val="22"/>
          <w:rtl/>
        </w:rPr>
        <w:t>המשווקים</w:t>
      </w:r>
      <w:r w:rsidRPr="00AD61A3">
        <w:rPr>
          <w:rFonts w:cs="FrankRuehl"/>
          <w:color w:val="000000"/>
          <w:sz w:val="20"/>
          <w:szCs w:val="22"/>
          <w:rtl/>
        </w:rPr>
        <w:t>"</w:t>
      </w:r>
      <w:r w:rsidRPr="00AD61A3">
        <w:rPr>
          <w:rFonts w:cs="FrankRuehl" w:hint="cs"/>
          <w:color w:val="000000"/>
          <w:sz w:val="20"/>
          <w:szCs w:val="22"/>
          <w:rtl/>
        </w:rPr>
        <w:t xml:space="preserve"> של מועצת הלול</w:t>
      </w:r>
      <w:r w:rsidRPr="00AD61A3">
        <w:rPr>
          <w:rFonts w:cs="FrankRuehl"/>
          <w:color w:val="000000"/>
          <w:sz w:val="20"/>
          <w:szCs w:val="22"/>
          <w:rtl/>
        </w:rPr>
        <w:t xml:space="preserve">; </w:t>
      </w:r>
      <w:r w:rsidRPr="00AD61A3" w:rsidR="002B3084">
        <w:rPr>
          <w:rFonts w:cs="FrankRuehl" w:hint="cs"/>
          <w:color w:val="000000"/>
          <w:sz w:val="20"/>
          <w:szCs w:val="22"/>
          <w:rtl/>
        </w:rPr>
        <w:t xml:space="preserve">  </w:t>
      </w:r>
      <w:r w:rsidRPr="00AD61A3">
        <w:rPr>
          <w:rFonts w:cs="FrankRuehl"/>
          <w:color w:val="000000"/>
          <w:sz w:val="20"/>
          <w:szCs w:val="22"/>
          <w:rtl/>
        </w:rPr>
        <w:t xml:space="preserve">(ה) </w:t>
      </w:r>
      <w:r w:rsidRPr="00AD61A3" w:rsidR="002B3084">
        <w:rPr>
          <w:rFonts w:cs="FrankRuehl" w:hint="cs"/>
          <w:color w:val="000000"/>
          <w:sz w:val="20"/>
          <w:szCs w:val="22"/>
          <w:rtl/>
        </w:rPr>
        <w:t xml:space="preserve"> </w:t>
      </w:r>
      <w:r w:rsidRPr="00AD61A3">
        <w:rPr>
          <w:rFonts w:cs="FrankRuehl"/>
          <w:color w:val="000000"/>
          <w:sz w:val="20"/>
          <w:szCs w:val="22"/>
          <w:rtl/>
        </w:rPr>
        <w:t xml:space="preserve">מסלול חלף פטם - ההחלטה </w:t>
      </w:r>
      <w:r w:rsidRPr="00AD61A3">
        <w:rPr>
          <w:rFonts w:cs="FrankRuehl" w:hint="eastAsia"/>
          <w:color w:val="000000"/>
          <w:sz w:val="20"/>
          <w:szCs w:val="22"/>
          <w:rtl/>
        </w:rPr>
        <w:t>ע</w:t>
      </w:r>
      <w:r w:rsidRPr="00AD61A3">
        <w:rPr>
          <w:rFonts w:cs="FrankRuehl"/>
          <w:color w:val="000000"/>
          <w:sz w:val="20"/>
          <w:szCs w:val="22"/>
          <w:rtl/>
        </w:rPr>
        <w:t>ל מתן סובסיד</w:t>
      </w:r>
      <w:r w:rsidRPr="00AD61A3">
        <w:rPr>
          <w:rFonts w:cs="FrankRuehl" w:hint="eastAsia"/>
          <w:color w:val="000000"/>
          <w:sz w:val="20"/>
          <w:szCs w:val="22"/>
          <w:rtl/>
        </w:rPr>
        <w:t>י</w:t>
      </w:r>
      <w:r w:rsidRPr="00AD61A3">
        <w:rPr>
          <w:rFonts w:cs="FrankRuehl"/>
          <w:color w:val="000000"/>
          <w:sz w:val="20"/>
          <w:szCs w:val="22"/>
          <w:rtl/>
        </w:rPr>
        <w:t xml:space="preserve">ית חלף פטם </w:t>
      </w:r>
      <w:r w:rsidRPr="00AD61A3">
        <w:rPr>
          <w:rFonts w:cs="FrankRuehl" w:hint="eastAsia"/>
          <w:color w:val="000000"/>
          <w:sz w:val="20"/>
          <w:szCs w:val="22"/>
          <w:rtl/>
        </w:rPr>
        <w:t>היא</w:t>
      </w:r>
      <w:r w:rsidRPr="00AD61A3">
        <w:rPr>
          <w:rFonts w:cs="FrankRuehl"/>
          <w:color w:val="000000"/>
          <w:sz w:val="20"/>
          <w:szCs w:val="22"/>
          <w:rtl/>
        </w:rPr>
        <w:t xml:space="preserve"> החלטה מ</w:t>
      </w:r>
      <w:r w:rsidRPr="00AD61A3">
        <w:rPr>
          <w:rFonts w:cs="FrankRuehl" w:hint="eastAsia"/>
          <w:color w:val="000000"/>
          <w:sz w:val="20"/>
          <w:szCs w:val="22"/>
          <w:rtl/>
        </w:rPr>
        <w:t>י</w:t>
      </w:r>
      <w:r w:rsidRPr="00AD61A3">
        <w:rPr>
          <w:rFonts w:cs="FrankRuehl"/>
          <w:color w:val="000000"/>
          <w:sz w:val="20"/>
          <w:szCs w:val="22"/>
          <w:rtl/>
        </w:rPr>
        <w:t xml:space="preserve">נהלית </w:t>
      </w:r>
      <w:r w:rsidRPr="00AD61A3">
        <w:rPr>
          <w:rFonts w:cs="FrankRuehl" w:hint="eastAsia"/>
          <w:color w:val="000000"/>
          <w:sz w:val="20"/>
          <w:szCs w:val="22"/>
          <w:rtl/>
        </w:rPr>
        <w:t>שסוכמה</w:t>
      </w:r>
      <w:r w:rsidRPr="00AD61A3">
        <w:rPr>
          <w:rFonts w:cs="FrankRuehl"/>
          <w:color w:val="000000"/>
          <w:sz w:val="20"/>
          <w:szCs w:val="22"/>
          <w:rtl/>
        </w:rPr>
        <w:t xml:space="preserve"> </w:t>
      </w:r>
      <w:r w:rsidRPr="00AD61A3">
        <w:rPr>
          <w:rFonts w:cs="FrankRuehl"/>
          <w:color w:val="000000"/>
          <w:sz w:val="20"/>
          <w:szCs w:val="22"/>
          <w:rtl/>
        </w:rPr>
        <w:t>בין משרד החקלאות לאגף התקציבים במשרד האוצר. ההחלטה אינה מגובה בפרוטוקולים ו</w:t>
      </w:r>
      <w:r w:rsidRPr="00AD61A3">
        <w:rPr>
          <w:rFonts w:cs="FrankRuehl" w:hint="eastAsia"/>
          <w:color w:val="000000"/>
          <w:sz w:val="20"/>
          <w:szCs w:val="22"/>
          <w:rtl/>
        </w:rPr>
        <w:t>ב</w:t>
      </w:r>
      <w:r w:rsidRPr="00AD61A3">
        <w:rPr>
          <w:rFonts w:cs="FrankRuehl"/>
          <w:color w:val="000000"/>
          <w:sz w:val="20"/>
          <w:szCs w:val="22"/>
          <w:rtl/>
        </w:rPr>
        <w:t xml:space="preserve">אסמכתאות; אין נהלים והגדרות ברורים; הסובסידיה </w:t>
      </w:r>
      <w:r w:rsidRPr="00AD61A3">
        <w:rPr>
          <w:rFonts w:cs="FrankRuehl" w:hint="eastAsia"/>
          <w:color w:val="000000"/>
          <w:sz w:val="20"/>
          <w:szCs w:val="22"/>
          <w:rtl/>
        </w:rPr>
        <w:t>משולמת</w:t>
      </w:r>
      <w:r w:rsidRPr="00AD61A3">
        <w:rPr>
          <w:rFonts w:cs="FrankRuehl"/>
          <w:color w:val="000000"/>
          <w:sz w:val="20"/>
          <w:szCs w:val="22"/>
          <w:rtl/>
        </w:rPr>
        <w:t xml:space="preserve"> בטרם הסתיים הרבעון, </w:t>
      </w:r>
      <w:r w:rsidRPr="00AD61A3">
        <w:rPr>
          <w:rFonts w:cs="FrankRuehl" w:hint="eastAsia"/>
          <w:color w:val="000000"/>
          <w:sz w:val="20"/>
          <w:szCs w:val="22"/>
          <w:rtl/>
        </w:rPr>
        <w:t>דבר</w:t>
      </w:r>
      <w:r w:rsidRPr="00AD61A3">
        <w:rPr>
          <w:rFonts w:cs="FrankRuehl"/>
          <w:color w:val="000000"/>
          <w:sz w:val="20"/>
          <w:szCs w:val="22"/>
          <w:rtl/>
        </w:rPr>
        <w:t xml:space="preserve"> </w:t>
      </w:r>
      <w:r w:rsidRPr="00AD61A3">
        <w:rPr>
          <w:rFonts w:cs="FrankRuehl" w:hint="eastAsia"/>
          <w:color w:val="000000"/>
          <w:sz w:val="20"/>
          <w:szCs w:val="22"/>
          <w:rtl/>
        </w:rPr>
        <w:t>המאפשר</w:t>
      </w:r>
      <w:r w:rsidRPr="00AD61A3">
        <w:rPr>
          <w:rFonts w:cs="FrankRuehl"/>
          <w:color w:val="000000"/>
          <w:sz w:val="20"/>
          <w:szCs w:val="22"/>
          <w:rtl/>
        </w:rPr>
        <w:t xml:space="preserve"> תשלום עבור כל </w:t>
      </w:r>
      <w:r w:rsidRPr="00AD61A3">
        <w:rPr>
          <w:rFonts w:cs="FrankRuehl" w:hint="eastAsia"/>
          <w:color w:val="000000"/>
          <w:sz w:val="20"/>
          <w:szCs w:val="22"/>
          <w:rtl/>
        </w:rPr>
        <w:t>הרבעון</w:t>
      </w:r>
      <w:r w:rsidRPr="00AD61A3">
        <w:rPr>
          <w:rFonts w:cs="FrankRuehl"/>
          <w:color w:val="000000"/>
          <w:sz w:val="20"/>
          <w:szCs w:val="22"/>
          <w:rtl/>
        </w:rPr>
        <w:t xml:space="preserve"> </w:t>
      </w:r>
      <w:r w:rsidRPr="00AD61A3">
        <w:rPr>
          <w:rFonts w:cs="FrankRuehl" w:hint="eastAsia"/>
          <w:color w:val="000000"/>
          <w:sz w:val="20"/>
          <w:szCs w:val="22"/>
          <w:rtl/>
        </w:rPr>
        <w:t>ל</w:t>
      </w:r>
      <w:r w:rsidRPr="00AD61A3">
        <w:rPr>
          <w:rFonts w:cs="FrankRuehl"/>
          <w:color w:val="000000"/>
          <w:sz w:val="20"/>
          <w:szCs w:val="22"/>
          <w:rtl/>
        </w:rPr>
        <w:t xml:space="preserve">תושבים </w:t>
      </w:r>
      <w:r w:rsidRPr="00AD61A3">
        <w:rPr>
          <w:rFonts w:cs="FrankRuehl" w:hint="eastAsia"/>
          <w:color w:val="000000"/>
          <w:sz w:val="20"/>
          <w:szCs w:val="22"/>
          <w:rtl/>
        </w:rPr>
        <w:t>ה</w:t>
      </w:r>
      <w:r w:rsidRPr="00AD61A3">
        <w:rPr>
          <w:rFonts w:cs="FrankRuehl"/>
          <w:color w:val="000000"/>
          <w:sz w:val="20"/>
          <w:szCs w:val="22"/>
          <w:rtl/>
        </w:rPr>
        <w:t xml:space="preserve">זכאים </w:t>
      </w:r>
      <w:r w:rsidRPr="00AD61A3">
        <w:rPr>
          <w:rFonts w:cs="FrankRuehl" w:hint="eastAsia"/>
          <w:color w:val="000000"/>
          <w:sz w:val="20"/>
          <w:szCs w:val="22"/>
          <w:rtl/>
        </w:rPr>
        <w:t>לכך</w:t>
      </w:r>
      <w:r w:rsidRPr="00AD61A3">
        <w:rPr>
          <w:rFonts w:cs="FrankRuehl"/>
          <w:color w:val="000000"/>
          <w:sz w:val="20"/>
          <w:szCs w:val="22"/>
          <w:rtl/>
        </w:rPr>
        <w:t xml:space="preserve"> </w:t>
      </w:r>
      <w:r w:rsidRPr="00AD61A3">
        <w:rPr>
          <w:rFonts w:cs="FrankRuehl" w:hint="eastAsia"/>
          <w:color w:val="000000"/>
          <w:sz w:val="20"/>
          <w:szCs w:val="22"/>
          <w:rtl/>
        </w:rPr>
        <w:t>רק</w:t>
      </w:r>
      <w:r w:rsidRPr="00AD61A3">
        <w:rPr>
          <w:rFonts w:cs="FrankRuehl"/>
          <w:color w:val="000000"/>
          <w:sz w:val="20"/>
          <w:szCs w:val="22"/>
          <w:rtl/>
        </w:rPr>
        <w:t xml:space="preserve"> </w:t>
      </w:r>
      <w:r w:rsidRPr="00AD61A3">
        <w:rPr>
          <w:rFonts w:cs="FrankRuehl" w:hint="eastAsia"/>
          <w:color w:val="000000"/>
          <w:sz w:val="20"/>
          <w:szCs w:val="22"/>
          <w:rtl/>
        </w:rPr>
        <w:t>עבור</w:t>
      </w:r>
      <w:r w:rsidRPr="00AD61A3">
        <w:rPr>
          <w:rFonts w:cs="FrankRuehl"/>
          <w:color w:val="000000"/>
          <w:sz w:val="20"/>
          <w:szCs w:val="22"/>
          <w:rtl/>
        </w:rPr>
        <w:t xml:space="preserve"> </w:t>
      </w:r>
      <w:r w:rsidRPr="00AD61A3">
        <w:rPr>
          <w:rFonts w:cs="FrankRuehl" w:hint="eastAsia"/>
          <w:color w:val="000000"/>
          <w:sz w:val="20"/>
          <w:szCs w:val="22"/>
          <w:rtl/>
        </w:rPr>
        <w:t>חלקו</w:t>
      </w:r>
      <w:r w:rsidRPr="00AD61A3">
        <w:rPr>
          <w:rFonts w:cs="FrankRuehl"/>
          <w:color w:val="000000"/>
          <w:sz w:val="20"/>
          <w:szCs w:val="22"/>
          <w:rtl/>
        </w:rPr>
        <w:t xml:space="preserve">; בסיס הנתונים לחישוב הסובסידיה למגדלים לא נבדק </w:t>
      </w:r>
      <w:r w:rsidRPr="00AD61A3">
        <w:rPr>
          <w:rFonts w:cs="FrankRuehl" w:hint="eastAsia"/>
          <w:color w:val="000000"/>
          <w:sz w:val="20"/>
          <w:szCs w:val="22"/>
          <w:rtl/>
        </w:rPr>
        <w:t>מחדש</w:t>
      </w:r>
      <w:r w:rsidRPr="00AD61A3">
        <w:rPr>
          <w:rFonts w:cs="FrankRuehl"/>
          <w:color w:val="000000"/>
          <w:sz w:val="20"/>
          <w:szCs w:val="22"/>
          <w:rtl/>
        </w:rPr>
        <w:t xml:space="preserve"> </w:t>
      </w:r>
      <w:r w:rsidRPr="00AD61A3">
        <w:rPr>
          <w:rFonts w:cs="FrankRuehl" w:hint="eastAsia"/>
          <w:color w:val="000000"/>
          <w:sz w:val="20"/>
          <w:szCs w:val="22"/>
          <w:rtl/>
        </w:rPr>
        <w:t>ב</w:t>
      </w:r>
      <w:r w:rsidRPr="00AD61A3">
        <w:rPr>
          <w:rFonts w:cs="FrankRuehl"/>
          <w:color w:val="000000"/>
          <w:sz w:val="20"/>
          <w:szCs w:val="22"/>
          <w:rtl/>
        </w:rPr>
        <w:t xml:space="preserve">כל תקופה, אלא </w:t>
      </w:r>
      <w:r w:rsidRPr="00AD61A3">
        <w:rPr>
          <w:rFonts w:cs="FrankRuehl" w:hint="eastAsia"/>
          <w:color w:val="000000"/>
          <w:sz w:val="20"/>
          <w:szCs w:val="22"/>
          <w:rtl/>
        </w:rPr>
        <w:t>משולם</w:t>
      </w:r>
      <w:r w:rsidRPr="00AD61A3">
        <w:rPr>
          <w:rFonts w:cs="FrankRuehl"/>
          <w:color w:val="000000"/>
          <w:sz w:val="20"/>
          <w:szCs w:val="22"/>
          <w:rtl/>
        </w:rPr>
        <w:t xml:space="preserve"> אוטומטית;</w:t>
      </w:r>
      <w:r w:rsidRPr="00AD61A3" w:rsidR="002B3084">
        <w:rPr>
          <w:rFonts w:cs="FrankRuehl" w:hint="cs"/>
          <w:color w:val="000000"/>
          <w:sz w:val="20"/>
          <w:szCs w:val="22"/>
          <w:rtl/>
        </w:rPr>
        <w:t xml:space="preserve">  </w:t>
      </w:r>
      <w:r w:rsidRPr="00AD61A3">
        <w:rPr>
          <w:rFonts w:cs="FrankRuehl"/>
          <w:color w:val="000000"/>
          <w:sz w:val="20"/>
          <w:szCs w:val="22"/>
          <w:rtl/>
        </w:rPr>
        <w:t xml:space="preserve"> (ו) </w:t>
      </w:r>
      <w:r w:rsidRPr="00AD61A3" w:rsidR="002B3084">
        <w:rPr>
          <w:rFonts w:cs="FrankRuehl" w:hint="cs"/>
          <w:color w:val="000000"/>
          <w:sz w:val="20"/>
          <w:szCs w:val="22"/>
          <w:rtl/>
        </w:rPr>
        <w:t xml:space="preserve"> </w:t>
      </w:r>
      <w:r w:rsidRPr="00AD61A3">
        <w:rPr>
          <w:rFonts w:cs="FrankRuehl"/>
          <w:color w:val="000000"/>
          <w:sz w:val="20"/>
          <w:szCs w:val="22"/>
          <w:rtl/>
        </w:rPr>
        <w:t>שונו</w:t>
      </w:r>
      <w:r w:rsidRPr="00AD61A3">
        <w:rPr>
          <w:rFonts w:cs="FrankRuehl" w:hint="cs"/>
          <w:color w:val="000000"/>
          <w:sz w:val="20"/>
          <w:szCs w:val="22"/>
          <w:rtl/>
        </w:rPr>
        <w:t>ׂ</w:t>
      </w:r>
      <w:r w:rsidRPr="00AD61A3">
        <w:rPr>
          <w:rFonts w:cs="FrankRuehl"/>
          <w:color w:val="000000"/>
          <w:sz w:val="20"/>
          <w:szCs w:val="22"/>
          <w:rtl/>
        </w:rPr>
        <w:t xml:space="preserve">ת - לא הוגשו תביעות נגד </w:t>
      </w:r>
      <w:r w:rsidRPr="00AD61A3">
        <w:rPr>
          <w:rFonts w:cs="FrankRuehl" w:hint="eastAsia"/>
          <w:color w:val="000000"/>
          <w:sz w:val="20"/>
          <w:szCs w:val="22"/>
          <w:rtl/>
        </w:rPr>
        <w:t>איש</w:t>
      </w:r>
      <w:r w:rsidRPr="00AD61A3">
        <w:rPr>
          <w:rFonts w:cs="FrankRuehl"/>
          <w:color w:val="000000"/>
          <w:sz w:val="20"/>
          <w:szCs w:val="22"/>
          <w:rtl/>
        </w:rPr>
        <w:t xml:space="preserve"> מן המגדלים שזכאותם נשללה במהלך השנים; מגדלים ללא חשבון בנק </w:t>
      </w:r>
      <w:r w:rsidRPr="00AD61A3">
        <w:rPr>
          <w:rFonts w:cs="FrankRuehl" w:hint="eastAsia"/>
          <w:color w:val="000000"/>
          <w:sz w:val="20"/>
          <w:szCs w:val="22"/>
          <w:rtl/>
        </w:rPr>
        <w:t>אינם</w:t>
      </w:r>
      <w:r w:rsidRPr="00AD61A3">
        <w:rPr>
          <w:rFonts w:cs="FrankRuehl"/>
          <w:color w:val="000000"/>
          <w:sz w:val="20"/>
          <w:szCs w:val="22"/>
          <w:rtl/>
        </w:rPr>
        <w:t xml:space="preserve"> יכולים לקבל את תשלומי הסובסידיה.</w:t>
      </w:r>
    </w:p>
    <w:p w:rsidR="005E49AA" w:rsidRPr="00AD61A3" w:rsidP="00575093">
      <w:pPr>
        <w:spacing w:after="240" w:line="224" w:lineRule="exact"/>
        <w:ind w:left="340"/>
        <w:jc w:val="both"/>
        <w:rPr>
          <w:rFonts w:cs="FrankRuehl"/>
          <w:sz w:val="20"/>
          <w:szCs w:val="22"/>
          <w:rtl/>
        </w:rPr>
      </w:pPr>
      <w:r w:rsidRPr="00AD61A3">
        <w:rPr>
          <w:rFonts w:cs="FrankRuehl" w:hint="cs"/>
          <w:sz w:val="20"/>
          <w:szCs w:val="22"/>
          <w:rtl/>
        </w:rPr>
        <w:t>מהתייחסות</w:t>
      </w:r>
      <w:r w:rsidRPr="00AD61A3">
        <w:rPr>
          <w:rFonts w:cs="FrankRuehl"/>
          <w:sz w:val="20"/>
          <w:szCs w:val="22"/>
          <w:rtl/>
        </w:rPr>
        <w:t xml:space="preserve"> המשרד ל</w:t>
      </w:r>
      <w:r w:rsidRPr="00AD61A3">
        <w:rPr>
          <w:rFonts w:cs="FrankRuehl" w:hint="cs"/>
          <w:sz w:val="20"/>
          <w:szCs w:val="22"/>
          <w:rtl/>
        </w:rPr>
        <w:t xml:space="preserve">טיוטת </w:t>
      </w:r>
      <w:r w:rsidRPr="00AD61A3">
        <w:rPr>
          <w:rFonts w:cs="FrankRuehl"/>
          <w:sz w:val="20"/>
          <w:szCs w:val="22"/>
          <w:rtl/>
        </w:rPr>
        <w:t xml:space="preserve">דוח </w:t>
      </w:r>
      <w:r w:rsidRPr="00AD61A3">
        <w:rPr>
          <w:rFonts w:cs="FrankRuehl" w:hint="cs"/>
          <w:sz w:val="20"/>
          <w:szCs w:val="22"/>
          <w:rtl/>
        </w:rPr>
        <w:t>החשכ</w:t>
      </w:r>
      <w:r w:rsidRPr="00AD61A3">
        <w:rPr>
          <w:rFonts w:cs="FrankRuehl"/>
          <w:sz w:val="20"/>
          <w:szCs w:val="22"/>
          <w:rtl/>
        </w:rPr>
        <w:t>"ל מ</w:t>
      </w:r>
      <w:r w:rsidRPr="00AD61A3">
        <w:rPr>
          <w:rFonts w:cs="FrankRuehl" w:hint="cs"/>
          <w:sz w:val="20"/>
          <w:szCs w:val="22"/>
          <w:rtl/>
        </w:rPr>
        <w:t>מרץ</w:t>
      </w:r>
      <w:r w:rsidRPr="00AD61A3">
        <w:rPr>
          <w:rFonts w:cs="FrankRuehl"/>
          <w:sz w:val="20"/>
          <w:szCs w:val="22"/>
          <w:rtl/>
        </w:rPr>
        <w:t xml:space="preserve"> 2014 בעניין פיקוח </w:t>
      </w:r>
      <w:r w:rsidRPr="00AD61A3">
        <w:rPr>
          <w:rFonts w:cs="FrankRuehl" w:hint="cs"/>
          <w:sz w:val="20"/>
          <w:szCs w:val="22"/>
          <w:rtl/>
        </w:rPr>
        <w:t>החשבות</w:t>
      </w:r>
      <w:r w:rsidRPr="00AD61A3">
        <w:rPr>
          <w:rFonts w:cs="FrankRuehl"/>
          <w:sz w:val="20"/>
          <w:szCs w:val="22"/>
          <w:rtl/>
        </w:rPr>
        <w:t xml:space="preserve"> על האגף לתכנון </w:t>
      </w:r>
      <w:r w:rsidRPr="00AD61A3">
        <w:rPr>
          <w:rFonts w:cs="FrankRuehl" w:hint="cs"/>
          <w:sz w:val="20"/>
          <w:szCs w:val="22"/>
          <w:rtl/>
        </w:rPr>
        <w:t>כלכלי</w:t>
      </w:r>
      <w:r w:rsidRPr="00AD61A3">
        <w:rPr>
          <w:rFonts w:cs="FrankRuehl"/>
          <w:sz w:val="20"/>
          <w:szCs w:val="22"/>
          <w:rtl/>
        </w:rPr>
        <w:t xml:space="preserve"> </w:t>
      </w:r>
      <w:r w:rsidRPr="00AD61A3">
        <w:rPr>
          <w:rFonts w:cs="FrankRuehl" w:hint="cs"/>
          <w:sz w:val="20"/>
          <w:szCs w:val="22"/>
          <w:rtl/>
        </w:rPr>
        <w:t>במשרד</w:t>
      </w:r>
      <w:r w:rsidRPr="00AD61A3">
        <w:rPr>
          <w:rFonts w:cs="FrankRuehl"/>
          <w:sz w:val="20"/>
          <w:szCs w:val="22"/>
          <w:rtl/>
        </w:rPr>
        <w:t xml:space="preserve"> ועל מועצת הלול עלה, בין השאר, כי המשרד מגבש נוהל </w:t>
      </w:r>
      <w:r w:rsidRPr="00AD61A3">
        <w:rPr>
          <w:rFonts w:cs="FrankRuehl" w:hint="cs"/>
          <w:sz w:val="20"/>
          <w:szCs w:val="22"/>
          <w:rtl/>
        </w:rPr>
        <w:t>הכולל</w:t>
      </w:r>
      <w:r w:rsidRPr="00AD61A3">
        <w:rPr>
          <w:rFonts w:cs="FrankRuehl"/>
          <w:sz w:val="20"/>
          <w:szCs w:val="22"/>
          <w:rtl/>
        </w:rPr>
        <w:t xml:space="preserve"> גם קביעה של הדיווחים </w:t>
      </w:r>
      <w:r w:rsidRPr="00AD61A3">
        <w:rPr>
          <w:rFonts w:cs="FrankRuehl" w:hint="cs"/>
          <w:sz w:val="20"/>
          <w:szCs w:val="22"/>
          <w:rtl/>
        </w:rPr>
        <w:t>הנדרשים</w:t>
      </w:r>
      <w:r w:rsidRPr="00AD61A3">
        <w:rPr>
          <w:rFonts w:cs="FrankRuehl"/>
          <w:sz w:val="20"/>
          <w:szCs w:val="22"/>
          <w:rtl/>
        </w:rPr>
        <w:t xml:space="preserve"> </w:t>
      </w:r>
      <w:r w:rsidRPr="00AD61A3">
        <w:rPr>
          <w:rFonts w:cs="FrankRuehl" w:hint="cs"/>
          <w:sz w:val="20"/>
          <w:szCs w:val="22"/>
          <w:rtl/>
        </w:rPr>
        <w:t>מהמועצה</w:t>
      </w:r>
      <w:r w:rsidRPr="00AD61A3">
        <w:rPr>
          <w:rFonts w:cs="FrankRuehl"/>
          <w:sz w:val="20"/>
          <w:szCs w:val="22"/>
          <w:rtl/>
        </w:rPr>
        <w:t xml:space="preserve"> </w:t>
      </w:r>
      <w:r w:rsidRPr="00AD61A3">
        <w:rPr>
          <w:rFonts w:cs="FrankRuehl" w:hint="cs"/>
          <w:sz w:val="20"/>
          <w:szCs w:val="22"/>
          <w:rtl/>
        </w:rPr>
        <w:t>ומהמשווקים</w:t>
      </w:r>
      <w:r w:rsidRPr="00AD61A3">
        <w:rPr>
          <w:rFonts w:cs="FrankRuehl"/>
          <w:sz w:val="20"/>
          <w:szCs w:val="22"/>
          <w:rtl/>
        </w:rPr>
        <w:t xml:space="preserve"> </w:t>
      </w:r>
      <w:r w:rsidRPr="00AD61A3">
        <w:rPr>
          <w:rFonts w:cs="FrankRuehl" w:hint="cs"/>
          <w:sz w:val="20"/>
          <w:szCs w:val="22"/>
          <w:rtl/>
        </w:rPr>
        <w:t>לצורך</w:t>
      </w:r>
      <w:r w:rsidRPr="00AD61A3">
        <w:rPr>
          <w:rFonts w:cs="FrankRuehl"/>
          <w:sz w:val="20"/>
          <w:szCs w:val="22"/>
          <w:rtl/>
        </w:rPr>
        <w:t xml:space="preserve"> </w:t>
      </w:r>
      <w:r w:rsidRPr="00AD61A3">
        <w:rPr>
          <w:rFonts w:cs="FrankRuehl" w:hint="cs"/>
          <w:sz w:val="20"/>
          <w:szCs w:val="22"/>
          <w:rtl/>
        </w:rPr>
        <w:t>הגברת</w:t>
      </w:r>
      <w:r w:rsidRPr="00AD61A3">
        <w:rPr>
          <w:rFonts w:cs="FrankRuehl"/>
          <w:sz w:val="20"/>
          <w:szCs w:val="22"/>
          <w:rtl/>
        </w:rPr>
        <w:t xml:space="preserve"> </w:t>
      </w:r>
      <w:r w:rsidRPr="00AD61A3">
        <w:rPr>
          <w:rFonts w:cs="FrankRuehl" w:hint="cs"/>
          <w:sz w:val="20"/>
          <w:szCs w:val="22"/>
          <w:rtl/>
        </w:rPr>
        <w:t>הפיקוח</w:t>
      </w:r>
      <w:r w:rsidRPr="00AD61A3">
        <w:rPr>
          <w:rFonts w:cs="FrankRuehl"/>
          <w:sz w:val="20"/>
          <w:szCs w:val="22"/>
          <w:rtl/>
        </w:rPr>
        <w:t xml:space="preserve"> </w:t>
      </w:r>
      <w:r w:rsidRPr="00AD61A3">
        <w:rPr>
          <w:rFonts w:cs="FrankRuehl" w:hint="cs"/>
          <w:sz w:val="20"/>
          <w:szCs w:val="22"/>
          <w:rtl/>
        </w:rPr>
        <w:t>והבקרה</w:t>
      </w:r>
      <w:r w:rsidRPr="00AD61A3">
        <w:rPr>
          <w:rFonts w:cs="FrankRuehl"/>
          <w:sz w:val="20"/>
          <w:szCs w:val="22"/>
          <w:rtl/>
        </w:rPr>
        <w:t xml:space="preserve">. </w:t>
      </w:r>
      <w:r w:rsidRPr="00AD61A3">
        <w:rPr>
          <w:rFonts w:cs="FrankRuehl" w:hint="cs"/>
          <w:sz w:val="20"/>
          <w:szCs w:val="22"/>
          <w:rtl/>
        </w:rPr>
        <w:t>כמו</w:t>
      </w:r>
      <w:r w:rsidRPr="00AD61A3">
        <w:rPr>
          <w:rFonts w:cs="FrankRuehl"/>
          <w:sz w:val="20"/>
          <w:szCs w:val="22"/>
          <w:rtl/>
        </w:rPr>
        <w:t xml:space="preserve"> </w:t>
      </w:r>
      <w:r w:rsidRPr="00AD61A3">
        <w:rPr>
          <w:rFonts w:cs="FrankRuehl" w:hint="cs"/>
          <w:sz w:val="20"/>
          <w:szCs w:val="22"/>
          <w:rtl/>
        </w:rPr>
        <w:t>כן</w:t>
      </w:r>
      <w:r w:rsidRPr="00AD61A3">
        <w:rPr>
          <w:rFonts w:cs="FrankRuehl"/>
          <w:sz w:val="20"/>
          <w:szCs w:val="22"/>
          <w:rtl/>
        </w:rPr>
        <w:t xml:space="preserve"> </w:t>
      </w:r>
      <w:r w:rsidRPr="00AD61A3">
        <w:rPr>
          <w:rFonts w:cs="FrankRuehl" w:hint="cs"/>
          <w:sz w:val="20"/>
          <w:szCs w:val="22"/>
          <w:rtl/>
        </w:rPr>
        <w:t>התחייב</w:t>
      </w:r>
      <w:r w:rsidRPr="00AD61A3">
        <w:rPr>
          <w:rFonts w:cs="FrankRuehl"/>
          <w:sz w:val="20"/>
          <w:szCs w:val="22"/>
          <w:rtl/>
        </w:rPr>
        <w:t xml:space="preserve"> </w:t>
      </w:r>
      <w:r w:rsidRPr="00AD61A3">
        <w:rPr>
          <w:rFonts w:cs="FrankRuehl" w:hint="cs"/>
          <w:sz w:val="20"/>
          <w:szCs w:val="22"/>
          <w:rtl/>
        </w:rPr>
        <w:t>המשרד</w:t>
      </w:r>
      <w:r w:rsidRPr="00AD61A3">
        <w:rPr>
          <w:rFonts w:cs="FrankRuehl"/>
          <w:sz w:val="20"/>
          <w:szCs w:val="22"/>
          <w:rtl/>
        </w:rPr>
        <w:t xml:space="preserve"> </w:t>
      </w:r>
      <w:r w:rsidRPr="00AD61A3">
        <w:rPr>
          <w:rFonts w:cs="FrankRuehl" w:hint="cs"/>
          <w:sz w:val="20"/>
          <w:szCs w:val="22"/>
          <w:rtl/>
        </w:rPr>
        <w:t>לפעול</w:t>
      </w:r>
      <w:r w:rsidRPr="00AD61A3">
        <w:rPr>
          <w:rFonts w:cs="FrankRuehl"/>
          <w:sz w:val="20"/>
          <w:szCs w:val="22"/>
          <w:rtl/>
        </w:rPr>
        <w:t xml:space="preserve"> </w:t>
      </w:r>
      <w:r w:rsidRPr="00AD61A3">
        <w:rPr>
          <w:rFonts w:cs="FrankRuehl" w:hint="cs"/>
          <w:sz w:val="20"/>
          <w:szCs w:val="22"/>
          <w:rtl/>
        </w:rPr>
        <w:t>לניסוח</w:t>
      </w:r>
      <w:r w:rsidRPr="00AD61A3">
        <w:rPr>
          <w:rFonts w:cs="FrankRuehl"/>
          <w:sz w:val="20"/>
          <w:szCs w:val="22"/>
          <w:rtl/>
        </w:rPr>
        <w:t xml:space="preserve"> </w:t>
      </w:r>
      <w:r w:rsidRPr="00AD61A3">
        <w:rPr>
          <w:rFonts w:cs="FrankRuehl" w:hint="cs"/>
          <w:sz w:val="20"/>
          <w:szCs w:val="22"/>
          <w:rtl/>
        </w:rPr>
        <w:t>הסכם</w:t>
      </w:r>
      <w:r w:rsidRPr="00AD61A3">
        <w:rPr>
          <w:rFonts w:cs="FrankRuehl"/>
          <w:sz w:val="20"/>
          <w:szCs w:val="22"/>
          <w:rtl/>
        </w:rPr>
        <w:t xml:space="preserve"> </w:t>
      </w:r>
      <w:r w:rsidRPr="00AD61A3">
        <w:rPr>
          <w:rFonts w:cs="FrankRuehl" w:hint="cs"/>
          <w:sz w:val="20"/>
          <w:szCs w:val="22"/>
          <w:rtl/>
        </w:rPr>
        <w:t>בינו</w:t>
      </w:r>
      <w:r w:rsidRPr="00AD61A3">
        <w:rPr>
          <w:rFonts w:cs="FrankRuehl"/>
          <w:sz w:val="20"/>
          <w:szCs w:val="22"/>
          <w:rtl/>
        </w:rPr>
        <w:t xml:space="preserve"> </w:t>
      </w:r>
      <w:r w:rsidRPr="00AD61A3">
        <w:rPr>
          <w:rFonts w:cs="FrankRuehl" w:hint="cs"/>
          <w:sz w:val="20"/>
          <w:szCs w:val="22"/>
          <w:rtl/>
        </w:rPr>
        <w:t>לבין</w:t>
      </w:r>
      <w:r w:rsidRPr="00AD61A3">
        <w:rPr>
          <w:rFonts w:cs="FrankRuehl"/>
          <w:sz w:val="20"/>
          <w:szCs w:val="22"/>
          <w:rtl/>
        </w:rPr>
        <w:t xml:space="preserve"> </w:t>
      </w:r>
      <w:r w:rsidRPr="00AD61A3">
        <w:rPr>
          <w:rFonts w:cs="FrankRuehl" w:hint="cs"/>
          <w:sz w:val="20"/>
          <w:szCs w:val="22"/>
          <w:rtl/>
        </w:rPr>
        <w:t>המועצה</w:t>
      </w:r>
      <w:r w:rsidRPr="00AD61A3">
        <w:rPr>
          <w:rFonts w:cs="FrankRuehl"/>
          <w:sz w:val="20"/>
          <w:szCs w:val="22"/>
          <w:rtl/>
        </w:rPr>
        <w:t xml:space="preserve"> </w:t>
      </w:r>
      <w:r w:rsidRPr="00AD61A3">
        <w:rPr>
          <w:rFonts w:cs="FrankRuehl" w:hint="cs"/>
          <w:sz w:val="20"/>
          <w:szCs w:val="22"/>
          <w:rtl/>
        </w:rPr>
        <w:t>שיסדיר</w:t>
      </w:r>
      <w:r w:rsidRPr="00AD61A3">
        <w:rPr>
          <w:rFonts w:cs="FrankRuehl"/>
          <w:sz w:val="20"/>
          <w:szCs w:val="22"/>
          <w:rtl/>
        </w:rPr>
        <w:t xml:space="preserve"> </w:t>
      </w:r>
      <w:r w:rsidRPr="00AD61A3">
        <w:rPr>
          <w:rFonts w:cs="FrankRuehl" w:hint="cs"/>
          <w:sz w:val="20"/>
          <w:szCs w:val="22"/>
          <w:rtl/>
        </w:rPr>
        <w:t>את</w:t>
      </w:r>
      <w:r w:rsidRPr="00AD61A3">
        <w:rPr>
          <w:rFonts w:cs="FrankRuehl"/>
          <w:sz w:val="20"/>
          <w:szCs w:val="22"/>
          <w:rtl/>
        </w:rPr>
        <w:t xml:space="preserve"> </w:t>
      </w:r>
      <w:r w:rsidRPr="00AD61A3">
        <w:rPr>
          <w:rFonts w:cs="FrankRuehl" w:hint="cs"/>
          <w:sz w:val="20"/>
          <w:szCs w:val="22"/>
          <w:rtl/>
        </w:rPr>
        <w:t>חובותיהם</w:t>
      </w:r>
      <w:r w:rsidRPr="00AD61A3">
        <w:rPr>
          <w:rFonts w:cs="FrankRuehl"/>
          <w:sz w:val="20"/>
          <w:szCs w:val="22"/>
          <w:rtl/>
        </w:rPr>
        <w:t xml:space="preserve"> </w:t>
      </w:r>
      <w:r w:rsidRPr="00AD61A3">
        <w:rPr>
          <w:rFonts w:cs="FrankRuehl" w:hint="cs"/>
          <w:sz w:val="20"/>
          <w:szCs w:val="22"/>
          <w:rtl/>
        </w:rPr>
        <w:t>ואת</w:t>
      </w:r>
      <w:r w:rsidRPr="00AD61A3">
        <w:rPr>
          <w:rFonts w:cs="FrankRuehl"/>
          <w:sz w:val="20"/>
          <w:szCs w:val="22"/>
          <w:rtl/>
        </w:rPr>
        <w:t xml:space="preserve"> </w:t>
      </w:r>
      <w:r w:rsidRPr="00AD61A3">
        <w:rPr>
          <w:rFonts w:cs="FrankRuehl" w:hint="cs"/>
          <w:sz w:val="20"/>
          <w:szCs w:val="22"/>
          <w:rtl/>
        </w:rPr>
        <w:t>זכויותיהם</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הצדדים</w:t>
      </w:r>
      <w:r w:rsidRPr="00AD61A3">
        <w:rPr>
          <w:rFonts w:cs="FrankRuehl"/>
          <w:sz w:val="20"/>
          <w:szCs w:val="22"/>
          <w:rtl/>
        </w:rPr>
        <w:t xml:space="preserve">, </w:t>
      </w:r>
      <w:r w:rsidRPr="00AD61A3">
        <w:rPr>
          <w:rFonts w:cs="FrankRuehl" w:hint="cs"/>
          <w:sz w:val="20"/>
          <w:szCs w:val="22"/>
          <w:rtl/>
        </w:rPr>
        <w:t>לרבות</w:t>
      </w:r>
      <w:r w:rsidRPr="00AD61A3">
        <w:rPr>
          <w:rFonts w:cs="FrankRuehl"/>
          <w:sz w:val="20"/>
          <w:szCs w:val="22"/>
          <w:rtl/>
        </w:rPr>
        <w:t xml:space="preserve"> </w:t>
      </w:r>
      <w:r w:rsidRPr="00AD61A3">
        <w:rPr>
          <w:rFonts w:cs="FrankRuehl" w:hint="cs"/>
          <w:sz w:val="20"/>
          <w:szCs w:val="22"/>
          <w:rtl/>
        </w:rPr>
        <w:t>את</w:t>
      </w:r>
      <w:r w:rsidRPr="00AD61A3">
        <w:rPr>
          <w:rFonts w:cs="FrankRuehl"/>
          <w:sz w:val="20"/>
          <w:szCs w:val="22"/>
          <w:rtl/>
        </w:rPr>
        <w:t xml:space="preserve"> </w:t>
      </w:r>
      <w:r w:rsidRPr="00AD61A3">
        <w:rPr>
          <w:rFonts w:cs="FrankRuehl" w:hint="cs"/>
          <w:sz w:val="20"/>
          <w:szCs w:val="22"/>
          <w:rtl/>
        </w:rPr>
        <w:t>אופן</w:t>
      </w:r>
      <w:r w:rsidRPr="00AD61A3">
        <w:rPr>
          <w:rFonts w:cs="FrankRuehl"/>
          <w:sz w:val="20"/>
          <w:szCs w:val="22"/>
          <w:rtl/>
        </w:rPr>
        <w:t xml:space="preserve"> </w:t>
      </w:r>
      <w:r w:rsidRPr="00AD61A3">
        <w:rPr>
          <w:rFonts w:cs="FrankRuehl" w:hint="cs"/>
          <w:sz w:val="20"/>
          <w:szCs w:val="22"/>
          <w:rtl/>
        </w:rPr>
        <w:t>העברת</w:t>
      </w:r>
      <w:r w:rsidRPr="00AD61A3">
        <w:rPr>
          <w:rFonts w:cs="FrankRuehl"/>
          <w:sz w:val="20"/>
          <w:szCs w:val="22"/>
          <w:rtl/>
        </w:rPr>
        <w:t xml:space="preserve"> </w:t>
      </w:r>
      <w:r w:rsidRPr="00AD61A3">
        <w:rPr>
          <w:rFonts w:cs="FrankRuehl" w:hint="cs"/>
          <w:sz w:val="20"/>
          <w:szCs w:val="22"/>
          <w:rtl/>
        </w:rPr>
        <w:t>הסובסידיה</w:t>
      </w:r>
      <w:r w:rsidRPr="00AD61A3">
        <w:rPr>
          <w:rFonts w:cs="FrankRuehl"/>
          <w:sz w:val="20"/>
          <w:szCs w:val="22"/>
          <w:rtl/>
        </w:rPr>
        <w:t xml:space="preserve"> </w:t>
      </w:r>
      <w:r w:rsidRPr="00AD61A3">
        <w:rPr>
          <w:rFonts w:cs="FrankRuehl" w:hint="cs"/>
          <w:sz w:val="20"/>
          <w:szCs w:val="22"/>
          <w:rtl/>
        </w:rPr>
        <w:t>מן</w:t>
      </w:r>
      <w:r w:rsidRPr="00AD61A3">
        <w:rPr>
          <w:rFonts w:cs="FrankRuehl"/>
          <w:sz w:val="20"/>
          <w:szCs w:val="22"/>
          <w:rtl/>
        </w:rPr>
        <w:t xml:space="preserve"> </w:t>
      </w:r>
      <w:r w:rsidRPr="00AD61A3">
        <w:rPr>
          <w:rFonts w:cs="FrankRuehl" w:hint="cs"/>
          <w:sz w:val="20"/>
          <w:szCs w:val="22"/>
          <w:rtl/>
        </w:rPr>
        <w:t>המשרד</w:t>
      </w:r>
      <w:r w:rsidRPr="00AD61A3">
        <w:rPr>
          <w:rFonts w:cs="FrankRuehl"/>
          <w:sz w:val="20"/>
          <w:szCs w:val="22"/>
          <w:rtl/>
        </w:rPr>
        <w:t xml:space="preserve"> אל המועצה ומשם אל </w:t>
      </w:r>
      <w:r w:rsidRPr="00AD61A3">
        <w:rPr>
          <w:rFonts w:cs="FrankRuehl" w:hint="cs"/>
          <w:sz w:val="20"/>
          <w:szCs w:val="22"/>
          <w:rtl/>
        </w:rPr>
        <w:t>המשווקים</w:t>
      </w:r>
      <w:r w:rsidRPr="00AD61A3">
        <w:rPr>
          <w:rFonts w:cs="FrankRuehl"/>
          <w:sz w:val="20"/>
          <w:szCs w:val="22"/>
          <w:rtl/>
        </w:rPr>
        <w:t xml:space="preserve"> </w:t>
      </w:r>
      <w:r w:rsidRPr="00AD61A3">
        <w:rPr>
          <w:rFonts w:cs="FrankRuehl" w:hint="cs"/>
          <w:sz w:val="20"/>
          <w:szCs w:val="22"/>
          <w:rtl/>
        </w:rPr>
        <w:t>ומהם</w:t>
      </w:r>
      <w:r w:rsidRPr="00AD61A3">
        <w:rPr>
          <w:rFonts w:cs="FrankRuehl"/>
          <w:sz w:val="20"/>
          <w:szCs w:val="22"/>
          <w:rtl/>
        </w:rPr>
        <w:t xml:space="preserve"> אל </w:t>
      </w:r>
      <w:r w:rsidRPr="00AD61A3">
        <w:rPr>
          <w:rFonts w:cs="FrankRuehl" w:hint="cs"/>
          <w:sz w:val="20"/>
          <w:szCs w:val="22"/>
          <w:rtl/>
        </w:rPr>
        <w:t>המגדלים</w:t>
      </w:r>
      <w:r w:rsidRPr="00AD61A3">
        <w:rPr>
          <w:rFonts w:cs="FrankRuehl"/>
          <w:sz w:val="20"/>
          <w:szCs w:val="22"/>
          <w:rtl/>
        </w:rPr>
        <w:t xml:space="preserve">, </w:t>
      </w:r>
      <w:r w:rsidRPr="00AD61A3">
        <w:rPr>
          <w:rFonts w:cs="FrankRuehl" w:hint="cs"/>
          <w:sz w:val="20"/>
          <w:szCs w:val="22"/>
          <w:rtl/>
        </w:rPr>
        <w:t>ובכלל</w:t>
      </w:r>
      <w:r w:rsidRPr="00AD61A3">
        <w:rPr>
          <w:rFonts w:cs="FrankRuehl"/>
          <w:sz w:val="20"/>
          <w:szCs w:val="22"/>
          <w:rtl/>
        </w:rPr>
        <w:t xml:space="preserve"> זה: </w:t>
      </w:r>
      <w:r w:rsidRPr="00AD61A3">
        <w:rPr>
          <w:rFonts w:cs="FrankRuehl" w:hint="cs"/>
          <w:sz w:val="20"/>
          <w:szCs w:val="22"/>
          <w:rtl/>
        </w:rPr>
        <w:t>מספר</w:t>
      </w:r>
      <w:r w:rsidRPr="00AD61A3">
        <w:rPr>
          <w:rFonts w:cs="FrankRuehl"/>
          <w:sz w:val="20"/>
          <w:szCs w:val="22"/>
          <w:rtl/>
        </w:rPr>
        <w:t xml:space="preserve"> </w:t>
      </w:r>
      <w:r w:rsidRPr="00AD61A3">
        <w:rPr>
          <w:rFonts w:cs="FrankRuehl" w:hint="cs"/>
          <w:sz w:val="20"/>
          <w:szCs w:val="22"/>
          <w:rtl/>
        </w:rPr>
        <w:t>ימי</w:t>
      </w:r>
      <w:r w:rsidRPr="00AD61A3">
        <w:rPr>
          <w:rFonts w:cs="FrankRuehl"/>
          <w:sz w:val="20"/>
          <w:szCs w:val="22"/>
          <w:rtl/>
        </w:rPr>
        <w:t xml:space="preserve"> </w:t>
      </w:r>
      <w:r w:rsidRPr="00AD61A3">
        <w:rPr>
          <w:rFonts w:cs="FrankRuehl" w:hint="cs"/>
          <w:sz w:val="20"/>
          <w:szCs w:val="22"/>
          <w:rtl/>
        </w:rPr>
        <w:t>העבודה</w:t>
      </w:r>
      <w:r w:rsidRPr="00AD61A3">
        <w:rPr>
          <w:rFonts w:cs="FrankRuehl"/>
          <w:sz w:val="20"/>
          <w:szCs w:val="22"/>
          <w:rtl/>
        </w:rPr>
        <w:t xml:space="preserve"> </w:t>
      </w:r>
      <w:r w:rsidRPr="00AD61A3">
        <w:rPr>
          <w:rFonts w:cs="FrankRuehl" w:hint="cs"/>
          <w:sz w:val="20"/>
          <w:szCs w:val="22"/>
          <w:rtl/>
        </w:rPr>
        <w:t>המרבי</w:t>
      </w:r>
      <w:r w:rsidRPr="00AD61A3">
        <w:rPr>
          <w:rFonts w:cs="FrankRuehl"/>
          <w:sz w:val="20"/>
          <w:szCs w:val="22"/>
          <w:rtl/>
        </w:rPr>
        <w:t xml:space="preserve"> </w:t>
      </w:r>
      <w:r w:rsidRPr="00AD61A3">
        <w:rPr>
          <w:rFonts w:cs="FrankRuehl" w:hint="cs"/>
          <w:sz w:val="20"/>
          <w:szCs w:val="22"/>
          <w:rtl/>
        </w:rPr>
        <w:t>להעברת</w:t>
      </w:r>
      <w:r w:rsidRPr="00AD61A3">
        <w:rPr>
          <w:rFonts w:cs="FrankRuehl"/>
          <w:sz w:val="20"/>
          <w:szCs w:val="22"/>
          <w:rtl/>
        </w:rPr>
        <w:t xml:space="preserve"> </w:t>
      </w:r>
      <w:r w:rsidRPr="00AD61A3">
        <w:rPr>
          <w:rFonts w:cs="FrankRuehl" w:hint="cs"/>
          <w:sz w:val="20"/>
          <w:szCs w:val="22"/>
          <w:rtl/>
        </w:rPr>
        <w:t>התשלום</w:t>
      </w:r>
      <w:r w:rsidRPr="00AD61A3">
        <w:rPr>
          <w:rFonts w:cs="FrankRuehl"/>
          <w:sz w:val="20"/>
          <w:szCs w:val="22"/>
          <w:rtl/>
        </w:rPr>
        <w:t xml:space="preserve"> </w:t>
      </w:r>
      <w:r w:rsidRPr="00AD61A3">
        <w:rPr>
          <w:rFonts w:cs="FrankRuehl" w:hint="cs"/>
          <w:sz w:val="20"/>
          <w:szCs w:val="22"/>
          <w:rtl/>
        </w:rPr>
        <w:t>שהתקבל</w:t>
      </w:r>
      <w:r w:rsidRPr="00AD61A3">
        <w:rPr>
          <w:rFonts w:cs="FrankRuehl"/>
          <w:sz w:val="20"/>
          <w:szCs w:val="22"/>
          <w:rtl/>
        </w:rPr>
        <w:t xml:space="preserve"> </w:t>
      </w:r>
      <w:r w:rsidRPr="00AD61A3">
        <w:rPr>
          <w:rFonts w:cs="FrankRuehl" w:hint="cs"/>
          <w:sz w:val="20"/>
          <w:szCs w:val="22"/>
          <w:rtl/>
        </w:rPr>
        <w:t>מהמשרד</w:t>
      </w:r>
      <w:r w:rsidRPr="00AD61A3">
        <w:rPr>
          <w:rFonts w:cs="FrankRuehl"/>
          <w:sz w:val="20"/>
          <w:szCs w:val="22"/>
          <w:rtl/>
        </w:rPr>
        <w:t xml:space="preserve"> </w:t>
      </w:r>
      <w:r w:rsidRPr="00AD61A3">
        <w:rPr>
          <w:rFonts w:cs="FrankRuehl" w:hint="cs"/>
          <w:sz w:val="20"/>
          <w:szCs w:val="22"/>
          <w:rtl/>
        </w:rPr>
        <w:t>למשווקים</w:t>
      </w:r>
      <w:r w:rsidRPr="00AD61A3">
        <w:rPr>
          <w:rFonts w:cs="FrankRuehl"/>
          <w:sz w:val="20"/>
          <w:szCs w:val="22"/>
          <w:rtl/>
        </w:rPr>
        <w:t xml:space="preserve">; </w:t>
      </w:r>
      <w:r w:rsidRPr="00AD61A3">
        <w:rPr>
          <w:rFonts w:cs="FrankRuehl" w:hint="cs"/>
          <w:sz w:val="20"/>
          <w:szCs w:val="22"/>
          <w:rtl/>
        </w:rPr>
        <w:t>חובת</w:t>
      </w:r>
      <w:r w:rsidRPr="00AD61A3">
        <w:rPr>
          <w:rFonts w:cs="FrankRuehl"/>
          <w:sz w:val="20"/>
          <w:szCs w:val="22"/>
          <w:rtl/>
        </w:rPr>
        <w:t xml:space="preserve"> </w:t>
      </w:r>
      <w:r w:rsidRPr="00AD61A3">
        <w:rPr>
          <w:rFonts w:cs="FrankRuehl" w:hint="cs"/>
          <w:sz w:val="20"/>
          <w:szCs w:val="22"/>
          <w:rtl/>
        </w:rPr>
        <w:t>המועצה</w:t>
      </w:r>
      <w:r w:rsidRPr="00AD61A3">
        <w:rPr>
          <w:rFonts w:cs="FrankRuehl"/>
          <w:sz w:val="20"/>
          <w:szCs w:val="22"/>
          <w:rtl/>
        </w:rPr>
        <w:t xml:space="preserve"> </w:t>
      </w:r>
      <w:r w:rsidRPr="00AD61A3">
        <w:rPr>
          <w:rFonts w:cs="FrankRuehl" w:hint="cs"/>
          <w:sz w:val="20"/>
          <w:szCs w:val="22"/>
          <w:rtl/>
        </w:rPr>
        <w:t>להעביר</w:t>
      </w:r>
      <w:r w:rsidRPr="00AD61A3">
        <w:rPr>
          <w:rFonts w:cs="FrankRuehl"/>
          <w:sz w:val="20"/>
          <w:szCs w:val="22"/>
          <w:rtl/>
        </w:rPr>
        <w:t xml:space="preserve"> </w:t>
      </w:r>
      <w:r w:rsidRPr="00AD61A3">
        <w:rPr>
          <w:rFonts w:cs="FrankRuehl" w:hint="cs"/>
          <w:sz w:val="20"/>
          <w:szCs w:val="22"/>
          <w:rtl/>
        </w:rPr>
        <w:t>דפי</w:t>
      </w:r>
      <w:r w:rsidRPr="00AD61A3">
        <w:rPr>
          <w:rFonts w:cs="FrankRuehl"/>
          <w:sz w:val="20"/>
          <w:szCs w:val="22"/>
          <w:rtl/>
        </w:rPr>
        <w:t xml:space="preserve"> </w:t>
      </w:r>
      <w:r w:rsidRPr="00AD61A3">
        <w:rPr>
          <w:rFonts w:cs="FrankRuehl" w:hint="cs"/>
          <w:sz w:val="20"/>
          <w:szCs w:val="22"/>
          <w:rtl/>
        </w:rPr>
        <w:t>חשבון</w:t>
      </w:r>
      <w:r w:rsidRPr="00AD61A3">
        <w:rPr>
          <w:rFonts w:cs="FrankRuehl"/>
          <w:sz w:val="20"/>
          <w:szCs w:val="22"/>
          <w:rtl/>
        </w:rPr>
        <w:t xml:space="preserve"> </w:t>
      </w:r>
      <w:r w:rsidRPr="00AD61A3">
        <w:rPr>
          <w:rFonts w:cs="FrankRuehl" w:hint="cs"/>
          <w:sz w:val="20"/>
          <w:szCs w:val="22"/>
          <w:rtl/>
        </w:rPr>
        <w:t>בנק</w:t>
      </w:r>
      <w:r w:rsidRPr="00AD61A3">
        <w:rPr>
          <w:rFonts w:cs="FrankRuehl"/>
          <w:sz w:val="20"/>
          <w:szCs w:val="22"/>
          <w:rtl/>
        </w:rPr>
        <w:t xml:space="preserve"> </w:t>
      </w:r>
      <w:r w:rsidRPr="00AD61A3">
        <w:rPr>
          <w:rFonts w:cs="FrankRuehl" w:hint="cs"/>
          <w:sz w:val="20"/>
          <w:szCs w:val="22"/>
          <w:rtl/>
        </w:rPr>
        <w:t>המעידים</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קבלת</w:t>
      </w:r>
      <w:r w:rsidRPr="00AD61A3">
        <w:rPr>
          <w:rFonts w:cs="FrankRuehl"/>
          <w:sz w:val="20"/>
          <w:szCs w:val="22"/>
          <w:rtl/>
        </w:rPr>
        <w:t xml:space="preserve"> </w:t>
      </w:r>
      <w:r w:rsidRPr="00AD61A3">
        <w:rPr>
          <w:rFonts w:cs="FrankRuehl" w:hint="cs"/>
          <w:sz w:val="20"/>
          <w:szCs w:val="22"/>
          <w:rtl/>
        </w:rPr>
        <w:t>הכסף</w:t>
      </w:r>
      <w:r w:rsidRPr="00AD61A3">
        <w:rPr>
          <w:rFonts w:cs="FrankRuehl"/>
          <w:sz w:val="20"/>
          <w:szCs w:val="22"/>
          <w:rtl/>
        </w:rPr>
        <w:t xml:space="preserve"> </w:t>
      </w:r>
      <w:r w:rsidRPr="00AD61A3">
        <w:rPr>
          <w:rFonts w:cs="FrankRuehl" w:hint="cs"/>
          <w:sz w:val="20"/>
          <w:szCs w:val="22"/>
          <w:rtl/>
        </w:rPr>
        <w:t>מהמשרד</w:t>
      </w:r>
      <w:r w:rsidRPr="00AD61A3">
        <w:rPr>
          <w:rFonts w:cs="FrankRuehl"/>
          <w:sz w:val="20"/>
          <w:szCs w:val="22"/>
          <w:rtl/>
        </w:rPr>
        <w:t xml:space="preserve">; </w:t>
      </w:r>
      <w:r w:rsidRPr="00AD61A3">
        <w:rPr>
          <w:rFonts w:cs="FrankRuehl" w:hint="cs"/>
          <w:sz w:val="20"/>
          <w:szCs w:val="22"/>
          <w:rtl/>
        </w:rPr>
        <w:t>ביטול</w:t>
      </w:r>
      <w:r w:rsidRPr="00AD61A3">
        <w:rPr>
          <w:rFonts w:cs="FrankRuehl"/>
          <w:sz w:val="20"/>
          <w:szCs w:val="22"/>
          <w:rtl/>
        </w:rPr>
        <w:t xml:space="preserve"> </w:t>
      </w:r>
      <w:r w:rsidRPr="00AD61A3">
        <w:rPr>
          <w:rFonts w:cs="FrankRuehl" w:hint="cs"/>
          <w:sz w:val="20"/>
          <w:szCs w:val="22"/>
          <w:rtl/>
        </w:rPr>
        <w:t>אפשרות</w:t>
      </w:r>
      <w:r w:rsidRPr="00AD61A3">
        <w:rPr>
          <w:rFonts w:cs="FrankRuehl"/>
          <w:sz w:val="20"/>
          <w:szCs w:val="22"/>
          <w:rtl/>
        </w:rPr>
        <w:t xml:space="preserve"> </w:t>
      </w:r>
      <w:r w:rsidRPr="00AD61A3">
        <w:rPr>
          <w:rFonts w:cs="FrankRuehl" w:hint="cs"/>
          <w:sz w:val="20"/>
          <w:szCs w:val="22"/>
          <w:rtl/>
        </w:rPr>
        <w:t>להמחאת</w:t>
      </w:r>
      <w:r w:rsidRPr="00AD61A3">
        <w:rPr>
          <w:rFonts w:cs="FrankRuehl"/>
          <w:sz w:val="20"/>
          <w:szCs w:val="22"/>
          <w:rtl/>
        </w:rPr>
        <w:t xml:space="preserve"> </w:t>
      </w:r>
      <w:r w:rsidRPr="00AD61A3">
        <w:rPr>
          <w:rFonts w:cs="FrankRuehl" w:hint="cs"/>
          <w:sz w:val="20"/>
          <w:szCs w:val="22"/>
          <w:rtl/>
        </w:rPr>
        <w:t>זכות</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סובסידיה</w:t>
      </w:r>
      <w:r w:rsidRPr="00AD61A3">
        <w:rPr>
          <w:rFonts w:cs="FrankRuehl"/>
          <w:sz w:val="20"/>
          <w:szCs w:val="22"/>
          <w:rtl/>
        </w:rPr>
        <w:t xml:space="preserve">; </w:t>
      </w:r>
      <w:r w:rsidRPr="00AD61A3">
        <w:rPr>
          <w:rFonts w:cs="FrankRuehl" w:hint="cs"/>
          <w:sz w:val="20"/>
          <w:szCs w:val="22"/>
          <w:rtl/>
        </w:rPr>
        <w:t>ביטול</w:t>
      </w:r>
      <w:r w:rsidRPr="00AD61A3">
        <w:rPr>
          <w:rFonts w:cs="FrankRuehl"/>
          <w:sz w:val="20"/>
          <w:szCs w:val="22"/>
          <w:rtl/>
        </w:rPr>
        <w:t xml:space="preserve"> </w:t>
      </w:r>
      <w:r w:rsidRPr="00AD61A3">
        <w:rPr>
          <w:rFonts w:cs="FrankRuehl" w:hint="cs"/>
          <w:sz w:val="20"/>
          <w:szCs w:val="22"/>
          <w:rtl/>
        </w:rPr>
        <w:t>אפשרות</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קיזוז</w:t>
      </w:r>
      <w:r w:rsidRPr="00AD61A3">
        <w:rPr>
          <w:rFonts w:cs="FrankRuehl"/>
          <w:sz w:val="20"/>
          <w:szCs w:val="22"/>
          <w:rtl/>
        </w:rPr>
        <w:t xml:space="preserve"> </w:t>
      </w:r>
      <w:r w:rsidRPr="00AD61A3">
        <w:rPr>
          <w:rFonts w:cs="FrankRuehl" w:hint="cs"/>
          <w:sz w:val="20"/>
          <w:szCs w:val="22"/>
          <w:rtl/>
        </w:rPr>
        <w:t>באמצעות</w:t>
      </w:r>
      <w:r w:rsidRPr="00AD61A3">
        <w:rPr>
          <w:rFonts w:cs="FrankRuehl"/>
          <w:sz w:val="20"/>
          <w:szCs w:val="22"/>
          <w:rtl/>
        </w:rPr>
        <w:t xml:space="preserve"> </w:t>
      </w:r>
      <w:r w:rsidRPr="00AD61A3">
        <w:rPr>
          <w:rFonts w:cs="FrankRuehl" w:hint="cs"/>
          <w:sz w:val="20"/>
          <w:szCs w:val="22"/>
          <w:rtl/>
        </w:rPr>
        <w:t>סובסידיה</w:t>
      </w:r>
      <w:r w:rsidRPr="00AD61A3">
        <w:rPr>
          <w:rFonts w:cs="FrankRuehl"/>
          <w:sz w:val="20"/>
          <w:szCs w:val="22"/>
          <w:rtl/>
        </w:rPr>
        <w:t xml:space="preserve">; </w:t>
      </w:r>
      <w:r w:rsidRPr="00AD61A3">
        <w:rPr>
          <w:rFonts w:cs="FrankRuehl" w:hint="cs"/>
          <w:sz w:val="20"/>
          <w:szCs w:val="22"/>
          <w:rtl/>
        </w:rPr>
        <w:t>הכנת</w:t>
      </w:r>
      <w:r w:rsidRPr="00AD61A3">
        <w:rPr>
          <w:rFonts w:cs="FrankRuehl"/>
          <w:sz w:val="20"/>
          <w:szCs w:val="22"/>
          <w:rtl/>
        </w:rPr>
        <w:t xml:space="preserve"> </w:t>
      </w:r>
      <w:r w:rsidRPr="00AD61A3">
        <w:rPr>
          <w:rFonts w:cs="FrankRuehl" w:hint="cs"/>
          <w:sz w:val="20"/>
          <w:szCs w:val="22"/>
          <w:rtl/>
        </w:rPr>
        <w:t>כתב</w:t>
      </w:r>
      <w:r w:rsidRPr="00AD61A3">
        <w:rPr>
          <w:rFonts w:cs="FrankRuehl"/>
          <w:sz w:val="20"/>
          <w:szCs w:val="22"/>
          <w:rtl/>
        </w:rPr>
        <w:t xml:space="preserve"> </w:t>
      </w:r>
      <w:r w:rsidRPr="00AD61A3">
        <w:rPr>
          <w:rFonts w:cs="FrankRuehl" w:hint="cs"/>
          <w:sz w:val="20"/>
          <w:szCs w:val="22"/>
          <w:rtl/>
        </w:rPr>
        <w:t>התחייבות</w:t>
      </w:r>
      <w:r w:rsidRPr="00AD61A3">
        <w:rPr>
          <w:rFonts w:cs="FrankRuehl"/>
          <w:sz w:val="20"/>
          <w:szCs w:val="22"/>
          <w:rtl/>
        </w:rPr>
        <w:t xml:space="preserve"> </w:t>
      </w:r>
      <w:r w:rsidRPr="00AD61A3">
        <w:rPr>
          <w:rFonts w:cs="FrankRuehl" w:hint="cs"/>
          <w:sz w:val="20"/>
          <w:szCs w:val="22"/>
          <w:rtl/>
        </w:rPr>
        <w:t>למשווקים</w:t>
      </w:r>
      <w:r w:rsidRPr="00AD61A3">
        <w:rPr>
          <w:rFonts w:cs="FrankRuehl"/>
          <w:sz w:val="20"/>
          <w:szCs w:val="22"/>
          <w:rtl/>
        </w:rPr>
        <w:t xml:space="preserve"> </w:t>
      </w:r>
      <w:r w:rsidRPr="00AD61A3">
        <w:rPr>
          <w:rFonts w:cs="FrankRuehl" w:hint="cs"/>
          <w:sz w:val="20"/>
          <w:szCs w:val="22"/>
          <w:rtl/>
        </w:rPr>
        <w:t>כי</w:t>
      </w:r>
      <w:r w:rsidRPr="00AD61A3">
        <w:rPr>
          <w:rFonts w:cs="FrankRuehl"/>
          <w:sz w:val="20"/>
          <w:szCs w:val="22"/>
          <w:rtl/>
        </w:rPr>
        <w:t xml:space="preserve"> </w:t>
      </w:r>
      <w:r w:rsidRPr="00AD61A3">
        <w:rPr>
          <w:rFonts w:cs="FrankRuehl" w:hint="cs"/>
          <w:sz w:val="20"/>
          <w:szCs w:val="22"/>
          <w:rtl/>
        </w:rPr>
        <w:t>הסובסידיה</w:t>
      </w:r>
      <w:r w:rsidRPr="00AD61A3">
        <w:rPr>
          <w:rFonts w:cs="FrankRuehl"/>
          <w:sz w:val="20"/>
          <w:szCs w:val="22"/>
          <w:rtl/>
        </w:rPr>
        <w:t xml:space="preserve"> </w:t>
      </w:r>
      <w:r w:rsidRPr="00AD61A3">
        <w:rPr>
          <w:rFonts w:cs="FrankRuehl" w:hint="cs"/>
          <w:sz w:val="20"/>
          <w:szCs w:val="22"/>
          <w:rtl/>
        </w:rPr>
        <w:t>תועבר</w:t>
      </w:r>
      <w:r w:rsidRPr="00AD61A3">
        <w:rPr>
          <w:rFonts w:cs="FrankRuehl"/>
          <w:sz w:val="20"/>
          <w:szCs w:val="22"/>
          <w:rtl/>
        </w:rPr>
        <w:t xml:space="preserve"> </w:t>
      </w:r>
      <w:r w:rsidRPr="00AD61A3">
        <w:rPr>
          <w:rFonts w:cs="FrankRuehl" w:hint="cs"/>
          <w:sz w:val="20"/>
          <w:szCs w:val="22"/>
          <w:rtl/>
        </w:rPr>
        <w:t>ישירות</w:t>
      </w:r>
      <w:r w:rsidRPr="00AD61A3">
        <w:rPr>
          <w:rFonts w:cs="FrankRuehl"/>
          <w:sz w:val="20"/>
          <w:szCs w:val="22"/>
          <w:rtl/>
        </w:rPr>
        <w:t xml:space="preserve"> </w:t>
      </w:r>
      <w:r w:rsidRPr="00AD61A3">
        <w:rPr>
          <w:rFonts w:cs="FrankRuehl" w:hint="cs"/>
          <w:sz w:val="20"/>
          <w:szCs w:val="22"/>
          <w:rtl/>
        </w:rPr>
        <w:t>לזכאי</w:t>
      </w:r>
      <w:r w:rsidRPr="00AD61A3">
        <w:rPr>
          <w:rFonts w:cs="FrankRuehl"/>
          <w:sz w:val="20"/>
          <w:szCs w:val="22"/>
          <w:rtl/>
        </w:rPr>
        <w:t xml:space="preserve"> </w:t>
      </w:r>
      <w:r w:rsidRPr="00AD61A3">
        <w:rPr>
          <w:rFonts w:cs="FrankRuehl" w:hint="cs"/>
          <w:sz w:val="20"/>
          <w:szCs w:val="22"/>
          <w:rtl/>
        </w:rPr>
        <w:t>לה</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פי</w:t>
      </w:r>
      <w:r w:rsidRPr="00AD61A3">
        <w:rPr>
          <w:rFonts w:cs="FrankRuehl"/>
          <w:sz w:val="20"/>
          <w:szCs w:val="22"/>
          <w:rtl/>
        </w:rPr>
        <w:t xml:space="preserve"> </w:t>
      </w:r>
      <w:r w:rsidRPr="00AD61A3">
        <w:rPr>
          <w:rFonts w:cs="FrankRuehl" w:hint="cs"/>
          <w:sz w:val="20"/>
          <w:szCs w:val="22"/>
          <w:rtl/>
        </w:rPr>
        <w:t>חוק</w:t>
      </w:r>
      <w:r w:rsidRPr="00AD61A3">
        <w:rPr>
          <w:rFonts w:cs="FrankRuehl"/>
          <w:sz w:val="20"/>
          <w:szCs w:val="22"/>
          <w:rtl/>
        </w:rPr>
        <w:t xml:space="preserve">; </w:t>
      </w:r>
      <w:r w:rsidRPr="00AD61A3">
        <w:rPr>
          <w:rFonts w:cs="FrankRuehl" w:hint="cs"/>
          <w:sz w:val="20"/>
          <w:szCs w:val="22"/>
          <w:rtl/>
        </w:rPr>
        <w:t>חובת</w:t>
      </w:r>
      <w:r w:rsidRPr="00AD61A3">
        <w:rPr>
          <w:rFonts w:cs="FrankRuehl"/>
          <w:sz w:val="20"/>
          <w:szCs w:val="22"/>
          <w:rtl/>
        </w:rPr>
        <w:t xml:space="preserve"> </w:t>
      </w:r>
      <w:r w:rsidRPr="00AD61A3">
        <w:rPr>
          <w:rFonts w:cs="FrankRuehl" w:hint="cs"/>
          <w:sz w:val="20"/>
          <w:szCs w:val="22"/>
          <w:rtl/>
        </w:rPr>
        <w:t>המועצה</w:t>
      </w:r>
      <w:r w:rsidRPr="00AD61A3">
        <w:rPr>
          <w:rFonts w:cs="FrankRuehl"/>
          <w:sz w:val="20"/>
          <w:szCs w:val="22"/>
          <w:rtl/>
        </w:rPr>
        <w:t xml:space="preserve"> </w:t>
      </w:r>
      <w:r w:rsidRPr="00AD61A3">
        <w:rPr>
          <w:rFonts w:cs="FrankRuehl" w:hint="cs"/>
          <w:sz w:val="20"/>
          <w:szCs w:val="22"/>
          <w:rtl/>
        </w:rPr>
        <w:t>להגיש</w:t>
      </w:r>
      <w:r w:rsidRPr="00AD61A3">
        <w:rPr>
          <w:rFonts w:cs="FrankRuehl"/>
          <w:sz w:val="20"/>
          <w:szCs w:val="22"/>
          <w:rtl/>
        </w:rPr>
        <w:t xml:space="preserve"> </w:t>
      </w:r>
      <w:r w:rsidRPr="00AD61A3">
        <w:rPr>
          <w:rFonts w:cs="FrankRuehl" w:hint="cs"/>
          <w:sz w:val="20"/>
          <w:szCs w:val="22"/>
          <w:rtl/>
        </w:rPr>
        <w:t>למשרד</w:t>
      </w:r>
      <w:r w:rsidRPr="00AD61A3">
        <w:rPr>
          <w:rFonts w:cs="FrankRuehl"/>
          <w:sz w:val="20"/>
          <w:szCs w:val="22"/>
          <w:rtl/>
        </w:rPr>
        <w:t xml:space="preserve"> </w:t>
      </w:r>
      <w:r w:rsidRPr="00AD61A3">
        <w:rPr>
          <w:rFonts w:cs="FrankRuehl" w:hint="cs"/>
          <w:sz w:val="20"/>
          <w:szCs w:val="22"/>
          <w:rtl/>
        </w:rPr>
        <w:t>דוחות</w:t>
      </w:r>
      <w:r w:rsidRPr="00AD61A3">
        <w:rPr>
          <w:rFonts w:cs="FrankRuehl"/>
          <w:sz w:val="20"/>
          <w:szCs w:val="22"/>
          <w:rtl/>
        </w:rPr>
        <w:t xml:space="preserve"> </w:t>
      </w:r>
      <w:r w:rsidRPr="00AD61A3">
        <w:rPr>
          <w:rFonts w:cs="FrankRuehl" w:hint="cs"/>
          <w:sz w:val="20"/>
          <w:szCs w:val="22"/>
          <w:rtl/>
        </w:rPr>
        <w:t>רבעוניים</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תשלומי</w:t>
      </w:r>
      <w:r w:rsidRPr="00AD61A3">
        <w:rPr>
          <w:rFonts w:cs="FrankRuehl"/>
          <w:sz w:val="20"/>
          <w:szCs w:val="22"/>
          <w:rtl/>
        </w:rPr>
        <w:t xml:space="preserve"> </w:t>
      </w:r>
      <w:r w:rsidRPr="00AD61A3">
        <w:rPr>
          <w:rFonts w:cs="FrankRuehl" w:hint="cs"/>
          <w:sz w:val="20"/>
          <w:szCs w:val="22"/>
          <w:rtl/>
        </w:rPr>
        <w:t>סובסידיה</w:t>
      </w:r>
      <w:r w:rsidRPr="00AD61A3">
        <w:rPr>
          <w:rFonts w:cs="FrankRuehl"/>
          <w:sz w:val="20"/>
          <w:szCs w:val="22"/>
          <w:rtl/>
        </w:rPr>
        <w:t xml:space="preserve"> </w:t>
      </w:r>
      <w:r w:rsidRPr="00AD61A3">
        <w:rPr>
          <w:rFonts w:cs="FrankRuehl" w:hint="cs"/>
          <w:sz w:val="20"/>
          <w:szCs w:val="22"/>
          <w:rtl/>
        </w:rPr>
        <w:t>בפועל</w:t>
      </w:r>
      <w:r w:rsidRPr="00AD61A3">
        <w:rPr>
          <w:rFonts w:cs="FrankRuehl"/>
          <w:sz w:val="20"/>
          <w:szCs w:val="22"/>
          <w:rtl/>
        </w:rPr>
        <w:t xml:space="preserve"> </w:t>
      </w:r>
      <w:r w:rsidRPr="00AD61A3">
        <w:rPr>
          <w:rFonts w:cs="FrankRuehl" w:hint="cs"/>
          <w:sz w:val="20"/>
          <w:szCs w:val="22"/>
          <w:rtl/>
        </w:rPr>
        <w:t>למשווקים</w:t>
      </w:r>
      <w:r w:rsidRPr="00AD61A3">
        <w:rPr>
          <w:rFonts w:cs="FrankRuehl"/>
          <w:sz w:val="20"/>
          <w:szCs w:val="22"/>
          <w:rtl/>
        </w:rPr>
        <w:t xml:space="preserve"> </w:t>
      </w:r>
      <w:r w:rsidRPr="00AD61A3">
        <w:rPr>
          <w:rFonts w:cs="FrankRuehl" w:hint="cs"/>
          <w:sz w:val="20"/>
          <w:szCs w:val="22"/>
          <w:rtl/>
        </w:rPr>
        <w:t>ולמגדלים</w:t>
      </w:r>
      <w:r w:rsidRPr="00AD61A3">
        <w:rPr>
          <w:rFonts w:cs="FrankRuehl"/>
          <w:sz w:val="20"/>
          <w:szCs w:val="22"/>
          <w:rtl/>
        </w:rPr>
        <w:t xml:space="preserve">. </w:t>
      </w:r>
      <w:r w:rsidRPr="00AD61A3">
        <w:rPr>
          <w:rFonts w:cs="FrankRuehl" w:hint="cs"/>
          <w:sz w:val="20"/>
          <w:szCs w:val="22"/>
          <w:rtl/>
        </w:rPr>
        <w:t>מנכ</w:t>
      </w:r>
      <w:r w:rsidRPr="00AD61A3">
        <w:rPr>
          <w:rFonts w:cs="FrankRuehl"/>
          <w:sz w:val="20"/>
          <w:szCs w:val="22"/>
          <w:rtl/>
        </w:rPr>
        <w:t xml:space="preserve">"ל </w:t>
      </w:r>
      <w:r w:rsidRPr="00AD61A3">
        <w:rPr>
          <w:rFonts w:cs="FrankRuehl" w:hint="cs"/>
          <w:sz w:val="20"/>
          <w:szCs w:val="22"/>
          <w:rtl/>
        </w:rPr>
        <w:t>משרד</w:t>
      </w:r>
      <w:r w:rsidRPr="00AD61A3">
        <w:rPr>
          <w:rFonts w:cs="FrankRuehl"/>
          <w:sz w:val="20"/>
          <w:szCs w:val="22"/>
          <w:rtl/>
        </w:rPr>
        <w:t xml:space="preserve"> </w:t>
      </w:r>
      <w:r w:rsidRPr="00AD61A3">
        <w:rPr>
          <w:rFonts w:cs="FrankRuehl" w:hint="cs"/>
          <w:sz w:val="20"/>
          <w:szCs w:val="22"/>
          <w:rtl/>
        </w:rPr>
        <w:t>החקלאות</w:t>
      </w:r>
      <w:r w:rsidRPr="00AD61A3">
        <w:rPr>
          <w:rFonts w:cs="FrankRuehl"/>
          <w:sz w:val="20"/>
          <w:szCs w:val="22"/>
          <w:rtl/>
        </w:rPr>
        <w:t xml:space="preserve"> </w:t>
      </w:r>
      <w:r w:rsidRPr="00AD61A3">
        <w:rPr>
          <w:rFonts w:cs="FrankRuehl" w:hint="cs"/>
          <w:sz w:val="20"/>
          <w:szCs w:val="22"/>
          <w:rtl/>
        </w:rPr>
        <w:t>מסר</w:t>
      </w:r>
      <w:r w:rsidRPr="00AD61A3">
        <w:rPr>
          <w:rFonts w:cs="FrankRuehl"/>
          <w:sz w:val="20"/>
          <w:szCs w:val="22"/>
          <w:rtl/>
        </w:rPr>
        <w:t xml:space="preserve"> </w:t>
      </w:r>
      <w:r w:rsidRPr="00AD61A3">
        <w:rPr>
          <w:rFonts w:cs="FrankRuehl" w:hint="cs"/>
          <w:sz w:val="20"/>
          <w:szCs w:val="22"/>
          <w:rtl/>
        </w:rPr>
        <w:t>למשרד</w:t>
      </w:r>
      <w:r w:rsidRPr="00AD61A3">
        <w:rPr>
          <w:rFonts w:cs="FrankRuehl"/>
          <w:sz w:val="20"/>
          <w:szCs w:val="22"/>
          <w:rtl/>
        </w:rPr>
        <w:t xml:space="preserve"> </w:t>
      </w:r>
      <w:r w:rsidRPr="00AD61A3">
        <w:rPr>
          <w:rFonts w:cs="FrankRuehl" w:hint="cs"/>
          <w:sz w:val="20"/>
          <w:szCs w:val="22"/>
          <w:rtl/>
        </w:rPr>
        <w:t>מבקר</w:t>
      </w:r>
      <w:r w:rsidRPr="00AD61A3">
        <w:rPr>
          <w:rFonts w:cs="FrankRuehl"/>
          <w:sz w:val="20"/>
          <w:szCs w:val="22"/>
          <w:rtl/>
        </w:rPr>
        <w:t xml:space="preserve"> </w:t>
      </w:r>
      <w:r w:rsidRPr="00AD61A3">
        <w:rPr>
          <w:rFonts w:cs="FrankRuehl" w:hint="cs"/>
          <w:sz w:val="20"/>
          <w:szCs w:val="22"/>
          <w:rtl/>
        </w:rPr>
        <w:t>המדינה</w:t>
      </w:r>
      <w:r w:rsidRPr="00AD61A3">
        <w:rPr>
          <w:rFonts w:cs="FrankRuehl"/>
          <w:sz w:val="20"/>
          <w:szCs w:val="22"/>
          <w:rtl/>
        </w:rPr>
        <w:t xml:space="preserve"> </w:t>
      </w:r>
      <w:r w:rsidRPr="00AD61A3">
        <w:rPr>
          <w:rFonts w:cs="FrankRuehl" w:hint="cs"/>
          <w:sz w:val="20"/>
          <w:szCs w:val="22"/>
          <w:rtl/>
        </w:rPr>
        <w:t>בנובמבר</w:t>
      </w:r>
      <w:r w:rsidRPr="00AD61A3">
        <w:rPr>
          <w:rFonts w:cs="FrankRuehl"/>
          <w:sz w:val="20"/>
          <w:szCs w:val="22"/>
          <w:rtl/>
        </w:rPr>
        <w:t xml:space="preserve"> 2014 </w:t>
      </w:r>
      <w:r w:rsidRPr="00AD61A3">
        <w:rPr>
          <w:rFonts w:cs="FrankRuehl" w:hint="cs"/>
          <w:sz w:val="20"/>
          <w:szCs w:val="22"/>
          <w:rtl/>
        </w:rPr>
        <w:t>כי</w:t>
      </w:r>
      <w:r w:rsidRPr="00AD61A3">
        <w:rPr>
          <w:rFonts w:cs="FrankRuehl"/>
          <w:sz w:val="20"/>
          <w:szCs w:val="22"/>
          <w:rtl/>
        </w:rPr>
        <w:t xml:space="preserve"> </w:t>
      </w:r>
      <w:r w:rsidRPr="00AD61A3">
        <w:rPr>
          <w:rFonts w:cs="FrankRuehl" w:hint="cs"/>
          <w:sz w:val="20"/>
          <w:szCs w:val="22"/>
          <w:rtl/>
        </w:rPr>
        <w:t>הורה</w:t>
      </w:r>
      <w:r w:rsidRPr="00AD61A3">
        <w:rPr>
          <w:rFonts w:cs="FrankRuehl"/>
          <w:sz w:val="20"/>
          <w:szCs w:val="22"/>
          <w:rtl/>
        </w:rPr>
        <w:t xml:space="preserve"> </w:t>
      </w:r>
      <w:r w:rsidRPr="00AD61A3">
        <w:rPr>
          <w:rFonts w:cs="FrankRuehl" w:hint="cs"/>
          <w:sz w:val="20"/>
          <w:szCs w:val="22"/>
          <w:rtl/>
        </w:rPr>
        <w:t>לאנשי</w:t>
      </w:r>
      <w:r w:rsidRPr="00AD61A3">
        <w:rPr>
          <w:rFonts w:cs="FrankRuehl"/>
          <w:sz w:val="20"/>
          <w:szCs w:val="22"/>
          <w:rtl/>
        </w:rPr>
        <w:t xml:space="preserve"> </w:t>
      </w:r>
      <w:r w:rsidRPr="00AD61A3">
        <w:rPr>
          <w:rFonts w:cs="FrankRuehl" w:hint="cs"/>
          <w:sz w:val="20"/>
          <w:szCs w:val="22"/>
          <w:rtl/>
        </w:rPr>
        <w:t>המקצוע</w:t>
      </w:r>
      <w:r w:rsidRPr="00AD61A3">
        <w:rPr>
          <w:rFonts w:cs="FrankRuehl"/>
          <w:sz w:val="20"/>
          <w:szCs w:val="22"/>
          <w:rtl/>
        </w:rPr>
        <w:t xml:space="preserve"> </w:t>
      </w:r>
      <w:r w:rsidRPr="00AD61A3">
        <w:rPr>
          <w:rFonts w:cs="FrankRuehl" w:hint="cs"/>
          <w:sz w:val="20"/>
          <w:szCs w:val="22"/>
          <w:rtl/>
        </w:rPr>
        <w:t>במשרדו</w:t>
      </w:r>
      <w:r w:rsidRPr="00AD61A3">
        <w:rPr>
          <w:rFonts w:cs="FrankRuehl"/>
          <w:sz w:val="20"/>
          <w:szCs w:val="22"/>
          <w:rtl/>
        </w:rPr>
        <w:t xml:space="preserve"> </w:t>
      </w:r>
      <w:r w:rsidRPr="00AD61A3">
        <w:rPr>
          <w:rFonts w:cs="FrankRuehl" w:hint="cs"/>
          <w:sz w:val="20"/>
          <w:szCs w:val="22"/>
          <w:rtl/>
        </w:rPr>
        <w:t>שבשנת</w:t>
      </w:r>
      <w:r w:rsidRPr="00AD61A3">
        <w:rPr>
          <w:rFonts w:cs="FrankRuehl"/>
          <w:sz w:val="20"/>
          <w:szCs w:val="22"/>
          <w:rtl/>
        </w:rPr>
        <w:t xml:space="preserve"> 2015 </w:t>
      </w:r>
      <w:r w:rsidRPr="00AD61A3">
        <w:rPr>
          <w:rFonts w:cs="FrankRuehl" w:hint="cs"/>
          <w:sz w:val="20"/>
          <w:szCs w:val="22"/>
          <w:rtl/>
        </w:rPr>
        <w:t>יחל</w:t>
      </w:r>
      <w:r w:rsidRPr="00AD61A3">
        <w:rPr>
          <w:rFonts w:cs="FrankRuehl"/>
          <w:sz w:val="20"/>
          <w:szCs w:val="22"/>
          <w:rtl/>
        </w:rPr>
        <w:t xml:space="preserve"> </w:t>
      </w:r>
      <w:r w:rsidRPr="00AD61A3">
        <w:rPr>
          <w:rFonts w:cs="FrankRuehl" w:hint="cs"/>
          <w:sz w:val="20"/>
          <w:szCs w:val="22"/>
          <w:rtl/>
        </w:rPr>
        <w:t>תהליך</w:t>
      </w:r>
      <w:r w:rsidRPr="00AD61A3">
        <w:rPr>
          <w:rFonts w:cs="FrankRuehl"/>
          <w:sz w:val="20"/>
          <w:szCs w:val="22"/>
          <w:rtl/>
        </w:rPr>
        <w:t xml:space="preserve"> </w:t>
      </w:r>
      <w:r w:rsidRPr="00AD61A3">
        <w:rPr>
          <w:rFonts w:cs="FrankRuehl" w:hint="cs"/>
          <w:sz w:val="20"/>
          <w:szCs w:val="22"/>
          <w:rtl/>
        </w:rPr>
        <w:t>לצמצום</w:t>
      </w:r>
      <w:r w:rsidRPr="00AD61A3">
        <w:rPr>
          <w:rFonts w:cs="FrankRuehl"/>
          <w:sz w:val="20"/>
          <w:szCs w:val="22"/>
          <w:rtl/>
        </w:rPr>
        <w:t xml:space="preserve"> </w:t>
      </w:r>
      <w:r w:rsidRPr="00AD61A3">
        <w:rPr>
          <w:rFonts w:cs="FrankRuehl" w:hint="cs"/>
          <w:sz w:val="20"/>
          <w:szCs w:val="22"/>
          <w:rtl/>
        </w:rPr>
        <w:t>התשלומים</w:t>
      </w:r>
      <w:r w:rsidRPr="00AD61A3">
        <w:rPr>
          <w:rFonts w:cs="FrankRuehl"/>
          <w:sz w:val="20"/>
          <w:szCs w:val="22"/>
          <w:rtl/>
        </w:rPr>
        <w:t xml:space="preserve"> </w:t>
      </w:r>
      <w:r w:rsidRPr="00AD61A3">
        <w:rPr>
          <w:rFonts w:cs="FrankRuehl" w:hint="cs"/>
          <w:sz w:val="20"/>
          <w:szCs w:val="22"/>
          <w:rtl/>
        </w:rPr>
        <w:t>באמצעות</w:t>
      </w:r>
      <w:r w:rsidRPr="00AD61A3">
        <w:rPr>
          <w:rFonts w:cs="FrankRuehl"/>
          <w:sz w:val="20"/>
          <w:szCs w:val="22"/>
          <w:rtl/>
        </w:rPr>
        <w:t xml:space="preserve"> </w:t>
      </w:r>
      <w:r w:rsidRPr="00AD61A3">
        <w:rPr>
          <w:rFonts w:cs="FrankRuehl" w:hint="cs"/>
          <w:sz w:val="20"/>
          <w:szCs w:val="22"/>
          <w:rtl/>
        </w:rPr>
        <w:t>מעבר</w:t>
      </w:r>
      <w:r w:rsidRPr="00AD61A3">
        <w:rPr>
          <w:rFonts w:cs="FrankRuehl"/>
          <w:sz w:val="20"/>
          <w:szCs w:val="22"/>
          <w:rtl/>
        </w:rPr>
        <w:t xml:space="preserve"> </w:t>
      </w:r>
      <w:r w:rsidRPr="00AD61A3">
        <w:rPr>
          <w:rFonts w:cs="FrankRuehl" w:hint="cs"/>
          <w:sz w:val="20"/>
          <w:szCs w:val="22"/>
          <w:rtl/>
        </w:rPr>
        <w:t>לשיטת</w:t>
      </w:r>
      <w:r w:rsidRPr="00AD61A3">
        <w:rPr>
          <w:rFonts w:cs="FrankRuehl"/>
          <w:sz w:val="20"/>
          <w:szCs w:val="22"/>
          <w:rtl/>
        </w:rPr>
        <w:t xml:space="preserve"> </w:t>
      </w:r>
      <w:r w:rsidRPr="00AD61A3">
        <w:rPr>
          <w:rFonts w:cs="FrankRuehl" w:hint="cs"/>
          <w:sz w:val="20"/>
          <w:szCs w:val="22"/>
          <w:rtl/>
        </w:rPr>
        <w:t>חלף</w:t>
      </w:r>
      <w:r w:rsidRPr="00AD61A3">
        <w:rPr>
          <w:rFonts w:cs="FrankRuehl"/>
          <w:sz w:val="20"/>
          <w:szCs w:val="22"/>
          <w:rtl/>
        </w:rPr>
        <w:t xml:space="preserve"> </w:t>
      </w:r>
      <w:r w:rsidRPr="00AD61A3">
        <w:rPr>
          <w:rFonts w:cs="FrankRuehl" w:hint="cs"/>
          <w:sz w:val="20"/>
          <w:szCs w:val="22"/>
          <w:rtl/>
        </w:rPr>
        <w:t>סובסידיות (חלף פטם)</w:t>
      </w:r>
      <w:r w:rsidRPr="00AD61A3">
        <w:rPr>
          <w:rFonts w:cs="FrankRuehl"/>
          <w:sz w:val="20"/>
          <w:szCs w:val="22"/>
          <w:rtl/>
        </w:rPr>
        <w:t>.</w:t>
      </w:r>
    </w:p>
    <w:p w:rsidR="005E49AA" w:rsidRPr="00EA106B" w:rsidP="00575093">
      <w:pPr>
        <w:pStyle w:val="RESHET"/>
        <w:keepLines/>
        <w:spacing w:line="224" w:lineRule="exact"/>
        <w:ind w:left="567"/>
        <w:rPr>
          <w:rtl/>
        </w:rPr>
      </w:pPr>
      <w:r w:rsidRPr="00EA106B">
        <w:rPr>
          <w:rFonts w:hint="cs"/>
          <w:rtl/>
        </w:rPr>
        <w:t>משרד</w:t>
      </w:r>
      <w:r w:rsidRPr="00EA106B">
        <w:rPr>
          <w:rtl/>
        </w:rPr>
        <w:t xml:space="preserve"> מבקר המדינה מעיר כי מממצאי דוח </w:t>
      </w:r>
      <w:r w:rsidRPr="00EA106B">
        <w:rPr>
          <w:rFonts w:hint="cs"/>
          <w:rtl/>
        </w:rPr>
        <w:t>החשכ</w:t>
      </w:r>
      <w:r w:rsidRPr="00EA106B">
        <w:rPr>
          <w:rtl/>
        </w:rPr>
        <w:t xml:space="preserve">"ל עולים ליקויים מהותיים בתחומים רבים. לפיכך על משרד החקלאות לסיים בדחיפות את כלל הפעולות </w:t>
      </w:r>
      <w:r w:rsidRPr="00EA106B">
        <w:rPr>
          <w:rFonts w:hint="cs"/>
          <w:rtl/>
        </w:rPr>
        <w:t>ש</w:t>
      </w:r>
      <w:r w:rsidRPr="00EA106B">
        <w:rPr>
          <w:rtl/>
        </w:rPr>
        <w:t xml:space="preserve">התחייב לבצע בעקבות </w:t>
      </w:r>
      <w:r w:rsidRPr="00EA106B">
        <w:rPr>
          <w:rFonts w:hint="cs"/>
          <w:rtl/>
        </w:rPr>
        <w:t>ה</w:t>
      </w:r>
      <w:r w:rsidRPr="00EA106B">
        <w:rPr>
          <w:rtl/>
        </w:rPr>
        <w:t xml:space="preserve">דוח, ובהן הכנת נהלים, שיפור התהליכים, צמצום התשלומים </w:t>
      </w:r>
      <w:r w:rsidRPr="00EA106B">
        <w:rPr>
          <w:rFonts w:hint="cs"/>
          <w:rtl/>
        </w:rPr>
        <w:t>באמצעות</w:t>
      </w:r>
      <w:r w:rsidRPr="00EA106B">
        <w:rPr>
          <w:rtl/>
        </w:rPr>
        <w:t xml:space="preserve"> </w:t>
      </w:r>
      <w:r w:rsidRPr="00EA106B">
        <w:rPr>
          <w:rFonts w:hint="cs"/>
          <w:rtl/>
        </w:rPr>
        <w:t>המעבר</w:t>
      </w:r>
      <w:r w:rsidRPr="00EA106B">
        <w:rPr>
          <w:rtl/>
        </w:rPr>
        <w:t xml:space="preserve"> </w:t>
      </w:r>
      <w:r w:rsidRPr="00EA106B">
        <w:rPr>
          <w:rFonts w:hint="cs"/>
          <w:rtl/>
        </w:rPr>
        <w:t>ל</w:t>
      </w:r>
      <w:r w:rsidRPr="00EA106B">
        <w:rPr>
          <w:rtl/>
        </w:rPr>
        <w:t>שיטת חלף סובסידיות וניסוח הסכם בין המשרד למועצת הלול.</w:t>
      </w:r>
    </w:p>
    <w:p w:rsidR="005E49AA" w:rsidRPr="00AD61A3" w:rsidP="00575093">
      <w:pPr>
        <w:spacing w:before="180" w:after="120" w:line="224" w:lineRule="exact"/>
        <w:ind w:left="340"/>
        <w:jc w:val="both"/>
        <w:rPr>
          <w:rFonts w:cs="FrankRuehl"/>
          <w:b/>
          <w:bCs/>
          <w:sz w:val="20"/>
          <w:szCs w:val="22"/>
          <w:rtl/>
        </w:rPr>
      </w:pPr>
      <w:r w:rsidRPr="00AD61A3">
        <w:rPr>
          <w:rFonts w:cs="FrankRuehl" w:hint="cs"/>
          <w:sz w:val="20"/>
          <w:szCs w:val="22"/>
          <w:rtl/>
        </w:rPr>
        <w:t>המשרד</w:t>
      </w:r>
      <w:r w:rsidRPr="00AD61A3">
        <w:rPr>
          <w:rFonts w:cs="FrankRuehl"/>
          <w:sz w:val="20"/>
          <w:szCs w:val="22"/>
          <w:rtl/>
        </w:rPr>
        <w:t xml:space="preserve"> </w:t>
      </w:r>
      <w:r w:rsidRPr="00AD61A3">
        <w:rPr>
          <w:rFonts w:cs="FrankRuehl" w:hint="cs"/>
          <w:noProof/>
          <w:sz w:val="20"/>
          <w:szCs w:val="22"/>
          <w:rtl/>
          <w:lang w:eastAsia="he-IL"/>
        </w:rPr>
        <w:t>השיב</w:t>
      </w:r>
      <w:r w:rsidRPr="00AD61A3">
        <w:rPr>
          <w:rFonts w:cs="FrankRuehl"/>
          <w:noProof/>
          <w:sz w:val="20"/>
          <w:szCs w:val="22"/>
          <w:rtl/>
          <w:lang w:eastAsia="he-IL"/>
        </w:rPr>
        <w:t xml:space="preserve"> </w:t>
      </w:r>
      <w:r w:rsidRPr="00AD61A3">
        <w:rPr>
          <w:rFonts w:cs="FrankRuehl" w:hint="cs"/>
          <w:noProof/>
          <w:sz w:val="20"/>
          <w:szCs w:val="22"/>
          <w:rtl/>
          <w:lang w:eastAsia="he-IL"/>
        </w:rPr>
        <w:t>בדצמבר</w:t>
      </w:r>
      <w:r w:rsidRPr="00AD61A3">
        <w:rPr>
          <w:rFonts w:cs="FrankRuehl"/>
          <w:noProof/>
          <w:sz w:val="20"/>
          <w:szCs w:val="22"/>
          <w:rtl/>
          <w:lang w:eastAsia="he-IL"/>
        </w:rPr>
        <w:t xml:space="preserve"> 2014 </w:t>
      </w:r>
      <w:r w:rsidRPr="00AD61A3">
        <w:rPr>
          <w:rFonts w:cs="FrankRuehl" w:hint="cs"/>
          <w:noProof/>
          <w:sz w:val="20"/>
          <w:szCs w:val="22"/>
          <w:rtl/>
          <w:lang w:eastAsia="he-IL"/>
        </w:rPr>
        <w:t>למשרד</w:t>
      </w:r>
      <w:r w:rsidRPr="00AD61A3">
        <w:rPr>
          <w:rFonts w:cs="FrankRuehl"/>
          <w:noProof/>
          <w:sz w:val="20"/>
          <w:szCs w:val="22"/>
          <w:rtl/>
          <w:lang w:eastAsia="he-IL"/>
        </w:rPr>
        <w:t xml:space="preserve"> </w:t>
      </w:r>
      <w:r w:rsidRPr="00AD61A3">
        <w:rPr>
          <w:rFonts w:cs="FrankRuehl" w:hint="cs"/>
          <w:noProof/>
          <w:sz w:val="20"/>
          <w:szCs w:val="22"/>
          <w:rtl/>
          <w:lang w:eastAsia="he-IL"/>
        </w:rPr>
        <w:t>מבקר</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sidRPr="00AD61A3">
        <w:rPr>
          <w:rFonts w:cs="FrankRuehl"/>
          <w:noProof/>
          <w:sz w:val="20"/>
          <w:szCs w:val="22"/>
          <w:rtl/>
          <w:lang w:eastAsia="he-IL"/>
        </w:rPr>
        <w:t xml:space="preserve">, </w:t>
      </w:r>
      <w:r w:rsidRPr="00AD61A3">
        <w:rPr>
          <w:rFonts w:cs="FrankRuehl" w:hint="cs"/>
          <w:noProof/>
          <w:sz w:val="20"/>
          <w:szCs w:val="22"/>
          <w:rtl/>
          <w:lang w:eastAsia="he-IL"/>
        </w:rPr>
        <w:t>בין</w:t>
      </w:r>
      <w:r w:rsidRPr="00AD61A3">
        <w:rPr>
          <w:rFonts w:cs="FrankRuehl"/>
          <w:noProof/>
          <w:sz w:val="20"/>
          <w:szCs w:val="22"/>
          <w:rtl/>
          <w:lang w:eastAsia="he-IL"/>
        </w:rPr>
        <w:t xml:space="preserve"> </w:t>
      </w:r>
      <w:r w:rsidRPr="00AD61A3">
        <w:rPr>
          <w:rFonts w:cs="FrankRuehl" w:hint="cs"/>
          <w:noProof/>
          <w:sz w:val="20"/>
          <w:szCs w:val="22"/>
          <w:rtl/>
          <w:lang w:eastAsia="he-IL"/>
        </w:rPr>
        <w:t>השאר</w:t>
      </w:r>
      <w:r w:rsidRPr="00AD61A3">
        <w:rPr>
          <w:rFonts w:cs="FrankRuehl"/>
          <w:noProof/>
          <w:sz w:val="20"/>
          <w:szCs w:val="22"/>
          <w:rtl/>
          <w:lang w:eastAsia="he-IL"/>
        </w:rPr>
        <w:t xml:space="preserve">, </w:t>
      </w:r>
      <w:r w:rsidRPr="00AD61A3">
        <w:rPr>
          <w:rFonts w:cs="FrankRuehl" w:hint="cs"/>
          <w:noProof/>
          <w:sz w:val="20"/>
          <w:szCs w:val="22"/>
          <w:rtl/>
          <w:lang w:eastAsia="he-IL"/>
        </w:rPr>
        <w:t>כי</w:t>
      </w:r>
      <w:r w:rsidRPr="00AD61A3">
        <w:rPr>
          <w:rFonts w:cs="FrankRuehl"/>
          <w:sz w:val="20"/>
          <w:szCs w:val="22"/>
          <w:rtl/>
        </w:rPr>
        <w:t xml:space="preserve"> "</w:t>
      </w:r>
      <w:r w:rsidRPr="00AD61A3">
        <w:rPr>
          <w:rFonts w:cs="FrankRuehl" w:hint="cs"/>
          <w:sz w:val="20"/>
          <w:szCs w:val="22"/>
          <w:rtl/>
        </w:rPr>
        <w:t>הופקו</w:t>
      </w:r>
      <w:r w:rsidRPr="00AD61A3">
        <w:rPr>
          <w:rFonts w:cs="FrankRuehl"/>
          <w:sz w:val="20"/>
          <w:szCs w:val="22"/>
          <w:rtl/>
        </w:rPr>
        <w:t xml:space="preserve"> </w:t>
      </w:r>
      <w:r w:rsidRPr="00AD61A3">
        <w:rPr>
          <w:rFonts w:cs="FrankRuehl" w:hint="cs"/>
          <w:sz w:val="20"/>
          <w:szCs w:val="22"/>
          <w:rtl/>
        </w:rPr>
        <w:t>הלקחים</w:t>
      </w:r>
      <w:r w:rsidRPr="00AD61A3">
        <w:rPr>
          <w:rFonts w:cs="FrankRuehl"/>
          <w:sz w:val="20"/>
          <w:szCs w:val="22"/>
          <w:rtl/>
        </w:rPr>
        <w:t xml:space="preserve">, </w:t>
      </w:r>
      <w:r w:rsidRPr="00AD61A3">
        <w:rPr>
          <w:rFonts w:cs="FrankRuehl" w:hint="cs"/>
          <w:sz w:val="20"/>
          <w:szCs w:val="22"/>
          <w:rtl/>
        </w:rPr>
        <w:t>הליקויים</w:t>
      </w:r>
      <w:r w:rsidRPr="00AD61A3">
        <w:rPr>
          <w:rFonts w:cs="FrankRuehl"/>
          <w:sz w:val="20"/>
          <w:szCs w:val="22"/>
          <w:rtl/>
        </w:rPr>
        <w:t xml:space="preserve"> </w:t>
      </w:r>
      <w:r w:rsidRPr="00AD61A3">
        <w:rPr>
          <w:rFonts w:cs="FrankRuehl" w:hint="cs"/>
          <w:sz w:val="20"/>
          <w:szCs w:val="22"/>
          <w:rtl/>
        </w:rPr>
        <w:t>תוקנו</w:t>
      </w:r>
      <w:r w:rsidRPr="00AD61A3">
        <w:rPr>
          <w:rFonts w:cs="FrankRuehl"/>
          <w:sz w:val="20"/>
          <w:szCs w:val="22"/>
          <w:rtl/>
        </w:rPr>
        <w:t xml:space="preserve"> </w:t>
      </w:r>
      <w:r w:rsidRPr="00AD61A3">
        <w:rPr>
          <w:rFonts w:cs="FrankRuehl" w:hint="cs"/>
          <w:sz w:val="20"/>
          <w:szCs w:val="22"/>
          <w:rtl/>
        </w:rPr>
        <w:t>ומשרד</w:t>
      </w:r>
      <w:r w:rsidRPr="00AD61A3">
        <w:rPr>
          <w:rFonts w:cs="FrankRuehl"/>
          <w:sz w:val="20"/>
          <w:szCs w:val="22"/>
          <w:rtl/>
        </w:rPr>
        <w:t xml:space="preserve"> </w:t>
      </w:r>
      <w:r w:rsidRPr="00AD61A3">
        <w:rPr>
          <w:rFonts w:cs="FrankRuehl" w:hint="cs"/>
          <w:sz w:val="20"/>
          <w:szCs w:val="22"/>
          <w:rtl/>
        </w:rPr>
        <w:t>החקלאות</w:t>
      </w:r>
      <w:r w:rsidRPr="00AD61A3">
        <w:rPr>
          <w:rFonts w:cs="FrankRuehl"/>
          <w:sz w:val="20"/>
          <w:szCs w:val="22"/>
          <w:rtl/>
        </w:rPr>
        <w:t xml:space="preserve"> </w:t>
      </w:r>
      <w:r w:rsidRPr="00AD61A3">
        <w:rPr>
          <w:rFonts w:cs="FrankRuehl" w:hint="cs"/>
          <w:sz w:val="20"/>
          <w:szCs w:val="22"/>
          <w:rtl/>
        </w:rPr>
        <w:t>בשיתוף</w:t>
      </w:r>
      <w:r w:rsidRPr="00AD61A3">
        <w:rPr>
          <w:rFonts w:cs="FrankRuehl"/>
          <w:sz w:val="20"/>
          <w:szCs w:val="22"/>
          <w:rtl/>
        </w:rPr>
        <w:t xml:space="preserve"> </w:t>
      </w:r>
      <w:r w:rsidRPr="00AD61A3">
        <w:rPr>
          <w:rFonts w:cs="FrankRuehl" w:hint="cs"/>
          <w:sz w:val="20"/>
          <w:szCs w:val="22"/>
          <w:rtl/>
        </w:rPr>
        <w:t>המועצה</w:t>
      </w:r>
      <w:r w:rsidRPr="00AD61A3">
        <w:rPr>
          <w:rFonts w:cs="FrankRuehl"/>
          <w:sz w:val="20"/>
          <w:szCs w:val="22"/>
          <w:rtl/>
        </w:rPr>
        <w:t xml:space="preserve"> </w:t>
      </w:r>
      <w:r w:rsidRPr="00AD61A3">
        <w:rPr>
          <w:rFonts w:cs="FrankRuehl" w:hint="cs"/>
          <w:sz w:val="20"/>
          <w:szCs w:val="22"/>
          <w:rtl/>
        </w:rPr>
        <w:t>לענף</w:t>
      </w:r>
      <w:r w:rsidRPr="00AD61A3">
        <w:rPr>
          <w:rFonts w:cs="FrankRuehl"/>
          <w:sz w:val="20"/>
          <w:szCs w:val="22"/>
          <w:rtl/>
        </w:rPr>
        <w:t xml:space="preserve"> </w:t>
      </w:r>
      <w:r w:rsidRPr="00AD61A3">
        <w:rPr>
          <w:rFonts w:cs="FrankRuehl" w:hint="cs"/>
          <w:sz w:val="20"/>
          <w:szCs w:val="22"/>
          <w:rtl/>
        </w:rPr>
        <w:t>הלול</w:t>
      </w:r>
      <w:r w:rsidRPr="00AD61A3">
        <w:rPr>
          <w:rFonts w:cs="FrankRuehl"/>
          <w:sz w:val="20"/>
          <w:szCs w:val="22"/>
          <w:rtl/>
        </w:rPr>
        <w:t xml:space="preserve"> </w:t>
      </w:r>
      <w:r w:rsidRPr="00AD61A3">
        <w:rPr>
          <w:rFonts w:cs="FrankRuehl" w:hint="cs"/>
          <w:sz w:val="20"/>
          <w:szCs w:val="22"/>
          <w:rtl/>
        </w:rPr>
        <w:t>מקפידים</w:t>
      </w:r>
      <w:r w:rsidRPr="00AD61A3">
        <w:rPr>
          <w:rFonts w:cs="FrankRuehl"/>
          <w:sz w:val="20"/>
          <w:szCs w:val="22"/>
          <w:rtl/>
        </w:rPr>
        <w:t xml:space="preserve"> </w:t>
      </w:r>
      <w:r w:rsidRPr="00AD61A3">
        <w:rPr>
          <w:rFonts w:cs="FrankRuehl" w:hint="cs"/>
          <w:sz w:val="20"/>
          <w:szCs w:val="22"/>
          <w:rtl/>
        </w:rPr>
        <w:t>לפקח</w:t>
      </w:r>
      <w:r w:rsidRPr="00AD61A3">
        <w:rPr>
          <w:rFonts w:cs="FrankRuehl"/>
          <w:sz w:val="20"/>
          <w:szCs w:val="22"/>
          <w:rtl/>
        </w:rPr>
        <w:t xml:space="preserve"> </w:t>
      </w:r>
      <w:r w:rsidRPr="00AD61A3">
        <w:rPr>
          <w:rFonts w:cs="FrankRuehl" w:hint="cs"/>
          <w:sz w:val="20"/>
          <w:szCs w:val="22"/>
          <w:rtl/>
        </w:rPr>
        <w:t>ולבקר</w:t>
      </w:r>
      <w:r w:rsidRPr="00AD61A3">
        <w:rPr>
          <w:rFonts w:cs="FrankRuehl"/>
          <w:sz w:val="20"/>
          <w:szCs w:val="22"/>
          <w:rtl/>
        </w:rPr>
        <w:t>"</w:t>
      </w:r>
      <w:r w:rsidRPr="00AD61A3">
        <w:rPr>
          <w:rFonts w:cs="FrankRuehl" w:hint="cs"/>
          <w:sz w:val="20"/>
          <w:szCs w:val="22"/>
          <w:rtl/>
        </w:rPr>
        <w:t>.</w:t>
      </w:r>
      <w:r w:rsidRPr="00AD61A3">
        <w:rPr>
          <w:rFonts w:cs="FrankRuehl"/>
          <w:sz w:val="20"/>
          <w:szCs w:val="22"/>
          <w:rtl/>
        </w:rPr>
        <w:t xml:space="preserve"> עוד ציין המשרד </w:t>
      </w:r>
      <w:r w:rsidRPr="00AD61A3">
        <w:rPr>
          <w:rFonts w:cs="FrankRuehl" w:hint="cs"/>
          <w:sz w:val="20"/>
          <w:szCs w:val="22"/>
          <w:rtl/>
        </w:rPr>
        <w:t>בעניין</w:t>
      </w:r>
      <w:r w:rsidRPr="00AD61A3">
        <w:rPr>
          <w:rFonts w:cs="FrankRuehl"/>
          <w:sz w:val="20"/>
          <w:szCs w:val="22"/>
          <w:rtl/>
        </w:rPr>
        <w:t xml:space="preserve"> העברת תשלומי סובסידיה</w:t>
      </w:r>
      <w:r w:rsidRPr="00AD61A3">
        <w:rPr>
          <w:rFonts w:cs="FrankRuehl" w:hint="cs"/>
          <w:sz w:val="20"/>
          <w:szCs w:val="22"/>
          <w:rtl/>
        </w:rPr>
        <w:t xml:space="preserve"> כי הוא מנסח</w:t>
      </w:r>
      <w:r w:rsidRPr="00AD61A3">
        <w:rPr>
          <w:rFonts w:cs="FrankRuehl"/>
          <w:sz w:val="20"/>
          <w:szCs w:val="22"/>
          <w:rtl/>
        </w:rPr>
        <w:t xml:space="preserve"> </w:t>
      </w:r>
      <w:r w:rsidRPr="00AD61A3">
        <w:rPr>
          <w:rFonts w:cs="FrankRuehl" w:hint="cs"/>
          <w:sz w:val="20"/>
          <w:szCs w:val="22"/>
          <w:rtl/>
        </w:rPr>
        <w:t>טיוטת</w:t>
      </w:r>
      <w:r w:rsidRPr="00AD61A3">
        <w:rPr>
          <w:rFonts w:cs="FrankRuehl"/>
          <w:sz w:val="20"/>
          <w:szCs w:val="22"/>
          <w:rtl/>
        </w:rPr>
        <w:t xml:space="preserve"> נוהל </w:t>
      </w:r>
      <w:r w:rsidRPr="00AD61A3">
        <w:rPr>
          <w:rFonts w:cs="FrankRuehl" w:hint="cs"/>
          <w:sz w:val="20"/>
          <w:szCs w:val="22"/>
          <w:rtl/>
        </w:rPr>
        <w:t>עם</w:t>
      </w:r>
      <w:r w:rsidRPr="00AD61A3">
        <w:rPr>
          <w:rFonts w:cs="FrankRuehl"/>
          <w:sz w:val="20"/>
          <w:szCs w:val="22"/>
          <w:rtl/>
        </w:rPr>
        <w:t xml:space="preserve"> </w:t>
      </w:r>
      <w:r w:rsidRPr="00AD61A3">
        <w:rPr>
          <w:rFonts w:cs="FrankRuehl" w:hint="cs"/>
          <w:sz w:val="20"/>
          <w:szCs w:val="22"/>
          <w:rtl/>
        </w:rPr>
        <w:t>המועצה</w:t>
      </w:r>
      <w:r w:rsidRPr="00AD61A3">
        <w:rPr>
          <w:rFonts w:cs="FrankRuehl"/>
          <w:sz w:val="20"/>
          <w:szCs w:val="22"/>
          <w:rtl/>
        </w:rPr>
        <w:t>.</w:t>
      </w:r>
      <w:r w:rsidRPr="00AD61A3">
        <w:rPr>
          <w:rFonts w:cs="FrankRuehl" w:hint="cs"/>
          <w:sz w:val="20"/>
          <w:szCs w:val="22"/>
          <w:rtl/>
        </w:rPr>
        <w:t xml:space="preserve"> בעניין תשלום חלף סובסידיה ציין המשרד כי </w:t>
      </w:r>
      <w:r w:rsidRPr="00AD61A3">
        <w:rPr>
          <w:rFonts w:cs="FrankRuehl"/>
          <w:sz w:val="20"/>
          <w:szCs w:val="22"/>
          <w:rtl/>
        </w:rPr>
        <w:t>"</w:t>
      </w:r>
      <w:r w:rsidRPr="00AD61A3">
        <w:rPr>
          <w:rFonts w:cs="FrankRuehl" w:hint="cs"/>
          <w:sz w:val="20"/>
          <w:szCs w:val="22"/>
          <w:rtl/>
        </w:rPr>
        <w:t>החל</w:t>
      </w:r>
      <w:r w:rsidRPr="00AD61A3">
        <w:rPr>
          <w:rFonts w:cs="FrankRuehl"/>
          <w:sz w:val="20"/>
          <w:szCs w:val="22"/>
          <w:rtl/>
        </w:rPr>
        <w:t xml:space="preserve"> </w:t>
      </w:r>
      <w:r w:rsidRPr="00AD61A3">
        <w:rPr>
          <w:rFonts w:cs="FrankRuehl" w:hint="cs"/>
          <w:sz w:val="20"/>
          <w:szCs w:val="22"/>
          <w:rtl/>
        </w:rPr>
        <w:t>מרבעון</w:t>
      </w:r>
      <w:r w:rsidRPr="00AD61A3">
        <w:rPr>
          <w:rFonts w:cs="FrankRuehl"/>
          <w:sz w:val="20"/>
          <w:szCs w:val="22"/>
          <w:rtl/>
        </w:rPr>
        <w:t xml:space="preserve"> 1 </w:t>
      </w:r>
      <w:r w:rsidRPr="00AD61A3">
        <w:rPr>
          <w:rFonts w:cs="FrankRuehl" w:hint="cs"/>
          <w:sz w:val="20"/>
          <w:szCs w:val="22"/>
          <w:rtl/>
        </w:rPr>
        <w:t>לשנת</w:t>
      </w:r>
      <w:r w:rsidRPr="00AD61A3">
        <w:rPr>
          <w:rFonts w:cs="FrankRuehl"/>
          <w:sz w:val="20"/>
          <w:szCs w:val="22"/>
          <w:rtl/>
        </w:rPr>
        <w:t xml:space="preserve"> 2014 הועבר התשלום בת</w:t>
      </w:r>
      <w:r w:rsidRPr="00AD61A3">
        <w:rPr>
          <w:rFonts w:cs="FrankRuehl" w:hint="cs"/>
          <w:sz w:val="20"/>
          <w:szCs w:val="22"/>
          <w:rtl/>
        </w:rPr>
        <w:t>ום</w:t>
      </w:r>
      <w:r w:rsidRPr="00AD61A3">
        <w:rPr>
          <w:rFonts w:cs="FrankRuehl"/>
          <w:sz w:val="20"/>
          <w:szCs w:val="22"/>
          <w:rtl/>
        </w:rPr>
        <w:t xml:space="preserve"> </w:t>
      </w:r>
      <w:r w:rsidRPr="00AD61A3">
        <w:rPr>
          <w:rFonts w:cs="FrankRuehl" w:hint="cs"/>
          <w:sz w:val="20"/>
          <w:szCs w:val="22"/>
          <w:rtl/>
        </w:rPr>
        <w:t>הרבעון</w:t>
      </w:r>
      <w:r w:rsidRPr="00AD61A3">
        <w:rPr>
          <w:rFonts w:cs="FrankRuehl"/>
          <w:sz w:val="20"/>
          <w:szCs w:val="22"/>
          <w:rtl/>
        </w:rPr>
        <w:t xml:space="preserve"> </w:t>
      </w:r>
      <w:r w:rsidRPr="00AD61A3">
        <w:rPr>
          <w:rFonts w:cs="FrankRuehl" w:hint="cs"/>
          <w:sz w:val="20"/>
          <w:szCs w:val="22"/>
          <w:rtl/>
        </w:rPr>
        <w:t>או</w:t>
      </w:r>
      <w:r w:rsidRPr="00AD61A3">
        <w:rPr>
          <w:rFonts w:cs="FrankRuehl"/>
          <w:sz w:val="20"/>
          <w:szCs w:val="22"/>
          <w:rtl/>
        </w:rPr>
        <w:t xml:space="preserve"> </w:t>
      </w:r>
      <w:r w:rsidRPr="00AD61A3">
        <w:rPr>
          <w:rFonts w:cs="FrankRuehl" w:hint="cs"/>
          <w:sz w:val="20"/>
          <w:szCs w:val="22"/>
          <w:rtl/>
        </w:rPr>
        <w:t>בסמוך</w:t>
      </w:r>
      <w:r w:rsidRPr="00AD61A3">
        <w:rPr>
          <w:rFonts w:cs="FrankRuehl"/>
          <w:sz w:val="20"/>
          <w:szCs w:val="22"/>
          <w:rtl/>
        </w:rPr>
        <w:t xml:space="preserve"> </w:t>
      </w:r>
      <w:r w:rsidRPr="00AD61A3">
        <w:rPr>
          <w:rFonts w:cs="FrankRuehl" w:hint="cs"/>
          <w:sz w:val="20"/>
          <w:szCs w:val="22"/>
          <w:rtl/>
        </w:rPr>
        <w:t>לסיומו</w:t>
      </w:r>
      <w:r w:rsidRPr="00AD61A3">
        <w:rPr>
          <w:rFonts w:cs="FrankRuehl"/>
          <w:sz w:val="20"/>
          <w:szCs w:val="22"/>
          <w:rtl/>
        </w:rPr>
        <w:t xml:space="preserve"> </w:t>
      </w:r>
      <w:r w:rsidRPr="00AD61A3">
        <w:rPr>
          <w:rFonts w:cs="FrankRuehl" w:hint="cs"/>
          <w:sz w:val="20"/>
          <w:szCs w:val="22"/>
          <w:rtl/>
        </w:rPr>
        <w:t>אם</w:t>
      </w:r>
      <w:r w:rsidRPr="00AD61A3">
        <w:rPr>
          <w:rFonts w:cs="FrankRuehl"/>
          <w:sz w:val="20"/>
          <w:szCs w:val="22"/>
          <w:rtl/>
        </w:rPr>
        <w:t xml:space="preserve"> </w:t>
      </w:r>
      <w:r w:rsidRPr="00AD61A3">
        <w:rPr>
          <w:rFonts w:cs="FrankRuehl" w:hint="cs"/>
          <w:sz w:val="20"/>
          <w:szCs w:val="22"/>
          <w:rtl/>
        </w:rPr>
        <w:t>חל</w:t>
      </w:r>
      <w:r w:rsidRPr="00AD61A3">
        <w:rPr>
          <w:rFonts w:cs="FrankRuehl"/>
          <w:sz w:val="20"/>
          <w:szCs w:val="22"/>
          <w:rtl/>
        </w:rPr>
        <w:t xml:space="preserve"> </w:t>
      </w:r>
      <w:r w:rsidRPr="00AD61A3">
        <w:rPr>
          <w:rFonts w:cs="FrankRuehl" w:hint="cs"/>
          <w:sz w:val="20"/>
          <w:szCs w:val="22"/>
          <w:rtl/>
        </w:rPr>
        <w:t>חג</w:t>
      </w:r>
      <w:r w:rsidRPr="00AD61A3">
        <w:rPr>
          <w:rFonts w:cs="FrankRuehl"/>
          <w:sz w:val="20"/>
          <w:szCs w:val="22"/>
          <w:rtl/>
        </w:rPr>
        <w:t xml:space="preserve"> </w:t>
      </w:r>
      <w:r w:rsidRPr="00AD61A3">
        <w:rPr>
          <w:rFonts w:cs="FrankRuehl" w:hint="cs"/>
          <w:sz w:val="20"/>
          <w:szCs w:val="22"/>
          <w:rtl/>
        </w:rPr>
        <w:t>ביום</w:t>
      </w:r>
      <w:r w:rsidRPr="00AD61A3">
        <w:rPr>
          <w:rFonts w:cs="FrankRuehl"/>
          <w:sz w:val="20"/>
          <w:szCs w:val="22"/>
          <w:rtl/>
        </w:rPr>
        <w:t xml:space="preserve"> </w:t>
      </w:r>
      <w:r w:rsidRPr="00AD61A3">
        <w:rPr>
          <w:rFonts w:cs="FrankRuehl" w:hint="cs"/>
          <w:sz w:val="20"/>
          <w:szCs w:val="22"/>
          <w:rtl/>
        </w:rPr>
        <w:t>האמור</w:t>
      </w:r>
      <w:r w:rsidRPr="00AD61A3">
        <w:rPr>
          <w:rFonts w:cs="FrankRuehl"/>
          <w:sz w:val="20"/>
          <w:szCs w:val="22"/>
          <w:rtl/>
        </w:rPr>
        <w:t>"</w:t>
      </w:r>
      <w:r w:rsidRPr="00AD61A3">
        <w:rPr>
          <w:rFonts w:cs="FrankRuehl" w:hint="cs"/>
          <w:sz w:val="20"/>
          <w:szCs w:val="22"/>
          <w:rtl/>
        </w:rPr>
        <w:t>.</w:t>
      </w:r>
    </w:p>
    <w:p w:rsidR="005E49AA" w:rsidRPr="00AD61A3" w:rsidP="00575093">
      <w:pPr>
        <w:spacing w:after="120" w:line="224" w:lineRule="exact"/>
        <w:ind w:left="340"/>
        <w:jc w:val="both"/>
        <w:rPr>
          <w:rFonts w:cs="FrankRuehl"/>
          <w:sz w:val="20"/>
          <w:szCs w:val="22"/>
          <w:rtl/>
        </w:rPr>
      </w:pPr>
      <w:r w:rsidRPr="00AD61A3">
        <w:rPr>
          <w:rFonts w:cs="FrankRuehl" w:hint="cs"/>
          <w:sz w:val="20"/>
          <w:szCs w:val="22"/>
          <w:rtl/>
        </w:rPr>
        <w:t>החשכ</w:t>
      </w:r>
      <w:r w:rsidRPr="00AD61A3">
        <w:rPr>
          <w:rFonts w:cs="FrankRuehl"/>
          <w:sz w:val="20"/>
          <w:szCs w:val="22"/>
          <w:rtl/>
        </w:rPr>
        <w:t>"ל השיב למשרד מבקר המדינה בדצמבר 2014 כי "</w:t>
      </w:r>
      <w:r w:rsidRPr="00AD61A3">
        <w:rPr>
          <w:rFonts w:cs="FrankRuehl" w:hint="cs"/>
          <w:sz w:val="20"/>
          <w:szCs w:val="22"/>
          <w:rtl/>
        </w:rPr>
        <w:t>תוך</w:t>
      </w:r>
      <w:r w:rsidRPr="00AD61A3">
        <w:rPr>
          <w:rFonts w:cs="FrankRuehl"/>
          <w:sz w:val="20"/>
          <w:szCs w:val="22"/>
          <w:rtl/>
        </w:rPr>
        <w:t xml:space="preserve"> כדי תהליך הביקורת התהדקו הפיקוח והבקרה על ידי </w:t>
      </w:r>
      <w:r w:rsidRPr="00AD61A3">
        <w:rPr>
          <w:rFonts w:cs="FrankRuehl" w:hint="cs"/>
          <w:sz w:val="20"/>
          <w:szCs w:val="22"/>
          <w:rtl/>
        </w:rPr>
        <w:t>החשבות</w:t>
      </w:r>
      <w:r w:rsidRPr="00AD61A3">
        <w:rPr>
          <w:rFonts w:cs="FrankRuehl"/>
          <w:sz w:val="20"/>
          <w:szCs w:val="22"/>
          <w:rtl/>
        </w:rPr>
        <w:t xml:space="preserve"> והיחידה המקצועית במשרד החקלאות... ראוי לציין כי במסגרת מעקב אחר תיקון ליקויים שערכה יח</w:t>
      </w:r>
      <w:r w:rsidRPr="00AD61A3">
        <w:rPr>
          <w:rFonts w:cs="FrankRuehl" w:hint="cs"/>
          <w:sz w:val="20"/>
          <w:szCs w:val="22"/>
          <w:rtl/>
        </w:rPr>
        <w:t>ידת</w:t>
      </w:r>
      <w:r w:rsidRPr="00AD61A3">
        <w:rPr>
          <w:rFonts w:cs="FrankRuehl"/>
          <w:sz w:val="20"/>
          <w:szCs w:val="22"/>
          <w:rtl/>
        </w:rPr>
        <w:t xml:space="preserve"> הביקורת בחודש דצמבר 2014 מצאנו שתוקנו מרבית הליקויים שהתגלו בביקורת". עוד </w:t>
      </w:r>
      <w:r w:rsidRPr="00AD61A3">
        <w:rPr>
          <w:rFonts w:cs="FrankRuehl" w:hint="cs"/>
          <w:sz w:val="20"/>
          <w:szCs w:val="22"/>
          <w:rtl/>
        </w:rPr>
        <w:t>השיב</w:t>
      </w:r>
      <w:r w:rsidRPr="00AD61A3">
        <w:rPr>
          <w:rFonts w:cs="FrankRuehl"/>
          <w:sz w:val="20"/>
          <w:szCs w:val="22"/>
          <w:rtl/>
        </w:rPr>
        <w:t xml:space="preserve"> </w:t>
      </w:r>
      <w:r w:rsidRPr="00AD61A3">
        <w:rPr>
          <w:rFonts w:cs="FrankRuehl" w:hint="cs"/>
          <w:sz w:val="20"/>
          <w:szCs w:val="22"/>
          <w:rtl/>
        </w:rPr>
        <w:t>החשכ</w:t>
      </w:r>
      <w:r w:rsidRPr="00AD61A3">
        <w:rPr>
          <w:rFonts w:cs="FrankRuehl"/>
          <w:sz w:val="20"/>
          <w:szCs w:val="22"/>
          <w:rtl/>
        </w:rPr>
        <w:t xml:space="preserve">"ל </w:t>
      </w:r>
      <w:r w:rsidRPr="00AD61A3">
        <w:rPr>
          <w:rFonts w:cs="FrankRuehl" w:hint="cs"/>
          <w:sz w:val="20"/>
          <w:szCs w:val="22"/>
          <w:rtl/>
        </w:rPr>
        <w:t>כי</w:t>
      </w:r>
      <w:r w:rsidRPr="00AD61A3">
        <w:rPr>
          <w:rFonts w:cs="FrankRuehl"/>
          <w:sz w:val="20"/>
          <w:szCs w:val="22"/>
          <w:rtl/>
        </w:rPr>
        <w:t xml:space="preserve"> </w:t>
      </w:r>
      <w:r w:rsidRPr="00AD61A3">
        <w:rPr>
          <w:rFonts w:cs="FrankRuehl" w:hint="cs"/>
          <w:sz w:val="20"/>
          <w:szCs w:val="22"/>
          <w:rtl/>
        </w:rPr>
        <w:t>חשבות</w:t>
      </w:r>
      <w:r w:rsidRPr="00AD61A3">
        <w:rPr>
          <w:rFonts w:cs="FrankRuehl"/>
          <w:sz w:val="20"/>
          <w:szCs w:val="22"/>
          <w:rtl/>
        </w:rPr>
        <w:t xml:space="preserve"> המשרד תיקנה </w:t>
      </w:r>
      <w:r w:rsidRPr="00AD61A3">
        <w:rPr>
          <w:rFonts w:cs="FrankRuehl" w:hint="cs"/>
          <w:sz w:val="20"/>
          <w:szCs w:val="22"/>
          <w:rtl/>
        </w:rPr>
        <w:t>מיד</w:t>
      </w:r>
      <w:r w:rsidRPr="00AD61A3">
        <w:rPr>
          <w:rFonts w:cs="FrankRuehl"/>
          <w:sz w:val="20"/>
          <w:szCs w:val="22"/>
          <w:rtl/>
        </w:rPr>
        <w:t xml:space="preserve">, במהלך </w:t>
      </w:r>
      <w:r w:rsidRPr="00AD61A3">
        <w:rPr>
          <w:rFonts w:cs="FrankRuehl" w:hint="cs"/>
          <w:sz w:val="20"/>
          <w:szCs w:val="22"/>
          <w:rtl/>
        </w:rPr>
        <w:t>הביקורת</w:t>
      </w:r>
      <w:r w:rsidRPr="00AD61A3">
        <w:rPr>
          <w:rFonts w:cs="FrankRuehl"/>
          <w:sz w:val="20"/>
          <w:szCs w:val="22"/>
          <w:rtl/>
        </w:rPr>
        <w:t xml:space="preserve"> </w:t>
      </w:r>
      <w:r w:rsidRPr="00AD61A3">
        <w:rPr>
          <w:rFonts w:cs="FrankRuehl" w:hint="cs"/>
          <w:sz w:val="20"/>
          <w:szCs w:val="22"/>
          <w:rtl/>
        </w:rPr>
        <w:t>שערך</w:t>
      </w:r>
      <w:r w:rsidRPr="00AD61A3">
        <w:rPr>
          <w:rFonts w:cs="FrankRuehl"/>
          <w:sz w:val="20"/>
          <w:szCs w:val="22"/>
          <w:rtl/>
        </w:rPr>
        <w:t xml:space="preserve">, את </w:t>
      </w:r>
      <w:r w:rsidRPr="00AD61A3">
        <w:rPr>
          <w:rFonts w:cs="FrankRuehl" w:hint="cs"/>
          <w:sz w:val="20"/>
          <w:szCs w:val="22"/>
          <w:rtl/>
        </w:rPr>
        <w:t>הליקוי</w:t>
      </w:r>
      <w:r w:rsidRPr="00AD61A3">
        <w:rPr>
          <w:rFonts w:cs="FrankRuehl"/>
          <w:sz w:val="20"/>
          <w:szCs w:val="22"/>
          <w:rtl/>
        </w:rPr>
        <w:t xml:space="preserve"> </w:t>
      </w:r>
      <w:r w:rsidRPr="00AD61A3">
        <w:rPr>
          <w:rFonts w:cs="FrankRuehl" w:hint="cs"/>
          <w:sz w:val="20"/>
          <w:szCs w:val="22"/>
          <w:rtl/>
        </w:rPr>
        <w:t>שבתשלום</w:t>
      </w:r>
      <w:r w:rsidRPr="00AD61A3">
        <w:rPr>
          <w:rFonts w:cs="FrankRuehl"/>
          <w:sz w:val="20"/>
          <w:szCs w:val="22"/>
          <w:rtl/>
        </w:rPr>
        <w:t xml:space="preserve"> </w:t>
      </w:r>
      <w:r w:rsidRPr="00AD61A3">
        <w:rPr>
          <w:rFonts w:cs="FrankRuehl" w:hint="cs"/>
          <w:sz w:val="20"/>
          <w:szCs w:val="22"/>
          <w:rtl/>
        </w:rPr>
        <w:t>ה</w:t>
      </w:r>
      <w:r w:rsidRPr="00AD61A3">
        <w:rPr>
          <w:rFonts w:cs="FrankRuehl"/>
          <w:sz w:val="20"/>
          <w:szCs w:val="22"/>
          <w:rtl/>
        </w:rPr>
        <w:t>סובסידי</w:t>
      </w:r>
      <w:r w:rsidRPr="00AD61A3">
        <w:rPr>
          <w:rFonts w:cs="FrankRuehl" w:hint="cs"/>
          <w:sz w:val="20"/>
          <w:szCs w:val="22"/>
          <w:rtl/>
        </w:rPr>
        <w:t>ות</w:t>
      </w:r>
      <w:r w:rsidRPr="00AD61A3">
        <w:rPr>
          <w:rFonts w:cs="FrankRuehl"/>
          <w:sz w:val="20"/>
          <w:szCs w:val="22"/>
          <w:rtl/>
        </w:rPr>
        <w:t xml:space="preserve"> </w:t>
      </w:r>
      <w:r w:rsidRPr="00AD61A3">
        <w:rPr>
          <w:rFonts w:cs="FrankRuehl" w:hint="cs"/>
          <w:sz w:val="20"/>
          <w:szCs w:val="22"/>
          <w:rtl/>
        </w:rPr>
        <w:t>במהלך</w:t>
      </w:r>
      <w:r w:rsidRPr="00AD61A3">
        <w:rPr>
          <w:rFonts w:cs="FrankRuehl"/>
          <w:sz w:val="20"/>
          <w:szCs w:val="22"/>
          <w:rtl/>
        </w:rPr>
        <w:t xml:space="preserve"> </w:t>
      </w:r>
      <w:r w:rsidRPr="00AD61A3">
        <w:rPr>
          <w:rFonts w:cs="FrankRuehl" w:hint="cs"/>
          <w:sz w:val="20"/>
          <w:szCs w:val="22"/>
          <w:rtl/>
        </w:rPr>
        <w:t>הרבעון</w:t>
      </w:r>
      <w:r w:rsidRPr="00AD61A3">
        <w:rPr>
          <w:rFonts w:cs="FrankRuehl"/>
          <w:sz w:val="20"/>
          <w:szCs w:val="22"/>
          <w:rtl/>
        </w:rPr>
        <w:t xml:space="preserve">, </w:t>
      </w:r>
      <w:r w:rsidRPr="00AD61A3">
        <w:rPr>
          <w:rFonts w:cs="FrankRuehl" w:hint="cs"/>
          <w:sz w:val="20"/>
          <w:szCs w:val="22"/>
          <w:rtl/>
        </w:rPr>
        <w:t>ו</w:t>
      </w:r>
      <w:r w:rsidRPr="00AD61A3">
        <w:rPr>
          <w:rFonts w:cs="FrankRuehl"/>
          <w:sz w:val="20"/>
          <w:szCs w:val="22"/>
          <w:rtl/>
        </w:rPr>
        <w:t xml:space="preserve">כך הם משולמים בסופו. כמו </w:t>
      </w:r>
      <w:r w:rsidRPr="00AD61A3">
        <w:rPr>
          <w:rFonts w:cs="FrankRuehl" w:hint="cs"/>
          <w:sz w:val="20"/>
          <w:szCs w:val="22"/>
          <w:rtl/>
        </w:rPr>
        <w:t>כן</w:t>
      </w:r>
      <w:r w:rsidRPr="00AD61A3">
        <w:rPr>
          <w:rFonts w:cs="FrankRuehl"/>
          <w:sz w:val="20"/>
          <w:szCs w:val="22"/>
          <w:rtl/>
        </w:rPr>
        <w:t xml:space="preserve"> השיב </w:t>
      </w:r>
      <w:r w:rsidRPr="00AD61A3">
        <w:rPr>
          <w:rFonts w:cs="FrankRuehl" w:hint="cs"/>
          <w:sz w:val="20"/>
          <w:szCs w:val="22"/>
          <w:rtl/>
        </w:rPr>
        <w:t>החשכ</w:t>
      </w:r>
      <w:r w:rsidRPr="00AD61A3">
        <w:rPr>
          <w:rFonts w:cs="FrankRuehl"/>
          <w:sz w:val="20"/>
          <w:szCs w:val="22"/>
          <w:rtl/>
        </w:rPr>
        <w:t xml:space="preserve">"ל כי </w:t>
      </w:r>
      <w:r w:rsidRPr="00AD61A3">
        <w:rPr>
          <w:rFonts w:cs="FrankRuehl" w:hint="cs"/>
          <w:sz w:val="20"/>
          <w:szCs w:val="22"/>
          <w:rtl/>
        </w:rPr>
        <w:t>במקרה</w:t>
      </w:r>
      <w:r w:rsidRPr="00AD61A3">
        <w:rPr>
          <w:rFonts w:cs="FrankRuehl"/>
          <w:sz w:val="20"/>
          <w:szCs w:val="22"/>
          <w:rtl/>
        </w:rPr>
        <w:t xml:space="preserve"> </w:t>
      </w:r>
      <w:r w:rsidRPr="00AD61A3">
        <w:rPr>
          <w:rFonts w:cs="FrankRuehl" w:hint="cs"/>
          <w:sz w:val="20"/>
          <w:szCs w:val="22"/>
          <w:rtl/>
        </w:rPr>
        <w:t>אחד</w:t>
      </w:r>
      <w:r w:rsidRPr="00AD61A3">
        <w:rPr>
          <w:rFonts w:cs="FrankRuehl"/>
          <w:sz w:val="20"/>
          <w:szCs w:val="22"/>
          <w:rtl/>
        </w:rPr>
        <w:t xml:space="preserve"> ב</w:t>
      </w:r>
      <w:r w:rsidRPr="00AD61A3">
        <w:rPr>
          <w:rFonts w:cs="FrankRuehl" w:hint="cs"/>
          <w:sz w:val="20"/>
          <w:szCs w:val="22"/>
          <w:rtl/>
        </w:rPr>
        <w:t>עבר</w:t>
      </w:r>
      <w:r w:rsidRPr="00AD61A3">
        <w:rPr>
          <w:rFonts w:cs="FrankRuehl"/>
          <w:sz w:val="20"/>
          <w:szCs w:val="22"/>
          <w:rtl/>
        </w:rPr>
        <w:t xml:space="preserve"> ניתן </w:t>
      </w:r>
      <w:r w:rsidRPr="00AD61A3">
        <w:rPr>
          <w:rFonts w:cs="FrankRuehl" w:hint="cs"/>
          <w:sz w:val="20"/>
          <w:szCs w:val="22"/>
          <w:rtl/>
        </w:rPr>
        <w:t>פתרון</w:t>
      </w:r>
      <w:r w:rsidRPr="00AD61A3">
        <w:rPr>
          <w:rFonts w:cs="FrankRuehl"/>
          <w:sz w:val="20"/>
          <w:szCs w:val="22"/>
          <w:rtl/>
        </w:rPr>
        <w:t xml:space="preserve"> שאִפשר תשלום </w:t>
      </w:r>
      <w:r w:rsidRPr="00AD61A3">
        <w:rPr>
          <w:rFonts w:cs="FrankRuehl" w:hint="cs"/>
          <w:sz w:val="20"/>
          <w:szCs w:val="22"/>
          <w:rtl/>
        </w:rPr>
        <w:t>סובסידיה</w:t>
      </w:r>
      <w:r w:rsidRPr="00AD61A3">
        <w:rPr>
          <w:rFonts w:cs="FrankRuehl"/>
          <w:sz w:val="20"/>
          <w:szCs w:val="22"/>
          <w:rtl/>
        </w:rPr>
        <w:t xml:space="preserve"> </w:t>
      </w:r>
      <w:r w:rsidRPr="00AD61A3">
        <w:rPr>
          <w:rFonts w:cs="FrankRuehl" w:hint="cs"/>
          <w:sz w:val="20"/>
          <w:szCs w:val="22"/>
          <w:rtl/>
        </w:rPr>
        <w:t>למגדל</w:t>
      </w:r>
      <w:r w:rsidRPr="00AD61A3">
        <w:rPr>
          <w:rFonts w:cs="FrankRuehl"/>
          <w:sz w:val="20"/>
          <w:szCs w:val="22"/>
          <w:rtl/>
        </w:rPr>
        <w:t xml:space="preserve"> </w:t>
      </w:r>
      <w:r w:rsidRPr="00AD61A3">
        <w:rPr>
          <w:rFonts w:cs="FrankRuehl" w:hint="cs"/>
          <w:sz w:val="20"/>
          <w:szCs w:val="22"/>
          <w:rtl/>
        </w:rPr>
        <w:t>חסר</w:t>
      </w:r>
      <w:r w:rsidRPr="00AD61A3">
        <w:rPr>
          <w:rFonts w:cs="FrankRuehl"/>
          <w:sz w:val="20"/>
          <w:szCs w:val="22"/>
          <w:rtl/>
        </w:rPr>
        <w:t xml:space="preserve"> </w:t>
      </w:r>
      <w:r w:rsidRPr="00AD61A3">
        <w:rPr>
          <w:rFonts w:cs="FrankRuehl" w:hint="cs"/>
          <w:sz w:val="20"/>
          <w:szCs w:val="22"/>
          <w:rtl/>
        </w:rPr>
        <w:t>חשבון</w:t>
      </w:r>
      <w:r w:rsidRPr="00AD61A3">
        <w:rPr>
          <w:rFonts w:cs="FrankRuehl"/>
          <w:sz w:val="20"/>
          <w:szCs w:val="22"/>
          <w:rtl/>
        </w:rPr>
        <w:t xml:space="preserve"> בנק.</w:t>
      </w:r>
    </w:p>
    <w:p w:rsidR="005E49AA" w:rsidRPr="00AD61A3" w:rsidP="00247603">
      <w:pPr>
        <w:pStyle w:val="ListParagraph"/>
        <w:numPr>
          <w:ilvl w:val="0"/>
          <w:numId w:val="34"/>
        </w:numPr>
        <w:spacing w:after="240" w:line="224" w:lineRule="exact"/>
        <w:ind w:left="340" w:hanging="340"/>
        <w:contextualSpacing w:val="0"/>
        <w:jc w:val="both"/>
        <w:rPr>
          <w:rFonts w:ascii="Times New Roman" w:hAnsi="Times New Roman" w:cs="FrankRuehl"/>
          <w:sz w:val="20"/>
          <w:rtl/>
        </w:rPr>
      </w:pPr>
      <w:r w:rsidRPr="00AD61A3">
        <w:rPr>
          <w:rFonts w:ascii="Times New Roman" w:hAnsi="Times New Roman" w:cs="FrankRuehl"/>
          <w:sz w:val="20"/>
          <w:rtl/>
        </w:rPr>
        <w:t xml:space="preserve">בדוח </w:t>
      </w:r>
      <w:r w:rsidRPr="00AD61A3">
        <w:rPr>
          <w:rFonts w:ascii="Times New Roman" w:hAnsi="Times New Roman" w:cs="FrankRuehl" w:hint="cs"/>
          <w:sz w:val="20"/>
          <w:rtl/>
        </w:rPr>
        <w:t>החשכ</w:t>
      </w:r>
      <w:r w:rsidRPr="00AD61A3">
        <w:rPr>
          <w:rFonts w:ascii="Times New Roman" w:hAnsi="Times New Roman" w:cs="FrankRuehl"/>
          <w:sz w:val="20"/>
          <w:rtl/>
        </w:rPr>
        <w:t xml:space="preserve">"ל נכתב כי במסלול חלף פטם ישנם "מתחזים" אשר אינם ממלאים אחר התנאי: מגורים במקום </w:t>
      </w:r>
      <w:r w:rsidRPr="00AD61A3">
        <w:rPr>
          <w:rFonts w:ascii="Times New Roman" w:hAnsi="Times New Roman" w:cs="FrankRuehl" w:hint="cs"/>
          <w:sz w:val="20"/>
          <w:rtl/>
        </w:rPr>
        <w:t>המזכה</w:t>
      </w:r>
      <w:r w:rsidRPr="00AD61A3">
        <w:rPr>
          <w:rFonts w:ascii="Times New Roman" w:hAnsi="Times New Roman" w:cs="FrankRuehl"/>
          <w:sz w:val="20"/>
          <w:rtl/>
        </w:rPr>
        <w:t xml:space="preserve"> </w:t>
      </w:r>
      <w:r w:rsidRPr="00AD61A3">
        <w:rPr>
          <w:rFonts w:ascii="Times New Roman" w:hAnsi="Times New Roman" w:cs="FrankRuehl" w:hint="cs"/>
          <w:sz w:val="20"/>
          <w:rtl/>
        </w:rPr>
        <w:t>ב</w:t>
      </w:r>
      <w:r w:rsidRPr="00AD61A3">
        <w:rPr>
          <w:rFonts w:ascii="Times New Roman" w:hAnsi="Times New Roman" w:cs="FrankRuehl"/>
          <w:sz w:val="20"/>
          <w:rtl/>
        </w:rPr>
        <w:t xml:space="preserve">קבלת סובסידיה. בעקבות זאת החליט המשרד לבדוק את הנושא </w:t>
      </w:r>
      <w:r w:rsidRPr="00AD61A3">
        <w:rPr>
          <w:rFonts w:ascii="Times New Roman" w:hAnsi="Times New Roman" w:cs="FrankRuehl" w:hint="cs"/>
          <w:sz w:val="20"/>
          <w:rtl/>
        </w:rPr>
        <w:t>ושלח</w:t>
      </w:r>
      <w:r w:rsidRPr="00AD61A3">
        <w:rPr>
          <w:rFonts w:ascii="Times New Roman" w:hAnsi="Times New Roman" w:cs="FrankRuehl"/>
          <w:sz w:val="20"/>
          <w:rtl/>
        </w:rPr>
        <w:t xml:space="preserve"> </w:t>
      </w:r>
      <w:r w:rsidRPr="00AD61A3">
        <w:rPr>
          <w:rFonts w:ascii="Times New Roman" w:hAnsi="Times New Roman" w:cs="FrankRuehl" w:hint="cs"/>
          <w:sz w:val="20"/>
          <w:rtl/>
        </w:rPr>
        <w:t>לכל</w:t>
      </w:r>
      <w:r w:rsidRPr="00AD61A3">
        <w:rPr>
          <w:rFonts w:ascii="Times New Roman" w:hAnsi="Times New Roman" w:cs="FrankRuehl"/>
          <w:sz w:val="20"/>
          <w:rtl/>
        </w:rPr>
        <w:t xml:space="preserve"> </w:t>
      </w:r>
      <w:r w:rsidRPr="00AD61A3">
        <w:rPr>
          <w:rFonts w:ascii="Times New Roman" w:hAnsi="Times New Roman" w:cs="FrankRuehl" w:hint="cs"/>
          <w:sz w:val="20"/>
          <w:rtl/>
        </w:rPr>
        <w:t>מקבלי</w:t>
      </w:r>
      <w:r w:rsidRPr="00AD61A3">
        <w:rPr>
          <w:rFonts w:ascii="Times New Roman" w:hAnsi="Times New Roman" w:cs="FrankRuehl"/>
          <w:sz w:val="20"/>
          <w:rtl/>
        </w:rPr>
        <w:t xml:space="preserve"> </w:t>
      </w:r>
      <w:r w:rsidRPr="00AD61A3">
        <w:rPr>
          <w:rFonts w:ascii="Times New Roman" w:hAnsi="Times New Roman" w:cs="FrankRuehl" w:hint="cs"/>
          <w:sz w:val="20"/>
          <w:rtl/>
        </w:rPr>
        <w:t>הסובסידיות</w:t>
      </w:r>
      <w:r w:rsidRPr="00AD61A3">
        <w:rPr>
          <w:rFonts w:ascii="Times New Roman" w:hAnsi="Times New Roman" w:cs="FrankRuehl"/>
          <w:sz w:val="20"/>
          <w:rtl/>
        </w:rPr>
        <w:t xml:space="preserve"> טופס עדכון פרטים והצהרת מגורים, </w:t>
      </w:r>
      <w:r w:rsidRPr="00AD61A3">
        <w:rPr>
          <w:rFonts w:ascii="Times New Roman" w:hAnsi="Times New Roman" w:cs="FrankRuehl" w:hint="cs"/>
          <w:sz w:val="20"/>
          <w:rtl/>
        </w:rPr>
        <w:t>כדי</w:t>
      </w:r>
      <w:r w:rsidRPr="00AD61A3">
        <w:rPr>
          <w:rFonts w:ascii="Times New Roman" w:hAnsi="Times New Roman" w:cs="FrankRuehl"/>
          <w:sz w:val="20"/>
          <w:rtl/>
        </w:rPr>
        <w:t xml:space="preserve"> </w:t>
      </w:r>
      <w:r w:rsidRPr="00AD61A3">
        <w:rPr>
          <w:rFonts w:ascii="Times New Roman" w:hAnsi="Times New Roman" w:cs="FrankRuehl" w:hint="cs"/>
          <w:sz w:val="20"/>
          <w:rtl/>
        </w:rPr>
        <w:t>להשוותם</w:t>
      </w:r>
      <w:r w:rsidRPr="00AD61A3">
        <w:rPr>
          <w:rFonts w:ascii="Times New Roman" w:hAnsi="Times New Roman" w:cs="FrankRuehl"/>
          <w:sz w:val="20"/>
          <w:rtl/>
        </w:rPr>
        <w:t xml:space="preserve"> לנתוני מרשם האוכלוסין. </w:t>
      </w:r>
      <w:r w:rsidRPr="00AD61A3">
        <w:rPr>
          <w:rFonts w:ascii="Times New Roman" w:hAnsi="Times New Roman" w:cs="FrankRuehl" w:hint="cs"/>
          <w:sz w:val="20"/>
          <w:rtl/>
        </w:rPr>
        <w:t>מן</w:t>
      </w:r>
      <w:r w:rsidRPr="00AD61A3">
        <w:rPr>
          <w:rFonts w:ascii="Times New Roman" w:hAnsi="Times New Roman" w:cs="FrankRuehl"/>
          <w:sz w:val="20"/>
          <w:rtl/>
        </w:rPr>
        <w:t xml:space="preserve"> הממצאים </w:t>
      </w:r>
      <w:r w:rsidRPr="00AD61A3">
        <w:rPr>
          <w:rFonts w:ascii="Times New Roman" w:hAnsi="Times New Roman" w:cs="FrankRuehl" w:hint="cs"/>
          <w:sz w:val="20"/>
          <w:rtl/>
        </w:rPr>
        <w:t>התברר</w:t>
      </w:r>
      <w:r w:rsidRPr="00AD61A3">
        <w:rPr>
          <w:rFonts w:ascii="Times New Roman" w:hAnsi="Times New Roman" w:cs="FrankRuehl"/>
          <w:sz w:val="20"/>
          <w:rtl/>
        </w:rPr>
        <w:t xml:space="preserve"> </w:t>
      </w:r>
      <w:r w:rsidRPr="00AD61A3">
        <w:rPr>
          <w:rFonts w:ascii="Times New Roman" w:hAnsi="Times New Roman" w:cs="FrankRuehl" w:hint="cs"/>
          <w:sz w:val="20"/>
          <w:rtl/>
        </w:rPr>
        <w:t>"</w:t>
      </w:r>
      <w:r w:rsidRPr="00AD61A3">
        <w:rPr>
          <w:rFonts w:ascii="Times New Roman" w:hAnsi="Times New Roman" w:cs="FrankRuehl"/>
          <w:sz w:val="20"/>
          <w:rtl/>
        </w:rPr>
        <w:t>שיש מספר לא מועט</w:t>
      </w:r>
      <w:r w:rsidRPr="00AD61A3">
        <w:rPr>
          <w:rFonts w:ascii="Times New Roman" w:hAnsi="Times New Roman" w:cs="FrankRuehl" w:hint="cs"/>
          <w:sz w:val="20"/>
          <w:rtl/>
        </w:rPr>
        <w:t>"</w:t>
      </w:r>
      <w:r w:rsidRPr="00AD61A3">
        <w:rPr>
          <w:rFonts w:ascii="Times New Roman" w:hAnsi="Times New Roman" w:cs="FrankRuehl"/>
          <w:sz w:val="20"/>
          <w:rtl/>
        </w:rPr>
        <w:t xml:space="preserve"> של מקבלי סובסידיה </w:t>
      </w:r>
      <w:r w:rsidRPr="00AD61A3">
        <w:rPr>
          <w:rFonts w:ascii="Times New Roman" w:hAnsi="Times New Roman" w:cs="FrankRuehl" w:hint="cs"/>
          <w:sz w:val="20"/>
          <w:rtl/>
        </w:rPr>
        <w:t>ש</w:t>
      </w:r>
      <w:r w:rsidRPr="00AD61A3">
        <w:rPr>
          <w:rFonts w:ascii="Times New Roman" w:hAnsi="Times New Roman" w:cs="FrankRuehl"/>
          <w:sz w:val="20"/>
          <w:rtl/>
        </w:rPr>
        <w:t xml:space="preserve">אינם מתגוררים עוד ביישוב </w:t>
      </w:r>
      <w:r w:rsidRPr="00AD61A3">
        <w:rPr>
          <w:rFonts w:ascii="Times New Roman" w:hAnsi="Times New Roman" w:cs="FrankRuehl" w:hint="cs"/>
          <w:sz w:val="20"/>
          <w:rtl/>
        </w:rPr>
        <w:t>המזכה</w:t>
      </w:r>
      <w:r w:rsidRPr="00AD61A3">
        <w:rPr>
          <w:rFonts w:ascii="Times New Roman" w:hAnsi="Times New Roman" w:cs="FrankRuehl"/>
          <w:sz w:val="20"/>
          <w:rtl/>
        </w:rPr>
        <w:t xml:space="preserve"> או שנפטרו. בדוח </w:t>
      </w:r>
      <w:r w:rsidRPr="00AD61A3">
        <w:rPr>
          <w:rFonts w:ascii="Times New Roman" w:hAnsi="Times New Roman" w:cs="FrankRuehl" w:hint="cs"/>
          <w:sz w:val="20"/>
          <w:rtl/>
        </w:rPr>
        <w:t>החשכ</w:t>
      </w:r>
      <w:r w:rsidRPr="00AD61A3">
        <w:rPr>
          <w:rFonts w:ascii="Times New Roman" w:hAnsi="Times New Roman" w:cs="FrankRuehl"/>
          <w:sz w:val="20"/>
          <w:rtl/>
        </w:rPr>
        <w:t xml:space="preserve">"ל צוין כי </w:t>
      </w:r>
      <w:r w:rsidRPr="00AD61A3">
        <w:rPr>
          <w:rFonts w:ascii="Times New Roman" w:hAnsi="Times New Roman" w:cs="FrankRuehl" w:hint="cs"/>
          <w:sz w:val="20"/>
          <w:rtl/>
        </w:rPr>
        <w:t>השוואות</w:t>
      </w:r>
      <w:r w:rsidRPr="00AD61A3">
        <w:rPr>
          <w:rFonts w:ascii="Times New Roman" w:hAnsi="Times New Roman" w:cs="FrankRuehl"/>
          <w:sz w:val="20"/>
          <w:rtl/>
        </w:rPr>
        <w:t xml:space="preserve"> כאלה נעשות </w:t>
      </w:r>
      <w:r w:rsidRPr="00AD61A3">
        <w:rPr>
          <w:rFonts w:ascii="Times New Roman" w:hAnsi="Times New Roman" w:cs="FrankRuehl" w:hint="cs"/>
          <w:sz w:val="20"/>
          <w:rtl/>
        </w:rPr>
        <w:t>כבר</w:t>
      </w:r>
      <w:r w:rsidRPr="00AD61A3">
        <w:rPr>
          <w:rFonts w:ascii="Times New Roman" w:hAnsi="Times New Roman" w:cs="FrankRuehl"/>
          <w:sz w:val="20"/>
          <w:rtl/>
        </w:rPr>
        <w:t xml:space="preserve"> משנת 2005, </w:t>
      </w:r>
      <w:r w:rsidRPr="00AD61A3">
        <w:rPr>
          <w:rFonts w:ascii="Times New Roman" w:hAnsi="Times New Roman" w:cs="FrankRuehl" w:hint="cs"/>
          <w:sz w:val="20"/>
          <w:rtl/>
        </w:rPr>
        <w:t>ומכאן</w:t>
      </w:r>
      <w:r w:rsidRPr="00AD61A3">
        <w:rPr>
          <w:rFonts w:ascii="Times New Roman" w:hAnsi="Times New Roman" w:cs="FrankRuehl"/>
          <w:sz w:val="20"/>
          <w:rtl/>
        </w:rPr>
        <w:t xml:space="preserve"> </w:t>
      </w:r>
      <w:r w:rsidRPr="00AD61A3">
        <w:rPr>
          <w:rFonts w:ascii="Times New Roman" w:hAnsi="Times New Roman" w:cs="FrankRuehl" w:hint="cs"/>
          <w:sz w:val="20"/>
          <w:rtl/>
        </w:rPr>
        <w:t>הוסקה</w:t>
      </w:r>
      <w:r w:rsidRPr="00AD61A3">
        <w:rPr>
          <w:rFonts w:ascii="Times New Roman" w:hAnsi="Times New Roman" w:cs="FrankRuehl"/>
          <w:sz w:val="20"/>
          <w:rtl/>
        </w:rPr>
        <w:t xml:space="preserve"> </w:t>
      </w:r>
      <w:r w:rsidRPr="00AD61A3">
        <w:rPr>
          <w:rFonts w:ascii="Times New Roman" w:hAnsi="Times New Roman" w:cs="FrankRuehl" w:hint="cs"/>
          <w:sz w:val="20"/>
          <w:rtl/>
        </w:rPr>
        <w:t>ה</w:t>
      </w:r>
      <w:r w:rsidRPr="00AD61A3">
        <w:rPr>
          <w:rFonts w:ascii="Times New Roman" w:hAnsi="Times New Roman" w:cs="FrankRuehl"/>
          <w:sz w:val="20"/>
          <w:rtl/>
        </w:rPr>
        <w:t xml:space="preserve">מסקנה </w:t>
      </w:r>
      <w:r w:rsidRPr="00AD61A3">
        <w:rPr>
          <w:rFonts w:ascii="Times New Roman" w:hAnsi="Times New Roman" w:cs="FrankRuehl" w:hint="cs"/>
          <w:sz w:val="20"/>
          <w:rtl/>
        </w:rPr>
        <w:t>שאי</w:t>
      </w:r>
      <w:r w:rsidRPr="00AD61A3">
        <w:rPr>
          <w:rFonts w:ascii="Times New Roman" w:hAnsi="Times New Roman" w:cs="FrankRuehl"/>
          <w:sz w:val="20"/>
          <w:rtl/>
        </w:rPr>
        <w:t xml:space="preserve">-אפשר לפתור את בעיית ה"מתחזים" רק באמצעות </w:t>
      </w:r>
      <w:r w:rsidRPr="00AD61A3">
        <w:rPr>
          <w:rFonts w:ascii="Times New Roman" w:hAnsi="Times New Roman" w:cs="FrankRuehl" w:hint="cs"/>
          <w:sz w:val="20"/>
          <w:rtl/>
        </w:rPr>
        <w:t>ה</w:t>
      </w:r>
      <w:r w:rsidRPr="00AD61A3">
        <w:rPr>
          <w:rFonts w:ascii="Times New Roman" w:hAnsi="Times New Roman" w:cs="FrankRuehl"/>
          <w:sz w:val="20"/>
          <w:rtl/>
        </w:rPr>
        <w:t xml:space="preserve">שאלונים. לכן הוחלט להקצות שני חוקרים במשרה מלאה </w:t>
      </w:r>
      <w:r w:rsidRPr="00AD61A3">
        <w:rPr>
          <w:rFonts w:ascii="Times New Roman" w:hAnsi="Times New Roman" w:cs="FrankRuehl" w:hint="cs"/>
          <w:sz w:val="20"/>
          <w:rtl/>
        </w:rPr>
        <w:t>מ</w:t>
      </w:r>
      <w:r w:rsidRPr="00AD61A3">
        <w:rPr>
          <w:rFonts w:ascii="Times New Roman" w:hAnsi="Times New Roman" w:cs="FrankRuehl"/>
          <w:sz w:val="20"/>
          <w:rtl/>
        </w:rPr>
        <w:t xml:space="preserve">יחידה מרכזית לאכיפה וחקירות של המשרד (להלן - יחידת </w:t>
      </w:r>
      <w:r w:rsidRPr="00AD61A3">
        <w:rPr>
          <w:rFonts w:ascii="Times New Roman" w:hAnsi="Times New Roman" w:cs="FrankRuehl" w:hint="cs"/>
          <w:sz w:val="20"/>
          <w:rtl/>
        </w:rPr>
        <w:t>הפיצו</w:t>
      </w:r>
      <w:r w:rsidRPr="00AD61A3">
        <w:rPr>
          <w:rFonts w:ascii="Times New Roman" w:hAnsi="Times New Roman" w:cs="FrankRuehl"/>
          <w:sz w:val="20"/>
          <w:rtl/>
        </w:rPr>
        <w:t>"ח)</w:t>
      </w:r>
      <w:r>
        <w:rPr>
          <w:rStyle w:val="FootnoteReference"/>
          <w:rFonts w:ascii="Times New Roman" w:hAnsi="Times New Roman" w:cs="FrankRuehl"/>
          <w:sz w:val="20"/>
          <w:rtl/>
        </w:rPr>
        <w:footnoteReference w:id="19"/>
      </w:r>
      <w:r w:rsidRPr="00AD61A3">
        <w:rPr>
          <w:rFonts w:ascii="Times New Roman" w:hAnsi="Times New Roman" w:cs="FrankRuehl"/>
          <w:sz w:val="20"/>
          <w:rtl/>
        </w:rPr>
        <w:t xml:space="preserve">, </w:t>
      </w:r>
      <w:r w:rsidRPr="00AD61A3">
        <w:rPr>
          <w:rFonts w:ascii="Times New Roman" w:hAnsi="Times New Roman" w:cs="FrankRuehl" w:hint="cs"/>
          <w:sz w:val="20"/>
          <w:rtl/>
        </w:rPr>
        <w:t>כדי</w:t>
      </w:r>
      <w:r w:rsidRPr="00AD61A3">
        <w:rPr>
          <w:rFonts w:ascii="Times New Roman" w:hAnsi="Times New Roman" w:cs="FrankRuehl"/>
          <w:sz w:val="20"/>
          <w:rtl/>
        </w:rPr>
        <w:t xml:space="preserve"> לחקור ולתעד מקרים </w:t>
      </w:r>
      <w:r w:rsidRPr="00AD61A3">
        <w:rPr>
          <w:rFonts w:ascii="Times New Roman" w:hAnsi="Times New Roman" w:cs="FrankRuehl" w:hint="cs"/>
          <w:sz w:val="20"/>
          <w:rtl/>
        </w:rPr>
        <w:t>ש</w:t>
      </w:r>
      <w:r w:rsidRPr="00AD61A3">
        <w:rPr>
          <w:rFonts w:ascii="Times New Roman" w:hAnsi="Times New Roman" w:cs="FrankRuehl"/>
          <w:sz w:val="20"/>
          <w:rtl/>
        </w:rPr>
        <w:t xml:space="preserve">בהם </w:t>
      </w:r>
      <w:r w:rsidRPr="00AD61A3">
        <w:rPr>
          <w:rFonts w:ascii="Times New Roman" w:hAnsi="Times New Roman" w:cs="FrankRuehl" w:hint="cs"/>
          <w:sz w:val="20"/>
          <w:rtl/>
        </w:rPr>
        <w:t>מגדל</w:t>
      </w:r>
      <w:r w:rsidRPr="00AD61A3">
        <w:rPr>
          <w:rFonts w:ascii="Times New Roman" w:hAnsi="Times New Roman" w:cs="FrankRuehl"/>
          <w:sz w:val="20"/>
          <w:rtl/>
        </w:rPr>
        <w:t xml:space="preserve">ים אינם מתגוררים ביישובים הזכאים </w:t>
      </w:r>
      <w:r w:rsidRPr="00AD61A3">
        <w:rPr>
          <w:rFonts w:ascii="Times New Roman" w:hAnsi="Times New Roman" w:cs="FrankRuehl" w:hint="cs"/>
          <w:sz w:val="20"/>
          <w:rtl/>
        </w:rPr>
        <w:t>לסובסידיה</w:t>
      </w:r>
      <w:r w:rsidRPr="00AD61A3">
        <w:rPr>
          <w:rFonts w:ascii="Times New Roman" w:hAnsi="Times New Roman" w:cs="FrankRuehl"/>
          <w:sz w:val="20"/>
          <w:rtl/>
        </w:rPr>
        <w:t>. התקנים שקיבל משרד החקלאות להקמת המערך הם עבור השנים 201</w:t>
      </w:r>
      <w:r w:rsidRPr="00AD61A3">
        <w:rPr>
          <w:rFonts w:ascii="Times New Roman" w:hAnsi="Times New Roman" w:cs="FrankRuehl" w:hint="cs"/>
          <w:sz w:val="20"/>
          <w:rtl/>
        </w:rPr>
        <w:t>4</w:t>
      </w:r>
      <w:r w:rsidRPr="00AD61A3">
        <w:rPr>
          <w:rFonts w:ascii="Times New Roman" w:hAnsi="Times New Roman" w:cs="FrankRuehl"/>
          <w:sz w:val="20"/>
          <w:rtl/>
        </w:rPr>
        <w:t>-201</w:t>
      </w:r>
      <w:r w:rsidRPr="00AD61A3">
        <w:rPr>
          <w:rFonts w:ascii="Times New Roman" w:hAnsi="Times New Roman" w:cs="FrankRuehl" w:hint="cs"/>
          <w:sz w:val="20"/>
          <w:rtl/>
        </w:rPr>
        <w:t xml:space="preserve">3 בלבד. </w:t>
      </w:r>
      <w:r w:rsidRPr="00AD61A3">
        <w:rPr>
          <w:rFonts w:ascii="Times New Roman" w:hAnsi="Times New Roman" w:cs="FrankRuehl"/>
          <w:sz w:val="20"/>
          <w:rtl/>
        </w:rPr>
        <w:t>המערך הוקם</w:t>
      </w:r>
      <w:r w:rsidRPr="00AD61A3">
        <w:rPr>
          <w:rFonts w:ascii="Times New Roman" w:hAnsi="Times New Roman" w:cs="FrankRuehl"/>
          <w:sz w:val="20"/>
          <w:rtl/>
        </w:rPr>
        <w:t xml:space="preserve"> </w:t>
      </w:r>
      <w:r w:rsidRPr="00AD61A3">
        <w:rPr>
          <w:rFonts w:ascii="Times New Roman" w:hAnsi="Times New Roman" w:cs="FrankRuehl"/>
          <w:sz w:val="20"/>
          <w:rtl/>
        </w:rPr>
        <w:t xml:space="preserve">במרץ 2013 ותוקצב עד לדצמבר 2014 בעלות שנתית של 1 מיליון ש"ח (סה"כ 2 מיליון ש"ח). </w:t>
      </w:r>
    </w:p>
    <w:p w:rsidR="005E49AA" w:rsidRPr="00EA106B" w:rsidP="001A7158">
      <w:pPr>
        <w:pStyle w:val="RESHET"/>
        <w:keepLines/>
        <w:ind w:left="567"/>
        <w:rPr>
          <w:rtl/>
        </w:rPr>
      </w:pPr>
      <w:r w:rsidRPr="00EA106B">
        <w:rPr>
          <w:rFonts w:hint="cs"/>
          <w:rtl/>
        </w:rPr>
        <w:t>ממרץ</w:t>
      </w:r>
      <w:r w:rsidRPr="00EA106B">
        <w:rPr>
          <w:rtl/>
        </w:rPr>
        <w:t xml:space="preserve"> 2013 </w:t>
      </w:r>
      <w:r w:rsidRPr="00EA106B">
        <w:rPr>
          <w:rFonts w:hint="cs"/>
          <w:rtl/>
        </w:rPr>
        <w:t>ועד</w:t>
      </w:r>
      <w:r w:rsidRPr="00EA106B">
        <w:rPr>
          <w:rtl/>
        </w:rPr>
        <w:t xml:space="preserve"> </w:t>
      </w:r>
      <w:r w:rsidRPr="00EA106B">
        <w:rPr>
          <w:rFonts w:hint="cs"/>
          <w:rtl/>
        </w:rPr>
        <w:t>דצמבר</w:t>
      </w:r>
      <w:r w:rsidRPr="00EA106B">
        <w:rPr>
          <w:rtl/>
        </w:rPr>
        <w:t xml:space="preserve"> 2013 </w:t>
      </w:r>
      <w:r w:rsidRPr="00EA106B">
        <w:rPr>
          <w:rFonts w:hint="cs"/>
          <w:rtl/>
        </w:rPr>
        <w:t>אותרו</w:t>
      </w:r>
      <w:r w:rsidRPr="00EA106B">
        <w:rPr>
          <w:rtl/>
        </w:rPr>
        <w:t xml:space="preserve"> 43 </w:t>
      </w:r>
      <w:r w:rsidRPr="00EA106B">
        <w:rPr>
          <w:rFonts w:hint="cs"/>
          <w:rtl/>
        </w:rPr>
        <w:t>מגדלים</w:t>
      </w:r>
      <w:r w:rsidRPr="00EA106B">
        <w:rPr>
          <w:rtl/>
        </w:rPr>
        <w:t xml:space="preserve"> </w:t>
      </w:r>
      <w:r w:rsidRPr="00EA106B">
        <w:rPr>
          <w:rFonts w:hint="cs"/>
          <w:rtl/>
        </w:rPr>
        <w:t>שאינם</w:t>
      </w:r>
      <w:r w:rsidRPr="00EA106B">
        <w:rPr>
          <w:rtl/>
        </w:rPr>
        <w:t xml:space="preserve"> </w:t>
      </w:r>
      <w:r w:rsidRPr="00EA106B">
        <w:rPr>
          <w:rFonts w:hint="cs"/>
          <w:rtl/>
        </w:rPr>
        <w:t>גרים</w:t>
      </w:r>
      <w:r w:rsidRPr="00EA106B">
        <w:rPr>
          <w:rtl/>
        </w:rPr>
        <w:t xml:space="preserve"> </w:t>
      </w:r>
      <w:r w:rsidRPr="00EA106B">
        <w:rPr>
          <w:rFonts w:hint="cs"/>
          <w:rtl/>
        </w:rPr>
        <w:t>ביישוב</w:t>
      </w:r>
      <w:r w:rsidRPr="00EA106B">
        <w:rPr>
          <w:rtl/>
        </w:rPr>
        <w:t xml:space="preserve"> המזכה בסובסידיה, </w:t>
      </w:r>
      <w:r w:rsidRPr="00EA106B">
        <w:rPr>
          <w:rFonts w:hint="cs"/>
          <w:rtl/>
        </w:rPr>
        <w:t>בניגוד</w:t>
      </w:r>
      <w:r w:rsidRPr="00EA106B">
        <w:rPr>
          <w:rtl/>
        </w:rPr>
        <w:t xml:space="preserve"> </w:t>
      </w:r>
      <w:r w:rsidRPr="00EA106B">
        <w:rPr>
          <w:rFonts w:hint="cs"/>
          <w:rtl/>
        </w:rPr>
        <w:t>להצהרתם</w:t>
      </w:r>
      <w:r w:rsidRPr="00EA106B">
        <w:rPr>
          <w:rtl/>
        </w:rPr>
        <w:t xml:space="preserve">. </w:t>
      </w:r>
      <w:r w:rsidRPr="00EA106B">
        <w:rPr>
          <w:rFonts w:hint="cs"/>
          <w:rtl/>
        </w:rPr>
        <w:t>שווי</w:t>
      </w:r>
      <w:r w:rsidRPr="00EA106B">
        <w:rPr>
          <w:rtl/>
        </w:rPr>
        <w:t xml:space="preserve"> </w:t>
      </w:r>
      <w:r w:rsidRPr="00EA106B">
        <w:rPr>
          <w:rFonts w:hint="cs"/>
          <w:rtl/>
        </w:rPr>
        <w:t>הסובסידיה</w:t>
      </w:r>
      <w:r w:rsidRPr="00EA106B">
        <w:rPr>
          <w:rtl/>
        </w:rPr>
        <w:t xml:space="preserve"> </w:t>
      </w:r>
      <w:r w:rsidRPr="00EA106B">
        <w:rPr>
          <w:rFonts w:hint="cs"/>
          <w:rtl/>
        </w:rPr>
        <w:t>ששולמה</w:t>
      </w:r>
      <w:r w:rsidRPr="00EA106B">
        <w:rPr>
          <w:rtl/>
        </w:rPr>
        <w:t xml:space="preserve"> </w:t>
      </w:r>
      <w:r w:rsidRPr="00EA106B">
        <w:rPr>
          <w:rFonts w:hint="cs"/>
          <w:rtl/>
        </w:rPr>
        <w:t>להם</w:t>
      </w:r>
      <w:r w:rsidRPr="00EA106B">
        <w:rPr>
          <w:rtl/>
        </w:rPr>
        <w:t xml:space="preserve"> </w:t>
      </w:r>
      <w:r w:rsidRPr="00EA106B">
        <w:rPr>
          <w:rFonts w:hint="cs"/>
          <w:rtl/>
        </w:rPr>
        <w:t>הייתה</w:t>
      </w:r>
      <w:r w:rsidRPr="00EA106B">
        <w:rPr>
          <w:rtl/>
        </w:rPr>
        <w:t xml:space="preserve"> </w:t>
      </w:r>
      <w:r w:rsidRPr="00EA106B">
        <w:rPr>
          <w:rFonts w:hint="cs"/>
          <w:rtl/>
        </w:rPr>
        <w:t>בסך</w:t>
      </w:r>
      <w:r w:rsidRPr="00EA106B">
        <w:rPr>
          <w:rtl/>
        </w:rPr>
        <w:t xml:space="preserve"> </w:t>
      </w:r>
      <w:r w:rsidRPr="00EA106B">
        <w:rPr>
          <w:rFonts w:hint="cs"/>
          <w:rtl/>
        </w:rPr>
        <w:t>של</w:t>
      </w:r>
      <w:r w:rsidRPr="00EA106B">
        <w:rPr>
          <w:rtl/>
        </w:rPr>
        <w:t xml:space="preserve"> </w:t>
      </w:r>
      <w:r w:rsidRPr="00EA106B">
        <w:rPr>
          <w:rFonts w:hint="cs"/>
          <w:rtl/>
        </w:rPr>
        <w:t>כ</w:t>
      </w:r>
      <w:r w:rsidRPr="00EA106B">
        <w:rPr>
          <w:rtl/>
        </w:rPr>
        <w:t xml:space="preserve">-1.4 </w:t>
      </w:r>
      <w:r w:rsidRPr="00EA106B">
        <w:rPr>
          <w:rFonts w:hint="cs"/>
          <w:rtl/>
        </w:rPr>
        <w:t>מיליון</w:t>
      </w:r>
      <w:r w:rsidRPr="00EA106B">
        <w:rPr>
          <w:rtl/>
        </w:rPr>
        <w:t xml:space="preserve"> </w:t>
      </w:r>
      <w:r w:rsidRPr="00EA106B">
        <w:rPr>
          <w:rFonts w:hint="cs"/>
          <w:rtl/>
        </w:rPr>
        <w:t>ש</w:t>
      </w:r>
      <w:r w:rsidRPr="00EA106B">
        <w:rPr>
          <w:rtl/>
        </w:rPr>
        <w:t>"</w:t>
      </w:r>
      <w:r w:rsidRPr="00EA106B">
        <w:rPr>
          <w:rFonts w:hint="cs"/>
          <w:rtl/>
        </w:rPr>
        <w:t>ח</w:t>
      </w:r>
      <w:r w:rsidRPr="00EA106B">
        <w:rPr>
          <w:rtl/>
        </w:rPr>
        <w:t xml:space="preserve">, </w:t>
      </w:r>
      <w:r w:rsidRPr="00EA106B">
        <w:rPr>
          <w:rFonts w:hint="cs"/>
          <w:rtl/>
        </w:rPr>
        <w:t>ובניכוי</w:t>
      </w:r>
      <w:r w:rsidRPr="00EA106B">
        <w:rPr>
          <w:rtl/>
        </w:rPr>
        <w:t xml:space="preserve"> </w:t>
      </w:r>
      <w:r w:rsidRPr="00EA106B">
        <w:rPr>
          <w:rFonts w:hint="cs"/>
          <w:rtl/>
        </w:rPr>
        <w:t>של</w:t>
      </w:r>
      <w:r w:rsidRPr="00EA106B">
        <w:rPr>
          <w:rtl/>
        </w:rPr>
        <w:t xml:space="preserve"> </w:t>
      </w:r>
      <w:r w:rsidRPr="00EA106B">
        <w:rPr>
          <w:rFonts w:hint="cs"/>
          <w:rtl/>
        </w:rPr>
        <w:t>עלות</w:t>
      </w:r>
      <w:r w:rsidRPr="00EA106B">
        <w:rPr>
          <w:rtl/>
        </w:rPr>
        <w:t xml:space="preserve"> </w:t>
      </w:r>
      <w:r w:rsidRPr="00EA106B">
        <w:rPr>
          <w:rFonts w:hint="cs"/>
          <w:rtl/>
        </w:rPr>
        <w:t>העסקת</w:t>
      </w:r>
      <w:r w:rsidRPr="00EA106B">
        <w:rPr>
          <w:rtl/>
        </w:rPr>
        <w:t xml:space="preserve"> </w:t>
      </w:r>
      <w:r w:rsidRPr="00EA106B">
        <w:rPr>
          <w:rFonts w:hint="cs"/>
          <w:rtl/>
        </w:rPr>
        <w:t>החוקרים</w:t>
      </w:r>
      <w:r w:rsidRPr="00EA106B">
        <w:rPr>
          <w:rtl/>
        </w:rPr>
        <w:t xml:space="preserve"> </w:t>
      </w:r>
      <w:r w:rsidRPr="00EA106B">
        <w:rPr>
          <w:rFonts w:hint="cs"/>
          <w:rtl/>
        </w:rPr>
        <w:t>נחסכו</w:t>
      </w:r>
      <w:r w:rsidRPr="00EA106B">
        <w:rPr>
          <w:rtl/>
        </w:rPr>
        <w:t xml:space="preserve"> </w:t>
      </w:r>
      <w:r w:rsidRPr="00EA106B">
        <w:rPr>
          <w:rFonts w:hint="cs"/>
          <w:rtl/>
        </w:rPr>
        <w:t>למדינה</w:t>
      </w:r>
      <w:r w:rsidRPr="00EA106B">
        <w:rPr>
          <w:rtl/>
        </w:rPr>
        <w:t xml:space="preserve"> </w:t>
      </w:r>
      <w:r w:rsidRPr="00EA106B">
        <w:rPr>
          <w:rFonts w:hint="cs"/>
          <w:rtl/>
        </w:rPr>
        <w:t>כ</w:t>
      </w:r>
      <w:r w:rsidRPr="00EA106B">
        <w:rPr>
          <w:rtl/>
        </w:rPr>
        <w:t xml:space="preserve">-576,000 </w:t>
      </w:r>
      <w:r w:rsidRPr="00EA106B">
        <w:rPr>
          <w:rFonts w:hint="cs"/>
          <w:rtl/>
        </w:rPr>
        <w:t>ש</w:t>
      </w:r>
      <w:r w:rsidRPr="00EA106B">
        <w:rPr>
          <w:rtl/>
        </w:rPr>
        <w:t>"ח.</w:t>
      </w:r>
    </w:p>
    <w:p w:rsidR="005E49AA" w:rsidRPr="00AD61A3" w:rsidP="001A7158">
      <w:pPr>
        <w:spacing w:before="180" w:after="240" w:line="230" w:lineRule="exact"/>
        <w:ind w:left="340"/>
        <w:jc w:val="both"/>
        <w:rPr>
          <w:rFonts w:cs="FrankRuehl"/>
          <w:b/>
          <w:bCs/>
          <w:sz w:val="20"/>
          <w:szCs w:val="22"/>
          <w:rtl/>
        </w:rPr>
      </w:pPr>
      <w:r w:rsidRPr="00AD61A3">
        <w:rPr>
          <w:rFonts w:cs="FrankRuehl" w:hint="cs"/>
          <w:sz w:val="20"/>
          <w:szCs w:val="22"/>
          <w:rtl/>
        </w:rPr>
        <w:t>המשרד</w:t>
      </w:r>
      <w:r w:rsidRPr="00AD61A3">
        <w:rPr>
          <w:rFonts w:cs="FrankRuehl"/>
          <w:sz w:val="20"/>
          <w:szCs w:val="22"/>
          <w:rtl/>
        </w:rPr>
        <w:t xml:space="preserve"> </w:t>
      </w:r>
      <w:r w:rsidRPr="00AD61A3">
        <w:rPr>
          <w:rFonts w:cs="FrankRuehl" w:hint="cs"/>
          <w:noProof/>
          <w:sz w:val="20"/>
          <w:szCs w:val="22"/>
          <w:rtl/>
          <w:lang w:eastAsia="he-IL"/>
        </w:rPr>
        <w:t>השיב</w:t>
      </w:r>
      <w:r w:rsidRPr="00AD61A3">
        <w:rPr>
          <w:rFonts w:cs="FrankRuehl"/>
          <w:noProof/>
          <w:sz w:val="20"/>
          <w:szCs w:val="22"/>
          <w:rtl/>
          <w:lang w:eastAsia="he-IL"/>
        </w:rPr>
        <w:t xml:space="preserve"> </w:t>
      </w:r>
      <w:r w:rsidRPr="00AD61A3">
        <w:rPr>
          <w:rFonts w:cs="FrankRuehl" w:hint="cs"/>
          <w:noProof/>
          <w:sz w:val="20"/>
          <w:szCs w:val="22"/>
          <w:rtl/>
          <w:lang w:eastAsia="he-IL"/>
        </w:rPr>
        <w:t>בדצמבר</w:t>
      </w:r>
      <w:r w:rsidRPr="00AD61A3">
        <w:rPr>
          <w:rFonts w:cs="FrankRuehl"/>
          <w:noProof/>
          <w:sz w:val="20"/>
          <w:szCs w:val="22"/>
          <w:rtl/>
          <w:lang w:eastAsia="he-IL"/>
        </w:rPr>
        <w:t xml:space="preserve"> 2014 </w:t>
      </w:r>
      <w:r w:rsidRPr="00AD61A3">
        <w:rPr>
          <w:rFonts w:cs="FrankRuehl" w:hint="cs"/>
          <w:noProof/>
          <w:sz w:val="20"/>
          <w:szCs w:val="22"/>
          <w:rtl/>
          <w:lang w:eastAsia="he-IL"/>
        </w:rPr>
        <w:t>למשרד</w:t>
      </w:r>
      <w:r w:rsidRPr="00AD61A3">
        <w:rPr>
          <w:rFonts w:cs="FrankRuehl"/>
          <w:noProof/>
          <w:sz w:val="20"/>
          <w:szCs w:val="22"/>
          <w:rtl/>
          <w:lang w:eastAsia="he-IL"/>
        </w:rPr>
        <w:t xml:space="preserve"> </w:t>
      </w:r>
      <w:r w:rsidRPr="00AD61A3">
        <w:rPr>
          <w:rFonts w:cs="FrankRuehl" w:hint="cs"/>
          <w:noProof/>
          <w:sz w:val="20"/>
          <w:szCs w:val="22"/>
          <w:rtl/>
          <w:lang w:eastAsia="he-IL"/>
        </w:rPr>
        <w:t>מבקר</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sidRPr="00AD61A3">
        <w:rPr>
          <w:rFonts w:cs="FrankRuehl"/>
          <w:noProof/>
          <w:sz w:val="20"/>
          <w:szCs w:val="22"/>
          <w:rtl/>
          <w:lang w:eastAsia="he-IL"/>
        </w:rPr>
        <w:t xml:space="preserve"> </w:t>
      </w:r>
      <w:r w:rsidRPr="00AD61A3">
        <w:rPr>
          <w:rFonts w:cs="FrankRuehl" w:hint="cs"/>
          <w:noProof/>
          <w:sz w:val="20"/>
          <w:szCs w:val="22"/>
          <w:rtl/>
          <w:lang w:eastAsia="he-IL"/>
        </w:rPr>
        <w:t>כי</w:t>
      </w:r>
      <w:r w:rsidRPr="00AD61A3">
        <w:rPr>
          <w:rFonts w:cs="FrankRuehl"/>
          <w:noProof/>
          <w:sz w:val="20"/>
          <w:szCs w:val="22"/>
          <w:rtl/>
          <w:lang w:eastAsia="he-IL"/>
        </w:rPr>
        <w:t xml:space="preserve"> אינו ממשיך את פעילות הפקחים מכיוון </w:t>
      </w:r>
      <w:r w:rsidRPr="00AD61A3">
        <w:rPr>
          <w:rFonts w:cs="FrankRuehl" w:hint="cs"/>
          <w:noProof/>
          <w:sz w:val="20"/>
          <w:szCs w:val="22"/>
          <w:rtl/>
          <w:lang w:eastAsia="he-IL"/>
        </w:rPr>
        <w:t>שמשרד</w:t>
      </w:r>
      <w:r w:rsidRPr="00AD61A3">
        <w:rPr>
          <w:rFonts w:cs="FrankRuehl"/>
          <w:noProof/>
          <w:sz w:val="20"/>
          <w:szCs w:val="22"/>
          <w:rtl/>
          <w:lang w:eastAsia="he-IL"/>
        </w:rPr>
        <w:t xml:space="preserve"> האוצר </w:t>
      </w:r>
      <w:r w:rsidRPr="00AD61A3">
        <w:rPr>
          <w:rFonts w:cs="FrankRuehl" w:hint="cs"/>
          <w:noProof/>
          <w:sz w:val="20"/>
          <w:szCs w:val="22"/>
          <w:rtl/>
          <w:lang w:eastAsia="he-IL"/>
        </w:rPr>
        <w:t>לא</w:t>
      </w:r>
      <w:r w:rsidRPr="00AD61A3">
        <w:rPr>
          <w:rFonts w:cs="FrankRuehl"/>
          <w:noProof/>
          <w:sz w:val="20"/>
          <w:szCs w:val="22"/>
          <w:rtl/>
          <w:lang w:eastAsia="he-IL"/>
        </w:rPr>
        <w:t xml:space="preserve"> </w:t>
      </w:r>
      <w:r w:rsidRPr="00AD61A3">
        <w:rPr>
          <w:rFonts w:cs="FrankRuehl" w:hint="cs"/>
          <w:noProof/>
          <w:sz w:val="20"/>
          <w:szCs w:val="22"/>
          <w:rtl/>
          <w:lang w:eastAsia="he-IL"/>
        </w:rPr>
        <w:t>אישר</w:t>
      </w:r>
      <w:r w:rsidRPr="00AD61A3">
        <w:rPr>
          <w:rFonts w:cs="FrankRuehl"/>
          <w:noProof/>
          <w:sz w:val="20"/>
          <w:szCs w:val="22"/>
          <w:rtl/>
          <w:lang w:eastAsia="he-IL"/>
        </w:rPr>
        <w:t xml:space="preserve"> </w:t>
      </w:r>
      <w:r w:rsidRPr="00AD61A3">
        <w:rPr>
          <w:rFonts w:cs="FrankRuehl" w:hint="cs"/>
          <w:noProof/>
          <w:sz w:val="20"/>
          <w:szCs w:val="22"/>
          <w:rtl/>
          <w:lang w:eastAsia="he-IL"/>
        </w:rPr>
        <w:t>תקצוב</w:t>
      </w:r>
      <w:r w:rsidRPr="00AD61A3">
        <w:rPr>
          <w:rFonts w:cs="FrankRuehl"/>
          <w:noProof/>
          <w:sz w:val="20"/>
          <w:szCs w:val="22"/>
          <w:rtl/>
          <w:lang w:eastAsia="he-IL"/>
        </w:rPr>
        <w:t xml:space="preserve"> ותקנים לשנה נוספת. עוד ציין המשרד כי עלות פעילות החוקרים הייתה 1/2 </w:t>
      </w:r>
      <w:r w:rsidRPr="00AD61A3">
        <w:rPr>
          <w:rFonts w:cs="FrankRuehl" w:hint="cs"/>
          <w:noProof/>
          <w:sz w:val="20"/>
          <w:szCs w:val="22"/>
          <w:rtl/>
          <w:lang w:eastAsia="he-IL"/>
        </w:rPr>
        <w:t>מיליון</w:t>
      </w:r>
      <w:r w:rsidRPr="00AD61A3">
        <w:rPr>
          <w:rFonts w:cs="FrankRuehl"/>
          <w:noProof/>
          <w:sz w:val="20"/>
          <w:szCs w:val="22"/>
          <w:rtl/>
          <w:lang w:eastAsia="he-IL"/>
        </w:rPr>
        <w:t xml:space="preserve"> </w:t>
      </w:r>
      <w:r w:rsidRPr="00AD61A3">
        <w:rPr>
          <w:rFonts w:cs="FrankRuehl" w:hint="cs"/>
          <w:noProof/>
          <w:sz w:val="20"/>
          <w:szCs w:val="22"/>
          <w:rtl/>
          <w:lang w:eastAsia="he-IL"/>
        </w:rPr>
        <w:t>ש</w:t>
      </w:r>
      <w:r w:rsidRPr="00AD61A3">
        <w:rPr>
          <w:rFonts w:cs="FrankRuehl"/>
          <w:noProof/>
          <w:sz w:val="20"/>
          <w:szCs w:val="22"/>
          <w:rtl/>
          <w:lang w:eastAsia="he-IL"/>
        </w:rPr>
        <w:t xml:space="preserve">"ח </w:t>
      </w:r>
      <w:r w:rsidRPr="00AD61A3">
        <w:rPr>
          <w:rFonts w:cs="FrankRuehl" w:hint="cs"/>
          <w:noProof/>
          <w:sz w:val="20"/>
          <w:szCs w:val="22"/>
          <w:rtl/>
          <w:lang w:eastAsia="he-IL"/>
        </w:rPr>
        <w:t>לשנה</w:t>
      </w:r>
      <w:r w:rsidRPr="00AD61A3">
        <w:rPr>
          <w:rFonts w:cs="FrankRuehl"/>
          <w:noProof/>
          <w:sz w:val="20"/>
          <w:szCs w:val="22"/>
          <w:rtl/>
          <w:lang w:eastAsia="he-IL"/>
        </w:rPr>
        <w:t xml:space="preserve">, </w:t>
      </w:r>
      <w:r w:rsidRPr="00AD61A3">
        <w:rPr>
          <w:rFonts w:cs="FrankRuehl" w:hint="cs"/>
          <w:noProof/>
          <w:sz w:val="20"/>
          <w:szCs w:val="22"/>
          <w:rtl/>
          <w:lang w:eastAsia="he-IL"/>
        </w:rPr>
        <w:t>וכי החיסכון</w:t>
      </w:r>
      <w:r w:rsidRPr="00AD61A3">
        <w:rPr>
          <w:rFonts w:cs="FrankRuehl"/>
          <w:noProof/>
          <w:sz w:val="20"/>
          <w:szCs w:val="22"/>
          <w:rtl/>
          <w:lang w:eastAsia="he-IL"/>
        </w:rPr>
        <w:t xml:space="preserve"> </w:t>
      </w:r>
      <w:r w:rsidRPr="00AD61A3">
        <w:rPr>
          <w:rFonts w:cs="FrankRuehl" w:hint="cs"/>
          <w:noProof/>
          <w:sz w:val="20"/>
          <w:szCs w:val="22"/>
          <w:rtl/>
          <w:lang w:eastAsia="he-IL"/>
        </w:rPr>
        <w:t>הכולל</w:t>
      </w:r>
      <w:r w:rsidRPr="00AD61A3">
        <w:rPr>
          <w:rFonts w:cs="FrankRuehl"/>
          <w:noProof/>
          <w:sz w:val="20"/>
          <w:szCs w:val="22"/>
          <w:rtl/>
          <w:lang w:eastAsia="he-IL"/>
        </w:rPr>
        <w:t xml:space="preserve"> </w:t>
      </w:r>
      <w:r w:rsidRPr="00AD61A3">
        <w:rPr>
          <w:rFonts w:cs="FrankRuehl" w:hint="cs"/>
          <w:noProof/>
          <w:sz w:val="20"/>
          <w:szCs w:val="22"/>
          <w:rtl/>
          <w:lang w:eastAsia="he-IL"/>
        </w:rPr>
        <w:t>למדינה</w:t>
      </w:r>
      <w:r w:rsidRPr="00AD61A3">
        <w:rPr>
          <w:rFonts w:cs="FrankRuehl"/>
          <w:noProof/>
          <w:sz w:val="20"/>
          <w:szCs w:val="22"/>
          <w:rtl/>
          <w:lang w:eastAsia="he-IL"/>
        </w:rPr>
        <w:t xml:space="preserve"> מפעילות זו מסתכם </w:t>
      </w:r>
      <w:r w:rsidRPr="00AD61A3">
        <w:rPr>
          <w:rFonts w:cs="FrankRuehl" w:hint="cs"/>
          <w:noProof/>
          <w:sz w:val="20"/>
          <w:szCs w:val="22"/>
          <w:rtl/>
          <w:lang w:eastAsia="he-IL"/>
        </w:rPr>
        <w:t>בכ</w:t>
      </w:r>
      <w:r w:rsidRPr="00AD61A3">
        <w:rPr>
          <w:rFonts w:cs="FrankRuehl"/>
          <w:noProof/>
          <w:sz w:val="20"/>
          <w:szCs w:val="22"/>
          <w:rtl/>
          <w:lang w:eastAsia="he-IL"/>
        </w:rPr>
        <w:t xml:space="preserve">-1.5 </w:t>
      </w:r>
      <w:r w:rsidRPr="00AD61A3">
        <w:rPr>
          <w:rFonts w:cs="FrankRuehl" w:hint="cs"/>
          <w:noProof/>
          <w:sz w:val="20"/>
          <w:szCs w:val="22"/>
          <w:rtl/>
          <w:lang w:eastAsia="he-IL"/>
        </w:rPr>
        <w:t>מיליון</w:t>
      </w:r>
      <w:r w:rsidRPr="00AD61A3">
        <w:rPr>
          <w:rFonts w:cs="FrankRuehl"/>
          <w:noProof/>
          <w:sz w:val="20"/>
          <w:szCs w:val="22"/>
          <w:rtl/>
          <w:lang w:eastAsia="he-IL"/>
        </w:rPr>
        <w:t xml:space="preserve"> </w:t>
      </w:r>
      <w:r w:rsidRPr="00AD61A3">
        <w:rPr>
          <w:rFonts w:cs="FrankRuehl" w:hint="cs"/>
          <w:noProof/>
          <w:sz w:val="20"/>
          <w:szCs w:val="22"/>
          <w:rtl/>
          <w:lang w:eastAsia="he-IL"/>
        </w:rPr>
        <w:t>ש"ח</w:t>
      </w:r>
      <w:r w:rsidRPr="00AD61A3">
        <w:rPr>
          <w:rFonts w:cs="FrankRuehl"/>
          <w:noProof/>
          <w:sz w:val="20"/>
          <w:szCs w:val="22"/>
          <w:rtl/>
          <w:lang w:eastAsia="he-IL"/>
        </w:rPr>
        <w:t>.</w:t>
      </w:r>
    </w:p>
    <w:p w:rsidR="005E49AA" w:rsidRPr="00EA106B" w:rsidP="001A7158">
      <w:pPr>
        <w:pStyle w:val="RESHET"/>
        <w:keepLines/>
        <w:ind w:left="567"/>
        <w:rPr>
          <w:rtl/>
        </w:rPr>
      </w:pPr>
      <w:r w:rsidRPr="00EA106B">
        <w:rPr>
          <w:rFonts w:hint="cs"/>
          <w:rtl/>
        </w:rPr>
        <w:t>לדעת</w:t>
      </w:r>
      <w:r w:rsidRPr="00EA106B">
        <w:rPr>
          <w:rtl/>
        </w:rPr>
        <w:t xml:space="preserve"> משרד מבקר המדינה, על המשרד ל</w:t>
      </w:r>
      <w:r w:rsidRPr="00EA106B">
        <w:rPr>
          <w:rFonts w:hint="cs"/>
          <w:rtl/>
        </w:rPr>
        <w:t>בחון</w:t>
      </w:r>
      <w:r w:rsidRPr="00EA106B">
        <w:rPr>
          <w:rtl/>
        </w:rPr>
        <w:t xml:space="preserve"> </w:t>
      </w:r>
      <w:r w:rsidRPr="00EA106B">
        <w:rPr>
          <w:rFonts w:hint="cs"/>
          <w:rtl/>
        </w:rPr>
        <w:t>את</w:t>
      </w:r>
      <w:r w:rsidRPr="00EA106B">
        <w:rPr>
          <w:rtl/>
        </w:rPr>
        <w:t xml:space="preserve"> </w:t>
      </w:r>
      <w:r w:rsidRPr="00EA106B">
        <w:rPr>
          <w:rFonts w:hint="cs"/>
          <w:rtl/>
        </w:rPr>
        <w:t>כלל</w:t>
      </w:r>
      <w:r w:rsidRPr="00EA106B">
        <w:rPr>
          <w:rtl/>
        </w:rPr>
        <w:t xml:space="preserve"> </w:t>
      </w:r>
      <w:r w:rsidRPr="00EA106B">
        <w:rPr>
          <w:rFonts w:hint="cs"/>
          <w:rtl/>
        </w:rPr>
        <w:t>הדרכים</w:t>
      </w:r>
      <w:r w:rsidRPr="00EA106B">
        <w:rPr>
          <w:rtl/>
        </w:rPr>
        <w:t xml:space="preserve"> </w:t>
      </w:r>
      <w:r w:rsidRPr="00EA106B">
        <w:rPr>
          <w:rFonts w:hint="cs"/>
          <w:rtl/>
        </w:rPr>
        <w:t>שיאפשרו</w:t>
      </w:r>
      <w:r w:rsidRPr="00EA106B">
        <w:rPr>
          <w:rtl/>
        </w:rPr>
        <w:t xml:space="preserve"> </w:t>
      </w:r>
      <w:r w:rsidRPr="00EA106B">
        <w:rPr>
          <w:rFonts w:hint="cs"/>
          <w:rtl/>
        </w:rPr>
        <w:t>לו</w:t>
      </w:r>
      <w:r w:rsidRPr="00EA106B">
        <w:rPr>
          <w:rtl/>
        </w:rPr>
        <w:t xml:space="preserve"> </w:t>
      </w:r>
      <w:r w:rsidRPr="00EA106B">
        <w:rPr>
          <w:rFonts w:hint="cs"/>
          <w:rtl/>
        </w:rPr>
        <w:t>ל</w:t>
      </w:r>
      <w:r w:rsidRPr="00EA106B">
        <w:rPr>
          <w:rtl/>
        </w:rPr>
        <w:t xml:space="preserve">המשיך </w:t>
      </w:r>
      <w:r w:rsidRPr="00EA106B">
        <w:rPr>
          <w:rFonts w:hint="cs"/>
          <w:rtl/>
        </w:rPr>
        <w:t>ולאתר</w:t>
      </w:r>
      <w:r w:rsidRPr="00EA106B">
        <w:rPr>
          <w:rtl/>
        </w:rPr>
        <w:t xml:space="preserve"> מגדלים המוסרים הצהרות שווא </w:t>
      </w:r>
      <w:r w:rsidRPr="00EA106B">
        <w:rPr>
          <w:rFonts w:hint="cs"/>
          <w:rtl/>
        </w:rPr>
        <w:t>ב</w:t>
      </w:r>
      <w:r w:rsidRPr="00EA106B">
        <w:rPr>
          <w:rtl/>
        </w:rPr>
        <w:t xml:space="preserve">עניין מקום מגוריהם, </w:t>
      </w:r>
      <w:r w:rsidRPr="00EA106B">
        <w:rPr>
          <w:rFonts w:hint="cs"/>
          <w:rtl/>
        </w:rPr>
        <w:t>פעילות</w:t>
      </w:r>
      <w:r w:rsidRPr="00EA106B">
        <w:rPr>
          <w:rtl/>
        </w:rPr>
        <w:t xml:space="preserve"> שהוכחה כיעילה ושהביאה לח</w:t>
      </w:r>
      <w:r w:rsidRPr="00EA106B">
        <w:rPr>
          <w:rFonts w:hint="cs"/>
          <w:rtl/>
        </w:rPr>
        <w:t>י</w:t>
      </w:r>
      <w:r w:rsidRPr="00EA106B">
        <w:rPr>
          <w:rtl/>
        </w:rPr>
        <w:t xml:space="preserve">סכון בתשלומי הסובסידיות. </w:t>
      </w:r>
      <w:r w:rsidRPr="00EA106B">
        <w:rPr>
          <w:rFonts w:hint="cs"/>
          <w:rtl/>
        </w:rPr>
        <w:t xml:space="preserve">על משרד האוצר לבחון על בסיס של שיקולי עלות-תועלת את תקצוב החוקרים. בחינה זו ראוי כי תיעשה למול בחינת חלופות פיקוח נוספות. </w:t>
      </w:r>
      <w:r w:rsidRPr="00EA106B">
        <w:rPr>
          <w:rtl/>
        </w:rPr>
        <w:t xml:space="preserve">כמו כן על המשרד לבחון, בשיתוף הייעוץ המשפטי, את כלל האמצעים העומדים </w:t>
      </w:r>
      <w:r w:rsidRPr="00EA106B">
        <w:rPr>
          <w:rFonts w:hint="cs"/>
          <w:rtl/>
        </w:rPr>
        <w:t>לרשותו</w:t>
      </w:r>
      <w:r w:rsidRPr="00EA106B">
        <w:rPr>
          <w:rtl/>
        </w:rPr>
        <w:t xml:space="preserve"> נגד מגדלים שהגישו הצהרות כוזבות למשרד, לרבות דרישה להשבת הכספים, כדי </w:t>
      </w:r>
      <w:r w:rsidRPr="00EA106B">
        <w:rPr>
          <w:rFonts w:hint="cs"/>
          <w:rtl/>
        </w:rPr>
        <w:t>ל</w:t>
      </w:r>
      <w:r w:rsidRPr="00EA106B">
        <w:rPr>
          <w:rtl/>
        </w:rPr>
        <w:t>הרת</w:t>
      </w:r>
      <w:r w:rsidRPr="00EA106B">
        <w:rPr>
          <w:rFonts w:hint="cs"/>
          <w:rtl/>
        </w:rPr>
        <w:t>י</w:t>
      </w:r>
      <w:r w:rsidRPr="00EA106B">
        <w:rPr>
          <w:rtl/>
        </w:rPr>
        <w:t xml:space="preserve">ע </w:t>
      </w:r>
      <w:r w:rsidRPr="00EA106B">
        <w:rPr>
          <w:rFonts w:hint="cs"/>
          <w:rtl/>
        </w:rPr>
        <w:t xml:space="preserve">את המגדלים </w:t>
      </w:r>
      <w:r w:rsidRPr="00EA106B">
        <w:rPr>
          <w:rtl/>
        </w:rPr>
        <w:t>ו</w:t>
      </w:r>
      <w:r w:rsidRPr="00EA106B">
        <w:rPr>
          <w:rFonts w:hint="cs"/>
          <w:rtl/>
        </w:rPr>
        <w:t xml:space="preserve">כך </w:t>
      </w:r>
      <w:r w:rsidRPr="00EA106B">
        <w:rPr>
          <w:rtl/>
        </w:rPr>
        <w:t xml:space="preserve">לצמצם תופעה פסולה זו. </w:t>
      </w:r>
    </w:p>
    <w:p w:rsidR="005E49AA" w:rsidRPr="00AD61A3" w:rsidP="001A7158">
      <w:pPr>
        <w:spacing w:before="180" w:after="120" w:line="230" w:lineRule="exact"/>
        <w:ind w:left="340"/>
        <w:jc w:val="both"/>
        <w:rPr>
          <w:rFonts w:cs="FrankRuehl"/>
          <w:sz w:val="20"/>
          <w:szCs w:val="22"/>
        </w:rPr>
      </w:pPr>
      <w:r w:rsidRPr="00AD61A3">
        <w:rPr>
          <w:rFonts w:cs="FrankRuehl" w:hint="cs"/>
          <w:sz w:val="20"/>
          <w:szCs w:val="22"/>
          <w:rtl/>
        </w:rPr>
        <w:t>המועצה</w:t>
      </w:r>
      <w:r w:rsidRPr="00AD61A3">
        <w:rPr>
          <w:rFonts w:cs="FrankRuehl"/>
          <w:sz w:val="20"/>
          <w:szCs w:val="22"/>
          <w:rtl/>
        </w:rPr>
        <w:t xml:space="preserve"> </w:t>
      </w:r>
      <w:r w:rsidRPr="00AD61A3">
        <w:rPr>
          <w:rFonts w:cs="FrankRuehl" w:hint="cs"/>
          <w:noProof/>
          <w:sz w:val="20"/>
          <w:szCs w:val="22"/>
          <w:rtl/>
          <w:lang w:eastAsia="he-IL"/>
        </w:rPr>
        <w:t>השיבה</w:t>
      </w:r>
      <w:r w:rsidRPr="00AD61A3">
        <w:rPr>
          <w:rFonts w:cs="FrankRuehl"/>
          <w:noProof/>
          <w:sz w:val="20"/>
          <w:szCs w:val="22"/>
          <w:rtl/>
          <w:lang w:eastAsia="he-IL"/>
        </w:rPr>
        <w:t xml:space="preserve"> </w:t>
      </w:r>
      <w:r w:rsidRPr="00AD61A3">
        <w:rPr>
          <w:rFonts w:cs="FrankRuehl" w:hint="cs"/>
          <w:noProof/>
          <w:sz w:val="20"/>
          <w:szCs w:val="22"/>
          <w:rtl/>
          <w:lang w:eastAsia="he-IL"/>
        </w:rPr>
        <w:t>בדצמבר</w:t>
      </w:r>
      <w:r w:rsidRPr="00AD61A3">
        <w:rPr>
          <w:rFonts w:cs="FrankRuehl"/>
          <w:noProof/>
          <w:sz w:val="20"/>
          <w:szCs w:val="22"/>
          <w:rtl/>
          <w:lang w:eastAsia="he-IL"/>
        </w:rPr>
        <w:t xml:space="preserve"> 2014 </w:t>
      </w:r>
      <w:r w:rsidRPr="00AD61A3">
        <w:rPr>
          <w:rFonts w:cs="FrankRuehl" w:hint="cs"/>
          <w:noProof/>
          <w:sz w:val="20"/>
          <w:szCs w:val="22"/>
          <w:rtl/>
          <w:lang w:eastAsia="he-IL"/>
        </w:rPr>
        <w:t>למשרד</w:t>
      </w:r>
      <w:r w:rsidRPr="00AD61A3">
        <w:rPr>
          <w:rFonts w:cs="FrankRuehl"/>
          <w:noProof/>
          <w:sz w:val="20"/>
          <w:szCs w:val="22"/>
          <w:rtl/>
          <w:lang w:eastAsia="he-IL"/>
        </w:rPr>
        <w:t xml:space="preserve"> </w:t>
      </w:r>
      <w:r w:rsidRPr="00AD61A3">
        <w:rPr>
          <w:rFonts w:cs="FrankRuehl" w:hint="cs"/>
          <w:noProof/>
          <w:sz w:val="20"/>
          <w:szCs w:val="22"/>
          <w:rtl/>
          <w:lang w:eastAsia="he-IL"/>
        </w:rPr>
        <w:t>מבקר</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sidRPr="00AD61A3">
        <w:rPr>
          <w:rFonts w:cs="FrankRuehl"/>
          <w:noProof/>
          <w:sz w:val="20"/>
          <w:szCs w:val="22"/>
          <w:rtl/>
          <w:lang w:eastAsia="he-IL"/>
        </w:rPr>
        <w:t xml:space="preserve"> </w:t>
      </w:r>
      <w:r w:rsidRPr="00AD61A3">
        <w:rPr>
          <w:rFonts w:cs="FrankRuehl" w:hint="cs"/>
          <w:noProof/>
          <w:sz w:val="20"/>
          <w:szCs w:val="22"/>
          <w:rtl/>
          <w:lang w:eastAsia="he-IL"/>
        </w:rPr>
        <w:t>כי</w:t>
      </w:r>
      <w:r w:rsidRPr="00AD61A3">
        <w:rPr>
          <w:rFonts w:cs="FrankRuehl"/>
          <w:noProof/>
          <w:sz w:val="20"/>
          <w:szCs w:val="22"/>
          <w:rtl/>
          <w:lang w:eastAsia="he-IL"/>
        </w:rPr>
        <w:t xml:space="preserve"> </w:t>
      </w:r>
      <w:r w:rsidRPr="00AD61A3">
        <w:rPr>
          <w:rFonts w:cs="FrankRuehl" w:hint="cs"/>
          <w:noProof/>
          <w:sz w:val="20"/>
          <w:szCs w:val="22"/>
          <w:rtl/>
          <w:lang w:eastAsia="he-IL"/>
        </w:rPr>
        <w:t>חשוב</w:t>
      </w:r>
      <w:r w:rsidRPr="00AD61A3">
        <w:rPr>
          <w:rFonts w:cs="FrankRuehl"/>
          <w:noProof/>
          <w:sz w:val="20"/>
          <w:szCs w:val="22"/>
          <w:rtl/>
          <w:lang w:eastAsia="he-IL"/>
        </w:rPr>
        <w:t xml:space="preserve"> </w:t>
      </w:r>
      <w:r w:rsidRPr="00AD61A3">
        <w:rPr>
          <w:rFonts w:cs="FrankRuehl" w:hint="cs"/>
          <w:noProof/>
          <w:sz w:val="20"/>
          <w:szCs w:val="22"/>
          <w:rtl/>
          <w:lang w:eastAsia="he-IL"/>
        </w:rPr>
        <w:t>שפעילות</w:t>
      </w:r>
      <w:r w:rsidRPr="00AD61A3">
        <w:rPr>
          <w:rFonts w:cs="FrankRuehl"/>
          <w:noProof/>
          <w:sz w:val="20"/>
          <w:szCs w:val="22"/>
          <w:rtl/>
          <w:lang w:eastAsia="he-IL"/>
        </w:rPr>
        <w:t xml:space="preserve"> </w:t>
      </w:r>
      <w:r w:rsidRPr="00AD61A3">
        <w:rPr>
          <w:rFonts w:cs="FrankRuehl" w:hint="cs"/>
          <w:noProof/>
          <w:sz w:val="20"/>
          <w:szCs w:val="22"/>
          <w:rtl/>
          <w:lang w:eastAsia="he-IL"/>
        </w:rPr>
        <w:t>זו</w:t>
      </w:r>
      <w:r w:rsidRPr="00AD61A3">
        <w:rPr>
          <w:rFonts w:cs="FrankRuehl"/>
          <w:noProof/>
          <w:sz w:val="20"/>
          <w:szCs w:val="22"/>
          <w:rtl/>
          <w:lang w:eastAsia="he-IL"/>
        </w:rPr>
        <w:t xml:space="preserve"> </w:t>
      </w:r>
      <w:r w:rsidRPr="00AD61A3">
        <w:rPr>
          <w:rFonts w:cs="FrankRuehl" w:hint="cs"/>
          <w:noProof/>
          <w:sz w:val="20"/>
          <w:szCs w:val="22"/>
          <w:rtl/>
          <w:lang w:eastAsia="he-IL"/>
        </w:rPr>
        <w:t>של</w:t>
      </w:r>
      <w:r w:rsidRPr="00AD61A3">
        <w:rPr>
          <w:rFonts w:cs="FrankRuehl"/>
          <w:noProof/>
          <w:sz w:val="20"/>
          <w:szCs w:val="22"/>
          <w:rtl/>
          <w:lang w:eastAsia="he-IL"/>
        </w:rPr>
        <w:t xml:space="preserve"> </w:t>
      </w:r>
      <w:r w:rsidRPr="00AD61A3">
        <w:rPr>
          <w:rFonts w:cs="FrankRuehl" w:hint="cs"/>
          <w:noProof/>
          <w:sz w:val="20"/>
          <w:szCs w:val="22"/>
          <w:rtl/>
          <w:lang w:eastAsia="he-IL"/>
        </w:rPr>
        <w:t>יחידת</w:t>
      </w:r>
      <w:r w:rsidRPr="00AD61A3">
        <w:rPr>
          <w:rFonts w:cs="FrankRuehl"/>
          <w:noProof/>
          <w:sz w:val="20"/>
          <w:szCs w:val="22"/>
          <w:rtl/>
          <w:lang w:eastAsia="he-IL"/>
        </w:rPr>
        <w:t xml:space="preserve"> </w:t>
      </w:r>
      <w:r w:rsidRPr="00AD61A3">
        <w:rPr>
          <w:rFonts w:cs="FrankRuehl" w:hint="cs"/>
          <w:noProof/>
          <w:sz w:val="20"/>
          <w:szCs w:val="22"/>
          <w:rtl/>
          <w:lang w:eastAsia="he-IL"/>
        </w:rPr>
        <w:t>הפיצו</w:t>
      </w:r>
      <w:r w:rsidRPr="00AD61A3">
        <w:rPr>
          <w:rFonts w:cs="FrankRuehl"/>
          <w:noProof/>
          <w:sz w:val="20"/>
          <w:szCs w:val="22"/>
          <w:rtl/>
          <w:lang w:eastAsia="he-IL"/>
        </w:rPr>
        <w:t xml:space="preserve">"ח </w:t>
      </w:r>
      <w:r w:rsidRPr="00AD61A3">
        <w:rPr>
          <w:rFonts w:cs="FrankRuehl" w:hint="cs"/>
          <w:noProof/>
          <w:sz w:val="20"/>
          <w:szCs w:val="22"/>
          <w:rtl/>
          <w:lang w:eastAsia="he-IL"/>
        </w:rPr>
        <w:t>של</w:t>
      </w:r>
      <w:r w:rsidRPr="00AD61A3">
        <w:rPr>
          <w:rFonts w:cs="FrankRuehl"/>
          <w:noProof/>
          <w:sz w:val="20"/>
          <w:szCs w:val="22"/>
          <w:rtl/>
          <w:lang w:eastAsia="he-IL"/>
        </w:rPr>
        <w:t xml:space="preserve"> </w:t>
      </w:r>
      <w:r w:rsidRPr="00AD61A3">
        <w:rPr>
          <w:rFonts w:cs="FrankRuehl" w:hint="cs"/>
          <w:noProof/>
          <w:sz w:val="20"/>
          <w:szCs w:val="22"/>
          <w:rtl/>
          <w:lang w:eastAsia="he-IL"/>
        </w:rPr>
        <w:t>המשרד</w:t>
      </w:r>
      <w:r w:rsidRPr="00AD61A3">
        <w:rPr>
          <w:rFonts w:cs="FrankRuehl"/>
          <w:noProof/>
          <w:sz w:val="20"/>
          <w:szCs w:val="22"/>
          <w:rtl/>
          <w:lang w:eastAsia="he-IL"/>
        </w:rPr>
        <w:t xml:space="preserve"> </w:t>
      </w:r>
      <w:r w:rsidRPr="00AD61A3">
        <w:rPr>
          <w:rFonts w:cs="FrankRuehl" w:hint="cs"/>
          <w:noProof/>
          <w:sz w:val="20"/>
          <w:szCs w:val="22"/>
          <w:rtl/>
          <w:lang w:eastAsia="he-IL"/>
        </w:rPr>
        <w:t>תימשך</w:t>
      </w:r>
      <w:r w:rsidRPr="00AD61A3">
        <w:rPr>
          <w:rFonts w:cs="FrankRuehl"/>
          <w:noProof/>
          <w:sz w:val="20"/>
          <w:szCs w:val="22"/>
          <w:rtl/>
          <w:lang w:eastAsia="he-IL"/>
        </w:rPr>
        <w:t>.</w:t>
      </w:r>
    </w:p>
    <w:p w:rsidR="005E49AA" w:rsidRPr="00AD61A3" w:rsidP="001A7158">
      <w:pPr>
        <w:pStyle w:val="ListParagraph"/>
        <w:numPr>
          <w:ilvl w:val="0"/>
          <w:numId w:val="34"/>
        </w:numPr>
        <w:spacing w:after="120" w:line="230" w:lineRule="exact"/>
        <w:ind w:left="340" w:hanging="340"/>
        <w:contextualSpacing w:val="0"/>
        <w:jc w:val="both"/>
        <w:rPr>
          <w:rFonts w:ascii="Times New Roman" w:hAnsi="Times New Roman" w:cs="FrankRuehl"/>
          <w:sz w:val="20"/>
          <w:rtl/>
        </w:rPr>
      </w:pPr>
      <w:r w:rsidRPr="00AD61A3">
        <w:rPr>
          <w:rFonts w:ascii="Times New Roman" w:hAnsi="Times New Roman" w:cs="FrankRuehl" w:hint="cs"/>
          <w:sz w:val="20"/>
          <w:rtl/>
        </w:rPr>
        <w:t>כאמור</w:t>
      </w:r>
      <w:r w:rsidRPr="00AD61A3">
        <w:rPr>
          <w:rFonts w:ascii="Times New Roman" w:hAnsi="Times New Roman" w:cs="FrankRuehl"/>
          <w:sz w:val="20"/>
          <w:rtl/>
        </w:rPr>
        <w:t xml:space="preserve">, בנושא חלף </w:t>
      </w:r>
      <w:r w:rsidRPr="00AD61A3">
        <w:rPr>
          <w:rFonts w:ascii="Times New Roman" w:hAnsi="Times New Roman" w:cs="FrankRuehl" w:hint="cs"/>
          <w:sz w:val="20"/>
          <w:rtl/>
        </w:rPr>
        <w:t>ה</w:t>
      </w:r>
      <w:r w:rsidRPr="00AD61A3">
        <w:rPr>
          <w:rFonts w:ascii="Times New Roman" w:hAnsi="Times New Roman" w:cs="FrankRuehl"/>
          <w:sz w:val="20"/>
          <w:rtl/>
        </w:rPr>
        <w:t xml:space="preserve">פטם נכתב בדוח החשכ"ל, בין השאר, כי </w:t>
      </w:r>
      <w:r w:rsidRPr="00AD61A3">
        <w:rPr>
          <w:rFonts w:ascii="Times New Roman" w:eastAsia="Times New Roman" w:hAnsi="Times New Roman" w:cs="FrankRuehl"/>
          <w:color w:val="000000"/>
          <w:sz w:val="20"/>
          <w:rtl/>
        </w:rPr>
        <w:t>"ההחלטה למתן סובסידי</w:t>
      </w:r>
      <w:r w:rsidRPr="00AD61A3">
        <w:rPr>
          <w:rFonts w:ascii="Times New Roman" w:eastAsia="Times New Roman" w:hAnsi="Times New Roman" w:cs="FrankRuehl" w:hint="eastAsia"/>
          <w:color w:val="000000"/>
          <w:sz w:val="20"/>
          <w:rtl/>
        </w:rPr>
        <w:t>י</w:t>
      </w:r>
      <w:r w:rsidRPr="00AD61A3">
        <w:rPr>
          <w:rFonts w:ascii="Times New Roman" w:eastAsia="Times New Roman" w:hAnsi="Times New Roman" w:cs="FrankRuehl"/>
          <w:color w:val="000000"/>
          <w:sz w:val="20"/>
          <w:rtl/>
        </w:rPr>
        <w:t xml:space="preserve">ת 'חלף פטם' התקבלה בהחלטה מנהלתית בין משרד החקלאות לאגף התקציבים. ההחלטה אינה מגובה בפרוטוקולים ואסמכתאות". בתגובה לממצא זה מסר משרד החקלאות </w:t>
      </w:r>
      <w:r w:rsidRPr="00AD61A3">
        <w:rPr>
          <w:rFonts w:ascii="Times New Roman" w:eastAsia="Times New Roman" w:hAnsi="Times New Roman" w:cs="FrankRuehl" w:hint="eastAsia"/>
          <w:color w:val="000000"/>
          <w:sz w:val="20"/>
          <w:rtl/>
        </w:rPr>
        <w:t>לחשכ</w:t>
      </w:r>
      <w:r w:rsidRPr="00AD61A3">
        <w:rPr>
          <w:rFonts w:ascii="Times New Roman" w:eastAsia="Times New Roman" w:hAnsi="Times New Roman" w:cs="FrankRuehl"/>
          <w:color w:val="000000"/>
          <w:sz w:val="20"/>
          <w:rtl/>
        </w:rPr>
        <w:t xml:space="preserve">"ל, </w:t>
      </w:r>
      <w:r w:rsidRPr="00AD61A3">
        <w:rPr>
          <w:rFonts w:ascii="Times New Roman" w:eastAsia="Times New Roman" w:hAnsi="Times New Roman" w:cs="FrankRuehl" w:hint="eastAsia"/>
          <w:color w:val="000000"/>
          <w:sz w:val="20"/>
          <w:rtl/>
        </w:rPr>
        <w:t>בין</w:t>
      </w:r>
      <w:r w:rsidRPr="00AD61A3">
        <w:rPr>
          <w:rFonts w:ascii="Times New Roman" w:eastAsia="Times New Roman" w:hAnsi="Times New Roman" w:cs="FrankRuehl"/>
          <w:color w:val="000000"/>
          <w:sz w:val="20"/>
          <w:rtl/>
        </w:rPr>
        <w:t xml:space="preserve"> </w:t>
      </w:r>
      <w:r w:rsidRPr="00AD61A3">
        <w:rPr>
          <w:rFonts w:ascii="Times New Roman" w:eastAsia="Times New Roman" w:hAnsi="Times New Roman" w:cs="FrankRuehl" w:hint="eastAsia"/>
          <w:color w:val="000000"/>
          <w:sz w:val="20"/>
          <w:rtl/>
        </w:rPr>
        <w:t>היתר</w:t>
      </w:r>
      <w:r w:rsidRPr="00AD61A3">
        <w:rPr>
          <w:rFonts w:ascii="Times New Roman" w:eastAsia="Times New Roman" w:hAnsi="Times New Roman" w:cs="FrankRuehl"/>
          <w:color w:val="000000"/>
          <w:sz w:val="20"/>
          <w:rtl/>
        </w:rPr>
        <w:t xml:space="preserve">, </w:t>
      </w:r>
      <w:r w:rsidRPr="00AD61A3">
        <w:rPr>
          <w:rFonts w:ascii="Times New Roman" w:eastAsia="Times New Roman" w:hAnsi="Times New Roman" w:cs="FrankRuehl" w:hint="eastAsia"/>
          <w:color w:val="000000"/>
          <w:sz w:val="20"/>
          <w:rtl/>
        </w:rPr>
        <w:t>כי</w:t>
      </w:r>
      <w:r w:rsidRPr="00AD61A3">
        <w:rPr>
          <w:rFonts w:ascii="Times New Roman" w:eastAsia="Times New Roman" w:hAnsi="Times New Roman" w:cs="FrankRuehl"/>
          <w:color w:val="000000"/>
          <w:sz w:val="20"/>
          <w:rtl/>
        </w:rPr>
        <w:t xml:space="preserve"> </w:t>
      </w:r>
      <w:r w:rsidRPr="00AD61A3">
        <w:rPr>
          <w:rFonts w:ascii="Times New Roman" w:eastAsia="Times New Roman" w:hAnsi="Times New Roman" w:cs="FrankRuehl" w:hint="cs"/>
          <w:color w:val="000000"/>
          <w:sz w:val="20"/>
          <w:rtl/>
        </w:rPr>
        <w:t>יתקיים דיון בראשות המנכ"ל</w:t>
      </w:r>
      <w:r w:rsidRPr="00AD61A3">
        <w:rPr>
          <w:rFonts w:ascii="Times New Roman" w:eastAsia="Times New Roman" w:hAnsi="Times New Roman" w:cs="FrankRuehl"/>
          <w:color w:val="000000"/>
          <w:sz w:val="20"/>
          <w:rtl/>
        </w:rPr>
        <w:t xml:space="preserve"> </w:t>
      </w:r>
      <w:r w:rsidRPr="00AD61A3">
        <w:rPr>
          <w:rFonts w:ascii="Times New Roman" w:eastAsia="Times New Roman" w:hAnsi="Times New Roman" w:cs="FrankRuehl" w:hint="eastAsia"/>
          <w:color w:val="000000"/>
          <w:sz w:val="20"/>
          <w:rtl/>
        </w:rPr>
        <w:t>כדי</w:t>
      </w:r>
      <w:r w:rsidRPr="00AD61A3">
        <w:rPr>
          <w:rFonts w:ascii="Times New Roman" w:eastAsia="Times New Roman" w:hAnsi="Times New Roman" w:cs="FrankRuehl"/>
          <w:color w:val="000000"/>
          <w:sz w:val="20"/>
          <w:rtl/>
        </w:rPr>
        <w:t xml:space="preserve"> להחליט על המשך הטיפול בחלף פטם. בכפוף לתוצאת הדיון יקבע נוהל.</w:t>
      </w:r>
    </w:p>
    <w:p w:rsidR="005E49AA" w:rsidRPr="00AD61A3" w:rsidP="001A7158">
      <w:pPr>
        <w:spacing w:after="120" w:line="230" w:lineRule="exact"/>
        <w:ind w:left="340"/>
        <w:jc w:val="both"/>
        <w:rPr>
          <w:rFonts w:cs="FrankRuehl"/>
          <w:sz w:val="20"/>
          <w:szCs w:val="22"/>
          <w:rtl/>
        </w:rPr>
      </w:pPr>
      <w:r w:rsidRPr="00AD61A3">
        <w:rPr>
          <w:rFonts w:cs="FrankRuehl" w:hint="cs"/>
          <w:sz w:val="20"/>
          <w:szCs w:val="22"/>
          <w:rtl/>
        </w:rPr>
        <w:t>עוד</w:t>
      </w:r>
      <w:r w:rsidRPr="00AD61A3">
        <w:rPr>
          <w:rFonts w:cs="FrankRuehl"/>
          <w:sz w:val="20"/>
          <w:szCs w:val="22"/>
          <w:rtl/>
        </w:rPr>
        <w:t xml:space="preserve"> נכתב בדוח </w:t>
      </w:r>
      <w:r w:rsidRPr="00AD61A3">
        <w:rPr>
          <w:rFonts w:cs="FrankRuehl" w:hint="cs"/>
          <w:sz w:val="20"/>
          <w:szCs w:val="22"/>
          <w:rtl/>
        </w:rPr>
        <w:t>החשכ</w:t>
      </w:r>
      <w:r w:rsidRPr="00AD61A3">
        <w:rPr>
          <w:rFonts w:cs="FrankRuehl"/>
          <w:sz w:val="20"/>
          <w:szCs w:val="22"/>
          <w:rtl/>
        </w:rPr>
        <w:t>"ל</w:t>
      </w:r>
      <w:r w:rsidRPr="00AD61A3">
        <w:rPr>
          <w:rFonts w:cs="FrankRuehl" w:hint="cs"/>
          <w:sz w:val="20"/>
          <w:szCs w:val="22"/>
          <w:rtl/>
        </w:rPr>
        <w:t>,</w:t>
      </w:r>
      <w:r w:rsidRPr="00AD61A3">
        <w:rPr>
          <w:rFonts w:cs="FrankRuehl"/>
          <w:sz w:val="20"/>
          <w:szCs w:val="22"/>
          <w:rtl/>
        </w:rPr>
        <w:t xml:space="preserve"> כי לא ברור אם בעת מכיר</w:t>
      </w:r>
      <w:r w:rsidRPr="00AD61A3">
        <w:rPr>
          <w:rFonts w:cs="FrankRuehl" w:hint="cs"/>
          <w:sz w:val="20"/>
          <w:szCs w:val="22"/>
          <w:rtl/>
        </w:rPr>
        <w:t>ת</w:t>
      </w:r>
      <w:r w:rsidRPr="00AD61A3">
        <w:rPr>
          <w:rFonts w:cs="FrankRuehl"/>
          <w:sz w:val="20"/>
          <w:szCs w:val="22"/>
          <w:rtl/>
        </w:rPr>
        <w:t xml:space="preserve"> בית או נחלה של המגדל זכאי קונה הנחלה לקבל את מכסתו וזכאותו של המגדל לסובסידיה. סמנכ"ל לייצור בחקלאות, אשר בעבר שימש מנהל תחום ענפי החי, ציין </w:t>
      </w:r>
      <w:r w:rsidRPr="00AD61A3">
        <w:rPr>
          <w:rFonts w:cs="FrankRuehl" w:hint="cs"/>
          <w:sz w:val="20"/>
          <w:szCs w:val="22"/>
          <w:rtl/>
        </w:rPr>
        <w:t>ל</w:t>
      </w:r>
      <w:r w:rsidRPr="00AD61A3">
        <w:rPr>
          <w:rFonts w:cs="FrankRuehl"/>
          <w:sz w:val="20"/>
          <w:szCs w:val="22"/>
          <w:rtl/>
        </w:rPr>
        <w:t xml:space="preserve">פני צוות הביקורת של החשכ"ל כי "סוג זה של סובסידיה תקף אך ורק לאלו שכבר היו זכאים לסובסידיה בפטם". למרות זאת </w:t>
      </w:r>
      <w:r w:rsidRPr="00AD61A3">
        <w:rPr>
          <w:rFonts w:cs="FrankRuehl" w:hint="cs"/>
          <w:sz w:val="20"/>
          <w:szCs w:val="22"/>
          <w:rtl/>
        </w:rPr>
        <w:t>העלה</w:t>
      </w:r>
      <w:r w:rsidRPr="00AD61A3">
        <w:rPr>
          <w:rFonts w:cs="FrankRuehl"/>
          <w:sz w:val="20"/>
          <w:szCs w:val="22"/>
          <w:rtl/>
        </w:rPr>
        <w:t xml:space="preserve"> דוח </w:t>
      </w:r>
      <w:r w:rsidRPr="00AD61A3">
        <w:rPr>
          <w:rFonts w:cs="FrankRuehl" w:hint="cs"/>
          <w:sz w:val="20"/>
          <w:szCs w:val="22"/>
          <w:rtl/>
        </w:rPr>
        <w:t>החשכ</w:t>
      </w:r>
      <w:r w:rsidRPr="00AD61A3">
        <w:rPr>
          <w:rFonts w:cs="FrankRuehl"/>
          <w:sz w:val="20"/>
          <w:szCs w:val="22"/>
          <w:rtl/>
        </w:rPr>
        <w:t>"ל כי בפועל גם מגדלים חדשים "נכנסים בנעלי המגדל היוצא" ומקבלים סובסידיית חלף פטם.</w:t>
      </w:r>
    </w:p>
    <w:p w:rsidR="005E49AA" w:rsidRPr="00AD61A3" w:rsidP="001A7158">
      <w:pPr>
        <w:spacing w:after="120" w:line="230" w:lineRule="exact"/>
        <w:ind w:left="340"/>
        <w:jc w:val="both"/>
        <w:rPr>
          <w:rFonts w:cs="FrankRuehl"/>
          <w:sz w:val="20"/>
          <w:szCs w:val="22"/>
          <w:rtl/>
        </w:rPr>
      </w:pPr>
      <w:r w:rsidRPr="00AD61A3">
        <w:rPr>
          <w:rFonts w:cs="FrankRuehl" w:hint="cs"/>
          <w:sz w:val="20"/>
          <w:szCs w:val="22"/>
          <w:rtl/>
        </w:rPr>
        <w:t>לפי</w:t>
      </w:r>
      <w:r w:rsidRPr="00AD61A3">
        <w:rPr>
          <w:rFonts w:cs="FrankRuehl"/>
          <w:sz w:val="20"/>
          <w:szCs w:val="22"/>
          <w:rtl/>
        </w:rPr>
        <w:t xml:space="preserve"> דוח </w:t>
      </w:r>
      <w:r w:rsidRPr="00AD61A3">
        <w:rPr>
          <w:rFonts w:cs="FrankRuehl" w:hint="cs"/>
          <w:sz w:val="20"/>
          <w:szCs w:val="22"/>
          <w:rtl/>
        </w:rPr>
        <w:t>החשכ</w:t>
      </w:r>
      <w:r w:rsidRPr="00AD61A3">
        <w:rPr>
          <w:rFonts w:cs="FrankRuehl"/>
          <w:sz w:val="20"/>
          <w:szCs w:val="22"/>
          <w:rtl/>
        </w:rPr>
        <w:t xml:space="preserve">"ל, בסעיף 3 ל"הודעה </w:t>
      </w:r>
      <w:r w:rsidRPr="00AD61A3">
        <w:rPr>
          <w:rFonts w:cs="FrankRuehl" w:hint="cs"/>
          <w:sz w:val="20"/>
          <w:szCs w:val="22"/>
          <w:rtl/>
        </w:rPr>
        <w:t>בדבר</w:t>
      </w:r>
      <w:r w:rsidRPr="00AD61A3">
        <w:rPr>
          <w:rFonts w:cs="FrankRuehl"/>
          <w:sz w:val="20"/>
          <w:szCs w:val="22"/>
          <w:rtl/>
        </w:rPr>
        <w:t xml:space="preserve"> </w:t>
      </w:r>
      <w:r w:rsidRPr="00AD61A3">
        <w:rPr>
          <w:rFonts w:cs="FrankRuehl" w:hint="cs"/>
          <w:sz w:val="20"/>
          <w:szCs w:val="22"/>
          <w:rtl/>
        </w:rPr>
        <w:t>תשלום</w:t>
      </w:r>
      <w:r w:rsidRPr="00AD61A3">
        <w:rPr>
          <w:rFonts w:cs="FrankRuehl"/>
          <w:sz w:val="20"/>
          <w:szCs w:val="22"/>
          <w:rtl/>
        </w:rPr>
        <w:t xml:space="preserve"> </w:t>
      </w:r>
      <w:r w:rsidRPr="00AD61A3">
        <w:rPr>
          <w:rFonts w:cs="FrankRuehl" w:hint="cs"/>
          <w:sz w:val="20"/>
          <w:szCs w:val="22"/>
          <w:rtl/>
        </w:rPr>
        <w:t>סובסידיה</w:t>
      </w:r>
      <w:r w:rsidRPr="00AD61A3">
        <w:rPr>
          <w:rFonts w:cs="FrankRuehl"/>
          <w:sz w:val="20"/>
          <w:szCs w:val="22"/>
          <w:rtl/>
        </w:rPr>
        <w:t xml:space="preserve"> </w:t>
      </w:r>
      <w:r w:rsidRPr="00AD61A3">
        <w:rPr>
          <w:rFonts w:cs="FrankRuehl" w:hint="cs"/>
          <w:sz w:val="20"/>
          <w:szCs w:val="22"/>
          <w:rtl/>
        </w:rPr>
        <w:t>לפנים</w:t>
      </w:r>
      <w:r w:rsidRPr="00AD61A3">
        <w:rPr>
          <w:rFonts w:cs="FrankRuehl"/>
          <w:sz w:val="20"/>
          <w:szCs w:val="22"/>
          <w:rtl/>
        </w:rPr>
        <w:t xml:space="preserve"> </w:t>
      </w:r>
      <w:r w:rsidRPr="00AD61A3">
        <w:rPr>
          <w:rFonts w:cs="FrankRuehl" w:hint="cs"/>
          <w:sz w:val="20"/>
          <w:szCs w:val="22"/>
          <w:rtl/>
        </w:rPr>
        <w:t>משורת</w:t>
      </w:r>
      <w:r w:rsidRPr="00AD61A3">
        <w:rPr>
          <w:rFonts w:cs="FrankRuehl"/>
          <w:sz w:val="20"/>
          <w:szCs w:val="22"/>
          <w:rtl/>
        </w:rPr>
        <w:t xml:space="preserve"> </w:t>
      </w:r>
      <w:r w:rsidRPr="00AD61A3">
        <w:rPr>
          <w:rFonts w:cs="FrankRuehl" w:hint="cs"/>
          <w:sz w:val="20"/>
          <w:szCs w:val="22"/>
          <w:rtl/>
        </w:rPr>
        <w:t>הדין</w:t>
      </w:r>
      <w:r w:rsidRPr="00AD61A3">
        <w:rPr>
          <w:rFonts w:cs="FrankRuehl"/>
          <w:sz w:val="20"/>
          <w:szCs w:val="22"/>
          <w:rtl/>
        </w:rPr>
        <w:t xml:space="preserve"> </w:t>
      </w:r>
      <w:r w:rsidRPr="00AD61A3">
        <w:rPr>
          <w:rFonts w:cs="FrankRuehl" w:hint="cs"/>
          <w:sz w:val="20"/>
          <w:szCs w:val="22"/>
          <w:rtl/>
        </w:rPr>
        <w:t>לזכאים</w:t>
      </w:r>
      <w:r w:rsidRPr="00AD61A3">
        <w:rPr>
          <w:rFonts w:cs="FrankRuehl"/>
          <w:sz w:val="20"/>
          <w:szCs w:val="22"/>
          <w:rtl/>
        </w:rPr>
        <w:t xml:space="preserve"> </w:t>
      </w:r>
      <w:r w:rsidRPr="00AD61A3">
        <w:rPr>
          <w:rFonts w:cs="FrankRuehl" w:hint="cs"/>
          <w:sz w:val="20"/>
          <w:szCs w:val="22"/>
          <w:rtl/>
        </w:rPr>
        <w:t>לפי</w:t>
      </w:r>
      <w:r w:rsidRPr="00AD61A3">
        <w:rPr>
          <w:rFonts w:cs="FrankRuehl"/>
          <w:sz w:val="20"/>
          <w:szCs w:val="22"/>
          <w:rtl/>
        </w:rPr>
        <w:t xml:space="preserve"> </w:t>
      </w:r>
      <w:r w:rsidRPr="00AD61A3">
        <w:rPr>
          <w:rFonts w:cs="FrankRuehl" w:hint="cs"/>
          <w:sz w:val="20"/>
          <w:szCs w:val="22"/>
          <w:rtl/>
        </w:rPr>
        <w:t>חוק</w:t>
      </w:r>
      <w:r w:rsidRPr="00AD61A3">
        <w:rPr>
          <w:rFonts w:cs="FrankRuehl"/>
          <w:sz w:val="20"/>
          <w:szCs w:val="22"/>
          <w:rtl/>
        </w:rPr>
        <w:t xml:space="preserve"> </w:t>
      </w:r>
      <w:r w:rsidRPr="00AD61A3">
        <w:rPr>
          <w:rFonts w:cs="FrankRuehl" w:hint="cs"/>
          <w:sz w:val="20"/>
          <w:szCs w:val="22"/>
          <w:rtl/>
        </w:rPr>
        <w:t>הגליל</w:t>
      </w:r>
      <w:r w:rsidRPr="00AD61A3">
        <w:rPr>
          <w:rFonts w:cs="FrankRuehl"/>
          <w:sz w:val="20"/>
          <w:szCs w:val="22"/>
          <w:rtl/>
        </w:rPr>
        <w:t xml:space="preserve">" ממאי 2005, </w:t>
      </w:r>
      <w:r w:rsidRPr="00AD61A3">
        <w:rPr>
          <w:rFonts w:cs="FrankRuehl" w:hint="cs"/>
          <w:sz w:val="20"/>
          <w:szCs w:val="22"/>
          <w:rtl/>
        </w:rPr>
        <w:t>שחתומים</w:t>
      </w:r>
      <w:r w:rsidRPr="00AD61A3">
        <w:rPr>
          <w:rFonts w:cs="FrankRuehl"/>
          <w:sz w:val="20"/>
          <w:szCs w:val="22"/>
          <w:rtl/>
        </w:rPr>
        <w:t xml:space="preserve"> עליה </w:t>
      </w:r>
      <w:r w:rsidRPr="00AD61A3">
        <w:rPr>
          <w:rFonts w:cs="FrankRuehl" w:hint="cs"/>
          <w:sz w:val="20"/>
          <w:szCs w:val="22"/>
          <w:rtl/>
        </w:rPr>
        <w:t>המנכ</w:t>
      </w:r>
      <w:r w:rsidRPr="00AD61A3">
        <w:rPr>
          <w:rFonts w:cs="FrankRuehl"/>
          <w:sz w:val="20"/>
          <w:szCs w:val="22"/>
          <w:rtl/>
        </w:rPr>
        <w:t xml:space="preserve">"ל </w:t>
      </w:r>
      <w:r w:rsidRPr="00AD61A3">
        <w:rPr>
          <w:rFonts w:cs="FrankRuehl" w:hint="cs"/>
          <w:sz w:val="20"/>
          <w:szCs w:val="22"/>
          <w:rtl/>
        </w:rPr>
        <w:t>והחשב</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המשרד</w:t>
      </w:r>
      <w:r w:rsidRPr="00AD61A3">
        <w:rPr>
          <w:rFonts w:cs="FrankRuehl"/>
          <w:sz w:val="20"/>
          <w:szCs w:val="22"/>
          <w:rtl/>
        </w:rPr>
        <w:t xml:space="preserve">, נרשם: "חלף סובסידיה ישולם רק בתנאי שהמגדל מתגורר בפועל </w:t>
      </w:r>
      <w:r w:rsidRPr="00AD61A3">
        <w:rPr>
          <w:rFonts w:cs="FrankRuehl" w:hint="cs"/>
          <w:sz w:val="20"/>
          <w:szCs w:val="22"/>
          <w:rtl/>
        </w:rPr>
        <w:t>ברציפות</w:t>
      </w:r>
      <w:r w:rsidRPr="00AD61A3">
        <w:rPr>
          <w:rFonts w:cs="FrankRuehl"/>
          <w:sz w:val="20"/>
          <w:szCs w:val="22"/>
          <w:rtl/>
        </w:rPr>
        <w:t xml:space="preserve"> ובקביעות במרום הגליל". למעשה, כאשר </w:t>
      </w:r>
      <w:r w:rsidRPr="00AD61A3">
        <w:rPr>
          <w:rFonts w:cs="FrankRuehl" w:hint="cs"/>
          <w:sz w:val="20"/>
          <w:szCs w:val="22"/>
          <w:rtl/>
        </w:rPr>
        <w:t>מתגלה</w:t>
      </w:r>
      <w:r w:rsidRPr="00AD61A3">
        <w:rPr>
          <w:rFonts w:cs="FrankRuehl"/>
          <w:sz w:val="20"/>
          <w:szCs w:val="22"/>
          <w:rtl/>
        </w:rPr>
        <w:t xml:space="preserve"> זכאי שאינו גר ביישוב, תשלומי הסובסידיה מו</w:t>
      </w:r>
      <w:r w:rsidRPr="00AD61A3">
        <w:rPr>
          <w:rFonts w:cs="FrankRuehl" w:hint="cs"/>
          <w:sz w:val="20"/>
          <w:szCs w:val="22"/>
          <w:rtl/>
        </w:rPr>
        <w:t>פסקים</w:t>
      </w:r>
      <w:r w:rsidRPr="00AD61A3">
        <w:rPr>
          <w:rFonts w:cs="FrankRuehl"/>
          <w:sz w:val="20"/>
          <w:szCs w:val="22"/>
          <w:rtl/>
        </w:rPr>
        <w:t xml:space="preserve"> לאלתר, </w:t>
      </w:r>
      <w:r w:rsidRPr="00AD61A3">
        <w:rPr>
          <w:rFonts w:cs="FrankRuehl" w:hint="cs"/>
          <w:sz w:val="20"/>
          <w:szCs w:val="22"/>
          <w:rtl/>
        </w:rPr>
        <w:t>ו</w:t>
      </w:r>
      <w:r w:rsidRPr="00AD61A3">
        <w:rPr>
          <w:rFonts w:cs="FrankRuehl"/>
          <w:sz w:val="20"/>
          <w:szCs w:val="22"/>
          <w:rtl/>
        </w:rPr>
        <w:t xml:space="preserve">אולם מרגע </w:t>
      </w:r>
      <w:r w:rsidRPr="00AD61A3">
        <w:rPr>
          <w:rFonts w:cs="FrankRuehl" w:hint="cs"/>
          <w:sz w:val="20"/>
          <w:szCs w:val="22"/>
          <w:rtl/>
        </w:rPr>
        <w:t>שהוא</w:t>
      </w:r>
      <w:r w:rsidRPr="00AD61A3">
        <w:rPr>
          <w:rFonts w:cs="FrankRuehl"/>
          <w:sz w:val="20"/>
          <w:szCs w:val="22"/>
          <w:rtl/>
        </w:rPr>
        <w:t xml:space="preserve"> חוזר ליישוב מ</w:t>
      </w:r>
      <w:r w:rsidRPr="00AD61A3">
        <w:rPr>
          <w:rFonts w:cs="FrankRuehl" w:hint="cs"/>
          <w:sz w:val="20"/>
          <w:szCs w:val="22"/>
          <w:rtl/>
        </w:rPr>
        <w:t>תחדשים</w:t>
      </w:r>
      <w:r w:rsidRPr="00AD61A3">
        <w:rPr>
          <w:rFonts w:cs="FrankRuehl"/>
          <w:sz w:val="20"/>
          <w:szCs w:val="22"/>
          <w:rtl/>
        </w:rPr>
        <w:t xml:space="preserve"> תשלומי</w:t>
      </w:r>
      <w:r w:rsidRPr="00AD61A3">
        <w:rPr>
          <w:rFonts w:cs="FrankRuehl" w:hint="cs"/>
          <w:sz w:val="20"/>
          <w:szCs w:val="22"/>
          <w:rtl/>
        </w:rPr>
        <w:t>ם</w:t>
      </w:r>
      <w:r w:rsidRPr="00AD61A3">
        <w:rPr>
          <w:rFonts w:cs="FrankRuehl"/>
          <w:sz w:val="20"/>
          <w:szCs w:val="22"/>
          <w:rtl/>
        </w:rPr>
        <w:t xml:space="preserve"> </w:t>
      </w:r>
      <w:r w:rsidRPr="00AD61A3">
        <w:rPr>
          <w:rFonts w:cs="FrankRuehl" w:hint="cs"/>
          <w:sz w:val="20"/>
          <w:szCs w:val="22"/>
          <w:rtl/>
        </w:rPr>
        <w:t>אלה</w:t>
      </w:r>
      <w:r w:rsidRPr="00AD61A3">
        <w:rPr>
          <w:rFonts w:cs="FrankRuehl"/>
          <w:sz w:val="20"/>
          <w:szCs w:val="22"/>
          <w:rtl/>
        </w:rPr>
        <w:t xml:space="preserve">, </w:t>
      </w:r>
      <w:r w:rsidRPr="00AD61A3">
        <w:rPr>
          <w:rFonts w:cs="FrankRuehl" w:hint="cs"/>
          <w:sz w:val="20"/>
          <w:szCs w:val="22"/>
          <w:rtl/>
        </w:rPr>
        <w:t>שלא</w:t>
      </w:r>
      <w:r w:rsidRPr="00AD61A3">
        <w:rPr>
          <w:rFonts w:cs="FrankRuehl"/>
          <w:sz w:val="20"/>
          <w:szCs w:val="22"/>
          <w:rtl/>
        </w:rPr>
        <w:t xml:space="preserve"> </w:t>
      </w:r>
      <w:r w:rsidRPr="00AD61A3">
        <w:rPr>
          <w:rFonts w:cs="FrankRuehl" w:hint="cs"/>
          <w:sz w:val="20"/>
          <w:szCs w:val="22"/>
          <w:rtl/>
        </w:rPr>
        <w:t>ככתוב</w:t>
      </w:r>
      <w:r w:rsidRPr="00AD61A3">
        <w:rPr>
          <w:rFonts w:cs="FrankRuehl"/>
          <w:sz w:val="20"/>
          <w:szCs w:val="22"/>
          <w:rtl/>
        </w:rPr>
        <w:t xml:space="preserve"> </w:t>
      </w:r>
      <w:r w:rsidRPr="00AD61A3">
        <w:rPr>
          <w:rFonts w:cs="FrankRuehl" w:hint="cs"/>
          <w:sz w:val="20"/>
          <w:szCs w:val="22"/>
          <w:rtl/>
        </w:rPr>
        <w:t>בהודעה</w:t>
      </w:r>
      <w:r w:rsidRPr="00AD61A3">
        <w:rPr>
          <w:rFonts w:cs="FrankRuehl"/>
          <w:sz w:val="20"/>
          <w:szCs w:val="22"/>
          <w:rtl/>
        </w:rPr>
        <w:t xml:space="preserve">. עוד נכתב בדוח </w:t>
      </w:r>
      <w:r w:rsidRPr="00AD61A3">
        <w:rPr>
          <w:rFonts w:cs="FrankRuehl" w:hint="cs"/>
          <w:sz w:val="20"/>
          <w:szCs w:val="22"/>
          <w:rtl/>
        </w:rPr>
        <w:t>החשכ</w:t>
      </w:r>
      <w:r w:rsidRPr="00AD61A3">
        <w:rPr>
          <w:rFonts w:cs="FrankRuehl"/>
          <w:sz w:val="20"/>
          <w:szCs w:val="22"/>
          <w:rtl/>
        </w:rPr>
        <w:t>"ל כי המשרד אינו דורש מהמגדלים הצהרת מגורים על בסיס שנתי.</w:t>
      </w:r>
    </w:p>
    <w:p w:rsidR="005E49AA" w:rsidRPr="00AD61A3" w:rsidP="001A7158">
      <w:pPr>
        <w:spacing w:after="240" w:line="230" w:lineRule="exact"/>
        <w:ind w:left="340"/>
        <w:jc w:val="both"/>
        <w:rPr>
          <w:rFonts w:cs="FrankRuehl"/>
          <w:sz w:val="20"/>
          <w:szCs w:val="22"/>
          <w:rtl/>
        </w:rPr>
      </w:pPr>
      <w:r w:rsidRPr="00AD61A3">
        <w:rPr>
          <w:rFonts w:cs="FrankRuehl" w:hint="cs"/>
          <w:sz w:val="20"/>
          <w:szCs w:val="22"/>
          <w:rtl/>
        </w:rPr>
        <w:t>בנושא</w:t>
      </w:r>
      <w:r w:rsidRPr="00AD61A3">
        <w:rPr>
          <w:rFonts w:cs="FrankRuehl"/>
          <w:sz w:val="20"/>
          <w:szCs w:val="22"/>
          <w:rtl/>
        </w:rPr>
        <w:t xml:space="preserve"> </w:t>
      </w:r>
      <w:r w:rsidRPr="00AD61A3">
        <w:rPr>
          <w:rFonts w:cs="FrankRuehl" w:hint="cs"/>
          <w:sz w:val="20"/>
          <w:szCs w:val="22"/>
          <w:rtl/>
        </w:rPr>
        <w:t>הקצאת</w:t>
      </w:r>
      <w:r w:rsidRPr="00AD61A3">
        <w:rPr>
          <w:rFonts w:cs="FrankRuehl"/>
          <w:sz w:val="20"/>
          <w:szCs w:val="22"/>
          <w:rtl/>
        </w:rPr>
        <w:t xml:space="preserve"> </w:t>
      </w:r>
      <w:r w:rsidRPr="00AD61A3">
        <w:rPr>
          <w:rFonts w:cs="FrankRuehl" w:hint="cs"/>
          <w:sz w:val="20"/>
          <w:szCs w:val="22"/>
          <w:rtl/>
        </w:rPr>
        <w:t>מכסות</w:t>
      </w:r>
      <w:r w:rsidRPr="00AD61A3">
        <w:rPr>
          <w:rFonts w:cs="FrankRuehl"/>
          <w:sz w:val="20"/>
          <w:szCs w:val="22"/>
          <w:rtl/>
        </w:rPr>
        <w:t xml:space="preserve"> </w:t>
      </w:r>
      <w:r w:rsidRPr="00AD61A3">
        <w:rPr>
          <w:rFonts w:cs="FrankRuehl" w:hint="cs"/>
          <w:sz w:val="20"/>
          <w:szCs w:val="22"/>
          <w:rtl/>
        </w:rPr>
        <w:t>הטלה</w:t>
      </w:r>
      <w:r w:rsidRPr="00AD61A3">
        <w:rPr>
          <w:rFonts w:cs="FrankRuehl"/>
          <w:sz w:val="20"/>
          <w:szCs w:val="22"/>
          <w:rtl/>
        </w:rPr>
        <w:t xml:space="preserve"> </w:t>
      </w:r>
      <w:r w:rsidRPr="00AD61A3">
        <w:rPr>
          <w:rFonts w:cs="FrankRuehl" w:hint="cs"/>
          <w:sz w:val="20"/>
          <w:szCs w:val="22"/>
          <w:rtl/>
        </w:rPr>
        <w:t>למגדלים</w:t>
      </w:r>
      <w:r w:rsidRPr="00AD61A3">
        <w:rPr>
          <w:rFonts w:cs="FrankRuehl"/>
          <w:sz w:val="20"/>
          <w:szCs w:val="22"/>
          <w:rtl/>
        </w:rPr>
        <w:t xml:space="preserve"> </w:t>
      </w:r>
      <w:r w:rsidRPr="00AD61A3">
        <w:rPr>
          <w:rFonts w:cs="FrankRuehl" w:hint="cs"/>
          <w:sz w:val="20"/>
          <w:szCs w:val="22"/>
          <w:rtl/>
        </w:rPr>
        <w:t>שלא</w:t>
      </w:r>
      <w:r w:rsidRPr="00AD61A3">
        <w:rPr>
          <w:rFonts w:cs="FrankRuehl"/>
          <w:sz w:val="20"/>
          <w:szCs w:val="22"/>
          <w:rtl/>
        </w:rPr>
        <w:t xml:space="preserve"> עמדו בתנאים שקבע להם משרד החקלאות </w:t>
      </w:r>
      <w:r w:rsidRPr="00AD61A3">
        <w:rPr>
          <w:rFonts w:cs="FrankRuehl" w:hint="cs"/>
          <w:sz w:val="20"/>
          <w:szCs w:val="22"/>
          <w:rtl/>
        </w:rPr>
        <w:t>ציין</w:t>
      </w:r>
      <w:r w:rsidRPr="00AD61A3">
        <w:rPr>
          <w:rFonts w:cs="FrankRuehl"/>
          <w:sz w:val="20"/>
          <w:szCs w:val="22"/>
          <w:rtl/>
        </w:rPr>
        <w:t xml:space="preserve"> </w:t>
      </w:r>
      <w:r w:rsidRPr="00AD61A3">
        <w:rPr>
          <w:rFonts w:cs="FrankRuehl" w:hint="cs"/>
          <w:sz w:val="20"/>
          <w:szCs w:val="22"/>
          <w:rtl/>
        </w:rPr>
        <w:t>משרד</w:t>
      </w:r>
      <w:r w:rsidRPr="00AD61A3">
        <w:rPr>
          <w:rFonts w:cs="FrankRuehl"/>
          <w:sz w:val="20"/>
          <w:szCs w:val="22"/>
          <w:rtl/>
        </w:rPr>
        <w:t xml:space="preserve"> </w:t>
      </w:r>
      <w:r w:rsidRPr="00AD61A3">
        <w:rPr>
          <w:rFonts w:cs="FrankRuehl" w:hint="cs"/>
          <w:sz w:val="20"/>
          <w:szCs w:val="22"/>
          <w:rtl/>
        </w:rPr>
        <w:t>מבקר</w:t>
      </w:r>
      <w:r w:rsidRPr="00AD61A3">
        <w:rPr>
          <w:rFonts w:cs="FrankRuehl"/>
          <w:sz w:val="20"/>
          <w:szCs w:val="22"/>
          <w:rtl/>
        </w:rPr>
        <w:t xml:space="preserve"> </w:t>
      </w:r>
      <w:r w:rsidRPr="00AD61A3">
        <w:rPr>
          <w:rFonts w:cs="FrankRuehl" w:hint="cs"/>
          <w:sz w:val="20"/>
          <w:szCs w:val="22"/>
          <w:rtl/>
        </w:rPr>
        <w:t>המדינה</w:t>
      </w:r>
      <w:r w:rsidRPr="00AD61A3">
        <w:rPr>
          <w:rFonts w:cs="FrankRuehl"/>
          <w:sz w:val="20"/>
          <w:szCs w:val="22"/>
          <w:rtl/>
        </w:rPr>
        <w:t xml:space="preserve"> </w:t>
      </w:r>
      <w:r w:rsidRPr="00AD61A3">
        <w:rPr>
          <w:rFonts w:cs="FrankRuehl" w:hint="cs"/>
          <w:sz w:val="20"/>
          <w:szCs w:val="22"/>
          <w:rtl/>
        </w:rPr>
        <w:t>בעבר</w:t>
      </w:r>
      <w:r>
        <w:rPr>
          <w:rStyle w:val="FootnoteReference"/>
          <w:rFonts w:cs="FrankRuehl"/>
          <w:sz w:val="20"/>
          <w:szCs w:val="22"/>
          <w:rtl/>
        </w:rPr>
        <w:footnoteReference w:id="20"/>
      </w:r>
      <w:r w:rsidRPr="00AD61A3">
        <w:rPr>
          <w:rFonts w:cs="FrankRuehl" w:hint="cs"/>
          <w:sz w:val="20"/>
          <w:szCs w:val="22"/>
          <w:rtl/>
        </w:rPr>
        <w:t>,</w:t>
      </w:r>
      <w:r w:rsidRPr="00AD61A3">
        <w:rPr>
          <w:rFonts w:cs="FrankRuehl"/>
          <w:sz w:val="20"/>
          <w:szCs w:val="22"/>
          <w:rtl/>
        </w:rPr>
        <w:t xml:space="preserve"> </w:t>
      </w:r>
      <w:r w:rsidRPr="00AD61A3">
        <w:rPr>
          <w:rFonts w:cs="FrankRuehl" w:hint="cs"/>
          <w:sz w:val="20"/>
          <w:szCs w:val="22"/>
          <w:rtl/>
        </w:rPr>
        <w:t>כי</w:t>
      </w:r>
      <w:r w:rsidRPr="00AD61A3">
        <w:rPr>
          <w:rFonts w:cs="FrankRuehl"/>
          <w:sz w:val="20"/>
          <w:szCs w:val="22"/>
          <w:rtl/>
        </w:rPr>
        <w:t xml:space="preserve"> </w:t>
      </w:r>
      <w:r w:rsidRPr="00AD61A3">
        <w:rPr>
          <w:rFonts w:cs="FrankRuehl" w:hint="cs"/>
          <w:sz w:val="20"/>
          <w:szCs w:val="22"/>
          <w:rtl/>
        </w:rPr>
        <w:t>יש ב</w:t>
      </w:r>
      <w:r w:rsidRPr="00AD61A3">
        <w:rPr>
          <w:rFonts w:cs="FrankRuehl"/>
          <w:sz w:val="20"/>
          <w:szCs w:val="22"/>
          <w:rtl/>
        </w:rPr>
        <w:t xml:space="preserve">מקבלי מכסות ההטלה </w:t>
      </w:r>
      <w:r w:rsidRPr="00AD61A3">
        <w:rPr>
          <w:rFonts w:cs="FrankRuehl" w:hint="cs"/>
          <w:sz w:val="20"/>
          <w:szCs w:val="22"/>
          <w:rtl/>
        </w:rPr>
        <w:t>מי</w:t>
      </w:r>
      <w:r w:rsidRPr="00AD61A3">
        <w:rPr>
          <w:rFonts w:cs="FrankRuehl"/>
          <w:sz w:val="20"/>
          <w:szCs w:val="22"/>
          <w:rtl/>
        </w:rPr>
        <w:t xml:space="preserve"> </w:t>
      </w:r>
      <w:r w:rsidRPr="00AD61A3">
        <w:rPr>
          <w:rFonts w:cs="FrankRuehl" w:hint="cs"/>
          <w:sz w:val="20"/>
          <w:szCs w:val="22"/>
          <w:rtl/>
        </w:rPr>
        <w:t>ש</w:t>
      </w:r>
      <w:r w:rsidRPr="00AD61A3">
        <w:rPr>
          <w:rFonts w:cs="FrankRuehl"/>
          <w:sz w:val="20"/>
          <w:szCs w:val="22"/>
          <w:rtl/>
        </w:rPr>
        <w:t xml:space="preserve">לא עברו להתגורר בנחלתם במועד שנקבע </w:t>
      </w:r>
      <w:r w:rsidRPr="00AD61A3">
        <w:rPr>
          <w:rFonts w:cs="FrankRuehl" w:hint="cs"/>
          <w:sz w:val="20"/>
          <w:szCs w:val="22"/>
          <w:rtl/>
        </w:rPr>
        <w:t>ו</w:t>
      </w:r>
      <w:r w:rsidRPr="00AD61A3">
        <w:rPr>
          <w:rFonts w:cs="FrankRuehl"/>
          <w:sz w:val="20"/>
          <w:szCs w:val="22"/>
          <w:rtl/>
        </w:rPr>
        <w:t>המשיכו לייצר את מכסתם אצל יצרנים אחרים בעלי נחלות ולולים, גם אחר</w:t>
      </w:r>
      <w:r w:rsidRPr="00AD61A3">
        <w:rPr>
          <w:rFonts w:cs="FrankRuehl" w:hint="cs"/>
          <w:sz w:val="20"/>
          <w:szCs w:val="22"/>
          <w:rtl/>
        </w:rPr>
        <w:t>י</w:t>
      </w:r>
      <w:r w:rsidRPr="00AD61A3">
        <w:rPr>
          <w:rFonts w:cs="FrankRuehl"/>
          <w:sz w:val="20"/>
          <w:szCs w:val="22"/>
          <w:rtl/>
        </w:rPr>
        <w:t xml:space="preserve"> </w:t>
      </w:r>
      <w:r w:rsidRPr="00AD61A3">
        <w:rPr>
          <w:rFonts w:cs="FrankRuehl"/>
          <w:sz w:val="20"/>
          <w:szCs w:val="22"/>
          <w:rtl/>
        </w:rPr>
        <w:t xml:space="preserve">שניתנו להם ארכות להסדרת המגורים בנחלתם. </w:t>
      </w:r>
      <w:r w:rsidRPr="00AD61A3">
        <w:rPr>
          <w:rFonts w:cs="FrankRuehl" w:hint="cs"/>
          <w:sz w:val="20"/>
          <w:szCs w:val="22"/>
          <w:rtl/>
        </w:rPr>
        <w:t>עוד</w:t>
      </w:r>
      <w:r w:rsidRPr="00AD61A3">
        <w:rPr>
          <w:rFonts w:cs="FrankRuehl"/>
          <w:sz w:val="20"/>
          <w:szCs w:val="22"/>
          <w:rtl/>
        </w:rPr>
        <w:t xml:space="preserve"> </w:t>
      </w:r>
      <w:r w:rsidRPr="00AD61A3">
        <w:rPr>
          <w:rFonts w:cs="FrankRuehl" w:hint="cs"/>
          <w:sz w:val="20"/>
          <w:szCs w:val="22"/>
          <w:rtl/>
        </w:rPr>
        <w:t>נמצא</w:t>
      </w:r>
      <w:r w:rsidRPr="00AD61A3">
        <w:rPr>
          <w:rFonts w:cs="FrankRuehl"/>
          <w:sz w:val="20"/>
          <w:szCs w:val="22"/>
          <w:rtl/>
        </w:rPr>
        <w:t xml:space="preserve"> </w:t>
      </w:r>
      <w:r w:rsidRPr="00AD61A3">
        <w:rPr>
          <w:rFonts w:cs="FrankRuehl" w:hint="cs"/>
          <w:sz w:val="20"/>
          <w:szCs w:val="22"/>
          <w:rtl/>
        </w:rPr>
        <w:t>כי לא יושמו ה</w:t>
      </w:r>
      <w:r w:rsidRPr="00AD61A3">
        <w:rPr>
          <w:rFonts w:cs="FrankRuehl"/>
          <w:sz w:val="20"/>
          <w:szCs w:val="22"/>
          <w:rtl/>
        </w:rPr>
        <w:t>המלצות לשלול מהמגדלים</w:t>
      </w:r>
      <w:r w:rsidRPr="00AD61A3">
        <w:rPr>
          <w:rFonts w:cs="FrankRuehl" w:hint="cs"/>
          <w:sz w:val="20"/>
          <w:szCs w:val="22"/>
          <w:rtl/>
        </w:rPr>
        <w:t>,</w:t>
      </w:r>
      <w:r w:rsidRPr="00AD61A3">
        <w:rPr>
          <w:rFonts w:cs="FrankRuehl"/>
          <w:sz w:val="20"/>
          <w:szCs w:val="22"/>
          <w:rtl/>
        </w:rPr>
        <w:t xml:space="preserve"> שלא עברו להתגורר בנחלתם את מכסות הביצים ואת הסובסידיה הגלומה בהן. </w:t>
      </w:r>
    </w:p>
    <w:p w:rsidR="005E49AA" w:rsidRPr="00EA106B" w:rsidP="001A7158">
      <w:pPr>
        <w:pStyle w:val="RESHET"/>
        <w:keepLines/>
        <w:ind w:left="567"/>
        <w:rPr>
          <w:rtl/>
        </w:rPr>
      </w:pPr>
      <w:r w:rsidRPr="00EA106B">
        <w:rPr>
          <w:rFonts w:hint="cs"/>
          <w:rtl/>
        </w:rPr>
        <w:t>משרד</w:t>
      </w:r>
      <w:r w:rsidRPr="00EA106B">
        <w:rPr>
          <w:rtl/>
        </w:rPr>
        <w:t xml:space="preserve"> מבקר המדינה מעיר כי על משרד החקלאות לבחון לאלתר </w:t>
      </w:r>
      <w:r w:rsidRPr="00EA106B">
        <w:rPr>
          <w:rFonts w:hint="cs"/>
          <w:rtl/>
        </w:rPr>
        <w:t>אם</w:t>
      </w:r>
      <w:r w:rsidRPr="00EA106B">
        <w:rPr>
          <w:rtl/>
        </w:rPr>
        <w:t xml:space="preserve"> ההחלטה על מתן סובסידיית חלף פטם נשענת על בסיס נורמטיבי מספק, </w:t>
      </w:r>
      <w:r w:rsidRPr="00EA106B">
        <w:rPr>
          <w:rFonts w:hint="cs"/>
          <w:rtl/>
        </w:rPr>
        <w:t>ו</w:t>
      </w:r>
      <w:r w:rsidRPr="00EA106B">
        <w:rPr>
          <w:rtl/>
        </w:rPr>
        <w:t>להחליט בהתאם לממצאים אם להמשיך במתן סובסידיה זו. על המשרד לבחון</w:t>
      </w:r>
      <w:r w:rsidRPr="00EA106B">
        <w:rPr>
          <w:rFonts w:hint="cs"/>
          <w:rtl/>
        </w:rPr>
        <w:t xml:space="preserve"> גם</w:t>
      </w:r>
      <w:r w:rsidRPr="00EA106B">
        <w:rPr>
          <w:rtl/>
        </w:rPr>
        <w:t>: אם בהתאם להוראות הדין, מגדלים חדשים הנכנסים בנעלי מגדל</w:t>
      </w:r>
      <w:r w:rsidRPr="00EA106B">
        <w:rPr>
          <w:rFonts w:hint="cs"/>
          <w:rtl/>
        </w:rPr>
        <w:t>ים</w:t>
      </w:r>
      <w:r w:rsidRPr="00EA106B">
        <w:rPr>
          <w:rtl/>
        </w:rPr>
        <w:t xml:space="preserve"> יוצא</w:t>
      </w:r>
      <w:r w:rsidRPr="00EA106B">
        <w:rPr>
          <w:rFonts w:hint="cs"/>
          <w:rtl/>
        </w:rPr>
        <w:t>ים</w:t>
      </w:r>
      <w:r w:rsidRPr="00EA106B">
        <w:rPr>
          <w:rtl/>
        </w:rPr>
        <w:t xml:space="preserve"> זכאים לקבל סובסידיית חלף פטם, ואם מגדלים שאינם מתגוררים</w:t>
      </w:r>
      <w:r w:rsidRPr="00EA106B">
        <w:rPr>
          <w:rFonts w:hint="cs"/>
          <w:rtl/>
        </w:rPr>
        <w:t xml:space="preserve"> </w:t>
      </w:r>
      <w:r w:rsidRPr="00EA106B">
        <w:rPr>
          <w:rtl/>
        </w:rPr>
        <w:t>בפועל ברציפות ובקביעות במרום הגליל זכאים לקבל סובסידיה זו</w:t>
      </w:r>
      <w:r w:rsidRPr="00EA106B">
        <w:rPr>
          <w:rFonts w:hint="cs"/>
          <w:rtl/>
        </w:rPr>
        <w:t>.</w:t>
      </w:r>
      <w:r w:rsidRPr="00EA106B">
        <w:rPr>
          <w:rtl/>
        </w:rPr>
        <w:t xml:space="preserve"> </w:t>
      </w:r>
      <w:r w:rsidRPr="00EA106B">
        <w:rPr>
          <w:rFonts w:hint="cs"/>
          <w:rtl/>
        </w:rPr>
        <w:t>על המשרד</w:t>
      </w:r>
      <w:r w:rsidRPr="00EA106B">
        <w:rPr>
          <w:rtl/>
        </w:rPr>
        <w:t xml:space="preserve"> לפעול בהתאם לממצאיו. </w:t>
      </w:r>
      <w:r w:rsidRPr="00EA106B">
        <w:rPr>
          <w:rFonts w:hint="cs"/>
          <w:rtl/>
        </w:rPr>
        <w:t>מלבד</w:t>
      </w:r>
      <w:r w:rsidRPr="00EA106B">
        <w:rPr>
          <w:rtl/>
        </w:rPr>
        <w:t xml:space="preserve"> </w:t>
      </w:r>
      <w:r w:rsidRPr="00EA106B">
        <w:rPr>
          <w:rFonts w:hint="cs"/>
          <w:rtl/>
        </w:rPr>
        <w:t>כל</w:t>
      </w:r>
      <w:r w:rsidRPr="00EA106B">
        <w:rPr>
          <w:rtl/>
        </w:rPr>
        <w:t xml:space="preserve"> </w:t>
      </w:r>
      <w:r w:rsidRPr="00EA106B">
        <w:rPr>
          <w:rFonts w:hint="cs"/>
          <w:rtl/>
        </w:rPr>
        <w:t>האמור</w:t>
      </w:r>
      <w:r w:rsidRPr="00EA106B">
        <w:rPr>
          <w:rtl/>
        </w:rPr>
        <w:t xml:space="preserve"> </w:t>
      </w:r>
      <w:r w:rsidRPr="00EA106B">
        <w:rPr>
          <w:rFonts w:hint="cs"/>
          <w:rtl/>
        </w:rPr>
        <w:t>לעיל</w:t>
      </w:r>
      <w:r w:rsidRPr="00EA106B">
        <w:rPr>
          <w:rtl/>
        </w:rPr>
        <w:t xml:space="preserve">, </w:t>
      </w:r>
      <w:r w:rsidRPr="00EA106B">
        <w:rPr>
          <w:rFonts w:hint="cs"/>
          <w:rtl/>
        </w:rPr>
        <w:t>כדי</w:t>
      </w:r>
      <w:r w:rsidRPr="00EA106B">
        <w:rPr>
          <w:rtl/>
        </w:rPr>
        <w:t xml:space="preserve"> </w:t>
      </w:r>
      <w:r w:rsidRPr="00EA106B">
        <w:rPr>
          <w:rFonts w:hint="cs"/>
          <w:rtl/>
        </w:rPr>
        <w:t>להבטיח</w:t>
      </w:r>
      <w:r w:rsidRPr="00EA106B">
        <w:rPr>
          <w:rtl/>
        </w:rPr>
        <w:t xml:space="preserve"> </w:t>
      </w:r>
      <w:r w:rsidRPr="00EA106B">
        <w:rPr>
          <w:rFonts w:hint="cs"/>
          <w:rtl/>
        </w:rPr>
        <w:t>ש</w:t>
      </w:r>
      <w:r w:rsidRPr="00EA106B">
        <w:rPr>
          <w:rtl/>
        </w:rPr>
        <w:t xml:space="preserve">הסובסידיות </w:t>
      </w:r>
      <w:r w:rsidRPr="00EA106B">
        <w:rPr>
          <w:rFonts w:hint="cs"/>
          <w:rtl/>
        </w:rPr>
        <w:t>יינתנו</w:t>
      </w:r>
      <w:r w:rsidRPr="00EA106B">
        <w:rPr>
          <w:rtl/>
        </w:rPr>
        <w:t xml:space="preserve"> רק לזכאים להן, על המשרד לדרוש מהמגדלים הצהרת מגורים על בסיס שנתי.</w:t>
      </w:r>
    </w:p>
    <w:p w:rsidR="005E49AA" w:rsidRPr="00AD61A3" w:rsidP="001A7158">
      <w:pPr>
        <w:spacing w:before="180" w:after="120" w:line="230" w:lineRule="exact"/>
        <w:ind w:left="340"/>
        <w:jc w:val="both"/>
        <w:rPr>
          <w:rFonts w:cs="FrankRuehl"/>
          <w:sz w:val="20"/>
          <w:szCs w:val="22"/>
          <w:rtl/>
        </w:rPr>
      </w:pPr>
      <w:r w:rsidRPr="00AD61A3">
        <w:rPr>
          <w:rFonts w:cs="FrankRuehl" w:hint="cs"/>
          <w:sz w:val="20"/>
          <w:szCs w:val="22"/>
          <w:rtl/>
        </w:rPr>
        <w:t>המשרד</w:t>
      </w:r>
      <w:r w:rsidRPr="00AD61A3">
        <w:rPr>
          <w:rFonts w:cs="FrankRuehl"/>
          <w:sz w:val="20"/>
          <w:szCs w:val="22"/>
          <w:rtl/>
        </w:rPr>
        <w:t xml:space="preserve"> השיב למשרד מבקר המדינה בדצמבר 2014 כי </w:t>
      </w:r>
      <w:r w:rsidRPr="00AD61A3">
        <w:rPr>
          <w:rFonts w:cs="FrankRuehl" w:hint="cs"/>
          <w:sz w:val="20"/>
          <w:szCs w:val="22"/>
          <w:rtl/>
        </w:rPr>
        <w:t>מנכ</w:t>
      </w:r>
      <w:r w:rsidRPr="00AD61A3">
        <w:rPr>
          <w:rFonts w:cs="FrankRuehl"/>
          <w:sz w:val="20"/>
          <w:szCs w:val="22"/>
          <w:rtl/>
        </w:rPr>
        <w:t xml:space="preserve">"ל </w:t>
      </w:r>
      <w:r w:rsidRPr="00AD61A3">
        <w:rPr>
          <w:rFonts w:cs="FrankRuehl" w:hint="cs"/>
          <w:sz w:val="20"/>
          <w:szCs w:val="22"/>
          <w:rtl/>
        </w:rPr>
        <w:t>המשרד החליט</w:t>
      </w:r>
      <w:r w:rsidRPr="00AD61A3">
        <w:rPr>
          <w:rFonts w:cs="FrankRuehl"/>
          <w:sz w:val="20"/>
          <w:szCs w:val="22"/>
          <w:rtl/>
        </w:rPr>
        <w:t xml:space="preserve"> </w:t>
      </w:r>
      <w:r w:rsidRPr="00AD61A3">
        <w:rPr>
          <w:rFonts w:cs="FrankRuehl" w:hint="cs"/>
          <w:sz w:val="20"/>
          <w:szCs w:val="22"/>
          <w:rtl/>
        </w:rPr>
        <w:t>לבטל</w:t>
      </w:r>
      <w:r w:rsidRPr="00AD61A3">
        <w:rPr>
          <w:rFonts w:cs="FrankRuehl"/>
          <w:sz w:val="20"/>
          <w:szCs w:val="22"/>
          <w:rtl/>
        </w:rPr>
        <w:t xml:space="preserve"> </w:t>
      </w:r>
      <w:r w:rsidRPr="00AD61A3">
        <w:rPr>
          <w:rFonts w:cs="FrankRuehl" w:hint="cs"/>
          <w:sz w:val="20"/>
          <w:szCs w:val="22"/>
          <w:rtl/>
        </w:rPr>
        <w:t>את</w:t>
      </w:r>
      <w:r w:rsidRPr="00AD61A3">
        <w:rPr>
          <w:rFonts w:cs="FrankRuehl"/>
          <w:sz w:val="20"/>
          <w:szCs w:val="22"/>
          <w:rtl/>
        </w:rPr>
        <w:t xml:space="preserve"> </w:t>
      </w:r>
      <w:r w:rsidRPr="00AD61A3">
        <w:rPr>
          <w:rFonts w:cs="FrankRuehl" w:hint="cs"/>
          <w:sz w:val="20"/>
          <w:szCs w:val="22"/>
          <w:rtl/>
        </w:rPr>
        <w:t>תשלומי</w:t>
      </w:r>
      <w:r w:rsidRPr="00AD61A3">
        <w:rPr>
          <w:rFonts w:cs="FrankRuehl"/>
          <w:sz w:val="20"/>
          <w:szCs w:val="22"/>
          <w:rtl/>
        </w:rPr>
        <w:t xml:space="preserve"> </w:t>
      </w:r>
      <w:r w:rsidRPr="00AD61A3">
        <w:rPr>
          <w:rFonts w:cs="FrankRuehl" w:hint="cs"/>
          <w:sz w:val="20"/>
          <w:szCs w:val="22"/>
          <w:rtl/>
        </w:rPr>
        <w:t>החלף</w:t>
      </w:r>
      <w:r w:rsidRPr="00AD61A3">
        <w:rPr>
          <w:rFonts w:cs="FrankRuehl"/>
          <w:sz w:val="20"/>
          <w:szCs w:val="22"/>
          <w:rtl/>
        </w:rPr>
        <w:t xml:space="preserve"> </w:t>
      </w:r>
      <w:r w:rsidRPr="00AD61A3">
        <w:rPr>
          <w:rFonts w:cs="FrankRuehl" w:hint="cs"/>
          <w:sz w:val="20"/>
          <w:szCs w:val="22"/>
          <w:rtl/>
        </w:rPr>
        <w:t>סובסידיה. לדבריו</w:t>
      </w:r>
      <w:r w:rsidRPr="00AD61A3">
        <w:rPr>
          <w:rFonts w:cs="FrankRuehl"/>
          <w:sz w:val="20"/>
          <w:szCs w:val="22"/>
          <w:rtl/>
        </w:rPr>
        <w:t xml:space="preserve"> </w:t>
      </w:r>
      <w:r w:rsidRPr="00AD61A3">
        <w:rPr>
          <w:rFonts w:cs="FrankRuehl" w:hint="cs"/>
          <w:sz w:val="20"/>
          <w:szCs w:val="22"/>
          <w:rtl/>
        </w:rPr>
        <w:t>בשנת</w:t>
      </w:r>
      <w:r w:rsidRPr="00AD61A3">
        <w:rPr>
          <w:rFonts w:cs="FrankRuehl"/>
          <w:sz w:val="20"/>
          <w:szCs w:val="22"/>
          <w:rtl/>
        </w:rPr>
        <w:t xml:space="preserve"> 2015 </w:t>
      </w:r>
      <w:r w:rsidRPr="00AD61A3">
        <w:rPr>
          <w:rFonts w:cs="FrankRuehl" w:hint="cs"/>
          <w:sz w:val="20"/>
          <w:szCs w:val="22"/>
          <w:rtl/>
        </w:rPr>
        <w:t>יחל</w:t>
      </w:r>
      <w:r w:rsidRPr="00AD61A3">
        <w:rPr>
          <w:rFonts w:cs="FrankRuehl"/>
          <w:sz w:val="20"/>
          <w:szCs w:val="22"/>
          <w:rtl/>
        </w:rPr>
        <w:t xml:space="preserve"> </w:t>
      </w:r>
      <w:r w:rsidRPr="00AD61A3">
        <w:rPr>
          <w:rFonts w:cs="FrankRuehl" w:hint="cs"/>
          <w:sz w:val="20"/>
          <w:szCs w:val="22"/>
          <w:rtl/>
        </w:rPr>
        <w:t>תהליך</w:t>
      </w:r>
      <w:r w:rsidRPr="00AD61A3">
        <w:rPr>
          <w:rFonts w:cs="FrankRuehl"/>
          <w:sz w:val="20"/>
          <w:szCs w:val="22"/>
          <w:rtl/>
        </w:rPr>
        <w:t xml:space="preserve"> </w:t>
      </w:r>
      <w:r w:rsidRPr="00AD61A3">
        <w:rPr>
          <w:rFonts w:cs="FrankRuehl" w:hint="cs"/>
          <w:sz w:val="20"/>
          <w:szCs w:val="22"/>
          <w:rtl/>
        </w:rPr>
        <w:t>הביטול</w:t>
      </w:r>
      <w:r w:rsidRPr="00AD61A3">
        <w:rPr>
          <w:rFonts w:cs="FrankRuehl"/>
          <w:sz w:val="20"/>
          <w:szCs w:val="22"/>
          <w:rtl/>
        </w:rPr>
        <w:t xml:space="preserve"> </w:t>
      </w:r>
      <w:r w:rsidRPr="00AD61A3">
        <w:rPr>
          <w:rFonts w:cs="FrankRuehl" w:hint="cs"/>
          <w:sz w:val="20"/>
          <w:szCs w:val="22"/>
          <w:rtl/>
        </w:rPr>
        <w:t>בהדרגה</w:t>
      </w:r>
      <w:r w:rsidRPr="00AD61A3">
        <w:rPr>
          <w:rFonts w:cs="FrankRuehl"/>
          <w:sz w:val="20"/>
          <w:szCs w:val="22"/>
          <w:rtl/>
        </w:rPr>
        <w:t xml:space="preserve"> </w:t>
      </w:r>
      <w:r w:rsidRPr="00AD61A3">
        <w:rPr>
          <w:rFonts w:cs="FrankRuehl" w:hint="cs"/>
          <w:sz w:val="20"/>
          <w:szCs w:val="22"/>
          <w:rtl/>
        </w:rPr>
        <w:t>עד</w:t>
      </w:r>
      <w:r w:rsidRPr="00AD61A3">
        <w:rPr>
          <w:rFonts w:cs="FrankRuehl"/>
          <w:sz w:val="20"/>
          <w:szCs w:val="22"/>
          <w:rtl/>
        </w:rPr>
        <w:t xml:space="preserve"> </w:t>
      </w:r>
      <w:r w:rsidRPr="00AD61A3">
        <w:rPr>
          <w:rFonts w:cs="FrankRuehl" w:hint="cs"/>
          <w:sz w:val="20"/>
          <w:szCs w:val="22"/>
          <w:rtl/>
        </w:rPr>
        <w:t>לביטולו</w:t>
      </w:r>
      <w:r w:rsidRPr="00AD61A3">
        <w:rPr>
          <w:rFonts w:cs="FrankRuehl"/>
          <w:sz w:val="20"/>
          <w:szCs w:val="22"/>
          <w:rtl/>
        </w:rPr>
        <w:t xml:space="preserve"> </w:t>
      </w:r>
      <w:r w:rsidRPr="00AD61A3">
        <w:rPr>
          <w:rFonts w:cs="FrankRuehl" w:hint="cs"/>
          <w:sz w:val="20"/>
          <w:szCs w:val="22"/>
          <w:rtl/>
        </w:rPr>
        <w:t>המוחלט</w:t>
      </w:r>
      <w:r w:rsidRPr="00AD61A3">
        <w:rPr>
          <w:rFonts w:cs="FrankRuehl"/>
          <w:sz w:val="20"/>
          <w:szCs w:val="22"/>
          <w:rtl/>
        </w:rPr>
        <w:t xml:space="preserve"> </w:t>
      </w:r>
      <w:r w:rsidRPr="00AD61A3">
        <w:rPr>
          <w:rFonts w:cs="FrankRuehl" w:hint="cs"/>
          <w:sz w:val="20"/>
          <w:szCs w:val="22"/>
          <w:rtl/>
        </w:rPr>
        <w:t>בסוף שנה זו</w:t>
      </w:r>
      <w:r w:rsidRPr="00AD61A3">
        <w:rPr>
          <w:rFonts w:cs="FrankRuehl"/>
          <w:sz w:val="20"/>
          <w:szCs w:val="22"/>
          <w:rtl/>
        </w:rPr>
        <w:t xml:space="preserve">. עוד </w:t>
      </w:r>
      <w:r w:rsidRPr="00AD61A3">
        <w:rPr>
          <w:rFonts w:cs="FrankRuehl" w:hint="cs"/>
          <w:sz w:val="20"/>
          <w:szCs w:val="22"/>
          <w:rtl/>
        </w:rPr>
        <w:t>השיב</w:t>
      </w:r>
      <w:r w:rsidRPr="00AD61A3">
        <w:rPr>
          <w:rFonts w:cs="FrankRuehl"/>
          <w:sz w:val="20"/>
          <w:szCs w:val="22"/>
          <w:rtl/>
        </w:rPr>
        <w:t xml:space="preserve"> </w:t>
      </w:r>
      <w:r w:rsidRPr="00AD61A3">
        <w:rPr>
          <w:rFonts w:cs="FrankRuehl" w:hint="cs"/>
          <w:sz w:val="20"/>
          <w:szCs w:val="22"/>
          <w:rtl/>
        </w:rPr>
        <w:t>כי</w:t>
      </w:r>
      <w:r w:rsidRPr="00AD61A3">
        <w:rPr>
          <w:rFonts w:cs="FrankRuehl"/>
          <w:sz w:val="20"/>
          <w:szCs w:val="22"/>
          <w:rtl/>
        </w:rPr>
        <w:t xml:space="preserve"> </w:t>
      </w:r>
      <w:r w:rsidRPr="00AD61A3">
        <w:rPr>
          <w:rFonts w:cs="FrankRuehl" w:hint="cs"/>
          <w:sz w:val="20"/>
          <w:szCs w:val="22"/>
          <w:rtl/>
        </w:rPr>
        <w:t>בישיבה</w:t>
      </w:r>
      <w:r w:rsidRPr="00AD61A3">
        <w:rPr>
          <w:rFonts w:cs="FrankRuehl"/>
          <w:sz w:val="20"/>
          <w:szCs w:val="22"/>
          <w:rtl/>
        </w:rPr>
        <w:t xml:space="preserve"> עם מנכ"ל המשרד סוכם </w:t>
      </w:r>
      <w:r w:rsidRPr="00AD61A3">
        <w:rPr>
          <w:rFonts w:cs="FrankRuehl" w:hint="cs"/>
          <w:sz w:val="20"/>
          <w:szCs w:val="22"/>
          <w:rtl/>
        </w:rPr>
        <w:t>שזכאות</w:t>
      </w:r>
      <w:r w:rsidRPr="00AD61A3">
        <w:rPr>
          <w:rFonts w:cs="FrankRuehl"/>
          <w:sz w:val="20"/>
          <w:szCs w:val="22"/>
          <w:rtl/>
        </w:rPr>
        <w:t xml:space="preserve"> </w:t>
      </w:r>
      <w:r w:rsidRPr="00AD61A3">
        <w:rPr>
          <w:rFonts w:cs="FrankRuehl" w:hint="cs"/>
          <w:sz w:val="20"/>
          <w:szCs w:val="22"/>
          <w:rtl/>
        </w:rPr>
        <w:t>ל</w:t>
      </w:r>
      <w:r w:rsidRPr="00AD61A3">
        <w:rPr>
          <w:rFonts w:cs="FrankRuehl"/>
          <w:sz w:val="20"/>
          <w:szCs w:val="22"/>
          <w:rtl/>
        </w:rPr>
        <w:t xml:space="preserve">סובסידיית חלף פטם </w:t>
      </w:r>
      <w:r w:rsidRPr="00AD61A3">
        <w:rPr>
          <w:rFonts w:cs="FrankRuehl" w:hint="cs"/>
          <w:sz w:val="20"/>
          <w:szCs w:val="22"/>
          <w:rtl/>
        </w:rPr>
        <w:t>לא</w:t>
      </w:r>
      <w:r w:rsidRPr="00AD61A3">
        <w:rPr>
          <w:rFonts w:cs="FrankRuehl"/>
          <w:sz w:val="20"/>
          <w:szCs w:val="22"/>
          <w:rtl/>
        </w:rPr>
        <w:t xml:space="preserve"> תוכל לעבור בין בעל משק ליורשיו או </w:t>
      </w:r>
      <w:r w:rsidRPr="00AD61A3">
        <w:rPr>
          <w:rFonts w:cs="FrankRuehl" w:hint="cs"/>
          <w:sz w:val="20"/>
          <w:szCs w:val="22"/>
          <w:rtl/>
        </w:rPr>
        <w:t>לרוכשי</w:t>
      </w:r>
      <w:r w:rsidRPr="00AD61A3">
        <w:rPr>
          <w:rFonts w:cs="FrankRuehl"/>
          <w:sz w:val="20"/>
          <w:szCs w:val="22"/>
          <w:rtl/>
        </w:rPr>
        <w:t xml:space="preserve"> המשק</w:t>
      </w:r>
      <w:r w:rsidRPr="00AD61A3">
        <w:rPr>
          <w:rFonts w:cs="FrankRuehl" w:hint="cs"/>
          <w:sz w:val="20"/>
          <w:szCs w:val="22"/>
          <w:rtl/>
        </w:rPr>
        <w:t>,</w:t>
      </w:r>
      <w:r w:rsidRPr="00AD61A3">
        <w:rPr>
          <w:rFonts w:cs="FrankRuehl"/>
          <w:sz w:val="20"/>
          <w:szCs w:val="22"/>
          <w:rtl/>
        </w:rPr>
        <w:t xml:space="preserve"> ותיפסק מיד עם פטירת הזכאי או </w:t>
      </w:r>
      <w:r w:rsidRPr="00AD61A3">
        <w:rPr>
          <w:rFonts w:cs="FrankRuehl" w:hint="cs"/>
          <w:sz w:val="20"/>
          <w:szCs w:val="22"/>
          <w:rtl/>
        </w:rPr>
        <w:t xml:space="preserve">עם </w:t>
      </w:r>
      <w:r w:rsidRPr="00AD61A3">
        <w:rPr>
          <w:rFonts w:cs="FrankRuehl"/>
          <w:sz w:val="20"/>
          <w:szCs w:val="22"/>
          <w:rtl/>
        </w:rPr>
        <w:t xml:space="preserve">העברת המשק. </w:t>
      </w:r>
    </w:p>
    <w:p w:rsidR="005E49AA" w:rsidRPr="00AD61A3" w:rsidP="00247603">
      <w:pPr>
        <w:pStyle w:val="ListParagraph"/>
        <w:numPr>
          <w:ilvl w:val="0"/>
          <w:numId w:val="34"/>
        </w:numPr>
        <w:spacing w:after="120" w:line="230" w:lineRule="exact"/>
        <w:ind w:left="340" w:hanging="340"/>
        <w:contextualSpacing w:val="0"/>
        <w:jc w:val="both"/>
        <w:rPr>
          <w:rFonts w:ascii="Times New Roman" w:hAnsi="Times New Roman" w:cs="FrankRuehl"/>
          <w:sz w:val="20"/>
          <w:rtl/>
        </w:rPr>
      </w:pPr>
      <w:r w:rsidRPr="00AD61A3">
        <w:rPr>
          <w:rFonts w:ascii="Times New Roman" w:hAnsi="Times New Roman" w:cs="FrankRuehl"/>
          <w:sz w:val="20"/>
          <w:rtl/>
        </w:rPr>
        <w:t>כאמור, מכס</w:t>
      </w:r>
      <w:r w:rsidRPr="00AD61A3">
        <w:rPr>
          <w:rFonts w:ascii="Times New Roman" w:hAnsi="Times New Roman" w:cs="FrankRuehl" w:hint="cs"/>
          <w:sz w:val="20"/>
          <w:rtl/>
        </w:rPr>
        <w:t>ה</w:t>
      </w:r>
      <w:r w:rsidRPr="00AD61A3">
        <w:rPr>
          <w:rFonts w:ascii="Times New Roman" w:hAnsi="Times New Roman" w:cs="FrankRuehl"/>
          <w:sz w:val="20"/>
          <w:rtl/>
        </w:rPr>
        <w:t xml:space="preserve"> </w:t>
      </w:r>
      <w:r w:rsidRPr="00AD61A3">
        <w:rPr>
          <w:rFonts w:ascii="Times New Roman" w:hAnsi="Times New Roman" w:cs="FrankRuehl" w:hint="cs"/>
          <w:sz w:val="20"/>
          <w:rtl/>
        </w:rPr>
        <w:t>לייצור</w:t>
      </w:r>
      <w:r w:rsidRPr="00AD61A3">
        <w:rPr>
          <w:rFonts w:ascii="Times New Roman" w:hAnsi="Times New Roman" w:cs="FrankRuehl"/>
          <w:sz w:val="20"/>
          <w:rtl/>
        </w:rPr>
        <w:t xml:space="preserve"> ביצי מאכל בכמות של 500,000 ביצים לשנה שוויה כ-800,000 ש"ח. לפי סעיף 34 לחוק המועצה הוסמכה המועצה לקבוע כללים בעניין דרכי העברת המכסות. </w:t>
      </w:r>
      <w:r w:rsidRPr="00AD61A3">
        <w:rPr>
          <w:rFonts w:ascii="Times New Roman" w:hAnsi="Times New Roman" w:cs="FrankRuehl" w:hint="cs"/>
          <w:noProof/>
          <w:sz w:val="20"/>
          <w:rtl/>
          <w:lang w:eastAsia="he-IL"/>
        </w:rPr>
        <w:t>כדי</w:t>
      </w:r>
      <w:r w:rsidRPr="00AD61A3">
        <w:rPr>
          <w:rFonts w:ascii="Times New Roman" w:hAnsi="Times New Roman" w:cs="FrankRuehl"/>
          <w:noProof/>
          <w:sz w:val="20"/>
          <w:rtl/>
          <w:lang w:eastAsia="he-IL"/>
        </w:rPr>
        <w:t xml:space="preserve"> שנכס זה לא יועבר </w:t>
      </w:r>
      <w:r w:rsidRPr="00AD61A3">
        <w:rPr>
          <w:rFonts w:ascii="Times New Roman" w:hAnsi="Times New Roman" w:cs="FrankRuehl" w:hint="cs"/>
          <w:noProof/>
          <w:sz w:val="20"/>
          <w:rtl/>
          <w:lang w:eastAsia="he-IL"/>
        </w:rPr>
        <w:t>ב</w:t>
      </w:r>
      <w:r w:rsidRPr="00AD61A3">
        <w:rPr>
          <w:rFonts w:ascii="Times New Roman" w:hAnsi="Times New Roman" w:cs="FrankRuehl"/>
          <w:noProof/>
          <w:sz w:val="20"/>
          <w:rtl/>
          <w:lang w:eastAsia="he-IL"/>
        </w:rPr>
        <w:t xml:space="preserve">תוך זמן קצר לאחר, מחייבת ועדת המכסות של המועצה </w:t>
      </w:r>
      <w:r w:rsidRPr="00AD61A3">
        <w:rPr>
          <w:rFonts w:ascii="Times New Roman" w:hAnsi="Times New Roman" w:cs="FrankRuehl" w:hint="cs"/>
          <w:noProof/>
          <w:sz w:val="20"/>
          <w:rtl/>
          <w:lang w:eastAsia="he-IL"/>
        </w:rPr>
        <w:t>את</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מקבל</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המכסה</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ב</w:t>
      </w:r>
      <w:r w:rsidRPr="00AD61A3">
        <w:rPr>
          <w:rFonts w:ascii="Times New Roman" w:hAnsi="Times New Roman" w:cs="FrankRuehl"/>
          <w:noProof/>
          <w:sz w:val="20"/>
          <w:rtl/>
          <w:lang w:eastAsia="he-IL"/>
        </w:rPr>
        <w:t xml:space="preserve">עת </w:t>
      </w:r>
      <w:r w:rsidRPr="00AD61A3">
        <w:rPr>
          <w:rFonts w:ascii="Times New Roman" w:hAnsi="Times New Roman" w:cs="FrankRuehl" w:hint="cs"/>
          <w:noProof/>
          <w:sz w:val="20"/>
          <w:rtl/>
          <w:lang w:eastAsia="he-IL"/>
        </w:rPr>
        <w:t>הקצאתה</w:t>
      </w:r>
      <w:r w:rsidRPr="00AD61A3">
        <w:rPr>
          <w:rFonts w:ascii="Times New Roman" w:hAnsi="Times New Roman" w:cs="FrankRuehl"/>
          <w:noProof/>
          <w:sz w:val="20"/>
          <w:rtl/>
          <w:lang w:eastAsia="he-IL"/>
        </w:rPr>
        <w:t xml:space="preserve"> לה</w:t>
      </w:r>
      <w:r w:rsidRPr="00AD61A3">
        <w:rPr>
          <w:rFonts w:ascii="Times New Roman" w:hAnsi="Times New Roman" w:cs="FrankRuehl" w:hint="cs"/>
          <w:noProof/>
          <w:sz w:val="20"/>
          <w:rtl/>
          <w:lang w:eastAsia="he-IL"/>
        </w:rPr>
        <w:t>י</w:t>
      </w:r>
      <w:r w:rsidRPr="00AD61A3">
        <w:rPr>
          <w:rFonts w:ascii="Times New Roman" w:hAnsi="Times New Roman" w:cs="FrankRuehl"/>
          <w:noProof/>
          <w:sz w:val="20"/>
          <w:rtl/>
          <w:lang w:eastAsia="he-IL"/>
        </w:rPr>
        <w:t>מנע מלהעביר</w:t>
      </w:r>
      <w:r w:rsidRPr="00AD61A3">
        <w:rPr>
          <w:rFonts w:ascii="Times New Roman" w:hAnsi="Times New Roman" w:cs="FrankRuehl" w:hint="cs"/>
          <w:noProof/>
          <w:sz w:val="20"/>
          <w:rtl/>
          <w:lang w:eastAsia="he-IL"/>
        </w:rPr>
        <w:t>ה</w:t>
      </w:r>
      <w:r w:rsidRPr="00AD61A3">
        <w:rPr>
          <w:rFonts w:ascii="Times New Roman" w:hAnsi="Times New Roman" w:cs="FrankRuehl"/>
          <w:noProof/>
          <w:sz w:val="20"/>
          <w:rtl/>
          <w:lang w:eastAsia="he-IL"/>
        </w:rPr>
        <w:t xml:space="preserve"> לאחֵר </w:t>
      </w:r>
      <w:r w:rsidRPr="00AD61A3">
        <w:rPr>
          <w:rFonts w:ascii="Times New Roman" w:hAnsi="Times New Roman" w:cs="FrankRuehl" w:hint="cs"/>
          <w:noProof/>
          <w:sz w:val="20"/>
          <w:rtl/>
          <w:lang w:eastAsia="he-IL"/>
        </w:rPr>
        <w:t>עד</w:t>
      </w:r>
      <w:r w:rsidRPr="00AD61A3">
        <w:rPr>
          <w:rFonts w:ascii="Times New Roman" w:hAnsi="Times New Roman" w:cs="FrankRuehl"/>
          <w:noProof/>
          <w:sz w:val="20"/>
          <w:rtl/>
          <w:lang w:eastAsia="he-IL"/>
        </w:rPr>
        <w:t xml:space="preserve"> תום </w:t>
      </w:r>
      <w:r w:rsidRPr="00AD61A3">
        <w:rPr>
          <w:rFonts w:ascii="Times New Roman" w:hAnsi="Times New Roman" w:cs="FrankRuehl" w:hint="cs"/>
          <w:noProof/>
          <w:sz w:val="20"/>
          <w:rtl/>
          <w:lang w:eastAsia="he-IL"/>
        </w:rPr>
        <w:t>עשר</w:t>
      </w:r>
      <w:r w:rsidRPr="00AD61A3">
        <w:rPr>
          <w:rFonts w:ascii="Times New Roman" w:hAnsi="Times New Roman" w:cs="FrankRuehl"/>
          <w:noProof/>
          <w:sz w:val="20"/>
          <w:rtl/>
          <w:lang w:eastAsia="he-IL"/>
        </w:rPr>
        <w:t xml:space="preserve"> שנים ממועד ההקצאה, מתוכן שבע שנים </w:t>
      </w:r>
      <w:r w:rsidRPr="00AD61A3">
        <w:rPr>
          <w:rFonts w:ascii="Times New Roman" w:hAnsi="Times New Roman" w:cs="FrankRuehl" w:hint="cs"/>
          <w:noProof/>
          <w:sz w:val="20"/>
          <w:rtl/>
          <w:lang w:eastAsia="he-IL"/>
        </w:rPr>
        <w:t>ש</w:t>
      </w:r>
      <w:r w:rsidRPr="00AD61A3">
        <w:rPr>
          <w:rFonts w:ascii="Times New Roman" w:hAnsi="Times New Roman" w:cs="FrankRuehl"/>
          <w:noProof/>
          <w:sz w:val="20"/>
          <w:rtl/>
          <w:lang w:eastAsia="he-IL"/>
        </w:rPr>
        <w:t xml:space="preserve">בהן </w:t>
      </w:r>
      <w:r w:rsidRPr="00AD61A3">
        <w:rPr>
          <w:rFonts w:ascii="Times New Roman" w:hAnsi="Times New Roman" w:cs="FrankRuehl" w:hint="cs"/>
          <w:noProof/>
          <w:sz w:val="20"/>
          <w:rtl/>
          <w:lang w:eastAsia="he-IL"/>
        </w:rPr>
        <w:t>גודלו</w:t>
      </w:r>
      <w:r w:rsidRPr="00AD61A3">
        <w:rPr>
          <w:rFonts w:ascii="Times New Roman" w:hAnsi="Times New Roman" w:cs="FrankRuehl"/>
          <w:noProof/>
          <w:sz w:val="20"/>
          <w:rtl/>
          <w:lang w:eastAsia="he-IL"/>
        </w:rPr>
        <w:t xml:space="preserve"> מטילות בפועל. לאחר תקופה זו רשאי המגדל למכור את המכסה למגדל אחר, להשכירה וכיו"ב.</w:t>
      </w:r>
      <w:r w:rsidRPr="00AD61A3">
        <w:rPr>
          <w:rFonts w:ascii="Times New Roman" w:hAnsi="Times New Roman" w:cs="FrankRuehl"/>
          <w:sz w:val="20"/>
          <w:rtl/>
        </w:rPr>
        <w:t xml:space="preserve"> </w:t>
      </w:r>
      <w:r w:rsidRPr="00AD61A3">
        <w:rPr>
          <w:rFonts w:ascii="Times New Roman" w:eastAsia="Times New Roman" w:hAnsi="Times New Roman" w:cs="FrankRuehl" w:hint="eastAsia"/>
          <w:sz w:val="20"/>
          <w:rtl/>
        </w:rPr>
        <w:t>בית</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המשפט</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העליון</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קבע</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כי</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מכסת</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הביצים</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היא</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זכות</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כלכלית</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בעלת</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מעמד</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עצמאי</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ונפרד</w:t>
      </w:r>
      <w:r w:rsidRPr="00AD61A3">
        <w:rPr>
          <w:rFonts w:ascii="Times New Roman" w:eastAsia="Times New Roman" w:hAnsi="Times New Roman" w:cs="FrankRuehl"/>
          <w:sz w:val="20"/>
          <w:rtl/>
        </w:rPr>
        <w:t xml:space="preserve"> </w:t>
      </w:r>
      <w:r w:rsidRPr="00AD61A3">
        <w:rPr>
          <w:rFonts w:ascii="Times New Roman" w:eastAsia="Times New Roman" w:hAnsi="Times New Roman" w:cs="FrankRuehl" w:hint="eastAsia"/>
          <w:sz w:val="20"/>
          <w:rtl/>
        </w:rPr>
        <w:t>מהמשק</w:t>
      </w:r>
      <w:r w:rsidR="00247603">
        <w:rPr>
          <w:rFonts w:ascii="Times New Roman" w:eastAsia="Times New Roman" w:hAnsi="Times New Roman" w:cs="FrankRuehl" w:hint="cs"/>
          <w:sz w:val="20"/>
          <w:rtl/>
        </w:rPr>
        <w:t>'"</w:t>
      </w:r>
      <w:bookmarkStart w:id="6" w:name="_GoBack"/>
      <w:bookmarkEnd w:id="6"/>
      <w:r>
        <w:rPr>
          <w:rFonts w:ascii="Times New Roman" w:eastAsia="Times New Roman" w:hAnsi="Times New Roman" w:cs="FrankRuehl"/>
          <w:sz w:val="20"/>
          <w:vertAlign w:val="superscript"/>
          <w:rtl/>
        </w:rPr>
        <w:footnoteReference w:id="21"/>
      </w:r>
      <w:r w:rsidRPr="00AD61A3">
        <w:rPr>
          <w:rFonts w:ascii="Times New Roman" w:eastAsia="Times New Roman" w:hAnsi="Times New Roman" w:cs="FrankRuehl"/>
          <w:sz w:val="20"/>
          <w:rtl/>
        </w:rPr>
        <w:t>.</w:t>
      </w:r>
    </w:p>
    <w:p w:rsidR="005E49AA" w:rsidRPr="00AD61A3" w:rsidP="001A7158">
      <w:pPr>
        <w:spacing w:after="120" w:line="230" w:lineRule="exact"/>
        <w:ind w:left="340"/>
        <w:jc w:val="both"/>
        <w:rPr>
          <w:rFonts w:cs="FrankRuehl"/>
          <w:sz w:val="20"/>
          <w:szCs w:val="22"/>
          <w:rtl/>
        </w:rPr>
      </w:pPr>
      <w:r w:rsidRPr="00AD61A3">
        <w:rPr>
          <w:rFonts w:cs="FrankRuehl" w:hint="cs"/>
          <w:sz w:val="20"/>
          <w:szCs w:val="22"/>
          <w:rtl/>
          <w:lang w:eastAsia="he-IL"/>
        </w:rPr>
        <w:t>בדצמבר</w:t>
      </w:r>
      <w:r w:rsidRPr="00AD61A3">
        <w:rPr>
          <w:rFonts w:cs="FrankRuehl"/>
          <w:sz w:val="20"/>
          <w:szCs w:val="22"/>
          <w:rtl/>
          <w:lang w:eastAsia="he-IL"/>
        </w:rPr>
        <w:t xml:space="preserve"> 2009 </w:t>
      </w:r>
      <w:r w:rsidRPr="00AD61A3">
        <w:rPr>
          <w:rFonts w:cs="FrankRuehl" w:hint="cs"/>
          <w:sz w:val="20"/>
          <w:szCs w:val="22"/>
          <w:rtl/>
          <w:lang w:eastAsia="he-IL"/>
        </w:rPr>
        <w:t>כתב</w:t>
      </w:r>
      <w:r w:rsidRPr="00AD61A3">
        <w:rPr>
          <w:rFonts w:cs="FrankRuehl"/>
          <w:sz w:val="20"/>
          <w:szCs w:val="22"/>
          <w:rtl/>
          <w:lang w:eastAsia="he-IL"/>
        </w:rPr>
        <w:t xml:space="preserve"> </w:t>
      </w:r>
      <w:r w:rsidRPr="00AD61A3">
        <w:rPr>
          <w:rFonts w:cs="FrankRuehl" w:hint="cs"/>
          <w:sz w:val="20"/>
          <w:szCs w:val="22"/>
          <w:rtl/>
          <w:lang w:eastAsia="he-IL"/>
        </w:rPr>
        <w:t>סמנכ</w:t>
      </w:r>
      <w:r w:rsidRPr="00AD61A3">
        <w:rPr>
          <w:rFonts w:cs="FrankRuehl"/>
          <w:sz w:val="20"/>
          <w:szCs w:val="22"/>
          <w:rtl/>
          <w:lang w:eastAsia="he-IL"/>
        </w:rPr>
        <w:t xml:space="preserve">"ל </w:t>
      </w:r>
      <w:r w:rsidRPr="00AD61A3">
        <w:rPr>
          <w:rFonts w:cs="FrankRuehl" w:hint="cs"/>
          <w:sz w:val="20"/>
          <w:szCs w:val="22"/>
          <w:rtl/>
          <w:lang w:eastAsia="he-IL"/>
        </w:rPr>
        <w:t>בכיר</w:t>
      </w:r>
      <w:r w:rsidRPr="00AD61A3">
        <w:rPr>
          <w:rFonts w:cs="FrankRuehl"/>
          <w:sz w:val="20"/>
          <w:szCs w:val="22"/>
          <w:rtl/>
          <w:lang w:eastAsia="he-IL"/>
        </w:rPr>
        <w:t xml:space="preserve"> </w:t>
      </w:r>
      <w:r w:rsidRPr="00AD61A3">
        <w:rPr>
          <w:rFonts w:cs="FrankRuehl" w:hint="cs"/>
          <w:sz w:val="20"/>
          <w:szCs w:val="22"/>
          <w:rtl/>
          <w:lang w:eastAsia="he-IL"/>
        </w:rPr>
        <w:t>לסחר</w:t>
      </w:r>
      <w:r w:rsidRPr="00AD61A3">
        <w:rPr>
          <w:rFonts w:cs="FrankRuehl"/>
          <w:sz w:val="20"/>
          <w:szCs w:val="22"/>
          <w:rtl/>
          <w:lang w:eastAsia="he-IL"/>
        </w:rPr>
        <w:t xml:space="preserve"> </w:t>
      </w:r>
      <w:r w:rsidRPr="00AD61A3">
        <w:rPr>
          <w:rFonts w:cs="FrankRuehl" w:hint="cs"/>
          <w:sz w:val="20"/>
          <w:szCs w:val="22"/>
          <w:rtl/>
          <w:lang w:eastAsia="he-IL"/>
        </w:rPr>
        <w:t>חוץ</w:t>
      </w:r>
      <w:r w:rsidRPr="00AD61A3">
        <w:rPr>
          <w:rFonts w:cs="FrankRuehl"/>
          <w:sz w:val="20"/>
          <w:szCs w:val="22"/>
          <w:rtl/>
          <w:lang w:eastAsia="he-IL"/>
        </w:rPr>
        <w:t xml:space="preserve"> </w:t>
      </w:r>
      <w:r w:rsidRPr="00AD61A3">
        <w:rPr>
          <w:rFonts w:cs="FrankRuehl" w:hint="cs"/>
          <w:sz w:val="20"/>
          <w:szCs w:val="22"/>
          <w:rtl/>
          <w:lang w:eastAsia="he-IL"/>
        </w:rPr>
        <w:t>במשרד</w:t>
      </w:r>
      <w:r w:rsidRPr="00AD61A3">
        <w:rPr>
          <w:rFonts w:cs="FrankRuehl"/>
          <w:sz w:val="20"/>
          <w:szCs w:val="22"/>
          <w:rtl/>
          <w:lang w:eastAsia="he-IL"/>
        </w:rPr>
        <w:t xml:space="preserve"> </w:t>
      </w:r>
      <w:r w:rsidRPr="00AD61A3">
        <w:rPr>
          <w:rFonts w:cs="FrankRuehl" w:hint="cs"/>
          <w:sz w:val="20"/>
          <w:szCs w:val="22"/>
          <w:rtl/>
          <w:lang w:eastAsia="he-IL"/>
        </w:rPr>
        <w:t>למנהל</w:t>
      </w:r>
      <w:r w:rsidRPr="00AD61A3">
        <w:rPr>
          <w:rFonts w:cs="FrankRuehl"/>
          <w:sz w:val="20"/>
          <w:szCs w:val="22"/>
          <w:rtl/>
          <w:lang w:eastAsia="he-IL"/>
        </w:rPr>
        <w:t xml:space="preserve"> </w:t>
      </w:r>
      <w:r w:rsidRPr="00AD61A3">
        <w:rPr>
          <w:rFonts w:cs="FrankRuehl" w:hint="cs"/>
          <w:sz w:val="20"/>
          <w:szCs w:val="22"/>
          <w:rtl/>
          <w:lang w:eastAsia="he-IL"/>
        </w:rPr>
        <w:t>אגף</w:t>
      </w:r>
      <w:r w:rsidRPr="00AD61A3">
        <w:rPr>
          <w:rFonts w:cs="FrankRuehl"/>
          <w:sz w:val="20"/>
          <w:szCs w:val="22"/>
          <w:rtl/>
          <w:lang w:eastAsia="he-IL"/>
        </w:rPr>
        <w:t xml:space="preserve"> </w:t>
      </w:r>
      <w:r w:rsidRPr="00AD61A3">
        <w:rPr>
          <w:rFonts w:cs="FrankRuehl" w:hint="cs"/>
          <w:sz w:val="20"/>
          <w:szCs w:val="22"/>
          <w:rtl/>
          <w:lang w:eastAsia="he-IL"/>
        </w:rPr>
        <w:t>התכנון</w:t>
      </w:r>
      <w:r w:rsidRPr="00AD61A3">
        <w:rPr>
          <w:rFonts w:cs="FrankRuehl"/>
          <w:sz w:val="20"/>
          <w:szCs w:val="22"/>
          <w:rtl/>
          <w:lang w:eastAsia="he-IL"/>
        </w:rPr>
        <w:t xml:space="preserve"> </w:t>
      </w:r>
      <w:r w:rsidRPr="00AD61A3">
        <w:rPr>
          <w:rFonts w:cs="FrankRuehl" w:hint="cs"/>
          <w:sz w:val="20"/>
          <w:szCs w:val="22"/>
          <w:rtl/>
          <w:lang w:eastAsia="he-IL"/>
        </w:rPr>
        <w:t>במועצה</w:t>
      </w:r>
      <w:r w:rsidRPr="00AD61A3">
        <w:rPr>
          <w:rFonts w:cs="FrankRuehl"/>
          <w:sz w:val="20"/>
          <w:szCs w:val="22"/>
          <w:rtl/>
          <w:lang w:eastAsia="he-IL"/>
        </w:rPr>
        <w:t xml:space="preserve"> </w:t>
      </w:r>
      <w:r w:rsidRPr="00AD61A3">
        <w:rPr>
          <w:rFonts w:cs="FrankRuehl" w:hint="cs"/>
          <w:sz w:val="20"/>
          <w:szCs w:val="22"/>
          <w:rtl/>
          <w:lang w:eastAsia="he-IL"/>
        </w:rPr>
        <w:t>כי</w:t>
      </w:r>
      <w:r w:rsidRPr="00AD61A3">
        <w:rPr>
          <w:rFonts w:cs="FrankRuehl"/>
          <w:sz w:val="20"/>
          <w:szCs w:val="22"/>
          <w:rtl/>
          <w:lang w:eastAsia="he-IL"/>
        </w:rPr>
        <w:t xml:space="preserve"> "בהמשך </w:t>
      </w:r>
      <w:r w:rsidRPr="00AD61A3">
        <w:rPr>
          <w:rFonts w:cs="FrankRuehl" w:hint="cs"/>
          <w:sz w:val="20"/>
          <w:szCs w:val="22"/>
          <w:rtl/>
          <w:lang w:eastAsia="he-IL"/>
        </w:rPr>
        <w:t>לסיכומים</w:t>
      </w:r>
      <w:r w:rsidRPr="00AD61A3">
        <w:rPr>
          <w:rFonts w:cs="FrankRuehl"/>
          <w:sz w:val="20"/>
          <w:szCs w:val="22"/>
          <w:rtl/>
          <w:lang w:eastAsia="he-IL"/>
        </w:rPr>
        <w:t xml:space="preserve"> </w:t>
      </w:r>
      <w:r w:rsidRPr="00AD61A3">
        <w:rPr>
          <w:rFonts w:cs="FrankRuehl" w:hint="cs"/>
          <w:sz w:val="20"/>
          <w:szCs w:val="22"/>
          <w:rtl/>
          <w:lang w:eastAsia="he-IL"/>
        </w:rPr>
        <w:t>בעבר</w:t>
      </w:r>
      <w:r w:rsidRPr="00AD61A3">
        <w:rPr>
          <w:rFonts w:cs="FrankRuehl"/>
          <w:sz w:val="20"/>
          <w:szCs w:val="22"/>
          <w:rtl/>
          <w:lang w:eastAsia="he-IL"/>
        </w:rPr>
        <w:t xml:space="preserve">, </w:t>
      </w:r>
      <w:r w:rsidRPr="00AD61A3">
        <w:rPr>
          <w:rFonts w:cs="FrankRuehl" w:hint="cs"/>
          <w:sz w:val="20"/>
          <w:szCs w:val="22"/>
          <w:rtl/>
          <w:lang w:eastAsia="he-IL"/>
        </w:rPr>
        <w:t>מכירת</w:t>
      </w:r>
      <w:r w:rsidRPr="00AD61A3">
        <w:rPr>
          <w:rFonts w:cs="FrankRuehl"/>
          <w:sz w:val="20"/>
          <w:szCs w:val="22"/>
          <w:rtl/>
          <w:lang w:eastAsia="he-IL"/>
        </w:rPr>
        <w:t xml:space="preserve"> </w:t>
      </w:r>
      <w:r w:rsidRPr="00AD61A3">
        <w:rPr>
          <w:rFonts w:cs="FrankRuehl" w:hint="cs"/>
          <w:sz w:val="20"/>
          <w:szCs w:val="22"/>
          <w:rtl/>
          <w:lang w:eastAsia="he-IL"/>
        </w:rPr>
        <w:t>מכסות</w:t>
      </w:r>
      <w:r w:rsidRPr="00AD61A3">
        <w:rPr>
          <w:rFonts w:cs="FrankRuehl"/>
          <w:sz w:val="20"/>
          <w:szCs w:val="22"/>
          <w:rtl/>
          <w:lang w:eastAsia="he-IL"/>
        </w:rPr>
        <w:t xml:space="preserve"> </w:t>
      </w:r>
      <w:r w:rsidRPr="00AD61A3">
        <w:rPr>
          <w:rFonts w:cs="FrankRuehl" w:hint="cs"/>
          <w:sz w:val="20"/>
          <w:szCs w:val="22"/>
          <w:rtl/>
          <w:lang w:eastAsia="he-IL"/>
        </w:rPr>
        <w:t>חוק</w:t>
      </w:r>
      <w:r w:rsidRPr="00AD61A3">
        <w:rPr>
          <w:rFonts w:cs="FrankRuehl"/>
          <w:sz w:val="20"/>
          <w:szCs w:val="22"/>
          <w:rtl/>
          <w:lang w:eastAsia="he-IL"/>
        </w:rPr>
        <w:t xml:space="preserve"> </w:t>
      </w:r>
      <w:r w:rsidRPr="00AD61A3">
        <w:rPr>
          <w:rFonts w:cs="FrankRuehl" w:hint="cs"/>
          <w:sz w:val="20"/>
          <w:szCs w:val="22"/>
          <w:rtl/>
          <w:lang w:eastAsia="he-IL"/>
        </w:rPr>
        <w:t>הגליל</w:t>
      </w:r>
      <w:r w:rsidRPr="00AD61A3">
        <w:rPr>
          <w:rFonts w:cs="FrankRuehl"/>
          <w:sz w:val="20"/>
          <w:szCs w:val="22"/>
          <w:rtl/>
          <w:lang w:eastAsia="he-IL"/>
        </w:rPr>
        <w:t xml:space="preserve"> </w:t>
      </w:r>
      <w:r w:rsidRPr="00AD61A3">
        <w:rPr>
          <w:rFonts w:cs="FrankRuehl" w:hint="cs"/>
          <w:sz w:val="20"/>
          <w:szCs w:val="22"/>
          <w:rtl/>
          <w:lang w:eastAsia="he-IL"/>
        </w:rPr>
        <w:t>על</w:t>
      </w:r>
      <w:r w:rsidRPr="00AD61A3">
        <w:rPr>
          <w:rFonts w:cs="FrankRuehl"/>
          <w:sz w:val="20"/>
          <w:szCs w:val="22"/>
          <w:rtl/>
          <w:lang w:eastAsia="he-IL"/>
        </w:rPr>
        <w:t xml:space="preserve"> </w:t>
      </w:r>
      <w:r w:rsidRPr="00AD61A3">
        <w:rPr>
          <w:rFonts w:cs="FrankRuehl" w:hint="cs"/>
          <w:sz w:val="20"/>
          <w:szCs w:val="22"/>
          <w:rtl/>
          <w:lang w:eastAsia="he-IL"/>
        </w:rPr>
        <w:t>פי</w:t>
      </w:r>
      <w:r w:rsidRPr="00AD61A3">
        <w:rPr>
          <w:rFonts w:cs="FrankRuehl"/>
          <w:sz w:val="20"/>
          <w:szCs w:val="22"/>
          <w:rtl/>
          <w:lang w:eastAsia="he-IL"/>
        </w:rPr>
        <w:t xml:space="preserve"> </w:t>
      </w:r>
      <w:r w:rsidRPr="00AD61A3">
        <w:rPr>
          <w:rFonts w:cs="FrankRuehl" w:hint="cs"/>
          <w:sz w:val="20"/>
          <w:szCs w:val="22"/>
          <w:rtl/>
          <w:lang w:eastAsia="he-IL"/>
        </w:rPr>
        <w:t>החלטות</w:t>
      </w:r>
      <w:r w:rsidRPr="00AD61A3">
        <w:rPr>
          <w:rFonts w:cs="FrankRuehl"/>
          <w:sz w:val="20"/>
          <w:szCs w:val="22"/>
          <w:rtl/>
          <w:lang w:eastAsia="he-IL"/>
        </w:rPr>
        <w:t xml:space="preserve"> </w:t>
      </w:r>
      <w:r w:rsidRPr="00AD61A3">
        <w:rPr>
          <w:rFonts w:cs="FrankRuehl" w:hint="cs"/>
          <w:sz w:val="20"/>
          <w:szCs w:val="22"/>
          <w:rtl/>
          <w:lang w:eastAsia="he-IL"/>
        </w:rPr>
        <w:t>ממשלה</w:t>
      </w:r>
      <w:r w:rsidRPr="00AD61A3">
        <w:rPr>
          <w:rFonts w:cs="FrankRuehl"/>
          <w:sz w:val="20"/>
          <w:szCs w:val="22"/>
          <w:rtl/>
          <w:lang w:eastAsia="he-IL"/>
        </w:rPr>
        <w:t xml:space="preserve">, </w:t>
      </w:r>
      <w:r w:rsidRPr="00AD61A3">
        <w:rPr>
          <w:rFonts w:cs="FrankRuehl" w:hint="cs"/>
          <w:sz w:val="20"/>
          <w:szCs w:val="22"/>
          <w:rtl/>
          <w:lang w:eastAsia="he-IL"/>
        </w:rPr>
        <w:t>ניתן</w:t>
      </w:r>
      <w:r w:rsidRPr="00AD61A3">
        <w:rPr>
          <w:rFonts w:cs="FrankRuehl"/>
          <w:sz w:val="20"/>
          <w:szCs w:val="22"/>
          <w:rtl/>
          <w:lang w:eastAsia="he-IL"/>
        </w:rPr>
        <w:t xml:space="preserve"> </w:t>
      </w:r>
      <w:r w:rsidRPr="00AD61A3">
        <w:rPr>
          <w:rFonts w:cs="FrankRuehl" w:hint="cs"/>
          <w:sz w:val="20"/>
          <w:szCs w:val="22"/>
          <w:rtl/>
          <w:lang w:eastAsia="he-IL"/>
        </w:rPr>
        <w:t>לאשר</w:t>
      </w:r>
      <w:r w:rsidRPr="00AD61A3">
        <w:rPr>
          <w:rFonts w:cs="FrankRuehl"/>
          <w:sz w:val="20"/>
          <w:szCs w:val="22"/>
          <w:rtl/>
          <w:lang w:eastAsia="he-IL"/>
        </w:rPr>
        <w:t xml:space="preserve"> </w:t>
      </w:r>
      <w:r w:rsidRPr="00AD61A3">
        <w:rPr>
          <w:rFonts w:cs="FrankRuehl" w:hint="cs"/>
          <w:sz w:val="20"/>
          <w:szCs w:val="22"/>
          <w:rtl/>
          <w:lang w:eastAsia="he-IL"/>
        </w:rPr>
        <w:t>רק</w:t>
      </w:r>
      <w:r w:rsidRPr="00AD61A3">
        <w:rPr>
          <w:rFonts w:cs="FrankRuehl"/>
          <w:sz w:val="20"/>
          <w:szCs w:val="22"/>
          <w:rtl/>
          <w:lang w:eastAsia="he-IL"/>
        </w:rPr>
        <w:t xml:space="preserve"> </w:t>
      </w:r>
      <w:r w:rsidRPr="00AD61A3">
        <w:rPr>
          <w:rFonts w:cs="FrankRuehl" w:hint="cs"/>
          <w:sz w:val="20"/>
          <w:szCs w:val="22"/>
          <w:rtl/>
          <w:lang w:eastAsia="he-IL"/>
        </w:rPr>
        <w:t>במידה</w:t>
      </w:r>
      <w:r w:rsidRPr="00AD61A3">
        <w:rPr>
          <w:rFonts w:cs="FrankRuehl"/>
          <w:sz w:val="20"/>
          <w:szCs w:val="22"/>
          <w:rtl/>
          <w:lang w:eastAsia="he-IL"/>
        </w:rPr>
        <w:t xml:space="preserve"> </w:t>
      </w:r>
      <w:r w:rsidRPr="00AD61A3">
        <w:rPr>
          <w:rFonts w:cs="FrankRuehl" w:hint="cs"/>
          <w:sz w:val="20"/>
          <w:szCs w:val="22"/>
          <w:rtl/>
          <w:lang w:eastAsia="he-IL"/>
        </w:rPr>
        <w:t>והיצרן</w:t>
      </w:r>
      <w:r w:rsidRPr="00AD61A3">
        <w:rPr>
          <w:rFonts w:cs="FrankRuehl"/>
          <w:sz w:val="20"/>
          <w:szCs w:val="22"/>
          <w:rtl/>
          <w:lang w:eastAsia="he-IL"/>
        </w:rPr>
        <w:t xml:space="preserve"> </w:t>
      </w:r>
      <w:r w:rsidRPr="00AD61A3">
        <w:rPr>
          <w:rFonts w:cs="FrankRuehl" w:hint="cs"/>
          <w:sz w:val="20"/>
          <w:szCs w:val="22"/>
          <w:rtl/>
          <w:lang w:eastAsia="he-IL"/>
        </w:rPr>
        <w:t>הוא</w:t>
      </w:r>
      <w:r w:rsidRPr="00AD61A3">
        <w:rPr>
          <w:rFonts w:cs="FrankRuehl"/>
          <w:sz w:val="20"/>
          <w:szCs w:val="22"/>
          <w:rtl/>
          <w:lang w:eastAsia="he-IL"/>
        </w:rPr>
        <w:t xml:space="preserve"> </w:t>
      </w:r>
      <w:r w:rsidRPr="00AD61A3">
        <w:rPr>
          <w:rFonts w:cs="FrankRuehl" w:hint="cs"/>
          <w:sz w:val="20"/>
          <w:szCs w:val="22"/>
          <w:rtl/>
          <w:lang w:eastAsia="he-IL"/>
        </w:rPr>
        <w:t>יצרן</w:t>
      </w:r>
      <w:r w:rsidRPr="00AD61A3">
        <w:rPr>
          <w:rFonts w:cs="FrankRuehl"/>
          <w:sz w:val="20"/>
          <w:szCs w:val="22"/>
          <w:rtl/>
          <w:lang w:eastAsia="he-IL"/>
        </w:rPr>
        <w:t xml:space="preserve"> </w:t>
      </w:r>
      <w:r w:rsidRPr="00AD61A3">
        <w:rPr>
          <w:rFonts w:cs="FrankRuehl" w:hint="cs"/>
          <w:sz w:val="20"/>
          <w:szCs w:val="22"/>
          <w:rtl/>
          <w:lang w:eastAsia="he-IL"/>
        </w:rPr>
        <w:t>פעיל</w:t>
      </w:r>
      <w:r w:rsidRPr="00AD61A3">
        <w:rPr>
          <w:rFonts w:cs="FrankRuehl"/>
          <w:sz w:val="20"/>
          <w:szCs w:val="22"/>
          <w:rtl/>
          <w:lang w:eastAsia="he-IL"/>
        </w:rPr>
        <w:t xml:space="preserve"> </w:t>
      </w:r>
      <w:r w:rsidRPr="00AD61A3">
        <w:rPr>
          <w:rFonts w:cs="FrankRuehl" w:hint="cs"/>
          <w:sz w:val="20"/>
          <w:szCs w:val="22"/>
          <w:rtl/>
          <w:lang w:eastAsia="he-IL"/>
        </w:rPr>
        <w:t>במשך</w:t>
      </w:r>
      <w:r w:rsidRPr="00AD61A3">
        <w:rPr>
          <w:rFonts w:cs="FrankRuehl"/>
          <w:sz w:val="20"/>
          <w:szCs w:val="22"/>
          <w:rtl/>
          <w:lang w:eastAsia="he-IL"/>
        </w:rPr>
        <w:t xml:space="preserve"> 10 </w:t>
      </w:r>
      <w:r w:rsidRPr="00AD61A3">
        <w:rPr>
          <w:rFonts w:cs="FrankRuehl" w:hint="cs"/>
          <w:sz w:val="20"/>
          <w:szCs w:val="22"/>
          <w:rtl/>
          <w:lang w:eastAsia="he-IL"/>
        </w:rPr>
        <w:t>שנים</w:t>
      </w:r>
      <w:r w:rsidRPr="00AD61A3">
        <w:rPr>
          <w:rFonts w:cs="FrankRuehl"/>
          <w:sz w:val="20"/>
          <w:szCs w:val="22"/>
          <w:rtl/>
          <w:lang w:eastAsia="he-IL"/>
        </w:rPr>
        <w:t xml:space="preserve"> </w:t>
      </w:r>
      <w:r w:rsidRPr="00AD61A3">
        <w:rPr>
          <w:rFonts w:cs="FrankRuehl" w:hint="cs"/>
          <w:sz w:val="20"/>
          <w:szCs w:val="22"/>
          <w:rtl/>
          <w:lang w:eastAsia="he-IL"/>
        </w:rPr>
        <w:t>ממועד</w:t>
      </w:r>
      <w:r w:rsidRPr="00AD61A3">
        <w:rPr>
          <w:rFonts w:cs="FrankRuehl"/>
          <w:sz w:val="20"/>
          <w:szCs w:val="22"/>
          <w:rtl/>
          <w:lang w:eastAsia="he-IL"/>
        </w:rPr>
        <w:t xml:space="preserve"> </w:t>
      </w:r>
      <w:r w:rsidRPr="00AD61A3">
        <w:rPr>
          <w:rFonts w:cs="FrankRuehl" w:hint="cs"/>
          <w:sz w:val="20"/>
          <w:szCs w:val="22"/>
          <w:rtl/>
          <w:lang w:eastAsia="he-IL"/>
        </w:rPr>
        <w:t>הקצאת</w:t>
      </w:r>
      <w:r w:rsidRPr="00AD61A3">
        <w:rPr>
          <w:rFonts w:cs="FrankRuehl"/>
          <w:sz w:val="20"/>
          <w:szCs w:val="22"/>
          <w:rtl/>
          <w:lang w:eastAsia="he-IL"/>
        </w:rPr>
        <w:t xml:space="preserve"> </w:t>
      </w:r>
      <w:r w:rsidRPr="00AD61A3">
        <w:rPr>
          <w:rFonts w:cs="FrankRuehl" w:hint="cs"/>
          <w:sz w:val="20"/>
          <w:szCs w:val="22"/>
          <w:rtl/>
          <w:lang w:eastAsia="he-IL"/>
        </w:rPr>
        <w:t>המכסה</w:t>
      </w:r>
      <w:r w:rsidRPr="00AD61A3">
        <w:rPr>
          <w:rFonts w:cs="FrankRuehl"/>
          <w:sz w:val="20"/>
          <w:szCs w:val="22"/>
          <w:rtl/>
          <w:lang w:eastAsia="he-IL"/>
        </w:rPr>
        <w:t xml:space="preserve"> </w:t>
      </w:r>
      <w:r w:rsidRPr="00AD61A3">
        <w:rPr>
          <w:rFonts w:cs="FrankRuehl" w:hint="cs"/>
          <w:sz w:val="20"/>
          <w:szCs w:val="22"/>
          <w:rtl/>
          <w:lang w:eastAsia="he-IL"/>
        </w:rPr>
        <w:t>לראשונה</w:t>
      </w:r>
      <w:r w:rsidRPr="00AD61A3">
        <w:rPr>
          <w:rFonts w:cs="FrankRuehl"/>
          <w:sz w:val="20"/>
          <w:szCs w:val="22"/>
          <w:rtl/>
          <w:lang w:eastAsia="he-IL"/>
        </w:rPr>
        <w:t>".</w:t>
      </w:r>
    </w:p>
    <w:p w:rsidR="005E49AA" w:rsidRPr="00AD61A3" w:rsidP="001A7158">
      <w:pPr>
        <w:spacing w:after="240" w:line="230" w:lineRule="exact"/>
        <w:ind w:left="340"/>
        <w:jc w:val="both"/>
        <w:rPr>
          <w:rFonts w:cs="FrankRuehl"/>
          <w:sz w:val="20"/>
          <w:szCs w:val="22"/>
          <w:rtl/>
        </w:rPr>
      </w:pPr>
      <w:r w:rsidRPr="00AD61A3">
        <w:rPr>
          <w:rFonts w:cs="FrankRuehl" w:hint="cs"/>
          <w:sz w:val="20"/>
          <w:szCs w:val="22"/>
          <w:rtl/>
        </w:rPr>
        <w:t>לפי</w:t>
      </w:r>
      <w:r w:rsidRPr="00AD61A3">
        <w:rPr>
          <w:rFonts w:cs="FrankRuehl"/>
          <w:sz w:val="20"/>
          <w:szCs w:val="22"/>
          <w:rtl/>
        </w:rPr>
        <w:t xml:space="preserve"> </w:t>
      </w:r>
      <w:r w:rsidRPr="00AD61A3">
        <w:rPr>
          <w:rFonts w:cs="FrankRuehl" w:hint="cs"/>
          <w:sz w:val="20"/>
          <w:szCs w:val="22"/>
          <w:rtl/>
        </w:rPr>
        <w:t>נוהל</w:t>
      </w:r>
      <w:r w:rsidRPr="00AD61A3">
        <w:rPr>
          <w:rFonts w:cs="FrankRuehl"/>
          <w:sz w:val="20"/>
          <w:szCs w:val="22"/>
          <w:rtl/>
        </w:rPr>
        <w:t xml:space="preserve"> </w:t>
      </w:r>
      <w:r w:rsidRPr="00AD61A3">
        <w:rPr>
          <w:rFonts w:cs="FrankRuehl" w:hint="cs"/>
          <w:sz w:val="20"/>
          <w:szCs w:val="22"/>
          <w:rtl/>
        </w:rPr>
        <w:t>העברת</w:t>
      </w:r>
      <w:r w:rsidRPr="00AD61A3">
        <w:rPr>
          <w:rFonts w:cs="FrankRuehl"/>
          <w:sz w:val="20"/>
          <w:szCs w:val="22"/>
          <w:rtl/>
        </w:rPr>
        <w:t xml:space="preserve"> </w:t>
      </w:r>
      <w:r w:rsidRPr="00AD61A3">
        <w:rPr>
          <w:rFonts w:cs="FrankRuehl" w:hint="cs"/>
          <w:sz w:val="20"/>
          <w:szCs w:val="22"/>
          <w:rtl/>
        </w:rPr>
        <w:t>מכסות</w:t>
      </w:r>
      <w:r w:rsidRPr="00AD61A3">
        <w:rPr>
          <w:rFonts w:cs="FrankRuehl"/>
          <w:sz w:val="20"/>
          <w:szCs w:val="22"/>
          <w:rtl/>
        </w:rPr>
        <w:t xml:space="preserve">, מועצת הלול </w:t>
      </w:r>
      <w:r w:rsidRPr="00AD61A3">
        <w:rPr>
          <w:rFonts w:cs="FrankRuehl" w:hint="cs"/>
          <w:sz w:val="20"/>
          <w:szCs w:val="22"/>
          <w:rtl/>
        </w:rPr>
        <w:t>רושמת</w:t>
      </w:r>
      <w:r w:rsidRPr="00AD61A3">
        <w:rPr>
          <w:rFonts w:cs="FrankRuehl"/>
          <w:sz w:val="20"/>
          <w:szCs w:val="22"/>
          <w:rtl/>
        </w:rPr>
        <w:t xml:space="preserve"> </w:t>
      </w:r>
      <w:r w:rsidRPr="00AD61A3">
        <w:rPr>
          <w:rFonts w:cs="FrankRuehl" w:hint="cs"/>
          <w:sz w:val="20"/>
          <w:szCs w:val="22"/>
          <w:rtl/>
        </w:rPr>
        <w:t>את</w:t>
      </w:r>
      <w:r w:rsidRPr="00AD61A3">
        <w:rPr>
          <w:rFonts w:cs="FrankRuehl"/>
          <w:sz w:val="20"/>
          <w:szCs w:val="22"/>
          <w:rtl/>
        </w:rPr>
        <w:t xml:space="preserve"> המכסה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מעביר</w:t>
      </w:r>
      <w:r w:rsidRPr="00AD61A3">
        <w:rPr>
          <w:rFonts w:cs="FrankRuehl"/>
          <w:sz w:val="20"/>
          <w:szCs w:val="22"/>
          <w:rtl/>
        </w:rPr>
        <w:t xml:space="preserve"> </w:t>
      </w:r>
      <w:r w:rsidRPr="00AD61A3">
        <w:rPr>
          <w:rFonts w:cs="FrankRuehl" w:hint="cs"/>
          <w:sz w:val="20"/>
          <w:szCs w:val="22"/>
          <w:rtl/>
        </w:rPr>
        <w:t>המכסה</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שם</w:t>
      </w:r>
      <w:r w:rsidRPr="00AD61A3">
        <w:rPr>
          <w:rFonts w:cs="FrankRuehl"/>
          <w:sz w:val="20"/>
          <w:szCs w:val="22"/>
          <w:rtl/>
        </w:rPr>
        <w:t xml:space="preserve"> המקבל. אין המשרד או המועצה יכולים לדעת אם נמכרה או הושכרה מכסה לאחר. כמו כן, בדיקות </w:t>
      </w:r>
      <w:r w:rsidRPr="00AD61A3">
        <w:rPr>
          <w:rFonts w:cs="FrankRuehl" w:hint="cs"/>
          <w:sz w:val="20"/>
          <w:szCs w:val="22"/>
          <w:rtl/>
        </w:rPr>
        <w:t>החשכ</w:t>
      </w:r>
      <w:r w:rsidRPr="00AD61A3">
        <w:rPr>
          <w:rFonts w:cs="FrankRuehl"/>
          <w:sz w:val="20"/>
          <w:szCs w:val="22"/>
          <w:rtl/>
        </w:rPr>
        <w:t xml:space="preserve">"ל נערכו בגין מגדלים מקבלי סובסידיה (כ-2,500 מגדלים), ולא כללו מגדלים שאינם מקבלי סובסידיה (כ-500). לפיכך לא ידוע אם </w:t>
      </w:r>
      <w:r w:rsidRPr="00AD61A3">
        <w:rPr>
          <w:rFonts w:cs="FrankRuehl" w:hint="cs"/>
          <w:sz w:val="20"/>
          <w:szCs w:val="22"/>
          <w:rtl/>
        </w:rPr>
        <w:t>בקרב</w:t>
      </w:r>
      <w:r w:rsidRPr="00AD61A3">
        <w:rPr>
          <w:rFonts w:cs="FrankRuehl"/>
          <w:sz w:val="20"/>
          <w:szCs w:val="22"/>
          <w:rtl/>
        </w:rPr>
        <w:t xml:space="preserve"> 500 מגדלים אלה יש מי </w:t>
      </w:r>
      <w:r w:rsidRPr="00AD61A3">
        <w:rPr>
          <w:rFonts w:cs="FrankRuehl" w:hint="cs"/>
          <w:sz w:val="20"/>
          <w:szCs w:val="22"/>
          <w:rtl/>
        </w:rPr>
        <w:t>ש</w:t>
      </w:r>
      <w:r w:rsidRPr="00AD61A3">
        <w:rPr>
          <w:rFonts w:cs="FrankRuehl"/>
          <w:sz w:val="20"/>
          <w:szCs w:val="22"/>
          <w:rtl/>
        </w:rPr>
        <w:t>קיבלו את מכסתם בשל מגוריהם באזור עדיפות לאומית וכבר אינם מתגוררים באזור זה.</w:t>
      </w:r>
    </w:p>
    <w:p w:rsidR="005E49AA" w:rsidRPr="00EA106B" w:rsidP="001A7158">
      <w:pPr>
        <w:pStyle w:val="RESHET"/>
        <w:keepLines/>
        <w:ind w:left="567"/>
        <w:rPr>
          <w:rtl/>
        </w:rPr>
      </w:pPr>
      <w:r w:rsidRPr="00EA106B">
        <w:rPr>
          <w:rFonts w:hint="cs"/>
          <w:rtl/>
        </w:rPr>
        <w:t>מהאמור</w:t>
      </w:r>
      <w:r w:rsidRPr="00EA106B">
        <w:rPr>
          <w:rtl/>
        </w:rPr>
        <w:t xml:space="preserve"> לעיל עולה כי </w:t>
      </w:r>
      <w:r w:rsidRPr="00EA106B">
        <w:rPr>
          <w:rFonts w:hint="cs"/>
          <w:rtl/>
        </w:rPr>
        <w:t>אף</w:t>
      </w:r>
      <w:r w:rsidRPr="00EA106B">
        <w:rPr>
          <w:rtl/>
        </w:rPr>
        <w:t xml:space="preserve"> שמטרת הקצאת</w:t>
      </w:r>
      <w:r w:rsidRPr="00EA106B">
        <w:rPr>
          <w:rFonts w:hint="cs"/>
          <w:rtl/>
        </w:rPr>
        <w:t>ן</w:t>
      </w:r>
      <w:r w:rsidRPr="00EA106B">
        <w:rPr>
          <w:rtl/>
        </w:rPr>
        <w:t xml:space="preserve"> </w:t>
      </w:r>
      <w:r w:rsidRPr="00EA106B">
        <w:rPr>
          <w:rFonts w:hint="cs"/>
          <w:rtl/>
        </w:rPr>
        <w:t>של</w:t>
      </w:r>
      <w:r w:rsidRPr="00EA106B">
        <w:rPr>
          <w:rtl/>
        </w:rPr>
        <w:t xml:space="preserve"> מכס</w:t>
      </w:r>
      <w:r w:rsidRPr="00EA106B">
        <w:rPr>
          <w:rFonts w:hint="cs"/>
          <w:rtl/>
        </w:rPr>
        <w:t>ו</w:t>
      </w:r>
      <w:r w:rsidRPr="00EA106B">
        <w:rPr>
          <w:rtl/>
        </w:rPr>
        <w:t xml:space="preserve">ת </w:t>
      </w:r>
      <w:r w:rsidRPr="00EA106B">
        <w:rPr>
          <w:rFonts w:hint="cs"/>
          <w:rtl/>
        </w:rPr>
        <w:t>ה</w:t>
      </w:r>
      <w:r w:rsidRPr="00EA106B">
        <w:rPr>
          <w:rtl/>
        </w:rPr>
        <w:t xml:space="preserve">הטלה </w:t>
      </w:r>
      <w:r w:rsidRPr="00EA106B">
        <w:rPr>
          <w:rFonts w:hint="cs"/>
          <w:rtl/>
        </w:rPr>
        <w:t>היא</w:t>
      </w:r>
      <w:r w:rsidRPr="00EA106B">
        <w:rPr>
          <w:rtl/>
        </w:rPr>
        <w:t xml:space="preserve"> ליישב אזורי עדיפות לאומית, הכללים שקבעה המועצה מאפשרים למגדל להפוך את תמריץ ההתיישבות להון. כלומר, הכללים מאפשרים לקבל תמורה עבור מכסת הטלה - </w:t>
      </w:r>
      <w:r w:rsidRPr="00EA106B">
        <w:rPr>
          <w:rFonts w:hint="cs"/>
          <w:rtl/>
        </w:rPr>
        <w:t>כ</w:t>
      </w:r>
      <w:r w:rsidRPr="00EA106B">
        <w:rPr>
          <w:rtl/>
        </w:rPr>
        <w:t>נכס כלכלי ששווי</w:t>
      </w:r>
      <w:r w:rsidRPr="00EA106B">
        <w:rPr>
          <w:rFonts w:hint="cs"/>
          <w:rtl/>
        </w:rPr>
        <w:t>ו</w:t>
      </w:r>
      <w:r w:rsidRPr="00EA106B">
        <w:rPr>
          <w:rtl/>
        </w:rPr>
        <w:t xml:space="preserve"> במועד הביקורת </w:t>
      </w:r>
      <w:r w:rsidRPr="00EA106B">
        <w:rPr>
          <w:rFonts w:hint="cs"/>
          <w:rtl/>
        </w:rPr>
        <w:t>הוא</w:t>
      </w:r>
      <w:r w:rsidRPr="00EA106B">
        <w:rPr>
          <w:rtl/>
        </w:rPr>
        <w:t xml:space="preserve"> כ-800,000 ש"ח - לאחר </w:t>
      </w:r>
      <w:r w:rsidRPr="00EA106B">
        <w:rPr>
          <w:rFonts w:hint="cs"/>
          <w:rtl/>
        </w:rPr>
        <w:t>עשר</w:t>
      </w:r>
      <w:r w:rsidRPr="00EA106B">
        <w:rPr>
          <w:rtl/>
        </w:rPr>
        <w:t xml:space="preserve"> שנות התיישבות באזור עדיפות לאומית. </w:t>
      </w:r>
      <w:r w:rsidRPr="00EA106B">
        <w:rPr>
          <w:rFonts w:hint="cs"/>
          <w:rtl/>
        </w:rPr>
        <w:t>יצוין</w:t>
      </w:r>
      <w:r w:rsidRPr="00EA106B">
        <w:rPr>
          <w:rtl/>
        </w:rPr>
        <w:t xml:space="preserve"> כי </w:t>
      </w:r>
      <w:r w:rsidRPr="00EA106B">
        <w:rPr>
          <w:rFonts w:hint="cs"/>
          <w:rtl/>
        </w:rPr>
        <w:t>בתזכיר</w:t>
      </w:r>
      <w:r w:rsidRPr="00EA106B">
        <w:rPr>
          <w:rtl/>
        </w:rPr>
        <w:t xml:space="preserve"> </w:t>
      </w:r>
      <w:r w:rsidRPr="00EA106B">
        <w:rPr>
          <w:rFonts w:hint="cs"/>
          <w:rtl/>
        </w:rPr>
        <w:t>חוק</w:t>
      </w:r>
      <w:r w:rsidRPr="00EA106B">
        <w:rPr>
          <w:rtl/>
        </w:rPr>
        <w:t xml:space="preserve"> </w:t>
      </w:r>
      <w:r w:rsidRPr="00EA106B">
        <w:rPr>
          <w:rFonts w:hint="cs"/>
          <w:rtl/>
        </w:rPr>
        <w:t>מועצת</w:t>
      </w:r>
      <w:r w:rsidRPr="00EA106B">
        <w:rPr>
          <w:rtl/>
        </w:rPr>
        <w:t xml:space="preserve"> </w:t>
      </w:r>
      <w:r w:rsidRPr="00EA106B">
        <w:rPr>
          <w:rFonts w:hint="cs"/>
          <w:rtl/>
        </w:rPr>
        <w:t>הלול</w:t>
      </w:r>
      <w:r w:rsidRPr="00EA106B">
        <w:rPr>
          <w:rtl/>
        </w:rPr>
        <w:t xml:space="preserve"> </w:t>
      </w:r>
      <w:r w:rsidRPr="00EA106B">
        <w:rPr>
          <w:rFonts w:hint="cs"/>
          <w:rtl/>
        </w:rPr>
        <w:t>מיולי</w:t>
      </w:r>
      <w:r w:rsidRPr="00EA106B">
        <w:rPr>
          <w:rtl/>
        </w:rPr>
        <w:t xml:space="preserve"> 2014 </w:t>
      </w:r>
      <w:r w:rsidRPr="00EA106B">
        <w:rPr>
          <w:rFonts w:hint="cs"/>
          <w:rtl/>
        </w:rPr>
        <w:t>ה</w:t>
      </w:r>
      <w:r w:rsidRPr="00EA106B">
        <w:rPr>
          <w:rtl/>
        </w:rPr>
        <w:t xml:space="preserve">וצע לשנות את המצב הקיים כך </w:t>
      </w:r>
      <w:r w:rsidRPr="00EA106B">
        <w:rPr>
          <w:rFonts w:hint="cs"/>
          <w:rtl/>
        </w:rPr>
        <w:t>ש</w:t>
      </w:r>
      <w:r w:rsidRPr="00EA106B">
        <w:rPr>
          <w:rtl/>
        </w:rPr>
        <w:t xml:space="preserve">השר, </w:t>
      </w:r>
      <w:r w:rsidRPr="00EA106B">
        <w:rPr>
          <w:rFonts w:hint="cs"/>
          <w:rtl/>
        </w:rPr>
        <w:t>ולא</w:t>
      </w:r>
      <w:r w:rsidRPr="00EA106B">
        <w:rPr>
          <w:rtl/>
        </w:rPr>
        <w:t xml:space="preserve"> </w:t>
      </w:r>
      <w:r w:rsidRPr="00EA106B">
        <w:rPr>
          <w:rFonts w:hint="cs"/>
          <w:rtl/>
        </w:rPr>
        <w:t>המועצה</w:t>
      </w:r>
      <w:r w:rsidRPr="00EA106B">
        <w:rPr>
          <w:rtl/>
        </w:rPr>
        <w:t xml:space="preserve">, </w:t>
      </w:r>
      <w:r w:rsidRPr="00EA106B">
        <w:rPr>
          <w:rFonts w:hint="cs"/>
          <w:rtl/>
        </w:rPr>
        <w:t>הוא</w:t>
      </w:r>
      <w:r w:rsidRPr="00EA106B">
        <w:rPr>
          <w:rtl/>
        </w:rPr>
        <w:t xml:space="preserve"> </w:t>
      </w:r>
      <w:r w:rsidRPr="00EA106B">
        <w:rPr>
          <w:rFonts w:hint="cs"/>
          <w:rtl/>
        </w:rPr>
        <w:t>ש</w:t>
      </w:r>
      <w:r w:rsidRPr="00EA106B">
        <w:rPr>
          <w:rtl/>
        </w:rPr>
        <w:t>יקבע בתקנות את דרכי העברת המכס</w:t>
      </w:r>
      <w:r w:rsidRPr="00EA106B">
        <w:rPr>
          <w:rFonts w:hint="cs"/>
          <w:rtl/>
        </w:rPr>
        <w:t>ות</w:t>
      </w:r>
      <w:r w:rsidRPr="00EA106B">
        <w:rPr>
          <w:rtl/>
        </w:rPr>
        <w:t xml:space="preserve"> </w:t>
      </w:r>
      <w:r w:rsidRPr="00EA106B">
        <w:rPr>
          <w:rFonts w:hint="cs"/>
          <w:rtl/>
        </w:rPr>
        <w:t>ורישומן</w:t>
      </w:r>
      <w:r w:rsidRPr="00EA106B">
        <w:rPr>
          <w:rtl/>
        </w:rPr>
        <w:t xml:space="preserve">. </w:t>
      </w:r>
    </w:p>
    <w:p w:rsidR="005E49AA" w:rsidRPr="00AD61A3" w:rsidP="001A7158">
      <w:pPr>
        <w:pStyle w:val="RESHET"/>
        <w:keepLines/>
        <w:ind w:left="567"/>
        <w:rPr>
          <w:rtl/>
        </w:rPr>
      </w:pPr>
      <w:r w:rsidRPr="00EA106B">
        <w:rPr>
          <w:rtl/>
        </w:rPr>
        <w:t xml:space="preserve">לדעת משרד מבקר המדינה, מן הראוי </w:t>
      </w:r>
      <w:r w:rsidRPr="00EA106B">
        <w:rPr>
          <w:rFonts w:hint="cs"/>
          <w:rtl/>
        </w:rPr>
        <w:t>שהמשרד</w:t>
      </w:r>
      <w:r w:rsidRPr="00EA106B">
        <w:rPr>
          <w:rtl/>
        </w:rPr>
        <w:t xml:space="preserve"> </w:t>
      </w:r>
      <w:r w:rsidRPr="00EA106B">
        <w:rPr>
          <w:rFonts w:hint="cs"/>
          <w:rtl/>
        </w:rPr>
        <w:t>ינהל</w:t>
      </w:r>
      <w:r w:rsidRPr="00EA106B">
        <w:rPr>
          <w:rtl/>
        </w:rPr>
        <w:t xml:space="preserve"> </w:t>
      </w:r>
      <w:r w:rsidRPr="00EA106B">
        <w:rPr>
          <w:rFonts w:hint="cs"/>
          <w:rtl/>
        </w:rPr>
        <w:t>מעקב</w:t>
      </w:r>
      <w:r w:rsidRPr="00EA106B">
        <w:rPr>
          <w:rtl/>
        </w:rPr>
        <w:t xml:space="preserve"> </w:t>
      </w:r>
      <w:r w:rsidRPr="00EA106B">
        <w:rPr>
          <w:rFonts w:hint="cs"/>
          <w:rtl/>
        </w:rPr>
        <w:t>מקיף אחר</w:t>
      </w:r>
      <w:r w:rsidRPr="00EA106B">
        <w:rPr>
          <w:rtl/>
        </w:rPr>
        <w:t xml:space="preserve"> </w:t>
      </w:r>
      <w:r w:rsidRPr="00EA106B">
        <w:rPr>
          <w:rFonts w:hint="cs"/>
          <w:rtl/>
        </w:rPr>
        <w:t>השינויים</w:t>
      </w:r>
      <w:r w:rsidRPr="00EA106B">
        <w:rPr>
          <w:rtl/>
        </w:rPr>
        <w:t xml:space="preserve"> </w:t>
      </w:r>
      <w:r w:rsidRPr="00EA106B">
        <w:rPr>
          <w:rFonts w:hint="cs"/>
          <w:rtl/>
        </w:rPr>
        <w:t>ב</w:t>
      </w:r>
      <w:r w:rsidRPr="00EA106B">
        <w:rPr>
          <w:rtl/>
        </w:rPr>
        <w:t xml:space="preserve">בעלויות, </w:t>
      </w:r>
      <w:r w:rsidRPr="00EA106B">
        <w:rPr>
          <w:rFonts w:hint="cs"/>
          <w:rtl/>
        </w:rPr>
        <w:t>ה</w:t>
      </w:r>
      <w:r w:rsidRPr="00EA106B">
        <w:rPr>
          <w:rtl/>
        </w:rPr>
        <w:t>שכירויות ו</w:t>
      </w:r>
      <w:r w:rsidRPr="00EA106B">
        <w:rPr>
          <w:rFonts w:hint="cs"/>
          <w:rtl/>
        </w:rPr>
        <w:t>ה</w:t>
      </w:r>
      <w:r w:rsidRPr="00EA106B">
        <w:rPr>
          <w:rtl/>
        </w:rPr>
        <w:t xml:space="preserve">שותפויות של בעלי המכסות, </w:t>
      </w:r>
      <w:r w:rsidRPr="00EA106B">
        <w:rPr>
          <w:rFonts w:hint="cs"/>
          <w:rtl/>
        </w:rPr>
        <w:t>שיאפשר</w:t>
      </w:r>
      <w:r w:rsidRPr="00EA106B">
        <w:rPr>
          <w:rtl/>
        </w:rPr>
        <w:t xml:space="preserve"> לדעת למי שייכת המכסה </w:t>
      </w:r>
      <w:r w:rsidRPr="00EA106B">
        <w:rPr>
          <w:rFonts w:hint="cs"/>
          <w:rtl/>
        </w:rPr>
        <w:t>ו</w:t>
      </w:r>
      <w:r w:rsidRPr="00EA106B">
        <w:rPr>
          <w:rtl/>
        </w:rPr>
        <w:t xml:space="preserve">למי הושכרה ולקבוע הוראות שונות בנושא זה. כמו כן לדעת משרד מבקר המדינה, היות שלמכסת הטלה יש שווי כלכלי ניכר </w:t>
      </w:r>
      <w:r w:rsidRPr="00EA106B">
        <w:rPr>
          <w:rFonts w:hint="cs"/>
          <w:rtl/>
        </w:rPr>
        <w:t>ו</w:t>
      </w:r>
      <w:r w:rsidRPr="00EA106B">
        <w:rPr>
          <w:rtl/>
        </w:rPr>
        <w:t xml:space="preserve">היות </w:t>
      </w:r>
      <w:r w:rsidRPr="00EA106B">
        <w:rPr>
          <w:rFonts w:hint="cs"/>
          <w:rtl/>
        </w:rPr>
        <w:t>שהיא</w:t>
      </w:r>
      <w:r w:rsidRPr="00EA106B">
        <w:rPr>
          <w:rtl/>
        </w:rPr>
        <w:t xml:space="preserve"> נועדה לתת אמצעי ייצור למתיישב </w:t>
      </w:r>
      <w:r w:rsidRPr="00EA106B">
        <w:rPr>
          <w:rFonts w:hint="cs"/>
          <w:rtl/>
        </w:rPr>
        <w:t>באזור</w:t>
      </w:r>
      <w:r w:rsidRPr="00EA106B">
        <w:rPr>
          <w:rtl/>
        </w:rPr>
        <w:t xml:space="preserve"> עדיפות לאומית, מן הראוי שהמשרד יבחן גם </w:t>
      </w:r>
      <w:r w:rsidRPr="00EA106B">
        <w:rPr>
          <w:rFonts w:hint="cs"/>
          <w:rtl/>
        </w:rPr>
        <w:t>כיצד</w:t>
      </w:r>
      <w:r w:rsidRPr="00EA106B">
        <w:rPr>
          <w:rtl/>
        </w:rPr>
        <w:t xml:space="preserve"> ניתן לשייך את המכסה לנחלה, כך </w:t>
      </w:r>
      <w:r w:rsidRPr="00EA106B">
        <w:rPr>
          <w:rFonts w:hint="cs"/>
          <w:rtl/>
        </w:rPr>
        <w:t>שיזכה</w:t>
      </w:r>
      <w:r w:rsidRPr="00EA106B">
        <w:rPr>
          <w:rtl/>
        </w:rPr>
        <w:t xml:space="preserve"> </w:t>
      </w:r>
      <w:r w:rsidRPr="00EA106B">
        <w:rPr>
          <w:rFonts w:hint="cs"/>
          <w:rtl/>
        </w:rPr>
        <w:t>ל</w:t>
      </w:r>
      <w:r w:rsidRPr="00EA106B">
        <w:rPr>
          <w:rtl/>
        </w:rPr>
        <w:t>הטבה זו רק מי שיחזיק ב</w:t>
      </w:r>
      <w:r w:rsidRPr="00EA106B">
        <w:rPr>
          <w:rFonts w:hint="cs"/>
          <w:rtl/>
        </w:rPr>
        <w:t>פועל</w:t>
      </w:r>
      <w:r w:rsidRPr="00EA106B">
        <w:rPr>
          <w:rtl/>
        </w:rPr>
        <w:t xml:space="preserve"> </w:t>
      </w:r>
      <w:r w:rsidRPr="00EA106B">
        <w:rPr>
          <w:rFonts w:hint="cs"/>
          <w:rtl/>
        </w:rPr>
        <w:t>ב</w:t>
      </w:r>
      <w:r w:rsidRPr="00EA106B">
        <w:rPr>
          <w:rtl/>
        </w:rPr>
        <w:t xml:space="preserve">נחלה באזור עדיפות </w:t>
      </w:r>
      <w:r w:rsidRPr="00EA106B">
        <w:rPr>
          <w:rFonts w:hint="cs"/>
          <w:rtl/>
        </w:rPr>
        <w:t>לאומית</w:t>
      </w:r>
      <w:r w:rsidRPr="00EA106B">
        <w:rPr>
          <w:rtl/>
        </w:rPr>
        <w:t>.</w:t>
      </w:r>
    </w:p>
    <w:p w:rsidR="005E49AA" w:rsidRPr="00AD61A3" w:rsidP="001A7158">
      <w:pPr>
        <w:spacing w:after="120" w:line="230" w:lineRule="exact"/>
        <w:jc w:val="both"/>
        <w:rPr>
          <w:rFonts w:cs="FrankRuehl"/>
          <w:noProof/>
          <w:sz w:val="20"/>
          <w:szCs w:val="22"/>
          <w:rtl/>
          <w:lang w:eastAsia="he-IL"/>
        </w:rPr>
      </w:pPr>
    </w:p>
    <w:p w:rsidR="005E49AA" w:rsidRPr="00AD61A3" w:rsidP="001A7158">
      <w:pPr>
        <w:spacing w:after="120" w:line="230" w:lineRule="exact"/>
        <w:jc w:val="both"/>
        <w:rPr>
          <w:rFonts w:cs="FrankRuehl"/>
          <w:noProof/>
          <w:sz w:val="20"/>
          <w:szCs w:val="22"/>
          <w:rtl/>
          <w:lang w:eastAsia="he-IL"/>
        </w:rPr>
      </w:pPr>
    </w:p>
    <w:p w:rsidR="005E49AA" w:rsidRPr="00E929F9" w:rsidP="001A7158">
      <w:pPr>
        <w:pStyle w:val="KOT4"/>
        <w:rPr>
          <w:rtl/>
        </w:rPr>
      </w:pPr>
      <w:r w:rsidRPr="00E929F9">
        <w:rPr>
          <w:rFonts w:hint="eastAsia"/>
          <w:rtl/>
        </w:rPr>
        <w:t>הטמפרטורה</w:t>
      </w:r>
      <w:r w:rsidRPr="00E929F9">
        <w:rPr>
          <w:rtl/>
        </w:rPr>
        <w:t xml:space="preserve"> </w:t>
      </w:r>
      <w:r w:rsidRPr="00E929F9">
        <w:rPr>
          <w:rFonts w:hint="eastAsia"/>
          <w:rtl/>
        </w:rPr>
        <w:t>המרבית</w:t>
      </w:r>
      <w:r w:rsidRPr="00E929F9">
        <w:rPr>
          <w:rtl/>
        </w:rPr>
        <w:t xml:space="preserve"> </w:t>
      </w:r>
      <w:r w:rsidRPr="00E929F9">
        <w:rPr>
          <w:rFonts w:hint="eastAsia"/>
          <w:rtl/>
        </w:rPr>
        <w:t>להובלת</w:t>
      </w:r>
      <w:r w:rsidRPr="00E929F9">
        <w:rPr>
          <w:rtl/>
        </w:rPr>
        <w:t xml:space="preserve"> </w:t>
      </w:r>
      <w:r w:rsidRPr="00E929F9">
        <w:rPr>
          <w:rFonts w:hint="eastAsia"/>
          <w:rtl/>
        </w:rPr>
        <w:t>ביצי</w:t>
      </w:r>
      <w:r w:rsidRPr="00E929F9">
        <w:rPr>
          <w:rtl/>
        </w:rPr>
        <w:t xml:space="preserve"> </w:t>
      </w:r>
      <w:r w:rsidRPr="00E929F9">
        <w:rPr>
          <w:rFonts w:hint="eastAsia"/>
          <w:rtl/>
        </w:rPr>
        <w:t>מאכל</w:t>
      </w:r>
      <w:r w:rsidRPr="00E929F9">
        <w:rPr>
          <w:rtl/>
        </w:rPr>
        <w:t xml:space="preserve"> ו</w:t>
      </w:r>
      <w:r w:rsidRPr="00E929F9">
        <w:rPr>
          <w:rFonts w:hint="eastAsia"/>
          <w:rtl/>
        </w:rPr>
        <w:t>ל</w:t>
      </w:r>
      <w:r w:rsidRPr="00E929F9">
        <w:rPr>
          <w:rtl/>
        </w:rPr>
        <w:t>שיווקן</w:t>
      </w:r>
    </w:p>
    <w:p w:rsidR="005E49AA" w:rsidRPr="007F7AC4" w:rsidP="001A7158">
      <w:pPr>
        <w:spacing w:after="240" w:line="230" w:lineRule="exact"/>
        <w:jc w:val="both"/>
        <w:rPr>
          <w:rFonts w:cs="FrankRuehl"/>
          <w:noProof/>
          <w:sz w:val="20"/>
          <w:szCs w:val="22"/>
          <w:rtl/>
          <w:lang w:eastAsia="he-IL"/>
        </w:rPr>
      </w:pPr>
      <w:r w:rsidRPr="007F7AC4">
        <w:rPr>
          <w:rFonts w:cs="FrankRuehl" w:hint="cs"/>
          <w:noProof/>
          <w:sz w:val="20"/>
          <w:szCs w:val="22"/>
          <w:rtl/>
          <w:lang w:eastAsia="he-IL"/>
        </w:rPr>
        <w:t>ב</w:t>
      </w:r>
      <w:r w:rsidRPr="007F7AC4">
        <w:rPr>
          <w:rFonts w:cs="FrankRuehl"/>
          <w:noProof/>
          <w:sz w:val="20"/>
          <w:szCs w:val="22"/>
          <w:rtl/>
          <w:lang w:eastAsia="he-IL"/>
        </w:rPr>
        <w:t xml:space="preserve">תקנות רישוי עסקים (תחנות מיון לביצי מאכל), התשנ"ה-1994 נקבעו התנאים למתן רישיון עסק לתחנות מיון </w:t>
      </w:r>
      <w:r w:rsidRPr="007F7AC4">
        <w:rPr>
          <w:rFonts w:cs="FrankRuehl" w:hint="cs"/>
          <w:noProof/>
          <w:sz w:val="20"/>
          <w:szCs w:val="22"/>
          <w:rtl/>
          <w:lang w:eastAsia="he-IL"/>
        </w:rPr>
        <w:t>של</w:t>
      </w:r>
      <w:r w:rsidRPr="007F7AC4">
        <w:rPr>
          <w:rFonts w:cs="FrankRuehl"/>
          <w:noProof/>
          <w:sz w:val="20"/>
          <w:szCs w:val="22"/>
          <w:rtl/>
          <w:lang w:eastAsia="he-IL"/>
        </w:rPr>
        <w:t xml:space="preserve"> </w:t>
      </w:r>
      <w:r w:rsidRPr="007F7AC4">
        <w:rPr>
          <w:rFonts w:cs="FrankRuehl" w:hint="cs"/>
          <w:noProof/>
          <w:sz w:val="20"/>
          <w:szCs w:val="22"/>
          <w:rtl/>
          <w:lang w:eastAsia="he-IL"/>
        </w:rPr>
        <w:t>ביצי</w:t>
      </w:r>
      <w:r w:rsidRPr="007F7AC4">
        <w:rPr>
          <w:rFonts w:cs="FrankRuehl"/>
          <w:noProof/>
          <w:sz w:val="20"/>
          <w:szCs w:val="22"/>
          <w:rtl/>
          <w:lang w:eastAsia="he-IL"/>
        </w:rPr>
        <w:t xml:space="preserve"> מאכל. בין השאר, נקבע כי בתחנת </w:t>
      </w:r>
      <w:r w:rsidRPr="007F7AC4">
        <w:rPr>
          <w:rFonts w:cs="FrankRuehl" w:hint="cs"/>
          <w:noProof/>
          <w:sz w:val="20"/>
          <w:szCs w:val="22"/>
          <w:rtl/>
          <w:lang w:eastAsia="he-IL"/>
        </w:rPr>
        <w:t>ה</w:t>
      </w:r>
      <w:r w:rsidRPr="007F7AC4">
        <w:rPr>
          <w:rFonts w:cs="FrankRuehl"/>
          <w:noProof/>
          <w:sz w:val="20"/>
          <w:szCs w:val="22"/>
          <w:rtl/>
          <w:lang w:eastAsia="he-IL"/>
        </w:rPr>
        <w:t xml:space="preserve">מיון יהיה חדר מיון ואחסון ביצים ממוזג, </w:t>
      </w:r>
      <w:r w:rsidRPr="007F7AC4">
        <w:rPr>
          <w:rFonts w:cs="FrankRuehl" w:hint="cs"/>
          <w:noProof/>
          <w:sz w:val="20"/>
          <w:szCs w:val="22"/>
          <w:rtl/>
          <w:lang w:eastAsia="he-IL"/>
        </w:rPr>
        <w:t>וה</w:t>
      </w:r>
      <w:r w:rsidRPr="007F7AC4">
        <w:rPr>
          <w:rFonts w:cs="FrankRuehl"/>
          <w:noProof/>
          <w:sz w:val="20"/>
          <w:szCs w:val="22"/>
          <w:rtl/>
          <w:lang w:eastAsia="he-IL"/>
        </w:rPr>
        <w:t xml:space="preserve">טמפרטורה </w:t>
      </w:r>
      <w:r w:rsidRPr="007F7AC4">
        <w:rPr>
          <w:rFonts w:cs="FrankRuehl" w:hint="cs"/>
          <w:noProof/>
          <w:sz w:val="20"/>
          <w:szCs w:val="22"/>
          <w:rtl/>
          <w:lang w:eastAsia="he-IL"/>
        </w:rPr>
        <w:t>ה</w:t>
      </w:r>
      <w:r w:rsidRPr="007F7AC4">
        <w:rPr>
          <w:rFonts w:cs="FrankRuehl"/>
          <w:noProof/>
          <w:sz w:val="20"/>
          <w:szCs w:val="22"/>
          <w:rtl/>
          <w:lang w:eastAsia="he-IL"/>
        </w:rPr>
        <w:t xml:space="preserve">מרבית בו תהיה 20 מעלות צלזיוס. לעומת זאת, בתקנות הסדרת </w:t>
      </w:r>
      <w:r w:rsidRPr="007F7AC4">
        <w:rPr>
          <w:rFonts w:cs="FrankRuehl" w:hint="cs"/>
          <w:noProof/>
          <w:sz w:val="20"/>
          <w:szCs w:val="22"/>
          <w:rtl/>
          <w:lang w:eastAsia="he-IL"/>
        </w:rPr>
        <w:t>ה</w:t>
      </w:r>
      <w:r w:rsidRPr="007F7AC4">
        <w:rPr>
          <w:rFonts w:cs="FrankRuehl"/>
          <w:noProof/>
          <w:sz w:val="20"/>
          <w:szCs w:val="22"/>
          <w:rtl/>
          <w:lang w:eastAsia="he-IL"/>
        </w:rPr>
        <w:t xml:space="preserve">ייצור, </w:t>
      </w:r>
      <w:r w:rsidRPr="007F7AC4">
        <w:rPr>
          <w:rFonts w:cs="FrankRuehl" w:hint="cs"/>
          <w:noProof/>
          <w:sz w:val="20"/>
          <w:szCs w:val="22"/>
          <w:rtl/>
          <w:lang w:eastAsia="he-IL"/>
        </w:rPr>
        <w:t>ה</w:t>
      </w:r>
      <w:r w:rsidRPr="007F7AC4">
        <w:rPr>
          <w:rFonts w:cs="FrankRuehl"/>
          <w:noProof/>
          <w:sz w:val="20"/>
          <w:szCs w:val="22"/>
          <w:rtl/>
          <w:lang w:eastAsia="he-IL"/>
        </w:rPr>
        <w:t>מיון ו</w:t>
      </w:r>
      <w:r w:rsidRPr="007F7AC4">
        <w:rPr>
          <w:rFonts w:cs="FrankRuehl" w:hint="cs"/>
          <w:noProof/>
          <w:sz w:val="20"/>
          <w:szCs w:val="22"/>
          <w:rtl/>
          <w:lang w:eastAsia="he-IL"/>
        </w:rPr>
        <w:t>ה</w:t>
      </w:r>
      <w:r w:rsidRPr="007F7AC4">
        <w:rPr>
          <w:rFonts w:cs="FrankRuehl"/>
          <w:noProof/>
          <w:sz w:val="20"/>
          <w:szCs w:val="22"/>
          <w:rtl/>
          <w:lang w:eastAsia="he-IL"/>
        </w:rPr>
        <w:t xml:space="preserve">שיווק נקבע כי הטמפרטורה </w:t>
      </w:r>
      <w:r w:rsidRPr="007F7AC4">
        <w:rPr>
          <w:rFonts w:cs="FrankRuehl" w:hint="cs"/>
          <w:noProof/>
          <w:sz w:val="20"/>
          <w:szCs w:val="22"/>
          <w:rtl/>
          <w:lang w:eastAsia="he-IL"/>
        </w:rPr>
        <w:t>המרבית</w:t>
      </w:r>
      <w:r w:rsidRPr="007F7AC4">
        <w:rPr>
          <w:rFonts w:cs="FrankRuehl"/>
          <w:noProof/>
          <w:sz w:val="20"/>
          <w:szCs w:val="22"/>
          <w:rtl/>
          <w:lang w:eastAsia="he-IL"/>
        </w:rPr>
        <w:t xml:space="preserve"> במבנה תחנת המיון </w:t>
      </w:r>
      <w:r w:rsidRPr="007F7AC4">
        <w:rPr>
          <w:rFonts w:cs="FrankRuehl" w:hint="cs"/>
          <w:noProof/>
          <w:sz w:val="20"/>
          <w:szCs w:val="22"/>
          <w:rtl/>
          <w:lang w:eastAsia="he-IL"/>
        </w:rPr>
        <w:t>תהיה</w:t>
      </w:r>
      <w:r w:rsidRPr="007F7AC4">
        <w:rPr>
          <w:rFonts w:cs="FrankRuehl"/>
          <w:noProof/>
          <w:sz w:val="20"/>
          <w:szCs w:val="22"/>
          <w:rtl/>
          <w:lang w:eastAsia="he-IL"/>
        </w:rPr>
        <w:t xml:space="preserve"> 25 מעלות צל</w:t>
      </w:r>
      <w:r w:rsidRPr="007F7AC4">
        <w:rPr>
          <w:rFonts w:cs="FrankRuehl" w:hint="cs"/>
          <w:noProof/>
          <w:sz w:val="20"/>
          <w:szCs w:val="22"/>
          <w:rtl/>
          <w:lang w:eastAsia="he-IL"/>
        </w:rPr>
        <w:t>ז</w:t>
      </w:r>
      <w:r w:rsidRPr="007F7AC4">
        <w:rPr>
          <w:rFonts w:cs="FrankRuehl"/>
          <w:noProof/>
          <w:sz w:val="20"/>
          <w:szCs w:val="22"/>
          <w:rtl/>
          <w:lang w:eastAsia="he-IL"/>
        </w:rPr>
        <w:t>יוס.</w:t>
      </w:r>
    </w:p>
    <w:p w:rsidR="005E49AA" w:rsidRPr="00AD61A3" w:rsidP="001A7158">
      <w:pPr>
        <w:pStyle w:val="RESHET"/>
        <w:rPr>
          <w:rtl/>
        </w:rPr>
      </w:pPr>
      <w:r w:rsidRPr="00AD61A3">
        <w:rPr>
          <w:rFonts w:hint="cs"/>
          <w:noProof/>
          <w:rtl/>
        </w:rPr>
        <w:t>משרד</w:t>
      </w:r>
      <w:r w:rsidRPr="00AD61A3">
        <w:rPr>
          <w:noProof/>
          <w:rtl/>
        </w:rPr>
        <w:t xml:space="preserve"> מבקר המדינה מעיר </w:t>
      </w:r>
      <w:r w:rsidRPr="00AD61A3">
        <w:rPr>
          <w:rFonts w:hint="cs"/>
          <w:noProof/>
          <w:rtl/>
        </w:rPr>
        <w:t>כי</w:t>
      </w:r>
      <w:r w:rsidRPr="00AD61A3">
        <w:rPr>
          <w:noProof/>
          <w:rtl/>
        </w:rPr>
        <w:t xml:space="preserve"> </w:t>
      </w:r>
      <w:r w:rsidRPr="00AD61A3">
        <w:rPr>
          <w:rFonts w:hint="cs"/>
          <w:noProof/>
          <w:rtl/>
        </w:rPr>
        <w:t>אין</w:t>
      </w:r>
      <w:r w:rsidRPr="00AD61A3">
        <w:rPr>
          <w:noProof/>
          <w:rtl/>
        </w:rPr>
        <w:t xml:space="preserve"> </w:t>
      </w:r>
      <w:r w:rsidRPr="00AD61A3">
        <w:rPr>
          <w:rFonts w:hint="cs"/>
          <w:noProof/>
          <w:rtl/>
        </w:rPr>
        <w:t>התאמה</w:t>
      </w:r>
      <w:r w:rsidRPr="00AD61A3">
        <w:rPr>
          <w:noProof/>
          <w:rtl/>
        </w:rPr>
        <w:t xml:space="preserve"> בין </w:t>
      </w:r>
      <w:r w:rsidRPr="00AD61A3">
        <w:rPr>
          <w:rFonts w:hint="cs"/>
          <w:noProof/>
          <w:rtl/>
        </w:rPr>
        <w:t>הדרישות</w:t>
      </w:r>
      <w:r w:rsidRPr="00AD61A3">
        <w:rPr>
          <w:noProof/>
          <w:rtl/>
        </w:rPr>
        <w:t xml:space="preserve"> </w:t>
      </w:r>
      <w:r w:rsidRPr="00AD61A3">
        <w:rPr>
          <w:rFonts w:hint="cs"/>
          <w:noProof/>
          <w:rtl/>
        </w:rPr>
        <w:t>שבתקנות</w:t>
      </w:r>
      <w:r w:rsidRPr="00AD61A3">
        <w:rPr>
          <w:noProof/>
          <w:rtl/>
        </w:rPr>
        <w:t xml:space="preserve"> רישוי עסקים </w:t>
      </w:r>
      <w:r w:rsidRPr="00AD61A3">
        <w:rPr>
          <w:rFonts w:hint="cs"/>
          <w:noProof/>
          <w:rtl/>
        </w:rPr>
        <w:t>ובין</w:t>
      </w:r>
      <w:r w:rsidRPr="00AD61A3">
        <w:rPr>
          <w:noProof/>
          <w:rtl/>
        </w:rPr>
        <w:t xml:space="preserve"> </w:t>
      </w:r>
      <w:r w:rsidRPr="00AD61A3">
        <w:rPr>
          <w:rFonts w:hint="cs"/>
          <w:noProof/>
          <w:rtl/>
        </w:rPr>
        <w:t>תקנות</w:t>
      </w:r>
      <w:r w:rsidRPr="00AD61A3">
        <w:rPr>
          <w:noProof/>
          <w:rtl/>
        </w:rPr>
        <w:t xml:space="preserve"> הסדרת </w:t>
      </w:r>
      <w:r w:rsidRPr="00AD61A3">
        <w:rPr>
          <w:rFonts w:hint="cs"/>
          <w:noProof/>
          <w:rtl/>
        </w:rPr>
        <w:t>ה</w:t>
      </w:r>
      <w:r w:rsidRPr="00AD61A3">
        <w:rPr>
          <w:noProof/>
          <w:rtl/>
        </w:rPr>
        <w:t xml:space="preserve">ייצור, </w:t>
      </w:r>
      <w:r w:rsidRPr="00AD61A3">
        <w:rPr>
          <w:rFonts w:hint="cs"/>
          <w:noProof/>
          <w:rtl/>
        </w:rPr>
        <w:t>ה</w:t>
      </w:r>
      <w:r w:rsidRPr="00AD61A3">
        <w:rPr>
          <w:noProof/>
          <w:rtl/>
        </w:rPr>
        <w:t>מיון ו</w:t>
      </w:r>
      <w:r w:rsidRPr="00AD61A3">
        <w:rPr>
          <w:rFonts w:hint="cs"/>
          <w:noProof/>
          <w:rtl/>
        </w:rPr>
        <w:t>ה</w:t>
      </w:r>
      <w:r w:rsidRPr="00AD61A3">
        <w:rPr>
          <w:noProof/>
          <w:rtl/>
        </w:rPr>
        <w:t xml:space="preserve">שיווק </w:t>
      </w:r>
      <w:r w:rsidRPr="00AD61A3">
        <w:rPr>
          <w:rFonts w:hint="cs"/>
          <w:noProof/>
          <w:rtl/>
        </w:rPr>
        <w:t>בעניין</w:t>
      </w:r>
      <w:r w:rsidRPr="00AD61A3">
        <w:rPr>
          <w:noProof/>
          <w:rtl/>
        </w:rPr>
        <w:t xml:space="preserve"> הטמפרטורה הנדרשת בתחנות למיון ביצים. </w:t>
      </w:r>
    </w:p>
    <w:p w:rsidR="005E49AA" w:rsidRPr="00AD61A3" w:rsidP="001A7158">
      <w:pPr>
        <w:pStyle w:val="RESHET"/>
        <w:rPr>
          <w:noProof/>
          <w:rtl/>
        </w:rPr>
      </w:pPr>
      <w:r w:rsidRPr="00AD61A3">
        <w:rPr>
          <w:rFonts w:hint="cs"/>
          <w:noProof/>
          <w:rtl/>
        </w:rPr>
        <w:t>לדעת</w:t>
      </w:r>
      <w:r w:rsidRPr="00AD61A3">
        <w:rPr>
          <w:noProof/>
          <w:rtl/>
        </w:rPr>
        <w:t xml:space="preserve"> </w:t>
      </w:r>
      <w:r w:rsidRPr="00AD61A3">
        <w:rPr>
          <w:rFonts w:hint="cs"/>
          <w:noProof/>
          <w:rtl/>
        </w:rPr>
        <w:t>משרד</w:t>
      </w:r>
      <w:r w:rsidRPr="00AD61A3">
        <w:rPr>
          <w:noProof/>
          <w:rtl/>
        </w:rPr>
        <w:t xml:space="preserve"> </w:t>
      </w:r>
      <w:r w:rsidRPr="00AD61A3">
        <w:rPr>
          <w:rFonts w:hint="cs"/>
          <w:noProof/>
          <w:rtl/>
        </w:rPr>
        <w:t>מבקר</w:t>
      </w:r>
      <w:r w:rsidRPr="00AD61A3">
        <w:rPr>
          <w:noProof/>
          <w:rtl/>
        </w:rPr>
        <w:t xml:space="preserve"> </w:t>
      </w:r>
      <w:r w:rsidRPr="00AD61A3">
        <w:rPr>
          <w:rFonts w:hint="cs"/>
          <w:noProof/>
          <w:rtl/>
        </w:rPr>
        <w:t>המדינה</w:t>
      </w:r>
      <w:r w:rsidRPr="00AD61A3">
        <w:rPr>
          <w:noProof/>
          <w:rtl/>
        </w:rPr>
        <w:t>, על משרד הבריאות ו</w:t>
      </w:r>
      <w:r w:rsidRPr="00AD61A3">
        <w:rPr>
          <w:rFonts w:hint="cs"/>
          <w:noProof/>
          <w:rtl/>
        </w:rPr>
        <w:t xml:space="preserve">על </w:t>
      </w:r>
      <w:r w:rsidRPr="00AD61A3">
        <w:rPr>
          <w:noProof/>
          <w:rtl/>
        </w:rPr>
        <w:t xml:space="preserve">משרד החקלאות לקבוע טמפרטורה </w:t>
      </w:r>
      <w:r w:rsidRPr="00AD61A3">
        <w:rPr>
          <w:rFonts w:hint="cs"/>
          <w:noProof/>
          <w:rtl/>
        </w:rPr>
        <w:t>מרבית</w:t>
      </w:r>
      <w:r w:rsidRPr="00AD61A3">
        <w:rPr>
          <w:noProof/>
          <w:rtl/>
        </w:rPr>
        <w:t xml:space="preserve"> </w:t>
      </w:r>
      <w:r w:rsidRPr="00AD61A3">
        <w:rPr>
          <w:rFonts w:hint="cs"/>
          <w:noProof/>
          <w:rtl/>
        </w:rPr>
        <w:t>אחידה</w:t>
      </w:r>
      <w:r w:rsidRPr="00AD61A3">
        <w:rPr>
          <w:noProof/>
          <w:rtl/>
        </w:rPr>
        <w:t xml:space="preserve"> </w:t>
      </w:r>
      <w:r w:rsidRPr="00AD61A3">
        <w:rPr>
          <w:rFonts w:hint="cs"/>
          <w:noProof/>
          <w:rtl/>
        </w:rPr>
        <w:t>לאחסון</w:t>
      </w:r>
      <w:r w:rsidRPr="00AD61A3">
        <w:rPr>
          <w:noProof/>
          <w:rtl/>
        </w:rPr>
        <w:t xml:space="preserve"> </w:t>
      </w:r>
      <w:r w:rsidRPr="00AD61A3">
        <w:rPr>
          <w:rFonts w:hint="cs"/>
          <w:noProof/>
          <w:rtl/>
        </w:rPr>
        <w:t>ביצה</w:t>
      </w:r>
      <w:r w:rsidRPr="00AD61A3">
        <w:rPr>
          <w:noProof/>
          <w:rtl/>
        </w:rPr>
        <w:t xml:space="preserve"> </w:t>
      </w:r>
      <w:r w:rsidRPr="00AD61A3">
        <w:rPr>
          <w:rFonts w:hint="cs"/>
          <w:noProof/>
          <w:rtl/>
        </w:rPr>
        <w:t>לאורך</w:t>
      </w:r>
      <w:r w:rsidRPr="00AD61A3">
        <w:rPr>
          <w:noProof/>
          <w:rtl/>
        </w:rPr>
        <w:t xml:space="preserve"> כל </w:t>
      </w:r>
      <w:r w:rsidRPr="00AD61A3">
        <w:rPr>
          <w:rFonts w:hint="cs"/>
          <w:noProof/>
          <w:rtl/>
        </w:rPr>
        <w:t>מחזור</w:t>
      </w:r>
      <w:r w:rsidRPr="00AD61A3">
        <w:rPr>
          <w:noProof/>
          <w:rtl/>
        </w:rPr>
        <w:t xml:space="preserve"> </w:t>
      </w:r>
      <w:r w:rsidRPr="00AD61A3">
        <w:rPr>
          <w:rFonts w:hint="cs"/>
          <w:noProof/>
          <w:rtl/>
        </w:rPr>
        <w:t>החיים</w:t>
      </w:r>
      <w:r w:rsidRPr="00AD61A3">
        <w:rPr>
          <w:noProof/>
          <w:rtl/>
        </w:rPr>
        <w:t xml:space="preserve"> </w:t>
      </w:r>
      <w:r w:rsidRPr="00AD61A3">
        <w:rPr>
          <w:rFonts w:hint="cs"/>
          <w:noProof/>
          <w:rtl/>
        </w:rPr>
        <w:t>שלה</w:t>
      </w:r>
      <w:r w:rsidRPr="00AD61A3">
        <w:rPr>
          <w:noProof/>
          <w:rtl/>
        </w:rPr>
        <w:t xml:space="preserve"> - </w:t>
      </w:r>
      <w:r w:rsidRPr="00AD61A3">
        <w:rPr>
          <w:rFonts w:hint="cs"/>
          <w:noProof/>
          <w:rtl/>
        </w:rPr>
        <w:t>מהלול</w:t>
      </w:r>
      <w:r w:rsidRPr="00AD61A3">
        <w:rPr>
          <w:noProof/>
          <w:rtl/>
        </w:rPr>
        <w:t xml:space="preserve"> </w:t>
      </w:r>
      <w:r w:rsidRPr="00AD61A3">
        <w:rPr>
          <w:rFonts w:hint="cs"/>
          <w:noProof/>
          <w:rtl/>
        </w:rPr>
        <w:t>ועד</w:t>
      </w:r>
      <w:r w:rsidRPr="00AD61A3">
        <w:rPr>
          <w:noProof/>
          <w:rtl/>
        </w:rPr>
        <w:t xml:space="preserve"> </w:t>
      </w:r>
      <w:r w:rsidRPr="00AD61A3">
        <w:rPr>
          <w:rFonts w:hint="cs"/>
          <w:noProof/>
          <w:rtl/>
        </w:rPr>
        <w:t>לשיווקה</w:t>
      </w:r>
      <w:r w:rsidRPr="00AD61A3">
        <w:rPr>
          <w:noProof/>
          <w:rtl/>
        </w:rPr>
        <w:t xml:space="preserve"> </w:t>
      </w:r>
      <w:r w:rsidRPr="00AD61A3">
        <w:rPr>
          <w:rFonts w:hint="cs"/>
          <w:noProof/>
          <w:rtl/>
        </w:rPr>
        <w:t>בחנויות</w:t>
      </w:r>
      <w:r w:rsidRPr="00AD61A3">
        <w:rPr>
          <w:noProof/>
          <w:rtl/>
        </w:rPr>
        <w:t xml:space="preserve"> - </w:t>
      </w:r>
      <w:r w:rsidRPr="00AD61A3">
        <w:rPr>
          <w:rFonts w:hint="cs"/>
          <w:noProof/>
          <w:rtl/>
        </w:rPr>
        <w:t>ולעדכן</w:t>
      </w:r>
      <w:r w:rsidRPr="00AD61A3">
        <w:rPr>
          <w:noProof/>
          <w:rtl/>
        </w:rPr>
        <w:t xml:space="preserve"> את התקנות בהתאם.</w:t>
      </w:r>
    </w:p>
    <w:p w:rsidR="005E49AA" w:rsidRPr="00AD61A3" w:rsidP="001A7158">
      <w:pPr>
        <w:spacing w:before="180" w:after="120" w:line="230" w:lineRule="exact"/>
        <w:jc w:val="both"/>
        <w:rPr>
          <w:rFonts w:cs="FrankRuehl"/>
          <w:noProof/>
          <w:sz w:val="20"/>
          <w:szCs w:val="22"/>
          <w:rtl/>
          <w:lang w:eastAsia="he-IL"/>
        </w:rPr>
      </w:pPr>
      <w:r w:rsidRPr="00AD61A3">
        <w:rPr>
          <w:rFonts w:cs="FrankRuehl" w:hint="cs"/>
          <w:noProof/>
          <w:sz w:val="20"/>
          <w:szCs w:val="22"/>
          <w:rtl/>
          <w:lang w:eastAsia="he-IL"/>
        </w:rPr>
        <w:t>המועצה</w:t>
      </w:r>
      <w:r w:rsidRPr="00AD61A3">
        <w:rPr>
          <w:rFonts w:cs="FrankRuehl"/>
          <w:noProof/>
          <w:sz w:val="20"/>
          <w:szCs w:val="22"/>
          <w:rtl/>
          <w:lang w:eastAsia="he-IL"/>
        </w:rPr>
        <w:t xml:space="preserve"> השיבה למשרד מבקר המדינה בנובמבר 2014 כי </w:t>
      </w:r>
      <w:r w:rsidRPr="00AD61A3">
        <w:rPr>
          <w:rFonts w:cs="FrankRuehl" w:hint="cs"/>
          <w:noProof/>
          <w:sz w:val="20"/>
          <w:szCs w:val="22"/>
          <w:rtl/>
          <w:lang w:eastAsia="he-IL"/>
        </w:rPr>
        <w:t>היא</w:t>
      </w:r>
      <w:r w:rsidRPr="00AD61A3">
        <w:rPr>
          <w:rFonts w:cs="FrankRuehl"/>
          <w:noProof/>
          <w:sz w:val="20"/>
          <w:szCs w:val="22"/>
          <w:rtl/>
          <w:lang w:eastAsia="he-IL"/>
        </w:rPr>
        <w:t xml:space="preserve"> "מסכימה </w:t>
      </w:r>
      <w:r w:rsidRPr="00AD61A3">
        <w:rPr>
          <w:rFonts w:cs="FrankRuehl" w:hint="cs"/>
          <w:noProof/>
          <w:sz w:val="20"/>
          <w:szCs w:val="22"/>
          <w:rtl/>
          <w:lang w:eastAsia="he-IL"/>
        </w:rPr>
        <w:t>ומודעת</w:t>
      </w:r>
      <w:r w:rsidRPr="00AD61A3">
        <w:rPr>
          <w:rFonts w:cs="FrankRuehl"/>
          <w:noProof/>
          <w:sz w:val="20"/>
          <w:szCs w:val="22"/>
          <w:rtl/>
          <w:lang w:eastAsia="he-IL"/>
        </w:rPr>
        <w:t xml:space="preserve"> </w:t>
      </w:r>
      <w:r w:rsidRPr="00AD61A3">
        <w:rPr>
          <w:rFonts w:cs="FrankRuehl" w:hint="cs"/>
          <w:noProof/>
          <w:sz w:val="20"/>
          <w:szCs w:val="22"/>
          <w:rtl/>
          <w:lang w:eastAsia="he-IL"/>
        </w:rPr>
        <w:t>לאמור</w:t>
      </w:r>
      <w:r w:rsidRPr="00AD61A3">
        <w:rPr>
          <w:rFonts w:cs="FrankRuehl"/>
          <w:noProof/>
          <w:sz w:val="20"/>
          <w:szCs w:val="22"/>
          <w:rtl/>
          <w:lang w:eastAsia="he-IL"/>
        </w:rPr>
        <w:t xml:space="preserve"> </w:t>
      </w:r>
      <w:r w:rsidRPr="00AD61A3">
        <w:rPr>
          <w:rFonts w:cs="FrankRuehl" w:hint="cs"/>
          <w:noProof/>
          <w:sz w:val="20"/>
          <w:szCs w:val="22"/>
          <w:rtl/>
          <w:lang w:eastAsia="he-IL"/>
        </w:rPr>
        <w:t>בסעיפים</w:t>
      </w:r>
      <w:r w:rsidRPr="00AD61A3">
        <w:rPr>
          <w:rFonts w:cs="FrankRuehl"/>
          <w:noProof/>
          <w:sz w:val="20"/>
          <w:szCs w:val="22"/>
          <w:rtl/>
          <w:lang w:eastAsia="he-IL"/>
        </w:rPr>
        <w:t xml:space="preserve"> </w:t>
      </w:r>
      <w:r w:rsidRPr="00AD61A3">
        <w:rPr>
          <w:rFonts w:cs="FrankRuehl" w:hint="cs"/>
          <w:noProof/>
          <w:sz w:val="20"/>
          <w:szCs w:val="22"/>
          <w:rtl/>
          <w:lang w:eastAsia="he-IL"/>
        </w:rPr>
        <w:t>הנ</w:t>
      </w:r>
      <w:r w:rsidRPr="00AD61A3">
        <w:rPr>
          <w:rFonts w:cs="FrankRuehl"/>
          <w:noProof/>
          <w:sz w:val="20"/>
          <w:szCs w:val="22"/>
          <w:rtl/>
          <w:lang w:eastAsia="he-IL"/>
        </w:rPr>
        <w:t xml:space="preserve">"ל, </w:t>
      </w:r>
      <w:r w:rsidRPr="00AD61A3">
        <w:rPr>
          <w:rFonts w:cs="FrankRuehl" w:hint="cs"/>
          <w:noProof/>
          <w:sz w:val="20"/>
          <w:szCs w:val="22"/>
          <w:rtl/>
          <w:lang w:eastAsia="he-IL"/>
        </w:rPr>
        <w:t>לרבות</w:t>
      </w:r>
      <w:r w:rsidRPr="00AD61A3">
        <w:rPr>
          <w:rFonts w:cs="FrankRuehl"/>
          <w:noProof/>
          <w:sz w:val="20"/>
          <w:szCs w:val="22"/>
          <w:rtl/>
          <w:lang w:eastAsia="he-IL"/>
        </w:rPr>
        <w:t xml:space="preserve"> </w:t>
      </w:r>
      <w:r w:rsidRPr="00AD61A3">
        <w:rPr>
          <w:rFonts w:cs="FrankRuehl" w:hint="cs"/>
          <w:noProof/>
          <w:sz w:val="20"/>
          <w:szCs w:val="22"/>
          <w:rtl/>
          <w:lang w:eastAsia="he-IL"/>
        </w:rPr>
        <w:t>ההמלצות</w:t>
      </w:r>
      <w:r w:rsidRPr="00AD61A3">
        <w:rPr>
          <w:rFonts w:cs="FrankRuehl"/>
          <w:noProof/>
          <w:sz w:val="20"/>
          <w:szCs w:val="22"/>
          <w:rtl/>
          <w:lang w:eastAsia="he-IL"/>
        </w:rPr>
        <w:t>".</w:t>
      </w:r>
    </w:p>
    <w:p w:rsidR="005E49AA" w:rsidRPr="00AD61A3" w:rsidP="001A7158">
      <w:pPr>
        <w:spacing w:after="120" w:line="230" w:lineRule="exact"/>
        <w:jc w:val="both"/>
        <w:rPr>
          <w:rFonts w:cs="FrankRuehl"/>
          <w:sz w:val="20"/>
          <w:szCs w:val="22"/>
          <w:rtl/>
        </w:rPr>
      </w:pPr>
      <w:r w:rsidRPr="00AD61A3">
        <w:rPr>
          <w:rFonts w:cs="FrankRuehl" w:hint="cs"/>
          <w:noProof/>
          <w:sz w:val="20"/>
          <w:szCs w:val="22"/>
          <w:rtl/>
          <w:lang w:eastAsia="he-IL"/>
        </w:rPr>
        <w:t>משרד</w:t>
      </w:r>
      <w:r w:rsidRPr="00AD61A3">
        <w:rPr>
          <w:rFonts w:cs="FrankRuehl"/>
          <w:noProof/>
          <w:sz w:val="20"/>
          <w:szCs w:val="22"/>
          <w:rtl/>
          <w:lang w:eastAsia="he-IL"/>
        </w:rPr>
        <w:t xml:space="preserve"> </w:t>
      </w:r>
      <w:r w:rsidRPr="00AD61A3">
        <w:rPr>
          <w:rFonts w:cs="FrankRuehl" w:hint="cs"/>
          <w:noProof/>
          <w:sz w:val="20"/>
          <w:szCs w:val="22"/>
          <w:rtl/>
          <w:lang w:eastAsia="he-IL"/>
        </w:rPr>
        <w:t>הבריאות</w:t>
      </w:r>
      <w:r w:rsidRPr="00AD61A3">
        <w:rPr>
          <w:rFonts w:cs="FrankRuehl"/>
          <w:noProof/>
          <w:sz w:val="20"/>
          <w:szCs w:val="22"/>
          <w:rtl/>
          <w:lang w:eastAsia="he-IL"/>
        </w:rPr>
        <w:t xml:space="preserve"> </w:t>
      </w:r>
      <w:r w:rsidRPr="00AD61A3">
        <w:rPr>
          <w:rFonts w:cs="FrankRuehl" w:hint="cs"/>
          <w:noProof/>
          <w:sz w:val="20"/>
          <w:szCs w:val="22"/>
          <w:rtl/>
          <w:lang w:eastAsia="he-IL"/>
        </w:rPr>
        <w:t>השיב</w:t>
      </w:r>
      <w:r w:rsidRPr="00AD61A3">
        <w:rPr>
          <w:rFonts w:cs="FrankRuehl"/>
          <w:noProof/>
          <w:sz w:val="20"/>
          <w:szCs w:val="22"/>
          <w:rtl/>
          <w:lang w:eastAsia="he-IL"/>
        </w:rPr>
        <w:t xml:space="preserve"> </w:t>
      </w:r>
      <w:r w:rsidRPr="00AD61A3">
        <w:rPr>
          <w:rFonts w:cs="FrankRuehl" w:hint="cs"/>
          <w:noProof/>
          <w:sz w:val="20"/>
          <w:szCs w:val="22"/>
          <w:rtl/>
          <w:lang w:eastAsia="he-IL"/>
        </w:rPr>
        <w:t>למשרד</w:t>
      </w:r>
      <w:r w:rsidRPr="00AD61A3">
        <w:rPr>
          <w:rFonts w:cs="FrankRuehl"/>
          <w:noProof/>
          <w:sz w:val="20"/>
          <w:szCs w:val="22"/>
          <w:rtl/>
          <w:lang w:eastAsia="he-IL"/>
        </w:rPr>
        <w:t xml:space="preserve"> </w:t>
      </w:r>
      <w:r w:rsidRPr="00AD61A3">
        <w:rPr>
          <w:rFonts w:cs="FrankRuehl" w:hint="cs"/>
          <w:noProof/>
          <w:sz w:val="20"/>
          <w:szCs w:val="22"/>
          <w:rtl/>
          <w:lang w:eastAsia="he-IL"/>
        </w:rPr>
        <w:t>מבקר</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sidRPr="00AD61A3">
        <w:rPr>
          <w:rFonts w:cs="FrankRuehl"/>
          <w:noProof/>
          <w:sz w:val="20"/>
          <w:szCs w:val="22"/>
          <w:rtl/>
          <w:lang w:eastAsia="he-IL"/>
        </w:rPr>
        <w:t xml:space="preserve"> </w:t>
      </w:r>
      <w:r w:rsidRPr="00AD61A3">
        <w:rPr>
          <w:rFonts w:cs="FrankRuehl" w:hint="cs"/>
          <w:noProof/>
          <w:sz w:val="20"/>
          <w:szCs w:val="22"/>
          <w:rtl/>
          <w:lang w:eastAsia="he-IL"/>
        </w:rPr>
        <w:t>בנובמבר</w:t>
      </w:r>
      <w:r w:rsidRPr="00AD61A3">
        <w:rPr>
          <w:rFonts w:cs="FrankRuehl"/>
          <w:noProof/>
          <w:sz w:val="20"/>
          <w:szCs w:val="22"/>
          <w:rtl/>
          <w:lang w:eastAsia="he-IL"/>
        </w:rPr>
        <w:t xml:space="preserve"> 2014 כי </w:t>
      </w:r>
      <w:r w:rsidRPr="00AD61A3">
        <w:rPr>
          <w:rFonts w:cs="FrankRuehl" w:hint="cs"/>
          <w:sz w:val="20"/>
          <w:szCs w:val="22"/>
          <w:rtl/>
        </w:rPr>
        <w:t>משרדי</w:t>
      </w:r>
      <w:r w:rsidRPr="00AD61A3">
        <w:rPr>
          <w:rFonts w:cs="FrankRuehl"/>
          <w:sz w:val="20"/>
          <w:szCs w:val="22"/>
          <w:rtl/>
        </w:rPr>
        <w:t xml:space="preserve"> </w:t>
      </w:r>
      <w:r w:rsidRPr="00AD61A3">
        <w:rPr>
          <w:rFonts w:cs="FrankRuehl" w:hint="cs"/>
          <w:sz w:val="20"/>
          <w:szCs w:val="22"/>
          <w:rtl/>
        </w:rPr>
        <w:t>הבריאות</w:t>
      </w:r>
      <w:r w:rsidRPr="00AD61A3">
        <w:rPr>
          <w:rFonts w:cs="FrankRuehl"/>
          <w:sz w:val="20"/>
          <w:szCs w:val="22"/>
          <w:rtl/>
        </w:rPr>
        <w:t xml:space="preserve"> </w:t>
      </w:r>
      <w:r w:rsidRPr="00AD61A3">
        <w:rPr>
          <w:rFonts w:cs="FrankRuehl" w:hint="cs"/>
          <w:sz w:val="20"/>
          <w:szCs w:val="22"/>
          <w:rtl/>
        </w:rPr>
        <w:t>והחקלאות שוקדים</w:t>
      </w:r>
      <w:r w:rsidRPr="00AD61A3">
        <w:rPr>
          <w:rFonts w:cs="FrankRuehl"/>
          <w:sz w:val="20"/>
          <w:szCs w:val="22"/>
          <w:rtl/>
        </w:rPr>
        <w:t xml:space="preserve"> </w:t>
      </w:r>
      <w:r w:rsidRPr="00AD61A3">
        <w:rPr>
          <w:rFonts w:cs="FrankRuehl" w:hint="cs"/>
          <w:sz w:val="20"/>
          <w:szCs w:val="22"/>
          <w:rtl/>
        </w:rPr>
        <w:t>בימים</w:t>
      </w:r>
      <w:r w:rsidRPr="00AD61A3">
        <w:rPr>
          <w:rFonts w:cs="FrankRuehl"/>
          <w:sz w:val="20"/>
          <w:szCs w:val="22"/>
          <w:rtl/>
        </w:rPr>
        <w:t xml:space="preserve"> </w:t>
      </w:r>
      <w:r w:rsidRPr="00AD61A3">
        <w:rPr>
          <w:rFonts w:cs="FrankRuehl" w:hint="cs"/>
          <w:sz w:val="20"/>
          <w:szCs w:val="22"/>
          <w:rtl/>
        </w:rPr>
        <w:t>אלו</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תיקון</w:t>
      </w:r>
      <w:r w:rsidRPr="00AD61A3">
        <w:rPr>
          <w:rFonts w:cs="FrankRuehl"/>
          <w:sz w:val="20"/>
          <w:szCs w:val="22"/>
          <w:rtl/>
        </w:rPr>
        <w:t xml:space="preserve"> </w:t>
      </w:r>
      <w:r w:rsidRPr="00AD61A3">
        <w:rPr>
          <w:rFonts w:cs="FrankRuehl" w:hint="cs"/>
          <w:sz w:val="20"/>
          <w:szCs w:val="22"/>
          <w:rtl/>
        </w:rPr>
        <w:t>מתואם ביניהם</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התקנות: משרד החקלאות</w:t>
      </w:r>
      <w:r w:rsidRPr="00AD61A3">
        <w:rPr>
          <w:rFonts w:cs="FrankRuehl"/>
          <w:sz w:val="20"/>
          <w:szCs w:val="22"/>
          <w:rtl/>
        </w:rPr>
        <w:t xml:space="preserve"> </w:t>
      </w:r>
      <w:r w:rsidRPr="00AD61A3">
        <w:rPr>
          <w:rFonts w:cs="FrankRuehl" w:hint="cs"/>
          <w:sz w:val="20"/>
          <w:szCs w:val="22"/>
          <w:rtl/>
        </w:rPr>
        <w:t>יתמקד בתקנות הנוגעות</w:t>
      </w:r>
      <w:r w:rsidRPr="00AD61A3">
        <w:rPr>
          <w:rFonts w:cs="FrankRuehl"/>
          <w:sz w:val="20"/>
          <w:szCs w:val="22"/>
          <w:rtl/>
        </w:rPr>
        <w:t xml:space="preserve"> </w:t>
      </w:r>
      <w:r w:rsidRPr="00AD61A3">
        <w:rPr>
          <w:rFonts w:cs="FrankRuehl" w:hint="cs"/>
          <w:sz w:val="20"/>
          <w:szCs w:val="22"/>
          <w:rtl/>
        </w:rPr>
        <w:t>למיון</w:t>
      </w:r>
      <w:r w:rsidRPr="00AD61A3">
        <w:rPr>
          <w:rFonts w:cs="FrankRuehl"/>
          <w:sz w:val="20"/>
          <w:szCs w:val="22"/>
          <w:rtl/>
        </w:rPr>
        <w:t xml:space="preserve"> </w:t>
      </w:r>
      <w:r w:rsidRPr="00AD61A3">
        <w:rPr>
          <w:rFonts w:cs="FrankRuehl" w:hint="cs"/>
          <w:sz w:val="20"/>
          <w:szCs w:val="22"/>
          <w:rtl/>
        </w:rPr>
        <w:t>ביצים</w:t>
      </w:r>
      <w:r w:rsidRPr="00AD61A3">
        <w:rPr>
          <w:rFonts w:cs="FrankRuehl"/>
          <w:sz w:val="20"/>
          <w:szCs w:val="22"/>
          <w:rtl/>
        </w:rPr>
        <w:t xml:space="preserve"> </w:t>
      </w:r>
      <w:r w:rsidRPr="00AD61A3">
        <w:rPr>
          <w:rFonts w:cs="FrankRuehl" w:hint="cs"/>
          <w:sz w:val="20"/>
          <w:szCs w:val="22"/>
          <w:rtl/>
        </w:rPr>
        <w:t>ומשרד הבריאות יתמקד בשיווק</w:t>
      </w:r>
      <w:r w:rsidRPr="00AD61A3">
        <w:rPr>
          <w:rFonts w:cs="FrankRuehl"/>
          <w:sz w:val="20"/>
          <w:szCs w:val="22"/>
          <w:rtl/>
        </w:rPr>
        <w:t xml:space="preserve"> </w:t>
      </w:r>
      <w:r w:rsidRPr="00AD61A3">
        <w:rPr>
          <w:rFonts w:cs="FrankRuehl" w:hint="cs"/>
          <w:sz w:val="20"/>
          <w:szCs w:val="22"/>
          <w:rtl/>
        </w:rPr>
        <w:t>ביצים. כך</w:t>
      </w:r>
      <w:r w:rsidRPr="00AD61A3">
        <w:rPr>
          <w:rFonts w:cs="FrankRuehl"/>
          <w:sz w:val="20"/>
          <w:szCs w:val="22"/>
          <w:rtl/>
        </w:rPr>
        <w:t xml:space="preserve"> </w:t>
      </w:r>
      <w:r w:rsidRPr="00AD61A3">
        <w:rPr>
          <w:rFonts w:cs="FrankRuehl" w:hint="cs"/>
          <w:sz w:val="20"/>
          <w:szCs w:val="22"/>
          <w:rtl/>
        </w:rPr>
        <w:t>יינתן</w:t>
      </w:r>
      <w:r w:rsidRPr="00AD61A3">
        <w:rPr>
          <w:rFonts w:cs="FrankRuehl"/>
          <w:sz w:val="20"/>
          <w:szCs w:val="22"/>
          <w:rtl/>
        </w:rPr>
        <w:t xml:space="preserve"> </w:t>
      </w:r>
      <w:r w:rsidRPr="00AD61A3">
        <w:rPr>
          <w:rFonts w:cs="FrankRuehl" w:hint="cs"/>
          <w:sz w:val="20"/>
          <w:szCs w:val="22"/>
          <w:rtl/>
        </w:rPr>
        <w:t>מענה</w:t>
      </w:r>
      <w:r w:rsidRPr="00AD61A3">
        <w:rPr>
          <w:rFonts w:cs="FrankRuehl"/>
          <w:sz w:val="20"/>
          <w:szCs w:val="22"/>
          <w:rtl/>
        </w:rPr>
        <w:t xml:space="preserve"> </w:t>
      </w:r>
      <w:r w:rsidRPr="00AD61A3">
        <w:rPr>
          <w:rFonts w:cs="FrankRuehl" w:hint="cs"/>
          <w:sz w:val="20"/>
          <w:szCs w:val="22"/>
          <w:rtl/>
        </w:rPr>
        <w:t>לפרמטרים</w:t>
      </w:r>
      <w:r w:rsidRPr="00AD61A3">
        <w:rPr>
          <w:rFonts w:cs="FrankRuehl"/>
          <w:sz w:val="20"/>
          <w:szCs w:val="22"/>
          <w:rtl/>
        </w:rPr>
        <w:t xml:space="preserve"> </w:t>
      </w:r>
      <w:r w:rsidRPr="00AD61A3">
        <w:rPr>
          <w:rFonts w:cs="FrankRuehl" w:hint="cs"/>
          <w:sz w:val="20"/>
          <w:szCs w:val="22"/>
          <w:rtl/>
        </w:rPr>
        <w:t>מקצועיים</w:t>
      </w:r>
      <w:r w:rsidRPr="00AD61A3">
        <w:rPr>
          <w:rFonts w:cs="FrankRuehl"/>
          <w:sz w:val="20"/>
          <w:szCs w:val="22"/>
          <w:rtl/>
        </w:rPr>
        <w:t xml:space="preserve"> </w:t>
      </w:r>
      <w:r w:rsidRPr="00AD61A3">
        <w:rPr>
          <w:rFonts w:cs="FrankRuehl" w:hint="cs"/>
          <w:sz w:val="20"/>
          <w:szCs w:val="22"/>
          <w:rtl/>
        </w:rPr>
        <w:t>רבים, ובכלל זה</w:t>
      </w:r>
      <w:r w:rsidRPr="00AD61A3">
        <w:rPr>
          <w:rFonts w:cs="FrankRuehl"/>
          <w:sz w:val="20"/>
          <w:szCs w:val="22"/>
          <w:rtl/>
        </w:rPr>
        <w:t xml:space="preserve"> </w:t>
      </w:r>
      <w:r w:rsidRPr="00AD61A3">
        <w:rPr>
          <w:rFonts w:cs="FrankRuehl" w:hint="cs"/>
          <w:sz w:val="20"/>
          <w:szCs w:val="22"/>
          <w:rtl/>
        </w:rPr>
        <w:t>גם</w:t>
      </w:r>
      <w:r w:rsidRPr="00AD61A3">
        <w:rPr>
          <w:rFonts w:cs="FrankRuehl"/>
          <w:sz w:val="20"/>
          <w:szCs w:val="22"/>
          <w:rtl/>
        </w:rPr>
        <w:t xml:space="preserve"> </w:t>
      </w:r>
      <w:r w:rsidRPr="00AD61A3">
        <w:rPr>
          <w:rFonts w:cs="FrankRuehl" w:hint="cs"/>
          <w:sz w:val="20"/>
          <w:szCs w:val="22"/>
          <w:rtl/>
        </w:rPr>
        <w:t>לבדיקות</w:t>
      </w:r>
      <w:r w:rsidRPr="00AD61A3">
        <w:rPr>
          <w:rFonts w:cs="FrankRuehl"/>
          <w:sz w:val="20"/>
          <w:szCs w:val="22"/>
          <w:rtl/>
        </w:rPr>
        <w:t xml:space="preserve"> </w:t>
      </w:r>
      <w:r w:rsidRPr="00AD61A3">
        <w:rPr>
          <w:rFonts w:cs="FrankRuehl" w:hint="cs"/>
          <w:sz w:val="20"/>
          <w:szCs w:val="22"/>
          <w:rtl/>
        </w:rPr>
        <w:t>טרום-השיווק</w:t>
      </w:r>
      <w:r w:rsidRPr="00AD61A3">
        <w:rPr>
          <w:rFonts w:cs="FrankRuehl"/>
          <w:sz w:val="20"/>
          <w:szCs w:val="22"/>
          <w:rtl/>
        </w:rPr>
        <w:t xml:space="preserve"> </w:t>
      </w:r>
      <w:r w:rsidRPr="00AD61A3">
        <w:rPr>
          <w:rFonts w:cs="FrankRuehl" w:hint="cs"/>
          <w:sz w:val="20"/>
          <w:szCs w:val="22"/>
          <w:rtl/>
        </w:rPr>
        <w:t>כבר</w:t>
      </w:r>
      <w:r w:rsidRPr="00AD61A3">
        <w:rPr>
          <w:rFonts w:cs="FrankRuehl"/>
          <w:sz w:val="20"/>
          <w:szCs w:val="22"/>
          <w:rtl/>
        </w:rPr>
        <w:t xml:space="preserve"> </w:t>
      </w:r>
      <w:r w:rsidRPr="00AD61A3">
        <w:rPr>
          <w:rFonts w:cs="FrankRuehl" w:hint="cs"/>
          <w:sz w:val="20"/>
          <w:szCs w:val="22"/>
          <w:rtl/>
        </w:rPr>
        <w:t>משלב</w:t>
      </w:r>
      <w:r w:rsidRPr="00AD61A3">
        <w:rPr>
          <w:rFonts w:cs="FrankRuehl"/>
          <w:sz w:val="20"/>
          <w:szCs w:val="22"/>
          <w:rtl/>
        </w:rPr>
        <w:t xml:space="preserve"> </w:t>
      </w:r>
      <w:r w:rsidRPr="00AD61A3">
        <w:rPr>
          <w:rFonts w:cs="FrankRuehl" w:hint="cs"/>
          <w:sz w:val="20"/>
          <w:szCs w:val="22"/>
          <w:rtl/>
        </w:rPr>
        <w:t>תחנת</w:t>
      </w:r>
      <w:r w:rsidRPr="00AD61A3">
        <w:rPr>
          <w:rFonts w:cs="FrankRuehl"/>
          <w:sz w:val="20"/>
          <w:szCs w:val="22"/>
          <w:rtl/>
        </w:rPr>
        <w:t xml:space="preserve"> </w:t>
      </w:r>
      <w:r w:rsidRPr="00AD61A3">
        <w:rPr>
          <w:rFonts w:cs="FrankRuehl" w:hint="cs"/>
          <w:sz w:val="20"/>
          <w:szCs w:val="22"/>
          <w:rtl/>
        </w:rPr>
        <w:t>המיון. כמו כן תיבדק</w:t>
      </w:r>
      <w:r w:rsidRPr="00AD61A3">
        <w:rPr>
          <w:rFonts w:cs="FrankRuehl"/>
          <w:sz w:val="20"/>
          <w:szCs w:val="22"/>
          <w:rtl/>
        </w:rPr>
        <w:t xml:space="preserve"> </w:t>
      </w:r>
      <w:r w:rsidRPr="00AD61A3">
        <w:rPr>
          <w:rFonts w:cs="FrankRuehl" w:hint="cs"/>
          <w:sz w:val="20"/>
          <w:szCs w:val="22"/>
          <w:rtl/>
        </w:rPr>
        <w:t>הדרישה</w:t>
      </w:r>
      <w:r w:rsidRPr="00AD61A3">
        <w:rPr>
          <w:rFonts w:cs="FrankRuehl"/>
          <w:sz w:val="20"/>
          <w:szCs w:val="22"/>
          <w:rtl/>
        </w:rPr>
        <w:t xml:space="preserve"> </w:t>
      </w:r>
      <w:r w:rsidRPr="00AD61A3">
        <w:rPr>
          <w:rFonts w:cs="FrankRuehl" w:hint="cs"/>
          <w:sz w:val="20"/>
          <w:szCs w:val="22"/>
          <w:rtl/>
        </w:rPr>
        <w:t>לטמפרטורה</w:t>
      </w:r>
      <w:r w:rsidRPr="00AD61A3">
        <w:rPr>
          <w:rFonts w:cs="FrankRuehl"/>
          <w:sz w:val="20"/>
          <w:szCs w:val="22"/>
          <w:rtl/>
        </w:rPr>
        <w:t xml:space="preserve"> </w:t>
      </w:r>
      <w:r w:rsidRPr="00AD61A3">
        <w:rPr>
          <w:rFonts w:cs="FrankRuehl" w:hint="cs"/>
          <w:sz w:val="20"/>
          <w:szCs w:val="22"/>
          <w:rtl/>
        </w:rPr>
        <w:t>אחידה</w:t>
      </w:r>
      <w:r w:rsidRPr="00AD61A3">
        <w:rPr>
          <w:rFonts w:cs="FrankRuehl"/>
          <w:sz w:val="20"/>
          <w:szCs w:val="22"/>
          <w:rtl/>
        </w:rPr>
        <w:t xml:space="preserve"> </w:t>
      </w:r>
      <w:r w:rsidRPr="00AD61A3">
        <w:rPr>
          <w:rFonts w:cs="FrankRuehl" w:hint="cs"/>
          <w:sz w:val="20"/>
          <w:szCs w:val="22"/>
          <w:rtl/>
        </w:rPr>
        <w:t>לכל</w:t>
      </w:r>
      <w:r w:rsidRPr="00AD61A3">
        <w:rPr>
          <w:rFonts w:cs="FrankRuehl"/>
          <w:sz w:val="20"/>
          <w:szCs w:val="22"/>
          <w:rtl/>
        </w:rPr>
        <w:t xml:space="preserve"> </w:t>
      </w:r>
      <w:r w:rsidRPr="00AD61A3">
        <w:rPr>
          <w:rFonts w:cs="FrankRuehl" w:hint="cs"/>
          <w:sz w:val="20"/>
          <w:szCs w:val="22"/>
          <w:rtl/>
        </w:rPr>
        <w:t>אורך</w:t>
      </w:r>
      <w:r w:rsidRPr="00AD61A3">
        <w:rPr>
          <w:rFonts w:cs="FrankRuehl"/>
          <w:sz w:val="20"/>
          <w:szCs w:val="22"/>
          <w:rtl/>
        </w:rPr>
        <w:t xml:space="preserve"> </w:t>
      </w:r>
      <w:r w:rsidRPr="00AD61A3">
        <w:rPr>
          <w:rFonts w:cs="FrankRuehl" w:hint="cs"/>
          <w:sz w:val="20"/>
          <w:szCs w:val="22"/>
          <w:rtl/>
        </w:rPr>
        <w:t>שרשרת</w:t>
      </w:r>
      <w:r w:rsidRPr="00AD61A3">
        <w:rPr>
          <w:rFonts w:cs="FrankRuehl"/>
          <w:sz w:val="20"/>
          <w:szCs w:val="22"/>
          <w:rtl/>
        </w:rPr>
        <w:t xml:space="preserve"> </w:t>
      </w:r>
      <w:r w:rsidRPr="00AD61A3">
        <w:rPr>
          <w:rFonts w:cs="FrankRuehl" w:hint="cs"/>
          <w:sz w:val="20"/>
          <w:szCs w:val="22"/>
          <w:rtl/>
        </w:rPr>
        <w:t>השיווק</w:t>
      </w:r>
      <w:r w:rsidRPr="00AD61A3">
        <w:rPr>
          <w:rFonts w:cs="FrankRuehl"/>
          <w:sz w:val="20"/>
          <w:szCs w:val="22"/>
          <w:rtl/>
        </w:rPr>
        <w:t>.</w:t>
      </w:r>
    </w:p>
    <w:p w:rsidR="005E49AA" w:rsidRPr="00AD61A3" w:rsidP="001A7158">
      <w:pPr>
        <w:spacing w:after="120" w:line="230" w:lineRule="exact"/>
        <w:jc w:val="both"/>
        <w:rPr>
          <w:rFonts w:cs="FrankRuehl"/>
          <w:sz w:val="20"/>
          <w:szCs w:val="22"/>
          <w:rtl/>
        </w:rPr>
      </w:pPr>
    </w:p>
    <w:p w:rsidR="005E49AA" w:rsidRPr="00AD61A3" w:rsidP="001A7158">
      <w:pPr>
        <w:spacing w:after="120" w:line="230" w:lineRule="exact"/>
        <w:jc w:val="both"/>
        <w:rPr>
          <w:rFonts w:cs="FrankRuehl"/>
          <w:sz w:val="20"/>
          <w:szCs w:val="22"/>
          <w:rtl/>
        </w:rPr>
      </w:pPr>
    </w:p>
    <w:p w:rsidR="005E49AA" w:rsidRPr="00E929F9" w:rsidP="001A7158">
      <w:pPr>
        <w:pStyle w:val="KOT4"/>
        <w:rPr>
          <w:rtl/>
        </w:rPr>
      </w:pPr>
      <w:r w:rsidRPr="00E929F9">
        <w:rPr>
          <w:rFonts w:hint="cs"/>
          <w:rtl/>
        </w:rPr>
        <w:t>ה</w:t>
      </w:r>
      <w:r w:rsidRPr="00E929F9">
        <w:rPr>
          <w:rtl/>
        </w:rPr>
        <w:t>שירותים הווטרינריים בענף הלול</w:t>
      </w:r>
    </w:p>
    <w:p w:rsidR="005E49AA" w:rsidRPr="00AD61A3" w:rsidP="001A7158">
      <w:pPr>
        <w:pStyle w:val="ListParagraph"/>
        <w:numPr>
          <w:ilvl w:val="0"/>
          <w:numId w:val="35"/>
        </w:numPr>
        <w:spacing w:after="120" w:line="230" w:lineRule="exact"/>
        <w:ind w:left="340" w:hanging="340"/>
        <w:contextualSpacing w:val="0"/>
        <w:jc w:val="both"/>
        <w:rPr>
          <w:rFonts w:ascii="Times New Roman" w:hAnsi="Times New Roman" w:cs="FrankRuehl"/>
          <w:sz w:val="20"/>
          <w:rtl/>
        </w:rPr>
      </w:pPr>
      <w:r w:rsidRPr="00AD61A3">
        <w:rPr>
          <w:rStyle w:val="Heading7Char"/>
          <w:rFonts w:ascii="Times New Roman" w:hAnsi="Times New Roman" w:cs="FrankRuehl"/>
          <w:spacing w:val="40"/>
          <w:sz w:val="20"/>
          <w:szCs w:val="22"/>
          <w:rtl/>
        </w:rPr>
        <w:t>ניגוד עניינים ב</w:t>
      </w:r>
      <w:r w:rsidRPr="00AD61A3">
        <w:rPr>
          <w:rStyle w:val="Heading7Char"/>
          <w:rFonts w:ascii="Times New Roman" w:hAnsi="Times New Roman" w:cs="FrankRuehl" w:hint="eastAsia"/>
          <w:spacing w:val="40"/>
          <w:sz w:val="20"/>
          <w:szCs w:val="22"/>
          <w:rtl/>
        </w:rPr>
        <w:t>פיקוח</w:t>
      </w:r>
      <w:r w:rsidRPr="00AD61A3">
        <w:rPr>
          <w:rStyle w:val="Heading7Char"/>
          <w:rFonts w:ascii="Times New Roman" w:hAnsi="Times New Roman" w:cs="FrankRuehl"/>
          <w:spacing w:val="40"/>
          <w:sz w:val="20"/>
          <w:szCs w:val="22"/>
          <w:rtl/>
        </w:rPr>
        <w:t xml:space="preserve"> </w:t>
      </w:r>
      <w:r w:rsidRPr="00AD61A3">
        <w:rPr>
          <w:rStyle w:val="Heading7Char"/>
          <w:rFonts w:ascii="Times New Roman" w:hAnsi="Times New Roman" w:cs="FrankRuehl" w:hint="eastAsia"/>
          <w:spacing w:val="40"/>
          <w:sz w:val="20"/>
          <w:szCs w:val="22"/>
          <w:rtl/>
        </w:rPr>
        <w:t>על</w:t>
      </w:r>
      <w:r w:rsidRPr="00AD61A3">
        <w:rPr>
          <w:rStyle w:val="Heading7Char"/>
          <w:rFonts w:ascii="Times New Roman" w:hAnsi="Times New Roman" w:cs="FrankRuehl"/>
          <w:spacing w:val="40"/>
          <w:sz w:val="20"/>
          <w:szCs w:val="22"/>
          <w:rtl/>
        </w:rPr>
        <w:t xml:space="preserve"> </w:t>
      </w:r>
      <w:r w:rsidRPr="00AD61A3">
        <w:rPr>
          <w:rStyle w:val="Heading7Char"/>
          <w:rFonts w:ascii="Times New Roman" w:hAnsi="Times New Roman" w:cs="FrankRuehl" w:hint="eastAsia"/>
          <w:spacing w:val="40"/>
          <w:sz w:val="20"/>
          <w:szCs w:val="22"/>
          <w:rtl/>
        </w:rPr>
        <w:t>המשחטות</w:t>
      </w:r>
      <w:r w:rsidRPr="00AD61A3">
        <w:rPr>
          <w:rStyle w:val="Heading7Char"/>
          <w:rFonts w:ascii="Times New Roman" w:hAnsi="Times New Roman" w:cs="FrankRuehl"/>
          <w:spacing w:val="40"/>
          <w:sz w:val="20"/>
          <w:szCs w:val="22"/>
          <w:rtl/>
        </w:rPr>
        <w:t>:</w:t>
      </w:r>
      <w:r w:rsidRPr="00AD61A3">
        <w:rPr>
          <w:rFonts w:ascii="Times New Roman" w:hAnsi="Times New Roman" w:cs="FrankRuehl"/>
          <w:noProof/>
          <w:sz w:val="20"/>
          <w:rtl/>
          <w:lang w:eastAsia="he-IL"/>
        </w:rPr>
        <w:t xml:space="preserve"> </w:t>
      </w:r>
      <w:r w:rsidRPr="00AD61A3">
        <w:rPr>
          <w:rFonts w:ascii="Times New Roman" w:hAnsi="Times New Roman" w:cs="FrankRuehl" w:hint="cs"/>
          <w:sz w:val="20"/>
          <w:rtl/>
        </w:rPr>
        <w:t>ב</w:t>
      </w:r>
      <w:r w:rsidRPr="00AD61A3">
        <w:rPr>
          <w:rFonts w:ascii="Times New Roman" w:hAnsi="Times New Roman" w:cs="FrankRuehl"/>
          <w:sz w:val="20"/>
          <w:rtl/>
        </w:rPr>
        <w:t xml:space="preserve">עבודת הפיקוח </w:t>
      </w:r>
      <w:r w:rsidRPr="00AD61A3">
        <w:rPr>
          <w:rFonts w:ascii="Times New Roman" w:hAnsi="Times New Roman" w:cs="FrankRuehl" w:hint="cs"/>
          <w:sz w:val="20"/>
          <w:rtl/>
        </w:rPr>
        <w:t>על</w:t>
      </w:r>
      <w:r w:rsidRPr="00AD61A3">
        <w:rPr>
          <w:rFonts w:ascii="Times New Roman" w:hAnsi="Times New Roman" w:cs="FrankRuehl"/>
          <w:sz w:val="20"/>
          <w:rtl/>
        </w:rPr>
        <w:t xml:space="preserve"> </w:t>
      </w:r>
      <w:r w:rsidRPr="00AD61A3">
        <w:rPr>
          <w:rFonts w:ascii="Times New Roman" w:hAnsi="Times New Roman" w:cs="FrankRuehl" w:hint="cs"/>
          <w:sz w:val="20"/>
          <w:rtl/>
        </w:rPr>
        <w:t>ה</w:t>
      </w:r>
      <w:r w:rsidRPr="00AD61A3">
        <w:rPr>
          <w:rFonts w:ascii="Times New Roman" w:hAnsi="Times New Roman" w:cs="FrankRuehl"/>
          <w:sz w:val="20"/>
          <w:rtl/>
        </w:rPr>
        <w:t xml:space="preserve">מעבדות </w:t>
      </w:r>
      <w:r w:rsidRPr="00AD61A3">
        <w:rPr>
          <w:rFonts w:ascii="Times New Roman" w:hAnsi="Times New Roman" w:cs="FrankRuehl" w:hint="cs"/>
          <w:sz w:val="20"/>
          <w:rtl/>
        </w:rPr>
        <w:t>ועל</w:t>
      </w:r>
      <w:r w:rsidRPr="00AD61A3">
        <w:rPr>
          <w:rFonts w:ascii="Times New Roman" w:hAnsi="Times New Roman" w:cs="FrankRuehl"/>
          <w:sz w:val="20"/>
          <w:rtl/>
        </w:rPr>
        <w:t xml:space="preserve"> </w:t>
      </w:r>
      <w:r w:rsidRPr="00AD61A3">
        <w:rPr>
          <w:rFonts w:ascii="Times New Roman" w:hAnsi="Times New Roman" w:cs="FrankRuehl" w:hint="cs"/>
          <w:sz w:val="20"/>
          <w:rtl/>
        </w:rPr>
        <w:t>ה</w:t>
      </w:r>
      <w:r w:rsidRPr="00AD61A3">
        <w:rPr>
          <w:rFonts w:ascii="Times New Roman" w:hAnsi="Times New Roman" w:cs="FrankRuehl"/>
          <w:sz w:val="20"/>
          <w:rtl/>
        </w:rPr>
        <w:t xml:space="preserve">משחטות </w:t>
      </w:r>
      <w:r w:rsidRPr="00AD61A3">
        <w:rPr>
          <w:rFonts w:ascii="Times New Roman" w:hAnsi="Times New Roman" w:cs="FrankRuehl" w:hint="cs"/>
          <w:sz w:val="20"/>
          <w:rtl/>
        </w:rPr>
        <w:t>הנתונות</w:t>
      </w:r>
      <w:r w:rsidRPr="00AD61A3">
        <w:rPr>
          <w:rFonts w:ascii="Times New Roman" w:hAnsi="Times New Roman" w:cs="FrankRuehl"/>
          <w:sz w:val="20"/>
          <w:rtl/>
        </w:rPr>
        <w:t xml:space="preserve"> לפיקוח </w:t>
      </w:r>
      <w:r w:rsidRPr="00AD61A3">
        <w:rPr>
          <w:rFonts w:ascii="Times New Roman" w:hAnsi="Times New Roman" w:cs="FrankRuehl" w:hint="cs"/>
          <w:sz w:val="20"/>
          <w:rtl/>
        </w:rPr>
        <w:t>ה</w:t>
      </w:r>
      <w:r w:rsidRPr="00AD61A3">
        <w:rPr>
          <w:rFonts w:ascii="Times New Roman" w:hAnsi="Times New Roman" w:cs="FrankRuehl"/>
          <w:sz w:val="20"/>
          <w:rtl/>
        </w:rPr>
        <w:t xml:space="preserve">מועצה לענף הלול מועסקים: </w:t>
      </w:r>
      <w:r w:rsidRPr="00AD61A3">
        <w:rPr>
          <w:rFonts w:ascii="Times New Roman" w:hAnsi="Times New Roman" w:cs="FrankRuehl" w:hint="cs"/>
          <w:sz w:val="20"/>
          <w:rtl/>
        </w:rPr>
        <w:t>במשחטות</w:t>
      </w:r>
      <w:r w:rsidRPr="00AD61A3">
        <w:rPr>
          <w:rFonts w:ascii="Times New Roman" w:hAnsi="Times New Roman" w:cs="FrankRuehl"/>
          <w:sz w:val="20"/>
          <w:rtl/>
        </w:rPr>
        <w:t xml:space="preserve"> - 18 </w:t>
      </w:r>
      <w:r w:rsidRPr="00AD61A3">
        <w:rPr>
          <w:rFonts w:ascii="Times New Roman" w:hAnsi="Times New Roman" w:cs="FrankRuehl" w:hint="cs"/>
          <w:sz w:val="20"/>
          <w:rtl/>
        </w:rPr>
        <w:t>רופאים</w:t>
      </w:r>
      <w:r w:rsidRPr="00AD61A3">
        <w:rPr>
          <w:rFonts w:ascii="Times New Roman" w:hAnsi="Times New Roman" w:cs="FrankRuehl"/>
          <w:sz w:val="20"/>
          <w:rtl/>
        </w:rPr>
        <w:t xml:space="preserve"> </w:t>
      </w:r>
      <w:r w:rsidRPr="00AD61A3">
        <w:rPr>
          <w:rFonts w:ascii="Times New Roman" w:hAnsi="Times New Roman" w:cs="FrankRuehl" w:hint="cs"/>
          <w:sz w:val="20"/>
          <w:rtl/>
        </w:rPr>
        <w:t>וטרינרים</w:t>
      </w:r>
      <w:r w:rsidRPr="00AD61A3">
        <w:rPr>
          <w:rFonts w:ascii="Times New Roman" w:hAnsi="Times New Roman" w:cs="FrankRuehl"/>
          <w:sz w:val="20"/>
          <w:rtl/>
        </w:rPr>
        <w:t xml:space="preserve"> </w:t>
      </w:r>
      <w:r w:rsidRPr="00AD61A3">
        <w:rPr>
          <w:rFonts w:ascii="Times New Roman" w:hAnsi="Times New Roman" w:cs="FrankRuehl" w:hint="cs"/>
          <w:sz w:val="20"/>
          <w:rtl/>
        </w:rPr>
        <w:t>ו</w:t>
      </w:r>
      <w:r w:rsidRPr="00AD61A3">
        <w:rPr>
          <w:rFonts w:ascii="Times New Roman" w:hAnsi="Times New Roman" w:cs="FrankRuehl"/>
          <w:sz w:val="20"/>
          <w:rtl/>
        </w:rPr>
        <w:t xml:space="preserve">-93 </w:t>
      </w:r>
      <w:r w:rsidRPr="00AD61A3">
        <w:rPr>
          <w:rFonts w:ascii="Times New Roman" w:hAnsi="Times New Roman" w:cs="FrankRuehl" w:hint="cs"/>
          <w:sz w:val="20"/>
          <w:rtl/>
        </w:rPr>
        <w:t>פקחים</w:t>
      </w:r>
      <w:r w:rsidRPr="00AD61A3">
        <w:rPr>
          <w:rFonts w:ascii="Times New Roman" w:hAnsi="Times New Roman" w:cs="FrankRuehl"/>
          <w:sz w:val="20"/>
          <w:rtl/>
        </w:rPr>
        <w:t xml:space="preserve">; </w:t>
      </w:r>
      <w:r w:rsidRPr="00AD61A3">
        <w:rPr>
          <w:rFonts w:ascii="Times New Roman" w:hAnsi="Times New Roman" w:cs="FrankRuehl" w:hint="cs"/>
          <w:sz w:val="20"/>
          <w:rtl/>
        </w:rPr>
        <w:t>במעבדות</w:t>
      </w:r>
      <w:r w:rsidRPr="00AD61A3">
        <w:rPr>
          <w:rFonts w:ascii="Times New Roman" w:hAnsi="Times New Roman" w:cs="FrankRuehl"/>
          <w:sz w:val="20"/>
          <w:rtl/>
        </w:rPr>
        <w:t xml:space="preserve"> - 11 </w:t>
      </w:r>
      <w:r w:rsidRPr="00AD61A3">
        <w:rPr>
          <w:rFonts w:ascii="Times New Roman" w:hAnsi="Times New Roman" w:cs="FrankRuehl" w:hint="cs"/>
          <w:sz w:val="20"/>
          <w:rtl/>
        </w:rPr>
        <w:t>רופאים</w:t>
      </w:r>
      <w:r w:rsidRPr="00AD61A3">
        <w:rPr>
          <w:rFonts w:ascii="Times New Roman" w:hAnsi="Times New Roman" w:cs="FrankRuehl"/>
          <w:sz w:val="20"/>
          <w:rtl/>
        </w:rPr>
        <w:t xml:space="preserve"> </w:t>
      </w:r>
      <w:r w:rsidRPr="00AD61A3">
        <w:rPr>
          <w:rFonts w:ascii="Times New Roman" w:hAnsi="Times New Roman" w:cs="FrankRuehl" w:hint="cs"/>
          <w:sz w:val="20"/>
          <w:rtl/>
        </w:rPr>
        <w:t>וטרינרים</w:t>
      </w:r>
      <w:r w:rsidRPr="00AD61A3">
        <w:rPr>
          <w:rFonts w:ascii="Times New Roman" w:hAnsi="Times New Roman" w:cs="FrankRuehl"/>
          <w:sz w:val="20"/>
          <w:rtl/>
        </w:rPr>
        <w:t xml:space="preserve">, 16 </w:t>
      </w:r>
      <w:r w:rsidRPr="00AD61A3">
        <w:rPr>
          <w:rFonts w:ascii="Times New Roman" w:hAnsi="Times New Roman" w:cs="FrankRuehl" w:hint="cs"/>
          <w:sz w:val="20"/>
          <w:rtl/>
        </w:rPr>
        <w:t>לבורנטים</w:t>
      </w:r>
      <w:r w:rsidRPr="00AD61A3">
        <w:rPr>
          <w:rFonts w:ascii="Times New Roman" w:hAnsi="Times New Roman" w:cs="FrankRuehl"/>
          <w:sz w:val="20"/>
          <w:rtl/>
        </w:rPr>
        <w:t xml:space="preserve"> </w:t>
      </w:r>
      <w:r w:rsidRPr="00AD61A3">
        <w:rPr>
          <w:rFonts w:ascii="Times New Roman" w:hAnsi="Times New Roman" w:cs="FrankRuehl" w:hint="cs"/>
          <w:sz w:val="20"/>
          <w:rtl/>
        </w:rPr>
        <w:t>ו</w:t>
      </w:r>
      <w:r w:rsidRPr="00AD61A3">
        <w:rPr>
          <w:rFonts w:ascii="Times New Roman" w:hAnsi="Times New Roman" w:cs="FrankRuehl"/>
          <w:sz w:val="20"/>
          <w:rtl/>
        </w:rPr>
        <w:t xml:space="preserve">-5 </w:t>
      </w:r>
      <w:r w:rsidRPr="00AD61A3">
        <w:rPr>
          <w:rFonts w:ascii="Times New Roman" w:hAnsi="Times New Roman" w:cs="FrankRuehl" w:hint="cs"/>
          <w:sz w:val="20"/>
          <w:rtl/>
        </w:rPr>
        <w:t>מזכירות</w:t>
      </w:r>
      <w:r w:rsidRPr="00AD61A3">
        <w:rPr>
          <w:rFonts w:ascii="Times New Roman" w:hAnsi="Times New Roman" w:cs="FrankRuehl"/>
          <w:sz w:val="20"/>
          <w:rtl/>
        </w:rPr>
        <w:t xml:space="preserve">, </w:t>
      </w:r>
      <w:r w:rsidRPr="00AD61A3">
        <w:rPr>
          <w:rFonts w:ascii="Times New Roman" w:hAnsi="Times New Roman" w:cs="FrankRuehl" w:hint="cs"/>
          <w:sz w:val="20"/>
          <w:rtl/>
        </w:rPr>
        <w:t>ובסה</w:t>
      </w:r>
      <w:r w:rsidRPr="00AD61A3">
        <w:rPr>
          <w:rFonts w:ascii="Times New Roman" w:hAnsi="Times New Roman" w:cs="FrankRuehl"/>
          <w:sz w:val="20"/>
          <w:rtl/>
        </w:rPr>
        <w:t xml:space="preserve">"כ 143 </w:t>
      </w:r>
      <w:r w:rsidRPr="00AD61A3">
        <w:rPr>
          <w:rFonts w:ascii="Times New Roman" w:hAnsi="Times New Roman" w:cs="FrankRuehl" w:hint="cs"/>
          <w:sz w:val="20"/>
          <w:rtl/>
        </w:rPr>
        <w:t>עובדים</w:t>
      </w:r>
      <w:r w:rsidRPr="00AD61A3">
        <w:rPr>
          <w:rFonts w:ascii="Times New Roman" w:hAnsi="Times New Roman" w:cs="FrankRuehl"/>
          <w:sz w:val="20"/>
          <w:rtl/>
        </w:rPr>
        <w:t>.</w:t>
      </w:r>
    </w:p>
    <w:p w:rsidR="005E49AA" w:rsidRPr="00AD61A3" w:rsidP="001A7158">
      <w:pPr>
        <w:spacing w:after="120" w:line="230" w:lineRule="exact"/>
        <w:ind w:left="340"/>
        <w:jc w:val="both"/>
        <w:rPr>
          <w:rFonts w:cs="FrankRuehl"/>
          <w:noProof/>
          <w:sz w:val="20"/>
          <w:szCs w:val="22"/>
          <w:rtl/>
          <w:lang w:eastAsia="he-IL"/>
        </w:rPr>
      </w:pPr>
      <w:r w:rsidRPr="00AD61A3">
        <w:rPr>
          <w:rFonts w:cs="FrankRuehl" w:hint="cs"/>
          <w:noProof/>
          <w:sz w:val="20"/>
          <w:szCs w:val="22"/>
          <w:rtl/>
          <w:lang w:eastAsia="he-IL"/>
        </w:rPr>
        <w:t>כבר</w:t>
      </w:r>
      <w:r w:rsidRPr="00AD61A3">
        <w:rPr>
          <w:rFonts w:cs="FrankRuehl"/>
          <w:noProof/>
          <w:sz w:val="20"/>
          <w:szCs w:val="22"/>
          <w:rtl/>
          <w:lang w:eastAsia="he-IL"/>
        </w:rPr>
        <w:t xml:space="preserve"> בשנת 1996 </w:t>
      </w:r>
      <w:r w:rsidRPr="00AD61A3">
        <w:rPr>
          <w:rFonts w:cs="FrankRuehl" w:hint="cs"/>
          <w:noProof/>
          <w:sz w:val="20"/>
          <w:szCs w:val="22"/>
          <w:rtl/>
          <w:lang w:eastAsia="he-IL"/>
        </w:rPr>
        <w:t>בדוח</w:t>
      </w:r>
      <w:r w:rsidRPr="00AD61A3">
        <w:rPr>
          <w:rFonts w:cs="FrankRuehl"/>
          <w:noProof/>
          <w:sz w:val="20"/>
          <w:szCs w:val="22"/>
          <w:rtl/>
          <w:lang w:eastAsia="he-IL"/>
        </w:rPr>
        <w:t xml:space="preserve"> </w:t>
      </w:r>
      <w:r w:rsidRPr="00AD61A3">
        <w:rPr>
          <w:rFonts w:cs="FrankRuehl" w:hint="cs"/>
          <w:noProof/>
          <w:sz w:val="20"/>
          <w:szCs w:val="22"/>
          <w:rtl/>
          <w:lang w:eastAsia="he-IL"/>
        </w:rPr>
        <w:t>שנתי</w:t>
      </w:r>
      <w:r w:rsidRPr="00AD61A3">
        <w:rPr>
          <w:rFonts w:cs="FrankRuehl"/>
          <w:noProof/>
          <w:sz w:val="20"/>
          <w:szCs w:val="22"/>
          <w:rtl/>
          <w:lang w:eastAsia="he-IL"/>
        </w:rPr>
        <w:t xml:space="preserve"> 46</w:t>
      </w:r>
      <w:r>
        <w:rPr>
          <w:rStyle w:val="FootnoteReference"/>
          <w:rFonts w:eastAsia="Batang" w:cs="FrankRuehl"/>
          <w:noProof/>
          <w:spacing w:val="40"/>
          <w:sz w:val="20"/>
          <w:szCs w:val="22"/>
          <w:rtl/>
          <w:lang w:eastAsia="he-IL"/>
        </w:rPr>
        <w:footnoteReference w:id="22"/>
      </w:r>
      <w:r w:rsidRPr="00AD61A3">
        <w:rPr>
          <w:rFonts w:cs="FrankRuehl"/>
          <w:noProof/>
          <w:sz w:val="20"/>
          <w:szCs w:val="22"/>
          <w:rtl/>
          <w:lang w:eastAsia="he-IL"/>
        </w:rPr>
        <w:t xml:space="preserve"> העיר משרד מבקר המדינה </w:t>
      </w:r>
      <w:r w:rsidRPr="00AD61A3">
        <w:rPr>
          <w:rFonts w:cs="FrankRuehl" w:hint="cs"/>
          <w:noProof/>
          <w:sz w:val="20"/>
          <w:szCs w:val="22"/>
          <w:rtl/>
          <w:lang w:eastAsia="he-IL"/>
        </w:rPr>
        <w:t>כי</w:t>
      </w:r>
      <w:r w:rsidRPr="00AD61A3">
        <w:rPr>
          <w:rFonts w:cs="FrankRuehl"/>
          <w:noProof/>
          <w:sz w:val="20"/>
          <w:szCs w:val="22"/>
          <w:rtl/>
          <w:lang w:eastAsia="he-IL"/>
        </w:rPr>
        <w:t xml:space="preserve">, בנסיבות המחייבות זאת, יחידת הפיקוח אמורה לנקוט צעדים כגון הטלת הסגר על לולים </w:t>
      </w:r>
      <w:r w:rsidRPr="00AD61A3">
        <w:rPr>
          <w:rFonts w:cs="FrankRuehl" w:hint="cs"/>
          <w:noProof/>
          <w:sz w:val="20"/>
          <w:szCs w:val="22"/>
          <w:rtl/>
          <w:lang w:eastAsia="he-IL"/>
        </w:rPr>
        <w:t>ו</w:t>
      </w:r>
      <w:r w:rsidRPr="00AD61A3">
        <w:rPr>
          <w:rFonts w:cs="FrankRuehl"/>
          <w:noProof/>
          <w:sz w:val="20"/>
          <w:szCs w:val="22"/>
          <w:rtl/>
          <w:lang w:eastAsia="he-IL"/>
        </w:rPr>
        <w:t>מניעת שיווק</w:t>
      </w:r>
      <w:r w:rsidRPr="00AD61A3">
        <w:rPr>
          <w:rFonts w:cs="FrankRuehl" w:hint="cs"/>
          <w:noProof/>
          <w:sz w:val="20"/>
          <w:szCs w:val="22"/>
          <w:rtl/>
          <w:lang w:eastAsia="he-IL"/>
        </w:rPr>
        <w:t>ם</w:t>
      </w:r>
      <w:r w:rsidRPr="00AD61A3">
        <w:rPr>
          <w:rFonts w:cs="FrankRuehl"/>
          <w:noProof/>
          <w:sz w:val="20"/>
          <w:szCs w:val="22"/>
          <w:rtl/>
          <w:lang w:eastAsia="he-IL"/>
        </w:rPr>
        <w:t xml:space="preserve"> </w:t>
      </w:r>
      <w:r w:rsidRPr="00AD61A3">
        <w:rPr>
          <w:rFonts w:cs="FrankRuehl" w:hint="cs"/>
          <w:noProof/>
          <w:sz w:val="20"/>
          <w:szCs w:val="22"/>
          <w:rtl/>
          <w:lang w:eastAsia="he-IL"/>
        </w:rPr>
        <w:t>של</w:t>
      </w:r>
      <w:r w:rsidRPr="00AD61A3">
        <w:rPr>
          <w:rFonts w:cs="FrankRuehl"/>
          <w:noProof/>
          <w:sz w:val="20"/>
          <w:szCs w:val="22"/>
          <w:rtl/>
          <w:lang w:eastAsia="he-IL"/>
        </w:rPr>
        <w:t xml:space="preserve"> עופות </w:t>
      </w:r>
      <w:r w:rsidRPr="00AD61A3">
        <w:rPr>
          <w:rFonts w:cs="FrankRuehl" w:hint="cs"/>
          <w:noProof/>
          <w:sz w:val="20"/>
          <w:szCs w:val="22"/>
          <w:rtl/>
          <w:lang w:eastAsia="he-IL"/>
        </w:rPr>
        <w:t>ושל</w:t>
      </w:r>
      <w:r w:rsidRPr="00AD61A3">
        <w:rPr>
          <w:rFonts w:cs="FrankRuehl"/>
          <w:noProof/>
          <w:sz w:val="20"/>
          <w:szCs w:val="22"/>
          <w:rtl/>
          <w:lang w:eastAsia="he-IL"/>
        </w:rPr>
        <w:t xml:space="preserve"> בשר עופות; צעדים אלה אינם תואמים </w:t>
      </w:r>
      <w:r w:rsidRPr="00AD61A3">
        <w:rPr>
          <w:rFonts w:cs="FrankRuehl" w:hint="cs"/>
          <w:noProof/>
          <w:sz w:val="20"/>
          <w:szCs w:val="22"/>
          <w:rtl/>
          <w:lang w:eastAsia="he-IL"/>
        </w:rPr>
        <w:t>בהכרח</w:t>
      </w:r>
      <w:r w:rsidRPr="00AD61A3">
        <w:rPr>
          <w:rFonts w:cs="FrankRuehl"/>
          <w:noProof/>
          <w:sz w:val="20"/>
          <w:szCs w:val="22"/>
          <w:rtl/>
          <w:lang w:eastAsia="he-IL"/>
        </w:rPr>
        <w:t xml:space="preserve"> את האינטרסים של מגדלי העופות, </w:t>
      </w:r>
      <w:r w:rsidRPr="00AD61A3">
        <w:rPr>
          <w:rFonts w:cs="FrankRuehl" w:hint="cs"/>
          <w:noProof/>
          <w:sz w:val="20"/>
          <w:szCs w:val="22"/>
          <w:rtl/>
          <w:lang w:eastAsia="he-IL"/>
        </w:rPr>
        <w:t>ש</w:t>
      </w:r>
      <w:r w:rsidRPr="00AD61A3">
        <w:rPr>
          <w:rFonts w:cs="FrankRuehl"/>
          <w:noProof/>
          <w:sz w:val="20"/>
          <w:szCs w:val="22"/>
          <w:rtl/>
          <w:lang w:eastAsia="he-IL"/>
        </w:rPr>
        <w:t>ייצוג</w:t>
      </w:r>
      <w:r w:rsidRPr="00AD61A3">
        <w:rPr>
          <w:rFonts w:cs="FrankRuehl" w:hint="cs"/>
          <w:noProof/>
          <w:sz w:val="20"/>
          <w:szCs w:val="22"/>
          <w:rtl/>
          <w:lang w:eastAsia="he-IL"/>
        </w:rPr>
        <w:t>ם</w:t>
      </w:r>
      <w:r w:rsidRPr="00AD61A3">
        <w:rPr>
          <w:rFonts w:cs="FrankRuehl"/>
          <w:noProof/>
          <w:sz w:val="20"/>
          <w:szCs w:val="22"/>
          <w:rtl/>
          <w:lang w:eastAsia="he-IL"/>
        </w:rPr>
        <w:t xml:space="preserve"> במועצת הלול ניכר; </w:t>
      </w:r>
      <w:r w:rsidRPr="00AD61A3">
        <w:rPr>
          <w:rFonts w:cs="FrankRuehl" w:hint="cs"/>
          <w:noProof/>
          <w:sz w:val="20"/>
          <w:szCs w:val="22"/>
          <w:rtl/>
          <w:lang w:eastAsia="he-IL"/>
        </w:rPr>
        <w:t>יחידת</w:t>
      </w:r>
      <w:r w:rsidRPr="00AD61A3">
        <w:rPr>
          <w:rFonts w:cs="FrankRuehl"/>
          <w:noProof/>
          <w:sz w:val="20"/>
          <w:szCs w:val="22"/>
          <w:rtl/>
          <w:lang w:eastAsia="he-IL"/>
        </w:rPr>
        <w:t xml:space="preserve"> הפיקוח כפופה למועצת הלול: פעולות הפיקוח הווטרינרי במעבדות </w:t>
      </w:r>
      <w:r w:rsidRPr="00AD61A3">
        <w:rPr>
          <w:rFonts w:cs="FrankRuehl" w:hint="cs"/>
          <w:noProof/>
          <w:sz w:val="20"/>
          <w:szCs w:val="22"/>
          <w:rtl/>
          <w:lang w:eastAsia="he-IL"/>
        </w:rPr>
        <w:t>ובמשחטות</w:t>
      </w:r>
      <w:r w:rsidRPr="00AD61A3">
        <w:rPr>
          <w:rFonts w:cs="FrankRuehl"/>
          <w:noProof/>
          <w:sz w:val="20"/>
          <w:szCs w:val="22"/>
          <w:rtl/>
          <w:lang w:eastAsia="he-IL"/>
        </w:rPr>
        <w:t xml:space="preserve"> (למעט במשחטות עירוניות) נעשות במסגרת יחידת פיקוח הפועלת במועצה, </w:t>
      </w:r>
      <w:r w:rsidRPr="00AD61A3">
        <w:rPr>
          <w:rFonts w:cs="FrankRuehl" w:hint="cs"/>
          <w:noProof/>
          <w:sz w:val="20"/>
          <w:szCs w:val="22"/>
          <w:rtl/>
          <w:lang w:eastAsia="he-IL"/>
        </w:rPr>
        <w:t>ו</w:t>
      </w:r>
      <w:r w:rsidRPr="00AD61A3">
        <w:rPr>
          <w:rFonts w:cs="FrankRuehl"/>
          <w:noProof/>
          <w:sz w:val="20"/>
          <w:szCs w:val="22"/>
          <w:rtl/>
          <w:lang w:eastAsia="he-IL"/>
        </w:rPr>
        <w:t xml:space="preserve">העובדים העוסקים בפיקוח וטרינרי </w:t>
      </w:r>
      <w:r w:rsidRPr="00AD61A3">
        <w:rPr>
          <w:rFonts w:cs="FrankRuehl" w:hint="cs"/>
          <w:noProof/>
          <w:sz w:val="20"/>
          <w:szCs w:val="22"/>
          <w:rtl/>
          <w:lang w:eastAsia="he-IL"/>
        </w:rPr>
        <w:t>כפופים</w:t>
      </w:r>
      <w:r w:rsidRPr="00AD61A3">
        <w:rPr>
          <w:rFonts w:cs="FrankRuehl"/>
          <w:noProof/>
          <w:sz w:val="20"/>
          <w:szCs w:val="22"/>
          <w:rtl/>
          <w:lang w:eastAsia="he-IL"/>
        </w:rPr>
        <w:t xml:space="preserve"> אפוא למועצה זו. </w:t>
      </w:r>
      <w:r w:rsidRPr="00AD61A3">
        <w:rPr>
          <w:rFonts w:cs="FrankRuehl" w:hint="cs"/>
          <w:noProof/>
          <w:sz w:val="20"/>
          <w:szCs w:val="22"/>
          <w:rtl/>
          <w:lang w:eastAsia="he-IL"/>
        </w:rPr>
        <w:t>לנוכח</w:t>
      </w:r>
      <w:r w:rsidRPr="00AD61A3">
        <w:rPr>
          <w:rFonts w:cs="FrankRuehl"/>
          <w:noProof/>
          <w:sz w:val="20"/>
          <w:szCs w:val="22"/>
          <w:rtl/>
          <w:lang w:eastAsia="he-IL"/>
        </w:rPr>
        <w:t xml:space="preserve"> כל אלה עלול </w:t>
      </w:r>
      <w:r w:rsidRPr="00AD61A3">
        <w:rPr>
          <w:rFonts w:cs="FrankRuehl" w:hint="cs"/>
          <w:noProof/>
          <w:sz w:val="20"/>
          <w:szCs w:val="22"/>
          <w:rtl/>
          <w:lang w:eastAsia="he-IL"/>
        </w:rPr>
        <w:t>להיווצר</w:t>
      </w:r>
      <w:r w:rsidRPr="00AD61A3">
        <w:rPr>
          <w:rFonts w:cs="FrankRuehl"/>
          <w:noProof/>
          <w:sz w:val="20"/>
          <w:szCs w:val="22"/>
          <w:rtl/>
          <w:lang w:eastAsia="he-IL"/>
        </w:rPr>
        <w:t xml:space="preserve"> ניגוד עניינים </w:t>
      </w:r>
      <w:r w:rsidRPr="00AD61A3">
        <w:rPr>
          <w:rFonts w:cs="FrankRuehl" w:hint="cs"/>
          <w:noProof/>
          <w:sz w:val="20"/>
          <w:szCs w:val="22"/>
          <w:rtl/>
          <w:lang w:eastAsia="he-IL"/>
        </w:rPr>
        <w:t>ב</w:t>
      </w:r>
      <w:r w:rsidRPr="00AD61A3">
        <w:rPr>
          <w:rFonts w:cs="FrankRuehl"/>
          <w:noProof/>
          <w:sz w:val="20"/>
          <w:szCs w:val="22"/>
          <w:rtl/>
          <w:lang w:eastAsia="he-IL"/>
        </w:rPr>
        <w:t>טיפול</w:t>
      </w:r>
      <w:r w:rsidRPr="00AD61A3">
        <w:rPr>
          <w:rFonts w:cs="FrankRuehl" w:hint="cs"/>
          <w:noProof/>
          <w:sz w:val="20"/>
          <w:szCs w:val="22"/>
          <w:rtl/>
          <w:lang w:eastAsia="he-IL"/>
        </w:rPr>
        <w:t>ה</w:t>
      </w:r>
      <w:r w:rsidRPr="00AD61A3">
        <w:rPr>
          <w:rFonts w:cs="FrankRuehl"/>
          <w:noProof/>
          <w:sz w:val="20"/>
          <w:szCs w:val="22"/>
          <w:rtl/>
          <w:lang w:eastAsia="he-IL"/>
        </w:rPr>
        <w:t xml:space="preserve"> </w:t>
      </w:r>
      <w:r w:rsidRPr="00AD61A3">
        <w:rPr>
          <w:rFonts w:cs="FrankRuehl" w:hint="cs"/>
          <w:noProof/>
          <w:sz w:val="20"/>
          <w:szCs w:val="22"/>
          <w:rtl/>
          <w:lang w:eastAsia="he-IL"/>
        </w:rPr>
        <w:t>של</w:t>
      </w:r>
      <w:r w:rsidRPr="00AD61A3">
        <w:rPr>
          <w:rFonts w:cs="FrankRuehl"/>
          <w:noProof/>
          <w:sz w:val="20"/>
          <w:szCs w:val="22"/>
          <w:rtl/>
          <w:lang w:eastAsia="he-IL"/>
        </w:rPr>
        <w:t xml:space="preserve"> יחידת הפיקוח בעופות. בדוח 46 </w:t>
      </w:r>
      <w:r w:rsidRPr="00AD61A3">
        <w:rPr>
          <w:rFonts w:cs="FrankRuehl" w:hint="cs"/>
          <w:noProof/>
          <w:sz w:val="20"/>
          <w:szCs w:val="22"/>
          <w:rtl/>
          <w:lang w:eastAsia="he-IL"/>
        </w:rPr>
        <w:t>הומלץ</w:t>
      </w:r>
      <w:r w:rsidRPr="00AD61A3">
        <w:rPr>
          <w:rFonts w:cs="FrankRuehl"/>
          <w:noProof/>
          <w:sz w:val="20"/>
          <w:szCs w:val="22"/>
          <w:rtl/>
          <w:lang w:eastAsia="he-IL"/>
        </w:rPr>
        <w:t xml:space="preserve"> </w:t>
      </w:r>
      <w:r w:rsidRPr="00AD61A3">
        <w:rPr>
          <w:rFonts w:cs="FrankRuehl" w:hint="cs"/>
          <w:noProof/>
          <w:sz w:val="20"/>
          <w:szCs w:val="22"/>
          <w:rtl/>
          <w:lang w:eastAsia="he-IL"/>
        </w:rPr>
        <w:t>אפוא</w:t>
      </w:r>
      <w:r w:rsidRPr="00AD61A3">
        <w:rPr>
          <w:rFonts w:cs="FrankRuehl"/>
          <w:noProof/>
          <w:sz w:val="20"/>
          <w:szCs w:val="22"/>
          <w:rtl/>
          <w:lang w:eastAsia="he-IL"/>
        </w:rPr>
        <w:t xml:space="preserve">, </w:t>
      </w:r>
      <w:r w:rsidRPr="00AD61A3">
        <w:rPr>
          <w:rFonts w:cs="FrankRuehl" w:hint="cs"/>
          <w:noProof/>
          <w:sz w:val="20"/>
          <w:szCs w:val="22"/>
          <w:rtl/>
          <w:lang w:eastAsia="he-IL"/>
        </w:rPr>
        <w:t>כדי</w:t>
      </w:r>
      <w:r w:rsidRPr="00AD61A3">
        <w:rPr>
          <w:rFonts w:cs="FrankRuehl"/>
          <w:noProof/>
          <w:sz w:val="20"/>
          <w:szCs w:val="22"/>
          <w:rtl/>
          <w:lang w:eastAsia="he-IL"/>
        </w:rPr>
        <w:t xml:space="preserve"> למנוע את ניגוד העניינים, לבחון מחדש את האפשרות להטיל את הפיקוח על שחיטת עופות ו</w:t>
      </w:r>
      <w:r w:rsidRPr="00AD61A3">
        <w:rPr>
          <w:rFonts w:cs="FrankRuehl" w:hint="cs"/>
          <w:noProof/>
          <w:sz w:val="20"/>
          <w:szCs w:val="22"/>
          <w:rtl/>
          <w:lang w:eastAsia="he-IL"/>
        </w:rPr>
        <w:t>על</w:t>
      </w:r>
      <w:r w:rsidRPr="00AD61A3">
        <w:rPr>
          <w:rFonts w:cs="FrankRuehl"/>
          <w:noProof/>
          <w:sz w:val="20"/>
          <w:szCs w:val="22"/>
          <w:rtl/>
          <w:lang w:eastAsia="he-IL"/>
        </w:rPr>
        <w:t xml:space="preserve"> עיבוד בשרם באופן בלעדי על השו"ט, </w:t>
      </w:r>
      <w:r w:rsidRPr="00AD61A3">
        <w:rPr>
          <w:rFonts w:cs="FrankRuehl" w:hint="cs"/>
          <w:noProof/>
          <w:sz w:val="20"/>
          <w:szCs w:val="22"/>
          <w:rtl/>
          <w:lang w:eastAsia="he-IL"/>
        </w:rPr>
        <w:t>ללא</w:t>
      </w:r>
      <w:r w:rsidRPr="00AD61A3">
        <w:rPr>
          <w:rFonts w:cs="FrankRuehl"/>
          <w:noProof/>
          <w:sz w:val="20"/>
          <w:szCs w:val="22"/>
          <w:rtl/>
          <w:lang w:eastAsia="he-IL"/>
        </w:rPr>
        <w:t xml:space="preserve"> מעורבות המועצה. </w:t>
      </w:r>
    </w:p>
    <w:p w:rsidR="005E49AA" w:rsidRPr="00AD61A3" w:rsidP="001A7158">
      <w:pPr>
        <w:spacing w:after="120" w:line="230" w:lineRule="exact"/>
        <w:ind w:left="340"/>
        <w:jc w:val="both"/>
        <w:rPr>
          <w:rFonts w:cs="FrankRuehl"/>
          <w:noProof/>
          <w:sz w:val="20"/>
          <w:szCs w:val="22"/>
          <w:rtl/>
          <w:lang w:eastAsia="he-IL"/>
        </w:rPr>
      </w:pPr>
      <w:r w:rsidRPr="00AD61A3">
        <w:rPr>
          <w:rFonts w:cs="FrankRuehl"/>
          <w:noProof/>
          <w:sz w:val="20"/>
          <w:szCs w:val="22"/>
          <w:rtl/>
          <w:lang w:eastAsia="he-IL"/>
        </w:rPr>
        <w:t>משרד החקלאות השיב אז למשרד מבקר המדינה כי המלצ</w:t>
      </w:r>
      <w:r w:rsidRPr="00AD61A3">
        <w:rPr>
          <w:rFonts w:cs="FrankRuehl" w:hint="cs"/>
          <w:noProof/>
          <w:sz w:val="20"/>
          <w:szCs w:val="22"/>
          <w:rtl/>
          <w:lang w:eastAsia="he-IL"/>
        </w:rPr>
        <w:t>תו</w:t>
      </w:r>
      <w:r w:rsidRPr="00AD61A3">
        <w:rPr>
          <w:rFonts w:cs="FrankRuehl"/>
          <w:noProof/>
          <w:sz w:val="20"/>
          <w:szCs w:val="22"/>
          <w:rtl/>
          <w:lang w:eastAsia="he-IL"/>
        </w:rPr>
        <w:t xml:space="preserve"> </w:t>
      </w:r>
      <w:r w:rsidRPr="00AD61A3">
        <w:rPr>
          <w:rFonts w:cs="FrankRuehl" w:hint="cs"/>
          <w:noProof/>
          <w:sz w:val="20"/>
          <w:szCs w:val="22"/>
          <w:rtl/>
          <w:lang w:eastAsia="he-IL"/>
        </w:rPr>
        <w:t>זו</w:t>
      </w:r>
      <w:r w:rsidRPr="00AD61A3">
        <w:rPr>
          <w:rFonts w:cs="FrankRuehl"/>
          <w:noProof/>
          <w:sz w:val="20"/>
          <w:szCs w:val="22"/>
          <w:rtl/>
          <w:lang w:eastAsia="he-IL"/>
        </w:rPr>
        <w:t xml:space="preserve"> עולה בקנה אחד עם המלצות ועדה שמינה מנכ"ל משרד החקלאות דאז לייעול השירותים הווטרינריים במשחטות בעלי כנף מספטמבר 1995, וכי הוא מינה צוות ליישום המלצות אלה.</w:t>
      </w:r>
    </w:p>
    <w:p w:rsidR="005E49AA" w:rsidRPr="00AD61A3" w:rsidP="001A7158">
      <w:pPr>
        <w:spacing w:after="120" w:line="230" w:lineRule="exact"/>
        <w:ind w:left="340"/>
        <w:jc w:val="both"/>
        <w:rPr>
          <w:rFonts w:cs="FrankRuehl"/>
          <w:sz w:val="20"/>
          <w:szCs w:val="22"/>
          <w:rtl/>
        </w:rPr>
      </w:pPr>
      <w:r w:rsidRPr="00AD61A3">
        <w:rPr>
          <w:rFonts w:cs="FrankRuehl" w:hint="cs"/>
          <w:noProof/>
          <w:sz w:val="20"/>
          <w:szCs w:val="22"/>
          <w:rtl/>
        </w:rPr>
        <w:t>בדוח</w:t>
      </w:r>
      <w:r w:rsidRPr="00AD61A3">
        <w:rPr>
          <w:rFonts w:cs="FrankRuehl"/>
          <w:noProof/>
          <w:sz w:val="20"/>
          <w:szCs w:val="22"/>
          <w:rtl/>
        </w:rPr>
        <w:t xml:space="preserve"> שנתי 53ב </w:t>
      </w:r>
      <w:r w:rsidRPr="00AD61A3">
        <w:rPr>
          <w:rFonts w:cs="FrankRuehl" w:hint="cs"/>
          <w:noProof/>
          <w:sz w:val="20"/>
          <w:szCs w:val="22"/>
          <w:rtl/>
        </w:rPr>
        <w:t>של</w:t>
      </w:r>
      <w:r w:rsidRPr="00AD61A3">
        <w:rPr>
          <w:rFonts w:cs="FrankRuehl"/>
          <w:noProof/>
          <w:sz w:val="20"/>
          <w:szCs w:val="22"/>
          <w:rtl/>
        </w:rPr>
        <w:t xml:space="preserve"> </w:t>
      </w:r>
      <w:r w:rsidRPr="00AD61A3">
        <w:rPr>
          <w:rFonts w:cs="FrankRuehl" w:hint="cs"/>
          <w:noProof/>
          <w:sz w:val="20"/>
          <w:szCs w:val="22"/>
          <w:rtl/>
        </w:rPr>
        <w:t>משרד</w:t>
      </w:r>
      <w:r w:rsidRPr="00AD61A3">
        <w:rPr>
          <w:rFonts w:cs="FrankRuehl"/>
          <w:noProof/>
          <w:sz w:val="20"/>
          <w:szCs w:val="22"/>
          <w:rtl/>
        </w:rPr>
        <w:t xml:space="preserve"> </w:t>
      </w:r>
      <w:r w:rsidRPr="00AD61A3">
        <w:rPr>
          <w:rFonts w:cs="FrankRuehl" w:hint="cs"/>
          <w:noProof/>
          <w:sz w:val="20"/>
          <w:szCs w:val="22"/>
          <w:rtl/>
        </w:rPr>
        <w:t>מבקר</w:t>
      </w:r>
      <w:r w:rsidRPr="00AD61A3">
        <w:rPr>
          <w:rFonts w:cs="FrankRuehl"/>
          <w:noProof/>
          <w:sz w:val="20"/>
          <w:szCs w:val="22"/>
          <w:rtl/>
        </w:rPr>
        <w:t xml:space="preserve"> </w:t>
      </w:r>
      <w:r w:rsidRPr="00AD61A3">
        <w:rPr>
          <w:rFonts w:cs="FrankRuehl" w:hint="cs"/>
          <w:noProof/>
          <w:sz w:val="20"/>
          <w:szCs w:val="22"/>
          <w:rtl/>
        </w:rPr>
        <w:t>המדינה</w:t>
      </w:r>
      <w:r>
        <w:rPr>
          <w:rStyle w:val="FootnoteReference"/>
          <w:rFonts w:cs="FrankRuehl"/>
          <w:noProof/>
          <w:sz w:val="20"/>
          <w:szCs w:val="22"/>
          <w:rtl/>
          <w:lang w:eastAsia="he-IL"/>
        </w:rPr>
        <w:footnoteReference w:id="23"/>
      </w:r>
      <w:r w:rsidRPr="00AD61A3">
        <w:rPr>
          <w:rFonts w:cs="FrankRuehl" w:hint="cs"/>
          <w:noProof/>
          <w:sz w:val="20"/>
          <w:szCs w:val="22"/>
          <w:rtl/>
        </w:rPr>
        <w:t xml:space="preserve">, </w:t>
      </w:r>
      <w:r w:rsidRPr="00AD61A3">
        <w:rPr>
          <w:rFonts w:cs="FrankRuehl" w:hint="cs"/>
          <w:sz w:val="20"/>
          <w:szCs w:val="22"/>
          <w:rtl/>
        </w:rPr>
        <w:t>שעסק</w:t>
      </w:r>
      <w:r w:rsidRPr="00AD61A3">
        <w:rPr>
          <w:rFonts w:cs="FrankRuehl"/>
          <w:sz w:val="20"/>
          <w:szCs w:val="22"/>
          <w:rtl/>
        </w:rPr>
        <w:t xml:space="preserve"> </w:t>
      </w:r>
      <w:r w:rsidRPr="00AD61A3">
        <w:rPr>
          <w:rFonts w:cs="FrankRuehl" w:hint="cs"/>
          <w:sz w:val="20"/>
          <w:szCs w:val="22"/>
          <w:rtl/>
        </w:rPr>
        <w:t>בין</w:t>
      </w:r>
      <w:r w:rsidRPr="00AD61A3">
        <w:rPr>
          <w:rFonts w:cs="FrankRuehl"/>
          <w:sz w:val="20"/>
          <w:szCs w:val="22"/>
          <w:rtl/>
        </w:rPr>
        <w:t xml:space="preserve"> </w:t>
      </w:r>
      <w:r w:rsidRPr="00AD61A3">
        <w:rPr>
          <w:rFonts w:cs="FrankRuehl" w:hint="cs"/>
          <w:sz w:val="20"/>
          <w:szCs w:val="22"/>
          <w:rtl/>
        </w:rPr>
        <w:t>השאר</w:t>
      </w:r>
      <w:r w:rsidRPr="00AD61A3">
        <w:rPr>
          <w:rFonts w:cs="FrankRuehl"/>
          <w:sz w:val="20"/>
          <w:szCs w:val="22"/>
          <w:rtl/>
        </w:rPr>
        <w:t xml:space="preserve"> </w:t>
      </w:r>
      <w:r w:rsidRPr="00AD61A3">
        <w:rPr>
          <w:rFonts w:cs="FrankRuehl" w:hint="cs"/>
          <w:sz w:val="20"/>
          <w:szCs w:val="22"/>
          <w:rtl/>
        </w:rPr>
        <w:t>בעניין</w:t>
      </w:r>
      <w:r w:rsidRPr="00AD61A3">
        <w:rPr>
          <w:rFonts w:cs="FrankRuehl"/>
          <w:sz w:val="20"/>
          <w:szCs w:val="22"/>
          <w:rtl/>
        </w:rPr>
        <w:t xml:space="preserve"> </w:t>
      </w:r>
      <w:r w:rsidRPr="00AD61A3">
        <w:rPr>
          <w:rFonts w:cs="FrankRuehl" w:hint="cs"/>
          <w:sz w:val="20"/>
          <w:szCs w:val="22"/>
          <w:rtl/>
        </w:rPr>
        <w:t>קשרי</w:t>
      </w:r>
      <w:r w:rsidRPr="00AD61A3">
        <w:rPr>
          <w:rFonts w:cs="FrankRuehl"/>
          <w:sz w:val="20"/>
          <w:szCs w:val="22"/>
          <w:rtl/>
        </w:rPr>
        <w:t xml:space="preserve"> </w:t>
      </w:r>
      <w:r w:rsidRPr="00AD61A3">
        <w:rPr>
          <w:rFonts w:cs="FrankRuehl" w:hint="cs"/>
          <w:sz w:val="20"/>
          <w:szCs w:val="22"/>
          <w:rtl/>
        </w:rPr>
        <w:t>העבודה</w:t>
      </w:r>
      <w:r w:rsidRPr="00AD61A3">
        <w:rPr>
          <w:rFonts w:cs="FrankRuehl"/>
          <w:sz w:val="20"/>
          <w:szCs w:val="22"/>
          <w:rtl/>
        </w:rPr>
        <w:t xml:space="preserve"> </w:t>
      </w:r>
      <w:r w:rsidRPr="00AD61A3">
        <w:rPr>
          <w:rFonts w:cs="FrankRuehl" w:hint="cs"/>
          <w:sz w:val="20"/>
          <w:szCs w:val="22"/>
          <w:rtl/>
        </w:rPr>
        <w:t>בין</w:t>
      </w:r>
      <w:r w:rsidRPr="00AD61A3">
        <w:rPr>
          <w:rFonts w:cs="FrankRuehl"/>
          <w:sz w:val="20"/>
          <w:szCs w:val="22"/>
          <w:rtl/>
        </w:rPr>
        <w:t xml:space="preserve"> </w:t>
      </w:r>
      <w:r w:rsidRPr="00AD61A3">
        <w:rPr>
          <w:rFonts w:cs="FrankRuehl" w:hint="cs"/>
          <w:sz w:val="20"/>
          <w:szCs w:val="22"/>
          <w:rtl/>
        </w:rPr>
        <w:t>השירותים</w:t>
      </w:r>
      <w:r w:rsidRPr="00AD61A3">
        <w:rPr>
          <w:rFonts w:cs="FrankRuehl"/>
          <w:sz w:val="20"/>
          <w:szCs w:val="22"/>
          <w:rtl/>
        </w:rPr>
        <w:t xml:space="preserve"> </w:t>
      </w:r>
      <w:r w:rsidRPr="00AD61A3">
        <w:rPr>
          <w:rFonts w:cs="FrankRuehl" w:hint="cs"/>
          <w:sz w:val="20"/>
          <w:szCs w:val="22"/>
          <w:rtl/>
        </w:rPr>
        <w:t>הווטרינריים</w:t>
      </w:r>
      <w:r w:rsidRPr="00AD61A3">
        <w:rPr>
          <w:rFonts w:cs="FrankRuehl"/>
          <w:sz w:val="20"/>
          <w:szCs w:val="22"/>
          <w:rtl/>
        </w:rPr>
        <w:t xml:space="preserve"> </w:t>
      </w:r>
      <w:r w:rsidRPr="00AD61A3">
        <w:rPr>
          <w:rFonts w:cs="FrankRuehl" w:hint="cs"/>
          <w:sz w:val="20"/>
          <w:szCs w:val="22"/>
          <w:rtl/>
        </w:rPr>
        <w:t>למועצה</w:t>
      </w:r>
      <w:r w:rsidRPr="00AD61A3">
        <w:rPr>
          <w:rFonts w:cs="FrankRuehl"/>
          <w:sz w:val="20"/>
          <w:szCs w:val="22"/>
          <w:rtl/>
        </w:rPr>
        <w:t xml:space="preserve"> </w:t>
      </w:r>
      <w:r w:rsidRPr="00AD61A3">
        <w:rPr>
          <w:rFonts w:cs="FrankRuehl" w:hint="cs"/>
          <w:sz w:val="20"/>
          <w:szCs w:val="22"/>
          <w:rtl/>
        </w:rPr>
        <w:t>לענף</w:t>
      </w:r>
      <w:r w:rsidRPr="00AD61A3">
        <w:rPr>
          <w:rFonts w:cs="FrankRuehl"/>
          <w:sz w:val="20"/>
          <w:szCs w:val="22"/>
          <w:rtl/>
        </w:rPr>
        <w:t xml:space="preserve"> </w:t>
      </w:r>
      <w:r w:rsidRPr="00AD61A3">
        <w:rPr>
          <w:rFonts w:cs="FrankRuehl" w:hint="cs"/>
          <w:sz w:val="20"/>
          <w:szCs w:val="22"/>
          <w:rtl/>
        </w:rPr>
        <w:t>הלול</w:t>
      </w:r>
      <w:r w:rsidRPr="00AD61A3">
        <w:rPr>
          <w:rFonts w:cs="FrankRuehl"/>
          <w:noProof/>
          <w:sz w:val="20"/>
          <w:szCs w:val="22"/>
          <w:rtl/>
          <w:lang w:eastAsia="he-IL"/>
        </w:rPr>
        <w:t xml:space="preserve"> (להלן - דוח 53ב), נכתב כי </w:t>
      </w:r>
      <w:r w:rsidRPr="00AD61A3">
        <w:rPr>
          <w:rFonts w:cs="FrankRuehl" w:hint="cs"/>
          <w:noProof/>
          <w:sz w:val="20"/>
          <w:szCs w:val="22"/>
          <w:rtl/>
          <w:lang w:eastAsia="he-IL"/>
        </w:rPr>
        <w:t>בעקבות</w:t>
      </w:r>
      <w:r w:rsidRPr="00AD61A3">
        <w:rPr>
          <w:rFonts w:cs="FrankRuehl"/>
          <w:noProof/>
          <w:sz w:val="20"/>
          <w:szCs w:val="22"/>
          <w:rtl/>
          <w:lang w:eastAsia="he-IL"/>
        </w:rPr>
        <w:t xml:space="preserve"> </w:t>
      </w:r>
      <w:r w:rsidRPr="00AD61A3">
        <w:rPr>
          <w:rFonts w:cs="FrankRuehl" w:hint="cs"/>
          <w:noProof/>
          <w:sz w:val="20"/>
          <w:szCs w:val="22"/>
          <w:rtl/>
          <w:lang w:eastAsia="he-IL"/>
        </w:rPr>
        <w:t>דוח</w:t>
      </w:r>
      <w:r w:rsidRPr="00AD61A3">
        <w:rPr>
          <w:rFonts w:cs="FrankRuehl"/>
          <w:noProof/>
          <w:sz w:val="20"/>
          <w:szCs w:val="22"/>
          <w:rtl/>
          <w:lang w:eastAsia="he-IL"/>
        </w:rPr>
        <w:t xml:space="preserve"> </w:t>
      </w:r>
      <w:r w:rsidRPr="00AD61A3">
        <w:rPr>
          <w:rFonts w:cs="FrankRuehl" w:hint="cs"/>
          <w:noProof/>
          <w:sz w:val="20"/>
          <w:szCs w:val="22"/>
          <w:rtl/>
          <w:lang w:eastAsia="he-IL"/>
        </w:rPr>
        <w:t>שנתי</w:t>
      </w:r>
      <w:r w:rsidRPr="00AD61A3">
        <w:rPr>
          <w:rFonts w:cs="FrankRuehl"/>
          <w:noProof/>
          <w:sz w:val="20"/>
          <w:szCs w:val="22"/>
          <w:rtl/>
          <w:lang w:eastAsia="he-IL"/>
        </w:rPr>
        <w:t xml:space="preserve"> 46 </w:t>
      </w:r>
      <w:r w:rsidRPr="00AD61A3">
        <w:rPr>
          <w:rFonts w:cs="FrankRuehl" w:hint="cs"/>
          <w:noProof/>
          <w:sz w:val="20"/>
          <w:szCs w:val="22"/>
          <w:rtl/>
          <w:lang w:eastAsia="he-IL"/>
        </w:rPr>
        <w:t>החליטה</w:t>
      </w:r>
      <w:r w:rsidRPr="00AD61A3">
        <w:rPr>
          <w:rFonts w:cs="FrankRuehl"/>
          <w:noProof/>
          <w:sz w:val="20"/>
          <w:szCs w:val="22"/>
          <w:rtl/>
          <w:lang w:eastAsia="he-IL"/>
        </w:rPr>
        <w:t xml:space="preserve"> </w:t>
      </w:r>
      <w:r w:rsidRPr="00AD61A3">
        <w:rPr>
          <w:rFonts w:cs="FrankRuehl" w:hint="cs"/>
          <w:noProof/>
          <w:sz w:val="20"/>
          <w:szCs w:val="22"/>
          <w:rtl/>
          <w:lang w:eastAsia="he-IL"/>
        </w:rPr>
        <w:t>ועדת</w:t>
      </w:r>
      <w:r w:rsidRPr="00AD61A3">
        <w:rPr>
          <w:rFonts w:cs="FrankRuehl"/>
          <w:noProof/>
          <w:sz w:val="20"/>
          <w:szCs w:val="22"/>
          <w:rtl/>
          <w:lang w:eastAsia="he-IL"/>
        </w:rPr>
        <w:t xml:space="preserve"> </w:t>
      </w:r>
      <w:r w:rsidRPr="00AD61A3">
        <w:rPr>
          <w:rFonts w:cs="FrankRuehl" w:hint="cs"/>
          <w:noProof/>
          <w:sz w:val="20"/>
          <w:szCs w:val="22"/>
          <w:rtl/>
          <w:lang w:eastAsia="he-IL"/>
        </w:rPr>
        <w:t>השרים</w:t>
      </w:r>
      <w:r w:rsidRPr="00AD61A3">
        <w:rPr>
          <w:rFonts w:cs="FrankRuehl"/>
          <w:noProof/>
          <w:sz w:val="20"/>
          <w:szCs w:val="22"/>
          <w:rtl/>
          <w:lang w:eastAsia="he-IL"/>
        </w:rPr>
        <w:t xml:space="preserve"> </w:t>
      </w:r>
      <w:r w:rsidRPr="00AD61A3">
        <w:rPr>
          <w:rFonts w:cs="FrankRuehl" w:hint="cs"/>
          <w:noProof/>
          <w:sz w:val="20"/>
          <w:szCs w:val="22"/>
          <w:rtl/>
          <w:lang w:eastAsia="he-IL"/>
        </w:rPr>
        <w:t>לענייני</w:t>
      </w:r>
      <w:r w:rsidRPr="00AD61A3">
        <w:rPr>
          <w:rFonts w:cs="FrankRuehl"/>
          <w:noProof/>
          <w:sz w:val="20"/>
          <w:szCs w:val="22"/>
          <w:rtl/>
          <w:lang w:eastAsia="he-IL"/>
        </w:rPr>
        <w:t xml:space="preserve"> </w:t>
      </w:r>
      <w:r w:rsidRPr="00AD61A3">
        <w:rPr>
          <w:rFonts w:cs="FrankRuehl" w:hint="cs"/>
          <w:noProof/>
          <w:sz w:val="20"/>
          <w:szCs w:val="22"/>
          <w:rtl/>
          <w:lang w:eastAsia="he-IL"/>
        </w:rPr>
        <w:t>תיאום</w:t>
      </w:r>
      <w:r w:rsidRPr="00AD61A3">
        <w:rPr>
          <w:rFonts w:cs="FrankRuehl"/>
          <w:noProof/>
          <w:sz w:val="20"/>
          <w:szCs w:val="22"/>
          <w:rtl/>
          <w:lang w:eastAsia="he-IL"/>
        </w:rPr>
        <w:t xml:space="preserve"> </w:t>
      </w:r>
      <w:r w:rsidRPr="00AD61A3">
        <w:rPr>
          <w:rFonts w:cs="FrankRuehl" w:hint="cs"/>
          <w:noProof/>
          <w:sz w:val="20"/>
          <w:szCs w:val="22"/>
          <w:rtl/>
          <w:lang w:eastAsia="he-IL"/>
        </w:rPr>
        <w:t>ומינהל</w:t>
      </w:r>
      <w:r>
        <w:rPr>
          <w:rStyle w:val="FootnoteReference"/>
          <w:rFonts w:cs="FrankRuehl"/>
          <w:noProof/>
          <w:sz w:val="20"/>
          <w:szCs w:val="22"/>
          <w:rtl/>
          <w:lang w:eastAsia="he-IL"/>
        </w:rPr>
        <w:footnoteReference w:id="24"/>
      </w:r>
      <w:r w:rsidRPr="00AD61A3">
        <w:rPr>
          <w:rFonts w:cs="FrankRuehl" w:hint="cs"/>
          <w:noProof/>
          <w:sz w:val="20"/>
          <w:szCs w:val="22"/>
          <w:rtl/>
          <w:lang w:eastAsia="he-IL"/>
        </w:rPr>
        <w:t xml:space="preserve"> </w:t>
      </w:r>
      <w:r w:rsidRPr="00AD61A3">
        <w:rPr>
          <w:rFonts w:cs="FrankRuehl"/>
          <w:noProof/>
          <w:sz w:val="20"/>
          <w:szCs w:val="22"/>
          <w:rtl/>
          <w:lang w:eastAsia="he-IL"/>
        </w:rPr>
        <w:t xml:space="preserve">במרץ 1996 למנות צוות בין-משרדי </w:t>
      </w:r>
      <w:r w:rsidRPr="00AD61A3">
        <w:rPr>
          <w:rFonts w:cs="FrankRuehl" w:hint="cs"/>
          <w:noProof/>
          <w:sz w:val="20"/>
          <w:szCs w:val="22"/>
          <w:rtl/>
          <w:lang w:eastAsia="he-IL"/>
        </w:rPr>
        <w:t xml:space="preserve">כדי </w:t>
      </w:r>
      <w:r w:rsidRPr="00AD61A3">
        <w:rPr>
          <w:rFonts w:cs="FrankRuehl"/>
          <w:noProof/>
          <w:sz w:val="20"/>
          <w:szCs w:val="22"/>
          <w:rtl/>
          <w:lang w:eastAsia="he-IL"/>
        </w:rPr>
        <w:t xml:space="preserve">לבחון את צורת ההתארגנות הרצויה של השו"ט, </w:t>
      </w:r>
      <w:r w:rsidRPr="00AD61A3">
        <w:rPr>
          <w:rFonts w:cs="FrankRuehl" w:hint="cs"/>
          <w:noProof/>
          <w:sz w:val="20"/>
          <w:szCs w:val="22"/>
          <w:rtl/>
          <w:lang w:eastAsia="he-IL"/>
        </w:rPr>
        <w:t>ובכלל</w:t>
      </w:r>
      <w:r w:rsidRPr="00AD61A3">
        <w:rPr>
          <w:rFonts w:cs="FrankRuehl"/>
          <w:noProof/>
          <w:sz w:val="20"/>
          <w:szCs w:val="22"/>
          <w:rtl/>
          <w:lang w:eastAsia="he-IL"/>
        </w:rPr>
        <w:t xml:space="preserve"> זה את </w:t>
      </w:r>
      <w:r w:rsidRPr="00AD61A3">
        <w:rPr>
          <w:rFonts w:cs="FrankRuehl" w:hint="cs"/>
          <w:noProof/>
          <w:sz w:val="20"/>
          <w:szCs w:val="22"/>
          <w:rtl/>
          <w:lang w:eastAsia="he-IL"/>
        </w:rPr>
        <w:t>האפשרות</w:t>
      </w:r>
      <w:r w:rsidRPr="00AD61A3">
        <w:rPr>
          <w:rFonts w:cs="FrankRuehl"/>
          <w:noProof/>
          <w:sz w:val="20"/>
          <w:szCs w:val="22"/>
          <w:rtl/>
          <w:lang w:eastAsia="he-IL"/>
        </w:rPr>
        <w:t xml:space="preserve"> </w:t>
      </w:r>
      <w:r w:rsidRPr="00AD61A3">
        <w:rPr>
          <w:rFonts w:cs="FrankRuehl" w:hint="cs"/>
          <w:noProof/>
          <w:sz w:val="20"/>
          <w:szCs w:val="22"/>
          <w:rtl/>
          <w:lang w:eastAsia="he-IL"/>
        </w:rPr>
        <w:t>להפריט</w:t>
      </w:r>
      <w:r w:rsidRPr="00AD61A3">
        <w:rPr>
          <w:rFonts w:cs="FrankRuehl"/>
          <w:noProof/>
          <w:sz w:val="20"/>
          <w:szCs w:val="22"/>
          <w:rtl/>
          <w:lang w:eastAsia="he-IL"/>
        </w:rPr>
        <w:t xml:space="preserve"> </w:t>
      </w:r>
      <w:r w:rsidRPr="00AD61A3">
        <w:rPr>
          <w:rFonts w:cs="FrankRuehl" w:hint="cs"/>
          <w:noProof/>
          <w:sz w:val="20"/>
          <w:szCs w:val="22"/>
          <w:rtl/>
          <w:lang w:eastAsia="he-IL"/>
        </w:rPr>
        <w:t>יחידות</w:t>
      </w:r>
      <w:r w:rsidRPr="00AD61A3">
        <w:rPr>
          <w:rFonts w:cs="FrankRuehl"/>
          <w:noProof/>
          <w:sz w:val="20"/>
          <w:szCs w:val="22"/>
          <w:rtl/>
          <w:lang w:eastAsia="he-IL"/>
        </w:rPr>
        <w:t xml:space="preserve"> </w:t>
      </w:r>
      <w:r w:rsidRPr="00AD61A3">
        <w:rPr>
          <w:rFonts w:cs="FrankRuehl" w:hint="cs"/>
          <w:noProof/>
          <w:sz w:val="20"/>
          <w:szCs w:val="22"/>
          <w:rtl/>
          <w:lang w:eastAsia="he-IL"/>
        </w:rPr>
        <w:t>משנה</w:t>
      </w:r>
      <w:r w:rsidRPr="00AD61A3">
        <w:rPr>
          <w:rFonts w:cs="FrankRuehl"/>
          <w:noProof/>
          <w:sz w:val="20"/>
          <w:szCs w:val="22"/>
          <w:rtl/>
          <w:lang w:eastAsia="he-IL"/>
        </w:rPr>
        <w:t xml:space="preserve">, </w:t>
      </w:r>
      <w:r w:rsidRPr="00AD61A3">
        <w:rPr>
          <w:rFonts w:cs="FrankRuehl" w:hint="cs"/>
          <w:noProof/>
          <w:sz w:val="20"/>
          <w:szCs w:val="22"/>
          <w:rtl/>
          <w:lang w:eastAsia="he-IL"/>
        </w:rPr>
        <w:t>שירותים</w:t>
      </w:r>
      <w:r w:rsidRPr="00AD61A3">
        <w:rPr>
          <w:rFonts w:cs="FrankRuehl"/>
          <w:noProof/>
          <w:sz w:val="20"/>
          <w:szCs w:val="22"/>
          <w:rtl/>
          <w:lang w:eastAsia="he-IL"/>
        </w:rPr>
        <w:t xml:space="preserve"> </w:t>
      </w:r>
      <w:r w:rsidRPr="00AD61A3">
        <w:rPr>
          <w:rFonts w:cs="FrankRuehl" w:hint="cs"/>
          <w:noProof/>
          <w:sz w:val="20"/>
          <w:szCs w:val="22"/>
          <w:rtl/>
          <w:lang w:eastAsia="he-IL"/>
        </w:rPr>
        <w:t>או</w:t>
      </w:r>
      <w:r w:rsidRPr="00AD61A3">
        <w:rPr>
          <w:rFonts w:cs="FrankRuehl"/>
          <w:noProof/>
          <w:sz w:val="20"/>
          <w:szCs w:val="22"/>
          <w:rtl/>
          <w:lang w:eastAsia="he-IL"/>
        </w:rPr>
        <w:t xml:space="preserve"> </w:t>
      </w:r>
      <w:r w:rsidRPr="00AD61A3">
        <w:rPr>
          <w:rFonts w:cs="FrankRuehl" w:hint="cs"/>
          <w:noProof/>
          <w:sz w:val="20"/>
          <w:szCs w:val="22"/>
          <w:rtl/>
          <w:lang w:eastAsia="he-IL"/>
        </w:rPr>
        <w:t>נושאים</w:t>
      </w:r>
      <w:r w:rsidRPr="00AD61A3">
        <w:rPr>
          <w:rFonts w:cs="FrankRuehl"/>
          <w:noProof/>
          <w:sz w:val="20"/>
          <w:szCs w:val="22"/>
          <w:rtl/>
          <w:lang w:eastAsia="he-IL"/>
        </w:rPr>
        <w:t xml:space="preserve">. </w:t>
      </w:r>
      <w:r w:rsidRPr="00AD61A3">
        <w:rPr>
          <w:rFonts w:cs="FrankRuehl" w:hint="cs"/>
          <w:noProof/>
          <w:sz w:val="20"/>
          <w:szCs w:val="22"/>
          <w:rtl/>
          <w:lang w:eastAsia="he-IL"/>
        </w:rPr>
        <w:t>נציב</w:t>
      </w:r>
      <w:r w:rsidRPr="00AD61A3">
        <w:rPr>
          <w:rFonts w:cs="FrankRuehl"/>
          <w:noProof/>
          <w:sz w:val="20"/>
          <w:szCs w:val="22"/>
          <w:rtl/>
          <w:lang w:eastAsia="he-IL"/>
        </w:rPr>
        <w:t xml:space="preserve"> </w:t>
      </w:r>
      <w:r w:rsidRPr="00AD61A3">
        <w:rPr>
          <w:rFonts w:cs="FrankRuehl" w:hint="cs"/>
          <w:noProof/>
          <w:sz w:val="20"/>
          <w:szCs w:val="22"/>
          <w:rtl/>
          <w:lang w:eastAsia="he-IL"/>
        </w:rPr>
        <w:t>שירות</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sidRPr="00AD61A3">
        <w:rPr>
          <w:rFonts w:cs="FrankRuehl"/>
          <w:noProof/>
          <w:sz w:val="20"/>
          <w:szCs w:val="22"/>
          <w:rtl/>
          <w:lang w:eastAsia="he-IL"/>
        </w:rPr>
        <w:t xml:space="preserve"> </w:t>
      </w:r>
      <w:r w:rsidRPr="00AD61A3">
        <w:rPr>
          <w:rFonts w:cs="FrankRuehl" w:hint="cs"/>
          <w:noProof/>
          <w:sz w:val="20"/>
          <w:szCs w:val="22"/>
          <w:rtl/>
          <w:lang w:eastAsia="he-IL"/>
        </w:rPr>
        <w:t>מינה</w:t>
      </w:r>
      <w:r w:rsidRPr="00AD61A3">
        <w:rPr>
          <w:rFonts w:cs="FrankRuehl"/>
          <w:noProof/>
          <w:sz w:val="20"/>
          <w:szCs w:val="22"/>
          <w:rtl/>
          <w:lang w:eastAsia="he-IL"/>
        </w:rPr>
        <w:t xml:space="preserve"> </w:t>
      </w:r>
      <w:r w:rsidRPr="00AD61A3">
        <w:rPr>
          <w:rFonts w:cs="FrankRuehl" w:hint="cs"/>
          <w:noProof/>
          <w:sz w:val="20"/>
          <w:szCs w:val="22"/>
          <w:rtl/>
          <w:lang w:eastAsia="he-IL"/>
        </w:rPr>
        <w:t>ביולי</w:t>
      </w:r>
      <w:r w:rsidRPr="00AD61A3">
        <w:rPr>
          <w:rFonts w:cs="FrankRuehl"/>
          <w:noProof/>
          <w:sz w:val="20"/>
          <w:szCs w:val="22"/>
          <w:rtl/>
          <w:lang w:eastAsia="he-IL"/>
        </w:rPr>
        <w:t xml:space="preserve"> 1996 </w:t>
      </w:r>
      <w:r w:rsidRPr="00AD61A3">
        <w:rPr>
          <w:rFonts w:cs="FrankRuehl" w:hint="cs"/>
          <w:noProof/>
          <w:sz w:val="20"/>
          <w:szCs w:val="22"/>
          <w:rtl/>
          <w:lang w:eastAsia="he-IL"/>
        </w:rPr>
        <w:t>ועדה</w:t>
      </w:r>
      <w:r w:rsidRPr="00AD61A3">
        <w:rPr>
          <w:rFonts w:cs="FrankRuehl"/>
          <w:noProof/>
          <w:sz w:val="20"/>
          <w:szCs w:val="22"/>
          <w:rtl/>
          <w:lang w:eastAsia="he-IL"/>
        </w:rPr>
        <w:t xml:space="preserve"> </w:t>
      </w:r>
      <w:r w:rsidRPr="00AD61A3">
        <w:rPr>
          <w:rFonts w:cs="FrankRuehl" w:hint="cs"/>
          <w:noProof/>
          <w:sz w:val="20"/>
          <w:szCs w:val="22"/>
          <w:rtl/>
          <w:lang w:eastAsia="he-IL"/>
        </w:rPr>
        <w:t>בין</w:t>
      </w:r>
      <w:r w:rsidRPr="00AD61A3">
        <w:rPr>
          <w:rFonts w:cs="FrankRuehl"/>
          <w:noProof/>
          <w:sz w:val="20"/>
          <w:szCs w:val="22"/>
          <w:rtl/>
          <w:lang w:eastAsia="he-IL"/>
        </w:rPr>
        <w:t xml:space="preserve">-משרדית </w:t>
      </w:r>
      <w:r w:rsidRPr="00AD61A3">
        <w:rPr>
          <w:rFonts w:cs="FrankRuehl" w:hint="cs"/>
          <w:noProof/>
          <w:sz w:val="20"/>
          <w:szCs w:val="22"/>
          <w:rtl/>
          <w:lang w:eastAsia="he-IL"/>
        </w:rPr>
        <w:t>כנדרש</w:t>
      </w:r>
      <w:r w:rsidRPr="00AD61A3">
        <w:rPr>
          <w:rFonts w:cs="FrankRuehl"/>
          <w:noProof/>
          <w:sz w:val="20"/>
          <w:szCs w:val="22"/>
          <w:rtl/>
          <w:lang w:eastAsia="he-IL"/>
        </w:rPr>
        <w:t xml:space="preserve"> </w:t>
      </w:r>
      <w:r w:rsidRPr="00AD61A3">
        <w:rPr>
          <w:rFonts w:cs="FrankRuehl" w:hint="cs"/>
          <w:noProof/>
          <w:sz w:val="20"/>
          <w:szCs w:val="22"/>
          <w:rtl/>
          <w:lang w:eastAsia="he-IL"/>
        </w:rPr>
        <w:t>בהחלטה</w:t>
      </w:r>
      <w:r w:rsidRPr="00AD61A3">
        <w:rPr>
          <w:rFonts w:cs="FrankRuehl"/>
          <w:noProof/>
          <w:sz w:val="20"/>
          <w:szCs w:val="22"/>
          <w:rtl/>
          <w:lang w:eastAsia="he-IL"/>
        </w:rPr>
        <w:t xml:space="preserve"> </w:t>
      </w:r>
      <w:r w:rsidRPr="00AD61A3">
        <w:rPr>
          <w:rFonts w:cs="FrankRuehl" w:hint="cs"/>
          <w:noProof/>
          <w:sz w:val="20"/>
          <w:szCs w:val="22"/>
          <w:rtl/>
          <w:lang w:eastAsia="he-IL"/>
        </w:rPr>
        <w:t>זו</w:t>
      </w:r>
      <w:r w:rsidRPr="00AD61A3">
        <w:rPr>
          <w:rFonts w:cs="FrankRuehl"/>
          <w:noProof/>
          <w:sz w:val="20"/>
          <w:szCs w:val="22"/>
          <w:rtl/>
          <w:lang w:eastAsia="he-IL"/>
        </w:rPr>
        <w:t xml:space="preserve">. </w:t>
      </w:r>
      <w:r w:rsidRPr="00AD61A3">
        <w:rPr>
          <w:rFonts w:cs="FrankRuehl" w:hint="cs"/>
          <w:noProof/>
          <w:sz w:val="20"/>
          <w:szCs w:val="22"/>
          <w:rtl/>
          <w:lang w:eastAsia="he-IL"/>
        </w:rPr>
        <w:t>הוועדה</w:t>
      </w:r>
      <w:r w:rsidRPr="00AD61A3">
        <w:rPr>
          <w:rFonts w:cs="FrankRuehl"/>
          <w:noProof/>
          <w:sz w:val="20"/>
          <w:szCs w:val="22"/>
          <w:rtl/>
          <w:lang w:eastAsia="he-IL"/>
        </w:rPr>
        <w:t xml:space="preserve"> </w:t>
      </w:r>
      <w:r w:rsidRPr="00AD61A3">
        <w:rPr>
          <w:rFonts w:cs="FrankRuehl" w:hint="cs"/>
          <w:noProof/>
          <w:sz w:val="20"/>
          <w:szCs w:val="22"/>
          <w:rtl/>
          <w:lang w:eastAsia="he-IL"/>
        </w:rPr>
        <w:t>התבקשה</w:t>
      </w:r>
      <w:r w:rsidRPr="00AD61A3">
        <w:rPr>
          <w:rFonts w:cs="FrankRuehl"/>
          <w:noProof/>
          <w:sz w:val="20"/>
          <w:szCs w:val="22"/>
          <w:rtl/>
          <w:lang w:eastAsia="he-IL"/>
        </w:rPr>
        <w:t xml:space="preserve"> </w:t>
      </w:r>
      <w:r w:rsidRPr="00AD61A3">
        <w:rPr>
          <w:rFonts w:cs="FrankRuehl" w:hint="cs"/>
          <w:noProof/>
          <w:sz w:val="20"/>
          <w:szCs w:val="22"/>
          <w:rtl/>
          <w:lang w:eastAsia="he-IL"/>
        </w:rPr>
        <w:t>להגיש</w:t>
      </w:r>
      <w:r w:rsidRPr="00AD61A3">
        <w:rPr>
          <w:rFonts w:cs="FrankRuehl"/>
          <w:noProof/>
          <w:sz w:val="20"/>
          <w:szCs w:val="22"/>
          <w:rtl/>
          <w:lang w:eastAsia="he-IL"/>
        </w:rPr>
        <w:t xml:space="preserve"> </w:t>
      </w:r>
      <w:r w:rsidRPr="00AD61A3">
        <w:rPr>
          <w:rFonts w:cs="FrankRuehl" w:hint="cs"/>
          <w:noProof/>
          <w:sz w:val="20"/>
          <w:szCs w:val="22"/>
          <w:rtl/>
          <w:lang w:eastAsia="he-IL"/>
        </w:rPr>
        <w:t>דוח</w:t>
      </w:r>
      <w:r w:rsidRPr="00AD61A3">
        <w:rPr>
          <w:rFonts w:cs="FrankRuehl"/>
          <w:noProof/>
          <w:sz w:val="20"/>
          <w:szCs w:val="22"/>
          <w:rtl/>
          <w:lang w:eastAsia="he-IL"/>
        </w:rPr>
        <w:t xml:space="preserve"> </w:t>
      </w:r>
      <w:r w:rsidRPr="00AD61A3">
        <w:rPr>
          <w:rFonts w:cs="FrankRuehl" w:hint="cs"/>
          <w:noProof/>
          <w:sz w:val="20"/>
          <w:szCs w:val="22"/>
          <w:rtl/>
          <w:lang w:eastAsia="he-IL"/>
        </w:rPr>
        <w:t>מסכם</w:t>
      </w:r>
      <w:r w:rsidRPr="00AD61A3">
        <w:rPr>
          <w:rFonts w:cs="FrankRuehl"/>
          <w:noProof/>
          <w:sz w:val="20"/>
          <w:szCs w:val="22"/>
          <w:rtl/>
          <w:lang w:eastAsia="he-IL"/>
        </w:rPr>
        <w:t xml:space="preserve"> </w:t>
      </w:r>
      <w:r w:rsidRPr="00AD61A3">
        <w:rPr>
          <w:rFonts w:cs="FrankRuehl" w:hint="cs"/>
          <w:noProof/>
          <w:sz w:val="20"/>
          <w:szCs w:val="22"/>
          <w:rtl/>
          <w:lang w:eastAsia="he-IL"/>
        </w:rPr>
        <w:t>עד</w:t>
      </w:r>
      <w:r w:rsidRPr="00AD61A3">
        <w:rPr>
          <w:rFonts w:cs="FrankRuehl"/>
          <w:noProof/>
          <w:sz w:val="20"/>
          <w:szCs w:val="22"/>
          <w:rtl/>
          <w:lang w:eastAsia="he-IL"/>
        </w:rPr>
        <w:t xml:space="preserve"> </w:t>
      </w:r>
      <w:r w:rsidRPr="00AD61A3">
        <w:rPr>
          <w:rFonts w:cs="FrankRuehl" w:hint="cs"/>
          <w:noProof/>
          <w:sz w:val="20"/>
          <w:szCs w:val="22"/>
          <w:rtl/>
          <w:lang w:eastAsia="he-IL"/>
        </w:rPr>
        <w:t>סוף</w:t>
      </w:r>
      <w:r w:rsidRPr="00AD61A3">
        <w:rPr>
          <w:rFonts w:cs="FrankRuehl"/>
          <w:noProof/>
          <w:sz w:val="20"/>
          <w:szCs w:val="22"/>
          <w:rtl/>
          <w:lang w:eastAsia="he-IL"/>
        </w:rPr>
        <w:t xml:space="preserve"> </w:t>
      </w:r>
      <w:r w:rsidRPr="00AD61A3">
        <w:rPr>
          <w:rFonts w:cs="FrankRuehl" w:hint="cs"/>
          <w:noProof/>
          <w:sz w:val="20"/>
          <w:szCs w:val="22"/>
          <w:rtl/>
          <w:lang w:eastAsia="he-IL"/>
        </w:rPr>
        <w:t>אוקטובר</w:t>
      </w:r>
      <w:r w:rsidRPr="00AD61A3">
        <w:rPr>
          <w:rFonts w:cs="FrankRuehl"/>
          <w:noProof/>
          <w:sz w:val="20"/>
          <w:szCs w:val="22"/>
          <w:rtl/>
          <w:lang w:eastAsia="he-IL"/>
        </w:rPr>
        <w:t xml:space="preserve"> 1996, </w:t>
      </w:r>
      <w:r w:rsidRPr="00AD61A3">
        <w:rPr>
          <w:rFonts w:cs="FrankRuehl" w:hint="cs"/>
          <w:noProof/>
          <w:sz w:val="20"/>
          <w:szCs w:val="22"/>
          <w:rtl/>
          <w:lang w:eastAsia="he-IL"/>
        </w:rPr>
        <w:t>אך</w:t>
      </w:r>
      <w:r w:rsidRPr="00AD61A3">
        <w:rPr>
          <w:rFonts w:cs="FrankRuehl"/>
          <w:noProof/>
          <w:sz w:val="20"/>
          <w:szCs w:val="22"/>
          <w:rtl/>
          <w:lang w:eastAsia="he-IL"/>
        </w:rPr>
        <w:t xml:space="preserve"> לא הצליחה להגיע </w:t>
      </w:r>
      <w:r w:rsidRPr="00AD61A3">
        <w:rPr>
          <w:rFonts w:cs="FrankRuehl" w:hint="cs"/>
          <w:noProof/>
          <w:sz w:val="20"/>
          <w:szCs w:val="22"/>
          <w:rtl/>
          <w:lang w:eastAsia="he-IL"/>
        </w:rPr>
        <w:t>למסקנות</w:t>
      </w:r>
      <w:r w:rsidRPr="00AD61A3">
        <w:rPr>
          <w:rFonts w:cs="FrankRuehl"/>
          <w:noProof/>
          <w:sz w:val="20"/>
          <w:szCs w:val="22"/>
          <w:rtl/>
          <w:lang w:eastAsia="he-IL"/>
        </w:rPr>
        <w:t xml:space="preserve"> </w:t>
      </w:r>
      <w:r w:rsidRPr="00AD61A3">
        <w:rPr>
          <w:rFonts w:cs="FrankRuehl" w:hint="cs"/>
          <w:noProof/>
          <w:sz w:val="20"/>
          <w:szCs w:val="22"/>
          <w:rtl/>
          <w:lang w:eastAsia="he-IL"/>
        </w:rPr>
        <w:t>המוסכמות</w:t>
      </w:r>
      <w:r w:rsidRPr="00AD61A3">
        <w:rPr>
          <w:rFonts w:cs="FrankRuehl"/>
          <w:noProof/>
          <w:sz w:val="20"/>
          <w:szCs w:val="22"/>
          <w:rtl/>
          <w:lang w:eastAsia="he-IL"/>
        </w:rPr>
        <w:t xml:space="preserve"> </w:t>
      </w:r>
      <w:r w:rsidRPr="00AD61A3">
        <w:rPr>
          <w:rFonts w:cs="FrankRuehl" w:hint="cs"/>
          <w:noProof/>
          <w:sz w:val="20"/>
          <w:szCs w:val="22"/>
          <w:rtl/>
          <w:lang w:eastAsia="he-IL"/>
        </w:rPr>
        <w:t>על</w:t>
      </w:r>
      <w:r w:rsidRPr="00AD61A3">
        <w:rPr>
          <w:rFonts w:cs="FrankRuehl"/>
          <w:noProof/>
          <w:sz w:val="20"/>
          <w:szCs w:val="22"/>
          <w:rtl/>
          <w:lang w:eastAsia="he-IL"/>
        </w:rPr>
        <w:t xml:space="preserve"> </w:t>
      </w:r>
      <w:r w:rsidRPr="00AD61A3">
        <w:rPr>
          <w:rFonts w:cs="FrankRuehl" w:hint="cs"/>
          <w:noProof/>
          <w:sz w:val="20"/>
          <w:szCs w:val="22"/>
          <w:rtl/>
          <w:lang w:eastAsia="he-IL"/>
        </w:rPr>
        <w:t>כלל</w:t>
      </w:r>
      <w:r w:rsidRPr="00AD61A3">
        <w:rPr>
          <w:rFonts w:cs="FrankRuehl"/>
          <w:noProof/>
          <w:sz w:val="20"/>
          <w:szCs w:val="22"/>
          <w:rtl/>
          <w:lang w:eastAsia="he-IL"/>
        </w:rPr>
        <w:t xml:space="preserve"> </w:t>
      </w:r>
      <w:r w:rsidRPr="00AD61A3">
        <w:rPr>
          <w:rFonts w:cs="FrankRuehl" w:hint="cs"/>
          <w:noProof/>
          <w:sz w:val="20"/>
          <w:szCs w:val="22"/>
          <w:rtl/>
          <w:lang w:eastAsia="he-IL"/>
        </w:rPr>
        <w:t>חבריה</w:t>
      </w:r>
      <w:r w:rsidRPr="00AD61A3">
        <w:rPr>
          <w:rFonts w:cs="FrankRuehl"/>
          <w:noProof/>
          <w:sz w:val="20"/>
          <w:szCs w:val="22"/>
          <w:rtl/>
          <w:lang w:eastAsia="he-IL"/>
        </w:rPr>
        <w:t>.</w:t>
      </w:r>
      <w:r w:rsidRPr="00AD61A3">
        <w:rPr>
          <w:rFonts w:cs="FrankRuehl"/>
          <w:sz w:val="20"/>
          <w:szCs w:val="22"/>
          <w:rtl/>
        </w:rPr>
        <w:t xml:space="preserve"> </w:t>
      </w:r>
      <w:r w:rsidRPr="00AD61A3">
        <w:rPr>
          <w:rFonts w:cs="FrankRuehl" w:hint="cs"/>
          <w:noProof/>
          <w:sz w:val="20"/>
          <w:szCs w:val="22"/>
          <w:rtl/>
          <w:lang w:eastAsia="he-IL"/>
        </w:rPr>
        <w:t>בספטמבר</w:t>
      </w:r>
      <w:r w:rsidRPr="00AD61A3">
        <w:rPr>
          <w:rFonts w:cs="FrankRuehl"/>
          <w:noProof/>
          <w:sz w:val="20"/>
          <w:szCs w:val="22"/>
          <w:rtl/>
          <w:lang w:eastAsia="he-IL"/>
        </w:rPr>
        <w:t xml:space="preserve"> 1998 </w:t>
      </w:r>
      <w:r w:rsidRPr="00AD61A3">
        <w:rPr>
          <w:rFonts w:cs="FrankRuehl" w:hint="cs"/>
          <w:noProof/>
          <w:sz w:val="20"/>
          <w:szCs w:val="22"/>
          <w:rtl/>
          <w:lang w:eastAsia="he-IL"/>
        </w:rPr>
        <w:t>החליטה</w:t>
      </w:r>
      <w:r w:rsidRPr="00AD61A3">
        <w:rPr>
          <w:rFonts w:cs="FrankRuehl"/>
          <w:noProof/>
          <w:sz w:val="20"/>
          <w:szCs w:val="22"/>
          <w:rtl/>
          <w:lang w:eastAsia="he-IL"/>
        </w:rPr>
        <w:t xml:space="preserve"> </w:t>
      </w:r>
      <w:r w:rsidRPr="00AD61A3">
        <w:rPr>
          <w:rFonts w:cs="FrankRuehl" w:hint="cs"/>
          <w:noProof/>
          <w:sz w:val="20"/>
          <w:szCs w:val="22"/>
          <w:rtl/>
          <w:lang w:eastAsia="he-IL"/>
        </w:rPr>
        <w:t>ועדת</w:t>
      </w:r>
      <w:r w:rsidRPr="00AD61A3">
        <w:rPr>
          <w:rFonts w:cs="FrankRuehl"/>
          <w:noProof/>
          <w:sz w:val="20"/>
          <w:szCs w:val="22"/>
          <w:rtl/>
          <w:lang w:eastAsia="he-IL"/>
        </w:rPr>
        <w:t xml:space="preserve"> </w:t>
      </w:r>
      <w:r w:rsidRPr="00AD61A3">
        <w:rPr>
          <w:rFonts w:cs="FrankRuehl" w:hint="cs"/>
          <w:noProof/>
          <w:sz w:val="20"/>
          <w:szCs w:val="22"/>
          <w:rtl/>
          <w:lang w:eastAsia="he-IL"/>
        </w:rPr>
        <w:t>השרים</w:t>
      </w:r>
      <w:r w:rsidRPr="00AD61A3">
        <w:rPr>
          <w:rFonts w:cs="FrankRuehl"/>
          <w:noProof/>
          <w:sz w:val="20"/>
          <w:szCs w:val="22"/>
          <w:rtl/>
          <w:lang w:eastAsia="he-IL"/>
        </w:rPr>
        <w:t xml:space="preserve"> </w:t>
      </w:r>
      <w:r w:rsidRPr="00AD61A3">
        <w:rPr>
          <w:rFonts w:cs="FrankRuehl" w:hint="cs"/>
          <w:noProof/>
          <w:sz w:val="20"/>
          <w:szCs w:val="22"/>
          <w:rtl/>
          <w:lang w:eastAsia="he-IL"/>
        </w:rPr>
        <w:t>לענייני</w:t>
      </w:r>
      <w:r w:rsidRPr="00AD61A3">
        <w:rPr>
          <w:rFonts w:cs="FrankRuehl"/>
          <w:noProof/>
          <w:sz w:val="20"/>
          <w:szCs w:val="22"/>
          <w:rtl/>
          <w:lang w:eastAsia="he-IL"/>
        </w:rPr>
        <w:t xml:space="preserve"> </w:t>
      </w:r>
      <w:r w:rsidRPr="00AD61A3">
        <w:rPr>
          <w:rFonts w:cs="FrankRuehl" w:hint="cs"/>
          <w:noProof/>
          <w:sz w:val="20"/>
          <w:szCs w:val="22"/>
          <w:rtl/>
          <w:lang w:eastAsia="he-IL"/>
        </w:rPr>
        <w:t>ביקורת</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Pr>
          <w:rStyle w:val="FootnoteReference"/>
          <w:rFonts w:cs="FrankRuehl"/>
          <w:sz w:val="20"/>
          <w:szCs w:val="22"/>
          <w:rtl/>
        </w:rPr>
        <w:footnoteReference w:id="25"/>
      </w:r>
      <w:r w:rsidRPr="00AD61A3">
        <w:rPr>
          <w:rFonts w:cs="FrankRuehl" w:hint="cs"/>
          <w:noProof/>
          <w:sz w:val="20"/>
          <w:szCs w:val="22"/>
          <w:rtl/>
          <w:lang w:eastAsia="he-IL"/>
        </w:rPr>
        <w:t>,</w:t>
      </w:r>
      <w:r w:rsidRPr="00AD61A3">
        <w:rPr>
          <w:rFonts w:cs="FrankRuehl" w:hint="cs"/>
          <w:sz w:val="20"/>
          <w:szCs w:val="22"/>
          <w:rtl/>
        </w:rPr>
        <w:t xml:space="preserve"> </w:t>
      </w:r>
      <w:r w:rsidRPr="00AD61A3">
        <w:rPr>
          <w:rFonts w:cs="FrankRuehl" w:hint="cs"/>
          <w:noProof/>
          <w:sz w:val="20"/>
          <w:szCs w:val="22"/>
          <w:rtl/>
          <w:lang w:eastAsia="he-IL"/>
        </w:rPr>
        <w:t>בין היתר, שבתוך</w:t>
      </w:r>
      <w:r w:rsidRPr="00AD61A3">
        <w:rPr>
          <w:rFonts w:cs="FrankRuehl"/>
          <w:noProof/>
          <w:sz w:val="20"/>
          <w:szCs w:val="22"/>
          <w:rtl/>
          <w:lang w:eastAsia="he-IL"/>
        </w:rPr>
        <w:t xml:space="preserve"> שלושה חודשים </w:t>
      </w:r>
      <w:r w:rsidRPr="00AD61A3">
        <w:rPr>
          <w:rFonts w:cs="FrankRuehl" w:hint="cs"/>
          <w:noProof/>
          <w:sz w:val="20"/>
          <w:szCs w:val="22"/>
          <w:rtl/>
          <w:lang w:eastAsia="he-IL"/>
        </w:rPr>
        <w:t>יגבש</w:t>
      </w:r>
      <w:r w:rsidRPr="00AD61A3">
        <w:rPr>
          <w:rFonts w:cs="FrankRuehl"/>
          <w:noProof/>
          <w:sz w:val="20"/>
          <w:szCs w:val="22"/>
          <w:rtl/>
          <w:lang w:eastAsia="he-IL"/>
        </w:rPr>
        <w:t xml:space="preserve"> </w:t>
      </w:r>
      <w:r w:rsidRPr="00AD61A3">
        <w:rPr>
          <w:rFonts w:cs="FrankRuehl" w:hint="cs"/>
          <w:noProof/>
          <w:sz w:val="20"/>
          <w:szCs w:val="22"/>
          <w:rtl/>
          <w:lang w:eastAsia="he-IL"/>
        </w:rPr>
        <w:t>המשרד</w:t>
      </w:r>
      <w:r w:rsidRPr="00AD61A3">
        <w:rPr>
          <w:rFonts w:cs="FrankRuehl"/>
          <w:noProof/>
          <w:sz w:val="20"/>
          <w:szCs w:val="22"/>
          <w:rtl/>
          <w:lang w:eastAsia="he-IL"/>
        </w:rPr>
        <w:t xml:space="preserve"> </w:t>
      </w:r>
      <w:r w:rsidRPr="00AD61A3">
        <w:rPr>
          <w:rFonts w:cs="FrankRuehl" w:hint="cs"/>
          <w:noProof/>
          <w:sz w:val="20"/>
          <w:szCs w:val="22"/>
          <w:rtl/>
          <w:lang w:eastAsia="he-IL"/>
        </w:rPr>
        <w:t>את</w:t>
      </w:r>
      <w:r w:rsidRPr="00AD61A3">
        <w:rPr>
          <w:rFonts w:cs="FrankRuehl"/>
          <w:noProof/>
          <w:sz w:val="20"/>
          <w:szCs w:val="22"/>
          <w:rtl/>
          <w:lang w:eastAsia="he-IL"/>
        </w:rPr>
        <w:t xml:space="preserve"> </w:t>
      </w:r>
      <w:r w:rsidRPr="00AD61A3">
        <w:rPr>
          <w:rFonts w:cs="FrankRuehl" w:hint="cs"/>
          <w:noProof/>
          <w:sz w:val="20"/>
          <w:szCs w:val="22"/>
          <w:rtl/>
          <w:lang w:eastAsia="he-IL"/>
        </w:rPr>
        <w:t>עמדתו</w:t>
      </w:r>
      <w:r w:rsidRPr="00AD61A3">
        <w:rPr>
          <w:rFonts w:cs="FrankRuehl"/>
          <w:noProof/>
          <w:sz w:val="20"/>
          <w:szCs w:val="22"/>
          <w:rtl/>
          <w:lang w:eastAsia="he-IL"/>
        </w:rPr>
        <w:t xml:space="preserve"> </w:t>
      </w:r>
      <w:r w:rsidRPr="00AD61A3">
        <w:rPr>
          <w:rFonts w:cs="FrankRuehl" w:hint="cs"/>
          <w:noProof/>
          <w:sz w:val="20"/>
          <w:szCs w:val="22"/>
          <w:rtl/>
          <w:lang w:eastAsia="he-IL"/>
        </w:rPr>
        <w:t>בנוגע</w:t>
      </w:r>
      <w:r w:rsidRPr="00AD61A3">
        <w:rPr>
          <w:rFonts w:cs="FrankRuehl"/>
          <w:noProof/>
          <w:sz w:val="20"/>
          <w:szCs w:val="22"/>
          <w:rtl/>
          <w:lang w:eastAsia="he-IL"/>
        </w:rPr>
        <w:t xml:space="preserve"> </w:t>
      </w:r>
      <w:r w:rsidRPr="00AD61A3">
        <w:rPr>
          <w:rFonts w:cs="FrankRuehl" w:hint="cs"/>
          <w:noProof/>
          <w:sz w:val="20"/>
          <w:szCs w:val="22"/>
          <w:rtl/>
          <w:lang w:eastAsia="he-IL"/>
        </w:rPr>
        <w:t>להמשך</w:t>
      </w:r>
      <w:r w:rsidRPr="00AD61A3">
        <w:rPr>
          <w:rFonts w:cs="FrankRuehl"/>
          <w:noProof/>
          <w:sz w:val="20"/>
          <w:szCs w:val="22"/>
          <w:rtl/>
          <w:lang w:eastAsia="he-IL"/>
        </w:rPr>
        <w:t xml:space="preserve"> </w:t>
      </w:r>
      <w:r w:rsidRPr="00AD61A3">
        <w:rPr>
          <w:rFonts w:cs="FrankRuehl" w:hint="cs"/>
          <w:noProof/>
          <w:sz w:val="20"/>
          <w:szCs w:val="22"/>
          <w:rtl/>
          <w:lang w:eastAsia="he-IL"/>
        </w:rPr>
        <w:t>היעזרותו</w:t>
      </w:r>
      <w:r w:rsidRPr="00AD61A3">
        <w:rPr>
          <w:rFonts w:cs="FrankRuehl"/>
          <w:noProof/>
          <w:sz w:val="20"/>
          <w:szCs w:val="22"/>
          <w:rtl/>
          <w:lang w:eastAsia="he-IL"/>
        </w:rPr>
        <w:t xml:space="preserve"> </w:t>
      </w:r>
      <w:r w:rsidRPr="00AD61A3">
        <w:rPr>
          <w:rFonts w:cs="FrankRuehl" w:hint="cs"/>
          <w:noProof/>
          <w:sz w:val="20"/>
          <w:szCs w:val="22"/>
          <w:rtl/>
          <w:lang w:eastAsia="he-IL"/>
        </w:rPr>
        <w:t>בגופים</w:t>
      </w:r>
      <w:r w:rsidRPr="00AD61A3">
        <w:rPr>
          <w:rFonts w:cs="FrankRuehl"/>
          <w:noProof/>
          <w:sz w:val="20"/>
          <w:szCs w:val="22"/>
          <w:rtl/>
          <w:lang w:eastAsia="he-IL"/>
        </w:rPr>
        <w:t xml:space="preserve"> </w:t>
      </w:r>
      <w:r w:rsidRPr="00AD61A3">
        <w:rPr>
          <w:rFonts w:cs="FrankRuehl" w:hint="cs"/>
          <w:noProof/>
          <w:sz w:val="20"/>
          <w:szCs w:val="22"/>
          <w:rtl/>
          <w:lang w:eastAsia="he-IL"/>
        </w:rPr>
        <w:t>חיצוניים</w:t>
      </w:r>
      <w:r w:rsidRPr="00AD61A3">
        <w:rPr>
          <w:rFonts w:cs="FrankRuehl"/>
          <w:noProof/>
          <w:sz w:val="20"/>
          <w:szCs w:val="22"/>
          <w:rtl/>
          <w:lang w:eastAsia="he-IL"/>
        </w:rPr>
        <w:t xml:space="preserve"> </w:t>
      </w:r>
      <w:r w:rsidRPr="00AD61A3">
        <w:rPr>
          <w:rFonts w:cs="FrankRuehl" w:hint="cs"/>
          <w:noProof/>
          <w:sz w:val="20"/>
          <w:szCs w:val="22"/>
          <w:rtl/>
          <w:lang w:eastAsia="he-IL"/>
        </w:rPr>
        <w:t>בפעולות</w:t>
      </w:r>
      <w:r w:rsidRPr="00AD61A3">
        <w:rPr>
          <w:rFonts w:cs="FrankRuehl"/>
          <w:noProof/>
          <w:sz w:val="20"/>
          <w:szCs w:val="22"/>
          <w:rtl/>
          <w:lang w:eastAsia="he-IL"/>
        </w:rPr>
        <w:t xml:space="preserve"> </w:t>
      </w:r>
      <w:r w:rsidRPr="00AD61A3">
        <w:rPr>
          <w:rFonts w:cs="FrankRuehl" w:hint="cs"/>
          <w:noProof/>
          <w:sz w:val="20"/>
          <w:szCs w:val="22"/>
          <w:rtl/>
          <w:lang w:eastAsia="he-IL"/>
        </w:rPr>
        <w:t>פיקוח</w:t>
      </w:r>
      <w:r w:rsidRPr="00AD61A3">
        <w:rPr>
          <w:rFonts w:cs="FrankRuehl"/>
          <w:noProof/>
          <w:sz w:val="20"/>
          <w:szCs w:val="22"/>
          <w:rtl/>
          <w:lang w:eastAsia="he-IL"/>
        </w:rPr>
        <w:t xml:space="preserve"> </w:t>
      </w:r>
      <w:r w:rsidRPr="00AD61A3">
        <w:rPr>
          <w:rFonts w:cs="FrankRuehl" w:hint="cs"/>
          <w:noProof/>
          <w:sz w:val="20"/>
          <w:szCs w:val="22"/>
          <w:rtl/>
          <w:lang w:eastAsia="he-IL"/>
        </w:rPr>
        <w:t>וטרינרי</w:t>
      </w:r>
      <w:r w:rsidRPr="00AD61A3">
        <w:rPr>
          <w:rFonts w:cs="FrankRuehl"/>
          <w:noProof/>
          <w:sz w:val="20"/>
          <w:szCs w:val="22"/>
          <w:rtl/>
          <w:lang w:eastAsia="he-IL"/>
        </w:rPr>
        <w:t xml:space="preserve">. </w:t>
      </w:r>
      <w:r w:rsidRPr="00AD61A3">
        <w:rPr>
          <w:rFonts w:cs="FrankRuehl" w:hint="cs"/>
          <w:noProof/>
          <w:sz w:val="20"/>
          <w:szCs w:val="22"/>
          <w:rtl/>
          <w:lang w:eastAsia="he-IL"/>
        </w:rPr>
        <w:t>החלטה</w:t>
      </w:r>
      <w:r w:rsidRPr="00AD61A3">
        <w:rPr>
          <w:rFonts w:cs="FrankRuehl"/>
          <w:noProof/>
          <w:sz w:val="20"/>
          <w:szCs w:val="22"/>
          <w:rtl/>
          <w:lang w:eastAsia="he-IL"/>
        </w:rPr>
        <w:t xml:space="preserve"> </w:t>
      </w:r>
      <w:r w:rsidRPr="00AD61A3">
        <w:rPr>
          <w:rFonts w:cs="FrankRuehl" w:hint="cs"/>
          <w:noProof/>
          <w:sz w:val="20"/>
          <w:szCs w:val="22"/>
          <w:rtl/>
          <w:lang w:eastAsia="he-IL"/>
        </w:rPr>
        <w:t>זו</w:t>
      </w:r>
      <w:r w:rsidRPr="00AD61A3">
        <w:rPr>
          <w:rFonts w:cs="FrankRuehl"/>
          <w:noProof/>
          <w:sz w:val="20"/>
          <w:szCs w:val="22"/>
          <w:rtl/>
          <w:lang w:eastAsia="he-IL"/>
        </w:rPr>
        <w:t xml:space="preserve"> קיבלה תוקף של החלטת ממשלה.</w:t>
      </w:r>
    </w:p>
    <w:p w:rsidR="005E49AA" w:rsidRPr="00AD61A3" w:rsidP="001A7158">
      <w:pPr>
        <w:spacing w:after="120" w:line="230" w:lineRule="exact"/>
        <w:ind w:left="340"/>
        <w:jc w:val="both"/>
        <w:rPr>
          <w:rFonts w:cs="FrankRuehl"/>
          <w:sz w:val="20"/>
          <w:szCs w:val="22"/>
          <w:rtl/>
          <w:lang w:eastAsia="he-IL"/>
        </w:rPr>
      </w:pPr>
      <w:r w:rsidRPr="00AD61A3">
        <w:rPr>
          <w:rFonts w:cs="FrankRuehl" w:hint="cs"/>
          <w:sz w:val="20"/>
          <w:szCs w:val="22"/>
          <w:rtl/>
        </w:rPr>
        <w:t>עוד</w:t>
      </w:r>
      <w:r w:rsidRPr="00AD61A3">
        <w:rPr>
          <w:rFonts w:cs="FrankRuehl"/>
          <w:sz w:val="20"/>
          <w:szCs w:val="22"/>
          <w:rtl/>
        </w:rPr>
        <w:t xml:space="preserve"> נכתב בדוח </w:t>
      </w:r>
      <w:r w:rsidRPr="00AD61A3">
        <w:rPr>
          <w:rFonts w:cs="FrankRuehl"/>
          <w:sz w:val="20"/>
          <w:szCs w:val="22"/>
          <w:rtl/>
          <w:lang w:eastAsia="he-IL"/>
        </w:rPr>
        <w:t xml:space="preserve">53ב </w:t>
      </w:r>
      <w:r w:rsidRPr="00AD61A3">
        <w:rPr>
          <w:rFonts w:cs="FrankRuehl" w:hint="cs"/>
          <w:sz w:val="20"/>
          <w:szCs w:val="22"/>
          <w:rtl/>
          <w:lang w:eastAsia="he-IL"/>
        </w:rPr>
        <w:t>כי</w:t>
      </w:r>
      <w:r w:rsidRPr="00AD61A3">
        <w:rPr>
          <w:rFonts w:cs="FrankRuehl"/>
          <w:sz w:val="20"/>
          <w:szCs w:val="22"/>
          <w:rtl/>
          <w:lang w:eastAsia="he-IL"/>
        </w:rPr>
        <w:t xml:space="preserve"> </w:t>
      </w:r>
      <w:r w:rsidRPr="00AD61A3">
        <w:rPr>
          <w:rFonts w:cs="FrankRuehl" w:hint="cs"/>
          <w:sz w:val="20"/>
          <w:szCs w:val="22"/>
          <w:rtl/>
          <w:lang w:eastAsia="he-IL"/>
        </w:rPr>
        <w:t>קשרי</w:t>
      </w:r>
      <w:r w:rsidRPr="00AD61A3">
        <w:rPr>
          <w:rFonts w:cs="FrankRuehl"/>
          <w:sz w:val="20"/>
          <w:szCs w:val="22"/>
          <w:rtl/>
          <w:lang w:eastAsia="he-IL"/>
        </w:rPr>
        <w:t xml:space="preserve"> העבודה בין המועצה לבין </w:t>
      </w:r>
      <w:r w:rsidRPr="00AD61A3">
        <w:rPr>
          <w:rFonts w:cs="FrankRuehl" w:hint="cs"/>
          <w:sz w:val="20"/>
          <w:szCs w:val="22"/>
          <w:rtl/>
          <w:lang w:eastAsia="he-IL"/>
        </w:rPr>
        <w:t>השו</w:t>
      </w:r>
      <w:r w:rsidRPr="00AD61A3">
        <w:rPr>
          <w:rFonts w:cs="FrankRuehl"/>
          <w:sz w:val="20"/>
          <w:szCs w:val="22"/>
          <w:rtl/>
          <w:lang w:eastAsia="he-IL"/>
        </w:rPr>
        <w:t xml:space="preserve">"ט </w:t>
      </w:r>
      <w:r w:rsidRPr="00AD61A3">
        <w:rPr>
          <w:rFonts w:cs="FrankRuehl" w:hint="cs"/>
          <w:sz w:val="20"/>
          <w:szCs w:val="22"/>
          <w:rtl/>
          <w:lang w:eastAsia="he-IL"/>
        </w:rPr>
        <w:t>מתנהלים</w:t>
      </w:r>
      <w:r w:rsidRPr="00AD61A3">
        <w:rPr>
          <w:rFonts w:cs="FrankRuehl"/>
          <w:sz w:val="20"/>
          <w:szCs w:val="22"/>
          <w:rtl/>
          <w:lang w:eastAsia="he-IL"/>
        </w:rPr>
        <w:t xml:space="preserve"> </w:t>
      </w:r>
      <w:r w:rsidRPr="00AD61A3">
        <w:rPr>
          <w:rFonts w:cs="FrankRuehl" w:hint="cs"/>
          <w:sz w:val="20"/>
          <w:szCs w:val="22"/>
          <w:rtl/>
          <w:lang w:eastAsia="he-IL"/>
        </w:rPr>
        <w:t>משנת</w:t>
      </w:r>
      <w:r w:rsidRPr="00AD61A3">
        <w:rPr>
          <w:rFonts w:cs="FrankRuehl"/>
          <w:sz w:val="20"/>
          <w:szCs w:val="22"/>
          <w:rtl/>
          <w:lang w:eastAsia="he-IL"/>
        </w:rPr>
        <w:t xml:space="preserve"> 1982, </w:t>
      </w:r>
      <w:r w:rsidRPr="00AD61A3">
        <w:rPr>
          <w:rFonts w:cs="FrankRuehl" w:hint="cs"/>
          <w:sz w:val="20"/>
          <w:szCs w:val="22"/>
          <w:rtl/>
          <w:lang w:eastAsia="he-IL"/>
        </w:rPr>
        <w:t>וטרם</w:t>
      </w:r>
      <w:r w:rsidRPr="00AD61A3">
        <w:rPr>
          <w:rFonts w:cs="FrankRuehl"/>
          <w:sz w:val="20"/>
          <w:szCs w:val="22"/>
          <w:rtl/>
          <w:lang w:eastAsia="he-IL"/>
        </w:rPr>
        <w:t xml:space="preserve"> </w:t>
      </w:r>
      <w:r w:rsidRPr="00AD61A3">
        <w:rPr>
          <w:rFonts w:cs="FrankRuehl" w:hint="cs"/>
          <w:sz w:val="20"/>
          <w:szCs w:val="22"/>
          <w:rtl/>
          <w:lang w:eastAsia="he-IL"/>
        </w:rPr>
        <w:t>הוסדרו</w:t>
      </w:r>
      <w:r w:rsidRPr="00AD61A3">
        <w:rPr>
          <w:rFonts w:cs="FrankRuehl"/>
          <w:sz w:val="20"/>
          <w:szCs w:val="22"/>
          <w:rtl/>
          <w:lang w:eastAsia="he-IL"/>
        </w:rPr>
        <w:t xml:space="preserve"> באופן מחייב; </w:t>
      </w:r>
      <w:r w:rsidRPr="00AD61A3">
        <w:rPr>
          <w:rFonts w:cs="FrankRuehl" w:hint="cs"/>
          <w:sz w:val="20"/>
          <w:szCs w:val="22"/>
          <w:rtl/>
          <w:lang w:eastAsia="he-IL"/>
        </w:rPr>
        <w:t>בשנים</w:t>
      </w:r>
      <w:r w:rsidRPr="00AD61A3">
        <w:rPr>
          <w:rFonts w:cs="FrankRuehl"/>
          <w:sz w:val="20"/>
          <w:szCs w:val="22"/>
          <w:rtl/>
          <w:lang w:eastAsia="he-IL"/>
        </w:rPr>
        <w:t xml:space="preserve"> האחרונות נתגלעו </w:t>
      </w:r>
      <w:r w:rsidRPr="00AD61A3">
        <w:rPr>
          <w:rFonts w:cs="FrankRuehl" w:hint="cs"/>
          <w:sz w:val="20"/>
          <w:szCs w:val="22"/>
          <w:rtl/>
          <w:lang w:eastAsia="he-IL"/>
        </w:rPr>
        <w:t>ביניהם</w:t>
      </w:r>
      <w:r w:rsidRPr="00AD61A3">
        <w:rPr>
          <w:rFonts w:cs="FrankRuehl"/>
          <w:sz w:val="20"/>
          <w:szCs w:val="22"/>
          <w:rtl/>
          <w:lang w:eastAsia="he-IL"/>
        </w:rPr>
        <w:t xml:space="preserve"> </w:t>
      </w:r>
      <w:r w:rsidRPr="00AD61A3">
        <w:rPr>
          <w:rFonts w:cs="FrankRuehl" w:hint="cs"/>
          <w:sz w:val="20"/>
          <w:szCs w:val="22"/>
          <w:rtl/>
          <w:lang w:eastAsia="he-IL"/>
        </w:rPr>
        <w:t>חיכוכים</w:t>
      </w:r>
      <w:r w:rsidRPr="00AD61A3">
        <w:rPr>
          <w:rFonts w:cs="FrankRuehl"/>
          <w:sz w:val="20"/>
          <w:szCs w:val="22"/>
          <w:rtl/>
          <w:lang w:eastAsia="he-IL"/>
        </w:rPr>
        <w:t xml:space="preserve"> </w:t>
      </w:r>
      <w:r w:rsidRPr="00AD61A3">
        <w:rPr>
          <w:rFonts w:cs="FrankRuehl" w:hint="cs"/>
          <w:sz w:val="20"/>
          <w:szCs w:val="22"/>
          <w:rtl/>
          <w:lang w:eastAsia="he-IL"/>
        </w:rPr>
        <w:t>קשים</w:t>
      </w:r>
      <w:r w:rsidRPr="00AD61A3">
        <w:rPr>
          <w:rFonts w:cs="FrankRuehl"/>
          <w:sz w:val="20"/>
          <w:szCs w:val="22"/>
          <w:rtl/>
          <w:lang w:eastAsia="he-IL"/>
        </w:rPr>
        <w:t xml:space="preserve">, </w:t>
      </w:r>
      <w:r w:rsidRPr="00AD61A3">
        <w:rPr>
          <w:rFonts w:cs="FrankRuehl" w:hint="cs"/>
          <w:sz w:val="20"/>
          <w:szCs w:val="22"/>
          <w:rtl/>
          <w:lang w:eastAsia="he-IL"/>
        </w:rPr>
        <w:t>ובעקבות</w:t>
      </w:r>
      <w:r w:rsidRPr="00AD61A3">
        <w:rPr>
          <w:rFonts w:cs="FrankRuehl"/>
          <w:sz w:val="20"/>
          <w:szCs w:val="22"/>
          <w:rtl/>
          <w:lang w:eastAsia="he-IL"/>
        </w:rPr>
        <w:t xml:space="preserve"> זאת נפגעים </w:t>
      </w:r>
      <w:r w:rsidRPr="00AD61A3">
        <w:rPr>
          <w:rFonts w:cs="FrankRuehl" w:hint="cs"/>
          <w:sz w:val="20"/>
          <w:szCs w:val="22"/>
          <w:rtl/>
          <w:lang w:eastAsia="he-IL"/>
        </w:rPr>
        <w:t>מתן</w:t>
      </w:r>
      <w:r w:rsidRPr="00AD61A3">
        <w:rPr>
          <w:rFonts w:cs="FrankRuehl"/>
          <w:sz w:val="20"/>
          <w:szCs w:val="22"/>
          <w:rtl/>
          <w:lang w:eastAsia="he-IL"/>
        </w:rPr>
        <w:t xml:space="preserve"> </w:t>
      </w:r>
      <w:r w:rsidRPr="00AD61A3">
        <w:rPr>
          <w:rFonts w:cs="FrankRuehl" w:hint="cs"/>
          <w:sz w:val="20"/>
          <w:szCs w:val="22"/>
          <w:rtl/>
          <w:lang w:eastAsia="he-IL"/>
        </w:rPr>
        <w:t>השירותים</w:t>
      </w:r>
      <w:r w:rsidRPr="00AD61A3">
        <w:rPr>
          <w:rFonts w:cs="FrankRuehl"/>
          <w:sz w:val="20"/>
          <w:szCs w:val="22"/>
          <w:rtl/>
          <w:lang w:eastAsia="he-IL"/>
        </w:rPr>
        <w:t xml:space="preserve"> </w:t>
      </w:r>
      <w:r w:rsidRPr="00AD61A3">
        <w:rPr>
          <w:rFonts w:cs="FrankRuehl" w:hint="cs"/>
          <w:sz w:val="20"/>
          <w:szCs w:val="22"/>
          <w:rtl/>
          <w:lang w:eastAsia="he-IL"/>
        </w:rPr>
        <w:t>והיכולת</w:t>
      </w:r>
      <w:r w:rsidRPr="00AD61A3">
        <w:rPr>
          <w:rFonts w:cs="FrankRuehl"/>
          <w:sz w:val="20"/>
          <w:szCs w:val="22"/>
          <w:rtl/>
          <w:lang w:eastAsia="he-IL"/>
        </w:rPr>
        <w:t xml:space="preserve"> </w:t>
      </w:r>
      <w:r w:rsidRPr="00AD61A3">
        <w:rPr>
          <w:rFonts w:cs="FrankRuehl" w:hint="cs"/>
          <w:sz w:val="20"/>
          <w:szCs w:val="22"/>
          <w:rtl/>
          <w:lang w:eastAsia="he-IL"/>
        </w:rPr>
        <w:t>לפעול</w:t>
      </w:r>
      <w:r w:rsidRPr="00AD61A3">
        <w:rPr>
          <w:rFonts w:cs="FrankRuehl"/>
          <w:sz w:val="20"/>
          <w:szCs w:val="22"/>
          <w:rtl/>
          <w:lang w:eastAsia="he-IL"/>
        </w:rPr>
        <w:t xml:space="preserve"> פעולות </w:t>
      </w:r>
      <w:r w:rsidRPr="00AD61A3">
        <w:rPr>
          <w:rFonts w:cs="FrankRuehl" w:hint="cs"/>
          <w:sz w:val="20"/>
          <w:szCs w:val="22"/>
          <w:rtl/>
          <w:lang w:eastAsia="he-IL"/>
        </w:rPr>
        <w:t>שלטוניות</w:t>
      </w:r>
      <w:r w:rsidRPr="00AD61A3">
        <w:rPr>
          <w:rFonts w:cs="FrankRuehl"/>
          <w:sz w:val="20"/>
          <w:szCs w:val="22"/>
          <w:rtl/>
          <w:lang w:eastAsia="he-IL"/>
        </w:rPr>
        <w:t xml:space="preserve">, </w:t>
      </w:r>
      <w:r w:rsidRPr="00AD61A3">
        <w:rPr>
          <w:rFonts w:cs="FrankRuehl" w:hint="cs"/>
          <w:sz w:val="20"/>
          <w:szCs w:val="22"/>
          <w:rtl/>
          <w:lang w:eastAsia="he-IL"/>
        </w:rPr>
        <w:t>ועלולה</w:t>
      </w:r>
      <w:r w:rsidRPr="00AD61A3">
        <w:rPr>
          <w:rFonts w:cs="FrankRuehl"/>
          <w:sz w:val="20"/>
          <w:szCs w:val="22"/>
          <w:rtl/>
          <w:lang w:eastAsia="he-IL"/>
        </w:rPr>
        <w:t xml:space="preserve"> </w:t>
      </w:r>
      <w:r w:rsidRPr="00AD61A3">
        <w:rPr>
          <w:rFonts w:cs="FrankRuehl" w:hint="cs"/>
          <w:sz w:val="20"/>
          <w:szCs w:val="22"/>
          <w:rtl/>
          <w:lang w:eastAsia="he-IL"/>
        </w:rPr>
        <w:t>להיפגע</w:t>
      </w:r>
      <w:r w:rsidRPr="00AD61A3">
        <w:rPr>
          <w:rFonts w:cs="FrankRuehl"/>
          <w:sz w:val="20"/>
          <w:szCs w:val="22"/>
          <w:rtl/>
          <w:lang w:eastAsia="he-IL"/>
        </w:rPr>
        <w:t xml:space="preserve"> </w:t>
      </w:r>
      <w:r w:rsidRPr="00AD61A3">
        <w:rPr>
          <w:rFonts w:cs="FrankRuehl" w:hint="cs"/>
          <w:sz w:val="20"/>
          <w:szCs w:val="22"/>
          <w:rtl/>
          <w:lang w:eastAsia="he-IL"/>
        </w:rPr>
        <w:t>בריאות</w:t>
      </w:r>
      <w:r w:rsidRPr="00AD61A3">
        <w:rPr>
          <w:rFonts w:cs="FrankRuehl"/>
          <w:sz w:val="20"/>
          <w:szCs w:val="22"/>
          <w:rtl/>
          <w:lang w:eastAsia="he-IL"/>
        </w:rPr>
        <w:t xml:space="preserve"> </w:t>
      </w:r>
      <w:r w:rsidRPr="00AD61A3">
        <w:rPr>
          <w:rFonts w:cs="FrankRuehl" w:hint="cs"/>
          <w:sz w:val="20"/>
          <w:szCs w:val="22"/>
          <w:rtl/>
          <w:lang w:eastAsia="he-IL"/>
        </w:rPr>
        <w:t>הציבור</w:t>
      </w:r>
      <w:r w:rsidRPr="00AD61A3">
        <w:rPr>
          <w:rFonts w:cs="FrankRuehl"/>
          <w:sz w:val="20"/>
          <w:szCs w:val="22"/>
          <w:rtl/>
          <w:lang w:eastAsia="he-IL"/>
        </w:rPr>
        <w:t xml:space="preserve">. </w:t>
      </w:r>
    </w:p>
    <w:p w:rsidR="005E49AA" w:rsidRPr="00AD61A3" w:rsidP="001A7158">
      <w:pPr>
        <w:spacing w:after="120" w:line="230" w:lineRule="exact"/>
        <w:ind w:left="340"/>
        <w:jc w:val="both"/>
        <w:rPr>
          <w:rFonts w:cs="FrankRuehl"/>
          <w:sz w:val="20"/>
          <w:szCs w:val="22"/>
          <w:rtl/>
        </w:rPr>
      </w:pPr>
      <w:r w:rsidRPr="00AD61A3">
        <w:rPr>
          <w:rFonts w:cs="FrankRuehl" w:hint="cs"/>
          <w:noProof/>
          <w:sz w:val="20"/>
          <w:szCs w:val="22"/>
          <w:rtl/>
          <w:lang w:eastAsia="he-IL"/>
        </w:rPr>
        <w:t>אגף</w:t>
      </w:r>
      <w:r w:rsidRPr="00AD61A3">
        <w:rPr>
          <w:rFonts w:cs="FrankRuehl"/>
          <w:noProof/>
          <w:sz w:val="20"/>
          <w:szCs w:val="22"/>
          <w:rtl/>
          <w:lang w:eastAsia="he-IL"/>
        </w:rPr>
        <w:t xml:space="preserve"> התקציבים במשרד האוצר </w:t>
      </w:r>
      <w:r w:rsidRPr="00AD61A3">
        <w:rPr>
          <w:rFonts w:cs="FrankRuehl" w:hint="cs"/>
          <w:noProof/>
          <w:sz w:val="20"/>
          <w:szCs w:val="22"/>
          <w:rtl/>
          <w:lang w:eastAsia="he-IL"/>
        </w:rPr>
        <w:t>השיב</w:t>
      </w:r>
      <w:r w:rsidRPr="00AD61A3">
        <w:rPr>
          <w:rFonts w:cs="FrankRuehl"/>
          <w:noProof/>
          <w:sz w:val="20"/>
          <w:szCs w:val="22"/>
          <w:rtl/>
          <w:lang w:eastAsia="he-IL"/>
        </w:rPr>
        <w:t xml:space="preserve"> </w:t>
      </w:r>
      <w:r w:rsidRPr="00AD61A3">
        <w:rPr>
          <w:rFonts w:cs="FrankRuehl" w:hint="cs"/>
          <w:noProof/>
          <w:sz w:val="20"/>
          <w:szCs w:val="22"/>
          <w:rtl/>
          <w:lang w:eastAsia="he-IL"/>
        </w:rPr>
        <w:t>בנוגע</w:t>
      </w:r>
      <w:r w:rsidRPr="00AD61A3">
        <w:rPr>
          <w:rFonts w:cs="FrankRuehl"/>
          <w:noProof/>
          <w:sz w:val="20"/>
          <w:szCs w:val="22"/>
          <w:rtl/>
          <w:lang w:eastAsia="he-IL"/>
        </w:rPr>
        <w:t xml:space="preserve"> </w:t>
      </w:r>
      <w:r w:rsidRPr="00AD61A3">
        <w:rPr>
          <w:rFonts w:cs="FrankRuehl" w:hint="cs"/>
          <w:noProof/>
          <w:sz w:val="20"/>
          <w:szCs w:val="22"/>
          <w:rtl/>
          <w:lang w:eastAsia="he-IL"/>
        </w:rPr>
        <w:t>לממצאי</w:t>
      </w:r>
      <w:r w:rsidRPr="00AD61A3">
        <w:rPr>
          <w:rFonts w:cs="FrankRuehl"/>
          <w:noProof/>
          <w:sz w:val="20"/>
          <w:szCs w:val="22"/>
          <w:rtl/>
          <w:lang w:eastAsia="he-IL"/>
        </w:rPr>
        <w:t xml:space="preserve"> </w:t>
      </w:r>
      <w:r w:rsidRPr="00AD61A3">
        <w:rPr>
          <w:rFonts w:cs="FrankRuehl" w:hint="cs"/>
          <w:noProof/>
          <w:sz w:val="20"/>
          <w:szCs w:val="22"/>
          <w:rtl/>
          <w:lang w:eastAsia="he-IL"/>
        </w:rPr>
        <w:t>דוח</w:t>
      </w:r>
      <w:r w:rsidRPr="00AD61A3">
        <w:rPr>
          <w:rFonts w:cs="FrankRuehl"/>
          <w:noProof/>
          <w:sz w:val="20"/>
          <w:szCs w:val="22"/>
          <w:rtl/>
          <w:lang w:eastAsia="he-IL"/>
        </w:rPr>
        <w:t xml:space="preserve"> 53ב כי </w:t>
      </w:r>
      <w:r w:rsidRPr="00AD61A3">
        <w:rPr>
          <w:rFonts w:cs="FrankRuehl" w:hint="cs"/>
          <w:noProof/>
          <w:sz w:val="20"/>
          <w:szCs w:val="22"/>
          <w:rtl/>
          <w:lang w:eastAsia="he-IL"/>
        </w:rPr>
        <w:t>הוא</w:t>
      </w:r>
      <w:r w:rsidRPr="00AD61A3">
        <w:rPr>
          <w:rFonts w:cs="FrankRuehl"/>
          <w:noProof/>
          <w:sz w:val="20"/>
          <w:szCs w:val="22"/>
          <w:rtl/>
          <w:lang w:eastAsia="he-IL"/>
        </w:rPr>
        <w:t xml:space="preserve"> </w:t>
      </w:r>
      <w:r w:rsidRPr="00AD61A3">
        <w:rPr>
          <w:rFonts w:cs="FrankRuehl" w:hint="cs"/>
          <w:noProof/>
          <w:sz w:val="20"/>
          <w:szCs w:val="22"/>
          <w:rtl/>
          <w:lang w:eastAsia="he-IL"/>
        </w:rPr>
        <w:t>מתנגד</w:t>
      </w:r>
      <w:r w:rsidRPr="00AD61A3">
        <w:rPr>
          <w:rFonts w:cs="FrankRuehl"/>
          <w:noProof/>
          <w:sz w:val="20"/>
          <w:szCs w:val="22"/>
          <w:rtl/>
          <w:lang w:eastAsia="he-IL"/>
        </w:rPr>
        <w:t xml:space="preserve"> </w:t>
      </w:r>
      <w:r w:rsidRPr="00AD61A3">
        <w:rPr>
          <w:rFonts w:cs="FrankRuehl" w:hint="cs"/>
          <w:noProof/>
          <w:sz w:val="20"/>
          <w:szCs w:val="22"/>
          <w:rtl/>
          <w:lang w:eastAsia="he-IL"/>
        </w:rPr>
        <w:t>להעברת</w:t>
      </w:r>
      <w:r w:rsidRPr="00AD61A3">
        <w:rPr>
          <w:rFonts w:cs="FrankRuehl"/>
          <w:noProof/>
          <w:sz w:val="20"/>
          <w:szCs w:val="22"/>
          <w:rtl/>
          <w:lang w:eastAsia="he-IL"/>
        </w:rPr>
        <w:t xml:space="preserve"> </w:t>
      </w:r>
      <w:r w:rsidRPr="00AD61A3">
        <w:rPr>
          <w:rFonts w:cs="FrankRuehl" w:hint="cs"/>
          <w:noProof/>
          <w:sz w:val="20"/>
          <w:szCs w:val="22"/>
          <w:rtl/>
          <w:lang w:eastAsia="he-IL"/>
        </w:rPr>
        <w:t>הפיקוח</w:t>
      </w:r>
      <w:r w:rsidRPr="00AD61A3">
        <w:rPr>
          <w:rFonts w:cs="FrankRuehl"/>
          <w:noProof/>
          <w:sz w:val="20"/>
          <w:szCs w:val="22"/>
          <w:rtl/>
          <w:lang w:eastAsia="he-IL"/>
        </w:rPr>
        <w:t xml:space="preserve"> </w:t>
      </w:r>
      <w:r w:rsidRPr="00AD61A3">
        <w:rPr>
          <w:rFonts w:cs="FrankRuehl" w:hint="cs"/>
          <w:noProof/>
          <w:sz w:val="20"/>
          <w:szCs w:val="22"/>
          <w:rtl/>
          <w:lang w:eastAsia="he-IL"/>
        </w:rPr>
        <w:t>הווטרינרי</w:t>
      </w:r>
      <w:r w:rsidRPr="00AD61A3">
        <w:rPr>
          <w:rFonts w:cs="FrankRuehl"/>
          <w:noProof/>
          <w:sz w:val="20"/>
          <w:szCs w:val="22"/>
          <w:rtl/>
          <w:lang w:eastAsia="he-IL"/>
        </w:rPr>
        <w:t xml:space="preserve"> </w:t>
      </w:r>
      <w:r w:rsidRPr="00AD61A3">
        <w:rPr>
          <w:rFonts w:cs="FrankRuehl" w:hint="cs"/>
          <w:noProof/>
          <w:sz w:val="20"/>
          <w:szCs w:val="22"/>
          <w:rtl/>
          <w:lang w:eastAsia="he-IL"/>
        </w:rPr>
        <w:t>על</w:t>
      </w:r>
      <w:r w:rsidRPr="00AD61A3">
        <w:rPr>
          <w:rFonts w:cs="FrankRuehl"/>
          <w:noProof/>
          <w:sz w:val="20"/>
          <w:szCs w:val="22"/>
          <w:rtl/>
          <w:lang w:eastAsia="he-IL"/>
        </w:rPr>
        <w:t xml:space="preserve"> </w:t>
      </w:r>
      <w:r w:rsidRPr="00AD61A3">
        <w:rPr>
          <w:rFonts w:cs="FrankRuehl" w:hint="cs"/>
          <w:noProof/>
          <w:sz w:val="20"/>
          <w:szCs w:val="22"/>
          <w:rtl/>
          <w:lang w:eastAsia="he-IL"/>
        </w:rPr>
        <w:t>המשחטות</w:t>
      </w:r>
      <w:r w:rsidRPr="00AD61A3">
        <w:rPr>
          <w:rFonts w:cs="FrankRuehl"/>
          <w:noProof/>
          <w:sz w:val="20"/>
          <w:szCs w:val="22"/>
          <w:rtl/>
          <w:lang w:eastAsia="he-IL"/>
        </w:rPr>
        <w:t xml:space="preserve"> </w:t>
      </w:r>
      <w:r w:rsidRPr="00AD61A3">
        <w:rPr>
          <w:rFonts w:cs="FrankRuehl" w:hint="cs"/>
          <w:noProof/>
          <w:sz w:val="20"/>
          <w:szCs w:val="22"/>
          <w:rtl/>
          <w:lang w:eastAsia="he-IL"/>
        </w:rPr>
        <w:t>והמעבדות</w:t>
      </w:r>
      <w:r w:rsidRPr="00AD61A3">
        <w:rPr>
          <w:rFonts w:cs="FrankRuehl"/>
          <w:noProof/>
          <w:sz w:val="20"/>
          <w:szCs w:val="22"/>
          <w:rtl/>
          <w:lang w:eastAsia="he-IL"/>
        </w:rPr>
        <w:t xml:space="preserve"> </w:t>
      </w:r>
      <w:r w:rsidRPr="00AD61A3">
        <w:rPr>
          <w:rFonts w:cs="FrankRuehl" w:hint="cs"/>
          <w:noProof/>
          <w:sz w:val="20"/>
          <w:szCs w:val="22"/>
          <w:rtl/>
          <w:lang w:eastAsia="he-IL"/>
        </w:rPr>
        <w:t>לשירות</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sidRPr="00AD61A3">
        <w:rPr>
          <w:rFonts w:cs="FrankRuehl"/>
          <w:noProof/>
          <w:sz w:val="20"/>
          <w:szCs w:val="22"/>
          <w:rtl/>
          <w:lang w:eastAsia="he-IL"/>
        </w:rPr>
        <w:t xml:space="preserve">. </w:t>
      </w:r>
      <w:r w:rsidRPr="00AD61A3">
        <w:rPr>
          <w:rFonts w:cs="FrankRuehl" w:hint="cs"/>
          <w:noProof/>
          <w:sz w:val="20"/>
          <w:szCs w:val="22"/>
          <w:rtl/>
          <w:lang w:eastAsia="he-IL"/>
        </w:rPr>
        <w:t>לתפיסתו</w:t>
      </w:r>
      <w:r w:rsidRPr="00AD61A3">
        <w:rPr>
          <w:rFonts w:cs="FrankRuehl"/>
          <w:noProof/>
          <w:sz w:val="20"/>
          <w:szCs w:val="22"/>
          <w:rtl/>
          <w:lang w:eastAsia="he-IL"/>
        </w:rPr>
        <w:t>, מערך "הפיקוח העליון" צריך להימצא במסגרת הממשלתית (השו"ט); לעומת זאת, הפיקוח במשחטות יכול וצריך להיעשות בידי גו</w:t>
      </w:r>
      <w:r w:rsidRPr="00AD61A3">
        <w:rPr>
          <w:rFonts w:cs="FrankRuehl" w:hint="cs"/>
          <w:noProof/>
          <w:sz w:val="20"/>
          <w:szCs w:val="22"/>
          <w:rtl/>
          <w:lang w:eastAsia="he-IL"/>
        </w:rPr>
        <w:t>פים</w:t>
      </w:r>
      <w:r w:rsidRPr="00AD61A3">
        <w:rPr>
          <w:rFonts w:cs="FrankRuehl"/>
          <w:noProof/>
          <w:sz w:val="20"/>
          <w:szCs w:val="22"/>
          <w:rtl/>
          <w:lang w:eastAsia="he-IL"/>
        </w:rPr>
        <w:t xml:space="preserve"> חיצוניים למסגרת הממשלתית. </w:t>
      </w:r>
      <w:r w:rsidRPr="00AD61A3">
        <w:rPr>
          <w:rFonts w:cs="FrankRuehl" w:hint="eastAsia"/>
          <w:sz w:val="20"/>
          <w:szCs w:val="22"/>
          <w:rtl/>
          <w:lang w:eastAsia="he-IL"/>
        </w:rPr>
        <w:t>משרד</w:t>
      </w:r>
      <w:r w:rsidRPr="00AD61A3">
        <w:rPr>
          <w:rFonts w:cs="FrankRuehl"/>
          <w:sz w:val="20"/>
          <w:szCs w:val="22"/>
          <w:rtl/>
          <w:lang w:eastAsia="he-IL"/>
        </w:rPr>
        <w:t xml:space="preserve"> מבקר המדינה המליץ אז </w:t>
      </w:r>
      <w:r w:rsidRPr="00AD61A3">
        <w:rPr>
          <w:rFonts w:cs="FrankRuehl" w:hint="eastAsia"/>
          <w:sz w:val="20"/>
          <w:szCs w:val="22"/>
          <w:rtl/>
          <w:lang w:eastAsia="he-IL"/>
        </w:rPr>
        <w:t>להחליט</w:t>
      </w:r>
      <w:r w:rsidRPr="00AD61A3">
        <w:rPr>
          <w:rFonts w:cs="FrankRuehl"/>
          <w:sz w:val="20"/>
          <w:szCs w:val="22"/>
          <w:rtl/>
          <w:lang w:eastAsia="he-IL"/>
        </w:rPr>
        <w:t xml:space="preserve"> </w:t>
      </w:r>
      <w:r w:rsidRPr="00AD61A3">
        <w:rPr>
          <w:rFonts w:cs="FrankRuehl" w:hint="eastAsia"/>
          <w:sz w:val="20"/>
          <w:szCs w:val="22"/>
          <w:rtl/>
          <w:lang w:eastAsia="he-IL"/>
        </w:rPr>
        <w:t>בדחיפות</w:t>
      </w:r>
      <w:r w:rsidRPr="00AD61A3">
        <w:rPr>
          <w:rFonts w:cs="FrankRuehl"/>
          <w:sz w:val="20"/>
          <w:szCs w:val="22"/>
          <w:rtl/>
          <w:lang w:eastAsia="he-IL"/>
        </w:rPr>
        <w:t xml:space="preserve"> כדי להסדיר את מערך הפיקוח </w:t>
      </w:r>
      <w:r w:rsidRPr="00AD61A3">
        <w:rPr>
          <w:rFonts w:cs="FrankRuehl" w:hint="eastAsia"/>
          <w:sz w:val="20"/>
          <w:szCs w:val="22"/>
          <w:rtl/>
          <w:lang w:eastAsia="he-IL"/>
        </w:rPr>
        <w:t>משום</w:t>
      </w:r>
      <w:r w:rsidRPr="00AD61A3">
        <w:rPr>
          <w:rFonts w:cs="FrankRuehl"/>
          <w:sz w:val="20"/>
          <w:szCs w:val="22"/>
          <w:rtl/>
          <w:lang w:eastAsia="he-IL"/>
        </w:rPr>
        <w:t xml:space="preserve"> </w:t>
      </w:r>
      <w:r w:rsidRPr="00AD61A3">
        <w:rPr>
          <w:rFonts w:cs="FrankRuehl" w:hint="eastAsia"/>
          <w:sz w:val="20"/>
          <w:szCs w:val="22"/>
          <w:rtl/>
          <w:lang w:eastAsia="he-IL"/>
        </w:rPr>
        <w:t>שהיעדר</w:t>
      </w:r>
      <w:r w:rsidRPr="00AD61A3">
        <w:rPr>
          <w:rFonts w:cs="FrankRuehl"/>
          <w:sz w:val="20"/>
          <w:szCs w:val="22"/>
          <w:rtl/>
          <w:lang w:eastAsia="he-IL"/>
        </w:rPr>
        <w:t xml:space="preserve"> שיתוף פעולה בין הצדדים פוגע ביכולת </w:t>
      </w:r>
      <w:r w:rsidRPr="00AD61A3">
        <w:rPr>
          <w:rFonts w:cs="FrankRuehl" w:hint="eastAsia"/>
          <w:sz w:val="20"/>
          <w:szCs w:val="22"/>
          <w:rtl/>
          <w:lang w:eastAsia="he-IL"/>
        </w:rPr>
        <w:t>השו</w:t>
      </w:r>
      <w:r w:rsidRPr="00AD61A3">
        <w:rPr>
          <w:rFonts w:cs="FrankRuehl"/>
          <w:sz w:val="20"/>
          <w:szCs w:val="22"/>
          <w:rtl/>
          <w:lang w:eastAsia="he-IL"/>
        </w:rPr>
        <w:t xml:space="preserve">"ט לפקח ולאכוף את הוראות החוקים והתקנות, </w:t>
      </w:r>
      <w:r w:rsidRPr="00AD61A3">
        <w:rPr>
          <w:rFonts w:cs="FrankRuehl" w:hint="eastAsia"/>
          <w:sz w:val="20"/>
          <w:szCs w:val="22"/>
          <w:rtl/>
          <w:lang w:eastAsia="he-IL"/>
        </w:rPr>
        <w:t>וכן</w:t>
      </w:r>
      <w:r w:rsidRPr="00AD61A3">
        <w:rPr>
          <w:rFonts w:cs="FrankRuehl"/>
          <w:sz w:val="20"/>
          <w:szCs w:val="22"/>
          <w:rtl/>
          <w:lang w:eastAsia="he-IL"/>
        </w:rPr>
        <w:t xml:space="preserve"> הוא </w:t>
      </w:r>
      <w:r w:rsidRPr="00AD61A3">
        <w:rPr>
          <w:rFonts w:cs="FrankRuehl" w:hint="eastAsia"/>
          <w:sz w:val="20"/>
          <w:szCs w:val="22"/>
          <w:rtl/>
          <w:lang w:eastAsia="he-IL"/>
        </w:rPr>
        <w:t>פוגע</w:t>
      </w:r>
      <w:r w:rsidRPr="00AD61A3">
        <w:rPr>
          <w:rFonts w:cs="FrankRuehl"/>
          <w:sz w:val="20"/>
          <w:szCs w:val="22"/>
          <w:rtl/>
          <w:lang w:eastAsia="he-IL"/>
        </w:rPr>
        <w:t xml:space="preserve"> </w:t>
      </w:r>
      <w:r w:rsidRPr="00AD61A3">
        <w:rPr>
          <w:rFonts w:cs="FrankRuehl" w:hint="eastAsia"/>
          <w:sz w:val="20"/>
          <w:szCs w:val="22"/>
          <w:rtl/>
          <w:lang w:eastAsia="he-IL"/>
        </w:rPr>
        <w:t>במתן</w:t>
      </w:r>
      <w:r w:rsidRPr="00AD61A3">
        <w:rPr>
          <w:rFonts w:cs="FrankRuehl"/>
          <w:sz w:val="20"/>
          <w:szCs w:val="22"/>
          <w:rtl/>
          <w:lang w:eastAsia="he-IL"/>
        </w:rPr>
        <w:t xml:space="preserve"> </w:t>
      </w:r>
      <w:r w:rsidRPr="00AD61A3">
        <w:rPr>
          <w:rFonts w:cs="FrankRuehl" w:hint="eastAsia"/>
          <w:sz w:val="20"/>
          <w:szCs w:val="22"/>
          <w:rtl/>
          <w:lang w:eastAsia="he-IL"/>
        </w:rPr>
        <w:t>השירותים</w:t>
      </w:r>
      <w:r w:rsidRPr="00AD61A3">
        <w:rPr>
          <w:rFonts w:cs="FrankRuehl"/>
          <w:sz w:val="20"/>
          <w:szCs w:val="22"/>
          <w:rtl/>
          <w:lang w:eastAsia="he-IL"/>
        </w:rPr>
        <w:t xml:space="preserve"> </w:t>
      </w:r>
      <w:r w:rsidRPr="00AD61A3">
        <w:rPr>
          <w:rFonts w:cs="FrankRuehl" w:hint="eastAsia"/>
          <w:sz w:val="20"/>
          <w:szCs w:val="22"/>
          <w:rtl/>
          <w:lang w:eastAsia="he-IL"/>
        </w:rPr>
        <w:t>למגדלים</w:t>
      </w:r>
      <w:r w:rsidRPr="00AD61A3">
        <w:rPr>
          <w:rFonts w:cs="FrankRuehl"/>
          <w:sz w:val="20"/>
          <w:szCs w:val="22"/>
          <w:rtl/>
          <w:lang w:eastAsia="he-IL"/>
        </w:rPr>
        <w:t xml:space="preserve"> </w:t>
      </w:r>
      <w:r w:rsidRPr="00AD61A3">
        <w:rPr>
          <w:rFonts w:cs="FrankRuehl" w:hint="eastAsia"/>
          <w:sz w:val="20"/>
          <w:szCs w:val="22"/>
          <w:rtl/>
          <w:lang w:eastAsia="he-IL"/>
        </w:rPr>
        <w:t>ולבתי</w:t>
      </w:r>
      <w:r w:rsidRPr="00AD61A3">
        <w:rPr>
          <w:rFonts w:cs="FrankRuehl"/>
          <w:sz w:val="20"/>
          <w:szCs w:val="22"/>
          <w:rtl/>
          <w:lang w:eastAsia="he-IL"/>
        </w:rPr>
        <w:t xml:space="preserve"> </w:t>
      </w:r>
      <w:r w:rsidRPr="00AD61A3">
        <w:rPr>
          <w:rFonts w:cs="FrankRuehl" w:hint="eastAsia"/>
          <w:sz w:val="20"/>
          <w:szCs w:val="22"/>
          <w:rtl/>
          <w:lang w:eastAsia="he-IL"/>
        </w:rPr>
        <w:t>השחיטה</w:t>
      </w:r>
      <w:r w:rsidRPr="00AD61A3">
        <w:rPr>
          <w:rFonts w:cs="FrankRuehl"/>
          <w:sz w:val="20"/>
          <w:szCs w:val="22"/>
          <w:rtl/>
          <w:lang w:eastAsia="he-IL"/>
        </w:rPr>
        <w:t xml:space="preserve"> </w:t>
      </w:r>
      <w:r w:rsidRPr="00AD61A3">
        <w:rPr>
          <w:rFonts w:cs="FrankRuehl" w:hint="eastAsia"/>
          <w:sz w:val="20"/>
          <w:szCs w:val="22"/>
          <w:rtl/>
          <w:lang w:eastAsia="he-IL"/>
        </w:rPr>
        <w:t>וגורם</w:t>
      </w:r>
      <w:r w:rsidRPr="00AD61A3">
        <w:rPr>
          <w:rFonts w:cs="FrankRuehl"/>
          <w:sz w:val="20"/>
          <w:szCs w:val="22"/>
          <w:rtl/>
          <w:lang w:eastAsia="he-IL"/>
        </w:rPr>
        <w:t xml:space="preserve"> </w:t>
      </w:r>
      <w:r w:rsidRPr="00AD61A3">
        <w:rPr>
          <w:rFonts w:cs="FrankRuehl" w:hint="eastAsia"/>
          <w:sz w:val="20"/>
          <w:szCs w:val="22"/>
          <w:rtl/>
          <w:lang w:eastAsia="he-IL"/>
        </w:rPr>
        <w:t>נזק</w:t>
      </w:r>
      <w:r w:rsidRPr="00AD61A3">
        <w:rPr>
          <w:rFonts w:cs="FrankRuehl"/>
          <w:sz w:val="20"/>
          <w:szCs w:val="22"/>
          <w:rtl/>
          <w:lang w:eastAsia="he-IL"/>
        </w:rPr>
        <w:t xml:space="preserve"> </w:t>
      </w:r>
      <w:r w:rsidRPr="00AD61A3">
        <w:rPr>
          <w:rFonts w:cs="FrankRuehl" w:hint="eastAsia"/>
          <w:sz w:val="20"/>
          <w:szCs w:val="22"/>
          <w:rtl/>
          <w:lang w:eastAsia="he-IL"/>
        </w:rPr>
        <w:t>לצרכנים</w:t>
      </w:r>
      <w:r w:rsidRPr="00AD61A3">
        <w:rPr>
          <w:rFonts w:cs="FrankRuehl"/>
          <w:sz w:val="20"/>
          <w:szCs w:val="22"/>
          <w:rtl/>
          <w:lang w:eastAsia="he-IL"/>
        </w:rPr>
        <w:t>.</w:t>
      </w:r>
    </w:p>
    <w:p w:rsidR="005E49AA" w:rsidRPr="00AD61A3" w:rsidP="001A7158">
      <w:pPr>
        <w:spacing w:after="120" w:line="230" w:lineRule="exact"/>
        <w:ind w:left="340"/>
        <w:jc w:val="both"/>
        <w:rPr>
          <w:rFonts w:cs="FrankRuehl"/>
          <w:sz w:val="20"/>
          <w:szCs w:val="22"/>
          <w:rtl/>
        </w:rPr>
      </w:pPr>
      <w:r w:rsidRPr="00AD61A3">
        <w:rPr>
          <w:rFonts w:cs="FrankRuehl" w:hint="cs"/>
          <w:sz w:val="20"/>
          <w:szCs w:val="22"/>
          <w:rtl/>
          <w:lang w:eastAsia="he-IL"/>
        </w:rPr>
        <w:t>גם</w:t>
      </w:r>
      <w:r w:rsidRPr="00AD61A3">
        <w:rPr>
          <w:rFonts w:cs="FrankRuehl"/>
          <w:sz w:val="20"/>
          <w:szCs w:val="22"/>
          <w:rtl/>
          <w:lang w:eastAsia="he-IL"/>
        </w:rPr>
        <w:t xml:space="preserve"> בדוח </w:t>
      </w:r>
      <w:r w:rsidRPr="00AD61A3">
        <w:rPr>
          <w:rFonts w:cs="FrankRuehl" w:hint="cs"/>
          <w:sz w:val="20"/>
          <w:szCs w:val="22"/>
          <w:rtl/>
          <w:lang w:eastAsia="he-IL"/>
        </w:rPr>
        <w:t>הו</w:t>
      </w:r>
      <w:r w:rsidRPr="00AD61A3">
        <w:rPr>
          <w:rFonts w:cs="FrankRuehl"/>
          <w:sz w:val="20"/>
          <w:szCs w:val="22"/>
          <w:rtl/>
          <w:lang w:eastAsia="he-IL"/>
        </w:rPr>
        <w:t>ועד</w:t>
      </w:r>
      <w:r w:rsidRPr="00AD61A3">
        <w:rPr>
          <w:rFonts w:cs="FrankRuehl" w:hint="cs"/>
          <w:sz w:val="20"/>
          <w:szCs w:val="22"/>
          <w:rtl/>
          <w:lang w:eastAsia="he-IL"/>
        </w:rPr>
        <w:t>ה</w:t>
      </w:r>
      <w:r w:rsidRPr="00AD61A3">
        <w:rPr>
          <w:rFonts w:cs="FrankRuehl"/>
          <w:sz w:val="20"/>
          <w:szCs w:val="22"/>
          <w:rtl/>
          <w:lang w:eastAsia="he-IL"/>
        </w:rPr>
        <w:t xml:space="preserve"> לבחינת התנהלות השירותים הווטרינריים </w:t>
      </w:r>
      <w:r w:rsidRPr="00AD61A3">
        <w:rPr>
          <w:rFonts w:cs="FrankRuehl" w:hint="cs"/>
          <w:sz w:val="20"/>
          <w:szCs w:val="22"/>
          <w:rtl/>
          <w:lang w:eastAsia="he-IL"/>
        </w:rPr>
        <w:t>ממרץ</w:t>
      </w:r>
      <w:r w:rsidRPr="00AD61A3">
        <w:rPr>
          <w:rFonts w:cs="FrankRuehl"/>
          <w:sz w:val="20"/>
          <w:szCs w:val="22"/>
          <w:rtl/>
          <w:lang w:eastAsia="he-IL"/>
        </w:rPr>
        <w:t xml:space="preserve"> 2010 (להלן - דוח </w:t>
      </w:r>
      <w:r w:rsidRPr="00AD61A3">
        <w:rPr>
          <w:rFonts w:cs="FrankRuehl" w:hint="cs"/>
          <w:sz w:val="20"/>
          <w:szCs w:val="22"/>
          <w:rtl/>
          <w:lang w:eastAsia="he-IL"/>
        </w:rPr>
        <w:t>זיילר</w:t>
      </w:r>
      <w:r w:rsidRPr="00AD61A3">
        <w:rPr>
          <w:rFonts w:cs="FrankRuehl"/>
          <w:sz w:val="20"/>
          <w:szCs w:val="22"/>
          <w:rtl/>
          <w:lang w:eastAsia="he-IL"/>
        </w:rPr>
        <w:t xml:space="preserve">), </w:t>
      </w:r>
      <w:r w:rsidRPr="00AD61A3">
        <w:rPr>
          <w:rFonts w:cs="FrankRuehl" w:hint="cs"/>
          <w:sz w:val="20"/>
          <w:szCs w:val="22"/>
          <w:rtl/>
          <w:lang w:eastAsia="he-IL"/>
        </w:rPr>
        <w:t>שהוגש</w:t>
      </w:r>
      <w:r w:rsidRPr="00AD61A3">
        <w:rPr>
          <w:rFonts w:cs="FrankRuehl"/>
          <w:sz w:val="20"/>
          <w:szCs w:val="22"/>
          <w:rtl/>
          <w:lang w:eastAsia="he-IL"/>
        </w:rPr>
        <w:t xml:space="preserve"> </w:t>
      </w:r>
      <w:r w:rsidRPr="00AD61A3">
        <w:rPr>
          <w:rFonts w:cs="FrankRuehl" w:hint="cs"/>
          <w:sz w:val="20"/>
          <w:szCs w:val="22"/>
          <w:rtl/>
          <w:lang w:eastAsia="he-IL"/>
        </w:rPr>
        <w:t>לשר</w:t>
      </w:r>
      <w:r w:rsidRPr="00AD61A3">
        <w:rPr>
          <w:rFonts w:cs="FrankRuehl"/>
          <w:sz w:val="20"/>
          <w:szCs w:val="22"/>
          <w:rtl/>
          <w:lang w:eastAsia="he-IL"/>
        </w:rPr>
        <w:t xml:space="preserve"> </w:t>
      </w:r>
      <w:r w:rsidRPr="00AD61A3">
        <w:rPr>
          <w:rFonts w:cs="FrankRuehl" w:hint="cs"/>
          <w:sz w:val="20"/>
          <w:szCs w:val="22"/>
          <w:rtl/>
          <w:lang w:eastAsia="he-IL"/>
        </w:rPr>
        <w:t>החקלאות</w:t>
      </w:r>
      <w:r w:rsidRPr="00AD61A3">
        <w:rPr>
          <w:rFonts w:cs="FrankRuehl"/>
          <w:sz w:val="20"/>
          <w:szCs w:val="22"/>
          <w:rtl/>
          <w:lang w:eastAsia="he-IL"/>
        </w:rPr>
        <w:t xml:space="preserve"> </w:t>
      </w:r>
      <w:r w:rsidRPr="00AD61A3">
        <w:rPr>
          <w:rFonts w:cs="FrankRuehl" w:hint="cs"/>
          <w:sz w:val="20"/>
          <w:szCs w:val="22"/>
          <w:rtl/>
          <w:lang w:eastAsia="he-IL"/>
        </w:rPr>
        <w:t>דאז</w:t>
      </w:r>
      <w:r w:rsidRPr="00AD61A3">
        <w:rPr>
          <w:rFonts w:cs="FrankRuehl"/>
          <w:sz w:val="20"/>
          <w:szCs w:val="22"/>
          <w:rtl/>
          <w:lang w:eastAsia="he-IL"/>
        </w:rPr>
        <w:t xml:space="preserve">, נכתב על ניגוד העניינים בפעילות הווטרינרית במשחטות ובמעבדות של עובדים המועסקים במועצת הלול. </w:t>
      </w:r>
      <w:r w:rsidRPr="00AD61A3">
        <w:rPr>
          <w:rFonts w:cs="FrankRuehl" w:hint="cs"/>
          <w:sz w:val="20"/>
          <w:szCs w:val="22"/>
          <w:rtl/>
        </w:rPr>
        <w:t>בדוח</w:t>
      </w:r>
      <w:r w:rsidRPr="00AD61A3">
        <w:rPr>
          <w:rFonts w:cs="FrankRuehl"/>
          <w:sz w:val="20"/>
          <w:szCs w:val="22"/>
          <w:rtl/>
        </w:rPr>
        <w:t xml:space="preserve"> </w:t>
      </w:r>
      <w:r w:rsidRPr="00AD61A3">
        <w:rPr>
          <w:rFonts w:cs="FrankRuehl" w:hint="cs"/>
          <w:sz w:val="20"/>
          <w:szCs w:val="22"/>
          <w:rtl/>
        </w:rPr>
        <w:t>צוין</w:t>
      </w:r>
      <w:r w:rsidRPr="00AD61A3">
        <w:rPr>
          <w:rFonts w:cs="FrankRuehl"/>
          <w:sz w:val="20"/>
          <w:szCs w:val="22"/>
          <w:rtl/>
        </w:rPr>
        <w:t xml:space="preserve"> </w:t>
      </w:r>
      <w:r w:rsidRPr="00AD61A3">
        <w:rPr>
          <w:rFonts w:cs="FrankRuehl" w:hint="cs"/>
          <w:sz w:val="20"/>
          <w:szCs w:val="22"/>
          <w:rtl/>
        </w:rPr>
        <w:t>כי</w:t>
      </w:r>
      <w:r w:rsidRPr="00AD61A3">
        <w:rPr>
          <w:rFonts w:cs="FrankRuehl"/>
          <w:sz w:val="20"/>
          <w:szCs w:val="22"/>
          <w:rtl/>
        </w:rPr>
        <w:t xml:space="preserve"> בשנת 1980 נחתם הסכם בין משרד החקלאות ובין מועצת הלול, ולפיו הועברו המעבדות לאבחון מחלות </w:t>
      </w:r>
      <w:r w:rsidRPr="00AD61A3">
        <w:rPr>
          <w:rFonts w:cs="FrankRuehl" w:hint="cs"/>
          <w:sz w:val="20"/>
          <w:szCs w:val="22"/>
          <w:rtl/>
        </w:rPr>
        <w:t>ב</w:t>
      </w:r>
      <w:r w:rsidRPr="00AD61A3">
        <w:rPr>
          <w:rFonts w:cs="FrankRuehl"/>
          <w:sz w:val="20"/>
          <w:szCs w:val="22"/>
          <w:rtl/>
        </w:rPr>
        <w:t xml:space="preserve">עופות, </w:t>
      </w:r>
      <w:r w:rsidRPr="00AD61A3">
        <w:rPr>
          <w:rFonts w:cs="FrankRuehl" w:hint="cs"/>
          <w:sz w:val="20"/>
          <w:szCs w:val="22"/>
          <w:rtl/>
        </w:rPr>
        <w:t>ש</w:t>
      </w:r>
      <w:r w:rsidRPr="00AD61A3">
        <w:rPr>
          <w:rFonts w:cs="FrankRuehl"/>
          <w:sz w:val="20"/>
          <w:szCs w:val="22"/>
          <w:rtl/>
        </w:rPr>
        <w:t xml:space="preserve">עד אז </w:t>
      </w:r>
      <w:r w:rsidRPr="00AD61A3">
        <w:rPr>
          <w:rFonts w:cs="FrankRuehl" w:hint="cs"/>
          <w:sz w:val="20"/>
          <w:szCs w:val="22"/>
          <w:rtl/>
        </w:rPr>
        <w:t>הפעיל</w:t>
      </w:r>
      <w:r w:rsidRPr="00AD61A3">
        <w:rPr>
          <w:rFonts w:cs="FrankRuehl"/>
          <w:sz w:val="20"/>
          <w:szCs w:val="22"/>
          <w:rtl/>
        </w:rPr>
        <w:t xml:space="preserve"> משרד החקלאות, לידי המועצה. </w:t>
      </w:r>
      <w:r w:rsidRPr="00AD61A3">
        <w:rPr>
          <w:rFonts w:cs="FrankRuehl" w:hint="cs"/>
          <w:sz w:val="20"/>
          <w:szCs w:val="22"/>
          <w:rtl/>
        </w:rPr>
        <w:t>ואולם</w:t>
      </w:r>
      <w:r w:rsidRPr="00AD61A3">
        <w:rPr>
          <w:rFonts w:cs="FrankRuehl"/>
          <w:sz w:val="20"/>
          <w:szCs w:val="22"/>
          <w:rtl/>
        </w:rPr>
        <w:t xml:space="preserve"> שיתוף הפעולה, </w:t>
      </w:r>
      <w:r w:rsidRPr="00AD61A3">
        <w:rPr>
          <w:rFonts w:cs="FrankRuehl" w:hint="cs"/>
          <w:sz w:val="20"/>
          <w:szCs w:val="22"/>
          <w:rtl/>
        </w:rPr>
        <w:t>שהיה</w:t>
      </w:r>
      <w:r w:rsidRPr="00AD61A3">
        <w:rPr>
          <w:rFonts w:cs="FrankRuehl"/>
          <w:sz w:val="20"/>
          <w:szCs w:val="22"/>
          <w:rtl/>
        </w:rPr>
        <w:t xml:space="preserve"> אמור לשמש בסיס להעברת הסמכויות למועצת הלול, לא נשמר, </w:t>
      </w:r>
      <w:r w:rsidRPr="00AD61A3">
        <w:rPr>
          <w:rFonts w:cs="FrankRuehl" w:hint="cs"/>
          <w:sz w:val="20"/>
          <w:szCs w:val="22"/>
          <w:rtl/>
        </w:rPr>
        <w:t>ו</w:t>
      </w:r>
      <w:r w:rsidRPr="00AD61A3">
        <w:rPr>
          <w:rFonts w:cs="FrankRuehl"/>
          <w:sz w:val="20"/>
          <w:szCs w:val="22"/>
          <w:rtl/>
        </w:rPr>
        <w:t xml:space="preserve">חילוקי דעות בין שני הגופים משבשים את עבודתם המשותפת. חילוקי דעות אלו נובעים מן הדואליות שבה הגוף המפקח והאמור לקבוע, </w:t>
      </w:r>
      <w:r w:rsidRPr="00AD61A3">
        <w:rPr>
          <w:rFonts w:cs="FrankRuehl"/>
          <w:sz w:val="20"/>
          <w:szCs w:val="22"/>
          <w:rtl/>
        </w:rPr>
        <w:t>בהתאם לחוק, את היקף הפיקוח ואת העלויות הכרוכות בו, אינו נושא באחריות מ</w:t>
      </w:r>
      <w:r w:rsidRPr="00AD61A3">
        <w:rPr>
          <w:rFonts w:cs="FrankRuehl" w:hint="cs"/>
          <w:sz w:val="20"/>
          <w:szCs w:val="22"/>
          <w:rtl/>
        </w:rPr>
        <w:t>י</w:t>
      </w:r>
      <w:r w:rsidRPr="00AD61A3">
        <w:rPr>
          <w:rFonts w:cs="FrankRuehl"/>
          <w:sz w:val="20"/>
          <w:szCs w:val="22"/>
          <w:rtl/>
        </w:rPr>
        <w:t>נהלית ותקציבית לפיקוח זה.</w:t>
      </w:r>
    </w:p>
    <w:p w:rsidR="005E49AA" w:rsidRPr="00AD61A3" w:rsidP="001A7158">
      <w:pPr>
        <w:spacing w:after="120" w:line="230" w:lineRule="exact"/>
        <w:ind w:left="340"/>
        <w:jc w:val="both"/>
        <w:rPr>
          <w:rFonts w:cs="FrankRuehl"/>
          <w:sz w:val="20"/>
          <w:szCs w:val="22"/>
          <w:rtl/>
        </w:rPr>
      </w:pPr>
      <w:r w:rsidRPr="00AD61A3">
        <w:rPr>
          <w:rFonts w:cs="FrankRuehl" w:hint="cs"/>
          <w:sz w:val="20"/>
          <w:szCs w:val="22"/>
          <w:rtl/>
        </w:rPr>
        <w:t>בדוח</w:t>
      </w:r>
      <w:r w:rsidRPr="00AD61A3">
        <w:rPr>
          <w:rFonts w:cs="FrankRuehl"/>
          <w:sz w:val="20"/>
          <w:szCs w:val="22"/>
          <w:rtl/>
        </w:rPr>
        <w:t xml:space="preserve"> </w:t>
      </w:r>
      <w:r w:rsidRPr="00AD61A3">
        <w:rPr>
          <w:rFonts w:cs="FrankRuehl" w:hint="cs"/>
          <w:sz w:val="20"/>
          <w:szCs w:val="22"/>
          <w:rtl/>
        </w:rPr>
        <w:t>זיילר</w:t>
      </w:r>
      <w:r w:rsidRPr="00AD61A3">
        <w:rPr>
          <w:rFonts w:cs="FrankRuehl"/>
          <w:sz w:val="20"/>
          <w:szCs w:val="22"/>
          <w:rtl/>
        </w:rPr>
        <w:t xml:space="preserve"> </w:t>
      </w:r>
      <w:r w:rsidRPr="00AD61A3">
        <w:rPr>
          <w:rFonts w:cs="FrankRuehl" w:hint="cs"/>
          <w:sz w:val="20"/>
          <w:szCs w:val="22"/>
          <w:rtl/>
        </w:rPr>
        <w:t>נכתב</w:t>
      </w:r>
      <w:r w:rsidRPr="00AD61A3">
        <w:rPr>
          <w:rFonts w:cs="FrankRuehl"/>
          <w:sz w:val="20"/>
          <w:szCs w:val="22"/>
          <w:rtl/>
        </w:rPr>
        <w:t xml:space="preserve"> </w:t>
      </w:r>
      <w:r w:rsidRPr="00AD61A3">
        <w:rPr>
          <w:rFonts w:cs="FrankRuehl" w:hint="cs"/>
          <w:sz w:val="20"/>
          <w:szCs w:val="22"/>
          <w:rtl/>
        </w:rPr>
        <w:t>כי</w:t>
      </w:r>
      <w:r w:rsidRPr="00AD61A3">
        <w:rPr>
          <w:rFonts w:cs="FrankRuehl"/>
          <w:sz w:val="20"/>
          <w:szCs w:val="22"/>
          <w:rtl/>
        </w:rPr>
        <w:t xml:space="preserve"> "על ניגוד העניינים ואי התקינות שבהפעלת מערכות הפיקוח בצורה דואלית שכזו התריעו והעירו גורמים שונים, החל במבקר המדינה (בדוח מס' 46 משנת 1995 ובדוח מס' 53ב משנת 2002), עבור בלשכת היועץ המשפטי של משרד החקלאות (בחוות דעתה של עו״ד אפרת אביאני מיום 22.11.06) וכלה במועצת הלול עצמה... עינינו הרואות שכל הגופים המעורבים בהסדרים המסובכים האמורים סבורים שמדובר בהסדרים גרועים שיש לשנותם מהיסוד. הולדתם הי</w:t>
      </w:r>
      <w:r w:rsidRPr="00AD61A3">
        <w:rPr>
          <w:rFonts w:cs="FrankRuehl" w:hint="cs"/>
          <w:sz w:val="20"/>
          <w:szCs w:val="22"/>
          <w:rtl/>
        </w:rPr>
        <w:t>י</w:t>
      </w:r>
      <w:r w:rsidRPr="00AD61A3">
        <w:rPr>
          <w:rFonts w:cs="FrankRuehl"/>
          <w:sz w:val="20"/>
          <w:szCs w:val="22"/>
          <w:rtl/>
        </w:rPr>
        <w:t xml:space="preserve">תה בחטא של שיקולים זרים, שהיו בעיקרם שיקולים תקציביים, שהגיע הזמן להביאם עתה לקצם. גם אנו סבורים, לאחר ששמענו את הטענות ואת העובדות שאין כל היגיון בהסדרים האמורים, ואנו ממליצים לשנותם". </w:t>
      </w:r>
    </w:p>
    <w:p w:rsidR="005E49AA" w:rsidRPr="00AD61A3" w:rsidP="001A7158">
      <w:pPr>
        <w:spacing w:after="240" w:line="230" w:lineRule="exact"/>
        <w:ind w:left="340"/>
        <w:jc w:val="both"/>
        <w:rPr>
          <w:rFonts w:cs="FrankRuehl"/>
          <w:sz w:val="20"/>
          <w:szCs w:val="22"/>
          <w:rtl/>
        </w:rPr>
      </w:pPr>
      <w:r w:rsidRPr="00AD61A3">
        <w:rPr>
          <w:rFonts w:cs="FrankRuehl" w:hint="cs"/>
          <w:sz w:val="20"/>
          <w:szCs w:val="22"/>
          <w:rtl/>
          <w:lang w:eastAsia="he-IL"/>
        </w:rPr>
        <w:t>באוקטובר</w:t>
      </w:r>
      <w:r w:rsidRPr="00AD61A3">
        <w:rPr>
          <w:rFonts w:cs="FrankRuehl"/>
          <w:sz w:val="20"/>
          <w:szCs w:val="22"/>
          <w:rtl/>
          <w:lang w:eastAsia="he-IL"/>
        </w:rPr>
        <w:t xml:space="preserve"> 2012 מונה רופא וטרינר ראשי למערך בריאות העוף </w:t>
      </w:r>
      <w:r w:rsidRPr="00AD61A3">
        <w:rPr>
          <w:rFonts w:cs="FrankRuehl" w:hint="cs"/>
          <w:sz w:val="20"/>
          <w:szCs w:val="22"/>
          <w:rtl/>
          <w:lang w:eastAsia="he-IL"/>
        </w:rPr>
        <w:t>בשו</w:t>
      </w:r>
      <w:r w:rsidRPr="00AD61A3">
        <w:rPr>
          <w:rFonts w:cs="FrankRuehl"/>
          <w:sz w:val="20"/>
          <w:szCs w:val="22"/>
          <w:rtl/>
          <w:lang w:eastAsia="he-IL"/>
        </w:rPr>
        <w:t xml:space="preserve">"ט, </w:t>
      </w:r>
      <w:r w:rsidRPr="00AD61A3">
        <w:rPr>
          <w:rFonts w:cs="FrankRuehl" w:hint="cs"/>
          <w:sz w:val="20"/>
          <w:szCs w:val="22"/>
          <w:rtl/>
          <w:lang w:eastAsia="he-IL"/>
        </w:rPr>
        <w:t>ובכך</w:t>
      </w:r>
      <w:r w:rsidRPr="00AD61A3">
        <w:rPr>
          <w:rFonts w:cs="FrankRuehl"/>
          <w:sz w:val="20"/>
          <w:szCs w:val="22"/>
          <w:rtl/>
          <w:lang w:eastAsia="he-IL"/>
        </w:rPr>
        <w:t xml:space="preserve"> </w:t>
      </w:r>
      <w:r w:rsidRPr="00AD61A3">
        <w:rPr>
          <w:rFonts w:cs="FrankRuehl" w:hint="cs"/>
          <w:sz w:val="20"/>
          <w:szCs w:val="22"/>
          <w:rtl/>
          <w:lang w:eastAsia="he-IL"/>
        </w:rPr>
        <w:t>הושלמה</w:t>
      </w:r>
      <w:r w:rsidRPr="00AD61A3">
        <w:rPr>
          <w:rFonts w:cs="FrankRuehl"/>
          <w:sz w:val="20"/>
          <w:szCs w:val="22"/>
          <w:rtl/>
          <w:lang w:eastAsia="he-IL"/>
        </w:rPr>
        <w:t xml:space="preserve"> </w:t>
      </w:r>
      <w:r w:rsidRPr="00AD61A3">
        <w:rPr>
          <w:rFonts w:cs="FrankRuehl" w:hint="cs"/>
          <w:sz w:val="20"/>
          <w:szCs w:val="22"/>
          <w:rtl/>
          <w:lang w:eastAsia="he-IL"/>
        </w:rPr>
        <w:t>ההפרדה</w:t>
      </w:r>
      <w:r w:rsidRPr="00AD61A3">
        <w:rPr>
          <w:rFonts w:cs="FrankRuehl"/>
          <w:sz w:val="20"/>
          <w:szCs w:val="22"/>
          <w:rtl/>
          <w:lang w:eastAsia="he-IL"/>
        </w:rPr>
        <w:t xml:space="preserve"> ו</w:t>
      </w:r>
      <w:r w:rsidRPr="00AD61A3">
        <w:rPr>
          <w:rFonts w:cs="FrankRuehl" w:hint="cs"/>
          <w:sz w:val="20"/>
          <w:szCs w:val="22"/>
          <w:rtl/>
          <w:lang w:eastAsia="he-IL"/>
        </w:rPr>
        <w:t>הועבר</w:t>
      </w:r>
      <w:r w:rsidRPr="00AD61A3">
        <w:rPr>
          <w:rFonts w:cs="FrankRuehl"/>
          <w:sz w:val="20"/>
          <w:szCs w:val="22"/>
          <w:rtl/>
          <w:lang w:eastAsia="he-IL"/>
        </w:rPr>
        <w:t xml:space="preserve"> הפיקוח בשדה (בלולים ובמעבדות), שהיה עד אז בהעסקה </w:t>
      </w:r>
      <w:r w:rsidRPr="00AD61A3">
        <w:rPr>
          <w:rFonts w:cs="FrankRuehl" w:hint="cs"/>
          <w:sz w:val="20"/>
          <w:szCs w:val="22"/>
          <w:rtl/>
          <w:lang w:eastAsia="he-IL"/>
        </w:rPr>
        <w:t>משותפת</w:t>
      </w:r>
      <w:r w:rsidRPr="00AD61A3">
        <w:rPr>
          <w:rFonts w:cs="FrankRuehl"/>
          <w:sz w:val="20"/>
          <w:szCs w:val="22"/>
          <w:rtl/>
          <w:lang w:eastAsia="he-IL"/>
        </w:rPr>
        <w:t xml:space="preserve"> על ידי המועצה </w:t>
      </w:r>
      <w:r w:rsidRPr="00AD61A3">
        <w:rPr>
          <w:rFonts w:cs="FrankRuehl" w:hint="cs"/>
          <w:sz w:val="20"/>
          <w:szCs w:val="22"/>
          <w:rtl/>
          <w:lang w:eastAsia="he-IL"/>
        </w:rPr>
        <w:t>ועל ידי השו</w:t>
      </w:r>
      <w:r w:rsidRPr="00AD61A3">
        <w:rPr>
          <w:rFonts w:cs="FrankRuehl"/>
          <w:sz w:val="20"/>
          <w:szCs w:val="22"/>
          <w:rtl/>
          <w:lang w:eastAsia="he-IL"/>
        </w:rPr>
        <w:t xml:space="preserve">"ט, </w:t>
      </w:r>
      <w:r w:rsidRPr="00AD61A3">
        <w:rPr>
          <w:rFonts w:cs="FrankRuehl" w:hint="cs"/>
          <w:sz w:val="20"/>
          <w:szCs w:val="22"/>
          <w:rtl/>
          <w:lang w:eastAsia="he-IL"/>
        </w:rPr>
        <w:t>לפיקוחם</w:t>
      </w:r>
      <w:r w:rsidRPr="00AD61A3">
        <w:rPr>
          <w:rFonts w:cs="FrankRuehl"/>
          <w:sz w:val="20"/>
          <w:szCs w:val="22"/>
          <w:rtl/>
          <w:lang w:eastAsia="he-IL"/>
        </w:rPr>
        <w:t xml:space="preserve"> </w:t>
      </w:r>
      <w:r w:rsidRPr="00AD61A3">
        <w:rPr>
          <w:rFonts w:cs="FrankRuehl" w:hint="cs"/>
          <w:sz w:val="20"/>
          <w:szCs w:val="22"/>
          <w:rtl/>
          <w:lang w:eastAsia="he-IL"/>
        </w:rPr>
        <w:t>הבלעדי</w:t>
      </w:r>
      <w:r w:rsidRPr="00AD61A3">
        <w:rPr>
          <w:rFonts w:cs="FrankRuehl"/>
          <w:sz w:val="20"/>
          <w:szCs w:val="22"/>
          <w:rtl/>
          <w:lang w:eastAsia="he-IL"/>
        </w:rPr>
        <w:t xml:space="preserve"> </w:t>
      </w:r>
      <w:r w:rsidRPr="00AD61A3">
        <w:rPr>
          <w:rFonts w:cs="FrankRuehl" w:hint="cs"/>
          <w:sz w:val="20"/>
          <w:szCs w:val="22"/>
          <w:rtl/>
          <w:lang w:eastAsia="he-IL"/>
        </w:rPr>
        <w:t>של</w:t>
      </w:r>
      <w:r w:rsidRPr="00AD61A3">
        <w:rPr>
          <w:rFonts w:cs="FrankRuehl"/>
          <w:sz w:val="20"/>
          <w:szCs w:val="22"/>
          <w:rtl/>
          <w:lang w:eastAsia="he-IL"/>
        </w:rPr>
        <w:t xml:space="preserve"> </w:t>
      </w:r>
      <w:r w:rsidRPr="00AD61A3">
        <w:rPr>
          <w:rFonts w:cs="FrankRuehl" w:hint="cs"/>
          <w:sz w:val="20"/>
          <w:szCs w:val="22"/>
          <w:rtl/>
          <w:lang w:eastAsia="he-IL"/>
        </w:rPr>
        <w:t>השו</w:t>
      </w:r>
      <w:r w:rsidRPr="00AD61A3">
        <w:rPr>
          <w:rFonts w:cs="FrankRuehl"/>
          <w:sz w:val="20"/>
          <w:szCs w:val="22"/>
          <w:rtl/>
          <w:lang w:eastAsia="he-IL"/>
        </w:rPr>
        <w:t>"ט.</w:t>
      </w:r>
    </w:p>
    <w:p w:rsidR="005E49AA" w:rsidRPr="00AD61A3" w:rsidP="001A7158">
      <w:pPr>
        <w:pStyle w:val="RESHET"/>
        <w:ind w:left="567"/>
        <w:rPr>
          <w:rtl/>
        </w:rPr>
      </w:pPr>
      <w:r w:rsidRPr="00AD61A3">
        <w:rPr>
          <w:rFonts w:hint="cs"/>
          <w:rtl/>
        </w:rPr>
        <w:t>עולה</w:t>
      </w:r>
      <w:r w:rsidRPr="00AD61A3">
        <w:rPr>
          <w:rtl/>
        </w:rPr>
        <w:t xml:space="preserve"> אפוא כי </w:t>
      </w:r>
      <w:r w:rsidRPr="00AD61A3">
        <w:rPr>
          <w:rFonts w:hint="cs"/>
          <w:rtl/>
        </w:rPr>
        <w:t>זה</w:t>
      </w:r>
      <w:r w:rsidRPr="00AD61A3">
        <w:rPr>
          <w:rtl/>
        </w:rPr>
        <w:t xml:space="preserve"> </w:t>
      </w:r>
      <w:r w:rsidRPr="00AD61A3">
        <w:rPr>
          <w:rFonts w:hint="cs"/>
          <w:rtl/>
        </w:rPr>
        <w:t>כעשרים</w:t>
      </w:r>
      <w:r w:rsidRPr="00AD61A3">
        <w:rPr>
          <w:rtl/>
        </w:rPr>
        <w:t xml:space="preserve"> </w:t>
      </w:r>
      <w:r w:rsidRPr="00AD61A3">
        <w:rPr>
          <w:rFonts w:hint="cs"/>
          <w:rtl/>
        </w:rPr>
        <w:t>שנה</w:t>
      </w:r>
      <w:r w:rsidRPr="00AD61A3">
        <w:rPr>
          <w:rtl/>
        </w:rPr>
        <w:t xml:space="preserve"> </w:t>
      </w:r>
      <w:r w:rsidRPr="00AD61A3">
        <w:rPr>
          <w:rFonts w:hint="cs"/>
          <w:rtl/>
        </w:rPr>
        <w:t>יושבים</w:t>
      </w:r>
      <w:r w:rsidRPr="00AD61A3">
        <w:rPr>
          <w:rtl/>
        </w:rPr>
        <w:t xml:space="preserve"> </w:t>
      </w:r>
      <w:r w:rsidRPr="00AD61A3">
        <w:rPr>
          <w:rFonts w:hint="cs"/>
          <w:rtl/>
        </w:rPr>
        <w:t>הגופים</w:t>
      </w:r>
      <w:r w:rsidRPr="00AD61A3">
        <w:rPr>
          <w:rtl/>
        </w:rPr>
        <w:t xml:space="preserve"> </w:t>
      </w:r>
      <w:r w:rsidRPr="00AD61A3">
        <w:rPr>
          <w:rFonts w:hint="cs"/>
          <w:rtl/>
        </w:rPr>
        <w:t>המעורבים</w:t>
      </w:r>
      <w:r w:rsidRPr="00AD61A3">
        <w:rPr>
          <w:rtl/>
        </w:rPr>
        <w:t xml:space="preserve"> </w:t>
      </w:r>
      <w:r w:rsidRPr="00AD61A3">
        <w:rPr>
          <w:rFonts w:hint="cs"/>
          <w:rtl/>
        </w:rPr>
        <w:t>על</w:t>
      </w:r>
      <w:r w:rsidRPr="00AD61A3">
        <w:rPr>
          <w:rtl/>
        </w:rPr>
        <w:t xml:space="preserve"> </w:t>
      </w:r>
      <w:r w:rsidRPr="00AD61A3">
        <w:rPr>
          <w:rFonts w:hint="cs"/>
          <w:rtl/>
        </w:rPr>
        <w:t>המדוכה</w:t>
      </w:r>
      <w:r w:rsidRPr="00AD61A3">
        <w:rPr>
          <w:rtl/>
        </w:rPr>
        <w:t xml:space="preserve"> </w:t>
      </w:r>
      <w:r w:rsidRPr="00AD61A3">
        <w:rPr>
          <w:rFonts w:hint="cs"/>
          <w:rtl/>
        </w:rPr>
        <w:t>בסוגיית</w:t>
      </w:r>
      <w:r w:rsidRPr="00AD61A3">
        <w:rPr>
          <w:rtl/>
        </w:rPr>
        <w:t xml:space="preserve"> ניגוד העניינים </w:t>
      </w:r>
      <w:r w:rsidRPr="00AD61A3">
        <w:rPr>
          <w:rFonts w:hint="cs"/>
          <w:rtl/>
        </w:rPr>
        <w:t>הקיים</w:t>
      </w:r>
      <w:r w:rsidRPr="00AD61A3">
        <w:rPr>
          <w:rtl/>
        </w:rPr>
        <w:t xml:space="preserve"> </w:t>
      </w:r>
      <w:r w:rsidRPr="00AD61A3">
        <w:rPr>
          <w:rFonts w:hint="cs"/>
          <w:rtl/>
        </w:rPr>
        <w:t>בפיקוח</w:t>
      </w:r>
      <w:r w:rsidRPr="00AD61A3">
        <w:rPr>
          <w:rtl/>
        </w:rPr>
        <w:t xml:space="preserve"> הווטרינרי </w:t>
      </w:r>
      <w:r w:rsidRPr="00AD61A3">
        <w:rPr>
          <w:rFonts w:hint="cs"/>
          <w:rtl/>
        </w:rPr>
        <w:t>על</w:t>
      </w:r>
      <w:r w:rsidRPr="00AD61A3">
        <w:rPr>
          <w:rtl/>
        </w:rPr>
        <w:t xml:space="preserve"> </w:t>
      </w:r>
      <w:r w:rsidRPr="00AD61A3">
        <w:rPr>
          <w:rFonts w:hint="cs"/>
          <w:rtl/>
        </w:rPr>
        <w:t>המשחטות</w:t>
      </w:r>
      <w:r w:rsidRPr="00AD61A3">
        <w:rPr>
          <w:rtl/>
        </w:rPr>
        <w:t xml:space="preserve">, </w:t>
      </w:r>
      <w:r w:rsidRPr="00AD61A3">
        <w:rPr>
          <w:rFonts w:hint="cs"/>
          <w:rtl/>
        </w:rPr>
        <w:t>הנובע</w:t>
      </w:r>
      <w:r w:rsidRPr="00AD61A3">
        <w:rPr>
          <w:rtl/>
        </w:rPr>
        <w:t xml:space="preserve"> </w:t>
      </w:r>
      <w:r w:rsidRPr="00AD61A3">
        <w:rPr>
          <w:rFonts w:hint="cs"/>
          <w:rtl/>
        </w:rPr>
        <w:t>מעצם</w:t>
      </w:r>
      <w:r w:rsidRPr="00AD61A3">
        <w:rPr>
          <w:rtl/>
        </w:rPr>
        <w:t xml:space="preserve"> </w:t>
      </w:r>
      <w:r w:rsidRPr="00AD61A3">
        <w:rPr>
          <w:rFonts w:hint="cs"/>
          <w:rtl/>
        </w:rPr>
        <w:t>כפיפותם</w:t>
      </w:r>
      <w:r w:rsidRPr="00AD61A3">
        <w:rPr>
          <w:rtl/>
        </w:rPr>
        <w:t xml:space="preserve"> </w:t>
      </w:r>
      <w:r w:rsidRPr="00AD61A3">
        <w:rPr>
          <w:rFonts w:hint="cs"/>
          <w:rtl/>
        </w:rPr>
        <w:t>למועצת</w:t>
      </w:r>
      <w:r w:rsidRPr="00AD61A3">
        <w:rPr>
          <w:rtl/>
        </w:rPr>
        <w:t xml:space="preserve"> </w:t>
      </w:r>
      <w:r w:rsidRPr="00AD61A3">
        <w:rPr>
          <w:rFonts w:hint="cs"/>
          <w:rtl/>
        </w:rPr>
        <w:t>הלול</w:t>
      </w:r>
      <w:r w:rsidRPr="00AD61A3">
        <w:rPr>
          <w:rtl/>
        </w:rPr>
        <w:t xml:space="preserve"> של הווטרינרים </w:t>
      </w:r>
      <w:r w:rsidRPr="00AD61A3">
        <w:rPr>
          <w:rFonts w:hint="cs"/>
          <w:rtl/>
        </w:rPr>
        <w:t>המועסקים</w:t>
      </w:r>
      <w:r w:rsidRPr="00AD61A3">
        <w:rPr>
          <w:rtl/>
        </w:rPr>
        <w:t xml:space="preserve"> בפיקוח על המשחטות. </w:t>
      </w:r>
      <w:r w:rsidRPr="00AD61A3">
        <w:rPr>
          <w:rFonts w:hint="cs"/>
          <w:rtl/>
        </w:rPr>
        <w:t>אף</w:t>
      </w:r>
      <w:r w:rsidRPr="00AD61A3">
        <w:rPr>
          <w:rtl/>
        </w:rPr>
        <w:t xml:space="preserve"> </w:t>
      </w:r>
      <w:r w:rsidRPr="00AD61A3">
        <w:rPr>
          <w:rFonts w:hint="cs"/>
          <w:rtl/>
        </w:rPr>
        <w:t>שכבר</w:t>
      </w:r>
      <w:r w:rsidRPr="00AD61A3">
        <w:rPr>
          <w:rtl/>
        </w:rPr>
        <w:t xml:space="preserve"> ב-1995 </w:t>
      </w:r>
      <w:r w:rsidRPr="00AD61A3">
        <w:rPr>
          <w:rFonts w:hint="cs"/>
          <w:rtl/>
        </w:rPr>
        <w:t>התחייב</w:t>
      </w:r>
      <w:r w:rsidRPr="00AD61A3">
        <w:rPr>
          <w:rtl/>
        </w:rPr>
        <w:t xml:space="preserve"> </w:t>
      </w:r>
      <w:r w:rsidRPr="00AD61A3">
        <w:rPr>
          <w:rFonts w:hint="cs"/>
          <w:rtl/>
        </w:rPr>
        <w:t>משרד</w:t>
      </w:r>
      <w:r w:rsidRPr="00AD61A3">
        <w:rPr>
          <w:rtl/>
        </w:rPr>
        <w:t xml:space="preserve"> </w:t>
      </w:r>
      <w:r w:rsidRPr="00AD61A3">
        <w:rPr>
          <w:rFonts w:hint="cs"/>
          <w:rtl/>
        </w:rPr>
        <w:t>החקלאות</w:t>
      </w:r>
      <w:r w:rsidRPr="00AD61A3">
        <w:rPr>
          <w:rtl/>
        </w:rPr>
        <w:t xml:space="preserve"> </w:t>
      </w:r>
      <w:r w:rsidRPr="00AD61A3">
        <w:rPr>
          <w:rFonts w:hint="cs"/>
          <w:rtl/>
        </w:rPr>
        <w:t>ליישם</w:t>
      </w:r>
      <w:r w:rsidRPr="00AD61A3">
        <w:rPr>
          <w:rtl/>
        </w:rPr>
        <w:t xml:space="preserve"> </w:t>
      </w:r>
      <w:r w:rsidRPr="00AD61A3">
        <w:rPr>
          <w:rFonts w:hint="cs"/>
          <w:rtl/>
        </w:rPr>
        <w:t>המלצות</w:t>
      </w:r>
      <w:r w:rsidRPr="00AD61A3">
        <w:rPr>
          <w:rtl/>
        </w:rPr>
        <w:t xml:space="preserve"> </w:t>
      </w:r>
      <w:r w:rsidRPr="00AD61A3">
        <w:rPr>
          <w:rFonts w:hint="cs"/>
          <w:rtl/>
        </w:rPr>
        <w:t>ועדה</w:t>
      </w:r>
      <w:r w:rsidRPr="00AD61A3">
        <w:rPr>
          <w:rtl/>
        </w:rPr>
        <w:t xml:space="preserve"> </w:t>
      </w:r>
      <w:r w:rsidRPr="00AD61A3">
        <w:rPr>
          <w:rFonts w:hint="cs"/>
          <w:rtl/>
        </w:rPr>
        <w:t>שבחנה</w:t>
      </w:r>
      <w:r w:rsidRPr="00AD61A3">
        <w:rPr>
          <w:rtl/>
        </w:rPr>
        <w:t xml:space="preserve"> </w:t>
      </w:r>
      <w:r w:rsidRPr="00AD61A3">
        <w:rPr>
          <w:rFonts w:hint="cs"/>
          <w:rtl/>
        </w:rPr>
        <w:t>את</w:t>
      </w:r>
      <w:r w:rsidRPr="00AD61A3">
        <w:rPr>
          <w:rtl/>
        </w:rPr>
        <w:t xml:space="preserve"> </w:t>
      </w:r>
      <w:r w:rsidRPr="00AD61A3">
        <w:rPr>
          <w:rFonts w:hint="cs"/>
          <w:rtl/>
        </w:rPr>
        <w:t>נושא</w:t>
      </w:r>
      <w:r w:rsidRPr="00AD61A3">
        <w:rPr>
          <w:rtl/>
        </w:rPr>
        <w:t xml:space="preserve"> </w:t>
      </w:r>
      <w:r w:rsidRPr="00AD61A3">
        <w:rPr>
          <w:rFonts w:hint="cs"/>
          <w:rtl/>
        </w:rPr>
        <w:t>העברת</w:t>
      </w:r>
      <w:r w:rsidRPr="00AD61A3">
        <w:rPr>
          <w:rtl/>
        </w:rPr>
        <w:t xml:space="preserve"> </w:t>
      </w:r>
      <w:r w:rsidRPr="00AD61A3">
        <w:rPr>
          <w:rFonts w:hint="cs"/>
          <w:rtl/>
        </w:rPr>
        <w:t>הפיקוח</w:t>
      </w:r>
      <w:r w:rsidRPr="00AD61A3">
        <w:rPr>
          <w:rtl/>
        </w:rPr>
        <w:t xml:space="preserve"> </w:t>
      </w:r>
      <w:r w:rsidRPr="00AD61A3">
        <w:rPr>
          <w:rFonts w:hint="cs"/>
          <w:rtl/>
        </w:rPr>
        <w:t>לשו</w:t>
      </w:r>
      <w:r w:rsidRPr="00AD61A3">
        <w:rPr>
          <w:rtl/>
        </w:rPr>
        <w:t xml:space="preserve">"ט, </w:t>
      </w:r>
      <w:r w:rsidRPr="00AD61A3">
        <w:rPr>
          <w:rFonts w:hint="cs"/>
          <w:rtl/>
        </w:rPr>
        <w:t>ועל</w:t>
      </w:r>
      <w:r w:rsidRPr="00AD61A3">
        <w:rPr>
          <w:rtl/>
        </w:rPr>
        <w:t xml:space="preserve"> אף דוחות, ועדות, חוות דעת והחלטת ממשלה בעניין, </w:t>
      </w:r>
      <w:r w:rsidRPr="00AD61A3">
        <w:rPr>
          <w:rFonts w:hint="cs"/>
          <w:rtl/>
        </w:rPr>
        <w:t>לא</w:t>
      </w:r>
      <w:r w:rsidRPr="00AD61A3">
        <w:rPr>
          <w:rtl/>
        </w:rPr>
        <w:t xml:space="preserve"> השתנה המצב </w:t>
      </w:r>
      <w:r w:rsidRPr="00AD61A3">
        <w:rPr>
          <w:rFonts w:hint="cs"/>
          <w:rtl/>
        </w:rPr>
        <w:t>עד</w:t>
      </w:r>
      <w:r w:rsidRPr="00AD61A3">
        <w:rPr>
          <w:rtl/>
        </w:rPr>
        <w:t xml:space="preserve"> </w:t>
      </w:r>
      <w:r w:rsidRPr="00AD61A3">
        <w:rPr>
          <w:rFonts w:hint="cs"/>
          <w:rtl/>
        </w:rPr>
        <w:t>מועד</w:t>
      </w:r>
      <w:r w:rsidRPr="00AD61A3">
        <w:rPr>
          <w:rtl/>
        </w:rPr>
        <w:t xml:space="preserve"> </w:t>
      </w:r>
      <w:r w:rsidRPr="00AD61A3">
        <w:rPr>
          <w:rFonts w:hint="cs"/>
          <w:rtl/>
        </w:rPr>
        <w:t>סיום</w:t>
      </w:r>
      <w:r w:rsidRPr="00AD61A3">
        <w:rPr>
          <w:rtl/>
        </w:rPr>
        <w:t xml:space="preserve"> </w:t>
      </w:r>
      <w:r w:rsidRPr="00AD61A3">
        <w:rPr>
          <w:rFonts w:hint="cs"/>
          <w:rtl/>
        </w:rPr>
        <w:t>הביקורת</w:t>
      </w:r>
      <w:r w:rsidRPr="00AD61A3">
        <w:rPr>
          <w:rtl/>
        </w:rPr>
        <w:t xml:space="preserve">, </w:t>
      </w:r>
      <w:r w:rsidRPr="00AD61A3">
        <w:rPr>
          <w:rFonts w:hint="cs"/>
          <w:rtl/>
        </w:rPr>
        <w:t>אוגוסט</w:t>
      </w:r>
      <w:r w:rsidRPr="00AD61A3">
        <w:rPr>
          <w:rtl/>
        </w:rPr>
        <w:t xml:space="preserve"> 2014.</w:t>
      </w:r>
    </w:p>
    <w:p w:rsidR="005E49AA" w:rsidRPr="00AD61A3" w:rsidP="001A7158">
      <w:pPr>
        <w:spacing w:before="180" w:after="240" w:line="230" w:lineRule="exact"/>
        <w:ind w:left="340"/>
        <w:jc w:val="both"/>
        <w:rPr>
          <w:rFonts w:cs="FrankRuehl"/>
          <w:b/>
          <w:bCs/>
          <w:sz w:val="20"/>
          <w:szCs w:val="22"/>
          <w:rtl/>
        </w:rPr>
      </w:pPr>
      <w:r w:rsidRPr="00AD61A3">
        <w:rPr>
          <w:rFonts w:cs="FrankRuehl" w:hint="cs"/>
          <w:noProof/>
          <w:sz w:val="20"/>
          <w:szCs w:val="22"/>
          <w:rtl/>
          <w:lang w:eastAsia="he-IL"/>
        </w:rPr>
        <w:t>המשרד</w:t>
      </w:r>
      <w:r w:rsidRPr="00AD61A3">
        <w:rPr>
          <w:rFonts w:cs="FrankRuehl"/>
          <w:noProof/>
          <w:sz w:val="20"/>
          <w:szCs w:val="22"/>
          <w:rtl/>
          <w:lang w:eastAsia="he-IL"/>
        </w:rPr>
        <w:t xml:space="preserve"> </w:t>
      </w:r>
      <w:r w:rsidRPr="00AD61A3">
        <w:rPr>
          <w:rFonts w:cs="FrankRuehl" w:hint="cs"/>
          <w:noProof/>
          <w:sz w:val="20"/>
          <w:szCs w:val="22"/>
          <w:rtl/>
          <w:lang w:eastAsia="he-IL"/>
        </w:rPr>
        <w:t>השיב</w:t>
      </w:r>
      <w:r w:rsidRPr="00AD61A3">
        <w:rPr>
          <w:rFonts w:cs="FrankRuehl"/>
          <w:noProof/>
          <w:sz w:val="20"/>
          <w:szCs w:val="22"/>
          <w:rtl/>
          <w:lang w:eastAsia="he-IL"/>
        </w:rPr>
        <w:t xml:space="preserve"> </w:t>
      </w:r>
      <w:r w:rsidRPr="00AD61A3">
        <w:rPr>
          <w:rFonts w:cs="FrankRuehl" w:hint="cs"/>
          <w:noProof/>
          <w:sz w:val="20"/>
          <w:szCs w:val="22"/>
          <w:rtl/>
          <w:lang w:eastAsia="he-IL"/>
        </w:rPr>
        <w:t>בדצמבר</w:t>
      </w:r>
      <w:r w:rsidRPr="00AD61A3">
        <w:rPr>
          <w:rFonts w:cs="FrankRuehl"/>
          <w:noProof/>
          <w:sz w:val="20"/>
          <w:szCs w:val="22"/>
          <w:rtl/>
          <w:lang w:eastAsia="he-IL"/>
        </w:rPr>
        <w:t xml:space="preserve"> 2014 </w:t>
      </w:r>
      <w:r w:rsidRPr="00AD61A3">
        <w:rPr>
          <w:rFonts w:cs="FrankRuehl" w:hint="cs"/>
          <w:noProof/>
          <w:sz w:val="20"/>
          <w:szCs w:val="22"/>
          <w:rtl/>
          <w:lang w:eastAsia="he-IL"/>
        </w:rPr>
        <w:t>למשרד</w:t>
      </w:r>
      <w:r w:rsidRPr="00AD61A3">
        <w:rPr>
          <w:rFonts w:cs="FrankRuehl"/>
          <w:noProof/>
          <w:sz w:val="20"/>
          <w:szCs w:val="22"/>
          <w:rtl/>
          <w:lang w:eastAsia="he-IL"/>
        </w:rPr>
        <w:t xml:space="preserve"> </w:t>
      </w:r>
      <w:r w:rsidRPr="00AD61A3">
        <w:rPr>
          <w:rFonts w:cs="FrankRuehl" w:hint="cs"/>
          <w:noProof/>
          <w:sz w:val="20"/>
          <w:szCs w:val="22"/>
          <w:rtl/>
          <w:lang w:eastAsia="he-IL"/>
        </w:rPr>
        <w:t>מבקר</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sidRPr="00AD61A3">
        <w:rPr>
          <w:rFonts w:cs="FrankRuehl"/>
          <w:noProof/>
          <w:sz w:val="20"/>
          <w:szCs w:val="22"/>
          <w:rtl/>
          <w:lang w:eastAsia="he-IL"/>
        </w:rPr>
        <w:t xml:space="preserve"> </w:t>
      </w:r>
      <w:r w:rsidRPr="00AD61A3">
        <w:rPr>
          <w:rFonts w:cs="FrankRuehl" w:hint="cs"/>
          <w:noProof/>
          <w:sz w:val="20"/>
          <w:szCs w:val="22"/>
          <w:rtl/>
          <w:lang w:eastAsia="he-IL"/>
        </w:rPr>
        <w:t>כי</w:t>
      </w:r>
      <w:r w:rsidRPr="00AD61A3">
        <w:rPr>
          <w:rFonts w:cs="FrankRuehl"/>
          <w:noProof/>
          <w:sz w:val="20"/>
          <w:szCs w:val="22"/>
          <w:rtl/>
          <w:lang w:eastAsia="he-IL"/>
        </w:rPr>
        <w:t xml:space="preserve"> </w:t>
      </w:r>
      <w:r w:rsidRPr="00AD61A3">
        <w:rPr>
          <w:rFonts w:cs="FrankRuehl" w:hint="cs"/>
          <w:sz w:val="20"/>
          <w:szCs w:val="22"/>
          <w:rtl/>
        </w:rPr>
        <w:t>תפקודו</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הרופא</w:t>
      </w:r>
      <w:r w:rsidRPr="00AD61A3">
        <w:rPr>
          <w:rFonts w:cs="FrankRuehl"/>
          <w:sz w:val="20"/>
          <w:szCs w:val="22"/>
          <w:rtl/>
        </w:rPr>
        <w:t xml:space="preserve"> </w:t>
      </w:r>
      <w:r w:rsidRPr="00AD61A3">
        <w:rPr>
          <w:rFonts w:cs="FrankRuehl" w:hint="cs"/>
          <w:sz w:val="20"/>
          <w:szCs w:val="22"/>
          <w:rtl/>
        </w:rPr>
        <w:t>הווטרינר</w:t>
      </w:r>
      <w:r w:rsidRPr="00AD61A3">
        <w:rPr>
          <w:rFonts w:cs="FrankRuehl"/>
          <w:sz w:val="20"/>
          <w:szCs w:val="22"/>
          <w:rtl/>
        </w:rPr>
        <w:t xml:space="preserve"> </w:t>
      </w:r>
      <w:r w:rsidRPr="00AD61A3">
        <w:rPr>
          <w:rFonts w:cs="FrankRuehl" w:hint="cs"/>
          <w:sz w:val="20"/>
          <w:szCs w:val="22"/>
          <w:rtl/>
        </w:rPr>
        <w:t>בבית</w:t>
      </w:r>
      <w:r w:rsidRPr="00AD61A3">
        <w:rPr>
          <w:rFonts w:cs="FrankRuehl"/>
          <w:sz w:val="20"/>
          <w:szCs w:val="22"/>
          <w:rtl/>
        </w:rPr>
        <w:t xml:space="preserve"> </w:t>
      </w:r>
      <w:r w:rsidRPr="00AD61A3">
        <w:rPr>
          <w:rFonts w:cs="FrankRuehl" w:hint="cs"/>
          <w:sz w:val="20"/>
          <w:szCs w:val="22"/>
          <w:rtl/>
        </w:rPr>
        <w:t>השחיטה</w:t>
      </w:r>
      <w:r w:rsidRPr="00AD61A3">
        <w:rPr>
          <w:rFonts w:cs="FrankRuehl"/>
          <w:sz w:val="20"/>
          <w:szCs w:val="22"/>
          <w:rtl/>
        </w:rPr>
        <w:t xml:space="preserve"> </w:t>
      </w:r>
      <w:r w:rsidRPr="00AD61A3">
        <w:rPr>
          <w:rFonts w:cs="FrankRuehl" w:hint="cs"/>
          <w:sz w:val="20"/>
          <w:szCs w:val="22"/>
          <w:rtl/>
        </w:rPr>
        <w:t>נתון</w:t>
      </w:r>
      <w:r w:rsidRPr="00AD61A3">
        <w:rPr>
          <w:rFonts w:cs="FrankRuehl"/>
          <w:sz w:val="20"/>
          <w:szCs w:val="22"/>
          <w:rtl/>
        </w:rPr>
        <w:t xml:space="preserve"> </w:t>
      </w:r>
      <w:r w:rsidRPr="00AD61A3">
        <w:rPr>
          <w:rFonts w:cs="FrankRuehl" w:hint="cs"/>
          <w:sz w:val="20"/>
          <w:szCs w:val="22"/>
          <w:rtl/>
        </w:rPr>
        <w:t>לביקורת</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השירותים</w:t>
      </w:r>
      <w:r w:rsidRPr="00AD61A3">
        <w:rPr>
          <w:rFonts w:cs="FrankRuehl"/>
          <w:sz w:val="20"/>
          <w:szCs w:val="22"/>
          <w:rtl/>
        </w:rPr>
        <w:t xml:space="preserve"> </w:t>
      </w:r>
      <w:r w:rsidRPr="00AD61A3">
        <w:rPr>
          <w:rFonts w:cs="FrankRuehl" w:hint="cs"/>
          <w:sz w:val="20"/>
          <w:szCs w:val="22"/>
          <w:rtl/>
        </w:rPr>
        <w:t>הווטרינריים</w:t>
      </w:r>
      <w:r w:rsidRPr="00AD61A3">
        <w:rPr>
          <w:rFonts w:cs="FrankRuehl"/>
          <w:sz w:val="20"/>
          <w:szCs w:val="22"/>
          <w:rtl/>
        </w:rPr>
        <w:t xml:space="preserve">, </w:t>
      </w:r>
      <w:r w:rsidRPr="00AD61A3">
        <w:rPr>
          <w:rFonts w:cs="FrankRuehl" w:hint="cs"/>
          <w:sz w:val="20"/>
          <w:szCs w:val="22"/>
          <w:rtl/>
        </w:rPr>
        <w:t>אשר</w:t>
      </w:r>
      <w:r w:rsidRPr="00AD61A3">
        <w:rPr>
          <w:rFonts w:cs="FrankRuehl"/>
          <w:sz w:val="20"/>
          <w:szCs w:val="22"/>
          <w:rtl/>
        </w:rPr>
        <w:t xml:space="preserve"> </w:t>
      </w:r>
      <w:r w:rsidRPr="00AD61A3">
        <w:rPr>
          <w:rFonts w:cs="FrankRuehl" w:hint="cs"/>
          <w:sz w:val="20"/>
          <w:szCs w:val="22"/>
          <w:rtl/>
        </w:rPr>
        <w:t>רשאים</w:t>
      </w:r>
      <w:r w:rsidRPr="00AD61A3">
        <w:rPr>
          <w:rFonts w:cs="FrankRuehl"/>
          <w:sz w:val="20"/>
          <w:szCs w:val="22"/>
          <w:rtl/>
        </w:rPr>
        <w:t xml:space="preserve"> </w:t>
      </w:r>
      <w:r w:rsidRPr="00AD61A3">
        <w:rPr>
          <w:rFonts w:cs="FrankRuehl" w:hint="cs"/>
          <w:sz w:val="20"/>
          <w:szCs w:val="22"/>
          <w:rtl/>
        </w:rPr>
        <w:t>לבטל</w:t>
      </w:r>
      <w:r w:rsidRPr="00AD61A3">
        <w:rPr>
          <w:rFonts w:cs="FrankRuehl"/>
          <w:sz w:val="20"/>
          <w:szCs w:val="22"/>
          <w:rtl/>
        </w:rPr>
        <w:t xml:space="preserve"> </w:t>
      </w:r>
      <w:r w:rsidRPr="00AD61A3">
        <w:rPr>
          <w:rFonts w:cs="FrankRuehl" w:hint="cs"/>
          <w:sz w:val="20"/>
          <w:szCs w:val="22"/>
          <w:rtl/>
        </w:rPr>
        <w:t>את</w:t>
      </w:r>
      <w:r w:rsidRPr="00AD61A3">
        <w:rPr>
          <w:rFonts w:cs="FrankRuehl"/>
          <w:sz w:val="20"/>
          <w:szCs w:val="22"/>
          <w:rtl/>
        </w:rPr>
        <w:t xml:space="preserve"> </w:t>
      </w:r>
      <w:r w:rsidRPr="00AD61A3">
        <w:rPr>
          <w:rFonts w:cs="FrankRuehl" w:hint="cs"/>
          <w:sz w:val="20"/>
          <w:szCs w:val="22"/>
          <w:rtl/>
        </w:rPr>
        <w:t>הסמכתו</w:t>
      </w:r>
      <w:r w:rsidRPr="00AD61A3">
        <w:rPr>
          <w:rFonts w:cs="FrankRuehl"/>
          <w:sz w:val="20"/>
          <w:szCs w:val="22"/>
          <w:rtl/>
        </w:rPr>
        <w:t xml:space="preserve"> </w:t>
      </w:r>
      <w:r w:rsidRPr="00AD61A3">
        <w:rPr>
          <w:rFonts w:cs="FrankRuehl" w:hint="cs"/>
          <w:sz w:val="20"/>
          <w:szCs w:val="22"/>
          <w:rtl/>
        </w:rPr>
        <w:t>ואף</w:t>
      </w:r>
      <w:r w:rsidRPr="00AD61A3">
        <w:rPr>
          <w:rFonts w:cs="FrankRuehl"/>
          <w:sz w:val="20"/>
          <w:szCs w:val="22"/>
          <w:rtl/>
        </w:rPr>
        <w:t xml:space="preserve"> </w:t>
      </w:r>
      <w:r w:rsidRPr="00AD61A3">
        <w:rPr>
          <w:rFonts w:cs="FrankRuehl" w:hint="cs"/>
          <w:sz w:val="20"/>
          <w:szCs w:val="22"/>
          <w:rtl/>
        </w:rPr>
        <w:t>לנקוט</w:t>
      </w:r>
      <w:r w:rsidRPr="00AD61A3">
        <w:rPr>
          <w:rFonts w:cs="FrankRuehl"/>
          <w:sz w:val="20"/>
          <w:szCs w:val="22"/>
          <w:rtl/>
        </w:rPr>
        <w:t xml:space="preserve"> </w:t>
      </w:r>
      <w:r w:rsidRPr="00AD61A3">
        <w:rPr>
          <w:rFonts w:cs="FrankRuehl" w:hint="cs"/>
          <w:sz w:val="20"/>
          <w:szCs w:val="22"/>
          <w:rtl/>
        </w:rPr>
        <w:t>נגדו</w:t>
      </w:r>
      <w:r w:rsidRPr="00AD61A3">
        <w:rPr>
          <w:rFonts w:cs="FrankRuehl"/>
          <w:sz w:val="20"/>
          <w:szCs w:val="22"/>
          <w:rtl/>
        </w:rPr>
        <w:t xml:space="preserve"> </w:t>
      </w:r>
      <w:r w:rsidRPr="00AD61A3">
        <w:rPr>
          <w:rFonts w:cs="FrankRuehl" w:hint="cs"/>
          <w:sz w:val="20"/>
          <w:szCs w:val="22"/>
          <w:rtl/>
        </w:rPr>
        <w:t>אמצעים</w:t>
      </w:r>
      <w:r w:rsidRPr="00AD61A3">
        <w:rPr>
          <w:rFonts w:cs="FrankRuehl"/>
          <w:sz w:val="20"/>
          <w:szCs w:val="22"/>
          <w:rtl/>
        </w:rPr>
        <w:t xml:space="preserve"> </w:t>
      </w:r>
      <w:r w:rsidRPr="00AD61A3">
        <w:rPr>
          <w:rFonts w:cs="FrankRuehl" w:hint="cs"/>
          <w:sz w:val="20"/>
          <w:szCs w:val="22"/>
          <w:rtl/>
        </w:rPr>
        <w:t>משמעתיים</w:t>
      </w:r>
      <w:r w:rsidRPr="00AD61A3">
        <w:rPr>
          <w:rFonts w:cs="FrankRuehl"/>
          <w:sz w:val="20"/>
          <w:szCs w:val="22"/>
          <w:rtl/>
        </w:rPr>
        <w:t>.</w:t>
      </w:r>
      <w:r w:rsidRPr="00AD61A3">
        <w:rPr>
          <w:rFonts w:cs="FrankRuehl"/>
          <w:noProof/>
          <w:sz w:val="20"/>
          <w:szCs w:val="22"/>
          <w:rtl/>
          <w:lang w:eastAsia="he-IL"/>
        </w:rPr>
        <w:t xml:space="preserve"> עוד הוסיף כי</w:t>
      </w:r>
      <w:r w:rsidRPr="00AD61A3">
        <w:rPr>
          <w:rFonts w:cs="FrankRuehl"/>
          <w:noProof/>
          <w:sz w:val="20"/>
          <w:szCs w:val="22"/>
          <w:rtl/>
          <w:lang w:eastAsia="he-IL"/>
        </w:rPr>
        <w:t xml:space="preserve"> </w:t>
      </w:r>
      <w:r w:rsidRPr="00AD61A3">
        <w:rPr>
          <w:rFonts w:cs="FrankRuehl" w:hint="cs"/>
          <w:noProof/>
          <w:sz w:val="20"/>
          <w:szCs w:val="22"/>
          <w:rtl/>
          <w:lang w:eastAsia="he-IL"/>
        </w:rPr>
        <w:t>הוא</w:t>
      </w:r>
      <w:r w:rsidRPr="00AD61A3">
        <w:rPr>
          <w:rFonts w:cs="FrankRuehl"/>
          <w:noProof/>
          <w:sz w:val="20"/>
          <w:szCs w:val="22"/>
          <w:rtl/>
          <w:lang w:eastAsia="he-IL"/>
        </w:rPr>
        <w:t xml:space="preserve"> ב</w:t>
      </w:r>
      <w:r w:rsidRPr="00AD61A3">
        <w:rPr>
          <w:rFonts w:cs="FrankRuehl" w:hint="cs"/>
          <w:noProof/>
          <w:sz w:val="20"/>
          <w:szCs w:val="22"/>
          <w:rtl/>
          <w:lang w:eastAsia="he-IL"/>
        </w:rPr>
        <w:t>ו</w:t>
      </w:r>
      <w:r w:rsidRPr="00AD61A3">
        <w:rPr>
          <w:rFonts w:cs="FrankRuehl"/>
          <w:noProof/>
          <w:sz w:val="20"/>
          <w:szCs w:val="22"/>
          <w:rtl/>
          <w:lang w:eastAsia="he-IL"/>
        </w:rPr>
        <w:t>חן אפשרות להעביר את הפיקוח הווטרינרי בכללותו למדינה</w:t>
      </w:r>
      <w:r w:rsidRPr="00AD61A3">
        <w:rPr>
          <w:rFonts w:cs="FrankRuehl"/>
          <w:sz w:val="20"/>
          <w:szCs w:val="22"/>
          <w:rtl/>
        </w:rPr>
        <w:t xml:space="preserve">, בין באמצעות קליטת עובדים נוספים לשירות המדינה ובין באמצעות הקמת תאגיד סטטוטורי ייעודי לפיקוח וטרינרי, שיפעל בהתאם להנחיות </w:t>
      </w:r>
      <w:r w:rsidRPr="00AD61A3">
        <w:rPr>
          <w:rFonts w:cs="FrankRuehl" w:hint="cs"/>
          <w:sz w:val="20"/>
          <w:szCs w:val="22"/>
          <w:rtl/>
        </w:rPr>
        <w:t>השו</w:t>
      </w:r>
      <w:r w:rsidRPr="00AD61A3">
        <w:rPr>
          <w:rFonts w:cs="FrankRuehl"/>
          <w:sz w:val="20"/>
          <w:szCs w:val="22"/>
          <w:rtl/>
        </w:rPr>
        <w:t xml:space="preserve">"ט. </w:t>
      </w:r>
      <w:r w:rsidRPr="00AD61A3">
        <w:rPr>
          <w:rFonts w:cs="FrankRuehl" w:hint="cs"/>
          <w:sz w:val="20"/>
          <w:szCs w:val="22"/>
          <w:rtl/>
        </w:rPr>
        <w:t>עם</w:t>
      </w:r>
      <w:r w:rsidRPr="00AD61A3">
        <w:rPr>
          <w:rFonts w:cs="FrankRuehl"/>
          <w:sz w:val="20"/>
          <w:szCs w:val="22"/>
          <w:rtl/>
        </w:rPr>
        <w:t xml:space="preserve"> </w:t>
      </w:r>
      <w:r w:rsidRPr="00AD61A3">
        <w:rPr>
          <w:rFonts w:cs="FrankRuehl" w:hint="cs"/>
          <w:sz w:val="20"/>
          <w:szCs w:val="22"/>
          <w:rtl/>
        </w:rPr>
        <w:t>זאת</w:t>
      </w:r>
      <w:r w:rsidRPr="00AD61A3">
        <w:rPr>
          <w:rFonts w:cs="FrankRuehl"/>
          <w:sz w:val="20"/>
          <w:szCs w:val="22"/>
          <w:rtl/>
        </w:rPr>
        <w:t xml:space="preserve">, </w:t>
      </w:r>
      <w:r w:rsidRPr="00AD61A3">
        <w:rPr>
          <w:rFonts w:cs="FrankRuehl" w:hint="cs"/>
          <w:sz w:val="20"/>
          <w:szCs w:val="22"/>
          <w:rtl/>
        </w:rPr>
        <w:t>כל</w:t>
      </w:r>
      <w:r w:rsidRPr="00AD61A3">
        <w:rPr>
          <w:rFonts w:cs="FrankRuehl"/>
          <w:sz w:val="20"/>
          <w:szCs w:val="22"/>
          <w:rtl/>
        </w:rPr>
        <w:t xml:space="preserve"> </w:t>
      </w:r>
      <w:r w:rsidRPr="00AD61A3">
        <w:rPr>
          <w:rFonts w:cs="FrankRuehl" w:hint="cs"/>
          <w:sz w:val="20"/>
          <w:szCs w:val="22"/>
          <w:rtl/>
        </w:rPr>
        <w:t>עוד</w:t>
      </w:r>
      <w:r w:rsidRPr="00AD61A3">
        <w:rPr>
          <w:rFonts w:cs="FrankRuehl"/>
          <w:sz w:val="20"/>
          <w:szCs w:val="22"/>
          <w:rtl/>
        </w:rPr>
        <w:t xml:space="preserve"> </w:t>
      </w:r>
      <w:r w:rsidRPr="00AD61A3">
        <w:rPr>
          <w:rFonts w:cs="FrankRuehl" w:hint="cs"/>
          <w:sz w:val="20"/>
          <w:szCs w:val="22"/>
          <w:rtl/>
        </w:rPr>
        <w:t>לא</w:t>
      </w:r>
      <w:r w:rsidRPr="00AD61A3">
        <w:rPr>
          <w:rFonts w:cs="FrankRuehl"/>
          <w:sz w:val="20"/>
          <w:szCs w:val="22"/>
          <w:rtl/>
        </w:rPr>
        <w:t xml:space="preserve"> </w:t>
      </w:r>
      <w:r w:rsidRPr="00AD61A3">
        <w:rPr>
          <w:rFonts w:cs="FrankRuehl" w:hint="cs"/>
          <w:sz w:val="20"/>
          <w:szCs w:val="22"/>
          <w:rtl/>
        </w:rPr>
        <w:t>יתוקצב המהלך</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ידי</w:t>
      </w:r>
      <w:r w:rsidRPr="00AD61A3">
        <w:rPr>
          <w:rFonts w:cs="FrankRuehl"/>
          <w:sz w:val="20"/>
          <w:szCs w:val="22"/>
          <w:rtl/>
        </w:rPr>
        <w:t xml:space="preserve"> </w:t>
      </w:r>
      <w:r w:rsidRPr="00AD61A3">
        <w:rPr>
          <w:rFonts w:cs="FrankRuehl" w:hint="cs"/>
          <w:sz w:val="20"/>
          <w:szCs w:val="22"/>
          <w:rtl/>
        </w:rPr>
        <w:t>המדינה</w:t>
      </w:r>
      <w:r w:rsidRPr="00AD61A3">
        <w:rPr>
          <w:rFonts w:cs="FrankRuehl"/>
          <w:sz w:val="20"/>
          <w:szCs w:val="22"/>
          <w:rtl/>
        </w:rPr>
        <w:t xml:space="preserve">, </w:t>
      </w:r>
      <w:r w:rsidRPr="00AD61A3">
        <w:rPr>
          <w:rFonts w:cs="FrankRuehl" w:hint="cs"/>
          <w:sz w:val="20"/>
          <w:szCs w:val="22"/>
          <w:rtl/>
        </w:rPr>
        <w:t>לא</w:t>
      </w:r>
      <w:r w:rsidRPr="00AD61A3">
        <w:rPr>
          <w:rFonts w:cs="FrankRuehl"/>
          <w:sz w:val="20"/>
          <w:szCs w:val="22"/>
          <w:rtl/>
        </w:rPr>
        <w:t xml:space="preserve"> </w:t>
      </w:r>
      <w:r w:rsidRPr="00AD61A3">
        <w:rPr>
          <w:rFonts w:cs="FrankRuehl" w:hint="cs"/>
          <w:sz w:val="20"/>
          <w:szCs w:val="22"/>
          <w:rtl/>
        </w:rPr>
        <w:t>יהיה אפשר</w:t>
      </w:r>
      <w:r w:rsidRPr="00AD61A3">
        <w:rPr>
          <w:rFonts w:cs="FrankRuehl"/>
          <w:sz w:val="20"/>
          <w:szCs w:val="22"/>
          <w:rtl/>
        </w:rPr>
        <w:t xml:space="preserve"> </w:t>
      </w:r>
      <w:r w:rsidRPr="00AD61A3">
        <w:rPr>
          <w:rFonts w:cs="FrankRuehl" w:hint="cs"/>
          <w:sz w:val="20"/>
          <w:szCs w:val="22"/>
          <w:rtl/>
        </w:rPr>
        <w:t>ולא יהיה</w:t>
      </w:r>
      <w:r w:rsidRPr="00AD61A3">
        <w:rPr>
          <w:rFonts w:cs="FrankRuehl"/>
          <w:sz w:val="20"/>
          <w:szCs w:val="22"/>
          <w:rtl/>
        </w:rPr>
        <w:t xml:space="preserve"> </w:t>
      </w:r>
      <w:r w:rsidRPr="00AD61A3">
        <w:rPr>
          <w:rFonts w:cs="FrankRuehl" w:hint="cs"/>
          <w:sz w:val="20"/>
          <w:szCs w:val="22"/>
          <w:rtl/>
        </w:rPr>
        <w:t>נכון</w:t>
      </w:r>
      <w:r w:rsidRPr="00AD61A3">
        <w:rPr>
          <w:rFonts w:cs="FrankRuehl"/>
          <w:sz w:val="20"/>
          <w:szCs w:val="22"/>
          <w:rtl/>
        </w:rPr>
        <w:t xml:space="preserve"> </w:t>
      </w:r>
      <w:r w:rsidRPr="00AD61A3">
        <w:rPr>
          <w:rFonts w:cs="FrankRuehl" w:hint="cs"/>
          <w:sz w:val="20"/>
          <w:szCs w:val="22"/>
          <w:rtl/>
        </w:rPr>
        <w:t>לוותר</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הפיקוח</w:t>
      </w:r>
      <w:r w:rsidRPr="00AD61A3">
        <w:rPr>
          <w:rFonts w:cs="FrankRuehl"/>
          <w:sz w:val="20"/>
          <w:szCs w:val="22"/>
          <w:rtl/>
        </w:rPr>
        <w:t xml:space="preserve"> </w:t>
      </w:r>
      <w:r w:rsidRPr="00AD61A3">
        <w:rPr>
          <w:rFonts w:cs="FrankRuehl" w:hint="cs"/>
          <w:sz w:val="20"/>
          <w:szCs w:val="22"/>
          <w:rtl/>
        </w:rPr>
        <w:t>במתכונתו</w:t>
      </w:r>
      <w:r w:rsidRPr="00AD61A3">
        <w:rPr>
          <w:rFonts w:cs="FrankRuehl"/>
          <w:sz w:val="20"/>
          <w:szCs w:val="22"/>
          <w:rtl/>
        </w:rPr>
        <w:t xml:space="preserve"> </w:t>
      </w:r>
      <w:r w:rsidRPr="00AD61A3">
        <w:rPr>
          <w:rFonts w:cs="FrankRuehl" w:hint="cs"/>
          <w:sz w:val="20"/>
          <w:szCs w:val="22"/>
          <w:rtl/>
        </w:rPr>
        <w:t>הנוכחית</w:t>
      </w:r>
      <w:r w:rsidRPr="00AD61A3">
        <w:rPr>
          <w:rFonts w:cs="FrankRuehl"/>
          <w:sz w:val="20"/>
          <w:szCs w:val="22"/>
          <w:rtl/>
        </w:rPr>
        <w:t>.</w:t>
      </w:r>
    </w:p>
    <w:p w:rsidR="005E49AA" w:rsidRPr="007F7AC4" w:rsidP="001A7158">
      <w:pPr>
        <w:pStyle w:val="RESHET"/>
        <w:ind w:left="567"/>
        <w:rPr>
          <w:rtl/>
        </w:rPr>
      </w:pPr>
      <w:r w:rsidRPr="007F7AC4">
        <w:rPr>
          <w:rFonts w:hint="cs"/>
          <w:rtl/>
        </w:rPr>
        <w:t>משרד</w:t>
      </w:r>
      <w:r w:rsidRPr="007F7AC4">
        <w:rPr>
          <w:rtl/>
        </w:rPr>
        <w:t xml:space="preserve"> מבקר המדינה </w:t>
      </w:r>
      <w:r w:rsidRPr="007F7AC4">
        <w:rPr>
          <w:rFonts w:hint="cs"/>
          <w:rtl/>
        </w:rPr>
        <w:t>מעיר</w:t>
      </w:r>
      <w:r w:rsidRPr="007F7AC4">
        <w:rPr>
          <w:rtl/>
        </w:rPr>
        <w:t xml:space="preserve"> </w:t>
      </w:r>
      <w:r w:rsidRPr="007F7AC4">
        <w:rPr>
          <w:rFonts w:hint="cs"/>
          <w:rtl/>
        </w:rPr>
        <w:t>למשרד</w:t>
      </w:r>
      <w:r w:rsidRPr="007F7AC4">
        <w:rPr>
          <w:rtl/>
        </w:rPr>
        <w:t xml:space="preserve"> </w:t>
      </w:r>
      <w:r w:rsidRPr="007F7AC4">
        <w:rPr>
          <w:rFonts w:hint="cs"/>
          <w:rtl/>
        </w:rPr>
        <w:t>החקלאות</w:t>
      </w:r>
      <w:r w:rsidRPr="007F7AC4">
        <w:rPr>
          <w:rtl/>
        </w:rPr>
        <w:t xml:space="preserve"> </w:t>
      </w:r>
      <w:r w:rsidRPr="007F7AC4">
        <w:rPr>
          <w:rFonts w:hint="cs"/>
          <w:rtl/>
        </w:rPr>
        <w:t>כי</w:t>
      </w:r>
      <w:r w:rsidRPr="007F7AC4">
        <w:rPr>
          <w:rtl/>
        </w:rPr>
        <w:t xml:space="preserve"> </w:t>
      </w:r>
      <w:r w:rsidRPr="007F7AC4">
        <w:rPr>
          <w:rFonts w:hint="cs"/>
          <w:rtl/>
        </w:rPr>
        <w:t>עליו</w:t>
      </w:r>
      <w:r w:rsidRPr="007F7AC4">
        <w:rPr>
          <w:rtl/>
        </w:rPr>
        <w:t xml:space="preserve"> </w:t>
      </w:r>
      <w:r w:rsidRPr="007F7AC4">
        <w:rPr>
          <w:rFonts w:hint="cs"/>
          <w:rtl/>
        </w:rPr>
        <w:t>לעשות</w:t>
      </w:r>
      <w:r w:rsidRPr="007F7AC4">
        <w:rPr>
          <w:rtl/>
        </w:rPr>
        <w:t xml:space="preserve"> </w:t>
      </w:r>
      <w:r w:rsidRPr="007F7AC4">
        <w:rPr>
          <w:rFonts w:hint="cs"/>
          <w:rtl/>
        </w:rPr>
        <w:t>בדחיפות</w:t>
      </w:r>
      <w:r w:rsidRPr="007F7AC4">
        <w:rPr>
          <w:rtl/>
        </w:rPr>
        <w:t xml:space="preserve"> </w:t>
      </w:r>
      <w:r w:rsidRPr="007F7AC4">
        <w:rPr>
          <w:rFonts w:hint="cs"/>
          <w:rtl/>
        </w:rPr>
        <w:t>את</w:t>
      </w:r>
      <w:r w:rsidRPr="007F7AC4">
        <w:rPr>
          <w:rtl/>
        </w:rPr>
        <w:t xml:space="preserve"> הפעולות </w:t>
      </w:r>
      <w:r w:rsidRPr="007F7AC4">
        <w:rPr>
          <w:rFonts w:hint="cs"/>
          <w:rtl/>
        </w:rPr>
        <w:t>הנדרשות</w:t>
      </w:r>
      <w:r w:rsidRPr="007F7AC4">
        <w:rPr>
          <w:rtl/>
        </w:rPr>
        <w:t xml:space="preserve"> </w:t>
      </w:r>
      <w:r w:rsidRPr="007F7AC4">
        <w:rPr>
          <w:rFonts w:hint="cs"/>
          <w:rtl/>
        </w:rPr>
        <w:t>להפסקת</w:t>
      </w:r>
      <w:r w:rsidRPr="007F7AC4">
        <w:rPr>
          <w:rtl/>
        </w:rPr>
        <w:t xml:space="preserve"> ניגוד העניינים </w:t>
      </w:r>
      <w:r w:rsidRPr="007F7AC4">
        <w:rPr>
          <w:rFonts w:hint="cs"/>
          <w:rtl/>
        </w:rPr>
        <w:t>הקיים</w:t>
      </w:r>
      <w:r w:rsidRPr="007F7AC4">
        <w:rPr>
          <w:rtl/>
        </w:rPr>
        <w:t xml:space="preserve"> </w:t>
      </w:r>
      <w:r w:rsidRPr="007F7AC4">
        <w:rPr>
          <w:rFonts w:hint="cs"/>
          <w:rtl/>
        </w:rPr>
        <w:t>בהעסקת</w:t>
      </w:r>
      <w:r w:rsidRPr="007F7AC4">
        <w:rPr>
          <w:rtl/>
        </w:rPr>
        <w:t xml:space="preserve"> הווטרינרים </w:t>
      </w:r>
      <w:r w:rsidRPr="007F7AC4">
        <w:rPr>
          <w:rFonts w:hint="cs"/>
          <w:rtl/>
        </w:rPr>
        <w:t>בכפיפות</w:t>
      </w:r>
      <w:r w:rsidRPr="007F7AC4">
        <w:rPr>
          <w:rtl/>
        </w:rPr>
        <w:t xml:space="preserve"> </w:t>
      </w:r>
      <w:r w:rsidRPr="007F7AC4">
        <w:rPr>
          <w:rFonts w:hint="cs"/>
          <w:rtl/>
        </w:rPr>
        <w:t>ל</w:t>
      </w:r>
      <w:r w:rsidRPr="007F7AC4">
        <w:rPr>
          <w:rtl/>
        </w:rPr>
        <w:t xml:space="preserve">מועצת הלול. </w:t>
      </w:r>
    </w:p>
    <w:p w:rsidR="005E49AA" w:rsidRPr="00AD61A3" w:rsidP="001A7158">
      <w:pPr>
        <w:pStyle w:val="ListParagraph"/>
        <w:numPr>
          <w:ilvl w:val="0"/>
          <w:numId w:val="35"/>
        </w:numPr>
        <w:spacing w:before="180" w:after="240" w:line="230" w:lineRule="exact"/>
        <w:ind w:left="340" w:hanging="340"/>
        <w:contextualSpacing w:val="0"/>
        <w:jc w:val="both"/>
        <w:rPr>
          <w:rFonts w:ascii="Times New Roman" w:eastAsia="Batang" w:hAnsi="Times New Roman" w:cs="FrankRuehl"/>
          <w:noProof/>
          <w:sz w:val="20"/>
          <w:rtl/>
          <w:lang w:eastAsia="he-IL"/>
        </w:rPr>
      </w:pPr>
      <w:r w:rsidRPr="00AD61A3">
        <w:rPr>
          <w:rStyle w:val="Heading7Char"/>
          <w:rFonts w:ascii="Times New Roman" w:hAnsi="Times New Roman" w:cs="FrankRuehl" w:hint="eastAsia"/>
          <w:spacing w:val="40"/>
          <w:sz w:val="20"/>
          <w:szCs w:val="22"/>
          <w:rtl/>
        </w:rPr>
        <w:t>ניוד</w:t>
      </w:r>
      <w:r w:rsidRPr="00AD61A3">
        <w:rPr>
          <w:rStyle w:val="Heading7Char"/>
          <w:rFonts w:ascii="Times New Roman" w:hAnsi="Times New Roman" w:cs="FrankRuehl"/>
          <w:spacing w:val="40"/>
          <w:sz w:val="20"/>
          <w:szCs w:val="22"/>
          <w:rtl/>
        </w:rPr>
        <w:t xml:space="preserve"> (רוטציה) </w:t>
      </w:r>
      <w:r w:rsidRPr="00AD61A3">
        <w:rPr>
          <w:rStyle w:val="Heading7Char"/>
          <w:rFonts w:ascii="Times New Roman" w:hAnsi="Times New Roman" w:cs="FrankRuehl" w:hint="eastAsia"/>
          <w:spacing w:val="40"/>
          <w:sz w:val="20"/>
          <w:szCs w:val="22"/>
          <w:rtl/>
        </w:rPr>
        <w:t>וטרינרים</w:t>
      </w:r>
      <w:r w:rsidRPr="00AD61A3">
        <w:rPr>
          <w:rStyle w:val="Heading7Char"/>
          <w:rFonts w:ascii="Times New Roman" w:hAnsi="Times New Roman" w:cs="FrankRuehl"/>
          <w:spacing w:val="40"/>
          <w:sz w:val="20"/>
          <w:szCs w:val="22"/>
          <w:rtl/>
        </w:rPr>
        <w:t xml:space="preserve"> בין משחטות:</w:t>
      </w:r>
      <w:r w:rsidRPr="00AD61A3">
        <w:rPr>
          <w:rFonts w:ascii="Times New Roman" w:hAnsi="Times New Roman" w:cs="FrankRuehl"/>
          <w:sz w:val="20"/>
          <w:rtl/>
        </w:rPr>
        <w:t xml:space="preserve"> </w:t>
      </w:r>
      <w:r w:rsidRPr="00AD61A3">
        <w:rPr>
          <w:rFonts w:ascii="Times New Roman" w:eastAsia="Batang" w:hAnsi="Times New Roman" w:cs="FrankRuehl"/>
          <w:noProof/>
          <w:sz w:val="20"/>
          <w:rtl/>
          <w:lang w:eastAsia="he-IL"/>
        </w:rPr>
        <w:t>בדוח משנת 1994 של יו"ר המועצה לענף הלול דאז בנושא ייעול הפיקוח הווטרינרי במשחטות הומלץ להנהיג ניוד של הווטרינרים בין המשחטות אחת לחמש שנים. עד שנת 2002 לא יושמה ההמלצה, ולכן העיר משרד מבקר המדינה בדוח 53ב כי ראוי לבחון שוב את ביצועה.</w:t>
      </w:r>
    </w:p>
    <w:p w:rsidR="005E49AA" w:rsidRPr="007F7AC4" w:rsidP="001A7158">
      <w:pPr>
        <w:pStyle w:val="RESHET"/>
        <w:keepLines/>
        <w:ind w:left="567"/>
        <w:rPr>
          <w:rtl/>
        </w:rPr>
      </w:pPr>
      <w:r w:rsidRPr="007F7AC4">
        <w:rPr>
          <w:rtl/>
        </w:rPr>
        <w:t>הביקורת הנוכחית העלתה כי אמנם מועצת הלול, כמעסיקתם של הווטרינרים במשחטות, מיישמת בדרך כלל את ההמלצה ומניידת את רובם (בחמש השנים האחרונות נוידו 13 מתוך 18 הווטרינרים העובדים במשחטות), ואולם עד למועד סיום הביקורת לא נקבע נוהל לניוד ובו קריטריונים וכללים לביצועו.</w:t>
      </w:r>
    </w:p>
    <w:p w:rsidR="005E49AA" w:rsidRPr="00AD61A3" w:rsidP="001A7158">
      <w:pPr>
        <w:spacing w:before="180" w:after="240" w:line="230" w:lineRule="exact"/>
        <w:ind w:left="340"/>
        <w:jc w:val="both"/>
        <w:rPr>
          <w:rFonts w:cs="FrankRuehl"/>
          <w:sz w:val="20"/>
          <w:szCs w:val="22"/>
          <w:rtl/>
        </w:rPr>
      </w:pPr>
      <w:r w:rsidRPr="00AD61A3">
        <w:rPr>
          <w:rFonts w:eastAsia="Batang" w:cs="FrankRuehl"/>
          <w:noProof/>
          <w:sz w:val="20"/>
          <w:szCs w:val="22"/>
          <w:rtl/>
          <w:lang w:eastAsia="he-IL"/>
        </w:rPr>
        <w:t>בתביעה שהגיש וטרינר נגד מועצת הלול עלה נושא הניוד של הווטרינריים בין המשחטות</w:t>
      </w:r>
      <w:r>
        <w:rPr>
          <w:rStyle w:val="FootnoteReference"/>
          <w:rFonts w:eastAsia="Batang" w:cs="FrankRuehl"/>
          <w:noProof/>
          <w:sz w:val="20"/>
          <w:szCs w:val="22"/>
          <w:rtl/>
          <w:lang w:eastAsia="he-IL"/>
        </w:rPr>
        <w:footnoteReference w:id="26"/>
      </w:r>
      <w:r w:rsidRPr="00AD61A3">
        <w:rPr>
          <w:rFonts w:eastAsia="Batang" w:cs="FrankRuehl" w:hint="cs"/>
          <w:noProof/>
          <w:sz w:val="20"/>
          <w:szCs w:val="22"/>
          <w:rtl/>
          <w:lang w:eastAsia="he-IL"/>
        </w:rPr>
        <w:t>.</w:t>
      </w:r>
      <w:r w:rsidRPr="00AD61A3">
        <w:rPr>
          <w:rFonts w:eastAsia="Batang" w:cs="FrankRuehl"/>
          <w:noProof/>
          <w:sz w:val="20"/>
          <w:szCs w:val="22"/>
          <w:rtl/>
          <w:lang w:eastAsia="he-IL"/>
        </w:rPr>
        <w:t xml:space="preserve"> בפסק הדין שניתן בעניין בפברואר 2014 קבע בית הדין האזורי לעבודה בחיפה, בין השאר, כי "נפל פגם גם באופן קבלת ההחלטה שהוגדרה כהחלטה במסגרת רוטציה, אולם עד להעברת התובע לא בוצעה רוטציה במועצה לענף הלול באופן מסודר, והמועצה לענף הלול לא קבעה קריטריונים וכללים על בסיסם מיושמת רוטציה... ניתן להבין את תרעומתו של התובע על כך, שהוא הראשון לגביו מבוצעת העברה משיקולי רוטציה, מבלי שנקבעו לכך כללים מנחים, קודם לכן... נפל פגם... באי קיומם של קריטריונים ברורים החלים על כלל העובדים - הרופאים הוטרינרים במשחטות לעניין ביצוע הרוטציה".</w:t>
      </w:r>
    </w:p>
    <w:p w:rsidR="005E49AA" w:rsidRPr="007F7AC4" w:rsidP="001A7158">
      <w:pPr>
        <w:pStyle w:val="RESHET"/>
        <w:keepLines/>
        <w:ind w:left="567"/>
        <w:rPr>
          <w:rtl/>
        </w:rPr>
      </w:pPr>
      <w:r w:rsidRPr="007F7AC4">
        <w:rPr>
          <w:rFonts w:hint="cs"/>
          <w:rtl/>
        </w:rPr>
        <w:t>משרד</w:t>
      </w:r>
      <w:r w:rsidRPr="007F7AC4">
        <w:rPr>
          <w:rtl/>
        </w:rPr>
        <w:t xml:space="preserve"> מבקר המדינה מעיר כי </w:t>
      </w:r>
      <w:r w:rsidRPr="007F7AC4">
        <w:rPr>
          <w:rFonts w:hint="cs"/>
          <w:rtl/>
        </w:rPr>
        <w:t>על</w:t>
      </w:r>
      <w:r w:rsidRPr="007F7AC4">
        <w:rPr>
          <w:rtl/>
        </w:rPr>
        <w:t xml:space="preserve"> המועצה </w:t>
      </w:r>
      <w:r w:rsidRPr="007F7AC4">
        <w:rPr>
          <w:rFonts w:hint="cs"/>
          <w:rtl/>
        </w:rPr>
        <w:t>לענף</w:t>
      </w:r>
      <w:r w:rsidRPr="007F7AC4">
        <w:rPr>
          <w:rtl/>
        </w:rPr>
        <w:t xml:space="preserve"> </w:t>
      </w:r>
      <w:r w:rsidRPr="007F7AC4">
        <w:rPr>
          <w:rFonts w:hint="cs"/>
          <w:rtl/>
        </w:rPr>
        <w:t>הלול</w:t>
      </w:r>
      <w:r w:rsidRPr="007F7AC4">
        <w:rPr>
          <w:rtl/>
        </w:rPr>
        <w:t xml:space="preserve"> </w:t>
      </w:r>
      <w:r w:rsidRPr="007F7AC4">
        <w:rPr>
          <w:rFonts w:hint="cs"/>
          <w:rtl/>
        </w:rPr>
        <w:t>בשיתוף</w:t>
      </w:r>
      <w:r w:rsidRPr="007F7AC4">
        <w:rPr>
          <w:rtl/>
        </w:rPr>
        <w:t xml:space="preserve"> </w:t>
      </w:r>
      <w:r w:rsidRPr="007F7AC4">
        <w:rPr>
          <w:rFonts w:hint="cs"/>
          <w:rtl/>
        </w:rPr>
        <w:t>משרד</w:t>
      </w:r>
      <w:r w:rsidRPr="007F7AC4">
        <w:rPr>
          <w:rtl/>
        </w:rPr>
        <w:t xml:space="preserve"> </w:t>
      </w:r>
      <w:r w:rsidRPr="007F7AC4">
        <w:rPr>
          <w:rFonts w:hint="cs"/>
          <w:rtl/>
        </w:rPr>
        <w:t>החקלאות</w:t>
      </w:r>
      <w:r w:rsidRPr="007F7AC4">
        <w:rPr>
          <w:rtl/>
        </w:rPr>
        <w:t xml:space="preserve"> </w:t>
      </w:r>
      <w:r w:rsidRPr="007F7AC4">
        <w:rPr>
          <w:rFonts w:hint="cs"/>
          <w:rtl/>
        </w:rPr>
        <w:t>לקבוע</w:t>
      </w:r>
      <w:r w:rsidRPr="007F7AC4">
        <w:rPr>
          <w:rtl/>
        </w:rPr>
        <w:t xml:space="preserve"> נוהל </w:t>
      </w:r>
      <w:r w:rsidRPr="007F7AC4">
        <w:rPr>
          <w:rFonts w:hint="cs"/>
          <w:rtl/>
        </w:rPr>
        <w:t>לניודם</w:t>
      </w:r>
      <w:r w:rsidRPr="007F7AC4">
        <w:rPr>
          <w:rtl/>
        </w:rPr>
        <w:t xml:space="preserve"> של הווטרינרים המועסקים במשחטות, ובו קריטריונים וכללים לביצועו. </w:t>
      </w:r>
      <w:r w:rsidRPr="007F7AC4">
        <w:rPr>
          <w:rFonts w:hint="cs"/>
          <w:rtl/>
        </w:rPr>
        <w:t>עוד</w:t>
      </w:r>
      <w:r w:rsidRPr="007F7AC4">
        <w:rPr>
          <w:rtl/>
        </w:rPr>
        <w:t xml:space="preserve"> מעיר </w:t>
      </w:r>
      <w:r w:rsidRPr="007F7AC4">
        <w:rPr>
          <w:rFonts w:hint="cs"/>
          <w:rtl/>
        </w:rPr>
        <w:t>משרד</w:t>
      </w:r>
      <w:r w:rsidRPr="007F7AC4">
        <w:rPr>
          <w:rtl/>
        </w:rPr>
        <w:t xml:space="preserve"> מבקר המדינה </w:t>
      </w:r>
      <w:r w:rsidRPr="007F7AC4">
        <w:rPr>
          <w:rFonts w:hint="cs"/>
          <w:rtl/>
        </w:rPr>
        <w:t>כי</w:t>
      </w:r>
      <w:r w:rsidRPr="007F7AC4">
        <w:rPr>
          <w:rtl/>
        </w:rPr>
        <w:t xml:space="preserve"> </w:t>
      </w:r>
      <w:r w:rsidRPr="007F7AC4">
        <w:rPr>
          <w:rFonts w:hint="cs"/>
          <w:rtl/>
        </w:rPr>
        <w:t>כדי</w:t>
      </w:r>
      <w:r w:rsidRPr="007F7AC4">
        <w:rPr>
          <w:rtl/>
        </w:rPr>
        <w:t xml:space="preserve"> לצמצם את ניגוד העניינים, </w:t>
      </w:r>
      <w:r w:rsidRPr="007F7AC4">
        <w:rPr>
          <w:rFonts w:hint="cs"/>
          <w:rtl/>
        </w:rPr>
        <w:t>מן</w:t>
      </w:r>
      <w:r w:rsidRPr="007F7AC4">
        <w:rPr>
          <w:rtl/>
        </w:rPr>
        <w:t xml:space="preserve"> </w:t>
      </w:r>
      <w:r w:rsidRPr="007F7AC4">
        <w:rPr>
          <w:rFonts w:hint="cs"/>
          <w:rtl/>
        </w:rPr>
        <w:t>הראוי</w:t>
      </w:r>
      <w:r w:rsidRPr="007F7AC4">
        <w:rPr>
          <w:rtl/>
        </w:rPr>
        <w:t xml:space="preserve"> </w:t>
      </w:r>
      <w:r w:rsidRPr="007F7AC4">
        <w:rPr>
          <w:rFonts w:hint="cs"/>
          <w:rtl/>
        </w:rPr>
        <w:t>שאת</w:t>
      </w:r>
      <w:r w:rsidRPr="007F7AC4">
        <w:rPr>
          <w:rtl/>
        </w:rPr>
        <w:t xml:space="preserve"> </w:t>
      </w:r>
      <w:r w:rsidRPr="007F7AC4">
        <w:rPr>
          <w:rFonts w:hint="cs"/>
          <w:rtl/>
        </w:rPr>
        <w:t>הניוד</w:t>
      </w:r>
      <w:r w:rsidRPr="007F7AC4">
        <w:rPr>
          <w:rtl/>
        </w:rPr>
        <w:t xml:space="preserve"> </w:t>
      </w:r>
      <w:r w:rsidRPr="007F7AC4">
        <w:rPr>
          <w:rFonts w:hint="cs"/>
          <w:rtl/>
        </w:rPr>
        <w:t>ינהלו</w:t>
      </w:r>
      <w:r w:rsidRPr="007F7AC4">
        <w:rPr>
          <w:rtl/>
        </w:rPr>
        <w:t xml:space="preserve"> </w:t>
      </w:r>
      <w:r w:rsidRPr="007F7AC4">
        <w:rPr>
          <w:rFonts w:hint="cs"/>
          <w:rtl/>
        </w:rPr>
        <w:t>השו</w:t>
      </w:r>
      <w:r w:rsidRPr="007F7AC4">
        <w:rPr>
          <w:rtl/>
        </w:rPr>
        <w:t xml:space="preserve">"ט, ולא מועצת הלול. </w:t>
      </w:r>
    </w:p>
    <w:p w:rsidR="005E49AA" w:rsidRPr="00AD61A3" w:rsidP="001A7158">
      <w:pPr>
        <w:pStyle w:val="ListParagraph"/>
        <w:numPr>
          <w:ilvl w:val="0"/>
          <w:numId w:val="35"/>
        </w:numPr>
        <w:spacing w:before="180" w:after="120" w:line="230" w:lineRule="exact"/>
        <w:ind w:left="340" w:hanging="340"/>
        <w:contextualSpacing w:val="0"/>
        <w:jc w:val="both"/>
        <w:rPr>
          <w:rFonts w:ascii="Times New Roman" w:eastAsia="Batang" w:hAnsi="Times New Roman" w:cs="FrankRuehl"/>
          <w:noProof/>
          <w:sz w:val="20"/>
          <w:rtl/>
          <w:lang w:eastAsia="he-IL"/>
        </w:rPr>
      </w:pPr>
      <w:r w:rsidRPr="00AD61A3">
        <w:rPr>
          <w:rStyle w:val="Heading7Char"/>
          <w:rFonts w:ascii="Times New Roman" w:hAnsi="Times New Roman" w:cs="FrankRuehl"/>
          <w:spacing w:val="40"/>
          <w:sz w:val="20"/>
          <w:szCs w:val="22"/>
          <w:rtl/>
        </w:rPr>
        <w:t>שיווק ביצי רבי</w:t>
      </w:r>
      <w:r w:rsidRPr="00AD61A3">
        <w:rPr>
          <w:rStyle w:val="Heading7Char"/>
          <w:rFonts w:ascii="Times New Roman" w:hAnsi="Times New Roman" w:cs="FrankRuehl" w:hint="eastAsia"/>
          <w:spacing w:val="40"/>
          <w:sz w:val="20"/>
          <w:szCs w:val="22"/>
          <w:rtl/>
        </w:rPr>
        <w:t>י</w:t>
      </w:r>
      <w:r w:rsidRPr="00AD61A3">
        <w:rPr>
          <w:rStyle w:val="Heading7Char"/>
          <w:rFonts w:ascii="Times New Roman" w:hAnsi="Times New Roman" w:cs="FrankRuehl"/>
          <w:spacing w:val="40"/>
          <w:sz w:val="20"/>
          <w:szCs w:val="22"/>
          <w:rtl/>
        </w:rPr>
        <w:t>ה למאכל</w:t>
      </w:r>
      <w:r w:rsidRPr="00AD61A3">
        <w:rPr>
          <w:rStyle w:val="Heading7Char"/>
          <w:rFonts w:ascii="Times New Roman" w:hAnsi="Times New Roman" w:cs="FrankRuehl" w:hint="cs"/>
          <w:spacing w:val="40"/>
          <w:sz w:val="20"/>
          <w:szCs w:val="22"/>
          <w:rtl/>
        </w:rPr>
        <w:t>:</w:t>
      </w:r>
      <w:r w:rsidRPr="00AD61A3">
        <w:rPr>
          <w:rStyle w:val="Heading7Char"/>
          <w:rFonts w:ascii="Times New Roman" w:hAnsi="Times New Roman" w:cs="FrankRuehl" w:hint="cs"/>
          <w:sz w:val="20"/>
          <w:szCs w:val="22"/>
          <w:rtl/>
        </w:rPr>
        <w:t xml:space="preserve"> </w:t>
      </w:r>
      <w:r w:rsidRPr="00AD61A3">
        <w:rPr>
          <w:rFonts w:ascii="Times New Roman" w:eastAsia="Batang" w:hAnsi="Times New Roman" w:cs="FrankRuehl"/>
          <w:noProof/>
          <w:sz w:val="20"/>
          <w:rtl/>
          <w:lang w:eastAsia="he-IL"/>
        </w:rPr>
        <w:t>ביצי מאכל מוגדרות בתקנות הסדרת הייצור, המיון והשיווק כביצי תרנגולות בקליפתן שאינן ביצי דגירה (שאינן לצורך רבייה).</w:t>
      </w:r>
    </w:p>
    <w:p w:rsidR="005E49AA" w:rsidRPr="00AD61A3" w:rsidP="001A7158">
      <w:pPr>
        <w:spacing w:after="120" w:line="230" w:lineRule="exact"/>
        <w:ind w:left="340"/>
        <w:jc w:val="both"/>
        <w:rPr>
          <w:rFonts w:eastAsia="Batang" w:cs="FrankRuehl"/>
          <w:noProof/>
          <w:sz w:val="20"/>
          <w:szCs w:val="22"/>
          <w:rtl/>
          <w:lang w:eastAsia="he-IL"/>
        </w:rPr>
      </w:pPr>
      <w:r w:rsidRPr="00AD61A3">
        <w:rPr>
          <w:rFonts w:eastAsia="Batang" w:cs="FrankRuehl"/>
          <w:noProof/>
          <w:sz w:val="20"/>
          <w:szCs w:val="22"/>
          <w:rtl/>
          <w:lang w:eastAsia="he-IL"/>
        </w:rPr>
        <w:t>בדוח 53ב נכתב כי בסקר הארצי לשאריות ביולוגיות בעוף שנעשה בשנת 2001 התבצע שיעור של כ-15% בלבד מהתכנית של דגימות ביצי מאכל. משרד מבקר המדינה העיר אז כי ביצוע דגימות בהיקף כה מצומצם לעומת התכנון אינו מאפשר להסיק מסקנות על רמת השאריות הביולוגיות בביצי מאכל. מאחר שבסקר החלקי נמצאו שאריות של החומר קוקצידיוסטט קלופידול</w:t>
      </w:r>
      <w:r>
        <w:rPr>
          <w:rStyle w:val="FootnoteReference"/>
          <w:rFonts w:eastAsia="Batang" w:cs="FrankRuehl"/>
          <w:noProof/>
          <w:sz w:val="20"/>
          <w:szCs w:val="22"/>
          <w:rtl/>
          <w:lang w:eastAsia="he-IL"/>
        </w:rPr>
        <w:footnoteReference w:id="27"/>
      </w:r>
      <w:r w:rsidRPr="00AD61A3">
        <w:rPr>
          <w:rFonts w:eastAsia="Batang" w:cs="FrankRuehl" w:hint="cs"/>
          <w:noProof/>
          <w:sz w:val="20"/>
          <w:szCs w:val="22"/>
          <w:rtl/>
          <w:lang w:eastAsia="he-IL"/>
        </w:rPr>
        <w:t>, שהשימוש בו נעשה רק בביצים לרבייה</w:t>
      </w:r>
      <w:r w:rsidRPr="00AD61A3">
        <w:rPr>
          <w:rFonts w:eastAsia="Batang" w:cs="FrankRuehl"/>
          <w:noProof/>
          <w:sz w:val="20"/>
          <w:szCs w:val="22"/>
          <w:rtl/>
          <w:lang w:eastAsia="he-IL"/>
        </w:rPr>
        <w:t>, המליצה ועדת היגוי לשאריות ביולוגיות</w:t>
      </w:r>
      <w:r>
        <w:rPr>
          <w:rStyle w:val="FootnoteReference"/>
          <w:rFonts w:eastAsia="Batang" w:cs="FrankRuehl"/>
          <w:noProof/>
          <w:sz w:val="20"/>
          <w:szCs w:val="22"/>
          <w:rtl/>
          <w:lang w:eastAsia="he-IL"/>
        </w:rPr>
        <w:footnoteReference w:id="28"/>
      </w:r>
      <w:r w:rsidRPr="00AD61A3">
        <w:rPr>
          <w:rFonts w:eastAsia="Batang" w:cs="FrankRuehl"/>
          <w:noProof/>
          <w:sz w:val="20"/>
          <w:szCs w:val="22"/>
          <w:rtl/>
          <w:lang w:eastAsia="he-IL"/>
        </w:rPr>
        <w:t xml:space="preserve"> בשו"ט במרץ 2002 לאסור שיווק של ביצי רבייה למאכל אדם, אף שתקנות בריאות הציבור (מזון) (שיווק ביצי מאכל), התשנ"ה-1994 (להלן - תקנות בריאות הציבור - שיווק ביצי מאכל) אינן אוסרות לשווק ביצי רבייה למאכל אדם.</w:t>
      </w:r>
    </w:p>
    <w:p w:rsidR="005E49AA" w:rsidRPr="00AD61A3" w:rsidP="001A7158">
      <w:pPr>
        <w:spacing w:after="120" w:line="230" w:lineRule="exact"/>
        <w:ind w:left="340"/>
        <w:jc w:val="both"/>
        <w:rPr>
          <w:rFonts w:eastAsia="Batang" w:cs="FrankRuehl"/>
          <w:noProof/>
          <w:sz w:val="20"/>
          <w:szCs w:val="22"/>
          <w:rtl/>
          <w:lang w:eastAsia="he-IL"/>
        </w:rPr>
      </w:pPr>
      <w:r w:rsidRPr="00AD61A3">
        <w:rPr>
          <w:rFonts w:eastAsia="Batang" w:cs="FrankRuehl"/>
          <w:noProof/>
          <w:sz w:val="20"/>
          <w:szCs w:val="22"/>
          <w:rtl/>
          <w:lang w:eastAsia="he-IL"/>
        </w:rPr>
        <w:t>ביוני 2002 כתב מנהל אגף תכנון וכלכלה במועצה לכל משווקי הביצים, קבלני הרבייה, המדגירים ומגדלי ביצי הרבייה כי בהתאם לחוק ולכללי המועצה, אין לשווק ביצי רבייה כביצי מאכל. על הנחיה זו חזר הווטרינר של המועצה ביוני 2006.</w:t>
      </w:r>
    </w:p>
    <w:p w:rsidR="005E49AA" w:rsidRPr="00AD61A3" w:rsidP="001A7158">
      <w:pPr>
        <w:spacing w:after="240" w:line="230" w:lineRule="exact"/>
        <w:ind w:left="340"/>
        <w:jc w:val="both"/>
        <w:rPr>
          <w:rFonts w:eastAsia="Batang" w:cs="FrankRuehl"/>
          <w:noProof/>
          <w:sz w:val="20"/>
          <w:szCs w:val="22"/>
          <w:rtl/>
          <w:lang w:eastAsia="he-IL"/>
        </w:rPr>
      </w:pPr>
      <w:r w:rsidRPr="00AD61A3">
        <w:rPr>
          <w:rFonts w:eastAsia="Batang" w:cs="FrankRuehl"/>
          <w:noProof/>
          <w:sz w:val="20"/>
          <w:szCs w:val="22"/>
          <w:rtl/>
          <w:lang w:eastAsia="he-IL"/>
        </w:rPr>
        <w:t>משרד החקלאות הודיע בתשובתו בנושא ממצאי דוח 53ב כי בספטמבר 2002 פנו השו"ט לשירות המזון הארצי במשרד הבריאות בבקשה לכלול בסוגי הביצים האסורות לשיווק לצורך מאכל והמוזכרות בתקנות בריאות הציבור - שיווק ביצי מאכל, גם ביצים שמקורן במשקי רבייה. משרד הבריאות הודיע לשו"ט</w:t>
      </w:r>
      <w:r w:rsidRPr="00AD61A3">
        <w:rPr>
          <w:rFonts w:eastAsia="Batang" w:cs="FrankRuehl" w:hint="cs"/>
          <w:noProof/>
          <w:sz w:val="20"/>
          <w:szCs w:val="22"/>
          <w:rtl/>
          <w:lang w:eastAsia="he-IL"/>
        </w:rPr>
        <w:t>,</w:t>
      </w:r>
      <w:r w:rsidRPr="00AD61A3">
        <w:rPr>
          <w:rFonts w:eastAsia="Batang" w:cs="FrankRuehl"/>
          <w:noProof/>
          <w:sz w:val="20"/>
          <w:szCs w:val="22"/>
          <w:rtl/>
          <w:lang w:eastAsia="he-IL"/>
        </w:rPr>
        <w:t xml:space="preserve"> באוקטובר 2002, כי אימץ את ההצעה ו</w:t>
      </w:r>
      <w:r w:rsidRPr="00AD61A3">
        <w:rPr>
          <w:rFonts w:eastAsia="Batang" w:cs="FrankRuehl" w:hint="cs"/>
          <w:noProof/>
          <w:sz w:val="20"/>
          <w:szCs w:val="22"/>
          <w:rtl/>
          <w:lang w:eastAsia="he-IL"/>
        </w:rPr>
        <w:t xml:space="preserve">כי </w:t>
      </w:r>
      <w:r w:rsidRPr="00AD61A3">
        <w:rPr>
          <w:rFonts w:eastAsia="Batang" w:cs="FrankRuehl"/>
          <w:noProof/>
          <w:sz w:val="20"/>
          <w:szCs w:val="22"/>
          <w:rtl/>
          <w:lang w:eastAsia="he-IL"/>
        </w:rPr>
        <w:t>יפעל לתיקון תקנות אלה.</w:t>
      </w:r>
    </w:p>
    <w:p w:rsidR="005E49AA" w:rsidRPr="00AD61A3" w:rsidP="001A7158">
      <w:pPr>
        <w:pStyle w:val="RESHET"/>
        <w:keepLines/>
        <w:ind w:left="567"/>
        <w:rPr>
          <w:rFonts w:eastAsia="Batang"/>
          <w:noProof/>
          <w:rtl/>
        </w:rPr>
      </w:pPr>
      <w:r w:rsidRPr="00AD61A3">
        <w:rPr>
          <w:rFonts w:eastAsia="Batang"/>
          <w:noProof/>
          <w:rtl/>
        </w:rPr>
        <w:t>למרות הצהרתו זו של משרד הבריאות, שניתנה כבר לפני 12 שנים, עד למועד סיום הביקורת באוגוסט 2014 לא תוקנו התקנות, ולא נאסר בהן במפורש שיווקן של ביצי רבייה למאכל אדם. במצב זה לא מן הנמנע שביצי רבייה המכילות קוקצידיוסטט קלופידול משווקות לציבור הרחב.</w:t>
      </w:r>
    </w:p>
    <w:p w:rsidR="005E49AA" w:rsidRPr="00AD61A3" w:rsidP="001A7158">
      <w:pPr>
        <w:pStyle w:val="RESHET"/>
        <w:keepLines/>
        <w:ind w:left="567"/>
        <w:rPr>
          <w:rFonts w:eastAsia="Batang"/>
          <w:noProof/>
          <w:rtl/>
        </w:rPr>
      </w:pPr>
      <w:r w:rsidRPr="00AD61A3">
        <w:rPr>
          <w:rFonts w:eastAsia="Batang"/>
          <w:noProof/>
          <w:rtl/>
        </w:rPr>
        <w:t xml:space="preserve">משרד מבקר המדינה העלה כי למרות האיסור לשווק ביצי רבייה כביצי מאכל בתקנות הסדרת ייצור, מיון ושיווק תפסו פקחי מועצת הלול בשנת 2013 בשלושה מקרים 8,640 ביצי רבייה שיועדו לשיווק למאכל אדם. </w:t>
      </w:r>
    </w:p>
    <w:p w:rsidR="005E49AA" w:rsidRPr="00AD61A3" w:rsidP="001A7158">
      <w:pPr>
        <w:pStyle w:val="RESHET"/>
        <w:keepLines/>
        <w:ind w:left="567"/>
        <w:rPr>
          <w:rFonts w:eastAsia="Batang"/>
          <w:noProof/>
          <w:rtl/>
        </w:rPr>
      </w:pPr>
      <w:r w:rsidRPr="00AD61A3">
        <w:rPr>
          <w:rFonts w:eastAsia="Batang"/>
          <w:noProof/>
          <w:rtl/>
        </w:rPr>
        <w:t xml:space="preserve">משרד מבקר המדינה מעיר כי על משרד הבריאות ליתן קדימה ודחיפות לתקן תקנות שיאסרו לשווק ביצי רבייה למאכל אדם, תקנות שהתחייב להתקין לפני 12 שנה, שכן שיווק זה </w:t>
      </w:r>
      <w:r w:rsidRPr="00AD61A3">
        <w:rPr>
          <w:rFonts w:eastAsia="Batang" w:hint="cs"/>
          <w:noProof/>
          <w:rtl/>
        </w:rPr>
        <w:t>עלול</w:t>
      </w:r>
      <w:r w:rsidRPr="00AD61A3">
        <w:rPr>
          <w:rFonts w:eastAsia="Batang"/>
          <w:noProof/>
          <w:rtl/>
        </w:rPr>
        <w:t xml:space="preserve"> לפגוע בבריאות הציבור.</w:t>
      </w:r>
    </w:p>
    <w:p w:rsidR="005E49AA" w:rsidRPr="00AD61A3" w:rsidP="001A7158">
      <w:pPr>
        <w:spacing w:before="180" w:after="120" w:line="230" w:lineRule="exact"/>
        <w:ind w:left="340"/>
        <w:jc w:val="both"/>
        <w:rPr>
          <w:rFonts w:eastAsia="Batang" w:cs="FrankRuehl"/>
          <w:b/>
          <w:bCs/>
          <w:noProof/>
          <w:sz w:val="20"/>
          <w:szCs w:val="22"/>
          <w:rtl/>
          <w:lang w:eastAsia="he-IL"/>
        </w:rPr>
      </w:pPr>
      <w:r w:rsidRPr="00AD61A3">
        <w:rPr>
          <w:rFonts w:cs="FrankRuehl"/>
          <w:sz w:val="20"/>
          <w:szCs w:val="22"/>
          <w:rtl/>
          <w:lang w:eastAsia="he-IL"/>
        </w:rPr>
        <w:t>משרד הבריאות השיב למשרד מבקר המדינה</w:t>
      </w:r>
      <w:r w:rsidRPr="00AD61A3">
        <w:rPr>
          <w:rFonts w:cs="FrankRuehl" w:hint="cs"/>
          <w:sz w:val="20"/>
          <w:szCs w:val="22"/>
          <w:rtl/>
          <w:lang w:eastAsia="he-IL"/>
        </w:rPr>
        <w:t>,</w:t>
      </w:r>
      <w:r w:rsidRPr="00AD61A3">
        <w:rPr>
          <w:rFonts w:cs="FrankRuehl"/>
          <w:sz w:val="20"/>
          <w:szCs w:val="22"/>
          <w:rtl/>
          <w:lang w:eastAsia="he-IL"/>
        </w:rPr>
        <w:t xml:space="preserve"> </w:t>
      </w:r>
      <w:r w:rsidRPr="00AD61A3">
        <w:rPr>
          <w:rFonts w:cs="FrankRuehl" w:hint="eastAsia"/>
          <w:sz w:val="20"/>
          <w:szCs w:val="22"/>
          <w:rtl/>
          <w:lang w:eastAsia="he-IL"/>
        </w:rPr>
        <w:t>בנובמבר</w:t>
      </w:r>
      <w:r w:rsidRPr="00AD61A3">
        <w:rPr>
          <w:rFonts w:cs="FrankRuehl"/>
          <w:sz w:val="20"/>
          <w:szCs w:val="22"/>
          <w:rtl/>
          <w:lang w:eastAsia="he-IL"/>
        </w:rPr>
        <w:t xml:space="preserve"> 2014, כי במסגרת תיקון תקנות בריאות הציבור - שיווק ביצי מאכל י</w:t>
      </w:r>
      <w:r w:rsidRPr="00AD61A3">
        <w:rPr>
          <w:rFonts w:cs="FrankRuehl" w:hint="cs"/>
          <w:sz w:val="20"/>
          <w:szCs w:val="22"/>
          <w:rtl/>
          <w:lang w:eastAsia="he-IL"/>
        </w:rPr>
        <w:t>י</w:t>
      </w:r>
      <w:r w:rsidRPr="00AD61A3">
        <w:rPr>
          <w:rFonts w:cs="FrankRuehl"/>
          <w:sz w:val="20"/>
          <w:szCs w:val="22"/>
          <w:rtl/>
          <w:lang w:eastAsia="he-IL"/>
        </w:rPr>
        <w:t xml:space="preserve">כלל איסור באופן </w:t>
      </w:r>
      <w:r w:rsidRPr="00AD61A3">
        <w:rPr>
          <w:rFonts w:cs="FrankRuehl" w:hint="cs"/>
          <w:sz w:val="20"/>
          <w:szCs w:val="22"/>
          <w:rtl/>
          <w:lang w:eastAsia="he-IL"/>
        </w:rPr>
        <w:t>מפורש</w:t>
      </w:r>
      <w:r w:rsidRPr="00AD61A3">
        <w:rPr>
          <w:rFonts w:cs="FrankRuehl"/>
          <w:sz w:val="20"/>
          <w:szCs w:val="22"/>
          <w:rtl/>
          <w:lang w:eastAsia="he-IL"/>
        </w:rPr>
        <w:t xml:space="preserve"> לשיווק ביצי רבייה וכי הצפי לסיום תיקונן הוא במהלך 2015.</w:t>
      </w:r>
    </w:p>
    <w:p w:rsidR="005E49AA" w:rsidRPr="00AD61A3" w:rsidP="001A7158">
      <w:pPr>
        <w:pStyle w:val="ListParagraph"/>
        <w:numPr>
          <w:ilvl w:val="0"/>
          <w:numId w:val="35"/>
        </w:numPr>
        <w:spacing w:after="120" w:line="230" w:lineRule="exact"/>
        <w:ind w:left="340" w:hanging="340"/>
        <w:contextualSpacing w:val="0"/>
        <w:jc w:val="both"/>
        <w:rPr>
          <w:rFonts w:ascii="Times New Roman" w:hAnsi="Times New Roman" w:cs="FrankRuehl"/>
          <w:noProof/>
          <w:sz w:val="20"/>
          <w:rtl/>
          <w:lang w:eastAsia="he-IL"/>
        </w:rPr>
      </w:pPr>
      <w:r w:rsidRPr="00AD61A3">
        <w:rPr>
          <w:rStyle w:val="Heading7Char"/>
          <w:rFonts w:ascii="Times New Roman" w:hAnsi="Times New Roman" w:cs="FrankRuehl" w:hint="eastAsia"/>
          <w:spacing w:val="40"/>
          <w:sz w:val="20"/>
          <w:szCs w:val="22"/>
          <w:rtl/>
        </w:rPr>
        <w:t>רישוי</w:t>
      </w:r>
      <w:r w:rsidRPr="00AD61A3">
        <w:rPr>
          <w:rStyle w:val="Heading7Char"/>
          <w:rFonts w:ascii="Times New Roman" w:hAnsi="Times New Roman" w:cs="FrankRuehl"/>
          <w:spacing w:val="40"/>
          <w:sz w:val="20"/>
          <w:szCs w:val="22"/>
          <w:rtl/>
        </w:rPr>
        <w:t xml:space="preserve"> </w:t>
      </w:r>
      <w:r w:rsidRPr="00AD61A3">
        <w:rPr>
          <w:rStyle w:val="Heading7Char"/>
          <w:rFonts w:ascii="Times New Roman" w:hAnsi="Times New Roman" w:cs="FrankRuehl" w:hint="eastAsia"/>
          <w:spacing w:val="40"/>
          <w:sz w:val="20"/>
          <w:szCs w:val="22"/>
          <w:rtl/>
        </w:rPr>
        <w:t>לולים</w:t>
      </w:r>
      <w:r w:rsidRPr="00AD61A3">
        <w:rPr>
          <w:rStyle w:val="Heading7Char"/>
          <w:rFonts w:ascii="Times New Roman" w:hAnsi="Times New Roman" w:cs="FrankRuehl"/>
          <w:spacing w:val="40"/>
          <w:sz w:val="20"/>
          <w:szCs w:val="22"/>
          <w:rtl/>
        </w:rPr>
        <w:t>:</w:t>
      </w:r>
      <w:r w:rsidRPr="00AD61A3">
        <w:rPr>
          <w:rFonts w:ascii="Times New Roman" w:eastAsia="Batang" w:hAnsi="Times New Roman" w:cs="FrankRuehl"/>
          <w:noProof/>
          <w:sz w:val="20"/>
          <w:rtl/>
          <w:lang w:eastAsia="he-IL"/>
        </w:rPr>
        <w:t xml:space="preserve"> בחוק רישוי עסקים, התשכ"ח-</w:t>
      </w:r>
      <w:r w:rsidRPr="00AD61A3">
        <w:rPr>
          <w:rFonts w:ascii="Times New Roman" w:eastAsia="Batang" w:hAnsi="Times New Roman" w:cs="FrankRuehl" w:hint="cs"/>
          <w:noProof/>
          <w:sz w:val="20"/>
          <w:rtl/>
          <w:lang w:eastAsia="he-IL"/>
        </w:rPr>
        <w:t>1</w:t>
      </w:r>
      <w:r w:rsidRPr="00AD61A3">
        <w:rPr>
          <w:rFonts w:ascii="Times New Roman" w:eastAsia="Batang" w:hAnsi="Times New Roman" w:cs="FrankRuehl"/>
          <w:noProof/>
          <w:sz w:val="20"/>
          <w:rtl/>
          <w:lang w:eastAsia="he-IL"/>
        </w:rPr>
        <w:t>968, הוסמך שר הפנים לקבוע בצו את סוגי העסקים הטעונים רישיון עסק. בצו רישוי עסקים (עסקים טעוני רישוי), התשע"ג-2013 (להלן - צו רישוי עסקים), נקבעו סוגי העסקים המוגדרים "עסקים טעוני רישוי", ובכללם נקבע הסוג שעניינו "עופות - גידולם, אחזקתם, טיפול בהם"</w:t>
      </w:r>
      <w:r>
        <w:rPr>
          <w:rStyle w:val="FootnoteReference"/>
          <w:rFonts w:ascii="Times New Roman" w:eastAsia="Batang" w:hAnsi="Times New Roman" w:cs="FrankRuehl"/>
          <w:noProof/>
          <w:sz w:val="20"/>
          <w:rtl/>
          <w:lang w:eastAsia="he-IL"/>
        </w:rPr>
        <w:footnoteReference w:id="29"/>
      </w:r>
      <w:r w:rsidRPr="00AD61A3">
        <w:rPr>
          <w:rFonts w:ascii="Times New Roman" w:eastAsia="Batang" w:hAnsi="Times New Roman" w:cs="FrankRuehl"/>
          <w:noProof/>
          <w:sz w:val="20"/>
          <w:rtl/>
          <w:lang w:eastAsia="he-IL"/>
        </w:rPr>
        <w:t>.</w:t>
      </w:r>
    </w:p>
    <w:p w:rsidR="005E49AA" w:rsidRPr="00AD61A3" w:rsidP="001A7158">
      <w:pPr>
        <w:pStyle w:val="ListParagraph"/>
        <w:numPr>
          <w:ilvl w:val="0"/>
          <w:numId w:val="36"/>
        </w:numPr>
        <w:spacing w:after="240" w:line="230" w:lineRule="exact"/>
        <w:ind w:left="680" w:hanging="340"/>
        <w:contextualSpacing w:val="0"/>
        <w:jc w:val="both"/>
        <w:rPr>
          <w:rFonts w:ascii="Times New Roman" w:hAnsi="Times New Roman" w:cs="FrankRuehl"/>
          <w:sz w:val="20"/>
          <w:rtl/>
          <w:lang w:eastAsia="he-IL"/>
        </w:rPr>
      </w:pPr>
      <w:r w:rsidRPr="00AD61A3">
        <w:rPr>
          <w:rFonts w:ascii="Times New Roman" w:eastAsia="Batang" w:hAnsi="Times New Roman" w:cs="FrankRuehl"/>
          <w:noProof/>
          <w:sz w:val="20"/>
          <w:rtl/>
          <w:lang w:eastAsia="he-IL"/>
        </w:rPr>
        <w:t>בתקנות רישוי עסקים (תנאים לרישוי משקי עופות ולולים), התשמ"א-1981 (להלן - תקנות רישוי משקי עופות), נקבע כי רשות הרישוי לא תיתן רישיון למשק עופות לפי צו רישוי עסקים</w:t>
      </w:r>
      <w:r w:rsidRPr="00AD61A3">
        <w:rPr>
          <w:rFonts w:ascii="Times New Roman" w:eastAsia="Batang" w:hAnsi="Times New Roman" w:cs="FrankRuehl" w:hint="cs"/>
          <w:noProof/>
          <w:sz w:val="20"/>
          <w:rtl/>
          <w:lang w:eastAsia="he-IL"/>
        </w:rPr>
        <w:t>,</w:t>
      </w:r>
      <w:r w:rsidRPr="00AD61A3">
        <w:rPr>
          <w:rFonts w:ascii="Times New Roman" w:eastAsia="Batang" w:hAnsi="Times New Roman" w:cs="FrankRuehl"/>
          <w:noProof/>
          <w:sz w:val="20"/>
          <w:rtl/>
          <w:lang w:eastAsia="he-IL"/>
        </w:rPr>
        <w:t xml:space="preserve"> אלא אם</w:t>
      </w:r>
      <w:r w:rsidRPr="00AD61A3">
        <w:rPr>
          <w:rFonts w:ascii="Times New Roman" w:eastAsia="Batang" w:hAnsi="Times New Roman" w:cs="FrankRuehl" w:hint="cs"/>
          <w:noProof/>
          <w:sz w:val="20"/>
          <w:rtl/>
          <w:lang w:eastAsia="he-IL"/>
        </w:rPr>
        <w:t xml:space="preserve"> כן</w:t>
      </w:r>
      <w:r w:rsidRPr="00AD61A3">
        <w:rPr>
          <w:rFonts w:ascii="Times New Roman" w:eastAsia="Batang" w:hAnsi="Times New Roman" w:cs="FrankRuehl"/>
          <w:noProof/>
          <w:sz w:val="20"/>
          <w:rtl/>
          <w:lang w:eastAsia="he-IL"/>
        </w:rPr>
        <w:t xml:space="preserve"> נתמלאו ההוראות המפורטות בתקנות אלה, לדעת מנהל השו"ט או לדעת כל וטרינר שהוא הסמיך לעניין (להלן - המנהל). בתקנות אלה נקבעו גם התנאים הנדרשים כדי שהמנהל יאשר לרשות הרישוי לתת רישיון עסק להקמת לול חדש. </w:t>
      </w:r>
    </w:p>
    <w:p w:rsidR="005E49AA" w:rsidRPr="00AD61A3" w:rsidP="001A7158">
      <w:pPr>
        <w:pStyle w:val="RESHET"/>
        <w:ind w:left="907"/>
        <w:rPr>
          <w:rFonts w:eastAsia="Batang"/>
          <w:noProof/>
          <w:rtl/>
        </w:rPr>
      </w:pPr>
      <w:r w:rsidRPr="00AD61A3">
        <w:rPr>
          <w:rFonts w:hint="cs"/>
          <w:rtl/>
        </w:rPr>
        <w:t>התברר</w:t>
      </w:r>
      <w:r w:rsidRPr="00AD61A3">
        <w:rPr>
          <w:rtl/>
        </w:rPr>
        <w:t xml:space="preserve"> </w:t>
      </w:r>
      <w:r w:rsidRPr="00AD61A3">
        <w:rPr>
          <w:rFonts w:hint="cs"/>
          <w:rtl/>
        </w:rPr>
        <w:t>כי</w:t>
      </w:r>
      <w:r w:rsidRPr="00AD61A3">
        <w:rPr>
          <w:rtl/>
        </w:rPr>
        <w:t xml:space="preserve"> </w:t>
      </w:r>
      <w:r w:rsidRPr="00AD61A3">
        <w:rPr>
          <w:rFonts w:hint="cs"/>
          <w:rtl/>
        </w:rPr>
        <w:t>עד</w:t>
      </w:r>
      <w:r w:rsidRPr="00AD61A3">
        <w:rPr>
          <w:rtl/>
        </w:rPr>
        <w:t xml:space="preserve"> לשנת 2006 לא נתנו </w:t>
      </w:r>
      <w:r w:rsidRPr="00AD61A3">
        <w:rPr>
          <w:rFonts w:hint="cs"/>
          <w:rtl/>
        </w:rPr>
        <w:t>השו</w:t>
      </w:r>
      <w:r w:rsidRPr="00AD61A3">
        <w:rPr>
          <w:rtl/>
        </w:rPr>
        <w:t>"ט את אישורם כנדרש ב</w:t>
      </w:r>
      <w:r w:rsidRPr="00AD61A3">
        <w:rPr>
          <w:rFonts w:hint="cs"/>
          <w:rtl/>
        </w:rPr>
        <w:t>תקנות</w:t>
      </w:r>
      <w:r w:rsidRPr="00AD61A3">
        <w:rPr>
          <w:rtl/>
        </w:rPr>
        <w:t xml:space="preserve">, </w:t>
      </w:r>
      <w:r w:rsidRPr="00AD61A3">
        <w:rPr>
          <w:rFonts w:hint="cs"/>
          <w:rtl/>
        </w:rPr>
        <w:t>כדי</w:t>
      </w:r>
      <w:r w:rsidRPr="00AD61A3">
        <w:rPr>
          <w:rtl/>
        </w:rPr>
        <w:t xml:space="preserve"> </w:t>
      </w:r>
      <w:r w:rsidRPr="00AD61A3">
        <w:rPr>
          <w:rFonts w:hint="cs"/>
          <w:rtl/>
        </w:rPr>
        <w:t>ש</w:t>
      </w:r>
      <w:r w:rsidRPr="00AD61A3">
        <w:rPr>
          <w:rtl/>
        </w:rPr>
        <w:t xml:space="preserve">יהיה </w:t>
      </w:r>
      <w:r w:rsidRPr="00AD61A3">
        <w:rPr>
          <w:rFonts w:hint="cs"/>
          <w:rtl/>
        </w:rPr>
        <w:t>אפשר</w:t>
      </w:r>
      <w:r w:rsidRPr="00AD61A3">
        <w:rPr>
          <w:rtl/>
        </w:rPr>
        <w:t xml:space="preserve"> להוציא למגדלים רישיון עסק ללולים כנדרש.</w:t>
      </w:r>
      <w:r w:rsidRPr="00AD61A3">
        <w:rPr>
          <w:rFonts w:eastAsia="Batang"/>
          <w:noProof/>
          <w:rtl/>
        </w:rPr>
        <w:t xml:space="preserve"> יוצא אפוא כי כל הלולים שהוקמו בשנים</w:t>
      </w:r>
      <w:r w:rsidRPr="00AD61A3">
        <w:rPr>
          <w:rFonts w:eastAsia="Batang" w:hint="cs"/>
          <w:noProof/>
          <w:rtl/>
        </w:rPr>
        <w:t xml:space="preserve"> </w:t>
      </w:r>
      <w:r w:rsidRPr="00AD61A3">
        <w:rPr>
          <w:rFonts w:eastAsia="Batang"/>
          <w:noProof/>
          <w:rtl/>
        </w:rPr>
        <w:t>2006-1981 (במהלך כ-15 שנים) פועלים ללא אישור וטרינרי מוקדם כנדרש בהוראות הדין.</w:t>
      </w:r>
    </w:p>
    <w:p w:rsidR="005E49AA" w:rsidRPr="00AD61A3" w:rsidP="001A7158">
      <w:pPr>
        <w:pStyle w:val="ListParagraph"/>
        <w:numPr>
          <w:ilvl w:val="0"/>
          <w:numId w:val="36"/>
        </w:numPr>
        <w:spacing w:before="180" w:after="120" w:line="230" w:lineRule="exact"/>
        <w:ind w:left="680" w:hanging="340"/>
        <w:contextualSpacing w:val="0"/>
        <w:jc w:val="both"/>
        <w:rPr>
          <w:rFonts w:ascii="Times New Roman" w:eastAsia="Batang" w:hAnsi="Times New Roman" w:cs="FrankRuehl"/>
          <w:noProof/>
          <w:sz w:val="20"/>
          <w:rtl/>
          <w:lang w:eastAsia="he-IL"/>
        </w:rPr>
      </w:pPr>
      <w:r w:rsidRPr="00AD61A3">
        <w:rPr>
          <w:rFonts w:ascii="Times New Roman" w:eastAsia="Batang" w:hAnsi="Times New Roman" w:cs="FrankRuehl"/>
          <w:noProof/>
          <w:sz w:val="20"/>
          <w:rtl/>
          <w:lang w:eastAsia="he-IL"/>
        </w:rPr>
        <w:t>בתקנות רישוי משקי עופות נקבעו גם התנאים להפעלת משק עופות קיים, ובכללם התנאים האלה: במבנה הלול יהיה כדי למנוע חדירת בעלי חיים לתוכו; רצפת הלול ושוליה החיצוניים - עד למרחק של מטר אחד לפחות מכל קיר חיצוני של הלול - יהיו עשויים מבטון או מאספלט הנוחים לניקוי ולחיטוי; מערכת המים - לעופות יינתנו מי שתייה הראויים לשתיית בני אדם, המים יהיו במכל סגור היטב שאינו דולף, וכל עודפי המים במשק העופות ינוקזו כך שתימנע התהוות שלוליות; הביצים שנאספו יאוחסנו במבנה נקי, מוצל וקריר, הנפרד מהלול והמיועד אך ורק למטרה זו; בכל לול יוחזקו כלים המתאימים לכיבוי אש על פי הוראות הרשויות המתאימות.</w:t>
      </w:r>
    </w:p>
    <w:p w:rsidR="005E49AA" w:rsidRPr="00AD61A3" w:rsidP="001A7158">
      <w:pPr>
        <w:spacing w:after="120" w:line="230" w:lineRule="exact"/>
        <w:ind w:left="680"/>
        <w:jc w:val="both"/>
        <w:rPr>
          <w:rFonts w:cs="FrankRuehl"/>
          <w:sz w:val="20"/>
          <w:szCs w:val="22"/>
          <w:rtl/>
          <w:lang w:eastAsia="he-IL"/>
        </w:rPr>
      </w:pPr>
      <w:r w:rsidRPr="00AD61A3">
        <w:rPr>
          <w:rFonts w:cs="FrankRuehl" w:hint="cs"/>
          <w:sz w:val="20"/>
          <w:szCs w:val="22"/>
          <w:rtl/>
          <w:lang w:eastAsia="he-IL"/>
        </w:rPr>
        <w:t>בתשובה</w:t>
      </w:r>
      <w:r w:rsidRPr="00AD61A3">
        <w:rPr>
          <w:rFonts w:cs="FrankRuehl"/>
          <w:sz w:val="20"/>
          <w:szCs w:val="22"/>
          <w:rtl/>
          <w:lang w:eastAsia="he-IL"/>
        </w:rPr>
        <w:t xml:space="preserve"> לבקשה לפי חוק חופש המידע, כתב </w:t>
      </w:r>
      <w:r w:rsidRPr="00AD61A3">
        <w:rPr>
          <w:rFonts w:cs="FrankRuehl" w:hint="cs"/>
          <w:sz w:val="20"/>
          <w:szCs w:val="22"/>
          <w:rtl/>
          <w:lang w:eastAsia="he-IL"/>
        </w:rPr>
        <w:t>משרד</w:t>
      </w:r>
      <w:r w:rsidRPr="00AD61A3">
        <w:rPr>
          <w:rFonts w:cs="FrankRuehl"/>
          <w:sz w:val="20"/>
          <w:szCs w:val="22"/>
          <w:rtl/>
          <w:lang w:eastAsia="he-IL"/>
        </w:rPr>
        <w:t xml:space="preserve"> </w:t>
      </w:r>
      <w:r w:rsidRPr="00AD61A3">
        <w:rPr>
          <w:rFonts w:cs="FrankRuehl" w:hint="cs"/>
          <w:sz w:val="20"/>
          <w:szCs w:val="22"/>
          <w:rtl/>
          <w:lang w:eastAsia="he-IL"/>
        </w:rPr>
        <w:t>החקלאות</w:t>
      </w:r>
      <w:r w:rsidRPr="00AD61A3">
        <w:rPr>
          <w:rFonts w:cs="FrankRuehl"/>
          <w:sz w:val="20"/>
          <w:szCs w:val="22"/>
          <w:rtl/>
          <w:lang w:eastAsia="he-IL"/>
        </w:rPr>
        <w:t xml:space="preserve"> </w:t>
      </w:r>
      <w:r w:rsidRPr="00AD61A3">
        <w:rPr>
          <w:rFonts w:cs="FrankRuehl" w:hint="cs"/>
          <w:sz w:val="20"/>
          <w:szCs w:val="22"/>
          <w:rtl/>
          <w:lang w:eastAsia="he-IL"/>
        </w:rPr>
        <w:t>באפריל</w:t>
      </w:r>
      <w:r w:rsidRPr="00AD61A3">
        <w:rPr>
          <w:rFonts w:cs="FrankRuehl"/>
          <w:sz w:val="20"/>
          <w:szCs w:val="22"/>
          <w:rtl/>
          <w:lang w:eastAsia="he-IL"/>
        </w:rPr>
        <w:t xml:space="preserve"> 2014 </w:t>
      </w:r>
      <w:r w:rsidRPr="00AD61A3">
        <w:rPr>
          <w:rFonts w:cs="FrankRuehl" w:hint="cs"/>
          <w:sz w:val="20"/>
          <w:szCs w:val="22"/>
          <w:rtl/>
          <w:lang w:eastAsia="he-IL"/>
        </w:rPr>
        <w:t>כי</w:t>
      </w:r>
      <w:r w:rsidRPr="00AD61A3">
        <w:rPr>
          <w:rFonts w:cs="FrankRuehl"/>
          <w:sz w:val="20"/>
          <w:szCs w:val="22"/>
          <w:rtl/>
          <w:lang w:eastAsia="he-IL"/>
        </w:rPr>
        <w:t xml:space="preserve"> </w:t>
      </w:r>
      <w:r w:rsidRPr="00AD61A3">
        <w:rPr>
          <w:rFonts w:cs="FrankRuehl" w:hint="cs"/>
          <w:sz w:val="20"/>
          <w:szCs w:val="22"/>
          <w:rtl/>
          <w:lang w:eastAsia="he-IL"/>
        </w:rPr>
        <w:t xml:space="preserve">בשנים </w:t>
      </w:r>
      <w:r w:rsidRPr="00AD61A3">
        <w:rPr>
          <w:rFonts w:cs="FrankRuehl"/>
          <w:sz w:val="20"/>
          <w:szCs w:val="22"/>
          <w:rtl/>
          <w:lang w:eastAsia="he-IL"/>
        </w:rPr>
        <w:t xml:space="preserve"> 2013-2006 נת</w:t>
      </w:r>
      <w:r w:rsidRPr="00AD61A3">
        <w:rPr>
          <w:rFonts w:cs="FrankRuehl" w:hint="cs"/>
          <w:sz w:val="20"/>
          <w:szCs w:val="22"/>
          <w:rtl/>
          <w:lang w:eastAsia="he-IL"/>
        </w:rPr>
        <w:t>נו</w:t>
      </w:r>
      <w:r w:rsidRPr="00AD61A3">
        <w:rPr>
          <w:rFonts w:cs="FrankRuehl"/>
          <w:sz w:val="20"/>
          <w:szCs w:val="22"/>
          <w:rtl/>
          <w:lang w:eastAsia="he-IL"/>
        </w:rPr>
        <w:t xml:space="preserve"> </w:t>
      </w:r>
      <w:r w:rsidRPr="00AD61A3">
        <w:rPr>
          <w:rFonts w:cs="FrankRuehl" w:hint="cs"/>
          <w:sz w:val="20"/>
          <w:szCs w:val="22"/>
          <w:rtl/>
          <w:lang w:eastAsia="he-IL"/>
        </w:rPr>
        <w:t>השו</w:t>
      </w:r>
      <w:r w:rsidRPr="00AD61A3">
        <w:rPr>
          <w:rFonts w:cs="FrankRuehl"/>
          <w:sz w:val="20"/>
          <w:szCs w:val="22"/>
          <w:rtl/>
          <w:lang w:eastAsia="he-IL"/>
        </w:rPr>
        <w:t>"ט 324 אישורים ל</w:t>
      </w:r>
      <w:r w:rsidRPr="00AD61A3">
        <w:rPr>
          <w:rFonts w:cs="FrankRuehl" w:hint="cs"/>
          <w:sz w:val="20"/>
          <w:szCs w:val="22"/>
          <w:rtl/>
          <w:lang w:eastAsia="he-IL"/>
        </w:rPr>
        <w:t>פי</w:t>
      </w:r>
      <w:r w:rsidRPr="00AD61A3">
        <w:rPr>
          <w:rFonts w:cs="FrankRuehl"/>
          <w:sz w:val="20"/>
          <w:szCs w:val="22"/>
          <w:rtl/>
          <w:lang w:eastAsia="he-IL"/>
        </w:rPr>
        <w:t xml:space="preserve"> </w:t>
      </w:r>
      <w:r w:rsidRPr="00AD61A3">
        <w:rPr>
          <w:rFonts w:cs="FrankRuehl" w:hint="cs"/>
          <w:sz w:val="20"/>
          <w:szCs w:val="22"/>
          <w:rtl/>
          <w:lang w:eastAsia="he-IL"/>
        </w:rPr>
        <w:t>חוק</w:t>
      </w:r>
      <w:r w:rsidRPr="00AD61A3">
        <w:rPr>
          <w:rFonts w:cs="FrankRuehl"/>
          <w:sz w:val="20"/>
          <w:szCs w:val="22"/>
          <w:rtl/>
          <w:lang w:eastAsia="he-IL"/>
        </w:rPr>
        <w:t xml:space="preserve"> </w:t>
      </w:r>
      <w:r w:rsidRPr="00AD61A3">
        <w:rPr>
          <w:rFonts w:cs="FrankRuehl" w:hint="cs"/>
          <w:sz w:val="20"/>
          <w:szCs w:val="22"/>
          <w:rtl/>
          <w:lang w:eastAsia="he-IL"/>
        </w:rPr>
        <w:t>רישוי</w:t>
      </w:r>
      <w:r w:rsidRPr="00AD61A3">
        <w:rPr>
          <w:rFonts w:cs="FrankRuehl"/>
          <w:sz w:val="20"/>
          <w:szCs w:val="22"/>
          <w:rtl/>
          <w:lang w:eastAsia="he-IL"/>
        </w:rPr>
        <w:t xml:space="preserve"> </w:t>
      </w:r>
      <w:r w:rsidRPr="00AD61A3">
        <w:rPr>
          <w:rFonts w:cs="FrankRuehl" w:hint="cs"/>
          <w:sz w:val="20"/>
          <w:szCs w:val="22"/>
          <w:rtl/>
          <w:lang w:eastAsia="he-IL"/>
        </w:rPr>
        <w:t>עסקים</w:t>
      </w:r>
      <w:r w:rsidRPr="00AD61A3">
        <w:rPr>
          <w:rFonts w:cs="FrankRuehl"/>
          <w:sz w:val="20"/>
          <w:szCs w:val="22"/>
          <w:rtl/>
          <w:lang w:eastAsia="he-IL"/>
        </w:rPr>
        <w:t xml:space="preserve"> לכ</w:t>
      </w:r>
      <w:r w:rsidRPr="00AD61A3">
        <w:rPr>
          <w:rFonts w:cs="FrankRuehl" w:hint="cs"/>
          <w:sz w:val="20"/>
          <w:szCs w:val="22"/>
          <w:rtl/>
          <w:lang w:eastAsia="he-IL"/>
        </w:rPr>
        <w:t>לל</w:t>
      </w:r>
      <w:r w:rsidRPr="00AD61A3">
        <w:rPr>
          <w:rFonts w:cs="FrankRuehl"/>
          <w:sz w:val="20"/>
          <w:szCs w:val="22"/>
          <w:rtl/>
          <w:lang w:eastAsia="he-IL"/>
        </w:rPr>
        <w:t xml:space="preserve"> </w:t>
      </w:r>
      <w:r w:rsidRPr="00AD61A3">
        <w:rPr>
          <w:rFonts w:cs="FrankRuehl" w:hint="cs"/>
          <w:sz w:val="20"/>
          <w:szCs w:val="22"/>
          <w:rtl/>
          <w:lang w:eastAsia="he-IL"/>
        </w:rPr>
        <w:t>שלוחות</w:t>
      </w:r>
      <w:r w:rsidRPr="00AD61A3">
        <w:rPr>
          <w:rFonts w:cs="FrankRuehl"/>
          <w:sz w:val="20"/>
          <w:szCs w:val="22"/>
          <w:rtl/>
          <w:lang w:eastAsia="he-IL"/>
        </w:rPr>
        <w:t xml:space="preserve"> </w:t>
      </w:r>
      <w:r w:rsidRPr="00AD61A3">
        <w:rPr>
          <w:rFonts w:cs="FrankRuehl" w:hint="cs"/>
          <w:sz w:val="20"/>
          <w:szCs w:val="22"/>
          <w:rtl/>
          <w:lang w:eastAsia="he-IL"/>
        </w:rPr>
        <w:t>הלול</w:t>
      </w:r>
      <w:r w:rsidRPr="00AD61A3">
        <w:rPr>
          <w:rFonts w:cs="FrankRuehl"/>
          <w:sz w:val="20"/>
          <w:szCs w:val="22"/>
          <w:rtl/>
          <w:lang w:eastAsia="he-IL"/>
        </w:rPr>
        <w:t xml:space="preserve"> (הטלה, </w:t>
      </w:r>
      <w:r w:rsidRPr="00AD61A3">
        <w:rPr>
          <w:rFonts w:cs="FrankRuehl" w:hint="cs"/>
          <w:sz w:val="20"/>
          <w:szCs w:val="22"/>
          <w:rtl/>
          <w:lang w:eastAsia="he-IL"/>
        </w:rPr>
        <w:t>פיטום</w:t>
      </w:r>
      <w:r w:rsidRPr="00AD61A3">
        <w:rPr>
          <w:rFonts w:cs="FrankRuehl"/>
          <w:sz w:val="20"/>
          <w:szCs w:val="22"/>
          <w:rtl/>
          <w:lang w:eastAsia="he-IL"/>
        </w:rPr>
        <w:t xml:space="preserve"> </w:t>
      </w:r>
      <w:r w:rsidRPr="00AD61A3">
        <w:rPr>
          <w:rFonts w:cs="FrankRuehl" w:hint="cs"/>
          <w:sz w:val="20"/>
          <w:szCs w:val="22"/>
          <w:rtl/>
          <w:lang w:eastAsia="he-IL"/>
        </w:rPr>
        <w:t>ורבייה</w:t>
      </w:r>
      <w:r w:rsidRPr="00AD61A3">
        <w:rPr>
          <w:rFonts w:cs="FrankRuehl"/>
          <w:sz w:val="20"/>
          <w:szCs w:val="22"/>
          <w:rtl/>
          <w:lang w:eastAsia="he-IL"/>
        </w:rPr>
        <w:t xml:space="preserve">). </w:t>
      </w:r>
      <w:r w:rsidRPr="00AD61A3">
        <w:rPr>
          <w:rFonts w:cs="FrankRuehl" w:hint="cs"/>
          <w:sz w:val="20"/>
          <w:szCs w:val="22"/>
          <w:rtl/>
          <w:lang w:eastAsia="he-IL"/>
        </w:rPr>
        <w:t>השו</w:t>
      </w:r>
      <w:r w:rsidRPr="00AD61A3">
        <w:rPr>
          <w:rFonts w:cs="FrankRuehl"/>
          <w:sz w:val="20"/>
          <w:szCs w:val="22"/>
          <w:rtl/>
          <w:lang w:eastAsia="he-IL"/>
        </w:rPr>
        <w:t xml:space="preserve">"ט </w:t>
      </w:r>
      <w:r w:rsidRPr="00AD61A3">
        <w:rPr>
          <w:rFonts w:cs="FrankRuehl" w:hint="cs"/>
          <w:sz w:val="20"/>
          <w:szCs w:val="22"/>
          <w:rtl/>
          <w:lang w:eastAsia="he-IL"/>
        </w:rPr>
        <w:t>מאשרים</w:t>
      </w:r>
      <w:r w:rsidRPr="00AD61A3">
        <w:rPr>
          <w:rFonts w:cs="FrankRuehl"/>
          <w:sz w:val="20"/>
          <w:szCs w:val="22"/>
          <w:rtl/>
          <w:lang w:eastAsia="he-IL"/>
        </w:rPr>
        <w:t xml:space="preserve"> </w:t>
      </w:r>
      <w:r w:rsidRPr="00AD61A3">
        <w:rPr>
          <w:rFonts w:cs="FrankRuehl" w:hint="cs"/>
          <w:sz w:val="20"/>
          <w:szCs w:val="22"/>
          <w:rtl/>
          <w:lang w:eastAsia="he-IL"/>
        </w:rPr>
        <w:t>הקמת</w:t>
      </w:r>
      <w:r w:rsidRPr="00AD61A3">
        <w:rPr>
          <w:rFonts w:cs="FrankRuehl"/>
          <w:sz w:val="20"/>
          <w:szCs w:val="22"/>
          <w:rtl/>
          <w:lang w:eastAsia="he-IL"/>
        </w:rPr>
        <w:t xml:space="preserve"> </w:t>
      </w:r>
      <w:r w:rsidRPr="00AD61A3">
        <w:rPr>
          <w:rFonts w:cs="FrankRuehl" w:hint="cs"/>
          <w:sz w:val="20"/>
          <w:szCs w:val="22"/>
          <w:rtl/>
          <w:lang w:eastAsia="he-IL"/>
        </w:rPr>
        <w:t>לולים</w:t>
      </w:r>
      <w:r w:rsidRPr="00AD61A3">
        <w:rPr>
          <w:rFonts w:cs="FrankRuehl"/>
          <w:sz w:val="20"/>
          <w:szCs w:val="22"/>
          <w:rtl/>
          <w:lang w:eastAsia="he-IL"/>
        </w:rPr>
        <w:t xml:space="preserve"> </w:t>
      </w:r>
      <w:r w:rsidRPr="00AD61A3">
        <w:rPr>
          <w:rFonts w:cs="FrankRuehl" w:hint="cs"/>
          <w:sz w:val="20"/>
          <w:szCs w:val="22"/>
          <w:rtl/>
          <w:lang w:eastAsia="he-IL"/>
        </w:rPr>
        <w:t>חדשים</w:t>
      </w:r>
      <w:r w:rsidRPr="00AD61A3">
        <w:rPr>
          <w:rFonts w:cs="FrankRuehl"/>
          <w:sz w:val="20"/>
          <w:szCs w:val="22"/>
          <w:rtl/>
          <w:lang w:eastAsia="he-IL"/>
        </w:rPr>
        <w:t xml:space="preserve"> </w:t>
      </w:r>
      <w:r w:rsidRPr="00AD61A3">
        <w:rPr>
          <w:rFonts w:cs="FrankRuehl" w:hint="cs"/>
          <w:sz w:val="20"/>
          <w:szCs w:val="22"/>
          <w:rtl/>
          <w:lang w:eastAsia="he-IL"/>
        </w:rPr>
        <w:t>להטלה</w:t>
      </w:r>
      <w:r w:rsidRPr="00AD61A3">
        <w:rPr>
          <w:rFonts w:cs="FrankRuehl"/>
          <w:sz w:val="20"/>
          <w:szCs w:val="22"/>
          <w:rtl/>
          <w:lang w:eastAsia="he-IL"/>
        </w:rPr>
        <w:t xml:space="preserve"> או </w:t>
      </w:r>
      <w:r w:rsidRPr="00AD61A3">
        <w:rPr>
          <w:rFonts w:cs="FrankRuehl" w:hint="cs"/>
          <w:sz w:val="20"/>
          <w:szCs w:val="22"/>
          <w:rtl/>
          <w:lang w:eastAsia="he-IL"/>
        </w:rPr>
        <w:t>לפיטום</w:t>
      </w:r>
      <w:r w:rsidRPr="00AD61A3">
        <w:rPr>
          <w:rFonts w:cs="FrankRuehl"/>
          <w:sz w:val="20"/>
          <w:szCs w:val="22"/>
          <w:rtl/>
          <w:lang w:eastAsia="he-IL"/>
        </w:rPr>
        <w:t xml:space="preserve"> </w:t>
      </w:r>
      <w:r w:rsidRPr="00AD61A3">
        <w:rPr>
          <w:rFonts w:cs="FrankRuehl" w:hint="cs"/>
          <w:sz w:val="20"/>
          <w:szCs w:val="22"/>
          <w:rtl/>
          <w:lang w:eastAsia="he-IL"/>
        </w:rPr>
        <w:t>בחתימתם</w:t>
      </w:r>
      <w:r w:rsidRPr="00AD61A3">
        <w:rPr>
          <w:rFonts w:cs="FrankRuehl"/>
          <w:sz w:val="20"/>
          <w:szCs w:val="22"/>
          <w:rtl/>
          <w:lang w:eastAsia="he-IL"/>
        </w:rPr>
        <w:t xml:space="preserve"> </w:t>
      </w:r>
      <w:r w:rsidRPr="00AD61A3">
        <w:rPr>
          <w:rFonts w:cs="FrankRuehl" w:hint="cs"/>
          <w:sz w:val="20"/>
          <w:szCs w:val="22"/>
          <w:rtl/>
          <w:lang w:eastAsia="he-IL"/>
        </w:rPr>
        <w:t>על</w:t>
      </w:r>
      <w:r w:rsidRPr="00AD61A3">
        <w:rPr>
          <w:rFonts w:cs="FrankRuehl"/>
          <w:sz w:val="20"/>
          <w:szCs w:val="22"/>
          <w:rtl/>
          <w:lang w:eastAsia="he-IL"/>
        </w:rPr>
        <w:t xml:space="preserve"> </w:t>
      </w:r>
      <w:r w:rsidRPr="00AD61A3">
        <w:rPr>
          <w:rFonts w:cs="FrankRuehl"/>
          <w:sz w:val="20"/>
          <w:szCs w:val="22"/>
          <w:rtl/>
          <w:lang w:eastAsia="he-IL"/>
        </w:rPr>
        <w:t xml:space="preserve">תכניות </w:t>
      </w:r>
      <w:r w:rsidRPr="00AD61A3">
        <w:rPr>
          <w:rFonts w:cs="FrankRuehl" w:hint="cs"/>
          <w:sz w:val="20"/>
          <w:szCs w:val="22"/>
          <w:rtl/>
          <w:lang w:eastAsia="he-IL"/>
        </w:rPr>
        <w:t>הבנייה</w:t>
      </w:r>
      <w:r w:rsidRPr="00AD61A3">
        <w:rPr>
          <w:rFonts w:cs="FrankRuehl"/>
          <w:sz w:val="20"/>
          <w:szCs w:val="22"/>
          <w:rtl/>
          <w:lang w:eastAsia="he-IL"/>
        </w:rPr>
        <w:t xml:space="preserve"> </w:t>
      </w:r>
      <w:r w:rsidRPr="00AD61A3">
        <w:rPr>
          <w:rFonts w:cs="FrankRuehl" w:hint="cs"/>
          <w:sz w:val="20"/>
          <w:szCs w:val="22"/>
          <w:rtl/>
          <w:lang w:eastAsia="he-IL"/>
        </w:rPr>
        <w:t>של</w:t>
      </w:r>
      <w:r w:rsidRPr="00AD61A3">
        <w:rPr>
          <w:rFonts w:cs="FrankRuehl"/>
          <w:sz w:val="20"/>
          <w:szCs w:val="22"/>
          <w:rtl/>
          <w:lang w:eastAsia="he-IL"/>
        </w:rPr>
        <w:t xml:space="preserve"> </w:t>
      </w:r>
      <w:r w:rsidRPr="00AD61A3">
        <w:rPr>
          <w:rFonts w:cs="FrankRuehl" w:hint="cs"/>
          <w:sz w:val="20"/>
          <w:szCs w:val="22"/>
          <w:rtl/>
          <w:lang w:eastAsia="he-IL"/>
        </w:rPr>
        <w:t>הלול</w:t>
      </w:r>
      <w:r w:rsidRPr="00AD61A3">
        <w:rPr>
          <w:rFonts w:cs="FrankRuehl"/>
          <w:sz w:val="20"/>
          <w:szCs w:val="22"/>
          <w:rtl/>
          <w:lang w:eastAsia="he-IL"/>
        </w:rPr>
        <w:t xml:space="preserve">. </w:t>
      </w:r>
      <w:r w:rsidRPr="00AD61A3">
        <w:rPr>
          <w:rFonts w:cs="FrankRuehl" w:hint="cs"/>
          <w:sz w:val="20"/>
          <w:szCs w:val="22"/>
          <w:rtl/>
          <w:lang w:eastAsia="he-IL"/>
        </w:rPr>
        <w:t>לצורך</w:t>
      </w:r>
      <w:r w:rsidRPr="00AD61A3">
        <w:rPr>
          <w:rFonts w:cs="FrankRuehl"/>
          <w:sz w:val="20"/>
          <w:szCs w:val="22"/>
          <w:rtl/>
          <w:lang w:eastAsia="he-IL"/>
        </w:rPr>
        <w:t xml:space="preserve"> </w:t>
      </w:r>
      <w:r w:rsidRPr="00AD61A3">
        <w:rPr>
          <w:rFonts w:cs="FrankRuehl" w:hint="cs"/>
          <w:sz w:val="20"/>
          <w:szCs w:val="22"/>
          <w:rtl/>
          <w:lang w:eastAsia="he-IL"/>
        </w:rPr>
        <w:t>הפעלת</w:t>
      </w:r>
      <w:r w:rsidRPr="00AD61A3">
        <w:rPr>
          <w:rFonts w:cs="FrankRuehl"/>
          <w:sz w:val="20"/>
          <w:szCs w:val="22"/>
          <w:rtl/>
          <w:lang w:eastAsia="he-IL"/>
        </w:rPr>
        <w:t xml:space="preserve"> </w:t>
      </w:r>
      <w:r w:rsidRPr="00AD61A3">
        <w:rPr>
          <w:rFonts w:cs="FrankRuehl" w:hint="cs"/>
          <w:sz w:val="20"/>
          <w:szCs w:val="22"/>
          <w:rtl/>
          <w:lang w:eastAsia="he-IL"/>
        </w:rPr>
        <w:t>הלול</w:t>
      </w:r>
      <w:r w:rsidRPr="00AD61A3">
        <w:rPr>
          <w:rFonts w:cs="FrankRuehl"/>
          <w:sz w:val="20"/>
          <w:szCs w:val="22"/>
          <w:rtl/>
          <w:lang w:eastAsia="he-IL"/>
        </w:rPr>
        <w:t xml:space="preserve"> </w:t>
      </w:r>
      <w:r w:rsidRPr="00AD61A3">
        <w:rPr>
          <w:rFonts w:cs="FrankRuehl" w:hint="cs"/>
          <w:sz w:val="20"/>
          <w:szCs w:val="22"/>
          <w:rtl/>
          <w:lang w:eastAsia="he-IL"/>
        </w:rPr>
        <w:t>המוקם</w:t>
      </w:r>
      <w:r w:rsidRPr="00AD61A3">
        <w:rPr>
          <w:rFonts w:cs="FrankRuehl"/>
          <w:sz w:val="20"/>
          <w:szCs w:val="22"/>
          <w:rtl/>
          <w:lang w:eastAsia="he-IL"/>
        </w:rPr>
        <w:t xml:space="preserve"> </w:t>
      </w:r>
      <w:r w:rsidRPr="00AD61A3">
        <w:rPr>
          <w:rFonts w:cs="FrankRuehl" w:hint="cs"/>
          <w:sz w:val="20"/>
          <w:szCs w:val="22"/>
          <w:rtl/>
          <w:lang w:eastAsia="he-IL"/>
        </w:rPr>
        <w:t>אין</w:t>
      </w:r>
      <w:r w:rsidRPr="00AD61A3">
        <w:rPr>
          <w:rFonts w:cs="FrankRuehl"/>
          <w:sz w:val="20"/>
          <w:szCs w:val="22"/>
          <w:rtl/>
          <w:lang w:eastAsia="he-IL"/>
        </w:rPr>
        <w:t xml:space="preserve"> </w:t>
      </w:r>
      <w:r w:rsidRPr="00AD61A3">
        <w:rPr>
          <w:rFonts w:cs="FrankRuehl" w:hint="cs"/>
          <w:sz w:val="20"/>
          <w:szCs w:val="22"/>
          <w:rtl/>
          <w:lang w:eastAsia="he-IL"/>
        </w:rPr>
        <w:t>השו</w:t>
      </w:r>
      <w:r w:rsidRPr="00AD61A3">
        <w:rPr>
          <w:rFonts w:cs="FrankRuehl"/>
          <w:sz w:val="20"/>
          <w:szCs w:val="22"/>
          <w:rtl/>
          <w:lang w:eastAsia="he-IL"/>
        </w:rPr>
        <w:t xml:space="preserve">"ט </w:t>
      </w:r>
      <w:r w:rsidRPr="00AD61A3">
        <w:rPr>
          <w:rFonts w:cs="FrankRuehl" w:hint="cs"/>
          <w:sz w:val="20"/>
          <w:szCs w:val="22"/>
          <w:rtl/>
          <w:lang w:eastAsia="he-IL"/>
        </w:rPr>
        <w:t>נדרשים</w:t>
      </w:r>
      <w:r w:rsidRPr="00AD61A3">
        <w:rPr>
          <w:rFonts w:cs="FrankRuehl"/>
          <w:sz w:val="20"/>
          <w:szCs w:val="22"/>
          <w:rtl/>
          <w:lang w:eastAsia="he-IL"/>
        </w:rPr>
        <w:t xml:space="preserve"> </w:t>
      </w:r>
      <w:r w:rsidRPr="00AD61A3">
        <w:rPr>
          <w:rFonts w:cs="FrankRuehl" w:hint="cs"/>
          <w:sz w:val="20"/>
          <w:szCs w:val="22"/>
          <w:rtl/>
          <w:lang w:eastAsia="he-IL"/>
        </w:rPr>
        <w:t>לתת</w:t>
      </w:r>
      <w:r w:rsidRPr="00AD61A3">
        <w:rPr>
          <w:rFonts w:cs="FrankRuehl"/>
          <w:sz w:val="20"/>
          <w:szCs w:val="22"/>
          <w:rtl/>
          <w:lang w:eastAsia="he-IL"/>
        </w:rPr>
        <w:t xml:space="preserve"> </w:t>
      </w:r>
      <w:r w:rsidRPr="00AD61A3">
        <w:rPr>
          <w:rFonts w:cs="FrankRuehl" w:hint="cs"/>
          <w:sz w:val="20"/>
          <w:szCs w:val="22"/>
          <w:rtl/>
          <w:lang w:eastAsia="he-IL"/>
        </w:rPr>
        <w:t>שום</w:t>
      </w:r>
      <w:r w:rsidRPr="00AD61A3">
        <w:rPr>
          <w:rFonts w:cs="FrankRuehl"/>
          <w:sz w:val="20"/>
          <w:szCs w:val="22"/>
          <w:rtl/>
          <w:lang w:eastAsia="he-IL"/>
        </w:rPr>
        <w:t xml:space="preserve"> </w:t>
      </w:r>
      <w:r w:rsidRPr="00AD61A3">
        <w:rPr>
          <w:rFonts w:cs="FrankRuehl" w:hint="cs"/>
          <w:sz w:val="20"/>
          <w:szCs w:val="22"/>
          <w:rtl/>
          <w:lang w:eastAsia="he-IL"/>
        </w:rPr>
        <w:t>אישור</w:t>
      </w:r>
      <w:r w:rsidRPr="00AD61A3">
        <w:rPr>
          <w:rFonts w:cs="FrankRuehl"/>
          <w:sz w:val="20"/>
          <w:szCs w:val="22"/>
          <w:rtl/>
          <w:lang w:eastAsia="he-IL"/>
        </w:rPr>
        <w:t xml:space="preserve">. לפי </w:t>
      </w:r>
      <w:r w:rsidRPr="00AD61A3">
        <w:rPr>
          <w:rFonts w:cs="FrankRuehl"/>
          <w:sz w:val="20"/>
          <w:szCs w:val="22"/>
          <w:rtl/>
        </w:rPr>
        <w:t>תקנות מחלות בעלי חיים (הקמה והפעלה של משקי</w:t>
      </w:r>
      <w:r w:rsidRPr="00AD61A3">
        <w:rPr>
          <w:rStyle w:val="Heading10"/>
          <w:rFonts w:ascii="Times New Roman"/>
          <w:b/>
          <w:bCs/>
          <w:color w:val="000000"/>
          <w:sz w:val="20"/>
          <w:szCs w:val="22"/>
          <w:rtl/>
        </w:rPr>
        <w:t xml:space="preserve"> </w:t>
      </w:r>
      <w:r w:rsidRPr="00AD61A3">
        <w:rPr>
          <w:rFonts w:cs="FrankRuehl"/>
          <w:sz w:val="20"/>
          <w:szCs w:val="22"/>
          <w:rtl/>
        </w:rPr>
        <w:t>טיפוח, הפצה, רביה וגידול של עופות), התשמ״א-1981</w:t>
      </w:r>
      <w:r w:rsidRPr="00AD61A3">
        <w:rPr>
          <w:rFonts w:cs="FrankRuehl"/>
          <w:sz w:val="20"/>
          <w:szCs w:val="22"/>
          <w:rtl/>
          <w:lang w:eastAsia="he-IL"/>
        </w:rPr>
        <w:t xml:space="preserve"> (להלן - </w:t>
      </w:r>
      <w:r w:rsidRPr="00AD61A3">
        <w:rPr>
          <w:rFonts w:cs="FrankRuehl" w:hint="cs"/>
          <w:sz w:val="20"/>
          <w:szCs w:val="22"/>
          <w:rtl/>
          <w:lang w:eastAsia="he-IL"/>
        </w:rPr>
        <w:t>תקנות</w:t>
      </w:r>
      <w:r w:rsidRPr="00AD61A3">
        <w:rPr>
          <w:rFonts w:cs="FrankRuehl"/>
          <w:sz w:val="20"/>
          <w:szCs w:val="22"/>
          <w:rtl/>
          <w:lang w:eastAsia="he-IL"/>
        </w:rPr>
        <w:t xml:space="preserve"> </w:t>
      </w:r>
      <w:r w:rsidRPr="00AD61A3">
        <w:rPr>
          <w:rFonts w:cs="FrankRuehl" w:hint="cs"/>
          <w:sz w:val="20"/>
          <w:szCs w:val="22"/>
          <w:rtl/>
          <w:lang w:eastAsia="he-IL"/>
        </w:rPr>
        <w:t>מחלות</w:t>
      </w:r>
      <w:r w:rsidRPr="00AD61A3">
        <w:rPr>
          <w:rFonts w:cs="FrankRuehl"/>
          <w:sz w:val="20"/>
          <w:szCs w:val="22"/>
          <w:rtl/>
          <w:lang w:eastAsia="he-IL"/>
        </w:rPr>
        <w:t xml:space="preserve"> </w:t>
      </w:r>
      <w:r w:rsidRPr="00AD61A3">
        <w:rPr>
          <w:rFonts w:cs="FrankRuehl" w:hint="cs"/>
          <w:sz w:val="20"/>
          <w:szCs w:val="22"/>
          <w:rtl/>
          <w:lang w:eastAsia="he-IL"/>
        </w:rPr>
        <w:t>בעלי</w:t>
      </w:r>
      <w:r w:rsidRPr="00AD61A3">
        <w:rPr>
          <w:rFonts w:cs="FrankRuehl"/>
          <w:sz w:val="20"/>
          <w:szCs w:val="22"/>
          <w:rtl/>
          <w:lang w:eastAsia="he-IL"/>
        </w:rPr>
        <w:t xml:space="preserve"> </w:t>
      </w:r>
      <w:r w:rsidRPr="00AD61A3">
        <w:rPr>
          <w:rFonts w:cs="FrankRuehl" w:hint="cs"/>
          <w:sz w:val="20"/>
          <w:szCs w:val="22"/>
          <w:rtl/>
          <w:lang w:eastAsia="he-IL"/>
        </w:rPr>
        <w:t>חיים</w:t>
      </w:r>
      <w:r w:rsidRPr="00AD61A3">
        <w:rPr>
          <w:rFonts w:cs="FrankRuehl"/>
          <w:sz w:val="20"/>
          <w:szCs w:val="22"/>
          <w:rtl/>
          <w:lang w:eastAsia="he-IL"/>
        </w:rPr>
        <w:t xml:space="preserve">), </w:t>
      </w:r>
      <w:r w:rsidRPr="00AD61A3">
        <w:rPr>
          <w:rFonts w:cs="FrankRuehl" w:hint="cs"/>
          <w:sz w:val="20"/>
          <w:szCs w:val="22"/>
          <w:rtl/>
          <w:lang w:eastAsia="he-IL"/>
        </w:rPr>
        <w:t>עבור</w:t>
      </w:r>
      <w:r w:rsidRPr="00AD61A3">
        <w:rPr>
          <w:rFonts w:cs="FrankRuehl"/>
          <w:sz w:val="20"/>
          <w:szCs w:val="22"/>
          <w:rtl/>
          <w:lang w:eastAsia="he-IL"/>
        </w:rPr>
        <w:t xml:space="preserve"> לולים לרבייה או להפצה או לגידול או לטיפוח נותנים </w:t>
      </w:r>
      <w:r w:rsidRPr="00AD61A3">
        <w:rPr>
          <w:rFonts w:cs="FrankRuehl" w:hint="cs"/>
          <w:sz w:val="20"/>
          <w:szCs w:val="22"/>
          <w:rtl/>
          <w:lang w:eastAsia="he-IL"/>
        </w:rPr>
        <w:t>השו</w:t>
      </w:r>
      <w:r w:rsidRPr="00AD61A3">
        <w:rPr>
          <w:rFonts w:cs="FrankRuehl"/>
          <w:sz w:val="20"/>
          <w:szCs w:val="22"/>
          <w:rtl/>
          <w:lang w:eastAsia="he-IL"/>
        </w:rPr>
        <w:t>"ט שני רישיונות: האחד להקמת הלול והשני להחזקתו.</w:t>
      </w:r>
    </w:p>
    <w:p w:rsidR="005E49AA" w:rsidRPr="00AD61A3" w:rsidP="001A7158">
      <w:pPr>
        <w:spacing w:after="240" w:line="230" w:lineRule="exact"/>
        <w:ind w:left="680"/>
        <w:jc w:val="both"/>
        <w:rPr>
          <w:rFonts w:cs="FrankRuehl"/>
          <w:sz w:val="20"/>
          <w:szCs w:val="22"/>
          <w:rtl/>
          <w:lang w:eastAsia="he-IL"/>
        </w:rPr>
      </w:pPr>
      <w:r w:rsidRPr="00AD61A3">
        <w:rPr>
          <w:rFonts w:cs="FrankRuehl" w:hint="cs"/>
          <w:sz w:val="20"/>
          <w:szCs w:val="22"/>
          <w:rtl/>
          <w:lang w:eastAsia="he-IL"/>
        </w:rPr>
        <w:t>כדי</w:t>
      </w:r>
      <w:r w:rsidRPr="00AD61A3">
        <w:rPr>
          <w:rFonts w:cs="FrankRuehl"/>
          <w:sz w:val="20"/>
          <w:szCs w:val="22"/>
          <w:rtl/>
          <w:lang w:eastAsia="he-IL"/>
        </w:rPr>
        <w:t xml:space="preserve"> </w:t>
      </w:r>
      <w:r w:rsidRPr="00AD61A3">
        <w:rPr>
          <w:rFonts w:cs="FrankRuehl" w:hint="cs"/>
          <w:sz w:val="20"/>
          <w:szCs w:val="22"/>
          <w:rtl/>
          <w:lang w:eastAsia="he-IL"/>
        </w:rPr>
        <w:t>לבחון</w:t>
      </w:r>
      <w:r w:rsidRPr="00AD61A3">
        <w:rPr>
          <w:rFonts w:cs="FrankRuehl"/>
          <w:sz w:val="20"/>
          <w:szCs w:val="22"/>
          <w:rtl/>
          <w:lang w:eastAsia="he-IL"/>
        </w:rPr>
        <w:t xml:space="preserve"> את הנהלים לקבלת היתרים למבנים חקלאיים </w:t>
      </w:r>
      <w:r w:rsidRPr="00AD61A3">
        <w:rPr>
          <w:rFonts w:cs="FrankRuehl" w:hint="cs"/>
          <w:sz w:val="20"/>
          <w:szCs w:val="22"/>
          <w:rtl/>
          <w:lang w:eastAsia="he-IL"/>
        </w:rPr>
        <w:t>וכדי</w:t>
      </w:r>
      <w:r w:rsidRPr="00AD61A3">
        <w:rPr>
          <w:rFonts w:cs="FrankRuehl"/>
          <w:sz w:val="20"/>
          <w:szCs w:val="22"/>
          <w:rtl/>
          <w:lang w:eastAsia="he-IL"/>
        </w:rPr>
        <w:t xml:space="preserve"> </w:t>
      </w:r>
      <w:r w:rsidRPr="00AD61A3">
        <w:rPr>
          <w:rFonts w:cs="FrankRuehl" w:hint="cs"/>
          <w:sz w:val="20"/>
          <w:szCs w:val="22"/>
          <w:rtl/>
          <w:lang w:eastAsia="he-IL"/>
        </w:rPr>
        <w:t>להבטיח</w:t>
      </w:r>
      <w:r w:rsidRPr="00AD61A3">
        <w:rPr>
          <w:rFonts w:cs="FrankRuehl"/>
          <w:sz w:val="20"/>
          <w:szCs w:val="22"/>
          <w:rtl/>
          <w:lang w:eastAsia="he-IL"/>
        </w:rPr>
        <w:t xml:space="preserve"> </w:t>
      </w:r>
      <w:r w:rsidRPr="00AD61A3">
        <w:rPr>
          <w:rFonts w:cs="FrankRuehl" w:hint="cs"/>
          <w:sz w:val="20"/>
          <w:szCs w:val="22"/>
          <w:rtl/>
          <w:lang w:eastAsia="he-IL"/>
        </w:rPr>
        <w:t>התנהלות</w:t>
      </w:r>
      <w:r w:rsidRPr="00AD61A3">
        <w:rPr>
          <w:rFonts w:cs="FrankRuehl"/>
          <w:sz w:val="20"/>
          <w:szCs w:val="22"/>
          <w:rtl/>
          <w:lang w:eastAsia="he-IL"/>
        </w:rPr>
        <w:t xml:space="preserve"> </w:t>
      </w:r>
      <w:r w:rsidRPr="00AD61A3">
        <w:rPr>
          <w:rFonts w:cs="FrankRuehl" w:hint="cs"/>
          <w:sz w:val="20"/>
          <w:szCs w:val="22"/>
          <w:rtl/>
          <w:lang w:eastAsia="he-IL"/>
        </w:rPr>
        <w:t>נכונה</w:t>
      </w:r>
      <w:r w:rsidRPr="00AD61A3">
        <w:rPr>
          <w:rFonts w:cs="FrankRuehl"/>
          <w:sz w:val="20"/>
          <w:szCs w:val="22"/>
          <w:rtl/>
          <w:lang w:eastAsia="he-IL"/>
        </w:rPr>
        <w:t xml:space="preserve"> </w:t>
      </w:r>
      <w:r w:rsidRPr="00AD61A3">
        <w:rPr>
          <w:rFonts w:cs="FrankRuehl" w:hint="cs"/>
          <w:sz w:val="20"/>
          <w:szCs w:val="22"/>
          <w:rtl/>
          <w:lang w:eastAsia="he-IL"/>
        </w:rPr>
        <w:t>ליישום</w:t>
      </w:r>
      <w:r w:rsidRPr="00AD61A3">
        <w:rPr>
          <w:rFonts w:cs="FrankRuehl"/>
          <w:sz w:val="20"/>
          <w:szCs w:val="22"/>
          <w:rtl/>
          <w:lang w:eastAsia="he-IL"/>
        </w:rPr>
        <w:t xml:space="preserve"> </w:t>
      </w:r>
      <w:r w:rsidRPr="00AD61A3">
        <w:rPr>
          <w:rFonts w:cs="FrankRuehl" w:hint="cs"/>
          <w:sz w:val="20"/>
          <w:szCs w:val="22"/>
          <w:rtl/>
          <w:lang w:eastAsia="he-IL"/>
        </w:rPr>
        <w:t>מדיניות</w:t>
      </w:r>
      <w:r w:rsidRPr="00AD61A3">
        <w:rPr>
          <w:rFonts w:cs="FrankRuehl"/>
          <w:sz w:val="20"/>
          <w:szCs w:val="22"/>
          <w:rtl/>
          <w:lang w:eastAsia="he-IL"/>
        </w:rPr>
        <w:t xml:space="preserve"> </w:t>
      </w:r>
      <w:r w:rsidRPr="00AD61A3">
        <w:rPr>
          <w:rFonts w:cs="FrankRuehl" w:hint="cs"/>
          <w:sz w:val="20"/>
          <w:szCs w:val="22"/>
          <w:rtl/>
          <w:lang w:eastAsia="he-IL"/>
        </w:rPr>
        <w:t>המשרד</w:t>
      </w:r>
      <w:r w:rsidRPr="00AD61A3">
        <w:rPr>
          <w:rFonts w:cs="FrankRuehl"/>
          <w:sz w:val="20"/>
          <w:szCs w:val="22"/>
          <w:rtl/>
          <w:lang w:eastAsia="he-IL"/>
        </w:rPr>
        <w:t xml:space="preserve"> </w:t>
      </w:r>
      <w:r w:rsidRPr="00AD61A3">
        <w:rPr>
          <w:rFonts w:cs="FrankRuehl" w:hint="cs"/>
          <w:sz w:val="20"/>
          <w:szCs w:val="22"/>
          <w:rtl/>
          <w:lang w:eastAsia="he-IL"/>
        </w:rPr>
        <w:t>ולהשגת</w:t>
      </w:r>
      <w:r w:rsidRPr="00AD61A3">
        <w:rPr>
          <w:rFonts w:cs="FrankRuehl"/>
          <w:sz w:val="20"/>
          <w:szCs w:val="22"/>
          <w:rtl/>
          <w:lang w:eastAsia="he-IL"/>
        </w:rPr>
        <w:t xml:space="preserve"> יעדיו בתחום זה, </w:t>
      </w:r>
      <w:r w:rsidRPr="00AD61A3">
        <w:rPr>
          <w:rFonts w:cs="FrankRuehl" w:hint="cs"/>
          <w:sz w:val="20"/>
          <w:szCs w:val="22"/>
          <w:rtl/>
          <w:lang w:eastAsia="he-IL"/>
        </w:rPr>
        <w:t>כתב</w:t>
      </w:r>
      <w:r w:rsidRPr="00AD61A3">
        <w:rPr>
          <w:rFonts w:cs="FrankRuehl"/>
          <w:sz w:val="20"/>
          <w:szCs w:val="22"/>
          <w:rtl/>
          <w:lang w:eastAsia="he-IL"/>
        </w:rPr>
        <w:t xml:space="preserve"> </w:t>
      </w:r>
      <w:r w:rsidRPr="00AD61A3">
        <w:rPr>
          <w:rFonts w:cs="FrankRuehl" w:hint="cs"/>
          <w:sz w:val="20"/>
          <w:szCs w:val="22"/>
          <w:rtl/>
          <w:lang w:eastAsia="he-IL"/>
        </w:rPr>
        <w:t>מערך</w:t>
      </w:r>
      <w:r w:rsidRPr="00AD61A3">
        <w:rPr>
          <w:rFonts w:cs="FrankRuehl"/>
          <w:sz w:val="20"/>
          <w:szCs w:val="22"/>
          <w:rtl/>
          <w:lang w:eastAsia="he-IL"/>
        </w:rPr>
        <w:t xml:space="preserve"> בריאות העוף </w:t>
      </w:r>
      <w:r w:rsidRPr="00AD61A3">
        <w:rPr>
          <w:rFonts w:cs="FrankRuehl" w:hint="cs"/>
          <w:sz w:val="20"/>
          <w:szCs w:val="22"/>
          <w:rtl/>
          <w:lang w:eastAsia="he-IL"/>
        </w:rPr>
        <w:t>בשו</w:t>
      </w:r>
      <w:r w:rsidRPr="00AD61A3">
        <w:rPr>
          <w:rFonts w:cs="FrankRuehl"/>
          <w:sz w:val="20"/>
          <w:szCs w:val="22"/>
          <w:rtl/>
          <w:lang w:eastAsia="he-IL"/>
        </w:rPr>
        <w:t xml:space="preserve">"ט </w:t>
      </w:r>
      <w:r w:rsidRPr="00AD61A3">
        <w:rPr>
          <w:rFonts w:cs="FrankRuehl" w:hint="cs"/>
          <w:sz w:val="20"/>
          <w:szCs w:val="22"/>
          <w:rtl/>
          <w:lang w:eastAsia="he-IL"/>
        </w:rPr>
        <w:t>דוח</w:t>
      </w:r>
      <w:r w:rsidRPr="00AD61A3">
        <w:rPr>
          <w:rFonts w:cs="FrankRuehl"/>
          <w:sz w:val="20"/>
          <w:szCs w:val="22"/>
          <w:rtl/>
          <w:lang w:eastAsia="he-IL"/>
        </w:rPr>
        <w:t xml:space="preserve"> </w:t>
      </w:r>
      <w:r w:rsidRPr="00AD61A3">
        <w:rPr>
          <w:rFonts w:cs="FrankRuehl" w:hint="cs"/>
          <w:sz w:val="20"/>
          <w:szCs w:val="22"/>
          <w:rtl/>
          <w:lang w:eastAsia="he-IL"/>
        </w:rPr>
        <w:t>על</w:t>
      </w:r>
      <w:r w:rsidRPr="00AD61A3">
        <w:rPr>
          <w:rFonts w:cs="FrankRuehl"/>
          <w:sz w:val="20"/>
          <w:szCs w:val="22"/>
          <w:rtl/>
          <w:lang w:eastAsia="he-IL"/>
        </w:rPr>
        <w:t xml:space="preserve"> חוות לולים במושב גורן</w:t>
      </w:r>
      <w:r w:rsidRPr="00AD61A3">
        <w:rPr>
          <w:rFonts w:cs="FrankRuehl" w:hint="cs"/>
          <w:sz w:val="20"/>
          <w:szCs w:val="22"/>
          <w:rtl/>
          <w:lang w:eastAsia="he-IL"/>
        </w:rPr>
        <w:t>,</w:t>
      </w:r>
      <w:r w:rsidRPr="00AD61A3">
        <w:rPr>
          <w:rFonts w:cs="FrankRuehl"/>
          <w:sz w:val="20"/>
          <w:szCs w:val="22"/>
          <w:rtl/>
          <w:lang w:eastAsia="he-IL"/>
        </w:rPr>
        <w:t xml:space="preserve"> </w:t>
      </w:r>
      <w:r w:rsidRPr="00AD61A3">
        <w:rPr>
          <w:rFonts w:cs="FrankRuehl" w:hint="cs"/>
          <w:sz w:val="20"/>
          <w:szCs w:val="22"/>
          <w:rtl/>
          <w:lang w:eastAsia="he-IL"/>
        </w:rPr>
        <w:t>והגישו</w:t>
      </w:r>
      <w:r w:rsidRPr="00AD61A3">
        <w:rPr>
          <w:rFonts w:cs="FrankRuehl"/>
          <w:sz w:val="20"/>
          <w:szCs w:val="22"/>
          <w:rtl/>
          <w:lang w:eastAsia="he-IL"/>
        </w:rPr>
        <w:t xml:space="preserve"> </w:t>
      </w:r>
      <w:r w:rsidRPr="00AD61A3">
        <w:rPr>
          <w:rFonts w:cs="FrankRuehl" w:hint="cs"/>
          <w:sz w:val="20"/>
          <w:szCs w:val="22"/>
          <w:rtl/>
          <w:lang w:eastAsia="he-IL"/>
        </w:rPr>
        <w:t>לרופא</w:t>
      </w:r>
      <w:r w:rsidRPr="00AD61A3">
        <w:rPr>
          <w:rFonts w:cs="FrankRuehl"/>
          <w:sz w:val="20"/>
          <w:szCs w:val="22"/>
          <w:rtl/>
          <w:lang w:eastAsia="he-IL"/>
        </w:rPr>
        <w:t xml:space="preserve"> </w:t>
      </w:r>
      <w:r w:rsidRPr="00AD61A3">
        <w:rPr>
          <w:rFonts w:cs="FrankRuehl" w:hint="cs"/>
          <w:sz w:val="20"/>
          <w:szCs w:val="22"/>
          <w:rtl/>
          <w:lang w:eastAsia="he-IL"/>
        </w:rPr>
        <w:t>הראשי</w:t>
      </w:r>
      <w:r w:rsidRPr="00AD61A3">
        <w:rPr>
          <w:rFonts w:cs="FrankRuehl"/>
          <w:sz w:val="20"/>
          <w:szCs w:val="22"/>
          <w:rtl/>
          <w:lang w:eastAsia="he-IL"/>
        </w:rPr>
        <w:t xml:space="preserve"> למערך בריאות העוף </w:t>
      </w:r>
      <w:r w:rsidRPr="00AD61A3">
        <w:rPr>
          <w:rFonts w:cs="FrankRuehl" w:hint="cs"/>
          <w:sz w:val="20"/>
          <w:szCs w:val="22"/>
          <w:rtl/>
          <w:lang w:eastAsia="he-IL"/>
        </w:rPr>
        <w:t>בשו</w:t>
      </w:r>
      <w:r w:rsidRPr="00AD61A3">
        <w:rPr>
          <w:rFonts w:cs="FrankRuehl"/>
          <w:sz w:val="20"/>
          <w:szCs w:val="22"/>
          <w:rtl/>
          <w:lang w:eastAsia="he-IL"/>
        </w:rPr>
        <w:t xml:space="preserve">"ט </w:t>
      </w:r>
      <w:r w:rsidRPr="00AD61A3">
        <w:rPr>
          <w:rFonts w:cs="FrankRuehl" w:hint="cs"/>
          <w:sz w:val="20"/>
          <w:szCs w:val="22"/>
          <w:rtl/>
          <w:lang w:eastAsia="he-IL"/>
        </w:rPr>
        <w:t>באוגוסט</w:t>
      </w:r>
      <w:r w:rsidRPr="00AD61A3">
        <w:rPr>
          <w:rFonts w:cs="FrankRuehl"/>
          <w:sz w:val="20"/>
          <w:szCs w:val="22"/>
          <w:rtl/>
          <w:lang w:eastAsia="he-IL"/>
        </w:rPr>
        <w:t xml:space="preserve"> 2013 (להלן - דוח מושב גורן). </w:t>
      </w:r>
      <w:r w:rsidRPr="00AD61A3">
        <w:rPr>
          <w:rFonts w:cs="FrankRuehl" w:hint="cs"/>
          <w:sz w:val="20"/>
          <w:szCs w:val="22"/>
          <w:rtl/>
          <w:lang w:eastAsia="he-IL"/>
        </w:rPr>
        <w:t>מדוח</w:t>
      </w:r>
      <w:r w:rsidRPr="00AD61A3">
        <w:rPr>
          <w:rFonts w:cs="FrankRuehl"/>
          <w:sz w:val="20"/>
          <w:szCs w:val="22"/>
          <w:rtl/>
          <w:lang w:eastAsia="he-IL"/>
        </w:rPr>
        <w:t xml:space="preserve"> מושב גורן עלה, בין השאר, כי "בהמלצה למתן היתר למבנה חקלאי בתאריך 25.11.2007 לא נמצא גורם וטרינרי מקצועי חתום" </w:t>
      </w:r>
      <w:r w:rsidRPr="00AD61A3">
        <w:rPr>
          <w:rFonts w:cs="FrankRuehl" w:hint="cs"/>
          <w:sz w:val="20"/>
          <w:szCs w:val="22"/>
          <w:rtl/>
          <w:lang w:eastAsia="he-IL"/>
        </w:rPr>
        <w:t>וכי</w:t>
      </w:r>
      <w:r w:rsidRPr="00AD61A3">
        <w:rPr>
          <w:rFonts w:cs="FrankRuehl"/>
          <w:sz w:val="20"/>
          <w:szCs w:val="22"/>
          <w:rtl/>
          <w:lang w:eastAsia="he-IL"/>
        </w:rPr>
        <w:t xml:space="preserve"> "</w:t>
      </w:r>
      <w:r w:rsidRPr="00AD61A3">
        <w:rPr>
          <w:rFonts w:cs="FrankRuehl" w:hint="cs"/>
          <w:sz w:val="20"/>
          <w:szCs w:val="22"/>
          <w:rtl/>
          <w:lang w:eastAsia="he-IL"/>
        </w:rPr>
        <w:t>לא</w:t>
      </w:r>
      <w:r w:rsidRPr="00AD61A3">
        <w:rPr>
          <w:rFonts w:cs="FrankRuehl"/>
          <w:sz w:val="20"/>
          <w:szCs w:val="22"/>
          <w:rtl/>
          <w:lang w:eastAsia="he-IL"/>
        </w:rPr>
        <w:t xml:space="preserve"> נמצא כל תיעוד על אישור וטרינרי מקצועי במשרד החקלאות". </w:t>
      </w:r>
      <w:r w:rsidRPr="00AD61A3">
        <w:rPr>
          <w:rFonts w:cs="FrankRuehl" w:hint="cs"/>
          <w:sz w:val="20"/>
          <w:szCs w:val="22"/>
          <w:rtl/>
          <w:lang w:eastAsia="he-IL"/>
        </w:rPr>
        <w:t>בהמלצות</w:t>
      </w:r>
      <w:r w:rsidRPr="00AD61A3">
        <w:rPr>
          <w:rFonts w:cs="FrankRuehl"/>
          <w:sz w:val="20"/>
          <w:szCs w:val="22"/>
          <w:rtl/>
          <w:lang w:eastAsia="he-IL"/>
        </w:rPr>
        <w:t xml:space="preserve"> </w:t>
      </w:r>
      <w:r w:rsidRPr="00AD61A3">
        <w:rPr>
          <w:rFonts w:cs="FrankRuehl" w:hint="cs"/>
          <w:sz w:val="20"/>
          <w:szCs w:val="22"/>
          <w:rtl/>
          <w:lang w:eastAsia="he-IL"/>
        </w:rPr>
        <w:t>הדוח</w:t>
      </w:r>
      <w:r w:rsidRPr="00AD61A3">
        <w:rPr>
          <w:rFonts w:cs="FrankRuehl"/>
          <w:sz w:val="20"/>
          <w:szCs w:val="22"/>
          <w:rtl/>
          <w:lang w:eastAsia="he-IL"/>
        </w:rPr>
        <w:t xml:space="preserve"> </w:t>
      </w:r>
      <w:r w:rsidRPr="00AD61A3">
        <w:rPr>
          <w:rFonts w:cs="FrankRuehl" w:hint="cs"/>
          <w:sz w:val="20"/>
          <w:szCs w:val="22"/>
          <w:rtl/>
          <w:lang w:eastAsia="he-IL"/>
        </w:rPr>
        <w:t>נכתב</w:t>
      </w:r>
      <w:r w:rsidRPr="00AD61A3">
        <w:rPr>
          <w:rFonts w:cs="FrankRuehl"/>
          <w:sz w:val="20"/>
          <w:szCs w:val="22"/>
          <w:rtl/>
          <w:lang w:eastAsia="he-IL"/>
        </w:rPr>
        <w:t xml:space="preserve"> </w:t>
      </w:r>
      <w:r w:rsidRPr="00AD61A3">
        <w:rPr>
          <w:rFonts w:cs="FrankRuehl" w:hint="cs"/>
          <w:sz w:val="20"/>
          <w:szCs w:val="22"/>
          <w:rtl/>
          <w:lang w:eastAsia="he-IL"/>
        </w:rPr>
        <w:t>כי</w:t>
      </w:r>
      <w:r w:rsidRPr="00AD61A3">
        <w:rPr>
          <w:rFonts w:cs="FrankRuehl"/>
          <w:sz w:val="20"/>
          <w:szCs w:val="22"/>
          <w:rtl/>
          <w:lang w:eastAsia="he-IL"/>
        </w:rPr>
        <w:t xml:space="preserve"> יש לה</w:t>
      </w:r>
      <w:r w:rsidRPr="00AD61A3">
        <w:rPr>
          <w:rFonts w:cs="FrankRuehl" w:hint="cs"/>
          <w:sz w:val="20"/>
          <w:szCs w:val="22"/>
          <w:rtl/>
          <w:lang w:eastAsia="he-IL"/>
        </w:rPr>
        <w:t>סב</w:t>
      </w:r>
      <w:r w:rsidRPr="00AD61A3">
        <w:rPr>
          <w:rFonts w:cs="FrankRuehl"/>
          <w:sz w:val="20"/>
          <w:szCs w:val="22"/>
          <w:rtl/>
          <w:lang w:eastAsia="he-IL"/>
        </w:rPr>
        <w:t xml:space="preserve"> את תשומת לבם של המגדלים </w:t>
      </w:r>
      <w:r w:rsidRPr="00AD61A3">
        <w:rPr>
          <w:rFonts w:cs="FrankRuehl" w:hint="cs"/>
          <w:sz w:val="20"/>
          <w:szCs w:val="22"/>
          <w:rtl/>
          <w:lang w:eastAsia="he-IL"/>
        </w:rPr>
        <w:t>לתקנות</w:t>
      </w:r>
      <w:r w:rsidRPr="00AD61A3">
        <w:rPr>
          <w:rFonts w:cs="FrankRuehl"/>
          <w:sz w:val="20"/>
          <w:szCs w:val="22"/>
          <w:rtl/>
          <w:lang w:eastAsia="he-IL"/>
        </w:rPr>
        <w:t xml:space="preserve"> </w:t>
      </w:r>
      <w:r w:rsidRPr="00AD61A3">
        <w:rPr>
          <w:rFonts w:cs="FrankRuehl" w:hint="cs"/>
          <w:sz w:val="20"/>
          <w:szCs w:val="22"/>
          <w:rtl/>
          <w:lang w:eastAsia="he-IL"/>
        </w:rPr>
        <w:t>מחלות</w:t>
      </w:r>
      <w:r w:rsidRPr="00AD61A3">
        <w:rPr>
          <w:rFonts w:cs="FrankRuehl"/>
          <w:sz w:val="20"/>
          <w:szCs w:val="22"/>
          <w:rtl/>
          <w:lang w:eastAsia="he-IL"/>
        </w:rPr>
        <w:t xml:space="preserve"> </w:t>
      </w:r>
      <w:r w:rsidRPr="00AD61A3">
        <w:rPr>
          <w:rFonts w:cs="FrankRuehl" w:hint="cs"/>
          <w:sz w:val="20"/>
          <w:szCs w:val="22"/>
          <w:rtl/>
          <w:lang w:eastAsia="he-IL"/>
        </w:rPr>
        <w:t>בעלי</w:t>
      </w:r>
      <w:r w:rsidRPr="00AD61A3">
        <w:rPr>
          <w:rFonts w:cs="FrankRuehl"/>
          <w:sz w:val="20"/>
          <w:szCs w:val="22"/>
          <w:rtl/>
          <w:lang w:eastAsia="he-IL"/>
        </w:rPr>
        <w:t xml:space="preserve"> </w:t>
      </w:r>
      <w:r w:rsidRPr="00AD61A3">
        <w:rPr>
          <w:rFonts w:cs="FrankRuehl" w:hint="cs"/>
          <w:sz w:val="20"/>
          <w:szCs w:val="22"/>
          <w:rtl/>
          <w:lang w:eastAsia="he-IL"/>
        </w:rPr>
        <w:t>חיים</w:t>
      </w:r>
      <w:r w:rsidRPr="00AD61A3">
        <w:rPr>
          <w:rFonts w:cs="FrankRuehl"/>
          <w:sz w:val="20"/>
          <w:szCs w:val="22"/>
          <w:rtl/>
          <w:lang w:eastAsia="he-IL"/>
        </w:rPr>
        <w:t xml:space="preserve"> </w:t>
      </w:r>
      <w:r w:rsidRPr="00AD61A3">
        <w:rPr>
          <w:rFonts w:cs="FrankRuehl" w:hint="cs"/>
          <w:sz w:val="20"/>
          <w:szCs w:val="22"/>
          <w:rtl/>
          <w:lang w:eastAsia="he-IL"/>
        </w:rPr>
        <w:t>ולתקנות</w:t>
      </w:r>
      <w:r w:rsidRPr="00AD61A3">
        <w:rPr>
          <w:rFonts w:cs="FrankRuehl"/>
          <w:sz w:val="20"/>
          <w:szCs w:val="22"/>
          <w:rtl/>
          <w:lang w:eastAsia="he-IL"/>
        </w:rPr>
        <w:t xml:space="preserve"> </w:t>
      </w:r>
      <w:r w:rsidRPr="00AD61A3">
        <w:rPr>
          <w:rFonts w:cs="FrankRuehl" w:hint="cs"/>
          <w:sz w:val="20"/>
          <w:szCs w:val="22"/>
          <w:rtl/>
          <w:lang w:eastAsia="he-IL"/>
        </w:rPr>
        <w:t>רישוי</w:t>
      </w:r>
      <w:r w:rsidRPr="00AD61A3">
        <w:rPr>
          <w:rFonts w:cs="FrankRuehl"/>
          <w:sz w:val="20"/>
          <w:szCs w:val="22"/>
          <w:rtl/>
          <w:lang w:eastAsia="he-IL"/>
        </w:rPr>
        <w:t xml:space="preserve"> עסקים; תכניות </w:t>
      </w:r>
      <w:r w:rsidRPr="00AD61A3">
        <w:rPr>
          <w:rFonts w:cs="FrankRuehl" w:hint="cs"/>
          <w:sz w:val="20"/>
          <w:szCs w:val="22"/>
          <w:rtl/>
          <w:lang w:eastAsia="he-IL"/>
        </w:rPr>
        <w:t>הנוגעות</w:t>
      </w:r>
      <w:r w:rsidRPr="00AD61A3">
        <w:rPr>
          <w:rFonts w:cs="FrankRuehl"/>
          <w:sz w:val="20"/>
          <w:szCs w:val="22"/>
          <w:rtl/>
          <w:lang w:eastAsia="he-IL"/>
        </w:rPr>
        <w:t xml:space="preserve"> </w:t>
      </w:r>
      <w:r w:rsidRPr="00AD61A3">
        <w:rPr>
          <w:rFonts w:cs="FrankRuehl" w:hint="cs"/>
          <w:sz w:val="20"/>
          <w:szCs w:val="22"/>
          <w:rtl/>
          <w:lang w:eastAsia="he-IL"/>
        </w:rPr>
        <w:t>לחוות</w:t>
      </w:r>
      <w:r w:rsidRPr="00AD61A3">
        <w:rPr>
          <w:rFonts w:cs="FrankRuehl"/>
          <w:sz w:val="20"/>
          <w:szCs w:val="22"/>
          <w:rtl/>
          <w:lang w:eastAsia="he-IL"/>
        </w:rPr>
        <w:t xml:space="preserve"> </w:t>
      </w:r>
      <w:r w:rsidRPr="00AD61A3">
        <w:rPr>
          <w:rFonts w:cs="FrankRuehl" w:hint="cs"/>
          <w:sz w:val="20"/>
          <w:szCs w:val="22"/>
          <w:rtl/>
          <w:lang w:eastAsia="he-IL"/>
        </w:rPr>
        <w:t>שגודלן</w:t>
      </w:r>
      <w:r w:rsidRPr="00AD61A3">
        <w:rPr>
          <w:rFonts w:cs="FrankRuehl"/>
          <w:sz w:val="20"/>
          <w:szCs w:val="22"/>
          <w:rtl/>
          <w:lang w:eastAsia="he-IL"/>
        </w:rPr>
        <w:t xml:space="preserve"> </w:t>
      </w:r>
      <w:r w:rsidRPr="00AD61A3">
        <w:rPr>
          <w:rFonts w:cs="FrankRuehl" w:hint="cs"/>
          <w:sz w:val="20"/>
          <w:szCs w:val="22"/>
          <w:rtl/>
          <w:lang w:eastAsia="he-IL"/>
        </w:rPr>
        <w:t>כגודל</w:t>
      </w:r>
      <w:r w:rsidRPr="00AD61A3">
        <w:rPr>
          <w:rFonts w:cs="FrankRuehl"/>
          <w:sz w:val="20"/>
          <w:szCs w:val="22"/>
          <w:rtl/>
          <w:lang w:eastAsia="he-IL"/>
        </w:rPr>
        <w:t xml:space="preserve"> חווה זו (כ-40 דונם) </w:t>
      </w:r>
      <w:r w:rsidRPr="00AD61A3">
        <w:rPr>
          <w:rFonts w:cs="FrankRuehl" w:hint="cs"/>
          <w:sz w:val="20"/>
          <w:szCs w:val="22"/>
          <w:rtl/>
          <w:lang w:eastAsia="he-IL"/>
        </w:rPr>
        <w:t>נזקקות</w:t>
      </w:r>
      <w:r w:rsidRPr="00AD61A3">
        <w:rPr>
          <w:rFonts w:cs="FrankRuehl"/>
          <w:sz w:val="20"/>
          <w:szCs w:val="22"/>
          <w:rtl/>
          <w:lang w:eastAsia="he-IL"/>
        </w:rPr>
        <w:t xml:space="preserve"> לאישורי </w:t>
      </w:r>
      <w:r w:rsidRPr="00AD61A3">
        <w:rPr>
          <w:rFonts w:cs="FrankRuehl" w:hint="cs"/>
          <w:sz w:val="20"/>
          <w:szCs w:val="22"/>
          <w:rtl/>
          <w:lang w:eastAsia="he-IL"/>
        </w:rPr>
        <w:t>משרד</w:t>
      </w:r>
      <w:r w:rsidRPr="00AD61A3">
        <w:rPr>
          <w:rFonts w:cs="FrankRuehl"/>
          <w:sz w:val="20"/>
          <w:szCs w:val="22"/>
          <w:rtl/>
          <w:lang w:eastAsia="he-IL"/>
        </w:rPr>
        <w:t xml:space="preserve"> החקלאות </w:t>
      </w:r>
      <w:r w:rsidRPr="00AD61A3">
        <w:rPr>
          <w:rFonts w:cs="FrankRuehl" w:hint="cs"/>
          <w:sz w:val="20"/>
          <w:szCs w:val="22"/>
          <w:rtl/>
          <w:lang w:eastAsia="he-IL"/>
        </w:rPr>
        <w:t>והשו</w:t>
      </w:r>
      <w:r w:rsidRPr="00AD61A3">
        <w:rPr>
          <w:rFonts w:cs="FrankRuehl"/>
          <w:sz w:val="20"/>
          <w:szCs w:val="22"/>
          <w:rtl/>
          <w:lang w:eastAsia="he-IL"/>
        </w:rPr>
        <w:t xml:space="preserve">"ט; </w:t>
      </w:r>
      <w:r w:rsidRPr="00AD61A3">
        <w:rPr>
          <w:rFonts w:cs="FrankRuehl" w:hint="cs"/>
          <w:sz w:val="20"/>
          <w:szCs w:val="22"/>
          <w:rtl/>
          <w:lang w:eastAsia="he-IL"/>
        </w:rPr>
        <w:t>בנוהל</w:t>
      </w:r>
      <w:r w:rsidRPr="00AD61A3">
        <w:rPr>
          <w:rFonts w:cs="FrankRuehl"/>
          <w:sz w:val="20"/>
          <w:szCs w:val="22"/>
          <w:rtl/>
          <w:lang w:eastAsia="he-IL"/>
        </w:rPr>
        <w:t xml:space="preserve"> "</w:t>
      </w:r>
      <w:r w:rsidRPr="00AD61A3">
        <w:rPr>
          <w:rFonts w:cs="FrankRuehl" w:hint="cs"/>
          <w:sz w:val="20"/>
          <w:szCs w:val="22"/>
          <w:rtl/>
          <w:lang w:eastAsia="he-IL"/>
        </w:rPr>
        <w:t>חוות</w:t>
      </w:r>
      <w:r w:rsidRPr="00AD61A3">
        <w:rPr>
          <w:rFonts w:cs="FrankRuehl"/>
          <w:sz w:val="20"/>
          <w:szCs w:val="22"/>
          <w:rtl/>
          <w:lang w:eastAsia="he-IL"/>
        </w:rPr>
        <w:t xml:space="preserve"> דעת </w:t>
      </w:r>
      <w:r w:rsidRPr="00AD61A3">
        <w:rPr>
          <w:rFonts w:cs="FrankRuehl" w:hint="cs"/>
          <w:sz w:val="20"/>
          <w:szCs w:val="22"/>
          <w:rtl/>
          <w:lang w:eastAsia="he-IL"/>
        </w:rPr>
        <w:t>להיתרי</w:t>
      </w:r>
      <w:r w:rsidRPr="00AD61A3">
        <w:rPr>
          <w:rFonts w:cs="FrankRuehl"/>
          <w:sz w:val="20"/>
          <w:szCs w:val="22"/>
          <w:rtl/>
          <w:lang w:eastAsia="he-IL"/>
        </w:rPr>
        <w:t xml:space="preserve"> בניה - מבנים חקלאיים" (להלן - </w:t>
      </w:r>
      <w:r w:rsidRPr="00AD61A3">
        <w:rPr>
          <w:rFonts w:cs="FrankRuehl" w:hint="cs"/>
          <w:sz w:val="20"/>
          <w:szCs w:val="22"/>
          <w:rtl/>
          <w:lang w:eastAsia="he-IL"/>
        </w:rPr>
        <w:t>נוהל</w:t>
      </w:r>
      <w:r w:rsidRPr="00AD61A3">
        <w:rPr>
          <w:rFonts w:cs="FrankRuehl"/>
          <w:sz w:val="20"/>
          <w:szCs w:val="22"/>
          <w:rtl/>
          <w:lang w:eastAsia="he-IL"/>
        </w:rPr>
        <w:t xml:space="preserve"> היתרי בנייה) </w:t>
      </w:r>
      <w:r w:rsidRPr="00AD61A3">
        <w:rPr>
          <w:rFonts w:cs="FrankRuehl" w:hint="cs"/>
          <w:sz w:val="20"/>
          <w:szCs w:val="22"/>
          <w:rtl/>
          <w:lang w:eastAsia="he-IL"/>
        </w:rPr>
        <w:t>של</w:t>
      </w:r>
      <w:r w:rsidRPr="00AD61A3">
        <w:rPr>
          <w:rFonts w:cs="FrankRuehl"/>
          <w:sz w:val="20"/>
          <w:szCs w:val="22"/>
          <w:rtl/>
          <w:lang w:eastAsia="he-IL"/>
        </w:rPr>
        <w:t xml:space="preserve"> </w:t>
      </w:r>
      <w:r w:rsidRPr="00AD61A3">
        <w:rPr>
          <w:rFonts w:cs="FrankRuehl" w:hint="cs"/>
          <w:sz w:val="20"/>
          <w:szCs w:val="22"/>
          <w:rtl/>
          <w:lang w:eastAsia="he-IL"/>
        </w:rPr>
        <w:t>משרד</w:t>
      </w:r>
      <w:r w:rsidRPr="00AD61A3">
        <w:rPr>
          <w:rFonts w:cs="FrankRuehl"/>
          <w:sz w:val="20"/>
          <w:szCs w:val="22"/>
          <w:rtl/>
          <w:lang w:eastAsia="he-IL"/>
        </w:rPr>
        <w:t xml:space="preserve"> </w:t>
      </w:r>
      <w:r w:rsidRPr="00AD61A3">
        <w:rPr>
          <w:rFonts w:cs="FrankRuehl" w:hint="cs"/>
          <w:sz w:val="20"/>
          <w:szCs w:val="22"/>
          <w:rtl/>
          <w:lang w:eastAsia="he-IL"/>
        </w:rPr>
        <w:t>החקלאות</w:t>
      </w:r>
      <w:r w:rsidRPr="00AD61A3">
        <w:rPr>
          <w:rFonts w:cs="FrankRuehl"/>
          <w:sz w:val="20"/>
          <w:szCs w:val="22"/>
          <w:rtl/>
          <w:lang w:eastAsia="he-IL"/>
        </w:rPr>
        <w:t xml:space="preserve"> </w:t>
      </w:r>
      <w:r w:rsidRPr="00AD61A3">
        <w:rPr>
          <w:rFonts w:cs="FrankRuehl" w:hint="cs"/>
          <w:sz w:val="20"/>
          <w:szCs w:val="22"/>
          <w:rtl/>
          <w:lang w:eastAsia="he-IL"/>
        </w:rPr>
        <w:t>יש</w:t>
      </w:r>
      <w:r w:rsidRPr="00AD61A3">
        <w:rPr>
          <w:rFonts w:cs="FrankRuehl"/>
          <w:sz w:val="20"/>
          <w:szCs w:val="22"/>
          <w:rtl/>
          <w:lang w:eastAsia="he-IL"/>
        </w:rPr>
        <w:t xml:space="preserve"> </w:t>
      </w:r>
      <w:r w:rsidRPr="00AD61A3">
        <w:rPr>
          <w:rFonts w:cs="FrankRuehl" w:hint="cs"/>
          <w:sz w:val="20"/>
          <w:szCs w:val="22"/>
          <w:rtl/>
          <w:lang w:eastAsia="he-IL"/>
        </w:rPr>
        <w:t>להוסיף</w:t>
      </w:r>
      <w:r w:rsidRPr="00AD61A3">
        <w:rPr>
          <w:rFonts w:cs="FrankRuehl"/>
          <w:sz w:val="20"/>
          <w:szCs w:val="22"/>
          <w:rtl/>
          <w:lang w:eastAsia="he-IL"/>
        </w:rPr>
        <w:t xml:space="preserve"> דרישות: </w:t>
      </w:r>
      <w:r w:rsidRPr="00AD61A3">
        <w:rPr>
          <w:rFonts w:cs="FrankRuehl" w:hint="cs"/>
          <w:sz w:val="20"/>
          <w:szCs w:val="22"/>
          <w:rtl/>
          <w:lang w:eastAsia="he-IL"/>
        </w:rPr>
        <w:t>לאישור</w:t>
      </w:r>
      <w:r w:rsidRPr="00AD61A3">
        <w:rPr>
          <w:rFonts w:cs="FrankRuehl"/>
          <w:sz w:val="20"/>
          <w:szCs w:val="22"/>
          <w:rtl/>
          <w:lang w:eastAsia="he-IL"/>
        </w:rPr>
        <w:t xml:space="preserve"> </w:t>
      </w:r>
      <w:r w:rsidRPr="00AD61A3">
        <w:rPr>
          <w:rFonts w:cs="FrankRuehl" w:hint="cs"/>
          <w:sz w:val="20"/>
          <w:szCs w:val="22"/>
          <w:rtl/>
          <w:lang w:eastAsia="he-IL"/>
        </w:rPr>
        <w:t>של</w:t>
      </w:r>
      <w:r w:rsidRPr="00AD61A3">
        <w:rPr>
          <w:rFonts w:cs="FrankRuehl"/>
          <w:sz w:val="20"/>
          <w:szCs w:val="22"/>
          <w:rtl/>
          <w:lang w:eastAsia="he-IL"/>
        </w:rPr>
        <w:t xml:space="preserve"> </w:t>
      </w:r>
      <w:r w:rsidRPr="00AD61A3">
        <w:rPr>
          <w:rFonts w:cs="FrankRuehl" w:hint="cs"/>
          <w:sz w:val="20"/>
          <w:szCs w:val="22"/>
          <w:rtl/>
          <w:lang w:eastAsia="he-IL"/>
        </w:rPr>
        <w:t>וטרינר</w:t>
      </w:r>
      <w:r w:rsidRPr="00AD61A3">
        <w:rPr>
          <w:rFonts w:cs="FrankRuehl"/>
          <w:sz w:val="20"/>
          <w:szCs w:val="22"/>
          <w:rtl/>
          <w:lang w:eastAsia="he-IL"/>
        </w:rPr>
        <w:t xml:space="preserve"> ממשלתי, </w:t>
      </w:r>
      <w:r w:rsidRPr="00AD61A3">
        <w:rPr>
          <w:rFonts w:cs="FrankRuehl" w:hint="cs"/>
          <w:sz w:val="20"/>
          <w:szCs w:val="22"/>
          <w:rtl/>
          <w:lang w:eastAsia="he-IL"/>
        </w:rPr>
        <w:t>לצירוף</w:t>
      </w:r>
      <w:r w:rsidRPr="00AD61A3">
        <w:rPr>
          <w:rFonts w:cs="FrankRuehl"/>
          <w:sz w:val="20"/>
          <w:szCs w:val="22"/>
          <w:rtl/>
          <w:lang w:eastAsia="he-IL"/>
        </w:rPr>
        <w:t xml:space="preserve"> </w:t>
      </w:r>
      <w:r w:rsidRPr="00AD61A3">
        <w:rPr>
          <w:rFonts w:cs="FrankRuehl" w:hint="cs"/>
          <w:sz w:val="20"/>
          <w:szCs w:val="22"/>
          <w:rtl/>
          <w:lang w:eastAsia="he-IL"/>
        </w:rPr>
        <w:t>נציג</w:t>
      </w:r>
      <w:r w:rsidRPr="00AD61A3">
        <w:rPr>
          <w:rFonts w:cs="FrankRuehl"/>
          <w:sz w:val="20"/>
          <w:szCs w:val="22"/>
          <w:rtl/>
          <w:lang w:eastAsia="he-IL"/>
        </w:rPr>
        <w:t xml:space="preserve"> של גוף וטרינרי לפורום </w:t>
      </w:r>
      <w:r w:rsidRPr="00AD61A3">
        <w:rPr>
          <w:rFonts w:cs="FrankRuehl" w:hint="cs"/>
          <w:sz w:val="20"/>
          <w:szCs w:val="22"/>
          <w:rtl/>
          <w:lang w:eastAsia="he-IL"/>
        </w:rPr>
        <w:t>ההתייעצות</w:t>
      </w:r>
      <w:r w:rsidRPr="00AD61A3">
        <w:rPr>
          <w:rFonts w:cs="FrankRuehl"/>
          <w:sz w:val="20"/>
          <w:szCs w:val="22"/>
          <w:rtl/>
          <w:lang w:eastAsia="he-IL"/>
        </w:rPr>
        <w:t xml:space="preserve">, </w:t>
      </w:r>
      <w:r w:rsidRPr="00AD61A3">
        <w:rPr>
          <w:rFonts w:cs="FrankRuehl" w:hint="cs"/>
          <w:sz w:val="20"/>
          <w:szCs w:val="22"/>
          <w:rtl/>
          <w:lang w:eastAsia="he-IL"/>
        </w:rPr>
        <w:t>להגשת</w:t>
      </w:r>
      <w:r w:rsidRPr="00AD61A3">
        <w:rPr>
          <w:rFonts w:cs="FrankRuehl"/>
          <w:sz w:val="20"/>
          <w:szCs w:val="22"/>
          <w:rtl/>
          <w:lang w:eastAsia="he-IL"/>
        </w:rPr>
        <w:t xml:space="preserve"> </w:t>
      </w:r>
      <w:r w:rsidRPr="00AD61A3">
        <w:rPr>
          <w:rFonts w:cs="FrankRuehl" w:hint="cs"/>
          <w:sz w:val="20"/>
          <w:szCs w:val="22"/>
          <w:rtl/>
          <w:lang w:eastAsia="he-IL"/>
        </w:rPr>
        <w:t>אישור</w:t>
      </w:r>
      <w:r w:rsidRPr="00AD61A3">
        <w:rPr>
          <w:rFonts w:cs="FrankRuehl"/>
          <w:sz w:val="20"/>
          <w:szCs w:val="22"/>
          <w:rtl/>
          <w:lang w:eastAsia="he-IL"/>
        </w:rPr>
        <w:t xml:space="preserve"> מקצועי של </w:t>
      </w:r>
      <w:r w:rsidRPr="00AD61A3">
        <w:rPr>
          <w:rFonts w:cs="FrankRuehl" w:hint="cs"/>
          <w:sz w:val="20"/>
          <w:szCs w:val="22"/>
          <w:rtl/>
          <w:lang w:eastAsia="he-IL"/>
        </w:rPr>
        <w:t>השו</w:t>
      </w:r>
      <w:r w:rsidRPr="00AD61A3">
        <w:rPr>
          <w:rFonts w:cs="FrankRuehl"/>
          <w:sz w:val="20"/>
          <w:szCs w:val="22"/>
          <w:rtl/>
          <w:lang w:eastAsia="he-IL"/>
        </w:rPr>
        <w:t xml:space="preserve">"ט המעיד על עמידה בתנאי תקנות מחלות בעלי חיים ובתקנות רישוי עסקים, </w:t>
      </w:r>
      <w:r w:rsidRPr="00AD61A3">
        <w:rPr>
          <w:rFonts w:cs="FrankRuehl" w:hint="cs"/>
          <w:sz w:val="20"/>
          <w:szCs w:val="22"/>
          <w:rtl/>
          <w:lang w:eastAsia="he-IL"/>
        </w:rPr>
        <w:t>ולצירוף</w:t>
      </w:r>
      <w:r w:rsidRPr="00AD61A3">
        <w:rPr>
          <w:rFonts w:cs="FrankRuehl"/>
          <w:sz w:val="20"/>
          <w:szCs w:val="22"/>
          <w:rtl/>
          <w:lang w:eastAsia="he-IL"/>
        </w:rPr>
        <w:t xml:space="preserve"> נציג משרד החקלאות או </w:t>
      </w:r>
      <w:r w:rsidRPr="00AD61A3">
        <w:rPr>
          <w:rFonts w:cs="FrankRuehl" w:hint="cs"/>
          <w:sz w:val="20"/>
          <w:szCs w:val="22"/>
          <w:rtl/>
          <w:lang w:eastAsia="he-IL"/>
        </w:rPr>
        <w:t>נציג</w:t>
      </w:r>
      <w:r w:rsidRPr="00AD61A3">
        <w:rPr>
          <w:rFonts w:cs="FrankRuehl"/>
          <w:sz w:val="20"/>
          <w:szCs w:val="22"/>
          <w:rtl/>
          <w:lang w:eastAsia="he-IL"/>
        </w:rPr>
        <w:t xml:space="preserve"> </w:t>
      </w:r>
      <w:r w:rsidRPr="00AD61A3">
        <w:rPr>
          <w:rFonts w:cs="FrankRuehl" w:hint="cs"/>
          <w:sz w:val="20"/>
          <w:szCs w:val="22"/>
          <w:rtl/>
          <w:lang w:eastAsia="he-IL"/>
        </w:rPr>
        <w:t>השו</w:t>
      </w:r>
      <w:r w:rsidRPr="00AD61A3">
        <w:rPr>
          <w:rFonts w:cs="FrankRuehl"/>
          <w:sz w:val="20"/>
          <w:szCs w:val="22"/>
          <w:rtl/>
          <w:lang w:eastAsia="he-IL"/>
        </w:rPr>
        <w:t xml:space="preserve">"ט </w:t>
      </w:r>
      <w:r w:rsidRPr="00AD61A3">
        <w:rPr>
          <w:rFonts w:cs="FrankRuehl" w:hint="cs"/>
          <w:sz w:val="20"/>
          <w:szCs w:val="22"/>
          <w:rtl/>
          <w:lang w:eastAsia="he-IL"/>
        </w:rPr>
        <w:t>כגוף</w:t>
      </w:r>
      <w:r w:rsidRPr="00AD61A3">
        <w:rPr>
          <w:rFonts w:cs="FrankRuehl"/>
          <w:sz w:val="20"/>
          <w:szCs w:val="22"/>
          <w:rtl/>
          <w:lang w:eastAsia="he-IL"/>
        </w:rPr>
        <w:t xml:space="preserve"> מקצועי לדיונים בוועדות </w:t>
      </w:r>
      <w:r w:rsidRPr="00AD61A3">
        <w:rPr>
          <w:rFonts w:cs="FrankRuehl" w:hint="cs"/>
          <w:sz w:val="20"/>
          <w:szCs w:val="22"/>
          <w:rtl/>
          <w:lang w:eastAsia="he-IL"/>
        </w:rPr>
        <w:t>התכנון</w:t>
      </w:r>
      <w:r w:rsidRPr="00AD61A3">
        <w:rPr>
          <w:rFonts w:cs="FrankRuehl"/>
          <w:sz w:val="20"/>
          <w:szCs w:val="22"/>
          <w:rtl/>
          <w:lang w:eastAsia="he-IL"/>
        </w:rPr>
        <w:t xml:space="preserve"> </w:t>
      </w:r>
      <w:r w:rsidRPr="00AD61A3">
        <w:rPr>
          <w:rFonts w:cs="FrankRuehl" w:hint="cs"/>
          <w:sz w:val="20"/>
          <w:szCs w:val="22"/>
          <w:rtl/>
          <w:lang w:eastAsia="he-IL"/>
        </w:rPr>
        <w:t>והבנייה</w:t>
      </w:r>
      <w:r w:rsidRPr="00AD61A3">
        <w:rPr>
          <w:rFonts w:cs="FrankRuehl"/>
          <w:sz w:val="20"/>
          <w:szCs w:val="22"/>
          <w:rtl/>
          <w:lang w:eastAsia="he-IL"/>
        </w:rPr>
        <w:t xml:space="preserve"> הקשורים למבנים חקלאיים כגון לולים.</w:t>
      </w:r>
    </w:p>
    <w:p w:rsidR="005E49AA" w:rsidRPr="00AD61A3" w:rsidP="001A7158">
      <w:pPr>
        <w:pStyle w:val="RESHET"/>
        <w:keepLines/>
        <w:ind w:left="907"/>
        <w:rPr>
          <w:rtl/>
        </w:rPr>
      </w:pPr>
      <w:r w:rsidRPr="00AD61A3">
        <w:rPr>
          <w:rFonts w:eastAsia="Batang"/>
          <w:noProof/>
          <w:rtl/>
        </w:rPr>
        <w:t xml:space="preserve">משרד מבקר המדינה מעיר כי אמנם לפי תקנות רישוי משקי עופות, נדרש אישור של נציג השו"ט על גבי התכניות להקמת לולים חדשים, אולם על פי נוהל היתרי בנייה הקיים של משרד החקלאות, אין נדרשת נוכחותו של נציג השו"ט </w:t>
      </w:r>
      <w:r w:rsidRPr="00AD61A3">
        <w:rPr>
          <w:rFonts w:hint="cs"/>
          <w:rtl/>
        </w:rPr>
        <w:t>כגוף</w:t>
      </w:r>
      <w:r w:rsidRPr="00AD61A3">
        <w:rPr>
          <w:rtl/>
        </w:rPr>
        <w:t xml:space="preserve"> מקצועי </w:t>
      </w:r>
      <w:r w:rsidRPr="00AD61A3">
        <w:rPr>
          <w:rFonts w:hint="cs"/>
          <w:rtl/>
        </w:rPr>
        <w:t>ב</w:t>
      </w:r>
      <w:r w:rsidRPr="00AD61A3">
        <w:rPr>
          <w:rtl/>
        </w:rPr>
        <w:t xml:space="preserve">דיונים הקשורים למבנים חקלאיים </w:t>
      </w:r>
      <w:r w:rsidRPr="00AD61A3">
        <w:rPr>
          <w:rFonts w:hint="cs"/>
          <w:rtl/>
        </w:rPr>
        <w:t>כגון</w:t>
      </w:r>
      <w:r w:rsidRPr="00AD61A3">
        <w:rPr>
          <w:rtl/>
        </w:rPr>
        <w:t xml:space="preserve"> לולים בוועדות תכנון ובנייה, </w:t>
      </w:r>
      <w:r w:rsidRPr="00AD61A3">
        <w:rPr>
          <w:rFonts w:hint="cs"/>
          <w:rtl/>
        </w:rPr>
        <w:t>כפי</w:t>
      </w:r>
      <w:r w:rsidRPr="00AD61A3">
        <w:rPr>
          <w:rtl/>
        </w:rPr>
        <w:t xml:space="preserve"> </w:t>
      </w:r>
      <w:r w:rsidRPr="00AD61A3">
        <w:rPr>
          <w:rFonts w:hint="cs"/>
          <w:rtl/>
        </w:rPr>
        <w:t>שהומלץ</w:t>
      </w:r>
      <w:r w:rsidRPr="00AD61A3">
        <w:rPr>
          <w:rtl/>
        </w:rPr>
        <w:t xml:space="preserve"> </w:t>
      </w:r>
      <w:r w:rsidRPr="00AD61A3">
        <w:rPr>
          <w:rFonts w:hint="cs"/>
          <w:rtl/>
        </w:rPr>
        <w:t>בדוח</w:t>
      </w:r>
      <w:r w:rsidRPr="00AD61A3">
        <w:rPr>
          <w:rtl/>
        </w:rPr>
        <w:t xml:space="preserve"> </w:t>
      </w:r>
      <w:r w:rsidRPr="00AD61A3">
        <w:rPr>
          <w:rFonts w:hint="cs"/>
          <w:rtl/>
        </w:rPr>
        <w:t>חוות</w:t>
      </w:r>
      <w:r w:rsidRPr="00AD61A3">
        <w:rPr>
          <w:rtl/>
        </w:rPr>
        <w:t xml:space="preserve"> </w:t>
      </w:r>
      <w:r w:rsidRPr="00AD61A3">
        <w:rPr>
          <w:rFonts w:hint="cs"/>
          <w:rtl/>
        </w:rPr>
        <w:t>גורן</w:t>
      </w:r>
      <w:r w:rsidRPr="00AD61A3">
        <w:rPr>
          <w:rFonts w:eastAsia="Batang"/>
          <w:noProof/>
          <w:rtl/>
        </w:rPr>
        <w:t xml:space="preserve">. </w:t>
      </w:r>
    </w:p>
    <w:p w:rsidR="005E49AA" w:rsidRPr="00AD61A3" w:rsidP="001A7158">
      <w:pPr>
        <w:spacing w:before="180" w:after="240" w:line="230" w:lineRule="exact"/>
        <w:ind w:left="680"/>
        <w:jc w:val="both"/>
        <w:rPr>
          <w:rFonts w:eastAsia="Batang" w:cs="FrankRuehl"/>
          <w:noProof/>
          <w:sz w:val="20"/>
          <w:szCs w:val="22"/>
          <w:rtl/>
          <w:lang w:eastAsia="he-IL"/>
        </w:rPr>
      </w:pPr>
      <w:r w:rsidRPr="00AD61A3">
        <w:rPr>
          <w:rFonts w:cs="FrankRuehl" w:hint="cs"/>
          <w:sz w:val="20"/>
          <w:szCs w:val="22"/>
          <w:rtl/>
          <w:lang w:eastAsia="he-IL"/>
        </w:rPr>
        <w:t>בבדיקה</w:t>
      </w:r>
      <w:r w:rsidRPr="00AD61A3">
        <w:rPr>
          <w:rFonts w:cs="FrankRuehl"/>
          <w:sz w:val="20"/>
          <w:szCs w:val="22"/>
          <w:rtl/>
          <w:lang w:eastAsia="he-IL"/>
        </w:rPr>
        <w:t xml:space="preserve"> </w:t>
      </w:r>
      <w:r w:rsidRPr="00AD61A3">
        <w:rPr>
          <w:rFonts w:cs="FrankRuehl" w:hint="cs"/>
          <w:sz w:val="20"/>
          <w:szCs w:val="22"/>
          <w:rtl/>
          <w:lang w:eastAsia="he-IL"/>
        </w:rPr>
        <w:t>אקראית</w:t>
      </w:r>
      <w:r w:rsidRPr="00AD61A3">
        <w:rPr>
          <w:rFonts w:cs="FrankRuehl"/>
          <w:sz w:val="20"/>
          <w:szCs w:val="22"/>
          <w:rtl/>
          <w:lang w:eastAsia="he-IL"/>
        </w:rPr>
        <w:t xml:space="preserve"> </w:t>
      </w:r>
      <w:r w:rsidRPr="00AD61A3">
        <w:rPr>
          <w:rFonts w:cs="FrankRuehl" w:hint="cs"/>
          <w:sz w:val="20"/>
          <w:szCs w:val="22"/>
          <w:rtl/>
          <w:lang w:eastAsia="he-IL"/>
        </w:rPr>
        <w:t>של</w:t>
      </w:r>
      <w:r w:rsidRPr="00AD61A3">
        <w:rPr>
          <w:rFonts w:cs="FrankRuehl"/>
          <w:sz w:val="20"/>
          <w:szCs w:val="22"/>
          <w:rtl/>
          <w:lang w:eastAsia="he-IL"/>
        </w:rPr>
        <w:t xml:space="preserve"> </w:t>
      </w:r>
      <w:r w:rsidRPr="00AD61A3">
        <w:rPr>
          <w:rFonts w:cs="FrankRuehl" w:hint="cs"/>
          <w:sz w:val="20"/>
          <w:szCs w:val="22"/>
          <w:rtl/>
          <w:lang w:eastAsia="he-IL"/>
        </w:rPr>
        <w:t>משרד</w:t>
      </w:r>
      <w:r w:rsidRPr="00AD61A3">
        <w:rPr>
          <w:rFonts w:cs="FrankRuehl"/>
          <w:sz w:val="20"/>
          <w:szCs w:val="22"/>
          <w:rtl/>
          <w:lang w:eastAsia="he-IL"/>
        </w:rPr>
        <w:t xml:space="preserve"> מבקר המדינה </w:t>
      </w:r>
      <w:r w:rsidRPr="00AD61A3">
        <w:rPr>
          <w:rFonts w:cs="FrankRuehl" w:hint="cs"/>
          <w:sz w:val="20"/>
          <w:szCs w:val="22"/>
          <w:rtl/>
          <w:lang w:eastAsia="he-IL"/>
        </w:rPr>
        <w:t>ב</w:t>
      </w:r>
      <w:r w:rsidRPr="00AD61A3">
        <w:rPr>
          <w:rFonts w:cs="FrankRuehl"/>
          <w:sz w:val="20"/>
          <w:szCs w:val="22"/>
          <w:rtl/>
          <w:lang w:eastAsia="he-IL"/>
        </w:rPr>
        <w:t xml:space="preserve">-5 </w:t>
      </w:r>
      <w:r w:rsidRPr="00AD61A3">
        <w:rPr>
          <w:rFonts w:cs="FrankRuehl" w:hint="cs"/>
          <w:sz w:val="20"/>
          <w:szCs w:val="22"/>
          <w:rtl/>
          <w:lang w:eastAsia="he-IL"/>
        </w:rPr>
        <w:t>לולים</w:t>
      </w:r>
      <w:r w:rsidRPr="00AD61A3">
        <w:rPr>
          <w:rFonts w:cs="FrankRuehl"/>
          <w:sz w:val="20"/>
          <w:szCs w:val="22"/>
          <w:rtl/>
          <w:lang w:eastAsia="he-IL"/>
        </w:rPr>
        <w:t xml:space="preserve"> במועצה </w:t>
      </w:r>
      <w:r w:rsidRPr="00AD61A3">
        <w:rPr>
          <w:rFonts w:cs="FrankRuehl" w:hint="cs"/>
          <w:sz w:val="20"/>
          <w:szCs w:val="22"/>
          <w:rtl/>
          <w:lang w:eastAsia="he-IL"/>
        </w:rPr>
        <w:t>האזורית</w:t>
      </w:r>
      <w:r w:rsidRPr="00AD61A3">
        <w:rPr>
          <w:rFonts w:cs="FrankRuehl"/>
          <w:sz w:val="20"/>
          <w:szCs w:val="22"/>
          <w:rtl/>
          <w:lang w:eastAsia="he-IL"/>
        </w:rPr>
        <w:t xml:space="preserve"> מעלה יוסף, </w:t>
      </w:r>
      <w:r w:rsidRPr="00AD61A3">
        <w:rPr>
          <w:rFonts w:cs="FrankRuehl" w:hint="cs"/>
          <w:sz w:val="20"/>
          <w:szCs w:val="22"/>
          <w:rtl/>
          <w:lang w:eastAsia="he-IL"/>
        </w:rPr>
        <w:t>מתוך</w:t>
      </w:r>
      <w:r w:rsidRPr="00AD61A3">
        <w:rPr>
          <w:rFonts w:cs="FrankRuehl"/>
          <w:sz w:val="20"/>
          <w:szCs w:val="22"/>
          <w:rtl/>
          <w:lang w:eastAsia="he-IL"/>
        </w:rPr>
        <w:t xml:space="preserve"> 26 לולים </w:t>
      </w:r>
      <w:r w:rsidRPr="00AD61A3">
        <w:rPr>
          <w:rFonts w:cs="FrankRuehl" w:hint="cs"/>
          <w:sz w:val="20"/>
          <w:szCs w:val="22"/>
          <w:rtl/>
          <w:lang w:eastAsia="he-IL"/>
        </w:rPr>
        <w:t>פעילים</w:t>
      </w:r>
      <w:r w:rsidRPr="00AD61A3">
        <w:rPr>
          <w:rFonts w:cs="FrankRuehl"/>
          <w:sz w:val="20"/>
          <w:szCs w:val="22"/>
          <w:rtl/>
          <w:lang w:eastAsia="he-IL"/>
        </w:rPr>
        <w:t xml:space="preserve"> </w:t>
      </w:r>
      <w:r w:rsidRPr="00AD61A3">
        <w:rPr>
          <w:rFonts w:cs="FrankRuehl" w:hint="cs"/>
          <w:sz w:val="20"/>
          <w:szCs w:val="22"/>
          <w:rtl/>
          <w:lang w:eastAsia="he-IL"/>
        </w:rPr>
        <w:t>בה</w:t>
      </w:r>
      <w:r w:rsidRPr="00AD61A3">
        <w:rPr>
          <w:rFonts w:cs="FrankRuehl"/>
          <w:sz w:val="20"/>
          <w:szCs w:val="22"/>
          <w:rtl/>
          <w:lang w:eastAsia="he-IL"/>
        </w:rPr>
        <w:t xml:space="preserve">, </w:t>
      </w:r>
      <w:r w:rsidRPr="00AD61A3">
        <w:rPr>
          <w:rFonts w:cs="FrankRuehl" w:hint="cs"/>
          <w:sz w:val="20"/>
          <w:szCs w:val="22"/>
          <w:rtl/>
          <w:lang w:eastAsia="he-IL"/>
        </w:rPr>
        <w:t>עלו</w:t>
      </w:r>
      <w:r w:rsidRPr="00AD61A3">
        <w:rPr>
          <w:rFonts w:cs="FrankRuehl"/>
          <w:sz w:val="20"/>
          <w:szCs w:val="22"/>
          <w:rtl/>
          <w:lang w:eastAsia="he-IL"/>
        </w:rPr>
        <w:t xml:space="preserve"> </w:t>
      </w:r>
      <w:r w:rsidRPr="00AD61A3">
        <w:rPr>
          <w:rFonts w:cs="FrankRuehl" w:hint="cs"/>
          <w:sz w:val="20"/>
          <w:szCs w:val="22"/>
          <w:rtl/>
          <w:lang w:eastAsia="he-IL"/>
        </w:rPr>
        <w:t>הנתונים</w:t>
      </w:r>
      <w:r w:rsidRPr="00AD61A3">
        <w:rPr>
          <w:rFonts w:cs="FrankRuehl"/>
          <w:sz w:val="20"/>
          <w:szCs w:val="22"/>
          <w:rtl/>
          <w:lang w:eastAsia="he-IL"/>
        </w:rPr>
        <w:t xml:space="preserve"> האלה: </w:t>
      </w:r>
      <w:r w:rsidRPr="00AD61A3">
        <w:rPr>
          <w:rFonts w:cs="FrankRuehl" w:hint="cs"/>
          <w:sz w:val="20"/>
          <w:szCs w:val="22"/>
          <w:rtl/>
          <w:lang w:eastAsia="he-IL"/>
        </w:rPr>
        <w:t>ללול</w:t>
      </w:r>
      <w:r w:rsidRPr="00AD61A3">
        <w:rPr>
          <w:rFonts w:cs="FrankRuehl"/>
          <w:sz w:val="20"/>
          <w:szCs w:val="22"/>
          <w:rtl/>
          <w:lang w:eastAsia="he-IL"/>
        </w:rPr>
        <w:t xml:space="preserve"> אחד </w:t>
      </w:r>
      <w:r w:rsidRPr="00AD61A3">
        <w:rPr>
          <w:rFonts w:cs="FrankRuehl" w:hint="cs"/>
          <w:sz w:val="20"/>
          <w:szCs w:val="22"/>
          <w:rtl/>
          <w:lang w:eastAsia="he-IL"/>
        </w:rPr>
        <w:t>רישיון</w:t>
      </w:r>
      <w:r w:rsidRPr="00AD61A3">
        <w:rPr>
          <w:rFonts w:cs="FrankRuehl"/>
          <w:sz w:val="20"/>
          <w:szCs w:val="22"/>
          <w:rtl/>
          <w:lang w:eastAsia="he-IL"/>
        </w:rPr>
        <w:t xml:space="preserve"> </w:t>
      </w:r>
      <w:r w:rsidRPr="00AD61A3">
        <w:rPr>
          <w:rFonts w:cs="FrankRuehl" w:hint="cs"/>
          <w:sz w:val="20"/>
          <w:szCs w:val="22"/>
          <w:rtl/>
          <w:lang w:eastAsia="he-IL"/>
        </w:rPr>
        <w:t>עסק</w:t>
      </w:r>
      <w:r w:rsidRPr="00AD61A3">
        <w:rPr>
          <w:rFonts w:cs="FrankRuehl"/>
          <w:sz w:val="20"/>
          <w:szCs w:val="22"/>
          <w:rtl/>
          <w:lang w:eastAsia="he-IL"/>
        </w:rPr>
        <w:t xml:space="preserve"> </w:t>
      </w:r>
      <w:r w:rsidRPr="00AD61A3">
        <w:rPr>
          <w:rFonts w:cs="FrankRuehl" w:hint="cs"/>
          <w:sz w:val="20"/>
          <w:szCs w:val="22"/>
          <w:rtl/>
          <w:lang w:eastAsia="he-IL"/>
        </w:rPr>
        <w:t>תקף</w:t>
      </w:r>
      <w:r w:rsidRPr="00AD61A3">
        <w:rPr>
          <w:rFonts w:cs="FrankRuehl"/>
          <w:sz w:val="20"/>
          <w:szCs w:val="22"/>
          <w:rtl/>
          <w:lang w:eastAsia="he-IL"/>
        </w:rPr>
        <w:t xml:space="preserve"> </w:t>
      </w:r>
      <w:r w:rsidRPr="00AD61A3">
        <w:rPr>
          <w:rFonts w:cs="FrankRuehl" w:hint="cs"/>
          <w:sz w:val="20"/>
          <w:szCs w:val="22"/>
          <w:rtl/>
          <w:lang w:eastAsia="he-IL"/>
        </w:rPr>
        <w:t>ואישור</w:t>
      </w:r>
      <w:r w:rsidRPr="00AD61A3">
        <w:rPr>
          <w:rFonts w:cs="FrankRuehl"/>
          <w:sz w:val="20"/>
          <w:szCs w:val="22"/>
          <w:rtl/>
          <w:lang w:eastAsia="he-IL"/>
        </w:rPr>
        <w:t xml:space="preserve"> וטרינרי של </w:t>
      </w:r>
      <w:r w:rsidRPr="00AD61A3">
        <w:rPr>
          <w:rFonts w:cs="FrankRuehl" w:hint="cs"/>
          <w:sz w:val="20"/>
          <w:szCs w:val="22"/>
          <w:rtl/>
          <w:lang w:eastAsia="he-IL"/>
        </w:rPr>
        <w:t>השו</w:t>
      </w:r>
      <w:r w:rsidRPr="00AD61A3">
        <w:rPr>
          <w:rFonts w:cs="FrankRuehl"/>
          <w:sz w:val="20"/>
          <w:szCs w:val="22"/>
          <w:rtl/>
          <w:lang w:eastAsia="he-IL"/>
        </w:rPr>
        <w:t>"ט, כנדרש בתקנות</w:t>
      </w:r>
      <w:r w:rsidRPr="00AD61A3">
        <w:rPr>
          <w:rFonts w:eastAsia="Batang" w:cs="FrankRuehl"/>
          <w:noProof/>
          <w:sz w:val="20"/>
          <w:szCs w:val="22"/>
          <w:rtl/>
          <w:lang w:eastAsia="he-IL"/>
        </w:rPr>
        <w:t xml:space="preserve"> רישוי משקי עופות</w:t>
      </w:r>
      <w:r w:rsidRPr="00AD61A3">
        <w:rPr>
          <w:rFonts w:cs="FrankRuehl"/>
          <w:sz w:val="20"/>
          <w:szCs w:val="22"/>
          <w:rtl/>
          <w:lang w:eastAsia="he-IL"/>
        </w:rPr>
        <w:t xml:space="preserve">; </w:t>
      </w:r>
      <w:r w:rsidRPr="00AD61A3">
        <w:rPr>
          <w:rFonts w:cs="FrankRuehl" w:hint="cs"/>
          <w:sz w:val="20"/>
          <w:szCs w:val="22"/>
          <w:rtl/>
          <w:lang w:eastAsia="he-IL"/>
        </w:rPr>
        <w:t>ללול</w:t>
      </w:r>
      <w:r w:rsidRPr="00AD61A3">
        <w:rPr>
          <w:rFonts w:cs="FrankRuehl"/>
          <w:sz w:val="20"/>
          <w:szCs w:val="22"/>
          <w:rtl/>
          <w:lang w:eastAsia="he-IL"/>
        </w:rPr>
        <w:t xml:space="preserve"> אחד יש רישיון </w:t>
      </w:r>
      <w:r w:rsidRPr="00AD61A3">
        <w:rPr>
          <w:rFonts w:cs="FrankRuehl" w:hint="cs"/>
          <w:sz w:val="20"/>
          <w:szCs w:val="22"/>
          <w:rtl/>
          <w:lang w:eastAsia="he-IL"/>
        </w:rPr>
        <w:t>עסק</w:t>
      </w:r>
      <w:r w:rsidRPr="00AD61A3">
        <w:rPr>
          <w:rFonts w:cs="FrankRuehl"/>
          <w:sz w:val="20"/>
          <w:szCs w:val="22"/>
          <w:rtl/>
          <w:lang w:eastAsia="he-IL"/>
        </w:rPr>
        <w:t xml:space="preserve"> </w:t>
      </w:r>
      <w:r w:rsidRPr="00AD61A3">
        <w:rPr>
          <w:rFonts w:cs="FrankRuehl" w:hint="cs"/>
          <w:sz w:val="20"/>
          <w:szCs w:val="22"/>
          <w:rtl/>
          <w:lang w:eastAsia="he-IL"/>
        </w:rPr>
        <w:t>תקף</w:t>
      </w:r>
      <w:r w:rsidRPr="00AD61A3">
        <w:rPr>
          <w:rFonts w:cs="FrankRuehl"/>
          <w:sz w:val="20"/>
          <w:szCs w:val="22"/>
          <w:rtl/>
          <w:lang w:eastAsia="he-IL"/>
        </w:rPr>
        <w:t xml:space="preserve"> </w:t>
      </w:r>
      <w:r w:rsidRPr="00AD61A3">
        <w:rPr>
          <w:rFonts w:cs="FrankRuehl" w:hint="cs"/>
          <w:sz w:val="20"/>
          <w:szCs w:val="22"/>
          <w:rtl/>
          <w:lang w:eastAsia="he-IL"/>
        </w:rPr>
        <w:t>ואישור</w:t>
      </w:r>
      <w:r w:rsidRPr="00AD61A3">
        <w:rPr>
          <w:rFonts w:cs="FrankRuehl"/>
          <w:sz w:val="20"/>
          <w:szCs w:val="22"/>
          <w:rtl/>
          <w:lang w:eastAsia="he-IL"/>
        </w:rPr>
        <w:t xml:space="preserve"> </w:t>
      </w:r>
      <w:r w:rsidRPr="00AD61A3">
        <w:rPr>
          <w:rFonts w:cs="FrankRuehl" w:hint="cs"/>
          <w:sz w:val="20"/>
          <w:szCs w:val="22"/>
          <w:rtl/>
          <w:lang w:eastAsia="he-IL"/>
        </w:rPr>
        <w:t>וטרינרי</w:t>
      </w:r>
      <w:r w:rsidRPr="00AD61A3">
        <w:rPr>
          <w:rFonts w:cs="FrankRuehl"/>
          <w:sz w:val="20"/>
          <w:szCs w:val="22"/>
          <w:rtl/>
          <w:lang w:eastAsia="he-IL"/>
        </w:rPr>
        <w:t xml:space="preserve"> </w:t>
      </w:r>
      <w:r w:rsidRPr="00AD61A3">
        <w:rPr>
          <w:rFonts w:cs="FrankRuehl" w:hint="cs"/>
          <w:sz w:val="20"/>
          <w:szCs w:val="22"/>
          <w:rtl/>
          <w:lang w:eastAsia="he-IL"/>
        </w:rPr>
        <w:t>של</w:t>
      </w:r>
      <w:r w:rsidRPr="00AD61A3">
        <w:rPr>
          <w:rFonts w:cs="FrankRuehl"/>
          <w:sz w:val="20"/>
          <w:szCs w:val="22"/>
          <w:rtl/>
          <w:lang w:eastAsia="he-IL"/>
        </w:rPr>
        <w:t xml:space="preserve"> </w:t>
      </w:r>
      <w:r w:rsidRPr="00AD61A3">
        <w:rPr>
          <w:rFonts w:cs="FrankRuehl" w:hint="cs"/>
          <w:sz w:val="20"/>
          <w:szCs w:val="22"/>
          <w:rtl/>
          <w:lang w:eastAsia="he-IL"/>
        </w:rPr>
        <w:t>וטרינר</w:t>
      </w:r>
      <w:r w:rsidRPr="00AD61A3">
        <w:rPr>
          <w:rFonts w:cs="FrankRuehl"/>
          <w:sz w:val="20"/>
          <w:szCs w:val="22"/>
          <w:rtl/>
          <w:lang w:eastAsia="he-IL"/>
        </w:rPr>
        <w:t xml:space="preserve"> </w:t>
      </w:r>
      <w:r w:rsidRPr="00AD61A3">
        <w:rPr>
          <w:rFonts w:cs="FrankRuehl" w:hint="cs"/>
          <w:sz w:val="20"/>
          <w:szCs w:val="22"/>
          <w:rtl/>
          <w:lang w:eastAsia="he-IL"/>
        </w:rPr>
        <w:t>הרשות</w:t>
      </w:r>
      <w:r w:rsidRPr="00AD61A3">
        <w:rPr>
          <w:rFonts w:cs="FrankRuehl"/>
          <w:sz w:val="20"/>
          <w:szCs w:val="22"/>
          <w:rtl/>
          <w:lang w:eastAsia="he-IL"/>
        </w:rPr>
        <w:t xml:space="preserve">, </w:t>
      </w:r>
      <w:r w:rsidRPr="00AD61A3">
        <w:rPr>
          <w:rFonts w:eastAsia="Batang" w:cs="FrankRuehl"/>
          <w:noProof/>
          <w:sz w:val="20"/>
          <w:szCs w:val="22"/>
          <w:rtl/>
          <w:lang w:eastAsia="he-IL"/>
        </w:rPr>
        <w:t xml:space="preserve">אף שזה לא היה מוסמך לכך </w:t>
      </w:r>
      <w:r w:rsidRPr="00AD61A3">
        <w:rPr>
          <w:rFonts w:cs="FrankRuehl"/>
          <w:sz w:val="20"/>
          <w:szCs w:val="22"/>
          <w:rtl/>
          <w:lang w:eastAsia="he-IL"/>
        </w:rPr>
        <w:t>ל</w:t>
      </w:r>
      <w:r w:rsidRPr="00AD61A3">
        <w:rPr>
          <w:rFonts w:cs="FrankRuehl" w:hint="cs"/>
          <w:sz w:val="20"/>
          <w:szCs w:val="22"/>
          <w:rtl/>
          <w:lang w:eastAsia="he-IL"/>
        </w:rPr>
        <w:t>פי</w:t>
      </w:r>
      <w:r w:rsidRPr="00AD61A3">
        <w:rPr>
          <w:rFonts w:cs="FrankRuehl"/>
          <w:sz w:val="20"/>
          <w:szCs w:val="22"/>
          <w:rtl/>
          <w:lang w:eastAsia="he-IL"/>
        </w:rPr>
        <w:t xml:space="preserve"> תקנות רישוי משקי עופות; </w:t>
      </w:r>
      <w:r w:rsidRPr="00AD61A3">
        <w:rPr>
          <w:rFonts w:cs="FrankRuehl" w:hint="cs"/>
          <w:sz w:val="20"/>
          <w:szCs w:val="22"/>
          <w:rtl/>
          <w:lang w:eastAsia="he-IL"/>
        </w:rPr>
        <w:t>ללול</w:t>
      </w:r>
      <w:r w:rsidRPr="00AD61A3">
        <w:rPr>
          <w:rFonts w:cs="FrankRuehl"/>
          <w:sz w:val="20"/>
          <w:szCs w:val="22"/>
          <w:rtl/>
          <w:lang w:eastAsia="he-IL"/>
        </w:rPr>
        <w:t xml:space="preserve"> </w:t>
      </w:r>
      <w:r w:rsidRPr="00AD61A3">
        <w:rPr>
          <w:rFonts w:cs="FrankRuehl" w:hint="cs"/>
          <w:sz w:val="20"/>
          <w:szCs w:val="22"/>
          <w:rtl/>
          <w:lang w:eastAsia="he-IL"/>
        </w:rPr>
        <w:t>אחד</w:t>
      </w:r>
      <w:r w:rsidRPr="00AD61A3">
        <w:rPr>
          <w:rFonts w:cs="FrankRuehl"/>
          <w:sz w:val="20"/>
          <w:szCs w:val="22"/>
          <w:rtl/>
          <w:lang w:eastAsia="he-IL"/>
        </w:rPr>
        <w:t xml:space="preserve"> </w:t>
      </w:r>
      <w:r w:rsidRPr="00AD61A3">
        <w:rPr>
          <w:rFonts w:cs="FrankRuehl" w:hint="cs"/>
          <w:sz w:val="20"/>
          <w:szCs w:val="22"/>
          <w:rtl/>
          <w:lang w:eastAsia="he-IL"/>
        </w:rPr>
        <w:t>אין</w:t>
      </w:r>
      <w:r w:rsidRPr="00AD61A3">
        <w:rPr>
          <w:rFonts w:cs="FrankRuehl"/>
          <w:sz w:val="20"/>
          <w:szCs w:val="22"/>
          <w:rtl/>
          <w:lang w:eastAsia="he-IL"/>
        </w:rPr>
        <w:t xml:space="preserve"> </w:t>
      </w:r>
      <w:r w:rsidRPr="00AD61A3">
        <w:rPr>
          <w:rFonts w:cs="FrankRuehl" w:hint="cs"/>
          <w:sz w:val="20"/>
          <w:szCs w:val="22"/>
          <w:rtl/>
          <w:lang w:eastAsia="he-IL"/>
        </w:rPr>
        <w:t>רישיון</w:t>
      </w:r>
      <w:r w:rsidRPr="00AD61A3">
        <w:rPr>
          <w:rFonts w:cs="FrankRuehl"/>
          <w:sz w:val="20"/>
          <w:szCs w:val="22"/>
          <w:rtl/>
          <w:lang w:eastAsia="he-IL"/>
        </w:rPr>
        <w:t xml:space="preserve"> עסק, </w:t>
      </w:r>
      <w:r w:rsidRPr="00AD61A3">
        <w:rPr>
          <w:rFonts w:cs="FrankRuehl" w:hint="cs"/>
          <w:sz w:val="20"/>
          <w:szCs w:val="22"/>
          <w:rtl/>
          <w:lang w:eastAsia="he-IL"/>
        </w:rPr>
        <w:t>וגם</w:t>
      </w:r>
      <w:r w:rsidRPr="00AD61A3">
        <w:rPr>
          <w:rFonts w:cs="FrankRuehl"/>
          <w:sz w:val="20"/>
          <w:szCs w:val="22"/>
          <w:rtl/>
          <w:lang w:eastAsia="he-IL"/>
        </w:rPr>
        <w:t xml:space="preserve"> </w:t>
      </w:r>
      <w:r w:rsidRPr="00AD61A3">
        <w:rPr>
          <w:rFonts w:cs="FrankRuehl" w:hint="cs"/>
          <w:sz w:val="20"/>
          <w:szCs w:val="22"/>
          <w:rtl/>
          <w:lang w:eastAsia="he-IL"/>
        </w:rPr>
        <w:t>לו</w:t>
      </w:r>
      <w:r w:rsidRPr="00AD61A3">
        <w:rPr>
          <w:rFonts w:cs="FrankRuehl"/>
          <w:sz w:val="20"/>
          <w:szCs w:val="22"/>
          <w:rtl/>
          <w:lang w:eastAsia="he-IL"/>
        </w:rPr>
        <w:t xml:space="preserve"> </w:t>
      </w:r>
      <w:r w:rsidRPr="00AD61A3">
        <w:rPr>
          <w:rFonts w:cs="FrankRuehl" w:hint="cs"/>
          <w:sz w:val="20"/>
          <w:szCs w:val="22"/>
          <w:rtl/>
          <w:lang w:eastAsia="he-IL"/>
        </w:rPr>
        <w:t>יש</w:t>
      </w:r>
      <w:r w:rsidRPr="00AD61A3">
        <w:rPr>
          <w:rFonts w:cs="FrankRuehl"/>
          <w:sz w:val="20"/>
          <w:szCs w:val="22"/>
          <w:rtl/>
          <w:lang w:eastAsia="he-IL"/>
        </w:rPr>
        <w:t xml:space="preserve"> </w:t>
      </w:r>
      <w:r w:rsidRPr="00AD61A3">
        <w:rPr>
          <w:rFonts w:cs="FrankRuehl" w:hint="cs"/>
          <w:sz w:val="20"/>
          <w:szCs w:val="22"/>
          <w:rtl/>
          <w:lang w:eastAsia="he-IL"/>
        </w:rPr>
        <w:t>אישור</w:t>
      </w:r>
      <w:r w:rsidRPr="00AD61A3">
        <w:rPr>
          <w:rFonts w:cs="FrankRuehl"/>
          <w:sz w:val="20"/>
          <w:szCs w:val="22"/>
          <w:rtl/>
          <w:lang w:eastAsia="he-IL"/>
        </w:rPr>
        <w:t xml:space="preserve"> </w:t>
      </w:r>
      <w:r w:rsidRPr="00AD61A3">
        <w:rPr>
          <w:rFonts w:cs="FrankRuehl" w:hint="cs"/>
          <w:sz w:val="20"/>
          <w:szCs w:val="22"/>
          <w:rtl/>
          <w:lang w:eastAsia="he-IL"/>
        </w:rPr>
        <w:t>וטרינרי</w:t>
      </w:r>
      <w:r w:rsidRPr="00AD61A3">
        <w:rPr>
          <w:rFonts w:cs="FrankRuehl"/>
          <w:sz w:val="20"/>
          <w:szCs w:val="22"/>
          <w:rtl/>
          <w:lang w:eastAsia="he-IL"/>
        </w:rPr>
        <w:t xml:space="preserve"> </w:t>
      </w:r>
      <w:r w:rsidRPr="00AD61A3">
        <w:rPr>
          <w:rFonts w:cs="FrankRuehl" w:hint="cs"/>
          <w:sz w:val="20"/>
          <w:szCs w:val="22"/>
          <w:rtl/>
          <w:lang w:eastAsia="he-IL"/>
        </w:rPr>
        <w:t>מאת</w:t>
      </w:r>
      <w:r w:rsidRPr="00AD61A3">
        <w:rPr>
          <w:rFonts w:cs="FrankRuehl"/>
          <w:sz w:val="20"/>
          <w:szCs w:val="22"/>
          <w:rtl/>
          <w:lang w:eastAsia="he-IL"/>
        </w:rPr>
        <w:t xml:space="preserve"> </w:t>
      </w:r>
      <w:r w:rsidRPr="00AD61A3">
        <w:rPr>
          <w:rFonts w:cs="FrankRuehl" w:hint="cs"/>
          <w:sz w:val="20"/>
          <w:szCs w:val="22"/>
          <w:rtl/>
          <w:lang w:eastAsia="he-IL"/>
        </w:rPr>
        <w:t>וטרינר</w:t>
      </w:r>
      <w:r w:rsidRPr="00AD61A3">
        <w:rPr>
          <w:rFonts w:cs="FrankRuehl"/>
          <w:sz w:val="20"/>
          <w:szCs w:val="22"/>
          <w:rtl/>
          <w:lang w:eastAsia="he-IL"/>
        </w:rPr>
        <w:t xml:space="preserve"> הרשות; </w:t>
      </w:r>
      <w:r w:rsidRPr="00AD61A3">
        <w:rPr>
          <w:rFonts w:cs="FrankRuehl" w:hint="cs"/>
          <w:sz w:val="20"/>
          <w:szCs w:val="22"/>
          <w:rtl/>
          <w:lang w:eastAsia="he-IL"/>
        </w:rPr>
        <w:t>שני</w:t>
      </w:r>
      <w:r w:rsidRPr="00AD61A3">
        <w:rPr>
          <w:rFonts w:cs="FrankRuehl"/>
          <w:sz w:val="20"/>
          <w:szCs w:val="22"/>
          <w:rtl/>
          <w:lang w:eastAsia="he-IL"/>
        </w:rPr>
        <w:t xml:space="preserve"> </w:t>
      </w:r>
      <w:r w:rsidRPr="00AD61A3">
        <w:rPr>
          <w:rFonts w:cs="FrankRuehl" w:hint="cs"/>
          <w:sz w:val="20"/>
          <w:szCs w:val="22"/>
          <w:rtl/>
          <w:lang w:eastAsia="he-IL"/>
        </w:rPr>
        <w:t>לולים</w:t>
      </w:r>
      <w:r w:rsidRPr="00AD61A3">
        <w:rPr>
          <w:rFonts w:cs="FrankRuehl"/>
          <w:sz w:val="20"/>
          <w:szCs w:val="22"/>
          <w:rtl/>
          <w:lang w:eastAsia="he-IL"/>
        </w:rPr>
        <w:t xml:space="preserve"> קיבלו רישיון עסק ללא </w:t>
      </w:r>
      <w:r w:rsidRPr="00AD61A3">
        <w:rPr>
          <w:rFonts w:cs="FrankRuehl" w:hint="cs"/>
          <w:sz w:val="20"/>
          <w:szCs w:val="22"/>
          <w:rtl/>
          <w:lang w:eastAsia="he-IL"/>
        </w:rPr>
        <w:t>שום</w:t>
      </w:r>
      <w:r w:rsidRPr="00AD61A3">
        <w:rPr>
          <w:rFonts w:cs="FrankRuehl"/>
          <w:sz w:val="20"/>
          <w:szCs w:val="22"/>
          <w:rtl/>
          <w:lang w:eastAsia="he-IL"/>
        </w:rPr>
        <w:t xml:space="preserve"> </w:t>
      </w:r>
      <w:r w:rsidRPr="00AD61A3">
        <w:rPr>
          <w:rFonts w:cs="FrankRuehl" w:hint="cs"/>
          <w:sz w:val="20"/>
          <w:szCs w:val="22"/>
          <w:rtl/>
          <w:lang w:eastAsia="he-IL"/>
        </w:rPr>
        <w:t>אישור</w:t>
      </w:r>
      <w:r w:rsidRPr="00AD61A3">
        <w:rPr>
          <w:rFonts w:cs="FrankRuehl"/>
          <w:sz w:val="20"/>
          <w:szCs w:val="22"/>
          <w:rtl/>
          <w:lang w:eastAsia="he-IL"/>
        </w:rPr>
        <w:t xml:space="preserve"> </w:t>
      </w:r>
      <w:r w:rsidRPr="00AD61A3">
        <w:rPr>
          <w:rFonts w:cs="FrankRuehl" w:hint="cs"/>
          <w:sz w:val="20"/>
          <w:szCs w:val="22"/>
          <w:rtl/>
          <w:lang w:eastAsia="he-IL"/>
        </w:rPr>
        <w:t>וטרינרי</w:t>
      </w:r>
      <w:r w:rsidRPr="00AD61A3">
        <w:rPr>
          <w:rFonts w:cs="FrankRuehl"/>
          <w:sz w:val="20"/>
          <w:szCs w:val="22"/>
          <w:rtl/>
          <w:lang w:eastAsia="he-IL"/>
        </w:rPr>
        <w:t xml:space="preserve">, </w:t>
      </w:r>
      <w:r w:rsidRPr="00AD61A3">
        <w:rPr>
          <w:rFonts w:cs="FrankRuehl" w:hint="cs"/>
          <w:sz w:val="20"/>
          <w:szCs w:val="22"/>
          <w:rtl/>
          <w:lang w:eastAsia="he-IL"/>
        </w:rPr>
        <w:t>שלא</w:t>
      </w:r>
      <w:r w:rsidRPr="00AD61A3">
        <w:rPr>
          <w:rFonts w:cs="FrankRuehl"/>
          <w:sz w:val="20"/>
          <w:szCs w:val="22"/>
          <w:rtl/>
          <w:lang w:eastAsia="he-IL"/>
        </w:rPr>
        <w:t xml:space="preserve"> </w:t>
      </w:r>
      <w:r w:rsidRPr="00AD61A3">
        <w:rPr>
          <w:rFonts w:cs="FrankRuehl" w:hint="cs"/>
          <w:sz w:val="20"/>
          <w:szCs w:val="22"/>
          <w:rtl/>
          <w:lang w:eastAsia="he-IL"/>
        </w:rPr>
        <w:t>כנדרש</w:t>
      </w:r>
      <w:r w:rsidRPr="00AD61A3">
        <w:rPr>
          <w:rFonts w:cs="FrankRuehl"/>
          <w:sz w:val="20"/>
          <w:szCs w:val="22"/>
          <w:rtl/>
          <w:lang w:eastAsia="he-IL"/>
        </w:rPr>
        <w:t xml:space="preserve"> </w:t>
      </w:r>
      <w:r w:rsidRPr="00AD61A3">
        <w:rPr>
          <w:rFonts w:cs="FrankRuehl" w:hint="cs"/>
          <w:sz w:val="20"/>
          <w:szCs w:val="22"/>
          <w:rtl/>
          <w:lang w:eastAsia="he-IL"/>
        </w:rPr>
        <w:t>בתקנות</w:t>
      </w:r>
      <w:r w:rsidRPr="00AD61A3">
        <w:rPr>
          <w:rFonts w:cs="FrankRuehl"/>
          <w:sz w:val="20"/>
          <w:szCs w:val="22"/>
          <w:rtl/>
        </w:rPr>
        <w:t xml:space="preserve">. </w:t>
      </w:r>
      <w:r w:rsidRPr="00AD61A3">
        <w:rPr>
          <w:rFonts w:eastAsia="Batang" w:cs="FrankRuehl"/>
          <w:noProof/>
          <w:sz w:val="20"/>
          <w:szCs w:val="22"/>
          <w:rtl/>
          <w:lang w:eastAsia="he-IL"/>
        </w:rPr>
        <w:t xml:space="preserve">לאחד משני לולים אלה ניתן רישיון עסק אף שהווטרינר הראשי למחלות עופות בשו"ט כתב כי אינו עומד בתנאי רישוי עסקים מן הבחינה הווטרינרית. ללול השני, השייך לאחיינו של ראש המועצה האזורית מעלה יוסף, ניתן במרץ 2014 רישיון עסק זמני, על פי הוראתו של ראש המועצה למנהל מחלקת רישוי עסקים, ללא </w:t>
      </w:r>
      <w:r w:rsidRPr="00AD61A3">
        <w:rPr>
          <w:rFonts w:eastAsia="Batang" w:cs="FrankRuehl" w:hint="cs"/>
          <w:noProof/>
          <w:sz w:val="20"/>
          <w:szCs w:val="22"/>
          <w:rtl/>
          <w:lang w:eastAsia="he-IL"/>
        </w:rPr>
        <w:t>שום</w:t>
      </w:r>
      <w:r w:rsidRPr="00AD61A3">
        <w:rPr>
          <w:rFonts w:eastAsia="Batang" w:cs="FrankRuehl"/>
          <w:noProof/>
          <w:sz w:val="20"/>
          <w:szCs w:val="22"/>
          <w:rtl/>
          <w:lang w:eastAsia="he-IL"/>
        </w:rPr>
        <w:t xml:space="preserve"> אישור מהגופים המקצועיים הנדרשים</w:t>
      </w:r>
      <w:r w:rsidRPr="00AD61A3">
        <w:rPr>
          <w:rFonts w:eastAsia="Batang" w:cs="FrankRuehl" w:hint="cs"/>
          <w:noProof/>
          <w:sz w:val="20"/>
          <w:szCs w:val="22"/>
          <w:rtl/>
          <w:lang w:eastAsia="he-IL"/>
        </w:rPr>
        <w:t>,</w:t>
      </w:r>
      <w:r w:rsidRPr="00AD61A3">
        <w:rPr>
          <w:rFonts w:eastAsia="Batang" w:cs="FrankRuehl"/>
          <w:noProof/>
          <w:sz w:val="20"/>
          <w:szCs w:val="22"/>
          <w:rtl/>
          <w:lang w:eastAsia="he-IL"/>
        </w:rPr>
        <w:t xml:space="preserve"> ובכללם אישור וטרינרי.</w:t>
      </w:r>
    </w:p>
    <w:p w:rsidR="005E49AA" w:rsidRPr="001A7158" w:rsidP="001A7158">
      <w:pPr>
        <w:pStyle w:val="RESHET"/>
        <w:keepLines/>
        <w:ind w:left="907"/>
        <w:rPr>
          <w:rFonts w:eastAsia="Batang"/>
          <w:noProof/>
          <w:rtl/>
        </w:rPr>
      </w:pPr>
      <w:r w:rsidRPr="00AD61A3">
        <w:rPr>
          <w:rFonts w:eastAsia="Batang"/>
          <w:noProof/>
          <w:rtl/>
        </w:rPr>
        <w:t xml:space="preserve">מהמתואר לעיל עולה כי לשניים מתוך חמשת הלולים שנבדקו ניתן אישור וטרינרי מווטרינר הרשות אף שלא היה מוסמך לכך </w:t>
      </w:r>
      <w:r w:rsidRPr="001A7158">
        <w:rPr>
          <w:rFonts w:eastAsia="Batang"/>
          <w:noProof/>
          <w:rtl/>
        </w:rPr>
        <w:t>ל</w:t>
      </w:r>
      <w:r w:rsidRPr="001A7158">
        <w:rPr>
          <w:rFonts w:eastAsia="Batang" w:hint="cs"/>
          <w:noProof/>
          <w:rtl/>
        </w:rPr>
        <w:t>פי</w:t>
      </w:r>
      <w:r w:rsidRPr="001A7158">
        <w:rPr>
          <w:rFonts w:eastAsia="Batang"/>
          <w:noProof/>
          <w:rtl/>
        </w:rPr>
        <w:t xml:space="preserve"> תקנות רישוי משקי עופות</w:t>
      </w:r>
      <w:r w:rsidRPr="00AD61A3">
        <w:rPr>
          <w:rFonts w:eastAsia="Batang"/>
          <w:noProof/>
          <w:rtl/>
        </w:rPr>
        <w:t xml:space="preserve">, ולול אחד קיבל רישיון עסק אף שווטרינר התריע שאינו עומד בתנאי רישוי עסקים מן הבחינה הווטרינרית. </w:t>
      </w:r>
      <w:r w:rsidRPr="001A7158">
        <w:rPr>
          <w:rFonts w:eastAsia="Batang" w:hint="cs"/>
          <w:noProof/>
          <w:rtl/>
        </w:rPr>
        <w:t>משרד</w:t>
      </w:r>
      <w:r w:rsidRPr="001A7158">
        <w:rPr>
          <w:rFonts w:eastAsia="Batang"/>
          <w:noProof/>
          <w:rtl/>
        </w:rPr>
        <w:t xml:space="preserve"> </w:t>
      </w:r>
      <w:r w:rsidRPr="001A7158">
        <w:rPr>
          <w:rFonts w:eastAsia="Batang" w:hint="cs"/>
          <w:noProof/>
          <w:rtl/>
        </w:rPr>
        <w:t>מבקר</w:t>
      </w:r>
      <w:r w:rsidRPr="001A7158">
        <w:rPr>
          <w:rFonts w:eastAsia="Batang"/>
          <w:noProof/>
          <w:rtl/>
        </w:rPr>
        <w:t xml:space="preserve"> </w:t>
      </w:r>
      <w:r w:rsidRPr="001A7158">
        <w:rPr>
          <w:rFonts w:eastAsia="Batang" w:hint="cs"/>
          <w:noProof/>
          <w:rtl/>
        </w:rPr>
        <w:t>המדינה</w:t>
      </w:r>
      <w:r w:rsidRPr="001A7158">
        <w:rPr>
          <w:rFonts w:eastAsia="Batang"/>
          <w:noProof/>
          <w:rtl/>
        </w:rPr>
        <w:t xml:space="preserve"> </w:t>
      </w:r>
      <w:r w:rsidRPr="001A7158">
        <w:rPr>
          <w:rFonts w:eastAsia="Batang" w:hint="cs"/>
          <w:noProof/>
          <w:rtl/>
        </w:rPr>
        <w:t>רואה</w:t>
      </w:r>
      <w:r w:rsidRPr="001A7158">
        <w:rPr>
          <w:rFonts w:eastAsia="Batang"/>
          <w:noProof/>
          <w:rtl/>
        </w:rPr>
        <w:t xml:space="preserve"> </w:t>
      </w:r>
      <w:r w:rsidRPr="001A7158">
        <w:rPr>
          <w:rFonts w:eastAsia="Batang" w:hint="cs"/>
          <w:noProof/>
          <w:rtl/>
        </w:rPr>
        <w:t>בחומרה</w:t>
      </w:r>
      <w:r w:rsidRPr="001A7158">
        <w:rPr>
          <w:rFonts w:eastAsia="Batang"/>
          <w:noProof/>
          <w:rtl/>
        </w:rPr>
        <w:t xml:space="preserve"> </w:t>
      </w:r>
      <w:r w:rsidRPr="001A7158">
        <w:rPr>
          <w:rFonts w:eastAsia="Batang" w:hint="cs"/>
          <w:noProof/>
          <w:rtl/>
        </w:rPr>
        <w:t>את</w:t>
      </w:r>
      <w:r w:rsidRPr="001A7158">
        <w:rPr>
          <w:rFonts w:eastAsia="Batang"/>
          <w:noProof/>
          <w:rtl/>
        </w:rPr>
        <w:t xml:space="preserve"> </w:t>
      </w:r>
      <w:r w:rsidRPr="001A7158">
        <w:rPr>
          <w:rFonts w:eastAsia="Batang" w:hint="cs"/>
          <w:noProof/>
          <w:rtl/>
        </w:rPr>
        <w:t>מתן</w:t>
      </w:r>
      <w:r w:rsidRPr="001A7158">
        <w:rPr>
          <w:rFonts w:eastAsia="Batang"/>
          <w:noProof/>
          <w:rtl/>
        </w:rPr>
        <w:t xml:space="preserve"> </w:t>
      </w:r>
      <w:r w:rsidRPr="001A7158">
        <w:rPr>
          <w:rFonts w:eastAsia="Batang" w:hint="cs"/>
          <w:noProof/>
          <w:rtl/>
        </w:rPr>
        <w:t>רישיון</w:t>
      </w:r>
      <w:r w:rsidRPr="001A7158">
        <w:rPr>
          <w:rFonts w:eastAsia="Batang"/>
          <w:noProof/>
          <w:rtl/>
        </w:rPr>
        <w:t xml:space="preserve"> </w:t>
      </w:r>
      <w:r w:rsidRPr="001A7158">
        <w:rPr>
          <w:rFonts w:eastAsia="Batang" w:hint="cs"/>
          <w:noProof/>
          <w:rtl/>
        </w:rPr>
        <w:t>העסק</w:t>
      </w:r>
      <w:r w:rsidRPr="001A7158">
        <w:rPr>
          <w:rFonts w:eastAsia="Batang"/>
          <w:noProof/>
          <w:rtl/>
        </w:rPr>
        <w:t xml:space="preserve"> </w:t>
      </w:r>
      <w:r w:rsidRPr="001A7158">
        <w:rPr>
          <w:rFonts w:eastAsia="Batang" w:hint="cs"/>
          <w:noProof/>
          <w:rtl/>
        </w:rPr>
        <w:t>ללול</w:t>
      </w:r>
      <w:r w:rsidRPr="001A7158">
        <w:rPr>
          <w:rFonts w:eastAsia="Batang"/>
          <w:noProof/>
          <w:rtl/>
        </w:rPr>
        <w:t xml:space="preserve"> </w:t>
      </w:r>
      <w:r w:rsidRPr="001A7158">
        <w:rPr>
          <w:rFonts w:eastAsia="Batang" w:hint="cs"/>
          <w:noProof/>
          <w:rtl/>
        </w:rPr>
        <w:t>שהווטרינר</w:t>
      </w:r>
      <w:r w:rsidRPr="001A7158">
        <w:rPr>
          <w:rFonts w:eastAsia="Batang"/>
          <w:noProof/>
          <w:rtl/>
        </w:rPr>
        <w:t xml:space="preserve"> </w:t>
      </w:r>
      <w:r w:rsidRPr="001A7158">
        <w:rPr>
          <w:rFonts w:eastAsia="Batang" w:hint="cs"/>
          <w:noProof/>
          <w:rtl/>
        </w:rPr>
        <w:t>הראשי</w:t>
      </w:r>
      <w:r w:rsidRPr="001A7158">
        <w:rPr>
          <w:rFonts w:eastAsia="Batang"/>
          <w:noProof/>
          <w:rtl/>
        </w:rPr>
        <w:t xml:space="preserve"> </w:t>
      </w:r>
      <w:r w:rsidRPr="001A7158">
        <w:rPr>
          <w:rFonts w:eastAsia="Batang" w:hint="cs"/>
          <w:noProof/>
          <w:rtl/>
        </w:rPr>
        <w:t>למחלות</w:t>
      </w:r>
      <w:r w:rsidRPr="001A7158">
        <w:rPr>
          <w:rFonts w:eastAsia="Batang"/>
          <w:noProof/>
          <w:rtl/>
        </w:rPr>
        <w:t xml:space="preserve"> עופות </w:t>
      </w:r>
      <w:r w:rsidRPr="001A7158">
        <w:rPr>
          <w:rFonts w:eastAsia="Batang" w:hint="cs"/>
          <w:noProof/>
          <w:rtl/>
        </w:rPr>
        <w:t>בשו</w:t>
      </w:r>
      <w:r w:rsidRPr="001A7158">
        <w:rPr>
          <w:rFonts w:eastAsia="Batang"/>
          <w:noProof/>
          <w:rtl/>
        </w:rPr>
        <w:t>"ט כתב כי אינו עומד בתנאי רישוי עסקים מ</w:t>
      </w:r>
      <w:r w:rsidRPr="001A7158">
        <w:rPr>
          <w:rFonts w:eastAsia="Batang" w:hint="cs"/>
          <w:noProof/>
          <w:rtl/>
        </w:rPr>
        <w:t>ן</w:t>
      </w:r>
      <w:r w:rsidRPr="001A7158">
        <w:rPr>
          <w:rFonts w:eastAsia="Batang"/>
          <w:noProof/>
          <w:rtl/>
        </w:rPr>
        <w:t xml:space="preserve"> </w:t>
      </w:r>
      <w:r w:rsidRPr="001A7158">
        <w:rPr>
          <w:rFonts w:eastAsia="Batang" w:hint="cs"/>
          <w:noProof/>
          <w:rtl/>
        </w:rPr>
        <w:t>ה</w:t>
      </w:r>
      <w:r w:rsidRPr="001A7158">
        <w:rPr>
          <w:rFonts w:eastAsia="Batang"/>
          <w:noProof/>
          <w:rtl/>
        </w:rPr>
        <w:t xml:space="preserve">בחינה </w:t>
      </w:r>
      <w:r w:rsidRPr="001A7158">
        <w:rPr>
          <w:rFonts w:eastAsia="Batang" w:hint="cs"/>
          <w:noProof/>
          <w:rtl/>
        </w:rPr>
        <w:t>הו</w:t>
      </w:r>
      <w:r w:rsidRPr="001A7158">
        <w:rPr>
          <w:rFonts w:eastAsia="Batang"/>
          <w:noProof/>
          <w:rtl/>
        </w:rPr>
        <w:t xml:space="preserve">וטרינרית. </w:t>
      </w:r>
      <w:r w:rsidRPr="001A7158">
        <w:rPr>
          <w:rFonts w:eastAsia="Batang" w:hint="cs"/>
          <w:noProof/>
          <w:rtl/>
        </w:rPr>
        <w:t>עוד</w:t>
      </w:r>
      <w:r w:rsidRPr="001A7158">
        <w:rPr>
          <w:rFonts w:eastAsia="Batang"/>
          <w:noProof/>
          <w:rtl/>
        </w:rPr>
        <w:t xml:space="preserve"> </w:t>
      </w:r>
      <w:r w:rsidRPr="001A7158">
        <w:rPr>
          <w:rFonts w:eastAsia="Batang" w:hint="cs"/>
          <w:noProof/>
          <w:rtl/>
        </w:rPr>
        <w:t>הוא</w:t>
      </w:r>
      <w:r w:rsidRPr="001A7158">
        <w:rPr>
          <w:rFonts w:eastAsia="Batang"/>
          <w:noProof/>
          <w:rtl/>
        </w:rPr>
        <w:t xml:space="preserve"> </w:t>
      </w:r>
      <w:r w:rsidRPr="001A7158">
        <w:rPr>
          <w:rFonts w:eastAsia="Batang" w:hint="cs"/>
          <w:noProof/>
          <w:rtl/>
        </w:rPr>
        <w:t>רואה</w:t>
      </w:r>
      <w:r w:rsidRPr="001A7158">
        <w:rPr>
          <w:rFonts w:eastAsia="Batang"/>
          <w:noProof/>
          <w:rtl/>
        </w:rPr>
        <w:t xml:space="preserve"> </w:t>
      </w:r>
      <w:r w:rsidRPr="001A7158">
        <w:rPr>
          <w:rFonts w:eastAsia="Batang" w:hint="cs"/>
          <w:noProof/>
          <w:rtl/>
        </w:rPr>
        <w:t>בחומרה</w:t>
      </w:r>
      <w:r w:rsidRPr="001A7158">
        <w:rPr>
          <w:rFonts w:eastAsia="Batang"/>
          <w:noProof/>
          <w:rtl/>
        </w:rPr>
        <w:t xml:space="preserve"> </w:t>
      </w:r>
      <w:r w:rsidRPr="001A7158">
        <w:rPr>
          <w:rFonts w:eastAsia="Batang" w:hint="cs"/>
          <w:noProof/>
          <w:rtl/>
        </w:rPr>
        <w:t>שרשות</w:t>
      </w:r>
      <w:r w:rsidRPr="001A7158">
        <w:rPr>
          <w:rFonts w:eastAsia="Batang"/>
          <w:noProof/>
          <w:rtl/>
        </w:rPr>
        <w:t xml:space="preserve"> </w:t>
      </w:r>
      <w:r w:rsidRPr="001A7158">
        <w:rPr>
          <w:rFonts w:eastAsia="Batang" w:hint="cs"/>
          <w:noProof/>
          <w:rtl/>
        </w:rPr>
        <w:t>הרישוי</w:t>
      </w:r>
      <w:r w:rsidRPr="001A7158">
        <w:rPr>
          <w:rFonts w:eastAsia="Batang"/>
          <w:noProof/>
          <w:rtl/>
        </w:rPr>
        <w:t xml:space="preserve"> במועצה </w:t>
      </w:r>
      <w:r w:rsidRPr="001A7158">
        <w:rPr>
          <w:rFonts w:eastAsia="Batang" w:hint="cs"/>
          <w:noProof/>
          <w:rtl/>
        </w:rPr>
        <w:t>האזורית</w:t>
      </w:r>
      <w:r w:rsidRPr="001A7158">
        <w:rPr>
          <w:rFonts w:eastAsia="Batang"/>
          <w:noProof/>
          <w:rtl/>
        </w:rPr>
        <w:t xml:space="preserve"> </w:t>
      </w:r>
      <w:r w:rsidRPr="001A7158">
        <w:rPr>
          <w:rFonts w:eastAsia="Batang" w:hint="cs"/>
          <w:noProof/>
          <w:rtl/>
        </w:rPr>
        <w:t>מקבלת</w:t>
      </w:r>
      <w:r w:rsidRPr="001A7158">
        <w:rPr>
          <w:rFonts w:eastAsia="Batang"/>
          <w:noProof/>
          <w:rtl/>
        </w:rPr>
        <w:t xml:space="preserve"> </w:t>
      </w:r>
      <w:r w:rsidRPr="001A7158">
        <w:rPr>
          <w:rFonts w:eastAsia="Batang" w:hint="cs"/>
          <w:noProof/>
          <w:rtl/>
        </w:rPr>
        <w:t>אישורים</w:t>
      </w:r>
      <w:r w:rsidRPr="001A7158">
        <w:rPr>
          <w:rFonts w:eastAsia="Batang"/>
          <w:noProof/>
          <w:rtl/>
        </w:rPr>
        <w:t xml:space="preserve"> </w:t>
      </w:r>
      <w:r w:rsidRPr="001A7158">
        <w:rPr>
          <w:rFonts w:eastAsia="Batang" w:hint="cs"/>
          <w:noProof/>
          <w:rtl/>
        </w:rPr>
        <w:t>להקמת</w:t>
      </w:r>
      <w:r w:rsidRPr="001A7158">
        <w:rPr>
          <w:rFonts w:eastAsia="Batang"/>
          <w:noProof/>
          <w:rtl/>
        </w:rPr>
        <w:t xml:space="preserve"> </w:t>
      </w:r>
      <w:r w:rsidRPr="001A7158">
        <w:rPr>
          <w:rFonts w:eastAsia="Batang" w:hint="cs"/>
          <w:noProof/>
          <w:rtl/>
        </w:rPr>
        <w:t>לולים</w:t>
      </w:r>
      <w:r w:rsidRPr="001A7158">
        <w:rPr>
          <w:rFonts w:eastAsia="Batang"/>
          <w:noProof/>
          <w:rtl/>
        </w:rPr>
        <w:t xml:space="preserve"> </w:t>
      </w:r>
      <w:r w:rsidRPr="001A7158">
        <w:rPr>
          <w:rFonts w:eastAsia="Batang" w:hint="cs"/>
          <w:noProof/>
          <w:rtl/>
        </w:rPr>
        <w:t>ולהפעלתם</w:t>
      </w:r>
      <w:r w:rsidRPr="001A7158">
        <w:rPr>
          <w:rFonts w:eastAsia="Batang"/>
          <w:noProof/>
          <w:rtl/>
        </w:rPr>
        <w:t xml:space="preserve"> </w:t>
      </w:r>
      <w:r w:rsidRPr="001A7158">
        <w:rPr>
          <w:rFonts w:eastAsia="Batang" w:hint="cs"/>
          <w:noProof/>
          <w:rtl/>
        </w:rPr>
        <w:t>מווטרינר</w:t>
      </w:r>
      <w:r w:rsidRPr="001A7158">
        <w:rPr>
          <w:rFonts w:eastAsia="Batang"/>
          <w:noProof/>
          <w:rtl/>
        </w:rPr>
        <w:t xml:space="preserve"> הרשות, </w:t>
      </w:r>
      <w:r w:rsidRPr="001A7158">
        <w:rPr>
          <w:rFonts w:eastAsia="Batang" w:hint="cs"/>
          <w:noProof/>
          <w:rtl/>
        </w:rPr>
        <w:t>אף</w:t>
      </w:r>
      <w:r w:rsidRPr="001A7158">
        <w:rPr>
          <w:rFonts w:eastAsia="Batang"/>
          <w:noProof/>
          <w:rtl/>
        </w:rPr>
        <w:t xml:space="preserve"> שלא </w:t>
      </w:r>
      <w:r w:rsidRPr="001A7158">
        <w:rPr>
          <w:rFonts w:eastAsia="Batang" w:hint="cs"/>
          <w:noProof/>
          <w:rtl/>
        </w:rPr>
        <w:t>הוסמך</w:t>
      </w:r>
      <w:r w:rsidRPr="001A7158">
        <w:rPr>
          <w:rFonts w:eastAsia="Batang"/>
          <w:noProof/>
          <w:rtl/>
        </w:rPr>
        <w:t xml:space="preserve"> </w:t>
      </w:r>
      <w:r w:rsidRPr="001A7158">
        <w:rPr>
          <w:rFonts w:eastAsia="Batang" w:hint="cs"/>
          <w:noProof/>
          <w:rtl/>
        </w:rPr>
        <w:t>לכך</w:t>
      </w:r>
      <w:r w:rsidRPr="001A7158">
        <w:rPr>
          <w:rFonts w:eastAsia="Batang"/>
          <w:noProof/>
          <w:rtl/>
        </w:rPr>
        <w:t xml:space="preserve"> </w:t>
      </w:r>
      <w:r w:rsidRPr="001A7158">
        <w:rPr>
          <w:rFonts w:eastAsia="Batang" w:hint="cs"/>
          <w:noProof/>
          <w:rtl/>
        </w:rPr>
        <w:t>כדין</w:t>
      </w:r>
      <w:r w:rsidRPr="001A7158">
        <w:rPr>
          <w:rFonts w:eastAsia="Batang"/>
          <w:noProof/>
          <w:rtl/>
        </w:rPr>
        <w:t>.</w:t>
      </w:r>
    </w:p>
    <w:p w:rsidR="005E49AA" w:rsidRPr="00AD61A3" w:rsidP="001A7158">
      <w:pPr>
        <w:spacing w:before="180" w:after="240" w:line="230" w:lineRule="exact"/>
        <w:ind w:left="680"/>
        <w:jc w:val="both"/>
        <w:rPr>
          <w:rFonts w:eastAsia="Batang" w:cs="FrankRuehl"/>
          <w:noProof/>
          <w:sz w:val="20"/>
          <w:szCs w:val="22"/>
          <w:rtl/>
          <w:lang w:eastAsia="he-IL"/>
        </w:rPr>
      </w:pPr>
      <w:r w:rsidRPr="00AD61A3">
        <w:rPr>
          <w:rFonts w:cs="FrankRuehl" w:hint="cs"/>
          <w:noProof/>
          <w:sz w:val="20"/>
          <w:szCs w:val="22"/>
          <w:rtl/>
          <w:lang w:eastAsia="he-IL"/>
        </w:rPr>
        <w:t>ראש</w:t>
      </w:r>
      <w:r w:rsidRPr="00AD61A3">
        <w:rPr>
          <w:rFonts w:cs="FrankRuehl"/>
          <w:noProof/>
          <w:sz w:val="20"/>
          <w:szCs w:val="22"/>
          <w:rtl/>
          <w:lang w:eastAsia="he-IL"/>
        </w:rPr>
        <w:t xml:space="preserve"> </w:t>
      </w:r>
      <w:r w:rsidRPr="00AD61A3">
        <w:rPr>
          <w:rFonts w:cs="FrankRuehl" w:hint="cs"/>
          <w:noProof/>
          <w:sz w:val="20"/>
          <w:szCs w:val="22"/>
          <w:rtl/>
          <w:lang w:eastAsia="he-IL"/>
        </w:rPr>
        <w:t>המועצה</w:t>
      </w:r>
      <w:r w:rsidRPr="00AD61A3">
        <w:rPr>
          <w:rFonts w:cs="FrankRuehl"/>
          <w:noProof/>
          <w:sz w:val="20"/>
          <w:szCs w:val="22"/>
          <w:rtl/>
          <w:lang w:eastAsia="he-IL"/>
        </w:rPr>
        <w:t xml:space="preserve"> </w:t>
      </w:r>
      <w:r w:rsidRPr="00AD61A3">
        <w:rPr>
          <w:rFonts w:cs="FrankRuehl" w:hint="cs"/>
          <w:noProof/>
          <w:sz w:val="20"/>
          <w:szCs w:val="22"/>
          <w:rtl/>
          <w:lang w:eastAsia="he-IL"/>
        </w:rPr>
        <w:t>האזורית</w:t>
      </w:r>
      <w:r w:rsidRPr="00AD61A3">
        <w:rPr>
          <w:rFonts w:cs="FrankRuehl"/>
          <w:noProof/>
          <w:sz w:val="20"/>
          <w:szCs w:val="22"/>
          <w:rtl/>
          <w:lang w:eastAsia="he-IL"/>
        </w:rPr>
        <w:t xml:space="preserve"> </w:t>
      </w:r>
      <w:r w:rsidRPr="00AD61A3">
        <w:rPr>
          <w:rFonts w:cs="FrankRuehl" w:hint="cs"/>
          <w:noProof/>
          <w:sz w:val="20"/>
          <w:szCs w:val="22"/>
          <w:rtl/>
          <w:lang w:eastAsia="he-IL"/>
        </w:rPr>
        <w:t>מעלה</w:t>
      </w:r>
      <w:r w:rsidRPr="00AD61A3">
        <w:rPr>
          <w:rFonts w:cs="FrankRuehl"/>
          <w:noProof/>
          <w:sz w:val="20"/>
          <w:szCs w:val="22"/>
          <w:rtl/>
          <w:lang w:eastAsia="he-IL"/>
        </w:rPr>
        <w:t xml:space="preserve"> </w:t>
      </w:r>
      <w:r w:rsidRPr="00AD61A3">
        <w:rPr>
          <w:rFonts w:cs="FrankRuehl" w:hint="cs"/>
          <w:noProof/>
          <w:sz w:val="20"/>
          <w:szCs w:val="22"/>
          <w:rtl/>
          <w:lang w:eastAsia="he-IL"/>
        </w:rPr>
        <w:t>יוסף</w:t>
      </w:r>
      <w:r w:rsidRPr="00AD61A3">
        <w:rPr>
          <w:rFonts w:cs="FrankRuehl"/>
          <w:noProof/>
          <w:sz w:val="20"/>
          <w:szCs w:val="22"/>
          <w:rtl/>
          <w:lang w:eastAsia="he-IL"/>
        </w:rPr>
        <w:t xml:space="preserve"> </w:t>
      </w:r>
      <w:r w:rsidRPr="00AD61A3">
        <w:rPr>
          <w:rFonts w:cs="FrankRuehl" w:hint="cs"/>
          <w:noProof/>
          <w:sz w:val="20"/>
          <w:szCs w:val="22"/>
          <w:rtl/>
          <w:lang w:eastAsia="he-IL"/>
        </w:rPr>
        <w:t>השיב</w:t>
      </w:r>
      <w:r w:rsidRPr="00AD61A3">
        <w:rPr>
          <w:rFonts w:cs="FrankRuehl"/>
          <w:noProof/>
          <w:sz w:val="20"/>
          <w:szCs w:val="22"/>
          <w:rtl/>
          <w:lang w:eastAsia="he-IL"/>
        </w:rPr>
        <w:t xml:space="preserve"> </w:t>
      </w:r>
      <w:r w:rsidRPr="00AD61A3">
        <w:rPr>
          <w:rFonts w:cs="FrankRuehl" w:hint="cs"/>
          <w:noProof/>
          <w:sz w:val="20"/>
          <w:szCs w:val="22"/>
          <w:rtl/>
          <w:lang w:eastAsia="he-IL"/>
        </w:rPr>
        <w:t>למשרד</w:t>
      </w:r>
      <w:r w:rsidRPr="00AD61A3">
        <w:rPr>
          <w:rFonts w:cs="FrankRuehl"/>
          <w:noProof/>
          <w:sz w:val="20"/>
          <w:szCs w:val="22"/>
          <w:rtl/>
          <w:lang w:eastAsia="he-IL"/>
        </w:rPr>
        <w:t xml:space="preserve"> </w:t>
      </w:r>
      <w:r w:rsidRPr="00AD61A3">
        <w:rPr>
          <w:rFonts w:cs="FrankRuehl" w:hint="cs"/>
          <w:noProof/>
          <w:sz w:val="20"/>
          <w:szCs w:val="22"/>
          <w:rtl/>
          <w:lang w:eastAsia="he-IL"/>
        </w:rPr>
        <w:t>מבקר</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sidRPr="00AD61A3">
        <w:rPr>
          <w:rFonts w:cs="FrankRuehl"/>
          <w:noProof/>
          <w:sz w:val="20"/>
          <w:szCs w:val="22"/>
          <w:rtl/>
          <w:lang w:eastAsia="he-IL"/>
        </w:rPr>
        <w:t xml:space="preserve"> </w:t>
      </w:r>
      <w:r w:rsidRPr="00AD61A3">
        <w:rPr>
          <w:rFonts w:cs="FrankRuehl" w:hint="cs"/>
          <w:noProof/>
          <w:sz w:val="20"/>
          <w:szCs w:val="22"/>
          <w:rtl/>
          <w:lang w:eastAsia="he-IL"/>
        </w:rPr>
        <w:t>בדצמבר</w:t>
      </w:r>
      <w:r w:rsidRPr="00AD61A3">
        <w:rPr>
          <w:rFonts w:cs="FrankRuehl"/>
          <w:noProof/>
          <w:sz w:val="20"/>
          <w:szCs w:val="22"/>
          <w:rtl/>
          <w:lang w:eastAsia="he-IL"/>
        </w:rPr>
        <w:t xml:space="preserve"> 2014, בין השאר, כי </w:t>
      </w:r>
      <w:r w:rsidRPr="00AD61A3">
        <w:rPr>
          <w:rFonts w:cs="FrankRuehl" w:hint="cs"/>
          <w:noProof/>
          <w:sz w:val="20"/>
          <w:szCs w:val="22"/>
          <w:rtl/>
          <w:lang w:eastAsia="he-IL"/>
        </w:rPr>
        <w:t>ב</w:t>
      </w:r>
      <w:r w:rsidRPr="00AD61A3">
        <w:rPr>
          <w:rFonts w:cs="FrankRuehl"/>
          <w:noProof/>
          <w:sz w:val="20"/>
          <w:szCs w:val="22"/>
          <w:rtl/>
          <w:lang w:eastAsia="he-IL"/>
        </w:rPr>
        <w:t xml:space="preserve">בדיקה בתיקו האישי של וטרינר המועצה לא נמצא כתב הסמכה מאת מנהל השו"ט, למרות טענתו כי הוסמך לכך עם כניסתו לתפקיד ב-1995. </w:t>
      </w:r>
      <w:r w:rsidRPr="00AD61A3">
        <w:rPr>
          <w:rFonts w:cs="FrankRuehl" w:hint="cs"/>
          <w:noProof/>
          <w:sz w:val="20"/>
          <w:szCs w:val="22"/>
          <w:rtl/>
          <w:lang w:eastAsia="he-IL"/>
        </w:rPr>
        <w:t>ראש</w:t>
      </w:r>
      <w:r w:rsidRPr="00AD61A3">
        <w:rPr>
          <w:rFonts w:cs="FrankRuehl"/>
          <w:noProof/>
          <w:sz w:val="20"/>
          <w:szCs w:val="22"/>
          <w:rtl/>
          <w:lang w:eastAsia="he-IL"/>
        </w:rPr>
        <w:t xml:space="preserve"> </w:t>
      </w:r>
      <w:r w:rsidRPr="00AD61A3">
        <w:rPr>
          <w:rFonts w:cs="FrankRuehl" w:hint="cs"/>
          <w:noProof/>
          <w:sz w:val="20"/>
          <w:szCs w:val="22"/>
          <w:rtl/>
          <w:lang w:eastAsia="he-IL"/>
        </w:rPr>
        <w:t>המועצה</w:t>
      </w:r>
      <w:r w:rsidRPr="00AD61A3">
        <w:rPr>
          <w:rFonts w:cs="FrankRuehl"/>
          <w:noProof/>
          <w:sz w:val="20"/>
          <w:szCs w:val="22"/>
          <w:rtl/>
          <w:lang w:eastAsia="he-IL"/>
        </w:rPr>
        <w:t xml:space="preserve"> </w:t>
      </w:r>
      <w:r w:rsidRPr="00AD61A3">
        <w:rPr>
          <w:rFonts w:cs="FrankRuehl" w:hint="cs"/>
          <w:noProof/>
          <w:sz w:val="20"/>
          <w:szCs w:val="22"/>
          <w:rtl/>
          <w:lang w:eastAsia="he-IL"/>
        </w:rPr>
        <w:t>הנחה</w:t>
      </w:r>
      <w:r w:rsidRPr="00AD61A3">
        <w:rPr>
          <w:rFonts w:cs="FrankRuehl"/>
          <w:noProof/>
          <w:sz w:val="20"/>
          <w:szCs w:val="22"/>
          <w:rtl/>
          <w:lang w:eastAsia="he-IL"/>
        </w:rPr>
        <w:t xml:space="preserve"> את </w:t>
      </w:r>
      <w:r w:rsidRPr="00AD61A3">
        <w:rPr>
          <w:rFonts w:cs="FrankRuehl" w:hint="cs"/>
          <w:noProof/>
          <w:sz w:val="20"/>
          <w:szCs w:val="22"/>
          <w:rtl/>
          <w:lang w:eastAsia="he-IL"/>
        </w:rPr>
        <w:t>הווטרינר</w:t>
      </w:r>
      <w:r w:rsidRPr="00AD61A3">
        <w:rPr>
          <w:rFonts w:cs="FrankRuehl"/>
          <w:noProof/>
          <w:sz w:val="20"/>
          <w:szCs w:val="22"/>
          <w:rtl/>
          <w:lang w:eastAsia="he-IL"/>
        </w:rPr>
        <w:t xml:space="preserve"> </w:t>
      </w:r>
      <w:r w:rsidRPr="00AD61A3">
        <w:rPr>
          <w:rFonts w:cs="FrankRuehl" w:hint="cs"/>
          <w:noProof/>
          <w:sz w:val="20"/>
          <w:szCs w:val="22"/>
          <w:rtl/>
          <w:lang w:eastAsia="he-IL"/>
        </w:rPr>
        <w:t>לפנות</w:t>
      </w:r>
      <w:r w:rsidRPr="00AD61A3">
        <w:rPr>
          <w:rFonts w:cs="FrankRuehl"/>
          <w:noProof/>
          <w:sz w:val="20"/>
          <w:szCs w:val="22"/>
          <w:rtl/>
          <w:lang w:eastAsia="he-IL"/>
        </w:rPr>
        <w:t xml:space="preserve"> </w:t>
      </w:r>
      <w:r w:rsidRPr="00AD61A3">
        <w:rPr>
          <w:rFonts w:cs="FrankRuehl" w:hint="cs"/>
          <w:noProof/>
          <w:sz w:val="20"/>
          <w:szCs w:val="22"/>
          <w:rtl/>
          <w:lang w:eastAsia="he-IL"/>
        </w:rPr>
        <w:t>לשו</w:t>
      </w:r>
      <w:r w:rsidRPr="00AD61A3">
        <w:rPr>
          <w:rFonts w:cs="FrankRuehl"/>
          <w:noProof/>
          <w:sz w:val="20"/>
          <w:szCs w:val="22"/>
          <w:rtl/>
          <w:lang w:eastAsia="he-IL"/>
        </w:rPr>
        <w:t xml:space="preserve">"ט </w:t>
      </w:r>
      <w:r w:rsidRPr="00AD61A3">
        <w:rPr>
          <w:rFonts w:cs="FrankRuehl" w:hint="cs"/>
          <w:noProof/>
          <w:sz w:val="20"/>
          <w:szCs w:val="22"/>
          <w:rtl/>
          <w:lang w:eastAsia="he-IL"/>
        </w:rPr>
        <w:t>לצורך</w:t>
      </w:r>
      <w:r w:rsidRPr="00AD61A3">
        <w:rPr>
          <w:rFonts w:cs="FrankRuehl"/>
          <w:noProof/>
          <w:sz w:val="20"/>
          <w:szCs w:val="22"/>
          <w:rtl/>
          <w:lang w:eastAsia="he-IL"/>
        </w:rPr>
        <w:t xml:space="preserve"> קבל</w:t>
      </w:r>
      <w:r w:rsidRPr="00AD61A3">
        <w:rPr>
          <w:rFonts w:cs="FrankRuehl" w:hint="cs"/>
          <w:noProof/>
          <w:sz w:val="20"/>
          <w:szCs w:val="22"/>
          <w:rtl/>
          <w:lang w:eastAsia="he-IL"/>
        </w:rPr>
        <w:t>ת</w:t>
      </w:r>
      <w:r w:rsidRPr="00AD61A3">
        <w:rPr>
          <w:rFonts w:cs="FrankRuehl"/>
          <w:noProof/>
          <w:sz w:val="20"/>
          <w:szCs w:val="22"/>
          <w:rtl/>
          <w:lang w:eastAsia="he-IL"/>
        </w:rPr>
        <w:t xml:space="preserve"> כתב הסמכה </w:t>
      </w:r>
      <w:r w:rsidRPr="00AD61A3">
        <w:rPr>
          <w:rFonts w:cs="FrankRuehl" w:hint="cs"/>
          <w:noProof/>
          <w:sz w:val="20"/>
          <w:szCs w:val="22"/>
          <w:rtl/>
          <w:lang w:eastAsia="he-IL"/>
        </w:rPr>
        <w:t>ולחדול</w:t>
      </w:r>
      <w:r w:rsidRPr="00AD61A3">
        <w:rPr>
          <w:rFonts w:cs="FrankRuehl"/>
          <w:noProof/>
          <w:sz w:val="20"/>
          <w:szCs w:val="22"/>
          <w:rtl/>
          <w:lang w:eastAsia="he-IL"/>
        </w:rPr>
        <w:t xml:space="preserve"> </w:t>
      </w:r>
      <w:r w:rsidRPr="00AD61A3">
        <w:rPr>
          <w:rFonts w:cs="FrankRuehl" w:hint="cs"/>
          <w:noProof/>
          <w:sz w:val="20"/>
          <w:szCs w:val="22"/>
          <w:rtl/>
          <w:lang w:eastAsia="he-IL"/>
        </w:rPr>
        <w:t>מאישור</w:t>
      </w:r>
      <w:r w:rsidRPr="00AD61A3">
        <w:rPr>
          <w:rFonts w:cs="FrankRuehl"/>
          <w:noProof/>
          <w:sz w:val="20"/>
          <w:szCs w:val="22"/>
          <w:rtl/>
          <w:lang w:eastAsia="he-IL"/>
        </w:rPr>
        <w:t xml:space="preserve"> בקשות </w:t>
      </w:r>
      <w:r w:rsidRPr="00AD61A3">
        <w:rPr>
          <w:rFonts w:cs="FrankRuehl" w:hint="cs"/>
          <w:noProof/>
          <w:sz w:val="20"/>
          <w:szCs w:val="22"/>
          <w:rtl/>
          <w:lang w:eastAsia="he-IL"/>
        </w:rPr>
        <w:t>כאמור</w:t>
      </w:r>
      <w:r w:rsidRPr="00AD61A3">
        <w:rPr>
          <w:rFonts w:cs="FrankRuehl"/>
          <w:noProof/>
          <w:sz w:val="20"/>
          <w:szCs w:val="22"/>
          <w:rtl/>
          <w:lang w:eastAsia="he-IL"/>
        </w:rPr>
        <w:t xml:space="preserve"> עד לקבלת</w:t>
      </w:r>
      <w:r w:rsidRPr="00AD61A3">
        <w:rPr>
          <w:rFonts w:eastAsia="Batang" w:cs="FrankRuehl"/>
          <w:noProof/>
          <w:sz w:val="20"/>
          <w:szCs w:val="22"/>
          <w:rtl/>
          <w:lang w:eastAsia="he-IL"/>
        </w:rPr>
        <w:t xml:space="preserve">ו. </w:t>
      </w:r>
      <w:r w:rsidRPr="00AD61A3">
        <w:rPr>
          <w:rFonts w:cs="FrankRuehl" w:hint="cs"/>
          <w:noProof/>
          <w:sz w:val="20"/>
          <w:szCs w:val="22"/>
          <w:rtl/>
          <w:lang w:eastAsia="he-IL"/>
        </w:rPr>
        <w:t>לעניין</w:t>
      </w:r>
      <w:r w:rsidRPr="00AD61A3">
        <w:rPr>
          <w:rFonts w:cs="FrankRuehl"/>
          <w:noProof/>
          <w:sz w:val="20"/>
          <w:szCs w:val="22"/>
          <w:rtl/>
          <w:lang w:eastAsia="he-IL"/>
        </w:rPr>
        <w:t xml:space="preserve"> </w:t>
      </w:r>
      <w:r w:rsidRPr="00AD61A3">
        <w:rPr>
          <w:rFonts w:cs="FrankRuehl" w:hint="cs"/>
          <w:noProof/>
          <w:sz w:val="20"/>
          <w:szCs w:val="22"/>
          <w:rtl/>
          <w:lang w:eastAsia="he-IL"/>
        </w:rPr>
        <w:t>הלול</w:t>
      </w:r>
      <w:r w:rsidRPr="00AD61A3">
        <w:rPr>
          <w:rFonts w:cs="FrankRuehl"/>
          <w:noProof/>
          <w:sz w:val="20"/>
          <w:szCs w:val="22"/>
          <w:rtl/>
          <w:lang w:eastAsia="he-IL"/>
        </w:rPr>
        <w:t xml:space="preserve"> </w:t>
      </w:r>
      <w:r w:rsidRPr="00AD61A3">
        <w:rPr>
          <w:rFonts w:cs="FrankRuehl" w:hint="cs"/>
          <w:noProof/>
          <w:sz w:val="20"/>
          <w:szCs w:val="22"/>
          <w:rtl/>
          <w:lang w:eastAsia="he-IL"/>
        </w:rPr>
        <w:t>שבעליו</w:t>
      </w:r>
      <w:r w:rsidRPr="00AD61A3">
        <w:rPr>
          <w:rFonts w:cs="FrankRuehl"/>
          <w:noProof/>
          <w:sz w:val="20"/>
          <w:szCs w:val="22"/>
          <w:rtl/>
          <w:lang w:eastAsia="he-IL"/>
        </w:rPr>
        <w:t xml:space="preserve"> </w:t>
      </w:r>
      <w:r w:rsidRPr="00AD61A3">
        <w:rPr>
          <w:rFonts w:cs="FrankRuehl" w:hint="cs"/>
          <w:noProof/>
          <w:sz w:val="20"/>
          <w:szCs w:val="22"/>
          <w:rtl/>
          <w:lang w:eastAsia="he-IL"/>
        </w:rPr>
        <w:t>קיבל</w:t>
      </w:r>
      <w:r w:rsidRPr="00AD61A3">
        <w:rPr>
          <w:rFonts w:cs="FrankRuehl"/>
          <w:noProof/>
          <w:sz w:val="20"/>
          <w:szCs w:val="22"/>
          <w:rtl/>
          <w:lang w:eastAsia="he-IL"/>
        </w:rPr>
        <w:t xml:space="preserve"> </w:t>
      </w:r>
      <w:r w:rsidRPr="00AD61A3">
        <w:rPr>
          <w:rFonts w:cs="FrankRuehl" w:hint="cs"/>
          <w:noProof/>
          <w:sz w:val="20"/>
          <w:szCs w:val="22"/>
          <w:rtl/>
          <w:lang w:eastAsia="he-IL"/>
        </w:rPr>
        <w:t>רישיון</w:t>
      </w:r>
      <w:r w:rsidRPr="00AD61A3">
        <w:rPr>
          <w:rFonts w:cs="FrankRuehl"/>
          <w:noProof/>
          <w:sz w:val="20"/>
          <w:szCs w:val="22"/>
          <w:rtl/>
          <w:lang w:eastAsia="he-IL"/>
        </w:rPr>
        <w:t xml:space="preserve"> </w:t>
      </w:r>
      <w:r w:rsidRPr="00AD61A3">
        <w:rPr>
          <w:rFonts w:cs="FrankRuehl" w:hint="cs"/>
          <w:noProof/>
          <w:sz w:val="20"/>
          <w:szCs w:val="22"/>
          <w:rtl/>
          <w:lang w:eastAsia="he-IL"/>
        </w:rPr>
        <w:t>עסק</w:t>
      </w:r>
      <w:r w:rsidRPr="00AD61A3">
        <w:rPr>
          <w:rFonts w:cs="FrankRuehl"/>
          <w:noProof/>
          <w:sz w:val="20"/>
          <w:szCs w:val="22"/>
          <w:rtl/>
          <w:lang w:eastAsia="he-IL"/>
        </w:rPr>
        <w:t xml:space="preserve"> </w:t>
      </w:r>
      <w:r w:rsidRPr="00AD61A3">
        <w:rPr>
          <w:rFonts w:cs="FrankRuehl" w:hint="cs"/>
          <w:noProof/>
          <w:sz w:val="20"/>
          <w:szCs w:val="22"/>
          <w:rtl/>
          <w:lang w:eastAsia="he-IL"/>
        </w:rPr>
        <w:t>למרות</w:t>
      </w:r>
      <w:r w:rsidRPr="00AD61A3">
        <w:rPr>
          <w:rFonts w:cs="FrankRuehl"/>
          <w:noProof/>
          <w:sz w:val="20"/>
          <w:szCs w:val="22"/>
          <w:rtl/>
          <w:lang w:eastAsia="he-IL"/>
        </w:rPr>
        <w:t xml:space="preserve"> </w:t>
      </w:r>
      <w:r w:rsidRPr="00AD61A3">
        <w:rPr>
          <w:rFonts w:cs="FrankRuehl" w:hint="cs"/>
          <w:noProof/>
          <w:sz w:val="20"/>
          <w:szCs w:val="22"/>
          <w:rtl/>
          <w:lang w:eastAsia="he-IL"/>
        </w:rPr>
        <w:t>מכתבו</w:t>
      </w:r>
      <w:r w:rsidRPr="00AD61A3">
        <w:rPr>
          <w:rFonts w:cs="FrankRuehl"/>
          <w:noProof/>
          <w:sz w:val="20"/>
          <w:szCs w:val="22"/>
          <w:rtl/>
          <w:lang w:eastAsia="he-IL"/>
        </w:rPr>
        <w:t xml:space="preserve"> </w:t>
      </w:r>
      <w:r w:rsidRPr="00AD61A3">
        <w:rPr>
          <w:rFonts w:cs="FrankRuehl" w:hint="cs"/>
          <w:noProof/>
          <w:sz w:val="20"/>
          <w:szCs w:val="22"/>
          <w:rtl/>
          <w:lang w:eastAsia="he-IL"/>
        </w:rPr>
        <w:t>של</w:t>
      </w:r>
      <w:r w:rsidRPr="00AD61A3">
        <w:rPr>
          <w:rFonts w:cs="FrankRuehl"/>
          <w:noProof/>
          <w:sz w:val="20"/>
          <w:szCs w:val="22"/>
          <w:rtl/>
          <w:lang w:eastAsia="he-IL"/>
        </w:rPr>
        <w:t xml:space="preserve"> </w:t>
      </w:r>
      <w:r w:rsidRPr="00AD61A3">
        <w:rPr>
          <w:rFonts w:cs="FrankRuehl" w:hint="cs"/>
          <w:noProof/>
          <w:sz w:val="20"/>
          <w:szCs w:val="22"/>
          <w:rtl/>
          <w:lang w:eastAsia="he-IL"/>
        </w:rPr>
        <w:t>הווטרינר</w:t>
      </w:r>
      <w:r w:rsidRPr="00AD61A3">
        <w:rPr>
          <w:rFonts w:cs="FrankRuehl"/>
          <w:noProof/>
          <w:sz w:val="20"/>
          <w:szCs w:val="22"/>
          <w:rtl/>
          <w:lang w:eastAsia="he-IL"/>
        </w:rPr>
        <w:t xml:space="preserve"> </w:t>
      </w:r>
      <w:r w:rsidRPr="00AD61A3">
        <w:rPr>
          <w:rFonts w:cs="FrankRuehl" w:hint="cs"/>
          <w:noProof/>
          <w:sz w:val="20"/>
          <w:szCs w:val="22"/>
          <w:rtl/>
          <w:lang w:eastAsia="he-IL"/>
        </w:rPr>
        <w:t>הראשי</w:t>
      </w:r>
      <w:r w:rsidRPr="00AD61A3">
        <w:rPr>
          <w:rFonts w:cs="FrankRuehl"/>
          <w:noProof/>
          <w:sz w:val="20"/>
          <w:szCs w:val="22"/>
          <w:rtl/>
          <w:lang w:eastAsia="he-IL"/>
        </w:rPr>
        <w:t xml:space="preserve"> </w:t>
      </w:r>
      <w:r w:rsidRPr="00AD61A3">
        <w:rPr>
          <w:rFonts w:cs="FrankRuehl" w:hint="cs"/>
          <w:noProof/>
          <w:sz w:val="20"/>
          <w:szCs w:val="22"/>
          <w:rtl/>
          <w:lang w:eastAsia="he-IL"/>
        </w:rPr>
        <w:t>למחלות</w:t>
      </w:r>
      <w:r w:rsidRPr="00AD61A3">
        <w:rPr>
          <w:rFonts w:cs="FrankRuehl"/>
          <w:noProof/>
          <w:sz w:val="20"/>
          <w:szCs w:val="22"/>
          <w:rtl/>
          <w:lang w:eastAsia="he-IL"/>
        </w:rPr>
        <w:t xml:space="preserve"> </w:t>
      </w:r>
      <w:r w:rsidRPr="00AD61A3">
        <w:rPr>
          <w:rFonts w:cs="FrankRuehl" w:hint="cs"/>
          <w:noProof/>
          <w:sz w:val="20"/>
          <w:szCs w:val="22"/>
          <w:rtl/>
          <w:lang w:eastAsia="he-IL"/>
        </w:rPr>
        <w:t>עופות</w:t>
      </w:r>
      <w:r w:rsidRPr="00AD61A3">
        <w:rPr>
          <w:rFonts w:cs="FrankRuehl"/>
          <w:noProof/>
          <w:sz w:val="20"/>
          <w:szCs w:val="22"/>
          <w:rtl/>
          <w:lang w:eastAsia="he-IL"/>
        </w:rPr>
        <w:t xml:space="preserve"> </w:t>
      </w:r>
      <w:r w:rsidRPr="00AD61A3">
        <w:rPr>
          <w:rFonts w:cs="FrankRuehl" w:hint="cs"/>
          <w:noProof/>
          <w:sz w:val="20"/>
          <w:szCs w:val="22"/>
          <w:rtl/>
          <w:lang w:eastAsia="he-IL"/>
        </w:rPr>
        <w:t>בשו</w:t>
      </w:r>
      <w:r w:rsidRPr="00AD61A3">
        <w:rPr>
          <w:rFonts w:cs="FrankRuehl"/>
          <w:noProof/>
          <w:sz w:val="20"/>
          <w:szCs w:val="22"/>
          <w:rtl/>
          <w:lang w:eastAsia="he-IL"/>
        </w:rPr>
        <w:t xml:space="preserve">"ט, </w:t>
      </w:r>
      <w:r w:rsidRPr="00AD61A3">
        <w:rPr>
          <w:rFonts w:cs="FrankRuehl" w:hint="cs"/>
          <w:noProof/>
          <w:sz w:val="20"/>
          <w:szCs w:val="22"/>
          <w:rtl/>
          <w:lang w:eastAsia="he-IL"/>
        </w:rPr>
        <w:t>השיב</w:t>
      </w:r>
      <w:r w:rsidRPr="00AD61A3">
        <w:rPr>
          <w:rFonts w:cs="FrankRuehl"/>
          <w:noProof/>
          <w:sz w:val="20"/>
          <w:szCs w:val="22"/>
          <w:rtl/>
          <w:lang w:eastAsia="he-IL"/>
        </w:rPr>
        <w:t xml:space="preserve"> ראש המועצה כי ראש המועצה דאז נתן </w:t>
      </w:r>
      <w:r w:rsidRPr="00AD61A3">
        <w:rPr>
          <w:rFonts w:cs="FrankRuehl" w:hint="cs"/>
          <w:noProof/>
          <w:sz w:val="20"/>
          <w:szCs w:val="22"/>
          <w:rtl/>
          <w:lang w:eastAsia="he-IL"/>
        </w:rPr>
        <w:t>את</w:t>
      </w:r>
      <w:r w:rsidRPr="00AD61A3">
        <w:rPr>
          <w:rFonts w:cs="FrankRuehl"/>
          <w:noProof/>
          <w:sz w:val="20"/>
          <w:szCs w:val="22"/>
          <w:rtl/>
          <w:lang w:eastAsia="he-IL"/>
        </w:rPr>
        <w:t xml:space="preserve"> רישיון העסק (לצמיתות) בטעות, שכן לא עמדה לפניו התנגדות משרד החקלאות; </w:t>
      </w:r>
      <w:r w:rsidRPr="00AD61A3">
        <w:rPr>
          <w:rFonts w:cs="FrankRuehl" w:hint="cs"/>
          <w:noProof/>
          <w:sz w:val="20"/>
          <w:szCs w:val="22"/>
          <w:rtl/>
          <w:lang w:eastAsia="he-IL"/>
        </w:rPr>
        <w:t>כי</w:t>
      </w:r>
      <w:r w:rsidRPr="00AD61A3">
        <w:rPr>
          <w:rFonts w:cs="FrankRuehl"/>
          <w:noProof/>
          <w:sz w:val="20"/>
          <w:szCs w:val="22"/>
          <w:rtl/>
          <w:lang w:eastAsia="he-IL"/>
        </w:rPr>
        <w:t xml:space="preserve"> היועץ המשפטי של המועצה הנחה </w:t>
      </w:r>
      <w:r w:rsidRPr="00AD61A3">
        <w:rPr>
          <w:rFonts w:cs="FrankRuehl" w:hint="cs"/>
          <w:noProof/>
          <w:sz w:val="20"/>
          <w:szCs w:val="22"/>
          <w:rtl/>
          <w:lang w:eastAsia="he-IL"/>
        </w:rPr>
        <w:t>לזמן</w:t>
      </w:r>
      <w:r w:rsidRPr="00AD61A3">
        <w:rPr>
          <w:rFonts w:cs="FrankRuehl"/>
          <w:noProof/>
          <w:sz w:val="20"/>
          <w:szCs w:val="22"/>
          <w:rtl/>
          <w:lang w:eastAsia="he-IL"/>
        </w:rPr>
        <w:t xml:space="preserve"> </w:t>
      </w:r>
      <w:r w:rsidRPr="00AD61A3">
        <w:rPr>
          <w:rFonts w:cs="FrankRuehl" w:hint="cs"/>
          <w:noProof/>
          <w:sz w:val="20"/>
          <w:szCs w:val="22"/>
          <w:rtl/>
          <w:lang w:eastAsia="he-IL"/>
        </w:rPr>
        <w:t>את</w:t>
      </w:r>
      <w:r w:rsidRPr="00AD61A3">
        <w:rPr>
          <w:rFonts w:cs="FrankRuehl"/>
          <w:noProof/>
          <w:sz w:val="20"/>
          <w:szCs w:val="22"/>
          <w:rtl/>
          <w:lang w:eastAsia="he-IL"/>
        </w:rPr>
        <w:t xml:space="preserve"> </w:t>
      </w:r>
      <w:r w:rsidRPr="00AD61A3">
        <w:rPr>
          <w:rFonts w:cs="FrankRuehl" w:hint="cs"/>
          <w:noProof/>
          <w:sz w:val="20"/>
          <w:szCs w:val="22"/>
          <w:rtl/>
          <w:lang w:eastAsia="he-IL"/>
        </w:rPr>
        <w:t>בעלי</w:t>
      </w:r>
      <w:r w:rsidRPr="00AD61A3">
        <w:rPr>
          <w:rFonts w:cs="FrankRuehl"/>
          <w:noProof/>
          <w:sz w:val="20"/>
          <w:szCs w:val="22"/>
          <w:rtl/>
          <w:lang w:eastAsia="he-IL"/>
        </w:rPr>
        <w:t xml:space="preserve"> הלול לשימוע טרם ביטול רישיון העסק; וכי </w:t>
      </w:r>
      <w:r w:rsidRPr="00AD61A3">
        <w:rPr>
          <w:rFonts w:cs="FrankRuehl" w:hint="cs"/>
          <w:noProof/>
          <w:sz w:val="20"/>
          <w:szCs w:val="22"/>
          <w:rtl/>
          <w:lang w:eastAsia="he-IL"/>
        </w:rPr>
        <w:t>הוא</w:t>
      </w:r>
      <w:r w:rsidRPr="00AD61A3">
        <w:rPr>
          <w:rFonts w:cs="FrankRuehl"/>
          <w:noProof/>
          <w:sz w:val="20"/>
          <w:szCs w:val="22"/>
          <w:rtl/>
          <w:lang w:eastAsia="he-IL"/>
        </w:rPr>
        <w:t xml:space="preserve"> </w:t>
      </w:r>
      <w:r w:rsidRPr="00AD61A3">
        <w:rPr>
          <w:rFonts w:cs="FrankRuehl" w:hint="cs"/>
          <w:noProof/>
          <w:sz w:val="20"/>
          <w:szCs w:val="22"/>
          <w:rtl/>
          <w:lang w:eastAsia="he-IL"/>
        </w:rPr>
        <w:t>עצמו</w:t>
      </w:r>
      <w:r w:rsidRPr="00AD61A3">
        <w:rPr>
          <w:rFonts w:cs="FrankRuehl"/>
          <w:noProof/>
          <w:sz w:val="20"/>
          <w:szCs w:val="22"/>
          <w:rtl/>
          <w:lang w:eastAsia="he-IL"/>
        </w:rPr>
        <w:t xml:space="preserve"> </w:t>
      </w:r>
      <w:r w:rsidRPr="00AD61A3">
        <w:rPr>
          <w:rFonts w:cs="FrankRuehl" w:hint="cs"/>
          <w:noProof/>
          <w:sz w:val="20"/>
          <w:szCs w:val="22"/>
          <w:rtl/>
          <w:lang w:eastAsia="he-IL"/>
        </w:rPr>
        <w:t>הנחה</w:t>
      </w:r>
      <w:r w:rsidRPr="00AD61A3">
        <w:rPr>
          <w:rFonts w:cs="FrankRuehl"/>
          <w:noProof/>
          <w:sz w:val="20"/>
          <w:szCs w:val="22"/>
          <w:rtl/>
          <w:lang w:eastAsia="he-IL"/>
        </w:rPr>
        <w:t xml:space="preserve"> </w:t>
      </w:r>
      <w:r w:rsidRPr="00AD61A3">
        <w:rPr>
          <w:rFonts w:cs="FrankRuehl" w:hint="cs"/>
          <w:noProof/>
          <w:sz w:val="20"/>
          <w:szCs w:val="22"/>
          <w:rtl/>
          <w:lang w:eastAsia="he-IL"/>
        </w:rPr>
        <w:t>את</w:t>
      </w:r>
      <w:r w:rsidRPr="00AD61A3">
        <w:rPr>
          <w:rFonts w:cs="FrankRuehl"/>
          <w:noProof/>
          <w:sz w:val="20"/>
          <w:szCs w:val="22"/>
          <w:rtl/>
          <w:lang w:eastAsia="he-IL"/>
        </w:rPr>
        <w:t xml:space="preserve"> </w:t>
      </w:r>
      <w:r w:rsidRPr="00AD61A3">
        <w:rPr>
          <w:rFonts w:cs="FrankRuehl" w:hint="cs"/>
          <w:noProof/>
          <w:sz w:val="20"/>
          <w:szCs w:val="22"/>
          <w:rtl/>
          <w:lang w:eastAsia="he-IL"/>
        </w:rPr>
        <w:t>מנהל</w:t>
      </w:r>
      <w:r w:rsidRPr="00AD61A3">
        <w:rPr>
          <w:rFonts w:cs="FrankRuehl"/>
          <w:noProof/>
          <w:sz w:val="20"/>
          <w:szCs w:val="22"/>
          <w:rtl/>
          <w:lang w:eastAsia="he-IL"/>
        </w:rPr>
        <w:t xml:space="preserve"> </w:t>
      </w:r>
      <w:r w:rsidRPr="00AD61A3">
        <w:rPr>
          <w:rFonts w:cs="FrankRuehl" w:hint="cs"/>
          <w:noProof/>
          <w:sz w:val="20"/>
          <w:szCs w:val="22"/>
          <w:rtl/>
          <w:lang w:eastAsia="he-IL"/>
        </w:rPr>
        <w:t>מחלקת</w:t>
      </w:r>
      <w:r w:rsidRPr="00AD61A3">
        <w:rPr>
          <w:rFonts w:cs="FrankRuehl"/>
          <w:noProof/>
          <w:sz w:val="20"/>
          <w:szCs w:val="22"/>
          <w:rtl/>
          <w:lang w:eastAsia="he-IL"/>
        </w:rPr>
        <w:t xml:space="preserve"> </w:t>
      </w:r>
      <w:r w:rsidRPr="00AD61A3">
        <w:rPr>
          <w:rFonts w:cs="FrankRuehl" w:hint="cs"/>
          <w:noProof/>
          <w:sz w:val="20"/>
          <w:szCs w:val="22"/>
          <w:rtl/>
          <w:lang w:eastAsia="he-IL"/>
        </w:rPr>
        <w:t>רישוי</w:t>
      </w:r>
      <w:r w:rsidRPr="00AD61A3">
        <w:rPr>
          <w:rFonts w:cs="FrankRuehl"/>
          <w:noProof/>
          <w:sz w:val="20"/>
          <w:szCs w:val="22"/>
          <w:rtl/>
          <w:lang w:eastAsia="he-IL"/>
        </w:rPr>
        <w:t xml:space="preserve"> </w:t>
      </w:r>
      <w:r w:rsidRPr="00AD61A3">
        <w:rPr>
          <w:rFonts w:cs="FrankRuehl" w:hint="cs"/>
          <w:noProof/>
          <w:sz w:val="20"/>
          <w:szCs w:val="22"/>
          <w:rtl/>
          <w:lang w:eastAsia="he-IL"/>
        </w:rPr>
        <w:t>עסקים</w:t>
      </w:r>
      <w:r w:rsidRPr="00AD61A3">
        <w:rPr>
          <w:rFonts w:cs="FrankRuehl"/>
          <w:noProof/>
          <w:sz w:val="20"/>
          <w:szCs w:val="22"/>
          <w:rtl/>
          <w:lang w:eastAsia="he-IL"/>
        </w:rPr>
        <w:t xml:space="preserve"> </w:t>
      </w:r>
      <w:r w:rsidRPr="00AD61A3">
        <w:rPr>
          <w:rFonts w:cs="FrankRuehl" w:hint="cs"/>
          <w:noProof/>
          <w:sz w:val="20"/>
          <w:szCs w:val="22"/>
          <w:rtl/>
          <w:lang w:eastAsia="he-IL"/>
        </w:rPr>
        <w:t>במועצה</w:t>
      </w:r>
      <w:r w:rsidRPr="00AD61A3">
        <w:rPr>
          <w:rFonts w:cs="FrankRuehl"/>
          <w:noProof/>
          <w:sz w:val="20"/>
          <w:szCs w:val="22"/>
          <w:rtl/>
          <w:lang w:eastAsia="he-IL"/>
        </w:rPr>
        <w:t xml:space="preserve"> </w:t>
      </w:r>
      <w:r w:rsidRPr="00AD61A3">
        <w:rPr>
          <w:rFonts w:cs="FrankRuehl" w:hint="cs"/>
          <w:noProof/>
          <w:sz w:val="20"/>
          <w:szCs w:val="22"/>
          <w:rtl/>
          <w:lang w:eastAsia="he-IL"/>
        </w:rPr>
        <w:t>לחדד</w:t>
      </w:r>
      <w:r w:rsidRPr="00AD61A3">
        <w:rPr>
          <w:rFonts w:cs="FrankRuehl"/>
          <w:noProof/>
          <w:sz w:val="20"/>
          <w:szCs w:val="22"/>
          <w:rtl/>
          <w:lang w:eastAsia="he-IL"/>
        </w:rPr>
        <w:t xml:space="preserve"> </w:t>
      </w:r>
      <w:r w:rsidRPr="00AD61A3">
        <w:rPr>
          <w:rFonts w:cs="FrankRuehl" w:hint="cs"/>
          <w:noProof/>
          <w:sz w:val="20"/>
          <w:szCs w:val="22"/>
          <w:rtl/>
          <w:lang w:eastAsia="he-IL"/>
        </w:rPr>
        <w:t>את</w:t>
      </w:r>
      <w:r w:rsidRPr="00AD61A3">
        <w:rPr>
          <w:rFonts w:cs="FrankRuehl"/>
          <w:noProof/>
          <w:sz w:val="20"/>
          <w:szCs w:val="22"/>
          <w:rtl/>
          <w:lang w:eastAsia="he-IL"/>
        </w:rPr>
        <w:t xml:space="preserve"> </w:t>
      </w:r>
      <w:r w:rsidRPr="00AD61A3">
        <w:rPr>
          <w:rFonts w:cs="FrankRuehl" w:hint="cs"/>
          <w:noProof/>
          <w:sz w:val="20"/>
          <w:szCs w:val="22"/>
          <w:rtl/>
          <w:lang w:eastAsia="he-IL"/>
        </w:rPr>
        <w:t>הנהלים</w:t>
      </w:r>
      <w:r w:rsidRPr="00AD61A3">
        <w:rPr>
          <w:rFonts w:cs="FrankRuehl"/>
          <w:noProof/>
          <w:sz w:val="20"/>
          <w:szCs w:val="22"/>
          <w:rtl/>
          <w:lang w:eastAsia="he-IL"/>
        </w:rPr>
        <w:t xml:space="preserve"> </w:t>
      </w:r>
      <w:r w:rsidRPr="00AD61A3">
        <w:rPr>
          <w:rFonts w:cs="FrankRuehl" w:hint="cs"/>
          <w:noProof/>
          <w:sz w:val="20"/>
          <w:szCs w:val="22"/>
          <w:rtl/>
          <w:lang w:eastAsia="he-IL"/>
        </w:rPr>
        <w:t>כדי</w:t>
      </w:r>
      <w:r w:rsidRPr="00AD61A3">
        <w:rPr>
          <w:rFonts w:cs="FrankRuehl"/>
          <w:noProof/>
          <w:sz w:val="20"/>
          <w:szCs w:val="22"/>
          <w:rtl/>
          <w:lang w:eastAsia="he-IL"/>
        </w:rPr>
        <w:t xml:space="preserve"> שמקרה דומה לא י</w:t>
      </w:r>
      <w:r w:rsidRPr="00AD61A3">
        <w:rPr>
          <w:rFonts w:cs="FrankRuehl" w:hint="cs"/>
          <w:noProof/>
          <w:sz w:val="20"/>
          <w:szCs w:val="22"/>
          <w:rtl/>
          <w:lang w:eastAsia="he-IL"/>
        </w:rPr>
        <w:t>י</w:t>
      </w:r>
      <w:r w:rsidRPr="00AD61A3">
        <w:rPr>
          <w:rFonts w:cs="FrankRuehl"/>
          <w:noProof/>
          <w:sz w:val="20"/>
          <w:szCs w:val="22"/>
          <w:rtl/>
          <w:lang w:eastAsia="he-IL"/>
        </w:rPr>
        <w:t>שנה.</w:t>
      </w:r>
      <w:r w:rsidRPr="00AD61A3">
        <w:rPr>
          <w:rFonts w:eastAsia="Batang" w:cs="FrankRuehl"/>
          <w:noProof/>
          <w:sz w:val="20"/>
          <w:szCs w:val="22"/>
          <w:rtl/>
          <w:lang w:eastAsia="he-IL"/>
        </w:rPr>
        <w:t xml:space="preserve"> הוא הוסיף כי "בעקבות הביקורת נמצא כי בדיקת הוועדה המקומית לתו"ב [לתכנון ובנייה] בכל בקשה אורכת זמן רב וראש המועצה בודק כיצד לייעל את ההתנהלות מול הוועדה".</w:t>
      </w:r>
    </w:p>
    <w:p w:rsidR="005E49AA" w:rsidRPr="00AD61A3" w:rsidP="001A7158">
      <w:pPr>
        <w:pStyle w:val="RESHET"/>
        <w:keepLines/>
        <w:ind w:left="907"/>
        <w:rPr>
          <w:rFonts w:eastAsia="Batang"/>
          <w:noProof/>
          <w:rtl/>
        </w:rPr>
      </w:pPr>
      <w:r w:rsidRPr="00AD61A3">
        <w:rPr>
          <w:rFonts w:eastAsia="Batang"/>
          <w:noProof/>
          <w:rtl/>
        </w:rPr>
        <w:t>משרד מבקר המדינה מעיר כי יש לראות בחומרה את הוראתו של ראש מועצת מעלה יוסף לתת רישיון עסק לבעליו של עסק שאינו עומד בדרישות שבתקנות רישוי משקי עופות. עוד יש לראות בחומרה את התערבותו של ראש המועצה במתן רישיון עסק לאחיינו. התערבות זו היא בגדר פעולה מתוך ניגוד עניינים.</w:t>
      </w:r>
    </w:p>
    <w:p w:rsidR="005E49AA" w:rsidRPr="00AD61A3" w:rsidP="001A7158">
      <w:pPr>
        <w:spacing w:before="180" w:after="240" w:line="230" w:lineRule="exact"/>
        <w:ind w:left="680"/>
        <w:jc w:val="both"/>
        <w:rPr>
          <w:rFonts w:eastAsia="Batang" w:cs="FrankRuehl"/>
          <w:noProof/>
          <w:sz w:val="20"/>
          <w:szCs w:val="22"/>
          <w:rtl/>
          <w:lang w:eastAsia="he-IL"/>
        </w:rPr>
      </w:pPr>
      <w:r w:rsidRPr="00AD61A3">
        <w:rPr>
          <w:rFonts w:eastAsia="Batang" w:cs="FrankRuehl"/>
          <w:noProof/>
          <w:sz w:val="20"/>
          <w:szCs w:val="22"/>
          <w:rtl/>
          <w:lang w:eastAsia="he-IL"/>
        </w:rPr>
        <w:t xml:space="preserve">ראש המועצה האזורית </w:t>
      </w:r>
      <w:r w:rsidRPr="00AD61A3">
        <w:rPr>
          <w:rFonts w:cs="FrankRuehl" w:hint="cs"/>
          <w:noProof/>
          <w:sz w:val="20"/>
          <w:szCs w:val="22"/>
          <w:rtl/>
          <w:lang w:eastAsia="he-IL"/>
        </w:rPr>
        <w:t>מעלה</w:t>
      </w:r>
      <w:r w:rsidRPr="00AD61A3">
        <w:rPr>
          <w:rFonts w:cs="FrankRuehl"/>
          <w:noProof/>
          <w:sz w:val="20"/>
          <w:szCs w:val="22"/>
          <w:rtl/>
          <w:lang w:eastAsia="he-IL"/>
        </w:rPr>
        <w:t xml:space="preserve"> </w:t>
      </w:r>
      <w:r w:rsidRPr="00AD61A3">
        <w:rPr>
          <w:rFonts w:cs="FrankRuehl" w:hint="cs"/>
          <w:noProof/>
          <w:sz w:val="20"/>
          <w:szCs w:val="22"/>
          <w:rtl/>
          <w:lang w:eastAsia="he-IL"/>
        </w:rPr>
        <w:t>יוסף</w:t>
      </w:r>
      <w:r w:rsidRPr="00AD61A3">
        <w:rPr>
          <w:rFonts w:eastAsia="Batang" w:cs="FrankRuehl"/>
          <w:noProof/>
          <w:sz w:val="20"/>
          <w:szCs w:val="22"/>
          <w:rtl/>
          <w:lang w:eastAsia="he-IL"/>
        </w:rPr>
        <w:t xml:space="preserve"> השיב </w:t>
      </w:r>
      <w:r w:rsidRPr="00AD61A3">
        <w:rPr>
          <w:rFonts w:cs="FrankRuehl" w:hint="cs"/>
          <w:noProof/>
          <w:sz w:val="20"/>
          <w:szCs w:val="22"/>
          <w:rtl/>
          <w:lang w:eastAsia="he-IL"/>
        </w:rPr>
        <w:t>למשרד</w:t>
      </w:r>
      <w:r w:rsidRPr="00AD61A3">
        <w:rPr>
          <w:rFonts w:cs="FrankRuehl"/>
          <w:noProof/>
          <w:sz w:val="20"/>
          <w:szCs w:val="22"/>
          <w:rtl/>
          <w:lang w:eastAsia="he-IL"/>
        </w:rPr>
        <w:t xml:space="preserve"> </w:t>
      </w:r>
      <w:r w:rsidRPr="00AD61A3">
        <w:rPr>
          <w:rFonts w:cs="FrankRuehl" w:hint="cs"/>
          <w:noProof/>
          <w:sz w:val="20"/>
          <w:szCs w:val="22"/>
          <w:rtl/>
          <w:lang w:eastAsia="he-IL"/>
        </w:rPr>
        <w:t>מבקר</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sidRPr="00AD61A3">
        <w:rPr>
          <w:rFonts w:cs="FrankRuehl"/>
          <w:noProof/>
          <w:sz w:val="20"/>
          <w:szCs w:val="22"/>
          <w:rtl/>
          <w:lang w:eastAsia="he-IL"/>
        </w:rPr>
        <w:t xml:space="preserve"> </w:t>
      </w:r>
      <w:r w:rsidRPr="00AD61A3">
        <w:rPr>
          <w:rFonts w:cs="FrankRuehl" w:hint="cs"/>
          <w:noProof/>
          <w:sz w:val="20"/>
          <w:szCs w:val="22"/>
          <w:rtl/>
          <w:lang w:eastAsia="he-IL"/>
        </w:rPr>
        <w:t>בדצמבר</w:t>
      </w:r>
      <w:r w:rsidRPr="00AD61A3">
        <w:rPr>
          <w:rFonts w:cs="FrankRuehl"/>
          <w:noProof/>
          <w:sz w:val="20"/>
          <w:szCs w:val="22"/>
          <w:rtl/>
          <w:lang w:eastAsia="he-IL"/>
        </w:rPr>
        <w:t xml:space="preserve"> 2014, בין השאר, </w:t>
      </w:r>
      <w:r w:rsidRPr="00AD61A3">
        <w:rPr>
          <w:rFonts w:eastAsia="Batang" w:cs="FrankRuehl"/>
          <w:noProof/>
          <w:sz w:val="20"/>
          <w:szCs w:val="22"/>
          <w:rtl/>
          <w:lang w:eastAsia="he-IL"/>
        </w:rPr>
        <w:t>כי לא הנחה שום גורם במועצה לפעול בניגוד לדין, "וכי סבר בטעות כי כל האישורים הנדרשים נמצאים בתיק רישוי עסקים כנדרש. מציין כי כיום נמצאים בתיק מירב האישורים וכי מעתה יובא לפניו, אישור מנהל רישוי עסקים כי הומצאו כל המסמכים ובוצעו כל הדרישות עפ"י כל דין".</w:t>
      </w:r>
    </w:p>
    <w:p w:rsidR="005E49AA" w:rsidRPr="001A7158" w:rsidP="001A7158">
      <w:pPr>
        <w:pStyle w:val="RESHET"/>
        <w:keepLines/>
        <w:ind w:left="907"/>
        <w:rPr>
          <w:rFonts w:eastAsia="Batang"/>
          <w:noProof/>
          <w:rtl/>
        </w:rPr>
      </w:pPr>
      <w:r w:rsidRPr="00AD61A3">
        <w:rPr>
          <w:rFonts w:eastAsia="Batang"/>
          <w:noProof/>
          <w:rtl/>
        </w:rPr>
        <w:t xml:space="preserve">משרד מבקר המדינה מעיר כי תשובת ראש המועצה, </w:t>
      </w:r>
      <w:r w:rsidRPr="00AD61A3">
        <w:rPr>
          <w:rFonts w:eastAsia="Batang" w:hint="cs"/>
          <w:noProof/>
          <w:rtl/>
        </w:rPr>
        <w:t xml:space="preserve">ולפיה </w:t>
      </w:r>
      <w:r w:rsidRPr="00AD61A3">
        <w:rPr>
          <w:rFonts w:eastAsia="Batang"/>
          <w:noProof/>
          <w:rtl/>
        </w:rPr>
        <w:t>לא הנחה שום גורם במועצה לפעול בניגוד לדין, אינה עולה בקנה אחד עם המסמכים ששלחה המועצה למשרד מבקר המדינה לעניין הוצאת רישיון עסק זמני ללול המצוי בבעלות אחיינו.</w:t>
      </w:r>
    </w:p>
    <w:p w:rsidR="005E49AA" w:rsidRPr="001A7158" w:rsidP="001A7158">
      <w:pPr>
        <w:pStyle w:val="RESHET"/>
        <w:keepLines/>
        <w:ind w:left="907"/>
        <w:rPr>
          <w:rFonts w:eastAsia="Batang"/>
          <w:noProof/>
          <w:rtl/>
        </w:rPr>
      </w:pPr>
      <w:r w:rsidRPr="001A7158">
        <w:rPr>
          <w:rFonts w:eastAsia="Batang" w:hint="cs"/>
          <w:noProof/>
          <w:rtl/>
        </w:rPr>
        <w:t>משרד</w:t>
      </w:r>
      <w:r w:rsidRPr="001A7158">
        <w:rPr>
          <w:rFonts w:eastAsia="Batang"/>
          <w:noProof/>
          <w:rtl/>
        </w:rPr>
        <w:t xml:space="preserve"> מבקר המדינה מעיר כי </w:t>
      </w:r>
      <w:r w:rsidRPr="001A7158">
        <w:rPr>
          <w:rFonts w:eastAsia="Batang" w:hint="cs"/>
          <w:noProof/>
          <w:rtl/>
        </w:rPr>
        <w:t>על</w:t>
      </w:r>
      <w:r w:rsidRPr="001A7158">
        <w:rPr>
          <w:rFonts w:eastAsia="Batang"/>
          <w:noProof/>
          <w:rtl/>
        </w:rPr>
        <w:t xml:space="preserve"> </w:t>
      </w:r>
      <w:r w:rsidRPr="001A7158">
        <w:rPr>
          <w:rFonts w:eastAsia="Batang" w:hint="cs"/>
          <w:noProof/>
          <w:rtl/>
        </w:rPr>
        <w:t>השו</w:t>
      </w:r>
      <w:r w:rsidRPr="001A7158">
        <w:rPr>
          <w:rFonts w:eastAsia="Batang"/>
          <w:noProof/>
          <w:rtl/>
        </w:rPr>
        <w:t xml:space="preserve">"ט, </w:t>
      </w:r>
      <w:r w:rsidRPr="001A7158">
        <w:rPr>
          <w:rFonts w:eastAsia="Batang" w:hint="cs"/>
          <w:noProof/>
          <w:rtl/>
        </w:rPr>
        <w:t>על</w:t>
      </w:r>
      <w:r w:rsidRPr="001A7158">
        <w:rPr>
          <w:rFonts w:eastAsia="Batang"/>
          <w:noProof/>
          <w:rtl/>
        </w:rPr>
        <w:t xml:space="preserve"> </w:t>
      </w:r>
      <w:r w:rsidRPr="001A7158">
        <w:rPr>
          <w:rFonts w:eastAsia="Batang" w:hint="cs"/>
          <w:noProof/>
          <w:rtl/>
        </w:rPr>
        <w:t>משרד</w:t>
      </w:r>
      <w:r w:rsidRPr="001A7158">
        <w:rPr>
          <w:rFonts w:eastAsia="Batang"/>
          <w:noProof/>
          <w:rtl/>
        </w:rPr>
        <w:t xml:space="preserve"> החקלאות </w:t>
      </w:r>
      <w:r w:rsidRPr="001A7158">
        <w:rPr>
          <w:rFonts w:eastAsia="Batang" w:hint="cs"/>
          <w:noProof/>
          <w:rtl/>
        </w:rPr>
        <w:t>ועל</w:t>
      </w:r>
      <w:r w:rsidRPr="001A7158">
        <w:rPr>
          <w:rFonts w:eastAsia="Batang"/>
          <w:noProof/>
          <w:rtl/>
        </w:rPr>
        <w:t xml:space="preserve"> </w:t>
      </w:r>
      <w:r w:rsidRPr="001A7158">
        <w:rPr>
          <w:rFonts w:eastAsia="Batang" w:hint="cs"/>
          <w:noProof/>
          <w:rtl/>
        </w:rPr>
        <w:t>רשויות</w:t>
      </w:r>
      <w:r w:rsidRPr="001A7158">
        <w:rPr>
          <w:rFonts w:eastAsia="Batang"/>
          <w:noProof/>
          <w:rtl/>
        </w:rPr>
        <w:t xml:space="preserve"> הרישוי </w:t>
      </w:r>
      <w:r w:rsidRPr="001A7158">
        <w:rPr>
          <w:rFonts w:eastAsia="Batang" w:hint="cs"/>
          <w:noProof/>
          <w:rtl/>
        </w:rPr>
        <w:t>למפות</w:t>
      </w:r>
      <w:r w:rsidRPr="001A7158">
        <w:rPr>
          <w:rFonts w:eastAsia="Batang"/>
          <w:noProof/>
          <w:rtl/>
        </w:rPr>
        <w:t xml:space="preserve"> את כל הלולים בארץ הפועלים ללא רישיון עסק או </w:t>
      </w:r>
      <w:r w:rsidRPr="001A7158">
        <w:rPr>
          <w:rFonts w:eastAsia="Batang" w:hint="cs"/>
          <w:noProof/>
          <w:rtl/>
        </w:rPr>
        <w:t>שרישיונם</w:t>
      </w:r>
      <w:r w:rsidRPr="001A7158">
        <w:rPr>
          <w:rFonts w:eastAsia="Batang"/>
          <w:noProof/>
          <w:rtl/>
        </w:rPr>
        <w:t xml:space="preserve"> </w:t>
      </w:r>
      <w:r w:rsidRPr="001A7158">
        <w:rPr>
          <w:rFonts w:eastAsia="Batang" w:hint="cs"/>
          <w:noProof/>
          <w:rtl/>
        </w:rPr>
        <w:t>ניתן</w:t>
      </w:r>
      <w:r w:rsidRPr="001A7158">
        <w:rPr>
          <w:rFonts w:eastAsia="Batang"/>
          <w:noProof/>
          <w:rtl/>
        </w:rPr>
        <w:t xml:space="preserve"> </w:t>
      </w:r>
      <w:r w:rsidRPr="001A7158">
        <w:rPr>
          <w:rFonts w:eastAsia="Batang" w:hint="cs"/>
          <w:noProof/>
          <w:rtl/>
        </w:rPr>
        <w:t>שלא</w:t>
      </w:r>
      <w:r w:rsidRPr="001A7158">
        <w:rPr>
          <w:rFonts w:eastAsia="Batang"/>
          <w:noProof/>
          <w:rtl/>
        </w:rPr>
        <w:t xml:space="preserve"> </w:t>
      </w:r>
      <w:r w:rsidRPr="001A7158">
        <w:rPr>
          <w:rFonts w:eastAsia="Batang" w:hint="cs"/>
          <w:noProof/>
          <w:rtl/>
        </w:rPr>
        <w:t>כדין</w:t>
      </w:r>
      <w:r w:rsidRPr="001A7158">
        <w:rPr>
          <w:rFonts w:eastAsia="Batang"/>
          <w:noProof/>
          <w:rtl/>
        </w:rPr>
        <w:t xml:space="preserve">, ולפעול לכך שיעמדו בדרישות החוק והתקנות, שאם לא כן יישלל רישיונם, </w:t>
      </w:r>
      <w:r w:rsidRPr="001A7158">
        <w:rPr>
          <w:rFonts w:eastAsia="Batang" w:hint="cs"/>
          <w:noProof/>
          <w:rtl/>
        </w:rPr>
        <w:t>זאת</w:t>
      </w:r>
      <w:r w:rsidRPr="001A7158">
        <w:rPr>
          <w:rFonts w:eastAsia="Batang"/>
          <w:noProof/>
          <w:rtl/>
        </w:rPr>
        <w:t xml:space="preserve"> </w:t>
      </w:r>
      <w:r w:rsidRPr="001A7158">
        <w:rPr>
          <w:rFonts w:eastAsia="Batang" w:hint="cs"/>
          <w:noProof/>
          <w:rtl/>
        </w:rPr>
        <w:t>כדי</w:t>
      </w:r>
      <w:r w:rsidRPr="001A7158">
        <w:rPr>
          <w:rFonts w:eastAsia="Batang"/>
          <w:noProof/>
          <w:rtl/>
        </w:rPr>
        <w:t xml:space="preserve"> </w:t>
      </w:r>
      <w:r w:rsidRPr="001A7158">
        <w:rPr>
          <w:rFonts w:eastAsia="Batang" w:hint="cs"/>
          <w:noProof/>
          <w:rtl/>
        </w:rPr>
        <w:t>להבטיח</w:t>
      </w:r>
      <w:r w:rsidRPr="001A7158">
        <w:rPr>
          <w:rFonts w:eastAsia="Batang"/>
          <w:noProof/>
          <w:rtl/>
        </w:rPr>
        <w:t xml:space="preserve"> </w:t>
      </w:r>
      <w:r w:rsidRPr="001A7158">
        <w:rPr>
          <w:rFonts w:eastAsia="Batang" w:hint="cs"/>
          <w:noProof/>
          <w:rtl/>
        </w:rPr>
        <w:t>שהביצים</w:t>
      </w:r>
      <w:r w:rsidRPr="001A7158">
        <w:rPr>
          <w:rFonts w:eastAsia="Batang"/>
          <w:noProof/>
          <w:rtl/>
        </w:rPr>
        <w:t xml:space="preserve"> </w:t>
      </w:r>
      <w:r w:rsidRPr="001A7158">
        <w:rPr>
          <w:rFonts w:eastAsia="Batang" w:hint="cs"/>
          <w:noProof/>
          <w:rtl/>
        </w:rPr>
        <w:t>המשווקות</w:t>
      </w:r>
      <w:r w:rsidRPr="001A7158">
        <w:rPr>
          <w:rFonts w:eastAsia="Batang"/>
          <w:noProof/>
          <w:rtl/>
        </w:rPr>
        <w:t xml:space="preserve"> </w:t>
      </w:r>
      <w:r w:rsidRPr="001A7158">
        <w:rPr>
          <w:rFonts w:eastAsia="Batang" w:hint="cs"/>
          <w:noProof/>
          <w:rtl/>
        </w:rPr>
        <w:t>לציבור</w:t>
      </w:r>
      <w:r w:rsidRPr="001A7158">
        <w:rPr>
          <w:rFonts w:eastAsia="Batang"/>
          <w:noProof/>
          <w:rtl/>
        </w:rPr>
        <w:t xml:space="preserve"> </w:t>
      </w:r>
      <w:r w:rsidRPr="001A7158">
        <w:rPr>
          <w:rFonts w:eastAsia="Batang" w:hint="cs"/>
          <w:noProof/>
          <w:rtl/>
        </w:rPr>
        <w:t>לא</w:t>
      </w:r>
      <w:r w:rsidRPr="001A7158">
        <w:rPr>
          <w:rFonts w:eastAsia="Batang"/>
          <w:noProof/>
          <w:rtl/>
        </w:rPr>
        <w:t xml:space="preserve"> </w:t>
      </w:r>
      <w:r w:rsidRPr="001A7158">
        <w:rPr>
          <w:rFonts w:eastAsia="Batang" w:hint="cs"/>
          <w:noProof/>
          <w:rtl/>
        </w:rPr>
        <w:t>יפגעו</w:t>
      </w:r>
      <w:r w:rsidRPr="001A7158">
        <w:rPr>
          <w:rFonts w:eastAsia="Batang"/>
          <w:noProof/>
          <w:rtl/>
        </w:rPr>
        <w:t xml:space="preserve"> </w:t>
      </w:r>
      <w:r w:rsidRPr="001A7158">
        <w:rPr>
          <w:rFonts w:eastAsia="Batang" w:hint="cs"/>
          <w:noProof/>
          <w:rtl/>
        </w:rPr>
        <w:t>בבריאותו</w:t>
      </w:r>
      <w:r w:rsidRPr="001A7158">
        <w:rPr>
          <w:rFonts w:eastAsia="Batang"/>
          <w:noProof/>
          <w:rtl/>
        </w:rPr>
        <w:t>.</w:t>
      </w:r>
    </w:p>
    <w:p w:rsidR="005E49AA" w:rsidRPr="00AD61A3" w:rsidP="001A7158">
      <w:pPr>
        <w:pStyle w:val="ListParagraph"/>
        <w:numPr>
          <w:ilvl w:val="0"/>
          <w:numId w:val="35"/>
        </w:numPr>
        <w:spacing w:before="180" w:after="120" w:line="230" w:lineRule="exact"/>
        <w:ind w:left="340" w:hanging="340"/>
        <w:contextualSpacing w:val="0"/>
        <w:jc w:val="both"/>
        <w:rPr>
          <w:rFonts w:ascii="Times New Roman" w:hAnsi="Times New Roman" w:cs="FrankRuehl"/>
          <w:sz w:val="20"/>
          <w:rtl/>
          <w:lang w:eastAsia="he-IL"/>
        </w:rPr>
      </w:pPr>
      <w:r w:rsidRPr="00AD61A3">
        <w:rPr>
          <w:rStyle w:val="Heading7Char"/>
          <w:rFonts w:ascii="Times New Roman" w:hAnsi="Times New Roman" w:cs="FrankRuehl" w:hint="eastAsia"/>
          <w:spacing w:val="40"/>
          <w:sz w:val="20"/>
          <w:szCs w:val="22"/>
          <w:rtl/>
        </w:rPr>
        <w:t>השימוש</w:t>
      </w:r>
      <w:r w:rsidRPr="00AD61A3">
        <w:rPr>
          <w:rStyle w:val="Heading7Char"/>
          <w:rFonts w:ascii="Times New Roman" w:hAnsi="Times New Roman" w:cs="FrankRuehl"/>
          <w:spacing w:val="40"/>
          <w:sz w:val="20"/>
          <w:szCs w:val="22"/>
          <w:rtl/>
        </w:rPr>
        <w:t xml:space="preserve"> </w:t>
      </w:r>
      <w:r w:rsidRPr="00AD61A3">
        <w:rPr>
          <w:rStyle w:val="Heading7Char"/>
          <w:rFonts w:ascii="Times New Roman" w:hAnsi="Times New Roman" w:cs="FrankRuehl" w:hint="eastAsia"/>
          <w:spacing w:val="40"/>
          <w:sz w:val="20"/>
          <w:szCs w:val="22"/>
          <w:rtl/>
        </w:rPr>
        <w:t>של</w:t>
      </w:r>
      <w:r w:rsidRPr="00AD61A3">
        <w:rPr>
          <w:rStyle w:val="Heading7Char"/>
          <w:rFonts w:ascii="Times New Roman" w:hAnsi="Times New Roman" w:cs="FrankRuehl"/>
          <w:spacing w:val="40"/>
          <w:sz w:val="20"/>
          <w:szCs w:val="22"/>
          <w:rtl/>
        </w:rPr>
        <w:t xml:space="preserve"> </w:t>
      </w:r>
      <w:r w:rsidRPr="00AD61A3">
        <w:rPr>
          <w:rStyle w:val="Heading7Char"/>
          <w:rFonts w:ascii="Times New Roman" w:hAnsi="Times New Roman" w:cs="FrankRuehl" w:hint="eastAsia"/>
          <w:spacing w:val="40"/>
          <w:sz w:val="20"/>
          <w:szCs w:val="22"/>
          <w:rtl/>
        </w:rPr>
        <w:t>השירותים</w:t>
      </w:r>
      <w:r w:rsidRPr="00AD61A3">
        <w:rPr>
          <w:rStyle w:val="Heading7Char"/>
          <w:rFonts w:ascii="Times New Roman" w:hAnsi="Times New Roman" w:cs="FrankRuehl"/>
          <w:spacing w:val="40"/>
          <w:sz w:val="20"/>
          <w:szCs w:val="22"/>
          <w:rtl/>
        </w:rPr>
        <w:t xml:space="preserve"> </w:t>
      </w:r>
      <w:r w:rsidRPr="00AD61A3">
        <w:rPr>
          <w:rStyle w:val="Heading7Char"/>
          <w:rFonts w:ascii="Times New Roman" w:hAnsi="Times New Roman" w:cs="FrankRuehl" w:hint="eastAsia"/>
          <w:spacing w:val="40"/>
          <w:sz w:val="20"/>
          <w:szCs w:val="22"/>
          <w:rtl/>
        </w:rPr>
        <w:t>הווטרינריים</w:t>
      </w:r>
      <w:r w:rsidRPr="00AD61A3">
        <w:rPr>
          <w:rStyle w:val="Heading7Char"/>
          <w:rFonts w:ascii="Times New Roman" w:hAnsi="Times New Roman" w:cs="FrankRuehl"/>
          <w:spacing w:val="40"/>
          <w:sz w:val="20"/>
          <w:szCs w:val="22"/>
          <w:rtl/>
        </w:rPr>
        <w:t xml:space="preserve"> </w:t>
      </w:r>
      <w:r w:rsidRPr="00AD61A3">
        <w:rPr>
          <w:rStyle w:val="Heading7Char"/>
          <w:rFonts w:ascii="Times New Roman" w:hAnsi="Times New Roman" w:cs="FrankRuehl" w:hint="eastAsia"/>
          <w:spacing w:val="40"/>
          <w:sz w:val="20"/>
          <w:szCs w:val="22"/>
          <w:rtl/>
        </w:rPr>
        <w:t>בתשתיות</w:t>
      </w:r>
      <w:r w:rsidRPr="00AD61A3">
        <w:rPr>
          <w:rStyle w:val="Heading7Char"/>
          <w:rFonts w:ascii="Times New Roman" w:hAnsi="Times New Roman" w:cs="FrankRuehl"/>
          <w:spacing w:val="40"/>
          <w:sz w:val="20"/>
          <w:szCs w:val="22"/>
          <w:rtl/>
        </w:rPr>
        <w:t xml:space="preserve"> </w:t>
      </w:r>
      <w:r w:rsidRPr="00AD61A3">
        <w:rPr>
          <w:rStyle w:val="Heading7Char"/>
          <w:rFonts w:ascii="Times New Roman" w:hAnsi="Times New Roman" w:cs="FrankRuehl" w:hint="eastAsia"/>
          <w:spacing w:val="40"/>
          <w:sz w:val="20"/>
          <w:szCs w:val="22"/>
          <w:rtl/>
        </w:rPr>
        <w:t>המחשוב</w:t>
      </w:r>
      <w:r w:rsidRPr="00AD61A3">
        <w:rPr>
          <w:rStyle w:val="Heading7Char"/>
          <w:rFonts w:ascii="Times New Roman" w:hAnsi="Times New Roman" w:cs="FrankRuehl"/>
          <w:spacing w:val="40"/>
          <w:sz w:val="20"/>
          <w:szCs w:val="22"/>
          <w:rtl/>
        </w:rPr>
        <w:t xml:space="preserve"> של </w:t>
      </w:r>
      <w:r w:rsidRPr="00AD61A3">
        <w:rPr>
          <w:rStyle w:val="Heading7Char"/>
          <w:rFonts w:ascii="Times New Roman" w:hAnsi="Times New Roman" w:cs="FrankRuehl" w:hint="eastAsia"/>
          <w:spacing w:val="40"/>
          <w:sz w:val="20"/>
          <w:szCs w:val="22"/>
          <w:rtl/>
        </w:rPr>
        <w:t>מועצת</w:t>
      </w:r>
      <w:r w:rsidRPr="00AD61A3">
        <w:rPr>
          <w:rStyle w:val="Heading7Char"/>
          <w:rFonts w:ascii="Times New Roman" w:hAnsi="Times New Roman" w:cs="FrankRuehl"/>
          <w:spacing w:val="40"/>
          <w:sz w:val="20"/>
          <w:szCs w:val="22"/>
          <w:rtl/>
        </w:rPr>
        <w:t xml:space="preserve"> </w:t>
      </w:r>
      <w:r w:rsidRPr="00AD61A3">
        <w:rPr>
          <w:rStyle w:val="Heading7Char"/>
          <w:rFonts w:ascii="Times New Roman" w:hAnsi="Times New Roman" w:cs="FrankRuehl" w:hint="eastAsia"/>
          <w:spacing w:val="40"/>
          <w:sz w:val="20"/>
          <w:szCs w:val="22"/>
          <w:rtl/>
        </w:rPr>
        <w:t>הלול</w:t>
      </w:r>
      <w:r w:rsidRPr="00AD61A3">
        <w:rPr>
          <w:rFonts w:ascii="Times New Roman" w:hAnsi="Times New Roman" w:cs="FrankRuehl"/>
          <w:spacing w:val="40"/>
          <w:sz w:val="20"/>
          <w:rtl/>
          <w:lang w:eastAsia="he-IL"/>
        </w:rPr>
        <w:t>:</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מועצת</w:t>
      </w:r>
      <w:r w:rsidRPr="00AD61A3">
        <w:rPr>
          <w:rFonts w:ascii="Times New Roman" w:hAnsi="Times New Roman" w:cs="FrankRuehl"/>
          <w:sz w:val="20"/>
          <w:rtl/>
          <w:lang w:eastAsia="he-IL"/>
        </w:rPr>
        <w:t xml:space="preserve"> הלול פיתחה ומימנה את </w:t>
      </w:r>
      <w:r w:rsidRPr="00AD61A3">
        <w:rPr>
          <w:rFonts w:ascii="Times New Roman" w:hAnsi="Times New Roman" w:cs="FrankRuehl" w:hint="cs"/>
          <w:sz w:val="20"/>
          <w:rtl/>
          <w:lang w:eastAsia="he-IL"/>
        </w:rPr>
        <w:t>מערכת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המחשוב</w:t>
      </w:r>
      <w:r w:rsidRPr="00AD61A3">
        <w:rPr>
          <w:rFonts w:ascii="Times New Roman" w:hAnsi="Times New Roman" w:cs="FrankRuehl"/>
          <w:sz w:val="20"/>
          <w:rtl/>
          <w:lang w:eastAsia="he-IL"/>
        </w:rPr>
        <w:t xml:space="preserve"> "בריאות העוף" לצורך ניהול כל מערך בריאות העוף, </w:t>
      </w:r>
      <w:r w:rsidRPr="00AD61A3">
        <w:rPr>
          <w:rFonts w:ascii="Times New Roman" w:hAnsi="Times New Roman" w:cs="FrankRuehl" w:hint="cs"/>
          <w:sz w:val="20"/>
          <w:rtl/>
          <w:lang w:eastAsia="he-IL"/>
        </w:rPr>
        <w:t>שלפי</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w:t>
      </w:r>
      <w:r w:rsidRPr="00AD61A3">
        <w:rPr>
          <w:rFonts w:ascii="Times New Roman" w:hAnsi="Times New Roman" w:cs="FrankRuehl"/>
          <w:sz w:val="20"/>
          <w:rtl/>
          <w:lang w:eastAsia="he-IL"/>
        </w:rPr>
        <w:t xml:space="preserve">חוק </w:t>
      </w:r>
      <w:r w:rsidRPr="00AD61A3">
        <w:rPr>
          <w:rFonts w:ascii="Times New Roman" w:hAnsi="Times New Roman" w:cs="FrankRuehl" w:hint="cs"/>
          <w:sz w:val="20"/>
          <w:rtl/>
          <w:lang w:eastAsia="he-IL"/>
        </w:rPr>
        <w:t>מופקדים</w:t>
      </w:r>
      <w:r w:rsidRPr="00AD61A3">
        <w:rPr>
          <w:rFonts w:ascii="Times New Roman" w:hAnsi="Times New Roman" w:cs="FrankRuehl"/>
          <w:sz w:val="20"/>
          <w:rtl/>
          <w:lang w:eastAsia="he-IL"/>
        </w:rPr>
        <w:t xml:space="preserve"> עליו </w:t>
      </w:r>
      <w:r w:rsidRPr="00AD61A3">
        <w:rPr>
          <w:rFonts w:ascii="Times New Roman" w:hAnsi="Times New Roman" w:cs="FrankRuehl" w:hint="cs"/>
          <w:sz w:val="20"/>
          <w:rtl/>
          <w:lang w:eastAsia="he-IL"/>
        </w:rPr>
        <w:t>השו</w:t>
      </w:r>
      <w:r w:rsidRPr="00AD61A3">
        <w:rPr>
          <w:rFonts w:ascii="Times New Roman" w:hAnsi="Times New Roman" w:cs="FrankRuehl"/>
          <w:sz w:val="20"/>
          <w:rtl/>
          <w:lang w:eastAsia="he-IL"/>
        </w:rPr>
        <w:t xml:space="preserve">"ט. </w:t>
      </w:r>
      <w:r w:rsidRPr="00AD61A3">
        <w:rPr>
          <w:rFonts w:ascii="Times New Roman" w:hAnsi="Times New Roman" w:cs="FrankRuehl" w:hint="cs"/>
          <w:sz w:val="20"/>
          <w:rtl/>
          <w:lang w:eastAsia="he-IL"/>
        </w:rPr>
        <w:t>הווטרינרים</w:t>
      </w:r>
      <w:r w:rsidRPr="00AD61A3">
        <w:rPr>
          <w:rFonts w:ascii="Times New Roman" w:hAnsi="Times New Roman" w:cs="FrankRuehl"/>
          <w:sz w:val="20"/>
          <w:rtl/>
          <w:lang w:eastAsia="he-IL"/>
        </w:rPr>
        <w:t xml:space="preserve"> הממשלתיים נדרשים לעבוד </w:t>
      </w:r>
      <w:r w:rsidRPr="00AD61A3">
        <w:rPr>
          <w:rFonts w:ascii="Times New Roman" w:hAnsi="Times New Roman" w:cs="FrankRuehl" w:hint="cs"/>
          <w:sz w:val="20"/>
          <w:rtl/>
          <w:lang w:eastAsia="he-IL"/>
        </w:rPr>
        <w:t>לצורך</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פעילותם</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המקצועית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גם</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על</w:t>
      </w:r>
      <w:r w:rsidRPr="00AD61A3">
        <w:rPr>
          <w:rFonts w:ascii="Times New Roman" w:hAnsi="Times New Roman" w:cs="FrankRuehl"/>
          <w:sz w:val="20"/>
          <w:rtl/>
          <w:lang w:eastAsia="he-IL"/>
        </w:rPr>
        <w:t xml:space="preserve"> מערכת המידע הזאת.</w:t>
      </w:r>
    </w:p>
    <w:p w:rsidR="005E49AA" w:rsidRPr="00AD61A3" w:rsidP="001A7158">
      <w:pPr>
        <w:spacing w:after="120" w:line="230" w:lineRule="exact"/>
        <w:ind w:left="340"/>
        <w:jc w:val="both"/>
        <w:rPr>
          <w:rFonts w:cs="FrankRuehl"/>
          <w:sz w:val="20"/>
          <w:szCs w:val="22"/>
          <w:rtl/>
          <w:lang w:eastAsia="he-IL"/>
        </w:rPr>
      </w:pPr>
      <w:r w:rsidRPr="00AD61A3">
        <w:rPr>
          <w:rFonts w:cs="FrankRuehl" w:hint="cs"/>
          <w:noProof/>
          <w:sz w:val="20"/>
          <w:szCs w:val="22"/>
          <w:rtl/>
          <w:lang w:eastAsia="he-IL"/>
        </w:rPr>
        <w:t>המועצה</w:t>
      </w:r>
      <w:r w:rsidRPr="00AD61A3">
        <w:rPr>
          <w:rFonts w:cs="FrankRuehl"/>
          <w:noProof/>
          <w:sz w:val="20"/>
          <w:szCs w:val="22"/>
          <w:rtl/>
          <w:lang w:eastAsia="he-IL"/>
        </w:rPr>
        <w:t xml:space="preserve"> </w:t>
      </w:r>
      <w:r w:rsidRPr="00AD61A3">
        <w:rPr>
          <w:rFonts w:cs="FrankRuehl" w:hint="cs"/>
          <w:noProof/>
          <w:sz w:val="20"/>
          <w:szCs w:val="22"/>
          <w:rtl/>
          <w:lang w:eastAsia="he-IL"/>
        </w:rPr>
        <w:t>השיבה</w:t>
      </w:r>
      <w:r w:rsidRPr="00AD61A3">
        <w:rPr>
          <w:rFonts w:cs="FrankRuehl"/>
          <w:noProof/>
          <w:sz w:val="20"/>
          <w:szCs w:val="22"/>
          <w:rtl/>
          <w:lang w:eastAsia="he-IL"/>
        </w:rPr>
        <w:t xml:space="preserve"> </w:t>
      </w:r>
      <w:r w:rsidRPr="00AD61A3">
        <w:rPr>
          <w:rFonts w:cs="FrankRuehl" w:hint="cs"/>
          <w:noProof/>
          <w:sz w:val="20"/>
          <w:szCs w:val="22"/>
          <w:rtl/>
          <w:lang w:eastAsia="he-IL"/>
        </w:rPr>
        <w:t>למשרד</w:t>
      </w:r>
      <w:r w:rsidRPr="00AD61A3">
        <w:rPr>
          <w:rFonts w:cs="FrankRuehl"/>
          <w:noProof/>
          <w:sz w:val="20"/>
          <w:szCs w:val="22"/>
          <w:rtl/>
          <w:lang w:eastAsia="he-IL"/>
        </w:rPr>
        <w:t xml:space="preserve"> </w:t>
      </w:r>
      <w:r w:rsidRPr="00AD61A3">
        <w:rPr>
          <w:rFonts w:cs="FrankRuehl" w:hint="cs"/>
          <w:noProof/>
          <w:sz w:val="20"/>
          <w:szCs w:val="22"/>
          <w:rtl/>
          <w:lang w:eastAsia="he-IL"/>
        </w:rPr>
        <w:t>מבקר</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sidRPr="00AD61A3">
        <w:rPr>
          <w:rFonts w:cs="FrankRuehl"/>
          <w:noProof/>
          <w:sz w:val="20"/>
          <w:szCs w:val="22"/>
          <w:rtl/>
          <w:lang w:eastAsia="he-IL"/>
        </w:rPr>
        <w:t xml:space="preserve"> </w:t>
      </w:r>
      <w:r w:rsidRPr="00AD61A3">
        <w:rPr>
          <w:rFonts w:cs="FrankRuehl" w:hint="cs"/>
          <w:noProof/>
          <w:sz w:val="20"/>
          <w:szCs w:val="22"/>
          <w:rtl/>
          <w:lang w:eastAsia="he-IL"/>
        </w:rPr>
        <w:t>בנובמבר</w:t>
      </w:r>
      <w:r w:rsidRPr="00AD61A3">
        <w:rPr>
          <w:rFonts w:cs="FrankRuehl"/>
          <w:noProof/>
          <w:sz w:val="20"/>
          <w:szCs w:val="22"/>
          <w:rtl/>
          <w:lang w:eastAsia="he-IL"/>
        </w:rPr>
        <w:t xml:space="preserve"> 2014 </w:t>
      </w:r>
      <w:r w:rsidRPr="00AD61A3">
        <w:rPr>
          <w:rFonts w:cs="FrankRuehl" w:hint="cs"/>
          <w:noProof/>
          <w:sz w:val="20"/>
          <w:szCs w:val="22"/>
          <w:rtl/>
          <w:lang w:eastAsia="he-IL"/>
        </w:rPr>
        <w:t>כי</w:t>
      </w:r>
      <w:r w:rsidRPr="00AD61A3">
        <w:rPr>
          <w:rFonts w:cs="FrankRuehl"/>
          <w:sz w:val="20"/>
          <w:szCs w:val="22"/>
          <w:rtl/>
          <w:lang w:eastAsia="he-IL"/>
        </w:rPr>
        <w:t xml:space="preserve"> "</w:t>
      </w:r>
      <w:r w:rsidRPr="00AD61A3">
        <w:rPr>
          <w:rFonts w:cs="FrankRuehl" w:hint="cs"/>
          <w:sz w:val="20"/>
          <w:szCs w:val="22"/>
          <w:rtl/>
          <w:lang w:eastAsia="he-IL"/>
        </w:rPr>
        <w:t>התכנה</w:t>
      </w:r>
      <w:r w:rsidRPr="00AD61A3">
        <w:rPr>
          <w:rFonts w:cs="FrankRuehl"/>
          <w:sz w:val="20"/>
          <w:szCs w:val="22"/>
          <w:rtl/>
          <w:lang w:eastAsia="he-IL"/>
        </w:rPr>
        <w:t xml:space="preserve"> </w:t>
      </w:r>
      <w:r w:rsidRPr="00AD61A3">
        <w:rPr>
          <w:rFonts w:cs="FrankRuehl" w:hint="cs"/>
          <w:sz w:val="20"/>
          <w:szCs w:val="22"/>
          <w:rtl/>
          <w:lang w:eastAsia="he-IL"/>
        </w:rPr>
        <w:t>שפותחה</w:t>
      </w:r>
      <w:r w:rsidRPr="00AD61A3">
        <w:rPr>
          <w:rFonts w:cs="FrankRuehl"/>
          <w:sz w:val="20"/>
          <w:szCs w:val="22"/>
          <w:rtl/>
          <w:lang w:eastAsia="he-IL"/>
        </w:rPr>
        <w:t xml:space="preserve"> </w:t>
      </w:r>
      <w:r w:rsidRPr="00AD61A3">
        <w:rPr>
          <w:rFonts w:cs="FrankRuehl" w:hint="cs"/>
          <w:sz w:val="20"/>
          <w:szCs w:val="22"/>
          <w:rtl/>
          <w:lang w:eastAsia="he-IL"/>
        </w:rPr>
        <w:t>ע</w:t>
      </w:r>
      <w:r w:rsidRPr="00AD61A3">
        <w:rPr>
          <w:rFonts w:cs="FrankRuehl"/>
          <w:sz w:val="20"/>
          <w:szCs w:val="22"/>
          <w:rtl/>
          <w:lang w:eastAsia="he-IL"/>
        </w:rPr>
        <w:t>"</w:t>
      </w:r>
      <w:r w:rsidRPr="00AD61A3">
        <w:rPr>
          <w:rFonts w:cs="FrankRuehl" w:hint="cs"/>
          <w:sz w:val="20"/>
          <w:szCs w:val="22"/>
          <w:rtl/>
          <w:lang w:eastAsia="he-IL"/>
        </w:rPr>
        <w:t>י</w:t>
      </w:r>
      <w:r w:rsidRPr="00AD61A3">
        <w:rPr>
          <w:rFonts w:cs="FrankRuehl"/>
          <w:sz w:val="20"/>
          <w:szCs w:val="22"/>
          <w:rtl/>
          <w:lang w:eastAsia="he-IL"/>
        </w:rPr>
        <w:t xml:space="preserve"> המועצה על פי </w:t>
      </w:r>
      <w:r w:rsidRPr="00AD61A3">
        <w:rPr>
          <w:rFonts w:cs="FrankRuehl" w:hint="cs"/>
          <w:sz w:val="20"/>
          <w:szCs w:val="22"/>
          <w:rtl/>
          <w:lang w:eastAsia="he-IL"/>
        </w:rPr>
        <w:t>סמכותה</w:t>
      </w:r>
      <w:r w:rsidRPr="00AD61A3">
        <w:rPr>
          <w:rFonts w:cs="FrankRuehl"/>
          <w:sz w:val="20"/>
          <w:szCs w:val="22"/>
          <w:rtl/>
          <w:lang w:eastAsia="he-IL"/>
        </w:rPr>
        <w:t xml:space="preserve"> </w:t>
      </w:r>
      <w:r w:rsidRPr="00AD61A3">
        <w:rPr>
          <w:rFonts w:cs="FrankRuehl" w:hint="cs"/>
          <w:sz w:val="20"/>
          <w:szCs w:val="22"/>
          <w:rtl/>
          <w:lang w:eastAsia="he-IL"/>
        </w:rPr>
        <w:t>בחוק</w:t>
      </w:r>
      <w:r w:rsidRPr="00AD61A3">
        <w:rPr>
          <w:rFonts w:cs="FrankRuehl"/>
          <w:sz w:val="20"/>
          <w:szCs w:val="22"/>
          <w:rtl/>
          <w:lang w:eastAsia="he-IL"/>
        </w:rPr>
        <w:t xml:space="preserve"> [מועצת </w:t>
      </w:r>
      <w:r w:rsidRPr="00AD61A3">
        <w:rPr>
          <w:rFonts w:cs="FrankRuehl" w:hint="cs"/>
          <w:sz w:val="20"/>
          <w:szCs w:val="22"/>
          <w:rtl/>
          <w:lang w:eastAsia="he-IL"/>
        </w:rPr>
        <w:t>הלול</w:t>
      </w:r>
      <w:r w:rsidRPr="00AD61A3">
        <w:rPr>
          <w:rFonts w:cs="FrankRuehl"/>
          <w:sz w:val="20"/>
          <w:szCs w:val="22"/>
          <w:rtl/>
          <w:lang w:eastAsia="he-IL"/>
        </w:rPr>
        <w:t xml:space="preserve">] </w:t>
      </w:r>
      <w:r w:rsidRPr="00AD61A3">
        <w:rPr>
          <w:rFonts w:cs="FrankRuehl" w:hint="cs"/>
          <w:sz w:val="20"/>
          <w:szCs w:val="22"/>
          <w:rtl/>
          <w:lang w:eastAsia="he-IL"/>
        </w:rPr>
        <w:t>בסעיף</w:t>
      </w:r>
      <w:r w:rsidRPr="00AD61A3">
        <w:rPr>
          <w:rFonts w:cs="FrankRuehl"/>
          <w:sz w:val="20"/>
          <w:szCs w:val="22"/>
          <w:rtl/>
          <w:lang w:eastAsia="he-IL"/>
        </w:rPr>
        <w:t xml:space="preserve"> 3(6) 'לתת שירותים בכל הנוגע לעופות ותוצרת הלול'</w:t>
      </w:r>
      <w:r w:rsidRPr="00AD61A3">
        <w:rPr>
          <w:rFonts w:cs="FrankRuehl" w:hint="cs"/>
          <w:sz w:val="20"/>
          <w:szCs w:val="22"/>
          <w:rtl/>
          <w:lang w:eastAsia="he-IL"/>
        </w:rPr>
        <w:t>. התוכנה</w:t>
      </w:r>
      <w:r w:rsidRPr="00AD61A3">
        <w:rPr>
          <w:rFonts w:cs="FrankRuehl"/>
          <w:sz w:val="20"/>
          <w:szCs w:val="22"/>
          <w:rtl/>
          <w:lang w:eastAsia="he-IL"/>
        </w:rPr>
        <w:t xml:space="preserve"> מייעלת את עבודת המגדלים בשימור </w:t>
      </w:r>
      <w:r w:rsidRPr="00AD61A3">
        <w:rPr>
          <w:rFonts w:cs="FrankRuehl" w:hint="cs"/>
          <w:sz w:val="20"/>
          <w:szCs w:val="22"/>
          <w:rtl/>
          <w:lang w:eastAsia="he-IL"/>
        </w:rPr>
        <w:t>הנתונים</w:t>
      </w:r>
      <w:r w:rsidRPr="00AD61A3">
        <w:rPr>
          <w:rFonts w:cs="FrankRuehl"/>
          <w:sz w:val="20"/>
          <w:szCs w:val="22"/>
          <w:rtl/>
          <w:lang w:eastAsia="he-IL"/>
        </w:rPr>
        <w:t>. יש ל</w:t>
      </w:r>
      <w:r w:rsidRPr="00AD61A3">
        <w:rPr>
          <w:rFonts w:cs="FrankRuehl" w:hint="cs"/>
          <w:sz w:val="20"/>
          <w:szCs w:val="22"/>
          <w:rtl/>
          <w:lang w:eastAsia="he-IL"/>
        </w:rPr>
        <w:t>ה</w:t>
      </w:r>
      <w:r w:rsidRPr="00AD61A3">
        <w:rPr>
          <w:rFonts w:cs="FrankRuehl"/>
          <w:sz w:val="20"/>
          <w:szCs w:val="22"/>
          <w:rtl/>
          <w:lang w:eastAsia="he-IL"/>
        </w:rPr>
        <w:t xml:space="preserve"> היבטים מסחריים, כי בית שחיטה לא יקלוט עופות שהוא איננו מכיר את '</w:t>
      </w:r>
      <w:r w:rsidRPr="00AD61A3">
        <w:rPr>
          <w:rFonts w:cs="FrankRuehl" w:hint="cs"/>
          <w:sz w:val="20"/>
          <w:szCs w:val="22"/>
          <w:rtl/>
          <w:lang w:eastAsia="he-IL"/>
        </w:rPr>
        <w:t>ההיסטוריה</w:t>
      </w:r>
      <w:r w:rsidRPr="00AD61A3">
        <w:rPr>
          <w:rFonts w:cs="FrankRuehl"/>
          <w:sz w:val="20"/>
          <w:szCs w:val="22"/>
          <w:rtl/>
          <w:lang w:eastAsia="he-IL"/>
        </w:rPr>
        <w:t xml:space="preserve">' </w:t>
      </w:r>
      <w:r w:rsidRPr="00AD61A3">
        <w:rPr>
          <w:rFonts w:cs="FrankRuehl" w:hint="cs"/>
          <w:sz w:val="20"/>
          <w:szCs w:val="22"/>
          <w:rtl/>
          <w:lang w:eastAsia="he-IL"/>
        </w:rPr>
        <w:t>שלהם</w:t>
      </w:r>
      <w:r w:rsidRPr="00AD61A3">
        <w:rPr>
          <w:rFonts w:cs="FrankRuehl"/>
          <w:sz w:val="20"/>
          <w:szCs w:val="22"/>
          <w:rtl/>
          <w:lang w:eastAsia="he-IL"/>
        </w:rPr>
        <w:t xml:space="preserve">, </w:t>
      </w:r>
      <w:r w:rsidRPr="00AD61A3">
        <w:rPr>
          <w:rFonts w:cs="FrankRuehl" w:hint="cs"/>
          <w:sz w:val="20"/>
          <w:szCs w:val="22"/>
          <w:rtl/>
          <w:lang w:eastAsia="he-IL"/>
        </w:rPr>
        <w:t>שכן</w:t>
      </w:r>
      <w:r w:rsidRPr="00AD61A3">
        <w:rPr>
          <w:rFonts w:cs="FrankRuehl"/>
          <w:sz w:val="20"/>
          <w:szCs w:val="22"/>
          <w:rtl/>
          <w:lang w:eastAsia="he-IL"/>
        </w:rPr>
        <w:t xml:space="preserve"> </w:t>
      </w:r>
      <w:r w:rsidRPr="00AD61A3">
        <w:rPr>
          <w:rFonts w:cs="FrankRuehl" w:hint="cs"/>
          <w:sz w:val="20"/>
          <w:szCs w:val="22"/>
          <w:rtl/>
          <w:lang w:eastAsia="he-IL"/>
        </w:rPr>
        <w:t>הוא</w:t>
      </w:r>
      <w:r w:rsidRPr="00AD61A3">
        <w:rPr>
          <w:rFonts w:cs="FrankRuehl"/>
          <w:sz w:val="20"/>
          <w:szCs w:val="22"/>
          <w:rtl/>
          <w:lang w:eastAsia="he-IL"/>
        </w:rPr>
        <w:t xml:space="preserve"> </w:t>
      </w:r>
      <w:r w:rsidRPr="00AD61A3">
        <w:rPr>
          <w:rFonts w:cs="FrankRuehl" w:hint="cs"/>
          <w:sz w:val="20"/>
          <w:szCs w:val="22"/>
          <w:rtl/>
          <w:lang w:eastAsia="he-IL"/>
        </w:rPr>
        <w:t>עתיד</w:t>
      </w:r>
      <w:r w:rsidRPr="00AD61A3">
        <w:rPr>
          <w:rFonts w:cs="FrankRuehl"/>
          <w:sz w:val="20"/>
          <w:szCs w:val="22"/>
          <w:rtl/>
          <w:lang w:eastAsia="he-IL"/>
        </w:rPr>
        <w:t xml:space="preserve"> </w:t>
      </w:r>
      <w:r w:rsidRPr="00AD61A3">
        <w:rPr>
          <w:rFonts w:cs="FrankRuehl" w:hint="cs"/>
          <w:sz w:val="20"/>
          <w:szCs w:val="22"/>
          <w:rtl/>
          <w:lang w:eastAsia="he-IL"/>
        </w:rPr>
        <w:t>להיות</w:t>
      </w:r>
      <w:r w:rsidRPr="00AD61A3">
        <w:rPr>
          <w:rFonts w:cs="FrankRuehl"/>
          <w:sz w:val="20"/>
          <w:szCs w:val="22"/>
          <w:rtl/>
          <w:lang w:eastAsia="he-IL"/>
        </w:rPr>
        <w:t xml:space="preserve"> </w:t>
      </w:r>
      <w:r w:rsidRPr="00AD61A3">
        <w:rPr>
          <w:rFonts w:cs="FrankRuehl" w:hint="cs"/>
          <w:sz w:val="20"/>
          <w:szCs w:val="22"/>
          <w:rtl/>
          <w:lang w:eastAsia="he-IL"/>
        </w:rPr>
        <w:t>אחראי</w:t>
      </w:r>
      <w:r w:rsidRPr="00AD61A3">
        <w:rPr>
          <w:rFonts w:cs="FrankRuehl"/>
          <w:sz w:val="20"/>
          <w:szCs w:val="22"/>
          <w:rtl/>
          <w:lang w:eastAsia="he-IL"/>
        </w:rPr>
        <w:t xml:space="preserve"> </w:t>
      </w:r>
      <w:r w:rsidRPr="00AD61A3">
        <w:rPr>
          <w:rFonts w:cs="FrankRuehl" w:hint="cs"/>
          <w:sz w:val="20"/>
          <w:szCs w:val="22"/>
          <w:rtl/>
          <w:lang w:eastAsia="he-IL"/>
        </w:rPr>
        <w:t>על</w:t>
      </w:r>
      <w:r w:rsidRPr="00AD61A3">
        <w:rPr>
          <w:rFonts w:cs="FrankRuehl"/>
          <w:sz w:val="20"/>
          <w:szCs w:val="22"/>
          <w:rtl/>
          <w:lang w:eastAsia="he-IL"/>
        </w:rPr>
        <w:t xml:space="preserve"> </w:t>
      </w:r>
      <w:r w:rsidRPr="00AD61A3">
        <w:rPr>
          <w:rFonts w:cs="FrankRuehl" w:hint="cs"/>
          <w:sz w:val="20"/>
          <w:szCs w:val="22"/>
          <w:rtl/>
          <w:lang w:eastAsia="he-IL"/>
        </w:rPr>
        <w:t>הבשר</w:t>
      </w:r>
      <w:r w:rsidRPr="00AD61A3">
        <w:rPr>
          <w:rFonts w:cs="FrankRuehl"/>
          <w:sz w:val="20"/>
          <w:szCs w:val="22"/>
          <w:rtl/>
          <w:lang w:eastAsia="he-IL"/>
        </w:rPr>
        <w:t xml:space="preserve"> </w:t>
      </w:r>
      <w:r w:rsidRPr="00AD61A3">
        <w:rPr>
          <w:rFonts w:cs="FrankRuehl" w:hint="cs"/>
          <w:sz w:val="20"/>
          <w:szCs w:val="22"/>
          <w:rtl/>
          <w:lang w:eastAsia="he-IL"/>
        </w:rPr>
        <w:t>שהופק</w:t>
      </w:r>
      <w:r w:rsidRPr="00AD61A3">
        <w:rPr>
          <w:rFonts w:cs="FrankRuehl"/>
          <w:sz w:val="20"/>
          <w:szCs w:val="22"/>
          <w:rtl/>
          <w:lang w:eastAsia="he-IL"/>
        </w:rPr>
        <w:t xml:space="preserve"> </w:t>
      </w:r>
      <w:r w:rsidRPr="00AD61A3">
        <w:rPr>
          <w:rFonts w:cs="FrankRuehl" w:hint="cs"/>
          <w:sz w:val="20"/>
          <w:szCs w:val="22"/>
          <w:rtl/>
          <w:lang w:eastAsia="he-IL"/>
        </w:rPr>
        <w:t>מאותן</w:t>
      </w:r>
      <w:r w:rsidRPr="00AD61A3">
        <w:rPr>
          <w:rFonts w:cs="FrankRuehl"/>
          <w:sz w:val="20"/>
          <w:szCs w:val="22"/>
          <w:rtl/>
          <w:lang w:eastAsia="he-IL"/>
        </w:rPr>
        <w:t xml:space="preserve"> </w:t>
      </w:r>
      <w:r w:rsidRPr="00AD61A3">
        <w:rPr>
          <w:rFonts w:cs="FrankRuehl" w:hint="cs"/>
          <w:sz w:val="20"/>
          <w:szCs w:val="22"/>
          <w:rtl/>
          <w:lang w:eastAsia="he-IL"/>
        </w:rPr>
        <w:t>להקות</w:t>
      </w:r>
      <w:r w:rsidRPr="00AD61A3">
        <w:rPr>
          <w:rFonts w:cs="FrankRuehl"/>
          <w:sz w:val="20"/>
          <w:szCs w:val="22"/>
          <w:rtl/>
          <w:lang w:eastAsia="he-IL"/>
        </w:rPr>
        <w:t xml:space="preserve">". </w:t>
      </w:r>
    </w:p>
    <w:p w:rsidR="005E49AA" w:rsidRPr="00AD61A3" w:rsidP="001A7158">
      <w:pPr>
        <w:pStyle w:val="ListParagraph"/>
        <w:numPr>
          <w:ilvl w:val="0"/>
          <w:numId w:val="37"/>
        </w:numPr>
        <w:spacing w:after="240" w:line="230" w:lineRule="exact"/>
        <w:ind w:left="680" w:hanging="340"/>
        <w:contextualSpacing w:val="0"/>
        <w:jc w:val="both"/>
        <w:rPr>
          <w:rFonts w:ascii="Times New Roman" w:hAnsi="Times New Roman" w:cs="FrankRuehl"/>
          <w:sz w:val="20"/>
          <w:rtl/>
          <w:lang w:eastAsia="he-IL"/>
        </w:rPr>
      </w:pPr>
      <w:r w:rsidRPr="00AD61A3">
        <w:rPr>
          <w:rFonts w:ascii="Times New Roman" w:hAnsi="Times New Roman" w:cs="FrankRuehl" w:hint="cs"/>
          <w:sz w:val="20"/>
          <w:rtl/>
          <w:lang w:eastAsia="he-IL"/>
        </w:rPr>
        <w:t>ב</w:t>
      </w:r>
      <w:r w:rsidRPr="00AD61A3">
        <w:rPr>
          <w:rFonts w:ascii="Times New Roman" w:hAnsi="Times New Roman" w:cs="FrankRuehl"/>
          <w:sz w:val="20"/>
          <w:rtl/>
          <w:lang w:eastAsia="he-IL"/>
        </w:rPr>
        <w:t xml:space="preserve">חוק הגנת הפרטיות, התשמ"א-1981, </w:t>
      </w:r>
      <w:r w:rsidRPr="00AD61A3">
        <w:rPr>
          <w:rFonts w:ascii="Times New Roman" w:hAnsi="Times New Roman" w:cs="FrankRuehl" w:hint="cs"/>
          <w:sz w:val="20"/>
          <w:rtl/>
          <w:lang w:eastAsia="he-IL"/>
        </w:rPr>
        <w:t>נקבע</w:t>
      </w:r>
      <w:r w:rsidRPr="00AD61A3">
        <w:rPr>
          <w:rFonts w:ascii="Times New Roman" w:hAnsi="Times New Roman" w:cs="FrankRuehl"/>
          <w:sz w:val="20"/>
          <w:rtl/>
          <w:lang w:eastAsia="he-IL"/>
        </w:rPr>
        <w:t xml:space="preserve"> כי המחזיק במאגרי מידע של בעלים שונים יבטיח כי אפשרות הגישה לכל מאגר תהיה נתונה רק למי שהורשה במפורש לעשות זאת בהסכם בכתב בינו לבין בעליו של אותו מאגר.</w:t>
      </w:r>
    </w:p>
    <w:p w:rsidR="005E49AA" w:rsidRPr="001A7158" w:rsidP="001A7158">
      <w:pPr>
        <w:pStyle w:val="RESHET"/>
        <w:keepLines/>
        <w:ind w:left="907"/>
        <w:rPr>
          <w:rFonts w:eastAsia="Batang"/>
          <w:noProof/>
          <w:rtl/>
        </w:rPr>
      </w:pPr>
      <w:r w:rsidRPr="001A7158">
        <w:rPr>
          <w:rFonts w:eastAsia="Batang" w:hint="cs"/>
          <w:noProof/>
          <w:rtl/>
        </w:rPr>
        <w:t>נמצא</w:t>
      </w:r>
      <w:r w:rsidRPr="001A7158">
        <w:rPr>
          <w:rFonts w:eastAsia="Batang"/>
          <w:noProof/>
          <w:rtl/>
        </w:rPr>
        <w:t xml:space="preserve"> </w:t>
      </w:r>
      <w:r w:rsidRPr="001A7158">
        <w:rPr>
          <w:rFonts w:eastAsia="Batang" w:hint="cs"/>
          <w:noProof/>
          <w:rtl/>
        </w:rPr>
        <w:t>כי</w:t>
      </w:r>
      <w:r w:rsidRPr="001A7158">
        <w:rPr>
          <w:rFonts w:eastAsia="Batang"/>
          <w:noProof/>
          <w:rtl/>
        </w:rPr>
        <w:t xml:space="preserve"> </w:t>
      </w:r>
      <w:r w:rsidRPr="001A7158">
        <w:rPr>
          <w:rFonts w:eastAsia="Batang" w:hint="cs"/>
          <w:noProof/>
          <w:rtl/>
        </w:rPr>
        <w:t>לא</w:t>
      </w:r>
      <w:r w:rsidRPr="001A7158">
        <w:rPr>
          <w:rFonts w:eastAsia="Batang"/>
          <w:noProof/>
          <w:rtl/>
        </w:rPr>
        <w:t xml:space="preserve"> נחתם </w:t>
      </w:r>
      <w:r w:rsidRPr="001A7158">
        <w:rPr>
          <w:rFonts w:eastAsia="Batang" w:hint="cs"/>
          <w:noProof/>
          <w:rtl/>
        </w:rPr>
        <w:t>בין</w:t>
      </w:r>
      <w:r w:rsidRPr="001A7158">
        <w:rPr>
          <w:rFonts w:eastAsia="Batang"/>
          <w:noProof/>
          <w:rtl/>
        </w:rPr>
        <w:t xml:space="preserve"> מועצת הלול </w:t>
      </w:r>
      <w:r w:rsidRPr="001A7158">
        <w:rPr>
          <w:rFonts w:eastAsia="Batang" w:hint="cs"/>
          <w:noProof/>
          <w:rtl/>
        </w:rPr>
        <w:t>לשו</w:t>
      </w:r>
      <w:r w:rsidRPr="001A7158">
        <w:rPr>
          <w:rFonts w:eastAsia="Batang"/>
          <w:noProof/>
          <w:rtl/>
        </w:rPr>
        <w:t xml:space="preserve">"ט הסכם המסדיר את </w:t>
      </w:r>
      <w:r w:rsidRPr="001A7158">
        <w:rPr>
          <w:rFonts w:eastAsia="Batang" w:hint="cs"/>
          <w:noProof/>
          <w:rtl/>
        </w:rPr>
        <w:t>גישתם</w:t>
      </w:r>
      <w:r w:rsidRPr="001A7158">
        <w:rPr>
          <w:rFonts w:eastAsia="Batang"/>
          <w:noProof/>
          <w:rtl/>
        </w:rPr>
        <w:t xml:space="preserve"> של </w:t>
      </w:r>
      <w:r w:rsidRPr="001A7158">
        <w:rPr>
          <w:rFonts w:eastAsia="Batang" w:hint="cs"/>
          <w:noProof/>
          <w:rtl/>
        </w:rPr>
        <w:t>השו</w:t>
      </w:r>
      <w:r w:rsidRPr="001A7158">
        <w:rPr>
          <w:rFonts w:eastAsia="Batang"/>
          <w:noProof/>
          <w:rtl/>
        </w:rPr>
        <w:t>"ט למאגר המידע כנדרש בחוק הגנת הפרטיות.</w:t>
      </w:r>
    </w:p>
    <w:p w:rsidR="005E49AA" w:rsidRPr="00AD61A3" w:rsidP="001A7158">
      <w:pPr>
        <w:spacing w:before="180" w:after="120" w:line="230" w:lineRule="exact"/>
        <w:ind w:left="680"/>
        <w:jc w:val="both"/>
        <w:rPr>
          <w:rFonts w:cs="FrankRuehl"/>
          <w:b/>
          <w:bCs/>
          <w:sz w:val="20"/>
          <w:szCs w:val="22"/>
          <w:rtl/>
          <w:lang w:eastAsia="he-IL"/>
        </w:rPr>
      </w:pPr>
      <w:r w:rsidRPr="00AD61A3">
        <w:rPr>
          <w:rFonts w:cs="FrankRuehl" w:hint="cs"/>
          <w:noProof/>
          <w:sz w:val="20"/>
          <w:szCs w:val="22"/>
          <w:rtl/>
          <w:lang w:eastAsia="he-IL"/>
        </w:rPr>
        <w:t>המשרד</w:t>
      </w:r>
      <w:r w:rsidRPr="00AD61A3">
        <w:rPr>
          <w:rFonts w:cs="FrankRuehl"/>
          <w:noProof/>
          <w:sz w:val="20"/>
          <w:szCs w:val="22"/>
          <w:rtl/>
          <w:lang w:eastAsia="he-IL"/>
        </w:rPr>
        <w:t xml:space="preserve"> </w:t>
      </w:r>
      <w:r w:rsidRPr="00AD61A3">
        <w:rPr>
          <w:rFonts w:cs="FrankRuehl" w:hint="cs"/>
          <w:noProof/>
          <w:sz w:val="20"/>
          <w:szCs w:val="22"/>
          <w:rtl/>
          <w:lang w:eastAsia="he-IL"/>
        </w:rPr>
        <w:t>השיב</w:t>
      </w:r>
      <w:r w:rsidRPr="00AD61A3">
        <w:rPr>
          <w:rFonts w:cs="FrankRuehl"/>
          <w:noProof/>
          <w:sz w:val="20"/>
          <w:szCs w:val="22"/>
          <w:rtl/>
          <w:lang w:eastAsia="he-IL"/>
        </w:rPr>
        <w:t xml:space="preserve"> </w:t>
      </w:r>
      <w:r w:rsidRPr="00AD61A3">
        <w:rPr>
          <w:rFonts w:cs="FrankRuehl" w:hint="cs"/>
          <w:noProof/>
          <w:sz w:val="20"/>
          <w:szCs w:val="22"/>
          <w:rtl/>
          <w:lang w:eastAsia="he-IL"/>
        </w:rPr>
        <w:t>בדצמבר</w:t>
      </w:r>
      <w:r w:rsidRPr="00AD61A3">
        <w:rPr>
          <w:rFonts w:cs="FrankRuehl"/>
          <w:noProof/>
          <w:sz w:val="20"/>
          <w:szCs w:val="22"/>
          <w:rtl/>
          <w:lang w:eastAsia="he-IL"/>
        </w:rPr>
        <w:t xml:space="preserve"> 2014 </w:t>
      </w:r>
      <w:r w:rsidRPr="00AD61A3">
        <w:rPr>
          <w:rFonts w:cs="FrankRuehl" w:hint="cs"/>
          <w:noProof/>
          <w:sz w:val="20"/>
          <w:szCs w:val="22"/>
          <w:rtl/>
          <w:lang w:eastAsia="he-IL"/>
        </w:rPr>
        <w:t>למשרד</w:t>
      </w:r>
      <w:r w:rsidRPr="00AD61A3">
        <w:rPr>
          <w:rFonts w:cs="FrankRuehl"/>
          <w:noProof/>
          <w:sz w:val="20"/>
          <w:szCs w:val="22"/>
          <w:rtl/>
          <w:lang w:eastAsia="he-IL"/>
        </w:rPr>
        <w:t xml:space="preserve"> </w:t>
      </w:r>
      <w:r w:rsidRPr="00AD61A3">
        <w:rPr>
          <w:rFonts w:cs="FrankRuehl" w:hint="cs"/>
          <w:noProof/>
          <w:sz w:val="20"/>
          <w:szCs w:val="22"/>
          <w:rtl/>
          <w:lang w:eastAsia="he-IL"/>
        </w:rPr>
        <w:t>מבקר</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sidRPr="00AD61A3">
        <w:rPr>
          <w:rFonts w:cs="FrankRuehl"/>
          <w:noProof/>
          <w:sz w:val="20"/>
          <w:szCs w:val="22"/>
          <w:rtl/>
          <w:lang w:eastAsia="he-IL"/>
        </w:rPr>
        <w:t xml:space="preserve"> כי</w:t>
      </w:r>
      <w:r w:rsidRPr="00AD61A3">
        <w:rPr>
          <w:rFonts w:cs="FrankRuehl" w:hint="cs"/>
          <w:noProof/>
          <w:sz w:val="20"/>
          <w:szCs w:val="22"/>
          <w:rtl/>
          <w:lang w:eastAsia="he-IL"/>
        </w:rPr>
        <w:t xml:space="preserve"> בימים</w:t>
      </w:r>
      <w:r w:rsidRPr="00AD61A3">
        <w:rPr>
          <w:rFonts w:cs="FrankRuehl"/>
          <w:noProof/>
          <w:sz w:val="20"/>
          <w:szCs w:val="22"/>
          <w:rtl/>
          <w:lang w:eastAsia="he-IL"/>
        </w:rPr>
        <w:t xml:space="preserve"> </w:t>
      </w:r>
      <w:r w:rsidRPr="00AD61A3">
        <w:rPr>
          <w:rFonts w:cs="FrankRuehl" w:hint="cs"/>
          <w:noProof/>
          <w:sz w:val="20"/>
          <w:szCs w:val="22"/>
          <w:rtl/>
          <w:lang w:eastAsia="he-IL"/>
        </w:rPr>
        <w:t>אלה</w:t>
      </w:r>
      <w:r w:rsidRPr="00AD61A3">
        <w:rPr>
          <w:rFonts w:cs="FrankRuehl"/>
          <w:noProof/>
          <w:sz w:val="20"/>
          <w:szCs w:val="22"/>
          <w:rtl/>
          <w:lang w:eastAsia="he-IL"/>
        </w:rPr>
        <w:t xml:space="preserve"> </w:t>
      </w:r>
      <w:r w:rsidRPr="00AD61A3">
        <w:rPr>
          <w:rFonts w:cs="FrankRuehl" w:hint="cs"/>
          <w:noProof/>
          <w:sz w:val="20"/>
          <w:szCs w:val="22"/>
          <w:rtl/>
          <w:lang w:eastAsia="he-IL"/>
        </w:rPr>
        <w:t>נבחנת</w:t>
      </w:r>
      <w:r w:rsidRPr="00AD61A3">
        <w:rPr>
          <w:rFonts w:cs="FrankRuehl"/>
          <w:noProof/>
          <w:sz w:val="20"/>
          <w:szCs w:val="22"/>
          <w:rtl/>
          <w:lang w:eastAsia="he-IL"/>
        </w:rPr>
        <w:t xml:space="preserve"> </w:t>
      </w:r>
      <w:r w:rsidRPr="00AD61A3">
        <w:rPr>
          <w:rFonts w:cs="FrankRuehl" w:hint="cs"/>
          <w:noProof/>
          <w:sz w:val="20"/>
          <w:szCs w:val="22"/>
          <w:rtl/>
          <w:lang w:eastAsia="he-IL"/>
        </w:rPr>
        <w:t>האפשרות</w:t>
      </w:r>
      <w:r w:rsidRPr="00AD61A3">
        <w:rPr>
          <w:rFonts w:cs="FrankRuehl"/>
          <w:noProof/>
          <w:sz w:val="20"/>
          <w:szCs w:val="22"/>
          <w:rtl/>
          <w:lang w:eastAsia="he-IL"/>
        </w:rPr>
        <w:t xml:space="preserve"> </w:t>
      </w:r>
      <w:r w:rsidRPr="00AD61A3">
        <w:rPr>
          <w:rFonts w:cs="FrankRuehl" w:hint="cs"/>
          <w:noProof/>
          <w:sz w:val="20"/>
          <w:szCs w:val="22"/>
          <w:rtl/>
          <w:lang w:eastAsia="he-IL"/>
        </w:rPr>
        <w:t>לרכוש</w:t>
      </w:r>
      <w:r w:rsidRPr="00AD61A3">
        <w:rPr>
          <w:rFonts w:cs="FrankRuehl"/>
          <w:noProof/>
          <w:sz w:val="20"/>
          <w:szCs w:val="22"/>
          <w:rtl/>
          <w:lang w:eastAsia="he-IL"/>
        </w:rPr>
        <w:t xml:space="preserve"> </w:t>
      </w:r>
      <w:r w:rsidRPr="00AD61A3">
        <w:rPr>
          <w:rFonts w:cs="FrankRuehl" w:hint="cs"/>
          <w:noProof/>
          <w:sz w:val="20"/>
          <w:szCs w:val="22"/>
          <w:rtl/>
          <w:lang w:eastAsia="he-IL"/>
        </w:rPr>
        <w:t>את</w:t>
      </w:r>
      <w:r w:rsidRPr="00AD61A3">
        <w:rPr>
          <w:rFonts w:cs="FrankRuehl"/>
          <w:noProof/>
          <w:sz w:val="20"/>
          <w:szCs w:val="22"/>
          <w:rtl/>
          <w:lang w:eastAsia="he-IL"/>
        </w:rPr>
        <w:t xml:space="preserve"> </w:t>
      </w:r>
      <w:r w:rsidRPr="00AD61A3">
        <w:rPr>
          <w:rFonts w:cs="FrankRuehl" w:hint="cs"/>
          <w:noProof/>
          <w:sz w:val="20"/>
          <w:szCs w:val="22"/>
          <w:rtl/>
          <w:lang w:eastAsia="he-IL"/>
        </w:rPr>
        <w:t>התוכנה</w:t>
      </w:r>
      <w:r w:rsidRPr="00AD61A3">
        <w:rPr>
          <w:rFonts w:cs="FrankRuehl"/>
          <w:noProof/>
          <w:sz w:val="20"/>
          <w:szCs w:val="22"/>
          <w:rtl/>
          <w:lang w:eastAsia="he-IL"/>
        </w:rPr>
        <w:t xml:space="preserve"> </w:t>
      </w:r>
      <w:r w:rsidRPr="00AD61A3">
        <w:rPr>
          <w:rFonts w:cs="FrankRuehl" w:hint="cs"/>
          <w:noProof/>
          <w:sz w:val="20"/>
          <w:szCs w:val="22"/>
          <w:rtl/>
          <w:lang w:eastAsia="he-IL"/>
        </w:rPr>
        <w:t>ולהפעילה</w:t>
      </w:r>
      <w:r w:rsidRPr="00AD61A3">
        <w:rPr>
          <w:rFonts w:cs="FrankRuehl"/>
          <w:noProof/>
          <w:sz w:val="20"/>
          <w:szCs w:val="22"/>
          <w:rtl/>
          <w:lang w:eastAsia="he-IL"/>
        </w:rPr>
        <w:t xml:space="preserve"> </w:t>
      </w:r>
      <w:r w:rsidRPr="00AD61A3">
        <w:rPr>
          <w:rFonts w:cs="FrankRuehl" w:hint="cs"/>
          <w:noProof/>
          <w:sz w:val="20"/>
          <w:szCs w:val="22"/>
          <w:rtl/>
          <w:lang w:eastAsia="he-IL"/>
        </w:rPr>
        <w:t>על ידי</w:t>
      </w:r>
      <w:r w:rsidRPr="00AD61A3">
        <w:rPr>
          <w:rFonts w:cs="FrankRuehl"/>
          <w:noProof/>
          <w:sz w:val="20"/>
          <w:szCs w:val="22"/>
          <w:rtl/>
          <w:lang w:eastAsia="he-IL"/>
        </w:rPr>
        <w:t xml:space="preserve"> </w:t>
      </w:r>
      <w:r w:rsidRPr="00AD61A3">
        <w:rPr>
          <w:rFonts w:cs="FrankRuehl" w:hint="cs"/>
          <w:noProof/>
          <w:sz w:val="20"/>
          <w:szCs w:val="22"/>
          <w:rtl/>
          <w:lang w:eastAsia="he-IL"/>
        </w:rPr>
        <w:t>השו</w:t>
      </w:r>
      <w:r w:rsidRPr="00AD61A3">
        <w:rPr>
          <w:rFonts w:cs="FrankRuehl"/>
          <w:noProof/>
          <w:sz w:val="20"/>
          <w:szCs w:val="22"/>
          <w:rtl/>
          <w:lang w:eastAsia="he-IL"/>
        </w:rPr>
        <w:t xml:space="preserve">"ט. עד אז </w:t>
      </w:r>
      <w:r w:rsidRPr="00AD61A3">
        <w:rPr>
          <w:rFonts w:cs="FrankRuehl" w:hint="cs"/>
          <w:noProof/>
          <w:sz w:val="20"/>
          <w:szCs w:val="22"/>
          <w:rtl/>
          <w:lang w:eastAsia="he-IL"/>
        </w:rPr>
        <w:t>יפעל</w:t>
      </w:r>
      <w:r w:rsidRPr="00AD61A3">
        <w:rPr>
          <w:rFonts w:cs="FrankRuehl"/>
          <w:noProof/>
          <w:sz w:val="20"/>
          <w:szCs w:val="22"/>
          <w:rtl/>
          <w:lang w:eastAsia="he-IL"/>
        </w:rPr>
        <w:t xml:space="preserve"> </w:t>
      </w:r>
      <w:r w:rsidRPr="00AD61A3">
        <w:rPr>
          <w:rFonts w:cs="FrankRuehl" w:hint="cs"/>
          <w:noProof/>
          <w:sz w:val="20"/>
          <w:szCs w:val="22"/>
          <w:rtl/>
          <w:lang w:eastAsia="he-IL"/>
        </w:rPr>
        <w:t>להסדרת</w:t>
      </w:r>
      <w:r w:rsidRPr="00AD61A3">
        <w:rPr>
          <w:rFonts w:cs="FrankRuehl"/>
          <w:noProof/>
          <w:sz w:val="20"/>
          <w:szCs w:val="22"/>
          <w:rtl/>
          <w:lang w:eastAsia="he-IL"/>
        </w:rPr>
        <w:t xml:space="preserve"> </w:t>
      </w:r>
      <w:r w:rsidRPr="00AD61A3">
        <w:rPr>
          <w:rFonts w:cs="FrankRuehl" w:hint="cs"/>
          <w:noProof/>
          <w:sz w:val="20"/>
          <w:szCs w:val="22"/>
          <w:rtl/>
          <w:lang w:eastAsia="he-IL"/>
        </w:rPr>
        <w:t>הסכם</w:t>
      </w:r>
      <w:r w:rsidRPr="00AD61A3">
        <w:rPr>
          <w:rFonts w:cs="FrankRuehl"/>
          <w:noProof/>
          <w:sz w:val="20"/>
          <w:szCs w:val="22"/>
          <w:rtl/>
          <w:lang w:eastAsia="he-IL"/>
        </w:rPr>
        <w:t xml:space="preserve"> </w:t>
      </w:r>
      <w:r w:rsidRPr="00AD61A3">
        <w:rPr>
          <w:rFonts w:cs="FrankRuehl" w:hint="cs"/>
          <w:noProof/>
          <w:sz w:val="20"/>
          <w:szCs w:val="22"/>
          <w:rtl/>
          <w:lang w:eastAsia="he-IL"/>
        </w:rPr>
        <w:t>בעניין</w:t>
      </w:r>
      <w:r w:rsidRPr="00AD61A3">
        <w:rPr>
          <w:rFonts w:cs="FrankRuehl"/>
          <w:noProof/>
          <w:sz w:val="20"/>
          <w:szCs w:val="22"/>
          <w:rtl/>
          <w:lang w:eastAsia="he-IL"/>
        </w:rPr>
        <w:t>.</w:t>
      </w:r>
    </w:p>
    <w:p w:rsidR="005E49AA" w:rsidRPr="00AD61A3" w:rsidP="001A7158">
      <w:pPr>
        <w:pStyle w:val="ListParagraph"/>
        <w:numPr>
          <w:ilvl w:val="0"/>
          <w:numId w:val="37"/>
        </w:numPr>
        <w:spacing w:after="120" w:line="230" w:lineRule="exact"/>
        <w:ind w:left="680" w:hanging="340"/>
        <w:contextualSpacing w:val="0"/>
        <w:jc w:val="both"/>
        <w:rPr>
          <w:rFonts w:ascii="Times New Roman" w:hAnsi="Times New Roman" w:cs="FrankRuehl"/>
          <w:sz w:val="20"/>
          <w:rtl/>
          <w:lang w:eastAsia="he-IL"/>
        </w:rPr>
      </w:pPr>
      <w:r w:rsidRPr="00AD61A3">
        <w:rPr>
          <w:rFonts w:ascii="Times New Roman" w:hAnsi="Times New Roman" w:cs="FrankRuehl" w:hint="cs"/>
          <w:sz w:val="20"/>
          <w:rtl/>
        </w:rPr>
        <w:t>אין</w:t>
      </w:r>
      <w:r w:rsidRPr="00AD61A3">
        <w:rPr>
          <w:rFonts w:ascii="Times New Roman" w:hAnsi="Times New Roman" w:cs="FrankRuehl"/>
          <w:sz w:val="20"/>
          <w:rtl/>
        </w:rPr>
        <w:t xml:space="preserve"> </w:t>
      </w:r>
      <w:r w:rsidRPr="00AD61A3">
        <w:rPr>
          <w:rFonts w:ascii="Times New Roman" w:hAnsi="Times New Roman" w:cs="FrankRuehl" w:hint="cs"/>
          <w:sz w:val="20"/>
          <w:rtl/>
        </w:rPr>
        <w:t>ברשות</w:t>
      </w:r>
      <w:r w:rsidRPr="00AD61A3">
        <w:rPr>
          <w:rFonts w:ascii="Times New Roman" w:hAnsi="Times New Roman" w:cs="FrankRuehl"/>
          <w:sz w:val="20"/>
          <w:rtl/>
        </w:rPr>
        <w:t xml:space="preserve"> משרד החקלאות </w:t>
      </w:r>
      <w:r w:rsidRPr="00AD61A3">
        <w:rPr>
          <w:rFonts w:ascii="Times New Roman" w:hAnsi="Times New Roman" w:cs="FrankRuehl" w:hint="cs"/>
          <w:sz w:val="20"/>
          <w:rtl/>
        </w:rPr>
        <w:t>והשו</w:t>
      </w:r>
      <w:r w:rsidRPr="00AD61A3">
        <w:rPr>
          <w:rFonts w:ascii="Times New Roman" w:hAnsi="Times New Roman" w:cs="FrankRuehl"/>
          <w:sz w:val="20"/>
          <w:rtl/>
        </w:rPr>
        <w:t xml:space="preserve">"ט מערכת מידע ממוחשבת </w:t>
      </w:r>
      <w:r w:rsidRPr="00AD61A3">
        <w:rPr>
          <w:rFonts w:ascii="Times New Roman" w:hAnsi="Times New Roman" w:cs="FrankRuehl" w:hint="cs"/>
          <w:sz w:val="20"/>
          <w:rtl/>
        </w:rPr>
        <w:t>המאפשרת</w:t>
      </w:r>
      <w:r w:rsidRPr="00AD61A3">
        <w:rPr>
          <w:rFonts w:ascii="Times New Roman" w:hAnsi="Times New Roman" w:cs="FrankRuehl"/>
          <w:sz w:val="20"/>
          <w:rtl/>
        </w:rPr>
        <w:t xml:space="preserve"> להם למלא את </w:t>
      </w:r>
      <w:r w:rsidRPr="00AD61A3">
        <w:rPr>
          <w:rFonts w:ascii="Times New Roman" w:hAnsi="Times New Roman" w:cs="FrankRuehl" w:hint="cs"/>
          <w:sz w:val="20"/>
          <w:rtl/>
        </w:rPr>
        <w:t>כלל</w:t>
      </w:r>
      <w:r w:rsidRPr="00AD61A3">
        <w:rPr>
          <w:rFonts w:ascii="Times New Roman" w:hAnsi="Times New Roman" w:cs="FrankRuehl"/>
          <w:sz w:val="20"/>
          <w:rtl/>
        </w:rPr>
        <w:t xml:space="preserve"> </w:t>
      </w:r>
      <w:r w:rsidRPr="00AD61A3">
        <w:rPr>
          <w:rFonts w:ascii="Times New Roman" w:hAnsi="Times New Roman" w:cs="FrankRuehl" w:hint="cs"/>
          <w:sz w:val="20"/>
          <w:rtl/>
        </w:rPr>
        <w:t>התפקידים</w:t>
      </w:r>
      <w:r w:rsidRPr="00AD61A3">
        <w:rPr>
          <w:rFonts w:ascii="Times New Roman" w:hAnsi="Times New Roman" w:cs="FrankRuehl"/>
          <w:sz w:val="20"/>
          <w:rtl/>
        </w:rPr>
        <w:t xml:space="preserve"> </w:t>
      </w:r>
      <w:r w:rsidRPr="00AD61A3">
        <w:rPr>
          <w:rFonts w:ascii="Times New Roman" w:hAnsi="Times New Roman" w:cs="FrankRuehl" w:hint="cs"/>
          <w:sz w:val="20"/>
          <w:rtl/>
        </w:rPr>
        <w:t>המוטלים</w:t>
      </w:r>
      <w:r w:rsidRPr="00AD61A3">
        <w:rPr>
          <w:rFonts w:ascii="Times New Roman" w:hAnsi="Times New Roman" w:cs="FrankRuehl"/>
          <w:sz w:val="20"/>
          <w:rtl/>
        </w:rPr>
        <w:t xml:space="preserve"> </w:t>
      </w:r>
      <w:r w:rsidRPr="00AD61A3">
        <w:rPr>
          <w:rFonts w:ascii="Times New Roman" w:hAnsi="Times New Roman" w:cs="FrankRuehl" w:hint="cs"/>
          <w:sz w:val="20"/>
          <w:rtl/>
        </w:rPr>
        <w:t>עליהם</w:t>
      </w:r>
      <w:r w:rsidRPr="00AD61A3">
        <w:rPr>
          <w:rFonts w:ascii="Times New Roman" w:hAnsi="Times New Roman" w:cs="FrankRuehl"/>
          <w:sz w:val="20"/>
          <w:rtl/>
        </w:rPr>
        <w:t xml:space="preserve"> </w:t>
      </w:r>
      <w:r w:rsidRPr="00AD61A3">
        <w:rPr>
          <w:rFonts w:ascii="Times New Roman" w:hAnsi="Times New Roman" w:cs="FrankRuehl" w:hint="cs"/>
          <w:sz w:val="20"/>
          <w:rtl/>
        </w:rPr>
        <w:t>על</w:t>
      </w:r>
      <w:r w:rsidRPr="00AD61A3">
        <w:rPr>
          <w:rFonts w:ascii="Times New Roman" w:hAnsi="Times New Roman" w:cs="FrankRuehl"/>
          <w:sz w:val="20"/>
          <w:rtl/>
        </w:rPr>
        <w:t xml:space="preserve"> </w:t>
      </w:r>
      <w:r w:rsidRPr="00AD61A3">
        <w:rPr>
          <w:rFonts w:ascii="Times New Roman" w:hAnsi="Times New Roman" w:cs="FrankRuehl" w:hint="cs"/>
          <w:sz w:val="20"/>
          <w:rtl/>
        </w:rPr>
        <w:t>פי</w:t>
      </w:r>
      <w:r w:rsidRPr="00AD61A3">
        <w:rPr>
          <w:rFonts w:ascii="Times New Roman" w:hAnsi="Times New Roman" w:cs="FrankRuehl"/>
          <w:sz w:val="20"/>
          <w:rtl/>
        </w:rPr>
        <w:t xml:space="preserve"> </w:t>
      </w:r>
      <w:r w:rsidRPr="00AD61A3">
        <w:rPr>
          <w:rFonts w:ascii="Times New Roman" w:hAnsi="Times New Roman" w:cs="FrankRuehl" w:hint="cs"/>
          <w:sz w:val="20"/>
          <w:rtl/>
        </w:rPr>
        <w:t>הדין</w:t>
      </w:r>
      <w:r w:rsidRPr="00AD61A3">
        <w:rPr>
          <w:rFonts w:ascii="Times New Roman" w:hAnsi="Times New Roman" w:cs="FrankRuehl"/>
          <w:sz w:val="20"/>
          <w:rtl/>
        </w:rPr>
        <w:t xml:space="preserve"> </w:t>
      </w:r>
      <w:r w:rsidRPr="00AD61A3">
        <w:rPr>
          <w:rFonts w:ascii="Times New Roman" w:hAnsi="Times New Roman" w:cs="FrankRuehl" w:hint="cs"/>
          <w:sz w:val="20"/>
          <w:rtl/>
        </w:rPr>
        <w:t>בנושא</w:t>
      </w:r>
      <w:r w:rsidRPr="00AD61A3">
        <w:rPr>
          <w:rFonts w:ascii="Times New Roman" w:hAnsi="Times New Roman" w:cs="FrankRuehl"/>
          <w:sz w:val="20"/>
          <w:rtl/>
        </w:rPr>
        <w:t xml:space="preserve"> </w:t>
      </w:r>
      <w:r w:rsidRPr="00AD61A3">
        <w:rPr>
          <w:rFonts w:ascii="Times New Roman" w:hAnsi="Times New Roman" w:cs="FrankRuehl" w:hint="cs"/>
          <w:sz w:val="20"/>
          <w:rtl/>
        </w:rPr>
        <w:t>ענף</w:t>
      </w:r>
      <w:r w:rsidRPr="00AD61A3">
        <w:rPr>
          <w:rFonts w:ascii="Times New Roman" w:hAnsi="Times New Roman" w:cs="FrankRuehl"/>
          <w:sz w:val="20"/>
          <w:rtl/>
        </w:rPr>
        <w:t xml:space="preserve"> </w:t>
      </w:r>
      <w:r w:rsidRPr="00AD61A3">
        <w:rPr>
          <w:rFonts w:ascii="Times New Roman" w:hAnsi="Times New Roman" w:cs="FrankRuehl" w:hint="cs"/>
          <w:sz w:val="20"/>
          <w:rtl/>
        </w:rPr>
        <w:t>הלול</w:t>
      </w:r>
      <w:r w:rsidRPr="00AD61A3">
        <w:rPr>
          <w:rFonts w:ascii="Times New Roman" w:hAnsi="Times New Roman" w:cs="FrankRuehl"/>
          <w:sz w:val="20"/>
          <w:rtl/>
        </w:rPr>
        <w:t xml:space="preserve">, </w:t>
      </w:r>
      <w:r w:rsidRPr="00AD61A3">
        <w:rPr>
          <w:rFonts w:ascii="Times New Roman" w:hAnsi="Times New Roman" w:cs="FrankRuehl" w:hint="cs"/>
          <w:sz w:val="20"/>
          <w:rtl/>
        </w:rPr>
        <w:t>ולכן</w:t>
      </w:r>
      <w:r w:rsidRPr="00AD61A3">
        <w:rPr>
          <w:rFonts w:ascii="Times New Roman" w:hAnsi="Times New Roman" w:cs="FrankRuehl"/>
          <w:sz w:val="20"/>
          <w:rtl/>
        </w:rPr>
        <w:t xml:space="preserve"> </w:t>
      </w:r>
      <w:r w:rsidRPr="00AD61A3">
        <w:rPr>
          <w:rFonts w:ascii="Times New Roman" w:hAnsi="Times New Roman" w:cs="FrankRuehl" w:hint="cs"/>
          <w:sz w:val="20"/>
          <w:rtl/>
        </w:rPr>
        <w:t>הם</w:t>
      </w:r>
      <w:r w:rsidRPr="00AD61A3">
        <w:rPr>
          <w:rFonts w:ascii="Times New Roman" w:hAnsi="Times New Roman" w:cs="FrankRuehl"/>
          <w:sz w:val="20"/>
          <w:rtl/>
        </w:rPr>
        <w:t xml:space="preserve"> </w:t>
      </w:r>
      <w:r w:rsidRPr="00AD61A3">
        <w:rPr>
          <w:rFonts w:ascii="Times New Roman" w:hAnsi="Times New Roman" w:cs="FrankRuehl" w:hint="cs"/>
          <w:sz w:val="20"/>
          <w:rtl/>
        </w:rPr>
        <w:t>נסמכים</w:t>
      </w:r>
      <w:r w:rsidRPr="00AD61A3">
        <w:rPr>
          <w:rFonts w:ascii="Times New Roman" w:hAnsi="Times New Roman" w:cs="FrankRuehl"/>
          <w:sz w:val="20"/>
          <w:rtl/>
        </w:rPr>
        <w:t xml:space="preserve"> </w:t>
      </w:r>
      <w:r w:rsidRPr="00AD61A3">
        <w:rPr>
          <w:rFonts w:ascii="Times New Roman" w:hAnsi="Times New Roman" w:cs="FrankRuehl" w:hint="cs"/>
          <w:sz w:val="20"/>
          <w:rtl/>
        </w:rPr>
        <w:t>על</w:t>
      </w:r>
      <w:r w:rsidRPr="00AD61A3">
        <w:rPr>
          <w:rFonts w:ascii="Times New Roman" w:hAnsi="Times New Roman" w:cs="FrankRuehl"/>
          <w:sz w:val="20"/>
          <w:rtl/>
        </w:rPr>
        <w:t xml:space="preserve"> </w:t>
      </w:r>
      <w:r w:rsidRPr="00AD61A3">
        <w:rPr>
          <w:rFonts w:ascii="Times New Roman" w:hAnsi="Times New Roman" w:cs="FrankRuehl" w:hint="cs"/>
          <w:sz w:val="20"/>
          <w:rtl/>
        </w:rPr>
        <w:t>המערכת</w:t>
      </w:r>
      <w:r w:rsidRPr="00AD61A3">
        <w:rPr>
          <w:rFonts w:ascii="Times New Roman" w:hAnsi="Times New Roman" w:cs="FrankRuehl"/>
          <w:sz w:val="20"/>
          <w:rtl/>
        </w:rPr>
        <w:t xml:space="preserve"> </w:t>
      </w:r>
      <w:r w:rsidRPr="00AD61A3">
        <w:rPr>
          <w:rFonts w:ascii="Times New Roman" w:hAnsi="Times New Roman" w:cs="FrankRuehl" w:hint="cs"/>
          <w:sz w:val="20"/>
          <w:rtl/>
        </w:rPr>
        <w:t>הממוחשבת</w:t>
      </w:r>
      <w:r w:rsidRPr="00AD61A3">
        <w:rPr>
          <w:rFonts w:ascii="Times New Roman" w:hAnsi="Times New Roman" w:cs="FrankRuehl"/>
          <w:sz w:val="20"/>
          <w:rtl/>
        </w:rPr>
        <w:t xml:space="preserve"> </w:t>
      </w:r>
      <w:r w:rsidRPr="00AD61A3">
        <w:rPr>
          <w:rFonts w:ascii="Times New Roman" w:hAnsi="Times New Roman" w:cs="FrankRuehl" w:hint="cs"/>
          <w:sz w:val="20"/>
          <w:rtl/>
        </w:rPr>
        <w:t>של</w:t>
      </w:r>
      <w:r w:rsidRPr="00AD61A3">
        <w:rPr>
          <w:rFonts w:ascii="Times New Roman" w:hAnsi="Times New Roman" w:cs="FrankRuehl"/>
          <w:sz w:val="20"/>
          <w:rtl/>
        </w:rPr>
        <w:t xml:space="preserve"> </w:t>
      </w:r>
      <w:r w:rsidRPr="00AD61A3">
        <w:rPr>
          <w:rFonts w:ascii="Times New Roman" w:hAnsi="Times New Roman" w:cs="FrankRuehl" w:hint="cs"/>
          <w:sz w:val="20"/>
          <w:rtl/>
        </w:rPr>
        <w:t>מועצת</w:t>
      </w:r>
      <w:r w:rsidRPr="00AD61A3">
        <w:rPr>
          <w:rFonts w:ascii="Times New Roman" w:hAnsi="Times New Roman" w:cs="FrankRuehl"/>
          <w:sz w:val="20"/>
          <w:rtl/>
        </w:rPr>
        <w:t xml:space="preserve"> </w:t>
      </w:r>
      <w:r w:rsidRPr="00AD61A3">
        <w:rPr>
          <w:rFonts w:ascii="Times New Roman" w:hAnsi="Times New Roman" w:cs="FrankRuehl" w:hint="cs"/>
          <w:sz w:val="20"/>
          <w:rtl/>
        </w:rPr>
        <w:t>הלול</w:t>
      </w:r>
      <w:r w:rsidRPr="00AD61A3">
        <w:rPr>
          <w:rFonts w:ascii="Times New Roman" w:hAnsi="Times New Roman" w:cs="FrankRuehl"/>
          <w:sz w:val="20"/>
          <w:rtl/>
        </w:rPr>
        <w:t>.</w:t>
      </w:r>
      <w:r w:rsidRPr="00AD61A3">
        <w:rPr>
          <w:rFonts w:ascii="Times New Roman" w:hAnsi="Times New Roman" w:cs="FrankRuehl"/>
          <w:sz w:val="20"/>
          <w:rtl/>
          <w:lang w:eastAsia="he-IL"/>
        </w:rPr>
        <w:t xml:space="preserve"> להלן דוגמאות:</w:t>
      </w:r>
    </w:p>
    <w:p w:rsidR="005E49AA" w:rsidRPr="00AD61A3" w:rsidP="001A7158">
      <w:pPr>
        <w:pStyle w:val="ListParagraph"/>
        <w:numPr>
          <w:ilvl w:val="0"/>
          <w:numId w:val="37"/>
        </w:numPr>
        <w:spacing w:after="240" w:line="230" w:lineRule="exact"/>
        <w:ind w:left="680" w:hanging="340"/>
        <w:contextualSpacing w:val="0"/>
        <w:jc w:val="both"/>
        <w:rPr>
          <w:rFonts w:ascii="Times New Roman" w:hAnsi="Times New Roman" w:cs="FrankRuehl"/>
          <w:sz w:val="20"/>
          <w:rtl/>
          <w:lang w:eastAsia="he-IL"/>
        </w:rPr>
      </w:pPr>
      <w:r w:rsidRPr="00AD61A3">
        <w:rPr>
          <w:rFonts w:ascii="Times New Roman" w:hAnsi="Times New Roman" w:cs="FrankRuehl" w:hint="cs"/>
          <w:sz w:val="20"/>
          <w:rtl/>
          <w:lang w:eastAsia="he-IL"/>
        </w:rPr>
        <w:t>על</w:t>
      </w:r>
      <w:r w:rsidRPr="00AD61A3">
        <w:rPr>
          <w:rFonts w:ascii="Times New Roman" w:hAnsi="Times New Roman" w:cs="FrankRuehl"/>
          <w:sz w:val="20"/>
          <w:rtl/>
          <w:lang w:eastAsia="he-IL"/>
        </w:rPr>
        <w:t xml:space="preserve"> פי תקנות מחלות בעלי-חיים (מחלת הניוקסל</w:t>
      </w:r>
      <w:r>
        <w:rPr>
          <w:rStyle w:val="FootnoteReference"/>
          <w:rFonts w:ascii="Times New Roman" w:hAnsi="Times New Roman" w:cs="FrankRuehl"/>
          <w:sz w:val="20"/>
          <w:rtl/>
          <w:lang w:eastAsia="he-IL"/>
        </w:rPr>
        <w:footnoteReference w:id="30"/>
      </w:r>
      <w:r w:rsidRPr="00AD61A3">
        <w:rPr>
          <w:rFonts w:ascii="Times New Roman" w:hAnsi="Times New Roman" w:cs="FrankRuehl"/>
          <w:sz w:val="20"/>
          <w:rtl/>
          <w:lang w:eastAsia="he-IL"/>
        </w:rPr>
        <w:t xml:space="preserve">), התש"ל-1970 </w:t>
      </w:r>
      <w:r w:rsidRPr="00AD61A3">
        <w:rPr>
          <w:rFonts w:ascii="Times New Roman" w:hAnsi="Times New Roman" w:cs="FrankRuehl" w:hint="cs"/>
          <w:sz w:val="20"/>
          <w:rtl/>
          <w:lang w:eastAsia="he-IL"/>
        </w:rPr>
        <w:t>את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w:t>
      </w:r>
      <w:r w:rsidRPr="00AD61A3">
        <w:rPr>
          <w:rFonts w:ascii="Times New Roman" w:hAnsi="Times New Roman" w:cs="FrankRuehl"/>
          <w:sz w:val="20"/>
          <w:rtl/>
          <w:lang w:eastAsia="he-IL"/>
        </w:rPr>
        <w:t xml:space="preserve">הודעה על מקום נגוע במחלה </w:t>
      </w:r>
      <w:r w:rsidRPr="00AD61A3">
        <w:rPr>
          <w:rFonts w:ascii="Times New Roman" w:hAnsi="Times New Roman" w:cs="FrankRuehl" w:hint="cs"/>
          <w:sz w:val="20"/>
          <w:rtl/>
          <w:lang w:eastAsia="he-IL"/>
        </w:rPr>
        <w:t>ימסור</w:t>
      </w:r>
      <w:r w:rsidRPr="00AD61A3">
        <w:rPr>
          <w:rFonts w:ascii="Times New Roman" w:hAnsi="Times New Roman" w:cs="FrankRuehl"/>
          <w:sz w:val="20"/>
          <w:rtl/>
          <w:lang w:eastAsia="he-IL"/>
        </w:rPr>
        <w:t xml:space="preserve"> וטרינר </w:t>
      </w:r>
      <w:r w:rsidRPr="00AD61A3">
        <w:rPr>
          <w:rFonts w:ascii="Times New Roman" w:hAnsi="Times New Roman" w:cs="FrankRuehl" w:hint="cs"/>
          <w:sz w:val="20"/>
          <w:rtl/>
          <w:lang w:eastAsia="he-IL"/>
        </w:rPr>
        <w:t>לפי</w:t>
      </w:r>
      <w:r w:rsidRPr="00AD61A3">
        <w:rPr>
          <w:rFonts w:ascii="Times New Roman" w:hAnsi="Times New Roman" w:cs="FrankRuehl"/>
          <w:sz w:val="20"/>
          <w:rtl/>
          <w:lang w:eastAsia="he-IL"/>
        </w:rPr>
        <w:t xml:space="preserve"> טופס א' שבתוספת </w:t>
      </w:r>
      <w:r w:rsidRPr="00AD61A3">
        <w:rPr>
          <w:rFonts w:ascii="Times New Roman" w:hAnsi="Times New Roman" w:cs="FrankRuehl" w:hint="cs"/>
          <w:sz w:val="20"/>
          <w:rtl/>
          <w:lang w:eastAsia="he-IL"/>
        </w:rPr>
        <w:t>הראשונה</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ההודעה</w:t>
      </w:r>
      <w:r w:rsidRPr="00AD61A3">
        <w:rPr>
          <w:rFonts w:ascii="Times New Roman" w:hAnsi="Times New Roman" w:cs="FrankRuehl"/>
          <w:sz w:val="20"/>
          <w:rtl/>
          <w:lang w:eastAsia="he-IL"/>
        </w:rPr>
        <w:t xml:space="preserve"> תימסר לבעל</w:t>
      </w:r>
      <w:r w:rsidRPr="00AD61A3">
        <w:rPr>
          <w:rFonts w:ascii="Times New Roman" w:hAnsi="Times New Roman" w:cs="FrankRuehl" w:hint="cs"/>
          <w:sz w:val="20"/>
          <w:rtl/>
          <w:lang w:eastAsia="he-IL"/>
        </w:rPr>
        <w:t>יו</w:t>
      </w:r>
      <w:r w:rsidRPr="00AD61A3">
        <w:rPr>
          <w:rFonts w:ascii="Times New Roman" w:hAnsi="Times New Roman" w:cs="FrankRuehl"/>
          <w:sz w:val="20"/>
          <w:rtl/>
          <w:lang w:eastAsia="he-IL"/>
        </w:rPr>
        <w:t xml:space="preserve"> או למחזיק</w:t>
      </w:r>
      <w:r w:rsidRPr="00AD61A3">
        <w:rPr>
          <w:rFonts w:ascii="Times New Roman" w:hAnsi="Times New Roman" w:cs="FrankRuehl" w:hint="cs"/>
          <w:sz w:val="20"/>
          <w:rtl/>
          <w:lang w:eastAsia="he-IL"/>
        </w:rPr>
        <w:t>ו</w:t>
      </w:r>
      <w:r w:rsidRPr="00AD61A3">
        <w:rPr>
          <w:rFonts w:ascii="Times New Roman" w:hAnsi="Times New Roman" w:cs="FrankRuehl"/>
          <w:sz w:val="20"/>
          <w:rtl/>
          <w:lang w:eastAsia="he-IL"/>
        </w:rPr>
        <w:t xml:space="preserve"> של מקום שהוכרז נגוע מחמת שיש בו - או שהיו בו </w:t>
      </w:r>
      <w:r w:rsidRPr="00AD61A3">
        <w:rPr>
          <w:rFonts w:ascii="Times New Roman" w:hAnsi="Times New Roman" w:cs="FrankRuehl" w:hint="cs"/>
          <w:sz w:val="20"/>
          <w:rtl/>
          <w:lang w:eastAsia="he-IL"/>
        </w:rPr>
        <w:t>ב</w:t>
      </w:r>
      <w:r w:rsidRPr="00AD61A3">
        <w:rPr>
          <w:rFonts w:ascii="Times New Roman" w:hAnsi="Times New Roman" w:cs="FrankRuehl"/>
          <w:sz w:val="20"/>
          <w:rtl/>
          <w:lang w:eastAsia="he-IL"/>
        </w:rPr>
        <w:t>תוך חודש ימים קודם לתאריך ההודעה - עופות, גופות או פגרים</w:t>
      </w:r>
      <w:r w:rsidRPr="00AD61A3">
        <w:rPr>
          <w:rFonts w:ascii="Times New Roman" w:hAnsi="Times New Roman" w:cs="FrankRuehl" w:hint="cs"/>
          <w:sz w:val="20"/>
          <w:rtl/>
          <w:lang w:eastAsia="he-IL"/>
        </w:rPr>
        <w:t>,</w:t>
      </w:r>
      <w:r w:rsidRPr="00AD61A3">
        <w:rPr>
          <w:rFonts w:ascii="Times New Roman" w:hAnsi="Times New Roman" w:cs="FrankRuehl"/>
          <w:sz w:val="20"/>
          <w:rtl/>
          <w:lang w:eastAsia="he-IL"/>
        </w:rPr>
        <w:t xml:space="preserve"> שלפי דעת הווטרינר היו נגועים במחלת ניוקסל.</w:t>
      </w:r>
    </w:p>
    <w:p w:rsidR="005E49AA" w:rsidRPr="001A7158" w:rsidP="001A7158">
      <w:pPr>
        <w:pStyle w:val="RESHET"/>
        <w:keepLines/>
        <w:ind w:left="907"/>
        <w:rPr>
          <w:rFonts w:eastAsia="Batang"/>
          <w:noProof/>
          <w:rtl/>
        </w:rPr>
      </w:pPr>
      <w:r w:rsidRPr="001A7158">
        <w:rPr>
          <w:rFonts w:eastAsia="Batang" w:hint="cs"/>
          <w:noProof/>
          <w:rtl/>
        </w:rPr>
        <w:t>משרד</w:t>
      </w:r>
      <w:r w:rsidRPr="001A7158">
        <w:rPr>
          <w:rFonts w:eastAsia="Batang"/>
          <w:noProof/>
          <w:rtl/>
        </w:rPr>
        <w:t xml:space="preserve"> מבקר המדינה העלה כי </w:t>
      </w:r>
      <w:r w:rsidRPr="001A7158">
        <w:rPr>
          <w:rFonts w:eastAsia="Batang" w:hint="cs"/>
          <w:noProof/>
          <w:rtl/>
        </w:rPr>
        <w:t>בעת</w:t>
      </w:r>
      <w:r w:rsidRPr="001A7158">
        <w:rPr>
          <w:rFonts w:eastAsia="Batang"/>
          <w:noProof/>
          <w:rtl/>
        </w:rPr>
        <w:t xml:space="preserve"> </w:t>
      </w:r>
      <w:r w:rsidRPr="001A7158">
        <w:rPr>
          <w:rFonts w:eastAsia="Batang" w:hint="cs"/>
          <w:noProof/>
          <w:rtl/>
        </w:rPr>
        <w:t>התפרצות</w:t>
      </w:r>
      <w:r w:rsidRPr="001A7158">
        <w:rPr>
          <w:rFonts w:eastAsia="Batang"/>
          <w:noProof/>
          <w:rtl/>
        </w:rPr>
        <w:t xml:space="preserve"> </w:t>
      </w:r>
      <w:r w:rsidRPr="001A7158">
        <w:rPr>
          <w:rFonts w:eastAsia="Batang" w:hint="cs"/>
          <w:noProof/>
          <w:rtl/>
        </w:rPr>
        <w:t>מחלת</w:t>
      </w:r>
      <w:r w:rsidRPr="001A7158">
        <w:rPr>
          <w:rFonts w:eastAsia="Batang"/>
          <w:noProof/>
          <w:rtl/>
        </w:rPr>
        <w:t xml:space="preserve"> </w:t>
      </w:r>
      <w:r w:rsidRPr="001A7158">
        <w:rPr>
          <w:rFonts w:eastAsia="Batang" w:hint="cs"/>
          <w:noProof/>
          <w:rtl/>
        </w:rPr>
        <w:t>ניוקסל</w:t>
      </w:r>
      <w:r w:rsidRPr="001A7158">
        <w:rPr>
          <w:rFonts w:eastAsia="Batang"/>
          <w:noProof/>
          <w:rtl/>
        </w:rPr>
        <w:t xml:space="preserve">, </w:t>
      </w:r>
      <w:r w:rsidRPr="001A7158">
        <w:rPr>
          <w:rFonts w:eastAsia="Batang" w:hint="cs"/>
          <w:noProof/>
          <w:rtl/>
        </w:rPr>
        <w:t>הווטרינרים</w:t>
      </w:r>
      <w:r w:rsidRPr="001A7158">
        <w:rPr>
          <w:rFonts w:eastAsia="Batang"/>
          <w:noProof/>
          <w:rtl/>
        </w:rPr>
        <w:t xml:space="preserve"> הממשלתיים </w:t>
      </w:r>
      <w:r w:rsidRPr="001A7158">
        <w:rPr>
          <w:rFonts w:eastAsia="Batang" w:hint="cs"/>
          <w:noProof/>
          <w:rtl/>
        </w:rPr>
        <w:t>משתמשים</w:t>
      </w:r>
      <w:r w:rsidRPr="001A7158">
        <w:rPr>
          <w:rFonts w:eastAsia="Batang"/>
          <w:noProof/>
          <w:rtl/>
        </w:rPr>
        <w:t xml:space="preserve"> </w:t>
      </w:r>
      <w:r w:rsidRPr="001A7158">
        <w:rPr>
          <w:rFonts w:eastAsia="Batang" w:hint="cs"/>
          <w:noProof/>
          <w:rtl/>
        </w:rPr>
        <w:t>במעבדות</w:t>
      </w:r>
      <w:r w:rsidRPr="001A7158">
        <w:rPr>
          <w:rFonts w:eastAsia="Batang"/>
          <w:noProof/>
          <w:rtl/>
        </w:rPr>
        <w:t xml:space="preserve"> מועצת הלול </w:t>
      </w:r>
      <w:r w:rsidRPr="001A7158">
        <w:rPr>
          <w:rFonts w:eastAsia="Batang" w:hint="cs"/>
          <w:noProof/>
          <w:rtl/>
        </w:rPr>
        <w:t>כדי</w:t>
      </w:r>
      <w:r w:rsidRPr="001A7158">
        <w:rPr>
          <w:rFonts w:eastAsia="Batang"/>
          <w:noProof/>
          <w:rtl/>
        </w:rPr>
        <w:t xml:space="preserve"> להדפיס ולהפיץ </w:t>
      </w:r>
      <w:r w:rsidRPr="001A7158">
        <w:rPr>
          <w:rFonts w:eastAsia="Batang" w:hint="cs"/>
          <w:noProof/>
          <w:rtl/>
        </w:rPr>
        <w:t>הודעות</w:t>
      </w:r>
      <w:r w:rsidRPr="001A7158">
        <w:rPr>
          <w:rFonts w:eastAsia="Batang"/>
          <w:noProof/>
          <w:rtl/>
        </w:rPr>
        <w:t xml:space="preserve"> </w:t>
      </w:r>
      <w:r w:rsidRPr="001A7158">
        <w:rPr>
          <w:rFonts w:eastAsia="Batang" w:hint="cs"/>
          <w:noProof/>
          <w:rtl/>
        </w:rPr>
        <w:t>בדבר</w:t>
      </w:r>
      <w:r w:rsidRPr="001A7158">
        <w:rPr>
          <w:rFonts w:eastAsia="Batang"/>
          <w:noProof/>
          <w:rtl/>
        </w:rPr>
        <w:t xml:space="preserve"> </w:t>
      </w:r>
      <w:r w:rsidRPr="001A7158">
        <w:rPr>
          <w:rFonts w:eastAsia="Batang" w:hint="cs"/>
          <w:noProof/>
          <w:rtl/>
        </w:rPr>
        <w:t>התפרצות</w:t>
      </w:r>
      <w:r w:rsidRPr="001A7158">
        <w:rPr>
          <w:rFonts w:eastAsia="Batang"/>
          <w:noProof/>
          <w:rtl/>
        </w:rPr>
        <w:t xml:space="preserve"> </w:t>
      </w:r>
      <w:r w:rsidRPr="001A7158">
        <w:rPr>
          <w:rFonts w:eastAsia="Batang" w:hint="cs"/>
          <w:noProof/>
          <w:rtl/>
        </w:rPr>
        <w:t>המחלה</w:t>
      </w:r>
      <w:r w:rsidRPr="001A7158">
        <w:rPr>
          <w:rFonts w:eastAsia="Batang"/>
          <w:noProof/>
          <w:rtl/>
        </w:rPr>
        <w:t xml:space="preserve"> </w:t>
      </w:r>
      <w:r w:rsidRPr="001A7158">
        <w:rPr>
          <w:rFonts w:eastAsia="Batang" w:hint="cs"/>
          <w:noProof/>
          <w:rtl/>
        </w:rPr>
        <w:t>בקרב</w:t>
      </w:r>
      <w:r w:rsidRPr="001A7158">
        <w:rPr>
          <w:rFonts w:eastAsia="Batang"/>
          <w:noProof/>
          <w:rtl/>
        </w:rPr>
        <w:t xml:space="preserve"> </w:t>
      </w:r>
      <w:r w:rsidRPr="001A7158">
        <w:rPr>
          <w:rFonts w:eastAsia="Batang" w:hint="cs"/>
          <w:noProof/>
          <w:rtl/>
        </w:rPr>
        <w:t>בעלי</w:t>
      </w:r>
      <w:r w:rsidRPr="001A7158">
        <w:rPr>
          <w:rFonts w:eastAsia="Batang"/>
          <w:noProof/>
          <w:rtl/>
        </w:rPr>
        <w:t xml:space="preserve"> </w:t>
      </w:r>
      <w:r w:rsidRPr="001A7158">
        <w:rPr>
          <w:rFonts w:eastAsia="Batang" w:hint="cs"/>
          <w:noProof/>
          <w:rtl/>
        </w:rPr>
        <w:t>הלולים</w:t>
      </w:r>
      <w:r w:rsidRPr="001A7158">
        <w:rPr>
          <w:rFonts w:eastAsia="Batang"/>
          <w:noProof/>
          <w:rtl/>
        </w:rPr>
        <w:t xml:space="preserve"> </w:t>
      </w:r>
      <w:r w:rsidRPr="001A7158">
        <w:rPr>
          <w:rFonts w:eastAsia="Batang" w:hint="cs"/>
          <w:noProof/>
          <w:rtl/>
        </w:rPr>
        <w:t>שבאזור</w:t>
      </w:r>
      <w:r w:rsidRPr="001A7158">
        <w:rPr>
          <w:rFonts w:eastAsia="Batang"/>
          <w:noProof/>
          <w:rtl/>
        </w:rPr>
        <w:t xml:space="preserve"> </w:t>
      </w:r>
      <w:r w:rsidRPr="001A7158">
        <w:rPr>
          <w:rFonts w:eastAsia="Batang" w:hint="cs"/>
          <w:noProof/>
          <w:rtl/>
        </w:rPr>
        <w:t>הנגוע</w:t>
      </w:r>
      <w:r w:rsidRPr="001A7158">
        <w:rPr>
          <w:rFonts w:eastAsia="Batang"/>
          <w:noProof/>
          <w:rtl/>
        </w:rPr>
        <w:t xml:space="preserve">. </w:t>
      </w:r>
      <w:r w:rsidRPr="001A7158">
        <w:rPr>
          <w:rFonts w:eastAsia="Batang" w:hint="cs"/>
          <w:noProof/>
          <w:rtl/>
        </w:rPr>
        <w:t>על</w:t>
      </w:r>
      <w:r w:rsidRPr="001A7158">
        <w:rPr>
          <w:rFonts w:eastAsia="Batang"/>
          <w:noProof/>
          <w:rtl/>
        </w:rPr>
        <w:t xml:space="preserve"> </w:t>
      </w:r>
      <w:r w:rsidRPr="001A7158">
        <w:rPr>
          <w:rFonts w:eastAsia="Batang" w:hint="cs"/>
          <w:noProof/>
          <w:rtl/>
        </w:rPr>
        <w:t>ההודעות</w:t>
      </w:r>
      <w:r w:rsidRPr="001A7158">
        <w:rPr>
          <w:rFonts w:eastAsia="Batang"/>
          <w:noProof/>
          <w:rtl/>
        </w:rPr>
        <w:t xml:space="preserve"> </w:t>
      </w:r>
      <w:r w:rsidRPr="001A7158">
        <w:rPr>
          <w:rFonts w:eastAsia="Batang" w:hint="cs"/>
          <w:noProof/>
          <w:rtl/>
        </w:rPr>
        <w:t>מודפסים</w:t>
      </w:r>
      <w:r w:rsidRPr="001A7158">
        <w:rPr>
          <w:rFonts w:eastAsia="Batang"/>
          <w:noProof/>
          <w:rtl/>
        </w:rPr>
        <w:t xml:space="preserve"> סמלים </w:t>
      </w:r>
      <w:r w:rsidRPr="001A7158">
        <w:rPr>
          <w:rFonts w:eastAsia="Batang" w:hint="cs"/>
          <w:noProof/>
          <w:rtl/>
        </w:rPr>
        <w:t>וחתימות</w:t>
      </w:r>
      <w:r w:rsidRPr="001A7158">
        <w:rPr>
          <w:rFonts w:eastAsia="Batang"/>
          <w:noProof/>
          <w:rtl/>
        </w:rPr>
        <w:t xml:space="preserve"> של </w:t>
      </w:r>
      <w:r w:rsidRPr="001A7158">
        <w:rPr>
          <w:rFonts w:eastAsia="Batang" w:hint="cs"/>
          <w:noProof/>
          <w:rtl/>
        </w:rPr>
        <w:t>השו</w:t>
      </w:r>
      <w:r w:rsidRPr="001A7158">
        <w:rPr>
          <w:rFonts w:eastAsia="Batang"/>
          <w:noProof/>
          <w:rtl/>
        </w:rPr>
        <w:t>"ט ו</w:t>
      </w:r>
      <w:r w:rsidRPr="001A7158">
        <w:rPr>
          <w:rFonts w:eastAsia="Batang" w:hint="cs"/>
          <w:noProof/>
          <w:rtl/>
        </w:rPr>
        <w:t>של</w:t>
      </w:r>
      <w:r w:rsidRPr="001A7158">
        <w:rPr>
          <w:rFonts w:eastAsia="Batang"/>
          <w:noProof/>
          <w:rtl/>
        </w:rPr>
        <w:t xml:space="preserve"> </w:t>
      </w:r>
      <w:r w:rsidRPr="001A7158">
        <w:rPr>
          <w:rFonts w:eastAsia="Batang" w:hint="cs"/>
          <w:noProof/>
          <w:rtl/>
        </w:rPr>
        <w:t>המדינה</w:t>
      </w:r>
      <w:r w:rsidRPr="001A7158">
        <w:rPr>
          <w:rFonts w:eastAsia="Batang"/>
          <w:noProof/>
          <w:rtl/>
        </w:rPr>
        <w:t>, ה</w:t>
      </w:r>
      <w:r w:rsidRPr="001A7158">
        <w:rPr>
          <w:rFonts w:eastAsia="Batang" w:hint="cs"/>
          <w:noProof/>
          <w:rtl/>
        </w:rPr>
        <w:t>מובנים</w:t>
      </w:r>
      <w:r w:rsidRPr="001A7158">
        <w:rPr>
          <w:rFonts w:eastAsia="Batang"/>
          <w:noProof/>
          <w:rtl/>
        </w:rPr>
        <w:t xml:space="preserve"> בתוך מערכת </w:t>
      </w:r>
      <w:r w:rsidRPr="001A7158">
        <w:rPr>
          <w:rFonts w:eastAsia="Batang" w:hint="cs"/>
          <w:noProof/>
          <w:rtl/>
        </w:rPr>
        <w:t>המידע</w:t>
      </w:r>
      <w:r w:rsidRPr="001A7158">
        <w:rPr>
          <w:rFonts w:eastAsia="Batang"/>
          <w:noProof/>
          <w:rtl/>
        </w:rPr>
        <w:t xml:space="preserve"> </w:t>
      </w:r>
      <w:r w:rsidRPr="001A7158">
        <w:rPr>
          <w:rFonts w:eastAsia="Batang" w:hint="cs"/>
          <w:noProof/>
          <w:rtl/>
        </w:rPr>
        <w:t>שבמעבדות</w:t>
      </w:r>
      <w:r w:rsidRPr="001A7158">
        <w:rPr>
          <w:rFonts w:eastAsia="Batang"/>
          <w:noProof/>
          <w:rtl/>
        </w:rPr>
        <w:t xml:space="preserve"> </w:t>
      </w:r>
      <w:r w:rsidRPr="001A7158">
        <w:rPr>
          <w:rFonts w:eastAsia="Batang" w:hint="cs"/>
          <w:noProof/>
          <w:rtl/>
        </w:rPr>
        <w:t>מועצת</w:t>
      </w:r>
      <w:r w:rsidRPr="001A7158">
        <w:rPr>
          <w:rFonts w:eastAsia="Batang"/>
          <w:noProof/>
          <w:rtl/>
        </w:rPr>
        <w:t xml:space="preserve"> </w:t>
      </w:r>
      <w:r w:rsidRPr="001A7158">
        <w:rPr>
          <w:rFonts w:eastAsia="Batang" w:hint="cs"/>
          <w:noProof/>
          <w:rtl/>
        </w:rPr>
        <w:t>הלול</w:t>
      </w:r>
      <w:r w:rsidRPr="001A7158">
        <w:rPr>
          <w:rFonts w:eastAsia="Batang"/>
          <w:noProof/>
          <w:rtl/>
        </w:rPr>
        <w:t xml:space="preserve">, ובכללם חותמת הווטרינר הממשלתי </w:t>
      </w:r>
      <w:r w:rsidRPr="001A7158">
        <w:rPr>
          <w:rFonts w:eastAsia="Batang" w:hint="cs"/>
          <w:noProof/>
          <w:rtl/>
        </w:rPr>
        <w:t>וחותמת</w:t>
      </w:r>
      <w:r w:rsidRPr="001A7158">
        <w:rPr>
          <w:rFonts w:eastAsia="Batang"/>
          <w:noProof/>
          <w:rtl/>
        </w:rPr>
        <w:t xml:space="preserve"> </w:t>
      </w:r>
      <w:r w:rsidRPr="001A7158">
        <w:rPr>
          <w:rFonts w:eastAsia="Batang" w:hint="cs"/>
          <w:noProof/>
          <w:rtl/>
        </w:rPr>
        <w:t>השו</w:t>
      </w:r>
      <w:r w:rsidRPr="001A7158">
        <w:rPr>
          <w:rFonts w:eastAsia="Batang"/>
          <w:noProof/>
          <w:rtl/>
        </w:rPr>
        <w:t xml:space="preserve">"ט </w:t>
      </w:r>
      <w:r w:rsidRPr="001A7158">
        <w:rPr>
          <w:rFonts w:eastAsia="Batang" w:hint="cs"/>
          <w:noProof/>
          <w:rtl/>
        </w:rPr>
        <w:t>ש</w:t>
      </w:r>
      <w:r w:rsidRPr="001A7158">
        <w:rPr>
          <w:rFonts w:eastAsia="Batang"/>
          <w:noProof/>
          <w:rtl/>
        </w:rPr>
        <w:t>כיתוב</w:t>
      </w:r>
      <w:r w:rsidRPr="001A7158">
        <w:rPr>
          <w:rFonts w:eastAsia="Batang" w:hint="cs"/>
          <w:noProof/>
          <w:rtl/>
        </w:rPr>
        <w:t>ה</w:t>
      </w:r>
      <w:r w:rsidRPr="001A7158">
        <w:rPr>
          <w:rFonts w:eastAsia="Batang"/>
          <w:noProof/>
          <w:rtl/>
        </w:rPr>
        <w:t xml:space="preserve">: "מדינת ישראל, משרד החקלאות ופיתוח הכפר, השירותים </w:t>
      </w:r>
      <w:r w:rsidRPr="001A7158">
        <w:rPr>
          <w:rFonts w:eastAsia="Batang" w:hint="cs"/>
          <w:noProof/>
          <w:rtl/>
        </w:rPr>
        <w:t>הווטרינריים</w:t>
      </w:r>
      <w:r w:rsidRPr="001A7158">
        <w:rPr>
          <w:rFonts w:eastAsia="Batang"/>
          <w:noProof/>
          <w:rtl/>
        </w:rPr>
        <w:t xml:space="preserve"> ובריאות המקנה". </w:t>
      </w:r>
    </w:p>
    <w:p w:rsidR="005E49AA" w:rsidRPr="001A7158" w:rsidP="001A7158">
      <w:pPr>
        <w:pStyle w:val="RESHET"/>
        <w:keepLines/>
        <w:ind w:left="907"/>
        <w:rPr>
          <w:rFonts w:eastAsia="Batang"/>
          <w:noProof/>
          <w:rtl/>
        </w:rPr>
      </w:pPr>
      <w:r w:rsidRPr="001A7158">
        <w:rPr>
          <w:rFonts w:eastAsia="Batang" w:hint="cs"/>
          <w:noProof/>
          <w:rtl/>
        </w:rPr>
        <w:t>לדעת</w:t>
      </w:r>
      <w:r w:rsidRPr="001A7158">
        <w:rPr>
          <w:rFonts w:eastAsia="Batang"/>
          <w:noProof/>
          <w:rtl/>
        </w:rPr>
        <w:t xml:space="preserve"> </w:t>
      </w:r>
      <w:r w:rsidRPr="001A7158">
        <w:rPr>
          <w:rFonts w:eastAsia="Batang" w:hint="cs"/>
          <w:noProof/>
          <w:rtl/>
        </w:rPr>
        <w:t>משרד</w:t>
      </w:r>
      <w:r w:rsidRPr="001A7158">
        <w:rPr>
          <w:rFonts w:eastAsia="Batang"/>
          <w:noProof/>
          <w:rtl/>
        </w:rPr>
        <w:t xml:space="preserve"> מבקר המדינה, </w:t>
      </w:r>
      <w:r w:rsidRPr="001A7158">
        <w:rPr>
          <w:rFonts w:eastAsia="Batang" w:hint="cs"/>
          <w:noProof/>
          <w:rtl/>
        </w:rPr>
        <w:t>יש</w:t>
      </w:r>
      <w:r w:rsidRPr="001A7158">
        <w:rPr>
          <w:rFonts w:eastAsia="Batang"/>
          <w:noProof/>
          <w:rtl/>
        </w:rPr>
        <w:t xml:space="preserve"> </w:t>
      </w:r>
      <w:r w:rsidRPr="001A7158">
        <w:rPr>
          <w:rFonts w:eastAsia="Batang" w:hint="cs"/>
          <w:noProof/>
          <w:rtl/>
        </w:rPr>
        <w:t>לבחון</w:t>
      </w:r>
      <w:r w:rsidRPr="001A7158">
        <w:rPr>
          <w:rFonts w:eastAsia="Batang"/>
          <w:noProof/>
          <w:rtl/>
        </w:rPr>
        <w:t xml:space="preserve"> </w:t>
      </w:r>
      <w:r w:rsidRPr="001A7158">
        <w:rPr>
          <w:rFonts w:eastAsia="Batang" w:hint="cs"/>
          <w:noProof/>
          <w:rtl/>
        </w:rPr>
        <w:t>את</w:t>
      </w:r>
      <w:r w:rsidRPr="001A7158">
        <w:rPr>
          <w:rFonts w:eastAsia="Batang"/>
          <w:noProof/>
          <w:rtl/>
        </w:rPr>
        <w:t xml:space="preserve"> </w:t>
      </w:r>
      <w:r w:rsidRPr="001A7158">
        <w:rPr>
          <w:rFonts w:eastAsia="Batang" w:hint="cs"/>
          <w:noProof/>
          <w:rtl/>
        </w:rPr>
        <w:t>שימוש</w:t>
      </w:r>
      <w:r w:rsidRPr="001A7158">
        <w:rPr>
          <w:rFonts w:eastAsia="Batang"/>
          <w:noProof/>
          <w:rtl/>
        </w:rPr>
        <w:t xml:space="preserve"> </w:t>
      </w:r>
      <w:r w:rsidRPr="001A7158">
        <w:rPr>
          <w:rFonts w:eastAsia="Batang" w:hint="cs"/>
          <w:noProof/>
          <w:rtl/>
        </w:rPr>
        <w:t>השו</w:t>
      </w:r>
      <w:r w:rsidRPr="001A7158">
        <w:rPr>
          <w:rFonts w:eastAsia="Batang"/>
          <w:noProof/>
          <w:rtl/>
        </w:rPr>
        <w:t xml:space="preserve">"ט </w:t>
      </w:r>
      <w:r w:rsidRPr="001A7158">
        <w:rPr>
          <w:rFonts w:eastAsia="Batang" w:hint="cs"/>
          <w:noProof/>
          <w:rtl/>
        </w:rPr>
        <w:t>במערכות</w:t>
      </w:r>
      <w:r w:rsidRPr="001A7158">
        <w:rPr>
          <w:rFonts w:eastAsia="Batang"/>
          <w:noProof/>
          <w:rtl/>
        </w:rPr>
        <w:t xml:space="preserve"> המידע של מועצת הלול </w:t>
      </w:r>
      <w:r w:rsidRPr="001A7158">
        <w:rPr>
          <w:rFonts w:eastAsia="Batang" w:hint="cs"/>
          <w:noProof/>
          <w:rtl/>
        </w:rPr>
        <w:t>לאכיפת</w:t>
      </w:r>
      <w:r w:rsidRPr="001A7158">
        <w:rPr>
          <w:rFonts w:eastAsia="Batang"/>
          <w:noProof/>
          <w:rtl/>
        </w:rPr>
        <w:t xml:space="preserve"> </w:t>
      </w:r>
      <w:r w:rsidRPr="001A7158">
        <w:rPr>
          <w:rFonts w:eastAsia="Batang" w:hint="cs"/>
          <w:noProof/>
          <w:rtl/>
        </w:rPr>
        <w:t>הסמכויות</w:t>
      </w:r>
      <w:r w:rsidRPr="001A7158">
        <w:rPr>
          <w:rFonts w:eastAsia="Batang"/>
          <w:noProof/>
          <w:rtl/>
        </w:rPr>
        <w:t xml:space="preserve"> </w:t>
      </w:r>
      <w:r w:rsidRPr="001A7158">
        <w:rPr>
          <w:rFonts w:eastAsia="Batang" w:hint="cs"/>
          <w:noProof/>
          <w:rtl/>
        </w:rPr>
        <w:t>המוקנות</w:t>
      </w:r>
      <w:r w:rsidRPr="001A7158">
        <w:rPr>
          <w:rFonts w:eastAsia="Batang"/>
          <w:noProof/>
          <w:rtl/>
        </w:rPr>
        <w:t xml:space="preserve"> </w:t>
      </w:r>
      <w:r w:rsidRPr="001A7158">
        <w:rPr>
          <w:rFonts w:eastAsia="Batang" w:hint="cs"/>
          <w:noProof/>
          <w:rtl/>
        </w:rPr>
        <w:t>להם</w:t>
      </w:r>
      <w:r w:rsidRPr="001A7158">
        <w:rPr>
          <w:rFonts w:eastAsia="Batang"/>
          <w:noProof/>
          <w:rtl/>
        </w:rPr>
        <w:t xml:space="preserve"> בחוק, ובהתאם לממצאי הבחינה </w:t>
      </w:r>
      <w:r w:rsidRPr="001A7158">
        <w:rPr>
          <w:rFonts w:eastAsia="Batang" w:hint="cs"/>
          <w:noProof/>
          <w:rtl/>
        </w:rPr>
        <w:t>יש</w:t>
      </w:r>
      <w:r w:rsidRPr="001A7158">
        <w:rPr>
          <w:rFonts w:eastAsia="Batang"/>
          <w:noProof/>
          <w:rtl/>
        </w:rPr>
        <w:t xml:space="preserve"> </w:t>
      </w:r>
      <w:r w:rsidRPr="001A7158">
        <w:rPr>
          <w:rFonts w:eastAsia="Batang" w:hint="cs"/>
          <w:noProof/>
          <w:rtl/>
        </w:rPr>
        <w:t>לקבוע</w:t>
      </w:r>
      <w:r w:rsidRPr="001A7158">
        <w:rPr>
          <w:rFonts w:eastAsia="Batang"/>
          <w:noProof/>
          <w:rtl/>
        </w:rPr>
        <w:t xml:space="preserve"> </w:t>
      </w:r>
      <w:r w:rsidRPr="001A7158">
        <w:rPr>
          <w:rFonts w:eastAsia="Batang" w:hint="cs"/>
          <w:noProof/>
          <w:rtl/>
        </w:rPr>
        <w:t>כללים</w:t>
      </w:r>
      <w:r w:rsidRPr="001A7158">
        <w:rPr>
          <w:rFonts w:eastAsia="Batang"/>
          <w:noProof/>
          <w:rtl/>
        </w:rPr>
        <w:t xml:space="preserve"> </w:t>
      </w:r>
      <w:r w:rsidRPr="001A7158">
        <w:rPr>
          <w:rFonts w:eastAsia="Batang" w:hint="cs"/>
          <w:noProof/>
          <w:rtl/>
        </w:rPr>
        <w:t>שיבטיחו</w:t>
      </w:r>
      <w:r w:rsidRPr="001A7158">
        <w:rPr>
          <w:rFonts w:eastAsia="Batang"/>
          <w:noProof/>
          <w:rtl/>
        </w:rPr>
        <w:t xml:space="preserve"> את עצמאות </w:t>
      </w:r>
      <w:r w:rsidRPr="001A7158">
        <w:rPr>
          <w:rFonts w:eastAsia="Batang" w:hint="cs"/>
          <w:noProof/>
          <w:rtl/>
        </w:rPr>
        <w:t>השו</w:t>
      </w:r>
      <w:r w:rsidRPr="001A7158">
        <w:rPr>
          <w:rFonts w:eastAsia="Batang"/>
          <w:noProof/>
          <w:rtl/>
        </w:rPr>
        <w:t xml:space="preserve">"ט. </w:t>
      </w:r>
      <w:r w:rsidRPr="001A7158">
        <w:rPr>
          <w:rFonts w:eastAsia="Batang" w:hint="cs"/>
          <w:noProof/>
          <w:rtl/>
        </w:rPr>
        <w:t>זאת</w:t>
      </w:r>
      <w:r w:rsidRPr="001A7158">
        <w:rPr>
          <w:rFonts w:eastAsia="Batang"/>
          <w:noProof/>
          <w:rtl/>
        </w:rPr>
        <w:t xml:space="preserve"> </w:t>
      </w:r>
      <w:r w:rsidRPr="001A7158">
        <w:rPr>
          <w:rFonts w:eastAsia="Batang" w:hint="cs"/>
          <w:noProof/>
          <w:rtl/>
        </w:rPr>
        <w:t>ועוד</w:t>
      </w:r>
      <w:r w:rsidRPr="001A7158">
        <w:rPr>
          <w:rFonts w:eastAsia="Batang"/>
          <w:noProof/>
          <w:rtl/>
        </w:rPr>
        <w:t xml:space="preserve">, חוסר היכולת של </w:t>
      </w:r>
      <w:r w:rsidRPr="001A7158">
        <w:rPr>
          <w:rFonts w:eastAsia="Batang" w:hint="cs"/>
          <w:noProof/>
          <w:rtl/>
        </w:rPr>
        <w:t>השו</w:t>
      </w:r>
      <w:r w:rsidRPr="001A7158">
        <w:rPr>
          <w:rFonts w:eastAsia="Batang"/>
          <w:noProof/>
          <w:rtl/>
        </w:rPr>
        <w:t xml:space="preserve">"ט </w:t>
      </w:r>
      <w:r w:rsidRPr="001A7158">
        <w:rPr>
          <w:rFonts w:eastAsia="Batang" w:hint="cs"/>
          <w:noProof/>
          <w:rtl/>
        </w:rPr>
        <w:t>להדפיס</w:t>
      </w:r>
      <w:r w:rsidRPr="001A7158">
        <w:rPr>
          <w:rFonts w:eastAsia="Batang"/>
          <w:noProof/>
          <w:rtl/>
        </w:rPr>
        <w:t xml:space="preserve"> </w:t>
      </w:r>
      <w:r w:rsidRPr="001A7158">
        <w:rPr>
          <w:rFonts w:eastAsia="Batang" w:hint="cs"/>
          <w:noProof/>
          <w:rtl/>
        </w:rPr>
        <w:t>הודעות</w:t>
      </w:r>
      <w:r w:rsidRPr="001A7158">
        <w:rPr>
          <w:rFonts w:eastAsia="Batang"/>
          <w:noProof/>
          <w:rtl/>
        </w:rPr>
        <w:t xml:space="preserve"> </w:t>
      </w:r>
      <w:r w:rsidRPr="001A7158">
        <w:rPr>
          <w:rFonts w:eastAsia="Batang" w:hint="cs"/>
          <w:noProof/>
          <w:rtl/>
        </w:rPr>
        <w:t>לבעלי</w:t>
      </w:r>
      <w:r w:rsidRPr="001A7158">
        <w:rPr>
          <w:rFonts w:eastAsia="Batang"/>
          <w:noProof/>
          <w:rtl/>
        </w:rPr>
        <w:t xml:space="preserve"> </w:t>
      </w:r>
      <w:r w:rsidRPr="001A7158">
        <w:rPr>
          <w:rFonts w:eastAsia="Batang" w:hint="cs"/>
          <w:noProof/>
          <w:rtl/>
        </w:rPr>
        <w:t>הלולים</w:t>
      </w:r>
      <w:r w:rsidRPr="001A7158">
        <w:rPr>
          <w:rFonts w:eastAsia="Batang"/>
          <w:noProof/>
          <w:rtl/>
        </w:rPr>
        <w:t xml:space="preserve"> באופן עצמאי מבליט את </w:t>
      </w:r>
      <w:r w:rsidRPr="001A7158">
        <w:rPr>
          <w:rFonts w:eastAsia="Batang" w:hint="cs"/>
          <w:noProof/>
          <w:rtl/>
        </w:rPr>
        <w:t>טשטוש</w:t>
      </w:r>
      <w:r w:rsidRPr="001A7158">
        <w:rPr>
          <w:rFonts w:eastAsia="Batang"/>
          <w:noProof/>
          <w:rtl/>
        </w:rPr>
        <w:t xml:space="preserve"> הגבולות ועירוב התפקידים </w:t>
      </w:r>
      <w:r w:rsidRPr="001A7158">
        <w:rPr>
          <w:rFonts w:eastAsia="Batang" w:hint="cs"/>
          <w:noProof/>
          <w:rtl/>
        </w:rPr>
        <w:t>בין</w:t>
      </w:r>
      <w:r w:rsidRPr="001A7158">
        <w:rPr>
          <w:rFonts w:eastAsia="Batang"/>
          <w:noProof/>
          <w:rtl/>
        </w:rPr>
        <w:t xml:space="preserve"> מועצת הלול </w:t>
      </w:r>
      <w:r w:rsidRPr="001A7158">
        <w:rPr>
          <w:rFonts w:eastAsia="Batang" w:hint="cs"/>
          <w:noProof/>
          <w:rtl/>
        </w:rPr>
        <w:t>לשו</w:t>
      </w:r>
      <w:r w:rsidRPr="001A7158">
        <w:rPr>
          <w:rFonts w:eastAsia="Batang"/>
          <w:noProof/>
          <w:rtl/>
        </w:rPr>
        <w:t xml:space="preserve">"ט ואת הצורך </w:t>
      </w:r>
      <w:r w:rsidRPr="001A7158">
        <w:rPr>
          <w:rFonts w:eastAsia="Batang" w:hint="cs"/>
          <w:noProof/>
          <w:rtl/>
        </w:rPr>
        <w:t>להציב</w:t>
      </w:r>
      <w:r w:rsidRPr="001A7158">
        <w:rPr>
          <w:rFonts w:eastAsia="Batang"/>
          <w:noProof/>
          <w:rtl/>
        </w:rPr>
        <w:t xml:space="preserve"> </w:t>
      </w:r>
      <w:r w:rsidRPr="001A7158">
        <w:rPr>
          <w:rFonts w:eastAsia="Batang" w:hint="cs"/>
          <w:noProof/>
          <w:rtl/>
        </w:rPr>
        <w:t>גבולות</w:t>
      </w:r>
      <w:r w:rsidRPr="001A7158">
        <w:rPr>
          <w:rFonts w:eastAsia="Batang"/>
          <w:noProof/>
          <w:rtl/>
        </w:rPr>
        <w:t xml:space="preserve"> </w:t>
      </w:r>
      <w:r w:rsidRPr="001A7158">
        <w:rPr>
          <w:rFonts w:eastAsia="Batang" w:hint="cs"/>
          <w:noProof/>
          <w:rtl/>
        </w:rPr>
        <w:t>ברורים</w:t>
      </w:r>
      <w:r w:rsidRPr="001A7158">
        <w:rPr>
          <w:rFonts w:eastAsia="Batang"/>
          <w:noProof/>
          <w:rtl/>
        </w:rPr>
        <w:t xml:space="preserve"> </w:t>
      </w:r>
      <w:r w:rsidRPr="001A7158">
        <w:rPr>
          <w:rFonts w:eastAsia="Batang" w:hint="cs"/>
          <w:noProof/>
          <w:rtl/>
        </w:rPr>
        <w:t>ולטפל</w:t>
      </w:r>
      <w:r w:rsidRPr="001A7158">
        <w:rPr>
          <w:rFonts w:eastAsia="Batang"/>
          <w:noProof/>
          <w:rtl/>
        </w:rPr>
        <w:t xml:space="preserve"> </w:t>
      </w:r>
      <w:r w:rsidRPr="001A7158">
        <w:rPr>
          <w:rFonts w:eastAsia="Batang" w:hint="cs"/>
          <w:noProof/>
          <w:rtl/>
        </w:rPr>
        <w:t>בבעיית</w:t>
      </w:r>
      <w:r w:rsidRPr="001A7158">
        <w:rPr>
          <w:rFonts w:eastAsia="Batang"/>
          <w:noProof/>
          <w:rtl/>
        </w:rPr>
        <w:t xml:space="preserve"> </w:t>
      </w:r>
      <w:r w:rsidRPr="001A7158">
        <w:rPr>
          <w:rFonts w:eastAsia="Batang" w:hint="cs"/>
          <w:noProof/>
          <w:rtl/>
        </w:rPr>
        <w:t>ניגוד</w:t>
      </w:r>
      <w:r w:rsidRPr="001A7158">
        <w:rPr>
          <w:rFonts w:eastAsia="Batang"/>
          <w:noProof/>
          <w:rtl/>
        </w:rPr>
        <w:t xml:space="preserve"> העניינים המובנה </w:t>
      </w:r>
      <w:r w:rsidRPr="001A7158">
        <w:rPr>
          <w:rFonts w:eastAsia="Batang" w:hint="cs"/>
          <w:noProof/>
          <w:rtl/>
        </w:rPr>
        <w:t>ביניהם</w:t>
      </w:r>
      <w:r w:rsidRPr="001A7158">
        <w:rPr>
          <w:rFonts w:eastAsia="Batang"/>
          <w:noProof/>
          <w:rtl/>
        </w:rPr>
        <w:t xml:space="preserve"> (ראו </w:t>
      </w:r>
      <w:r w:rsidRPr="001A7158">
        <w:rPr>
          <w:rFonts w:eastAsia="Batang" w:hint="cs"/>
          <w:noProof/>
          <w:rtl/>
        </w:rPr>
        <w:t>לעיל</w:t>
      </w:r>
      <w:r w:rsidRPr="001A7158">
        <w:rPr>
          <w:rFonts w:eastAsia="Batang"/>
          <w:noProof/>
          <w:rtl/>
        </w:rPr>
        <w:t xml:space="preserve"> </w:t>
      </w:r>
      <w:r w:rsidRPr="001A7158">
        <w:rPr>
          <w:rFonts w:eastAsia="Batang" w:hint="cs"/>
          <w:noProof/>
          <w:rtl/>
        </w:rPr>
        <w:t>בעניין</w:t>
      </w:r>
      <w:r w:rsidRPr="001A7158">
        <w:rPr>
          <w:rFonts w:eastAsia="Batang"/>
          <w:noProof/>
          <w:rtl/>
        </w:rPr>
        <w:t xml:space="preserve"> </w:t>
      </w:r>
      <w:r w:rsidRPr="001A7158">
        <w:rPr>
          <w:rFonts w:eastAsia="Batang" w:hint="cs"/>
          <w:noProof/>
          <w:rtl/>
        </w:rPr>
        <w:t>זה</w:t>
      </w:r>
      <w:r w:rsidRPr="001A7158">
        <w:rPr>
          <w:rFonts w:eastAsia="Batang"/>
          <w:noProof/>
          <w:rtl/>
        </w:rPr>
        <w:t xml:space="preserve">). </w:t>
      </w:r>
    </w:p>
    <w:p w:rsidR="005E49AA" w:rsidRPr="00AD61A3" w:rsidP="001A7158">
      <w:pPr>
        <w:pStyle w:val="ListParagraph"/>
        <w:numPr>
          <w:ilvl w:val="0"/>
          <w:numId w:val="37"/>
        </w:numPr>
        <w:spacing w:before="180" w:after="240" w:line="230" w:lineRule="exact"/>
        <w:ind w:left="680" w:hanging="340"/>
        <w:contextualSpacing w:val="0"/>
        <w:jc w:val="both"/>
        <w:rPr>
          <w:rFonts w:ascii="Times New Roman" w:hAnsi="Times New Roman" w:cs="FrankRuehl"/>
          <w:sz w:val="20"/>
          <w:rtl/>
          <w:lang w:eastAsia="he-IL"/>
        </w:rPr>
      </w:pPr>
      <w:r w:rsidRPr="00AD61A3">
        <w:rPr>
          <w:rFonts w:ascii="Times New Roman" w:hAnsi="Times New Roman" w:cs="FrankRuehl" w:hint="cs"/>
          <w:sz w:val="20"/>
          <w:rtl/>
          <w:lang w:eastAsia="he-IL"/>
        </w:rPr>
        <w:t>בתקנה</w:t>
      </w:r>
      <w:r w:rsidRPr="00AD61A3">
        <w:rPr>
          <w:rFonts w:ascii="Times New Roman" w:hAnsi="Times New Roman" w:cs="FrankRuehl"/>
          <w:sz w:val="20"/>
          <w:rtl/>
          <w:lang w:eastAsia="he-IL"/>
        </w:rPr>
        <w:t xml:space="preserve"> 9(ב) לתקנות מחלות בעלי חיים (בתי שחיטה לעופות), התש"ך-1960, </w:t>
      </w:r>
      <w:r w:rsidRPr="00AD61A3">
        <w:rPr>
          <w:rFonts w:ascii="Times New Roman" w:hAnsi="Times New Roman" w:cs="FrankRuehl" w:hint="cs"/>
          <w:sz w:val="20"/>
          <w:rtl/>
          <w:lang w:eastAsia="he-IL"/>
        </w:rPr>
        <w:t>נכתב</w:t>
      </w:r>
      <w:r w:rsidRPr="00AD61A3">
        <w:rPr>
          <w:rFonts w:ascii="Times New Roman" w:hAnsi="Times New Roman" w:cs="FrankRuehl"/>
          <w:sz w:val="20"/>
          <w:rtl/>
          <w:lang w:eastAsia="he-IL"/>
        </w:rPr>
        <w:t xml:space="preserve">: "לא </w:t>
      </w:r>
      <w:r w:rsidRPr="00AD61A3">
        <w:rPr>
          <w:rFonts w:ascii="Times New Roman" w:hAnsi="Times New Roman" w:cs="FrankRuehl" w:hint="cs"/>
          <w:sz w:val="20"/>
          <w:rtl/>
          <w:lang w:eastAsia="he-IL"/>
        </w:rPr>
        <w:t>יכניס</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אדם</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עופות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לבית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שחיטה</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אלא</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אם</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כן</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צורפה</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אליהם</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תעודת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בריאות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לפי</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טופס</w:t>
      </w:r>
      <w:r w:rsidRPr="00AD61A3">
        <w:rPr>
          <w:rFonts w:ascii="Times New Roman" w:hAnsi="Times New Roman" w:cs="FrankRuehl"/>
          <w:sz w:val="20"/>
          <w:rtl/>
          <w:lang w:eastAsia="he-IL"/>
        </w:rPr>
        <w:t xml:space="preserve"> 1 </w:t>
      </w:r>
      <w:r w:rsidRPr="00AD61A3">
        <w:rPr>
          <w:rFonts w:ascii="Times New Roman" w:hAnsi="Times New Roman" w:cs="FrankRuehl" w:hint="cs"/>
          <w:sz w:val="20"/>
          <w:rtl/>
          <w:lang w:eastAsia="he-IL"/>
        </w:rPr>
        <w:t>שבתוספת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השלישית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חתומה</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ביד</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רופא</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וטרינר</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ומגדל</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עופות</w:t>
      </w:r>
      <w:r w:rsidRPr="00AD61A3">
        <w:rPr>
          <w:rFonts w:ascii="Times New Roman" w:hAnsi="Times New Roman" w:cs="FrankRuehl"/>
          <w:sz w:val="20"/>
          <w:rtl/>
          <w:lang w:eastAsia="he-IL"/>
        </w:rPr>
        <w:t>".</w:t>
      </w:r>
    </w:p>
    <w:p w:rsidR="005E49AA" w:rsidRPr="001A7158" w:rsidP="001A7158">
      <w:pPr>
        <w:pStyle w:val="RESHET"/>
        <w:keepLines/>
        <w:ind w:left="907"/>
        <w:rPr>
          <w:rFonts w:eastAsia="Batang"/>
          <w:noProof/>
          <w:rtl/>
        </w:rPr>
      </w:pPr>
      <w:r w:rsidRPr="001A7158">
        <w:rPr>
          <w:rFonts w:eastAsia="Batang" w:hint="cs"/>
          <w:noProof/>
          <w:rtl/>
        </w:rPr>
        <w:t>משרד</w:t>
      </w:r>
      <w:r w:rsidRPr="001A7158">
        <w:rPr>
          <w:rFonts w:eastAsia="Batang"/>
          <w:noProof/>
          <w:rtl/>
        </w:rPr>
        <w:t xml:space="preserve"> </w:t>
      </w:r>
      <w:r w:rsidRPr="001A7158">
        <w:rPr>
          <w:rFonts w:eastAsia="Batang" w:hint="cs"/>
          <w:noProof/>
          <w:rtl/>
        </w:rPr>
        <w:t>מבקר</w:t>
      </w:r>
      <w:r w:rsidRPr="001A7158">
        <w:rPr>
          <w:rFonts w:eastAsia="Batang"/>
          <w:noProof/>
          <w:rtl/>
        </w:rPr>
        <w:t xml:space="preserve"> </w:t>
      </w:r>
      <w:r w:rsidRPr="001A7158">
        <w:rPr>
          <w:rFonts w:eastAsia="Batang" w:hint="cs"/>
          <w:noProof/>
          <w:rtl/>
        </w:rPr>
        <w:t>המדינה</w:t>
      </w:r>
      <w:r w:rsidRPr="001A7158">
        <w:rPr>
          <w:rFonts w:eastAsia="Batang"/>
          <w:noProof/>
          <w:rtl/>
        </w:rPr>
        <w:t xml:space="preserve"> </w:t>
      </w:r>
      <w:r w:rsidRPr="001A7158">
        <w:rPr>
          <w:rFonts w:eastAsia="Batang" w:hint="cs"/>
          <w:noProof/>
          <w:rtl/>
        </w:rPr>
        <w:t>מעיר</w:t>
      </w:r>
      <w:r w:rsidRPr="001A7158">
        <w:rPr>
          <w:rFonts w:eastAsia="Batang"/>
          <w:noProof/>
          <w:rtl/>
        </w:rPr>
        <w:t xml:space="preserve"> </w:t>
      </w:r>
      <w:r w:rsidRPr="001A7158">
        <w:rPr>
          <w:rFonts w:eastAsia="Batang" w:hint="cs"/>
          <w:noProof/>
          <w:rtl/>
        </w:rPr>
        <w:t>כי</w:t>
      </w:r>
      <w:r w:rsidRPr="001A7158">
        <w:rPr>
          <w:rFonts w:eastAsia="Batang"/>
          <w:noProof/>
          <w:rtl/>
        </w:rPr>
        <w:t xml:space="preserve"> </w:t>
      </w:r>
      <w:r w:rsidRPr="001A7158">
        <w:rPr>
          <w:rFonts w:eastAsia="Batang" w:hint="cs"/>
          <w:noProof/>
          <w:rtl/>
        </w:rPr>
        <w:t>הטופס</w:t>
      </w:r>
      <w:r w:rsidRPr="001A7158">
        <w:rPr>
          <w:rFonts w:eastAsia="Batang"/>
          <w:noProof/>
          <w:rtl/>
        </w:rPr>
        <w:t xml:space="preserve"> </w:t>
      </w:r>
      <w:r w:rsidRPr="001A7158">
        <w:rPr>
          <w:rFonts w:eastAsia="Batang" w:hint="cs"/>
          <w:noProof/>
          <w:rtl/>
        </w:rPr>
        <w:t>החדש</w:t>
      </w:r>
      <w:r w:rsidRPr="001A7158">
        <w:rPr>
          <w:rFonts w:eastAsia="Batang"/>
          <w:noProof/>
          <w:rtl/>
        </w:rPr>
        <w:t xml:space="preserve">, </w:t>
      </w:r>
      <w:r w:rsidRPr="001A7158">
        <w:rPr>
          <w:rFonts w:eastAsia="Batang" w:hint="cs"/>
          <w:noProof/>
          <w:rtl/>
        </w:rPr>
        <w:t>הממוחשב</w:t>
      </w:r>
      <w:r w:rsidRPr="001A7158">
        <w:rPr>
          <w:rFonts w:eastAsia="Batang"/>
          <w:noProof/>
          <w:rtl/>
        </w:rPr>
        <w:t>, ה</w:t>
      </w:r>
      <w:r w:rsidRPr="001A7158">
        <w:rPr>
          <w:rFonts w:eastAsia="Batang" w:hint="cs"/>
          <w:noProof/>
          <w:rtl/>
        </w:rPr>
        <w:t>קיים</w:t>
      </w:r>
      <w:r w:rsidRPr="001A7158">
        <w:rPr>
          <w:rFonts w:eastAsia="Batang"/>
          <w:noProof/>
          <w:rtl/>
        </w:rPr>
        <w:t xml:space="preserve"> במערכת המידע </w:t>
      </w:r>
      <w:r w:rsidRPr="001A7158">
        <w:rPr>
          <w:rFonts w:eastAsia="Batang" w:hint="cs"/>
          <w:noProof/>
          <w:rtl/>
        </w:rPr>
        <w:t>של</w:t>
      </w:r>
      <w:r w:rsidRPr="001A7158">
        <w:rPr>
          <w:rFonts w:eastAsia="Batang"/>
          <w:noProof/>
          <w:rtl/>
        </w:rPr>
        <w:t xml:space="preserve"> מועצת הלול </w:t>
      </w:r>
      <w:r w:rsidRPr="001A7158">
        <w:rPr>
          <w:rFonts w:eastAsia="Batang" w:hint="cs"/>
          <w:noProof/>
          <w:rtl/>
        </w:rPr>
        <w:t>למעקב</w:t>
      </w:r>
      <w:r w:rsidRPr="001A7158">
        <w:rPr>
          <w:rFonts w:eastAsia="Batang"/>
          <w:noProof/>
          <w:rtl/>
        </w:rPr>
        <w:t xml:space="preserve"> </w:t>
      </w:r>
      <w:r w:rsidRPr="001A7158">
        <w:rPr>
          <w:rFonts w:eastAsia="Batang" w:hint="cs"/>
          <w:noProof/>
          <w:rtl/>
        </w:rPr>
        <w:t>אחר</w:t>
      </w:r>
      <w:r w:rsidRPr="001A7158">
        <w:rPr>
          <w:rFonts w:eastAsia="Batang"/>
          <w:noProof/>
          <w:rtl/>
        </w:rPr>
        <w:t xml:space="preserve"> </w:t>
      </w:r>
      <w:r w:rsidRPr="001A7158">
        <w:rPr>
          <w:rFonts w:eastAsia="Batang" w:hint="cs"/>
          <w:noProof/>
          <w:rtl/>
        </w:rPr>
        <w:t>תנועת</w:t>
      </w:r>
      <w:r w:rsidRPr="001A7158">
        <w:rPr>
          <w:rFonts w:eastAsia="Batang"/>
          <w:noProof/>
          <w:rtl/>
        </w:rPr>
        <w:t xml:space="preserve"> </w:t>
      </w:r>
      <w:r w:rsidRPr="001A7158">
        <w:rPr>
          <w:rFonts w:eastAsia="Batang" w:hint="cs"/>
          <w:noProof/>
          <w:rtl/>
        </w:rPr>
        <w:t>עופות</w:t>
      </w:r>
      <w:r w:rsidRPr="001A7158">
        <w:rPr>
          <w:rFonts w:eastAsia="Batang"/>
          <w:noProof/>
          <w:rtl/>
        </w:rPr>
        <w:t xml:space="preserve">, </w:t>
      </w:r>
      <w:r w:rsidRPr="001A7158">
        <w:rPr>
          <w:rFonts w:eastAsia="Batang" w:hint="cs"/>
          <w:noProof/>
          <w:rtl/>
        </w:rPr>
        <w:t>שונה</w:t>
      </w:r>
      <w:r w:rsidRPr="001A7158">
        <w:rPr>
          <w:rFonts w:eastAsia="Batang"/>
          <w:noProof/>
          <w:rtl/>
        </w:rPr>
        <w:t xml:space="preserve"> </w:t>
      </w:r>
      <w:r w:rsidRPr="001A7158">
        <w:rPr>
          <w:rFonts w:eastAsia="Batang" w:hint="cs"/>
          <w:noProof/>
          <w:rtl/>
        </w:rPr>
        <w:t>מהטופס</w:t>
      </w:r>
      <w:r w:rsidRPr="001A7158">
        <w:rPr>
          <w:rFonts w:eastAsia="Batang"/>
          <w:noProof/>
          <w:rtl/>
        </w:rPr>
        <w:t xml:space="preserve"> </w:t>
      </w:r>
      <w:r w:rsidRPr="001A7158">
        <w:rPr>
          <w:rFonts w:eastAsia="Batang" w:hint="cs"/>
          <w:noProof/>
          <w:rtl/>
        </w:rPr>
        <w:t>המקורי</w:t>
      </w:r>
      <w:r w:rsidRPr="001A7158">
        <w:rPr>
          <w:rFonts w:eastAsia="Batang"/>
          <w:noProof/>
          <w:rtl/>
        </w:rPr>
        <w:t xml:space="preserve"> </w:t>
      </w:r>
      <w:r w:rsidRPr="001A7158">
        <w:rPr>
          <w:rFonts w:eastAsia="Batang" w:hint="cs"/>
          <w:noProof/>
          <w:rtl/>
        </w:rPr>
        <w:t>המופיע</w:t>
      </w:r>
      <w:r w:rsidRPr="001A7158">
        <w:rPr>
          <w:rFonts w:eastAsia="Batang"/>
          <w:noProof/>
          <w:rtl/>
        </w:rPr>
        <w:t xml:space="preserve"> </w:t>
      </w:r>
      <w:r w:rsidRPr="001A7158">
        <w:rPr>
          <w:rFonts w:eastAsia="Batang" w:hint="cs"/>
          <w:noProof/>
          <w:rtl/>
        </w:rPr>
        <w:t>בתקנה</w:t>
      </w:r>
      <w:r w:rsidRPr="001A7158">
        <w:rPr>
          <w:rFonts w:eastAsia="Batang"/>
          <w:noProof/>
          <w:rtl/>
        </w:rPr>
        <w:t xml:space="preserve"> 9(ב) </w:t>
      </w:r>
      <w:r w:rsidRPr="001A7158">
        <w:rPr>
          <w:rFonts w:eastAsia="Batang" w:hint="cs"/>
          <w:noProof/>
          <w:rtl/>
        </w:rPr>
        <w:t>בכל</w:t>
      </w:r>
      <w:r w:rsidRPr="001A7158">
        <w:rPr>
          <w:rFonts w:eastAsia="Batang"/>
          <w:noProof/>
          <w:rtl/>
        </w:rPr>
        <w:t xml:space="preserve"> </w:t>
      </w:r>
      <w:r w:rsidRPr="001A7158">
        <w:rPr>
          <w:rFonts w:eastAsia="Batang" w:hint="cs"/>
          <w:noProof/>
          <w:rtl/>
        </w:rPr>
        <w:t>הנוגע</w:t>
      </w:r>
      <w:r w:rsidRPr="001A7158">
        <w:rPr>
          <w:rFonts w:eastAsia="Batang"/>
          <w:noProof/>
          <w:rtl/>
        </w:rPr>
        <w:t xml:space="preserve"> </w:t>
      </w:r>
      <w:r w:rsidRPr="001A7158">
        <w:rPr>
          <w:rFonts w:eastAsia="Batang" w:hint="cs"/>
          <w:noProof/>
          <w:rtl/>
        </w:rPr>
        <w:t>לבריאות</w:t>
      </w:r>
      <w:r w:rsidRPr="001A7158">
        <w:rPr>
          <w:rFonts w:eastAsia="Batang"/>
          <w:noProof/>
          <w:rtl/>
        </w:rPr>
        <w:t xml:space="preserve"> </w:t>
      </w:r>
      <w:r w:rsidRPr="001A7158">
        <w:rPr>
          <w:rFonts w:eastAsia="Batang" w:hint="cs"/>
          <w:noProof/>
          <w:rtl/>
        </w:rPr>
        <w:t>בעלי</w:t>
      </w:r>
      <w:r w:rsidRPr="001A7158">
        <w:rPr>
          <w:rFonts w:eastAsia="Batang"/>
          <w:noProof/>
          <w:rtl/>
        </w:rPr>
        <w:t xml:space="preserve"> </w:t>
      </w:r>
      <w:r w:rsidRPr="001A7158">
        <w:rPr>
          <w:rFonts w:eastAsia="Batang" w:hint="cs"/>
          <w:noProof/>
          <w:rtl/>
        </w:rPr>
        <w:t>כנף</w:t>
      </w:r>
      <w:r w:rsidRPr="001A7158">
        <w:rPr>
          <w:rFonts w:eastAsia="Batang"/>
          <w:noProof/>
          <w:rtl/>
        </w:rPr>
        <w:t xml:space="preserve"> </w:t>
      </w:r>
      <w:r w:rsidRPr="001A7158">
        <w:rPr>
          <w:rFonts w:eastAsia="Batang" w:hint="cs"/>
          <w:noProof/>
          <w:rtl/>
        </w:rPr>
        <w:t>ולמידע</w:t>
      </w:r>
      <w:r w:rsidRPr="001A7158">
        <w:rPr>
          <w:rFonts w:eastAsia="Batang"/>
          <w:noProof/>
          <w:rtl/>
        </w:rPr>
        <w:t xml:space="preserve"> </w:t>
      </w:r>
      <w:r w:rsidRPr="001A7158">
        <w:rPr>
          <w:rFonts w:eastAsia="Batang" w:hint="cs"/>
          <w:noProof/>
          <w:rtl/>
        </w:rPr>
        <w:t>הנדרש</w:t>
      </w:r>
      <w:r w:rsidRPr="001A7158">
        <w:rPr>
          <w:rFonts w:eastAsia="Batang"/>
          <w:noProof/>
          <w:rtl/>
        </w:rPr>
        <w:t xml:space="preserve"> </w:t>
      </w:r>
      <w:r w:rsidRPr="001A7158">
        <w:rPr>
          <w:rFonts w:eastAsia="Batang" w:hint="cs"/>
          <w:noProof/>
          <w:rtl/>
        </w:rPr>
        <w:t>לאישור</w:t>
      </w:r>
      <w:r w:rsidRPr="001A7158">
        <w:rPr>
          <w:rFonts w:eastAsia="Batang"/>
          <w:noProof/>
          <w:rtl/>
        </w:rPr>
        <w:t xml:space="preserve"> </w:t>
      </w:r>
      <w:r w:rsidRPr="001A7158">
        <w:rPr>
          <w:rFonts w:eastAsia="Batang" w:hint="cs"/>
          <w:noProof/>
          <w:rtl/>
        </w:rPr>
        <w:t>משלוח</w:t>
      </w:r>
      <w:r w:rsidRPr="001A7158">
        <w:rPr>
          <w:rFonts w:eastAsia="Batang"/>
          <w:noProof/>
          <w:rtl/>
        </w:rPr>
        <w:t xml:space="preserve"> </w:t>
      </w:r>
      <w:r w:rsidRPr="001A7158">
        <w:rPr>
          <w:rFonts w:eastAsia="Batang" w:hint="cs"/>
          <w:noProof/>
          <w:rtl/>
        </w:rPr>
        <w:t>לשחיטה</w:t>
      </w:r>
      <w:r w:rsidRPr="001A7158">
        <w:rPr>
          <w:rFonts w:eastAsia="Batang"/>
          <w:noProof/>
          <w:rtl/>
        </w:rPr>
        <w:t xml:space="preserve">. </w:t>
      </w:r>
      <w:r w:rsidRPr="001A7158">
        <w:rPr>
          <w:rFonts w:eastAsia="Batang" w:hint="cs"/>
          <w:noProof/>
          <w:rtl/>
        </w:rPr>
        <w:t>כך</w:t>
      </w:r>
      <w:r w:rsidRPr="001A7158">
        <w:rPr>
          <w:rFonts w:eastAsia="Batang"/>
          <w:noProof/>
          <w:rtl/>
        </w:rPr>
        <w:t xml:space="preserve"> </w:t>
      </w:r>
      <w:r w:rsidRPr="001A7158">
        <w:rPr>
          <w:rFonts w:eastAsia="Batang" w:hint="cs"/>
          <w:noProof/>
          <w:rtl/>
        </w:rPr>
        <w:t>למשל</w:t>
      </w:r>
      <w:r w:rsidRPr="001A7158">
        <w:rPr>
          <w:rFonts w:eastAsia="Batang"/>
          <w:noProof/>
          <w:rtl/>
        </w:rPr>
        <w:t xml:space="preserve">: בטופס הממוחשב </w:t>
      </w:r>
      <w:r w:rsidRPr="001A7158">
        <w:rPr>
          <w:rFonts w:eastAsia="Batang" w:hint="cs"/>
          <w:noProof/>
          <w:rtl/>
        </w:rPr>
        <w:t>אין</w:t>
      </w:r>
      <w:r w:rsidRPr="001A7158">
        <w:rPr>
          <w:rFonts w:eastAsia="Batang"/>
          <w:noProof/>
          <w:rtl/>
        </w:rPr>
        <w:t xml:space="preserve"> </w:t>
      </w:r>
      <w:r w:rsidRPr="001A7158">
        <w:rPr>
          <w:rFonts w:eastAsia="Batang" w:hint="cs"/>
          <w:noProof/>
          <w:rtl/>
        </w:rPr>
        <w:t>הצהרה</w:t>
      </w:r>
      <w:r w:rsidRPr="001A7158">
        <w:rPr>
          <w:rFonts w:eastAsia="Batang"/>
          <w:noProof/>
          <w:rtl/>
        </w:rPr>
        <w:t xml:space="preserve"> </w:t>
      </w:r>
      <w:r w:rsidRPr="001A7158">
        <w:rPr>
          <w:rFonts w:eastAsia="Batang" w:hint="cs"/>
          <w:noProof/>
          <w:rtl/>
        </w:rPr>
        <w:t>של</w:t>
      </w:r>
      <w:r w:rsidRPr="001A7158">
        <w:rPr>
          <w:rFonts w:eastAsia="Batang"/>
          <w:noProof/>
          <w:rtl/>
        </w:rPr>
        <w:t xml:space="preserve"> </w:t>
      </w:r>
      <w:r w:rsidRPr="001A7158">
        <w:rPr>
          <w:rFonts w:eastAsia="Batang" w:hint="cs"/>
          <w:noProof/>
          <w:rtl/>
        </w:rPr>
        <w:t>מגדל</w:t>
      </w:r>
      <w:r w:rsidRPr="001A7158">
        <w:rPr>
          <w:rFonts w:eastAsia="Batang"/>
          <w:noProof/>
          <w:rtl/>
        </w:rPr>
        <w:t xml:space="preserve"> </w:t>
      </w:r>
      <w:r w:rsidRPr="001A7158">
        <w:rPr>
          <w:rFonts w:eastAsia="Batang" w:hint="cs"/>
          <w:noProof/>
          <w:rtl/>
        </w:rPr>
        <w:t>העופות</w:t>
      </w:r>
      <w:r w:rsidRPr="001A7158">
        <w:rPr>
          <w:rFonts w:eastAsia="Batang"/>
          <w:noProof/>
          <w:rtl/>
        </w:rPr>
        <w:t xml:space="preserve">, </w:t>
      </w:r>
      <w:r w:rsidRPr="001A7158">
        <w:rPr>
          <w:rFonts w:eastAsia="Batang" w:hint="cs"/>
          <w:noProof/>
          <w:rtl/>
        </w:rPr>
        <w:t>הקיימת</w:t>
      </w:r>
      <w:r w:rsidRPr="001A7158">
        <w:rPr>
          <w:rFonts w:eastAsia="Batang"/>
          <w:noProof/>
          <w:rtl/>
        </w:rPr>
        <w:t xml:space="preserve"> </w:t>
      </w:r>
      <w:r w:rsidRPr="001A7158">
        <w:rPr>
          <w:rFonts w:eastAsia="Batang" w:hint="cs"/>
          <w:noProof/>
          <w:rtl/>
        </w:rPr>
        <w:t>בטופס</w:t>
      </w:r>
      <w:r w:rsidRPr="001A7158">
        <w:rPr>
          <w:rFonts w:eastAsia="Batang"/>
          <w:noProof/>
          <w:rtl/>
        </w:rPr>
        <w:t xml:space="preserve"> </w:t>
      </w:r>
      <w:r w:rsidRPr="001A7158">
        <w:rPr>
          <w:rFonts w:eastAsia="Batang" w:hint="cs"/>
          <w:noProof/>
          <w:rtl/>
        </w:rPr>
        <w:t>שבתקנה</w:t>
      </w:r>
      <w:r w:rsidRPr="001A7158">
        <w:rPr>
          <w:rFonts w:eastAsia="Batang"/>
          <w:noProof/>
          <w:rtl/>
        </w:rPr>
        <w:t>; בטופס הממוחשב נדרשים פרטי הלהקה המלאים, הכוללים תאריך בקיעה וגיל - דבר שאינו קיים בטופס שבתקנה.</w:t>
      </w:r>
    </w:p>
    <w:p w:rsidR="005E49AA" w:rsidRPr="00AD61A3" w:rsidP="001A7158">
      <w:pPr>
        <w:pStyle w:val="ListParagraph"/>
        <w:numPr>
          <w:ilvl w:val="0"/>
          <w:numId w:val="37"/>
        </w:numPr>
        <w:spacing w:before="180" w:after="120" w:line="230" w:lineRule="exact"/>
        <w:ind w:left="680" w:hanging="340"/>
        <w:contextualSpacing w:val="0"/>
        <w:jc w:val="both"/>
        <w:rPr>
          <w:rFonts w:ascii="Times New Roman" w:hAnsi="Times New Roman" w:cs="FrankRuehl"/>
          <w:sz w:val="20"/>
          <w:rtl/>
          <w:lang w:eastAsia="he-IL"/>
        </w:rPr>
      </w:pPr>
      <w:r w:rsidRPr="00AD61A3">
        <w:rPr>
          <w:rFonts w:ascii="Times New Roman" w:hAnsi="Times New Roman" w:cs="FrankRuehl" w:hint="cs"/>
          <w:sz w:val="20"/>
          <w:rtl/>
          <w:lang w:eastAsia="he-IL"/>
        </w:rPr>
        <w:t>המועצה</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לענף</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הלול</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פיתחה</w:t>
      </w:r>
      <w:r w:rsidRPr="00AD61A3">
        <w:rPr>
          <w:rFonts w:ascii="Times New Roman" w:hAnsi="Times New Roman" w:cs="FrankRuehl"/>
          <w:sz w:val="20"/>
          <w:rtl/>
          <w:lang w:eastAsia="he-IL"/>
        </w:rPr>
        <w:t xml:space="preserve">, בשיתוף </w:t>
      </w:r>
      <w:r w:rsidRPr="00AD61A3">
        <w:rPr>
          <w:rFonts w:ascii="Times New Roman" w:hAnsi="Times New Roman" w:cs="FrankRuehl" w:hint="cs"/>
          <w:sz w:val="20"/>
          <w:rtl/>
          <w:lang w:eastAsia="he-IL"/>
        </w:rPr>
        <w:t>הגופים</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המקצועיים</w:t>
      </w:r>
      <w:r w:rsidRPr="00AD61A3">
        <w:rPr>
          <w:rFonts w:ascii="Times New Roman" w:hAnsi="Times New Roman" w:cs="FrankRuehl"/>
          <w:sz w:val="20"/>
          <w:rtl/>
          <w:lang w:eastAsia="he-IL"/>
        </w:rPr>
        <w:t xml:space="preserve"> בשירותים הווטרינריים, מערכת ממוחשבת חדשה למעקב על תנועת עופות. </w:t>
      </w:r>
      <w:r w:rsidRPr="00AD61A3">
        <w:rPr>
          <w:rFonts w:ascii="Times New Roman" w:hAnsi="Times New Roman" w:cs="FrankRuehl" w:hint="cs"/>
          <w:sz w:val="20"/>
          <w:rtl/>
          <w:lang w:eastAsia="he-IL"/>
        </w:rPr>
        <w:t>הווטרינר</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הראשי</w:t>
      </w:r>
      <w:r w:rsidRPr="00AD61A3">
        <w:rPr>
          <w:rFonts w:ascii="Times New Roman" w:hAnsi="Times New Roman" w:cs="FrankRuehl"/>
          <w:sz w:val="20"/>
          <w:rtl/>
          <w:lang w:eastAsia="he-IL"/>
        </w:rPr>
        <w:t xml:space="preserve"> למערך בריאות העוף </w:t>
      </w:r>
      <w:r w:rsidRPr="00AD61A3">
        <w:rPr>
          <w:rFonts w:ascii="Times New Roman" w:hAnsi="Times New Roman" w:cs="FrankRuehl" w:hint="cs"/>
          <w:sz w:val="20"/>
          <w:rtl/>
          <w:lang w:eastAsia="he-IL"/>
        </w:rPr>
        <w:t>והווטרינר</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הראשי</w:t>
      </w:r>
      <w:r w:rsidRPr="00AD61A3">
        <w:rPr>
          <w:rFonts w:ascii="Times New Roman" w:hAnsi="Times New Roman" w:cs="FrankRuehl"/>
          <w:sz w:val="20"/>
          <w:rtl/>
          <w:lang w:eastAsia="he-IL"/>
        </w:rPr>
        <w:t xml:space="preserve"> לפיקוח על מוצרים מן החי </w:t>
      </w:r>
      <w:r w:rsidRPr="00AD61A3">
        <w:rPr>
          <w:rFonts w:ascii="Times New Roman" w:hAnsi="Times New Roman" w:cs="FrankRuehl" w:hint="cs"/>
          <w:sz w:val="20"/>
          <w:rtl/>
          <w:lang w:eastAsia="he-IL"/>
        </w:rPr>
        <w:t>בשו</w:t>
      </w:r>
      <w:r w:rsidRPr="00AD61A3">
        <w:rPr>
          <w:rFonts w:ascii="Times New Roman" w:hAnsi="Times New Roman" w:cs="FrankRuehl"/>
          <w:sz w:val="20"/>
          <w:rtl/>
          <w:lang w:eastAsia="he-IL"/>
        </w:rPr>
        <w:t xml:space="preserve">"ט </w:t>
      </w:r>
      <w:r w:rsidRPr="00AD61A3">
        <w:rPr>
          <w:rFonts w:ascii="Times New Roman" w:hAnsi="Times New Roman" w:cs="FrankRuehl" w:hint="cs"/>
          <w:sz w:val="20"/>
          <w:rtl/>
          <w:lang w:eastAsia="he-IL"/>
        </w:rPr>
        <w:t>שלחו</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ביוני</w:t>
      </w:r>
      <w:r w:rsidRPr="00AD61A3">
        <w:rPr>
          <w:rFonts w:ascii="Times New Roman" w:hAnsi="Times New Roman" w:cs="FrankRuehl"/>
          <w:sz w:val="20"/>
          <w:rtl/>
          <w:lang w:eastAsia="he-IL"/>
        </w:rPr>
        <w:t xml:space="preserve"> 2014 </w:t>
      </w:r>
      <w:r w:rsidRPr="00AD61A3">
        <w:rPr>
          <w:rFonts w:ascii="Times New Roman" w:hAnsi="Times New Roman" w:cs="FrankRuehl" w:hint="cs"/>
          <w:sz w:val="20"/>
          <w:rtl/>
          <w:lang w:eastAsia="he-IL"/>
        </w:rPr>
        <w:t>למגדלי</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תרנגולות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לפיטום</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ולכל</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הווטרינרים</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הפרטיים</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המטפלים</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במחלות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של</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עופות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מכתב</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בנושא</w:t>
      </w:r>
      <w:r w:rsidRPr="00AD61A3">
        <w:rPr>
          <w:rFonts w:ascii="Times New Roman" w:hAnsi="Times New Roman" w:cs="FrankRuehl"/>
          <w:sz w:val="20"/>
          <w:rtl/>
          <w:lang w:eastAsia="he-IL"/>
        </w:rPr>
        <w:t xml:space="preserve"> "העברת </w:t>
      </w:r>
      <w:r w:rsidRPr="00AD61A3">
        <w:rPr>
          <w:rFonts w:ascii="Times New Roman" w:hAnsi="Times New Roman" w:cs="FrankRuehl" w:hint="cs"/>
          <w:sz w:val="20"/>
          <w:rtl/>
          <w:lang w:eastAsia="he-IL"/>
        </w:rPr>
        <w:t>עופות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ממשקי</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תרנגולות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לפיטום</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לבתי</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שחיטה</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במכתב</w:t>
      </w:r>
      <w:r w:rsidRPr="00AD61A3">
        <w:rPr>
          <w:rFonts w:ascii="Times New Roman" w:hAnsi="Times New Roman" w:cs="FrankRuehl"/>
          <w:sz w:val="20"/>
          <w:rtl/>
          <w:lang w:eastAsia="he-IL"/>
        </w:rPr>
        <w:t xml:space="preserve"> הם הודיעו על הקמת המערכת, </w:t>
      </w:r>
      <w:r w:rsidRPr="00AD61A3">
        <w:rPr>
          <w:rFonts w:ascii="Times New Roman" w:hAnsi="Times New Roman" w:cs="FrankRuehl" w:hint="cs"/>
          <w:sz w:val="20"/>
          <w:rtl/>
          <w:lang w:eastAsia="he-IL"/>
        </w:rPr>
        <w:t>שנועדה</w:t>
      </w:r>
      <w:r w:rsidRPr="00AD61A3">
        <w:rPr>
          <w:rFonts w:ascii="Times New Roman" w:hAnsi="Times New Roman" w:cs="FrankRuehl"/>
          <w:sz w:val="20"/>
          <w:rtl/>
          <w:lang w:eastAsia="he-IL"/>
        </w:rPr>
        <w:t xml:space="preserve"> לייעל </w:t>
      </w:r>
      <w:r w:rsidRPr="00AD61A3">
        <w:rPr>
          <w:rFonts w:ascii="Times New Roman" w:hAnsi="Times New Roman" w:cs="FrankRuehl" w:hint="cs"/>
          <w:sz w:val="20"/>
          <w:rtl/>
          <w:lang w:eastAsia="he-IL"/>
        </w:rPr>
        <w:t>את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הפיקוח</w:t>
      </w:r>
      <w:r w:rsidRPr="00AD61A3">
        <w:rPr>
          <w:rFonts w:ascii="Times New Roman" w:hAnsi="Times New Roman" w:cs="FrankRuehl"/>
          <w:sz w:val="20"/>
          <w:rtl/>
          <w:lang w:eastAsia="he-IL"/>
        </w:rPr>
        <w:t xml:space="preserve"> הווטרינרי על הובלת עופות לבתי שחיטה </w:t>
      </w:r>
      <w:r w:rsidRPr="00AD61A3">
        <w:rPr>
          <w:rFonts w:ascii="Times New Roman" w:hAnsi="Times New Roman" w:cs="FrankRuehl" w:hint="cs"/>
          <w:sz w:val="20"/>
          <w:rtl/>
          <w:lang w:eastAsia="he-IL"/>
        </w:rPr>
        <w:t>ולשמור</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על</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בריאות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הציבור</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ועל</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בריאות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העוף</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ורווחתו</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עוד</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הם</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הודיעו</w:t>
      </w:r>
      <w:r w:rsidRPr="00AD61A3">
        <w:rPr>
          <w:rFonts w:ascii="Times New Roman" w:hAnsi="Times New Roman" w:cs="FrankRuehl"/>
          <w:sz w:val="20"/>
          <w:rtl/>
          <w:lang w:eastAsia="he-IL"/>
        </w:rPr>
        <w:t xml:space="preserve"> כי </w:t>
      </w:r>
      <w:r w:rsidRPr="00AD61A3">
        <w:rPr>
          <w:rFonts w:ascii="Times New Roman" w:hAnsi="Times New Roman" w:cs="FrankRuehl" w:hint="cs"/>
          <w:sz w:val="20"/>
          <w:rtl/>
          <w:lang w:eastAsia="he-IL"/>
        </w:rPr>
        <w:t>מתחילת</w:t>
      </w:r>
      <w:r w:rsidRPr="00AD61A3">
        <w:rPr>
          <w:rFonts w:ascii="Times New Roman" w:hAnsi="Times New Roman" w:cs="FrankRuehl"/>
          <w:sz w:val="20"/>
          <w:rtl/>
          <w:lang w:eastAsia="he-IL"/>
        </w:rPr>
        <w:t xml:space="preserve"> אוגוסט 2014 תותר הובלת תרנגולות לפיטום </w:t>
      </w:r>
      <w:r w:rsidRPr="00AD61A3">
        <w:rPr>
          <w:rFonts w:ascii="Times New Roman" w:hAnsi="Times New Roman" w:cs="FrankRuehl" w:hint="cs"/>
          <w:sz w:val="20"/>
          <w:rtl/>
          <w:lang w:eastAsia="he-IL"/>
        </w:rPr>
        <w:t>לבתי</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שחיטה</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אך</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ורק</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בליווי</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היתר</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שהונפק</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באמצעות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המערכת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הממוחשבת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לתנועת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עופות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של</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מועצת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הלול</w:t>
      </w:r>
      <w:r w:rsidRPr="00AD61A3">
        <w:rPr>
          <w:rFonts w:ascii="Times New Roman" w:hAnsi="Times New Roman" w:cs="FrankRuehl"/>
          <w:sz w:val="20"/>
          <w:rtl/>
          <w:lang w:eastAsia="he-IL"/>
        </w:rPr>
        <w:t xml:space="preserve">, וכי באחריות מקבלי המכתב </w:t>
      </w:r>
      <w:r w:rsidRPr="00AD61A3">
        <w:rPr>
          <w:rFonts w:ascii="Times New Roman" w:hAnsi="Times New Roman" w:cs="FrankRuehl" w:hint="cs"/>
          <w:sz w:val="20"/>
          <w:rtl/>
          <w:lang w:eastAsia="he-IL"/>
        </w:rPr>
        <w:t>לפנות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אל</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המועצה</w:t>
      </w:r>
      <w:r w:rsidRPr="00AD61A3">
        <w:rPr>
          <w:rFonts w:ascii="Times New Roman" w:hAnsi="Times New Roman" w:cs="FrankRuehl"/>
          <w:sz w:val="20"/>
          <w:rtl/>
          <w:lang w:eastAsia="he-IL"/>
        </w:rPr>
        <w:t xml:space="preserve"> לענף הלול </w:t>
      </w:r>
      <w:r w:rsidRPr="00AD61A3">
        <w:rPr>
          <w:rFonts w:ascii="Times New Roman" w:hAnsi="Times New Roman" w:cs="FrankRuehl" w:hint="cs"/>
          <w:sz w:val="20"/>
          <w:rtl/>
          <w:lang w:eastAsia="he-IL"/>
        </w:rPr>
        <w:t>כדי</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לקבל</w:t>
      </w:r>
      <w:r w:rsidRPr="00AD61A3">
        <w:rPr>
          <w:rFonts w:ascii="Times New Roman" w:hAnsi="Times New Roman" w:cs="FrankRuehl"/>
          <w:sz w:val="20"/>
          <w:rtl/>
          <w:lang w:eastAsia="he-IL"/>
        </w:rPr>
        <w:t xml:space="preserve"> את הציוד </w:t>
      </w:r>
      <w:r w:rsidRPr="00AD61A3">
        <w:rPr>
          <w:rFonts w:ascii="Times New Roman" w:hAnsi="Times New Roman" w:cs="FrankRuehl" w:hint="cs"/>
          <w:sz w:val="20"/>
          <w:rtl/>
          <w:lang w:eastAsia="he-IL"/>
        </w:rPr>
        <w:t>הדרוש</w:t>
      </w:r>
      <w:r w:rsidRPr="00AD61A3">
        <w:rPr>
          <w:rFonts w:ascii="Times New Roman" w:hAnsi="Times New Roman" w:cs="FrankRuehl"/>
          <w:sz w:val="20"/>
          <w:rtl/>
          <w:lang w:eastAsia="he-IL"/>
        </w:rPr>
        <w:t xml:space="preserve"> להם </w:t>
      </w:r>
      <w:r w:rsidRPr="00AD61A3">
        <w:rPr>
          <w:rFonts w:ascii="Times New Roman" w:hAnsi="Times New Roman" w:cs="FrankRuehl" w:hint="cs"/>
          <w:sz w:val="20"/>
          <w:rtl/>
          <w:lang w:eastAsia="he-IL"/>
        </w:rPr>
        <w:t>להפעלת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המערכת</w:t>
      </w:r>
      <w:r w:rsidRPr="00AD61A3">
        <w:rPr>
          <w:rFonts w:ascii="Times New Roman" w:hAnsi="Times New Roman" w:cs="FrankRuehl"/>
          <w:sz w:val="20"/>
          <w:rtl/>
          <w:lang w:eastAsia="he-IL"/>
        </w:rPr>
        <w:t>.</w:t>
      </w:r>
    </w:p>
    <w:p w:rsidR="005E49AA" w:rsidRPr="00AD61A3" w:rsidP="001A7158">
      <w:pPr>
        <w:spacing w:after="120" w:line="230" w:lineRule="exact"/>
        <w:ind w:left="680"/>
        <w:jc w:val="both"/>
        <w:rPr>
          <w:rFonts w:cs="FrankRuehl"/>
          <w:sz w:val="20"/>
          <w:szCs w:val="22"/>
          <w:rtl/>
        </w:rPr>
      </w:pPr>
      <w:r w:rsidRPr="00AD61A3">
        <w:rPr>
          <w:rFonts w:cs="FrankRuehl" w:hint="cs"/>
          <w:sz w:val="20"/>
          <w:szCs w:val="22"/>
          <w:rtl/>
        </w:rPr>
        <w:t>וטרינר</w:t>
      </w:r>
      <w:r w:rsidRPr="00AD61A3">
        <w:rPr>
          <w:rFonts w:cs="FrankRuehl"/>
          <w:sz w:val="20"/>
          <w:szCs w:val="22"/>
          <w:rtl/>
        </w:rPr>
        <w:t xml:space="preserve"> פרטי התרעם </w:t>
      </w:r>
      <w:r w:rsidRPr="00AD61A3">
        <w:rPr>
          <w:rFonts w:cs="FrankRuehl" w:hint="cs"/>
          <w:sz w:val="20"/>
          <w:szCs w:val="22"/>
          <w:rtl/>
        </w:rPr>
        <w:t>בפני</w:t>
      </w:r>
      <w:r w:rsidRPr="00AD61A3">
        <w:rPr>
          <w:rFonts w:cs="FrankRuehl"/>
          <w:sz w:val="20"/>
          <w:szCs w:val="22"/>
          <w:rtl/>
        </w:rPr>
        <w:t xml:space="preserve"> הווטרינר הראשי לפיקוח על מוצרים מן החי (להלן - </w:t>
      </w:r>
      <w:r w:rsidRPr="00AD61A3">
        <w:rPr>
          <w:rFonts w:cs="FrankRuehl" w:hint="cs"/>
          <w:sz w:val="20"/>
          <w:szCs w:val="22"/>
          <w:rtl/>
        </w:rPr>
        <w:t>הווטרינר</w:t>
      </w:r>
      <w:r w:rsidRPr="00AD61A3">
        <w:rPr>
          <w:rFonts w:cs="FrankRuehl"/>
          <w:sz w:val="20"/>
          <w:szCs w:val="22"/>
          <w:rtl/>
        </w:rPr>
        <w:t xml:space="preserve"> </w:t>
      </w:r>
      <w:r w:rsidRPr="00AD61A3">
        <w:rPr>
          <w:rFonts w:cs="FrankRuehl" w:hint="cs"/>
          <w:sz w:val="20"/>
          <w:szCs w:val="22"/>
          <w:rtl/>
        </w:rPr>
        <w:t>הראשי</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חיובו</w:t>
      </w:r>
      <w:r w:rsidRPr="00AD61A3">
        <w:rPr>
          <w:rFonts w:cs="FrankRuehl"/>
          <w:sz w:val="20"/>
          <w:szCs w:val="22"/>
          <w:rtl/>
        </w:rPr>
        <w:t xml:space="preserve"> </w:t>
      </w:r>
      <w:r w:rsidRPr="00AD61A3">
        <w:rPr>
          <w:rFonts w:cs="FrankRuehl" w:hint="cs"/>
          <w:sz w:val="20"/>
          <w:szCs w:val="22"/>
          <w:rtl/>
        </w:rPr>
        <w:t>להשתמש</w:t>
      </w:r>
      <w:r w:rsidRPr="00AD61A3">
        <w:rPr>
          <w:rFonts w:cs="FrankRuehl"/>
          <w:sz w:val="20"/>
          <w:szCs w:val="22"/>
          <w:rtl/>
        </w:rPr>
        <w:t xml:space="preserve"> </w:t>
      </w:r>
      <w:r w:rsidRPr="00AD61A3">
        <w:rPr>
          <w:rFonts w:cs="FrankRuehl" w:hint="cs"/>
          <w:sz w:val="20"/>
          <w:szCs w:val="22"/>
          <w:rtl/>
        </w:rPr>
        <w:t>במערכת</w:t>
      </w:r>
      <w:r w:rsidRPr="00AD61A3">
        <w:rPr>
          <w:rFonts w:cs="FrankRuehl"/>
          <w:sz w:val="20"/>
          <w:szCs w:val="22"/>
          <w:rtl/>
        </w:rPr>
        <w:t xml:space="preserve"> המידע של מועצת הלול "תנועות עופות לשחיטה" בתשובה </w:t>
      </w:r>
      <w:r w:rsidRPr="00AD61A3">
        <w:rPr>
          <w:rFonts w:cs="FrankRuehl" w:hint="cs"/>
          <w:sz w:val="20"/>
          <w:szCs w:val="22"/>
          <w:rtl/>
        </w:rPr>
        <w:t>כתב</w:t>
      </w:r>
      <w:r w:rsidRPr="00AD61A3">
        <w:rPr>
          <w:rFonts w:cs="FrankRuehl"/>
          <w:sz w:val="20"/>
          <w:szCs w:val="22"/>
          <w:rtl/>
        </w:rPr>
        <w:t xml:space="preserve"> </w:t>
      </w:r>
      <w:r w:rsidRPr="00AD61A3">
        <w:rPr>
          <w:rFonts w:cs="FrankRuehl" w:hint="cs"/>
          <w:sz w:val="20"/>
          <w:szCs w:val="22"/>
          <w:rtl/>
        </w:rPr>
        <w:t>הווטרינר</w:t>
      </w:r>
      <w:r w:rsidRPr="00AD61A3">
        <w:rPr>
          <w:rFonts w:cs="FrankRuehl"/>
          <w:sz w:val="20"/>
          <w:szCs w:val="22"/>
          <w:rtl/>
        </w:rPr>
        <w:t xml:space="preserve"> </w:t>
      </w:r>
      <w:r w:rsidRPr="00AD61A3">
        <w:rPr>
          <w:rFonts w:cs="FrankRuehl" w:hint="cs"/>
          <w:sz w:val="20"/>
          <w:szCs w:val="22"/>
          <w:rtl/>
        </w:rPr>
        <w:t>הראשי</w:t>
      </w:r>
      <w:r w:rsidRPr="00AD61A3">
        <w:rPr>
          <w:rFonts w:cs="FrankRuehl"/>
          <w:sz w:val="20"/>
          <w:szCs w:val="22"/>
          <w:rtl/>
        </w:rPr>
        <w:t xml:space="preserve"> </w:t>
      </w:r>
      <w:r w:rsidRPr="00AD61A3">
        <w:rPr>
          <w:rFonts w:cs="FrankRuehl" w:hint="cs"/>
          <w:sz w:val="20"/>
          <w:szCs w:val="22"/>
          <w:rtl/>
        </w:rPr>
        <w:t>ביולי</w:t>
      </w:r>
      <w:r w:rsidRPr="00AD61A3">
        <w:rPr>
          <w:rFonts w:cs="FrankRuehl"/>
          <w:sz w:val="20"/>
          <w:szCs w:val="22"/>
          <w:rtl/>
        </w:rPr>
        <w:t xml:space="preserve"> 2014 (להלן - </w:t>
      </w:r>
      <w:r w:rsidRPr="00AD61A3">
        <w:rPr>
          <w:rFonts w:cs="FrankRuehl" w:hint="cs"/>
          <w:sz w:val="20"/>
          <w:szCs w:val="22"/>
          <w:rtl/>
        </w:rPr>
        <w:t>תשובת</w:t>
      </w:r>
      <w:r w:rsidRPr="00AD61A3">
        <w:rPr>
          <w:rFonts w:cs="FrankRuehl"/>
          <w:sz w:val="20"/>
          <w:szCs w:val="22"/>
          <w:rtl/>
        </w:rPr>
        <w:t xml:space="preserve"> </w:t>
      </w:r>
      <w:r w:rsidRPr="00AD61A3">
        <w:rPr>
          <w:rFonts w:cs="FrankRuehl" w:hint="cs"/>
          <w:sz w:val="20"/>
          <w:szCs w:val="22"/>
          <w:rtl/>
        </w:rPr>
        <w:t>הווטרינר</w:t>
      </w:r>
      <w:r w:rsidRPr="00AD61A3">
        <w:rPr>
          <w:rFonts w:cs="FrankRuehl"/>
          <w:sz w:val="20"/>
          <w:szCs w:val="22"/>
          <w:rtl/>
        </w:rPr>
        <w:t xml:space="preserve"> הראשי) </w:t>
      </w:r>
      <w:r w:rsidRPr="00AD61A3">
        <w:rPr>
          <w:rFonts w:cs="FrankRuehl" w:hint="cs"/>
          <w:sz w:val="20"/>
          <w:szCs w:val="22"/>
          <w:rtl/>
        </w:rPr>
        <w:t>כי</w:t>
      </w:r>
      <w:r w:rsidRPr="00AD61A3">
        <w:rPr>
          <w:rFonts w:cs="FrankRuehl"/>
          <w:sz w:val="20"/>
          <w:szCs w:val="22"/>
          <w:rtl/>
        </w:rPr>
        <w:t xml:space="preserve"> "</w:t>
      </w:r>
      <w:r w:rsidRPr="00AD61A3">
        <w:rPr>
          <w:rFonts w:cs="FrankRuehl" w:hint="cs"/>
          <w:sz w:val="20"/>
          <w:szCs w:val="22"/>
          <w:rtl/>
        </w:rPr>
        <w:t>באשר</w:t>
      </w:r>
      <w:r w:rsidRPr="00AD61A3">
        <w:rPr>
          <w:rFonts w:cs="FrankRuehl"/>
          <w:sz w:val="20"/>
          <w:szCs w:val="22"/>
          <w:rtl/>
        </w:rPr>
        <w:t xml:space="preserve"> </w:t>
      </w:r>
      <w:r w:rsidRPr="00AD61A3">
        <w:rPr>
          <w:rFonts w:cs="FrankRuehl" w:hint="cs"/>
          <w:sz w:val="20"/>
          <w:szCs w:val="22"/>
          <w:rtl/>
        </w:rPr>
        <w:t>להתנגדות העקרונית</w:t>
      </w:r>
      <w:r w:rsidRPr="00AD61A3">
        <w:rPr>
          <w:rFonts w:cs="FrankRuehl"/>
          <w:sz w:val="20"/>
          <w:szCs w:val="22"/>
          <w:rtl/>
        </w:rPr>
        <w:t xml:space="preserve"> </w:t>
      </w:r>
      <w:r w:rsidRPr="00AD61A3">
        <w:rPr>
          <w:rFonts w:cs="FrankRuehl" w:hint="cs"/>
          <w:sz w:val="20"/>
          <w:szCs w:val="22"/>
          <w:rtl/>
        </w:rPr>
        <w:t>שהבעת</w:t>
      </w:r>
      <w:r w:rsidRPr="00AD61A3">
        <w:rPr>
          <w:rFonts w:cs="FrankRuehl"/>
          <w:sz w:val="20"/>
          <w:szCs w:val="22"/>
          <w:rtl/>
        </w:rPr>
        <w:t xml:space="preserve"> </w:t>
      </w:r>
      <w:r w:rsidRPr="00AD61A3">
        <w:rPr>
          <w:rFonts w:cs="FrankRuehl" w:hint="cs"/>
          <w:sz w:val="20"/>
          <w:szCs w:val="22"/>
          <w:rtl/>
        </w:rPr>
        <w:t>במכתבך</w:t>
      </w:r>
      <w:r w:rsidRPr="00AD61A3">
        <w:rPr>
          <w:rFonts w:cs="FrankRuehl"/>
          <w:sz w:val="20"/>
          <w:szCs w:val="22"/>
          <w:rtl/>
        </w:rPr>
        <w:t xml:space="preserve"> </w:t>
      </w:r>
      <w:r w:rsidRPr="00AD61A3">
        <w:rPr>
          <w:rFonts w:cs="FrankRuehl" w:hint="cs"/>
          <w:sz w:val="20"/>
          <w:szCs w:val="22"/>
          <w:rtl/>
        </w:rPr>
        <w:t>ממאי</w:t>
      </w:r>
      <w:r w:rsidRPr="00AD61A3">
        <w:rPr>
          <w:rFonts w:cs="FrankRuehl"/>
          <w:sz w:val="20"/>
          <w:szCs w:val="22"/>
          <w:rtl/>
        </w:rPr>
        <w:t xml:space="preserve"> 2014 </w:t>
      </w:r>
      <w:r w:rsidRPr="00AD61A3">
        <w:rPr>
          <w:rFonts w:cs="FrankRuehl" w:hint="cs"/>
          <w:sz w:val="20"/>
          <w:szCs w:val="22"/>
          <w:rtl/>
        </w:rPr>
        <w:t>לעניין</w:t>
      </w:r>
      <w:r w:rsidRPr="00AD61A3">
        <w:rPr>
          <w:rFonts w:cs="FrankRuehl"/>
          <w:sz w:val="20"/>
          <w:szCs w:val="22"/>
          <w:rtl/>
        </w:rPr>
        <w:t xml:space="preserve"> </w:t>
      </w:r>
      <w:r w:rsidRPr="00AD61A3">
        <w:rPr>
          <w:rFonts w:cs="FrankRuehl" w:hint="cs"/>
          <w:sz w:val="20"/>
          <w:szCs w:val="22"/>
          <w:rtl/>
        </w:rPr>
        <w:t>הדיווח</w:t>
      </w:r>
      <w:r w:rsidRPr="00AD61A3">
        <w:rPr>
          <w:rFonts w:cs="FrankRuehl"/>
          <w:sz w:val="20"/>
          <w:szCs w:val="22"/>
          <w:rtl/>
        </w:rPr>
        <w:t xml:space="preserve"> </w:t>
      </w:r>
      <w:r w:rsidRPr="00AD61A3">
        <w:rPr>
          <w:rFonts w:cs="FrankRuehl" w:hint="cs"/>
          <w:sz w:val="20"/>
          <w:szCs w:val="22"/>
          <w:rtl/>
        </w:rPr>
        <w:t>הנדרש</w:t>
      </w:r>
      <w:r w:rsidRPr="00AD61A3">
        <w:rPr>
          <w:rFonts w:cs="FrankRuehl"/>
          <w:sz w:val="20"/>
          <w:szCs w:val="22"/>
          <w:rtl/>
        </w:rPr>
        <w:t xml:space="preserve"> </w:t>
      </w:r>
      <w:r w:rsidRPr="00AD61A3">
        <w:rPr>
          <w:rFonts w:cs="FrankRuehl" w:hint="cs"/>
          <w:sz w:val="20"/>
          <w:szCs w:val="22"/>
          <w:rtl/>
        </w:rPr>
        <w:t>מרופא</w:t>
      </w:r>
      <w:r w:rsidRPr="00AD61A3">
        <w:rPr>
          <w:rFonts w:cs="FrankRuehl"/>
          <w:sz w:val="20"/>
          <w:szCs w:val="22"/>
          <w:rtl/>
        </w:rPr>
        <w:t xml:space="preserve"> </w:t>
      </w:r>
      <w:r w:rsidRPr="00AD61A3">
        <w:rPr>
          <w:rFonts w:cs="FrankRuehl" w:hint="cs"/>
          <w:sz w:val="20"/>
          <w:szCs w:val="22"/>
          <w:rtl/>
        </w:rPr>
        <w:t>וטרינר</w:t>
      </w:r>
      <w:r w:rsidRPr="00AD61A3">
        <w:rPr>
          <w:rFonts w:cs="FrankRuehl"/>
          <w:sz w:val="20"/>
          <w:szCs w:val="22"/>
          <w:rtl/>
        </w:rPr>
        <w:t xml:space="preserve"> </w:t>
      </w:r>
      <w:r w:rsidRPr="00AD61A3">
        <w:rPr>
          <w:rFonts w:cs="FrankRuehl" w:hint="cs"/>
          <w:sz w:val="20"/>
          <w:szCs w:val="22"/>
          <w:rtl/>
        </w:rPr>
        <w:t>באמצעות</w:t>
      </w:r>
      <w:r w:rsidRPr="00AD61A3">
        <w:rPr>
          <w:rFonts w:cs="FrankRuehl"/>
          <w:sz w:val="20"/>
          <w:szCs w:val="22"/>
          <w:rtl/>
        </w:rPr>
        <w:t xml:space="preserve"> </w:t>
      </w:r>
      <w:r w:rsidRPr="00AD61A3">
        <w:rPr>
          <w:rFonts w:cs="FrankRuehl" w:hint="cs"/>
          <w:sz w:val="20"/>
          <w:szCs w:val="22"/>
          <w:rtl/>
        </w:rPr>
        <w:t>המערכת</w:t>
      </w:r>
      <w:r w:rsidRPr="00AD61A3">
        <w:rPr>
          <w:rFonts w:cs="FrankRuehl"/>
          <w:sz w:val="20"/>
          <w:szCs w:val="22"/>
          <w:rtl/>
        </w:rPr>
        <w:t xml:space="preserve"> </w:t>
      </w:r>
      <w:r w:rsidRPr="00AD61A3">
        <w:rPr>
          <w:rFonts w:cs="FrankRuehl" w:hint="cs"/>
          <w:sz w:val="20"/>
          <w:szCs w:val="22"/>
          <w:rtl/>
        </w:rPr>
        <w:t>הממוחשבת</w:t>
      </w:r>
      <w:r w:rsidRPr="00AD61A3">
        <w:rPr>
          <w:rFonts w:cs="FrankRuehl"/>
          <w:sz w:val="20"/>
          <w:szCs w:val="22"/>
          <w:rtl/>
        </w:rPr>
        <w:t xml:space="preserve"> </w:t>
      </w:r>
      <w:r w:rsidRPr="00AD61A3">
        <w:rPr>
          <w:rFonts w:cs="FrankRuehl" w:hint="cs"/>
          <w:sz w:val="20"/>
          <w:szCs w:val="22"/>
          <w:rtl/>
        </w:rPr>
        <w:t>שפותחה</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w:t>
      </w:r>
      <w:r w:rsidRPr="00AD61A3">
        <w:rPr>
          <w:rFonts w:cs="FrankRuehl" w:hint="cs"/>
          <w:sz w:val="20"/>
          <w:szCs w:val="22"/>
          <w:rtl/>
        </w:rPr>
        <w:t>ידי</w:t>
      </w:r>
      <w:r w:rsidRPr="00AD61A3">
        <w:rPr>
          <w:rFonts w:cs="FrankRuehl"/>
          <w:sz w:val="20"/>
          <w:szCs w:val="22"/>
          <w:rtl/>
        </w:rPr>
        <w:t xml:space="preserve"> </w:t>
      </w:r>
      <w:r w:rsidRPr="00AD61A3">
        <w:rPr>
          <w:rFonts w:cs="FrankRuehl" w:hint="cs"/>
          <w:sz w:val="20"/>
          <w:szCs w:val="22"/>
          <w:rtl/>
        </w:rPr>
        <w:t>המועצה</w:t>
      </w:r>
      <w:r w:rsidRPr="00AD61A3">
        <w:rPr>
          <w:rFonts w:cs="FrankRuehl"/>
          <w:sz w:val="20"/>
          <w:szCs w:val="22"/>
          <w:rtl/>
        </w:rPr>
        <w:t xml:space="preserve"> </w:t>
      </w:r>
      <w:r w:rsidRPr="00AD61A3">
        <w:rPr>
          <w:rFonts w:cs="FrankRuehl" w:hint="cs"/>
          <w:sz w:val="20"/>
          <w:szCs w:val="22"/>
          <w:rtl/>
        </w:rPr>
        <w:t>לענף</w:t>
      </w:r>
      <w:r w:rsidRPr="00AD61A3">
        <w:rPr>
          <w:rFonts w:cs="FrankRuehl"/>
          <w:sz w:val="20"/>
          <w:szCs w:val="22"/>
          <w:rtl/>
        </w:rPr>
        <w:t xml:space="preserve"> </w:t>
      </w:r>
      <w:r w:rsidRPr="00AD61A3">
        <w:rPr>
          <w:rFonts w:cs="FrankRuehl" w:hint="cs"/>
          <w:sz w:val="20"/>
          <w:szCs w:val="22"/>
          <w:rtl/>
        </w:rPr>
        <w:t>הלול</w:t>
      </w:r>
      <w:r w:rsidRPr="00AD61A3">
        <w:rPr>
          <w:rFonts w:cs="FrankRuehl"/>
          <w:sz w:val="20"/>
          <w:szCs w:val="22"/>
          <w:rtl/>
        </w:rPr>
        <w:t xml:space="preserve">, </w:t>
      </w:r>
      <w:r w:rsidRPr="00AD61A3">
        <w:rPr>
          <w:rFonts w:cs="FrankRuehl" w:hint="cs"/>
          <w:sz w:val="20"/>
          <w:szCs w:val="22"/>
          <w:rtl/>
        </w:rPr>
        <w:t>הרי</w:t>
      </w:r>
      <w:r w:rsidRPr="00AD61A3">
        <w:rPr>
          <w:rFonts w:cs="FrankRuehl"/>
          <w:sz w:val="20"/>
          <w:szCs w:val="22"/>
          <w:rtl/>
        </w:rPr>
        <w:t xml:space="preserve"> </w:t>
      </w:r>
      <w:r w:rsidRPr="00AD61A3">
        <w:rPr>
          <w:rFonts w:cs="FrankRuehl" w:hint="cs"/>
          <w:sz w:val="20"/>
          <w:szCs w:val="22"/>
          <w:rtl/>
        </w:rPr>
        <w:t>שהתנגדות</w:t>
      </w:r>
      <w:r w:rsidRPr="00AD61A3">
        <w:rPr>
          <w:rFonts w:cs="FrankRuehl"/>
          <w:sz w:val="20"/>
          <w:szCs w:val="22"/>
          <w:rtl/>
        </w:rPr>
        <w:t xml:space="preserve"> </w:t>
      </w:r>
      <w:r w:rsidRPr="00AD61A3">
        <w:rPr>
          <w:rFonts w:cs="FrankRuehl" w:hint="cs"/>
          <w:sz w:val="20"/>
          <w:szCs w:val="22"/>
          <w:rtl/>
        </w:rPr>
        <w:t>זו אינה</w:t>
      </w:r>
      <w:r w:rsidRPr="00AD61A3">
        <w:rPr>
          <w:rFonts w:cs="FrankRuehl"/>
          <w:sz w:val="20"/>
          <w:szCs w:val="22"/>
          <w:rtl/>
        </w:rPr>
        <w:t xml:space="preserve"> </w:t>
      </w:r>
      <w:r w:rsidRPr="00AD61A3">
        <w:rPr>
          <w:rFonts w:cs="FrankRuehl" w:hint="cs"/>
          <w:sz w:val="20"/>
          <w:szCs w:val="22"/>
          <w:rtl/>
        </w:rPr>
        <w:t>נהירה</w:t>
      </w:r>
      <w:r w:rsidRPr="00AD61A3">
        <w:rPr>
          <w:rFonts w:cs="FrankRuehl"/>
          <w:sz w:val="20"/>
          <w:szCs w:val="22"/>
          <w:rtl/>
        </w:rPr>
        <w:t xml:space="preserve"> </w:t>
      </w:r>
      <w:r w:rsidRPr="00AD61A3">
        <w:rPr>
          <w:rFonts w:cs="FrankRuehl" w:hint="cs"/>
          <w:sz w:val="20"/>
          <w:szCs w:val="22"/>
          <w:rtl/>
        </w:rPr>
        <w:t>לי</w:t>
      </w:r>
      <w:r w:rsidRPr="00AD61A3">
        <w:rPr>
          <w:rFonts w:cs="FrankRuehl"/>
          <w:sz w:val="20"/>
          <w:szCs w:val="22"/>
          <w:rtl/>
        </w:rPr>
        <w:t xml:space="preserve">. </w:t>
      </w:r>
      <w:r w:rsidRPr="00AD61A3">
        <w:rPr>
          <w:rFonts w:cs="FrankRuehl" w:hint="cs"/>
          <w:sz w:val="20"/>
          <w:szCs w:val="22"/>
          <w:rtl/>
        </w:rPr>
        <w:t>מדוע</w:t>
      </w:r>
      <w:r w:rsidRPr="00AD61A3">
        <w:rPr>
          <w:rFonts w:cs="FrankRuehl"/>
          <w:sz w:val="20"/>
          <w:szCs w:val="22"/>
          <w:rtl/>
        </w:rPr>
        <w:t xml:space="preserve"> </w:t>
      </w:r>
      <w:r w:rsidRPr="00AD61A3">
        <w:rPr>
          <w:rFonts w:cs="FrankRuehl" w:hint="cs"/>
          <w:sz w:val="20"/>
          <w:szCs w:val="22"/>
          <w:rtl/>
        </w:rPr>
        <w:t>הנך</w:t>
      </w:r>
      <w:r w:rsidRPr="00AD61A3">
        <w:rPr>
          <w:rFonts w:cs="FrankRuehl"/>
          <w:sz w:val="20"/>
          <w:szCs w:val="22"/>
          <w:rtl/>
        </w:rPr>
        <w:t xml:space="preserve"> </w:t>
      </w:r>
      <w:r w:rsidRPr="00AD61A3">
        <w:rPr>
          <w:rFonts w:cs="FrankRuehl" w:hint="cs"/>
          <w:sz w:val="20"/>
          <w:szCs w:val="22"/>
          <w:rtl/>
        </w:rPr>
        <w:t>מתנגד</w:t>
      </w:r>
      <w:r w:rsidRPr="00AD61A3">
        <w:rPr>
          <w:rFonts w:cs="FrankRuehl"/>
          <w:sz w:val="20"/>
          <w:szCs w:val="22"/>
          <w:rtl/>
        </w:rPr>
        <w:t xml:space="preserve"> </w:t>
      </w:r>
      <w:r w:rsidRPr="00AD61A3">
        <w:rPr>
          <w:rFonts w:cs="FrankRuehl" w:hint="cs"/>
          <w:sz w:val="20"/>
          <w:szCs w:val="22"/>
          <w:rtl/>
        </w:rPr>
        <w:t>למהלך</w:t>
      </w:r>
      <w:r w:rsidRPr="00AD61A3">
        <w:rPr>
          <w:rFonts w:cs="FrankRuehl"/>
          <w:sz w:val="20"/>
          <w:szCs w:val="22"/>
          <w:rtl/>
        </w:rPr>
        <w:t xml:space="preserve"> </w:t>
      </w:r>
      <w:r w:rsidRPr="00AD61A3">
        <w:rPr>
          <w:rFonts w:cs="FrankRuehl" w:hint="cs"/>
          <w:sz w:val="20"/>
          <w:szCs w:val="22"/>
          <w:rtl/>
        </w:rPr>
        <w:t>שכל</w:t>
      </w:r>
      <w:r w:rsidRPr="00AD61A3">
        <w:rPr>
          <w:rFonts w:cs="FrankRuehl"/>
          <w:sz w:val="20"/>
          <w:szCs w:val="22"/>
          <w:rtl/>
        </w:rPr>
        <w:t xml:space="preserve"> </w:t>
      </w:r>
      <w:r w:rsidRPr="00AD61A3">
        <w:rPr>
          <w:rFonts w:cs="FrankRuehl" w:hint="cs"/>
          <w:sz w:val="20"/>
          <w:szCs w:val="22"/>
          <w:rtl/>
        </w:rPr>
        <w:t>כולו</w:t>
      </w:r>
      <w:r w:rsidRPr="00AD61A3">
        <w:rPr>
          <w:rFonts w:cs="FrankRuehl"/>
          <w:sz w:val="20"/>
          <w:szCs w:val="22"/>
          <w:rtl/>
        </w:rPr>
        <w:t xml:space="preserve"> </w:t>
      </w:r>
      <w:r w:rsidRPr="00AD61A3">
        <w:rPr>
          <w:rFonts w:cs="FrankRuehl" w:hint="cs"/>
          <w:sz w:val="20"/>
          <w:szCs w:val="22"/>
          <w:rtl/>
        </w:rPr>
        <w:t>ייעול</w:t>
      </w:r>
      <w:r w:rsidRPr="00AD61A3">
        <w:rPr>
          <w:rFonts w:cs="FrankRuehl"/>
          <w:sz w:val="20"/>
          <w:szCs w:val="22"/>
          <w:rtl/>
        </w:rPr>
        <w:t xml:space="preserve"> </w:t>
      </w:r>
      <w:r w:rsidRPr="00AD61A3">
        <w:rPr>
          <w:rFonts w:cs="FrankRuehl" w:hint="cs"/>
          <w:sz w:val="20"/>
          <w:szCs w:val="22"/>
          <w:rtl/>
        </w:rPr>
        <w:t>הפיקוח</w:t>
      </w:r>
      <w:r w:rsidRPr="00AD61A3">
        <w:rPr>
          <w:rFonts w:cs="FrankRuehl"/>
          <w:sz w:val="20"/>
          <w:szCs w:val="22"/>
          <w:rtl/>
        </w:rPr>
        <w:t xml:space="preserve"> </w:t>
      </w:r>
      <w:r w:rsidRPr="00AD61A3">
        <w:rPr>
          <w:rFonts w:cs="FrankRuehl" w:hint="cs"/>
          <w:sz w:val="20"/>
          <w:szCs w:val="22"/>
          <w:rtl/>
        </w:rPr>
        <w:t>הווטרינרי</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הובלת</w:t>
      </w:r>
      <w:r w:rsidRPr="00AD61A3">
        <w:rPr>
          <w:rFonts w:cs="FrankRuehl"/>
          <w:sz w:val="20"/>
          <w:szCs w:val="22"/>
          <w:rtl/>
        </w:rPr>
        <w:t xml:space="preserve"> </w:t>
      </w:r>
      <w:r w:rsidRPr="00AD61A3">
        <w:rPr>
          <w:rFonts w:cs="FrankRuehl" w:hint="cs"/>
          <w:sz w:val="20"/>
          <w:szCs w:val="22"/>
          <w:rtl/>
        </w:rPr>
        <w:t>עופות</w:t>
      </w:r>
      <w:r w:rsidRPr="00AD61A3">
        <w:rPr>
          <w:rFonts w:cs="FrankRuehl"/>
          <w:sz w:val="20"/>
          <w:szCs w:val="22"/>
          <w:rtl/>
        </w:rPr>
        <w:t xml:space="preserve"> </w:t>
      </w:r>
      <w:r w:rsidRPr="00AD61A3">
        <w:rPr>
          <w:rFonts w:cs="FrankRuehl" w:hint="cs"/>
          <w:sz w:val="20"/>
          <w:szCs w:val="22"/>
          <w:rtl/>
        </w:rPr>
        <w:t>לבתי</w:t>
      </w:r>
      <w:r w:rsidRPr="00AD61A3">
        <w:rPr>
          <w:rFonts w:cs="FrankRuehl"/>
          <w:sz w:val="20"/>
          <w:szCs w:val="22"/>
          <w:rtl/>
        </w:rPr>
        <w:t xml:space="preserve"> </w:t>
      </w:r>
      <w:r w:rsidRPr="00AD61A3">
        <w:rPr>
          <w:rFonts w:cs="FrankRuehl" w:hint="cs"/>
          <w:sz w:val="20"/>
          <w:szCs w:val="22"/>
          <w:rtl/>
        </w:rPr>
        <w:t>שחיטה</w:t>
      </w:r>
      <w:r w:rsidRPr="00AD61A3">
        <w:rPr>
          <w:rFonts w:cs="FrankRuehl"/>
          <w:sz w:val="20"/>
          <w:szCs w:val="22"/>
          <w:rtl/>
        </w:rPr>
        <w:t xml:space="preserve">, </w:t>
      </w:r>
      <w:r w:rsidRPr="00AD61A3">
        <w:rPr>
          <w:rFonts w:cs="FrankRuehl" w:hint="cs"/>
          <w:sz w:val="20"/>
          <w:szCs w:val="22"/>
          <w:rtl/>
        </w:rPr>
        <w:t>במטרה</w:t>
      </w:r>
      <w:r w:rsidRPr="00AD61A3">
        <w:rPr>
          <w:rFonts w:cs="FrankRuehl"/>
          <w:sz w:val="20"/>
          <w:szCs w:val="22"/>
          <w:rtl/>
        </w:rPr>
        <w:t xml:space="preserve"> </w:t>
      </w:r>
      <w:r w:rsidRPr="00AD61A3">
        <w:rPr>
          <w:rFonts w:cs="FrankRuehl" w:hint="cs"/>
          <w:sz w:val="20"/>
          <w:szCs w:val="22"/>
          <w:rtl/>
        </w:rPr>
        <w:t>לשמור</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בריאות</w:t>
      </w:r>
      <w:r w:rsidRPr="00AD61A3">
        <w:rPr>
          <w:rFonts w:cs="FrankRuehl"/>
          <w:sz w:val="20"/>
          <w:szCs w:val="22"/>
          <w:rtl/>
        </w:rPr>
        <w:t xml:space="preserve"> </w:t>
      </w:r>
      <w:r w:rsidRPr="00AD61A3">
        <w:rPr>
          <w:rFonts w:cs="FrankRuehl" w:hint="cs"/>
          <w:sz w:val="20"/>
          <w:szCs w:val="22"/>
          <w:rtl/>
        </w:rPr>
        <w:t>הציבור</w:t>
      </w:r>
      <w:r w:rsidRPr="00AD61A3">
        <w:rPr>
          <w:rFonts w:cs="FrankRuehl"/>
          <w:sz w:val="20"/>
          <w:szCs w:val="22"/>
          <w:rtl/>
        </w:rPr>
        <w:t xml:space="preserve"> </w:t>
      </w:r>
      <w:r w:rsidRPr="00AD61A3">
        <w:rPr>
          <w:rFonts w:cs="FrankRuehl" w:hint="cs"/>
          <w:sz w:val="20"/>
          <w:szCs w:val="22"/>
          <w:rtl/>
        </w:rPr>
        <w:t>ובריאות</w:t>
      </w:r>
      <w:r w:rsidRPr="00AD61A3">
        <w:rPr>
          <w:rFonts w:cs="FrankRuehl"/>
          <w:sz w:val="20"/>
          <w:szCs w:val="22"/>
          <w:rtl/>
        </w:rPr>
        <w:t xml:space="preserve"> </w:t>
      </w:r>
      <w:r w:rsidRPr="00AD61A3">
        <w:rPr>
          <w:rFonts w:cs="FrankRuehl" w:hint="cs"/>
          <w:sz w:val="20"/>
          <w:szCs w:val="22"/>
          <w:rtl/>
        </w:rPr>
        <w:t>העוף</w:t>
      </w:r>
      <w:r w:rsidRPr="00AD61A3">
        <w:rPr>
          <w:rFonts w:cs="FrankRuehl"/>
          <w:sz w:val="20"/>
          <w:szCs w:val="22"/>
          <w:rtl/>
        </w:rPr>
        <w:t xml:space="preserve"> </w:t>
      </w:r>
      <w:r w:rsidRPr="00AD61A3">
        <w:rPr>
          <w:rFonts w:cs="FrankRuehl" w:hint="cs"/>
          <w:sz w:val="20"/>
          <w:szCs w:val="22"/>
          <w:rtl/>
        </w:rPr>
        <w:t>ורווחתו</w:t>
      </w:r>
      <w:r w:rsidRPr="00AD61A3">
        <w:rPr>
          <w:rFonts w:cs="FrankRuehl"/>
          <w:sz w:val="20"/>
          <w:szCs w:val="22"/>
          <w:rtl/>
        </w:rPr>
        <w:t xml:space="preserve">? </w:t>
      </w:r>
      <w:r w:rsidRPr="00AD61A3">
        <w:rPr>
          <w:rFonts w:cs="FrankRuehl" w:hint="cs"/>
          <w:sz w:val="20"/>
          <w:szCs w:val="22"/>
          <w:rtl/>
        </w:rPr>
        <w:t>יתירה</w:t>
      </w:r>
      <w:r w:rsidRPr="00AD61A3">
        <w:rPr>
          <w:rFonts w:cs="FrankRuehl"/>
          <w:sz w:val="20"/>
          <w:szCs w:val="22"/>
          <w:rtl/>
        </w:rPr>
        <w:t xml:space="preserve"> </w:t>
      </w:r>
      <w:r w:rsidRPr="00AD61A3">
        <w:rPr>
          <w:rFonts w:cs="FrankRuehl" w:hint="cs"/>
          <w:sz w:val="20"/>
          <w:szCs w:val="22"/>
          <w:rtl/>
        </w:rPr>
        <w:t>מכך</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אף</w:t>
      </w:r>
      <w:r w:rsidRPr="00AD61A3">
        <w:rPr>
          <w:rFonts w:cs="FrankRuehl"/>
          <w:sz w:val="20"/>
          <w:szCs w:val="22"/>
          <w:rtl/>
        </w:rPr>
        <w:t xml:space="preserve"> </w:t>
      </w:r>
      <w:r w:rsidRPr="00AD61A3">
        <w:rPr>
          <w:rFonts w:cs="FrankRuehl" w:hint="cs"/>
          <w:sz w:val="20"/>
          <w:szCs w:val="22"/>
          <w:rtl/>
        </w:rPr>
        <w:t>שמדובר</w:t>
      </w:r>
      <w:r w:rsidRPr="00AD61A3">
        <w:rPr>
          <w:rFonts w:cs="FrankRuehl"/>
          <w:sz w:val="20"/>
          <w:szCs w:val="22"/>
          <w:rtl/>
        </w:rPr>
        <w:t xml:space="preserve"> </w:t>
      </w:r>
      <w:r w:rsidRPr="00AD61A3">
        <w:rPr>
          <w:rFonts w:cs="FrankRuehl" w:hint="cs"/>
          <w:sz w:val="20"/>
          <w:szCs w:val="22"/>
          <w:rtl/>
        </w:rPr>
        <w:t>במערכת</w:t>
      </w:r>
      <w:r w:rsidRPr="00AD61A3">
        <w:rPr>
          <w:rFonts w:cs="FrankRuehl"/>
          <w:sz w:val="20"/>
          <w:szCs w:val="22"/>
          <w:rtl/>
        </w:rPr>
        <w:t xml:space="preserve"> </w:t>
      </w:r>
      <w:r w:rsidRPr="00AD61A3">
        <w:rPr>
          <w:rFonts w:cs="FrankRuehl" w:hint="cs"/>
          <w:sz w:val="20"/>
          <w:szCs w:val="22"/>
          <w:rtl/>
        </w:rPr>
        <w:t>שפותחה</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ידי</w:t>
      </w:r>
      <w:r w:rsidRPr="00AD61A3">
        <w:rPr>
          <w:rFonts w:cs="FrankRuehl"/>
          <w:sz w:val="20"/>
          <w:szCs w:val="22"/>
          <w:rtl/>
        </w:rPr>
        <w:t xml:space="preserve"> </w:t>
      </w:r>
      <w:r w:rsidRPr="00AD61A3">
        <w:rPr>
          <w:rFonts w:cs="FrankRuehl" w:hint="cs"/>
          <w:sz w:val="20"/>
          <w:szCs w:val="22"/>
          <w:rtl/>
        </w:rPr>
        <w:t>מועצת</w:t>
      </w:r>
      <w:r w:rsidRPr="00AD61A3">
        <w:rPr>
          <w:rFonts w:cs="FrankRuehl"/>
          <w:sz w:val="20"/>
          <w:szCs w:val="22"/>
          <w:rtl/>
        </w:rPr>
        <w:t xml:space="preserve"> </w:t>
      </w:r>
      <w:r w:rsidRPr="00AD61A3">
        <w:rPr>
          <w:rFonts w:cs="FrankRuehl" w:hint="cs"/>
          <w:sz w:val="20"/>
          <w:szCs w:val="22"/>
          <w:rtl/>
        </w:rPr>
        <w:t>הלול</w:t>
      </w:r>
      <w:r w:rsidRPr="00AD61A3">
        <w:rPr>
          <w:rFonts w:cs="FrankRuehl"/>
          <w:sz w:val="20"/>
          <w:szCs w:val="22"/>
          <w:rtl/>
        </w:rPr>
        <w:t xml:space="preserve">, </w:t>
      </w:r>
      <w:r w:rsidRPr="00AD61A3">
        <w:rPr>
          <w:rFonts w:cs="FrankRuehl" w:hint="cs"/>
          <w:sz w:val="20"/>
          <w:szCs w:val="22"/>
          <w:rtl/>
        </w:rPr>
        <w:t>הרי</w:t>
      </w:r>
      <w:r w:rsidRPr="00AD61A3">
        <w:rPr>
          <w:rFonts w:cs="FrankRuehl"/>
          <w:sz w:val="20"/>
          <w:szCs w:val="22"/>
          <w:rtl/>
        </w:rPr>
        <w:t xml:space="preserve"> </w:t>
      </w:r>
      <w:r w:rsidRPr="00AD61A3">
        <w:rPr>
          <w:rFonts w:cs="FrankRuehl" w:hint="cs"/>
          <w:sz w:val="20"/>
          <w:szCs w:val="22"/>
          <w:rtl/>
        </w:rPr>
        <w:t>שהנתונים</w:t>
      </w:r>
      <w:r w:rsidRPr="00AD61A3">
        <w:rPr>
          <w:rFonts w:cs="FrankRuehl"/>
          <w:sz w:val="20"/>
          <w:szCs w:val="22"/>
          <w:rtl/>
        </w:rPr>
        <w:t xml:space="preserve"> </w:t>
      </w:r>
      <w:r w:rsidRPr="00AD61A3">
        <w:rPr>
          <w:rFonts w:cs="FrankRuehl" w:hint="cs"/>
          <w:sz w:val="20"/>
          <w:szCs w:val="22"/>
          <w:rtl/>
        </w:rPr>
        <w:t>בה</w:t>
      </w:r>
      <w:r w:rsidRPr="00AD61A3">
        <w:rPr>
          <w:rFonts w:cs="FrankRuehl"/>
          <w:sz w:val="20"/>
          <w:szCs w:val="22"/>
          <w:rtl/>
        </w:rPr>
        <w:t xml:space="preserve"> </w:t>
      </w:r>
      <w:r w:rsidRPr="00AD61A3">
        <w:rPr>
          <w:rFonts w:cs="FrankRuehl" w:hint="cs"/>
          <w:sz w:val="20"/>
          <w:szCs w:val="22"/>
          <w:rtl/>
        </w:rPr>
        <w:t>לא</w:t>
      </w:r>
      <w:r w:rsidRPr="00AD61A3">
        <w:rPr>
          <w:rFonts w:cs="FrankRuehl"/>
          <w:sz w:val="20"/>
          <w:szCs w:val="22"/>
          <w:rtl/>
        </w:rPr>
        <w:t xml:space="preserve"> </w:t>
      </w:r>
      <w:r w:rsidRPr="00AD61A3">
        <w:rPr>
          <w:rFonts w:cs="FrankRuehl" w:hint="cs"/>
          <w:sz w:val="20"/>
          <w:szCs w:val="22"/>
          <w:rtl/>
        </w:rPr>
        <w:t>יהיו</w:t>
      </w:r>
      <w:r w:rsidRPr="00AD61A3">
        <w:rPr>
          <w:rFonts w:cs="FrankRuehl"/>
          <w:sz w:val="20"/>
          <w:szCs w:val="22"/>
          <w:rtl/>
        </w:rPr>
        <w:t xml:space="preserve"> </w:t>
      </w:r>
      <w:r w:rsidRPr="00AD61A3">
        <w:rPr>
          <w:rFonts w:cs="FrankRuehl" w:hint="cs"/>
          <w:sz w:val="20"/>
          <w:szCs w:val="22"/>
          <w:rtl/>
        </w:rPr>
        <w:t>גלויים</w:t>
      </w:r>
      <w:r w:rsidRPr="00AD61A3">
        <w:rPr>
          <w:rFonts w:cs="FrankRuehl"/>
          <w:sz w:val="20"/>
          <w:szCs w:val="22"/>
          <w:rtl/>
        </w:rPr>
        <w:t xml:space="preserve"> </w:t>
      </w:r>
      <w:r w:rsidRPr="00AD61A3">
        <w:rPr>
          <w:rFonts w:cs="FrankRuehl" w:hint="cs"/>
          <w:sz w:val="20"/>
          <w:szCs w:val="22"/>
          <w:rtl/>
        </w:rPr>
        <w:t>לכל</w:t>
      </w:r>
      <w:r w:rsidRPr="00AD61A3">
        <w:rPr>
          <w:rFonts w:cs="FrankRuehl"/>
          <w:sz w:val="20"/>
          <w:szCs w:val="22"/>
          <w:rtl/>
        </w:rPr>
        <w:t xml:space="preserve"> </w:t>
      </w:r>
      <w:r w:rsidRPr="00AD61A3">
        <w:rPr>
          <w:rFonts w:cs="FrankRuehl" w:hint="cs"/>
          <w:sz w:val="20"/>
          <w:szCs w:val="22"/>
          <w:rtl/>
        </w:rPr>
        <w:t>גורם</w:t>
      </w:r>
      <w:r w:rsidRPr="00AD61A3">
        <w:rPr>
          <w:rFonts w:cs="FrankRuehl"/>
          <w:sz w:val="20"/>
          <w:szCs w:val="22"/>
          <w:rtl/>
        </w:rPr>
        <w:t xml:space="preserve"> </w:t>
      </w:r>
      <w:r w:rsidRPr="00AD61A3">
        <w:rPr>
          <w:rFonts w:cs="FrankRuehl" w:hint="cs"/>
          <w:sz w:val="20"/>
          <w:szCs w:val="22"/>
          <w:rtl/>
        </w:rPr>
        <w:t>במועצה</w:t>
      </w:r>
      <w:r w:rsidRPr="00AD61A3">
        <w:rPr>
          <w:rFonts w:cs="FrankRuehl"/>
          <w:sz w:val="20"/>
          <w:szCs w:val="22"/>
          <w:rtl/>
        </w:rPr>
        <w:t xml:space="preserve">, </w:t>
      </w:r>
      <w:r w:rsidRPr="00AD61A3">
        <w:rPr>
          <w:rFonts w:cs="FrankRuehl" w:hint="cs"/>
          <w:sz w:val="20"/>
          <w:szCs w:val="22"/>
          <w:rtl/>
        </w:rPr>
        <w:t>למעט</w:t>
      </w:r>
      <w:r w:rsidRPr="00AD61A3">
        <w:rPr>
          <w:rFonts w:cs="FrankRuehl"/>
          <w:sz w:val="20"/>
          <w:szCs w:val="22"/>
          <w:rtl/>
        </w:rPr>
        <w:t xml:space="preserve"> </w:t>
      </w:r>
      <w:r w:rsidRPr="00AD61A3">
        <w:rPr>
          <w:rFonts w:cs="FrankRuehl" w:hint="cs"/>
          <w:sz w:val="20"/>
          <w:szCs w:val="22"/>
          <w:rtl/>
        </w:rPr>
        <w:t>גורמי</w:t>
      </w:r>
      <w:r w:rsidRPr="00AD61A3">
        <w:rPr>
          <w:rFonts w:cs="FrankRuehl"/>
          <w:sz w:val="20"/>
          <w:szCs w:val="22"/>
          <w:rtl/>
        </w:rPr>
        <w:t xml:space="preserve"> </w:t>
      </w:r>
      <w:r w:rsidRPr="00AD61A3">
        <w:rPr>
          <w:rFonts w:cs="FrankRuehl" w:hint="cs"/>
          <w:sz w:val="20"/>
          <w:szCs w:val="22"/>
          <w:rtl/>
        </w:rPr>
        <w:t>מחשוב</w:t>
      </w:r>
      <w:r w:rsidRPr="00AD61A3">
        <w:rPr>
          <w:rFonts w:cs="FrankRuehl"/>
          <w:sz w:val="20"/>
          <w:szCs w:val="22"/>
          <w:rtl/>
        </w:rPr>
        <w:t xml:space="preserve"> </w:t>
      </w:r>
      <w:r w:rsidRPr="00AD61A3">
        <w:rPr>
          <w:rFonts w:cs="FrankRuehl" w:hint="cs"/>
          <w:sz w:val="20"/>
          <w:szCs w:val="22"/>
          <w:rtl/>
        </w:rPr>
        <w:t>לצורך</w:t>
      </w:r>
      <w:r w:rsidRPr="00AD61A3">
        <w:rPr>
          <w:rFonts w:cs="FrankRuehl"/>
          <w:sz w:val="20"/>
          <w:szCs w:val="22"/>
          <w:rtl/>
        </w:rPr>
        <w:t xml:space="preserve"> </w:t>
      </w:r>
      <w:r w:rsidRPr="00AD61A3">
        <w:rPr>
          <w:rFonts w:cs="FrankRuehl" w:hint="cs"/>
          <w:sz w:val="20"/>
          <w:szCs w:val="22"/>
          <w:rtl/>
        </w:rPr>
        <w:t>תחזוקה</w:t>
      </w:r>
      <w:r w:rsidRPr="00AD61A3">
        <w:rPr>
          <w:rFonts w:cs="FrankRuehl"/>
          <w:sz w:val="20"/>
          <w:szCs w:val="22"/>
          <w:rtl/>
        </w:rPr>
        <w:t xml:space="preserve"> </w:t>
      </w:r>
      <w:r w:rsidRPr="00AD61A3">
        <w:rPr>
          <w:rFonts w:cs="FrankRuehl" w:hint="cs"/>
          <w:sz w:val="20"/>
          <w:szCs w:val="22"/>
          <w:rtl/>
        </w:rPr>
        <w:t>טכנית</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המערכת</w:t>
      </w:r>
      <w:r w:rsidRPr="00AD61A3">
        <w:rPr>
          <w:rFonts w:cs="FrankRuehl"/>
          <w:sz w:val="20"/>
          <w:szCs w:val="22"/>
          <w:rtl/>
        </w:rPr>
        <w:t xml:space="preserve">, </w:t>
      </w:r>
      <w:r w:rsidRPr="00AD61A3">
        <w:rPr>
          <w:rFonts w:cs="FrankRuehl" w:hint="cs"/>
          <w:sz w:val="20"/>
          <w:szCs w:val="22"/>
          <w:rtl/>
        </w:rPr>
        <w:t>והיא</w:t>
      </w:r>
      <w:r w:rsidRPr="00AD61A3">
        <w:rPr>
          <w:rFonts w:cs="FrankRuehl"/>
          <w:sz w:val="20"/>
          <w:szCs w:val="22"/>
          <w:rtl/>
        </w:rPr>
        <w:t xml:space="preserve"> </w:t>
      </w:r>
      <w:r w:rsidRPr="00AD61A3">
        <w:rPr>
          <w:rFonts w:cs="FrankRuehl" w:hint="cs"/>
          <w:sz w:val="20"/>
          <w:szCs w:val="22"/>
          <w:rtl/>
        </w:rPr>
        <w:t>תהיה</w:t>
      </w:r>
      <w:r w:rsidRPr="00AD61A3">
        <w:rPr>
          <w:rFonts w:cs="FrankRuehl"/>
          <w:sz w:val="20"/>
          <w:szCs w:val="22"/>
          <w:rtl/>
        </w:rPr>
        <w:t xml:space="preserve"> </w:t>
      </w:r>
      <w:r w:rsidRPr="00AD61A3">
        <w:rPr>
          <w:rFonts w:cs="FrankRuehl" w:hint="cs"/>
          <w:sz w:val="20"/>
          <w:szCs w:val="22"/>
          <w:rtl/>
        </w:rPr>
        <w:t>פתוחה</w:t>
      </w:r>
      <w:r w:rsidRPr="00AD61A3">
        <w:rPr>
          <w:rFonts w:cs="FrankRuehl"/>
          <w:sz w:val="20"/>
          <w:szCs w:val="22"/>
          <w:rtl/>
        </w:rPr>
        <w:t xml:space="preserve"> </w:t>
      </w:r>
      <w:r w:rsidRPr="00AD61A3">
        <w:rPr>
          <w:rFonts w:cs="FrankRuehl" w:hint="cs"/>
          <w:sz w:val="20"/>
          <w:szCs w:val="22"/>
          <w:rtl/>
        </w:rPr>
        <w:t>לעיונם</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הגורמים</w:t>
      </w:r>
      <w:r w:rsidRPr="00AD61A3">
        <w:rPr>
          <w:rFonts w:cs="FrankRuehl"/>
          <w:sz w:val="20"/>
          <w:szCs w:val="22"/>
          <w:rtl/>
        </w:rPr>
        <w:t xml:space="preserve"> </w:t>
      </w:r>
      <w:r w:rsidRPr="00AD61A3">
        <w:rPr>
          <w:rFonts w:cs="FrankRuehl" w:hint="cs"/>
          <w:sz w:val="20"/>
          <w:szCs w:val="22"/>
          <w:rtl/>
        </w:rPr>
        <w:t>המוסמכים</w:t>
      </w:r>
      <w:r w:rsidRPr="00AD61A3">
        <w:rPr>
          <w:rFonts w:cs="FrankRuehl"/>
          <w:sz w:val="20"/>
          <w:szCs w:val="22"/>
          <w:rtl/>
        </w:rPr>
        <w:t xml:space="preserve"> </w:t>
      </w:r>
      <w:r w:rsidRPr="00AD61A3">
        <w:rPr>
          <w:rFonts w:cs="FrankRuehl" w:hint="cs"/>
          <w:sz w:val="20"/>
          <w:szCs w:val="22"/>
          <w:rtl/>
        </w:rPr>
        <w:t>בשירותים</w:t>
      </w:r>
      <w:r w:rsidRPr="00AD61A3">
        <w:rPr>
          <w:rFonts w:cs="FrankRuehl"/>
          <w:sz w:val="20"/>
          <w:szCs w:val="22"/>
          <w:rtl/>
        </w:rPr>
        <w:t xml:space="preserve"> </w:t>
      </w:r>
      <w:r w:rsidRPr="00AD61A3">
        <w:rPr>
          <w:rFonts w:cs="FrankRuehl" w:hint="cs"/>
          <w:sz w:val="20"/>
          <w:szCs w:val="22"/>
          <w:rtl/>
        </w:rPr>
        <w:t>הווטרינריים</w:t>
      </w:r>
      <w:r w:rsidRPr="00AD61A3">
        <w:rPr>
          <w:rFonts w:cs="FrankRuehl"/>
          <w:sz w:val="20"/>
          <w:szCs w:val="22"/>
          <w:rtl/>
        </w:rPr>
        <w:t xml:space="preserve"> </w:t>
      </w:r>
      <w:r w:rsidRPr="00AD61A3">
        <w:rPr>
          <w:rFonts w:cs="FrankRuehl" w:hint="cs"/>
          <w:sz w:val="20"/>
          <w:szCs w:val="22"/>
          <w:rtl/>
        </w:rPr>
        <w:t>בלבד</w:t>
      </w:r>
      <w:r w:rsidRPr="00AD61A3">
        <w:rPr>
          <w:rFonts w:cs="FrankRuehl"/>
          <w:sz w:val="20"/>
          <w:szCs w:val="22"/>
          <w:rtl/>
        </w:rPr>
        <w:t xml:space="preserve">. </w:t>
      </w:r>
      <w:r w:rsidRPr="00AD61A3">
        <w:rPr>
          <w:rFonts w:cs="FrankRuehl" w:hint="cs"/>
          <w:sz w:val="20"/>
          <w:szCs w:val="22"/>
          <w:rtl/>
        </w:rPr>
        <w:t>כידוע</w:t>
      </w:r>
      <w:r w:rsidRPr="00AD61A3">
        <w:rPr>
          <w:rFonts w:cs="FrankRuehl"/>
          <w:sz w:val="20"/>
          <w:szCs w:val="22"/>
          <w:rtl/>
        </w:rPr>
        <w:t xml:space="preserve">, </w:t>
      </w:r>
      <w:r w:rsidRPr="00AD61A3">
        <w:rPr>
          <w:rFonts w:cs="FrankRuehl" w:hint="cs"/>
          <w:sz w:val="20"/>
          <w:szCs w:val="22"/>
          <w:rtl/>
        </w:rPr>
        <w:t>ההוראה</w:t>
      </w:r>
      <w:r w:rsidRPr="00AD61A3">
        <w:rPr>
          <w:rFonts w:cs="FrankRuehl"/>
          <w:sz w:val="20"/>
          <w:szCs w:val="22"/>
          <w:rtl/>
        </w:rPr>
        <w:t xml:space="preserve"> </w:t>
      </w:r>
      <w:r w:rsidRPr="00AD61A3">
        <w:rPr>
          <w:rFonts w:cs="FrankRuehl" w:hint="cs"/>
          <w:sz w:val="20"/>
          <w:szCs w:val="22"/>
          <w:rtl/>
        </w:rPr>
        <w:t>לפיה</w:t>
      </w:r>
      <w:r w:rsidRPr="00AD61A3">
        <w:rPr>
          <w:rFonts w:cs="FrankRuehl"/>
          <w:sz w:val="20"/>
          <w:szCs w:val="22"/>
          <w:rtl/>
        </w:rPr>
        <w:t xml:space="preserve"> </w:t>
      </w:r>
      <w:r w:rsidRPr="00AD61A3">
        <w:rPr>
          <w:rFonts w:cs="FrankRuehl" w:hint="cs"/>
          <w:sz w:val="20"/>
          <w:szCs w:val="22"/>
          <w:rtl/>
        </w:rPr>
        <w:t>אין</w:t>
      </w:r>
      <w:r w:rsidRPr="00AD61A3">
        <w:rPr>
          <w:rFonts w:cs="FrankRuehl"/>
          <w:sz w:val="20"/>
          <w:szCs w:val="22"/>
          <w:rtl/>
        </w:rPr>
        <w:t xml:space="preserve"> </w:t>
      </w:r>
      <w:r w:rsidRPr="00AD61A3">
        <w:rPr>
          <w:rFonts w:cs="FrankRuehl" w:hint="cs"/>
          <w:sz w:val="20"/>
          <w:szCs w:val="22"/>
          <w:rtl/>
        </w:rPr>
        <w:t>להכניס</w:t>
      </w:r>
      <w:r w:rsidRPr="00AD61A3">
        <w:rPr>
          <w:rFonts w:cs="FrankRuehl"/>
          <w:sz w:val="20"/>
          <w:szCs w:val="22"/>
          <w:rtl/>
        </w:rPr>
        <w:t xml:space="preserve"> </w:t>
      </w:r>
      <w:r w:rsidRPr="00AD61A3">
        <w:rPr>
          <w:rFonts w:cs="FrankRuehl" w:hint="cs"/>
          <w:sz w:val="20"/>
          <w:szCs w:val="22"/>
          <w:rtl/>
        </w:rPr>
        <w:t>עופות</w:t>
      </w:r>
      <w:r w:rsidRPr="00AD61A3">
        <w:rPr>
          <w:rFonts w:cs="FrankRuehl"/>
          <w:sz w:val="20"/>
          <w:szCs w:val="22"/>
          <w:rtl/>
        </w:rPr>
        <w:t xml:space="preserve"> </w:t>
      </w:r>
      <w:r w:rsidRPr="00AD61A3">
        <w:rPr>
          <w:rFonts w:cs="FrankRuehl" w:hint="cs"/>
          <w:sz w:val="20"/>
          <w:szCs w:val="22"/>
          <w:rtl/>
        </w:rPr>
        <w:t>לבית</w:t>
      </w:r>
      <w:r w:rsidRPr="00AD61A3">
        <w:rPr>
          <w:rFonts w:cs="FrankRuehl"/>
          <w:sz w:val="20"/>
          <w:szCs w:val="22"/>
          <w:rtl/>
        </w:rPr>
        <w:t xml:space="preserve"> </w:t>
      </w:r>
      <w:r w:rsidRPr="00AD61A3">
        <w:rPr>
          <w:rFonts w:cs="FrankRuehl" w:hint="cs"/>
          <w:sz w:val="20"/>
          <w:szCs w:val="22"/>
          <w:rtl/>
        </w:rPr>
        <w:t>שחיטה</w:t>
      </w:r>
      <w:r w:rsidRPr="00AD61A3">
        <w:rPr>
          <w:rFonts w:cs="FrankRuehl"/>
          <w:sz w:val="20"/>
          <w:szCs w:val="22"/>
          <w:rtl/>
        </w:rPr>
        <w:t xml:space="preserve"> </w:t>
      </w:r>
      <w:r w:rsidRPr="00AD61A3">
        <w:rPr>
          <w:rFonts w:cs="FrankRuehl" w:hint="cs"/>
          <w:sz w:val="20"/>
          <w:szCs w:val="22"/>
          <w:rtl/>
        </w:rPr>
        <w:t>אלא</w:t>
      </w:r>
      <w:r w:rsidRPr="00AD61A3">
        <w:rPr>
          <w:rFonts w:cs="FrankRuehl"/>
          <w:sz w:val="20"/>
          <w:szCs w:val="22"/>
          <w:rtl/>
        </w:rPr>
        <w:t xml:space="preserve"> </w:t>
      </w:r>
      <w:r w:rsidRPr="00AD61A3">
        <w:rPr>
          <w:rFonts w:cs="FrankRuehl" w:hint="cs"/>
          <w:sz w:val="20"/>
          <w:szCs w:val="22"/>
          <w:rtl/>
        </w:rPr>
        <w:t>אם</w:t>
      </w:r>
      <w:r w:rsidRPr="00AD61A3">
        <w:rPr>
          <w:rFonts w:cs="FrankRuehl"/>
          <w:sz w:val="20"/>
          <w:szCs w:val="22"/>
          <w:rtl/>
        </w:rPr>
        <w:t xml:space="preserve"> </w:t>
      </w:r>
      <w:r w:rsidRPr="00AD61A3">
        <w:rPr>
          <w:rFonts w:cs="FrankRuehl" w:hint="cs"/>
          <w:sz w:val="20"/>
          <w:szCs w:val="22"/>
          <w:rtl/>
        </w:rPr>
        <w:t>כן</w:t>
      </w:r>
      <w:r w:rsidRPr="00AD61A3">
        <w:rPr>
          <w:rFonts w:cs="FrankRuehl"/>
          <w:sz w:val="20"/>
          <w:szCs w:val="22"/>
          <w:rtl/>
        </w:rPr>
        <w:t xml:space="preserve"> </w:t>
      </w:r>
      <w:r w:rsidRPr="00AD61A3">
        <w:rPr>
          <w:rFonts w:cs="FrankRuehl" w:hint="cs"/>
          <w:sz w:val="20"/>
          <w:szCs w:val="22"/>
          <w:rtl/>
        </w:rPr>
        <w:t>צורפה</w:t>
      </w:r>
      <w:r w:rsidRPr="00AD61A3">
        <w:rPr>
          <w:rFonts w:cs="FrankRuehl"/>
          <w:sz w:val="20"/>
          <w:szCs w:val="22"/>
          <w:rtl/>
        </w:rPr>
        <w:t xml:space="preserve"> </w:t>
      </w:r>
      <w:r w:rsidRPr="00AD61A3">
        <w:rPr>
          <w:rFonts w:cs="FrankRuehl" w:hint="cs"/>
          <w:sz w:val="20"/>
          <w:szCs w:val="22"/>
          <w:rtl/>
        </w:rPr>
        <w:t>אליהם</w:t>
      </w:r>
      <w:r w:rsidRPr="00AD61A3">
        <w:rPr>
          <w:rFonts w:cs="FrankRuehl"/>
          <w:sz w:val="20"/>
          <w:szCs w:val="22"/>
          <w:rtl/>
        </w:rPr>
        <w:t xml:space="preserve"> </w:t>
      </w:r>
      <w:r w:rsidRPr="00AD61A3">
        <w:rPr>
          <w:rFonts w:cs="FrankRuehl" w:hint="cs"/>
          <w:sz w:val="20"/>
          <w:szCs w:val="22"/>
          <w:rtl/>
        </w:rPr>
        <w:t>תעודת</w:t>
      </w:r>
      <w:r w:rsidRPr="00AD61A3">
        <w:rPr>
          <w:rFonts w:cs="FrankRuehl"/>
          <w:sz w:val="20"/>
          <w:szCs w:val="22"/>
          <w:rtl/>
        </w:rPr>
        <w:t xml:space="preserve"> </w:t>
      </w:r>
      <w:r w:rsidRPr="00AD61A3">
        <w:rPr>
          <w:rFonts w:cs="FrankRuehl" w:hint="cs"/>
          <w:sz w:val="20"/>
          <w:szCs w:val="22"/>
          <w:rtl/>
        </w:rPr>
        <w:t>בריאות</w:t>
      </w:r>
      <w:r w:rsidRPr="00AD61A3">
        <w:rPr>
          <w:rFonts w:cs="FrankRuehl"/>
          <w:sz w:val="20"/>
          <w:szCs w:val="22"/>
          <w:rtl/>
        </w:rPr>
        <w:t xml:space="preserve">, קבועה </w:t>
      </w:r>
      <w:r w:rsidRPr="00AD61A3">
        <w:rPr>
          <w:rFonts w:cs="FrankRuehl" w:hint="cs"/>
          <w:sz w:val="20"/>
          <w:szCs w:val="22"/>
          <w:rtl/>
        </w:rPr>
        <w:t>בתקנות</w:t>
      </w:r>
      <w:r w:rsidRPr="00AD61A3">
        <w:rPr>
          <w:rFonts w:cs="FrankRuehl"/>
          <w:sz w:val="20"/>
          <w:szCs w:val="22"/>
          <w:rtl/>
        </w:rPr>
        <w:t xml:space="preserve"> </w:t>
      </w:r>
      <w:r w:rsidRPr="00AD61A3">
        <w:rPr>
          <w:rFonts w:cs="FrankRuehl" w:hint="cs"/>
          <w:sz w:val="20"/>
          <w:szCs w:val="22"/>
          <w:rtl/>
        </w:rPr>
        <w:t>והיא</w:t>
      </w:r>
      <w:r w:rsidRPr="00AD61A3">
        <w:rPr>
          <w:rFonts w:cs="FrankRuehl"/>
          <w:sz w:val="20"/>
          <w:szCs w:val="22"/>
          <w:rtl/>
        </w:rPr>
        <w:t xml:space="preserve"> </w:t>
      </w:r>
      <w:r w:rsidRPr="00AD61A3">
        <w:rPr>
          <w:rFonts w:cs="FrankRuehl" w:hint="cs"/>
          <w:sz w:val="20"/>
          <w:szCs w:val="22"/>
          <w:rtl/>
        </w:rPr>
        <w:t>בבחינת</w:t>
      </w:r>
      <w:r w:rsidRPr="00AD61A3">
        <w:rPr>
          <w:rFonts w:cs="FrankRuehl"/>
          <w:sz w:val="20"/>
          <w:szCs w:val="22"/>
          <w:rtl/>
        </w:rPr>
        <w:t xml:space="preserve"> ח</w:t>
      </w:r>
      <w:r w:rsidRPr="00AD61A3">
        <w:rPr>
          <w:rFonts w:cs="FrankRuehl" w:hint="cs"/>
          <w:sz w:val="20"/>
          <w:szCs w:val="22"/>
          <w:rtl/>
        </w:rPr>
        <w:t>ובה</w:t>
      </w:r>
      <w:r w:rsidRPr="00AD61A3">
        <w:rPr>
          <w:rFonts w:cs="FrankRuehl"/>
          <w:sz w:val="20"/>
          <w:szCs w:val="22"/>
          <w:rtl/>
        </w:rPr>
        <w:t xml:space="preserve"> </w:t>
      </w:r>
      <w:r w:rsidRPr="00AD61A3">
        <w:rPr>
          <w:rFonts w:cs="FrankRuehl" w:hint="cs"/>
          <w:sz w:val="20"/>
          <w:szCs w:val="22"/>
          <w:rtl/>
        </w:rPr>
        <w:t>ולא</w:t>
      </w:r>
      <w:r w:rsidRPr="00AD61A3">
        <w:rPr>
          <w:rFonts w:cs="FrankRuehl"/>
          <w:sz w:val="20"/>
          <w:szCs w:val="22"/>
          <w:rtl/>
        </w:rPr>
        <w:t xml:space="preserve"> </w:t>
      </w:r>
      <w:r w:rsidRPr="00AD61A3">
        <w:rPr>
          <w:rFonts w:cs="FrankRuehl" w:hint="cs"/>
          <w:sz w:val="20"/>
          <w:szCs w:val="22"/>
          <w:rtl/>
        </w:rPr>
        <w:t>בגדר</w:t>
      </w:r>
      <w:r w:rsidRPr="00AD61A3">
        <w:rPr>
          <w:rFonts w:cs="FrankRuehl"/>
          <w:sz w:val="20"/>
          <w:szCs w:val="22"/>
          <w:rtl/>
        </w:rPr>
        <w:t xml:space="preserve"> </w:t>
      </w:r>
      <w:r w:rsidRPr="00AD61A3">
        <w:rPr>
          <w:rFonts w:cs="FrankRuehl" w:hint="cs"/>
          <w:sz w:val="20"/>
          <w:szCs w:val="22"/>
          <w:rtl/>
        </w:rPr>
        <w:t>זכות</w:t>
      </w:r>
      <w:r w:rsidRPr="00AD61A3">
        <w:rPr>
          <w:rFonts w:cs="FrankRuehl"/>
          <w:sz w:val="20"/>
          <w:szCs w:val="22"/>
          <w:rtl/>
        </w:rPr>
        <w:t xml:space="preserve">. </w:t>
      </w:r>
      <w:r w:rsidRPr="00AD61A3">
        <w:rPr>
          <w:rFonts w:cs="FrankRuehl" w:hint="cs"/>
          <w:sz w:val="20"/>
          <w:szCs w:val="22"/>
          <w:rtl/>
        </w:rPr>
        <w:t>דרישה</w:t>
      </w:r>
      <w:r w:rsidRPr="00AD61A3">
        <w:rPr>
          <w:rFonts w:cs="FrankRuehl"/>
          <w:sz w:val="20"/>
          <w:szCs w:val="22"/>
          <w:rtl/>
        </w:rPr>
        <w:t xml:space="preserve"> </w:t>
      </w:r>
      <w:r w:rsidRPr="00AD61A3">
        <w:rPr>
          <w:rFonts w:cs="FrankRuehl" w:hint="cs"/>
          <w:sz w:val="20"/>
          <w:szCs w:val="22"/>
          <w:rtl/>
        </w:rPr>
        <w:t>זו</w:t>
      </w:r>
      <w:r w:rsidRPr="00AD61A3">
        <w:rPr>
          <w:rFonts w:cs="FrankRuehl"/>
          <w:sz w:val="20"/>
          <w:szCs w:val="22"/>
          <w:rtl/>
        </w:rPr>
        <w:t xml:space="preserve"> </w:t>
      </w:r>
      <w:r w:rsidRPr="00AD61A3">
        <w:rPr>
          <w:rFonts w:cs="FrankRuehl" w:hint="cs"/>
          <w:sz w:val="20"/>
          <w:szCs w:val="22"/>
          <w:rtl/>
        </w:rPr>
        <w:t>נועדה</w:t>
      </w:r>
      <w:r w:rsidRPr="00AD61A3">
        <w:rPr>
          <w:rFonts w:cs="FrankRuehl"/>
          <w:sz w:val="20"/>
          <w:szCs w:val="22"/>
          <w:rtl/>
        </w:rPr>
        <w:t xml:space="preserve"> </w:t>
      </w:r>
      <w:r w:rsidRPr="00AD61A3">
        <w:rPr>
          <w:rFonts w:cs="FrankRuehl" w:hint="cs"/>
          <w:sz w:val="20"/>
          <w:szCs w:val="22"/>
          <w:rtl/>
        </w:rPr>
        <w:t>למנוע</w:t>
      </w:r>
      <w:r w:rsidRPr="00AD61A3">
        <w:rPr>
          <w:rFonts w:cs="FrankRuehl"/>
          <w:sz w:val="20"/>
          <w:szCs w:val="22"/>
          <w:rtl/>
        </w:rPr>
        <w:t xml:space="preserve"> </w:t>
      </w:r>
      <w:r w:rsidRPr="00AD61A3">
        <w:rPr>
          <w:rFonts w:cs="FrankRuehl" w:hint="cs"/>
          <w:sz w:val="20"/>
          <w:szCs w:val="22"/>
          <w:rtl/>
        </w:rPr>
        <w:t>שיווק</w:t>
      </w:r>
      <w:r w:rsidRPr="00AD61A3">
        <w:rPr>
          <w:rFonts w:cs="FrankRuehl"/>
          <w:sz w:val="20"/>
          <w:szCs w:val="22"/>
          <w:rtl/>
        </w:rPr>
        <w:t xml:space="preserve"> </w:t>
      </w:r>
      <w:r w:rsidRPr="00AD61A3">
        <w:rPr>
          <w:rFonts w:cs="FrankRuehl" w:hint="cs"/>
          <w:sz w:val="20"/>
          <w:szCs w:val="22"/>
          <w:rtl/>
        </w:rPr>
        <w:t>תוצרת</w:t>
      </w:r>
      <w:r w:rsidRPr="00AD61A3">
        <w:rPr>
          <w:rFonts w:cs="FrankRuehl"/>
          <w:sz w:val="20"/>
          <w:szCs w:val="22"/>
          <w:rtl/>
        </w:rPr>
        <w:t xml:space="preserve"> </w:t>
      </w:r>
      <w:r w:rsidRPr="00AD61A3">
        <w:rPr>
          <w:rFonts w:cs="FrankRuehl" w:hint="cs"/>
          <w:sz w:val="20"/>
          <w:szCs w:val="22"/>
          <w:rtl/>
        </w:rPr>
        <w:t>העשויה</w:t>
      </w:r>
      <w:r w:rsidRPr="00AD61A3">
        <w:rPr>
          <w:rFonts w:cs="FrankRuehl"/>
          <w:sz w:val="20"/>
          <w:szCs w:val="22"/>
          <w:rtl/>
        </w:rPr>
        <w:t xml:space="preserve"> </w:t>
      </w:r>
      <w:r w:rsidRPr="00AD61A3">
        <w:rPr>
          <w:rFonts w:cs="FrankRuehl" w:hint="cs"/>
          <w:sz w:val="20"/>
          <w:szCs w:val="22"/>
          <w:rtl/>
        </w:rPr>
        <w:t>לפגוע</w:t>
      </w:r>
      <w:r w:rsidRPr="00AD61A3">
        <w:rPr>
          <w:rFonts w:cs="FrankRuehl"/>
          <w:sz w:val="20"/>
          <w:szCs w:val="22"/>
          <w:rtl/>
        </w:rPr>
        <w:t xml:space="preserve"> </w:t>
      </w:r>
      <w:r w:rsidRPr="00AD61A3">
        <w:rPr>
          <w:rFonts w:cs="FrankRuehl" w:hint="cs"/>
          <w:sz w:val="20"/>
          <w:szCs w:val="22"/>
          <w:rtl/>
        </w:rPr>
        <w:t>בבריאות</w:t>
      </w:r>
      <w:r w:rsidRPr="00AD61A3">
        <w:rPr>
          <w:rFonts w:cs="FrankRuehl"/>
          <w:sz w:val="20"/>
          <w:szCs w:val="22"/>
          <w:rtl/>
        </w:rPr>
        <w:t xml:space="preserve"> </w:t>
      </w:r>
      <w:r w:rsidRPr="00AD61A3">
        <w:rPr>
          <w:rFonts w:cs="FrankRuehl" w:hint="cs"/>
          <w:sz w:val="20"/>
          <w:szCs w:val="22"/>
          <w:rtl/>
        </w:rPr>
        <w:t>הציבור</w:t>
      </w:r>
      <w:r w:rsidRPr="00AD61A3">
        <w:rPr>
          <w:rFonts w:cs="FrankRuehl"/>
          <w:sz w:val="20"/>
          <w:szCs w:val="22"/>
          <w:rtl/>
        </w:rPr>
        <w:t xml:space="preserve">. </w:t>
      </w:r>
      <w:r w:rsidRPr="00AD61A3">
        <w:rPr>
          <w:rFonts w:cs="FrankRuehl" w:hint="cs"/>
          <w:sz w:val="20"/>
          <w:szCs w:val="22"/>
          <w:rtl/>
        </w:rPr>
        <w:t>הניסיון</w:t>
      </w:r>
      <w:r w:rsidRPr="00AD61A3">
        <w:rPr>
          <w:rFonts w:cs="FrankRuehl"/>
          <w:sz w:val="20"/>
          <w:szCs w:val="22"/>
          <w:rtl/>
        </w:rPr>
        <w:t xml:space="preserve"> </w:t>
      </w:r>
      <w:r w:rsidRPr="00AD61A3">
        <w:rPr>
          <w:rFonts w:cs="FrankRuehl" w:hint="cs"/>
          <w:sz w:val="20"/>
          <w:szCs w:val="22"/>
          <w:rtl/>
        </w:rPr>
        <w:t>להציג</w:t>
      </w:r>
      <w:r w:rsidRPr="00AD61A3">
        <w:rPr>
          <w:rFonts w:cs="FrankRuehl"/>
          <w:sz w:val="20"/>
          <w:szCs w:val="22"/>
          <w:rtl/>
        </w:rPr>
        <w:t xml:space="preserve"> </w:t>
      </w:r>
      <w:r w:rsidRPr="00AD61A3">
        <w:rPr>
          <w:rFonts w:cs="FrankRuehl" w:hint="cs"/>
          <w:sz w:val="20"/>
          <w:szCs w:val="22"/>
          <w:rtl/>
        </w:rPr>
        <w:t>את</w:t>
      </w:r>
      <w:r w:rsidRPr="00AD61A3">
        <w:rPr>
          <w:rFonts w:cs="FrankRuehl"/>
          <w:sz w:val="20"/>
          <w:szCs w:val="22"/>
          <w:rtl/>
        </w:rPr>
        <w:t xml:space="preserve"> </w:t>
      </w:r>
      <w:r w:rsidRPr="00AD61A3">
        <w:rPr>
          <w:rFonts w:cs="FrankRuehl" w:hint="cs"/>
          <w:sz w:val="20"/>
          <w:szCs w:val="22"/>
          <w:rtl/>
        </w:rPr>
        <w:t>דרישת</w:t>
      </w:r>
      <w:r w:rsidRPr="00AD61A3">
        <w:rPr>
          <w:rFonts w:cs="FrankRuehl"/>
          <w:sz w:val="20"/>
          <w:szCs w:val="22"/>
          <w:rtl/>
        </w:rPr>
        <w:t xml:space="preserve"> </w:t>
      </w:r>
      <w:r w:rsidRPr="00AD61A3">
        <w:rPr>
          <w:rFonts w:cs="FrankRuehl" w:hint="cs"/>
          <w:sz w:val="20"/>
          <w:szCs w:val="22"/>
          <w:rtl/>
        </w:rPr>
        <w:t>השירותים</w:t>
      </w:r>
      <w:r w:rsidRPr="00AD61A3">
        <w:rPr>
          <w:rFonts w:cs="FrankRuehl"/>
          <w:sz w:val="20"/>
          <w:szCs w:val="22"/>
          <w:rtl/>
        </w:rPr>
        <w:t xml:space="preserve"> </w:t>
      </w:r>
      <w:r w:rsidRPr="00AD61A3">
        <w:rPr>
          <w:rFonts w:cs="FrankRuehl" w:hint="cs"/>
          <w:sz w:val="20"/>
          <w:szCs w:val="22"/>
          <w:rtl/>
        </w:rPr>
        <w:t>הווטרינריים</w:t>
      </w:r>
      <w:r w:rsidRPr="00AD61A3">
        <w:rPr>
          <w:rFonts w:cs="FrankRuehl"/>
          <w:sz w:val="20"/>
          <w:szCs w:val="22"/>
          <w:rtl/>
        </w:rPr>
        <w:t xml:space="preserve"> </w:t>
      </w:r>
      <w:r w:rsidRPr="00AD61A3">
        <w:rPr>
          <w:rFonts w:cs="FrankRuehl" w:hint="cs"/>
          <w:sz w:val="20"/>
          <w:szCs w:val="22"/>
          <w:rtl/>
        </w:rPr>
        <w:t>להנפיק</w:t>
      </w:r>
      <w:r w:rsidRPr="00AD61A3">
        <w:rPr>
          <w:rFonts w:cs="FrankRuehl"/>
          <w:sz w:val="20"/>
          <w:szCs w:val="22"/>
          <w:rtl/>
        </w:rPr>
        <w:t xml:space="preserve"> </w:t>
      </w:r>
      <w:r w:rsidRPr="00AD61A3">
        <w:rPr>
          <w:rFonts w:cs="FrankRuehl" w:hint="cs"/>
          <w:sz w:val="20"/>
          <w:szCs w:val="22"/>
          <w:rtl/>
        </w:rPr>
        <w:t>את</w:t>
      </w:r>
      <w:r w:rsidRPr="00AD61A3">
        <w:rPr>
          <w:rFonts w:cs="FrankRuehl"/>
          <w:sz w:val="20"/>
          <w:szCs w:val="22"/>
          <w:rtl/>
        </w:rPr>
        <w:t xml:space="preserve"> </w:t>
      </w:r>
      <w:r w:rsidRPr="00AD61A3">
        <w:rPr>
          <w:rFonts w:cs="FrankRuehl" w:hint="cs"/>
          <w:sz w:val="20"/>
          <w:szCs w:val="22"/>
          <w:rtl/>
        </w:rPr>
        <w:t>תעודת</w:t>
      </w:r>
      <w:r w:rsidRPr="00AD61A3">
        <w:rPr>
          <w:rFonts w:cs="FrankRuehl"/>
          <w:sz w:val="20"/>
          <w:szCs w:val="22"/>
          <w:rtl/>
        </w:rPr>
        <w:t xml:space="preserve"> </w:t>
      </w:r>
      <w:r w:rsidRPr="00AD61A3">
        <w:rPr>
          <w:rFonts w:cs="FrankRuehl" w:hint="cs"/>
          <w:sz w:val="20"/>
          <w:szCs w:val="22"/>
          <w:rtl/>
        </w:rPr>
        <w:t>הבריאות</w:t>
      </w:r>
      <w:r w:rsidRPr="00AD61A3">
        <w:rPr>
          <w:rFonts w:cs="FrankRuehl"/>
          <w:sz w:val="20"/>
          <w:szCs w:val="22"/>
          <w:rtl/>
        </w:rPr>
        <w:t xml:space="preserve"> </w:t>
      </w:r>
      <w:r w:rsidRPr="00AD61A3">
        <w:rPr>
          <w:rFonts w:cs="FrankRuehl" w:hint="cs"/>
          <w:sz w:val="20"/>
          <w:szCs w:val="22"/>
          <w:rtl/>
        </w:rPr>
        <w:t>באמצעות</w:t>
      </w:r>
      <w:r w:rsidRPr="00AD61A3">
        <w:rPr>
          <w:rFonts w:cs="FrankRuehl"/>
          <w:sz w:val="20"/>
          <w:szCs w:val="22"/>
          <w:rtl/>
        </w:rPr>
        <w:t xml:space="preserve"> </w:t>
      </w:r>
      <w:r w:rsidRPr="00AD61A3">
        <w:rPr>
          <w:rFonts w:cs="FrankRuehl" w:hint="cs"/>
          <w:sz w:val="20"/>
          <w:szCs w:val="22"/>
          <w:rtl/>
        </w:rPr>
        <w:t>המערכת</w:t>
      </w:r>
      <w:r w:rsidRPr="00AD61A3">
        <w:rPr>
          <w:rFonts w:cs="FrankRuehl"/>
          <w:sz w:val="20"/>
          <w:szCs w:val="22"/>
          <w:rtl/>
        </w:rPr>
        <w:t xml:space="preserve"> </w:t>
      </w:r>
      <w:r w:rsidRPr="00AD61A3">
        <w:rPr>
          <w:rFonts w:cs="FrankRuehl" w:hint="cs"/>
          <w:sz w:val="20"/>
          <w:szCs w:val="22"/>
          <w:rtl/>
        </w:rPr>
        <w:t>הממוחשבת</w:t>
      </w:r>
      <w:r w:rsidRPr="00AD61A3">
        <w:rPr>
          <w:rFonts w:cs="FrankRuehl"/>
          <w:sz w:val="20"/>
          <w:szCs w:val="22"/>
          <w:rtl/>
        </w:rPr>
        <w:t xml:space="preserve"> </w:t>
      </w:r>
      <w:r w:rsidRPr="00AD61A3">
        <w:rPr>
          <w:rFonts w:cs="FrankRuehl" w:hint="cs"/>
          <w:sz w:val="20"/>
          <w:szCs w:val="22"/>
          <w:rtl/>
        </w:rPr>
        <w:t>שפותחה</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w:t>
      </w:r>
      <w:r w:rsidRPr="00AD61A3">
        <w:rPr>
          <w:rFonts w:cs="FrankRuehl" w:hint="cs"/>
          <w:sz w:val="20"/>
          <w:szCs w:val="22"/>
          <w:rtl/>
        </w:rPr>
        <w:t>ידי</w:t>
      </w:r>
      <w:r w:rsidRPr="00AD61A3">
        <w:rPr>
          <w:rFonts w:cs="FrankRuehl"/>
          <w:sz w:val="20"/>
          <w:szCs w:val="22"/>
          <w:rtl/>
        </w:rPr>
        <w:t xml:space="preserve"> </w:t>
      </w:r>
      <w:r w:rsidRPr="00AD61A3">
        <w:rPr>
          <w:rFonts w:cs="FrankRuehl" w:hint="cs"/>
          <w:sz w:val="20"/>
          <w:szCs w:val="22"/>
          <w:rtl/>
        </w:rPr>
        <w:t>המועצה</w:t>
      </w:r>
      <w:r w:rsidRPr="00AD61A3">
        <w:rPr>
          <w:rFonts w:cs="FrankRuehl"/>
          <w:sz w:val="20"/>
          <w:szCs w:val="22"/>
          <w:rtl/>
        </w:rPr>
        <w:t xml:space="preserve"> </w:t>
      </w:r>
      <w:r w:rsidRPr="00AD61A3">
        <w:rPr>
          <w:rFonts w:cs="FrankRuehl" w:hint="cs"/>
          <w:sz w:val="20"/>
          <w:szCs w:val="22"/>
          <w:rtl/>
        </w:rPr>
        <w:t>לענף</w:t>
      </w:r>
      <w:r w:rsidRPr="00AD61A3">
        <w:rPr>
          <w:rFonts w:cs="FrankRuehl"/>
          <w:sz w:val="20"/>
          <w:szCs w:val="22"/>
          <w:rtl/>
        </w:rPr>
        <w:t xml:space="preserve"> </w:t>
      </w:r>
      <w:r w:rsidRPr="00AD61A3">
        <w:rPr>
          <w:rFonts w:cs="FrankRuehl" w:hint="cs"/>
          <w:sz w:val="20"/>
          <w:szCs w:val="22"/>
          <w:rtl/>
        </w:rPr>
        <w:t>הלול</w:t>
      </w:r>
      <w:r w:rsidRPr="00AD61A3">
        <w:rPr>
          <w:rFonts w:cs="FrankRuehl"/>
          <w:sz w:val="20"/>
          <w:szCs w:val="22"/>
          <w:rtl/>
        </w:rPr>
        <w:t xml:space="preserve">, </w:t>
      </w:r>
      <w:r w:rsidRPr="00AD61A3">
        <w:rPr>
          <w:rFonts w:cs="FrankRuehl" w:hint="cs"/>
          <w:sz w:val="20"/>
          <w:szCs w:val="22"/>
          <w:rtl/>
        </w:rPr>
        <w:t>ככזו</w:t>
      </w:r>
      <w:r w:rsidRPr="00AD61A3">
        <w:rPr>
          <w:rFonts w:cs="FrankRuehl"/>
          <w:sz w:val="20"/>
          <w:szCs w:val="22"/>
          <w:rtl/>
        </w:rPr>
        <w:t xml:space="preserve"> </w:t>
      </w:r>
      <w:r w:rsidRPr="00AD61A3">
        <w:rPr>
          <w:rFonts w:cs="FrankRuehl" w:hint="cs"/>
          <w:sz w:val="20"/>
          <w:szCs w:val="22"/>
          <w:rtl/>
        </w:rPr>
        <w:t>המעבירה</w:t>
      </w:r>
      <w:r w:rsidRPr="00AD61A3">
        <w:rPr>
          <w:rFonts w:cs="FrankRuehl"/>
          <w:sz w:val="20"/>
          <w:szCs w:val="22"/>
          <w:rtl/>
        </w:rPr>
        <w:t xml:space="preserve"> </w:t>
      </w:r>
      <w:r w:rsidRPr="00AD61A3">
        <w:rPr>
          <w:rFonts w:cs="FrankRuehl" w:hint="cs"/>
          <w:sz w:val="20"/>
          <w:szCs w:val="22"/>
          <w:rtl/>
        </w:rPr>
        <w:t>את</w:t>
      </w:r>
      <w:r w:rsidRPr="00AD61A3">
        <w:rPr>
          <w:rFonts w:cs="FrankRuehl"/>
          <w:sz w:val="20"/>
          <w:szCs w:val="22"/>
          <w:rtl/>
        </w:rPr>
        <w:t xml:space="preserve"> </w:t>
      </w:r>
      <w:r w:rsidRPr="00AD61A3">
        <w:rPr>
          <w:rFonts w:cs="FrankRuehl" w:hint="cs"/>
          <w:sz w:val="20"/>
          <w:szCs w:val="22"/>
          <w:rtl/>
        </w:rPr>
        <w:t>סמכויות</w:t>
      </w:r>
      <w:r w:rsidRPr="00AD61A3">
        <w:rPr>
          <w:rFonts w:cs="FrankRuehl"/>
          <w:sz w:val="20"/>
          <w:szCs w:val="22"/>
          <w:rtl/>
        </w:rPr>
        <w:t xml:space="preserve"> </w:t>
      </w:r>
      <w:r w:rsidRPr="00AD61A3">
        <w:rPr>
          <w:rFonts w:cs="FrankRuehl" w:hint="cs"/>
          <w:sz w:val="20"/>
          <w:szCs w:val="22"/>
          <w:rtl/>
        </w:rPr>
        <w:t>הפיקוח</w:t>
      </w:r>
      <w:r w:rsidRPr="00AD61A3">
        <w:rPr>
          <w:rFonts w:cs="FrankRuehl"/>
          <w:sz w:val="20"/>
          <w:szCs w:val="22"/>
          <w:rtl/>
        </w:rPr>
        <w:t xml:space="preserve"> </w:t>
      </w:r>
      <w:r w:rsidRPr="00AD61A3">
        <w:rPr>
          <w:rFonts w:cs="FrankRuehl" w:hint="cs"/>
          <w:sz w:val="20"/>
          <w:szCs w:val="22"/>
          <w:rtl/>
        </w:rPr>
        <w:t>למועצה</w:t>
      </w:r>
      <w:r w:rsidRPr="00AD61A3">
        <w:rPr>
          <w:rFonts w:cs="FrankRuehl"/>
          <w:sz w:val="20"/>
          <w:szCs w:val="22"/>
          <w:rtl/>
        </w:rPr>
        <w:t xml:space="preserve"> </w:t>
      </w:r>
      <w:r w:rsidRPr="00AD61A3">
        <w:rPr>
          <w:rFonts w:cs="FrankRuehl" w:hint="cs"/>
          <w:sz w:val="20"/>
          <w:szCs w:val="22"/>
          <w:rtl/>
        </w:rPr>
        <w:t>אינה</w:t>
      </w:r>
      <w:r w:rsidRPr="00AD61A3">
        <w:rPr>
          <w:rFonts w:cs="FrankRuehl"/>
          <w:sz w:val="20"/>
          <w:szCs w:val="22"/>
          <w:rtl/>
        </w:rPr>
        <w:t xml:space="preserve"> </w:t>
      </w:r>
      <w:r w:rsidRPr="00AD61A3">
        <w:rPr>
          <w:rFonts w:cs="FrankRuehl" w:hint="cs"/>
          <w:sz w:val="20"/>
          <w:szCs w:val="22"/>
          <w:rtl/>
        </w:rPr>
        <w:t>במקומה</w:t>
      </w:r>
      <w:r w:rsidRPr="00AD61A3">
        <w:rPr>
          <w:rFonts w:cs="FrankRuehl"/>
          <w:sz w:val="20"/>
          <w:szCs w:val="22"/>
          <w:rtl/>
        </w:rPr>
        <w:t xml:space="preserve"> </w:t>
      </w:r>
      <w:r w:rsidRPr="00AD61A3">
        <w:rPr>
          <w:rFonts w:cs="FrankRuehl" w:hint="cs"/>
          <w:sz w:val="20"/>
          <w:szCs w:val="22"/>
          <w:rtl/>
        </w:rPr>
        <w:t>ואין</w:t>
      </w:r>
      <w:r w:rsidRPr="00AD61A3">
        <w:rPr>
          <w:rFonts w:cs="FrankRuehl"/>
          <w:sz w:val="20"/>
          <w:szCs w:val="22"/>
          <w:rtl/>
        </w:rPr>
        <w:t xml:space="preserve"> </w:t>
      </w:r>
      <w:r w:rsidRPr="00AD61A3">
        <w:rPr>
          <w:rFonts w:cs="FrankRuehl" w:hint="cs"/>
          <w:sz w:val="20"/>
          <w:szCs w:val="22"/>
          <w:rtl/>
        </w:rPr>
        <w:t>לה</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מה</w:t>
      </w:r>
      <w:r w:rsidRPr="00AD61A3">
        <w:rPr>
          <w:rFonts w:cs="FrankRuehl"/>
          <w:sz w:val="20"/>
          <w:szCs w:val="22"/>
          <w:rtl/>
        </w:rPr>
        <w:t xml:space="preserve"> </w:t>
      </w:r>
      <w:r w:rsidRPr="00AD61A3">
        <w:rPr>
          <w:rFonts w:cs="FrankRuehl" w:hint="cs"/>
          <w:sz w:val="20"/>
          <w:szCs w:val="22"/>
          <w:rtl/>
        </w:rPr>
        <w:t>לסמוך</w:t>
      </w:r>
      <w:r w:rsidRPr="00AD61A3">
        <w:rPr>
          <w:rFonts w:cs="FrankRuehl"/>
          <w:sz w:val="20"/>
          <w:szCs w:val="22"/>
          <w:rtl/>
        </w:rPr>
        <w:t xml:space="preserve">. </w:t>
      </w:r>
      <w:r w:rsidRPr="00AD61A3">
        <w:rPr>
          <w:rFonts w:cs="FrankRuehl" w:hint="cs"/>
          <w:sz w:val="20"/>
          <w:szCs w:val="22"/>
          <w:rtl/>
        </w:rPr>
        <w:t>האמירה</w:t>
      </w:r>
      <w:r w:rsidRPr="00AD61A3">
        <w:rPr>
          <w:rFonts w:cs="FrankRuehl"/>
          <w:sz w:val="20"/>
          <w:szCs w:val="22"/>
          <w:rtl/>
        </w:rPr>
        <w:t xml:space="preserve"> </w:t>
      </w:r>
      <w:r w:rsidRPr="00AD61A3">
        <w:rPr>
          <w:rFonts w:cs="FrankRuehl" w:hint="cs"/>
          <w:sz w:val="20"/>
          <w:szCs w:val="22"/>
          <w:rtl/>
        </w:rPr>
        <w:t>לפיה</w:t>
      </w:r>
      <w:r w:rsidRPr="00AD61A3">
        <w:rPr>
          <w:rFonts w:cs="FrankRuehl"/>
          <w:sz w:val="20"/>
          <w:szCs w:val="22"/>
          <w:rtl/>
        </w:rPr>
        <w:t xml:space="preserve"> </w:t>
      </w:r>
      <w:r w:rsidRPr="00AD61A3">
        <w:rPr>
          <w:rFonts w:cs="FrankRuehl" w:hint="cs"/>
          <w:sz w:val="20"/>
          <w:szCs w:val="22"/>
          <w:rtl/>
        </w:rPr>
        <w:t>רופאים</w:t>
      </w:r>
      <w:r w:rsidRPr="00AD61A3">
        <w:rPr>
          <w:rFonts w:cs="FrankRuehl"/>
          <w:sz w:val="20"/>
          <w:szCs w:val="22"/>
          <w:rtl/>
        </w:rPr>
        <w:t xml:space="preserve"> </w:t>
      </w:r>
      <w:r w:rsidRPr="00AD61A3">
        <w:rPr>
          <w:rFonts w:cs="FrankRuehl" w:hint="cs"/>
          <w:sz w:val="20"/>
          <w:szCs w:val="22"/>
          <w:rtl/>
        </w:rPr>
        <w:t>ממשלתיים</w:t>
      </w:r>
      <w:r w:rsidRPr="00AD61A3">
        <w:rPr>
          <w:rFonts w:cs="FrankRuehl"/>
          <w:sz w:val="20"/>
          <w:szCs w:val="22"/>
          <w:rtl/>
        </w:rPr>
        <w:t xml:space="preserve"> </w:t>
      </w:r>
      <w:r w:rsidRPr="00AD61A3">
        <w:rPr>
          <w:rFonts w:cs="FrankRuehl" w:hint="cs"/>
          <w:sz w:val="20"/>
          <w:szCs w:val="22"/>
          <w:rtl/>
        </w:rPr>
        <w:t>'נשלטים'</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ידי</w:t>
      </w:r>
      <w:r w:rsidRPr="00AD61A3">
        <w:rPr>
          <w:rFonts w:cs="FrankRuehl"/>
          <w:sz w:val="20"/>
          <w:szCs w:val="22"/>
          <w:rtl/>
        </w:rPr>
        <w:t xml:space="preserve"> </w:t>
      </w:r>
      <w:r w:rsidRPr="00AD61A3">
        <w:rPr>
          <w:rFonts w:cs="FrankRuehl" w:hint="cs"/>
          <w:sz w:val="20"/>
          <w:szCs w:val="22"/>
          <w:rtl/>
        </w:rPr>
        <w:t>מנכ</w:t>
      </w:r>
      <w:r w:rsidRPr="00AD61A3">
        <w:rPr>
          <w:rFonts w:cs="FrankRuehl"/>
          <w:sz w:val="20"/>
          <w:szCs w:val="22"/>
          <w:rtl/>
        </w:rPr>
        <w:t>"</w:t>
      </w:r>
      <w:r w:rsidRPr="00AD61A3">
        <w:rPr>
          <w:rFonts w:cs="FrankRuehl" w:hint="cs"/>
          <w:sz w:val="20"/>
          <w:szCs w:val="22"/>
          <w:rtl/>
        </w:rPr>
        <w:t>ל</w:t>
      </w:r>
      <w:r w:rsidRPr="00AD61A3">
        <w:rPr>
          <w:rFonts w:cs="FrankRuehl"/>
          <w:sz w:val="20"/>
          <w:szCs w:val="22"/>
          <w:rtl/>
        </w:rPr>
        <w:t xml:space="preserve"> </w:t>
      </w:r>
      <w:r w:rsidRPr="00AD61A3">
        <w:rPr>
          <w:rFonts w:cs="FrankRuehl" w:hint="cs"/>
          <w:sz w:val="20"/>
          <w:szCs w:val="22"/>
          <w:rtl/>
        </w:rPr>
        <w:t>מועצת</w:t>
      </w:r>
      <w:r w:rsidRPr="00AD61A3">
        <w:rPr>
          <w:rFonts w:cs="FrankRuehl"/>
          <w:sz w:val="20"/>
          <w:szCs w:val="22"/>
          <w:rtl/>
        </w:rPr>
        <w:t xml:space="preserve"> </w:t>
      </w:r>
      <w:r w:rsidRPr="00AD61A3">
        <w:rPr>
          <w:rFonts w:cs="FrankRuehl" w:hint="cs"/>
          <w:sz w:val="20"/>
          <w:szCs w:val="22"/>
          <w:rtl/>
        </w:rPr>
        <w:t>הלול</w:t>
      </w:r>
      <w:r w:rsidRPr="00AD61A3">
        <w:rPr>
          <w:rFonts w:cs="FrankRuehl"/>
          <w:sz w:val="20"/>
          <w:szCs w:val="22"/>
          <w:rtl/>
        </w:rPr>
        <w:t xml:space="preserve"> </w:t>
      </w:r>
      <w:r w:rsidRPr="00AD61A3">
        <w:rPr>
          <w:rFonts w:cs="FrankRuehl" w:hint="cs"/>
          <w:sz w:val="20"/>
          <w:szCs w:val="22"/>
          <w:rtl/>
        </w:rPr>
        <w:t>היא</w:t>
      </w:r>
      <w:r w:rsidRPr="00AD61A3">
        <w:rPr>
          <w:rFonts w:cs="FrankRuehl"/>
          <w:sz w:val="20"/>
          <w:szCs w:val="22"/>
          <w:rtl/>
        </w:rPr>
        <w:t xml:space="preserve"> </w:t>
      </w:r>
      <w:r w:rsidRPr="00AD61A3">
        <w:rPr>
          <w:rFonts w:cs="FrankRuehl" w:hint="cs"/>
          <w:sz w:val="20"/>
          <w:szCs w:val="22"/>
          <w:rtl/>
        </w:rPr>
        <w:t>האשמה</w:t>
      </w:r>
      <w:r w:rsidRPr="00AD61A3">
        <w:rPr>
          <w:rFonts w:cs="FrankRuehl"/>
          <w:sz w:val="20"/>
          <w:szCs w:val="22"/>
          <w:rtl/>
        </w:rPr>
        <w:t xml:space="preserve"> </w:t>
      </w:r>
      <w:r w:rsidRPr="00AD61A3">
        <w:rPr>
          <w:rFonts w:cs="FrankRuehl" w:hint="cs"/>
          <w:sz w:val="20"/>
          <w:szCs w:val="22"/>
          <w:rtl/>
        </w:rPr>
        <w:t>חמורה</w:t>
      </w:r>
      <w:r w:rsidRPr="00AD61A3">
        <w:rPr>
          <w:rFonts w:cs="FrankRuehl"/>
          <w:sz w:val="20"/>
          <w:szCs w:val="22"/>
          <w:rtl/>
        </w:rPr>
        <w:t xml:space="preserve">, </w:t>
      </w:r>
      <w:r w:rsidRPr="00AD61A3">
        <w:rPr>
          <w:rFonts w:cs="FrankRuehl" w:hint="cs"/>
          <w:sz w:val="20"/>
          <w:szCs w:val="22"/>
          <w:rtl/>
        </w:rPr>
        <w:t>וראוי</w:t>
      </w:r>
      <w:r w:rsidRPr="00AD61A3">
        <w:rPr>
          <w:rFonts w:cs="FrankRuehl"/>
          <w:sz w:val="20"/>
          <w:szCs w:val="22"/>
          <w:rtl/>
        </w:rPr>
        <w:t xml:space="preserve"> </w:t>
      </w:r>
      <w:r w:rsidRPr="00AD61A3">
        <w:rPr>
          <w:rFonts w:cs="FrankRuehl" w:hint="cs"/>
          <w:sz w:val="20"/>
          <w:szCs w:val="22"/>
          <w:rtl/>
        </w:rPr>
        <w:t>היה</w:t>
      </w:r>
      <w:r w:rsidRPr="00AD61A3">
        <w:rPr>
          <w:rFonts w:cs="FrankRuehl"/>
          <w:sz w:val="20"/>
          <w:szCs w:val="22"/>
          <w:rtl/>
        </w:rPr>
        <w:t xml:space="preserve"> </w:t>
      </w:r>
      <w:r w:rsidRPr="00AD61A3">
        <w:rPr>
          <w:rFonts w:cs="FrankRuehl" w:hint="cs"/>
          <w:sz w:val="20"/>
          <w:szCs w:val="22"/>
          <w:rtl/>
        </w:rPr>
        <w:t>שלא</w:t>
      </w:r>
      <w:r w:rsidRPr="00AD61A3">
        <w:rPr>
          <w:rFonts w:cs="FrankRuehl"/>
          <w:sz w:val="20"/>
          <w:szCs w:val="22"/>
          <w:rtl/>
        </w:rPr>
        <w:t xml:space="preserve"> </w:t>
      </w:r>
      <w:r w:rsidRPr="00AD61A3">
        <w:rPr>
          <w:rFonts w:cs="FrankRuehl" w:hint="cs"/>
          <w:sz w:val="20"/>
          <w:szCs w:val="22"/>
          <w:rtl/>
        </w:rPr>
        <w:t>תיטען</w:t>
      </w:r>
      <w:r w:rsidRPr="00AD61A3">
        <w:rPr>
          <w:rFonts w:cs="FrankRuehl"/>
          <w:sz w:val="20"/>
          <w:szCs w:val="22"/>
          <w:rtl/>
        </w:rPr>
        <w:t xml:space="preserve">, </w:t>
      </w:r>
      <w:r w:rsidRPr="00AD61A3">
        <w:rPr>
          <w:rFonts w:cs="FrankRuehl" w:hint="cs"/>
          <w:sz w:val="20"/>
          <w:szCs w:val="22"/>
          <w:rtl/>
        </w:rPr>
        <w:t>בוודאי</w:t>
      </w:r>
      <w:r w:rsidRPr="00AD61A3">
        <w:rPr>
          <w:rFonts w:cs="FrankRuehl"/>
          <w:sz w:val="20"/>
          <w:szCs w:val="22"/>
          <w:rtl/>
        </w:rPr>
        <w:t xml:space="preserve"> </w:t>
      </w:r>
      <w:r w:rsidRPr="00AD61A3">
        <w:rPr>
          <w:rFonts w:cs="FrankRuehl" w:hint="cs"/>
          <w:sz w:val="20"/>
          <w:szCs w:val="22"/>
          <w:rtl/>
        </w:rPr>
        <w:t>לא</w:t>
      </w:r>
      <w:r w:rsidRPr="00AD61A3">
        <w:rPr>
          <w:rFonts w:cs="FrankRuehl"/>
          <w:sz w:val="20"/>
          <w:szCs w:val="22"/>
          <w:rtl/>
        </w:rPr>
        <w:t xml:space="preserve"> </w:t>
      </w:r>
      <w:r w:rsidRPr="00AD61A3">
        <w:rPr>
          <w:rFonts w:cs="FrankRuehl" w:hint="cs"/>
          <w:sz w:val="20"/>
          <w:szCs w:val="22"/>
          <w:rtl/>
        </w:rPr>
        <w:t>כלפי</w:t>
      </w:r>
      <w:r w:rsidRPr="00AD61A3">
        <w:rPr>
          <w:rFonts w:cs="FrankRuehl"/>
          <w:sz w:val="20"/>
          <w:szCs w:val="22"/>
          <w:rtl/>
        </w:rPr>
        <w:t xml:space="preserve"> </w:t>
      </w:r>
      <w:r w:rsidRPr="00AD61A3">
        <w:rPr>
          <w:rFonts w:cs="FrankRuehl" w:hint="cs"/>
          <w:sz w:val="20"/>
          <w:szCs w:val="22"/>
          <w:rtl/>
        </w:rPr>
        <w:t>רופאים</w:t>
      </w:r>
      <w:r w:rsidRPr="00AD61A3">
        <w:rPr>
          <w:rFonts w:cs="FrankRuehl"/>
          <w:sz w:val="20"/>
          <w:szCs w:val="22"/>
          <w:rtl/>
        </w:rPr>
        <w:t xml:space="preserve"> </w:t>
      </w:r>
      <w:r w:rsidRPr="00AD61A3">
        <w:rPr>
          <w:rFonts w:cs="FrankRuehl" w:hint="cs"/>
          <w:sz w:val="20"/>
          <w:szCs w:val="22"/>
          <w:rtl/>
        </w:rPr>
        <w:t>ספציפיים</w:t>
      </w:r>
      <w:r w:rsidRPr="00AD61A3">
        <w:rPr>
          <w:rFonts w:cs="FrankRuehl"/>
          <w:sz w:val="20"/>
          <w:szCs w:val="22"/>
          <w:rtl/>
        </w:rPr>
        <w:t xml:space="preserve"> </w:t>
      </w:r>
      <w:r w:rsidRPr="00AD61A3">
        <w:rPr>
          <w:rFonts w:cs="FrankRuehl" w:hint="cs"/>
          <w:sz w:val="20"/>
          <w:szCs w:val="22"/>
          <w:rtl/>
        </w:rPr>
        <w:t>שלא</w:t>
      </w:r>
      <w:r w:rsidRPr="00AD61A3">
        <w:rPr>
          <w:rFonts w:cs="FrankRuehl"/>
          <w:sz w:val="20"/>
          <w:szCs w:val="22"/>
          <w:rtl/>
        </w:rPr>
        <w:t xml:space="preserve"> </w:t>
      </w:r>
      <w:r w:rsidRPr="00AD61A3">
        <w:rPr>
          <w:rFonts w:cs="FrankRuehl" w:hint="cs"/>
          <w:sz w:val="20"/>
          <w:szCs w:val="22"/>
          <w:rtl/>
        </w:rPr>
        <w:t>ניתנה</w:t>
      </w:r>
      <w:r w:rsidRPr="00AD61A3">
        <w:rPr>
          <w:rFonts w:cs="FrankRuehl"/>
          <w:sz w:val="20"/>
          <w:szCs w:val="22"/>
          <w:rtl/>
        </w:rPr>
        <w:t xml:space="preserve"> </w:t>
      </w:r>
      <w:r w:rsidRPr="00AD61A3">
        <w:rPr>
          <w:rFonts w:cs="FrankRuehl" w:hint="cs"/>
          <w:sz w:val="20"/>
          <w:szCs w:val="22"/>
          <w:rtl/>
        </w:rPr>
        <w:t>להם</w:t>
      </w:r>
      <w:r w:rsidRPr="00AD61A3">
        <w:rPr>
          <w:rFonts w:cs="FrankRuehl"/>
          <w:sz w:val="20"/>
          <w:szCs w:val="22"/>
          <w:rtl/>
        </w:rPr>
        <w:t xml:space="preserve"> </w:t>
      </w:r>
      <w:r w:rsidRPr="00AD61A3">
        <w:rPr>
          <w:rFonts w:cs="FrankRuehl" w:hint="cs"/>
          <w:sz w:val="20"/>
          <w:szCs w:val="22"/>
          <w:rtl/>
        </w:rPr>
        <w:t>ההזדמנות</w:t>
      </w:r>
      <w:r w:rsidRPr="00AD61A3">
        <w:rPr>
          <w:rFonts w:cs="FrankRuehl"/>
          <w:sz w:val="20"/>
          <w:szCs w:val="22"/>
          <w:rtl/>
        </w:rPr>
        <w:t xml:space="preserve"> </w:t>
      </w:r>
      <w:r w:rsidRPr="00AD61A3">
        <w:rPr>
          <w:rFonts w:cs="FrankRuehl" w:hint="cs"/>
          <w:sz w:val="20"/>
          <w:szCs w:val="22"/>
          <w:rtl/>
        </w:rPr>
        <w:t>להגיב</w:t>
      </w:r>
      <w:r w:rsidRPr="00AD61A3">
        <w:rPr>
          <w:rFonts w:cs="FrankRuehl"/>
          <w:sz w:val="20"/>
          <w:szCs w:val="22"/>
          <w:rtl/>
        </w:rPr>
        <w:t xml:space="preserve"> </w:t>
      </w:r>
      <w:r w:rsidRPr="00AD61A3">
        <w:rPr>
          <w:rFonts w:cs="FrankRuehl" w:hint="cs"/>
          <w:sz w:val="20"/>
          <w:szCs w:val="22"/>
          <w:rtl/>
        </w:rPr>
        <w:t>לטענות</w:t>
      </w:r>
      <w:r w:rsidRPr="00AD61A3">
        <w:rPr>
          <w:rFonts w:cs="FrankRuehl"/>
          <w:sz w:val="20"/>
          <w:szCs w:val="22"/>
          <w:rtl/>
        </w:rPr>
        <w:t xml:space="preserve">". </w:t>
      </w:r>
    </w:p>
    <w:p w:rsidR="005E49AA" w:rsidRPr="00AD61A3" w:rsidP="001A7158">
      <w:pPr>
        <w:spacing w:after="240" w:line="230" w:lineRule="exact"/>
        <w:ind w:left="680"/>
        <w:jc w:val="both"/>
        <w:rPr>
          <w:rFonts w:cs="FrankRuehl"/>
          <w:sz w:val="20"/>
          <w:szCs w:val="22"/>
          <w:rtl/>
          <w:lang w:eastAsia="he-IL"/>
        </w:rPr>
      </w:pPr>
      <w:r w:rsidRPr="00AD61A3">
        <w:rPr>
          <w:rFonts w:cs="FrankRuehl" w:hint="cs"/>
          <w:sz w:val="20"/>
          <w:szCs w:val="22"/>
          <w:rtl/>
          <w:lang w:eastAsia="he-IL"/>
        </w:rPr>
        <w:t>אף</w:t>
      </w:r>
      <w:r w:rsidRPr="00AD61A3">
        <w:rPr>
          <w:rFonts w:cs="FrankRuehl"/>
          <w:sz w:val="20"/>
          <w:szCs w:val="22"/>
          <w:rtl/>
          <w:lang w:eastAsia="he-IL"/>
        </w:rPr>
        <w:t xml:space="preserve"> </w:t>
      </w:r>
      <w:r w:rsidRPr="00AD61A3">
        <w:rPr>
          <w:rFonts w:cs="FrankRuehl" w:hint="cs"/>
          <w:sz w:val="20"/>
          <w:szCs w:val="22"/>
          <w:rtl/>
          <w:lang w:eastAsia="he-IL"/>
        </w:rPr>
        <w:t>שסמל</w:t>
      </w:r>
      <w:r w:rsidRPr="00AD61A3">
        <w:rPr>
          <w:rFonts w:cs="FrankRuehl"/>
          <w:sz w:val="20"/>
          <w:szCs w:val="22"/>
          <w:rtl/>
          <w:lang w:eastAsia="he-IL"/>
        </w:rPr>
        <w:t xml:space="preserve"> </w:t>
      </w:r>
      <w:r w:rsidRPr="00AD61A3">
        <w:rPr>
          <w:rFonts w:cs="FrankRuehl" w:hint="cs"/>
          <w:sz w:val="20"/>
          <w:szCs w:val="22"/>
          <w:rtl/>
          <w:lang w:eastAsia="he-IL"/>
        </w:rPr>
        <w:t>השירותים</w:t>
      </w:r>
      <w:r w:rsidRPr="00AD61A3">
        <w:rPr>
          <w:rFonts w:cs="FrankRuehl"/>
          <w:sz w:val="20"/>
          <w:szCs w:val="22"/>
          <w:rtl/>
          <w:lang w:eastAsia="he-IL"/>
        </w:rPr>
        <w:t xml:space="preserve"> </w:t>
      </w:r>
      <w:r w:rsidRPr="00AD61A3">
        <w:rPr>
          <w:rFonts w:cs="FrankRuehl" w:hint="cs"/>
          <w:sz w:val="20"/>
          <w:szCs w:val="22"/>
          <w:rtl/>
          <w:lang w:eastAsia="he-IL"/>
        </w:rPr>
        <w:t>הווטרינריים</w:t>
      </w:r>
      <w:r w:rsidRPr="00AD61A3">
        <w:rPr>
          <w:rFonts w:cs="FrankRuehl"/>
          <w:sz w:val="20"/>
          <w:szCs w:val="22"/>
          <w:rtl/>
          <w:lang w:eastAsia="he-IL"/>
        </w:rPr>
        <w:t xml:space="preserve"> </w:t>
      </w:r>
      <w:r w:rsidRPr="00AD61A3">
        <w:rPr>
          <w:rFonts w:cs="FrankRuehl" w:hint="cs"/>
          <w:sz w:val="20"/>
          <w:szCs w:val="22"/>
          <w:rtl/>
          <w:lang w:eastAsia="he-IL"/>
        </w:rPr>
        <w:t>מופיע</w:t>
      </w:r>
      <w:r w:rsidRPr="00AD61A3">
        <w:rPr>
          <w:rFonts w:cs="FrankRuehl"/>
          <w:sz w:val="20"/>
          <w:szCs w:val="22"/>
          <w:rtl/>
          <w:lang w:eastAsia="he-IL"/>
        </w:rPr>
        <w:t xml:space="preserve"> </w:t>
      </w:r>
      <w:r w:rsidRPr="00AD61A3">
        <w:rPr>
          <w:rFonts w:cs="FrankRuehl" w:hint="cs"/>
          <w:sz w:val="20"/>
          <w:szCs w:val="22"/>
          <w:rtl/>
          <w:lang w:eastAsia="he-IL"/>
        </w:rPr>
        <w:t>לצד</w:t>
      </w:r>
      <w:r w:rsidRPr="00AD61A3">
        <w:rPr>
          <w:rFonts w:cs="FrankRuehl"/>
          <w:sz w:val="20"/>
          <w:szCs w:val="22"/>
          <w:rtl/>
          <w:lang w:eastAsia="he-IL"/>
        </w:rPr>
        <w:t xml:space="preserve"> </w:t>
      </w:r>
      <w:r w:rsidRPr="00AD61A3">
        <w:rPr>
          <w:rFonts w:cs="FrankRuehl" w:hint="cs"/>
          <w:sz w:val="20"/>
          <w:szCs w:val="22"/>
          <w:rtl/>
          <w:lang w:eastAsia="he-IL"/>
        </w:rPr>
        <w:t>סמל</w:t>
      </w:r>
      <w:r w:rsidRPr="00AD61A3">
        <w:rPr>
          <w:rFonts w:cs="FrankRuehl"/>
          <w:sz w:val="20"/>
          <w:szCs w:val="22"/>
          <w:rtl/>
          <w:lang w:eastAsia="he-IL"/>
        </w:rPr>
        <w:t xml:space="preserve"> </w:t>
      </w:r>
      <w:r w:rsidRPr="00AD61A3">
        <w:rPr>
          <w:rFonts w:cs="FrankRuehl" w:hint="cs"/>
          <w:sz w:val="20"/>
          <w:szCs w:val="22"/>
          <w:rtl/>
          <w:lang w:eastAsia="he-IL"/>
        </w:rPr>
        <w:t>המועצה</w:t>
      </w:r>
      <w:r w:rsidRPr="00AD61A3">
        <w:rPr>
          <w:rFonts w:cs="FrankRuehl"/>
          <w:sz w:val="20"/>
          <w:szCs w:val="22"/>
          <w:rtl/>
          <w:lang w:eastAsia="he-IL"/>
        </w:rPr>
        <w:t xml:space="preserve"> </w:t>
      </w:r>
      <w:r w:rsidRPr="00AD61A3">
        <w:rPr>
          <w:rFonts w:cs="FrankRuehl" w:hint="cs"/>
          <w:sz w:val="20"/>
          <w:szCs w:val="22"/>
          <w:rtl/>
          <w:lang w:eastAsia="he-IL"/>
        </w:rPr>
        <w:t>לענף</w:t>
      </w:r>
      <w:r w:rsidRPr="00AD61A3">
        <w:rPr>
          <w:rFonts w:cs="FrankRuehl"/>
          <w:sz w:val="20"/>
          <w:szCs w:val="22"/>
          <w:rtl/>
          <w:lang w:eastAsia="he-IL"/>
        </w:rPr>
        <w:t xml:space="preserve"> </w:t>
      </w:r>
      <w:r w:rsidRPr="00AD61A3">
        <w:rPr>
          <w:rFonts w:cs="FrankRuehl" w:hint="cs"/>
          <w:sz w:val="20"/>
          <w:szCs w:val="22"/>
          <w:rtl/>
          <w:lang w:eastAsia="he-IL"/>
        </w:rPr>
        <w:t>הלול</w:t>
      </w:r>
      <w:r w:rsidRPr="00AD61A3">
        <w:rPr>
          <w:rFonts w:cs="FrankRuehl"/>
          <w:sz w:val="20"/>
          <w:szCs w:val="22"/>
          <w:rtl/>
          <w:lang w:eastAsia="he-IL"/>
        </w:rPr>
        <w:t xml:space="preserve"> בעמוד הכניסה למערכת, מצוין </w:t>
      </w:r>
      <w:r w:rsidRPr="00AD61A3">
        <w:rPr>
          <w:rFonts w:cs="FrankRuehl" w:hint="cs"/>
          <w:sz w:val="20"/>
          <w:szCs w:val="22"/>
          <w:rtl/>
          <w:lang w:eastAsia="he-IL"/>
        </w:rPr>
        <w:t>שם</w:t>
      </w:r>
      <w:r w:rsidRPr="00AD61A3">
        <w:rPr>
          <w:rFonts w:cs="FrankRuehl"/>
          <w:sz w:val="20"/>
          <w:szCs w:val="22"/>
          <w:rtl/>
          <w:lang w:eastAsia="he-IL"/>
        </w:rPr>
        <w:t xml:space="preserve"> </w:t>
      </w:r>
      <w:r w:rsidRPr="00AD61A3">
        <w:rPr>
          <w:rFonts w:cs="FrankRuehl" w:hint="cs"/>
          <w:sz w:val="20"/>
          <w:szCs w:val="22"/>
          <w:rtl/>
          <w:lang w:eastAsia="he-IL"/>
        </w:rPr>
        <w:t>במפורש</w:t>
      </w:r>
      <w:r w:rsidRPr="00AD61A3">
        <w:rPr>
          <w:rFonts w:cs="FrankRuehl"/>
          <w:sz w:val="20"/>
          <w:szCs w:val="22"/>
          <w:rtl/>
          <w:lang w:eastAsia="he-IL"/>
        </w:rPr>
        <w:t xml:space="preserve"> </w:t>
      </w:r>
      <w:r w:rsidRPr="00AD61A3">
        <w:rPr>
          <w:rFonts w:cs="FrankRuehl" w:hint="cs"/>
          <w:sz w:val="20"/>
          <w:szCs w:val="22"/>
          <w:rtl/>
          <w:lang w:eastAsia="he-IL"/>
        </w:rPr>
        <w:t>כי</w:t>
      </w:r>
      <w:r w:rsidRPr="00AD61A3">
        <w:rPr>
          <w:rFonts w:cs="FrankRuehl"/>
          <w:sz w:val="20"/>
          <w:szCs w:val="22"/>
          <w:rtl/>
          <w:lang w:eastAsia="he-IL"/>
        </w:rPr>
        <w:t xml:space="preserve"> </w:t>
      </w:r>
      <w:r w:rsidRPr="00AD61A3">
        <w:rPr>
          <w:rFonts w:cs="FrankRuehl" w:hint="cs"/>
          <w:sz w:val="20"/>
          <w:szCs w:val="22"/>
          <w:rtl/>
          <w:lang w:eastAsia="he-IL"/>
        </w:rPr>
        <w:t>כל</w:t>
      </w:r>
      <w:r w:rsidRPr="00AD61A3">
        <w:rPr>
          <w:rFonts w:cs="FrankRuehl"/>
          <w:sz w:val="20"/>
          <w:szCs w:val="22"/>
          <w:rtl/>
          <w:lang w:eastAsia="he-IL"/>
        </w:rPr>
        <w:t xml:space="preserve"> </w:t>
      </w:r>
      <w:r w:rsidRPr="00AD61A3">
        <w:rPr>
          <w:rFonts w:cs="FrankRuehl" w:hint="cs"/>
          <w:sz w:val="20"/>
          <w:szCs w:val="22"/>
          <w:rtl/>
          <w:lang w:eastAsia="he-IL"/>
        </w:rPr>
        <w:t>הזכויות</w:t>
      </w:r>
      <w:r w:rsidRPr="00AD61A3">
        <w:rPr>
          <w:rFonts w:cs="FrankRuehl"/>
          <w:sz w:val="20"/>
          <w:szCs w:val="22"/>
          <w:rtl/>
          <w:lang w:eastAsia="he-IL"/>
        </w:rPr>
        <w:t xml:space="preserve"> </w:t>
      </w:r>
      <w:r w:rsidRPr="00AD61A3">
        <w:rPr>
          <w:rFonts w:cs="FrankRuehl" w:hint="cs"/>
          <w:sz w:val="20"/>
          <w:szCs w:val="22"/>
          <w:rtl/>
          <w:lang w:eastAsia="he-IL"/>
        </w:rPr>
        <w:t>במערכת</w:t>
      </w:r>
      <w:r w:rsidRPr="00AD61A3">
        <w:rPr>
          <w:rFonts w:cs="FrankRuehl"/>
          <w:sz w:val="20"/>
          <w:szCs w:val="22"/>
          <w:rtl/>
          <w:lang w:eastAsia="he-IL"/>
        </w:rPr>
        <w:t xml:space="preserve"> </w:t>
      </w:r>
      <w:r w:rsidRPr="00AD61A3">
        <w:rPr>
          <w:rFonts w:cs="FrankRuehl" w:hint="cs"/>
          <w:sz w:val="20"/>
          <w:szCs w:val="22"/>
          <w:rtl/>
          <w:lang w:eastAsia="he-IL"/>
        </w:rPr>
        <w:t>שמורות</w:t>
      </w:r>
      <w:r w:rsidRPr="00AD61A3">
        <w:rPr>
          <w:rFonts w:cs="FrankRuehl"/>
          <w:sz w:val="20"/>
          <w:szCs w:val="22"/>
          <w:rtl/>
          <w:lang w:eastAsia="he-IL"/>
        </w:rPr>
        <w:t xml:space="preserve"> </w:t>
      </w:r>
      <w:r w:rsidRPr="00AD61A3">
        <w:rPr>
          <w:rFonts w:cs="FrankRuehl" w:hint="cs"/>
          <w:sz w:val="20"/>
          <w:szCs w:val="22"/>
          <w:rtl/>
          <w:lang w:eastAsia="he-IL"/>
        </w:rPr>
        <w:t>למועצה</w:t>
      </w:r>
      <w:r w:rsidRPr="00AD61A3">
        <w:rPr>
          <w:rFonts w:cs="FrankRuehl"/>
          <w:sz w:val="20"/>
          <w:szCs w:val="22"/>
          <w:rtl/>
          <w:lang w:eastAsia="he-IL"/>
        </w:rPr>
        <w:t xml:space="preserve"> </w:t>
      </w:r>
      <w:r w:rsidRPr="00AD61A3">
        <w:rPr>
          <w:rFonts w:cs="FrankRuehl" w:hint="cs"/>
          <w:sz w:val="20"/>
          <w:szCs w:val="22"/>
          <w:rtl/>
          <w:lang w:eastAsia="he-IL"/>
        </w:rPr>
        <w:t>לענף</w:t>
      </w:r>
      <w:r w:rsidRPr="00AD61A3">
        <w:rPr>
          <w:rFonts w:cs="FrankRuehl"/>
          <w:sz w:val="20"/>
          <w:szCs w:val="22"/>
          <w:rtl/>
          <w:lang w:eastAsia="he-IL"/>
        </w:rPr>
        <w:t xml:space="preserve"> </w:t>
      </w:r>
      <w:r w:rsidRPr="00AD61A3">
        <w:rPr>
          <w:rFonts w:cs="FrankRuehl" w:hint="cs"/>
          <w:sz w:val="20"/>
          <w:szCs w:val="22"/>
          <w:rtl/>
          <w:lang w:eastAsia="he-IL"/>
        </w:rPr>
        <w:t>הלול</w:t>
      </w:r>
      <w:r w:rsidRPr="00AD61A3">
        <w:rPr>
          <w:rFonts w:cs="FrankRuehl"/>
          <w:sz w:val="20"/>
          <w:szCs w:val="22"/>
          <w:rtl/>
          <w:lang w:eastAsia="he-IL"/>
        </w:rPr>
        <w:t xml:space="preserve">. </w:t>
      </w:r>
    </w:p>
    <w:p w:rsidR="005E49AA" w:rsidRPr="001A7158" w:rsidP="001A7158">
      <w:pPr>
        <w:pStyle w:val="RESHET"/>
        <w:keepLines/>
        <w:ind w:left="907"/>
        <w:rPr>
          <w:rFonts w:eastAsia="Batang"/>
          <w:noProof/>
          <w:rtl/>
        </w:rPr>
      </w:pPr>
      <w:r w:rsidRPr="001A7158">
        <w:rPr>
          <w:rFonts w:eastAsia="Batang" w:hint="cs"/>
          <w:noProof/>
          <w:rtl/>
        </w:rPr>
        <w:t>משרד</w:t>
      </w:r>
      <w:r w:rsidRPr="001A7158">
        <w:rPr>
          <w:rFonts w:eastAsia="Batang"/>
          <w:noProof/>
          <w:rtl/>
        </w:rPr>
        <w:t xml:space="preserve"> מבקר המדינה מעיר כי </w:t>
      </w:r>
      <w:r w:rsidRPr="001A7158">
        <w:rPr>
          <w:rFonts w:eastAsia="Batang" w:hint="cs"/>
          <w:noProof/>
          <w:rtl/>
        </w:rPr>
        <w:t>מאחר</w:t>
      </w:r>
      <w:r w:rsidRPr="001A7158">
        <w:rPr>
          <w:rFonts w:eastAsia="Batang"/>
          <w:noProof/>
          <w:rtl/>
        </w:rPr>
        <w:t xml:space="preserve"> </w:t>
      </w:r>
      <w:r w:rsidRPr="001A7158">
        <w:rPr>
          <w:rFonts w:eastAsia="Batang" w:hint="cs"/>
          <w:noProof/>
          <w:rtl/>
        </w:rPr>
        <w:t>שנדרשת</w:t>
      </w:r>
      <w:r w:rsidRPr="001A7158">
        <w:rPr>
          <w:rFonts w:eastAsia="Batang"/>
          <w:noProof/>
          <w:rtl/>
        </w:rPr>
        <w:t xml:space="preserve"> </w:t>
      </w:r>
      <w:r w:rsidRPr="001A7158">
        <w:rPr>
          <w:rFonts w:eastAsia="Batang" w:hint="cs"/>
          <w:noProof/>
          <w:rtl/>
        </w:rPr>
        <w:t>לשו</w:t>
      </w:r>
      <w:r w:rsidRPr="001A7158">
        <w:rPr>
          <w:rFonts w:eastAsia="Batang"/>
          <w:noProof/>
          <w:rtl/>
        </w:rPr>
        <w:t xml:space="preserve">"ט מערכת ממוחשבת </w:t>
      </w:r>
      <w:r w:rsidRPr="001A7158">
        <w:rPr>
          <w:rFonts w:eastAsia="Batang" w:hint="cs"/>
          <w:noProof/>
          <w:rtl/>
        </w:rPr>
        <w:t>למעקב</w:t>
      </w:r>
      <w:r w:rsidRPr="001A7158">
        <w:rPr>
          <w:rFonts w:eastAsia="Batang"/>
          <w:noProof/>
          <w:rtl/>
        </w:rPr>
        <w:t xml:space="preserve"> </w:t>
      </w:r>
      <w:r w:rsidRPr="001A7158">
        <w:rPr>
          <w:rFonts w:eastAsia="Batang" w:hint="cs"/>
          <w:noProof/>
          <w:rtl/>
        </w:rPr>
        <w:t>על</w:t>
      </w:r>
      <w:r w:rsidRPr="001A7158">
        <w:rPr>
          <w:rFonts w:eastAsia="Batang"/>
          <w:noProof/>
          <w:rtl/>
        </w:rPr>
        <w:t xml:space="preserve"> </w:t>
      </w:r>
      <w:r w:rsidRPr="001A7158">
        <w:rPr>
          <w:rFonts w:eastAsia="Batang" w:hint="cs"/>
          <w:noProof/>
          <w:rtl/>
        </w:rPr>
        <w:t>תנועת</w:t>
      </w:r>
      <w:r w:rsidRPr="001A7158">
        <w:rPr>
          <w:rFonts w:eastAsia="Batang"/>
          <w:noProof/>
          <w:rtl/>
        </w:rPr>
        <w:t xml:space="preserve"> </w:t>
      </w:r>
      <w:r w:rsidRPr="001A7158">
        <w:rPr>
          <w:rFonts w:eastAsia="Batang" w:hint="cs"/>
          <w:noProof/>
          <w:rtl/>
        </w:rPr>
        <w:t>עופות</w:t>
      </w:r>
      <w:r w:rsidRPr="001A7158">
        <w:rPr>
          <w:rFonts w:eastAsia="Batang"/>
          <w:noProof/>
          <w:rtl/>
        </w:rPr>
        <w:t xml:space="preserve">, מן הראוי </w:t>
      </w:r>
      <w:r w:rsidRPr="001A7158">
        <w:rPr>
          <w:rFonts w:eastAsia="Batang" w:hint="cs"/>
          <w:noProof/>
          <w:rtl/>
        </w:rPr>
        <w:t>שהשו</w:t>
      </w:r>
      <w:r w:rsidRPr="001A7158">
        <w:rPr>
          <w:rFonts w:eastAsia="Batang"/>
          <w:noProof/>
          <w:rtl/>
        </w:rPr>
        <w:t xml:space="preserve">"ט הוא שיפתח או ירכוש וינהל אותה, ולא מועצת הלול, </w:t>
      </w:r>
      <w:r w:rsidRPr="001A7158">
        <w:rPr>
          <w:rFonts w:eastAsia="Batang" w:hint="cs"/>
          <w:noProof/>
          <w:rtl/>
        </w:rPr>
        <w:t>זאת</w:t>
      </w:r>
      <w:r w:rsidRPr="001A7158">
        <w:rPr>
          <w:rFonts w:eastAsia="Batang"/>
          <w:noProof/>
          <w:rtl/>
        </w:rPr>
        <w:t xml:space="preserve"> </w:t>
      </w:r>
      <w:r w:rsidRPr="001A7158">
        <w:rPr>
          <w:rFonts w:eastAsia="Batang" w:hint="cs"/>
          <w:noProof/>
          <w:rtl/>
        </w:rPr>
        <w:t>לנוכח</w:t>
      </w:r>
      <w:r w:rsidRPr="001A7158">
        <w:rPr>
          <w:rFonts w:eastAsia="Batang"/>
          <w:noProof/>
          <w:rtl/>
        </w:rPr>
        <w:t xml:space="preserve"> </w:t>
      </w:r>
      <w:r w:rsidRPr="001A7158">
        <w:rPr>
          <w:rFonts w:eastAsia="Batang" w:hint="cs"/>
          <w:noProof/>
          <w:rtl/>
        </w:rPr>
        <w:t>טשטוש</w:t>
      </w:r>
      <w:r w:rsidRPr="001A7158">
        <w:rPr>
          <w:rFonts w:eastAsia="Batang"/>
          <w:noProof/>
          <w:rtl/>
        </w:rPr>
        <w:t xml:space="preserve"> </w:t>
      </w:r>
      <w:r w:rsidRPr="001A7158">
        <w:rPr>
          <w:rFonts w:eastAsia="Batang" w:hint="cs"/>
          <w:noProof/>
          <w:rtl/>
        </w:rPr>
        <w:t>הגבולות</w:t>
      </w:r>
      <w:r w:rsidRPr="001A7158">
        <w:rPr>
          <w:rFonts w:eastAsia="Batang"/>
          <w:noProof/>
          <w:rtl/>
        </w:rPr>
        <w:t xml:space="preserve"> ש</w:t>
      </w:r>
      <w:r w:rsidRPr="001A7158">
        <w:rPr>
          <w:rFonts w:eastAsia="Batang" w:hint="cs"/>
          <w:noProof/>
          <w:rtl/>
        </w:rPr>
        <w:t>נגרם</w:t>
      </w:r>
      <w:r w:rsidRPr="001A7158">
        <w:rPr>
          <w:rFonts w:eastAsia="Batang"/>
          <w:noProof/>
          <w:rtl/>
        </w:rPr>
        <w:t xml:space="preserve"> </w:t>
      </w:r>
      <w:r w:rsidRPr="001A7158">
        <w:rPr>
          <w:rFonts w:eastAsia="Batang" w:hint="cs"/>
          <w:noProof/>
          <w:rtl/>
        </w:rPr>
        <w:t>מעצם</w:t>
      </w:r>
      <w:r w:rsidRPr="001A7158">
        <w:rPr>
          <w:rFonts w:eastAsia="Batang"/>
          <w:noProof/>
          <w:rtl/>
        </w:rPr>
        <w:t xml:space="preserve"> </w:t>
      </w:r>
      <w:r w:rsidRPr="001A7158">
        <w:rPr>
          <w:rFonts w:eastAsia="Batang" w:hint="cs"/>
          <w:noProof/>
          <w:rtl/>
        </w:rPr>
        <w:t>השימוש</w:t>
      </w:r>
      <w:r w:rsidRPr="001A7158">
        <w:rPr>
          <w:rFonts w:eastAsia="Batang"/>
          <w:noProof/>
          <w:rtl/>
        </w:rPr>
        <w:t xml:space="preserve"> של </w:t>
      </w:r>
      <w:r w:rsidRPr="001A7158">
        <w:rPr>
          <w:rFonts w:eastAsia="Batang" w:hint="cs"/>
          <w:noProof/>
          <w:rtl/>
        </w:rPr>
        <w:t>השו</w:t>
      </w:r>
      <w:r w:rsidRPr="001A7158">
        <w:rPr>
          <w:rFonts w:eastAsia="Batang"/>
          <w:noProof/>
          <w:rtl/>
        </w:rPr>
        <w:t xml:space="preserve">"ט בתשתית </w:t>
      </w:r>
      <w:r w:rsidRPr="001A7158">
        <w:rPr>
          <w:rFonts w:eastAsia="Batang" w:hint="cs"/>
          <w:noProof/>
          <w:rtl/>
        </w:rPr>
        <w:t>המחשוב</w:t>
      </w:r>
      <w:r w:rsidRPr="001A7158">
        <w:rPr>
          <w:rFonts w:eastAsia="Batang"/>
          <w:noProof/>
          <w:rtl/>
        </w:rPr>
        <w:t xml:space="preserve"> של מועצת הלול ו</w:t>
      </w:r>
      <w:r w:rsidRPr="001A7158">
        <w:rPr>
          <w:rFonts w:eastAsia="Batang" w:hint="cs"/>
          <w:noProof/>
          <w:rtl/>
        </w:rPr>
        <w:t>לנוכח</w:t>
      </w:r>
      <w:r w:rsidRPr="001A7158">
        <w:rPr>
          <w:rFonts w:eastAsia="Batang"/>
          <w:noProof/>
          <w:rtl/>
        </w:rPr>
        <w:t xml:space="preserve"> היעדר הסדרה בכל הנוגע לבעלות ולזכויות </w:t>
      </w:r>
      <w:r w:rsidRPr="001A7158">
        <w:rPr>
          <w:rFonts w:eastAsia="Batang" w:hint="cs"/>
          <w:noProof/>
          <w:rtl/>
        </w:rPr>
        <w:t>על</w:t>
      </w:r>
      <w:r w:rsidRPr="001A7158">
        <w:rPr>
          <w:rFonts w:eastAsia="Batang"/>
          <w:noProof/>
          <w:rtl/>
        </w:rPr>
        <w:t xml:space="preserve"> </w:t>
      </w:r>
      <w:r w:rsidRPr="001A7158">
        <w:rPr>
          <w:rFonts w:eastAsia="Batang" w:hint="cs"/>
          <w:noProof/>
          <w:rtl/>
        </w:rPr>
        <w:t>המידע</w:t>
      </w:r>
      <w:r w:rsidRPr="001A7158">
        <w:rPr>
          <w:rFonts w:eastAsia="Batang"/>
          <w:noProof/>
          <w:rtl/>
        </w:rPr>
        <w:t xml:space="preserve"> </w:t>
      </w:r>
      <w:r w:rsidRPr="001A7158">
        <w:rPr>
          <w:rFonts w:eastAsia="Batang" w:hint="cs"/>
          <w:noProof/>
          <w:rtl/>
        </w:rPr>
        <w:t>המנוהל</w:t>
      </w:r>
      <w:r w:rsidRPr="001A7158">
        <w:rPr>
          <w:rFonts w:eastAsia="Batang"/>
          <w:noProof/>
          <w:rtl/>
        </w:rPr>
        <w:t xml:space="preserve"> </w:t>
      </w:r>
      <w:r w:rsidRPr="001A7158">
        <w:rPr>
          <w:rFonts w:eastAsia="Batang" w:hint="cs"/>
          <w:noProof/>
          <w:rtl/>
        </w:rPr>
        <w:t>במערכת</w:t>
      </w:r>
      <w:r w:rsidRPr="001A7158">
        <w:rPr>
          <w:rFonts w:eastAsia="Batang"/>
          <w:noProof/>
          <w:rtl/>
        </w:rPr>
        <w:t xml:space="preserve">, </w:t>
      </w:r>
      <w:r w:rsidRPr="001A7158">
        <w:rPr>
          <w:rFonts w:eastAsia="Batang" w:hint="cs"/>
          <w:noProof/>
          <w:rtl/>
        </w:rPr>
        <w:t>להיבטים</w:t>
      </w:r>
      <w:r w:rsidRPr="001A7158">
        <w:rPr>
          <w:rFonts w:eastAsia="Batang"/>
          <w:noProof/>
          <w:rtl/>
        </w:rPr>
        <w:t xml:space="preserve"> </w:t>
      </w:r>
      <w:r w:rsidRPr="001A7158">
        <w:rPr>
          <w:rFonts w:eastAsia="Batang" w:hint="cs"/>
          <w:noProof/>
          <w:rtl/>
        </w:rPr>
        <w:t>של</w:t>
      </w:r>
      <w:r w:rsidRPr="001A7158">
        <w:rPr>
          <w:rFonts w:eastAsia="Batang"/>
          <w:noProof/>
          <w:rtl/>
        </w:rPr>
        <w:t xml:space="preserve"> </w:t>
      </w:r>
      <w:r w:rsidRPr="001A7158">
        <w:rPr>
          <w:rFonts w:eastAsia="Batang" w:hint="cs"/>
          <w:noProof/>
          <w:rtl/>
        </w:rPr>
        <w:t>הגנת</w:t>
      </w:r>
      <w:r w:rsidRPr="001A7158">
        <w:rPr>
          <w:rFonts w:eastAsia="Batang"/>
          <w:noProof/>
          <w:rtl/>
        </w:rPr>
        <w:t xml:space="preserve"> </w:t>
      </w:r>
      <w:r w:rsidRPr="001A7158">
        <w:rPr>
          <w:rFonts w:eastAsia="Batang" w:hint="cs"/>
          <w:noProof/>
          <w:rtl/>
        </w:rPr>
        <w:t>הפרטיות</w:t>
      </w:r>
      <w:r w:rsidRPr="001A7158">
        <w:rPr>
          <w:rFonts w:eastAsia="Batang"/>
          <w:noProof/>
          <w:rtl/>
        </w:rPr>
        <w:t xml:space="preserve"> </w:t>
      </w:r>
      <w:r w:rsidRPr="001A7158">
        <w:rPr>
          <w:rFonts w:eastAsia="Batang" w:hint="cs"/>
          <w:noProof/>
          <w:rtl/>
        </w:rPr>
        <w:t>ועוד</w:t>
      </w:r>
      <w:r w:rsidRPr="001A7158">
        <w:rPr>
          <w:rFonts w:eastAsia="Batang"/>
          <w:noProof/>
          <w:rtl/>
        </w:rPr>
        <w:t>.</w:t>
      </w:r>
    </w:p>
    <w:p w:rsidR="005E49AA" w:rsidRPr="001A7158" w:rsidP="001A7158">
      <w:pPr>
        <w:pStyle w:val="RESHET"/>
        <w:keepLines/>
        <w:ind w:left="907"/>
        <w:rPr>
          <w:rFonts w:eastAsia="Batang"/>
          <w:noProof/>
          <w:rtl/>
        </w:rPr>
      </w:pPr>
      <w:r w:rsidRPr="001A7158">
        <w:rPr>
          <w:rFonts w:eastAsia="Batang" w:hint="cs"/>
          <w:noProof/>
          <w:rtl/>
        </w:rPr>
        <w:t>לדעת</w:t>
      </w:r>
      <w:r w:rsidRPr="001A7158">
        <w:rPr>
          <w:rFonts w:eastAsia="Batang"/>
          <w:noProof/>
          <w:rtl/>
        </w:rPr>
        <w:t xml:space="preserve"> משרד מבקר המדינה, מן הראוי שמשרד החקלאות </w:t>
      </w:r>
      <w:r w:rsidRPr="001A7158">
        <w:rPr>
          <w:rFonts w:eastAsia="Batang" w:hint="cs"/>
          <w:noProof/>
          <w:rtl/>
        </w:rPr>
        <w:t>והשו</w:t>
      </w:r>
      <w:r w:rsidRPr="001A7158">
        <w:rPr>
          <w:rFonts w:eastAsia="Batang"/>
          <w:noProof/>
          <w:rtl/>
        </w:rPr>
        <w:t xml:space="preserve">"ט יפעלו לאלתר </w:t>
      </w:r>
      <w:r w:rsidRPr="001A7158">
        <w:rPr>
          <w:rFonts w:eastAsia="Batang" w:hint="cs"/>
          <w:noProof/>
          <w:rtl/>
        </w:rPr>
        <w:t>להבטיח</w:t>
      </w:r>
      <w:r w:rsidRPr="001A7158">
        <w:rPr>
          <w:rFonts w:eastAsia="Batang"/>
          <w:noProof/>
          <w:rtl/>
        </w:rPr>
        <w:t xml:space="preserve"> </w:t>
      </w:r>
      <w:r w:rsidRPr="001A7158">
        <w:rPr>
          <w:rFonts w:eastAsia="Batang" w:hint="cs"/>
          <w:noProof/>
          <w:rtl/>
        </w:rPr>
        <w:t>את</w:t>
      </w:r>
      <w:r w:rsidRPr="001A7158">
        <w:rPr>
          <w:rFonts w:eastAsia="Batang"/>
          <w:noProof/>
          <w:rtl/>
        </w:rPr>
        <w:t xml:space="preserve"> </w:t>
      </w:r>
      <w:r w:rsidRPr="001A7158">
        <w:rPr>
          <w:rFonts w:eastAsia="Batang" w:hint="cs"/>
          <w:noProof/>
          <w:rtl/>
        </w:rPr>
        <w:t>עצמאות</w:t>
      </w:r>
      <w:r w:rsidRPr="001A7158">
        <w:rPr>
          <w:rFonts w:eastAsia="Batang"/>
          <w:noProof/>
          <w:rtl/>
        </w:rPr>
        <w:t xml:space="preserve"> </w:t>
      </w:r>
      <w:r w:rsidRPr="001A7158">
        <w:rPr>
          <w:rFonts w:eastAsia="Batang" w:hint="cs"/>
          <w:noProof/>
          <w:rtl/>
        </w:rPr>
        <w:t>השו</w:t>
      </w:r>
      <w:r w:rsidRPr="001A7158">
        <w:rPr>
          <w:rFonts w:eastAsia="Batang"/>
          <w:noProof/>
          <w:rtl/>
        </w:rPr>
        <w:t xml:space="preserve">"ט בתחום המחשוב, ובין היתר </w:t>
      </w:r>
      <w:r w:rsidRPr="001A7158">
        <w:rPr>
          <w:rFonts w:eastAsia="Batang" w:hint="cs"/>
          <w:noProof/>
          <w:rtl/>
        </w:rPr>
        <w:t>יקימו</w:t>
      </w:r>
      <w:r w:rsidRPr="001A7158">
        <w:rPr>
          <w:rFonts w:eastAsia="Batang"/>
          <w:noProof/>
          <w:rtl/>
        </w:rPr>
        <w:t xml:space="preserve"> מערכת </w:t>
      </w:r>
      <w:r w:rsidRPr="001A7158">
        <w:rPr>
          <w:rFonts w:eastAsia="Batang" w:hint="cs"/>
          <w:noProof/>
          <w:rtl/>
        </w:rPr>
        <w:t>מידע</w:t>
      </w:r>
      <w:r w:rsidRPr="001A7158">
        <w:rPr>
          <w:rFonts w:eastAsia="Batang"/>
          <w:noProof/>
          <w:rtl/>
        </w:rPr>
        <w:t xml:space="preserve"> </w:t>
      </w:r>
      <w:r w:rsidRPr="001A7158">
        <w:rPr>
          <w:rFonts w:eastAsia="Batang" w:hint="cs"/>
          <w:noProof/>
          <w:rtl/>
        </w:rPr>
        <w:t>עצמאית</w:t>
      </w:r>
      <w:r w:rsidRPr="001A7158">
        <w:rPr>
          <w:rFonts w:eastAsia="Batang"/>
          <w:noProof/>
          <w:rtl/>
        </w:rPr>
        <w:t xml:space="preserve"> שתשרת את </w:t>
      </w:r>
      <w:r w:rsidRPr="001A7158">
        <w:rPr>
          <w:rFonts w:eastAsia="Batang" w:hint="cs"/>
          <w:noProof/>
          <w:rtl/>
        </w:rPr>
        <w:t>השו</w:t>
      </w:r>
      <w:r w:rsidRPr="001A7158">
        <w:rPr>
          <w:rFonts w:eastAsia="Batang"/>
          <w:noProof/>
          <w:rtl/>
        </w:rPr>
        <w:t xml:space="preserve">"ט במילוי תפקידיו, </w:t>
      </w:r>
      <w:r w:rsidRPr="001A7158">
        <w:rPr>
          <w:rFonts w:eastAsia="Batang" w:hint="cs"/>
          <w:noProof/>
          <w:rtl/>
        </w:rPr>
        <w:t xml:space="preserve">ובכלל זאת לצורך </w:t>
      </w:r>
      <w:r w:rsidRPr="001A7158">
        <w:rPr>
          <w:rFonts w:eastAsia="Batang"/>
          <w:noProof/>
          <w:rtl/>
        </w:rPr>
        <w:t>הנפקת אישורים והנחיות למגדלי העופות.</w:t>
      </w:r>
    </w:p>
    <w:p w:rsidR="005E49AA" w:rsidRPr="00AD61A3" w:rsidP="001A7158">
      <w:pPr>
        <w:pStyle w:val="ListParagraph"/>
        <w:numPr>
          <w:ilvl w:val="0"/>
          <w:numId w:val="37"/>
        </w:numPr>
        <w:spacing w:before="180" w:after="240" w:line="230" w:lineRule="exact"/>
        <w:ind w:left="680" w:hanging="340"/>
        <w:contextualSpacing w:val="0"/>
        <w:jc w:val="both"/>
        <w:rPr>
          <w:rFonts w:ascii="Times New Roman" w:hAnsi="Times New Roman" w:cs="FrankRuehl"/>
          <w:sz w:val="20"/>
          <w:rtl/>
          <w:lang w:eastAsia="he-IL"/>
        </w:rPr>
      </w:pPr>
      <w:r w:rsidRPr="00AD61A3">
        <w:rPr>
          <w:rFonts w:ascii="Times New Roman" w:hAnsi="Times New Roman" w:cs="FrankRuehl" w:hint="cs"/>
          <w:sz w:val="20"/>
          <w:rtl/>
          <w:lang w:eastAsia="he-IL"/>
        </w:rPr>
        <w:t>על</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פי</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ההיתר</w:t>
      </w:r>
      <w:r w:rsidRPr="00AD61A3">
        <w:rPr>
          <w:rFonts w:ascii="Times New Roman" w:hAnsi="Times New Roman" w:cs="FrankRuehl"/>
          <w:sz w:val="20"/>
          <w:rtl/>
          <w:lang w:eastAsia="he-IL"/>
        </w:rPr>
        <w:t xml:space="preserve"> להובלת עופות </w:t>
      </w:r>
      <w:r w:rsidRPr="00AD61A3">
        <w:rPr>
          <w:rFonts w:ascii="Times New Roman" w:hAnsi="Times New Roman" w:cs="FrankRuehl" w:hint="cs"/>
          <w:sz w:val="20"/>
          <w:rtl/>
          <w:lang w:eastAsia="he-IL"/>
        </w:rPr>
        <w:t>שניתן</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לפי</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תקנות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מחלות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בעלי</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חיים</w:t>
      </w:r>
      <w:r w:rsidRPr="00AD61A3">
        <w:rPr>
          <w:rFonts w:ascii="Times New Roman" w:hAnsi="Times New Roman" w:cs="FrankRuehl"/>
          <w:sz w:val="20"/>
          <w:rtl/>
          <w:lang w:eastAsia="he-IL"/>
        </w:rPr>
        <w:t xml:space="preserve"> (הסדרת </w:t>
      </w:r>
      <w:r w:rsidRPr="00AD61A3">
        <w:rPr>
          <w:rFonts w:ascii="Times New Roman" w:hAnsi="Times New Roman" w:cs="FrankRuehl" w:hint="cs"/>
          <w:sz w:val="20"/>
          <w:rtl/>
          <w:lang w:eastAsia="he-IL"/>
        </w:rPr>
        <w:t>תנועת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בעלי</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חיים</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בישראל</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התשמ</w:t>
      </w:r>
      <w:r w:rsidRPr="00AD61A3">
        <w:rPr>
          <w:rFonts w:ascii="Times New Roman" w:hAnsi="Times New Roman" w:cs="FrankRuehl"/>
          <w:sz w:val="20"/>
          <w:rtl/>
          <w:lang w:eastAsia="he-IL"/>
        </w:rPr>
        <w:t xml:space="preserve">"ב-1982 </w:t>
      </w:r>
      <w:r w:rsidRPr="00AD61A3">
        <w:rPr>
          <w:rFonts w:ascii="Times New Roman" w:hAnsi="Times New Roman" w:cs="FrankRuehl" w:hint="cs"/>
          <w:sz w:val="20"/>
          <w:rtl/>
          <w:lang w:eastAsia="he-IL"/>
        </w:rPr>
        <w:t>נדרשת</w:t>
      </w:r>
      <w:r w:rsidRPr="00AD61A3">
        <w:rPr>
          <w:rFonts w:ascii="Times New Roman" w:hAnsi="Times New Roman" w:cs="FrankRuehl"/>
          <w:sz w:val="20"/>
          <w:rtl/>
          <w:lang w:eastAsia="he-IL"/>
        </w:rPr>
        <w:t xml:space="preserve"> חתימת </w:t>
      </w:r>
      <w:r w:rsidRPr="00AD61A3">
        <w:rPr>
          <w:rFonts w:ascii="Times New Roman" w:hAnsi="Times New Roman" w:cs="FrankRuehl" w:hint="cs"/>
          <w:sz w:val="20"/>
          <w:rtl/>
          <w:lang w:eastAsia="he-IL"/>
        </w:rPr>
        <w:t>רופא</w:t>
      </w:r>
      <w:r w:rsidRPr="00AD61A3">
        <w:rPr>
          <w:rFonts w:ascii="Times New Roman" w:hAnsi="Times New Roman" w:cs="FrankRuehl"/>
          <w:sz w:val="20"/>
          <w:rtl/>
          <w:lang w:eastAsia="he-IL"/>
        </w:rPr>
        <w:t xml:space="preserve"> וטרינר ממשלתי על כל תעודת משלוח של עופות ושל אפרוחים. </w:t>
      </w:r>
      <w:r w:rsidRPr="00AD61A3">
        <w:rPr>
          <w:rFonts w:ascii="Times New Roman" w:hAnsi="Times New Roman" w:cs="FrankRuehl" w:hint="cs"/>
          <w:sz w:val="20"/>
          <w:rtl/>
          <w:lang w:eastAsia="he-IL"/>
        </w:rPr>
        <w:t>עליו</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לבדוק</w:t>
      </w:r>
      <w:r w:rsidRPr="00AD61A3">
        <w:rPr>
          <w:rFonts w:ascii="Times New Roman" w:hAnsi="Times New Roman" w:cs="FrankRuehl"/>
          <w:sz w:val="20"/>
          <w:rtl/>
          <w:lang w:eastAsia="he-IL"/>
        </w:rPr>
        <w:t xml:space="preserve">: כי </w:t>
      </w:r>
      <w:r w:rsidRPr="00AD61A3">
        <w:rPr>
          <w:rFonts w:ascii="Times New Roman" w:hAnsi="Times New Roman" w:cs="FrankRuehl" w:hint="cs"/>
          <w:sz w:val="20"/>
          <w:rtl/>
          <w:lang w:eastAsia="he-IL"/>
        </w:rPr>
        <w:t>ההובלה</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נעשית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בהתאם</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להוראות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כל</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דין</w:t>
      </w:r>
      <w:r w:rsidRPr="00AD61A3">
        <w:rPr>
          <w:rFonts w:ascii="Times New Roman" w:hAnsi="Times New Roman" w:cs="FrankRuehl"/>
          <w:sz w:val="20"/>
          <w:rtl/>
          <w:lang w:eastAsia="he-IL"/>
        </w:rPr>
        <w:t xml:space="preserve">, ובכלל זה בהתאם להוראות הקבועות בתקנות </w:t>
      </w:r>
      <w:r w:rsidRPr="00AD61A3">
        <w:rPr>
          <w:rFonts w:ascii="Times New Roman" w:hAnsi="Times New Roman" w:cs="FrankRuehl" w:hint="cs"/>
          <w:sz w:val="20"/>
          <w:rtl/>
          <w:lang w:eastAsia="he-IL"/>
        </w:rPr>
        <w:t>האלה</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ובתקנות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צער</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בעלי</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חיים</w:t>
      </w:r>
      <w:r w:rsidRPr="00AD61A3">
        <w:rPr>
          <w:rFonts w:ascii="Times New Roman" w:hAnsi="Times New Roman" w:cs="FrankRuehl"/>
          <w:sz w:val="20"/>
          <w:rtl/>
          <w:lang w:eastAsia="he-IL"/>
        </w:rPr>
        <w:t xml:space="preserve"> (הגנה </w:t>
      </w:r>
      <w:r w:rsidRPr="00AD61A3">
        <w:rPr>
          <w:rFonts w:ascii="Times New Roman" w:hAnsi="Times New Roman" w:cs="FrankRuehl" w:hint="cs"/>
          <w:sz w:val="20"/>
          <w:rtl/>
          <w:lang w:eastAsia="he-IL"/>
        </w:rPr>
        <w:t>על</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בעלי</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חיים</w:t>
      </w:r>
      <w:r w:rsidRPr="00AD61A3">
        <w:rPr>
          <w:rFonts w:ascii="Times New Roman" w:hAnsi="Times New Roman" w:cs="FrankRuehl"/>
          <w:sz w:val="20"/>
          <w:rtl/>
          <w:lang w:eastAsia="he-IL"/>
        </w:rPr>
        <w:t xml:space="preserve">) (הובלת </w:t>
      </w:r>
      <w:r w:rsidRPr="00AD61A3">
        <w:rPr>
          <w:rFonts w:ascii="Times New Roman" w:hAnsi="Times New Roman" w:cs="FrankRuehl" w:hint="cs"/>
          <w:sz w:val="20"/>
          <w:rtl/>
          <w:lang w:eastAsia="he-IL"/>
        </w:rPr>
        <w:t>עופות</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התשע</w:t>
      </w:r>
      <w:r w:rsidRPr="00AD61A3">
        <w:rPr>
          <w:rFonts w:ascii="Times New Roman" w:hAnsi="Times New Roman" w:cs="FrankRuehl"/>
          <w:sz w:val="20"/>
          <w:rtl/>
          <w:lang w:eastAsia="he-IL"/>
        </w:rPr>
        <w:t xml:space="preserve">"ב-2011; </w:t>
      </w:r>
      <w:r w:rsidRPr="00AD61A3">
        <w:rPr>
          <w:rFonts w:ascii="Times New Roman" w:hAnsi="Times New Roman" w:cs="FrankRuehl" w:hint="cs"/>
          <w:sz w:val="20"/>
          <w:rtl/>
          <w:lang w:eastAsia="he-IL"/>
        </w:rPr>
        <w:t>כי</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מספר</w:t>
      </w:r>
      <w:r w:rsidRPr="00AD61A3">
        <w:rPr>
          <w:rFonts w:ascii="Times New Roman" w:hAnsi="Times New Roman" w:cs="FrankRuehl"/>
          <w:sz w:val="20"/>
          <w:rtl/>
          <w:lang w:eastAsia="he-IL"/>
        </w:rPr>
        <w:t xml:space="preserve"> רכב ההובלה </w:t>
      </w:r>
      <w:r w:rsidRPr="00AD61A3">
        <w:rPr>
          <w:rFonts w:ascii="Times New Roman" w:hAnsi="Times New Roman" w:cs="FrankRuehl" w:hint="cs"/>
          <w:sz w:val="20"/>
          <w:rtl/>
          <w:lang w:eastAsia="he-IL"/>
        </w:rPr>
        <w:t>זהה</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למספר</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המופיע</w:t>
      </w:r>
      <w:r w:rsidRPr="00AD61A3">
        <w:rPr>
          <w:rFonts w:ascii="Times New Roman" w:hAnsi="Times New Roman" w:cs="FrankRuehl"/>
          <w:sz w:val="20"/>
          <w:rtl/>
          <w:lang w:eastAsia="he-IL"/>
        </w:rPr>
        <w:t xml:space="preserve"> </w:t>
      </w:r>
      <w:r w:rsidRPr="00AD61A3">
        <w:rPr>
          <w:rFonts w:ascii="Times New Roman" w:hAnsi="Times New Roman" w:cs="FrankRuehl" w:hint="cs"/>
          <w:sz w:val="20"/>
          <w:rtl/>
          <w:lang w:eastAsia="he-IL"/>
        </w:rPr>
        <w:t>בתעודת</w:t>
      </w:r>
      <w:r w:rsidRPr="00AD61A3">
        <w:rPr>
          <w:rFonts w:ascii="Times New Roman" w:hAnsi="Times New Roman" w:cs="FrankRuehl"/>
          <w:sz w:val="20"/>
          <w:rtl/>
          <w:lang w:eastAsia="he-IL"/>
        </w:rPr>
        <w:t xml:space="preserve"> המשלוח; וכי מספר העופות המובלים </w:t>
      </w:r>
      <w:r w:rsidRPr="00AD61A3">
        <w:rPr>
          <w:rFonts w:ascii="Times New Roman" w:hAnsi="Times New Roman" w:cs="FrankRuehl" w:hint="cs"/>
          <w:sz w:val="20"/>
          <w:rtl/>
          <w:lang w:eastAsia="he-IL"/>
        </w:rPr>
        <w:t>אינו</w:t>
      </w:r>
      <w:r w:rsidRPr="00AD61A3">
        <w:rPr>
          <w:rFonts w:ascii="Times New Roman" w:hAnsi="Times New Roman" w:cs="FrankRuehl"/>
          <w:sz w:val="20"/>
          <w:rtl/>
          <w:lang w:eastAsia="he-IL"/>
        </w:rPr>
        <w:t xml:space="preserve"> עולה </w:t>
      </w:r>
      <w:r w:rsidRPr="00AD61A3">
        <w:rPr>
          <w:rFonts w:ascii="Times New Roman" w:hAnsi="Times New Roman" w:cs="FrankRuehl" w:hint="cs"/>
          <w:sz w:val="20"/>
          <w:rtl/>
          <w:lang w:eastAsia="he-IL"/>
        </w:rPr>
        <w:t>על</w:t>
      </w:r>
      <w:r w:rsidRPr="00AD61A3">
        <w:rPr>
          <w:rFonts w:ascii="Times New Roman" w:hAnsi="Times New Roman" w:cs="FrankRuehl"/>
          <w:sz w:val="20"/>
          <w:rtl/>
          <w:lang w:eastAsia="he-IL"/>
        </w:rPr>
        <w:t xml:space="preserve"> מספרם בתעודת המשלוח. </w:t>
      </w:r>
    </w:p>
    <w:p w:rsidR="005E49AA" w:rsidRPr="001A7158" w:rsidP="001A7158">
      <w:pPr>
        <w:pStyle w:val="RESHET"/>
        <w:keepLines/>
        <w:ind w:left="907"/>
        <w:rPr>
          <w:rFonts w:eastAsia="Batang"/>
          <w:noProof/>
          <w:rtl/>
        </w:rPr>
      </w:pPr>
      <w:r w:rsidRPr="001A7158">
        <w:rPr>
          <w:rFonts w:eastAsia="Batang" w:hint="cs"/>
          <w:noProof/>
          <w:rtl/>
        </w:rPr>
        <w:t>משרד</w:t>
      </w:r>
      <w:r w:rsidRPr="001A7158">
        <w:rPr>
          <w:rFonts w:eastAsia="Batang"/>
          <w:noProof/>
          <w:rtl/>
        </w:rPr>
        <w:t xml:space="preserve"> מבקר המדינה </w:t>
      </w:r>
      <w:r w:rsidRPr="001A7158">
        <w:rPr>
          <w:rFonts w:eastAsia="Batang" w:hint="cs"/>
          <w:noProof/>
          <w:rtl/>
        </w:rPr>
        <w:t>העלה</w:t>
      </w:r>
      <w:r w:rsidRPr="001A7158">
        <w:rPr>
          <w:rFonts w:eastAsia="Batang"/>
          <w:noProof/>
          <w:rtl/>
        </w:rPr>
        <w:t xml:space="preserve"> כי </w:t>
      </w:r>
      <w:r w:rsidRPr="001A7158">
        <w:rPr>
          <w:rFonts w:eastAsia="Batang" w:hint="cs"/>
          <w:noProof/>
          <w:rtl/>
        </w:rPr>
        <w:t>טרם</w:t>
      </w:r>
      <w:r w:rsidRPr="001A7158">
        <w:rPr>
          <w:rFonts w:eastAsia="Batang"/>
          <w:noProof/>
          <w:rtl/>
        </w:rPr>
        <w:t xml:space="preserve"> </w:t>
      </w:r>
      <w:r w:rsidRPr="001A7158">
        <w:rPr>
          <w:rFonts w:eastAsia="Batang" w:hint="cs"/>
          <w:noProof/>
          <w:rtl/>
        </w:rPr>
        <w:t>החתימה</w:t>
      </w:r>
      <w:r w:rsidRPr="001A7158">
        <w:rPr>
          <w:rFonts w:eastAsia="Batang"/>
          <w:noProof/>
          <w:rtl/>
        </w:rPr>
        <w:t xml:space="preserve"> </w:t>
      </w:r>
      <w:r w:rsidRPr="001A7158">
        <w:rPr>
          <w:rFonts w:eastAsia="Batang" w:hint="cs"/>
          <w:noProof/>
          <w:rtl/>
        </w:rPr>
        <w:t>על</w:t>
      </w:r>
      <w:r w:rsidRPr="001A7158">
        <w:rPr>
          <w:rFonts w:eastAsia="Batang"/>
          <w:noProof/>
          <w:rtl/>
        </w:rPr>
        <w:t xml:space="preserve"> </w:t>
      </w:r>
      <w:r w:rsidRPr="001A7158">
        <w:rPr>
          <w:rFonts w:eastAsia="Batang" w:hint="cs"/>
          <w:noProof/>
          <w:rtl/>
        </w:rPr>
        <w:t>האישור</w:t>
      </w:r>
      <w:r w:rsidRPr="001A7158">
        <w:rPr>
          <w:rFonts w:eastAsia="Batang"/>
          <w:noProof/>
          <w:rtl/>
        </w:rPr>
        <w:t xml:space="preserve"> </w:t>
      </w:r>
      <w:r w:rsidRPr="001A7158">
        <w:rPr>
          <w:rFonts w:eastAsia="Batang" w:hint="cs"/>
          <w:noProof/>
          <w:rtl/>
        </w:rPr>
        <w:t>להעברת</w:t>
      </w:r>
      <w:r w:rsidRPr="001A7158">
        <w:rPr>
          <w:rFonts w:eastAsia="Batang"/>
          <w:noProof/>
          <w:rtl/>
        </w:rPr>
        <w:t xml:space="preserve"> אפרוחים ממדגרות </w:t>
      </w:r>
      <w:r w:rsidRPr="001A7158">
        <w:rPr>
          <w:rFonts w:eastAsia="Batang" w:hint="cs"/>
          <w:noProof/>
          <w:rtl/>
        </w:rPr>
        <w:t>ללולים</w:t>
      </w:r>
      <w:r w:rsidRPr="001A7158">
        <w:rPr>
          <w:rFonts w:eastAsia="Batang"/>
          <w:noProof/>
          <w:rtl/>
        </w:rPr>
        <w:t xml:space="preserve"> </w:t>
      </w:r>
      <w:r w:rsidRPr="001A7158">
        <w:rPr>
          <w:rFonts w:eastAsia="Batang" w:hint="cs"/>
          <w:noProof/>
          <w:rtl/>
        </w:rPr>
        <w:t>אין</w:t>
      </w:r>
      <w:r w:rsidRPr="001A7158">
        <w:rPr>
          <w:rFonts w:eastAsia="Batang"/>
          <w:noProof/>
          <w:rtl/>
        </w:rPr>
        <w:t xml:space="preserve"> </w:t>
      </w:r>
      <w:r w:rsidRPr="001A7158">
        <w:rPr>
          <w:rFonts w:eastAsia="Batang" w:hint="cs"/>
          <w:noProof/>
          <w:rtl/>
        </w:rPr>
        <w:t>רופא</w:t>
      </w:r>
      <w:r w:rsidRPr="001A7158">
        <w:rPr>
          <w:rFonts w:eastAsia="Batang"/>
          <w:noProof/>
          <w:rtl/>
        </w:rPr>
        <w:t xml:space="preserve"> </w:t>
      </w:r>
      <w:r w:rsidRPr="001A7158">
        <w:rPr>
          <w:rFonts w:eastAsia="Batang" w:hint="cs"/>
          <w:noProof/>
          <w:rtl/>
        </w:rPr>
        <w:t>וטרינר</w:t>
      </w:r>
      <w:r w:rsidRPr="001A7158">
        <w:rPr>
          <w:rFonts w:eastAsia="Batang"/>
          <w:noProof/>
          <w:rtl/>
        </w:rPr>
        <w:t xml:space="preserve"> ממשלתי </w:t>
      </w:r>
      <w:r w:rsidRPr="001A7158">
        <w:rPr>
          <w:rFonts w:eastAsia="Batang" w:hint="cs"/>
          <w:noProof/>
          <w:rtl/>
        </w:rPr>
        <w:t>או</w:t>
      </w:r>
      <w:r w:rsidRPr="001A7158">
        <w:rPr>
          <w:rFonts w:eastAsia="Batang"/>
          <w:noProof/>
          <w:rtl/>
        </w:rPr>
        <w:t xml:space="preserve"> מי מטעמו </w:t>
      </w:r>
      <w:r w:rsidRPr="001A7158">
        <w:rPr>
          <w:rFonts w:eastAsia="Batang" w:hint="cs"/>
          <w:noProof/>
          <w:rtl/>
        </w:rPr>
        <w:t>שיבדוק</w:t>
      </w:r>
      <w:r w:rsidRPr="001A7158">
        <w:rPr>
          <w:rFonts w:eastAsia="Batang"/>
          <w:noProof/>
          <w:rtl/>
        </w:rPr>
        <w:t xml:space="preserve"> </w:t>
      </w:r>
      <w:r w:rsidRPr="001A7158">
        <w:rPr>
          <w:rFonts w:eastAsia="Batang" w:hint="cs"/>
          <w:noProof/>
          <w:rtl/>
        </w:rPr>
        <w:t>בדיקה</w:t>
      </w:r>
      <w:r w:rsidRPr="001A7158">
        <w:rPr>
          <w:rFonts w:eastAsia="Batang"/>
          <w:noProof/>
          <w:rtl/>
        </w:rPr>
        <w:t xml:space="preserve"> </w:t>
      </w:r>
      <w:r w:rsidRPr="001A7158">
        <w:rPr>
          <w:rFonts w:eastAsia="Batang" w:hint="cs"/>
          <w:noProof/>
          <w:rtl/>
        </w:rPr>
        <w:t>כלשהי</w:t>
      </w:r>
      <w:r w:rsidRPr="001A7158">
        <w:rPr>
          <w:rFonts w:eastAsia="Batang"/>
          <w:noProof/>
          <w:rtl/>
        </w:rPr>
        <w:t xml:space="preserve"> </w:t>
      </w:r>
      <w:r w:rsidRPr="001A7158">
        <w:rPr>
          <w:rFonts w:eastAsia="Batang" w:hint="cs"/>
          <w:noProof/>
          <w:rtl/>
        </w:rPr>
        <w:t>כדי</w:t>
      </w:r>
      <w:r w:rsidRPr="001A7158">
        <w:rPr>
          <w:rFonts w:eastAsia="Batang"/>
          <w:noProof/>
          <w:rtl/>
        </w:rPr>
        <w:t xml:space="preserve"> לוודא את </w:t>
      </w:r>
      <w:r w:rsidRPr="001A7158">
        <w:rPr>
          <w:rFonts w:eastAsia="Batang" w:hint="cs"/>
          <w:noProof/>
          <w:rtl/>
        </w:rPr>
        <w:t>קיום</w:t>
      </w:r>
      <w:r w:rsidRPr="001A7158">
        <w:rPr>
          <w:rFonts w:eastAsia="Batang"/>
          <w:noProof/>
          <w:rtl/>
        </w:rPr>
        <w:t xml:space="preserve"> התנאים הנדרשים בהיתר להובלת העופות, </w:t>
      </w:r>
      <w:r w:rsidRPr="001A7158">
        <w:rPr>
          <w:rFonts w:eastAsia="Batang" w:hint="cs"/>
          <w:noProof/>
          <w:rtl/>
        </w:rPr>
        <w:t>אלא</w:t>
      </w:r>
      <w:r w:rsidRPr="001A7158">
        <w:rPr>
          <w:rFonts w:eastAsia="Batang"/>
          <w:noProof/>
          <w:rtl/>
        </w:rPr>
        <w:t xml:space="preserve"> </w:t>
      </w:r>
      <w:r w:rsidRPr="001A7158">
        <w:rPr>
          <w:rFonts w:eastAsia="Batang" w:hint="cs"/>
          <w:noProof/>
          <w:rtl/>
        </w:rPr>
        <w:t>החתימה</w:t>
      </w:r>
      <w:r w:rsidRPr="001A7158">
        <w:rPr>
          <w:rFonts w:eastAsia="Batang"/>
          <w:noProof/>
          <w:rtl/>
        </w:rPr>
        <w:t xml:space="preserve"> </w:t>
      </w:r>
      <w:r w:rsidRPr="001A7158">
        <w:rPr>
          <w:rFonts w:eastAsia="Batang" w:hint="cs"/>
          <w:noProof/>
          <w:rtl/>
        </w:rPr>
        <w:t>מוטבעת</w:t>
      </w:r>
      <w:r w:rsidRPr="001A7158">
        <w:rPr>
          <w:rFonts w:eastAsia="Batang"/>
          <w:noProof/>
          <w:rtl/>
        </w:rPr>
        <w:t xml:space="preserve"> </w:t>
      </w:r>
      <w:r w:rsidRPr="001A7158">
        <w:rPr>
          <w:rFonts w:eastAsia="Batang" w:hint="cs"/>
          <w:noProof/>
          <w:rtl/>
        </w:rPr>
        <w:t>על</w:t>
      </w:r>
      <w:r w:rsidRPr="001A7158">
        <w:rPr>
          <w:rFonts w:eastAsia="Batang"/>
          <w:noProof/>
          <w:rtl/>
        </w:rPr>
        <w:t xml:space="preserve"> </w:t>
      </w:r>
      <w:r w:rsidRPr="001A7158">
        <w:rPr>
          <w:rFonts w:eastAsia="Batang" w:hint="cs"/>
          <w:noProof/>
          <w:rtl/>
        </w:rPr>
        <w:t>ההיתר</w:t>
      </w:r>
      <w:r w:rsidRPr="001A7158">
        <w:rPr>
          <w:rFonts w:eastAsia="Batang"/>
          <w:noProof/>
          <w:rtl/>
        </w:rPr>
        <w:t xml:space="preserve"> באופן אוטומטי, </w:t>
      </w:r>
      <w:r w:rsidRPr="001A7158">
        <w:rPr>
          <w:rFonts w:eastAsia="Batang" w:hint="cs"/>
          <w:noProof/>
          <w:rtl/>
        </w:rPr>
        <w:t>וזאת</w:t>
      </w:r>
      <w:r w:rsidRPr="001A7158">
        <w:rPr>
          <w:rFonts w:eastAsia="Batang"/>
          <w:noProof/>
          <w:rtl/>
        </w:rPr>
        <w:t xml:space="preserve"> </w:t>
      </w:r>
      <w:r w:rsidRPr="001A7158">
        <w:rPr>
          <w:rFonts w:eastAsia="Batang" w:hint="cs"/>
          <w:noProof/>
          <w:rtl/>
        </w:rPr>
        <w:t>כדבר</w:t>
      </w:r>
      <w:r w:rsidRPr="001A7158">
        <w:rPr>
          <w:rFonts w:eastAsia="Batang"/>
          <w:noProof/>
          <w:rtl/>
        </w:rPr>
        <w:t xml:space="preserve"> </w:t>
      </w:r>
      <w:r w:rsidRPr="001A7158">
        <w:rPr>
          <w:rFonts w:eastAsia="Batang" w:hint="cs"/>
          <w:noProof/>
          <w:rtl/>
        </w:rPr>
        <w:t>שבשגרה</w:t>
      </w:r>
      <w:r w:rsidRPr="001A7158">
        <w:rPr>
          <w:rFonts w:eastAsia="Batang"/>
          <w:noProof/>
          <w:rtl/>
        </w:rPr>
        <w:t>.</w:t>
      </w:r>
    </w:p>
    <w:p w:rsidR="005E49AA" w:rsidRPr="00AD61A3" w:rsidP="001A7158">
      <w:pPr>
        <w:spacing w:before="180" w:after="240" w:line="230" w:lineRule="exact"/>
        <w:ind w:left="680"/>
        <w:jc w:val="both"/>
        <w:rPr>
          <w:rFonts w:cs="FrankRuehl"/>
          <w:b/>
          <w:bCs/>
          <w:sz w:val="20"/>
          <w:szCs w:val="22"/>
          <w:rtl/>
          <w:lang w:eastAsia="he-IL"/>
        </w:rPr>
      </w:pPr>
      <w:r w:rsidRPr="00AD61A3">
        <w:rPr>
          <w:rFonts w:cs="FrankRuehl" w:hint="cs"/>
          <w:noProof/>
          <w:sz w:val="20"/>
          <w:szCs w:val="22"/>
          <w:rtl/>
          <w:lang w:eastAsia="he-IL"/>
        </w:rPr>
        <w:t>המשרד</w:t>
      </w:r>
      <w:r w:rsidRPr="00AD61A3">
        <w:rPr>
          <w:rFonts w:cs="FrankRuehl"/>
          <w:noProof/>
          <w:sz w:val="20"/>
          <w:szCs w:val="22"/>
          <w:rtl/>
          <w:lang w:eastAsia="he-IL"/>
        </w:rPr>
        <w:t xml:space="preserve"> </w:t>
      </w:r>
      <w:r w:rsidRPr="00AD61A3">
        <w:rPr>
          <w:rFonts w:cs="FrankRuehl" w:hint="cs"/>
          <w:noProof/>
          <w:sz w:val="20"/>
          <w:szCs w:val="22"/>
          <w:rtl/>
          <w:lang w:eastAsia="he-IL"/>
        </w:rPr>
        <w:t>השיב</w:t>
      </w:r>
      <w:r w:rsidRPr="00AD61A3">
        <w:rPr>
          <w:rFonts w:cs="FrankRuehl"/>
          <w:noProof/>
          <w:sz w:val="20"/>
          <w:szCs w:val="22"/>
          <w:rtl/>
          <w:lang w:eastAsia="he-IL"/>
        </w:rPr>
        <w:t xml:space="preserve"> </w:t>
      </w:r>
      <w:r w:rsidRPr="00AD61A3">
        <w:rPr>
          <w:rFonts w:cs="FrankRuehl" w:hint="cs"/>
          <w:noProof/>
          <w:sz w:val="20"/>
          <w:szCs w:val="22"/>
          <w:rtl/>
          <w:lang w:eastAsia="he-IL"/>
        </w:rPr>
        <w:t>בדצמבר</w:t>
      </w:r>
      <w:r w:rsidRPr="00AD61A3">
        <w:rPr>
          <w:rFonts w:cs="FrankRuehl"/>
          <w:noProof/>
          <w:sz w:val="20"/>
          <w:szCs w:val="22"/>
          <w:rtl/>
          <w:lang w:eastAsia="he-IL"/>
        </w:rPr>
        <w:t xml:space="preserve"> 2014 </w:t>
      </w:r>
      <w:r w:rsidRPr="00AD61A3">
        <w:rPr>
          <w:rFonts w:cs="FrankRuehl" w:hint="cs"/>
          <w:noProof/>
          <w:sz w:val="20"/>
          <w:szCs w:val="22"/>
          <w:rtl/>
          <w:lang w:eastAsia="he-IL"/>
        </w:rPr>
        <w:t>למשרד</w:t>
      </w:r>
      <w:r w:rsidRPr="00AD61A3">
        <w:rPr>
          <w:rFonts w:cs="FrankRuehl"/>
          <w:noProof/>
          <w:sz w:val="20"/>
          <w:szCs w:val="22"/>
          <w:rtl/>
          <w:lang w:eastAsia="he-IL"/>
        </w:rPr>
        <w:t xml:space="preserve"> </w:t>
      </w:r>
      <w:r w:rsidRPr="00AD61A3">
        <w:rPr>
          <w:rFonts w:cs="FrankRuehl" w:hint="cs"/>
          <w:noProof/>
          <w:sz w:val="20"/>
          <w:szCs w:val="22"/>
          <w:rtl/>
          <w:lang w:eastAsia="he-IL"/>
        </w:rPr>
        <w:t>מבקר</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sidRPr="00AD61A3">
        <w:rPr>
          <w:rFonts w:cs="FrankRuehl"/>
          <w:noProof/>
          <w:sz w:val="20"/>
          <w:szCs w:val="22"/>
          <w:rtl/>
          <w:lang w:eastAsia="he-IL"/>
        </w:rPr>
        <w:t xml:space="preserve"> </w:t>
      </w:r>
      <w:r w:rsidRPr="00AD61A3">
        <w:rPr>
          <w:rFonts w:cs="FrankRuehl" w:hint="cs"/>
          <w:noProof/>
          <w:sz w:val="20"/>
          <w:szCs w:val="22"/>
          <w:rtl/>
          <w:lang w:eastAsia="he-IL"/>
        </w:rPr>
        <w:t>כי</w:t>
      </w:r>
      <w:r w:rsidRPr="00AD61A3">
        <w:rPr>
          <w:rFonts w:cs="FrankRuehl"/>
          <w:sz w:val="20"/>
          <w:szCs w:val="22"/>
          <w:rtl/>
          <w:lang w:eastAsia="he-IL"/>
        </w:rPr>
        <w:t xml:space="preserve"> בהתייחס </w:t>
      </w:r>
      <w:r w:rsidRPr="00AD61A3">
        <w:rPr>
          <w:rFonts w:cs="FrankRuehl" w:hint="cs"/>
          <w:sz w:val="20"/>
          <w:szCs w:val="22"/>
          <w:rtl/>
          <w:lang w:eastAsia="he-IL"/>
        </w:rPr>
        <w:t>לעובדה</w:t>
      </w:r>
      <w:r w:rsidRPr="00AD61A3">
        <w:rPr>
          <w:rFonts w:cs="FrankRuehl"/>
          <w:sz w:val="20"/>
          <w:szCs w:val="22"/>
          <w:rtl/>
          <w:lang w:eastAsia="he-IL"/>
        </w:rPr>
        <w:t xml:space="preserve"> </w:t>
      </w:r>
      <w:r w:rsidRPr="00AD61A3">
        <w:rPr>
          <w:rFonts w:cs="FrankRuehl" w:hint="cs"/>
          <w:sz w:val="20"/>
          <w:szCs w:val="22"/>
          <w:rtl/>
          <w:lang w:eastAsia="he-IL"/>
        </w:rPr>
        <w:t>שמדובר</w:t>
      </w:r>
      <w:r w:rsidRPr="00AD61A3">
        <w:rPr>
          <w:rFonts w:cs="FrankRuehl"/>
          <w:sz w:val="20"/>
          <w:szCs w:val="22"/>
          <w:rtl/>
          <w:lang w:eastAsia="he-IL"/>
        </w:rPr>
        <w:t xml:space="preserve"> </w:t>
      </w:r>
      <w:r w:rsidRPr="00AD61A3">
        <w:rPr>
          <w:rFonts w:cs="FrankRuehl" w:hint="cs"/>
          <w:sz w:val="20"/>
          <w:szCs w:val="22"/>
          <w:rtl/>
          <w:lang w:eastAsia="he-IL"/>
        </w:rPr>
        <w:t>בדרישות</w:t>
      </w:r>
      <w:r w:rsidRPr="00AD61A3">
        <w:rPr>
          <w:rFonts w:cs="FrankRuehl"/>
          <w:sz w:val="20"/>
          <w:szCs w:val="22"/>
          <w:rtl/>
          <w:lang w:eastAsia="he-IL"/>
        </w:rPr>
        <w:t xml:space="preserve"> </w:t>
      </w:r>
      <w:r w:rsidRPr="00AD61A3">
        <w:rPr>
          <w:rFonts w:cs="FrankRuehl" w:hint="cs"/>
          <w:sz w:val="20"/>
          <w:szCs w:val="22"/>
          <w:rtl/>
          <w:lang w:eastAsia="he-IL"/>
        </w:rPr>
        <w:t>טכניות</w:t>
      </w:r>
      <w:r w:rsidRPr="00AD61A3">
        <w:rPr>
          <w:rFonts w:cs="FrankRuehl"/>
          <w:sz w:val="20"/>
          <w:szCs w:val="22"/>
          <w:rtl/>
          <w:lang w:eastAsia="he-IL"/>
        </w:rPr>
        <w:t xml:space="preserve">, </w:t>
      </w:r>
      <w:r w:rsidRPr="00AD61A3">
        <w:rPr>
          <w:rFonts w:cs="FrankRuehl" w:hint="cs"/>
          <w:sz w:val="20"/>
          <w:szCs w:val="22"/>
          <w:rtl/>
          <w:lang w:eastAsia="he-IL"/>
        </w:rPr>
        <w:t>כגון</w:t>
      </w:r>
      <w:r w:rsidRPr="00AD61A3">
        <w:rPr>
          <w:rFonts w:cs="FrankRuehl"/>
          <w:sz w:val="20"/>
          <w:szCs w:val="22"/>
          <w:rtl/>
          <w:lang w:eastAsia="he-IL"/>
        </w:rPr>
        <w:t xml:space="preserve">: </w:t>
      </w:r>
      <w:r w:rsidRPr="00AD61A3">
        <w:rPr>
          <w:rFonts w:cs="FrankRuehl" w:hint="cs"/>
          <w:sz w:val="20"/>
          <w:szCs w:val="22"/>
          <w:rtl/>
          <w:lang w:eastAsia="he-IL"/>
        </w:rPr>
        <w:t>הובלה</w:t>
      </w:r>
      <w:r w:rsidRPr="00AD61A3">
        <w:rPr>
          <w:rFonts w:cs="FrankRuehl"/>
          <w:sz w:val="20"/>
          <w:szCs w:val="22"/>
          <w:rtl/>
          <w:lang w:eastAsia="he-IL"/>
        </w:rPr>
        <w:t xml:space="preserve"> </w:t>
      </w:r>
      <w:r w:rsidRPr="00AD61A3">
        <w:rPr>
          <w:rFonts w:cs="FrankRuehl" w:hint="cs"/>
          <w:sz w:val="20"/>
          <w:szCs w:val="22"/>
          <w:rtl/>
          <w:lang w:eastAsia="he-IL"/>
        </w:rPr>
        <w:t>בנוכחות</w:t>
      </w:r>
      <w:r w:rsidRPr="00AD61A3">
        <w:rPr>
          <w:rFonts w:cs="FrankRuehl"/>
          <w:sz w:val="20"/>
          <w:szCs w:val="22"/>
          <w:rtl/>
          <w:lang w:eastAsia="he-IL"/>
        </w:rPr>
        <w:t xml:space="preserve"> </w:t>
      </w:r>
      <w:r w:rsidRPr="00AD61A3">
        <w:rPr>
          <w:rFonts w:cs="FrankRuehl" w:hint="cs"/>
          <w:sz w:val="20"/>
          <w:szCs w:val="22"/>
          <w:rtl/>
          <w:lang w:eastAsia="he-IL"/>
        </w:rPr>
        <w:t>משגיח</w:t>
      </w:r>
      <w:r w:rsidRPr="00AD61A3">
        <w:rPr>
          <w:rFonts w:cs="FrankRuehl"/>
          <w:sz w:val="20"/>
          <w:szCs w:val="22"/>
          <w:rtl/>
          <w:lang w:eastAsia="he-IL"/>
        </w:rPr>
        <w:t xml:space="preserve">, </w:t>
      </w:r>
      <w:r w:rsidRPr="00AD61A3">
        <w:rPr>
          <w:rFonts w:cs="FrankRuehl" w:hint="cs"/>
          <w:sz w:val="20"/>
          <w:szCs w:val="22"/>
          <w:rtl/>
          <w:lang w:eastAsia="he-IL"/>
        </w:rPr>
        <w:t>ברכב</w:t>
      </w:r>
      <w:r w:rsidRPr="00AD61A3">
        <w:rPr>
          <w:rFonts w:cs="FrankRuehl"/>
          <w:sz w:val="20"/>
          <w:szCs w:val="22"/>
          <w:rtl/>
          <w:lang w:eastAsia="he-IL"/>
        </w:rPr>
        <w:t xml:space="preserve"> </w:t>
      </w:r>
      <w:r w:rsidRPr="00AD61A3">
        <w:rPr>
          <w:rFonts w:cs="FrankRuehl" w:hint="cs"/>
          <w:sz w:val="20"/>
          <w:szCs w:val="22"/>
          <w:rtl/>
          <w:lang w:eastAsia="he-IL"/>
        </w:rPr>
        <w:t>רשום</w:t>
      </w:r>
      <w:r w:rsidRPr="00AD61A3">
        <w:rPr>
          <w:rFonts w:cs="FrankRuehl"/>
          <w:sz w:val="20"/>
          <w:szCs w:val="22"/>
          <w:rtl/>
          <w:lang w:eastAsia="he-IL"/>
        </w:rPr>
        <w:t xml:space="preserve">, </w:t>
      </w:r>
      <w:r w:rsidRPr="00AD61A3">
        <w:rPr>
          <w:rFonts w:cs="FrankRuehl" w:hint="cs"/>
          <w:sz w:val="20"/>
          <w:szCs w:val="22"/>
          <w:rtl/>
          <w:lang w:eastAsia="he-IL"/>
        </w:rPr>
        <w:t>ממדגרה</w:t>
      </w:r>
      <w:r w:rsidRPr="00AD61A3">
        <w:rPr>
          <w:rFonts w:cs="FrankRuehl"/>
          <w:sz w:val="20"/>
          <w:szCs w:val="22"/>
          <w:rtl/>
          <w:lang w:eastAsia="he-IL"/>
        </w:rPr>
        <w:t xml:space="preserve"> </w:t>
      </w:r>
      <w:r w:rsidRPr="00AD61A3">
        <w:rPr>
          <w:rFonts w:cs="FrankRuehl" w:hint="cs"/>
          <w:sz w:val="20"/>
          <w:szCs w:val="22"/>
          <w:rtl/>
          <w:lang w:eastAsia="he-IL"/>
        </w:rPr>
        <w:t>שניתן</w:t>
      </w:r>
      <w:r w:rsidRPr="00AD61A3">
        <w:rPr>
          <w:rFonts w:cs="FrankRuehl"/>
          <w:sz w:val="20"/>
          <w:szCs w:val="22"/>
          <w:rtl/>
          <w:lang w:eastAsia="he-IL"/>
        </w:rPr>
        <w:t xml:space="preserve"> </w:t>
      </w:r>
      <w:r w:rsidRPr="00AD61A3">
        <w:rPr>
          <w:rFonts w:cs="FrankRuehl" w:hint="cs"/>
          <w:sz w:val="20"/>
          <w:szCs w:val="22"/>
          <w:rtl/>
          <w:lang w:eastAsia="he-IL"/>
        </w:rPr>
        <w:t>לגביה</w:t>
      </w:r>
      <w:r w:rsidRPr="00AD61A3">
        <w:rPr>
          <w:rFonts w:cs="FrankRuehl"/>
          <w:sz w:val="20"/>
          <w:szCs w:val="22"/>
          <w:rtl/>
          <w:lang w:eastAsia="he-IL"/>
        </w:rPr>
        <w:t xml:space="preserve"> </w:t>
      </w:r>
      <w:r w:rsidRPr="00AD61A3">
        <w:rPr>
          <w:rFonts w:cs="FrankRuehl" w:hint="cs"/>
          <w:sz w:val="20"/>
          <w:szCs w:val="22"/>
          <w:rtl/>
          <w:lang w:eastAsia="he-IL"/>
        </w:rPr>
        <w:t>רישיון</w:t>
      </w:r>
      <w:r w:rsidRPr="00AD61A3">
        <w:rPr>
          <w:rFonts w:cs="FrankRuehl"/>
          <w:sz w:val="20"/>
          <w:szCs w:val="22"/>
          <w:rtl/>
          <w:lang w:eastAsia="he-IL"/>
        </w:rPr>
        <w:t xml:space="preserve"> </w:t>
      </w:r>
      <w:r w:rsidRPr="00AD61A3">
        <w:rPr>
          <w:rFonts w:cs="FrankRuehl" w:hint="cs"/>
          <w:sz w:val="20"/>
          <w:szCs w:val="22"/>
          <w:rtl/>
          <w:lang w:eastAsia="he-IL"/>
        </w:rPr>
        <w:t>ולמשק</w:t>
      </w:r>
      <w:r w:rsidRPr="00AD61A3">
        <w:rPr>
          <w:rFonts w:cs="FrankRuehl"/>
          <w:sz w:val="20"/>
          <w:szCs w:val="22"/>
          <w:rtl/>
          <w:lang w:eastAsia="he-IL"/>
        </w:rPr>
        <w:t xml:space="preserve"> </w:t>
      </w:r>
      <w:r w:rsidRPr="00AD61A3">
        <w:rPr>
          <w:rFonts w:cs="FrankRuehl" w:hint="cs"/>
          <w:sz w:val="20"/>
          <w:szCs w:val="22"/>
          <w:rtl/>
          <w:lang w:eastAsia="he-IL"/>
        </w:rPr>
        <w:t>מאושר</w:t>
      </w:r>
      <w:r w:rsidRPr="00AD61A3">
        <w:rPr>
          <w:rFonts w:cs="FrankRuehl"/>
          <w:sz w:val="20"/>
          <w:szCs w:val="22"/>
          <w:rtl/>
          <w:lang w:eastAsia="he-IL"/>
        </w:rPr>
        <w:t xml:space="preserve">, </w:t>
      </w:r>
      <w:r w:rsidRPr="00AD61A3">
        <w:rPr>
          <w:rFonts w:cs="FrankRuehl" w:hint="cs"/>
          <w:sz w:val="20"/>
          <w:szCs w:val="22"/>
          <w:rtl/>
          <w:lang w:eastAsia="he-IL"/>
        </w:rPr>
        <w:t>אין צורך</w:t>
      </w:r>
      <w:r w:rsidRPr="00AD61A3">
        <w:rPr>
          <w:rFonts w:cs="FrankRuehl"/>
          <w:sz w:val="20"/>
          <w:szCs w:val="22"/>
          <w:rtl/>
          <w:lang w:eastAsia="he-IL"/>
        </w:rPr>
        <w:t xml:space="preserve"> </w:t>
      </w:r>
      <w:r w:rsidRPr="00AD61A3">
        <w:rPr>
          <w:rFonts w:cs="FrankRuehl" w:hint="cs"/>
          <w:sz w:val="20"/>
          <w:szCs w:val="22"/>
          <w:rtl/>
          <w:lang w:eastAsia="he-IL"/>
        </w:rPr>
        <w:t>בבדיקה</w:t>
      </w:r>
      <w:r w:rsidRPr="00AD61A3">
        <w:rPr>
          <w:rFonts w:cs="FrankRuehl"/>
          <w:sz w:val="20"/>
          <w:szCs w:val="22"/>
          <w:rtl/>
          <w:lang w:eastAsia="he-IL"/>
        </w:rPr>
        <w:t xml:space="preserve"> </w:t>
      </w:r>
      <w:r w:rsidRPr="00AD61A3">
        <w:rPr>
          <w:rFonts w:cs="FrankRuehl" w:hint="cs"/>
          <w:sz w:val="20"/>
          <w:szCs w:val="22"/>
          <w:rtl/>
          <w:lang w:eastAsia="he-IL"/>
        </w:rPr>
        <w:t>פיזית</w:t>
      </w:r>
      <w:r w:rsidRPr="00AD61A3">
        <w:rPr>
          <w:rFonts w:cs="FrankRuehl"/>
          <w:sz w:val="20"/>
          <w:szCs w:val="22"/>
          <w:rtl/>
          <w:lang w:eastAsia="he-IL"/>
        </w:rPr>
        <w:t xml:space="preserve"> </w:t>
      </w:r>
      <w:r w:rsidRPr="00AD61A3">
        <w:rPr>
          <w:rFonts w:cs="FrankRuehl" w:hint="cs"/>
          <w:sz w:val="20"/>
          <w:szCs w:val="22"/>
          <w:rtl/>
          <w:lang w:eastAsia="he-IL"/>
        </w:rPr>
        <w:t>של כל</w:t>
      </w:r>
      <w:r w:rsidRPr="00AD61A3">
        <w:rPr>
          <w:rFonts w:cs="FrankRuehl"/>
          <w:sz w:val="20"/>
          <w:szCs w:val="22"/>
          <w:rtl/>
          <w:lang w:eastAsia="he-IL"/>
        </w:rPr>
        <w:t xml:space="preserve"> </w:t>
      </w:r>
      <w:r w:rsidRPr="00AD61A3">
        <w:rPr>
          <w:rFonts w:cs="FrankRuehl" w:hint="cs"/>
          <w:sz w:val="20"/>
          <w:szCs w:val="22"/>
          <w:rtl/>
          <w:lang w:eastAsia="he-IL"/>
        </w:rPr>
        <w:t>הוצאת</w:t>
      </w:r>
      <w:r w:rsidRPr="00AD61A3">
        <w:rPr>
          <w:rFonts w:cs="FrankRuehl"/>
          <w:sz w:val="20"/>
          <w:szCs w:val="22"/>
          <w:rtl/>
          <w:lang w:eastAsia="he-IL"/>
        </w:rPr>
        <w:t xml:space="preserve"> אפרוחים ממדגרה, וההיתר מונפק באמצע</w:t>
      </w:r>
      <w:r w:rsidRPr="00AD61A3">
        <w:rPr>
          <w:rFonts w:cs="FrankRuehl" w:hint="cs"/>
          <w:sz w:val="20"/>
          <w:szCs w:val="22"/>
          <w:rtl/>
          <w:lang w:eastAsia="he-IL"/>
        </w:rPr>
        <w:t>ות</w:t>
      </w:r>
      <w:r w:rsidRPr="00AD61A3">
        <w:rPr>
          <w:rFonts w:cs="FrankRuehl"/>
          <w:sz w:val="20"/>
          <w:szCs w:val="22"/>
          <w:rtl/>
          <w:lang w:eastAsia="he-IL"/>
        </w:rPr>
        <w:t xml:space="preserve"> מחשב</w:t>
      </w:r>
      <w:r w:rsidRPr="00AD61A3">
        <w:rPr>
          <w:rFonts w:cs="FrankRuehl" w:hint="cs"/>
          <w:sz w:val="20"/>
          <w:szCs w:val="22"/>
          <w:rtl/>
          <w:lang w:eastAsia="he-IL"/>
        </w:rPr>
        <w:t>.</w:t>
      </w:r>
    </w:p>
    <w:p w:rsidR="005E49AA" w:rsidRPr="001A7158" w:rsidP="001A7158">
      <w:pPr>
        <w:pStyle w:val="RESHET"/>
        <w:keepLines/>
        <w:ind w:left="907"/>
        <w:rPr>
          <w:rFonts w:eastAsia="Batang"/>
          <w:noProof/>
          <w:rtl/>
        </w:rPr>
      </w:pPr>
      <w:r w:rsidRPr="001A7158">
        <w:rPr>
          <w:rFonts w:eastAsia="Batang" w:hint="cs"/>
          <w:noProof/>
          <w:rtl/>
        </w:rPr>
        <w:t>משרד</w:t>
      </w:r>
      <w:r w:rsidRPr="001A7158">
        <w:rPr>
          <w:rFonts w:eastAsia="Batang"/>
          <w:noProof/>
          <w:rtl/>
        </w:rPr>
        <w:t xml:space="preserve"> </w:t>
      </w:r>
      <w:r w:rsidRPr="001A7158">
        <w:rPr>
          <w:rFonts w:eastAsia="Batang" w:hint="cs"/>
          <w:noProof/>
          <w:rtl/>
        </w:rPr>
        <w:t>מבקר</w:t>
      </w:r>
      <w:r w:rsidRPr="001A7158">
        <w:rPr>
          <w:rFonts w:eastAsia="Batang"/>
          <w:noProof/>
          <w:rtl/>
        </w:rPr>
        <w:t xml:space="preserve"> </w:t>
      </w:r>
      <w:r w:rsidRPr="001A7158">
        <w:rPr>
          <w:rFonts w:eastAsia="Batang" w:hint="cs"/>
          <w:noProof/>
          <w:rtl/>
        </w:rPr>
        <w:t>המדינה</w:t>
      </w:r>
      <w:r w:rsidRPr="001A7158">
        <w:rPr>
          <w:rFonts w:eastAsia="Batang"/>
          <w:noProof/>
          <w:rtl/>
        </w:rPr>
        <w:t xml:space="preserve"> </w:t>
      </w:r>
      <w:r w:rsidRPr="001A7158">
        <w:rPr>
          <w:rFonts w:eastAsia="Batang" w:hint="cs"/>
          <w:noProof/>
          <w:rtl/>
        </w:rPr>
        <w:t>מעיר</w:t>
      </w:r>
      <w:r w:rsidRPr="001A7158">
        <w:rPr>
          <w:rFonts w:eastAsia="Batang"/>
          <w:noProof/>
          <w:rtl/>
        </w:rPr>
        <w:t xml:space="preserve"> </w:t>
      </w:r>
      <w:r w:rsidRPr="001A7158">
        <w:rPr>
          <w:rFonts w:eastAsia="Batang" w:hint="cs"/>
          <w:noProof/>
          <w:rtl/>
        </w:rPr>
        <w:t>כי</w:t>
      </w:r>
      <w:r w:rsidRPr="001A7158">
        <w:rPr>
          <w:rFonts w:eastAsia="Batang"/>
          <w:noProof/>
          <w:rtl/>
        </w:rPr>
        <w:t xml:space="preserve"> </w:t>
      </w:r>
      <w:r w:rsidRPr="001A7158">
        <w:rPr>
          <w:rFonts w:eastAsia="Batang" w:hint="cs"/>
          <w:noProof/>
          <w:rtl/>
        </w:rPr>
        <w:t>הטבעה</w:t>
      </w:r>
      <w:r w:rsidRPr="001A7158">
        <w:rPr>
          <w:rFonts w:eastAsia="Batang"/>
          <w:noProof/>
          <w:rtl/>
        </w:rPr>
        <w:t xml:space="preserve"> </w:t>
      </w:r>
      <w:r w:rsidRPr="001A7158">
        <w:rPr>
          <w:rFonts w:eastAsia="Batang" w:hint="cs"/>
          <w:noProof/>
          <w:rtl/>
        </w:rPr>
        <w:t>אוטומטית</w:t>
      </w:r>
      <w:r w:rsidRPr="001A7158">
        <w:rPr>
          <w:rFonts w:eastAsia="Batang"/>
          <w:noProof/>
          <w:rtl/>
        </w:rPr>
        <w:t xml:space="preserve"> </w:t>
      </w:r>
      <w:r w:rsidRPr="001A7158">
        <w:rPr>
          <w:rFonts w:eastAsia="Batang" w:hint="cs"/>
          <w:noProof/>
          <w:rtl/>
        </w:rPr>
        <w:t>של</w:t>
      </w:r>
      <w:r w:rsidRPr="001A7158">
        <w:rPr>
          <w:rFonts w:eastAsia="Batang"/>
          <w:noProof/>
          <w:rtl/>
        </w:rPr>
        <w:t xml:space="preserve"> חתימת וטרינר ממשלתי </w:t>
      </w:r>
      <w:r w:rsidRPr="001A7158">
        <w:rPr>
          <w:rFonts w:eastAsia="Batang" w:hint="cs"/>
          <w:noProof/>
          <w:rtl/>
        </w:rPr>
        <w:t>על</w:t>
      </w:r>
      <w:r w:rsidRPr="001A7158">
        <w:rPr>
          <w:rFonts w:eastAsia="Batang"/>
          <w:noProof/>
          <w:rtl/>
        </w:rPr>
        <w:t xml:space="preserve"> אישור </w:t>
      </w:r>
      <w:r w:rsidRPr="001A7158">
        <w:rPr>
          <w:rFonts w:eastAsia="Batang" w:hint="cs"/>
          <w:noProof/>
          <w:rtl/>
        </w:rPr>
        <w:t>בלא</w:t>
      </w:r>
      <w:r w:rsidRPr="001A7158">
        <w:rPr>
          <w:rFonts w:eastAsia="Batang"/>
          <w:noProof/>
          <w:rtl/>
        </w:rPr>
        <w:t xml:space="preserve"> שווידא </w:t>
      </w:r>
      <w:r w:rsidRPr="001A7158">
        <w:rPr>
          <w:rFonts w:eastAsia="Batang" w:hint="cs"/>
          <w:noProof/>
          <w:rtl/>
        </w:rPr>
        <w:t>את</w:t>
      </w:r>
      <w:r w:rsidRPr="001A7158">
        <w:rPr>
          <w:rFonts w:eastAsia="Batang"/>
          <w:noProof/>
          <w:rtl/>
        </w:rPr>
        <w:t xml:space="preserve"> </w:t>
      </w:r>
      <w:r w:rsidRPr="001A7158">
        <w:rPr>
          <w:rFonts w:eastAsia="Batang" w:hint="cs"/>
          <w:noProof/>
          <w:rtl/>
        </w:rPr>
        <w:t>קיומם</w:t>
      </w:r>
      <w:r w:rsidRPr="001A7158">
        <w:rPr>
          <w:rFonts w:eastAsia="Batang"/>
          <w:noProof/>
          <w:rtl/>
        </w:rPr>
        <w:t xml:space="preserve"> של התנאים הנדרשים </w:t>
      </w:r>
      <w:r w:rsidRPr="001A7158">
        <w:rPr>
          <w:rFonts w:eastAsia="Batang" w:hint="cs"/>
          <w:noProof/>
          <w:rtl/>
        </w:rPr>
        <w:t>בהיתר</w:t>
      </w:r>
      <w:r w:rsidRPr="001A7158">
        <w:rPr>
          <w:rFonts w:eastAsia="Batang"/>
          <w:noProof/>
          <w:rtl/>
        </w:rPr>
        <w:t xml:space="preserve">, </w:t>
      </w:r>
      <w:r w:rsidRPr="001A7158">
        <w:rPr>
          <w:rFonts w:eastAsia="Batang" w:hint="cs"/>
          <w:noProof/>
          <w:rtl/>
        </w:rPr>
        <w:t>כלומר</w:t>
      </w:r>
      <w:r w:rsidRPr="001A7158">
        <w:rPr>
          <w:rFonts w:eastAsia="Batang"/>
          <w:noProof/>
          <w:rtl/>
        </w:rPr>
        <w:t xml:space="preserve"> </w:t>
      </w:r>
      <w:r w:rsidRPr="001A7158">
        <w:rPr>
          <w:rFonts w:eastAsia="Batang" w:hint="cs"/>
          <w:noProof/>
          <w:rtl/>
        </w:rPr>
        <w:t>בלא</w:t>
      </w:r>
      <w:r w:rsidRPr="001A7158">
        <w:rPr>
          <w:rFonts w:eastAsia="Batang"/>
          <w:noProof/>
          <w:rtl/>
        </w:rPr>
        <w:t xml:space="preserve"> שמילא </w:t>
      </w:r>
      <w:r w:rsidRPr="001A7158">
        <w:rPr>
          <w:rFonts w:eastAsia="Batang" w:hint="cs"/>
          <w:noProof/>
          <w:rtl/>
        </w:rPr>
        <w:t>בפועל</w:t>
      </w:r>
      <w:r w:rsidRPr="001A7158">
        <w:rPr>
          <w:rFonts w:eastAsia="Batang"/>
          <w:noProof/>
          <w:rtl/>
        </w:rPr>
        <w:t xml:space="preserve"> </w:t>
      </w:r>
      <w:r w:rsidRPr="001A7158">
        <w:rPr>
          <w:rFonts w:eastAsia="Batang" w:hint="cs"/>
          <w:noProof/>
          <w:rtl/>
        </w:rPr>
        <w:t>את</w:t>
      </w:r>
      <w:r w:rsidRPr="001A7158">
        <w:rPr>
          <w:rFonts w:eastAsia="Batang"/>
          <w:noProof/>
          <w:rtl/>
        </w:rPr>
        <w:t xml:space="preserve"> </w:t>
      </w:r>
      <w:r w:rsidRPr="001A7158">
        <w:rPr>
          <w:rFonts w:eastAsia="Batang" w:hint="cs"/>
          <w:noProof/>
          <w:rtl/>
        </w:rPr>
        <w:t>התפקידים</w:t>
      </w:r>
      <w:r w:rsidRPr="001A7158">
        <w:rPr>
          <w:rFonts w:eastAsia="Batang"/>
          <w:noProof/>
          <w:rtl/>
        </w:rPr>
        <w:t xml:space="preserve"> </w:t>
      </w:r>
      <w:r w:rsidRPr="001A7158">
        <w:rPr>
          <w:rFonts w:eastAsia="Batang" w:hint="cs"/>
          <w:noProof/>
          <w:rtl/>
        </w:rPr>
        <w:t>המוטלים</w:t>
      </w:r>
      <w:r w:rsidRPr="001A7158">
        <w:rPr>
          <w:rFonts w:eastAsia="Batang"/>
          <w:noProof/>
          <w:rtl/>
        </w:rPr>
        <w:t xml:space="preserve"> </w:t>
      </w:r>
      <w:r w:rsidRPr="001A7158">
        <w:rPr>
          <w:rFonts w:eastAsia="Batang" w:hint="cs"/>
          <w:noProof/>
          <w:rtl/>
        </w:rPr>
        <w:t>עליו</w:t>
      </w:r>
      <w:r w:rsidRPr="001A7158">
        <w:rPr>
          <w:rFonts w:eastAsia="Batang"/>
          <w:noProof/>
          <w:rtl/>
        </w:rPr>
        <w:t xml:space="preserve"> </w:t>
      </w:r>
      <w:r w:rsidRPr="001A7158">
        <w:rPr>
          <w:rFonts w:eastAsia="Batang" w:hint="cs"/>
          <w:noProof/>
          <w:rtl/>
        </w:rPr>
        <w:t>בתקנות</w:t>
      </w:r>
      <w:r w:rsidRPr="001A7158">
        <w:rPr>
          <w:rFonts w:eastAsia="Batang"/>
          <w:noProof/>
          <w:rtl/>
        </w:rPr>
        <w:t xml:space="preserve"> - </w:t>
      </w:r>
      <w:r w:rsidRPr="001A7158">
        <w:rPr>
          <w:rFonts w:eastAsia="Batang" w:hint="cs"/>
          <w:noProof/>
          <w:rtl/>
        </w:rPr>
        <w:t>הטבעה</w:t>
      </w:r>
      <w:r w:rsidRPr="001A7158">
        <w:rPr>
          <w:rFonts w:eastAsia="Batang"/>
          <w:noProof/>
          <w:rtl/>
        </w:rPr>
        <w:t xml:space="preserve"> </w:t>
      </w:r>
      <w:r w:rsidRPr="001A7158">
        <w:rPr>
          <w:rFonts w:eastAsia="Batang" w:hint="cs"/>
          <w:noProof/>
          <w:rtl/>
        </w:rPr>
        <w:t>כזאת</w:t>
      </w:r>
      <w:r w:rsidRPr="001A7158">
        <w:rPr>
          <w:rFonts w:eastAsia="Batang"/>
          <w:noProof/>
          <w:rtl/>
        </w:rPr>
        <w:t xml:space="preserve"> </w:t>
      </w:r>
      <w:r w:rsidRPr="001A7158">
        <w:rPr>
          <w:rFonts w:eastAsia="Batang" w:hint="cs"/>
          <w:noProof/>
          <w:rtl/>
        </w:rPr>
        <w:t>אין</w:t>
      </w:r>
      <w:r w:rsidRPr="001A7158">
        <w:rPr>
          <w:rFonts w:eastAsia="Batang"/>
          <w:noProof/>
          <w:rtl/>
        </w:rPr>
        <w:t xml:space="preserve"> </w:t>
      </w:r>
      <w:r w:rsidRPr="001A7158">
        <w:rPr>
          <w:rFonts w:eastAsia="Batang" w:hint="cs"/>
          <w:noProof/>
          <w:rtl/>
        </w:rPr>
        <w:t>בה</w:t>
      </w:r>
      <w:r w:rsidRPr="001A7158">
        <w:rPr>
          <w:rFonts w:eastAsia="Batang"/>
          <w:noProof/>
          <w:rtl/>
        </w:rPr>
        <w:t xml:space="preserve"> </w:t>
      </w:r>
      <w:r w:rsidRPr="001A7158">
        <w:rPr>
          <w:rFonts w:eastAsia="Batang" w:hint="cs"/>
          <w:noProof/>
          <w:rtl/>
        </w:rPr>
        <w:t>כדי</w:t>
      </w:r>
      <w:r w:rsidRPr="001A7158">
        <w:rPr>
          <w:rFonts w:eastAsia="Batang"/>
          <w:noProof/>
          <w:rtl/>
        </w:rPr>
        <w:t xml:space="preserve"> </w:t>
      </w:r>
      <w:r w:rsidRPr="001A7158">
        <w:rPr>
          <w:rFonts w:eastAsia="Batang" w:hint="cs"/>
          <w:noProof/>
          <w:rtl/>
        </w:rPr>
        <w:t>להבטיח</w:t>
      </w:r>
      <w:r w:rsidRPr="001A7158">
        <w:rPr>
          <w:rFonts w:eastAsia="Batang"/>
          <w:noProof/>
          <w:rtl/>
        </w:rPr>
        <w:t xml:space="preserve"> </w:t>
      </w:r>
      <w:r w:rsidRPr="001A7158">
        <w:rPr>
          <w:rFonts w:eastAsia="Batang" w:hint="cs"/>
          <w:noProof/>
          <w:rtl/>
        </w:rPr>
        <w:t>הובלה</w:t>
      </w:r>
      <w:r w:rsidRPr="001A7158">
        <w:rPr>
          <w:rFonts w:eastAsia="Batang"/>
          <w:noProof/>
          <w:rtl/>
        </w:rPr>
        <w:t xml:space="preserve"> </w:t>
      </w:r>
      <w:r w:rsidRPr="001A7158">
        <w:rPr>
          <w:rFonts w:eastAsia="Batang" w:hint="cs"/>
          <w:noProof/>
          <w:rtl/>
        </w:rPr>
        <w:t>בתנאים</w:t>
      </w:r>
      <w:r w:rsidRPr="001A7158">
        <w:rPr>
          <w:rFonts w:eastAsia="Batang"/>
          <w:noProof/>
          <w:rtl/>
        </w:rPr>
        <w:t xml:space="preserve"> </w:t>
      </w:r>
      <w:r w:rsidRPr="001A7158">
        <w:rPr>
          <w:rFonts w:eastAsia="Batang" w:hint="cs"/>
          <w:noProof/>
          <w:rtl/>
        </w:rPr>
        <w:t>שלא</w:t>
      </w:r>
      <w:r w:rsidRPr="001A7158">
        <w:rPr>
          <w:rFonts w:eastAsia="Batang"/>
          <w:noProof/>
          <w:rtl/>
        </w:rPr>
        <w:t xml:space="preserve"> </w:t>
      </w:r>
      <w:r w:rsidRPr="001A7158">
        <w:rPr>
          <w:rFonts w:eastAsia="Batang" w:hint="cs"/>
          <w:noProof/>
          <w:rtl/>
        </w:rPr>
        <w:t>יפגעו</w:t>
      </w:r>
      <w:r w:rsidRPr="001A7158">
        <w:rPr>
          <w:rFonts w:eastAsia="Batang"/>
          <w:noProof/>
          <w:rtl/>
        </w:rPr>
        <w:t xml:space="preserve"> </w:t>
      </w:r>
      <w:r w:rsidRPr="001A7158">
        <w:rPr>
          <w:rFonts w:eastAsia="Batang" w:hint="cs"/>
          <w:noProof/>
          <w:rtl/>
        </w:rPr>
        <w:t>בבריאות</w:t>
      </w:r>
      <w:r w:rsidRPr="001A7158">
        <w:rPr>
          <w:rFonts w:eastAsia="Batang"/>
          <w:noProof/>
          <w:rtl/>
        </w:rPr>
        <w:t xml:space="preserve"> </w:t>
      </w:r>
      <w:r w:rsidRPr="001A7158">
        <w:rPr>
          <w:rFonts w:eastAsia="Batang" w:hint="cs"/>
          <w:noProof/>
          <w:rtl/>
        </w:rPr>
        <w:t>הציבור</w:t>
      </w:r>
      <w:r w:rsidRPr="001A7158">
        <w:rPr>
          <w:rFonts w:eastAsia="Batang"/>
          <w:noProof/>
          <w:rtl/>
        </w:rPr>
        <w:t xml:space="preserve"> </w:t>
      </w:r>
      <w:r w:rsidRPr="001A7158">
        <w:rPr>
          <w:rFonts w:eastAsia="Batang" w:hint="cs"/>
          <w:noProof/>
          <w:rtl/>
        </w:rPr>
        <w:t>או</w:t>
      </w:r>
      <w:r w:rsidRPr="001A7158">
        <w:rPr>
          <w:rFonts w:eastAsia="Batang"/>
          <w:noProof/>
          <w:rtl/>
        </w:rPr>
        <w:t xml:space="preserve"> </w:t>
      </w:r>
      <w:r w:rsidRPr="001A7158">
        <w:rPr>
          <w:rFonts w:eastAsia="Batang" w:hint="cs"/>
          <w:noProof/>
          <w:rtl/>
        </w:rPr>
        <w:t>יגרמו</w:t>
      </w:r>
      <w:r w:rsidRPr="001A7158">
        <w:rPr>
          <w:rFonts w:eastAsia="Batang"/>
          <w:noProof/>
          <w:rtl/>
        </w:rPr>
        <w:t xml:space="preserve"> </w:t>
      </w:r>
      <w:r w:rsidRPr="001A7158">
        <w:rPr>
          <w:rFonts w:eastAsia="Batang" w:hint="cs"/>
          <w:noProof/>
          <w:rtl/>
        </w:rPr>
        <w:t>לצער</w:t>
      </w:r>
      <w:r w:rsidRPr="001A7158">
        <w:rPr>
          <w:rFonts w:eastAsia="Batang"/>
          <w:noProof/>
          <w:rtl/>
        </w:rPr>
        <w:t xml:space="preserve"> </w:t>
      </w:r>
      <w:r w:rsidRPr="001A7158">
        <w:rPr>
          <w:rFonts w:eastAsia="Batang" w:hint="cs"/>
          <w:noProof/>
          <w:rtl/>
        </w:rPr>
        <w:t>בעלי</w:t>
      </w:r>
      <w:r w:rsidRPr="001A7158">
        <w:rPr>
          <w:rFonts w:eastAsia="Batang"/>
          <w:noProof/>
          <w:rtl/>
        </w:rPr>
        <w:t xml:space="preserve"> </w:t>
      </w:r>
      <w:r w:rsidRPr="001A7158">
        <w:rPr>
          <w:rFonts w:eastAsia="Batang" w:hint="cs"/>
          <w:noProof/>
          <w:rtl/>
        </w:rPr>
        <w:t>חיים</w:t>
      </w:r>
      <w:r w:rsidRPr="001A7158">
        <w:rPr>
          <w:rFonts w:eastAsia="Batang"/>
          <w:noProof/>
          <w:rtl/>
        </w:rPr>
        <w:t xml:space="preserve">. </w:t>
      </w:r>
      <w:r w:rsidRPr="001A7158">
        <w:rPr>
          <w:rFonts w:eastAsia="Batang" w:hint="cs"/>
          <w:noProof/>
          <w:rtl/>
        </w:rPr>
        <w:t>לכן</w:t>
      </w:r>
      <w:r w:rsidRPr="001A7158">
        <w:rPr>
          <w:rFonts w:eastAsia="Batang"/>
          <w:noProof/>
          <w:rtl/>
        </w:rPr>
        <w:t xml:space="preserve"> </w:t>
      </w:r>
      <w:r w:rsidRPr="001A7158">
        <w:rPr>
          <w:rFonts w:eastAsia="Batang" w:hint="cs"/>
          <w:noProof/>
          <w:rtl/>
        </w:rPr>
        <w:t>התנהלות</w:t>
      </w:r>
      <w:r w:rsidRPr="001A7158">
        <w:rPr>
          <w:rFonts w:eastAsia="Batang"/>
          <w:noProof/>
          <w:rtl/>
        </w:rPr>
        <w:t xml:space="preserve"> </w:t>
      </w:r>
      <w:r w:rsidRPr="001A7158">
        <w:rPr>
          <w:rFonts w:eastAsia="Batang" w:hint="cs"/>
          <w:noProof/>
          <w:rtl/>
        </w:rPr>
        <w:t>זו</w:t>
      </w:r>
      <w:r w:rsidRPr="001A7158">
        <w:rPr>
          <w:rFonts w:eastAsia="Batang"/>
          <w:noProof/>
          <w:rtl/>
        </w:rPr>
        <w:t xml:space="preserve"> </w:t>
      </w:r>
      <w:r w:rsidRPr="001A7158">
        <w:rPr>
          <w:rFonts w:eastAsia="Batang" w:hint="cs"/>
          <w:noProof/>
          <w:rtl/>
        </w:rPr>
        <w:t>אינה</w:t>
      </w:r>
      <w:r w:rsidRPr="001A7158">
        <w:rPr>
          <w:rFonts w:eastAsia="Batang"/>
          <w:noProof/>
          <w:rtl/>
        </w:rPr>
        <w:t xml:space="preserve"> </w:t>
      </w:r>
      <w:r w:rsidRPr="001A7158">
        <w:rPr>
          <w:rFonts w:eastAsia="Batang" w:hint="cs"/>
          <w:noProof/>
          <w:rtl/>
        </w:rPr>
        <w:t>תואמת</w:t>
      </w:r>
      <w:r w:rsidRPr="001A7158">
        <w:rPr>
          <w:rFonts w:eastAsia="Batang"/>
          <w:noProof/>
          <w:rtl/>
        </w:rPr>
        <w:t xml:space="preserve"> </w:t>
      </w:r>
      <w:r w:rsidRPr="001A7158">
        <w:rPr>
          <w:rFonts w:eastAsia="Batang" w:hint="cs"/>
          <w:noProof/>
          <w:rtl/>
        </w:rPr>
        <w:t>לא</w:t>
      </w:r>
      <w:r w:rsidRPr="001A7158">
        <w:rPr>
          <w:rFonts w:eastAsia="Batang"/>
          <w:noProof/>
          <w:rtl/>
        </w:rPr>
        <w:t xml:space="preserve"> </w:t>
      </w:r>
      <w:r w:rsidRPr="001A7158">
        <w:rPr>
          <w:rFonts w:eastAsia="Batang" w:hint="cs"/>
          <w:noProof/>
          <w:rtl/>
        </w:rPr>
        <w:t>את</w:t>
      </w:r>
      <w:r w:rsidRPr="001A7158">
        <w:rPr>
          <w:rFonts w:eastAsia="Batang"/>
          <w:noProof/>
          <w:rtl/>
        </w:rPr>
        <w:t xml:space="preserve"> </w:t>
      </w:r>
      <w:r w:rsidRPr="001A7158">
        <w:rPr>
          <w:rFonts w:eastAsia="Batang" w:hint="cs"/>
          <w:noProof/>
          <w:rtl/>
        </w:rPr>
        <w:t>הוראות</w:t>
      </w:r>
      <w:r w:rsidRPr="001A7158">
        <w:rPr>
          <w:rFonts w:eastAsia="Batang"/>
          <w:noProof/>
          <w:rtl/>
        </w:rPr>
        <w:t xml:space="preserve"> </w:t>
      </w:r>
      <w:r w:rsidRPr="001A7158">
        <w:rPr>
          <w:rFonts w:eastAsia="Batang" w:hint="cs"/>
          <w:noProof/>
          <w:rtl/>
        </w:rPr>
        <w:t>הדין</w:t>
      </w:r>
      <w:r w:rsidRPr="001A7158">
        <w:rPr>
          <w:rFonts w:eastAsia="Batang"/>
          <w:noProof/>
          <w:rtl/>
        </w:rPr>
        <w:t xml:space="preserve"> ולא את </w:t>
      </w:r>
      <w:r w:rsidRPr="001A7158">
        <w:rPr>
          <w:rFonts w:eastAsia="Batang" w:hint="cs"/>
          <w:noProof/>
          <w:rtl/>
        </w:rPr>
        <w:t>עקרונות</w:t>
      </w:r>
      <w:r w:rsidRPr="001A7158">
        <w:rPr>
          <w:rFonts w:eastAsia="Batang"/>
          <w:noProof/>
          <w:rtl/>
        </w:rPr>
        <w:t xml:space="preserve"> </w:t>
      </w:r>
      <w:r w:rsidRPr="001A7158">
        <w:rPr>
          <w:rFonts w:eastAsia="Batang" w:hint="cs"/>
          <w:noProof/>
          <w:rtl/>
        </w:rPr>
        <w:t>הפיקוח</w:t>
      </w:r>
      <w:r w:rsidRPr="001A7158">
        <w:rPr>
          <w:rFonts w:eastAsia="Batang"/>
          <w:noProof/>
          <w:rtl/>
        </w:rPr>
        <w:t xml:space="preserve"> </w:t>
      </w:r>
      <w:r w:rsidRPr="001A7158">
        <w:rPr>
          <w:rFonts w:eastAsia="Batang" w:hint="cs"/>
          <w:noProof/>
          <w:rtl/>
        </w:rPr>
        <w:t>והאחריות</w:t>
      </w:r>
      <w:r w:rsidRPr="001A7158">
        <w:rPr>
          <w:rFonts w:eastAsia="Batang"/>
          <w:noProof/>
          <w:rtl/>
        </w:rPr>
        <w:t xml:space="preserve"> </w:t>
      </w:r>
      <w:r w:rsidRPr="001A7158">
        <w:rPr>
          <w:rFonts w:eastAsia="Batang" w:hint="cs"/>
          <w:noProof/>
          <w:rtl/>
        </w:rPr>
        <w:t>המקצועית</w:t>
      </w:r>
      <w:r w:rsidRPr="001A7158">
        <w:rPr>
          <w:rFonts w:eastAsia="Batang"/>
          <w:noProof/>
          <w:rtl/>
        </w:rPr>
        <w:t xml:space="preserve">. </w:t>
      </w:r>
      <w:r w:rsidRPr="001A7158">
        <w:rPr>
          <w:rFonts w:eastAsia="Batang" w:hint="cs"/>
          <w:noProof/>
          <w:rtl/>
        </w:rPr>
        <w:t>אם</w:t>
      </w:r>
      <w:r w:rsidRPr="001A7158">
        <w:rPr>
          <w:rFonts w:eastAsia="Batang"/>
          <w:noProof/>
          <w:rtl/>
        </w:rPr>
        <w:t xml:space="preserve"> </w:t>
      </w:r>
      <w:r w:rsidRPr="001A7158">
        <w:rPr>
          <w:rFonts w:eastAsia="Batang" w:hint="cs"/>
          <w:noProof/>
          <w:rtl/>
        </w:rPr>
        <w:t>המשרד</w:t>
      </w:r>
      <w:r w:rsidRPr="001A7158">
        <w:rPr>
          <w:rFonts w:eastAsia="Batang"/>
          <w:noProof/>
          <w:rtl/>
        </w:rPr>
        <w:t xml:space="preserve"> </w:t>
      </w:r>
      <w:r w:rsidRPr="001A7158">
        <w:rPr>
          <w:rFonts w:eastAsia="Batang" w:hint="cs"/>
          <w:noProof/>
          <w:rtl/>
        </w:rPr>
        <w:t>סבור</w:t>
      </w:r>
      <w:r w:rsidRPr="001A7158">
        <w:rPr>
          <w:rFonts w:eastAsia="Batang"/>
          <w:noProof/>
          <w:rtl/>
        </w:rPr>
        <w:t xml:space="preserve"> </w:t>
      </w:r>
      <w:r w:rsidRPr="001A7158">
        <w:rPr>
          <w:rFonts w:eastAsia="Batang" w:hint="cs"/>
          <w:noProof/>
          <w:rtl/>
        </w:rPr>
        <w:t>כי</w:t>
      </w:r>
      <w:r w:rsidRPr="001A7158">
        <w:rPr>
          <w:rFonts w:eastAsia="Batang"/>
          <w:noProof/>
          <w:rtl/>
        </w:rPr>
        <w:t xml:space="preserve"> </w:t>
      </w:r>
      <w:r w:rsidRPr="001A7158">
        <w:rPr>
          <w:rFonts w:eastAsia="Batang" w:hint="cs"/>
          <w:noProof/>
          <w:rtl/>
        </w:rPr>
        <w:t>אין</w:t>
      </w:r>
      <w:r w:rsidRPr="001A7158">
        <w:rPr>
          <w:rFonts w:eastAsia="Batang"/>
          <w:noProof/>
          <w:rtl/>
        </w:rPr>
        <w:t xml:space="preserve"> </w:t>
      </w:r>
      <w:r w:rsidRPr="001A7158">
        <w:rPr>
          <w:rFonts w:eastAsia="Batang" w:hint="cs"/>
          <w:noProof/>
          <w:rtl/>
        </w:rPr>
        <w:t>הצדקה</w:t>
      </w:r>
      <w:r w:rsidRPr="001A7158">
        <w:rPr>
          <w:rFonts w:eastAsia="Batang"/>
          <w:noProof/>
          <w:rtl/>
        </w:rPr>
        <w:t xml:space="preserve"> </w:t>
      </w:r>
      <w:r w:rsidRPr="001A7158">
        <w:rPr>
          <w:rFonts w:eastAsia="Batang" w:hint="cs"/>
          <w:noProof/>
          <w:rtl/>
        </w:rPr>
        <w:t>עניינית</w:t>
      </w:r>
      <w:r w:rsidRPr="001A7158">
        <w:rPr>
          <w:rFonts w:eastAsia="Batang"/>
          <w:noProof/>
          <w:rtl/>
        </w:rPr>
        <w:t xml:space="preserve"> </w:t>
      </w:r>
      <w:r w:rsidRPr="001A7158">
        <w:rPr>
          <w:rFonts w:eastAsia="Batang" w:hint="cs"/>
          <w:noProof/>
          <w:rtl/>
        </w:rPr>
        <w:t>לדרוש</w:t>
      </w:r>
      <w:r w:rsidRPr="001A7158">
        <w:rPr>
          <w:rFonts w:eastAsia="Batang"/>
          <w:noProof/>
          <w:rtl/>
        </w:rPr>
        <w:t xml:space="preserve"> </w:t>
      </w:r>
      <w:r w:rsidRPr="001A7158">
        <w:rPr>
          <w:rFonts w:eastAsia="Batang" w:hint="cs"/>
          <w:noProof/>
          <w:rtl/>
        </w:rPr>
        <w:t>אישור</w:t>
      </w:r>
      <w:r w:rsidRPr="001A7158">
        <w:rPr>
          <w:rFonts w:eastAsia="Batang"/>
          <w:noProof/>
          <w:rtl/>
        </w:rPr>
        <w:t xml:space="preserve"> </w:t>
      </w:r>
      <w:r w:rsidRPr="001A7158">
        <w:rPr>
          <w:rFonts w:eastAsia="Batang" w:hint="cs"/>
          <w:noProof/>
          <w:rtl/>
        </w:rPr>
        <w:t>וטרינרי</w:t>
      </w:r>
      <w:r w:rsidRPr="001A7158">
        <w:rPr>
          <w:rFonts w:eastAsia="Batang"/>
          <w:noProof/>
          <w:rtl/>
        </w:rPr>
        <w:t xml:space="preserve"> </w:t>
      </w:r>
      <w:r w:rsidRPr="001A7158">
        <w:rPr>
          <w:rFonts w:eastAsia="Batang" w:hint="cs"/>
          <w:noProof/>
          <w:rtl/>
        </w:rPr>
        <w:t>להובלת</w:t>
      </w:r>
      <w:r w:rsidRPr="001A7158">
        <w:rPr>
          <w:rFonts w:eastAsia="Batang"/>
          <w:noProof/>
          <w:rtl/>
        </w:rPr>
        <w:t xml:space="preserve"> </w:t>
      </w:r>
      <w:r w:rsidRPr="001A7158">
        <w:rPr>
          <w:rFonts w:eastAsia="Batang" w:hint="cs"/>
          <w:noProof/>
          <w:rtl/>
        </w:rPr>
        <w:t>אפרוחים</w:t>
      </w:r>
      <w:r w:rsidRPr="001A7158">
        <w:rPr>
          <w:rFonts w:eastAsia="Batang"/>
          <w:noProof/>
          <w:rtl/>
        </w:rPr>
        <w:t xml:space="preserve"> </w:t>
      </w:r>
      <w:r w:rsidRPr="001A7158">
        <w:rPr>
          <w:rFonts w:eastAsia="Batang" w:hint="cs"/>
          <w:noProof/>
          <w:rtl/>
        </w:rPr>
        <w:t>ממדגרה</w:t>
      </w:r>
      <w:r w:rsidRPr="001A7158">
        <w:rPr>
          <w:rFonts w:eastAsia="Batang"/>
          <w:noProof/>
          <w:rtl/>
        </w:rPr>
        <w:t xml:space="preserve"> </w:t>
      </w:r>
      <w:r w:rsidRPr="001A7158">
        <w:rPr>
          <w:rFonts w:eastAsia="Batang" w:hint="cs"/>
          <w:noProof/>
          <w:rtl/>
        </w:rPr>
        <w:t>ללולים</w:t>
      </w:r>
      <w:r w:rsidRPr="001A7158">
        <w:rPr>
          <w:rFonts w:eastAsia="Batang"/>
          <w:noProof/>
          <w:rtl/>
        </w:rPr>
        <w:t xml:space="preserve">, </w:t>
      </w:r>
      <w:r w:rsidRPr="001A7158">
        <w:rPr>
          <w:rFonts w:eastAsia="Batang" w:hint="cs"/>
          <w:noProof/>
          <w:rtl/>
        </w:rPr>
        <w:t>עליו</w:t>
      </w:r>
      <w:r w:rsidRPr="001A7158">
        <w:rPr>
          <w:rFonts w:eastAsia="Batang"/>
          <w:noProof/>
          <w:rtl/>
        </w:rPr>
        <w:t xml:space="preserve"> </w:t>
      </w:r>
      <w:r w:rsidRPr="001A7158">
        <w:rPr>
          <w:rFonts w:eastAsia="Batang" w:hint="cs"/>
          <w:noProof/>
          <w:rtl/>
        </w:rPr>
        <w:t>לפעול</w:t>
      </w:r>
      <w:r w:rsidRPr="001A7158">
        <w:rPr>
          <w:rFonts w:eastAsia="Batang"/>
          <w:noProof/>
          <w:rtl/>
        </w:rPr>
        <w:t xml:space="preserve"> </w:t>
      </w:r>
      <w:r w:rsidRPr="001A7158">
        <w:rPr>
          <w:rFonts w:eastAsia="Batang" w:hint="cs"/>
          <w:noProof/>
          <w:rtl/>
        </w:rPr>
        <w:t>לשינוי</w:t>
      </w:r>
      <w:r w:rsidRPr="001A7158">
        <w:rPr>
          <w:rFonts w:eastAsia="Batang"/>
          <w:noProof/>
          <w:rtl/>
        </w:rPr>
        <w:t xml:space="preserve"> </w:t>
      </w:r>
      <w:r w:rsidRPr="001A7158">
        <w:rPr>
          <w:rFonts w:eastAsia="Batang" w:hint="cs"/>
          <w:noProof/>
          <w:rtl/>
        </w:rPr>
        <w:t>התקנות</w:t>
      </w:r>
      <w:r w:rsidRPr="001A7158">
        <w:rPr>
          <w:rFonts w:eastAsia="Batang"/>
          <w:noProof/>
          <w:rtl/>
        </w:rPr>
        <w:t>.</w:t>
      </w:r>
    </w:p>
    <w:p w:rsidR="005E49AA" w:rsidRPr="00AD61A3" w:rsidP="001A7158">
      <w:pPr>
        <w:pStyle w:val="ListParagraph"/>
        <w:numPr>
          <w:ilvl w:val="0"/>
          <w:numId w:val="35"/>
        </w:numPr>
        <w:spacing w:before="180" w:after="120" w:line="230" w:lineRule="exact"/>
        <w:ind w:left="340" w:hanging="340"/>
        <w:contextualSpacing w:val="0"/>
        <w:jc w:val="both"/>
        <w:rPr>
          <w:rFonts w:ascii="Times New Roman" w:hAnsi="Times New Roman" w:cs="FrankRuehl"/>
          <w:noProof/>
          <w:sz w:val="20"/>
          <w:rtl/>
          <w:lang w:eastAsia="he-IL"/>
        </w:rPr>
      </w:pPr>
      <w:r w:rsidRPr="00AD61A3">
        <w:rPr>
          <w:rStyle w:val="Heading7Char"/>
          <w:rFonts w:ascii="Times New Roman" w:hAnsi="Times New Roman" w:cs="FrankRuehl" w:hint="eastAsia"/>
          <w:spacing w:val="40"/>
          <w:sz w:val="20"/>
          <w:szCs w:val="22"/>
          <w:rtl/>
        </w:rPr>
        <w:t>הסיכון</w:t>
      </w:r>
      <w:r w:rsidRPr="00AD61A3">
        <w:rPr>
          <w:rStyle w:val="Heading7Char"/>
          <w:rFonts w:ascii="Times New Roman" w:hAnsi="Times New Roman" w:cs="FrankRuehl"/>
          <w:spacing w:val="40"/>
          <w:sz w:val="20"/>
          <w:szCs w:val="22"/>
          <w:rtl/>
        </w:rPr>
        <w:t xml:space="preserve"> למחלות זואונוטיות</w:t>
      </w:r>
      <w:r>
        <w:rPr>
          <w:rStyle w:val="FootnoteReference"/>
          <w:rFonts w:ascii="Times New Roman" w:hAnsi="Times New Roman" w:cs="FrankRuehl"/>
          <w:b/>
          <w:bCs/>
          <w:noProof/>
          <w:spacing w:val="40"/>
          <w:sz w:val="20"/>
          <w:rtl/>
          <w:lang w:eastAsia="he-IL"/>
        </w:rPr>
        <w:footnoteReference w:id="31"/>
      </w:r>
      <w:r w:rsidRPr="00AD61A3">
        <w:rPr>
          <w:rStyle w:val="Heading7Char"/>
          <w:rFonts w:ascii="Times New Roman" w:hAnsi="Times New Roman" w:cs="FrankRuehl" w:hint="cs"/>
          <w:spacing w:val="40"/>
          <w:sz w:val="20"/>
          <w:szCs w:val="22"/>
          <w:rtl/>
        </w:rPr>
        <w:t>:</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מפסק</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דין</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שניתן</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ביוני</w:t>
      </w:r>
      <w:r w:rsidRPr="00AD61A3">
        <w:rPr>
          <w:rStyle w:val="14"/>
          <w:rFonts w:ascii="Times New Roman" w:hAnsi="Times New Roman"/>
          <w:color w:val="000000"/>
          <w:sz w:val="20"/>
          <w:rtl/>
        </w:rPr>
        <w:t xml:space="preserve"> 2013 </w:t>
      </w:r>
      <w:r w:rsidRPr="00AD61A3">
        <w:rPr>
          <w:rStyle w:val="14"/>
          <w:rFonts w:ascii="Times New Roman" w:hAnsi="Times New Roman" w:hint="cs"/>
          <w:color w:val="000000"/>
          <w:sz w:val="20"/>
          <w:rtl/>
        </w:rPr>
        <w:t>ושדחה</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שתי</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עתירות</w:t>
      </w:r>
      <w:r>
        <w:rPr>
          <w:rStyle w:val="FootnoteReference"/>
          <w:rFonts w:ascii="Times New Roman" w:hAnsi="Times New Roman" w:cs="FrankRuehl"/>
          <w:color w:val="000000"/>
          <w:spacing w:val="10"/>
          <w:sz w:val="20"/>
          <w:rtl/>
        </w:rPr>
        <w:footnoteReference w:id="32"/>
      </w:r>
      <w:r w:rsidRPr="00AD61A3">
        <w:rPr>
          <w:rStyle w:val="14"/>
          <w:rFonts w:ascii="Times New Roman" w:hAnsi="Times New Roman" w:hint="cs"/>
          <w:color w:val="000000"/>
          <w:sz w:val="20"/>
          <w:rtl/>
        </w:rPr>
        <w:t xml:space="preserve"> בעניין היתר</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להובלת</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עופות</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עולה כי</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ענף</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גידול</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העופות</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בארץ</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חשוף</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לסיכון</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בין</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היתר</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מפני</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מחלות</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שמסבות</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נזקים</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כבדים</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המחלה</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סלמונלוזיס</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הנגרמת</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מהחיידק</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סלמונלה</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מסוכנת</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לבעלי</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חיים</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ולבני</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אדם</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כאחד</w:t>
      </w:r>
      <w:r w:rsidRPr="00AD61A3">
        <w:rPr>
          <w:rStyle w:val="14"/>
          <w:rFonts w:ascii="Times New Roman" w:hAnsi="Times New Roman"/>
          <w:color w:val="000000"/>
          <w:sz w:val="20"/>
          <w:rtl/>
        </w:rPr>
        <w:t xml:space="preserve"> ו</w:t>
      </w:r>
      <w:r w:rsidRPr="00AD61A3">
        <w:rPr>
          <w:rStyle w:val="14"/>
          <w:rFonts w:ascii="Times New Roman" w:hAnsi="Times New Roman" w:hint="cs"/>
          <w:color w:val="000000"/>
          <w:sz w:val="20"/>
          <w:rtl/>
        </w:rPr>
        <w:t>עלולה</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לגרום</w:t>
      </w:r>
      <w:r w:rsidRPr="00AD61A3">
        <w:rPr>
          <w:rStyle w:val="14"/>
          <w:rFonts w:ascii="Times New Roman" w:hAnsi="Times New Roman"/>
          <w:color w:val="000000"/>
          <w:sz w:val="20"/>
          <w:rtl/>
        </w:rPr>
        <w:t xml:space="preserve"> במקרים חריגים</w:t>
      </w:r>
      <w:r w:rsidRPr="00AD61A3">
        <w:rPr>
          <w:rStyle w:val="14"/>
          <w:rFonts w:ascii="Times New Roman" w:hAnsi="Times New Roman" w:hint="cs"/>
          <w:color w:val="000000"/>
          <w:sz w:val="20"/>
          <w:rtl/>
        </w:rPr>
        <w:t xml:space="preserve"> אף</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למוות</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רוב</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מופעיה</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בבני</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אדם</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מקורם</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במזון</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מזוהם</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מן</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החי</w:t>
      </w:r>
      <w:r w:rsidRPr="00AD61A3">
        <w:rPr>
          <w:rStyle w:val="14"/>
          <w:rFonts w:ascii="Times New Roman" w:hAnsi="Times New Roman"/>
          <w:color w:val="000000"/>
          <w:sz w:val="20"/>
          <w:rtl/>
        </w:rPr>
        <w:t xml:space="preserve">, בייחוד </w:t>
      </w:r>
      <w:r w:rsidRPr="00AD61A3">
        <w:rPr>
          <w:rFonts w:ascii="Times New Roman" w:hAnsi="Times New Roman" w:cs="FrankRuehl" w:hint="cs"/>
          <w:noProof/>
          <w:sz w:val="20"/>
          <w:rtl/>
          <w:lang w:eastAsia="he-IL"/>
        </w:rPr>
        <w:t>מבעלי</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כנף</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וממוצריהם</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עוד</w:t>
      </w:r>
      <w:r w:rsidRPr="00AD61A3">
        <w:rPr>
          <w:rStyle w:val="14"/>
          <w:rFonts w:ascii="Times New Roman" w:hAnsi="Times New Roman"/>
          <w:color w:val="000000"/>
          <w:sz w:val="20"/>
          <w:rtl/>
        </w:rPr>
        <w:t xml:space="preserve"> ע</w:t>
      </w:r>
      <w:r w:rsidRPr="00AD61A3">
        <w:rPr>
          <w:rStyle w:val="14"/>
          <w:rFonts w:ascii="Times New Roman" w:hAnsi="Times New Roman" w:hint="cs"/>
          <w:color w:val="000000"/>
          <w:sz w:val="20"/>
          <w:rtl/>
        </w:rPr>
        <w:t>ו</w:t>
      </w:r>
      <w:r w:rsidRPr="00AD61A3">
        <w:rPr>
          <w:rStyle w:val="14"/>
          <w:rFonts w:ascii="Times New Roman" w:hAnsi="Times New Roman"/>
          <w:color w:val="000000"/>
          <w:sz w:val="20"/>
          <w:rtl/>
        </w:rPr>
        <w:t xml:space="preserve">לה מפסק הדין </w:t>
      </w:r>
      <w:r w:rsidRPr="00AD61A3">
        <w:rPr>
          <w:rStyle w:val="14"/>
          <w:rFonts w:ascii="Times New Roman" w:hAnsi="Times New Roman" w:hint="cs"/>
          <w:color w:val="000000"/>
          <w:sz w:val="20"/>
          <w:rtl/>
        </w:rPr>
        <w:t>כי</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על</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פי</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ממצאי</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סקר</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שנעשה</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בישראל</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כ</w:t>
      </w:r>
      <w:r w:rsidRPr="00AD61A3">
        <w:rPr>
          <w:rStyle w:val="14"/>
          <w:rFonts w:ascii="Times New Roman" w:hAnsi="Times New Roman"/>
          <w:color w:val="000000"/>
          <w:sz w:val="20"/>
          <w:rtl/>
        </w:rPr>
        <w:t xml:space="preserve">-44% </w:t>
      </w:r>
      <w:r w:rsidRPr="00AD61A3">
        <w:rPr>
          <w:rStyle w:val="14"/>
          <w:rFonts w:ascii="Times New Roman" w:hAnsi="Times New Roman" w:hint="cs"/>
          <w:color w:val="000000"/>
          <w:sz w:val="20"/>
          <w:rtl/>
        </w:rPr>
        <w:t>מלהקות</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הפטם</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עוף</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המגודל</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לצריכת</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בשר</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לרבות</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תרנגולי</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הודו</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נושאים</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את</w:t>
      </w:r>
      <w:r w:rsidRPr="00AD61A3">
        <w:rPr>
          <w:rStyle w:val="14"/>
          <w:rFonts w:ascii="Times New Roman" w:hAnsi="Times New Roman"/>
          <w:color w:val="000000"/>
          <w:sz w:val="20"/>
          <w:rtl/>
        </w:rPr>
        <w:t xml:space="preserve"> </w:t>
      </w:r>
      <w:r w:rsidRPr="00AD61A3">
        <w:rPr>
          <w:rStyle w:val="14"/>
          <w:rFonts w:ascii="Times New Roman" w:hAnsi="Times New Roman" w:hint="cs"/>
          <w:color w:val="000000"/>
          <w:sz w:val="20"/>
          <w:rtl/>
        </w:rPr>
        <w:t>החיידק</w:t>
      </w:r>
      <w:r w:rsidRPr="00AD61A3">
        <w:rPr>
          <w:rStyle w:val="14"/>
          <w:rFonts w:ascii="Times New Roman" w:hAnsi="Times New Roman"/>
          <w:color w:val="000000"/>
          <w:sz w:val="20"/>
          <w:rtl/>
        </w:rPr>
        <w:t>.</w:t>
      </w:r>
      <w:r w:rsidRPr="00AD61A3">
        <w:rPr>
          <w:rFonts w:ascii="Times New Roman" w:hAnsi="Times New Roman" w:cs="FrankRuehl"/>
          <w:noProof/>
          <w:sz w:val="20"/>
          <w:rtl/>
          <w:lang w:eastAsia="he-IL"/>
        </w:rPr>
        <w:t xml:space="preserve"> המחלה </w:t>
      </w:r>
      <w:r w:rsidRPr="00AD61A3">
        <w:rPr>
          <w:rFonts w:ascii="Times New Roman" w:hAnsi="Times New Roman" w:cs="FrankRuehl" w:hint="cs"/>
          <w:noProof/>
          <w:sz w:val="20"/>
          <w:rtl/>
          <w:lang w:eastAsia="he-IL"/>
        </w:rPr>
        <w:t>מופיעה</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בעיקר</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בילדים</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עד</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גיל</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חמש</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בקשישים</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ובבעלי</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מערכת</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חיסון</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לא</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תקינה</w:t>
      </w:r>
      <w:r w:rsidRPr="00AD61A3">
        <w:rPr>
          <w:rFonts w:ascii="Times New Roman" w:hAnsi="Times New Roman" w:cs="FrankRuehl"/>
          <w:noProof/>
          <w:sz w:val="20"/>
          <w:rtl/>
          <w:lang w:eastAsia="he-IL"/>
        </w:rPr>
        <w:t xml:space="preserve">. בשנים </w:t>
      </w:r>
      <w:r w:rsidRPr="00AD61A3">
        <w:rPr>
          <w:rFonts w:ascii="Times New Roman" w:hAnsi="Times New Roman" w:cs="FrankRuehl" w:hint="cs"/>
          <w:noProof/>
          <w:sz w:val="20"/>
          <w:rtl/>
          <w:lang w:eastAsia="he-IL"/>
        </w:rPr>
        <w:t>האחרונות</w:t>
      </w:r>
      <w:r>
        <w:rPr>
          <w:rStyle w:val="FootnoteReference"/>
          <w:rFonts w:ascii="Times New Roman" w:hAnsi="Times New Roman" w:cs="FrankRuehl"/>
          <w:noProof/>
          <w:sz w:val="20"/>
          <w:rtl/>
          <w:lang w:eastAsia="he-IL"/>
        </w:rPr>
        <w:footnoteReference w:id="33"/>
      </w:r>
      <w:r w:rsidRPr="00AD61A3">
        <w:rPr>
          <w:rFonts w:ascii="Times New Roman" w:hAnsi="Times New Roman" w:cs="FrankRuehl" w:hint="cs"/>
          <w:noProof/>
          <w:sz w:val="20"/>
          <w:rtl/>
          <w:lang w:eastAsia="he-IL"/>
        </w:rPr>
        <w:t xml:space="preserve"> יש</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עלייה</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מתמדת</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בתחלואה</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מסלמונולוזיס</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בבני</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אדם</w:t>
      </w:r>
      <w:r w:rsidRPr="00AD61A3">
        <w:rPr>
          <w:rFonts w:ascii="Times New Roman" w:hAnsi="Times New Roman" w:cs="FrankRuehl"/>
          <w:noProof/>
          <w:sz w:val="20"/>
          <w:rtl/>
          <w:lang w:eastAsia="he-IL"/>
        </w:rPr>
        <w:t>.</w:t>
      </w:r>
    </w:p>
    <w:p w:rsidR="005E49AA" w:rsidRPr="00AD61A3" w:rsidP="001A7158">
      <w:pPr>
        <w:spacing w:after="120" w:line="230" w:lineRule="exact"/>
        <w:ind w:left="340"/>
        <w:jc w:val="both"/>
        <w:rPr>
          <w:rFonts w:cs="FrankRuehl"/>
          <w:noProof/>
          <w:sz w:val="20"/>
          <w:szCs w:val="22"/>
          <w:rtl/>
          <w:lang w:eastAsia="he-IL"/>
        </w:rPr>
      </w:pPr>
      <w:r w:rsidRPr="00AD61A3">
        <w:rPr>
          <w:rFonts w:cs="FrankRuehl" w:hint="cs"/>
          <w:sz w:val="20"/>
          <w:szCs w:val="22"/>
          <w:rtl/>
        </w:rPr>
        <w:t>מתשובת</w:t>
      </w:r>
      <w:r w:rsidRPr="00AD61A3">
        <w:rPr>
          <w:rFonts w:cs="FrankRuehl"/>
          <w:sz w:val="20"/>
          <w:szCs w:val="22"/>
          <w:rtl/>
        </w:rPr>
        <w:t xml:space="preserve"> </w:t>
      </w:r>
      <w:r w:rsidRPr="00AD61A3">
        <w:rPr>
          <w:rFonts w:cs="FrankRuehl" w:hint="cs"/>
          <w:sz w:val="20"/>
          <w:szCs w:val="22"/>
          <w:rtl/>
        </w:rPr>
        <w:t>הווטרינר</w:t>
      </w:r>
      <w:r w:rsidRPr="00AD61A3">
        <w:rPr>
          <w:rFonts w:cs="FrankRuehl"/>
          <w:sz w:val="20"/>
          <w:szCs w:val="22"/>
          <w:rtl/>
        </w:rPr>
        <w:t xml:space="preserve"> </w:t>
      </w:r>
      <w:r w:rsidRPr="00AD61A3">
        <w:rPr>
          <w:rFonts w:cs="FrankRuehl" w:hint="cs"/>
          <w:sz w:val="20"/>
          <w:szCs w:val="22"/>
          <w:rtl/>
        </w:rPr>
        <w:t>הראשי</w:t>
      </w:r>
      <w:r w:rsidRPr="00AD61A3">
        <w:rPr>
          <w:rFonts w:cs="FrankRuehl"/>
          <w:noProof/>
          <w:sz w:val="20"/>
          <w:szCs w:val="22"/>
          <w:rtl/>
          <w:lang w:eastAsia="he-IL"/>
        </w:rPr>
        <w:t xml:space="preserve">, </w:t>
      </w:r>
      <w:r w:rsidRPr="00AD61A3">
        <w:rPr>
          <w:rFonts w:cs="FrankRuehl" w:hint="cs"/>
          <w:noProof/>
          <w:sz w:val="20"/>
          <w:szCs w:val="22"/>
          <w:rtl/>
          <w:lang w:eastAsia="he-IL"/>
        </w:rPr>
        <w:t>מיולי</w:t>
      </w:r>
      <w:r w:rsidRPr="00AD61A3">
        <w:rPr>
          <w:rFonts w:cs="FrankRuehl"/>
          <w:noProof/>
          <w:sz w:val="20"/>
          <w:szCs w:val="22"/>
          <w:rtl/>
          <w:lang w:eastAsia="he-IL"/>
        </w:rPr>
        <w:t xml:space="preserve"> 2014, </w:t>
      </w:r>
      <w:r w:rsidRPr="00AD61A3">
        <w:rPr>
          <w:rFonts w:cs="FrankRuehl" w:hint="cs"/>
          <w:noProof/>
          <w:sz w:val="20"/>
          <w:szCs w:val="22"/>
          <w:rtl/>
          <w:lang w:eastAsia="he-IL"/>
        </w:rPr>
        <w:t>לווטרינר</w:t>
      </w:r>
      <w:r w:rsidRPr="00AD61A3">
        <w:rPr>
          <w:rFonts w:cs="FrankRuehl"/>
          <w:noProof/>
          <w:sz w:val="20"/>
          <w:szCs w:val="22"/>
          <w:rtl/>
          <w:lang w:eastAsia="he-IL"/>
        </w:rPr>
        <w:t xml:space="preserve"> </w:t>
      </w:r>
      <w:r w:rsidRPr="00AD61A3">
        <w:rPr>
          <w:rFonts w:cs="FrankRuehl" w:hint="cs"/>
          <w:noProof/>
          <w:sz w:val="20"/>
          <w:szCs w:val="22"/>
          <w:rtl/>
          <w:lang w:eastAsia="he-IL"/>
        </w:rPr>
        <w:t>פרטי</w:t>
      </w:r>
      <w:r w:rsidRPr="00AD61A3">
        <w:rPr>
          <w:rFonts w:cs="FrankRuehl"/>
          <w:noProof/>
          <w:sz w:val="20"/>
          <w:szCs w:val="22"/>
          <w:rtl/>
          <w:lang w:eastAsia="he-IL"/>
        </w:rPr>
        <w:t>, שעניינה "</w:t>
      </w:r>
      <w:r w:rsidRPr="00AD61A3">
        <w:rPr>
          <w:rFonts w:cs="FrankRuehl" w:hint="cs"/>
          <w:noProof/>
          <w:sz w:val="20"/>
          <w:szCs w:val="22"/>
          <w:rtl/>
          <w:lang w:eastAsia="he-IL"/>
        </w:rPr>
        <w:t>העברת</w:t>
      </w:r>
      <w:r w:rsidRPr="00AD61A3">
        <w:rPr>
          <w:rFonts w:cs="FrankRuehl"/>
          <w:noProof/>
          <w:sz w:val="20"/>
          <w:szCs w:val="22"/>
          <w:rtl/>
          <w:lang w:eastAsia="he-IL"/>
        </w:rPr>
        <w:t xml:space="preserve"> </w:t>
      </w:r>
      <w:r w:rsidRPr="00AD61A3">
        <w:rPr>
          <w:rFonts w:cs="FrankRuehl" w:hint="cs"/>
          <w:noProof/>
          <w:sz w:val="20"/>
          <w:szCs w:val="22"/>
          <w:rtl/>
          <w:lang w:eastAsia="he-IL"/>
        </w:rPr>
        <w:t>עופות</w:t>
      </w:r>
      <w:r w:rsidRPr="00AD61A3">
        <w:rPr>
          <w:rFonts w:cs="FrankRuehl"/>
          <w:noProof/>
          <w:sz w:val="20"/>
          <w:szCs w:val="22"/>
          <w:rtl/>
          <w:lang w:eastAsia="he-IL"/>
        </w:rPr>
        <w:t xml:space="preserve"> </w:t>
      </w:r>
      <w:r w:rsidRPr="00AD61A3">
        <w:rPr>
          <w:rFonts w:cs="FrankRuehl" w:hint="cs"/>
          <w:noProof/>
          <w:sz w:val="20"/>
          <w:szCs w:val="22"/>
          <w:rtl/>
          <w:lang w:eastAsia="he-IL"/>
        </w:rPr>
        <w:t>ממשקי</w:t>
      </w:r>
      <w:r w:rsidRPr="00AD61A3">
        <w:rPr>
          <w:rFonts w:cs="FrankRuehl"/>
          <w:noProof/>
          <w:sz w:val="20"/>
          <w:szCs w:val="22"/>
          <w:rtl/>
          <w:lang w:eastAsia="he-IL"/>
        </w:rPr>
        <w:t xml:space="preserve"> </w:t>
      </w:r>
      <w:r w:rsidRPr="00AD61A3">
        <w:rPr>
          <w:rFonts w:cs="FrankRuehl" w:hint="cs"/>
          <w:noProof/>
          <w:sz w:val="20"/>
          <w:szCs w:val="22"/>
          <w:rtl/>
          <w:lang w:eastAsia="he-IL"/>
        </w:rPr>
        <w:t>תרנגולות</w:t>
      </w:r>
      <w:r w:rsidRPr="00AD61A3">
        <w:rPr>
          <w:rFonts w:cs="FrankRuehl"/>
          <w:noProof/>
          <w:sz w:val="20"/>
          <w:szCs w:val="22"/>
          <w:rtl/>
          <w:lang w:eastAsia="he-IL"/>
        </w:rPr>
        <w:t xml:space="preserve"> </w:t>
      </w:r>
      <w:r w:rsidRPr="00AD61A3">
        <w:rPr>
          <w:rFonts w:cs="FrankRuehl" w:hint="cs"/>
          <w:noProof/>
          <w:sz w:val="20"/>
          <w:szCs w:val="22"/>
          <w:rtl/>
          <w:lang w:eastAsia="he-IL"/>
        </w:rPr>
        <w:t>לפיטום</w:t>
      </w:r>
      <w:r w:rsidRPr="00AD61A3">
        <w:rPr>
          <w:rFonts w:cs="FrankRuehl"/>
          <w:noProof/>
          <w:sz w:val="20"/>
          <w:szCs w:val="22"/>
          <w:rtl/>
          <w:lang w:eastAsia="he-IL"/>
        </w:rPr>
        <w:t xml:space="preserve"> לבתי שחיטה - תעודת </w:t>
      </w:r>
      <w:r w:rsidRPr="00AD61A3">
        <w:rPr>
          <w:rFonts w:cs="FrankRuehl" w:hint="cs"/>
          <w:noProof/>
          <w:sz w:val="20"/>
          <w:szCs w:val="22"/>
          <w:rtl/>
          <w:lang w:eastAsia="he-IL"/>
        </w:rPr>
        <w:t>בריאות</w:t>
      </w:r>
      <w:r w:rsidRPr="00AD61A3">
        <w:rPr>
          <w:rFonts w:cs="FrankRuehl"/>
          <w:noProof/>
          <w:sz w:val="20"/>
          <w:szCs w:val="22"/>
          <w:rtl/>
          <w:lang w:eastAsia="he-IL"/>
        </w:rPr>
        <w:t>" עולה</w:t>
      </w:r>
      <w:r w:rsidRPr="00AD61A3">
        <w:rPr>
          <w:rFonts w:cs="FrankRuehl" w:hint="cs"/>
          <w:noProof/>
          <w:sz w:val="20"/>
          <w:szCs w:val="22"/>
          <w:rtl/>
          <w:lang w:eastAsia="he-IL"/>
        </w:rPr>
        <w:t xml:space="preserve"> </w:t>
      </w:r>
      <w:r w:rsidRPr="00AD61A3">
        <w:rPr>
          <w:rFonts w:cs="FrankRuehl"/>
          <w:noProof/>
          <w:sz w:val="20"/>
          <w:szCs w:val="22"/>
          <w:rtl/>
          <w:lang w:eastAsia="he-IL"/>
        </w:rPr>
        <w:t>כי השו"ט "</w:t>
      </w:r>
      <w:r w:rsidRPr="00AD61A3">
        <w:rPr>
          <w:rFonts w:cs="FrankRuehl" w:hint="cs"/>
          <w:noProof/>
          <w:sz w:val="20"/>
          <w:szCs w:val="22"/>
          <w:rtl/>
          <w:lang w:eastAsia="he-IL"/>
        </w:rPr>
        <w:t>אינם</w:t>
      </w:r>
      <w:r w:rsidRPr="00AD61A3">
        <w:rPr>
          <w:rFonts w:cs="FrankRuehl"/>
          <w:noProof/>
          <w:sz w:val="20"/>
          <w:szCs w:val="22"/>
          <w:rtl/>
          <w:lang w:eastAsia="he-IL"/>
        </w:rPr>
        <w:t xml:space="preserve"> </w:t>
      </w:r>
      <w:r w:rsidRPr="00AD61A3">
        <w:rPr>
          <w:rFonts w:cs="FrankRuehl" w:hint="cs"/>
          <w:noProof/>
          <w:sz w:val="20"/>
          <w:szCs w:val="22"/>
          <w:rtl/>
          <w:lang w:eastAsia="he-IL"/>
        </w:rPr>
        <w:t>מחייבים</w:t>
      </w:r>
      <w:r w:rsidRPr="00AD61A3">
        <w:rPr>
          <w:rFonts w:cs="FrankRuehl"/>
          <w:noProof/>
          <w:sz w:val="20"/>
          <w:szCs w:val="22"/>
          <w:rtl/>
          <w:lang w:eastAsia="he-IL"/>
        </w:rPr>
        <w:t xml:space="preserve"> </w:t>
      </w:r>
      <w:r w:rsidRPr="00AD61A3">
        <w:rPr>
          <w:rFonts w:cs="FrankRuehl" w:hint="cs"/>
          <w:noProof/>
          <w:sz w:val="20"/>
          <w:szCs w:val="22"/>
          <w:rtl/>
          <w:lang w:eastAsia="he-IL"/>
        </w:rPr>
        <w:t>פסילות</w:t>
      </w:r>
      <w:r w:rsidRPr="00AD61A3">
        <w:rPr>
          <w:rFonts w:cs="FrankRuehl"/>
          <w:noProof/>
          <w:sz w:val="20"/>
          <w:szCs w:val="22"/>
          <w:rtl/>
          <w:lang w:eastAsia="he-IL"/>
        </w:rPr>
        <w:t xml:space="preserve"> </w:t>
      </w:r>
      <w:r w:rsidRPr="00AD61A3">
        <w:rPr>
          <w:rFonts w:cs="FrankRuehl" w:hint="cs"/>
          <w:noProof/>
          <w:sz w:val="20"/>
          <w:szCs w:val="22"/>
          <w:rtl/>
          <w:lang w:eastAsia="he-IL"/>
        </w:rPr>
        <w:t>של</w:t>
      </w:r>
      <w:r w:rsidRPr="00AD61A3">
        <w:rPr>
          <w:rFonts w:cs="FrankRuehl"/>
          <w:noProof/>
          <w:sz w:val="20"/>
          <w:szCs w:val="22"/>
          <w:rtl/>
          <w:lang w:eastAsia="he-IL"/>
        </w:rPr>
        <w:t xml:space="preserve"> </w:t>
      </w:r>
      <w:r w:rsidRPr="00AD61A3">
        <w:rPr>
          <w:rFonts w:cs="FrankRuehl" w:hint="cs"/>
          <w:noProof/>
          <w:sz w:val="20"/>
          <w:szCs w:val="22"/>
          <w:rtl/>
          <w:lang w:eastAsia="he-IL"/>
        </w:rPr>
        <w:t>להקות</w:t>
      </w:r>
      <w:r w:rsidRPr="00AD61A3">
        <w:rPr>
          <w:rFonts w:cs="FrankRuehl"/>
          <w:noProof/>
          <w:sz w:val="20"/>
          <w:szCs w:val="22"/>
          <w:rtl/>
          <w:lang w:eastAsia="he-IL"/>
        </w:rPr>
        <w:t xml:space="preserve"> </w:t>
      </w:r>
      <w:r w:rsidRPr="00AD61A3">
        <w:rPr>
          <w:rFonts w:cs="FrankRuehl" w:hint="cs"/>
          <w:noProof/>
          <w:sz w:val="20"/>
          <w:szCs w:val="22"/>
          <w:rtl/>
          <w:lang w:eastAsia="he-IL"/>
        </w:rPr>
        <w:t>בהן</w:t>
      </w:r>
      <w:r w:rsidRPr="00AD61A3">
        <w:rPr>
          <w:rFonts w:cs="FrankRuehl"/>
          <w:noProof/>
          <w:sz w:val="20"/>
          <w:szCs w:val="22"/>
          <w:rtl/>
          <w:lang w:eastAsia="he-IL"/>
        </w:rPr>
        <w:t xml:space="preserve"> </w:t>
      </w:r>
      <w:r w:rsidRPr="00AD61A3">
        <w:rPr>
          <w:rFonts w:cs="FrankRuehl" w:hint="cs"/>
          <w:noProof/>
          <w:sz w:val="20"/>
          <w:szCs w:val="22"/>
          <w:rtl/>
          <w:lang w:eastAsia="he-IL"/>
        </w:rPr>
        <w:t>יש</w:t>
      </w:r>
      <w:r w:rsidRPr="00AD61A3">
        <w:rPr>
          <w:rFonts w:cs="FrankRuehl"/>
          <w:noProof/>
          <w:sz w:val="20"/>
          <w:szCs w:val="22"/>
          <w:rtl/>
          <w:lang w:eastAsia="he-IL"/>
        </w:rPr>
        <w:t xml:space="preserve"> </w:t>
      </w:r>
      <w:r w:rsidRPr="00AD61A3">
        <w:rPr>
          <w:rFonts w:cs="FrankRuehl" w:hint="cs"/>
          <w:noProof/>
          <w:sz w:val="20"/>
          <w:szCs w:val="22"/>
          <w:rtl/>
          <w:lang w:eastAsia="he-IL"/>
        </w:rPr>
        <w:t>ממצאי</w:t>
      </w:r>
      <w:r w:rsidRPr="00AD61A3">
        <w:rPr>
          <w:rFonts w:cs="FrankRuehl"/>
          <w:noProof/>
          <w:sz w:val="20"/>
          <w:szCs w:val="22"/>
          <w:rtl/>
          <w:lang w:eastAsia="he-IL"/>
        </w:rPr>
        <w:t xml:space="preserve"> </w:t>
      </w:r>
      <w:r w:rsidRPr="00AD61A3">
        <w:rPr>
          <w:rFonts w:cs="FrankRuehl" w:hint="cs"/>
          <w:noProof/>
          <w:sz w:val="20"/>
          <w:szCs w:val="22"/>
          <w:rtl/>
          <w:lang w:eastAsia="he-IL"/>
        </w:rPr>
        <w:t>סלמונלה</w:t>
      </w:r>
      <w:r w:rsidRPr="00AD61A3">
        <w:rPr>
          <w:rFonts w:cs="FrankRuehl"/>
          <w:noProof/>
          <w:sz w:val="20"/>
          <w:szCs w:val="22"/>
          <w:rtl/>
          <w:lang w:eastAsia="he-IL"/>
        </w:rPr>
        <w:t xml:space="preserve"> </w:t>
      </w:r>
      <w:r w:rsidRPr="00AD61A3">
        <w:rPr>
          <w:rFonts w:cs="FrankRuehl" w:hint="cs"/>
          <w:noProof/>
          <w:sz w:val="20"/>
          <w:szCs w:val="22"/>
          <w:rtl/>
          <w:lang w:eastAsia="he-IL"/>
        </w:rPr>
        <w:t>או</w:t>
      </w:r>
      <w:r w:rsidRPr="00AD61A3">
        <w:rPr>
          <w:rFonts w:cs="FrankRuehl"/>
          <w:noProof/>
          <w:sz w:val="20"/>
          <w:szCs w:val="22"/>
          <w:rtl/>
          <w:lang w:eastAsia="he-IL"/>
        </w:rPr>
        <w:t xml:space="preserve"> </w:t>
      </w:r>
      <w:r w:rsidRPr="00AD61A3">
        <w:rPr>
          <w:rFonts w:cs="FrankRuehl" w:hint="cs"/>
          <w:noProof/>
          <w:sz w:val="20"/>
          <w:szCs w:val="22"/>
          <w:rtl/>
          <w:lang w:eastAsia="he-IL"/>
        </w:rPr>
        <w:t>קמפילובקטר</w:t>
      </w:r>
      <w:r>
        <w:rPr>
          <w:rStyle w:val="FootnoteReference"/>
          <w:rFonts w:cs="FrankRuehl"/>
          <w:noProof/>
          <w:sz w:val="20"/>
          <w:szCs w:val="22"/>
          <w:rtl/>
          <w:lang w:eastAsia="he-IL"/>
        </w:rPr>
        <w:footnoteReference w:id="34"/>
      </w:r>
      <w:r w:rsidRPr="00AD61A3">
        <w:rPr>
          <w:rFonts w:cs="FrankRuehl"/>
          <w:noProof/>
          <w:sz w:val="20"/>
          <w:szCs w:val="22"/>
          <w:rtl/>
          <w:lang w:eastAsia="he-IL"/>
        </w:rPr>
        <w:t xml:space="preserve">, </w:t>
      </w:r>
      <w:r w:rsidRPr="00AD61A3">
        <w:rPr>
          <w:rFonts w:cs="FrankRuehl" w:hint="cs"/>
          <w:noProof/>
          <w:sz w:val="20"/>
          <w:szCs w:val="22"/>
          <w:rtl/>
          <w:lang w:eastAsia="he-IL"/>
        </w:rPr>
        <w:t>מכיוון</w:t>
      </w:r>
      <w:r w:rsidRPr="00AD61A3">
        <w:rPr>
          <w:rFonts w:cs="FrankRuehl"/>
          <w:noProof/>
          <w:sz w:val="20"/>
          <w:szCs w:val="22"/>
          <w:rtl/>
          <w:lang w:eastAsia="he-IL"/>
        </w:rPr>
        <w:t xml:space="preserve"> </w:t>
      </w:r>
      <w:r w:rsidRPr="00AD61A3">
        <w:rPr>
          <w:rFonts w:cs="FrankRuehl" w:hint="cs"/>
          <w:noProof/>
          <w:sz w:val="20"/>
          <w:szCs w:val="22"/>
          <w:rtl/>
          <w:lang w:eastAsia="he-IL"/>
        </w:rPr>
        <w:t>שמדובר</w:t>
      </w:r>
      <w:r w:rsidRPr="00AD61A3">
        <w:rPr>
          <w:rFonts w:cs="FrankRuehl"/>
          <w:noProof/>
          <w:sz w:val="20"/>
          <w:szCs w:val="22"/>
          <w:rtl/>
          <w:lang w:eastAsia="he-IL"/>
        </w:rPr>
        <w:t xml:space="preserve"> </w:t>
      </w:r>
      <w:r w:rsidRPr="00AD61A3">
        <w:rPr>
          <w:rFonts w:cs="FrankRuehl" w:hint="cs"/>
          <w:noProof/>
          <w:sz w:val="20"/>
          <w:szCs w:val="22"/>
          <w:rtl/>
          <w:lang w:eastAsia="he-IL"/>
        </w:rPr>
        <w:t>בגורמי</w:t>
      </w:r>
      <w:r w:rsidRPr="00AD61A3">
        <w:rPr>
          <w:rFonts w:cs="FrankRuehl"/>
          <w:noProof/>
          <w:sz w:val="20"/>
          <w:szCs w:val="22"/>
          <w:rtl/>
          <w:lang w:eastAsia="he-IL"/>
        </w:rPr>
        <w:t xml:space="preserve"> </w:t>
      </w:r>
      <w:r w:rsidRPr="00AD61A3">
        <w:rPr>
          <w:rFonts w:cs="FrankRuehl" w:hint="cs"/>
          <w:noProof/>
          <w:sz w:val="20"/>
          <w:szCs w:val="22"/>
          <w:rtl/>
          <w:lang w:eastAsia="he-IL"/>
        </w:rPr>
        <w:t>מחלה</w:t>
      </w:r>
      <w:r w:rsidRPr="00AD61A3">
        <w:rPr>
          <w:rFonts w:cs="FrankRuehl"/>
          <w:noProof/>
          <w:sz w:val="20"/>
          <w:szCs w:val="22"/>
          <w:rtl/>
          <w:lang w:eastAsia="he-IL"/>
        </w:rPr>
        <w:t xml:space="preserve"> </w:t>
      </w:r>
      <w:r w:rsidRPr="00AD61A3">
        <w:rPr>
          <w:rFonts w:cs="FrankRuehl" w:hint="cs"/>
          <w:noProof/>
          <w:sz w:val="20"/>
          <w:szCs w:val="22"/>
          <w:rtl/>
          <w:lang w:eastAsia="he-IL"/>
        </w:rPr>
        <w:t>שמושמדים</w:t>
      </w:r>
      <w:r w:rsidRPr="00AD61A3">
        <w:rPr>
          <w:rFonts w:cs="FrankRuehl"/>
          <w:noProof/>
          <w:sz w:val="20"/>
          <w:szCs w:val="22"/>
          <w:rtl/>
          <w:lang w:eastAsia="he-IL"/>
        </w:rPr>
        <w:t xml:space="preserve"> </w:t>
      </w:r>
      <w:r w:rsidRPr="00AD61A3">
        <w:rPr>
          <w:rFonts w:cs="FrankRuehl" w:hint="cs"/>
          <w:noProof/>
          <w:sz w:val="20"/>
          <w:szCs w:val="22"/>
          <w:rtl/>
          <w:lang w:eastAsia="he-IL"/>
        </w:rPr>
        <w:t>לחלוטין</w:t>
      </w:r>
      <w:r w:rsidRPr="00AD61A3">
        <w:rPr>
          <w:rFonts w:cs="FrankRuehl"/>
          <w:noProof/>
          <w:sz w:val="20"/>
          <w:szCs w:val="22"/>
          <w:rtl/>
          <w:lang w:eastAsia="he-IL"/>
        </w:rPr>
        <w:t xml:space="preserve"> </w:t>
      </w:r>
      <w:r w:rsidRPr="00AD61A3">
        <w:rPr>
          <w:rFonts w:cs="FrankRuehl" w:hint="cs"/>
          <w:noProof/>
          <w:sz w:val="20"/>
          <w:szCs w:val="22"/>
          <w:rtl/>
          <w:lang w:eastAsia="he-IL"/>
        </w:rPr>
        <w:t>בבישול</w:t>
      </w:r>
      <w:r w:rsidRPr="00AD61A3">
        <w:rPr>
          <w:rFonts w:cs="FrankRuehl"/>
          <w:noProof/>
          <w:sz w:val="20"/>
          <w:szCs w:val="22"/>
          <w:rtl/>
          <w:lang w:eastAsia="he-IL"/>
        </w:rPr>
        <w:t xml:space="preserve">, </w:t>
      </w:r>
      <w:r w:rsidRPr="00AD61A3">
        <w:rPr>
          <w:rFonts w:cs="FrankRuehl" w:hint="cs"/>
          <w:noProof/>
          <w:sz w:val="20"/>
          <w:szCs w:val="22"/>
          <w:rtl/>
          <w:lang w:eastAsia="he-IL"/>
        </w:rPr>
        <w:t>וקיימות</w:t>
      </w:r>
      <w:r w:rsidRPr="00AD61A3">
        <w:rPr>
          <w:rFonts w:cs="FrankRuehl"/>
          <w:noProof/>
          <w:sz w:val="20"/>
          <w:szCs w:val="22"/>
          <w:rtl/>
          <w:lang w:eastAsia="he-IL"/>
        </w:rPr>
        <w:t xml:space="preserve"> </w:t>
      </w:r>
      <w:r w:rsidRPr="00AD61A3">
        <w:rPr>
          <w:rFonts w:cs="FrankRuehl" w:hint="cs"/>
          <w:noProof/>
          <w:sz w:val="20"/>
          <w:szCs w:val="22"/>
          <w:rtl/>
          <w:lang w:eastAsia="he-IL"/>
        </w:rPr>
        <w:t>הנחיות</w:t>
      </w:r>
      <w:r w:rsidRPr="00AD61A3">
        <w:rPr>
          <w:rFonts w:cs="FrankRuehl"/>
          <w:noProof/>
          <w:sz w:val="20"/>
          <w:szCs w:val="22"/>
          <w:rtl/>
          <w:lang w:eastAsia="he-IL"/>
        </w:rPr>
        <w:t xml:space="preserve"> </w:t>
      </w:r>
      <w:r w:rsidRPr="00AD61A3">
        <w:rPr>
          <w:rFonts w:cs="FrankRuehl" w:hint="cs"/>
          <w:noProof/>
          <w:sz w:val="20"/>
          <w:szCs w:val="22"/>
          <w:rtl/>
          <w:lang w:eastAsia="he-IL"/>
        </w:rPr>
        <w:t>של</w:t>
      </w:r>
      <w:r w:rsidRPr="00AD61A3">
        <w:rPr>
          <w:rFonts w:cs="FrankRuehl"/>
          <w:noProof/>
          <w:sz w:val="20"/>
          <w:szCs w:val="22"/>
          <w:rtl/>
          <w:lang w:eastAsia="he-IL"/>
        </w:rPr>
        <w:t xml:space="preserve"> </w:t>
      </w:r>
      <w:r w:rsidRPr="00AD61A3">
        <w:rPr>
          <w:rFonts w:cs="FrankRuehl" w:hint="cs"/>
          <w:noProof/>
          <w:sz w:val="20"/>
          <w:szCs w:val="22"/>
          <w:rtl/>
          <w:lang w:eastAsia="he-IL"/>
        </w:rPr>
        <w:t>משרד</w:t>
      </w:r>
      <w:r w:rsidRPr="00AD61A3">
        <w:rPr>
          <w:rFonts w:cs="FrankRuehl"/>
          <w:noProof/>
          <w:sz w:val="20"/>
          <w:szCs w:val="22"/>
          <w:rtl/>
          <w:lang w:eastAsia="he-IL"/>
        </w:rPr>
        <w:t xml:space="preserve"> </w:t>
      </w:r>
      <w:r w:rsidRPr="00AD61A3">
        <w:rPr>
          <w:rFonts w:cs="FrankRuehl" w:hint="cs"/>
          <w:noProof/>
          <w:sz w:val="20"/>
          <w:szCs w:val="22"/>
          <w:rtl/>
          <w:lang w:eastAsia="he-IL"/>
        </w:rPr>
        <w:t>הבריאות</w:t>
      </w:r>
      <w:r w:rsidRPr="00AD61A3">
        <w:rPr>
          <w:rFonts w:cs="FrankRuehl"/>
          <w:noProof/>
          <w:sz w:val="20"/>
          <w:szCs w:val="22"/>
          <w:rtl/>
          <w:lang w:eastAsia="he-IL"/>
        </w:rPr>
        <w:t xml:space="preserve">, </w:t>
      </w:r>
      <w:r w:rsidRPr="00AD61A3">
        <w:rPr>
          <w:rFonts w:cs="FrankRuehl" w:hint="cs"/>
          <w:noProof/>
          <w:sz w:val="20"/>
          <w:szCs w:val="22"/>
          <w:rtl/>
          <w:lang w:eastAsia="he-IL"/>
        </w:rPr>
        <w:t>הידועות</w:t>
      </w:r>
      <w:r w:rsidRPr="00AD61A3">
        <w:rPr>
          <w:rFonts w:cs="FrankRuehl"/>
          <w:noProof/>
          <w:sz w:val="20"/>
          <w:szCs w:val="22"/>
          <w:rtl/>
          <w:lang w:eastAsia="he-IL"/>
        </w:rPr>
        <w:t xml:space="preserve"> </w:t>
      </w:r>
      <w:r w:rsidRPr="00AD61A3">
        <w:rPr>
          <w:rFonts w:cs="FrankRuehl" w:hint="cs"/>
          <w:noProof/>
          <w:sz w:val="20"/>
          <w:szCs w:val="22"/>
          <w:rtl/>
          <w:lang w:eastAsia="he-IL"/>
        </w:rPr>
        <w:t>היטב</w:t>
      </w:r>
      <w:r w:rsidRPr="00AD61A3">
        <w:rPr>
          <w:rFonts w:cs="FrankRuehl"/>
          <w:noProof/>
          <w:sz w:val="20"/>
          <w:szCs w:val="22"/>
          <w:rtl/>
          <w:lang w:eastAsia="he-IL"/>
        </w:rPr>
        <w:t xml:space="preserve"> </w:t>
      </w:r>
      <w:r w:rsidRPr="00AD61A3">
        <w:rPr>
          <w:rFonts w:cs="FrankRuehl" w:hint="cs"/>
          <w:noProof/>
          <w:sz w:val="20"/>
          <w:szCs w:val="22"/>
          <w:rtl/>
          <w:lang w:eastAsia="he-IL"/>
        </w:rPr>
        <w:t>לציבור</w:t>
      </w:r>
      <w:r w:rsidRPr="00AD61A3">
        <w:rPr>
          <w:rFonts w:cs="FrankRuehl"/>
          <w:noProof/>
          <w:sz w:val="20"/>
          <w:szCs w:val="22"/>
          <w:rtl/>
          <w:lang w:eastAsia="he-IL"/>
        </w:rPr>
        <w:t xml:space="preserve">, </w:t>
      </w:r>
      <w:r w:rsidRPr="00AD61A3">
        <w:rPr>
          <w:rFonts w:cs="FrankRuehl" w:hint="cs"/>
          <w:noProof/>
          <w:sz w:val="20"/>
          <w:szCs w:val="22"/>
          <w:rtl/>
          <w:lang w:eastAsia="he-IL"/>
        </w:rPr>
        <w:t>בעניין</w:t>
      </w:r>
      <w:r w:rsidRPr="00AD61A3">
        <w:rPr>
          <w:rFonts w:cs="FrankRuehl"/>
          <w:noProof/>
          <w:sz w:val="20"/>
          <w:szCs w:val="22"/>
          <w:rtl/>
          <w:lang w:eastAsia="he-IL"/>
        </w:rPr>
        <w:t xml:space="preserve"> </w:t>
      </w:r>
      <w:r w:rsidRPr="00AD61A3">
        <w:rPr>
          <w:rFonts w:cs="FrankRuehl" w:hint="cs"/>
          <w:noProof/>
          <w:sz w:val="20"/>
          <w:szCs w:val="22"/>
          <w:rtl/>
          <w:lang w:eastAsia="he-IL"/>
        </w:rPr>
        <w:t>בישול</w:t>
      </w:r>
      <w:r w:rsidRPr="00AD61A3">
        <w:rPr>
          <w:rFonts w:cs="FrankRuehl"/>
          <w:noProof/>
          <w:sz w:val="20"/>
          <w:szCs w:val="22"/>
          <w:rtl/>
          <w:lang w:eastAsia="he-IL"/>
        </w:rPr>
        <w:t xml:space="preserve"> </w:t>
      </w:r>
      <w:r w:rsidRPr="00AD61A3">
        <w:rPr>
          <w:rFonts w:cs="FrankRuehl" w:hint="cs"/>
          <w:noProof/>
          <w:sz w:val="20"/>
          <w:szCs w:val="22"/>
          <w:rtl/>
          <w:lang w:eastAsia="he-IL"/>
        </w:rPr>
        <w:t>בשר</w:t>
      </w:r>
      <w:r w:rsidRPr="00AD61A3">
        <w:rPr>
          <w:rFonts w:cs="FrankRuehl"/>
          <w:noProof/>
          <w:sz w:val="20"/>
          <w:szCs w:val="22"/>
          <w:rtl/>
          <w:lang w:eastAsia="he-IL"/>
        </w:rPr>
        <w:t xml:space="preserve"> </w:t>
      </w:r>
      <w:r w:rsidRPr="00AD61A3">
        <w:rPr>
          <w:rFonts w:cs="FrankRuehl" w:hint="cs"/>
          <w:noProof/>
          <w:sz w:val="20"/>
          <w:szCs w:val="22"/>
          <w:rtl/>
          <w:lang w:eastAsia="he-IL"/>
        </w:rPr>
        <w:t>עוף</w:t>
      </w:r>
      <w:r w:rsidRPr="00AD61A3">
        <w:rPr>
          <w:rFonts w:cs="FrankRuehl"/>
          <w:noProof/>
          <w:sz w:val="20"/>
          <w:szCs w:val="22"/>
          <w:rtl/>
          <w:lang w:eastAsia="he-IL"/>
        </w:rPr>
        <w:t>".</w:t>
      </w:r>
    </w:p>
    <w:p w:rsidR="005E49AA" w:rsidRPr="00AD61A3" w:rsidP="001A7158">
      <w:pPr>
        <w:spacing w:after="120" w:line="230" w:lineRule="exact"/>
        <w:ind w:left="340"/>
        <w:jc w:val="both"/>
        <w:rPr>
          <w:rFonts w:cs="FrankRuehl"/>
          <w:sz w:val="20"/>
          <w:szCs w:val="22"/>
          <w:rtl/>
          <w:lang w:eastAsia="he-IL"/>
        </w:rPr>
      </w:pPr>
      <w:r w:rsidRPr="00AD61A3">
        <w:rPr>
          <w:rFonts w:cs="FrankRuehl" w:hint="cs"/>
          <w:sz w:val="20"/>
          <w:szCs w:val="22"/>
          <w:rtl/>
        </w:rPr>
        <w:t>במכתב</w:t>
      </w:r>
      <w:r w:rsidRPr="00AD61A3">
        <w:rPr>
          <w:rFonts w:cs="FrankRuehl"/>
          <w:sz w:val="20"/>
          <w:szCs w:val="22"/>
          <w:rtl/>
        </w:rPr>
        <w:t xml:space="preserve"> התגובה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הווטרינר</w:t>
      </w:r>
      <w:r w:rsidRPr="00AD61A3">
        <w:rPr>
          <w:rFonts w:cs="FrankRuehl"/>
          <w:sz w:val="20"/>
          <w:szCs w:val="22"/>
          <w:rtl/>
        </w:rPr>
        <w:t xml:space="preserve"> </w:t>
      </w:r>
      <w:r w:rsidRPr="00AD61A3">
        <w:rPr>
          <w:rFonts w:cs="FrankRuehl" w:hint="cs"/>
          <w:sz w:val="20"/>
          <w:szCs w:val="22"/>
          <w:rtl/>
        </w:rPr>
        <w:t>הפרטי</w:t>
      </w:r>
      <w:r w:rsidRPr="00AD61A3">
        <w:rPr>
          <w:rFonts w:cs="FrankRuehl"/>
          <w:sz w:val="20"/>
          <w:szCs w:val="22"/>
          <w:rtl/>
        </w:rPr>
        <w:t xml:space="preserve"> מ</w:t>
      </w:r>
      <w:r w:rsidRPr="00AD61A3">
        <w:rPr>
          <w:rFonts w:cs="FrankRuehl" w:hint="cs"/>
          <w:sz w:val="20"/>
          <w:szCs w:val="22"/>
          <w:rtl/>
        </w:rPr>
        <w:t>יולי</w:t>
      </w:r>
      <w:r w:rsidRPr="00AD61A3">
        <w:rPr>
          <w:rFonts w:cs="FrankRuehl"/>
          <w:sz w:val="20"/>
          <w:szCs w:val="22"/>
          <w:rtl/>
        </w:rPr>
        <w:t xml:space="preserve"> 2014 </w:t>
      </w:r>
      <w:r w:rsidRPr="00AD61A3">
        <w:rPr>
          <w:rFonts w:cs="FrankRuehl" w:hint="cs"/>
          <w:sz w:val="20"/>
          <w:szCs w:val="22"/>
          <w:rtl/>
        </w:rPr>
        <w:t>לתשובת</w:t>
      </w:r>
      <w:r w:rsidRPr="00AD61A3">
        <w:rPr>
          <w:rFonts w:cs="FrankRuehl"/>
          <w:sz w:val="20"/>
          <w:szCs w:val="22"/>
          <w:rtl/>
        </w:rPr>
        <w:t xml:space="preserve"> </w:t>
      </w:r>
      <w:r w:rsidRPr="00AD61A3">
        <w:rPr>
          <w:rFonts w:cs="FrankRuehl" w:hint="cs"/>
          <w:sz w:val="20"/>
          <w:szCs w:val="22"/>
          <w:rtl/>
        </w:rPr>
        <w:t>הווטרינר</w:t>
      </w:r>
      <w:r w:rsidRPr="00AD61A3">
        <w:rPr>
          <w:rFonts w:cs="FrankRuehl"/>
          <w:sz w:val="20"/>
          <w:szCs w:val="22"/>
          <w:rtl/>
        </w:rPr>
        <w:t xml:space="preserve"> </w:t>
      </w:r>
      <w:r w:rsidRPr="00AD61A3">
        <w:rPr>
          <w:rFonts w:cs="FrankRuehl" w:hint="cs"/>
          <w:sz w:val="20"/>
          <w:szCs w:val="22"/>
          <w:rtl/>
        </w:rPr>
        <w:t>הראשי</w:t>
      </w:r>
      <w:r w:rsidRPr="00AD61A3">
        <w:rPr>
          <w:rFonts w:cs="FrankRuehl"/>
          <w:noProof/>
          <w:sz w:val="20"/>
          <w:szCs w:val="22"/>
          <w:rtl/>
          <w:lang w:eastAsia="he-IL"/>
        </w:rPr>
        <w:t xml:space="preserve"> </w:t>
      </w:r>
      <w:r w:rsidRPr="00AD61A3">
        <w:rPr>
          <w:rFonts w:cs="FrankRuehl" w:hint="cs"/>
          <w:sz w:val="20"/>
          <w:szCs w:val="22"/>
          <w:rtl/>
        </w:rPr>
        <w:t>נכתב</w:t>
      </w:r>
      <w:r w:rsidRPr="00AD61A3">
        <w:rPr>
          <w:rFonts w:cs="FrankRuehl"/>
          <w:sz w:val="20"/>
          <w:szCs w:val="22"/>
          <w:rtl/>
        </w:rPr>
        <w:t xml:space="preserve">: "הבעייתיות </w:t>
      </w:r>
      <w:r w:rsidRPr="00AD61A3">
        <w:rPr>
          <w:rFonts w:cs="FrankRuehl" w:hint="cs"/>
          <w:sz w:val="20"/>
          <w:szCs w:val="22"/>
          <w:rtl/>
        </w:rPr>
        <w:t>הקיימת</w:t>
      </w:r>
      <w:r w:rsidRPr="00AD61A3">
        <w:rPr>
          <w:rFonts w:cs="FrankRuehl"/>
          <w:sz w:val="20"/>
          <w:szCs w:val="22"/>
          <w:rtl/>
        </w:rPr>
        <w:t xml:space="preserve"> </w:t>
      </w:r>
      <w:r w:rsidRPr="00AD61A3">
        <w:rPr>
          <w:rFonts w:cs="FrankRuehl" w:hint="cs"/>
          <w:sz w:val="20"/>
          <w:szCs w:val="22"/>
          <w:rtl/>
        </w:rPr>
        <w:t>בהימצאות</w:t>
      </w:r>
      <w:r w:rsidRPr="00AD61A3">
        <w:rPr>
          <w:rFonts w:cs="FrankRuehl"/>
          <w:sz w:val="20"/>
          <w:szCs w:val="22"/>
          <w:rtl/>
        </w:rPr>
        <w:t xml:space="preserve"> </w:t>
      </w:r>
      <w:r w:rsidRPr="00AD61A3">
        <w:rPr>
          <w:rFonts w:cs="FrankRuehl" w:hint="cs"/>
          <w:sz w:val="20"/>
          <w:szCs w:val="22"/>
          <w:rtl/>
        </w:rPr>
        <w:t>חיידקים</w:t>
      </w:r>
      <w:r w:rsidRPr="00AD61A3">
        <w:rPr>
          <w:rFonts w:cs="FrankRuehl"/>
          <w:sz w:val="20"/>
          <w:szCs w:val="22"/>
          <w:rtl/>
        </w:rPr>
        <w:t xml:space="preserve"> </w:t>
      </w:r>
      <w:r w:rsidRPr="00AD61A3">
        <w:rPr>
          <w:rFonts w:cs="FrankRuehl" w:hint="cs"/>
          <w:sz w:val="20"/>
          <w:szCs w:val="22"/>
          <w:rtl/>
        </w:rPr>
        <w:t>פתוגנים</w:t>
      </w:r>
      <w:r w:rsidRPr="00AD61A3">
        <w:rPr>
          <w:rFonts w:cs="FrankRuehl"/>
          <w:sz w:val="20"/>
          <w:szCs w:val="22"/>
          <w:rtl/>
        </w:rPr>
        <w:t xml:space="preserve"> </w:t>
      </w:r>
      <w:r w:rsidRPr="00AD61A3">
        <w:rPr>
          <w:rFonts w:cs="FrankRuehl" w:hint="cs"/>
          <w:sz w:val="20"/>
          <w:szCs w:val="22"/>
          <w:rtl/>
        </w:rPr>
        <w:t>כסלמונלה</w:t>
      </w:r>
      <w:r w:rsidRPr="00AD61A3">
        <w:rPr>
          <w:rFonts w:cs="FrankRuehl"/>
          <w:sz w:val="20"/>
          <w:szCs w:val="22"/>
          <w:rtl/>
        </w:rPr>
        <w:t xml:space="preserve"> </w:t>
      </w:r>
      <w:r w:rsidRPr="00AD61A3">
        <w:rPr>
          <w:rFonts w:cs="FrankRuehl" w:hint="cs"/>
          <w:sz w:val="20"/>
          <w:szCs w:val="22"/>
          <w:rtl/>
        </w:rPr>
        <w:t>וקמפילובקטר</w:t>
      </w:r>
      <w:r w:rsidRPr="00AD61A3">
        <w:rPr>
          <w:rFonts w:cs="FrankRuehl"/>
          <w:sz w:val="20"/>
          <w:szCs w:val="22"/>
          <w:rtl/>
        </w:rPr>
        <w:t xml:space="preserve"> </w:t>
      </w:r>
      <w:r w:rsidRPr="00AD61A3">
        <w:rPr>
          <w:rFonts w:cs="FrankRuehl" w:hint="cs"/>
          <w:sz w:val="20"/>
          <w:szCs w:val="22"/>
          <w:rtl/>
        </w:rPr>
        <w:t>בבשר</w:t>
      </w:r>
      <w:r w:rsidRPr="00AD61A3">
        <w:rPr>
          <w:rFonts w:cs="FrankRuehl"/>
          <w:sz w:val="20"/>
          <w:szCs w:val="22"/>
          <w:rtl/>
        </w:rPr>
        <w:t xml:space="preserve"> </w:t>
      </w:r>
      <w:r w:rsidRPr="00AD61A3">
        <w:rPr>
          <w:rFonts w:cs="FrankRuehl" w:hint="cs"/>
          <w:sz w:val="20"/>
          <w:szCs w:val="22"/>
          <w:rtl/>
        </w:rPr>
        <w:t>עוף ידועה</w:t>
      </w:r>
      <w:r w:rsidRPr="00AD61A3">
        <w:rPr>
          <w:rFonts w:cs="FrankRuehl"/>
          <w:sz w:val="20"/>
          <w:szCs w:val="22"/>
          <w:rtl/>
        </w:rPr>
        <w:t xml:space="preserve"> </w:t>
      </w:r>
      <w:r w:rsidRPr="00AD61A3">
        <w:rPr>
          <w:rFonts w:cs="FrankRuehl" w:hint="cs"/>
          <w:sz w:val="20"/>
          <w:szCs w:val="22"/>
          <w:rtl/>
        </w:rPr>
        <w:t>וברורה</w:t>
      </w:r>
      <w:r w:rsidRPr="00AD61A3">
        <w:rPr>
          <w:rFonts w:cs="FrankRuehl"/>
          <w:sz w:val="20"/>
          <w:szCs w:val="22"/>
          <w:rtl/>
        </w:rPr>
        <w:t xml:space="preserve">, </w:t>
      </w:r>
      <w:r w:rsidRPr="00AD61A3">
        <w:rPr>
          <w:rFonts w:cs="FrankRuehl" w:hint="cs"/>
          <w:sz w:val="20"/>
          <w:szCs w:val="22"/>
          <w:rtl/>
        </w:rPr>
        <w:t>אך</w:t>
      </w:r>
      <w:r w:rsidRPr="00AD61A3">
        <w:rPr>
          <w:rFonts w:cs="FrankRuehl"/>
          <w:sz w:val="20"/>
          <w:szCs w:val="22"/>
          <w:rtl/>
        </w:rPr>
        <w:t xml:space="preserve"> </w:t>
      </w:r>
      <w:r w:rsidRPr="00AD61A3">
        <w:rPr>
          <w:rFonts w:cs="FrankRuehl" w:hint="cs"/>
          <w:sz w:val="20"/>
          <w:szCs w:val="22"/>
          <w:rtl/>
        </w:rPr>
        <w:t>בהחלט</w:t>
      </w:r>
      <w:r w:rsidRPr="00AD61A3">
        <w:rPr>
          <w:rFonts w:cs="FrankRuehl"/>
          <w:sz w:val="20"/>
          <w:szCs w:val="22"/>
          <w:rtl/>
        </w:rPr>
        <w:t xml:space="preserve"> </w:t>
      </w:r>
      <w:r w:rsidRPr="00AD61A3">
        <w:rPr>
          <w:rFonts w:cs="FrankRuehl" w:hint="cs"/>
          <w:sz w:val="20"/>
          <w:szCs w:val="22"/>
          <w:rtl/>
        </w:rPr>
        <w:t>יש</w:t>
      </w:r>
      <w:r w:rsidRPr="00AD61A3">
        <w:rPr>
          <w:rFonts w:cs="FrankRuehl"/>
          <w:sz w:val="20"/>
          <w:szCs w:val="22"/>
          <w:rtl/>
        </w:rPr>
        <w:t xml:space="preserve"> </w:t>
      </w:r>
      <w:r w:rsidRPr="00AD61A3">
        <w:rPr>
          <w:rFonts w:cs="FrankRuehl" w:hint="cs"/>
          <w:b/>
          <w:bCs/>
          <w:sz w:val="20"/>
          <w:szCs w:val="22"/>
          <w:u w:val="single"/>
          <w:rtl/>
        </w:rPr>
        <w:t>משמעות</w:t>
      </w:r>
      <w:r w:rsidRPr="00AD61A3">
        <w:rPr>
          <w:rFonts w:cs="FrankRuehl"/>
          <w:b/>
          <w:bCs/>
          <w:sz w:val="20"/>
          <w:szCs w:val="22"/>
          <w:u w:val="single"/>
          <w:rtl/>
        </w:rPr>
        <w:t xml:space="preserve"> </w:t>
      </w:r>
      <w:r w:rsidRPr="00AD61A3">
        <w:rPr>
          <w:rFonts w:cs="FrankRuehl" w:hint="cs"/>
          <w:b/>
          <w:bCs/>
          <w:sz w:val="20"/>
          <w:szCs w:val="22"/>
          <w:u w:val="single"/>
          <w:rtl/>
        </w:rPr>
        <w:t>משפטית</w:t>
      </w:r>
      <w:r w:rsidRPr="00AD61A3">
        <w:rPr>
          <w:rFonts w:cs="FrankRuehl"/>
          <w:sz w:val="20"/>
          <w:szCs w:val="22"/>
          <w:rtl/>
        </w:rPr>
        <w:t xml:space="preserve"> </w:t>
      </w:r>
      <w:r w:rsidRPr="00AD61A3">
        <w:rPr>
          <w:rFonts w:cs="FrankRuehl"/>
          <w:sz w:val="20"/>
          <w:szCs w:val="22"/>
          <w:rtl/>
          <w:lang w:eastAsia="he-IL"/>
        </w:rPr>
        <w:t xml:space="preserve">[ההדגשה במקור] </w:t>
      </w:r>
      <w:r w:rsidRPr="00AD61A3">
        <w:rPr>
          <w:rFonts w:cs="FrankRuehl" w:hint="cs"/>
          <w:sz w:val="20"/>
          <w:szCs w:val="22"/>
          <w:rtl/>
        </w:rPr>
        <w:t>באמירתך</w:t>
      </w:r>
      <w:r w:rsidRPr="00AD61A3">
        <w:rPr>
          <w:rFonts w:cs="FrankRuehl"/>
          <w:sz w:val="20"/>
          <w:szCs w:val="22"/>
          <w:rtl/>
        </w:rPr>
        <w:t xml:space="preserve"> </w:t>
      </w:r>
      <w:r w:rsidRPr="00AD61A3">
        <w:rPr>
          <w:rFonts w:cs="FrankRuehl" w:hint="cs"/>
          <w:sz w:val="20"/>
          <w:szCs w:val="22"/>
          <w:rtl/>
        </w:rPr>
        <w:t>כרופא</w:t>
      </w:r>
      <w:r w:rsidRPr="00AD61A3">
        <w:rPr>
          <w:rFonts w:cs="FrankRuehl"/>
          <w:sz w:val="20"/>
          <w:szCs w:val="22"/>
          <w:rtl/>
        </w:rPr>
        <w:t xml:space="preserve"> </w:t>
      </w:r>
      <w:r w:rsidRPr="00AD61A3">
        <w:rPr>
          <w:rFonts w:cs="FrankRuehl" w:hint="cs"/>
          <w:sz w:val="20"/>
          <w:szCs w:val="22"/>
          <w:rtl/>
        </w:rPr>
        <w:t>ראשי לפיקוח</w:t>
      </w:r>
      <w:r w:rsidRPr="00AD61A3">
        <w:rPr>
          <w:rFonts w:cs="FrankRuehl"/>
          <w:sz w:val="20"/>
          <w:szCs w:val="22"/>
          <w:rtl/>
        </w:rPr>
        <w:t xml:space="preserve"> </w:t>
      </w:r>
      <w:r w:rsidRPr="00AD61A3">
        <w:rPr>
          <w:rFonts w:cs="FrankRuehl" w:hint="cs"/>
          <w:sz w:val="20"/>
          <w:szCs w:val="22"/>
          <w:rtl/>
        </w:rPr>
        <w:t>מוצרים</w:t>
      </w:r>
      <w:r w:rsidRPr="00AD61A3">
        <w:rPr>
          <w:rFonts w:cs="FrankRuehl"/>
          <w:sz w:val="20"/>
          <w:szCs w:val="22"/>
          <w:rtl/>
        </w:rPr>
        <w:t xml:space="preserve"> </w:t>
      </w:r>
      <w:r w:rsidRPr="00AD61A3">
        <w:rPr>
          <w:rFonts w:cs="FrankRuehl" w:hint="cs"/>
          <w:sz w:val="20"/>
          <w:szCs w:val="22"/>
          <w:rtl/>
        </w:rPr>
        <w:t>מן</w:t>
      </w:r>
      <w:r w:rsidRPr="00AD61A3">
        <w:rPr>
          <w:rFonts w:cs="FrankRuehl"/>
          <w:sz w:val="20"/>
          <w:szCs w:val="22"/>
          <w:rtl/>
        </w:rPr>
        <w:t xml:space="preserve"> </w:t>
      </w:r>
      <w:r w:rsidRPr="00AD61A3">
        <w:rPr>
          <w:rFonts w:cs="FrankRuehl" w:hint="cs"/>
          <w:sz w:val="20"/>
          <w:szCs w:val="22"/>
          <w:rtl/>
        </w:rPr>
        <w:t>החי</w:t>
      </w:r>
      <w:r w:rsidRPr="00AD61A3">
        <w:rPr>
          <w:rFonts w:cs="FrankRuehl"/>
          <w:sz w:val="20"/>
          <w:szCs w:val="22"/>
          <w:rtl/>
        </w:rPr>
        <w:t xml:space="preserve">, </w:t>
      </w:r>
      <w:r w:rsidRPr="00AD61A3">
        <w:rPr>
          <w:rFonts w:cs="FrankRuehl" w:hint="cs"/>
          <w:sz w:val="20"/>
          <w:szCs w:val="22"/>
          <w:rtl/>
        </w:rPr>
        <w:t>שמוצרים</w:t>
      </w:r>
      <w:r w:rsidRPr="00AD61A3">
        <w:rPr>
          <w:rFonts w:cs="FrankRuehl"/>
          <w:sz w:val="20"/>
          <w:szCs w:val="22"/>
          <w:rtl/>
        </w:rPr>
        <w:t xml:space="preserve"> </w:t>
      </w:r>
      <w:r w:rsidRPr="00AD61A3">
        <w:rPr>
          <w:rFonts w:cs="FrankRuehl" w:hint="cs"/>
          <w:sz w:val="20"/>
          <w:szCs w:val="22"/>
          <w:rtl/>
        </w:rPr>
        <w:t>נגועים</w:t>
      </w:r>
      <w:r w:rsidRPr="00AD61A3">
        <w:rPr>
          <w:rFonts w:cs="FrankRuehl"/>
          <w:sz w:val="20"/>
          <w:szCs w:val="22"/>
          <w:rtl/>
        </w:rPr>
        <w:t xml:space="preserve"> </w:t>
      </w:r>
      <w:r w:rsidRPr="00AD61A3">
        <w:rPr>
          <w:rFonts w:cs="FrankRuehl" w:hint="cs"/>
          <w:sz w:val="20"/>
          <w:szCs w:val="22"/>
          <w:rtl/>
        </w:rPr>
        <w:t>במחוללי</w:t>
      </w:r>
      <w:r w:rsidRPr="00AD61A3">
        <w:rPr>
          <w:rFonts w:cs="FrankRuehl"/>
          <w:sz w:val="20"/>
          <w:szCs w:val="22"/>
          <w:rtl/>
        </w:rPr>
        <w:t xml:space="preserve"> </w:t>
      </w:r>
      <w:r w:rsidRPr="00AD61A3">
        <w:rPr>
          <w:rFonts w:cs="FrankRuehl" w:hint="cs"/>
          <w:sz w:val="20"/>
          <w:szCs w:val="22"/>
          <w:rtl/>
        </w:rPr>
        <w:t>מחלה</w:t>
      </w:r>
      <w:r w:rsidRPr="00AD61A3">
        <w:rPr>
          <w:rFonts w:cs="FrankRuehl"/>
          <w:sz w:val="20"/>
          <w:szCs w:val="22"/>
          <w:rtl/>
        </w:rPr>
        <w:t xml:space="preserve"> </w:t>
      </w:r>
      <w:r w:rsidRPr="00AD61A3">
        <w:rPr>
          <w:rFonts w:cs="FrankRuehl" w:hint="cs"/>
          <w:sz w:val="20"/>
          <w:szCs w:val="22"/>
          <w:rtl/>
        </w:rPr>
        <w:t>בעלי</w:t>
      </w:r>
      <w:r w:rsidRPr="00AD61A3">
        <w:rPr>
          <w:rFonts w:cs="FrankRuehl"/>
          <w:sz w:val="20"/>
          <w:szCs w:val="22"/>
          <w:rtl/>
        </w:rPr>
        <w:t xml:space="preserve"> </w:t>
      </w:r>
      <w:r w:rsidRPr="00AD61A3">
        <w:rPr>
          <w:rFonts w:cs="FrankRuehl" w:hint="cs"/>
          <w:sz w:val="20"/>
          <w:szCs w:val="22"/>
          <w:rtl/>
        </w:rPr>
        <w:t>פוטנציאל</w:t>
      </w:r>
      <w:r w:rsidRPr="00AD61A3">
        <w:rPr>
          <w:rFonts w:cs="FrankRuehl"/>
          <w:sz w:val="20"/>
          <w:szCs w:val="22"/>
          <w:rtl/>
        </w:rPr>
        <w:t xml:space="preserve"> </w:t>
      </w:r>
      <w:r w:rsidRPr="00AD61A3">
        <w:rPr>
          <w:rFonts w:cs="FrankRuehl" w:hint="cs"/>
          <w:sz w:val="20"/>
          <w:szCs w:val="22"/>
          <w:rtl/>
        </w:rPr>
        <w:t>זואונוטי</w:t>
      </w:r>
      <w:r w:rsidRPr="00AD61A3">
        <w:rPr>
          <w:rFonts w:cs="FrankRuehl"/>
          <w:sz w:val="20"/>
          <w:szCs w:val="22"/>
          <w:rtl/>
        </w:rPr>
        <w:t xml:space="preserve">, </w:t>
      </w:r>
      <w:r w:rsidRPr="00AD61A3">
        <w:rPr>
          <w:rFonts w:cs="FrankRuehl" w:hint="cs"/>
          <w:sz w:val="20"/>
          <w:szCs w:val="22"/>
          <w:rtl/>
        </w:rPr>
        <w:t>משווקים</w:t>
      </w:r>
      <w:r w:rsidRPr="00AD61A3">
        <w:rPr>
          <w:rFonts w:cs="FrankRuehl"/>
          <w:sz w:val="20"/>
          <w:szCs w:val="22"/>
          <w:rtl/>
        </w:rPr>
        <w:t xml:space="preserve"> </w:t>
      </w:r>
      <w:r w:rsidRPr="00AD61A3">
        <w:rPr>
          <w:rFonts w:cs="FrankRuehl" w:hint="cs"/>
          <w:sz w:val="20"/>
          <w:szCs w:val="22"/>
          <w:rtl/>
        </w:rPr>
        <w:t>לציבור</w:t>
      </w:r>
      <w:r w:rsidRPr="00AD61A3">
        <w:rPr>
          <w:rFonts w:cs="FrankRuehl"/>
          <w:sz w:val="20"/>
          <w:szCs w:val="22"/>
          <w:rtl/>
        </w:rPr>
        <w:t xml:space="preserve"> </w:t>
      </w:r>
      <w:r w:rsidRPr="00AD61A3">
        <w:rPr>
          <w:rFonts w:cs="FrankRuehl" w:hint="cs"/>
          <w:sz w:val="20"/>
          <w:szCs w:val="22"/>
          <w:rtl/>
        </w:rPr>
        <w:t>הרחב</w:t>
      </w:r>
      <w:r w:rsidRPr="00AD61A3">
        <w:rPr>
          <w:rFonts w:cs="FrankRuehl"/>
          <w:sz w:val="20"/>
          <w:szCs w:val="22"/>
          <w:rtl/>
        </w:rPr>
        <w:t xml:space="preserve"> </w:t>
      </w:r>
      <w:r w:rsidRPr="00AD61A3">
        <w:rPr>
          <w:rFonts w:cs="FrankRuehl" w:hint="cs"/>
          <w:sz w:val="20"/>
          <w:szCs w:val="22"/>
          <w:rtl/>
        </w:rPr>
        <w:t>בידיעה</w:t>
      </w:r>
      <w:r w:rsidRPr="00AD61A3">
        <w:rPr>
          <w:rFonts w:cs="FrankRuehl"/>
          <w:sz w:val="20"/>
          <w:szCs w:val="22"/>
          <w:rtl/>
        </w:rPr>
        <w:t xml:space="preserve"> </w:t>
      </w:r>
      <w:r w:rsidRPr="00AD61A3">
        <w:rPr>
          <w:rFonts w:cs="FrankRuehl" w:hint="cs"/>
          <w:sz w:val="20"/>
          <w:szCs w:val="22"/>
          <w:rtl/>
        </w:rPr>
        <w:t>ברורה</w:t>
      </w:r>
      <w:r w:rsidRPr="00AD61A3">
        <w:rPr>
          <w:rFonts w:cs="FrankRuehl"/>
          <w:sz w:val="20"/>
          <w:szCs w:val="22"/>
          <w:rtl/>
        </w:rPr>
        <w:t xml:space="preserve"> </w:t>
      </w:r>
      <w:r w:rsidRPr="00AD61A3">
        <w:rPr>
          <w:rFonts w:cs="FrankRuehl" w:hint="cs"/>
          <w:sz w:val="20"/>
          <w:szCs w:val="22"/>
          <w:rtl/>
        </w:rPr>
        <w:t>ומתוך</w:t>
      </w:r>
      <w:r w:rsidRPr="00AD61A3">
        <w:rPr>
          <w:rFonts w:cs="FrankRuehl"/>
          <w:sz w:val="20"/>
          <w:szCs w:val="22"/>
          <w:rtl/>
        </w:rPr>
        <w:t xml:space="preserve"> </w:t>
      </w:r>
      <w:r w:rsidRPr="00AD61A3">
        <w:rPr>
          <w:rFonts w:cs="FrankRuehl" w:hint="cs"/>
          <w:sz w:val="20"/>
          <w:szCs w:val="22"/>
          <w:rtl/>
        </w:rPr>
        <w:t>מחשבה</w:t>
      </w:r>
      <w:r w:rsidRPr="00AD61A3">
        <w:rPr>
          <w:rFonts w:cs="FrankRuehl"/>
          <w:sz w:val="20"/>
          <w:szCs w:val="22"/>
          <w:rtl/>
        </w:rPr>
        <w:t xml:space="preserve"> </w:t>
      </w:r>
      <w:r w:rsidRPr="00AD61A3">
        <w:rPr>
          <w:rFonts w:cs="FrankRuehl" w:hint="cs"/>
          <w:sz w:val="20"/>
          <w:szCs w:val="22"/>
          <w:rtl/>
        </w:rPr>
        <w:t>שאלה</w:t>
      </w:r>
      <w:r w:rsidRPr="00AD61A3">
        <w:rPr>
          <w:rFonts w:cs="FrankRuehl"/>
          <w:sz w:val="20"/>
          <w:szCs w:val="22"/>
          <w:rtl/>
        </w:rPr>
        <w:t xml:space="preserve"> </w:t>
      </w:r>
      <w:r w:rsidRPr="00AD61A3">
        <w:rPr>
          <w:rFonts w:cs="FrankRuehl" w:hint="cs"/>
          <w:sz w:val="20"/>
          <w:szCs w:val="22"/>
          <w:rtl/>
        </w:rPr>
        <w:t>ימוגרו</w:t>
      </w:r>
      <w:r w:rsidRPr="00AD61A3">
        <w:rPr>
          <w:rFonts w:cs="FrankRuehl"/>
          <w:sz w:val="20"/>
          <w:szCs w:val="22"/>
          <w:rtl/>
        </w:rPr>
        <w:t xml:space="preserve"> </w:t>
      </w:r>
      <w:r w:rsidRPr="00AD61A3">
        <w:rPr>
          <w:rFonts w:cs="FrankRuehl" w:hint="cs"/>
          <w:sz w:val="20"/>
          <w:szCs w:val="22"/>
          <w:rtl/>
        </w:rPr>
        <w:t>בתהליך</w:t>
      </w:r>
      <w:r w:rsidRPr="00AD61A3">
        <w:rPr>
          <w:rFonts w:cs="FrankRuehl"/>
          <w:sz w:val="20"/>
          <w:szCs w:val="22"/>
          <w:rtl/>
        </w:rPr>
        <w:t xml:space="preserve"> </w:t>
      </w:r>
      <w:r w:rsidRPr="00AD61A3">
        <w:rPr>
          <w:rFonts w:cs="FrankRuehl" w:hint="cs"/>
          <w:sz w:val="20"/>
          <w:szCs w:val="22"/>
          <w:rtl/>
        </w:rPr>
        <w:t>הבישול</w:t>
      </w:r>
      <w:r w:rsidRPr="00AD61A3">
        <w:rPr>
          <w:rFonts w:cs="FrankRuehl"/>
          <w:sz w:val="20"/>
          <w:szCs w:val="22"/>
          <w:rtl/>
          <w:lang w:eastAsia="he-IL"/>
        </w:rPr>
        <w:t>".</w:t>
      </w:r>
    </w:p>
    <w:p w:rsidR="005E49AA" w:rsidRPr="00AD61A3" w:rsidP="001A7158">
      <w:pPr>
        <w:spacing w:after="240" w:line="230" w:lineRule="exact"/>
        <w:ind w:left="340"/>
        <w:jc w:val="both"/>
        <w:rPr>
          <w:rFonts w:cs="FrankRuehl"/>
          <w:sz w:val="20"/>
          <w:szCs w:val="22"/>
          <w:rtl/>
          <w:lang w:eastAsia="he-IL"/>
        </w:rPr>
      </w:pPr>
      <w:r w:rsidRPr="00AD61A3">
        <w:rPr>
          <w:rFonts w:cs="FrankRuehl" w:hint="cs"/>
          <w:sz w:val="20"/>
          <w:szCs w:val="22"/>
          <w:rtl/>
          <w:lang w:eastAsia="he-IL"/>
        </w:rPr>
        <w:t>יצוין</w:t>
      </w:r>
      <w:r w:rsidRPr="00AD61A3">
        <w:rPr>
          <w:rFonts w:cs="FrankRuehl"/>
          <w:sz w:val="20"/>
          <w:szCs w:val="22"/>
          <w:rtl/>
          <w:lang w:eastAsia="he-IL"/>
        </w:rPr>
        <w:t xml:space="preserve"> כי </w:t>
      </w:r>
      <w:r w:rsidRPr="00AD61A3">
        <w:rPr>
          <w:rFonts w:cs="FrankRuehl" w:hint="cs"/>
          <w:sz w:val="20"/>
          <w:szCs w:val="22"/>
          <w:rtl/>
          <w:lang w:eastAsia="he-IL"/>
        </w:rPr>
        <w:t>כדי</w:t>
      </w:r>
      <w:r w:rsidRPr="00AD61A3">
        <w:rPr>
          <w:rFonts w:cs="FrankRuehl"/>
          <w:sz w:val="20"/>
          <w:szCs w:val="22"/>
          <w:rtl/>
          <w:lang w:eastAsia="he-IL"/>
        </w:rPr>
        <w:t xml:space="preserve"> </w:t>
      </w:r>
      <w:r w:rsidRPr="00AD61A3">
        <w:rPr>
          <w:rFonts w:cs="FrankRuehl" w:hint="cs"/>
          <w:sz w:val="20"/>
          <w:szCs w:val="22"/>
          <w:rtl/>
          <w:lang w:eastAsia="he-IL"/>
        </w:rPr>
        <w:t>לקבל</w:t>
      </w:r>
      <w:r w:rsidRPr="00AD61A3">
        <w:rPr>
          <w:rFonts w:cs="FrankRuehl"/>
          <w:sz w:val="20"/>
          <w:szCs w:val="22"/>
          <w:rtl/>
          <w:lang w:eastAsia="he-IL"/>
        </w:rPr>
        <w:t xml:space="preserve"> את אישור </w:t>
      </w:r>
      <w:r w:rsidRPr="00AD61A3">
        <w:rPr>
          <w:rFonts w:cs="FrankRuehl" w:hint="cs"/>
          <w:sz w:val="20"/>
          <w:szCs w:val="22"/>
          <w:rtl/>
          <w:lang w:eastAsia="he-IL"/>
        </w:rPr>
        <w:t>השו</w:t>
      </w:r>
      <w:r w:rsidRPr="00AD61A3">
        <w:rPr>
          <w:rFonts w:cs="FrankRuehl"/>
          <w:sz w:val="20"/>
          <w:szCs w:val="22"/>
          <w:rtl/>
          <w:lang w:eastAsia="he-IL"/>
        </w:rPr>
        <w:t xml:space="preserve">"ט </w:t>
      </w:r>
      <w:r w:rsidRPr="00AD61A3">
        <w:rPr>
          <w:rFonts w:cs="FrankRuehl" w:hint="cs"/>
          <w:sz w:val="20"/>
          <w:szCs w:val="22"/>
          <w:rtl/>
          <w:lang w:eastAsia="he-IL"/>
        </w:rPr>
        <w:t>לייצא</w:t>
      </w:r>
      <w:r w:rsidRPr="00AD61A3">
        <w:rPr>
          <w:rFonts w:cs="FrankRuehl"/>
          <w:sz w:val="20"/>
          <w:szCs w:val="22"/>
          <w:rtl/>
          <w:lang w:eastAsia="he-IL"/>
        </w:rPr>
        <w:t xml:space="preserve"> </w:t>
      </w:r>
      <w:r w:rsidRPr="00AD61A3">
        <w:rPr>
          <w:rFonts w:cs="FrankRuehl" w:hint="cs"/>
          <w:sz w:val="20"/>
          <w:szCs w:val="22"/>
          <w:rtl/>
          <w:lang w:eastAsia="he-IL"/>
        </w:rPr>
        <w:t>ביצי</w:t>
      </w:r>
      <w:r w:rsidRPr="00AD61A3">
        <w:rPr>
          <w:rFonts w:cs="FrankRuehl"/>
          <w:sz w:val="20"/>
          <w:szCs w:val="22"/>
          <w:rtl/>
          <w:lang w:eastAsia="he-IL"/>
        </w:rPr>
        <w:t xml:space="preserve"> </w:t>
      </w:r>
      <w:r w:rsidRPr="00AD61A3">
        <w:rPr>
          <w:rFonts w:cs="FrankRuehl" w:hint="cs"/>
          <w:sz w:val="20"/>
          <w:szCs w:val="22"/>
          <w:rtl/>
          <w:lang w:eastAsia="he-IL"/>
        </w:rPr>
        <w:t>רבייה</w:t>
      </w:r>
      <w:r w:rsidRPr="00AD61A3">
        <w:rPr>
          <w:rFonts w:cs="FrankRuehl"/>
          <w:sz w:val="20"/>
          <w:szCs w:val="22"/>
          <w:rtl/>
          <w:lang w:eastAsia="he-IL"/>
        </w:rPr>
        <w:t xml:space="preserve"> </w:t>
      </w:r>
      <w:r w:rsidRPr="00AD61A3">
        <w:rPr>
          <w:rFonts w:cs="FrankRuehl" w:hint="cs"/>
          <w:sz w:val="20"/>
          <w:szCs w:val="22"/>
          <w:rtl/>
          <w:lang w:eastAsia="he-IL"/>
        </w:rPr>
        <w:t>לאיחוד</w:t>
      </w:r>
      <w:r w:rsidRPr="00AD61A3">
        <w:rPr>
          <w:rFonts w:cs="FrankRuehl"/>
          <w:sz w:val="20"/>
          <w:szCs w:val="22"/>
          <w:rtl/>
          <w:lang w:eastAsia="he-IL"/>
        </w:rPr>
        <w:t xml:space="preserve"> </w:t>
      </w:r>
      <w:r w:rsidRPr="00AD61A3">
        <w:rPr>
          <w:rFonts w:cs="FrankRuehl" w:hint="cs"/>
          <w:sz w:val="20"/>
          <w:szCs w:val="22"/>
          <w:rtl/>
          <w:lang w:eastAsia="he-IL"/>
        </w:rPr>
        <w:t>האירופי</w:t>
      </w:r>
      <w:r w:rsidRPr="00AD61A3">
        <w:rPr>
          <w:rFonts w:cs="FrankRuehl"/>
          <w:sz w:val="20"/>
          <w:szCs w:val="22"/>
          <w:rtl/>
          <w:lang w:eastAsia="he-IL"/>
        </w:rPr>
        <w:t xml:space="preserve">, </w:t>
      </w:r>
      <w:r w:rsidRPr="00AD61A3">
        <w:rPr>
          <w:rFonts w:cs="FrankRuehl" w:hint="cs"/>
          <w:sz w:val="20"/>
          <w:szCs w:val="22"/>
          <w:rtl/>
          <w:lang w:eastAsia="he-IL"/>
        </w:rPr>
        <w:t>נדרשים</w:t>
      </w:r>
      <w:r w:rsidRPr="00AD61A3">
        <w:rPr>
          <w:rFonts w:cs="FrankRuehl"/>
          <w:sz w:val="20"/>
          <w:szCs w:val="22"/>
          <w:rtl/>
          <w:lang w:eastAsia="he-IL"/>
        </w:rPr>
        <w:t xml:space="preserve"> </w:t>
      </w:r>
      <w:r w:rsidRPr="00AD61A3">
        <w:rPr>
          <w:rFonts w:cs="FrankRuehl" w:hint="cs"/>
          <w:sz w:val="20"/>
          <w:szCs w:val="22"/>
          <w:rtl/>
          <w:lang w:eastAsia="he-IL"/>
        </w:rPr>
        <w:t>השו</w:t>
      </w:r>
      <w:r w:rsidRPr="00AD61A3">
        <w:rPr>
          <w:rFonts w:cs="FrankRuehl"/>
          <w:sz w:val="20"/>
          <w:szCs w:val="22"/>
          <w:rtl/>
          <w:lang w:eastAsia="he-IL"/>
        </w:rPr>
        <w:t xml:space="preserve">"ט </w:t>
      </w:r>
      <w:r w:rsidRPr="00AD61A3">
        <w:rPr>
          <w:rFonts w:cs="FrankRuehl" w:hint="cs"/>
          <w:sz w:val="20"/>
          <w:szCs w:val="22"/>
          <w:rtl/>
          <w:lang w:eastAsia="he-IL"/>
        </w:rPr>
        <w:t>לבצע</w:t>
      </w:r>
      <w:r w:rsidRPr="00AD61A3">
        <w:rPr>
          <w:rFonts w:cs="FrankRuehl"/>
          <w:sz w:val="20"/>
          <w:szCs w:val="22"/>
          <w:rtl/>
          <w:lang w:eastAsia="he-IL"/>
        </w:rPr>
        <w:t xml:space="preserve"> </w:t>
      </w:r>
      <w:r w:rsidRPr="00AD61A3">
        <w:rPr>
          <w:rFonts w:cs="FrankRuehl" w:hint="cs"/>
          <w:sz w:val="20"/>
          <w:szCs w:val="22"/>
          <w:rtl/>
          <w:lang w:eastAsia="he-IL"/>
        </w:rPr>
        <w:t>תכנית</w:t>
      </w:r>
      <w:r w:rsidRPr="00AD61A3">
        <w:rPr>
          <w:rFonts w:cs="FrankRuehl"/>
          <w:sz w:val="20"/>
          <w:szCs w:val="22"/>
          <w:rtl/>
          <w:lang w:eastAsia="he-IL"/>
        </w:rPr>
        <w:t xml:space="preserve"> </w:t>
      </w:r>
      <w:r w:rsidRPr="00AD61A3">
        <w:rPr>
          <w:rFonts w:cs="FrankRuehl" w:hint="cs"/>
          <w:sz w:val="20"/>
          <w:szCs w:val="22"/>
          <w:rtl/>
          <w:lang w:eastAsia="he-IL"/>
        </w:rPr>
        <w:t>בקרה</w:t>
      </w:r>
      <w:r w:rsidRPr="00AD61A3">
        <w:rPr>
          <w:rFonts w:cs="FrankRuehl"/>
          <w:sz w:val="20"/>
          <w:szCs w:val="22"/>
          <w:rtl/>
          <w:lang w:eastAsia="he-IL"/>
        </w:rPr>
        <w:t xml:space="preserve"> </w:t>
      </w:r>
      <w:r w:rsidRPr="00AD61A3">
        <w:rPr>
          <w:rFonts w:cs="FrankRuehl" w:hint="cs"/>
          <w:sz w:val="20"/>
          <w:szCs w:val="22"/>
          <w:rtl/>
          <w:lang w:eastAsia="he-IL"/>
        </w:rPr>
        <w:t>לגילוי</w:t>
      </w:r>
      <w:r w:rsidRPr="00AD61A3">
        <w:rPr>
          <w:rFonts w:cs="FrankRuehl"/>
          <w:sz w:val="20"/>
          <w:szCs w:val="22"/>
          <w:rtl/>
          <w:lang w:eastAsia="he-IL"/>
        </w:rPr>
        <w:t xml:space="preserve"> </w:t>
      </w:r>
      <w:r w:rsidRPr="00AD61A3">
        <w:rPr>
          <w:rFonts w:cs="FrankRuehl" w:hint="cs"/>
          <w:sz w:val="20"/>
          <w:szCs w:val="22"/>
          <w:rtl/>
          <w:lang w:eastAsia="he-IL"/>
        </w:rPr>
        <w:t>סלמונלה</w:t>
      </w:r>
      <w:r w:rsidRPr="00AD61A3">
        <w:rPr>
          <w:rFonts w:cs="FrankRuehl"/>
          <w:sz w:val="20"/>
          <w:szCs w:val="22"/>
          <w:rtl/>
          <w:lang w:eastAsia="he-IL"/>
        </w:rPr>
        <w:t xml:space="preserve"> </w:t>
      </w:r>
      <w:r w:rsidRPr="00AD61A3">
        <w:rPr>
          <w:rFonts w:cs="FrankRuehl" w:hint="cs"/>
          <w:sz w:val="20"/>
          <w:szCs w:val="22"/>
          <w:rtl/>
          <w:lang w:eastAsia="he-IL"/>
        </w:rPr>
        <w:t>בביצים</w:t>
      </w:r>
      <w:r w:rsidRPr="00AD61A3">
        <w:rPr>
          <w:rFonts w:cs="FrankRuehl"/>
          <w:sz w:val="20"/>
          <w:szCs w:val="22"/>
          <w:rtl/>
          <w:lang w:eastAsia="he-IL"/>
        </w:rPr>
        <w:t xml:space="preserve"> </w:t>
      </w:r>
      <w:r w:rsidRPr="00AD61A3">
        <w:rPr>
          <w:rFonts w:cs="FrankRuehl" w:hint="cs"/>
          <w:sz w:val="20"/>
          <w:szCs w:val="22"/>
          <w:rtl/>
          <w:lang w:eastAsia="he-IL"/>
        </w:rPr>
        <w:t>אלה,</w:t>
      </w:r>
      <w:r w:rsidRPr="00AD61A3">
        <w:rPr>
          <w:rFonts w:cs="FrankRuehl"/>
          <w:sz w:val="20"/>
          <w:szCs w:val="22"/>
          <w:rtl/>
          <w:lang w:eastAsia="he-IL"/>
        </w:rPr>
        <w:t xml:space="preserve"> </w:t>
      </w:r>
      <w:r w:rsidRPr="00AD61A3">
        <w:rPr>
          <w:rFonts w:cs="FrankRuehl" w:hint="cs"/>
          <w:sz w:val="20"/>
          <w:szCs w:val="22"/>
          <w:rtl/>
          <w:lang w:eastAsia="he-IL"/>
        </w:rPr>
        <w:t>אולם</w:t>
      </w:r>
      <w:r w:rsidRPr="00AD61A3">
        <w:rPr>
          <w:rFonts w:cs="FrankRuehl"/>
          <w:sz w:val="20"/>
          <w:szCs w:val="22"/>
          <w:rtl/>
          <w:lang w:eastAsia="he-IL"/>
        </w:rPr>
        <w:t xml:space="preserve"> תכנית כזו אינה מבוצעת </w:t>
      </w:r>
      <w:r w:rsidRPr="00AD61A3">
        <w:rPr>
          <w:rFonts w:cs="FrankRuehl" w:hint="cs"/>
          <w:sz w:val="20"/>
          <w:szCs w:val="22"/>
          <w:rtl/>
          <w:lang w:eastAsia="he-IL"/>
        </w:rPr>
        <w:t>בביצי</w:t>
      </w:r>
      <w:r w:rsidRPr="00AD61A3">
        <w:rPr>
          <w:rFonts w:cs="FrankRuehl"/>
          <w:sz w:val="20"/>
          <w:szCs w:val="22"/>
          <w:rtl/>
          <w:lang w:eastAsia="he-IL"/>
        </w:rPr>
        <w:t xml:space="preserve"> </w:t>
      </w:r>
      <w:r w:rsidRPr="00AD61A3">
        <w:rPr>
          <w:rFonts w:cs="FrankRuehl" w:hint="cs"/>
          <w:sz w:val="20"/>
          <w:szCs w:val="22"/>
          <w:rtl/>
          <w:lang w:eastAsia="he-IL"/>
        </w:rPr>
        <w:t>מאכל</w:t>
      </w:r>
      <w:r w:rsidRPr="00AD61A3">
        <w:rPr>
          <w:rFonts w:cs="FrankRuehl"/>
          <w:sz w:val="20"/>
          <w:szCs w:val="22"/>
          <w:rtl/>
          <w:lang w:eastAsia="he-IL"/>
        </w:rPr>
        <w:t>.</w:t>
      </w:r>
    </w:p>
    <w:p w:rsidR="005E49AA" w:rsidRPr="001A7158" w:rsidP="001A7158">
      <w:pPr>
        <w:pStyle w:val="RESHET"/>
        <w:keepLines/>
        <w:ind w:left="567"/>
        <w:rPr>
          <w:rFonts w:eastAsia="Batang"/>
          <w:noProof/>
          <w:rtl/>
        </w:rPr>
      </w:pPr>
      <w:r w:rsidRPr="001A7158">
        <w:rPr>
          <w:rFonts w:eastAsia="Batang" w:hint="cs"/>
          <w:noProof/>
          <w:rtl/>
        </w:rPr>
        <w:t>לדעת</w:t>
      </w:r>
      <w:r w:rsidRPr="001A7158">
        <w:rPr>
          <w:rFonts w:eastAsia="Batang"/>
          <w:noProof/>
          <w:rtl/>
        </w:rPr>
        <w:t xml:space="preserve"> </w:t>
      </w:r>
      <w:r w:rsidRPr="001A7158">
        <w:rPr>
          <w:rFonts w:eastAsia="Batang" w:hint="cs"/>
          <w:noProof/>
          <w:rtl/>
        </w:rPr>
        <w:t>משרד</w:t>
      </w:r>
      <w:r w:rsidRPr="001A7158">
        <w:rPr>
          <w:rFonts w:eastAsia="Batang"/>
          <w:noProof/>
          <w:rtl/>
        </w:rPr>
        <w:t xml:space="preserve"> </w:t>
      </w:r>
      <w:r w:rsidRPr="001A7158">
        <w:rPr>
          <w:rFonts w:eastAsia="Batang" w:hint="cs"/>
          <w:noProof/>
          <w:rtl/>
        </w:rPr>
        <w:t>מבקר</w:t>
      </w:r>
      <w:r w:rsidRPr="001A7158">
        <w:rPr>
          <w:rFonts w:eastAsia="Batang"/>
          <w:noProof/>
          <w:rtl/>
        </w:rPr>
        <w:t xml:space="preserve"> </w:t>
      </w:r>
      <w:r w:rsidRPr="001A7158">
        <w:rPr>
          <w:rFonts w:eastAsia="Batang" w:hint="cs"/>
          <w:noProof/>
          <w:rtl/>
        </w:rPr>
        <w:t>המדינה</w:t>
      </w:r>
      <w:r w:rsidRPr="001A7158">
        <w:rPr>
          <w:rFonts w:eastAsia="Batang"/>
          <w:noProof/>
          <w:rtl/>
        </w:rPr>
        <w:t xml:space="preserve">, </w:t>
      </w:r>
      <w:r w:rsidRPr="001A7158">
        <w:rPr>
          <w:rFonts w:eastAsia="Batang" w:hint="cs"/>
          <w:noProof/>
          <w:rtl/>
        </w:rPr>
        <w:t>מן</w:t>
      </w:r>
      <w:r w:rsidRPr="001A7158">
        <w:rPr>
          <w:rFonts w:eastAsia="Batang"/>
          <w:noProof/>
          <w:rtl/>
        </w:rPr>
        <w:t xml:space="preserve"> </w:t>
      </w:r>
      <w:r w:rsidRPr="001A7158">
        <w:rPr>
          <w:rFonts w:eastAsia="Batang" w:hint="cs"/>
          <w:noProof/>
          <w:rtl/>
        </w:rPr>
        <w:t>הראוי</w:t>
      </w:r>
      <w:r w:rsidRPr="001A7158">
        <w:rPr>
          <w:rFonts w:eastAsia="Batang"/>
          <w:noProof/>
          <w:rtl/>
        </w:rPr>
        <w:t xml:space="preserve"> </w:t>
      </w:r>
      <w:r w:rsidRPr="001A7158">
        <w:rPr>
          <w:rFonts w:eastAsia="Batang" w:hint="cs"/>
          <w:noProof/>
          <w:rtl/>
        </w:rPr>
        <w:t>שהמשרד</w:t>
      </w:r>
      <w:r w:rsidRPr="001A7158">
        <w:rPr>
          <w:rFonts w:eastAsia="Batang"/>
          <w:noProof/>
          <w:rtl/>
        </w:rPr>
        <w:t xml:space="preserve"> </w:t>
      </w:r>
      <w:r w:rsidRPr="001A7158">
        <w:rPr>
          <w:rFonts w:eastAsia="Batang" w:hint="cs"/>
          <w:noProof/>
          <w:rtl/>
        </w:rPr>
        <w:t>יבחן</w:t>
      </w:r>
      <w:r w:rsidRPr="001A7158">
        <w:rPr>
          <w:rFonts w:eastAsia="Batang"/>
          <w:noProof/>
          <w:rtl/>
        </w:rPr>
        <w:t xml:space="preserve"> </w:t>
      </w:r>
      <w:r w:rsidRPr="001A7158">
        <w:rPr>
          <w:rFonts w:eastAsia="Batang" w:hint="cs"/>
          <w:noProof/>
          <w:rtl/>
        </w:rPr>
        <w:t>אם</w:t>
      </w:r>
      <w:r w:rsidRPr="001A7158">
        <w:rPr>
          <w:rFonts w:eastAsia="Batang"/>
          <w:noProof/>
          <w:rtl/>
        </w:rPr>
        <w:t xml:space="preserve"> </w:t>
      </w:r>
      <w:r w:rsidRPr="001A7158">
        <w:rPr>
          <w:rFonts w:eastAsia="Batang" w:hint="cs"/>
          <w:noProof/>
          <w:rtl/>
        </w:rPr>
        <w:t>נדרשת</w:t>
      </w:r>
      <w:r w:rsidRPr="001A7158">
        <w:rPr>
          <w:rFonts w:eastAsia="Batang"/>
          <w:noProof/>
          <w:rtl/>
        </w:rPr>
        <w:t xml:space="preserve"> </w:t>
      </w:r>
      <w:r w:rsidRPr="001A7158">
        <w:rPr>
          <w:rFonts w:eastAsia="Batang" w:hint="cs"/>
          <w:noProof/>
          <w:rtl/>
        </w:rPr>
        <w:t>תכנית</w:t>
      </w:r>
      <w:r w:rsidRPr="001A7158">
        <w:rPr>
          <w:rFonts w:eastAsia="Batang"/>
          <w:noProof/>
          <w:rtl/>
        </w:rPr>
        <w:t xml:space="preserve"> </w:t>
      </w:r>
      <w:r w:rsidRPr="001A7158">
        <w:rPr>
          <w:rFonts w:eastAsia="Batang" w:hint="cs"/>
          <w:noProof/>
          <w:rtl/>
        </w:rPr>
        <w:t>בקרה</w:t>
      </w:r>
      <w:r w:rsidRPr="001A7158">
        <w:rPr>
          <w:rFonts w:eastAsia="Batang"/>
          <w:noProof/>
          <w:rtl/>
        </w:rPr>
        <w:t xml:space="preserve"> </w:t>
      </w:r>
      <w:r w:rsidRPr="001A7158">
        <w:rPr>
          <w:rFonts w:eastAsia="Batang" w:hint="cs"/>
          <w:noProof/>
          <w:rtl/>
        </w:rPr>
        <w:t>לגילוי</w:t>
      </w:r>
      <w:r w:rsidRPr="001A7158">
        <w:rPr>
          <w:rFonts w:eastAsia="Batang"/>
          <w:noProof/>
          <w:rtl/>
        </w:rPr>
        <w:t xml:space="preserve"> </w:t>
      </w:r>
      <w:r w:rsidRPr="001A7158">
        <w:rPr>
          <w:rFonts w:eastAsia="Batang" w:hint="cs"/>
          <w:noProof/>
          <w:rtl/>
        </w:rPr>
        <w:t>סלמונלה</w:t>
      </w:r>
      <w:r w:rsidRPr="001A7158">
        <w:rPr>
          <w:rFonts w:eastAsia="Batang"/>
          <w:noProof/>
          <w:rtl/>
        </w:rPr>
        <w:t xml:space="preserve"> </w:t>
      </w:r>
      <w:r w:rsidRPr="001A7158">
        <w:rPr>
          <w:rFonts w:eastAsia="Batang" w:hint="cs"/>
          <w:noProof/>
          <w:rtl/>
        </w:rPr>
        <w:t>בביצי</w:t>
      </w:r>
      <w:r w:rsidRPr="001A7158">
        <w:rPr>
          <w:rFonts w:eastAsia="Batang"/>
          <w:noProof/>
          <w:rtl/>
        </w:rPr>
        <w:t xml:space="preserve"> </w:t>
      </w:r>
      <w:r w:rsidRPr="001A7158">
        <w:rPr>
          <w:rFonts w:eastAsia="Batang" w:hint="cs"/>
          <w:noProof/>
          <w:rtl/>
        </w:rPr>
        <w:t>מאכל</w:t>
      </w:r>
      <w:r w:rsidRPr="001A7158">
        <w:rPr>
          <w:rFonts w:eastAsia="Batang"/>
          <w:noProof/>
          <w:rtl/>
        </w:rPr>
        <w:t xml:space="preserve"> </w:t>
      </w:r>
      <w:r w:rsidRPr="001A7158">
        <w:rPr>
          <w:rFonts w:eastAsia="Batang" w:hint="cs"/>
          <w:noProof/>
          <w:rtl/>
        </w:rPr>
        <w:t>המשווקות</w:t>
      </w:r>
      <w:r w:rsidRPr="001A7158">
        <w:rPr>
          <w:rFonts w:eastAsia="Batang"/>
          <w:noProof/>
          <w:rtl/>
        </w:rPr>
        <w:t xml:space="preserve"> בשוק המקומי כפי </w:t>
      </w:r>
      <w:r w:rsidRPr="001A7158">
        <w:rPr>
          <w:rFonts w:eastAsia="Batang" w:hint="cs"/>
          <w:noProof/>
          <w:rtl/>
        </w:rPr>
        <w:t>שהיא</w:t>
      </w:r>
      <w:r w:rsidRPr="001A7158">
        <w:rPr>
          <w:rFonts w:eastAsia="Batang"/>
          <w:noProof/>
          <w:rtl/>
        </w:rPr>
        <w:t xml:space="preserve"> </w:t>
      </w:r>
      <w:r w:rsidRPr="001A7158">
        <w:rPr>
          <w:rFonts w:eastAsia="Batang" w:hint="cs"/>
          <w:noProof/>
          <w:rtl/>
        </w:rPr>
        <w:t>מבוצעת</w:t>
      </w:r>
      <w:r w:rsidRPr="001A7158">
        <w:rPr>
          <w:rFonts w:eastAsia="Batang"/>
          <w:noProof/>
          <w:rtl/>
        </w:rPr>
        <w:t xml:space="preserve"> </w:t>
      </w:r>
      <w:r w:rsidRPr="001A7158">
        <w:rPr>
          <w:rFonts w:eastAsia="Batang" w:hint="cs"/>
          <w:noProof/>
          <w:rtl/>
        </w:rPr>
        <w:t>בביצי</w:t>
      </w:r>
      <w:r w:rsidRPr="001A7158">
        <w:rPr>
          <w:rFonts w:eastAsia="Batang"/>
          <w:noProof/>
          <w:rtl/>
        </w:rPr>
        <w:t xml:space="preserve"> </w:t>
      </w:r>
      <w:r w:rsidRPr="001A7158">
        <w:rPr>
          <w:rFonts w:eastAsia="Batang" w:hint="cs"/>
          <w:noProof/>
          <w:rtl/>
        </w:rPr>
        <w:t>רבייה</w:t>
      </w:r>
      <w:r w:rsidRPr="001A7158">
        <w:rPr>
          <w:rFonts w:eastAsia="Batang"/>
          <w:noProof/>
          <w:rtl/>
        </w:rPr>
        <w:t xml:space="preserve"> המיועדות </w:t>
      </w:r>
      <w:r w:rsidRPr="001A7158">
        <w:rPr>
          <w:rFonts w:eastAsia="Batang" w:hint="cs"/>
          <w:noProof/>
          <w:rtl/>
        </w:rPr>
        <w:t>לשוק</w:t>
      </w:r>
      <w:r w:rsidRPr="001A7158">
        <w:rPr>
          <w:rFonts w:eastAsia="Batang"/>
          <w:noProof/>
          <w:rtl/>
        </w:rPr>
        <w:t xml:space="preserve"> </w:t>
      </w:r>
      <w:r w:rsidRPr="001A7158">
        <w:rPr>
          <w:rFonts w:eastAsia="Batang" w:hint="cs"/>
          <w:noProof/>
          <w:rtl/>
        </w:rPr>
        <w:t>האירופי</w:t>
      </w:r>
      <w:r w:rsidRPr="001A7158">
        <w:rPr>
          <w:rFonts w:eastAsia="Batang"/>
          <w:noProof/>
          <w:rtl/>
        </w:rPr>
        <w:t xml:space="preserve">. </w:t>
      </w:r>
      <w:r w:rsidRPr="001A7158">
        <w:rPr>
          <w:rFonts w:eastAsia="Batang" w:hint="cs"/>
          <w:noProof/>
          <w:rtl/>
        </w:rPr>
        <w:t>תכנית</w:t>
      </w:r>
      <w:r w:rsidRPr="001A7158">
        <w:rPr>
          <w:rFonts w:eastAsia="Batang"/>
          <w:noProof/>
          <w:rtl/>
        </w:rPr>
        <w:t xml:space="preserve"> </w:t>
      </w:r>
      <w:r w:rsidRPr="001A7158">
        <w:rPr>
          <w:rFonts w:eastAsia="Batang" w:hint="cs"/>
          <w:noProof/>
          <w:rtl/>
        </w:rPr>
        <w:t>כזו</w:t>
      </w:r>
      <w:r w:rsidRPr="001A7158">
        <w:rPr>
          <w:rFonts w:eastAsia="Batang"/>
          <w:noProof/>
          <w:rtl/>
        </w:rPr>
        <w:t xml:space="preserve"> </w:t>
      </w:r>
      <w:r w:rsidRPr="001A7158">
        <w:rPr>
          <w:rFonts w:eastAsia="Batang" w:hint="cs"/>
          <w:noProof/>
          <w:rtl/>
        </w:rPr>
        <w:t>תוכל</w:t>
      </w:r>
      <w:r w:rsidRPr="001A7158">
        <w:rPr>
          <w:rFonts w:eastAsia="Batang"/>
          <w:noProof/>
          <w:rtl/>
        </w:rPr>
        <w:t xml:space="preserve"> </w:t>
      </w:r>
      <w:r w:rsidRPr="001A7158">
        <w:rPr>
          <w:rFonts w:eastAsia="Batang" w:hint="cs"/>
          <w:noProof/>
          <w:rtl/>
        </w:rPr>
        <w:t>למנוע</w:t>
      </w:r>
      <w:r w:rsidRPr="001A7158">
        <w:rPr>
          <w:rFonts w:eastAsia="Batang"/>
          <w:noProof/>
          <w:rtl/>
        </w:rPr>
        <w:t xml:space="preserve"> </w:t>
      </w:r>
      <w:r w:rsidRPr="001A7158">
        <w:rPr>
          <w:rFonts w:eastAsia="Batang" w:hint="cs"/>
          <w:noProof/>
          <w:rtl/>
        </w:rPr>
        <w:t>שיווק</w:t>
      </w:r>
      <w:r w:rsidRPr="001A7158">
        <w:rPr>
          <w:rFonts w:eastAsia="Batang"/>
          <w:noProof/>
          <w:rtl/>
        </w:rPr>
        <w:t xml:space="preserve"> </w:t>
      </w:r>
      <w:r w:rsidRPr="001A7158">
        <w:rPr>
          <w:rFonts w:eastAsia="Batang" w:hint="cs"/>
          <w:noProof/>
          <w:rtl/>
        </w:rPr>
        <w:t>ביצי</w:t>
      </w:r>
      <w:r w:rsidRPr="001A7158">
        <w:rPr>
          <w:rFonts w:eastAsia="Batang"/>
          <w:noProof/>
          <w:rtl/>
        </w:rPr>
        <w:t xml:space="preserve"> </w:t>
      </w:r>
      <w:r w:rsidRPr="001A7158">
        <w:rPr>
          <w:rFonts w:eastAsia="Batang" w:hint="cs"/>
          <w:noProof/>
          <w:rtl/>
        </w:rPr>
        <w:t>מאכל</w:t>
      </w:r>
      <w:r w:rsidRPr="001A7158">
        <w:rPr>
          <w:rFonts w:eastAsia="Batang"/>
          <w:noProof/>
          <w:rtl/>
        </w:rPr>
        <w:t xml:space="preserve"> </w:t>
      </w:r>
      <w:r w:rsidRPr="001A7158">
        <w:rPr>
          <w:rFonts w:eastAsia="Batang" w:hint="cs"/>
          <w:noProof/>
          <w:rtl/>
        </w:rPr>
        <w:t>הנגועות</w:t>
      </w:r>
      <w:r w:rsidRPr="001A7158">
        <w:rPr>
          <w:rFonts w:eastAsia="Batang"/>
          <w:noProof/>
          <w:rtl/>
        </w:rPr>
        <w:t xml:space="preserve"> </w:t>
      </w:r>
      <w:r w:rsidRPr="001A7158">
        <w:rPr>
          <w:rFonts w:eastAsia="Batang" w:hint="cs"/>
          <w:noProof/>
          <w:rtl/>
        </w:rPr>
        <w:t>בסלמונלה</w:t>
      </w:r>
      <w:r w:rsidRPr="001A7158">
        <w:rPr>
          <w:rFonts w:eastAsia="Batang"/>
          <w:noProof/>
          <w:rtl/>
        </w:rPr>
        <w:t xml:space="preserve"> </w:t>
      </w:r>
      <w:r w:rsidRPr="001A7158">
        <w:rPr>
          <w:rFonts w:eastAsia="Batang" w:hint="cs"/>
          <w:noProof/>
          <w:rtl/>
        </w:rPr>
        <w:t>ולתרום</w:t>
      </w:r>
      <w:r w:rsidRPr="001A7158">
        <w:rPr>
          <w:rFonts w:eastAsia="Batang"/>
          <w:noProof/>
          <w:rtl/>
        </w:rPr>
        <w:t xml:space="preserve"> </w:t>
      </w:r>
      <w:r w:rsidRPr="001A7158">
        <w:rPr>
          <w:rFonts w:eastAsia="Batang" w:hint="cs"/>
          <w:noProof/>
          <w:rtl/>
        </w:rPr>
        <w:t>לשמירה</w:t>
      </w:r>
      <w:r w:rsidRPr="001A7158">
        <w:rPr>
          <w:rFonts w:eastAsia="Batang"/>
          <w:noProof/>
          <w:rtl/>
        </w:rPr>
        <w:t xml:space="preserve"> על בריאות הציבור. בנוגע לביצים ולעופות המשווקים לציבור, המעוררים חשש </w:t>
      </w:r>
      <w:r w:rsidRPr="001A7158">
        <w:rPr>
          <w:rFonts w:eastAsia="Batang" w:hint="cs"/>
          <w:noProof/>
          <w:rtl/>
        </w:rPr>
        <w:t>מ</w:t>
      </w:r>
      <w:r w:rsidRPr="001A7158">
        <w:rPr>
          <w:rFonts w:eastAsia="Batang"/>
          <w:noProof/>
          <w:rtl/>
        </w:rPr>
        <w:t xml:space="preserve">נגיעוּת בחיידקים כגון סלמונלה וקמפילובקטר - מן הראוי שהמשרד ומשרד הבריאות יחייבו לסמן על אריזותיהם עובדות אלה בבירור ולפרט </w:t>
      </w:r>
      <w:r w:rsidRPr="001A7158">
        <w:rPr>
          <w:rFonts w:eastAsia="Batang" w:hint="cs"/>
          <w:noProof/>
          <w:rtl/>
        </w:rPr>
        <w:t>הנחיות צריכה וטיפול במזונות</w:t>
      </w:r>
      <w:r w:rsidRPr="001A7158">
        <w:rPr>
          <w:rFonts w:eastAsia="Batang"/>
          <w:noProof/>
          <w:rtl/>
        </w:rPr>
        <w:t xml:space="preserve"> אלה.</w:t>
      </w:r>
    </w:p>
    <w:p w:rsidR="005E49AA" w:rsidRPr="00AD61A3" w:rsidP="00575093">
      <w:pPr>
        <w:spacing w:before="180" w:after="120" w:line="230" w:lineRule="exact"/>
        <w:ind w:left="340"/>
        <w:jc w:val="both"/>
        <w:rPr>
          <w:rFonts w:cs="FrankRuehl"/>
          <w:sz w:val="20"/>
          <w:szCs w:val="22"/>
          <w:rtl/>
        </w:rPr>
      </w:pPr>
      <w:r w:rsidRPr="00AD61A3">
        <w:rPr>
          <w:rFonts w:cs="FrankRuehl" w:hint="cs"/>
          <w:noProof/>
          <w:sz w:val="20"/>
          <w:szCs w:val="22"/>
          <w:rtl/>
          <w:lang w:eastAsia="he-IL"/>
        </w:rPr>
        <w:t>משרד</w:t>
      </w:r>
      <w:r w:rsidRPr="00AD61A3">
        <w:rPr>
          <w:rFonts w:cs="FrankRuehl"/>
          <w:noProof/>
          <w:sz w:val="20"/>
          <w:szCs w:val="22"/>
          <w:rtl/>
          <w:lang w:eastAsia="he-IL"/>
        </w:rPr>
        <w:t xml:space="preserve"> הבריאות השיב </w:t>
      </w:r>
      <w:r w:rsidRPr="00AD61A3">
        <w:rPr>
          <w:rFonts w:cs="FrankRuehl" w:hint="cs"/>
          <w:noProof/>
          <w:sz w:val="20"/>
          <w:szCs w:val="22"/>
          <w:rtl/>
          <w:lang w:eastAsia="he-IL"/>
        </w:rPr>
        <w:t xml:space="preserve">בנובמבר 2014 למשרד מבקר המדינה כי, </w:t>
      </w:r>
      <w:r w:rsidRPr="00AD61A3">
        <w:rPr>
          <w:rFonts w:cs="FrankRuehl" w:hint="cs"/>
          <w:sz w:val="20"/>
          <w:szCs w:val="22"/>
          <w:rtl/>
        </w:rPr>
        <w:t>תיקון</w:t>
      </w:r>
      <w:r w:rsidRPr="00AD61A3">
        <w:rPr>
          <w:rFonts w:cs="FrankRuehl"/>
          <w:sz w:val="20"/>
          <w:szCs w:val="22"/>
          <w:rtl/>
        </w:rPr>
        <w:t xml:space="preserve"> </w:t>
      </w:r>
      <w:r w:rsidRPr="00AD61A3">
        <w:rPr>
          <w:rFonts w:cs="FrankRuehl" w:hint="cs"/>
          <w:sz w:val="20"/>
          <w:szCs w:val="22"/>
          <w:rtl/>
        </w:rPr>
        <w:t>התקנות</w:t>
      </w:r>
      <w:r w:rsidRPr="00AD61A3">
        <w:rPr>
          <w:rFonts w:cs="FrankRuehl"/>
          <w:sz w:val="20"/>
          <w:szCs w:val="22"/>
          <w:rtl/>
        </w:rPr>
        <w:t xml:space="preserve"> </w:t>
      </w:r>
      <w:r w:rsidRPr="00AD61A3">
        <w:rPr>
          <w:rFonts w:cs="FrankRuehl" w:hint="cs"/>
          <w:sz w:val="20"/>
          <w:szCs w:val="22"/>
          <w:rtl/>
        </w:rPr>
        <w:t>כאמור</w:t>
      </w:r>
      <w:r w:rsidRPr="00AD61A3">
        <w:rPr>
          <w:rFonts w:cs="FrankRuehl"/>
          <w:sz w:val="20"/>
          <w:szCs w:val="22"/>
          <w:rtl/>
        </w:rPr>
        <w:t xml:space="preserve"> </w:t>
      </w:r>
      <w:r w:rsidRPr="00AD61A3">
        <w:rPr>
          <w:rFonts w:cs="FrankRuehl" w:hint="cs"/>
          <w:sz w:val="20"/>
          <w:szCs w:val="22"/>
          <w:rtl/>
        </w:rPr>
        <w:t>לעיל</w:t>
      </w:r>
      <w:r w:rsidRPr="00AD61A3">
        <w:rPr>
          <w:rFonts w:cs="FrankRuehl"/>
          <w:sz w:val="20"/>
          <w:szCs w:val="22"/>
          <w:rtl/>
        </w:rPr>
        <w:t xml:space="preserve"> </w:t>
      </w:r>
      <w:r w:rsidRPr="00AD61A3">
        <w:rPr>
          <w:rFonts w:cs="FrankRuehl" w:hint="cs"/>
          <w:sz w:val="20"/>
          <w:szCs w:val="22"/>
          <w:rtl/>
        </w:rPr>
        <w:t>יכלול</w:t>
      </w:r>
      <w:r w:rsidRPr="00AD61A3">
        <w:rPr>
          <w:rFonts w:cs="FrankRuehl"/>
          <w:sz w:val="20"/>
          <w:szCs w:val="22"/>
          <w:rtl/>
        </w:rPr>
        <w:t xml:space="preserve"> </w:t>
      </w:r>
      <w:r w:rsidRPr="00AD61A3">
        <w:rPr>
          <w:rFonts w:cs="FrankRuehl" w:hint="cs"/>
          <w:sz w:val="20"/>
          <w:szCs w:val="22"/>
          <w:rtl/>
        </w:rPr>
        <w:t>באופן מפורש את</w:t>
      </w:r>
      <w:r w:rsidRPr="00AD61A3">
        <w:rPr>
          <w:rFonts w:cs="FrankRuehl"/>
          <w:sz w:val="20"/>
          <w:szCs w:val="22"/>
          <w:rtl/>
        </w:rPr>
        <w:t xml:space="preserve"> </w:t>
      </w:r>
      <w:r w:rsidRPr="00AD61A3">
        <w:rPr>
          <w:rFonts w:cs="FrankRuehl" w:hint="cs"/>
          <w:sz w:val="20"/>
          <w:szCs w:val="22"/>
          <w:rtl/>
        </w:rPr>
        <w:t>האיסור</w:t>
      </w:r>
      <w:r w:rsidRPr="00AD61A3">
        <w:rPr>
          <w:rFonts w:cs="FrankRuehl"/>
          <w:sz w:val="20"/>
          <w:szCs w:val="22"/>
          <w:rtl/>
        </w:rPr>
        <w:t xml:space="preserve"> </w:t>
      </w:r>
      <w:r w:rsidRPr="00AD61A3">
        <w:rPr>
          <w:rFonts w:cs="FrankRuehl" w:hint="cs"/>
          <w:sz w:val="20"/>
          <w:szCs w:val="22"/>
          <w:rtl/>
        </w:rPr>
        <w:t>לשיווק</w:t>
      </w:r>
      <w:r w:rsidRPr="00AD61A3">
        <w:rPr>
          <w:rFonts w:cs="FrankRuehl"/>
          <w:sz w:val="20"/>
          <w:szCs w:val="22"/>
          <w:rtl/>
        </w:rPr>
        <w:t xml:space="preserve"> </w:t>
      </w:r>
      <w:r w:rsidRPr="00AD61A3">
        <w:rPr>
          <w:rFonts w:cs="FrankRuehl" w:hint="cs"/>
          <w:sz w:val="20"/>
          <w:szCs w:val="22"/>
          <w:rtl/>
        </w:rPr>
        <w:t>ביצי</w:t>
      </w:r>
      <w:r w:rsidRPr="00AD61A3">
        <w:rPr>
          <w:rFonts w:cs="FrankRuehl"/>
          <w:sz w:val="20"/>
          <w:szCs w:val="22"/>
          <w:rtl/>
        </w:rPr>
        <w:t xml:space="preserve"> </w:t>
      </w:r>
      <w:r w:rsidRPr="00AD61A3">
        <w:rPr>
          <w:rFonts w:cs="FrankRuehl" w:hint="cs"/>
          <w:sz w:val="20"/>
          <w:szCs w:val="22"/>
          <w:rtl/>
        </w:rPr>
        <w:t>רבייה</w:t>
      </w:r>
      <w:r w:rsidRPr="00AD61A3">
        <w:rPr>
          <w:rFonts w:cs="FrankRuehl"/>
          <w:sz w:val="20"/>
          <w:szCs w:val="22"/>
          <w:rtl/>
        </w:rPr>
        <w:t xml:space="preserve"> </w:t>
      </w:r>
      <w:r w:rsidRPr="00AD61A3">
        <w:rPr>
          <w:rFonts w:cs="FrankRuehl" w:hint="cs"/>
          <w:sz w:val="20"/>
          <w:szCs w:val="22"/>
          <w:rtl/>
        </w:rPr>
        <w:t>וכן</w:t>
      </w:r>
      <w:r w:rsidRPr="00AD61A3">
        <w:rPr>
          <w:rFonts w:cs="FrankRuehl"/>
          <w:sz w:val="20"/>
          <w:szCs w:val="22"/>
          <w:rtl/>
        </w:rPr>
        <w:t xml:space="preserve"> </w:t>
      </w:r>
      <w:r w:rsidRPr="00AD61A3">
        <w:rPr>
          <w:rFonts w:cs="FrankRuehl" w:hint="cs"/>
          <w:sz w:val="20"/>
          <w:szCs w:val="22"/>
          <w:rtl/>
        </w:rPr>
        <w:t>את חובת</w:t>
      </w:r>
      <w:r w:rsidRPr="00AD61A3">
        <w:rPr>
          <w:rFonts w:cs="FrankRuehl"/>
          <w:sz w:val="20"/>
          <w:szCs w:val="22"/>
          <w:rtl/>
        </w:rPr>
        <w:t xml:space="preserve"> </w:t>
      </w:r>
      <w:r w:rsidRPr="00AD61A3">
        <w:rPr>
          <w:rFonts w:cs="FrankRuehl" w:hint="cs"/>
          <w:sz w:val="20"/>
          <w:szCs w:val="22"/>
          <w:rtl/>
        </w:rPr>
        <w:t>סימון</w:t>
      </w:r>
      <w:r w:rsidRPr="00AD61A3">
        <w:rPr>
          <w:rFonts w:cs="FrankRuehl"/>
          <w:sz w:val="20"/>
          <w:szCs w:val="22"/>
          <w:rtl/>
        </w:rPr>
        <w:t xml:space="preserve"> </w:t>
      </w:r>
      <w:r w:rsidRPr="00AD61A3">
        <w:rPr>
          <w:rFonts w:cs="FrankRuehl" w:hint="cs"/>
          <w:sz w:val="20"/>
          <w:szCs w:val="22"/>
          <w:rtl/>
        </w:rPr>
        <w:t>האריזה</w:t>
      </w:r>
      <w:r w:rsidRPr="00AD61A3">
        <w:rPr>
          <w:rFonts w:cs="FrankRuehl"/>
          <w:sz w:val="20"/>
          <w:szCs w:val="22"/>
          <w:rtl/>
        </w:rPr>
        <w:t xml:space="preserve"> </w:t>
      </w:r>
      <w:r w:rsidRPr="00AD61A3">
        <w:rPr>
          <w:rFonts w:cs="FrankRuehl" w:hint="cs"/>
          <w:sz w:val="20"/>
          <w:szCs w:val="22"/>
          <w:rtl/>
        </w:rPr>
        <w:t>באזהרה</w:t>
      </w:r>
      <w:r w:rsidRPr="00AD61A3">
        <w:rPr>
          <w:rFonts w:cs="FrankRuehl"/>
          <w:sz w:val="20"/>
          <w:szCs w:val="22"/>
          <w:rtl/>
        </w:rPr>
        <w:t xml:space="preserve"> </w:t>
      </w:r>
      <w:r w:rsidRPr="00AD61A3">
        <w:rPr>
          <w:rFonts w:cs="FrankRuehl" w:hint="cs"/>
          <w:sz w:val="20"/>
          <w:szCs w:val="22"/>
          <w:rtl/>
        </w:rPr>
        <w:t>לציבור לצרוך</w:t>
      </w:r>
      <w:r w:rsidRPr="00AD61A3">
        <w:rPr>
          <w:rFonts w:cs="FrankRuehl"/>
          <w:sz w:val="20"/>
          <w:szCs w:val="22"/>
          <w:rtl/>
        </w:rPr>
        <w:t xml:space="preserve"> </w:t>
      </w:r>
      <w:r w:rsidRPr="00AD61A3">
        <w:rPr>
          <w:rFonts w:cs="FrankRuehl" w:hint="cs"/>
          <w:sz w:val="20"/>
          <w:szCs w:val="22"/>
          <w:rtl/>
        </w:rPr>
        <w:t>את</w:t>
      </w:r>
      <w:r w:rsidRPr="00AD61A3">
        <w:rPr>
          <w:rFonts w:cs="FrankRuehl"/>
          <w:sz w:val="20"/>
          <w:szCs w:val="22"/>
          <w:rtl/>
        </w:rPr>
        <w:t xml:space="preserve"> </w:t>
      </w:r>
      <w:r w:rsidRPr="00AD61A3">
        <w:rPr>
          <w:rFonts w:cs="FrankRuehl" w:hint="cs"/>
          <w:sz w:val="20"/>
          <w:szCs w:val="22"/>
          <w:rtl/>
        </w:rPr>
        <w:t>המוצר</w:t>
      </w:r>
      <w:r w:rsidRPr="00AD61A3">
        <w:rPr>
          <w:rFonts w:cs="FrankRuehl"/>
          <w:sz w:val="20"/>
          <w:szCs w:val="22"/>
          <w:rtl/>
        </w:rPr>
        <w:t xml:space="preserve"> </w:t>
      </w:r>
      <w:r w:rsidRPr="00AD61A3">
        <w:rPr>
          <w:rFonts w:cs="FrankRuehl" w:hint="cs"/>
          <w:sz w:val="20"/>
          <w:szCs w:val="22"/>
          <w:rtl/>
        </w:rPr>
        <w:t>רק</w:t>
      </w:r>
      <w:r w:rsidRPr="00AD61A3">
        <w:rPr>
          <w:rFonts w:cs="FrankRuehl"/>
          <w:sz w:val="20"/>
          <w:szCs w:val="22"/>
          <w:rtl/>
        </w:rPr>
        <w:t xml:space="preserve"> </w:t>
      </w:r>
      <w:r w:rsidRPr="00AD61A3">
        <w:rPr>
          <w:rFonts w:cs="FrankRuehl" w:hint="cs"/>
          <w:sz w:val="20"/>
          <w:szCs w:val="22"/>
          <w:rtl/>
        </w:rPr>
        <w:t>לאחר</w:t>
      </w:r>
      <w:r w:rsidRPr="00AD61A3">
        <w:rPr>
          <w:rFonts w:cs="FrankRuehl"/>
          <w:sz w:val="20"/>
          <w:szCs w:val="22"/>
          <w:rtl/>
        </w:rPr>
        <w:t xml:space="preserve"> </w:t>
      </w:r>
      <w:r w:rsidRPr="00AD61A3">
        <w:rPr>
          <w:rFonts w:cs="FrankRuehl" w:hint="cs"/>
          <w:sz w:val="20"/>
          <w:szCs w:val="22"/>
          <w:rtl/>
        </w:rPr>
        <w:t>טיגון</w:t>
      </w:r>
      <w:r w:rsidRPr="00AD61A3">
        <w:rPr>
          <w:rFonts w:cs="FrankRuehl"/>
          <w:sz w:val="20"/>
          <w:szCs w:val="22"/>
          <w:rtl/>
        </w:rPr>
        <w:t xml:space="preserve"> </w:t>
      </w:r>
      <w:r w:rsidRPr="00AD61A3">
        <w:rPr>
          <w:rFonts w:cs="FrankRuehl" w:hint="cs"/>
          <w:sz w:val="20"/>
          <w:szCs w:val="22"/>
          <w:rtl/>
        </w:rPr>
        <w:t>או</w:t>
      </w:r>
      <w:r w:rsidRPr="00AD61A3">
        <w:rPr>
          <w:rFonts w:cs="FrankRuehl"/>
          <w:sz w:val="20"/>
          <w:szCs w:val="22"/>
          <w:rtl/>
        </w:rPr>
        <w:t xml:space="preserve"> </w:t>
      </w:r>
      <w:r w:rsidRPr="00AD61A3">
        <w:rPr>
          <w:rFonts w:cs="FrankRuehl" w:hint="cs"/>
          <w:sz w:val="20"/>
          <w:szCs w:val="22"/>
          <w:rtl/>
        </w:rPr>
        <w:t>בישול</w:t>
      </w:r>
      <w:r w:rsidRPr="00AD61A3">
        <w:rPr>
          <w:rFonts w:cs="FrankRuehl"/>
          <w:sz w:val="20"/>
          <w:szCs w:val="22"/>
          <w:rtl/>
        </w:rPr>
        <w:t xml:space="preserve"> </w:t>
      </w:r>
      <w:r w:rsidRPr="00AD61A3">
        <w:rPr>
          <w:rFonts w:cs="FrankRuehl" w:hint="cs"/>
          <w:sz w:val="20"/>
          <w:szCs w:val="22"/>
          <w:rtl/>
        </w:rPr>
        <w:t>יסודי,</w:t>
      </w:r>
      <w:r w:rsidRPr="00AD61A3">
        <w:rPr>
          <w:rFonts w:cs="FrankRuehl"/>
          <w:sz w:val="20"/>
          <w:szCs w:val="22"/>
          <w:rtl/>
        </w:rPr>
        <w:t xml:space="preserve"> </w:t>
      </w:r>
      <w:r w:rsidRPr="00AD61A3">
        <w:rPr>
          <w:rFonts w:cs="FrankRuehl" w:hint="cs"/>
          <w:sz w:val="20"/>
          <w:szCs w:val="22"/>
          <w:rtl/>
        </w:rPr>
        <w:t>בדומה</w:t>
      </w:r>
      <w:r w:rsidRPr="00AD61A3">
        <w:rPr>
          <w:rFonts w:cs="FrankRuehl"/>
          <w:sz w:val="20"/>
          <w:szCs w:val="22"/>
          <w:rtl/>
        </w:rPr>
        <w:t xml:space="preserve"> </w:t>
      </w:r>
      <w:r w:rsidRPr="00AD61A3">
        <w:rPr>
          <w:rFonts w:cs="FrankRuehl" w:hint="cs"/>
          <w:sz w:val="20"/>
          <w:szCs w:val="22"/>
          <w:rtl/>
        </w:rPr>
        <w:t>לחיוב</w:t>
      </w:r>
      <w:r w:rsidRPr="00AD61A3">
        <w:rPr>
          <w:rFonts w:cs="FrankRuehl"/>
          <w:sz w:val="20"/>
          <w:szCs w:val="22"/>
          <w:rtl/>
        </w:rPr>
        <w:t xml:space="preserve"> </w:t>
      </w:r>
      <w:r w:rsidRPr="00AD61A3">
        <w:rPr>
          <w:rFonts w:cs="FrankRuehl" w:hint="cs"/>
          <w:sz w:val="20"/>
          <w:szCs w:val="22"/>
          <w:rtl/>
        </w:rPr>
        <w:t>במוצרים</w:t>
      </w:r>
      <w:r w:rsidRPr="00AD61A3">
        <w:rPr>
          <w:rFonts w:cs="FrankRuehl"/>
          <w:sz w:val="20"/>
          <w:szCs w:val="22"/>
          <w:rtl/>
        </w:rPr>
        <w:t xml:space="preserve"> </w:t>
      </w:r>
      <w:r w:rsidRPr="00AD61A3">
        <w:rPr>
          <w:rFonts w:cs="FrankRuehl" w:hint="cs"/>
          <w:sz w:val="20"/>
          <w:szCs w:val="22"/>
          <w:rtl/>
        </w:rPr>
        <w:t>רגישים</w:t>
      </w:r>
      <w:r w:rsidRPr="00AD61A3">
        <w:rPr>
          <w:rFonts w:cs="FrankRuehl"/>
          <w:sz w:val="20"/>
          <w:szCs w:val="22"/>
          <w:rtl/>
        </w:rPr>
        <w:t xml:space="preserve"> </w:t>
      </w:r>
      <w:r w:rsidRPr="00AD61A3">
        <w:rPr>
          <w:rFonts w:cs="FrankRuehl" w:hint="cs"/>
          <w:sz w:val="20"/>
          <w:szCs w:val="22"/>
          <w:rtl/>
        </w:rPr>
        <w:t>אחרים</w:t>
      </w:r>
      <w:r w:rsidRPr="00AD61A3">
        <w:rPr>
          <w:rFonts w:cs="FrankRuehl"/>
          <w:sz w:val="20"/>
          <w:szCs w:val="22"/>
          <w:rtl/>
        </w:rPr>
        <w:t xml:space="preserve"> </w:t>
      </w:r>
      <w:r w:rsidRPr="00AD61A3">
        <w:rPr>
          <w:rFonts w:cs="FrankRuehl" w:hint="cs"/>
          <w:sz w:val="20"/>
          <w:szCs w:val="22"/>
          <w:rtl/>
        </w:rPr>
        <w:t>כגון</w:t>
      </w:r>
      <w:r w:rsidRPr="00AD61A3">
        <w:rPr>
          <w:rFonts w:cs="FrankRuehl"/>
          <w:sz w:val="20"/>
          <w:szCs w:val="22"/>
          <w:rtl/>
        </w:rPr>
        <w:t xml:space="preserve"> </w:t>
      </w:r>
      <w:r w:rsidRPr="00AD61A3">
        <w:rPr>
          <w:rFonts w:cs="FrankRuehl" w:hint="cs"/>
          <w:sz w:val="20"/>
          <w:szCs w:val="22"/>
          <w:rtl/>
        </w:rPr>
        <w:t>בשר</w:t>
      </w:r>
      <w:r w:rsidRPr="00AD61A3">
        <w:rPr>
          <w:rFonts w:cs="FrankRuehl"/>
          <w:sz w:val="20"/>
          <w:szCs w:val="22"/>
          <w:rtl/>
        </w:rPr>
        <w:t xml:space="preserve"> </w:t>
      </w:r>
      <w:r w:rsidRPr="00AD61A3">
        <w:rPr>
          <w:rFonts w:cs="FrankRuehl" w:hint="cs"/>
          <w:sz w:val="20"/>
          <w:szCs w:val="22"/>
          <w:rtl/>
        </w:rPr>
        <w:t>טחון</w:t>
      </w:r>
      <w:r w:rsidR="00575093">
        <w:rPr>
          <w:rFonts w:cs="FrankRuehl" w:hint="cs"/>
          <w:sz w:val="20"/>
          <w:szCs w:val="22"/>
          <w:rtl/>
        </w:rPr>
        <w:t xml:space="preserve">. </w:t>
      </w:r>
      <w:r w:rsidRPr="00AD61A3">
        <w:rPr>
          <w:rFonts w:cs="FrankRuehl" w:hint="cs"/>
          <w:sz w:val="20"/>
          <w:szCs w:val="22"/>
          <w:rtl/>
        </w:rPr>
        <w:t>צפי</w:t>
      </w:r>
      <w:r w:rsidRPr="00AD61A3">
        <w:rPr>
          <w:rFonts w:cs="FrankRuehl"/>
          <w:sz w:val="20"/>
          <w:szCs w:val="22"/>
          <w:rtl/>
        </w:rPr>
        <w:t xml:space="preserve"> </w:t>
      </w:r>
      <w:r w:rsidRPr="00AD61A3">
        <w:rPr>
          <w:rFonts w:cs="FrankRuehl" w:hint="cs"/>
          <w:sz w:val="20"/>
          <w:szCs w:val="22"/>
          <w:rtl/>
        </w:rPr>
        <w:t>לסיום</w:t>
      </w:r>
      <w:r w:rsidRPr="00AD61A3">
        <w:rPr>
          <w:rFonts w:cs="FrankRuehl"/>
          <w:sz w:val="20"/>
          <w:szCs w:val="22"/>
          <w:rtl/>
        </w:rPr>
        <w:t xml:space="preserve"> </w:t>
      </w:r>
      <w:r w:rsidRPr="00AD61A3">
        <w:rPr>
          <w:rFonts w:cs="FrankRuehl" w:hint="cs"/>
          <w:sz w:val="20"/>
          <w:szCs w:val="22"/>
          <w:rtl/>
        </w:rPr>
        <w:t>לתיקון</w:t>
      </w:r>
      <w:r w:rsidRPr="00AD61A3">
        <w:rPr>
          <w:rFonts w:cs="FrankRuehl"/>
          <w:sz w:val="20"/>
          <w:szCs w:val="22"/>
          <w:rtl/>
        </w:rPr>
        <w:t xml:space="preserve"> </w:t>
      </w:r>
      <w:r w:rsidRPr="00AD61A3">
        <w:rPr>
          <w:rFonts w:cs="FrankRuehl" w:hint="cs"/>
          <w:sz w:val="20"/>
          <w:szCs w:val="22"/>
          <w:rtl/>
        </w:rPr>
        <w:t>התקנות במהלך</w:t>
      </w:r>
      <w:r w:rsidRPr="00AD61A3">
        <w:rPr>
          <w:rFonts w:cs="FrankRuehl"/>
          <w:sz w:val="20"/>
          <w:szCs w:val="22"/>
          <w:rtl/>
        </w:rPr>
        <w:t xml:space="preserve"> </w:t>
      </w:r>
      <w:r w:rsidRPr="00AD61A3">
        <w:rPr>
          <w:rFonts w:cs="FrankRuehl" w:hint="cs"/>
          <w:sz w:val="20"/>
          <w:szCs w:val="22"/>
          <w:rtl/>
        </w:rPr>
        <w:t>שנת</w:t>
      </w:r>
      <w:r w:rsidRPr="00AD61A3">
        <w:rPr>
          <w:rFonts w:cs="FrankRuehl"/>
          <w:sz w:val="20"/>
          <w:szCs w:val="22"/>
          <w:rtl/>
        </w:rPr>
        <w:t xml:space="preserve"> 2015</w:t>
      </w:r>
      <w:r w:rsidRPr="00AD61A3">
        <w:rPr>
          <w:rFonts w:cs="FrankRuehl" w:hint="cs"/>
          <w:sz w:val="20"/>
          <w:szCs w:val="22"/>
          <w:rtl/>
        </w:rPr>
        <w:t>.</w:t>
      </w:r>
    </w:p>
    <w:p w:rsidR="005E49AA" w:rsidP="001A7158">
      <w:pPr>
        <w:spacing w:after="120" w:line="230" w:lineRule="exact"/>
        <w:ind w:left="340"/>
        <w:jc w:val="both"/>
        <w:rPr>
          <w:rFonts w:cs="FrankRuehl"/>
          <w:sz w:val="20"/>
          <w:szCs w:val="22"/>
          <w:rtl/>
          <w:lang w:eastAsia="he-IL"/>
        </w:rPr>
      </w:pPr>
      <w:r w:rsidRPr="00AD61A3">
        <w:rPr>
          <w:rFonts w:cs="FrankRuehl" w:hint="cs"/>
          <w:noProof/>
          <w:sz w:val="20"/>
          <w:szCs w:val="22"/>
          <w:rtl/>
          <w:lang w:eastAsia="he-IL"/>
        </w:rPr>
        <w:t>המשרד</w:t>
      </w:r>
      <w:r w:rsidRPr="00AD61A3">
        <w:rPr>
          <w:rFonts w:cs="FrankRuehl"/>
          <w:noProof/>
          <w:sz w:val="20"/>
          <w:szCs w:val="22"/>
          <w:rtl/>
          <w:lang w:eastAsia="he-IL"/>
        </w:rPr>
        <w:t xml:space="preserve"> השיב </w:t>
      </w:r>
      <w:r w:rsidRPr="00AD61A3">
        <w:rPr>
          <w:rFonts w:cs="FrankRuehl" w:hint="cs"/>
          <w:noProof/>
          <w:sz w:val="20"/>
          <w:szCs w:val="22"/>
          <w:rtl/>
          <w:lang w:eastAsia="he-IL"/>
        </w:rPr>
        <w:t xml:space="preserve">בינואר 2015 למשרד מבקר המדינה </w:t>
      </w:r>
      <w:r w:rsidRPr="00AD61A3">
        <w:rPr>
          <w:rFonts w:cs="FrankRuehl" w:hint="cs"/>
          <w:sz w:val="20"/>
          <w:szCs w:val="22"/>
          <w:rtl/>
        </w:rPr>
        <w:t xml:space="preserve">לעניין סימון מוצרי מאכל </w:t>
      </w:r>
      <w:r w:rsidRPr="00AD61A3">
        <w:rPr>
          <w:rFonts w:cs="FrankRuehl" w:hint="cs"/>
          <w:noProof/>
          <w:sz w:val="20"/>
          <w:szCs w:val="22"/>
          <w:rtl/>
          <w:lang w:eastAsia="he-IL"/>
        </w:rPr>
        <w:t>כי</w:t>
      </w:r>
      <w:r w:rsidRPr="00AD61A3">
        <w:rPr>
          <w:rFonts w:cs="FrankRuehl" w:hint="cs"/>
          <w:sz w:val="20"/>
          <w:szCs w:val="22"/>
          <w:rtl/>
        </w:rPr>
        <w:t xml:space="preserve"> מקובל עליו שיש להנחות ולהזהיר כיצד יש לצרוך את המוצרים, בדומה לתשובת משרד הבריאות</w:t>
      </w:r>
      <w:r w:rsidRPr="00AD61A3">
        <w:rPr>
          <w:rFonts w:cs="FrankRuehl" w:hint="cs"/>
          <w:sz w:val="20"/>
          <w:szCs w:val="22"/>
          <w:rtl/>
          <w:lang w:eastAsia="he-IL"/>
        </w:rPr>
        <w:t>.</w:t>
      </w:r>
    </w:p>
    <w:p w:rsidR="005E49AA" w:rsidRPr="00AD61A3" w:rsidP="001A7158">
      <w:pPr>
        <w:pStyle w:val="ListParagraph"/>
        <w:numPr>
          <w:ilvl w:val="0"/>
          <w:numId w:val="35"/>
        </w:numPr>
        <w:spacing w:after="120" w:line="230" w:lineRule="exact"/>
        <w:ind w:left="340" w:hanging="340"/>
        <w:contextualSpacing w:val="0"/>
        <w:jc w:val="both"/>
        <w:rPr>
          <w:rStyle w:val="Heading7Char"/>
          <w:rFonts w:ascii="Times New Roman" w:eastAsia="Calibri" w:hAnsi="Times New Roman" w:cs="FrankRuehl"/>
          <w:bCs/>
          <w:spacing w:val="40"/>
          <w:sz w:val="20"/>
          <w:szCs w:val="22"/>
        </w:rPr>
      </w:pPr>
      <w:r w:rsidRPr="00AD61A3">
        <w:rPr>
          <w:rStyle w:val="Heading7Char"/>
          <w:rFonts w:ascii="Times New Roman" w:hAnsi="Times New Roman" w:cs="FrankRuehl" w:hint="eastAsia"/>
          <w:spacing w:val="40"/>
          <w:sz w:val="20"/>
          <w:szCs w:val="22"/>
          <w:rtl/>
        </w:rPr>
        <w:t>הפיקוח</w:t>
      </w:r>
      <w:r w:rsidRPr="00AD61A3">
        <w:rPr>
          <w:rStyle w:val="Heading7Char"/>
          <w:rFonts w:ascii="Times New Roman" w:hAnsi="Times New Roman" w:cs="FrankRuehl"/>
          <w:spacing w:val="40"/>
          <w:sz w:val="20"/>
          <w:szCs w:val="22"/>
          <w:rtl/>
        </w:rPr>
        <w:t xml:space="preserve"> </w:t>
      </w:r>
      <w:r w:rsidRPr="00AD61A3">
        <w:rPr>
          <w:rStyle w:val="Heading7Char"/>
          <w:rFonts w:ascii="Times New Roman" w:hAnsi="Times New Roman" w:cs="FrankRuehl" w:hint="eastAsia"/>
          <w:spacing w:val="40"/>
          <w:sz w:val="20"/>
          <w:szCs w:val="22"/>
          <w:rtl/>
        </w:rPr>
        <w:t>על</w:t>
      </w:r>
      <w:r w:rsidRPr="00AD61A3">
        <w:rPr>
          <w:rStyle w:val="Heading7Char"/>
          <w:rFonts w:ascii="Times New Roman" w:hAnsi="Times New Roman" w:cs="FrankRuehl"/>
          <w:spacing w:val="40"/>
          <w:sz w:val="20"/>
          <w:szCs w:val="22"/>
          <w:rtl/>
        </w:rPr>
        <w:t xml:space="preserve"> </w:t>
      </w:r>
      <w:r w:rsidRPr="00AD61A3">
        <w:rPr>
          <w:rStyle w:val="Heading7Char"/>
          <w:rFonts w:ascii="Times New Roman" w:hAnsi="Times New Roman" w:cs="FrankRuehl" w:hint="eastAsia"/>
          <w:spacing w:val="40"/>
          <w:sz w:val="20"/>
          <w:szCs w:val="22"/>
          <w:rtl/>
        </w:rPr>
        <w:t>יבוא</w:t>
      </w:r>
      <w:r w:rsidRPr="00AD61A3">
        <w:rPr>
          <w:rStyle w:val="Heading7Char"/>
          <w:rFonts w:ascii="Times New Roman" w:hAnsi="Times New Roman" w:cs="FrankRuehl"/>
          <w:spacing w:val="40"/>
          <w:sz w:val="20"/>
          <w:szCs w:val="22"/>
          <w:rtl/>
        </w:rPr>
        <w:t xml:space="preserve"> </w:t>
      </w:r>
      <w:r w:rsidRPr="00AD61A3">
        <w:rPr>
          <w:rStyle w:val="Heading7Char"/>
          <w:rFonts w:ascii="Times New Roman" w:hAnsi="Times New Roman" w:cs="FrankRuehl" w:hint="eastAsia"/>
          <w:spacing w:val="40"/>
          <w:sz w:val="20"/>
          <w:szCs w:val="22"/>
          <w:rtl/>
        </w:rPr>
        <w:t>ביצים</w:t>
      </w:r>
      <w:r w:rsidRPr="00AD61A3">
        <w:rPr>
          <w:rStyle w:val="Heading7Char"/>
          <w:rFonts w:ascii="Times New Roman" w:hAnsi="Times New Roman" w:cs="FrankRuehl"/>
          <w:spacing w:val="40"/>
          <w:sz w:val="20"/>
          <w:szCs w:val="22"/>
          <w:rtl/>
        </w:rPr>
        <w:t xml:space="preserve">: </w:t>
      </w:r>
    </w:p>
    <w:p w:rsidR="005E49AA" w:rsidRPr="00AD61A3" w:rsidP="001A7158">
      <w:pPr>
        <w:pStyle w:val="ListParagraph"/>
        <w:numPr>
          <w:ilvl w:val="0"/>
          <w:numId w:val="38"/>
        </w:numPr>
        <w:spacing w:after="120" w:line="230" w:lineRule="exact"/>
        <w:ind w:left="680" w:hanging="340"/>
        <w:contextualSpacing w:val="0"/>
        <w:jc w:val="both"/>
        <w:rPr>
          <w:rFonts w:ascii="Times New Roman" w:hAnsi="Times New Roman" w:cs="FrankRuehl"/>
          <w:sz w:val="20"/>
          <w:rtl/>
        </w:rPr>
      </w:pPr>
      <w:r w:rsidRPr="00AD61A3">
        <w:rPr>
          <w:rFonts w:ascii="Times New Roman" w:hAnsi="Times New Roman" w:cs="FrankRuehl" w:hint="cs"/>
          <w:noProof/>
          <w:sz w:val="20"/>
          <w:rtl/>
          <w:lang w:eastAsia="he-IL"/>
        </w:rPr>
        <w:t>ב</w:t>
      </w:r>
      <w:r w:rsidRPr="00AD61A3">
        <w:rPr>
          <w:rFonts w:ascii="Times New Roman" w:hAnsi="Times New Roman" w:cs="FrankRuehl"/>
          <w:noProof/>
          <w:sz w:val="20"/>
          <w:rtl/>
          <w:lang w:eastAsia="he-IL"/>
        </w:rPr>
        <w:t xml:space="preserve">צו הפיקוח על מצרכים ושירותים (סימון מוצרים), </w:t>
      </w:r>
      <w:r w:rsidRPr="00AD61A3">
        <w:rPr>
          <w:rFonts w:ascii="Times New Roman" w:hAnsi="Times New Roman" w:cs="FrankRuehl" w:hint="cs"/>
          <w:noProof/>
          <w:sz w:val="20"/>
          <w:rtl/>
          <w:lang w:eastAsia="he-IL"/>
        </w:rPr>
        <w:t>ה</w:t>
      </w:r>
      <w:r w:rsidRPr="00AD61A3">
        <w:rPr>
          <w:rFonts w:ascii="Times New Roman" w:hAnsi="Times New Roman" w:cs="FrankRuehl"/>
          <w:noProof/>
          <w:sz w:val="20"/>
          <w:rtl/>
          <w:lang w:eastAsia="he-IL"/>
        </w:rPr>
        <w:t xml:space="preserve">תש"י-1950 (להלן - צו הפיקוח על מצרכים ושירותים), </w:t>
      </w:r>
      <w:r w:rsidRPr="00AD61A3">
        <w:rPr>
          <w:rFonts w:ascii="Times New Roman" w:hAnsi="Times New Roman" w:cs="FrankRuehl" w:hint="cs"/>
          <w:noProof/>
          <w:sz w:val="20"/>
          <w:rtl/>
          <w:lang w:eastAsia="he-IL"/>
        </w:rPr>
        <w:t>נקבע</w:t>
      </w:r>
      <w:r>
        <w:rPr>
          <w:rStyle w:val="FootnoteReference"/>
          <w:rFonts w:ascii="Times New Roman" w:hAnsi="Times New Roman" w:cs="FrankRuehl"/>
          <w:noProof/>
          <w:sz w:val="20"/>
          <w:rtl/>
          <w:lang w:eastAsia="he-IL"/>
        </w:rPr>
        <w:footnoteReference w:id="35"/>
      </w:r>
      <w:r w:rsidRPr="00AD61A3">
        <w:rPr>
          <w:rFonts w:ascii="Times New Roman" w:hAnsi="Times New Roman" w:cs="FrankRuehl"/>
          <w:noProof/>
          <w:sz w:val="20"/>
          <w:rtl/>
          <w:lang w:eastAsia="he-IL"/>
        </w:rPr>
        <w:t xml:space="preserve"> בעניין סימון ביצים מיובאות כי "לא ייבא אדם לישראל, ולא ימכור, לא יציע למכירה, לא יקבל ולא יחזיק ביצים מיובאות בקליפתן, אלא אם שם הארץ שממנה יובאו סומן עליהן בדיו שאינו ניתן להימחק ובאותיות לטיניות שגבהן אינו פחות משני מילימטרים".</w:t>
      </w:r>
    </w:p>
    <w:p w:rsidR="005E49AA" w:rsidRPr="00AD61A3" w:rsidP="001A7158">
      <w:pPr>
        <w:spacing w:after="240" w:line="230" w:lineRule="exact"/>
        <w:ind w:left="680"/>
        <w:jc w:val="both"/>
        <w:rPr>
          <w:rFonts w:cs="FrankRuehl"/>
          <w:noProof/>
          <w:sz w:val="20"/>
          <w:szCs w:val="22"/>
          <w:rtl/>
          <w:lang w:eastAsia="he-IL"/>
        </w:rPr>
      </w:pPr>
      <w:r w:rsidRPr="00AD61A3">
        <w:rPr>
          <w:rFonts w:cs="FrankRuehl" w:hint="cs"/>
          <w:noProof/>
          <w:sz w:val="20"/>
          <w:szCs w:val="22"/>
          <w:rtl/>
          <w:lang w:eastAsia="he-IL"/>
        </w:rPr>
        <w:t>הועלה</w:t>
      </w:r>
      <w:r w:rsidRPr="00AD61A3">
        <w:rPr>
          <w:rFonts w:cs="FrankRuehl"/>
          <w:noProof/>
          <w:sz w:val="20"/>
          <w:szCs w:val="22"/>
          <w:rtl/>
          <w:lang w:eastAsia="he-IL"/>
        </w:rPr>
        <w:t xml:space="preserve"> </w:t>
      </w:r>
      <w:r w:rsidRPr="00AD61A3">
        <w:rPr>
          <w:rFonts w:cs="FrankRuehl" w:hint="cs"/>
          <w:noProof/>
          <w:sz w:val="20"/>
          <w:szCs w:val="22"/>
          <w:rtl/>
          <w:lang w:eastAsia="he-IL"/>
        </w:rPr>
        <w:t>כי</w:t>
      </w:r>
      <w:r w:rsidRPr="00AD61A3">
        <w:rPr>
          <w:rFonts w:cs="FrankRuehl"/>
          <w:noProof/>
          <w:sz w:val="20"/>
          <w:szCs w:val="22"/>
          <w:rtl/>
          <w:lang w:eastAsia="he-IL"/>
        </w:rPr>
        <w:t xml:space="preserve"> </w:t>
      </w:r>
      <w:r w:rsidRPr="00AD61A3">
        <w:rPr>
          <w:rFonts w:cs="FrankRuehl" w:hint="cs"/>
          <w:noProof/>
          <w:sz w:val="20"/>
          <w:szCs w:val="22"/>
          <w:rtl/>
          <w:lang w:eastAsia="he-IL"/>
        </w:rPr>
        <w:t>לא</w:t>
      </w:r>
      <w:r w:rsidRPr="00AD61A3">
        <w:rPr>
          <w:rFonts w:cs="FrankRuehl"/>
          <w:noProof/>
          <w:sz w:val="20"/>
          <w:szCs w:val="22"/>
          <w:rtl/>
          <w:lang w:eastAsia="he-IL"/>
        </w:rPr>
        <w:t xml:space="preserve"> </w:t>
      </w:r>
      <w:r w:rsidRPr="00AD61A3">
        <w:rPr>
          <w:rFonts w:cs="FrankRuehl" w:hint="cs"/>
          <w:noProof/>
          <w:sz w:val="20"/>
          <w:szCs w:val="22"/>
          <w:rtl/>
          <w:lang w:eastAsia="he-IL"/>
        </w:rPr>
        <w:t>כל</w:t>
      </w:r>
      <w:r w:rsidRPr="00AD61A3">
        <w:rPr>
          <w:rFonts w:cs="FrankRuehl"/>
          <w:noProof/>
          <w:sz w:val="20"/>
          <w:szCs w:val="22"/>
          <w:rtl/>
          <w:lang w:eastAsia="he-IL"/>
        </w:rPr>
        <w:t xml:space="preserve"> </w:t>
      </w:r>
      <w:r w:rsidRPr="00AD61A3">
        <w:rPr>
          <w:rFonts w:cs="FrankRuehl" w:hint="cs"/>
          <w:noProof/>
          <w:sz w:val="20"/>
          <w:szCs w:val="22"/>
          <w:rtl/>
          <w:lang w:eastAsia="he-IL"/>
        </w:rPr>
        <w:t>יבואני</w:t>
      </w:r>
      <w:r w:rsidRPr="00AD61A3">
        <w:rPr>
          <w:rFonts w:cs="FrankRuehl"/>
          <w:noProof/>
          <w:sz w:val="20"/>
          <w:szCs w:val="22"/>
          <w:rtl/>
          <w:lang w:eastAsia="he-IL"/>
        </w:rPr>
        <w:t xml:space="preserve"> </w:t>
      </w:r>
      <w:r w:rsidRPr="00AD61A3">
        <w:rPr>
          <w:rFonts w:cs="FrankRuehl" w:hint="cs"/>
          <w:noProof/>
          <w:sz w:val="20"/>
          <w:szCs w:val="22"/>
          <w:rtl/>
          <w:lang w:eastAsia="he-IL"/>
        </w:rPr>
        <w:t>הביצים</w:t>
      </w:r>
      <w:r w:rsidRPr="00AD61A3">
        <w:rPr>
          <w:rFonts w:cs="FrankRuehl"/>
          <w:noProof/>
          <w:sz w:val="20"/>
          <w:szCs w:val="22"/>
          <w:rtl/>
          <w:lang w:eastAsia="he-IL"/>
        </w:rPr>
        <w:t xml:space="preserve"> </w:t>
      </w:r>
      <w:r w:rsidRPr="00AD61A3">
        <w:rPr>
          <w:rFonts w:cs="FrankRuehl" w:hint="cs"/>
          <w:noProof/>
          <w:sz w:val="20"/>
          <w:szCs w:val="22"/>
          <w:rtl/>
          <w:lang w:eastAsia="he-IL"/>
        </w:rPr>
        <w:t>קיימו</w:t>
      </w:r>
      <w:r w:rsidRPr="00AD61A3">
        <w:rPr>
          <w:rFonts w:cs="FrankRuehl"/>
          <w:noProof/>
          <w:sz w:val="20"/>
          <w:szCs w:val="22"/>
          <w:rtl/>
          <w:lang w:eastAsia="he-IL"/>
        </w:rPr>
        <w:t xml:space="preserve"> </w:t>
      </w:r>
      <w:r w:rsidRPr="00AD61A3">
        <w:rPr>
          <w:rFonts w:cs="FrankRuehl" w:hint="cs"/>
          <w:noProof/>
          <w:sz w:val="20"/>
          <w:szCs w:val="22"/>
          <w:rtl/>
          <w:lang w:eastAsia="he-IL"/>
        </w:rPr>
        <w:t>את</w:t>
      </w:r>
      <w:r w:rsidRPr="00AD61A3">
        <w:rPr>
          <w:rFonts w:cs="FrankRuehl"/>
          <w:noProof/>
          <w:sz w:val="20"/>
          <w:szCs w:val="22"/>
          <w:rtl/>
          <w:lang w:eastAsia="he-IL"/>
        </w:rPr>
        <w:t xml:space="preserve"> </w:t>
      </w:r>
      <w:r w:rsidRPr="00AD61A3">
        <w:rPr>
          <w:rFonts w:cs="FrankRuehl" w:hint="cs"/>
          <w:noProof/>
          <w:sz w:val="20"/>
          <w:szCs w:val="22"/>
          <w:rtl/>
          <w:lang w:eastAsia="he-IL"/>
        </w:rPr>
        <w:t>ההוראה</w:t>
      </w:r>
      <w:r w:rsidRPr="00AD61A3">
        <w:rPr>
          <w:rFonts w:cs="FrankRuehl"/>
          <w:noProof/>
          <w:sz w:val="20"/>
          <w:szCs w:val="22"/>
          <w:rtl/>
          <w:lang w:eastAsia="he-IL"/>
        </w:rPr>
        <w:t xml:space="preserve"> </w:t>
      </w:r>
      <w:r w:rsidRPr="00AD61A3">
        <w:rPr>
          <w:rFonts w:cs="FrankRuehl" w:hint="cs"/>
          <w:noProof/>
          <w:sz w:val="20"/>
          <w:szCs w:val="22"/>
          <w:rtl/>
          <w:lang w:eastAsia="he-IL"/>
        </w:rPr>
        <w:t>הזאת</w:t>
      </w:r>
      <w:r w:rsidRPr="00AD61A3">
        <w:rPr>
          <w:rFonts w:cs="FrankRuehl"/>
          <w:noProof/>
          <w:sz w:val="20"/>
          <w:szCs w:val="22"/>
          <w:rtl/>
          <w:lang w:eastAsia="he-IL"/>
        </w:rPr>
        <w:t xml:space="preserve">. </w:t>
      </w:r>
      <w:r w:rsidRPr="00AD61A3">
        <w:rPr>
          <w:rFonts w:cs="FrankRuehl" w:hint="cs"/>
          <w:noProof/>
          <w:sz w:val="20"/>
          <w:szCs w:val="22"/>
          <w:rtl/>
          <w:lang w:eastAsia="he-IL"/>
        </w:rPr>
        <w:t>באוקטובר</w:t>
      </w:r>
      <w:r w:rsidRPr="00AD61A3">
        <w:rPr>
          <w:rFonts w:cs="FrankRuehl"/>
          <w:noProof/>
          <w:sz w:val="20"/>
          <w:szCs w:val="22"/>
          <w:rtl/>
          <w:lang w:eastAsia="he-IL"/>
        </w:rPr>
        <w:t xml:space="preserve"> 2013 </w:t>
      </w:r>
      <w:r w:rsidRPr="00AD61A3">
        <w:rPr>
          <w:rFonts w:cs="FrankRuehl" w:hint="cs"/>
          <w:noProof/>
          <w:sz w:val="20"/>
          <w:szCs w:val="22"/>
          <w:rtl/>
          <w:lang w:eastAsia="he-IL"/>
        </w:rPr>
        <w:t>ניתן</w:t>
      </w:r>
      <w:r w:rsidRPr="00AD61A3">
        <w:rPr>
          <w:rFonts w:cs="FrankRuehl"/>
          <w:noProof/>
          <w:sz w:val="20"/>
          <w:szCs w:val="22"/>
          <w:rtl/>
          <w:lang w:eastAsia="he-IL"/>
        </w:rPr>
        <w:t xml:space="preserve"> </w:t>
      </w:r>
      <w:r w:rsidRPr="00AD61A3">
        <w:rPr>
          <w:rFonts w:cs="FrankRuehl" w:hint="cs"/>
          <w:noProof/>
          <w:sz w:val="20"/>
          <w:szCs w:val="22"/>
          <w:rtl/>
          <w:lang w:eastAsia="he-IL"/>
        </w:rPr>
        <w:t>פסק</w:t>
      </w:r>
      <w:r w:rsidRPr="00AD61A3">
        <w:rPr>
          <w:rFonts w:cs="FrankRuehl"/>
          <w:noProof/>
          <w:sz w:val="20"/>
          <w:szCs w:val="22"/>
          <w:rtl/>
          <w:lang w:eastAsia="he-IL"/>
        </w:rPr>
        <w:t xml:space="preserve"> </w:t>
      </w:r>
      <w:r w:rsidRPr="00AD61A3">
        <w:rPr>
          <w:rFonts w:cs="FrankRuehl" w:hint="cs"/>
          <w:noProof/>
          <w:sz w:val="20"/>
          <w:szCs w:val="22"/>
          <w:rtl/>
          <w:lang w:eastAsia="he-IL"/>
        </w:rPr>
        <w:t>דין</w:t>
      </w:r>
      <w:r w:rsidRPr="00AD61A3">
        <w:rPr>
          <w:rFonts w:cs="FrankRuehl"/>
          <w:noProof/>
          <w:sz w:val="20"/>
          <w:szCs w:val="22"/>
          <w:rtl/>
          <w:lang w:eastAsia="he-IL"/>
        </w:rPr>
        <w:t xml:space="preserve"> </w:t>
      </w:r>
      <w:r w:rsidRPr="00AD61A3">
        <w:rPr>
          <w:rFonts w:cs="FrankRuehl" w:hint="cs"/>
          <w:noProof/>
          <w:sz w:val="20"/>
          <w:szCs w:val="22"/>
          <w:rtl/>
          <w:lang w:eastAsia="he-IL"/>
        </w:rPr>
        <w:t>על</w:t>
      </w:r>
      <w:r w:rsidRPr="00AD61A3">
        <w:rPr>
          <w:rFonts w:cs="FrankRuehl"/>
          <w:noProof/>
          <w:sz w:val="20"/>
          <w:szCs w:val="22"/>
          <w:rtl/>
          <w:lang w:eastAsia="he-IL"/>
        </w:rPr>
        <w:t xml:space="preserve"> </w:t>
      </w:r>
      <w:r w:rsidRPr="00AD61A3">
        <w:rPr>
          <w:rFonts w:cs="FrankRuehl" w:hint="cs"/>
          <w:noProof/>
          <w:sz w:val="20"/>
          <w:szCs w:val="22"/>
          <w:rtl/>
          <w:lang w:eastAsia="he-IL"/>
        </w:rPr>
        <w:t>פי</w:t>
      </w:r>
      <w:r w:rsidRPr="00AD61A3">
        <w:rPr>
          <w:rFonts w:cs="FrankRuehl"/>
          <w:noProof/>
          <w:sz w:val="20"/>
          <w:szCs w:val="22"/>
          <w:rtl/>
          <w:lang w:eastAsia="he-IL"/>
        </w:rPr>
        <w:t xml:space="preserve"> </w:t>
      </w:r>
      <w:r w:rsidRPr="00AD61A3">
        <w:rPr>
          <w:rFonts w:cs="FrankRuehl" w:hint="cs"/>
          <w:noProof/>
          <w:sz w:val="20"/>
          <w:szCs w:val="22"/>
          <w:rtl/>
          <w:lang w:eastAsia="he-IL"/>
        </w:rPr>
        <w:t>הסדר</w:t>
      </w:r>
      <w:r w:rsidRPr="00AD61A3">
        <w:rPr>
          <w:rFonts w:cs="FrankRuehl"/>
          <w:noProof/>
          <w:sz w:val="20"/>
          <w:szCs w:val="22"/>
          <w:rtl/>
          <w:lang w:eastAsia="he-IL"/>
        </w:rPr>
        <w:t xml:space="preserve"> </w:t>
      </w:r>
      <w:r w:rsidRPr="00AD61A3">
        <w:rPr>
          <w:rFonts w:cs="FrankRuehl" w:hint="cs"/>
          <w:noProof/>
          <w:sz w:val="20"/>
          <w:szCs w:val="22"/>
          <w:rtl/>
          <w:lang w:eastAsia="he-IL"/>
        </w:rPr>
        <w:t>פשרה</w:t>
      </w:r>
      <w:r w:rsidRPr="00AD61A3">
        <w:rPr>
          <w:rFonts w:cs="FrankRuehl"/>
          <w:noProof/>
          <w:sz w:val="20"/>
          <w:szCs w:val="22"/>
          <w:rtl/>
          <w:lang w:eastAsia="he-IL"/>
        </w:rPr>
        <w:t xml:space="preserve"> </w:t>
      </w:r>
      <w:r w:rsidRPr="00AD61A3">
        <w:rPr>
          <w:rFonts w:cs="FrankRuehl" w:hint="cs"/>
          <w:noProof/>
          <w:sz w:val="20"/>
          <w:szCs w:val="22"/>
          <w:rtl/>
          <w:lang w:eastAsia="he-IL"/>
        </w:rPr>
        <w:t>בתביעה</w:t>
      </w:r>
      <w:r w:rsidRPr="00AD61A3">
        <w:rPr>
          <w:rFonts w:cs="FrankRuehl"/>
          <w:noProof/>
          <w:sz w:val="20"/>
          <w:szCs w:val="22"/>
          <w:rtl/>
          <w:lang w:eastAsia="he-IL"/>
        </w:rPr>
        <w:t xml:space="preserve"> </w:t>
      </w:r>
      <w:r w:rsidRPr="00AD61A3">
        <w:rPr>
          <w:rFonts w:cs="FrankRuehl" w:hint="cs"/>
          <w:noProof/>
          <w:sz w:val="20"/>
          <w:szCs w:val="22"/>
          <w:rtl/>
          <w:lang w:eastAsia="he-IL"/>
        </w:rPr>
        <w:t>ייצוגית</w:t>
      </w:r>
      <w:r>
        <w:rPr>
          <w:rStyle w:val="FootnoteReference"/>
          <w:rFonts w:cs="FrankRuehl"/>
          <w:noProof/>
          <w:sz w:val="20"/>
          <w:szCs w:val="22"/>
          <w:rtl/>
          <w:lang w:eastAsia="he-IL"/>
        </w:rPr>
        <w:footnoteReference w:id="36"/>
      </w:r>
      <w:r w:rsidRPr="00AD61A3">
        <w:rPr>
          <w:rFonts w:cs="FrankRuehl"/>
          <w:noProof/>
          <w:sz w:val="20"/>
          <w:szCs w:val="22"/>
          <w:rtl/>
          <w:lang w:eastAsia="he-IL"/>
        </w:rPr>
        <w:t xml:space="preserve"> בעניין </w:t>
      </w:r>
      <w:r w:rsidRPr="00AD61A3">
        <w:rPr>
          <w:rFonts w:cs="FrankRuehl"/>
          <w:sz w:val="20"/>
          <w:szCs w:val="22"/>
          <w:rtl/>
        </w:rPr>
        <w:t>סימון ארץ המוצא של ביצים מיובאות ששווקו לציבור הצרכנים בישראל</w:t>
      </w:r>
      <w:r w:rsidRPr="00AD61A3">
        <w:rPr>
          <w:rFonts w:cs="FrankRuehl"/>
          <w:noProof/>
          <w:sz w:val="20"/>
          <w:szCs w:val="22"/>
          <w:rtl/>
          <w:lang w:eastAsia="he-IL"/>
        </w:rPr>
        <w:t>.</w:t>
      </w:r>
      <w:r w:rsidRPr="00AD61A3">
        <w:rPr>
          <w:rFonts w:cs="FrankRuehl"/>
          <w:sz w:val="20"/>
          <w:szCs w:val="22"/>
          <w:rtl/>
        </w:rPr>
        <w:t xml:space="preserve"> מפסק הדין עולה, בין השאר, כי </w:t>
      </w:r>
      <w:r w:rsidRPr="00AD61A3">
        <w:rPr>
          <w:rFonts w:cs="FrankRuehl" w:hint="cs"/>
          <w:sz w:val="20"/>
          <w:szCs w:val="22"/>
          <w:rtl/>
        </w:rPr>
        <w:t>ב</w:t>
      </w:r>
      <w:r w:rsidRPr="00AD61A3">
        <w:rPr>
          <w:rFonts w:cs="FrankRuehl"/>
          <w:sz w:val="20"/>
          <w:szCs w:val="22"/>
          <w:rtl/>
        </w:rPr>
        <w:t>הודעת משרד החקלאות מ</w:t>
      </w:r>
      <w:r w:rsidRPr="00AD61A3">
        <w:rPr>
          <w:rFonts w:cs="FrankRuehl" w:hint="cs"/>
          <w:sz w:val="20"/>
          <w:szCs w:val="22"/>
          <w:rtl/>
        </w:rPr>
        <w:t>מרץ</w:t>
      </w:r>
      <w:r w:rsidRPr="00AD61A3">
        <w:rPr>
          <w:rFonts w:cs="FrankRuehl"/>
          <w:sz w:val="20"/>
          <w:szCs w:val="22"/>
          <w:rtl/>
        </w:rPr>
        <w:t xml:space="preserve"> 2012 </w:t>
      </w:r>
      <w:r w:rsidRPr="00AD61A3">
        <w:rPr>
          <w:rFonts w:cs="FrankRuehl" w:hint="cs"/>
          <w:sz w:val="20"/>
          <w:szCs w:val="22"/>
          <w:rtl/>
        </w:rPr>
        <w:t>צוין</w:t>
      </w:r>
      <w:r w:rsidRPr="00AD61A3">
        <w:rPr>
          <w:rFonts w:cs="FrankRuehl"/>
          <w:sz w:val="20"/>
          <w:szCs w:val="22"/>
          <w:rtl/>
        </w:rPr>
        <w:t xml:space="preserve"> </w:t>
      </w:r>
      <w:r w:rsidRPr="00AD61A3">
        <w:rPr>
          <w:rFonts w:cs="FrankRuehl" w:hint="cs"/>
          <w:sz w:val="20"/>
          <w:szCs w:val="22"/>
          <w:rtl/>
        </w:rPr>
        <w:t>ש</w:t>
      </w:r>
      <w:r w:rsidRPr="00AD61A3">
        <w:rPr>
          <w:rFonts w:cs="FrankRuehl"/>
          <w:sz w:val="20"/>
          <w:szCs w:val="22"/>
          <w:rtl/>
        </w:rPr>
        <w:t>בכוונת</w:t>
      </w:r>
      <w:r w:rsidRPr="00AD61A3">
        <w:rPr>
          <w:rFonts w:cs="FrankRuehl" w:hint="cs"/>
          <w:sz w:val="20"/>
          <w:szCs w:val="22"/>
          <w:rtl/>
        </w:rPr>
        <w:t>ו</w:t>
      </w:r>
      <w:r w:rsidRPr="00AD61A3">
        <w:rPr>
          <w:rFonts w:cs="FrankRuehl"/>
          <w:sz w:val="20"/>
          <w:szCs w:val="22"/>
          <w:rtl/>
        </w:rPr>
        <w:t xml:space="preserve"> לאכוף את דרישת הסימון של ביצי מאכל מיובאות בהתאם להוראות צו הפיקוח על מצרכים ושירותים. ואכן, בחודש אוגוסט 2012 הוציא משרד החקלאות הנחיה </w:t>
      </w:r>
      <w:r w:rsidRPr="00AD61A3">
        <w:rPr>
          <w:rFonts w:cs="FrankRuehl" w:hint="cs"/>
          <w:sz w:val="20"/>
          <w:szCs w:val="22"/>
          <w:rtl/>
        </w:rPr>
        <w:t>חדשה</w:t>
      </w:r>
      <w:r w:rsidRPr="00AD61A3">
        <w:rPr>
          <w:rFonts w:cs="FrankRuehl"/>
          <w:sz w:val="20"/>
          <w:szCs w:val="22"/>
          <w:rtl/>
        </w:rPr>
        <w:t xml:space="preserve"> למשווקות הביצים, ובכללן המשיבות בתביעה הייצוגית, לסמן את ארץ המוצא של כלל הביצים </w:t>
      </w:r>
      <w:r w:rsidRPr="00AD61A3">
        <w:rPr>
          <w:rFonts w:cs="FrankRuehl" w:hint="cs"/>
          <w:sz w:val="20"/>
          <w:szCs w:val="22"/>
          <w:rtl/>
        </w:rPr>
        <w:t>שהן</w:t>
      </w:r>
      <w:r w:rsidRPr="00AD61A3">
        <w:rPr>
          <w:rFonts w:cs="FrankRuehl"/>
          <w:sz w:val="20"/>
          <w:szCs w:val="22"/>
          <w:rtl/>
        </w:rPr>
        <w:t xml:space="preserve"> משווקות </w:t>
      </w:r>
      <w:r w:rsidRPr="00AD61A3">
        <w:rPr>
          <w:rFonts w:cs="FrankRuehl" w:hint="cs"/>
          <w:sz w:val="20"/>
          <w:szCs w:val="22"/>
          <w:rtl/>
        </w:rPr>
        <w:t>באמצעות</w:t>
      </w:r>
      <w:r w:rsidRPr="00AD61A3">
        <w:rPr>
          <w:rFonts w:cs="FrankRuehl"/>
          <w:sz w:val="20"/>
          <w:szCs w:val="22"/>
          <w:rtl/>
        </w:rPr>
        <w:t xml:space="preserve"> הטבעת קוד בן שתי אותיות המייצג את ארץ המוצא (כך, למשל, ביצי מאכל המיובאות מ</w:t>
      </w:r>
      <w:r w:rsidRPr="00AD61A3">
        <w:rPr>
          <w:rFonts w:cs="FrankRuehl" w:hint="cs"/>
          <w:sz w:val="20"/>
          <w:szCs w:val="22"/>
          <w:rtl/>
        </w:rPr>
        <w:t>מדינה סמוכה</w:t>
      </w:r>
      <w:r w:rsidRPr="00AD61A3">
        <w:rPr>
          <w:rFonts w:cs="FrankRuehl"/>
          <w:sz w:val="20"/>
          <w:szCs w:val="22"/>
          <w:rtl/>
        </w:rPr>
        <w:t xml:space="preserve"> נושאות </w:t>
      </w:r>
      <w:r w:rsidRPr="00AD61A3">
        <w:rPr>
          <w:rFonts w:cs="FrankRuehl" w:hint="cs"/>
          <w:sz w:val="20"/>
          <w:szCs w:val="22"/>
          <w:rtl/>
        </w:rPr>
        <w:t>את</w:t>
      </w:r>
      <w:r w:rsidRPr="00AD61A3">
        <w:rPr>
          <w:rFonts w:cs="FrankRuehl"/>
          <w:sz w:val="20"/>
          <w:szCs w:val="22"/>
          <w:rtl/>
        </w:rPr>
        <w:t xml:space="preserve"> </w:t>
      </w:r>
      <w:r w:rsidRPr="00AD61A3">
        <w:rPr>
          <w:rFonts w:cs="FrankRuehl" w:hint="cs"/>
          <w:sz w:val="20"/>
          <w:szCs w:val="22"/>
          <w:rtl/>
        </w:rPr>
        <w:t>סימון</w:t>
      </w:r>
      <w:r w:rsidRPr="00AD61A3">
        <w:rPr>
          <w:rFonts w:cs="FrankRuehl"/>
          <w:sz w:val="20"/>
          <w:szCs w:val="22"/>
          <w:rtl/>
        </w:rPr>
        <w:t xml:space="preserve"> </w:t>
      </w:r>
      <w:r w:rsidRPr="00AD61A3">
        <w:rPr>
          <w:rFonts w:cs="FrankRuehl" w:hint="cs"/>
          <w:sz w:val="20"/>
          <w:szCs w:val="22"/>
          <w:rtl/>
        </w:rPr>
        <w:t>מזהה</w:t>
      </w:r>
      <w:r w:rsidRPr="00AD61A3">
        <w:rPr>
          <w:rFonts w:cs="FrankRuehl"/>
          <w:sz w:val="20"/>
          <w:szCs w:val="22"/>
          <w:rtl/>
        </w:rPr>
        <w:t xml:space="preserve"> בן שתי אותיות המייצג את</w:t>
      </w:r>
      <w:r w:rsidRPr="00AD61A3">
        <w:rPr>
          <w:rFonts w:cs="FrankRuehl"/>
          <w:sz w:val="20"/>
          <w:szCs w:val="22"/>
          <w:rtl/>
          <w:lang w:eastAsia="he-IL"/>
        </w:rPr>
        <w:t xml:space="preserve"> ארץ המוצא</w:t>
      </w:r>
      <w:r w:rsidRPr="00AD61A3">
        <w:rPr>
          <w:rFonts w:cs="FrankRuehl"/>
          <w:sz w:val="20"/>
          <w:szCs w:val="22"/>
          <w:rtl/>
        </w:rPr>
        <w:t xml:space="preserve">). הנחיה זו עוגנה, בין היתר, בתנאי רישיונות יבוא הביצים </w:t>
      </w:r>
      <w:r w:rsidRPr="00AD61A3">
        <w:rPr>
          <w:rFonts w:cs="FrankRuehl" w:hint="cs"/>
          <w:sz w:val="20"/>
          <w:szCs w:val="22"/>
          <w:rtl/>
        </w:rPr>
        <w:t>ש</w:t>
      </w:r>
      <w:r w:rsidRPr="00AD61A3">
        <w:rPr>
          <w:rFonts w:cs="FrankRuehl"/>
          <w:sz w:val="20"/>
          <w:szCs w:val="22"/>
          <w:rtl/>
        </w:rPr>
        <w:t>הנפיק שר החקלאות מ</w:t>
      </w:r>
      <w:r w:rsidRPr="00AD61A3">
        <w:rPr>
          <w:rFonts w:cs="FrankRuehl" w:hint="cs"/>
          <w:sz w:val="20"/>
          <w:szCs w:val="22"/>
          <w:rtl/>
        </w:rPr>
        <w:t>אוגוסט</w:t>
      </w:r>
      <w:r w:rsidRPr="00AD61A3">
        <w:rPr>
          <w:rFonts w:cs="FrankRuehl"/>
          <w:sz w:val="20"/>
          <w:szCs w:val="22"/>
          <w:rtl/>
        </w:rPr>
        <w:t xml:space="preserve"> 2012 ואילך.</w:t>
      </w:r>
    </w:p>
    <w:p w:rsidR="005E49AA" w:rsidRPr="00AD61A3" w:rsidP="001A7158">
      <w:pPr>
        <w:pStyle w:val="RESHET"/>
        <w:keepLines/>
        <w:ind w:left="907"/>
        <w:rPr>
          <w:rtl/>
        </w:rPr>
      </w:pPr>
      <w:r w:rsidRPr="00AD61A3">
        <w:rPr>
          <w:rFonts w:hint="cs"/>
          <w:rtl/>
        </w:rPr>
        <w:t>לדעת</w:t>
      </w:r>
      <w:r w:rsidRPr="00AD61A3">
        <w:rPr>
          <w:rtl/>
        </w:rPr>
        <w:t xml:space="preserve"> משרד מבקר המדינה, על משרד החקלאות לפרסם ולהביא לידיעת הצרכנים את ההנחיה </w:t>
      </w:r>
      <w:r w:rsidRPr="00AD61A3">
        <w:rPr>
          <w:rFonts w:hint="cs"/>
          <w:rtl/>
        </w:rPr>
        <w:t>לסמן</w:t>
      </w:r>
      <w:r w:rsidRPr="00AD61A3">
        <w:rPr>
          <w:rtl/>
        </w:rPr>
        <w:t xml:space="preserve"> את ארץ המוצא על ביצי מאכל, </w:t>
      </w:r>
      <w:r w:rsidRPr="00AD61A3">
        <w:rPr>
          <w:rFonts w:hint="cs"/>
          <w:rtl/>
        </w:rPr>
        <w:t>וזאת</w:t>
      </w:r>
      <w:r w:rsidRPr="00AD61A3">
        <w:rPr>
          <w:rtl/>
        </w:rPr>
        <w:t xml:space="preserve"> </w:t>
      </w:r>
      <w:r w:rsidRPr="00AD61A3">
        <w:rPr>
          <w:rFonts w:hint="cs"/>
          <w:rtl/>
        </w:rPr>
        <w:t>ב</w:t>
      </w:r>
      <w:r w:rsidRPr="00AD61A3">
        <w:rPr>
          <w:rtl/>
        </w:rPr>
        <w:t xml:space="preserve">הטבעת קוד בן שתי אותיות המייצג את ארץ המוצא. </w:t>
      </w:r>
      <w:r w:rsidRPr="00AD61A3">
        <w:rPr>
          <w:rFonts w:hint="cs"/>
          <w:rtl/>
        </w:rPr>
        <w:t>כמו</w:t>
      </w:r>
      <w:r w:rsidRPr="00AD61A3">
        <w:rPr>
          <w:rtl/>
        </w:rPr>
        <w:t xml:space="preserve"> </w:t>
      </w:r>
      <w:r w:rsidRPr="00AD61A3">
        <w:rPr>
          <w:rFonts w:hint="cs"/>
          <w:rtl/>
        </w:rPr>
        <w:t>כן</w:t>
      </w:r>
      <w:r w:rsidRPr="00AD61A3">
        <w:rPr>
          <w:rtl/>
        </w:rPr>
        <w:t xml:space="preserve"> </w:t>
      </w:r>
      <w:r w:rsidRPr="00AD61A3">
        <w:rPr>
          <w:rFonts w:hint="cs"/>
          <w:rtl/>
        </w:rPr>
        <w:t>וכדי</w:t>
      </w:r>
      <w:r w:rsidRPr="00AD61A3">
        <w:rPr>
          <w:rtl/>
        </w:rPr>
        <w:t xml:space="preserve"> </w:t>
      </w:r>
      <w:r w:rsidRPr="00AD61A3">
        <w:rPr>
          <w:rFonts w:hint="cs"/>
          <w:rtl/>
        </w:rPr>
        <w:t>להקל</w:t>
      </w:r>
      <w:r w:rsidRPr="00AD61A3">
        <w:rPr>
          <w:rtl/>
        </w:rPr>
        <w:t xml:space="preserve"> </w:t>
      </w:r>
      <w:r w:rsidRPr="00AD61A3">
        <w:rPr>
          <w:rFonts w:hint="cs"/>
          <w:rtl/>
        </w:rPr>
        <w:t>על</w:t>
      </w:r>
      <w:r w:rsidRPr="00AD61A3">
        <w:rPr>
          <w:rtl/>
        </w:rPr>
        <w:t xml:space="preserve"> </w:t>
      </w:r>
      <w:r w:rsidRPr="00AD61A3">
        <w:rPr>
          <w:rFonts w:hint="cs"/>
          <w:rtl/>
        </w:rPr>
        <w:t>ציבור</w:t>
      </w:r>
      <w:r w:rsidRPr="00AD61A3">
        <w:rPr>
          <w:rtl/>
        </w:rPr>
        <w:t xml:space="preserve"> </w:t>
      </w:r>
      <w:r w:rsidRPr="00AD61A3">
        <w:rPr>
          <w:rFonts w:hint="cs"/>
          <w:rtl/>
        </w:rPr>
        <w:t>הצרכנים</w:t>
      </w:r>
      <w:r w:rsidRPr="00AD61A3">
        <w:rPr>
          <w:rtl/>
        </w:rPr>
        <w:t xml:space="preserve">, </w:t>
      </w:r>
      <w:r w:rsidRPr="00AD61A3">
        <w:rPr>
          <w:rFonts w:hint="cs"/>
          <w:rtl/>
        </w:rPr>
        <w:t>מן</w:t>
      </w:r>
      <w:r w:rsidRPr="00AD61A3">
        <w:rPr>
          <w:rtl/>
        </w:rPr>
        <w:t xml:space="preserve"> </w:t>
      </w:r>
      <w:r w:rsidRPr="00AD61A3">
        <w:rPr>
          <w:rFonts w:hint="cs"/>
          <w:rtl/>
        </w:rPr>
        <w:t>הראוי</w:t>
      </w:r>
      <w:r w:rsidRPr="00AD61A3">
        <w:rPr>
          <w:rtl/>
        </w:rPr>
        <w:t xml:space="preserve"> לסמן את ארץ המוצא </w:t>
      </w:r>
      <w:r w:rsidRPr="00AD61A3">
        <w:rPr>
          <w:rFonts w:hint="cs"/>
          <w:rtl/>
        </w:rPr>
        <w:t>גם</w:t>
      </w:r>
      <w:r w:rsidRPr="00AD61A3">
        <w:rPr>
          <w:rtl/>
        </w:rPr>
        <w:t xml:space="preserve"> </w:t>
      </w:r>
      <w:r w:rsidRPr="00AD61A3">
        <w:rPr>
          <w:rFonts w:hint="cs"/>
          <w:rtl/>
        </w:rPr>
        <w:t>על</w:t>
      </w:r>
      <w:r w:rsidRPr="00AD61A3">
        <w:rPr>
          <w:rtl/>
        </w:rPr>
        <w:t xml:space="preserve"> </w:t>
      </w:r>
      <w:r w:rsidRPr="00AD61A3">
        <w:rPr>
          <w:rFonts w:hint="cs"/>
          <w:rtl/>
        </w:rPr>
        <w:t>אריזות</w:t>
      </w:r>
      <w:r w:rsidRPr="00AD61A3">
        <w:rPr>
          <w:rtl/>
        </w:rPr>
        <w:t xml:space="preserve"> הביצים </w:t>
      </w:r>
      <w:r w:rsidRPr="00AD61A3">
        <w:rPr>
          <w:rFonts w:hint="cs"/>
          <w:rtl/>
        </w:rPr>
        <w:t>ו</w:t>
      </w:r>
      <w:r w:rsidRPr="00AD61A3">
        <w:rPr>
          <w:rtl/>
        </w:rPr>
        <w:t>באופן בולט לעין.</w:t>
      </w:r>
    </w:p>
    <w:p w:rsidR="005E49AA" w:rsidRPr="00AD61A3" w:rsidP="001A7158">
      <w:pPr>
        <w:pStyle w:val="ListParagraph"/>
        <w:numPr>
          <w:ilvl w:val="0"/>
          <w:numId w:val="38"/>
        </w:numPr>
        <w:spacing w:before="180" w:after="240" w:line="230" w:lineRule="exact"/>
        <w:ind w:left="680" w:hanging="340"/>
        <w:contextualSpacing w:val="0"/>
        <w:jc w:val="both"/>
        <w:rPr>
          <w:rFonts w:ascii="Times New Roman" w:hAnsi="Times New Roman" w:cs="FrankRuehl"/>
          <w:sz w:val="20"/>
          <w:rtl/>
        </w:rPr>
      </w:pPr>
      <w:r w:rsidRPr="00AD61A3">
        <w:rPr>
          <w:rFonts w:ascii="Times New Roman" w:hAnsi="Times New Roman" w:cs="FrankRuehl" w:hint="cs"/>
          <w:noProof/>
          <w:sz w:val="20"/>
          <w:rtl/>
          <w:lang w:eastAsia="he-IL"/>
        </w:rPr>
        <w:t>ברישיון</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היבוא</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של</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מוצרים</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מבעלי</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חיים</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שמנפיק</w:t>
      </w:r>
      <w:r w:rsidRPr="00AD61A3">
        <w:rPr>
          <w:rFonts w:ascii="Times New Roman" w:hAnsi="Times New Roman" w:cs="FrankRuehl"/>
          <w:noProof/>
          <w:sz w:val="20"/>
          <w:rtl/>
          <w:lang w:eastAsia="he-IL"/>
        </w:rPr>
        <w:t xml:space="preserve"> השו"ט </w:t>
      </w:r>
      <w:r w:rsidRPr="00AD61A3">
        <w:rPr>
          <w:rFonts w:ascii="Times New Roman" w:hAnsi="Times New Roman" w:cs="FrankRuehl" w:hint="cs"/>
          <w:noProof/>
          <w:sz w:val="20"/>
          <w:rtl/>
          <w:lang w:eastAsia="he-IL"/>
        </w:rPr>
        <w:t>נקבע</w:t>
      </w:r>
      <w:r w:rsidRPr="00AD61A3">
        <w:rPr>
          <w:rFonts w:ascii="Times New Roman" w:hAnsi="Times New Roman" w:cs="FrankRuehl"/>
          <w:noProof/>
          <w:sz w:val="20"/>
          <w:rtl/>
          <w:lang w:eastAsia="he-IL"/>
        </w:rPr>
        <w:t xml:space="preserve"> (</w:t>
      </w:r>
      <w:r w:rsidRPr="00AD61A3">
        <w:rPr>
          <w:rFonts w:ascii="Times New Roman" w:hAnsi="Times New Roman" w:cs="FrankRuehl" w:hint="cs"/>
          <w:sz w:val="20"/>
          <w:rtl/>
        </w:rPr>
        <w:t>בסעיף</w:t>
      </w:r>
      <w:r w:rsidRPr="00AD61A3">
        <w:rPr>
          <w:rFonts w:ascii="Times New Roman" w:hAnsi="Times New Roman" w:cs="FrankRuehl"/>
          <w:sz w:val="20"/>
          <w:rtl/>
        </w:rPr>
        <w:t xml:space="preserve"> 4</w:t>
      </w:r>
      <w:r w:rsidRPr="00AD61A3">
        <w:rPr>
          <w:rFonts w:ascii="Times New Roman" w:hAnsi="Times New Roman" w:cs="FrankRuehl"/>
          <w:noProof/>
          <w:sz w:val="20"/>
          <w:rtl/>
          <w:lang w:eastAsia="he-IL"/>
        </w:rPr>
        <w:t xml:space="preserve">) בעניין יבוא ביצים כי </w:t>
      </w:r>
      <w:r w:rsidRPr="00AD61A3">
        <w:rPr>
          <w:rFonts w:ascii="Times New Roman" w:hAnsi="Times New Roman" w:cs="FrankRuehl" w:hint="cs"/>
          <w:noProof/>
          <w:sz w:val="20"/>
          <w:rtl/>
          <w:lang w:eastAsia="he-IL"/>
        </w:rPr>
        <w:t>בהגיע</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הביצים</w:t>
      </w:r>
      <w:r w:rsidRPr="00AD61A3">
        <w:rPr>
          <w:rFonts w:ascii="Times New Roman" w:hAnsi="Times New Roman" w:cs="FrankRuehl"/>
          <w:noProof/>
          <w:sz w:val="20"/>
          <w:rtl/>
          <w:lang w:eastAsia="he-IL"/>
        </w:rPr>
        <w:t xml:space="preserve"> </w:t>
      </w:r>
      <w:r w:rsidRPr="00AD61A3">
        <w:rPr>
          <w:rFonts w:ascii="Times New Roman" w:hAnsi="Times New Roman" w:cs="FrankRuehl" w:hint="cs"/>
          <w:noProof/>
          <w:sz w:val="20"/>
          <w:rtl/>
          <w:lang w:eastAsia="he-IL"/>
        </w:rPr>
        <w:t>ארצ</w:t>
      </w:r>
      <w:r w:rsidRPr="00AD61A3">
        <w:rPr>
          <w:rFonts w:ascii="Times New Roman" w:hAnsi="Times New Roman" w:cs="FrankRuehl" w:hint="cs"/>
          <w:sz w:val="20"/>
          <w:rtl/>
        </w:rPr>
        <w:t>ה</w:t>
      </w:r>
      <w:r w:rsidRPr="00AD61A3">
        <w:rPr>
          <w:rFonts w:ascii="Times New Roman" w:hAnsi="Times New Roman" w:cs="FrankRuehl"/>
          <w:sz w:val="20"/>
          <w:rtl/>
        </w:rPr>
        <w:t xml:space="preserve"> </w:t>
      </w:r>
      <w:r w:rsidRPr="00AD61A3">
        <w:rPr>
          <w:rFonts w:ascii="Times New Roman" w:hAnsi="Times New Roman" w:cs="FrankRuehl" w:hint="cs"/>
          <w:sz w:val="20"/>
          <w:rtl/>
        </w:rPr>
        <w:t>הן</w:t>
      </w:r>
      <w:r w:rsidRPr="00AD61A3">
        <w:rPr>
          <w:rFonts w:ascii="Times New Roman" w:hAnsi="Times New Roman" w:cs="FrankRuehl"/>
          <w:sz w:val="20"/>
          <w:rtl/>
        </w:rPr>
        <w:t xml:space="preserve"> </w:t>
      </w:r>
      <w:r w:rsidRPr="00AD61A3">
        <w:rPr>
          <w:rFonts w:ascii="Times New Roman" w:hAnsi="Times New Roman" w:cs="FrankRuehl" w:hint="cs"/>
          <w:sz w:val="20"/>
          <w:rtl/>
        </w:rPr>
        <w:t>יוכנסו</w:t>
      </w:r>
      <w:r w:rsidRPr="00AD61A3">
        <w:rPr>
          <w:rFonts w:ascii="Times New Roman" w:hAnsi="Times New Roman" w:cs="FrankRuehl"/>
          <w:sz w:val="20"/>
          <w:rtl/>
        </w:rPr>
        <w:t xml:space="preserve"> </w:t>
      </w:r>
      <w:r w:rsidRPr="00AD61A3">
        <w:rPr>
          <w:rFonts w:ascii="Times New Roman" w:hAnsi="Times New Roman" w:cs="FrankRuehl" w:hint="cs"/>
          <w:sz w:val="20"/>
          <w:rtl/>
        </w:rPr>
        <w:t>ל</w:t>
      </w:r>
      <w:r w:rsidRPr="00AD61A3">
        <w:rPr>
          <w:rFonts w:ascii="Times New Roman" w:hAnsi="Times New Roman" w:cs="FrankRuehl"/>
          <w:sz w:val="20"/>
          <w:rtl/>
        </w:rPr>
        <w:t xml:space="preserve">תחנת המיון של המשווק המורשה </w:t>
      </w:r>
      <w:r w:rsidRPr="00AD61A3">
        <w:rPr>
          <w:rFonts w:ascii="Times New Roman" w:hAnsi="Times New Roman" w:cs="FrankRuehl" w:hint="cs"/>
          <w:sz w:val="20"/>
          <w:rtl/>
        </w:rPr>
        <w:t>לבדיקה</w:t>
      </w:r>
      <w:r w:rsidRPr="00AD61A3">
        <w:rPr>
          <w:rFonts w:ascii="Times New Roman" w:hAnsi="Times New Roman" w:cs="FrankRuehl"/>
          <w:sz w:val="20"/>
          <w:rtl/>
        </w:rPr>
        <w:t xml:space="preserve"> </w:t>
      </w:r>
      <w:r w:rsidRPr="00AD61A3">
        <w:rPr>
          <w:rFonts w:ascii="Times New Roman" w:hAnsi="Times New Roman" w:cs="FrankRuehl" w:hint="cs"/>
          <w:sz w:val="20"/>
          <w:rtl/>
        </w:rPr>
        <w:t>ולסימון</w:t>
      </w:r>
      <w:r w:rsidRPr="00AD61A3">
        <w:rPr>
          <w:rFonts w:ascii="Times New Roman" w:hAnsi="Times New Roman" w:cs="FrankRuehl"/>
          <w:sz w:val="20"/>
          <w:rtl/>
        </w:rPr>
        <w:t xml:space="preserve"> </w:t>
      </w:r>
      <w:r w:rsidRPr="00AD61A3">
        <w:rPr>
          <w:rFonts w:ascii="Times New Roman" w:hAnsi="Times New Roman" w:cs="FrankRuehl" w:hint="cs"/>
          <w:sz w:val="20"/>
          <w:rtl/>
        </w:rPr>
        <w:t>שם</w:t>
      </w:r>
      <w:r w:rsidRPr="00AD61A3">
        <w:rPr>
          <w:rFonts w:ascii="Times New Roman" w:hAnsi="Times New Roman" w:cs="FrankRuehl"/>
          <w:sz w:val="20"/>
          <w:rtl/>
        </w:rPr>
        <w:t xml:space="preserve"> קוד </w:t>
      </w:r>
      <w:r w:rsidRPr="00AD61A3">
        <w:rPr>
          <w:rFonts w:ascii="Times New Roman" w:hAnsi="Times New Roman" w:cs="FrankRuehl" w:hint="cs"/>
          <w:sz w:val="20"/>
          <w:rtl/>
        </w:rPr>
        <w:t>ארץ</w:t>
      </w:r>
      <w:r w:rsidRPr="00AD61A3">
        <w:rPr>
          <w:rFonts w:ascii="Times New Roman" w:hAnsi="Times New Roman" w:cs="FrankRuehl"/>
          <w:sz w:val="20"/>
          <w:rtl/>
        </w:rPr>
        <w:t xml:space="preserve"> </w:t>
      </w:r>
      <w:r w:rsidRPr="00AD61A3">
        <w:rPr>
          <w:rFonts w:ascii="Times New Roman" w:hAnsi="Times New Roman" w:cs="FrankRuehl" w:hint="cs"/>
          <w:sz w:val="20"/>
          <w:rtl/>
        </w:rPr>
        <w:t>הייצור</w:t>
      </w:r>
      <w:r w:rsidRPr="00AD61A3">
        <w:rPr>
          <w:rFonts w:ascii="Times New Roman" w:hAnsi="Times New Roman" w:cs="FrankRuehl"/>
          <w:sz w:val="20"/>
          <w:rtl/>
        </w:rPr>
        <w:t xml:space="preserve">, </w:t>
      </w:r>
      <w:r w:rsidRPr="00AD61A3">
        <w:rPr>
          <w:rFonts w:ascii="Times New Roman" w:hAnsi="Times New Roman" w:cs="FrankRuehl" w:hint="cs"/>
          <w:sz w:val="20"/>
          <w:rtl/>
        </w:rPr>
        <w:t>תחנת</w:t>
      </w:r>
      <w:r w:rsidRPr="00AD61A3">
        <w:rPr>
          <w:rFonts w:ascii="Times New Roman" w:hAnsi="Times New Roman" w:cs="FrankRuehl"/>
          <w:sz w:val="20"/>
          <w:rtl/>
        </w:rPr>
        <w:t xml:space="preserve"> </w:t>
      </w:r>
      <w:r w:rsidRPr="00AD61A3">
        <w:rPr>
          <w:rFonts w:ascii="Times New Roman" w:hAnsi="Times New Roman" w:cs="FrankRuehl" w:hint="cs"/>
          <w:sz w:val="20"/>
          <w:rtl/>
        </w:rPr>
        <w:t>המיון</w:t>
      </w:r>
      <w:r w:rsidRPr="00AD61A3">
        <w:rPr>
          <w:rFonts w:ascii="Times New Roman" w:hAnsi="Times New Roman" w:cs="FrankRuehl"/>
          <w:sz w:val="20"/>
          <w:rtl/>
        </w:rPr>
        <w:t xml:space="preserve"> </w:t>
      </w:r>
      <w:r w:rsidRPr="00AD61A3">
        <w:rPr>
          <w:rFonts w:ascii="Times New Roman" w:hAnsi="Times New Roman" w:cs="FrankRuehl" w:hint="cs"/>
          <w:sz w:val="20"/>
          <w:rtl/>
        </w:rPr>
        <w:t>ותאריך</w:t>
      </w:r>
      <w:r w:rsidRPr="00AD61A3">
        <w:rPr>
          <w:rFonts w:ascii="Times New Roman" w:hAnsi="Times New Roman" w:cs="FrankRuehl"/>
          <w:sz w:val="20"/>
          <w:rtl/>
        </w:rPr>
        <w:t xml:space="preserve"> התפוגה, בנוכחות וטרינר. הביצים לא </w:t>
      </w:r>
      <w:r w:rsidRPr="00AD61A3">
        <w:rPr>
          <w:rFonts w:ascii="Times New Roman" w:hAnsi="Times New Roman" w:cs="FrankRuehl" w:hint="cs"/>
          <w:sz w:val="20"/>
          <w:rtl/>
        </w:rPr>
        <w:t>ישווקו</w:t>
      </w:r>
      <w:r w:rsidRPr="00AD61A3">
        <w:rPr>
          <w:rFonts w:ascii="Times New Roman" w:hAnsi="Times New Roman" w:cs="FrankRuehl"/>
          <w:sz w:val="20"/>
          <w:rtl/>
        </w:rPr>
        <w:t xml:space="preserve"> </w:t>
      </w:r>
      <w:r w:rsidRPr="00AD61A3">
        <w:rPr>
          <w:rFonts w:ascii="Times New Roman" w:hAnsi="Times New Roman" w:cs="FrankRuehl" w:hint="cs"/>
          <w:sz w:val="20"/>
          <w:rtl/>
        </w:rPr>
        <w:t>בהיעדר</w:t>
      </w:r>
      <w:r w:rsidRPr="00AD61A3">
        <w:rPr>
          <w:rFonts w:ascii="Times New Roman" w:hAnsi="Times New Roman" w:cs="FrankRuehl"/>
          <w:sz w:val="20"/>
          <w:rtl/>
        </w:rPr>
        <w:t xml:space="preserve"> </w:t>
      </w:r>
      <w:r w:rsidRPr="00AD61A3">
        <w:rPr>
          <w:rFonts w:ascii="Times New Roman" w:hAnsi="Times New Roman" w:cs="FrankRuehl" w:hint="cs"/>
          <w:sz w:val="20"/>
          <w:rtl/>
        </w:rPr>
        <w:t>הסימונים</w:t>
      </w:r>
      <w:r w:rsidRPr="00AD61A3">
        <w:rPr>
          <w:rFonts w:ascii="Times New Roman" w:hAnsi="Times New Roman" w:cs="FrankRuehl"/>
          <w:sz w:val="20"/>
          <w:rtl/>
        </w:rPr>
        <w:t xml:space="preserve"> </w:t>
      </w:r>
      <w:r w:rsidRPr="00AD61A3">
        <w:rPr>
          <w:rFonts w:ascii="Times New Roman" w:hAnsi="Times New Roman" w:cs="FrankRuehl" w:hint="cs"/>
          <w:sz w:val="20"/>
          <w:rtl/>
        </w:rPr>
        <w:t>הנדרשים</w:t>
      </w:r>
      <w:r w:rsidRPr="00AD61A3">
        <w:rPr>
          <w:rFonts w:ascii="Times New Roman" w:hAnsi="Times New Roman" w:cs="FrankRuehl"/>
          <w:sz w:val="20"/>
          <w:rtl/>
        </w:rPr>
        <w:t>.</w:t>
      </w:r>
    </w:p>
    <w:p w:rsidR="005E49AA" w:rsidRPr="001A7158" w:rsidP="001A7158">
      <w:pPr>
        <w:pStyle w:val="RESHET"/>
        <w:keepLines/>
        <w:ind w:left="907"/>
        <w:rPr>
          <w:rtl/>
        </w:rPr>
      </w:pPr>
      <w:r w:rsidRPr="00AD61A3">
        <w:rPr>
          <w:rFonts w:hint="cs"/>
          <w:rtl/>
        </w:rPr>
        <w:t>משרד</w:t>
      </w:r>
      <w:r w:rsidRPr="00AD61A3">
        <w:rPr>
          <w:rtl/>
        </w:rPr>
        <w:t xml:space="preserve"> </w:t>
      </w:r>
      <w:r w:rsidRPr="00AD61A3">
        <w:rPr>
          <w:rFonts w:hint="cs"/>
          <w:rtl/>
        </w:rPr>
        <w:t>מבקר</w:t>
      </w:r>
      <w:r w:rsidRPr="00AD61A3">
        <w:rPr>
          <w:rtl/>
        </w:rPr>
        <w:t xml:space="preserve"> </w:t>
      </w:r>
      <w:r w:rsidRPr="00AD61A3">
        <w:rPr>
          <w:rFonts w:hint="cs"/>
          <w:rtl/>
        </w:rPr>
        <w:t>המדינה</w:t>
      </w:r>
      <w:r w:rsidRPr="00AD61A3">
        <w:rPr>
          <w:rtl/>
        </w:rPr>
        <w:t xml:space="preserve"> </w:t>
      </w:r>
      <w:r w:rsidRPr="00AD61A3">
        <w:rPr>
          <w:rFonts w:hint="cs"/>
          <w:rtl/>
        </w:rPr>
        <w:t>העלה</w:t>
      </w:r>
      <w:r w:rsidRPr="00AD61A3">
        <w:rPr>
          <w:rtl/>
        </w:rPr>
        <w:t xml:space="preserve"> </w:t>
      </w:r>
      <w:r w:rsidRPr="00AD61A3">
        <w:rPr>
          <w:rFonts w:hint="cs"/>
          <w:rtl/>
        </w:rPr>
        <w:t>כי</w:t>
      </w:r>
      <w:r w:rsidRPr="00AD61A3">
        <w:rPr>
          <w:rtl/>
        </w:rPr>
        <w:t xml:space="preserve"> </w:t>
      </w:r>
      <w:r w:rsidRPr="00AD61A3">
        <w:rPr>
          <w:rFonts w:hint="cs"/>
          <w:rtl/>
        </w:rPr>
        <w:t>בשנת</w:t>
      </w:r>
      <w:r w:rsidRPr="00AD61A3">
        <w:rPr>
          <w:rtl/>
        </w:rPr>
        <w:t xml:space="preserve"> 2013 </w:t>
      </w:r>
      <w:r w:rsidRPr="00AD61A3">
        <w:rPr>
          <w:rFonts w:hint="cs"/>
          <w:rtl/>
        </w:rPr>
        <w:t>יובאו</w:t>
      </w:r>
      <w:r w:rsidRPr="00AD61A3">
        <w:rPr>
          <w:rtl/>
        </w:rPr>
        <w:t xml:space="preserve"> </w:t>
      </w:r>
      <w:r w:rsidRPr="00AD61A3">
        <w:rPr>
          <w:rFonts w:hint="cs"/>
          <w:rtl/>
        </w:rPr>
        <w:t>לישראל</w:t>
      </w:r>
      <w:r w:rsidRPr="00AD61A3">
        <w:rPr>
          <w:rtl/>
        </w:rPr>
        <w:t xml:space="preserve"> </w:t>
      </w:r>
      <w:r w:rsidRPr="00AD61A3">
        <w:rPr>
          <w:rFonts w:hint="cs"/>
          <w:rtl/>
        </w:rPr>
        <w:t>כ</w:t>
      </w:r>
      <w:r w:rsidRPr="00AD61A3">
        <w:rPr>
          <w:rtl/>
        </w:rPr>
        <w:t xml:space="preserve">-119 </w:t>
      </w:r>
      <w:r w:rsidRPr="00AD61A3">
        <w:rPr>
          <w:rFonts w:hint="cs"/>
          <w:rtl/>
        </w:rPr>
        <w:t>מיליון</w:t>
      </w:r>
      <w:r w:rsidRPr="00AD61A3">
        <w:rPr>
          <w:rtl/>
        </w:rPr>
        <w:t xml:space="preserve"> </w:t>
      </w:r>
      <w:r w:rsidRPr="00AD61A3">
        <w:rPr>
          <w:rFonts w:hint="cs"/>
          <w:rtl/>
        </w:rPr>
        <w:t>ביצי</w:t>
      </w:r>
      <w:r w:rsidRPr="00AD61A3">
        <w:rPr>
          <w:rtl/>
        </w:rPr>
        <w:t xml:space="preserve"> </w:t>
      </w:r>
      <w:r w:rsidRPr="00AD61A3">
        <w:rPr>
          <w:rFonts w:hint="cs"/>
          <w:rtl/>
        </w:rPr>
        <w:t>מאכל</w:t>
      </w:r>
      <w:r w:rsidRPr="00AD61A3">
        <w:rPr>
          <w:rtl/>
        </w:rPr>
        <w:t xml:space="preserve">. </w:t>
      </w:r>
      <w:r w:rsidRPr="00AD61A3">
        <w:rPr>
          <w:rFonts w:hint="cs"/>
          <w:rtl/>
        </w:rPr>
        <w:t>ביצים</w:t>
      </w:r>
      <w:r w:rsidRPr="00AD61A3">
        <w:rPr>
          <w:rtl/>
        </w:rPr>
        <w:t xml:space="preserve"> </w:t>
      </w:r>
      <w:r w:rsidRPr="00AD61A3">
        <w:rPr>
          <w:rFonts w:hint="cs"/>
          <w:rtl/>
        </w:rPr>
        <w:t>אלה</w:t>
      </w:r>
      <w:r w:rsidRPr="00AD61A3">
        <w:rPr>
          <w:rtl/>
        </w:rPr>
        <w:t xml:space="preserve"> </w:t>
      </w:r>
      <w:r w:rsidRPr="00AD61A3">
        <w:rPr>
          <w:rFonts w:hint="cs"/>
          <w:rtl/>
        </w:rPr>
        <w:t>סומנו</w:t>
      </w:r>
      <w:r w:rsidRPr="00AD61A3">
        <w:rPr>
          <w:rtl/>
        </w:rPr>
        <w:t xml:space="preserve"> </w:t>
      </w:r>
      <w:r w:rsidRPr="00AD61A3">
        <w:rPr>
          <w:rFonts w:hint="cs"/>
          <w:rtl/>
        </w:rPr>
        <w:t>בתחנות</w:t>
      </w:r>
      <w:r w:rsidRPr="00AD61A3">
        <w:rPr>
          <w:rtl/>
        </w:rPr>
        <w:t xml:space="preserve"> </w:t>
      </w:r>
      <w:r w:rsidRPr="00AD61A3">
        <w:rPr>
          <w:rFonts w:hint="cs"/>
          <w:rtl/>
        </w:rPr>
        <w:t>המיון</w:t>
      </w:r>
      <w:r w:rsidRPr="00AD61A3">
        <w:rPr>
          <w:rtl/>
        </w:rPr>
        <w:t xml:space="preserve"> </w:t>
      </w:r>
      <w:r w:rsidRPr="00AD61A3">
        <w:rPr>
          <w:rFonts w:hint="cs"/>
          <w:rtl/>
        </w:rPr>
        <w:t>בישראל</w:t>
      </w:r>
      <w:r w:rsidRPr="00AD61A3">
        <w:rPr>
          <w:rtl/>
        </w:rPr>
        <w:t xml:space="preserve">, ונכלל בסימונים אלו המידע על </w:t>
      </w:r>
      <w:r w:rsidRPr="00AD61A3">
        <w:rPr>
          <w:rFonts w:hint="cs"/>
          <w:rtl/>
        </w:rPr>
        <w:t>ארץ</w:t>
      </w:r>
      <w:r w:rsidRPr="00AD61A3">
        <w:rPr>
          <w:rtl/>
        </w:rPr>
        <w:t xml:space="preserve"> ייצורם, </w:t>
      </w:r>
      <w:r w:rsidRPr="00AD61A3">
        <w:rPr>
          <w:rFonts w:hint="cs"/>
          <w:rtl/>
        </w:rPr>
        <w:t>זאת</w:t>
      </w:r>
      <w:r w:rsidRPr="00AD61A3">
        <w:rPr>
          <w:rtl/>
        </w:rPr>
        <w:t xml:space="preserve"> </w:t>
      </w:r>
      <w:r w:rsidRPr="00AD61A3">
        <w:rPr>
          <w:rFonts w:hint="cs"/>
          <w:rtl/>
        </w:rPr>
        <w:t>למרות</w:t>
      </w:r>
      <w:r w:rsidRPr="00AD61A3">
        <w:rPr>
          <w:rtl/>
        </w:rPr>
        <w:t xml:space="preserve"> ההוראות המפורשות בצו הפיקוח על מצרכים ושירותים </w:t>
      </w:r>
      <w:r w:rsidRPr="00AD61A3">
        <w:rPr>
          <w:rFonts w:hint="cs"/>
          <w:rtl/>
        </w:rPr>
        <w:t>והנחיית</w:t>
      </w:r>
      <w:r w:rsidRPr="00AD61A3">
        <w:rPr>
          <w:rtl/>
        </w:rPr>
        <w:t xml:space="preserve"> המשרד </w:t>
      </w:r>
      <w:r w:rsidRPr="00AD61A3">
        <w:rPr>
          <w:rFonts w:hint="cs"/>
          <w:rtl/>
        </w:rPr>
        <w:t>מאוגוסט</w:t>
      </w:r>
      <w:r w:rsidRPr="00AD61A3">
        <w:rPr>
          <w:rtl/>
        </w:rPr>
        <w:t xml:space="preserve"> 2012 </w:t>
      </w:r>
      <w:r w:rsidRPr="00AD61A3">
        <w:rPr>
          <w:rFonts w:hint="cs"/>
          <w:rtl/>
        </w:rPr>
        <w:t>לסמן</w:t>
      </w:r>
      <w:r w:rsidRPr="00AD61A3">
        <w:rPr>
          <w:rtl/>
        </w:rPr>
        <w:t xml:space="preserve"> </w:t>
      </w:r>
      <w:r w:rsidRPr="00AD61A3">
        <w:rPr>
          <w:rFonts w:hint="cs"/>
          <w:rtl/>
        </w:rPr>
        <w:t>את</w:t>
      </w:r>
      <w:r w:rsidRPr="00AD61A3">
        <w:rPr>
          <w:rtl/>
        </w:rPr>
        <w:t xml:space="preserve"> </w:t>
      </w:r>
      <w:r w:rsidRPr="00AD61A3">
        <w:rPr>
          <w:rFonts w:hint="cs"/>
          <w:rtl/>
        </w:rPr>
        <w:t>ארץ</w:t>
      </w:r>
      <w:r w:rsidRPr="00AD61A3">
        <w:rPr>
          <w:rtl/>
        </w:rPr>
        <w:t xml:space="preserve"> </w:t>
      </w:r>
      <w:r w:rsidRPr="00AD61A3">
        <w:rPr>
          <w:rFonts w:hint="cs"/>
          <w:rtl/>
        </w:rPr>
        <w:t>הייצור</w:t>
      </w:r>
      <w:r w:rsidRPr="00AD61A3">
        <w:rPr>
          <w:rtl/>
        </w:rPr>
        <w:t xml:space="preserve"> </w:t>
      </w:r>
      <w:r w:rsidRPr="00AD61A3">
        <w:rPr>
          <w:rFonts w:hint="cs"/>
          <w:rtl/>
        </w:rPr>
        <w:t>כבר</w:t>
      </w:r>
      <w:r w:rsidRPr="00AD61A3">
        <w:rPr>
          <w:rtl/>
        </w:rPr>
        <w:t xml:space="preserve"> </w:t>
      </w:r>
      <w:r w:rsidRPr="00AD61A3">
        <w:rPr>
          <w:rFonts w:hint="cs"/>
          <w:rtl/>
        </w:rPr>
        <w:t>בחו</w:t>
      </w:r>
      <w:r w:rsidRPr="00AD61A3">
        <w:rPr>
          <w:rtl/>
        </w:rPr>
        <w:t xml:space="preserve">"ל. </w:t>
      </w:r>
    </w:p>
    <w:p w:rsidR="005E49AA" w:rsidRPr="00AD61A3" w:rsidP="001A7158">
      <w:pPr>
        <w:pStyle w:val="ListParagraph"/>
        <w:numPr>
          <w:ilvl w:val="0"/>
          <w:numId w:val="38"/>
        </w:numPr>
        <w:spacing w:before="180" w:after="240" w:line="230" w:lineRule="exact"/>
        <w:ind w:left="680" w:hanging="340"/>
        <w:contextualSpacing w:val="0"/>
        <w:jc w:val="both"/>
        <w:rPr>
          <w:rFonts w:ascii="Times New Roman" w:hAnsi="Times New Roman" w:cs="FrankRuehl"/>
          <w:sz w:val="20"/>
          <w:rtl/>
        </w:rPr>
      </w:pPr>
      <w:r w:rsidRPr="00AD61A3">
        <w:rPr>
          <w:rFonts w:ascii="Times New Roman" w:hAnsi="Times New Roman" w:cs="FrankRuehl" w:hint="cs"/>
          <w:sz w:val="20"/>
          <w:rtl/>
        </w:rPr>
        <w:t>ב</w:t>
      </w:r>
      <w:r w:rsidRPr="00AD61A3">
        <w:rPr>
          <w:rFonts w:ascii="Times New Roman" w:hAnsi="Times New Roman" w:cs="FrankRuehl"/>
          <w:sz w:val="20"/>
          <w:rtl/>
        </w:rPr>
        <w:t xml:space="preserve">-33 </w:t>
      </w:r>
      <w:r w:rsidRPr="00AD61A3">
        <w:rPr>
          <w:rFonts w:ascii="Times New Roman" w:hAnsi="Times New Roman" w:cs="FrankRuehl" w:hint="cs"/>
          <w:sz w:val="20"/>
          <w:rtl/>
        </w:rPr>
        <w:t>מתקני</w:t>
      </w:r>
      <w:r w:rsidRPr="00AD61A3">
        <w:rPr>
          <w:rFonts w:ascii="Times New Roman" w:hAnsi="Times New Roman" w:cs="FrankRuehl"/>
          <w:sz w:val="20"/>
          <w:rtl/>
        </w:rPr>
        <w:t xml:space="preserve"> </w:t>
      </w:r>
      <w:r w:rsidRPr="00AD61A3">
        <w:rPr>
          <w:rFonts w:ascii="Times New Roman" w:hAnsi="Times New Roman" w:cs="FrankRuehl" w:hint="cs"/>
          <w:sz w:val="20"/>
          <w:rtl/>
        </w:rPr>
        <w:t>השחיטה</w:t>
      </w:r>
      <w:r w:rsidRPr="00AD61A3">
        <w:rPr>
          <w:rFonts w:ascii="Times New Roman" w:hAnsi="Times New Roman" w:cs="FrankRuehl"/>
          <w:sz w:val="20"/>
          <w:rtl/>
        </w:rPr>
        <w:t xml:space="preserve"> (משחטות) </w:t>
      </w:r>
      <w:r w:rsidRPr="00AD61A3">
        <w:rPr>
          <w:rFonts w:ascii="Times New Roman" w:hAnsi="Times New Roman" w:cs="FrankRuehl" w:hint="cs"/>
          <w:sz w:val="20"/>
          <w:rtl/>
        </w:rPr>
        <w:t>לבעלי</w:t>
      </w:r>
      <w:r w:rsidRPr="00AD61A3">
        <w:rPr>
          <w:rFonts w:ascii="Times New Roman" w:hAnsi="Times New Roman" w:cs="FrankRuehl"/>
          <w:sz w:val="20"/>
          <w:rtl/>
        </w:rPr>
        <w:t xml:space="preserve"> כנף שאישר משרד החקלאות </w:t>
      </w:r>
      <w:r w:rsidRPr="00AD61A3">
        <w:rPr>
          <w:rFonts w:ascii="Times New Roman" w:hAnsi="Times New Roman" w:cs="FrankRuehl" w:hint="cs"/>
          <w:sz w:val="20"/>
          <w:rtl/>
        </w:rPr>
        <w:t>יש</w:t>
      </w:r>
      <w:r w:rsidRPr="00AD61A3">
        <w:rPr>
          <w:rFonts w:ascii="Times New Roman" w:hAnsi="Times New Roman" w:cs="FrankRuehl"/>
          <w:sz w:val="20"/>
          <w:rtl/>
        </w:rPr>
        <w:t xml:space="preserve"> מפקחים וטרינרים. ב-19 ממתקנים </w:t>
      </w:r>
      <w:r w:rsidRPr="00AD61A3">
        <w:rPr>
          <w:rFonts w:ascii="Times New Roman" w:hAnsi="Times New Roman" w:cs="FrankRuehl" w:hint="cs"/>
          <w:sz w:val="20"/>
          <w:rtl/>
        </w:rPr>
        <w:t>אלה</w:t>
      </w:r>
      <w:r w:rsidRPr="00AD61A3">
        <w:rPr>
          <w:rFonts w:ascii="Times New Roman" w:hAnsi="Times New Roman" w:cs="FrankRuehl"/>
          <w:sz w:val="20"/>
          <w:rtl/>
        </w:rPr>
        <w:t xml:space="preserve"> </w:t>
      </w:r>
      <w:r w:rsidRPr="00AD61A3">
        <w:rPr>
          <w:rFonts w:ascii="Times New Roman" w:hAnsi="Times New Roman" w:cs="FrankRuehl" w:hint="cs"/>
          <w:sz w:val="20"/>
          <w:rtl/>
        </w:rPr>
        <w:t>עשו</w:t>
      </w:r>
      <w:r w:rsidRPr="00AD61A3">
        <w:rPr>
          <w:rFonts w:ascii="Times New Roman" w:hAnsi="Times New Roman" w:cs="FrankRuehl"/>
          <w:sz w:val="20"/>
          <w:rtl/>
        </w:rPr>
        <w:t xml:space="preserve"> את הפיקוח הווטרינרי וטרינרים </w:t>
      </w:r>
      <w:r w:rsidRPr="00AD61A3">
        <w:rPr>
          <w:rFonts w:ascii="Times New Roman" w:hAnsi="Times New Roman" w:cs="FrankRuehl" w:hint="cs"/>
          <w:sz w:val="20"/>
          <w:rtl/>
        </w:rPr>
        <w:t>מטעם</w:t>
      </w:r>
      <w:r w:rsidRPr="00AD61A3">
        <w:rPr>
          <w:rFonts w:ascii="Times New Roman" w:hAnsi="Times New Roman" w:cs="FrankRuehl"/>
          <w:sz w:val="20"/>
          <w:rtl/>
        </w:rPr>
        <w:t xml:space="preserve"> </w:t>
      </w:r>
      <w:r w:rsidRPr="00AD61A3">
        <w:rPr>
          <w:rFonts w:ascii="Times New Roman" w:hAnsi="Times New Roman" w:cs="FrankRuehl" w:hint="cs"/>
          <w:sz w:val="20"/>
          <w:rtl/>
        </w:rPr>
        <w:t>המועצה</w:t>
      </w:r>
      <w:r w:rsidRPr="00AD61A3">
        <w:rPr>
          <w:rFonts w:ascii="Times New Roman" w:hAnsi="Times New Roman" w:cs="FrankRuehl"/>
          <w:sz w:val="20"/>
          <w:rtl/>
        </w:rPr>
        <w:t xml:space="preserve"> </w:t>
      </w:r>
      <w:r w:rsidRPr="00AD61A3">
        <w:rPr>
          <w:rFonts w:ascii="Times New Roman" w:hAnsi="Times New Roman" w:cs="FrankRuehl" w:hint="cs"/>
          <w:sz w:val="20"/>
          <w:rtl/>
        </w:rPr>
        <w:t>לענף</w:t>
      </w:r>
      <w:r w:rsidRPr="00AD61A3">
        <w:rPr>
          <w:rFonts w:ascii="Times New Roman" w:hAnsi="Times New Roman" w:cs="FrankRuehl"/>
          <w:sz w:val="20"/>
          <w:rtl/>
        </w:rPr>
        <w:t xml:space="preserve"> </w:t>
      </w:r>
      <w:r w:rsidRPr="00AD61A3">
        <w:rPr>
          <w:rFonts w:ascii="Times New Roman" w:hAnsi="Times New Roman" w:cs="FrankRuehl" w:hint="cs"/>
          <w:sz w:val="20"/>
          <w:rtl/>
        </w:rPr>
        <w:t>הלול</w:t>
      </w:r>
      <w:r w:rsidRPr="00AD61A3">
        <w:rPr>
          <w:rFonts w:ascii="Times New Roman" w:hAnsi="Times New Roman" w:cs="FrankRuehl"/>
          <w:sz w:val="20"/>
          <w:rtl/>
        </w:rPr>
        <w:t xml:space="preserve">, </w:t>
      </w:r>
      <w:r w:rsidRPr="00AD61A3">
        <w:rPr>
          <w:rFonts w:ascii="Times New Roman" w:hAnsi="Times New Roman" w:cs="FrankRuehl" w:hint="cs"/>
          <w:sz w:val="20"/>
          <w:rtl/>
        </w:rPr>
        <w:t>וב</w:t>
      </w:r>
      <w:r w:rsidRPr="00AD61A3">
        <w:rPr>
          <w:rFonts w:ascii="Times New Roman" w:hAnsi="Times New Roman" w:cs="FrankRuehl"/>
          <w:sz w:val="20"/>
          <w:rtl/>
        </w:rPr>
        <w:t xml:space="preserve">-14 </w:t>
      </w:r>
      <w:r w:rsidRPr="00AD61A3">
        <w:rPr>
          <w:rFonts w:ascii="Times New Roman" w:hAnsi="Times New Roman" w:cs="FrankRuehl" w:hint="cs"/>
          <w:sz w:val="20"/>
          <w:rtl/>
        </w:rPr>
        <w:t>מהמתקנים</w:t>
      </w:r>
      <w:r w:rsidRPr="00AD61A3">
        <w:rPr>
          <w:rFonts w:ascii="Times New Roman" w:hAnsi="Times New Roman" w:cs="FrankRuehl"/>
          <w:sz w:val="20"/>
          <w:rtl/>
        </w:rPr>
        <w:t xml:space="preserve"> - </w:t>
      </w:r>
      <w:r w:rsidRPr="00AD61A3">
        <w:rPr>
          <w:rFonts w:ascii="Times New Roman" w:hAnsi="Times New Roman" w:cs="FrankRuehl" w:hint="cs"/>
          <w:sz w:val="20"/>
          <w:rtl/>
        </w:rPr>
        <w:t>וטרינרים</w:t>
      </w:r>
      <w:r w:rsidRPr="00AD61A3">
        <w:rPr>
          <w:rFonts w:ascii="Times New Roman" w:hAnsi="Times New Roman" w:cs="FrankRuehl"/>
          <w:sz w:val="20"/>
          <w:rtl/>
        </w:rPr>
        <w:t xml:space="preserve"> </w:t>
      </w:r>
      <w:r w:rsidRPr="00AD61A3">
        <w:rPr>
          <w:rFonts w:ascii="Times New Roman" w:hAnsi="Times New Roman" w:cs="FrankRuehl" w:hint="cs"/>
          <w:sz w:val="20"/>
          <w:rtl/>
        </w:rPr>
        <w:t>מטעם</w:t>
      </w:r>
      <w:r w:rsidRPr="00AD61A3">
        <w:rPr>
          <w:rFonts w:ascii="Times New Roman" w:hAnsi="Times New Roman" w:cs="FrankRuehl"/>
          <w:sz w:val="20"/>
          <w:rtl/>
        </w:rPr>
        <w:t xml:space="preserve"> </w:t>
      </w:r>
      <w:r w:rsidRPr="00AD61A3">
        <w:rPr>
          <w:rFonts w:ascii="Times New Roman" w:hAnsi="Times New Roman" w:cs="FrankRuehl" w:hint="cs"/>
          <w:sz w:val="20"/>
          <w:rtl/>
        </w:rPr>
        <w:t>הרשויות</w:t>
      </w:r>
      <w:r w:rsidRPr="00AD61A3">
        <w:rPr>
          <w:rFonts w:ascii="Times New Roman" w:hAnsi="Times New Roman" w:cs="FrankRuehl"/>
          <w:sz w:val="20"/>
          <w:rtl/>
        </w:rPr>
        <w:t xml:space="preserve"> המקומיות. </w:t>
      </w:r>
      <w:r w:rsidRPr="00AD61A3">
        <w:rPr>
          <w:rFonts w:ascii="Times New Roman" w:hAnsi="Times New Roman" w:cs="FrankRuehl" w:hint="cs"/>
          <w:sz w:val="20"/>
          <w:rtl/>
        </w:rPr>
        <w:t>אלה</w:t>
      </w:r>
      <w:r w:rsidRPr="00AD61A3">
        <w:rPr>
          <w:rFonts w:ascii="Times New Roman" w:hAnsi="Times New Roman" w:cs="FrankRuehl"/>
          <w:sz w:val="20"/>
          <w:rtl/>
        </w:rPr>
        <w:t xml:space="preserve"> ואלה </w:t>
      </w:r>
      <w:r w:rsidRPr="00AD61A3">
        <w:rPr>
          <w:rFonts w:ascii="Times New Roman" w:hAnsi="Times New Roman" w:cs="FrankRuehl" w:hint="cs"/>
          <w:sz w:val="20"/>
          <w:rtl/>
        </w:rPr>
        <w:t>כפופים</w:t>
      </w:r>
      <w:r w:rsidRPr="00AD61A3">
        <w:rPr>
          <w:rFonts w:ascii="Times New Roman" w:hAnsi="Times New Roman" w:cs="FrankRuehl"/>
          <w:sz w:val="20"/>
          <w:rtl/>
        </w:rPr>
        <w:t xml:space="preserve"> </w:t>
      </w:r>
      <w:r w:rsidRPr="00AD61A3">
        <w:rPr>
          <w:rFonts w:ascii="Times New Roman" w:hAnsi="Times New Roman" w:cs="FrankRuehl" w:hint="cs"/>
          <w:sz w:val="20"/>
          <w:rtl/>
        </w:rPr>
        <w:t>לדרישות</w:t>
      </w:r>
      <w:r w:rsidRPr="00AD61A3">
        <w:rPr>
          <w:rFonts w:ascii="Times New Roman" w:hAnsi="Times New Roman" w:cs="FrankRuehl"/>
          <w:sz w:val="20"/>
          <w:rtl/>
        </w:rPr>
        <w:t xml:space="preserve"> </w:t>
      </w:r>
      <w:r w:rsidRPr="00AD61A3">
        <w:rPr>
          <w:rFonts w:ascii="Times New Roman" w:hAnsi="Times New Roman" w:cs="FrankRuehl" w:hint="cs"/>
          <w:sz w:val="20"/>
          <w:rtl/>
        </w:rPr>
        <w:t>המקצועיות</w:t>
      </w:r>
      <w:r w:rsidRPr="00AD61A3">
        <w:rPr>
          <w:rFonts w:ascii="Times New Roman" w:hAnsi="Times New Roman" w:cs="FrankRuehl"/>
          <w:sz w:val="20"/>
          <w:rtl/>
        </w:rPr>
        <w:t xml:space="preserve"> </w:t>
      </w:r>
      <w:r w:rsidRPr="00AD61A3">
        <w:rPr>
          <w:rFonts w:ascii="Times New Roman" w:hAnsi="Times New Roman" w:cs="FrankRuehl" w:hint="cs"/>
          <w:sz w:val="20"/>
          <w:rtl/>
        </w:rPr>
        <w:t>של</w:t>
      </w:r>
      <w:r w:rsidRPr="00AD61A3">
        <w:rPr>
          <w:rFonts w:ascii="Times New Roman" w:hAnsi="Times New Roman" w:cs="FrankRuehl"/>
          <w:sz w:val="20"/>
          <w:rtl/>
        </w:rPr>
        <w:t xml:space="preserve"> </w:t>
      </w:r>
      <w:r w:rsidRPr="00AD61A3">
        <w:rPr>
          <w:rFonts w:ascii="Times New Roman" w:hAnsi="Times New Roman" w:cs="FrankRuehl" w:hint="cs"/>
          <w:sz w:val="20"/>
          <w:rtl/>
        </w:rPr>
        <w:t>השירותים</w:t>
      </w:r>
      <w:r w:rsidRPr="00AD61A3">
        <w:rPr>
          <w:rFonts w:ascii="Times New Roman" w:hAnsi="Times New Roman" w:cs="FrankRuehl"/>
          <w:sz w:val="20"/>
          <w:rtl/>
        </w:rPr>
        <w:t xml:space="preserve"> </w:t>
      </w:r>
      <w:r w:rsidRPr="00AD61A3">
        <w:rPr>
          <w:rFonts w:ascii="Times New Roman" w:hAnsi="Times New Roman" w:cs="FrankRuehl" w:hint="cs"/>
          <w:sz w:val="20"/>
          <w:rtl/>
        </w:rPr>
        <w:t>הווטרינריים</w:t>
      </w:r>
      <w:r>
        <w:rPr>
          <w:rStyle w:val="FootnoteReference"/>
          <w:rFonts w:ascii="Times New Roman" w:hAnsi="Times New Roman" w:cs="FrankRuehl"/>
          <w:sz w:val="20"/>
          <w:rtl/>
        </w:rPr>
        <w:footnoteReference w:id="37"/>
      </w:r>
      <w:r w:rsidRPr="00AD61A3">
        <w:rPr>
          <w:rFonts w:ascii="Times New Roman" w:hAnsi="Times New Roman" w:cs="FrankRuehl"/>
          <w:sz w:val="20"/>
          <w:rtl/>
        </w:rPr>
        <w:t>.</w:t>
      </w:r>
    </w:p>
    <w:p w:rsidR="005E49AA" w:rsidRPr="00AD61A3" w:rsidP="001A7158">
      <w:pPr>
        <w:pStyle w:val="RESHET"/>
        <w:keepLines/>
        <w:ind w:left="907"/>
        <w:rPr>
          <w:rtl/>
        </w:rPr>
      </w:pPr>
      <w:r w:rsidRPr="00AD61A3">
        <w:rPr>
          <w:rtl/>
        </w:rPr>
        <w:t xml:space="preserve">משרד מבקר המדינה </w:t>
      </w:r>
      <w:r w:rsidRPr="00AD61A3">
        <w:rPr>
          <w:rFonts w:hint="cs"/>
          <w:rtl/>
        </w:rPr>
        <w:t>העלה</w:t>
      </w:r>
      <w:r w:rsidRPr="00AD61A3">
        <w:rPr>
          <w:rtl/>
        </w:rPr>
        <w:t xml:space="preserve"> כי את הווטרינר לבדיקת המשלוח </w:t>
      </w:r>
      <w:r w:rsidRPr="00AD61A3">
        <w:rPr>
          <w:rFonts w:hint="cs"/>
          <w:rtl/>
        </w:rPr>
        <w:t>ולסימונו</w:t>
      </w:r>
      <w:r w:rsidRPr="00AD61A3">
        <w:rPr>
          <w:rtl/>
        </w:rPr>
        <w:t xml:space="preserve"> </w:t>
      </w:r>
      <w:r w:rsidRPr="00AD61A3">
        <w:rPr>
          <w:rFonts w:hint="cs"/>
          <w:rtl/>
        </w:rPr>
        <w:t>בוחר</w:t>
      </w:r>
      <w:r w:rsidRPr="00AD61A3">
        <w:rPr>
          <w:rtl/>
        </w:rPr>
        <w:t xml:space="preserve"> משווק הביצים כראות עיניו מתוך </w:t>
      </w:r>
      <w:r w:rsidRPr="00AD61A3">
        <w:rPr>
          <w:rFonts w:hint="cs"/>
          <w:rtl/>
        </w:rPr>
        <w:t>כעשרה</w:t>
      </w:r>
      <w:r w:rsidRPr="00AD61A3">
        <w:rPr>
          <w:rtl/>
        </w:rPr>
        <w:t xml:space="preserve"> </w:t>
      </w:r>
      <w:r w:rsidRPr="00AD61A3">
        <w:rPr>
          <w:rFonts w:hint="cs"/>
          <w:rtl/>
        </w:rPr>
        <w:t>וטרינרים,</w:t>
      </w:r>
      <w:r w:rsidRPr="00AD61A3">
        <w:rPr>
          <w:rtl/>
        </w:rPr>
        <w:t xml:space="preserve"> </w:t>
      </w:r>
      <w:r w:rsidRPr="00AD61A3">
        <w:rPr>
          <w:rFonts w:hint="cs"/>
          <w:rtl/>
        </w:rPr>
        <w:t>שאישרו</w:t>
      </w:r>
      <w:r w:rsidRPr="00AD61A3">
        <w:rPr>
          <w:rtl/>
        </w:rPr>
        <w:t xml:space="preserve"> </w:t>
      </w:r>
      <w:r w:rsidRPr="00AD61A3">
        <w:rPr>
          <w:rFonts w:hint="cs"/>
          <w:rtl/>
        </w:rPr>
        <w:t>השירותים</w:t>
      </w:r>
      <w:r w:rsidRPr="00AD61A3">
        <w:rPr>
          <w:rtl/>
        </w:rPr>
        <w:t xml:space="preserve"> </w:t>
      </w:r>
      <w:r w:rsidRPr="00AD61A3">
        <w:rPr>
          <w:rFonts w:hint="cs"/>
          <w:rtl/>
        </w:rPr>
        <w:t>הווטרינריים</w:t>
      </w:r>
      <w:r w:rsidRPr="00AD61A3">
        <w:rPr>
          <w:rtl/>
        </w:rPr>
        <w:t xml:space="preserve"> </w:t>
      </w:r>
      <w:r w:rsidRPr="00AD61A3">
        <w:rPr>
          <w:rFonts w:hint="cs"/>
          <w:rtl/>
        </w:rPr>
        <w:t>לעניין</w:t>
      </w:r>
      <w:r w:rsidRPr="00AD61A3">
        <w:rPr>
          <w:rtl/>
        </w:rPr>
        <w:t xml:space="preserve"> </w:t>
      </w:r>
      <w:r w:rsidRPr="00AD61A3">
        <w:rPr>
          <w:rFonts w:hint="cs"/>
          <w:rtl/>
        </w:rPr>
        <w:t>זה</w:t>
      </w:r>
      <w:r w:rsidRPr="00AD61A3">
        <w:rPr>
          <w:rtl/>
        </w:rPr>
        <w:t xml:space="preserve">. </w:t>
      </w:r>
      <w:r w:rsidRPr="00AD61A3">
        <w:rPr>
          <w:rFonts w:hint="cs"/>
          <w:rtl/>
        </w:rPr>
        <w:t>במצב</w:t>
      </w:r>
      <w:r w:rsidRPr="00AD61A3">
        <w:rPr>
          <w:rtl/>
        </w:rPr>
        <w:t xml:space="preserve"> זה עלולה </w:t>
      </w:r>
      <w:r w:rsidRPr="00AD61A3">
        <w:rPr>
          <w:rFonts w:hint="cs"/>
          <w:rtl/>
        </w:rPr>
        <w:t>להיפגע</w:t>
      </w:r>
      <w:r w:rsidRPr="00AD61A3">
        <w:rPr>
          <w:rtl/>
        </w:rPr>
        <w:t xml:space="preserve"> </w:t>
      </w:r>
      <w:r w:rsidRPr="00AD61A3">
        <w:rPr>
          <w:rFonts w:hint="cs"/>
          <w:rtl/>
        </w:rPr>
        <w:t>אי</w:t>
      </w:r>
      <w:r w:rsidRPr="00AD61A3">
        <w:rPr>
          <w:rtl/>
        </w:rPr>
        <w:t>-ה</w:t>
      </w:r>
      <w:r w:rsidRPr="00AD61A3">
        <w:rPr>
          <w:rFonts w:hint="cs"/>
          <w:rtl/>
        </w:rPr>
        <w:t>תלות</w:t>
      </w:r>
      <w:r w:rsidRPr="00AD61A3">
        <w:rPr>
          <w:rtl/>
        </w:rPr>
        <w:t xml:space="preserve"> </w:t>
      </w:r>
      <w:r w:rsidRPr="00AD61A3">
        <w:rPr>
          <w:rFonts w:hint="cs"/>
          <w:rtl/>
        </w:rPr>
        <w:t>הנדרשת</w:t>
      </w:r>
      <w:r w:rsidRPr="00AD61A3">
        <w:rPr>
          <w:rtl/>
        </w:rPr>
        <w:t xml:space="preserve"> מן </w:t>
      </w:r>
      <w:r w:rsidRPr="00AD61A3">
        <w:rPr>
          <w:rFonts w:hint="cs"/>
          <w:rtl/>
        </w:rPr>
        <w:t>הווטרינר</w:t>
      </w:r>
      <w:r w:rsidRPr="00AD61A3">
        <w:rPr>
          <w:rtl/>
        </w:rPr>
        <w:t xml:space="preserve"> </w:t>
      </w:r>
      <w:r w:rsidRPr="00AD61A3">
        <w:rPr>
          <w:rFonts w:hint="cs"/>
          <w:rtl/>
        </w:rPr>
        <w:t>הבודק</w:t>
      </w:r>
      <w:r w:rsidRPr="00AD61A3">
        <w:rPr>
          <w:rtl/>
        </w:rPr>
        <w:t xml:space="preserve">, </w:t>
      </w:r>
      <w:r w:rsidRPr="00AD61A3">
        <w:rPr>
          <w:rFonts w:hint="cs"/>
          <w:rtl/>
        </w:rPr>
        <w:t>שכן</w:t>
      </w:r>
      <w:r w:rsidRPr="00AD61A3">
        <w:rPr>
          <w:rtl/>
        </w:rPr>
        <w:t xml:space="preserve"> </w:t>
      </w:r>
      <w:r w:rsidRPr="00AD61A3">
        <w:rPr>
          <w:rFonts w:hint="cs"/>
          <w:rtl/>
        </w:rPr>
        <w:t>מעסיקו</w:t>
      </w:r>
      <w:r w:rsidRPr="00AD61A3">
        <w:rPr>
          <w:rtl/>
        </w:rPr>
        <w:t xml:space="preserve"> </w:t>
      </w:r>
      <w:r w:rsidRPr="00AD61A3">
        <w:rPr>
          <w:rFonts w:hint="cs"/>
          <w:rtl/>
        </w:rPr>
        <w:t>ה</w:t>
      </w:r>
      <w:r w:rsidRPr="00AD61A3">
        <w:rPr>
          <w:rtl/>
        </w:rPr>
        <w:t>ישי</w:t>
      </w:r>
      <w:r w:rsidRPr="00AD61A3">
        <w:rPr>
          <w:rFonts w:hint="cs"/>
          <w:rtl/>
        </w:rPr>
        <w:t>ר</w:t>
      </w:r>
      <w:r w:rsidRPr="00AD61A3">
        <w:rPr>
          <w:rtl/>
        </w:rPr>
        <w:t xml:space="preserve"> </w:t>
      </w:r>
      <w:r w:rsidRPr="00AD61A3">
        <w:rPr>
          <w:rFonts w:hint="cs"/>
          <w:rtl/>
        </w:rPr>
        <w:t>הוא</w:t>
      </w:r>
      <w:r w:rsidRPr="00AD61A3">
        <w:rPr>
          <w:rtl/>
        </w:rPr>
        <w:t xml:space="preserve"> היבואן (המשווק), שהוא בעל אינטרס לאשר את כל הביצים שיובאו</w:t>
      </w:r>
      <w:r w:rsidRPr="00AD61A3">
        <w:rPr>
          <w:rFonts w:hint="cs"/>
          <w:rtl/>
        </w:rPr>
        <w:t>.</w:t>
      </w:r>
      <w:r w:rsidRPr="00AD61A3">
        <w:rPr>
          <w:rtl/>
        </w:rPr>
        <w:t xml:space="preserve"> </w:t>
      </w:r>
      <w:r w:rsidRPr="00AD61A3">
        <w:rPr>
          <w:rFonts w:hint="cs"/>
          <w:rtl/>
        </w:rPr>
        <w:t>זאת</w:t>
      </w:r>
      <w:r w:rsidRPr="00AD61A3">
        <w:rPr>
          <w:rtl/>
        </w:rPr>
        <w:t xml:space="preserve"> </w:t>
      </w:r>
      <w:r w:rsidRPr="00AD61A3">
        <w:rPr>
          <w:rFonts w:hint="cs"/>
          <w:rtl/>
        </w:rPr>
        <w:t>לעומת</w:t>
      </w:r>
      <w:r w:rsidRPr="00AD61A3">
        <w:rPr>
          <w:rtl/>
        </w:rPr>
        <w:t xml:space="preserve"> </w:t>
      </w:r>
      <w:r w:rsidRPr="00AD61A3">
        <w:rPr>
          <w:rFonts w:hint="cs"/>
          <w:rtl/>
        </w:rPr>
        <w:t>הפיקוח</w:t>
      </w:r>
      <w:r w:rsidRPr="00AD61A3">
        <w:rPr>
          <w:rtl/>
        </w:rPr>
        <w:t xml:space="preserve"> </w:t>
      </w:r>
      <w:r w:rsidRPr="00AD61A3">
        <w:rPr>
          <w:rFonts w:hint="cs"/>
          <w:rtl/>
        </w:rPr>
        <w:t>הווטרינרי</w:t>
      </w:r>
      <w:r w:rsidRPr="00AD61A3">
        <w:rPr>
          <w:rtl/>
        </w:rPr>
        <w:t xml:space="preserve"> </w:t>
      </w:r>
      <w:r w:rsidRPr="00AD61A3">
        <w:rPr>
          <w:rFonts w:hint="cs"/>
          <w:rtl/>
        </w:rPr>
        <w:t>במשחטות</w:t>
      </w:r>
      <w:r w:rsidRPr="00AD61A3">
        <w:rPr>
          <w:rtl/>
        </w:rPr>
        <w:t xml:space="preserve">, </w:t>
      </w:r>
      <w:r w:rsidRPr="00AD61A3">
        <w:rPr>
          <w:rFonts w:hint="cs"/>
          <w:rtl/>
        </w:rPr>
        <w:t>שעושים</w:t>
      </w:r>
      <w:r w:rsidRPr="00AD61A3">
        <w:rPr>
          <w:rtl/>
        </w:rPr>
        <w:t xml:space="preserve"> </w:t>
      </w:r>
      <w:r w:rsidRPr="00AD61A3">
        <w:rPr>
          <w:rFonts w:hint="cs"/>
          <w:rtl/>
        </w:rPr>
        <w:t>וטרינרים</w:t>
      </w:r>
      <w:r w:rsidRPr="00AD61A3">
        <w:rPr>
          <w:rtl/>
        </w:rPr>
        <w:t xml:space="preserve"> </w:t>
      </w:r>
      <w:r w:rsidRPr="00AD61A3">
        <w:rPr>
          <w:rFonts w:hint="cs"/>
          <w:rtl/>
        </w:rPr>
        <w:t>מטעם</w:t>
      </w:r>
      <w:r w:rsidRPr="00AD61A3">
        <w:rPr>
          <w:rtl/>
        </w:rPr>
        <w:t xml:space="preserve"> </w:t>
      </w:r>
      <w:r w:rsidRPr="00AD61A3">
        <w:rPr>
          <w:rFonts w:hint="cs"/>
          <w:rtl/>
        </w:rPr>
        <w:t>מועצת</w:t>
      </w:r>
      <w:r w:rsidRPr="00AD61A3">
        <w:rPr>
          <w:rtl/>
        </w:rPr>
        <w:t xml:space="preserve"> הלול או </w:t>
      </w:r>
      <w:r w:rsidRPr="00AD61A3">
        <w:rPr>
          <w:rFonts w:hint="cs"/>
          <w:rtl/>
        </w:rPr>
        <w:t>מטעם</w:t>
      </w:r>
      <w:r w:rsidRPr="00AD61A3">
        <w:rPr>
          <w:rtl/>
        </w:rPr>
        <w:t xml:space="preserve"> </w:t>
      </w:r>
      <w:r w:rsidRPr="00AD61A3">
        <w:rPr>
          <w:rFonts w:hint="cs"/>
          <w:rtl/>
        </w:rPr>
        <w:t>הרשות</w:t>
      </w:r>
      <w:r w:rsidRPr="00AD61A3">
        <w:rPr>
          <w:rtl/>
        </w:rPr>
        <w:t xml:space="preserve"> </w:t>
      </w:r>
      <w:r w:rsidRPr="00AD61A3">
        <w:rPr>
          <w:rFonts w:hint="cs"/>
          <w:rtl/>
        </w:rPr>
        <w:t>המקומית</w:t>
      </w:r>
      <w:r w:rsidRPr="00AD61A3">
        <w:rPr>
          <w:rtl/>
        </w:rPr>
        <w:t xml:space="preserve">, </w:t>
      </w:r>
      <w:r w:rsidRPr="00AD61A3">
        <w:rPr>
          <w:rFonts w:hint="cs"/>
          <w:rtl/>
        </w:rPr>
        <w:t>כדי</w:t>
      </w:r>
      <w:r w:rsidRPr="00AD61A3">
        <w:rPr>
          <w:rtl/>
        </w:rPr>
        <w:t xml:space="preserve"> להימנע מכל </w:t>
      </w:r>
      <w:r w:rsidRPr="00AD61A3">
        <w:rPr>
          <w:rFonts w:hint="cs"/>
          <w:rtl/>
        </w:rPr>
        <w:t>תלות</w:t>
      </w:r>
      <w:r w:rsidRPr="00AD61A3">
        <w:rPr>
          <w:rtl/>
        </w:rPr>
        <w:t xml:space="preserve"> </w:t>
      </w:r>
      <w:r w:rsidRPr="00AD61A3">
        <w:rPr>
          <w:rFonts w:hint="cs"/>
          <w:rtl/>
        </w:rPr>
        <w:t>בבעלי</w:t>
      </w:r>
      <w:r w:rsidRPr="00AD61A3">
        <w:rPr>
          <w:rtl/>
        </w:rPr>
        <w:t xml:space="preserve"> </w:t>
      </w:r>
      <w:r w:rsidRPr="00AD61A3">
        <w:rPr>
          <w:rFonts w:hint="cs"/>
          <w:rtl/>
        </w:rPr>
        <w:t>המשחטות</w:t>
      </w:r>
      <w:r w:rsidRPr="00AD61A3">
        <w:rPr>
          <w:rtl/>
        </w:rPr>
        <w:t>.</w:t>
      </w:r>
    </w:p>
    <w:p w:rsidR="005E49AA" w:rsidRPr="00AD61A3" w:rsidP="001A7158">
      <w:pPr>
        <w:pStyle w:val="RESHET"/>
        <w:keepLines/>
        <w:ind w:left="907"/>
        <w:rPr>
          <w:rtl/>
        </w:rPr>
      </w:pPr>
      <w:r w:rsidRPr="00AD61A3">
        <w:rPr>
          <w:rFonts w:hint="cs"/>
          <w:rtl/>
        </w:rPr>
        <w:t>משרד</w:t>
      </w:r>
      <w:r w:rsidRPr="00AD61A3">
        <w:rPr>
          <w:rtl/>
        </w:rPr>
        <w:t xml:space="preserve"> מבקר המדינה מעיר כי על השו"ט לקבוע מנגנון למינוי וטרינר </w:t>
      </w:r>
      <w:r w:rsidRPr="00AD61A3">
        <w:rPr>
          <w:rFonts w:hint="cs"/>
          <w:rtl/>
        </w:rPr>
        <w:t>לַשְּׁל</w:t>
      </w:r>
      <w:r w:rsidRPr="00AD61A3">
        <w:rPr>
          <w:rtl/>
        </w:rPr>
        <w:t>ָ</w:t>
      </w:r>
      <w:r w:rsidRPr="00AD61A3">
        <w:rPr>
          <w:rFonts w:hint="cs"/>
          <w:rtl/>
        </w:rPr>
        <w:t>ב</w:t>
      </w:r>
      <w:r w:rsidRPr="00AD61A3">
        <w:rPr>
          <w:rtl/>
        </w:rPr>
        <w:t xml:space="preserve"> של </w:t>
      </w:r>
      <w:r w:rsidRPr="00AD61A3">
        <w:rPr>
          <w:rFonts w:hint="cs"/>
          <w:rtl/>
        </w:rPr>
        <w:t>קבלת</w:t>
      </w:r>
      <w:r w:rsidRPr="00AD61A3">
        <w:rPr>
          <w:rtl/>
        </w:rPr>
        <w:t xml:space="preserve"> </w:t>
      </w:r>
      <w:r w:rsidRPr="00AD61A3">
        <w:rPr>
          <w:rFonts w:hint="cs"/>
          <w:rtl/>
        </w:rPr>
        <w:t>מכולות</w:t>
      </w:r>
      <w:r w:rsidRPr="00AD61A3">
        <w:rPr>
          <w:rtl/>
        </w:rPr>
        <w:t xml:space="preserve"> </w:t>
      </w:r>
      <w:r w:rsidRPr="00AD61A3">
        <w:rPr>
          <w:rFonts w:hint="cs"/>
          <w:rtl/>
        </w:rPr>
        <w:t>הביצים</w:t>
      </w:r>
      <w:r w:rsidRPr="00AD61A3">
        <w:rPr>
          <w:rtl/>
        </w:rPr>
        <w:t xml:space="preserve"> </w:t>
      </w:r>
      <w:r w:rsidRPr="00AD61A3">
        <w:rPr>
          <w:rFonts w:hint="cs"/>
          <w:rtl/>
        </w:rPr>
        <w:t>מחו</w:t>
      </w:r>
      <w:r w:rsidRPr="00AD61A3">
        <w:rPr>
          <w:rtl/>
        </w:rPr>
        <w:t xml:space="preserve">"ל, </w:t>
      </w:r>
      <w:r w:rsidRPr="00AD61A3">
        <w:rPr>
          <w:rFonts w:hint="cs"/>
          <w:rtl/>
        </w:rPr>
        <w:t>מנגנון</w:t>
      </w:r>
      <w:r w:rsidRPr="00AD61A3">
        <w:rPr>
          <w:rtl/>
        </w:rPr>
        <w:t xml:space="preserve"> </w:t>
      </w:r>
      <w:r w:rsidRPr="00AD61A3">
        <w:rPr>
          <w:rFonts w:hint="cs"/>
          <w:rtl/>
        </w:rPr>
        <w:t>שיבטיח</w:t>
      </w:r>
      <w:r w:rsidRPr="00AD61A3">
        <w:rPr>
          <w:rtl/>
        </w:rPr>
        <w:t xml:space="preserve"> </w:t>
      </w:r>
      <w:r w:rsidRPr="00AD61A3">
        <w:rPr>
          <w:rFonts w:hint="cs"/>
          <w:rtl/>
        </w:rPr>
        <w:t>את</w:t>
      </w:r>
      <w:r w:rsidRPr="00AD61A3">
        <w:rPr>
          <w:rtl/>
        </w:rPr>
        <w:t xml:space="preserve"> </w:t>
      </w:r>
      <w:r w:rsidRPr="00AD61A3">
        <w:rPr>
          <w:rFonts w:hint="cs"/>
          <w:rtl/>
        </w:rPr>
        <w:t>אי</w:t>
      </w:r>
      <w:r w:rsidRPr="00AD61A3">
        <w:rPr>
          <w:rtl/>
        </w:rPr>
        <w:t>-</w:t>
      </w:r>
      <w:r w:rsidRPr="00AD61A3">
        <w:rPr>
          <w:rFonts w:hint="cs"/>
          <w:rtl/>
        </w:rPr>
        <w:t>תלותו</w:t>
      </w:r>
      <w:r w:rsidRPr="00AD61A3">
        <w:rPr>
          <w:rtl/>
        </w:rPr>
        <w:t xml:space="preserve"> של הווטרינר במשווק.</w:t>
      </w:r>
    </w:p>
    <w:p w:rsidR="005E49AA" w:rsidRPr="00AD61A3" w:rsidP="001A7158">
      <w:pPr>
        <w:pStyle w:val="ListParagraph"/>
        <w:numPr>
          <w:ilvl w:val="0"/>
          <w:numId w:val="38"/>
        </w:numPr>
        <w:spacing w:before="180" w:after="120" w:line="230" w:lineRule="exact"/>
        <w:ind w:left="680" w:hanging="340"/>
        <w:contextualSpacing w:val="0"/>
        <w:jc w:val="both"/>
        <w:rPr>
          <w:rFonts w:ascii="Times New Roman" w:hAnsi="Times New Roman" w:cs="FrankRuehl"/>
          <w:sz w:val="20"/>
        </w:rPr>
      </w:pPr>
      <w:r w:rsidRPr="00AD61A3">
        <w:rPr>
          <w:rFonts w:ascii="Times New Roman" w:hAnsi="Times New Roman" w:cs="FrankRuehl" w:hint="cs"/>
          <w:sz w:val="20"/>
          <w:rtl/>
        </w:rPr>
        <w:t>במאי</w:t>
      </w:r>
      <w:r w:rsidRPr="00AD61A3">
        <w:rPr>
          <w:rFonts w:ascii="Times New Roman" w:hAnsi="Times New Roman" w:cs="FrankRuehl"/>
          <w:sz w:val="20"/>
          <w:rtl/>
        </w:rPr>
        <w:t xml:space="preserve"> 2014 ביקרו </w:t>
      </w:r>
      <w:r w:rsidRPr="00AD61A3">
        <w:rPr>
          <w:rFonts w:ascii="Times New Roman" w:hAnsi="Times New Roman" w:cs="FrankRuehl" w:hint="cs"/>
          <w:sz w:val="20"/>
          <w:rtl/>
        </w:rPr>
        <w:t>במדינה סמוכה</w:t>
      </w:r>
      <w:r w:rsidRPr="00AD61A3">
        <w:rPr>
          <w:rFonts w:ascii="Times New Roman" w:hAnsi="Times New Roman" w:cs="FrankRuehl"/>
          <w:sz w:val="20"/>
          <w:rtl/>
        </w:rPr>
        <w:t xml:space="preserve"> </w:t>
      </w:r>
      <w:r w:rsidRPr="00AD61A3">
        <w:rPr>
          <w:rFonts w:ascii="Times New Roman" w:hAnsi="Times New Roman" w:cs="FrankRuehl" w:hint="cs"/>
          <w:sz w:val="20"/>
          <w:rtl/>
        </w:rPr>
        <w:t>מנהל</w:t>
      </w:r>
      <w:r w:rsidRPr="00AD61A3">
        <w:rPr>
          <w:rFonts w:ascii="Times New Roman" w:hAnsi="Times New Roman" w:cs="FrankRuehl"/>
          <w:sz w:val="20"/>
          <w:rtl/>
        </w:rPr>
        <w:t xml:space="preserve"> מחלקת בריאות העוף ורופאה וטרינרית מרחבית </w:t>
      </w:r>
      <w:r w:rsidRPr="00AD61A3">
        <w:rPr>
          <w:rFonts w:ascii="Times New Roman" w:hAnsi="Times New Roman" w:cs="FrankRuehl" w:hint="cs"/>
          <w:sz w:val="20"/>
          <w:rtl/>
        </w:rPr>
        <w:t>מהשו</w:t>
      </w:r>
      <w:r w:rsidRPr="00AD61A3">
        <w:rPr>
          <w:rFonts w:ascii="Times New Roman" w:hAnsi="Times New Roman" w:cs="FrankRuehl"/>
          <w:sz w:val="20"/>
          <w:rtl/>
        </w:rPr>
        <w:t xml:space="preserve">"ט - </w:t>
      </w:r>
      <w:r w:rsidRPr="00AD61A3">
        <w:rPr>
          <w:rFonts w:ascii="Times New Roman" w:hAnsi="Times New Roman" w:cs="FrankRuehl" w:hint="cs"/>
          <w:sz w:val="20"/>
          <w:rtl/>
        </w:rPr>
        <w:t>המחלקה</w:t>
      </w:r>
      <w:r w:rsidRPr="00AD61A3">
        <w:rPr>
          <w:rFonts w:ascii="Times New Roman" w:hAnsi="Times New Roman" w:cs="FrankRuehl"/>
          <w:sz w:val="20"/>
          <w:rtl/>
        </w:rPr>
        <w:t xml:space="preserve"> לפיקוח על מוצרים מן החי</w:t>
      </w:r>
      <w:r w:rsidRPr="00AD61A3">
        <w:rPr>
          <w:rFonts w:ascii="Times New Roman" w:hAnsi="Times New Roman" w:cs="FrankRuehl" w:hint="cs"/>
          <w:sz w:val="20"/>
          <w:rtl/>
        </w:rPr>
        <w:t xml:space="preserve"> (להלן - צוות השו"ט)</w:t>
      </w:r>
      <w:r w:rsidRPr="00AD61A3">
        <w:rPr>
          <w:rFonts w:ascii="Times New Roman" w:hAnsi="Times New Roman" w:cs="FrankRuehl"/>
          <w:sz w:val="20"/>
          <w:rtl/>
        </w:rPr>
        <w:t xml:space="preserve">. </w:t>
      </w:r>
      <w:r w:rsidRPr="00AD61A3">
        <w:rPr>
          <w:rFonts w:ascii="Times New Roman" w:hAnsi="Times New Roman" w:cs="FrankRuehl" w:hint="cs"/>
          <w:sz w:val="20"/>
          <w:rtl/>
        </w:rPr>
        <w:t>מטרות</w:t>
      </w:r>
      <w:r w:rsidRPr="00AD61A3">
        <w:rPr>
          <w:rFonts w:ascii="Times New Roman" w:hAnsi="Times New Roman" w:cs="FrankRuehl"/>
          <w:sz w:val="20"/>
          <w:rtl/>
        </w:rPr>
        <w:t xml:space="preserve"> </w:t>
      </w:r>
      <w:r w:rsidRPr="00AD61A3">
        <w:rPr>
          <w:rFonts w:ascii="Times New Roman" w:hAnsi="Times New Roman" w:cs="FrankRuehl" w:hint="cs"/>
          <w:sz w:val="20"/>
          <w:rtl/>
        </w:rPr>
        <w:t>הנסיעה</w:t>
      </w:r>
      <w:r w:rsidRPr="00AD61A3">
        <w:rPr>
          <w:rFonts w:ascii="Times New Roman" w:hAnsi="Times New Roman" w:cs="FrankRuehl"/>
          <w:sz w:val="20"/>
          <w:rtl/>
        </w:rPr>
        <w:t xml:space="preserve">: לבדוק אם מערכות </w:t>
      </w:r>
      <w:r w:rsidRPr="00AD61A3">
        <w:rPr>
          <w:rFonts w:ascii="Times New Roman" w:hAnsi="Times New Roman" w:cs="FrankRuehl" w:hint="cs"/>
          <w:sz w:val="20"/>
          <w:rtl/>
        </w:rPr>
        <w:t>הייצור</w:t>
      </w:r>
      <w:r w:rsidRPr="00AD61A3">
        <w:rPr>
          <w:rFonts w:ascii="Times New Roman" w:hAnsi="Times New Roman" w:cs="FrankRuehl"/>
          <w:sz w:val="20"/>
          <w:rtl/>
        </w:rPr>
        <w:t xml:space="preserve"> </w:t>
      </w:r>
      <w:r w:rsidRPr="00AD61A3">
        <w:rPr>
          <w:rFonts w:ascii="Times New Roman" w:hAnsi="Times New Roman" w:cs="FrankRuehl" w:hint="cs"/>
          <w:sz w:val="20"/>
          <w:rtl/>
        </w:rPr>
        <w:t>ומערכות</w:t>
      </w:r>
      <w:r w:rsidRPr="00AD61A3">
        <w:rPr>
          <w:rFonts w:ascii="Times New Roman" w:hAnsi="Times New Roman" w:cs="FrankRuehl"/>
          <w:sz w:val="20"/>
          <w:rtl/>
        </w:rPr>
        <w:t xml:space="preserve"> </w:t>
      </w:r>
      <w:r w:rsidRPr="00AD61A3">
        <w:rPr>
          <w:rFonts w:ascii="Times New Roman" w:hAnsi="Times New Roman" w:cs="FrankRuehl" w:hint="cs"/>
          <w:sz w:val="20"/>
          <w:rtl/>
        </w:rPr>
        <w:t>הפיקוח</w:t>
      </w:r>
      <w:r w:rsidRPr="00AD61A3">
        <w:rPr>
          <w:rFonts w:ascii="Times New Roman" w:hAnsi="Times New Roman" w:cs="FrankRuehl"/>
          <w:sz w:val="20"/>
          <w:rtl/>
        </w:rPr>
        <w:t xml:space="preserve"> </w:t>
      </w:r>
      <w:r w:rsidRPr="00AD61A3">
        <w:rPr>
          <w:rFonts w:ascii="Times New Roman" w:hAnsi="Times New Roman" w:cs="FrankRuehl" w:hint="cs"/>
          <w:sz w:val="20"/>
          <w:rtl/>
        </w:rPr>
        <w:t>בתחום</w:t>
      </w:r>
      <w:r w:rsidRPr="00AD61A3">
        <w:rPr>
          <w:rFonts w:ascii="Times New Roman" w:hAnsi="Times New Roman" w:cs="FrankRuehl"/>
          <w:sz w:val="20"/>
          <w:rtl/>
        </w:rPr>
        <w:t xml:space="preserve"> ביצי המאכל </w:t>
      </w:r>
      <w:r w:rsidRPr="00AD61A3">
        <w:rPr>
          <w:rFonts w:ascii="Times New Roman" w:hAnsi="Times New Roman" w:cs="FrankRuehl" w:hint="cs"/>
          <w:sz w:val="20"/>
          <w:rtl/>
        </w:rPr>
        <w:t>במדינה זו</w:t>
      </w:r>
      <w:r w:rsidRPr="00AD61A3">
        <w:rPr>
          <w:rFonts w:ascii="Times New Roman" w:hAnsi="Times New Roman" w:cs="FrankRuehl"/>
          <w:sz w:val="20"/>
          <w:rtl/>
        </w:rPr>
        <w:t xml:space="preserve"> </w:t>
      </w:r>
      <w:r w:rsidRPr="00AD61A3">
        <w:rPr>
          <w:rFonts w:ascii="Times New Roman" w:hAnsi="Times New Roman" w:cs="FrankRuehl" w:hint="cs"/>
          <w:sz w:val="20"/>
          <w:rtl/>
        </w:rPr>
        <w:t>פועלות</w:t>
      </w:r>
      <w:r w:rsidRPr="00AD61A3">
        <w:rPr>
          <w:rFonts w:ascii="Times New Roman" w:hAnsi="Times New Roman" w:cs="FrankRuehl"/>
          <w:sz w:val="20"/>
          <w:rtl/>
        </w:rPr>
        <w:t xml:space="preserve"> </w:t>
      </w:r>
      <w:r w:rsidRPr="00AD61A3">
        <w:rPr>
          <w:rFonts w:ascii="Times New Roman" w:hAnsi="Times New Roman" w:cs="FrankRuehl" w:hint="cs"/>
          <w:sz w:val="20"/>
          <w:rtl/>
        </w:rPr>
        <w:t>בהתאם</w:t>
      </w:r>
      <w:r w:rsidRPr="00AD61A3">
        <w:rPr>
          <w:rFonts w:ascii="Times New Roman" w:hAnsi="Times New Roman" w:cs="FrankRuehl"/>
          <w:sz w:val="20"/>
          <w:rtl/>
        </w:rPr>
        <w:t xml:space="preserve"> </w:t>
      </w:r>
      <w:r w:rsidRPr="00AD61A3">
        <w:rPr>
          <w:rFonts w:ascii="Times New Roman" w:hAnsi="Times New Roman" w:cs="FrankRuehl" w:hint="cs"/>
          <w:sz w:val="20"/>
          <w:rtl/>
        </w:rPr>
        <w:t>לדרישות</w:t>
      </w:r>
      <w:r w:rsidRPr="00AD61A3">
        <w:rPr>
          <w:rFonts w:ascii="Times New Roman" w:hAnsi="Times New Roman" w:cs="FrankRuehl"/>
          <w:sz w:val="20"/>
          <w:rtl/>
        </w:rPr>
        <w:t xml:space="preserve"> </w:t>
      </w:r>
      <w:r w:rsidRPr="00AD61A3">
        <w:rPr>
          <w:rFonts w:ascii="Times New Roman" w:hAnsi="Times New Roman" w:cs="FrankRuehl" w:hint="cs"/>
          <w:sz w:val="20"/>
          <w:rtl/>
        </w:rPr>
        <w:t>היבוא</w:t>
      </w:r>
      <w:r w:rsidRPr="00AD61A3">
        <w:rPr>
          <w:rFonts w:ascii="Times New Roman" w:hAnsi="Times New Roman" w:cs="FrankRuehl"/>
          <w:sz w:val="20"/>
          <w:rtl/>
        </w:rPr>
        <w:t xml:space="preserve"> </w:t>
      </w:r>
      <w:r w:rsidRPr="00AD61A3">
        <w:rPr>
          <w:rFonts w:ascii="Times New Roman" w:hAnsi="Times New Roman" w:cs="FrankRuehl" w:hint="cs"/>
          <w:sz w:val="20"/>
          <w:rtl/>
        </w:rPr>
        <w:t>למדינת</w:t>
      </w:r>
      <w:r w:rsidRPr="00AD61A3">
        <w:rPr>
          <w:rFonts w:ascii="Times New Roman" w:hAnsi="Times New Roman" w:cs="FrankRuehl"/>
          <w:sz w:val="20"/>
          <w:rtl/>
        </w:rPr>
        <w:t xml:space="preserve"> </w:t>
      </w:r>
      <w:r w:rsidRPr="00AD61A3">
        <w:rPr>
          <w:rFonts w:ascii="Times New Roman" w:hAnsi="Times New Roman" w:cs="FrankRuehl" w:hint="cs"/>
          <w:sz w:val="20"/>
          <w:rtl/>
        </w:rPr>
        <w:t>ישראל</w:t>
      </w:r>
      <w:r w:rsidRPr="00AD61A3">
        <w:rPr>
          <w:rFonts w:ascii="Times New Roman" w:hAnsi="Times New Roman" w:cs="FrankRuehl"/>
          <w:sz w:val="20"/>
          <w:rtl/>
        </w:rPr>
        <w:t xml:space="preserve"> </w:t>
      </w:r>
      <w:r w:rsidRPr="00AD61A3">
        <w:rPr>
          <w:rFonts w:ascii="Times New Roman" w:hAnsi="Times New Roman" w:cs="FrankRuehl" w:hint="cs"/>
          <w:sz w:val="20"/>
          <w:rtl/>
        </w:rPr>
        <w:t>המפורטות</w:t>
      </w:r>
      <w:r w:rsidRPr="00AD61A3">
        <w:rPr>
          <w:rFonts w:ascii="Times New Roman" w:hAnsi="Times New Roman" w:cs="FrankRuehl"/>
          <w:sz w:val="20"/>
          <w:rtl/>
        </w:rPr>
        <w:t xml:space="preserve"> </w:t>
      </w:r>
      <w:r w:rsidRPr="00AD61A3">
        <w:rPr>
          <w:rFonts w:ascii="Times New Roman" w:hAnsi="Times New Roman" w:cs="FrankRuehl" w:hint="cs"/>
          <w:sz w:val="20"/>
          <w:rtl/>
        </w:rPr>
        <w:t>בתעודת</w:t>
      </w:r>
      <w:r w:rsidRPr="00AD61A3">
        <w:rPr>
          <w:rFonts w:ascii="Times New Roman" w:hAnsi="Times New Roman" w:cs="FrankRuehl"/>
          <w:sz w:val="20"/>
          <w:rtl/>
        </w:rPr>
        <w:t xml:space="preserve"> </w:t>
      </w:r>
      <w:r w:rsidRPr="00AD61A3">
        <w:rPr>
          <w:rFonts w:ascii="Times New Roman" w:hAnsi="Times New Roman" w:cs="FrankRuehl" w:hint="cs"/>
          <w:sz w:val="20"/>
          <w:rtl/>
        </w:rPr>
        <w:t>הבריאות</w:t>
      </w:r>
      <w:r>
        <w:rPr>
          <w:rStyle w:val="FootnoteReference"/>
          <w:rFonts w:ascii="Times New Roman" w:hAnsi="Times New Roman" w:cs="FrankRuehl"/>
          <w:sz w:val="20"/>
          <w:rtl/>
        </w:rPr>
        <w:footnoteReference w:id="38"/>
      </w:r>
      <w:r w:rsidRPr="00AD61A3">
        <w:rPr>
          <w:rFonts w:ascii="Times New Roman" w:hAnsi="Times New Roman" w:cs="FrankRuehl"/>
          <w:sz w:val="20"/>
          <w:rtl/>
        </w:rPr>
        <w:t xml:space="preserve"> </w:t>
      </w:r>
      <w:r w:rsidRPr="00AD61A3">
        <w:rPr>
          <w:rFonts w:ascii="Times New Roman" w:hAnsi="Times New Roman" w:cs="FrankRuehl" w:hint="cs"/>
          <w:sz w:val="20"/>
          <w:rtl/>
        </w:rPr>
        <w:t>הישראלית</w:t>
      </w:r>
      <w:r w:rsidRPr="00AD61A3">
        <w:rPr>
          <w:rFonts w:ascii="Times New Roman" w:hAnsi="Times New Roman" w:cs="FrankRuehl"/>
          <w:sz w:val="20"/>
          <w:rtl/>
        </w:rPr>
        <w:t xml:space="preserve">; לוודא שמערכות הפיקוח </w:t>
      </w:r>
      <w:r w:rsidRPr="00AD61A3">
        <w:rPr>
          <w:rFonts w:ascii="Times New Roman" w:hAnsi="Times New Roman" w:cs="FrankRuehl" w:hint="cs"/>
          <w:sz w:val="20"/>
          <w:rtl/>
        </w:rPr>
        <w:t>במדינה זו</w:t>
      </w:r>
      <w:r w:rsidRPr="00AD61A3">
        <w:rPr>
          <w:rFonts w:ascii="Times New Roman" w:hAnsi="Times New Roman" w:cs="FrankRuehl"/>
          <w:sz w:val="20"/>
          <w:rtl/>
        </w:rPr>
        <w:t xml:space="preserve"> </w:t>
      </w:r>
      <w:r w:rsidRPr="00AD61A3">
        <w:rPr>
          <w:rFonts w:ascii="Times New Roman" w:hAnsi="Times New Roman" w:cs="FrankRuehl" w:hint="cs"/>
          <w:sz w:val="20"/>
          <w:rtl/>
        </w:rPr>
        <w:t>מבטיחות</w:t>
      </w:r>
      <w:r w:rsidRPr="00AD61A3">
        <w:rPr>
          <w:rFonts w:ascii="Times New Roman" w:hAnsi="Times New Roman" w:cs="FrankRuehl"/>
          <w:sz w:val="20"/>
          <w:rtl/>
        </w:rPr>
        <w:t xml:space="preserve"> </w:t>
      </w:r>
      <w:r w:rsidRPr="00AD61A3">
        <w:rPr>
          <w:rFonts w:ascii="Times New Roman" w:hAnsi="Times New Roman" w:cs="FrankRuehl" w:hint="cs"/>
          <w:sz w:val="20"/>
          <w:rtl/>
        </w:rPr>
        <w:t>ייצור</w:t>
      </w:r>
      <w:r w:rsidRPr="00AD61A3">
        <w:rPr>
          <w:rFonts w:ascii="Times New Roman" w:hAnsi="Times New Roman" w:cs="FrankRuehl"/>
          <w:sz w:val="20"/>
          <w:rtl/>
        </w:rPr>
        <w:t xml:space="preserve"> </w:t>
      </w:r>
      <w:r w:rsidRPr="00AD61A3">
        <w:rPr>
          <w:rFonts w:ascii="Times New Roman" w:hAnsi="Times New Roman" w:cs="FrankRuehl" w:hint="cs"/>
          <w:sz w:val="20"/>
          <w:rtl/>
        </w:rPr>
        <w:t>ביצי</w:t>
      </w:r>
      <w:r w:rsidRPr="00AD61A3">
        <w:rPr>
          <w:rFonts w:ascii="Times New Roman" w:hAnsi="Times New Roman" w:cs="FrankRuehl"/>
          <w:sz w:val="20"/>
          <w:rtl/>
        </w:rPr>
        <w:t xml:space="preserve"> </w:t>
      </w:r>
      <w:r w:rsidRPr="00AD61A3">
        <w:rPr>
          <w:rFonts w:ascii="Times New Roman" w:hAnsi="Times New Roman" w:cs="FrankRuehl" w:hint="cs"/>
          <w:sz w:val="20"/>
          <w:rtl/>
        </w:rPr>
        <w:t>מאכל</w:t>
      </w:r>
      <w:r w:rsidRPr="00AD61A3">
        <w:rPr>
          <w:rFonts w:ascii="Times New Roman" w:hAnsi="Times New Roman" w:cs="FrankRuehl"/>
          <w:sz w:val="20"/>
          <w:rtl/>
        </w:rPr>
        <w:t xml:space="preserve"> </w:t>
      </w:r>
      <w:r w:rsidRPr="00AD61A3">
        <w:rPr>
          <w:rFonts w:ascii="Times New Roman" w:hAnsi="Times New Roman" w:cs="FrankRuehl" w:hint="cs"/>
          <w:sz w:val="20"/>
          <w:rtl/>
        </w:rPr>
        <w:t>ברמת</w:t>
      </w:r>
      <w:r w:rsidRPr="00AD61A3">
        <w:rPr>
          <w:rFonts w:ascii="Times New Roman" w:hAnsi="Times New Roman" w:cs="FrankRuehl"/>
          <w:sz w:val="20"/>
          <w:rtl/>
        </w:rPr>
        <w:t xml:space="preserve"> בטיחות </w:t>
      </w:r>
      <w:r w:rsidRPr="00AD61A3">
        <w:rPr>
          <w:rFonts w:ascii="Times New Roman" w:hAnsi="Times New Roman" w:cs="FrankRuehl" w:hint="cs"/>
          <w:sz w:val="20"/>
          <w:rtl/>
        </w:rPr>
        <w:t>נאותה</w:t>
      </w:r>
      <w:r w:rsidRPr="00AD61A3">
        <w:rPr>
          <w:rFonts w:ascii="Times New Roman" w:hAnsi="Times New Roman" w:cs="FrankRuehl"/>
          <w:sz w:val="20"/>
          <w:rtl/>
        </w:rPr>
        <w:t>.</w:t>
      </w:r>
    </w:p>
    <w:p w:rsidR="005E49AA" w:rsidRPr="00AD61A3" w:rsidP="001A7158">
      <w:pPr>
        <w:spacing w:after="120" w:line="230" w:lineRule="exact"/>
        <w:ind w:left="680"/>
        <w:jc w:val="both"/>
        <w:rPr>
          <w:rFonts w:cs="FrankRuehl"/>
          <w:sz w:val="20"/>
          <w:szCs w:val="22"/>
          <w:rtl/>
        </w:rPr>
      </w:pPr>
      <w:r w:rsidRPr="00AD61A3">
        <w:rPr>
          <w:rFonts w:cs="FrankRuehl" w:hint="cs"/>
          <w:sz w:val="20"/>
          <w:szCs w:val="22"/>
          <w:rtl/>
          <w:lang w:eastAsia="he-IL"/>
        </w:rPr>
        <w:t>מסיכום</w:t>
      </w:r>
      <w:r w:rsidRPr="00AD61A3">
        <w:rPr>
          <w:rFonts w:cs="FrankRuehl"/>
          <w:sz w:val="20"/>
          <w:szCs w:val="22"/>
          <w:rtl/>
          <w:lang w:eastAsia="he-IL"/>
        </w:rPr>
        <w:t xml:space="preserve"> הביקור </w:t>
      </w:r>
      <w:r w:rsidRPr="00AD61A3">
        <w:rPr>
          <w:rFonts w:cs="FrankRuehl" w:hint="cs"/>
          <w:sz w:val="20"/>
          <w:szCs w:val="22"/>
          <w:rtl/>
          <w:lang w:eastAsia="he-IL"/>
        </w:rPr>
        <w:t>מאוגוסט</w:t>
      </w:r>
      <w:r w:rsidRPr="00AD61A3">
        <w:rPr>
          <w:rFonts w:cs="FrankRuehl"/>
          <w:sz w:val="20"/>
          <w:szCs w:val="22"/>
          <w:rtl/>
          <w:lang w:eastAsia="he-IL"/>
        </w:rPr>
        <w:t xml:space="preserve"> 2014</w:t>
      </w:r>
      <w:r w:rsidRPr="00AD61A3">
        <w:rPr>
          <w:rFonts w:cs="FrankRuehl" w:hint="cs"/>
          <w:sz w:val="20"/>
          <w:szCs w:val="22"/>
          <w:rtl/>
          <w:lang w:eastAsia="he-IL"/>
        </w:rPr>
        <w:t>,</w:t>
      </w:r>
      <w:r w:rsidRPr="00AD61A3">
        <w:rPr>
          <w:rFonts w:cs="FrankRuehl"/>
          <w:sz w:val="20"/>
          <w:szCs w:val="22"/>
          <w:rtl/>
          <w:lang w:eastAsia="he-IL"/>
        </w:rPr>
        <w:t xml:space="preserve"> </w:t>
      </w:r>
      <w:r w:rsidRPr="00AD61A3">
        <w:rPr>
          <w:rFonts w:cs="FrankRuehl" w:hint="cs"/>
          <w:sz w:val="20"/>
          <w:szCs w:val="22"/>
          <w:rtl/>
          <w:lang w:eastAsia="he-IL"/>
        </w:rPr>
        <w:t>שהועבר</w:t>
      </w:r>
      <w:r w:rsidRPr="00AD61A3">
        <w:rPr>
          <w:rFonts w:cs="FrankRuehl"/>
          <w:sz w:val="20"/>
          <w:szCs w:val="22"/>
          <w:rtl/>
          <w:lang w:eastAsia="he-IL"/>
        </w:rPr>
        <w:t xml:space="preserve"> ל</w:t>
      </w:r>
      <w:r w:rsidRPr="00AD61A3">
        <w:rPr>
          <w:rFonts w:cs="FrankRuehl" w:hint="cs"/>
          <w:sz w:val="20"/>
          <w:szCs w:val="22"/>
          <w:rtl/>
          <w:lang w:eastAsia="he-IL"/>
        </w:rPr>
        <w:t>מנהל</w:t>
      </w:r>
      <w:r w:rsidRPr="00AD61A3">
        <w:rPr>
          <w:rFonts w:cs="FrankRuehl"/>
          <w:sz w:val="20"/>
          <w:szCs w:val="22"/>
          <w:rtl/>
          <w:lang w:eastAsia="he-IL"/>
        </w:rPr>
        <w:t xml:space="preserve"> </w:t>
      </w:r>
      <w:r w:rsidRPr="00AD61A3">
        <w:rPr>
          <w:rFonts w:cs="FrankRuehl" w:hint="cs"/>
          <w:sz w:val="20"/>
          <w:szCs w:val="22"/>
          <w:rtl/>
          <w:lang w:eastAsia="he-IL"/>
        </w:rPr>
        <w:t>השו</w:t>
      </w:r>
      <w:r w:rsidRPr="00AD61A3">
        <w:rPr>
          <w:rFonts w:cs="FrankRuehl"/>
          <w:sz w:val="20"/>
          <w:szCs w:val="22"/>
          <w:rtl/>
          <w:lang w:eastAsia="he-IL"/>
        </w:rPr>
        <w:t xml:space="preserve">"ט </w:t>
      </w:r>
      <w:r w:rsidRPr="00AD61A3">
        <w:rPr>
          <w:rFonts w:cs="FrankRuehl" w:hint="cs"/>
          <w:sz w:val="20"/>
          <w:szCs w:val="22"/>
          <w:rtl/>
          <w:lang w:eastAsia="he-IL"/>
        </w:rPr>
        <w:t>עולה</w:t>
      </w:r>
      <w:r w:rsidRPr="00AD61A3">
        <w:rPr>
          <w:rFonts w:cs="FrankRuehl"/>
          <w:sz w:val="20"/>
          <w:szCs w:val="22"/>
          <w:rtl/>
          <w:lang w:eastAsia="he-IL"/>
        </w:rPr>
        <w:t xml:space="preserve">, </w:t>
      </w:r>
      <w:r w:rsidRPr="00AD61A3">
        <w:rPr>
          <w:rFonts w:cs="FrankRuehl" w:hint="cs"/>
          <w:sz w:val="20"/>
          <w:szCs w:val="22"/>
          <w:rtl/>
          <w:lang w:eastAsia="he-IL"/>
        </w:rPr>
        <w:t>בין</w:t>
      </w:r>
      <w:r w:rsidRPr="00AD61A3">
        <w:rPr>
          <w:rFonts w:cs="FrankRuehl"/>
          <w:sz w:val="20"/>
          <w:szCs w:val="22"/>
          <w:rtl/>
          <w:lang w:eastAsia="he-IL"/>
        </w:rPr>
        <w:t xml:space="preserve"> </w:t>
      </w:r>
      <w:r w:rsidRPr="00AD61A3">
        <w:rPr>
          <w:rFonts w:cs="FrankRuehl" w:hint="cs"/>
          <w:sz w:val="20"/>
          <w:szCs w:val="22"/>
          <w:rtl/>
          <w:lang w:eastAsia="he-IL"/>
        </w:rPr>
        <w:t>השאר</w:t>
      </w:r>
      <w:r w:rsidRPr="00AD61A3">
        <w:rPr>
          <w:rFonts w:cs="FrankRuehl"/>
          <w:sz w:val="20"/>
          <w:szCs w:val="22"/>
          <w:rtl/>
          <w:lang w:eastAsia="he-IL"/>
        </w:rPr>
        <w:t xml:space="preserve">: </w:t>
      </w:r>
      <w:r w:rsidRPr="00AD61A3">
        <w:rPr>
          <w:rFonts w:cs="FrankRuehl" w:hint="cs"/>
          <w:sz w:val="20"/>
          <w:szCs w:val="22"/>
          <w:rtl/>
          <w:lang w:eastAsia="he-IL"/>
        </w:rPr>
        <w:t>בנושא</w:t>
      </w:r>
      <w:r w:rsidRPr="00AD61A3">
        <w:rPr>
          <w:rFonts w:cs="FrankRuehl"/>
          <w:sz w:val="20"/>
          <w:szCs w:val="22"/>
          <w:rtl/>
          <w:lang w:eastAsia="he-IL"/>
        </w:rPr>
        <w:t xml:space="preserve"> </w:t>
      </w:r>
      <w:r w:rsidRPr="00AD61A3">
        <w:rPr>
          <w:rFonts w:cs="FrankRuehl" w:hint="cs"/>
          <w:sz w:val="20"/>
          <w:szCs w:val="22"/>
          <w:rtl/>
          <w:lang w:eastAsia="he-IL"/>
        </w:rPr>
        <w:t>הסלמונלה</w:t>
      </w:r>
      <w:r w:rsidRPr="00AD61A3">
        <w:rPr>
          <w:rFonts w:cs="FrankRuehl"/>
          <w:sz w:val="20"/>
          <w:szCs w:val="22"/>
          <w:rtl/>
          <w:lang w:eastAsia="he-IL"/>
        </w:rPr>
        <w:t xml:space="preserve"> - </w:t>
      </w:r>
      <w:r w:rsidRPr="00AD61A3">
        <w:rPr>
          <w:rFonts w:cs="FrankRuehl" w:hint="cs"/>
          <w:sz w:val="20"/>
          <w:szCs w:val="22"/>
          <w:rtl/>
          <w:lang w:eastAsia="he-IL"/>
        </w:rPr>
        <w:t>שלא</w:t>
      </w:r>
      <w:r w:rsidRPr="00AD61A3">
        <w:rPr>
          <w:rFonts w:cs="FrankRuehl"/>
          <w:sz w:val="20"/>
          <w:szCs w:val="22"/>
          <w:rtl/>
          <w:lang w:eastAsia="he-IL"/>
        </w:rPr>
        <w:t xml:space="preserve"> </w:t>
      </w:r>
      <w:r w:rsidRPr="00AD61A3">
        <w:rPr>
          <w:rFonts w:cs="FrankRuehl" w:hint="cs"/>
          <w:sz w:val="20"/>
          <w:szCs w:val="22"/>
          <w:rtl/>
          <w:lang w:eastAsia="he-IL"/>
        </w:rPr>
        <w:t>כנדרש</w:t>
      </w:r>
      <w:r w:rsidRPr="00AD61A3">
        <w:rPr>
          <w:rFonts w:cs="FrankRuehl"/>
          <w:sz w:val="20"/>
          <w:szCs w:val="22"/>
          <w:rtl/>
          <w:lang w:eastAsia="he-IL"/>
        </w:rPr>
        <w:t xml:space="preserve"> </w:t>
      </w:r>
      <w:r w:rsidRPr="00AD61A3">
        <w:rPr>
          <w:rFonts w:cs="FrankRuehl" w:hint="cs"/>
          <w:sz w:val="20"/>
          <w:szCs w:val="22"/>
          <w:rtl/>
          <w:lang w:eastAsia="he-IL"/>
        </w:rPr>
        <w:t>בישראל</w:t>
      </w:r>
      <w:r w:rsidRPr="00AD61A3">
        <w:rPr>
          <w:rFonts w:cs="FrankRuehl"/>
          <w:sz w:val="20"/>
          <w:szCs w:val="22"/>
          <w:rtl/>
          <w:lang w:eastAsia="he-IL"/>
        </w:rPr>
        <w:t xml:space="preserve">, </w:t>
      </w:r>
      <w:r w:rsidRPr="00AD61A3">
        <w:rPr>
          <w:rFonts w:cs="FrankRuehl" w:hint="cs"/>
          <w:sz w:val="20"/>
          <w:szCs w:val="22"/>
          <w:rtl/>
          <w:lang w:eastAsia="he-IL"/>
        </w:rPr>
        <w:t>במדינה הסמוכה</w:t>
      </w:r>
      <w:r w:rsidRPr="00AD61A3">
        <w:rPr>
          <w:rFonts w:cs="FrankRuehl"/>
          <w:sz w:val="20"/>
          <w:szCs w:val="22"/>
          <w:rtl/>
          <w:lang w:eastAsia="he-IL"/>
        </w:rPr>
        <w:t xml:space="preserve"> </w:t>
      </w:r>
      <w:r w:rsidRPr="00AD61A3">
        <w:rPr>
          <w:rFonts w:cs="FrankRuehl" w:hint="cs"/>
          <w:sz w:val="20"/>
          <w:szCs w:val="22"/>
          <w:rtl/>
          <w:lang w:eastAsia="he-IL"/>
        </w:rPr>
        <w:t>אין</w:t>
      </w:r>
      <w:r w:rsidRPr="00AD61A3">
        <w:rPr>
          <w:rFonts w:cs="FrankRuehl"/>
          <w:sz w:val="20"/>
          <w:szCs w:val="22"/>
          <w:rtl/>
          <w:lang w:eastAsia="he-IL"/>
        </w:rPr>
        <w:t xml:space="preserve"> חובת חיסון ממשלתית </w:t>
      </w:r>
      <w:r w:rsidRPr="00AD61A3">
        <w:rPr>
          <w:rFonts w:cs="FrankRuehl" w:hint="cs"/>
          <w:sz w:val="20"/>
          <w:szCs w:val="22"/>
          <w:rtl/>
          <w:lang w:eastAsia="he-IL"/>
        </w:rPr>
        <w:t>של</w:t>
      </w:r>
      <w:r w:rsidRPr="00AD61A3">
        <w:rPr>
          <w:rFonts w:cs="FrankRuehl"/>
          <w:sz w:val="20"/>
          <w:szCs w:val="22"/>
          <w:rtl/>
          <w:lang w:eastAsia="he-IL"/>
        </w:rPr>
        <w:t xml:space="preserve"> עופות </w:t>
      </w:r>
      <w:r w:rsidRPr="00AD61A3">
        <w:rPr>
          <w:rFonts w:cs="FrankRuehl" w:hint="cs"/>
          <w:sz w:val="20"/>
          <w:szCs w:val="22"/>
          <w:rtl/>
          <w:lang w:eastAsia="he-IL"/>
        </w:rPr>
        <w:t>נגד</w:t>
      </w:r>
      <w:r w:rsidRPr="00AD61A3">
        <w:rPr>
          <w:rFonts w:cs="FrankRuehl"/>
          <w:sz w:val="20"/>
          <w:szCs w:val="22"/>
          <w:rtl/>
          <w:lang w:eastAsia="he-IL"/>
        </w:rPr>
        <w:t xml:space="preserve"> </w:t>
      </w:r>
      <w:r w:rsidRPr="00AD61A3">
        <w:rPr>
          <w:rFonts w:cs="FrankRuehl" w:hint="cs"/>
          <w:sz w:val="20"/>
          <w:szCs w:val="22"/>
          <w:rtl/>
          <w:lang w:eastAsia="he-IL"/>
        </w:rPr>
        <w:t>סלמונלה</w:t>
      </w:r>
      <w:r w:rsidRPr="00AD61A3">
        <w:rPr>
          <w:rFonts w:cs="FrankRuehl"/>
          <w:sz w:val="20"/>
          <w:szCs w:val="22"/>
          <w:rtl/>
          <w:lang w:eastAsia="he-IL"/>
        </w:rPr>
        <w:t xml:space="preserve">, ומכאן שאין </w:t>
      </w:r>
      <w:r w:rsidRPr="00AD61A3">
        <w:rPr>
          <w:rFonts w:cs="FrankRuehl" w:hint="cs"/>
          <w:sz w:val="20"/>
          <w:szCs w:val="22"/>
          <w:rtl/>
          <w:lang w:eastAsia="he-IL"/>
        </w:rPr>
        <w:t>גם</w:t>
      </w:r>
      <w:r w:rsidRPr="00AD61A3">
        <w:rPr>
          <w:rFonts w:cs="FrankRuehl"/>
          <w:sz w:val="20"/>
          <w:szCs w:val="22"/>
          <w:rtl/>
          <w:lang w:eastAsia="he-IL"/>
        </w:rPr>
        <w:t xml:space="preserve"> </w:t>
      </w:r>
      <w:r w:rsidRPr="00AD61A3">
        <w:rPr>
          <w:rFonts w:cs="FrankRuehl" w:hint="cs"/>
          <w:sz w:val="20"/>
          <w:szCs w:val="22"/>
          <w:rtl/>
          <w:lang w:eastAsia="he-IL"/>
        </w:rPr>
        <w:t>שום בקרה</w:t>
      </w:r>
      <w:r w:rsidRPr="00AD61A3">
        <w:rPr>
          <w:rFonts w:cs="FrankRuehl"/>
          <w:sz w:val="20"/>
          <w:szCs w:val="22"/>
          <w:rtl/>
          <w:lang w:eastAsia="he-IL"/>
        </w:rPr>
        <w:t xml:space="preserve"> </w:t>
      </w:r>
      <w:r w:rsidRPr="00AD61A3">
        <w:rPr>
          <w:rFonts w:cs="FrankRuehl" w:hint="cs"/>
          <w:sz w:val="20"/>
          <w:szCs w:val="22"/>
          <w:rtl/>
          <w:lang w:eastAsia="he-IL"/>
        </w:rPr>
        <w:t>על</w:t>
      </w:r>
      <w:r w:rsidRPr="00AD61A3">
        <w:rPr>
          <w:rFonts w:cs="FrankRuehl"/>
          <w:sz w:val="20"/>
          <w:szCs w:val="22"/>
          <w:rtl/>
          <w:lang w:eastAsia="he-IL"/>
        </w:rPr>
        <w:t xml:space="preserve"> </w:t>
      </w:r>
      <w:r w:rsidRPr="00AD61A3">
        <w:rPr>
          <w:rFonts w:cs="FrankRuehl" w:hint="cs"/>
          <w:sz w:val="20"/>
          <w:szCs w:val="22"/>
          <w:rtl/>
          <w:lang w:eastAsia="he-IL"/>
        </w:rPr>
        <w:t>כך</w:t>
      </w:r>
      <w:r w:rsidRPr="00AD61A3">
        <w:rPr>
          <w:rFonts w:cs="FrankRuehl"/>
          <w:sz w:val="20"/>
          <w:szCs w:val="22"/>
          <w:rtl/>
          <w:lang w:eastAsia="he-IL"/>
        </w:rPr>
        <w:t xml:space="preserve">. בפועל </w:t>
      </w:r>
      <w:r w:rsidRPr="00AD61A3">
        <w:rPr>
          <w:rFonts w:cs="FrankRuehl" w:hint="cs"/>
          <w:sz w:val="20"/>
          <w:szCs w:val="22"/>
          <w:rtl/>
          <w:lang w:eastAsia="he-IL"/>
        </w:rPr>
        <w:t>החליטו</w:t>
      </w:r>
      <w:r w:rsidRPr="00AD61A3">
        <w:rPr>
          <w:rFonts w:cs="FrankRuehl"/>
          <w:sz w:val="20"/>
          <w:szCs w:val="22"/>
          <w:rtl/>
          <w:lang w:eastAsia="he-IL"/>
        </w:rPr>
        <w:t xml:space="preserve"> </w:t>
      </w:r>
      <w:r w:rsidRPr="00AD61A3">
        <w:rPr>
          <w:rFonts w:cs="FrankRuehl" w:hint="cs"/>
          <w:sz w:val="20"/>
          <w:szCs w:val="22"/>
          <w:rtl/>
          <w:lang w:eastAsia="he-IL"/>
        </w:rPr>
        <w:t>בחלק</w:t>
      </w:r>
      <w:r w:rsidRPr="00AD61A3">
        <w:rPr>
          <w:rFonts w:cs="FrankRuehl"/>
          <w:sz w:val="20"/>
          <w:szCs w:val="22"/>
          <w:rtl/>
          <w:lang w:eastAsia="he-IL"/>
        </w:rPr>
        <w:t xml:space="preserve"> ממתקני הייצור </w:t>
      </w:r>
      <w:r w:rsidRPr="00AD61A3">
        <w:rPr>
          <w:rFonts w:cs="FrankRuehl" w:hint="cs"/>
          <w:sz w:val="20"/>
          <w:szCs w:val="22"/>
          <w:rtl/>
          <w:lang w:eastAsia="he-IL"/>
        </w:rPr>
        <w:t>לחסן</w:t>
      </w:r>
      <w:r w:rsidRPr="00AD61A3">
        <w:rPr>
          <w:rFonts w:cs="FrankRuehl"/>
          <w:sz w:val="20"/>
          <w:szCs w:val="22"/>
          <w:rtl/>
          <w:lang w:eastAsia="he-IL"/>
        </w:rPr>
        <w:t xml:space="preserve"> נגד זנים שונים של סלמונלה, ובחלק</w:t>
      </w:r>
      <w:r w:rsidRPr="00AD61A3">
        <w:rPr>
          <w:rFonts w:cs="FrankRuehl" w:hint="cs"/>
          <w:sz w:val="20"/>
          <w:szCs w:val="22"/>
          <w:rtl/>
          <w:lang w:eastAsia="he-IL"/>
        </w:rPr>
        <w:t>ם</w:t>
      </w:r>
      <w:r w:rsidRPr="00AD61A3">
        <w:rPr>
          <w:rFonts w:cs="FrankRuehl"/>
          <w:sz w:val="20"/>
          <w:szCs w:val="22"/>
          <w:rtl/>
          <w:lang w:eastAsia="he-IL"/>
        </w:rPr>
        <w:t xml:space="preserve"> </w:t>
      </w:r>
      <w:r w:rsidRPr="00AD61A3">
        <w:rPr>
          <w:rFonts w:cs="FrankRuehl" w:hint="cs"/>
          <w:sz w:val="20"/>
          <w:szCs w:val="22"/>
          <w:rtl/>
          <w:lang w:eastAsia="he-IL"/>
        </w:rPr>
        <w:t>החליטו</w:t>
      </w:r>
      <w:r w:rsidRPr="00AD61A3">
        <w:rPr>
          <w:rFonts w:cs="FrankRuehl"/>
          <w:sz w:val="20"/>
          <w:szCs w:val="22"/>
          <w:rtl/>
          <w:lang w:eastAsia="he-IL"/>
        </w:rPr>
        <w:t xml:space="preserve"> </w:t>
      </w:r>
      <w:r w:rsidRPr="00AD61A3">
        <w:rPr>
          <w:rFonts w:cs="FrankRuehl" w:hint="cs"/>
          <w:sz w:val="20"/>
          <w:szCs w:val="22"/>
          <w:rtl/>
          <w:lang w:eastAsia="he-IL"/>
        </w:rPr>
        <w:t>שלא</w:t>
      </w:r>
      <w:r w:rsidRPr="00AD61A3">
        <w:rPr>
          <w:rFonts w:cs="FrankRuehl"/>
          <w:sz w:val="20"/>
          <w:szCs w:val="22"/>
          <w:rtl/>
          <w:lang w:eastAsia="he-IL"/>
        </w:rPr>
        <w:t xml:space="preserve"> </w:t>
      </w:r>
      <w:r w:rsidRPr="00AD61A3">
        <w:rPr>
          <w:rFonts w:cs="FrankRuehl" w:hint="cs"/>
          <w:sz w:val="20"/>
          <w:szCs w:val="22"/>
          <w:rtl/>
          <w:lang w:eastAsia="he-IL"/>
        </w:rPr>
        <w:t>לחסן</w:t>
      </w:r>
      <w:r w:rsidRPr="00AD61A3">
        <w:rPr>
          <w:rFonts w:cs="FrankRuehl"/>
          <w:sz w:val="20"/>
          <w:szCs w:val="22"/>
          <w:rtl/>
          <w:lang w:eastAsia="he-IL"/>
        </w:rPr>
        <w:t xml:space="preserve"> כל עיקר. </w:t>
      </w:r>
      <w:r w:rsidRPr="00AD61A3">
        <w:rPr>
          <w:rFonts w:cs="FrankRuehl" w:hint="cs"/>
          <w:sz w:val="20"/>
          <w:szCs w:val="22"/>
          <w:rtl/>
          <w:lang w:eastAsia="he-IL"/>
        </w:rPr>
        <w:t>בנושא</w:t>
      </w:r>
      <w:r w:rsidRPr="00AD61A3">
        <w:rPr>
          <w:rFonts w:cs="FrankRuehl"/>
          <w:sz w:val="20"/>
          <w:szCs w:val="22"/>
          <w:rtl/>
          <w:lang w:eastAsia="he-IL"/>
        </w:rPr>
        <w:t xml:space="preserve"> </w:t>
      </w:r>
      <w:r w:rsidRPr="00AD61A3">
        <w:rPr>
          <w:rFonts w:cs="FrankRuehl" w:hint="cs"/>
          <w:sz w:val="20"/>
          <w:szCs w:val="22"/>
          <w:rtl/>
          <w:lang w:eastAsia="he-IL"/>
        </w:rPr>
        <w:t>מחלת</w:t>
      </w:r>
      <w:r w:rsidRPr="00AD61A3">
        <w:rPr>
          <w:rFonts w:cs="FrankRuehl"/>
          <w:sz w:val="20"/>
          <w:szCs w:val="22"/>
          <w:rtl/>
          <w:lang w:eastAsia="he-IL"/>
        </w:rPr>
        <w:t xml:space="preserve"> ניוקסל - </w:t>
      </w:r>
      <w:r w:rsidRPr="00AD61A3">
        <w:rPr>
          <w:rFonts w:cs="FrankRuehl" w:hint="cs"/>
          <w:sz w:val="20"/>
          <w:szCs w:val="22"/>
          <w:rtl/>
          <w:lang w:eastAsia="he-IL"/>
        </w:rPr>
        <w:t>אין</w:t>
      </w:r>
      <w:r w:rsidRPr="00AD61A3">
        <w:rPr>
          <w:rFonts w:cs="FrankRuehl"/>
          <w:sz w:val="20"/>
          <w:szCs w:val="22"/>
          <w:rtl/>
          <w:lang w:eastAsia="he-IL"/>
        </w:rPr>
        <w:t xml:space="preserve"> </w:t>
      </w:r>
      <w:r w:rsidRPr="00AD61A3">
        <w:rPr>
          <w:rFonts w:cs="FrankRuehl" w:hint="cs"/>
          <w:sz w:val="20"/>
          <w:szCs w:val="22"/>
          <w:rtl/>
          <w:lang w:eastAsia="he-IL"/>
        </w:rPr>
        <w:t>חובת</w:t>
      </w:r>
      <w:r w:rsidRPr="00AD61A3">
        <w:rPr>
          <w:rFonts w:cs="FrankRuehl"/>
          <w:sz w:val="20"/>
          <w:szCs w:val="22"/>
          <w:rtl/>
          <w:lang w:eastAsia="he-IL"/>
        </w:rPr>
        <w:t xml:space="preserve"> </w:t>
      </w:r>
      <w:r w:rsidRPr="00AD61A3">
        <w:rPr>
          <w:rFonts w:cs="FrankRuehl" w:hint="cs"/>
          <w:sz w:val="20"/>
          <w:szCs w:val="22"/>
          <w:rtl/>
          <w:lang w:eastAsia="he-IL"/>
        </w:rPr>
        <w:t>חיסון</w:t>
      </w:r>
      <w:r w:rsidRPr="00AD61A3">
        <w:rPr>
          <w:rFonts w:cs="FrankRuehl"/>
          <w:sz w:val="20"/>
          <w:szCs w:val="22"/>
          <w:rtl/>
          <w:lang w:eastAsia="he-IL"/>
        </w:rPr>
        <w:t xml:space="preserve"> ממשלתית </w:t>
      </w:r>
      <w:r w:rsidRPr="00AD61A3">
        <w:rPr>
          <w:rFonts w:cs="FrankRuehl" w:hint="cs"/>
          <w:sz w:val="20"/>
          <w:szCs w:val="22"/>
          <w:rtl/>
          <w:lang w:eastAsia="he-IL"/>
        </w:rPr>
        <w:t>נגדה</w:t>
      </w:r>
      <w:r w:rsidRPr="00AD61A3">
        <w:rPr>
          <w:rFonts w:cs="FrankRuehl"/>
          <w:sz w:val="20"/>
          <w:szCs w:val="22"/>
          <w:rtl/>
          <w:lang w:eastAsia="he-IL"/>
        </w:rPr>
        <w:t xml:space="preserve"> במתקני הייצור ולא פיקוח ובקרה. בפועל </w:t>
      </w:r>
      <w:r w:rsidRPr="00AD61A3">
        <w:rPr>
          <w:rFonts w:cs="FrankRuehl" w:hint="eastAsia"/>
          <w:sz w:val="20"/>
          <w:szCs w:val="22"/>
          <w:rtl/>
          <w:lang w:eastAsia="he-IL"/>
        </w:rPr>
        <w:t>יש</w:t>
      </w:r>
      <w:r w:rsidRPr="00AD61A3">
        <w:rPr>
          <w:rFonts w:cs="FrankRuehl"/>
          <w:sz w:val="20"/>
          <w:szCs w:val="22"/>
          <w:rtl/>
          <w:lang w:eastAsia="he-IL"/>
        </w:rPr>
        <w:t xml:space="preserve"> </w:t>
      </w:r>
      <w:r w:rsidRPr="00AD61A3">
        <w:rPr>
          <w:rFonts w:cs="FrankRuehl" w:hint="eastAsia"/>
          <w:sz w:val="20"/>
          <w:szCs w:val="22"/>
          <w:rtl/>
          <w:lang w:eastAsia="he-IL"/>
        </w:rPr>
        <w:t>בקרה</w:t>
      </w:r>
      <w:r w:rsidRPr="00AD61A3">
        <w:rPr>
          <w:rFonts w:cs="FrankRuehl"/>
          <w:sz w:val="20"/>
          <w:szCs w:val="22"/>
          <w:rtl/>
          <w:lang w:eastAsia="he-IL"/>
        </w:rPr>
        <w:t xml:space="preserve"> </w:t>
      </w:r>
      <w:r w:rsidRPr="00AD61A3">
        <w:rPr>
          <w:rFonts w:cs="FrankRuehl" w:hint="eastAsia"/>
          <w:sz w:val="20"/>
          <w:szCs w:val="22"/>
          <w:rtl/>
          <w:lang w:eastAsia="he-IL"/>
        </w:rPr>
        <w:t>פנימית</w:t>
      </w:r>
      <w:r w:rsidRPr="00AD61A3">
        <w:rPr>
          <w:rFonts w:cs="FrankRuehl"/>
          <w:sz w:val="20"/>
          <w:szCs w:val="22"/>
          <w:rtl/>
          <w:lang w:eastAsia="he-IL"/>
        </w:rPr>
        <w:t xml:space="preserve"> </w:t>
      </w:r>
      <w:r w:rsidRPr="00AD61A3">
        <w:rPr>
          <w:rFonts w:cs="FrankRuehl" w:hint="eastAsia"/>
          <w:sz w:val="20"/>
          <w:szCs w:val="22"/>
          <w:rtl/>
          <w:lang w:eastAsia="he-IL"/>
        </w:rPr>
        <w:t>של</w:t>
      </w:r>
      <w:r w:rsidRPr="00AD61A3">
        <w:rPr>
          <w:rFonts w:cs="FrankRuehl"/>
          <w:sz w:val="20"/>
          <w:szCs w:val="22"/>
          <w:rtl/>
          <w:lang w:eastAsia="he-IL"/>
        </w:rPr>
        <w:t xml:space="preserve"> המערכות הפרטיות </w:t>
      </w:r>
      <w:r w:rsidRPr="00AD61A3">
        <w:rPr>
          <w:rFonts w:cs="FrankRuehl" w:hint="eastAsia"/>
          <w:sz w:val="20"/>
          <w:szCs w:val="22"/>
          <w:rtl/>
          <w:lang w:eastAsia="he-IL"/>
        </w:rPr>
        <w:t>על</w:t>
      </w:r>
      <w:r w:rsidRPr="00AD61A3">
        <w:rPr>
          <w:rFonts w:cs="FrankRuehl"/>
          <w:sz w:val="20"/>
          <w:szCs w:val="22"/>
          <w:rtl/>
          <w:lang w:eastAsia="he-IL"/>
        </w:rPr>
        <w:t xml:space="preserve"> </w:t>
      </w:r>
      <w:r w:rsidRPr="00AD61A3">
        <w:rPr>
          <w:rFonts w:cs="FrankRuehl" w:hint="eastAsia"/>
          <w:sz w:val="20"/>
          <w:szCs w:val="22"/>
          <w:rtl/>
          <w:lang w:eastAsia="he-IL"/>
        </w:rPr>
        <w:t>מחלה</w:t>
      </w:r>
      <w:r w:rsidRPr="00AD61A3">
        <w:rPr>
          <w:rFonts w:cs="FrankRuehl"/>
          <w:sz w:val="20"/>
          <w:szCs w:val="22"/>
          <w:rtl/>
          <w:lang w:eastAsia="he-IL"/>
        </w:rPr>
        <w:t xml:space="preserve"> </w:t>
      </w:r>
      <w:r w:rsidRPr="00AD61A3">
        <w:rPr>
          <w:rFonts w:cs="FrankRuehl" w:hint="eastAsia"/>
          <w:sz w:val="20"/>
          <w:szCs w:val="22"/>
          <w:rtl/>
          <w:lang w:eastAsia="he-IL"/>
        </w:rPr>
        <w:t>זו</w:t>
      </w:r>
      <w:r w:rsidRPr="00AD61A3">
        <w:rPr>
          <w:rFonts w:cs="FrankRuehl"/>
          <w:sz w:val="20"/>
          <w:szCs w:val="22"/>
          <w:rtl/>
          <w:lang w:eastAsia="he-IL"/>
        </w:rPr>
        <w:t xml:space="preserve">. </w:t>
      </w:r>
      <w:r w:rsidRPr="00AD61A3">
        <w:rPr>
          <w:rFonts w:cs="FrankRuehl" w:hint="cs"/>
          <w:sz w:val="20"/>
          <w:szCs w:val="22"/>
          <w:rtl/>
        </w:rPr>
        <w:t>בנושא</w:t>
      </w:r>
      <w:r w:rsidRPr="00AD61A3">
        <w:rPr>
          <w:rFonts w:cs="FrankRuehl"/>
          <w:sz w:val="20"/>
          <w:szCs w:val="22"/>
          <w:rtl/>
        </w:rPr>
        <w:t xml:space="preserve"> </w:t>
      </w:r>
      <w:r w:rsidRPr="00AD61A3">
        <w:rPr>
          <w:rFonts w:cs="FrankRuehl" w:hint="cs"/>
          <w:sz w:val="20"/>
          <w:szCs w:val="22"/>
          <w:rtl/>
        </w:rPr>
        <w:t>הפיקוח</w:t>
      </w:r>
      <w:r w:rsidRPr="00AD61A3">
        <w:rPr>
          <w:rFonts w:cs="FrankRuehl"/>
          <w:sz w:val="20"/>
          <w:szCs w:val="22"/>
          <w:rtl/>
        </w:rPr>
        <w:t xml:space="preserve"> בכללו - </w:t>
      </w:r>
      <w:r w:rsidRPr="00AD61A3">
        <w:rPr>
          <w:rFonts w:cs="FrankRuehl" w:hint="cs"/>
          <w:sz w:val="20"/>
          <w:szCs w:val="22"/>
          <w:rtl/>
        </w:rPr>
        <w:t>קיים</w:t>
      </w:r>
      <w:r w:rsidRPr="00AD61A3">
        <w:rPr>
          <w:rFonts w:cs="FrankRuehl"/>
          <w:sz w:val="20"/>
          <w:szCs w:val="22"/>
          <w:rtl/>
        </w:rPr>
        <w:t xml:space="preserve"> </w:t>
      </w:r>
      <w:r w:rsidRPr="00AD61A3">
        <w:rPr>
          <w:rFonts w:cs="FrankRuehl" w:hint="cs"/>
          <w:sz w:val="20"/>
          <w:szCs w:val="22"/>
          <w:rtl/>
        </w:rPr>
        <w:t>הבדל</w:t>
      </w:r>
      <w:r w:rsidRPr="00AD61A3">
        <w:rPr>
          <w:rFonts w:cs="FrankRuehl"/>
          <w:sz w:val="20"/>
          <w:szCs w:val="22"/>
          <w:rtl/>
        </w:rPr>
        <w:t xml:space="preserve"> </w:t>
      </w:r>
      <w:r w:rsidRPr="00AD61A3">
        <w:rPr>
          <w:rFonts w:cs="FrankRuehl" w:hint="cs"/>
          <w:sz w:val="20"/>
          <w:szCs w:val="22"/>
          <w:rtl/>
        </w:rPr>
        <w:t>בין</w:t>
      </w:r>
      <w:r w:rsidRPr="00AD61A3">
        <w:rPr>
          <w:rFonts w:cs="FrankRuehl"/>
          <w:sz w:val="20"/>
          <w:szCs w:val="22"/>
          <w:rtl/>
        </w:rPr>
        <w:t xml:space="preserve"> </w:t>
      </w:r>
      <w:r w:rsidRPr="00AD61A3">
        <w:rPr>
          <w:rFonts w:cs="FrankRuehl" w:hint="cs"/>
          <w:sz w:val="20"/>
          <w:szCs w:val="22"/>
          <w:rtl/>
        </w:rPr>
        <w:t>הפרובינציות</w:t>
      </w:r>
      <w:r w:rsidRPr="00AD61A3">
        <w:rPr>
          <w:rFonts w:cs="FrankRuehl"/>
          <w:sz w:val="20"/>
          <w:szCs w:val="22"/>
          <w:rtl/>
        </w:rPr>
        <w:t xml:space="preserve"> </w:t>
      </w:r>
      <w:r w:rsidRPr="00AD61A3">
        <w:rPr>
          <w:rFonts w:cs="FrankRuehl" w:hint="cs"/>
          <w:sz w:val="20"/>
          <w:szCs w:val="22"/>
          <w:rtl/>
        </w:rPr>
        <w:t>השונות</w:t>
      </w:r>
      <w:r w:rsidRPr="00AD61A3">
        <w:rPr>
          <w:rFonts w:cs="FrankRuehl"/>
          <w:sz w:val="20"/>
          <w:szCs w:val="22"/>
          <w:rtl/>
        </w:rPr>
        <w:t xml:space="preserve"> </w:t>
      </w:r>
      <w:r w:rsidRPr="00AD61A3">
        <w:rPr>
          <w:rFonts w:cs="FrankRuehl" w:hint="cs"/>
          <w:sz w:val="20"/>
          <w:szCs w:val="22"/>
          <w:rtl/>
        </w:rPr>
        <w:t>בפיקוח</w:t>
      </w:r>
      <w:r w:rsidRPr="00AD61A3">
        <w:rPr>
          <w:rFonts w:cs="FrankRuehl"/>
          <w:sz w:val="20"/>
          <w:szCs w:val="22"/>
          <w:rtl/>
        </w:rPr>
        <w:t xml:space="preserve"> </w:t>
      </w:r>
      <w:r w:rsidRPr="00AD61A3">
        <w:rPr>
          <w:rFonts w:cs="FrankRuehl" w:hint="cs"/>
          <w:sz w:val="20"/>
          <w:szCs w:val="22"/>
          <w:rtl/>
        </w:rPr>
        <w:t>הממשלתי</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היצוא</w:t>
      </w:r>
      <w:r w:rsidRPr="00AD61A3">
        <w:rPr>
          <w:rFonts w:cs="FrankRuehl"/>
          <w:sz w:val="20"/>
          <w:szCs w:val="22"/>
          <w:rtl/>
        </w:rPr>
        <w:t xml:space="preserve">; </w:t>
      </w:r>
      <w:r w:rsidRPr="00AD61A3">
        <w:rPr>
          <w:rFonts w:cs="FrankRuehl" w:hint="cs"/>
          <w:sz w:val="20"/>
          <w:szCs w:val="22"/>
          <w:rtl/>
        </w:rPr>
        <w:t>הממשל</w:t>
      </w:r>
      <w:r w:rsidRPr="00AD61A3">
        <w:rPr>
          <w:rFonts w:cs="FrankRuehl"/>
          <w:sz w:val="20"/>
          <w:szCs w:val="22"/>
          <w:rtl/>
        </w:rPr>
        <w:t xml:space="preserve"> </w:t>
      </w:r>
      <w:r w:rsidRPr="00AD61A3">
        <w:rPr>
          <w:rFonts w:cs="FrankRuehl" w:hint="cs"/>
          <w:sz w:val="20"/>
          <w:szCs w:val="22"/>
          <w:rtl/>
        </w:rPr>
        <w:t>במדינה זו</w:t>
      </w:r>
      <w:r w:rsidRPr="00AD61A3">
        <w:rPr>
          <w:rFonts w:cs="FrankRuehl"/>
          <w:sz w:val="20"/>
          <w:szCs w:val="22"/>
          <w:rtl/>
        </w:rPr>
        <w:t xml:space="preserve"> </w:t>
      </w:r>
      <w:r w:rsidRPr="00AD61A3">
        <w:rPr>
          <w:rFonts w:cs="FrankRuehl" w:hint="cs"/>
          <w:sz w:val="20"/>
          <w:szCs w:val="22"/>
          <w:rtl/>
        </w:rPr>
        <w:t>אינו</w:t>
      </w:r>
      <w:r w:rsidRPr="00AD61A3">
        <w:rPr>
          <w:rFonts w:cs="FrankRuehl"/>
          <w:sz w:val="20"/>
          <w:szCs w:val="22"/>
          <w:rtl/>
        </w:rPr>
        <w:t xml:space="preserve"> </w:t>
      </w:r>
      <w:r w:rsidRPr="00AD61A3">
        <w:rPr>
          <w:rFonts w:cs="FrankRuehl" w:hint="cs"/>
          <w:sz w:val="20"/>
          <w:szCs w:val="22"/>
          <w:rtl/>
        </w:rPr>
        <w:t>מבצע</w:t>
      </w:r>
      <w:r w:rsidRPr="00AD61A3">
        <w:rPr>
          <w:rFonts w:cs="FrankRuehl"/>
          <w:sz w:val="20"/>
          <w:szCs w:val="22"/>
          <w:rtl/>
        </w:rPr>
        <w:t xml:space="preserve"> </w:t>
      </w:r>
      <w:r w:rsidRPr="00AD61A3">
        <w:rPr>
          <w:rFonts w:cs="FrankRuehl" w:hint="cs"/>
          <w:sz w:val="20"/>
          <w:szCs w:val="22"/>
          <w:rtl/>
        </w:rPr>
        <w:t>מבדקים</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הווטרינרים</w:t>
      </w:r>
      <w:r w:rsidRPr="00AD61A3">
        <w:rPr>
          <w:rFonts w:cs="FrankRuehl"/>
          <w:sz w:val="20"/>
          <w:szCs w:val="22"/>
          <w:rtl/>
        </w:rPr>
        <w:t xml:space="preserve"> </w:t>
      </w:r>
      <w:r w:rsidRPr="00AD61A3">
        <w:rPr>
          <w:rFonts w:cs="FrankRuehl" w:hint="cs"/>
          <w:sz w:val="20"/>
          <w:szCs w:val="22"/>
          <w:rtl/>
        </w:rPr>
        <w:t>הפרובינציאליים</w:t>
      </w:r>
      <w:r w:rsidRPr="00AD61A3">
        <w:rPr>
          <w:rFonts w:cs="FrankRuehl"/>
          <w:sz w:val="20"/>
          <w:szCs w:val="22"/>
          <w:rtl/>
        </w:rPr>
        <w:t xml:space="preserve"> </w:t>
      </w:r>
      <w:r w:rsidRPr="00AD61A3">
        <w:rPr>
          <w:rFonts w:cs="FrankRuehl" w:hint="cs"/>
          <w:sz w:val="20"/>
          <w:szCs w:val="22"/>
          <w:rtl/>
        </w:rPr>
        <w:t>או</w:t>
      </w:r>
      <w:r w:rsidRPr="00AD61A3">
        <w:rPr>
          <w:rFonts w:cs="FrankRuehl"/>
          <w:sz w:val="20"/>
          <w:szCs w:val="22"/>
          <w:rtl/>
        </w:rPr>
        <w:t xml:space="preserve"> </w:t>
      </w:r>
      <w:r w:rsidRPr="00AD61A3">
        <w:rPr>
          <w:rFonts w:cs="FrankRuehl" w:hint="cs"/>
          <w:sz w:val="20"/>
          <w:szCs w:val="22"/>
          <w:rtl/>
        </w:rPr>
        <w:t>המחוזיים</w:t>
      </w:r>
      <w:r w:rsidRPr="00AD61A3">
        <w:rPr>
          <w:rFonts w:cs="FrankRuehl"/>
          <w:sz w:val="20"/>
          <w:szCs w:val="22"/>
          <w:rtl/>
        </w:rPr>
        <w:t xml:space="preserve">, </w:t>
      </w:r>
      <w:r w:rsidRPr="00AD61A3">
        <w:rPr>
          <w:rFonts w:cs="FrankRuehl" w:hint="cs"/>
          <w:sz w:val="20"/>
          <w:szCs w:val="22"/>
          <w:rtl/>
        </w:rPr>
        <w:t>דבר</w:t>
      </w:r>
      <w:r w:rsidRPr="00AD61A3">
        <w:rPr>
          <w:rFonts w:cs="FrankRuehl"/>
          <w:sz w:val="20"/>
          <w:szCs w:val="22"/>
          <w:rtl/>
        </w:rPr>
        <w:t xml:space="preserve"> </w:t>
      </w:r>
      <w:r w:rsidRPr="00AD61A3">
        <w:rPr>
          <w:rFonts w:cs="FrankRuehl" w:hint="cs"/>
          <w:sz w:val="20"/>
          <w:szCs w:val="22"/>
          <w:rtl/>
        </w:rPr>
        <w:t>המאפשר</w:t>
      </w:r>
      <w:r w:rsidRPr="00AD61A3">
        <w:rPr>
          <w:rFonts w:cs="FrankRuehl"/>
          <w:sz w:val="20"/>
          <w:szCs w:val="22"/>
          <w:rtl/>
        </w:rPr>
        <w:t xml:space="preserve"> </w:t>
      </w:r>
      <w:r w:rsidRPr="00AD61A3">
        <w:rPr>
          <w:rFonts w:cs="FrankRuehl" w:hint="cs"/>
          <w:sz w:val="20"/>
          <w:szCs w:val="22"/>
          <w:rtl/>
        </w:rPr>
        <w:t>שונות</w:t>
      </w:r>
      <w:r w:rsidRPr="00AD61A3">
        <w:rPr>
          <w:rFonts w:cs="FrankRuehl"/>
          <w:sz w:val="20"/>
          <w:szCs w:val="22"/>
          <w:rtl/>
        </w:rPr>
        <w:t xml:space="preserve">; </w:t>
      </w:r>
      <w:r w:rsidRPr="00AD61A3">
        <w:rPr>
          <w:rFonts w:cs="FrankRuehl" w:hint="cs"/>
          <w:sz w:val="20"/>
          <w:szCs w:val="22"/>
          <w:rtl/>
        </w:rPr>
        <w:t>אין</w:t>
      </w:r>
      <w:r w:rsidRPr="00AD61A3">
        <w:rPr>
          <w:rFonts w:cs="FrankRuehl"/>
          <w:sz w:val="20"/>
          <w:szCs w:val="22"/>
          <w:rtl/>
        </w:rPr>
        <w:t xml:space="preserve"> </w:t>
      </w:r>
      <w:r w:rsidRPr="00AD61A3">
        <w:rPr>
          <w:rFonts w:cs="FrankRuehl" w:hint="cs"/>
          <w:sz w:val="20"/>
          <w:szCs w:val="22"/>
          <w:rtl/>
        </w:rPr>
        <w:t>שקיפות</w:t>
      </w:r>
      <w:r w:rsidRPr="00AD61A3">
        <w:rPr>
          <w:rFonts w:cs="FrankRuehl"/>
          <w:sz w:val="20"/>
          <w:szCs w:val="22"/>
          <w:rtl/>
        </w:rPr>
        <w:t xml:space="preserve"> </w:t>
      </w:r>
      <w:r w:rsidRPr="00AD61A3">
        <w:rPr>
          <w:rFonts w:cs="FrankRuehl" w:hint="cs"/>
          <w:sz w:val="20"/>
          <w:szCs w:val="22"/>
          <w:rtl/>
        </w:rPr>
        <w:t>מלאה</w:t>
      </w:r>
      <w:r w:rsidRPr="00AD61A3">
        <w:rPr>
          <w:rFonts w:cs="FrankRuehl"/>
          <w:sz w:val="20"/>
          <w:szCs w:val="22"/>
          <w:rtl/>
        </w:rPr>
        <w:t xml:space="preserve"> </w:t>
      </w:r>
      <w:r w:rsidRPr="00AD61A3">
        <w:rPr>
          <w:rFonts w:cs="FrankRuehl" w:hint="cs"/>
          <w:sz w:val="20"/>
          <w:szCs w:val="22"/>
          <w:rtl/>
        </w:rPr>
        <w:t>בנתונים</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מחלות</w:t>
      </w:r>
      <w:r w:rsidRPr="00AD61A3">
        <w:rPr>
          <w:rFonts w:cs="FrankRuehl"/>
          <w:sz w:val="20"/>
          <w:szCs w:val="22"/>
          <w:rtl/>
        </w:rPr>
        <w:t xml:space="preserve"> </w:t>
      </w:r>
      <w:r w:rsidRPr="00AD61A3">
        <w:rPr>
          <w:rFonts w:cs="FrankRuehl" w:hint="cs"/>
          <w:sz w:val="20"/>
          <w:szCs w:val="22"/>
          <w:rtl/>
        </w:rPr>
        <w:t>רשומות</w:t>
      </w:r>
      <w:r>
        <w:rPr>
          <w:rStyle w:val="FootnoteReference"/>
          <w:rFonts w:cs="FrankRuehl"/>
          <w:sz w:val="20"/>
          <w:szCs w:val="22"/>
          <w:rtl/>
        </w:rPr>
        <w:footnoteReference w:id="39"/>
      </w:r>
      <w:r w:rsidRPr="00AD61A3">
        <w:rPr>
          <w:rFonts w:cs="FrankRuehl"/>
          <w:sz w:val="20"/>
          <w:szCs w:val="22"/>
          <w:rtl/>
        </w:rPr>
        <w:t xml:space="preserve"> </w:t>
      </w:r>
      <w:r w:rsidRPr="00AD61A3">
        <w:rPr>
          <w:rFonts w:cs="FrankRuehl" w:hint="cs"/>
          <w:sz w:val="20"/>
          <w:szCs w:val="22"/>
          <w:rtl/>
        </w:rPr>
        <w:t>בהתאם</w:t>
      </w:r>
      <w:r w:rsidRPr="00AD61A3">
        <w:rPr>
          <w:rFonts w:cs="FrankRuehl"/>
          <w:sz w:val="20"/>
          <w:szCs w:val="22"/>
          <w:rtl/>
        </w:rPr>
        <w:t xml:space="preserve"> </w:t>
      </w:r>
      <w:r w:rsidRPr="00AD61A3">
        <w:rPr>
          <w:rFonts w:cs="FrankRuehl" w:hint="cs"/>
          <w:sz w:val="20"/>
          <w:szCs w:val="22"/>
          <w:rtl/>
        </w:rPr>
        <w:t>לדרישות</w:t>
      </w:r>
      <w:r w:rsidRPr="00AD61A3">
        <w:rPr>
          <w:rFonts w:cs="FrankRuehl"/>
          <w:sz w:val="20"/>
          <w:szCs w:val="22"/>
          <w:rtl/>
        </w:rPr>
        <w:t xml:space="preserve"> </w:t>
      </w:r>
      <w:r w:rsidRPr="00AD61A3">
        <w:rPr>
          <w:rFonts w:cs="FrankRuehl" w:hint="cs"/>
          <w:sz w:val="20"/>
          <w:szCs w:val="22"/>
          <w:rtl/>
        </w:rPr>
        <w:t>האיחוד</w:t>
      </w:r>
      <w:r w:rsidRPr="00AD61A3">
        <w:rPr>
          <w:rFonts w:cs="FrankRuehl"/>
          <w:sz w:val="20"/>
          <w:szCs w:val="22"/>
          <w:rtl/>
        </w:rPr>
        <w:t xml:space="preserve"> </w:t>
      </w:r>
      <w:r w:rsidRPr="00AD61A3">
        <w:rPr>
          <w:rFonts w:cs="FrankRuehl" w:hint="cs"/>
          <w:sz w:val="20"/>
          <w:szCs w:val="22"/>
          <w:rtl/>
        </w:rPr>
        <w:t>האירופי</w:t>
      </w:r>
      <w:r w:rsidRPr="00AD61A3">
        <w:rPr>
          <w:rFonts w:cs="FrankRuehl"/>
          <w:sz w:val="20"/>
          <w:szCs w:val="22"/>
          <w:rtl/>
        </w:rPr>
        <w:t xml:space="preserve">. </w:t>
      </w:r>
    </w:p>
    <w:p w:rsidR="005E49AA" w:rsidRPr="00AD61A3" w:rsidP="001A7158">
      <w:pPr>
        <w:spacing w:after="240" w:line="230" w:lineRule="exact"/>
        <w:ind w:left="680"/>
        <w:jc w:val="both"/>
        <w:rPr>
          <w:rFonts w:cs="FrankRuehl"/>
          <w:b/>
          <w:bCs/>
          <w:noProof/>
          <w:sz w:val="20"/>
          <w:szCs w:val="22"/>
          <w:rtl/>
          <w:lang w:eastAsia="he-IL"/>
        </w:rPr>
      </w:pPr>
      <w:r w:rsidRPr="00AD61A3">
        <w:rPr>
          <w:rFonts w:cs="FrankRuehl" w:hint="cs"/>
          <w:sz w:val="20"/>
          <w:szCs w:val="22"/>
          <w:rtl/>
        </w:rPr>
        <w:t>בעקבות</w:t>
      </w:r>
      <w:r w:rsidRPr="00AD61A3">
        <w:rPr>
          <w:rFonts w:cs="FrankRuehl"/>
          <w:sz w:val="20"/>
          <w:szCs w:val="22"/>
          <w:rtl/>
        </w:rPr>
        <w:t xml:space="preserve"> </w:t>
      </w:r>
      <w:r w:rsidRPr="00AD61A3">
        <w:rPr>
          <w:rFonts w:cs="FrankRuehl" w:hint="cs"/>
          <w:sz w:val="20"/>
          <w:szCs w:val="22"/>
          <w:rtl/>
        </w:rPr>
        <w:t>ממצאים</w:t>
      </w:r>
      <w:r w:rsidRPr="00AD61A3">
        <w:rPr>
          <w:rFonts w:cs="FrankRuehl"/>
          <w:sz w:val="20"/>
          <w:szCs w:val="22"/>
          <w:rtl/>
        </w:rPr>
        <w:t xml:space="preserve"> </w:t>
      </w:r>
      <w:r w:rsidRPr="00AD61A3">
        <w:rPr>
          <w:rFonts w:cs="FrankRuehl" w:hint="cs"/>
          <w:sz w:val="20"/>
          <w:szCs w:val="22"/>
          <w:rtl/>
        </w:rPr>
        <w:t>אלו</w:t>
      </w:r>
      <w:r w:rsidRPr="00AD61A3">
        <w:rPr>
          <w:rFonts w:cs="FrankRuehl"/>
          <w:sz w:val="20"/>
          <w:szCs w:val="22"/>
          <w:rtl/>
        </w:rPr>
        <w:t xml:space="preserve"> </w:t>
      </w:r>
      <w:r w:rsidRPr="00AD61A3">
        <w:rPr>
          <w:rFonts w:cs="FrankRuehl" w:hint="cs"/>
          <w:sz w:val="20"/>
          <w:szCs w:val="22"/>
          <w:rtl/>
        </w:rPr>
        <w:t>המליץ צוות השו"ט</w:t>
      </w:r>
      <w:r w:rsidRPr="00AD61A3">
        <w:rPr>
          <w:rFonts w:cs="FrankRuehl"/>
          <w:sz w:val="20"/>
          <w:szCs w:val="22"/>
          <w:rtl/>
        </w:rPr>
        <w:t xml:space="preserve"> </w:t>
      </w:r>
      <w:r w:rsidRPr="00AD61A3">
        <w:rPr>
          <w:rFonts w:cs="FrankRuehl" w:hint="cs"/>
          <w:sz w:val="20"/>
          <w:szCs w:val="22"/>
          <w:rtl/>
        </w:rPr>
        <w:t>לתקן</w:t>
      </w:r>
      <w:r w:rsidRPr="00AD61A3">
        <w:rPr>
          <w:rFonts w:cs="FrankRuehl"/>
          <w:sz w:val="20"/>
          <w:szCs w:val="22"/>
          <w:rtl/>
        </w:rPr>
        <w:t xml:space="preserve"> ולהתאים את </w:t>
      </w:r>
      <w:r w:rsidRPr="00AD61A3">
        <w:rPr>
          <w:rFonts w:cs="FrankRuehl" w:hint="cs"/>
          <w:sz w:val="20"/>
          <w:szCs w:val="22"/>
          <w:rtl/>
        </w:rPr>
        <w:t>התעודות</w:t>
      </w:r>
      <w:r w:rsidRPr="00AD61A3">
        <w:rPr>
          <w:rFonts w:cs="FrankRuehl"/>
          <w:sz w:val="20"/>
          <w:szCs w:val="22"/>
          <w:rtl/>
        </w:rPr>
        <w:t xml:space="preserve"> </w:t>
      </w:r>
      <w:r w:rsidRPr="00AD61A3">
        <w:rPr>
          <w:rFonts w:cs="FrankRuehl" w:hint="cs"/>
          <w:sz w:val="20"/>
          <w:szCs w:val="22"/>
          <w:rtl/>
        </w:rPr>
        <w:t>הווטרינריות</w:t>
      </w:r>
      <w:r w:rsidRPr="00AD61A3">
        <w:rPr>
          <w:rFonts w:cs="FrankRuehl"/>
          <w:sz w:val="20"/>
          <w:szCs w:val="22"/>
          <w:rtl/>
        </w:rPr>
        <w:t xml:space="preserve"> </w:t>
      </w:r>
      <w:r w:rsidRPr="00AD61A3">
        <w:rPr>
          <w:rFonts w:cs="FrankRuehl" w:hint="cs"/>
          <w:sz w:val="20"/>
          <w:szCs w:val="22"/>
          <w:rtl/>
        </w:rPr>
        <w:t>בסעיפים</w:t>
      </w:r>
      <w:r w:rsidRPr="00AD61A3">
        <w:rPr>
          <w:rFonts w:cs="FrankRuehl"/>
          <w:sz w:val="20"/>
          <w:szCs w:val="22"/>
          <w:rtl/>
        </w:rPr>
        <w:t xml:space="preserve"> </w:t>
      </w:r>
      <w:r w:rsidRPr="00AD61A3">
        <w:rPr>
          <w:rFonts w:cs="FrankRuehl" w:hint="cs"/>
          <w:sz w:val="20"/>
          <w:szCs w:val="22"/>
          <w:rtl/>
        </w:rPr>
        <w:t>מסוימים</w:t>
      </w:r>
      <w:r w:rsidRPr="00AD61A3">
        <w:rPr>
          <w:rFonts w:cs="FrankRuehl"/>
          <w:sz w:val="20"/>
          <w:szCs w:val="22"/>
          <w:rtl/>
        </w:rPr>
        <w:t xml:space="preserve"> כך שיכללו, </w:t>
      </w:r>
      <w:r w:rsidRPr="00AD61A3">
        <w:rPr>
          <w:rFonts w:cs="FrankRuehl" w:hint="cs"/>
          <w:sz w:val="20"/>
          <w:szCs w:val="22"/>
          <w:rtl/>
        </w:rPr>
        <w:t>בין</w:t>
      </w:r>
      <w:r w:rsidRPr="00AD61A3">
        <w:rPr>
          <w:rFonts w:cs="FrankRuehl"/>
          <w:sz w:val="20"/>
          <w:szCs w:val="22"/>
          <w:rtl/>
        </w:rPr>
        <w:t xml:space="preserve"> </w:t>
      </w:r>
      <w:r w:rsidRPr="00AD61A3">
        <w:rPr>
          <w:rFonts w:cs="FrankRuehl" w:hint="cs"/>
          <w:sz w:val="20"/>
          <w:szCs w:val="22"/>
          <w:rtl/>
        </w:rPr>
        <w:t>השאר</w:t>
      </w:r>
      <w:r w:rsidRPr="00AD61A3">
        <w:rPr>
          <w:rFonts w:cs="FrankRuehl"/>
          <w:sz w:val="20"/>
          <w:szCs w:val="22"/>
          <w:rtl/>
        </w:rPr>
        <w:t xml:space="preserve">: </w:t>
      </w:r>
      <w:r w:rsidRPr="00AD61A3">
        <w:rPr>
          <w:rFonts w:cs="FrankRuehl" w:hint="cs"/>
          <w:sz w:val="20"/>
          <w:szCs w:val="22"/>
          <w:rtl/>
        </w:rPr>
        <w:t>הגבלת</w:t>
      </w:r>
      <w:r w:rsidRPr="00AD61A3">
        <w:rPr>
          <w:rFonts w:cs="FrankRuehl"/>
          <w:sz w:val="20"/>
          <w:szCs w:val="22"/>
          <w:rtl/>
        </w:rPr>
        <w:t xml:space="preserve"> משך </w:t>
      </w:r>
      <w:r w:rsidRPr="00AD61A3">
        <w:rPr>
          <w:rFonts w:cs="FrankRuehl" w:hint="cs"/>
          <w:sz w:val="20"/>
          <w:szCs w:val="22"/>
          <w:rtl/>
        </w:rPr>
        <w:t>המילוי</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מכולה</w:t>
      </w:r>
      <w:r w:rsidRPr="00AD61A3">
        <w:rPr>
          <w:rFonts w:cs="FrankRuehl"/>
          <w:sz w:val="20"/>
          <w:szCs w:val="22"/>
          <w:rtl/>
        </w:rPr>
        <w:t xml:space="preserve"> </w:t>
      </w:r>
      <w:r w:rsidRPr="00AD61A3">
        <w:rPr>
          <w:rFonts w:cs="FrankRuehl" w:hint="cs"/>
          <w:sz w:val="20"/>
          <w:szCs w:val="22"/>
          <w:rtl/>
        </w:rPr>
        <w:t>ליום</w:t>
      </w:r>
      <w:r w:rsidRPr="00AD61A3">
        <w:rPr>
          <w:rFonts w:cs="FrankRuehl"/>
          <w:sz w:val="20"/>
          <w:szCs w:val="22"/>
          <w:rtl/>
        </w:rPr>
        <w:t xml:space="preserve"> </w:t>
      </w:r>
      <w:r w:rsidRPr="00AD61A3">
        <w:rPr>
          <w:rFonts w:cs="FrankRuehl" w:hint="cs"/>
          <w:sz w:val="20"/>
          <w:szCs w:val="22"/>
          <w:rtl/>
        </w:rPr>
        <w:t>הטלה</w:t>
      </w:r>
      <w:r w:rsidRPr="00AD61A3">
        <w:rPr>
          <w:rFonts w:cs="FrankRuehl"/>
          <w:sz w:val="20"/>
          <w:szCs w:val="22"/>
          <w:rtl/>
        </w:rPr>
        <w:t xml:space="preserve"> </w:t>
      </w:r>
      <w:r w:rsidRPr="00AD61A3">
        <w:rPr>
          <w:rFonts w:cs="FrankRuehl" w:hint="cs"/>
          <w:sz w:val="20"/>
          <w:szCs w:val="22"/>
          <w:rtl/>
        </w:rPr>
        <w:t>ואריזה</w:t>
      </w:r>
      <w:r w:rsidRPr="00AD61A3">
        <w:rPr>
          <w:rFonts w:cs="FrankRuehl"/>
          <w:sz w:val="20"/>
          <w:szCs w:val="22"/>
          <w:rtl/>
        </w:rPr>
        <w:t xml:space="preserve"> </w:t>
      </w:r>
      <w:r w:rsidRPr="00AD61A3">
        <w:rPr>
          <w:rFonts w:cs="FrankRuehl" w:hint="cs"/>
          <w:sz w:val="20"/>
          <w:szCs w:val="22"/>
          <w:rtl/>
        </w:rPr>
        <w:t>אחד</w:t>
      </w:r>
      <w:r w:rsidRPr="00AD61A3">
        <w:rPr>
          <w:rFonts w:cs="FrankRuehl"/>
          <w:sz w:val="20"/>
          <w:szCs w:val="22"/>
          <w:rtl/>
        </w:rPr>
        <w:t xml:space="preserve">; </w:t>
      </w:r>
      <w:r w:rsidRPr="00AD61A3">
        <w:rPr>
          <w:rFonts w:cs="FrankRuehl" w:hint="cs"/>
          <w:sz w:val="20"/>
          <w:szCs w:val="22"/>
          <w:rtl/>
        </w:rPr>
        <w:t>ציון</w:t>
      </w:r>
      <w:r w:rsidRPr="00AD61A3">
        <w:rPr>
          <w:rFonts w:cs="FrankRuehl"/>
          <w:sz w:val="20"/>
          <w:szCs w:val="22"/>
          <w:rtl/>
        </w:rPr>
        <w:t xml:space="preserve"> תאריך הטלה </w:t>
      </w:r>
      <w:r w:rsidRPr="00AD61A3">
        <w:rPr>
          <w:rFonts w:cs="FrankRuehl" w:hint="cs"/>
          <w:sz w:val="20"/>
          <w:szCs w:val="22"/>
          <w:rtl/>
        </w:rPr>
        <w:t>ותאריך</w:t>
      </w:r>
      <w:r w:rsidRPr="00AD61A3">
        <w:rPr>
          <w:rFonts w:cs="FrankRuehl"/>
          <w:sz w:val="20"/>
          <w:szCs w:val="22"/>
          <w:rtl/>
        </w:rPr>
        <w:t xml:space="preserve"> </w:t>
      </w:r>
      <w:r w:rsidRPr="00AD61A3">
        <w:rPr>
          <w:rFonts w:cs="FrankRuehl" w:hint="cs"/>
          <w:sz w:val="20"/>
          <w:szCs w:val="22"/>
          <w:rtl/>
        </w:rPr>
        <w:t>אריזה</w:t>
      </w:r>
      <w:r w:rsidRPr="00AD61A3">
        <w:rPr>
          <w:rFonts w:cs="FrankRuehl"/>
          <w:sz w:val="20"/>
          <w:szCs w:val="22"/>
          <w:rtl/>
        </w:rPr>
        <w:t xml:space="preserve"> </w:t>
      </w:r>
      <w:r w:rsidRPr="00AD61A3">
        <w:rPr>
          <w:rFonts w:cs="FrankRuehl" w:hint="cs"/>
          <w:sz w:val="20"/>
          <w:szCs w:val="22"/>
          <w:rtl/>
        </w:rPr>
        <w:t>בתעודה</w:t>
      </w:r>
      <w:r w:rsidRPr="00AD61A3">
        <w:rPr>
          <w:rFonts w:cs="FrankRuehl"/>
          <w:sz w:val="20"/>
          <w:szCs w:val="22"/>
          <w:rtl/>
        </w:rPr>
        <w:t xml:space="preserve"> </w:t>
      </w:r>
      <w:r w:rsidRPr="00AD61A3">
        <w:rPr>
          <w:rFonts w:cs="FrankRuehl" w:hint="cs"/>
          <w:sz w:val="20"/>
          <w:szCs w:val="22"/>
          <w:rtl/>
        </w:rPr>
        <w:t>הווטרינרית</w:t>
      </w:r>
      <w:r w:rsidRPr="00AD61A3">
        <w:rPr>
          <w:rFonts w:cs="FrankRuehl"/>
          <w:sz w:val="20"/>
          <w:szCs w:val="22"/>
          <w:rtl/>
        </w:rPr>
        <w:t xml:space="preserve"> ועל כל </w:t>
      </w:r>
      <w:r w:rsidRPr="00AD61A3">
        <w:rPr>
          <w:rFonts w:cs="FrankRuehl" w:hint="cs"/>
          <w:sz w:val="20"/>
          <w:szCs w:val="22"/>
          <w:rtl/>
        </w:rPr>
        <w:t>אריזת</w:t>
      </w:r>
      <w:r w:rsidRPr="00AD61A3">
        <w:rPr>
          <w:rFonts w:cs="FrankRuehl"/>
          <w:sz w:val="20"/>
          <w:szCs w:val="22"/>
          <w:rtl/>
        </w:rPr>
        <w:t xml:space="preserve"> </w:t>
      </w:r>
      <w:r w:rsidRPr="00AD61A3">
        <w:rPr>
          <w:rFonts w:cs="FrankRuehl" w:hint="cs"/>
          <w:sz w:val="20"/>
          <w:szCs w:val="22"/>
          <w:rtl/>
        </w:rPr>
        <w:t>קרטון</w:t>
      </w:r>
      <w:r w:rsidRPr="00AD61A3">
        <w:rPr>
          <w:rFonts w:cs="FrankRuehl"/>
          <w:sz w:val="20"/>
          <w:szCs w:val="22"/>
          <w:rtl/>
        </w:rPr>
        <w:t xml:space="preserve">; </w:t>
      </w:r>
      <w:r w:rsidRPr="00AD61A3">
        <w:rPr>
          <w:rFonts w:cs="FrankRuehl" w:hint="cs"/>
          <w:sz w:val="20"/>
          <w:szCs w:val="22"/>
          <w:rtl/>
        </w:rPr>
        <w:t>הגבלת</w:t>
      </w:r>
      <w:r w:rsidRPr="00AD61A3">
        <w:rPr>
          <w:rFonts w:cs="FrankRuehl"/>
          <w:sz w:val="20"/>
          <w:szCs w:val="22"/>
          <w:rtl/>
        </w:rPr>
        <w:t xml:space="preserve"> טווח </w:t>
      </w:r>
      <w:r w:rsidRPr="00AD61A3">
        <w:rPr>
          <w:rFonts w:cs="FrankRuehl" w:hint="cs"/>
          <w:sz w:val="20"/>
          <w:szCs w:val="22"/>
          <w:rtl/>
        </w:rPr>
        <w:t>הטמפרטורה</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הובלת הביצים </w:t>
      </w:r>
      <w:r w:rsidRPr="00AD61A3">
        <w:rPr>
          <w:rFonts w:cs="FrankRuehl" w:hint="cs"/>
          <w:sz w:val="20"/>
          <w:szCs w:val="22"/>
          <w:rtl/>
        </w:rPr>
        <w:t>ל</w:t>
      </w:r>
      <w:r w:rsidRPr="00AD61A3">
        <w:rPr>
          <w:rFonts w:cs="FrankRuehl"/>
          <w:sz w:val="20"/>
          <w:szCs w:val="22"/>
          <w:rtl/>
        </w:rPr>
        <w:t>-20-17 מעלות צל</w:t>
      </w:r>
      <w:r w:rsidRPr="00AD61A3">
        <w:rPr>
          <w:rFonts w:cs="FrankRuehl" w:hint="cs"/>
          <w:sz w:val="20"/>
          <w:szCs w:val="22"/>
          <w:rtl/>
        </w:rPr>
        <w:t>זיוס</w:t>
      </w:r>
      <w:r w:rsidRPr="00AD61A3">
        <w:rPr>
          <w:rFonts w:cs="FrankRuehl"/>
          <w:sz w:val="20"/>
          <w:szCs w:val="22"/>
          <w:rtl/>
        </w:rPr>
        <w:t xml:space="preserve">; </w:t>
      </w:r>
      <w:r w:rsidRPr="00AD61A3">
        <w:rPr>
          <w:rFonts w:cs="FrankRuehl" w:hint="cs"/>
          <w:sz w:val="20"/>
          <w:szCs w:val="22"/>
          <w:rtl/>
        </w:rPr>
        <w:t>ציון</w:t>
      </w:r>
      <w:r w:rsidRPr="00AD61A3">
        <w:rPr>
          <w:rFonts w:cs="FrankRuehl"/>
          <w:sz w:val="20"/>
          <w:szCs w:val="22"/>
          <w:rtl/>
        </w:rPr>
        <w:t xml:space="preserve"> </w:t>
      </w:r>
      <w:r w:rsidRPr="00AD61A3">
        <w:rPr>
          <w:rFonts w:cs="FrankRuehl" w:hint="cs"/>
          <w:sz w:val="20"/>
          <w:szCs w:val="22"/>
          <w:rtl/>
        </w:rPr>
        <w:t>איכות</w:t>
      </w:r>
      <w:r w:rsidRPr="00AD61A3">
        <w:rPr>
          <w:rFonts w:cs="FrankRuehl"/>
          <w:sz w:val="20"/>
          <w:szCs w:val="22"/>
          <w:rtl/>
        </w:rPr>
        <w:t xml:space="preserve"> </w:t>
      </w:r>
      <w:r w:rsidRPr="00AD61A3">
        <w:rPr>
          <w:rFonts w:cs="FrankRuehl" w:hint="cs"/>
          <w:sz w:val="20"/>
          <w:szCs w:val="22"/>
          <w:rtl/>
        </w:rPr>
        <w:t>הביצים</w:t>
      </w:r>
      <w:r w:rsidRPr="00AD61A3">
        <w:rPr>
          <w:rFonts w:cs="FrankRuehl"/>
          <w:sz w:val="20"/>
          <w:szCs w:val="22"/>
          <w:rtl/>
        </w:rPr>
        <w:t xml:space="preserve"> </w:t>
      </w:r>
      <w:r w:rsidRPr="00AD61A3">
        <w:rPr>
          <w:rFonts w:cs="FrankRuehl" w:hint="cs"/>
          <w:sz w:val="20"/>
          <w:szCs w:val="22"/>
          <w:rtl/>
        </w:rPr>
        <w:t>בהתאם</w:t>
      </w:r>
      <w:r w:rsidRPr="00AD61A3">
        <w:rPr>
          <w:rFonts w:cs="FrankRuehl"/>
          <w:sz w:val="20"/>
          <w:szCs w:val="22"/>
          <w:rtl/>
        </w:rPr>
        <w:t xml:space="preserve"> </w:t>
      </w:r>
      <w:r w:rsidRPr="00AD61A3">
        <w:rPr>
          <w:rFonts w:cs="FrankRuehl" w:hint="cs"/>
          <w:sz w:val="20"/>
          <w:szCs w:val="22"/>
          <w:rtl/>
        </w:rPr>
        <w:t>לתקנה</w:t>
      </w:r>
      <w:r w:rsidRPr="00AD61A3">
        <w:rPr>
          <w:rFonts w:cs="FrankRuehl"/>
          <w:sz w:val="20"/>
          <w:szCs w:val="22"/>
          <w:rtl/>
        </w:rPr>
        <w:t xml:space="preserve"> </w:t>
      </w:r>
      <w:r w:rsidRPr="00AD61A3">
        <w:rPr>
          <w:rFonts w:cs="FrankRuehl" w:hint="cs"/>
          <w:sz w:val="20"/>
          <w:szCs w:val="22"/>
          <w:rtl/>
        </w:rPr>
        <w:t>האירופית</w:t>
      </w:r>
      <w:r w:rsidRPr="00AD61A3">
        <w:rPr>
          <w:rFonts w:cs="FrankRuehl"/>
          <w:sz w:val="20"/>
          <w:szCs w:val="22"/>
          <w:rtl/>
        </w:rPr>
        <w:t xml:space="preserve">; </w:t>
      </w:r>
      <w:r w:rsidRPr="00AD61A3">
        <w:rPr>
          <w:rFonts w:cs="FrankRuehl" w:hint="cs"/>
          <w:sz w:val="20"/>
          <w:szCs w:val="22"/>
          <w:rtl/>
        </w:rPr>
        <w:t>חתימת</w:t>
      </w:r>
      <w:r w:rsidRPr="00AD61A3">
        <w:rPr>
          <w:rFonts w:cs="FrankRuehl"/>
          <w:sz w:val="20"/>
          <w:szCs w:val="22"/>
          <w:rtl/>
        </w:rPr>
        <w:t xml:space="preserve"> </w:t>
      </w:r>
      <w:r w:rsidRPr="00AD61A3">
        <w:rPr>
          <w:rFonts w:cs="FrankRuehl" w:hint="cs"/>
          <w:sz w:val="20"/>
          <w:szCs w:val="22"/>
          <w:rtl/>
        </w:rPr>
        <w:t>הווטרינר</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כל</w:t>
      </w:r>
      <w:r w:rsidRPr="00AD61A3">
        <w:rPr>
          <w:rFonts w:cs="FrankRuehl"/>
          <w:sz w:val="20"/>
          <w:szCs w:val="22"/>
          <w:rtl/>
        </w:rPr>
        <w:t xml:space="preserve"> </w:t>
      </w:r>
      <w:r w:rsidRPr="00AD61A3">
        <w:rPr>
          <w:rFonts w:cs="FrankRuehl" w:hint="cs"/>
          <w:sz w:val="20"/>
          <w:szCs w:val="22"/>
          <w:rtl/>
        </w:rPr>
        <w:t>עמודי</w:t>
      </w:r>
      <w:r w:rsidRPr="00AD61A3">
        <w:rPr>
          <w:rFonts w:cs="FrankRuehl"/>
          <w:sz w:val="20"/>
          <w:szCs w:val="22"/>
          <w:rtl/>
        </w:rPr>
        <w:t xml:space="preserve"> </w:t>
      </w:r>
      <w:r w:rsidRPr="00AD61A3">
        <w:rPr>
          <w:rFonts w:cs="FrankRuehl" w:hint="cs"/>
          <w:sz w:val="20"/>
          <w:szCs w:val="22"/>
          <w:rtl/>
        </w:rPr>
        <w:t>התעודה</w:t>
      </w:r>
      <w:r w:rsidRPr="00AD61A3">
        <w:rPr>
          <w:rFonts w:cs="FrankRuehl"/>
          <w:sz w:val="20"/>
          <w:szCs w:val="22"/>
          <w:rtl/>
        </w:rPr>
        <w:t xml:space="preserve">; </w:t>
      </w:r>
      <w:r w:rsidRPr="00AD61A3">
        <w:rPr>
          <w:rFonts w:cs="FrankRuehl" w:hint="cs"/>
          <w:sz w:val="20"/>
          <w:szCs w:val="22"/>
          <w:rtl/>
        </w:rPr>
        <w:t>דרישה</w:t>
      </w:r>
      <w:r w:rsidRPr="00AD61A3">
        <w:rPr>
          <w:rFonts w:cs="FrankRuehl"/>
          <w:sz w:val="20"/>
          <w:szCs w:val="22"/>
          <w:rtl/>
        </w:rPr>
        <w:t xml:space="preserve"> </w:t>
      </w:r>
      <w:r w:rsidRPr="00AD61A3">
        <w:rPr>
          <w:rFonts w:cs="FrankRuehl" w:hint="cs"/>
          <w:sz w:val="20"/>
          <w:szCs w:val="22"/>
          <w:rtl/>
        </w:rPr>
        <w:t>שהווטרינר</w:t>
      </w:r>
      <w:r w:rsidRPr="00AD61A3">
        <w:rPr>
          <w:rFonts w:cs="FrankRuehl"/>
          <w:sz w:val="20"/>
          <w:szCs w:val="22"/>
          <w:rtl/>
        </w:rPr>
        <w:t xml:space="preserve"> </w:t>
      </w:r>
      <w:r w:rsidRPr="00AD61A3">
        <w:rPr>
          <w:rFonts w:cs="FrankRuehl" w:hint="cs"/>
          <w:sz w:val="20"/>
          <w:szCs w:val="22"/>
          <w:rtl/>
        </w:rPr>
        <w:t>הרשמי</w:t>
      </w:r>
      <w:r w:rsidRPr="00AD61A3">
        <w:rPr>
          <w:rFonts w:cs="FrankRuehl"/>
          <w:sz w:val="20"/>
          <w:szCs w:val="22"/>
          <w:rtl/>
        </w:rPr>
        <w:t xml:space="preserve"> </w:t>
      </w:r>
      <w:r w:rsidRPr="00AD61A3">
        <w:rPr>
          <w:rFonts w:cs="FrankRuehl" w:hint="cs"/>
          <w:sz w:val="20"/>
          <w:szCs w:val="22"/>
          <w:rtl/>
        </w:rPr>
        <w:t>שחותם</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התעודה</w:t>
      </w:r>
      <w:r w:rsidRPr="00AD61A3">
        <w:rPr>
          <w:rFonts w:cs="FrankRuehl"/>
          <w:sz w:val="20"/>
          <w:szCs w:val="22"/>
          <w:rtl/>
        </w:rPr>
        <w:t xml:space="preserve"> </w:t>
      </w:r>
      <w:r w:rsidRPr="00AD61A3">
        <w:rPr>
          <w:rFonts w:cs="FrankRuehl" w:hint="cs"/>
          <w:sz w:val="20"/>
          <w:szCs w:val="22"/>
          <w:rtl/>
        </w:rPr>
        <w:t>יהיה</w:t>
      </w:r>
      <w:r w:rsidRPr="00AD61A3">
        <w:rPr>
          <w:rFonts w:cs="FrankRuehl"/>
          <w:sz w:val="20"/>
          <w:szCs w:val="22"/>
          <w:rtl/>
        </w:rPr>
        <w:t xml:space="preserve"> נוכח בזמן המיון, </w:t>
      </w:r>
      <w:r w:rsidRPr="00AD61A3">
        <w:rPr>
          <w:rFonts w:cs="FrankRuehl" w:hint="cs"/>
          <w:sz w:val="20"/>
          <w:szCs w:val="22"/>
          <w:rtl/>
        </w:rPr>
        <w:t>האריזה</w:t>
      </w:r>
      <w:r w:rsidRPr="00AD61A3">
        <w:rPr>
          <w:rFonts w:cs="FrankRuehl"/>
          <w:sz w:val="20"/>
          <w:szCs w:val="22"/>
          <w:rtl/>
        </w:rPr>
        <w:t xml:space="preserve"> וההַמְכָּלָה (מילוי המכולות); דרישה לניטור ולרישום הניטור של הטמפרטורה במכוּלת </w:t>
      </w:r>
      <w:r w:rsidRPr="00AD61A3">
        <w:rPr>
          <w:rFonts w:cs="FrankRuehl" w:hint="cs"/>
          <w:sz w:val="20"/>
          <w:szCs w:val="22"/>
          <w:rtl/>
        </w:rPr>
        <w:t>הביצים</w:t>
      </w:r>
      <w:r w:rsidRPr="00AD61A3">
        <w:rPr>
          <w:rFonts w:cs="FrankRuehl"/>
          <w:sz w:val="20"/>
          <w:szCs w:val="22"/>
          <w:rtl/>
        </w:rPr>
        <w:t xml:space="preserve"> עד </w:t>
      </w:r>
      <w:r w:rsidRPr="00AD61A3">
        <w:rPr>
          <w:rFonts w:cs="FrankRuehl" w:hint="cs"/>
          <w:sz w:val="20"/>
          <w:szCs w:val="22"/>
          <w:rtl/>
        </w:rPr>
        <w:t>לשחרורן</w:t>
      </w:r>
      <w:r w:rsidRPr="00AD61A3">
        <w:rPr>
          <w:rFonts w:cs="FrankRuehl"/>
          <w:sz w:val="20"/>
          <w:szCs w:val="22"/>
          <w:rtl/>
        </w:rPr>
        <w:t xml:space="preserve"> בנמל (בהמשך: דרישה מהיבואנים לתיעוד אלקטרוני של </w:t>
      </w:r>
      <w:r w:rsidRPr="00AD61A3">
        <w:rPr>
          <w:rFonts w:cs="FrankRuehl" w:hint="cs"/>
          <w:sz w:val="20"/>
          <w:szCs w:val="22"/>
          <w:rtl/>
        </w:rPr>
        <w:t>הטמפרטורה</w:t>
      </w:r>
      <w:r w:rsidRPr="00AD61A3">
        <w:rPr>
          <w:rFonts w:cs="FrankRuehl"/>
          <w:sz w:val="20"/>
          <w:szCs w:val="22"/>
          <w:rtl/>
        </w:rPr>
        <w:t xml:space="preserve"> </w:t>
      </w:r>
      <w:r w:rsidRPr="00AD61A3">
        <w:rPr>
          <w:rFonts w:cs="FrankRuehl" w:hint="cs"/>
          <w:sz w:val="20"/>
          <w:szCs w:val="22"/>
          <w:rtl/>
        </w:rPr>
        <w:t>עד</w:t>
      </w:r>
      <w:r w:rsidRPr="00AD61A3">
        <w:rPr>
          <w:rFonts w:cs="FrankRuehl"/>
          <w:sz w:val="20"/>
          <w:szCs w:val="22"/>
          <w:rtl/>
        </w:rPr>
        <w:t xml:space="preserve"> </w:t>
      </w:r>
      <w:r w:rsidRPr="00AD61A3">
        <w:rPr>
          <w:rFonts w:cs="FrankRuehl" w:hint="cs"/>
          <w:sz w:val="20"/>
          <w:szCs w:val="22"/>
          <w:rtl/>
        </w:rPr>
        <w:t>להגעת</w:t>
      </w:r>
      <w:r w:rsidRPr="00AD61A3">
        <w:rPr>
          <w:rFonts w:cs="FrankRuehl"/>
          <w:sz w:val="20"/>
          <w:szCs w:val="22"/>
          <w:rtl/>
        </w:rPr>
        <w:t xml:space="preserve"> </w:t>
      </w:r>
      <w:r w:rsidRPr="00AD61A3">
        <w:rPr>
          <w:rFonts w:cs="FrankRuehl" w:hint="cs"/>
          <w:sz w:val="20"/>
          <w:szCs w:val="22"/>
          <w:rtl/>
        </w:rPr>
        <w:t>הביצים</w:t>
      </w:r>
      <w:r w:rsidRPr="00AD61A3">
        <w:rPr>
          <w:rFonts w:cs="FrankRuehl"/>
          <w:sz w:val="20"/>
          <w:szCs w:val="22"/>
          <w:rtl/>
        </w:rPr>
        <w:t xml:space="preserve"> </w:t>
      </w:r>
      <w:r w:rsidRPr="00AD61A3">
        <w:rPr>
          <w:rFonts w:cs="FrankRuehl" w:hint="cs"/>
          <w:sz w:val="20"/>
          <w:szCs w:val="22"/>
          <w:rtl/>
        </w:rPr>
        <w:t>לתחנה</w:t>
      </w:r>
      <w:r w:rsidRPr="00AD61A3">
        <w:rPr>
          <w:rFonts w:cs="FrankRuehl"/>
          <w:sz w:val="20"/>
          <w:szCs w:val="22"/>
          <w:rtl/>
        </w:rPr>
        <w:t xml:space="preserve"> </w:t>
      </w:r>
      <w:r w:rsidRPr="00AD61A3">
        <w:rPr>
          <w:rFonts w:cs="FrankRuehl" w:hint="cs"/>
          <w:sz w:val="20"/>
          <w:szCs w:val="22"/>
          <w:rtl/>
        </w:rPr>
        <w:t>ועד</w:t>
      </w:r>
      <w:r w:rsidRPr="00AD61A3">
        <w:rPr>
          <w:rFonts w:cs="FrankRuehl"/>
          <w:sz w:val="20"/>
          <w:szCs w:val="22"/>
          <w:rtl/>
        </w:rPr>
        <w:t xml:space="preserve"> </w:t>
      </w:r>
      <w:r w:rsidRPr="00AD61A3">
        <w:rPr>
          <w:rFonts w:cs="FrankRuehl" w:hint="cs"/>
          <w:sz w:val="20"/>
          <w:szCs w:val="22"/>
          <w:rtl/>
        </w:rPr>
        <w:t>למיונן</w:t>
      </w:r>
      <w:r w:rsidRPr="00AD61A3">
        <w:rPr>
          <w:rFonts w:cs="FrankRuehl"/>
          <w:sz w:val="20"/>
          <w:szCs w:val="22"/>
          <w:rtl/>
        </w:rPr>
        <w:t xml:space="preserve">); </w:t>
      </w:r>
      <w:r w:rsidRPr="00AD61A3">
        <w:rPr>
          <w:rFonts w:cs="FrankRuehl" w:hint="cs"/>
          <w:sz w:val="20"/>
          <w:szCs w:val="22"/>
          <w:rtl/>
        </w:rPr>
        <w:t>דרישה</w:t>
      </w:r>
      <w:r w:rsidRPr="00AD61A3">
        <w:rPr>
          <w:rFonts w:cs="FrankRuehl"/>
          <w:sz w:val="20"/>
          <w:szCs w:val="22"/>
          <w:rtl/>
        </w:rPr>
        <w:t xml:space="preserve"> להחתמ</w:t>
      </w:r>
      <w:r w:rsidRPr="00AD61A3">
        <w:rPr>
          <w:rFonts w:cs="FrankRuehl" w:hint="cs"/>
          <w:sz w:val="20"/>
          <w:szCs w:val="22"/>
          <w:rtl/>
        </w:rPr>
        <w:t>ת</w:t>
      </w:r>
      <w:r w:rsidRPr="00AD61A3">
        <w:rPr>
          <w:rFonts w:cs="FrankRuehl"/>
          <w:sz w:val="20"/>
          <w:szCs w:val="22"/>
          <w:rtl/>
        </w:rPr>
        <w:t xml:space="preserve"> הביצים </w:t>
      </w:r>
      <w:r w:rsidRPr="00AD61A3">
        <w:rPr>
          <w:rFonts w:cs="FrankRuehl" w:hint="cs"/>
          <w:sz w:val="20"/>
          <w:szCs w:val="22"/>
          <w:rtl/>
        </w:rPr>
        <w:t>ולאריזתן</w:t>
      </w:r>
      <w:r w:rsidRPr="00AD61A3">
        <w:rPr>
          <w:rFonts w:cs="FrankRuehl"/>
          <w:sz w:val="20"/>
          <w:szCs w:val="22"/>
          <w:rtl/>
        </w:rPr>
        <w:t xml:space="preserve"> </w:t>
      </w:r>
      <w:r w:rsidRPr="00AD61A3">
        <w:rPr>
          <w:rFonts w:cs="FrankRuehl" w:hint="cs"/>
          <w:sz w:val="20"/>
          <w:szCs w:val="22"/>
          <w:rtl/>
        </w:rPr>
        <w:t>במדינה השכנה</w:t>
      </w:r>
      <w:r w:rsidRPr="00AD61A3">
        <w:rPr>
          <w:rFonts w:cs="FrankRuehl"/>
          <w:sz w:val="20"/>
          <w:szCs w:val="22"/>
          <w:rtl/>
        </w:rPr>
        <w:t xml:space="preserve"> </w:t>
      </w:r>
      <w:r w:rsidRPr="00AD61A3">
        <w:rPr>
          <w:rFonts w:cs="FrankRuehl" w:hint="cs"/>
          <w:sz w:val="20"/>
          <w:szCs w:val="22"/>
          <w:rtl/>
        </w:rPr>
        <w:t>בציון</w:t>
      </w:r>
      <w:r w:rsidRPr="00AD61A3">
        <w:rPr>
          <w:rFonts w:cs="FrankRuehl"/>
          <w:sz w:val="20"/>
          <w:szCs w:val="22"/>
          <w:rtl/>
        </w:rPr>
        <w:t xml:space="preserve"> </w:t>
      </w:r>
      <w:r w:rsidRPr="00AD61A3">
        <w:rPr>
          <w:rFonts w:cs="FrankRuehl" w:hint="cs"/>
          <w:sz w:val="20"/>
          <w:szCs w:val="22"/>
          <w:rtl/>
        </w:rPr>
        <w:t>שם</w:t>
      </w:r>
      <w:r w:rsidRPr="00AD61A3">
        <w:rPr>
          <w:rFonts w:cs="FrankRuehl"/>
          <w:sz w:val="20"/>
          <w:szCs w:val="22"/>
          <w:rtl/>
        </w:rPr>
        <w:t xml:space="preserve"> </w:t>
      </w:r>
      <w:r w:rsidRPr="00AD61A3">
        <w:rPr>
          <w:rFonts w:cs="FrankRuehl" w:hint="cs"/>
          <w:sz w:val="20"/>
          <w:szCs w:val="22"/>
          <w:rtl/>
        </w:rPr>
        <w:t>היצרן ו</w:t>
      </w:r>
      <w:r w:rsidRPr="00AD61A3">
        <w:rPr>
          <w:rFonts w:cs="FrankRuehl"/>
          <w:sz w:val="20"/>
          <w:szCs w:val="22"/>
          <w:rtl/>
        </w:rPr>
        <w:t xml:space="preserve">שם היצואן </w:t>
      </w:r>
      <w:r w:rsidRPr="00AD61A3">
        <w:rPr>
          <w:rFonts w:cs="FrankRuehl" w:hint="cs"/>
          <w:sz w:val="20"/>
          <w:szCs w:val="22"/>
          <w:rtl/>
        </w:rPr>
        <w:t>במדינה זו,</w:t>
      </w:r>
      <w:r w:rsidRPr="00AD61A3">
        <w:rPr>
          <w:rFonts w:cs="FrankRuehl"/>
          <w:sz w:val="20"/>
          <w:szCs w:val="22"/>
          <w:rtl/>
        </w:rPr>
        <w:t xml:space="preserve"> </w:t>
      </w:r>
      <w:r w:rsidRPr="00AD61A3">
        <w:rPr>
          <w:rFonts w:cs="FrankRuehl" w:hint="cs"/>
          <w:sz w:val="20"/>
          <w:szCs w:val="22"/>
          <w:rtl/>
        </w:rPr>
        <w:t>ואת שם</w:t>
      </w:r>
      <w:r w:rsidRPr="00AD61A3">
        <w:rPr>
          <w:rFonts w:cs="FrankRuehl"/>
          <w:sz w:val="20"/>
          <w:szCs w:val="22"/>
          <w:rtl/>
        </w:rPr>
        <w:t xml:space="preserve"> </w:t>
      </w:r>
      <w:r w:rsidRPr="00AD61A3">
        <w:rPr>
          <w:rFonts w:cs="FrankRuehl" w:hint="cs"/>
          <w:sz w:val="20"/>
          <w:szCs w:val="22"/>
          <w:rtl/>
        </w:rPr>
        <w:t>היבואן</w:t>
      </w:r>
      <w:r w:rsidRPr="00AD61A3">
        <w:rPr>
          <w:rFonts w:cs="FrankRuehl"/>
          <w:sz w:val="20"/>
          <w:szCs w:val="22"/>
          <w:rtl/>
        </w:rPr>
        <w:t xml:space="preserve"> </w:t>
      </w:r>
      <w:r w:rsidRPr="00AD61A3">
        <w:rPr>
          <w:rFonts w:cs="FrankRuehl" w:hint="cs"/>
          <w:sz w:val="20"/>
          <w:szCs w:val="22"/>
          <w:rtl/>
        </w:rPr>
        <w:t>הישראלי</w:t>
      </w:r>
      <w:r w:rsidRPr="00AD61A3">
        <w:rPr>
          <w:rFonts w:cs="FrankRuehl"/>
          <w:sz w:val="20"/>
          <w:szCs w:val="22"/>
          <w:rtl/>
        </w:rPr>
        <w:t>;</w:t>
      </w:r>
      <w:r w:rsidRPr="00AD61A3">
        <w:rPr>
          <w:rFonts w:cs="FrankRuehl"/>
          <w:sz w:val="20"/>
          <w:szCs w:val="22"/>
          <w:rtl/>
          <w:lang w:eastAsia="he-IL"/>
        </w:rPr>
        <w:t xml:space="preserve"> </w:t>
      </w:r>
      <w:r w:rsidRPr="00AD61A3">
        <w:rPr>
          <w:rFonts w:cs="FrankRuehl" w:hint="eastAsia"/>
          <w:sz w:val="20"/>
          <w:szCs w:val="22"/>
          <w:rtl/>
          <w:lang w:eastAsia="he-IL"/>
        </w:rPr>
        <w:t>דרישה</w:t>
      </w:r>
      <w:r w:rsidRPr="00AD61A3">
        <w:rPr>
          <w:rFonts w:cs="FrankRuehl"/>
          <w:sz w:val="20"/>
          <w:szCs w:val="22"/>
          <w:rtl/>
          <w:lang w:eastAsia="he-IL"/>
        </w:rPr>
        <w:t xml:space="preserve"> לקיום </w:t>
      </w:r>
      <w:r w:rsidRPr="00AD61A3">
        <w:rPr>
          <w:rFonts w:cs="FrankRuehl" w:hint="eastAsia"/>
          <w:sz w:val="20"/>
          <w:szCs w:val="22"/>
          <w:rtl/>
          <w:lang w:eastAsia="he-IL"/>
        </w:rPr>
        <w:t>תכנית</w:t>
      </w:r>
      <w:r w:rsidRPr="00AD61A3">
        <w:rPr>
          <w:rFonts w:cs="FrankRuehl"/>
          <w:sz w:val="20"/>
          <w:szCs w:val="22"/>
          <w:rtl/>
          <w:lang w:eastAsia="he-IL"/>
        </w:rPr>
        <w:t xml:space="preserve"> </w:t>
      </w:r>
      <w:r w:rsidRPr="00AD61A3">
        <w:rPr>
          <w:rFonts w:cs="FrankRuehl" w:hint="eastAsia"/>
          <w:sz w:val="20"/>
          <w:szCs w:val="22"/>
          <w:rtl/>
          <w:lang w:eastAsia="he-IL"/>
        </w:rPr>
        <w:t>בקרה</w:t>
      </w:r>
      <w:r w:rsidRPr="00AD61A3">
        <w:rPr>
          <w:rFonts w:cs="FrankRuehl"/>
          <w:sz w:val="20"/>
          <w:szCs w:val="22"/>
          <w:rtl/>
          <w:lang w:eastAsia="he-IL"/>
        </w:rPr>
        <w:t xml:space="preserve"> </w:t>
      </w:r>
      <w:r w:rsidRPr="00AD61A3">
        <w:rPr>
          <w:rFonts w:cs="FrankRuehl" w:hint="eastAsia"/>
          <w:sz w:val="20"/>
          <w:szCs w:val="22"/>
          <w:rtl/>
          <w:lang w:eastAsia="he-IL"/>
        </w:rPr>
        <w:t>ממשלתית</w:t>
      </w:r>
      <w:r w:rsidRPr="00AD61A3">
        <w:rPr>
          <w:rFonts w:cs="FrankRuehl"/>
          <w:sz w:val="20"/>
          <w:szCs w:val="22"/>
          <w:rtl/>
          <w:lang w:eastAsia="he-IL"/>
        </w:rPr>
        <w:t xml:space="preserve"> </w:t>
      </w:r>
      <w:r w:rsidRPr="00AD61A3">
        <w:rPr>
          <w:rFonts w:cs="FrankRuehl" w:hint="cs"/>
          <w:sz w:val="20"/>
          <w:szCs w:val="22"/>
          <w:rtl/>
          <w:lang w:eastAsia="he-IL"/>
        </w:rPr>
        <w:t xml:space="preserve">במדינה הסמוכה </w:t>
      </w:r>
      <w:r w:rsidRPr="00AD61A3">
        <w:rPr>
          <w:rFonts w:cs="FrankRuehl" w:hint="eastAsia"/>
          <w:sz w:val="20"/>
          <w:szCs w:val="22"/>
          <w:rtl/>
          <w:lang w:eastAsia="he-IL"/>
        </w:rPr>
        <w:t>נגד</w:t>
      </w:r>
      <w:r w:rsidRPr="00AD61A3">
        <w:rPr>
          <w:rFonts w:cs="FrankRuehl"/>
          <w:sz w:val="20"/>
          <w:szCs w:val="22"/>
          <w:rtl/>
          <w:lang w:eastAsia="he-IL"/>
        </w:rPr>
        <w:t xml:space="preserve"> </w:t>
      </w:r>
      <w:r w:rsidRPr="00AD61A3">
        <w:rPr>
          <w:rFonts w:cs="FrankRuehl" w:hint="eastAsia"/>
          <w:sz w:val="20"/>
          <w:szCs w:val="22"/>
          <w:rtl/>
          <w:lang w:eastAsia="he-IL"/>
        </w:rPr>
        <w:t>סלמונלה</w:t>
      </w:r>
      <w:r w:rsidRPr="00AD61A3">
        <w:rPr>
          <w:rFonts w:cs="FrankRuehl"/>
          <w:sz w:val="20"/>
          <w:szCs w:val="22"/>
          <w:rtl/>
          <w:lang w:eastAsia="he-IL"/>
        </w:rPr>
        <w:t xml:space="preserve"> </w:t>
      </w:r>
      <w:r w:rsidRPr="00AD61A3">
        <w:rPr>
          <w:rFonts w:cs="FrankRuehl" w:hint="eastAsia"/>
          <w:sz w:val="20"/>
          <w:szCs w:val="22"/>
          <w:rtl/>
          <w:lang w:eastAsia="he-IL"/>
        </w:rPr>
        <w:t>או</w:t>
      </w:r>
      <w:r w:rsidRPr="00AD61A3">
        <w:rPr>
          <w:rFonts w:cs="FrankRuehl"/>
          <w:sz w:val="20"/>
          <w:szCs w:val="22"/>
          <w:rtl/>
          <w:lang w:eastAsia="he-IL"/>
        </w:rPr>
        <w:t xml:space="preserve"> </w:t>
      </w:r>
      <w:r w:rsidRPr="00AD61A3">
        <w:rPr>
          <w:rFonts w:cs="FrankRuehl" w:hint="eastAsia"/>
          <w:sz w:val="20"/>
          <w:szCs w:val="22"/>
          <w:rtl/>
          <w:lang w:eastAsia="he-IL"/>
        </w:rPr>
        <w:t>לחלופין</w:t>
      </w:r>
      <w:r w:rsidRPr="00AD61A3">
        <w:rPr>
          <w:rFonts w:cs="FrankRuehl"/>
          <w:sz w:val="20"/>
          <w:szCs w:val="22"/>
          <w:rtl/>
          <w:lang w:eastAsia="he-IL"/>
        </w:rPr>
        <w:t xml:space="preserve">: </w:t>
      </w:r>
      <w:r w:rsidRPr="00AD61A3">
        <w:rPr>
          <w:rFonts w:cs="FrankRuehl" w:hint="eastAsia"/>
          <w:sz w:val="20"/>
          <w:szCs w:val="22"/>
          <w:rtl/>
          <w:lang w:eastAsia="he-IL"/>
        </w:rPr>
        <w:t>דרישה</w:t>
      </w:r>
      <w:r w:rsidRPr="00AD61A3">
        <w:rPr>
          <w:rFonts w:cs="FrankRuehl"/>
          <w:sz w:val="20"/>
          <w:szCs w:val="22"/>
          <w:rtl/>
          <w:lang w:eastAsia="he-IL"/>
        </w:rPr>
        <w:t xml:space="preserve"> </w:t>
      </w:r>
      <w:r w:rsidRPr="00AD61A3">
        <w:rPr>
          <w:rFonts w:cs="FrankRuehl" w:hint="eastAsia"/>
          <w:sz w:val="20"/>
          <w:szCs w:val="22"/>
          <w:rtl/>
          <w:lang w:eastAsia="he-IL"/>
        </w:rPr>
        <w:t>לחסן</w:t>
      </w:r>
      <w:r w:rsidRPr="00AD61A3">
        <w:rPr>
          <w:rFonts w:cs="FrankRuehl"/>
          <w:sz w:val="20"/>
          <w:szCs w:val="22"/>
          <w:rtl/>
          <w:lang w:eastAsia="he-IL"/>
        </w:rPr>
        <w:t xml:space="preserve"> </w:t>
      </w:r>
      <w:r w:rsidRPr="00AD61A3">
        <w:rPr>
          <w:rFonts w:cs="FrankRuehl" w:hint="eastAsia"/>
          <w:sz w:val="20"/>
          <w:szCs w:val="22"/>
          <w:rtl/>
          <w:lang w:eastAsia="he-IL"/>
        </w:rPr>
        <w:t>שלוש</w:t>
      </w:r>
      <w:r w:rsidRPr="00AD61A3">
        <w:rPr>
          <w:rFonts w:cs="FrankRuehl"/>
          <w:sz w:val="20"/>
          <w:szCs w:val="22"/>
          <w:rtl/>
          <w:lang w:eastAsia="he-IL"/>
        </w:rPr>
        <w:t xml:space="preserve"> פעמים בחיסון סלמונלה </w:t>
      </w:r>
      <w:r w:rsidRPr="00AD61A3">
        <w:rPr>
          <w:rFonts w:cs="FrankRuehl" w:hint="eastAsia"/>
          <w:sz w:val="20"/>
          <w:szCs w:val="22"/>
          <w:rtl/>
          <w:lang w:eastAsia="he-IL"/>
        </w:rPr>
        <w:t>אינטריטידיס</w:t>
      </w:r>
      <w:r>
        <w:rPr>
          <w:rStyle w:val="FootnoteReference"/>
          <w:rFonts w:cs="FrankRuehl"/>
          <w:sz w:val="20"/>
          <w:szCs w:val="22"/>
          <w:rtl/>
          <w:lang w:eastAsia="he-IL"/>
        </w:rPr>
        <w:footnoteReference w:id="40"/>
      </w:r>
      <w:r w:rsidRPr="00AD61A3">
        <w:rPr>
          <w:rFonts w:cs="FrankRuehl"/>
          <w:sz w:val="20"/>
          <w:szCs w:val="22"/>
          <w:rtl/>
          <w:lang w:eastAsia="he-IL"/>
        </w:rPr>
        <w:t xml:space="preserve"> בלבד.</w:t>
      </w:r>
    </w:p>
    <w:p w:rsidR="005E49AA" w:rsidRPr="00AD61A3" w:rsidP="001A7158">
      <w:pPr>
        <w:pStyle w:val="RESHET"/>
        <w:keepLines/>
        <w:ind w:left="907"/>
        <w:rPr>
          <w:noProof/>
          <w:rtl/>
        </w:rPr>
      </w:pPr>
      <w:r w:rsidRPr="00AD61A3">
        <w:rPr>
          <w:rFonts w:hint="cs"/>
          <w:noProof/>
          <w:rtl/>
        </w:rPr>
        <w:t>לדעת</w:t>
      </w:r>
      <w:r w:rsidRPr="00AD61A3">
        <w:rPr>
          <w:noProof/>
          <w:rtl/>
        </w:rPr>
        <w:t xml:space="preserve"> משרד מבקר </w:t>
      </w:r>
      <w:r w:rsidRPr="00AD61A3">
        <w:rPr>
          <w:rFonts w:hint="cs"/>
          <w:noProof/>
          <w:rtl/>
        </w:rPr>
        <w:t>המדינה</w:t>
      </w:r>
      <w:r w:rsidRPr="00AD61A3">
        <w:rPr>
          <w:noProof/>
          <w:rtl/>
        </w:rPr>
        <w:t>, על המשרד ו</w:t>
      </w:r>
      <w:r w:rsidRPr="00AD61A3">
        <w:rPr>
          <w:rFonts w:hint="cs"/>
          <w:noProof/>
          <w:rtl/>
        </w:rPr>
        <w:t xml:space="preserve">על </w:t>
      </w:r>
      <w:r w:rsidRPr="00AD61A3">
        <w:rPr>
          <w:noProof/>
          <w:rtl/>
        </w:rPr>
        <w:t>הש</w:t>
      </w:r>
      <w:r w:rsidRPr="00AD61A3">
        <w:rPr>
          <w:rFonts w:hint="cs"/>
          <w:noProof/>
          <w:rtl/>
        </w:rPr>
        <w:t>ו</w:t>
      </w:r>
      <w:r w:rsidRPr="00AD61A3">
        <w:rPr>
          <w:noProof/>
          <w:rtl/>
        </w:rPr>
        <w:t xml:space="preserve">"ט </w:t>
      </w:r>
      <w:r w:rsidRPr="00AD61A3">
        <w:rPr>
          <w:rFonts w:hint="cs"/>
          <w:noProof/>
          <w:rtl/>
        </w:rPr>
        <w:t>לבחון</w:t>
      </w:r>
      <w:r w:rsidRPr="00AD61A3">
        <w:rPr>
          <w:noProof/>
          <w:rtl/>
        </w:rPr>
        <w:t xml:space="preserve"> </w:t>
      </w:r>
      <w:r w:rsidRPr="00AD61A3">
        <w:rPr>
          <w:rFonts w:hint="cs"/>
          <w:noProof/>
          <w:rtl/>
        </w:rPr>
        <w:t>בהקדם</w:t>
      </w:r>
      <w:r w:rsidRPr="00AD61A3">
        <w:rPr>
          <w:noProof/>
          <w:rtl/>
        </w:rPr>
        <w:t xml:space="preserve"> את </w:t>
      </w:r>
      <w:r w:rsidRPr="00AD61A3">
        <w:rPr>
          <w:rFonts w:hint="cs"/>
          <w:noProof/>
          <w:rtl/>
        </w:rPr>
        <w:t>המידע</w:t>
      </w:r>
      <w:r w:rsidRPr="00AD61A3">
        <w:rPr>
          <w:noProof/>
          <w:rtl/>
        </w:rPr>
        <w:t xml:space="preserve"> </w:t>
      </w:r>
      <w:r w:rsidRPr="00AD61A3">
        <w:rPr>
          <w:rFonts w:hint="cs"/>
          <w:noProof/>
          <w:rtl/>
        </w:rPr>
        <w:t>ואת</w:t>
      </w:r>
      <w:r w:rsidRPr="00AD61A3">
        <w:rPr>
          <w:noProof/>
          <w:rtl/>
        </w:rPr>
        <w:t xml:space="preserve"> </w:t>
      </w:r>
      <w:r w:rsidRPr="00AD61A3">
        <w:rPr>
          <w:rFonts w:hint="cs"/>
          <w:noProof/>
          <w:rtl/>
        </w:rPr>
        <w:t>ההמלצות</w:t>
      </w:r>
      <w:r w:rsidRPr="00AD61A3">
        <w:rPr>
          <w:noProof/>
          <w:rtl/>
        </w:rPr>
        <w:t xml:space="preserve"> שהניחו </w:t>
      </w:r>
      <w:r w:rsidRPr="00AD61A3">
        <w:rPr>
          <w:rFonts w:hint="cs"/>
          <w:noProof/>
          <w:rtl/>
        </w:rPr>
        <w:t>לפניהם</w:t>
      </w:r>
      <w:r w:rsidRPr="00AD61A3">
        <w:rPr>
          <w:noProof/>
          <w:rtl/>
        </w:rPr>
        <w:t xml:space="preserve"> אנשי המקצוע, ובהן העובדה כי </w:t>
      </w:r>
      <w:r w:rsidRPr="00AD61A3">
        <w:rPr>
          <w:rFonts w:hint="cs"/>
          <w:noProof/>
          <w:rtl/>
        </w:rPr>
        <w:t>בבמדינה הסמוכה</w:t>
      </w:r>
      <w:r w:rsidRPr="00AD61A3">
        <w:rPr>
          <w:noProof/>
          <w:rtl/>
        </w:rPr>
        <w:t xml:space="preserve"> </w:t>
      </w:r>
      <w:r w:rsidRPr="00AD61A3">
        <w:rPr>
          <w:rFonts w:hint="cs"/>
          <w:noProof/>
          <w:rtl/>
        </w:rPr>
        <w:t>אין</w:t>
      </w:r>
      <w:r w:rsidRPr="00AD61A3">
        <w:rPr>
          <w:noProof/>
          <w:rtl/>
        </w:rPr>
        <w:t xml:space="preserve"> </w:t>
      </w:r>
      <w:r w:rsidRPr="00AD61A3">
        <w:rPr>
          <w:rFonts w:hint="cs"/>
          <w:noProof/>
          <w:rtl/>
        </w:rPr>
        <w:t>חובת</w:t>
      </w:r>
      <w:r w:rsidRPr="00AD61A3">
        <w:rPr>
          <w:noProof/>
          <w:rtl/>
        </w:rPr>
        <w:t xml:space="preserve"> חיסון </w:t>
      </w:r>
      <w:r w:rsidRPr="00AD61A3">
        <w:rPr>
          <w:rFonts w:hint="cs"/>
          <w:noProof/>
          <w:rtl/>
        </w:rPr>
        <w:t>של</w:t>
      </w:r>
      <w:r w:rsidRPr="00AD61A3">
        <w:rPr>
          <w:noProof/>
          <w:rtl/>
        </w:rPr>
        <w:t xml:space="preserve"> </w:t>
      </w:r>
      <w:r w:rsidRPr="00AD61A3">
        <w:rPr>
          <w:rFonts w:hint="cs"/>
          <w:noProof/>
          <w:rtl/>
        </w:rPr>
        <w:t>תרנגולות</w:t>
      </w:r>
      <w:r w:rsidRPr="00AD61A3">
        <w:rPr>
          <w:noProof/>
          <w:rtl/>
        </w:rPr>
        <w:t xml:space="preserve"> להטלה נגד סלמונלה</w:t>
      </w:r>
      <w:r w:rsidRPr="00AD61A3">
        <w:rPr>
          <w:rFonts w:hint="cs"/>
          <w:noProof/>
          <w:rtl/>
        </w:rPr>
        <w:t>.</w:t>
      </w:r>
      <w:r w:rsidRPr="00AD61A3">
        <w:rPr>
          <w:noProof/>
          <w:rtl/>
        </w:rPr>
        <w:t xml:space="preserve"> בהתאם לממצאים שיועלו </w:t>
      </w:r>
      <w:r w:rsidRPr="00AD61A3">
        <w:rPr>
          <w:rFonts w:hint="cs"/>
          <w:noProof/>
          <w:rtl/>
        </w:rPr>
        <w:t>יש</w:t>
      </w:r>
      <w:r w:rsidRPr="00AD61A3">
        <w:rPr>
          <w:noProof/>
          <w:rtl/>
        </w:rPr>
        <w:t xml:space="preserve"> </w:t>
      </w:r>
      <w:r w:rsidRPr="00AD61A3">
        <w:rPr>
          <w:rFonts w:hint="cs"/>
          <w:noProof/>
          <w:rtl/>
        </w:rPr>
        <w:t>לקבוע</w:t>
      </w:r>
      <w:r w:rsidRPr="00AD61A3">
        <w:rPr>
          <w:noProof/>
          <w:rtl/>
        </w:rPr>
        <w:t xml:space="preserve"> </w:t>
      </w:r>
      <w:r w:rsidRPr="00AD61A3">
        <w:rPr>
          <w:rFonts w:hint="cs"/>
          <w:noProof/>
          <w:rtl/>
        </w:rPr>
        <w:t>כללים</w:t>
      </w:r>
      <w:r w:rsidRPr="00AD61A3">
        <w:rPr>
          <w:noProof/>
          <w:rtl/>
        </w:rPr>
        <w:t xml:space="preserve"> </w:t>
      </w:r>
      <w:r w:rsidRPr="00AD61A3">
        <w:rPr>
          <w:rFonts w:hint="cs"/>
          <w:noProof/>
          <w:rtl/>
        </w:rPr>
        <w:t>שיבטיחו</w:t>
      </w:r>
      <w:r w:rsidRPr="00AD61A3">
        <w:rPr>
          <w:noProof/>
          <w:rtl/>
        </w:rPr>
        <w:t xml:space="preserve"> </w:t>
      </w:r>
      <w:r w:rsidRPr="00AD61A3">
        <w:rPr>
          <w:rFonts w:hint="cs"/>
          <w:rtl/>
        </w:rPr>
        <w:t>איכות</w:t>
      </w:r>
      <w:r w:rsidRPr="00AD61A3">
        <w:rPr>
          <w:rtl/>
        </w:rPr>
        <w:t xml:space="preserve"> </w:t>
      </w:r>
      <w:r w:rsidRPr="00AD61A3">
        <w:rPr>
          <w:rFonts w:hint="cs"/>
          <w:rtl/>
        </w:rPr>
        <w:t>נאותה</w:t>
      </w:r>
      <w:r w:rsidRPr="00AD61A3">
        <w:rPr>
          <w:rtl/>
        </w:rPr>
        <w:t xml:space="preserve"> של </w:t>
      </w:r>
      <w:r w:rsidRPr="00AD61A3">
        <w:rPr>
          <w:rFonts w:hint="cs"/>
          <w:rtl/>
        </w:rPr>
        <w:t>הביצים</w:t>
      </w:r>
      <w:r w:rsidRPr="00AD61A3">
        <w:rPr>
          <w:rtl/>
        </w:rPr>
        <w:t xml:space="preserve"> </w:t>
      </w:r>
      <w:r w:rsidRPr="00AD61A3">
        <w:rPr>
          <w:rFonts w:hint="cs"/>
          <w:rtl/>
        </w:rPr>
        <w:t>המיובאות</w:t>
      </w:r>
      <w:r w:rsidRPr="00AD61A3">
        <w:rPr>
          <w:noProof/>
          <w:rtl/>
        </w:rPr>
        <w:t xml:space="preserve">. </w:t>
      </w:r>
    </w:p>
    <w:p w:rsidR="005E49AA" w:rsidRPr="00AD61A3" w:rsidP="001A7158">
      <w:pPr>
        <w:spacing w:after="120" w:line="230" w:lineRule="exact"/>
        <w:jc w:val="both"/>
        <w:rPr>
          <w:rFonts w:cs="FrankRuehl"/>
          <w:noProof/>
          <w:sz w:val="20"/>
          <w:szCs w:val="22"/>
          <w:rtl/>
          <w:lang w:eastAsia="he-IL"/>
        </w:rPr>
      </w:pPr>
    </w:p>
    <w:p w:rsidR="005E49AA" w:rsidRPr="00AD61A3" w:rsidP="001A7158">
      <w:pPr>
        <w:spacing w:after="120" w:line="230" w:lineRule="exact"/>
        <w:jc w:val="both"/>
        <w:rPr>
          <w:rFonts w:cs="FrankRuehl"/>
          <w:noProof/>
          <w:sz w:val="20"/>
          <w:szCs w:val="22"/>
          <w:rtl/>
          <w:lang w:eastAsia="he-IL"/>
        </w:rPr>
      </w:pPr>
    </w:p>
    <w:p w:rsidR="005E49AA" w:rsidRPr="00D57F3D" w:rsidP="001A7158">
      <w:pPr>
        <w:pStyle w:val="KOT4"/>
        <w:rPr>
          <w:rFonts w:eastAsia="Batang"/>
          <w:noProof/>
          <w:rtl/>
        </w:rPr>
      </w:pPr>
      <w:r w:rsidRPr="00D57F3D">
        <w:rPr>
          <w:rFonts w:eastAsia="Batang"/>
          <w:noProof/>
          <w:rtl/>
        </w:rPr>
        <w:t>הסדר שלוחת הפטם</w:t>
      </w:r>
    </w:p>
    <w:p w:rsidR="005E49AA" w:rsidRPr="00AD61A3" w:rsidP="001A7158">
      <w:pPr>
        <w:spacing w:after="120" w:line="230" w:lineRule="exact"/>
        <w:jc w:val="both"/>
        <w:rPr>
          <w:rFonts w:cs="FrankRuehl"/>
          <w:noProof/>
          <w:sz w:val="20"/>
          <w:szCs w:val="22"/>
          <w:rtl/>
          <w:lang w:eastAsia="he-IL"/>
        </w:rPr>
      </w:pPr>
      <w:r w:rsidRPr="00AD61A3">
        <w:rPr>
          <w:rFonts w:eastAsia="Batang" w:cs="FrankRuehl"/>
          <w:noProof/>
          <w:sz w:val="20"/>
          <w:szCs w:val="22"/>
          <w:rtl/>
          <w:lang w:eastAsia="he-IL"/>
        </w:rPr>
        <w:t xml:space="preserve">בחוק ההגבלים העסקיים, התשמ"ח-1988 (להלן - חוק ההגבלים העסקיים), </w:t>
      </w:r>
      <w:r w:rsidRPr="00AD61A3">
        <w:rPr>
          <w:rFonts w:cs="FrankRuehl" w:hint="cs"/>
          <w:sz w:val="20"/>
          <w:szCs w:val="22"/>
          <w:rtl/>
        </w:rPr>
        <w:t>סעיף</w:t>
      </w:r>
      <w:r w:rsidRPr="00AD61A3">
        <w:rPr>
          <w:rFonts w:cs="FrankRuehl"/>
          <w:sz w:val="20"/>
          <w:szCs w:val="22"/>
          <w:rtl/>
        </w:rPr>
        <w:t xml:space="preserve"> 3(4), </w:t>
      </w:r>
      <w:r w:rsidRPr="00AD61A3">
        <w:rPr>
          <w:rFonts w:eastAsia="Batang" w:cs="FrankRuehl"/>
          <w:noProof/>
          <w:sz w:val="20"/>
          <w:szCs w:val="22"/>
          <w:rtl/>
          <w:lang w:eastAsia="he-IL"/>
        </w:rPr>
        <w:t xml:space="preserve">מוגדר "הסדר כובל": </w:t>
      </w:r>
      <w:r w:rsidRPr="00AD61A3">
        <w:rPr>
          <w:rFonts w:cs="FrankRuehl"/>
          <w:noProof/>
          <w:sz w:val="20"/>
          <w:szCs w:val="22"/>
          <w:rtl/>
          <w:lang w:eastAsia="he-IL"/>
        </w:rPr>
        <w:t xml:space="preserve">הסדר בין בני אדם המנהלים עסקים, </w:t>
      </w:r>
      <w:r w:rsidRPr="00AD61A3">
        <w:rPr>
          <w:rFonts w:cs="FrankRuehl" w:hint="cs"/>
          <w:noProof/>
          <w:sz w:val="20"/>
          <w:szCs w:val="22"/>
          <w:rtl/>
          <w:lang w:eastAsia="he-IL"/>
        </w:rPr>
        <w:t>ו</w:t>
      </w:r>
      <w:r w:rsidRPr="00AD61A3">
        <w:rPr>
          <w:rFonts w:cs="FrankRuehl"/>
          <w:noProof/>
          <w:sz w:val="20"/>
          <w:szCs w:val="22"/>
          <w:rtl/>
          <w:lang w:eastAsia="he-IL"/>
        </w:rPr>
        <w:t xml:space="preserve">לפיו אחד הצדדים לפחות מגביל </w:t>
      </w:r>
      <w:r w:rsidRPr="00AD61A3">
        <w:rPr>
          <w:rFonts w:cs="FrankRuehl" w:hint="cs"/>
          <w:noProof/>
          <w:sz w:val="20"/>
          <w:szCs w:val="22"/>
          <w:rtl/>
          <w:lang w:eastAsia="he-IL"/>
        </w:rPr>
        <w:t>את</w:t>
      </w:r>
      <w:r w:rsidRPr="00AD61A3">
        <w:rPr>
          <w:rFonts w:cs="FrankRuehl"/>
          <w:noProof/>
          <w:sz w:val="20"/>
          <w:szCs w:val="22"/>
          <w:rtl/>
          <w:lang w:eastAsia="he-IL"/>
        </w:rPr>
        <w:t xml:space="preserve"> עצמו באופן העלול למנוע או להפחית את התחרות בעסקים בינו לבין הצדדים האחרים להסדר או חלק מהם או בינו לבין אדם שאינו צד להסדר. ההגדרה "הסדר כובל" </w:t>
      </w:r>
      <w:r w:rsidRPr="00AD61A3">
        <w:rPr>
          <w:rFonts w:cs="FrankRuehl" w:hint="cs"/>
          <w:noProof/>
          <w:sz w:val="20"/>
          <w:szCs w:val="22"/>
          <w:rtl/>
          <w:lang w:eastAsia="he-IL"/>
        </w:rPr>
        <w:t>חלה</w:t>
      </w:r>
      <w:r w:rsidRPr="00AD61A3">
        <w:rPr>
          <w:rFonts w:cs="FrankRuehl"/>
          <w:noProof/>
          <w:sz w:val="20"/>
          <w:szCs w:val="22"/>
          <w:rtl/>
          <w:lang w:eastAsia="he-IL"/>
        </w:rPr>
        <w:t xml:space="preserve"> גם על הסדר שבו הכבילה נוגעת לחלוקת השוק, כולו או חלקו, לפי מקום העיסוק או לפי </w:t>
      </w:r>
      <w:r w:rsidRPr="00AD61A3">
        <w:rPr>
          <w:rFonts w:cs="FrankRuehl" w:hint="cs"/>
          <w:noProof/>
          <w:sz w:val="20"/>
          <w:szCs w:val="22"/>
          <w:rtl/>
          <w:lang w:eastAsia="he-IL"/>
        </w:rPr>
        <w:t>בני</w:t>
      </w:r>
      <w:r w:rsidRPr="00AD61A3">
        <w:rPr>
          <w:rFonts w:cs="FrankRuehl"/>
          <w:noProof/>
          <w:sz w:val="20"/>
          <w:szCs w:val="22"/>
          <w:rtl/>
          <w:lang w:eastAsia="he-IL"/>
        </w:rPr>
        <w:t xml:space="preserve"> האדם או </w:t>
      </w:r>
      <w:r w:rsidRPr="00AD61A3">
        <w:rPr>
          <w:rFonts w:cs="FrankRuehl" w:hint="cs"/>
          <w:noProof/>
          <w:sz w:val="20"/>
          <w:szCs w:val="22"/>
          <w:rtl/>
          <w:lang w:eastAsia="he-IL"/>
        </w:rPr>
        <w:t>לפי</w:t>
      </w:r>
      <w:r w:rsidRPr="00AD61A3">
        <w:rPr>
          <w:rFonts w:cs="FrankRuehl"/>
          <w:noProof/>
          <w:sz w:val="20"/>
          <w:szCs w:val="22"/>
          <w:rtl/>
          <w:lang w:eastAsia="he-IL"/>
        </w:rPr>
        <w:t xml:space="preserve"> סוג </w:t>
      </w:r>
      <w:r w:rsidRPr="00AD61A3">
        <w:rPr>
          <w:rFonts w:cs="FrankRuehl" w:hint="cs"/>
          <w:noProof/>
          <w:sz w:val="20"/>
          <w:szCs w:val="22"/>
          <w:rtl/>
          <w:lang w:eastAsia="he-IL"/>
        </w:rPr>
        <w:t>בני</w:t>
      </w:r>
      <w:r w:rsidRPr="00AD61A3">
        <w:rPr>
          <w:rFonts w:cs="FrankRuehl"/>
          <w:noProof/>
          <w:sz w:val="20"/>
          <w:szCs w:val="22"/>
          <w:rtl/>
          <w:lang w:eastAsia="he-IL"/>
        </w:rPr>
        <w:t xml:space="preserve"> האדם שעמם ינוהלו העסקים. בחוק ההגבלים העסקיים </w:t>
      </w:r>
      <w:r w:rsidRPr="00AD61A3">
        <w:rPr>
          <w:rFonts w:cs="FrankRuehl" w:hint="cs"/>
          <w:noProof/>
          <w:sz w:val="20"/>
          <w:szCs w:val="22"/>
          <w:rtl/>
          <w:lang w:eastAsia="he-IL"/>
        </w:rPr>
        <w:t>נ</w:t>
      </w:r>
      <w:r w:rsidRPr="00AD61A3">
        <w:rPr>
          <w:rFonts w:cs="FrankRuehl"/>
          <w:noProof/>
          <w:sz w:val="20"/>
          <w:szCs w:val="22"/>
          <w:rtl/>
          <w:lang w:eastAsia="he-IL"/>
        </w:rPr>
        <w:t>קבע גם מהם הסדרים ש</w:t>
      </w:r>
      <w:r w:rsidRPr="00AD61A3">
        <w:rPr>
          <w:rFonts w:cs="FrankRuehl" w:hint="cs"/>
          <w:noProof/>
          <w:sz w:val="20"/>
          <w:szCs w:val="22"/>
          <w:rtl/>
          <w:lang w:eastAsia="he-IL"/>
        </w:rPr>
        <w:t>לא</w:t>
      </w:r>
      <w:r w:rsidRPr="00AD61A3">
        <w:rPr>
          <w:rFonts w:cs="FrankRuehl"/>
          <w:noProof/>
          <w:sz w:val="20"/>
          <w:szCs w:val="22"/>
          <w:rtl/>
          <w:lang w:eastAsia="he-IL"/>
        </w:rPr>
        <w:t xml:space="preserve"> ייחשבו הסדרים כובלים, ובכללם הסדר שכל כבילותיו נוגעות לגידול</w:t>
      </w:r>
      <w:r w:rsidRPr="00AD61A3">
        <w:rPr>
          <w:rFonts w:cs="FrankRuehl" w:hint="cs"/>
          <w:noProof/>
          <w:sz w:val="20"/>
          <w:szCs w:val="22"/>
          <w:rtl/>
          <w:lang w:eastAsia="he-IL"/>
        </w:rPr>
        <w:t>ה</w:t>
      </w:r>
      <w:r w:rsidRPr="00AD61A3">
        <w:rPr>
          <w:rFonts w:cs="FrankRuehl"/>
          <w:noProof/>
          <w:sz w:val="20"/>
          <w:szCs w:val="22"/>
          <w:rtl/>
          <w:lang w:eastAsia="he-IL"/>
        </w:rPr>
        <w:t xml:space="preserve"> ו</w:t>
      </w:r>
      <w:r w:rsidRPr="00AD61A3">
        <w:rPr>
          <w:rFonts w:cs="FrankRuehl" w:hint="cs"/>
          <w:noProof/>
          <w:sz w:val="20"/>
          <w:szCs w:val="22"/>
          <w:rtl/>
          <w:lang w:eastAsia="he-IL"/>
        </w:rPr>
        <w:t>ל</w:t>
      </w:r>
      <w:r w:rsidRPr="00AD61A3">
        <w:rPr>
          <w:rFonts w:cs="FrankRuehl"/>
          <w:noProof/>
          <w:sz w:val="20"/>
          <w:szCs w:val="22"/>
          <w:rtl/>
          <w:lang w:eastAsia="he-IL"/>
        </w:rPr>
        <w:t>שיווק</w:t>
      </w:r>
      <w:r w:rsidRPr="00AD61A3">
        <w:rPr>
          <w:rFonts w:cs="FrankRuehl" w:hint="cs"/>
          <w:noProof/>
          <w:sz w:val="20"/>
          <w:szCs w:val="22"/>
          <w:rtl/>
          <w:lang w:eastAsia="he-IL"/>
        </w:rPr>
        <w:t>ה</w:t>
      </w:r>
      <w:r w:rsidRPr="00AD61A3">
        <w:rPr>
          <w:rFonts w:cs="FrankRuehl"/>
          <w:noProof/>
          <w:sz w:val="20"/>
          <w:szCs w:val="22"/>
          <w:rtl/>
          <w:lang w:eastAsia="he-IL"/>
        </w:rPr>
        <w:t xml:space="preserve"> של תוצרת חקלאית מקומי</w:t>
      </w:r>
      <w:r w:rsidRPr="00AD61A3">
        <w:rPr>
          <w:rFonts w:cs="FrankRuehl" w:hint="cs"/>
          <w:noProof/>
          <w:sz w:val="20"/>
          <w:szCs w:val="22"/>
          <w:rtl/>
          <w:lang w:eastAsia="he-IL"/>
        </w:rPr>
        <w:t>ת</w:t>
      </w:r>
      <w:r w:rsidRPr="00AD61A3">
        <w:rPr>
          <w:rFonts w:cs="FrankRuehl"/>
          <w:noProof/>
          <w:sz w:val="20"/>
          <w:szCs w:val="22"/>
          <w:rtl/>
          <w:lang w:eastAsia="he-IL"/>
        </w:rPr>
        <w:t xml:space="preserve">, </w:t>
      </w:r>
      <w:r w:rsidRPr="00AD61A3">
        <w:rPr>
          <w:rFonts w:cs="FrankRuehl" w:hint="cs"/>
          <w:noProof/>
          <w:sz w:val="20"/>
          <w:szCs w:val="22"/>
          <w:rtl/>
          <w:lang w:eastAsia="he-IL"/>
        </w:rPr>
        <w:t>ובכללה</w:t>
      </w:r>
      <w:r w:rsidRPr="00AD61A3">
        <w:rPr>
          <w:rFonts w:cs="FrankRuehl"/>
          <w:noProof/>
          <w:sz w:val="20"/>
          <w:szCs w:val="22"/>
          <w:rtl/>
          <w:lang w:eastAsia="he-IL"/>
        </w:rPr>
        <w:t xml:space="preserve"> ביצים </w:t>
      </w:r>
      <w:r w:rsidRPr="00AD61A3">
        <w:rPr>
          <w:rFonts w:cs="FrankRuehl" w:hint="cs"/>
          <w:noProof/>
          <w:sz w:val="20"/>
          <w:szCs w:val="22"/>
          <w:rtl/>
          <w:lang w:eastAsia="he-IL"/>
        </w:rPr>
        <w:t>ו</w:t>
      </w:r>
      <w:r w:rsidRPr="00AD61A3">
        <w:rPr>
          <w:rFonts w:cs="FrankRuehl"/>
          <w:noProof/>
          <w:sz w:val="20"/>
          <w:szCs w:val="22"/>
          <w:rtl/>
          <w:lang w:eastAsia="he-IL"/>
        </w:rPr>
        <w:t>עופות, אם כל הצדדים להסדר הם המגדלים או המשווקים בסיטונות.</w:t>
      </w:r>
    </w:p>
    <w:p w:rsidR="005E49AA" w:rsidRPr="00AD61A3" w:rsidP="001A7158">
      <w:pPr>
        <w:spacing w:after="240" w:line="230" w:lineRule="exact"/>
        <w:jc w:val="both"/>
        <w:rPr>
          <w:rFonts w:eastAsia="Batang" w:cs="FrankRuehl"/>
          <w:noProof/>
          <w:sz w:val="20"/>
          <w:szCs w:val="22"/>
          <w:rtl/>
          <w:lang w:eastAsia="he-IL"/>
        </w:rPr>
      </w:pPr>
      <w:r w:rsidRPr="00AD61A3">
        <w:rPr>
          <w:rFonts w:eastAsia="Batang" w:cs="FrankRuehl"/>
          <w:noProof/>
          <w:sz w:val="20"/>
          <w:szCs w:val="22"/>
          <w:rtl/>
          <w:lang w:eastAsia="he-IL"/>
        </w:rPr>
        <w:t>באוגוסט 2012 נחתם הסכם בין המועצה לענף הלול לבין 14 קבלני רבייה המורשים לפי החוק לשווק חומר רבייה</w:t>
      </w:r>
      <w:r>
        <w:rPr>
          <w:rStyle w:val="FootnoteReference"/>
          <w:rFonts w:eastAsia="Batang" w:cs="FrankRuehl"/>
          <w:noProof/>
          <w:sz w:val="20"/>
          <w:szCs w:val="22"/>
          <w:rtl/>
          <w:lang w:eastAsia="he-IL"/>
        </w:rPr>
        <w:footnoteReference w:id="41"/>
      </w:r>
      <w:r w:rsidRPr="00AD61A3">
        <w:rPr>
          <w:rFonts w:eastAsia="Batang" w:cs="FrankRuehl"/>
          <w:noProof/>
          <w:sz w:val="20"/>
          <w:szCs w:val="22"/>
          <w:rtl/>
          <w:lang w:eastAsia="he-IL"/>
        </w:rPr>
        <w:t xml:space="preserve"> (להלן - הסכם ענף הפטם). עיקרו של ההסכם הוא הגבלת קבלני הרבייה לשיווק אפרוחים בכמות מרבית של 21</w:t>
      </w:r>
      <w:r w:rsidRPr="00AD61A3">
        <w:rPr>
          <w:rFonts w:eastAsia="Batang" w:cs="FrankRuehl" w:hint="cs"/>
          <w:noProof/>
          <w:sz w:val="20"/>
          <w:szCs w:val="22"/>
          <w:rtl/>
          <w:lang w:eastAsia="he-IL"/>
        </w:rPr>
        <w:t>.</w:t>
      </w:r>
      <w:r w:rsidRPr="00AD61A3">
        <w:rPr>
          <w:rFonts w:eastAsia="Batang" w:cs="FrankRuehl"/>
          <w:noProof/>
          <w:sz w:val="20"/>
          <w:szCs w:val="22"/>
          <w:rtl/>
          <w:lang w:eastAsia="he-IL"/>
        </w:rPr>
        <w:t xml:space="preserve">3 </w:t>
      </w:r>
      <w:r w:rsidRPr="00AD61A3">
        <w:rPr>
          <w:rFonts w:eastAsia="Batang" w:cs="FrankRuehl" w:hint="cs"/>
          <w:noProof/>
          <w:sz w:val="20"/>
          <w:szCs w:val="22"/>
          <w:rtl/>
          <w:lang w:eastAsia="he-IL"/>
        </w:rPr>
        <w:t xml:space="preserve">מיליון </w:t>
      </w:r>
      <w:r w:rsidRPr="00AD61A3">
        <w:rPr>
          <w:rFonts w:eastAsia="Batang" w:cs="FrankRuehl"/>
          <w:noProof/>
          <w:sz w:val="20"/>
          <w:szCs w:val="22"/>
          <w:rtl/>
          <w:lang w:eastAsia="he-IL"/>
        </w:rPr>
        <w:t>אפרוחים לשנה. כמות זו התחלקה בין קבלני הרבייה בהתאם לנתח השוק השנתי הממוצע של כל אחד מהם. תקופת ההסכם: כשלוש שנים וחצי, מאוגוסט 2012 עד סוף שנת 2015.</w:t>
      </w:r>
    </w:p>
    <w:p w:rsidR="005E49AA" w:rsidRPr="00AD61A3" w:rsidP="001A7158">
      <w:pPr>
        <w:pStyle w:val="RESHET"/>
        <w:rPr>
          <w:rtl/>
        </w:rPr>
      </w:pPr>
      <w:r w:rsidRPr="00AD61A3">
        <w:rPr>
          <w:rFonts w:eastAsia="Batang"/>
          <w:noProof/>
          <w:rtl/>
        </w:rPr>
        <w:t xml:space="preserve">עולה אפוא כי ההסכם לחלוקת שוק הפטם בין קבלני הרבייה הוא בגדר קרטל בחסות הדין. אמנם גם בתחום ביצי המאכל קיים קרטל בשל חלוקת שוק הביצים בין מגדלים שונים, ואולם בתחום זה קיימת מערכת לאיזון בין האינטרסים של המגדלים לבין האינטרסים של הצרכנים: הפיקוח על המחירים, דבר שאינו קיים בשוק הפטם. </w:t>
      </w:r>
    </w:p>
    <w:p w:rsidR="005E49AA" w:rsidRPr="00AD61A3" w:rsidP="001A7158">
      <w:pPr>
        <w:pStyle w:val="RESHET"/>
        <w:rPr>
          <w:rFonts w:eastAsia="Batang"/>
          <w:noProof/>
          <w:rtl/>
        </w:rPr>
      </w:pPr>
      <w:r w:rsidRPr="00AD61A3">
        <w:rPr>
          <w:rFonts w:eastAsia="Batang"/>
          <w:noProof/>
          <w:rtl/>
        </w:rPr>
        <w:t>מנתוני משרד האוצר</w:t>
      </w:r>
      <w:r>
        <w:rPr>
          <w:rStyle w:val="FootnoteReference"/>
          <w:rFonts w:eastAsia="Batang" w:cs="FrankRuehl"/>
          <w:noProof/>
          <w:rtl/>
        </w:rPr>
        <w:footnoteReference w:id="42"/>
      </w:r>
      <w:r w:rsidRPr="00AD61A3">
        <w:rPr>
          <w:rFonts w:eastAsia="Batang"/>
          <w:noProof/>
          <w:rtl/>
        </w:rPr>
        <w:t xml:space="preserve"> עולה כי מאז </w:t>
      </w:r>
      <w:r w:rsidRPr="00AD61A3">
        <w:rPr>
          <w:rFonts w:eastAsia="Batang" w:hint="cs"/>
          <w:noProof/>
          <w:rtl/>
        </w:rPr>
        <w:t>חתימתו</w:t>
      </w:r>
      <w:r w:rsidRPr="00AD61A3">
        <w:rPr>
          <w:rFonts w:eastAsia="Batang"/>
          <w:noProof/>
          <w:rtl/>
        </w:rPr>
        <w:t xml:space="preserve"> של הסכם ענף הפטם </w:t>
      </w:r>
      <w:r w:rsidRPr="00AD61A3">
        <w:rPr>
          <w:rFonts w:eastAsia="Batang" w:hint="cs"/>
          <w:noProof/>
          <w:rtl/>
        </w:rPr>
        <w:t>באוגוסט</w:t>
      </w:r>
      <w:r w:rsidRPr="00AD61A3">
        <w:rPr>
          <w:rFonts w:eastAsia="Batang"/>
          <w:noProof/>
          <w:rtl/>
        </w:rPr>
        <w:t xml:space="preserve"> 2012 ועד לאפריל 2014 עלו מחירי הפטם ב</w:t>
      </w:r>
      <w:r w:rsidRPr="00AD61A3">
        <w:rPr>
          <w:rFonts w:eastAsia="Batang" w:hint="cs"/>
          <w:noProof/>
          <w:rtl/>
        </w:rPr>
        <w:t>יותר מ</w:t>
      </w:r>
      <w:r w:rsidRPr="00AD61A3">
        <w:rPr>
          <w:rFonts w:eastAsia="Batang"/>
          <w:noProof/>
          <w:rtl/>
        </w:rPr>
        <w:t>-25%</w:t>
      </w:r>
      <w:r w:rsidRPr="00AD61A3">
        <w:rPr>
          <w:rtl/>
        </w:rPr>
        <w:t xml:space="preserve">, </w:t>
      </w:r>
      <w:r w:rsidRPr="00AD61A3">
        <w:rPr>
          <w:rFonts w:hint="cs"/>
          <w:rtl/>
        </w:rPr>
        <w:t>ולעומתם</w:t>
      </w:r>
      <w:r w:rsidRPr="00AD61A3">
        <w:rPr>
          <w:rtl/>
        </w:rPr>
        <w:t xml:space="preserve"> </w:t>
      </w:r>
      <w:r w:rsidRPr="00AD61A3">
        <w:rPr>
          <w:rFonts w:hint="cs"/>
          <w:rtl/>
        </w:rPr>
        <w:t>עלה</w:t>
      </w:r>
      <w:r w:rsidRPr="00AD61A3">
        <w:rPr>
          <w:rtl/>
        </w:rPr>
        <w:t xml:space="preserve"> </w:t>
      </w:r>
      <w:r w:rsidRPr="00AD61A3">
        <w:rPr>
          <w:rFonts w:hint="cs"/>
          <w:rtl/>
        </w:rPr>
        <w:t>מדד</w:t>
      </w:r>
      <w:r w:rsidRPr="00AD61A3">
        <w:rPr>
          <w:rtl/>
        </w:rPr>
        <w:t xml:space="preserve"> </w:t>
      </w:r>
      <w:r w:rsidRPr="00AD61A3">
        <w:rPr>
          <w:rFonts w:hint="cs"/>
          <w:rtl/>
        </w:rPr>
        <w:t>המחירים</w:t>
      </w:r>
      <w:r w:rsidRPr="00AD61A3">
        <w:rPr>
          <w:rtl/>
        </w:rPr>
        <w:t xml:space="preserve"> </w:t>
      </w:r>
      <w:r w:rsidRPr="00AD61A3">
        <w:rPr>
          <w:rFonts w:hint="cs"/>
          <w:rtl/>
        </w:rPr>
        <w:t>לצרכן</w:t>
      </w:r>
      <w:r w:rsidRPr="00AD61A3">
        <w:rPr>
          <w:rtl/>
        </w:rPr>
        <w:t xml:space="preserve"> </w:t>
      </w:r>
      <w:r w:rsidRPr="00AD61A3">
        <w:rPr>
          <w:rFonts w:hint="cs"/>
          <w:rtl/>
        </w:rPr>
        <w:t>באותה</w:t>
      </w:r>
      <w:r w:rsidRPr="00AD61A3">
        <w:rPr>
          <w:rtl/>
        </w:rPr>
        <w:t xml:space="preserve"> </w:t>
      </w:r>
      <w:r w:rsidRPr="00AD61A3">
        <w:rPr>
          <w:rFonts w:hint="cs"/>
          <w:rtl/>
        </w:rPr>
        <w:t>התקופה</w:t>
      </w:r>
      <w:r w:rsidRPr="00AD61A3">
        <w:rPr>
          <w:rtl/>
        </w:rPr>
        <w:t xml:space="preserve"> </w:t>
      </w:r>
      <w:r w:rsidRPr="00AD61A3">
        <w:rPr>
          <w:rFonts w:hint="cs"/>
          <w:rtl/>
        </w:rPr>
        <w:t>בכ</w:t>
      </w:r>
      <w:r w:rsidRPr="00AD61A3">
        <w:rPr>
          <w:rtl/>
        </w:rPr>
        <w:t xml:space="preserve">-3% </w:t>
      </w:r>
      <w:r w:rsidRPr="00AD61A3">
        <w:rPr>
          <w:rFonts w:hint="cs"/>
          <w:rtl/>
        </w:rPr>
        <w:t>בלבד</w:t>
      </w:r>
      <w:r w:rsidRPr="00AD61A3">
        <w:rPr>
          <w:rFonts w:eastAsia="Batang"/>
          <w:noProof/>
          <w:rtl/>
        </w:rPr>
        <w:t>.</w:t>
      </w:r>
    </w:p>
    <w:p w:rsidR="005E49AA" w:rsidRPr="00AD61A3" w:rsidP="001A7158">
      <w:pPr>
        <w:spacing w:before="180" w:after="120" w:line="230" w:lineRule="exact"/>
        <w:jc w:val="both"/>
        <w:rPr>
          <w:rFonts w:cs="FrankRuehl"/>
          <w:sz w:val="20"/>
          <w:szCs w:val="22"/>
          <w:rtl/>
          <w:lang w:eastAsia="he-IL"/>
        </w:rPr>
      </w:pPr>
      <w:r w:rsidRPr="00AD61A3">
        <w:rPr>
          <w:rFonts w:cs="FrankRuehl" w:hint="cs"/>
          <w:noProof/>
          <w:sz w:val="20"/>
          <w:szCs w:val="22"/>
          <w:rtl/>
          <w:lang w:eastAsia="he-IL"/>
        </w:rPr>
        <w:t>המועצה</w:t>
      </w:r>
      <w:r w:rsidRPr="00AD61A3">
        <w:rPr>
          <w:rFonts w:cs="FrankRuehl"/>
          <w:noProof/>
          <w:sz w:val="20"/>
          <w:szCs w:val="22"/>
          <w:rtl/>
          <w:lang w:eastAsia="he-IL"/>
        </w:rPr>
        <w:t xml:space="preserve"> </w:t>
      </w:r>
      <w:r w:rsidRPr="00AD61A3">
        <w:rPr>
          <w:rFonts w:cs="FrankRuehl" w:hint="cs"/>
          <w:noProof/>
          <w:sz w:val="20"/>
          <w:szCs w:val="22"/>
          <w:rtl/>
          <w:lang w:eastAsia="he-IL"/>
        </w:rPr>
        <w:t>השיבה</w:t>
      </w:r>
      <w:r w:rsidRPr="00AD61A3">
        <w:rPr>
          <w:rFonts w:cs="FrankRuehl"/>
          <w:noProof/>
          <w:sz w:val="20"/>
          <w:szCs w:val="22"/>
          <w:rtl/>
          <w:lang w:eastAsia="he-IL"/>
        </w:rPr>
        <w:t xml:space="preserve"> </w:t>
      </w:r>
      <w:r w:rsidRPr="00AD61A3">
        <w:rPr>
          <w:rFonts w:cs="FrankRuehl" w:hint="cs"/>
          <w:noProof/>
          <w:sz w:val="20"/>
          <w:szCs w:val="22"/>
          <w:rtl/>
          <w:lang w:eastAsia="he-IL"/>
        </w:rPr>
        <w:t>למשרד</w:t>
      </w:r>
      <w:r w:rsidRPr="00AD61A3">
        <w:rPr>
          <w:rFonts w:cs="FrankRuehl"/>
          <w:noProof/>
          <w:sz w:val="20"/>
          <w:szCs w:val="22"/>
          <w:rtl/>
          <w:lang w:eastAsia="he-IL"/>
        </w:rPr>
        <w:t xml:space="preserve"> </w:t>
      </w:r>
      <w:r w:rsidRPr="00AD61A3">
        <w:rPr>
          <w:rFonts w:cs="FrankRuehl" w:hint="cs"/>
          <w:noProof/>
          <w:sz w:val="20"/>
          <w:szCs w:val="22"/>
          <w:rtl/>
          <w:lang w:eastAsia="he-IL"/>
        </w:rPr>
        <w:t>מבקר</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sidRPr="00AD61A3">
        <w:rPr>
          <w:rFonts w:cs="FrankRuehl"/>
          <w:noProof/>
          <w:sz w:val="20"/>
          <w:szCs w:val="22"/>
          <w:rtl/>
          <w:lang w:eastAsia="he-IL"/>
        </w:rPr>
        <w:t xml:space="preserve"> </w:t>
      </w:r>
      <w:r w:rsidRPr="00AD61A3">
        <w:rPr>
          <w:rFonts w:cs="FrankRuehl" w:hint="cs"/>
          <w:noProof/>
          <w:sz w:val="20"/>
          <w:szCs w:val="22"/>
          <w:rtl/>
          <w:lang w:eastAsia="he-IL"/>
        </w:rPr>
        <w:t>בנובמבר</w:t>
      </w:r>
      <w:r w:rsidRPr="00AD61A3">
        <w:rPr>
          <w:rFonts w:cs="FrankRuehl"/>
          <w:noProof/>
          <w:sz w:val="20"/>
          <w:szCs w:val="22"/>
          <w:rtl/>
          <w:lang w:eastAsia="he-IL"/>
        </w:rPr>
        <w:t xml:space="preserve"> 2014, </w:t>
      </w:r>
      <w:r w:rsidRPr="00AD61A3">
        <w:rPr>
          <w:rFonts w:cs="FrankRuehl" w:hint="cs"/>
          <w:noProof/>
          <w:sz w:val="20"/>
          <w:szCs w:val="22"/>
          <w:rtl/>
          <w:lang w:eastAsia="he-IL"/>
        </w:rPr>
        <w:t>כי</w:t>
      </w:r>
      <w:r w:rsidRPr="00AD61A3">
        <w:rPr>
          <w:rFonts w:cs="FrankRuehl"/>
          <w:sz w:val="20"/>
          <w:szCs w:val="22"/>
          <w:rtl/>
          <w:lang w:eastAsia="he-IL"/>
        </w:rPr>
        <w:t xml:space="preserve"> </w:t>
      </w:r>
      <w:r w:rsidRPr="00AD61A3">
        <w:rPr>
          <w:rFonts w:cs="FrankRuehl" w:hint="cs"/>
          <w:sz w:val="20"/>
          <w:szCs w:val="22"/>
          <w:rtl/>
          <w:lang w:eastAsia="he-IL"/>
        </w:rPr>
        <w:t>נתוני</w:t>
      </w:r>
      <w:r w:rsidRPr="00AD61A3">
        <w:rPr>
          <w:rFonts w:cs="FrankRuehl"/>
          <w:sz w:val="20"/>
          <w:szCs w:val="22"/>
          <w:rtl/>
          <w:lang w:eastAsia="he-IL"/>
        </w:rPr>
        <w:t xml:space="preserve"> </w:t>
      </w:r>
      <w:r w:rsidRPr="00AD61A3">
        <w:rPr>
          <w:rFonts w:cs="FrankRuehl" w:hint="cs"/>
          <w:sz w:val="20"/>
          <w:szCs w:val="22"/>
          <w:rtl/>
          <w:lang w:eastAsia="he-IL"/>
        </w:rPr>
        <w:t>משרד</w:t>
      </w:r>
      <w:r w:rsidRPr="00AD61A3">
        <w:rPr>
          <w:rFonts w:cs="FrankRuehl"/>
          <w:sz w:val="20"/>
          <w:szCs w:val="22"/>
          <w:rtl/>
          <w:lang w:eastAsia="he-IL"/>
        </w:rPr>
        <w:t xml:space="preserve"> </w:t>
      </w:r>
      <w:r w:rsidRPr="00AD61A3">
        <w:rPr>
          <w:rFonts w:cs="FrankRuehl" w:hint="cs"/>
          <w:sz w:val="20"/>
          <w:szCs w:val="22"/>
          <w:rtl/>
          <w:lang w:eastAsia="he-IL"/>
        </w:rPr>
        <w:t>האוצר</w:t>
      </w:r>
      <w:r w:rsidRPr="00AD61A3">
        <w:rPr>
          <w:rFonts w:cs="FrankRuehl"/>
          <w:sz w:val="20"/>
          <w:szCs w:val="22"/>
          <w:rtl/>
          <w:lang w:eastAsia="he-IL"/>
        </w:rPr>
        <w:t xml:space="preserve"> </w:t>
      </w:r>
      <w:r w:rsidRPr="00AD61A3">
        <w:rPr>
          <w:rFonts w:cs="FrankRuehl" w:hint="cs"/>
          <w:sz w:val="20"/>
          <w:szCs w:val="22"/>
          <w:rtl/>
          <w:lang w:eastAsia="he-IL"/>
        </w:rPr>
        <w:t>על</w:t>
      </w:r>
      <w:r w:rsidRPr="00AD61A3">
        <w:rPr>
          <w:rFonts w:cs="FrankRuehl"/>
          <w:sz w:val="20"/>
          <w:szCs w:val="22"/>
          <w:rtl/>
          <w:lang w:eastAsia="he-IL"/>
        </w:rPr>
        <w:t xml:space="preserve"> </w:t>
      </w:r>
      <w:r w:rsidRPr="00AD61A3">
        <w:rPr>
          <w:rFonts w:cs="FrankRuehl" w:hint="cs"/>
          <w:sz w:val="20"/>
          <w:szCs w:val="22"/>
          <w:rtl/>
          <w:lang w:eastAsia="he-IL"/>
        </w:rPr>
        <w:t>עליית</w:t>
      </w:r>
      <w:r w:rsidRPr="00AD61A3">
        <w:rPr>
          <w:rFonts w:cs="FrankRuehl"/>
          <w:sz w:val="20"/>
          <w:szCs w:val="22"/>
          <w:rtl/>
          <w:lang w:eastAsia="he-IL"/>
        </w:rPr>
        <w:t xml:space="preserve"> </w:t>
      </w:r>
      <w:r w:rsidRPr="00AD61A3">
        <w:rPr>
          <w:rFonts w:cs="FrankRuehl" w:hint="cs"/>
          <w:sz w:val="20"/>
          <w:szCs w:val="22"/>
          <w:rtl/>
          <w:lang w:eastAsia="he-IL"/>
        </w:rPr>
        <w:t>מחירי</w:t>
      </w:r>
      <w:r w:rsidRPr="00AD61A3">
        <w:rPr>
          <w:rFonts w:cs="FrankRuehl"/>
          <w:sz w:val="20"/>
          <w:szCs w:val="22"/>
          <w:rtl/>
          <w:lang w:eastAsia="he-IL"/>
        </w:rPr>
        <w:t xml:space="preserve"> </w:t>
      </w:r>
      <w:r w:rsidRPr="00AD61A3">
        <w:rPr>
          <w:rFonts w:cs="FrankRuehl" w:hint="cs"/>
          <w:sz w:val="20"/>
          <w:szCs w:val="22"/>
          <w:rtl/>
          <w:lang w:eastAsia="he-IL"/>
        </w:rPr>
        <w:t>הפטם</w:t>
      </w:r>
      <w:r w:rsidRPr="00AD61A3">
        <w:rPr>
          <w:rFonts w:cs="FrankRuehl"/>
          <w:sz w:val="20"/>
          <w:szCs w:val="22"/>
          <w:rtl/>
          <w:lang w:eastAsia="he-IL"/>
        </w:rPr>
        <w:t xml:space="preserve"> </w:t>
      </w:r>
      <w:r w:rsidRPr="00AD61A3">
        <w:rPr>
          <w:rFonts w:cs="FrankRuehl" w:hint="cs"/>
          <w:sz w:val="20"/>
          <w:szCs w:val="22"/>
          <w:rtl/>
          <w:lang w:eastAsia="he-IL"/>
        </w:rPr>
        <w:t>אינם</w:t>
      </w:r>
      <w:r w:rsidRPr="00AD61A3">
        <w:rPr>
          <w:rFonts w:cs="FrankRuehl"/>
          <w:sz w:val="20"/>
          <w:szCs w:val="22"/>
          <w:rtl/>
          <w:lang w:eastAsia="he-IL"/>
        </w:rPr>
        <w:t xml:space="preserve"> </w:t>
      </w:r>
      <w:r w:rsidRPr="00AD61A3">
        <w:rPr>
          <w:rFonts w:cs="FrankRuehl" w:hint="cs"/>
          <w:sz w:val="20"/>
          <w:szCs w:val="22"/>
          <w:rtl/>
          <w:lang w:eastAsia="he-IL"/>
        </w:rPr>
        <w:t>משקפים</w:t>
      </w:r>
      <w:r w:rsidRPr="00AD61A3">
        <w:rPr>
          <w:rFonts w:cs="FrankRuehl"/>
          <w:sz w:val="20"/>
          <w:szCs w:val="22"/>
          <w:rtl/>
          <w:lang w:eastAsia="he-IL"/>
        </w:rPr>
        <w:t xml:space="preserve"> </w:t>
      </w:r>
      <w:r w:rsidRPr="00AD61A3">
        <w:rPr>
          <w:rFonts w:cs="FrankRuehl" w:hint="cs"/>
          <w:sz w:val="20"/>
          <w:szCs w:val="22"/>
          <w:rtl/>
          <w:lang w:eastAsia="he-IL"/>
        </w:rPr>
        <w:t>את</w:t>
      </w:r>
      <w:r w:rsidRPr="00AD61A3">
        <w:rPr>
          <w:rFonts w:cs="FrankRuehl"/>
          <w:sz w:val="20"/>
          <w:szCs w:val="22"/>
          <w:rtl/>
          <w:lang w:eastAsia="he-IL"/>
        </w:rPr>
        <w:t xml:space="preserve"> </w:t>
      </w:r>
      <w:r w:rsidRPr="00AD61A3">
        <w:rPr>
          <w:rFonts w:cs="FrankRuehl" w:hint="cs"/>
          <w:sz w:val="20"/>
          <w:szCs w:val="22"/>
          <w:rtl/>
          <w:lang w:eastAsia="he-IL"/>
        </w:rPr>
        <w:t>האמת</w:t>
      </w:r>
      <w:r w:rsidRPr="00AD61A3">
        <w:rPr>
          <w:rFonts w:cs="FrankRuehl"/>
          <w:sz w:val="20"/>
          <w:szCs w:val="22"/>
          <w:rtl/>
          <w:lang w:eastAsia="he-IL"/>
        </w:rPr>
        <w:t xml:space="preserve"> </w:t>
      </w:r>
      <w:r w:rsidRPr="00AD61A3">
        <w:rPr>
          <w:rFonts w:cs="FrankRuehl" w:hint="cs"/>
          <w:sz w:val="20"/>
          <w:szCs w:val="22"/>
          <w:rtl/>
          <w:lang w:eastAsia="he-IL"/>
        </w:rPr>
        <w:t>במלואה</w:t>
      </w:r>
      <w:r w:rsidRPr="00AD61A3">
        <w:rPr>
          <w:rFonts w:cs="FrankRuehl"/>
          <w:sz w:val="20"/>
          <w:szCs w:val="22"/>
          <w:rtl/>
          <w:lang w:eastAsia="he-IL"/>
        </w:rPr>
        <w:t xml:space="preserve">, </w:t>
      </w:r>
      <w:r w:rsidRPr="00AD61A3">
        <w:rPr>
          <w:rFonts w:cs="FrankRuehl" w:hint="cs"/>
          <w:sz w:val="20"/>
          <w:szCs w:val="22"/>
          <w:rtl/>
          <w:lang w:eastAsia="he-IL"/>
        </w:rPr>
        <w:t>ולפי</w:t>
      </w:r>
      <w:r w:rsidRPr="00AD61A3">
        <w:rPr>
          <w:rFonts w:cs="FrankRuehl"/>
          <w:sz w:val="20"/>
          <w:szCs w:val="22"/>
          <w:rtl/>
          <w:lang w:eastAsia="he-IL"/>
        </w:rPr>
        <w:t xml:space="preserve"> נתוני הלשכה המרכזית לסטטיסטיקה, </w:t>
      </w:r>
      <w:r w:rsidRPr="00AD61A3">
        <w:rPr>
          <w:rFonts w:cs="FrankRuehl" w:hint="cs"/>
          <w:sz w:val="20"/>
          <w:szCs w:val="22"/>
          <w:rtl/>
          <w:lang w:eastAsia="he-IL"/>
        </w:rPr>
        <w:t>רמת</w:t>
      </w:r>
      <w:r w:rsidRPr="00AD61A3">
        <w:rPr>
          <w:rFonts w:cs="FrankRuehl"/>
          <w:sz w:val="20"/>
          <w:szCs w:val="22"/>
          <w:rtl/>
          <w:lang w:eastAsia="he-IL"/>
        </w:rPr>
        <w:t xml:space="preserve"> המחירים הממוצעת </w:t>
      </w:r>
      <w:r w:rsidRPr="00AD61A3">
        <w:rPr>
          <w:rFonts w:cs="FrankRuehl" w:hint="cs"/>
          <w:sz w:val="20"/>
          <w:szCs w:val="22"/>
          <w:rtl/>
          <w:lang w:eastAsia="he-IL"/>
        </w:rPr>
        <w:t>לעוף</w:t>
      </w:r>
      <w:r w:rsidRPr="00AD61A3">
        <w:rPr>
          <w:rFonts w:cs="FrankRuehl"/>
          <w:sz w:val="20"/>
          <w:szCs w:val="22"/>
          <w:rtl/>
          <w:lang w:eastAsia="he-IL"/>
        </w:rPr>
        <w:t xml:space="preserve"> טרי </w:t>
      </w:r>
      <w:r w:rsidRPr="00AD61A3">
        <w:rPr>
          <w:rFonts w:cs="FrankRuehl" w:hint="cs"/>
          <w:sz w:val="20"/>
          <w:szCs w:val="22"/>
          <w:rtl/>
          <w:lang w:eastAsia="he-IL"/>
        </w:rPr>
        <w:t>דומה</w:t>
      </w:r>
      <w:r w:rsidRPr="00AD61A3">
        <w:rPr>
          <w:rFonts w:cs="FrankRuehl"/>
          <w:sz w:val="20"/>
          <w:szCs w:val="22"/>
          <w:rtl/>
          <w:lang w:eastAsia="he-IL"/>
        </w:rPr>
        <w:t xml:space="preserve"> </w:t>
      </w:r>
      <w:r w:rsidRPr="00AD61A3">
        <w:rPr>
          <w:rFonts w:cs="FrankRuehl" w:hint="cs"/>
          <w:sz w:val="20"/>
          <w:szCs w:val="22"/>
          <w:rtl/>
          <w:lang w:eastAsia="he-IL"/>
        </w:rPr>
        <w:t>לשנים</w:t>
      </w:r>
      <w:r w:rsidRPr="00AD61A3">
        <w:rPr>
          <w:rFonts w:cs="FrankRuehl"/>
          <w:sz w:val="20"/>
          <w:szCs w:val="22"/>
          <w:rtl/>
          <w:lang w:eastAsia="he-IL"/>
        </w:rPr>
        <w:t xml:space="preserve"> 2010-2008. </w:t>
      </w:r>
      <w:r w:rsidRPr="00AD61A3">
        <w:rPr>
          <w:rFonts w:cs="FrankRuehl" w:hint="cs"/>
          <w:sz w:val="20"/>
          <w:szCs w:val="22"/>
          <w:rtl/>
          <w:lang w:eastAsia="he-IL"/>
        </w:rPr>
        <w:t>עוד</w:t>
      </w:r>
      <w:r w:rsidRPr="00AD61A3">
        <w:rPr>
          <w:rFonts w:cs="FrankRuehl"/>
          <w:sz w:val="20"/>
          <w:szCs w:val="22"/>
          <w:rtl/>
          <w:lang w:eastAsia="he-IL"/>
        </w:rPr>
        <w:t xml:space="preserve"> ציינה המועצה כי "לבקשת משרד החקלאות, התחילה המועצה </w:t>
      </w:r>
      <w:r w:rsidRPr="00AD61A3">
        <w:rPr>
          <w:rFonts w:cs="FrankRuehl" w:hint="cs"/>
          <w:sz w:val="20"/>
          <w:szCs w:val="22"/>
          <w:rtl/>
          <w:lang w:eastAsia="he-IL"/>
        </w:rPr>
        <w:t>לנטר</w:t>
      </w:r>
      <w:r w:rsidRPr="00AD61A3">
        <w:rPr>
          <w:rFonts w:cs="FrankRuehl"/>
          <w:sz w:val="20"/>
          <w:szCs w:val="22"/>
          <w:rtl/>
          <w:lang w:eastAsia="he-IL"/>
        </w:rPr>
        <w:t xml:space="preserve"> ולאסוף את נתוני המכירה של המשווקים הגדולים לרשתות הגדולות. אמצעי זה יאפשר בקרה צמודה יותר על הקורה בשוק. </w:t>
      </w:r>
      <w:r w:rsidRPr="00AD61A3">
        <w:rPr>
          <w:rFonts w:cs="FrankRuehl" w:hint="cs"/>
          <w:sz w:val="20"/>
          <w:szCs w:val="22"/>
          <w:rtl/>
          <w:lang w:eastAsia="he-IL"/>
        </w:rPr>
        <w:t>איסוף</w:t>
      </w:r>
      <w:r w:rsidRPr="00AD61A3">
        <w:rPr>
          <w:rFonts w:cs="FrankRuehl"/>
          <w:sz w:val="20"/>
          <w:szCs w:val="22"/>
          <w:rtl/>
          <w:lang w:eastAsia="he-IL"/>
        </w:rPr>
        <w:t xml:space="preserve"> </w:t>
      </w:r>
      <w:r w:rsidRPr="00AD61A3">
        <w:rPr>
          <w:rFonts w:cs="FrankRuehl" w:hint="cs"/>
          <w:sz w:val="20"/>
          <w:szCs w:val="22"/>
          <w:rtl/>
          <w:lang w:eastAsia="he-IL"/>
        </w:rPr>
        <w:t>הנתונים</w:t>
      </w:r>
      <w:r w:rsidRPr="00AD61A3">
        <w:rPr>
          <w:rFonts w:cs="FrankRuehl"/>
          <w:sz w:val="20"/>
          <w:szCs w:val="22"/>
          <w:rtl/>
          <w:lang w:eastAsia="he-IL"/>
        </w:rPr>
        <w:t xml:space="preserve"> </w:t>
      </w:r>
      <w:r w:rsidRPr="00AD61A3">
        <w:rPr>
          <w:rFonts w:cs="FrankRuehl" w:hint="cs"/>
          <w:sz w:val="20"/>
          <w:szCs w:val="22"/>
          <w:rtl/>
          <w:lang w:eastAsia="he-IL"/>
        </w:rPr>
        <w:t>החל</w:t>
      </w:r>
      <w:r w:rsidRPr="00AD61A3">
        <w:rPr>
          <w:rFonts w:cs="FrankRuehl"/>
          <w:sz w:val="20"/>
          <w:szCs w:val="22"/>
          <w:rtl/>
          <w:lang w:eastAsia="he-IL"/>
        </w:rPr>
        <w:t xml:space="preserve"> </w:t>
      </w:r>
      <w:r w:rsidRPr="00AD61A3">
        <w:rPr>
          <w:rFonts w:cs="FrankRuehl" w:hint="cs"/>
          <w:sz w:val="20"/>
          <w:szCs w:val="22"/>
          <w:rtl/>
          <w:lang w:eastAsia="he-IL"/>
        </w:rPr>
        <w:t>ב</w:t>
      </w:r>
      <w:r w:rsidRPr="00AD61A3">
        <w:rPr>
          <w:rFonts w:cs="FrankRuehl"/>
          <w:sz w:val="20"/>
          <w:szCs w:val="22"/>
          <w:rtl/>
          <w:lang w:eastAsia="he-IL"/>
        </w:rPr>
        <w:t xml:space="preserve">-1.1.14, </w:t>
      </w:r>
      <w:r w:rsidRPr="00AD61A3">
        <w:rPr>
          <w:rFonts w:cs="FrankRuehl" w:hint="cs"/>
          <w:sz w:val="20"/>
          <w:szCs w:val="22"/>
          <w:rtl/>
          <w:lang w:eastAsia="he-IL"/>
        </w:rPr>
        <w:t>ולהערכתנו</w:t>
      </w:r>
      <w:r w:rsidRPr="00AD61A3">
        <w:rPr>
          <w:rFonts w:cs="FrankRuehl"/>
          <w:sz w:val="20"/>
          <w:szCs w:val="22"/>
          <w:rtl/>
          <w:lang w:eastAsia="he-IL"/>
        </w:rPr>
        <w:t xml:space="preserve"> </w:t>
      </w:r>
      <w:r w:rsidRPr="00AD61A3">
        <w:rPr>
          <w:rFonts w:cs="FrankRuehl" w:hint="cs"/>
          <w:sz w:val="20"/>
          <w:szCs w:val="22"/>
          <w:rtl/>
          <w:lang w:eastAsia="he-IL"/>
        </w:rPr>
        <w:t>כשיוצלבו</w:t>
      </w:r>
      <w:r w:rsidRPr="00AD61A3">
        <w:rPr>
          <w:rFonts w:cs="FrankRuehl"/>
          <w:sz w:val="20"/>
          <w:szCs w:val="22"/>
          <w:rtl/>
          <w:lang w:eastAsia="he-IL"/>
        </w:rPr>
        <w:t xml:space="preserve"> </w:t>
      </w:r>
      <w:r w:rsidRPr="00AD61A3">
        <w:rPr>
          <w:rFonts w:cs="FrankRuehl" w:hint="cs"/>
          <w:sz w:val="20"/>
          <w:szCs w:val="22"/>
          <w:rtl/>
          <w:lang w:eastAsia="he-IL"/>
        </w:rPr>
        <w:t>לאורך</w:t>
      </w:r>
      <w:r w:rsidRPr="00AD61A3">
        <w:rPr>
          <w:rFonts w:cs="FrankRuehl"/>
          <w:sz w:val="20"/>
          <w:szCs w:val="22"/>
          <w:rtl/>
          <w:lang w:eastAsia="he-IL"/>
        </w:rPr>
        <w:t xml:space="preserve"> </w:t>
      </w:r>
      <w:r w:rsidRPr="00AD61A3">
        <w:rPr>
          <w:rFonts w:cs="FrankRuehl" w:hint="cs"/>
          <w:sz w:val="20"/>
          <w:szCs w:val="22"/>
          <w:rtl/>
          <w:lang w:eastAsia="he-IL"/>
        </w:rPr>
        <w:t>זמן</w:t>
      </w:r>
      <w:r w:rsidRPr="00AD61A3">
        <w:rPr>
          <w:rFonts w:cs="FrankRuehl"/>
          <w:sz w:val="20"/>
          <w:szCs w:val="22"/>
          <w:rtl/>
          <w:lang w:eastAsia="he-IL"/>
        </w:rPr>
        <w:t xml:space="preserve"> </w:t>
      </w:r>
      <w:r w:rsidRPr="00AD61A3">
        <w:rPr>
          <w:rFonts w:cs="FrankRuehl" w:hint="cs"/>
          <w:sz w:val="20"/>
          <w:szCs w:val="22"/>
          <w:rtl/>
          <w:lang w:eastAsia="he-IL"/>
        </w:rPr>
        <w:t>הנתונים</w:t>
      </w:r>
      <w:r w:rsidRPr="00AD61A3">
        <w:rPr>
          <w:rFonts w:cs="FrankRuehl"/>
          <w:sz w:val="20"/>
          <w:szCs w:val="22"/>
          <w:rtl/>
          <w:lang w:eastAsia="he-IL"/>
        </w:rPr>
        <w:t xml:space="preserve"> </w:t>
      </w:r>
      <w:r w:rsidRPr="00AD61A3">
        <w:rPr>
          <w:rFonts w:cs="FrankRuehl" w:hint="cs"/>
          <w:sz w:val="20"/>
          <w:szCs w:val="22"/>
          <w:rtl/>
          <w:lang w:eastAsia="he-IL"/>
        </w:rPr>
        <w:t>שיאספו</w:t>
      </w:r>
      <w:r w:rsidRPr="00AD61A3">
        <w:rPr>
          <w:rFonts w:cs="FrankRuehl"/>
          <w:sz w:val="20"/>
          <w:szCs w:val="22"/>
          <w:rtl/>
          <w:lang w:eastAsia="he-IL"/>
        </w:rPr>
        <w:t xml:space="preserve"> </w:t>
      </w:r>
      <w:r w:rsidRPr="00AD61A3">
        <w:rPr>
          <w:rFonts w:cs="FrankRuehl" w:hint="cs"/>
          <w:sz w:val="20"/>
          <w:szCs w:val="22"/>
          <w:rtl/>
          <w:lang w:eastAsia="he-IL"/>
        </w:rPr>
        <w:t>בידינו</w:t>
      </w:r>
      <w:r w:rsidRPr="00AD61A3">
        <w:rPr>
          <w:rFonts w:cs="FrankRuehl"/>
          <w:sz w:val="20"/>
          <w:szCs w:val="22"/>
          <w:rtl/>
          <w:lang w:eastAsia="he-IL"/>
        </w:rPr>
        <w:t xml:space="preserve">, </w:t>
      </w:r>
      <w:r w:rsidRPr="00AD61A3">
        <w:rPr>
          <w:rFonts w:cs="FrankRuehl" w:hint="cs"/>
          <w:sz w:val="20"/>
          <w:szCs w:val="22"/>
          <w:rtl/>
          <w:lang w:eastAsia="he-IL"/>
        </w:rPr>
        <w:t>לעומת</w:t>
      </w:r>
      <w:r w:rsidRPr="00AD61A3">
        <w:rPr>
          <w:rFonts w:cs="FrankRuehl"/>
          <w:sz w:val="20"/>
          <w:szCs w:val="22"/>
          <w:rtl/>
          <w:lang w:eastAsia="he-IL"/>
        </w:rPr>
        <w:t xml:space="preserve"> </w:t>
      </w:r>
      <w:r w:rsidRPr="00AD61A3">
        <w:rPr>
          <w:rFonts w:cs="FrankRuehl" w:hint="cs"/>
          <w:sz w:val="20"/>
          <w:szCs w:val="22"/>
          <w:rtl/>
          <w:lang w:eastAsia="he-IL"/>
        </w:rPr>
        <w:t>נתוני</w:t>
      </w:r>
      <w:r w:rsidRPr="00AD61A3">
        <w:rPr>
          <w:rFonts w:cs="FrankRuehl"/>
          <w:sz w:val="20"/>
          <w:szCs w:val="22"/>
          <w:rtl/>
          <w:lang w:eastAsia="he-IL"/>
        </w:rPr>
        <w:t xml:space="preserve"> </w:t>
      </w:r>
      <w:r w:rsidRPr="00AD61A3">
        <w:rPr>
          <w:rFonts w:cs="FrankRuehl" w:hint="cs"/>
          <w:sz w:val="20"/>
          <w:szCs w:val="22"/>
          <w:rtl/>
          <w:lang w:eastAsia="he-IL"/>
        </w:rPr>
        <w:t>המחירים</w:t>
      </w:r>
      <w:r w:rsidRPr="00AD61A3">
        <w:rPr>
          <w:rFonts w:cs="FrankRuehl"/>
          <w:sz w:val="20"/>
          <w:szCs w:val="22"/>
          <w:rtl/>
          <w:lang w:eastAsia="he-IL"/>
        </w:rPr>
        <w:t xml:space="preserve"> </w:t>
      </w:r>
      <w:r w:rsidRPr="00AD61A3">
        <w:rPr>
          <w:rFonts w:cs="FrankRuehl" w:hint="cs"/>
          <w:sz w:val="20"/>
          <w:szCs w:val="22"/>
          <w:rtl/>
          <w:lang w:eastAsia="he-IL"/>
        </w:rPr>
        <w:t>לצרכן</w:t>
      </w:r>
      <w:r w:rsidRPr="00AD61A3">
        <w:rPr>
          <w:rFonts w:cs="FrankRuehl"/>
          <w:sz w:val="20"/>
          <w:szCs w:val="22"/>
          <w:rtl/>
          <w:lang w:eastAsia="he-IL"/>
        </w:rPr>
        <w:t xml:space="preserve">, </w:t>
      </w:r>
      <w:r w:rsidRPr="00AD61A3">
        <w:rPr>
          <w:rFonts w:cs="FrankRuehl" w:hint="cs"/>
          <w:sz w:val="20"/>
          <w:szCs w:val="22"/>
          <w:rtl/>
          <w:lang w:eastAsia="he-IL"/>
        </w:rPr>
        <w:t>יסתבר</w:t>
      </w:r>
      <w:r w:rsidRPr="00AD61A3">
        <w:rPr>
          <w:rFonts w:cs="FrankRuehl"/>
          <w:sz w:val="20"/>
          <w:szCs w:val="22"/>
          <w:rtl/>
          <w:lang w:eastAsia="he-IL"/>
        </w:rPr>
        <w:t xml:space="preserve"> </w:t>
      </w:r>
      <w:r w:rsidRPr="00AD61A3">
        <w:rPr>
          <w:rFonts w:cs="FrankRuehl" w:hint="cs"/>
          <w:sz w:val="20"/>
          <w:szCs w:val="22"/>
          <w:rtl/>
          <w:lang w:eastAsia="he-IL"/>
        </w:rPr>
        <w:t>כי</w:t>
      </w:r>
      <w:r w:rsidRPr="00AD61A3">
        <w:rPr>
          <w:rFonts w:cs="FrankRuehl"/>
          <w:sz w:val="20"/>
          <w:szCs w:val="22"/>
          <w:rtl/>
          <w:lang w:eastAsia="he-IL"/>
        </w:rPr>
        <w:t xml:space="preserve"> </w:t>
      </w:r>
      <w:r w:rsidRPr="00AD61A3">
        <w:rPr>
          <w:rFonts w:cs="FrankRuehl" w:hint="cs"/>
          <w:sz w:val="20"/>
          <w:szCs w:val="22"/>
          <w:rtl/>
          <w:lang w:eastAsia="he-IL"/>
        </w:rPr>
        <w:t>למדיניות</w:t>
      </w:r>
      <w:r w:rsidRPr="00AD61A3">
        <w:rPr>
          <w:rFonts w:cs="FrankRuehl"/>
          <w:sz w:val="20"/>
          <w:szCs w:val="22"/>
          <w:rtl/>
          <w:lang w:eastAsia="he-IL"/>
        </w:rPr>
        <w:t xml:space="preserve"> </w:t>
      </w:r>
      <w:r w:rsidRPr="00AD61A3">
        <w:rPr>
          <w:rFonts w:cs="FrankRuehl" w:hint="cs"/>
          <w:sz w:val="20"/>
          <w:szCs w:val="22"/>
          <w:rtl/>
          <w:lang w:eastAsia="he-IL"/>
        </w:rPr>
        <w:t>העמסת</w:t>
      </w:r>
      <w:r w:rsidRPr="00AD61A3">
        <w:rPr>
          <w:rFonts w:cs="FrankRuehl"/>
          <w:sz w:val="20"/>
          <w:szCs w:val="22"/>
          <w:rtl/>
          <w:lang w:eastAsia="he-IL"/>
        </w:rPr>
        <w:t xml:space="preserve"> </w:t>
      </w:r>
      <w:r w:rsidRPr="00AD61A3">
        <w:rPr>
          <w:rFonts w:cs="FrankRuehl" w:hint="cs"/>
          <w:sz w:val="20"/>
          <w:szCs w:val="22"/>
          <w:rtl/>
          <w:lang w:eastAsia="he-IL"/>
        </w:rPr>
        <w:t>מרווח</w:t>
      </w:r>
      <w:r w:rsidRPr="00AD61A3">
        <w:rPr>
          <w:rFonts w:cs="FrankRuehl"/>
          <w:sz w:val="20"/>
          <w:szCs w:val="22"/>
          <w:rtl/>
          <w:lang w:eastAsia="he-IL"/>
        </w:rPr>
        <w:t xml:space="preserve"> </w:t>
      </w:r>
      <w:r w:rsidRPr="00AD61A3">
        <w:rPr>
          <w:rFonts w:cs="FrankRuehl" w:hint="cs"/>
          <w:sz w:val="20"/>
          <w:szCs w:val="22"/>
          <w:rtl/>
          <w:lang w:eastAsia="he-IL"/>
        </w:rPr>
        <w:t>הרשת</w:t>
      </w:r>
      <w:r w:rsidRPr="00AD61A3">
        <w:rPr>
          <w:rFonts w:cs="FrankRuehl"/>
          <w:sz w:val="20"/>
          <w:szCs w:val="22"/>
          <w:rtl/>
          <w:lang w:eastAsia="he-IL"/>
        </w:rPr>
        <w:t xml:space="preserve"> </w:t>
      </w:r>
      <w:r w:rsidRPr="00AD61A3">
        <w:rPr>
          <w:rFonts w:cs="FrankRuehl" w:hint="cs"/>
          <w:sz w:val="20"/>
          <w:szCs w:val="22"/>
          <w:rtl/>
          <w:lang w:eastAsia="he-IL"/>
        </w:rPr>
        <w:t>על</w:t>
      </w:r>
      <w:r w:rsidRPr="00AD61A3">
        <w:rPr>
          <w:rFonts w:cs="FrankRuehl"/>
          <w:sz w:val="20"/>
          <w:szCs w:val="22"/>
          <w:rtl/>
          <w:lang w:eastAsia="he-IL"/>
        </w:rPr>
        <w:t xml:space="preserve"> </w:t>
      </w:r>
      <w:r w:rsidRPr="00AD61A3">
        <w:rPr>
          <w:rFonts w:cs="FrankRuehl" w:hint="cs"/>
          <w:sz w:val="20"/>
          <w:szCs w:val="22"/>
          <w:rtl/>
          <w:lang w:eastAsia="he-IL"/>
        </w:rPr>
        <w:t>בשר</w:t>
      </w:r>
      <w:r w:rsidRPr="00AD61A3">
        <w:rPr>
          <w:rFonts w:cs="FrankRuehl"/>
          <w:sz w:val="20"/>
          <w:szCs w:val="22"/>
          <w:rtl/>
          <w:lang w:eastAsia="he-IL"/>
        </w:rPr>
        <w:t xml:space="preserve"> </w:t>
      </w:r>
      <w:r w:rsidRPr="00AD61A3">
        <w:rPr>
          <w:rFonts w:cs="FrankRuehl" w:hint="cs"/>
          <w:sz w:val="20"/>
          <w:szCs w:val="22"/>
          <w:rtl/>
          <w:lang w:eastAsia="he-IL"/>
        </w:rPr>
        <w:t>העוף</w:t>
      </w:r>
      <w:r w:rsidRPr="00AD61A3">
        <w:rPr>
          <w:rFonts w:cs="FrankRuehl"/>
          <w:sz w:val="20"/>
          <w:szCs w:val="22"/>
          <w:rtl/>
          <w:lang w:eastAsia="he-IL"/>
        </w:rPr>
        <w:t xml:space="preserve"> </w:t>
      </w:r>
      <w:r w:rsidRPr="00AD61A3">
        <w:rPr>
          <w:rFonts w:cs="FrankRuehl" w:hint="cs"/>
          <w:sz w:val="20"/>
          <w:szCs w:val="22"/>
          <w:rtl/>
          <w:lang w:eastAsia="he-IL"/>
        </w:rPr>
        <w:t>השפעה</w:t>
      </w:r>
      <w:r w:rsidRPr="00AD61A3">
        <w:rPr>
          <w:rFonts w:cs="FrankRuehl"/>
          <w:sz w:val="20"/>
          <w:szCs w:val="22"/>
          <w:rtl/>
          <w:lang w:eastAsia="he-IL"/>
        </w:rPr>
        <w:t xml:space="preserve"> </w:t>
      </w:r>
      <w:r w:rsidRPr="00AD61A3">
        <w:rPr>
          <w:rFonts w:cs="FrankRuehl" w:hint="cs"/>
          <w:sz w:val="20"/>
          <w:szCs w:val="22"/>
          <w:rtl/>
          <w:lang w:eastAsia="he-IL"/>
        </w:rPr>
        <w:t>הרבה</w:t>
      </w:r>
      <w:r w:rsidRPr="00AD61A3">
        <w:rPr>
          <w:rFonts w:cs="FrankRuehl"/>
          <w:sz w:val="20"/>
          <w:szCs w:val="22"/>
          <w:rtl/>
          <w:lang w:eastAsia="he-IL"/>
        </w:rPr>
        <w:t xml:space="preserve"> </w:t>
      </w:r>
      <w:r w:rsidRPr="00AD61A3">
        <w:rPr>
          <w:rFonts w:cs="FrankRuehl" w:hint="cs"/>
          <w:sz w:val="20"/>
          <w:szCs w:val="22"/>
          <w:rtl/>
          <w:lang w:eastAsia="he-IL"/>
        </w:rPr>
        <w:t>יותר</w:t>
      </w:r>
      <w:r w:rsidRPr="00AD61A3">
        <w:rPr>
          <w:rFonts w:cs="FrankRuehl"/>
          <w:sz w:val="20"/>
          <w:szCs w:val="22"/>
          <w:rtl/>
          <w:lang w:eastAsia="he-IL"/>
        </w:rPr>
        <w:t xml:space="preserve"> </w:t>
      </w:r>
      <w:r w:rsidRPr="00AD61A3">
        <w:rPr>
          <w:rFonts w:cs="FrankRuehl" w:hint="cs"/>
          <w:sz w:val="20"/>
          <w:szCs w:val="22"/>
          <w:rtl/>
          <w:lang w:eastAsia="he-IL"/>
        </w:rPr>
        <w:t>גדולה</w:t>
      </w:r>
      <w:r w:rsidRPr="00AD61A3">
        <w:rPr>
          <w:rFonts w:cs="FrankRuehl"/>
          <w:sz w:val="20"/>
          <w:szCs w:val="22"/>
          <w:rtl/>
          <w:lang w:eastAsia="he-IL"/>
        </w:rPr>
        <w:t xml:space="preserve"> </w:t>
      </w:r>
      <w:r w:rsidRPr="00AD61A3">
        <w:rPr>
          <w:rFonts w:cs="FrankRuehl" w:hint="cs"/>
          <w:sz w:val="20"/>
          <w:szCs w:val="22"/>
          <w:rtl/>
          <w:lang w:eastAsia="he-IL"/>
        </w:rPr>
        <w:t>על</w:t>
      </w:r>
      <w:r w:rsidRPr="00AD61A3">
        <w:rPr>
          <w:rFonts w:cs="FrankRuehl"/>
          <w:sz w:val="20"/>
          <w:szCs w:val="22"/>
          <w:rtl/>
          <w:lang w:eastAsia="he-IL"/>
        </w:rPr>
        <w:t xml:space="preserve"> </w:t>
      </w:r>
      <w:r w:rsidRPr="00AD61A3">
        <w:rPr>
          <w:rFonts w:cs="FrankRuehl" w:hint="cs"/>
          <w:sz w:val="20"/>
          <w:szCs w:val="22"/>
          <w:rtl/>
          <w:lang w:eastAsia="he-IL"/>
        </w:rPr>
        <w:t>המחיר</w:t>
      </w:r>
      <w:r w:rsidRPr="00AD61A3">
        <w:rPr>
          <w:rFonts w:cs="FrankRuehl"/>
          <w:sz w:val="20"/>
          <w:szCs w:val="22"/>
          <w:rtl/>
          <w:lang w:eastAsia="he-IL"/>
        </w:rPr>
        <w:t xml:space="preserve"> </w:t>
      </w:r>
      <w:r w:rsidRPr="00AD61A3">
        <w:rPr>
          <w:rFonts w:cs="FrankRuehl" w:hint="cs"/>
          <w:sz w:val="20"/>
          <w:szCs w:val="22"/>
          <w:rtl/>
          <w:lang w:eastAsia="he-IL"/>
        </w:rPr>
        <w:t>לצרכן</w:t>
      </w:r>
      <w:r w:rsidRPr="00AD61A3">
        <w:rPr>
          <w:rFonts w:cs="FrankRuehl"/>
          <w:sz w:val="20"/>
          <w:szCs w:val="22"/>
          <w:rtl/>
          <w:lang w:eastAsia="he-IL"/>
        </w:rPr>
        <w:t xml:space="preserve"> </w:t>
      </w:r>
      <w:r w:rsidRPr="00AD61A3">
        <w:rPr>
          <w:rFonts w:cs="FrankRuehl" w:hint="cs"/>
          <w:sz w:val="20"/>
          <w:szCs w:val="22"/>
          <w:rtl/>
          <w:lang w:eastAsia="he-IL"/>
        </w:rPr>
        <w:t>מאשר</w:t>
      </w:r>
      <w:r w:rsidRPr="00AD61A3">
        <w:rPr>
          <w:rFonts w:cs="FrankRuehl"/>
          <w:sz w:val="20"/>
          <w:szCs w:val="22"/>
          <w:rtl/>
          <w:lang w:eastAsia="he-IL"/>
        </w:rPr>
        <w:t xml:space="preserve"> </w:t>
      </w:r>
      <w:r w:rsidRPr="00AD61A3">
        <w:rPr>
          <w:rFonts w:cs="FrankRuehl" w:hint="cs"/>
          <w:sz w:val="20"/>
          <w:szCs w:val="22"/>
          <w:rtl/>
          <w:lang w:eastAsia="he-IL"/>
        </w:rPr>
        <w:t>להסדר</w:t>
      </w:r>
      <w:r w:rsidRPr="00AD61A3">
        <w:rPr>
          <w:rFonts w:cs="FrankRuehl"/>
          <w:sz w:val="20"/>
          <w:szCs w:val="22"/>
          <w:rtl/>
          <w:lang w:eastAsia="he-IL"/>
        </w:rPr>
        <w:t xml:space="preserve"> </w:t>
      </w:r>
      <w:r w:rsidRPr="00AD61A3">
        <w:rPr>
          <w:rFonts w:cs="FrankRuehl" w:hint="cs"/>
          <w:sz w:val="20"/>
          <w:szCs w:val="22"/>
          <w:rtl/>
          <w:lang w:eastAsia="he-IL"/>
        </w:rPr>
        <w:t>בשלוחת</w:t>
      </w:r>
      <w:r w:rsidRPr="00AD61A3">
        <w:rPr>
          <w:rFonts w:cs="FrankRuehl"/>
          <w:sz w:val="20"/>
          <w:szCs w:val="22"/>
          <w:rtl/>
          <w:lang w:eastAsia="he-IL"/>
        </w:rPr>
        <w:t xml:space="preserve"> </w:t>
      </w:r>
      <w:r w:rsidRPr="00AD61A3">
        <w:rPr>
          <w:rFonts w:cs="FrankRuehl" w:hint="cs"/>
          <w:sz w:val="20"/>
          <w:szCs w:val="22"/>
          <w:rtl/>
          <w:lang w:eastAsia="he-IL"/>
        </w:rPr>
        <w:t>הפטם</w:t>
      </w:r>
      <w:r w:rsidRPr="00AD61A3">
        <w:rPr>
          <w:rFonts w:cs="FrankRuehl"/>
          <w:sz w:val="20"/>
          <w:szCs w:val="22"/>
          <w:rtl/>
          <w:lang w:eastAsia="he-IL"/>
        </w:rPr>
        <w:t>".</w:t>
      </w:r>
    </w:p>
    <w:p w:rsidR="005E49AA" w:rsidRPr="00AD61A3" w:rsidP="001A7158">
      <w:pPr>
        <w:spacing w:after="120" w:line="230" w:lineRule="exact"/>
        <w:jc w:val="both"/>
        <w:rPr>
          <w:rFonts w:eastAsia="Batang" w:cs="FrankRuehl"/>
          <w:noProof/>
          <w:sz w:val="20"/>
          <w:szCs w:val="22"/>
          <w:rtl/>
          <w:lang w:eastAsia="he-IL"/>
        </w:rPr>
      </w:pPr>
      <w:r w:rsidRPr="00AD61A3">
        <w:rPr>
          <w:rFonts w:cs="FrankRuehl" w:hint="cs"/>
          <w:noProof/>
          <w:sz w:val="20"/>
          <w:szCs w:val="22"/>
          <w:rtl/>
          <w:lang w:eastAsia="he-IL"/>
        </w:rPr>
        <w:t>המשרד</w:t>
      </w:r>
      <w:r w:rsidRPr="00AD61A3">
        <w:rPr>
          <w:rFonts w:cs="FrankRuehl"/>
          <w:noProof/>
          <w:sz w:val="20"/>
          <w:szCs w:val="22"/>
          <w:rtl/>
          <w:lang w:eastAsia="he-IL"/>
        </w:rPr>
        <w:t xml:space="preserve"> </w:t>
      </w:r>
      <w:r w:rsidRPr="00AD61A3">
        <w:rPr>
          <w:rFonts w:cs="FrankRuehl" w:hint="cs"/>
          <w:noProof/>
          <w:sz w:val="20"/>
          <w:szCs w:val="22"/>
          <w:rtl/>
          <w:lang w:eastAsia="he-IL"/>
        </w:rPr>
        <w:t>השיב</w:t>
      </w:r>
      <w:r w:rsidRPr="00AD61A3">
        <w:rPr>
          <w:rFonts w:cs="FrankRuehl"/>
          <w:noProof/>
          <w:sz w:val="20"/>
          <w:szCs w:val="22"/>
          <w:rtl/>
          <w:lang w:eastAsia="he-IL"/>
        </w:rPr>
        <w:t xml:space="preserve"> </w:t>
      </w:r>
      <w:r w:rsidRPr="00AD61A3">
        <w:rPr>
          <w:rFonts w:cs="FrankRuehl" w:hint="cs"/>
          <w:noProof/>
          <w:sz w:val="20"/>
          <w:szCs w:val="22"/>
          <w:rtl/>
          <w:lang w:eastAsia="he-IL"/>
        </w:rPr>
        <w:t>למשרד</w:t>
      </w:r>
      <w:r w:rsidRPr="00AD61A3">
        <w:rPr>
          <w:rFonts w:cs="FrankRuehl"/>
          <w:noProof/>
          <w:sz w:val="20"/>
          <w:szCs w:val="22"/>
          <w:rtl/>
          <w:lang w:eastAsia="he-IL"/>
        </w:rPr>
        <w:t xml:space="preserve"> </w:t>
      </w:r>
      <w:r w:rsidRPr="00AD61A3">
        <w:rPr>
          <w:rFonts w:cs="FrankRuehl" w:hint="cs"/>
          <w:noProof/>
          <w:sz w:val="20"/>
          <w:szCs w:val="22"/>
          <w:rtl/>
          <w:lang w:eastAsia="he-IL"/>
        </w:rPr>
        <w:t>מבקר</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sidRPr="00AD61A3">
        <w:rPr>
          <w:rFonts w:cs="FrankRuehl"/>
          <w:noProof/>
          <w:sz w:val="20"/>
          <w:szCs w:val="22"/>
          <w:rtl/>
          <w:lang w:eastAsia="he-IL"/>
        </w:rPr>
        <w:t xml:space="preserve"> </w:t>
      </w:r>
      <w:r w:rsidRPr="00AD61A3">
        <w:rPr>
          <w:rFonts w:cs="FrankRuehl" w:hint="cs"/>
          <w:noProof/>
          <w:sz w:val="20"/>
          <w:szCs w:val="22"/>
          <w:rtl/>
          <w:lang w:eastAsia="he-IL"/>
        </w:rPr>
        <w:t>בדצמבר</w:t>
      </w:r>
      <w:r w:rsidRPr="00AD61A3">
        <w:rPr>
          <w:rFonts w:cs="FrankRuehl"/>
          <w:noProof/>
          <w:sz w:val="20"/>
          <w:szCs w:val="22"/>
          <w:rtl/>
          <w:lang w:eastAsia="he-IL"/>
        </w:rPr>
        <w:t xml:space="preserve"> 2014 </w:t>
      </w:r>
      <w:r w:rsidRPr="00AD61A3">
        <w:rPr>
          <w:rFonts w:cs="FrankRuehl" w:hint="cs"/>
          <w:noProof/>
          <w:sz w:val="20"/>
          <w:szCs w:val="22"/>
          <w:rtl/>
          <w:lang w:eastAsia="he-IL"/>
        </w:rPr>
        <w:t>כי</w:t>
      </w:r>
      <w:r w:rsidRPr="00AD61A3">
        <w:rPr>
          <w:rFonts w:eastAsia="Batang" w:cs="FrankRuehl"/>
          <w:noProof/>
          <w:sz w:val="20"/>
          <w:szCs w:val="22"/>
          <w:rtl/>
          <w:lang w:eastAsia="he-IL"/>
        </w:rPr>
        <w:t xml:space="preserve"> "בחמש שנים האחרונות, הייתה התמוטטות מחירים בענף הפטם, שהיוותה סיכון קיומי למגדלים והעוסקים בענף. על מנת לשמור על יציבות מחירים, תוך אבטחת אספקה סדירה של תוצרת לצרכן, הגיעו המגדלים, בסיוע המועצה לענף הלול, להסדר שעיקרו הפחתת כמויות בכ-10%, תוך הותרת חופש הייצור וגמישות בין היצרנים. בזכות ההסדר, עד לשנת 2014 המחיר עלה לרמה דומה לזו שהיתה טרם ההתמוטטות בענף... המשרד עוקב אחר המחירים הממוצעים לצרכן מידי חודש, על מנת לוודא שאין שינויים חריגים במחירי מוצרי העוף".</w:t>
      </w:r>
    </w:p>
    <w:p w:rsidR="005E49AA" w:rsidRPr="00923232" w:rsidP="001A7158">
      <w:pPr>
        <w:spacing w:after="120" w:line="230" w:lineRule="exact"/>
        <w:jc w:val="both"/>
        <w:rPr>
          <w:rFonts w:eastAsia="Batang" w:cs="FrankRuehl"/>
          <w:noProof/>
          <w:spacing w:val="-2"/>
          <w:sz w:val="20"/>
          <w:szCs w:val="22"/>
          <w:rtl/>
          <w:lang w:eastAsia="he-IL"/>
        </w:rPr>
      </w:pPr>
      <w:r w:rsidRPr="00923232">
        <w:rPr>
          <w:rFonts w:eastAsia="Batang" w:cs="FrankRuehl"/>
          <w:noProof/>
          <w:spacing w:val="-2"/>
          <w:sz w:val="20"/>
          <w:szCs w:val="22"/>
          <w:rtl/>
          <w:lang w:eastAsia="he-IL"/>
        </w:rPr>
        <w:t>על חשיבותה הרבה של התחרות בענף החקלאות להבטחת רמת מחירים נאותה לצרכן עמד בית המשפט העליון</w:t>
      </w:r>
      <w:r>
        <w:rPr>
          <w:rStyle w:val="FootnoteReference"/>
          <w:rFonts w:eastAsia="Batang" w:cs="FrankRuehl"/>
          <w:noProof/>
          <w:spacing w:val="-2"/>
          <w:sz w:val="20"/>
          <w:szCs w:val="22"/>
          <w:rtl/>
          <w:lang w:eastAsia="he-IL"/>
        </w:rPr>
        <w:footnoteReference w:id="43"/>
      </w:r>
      <w:r w:rsidRPr="00923232">
        <w:rPr>
          <w:rFonts w:eastAsia="Batang" w:cs="FrankRuehl"/>
          <w:noProof/>
          <w:spacing w:val="-2"/>
          <w:sz w:val="20"/>
          <w:szCs w:val="22"/>
          <w:rtl/>
          <w:lang w:eastAsia="he-IL"/>
        </w:rPr>
        <w:t xml:space="preserve"> עת עסק בפרשנות לפטור הסטטוטורי הקבוע </w:t>
      </w:r>
      <w:r w:rsidRPr="00923232">
        <w:rPr>
          <w:rFonts w:eastAsia="Batang" w:cs="FrankRuehl" w:hint="cs"/>
          <w:noProof/>
          <w:spacing w:val="-2"/>
          <w:sz w:val="20"/>
          <w:szCs w:val="22"/>
          <w:rtl/>
          <w:lang w:eastAsia="he-IL"/>
        </w:rPr>
        <w:t>ב</w:t>
      </w:r>
      <w:r w:rsidRPr="00923232">
        <w:rPr>
          <w:rFonts w:eastAsia="Batang" w:cs="FrankRuehl"/>
          <w:noProof/>
          <w:spacing w:val="-2"/>
          <w:sz w:val="20"/>
          <w:szCs w:val="22"/>
          <w:rtl/>
          <w:lang w:eastAsia="he-IL"/>
        </w:rPr>
        <w:t>חוק ההגבלים העסקיים</w:t>
      </w:r>
      <w:r w:rsidRPr="00923232">
        <w:rPr>
          <w:rFonts w:eastAsia="Batang" w:cs="FrankRuehl" w:hint="cs"/>
          <w:noProof/>
          <w:spacing w:val="-2"/>
          <w:sz w:val="20"/>
          <w:szCs w:val="22"/>
          <w:rtl/>
          <w:lang w:eastAsia="he-IL"/>
        </w:rPr>
        <w:t>,</w:t>
      </w:r>
      <w:r w:rsidRPr="00923232">
        <w:rPr>
          <w:rFonts w:eastAsia="Batang" w:cs="FrankRuehl"/>
          <w:noProof/>
          <w:spacing w:val="-2"/>
          <w:sz w:val="20"/>
          <w:szCs w:val="22"/>
          <w:rtl/>
          <w:lang w:eastAsia="he-IL"/>
        </w:rPr>
        <w:t xml:space="preserve"> וכך הוא קבע: "התוצרת החקלאית מהווה, במידה רבה, מצרך יסוד, דבר הגורר עמו ביקוש קשיח באופן יחסי. עליית מחירי התוצרת החקלאית אינה מביאה עמה איפוא ירידה בביקוש באותו היחס, ומכאן החשיבות הרבה של התחרות בענף זה כגורם המבטיח רמת מחירים נאותה. היותם של הירקות והפירות מוצרי יסוד מביאה לכך שהפגיעה בצרכנים אף נושאת אופי רגרסיבי, שכן מחקרים כלכליים מלמדים כי האחוז בהכנסה המוקצה לרכישת מזון גבוה בהרבה בקרב האוכלוסייה הענייה מאשר בקרב האוכלוסייה האמידה, ומכאן שהפגיעה בה בשל הסדרים כובלים בחקלאות חמורה יותר".</w:t>
      </w:r>
    </w:p>
    <w:p w:rsidR="005E49AA" w:rsidRPr="00AD61A3" w:rsidP="001A7158">
      <w:pPr>
        <w:spacing w:after="120" w:line="230" w:lineRule="exact"/>
        <w:jc w:val="both"/>
        <w:rPr>
          <w:rFonts w:cs="FrankRuehl"/>
          <w:sz w:val="20"/>
          <w:szCs w:val="22"/>
          <w:rtl/>
          <w:lang w:eastAsia="he-IL"/>
        </w:rPr>
      </w:pPr>
      <w:r w:rsidRPr="00AD61A3">
        <w:rPr>
          <w:rFonts w:cs="FrankRuehl" w:hint="cs"/>
          <w:sz w:val="20"/>
          <w:szCs w:val="22"/>
          <w:rtl/>
          <w:lang w:eastAsia="he-IL"/>
        </w:rPr>
        <w:t>הרשות</w:t>
      </w:r>
      <w:r w:rsidRPr="00AD61A3">
        <w:rPr>
          <w:rFonts w:cs="FrankRuehl"/>
          <w:sz w:val="20"/>
          <w:szCs w:val="22"/>
          <w:rtl/>
          <w:lang w:eastAsia="he-IL"/>
        </w:rPr>
        <w:t xml:space="preserve"> להגבלים עסקיים יזמה תיקון לחוק ההגבלים העסקיים </w:t>
      </w:r>
      <w:r w:rsidRPr="00AD61A3">
        <w:rPr>
          <w:rFonts w:cs="FrankRuehl"/>
          <w:sz w:val="20"/>
          <w:szCs w:val="22"/>
          <w:rtl/>
        </w:rPr>
        <w:t xml:space="preserve">(תיקון </w:t>
      </w:r>
      <w:r w:rsidRPr="00AD61A3">
        <w:rPr>
          <w:rFonts w:cs="FrankRuehl" w:hint="cs"/>
          <w:sz w:val="20"/>
          <w:szCs w:val="22"/>
          <w:rtl/>
        </w:rPr>
        <w:t>מס</w:t>
      </w:r>
      <w:r w:rsidRPr="00AD61A3">
        <w:rPr>
          <w:rFonts w:cs="FrankRuehl"/>
          <w:sz w:val="20"/>
          <w:szCs w:val="22"/>
          <w:rtl/>
        </w:rPr>
        <w:t xml:space="preserve">' 14), </w:t>
      </w:r>
      <w:r w:rsidRPr="00AD61A3">
        <w:rPr>
          <w:rFonts w:cs="FrankRuehl" w:hint="cs"/>
          <w:sz w:val="20"/>
          <w:szCs w:val="22"/>
          <w:rtl/>
        </w:rPr>
        <w:t>התשע</w:t>
      </w:r>
      <w:r w:rsidRPr="00AD61A3">
        <w:rPr>
          <w:rFonts w:cs="FrankRuehl"/>
          <w:sz w:val="20"/>
          <w:szCs w:val="22"/>
          <w:rtl/>
        </w:rPr>
        <w:t>"ד-2014 (להלן - תיקון 14)</w:t>
      </w:r>
      <w:r w:rsidRPr="00AD61A3">
        <w:rPr>
          <w:rFonts w:cs="FrankRuehl"/>
          <w:sz w:val="20"/>
          <w:szCs w:val="22"/>
          <w:rtl/>
          <w:lang w:eastAsia="he-IL"/>
        </w:rPr>
        <w:t xml:space="preserve">, שנועד לצמצם את הפטור </w:t>
      </w:r>
      <w:r w:rsidRPr="00AD61A3">
        <w:rPr>
          <w:rFonts w:cs="FrankRuehl" w:hint="cs"/>
          <w:sz w:val="20"/>
          <w:szCs w:val="22"/>
          <w:rtl/>
          <w:lang w:eastAsia="he-IL"/>
        </w:rPr>
        <w:t>ה</w:t>
      </w:r>
      <w:r w:rsidRPr="00AD61A3">
        <w:rPr>
          <w:rFonts w:cs="FrankRuehl"/>
          <w:sz w:val="20"/>
          <w:szCs w:val="22"/>
          <w:rtl/>
          <w:lang w:eastAsia="he-IL"/>
        </w:rPr>
        <w:t xml:space="preserve">מאפשר למשווקי מזון בסיטונות לתאם מחירים. </w:t>
      </w:r>
      <w:r w:rsidRPr="00AD61A3">
        <w:rPr>
          <w:rFonts w:cs="FrankRuehl" w:hint="cs"/>
          <w:sz w:val="20"/>
          <w:szCs w:val="22"/>
          <w:rtl/>
          <w:lang w:eastAsia="he-IL"/>
        </w:rPr>
        <w:t>בהתאם</w:t>
      </w:r>
      <w:r w:rsidRPr="00AD61A3">
        <w:rPr>
          <w:rFonts w:cs="FrankRuehl"/>
          <w:sz w:val="20"/>
          <w:szCs w:val="22"/>
          <w:rtl/>
          <w:lang w:eastAsia="he-IL"/>
        </w:rPr>
        <w:t xml:space="preserve"> לתיקון 14 </w:t>
      </w:r>
      <w:r w:rsidRPr="00AD61A3">
        <w:rPr>
          <w:rFonts w:cs="FrankRuehl" w:hint="cs"/>
          <w:sz w:val="20"/>
          <w:szCs w:val="22"/>
          <w:rtl/>
        </w:rPr>
        <w:t>י</w:t>
      </w:r>
      <w:r w:rsidRPr="00AD61A3">
        <w:rPr>
          <w:rFonts w:cs="FrankRuehl"/>
          <w:sz w:val="20"/>
          <w:szCs w:val="22"/>
          <w:rtl/>
        </w:rPr>
        <w:t>צ</w:t>
      </w:r>
      <w:r w:rsidRPr="00AD61A3">
        <w:rPr>
          <w:rFonts w:cs="FrankRuehl" w:hint="cs"/>
          <w:sz w:val="20"/>
          <w:szCs w:val="22"/>
          <w:rtl/>
        </w:rPr>
        <w:t>ו</w:t>
      </w:r>
      <w:r w:rsidRPr="00AD61A3">
        <w:rPr>
          <w:rFonts w:cs="FrankRuehl"/>
          <w:sz w:val="20"/>
          <w:szCs w:val="22"/>
          <w:rtl/>
        </w:rPr>
        <w:t xml:space="preserve">מצם </w:t>
      </w:r>
      <w:r w:rsidRPr="00AD61A3">
        <w:rPr>
          <w:rFonts w:cs="FrankRuehl" w:hint="cs"/>
          <w:sz w:val="20"/>
          <w:szCs w:val="22"/>
          <w:rtl/>
        </w:rPr>
        <w:t>הפטור</w:t>
      </w:r>
      <w:r w:rsidRPr="00AD61A3">
        <w:rPr>
          <w:rFonts w:cs="FrankRuehl"/>
          <w:sz w:val="20"/>
          <w:szCs w:val="22"/>
          <w:rtl/>
        </w:rPr>
        <w:t xml:space="preserve"> הסטטו</w:t>
      </w:r>
      <w:r w:rsidRPr="00AD61A3">
        <w:rPr>
          <w:rFonts w:cs="FrankRuehl" w:hint="cs"/>
          <w:sz w:val="20"/>
          <w:szCs w:val="22"/>
          <w:rtl/>
        </w:rPr>
        <w:t>טורי</w:t>
      </w:r>
      <w:r w:rsidRPr="00AD61A3">
        <w:rPr>
          <w:rFonts w:cs="FrankRuehl"/>
          <w:sz w:val="20"/>
          <w:szCs w:val="22"/>
          <w:rtl/>
        </w:rPr>
        <w:t xml:space="preserve"> </w:t>
      </w:r>
      <w:r w:rsidRPr="00AD61A3">
        <w:rPr>
          <w:rFonts w:cs="FrankRuehl" w:hint="cs"/>
          <w:sz w:val="20"/>
          <w:szCs w:val="22"/>
          <w:rtl/>
        </w:rPr>
        <w:t>החל</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הסדרים</w:t>
      </w:r>
      <w:r w:rsidRPr="00AD61A3">
        <w:rPr>
          <w:rFonts w:cs="FrankRuehl"/>
          <w:sz w:val="20"/>
          <w:szCs w:val="22"/>
          <w:rtl/>
        </w:rPr>
        <w:t xml:space="preserve"> </w:t>
      </w:r>
      <w:r w:rsidRPr="00AD61A3">
        <w:rPr>
          <w:rFonts w:cs="FrankRuehl" w:hint="cs"/>
          <w:sz w:val="20"/>
          <w:szCs w:val="22"/>
          <w:rtl/>
        </w:rPr>
        <w:t>כובלים</w:t>
      </w:r>
      <w:r w:rsidRPr="00AD61A3">
        <w:rPr>
          <w:rFonts w:cs="FrankRuehl"/>
          <w:sz w:val="20"/>
          <w:szCs w:val="22"/>
          <w:rtl/>
        </w:rPr>
        <w:t xml:space="preserve"> שעניינם גידול ושיווק סיטונאי של תוצרת חקלאית, כך </w:t>
      </w:r>
      <w:r w:rsidRPr="00AD61A3">
        <w:rPr>
          <w:rFonts w:cs="FrankRuehl" w:hint="cs"/>
          <w:sz w:val="20"/>
          <w:szCs w:val="22"/>
          <w:rtl/>
        </w:rPr>
        <w:t>שהפטור</w:t>
      </w:r>
      <w:r w:rsidRPr="00AD61A3">
        <w:rPr>
          <w:rFonts w:cs="FrankRuehl"/>
          <w:sz w:val="20"/>
          <w:szCs w:val="22"/>
          <w:rtl/>
        </w:rPr>
        <w:t xml:space="preserve"> </w:t>
      </w:r>
      <w:r w:rsidRPr="00AD61A3">
        <w:rPr>
          <w:rFonts w:cs="FrankRuehl" w:hint="cs"/>
          <w:sz w:val="20"/>
          <w:szCs w:val="22"/>
          <w:rtl/>
        </w:rPr>
        <w:t>יחול</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הסדרים</w:t>
      </w:r>
      <w:r w:rsidRPr="00AD61A3">
        <w:rPr>
          <w:rFonts w:cs="FrankRuehl"/>
          <w:sz w:val="20"/>
          <w:szCs w:val="22"/>
          <w:rtl/>
        </w:rPr>
        <w:t xml:space="preserve"> כובלים בין מגדלים בלבד או בין מגדלים </w:t>
      </w:r>
      <w:r w:rsidRPr="00AD61A3">
        <w:rPr>
          <w:rFonts w:cs="FrankRuehl" w:hint="cs"/>
          <w:sz w:val="20"/>
          <w:szCs w:val="22"/>
          <w:rtl/>
        </w:rPr>
        <w:t>ל</w:t>
      </w:r>
      <w:r w:rsidRPr="00AD61A3">
        <w:rPr>
          <w:rFonts w:cs="FrankRuehl"/>
          <w:sz w:val="20"/>
          <w:szCs w:val="22"/>
          <w:rtl/>
        </w:rPr>
        <w:t>רוכש</w:t>
      </w:r>
      <w:r w:rsidRPr="00AD61A3">
        <w:rPr>
          <w:rFonts w:cs="FrankRuehl" w:hint="cs"/>
          <w:sz w:val="20"/>
          <w:szCs w:val="22"/>
          <w:rtl/>
        </w:rPr>
        <w:t>י</w:t>
      </w:r>
      <w:r w:rsidRPr="00AD61A3">
        <w:rPr>
          <w:rFonts w:cs="FrankRuehl"/>
          <w:sz w:val="20"/>
          <w:szCs w:val="22"/>
          <w:rtl/>
        </w:rPr>
        <w:t xml:space="preserve"> </w:t>
      </w:r>
      <w:r w:rsidRPr="00AD61A3">
        <w:rPr>
          <w:rFonts w:cs="FrankRuehl" w:hint="cs"/>
          <w:sz w:val="20"/>
          <w:szCs w:val="22"/>
          <w:rtl/>
        </w:rPr>
        <w:t>תוצרת</w:t>
      </w:r>
      <w:r w:rsidRPr="00AD61A3">
        <w:rPr>
          <w:rFonts w:cs="FrankRuehl"/>
          <w:sz w:val="20"/>
          <w:szCs w:val="22"/>
          <w:rtl/>
        </w:rPr>
        <w:t xml:space="preserve"> חקלאית.</w:t>
      </w:r>
      <w:r w:rsidRPr="00AD61A3">
        <w:rPr>
          <w:rFonts w:cs="FrankRuehl"/>
          <w:sz w:val="20"/>
          <w:szCs w:val="22"/>
          <w:rtl/>
          <w:lang w:eastAsia="he-IL"/>
        </w:rPr>
        <w:t xml:space="preserve"> הממונה על </w:t>
      </w:r>
      <w:r w:rsidRPr="00AD61A3">
        <w:rPr>
          <w:rFonts w:cs="FrankRuehl" w:hint="cs"/>
          <w:sz w:val="20"/>
          <w:szCs w:val="22"/>
          <w:rtl/>
          <w:lang w:eastAsia="he-IL"/>
        </w:rPr>
        <w:t>ההגבלים</w:t>
      </w:r>
      <w:r w:rsidRPr="00AD61A3">
        <w:rPr>
          <w:rFonts w:cs="FrankRuehl"/>
          <w:sz w:val="20"/>
          <w:szCs w:val="22"/>
          <w:rtl/>
          <w:lang w:eastAsia="he-IL"/>
        </w:rPr>
        <w:t xml:space="preserve"> </w:t>
      </w:r>
      <w:r w:rsidRPr="00AD61A3">
        <w:rPr>
          <w:rFonts w:cs="FrankRuehl" w:hint="cs"/>
          <w:sz w:val="20"/>
          <w:szCs w:val="22"/>
          <w:rtl/>
          <w:lang w:eastAsia="he-IL"/>
        </w:rPr>
        <w:t>העסקיים</w:t>
      </w:r>
      <w:r w:rsidRPr="00AD61A3">
        <w:rPr>
          <w:rFonts w:cs="FrankRuehl"/>
          <w:sz w:val="20"/>
          <w:szCs w:val="22"/>
          <w:rtl/>
          <w:lang w:eastAsia="he-IL"/>
        </w:rPr>
        <w:t xml:space="preserve"> אמר ב</w:t>
      </w:r>
      <w:r w:rsidRPr="00AD61A3">
        <w:rPr>
          <w:rFonts w:cs="FrankRuehl" w:hint="cs"/>
          <w:sz w:val="20"/>
          <w:szCs w:val="22"/>
          <w:rtl/>
          <w:lang w:eastAsia="he-IL"/>
        </w:rPr>
        <w:t>ינואר</w:t>
      </w:r>
      <w:r w:rsidRPr="00AD61A3">
        <w:rPr>
          <w:rFonts w:cs="FrankRuehl"/>
          <w:sz w:val="20"/>
          <w:szCs w:val="22"/>
          <w:rtl/>
          <w:lang w:eastAsia="he-IL"/>
        </w:rPr>
        <w:t xml:space="preserve"> 2014 בדיון ועדת הכלכלה של הכנסת בעניין כי "הדבר הכי גרוע שיכול לקרות לצרכן הוא קרטל, זו גם העבירה הכי חמורה על דיני ההגבלים העסקיים והצורה הכי בוטה ליצירת יוקר מחיה, במיוחד כשמדובר במוצרי מזון טריים. הפגיעה הזו בצרכן היא החמורה ביותר, במיוחד במעוטי יכולת. מדובר במוצרים הכי בסיסיים וחיוניים שכל בית בישראל צריך לצורך הב</w:t>
      </w:r>
      <w:r w:rsidRPr="00AD61A3">
        <w:rPr>
          <w:rFonts w:cs="FrankRuehl" w:hint="cs"/>
          <w:sz w:val="20"/>
          <w:szCs w:val="22"/>
          <w:rtl/>
          <w:lang w:eastAsia="he-IL"/>
        </w:rPr>
        <w:t>י</w:t>
      </w:r>
      <w:r w:rsidRPr="00AD61A3">
        <w:rPr>
          <w:rFonts w:cs="FrankRuehl"/>
          <w:sz w:val="20"/>
          <w:szCs w:val="22"/>
          <w:rtl/>
          <w:lang w:eastAsia="he-IL"/>
        </w:rPr>
        <w:t>טחון התזונתי שלו: פירות ירקות, עוף, בשר, ביצים ודגים. בכל זאת, כמו בארצות הברית ובאירופה, יש לחקלאים בישראל פטור שמאפשר להם לתאם את המחיר והכמות, למרות שזה מעלה את המחיר של התוצרת החקלאית. אבל שלא כמו במדינות אחרות בעולם, רק בישראל יש הכשר מכוח החוק לעוד שורה של גופים, שאינם חקלאי</w:t>
      </w:r>
      <w:r w:rsidRPr="00AD61A3">
        <w:rPr>
          <w:rFonts w:cs="FrankRuehl" w:hint="cs"/>
          <w:sz w:val="20"/>
          <w:szCs w:val="22"/>
          <w:rtl/>
          <w:lang w:eastAsia="he-IL"/>
        </w:rPr>
        <w:t>י</w:t>
      </w:r>
      <w:r w:rsidRPr="00AD61A3">
        <w:rPr>
          <w:rFonts w:cs="FrankRuehl"/>
          <w:sz w:val="20"/>
          <w:szCs w:val="22"/>
          <w:rtl/>
          <w:lang w:eastAsia="he-IL"/>
        </w:rPr>
        <w:t xml:space="preserve">ם, לעשות קרטל נוסף על חשבון הצרכן: זהו ההכשר לסיטונאים שאינם חקלאים לעשות גם הם קרטל. בצורה הזו הצרכן בישראל יכול לסבול משני קרטלים בחסות החוק: האחד של החקלאים, והשני של הסיטונאים שאינם חקלאים". </w:t>
      </w:r>
    </w:p>
    <w:p w:rsidR="005E49AA" w:rsidRPr="00AD61A3" w:rsidP="001A7158">
      <w:pPr>
        <w:spacing w:after="120" w:line="230" w:lineRule="exact"/>
        <w:jc w:val="both"/>
        <w:rPr>
          <w:rFonts w:cs="FrankRuehl"/>
          <w:sz w:val="20"/>
          <w:szCs w:val="22"/>
          <w:rtl/>
          <w:lang w:eastAsia="he-IL"/>
        </w:rPr>
      </w:pPr>
      <w:r w:rsidRPr="00AD61A3">
        <w:rPr>
          <w:rFonts w:cs="FrankRuehl" w:hint="cs"/>
          <w:sz w:val="20"/>
          <w:szCs w:val="22"/>
          <w:rtl/>
          <w:lang w:eastAsia="he-IL"/>
        </w:rPr>
        <w:t>עוד</w:t>
      </w:r>
      <w:r w:rsidRPr="00AD61A3">
        <w:rPr>
          <w:rFonts w:cs="FrankRuehl"/>
          <w:sz w:val="20"/>
          <w:szCs w:val="22"/>
          <w:rtl/>
          <w:lang w:eastAsia="he-IL"/>
        </w:rPr>
        <w:t xml:space="preserve"> טען הממונה על </w:t>
      </w:r>
      <w:r w:rsidRPr="00AD61A3">
        <w:rPr>
          <w:rFonts w:cs="FrankRuehl" w:hint="cs"/>
          <w:sz w:val="20"/>
          <w:szCs w:val="22"/>
          <w:rtl/>
          <w:lang w:eastAsia="he-IL"/>
        </w:rPr>
        <w:t>ה</w:t>
      </w:r>
      <w:r w:rsidRPr="00AD61A3">
        <w:rPr>
          <w:rFonts w:cs="FrankRuehl"/>
          <w:sz w:val="20"/>
          <w:szCs w:val="22"/>
          <w:rtl/>
          <w:lang w:eastAsia="he-IL"/>
        </w:rPr>
        <w:t xml:space="preserve">הגבלים </w:t>
      </w:r>
      <w:r w:rsidRPr="00AD61A3">
        <w:rPr>
          <w:rFonts w:cs="FrankRuehl" w:hint="cs"/>
          <w:sz w:val="20"/>
          <w:szCs w:val="22"/>
          <w:rtl/>
          <w:lang w:eastAsia="he-IL"/>
        </w:rPr>
        <w:t>ה</w:t>
      </w:r>
      <w:r w:rsidRPr="00AD61A3">
        <w:rPr>
          <w:rFonts w:cs="FrankRuehl"/>
          <w:sz w:val="20"/>
          <w:szCs w:val="22"/>
          <w:rtl/>
          <w:lang w:eastAsia="he-IL"/>
        </w:rPr>
        <w:t xml:space="preserve">עסקיים כי בעיה חמורה נוספת היא "שניתן לטעון שבחסות החוק, [רשתות </w:t>
      </w:r>
      <w:r w:rsidRPr="00AD61A3">
        <w:rPr>
          <w:rFonts w:cs="FrankRuehl" w:hint="cs"/>
          <w:sz w:val="20"/>
          <w:szCs w:val="22"/>
          <w:rtl/>
          <w:lang w:eastAsia="he-IL"/>
        </w:rPr>
        <w:t>שיווק</w:t>
      </w:r>
      <w:r w:rsidRPr="00AD61A3">
        <w:rPr>
          <w:rFonts w:cs="FrankRuehl"/>
          <w:sz w:val="20"/>
          <w:szCs w:val="22"/>
          <w:rtl/>
          <w:lang w:eastAsia="he-IL"/>
        </w:rPr>
        <w:t xml:space="preserve"> </w:t>
      </w:r>
      <w:r w:rsidRPr="00AD61A3">
        <w:rPr>
          <w:rFonts w:cs="FrankRuehl" w:hint="cs"/>
          <w:sz w:val="20"/>
          <w:szCs w:val="22"/>
          <w:rtl/>
          <w:lang w:eastAsia="he-IL"/>
        </w:rPr>
        <w:t>גדולות</w:t>
      </w:r>
      <w:r w:rsidRPr="00AD61A3">
        <w:rPr>
          <w:rFonts w:cs="FrankRuehl"/>
          <w:sz w:val="20"/>
          <w:szCs w:val="22"/>
          <w:rtl/>
          <w:lang w:eastAsia="he-IL"/>
        </w:rPr>
        <w:t xml:space="preserve">], שהן גם סיטונאיות של תוצרת חקלאית, יכולות לתאם אחת עם השנייה את הרכישה של תוצרת חקלאית, והתיאום הזה יכול לפגוע גם בתחרות ביניהן לבין עצמן במכירה של תוצרת חקלאית לצרכנים. למעשה, הפטור הנוכחי נותן לטובת הצרכן משקל אפס: לא סופרים אותו - סופרים רק את החקלאים ואת המשווקים בסיטונות של תוצרת חקלאית ומפקירים את הצרכן לקרטל הכפול הזה. ההכשר לסיטונאים שאינם חקלאים לעשות קרטל על חשבון הצרכן הוא לא פחות מאשר להקריב את הצרכן בישראל, כולל מעוטי יכולת, לקבוצה צרה ביותר של אינטרסנטים עם לובי חזק - סיטונאים שאינם חקלאים - שרוצים לגרוף רווחי קרטל על חשבון ציבור הצרכנים. את החקלאים יש סיבות טובות לקחת בחשבון עם פטור מיוחד. אבל אין לדעתנו סיבה לתת </w:t>
      </w:r>
      <w:r w:rsidRPr="00AD61A3">
        <w:rPr>
          <w:rFonts w:cs="FrankRuehl"/>
          <w:sz w:val="20"/>
          <w:szCs w:val="22"/>
          <w:rtl/>
          <w:lang w:eastAsia="he-IL"/>
        </w:rPr>
        <w:t xml:space="preserve">למשווקים בסיטונות שאינם חקלאים לגרוף את הרנטה הקרטליסטית. כך, למשל, בדיוק לפני פסח או יום העצמאות, כשהביקוש לעופות הוא בשיאו, יש כיום היתר בחוק </w:t>
      </w:r>
      <w:r w:rsidRPr="00AD61A3">
        <w:rPr>
          <w:rFonts w:cs="FrankRuehl" w:hint="cs"/>
          <w:sz w:val="20"/>
          <w:szCs w:val="22"/>
          <w:rtl/>
          <w:lang w:eastAsia="he-IL"/>
        </w:rPr>
        <w:t>ל</w:t>
      </w:r>
      <w:r w:rsidRPr="00AD61A3">
        <w:rPr>
          <w:rFonts w:cs="FrankRuehl"/>
          <w:sz w:val="20"/>
          <w:szCs w:val="22"/>
          <w:rtl/>
          <w:lang w:eastAsia="he-IL"/>
        </w:rPr>
        <w:t>כל המשחטות, כאיש אחד, לתאם ביניהן את מחיר העוף בצורה שמעלה משמעותית את מחיר העוף בסופרמרקט. בעקבות מהלך כזה רשתות השיווק משלמות יותר על העוף, וגם הצרכנים בישראל ישלמו יותר על העוף. גם החקלאים עצמם סובלים לדעתנו מהמצב הזה. הם סובלים פעמיים: ראשית: הסיטונאים, לפי החוק, יכולים לתאם אחד עם השני גם כדי לעשות יד אחת מול החקלאים ולהחליש אותם ברכישה של תוצרת חקלאית. שנית: גופים שאינם חקלאי</w:t>
      </w:r>
      <w:r w:rsidRPr="00AD61A3">
        <w:rPr>
          <w:rFonts w:cs="FrankRuehl" w:hint="cs"/>
          <w:sz w:val="20"/>
          <w:szCs w:val="22"/>
          <w:rtl/>
          <w:lang w:eastAsia="he-IL"/>
        </w:rPr>
        <w:t>י</w:t>
      </w:r>
      <w:r w:rsidRPr="00AD61A3">
        <w:rPr>
          <w:rFonts w:cs="FrankRuehl"/>
          <w:sz w:val="20"/>
          <w:szCs w:val="22"/>
          <w:rtl/>
          <w:lang w:eastAsia="he-IL"/>
        </w:rPr>
        <w:t>ם תולשים קופון מהמכירה של תוצרת חקלאית, בלי שהחקלאים הטהורים רואים מזה אגורה, ובצורה שעלולה להקטין את הכמות הנמכרת עוד מתחת למה שהחקלאים היו באמת רוצים".</w:t>
      </w:r>
    </w:p>
    <w:p w:rsidR="005E49AA" w:rsidRPr="00AD61A3" w:rsidP="001A7158">
      <w:pPr>
        <w:spacing w:after="120" w:line="230" w:lineRule="exact"/>
        <w:jc w:val="both"/>
        <w:rPr>
          <w:rFonts w:eastAsia="Batang" w:cs="FrankRuehl"/>
          <w:noProof/>
          <w:sz w:val="20"/>
          <w:szCs w:val="22"/>
          <w:rtl/>
          <w:lang w:eastAsia="he-IL"/>
        </w:rPr>
      </w:pPr>
      <w:r w:rsidRPr="00AD61A3">
        <w:rPr>
          <w:rFonts w:eastAsia="Batang" w:cs="FrankRuehl"/>
          <w:noProof/>
          <w:sz w:val="20"/>
          <w:szCs w:val="22"/>
          <w:rtl/>
          <w:lang w:eastAsia="he-IL"/>
        </w:rPr>
        <w:t xml:space="preserve">בינואר 2014 שלח יו"ר מועצת הלול הודעת דואר אלקטרוני ליועץ שר החקלאות, ובה כתב, בין השאר, כי </w:t>
      </w:r>
      <w:r w:rsidRPr="00AD61A3">
        <w:rPr>
          <w:rFonts w:cs="FrankRuehl"/>
          <w:sz w:val="20"/>
          <w:szCs w:val="22"/>
          <w:rtl/>
        </w:rPr>
        <w:t>מהותו של ההסדר (</w:t>
      </w:r>
      <w:r w:rsidRPr="00AD61A3">
        <w:rPr>
          <w:rFonts w:eastAsia="Batang" w:cs="FrankRuehl"/>
          <w:noProof/>
          <w:sz w:val="20"/>
          <w:szCs w:val="22"/>
          <w:rtl/>
          <w:lang w:eastAsia="he-IL"/>
        </w:rPr>
        <w:t>הסכם ענף הפטם</w:t>
      </w:r>
      <w:r w:rsidRPr="00AD61A3">
        <w:rPr>
          <w:rFonts w:cs="FrankRuehl"/>
          <w:sz w:val="20"/>
          <w:szCs w:val="22"/>
          <w:rtl/>
        </w:rPr>
        <w:t>) הי</w:t>
      </w:r>
      <w:r w:rsidRPr="00AD61A3">
        <w:rPr>
          <w:rFonts w:cs="FrankRuehl" w:hint="cs"/>
          <w:sz w:val="20"/>
          <w:szCs w:val="22"/>
          <w:rtl/>
        </w:rPr>
        <w:t>א</w:t>
      </w:r>
      <w:r w:rsidRPr="00AD61A3">
        <w:rPr>
          <w:rFonts w:cs="FrankRuehl"/>
          <w:sz w:val="20"/>
          <w:szCs w:val="22"/>
          <w:rtl/>
        </w:rPr>
        <w:t xml:space="preserve"> לייצב ולווסת את היקף גידול הפטמים במדינת ישראל</w:t>
      </w:r>
      <w:r w:rsidRPr="00AD61A3">
        <w:rPr>
          <w:rFonts w:cs="FrankRuehl" w:hint="cs"/>
          <w:sz w:val="20"/>
          <w:szCs w:val="22"/>
          <w:rtl/>
        </w:rPr>
        <w:t>,</w:t>
      </w:r>
      <w:r w:rsidRPr="00AD61A3">
        <w:rPr>
          <w:rFonts w:cs="FrankRuehl"/>
          <w:sz w:val="20"/>
          <w:szCs w:val="22"/>
          <w:rtl/>
        </w:rPr>
        <w:t xml:space="preserve"> </w:t>
      </w:r>
      <w:r w:rsidRPr="00AD61A3">
        <w:rPr>
          <w:rFonts w:cs="FrankRuehl" w:hint="cs"/>
          <w:sz w:val="20"/>
          <w:szCs w:val="22"/>
          <w:rtl/>
        </w:rPr>
        <w:t>כך</w:t>
      </w:r>
      <w:r w:rsidRPr="00AD61A3">
        <w:rPr>
          <w:rFonts w:cs="FrankRuehl"/>
          <w:sz w:val="20"/>
          <w:szCs w:val="22"/>
          <w:rtl/>
        </w:rPr>
        <w:t xml:space="preserve"> שמצד אחד תובטח הכנסה הוגנת מינימלית לציבור העוסקים בענף, </w:t>
      </w:r>
      <w:r w:rsidRPr="00AD61A3">
        <w:rPr>
          <w:rFonts w:cs="FrankRuehl" w:hint="cs"/>
          <w:sz w:val="20"/>
          <w:szCs w:val="22"/>
          <w:rtl/>
        </w:rPr>
        <w:t>ומצד</w:t>
      </w:r>
      <w:r w:rsidRPr="00AD61A3">
        <w:rPr>
          <w:rFonts w:cs="FrankRuehl"/>
          <w:sz w:val="20"/>
          <w:szCs w:val="22"/>
          <w:rtl/>
        </w:rPr>
        <w:t xml:space="preserve"> </w:t>
      </w:r>
      <w:r w:rsidRPr="00AD61A3">
        <w:rPr>
          <w:rFonts w:cs="FrankRuehl" w:hint="cs"/>
          <w:sz w:val="20"/>
          <w:szCs w:val="22"/>
          <w:rtl/>
        </w:rPr>
        <w:t>אחר</w:t>
      </w:r>
      <w:r w:rsidRPr="00AD61A3">
        <w:rPr>
          <w:rFonts w:cs="FrankRuehl"/>
          <w:sz w:val="20"/>
          <w:szCs w:val="22"/>
          <w:rtl/>
        </w:rPr>
        <w:t xml:space="preserve"> </w:t>
      </w:r>
      <w:r w:rsidRPr="00AD61A3">
        <w:rPr>
          <w:rFonts w:cs="FrankRuehl" w:hint="cs"/>
          <w:sz w:val="20"/>
          <w:szCs w:val="22"/>
          <w:rtl/>
        </w:rPr>
        <w:t>יובטח</w:t>
      </w:r>
      <w:r w:rsidRPr="00AD61A3">
        <w:rPr>
          <w:rFonts w:cs="FrankRuehl"/>
          <w:sz w:val="20"/>
          <w:szCs w:val="22"/>
          <w:rtl/>
        </w:rPr>
        <w:t xml:space="preserve"> </w:t>
      </w:r>
      <w:r w:rsidRPr="00AD61A3">
        <w:rPr>
          <w:rFonts w:cs="FrankRuehl" w:hint="cs"/>
          <w:sz w:val="20"/>
          <w:szCs w:val="22"/>
          <w:rtl/>
        </w:rPr>
        <w:t>ש</w:t>
      </w:r>
      <w:r w:rsidRPr="00AD61A3">
        <w:rPr>
          <w:rFonts w:cs="FrankRuehl"/>
          <w:sz w:val="20"/>
          <w:szCs w:val="22"/>
          <w:rtl/>
        </w:rPr>
        <w:t xml:space="preserve">כמויות </w:t>
      </w:r>
      <w:r w:rsidRPr="00AD61A3">
        <w:rPr>
          <w:rFonts w:cs="FrankRuehl" w:hint="cs"/>
          <w:sz w:val="20"/>
          <w:szCs w:val="22"/>
          <w:rtl/>
        </w:rPr>
        <w:t>ה</w:t>
      </w:r>
      <w:r w:rsidRPr="00AD61A3">
        <w:rPr>
          <w:rFonts w:cs="FrankRuehl"/>
          <w:sz w:val="20"/>
          <w:szCs w:val="22"/>
          <w:rtl/>
        </w:rPr>
        <w:t xml:space="preserve">ייצור </w:t>
      </w:r>
      <w:r w:rsidRPr="00AD61A3">
        <w:rPr>
          <w:rFonts w:cs="FrankRuehl" w:hint="cs"/>
          <w:sz w:val="20"/>
          <w:szCs w:val="22"/>
          <w:rtl/>
        </w:rPr>
        <w:t>יספקו</w:t>
      </w:r>
      <w:r w:rsidRPr="00AD61A3">
        <w:rPr>
          <w:rFonts w:cs="FrankRuehl"/>
          <w:sz w:val="20"/>
          <w:szCs w:val="22"/>
          <w:rtl/>
        </w:rPr>
        <w:t xml:space="preserve"> את כלל הביקושים בשוק במחירים סבירים. </w:t>
      </w:r>
      <w:r w:rsidRPr="00AD61A3">
        <w:rPr>
          <w:rFonts w:cs="FrankRuehl" w:hint="cs"/>
          <w:sz w:val="20"/>
          <w:szCs w:val="22"/>
          <w:rtl/>
        </w:rPr>
        <w:t>הוא</w:t>
      </w:r>
      <w:r w:rsidRPr="00AD61A3">
        <w:rPr>
          <w:rFonts w:cs="FrankRuehl"/>
          <w:sz w:val="20"/>
          <w:szCs w:val="22"/>
          <w:rtl/>
        </w:rPr>
        <w:t xml:space="preserve"> ציין כי משרד החקלאות ו</w:t>
      </w:r>
      <w:r w:rsidRPr="00AD61A3">
        <w:rPr>
          <w:rFonts w:cs="FrankRuehl" w:hint="cs"/>
          <w:sz w:val="20"/>
          <w:szCs w:val="22"/>
          <w:rtl/>
        </w:rPr>
        <w:t>ה</w:t>
      </w:r>
      <w:r w:rsidRPr="00AD61A3">
        <w:rPr>
          <w:rFonts w:cs="FrankRuehl"/>
          <w:sz w:val="20"/>
          <w:szCs w:val="22"/>
          <w:rtl/>
        </w:rPr>
        <w:t xml:space="preserve">מועצה מחויבים </w:t>
      </w:r>
      <w:r w:rsidRPr="00AD61A3">
        <w:rPr>
          <w:rFonts w:cs="FrankRuehl" w:hint="cs"/>
          <w:sz w:val="20"/>
          <w:szCs w:val="22"/>
          <w:rtl/>
        </w:rPr>
        <w:t>ל</w:t>
      </w:r>
      <w:r w:rsidRPr="00AD61A3">
        <w:rPr>
          <w:rFonts w:cs="FrankRuehl"/>
          <w:sz w:val="20"/>
          <w:szCs w:val="22"/>
          <w:rtl/>
        </w:rPr>
        <w:t xml:space="preserve">מעקב שוטף </w:t>
      </w:r>
      <w:r w:rsidRPr="00AD61A3">
        <w:rPr>
          <w:rFonts w:cs="FrankRuehl" w:hint="cs"/>
          <w:sz w:val="20"/>
          <w:szCs w:val="22"/>
          <w:rtl/>
        </w:rPr>
        <w:t>על</w:t>
      </w:r>
      <w:r w:rsidRPr="00AD61A3">
        <w:rPr>
          <w:rFonts w:cs="FrankRuehl"/>
          <w:sz w:val="20"/>
          <w:szCs w:val="22"/>
          <w:rtl/>
        </w:rPr>
        <w:t xml:space="preserve"> התנהלות ההסדר באופן שימנע עיוותי</w:t>
      </w:r>
      <w:r w:rsidRPr="00AD61A3">
        <w:rPr>
          <w:rFonts w:cs="FrankRuehl" w:hint="cs"/>
          <w:sz w:val="20"/>
          <w:szCs w:val="22"/>
          <w:rtl/>
        </w:rPr>
        <w:t>ם</w:t>
      </w:r>
      <w:r w:rsidRPr="00AD61A3">
        <w:rPr>
          <w:rFonts w:cs="FrankRuehl"/>
          <w:sz w:val="20"/>
          <w:szCs w:val="22"/>
          <w:rtl/>
        </w:rPr>
        <w:t xml:space="preserve"> וכשלי</w:t>
      </w:r>
      <w:r w:rsidRPr="00AD61A3">
        <w:rPr>
          <w:rFonts w:cs="FrankRuehl" w:hint="cs"/>
          <w:sz w:val="20"/>
          <w:szCs w:val="22"/>
          <w:rtl/>
        </w:rPr>
        <w:t>ם</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ה</w:t>
      </w:r>
      <w:r w:rsidRPr="00AD61A3">
        <w:rPr>
          <w:rFonts w:cs="FrankRuehl"/>
          <w:sz w:val="20"/>
          <w:szCs w:val="22"/>
          <w:rtl/>
        </w:rPr>
        <w:t>שוק</w:t>
      </w:r>
      <w:r>
        <w:rPr>
          <w:rStyle w:val="FootnoteReference"/>
          <w:rFonts w:cs="FrankRuehl"/>
          <w:sz w:val="20"/>
          <w:szCs w:val="22"/>
          <w:rtl/>
        </w:rPr>
        <w:footnoteReference w:id="44"/>
      </w:r>
      <w:r w:rsidRPr="00AD61A3">
        <w:rPr>
          <w:rFonts w:cs="FrankRuehl"/>
          <w:sz w:val="20"/>
          <w:szCs w:val="22"/>
          <w:rtl/>
        </w:rPr>
        <w:t>.</w:t>
      </w:r>
    </w:p>
    <w:p w:rsidR="005E49AA" w:rsidRPr="00AD61A3" w:rsidP="001A7158">
      <w:pPr>
        <w:spacing w:after="120" w:line="230" w:lineRule="exact"/>
        <w:jc w:val="both"/>
        <w:rPr>
          <w:rFonts w:cs="FrankRuehl"/>
          <w:sz w:val="20"/>
          <w:szCs w:val="22"/>
          <w:rtl/>
        </w:rPr>
      </w:pPr>
      <w:r w:rsidRPr="00AD61A3">
        <w:rPr>
          <w:rFonts w:cs="FrankRuehl"/>
          <w:sz w:val="20"/>
          <w:szCs w:val="22"/>
          <w:rtl/>
        </w:rPr>
        <w:t xml:space="preserve">בתזכיר חוק מועצת הלול </w:t>
      </w:r>
      <w:r w:rsidRPr="00AD61A3">
        <w:rPr>
          <w:rFonts w:cs="FrankRuehl" w:hint="cs"/>
          <w:sz w:val="20"/>
          <w:szCs w:val="22"/>
          <w:rtl/>
        </w:rPr>
        <w:t>נקבע</w:t>
      </w:r>
      <w:r w:rsidRPr="00AD61A3">
        <w:rPr>
          <w:rFonts w:cs="FrankRuehl"/>
          <w:sz w:val="20"/>
          <w:szCs w:val="22"/>
          <w:rtl/>
        </w:rPr>
        <w:t xml:space="preserve"> שהמועצה מוסמכת להתקשר בהסכמים עם מגדלים ו</w:t>
      </w:r>
      <w:r w:rsidRPr="00AD61A3">
        <w:rPr>
          <w:rFonts w:cs="FrankRuehl" w:hint="cs"/>
          <w:sz w:val="20"/>
          <w:szCs w:val="22"/>
          <w:rtl/>
        </w:rPr>
        <w:t>עם</w:t>
      </w:r>
      <w:r w:rsidRPr="00AD61A3">
        <w:rPr>
          <w:rFonts w:cs="FrankRuehl"/>
          <w:sz w:val="20"/>
          <w:szCs w:val="22"/>
          <w:rtl/>
        </w:rPr>
        <w:t xml:space="preserve"> משווקים </w:t>
      </w:r>
      <w:r w:rsidRPr="00AD61A3">
        <w:rPr>
          <w:rFonts w:cs="FrankRuehl" w:hint="cs"/>
          <w:sz w:val="20"/>
          <w:szCs w:val="22"/>
          <w:rtl/>
        </w:rPr>
        <w:t>כדי</w:t>
      </w:r>
      <w:r w:rsidRPr="00AD61A3">
        <w:rPr>
          <w:rFonts w:cs="FrankRuehl"/>
          <w:sz w:val="20"/>
          <w:szCs w:val="22"/>
          <w:rtl/>
        </w:rPr>
        <w:t xml:space="preserve"> למנוע או </w:t>
      </w:r>
      <w:r w:rsidRPr="00AD61A3">
        <w:rPr>
          <w:rFonts w:cs="FrankRuehl" w:hint="cs"/>
          <w:sz w:val="20"/>
          <w:szCs w:val="22"/>
          <w:rtl/>
        </w:rPr>
        <w:t>ל</w:t>
      </w:r>
      <w:r w:rsidRPr="00AD61A3">
        <w:rPr>
          <w:rFonts w:cs="FrankRuehl"/>
          <w:sz w:val="20"/>
          <w:szCs w:val="22"/>
          <w:rtl/>
        </w:rPr>
        <w:t xml:space="preserve">צמצם עודפים בייצור ובשיווק של תוצרת לול מעובדת, </w:t>
      </w:r>
      <w:r w:rsidRPr="00AD61A3">
        <w:rPr>
          <w:rFonts w:cs="FrankRuehl" w:hint="cs"/>
          <w:sz w:val="20"/>
          <w:szCs w:val="22"/>
          <w:rtl/>
        </w:rPr>
        <w:t>וזאת</w:t>
      </w:r>
      <w:r w:rsidRPr="00AD61A3">
        <w:rPr>
          <w:rFonts w:cs="FrankRuehl"/>
          <w:sz w:val="20"/>
          <w:szCs w:val="22"/>
          <w:rtl/>
        </w:rPr>
        <w:t xml:space="preserve"> לשם הבטחת תמורה הוגנת למגדלים, </w:t>
      </w:r>
      <w:r w:rsidRPr="00AD61A3">
        <w:rPr>
          <w:rFonts w:cs="FrankRuehl" w:hint="cs"/>
          <w:sz w:val="20"/>
          <w:szCs w:val="22"/>
          <w:rtl/>
        </w:rPr>
        <w:t>מצד</w:t>
      </w:r>
      <w:r w:rsidRPr="00AD61A3">
        <w:rPr>
          <w:rFonts w:cs="FrankRuehl"/>
          <w:sz w:val="20"/>
          <w:szCs w:val="22"/>
          <w:rtl/>
        </w:rPr>
        <w:t xml:space="preserve"> </w:t>
      </w:r>
      <w:r w:rsidRPr="00AD61A3">
        <w:rPr>
          <w:rFonts w:cs="FrankRuehl" w:hint="cs"/>
          <w:sz w:val="20"/>
          <w:szCs w:val="22"/>
          <w:rtl/>
        </w:rPr>
        <w:t>אחד</w:t>
      </w:r>
      <w:r w:rsidRPr="00AD61A3">
        <w:rPr>
          <w:rFonts w:cs="FrankRuehl"/>
          <w:sz w:val="20"/>
          <w:szCs w:val="22"/>
          <w:rtl/>
        </w:rPr>
        <w:t>, ו</w:t>
      </w:r>
      <w:r w:rsidRPr="00AD61A3">
        <w:rPr>
          <w:rFonts w:cs="FrankRuehl" w:hint="cs"/>
          <w:sz w:val="20"/>
          <w:szCs w:val="22"/>
          <w:rtl/>
        </w:rPr>
        <w:t>מ</w:t>
      </w:r>
      <w:r w:rsidRPr="00AD61A3">
        <w:rPr>
          <w:rFonts w:cs="FrankRuehl"/>
          <w:sz w:val="20"/>
          <w:szCs w:val="22"/>
          <w:rtl/>
        </w:rPr>
        <w:t xml:space="preserve">תוך מניעת פגיעה בצרכנים, </w:t>
      </w:r>
      <w:r w:rsidRPr="00AD61A3">
        <w:rPr>
          <w:rFonts w:cs="FrankRuehl" w:hint="cs"/>
          <w:sz w:val="20"/>
          <w:szCs w:val="22"/>
          <w:rtl/>
        </w:rPr>
        <w:t>מצד</w:t>
      </w:r>
      <w:r w:rsidRPr="00AD61A3">
        <w:rPr>
          <w:rFonts w:cs="FrankRuehl"/>
          <w:sz w:val="20"/>
          <w:szCs w:val="22"/>
          <w:rtl/>
        </w:rPr>
        <w:t xml:space="preserve"> </w:t>
      </w:r>
      <w:r w:rsidRPr="00AD61A3">
        <w:rPr>
          <w:rFonts w:cs="FrankRuehl" w:hint="cs"/>
          <w:sz w:val="20"/>
          <w:szCs w:val="22"/>
          <w:rtl/>
        </w:rPr>
        <w:t>אחר</w:t>
      </w:r>
      <w:r w:rsidRPr="00AD61A3">
        <w:rPr>
          <w:rFonts w:cs="FrankRuehl"/>
          <w:sz w:val="20"/>
          <w:szCs w:val="22"/>
          <w:rtl/>
        </w:rPr>
        <w:t xml:space="preserve">. </w:t>
      </w:r>
      <w:r w:rsidRPr="00AD61A3">
        <w:rPr>
          <w:rFonts w:cs="FrankRuehl" w:hint="cs"/>
          <w:sz w:val="20"/>
          <w:szCs w:val="22"/>
          <w:rtl/>
        </w:rPr>
        <w:t>מדברי</w:t>
      </w:r>
      <w:r w:rsidRPr="00AD61A3">
        <w:rPr>
          <w:rFonts w:cs="FrankRuehl"/>
          <w:sz w:val="20"/>
          <w:szCs w:val="22"/>
          <w:rtl/>
        </w:rPr>
        <w:t xml:space="preserve"> </w:t>
      </w:r>
      <w:r w:rsidRPr="00AD61A3">
        <w:rPr>
          <w:rFonts w:cs="FrankRuehl" w:hint="cs"/>
          <w:sz w:val="20"/>
          <w:szCs w:val="22"/>
          <w:rtl/>
        </w:rPr>
        <w:t>ההסבר</w:t>
      </w:r>
      <w:r w:rsidRPr="00AD61A3">
        <w:rPr>
          <w:rFonts w:cs="FrankRuehl"/>
          <w:sz w:val="20"/>
          <w:szCs w:val="22"/>
          <w:rtl/>
        </w:rPr>
        <w:t xml:space="preserve"> </w:t>
      </w:r>
      <w:r w:rsidRPr="00AD61A3">
        <w:rPr>
          <w:rFonts w:cs="FrankRuehl" w:hint="cs"/>
          <w:sz w:val="20"/>
          <w:szCs w:val="22"/>
          <w:rtl/>
        </w:rPr>
        <w:t>לתזכיר</w:t>
      </w:r>
      <w:r w:rsidRPr="00AD61A3">
        <w:rPr>
          <w:rFonts w:cs="FrankRuehl"/>
          <w:sz w:val="20"/>
          <w:szCs w:val="22"/>
          <w:rtl/>
        </w:rPr>
        <w:t xml:space="preserve"> </w:t>
      </w:r>
      <w:r w:rsidRPr="00AD61A3">
        <w:rPr>
          <w:rFonts w:cs="FrankRuehl" w:hint="cs"/>
          <w:sz w:val="20"/>
          <w:szCs w:val="22"/>
          <w:rtl/>
        </w:rPr>
        <w:t>עולה</w:t>
      </w:r>
      <w:r w:rsidRPr="00AD61A3">
        <w:rPr>
          <w:rFonts w:cs="FrankRuehl"/>
          <w:sz w:val="20"/>
          <w:szCs w:val="22"/>
          <w:rtl/>
        </w:rPr>
        <w:t xml:space="preserve"> </w:t>
      </w:r>
      <w:r w:rsidRPr="00AD61A3">
        <w:rPr>
          <w:rFonts w:cs="FrankRuehl" w:hint="cs"/>
          <w:sz w:val="20"/>
          <w:szCs w:val="22"/>
          <w:rtl/>
        </w:rPr>
        <w:t>כי</w:t>
      </w:r>
      <w:r w:rsidRPr="00AD61A3">
        <w:rPr>
          <w:rFonts w:cs="FrankRuehl"/>
          <w:sz w:val="20"/>
          <w:szCs w:val="22"/>
          <w:rtl/>
        </w:rPr>
        <w:t xml:space="preserve"> "תכליתה של הוראה זו היא לעגן </w:t>
      </w:r>
      <w:r w:rsidRPr="00AD61A3">
        <w:rPr>
          <w:rFonts w:cs="FrankRuehl" w:hint="cs"/>
          <w:sz w:val="20"/>
          <w:szCs w:val="22"/>
          <w:rtl/>
        </w:rPr>
        <w:t>כיום</w:t>
      </w:r>
      <w:r w:rsidRPr="00AD61A3">
        <w:rPr>
          <w:rFonts w:cs="FrankRuehl"/>
          <w:sz w:val="20"/>
          <w:szCs w:val="22"/>
          <w:rtl/>
        </w:rPr>
        <w:t xml:space="preserve"> במסגרת חקיקה עדכנית את הפעולות וההסדרים אותן מבצעת המועצה מאז ומתמיד מכוח הוראה זו, החוסה תחת הפטור הקבוע בסעיף 3(1) לחוק ההגבלים העסקיים</w:t>
      </w:r>
      <w:r w:rsidRPr="00AD61A3">
        <w:rPr>
          <w:rFonts w:cs="FrankRuehl" w:hint="cs"/>
          <w:sz w:val="20"/>
          <w:szCs w:val="22"/>
          <w:rtl/>
        </w:rPr>
        <w:t xml:space="preserve"> [</w:t>
      </w:r>
      <w:r>
        <w:rPr>
          <w:rStyle w:val="FootnoteReference"/>
          <w:rFonts w:cs="FrankRuehl"/>
          <w:sz w:val="20"/>
          <w:szCs w:val="22"/>
          <w:rtl/>
        </w:rPr>
        <w:footnoteReference w:id="45"/>
      </w:r>
      <w:r w:rsidRPr="00AD61A3">
        <w:rPr>
          <w:rFonts w:cs="FrankRuehl" w:hint="cs"/>
          <w:sz w:val="20"/>
          <w:szCs w:val="22"/>
          <w:rtl/>
        </w:rPr>
        <w:t>]..</w:t>
      </w:r>
      <w:r w:rsidRPr="00AD61A3">
        <w:rPr>
          <w:rFonts w:cs="FrankRuehl"/>
          <w:sz w:val="20"/>
          <w:szCs w:val="22"/>
          <w:rtl/>
        </w:rPr>
        <w:t>. בענף הפטם מבצעת המועצה הסדרי ת</w:t>
      </w:r>
      <w:r w:rsidRPr="00AD61A3">
        <w:rPr>
          <w:rFonts w:cs="FrankRuehl" w:hint="cs"/>
          <w:sz w:val="20"/>
          <w:szCs w:val="22"/>
          <w:rtl/>
        </w:rPr>
        <w:t>י</w:t>
      </w:r>
      <w:r w:rsidRPr="00AD61A3">
        <w:rPr>
          <w:rFonts w:cs="FrankRuehl"/>
          <w:sz w:val="20"/>
          <w:szCs w:val="22"/>
          <w:rtl/>
        </w:rPr>
        <w:t xml:space="preserve">אום בין יצרני חומר רבייה להתאמת כמויות האפרוחים לשם ויסות עודפים. יצוין כי מהלכים אלה, תורמים ליציבות ולוודאות בענף וכן לשימור היצרנים המקומיים וחיזוקם, ובכך לאספקה שוטפת של תוצרת לול, וזאת לטובת היצרנים והצרכנים כאחד". </w:t>
      </w:r>
      <w:r w:rsidRPr="00AD61A3">
        <w:rPr>
          <w:rFonts w:cs="FrankRuehl" w:hint="cs"/>
          <w:sz w:val="20"/>
          <w:szCs w:val="22"/>
          <w:rtl/>
        </w:rPr>
        <w:t>בתזכיר</w:t>
      </w:r>
      <w:r w:rsidRPr="00AD61A3">
        <w:rPr>
          <w:rFonts w:cs="FrankRuehl"/>
          <w:sz w:val="20"/>
          <w:szCs w:val="22"/>
          <w:rtl/>
        </w:rPr>
        <w:t xml:space="preserve"> מוצע כי הסדרים אלו </w:t>
      </w:r>
      <w:r w:rsidRPr="00AD61A3">
        <w:rPr>
          <w:rFonts w:cs="FrankRuehl" w:hint="cs"/>
          <w:sz w:val="20"/>
          <w:szCs w:val="22"/>
          <w:rtl/>
        </w:rPr>
        <w:t>יהיו</w:t>
      </w:r>
      <w:r w:rsidRPr="00AD61A3">
        <w:rPr>
          <w:rFonts w:cs="FrankRuehl"/>
          <w:sz w:val="20"/>
          <w:szCs w:val="22"/>
          <w:rtl/>
        </w:rPr>
        <w:t xml:space="preserve"> באישור השר </w:t>
      </w:r>
      <w:r w:rsidRPr="00AD61A3">
        <w:rPr>
          <w:rFonts w:cs="FrankRuehl" w:hint="cs"/>
          <w:sz w:val="20"/>
          <w:szCs w:val="22"/>
          <w:rtl/>
        </w:rPr>
        <w:t>ובפיקוח</w:t>
      </w:r>
      <w:r w:rsidRPr="00AD61A3">
        <w:rPr>
          <w:rFonts w:cs="FrankRuehl"/>
          <w:sz w:val="20"/>
          <w:szCs w:val="22"/>
          <w:rtl/>
        </w:rPr>
        <w:t xml:space="preserve"> המועצה, </w:t>
      </w:r>
      <w:r w:rsidRPr="00AD61A3">
        <w:rPr>
          <w:rFonts w:cs="FrankRuehl" w:hint="cs"/>
          <w:sz w:val="20"/>
          <w:szCs w:val="22"/>
          <w:rtl/>
        </w:rPr>
        <w:t>מ</w:t>
      </w:r>
      <w:r w:rsidRPr="00AD61A3">
        <w:rPr>
          <w:rFonts w:cs="FrankRuehl"/>
          <w:sz w:val="20"/>
          <w:szCs w:val="22"/>
          <w:rtl/>
        </w:rPr>
        <w:t xml:space="preserve">תוך בקרה שוטפת על השפעת ההסדר על </w:t>
      </w:r>
      <w:r w:rsidRPr="00AD61A3">
        <w:rPr>
          <w:rFonts w:cs="FrankRuehl" w:hint="cs"/>
          <w:sz w:val="20"/>
          <w:szCs w:val="22"/>
          <w:rtl/>
        </w:rPr>
        <w:t>ה</w:t>
      </w:r>
      <w:r w:rsidRPr="00AD61A3">
        <w:rPr>
          <w:rFonts w:cs="FrankRuehl"/>
          <w:sz w:val="20"/>
          <w:szCs w:val="22"/>
          <w:rtl/>
        </w:rPr>
        <w:t xml:space="preserve">צרכנים. </w:t>
      </w:r>
      <w:r w:rsidRPr="00AD61A3">
        <w:rPr>
          <w:rFonts w:cs="FrankRuehl" w:hint="cs"/>
          <w:sz w:val="20"/>
          <w:szCs w:val="22"/>
          <w:rtl/>
        </w:rPr>
        <w:t>כדי</w:t>
      </w:r>
      <w:r w:rsidRPr="00AD61A3">
        <w:rPr>
          <w:rFonts w:cs="FrankRuehl"/>
          <w:sz w:val="20"/>
          <w:szCs w:val="22"/>
          <w:rtl/>
        </w:rPr>
        <w:t xml:space="preserve"> למנוע פגיעה שאינה מידתית בצרכן מופעלים כיום בענף הלול אמצעי </w:t>
      </w:r>
      <w:r w:rsidRPr="00AD61A3">
        <w:rPr>
          <w:rFonts w:cs="FrankRuehl" w:hint="cs"/>
          <w:sz w:val="20"/>
          <w:szCs w:val="22"/>
          <w:rtl/>
        </w:rPr>
        <w:t>אסדרה</w:t>
      </w:r>
      <w:r w:rsidRPr="00AD61A3">
        <w:rPr>
          <w:rFonts w:cs="FrankRuehl"/>
          <w:sz w:val="20"/>
          <w:szCs w:val="22"/>
          <w:rtl/>
        </w:rPr>
        <w:t xml:space="preserve"> נוספים, כגון פיקוח על מחירי </w:t>
      </w:r>
      <w:r w:rsidRPr="00AD61A3">
        <w:rPr>
          <w:rFonts w:cs="FrankRuehl" w:hint="cs"/>
          <w:sz w:val="20"/>
          <w:szCs w:val="22"/>
          <w:rtl/>
        </w:rPr>
        <w:t>ה</w:t>
      </w:r>
      <w:r w:rsidRPr="00AD61A3">
        <w:rPr>
          <w:rFonts w:cs="FrankRuehl"/>
          <w:sz w:val="20"/>
          <w:szCs w:val="22"/>
          <w:rtl/>
        </w:rPr>
        <w:t>ביצים לצרכן מכוח חוק הפיקוח על מחירי מצרכים ושירותים, התשנ"ו-1996.</w:t>
      </w:r>
    </w:p>
    <w:p w:rsidR="005E49AA" w:rsidRPr="00AD61A3" w:rsidP="001A7158">
      <w:pPr>
        <w:spacing w:after="120" w:line="230" w:lineRule="exact"/>
        <w:jc w:val="both"/>
        <w:rPr>
          <w:rFonts w:cs="FrankRuehl"/>
          <w:sz w:val="20"/>
          <w:szCs w:val="22"/>
          <w:rtl/>
          <w:lang w:eastAsia="he-IL"/>
        </w:rPr>
      </w:pPr>
      <w:r w:rsidRPr="00AD61A3">
        <w:rPr>
          <w:rFonts w:cs="FrankRuehl" w:hint="cs"/>
          <w:noProof/>
          <w:sz w:val="20"/>
          <w:szCs w:val="22"/>
          <w:rtl/>
          <w:lang w:eastAsia="he-IL"/>
        </w:rPr>
        <w:t>המועצה</w:t>
      </w:r>
      <w:r w:rsidRPr="00AD61A3">
        <w:rPr>
          <w:rFonts w:cs="FrankRuehl"/>
          <w:noProof/>
          <w:sz w:val="20"/>
          <w:szCs w:val="22"/>
          <w:rtl/>
          <w:lang w:eastAsia="he-IL"/>
        </w:rPr>
        <w:t xml:space="preserve"> </w:t>
      </w:r>
      <w:r w:rsidRPr="00AD61A3">
        <w:rPr>
          <w:rFonts w:cs="FrankRuehl" w:hint="cs"/>
          <w:noProof/>
          <w:sz w:val="20"/>
          <w:szCs w:val="22"/>
          <w:rtl/>
          <w:lang w:eastAsia="he-IL"/>
        </w:rPr>
        <w:t>השיבה</w:t>
      </w:r>
      <w:r w:rsidRPr="00AD61A3">
        <w:rPr>
          <w:rFonts w:cs="FrankRuehl"/>
          <w:noProof/>
          <w:sz w:val="20"/>
          <w:szCs w:val="22"/>
          <w:rtl/>
          <w:lang w:eastAsia="he-IL"/>
        </w:rPr>
        <w:t xml:space="preserve"> </w:t>
      </w:r>
      <w:r w:rsidRPr="00AD61A3">
        <w:rPr>
          <w:rFonts w:cs="FrankRuehl" w:hint="cs"/>
          <w:noProof/>
          <w:sz w:val="20"/>
          <w:szCs w:val="22"/>
          <w:rtl/>
          <w:lang w:eastAsia="he-IL"/>
        </w:rPr>
        <w:t>למשרד</w:t>
      </w:r>
      <w:r w:rsidRPr="00AD61A3">
        <w:rPr>
          <w:rFonts w:cs="FrankRuehl"/>
          <w:noProof/>
          <w:sz w:val="20"/>
          <w:szCs w:val="22"/>
          <w:rtl/>
          <w:lang w:eastAsia="he-IL"/>
        </w:rPr>
        <w:t xml:space="preserve"> </w:t>
      </w:r>
      <w:r w:rsidRPr="00AD61A3">
        <w:rPr>
          <w:rFonts w:cs="FrankRuehl" w:hint="cs"/>
          <w:noProof/>
          <w:sz w:val="20"/>
          <w:szCs w:val="22"/>
          <w:rtl/>
          <w:lang w:eastAsia="he-IL"/>
        </w:rPr>
        <w:t>מבקר</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sidRPr="00AD61A3">
        <w:rPr>
          <w:rFonts w:cs="FrankRuehl"/>
          <w:noProof/>
          <w:sz w:val="20"/>
          <w:szCs w:val="22"/>
          <w:rtl/>
          <w:lang w:eastAsia="he-IL"/>
        </w:rPr>
        <w:t xml:space="preserve"> </w:t>
      </w:r>
      <w:r w:rsidRPr="00AD61A3">
        <w:rPr>
          <w:rFonts w:cs="FrankRuehl" w:hint="cs"/>
          <w:noProof/>
          <w:sz w:val="20"/>
          <w:szCs w:val="22"/>
          <w:rtl/>
          <w:lang w:eastAsia="he-IL"/>
        </w:rPr>
        <w:t>בנובמבר</w:t>
      </w:r>
      <w:r w:rsidRPr="00AD61A3">
        <w:rPr>
          <w:rFonts w:cs="FrankRuehl"/>
          <w:noProof/>
          <w:sz w:val="20"/>
          <w:szCs w:val="22"/>
          <w:rtl/>
          <w:lang w:eastAsia="he-IL"/>
        </w:rPr>
        <w:t xml:space="preserve"> 2014, </w:t>
      </w:r>
      <w:r w:rsidRPr="00AD61A3">
        <w:rPr>
          <w:rFonts w:cs="FrankRuehl" w:hint="cs"/>
          <w:noProof/>
          <w:sz w:val="20"/>
          <w:szCs w:val="22"/>
          <w:rtl/>
          <w:lang w:eastAsia="he-IL"/>
        </w:rPr>
        <w:t>כי</w:t>
      </w:r>
      <w:r w:rsidRPr="00AD61A3">
        <w:rPr>
          <w:rFonts w:cs="FrankRuehl"/>
          <w:sz w:val="20"/>
          <w:szCs w:val="22"/>
          <w:rtl/>
          <w:lang w:eastAsia="he-IL"/>
        </w:rPr>
        <w:t xml:space="preserve"> "ההסדר מאפשר אספקה סדירה של בשר עוף בכמויות הנדרשות לאורך כל השנה ובמחירים יציבים, ומונע את סחרחרת המחירים וכפועל יוצא השינ</w:t>
      </w:r>
      <w:r w:rsidRPr="00AD61A3">
        <w:rPr>
          <w:rFonts w:cs="FrankRuehl" w:hint="cs"/>
          <w:sz w:val="20"/>
          <w:szCs w:val="22"/>
          <w:rtl/>
          <w:lang w:eastAsia="he-IL"/>
        </w:rPr>
        <w:t>ויים</w:t>
      </w:r>
      <w:r w:rsidRPr="00AD61A3">
        <w:rPr>
          <w:rFonts w:cs="FrankRuehl"/>
          <w:sz w:val="20"/>
          <w:szCs w:val="22"/>
          <w:rtl/>
          <w:lang w:eastAsia="he-IL"/>
        </w:rPr>
        <w:t xml:space="preserve"> בהיבט ההיצע ששררו בתקופות </w:t>
      </w:r>
      <w:r w:rsidRPr="00AD61A3">
        <w:rPr>
          <w:rFonts w:cs="FrankRuehl" w:hint="cs"/>
          <w:sz w:val="20"/>
          <w:szCs w:val="22"/>
          <w:rtl/>
          <w:lang w:eastAsia="he-IL"/>
        </w:rPr>
        <w:t>מסוימות</w:t>
      </w:r>
      <w:r w:rsidRPr="00AD61A3">
        <w:rPr>
          <w:rFonts w:cs="FrankRuehl"/>
          <w:sz w:val="20"/>
          <w:szCs w:val="22"/>
          <w:rtl/>
          <w:lang w:eastAsia="he-IL"/>
        </w:rPr>
        <w:t xml:space="preserve"> בעבר".</w:t>
      </w:r>
    </w:p>
    <w:p w:rsidR="005E49AA" w:rsidRPr="00AD61A3" w:rsidP="001A7158">
      <w:pPr>
        <w:spacing w:after="120" w:line="230" w:lineRule="exact"/>
        <w:jc w:val="both"/>
        <w:rPr>
          <w:rFonts w:cs="FrankRuehl"/>
          <w:sz w:val="20"/>
          <w:szCs w:val="22"/>
          <w:rtl/>
        </w:rPr>
      </w:pPr>
      <w:r w:rsidRPr="00AD61A3">
        <w:rPr>
          <w:rFonts w:cs="FrankRuehl" w:hint="cs"/>
          <w:sz w:val="20"/>
          <w:szCs w:val="22"/>
          <w:rtl/>
        </w:rPr>
        <w:t>אגף</w:t>
      </w:r>
      <w:r w:rsidRPr="00AD61A3">
        <w:rPr>
          <w:rFonts w:cs="FrankRuehl"/>
          <w:sz w:val="20"/>
          <w:szCs w:val="22"/>
          <w:rtl/>
        </w:rPr>
        <w:t xml:space="preserve"> התקציבים במשרד האוצר </w:t>
      </w:r>
      <w:r w:rsidRPr="00AD61A3">
        <w:rPr>
          <w:rFonts w:cs="FrankRuehl" w:hint="cs"/>
          <w:noProof/>
          <w:sz w:val="20"/>
          <w:szCs w:val="22"/>
          <w:rtl/>
          <w:lang w:eastAsia="he-IL"/>
        </w:rPr>
        <w:t>השיב</w:t>
      </w:r>
      <w:r w:rsidRPr="00AD61A3">
        <w:rPr>
          <w:rFonts w:cs="FrankRuehl"/>
          <w:noProof/>
          <w:sz w:val="20"/>
          <w:szCs w:val="22"/>
          <w:rtl/>
          <w:lang w:eastAsia="he-IL"/>
        </w:rPr>
        <w:t xml:space="preserve"> </w:t>
      </w:r>
      <w:r w:rsidRPr="00AD61A3">
        <w:rPr>
          <w:rFonts w:cs="FrankRuehl" w:hint="cs"/>
          <w:noProof/>
          <w:sz w:val="20"/>
          <w:szCs w:val="22"/>
          <w:rtl/>
          <w:lang w:eastAsia="he-IL"/>
        </w:rPr>
        <w:t>בדצמבר</w:t>
      </w:r>
      <w:r w:rsidRPr="00AD61A3">
        <w:rPr>
          <w:rFonts w:cs="FrankRuehl"/>
          <w:noProof/>
          <w:sz w:val="20"/>
          <w:szCs w:val="22"/>
          <w:rtl/>
          <w:lang w:eastAsia="he-IL"/>
        </w:rPr>
        <w:t xml:space="preserve"> 2014 </w:t>
      </w:r>
      <w:r w:rsidRPr="00AD61A3">
        <w:rPr>
          <w:rFonts w:cs="FrankRuehl" w:hint="cs"/>
          <w:noProof/>
          <w:sz w:val="20"/>
          <w:szCs w:val="22"/>
          <w:rtl/>
          <w:lang w:eastAsia="he-IL"/>
        </w:rPr>
        <w:t>למשרד</w:t>
      </w:r>
      <w:r w:rsidRPr="00AD61A3">
        <w:rPr>
          <w:rFonts w:cs="FrankRuehl"/>
          <w:noProof/>
          <w:sz w:val="20"/>
          <w:szCs w:val="22"/>
          <w:rtl/>
          <w:lang w:eastAsia="he-IL"/>
        </w:rPr>
        <w:t xml:space="preserve"> </w:t>
      </w:r>
      <w:r w:rsidRPr="00AD61A3">
        <w:rPr>
          <w:rFonts w:cs="FrankRuehl" w:hint="cs"/>
          <w:noProof/>
          <w:sz w:val="20"/>
          <w:szCs w:val="22"/>
          <w:rtl/>
          <w:lang w:eastAsia="he-IL"/>
        </w:rPr>
        <w:t>מבקר</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sidRPr="00AD61A3">
        <w:rPr>
          <w:rFonts w:cs="FrankRuehl"/>
          <w:noProof/>
          <w:sz w:val="20"/>
          <w:szCs w:val="22"/>
          <w:rtl/>
          <w:lang w:eastAsia="he-IL"/>
        </w:rPr>
        <w:t xml:space="preserve"> </w:t>
      </w:r>
      <w:r w:rsidRPr="00AD61A3">
        <w:rPr>
          <w:rFonts w:cs="FrankRuehl" w:hint="cs"/>
          <w:noProof/>
          <w:sz w:val="20"/>
          <w:szCs w:val="22"/>
          <w:rtl/>
          <w:lang w:eastAsia="he-IL"/>
        </w:rPr>
        <w:t>כי</w:t>
      </w:r>
      <w:r w:rsidRPr="00AD61A3">
        <w:rPr>
          <w:rFonts w:cs="FrankRuehl"/>
          <w:noProof/>
          <w:sz w:val="20"/>
          <w:szCs w:val="22"/>
          <w:rtl/>
          <w:lang w:eastAsia="he-IL"/>
        </w:rPr>
        <w:t xml:space="preserve"> "</w:t>
      </w:r>
      <w:r w:rsidRPr="00AD61A3">
        <w:rPr>
          <w:rFonts w:cs="FrankRuehl" w:hint="cs"/>
          <w:noProof/>
          <w:sz w:val="20"/>
          <w:szCs w:val="22"/>
          <w:rtl/>
          <w:lang w:eastAsia="he-IL"/>
        </w:rPr>
        <w:t>ישנה</w:t>
      </w:r>
      <w:r w:rsidRPr="00AD61A3">
        <w:rPr>
          <w:rFonts w:cs="FrankRuehl"/>
          <w:noProof/>
          <w:sz w:val="20"/>
          <w:szCs w:val="22"/>
          <w:rtl/>
          <w:lang w:eastAsia="he-IL"/>
        </w:rPr>
        <w:t xml:space="preserve"> </w:t>
      </w:r>
      <w:r w:rsidRPr="00AD61A3">
        <w:rPr>
          <w:rFonts w:cs="FrankRuehl" w:hint="cs"/>
          <w:noProof/>
          <w:sz w:val="20"/>
          <w:szCs w:val="22"/>
          <w:rtl/>
          <w:lang w:eastAsia="he-IL"/>
        </w:rPr>
        <w:t>חשיבות</w:t>
      </w:r>
      <w:r w:rsidRPr="00AD61A3">
        <w:rPr>
          <w:rFonts w:cs="FrankRuehl"/>
          <w:noProof/>
          <w:sz w:val="20"/>
          <w:szCs w:val="22"/>
          <w:rtl/>
          <w:lang w:eastAsia="he-IL"/>
        </w:rPr>
        <w:t xml:space="preserve"> </w:t>
      </w:r>
      <w:r w:rsidRPr="00AD61A3">
        <w:rPr>
          <w:rFonts w:cs="FrankRuehl" w:hint="cs"/>
          <w:noProof/>
          <w:sz w:val="20"/>
          <w:szCs w:val="22"/>
          <w:rtl/>
          <w:lang w:eastAsia="he-IL"/>
        </w:rPr>
        <w:t>רבה</w:t>
      </w:r>
      <w:r w:rsidRPr="00AD61A3">
        <w:rPr>
          <w:rFonts w:cs="FrankRuehl"/>
          <w:noProof/>
          <w:sz w:val="20"/>
          <w:szCs w:val="22"/>
          <w:rtl/>
          <w:lang w:eastAsia="he-IL"/>
        </w:rPr>
        <w:t xml:space="preserve"> </w:t>
      </w:r>
      <w:r w:rsidRPr="00AD61A3">
        <w:rPr>
          <w:rFonts w:cs="FrankRuehl" w:hint="cs"/>
          <w:noProof/>
          <w:sz w:val="20"/>
          <w:szCs w:val="22"/>
          <w:rtl/>
          <w:lang w:eastAsia="he-IL"/>
        </w:rPr>
        <w:t>לתחרות</w:t>
      </w:r>
      <w:r w:rsidRPr="00AD61A3">
        <w:rPr>
          <w:rFonts w:cs="FrankRuehl"/>
          <w:noProof/>
          <w:sz w:val="20"/>
          <w:szCs w:val="22"/>
          <w:rtl/>
          <w:lang w:eastAsia="he-IL"/>
        </w:rPr>
        <w:t xml:space="preserve"> </w:t>
      </w:r>
      <w:r w:rsidRPr="00AD61A3">
        <w:rPr>
          <w:rFonts w:cs="FrankRuehl" w:hint="cs"/>
          <w:noProof/>
          <w:sz w:val="20"/>
          <w:szCs w:val="22"/>
          <w:rtl/>
          <w:lang w:eastAsia="he-IL"/>
        </w:rPr>
        <w:t>בענף</w:t>
      </w:r>
      <w:r w:rsidRPr="00AD61A3">
        <w:rPr>
          <w:rFonts w:cs="FrankRuehl"/>
          <w:noProof/>
          <w:sz w:val="20"/>
          <w:szCs w:val="22"/>
          <w:rtl/>
          <w:lang w:eastAsia="he-IL"/>
        </w:rPr>
        <w:t xml:space="preserve"> </w:t>
      </w:r>
      <w:r w:rsidRPr="00AD61A3">
        <w:rPr>
          <w:rFonts w:cs="FrankRuehl" w:hint="cs"/>
          <w:noProof/>
          <w:sz w:val="20"/>
          <w:szCs w:val="22"/>
          <w:rtl/>
          <w:lang w:eastAsia="he-IL"/>
        </w:rPr>
        <w:t>החקלאות</w:t>
      </w:r>
      <w:r w:rsidRPr="00AD61A3">
        <w:rPr>
          <w:rFonts w:cs="FrankRuehl"/>
          <w:noProof/>
          <w:sz w:val="20"/>
          <w:szCs w:val="22"/>
          <w:rtl/>
          <w:lang w:eastAsia="he-IL"/>
        </w:rPr>
        <w:t xml:space="preserve"> </w:t>
      </w:r>
      <w:r w:rsidRPr="00AD61A3">
        <w:rPr>
          <w:rFonts w:cs="FrankRuehl" w:hint="cs"/>
          <w:noProof/>
          <w:sz w:val="20"/>
          <w:szCs w:val="22"/>
          <w:rtl/>
          <w:lang w:eastAsia="he-IL"/>
        </w:rPr>
        <w:t>המסייעת</w:t>
      </w:r>
      <w:r w:rsidRPr="00AD61A3">
        <w:rPr>
          <w:rFonts w:cs="FrankRuehl"/>
          <w:noProof/>
          <w:sz w:val="20"/>
          <w:szCs w:val="22"/>
          <w:rtl/>
          <w:lang w:eastAsia="he-IL"/>
        </w:rPr>
        <w:t xml:space="preserve"> </w:t>
      </w:r>
      <w:r w:rsidRPr="00AD61A3">
        <w:rPr>
          <w:rFonts w:cs="FrankRuehl" w:hint="cs"/>
          <w:noProof/>
          <w:sz w:val="20"/>
          <w:szCs w:val="22"/>
          <w:rtl/>
          <w:lang w:eastAsia="he-IL"/>
        </w:rPr>
        <w:t>בהבטחת</w:t>
      </w:r>
      <w:r w:rsidRPr="00AD61A3">
        <w:rPr>
          <w:rFonts w:cs="FrankRuehl"/>
          <w:noProof/>
          <w:sz w:val="20"/>
          <w:szCs w:val="22"/>
          <w:rtl/>
          <w:lang w:eastAsia="he-IL"/>
        </w:rPr>
        <w:t xml:space="preserve"> </w:t>
      </w:r>
      <w:r w:rsidRPr="00AD61A3">
        <w:rPr>
          <w:rFonts w:cs="FrankRuehl" w:hint="cs"/>
          <w:noProof/>
          <w:sz w:val="20"/>
          <w:szCs w:val="22"/>
          <w:rtl/>
          <w:lang w:eastAsia="he-IL"/>
        </w:rPr>
        <w:t>רמת</w:t>
      </w:r>
      <w:r w:rsidRPr="00AD61A3">
        <w:rPr>
          <w:rFonts w:cs="FrankRuehl"/>
          <w:noProof/>
          <w:sz w:val="20"/>
          <w:szCs w:val="22"/>
          <w:rtl/>
          <w:lang w:eastAsia="he-IL"/>
        </w:rPr>
        <w:t xml:space="preserve"> </w:t>
      </w:r>
      <w:r w:rsidRPr="00AD61A3">
        <w:rPr>
          <w:rFonts w:cs="FrankRuehl" w:hint="cs"/>
          <w:noProof/>
          <w:sz w:val="20"/>
          <w:szCs w:val="22"/>
          <w:rtl/>
          <w:lang w:eastAsia="he-IL"/>
        </w:rPr>
        <w:t>מחירים</w:t>
      </w:r>
      <w:r w:rsidRPr="00AD61A3">
        <w:rPr>
          <w:rFonts w:cs="FrankRuehl"/>
          <w:noProof/>
          <w:sz w:val="20"/>
          <w:szCs w:val="22"/>
          <w:rtl/>
          <w:lang w:eastAsia="he-IL"/>
        </w:rPr>
        <w:t xml:space="preserve"> </w:t>
      </w:r>
      <w:r w:rsidRPr="00AD61A3">
        <w:rPr>
          <w:rFonts w:cs="FrankRuehl" w:hint="cs"/>
          <w:noProof/>
          <w:sz w:val="20"/>
          <w:szCs w:val="22"/>
          <w:rtl/>
          <w:lang w:eastAsia="he-IL"/>
        </w:rPr>
        <w:t>נאותה</w:t>
      </w:r>
      <w:r w:rsidRPr="00AD61A3">
        <w:rPr>
          <w:rFonts w:cs="FrankRuehl"/>
          <w:noProof/>
          <w:sz w:val="20"/>
          <w:szCs w:val="22"/>
          <w:rtl/>
          <w:lang w:eastAsia="he-IL"/>
        </w:rPr>
        <w:t xml:space="preserve"> </w:t>
      </w:r>
      <w:r w:rsidRPr="00AD61A3">
        <w:rPr>
          <w:rFonts w:cs="FrankRuehl" w:hint="cs"/>
          <w:noProof/>
          <w:sz w:val="20"/>
          <w:szCs w:val="22"/>
          <w:rtl/>
          <w:lang w:eastAsia="he-IL"/>
        </w:rPr>
        <w:t>לצרכן</w:t>
      </w:r>
      <w:r w:rsidRPr="00AD61A3">
        <w:rPr>
          <w:rFonts w:cs="FrankRuehl"/>
          <w:noProof/>
          <w:sz w:val="20"/>
          <w:szCs w:val="22"/>
          <w:rtl/>
          <w:lang w:eastAsia="he-IL"/>
        </w:rPr>
        <w:t>"</w:t>
      </w:r>
      <w:r w:rsidRPr="00AD61A3">
        <w:rPr>
          <w:rFonts w:cs="FrankRuehl"/>
          <w:sz w:val="20"/>
          <w:szCs w:val="22"/>
          <w:rtl/>
        </w:rPr>
        <w:t>.</w:t>
      </w:r>
    </w:p>
    <w:p w:rsidR="005E49AA" w:rsidRPr="00AD61A3" w:rsidP="001A7158">
      <w:pPr>
        <w:spacing w:after="240" w:line="230" w:lineRule="exact"/>
        <w:jc w:val="both"/>
        <w:rPr>
          <w:rFonts w:cs="FrankRuehl"/>
          <w:sz w:val="20"/>
          <w:szCs w:val="22"/>
          <w:rtl/>
        </w:rPr>
      </w:pPr>
      <w:r w:rsidRPr="00AD61A3">
        <w:rPr>
          <w:rFonts w:cs="FrankRuehl" w:hint="cs"/>
          <w:noProof/>
          <w:sz w:val="20"/>
          <w:szCs w:val="22"/>
          <w:rtl/>
          <w:lang w:eastAsia="he-IL"/>
        </w:rPr>
        <w:t>הרשות</w:t>
      </w:r>
      <w:r w:rsidRPr="00AD61A3">
        <w:rPr>
          <w:rFonts w:cs="FrankRuehl"/>
          <w:noProof/>
          <w:sz w:val="20"/>
          <w:szCs w:val="22"/>
          <w:rtl/>
          <w:lang w:eastAsia="he-IL"/>
        </w:rPr>
        <w:t xml:space="preserve"> להגבלים עסקיים השיבה </w:t>
      </w:r>
      <w:r w:rsidRPr="00AD61A3">
        <w:rPr>
          <w:rFonts w:cs="FrankRuehl" w:hint="cs"/>
          <w:noProof/>
          <w:sz w:val="20"/>
          <w:szCs w:val="22"/>
          <w:rtl/>
          <w:lang w:eastAsia="he-IL"/>
        </w:rPr>
        <w:t>בנובמבר</w:t>
      </w:r>
      <w:r w:rsidRPr="00AD61A3">
        <w:rPr>
          <w:rFonts w:cs="FrankRuehl"/>
          <w:noProof/>
          <w:sz w:val="20"/>
          <w:szCs w:val="22"/>
          <w:rtl/>
          <w:lang w:eastAsia="he-IL"/>
        </w:rPr>
        <w:t xml:space="preserve"> 2014 </w:t>
      </w:r>
      <w:r w:rsidRPr="00AD61A3">
        <w:rPr>
          <w:rFonts w:cs="FrankRuehl" w:hint="cs"/>
          <w:noProof/>
          <w:sz w:val="20"/>
          <w:szCs w:val="22"/>
          <w:rtl/>
          <w:lang w:eastAsia="he-IL"/>
        </w:rPr>
        <w:t>למשרד</w:t>
      </w:r>
      <w:r w:rsidRPr="00AD61A3">
        <w:rPr>
          <w:rFonts w:cs="FrankRuehl"/>
          <w:noProof/>
          <w:sz w:val="20"/>
          <w:szCs w:val="22"/>
          <w:rtl/>
          <w:lang w:eastAsia="he-IL"/>
        </w:rPr>
        <w:t xml:space="preserve"> </w:t>
      </w:r>
      <w:r w:rsidRPr="00AD61A3">
        <w:rPr>
          <w:rFonts w:cs="FrankRuehl" w:hint="cs"/>
          <w:noProof/>
          <w:sz w:val="20"/>
          <w:szCs w:val="22"/>
          <w:rtl/>
          <w:lang w:eastAsia="he-IL"/>
        </w:rPr>
        <w:t>מבקר</w:t>
      </w:r>
      <w:r w:rsidRPr="00AD61A3">
        <w:rPr>
          <w:rFonts w:cs="FrankRuehl"/>
          <w:noProof/>
          <w:sz w:val="20"/>
          <w:szCs w:val="22"/>
          <w:rtl/>
          <w:lang w:eastAsia="he-IL"/>
        </w:rPr>
        <w:t xml:space="preserve"> </w:t>
      </w:r>
      <w:r w:rsidRPr="00AD61A3">
        <w:rPr>
          <w:rFonts w:cs="FrankRuehl" w:hint="cs"/>
          <w:noProof/>
          <w:sz w:val="20"/>
          <w:szCs w:val="22"/>
          <w:rtl/>
          <w:lang w:eastAsia="he-IL"/>
        </w:rPr>
        <w:t>המדינה</w:t>
      </w:r>
      <w:r w:rsidRPr="00AD61A3">
        <w:rPr>
          <w:rFonts w:cs="FrankRuehl"/>
          <w:noProof/>
          <w:sz w:val="20"/>
          <w:szCs w:val="22"/>
          <w:rtl/>
          <w:lang w:eastAsia="he-IL"/>
        </w:rPr>
        <w:t xml:space="preserve"> </w:t>
      </w:r>
      <w:r w:rsidRPr="00AD61A3">
        <w:rPr>
          <w:rFonts w:cs="FrankRuehl" w:hint="cs"/>
          <w:noProof/>
          <w:sz w:val="20"/>
          <w:szCs w:val="22"/>
          <w:rtl/>
          <w:lang w:eastAsia="he-IL"/>
        </w:rPr>
        <w:t>כי</w:t>
      </w:r>
      <w:r w:rsidRPr="00AD61A3">
        <w:rPr>
          <w:rFonts w:cs="FrankRuehl"/>
          <w:noProof/>
          <w:sz w:val="20"/>
          <w:szCs w:val="22"/>
          <w:rtl/>
          <w:lang w:eastAsia="he-IL"/>
        </w:rPr>
        <w:t xml:space="preserve"> </w:t>
      </w:r>
      <w:r w:rsidRPr="00AD61A3">
        <w:rPr>
          <w:rFonts w:cs="FrankRuehl" w:hint="cs"/>
          <w:noProof/>
          <w:sz w:val="20"/>
          <w:szCs w:val="22"/>
          <w:rtl/>
          <w:lang w:eastAsia="he-IL"/>
        </w:rPr>
        <w:t>היא</w:t>
      </w:r>
      <w:r w:rsidRPr="00AD61A3">
        <w:rPr>
          <w:rFonts w:cs="FrankRuehl"/>
          <w:sz w:val="20"/>
          <w:szCs w:val="22"/>
          <w:rtl/>
        </w:rPr>
        <w:t xml:space="preserve"> </w:t>
      </w:r>
      <w:r w:rsidRPr="00AD61A3">
        <w:rPr>
          <w:rFonts w:cs="FrankRuehl" w:hint="cs"/>
          <w:sz w:val="20"/>
          <w:szCs w:val="22"/>
          <w:rtl/>
        </w:rPr>
        <w:t>מתנגדת</w:t>
      </w:r>
      <w:r w:rsidRPr="00AD61A3">
        <w:rPr>
          <w:rFonts w:cs="FrankRuehl"/>
          <w:sz w:val="20"/>
          <w:szCs w:val="22"/>
          <w:rtl/>
        </w:rPr>
        <w:t xml:space="preserve"> </w:t>
      </w:r>
      <w:r w:rsidRPr="00AD61A3">
        <w:rPr>
          <w:rFonts w:cs="FrankRuehl" w:hint="cs"/>
          <w:sz w:val="20"/>
          <w:szCs w:val="22"/>
          <w:rtl/>
        </w:rPr>
        <w:t>לתיקון</w:t>
      </w:r>
      <w:r w:rsidRPr="00AD61A3">
        <w:rPr>
          <w:rFonts w:cs="FrankRuehl"/>
          <w:sz w:val="20"/>
          <w:szCs w:val="22"/>
          <w:rtl/>
        </w:rPr>
        <w:t xml:space="preserve"> </w:t>
      </w:r>
      <w:r w:rsidRPr="00AD61A3">
        <w:rPr>
          <w:rFonts w:cs="FrankRuehl" w:hint="cs"/>
          <w:sz w:val="20"/>
          <w:szCs w:val="22"/>
          <w:rtl/>
        </w:rPr>
        <w:t>המוצע</w:t>
      </w:r>
      <w:r w:rsidRPr="00AD61A3">
        <w:rPr>
          <w:rFonts w:cs="FrankRuehl"/>
          <w:sz w:val="20"/>
          <w:szCs w:val="22"/>
          <w:rtl/>
        </w:rPr>
        <w:t xml:space="preserve"> </w:t>
      </w:r>
      <w:r w:rsidRPr="00AD61A3">
        <w:rPr>
          <w:rFonts w:cs="FrankRuehl" w:hint="cs"/>
          <w:sz w:val="20"/>
          <w:szCs w:val="22"/>
          <w:rtl/>
        </w:rPr>
        <w:t>בסעיף</w:t>
      </w:r>
      <w:r w:rsidRPr="00AD61A3">
        <w:rPr>
          <w:rFonts w:cs="FrankRuehl"/>
          <w:sz w:val="20"/>
          <w:szCs w:val="22"/>
          <w:rtl/>
        </w:rPr>
        <w:t xml:space="preserve"> 36 </w:t>
      </w:r>
      <w:r w:rsidRPr="00AD61A3">
        <w:rPr>
          <w:rFonts w:cs="FrankRuehl" w:hint="cs"/>
          <w:sz w:val="20"/>
          <w:szCs w:val="22"/>
          <w:rtl/>
        </w:rPr>
        <w:t>לתזכיר</w:t>
      </w:r>
      <w:r w:rsidRPr="00AD61A3">
        <w:rPr>
          <w:rFonts w:cs="FrankRuehl"/>
          <w:sz w:val="20"/>
          <w:szCs w:val="22"/>
          <w:rtl/>
        </w:rPr>
        <w:t xml:space="preserve"> חוק מועצת הלול </w:t>
      </w:r>
      <w:r w:rsidRPr="00AD61A3">
        <w:rPr>
          <w:rFonts w:cs="FrankRuehl" w:hint="cs"/>
          <w:sz w:val="20"/>
          <w:szCs w:val="22"/>
          <w:rtl/>
        </w:rPr>
        <w:t>בעניין</w:t>
      </w:r>
      <w:r w:rsidRPr="00AD61A3">
        <w:rPr>
          <w:rFonts w:cs="FrankRuehl"/>
          <w:sz w:val="20"/>
          <w:szCs w:val="22"/>
          <w:rtl/>
        </w:rPr>
        <w:t xml:space="preserve"> </w:t>
      </w:r>
      <w:r w:rsidRPr="00AD61A3">
        <w:rPr>
          <w:rFonts w:cs="FrankRuehl" w:hint="cs"/>
          <w:sz w:val="20"/>
          <w:szCs w:val="22"/>
          <w:rtl/>
        </w:rPr>
        <w:t>סעיף</w:t>
      </w:r>
      <w:r w:rsidRPr="00AD61A3">
        <w:rPr>
          <w:rFonts w:cs="FrankRuehl"/>
          <w:sz w:val="20"/>
          <w:szCs w:val="22"/>
          <w:rtl/>
        </w:rPr>
        <w:t xml:space="preserve"> 52 לחוק </w:t>
      </w:r>
      <w:r w:rsidRPr="00AD61A3">
        <w:rPr>
          <w:rFonts w:cs="FrankRuehl" w:hint="cs"/>
          <w:sz w:val="20"/>
          <w:szCs w:val="22"/>
          <w:rtl/>
        </w:rPr>
        <w:t>המועצה</w:t>
      </w:r>
      <w:r w:rsidRPr="00AD61A3">
        <w:rPr>
          <w:rFonts w:cs="FrankRuehl"/>
          <w:sz w:val="20"/>
          <w:szCs w:val="22"/>
          <w:rtl/>
        </w:rPr>
        <w:t xml:space="preserve">, </w:t>
      </w:r>
      <w:r w:rsidRPr="00AD61A3">
        <w:rPr>
          <w:rFonts w:cs="FrankRuehl" w:hint="cs"/>
          <w:sz w:val="20"/>
          <w:szCs w:val="22"/>
          <w:rtl/>
        </w:rPr>
        <w:t>בדבר</w:t>
      </w:r>
      <w:r w:rsidRPr="00AD61A3">
        <w:rPr>
          <w:rFonts w:cs="FrankRuehl"/>
          <w:sz w:val="20"/>
          <w:szCs w:val="22"/>
          <w:rtl/>
        </w:rPr>
        <w:t xml:space="preserve"> </w:t>
      </w:r>
      <w:r w:rsidRPr="00AD61A3">
        <w:rPr>
          <w:rFonts w:cs="FrankRuehl" w:hint="cs"/>
          <w:sz w:val="20"/>
          <w:szCs w:val="22"/>
          <w:rtl/>
        </w:rPr>
        <w:t>סמכויות</w:t>
      </w:r>
      <w:r w:rsidRPr="00AD61A3">
        <w:rPr>
          <w:rFonts w:cs="FrankRuehl"/>
          <w:sz w:val="20"/>
          <w:szCs w:val="22"/>
          <w:rtl/>
        </w:rPr>
        <w:t xml:space="preserve"> מועצת הלול לנקוט פעולות "תמיכה </w:t>
      </w:r>
      <w:r w:rsidRPr="00AD61A3">
        <w:rPr>
          <w:rFonts w:cs="FrankRuehl" w:hint="cs"/>
          <w:sz w:val="20"/>
          <w:szCs w:val="22"/>
          <w:rtl/>
        </w:rPr>
        <w:t>במחירי</w:t>
      </w:r>
      <w:r w:rsidRPr="00AD61A3">
        <w:rPr>
          <w:rFonts w:cs="FrankRuehl"/>
          <w:sz w:val="20"/>
          <w:szCs w:val="22"/>
          <w:rtl/>
        </w:rPr>
        <w:t xml:space="preserve"> </w:t>
      </w:r>
      <w:r w:rsidRPr="00AD61A3">
        <w:rPr>
          <w:rFonts w:cs="FrankRuehl" w:hint="cs"/>
          <w:sz w:val="20"/>
          <w:szCs w:val="22"/>
          <w:rtl/>
        </w:rPr>
        <w:t>תוצרת</w:t>
      </w:r>
      <w:r w:rsidRPr="00AD61A3">
        <w:rPr>
          <w:rFonts w:cs="FrankRuehl"/>
          <w:sz w:val="20"/>
          <w:szCs w:val="22"/>
          <w:rtl/>
        </w:rPr>
        <w:t xml:space="preserve">". </w:t>
      </w:r>
      <w:r w:rsidRPr="00AD61A3">
        <w:rPr>
          <w:rFonts w:cs="FrankRuehl" w:hint="cs"/>
          <w:sz w:val="20"/>
          <w:szCs w:val="22"/>
          <w:rtl/>
        </w:rPr>
        <w:t>לאחר</w:t>
      </w:r>
      <w:r w:rsidRPr="00AD61A3">
        <w:rPr>
          <w:rFonts w:cs="FrankRuehl"/>
          <w:sz w:val="20"/>
          <w:szCs w:val="22"/>
          <w:rtl/>
        </w:rPr>
        <w:t xml:space="preserve"> </w:t>
      </w:r>
      <w:r w:rsidRPr="00AD61A3">
        <w:rPr>
          <w:rFonts w:cs="FrankRuehl" w:hint="cs"/>
          <w:sz w:val="20"/>
          <w:szCs w:val="22"/>
          <w:rtl/>
        </w:rPr>
        <w:t>כניסת</w:t>
      </w:r>
      <w:r w:rsidRPr="00AD61A3">
        <w:rPr>
          <w:rFonts w:cs="FrankRuehl"/>
          <w:sz w:val="20"/>
          <w:szCs w:val="22"/>
          <w:rtl/>
        </w:rPr>
        <w:t xml:space="preserve"> </w:t>
      </w:r>
      <w:r w:rsidRPr="00AD61A3">
        <w:rPr>
          <w:rFonts w:cs="FrankRuehl" w:hint="cs"/>
          <w:sz w:val="20"/>
          <w:szCs w:val="22"/>
          <w:rtl/>
        </w:rPr>
        <w:t>תיקון</w:t>
      </w:r>
      <w:r w:rsidRPr="00AD61A3">
        <w:rPr>
          <w:rFonts w:cs="FrankRuehl"/>
          <w:sz w:val="20"/>
          <w:szCs w:val="22"/>
          <w:rtl/>
        </w:rPr>
        <w:t xml:space="preserve"> 14 </w:t>
      </w:r>
      <w:r w:rsidRPr="00AD61A3">
        <w:rPr>
          <w:rFonts w:cs="FrankRuehl" w:hint="cs"/>
          <w:sz w:val="20"/>
          <w:szCs w:val="22"/>
          <w:rtl/>
        </w:rPr>
        <w:t>לתוקפו</w:t>
      </w:r>
      <w:r w:rsidRPr="00AD61A3">
        <w:rPr>
          <w:rFonts w:cs="FrankRuehl"/>
          <w:sz w:val="20"/>
          <w:szCs w:val="22"/>
          <w:rtl/>
        </w:rPr>
        <w:t xml:space="preserve"> </w:t>
      </w:r>
      <w:r w:rsidRPr="00AD61A3">
        <w:rPr>
          <w:rFonts w:cs="FrankRuehl" w:hint="cs"/>
          <w:sz w:val="20"/>
          <w:szCs w:val="22"/>
          <w:rtl/>
        </w:rPr>
        <w:t>במרץ</w:t>
      </w:r>
      <w:r w:rsidRPr="00AD61A3">
        <w:rPr>
          <w:rFonts w:cs="FrankRuehl"/>
          <w:sz w:val="20"/>
          <w:szCs w:val="22"/>
          <w:rtl/>
        </w:rPr>
        <w:t xml:space="preserve"> 2015 יידרש תיקון חקיקה, </w:t>
      </w:r>
      <w:r w:rsidRPr="00AD61A3">
        <w:rPr>
          <w:rFonts w:cs="FrankRuehl" w:hint="cs"/>
          <w:sz w:val="20"/>
          <w:szCs w:val="22"/>
          <w:rtl/>
        </w:rPr>
        <w:t>כדי</w:t>
      </w:r>
      <w:r w:rsidRPr="00AD61A3">
        <w:rPr>
          <w:rFonts w:cs="FrankRuehl"/>
          <w:sz w:val="20"/>
          <w:szCs w:val="22"/>
          <w:rtl/>
        </w:rPr>
        <w:t xml:space="preserve"> שהסדרי </w:t>
      </w:r>
      <w:r w:rsidRPr="00AD61A3">
        <w:rPr>
          <w:rFonts w:cs="FrankRuehl" w:hint="cs"/>
          <w:sz w:val="20"/>
          <w:szCs w:val="22"/>
          <w:rtl/>
        </w:rPr>
        <w:t>ה</w:t>
      </w:r>
      <w:r w:rsidRPr="00AD61A3">
        <w:rPr>
          <w:rFonts w:cs="FrankRuehl"/>
          <w:sz w:val="20"/>
          <w:szCs w:val="22"/>
          <w:rtl/>
        </w:rPr>
        <w:t xml:space="preserve">צמצום </w:t>
      </w:r>
      <w:r w:rsidRPr="00AD61A3">
        <w:rPr>
          <w:rFonts w:cs="FrankRuehl" w:hint="cs"/>
          <w:sz w:val="20"/>
          <w:szCs w:val="22"/>
          <w:rtl/>
        </w:rPr>
        <w:t>והמניעה</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עודפים</w:t>
      </w:r>
      <w:r w:rsidRPr="00AD61A3">
        <w:rPr>
          <w:rFonts w:cs="FrankRuehl"/>
          <w:sz w:val="20"/>
          <w:szCs w:val="22"/>
          <w:rtl/>
        </w:rPr>
        <w:t xml:space="preserve"> </w:t>
      </w:r>
      <w:r w:rsidRPr="00AD61A3">
        <w:rPr>
          <w:rFonts w:cs="FrankRuehl" w:hint="cs"/>
          <w:sz w:val="20"/>
          <w:szCs w:val="22"/>
          <w:rtl/>
        </w:rPr>
        <w:t>בין</w:t>
      </w:r>
      <w:r w:rsidRPr="00AD61A3">
        <w:rPr>
          <w:rFonts w:cs="FrankRuehl"/>
          <w:sz w:val="20"/>
          <w:szCs w:val="22"/>
          <w:rtl/>
        </w:rPr>
        <w:t xml:space="preserve"> </w:t>
      </w:r>
      <w:r w:rsidRPr="00AD61A3">
        <w:rPr>
          <w:rFonts w:cs="FrankRuehl" w:hint="cs"/>
          <w:sz w:val="20"/>
          <w:szCs w:val="22"/>
          <w:rtl/>
        </w:rPr>
        <w:t>המועצה</w:t>
      </w:r>
      <w:r w:rsidRPr="00AD61A3">
        <w:rPr>
          <w:rFonts w:cs="FrankRuehl"/>
          <w:sz w:val="20"/>
          <w:szCs w:val="22"/>
          <w:rtl/>
        </w:rPr>
        <w:t xml:space="preserve"> </w:t>
      </w:r>
      <w:r w:rsidRPr="00AD61A3">
        <w:rPr>
          <w:rFonts w:cs="FrankRuehl" w:hint="cs"/>
          <w:sz w:val="20"/>
          <w:szCs w:val="22"/>
          <w:rtl/>
        </w:rPr>
        <w:t>לבין</w:t>
      </w:r>
      <w:r w:rsidRPr="00AD61A3">
        <w:rPr>
          <w:rFonts w:cs="FrankRuehl"/>
          <w:sz w:val="20"/>
          <w:szCs w:val="22"/>
          <w:rtl/>
        </w:rPr>
        <w:t xml:space="preserve"> </w:t>
      </w:r>
      <w:r w:rsidRPr="00AD61A3">
        <w:rPr>
          <w:rFonts w:cs="FrankRuehl" w:hint="cs"/>
          <w:sz w:val="20"/>
          <w:szCs w:val="22"/>
          <w:rtl/>
        </w:rPr>
        <w:t>מגדלים</w:t>
      </w:r>
      <w:r w:rsidRPr="00AD61A3">
        <w:rPr>
          <w:rFonts w:cs="FrankRuehl"/>
          <w:sz w:val="20"/>
          <w:szCs w:val="22"/>
          <w:rtl/>
        </w:rPr>
        <w:t xml:space="preserve"> ומשווקים שאינם מגדלים של תוצרת חקלאית בענף הלול לא ייחשבו הסדר כובל</w:t>
      </w:r>
      <w:r w:rsidRPr="00AD61A3">
        <w:rPr>
          <w:rFonts w:cs="FrankRuehl" w:hint="cs"/>
          <w:sz w:val="20"/>
          <w:szCs w:val="22"/>
          <w:rtl/>
        </w:rPr>
        <w:t>,</w:t>
      </w:r>
      <w:r w:rsidRPr="00AD61A3">
        <w:rPr>
          <w:rFonts w:cs="FrankRuehl"/>
          <w:sz w:val="20"/>
          <w:szCs w:val="22"/>
          <w:rtl/>
        </w:rPr>
        <w:t xml:space="preserve"> המחויב בפטור או </w:t>
      </w:r>
      <w:r w:rsidRPr="00AD61A3">
        <w:rPr>
          <w:rFonts w:cs="FrankRuehl" w:hint="cs"/>
          <w:sz w:val="20"/>
          <w:szCs w:val="22"/>
          <w:rtl/>
        </w:rPr>
        <w:t>ב</w:t>
      </w:r>
      <w:r w:rsidRPr="00AD61A3">
        <w:rPr>
          <w:rFonts w:cs="FrankRuehl"/>
          <w:sz w:val="20"/>
          <w:szCs w:val="22"/>
          <w:rtl/>
        </w:rPr>
        <w:t xml:space="preserve">אישור של </w:t>
      </w:r>
      <w:r w:rsidRPr="00AD61A3">
        <w:rPr>
          <w:rFonts w:cs="FrankRuehl" w:hint="cs"/>
          <w:sz w:val="20"/>
          <w:szCs w:val="22"/>
          <w:rtl/>
        </w:rPr>
        <w:t>הרשות</w:t>
      </w:r>
      <w:r w:rsidRPr="00AD61A3">
        <w:rPr>
          <w:rFonts w:cs="FrankRuehl"/>
          <w:sz w:val="20"/>
          <w:szCs w:val="22"/>
          <w:rtl/>
        </w:rPr>
        <w:t xml:space="preserve"> </w:t>
      </w:r>
      <w:r w:rsidRPr="00AD61A3">
        <w:rPr>
          <w:rFonts w:cs="FrankRuehl" w:hint="cs"/>
          <w:sz w:val="20"/>
          <w:szCs w:val="22"/>
          <w:rtl/>
        </w:rPr>
        <w:t>להגבלים</w:t>
      </w:r>
      <w:r w:rsidRPr="00AD61A3">
        <w:rPr>
          <w:rFonts w:cs="FrankRuehl"/>
          <w:sz w:val="20"/>
          <w:szCs w:val="22"/>
          <w:rtl/>
        </w:rPr>
        <w:t xml:space="preserve"> </w:t>
      </w:r>
      <w:r w:rsidRPr="00AD61A3">
        <w:rPr>
          <w:rFonts w:cs="FrankRuehl" w:hint="cs"/>
          <w:sz w:val="20"/>
          <w:szCs w:val="22"/>
          <w:rtl/>
        </w:rPr>
        <w:t>עסקיים</w:t>
      </w:r>
      <w:r w:rsidRPr="00AD61A3">
        <w:rPr>
          <w:rFonts w:cs="FrankRuehl"/>
          <w:sz w:val="20"/>
          <w:szCs w:val="22"/>
          <w:rtl/>
        </w:rPr>
        <w:t xml:space="preserve">. </w:t>
      </w:r>
      <w:r w:rsidRPr="00AD61A3">
        <w:rPr>
          <w:rFonts w:cs="FrankRuehl" w:hint="cs"/>
          <w:sz w:val="20"/>
          <w:szCs w:val="22"/>
          <w:rtl/>
        </w:rPr>
        <w:t>בתמצית</w:t>
      </w:r>
      <w:r w:rsidRPr="00AD61A3">
        <w:rPr>
          <w:rFonts w:cs="FrankRuehl"/>
          <w:sz w:val="20"/>
          <w:szCs w:val="22"/>
          <w:rtl/>
        </w:rPr>
        <w:t xml:space="preserve">, </w:t>
      </w:r>
      <w:r w:rsidRPr="00AD61A3">
        <w:rPr>
          <w:rFonts w:cs="FrankRuehl" w:hint="cs"/>
          <w:sz w:val="20"/>
          <w:szCs w:val="22"/>
          <w:rtl/>
        </w:rPr>
        <w:t>את</w:t>
      </w:r>
      <w:r w:rsidRPr="00AD61A3">
        <w:rPr>
          <w:rFonts w:cs="FrankRuehl"/>
          <w:sz w:val="20"/>
          <w:szCs w:val="22"/>
          <w:rtl/>
        </w:rPr>
        <w:t xml:space="preserve"> </w:t>
      </w:r>
      <w:r w:rsidRPr="00AD61A3">
        <w:rPr>
          <w:rFonts w:cs="FrankRuehl" w:hint="cs"/>
          <w:sz w:val="20"/>
          <w:szCs w:val="22"/>
          <w:rtl/>
        </w:rPr>
        <w:t>סמכות</w:t>
      </w:r>
      <w:r w:rsidRPr="00AD61A3">
        <w:rPr>
          <w:rFonts w:cs="FrankRuehl"/>
          <w:sz w:val="20"/>
          <w:szCs w:val="22"/>
          <w:rtl/>
        </w:rPr>
        <w:t xml:space="preserve"> </w:t>
      </w:r>
      <w:r w:rsidRPr="00AD61A3">
        <w:rPr>
          <w:rFonts w:cs="FrankRuehl" w:hint="cs"/>
          <w:sz w:val="20"/>
          <w:szCs w:val="22"/>
          <w:rtl/>
        </w:rPr>
        <w:t>המועצה</w:t>
      </w:r>
      <w:r w:rsidRPr="00AD61A3">
        <w:rPr>
          <w:rFonts w:cs="FrankRuehl"/>
          <w:sz w:val="20"/>
          <w:szCs w:val="22"/>
          <w:rtl/>
        </w:rPr>
        <w:t xml:space="preserve"> </w:t>
      </w:r>
      <w:r w:rsidRPr="00AD61A3">
        <w:rPr>
          <w:rFonts w:cs="FrankRuehl" w:hint="cs"/>
          <w:sz w:val="20"/>
          <w:szCs w:val="22"/>
          <w:rtl/>
        </w:rPr>
        <w:t>להתקשר</w:t>
      </w:r>
      <w:r w:rsidRPr="00AD61A3">
        <w:rPr>
          <w:rFonts w:cs="FrankRuehl"/>
          <w:sz w:val="20"/>
          <w:szCs w:val="22"/>
          <w:rtl/>
        </w:rPr>
        <w:t xml:space="preserve"> </w:t>
      </w:r>
      <w:r w:rsidRPr="00AD61A3">
        <w:rPr>
          <w:rFonts w:cs="FrankRuehl" w:hint="cs"/>
          <w:sz w:val="20"/>
          <w:szCs w:val="22"/>
          <w:rtl/>
        </w:rPr>
        <w:t>בהסדרי</w:t>
      </w:r>
      <w:r w:rsidRPr="00AD61A3">
        <w:rPr>
          <w:rFonts w:cs="FrankRuehl"/>
          <w:sz w:val="20"/>
          <w:szCs w:val="22"/>
          <w:rtl/>
        </w:rPr>
        <w:t xml:space="preserve"> </w:t>
      </w:r>
      <w:r w:rsidRPr="00AD61A3">
        <w:rPr>
          <w:rFonts w:cs="FrankRuehl" w:hint="cs"/>
          <w:sz w:val="20"/>
          <w:szCs w:val="22"/>
          <w:rtl/>
        </w:rPr>
        <w:t>מניעה</w:t>
      </w:r>
      <w:r w:rsidRPr="00AD61A3">
        <w:rPr>
          <w:rFonts w:cs="FrankRuehl"/>
          <w:sz w:val="20"/>
          <w:szCs w:val="22"/>
          <w:rtl/>
        </w:rPr>
        <w:t xml:space="preserve"> או צמצום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עודפים</w:t>
      </w:r>
      <w:r w:rsidRPr="00AD61A3">
        <w:rPr>
          <w:rFonts w:cs="FrankRuehl"/>
          <w:sz w:val="20"/>
          <w:szCs w:val="22"/>
          <w:rtl/>
        </w:rPr>
        <w:t xml:space="preserve"> </w:t>
      </w:r>
      <w:r w:rsidRPr="00AD61A3">
        <w:rPr>
          <w:rFonts w:cs="FrankRuehl" w:hint="cs"/>
          <w:sz w:val="20"/>
          <w:szCs w:val="22"/>
          <w:rtl/>
        </w:rPr>
        <w:t>יש</w:t>
      </w:r>
      <w:r w:rsidRPr="00AD61A3">
        <w:rPr>
          <w:rFonts w:cs="FrankRuehl"/>
          <w:sz w:val="20"/>
          <w:szCs w:val="22"/>
          <w:rtl/>
        </w:rPr>
        <w:t xml:space="preserve"> </w:t>
      </w:r>
      <w:r w:rsidRPr="00AD61A3">
        <w:rPr>
          <w:rFonts w:cs="FrankRuehl" w:hint="cs"/>
          <w:sz w:val="20"/>
          <w:szCs w:val="22"/>
          <w:rtl/>
        </w:rPr>
        <w:t>להגביל</w:t>
      </w:r>
      <w:r w:rsidRPr="00AD61A3">
        <w:rPr>
          <w:rFonts w:cs="FrankRuehl"/>
          <w:sz w:val="20"/>
          <w:szCs w:val="22"/>
          <w:rtl/>
        </w:rPr>
        <w:t xml:space="preserve"> </w:t>
      </w:r>
      <w:r w:rsidRPr="00AD61A3">
        <w:rPr>
          <w:rFonts w:cs="FrankRuehl" w:hint="cs"/>
          <w:sz w:val="20"/>
          <w:szCs w:val="22"/>
          <w:rtl/>
        </w:rPr>
        <w:t>באופן</w:t>
      </w:r>
      <w:r w:rsidRPr="00AD61A3">
        <w:rPr>
          <w:rFonts w:cs="FrankRuehl"/>
          <w:sz w:val="20"/>
          <w:szCs w:val="22"/>
          <w:rtl/>
        </w:rPr>
        <w:t xml:space="preserve"> </w:t>
      </w:r>
      <w:r w:rsidRPr="00AD61A3">
        <w:rPr>
          <w:rFonts w:cs="FrankRuehl" w:hint="cs"/>
          <w:sz w:val="20"/>
          <w:szCs w:val="22"/>
          <w:rtl/>
        </w:rPr>
        <w:t>חד</w:t>
      </w:r>
      <w:r w:rsidRPr="00AD61A3">
        <w:rPr>
          <w:rFonts w:cs="FrankRuehl"/>
          <w:sz w:val="20"/>
          <w:szCs w:val="22"/>
          <w:rtl/>
        </w:rPr>
        <w:t xml:space="preserve">-משמעי </w:t>
      </w:r>
      <w:r w:rsidRPr="00AD61A3">
        <w:rPr>
          <w:rFonts w:cs="FrankRuehl" w:hint="cs"/>
          <w:sz w:val="20"/>
          <w:szCs w:val="22"/>
          <w:rtl/>
        </w:rPr>
        <w:t>בשני</w:t>
      </w:r>
      <w:r w:rsidRPr="00AD61A3">
        <w:rPr>
          <w:rFonts w:cs="FrankRuehl"/>
          <w:sz w:val="20"/>
          <w:szCs w:val="22"/>
          <w:rtl/>
        </w:rPr>
        <w:t xml:space="preserve"> </w:t>
      </w:r>
      <w:r w:rsidRPr="00AD61A3">
        <w:rPr>
          <w:rFonts w:cs="FrankRuehl" w:hint="cs"/>
          <w:sz w:val="20"/>
          <w:szCs w:val="22"/>
          <w:rtl/>
        </w:rPr>
        <w:t>היבטים</w:t>
      </w:r>
      <w:r w:rsidRPr="00AD61A3">
        <w:rPr>
          <w:rFonts w:cs="FrankRuehl"/>
          <w:sz w:val="20"/>
          <w:szCs w:val="22"/>
          <w:rtl/>
        </w:rPr>
        <w:t xml:space="preserve">: מניעת פגיעה בצרכן; בחינת כל הסכם והסכם של המועצה על ידי השר </w:t>
      </w:r>
      <w:r w:rsidRPr="00AD61A3">
        <w:rPr>
          <w:rFonts w:cs="FrankRuehl" w:hint="cs"/>
          <w:sz w:val="20"/>
          <w:szCs w:val="22"/>
          <w:rtl/>
        </w:rPr>
        <w:t>הממונה</w:t>
      </w:r>
      <w:r w:rsidRPr="00AD61A3">
        <w:rPr>
          <w:rFonts w:cs="FrankRuehl"/>
          <w:sz w:val="20"/>
          <w:szCs w:val="22"/>
          <w:rtl/>
        </w:rPr>
        <w:t xml:space="preserve">. </w:t>
      </w:r>
      <w:r w:rsidRPr="00AD61A3">
        <w:rPr>
          <w:rFonts w:cs="FrankRuehl" w:hint="cs"/>
          <w:sz w:val="20"/>
          <w:szCs w:val="22"/>
          <w:rtl/>
        </w:rPr>
        <w:t>הרשות</w:t>
      </w:r>
      <w:r w:rsidRPr="00AD61A3">
        <w:rPr>
          <w:rFonts w:cs="FrankRuehl"/>
          <w:sz w:val="20"/>
          <w:szCs w:val="22"/>
          <w:rtl/>
        </w:rPr>
        <w:t xml:space="preserve"> </w:t>
      </w:r>
      <w:r w:rsidRPr="00AD61A3">
        <w:rPr>
          <w:rFonts w:cs="FrankRuehl" w:hint="cs"/>
          <w:sz w:val="20"/>
          <w:szCs w:val="22"/>
          <w:rtl/>
        </w:rPr>
        <w:t>להגבלים</w:t>
      </w:r>
      <w:r w:rsidRPr="00AD61A3">
        <w:rPr>
          <w:rFonts w:cs="FrankRuehl"/>
          <w:sz w:val="20"/>
          <w:szCs w:val="22"/>
          <w:rtl/>
        </w:rPr>
        <w:t xml:space="preserve"> </w:t>
      </w:r>
      <w:r w:rsidRPr="00AD61A3">
        <w:rPr>
          <w:rFonts w:cs="FrankRuehl" w:hint="cs"/>
          <w:sz w:val="20"/>
          <w:szCs w:val="22"/>
          <w:rtl/>
        </w:rPr>
        <w:t>עסקיים</w:t>
      </w:r>
      <w:r w:rsidRPr="00AD61A3">
        <w:rPr>
          <w:rFonts w:cs="FrankRuehl"/>
          <w:sz w:val="20"/>
          <w:szCs w:val="22"/>
          <w:rtl/>
        </w:rPr>
        <w:t xml:space="preserve"> </w:t>
      </w:r>
      <w:r w:rsidRPr="00AD61A3">
        <w:rPr>
          <w:rFonts w:cs="FrankRuehl" w:hint="cs"/>
          <w:sz w:val="20"/>
          <w:szCs w:val="22"/>
          <w:rtl/>
        </w:rPr>
        <w:t>סבורה</w:t>
      </w:r>
      <w:r w:rsidRPr="00AD61A3">
        <w:rPr>
          <w:rFonts w:cs="FrankRuehl"/>
          <w:sz w:val="20"/>
          <w:szCs w:val="22"/>
          <w:rtl/>
        </w:rPr>
        <w:t xml:space="preserve"> </w:t>
      </w:r>
      <w:r w:rsidRPr="00AD61A3">
        <w:rPr>
          <w:rFonts w:cs="FrankRuehl" w:hint="cs"/>
          <w:sz w:val="20"/>
          <w:szCs w:val="22"/>
          <w:rtl/>
        </w:rPr>
        <w:t>כי</w:t>
      </w:r>
      <w:r w:rsidRPr="00AD61A3">
        <w:rPr>
          <w:rFonts w:cs="FrankRuehl"/>
          <w:sz w:val="20"/>
          <w:szCs w:val="22"/>
          <w:rtl/>
        </w:rPr>
        <w:t xml:space="preserve"> </w:t>
      </w:r>
      <w:r w:rsidRPr="00AD61A3">
        <w:rPr>
          <w:rFonts w:cs="FrankRuehl" w:hint="cs"/>
          <w:sz w:val="20"/>
          <w:szCs w:val="22"/>
          <w:rtl/>
        </w:rPr>
        <w:t>סעיף</w:t>
      </w:r>
      <w:r w:rsidRPr="00AD61A3">
        <w:rPr>
          <w:rFonts w:cs="FrankRuehl"/>
          <w:sz w:val="20"/>
          <w:szCs w:val="22"/>
          <w:rtl/>
        </w:rPr>
        <w:t xml:space="preserve"> 36 </w:t>
      </w:r>
      <w:r w:rsidRPr="00AD61A3">
        <w:rPr>
          <w:rFonts w:cs="FrankRuehl" w:hint="cs"/>
          <w:sz w:val="20"/>
          <w:szCs w:val="22"/>
          <w:rtl/>
        </w:rPr>
        <w:t>לתזכיר</w:t>
      </w:r>
      <w:r w:rsidRPr="00AD61A3">
        <w:rPr>
          <w:rFonts w:cs="FrankRuehl"/>
          <w:sz w:val="20"/>
          <w:szCs w:val="22"/>
          <w:rtl/>
        </w:rPr>
        <w:t xml:space="preserve"> </w:t>
      </w:r>
      <w:r w:rsidRPr="00AD61A3">
        <w:rPr>
          <w:rFonts w:cs="FrankRuehl" w:hint="cs"/>
          <w:sz w:val="20"/>
          <w:szCs w:val="22"/>
          <w:rtl/>
        </w:rPr>
        <w:t>החוק</w:t>
      </w:r>
      <w:r w:rsidRPr="00AD61A3">
        <w:rPr>
          <w:rFonts w:cs="FrankRuehl"/>
          <w:sz w:val="20"/>
          <w:szCs w:val="22"/>
          <w:rtl/>
        </w:rPr>
        <w:t xml:space="preserve"> </w:t>
      </w:r>
      <w:r w:rsidRPr="00AD61A3">
        <w:rPr>
          <w:rFonts w:cs="FrankRuehl" w:hint="cs"/>
          <w:sz w:val="20"/>
          <w:szCs w:val="22"/>
          <w:rtl/>
        </w:rPr>
        <w:t>במתכונתו</w:t>
      </w:r>
      <w:r w:rsidRPr="00AD61A3">
        <w:rPr>
          <w:rFonts w:cs="FrankRuehl"/>
          <w:sz w:val="20"/>
          <w:szCs w:val="22"/>
          <w:rtl/>
        </w:rPr>
        <w:t xml:space="preserve"> </w:t>
      </w:r>
      <w:r w:rsidRPr="00AD61A3">
        <w:rPr>
          <w:rFonts w:cs="FrankRuehl" w:hint="cs"/>
          <w:sz w:val="20"/>
          <w:szCs w:val="22"/>
          <w:rtl/>
        </w:rPr>
        <w:t>הנוכחית</w:t>
      </w:r>
      <w:r w:rsidRPr="00AD61A3">
        <w:rPr>
          <w:rFonts w:cs="FrankRuehl"/>
          <w:sz w:val="20"/>
          <w:szCs w:val="22"/>
          <w:rtl/>
        </w:rPr>
        <w:t xml:space="preserve"> </w:t>
      </w:r>
      <w:r w:rsidRPr="00AD61A3">
        <w:rPr>
          <w:rFonts w:cs="FrankRuehl" w:hint="cs"/>
          <w:sz w:val="20"/>
          <w:szCs w:val="22"/>
          <w:rtl/>
        </w:rPr>
        <w:t>מעניק</w:t>
      </w:r>
      <w:r w:rsidRPr="00AD61A3">
        <w:rPr>
          <w:rFonts w:cs="FrankRuehl"/>
          <w:sz w:val="20"/>
          <w:szCs w:val="22"/>
          <w:rtl/>
        </w:rPr>
        <w:t xml:space="preserve"> </w:t>
      </w:r>
      <w:r w:rsidRPr="00AD61A3">
        <w:rPr>
          <w:rFonts w:cs="FrankRuehl" w:hint="cs"/>
          <w:sz w:val="20"/>
          <w:szCs w:val="22"/>
          <w:rtl/>
        </w:rPr>
        <w:t>למועצה</w:t>
      </w:r>
      <w:r w:rsidRPr="00AD61A3">
        <w:rPr>
          <w:rFonts w:cs="FrankRuehl"/>
          <w:sz w:val="20"/>
          <w:szCs w:val="22"/>
          <w:rtl/>
        </w:rPr>
        <w:t xml:space="preserve"> </w:t>
      </w:r>
      <w:r w:rsidRPr="00AD61A3">
        <w:rPr>
          <w:rFonts w:cs="FrankRuehl" w:hint="cs"/>
          <w:sz w:val="20"/>
          <w:szCs w:val="22"/>
          <w:rtl/>
        </w:rPr>
        <w:t>סמכות</w:t>
      </w:r>
      <w:r w:rsidRPr="00AD61A3">
        <w:rPr>
          <w:rFonts w:cs="FrankRuehl"/>
          <w:sz w:val="20"/>
          <w:szCs w:val="22"/>
          <w:rtl/>
        </w:rPr>
        <w:t xml:space="preserve"> </w:t>
      </w:r>
      <w:r w:rsidRPr="00AD61A3">
        <w:rPr>
          <w:rFonts w:cs="FrankRuehl" w:hint="cs"/>
          <w:sz w:val="20"/>
          <w:szCs w:val="22"/>
          <w:rtl/>
        </w:rPr>
        <w:t>רחבה</w:t>
      </w:r>
      <w:r w:rsidRPr="00AD61A3">
        <w:rPr>
          <w:rFonts w:cs="FrankRuehl"/>
          <w:sz w:val="20"/>
          <w:szCs w:val="22"/>
          <w:rtl/>
        </w:rPr>
        <w:t xml:space="preserve"> </w:t>
      </w:r>
      <w:r w:rsidRPr="00AD61A3">
        <w:rPr>
          <w:rFonts w:cs="FrankRuehl" w:hint="cs"/>
          <w:sz w:val="20"/>
          <w:szCs w:val="22"/>
          <w:rtl/>
        </w:rPr>
        <w:t>מדי</w:t>
      </w:r>
      <w:r w:rsidRPr="00AD61A3">
        <w:rPr>
          <w:rFonts w:cs="FrankRuehl"/>
          <w:sz w:val="20"/>
          <w:szCs w:val="22"/>
          <w:rtl/>
        </w:rPr>
        <w:t xml:space="preserve"> </w:t>
      </w:r>
      <w:r w:rsidRPr="00AD61A3">
        <w:rPr>
          <w:rFonts w:cs="FrankRuehl" w:hint="cs"/>
          <w:sz w:val="20"/>
          <w:szCs w:val="22"/>
          <w:rtl/>
        </w:rPr>
        <w:t>להתקשר</w:t>
      </w:r>
      <w:r w:rsidRPr="00AD61A3">
        <w:rPr>
          <w:rFonts w:cs="FrankRuehl"/>
          <w:sz w:val="20"/>
          <w:szCs w:val="22"/>
          <w:rtl/>
        </w:rPr>
        <w:t xml:space="preserve"> </w:t>
      </w:r>
      <w:r w:rsidRPr="00AD61A3">
        <w:rPr>
          <w:rFonts w:cs="FrankRuehl" w:hint="cs"/>
          <w:sz w:val="20"/>
          <w:szCs w:val="22"/>
          <w:rtl/>
        </w:rPr>
        <w:t>בהסדרים</w:t>
      </w:r>
      <w:r w:rsidRPr="00AD61A3">
        <w:rPr>
          <w:rFonts w:cs="FrankRuehl"/>
          <w:sz w:val="20"/>
          <w:szCs w:val="22"/>
          <w:rtl/>
        </w:rPr>
        <w:t xml:space="preserve"> </w:t>
      </w:r>
      <w:r w:rsidRPr="00AD61A3">
        <w:rPr>
          <w:rFonts w:cs="FrankRuehl" w:hint="cs"/>
          <w:sz w:val="20"/>
          <w:szCs w:val="22"/>
          <w:rtl/>
        </w:rPr>
        <w:t>שבמהותם</w:t>
      </w:r>
      <w:r w:rsidRPr="00AD61A3">
        <w:rPr>
          <w:rFonts w:cs="FrankRuehl"/>
          <w:sz w:val="20"/>
          <w:szCs w:val="22"/>
          <w:rtl/>
        </w:rPr>
        <w:t xml:space="preserve"> </w:t>
      </w:r>
      <w:r w:rsidRPr="00AD61A3">
        <w:rPr>
          <w:rFonts w:cs="FrankRuehl" w:hint="cs"/>
          <w:sz w:val="20"/>
          <w:szCs w:val="22"/>
          <w:rtl/>
        </w:rPr>
        <w:t>נועדו</w:t>
      </w:r>
      <w:r w:rsidRPr="00AD61A3">
        <w:rPr>
          <w:rFonts w:cs="FrankRuehl"/>
          <w:sz w:val="20"/>
          <w:szCs w:val="22"/>
          <w:rtl/>
        </w:rPr>
        <w:t xml:space="preserve"> </w:t>
      </w:r>
      <w:r w:rsidRPr="00AD61A3">
        <w:rPr>
          <w:rFonts w:cs="FrankRuehl" w:hint="cs"/>
          <w:sz w:val="20"/>
          <w:szCs w:val="22"/>
          <w:rtl/>
        </w:rPr>
        <w:t>לצמצם</w:t>
      </w:r>
      <w:r w:rsidRPr="00AD61A3">
        <w:rPr>
          <w:rFonts w:cs="FrankRuehl"/>
          <w:sz w:val="20"/>
          <w:szCs w:val="22"/>
          <w:rtl/>
        </w:rPr>
        <w:t xml:space="preserve"> </w:t>
      </w:r>
      <w:r w:rsidRPr="00AD61A3">
        <w:rPr>
          <w:rFonts w:cs="FrankRuehl" w:hint="cs"/>
          <w:sz w:val="20"/>
          <w:szCs w:val="22"/>
          <w:rtl/>
        </w:rPr>
        <w:t>את</w:t>
      </w:r>
      <w:r w:rsidRPr="00AD61A3">
        <w:rPr>
          <w:rFonts w:cs="FrankRuehl"/>
          <w:sz w:val="20"/>
          <w:szCs w:val="22"/>
          <w:rtl/>
        </w:rPr>
        <w:t xml:space="preserve"> </w:t>
      </w:r>
      <w:r w:rsidRPr="00AD61A3">
        <w:rPr>
          <w:rFonts w:cs="FrankRuehl" w:hint="cs"/>
          <w:sz w:val="20"/>
          <w:szCs w:val="22"/>
          <w:rtl/>
        </w:rPr>
        <w:t>כמויות</w:t>
      </w:r>
      <w:r w:rsidRPr="00AD61A3">
        <w:rPr>
          <w:rFonts w:cs="FrankRuehl"/>
          <w:sz w:val="20"/>
          <w:szCs w:val="22"/>
          <w:rtl/>
        </w:rPr>
        <w:t xml:space="preserve"> </w:t>
      </w:r>
      <w:r w:rsidRPr="00AD61A3">
        <w:rPr>
          <w:rFonts w:cs="FrankRuehl" w:hint="cs"/>
          <w:sz w:val="20"/>
          <w:szCs w:val="22"/>
          <w:rtl/>
        </w:rPr>
        <w:t>התוצרת</w:t>
      </w:r>
      <w:r w:rsidRPr="00AD61A3">
        <w:rPr>
          <w:rFonts w:cs="FrankRuehl"/>
          <w:sz w:val="20"/>
          <w:szCs w:val="22"/>
          <w:rtl/>
        </w:rPr>
        <w:t xml:space="preserve"> </w:t>
      </w:r>
      <w:r w:rsidRPr="00AD61A3">
        <w:rPr>
          <w:rFonts w:cs="FrankRuehl" w:hint="cs"/>
          <w:sz w:val="20"/>
          <w:szCs w:val="22"/>
          <w:rtl/>
        </w:rPr>
        <w:t>בשוק</w:t>
      </w:r>
      <w:r w:rsidRPr="00AD61A3">
        <w:rPr>
          <w:rFonts w:cs="FrankRuehl"/>
          <w:sz w:val="20"/>
          <w:szCs w:val="22"/>
          <w:rtl/>
        </w:rPr>
        <w:t xml:space="preserve">, </w:t>
      </w:r>
      <w:r w:rsidRPr="00AD61A3">
        <w:rPr>
          <w:rFonts w:cs="FrankRuehl" w:hint="cs"/>
          <w:sz w:val="20"/>
          <w:szCs w:val="22"/>
          <w:rtl/>
        </w:rPr>
        <w:t>וכי אין</w:t>
      </w:r>
      <w:r w:rsidRPr="00AD61A3">
        <w:rPr>
          <w:rFonts w:cs="FrankRuehl"/>
          <w:sz w:val="20"/>
          <w:szCs w:val="22"/>
          <w:rtl/>
        </w:rPr>
        <w:t xml:space="preserve"> </w:t>
      </w:r>
      <w:r w:rsidRPr="00AD61A3">
        <w:rPr>
          <w:rFonts w:cs="FrankRuehl" w:hint="cs"/>
          <w:sz w:val="20"/>
          <w:szCs w:val="22"/>
          <w:rtl/>
        </w:rPr>
        <w:t>הוא</w:t>
      </w:r>
      <w:r w:rsidRPr="00AD61A3">
        <w:rPr>
          <w:rFonts w:cs="FrankRuehl"/>
          <w:sz w:val="20"/>
          <w:szCs w:val="22"/>
          <w:rtl/>
        </w:rPr>
        <w:t xml:space="preserve"> </w:t>
      </w:r>
      <w:r w:rsidRPr="00AD61A3">
        <w:rPr>
          <w:rFonts w:cs="FrankRuehl" w:hint="cs"/>
          <w:sz w:val="20"/>
          <w:szCs w:val="22"/>
          <w:rtl/>
        </w:rPr>
        <w:t>מגן</w:t>
      </w:r>
      <w:r w:rsidRPr="00AD61A3">
        <w:rPr>
          <w:rFonts w:cs="FrankRuehl"/>
          <w:sz w:val="20"/>
          <w:szCs w:val="22"/>
          <w:rtl/>
        </w:rPr>
        <w:t xml:space="preserve"> </w:t>
      </w:r>
      <w:r w:rsidRPr="00AD61A3">
        <w:rPr>
          <w:rFonts w:cs="FrankRuehl" w:hint="cs"/>
          <w:sz w:val="20"/>
          <w:szCs w:val="22"/>
          <w:rtl/>
        </w:rPr>
        <w:t>במידה</w:t>
      </w:r>
      <w:r w:rsidRPr="00AD61A3">
        <w:rPr>
          <w:rFonts w:cs="FrankRuehl"/>
          <w:sz w:val="20"/>
          <w:szCs w:val="22"/>
          <w:rtl/>
        </w:rPr>
        <w:t xml:space="preserve"> </w:t>
      </w:r>
      <w:r w:rsidRPr="00AD61A3">
        <w:rPr>
          <w:rFonts w:cs="FrankRuehl" w:hint="cs"/>
          <w:sz w:val="20"/>
          <w:szCs w:val="22"/>
          <w:rtl/>
        </w:rPr>
        <w:t>מספקת</w:t>
      </w:r>
      <w:r w:rsidRPr="00AD61A3">
        <w:rPr>
          <w:rFonts w:cs="FrankRuehl"/>
          <w:sz w:val="20"/>
          <w:szCs w:val="22"/>
          <w:rtl/>
        </w:rPr>
        <w:t xml:space="preserve"> </w:t>
      </w:r>
      <w:r w:rsidRPr="00AD61A3">
        <w:rPr>
          <w:rFonts w:cs="FrankRuehl" w:hint="cs"/>
          <w:sz w:val="20"/>
          <w:szCs w:val="22"/>
          <w:rtl/>
        </w:rPr>
        <w:t>על</w:t>
      </w:r>
      <w:r w:rsidRPr="00AD61A3">
        <w:rPr>
          <w:rFonts w:cs="FrankRuehl"/>
          <w:sz w:val="20"/>
          <w:szCs w:val="22"/>
          <w:rtl/>
        </w:rPr>
        <w:t xml:space="preserve"> </w:t>
      </w:r>
      <w:r w:rsidRPr="00AD61A3">
        <w:rPr>
          <w:rFonts w:cs="FrankRuehl" w:hint="cs"/>
          <w:sz w:val="20"/>
          <w:szCs w:val="22"/>
          <w:rtl/>
        </w:rPr>
        <w:t>האינטרס</w:t>
      </w:r>
      <w:r w:rsidRPr="00AD61A3">
        <w:rPr>
          <w:rFonts w:cs="FrankRuehl"/>
          <w:sz w:val="20"/>
          <w:szCs w:val="22"/>
          <w:rtl/>
        </w:rPr>
        <w:t xml:space="preserve"> </w:t>
      </w:r>
      <w:r w:rsidRPr="00AD61A3">
        <w:rPr>
          <w:rFonts w:cs="FrankRuehl" w:hint="cs"/>
          <w:sz w:val="20"/>
          <w:szCs w:val="22"/>
          <w:rtl/>
        </w:rPr>
        <w:t>של</w:t>
      </w:r>
      <w:r w:rsidRPr="00AD61A3">
        <w:rPr>
          <w:rFonts w:cs="FrankRuehl"/>
          <w:sz w:val="20"/>
          <w:szCs w:val="22"/>
          <w:rtl/>
        </w:rPr>
        <w:t xml:space="preserve"> </w:t>
      </w:r>
      <w:r w:rsidRPr="00AD61A3">
        <w:rPr>
          <w:rFonts w:cs="FrankRuehl" w:hint="cs"/>
          <w:sz w:val="20"/>
          <w:szCs w:val="22"/>
          <w:rtl/>
        </w:rPr>
        <w:t>הצרכן</w:t>
      </w:r>
      <w:r w:rsidRPr="00AD61A3">
        <w:rPr>
          <w:rFonts w:cs="FrankRuehl"/>
          <w:sz w:val="20"/>
          <w:szCs w:val="22"/>
          <w:rtl/>
        </w:rPr>
        <w:t xml:space="preserve"> </w:t>
      </w:r>
      <w:r w:rsidRPr="00AD61A3">
        <w:rPr>
          <w:rFonts w:cs="FrankRuehl" w:hint="cs"/>
          <w:sz w:val="20"/>
          <w:szCs w:val="22"/>
          <w:rtl/>
        </w:rPr>
        <w:t>ושל</w:t>
      </w:r>
      <w:r w:rsidRPr="00AD61A3">
        <w:rPr>
          <w:rFonts w:cs="FrankRuehl"/>
          <w:sz w:val="20"/>
          <w:szCs w:val="22"/>
          <w:rtl/>
        </w:rPr>
        <w:t xml:space="preserve"> </w:t>
      </w:r>
      <w:r w:rsidRPr="00AD61A3">
        <w:rPr>
          <w:rFonts w:cs="FrankRuehl" w:hint="cs"/>
          <w:sz w:val="20"/>
          <w:szCs w:val="22"/>
          <w:rtl/>
        </w:rPr>
        <w:t>המשק</w:t>
      </w:r>
      <w:r w:rsidRPr="00AD61A3">
        <w:rPr>
          <w:rFonts w:cs="FrankRuehl"/>
          <w:sz w:val="20"/>
          <w:szCs w:val="22"/>
          <w:rtl/>
        </w:rPr>
        <w:t xml:space="preserve"> </w:t>
      </w:r>
      <w:r w:rsidRPr="00AD61A3">
        <w:rPr>
          <w:rFonts w:cs="FrankRuehl" w:hint="cs"/>
          <w:sz w:val="20"/>
          <w:szCs w:val="22"/>
          <w:rtl/>
        </w:rPr>
        <w:t>למנוע</w:t>
      </w:r>
      <w:r w:rsidRPr="00AD61A3">
        <w:rPr>
          <w:rFonts w:cs="FrankRuehl"/>
          <w:sz w:val="20"/>
          <w:szCs w:val="22"/>
          <w:rtl/>
        </w:rPr>
        <w:t xml:space="preserve"> </w:t>
      </w:r>
      <w:r w:rsidRPr="00AD61A3">
        <w:rPr>
          <w:rFonts w:cs="FrankRuehl" w:hint="cs"/>
          <w:sz w:val="20"/>
          <w:szCs w:val="22"/>
          <w:rtl/>
        </w:rPr>
        <w:t>העלאת</w:t>
      </w:r>
      <w:r w:rsidRPr="00AD61A3">
        <w:rPr>
          <w:rFonts w:cs="FrankRuehl"/>
          <w:sz w:val="20"/>
          <w:szCs w:val="22"/>
          <w:rtl/>
        </w:rPr>
        <w:t xml:space="preserve"> </w:t>
      </w:r>
      <w:r w:rsidRPr="00AD61A3">
        <w:rPr>
          <w:rFonts w:cs="FrankRuehl" w:hint="cs"/>
          <w:sz w:val="20"/>
          <w:szCs w:val="22"/>
          <w:rtl/>
        </w:rPr>
        <w:t>מחירים</w:t>
      </w:r>
      <w:r w:rsidRPr="00AD61A3">
        <w:rPr>
          <w:rFonts w:cs="FrankRuehl"/>
          <w:sz w:val="20"/>
          <w:szCs w:val="22"/>
          <w:rtl/>
        </w:rPr>
        <w:t xml:space="preserve"> </w:t>
      </w:r>
      <w:r w:rsidRPr="00AD61A3">
        <w:rPr>
          <w:rFonts w:cs="FrankRuehl" w:hint="cs"/>
          <w:sz w:val="20"/>
          <w:szCs w:val="22"/>
          <w:rtl/>
        </w:rPr>
        <w:t>בלתי</w:t>
      </w:r>
      <w:r w:rsidRPr="00AD61A3">
        <w:rPr>
          <w:rFonts w:cs="FrankRuehl"/>
          <w:sz w:val="20"/>
          <w:szCs w:val="22"/>
          <w:rtl/>
        </w:rPr>
        <w:t xml:space="preserve"> </w:t>
      </w:r>
      <w:r w:rsidRPr="00AD61A3">
        <w:rPr>
          <w:rFonts w:cs="FrankRuehl" w:hint="cs"/>
          <w:sz w:val="20"/>
          <w:szCs w:val="22"/>
          <w:rtl/>
        </w:rPr>
        <w:t>מוצדקת</w:t>
      </w:r>
      <w:r w:rsidRPr="00AD61A3">
        <w:rPr>
          <w:rFonts w:cs="FrankRuehl"/>
          <w:sz w:val="20"/>
          <w:szCs w:val="22"/>
          <w:rtl/>
        </w:rPr>
        <w:t>.</w:t>
      </w:r>
    </w:p>
    <w:p w:rsidR="005E49AA" w:rsidRPr="00AD61A3" w:rsidP="001A7158">
      <w:pPr>
        <w:pStyle w:val="RESHET"/>
        <w:rPr>
          <w:noProof/>
          <w:rtl/>
        </w:rPr>
      </w:pPr>
      <w:r w:rsidRPr="00AD61A3">
        <w:rPr>
          <w:rFonts w:hint="cs"/>
          <w:rtl/>
        </w:rPr>
        <w:t>לדעת</w:t>
      </w:r>
      <w:r w:rsidRPr="00AD61A3">
        <w:rPr>
          <w:rtl/>
        </w:rPr>
        <w:t xml:space="preserve"> </w:t>
      </w:r>
      <w:r w:rsidRPr="00AD61A3">
        <w:rPr>
          <w:rFonts w:hint="cs"/>
          <w:rtl/>
        </w:rPr>
        <w:t>משרד</w:t>
      </w:r>
      <w:r w:rsidRPr="00AD61A3">
        <w:rPr>
          <w:rtl/>
        </w:rPr>
        <w:t xml:space="preserve"> </w:t>
      </w:r>
      <w:r w:rsidRPr="00AD61A3">
        <w:rPr>
          <w:rFonts w:hint="cs"/>
          <w:rtl/>
        </w:rPr>
        <w:t>מבקר</w:t>
      </w:r>
      <w:r w:rsidRPr="00AD61A3">
        <w:rPr>
          <w:rtl/>
        </w:rPr>
        <w:t xml:space="preserve"> </w:t>
      </w:r>
      <w:r w:rsidRPr="00AD61A3">
        <w:rPr>
          <w:rFonts w:hint="cs"/>
          <w:rtl/>
        </w:rPr>
        <w:t>המדינה</w:t>
      </w:r>
      <w:r w:rsidRPr="00AD61A3">
        <w:rPr>
          <w:rtl/>
        </w:rPr>
        <w:t xml:space="preserve">, </w:t>
      </w:r>
      <w:r w:rsidRPr="00AD61A3">
        <w:rPr>
          <w:rFonts w:hint="cs"/>
          <w:rtl/>
        </w:rPr>
        <w:t>על</w:t>
      </w:r>
      <w:r w:rsidRPr="00AD61A3">
        <w:rPr>
          <w:rtl/>
        </w:rPr>
        <w:t xml:space="preserve"> </w:t>
      </w:r>
      <w:r w:rsidRPr="00AD61A3">
        <w:rPr>
          <w:rFonts w:hint="cs"/>
          <w:rtl/>
        </w:rPr>
        <w:t>משרד</w:t>
      </w:r>
      <w:r w:rsidRPr="00AD61A3">
        <w:rPr>
          <w:rtl/>
        </w:rPr>
        <w:t xml:space="preserve"> </w:t>
      </w:r>
      <w:r w:rsidRPr="00AD61A3">
        <w:rPr>
          <w:rFonts w:hint="cs"/>
          <w:rtl/>
        </w:rPr>
        <w:t>החקלאות</w:t>
      </w:r>
      <w:r w:rsidRPr="00AD61A3">
        <w:rPr>
          <w:rtl/>
        </w:rPr>
        <w:t xml:space="preserve"> </w:t>
      </w:r>
      <w:r w:rsidRPr="00AD61A3">
        <w:rPr>
          <w:rFonts w:hint="cs"/>
          <w:rtl/>
        </w:rPr>
        <w:t>ועל משרד</w:t>
      </w:r>
      <w:r w:rsidRPr="00AD61A3">
        <w:rPr>
          <w:rtl/>
        </w:rPr>
        <w:t xml:space="preserve"> </w:t>
      </w:r>
      <w:r w:rsidRPr="00AD61A3">
        <w:rPr>
          <w:rFonts w:hint="cs"/>
          <w:rtl/>
        </w:rPr>
        <w:t>הכלכלה</w:t>
      </w:r>
      <w:r w:rsidRPr="00AD61A3">
        <w:rPr>
          <w:rtl/>
        </w:rPr>
        <w:t xml:space="preserve"> </w:t>
      </w:r>
      <w:r w:rsidRPr="00AD61A3">
        <w:rPr>
          <w:rFonts w:hint="cs"/>
          <w:rtl/>
        </w:rPr>
        <w:t>לבחון</w:t>
      </w:r>
      <w:r w:rsidRPr="00AD61A3">
        <w:rPr>
          <w:rtl/>
        </w:rPr>
        <w:t xml:space="preserve"> </w:t>
      </w:r>
      <w:r w:rsidRPr="00AD61A3">
        <w:rPr>
          <w:rFonts w:hint="cs"/>
          <w:rtl/>
        </w:rPr>
        <w:t>את</w:t>
      </w:r>
      <w:r w:rsidRPr="00AD61A3">
        <w:rPr>
          <w:rtl/>
        </w:rPr>
        <w:t xml:space="preserve"> </w:t>
      </w:r>
      <w:r w:rsidRPr="00AD61A3">
        <w:rPr>
          <w:rFonts w:hint="cs"/>
          <w:rtl/>
        </w:rPr>
        <w:t>תוצאותיה</w:t>
      </w:r>
      <w:r w:rsidRPr="00AD61A3">
        <w:rPr>
          <w:rtl/>
        </w:rPr>
        <w:t xml:space="preserve"> </w:t>
      </w:r>
      <w:r w:rsidRPr="00AD61A3">
        <w:rPr>
          <w:rFonts w:hint="cs"/>
          <w:rtl/>
        </w:rPr>
        <w:t>של</w:t>
      </w:r>
      <w:r w:rsidRPr="00AD61A3">
        <w:rPr>
          <w:rtl/>
        </w:rPr>
        <w:t xml:space="preserve"> </w:t>
      </w:r>
      <w:r w:rsidRPr="00AD61A3">
        <w:rPr>
          <w:rFonts w:hint="cs"/>
          <w:rtl/>
        </w:rPr>
        <w:t>חלוקת</w:t>
      </w:r>
      <w:r w:rsidRPr="00AD61A3">
        <w:rPr>
          <w:rtl/>
        </w:rPr>
        <w:t xml:space="preserve"> </w:t>
      </w:r>
      <w:r w:rsidRPr="00AD61A3">
        <w:rPr>
          <w:rFonts w:hint="cs"/>
          <w:rtl/>
        </w:rPr>
        <w:t>השוק</w:t>
      </w:r>
      <w:r w:rsidRPr="00AD61A3">
        <w:rPr>
          <w:rtl/>
        </w:rPr>
        <w:t xml:space="preserve"> </w:t>
      </w:r>
      <w:r w:rsidRPr="00AD61A3">
        <w:rPr>
          <w:rFonts w:hint="cs"/>
          <w:rtl/>
        </w:rPr>
        <w:t>בין</w:t>
      </w:r>
      <w:r w:rsidRPr="00AD61A3">
        <w:rPr>
          <w:rtl/>
        </w:rPr>
        <w:t xml:space="preserve"> </w:t>
      </w:r>
      <w:r w:rsidRPr="00AD61A3">
        <w:rPr>
          <w:rFonts w:hint="cs"/>
          <w:rtl/>
        </w:rPr>
        <w:t>קבלני</w:t>
      </w:r>
      <w:r w:rsidRPr="00AD61A3">
        <w:rPr>
          <w:rtl/>
        </w:rPr>
        <w:t xml:space="preserve"> </w:t>
      </w:r>
      <w:r w:rsidRPr="00AD61A3">
        <w:rPr>
          <w:rFonts w:hint="cs"/>
          <w:rtl/>
        </w:rPr>
        <w:t>הרבייה</w:t>
      </w:r>
      <w:r w:rsidRPr="00AD61A3">
        <w:rPr>
          <w:rtl/>
        </w:rPr>
        <w:t xml:space="preserve"> </w:t>
      </w:r>
      <w:r w:rsidRPr="00AD61A3">
        <w:rPr>
          <w:rFonts w:hint="cs"/>
          <w:rtl/>
        </w:rPr>
        <w:t>ולעמוד על ההצדקה</w:t>
      </w:r>
      <w:r w:rsidRPr="00AD61A3">
        <w:rPr>
          <w:rtl/>
        </w:rPr>
        <w:t xml:space="preserve"> </w:t>
      </w:r>
      <w:r w:rsidRPr="00AD61A3">
        <w:rPr>
          <w:rFonts w:hint="cs"/>
          <w:rtl/>
        </w:rPr>
        <w:t>לכך</w:t>
      </w:r>
      <w:r w:rsidRPr="00AD61A3">
        <w:rPr>
          <w:rtl/>
        </w:rPr>
        <w:t xml:space="preserve">, </w:t>
      </w:r>
      <w:r w:rsidRPr="00AD61A3">
        <w:rPr>
          <w:rFonts w:hint="cs"/>
          <w:rtl/>
        </w:rPr>
        <w:t>מתוך</w:t>
      </w:r>
      <w:r w:rsidRPr="00AD61A3">
        <w:rPr>
          <w:rtl/>
        </w:rPr>
        <w:t xml:space="preserve"> </w:t>
      </w:r>
      <w:r w:rsidRPr="00AD61A3">
        <w:rPr>
          <w:rFonts w:hint="cs"/>
          <w:rtl/>
        </w:rPr>
        <w:t>היוועצות</w:t>
      </w:r>
      <w:r w:rsidRPr="00AD61A3">
        <w:rPr>
          <w:rtl/>
        </w:rPr>
        <w:t xml:space="preserve"> </w:t>
      </w:r>
      <w:r w:rsidRPr="00AD61A3">
        <w:rPr>
          <w:rFonts w:hint="cs"/>
          <w:rtl/>
        </w:rPr>
        <w:t>בממונה</w:t>
      </w:r>
      <w:r w:rsidRPr="00AD61A3">
        <w:rPr>
          <w:rtl/>
        </w:rPr>
        <w:t xml:space="preserve"> </w:t>
      </w:r>
      <w:r w:rsidRPr="00AD61A3">
        <w:rPr>
          <w:rFonts w:hint="cs"/>
          <w:rtl/>
        </w:rPr>
        <w:t>על</w:t>
      </w:r>
      <w:r w:rsidRPr="00AD61A3">
        <w:rPr>
          <w:rtl/>
        </w:rPr>
        <w:t xml:space="preserve"> </w:t>
      </w:r>
      <w:r w:rsidRPr="00AD61A3">
        <w:rPr>
          <w:rFonts w:hint="cs"/>
          <w:rtl/>
        </w:rPr>
        <w:t>ההגבלים</w:t>
      </w:r>
      <w:r w:rsidRPr="00AD61A3">
        <w:rPr>
          <w:rtl/>
        </w:rPr>
        <w:t xml:space="preserve"> </w:t>
      </w:r>
      <w:r w:rsidRPr="00AD61A3">
        <w:rPr>
          <w:rFonts w:hint="cs"/>
          <w:rtl/>
        </w:rPr>
        <w:t>העסקיים</w:t>
      </w:r>
      <w:r w:rsidRPr="00AD61A3">
        <w:rPr>
          <w:rtl/>
        </w:rPr>
        <w:t xml:space="preserve">. </w:t>
      </w:r>
      <w:r w:rsidRPr="00AD61A3">
        <w:rPr>
          <w:rFonts w:hint="cs"/>
          <w:rtl/>
        </w:rPr>
        <w:t>אם</w:t>
      </w:r>
      <w:r w:rsidRPr="00AD61A3">
        <w:rPr>
          <w:rtl/>
        </w:rPr>
        <w:t xml:space="preserve"> </w:t>
      </w:r>
      <w:r w:rsidRPr="00AD61A3">
        <w:rPr>
          <w:rFonts w:hint="cs"/>
          <w:rtl/>
        </w:rPr>
        <w:t>לאחר</w:t>
      </w:r>
      <w:r w:rsidRPr="00AD61A3">
        <w:rPr>
          <w:rtl/>
        </w:rPr>
        <w:t xml:space="preserve"> </w:t>
      </w:r>
      <w:r w:rsidRPr="00AD61A3">
        <w:rPr>
          <w:rFonts w:hint="cs"/>
          <w:rtl/>
        </w:rPr>
        <w:t>הבחינה</w:t>
      </w:r>
      <w:r w:rsidRPr="00AD61A3">
        <w:rPr>
          <w:rtl/>
        </w:rPr>
        <w:t xml:space="preserve"> </w:t>
      </w:r>
      <w:r w:rsidRPr="00AD61A3">
        <w:rPr>
          <w:rFonts w:hint="cs"/>
          <w:rtl/>
        </w:rPr>
        <w:t>יוחלט</w:t>
      </w:r>
      <w:r w:rsidRPr="00AD61A3">
        <w:rPr>
          <w:rtl/>
        </w:rPr>
        <w:t xml:space="preserve"> </w:t>
      </w:r>
      <w:r w:rsidRPr="00AD61A3">
        <w:rPr>
          <w:rFonts w:hint="cs"/>
          <w:rtl/>
        </w:rPr>
        <w:t>כי</w:t>
      </w:r>
      <w:r w:rsidRPr="00AD61A3">
        <w:rPr>
          <w:rtl/>
        </w:rPr>
        <w:t xml:space="preserve"> </w:t>
      </w:r>
      <w:r w:rsidRPr="00AD61A3">
        <w:rPr>
          <w:rFonts w:hint="cs"/>
          <w:rtl/>
        </w:rPr>
        <w:t>ראוי</w:t>
      </w:r>
      <w:r w:rsidRPr="00AD61A3">
        <w:rPr>
          <w:rtl/>
        </w:rPr>
        <w:t xml:space="preserve"> </w:t>
      </w:r>
      <w:r w:rsidRPr="00AD61A3">
        <w:rPr>
          <w:rFonts w:hint="cs"/>
          <w:rtl/>
        </w:rPr>
        <w:t>להמשיך</w:t>
      </w:r>
      <w:r w:rsidRPr="00AD61A3">
        <w:rPr>
          <w:rtl/>
        </w:rPr>
        <w:t xml:space="preserve"> </w:t>
      </w:r>
      <w:r w:rsidRPr="00AD61A3">
        <w:rPr>
          <w:rFonts w:hint="cs"/>
          <w:rtl/>
        </w:rPr>
        <w:t>בהסדר</w:t>
      </w:r>
      <w:r w:rsidRPr="00AD61A3">
        <w:rPr>
          <w:rtl/>
        </w:rPr>
        <w:t xml:space="preserve"> </w:t>
      </w:r>
      <w:r w:rsidRPr="00AD61A3">
        <w:rPr>
          <w:rFonts w:hint="cs"/>
          <w:rtl/>
        </w:rPr>
        <w:t>הקיים</w:t>
      </w:r>
      <w:r w:rsidRPr="00AD61A3">
        <w:rPr>
          <w:rtl/>
        </w:rPr>
        <w:t xml:space="preserve">, </w:t>
      </w:r>
      <w:r w:rsidRPr="00AD61A3">
        <w:rPr>
          <w:rFonts w:hint="cs"/>
          <w:rtl/>
        </w:rPr>
        <w:t>עליהם</w:t>
      </w:r>
      <w:r w:rsidRPr="00AD61A3">
        <w:rPr>
          <w:rtl/>
        </w:rPr>
        <w:t xml:space="preserve"> </w:t>
      </w:r>
      <w:r w:rsidRPr="00AD61A3">
        <w:rPr>
          <w:rFonts w:hint="cs"/>
          <w:rtl/>
        </w:rPr>
        <w:t>לבחון</w:t>
      </w:r>
      <w:r w:rsidRPr="00AD61A3">
        <w:rPr>
          <w:rtl/>
        </w:rPr>
        <w:t xml:space="preserve"> דרכים לאיזון בין האינטרסים של המגדלים לאינטרסים של ציבור הצרכנים, </w:t>
      </w:r>
      <w:r w:rsidRPr="00AD61A3">
        <w:rPr>
          <w:rFonts w:hint="cs"/>
          <w:rtl/>
        </w:rPr>
        <w:t>מ</w:t>
      </w:r>
      <w:r w:rsidRPr="00AD61A3">
        <w:rPr>
          <w:rtl/>
        </w:rPr>
        <w:t xml:space="preserve">תוך בחינת </w:t>
      </w:r>
      <w:r w:rsidRPr="00AD61A3">
        <w:rPr>
          <w:rFonts w:hint="cs"/>
          <w:rtl/>
        </w:rPr>
        <w:t>האפשרות</w:t>
      </w:r>
      <w:r w:rsidRPr="00AD61A3">
        <w:rPr>
          <w:rtl/>
        </w:rPr>
        <w:t xml:space="preserve"> </w:t>
      </w:r>
      <w:r w:rsidRPr="00AD61A3">
        <w:rPr>
          <w:rFonts w:hint="cs"/>
          <w:rtl/>
        </w:rPr>
        <w:t>לאמץ</w:t>
      </w:r>
      <w:r w:rsidRPr="00AD61A3">
        <w:rPr>
          <w:rtl/>
        </w:rPr>
        <w:t xml:space="preserve"> </w:t>
      </w:r>
      <w:r w:rsidRPr="00AD61A3">
        <w:rPr>
          <w:rFonts w:hint="cs"/>
          <w:rtl/>
        </w:rPr>
        <w:t>את</w:t>
      </w:r>
      <w:r w:rsidRPr="00AD61A3">
        <w:rPr>
          <w:rtl/>
        </w:rPr>
        <w:t xml:space="preserve"> </w:t>
      </w:r>
      <w:r w:rsidRPr="00AD61A3">
        <w:rPr>
          <w:rFonts w:hint="cs"/>
          <w:rtl/>
        </w:rPr>
        <w:t>ההסדרים</w:t>
      </w:r>
      <w:r w:rsidRPr="00AD61A3">
        <w:rPr>
          <w:rtl/>
        </w:rPr>
        <w:t xml:space="preserve"> שנעשו בתחומים אחרים, כגון </w:t>
      </w:r>
      <w:r w:rsidRPr="00AD61A3">
        <w:rPr>
          <w:rFonts w:hint="cs"/>
          <w:rtl/>
        </w:rPr>
        <w:t>בשלוחת</w:t>
      </w:r>
      <w:r w:rsidRPr="00AD61A3">
        <w:rPr>
          <w:rtl/>
        </w:rPr>
        <w:t xml:space="preserve"> </w:t>
      </w:r>
      <w:r w:rsidRPr="00AD61A3">
        <w:rPr>
          <w:rFonts w:hint="cs"/>
          <w:rtl/>
        </w:rPr>
        <w:t>ביצי</w:t>
      </w:r>
      <w:r w:rsidRPr="00AD61A3">
        <w:rPr>
          <w:rtl/>
        </w:rPr>
        <w:t xml:space="preserve"> </w:t>
      </w:r>
      <w:r w:rsidRPr="00AD61A3">
        <w:rPr>
          <w:rFonts w:hint="cs"/>
          <w:rtl/>
        </w:rPr>
        <w:t>המאכל</w:t>
      </w:r>
      <w:r w:rsidRPr="00AD61A3">
        <w:rPr>
          <w:rtl/>
        </w:rPr>
        <w:t xml:space="preserve">, </w:t>
      </w:r>
      <w:r w:rsidRPr="00AD61A3">
        <w:rPr>
          <w:rFonts w:hint="cs"/>
          <w:rtl/>
        </w:rPr>
        <w:t>ואף</w:t>
      </w:r>
      <w:r w:rsidRPr="00AD61A3">
        <w:rPr>
          <w:rtl/>
        </w:rPr>
        <w:t xml:space="preserve"> לבחון קביעת מחירים מרביים לפטם </w:t>
      </w:r>
      <w:r w:rsidRPr="00AD61A3">
        <w:rPr>
          <w:rFonts w:hint="cs"/>
          <w:rtl/>
        </w:rPr>
        <w:t>בלי</w:t>
      </w:r>
      <w:r w:rsidRPr="00AD61A3">
        <w:rPr>
          <w:rtl/>
        </w:rPr>
        <w:t xml:space="preserve"> שייפגע </w:t>
      </w:r>
      <w:r w:rsidRPr="00AD61A3">
        <w:rPr>
          <w:rFonts w:hint="cs"/>
          <w:rtl/>
        </w:rPr>
        <w:t>היקף</w:t>
      </w:r>
      <w:r w:rsidRPr="00AD61A3">
        <w:rPr>
          <w:rtl/>
        </w:rPr>
        <w:t xml:space="preserve"> </w:t>
      </w:r>
      <w:r w:rsidRPr="00AD61A3">
        <w:rPr>
          <w:rFonts w:hint="cs"/>
          <w:rtl/>
        </w:rPr>
        <w:t>האספקה</w:t>
      </w:r>
      <w:r w:rsidRPr="00AD61A3">
        <w:rPr>
          <w:rtl/>
        </w:rPr>
        <w:t xml:space="preserve"> </w:t>
      </w:r>
      <w:r w:rsidRPr="00AD61A3">
        <w:rPr>
          <w:rFonts w:hint="cs"/>
          <w:rtl/>
        </w:rPr>
        <w:t>ל</w:t>
      </w:r>
      <w:r w:rsidRPr="00AD61A3">
        <w:rPr>
          <w:rtl/>
        </w:rPr>
        <w:t xml:space="preserve">שוק. </w:t>
      </w:r>
      <w:r w:rsidRPr="00AD61A3">
        <w:rPr>
          <w:rFonts w:hint="cs"/>
          <w:rtl/>
        </w:rPr>
        <w:t>כמו</w:t>
      </w:r>
      <w:r w:rsidRPr="00AD61A3">
        <w:rPr>
          <w:rtl/>
        </w:rPr>
        <w:t xml:space="preserve"> כן </w:t>
      </w:r>
      <w:r w:rsidRPr="00AD61A3">
        <w:rPr>
          <w:rFonts w:hint="cs"/>
          <w:rtl/>
        </w:rPr>
        <w:t>על</w:t>
      </w:r>
      <w:r w:rsidRPr="00AD61A3">
        <w:rPr>
          <w:rtl/>
        </w:rPr>
        <w:t xml:space="preserve"> </w:t>
      </w:r>
      <w:r w:rsidRPr="00AD61A3">
        <w:rPr>
          <w:rFonts w:hint="cs"/>
          <w:rtl/>
        </w:rPr>
        <w:t>המשרדים</w:t>
      </w:r>
      <w:r w:rsidRPr="00AD61A3">
        <w:rPr>
          <w:rtl/>
        </w:rPr>
        <w:t xml:space="preserve"> </w:t>
      </w:r>
      <w:r w:rsidRPr="00AD61A3">
        <w:rPr>
          <w:rFonts w:hint="cs"/>
          <w:rtl/>
        </w:rPr>
        <w:t>לוודא</w:t>
      </w:r>
      <w:r w:rsidRPr="00AD61A3">
        <w:rPr>
          <w:rtl/>
        </w:rPr>
        <w:t xml:space="preserve"> </w:t>
      </w:r>
      <w:r w:rsidRPr="00AD61A3">
        <w:rPr>
          <w:rFonts w:hint="cs"/>
          <w:rtl/>
        </w:rPr>
        <w:t>כי</w:t>
      </w:r>
      <w:r w:rsidRPr="00AD61A3">
        <w:rPr>
          <w:rtl/>
        </w:rPr>
        <w:t xml:space="preserve"> </w:t>
      </w:r>
      <w:r w:rsidRPr="00AD61A3">
        <w:rPr>
          <w:rFonts w:hint="cs"/>
          <w:rtl/>
        </w:rPr>
        <w:t>במהלך</w:t>
      </w:r>
      <w:r w:rsidRPr="00AD61A3">
        <w:rPr>
          <w:rtl/>
        </w:rPr>
        <w:t xml:space="preserve"> </w:t>
      </w:r>
      <w:r w:rsidRPr="00AD61A3">
        <w:rPr>
          <w:rFonts w:hint="cs"/>
          <w:rtl/>
        </w:rPr>
        <w:t>הבחינה</w:t>
      </w:r>
      <w:r w:rsidRPr="00AD61A3">
        <w:rPr>
          <w:rtl/>
        </w:rPr>
        <w:t xml:space="preserve"> </w:t>
      </w:r>
      <w:r w:rsidRPr="00AD61A3">
        <w:rPr>
          <w:rFonts w:hint="cs"/>
          <w:rtl/>
        </w:rPr>
        <w:t>יינתן</w:t>
      </w:r>
      <w:r w:rsidRPr="00AD61A3">
        <w:rPr>
          <w:rtl/>
        </w:rPr>
        <w:t xml:space="preserve"> </w:t>
      </w:r>
      <w:r w:rsidRPr="00AD61A3">
        <w:rPr>
          <w:rFonts w:hint="cs"/>
          <w:rtl/>
        </w:rPr>
        <w:t>דגש</w:t>
      </w:r>
      <w:r w:rsidRPr="00AD61A3">
        <w:rPr>
          <w:rtl/>
        </w:rPr>
        <w:t xml:space="preserve"> </w:t>
      </w:r>
      <w:r w:rsidRPr="00AD61A3">
        <w:rPr>
          <w:rFonts w:hint="cs"/>
          <w:rtl/>
        </w:rPr>
        <w:t>בצורך</w:t>
      </w:r>
      <w:r w:rsidRPr="00AD61A3">
        <w:rPr>
          <w:rtl/>
        </w:rPr>
        <w:t xml:space="preserve"> </w:t>
      </w:r>
      <w:r w:rsidRPr="00AD61A3">
        <w:rPr>
          <w:rFonts w:hint="cs"/>
          <w:rtl/>
        </w:rPr>
        <w:t>להגן</w:t>
      </w:r>
      <w:r w:rsidRPr="00AD61A3">
        <w:rPr>
          <w:rtl/>
        </w:rPr>
        <w:t xml:space="preserve"> </w:t>
      </w:r>
      <w:r w:rsidRPr="00AD61A3">
        <w:rPr>
          <w:rFonts w:hint="cs"/>
          <w:rtl/>
        </w:rPr>
        <w:t>על</w:t>
      </w:r>
      <w:r w:rsidRPr="00AD61A3">
        <w:rPr>
          <w:rtl/>
        </w:rPr>
        <w:t xml:space="preserve"> </w:t>
      </w:r>
      <w:r w:rsidRPr="00AD61A3">
        <w:rPr>
          <w:rFonts w:hint="cs"/>
          <w:rtl/>
        </w:rPr>
        <w:t>ציבור</w:t>
      </w:r>
      <w:r w:rsidRPr="00AD61A3">
        <w:rPr>
          <w:rtl/>
        </w:rPr>
        <w:t xml:space="preserve"> </w:t>
      </w:r>
      <w:r w:rsidRPr="00AD61A3">
        <w:rPr>
          <w:rFonts w:hint="cs"/>
          <w:rtl/>
        </w:rPr>
        <w:t>הצרכנים</w:t>
      </w:r>
      <w:r w:rsidRPr="00AD61A3">
        <w:rPr>
          <w:rtl/>
        </w:rPr>
        <w:t xml:space="preserve"> </w:t>
      </w:r>
      <w:r w:rsidRPr="00AD61A3">
        <w:rPr>
          <w:rFonts w:hint="cs"/>
          <w:rtl/>
        </w:rPr>
        <w:t>מעליות</w:t>
      </w:r>
      <w:r w:rsidRPr="00AD61A3">
        <w:rPr>
          <w:rtl/>
        </w:rPr>
        <w:t xml:space="preserve"> </w:t>
      </w:r>
      <w:r w:rsidRPr="00AD61A3">
        <w:rPr>
          <w:rFonts w:hint="cs"/>
          <w:rtl/>
        </w:rPr>
        <w:t>מחירים</w:t>
      </w:r>
      <w:r w:rsidRPr="00AD61A3">
        <w:rPr>
          <w:rtl/>
        </w:rPr>
        <w:t xml:space="preserve"> </w:t>
      </w:r>
      <w:r w:rsidRPr="00AD61A3">
        <w:rPr>
          <w:rFonts w:hint="cs"/>
          <w:rtl/>
        </w:rPr>
        <w:t>בלתי</w:t>
      </w:r>
      <w:r w:rsidRPr="00AD61A3">
        <w:rPr>
          <w:rtl/>
        </w:rPr>
        <w:t xml:space="preserve"> </w:t>
      </w:r>
      <w:r w:rsidRPr="00AD61A3">
        <w:rPr>
          <w:rFonts w:hint="cs"/>
          <w:rtl/>
        </w:rPr>
        <w:t>סבירות</w:t>
      </w:r>
      <w:r w:rsidRPr="00AD61A3">
        <w:rPr>
          <w:rtl/>
        </w:rPr>
        <w:t xml:space="preserve"> </w:t>
      </w:r>
      <w:r w:rsidRPr="00AD61A3">
        <w:rPr>
          <w:rFonts w:hint="cs"/>
          <w:rtl/>
        </w:rPr>
        <w:t>בשוק</w:t>
      </w:r>
      <w:r w:rsidRPr="00AD61A3">
        <w:rPr>
          <w:rtl/>
        </w:rPr>
        <w:t xml:space="preserve"> </w:t>
      </w:r>
      <w:r w:rsidRPr="00AD61A3">
        <w:rPr>
          <w:rFonts w:hint="cs"/>
          <w:rtl/>
        </w:rPr>
        <w:t>הפטם</w:t>
      </w:r>
      <w:r w:rsidRPr="00AD61A3">
        <w:rPr>
          <w:rtl/>
        </w:rPr>
        <w:t xml:space="preserve">, </w:t>
      </w:r>
      <w:r w:rsidRPr="00AD61A3">
        <w:rPr>
          <w:rFonts w:hint="cs"/>
          <w:rtl/>
        </w:rPr>
        <w:t>שהוא</w:t>
      </w:r>
      <w:r w:rsidRPr="00AD61A3">
        <w:rPr>
          <w:rtl/>
        </w:rPr>
        <w:t xml:space="preserve"> </w:t>
      </w:r>
      <w:r w:rsidRPr="00AD61A3">
        <w:rPr>
          <w:rFonts w:hint="cs"/>
          <w:rtl/>
        </w:rPr>
        <w:t>מוצר</w:t>
      </w:r>
      <w:r w:rsidRPr="00AD61A3">
        <w:rPr>
          <w:rtl/>
        </w:rPr>
        <w:t xml:space="preserve"> </w:t>
      </w:r>
      <w:r w:rsidRPr="00AD61A3">
        <w:rPr>
          <w:rFonts w:hint="cs"/>
          <w:rtl/>
        </w:rPr>
        <w:t>צריכה</w:t>
      </w:r>
      <w:r w:rsidRPr="00AD61A3">
        <w:rPr>
          <w:rtl/>
        </w:rPr>
        <w:t xml:space="preserve"> </w:t>
      </w:r>
      <w:r w:rsidRPr="00AD61A3">
        <w:rPr>
          <w:rFonts w:hint="cs"/>
          <w:rtl/>
        </w:rPr>
        <w:t>בסיסי</w:t>
      </w:r>
      <w:r w:rsidRPr="00AD61A3">
        <w:rPr>
          <w:rtl/>
        </w:rPr>
        <w:t xml:space="preserve"> </w:t>
      </w:r>
      <w:r w:rsidRPr="00AD61A3">
        <w:rPr>
          <w:rFonts w:hint="cs"/>
          <w:rtl/>
        </w:rPr>
        <w:t>ונדרש</w:t>
      </w:r>
      <w:r w:rsidRPr="00AD61A3">
        <w:rPr>
          <w:rtl/>
        </w:rPr>
        <w:t xml:space="preserve">, </w:t>
      </w:r>
      <w:r w:rsidRPr="00AD61A3">
        <w:rPr>
          <w:rFonts w:hint="cs"/>
          <w:rtl/>
        </w:rPr>
        <w:t>כפי</w:t>
      </w:r>
      <w:r w:rsidRPr="00AD61A3">
        <w:rPr>
          <w:rtl/>
        </w:rPr>
        <w:t xml:space="preserve"> </w:t>
      </w:r>
      <w:r w:rsidRPr="00AD61A3">
        <w:rPr>
          <w:rFonts w:hint="cs"/>
          <w:rtl/>
        </w:rPr>
        <w:t>שאכן</w:t>
      </w:r>
      <w:r w:rsidRPr="00AD61A3">
        <w:rPr>
          <w:rtl/>
        </w:rPr>
        <w:t xml:space="preserve"> </w:t>
      </w:r>
      <w:r w:rsidRPr="00AD61A3">
        <w:rPr>
          <w:rFonts w:hint="cs"/>
          <w:rtl/>
        </w:rPr>
        <w:t>קרה</w:t>
      </w:r>
      <w:r w:rsidRPr="00AD61A3">
        <w:rPr>
          <w:rtl/>
        </w:rPr>
        <w:t xml:space="preserve"> </w:t>
      </w:r>
      <w:r w:rsidRPr="00AD61A3">
        <w:rPr>
          <w:rFonts w:hint="cs"/>
          <w:rtl/>
        </w:rPr>
        <w:t>בשנים</w:t>
      </w:r>
      <w:r w:rsidRPr="00AD61A3">
        <w:rPr>
          <w:rtl/>
        </w:rPr>
        <w:t xml:space="preserve"> </w:t>
      </w:r>
      <w:r w:rsidRPr="00AD61A3">
        <w:rPr>
          <w:rFonts w:hint="cs"/>
          <w:rtl/>
        </w:rPr>
        <w:t>האחרונות</w:t>
      </w:r>
      <w:r w:rsidRPr="00AD61A3">
        <w:rPr>
          <w:rtl/>
        </w:rPr>
        <w:t>.</w:t>
      </w:r>
    </w:p>
    <w:p w:rsidR="005E49AA" w:rsidRPr="00AD61A3" w:rsidP="001A7158">
      <w:pPr>
        <w:spacing w:after="120" w:line="230" w:lineRule="exact"/>
        <w:jc w:val="both"/>
        <w:rPr>
          <w:rFonts w:cs="FrankRuehl"/>
          <w:noProof/>
          <w:sz w:val="20"/>
          <w:szCs w:val="22"/>
          <w:rtl/>
          <w:lang w:eastAsia="he-IL"/>
        </w:rPr>
      </w:pPr>
    </w:p>
    <w:p w:rsidR="005E49AA" w:rsidRPr="00AD61A3" w:rsidP="001A7158">
      <w:pPr>
        <w:spacing w:after="120" w:line="230" w:lineRule="exact"/>
        <w:jc w:val="both"/>
        <w:rPr>
          <w:rFonts w:cs="FrankRuehl"/>
          <w:noProof/>
          <w:sz w:val="20"/>
          <w:szCs w:val="22"/>
          <w:rtl/>
          <w:lang w:eastAsia="he-IL"/>
        </w:rPr>
      </w:pPr>
    </w:p>
    <w:p w:rsidR="005E49AA" w:rsidRPr="00D57F3D" w:rsidP="001A7158">
      <w:pPr>
        <w:pStyle w:val="KOT4"/>
        <w:rPr>
          <w:rtl/>
        </w:rPr>
      </w:pPr>
      <w:r w:rsidRPr="00D57F3D">
        <w:rPr>
          <w:rFonts w:hint="eastAsia"/>
          <w:rtl/>
        </w:rPr>
        <w:t>סיכום</w:t>
      </w:r>
      <w:r w:rsidRPr="00D57F3D">
        <w:rPr>
          <w:rtl/>
        </w:rPr>
        <w:t xml:space="preserve"> </w:t>
      </w:r>
    </w:p>
    <w:p w:rsidR="005E49AA" w:rsidRPr="00AD61A3" w:rsidP="001A7158">
      <w:pPr>
        <w:pStyle w:val="RESHET"/>
        <w:rPr>
          <w:noProof/>
          <w:rtl/>
        </w:rPr>
      </w:pPr>
      <w:r w:rsidRPr="00AD61A3">
        <w:rPr>
          <w:rtl/>
        </w:rPr>
        <w:t xml:space="preserve">היקף הייצור השנתי של ענף הלול נאמד ב-5.5 מיליארד ש"ח, שהם כ-17% מהתפוקה החקלאית בארץ. העוף והביצים נחשבים בישראל מוצר יסוד, ומרבית האוכלוסייה צורכת אותם על בסיס יום-יומי, מתוך שהיא מסתמכת על כך שמדינת ישראל מבטיחה את איכותם ואת תקינותם של מוצרים אלה. לפיכך על משרד החקלאות והשו"ט לפעול בכל האמצעים העומדים לרשותם כדי לשפר את בטיחותם הביולוגית של העופות ואת איכות הביצים לשם שמירה על בריאות הציבור. הממצאים שעלו בדוח זה מלמדים על מגוון ליקויים הקיימים בענף הלול. על הממשלה לפעול בדחיפות ליישום תכנית השדרוג של הלולים, במגמה להביא להשגת כמה מטרות, ובהן: התייעלות הענף; שיפור מהותי באיכותם של המוצרים ובהגנה על בריאות הציבור; שיפור בריאותם של בעלי החיים ומניעת מטרדים וזיהומים; ושיפור מהותי של רווחת העופות. </w:t>
      </w:r>
    </w:p>
    <w:p w:rsidR="005E49AA" w:rsidRPr="00AD61A3" w:rsidP="001A7158">
      <w:pPr>
        <w:pStyle w:val="RESHET"/>
        <w:rPr>
          <w:noProof/>
          <w:rtl/>
        </w:rPr>
      </w:pPr>
      <w:r w:rsidRPr="00AD61A3">
        <w:rPr>
          <w:noProof/>
          <w:rtl/>
        </w:rPr>
        <w:t>על משרד החקלאות ו</w:t>
      </w:r>
      <w:r w:rsidRPr="00AD61A3">
        <w:rPr>
          <w:rFonts w:hint="cs"/>
          <w:noProof/>
          <w:rtl/>
        </w:rPr>
        <w:t xml:space="preserve">על </w:t>
      </w:r>
      <w:r w:rsidRPr="00AD61A3">
        <w:rPr>
          <w:noProof/>
          <w:rtl/>
        </w:rPr>
        <w:t>משרד הכלכלה לבחון דרכים שיבטיחו ששוק הפטם יתנהל מתוך איזון בין האינטרס של הצרכנים להבטיח תחרות שתביא לירידה במחירים ו</w:t>
      </w:r>
      <w:r w:rsidRPr="00AD61A3">
        <w:rPr>
          <w:rFonts w:hint="cs"/>
          <w:noProof/>
          <w:rtl/>
        </w:rPr>
        <w:t>לעמידה ב</w:t>
      </w:r>
      <w:r w:rsidRPr="00AD61A3">
        <w:rPr>
          <w:noProof/>
          <w:rtl/>
        </w:rPr>
        <w:t>כלל הביקושים בשוק לבין הצורך להתחשב בצורכי המגדלים ו</w:t>
      </w:r>
      <w:r w:rsidRPr="00AD61A3">
        <w:rPr>
          <w:rFonts w:hint="cs"/>
          <w:noProof/>
          <w:rtl/>
        </w:rPr>
        <w:t>ל</w:t>
      </w:r>
      <w:r w:rsidRPr="00AD61A3">
        <w:rPr>
          <w:noProof/>
          <w:rtl/>
        </w:rPr>
        <w:t>ע</w:t>
      </w:r>
      <w:r w:rsidRPr="00AD61A3">
        <w:rPr>
          <w:rFonts w:hint="cs"/>
          <w:noProof/>
          <w:rtl/>
        </w:rPr>
        <w:t>ו</w:t>
      </w:r>
      <w:r w:rsidRPr="00AD61A3">
        <w:rPr>
          <w:noProof/>
          <w:rtl/>
        </w:rPr>
        <w:t>דד</w:t>
      </w:r>
      <w:r w:rsidRPr="00AD61A3">
        <w:rPr>
          <w:rFonts w:hint="cs"/>
          <w:noProof/>
          <w:rtl/>
        </w:rPr>
        <w:t xml:space="preserve"> את</w:t>
      </w:r>
      <w:r w:rsidRPr="00AD61A3">
        <w:rPr>
          <w:noProof/>
          <w:rtl/>
        </w:rPr>
        <w:t xml:space="preserve"> פעולתם.</w:t>
      </w:r>
    </w:p>
    <w:p w:rsidR="005E49AA" w:rsidRPr="00AD61A3" w:rsidP="001A7158">
      <w:pPr>
        <w:pStyle w:val="RESHET"/>
        <w:rPr>
          <w:noProof/>
          <w:rtl/>
        </w:rPr>
      </w:pPr>
      <w:r w:rsidRPr="00AD61A3">
        <w:rPr>
          <w:noProof/>
          <w:rtl/>
        </w:rPr>
        <w:t>על מועצת הלול להבטיח פעילות רציפה וסדורה של כלל מוסדותיה, כנדרש לפי דין, ובהם ועדת הביקורת וועדת הערר למכסות ייצור של ביצי מאכל.</w:t>
      </w:r>
    </w:p>
    <w:p w:rsidR="005E49AA" w:rsidRPr="00AD61A3" w:rsidP="001A7158">
      <w:pPr>
        <w:pStyle w:val="RESHET"/>
        <w:rPr>
          <w:noProof/>
          <w:rtl/>
        </w:rPr>
      </w:pPr>
      <w:r w:rsidRPr="00AD61A3">
        <w:rPr>
          <w:noProof/>
          <w:rtl/>
        </w:rPr>
        <w:t>על השירותים הווטרינריים ומשרד החקלאות למפות את כלל הלולים בארץ הפועלים ללא רישיון עסק או שרישיונם זה ניתן שלא כדין, ולפעול להסדרת פעילותם או להפסקתה. כמו כן, מן הראוי כי המשרד ייתן את דעתו לסכנות שבשיווק ביצים ועופות הנגועים בחיידקים, ובייחוד בסלמונלה, ויפעל לצימצומן.</w:t>
      </w:r>
    </w:p>
    <w:p w:rsidR="005E49AA" w:rsidRPr="00AD61A3" w:rsidP="001A7158">
      <w:pPr>
        <w:pStyle w:val="RESHET"/>
        <w:rPr>
          <w:noProof/>
        </w:rPr>
      </w:pPr>
      <w:r w:rsidRPr="00AD61A3">
        <w:rPr>
          <w:noProof/>
          <w:rtl/>
        </w:rPr>
        <w:t>על השירותים הווטרינריים ומשרד החקלאות לפעול לאלתר להסרת ניגוד העניינים בין השו"ט לבין מועצת הלול בתחום הפיקוח הווטרינרי, על כלל היבטיו, סוגיה שמבקר המדינה התריע עליה כבר בשנת 1996.</w:t>
      </w:r>
    </w:p>
    <w:p w:rsidR="005E49AA" w:rsidP="001A7158">
      <w:pPr>
        <w:spacing w:after="120" w:line="230" w:lineRule="exact"/>
        <w:jc w:val="both"/>
        <w:rPr>
          <w:rFonts w:cs="FrankRuehl"/>
          <w:noProof/>
          <w:sz w:val="20"/>
          <w:szCs w:val="22"/>
          <w:rtl/>
          <w:lang w:eastAsia="he-IL"/>
        </w:rPr>
      </w:pPr>
    </w:p>
    <w:p w:rsidR="00575093" w:rsidP="001A7158">
      <w:pPr>
        <w:spacing w:after="120" w:line="230" w:lineRule="exact"/>
        <w:jc w:val="both"/>
        <w:rPr>
          <w:rFonts w:cs="FrankRuehl"/>
          <w:noProof/>
          <w:sz w:val="20"/>
          <w:szCs w:val="22"/>
          <w:rtl/>
          <w:lang w:eastAsia="he-IL"/>
        </w:rPr>
        <w:sectPr w:rsidSect="00575093">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987"/>
          <w:cols w:space="720"/>
          <w:titlePg/>
          <w:rtlGutter/>
        </w:sectPr>
      </w:pPr>
    </w:p>
    <w:p w:rsidR="00575093" w:rsidRPr="00AD61A3" w:rsidP="001A7158">
      <w:pPr>
        <w:spacing w:after="120" w:line="230" w:lineRule="exact"/>
        <w:jc w:val="both"/>
        <w:rPr>
          <w:rFonts w:cs="FrankRuehl"/>
          <w:noProof/>
          <w:sz w:val="20"/>
          <w:szCs w:val="22"/>
          <w:rtl/>
          <w:lang w:eastAsia="he-IL"/>
        </w:rPr>
      </w:pPr>
    </w:p>
    <w:sectPr>
      <w:headerReference w:type="first" r:id="rId12"/>
      <w:footerReference w:type="first" r:id="rId13"/>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Ruehl">
    <w:panose1 w:val="020E0503060101010101"/>
    <w:charset w:val="B1"/>
    <w:family w:val="auto"/>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D6B" w:rsidP="006E6D6B">
    <w:pPr>
      <w:pStyle w:val="Footer"/>
      <w:tabs>
        <w:tab w:val="left" w:pos="1222"/>
      </w:tabs>
      <w:spacing w:line="160" w:lineRule="exact"/>
      <w:rPr>
        <w:sz w:val="16"/>
        <w:szCs w:val="16"/>
        <w:rtl/>
      </w:rPr>
    </w:pPr>
    <w:r>
      <w:rPr>
        <w:sz w:val="16"/>
        <w:szCs w:val="16"/>
        <w:rtl/>
      </w:rPr>
      <w:t>שם הדוח:</w:t>
    </w:r>
    <w:r>
      <w:rPr>
        <w:sz w:val="16"/>
        <w:szCs w:val="16"/>
        <w:rtl/>
      </w:rPr>
      <w:tab/>
    </w:r>
    <w:r w:rsidRPr="006E6D6B">
      <w:rPr>
        <w:sz w:val="16"/>
        <w:szCs w:val="16"/>
        <w:rtl/>
      </w:rPr>
      <w:t>משרד החקלאות ופיתוח הכפר</w:t>
    </w:r>
    <w:r w:rsidRPr="006E6D6B">
      <w:rPr>
        <w:rFonts w:hint="cs"/>
        <w:sz w:val="16"/>
        <w:szCs w:val="16"/>
        <w:rtl/>
      </w:rPr>
      <w:t xml:space="preserve"> - </w:t>
    </w:r>
    <w:r w:rsidRPr="006E6D6B">
      <w:rPr>
        <w:rFonts w:hint="eastAsia"/>
        <w:sz w:val="16"/>
        <w:szCs w:val="16"/>
        <w:rtl/>
      </w:rPr>
      <w:t>ענף</w:t>
    </w:r>
    <w:r w:rsidRPr="006E6D6B">
      <w:rPr>
        <w:sz w:val="16"/>
        <w:szCs w:val="16"/>
        <w:rtl/>
      </w:rPr>
      <w:t xml:space="preserve"> הלול - היבטים באסדרה, </w:t>
    </w:r>
    <w:r w:rsidRPr="006E6D6B">
      <w:rPr>
        <w:rFonts w:hint="cs"/>
        <w:sz w:val="16"/>
        <w:szCs w:val="16"/>
        <w:rtl/>
      </w:rPr>
      <w:t>ב</w:t>
    </w:r>
    <w:r w:rsidRPr="006E6D6B">
      <w:rPr>
        <w:sz w:val="16"/>
        <w:szCs w:val="16"/>
        <w:rtl/>
      </w:rPr>
      <w:t>טיפול ו</w:t>
    </w:r>
    <w:r w:rsidRPr="006E6D6B">
      <w:rPr>
        <w:rFonts w:hint="cs"/>
        <w:sz w:val="16"/>
        <w:szCs w:val="16"/>
        <w:rtl/>
      </w:rPr>
      <w:t>ב</w:t>
    </w:r>
    <w:r w:rsidRPr="006E6D6B">
      <w:rPr>
        <w:sz w:val="16"/>
        <w:szCs w:val="16"/>
        <w:rtl/>
      </w:rPr>
      <w:t>פיקוח</w:t>
    </w:r>
  </w:p>
  <w:p w:rsidR="006E6D6B"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6E6D6B"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D6B" w:rsidP="006E6D6B">
    <w:pPr>
      <w:pStyle w:val="Footer"/>
      <w:tabs>
        <w:tab w:val="left" w:pos="1222"/>
      </w:tabs>
      <w:spacing w:line="160" w:lineRule="exact"/>
      <w:rPr>
        <w:sz w:val="16"/>
        <w:szCs w:val="16"/>
        <w:rtl/>
      </w:rPr>
    </w:pPr>
    <w:r>
      <w:rPr>
        <w:sz w:val="16"/>
        <w:szCs w:val="16"/>
        <w:rtl/>
      </w:rPr>
      <w:t>שם הדוח:</w:t>
    </w:r>
    <w:r>
      <w:rPr>
        <w:sz w:val="16"/>
        <w:szCs w:val="16"/>
        <w:rtl/>
      </w:rPr>
      <w:tab/>
    </w:r>
    <w:r w:rsidRPr="006E6D6B">
      <w:rPr>
        <w:sz w:val="16"/>
        <w:szCs w:val="16"/>
        <w:rtl/>
      </w:rPr>
      <w:t>משרד החקלאות ופיתוח הכפר</w:t>
    </w:r>
    <w:r w:rsidRPr="006E6D6B">
      <w:rPr>
        <w:rFonts w:hint="cs"/>
        <w:sz w:val="16"/>
        <w:szCs w:val="16"/>
        <w:rtl/>
      </w:rPr>
      <w:t xml:space="preserve"> - </w:t>
    </w:r>
    <w:r w:rsidRPr="006E6D6B">
      <w:rPr>
        <w:rFonts w:hint="eastAsia"/>
        <w:sz w:val="16"/>
        <w:szCs w:val="16"/>
        <w:rtl/>
      </w:rPr>
      <w:t>ענף</w:t>
    </w:r>
    <w:r w:rsidRPr="006E6D6B">
      <w:rPr>
        <w:sz w:val="16"/>
        <w:szCs w:val="16"/>
        <w:rtl/>
      </w:rPr>
      <w:t xml:space="preserve"> הלול - היבטים באסדרה, </w:t>
    </w:r>
    <w:r w:rsidRPr="006E6D6B">
      <w:rPr>
        <w:rFonts w:hint="cs"/>
        <w:sz w:val="16"/>
        <w:szCs w:val="16"/>
        <w:rtl/>
      </w:rPr>
      <w:t>ב</w:t>
    </w:r>
    <w:r w:rsidRPr="006E6D6B">
      <w:rPr>
        <w:sz w:val="16"/>
        <w:szCs w:val="16"/>
        <w:rtl/>
      </w:rPr>
      <w:t>טיפול ו</w:t>
    </w:r>
    <w:r w:rsidRPr="006E6D6B">
      <w:rPr>
        <w:rFonts w:hint="cs"/>
        <w:sz w:val="16"/>
        <w:szCs w:val="16"/>
        <w:rtl/>
      </w:rPr>
      <w:t>ב</w:t>
    </w:r>
    <w:r w:rsidRPr="006E6D6B">
      <w:rPr>
        <w:sz w:val="16"/>
        <w:szCs w:val="16"/>
        <w:rtl/>
      </w:rPr>
      <w:t>פיקוח</w:t>
    </w:r>
  </w:p>
  <w:p w:rsidR="006E6D6B"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6E6D6B"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D6B" w:rsidP="009718F9">
    <w:pPr>
      <w:pStyle w:val="Footer"/>
      <w:tabs>
        <w:tab w:val="left" w:pos="1222"/>
      </w:tabs>
      <w:spacing w:line="160" w:lineRule="exact"/>
      <w:rPr>
        <w:sz w:val="16"/>
        <w:szCs w:val="16"/>
        <w:rtl/>
      </w:rPr>
    </w:pPr>
    <w:r>
      <w:rPr>
        <w:sz w:val="16"/>
        <w:szCs w:val="16"/>
        <w:rtl/>
      </w:rPr>
      <w:t>שם הדוח:</w:t>
    </w:r>
    <w:r>
      <w:rPr>
        <w:sz w:val="16"/>
        <w:szCs w:val="16"/>
        <w:rtl/>
      </w:rPr>
      <w:tab/>
    </w:r>
    <w:r w:rsidRPr="006E6D6B">
      <w:rPr>
        <w:sz w:val="16"/>
        <w:szCs w:val="16"/>
        <w:rtl/>
      </w:rPr>
      <w:t>משרד החקלאות ופיתוח הכפר</w:t>
    </w:r>
    <w:r w:rsidRPr="006E6D6B">
      <w:rPr>
        <w:rFonts w:hint="cs"/>
        <w:sz w:val="16"/>
        <w:szCs w:val="16"/>
        <w:rtl/>
      </w:rPr>
      <w:t xml:space="preserve"> - </w:t>
    </w:r>
    <w:r w:rsidRPr="006E6D6B">
      <w:rPr>
        <w:rFonts w:hint="eastAsia"/>
        <w:sz w:val="16"/>
        <w:szCs w:val="16"/>
        <w:rtl/>
      </w:rPr>
      <w:t>ענף</w:t>
    </w:r>
    <w:r w:rsidRPr="006E6D6B">
      <w:rPr>
        <w:sz w:val="16"/>
        <w:szCs w:val="16"/>
        <w:rtl/>
      </w:rPr>
      <w:t xml:space="preserve"> הלול - היבטים באסדרה, </w:t>
    </w:r>
    <w:r w:rsidRPr="006E6D6B">
      <w:rPr>
        <w:rFonts w:hint="cs"/>
        <w:sz w:val="16"/>
        <w:szCs w:val="16"/>
        <w:rtl/>
      </w:rPr>
      <w:t>ב</w:t>
    </w:r>
    <w:r w:rsidRPr="006E6D6B">
      <w:rPr>
        <w:sz w:val="16"/>
        <w:szCs w:val="16"/>
        <w:rtl/>
      </w:rPr>
      <w:t>טיפול ו</w:t>
    </w:r>
    <w:r w:rsidRPr="006E6D6B">
      <w:rPr>
        <w:rFonts w:hint="cs"/>
        <w:sz w:val="16"/>
        <w:szCs w:val="16"/>
        <w:rtl/>
      </w:rPr>
      <w:t>ב</w:t>
    </w:r>
    <w:r w:rsidRPr="006E6D6B">
      <w:rPr>
        <w:sz w:val="16"/>
        <w:szCs w:val="16"/>
        <w:rtl/>
      </w:rPr>
      <w:t>פיקוח</w:t>
    </w:r>
  </w:p>
  <w:p w:rsidR="006E6D6B"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6E6D6B"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93" w:rsidRPr="00575093" w:rsidP="00575093">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20E24">
      <w:pPr>
        <w:spacing w:after="120"/>
        <w:rPr>
          <w:sz w:val="16"/>
          <w:szCs w:val="16"/>
        </w:rPr>
      </w:pPr>
      <w:r>
        <w:rPr>
          <w:sz w:val="16"/>
          <w:szCs w:val="16"/>
          <w:rtl/>
        </w:rPr>
        <w:t>__________________</w:t>
      </w:r>
    </w:p>
  </w:footnote>
  <w:footnote w:type="continuationSeparator" w:id="1">
    <w:p w:rsidR="00220E24">
      <w:r>
        <w:t>_______________</w:t>
      </w:r>
    </w:p>
  </w:footnote>
  <w:footnote w:id="2">
    <w:p w:rsidR="006E6D6B" w:rsidRPr="007F05C6" w:rsidP="006E6D6B">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hint="cs"/>
          <w:sz w:val="18"/>
          <w:rtl/>
        </w:rPr>
        <w:tab/>
        <w:t>אפרוחים</w:t>
      </w:r>
      <w:r w:rsidRPr="007F05C6">
        <w:rPr>
          <w:rFonts w:cs="FrankRuehl"/>
          <w:sz w:val="18"/>
          <w:rtl/>
        </w:rPr>
        <w:t xml:space="preserve"> </w:t>
      </w:r>
      <w:r w:rsidRPr="007F05C6">
        <w:rPr>
          <w:rFonts w:cs="FrankRuehl" w:hint="cs"/>
          <w:sz w:val="18"/>
          <w:rtl/>
        </w:rPr>
        <w:t>המיועדים להטלת ביצים - רבייה קלה</w:t>
      </w:r>
      <w:r w:rsidRPr="007F05C6">
        <w:rPr>
          <w:rFonts w:cs="FrankRuehl"/>
          <w:sz w:val="18"/>
          <w:rtl/>
        </w:rPr>
        <w:t xml:space="preserve">, </w:t>
      </w:r>
      <w:r w:rsidRPr="007F05C6">
        <w:rPr>
          <w:rFonts w:cs="FrankRuehl" w:hint="cs"/>
          <w:sz w:val="18"/>
          <w:rtl/>
        </w:rPr>
        <w:t>ואפרוחים</w:t>
      </w:r>
      <w:r w:rsidRPr="007F05C6">
        <w:rPr>
          <w:rFonts w:cs="FrankRuehl"/>
          <w:sz w:val="18"/>
          <w:rtl/>
        </w:rPr>
        <w:t xml:space="preserve"> </w:t>
      </w:r>
      <w:r w:rsidRPr="007F05C6">
        <w:rPr>
          <w:rFonts w:cs="FrankRuehl" w:hint="cs"/>
          <w:sz w:val="18"/>
          <w:rtl/>
        </w:rPr>
        <w:t>המיועדים לפטם</w:t>
      </w:r>
      <w:r w:rsidRPr="007F05C6">
        <w:rPr>
          <w:rFonts w:cs="FrankRuehl"/>
          <w:sz w:val="18"/>
          <w:rtl/>
        </w:rPr>
        <w:t xml:space="preserve"> ולתרנגולי הודו</w:t>
      </w:r>
      <w:r w:rsidRPr="007F05C6">
        <w:rPr>
          <w:rFonts w:cs="FrankRuehl" w:hint="cs"/>
          <w:sz w:val="18"/>
          <w:rtl/>
        </w:rPr>
        <w:t xml:space="preserve"> - רבייה כבדה.</w:t>
      </w:r>
    </w:p>
  </w:footnote>
  <w:footnote w:id="3">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hint="cs"/>
          <w:sz w:val="18"/>
          <w:rtl/>
        </w:rPr>
        <w:tab/>
        <w:t>ראו הערה 1.</w:t>
      </w:r>
    </w:p>
  </w:footnote>
  <w:footnote w:id="4">
    <w:p w:rsidR="006E6D6B" w:rsidRPr="007F05C6" w:rsidP="007F05C6">
      <w:pPr>
        <w:pStyle w:val="FootnoteText"/>
        <w:keepLines/>
        <w:spacing w:line="200" w:lineRule="exact"/>
        <w:ind w:left="397" w:hanging="397"/>
        <w:jc w:val="both"/>
        <w:rPr>
          <w:rFonts w:cs="FrankRuehl"/>
          <w:sz w:val="18"/>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hint="cs"/>
          <w:sz w:val="18"/>
          <w:rtl/>
        </w:rPr>
        <w:tab/>
        <w:t>עופות להטלת ביצים.</w:t>
      </w:r>
    </w:p>
  </w:footnote>
  <w:footnote w:id="5">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hint="cs"/>
          <w:sz w:val="18"/>
          <w:rtl/>
        </w:rPr>
        <w:tab/>
        <w:t xml:space="preserve">פעולות שעל הלולן לנקוט למניעה וטיפול בהפצת מחלות מלולו או בהדבקת לולו במחלות. </w:t>
      </w:r>
    </w:p>
  </w:footnote>
  <w:footnote w:id="6">
    <w:p w:rsidR="006E6D6B" w:rsidRPr="007F05C6" w:rsidP="007F05C6">
      <w:pPr>
        <w:pStyle w:val="FootnoteText"/>
        <w:keepLines/>
        <w:spacing w:line="200" w:lineRule="exact"/>
        <w:ind w:left="397" w:hanging="397"/>
        <w:jc w:val="both"/>
        <w:rPr>
          <w:rFonts w:cs="FrankRuehl"/>
          <w:sz w:val="18"/>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r>
      <w:r w:rsidRPr="007F05C6">
        <w:rPr>
          <w:rFonts w:cs="FrankRuehl" w:hint="cs"/>
          <w:sz w:val="18"/>
          <w:rtl/>
        </w:rPr>
        <w:t xml:space="preserve">מחלות </w:t>
      </w:r>
      <w:r w:rsidRPr="007F05C6">
        <w:rPr>
          <w:rFonts w:cs="FrankRuehl"/>
          <w:sz w:val="18"/>
          <w:rtl/>
        </w:rPr>
        <w:t>המועברות מבעלי חיים</w:t>
      </w:r>
      <w:r w:rsidRPr="007F05C6">
        <w:rPr>
          <w:rFonts w:cs="FrankRuehl" w:hint="cs"/>
          <w:sz w:val="18"/>
          <w:rtl/>
        </w:rPr>
        <w:t xml:space="preserve"> </w:t>
      </w:r>
      <w:r w:rsidRPr="007F05C6">
        <w:rPr>
          <w:rFonts w:cs="FrankRuehl"/>
          <w:sz w:val="18"/>
          <w:rtl/>
        </w:rPr>
        <w:t>לבני אדם</w:t>
      </w:r>
      <w:r w:rsidRPr="007F05C6">
        <w:rPr>
          <w:rFonts w:cs="FrankRuehl" w:hint="cs"/>
          <w:sz w:val="18"/>
          <w:rtl/>
        </w:rPr>
        <w:t>.</w:t>
      </w:r>
    </w:p>
  </w:footnote>
  <w:footnote w:id="7">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r>
      <w:r w:rsidRPr="007F05C6">
        <w:rPr>
          <w:rFonts w:cs="FrankRuehl" w:hint="cs"/>
          <w:sz w:val="18"/>
          <w:rtl/>
        </w:rPr>
        <w:t xml:space="preserve">בג"ץ 7154/09 </w:t>
      </w:r>
      <w:r w:rsidRPr="007F05C6">
        <w:rPr>
          <w:rFonts w:cs="FrankRuehl" w:hint="cs"/>
          <w:b/>
          <w:bCs/>
          <w:sz w:val="18"/>
          <w:rtl/>
        </w:rPr>
        <w:t>אנונימוס עמותה לזכויות בעלי חיים ואח</w:t>
      </w:r>
      <w:r w:rsidRPr="007F05C6">
        <w:rPr>
          <w:rFonts w:cs="FrankRuehl"/>
          <w:b/>
          <w:bCs/>
          <w:sz w:val="18"/>
          <w:rtl/>
        </w:rPr>
        <w:t xml:space="preserve">' נ' שר החקלאות </w:t>
      </w:r>
      <w:r w:rsidRPr="007F05C6">
        <w:rPr>
          <w:rFonts w:cs="FrankRuehl" w:hint="cs"/>
          <w:b/>
          <w:bCs/>
          <w:sz w:val="18"/>
          <w:rtl/>
        </w:rPr>
        <w:t>ופיתוח הכפר ואח</w:t>
      </w:r>
      <w:r w:rsidRPr="007F05C6">
        <w:rPr>
          <w:rFonts w:cs="FrankRuehl"/>
          <w:b/>
          <w:bCs/>
          <w:sz w:val="18"/>
          <w:rtl/>
        </w:rPr>
        <w:t>'</w:t>
      </w:r>
      <w:r w:rsidRPr="007F05C6">
        <w:rPr>
          <w:rFonts w:cs="FrankRuehl" w:hint="cs"/>
          <w:b/>
          <w:bCs/>
          <w:sz w:val="18"/>
          <w:rtl/>
        </w:rPr>
        <w:t xml:space="preserve"> </w:t>
      </w:r>
      <w:r w:rsidRPr="007F05C6">
        <w:rPr>
          <w:rFonts w:cs="FrankRuehl" w:hint="cs"/>
          <w:sz w:val="18"/>
          <w:rtl/>
        </w:rPr>
        <w:t xml:space="preserve">הדיון בעתירה אוחד עם דיון בבג"ץ 1842/10 </w:t>
      </w:r>
      <w:r w:rsidRPr="007F05C6">
        <w:rPr>
          <w:rFonts w:cs="FrankRuehl"/>
          <w:sz w:val="18"/>
          <w:rtl/>
        </w:rPr>
        <w:t xml:space="preserve">(העתירה </w:t>
      </w:r>
      <w:r w:rsidRPr="007F05C6">
        <w:rPr>
          <w:rFonts w:cs="FrankRuehl" w:hint="cs"/>
          <w:sz w:val="18"/>
          <w:rtl/>
        </w:rPr>
        <w:t>תלויה</w:t>
      </w:r>
      <w:r w:rsidRPr="007F05C6">
        <w:rPr>
          <w:rFonts w:cs="FrankRuehl"/>
          <w:sz w:val="18"/>
          <w:rtl/>
        </w:rPr>
        <w:t xml:space="preserve"> </w:t>
      </w:r>
      <w:r w:rsidRPr="007F05C6">
        <w:rPr>
          <w:rFonts w:cs="FrankRuehl" w:hint="cs"/>
          <w:sz w:val="18"/>
          <w:rtl/>
        </w:rPr>
        <w:t>ועומדת</w:t>
      </w:r>
      <w:r w:rsidRPr="007F05C6">
        <w:rPr>
          <w:rFonts w:cs="FrankRuehl"/>
          <w:sz w:val="18"/>
          <w:rtl/>
        </w:rPr>
        <w:t>)</w:t>
      </w:r>
      <w:r w:rsidRPr="007F05C6">
        <w:rPr>
          <w:rFonts w:cs="FrankRuehl" w:hint="cs"/>
          <w:b/>
          <w:bCs/>
          <w:sz w:val="18"/>
          <w:rtl/>
        </w:rPr>
        <w:t xml:space="preserve">. </w:t>
      </w:r>
    </w:p>
  </w:footnote>
  <w:footnote w:id="8">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hint="cs"/>
          <w:sz w:val="18"/>
          <w:rtl/>
        </w:rPr>
        <w:tab/>
        <w:t>ראו הערה 6.</w:t>
      </w:r>
      <w:r w:rsidRPr="007F05C6">
        <w:rPr>
          <w:rFonts w:cs="FrankRuehl"/>
          <w:sz w:val="18"/>
          <w:rtl/>
        </w:rPr>
        <w:t xml:space="preserve"> </w:t>
      </w:r>
    </w:p>
  </w:footnote>
  <w:footnote w:id="9">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hint="cs"/>
          <w:sz w:val="18"/>
          <w:rtl/>
        </w:rPr>
        <w:tab/>
        <w:t>נציגות של מליאת המועצה שתפקידיה ל</w:t>
      </w:r>
      <w:r w:rsidRPr="007F05C6">
        <w:rPr>
          <w:rFonts w:cs="FrankRuehl"/>
          <w:sz w:val="18"/>
          <w:rtl/>
        </w:rPr>
        <w:t xml:space="preserve">בצע </w:t>
      </w:r>
      <w:r w:rsidRPr="007F05C6">
        <w:rPr>
          <w:rFonts w:cs="FrankRuehl" w:hint="cs"/>
          <w:sz w:val="18"/>
          <w:rtl/>
        </w:rPr>
        <w:t xml:space="preserve">את </w:t>
      </w:r>
      <w:r w:rsidRPr="007F05C6">
        <w:rPr>
          <w:rFonts w:cs="FrankRuehl"/>
          <w:sz w:val="18"/>
          <w:rtl/>
        </w:rPr>
        <w:t xml:space="preserve">החלטות המועצה, </w:t>
      </w:r>
      <w:r w:rsidRPr="007F05C6">
        <w:rPr>
          <w:rFonts w:cs="FrankRuehl" w:hint="cs"/>
          <w:sz w:val="18"/>
          <w:rtl/>
        </w:rPr>
        <w:t>ו</w:t>
      </w:r>
      <w:r w:rsidRPr="007F05C6">
        <w:rPr>
          <w:rFonts w:cs="FrankRuehl"/>
          <w:sz w:val="18"/>
          <w:rtl/>
        </w:rPr>
        <w:t xml:space="preserve">נהל את </w:t>
      </w:r>
      <w:r w:rsidRPr="007F05C6">
        <w:rPr>
          <w:rFonts w:cs="FrankRuehl" w:hint="cs"/>
          <w:sz w:val="18"/>
          <w:rtl/>
        </w:rPr>
        <w:t>ענייניה.</w:t>
      </w:r>
    </w:p>
  </w:footnote>
  <w:footnote w:id="10">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r>
      <w:r w:rsidRPr="007F05C6">
        <w:rPr>
          <w:rFonts w:cs="FrankRuehl" w:hint="cs"/>
          <w:sz w:val="18"/>
          <w:rtl/>
        </w:rPr>
        <w:t xml:space="preserve">בתזכיר לחוק זה הוצעו </w:t>
      </w:r>
      <w:r w:rsidRPr="007F05C6">
        <w:rPr>
          <w:rFonts w:cs="FrankRuehl"/>
          <w:sz w:val="18"/>
          <w:rtl/>
        </w:rPr>
        <w:t>שני אדנים מרכזיים</w:t>
      </w:r>
      <w:r w:rsidRPr="007F05C6">
        <w:rPr>
          <w:rFonts w:cs="FrankRuehl" w:hint="cs"/>
          <w:sz w:val="18"/>
          <w:rtl/>
        </w:rPr>
        <w:t>:</w:t>
      </w:r>
      <w:r w:rsidRPr="007F05C6">
        <w:rPr>
          <w:rFonts w:cs="FrankRuehl"/>
          <w:sz w:val="18"/>
          <w:rtl/>
        </w:rPr>
        <w:t xml:space="preserve"> האחד</w:t>
      </w:r>
      <w:r w:rsidRPr="007F05C6">
        <w:rPr>
          <w:rFonts w:cs="FrankRuehl" w:hint="cs"/>
          <w:sz w:val="18"/>
          <w:rtl/>
        </w:rPr>
        <w:t xml:space="preserve"> -</w:t>
      </w:r>
      <w:r w:rsidRPr="007F05C6">
        <w:rPr>
          <w:rFonts w:cs="FrankRuehl"/>
          <w:sz w:val="18"/>
          <w:rtl/>
        </w:rPr>
        <w:t xml:space="preserve"> קביעת כללי ממשל תאגידי לתאגידים הציבוריים, </w:t>
      </w:r>
      <w:r w:rsidRPr="007F05C6">
        <w:rPr>
          <w:rFonts w:cs="FrankRuehl" w:hint="cs"/>
          <w:sz w:val="18"/>
          <w:rtl/>
        </w:rPr>
        <w:t xml:space="preserve">ובייחוד </w:t>
      </w:r>
      <w:r w:rsidRPr="007F05C6">
        <w:rPr>
          <w:rFonts w:cs="FrankRuehl"/>
          <w:sz w:val="18"/>
          <w:rtl/>
        </w:rPr>
        <w:t xml:space="preserve">בהיבטי ממשל תאגידי שמוסדרים </w:t>
      </w:r>
      <w:r w:rsidRPr="007F05C6">
        <w:rPr>
          <w:rFonts w:cs="FrankRuehl" w:hint="cs"/>
          <w:sz w:val="18"/>
          <w:rtl/>
        </w:rPr>
        <w:t>בנוגע ל</w:t>
      </w:r>
      <w:r w:rsidRPr="007F05C6">
        <w:rPr>
          <w:rFonts w:cs="FrankRuehl"/>
          <w:sz w:val="18"/>
          <w:rtl/>
        </w:rPr>
        <w:t>חברות בחוק החברות, התשנ"ט-1999, ובחוק החברות הממשלתיות, התשל"ה-1975</w:t>
      </w:r>
      <w:r w:rsidRPr="007F05C6">
        <w:rPr>
          <w:rFonts w:cs="FrankRuehl" w:hint="cs"/>
          <w:sz w:val="18"/>
          <w:rtl/>
        </w:rPr>
        <w:t>;</w:t>
      </w:r>
      <w:r w:rsidRPr="007F05C6">
        <w:rPr>
          <w:rFonts w:cs="FrankRuehl"/>
          <w:sz w:val="18"/>
          <w:rtl/>
        </w:rPr>
        <w:t xml:space="preserve"> </w:t>
      </w:r>
      <w:r w:rsidRPr="007F05C6">
        <w:rPr>
          <w:rFonts w:cs="FrankRuehl" w:hint="cs"/>
          <w:sz w:val="18"/>
          <w:rtl/>
        </w:rPr>
        <w:t xml:space="preserve">והאדן </w:t>
      </w:r>
      <w:r w:rsidRPr="007F05C6">
        <w:rPr>
          <w:rFonts w:cs="FrankRuehl"/>
          <w:sz w:val="18"/>
          <w:rtl/>
        </w:rPr>
        <w:t>השני</w:t>
      </w:r>
      <w:r w:rsidRPr="007F05C6">
        <w:rPr>
          <w:rFonts w:cs="FrankRuehl" w:hint="cs"/>
          <w:sz w:val="18"/>
          <w:rtl/>
        </w:rPr>
        <w:t xml:space="preserve"> -</w:t>
      </w:r>
      <w:r w:rsidRPr="007F05C6">
        <w:rPr>
          <w:rFonts w:cs="FrankRuehl"/>
          <w:sz w:val="18"/>
          <w:rtl/>
        </w:rPr>
        <w:t xml:space="preserve"> חיזוק והסדרה של כלי הפיקוח על פעילותם של התאגידים הציבוריים והגברת השקיפות </w:t>
      </w:r>
      <w:r w:rsidRPr="007F05C6">
        <w:rPr>
          <w:rFonts w:cs="FrankRuehl" w:hint="cs"/>
          <w:sz w:val="18"/>
          <w:rtl/>
        </w:rPr>
        <w:t xml:space="preserve">והמחויבות לדיווח </w:t>
      </w:r>
      <w:r w:rsidRPr="007F05C6">
        <w:rPr>
          <w:rFonts w:cs="FrankRuehl"/>
          <w:sz w:val="18"/>
          <w:rtl/>
        </w:rPr>
        <w:t>(</w:t>
      </w:r>
      <w:r w:rsidRPr="007F05C6">
        <w:rPr>
          <w:rFonts w:cs="FrankRuehl"/>
          <w:sz w:val="18"/>
        </w:rPr>
        <w:t>accountability</w:t>
      </w:r>
      <w:r w:rsidRPr="007F05C6">
        <w:rPr>
          <w:rFonts w:cs="FrankRuehl"/>
          <w:sz w:val="18"/>
          <w:rtl/>
        </w:rPr>
        <w:t>) בניהולם, לרבות דיווח ובקרה חשבונאיים.</w:t>
      </w:r>
    </w:p>
  </w:footnote>
  <w:footnote w:id="11">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r>
      <w:r w:rsidRPr="007F05C6">
        <w:rPr>
          <w:rFonts w:cs="FrankRuehl" w:hint="cs"/>
          <w:sz w:val="18"/>
          <w:rtl/>
        </w:rPr>
        <w:t>השבחת</w:t>
      </w:r>
      <w:r w:rsidRPr="007F05C6">
        <w:rPr>
          <w:rFonts w:cs="FrankRuehl"/>
          <w:sz w:val="18"/>
          <w:rtl/>
        </w:rPr>
        <w:t xml:space="preserve"> </w:t>
      </w:r>
      <w:r w:rsidRPr="007F05C6">
        <w:rPr>
          <w:rFonts w:cs="FrankRuehl" w:hint="cs"/>
          <w:sz w:val="18"/>
          <w:rtl/>
        </w:rPr>
        <w:t>תכונות</w:t>
      </w:r>
      <w:r w:rsidRPr="007F05C6">
        <w:rPr>
          <w:rFonts w:cs="FrankRuehl"/>
          <w:sz w:val="18"/>
          <w:rtl/>
        </w:rPr>
        <w:t xml:space="preserve"> </w:t>
      </w:r>
      <w:r w:rsidRPr="007F05C6">
        <w:rPr>
          <w:rFonts w:cs="FrankRuehl" w:hint="cs"/>
          <w:sz w:val="18"/>
          <w:rtl/>
        </w:rPr>
        <w:t>תורשתיות</w:t>
      </w:r>
      <w:r w:rsidRPr="007F05C6">
        <w:rPr>
          <w:rFonts w:cs="FrankRuehl"/>
          <w:sz w:val="18"/>
          <w:rtl/>
        </w:rPr>
        <w:t xml:space="preserve"> </w:t>
      </w:r>
      <w:r w:rsidRPr="007F05C6">
        <w:rPr>
          <w:rFonts w:cs="FrankRuehl" w:hint="cs"/>
          <w:sz w:val="18"/>
          <w:rtl/>
        </w:rPr>
        <w:t>של</w:t>
      </w:r>
      <w:r w:rsidRPr="007F05C6">
        <w:rPr>
          <w:rFonts w:cs="FrankRuehl"/>
          <w:sz w:val="18"/>
          <w:rtl/>
        </w:rPr>
        <w:t xml:space="preserve"> </w:t>
      </w:r>
      <w:r w:rsidRPr="007F05C6">
        <w:rPr>
          <w:rFonts w:cs="FrankRuehl" w:hint="cs"/>
          <w:sz w:val="18"/>
          <w:rtl/>
        </w:rPr>
        <w:t>גזעי</w:t>
      </w:r>
      <w:r w:rsidRPr="007F05C6">
        <w:rPr>
          <w:rFonts w:cs="FrankRuehl"/>
          <w:sz w:val="18"/>
          <w:rtl/>
        </w:rPr>
        <w:t xml:space="preserve"> </w:t>
      </w:r>
      <w:r w:rsidRPr="007F05C6">
        <w:rPr>
          <w:rFonts w:cs="FrankRuehl" w:hint="cs"/>
          <w:sz w:val="18"/>
          <w:rtl/>
        </w:rPr>
        <w:t>עופות</w:t>
      </w:r>
      <w:r w:rsidRPr="007F05C6">
        <w:rPr>
          <w:rFonts w:cs="FrankRuehl"/>
          <w:sz w:val="18"/>
          <w:rtl/>
        </w:rPr>
        <w:t>.</w:t>
      </w:r>
    </w:p>
  </w:footnote>
  <w:footnote w:id="12">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r>
      <w:r w:rsidRPr="007F05C6">
        <w:rPr>
          <w:rFonts w:cs="FrankRuehl" w:hint="cs"/>
          <w:sz w:val="18"/>
          <w:rtl/>
        </w:rPr>
        <w:t>ועדה שתפקידה לבדוק את כשירותם ואת התאמתם של מועמדים לכהונת דירקטור, יו"ר או מנכ"ל, בין השאר, בתאגידים סטטוטוריים, כפי שנקבע בסעיף 60א לחוק החברות הממשלתיות, התשל"ה-1975.</w:t>
      </w:r>
    </w:p>
  </w:footnote>
  <w:footnote w:id="13">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hint="cs"/>
          <w:sz w:val="18"/>
          <w:rtl/>
        </w:rPr>
        <w:tab/>
        <w:t xml:space="preserve">ראו מבקר המדינה, </w:t>
      </w:r>
      <w:r w:rsidRPr="007F05C6">
        <w:rPr>
          <w:rFonts w:cs="FrankRuehl" w:hint="cs"/>
          <w:b/>
          <w:bCs/>
          <w:sz w:val="18"/>
          <w:rtl/>
        </w:rPr>
        <w:t>דוח שנתי</w:t>
      </w:r>
      <w:r w:rsidRPr="007F05C6">
        <w:rPr>
          <w:rFonts w:cs="FrankRuehl"/>
          <w:b/>
          <w:bCs/>
          <w:sz w:val="18"/>
          <w:rtl/>
        </w:rPr>
        <w:t xml:space="preserve"> 63ג </w:t>
      </w:r>
      <w:r w:rsidRPr="007F05C6">
        <w:rPr>
          <w:rFonts w:cs="FrankRuehl" w:hint="cs"/>
          <w:sz w:val="18"/>
          <w:rtl/>
        </w:rPr>
        <w:t xml:space="preserve">(2012), בפרק </w:t>
      </w:r>
      <w:r w:rsidRPr="007F05C6">
        <w:rPr>
          <w:rFonts w:cs="FrankRuehl"/>
          <w:sz w:val="18"/>
          <w:rtl/>
        </w:rPr>
        <w:t xml:space="preserve">"הביקורת </w:t>
      </w:r>
      <w:r w:rsidRPr="007F05C6">
        <w:rPr>
          <w:rFonts w:cs="FrankRuehl" w:hint="cs"/>
          <w:sz w:val="18"/>
          <w:rtl/>
        </w:rPr>
        <w:t>הפנימית</w:t>
      </w:r>
      <w:r w:rsidRPr="007F05C6">
        <w:rPr>
          <w:rFonts w:cs="FrankRuehl"/>
          <w:sz w:val="18"/>
          <w:rtl/>
        </w:rPr>
        <w:t xml:space="preserve"> </w:t>
      </w:r>
      <w:r w:rsidRPr="007F05C6">
        <w:rPr>
          <w:rFonts w:cs="FrankRuehl" w:hint="cs"/>
          <w:sz w:val="18"/>
          <w:rtl/>
        </w:rPr>
        <w:t>במגזר</w:t>
      </w:r>
      <w:r w:rsidRPr="007F05C6">
        <w:rPr>
          <w:rFonts w:cs="FrankRuehl"/>
          <w:sz w:val="18"/>
          <w:rtl/>
        </w:rPr>
        <w:t xml:space="preserve"> </w:t>
      </w:r>
      <w:r w:rsidRPr="007F05C6">
        <w:rPr>
          <w:rFonts w:cs="FrankRuehl" w:hint="cs"/>
          <w:sz w:val="18"/>
          <w:rtl/>
        </w:rPr>
        <w:t>הציבורי</w:t>
      </w:r>
      <w:r w:rsidRPr="007F05C6">
        <w:rPr>
          <w:rFonts w:cs="FrankRuehl"/>
          <w:sz w:val="18"/>
          <w:rtl/>
        </w:rPr>
        <w:t>"</w:t>
      </w:r>
      <w:r w:rsidRPr="007F05C6">
        <w:rPr>
          <w:rFonts w:cs="FrankRuehl" w:hint="cs"/>
          <w:sz w:val="18"/>
          <w:rtl/>
        </w:rPr>
        <w:t>, עמ' 75.</w:t>
      </w:r>
    </w:p>
  </w:footnote>
  <w:footnote w:id="14">
    <w:p w:rsidR="006E6D6B" w:rsidRPr="007F05C6" w:rsidP="007F05C6">
      <w:pPr>
        <w:pStyle w:val="FootnoteText"/>
        <w:keepLines/>
        <w:spacing w:line="200" w:lineRule="exact"/>
        <w:ind w:left="397" w:hanging="397"/>
        <w:jc w:val="both"/>
        <w:rPr>
          <w:rFonts w:cs="FrankRuehl"/>
          <w:sz w:val="18"/>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r>
      <w:r w:rsidRPr="007F05C6">
        <w:rPr>
          <w:rFonts w:cs="FrankRuehl" w:hint="cs"/>
          <w:sz w:val="18"/>
          <w:rtl/>
        </w:rPr>
        <w:t>סעיף 32 ו-33 לחוק.</w:t>
      </w:r>
    </w:p>
  </w:footnote>
  <w:footnote w:id="15">
    <w:p w:rsidR="006E6D6B" w:rsidRPr="007F05C6" w:rsidP="007F05C6">
      <w:pPr>
        <w:pStyle w:val="FootnoteText"/>
        <w:keepLines/>
        <w:spacing w:line="200" w:lineRule="exact"/>
        <w:ind w:left="397" w:hanging="397"/>
        <w:jc w:val="both"/>
        <w:rPr>
          <w:rFonts w:cs="FrankRuehl"/>
          <w:sz w:val="18"/>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hint="cs"/>
          <w:sz w:val="18"/>
          <w:rtl/>
        </w:rPr>
        <w:tab/>
        <w:t>בשנה זו ניתן היה להקצות מכסה אישית של עד 250,000 ביצים לשנה.</w:t>
      </w:r>
    </w:p>
  </w:footnote>
  <w:footnote w:id="16">
    <w:p w:rsidR="006E6D6B" w:rsidRPr="007F05C6" w:rsidP="007F05C6">
      <w:pPr>
        <w:pStyle w:val="FootnoteText"/>
        <w:keepLines/>
        <w:spacing w:line="200" w:lineRule="exact"/>
        <w:ind w:left="397" w:hanging="397"/>
        <w:jc w:val="both"/>
        <w:rPr>
          <w:rFonts w:cs="FrankRuehl"/>
          <w:sz w:val="18"/>
          <w:u w:val="single"/>
          <w:rtl/>
        </w:rPr>
      </w:pPr>
      <w:r w:rsidRPr="007F05C6">
        <w:rPr>
          <w:rStyle w:val="FootnoteReference"/>
          <w:rFonts w:ascii="FrankRuehl" w:hAnsi="FrankRuehl" w:cs="FrankRuehl"/>
          <w:vertAlign w:val="baseline"/>
        </w:rPr>
        <w:footnoteRef/>
      </w:r>
      <w:r w:rsidRPr="007F05C6">
        <w:rPr>
          <w:rFonts w:cs="FrankRuehl"/>
          <w:sz w:val="18"/>
          <w:rtl/>
        </w:rPr>
        <w:tab/>
      </w:r>
      <w:r w:rsidRPr="007F05C6">
        <w:rPr>
          <w:rFonts w:cs="FrankRuehl" w:hint="cs"/>
          <w:sz w:val="18"/>
          <w:rtl/>
        </w:rPr>
        <w:t>מי</w:t>
      </w:r>
      <w:r w:rsidRPr="007F05C6">
        <w:rPr>
          <w:rFonts w:cs="FrankRuehl"/>
          <w:sz w:val="18"/>
          <w:rtl/>
        </w:rPr>
        <w:t xml:space="preserve"> </w:t>
      </w:r>
      <w:r w:rsidRPr="007F05C6">
        <w:rPr>
          <w:rFonts w:cs="FrankRuehl" w:hint="cs"/>
          <w:sz w:val="18"/>
          <w:rtl/>
        </w:rPr>
        <w:t xml:space="preserve">שמתגורר מגורי קבע במרום הגליל ומייצר שם פטמים או ביצי מאכל, לפי מכסה אישית שנקבעה לו או למי שהוא חליפו, ומתקיים בו אחד מאלה: שולמה לו או למי שהוא חליפו סובסידיה לפי הוראות חוק הגליל לפני שנת 2007; המכסה האמורה נקבעה לו או למי שהוא חליפו בהתאם להחלטות הממשלה מס' 838 מיום 12.5.96, מס' 4829 מיום 31.1.99 ומס' 1626 מיום 17.5.00, והוא מתגורר מגורי קבע ביישוב שבו נמצא משקו. </w:t>
      </w:r>
    </w:p>
  </w:footnote>
  <w:footnote w:id="17">
    <w:p w:rsidR="006E6D6B" w:rsidRPr="007F05C6" w:rsidP="007F05C6">
      <w:pPr>
        <w:pStyle w:val="FootnoteText"/>
        <w:keepLines/>
        <w:spacing w:line="200" w:lineRule="exact"/>
        <w:ind w:left="397" w:hanging="397"/>
        <w:jc w:val="both"/>
        <w:rPr>
          <w:rFonts w:cs="FrankRuehl"/>
          <w:sz w:val="18"/>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t xml:space="preserve">תשלום מינהלי של סובסידיה בלי חובת ייצור </w:t>
      </w:r>
      <w:r w:rsidRPr="007F05C6">
        <w:rPr>
          <w:rFonts w:cs="FrankRuehl" w:hint="cs"/>
          <w:sz w:val="18"/>
          <w:rtl/>
        </w:rPr>
        <w:t>ה</w:t>
      </w:r>
      <w:r w:rsidRPr="007F05C6">
        <w:rPr>
          <w:rFonts w:cs="FrankRuehl"/>
          <w:sz w:val="18"/>
          <w:rtl/>
        </w:rPr>
        <w:t>משולם למגדלים ש</w:t>
      </w:r>
      <w:r w:rsidRPr="007F05C6">
        <w:rPr>
          <w:rFonts w:cs="FrankRuehl" w:hint="cs"/>
          <w:sz w:val="18"/>
          <w:rtl/>
        </w:rPr>
        <w:t xml:space="preserve">היו </w:t>
      </w:r>
      <w:r w:rsidRPr="007F05C6">
        <w:rPr>
          <w:rFonts w:cs="FrankRuehl"/>
          <w:sz w:val="18"/>
          <w:rtl/>
        </w:rPr>
        <w:t>זכאים לסובסידיה לפי חוק הגליל.</w:t>
      </w:r>
    </w:p>
  </w:footnote>
  <w:footnote w:id="18">
    <w:p w:rsidR="006E6D6B" w:rsidRPr="007F05C6" w:rsidP="007F05C6">
      <w:pPr>
        <w:pStyle w:val="FootnoteText"/>
        <w:keepLines/>
        <w:spacing w:line="200" w:lineRule="exact"/>
        <w:ind w:left="397" w:hanging="397"/>
        <w:jc w:val="both"/>
        <w:rPr>
          <w:rFonts w:cs="FrankRuehl"/>
          <w:sz w:val="18"/>
        </w:rPr>
      </w:pPr>
      <w:r w:rsidRPr="007F05C6">
        <w:rPr>
          <w:rStyle w:val="FootnoteReference"/>
          <w:rFonts w:ascii="FrankRuehl" w:hAnsi="FrankRuehl" w:cs="FrankRuehl"/>
          <w:vertAlign w:val="baseline"/>
        </w:rPr>
        <w:footnoteRef/>
      </w:r>
      <w:r w:rsidRPr="007F05C6">
        <w:rPr>
          <w:rStyle w:val="FootnoteReference"/>
          <w:rFonts w:cs="FrankRuehl"/>
          <w:sz w:val="18"/>
          <w:rtl/>
        </w:rPr>
        <w:t xml:space="preserve"> </w:t>
      </w:r>
      <w:r w:rsidRPr="007F05C6">
        <w:rPr>
          <w:rFonts w:cs="FrankRuehl"/>
          <w:sz w:val="18"/>
          <w:rtl/>
        </w:rPr>
        <w:tab/>
        <w:t xml:space="preserve">מגדל </w:t>
      </w:r>
      <w:r w:rsidRPr="007F05C6">
        <w:rPr>
          <w:rFonts w:cs="FrankRuehl" w:hint="cs"/>
          <w:sz w:val="18"/>
          <w:rtl/>
        </w:rPr>
        <w:t>ה</w:t>
      </w:r>
      <w:r w:rsidRPr="007F05C6">
        <w:rPr>
          <w:rFonts w:cs="FrankRuehl"/>
          <w:sz w:val="18"/>
          <w:rtl/>
        </w:rPr>
        <w:t>משכיר לול גידול למגדל אחר.</w:t>
      </w:r>
    </w:p>
  </w:footnote>
  <w:footnote w:id="19">
    <w:p w:rsidR="00575093" w:rsidRPr="00EA106B" w:rsidP="00575093">
      <w:pPr>
        <w:pStyle w:val="FootnoteText"/>
        <w:keepLines/>
        <w:spacing w:line="200" w:lineRule="exact"/>
        <w:ind w:left="397" w:hanging="397"/>
        <w:jc w:val="both"/>
        <w:rPr>
          <w:rFonts w:cs="FrankRuehl"/>
          <w:sz w:val="18"/>
        </w:rPr>
      </w:pPr>
      <w:r w:rsidRPr="00575093">
        <w:rPr>
          <w:rStyle w:val="FootnoteReference"/>
          <w:rFonts w:ascii="FrankRuehl" w:hAnsi="FrankRuehl" w:cs="FrankRuehl"/>
          <w:vertAlign w:val="baseline"/>
        </w:rPr>
        <w:footnoteRef/>
      </w:r>
      <w:r w:rsidRPr="00575093">
        <w:rPr>
          <w:rFonts w:cs="FrankRuehl"/>
          <w:sz w:val="18"/>
          <w:rtl/>
        </w:rPr>
        <w:t xml:space="preserve"> </w:t>
      </w:r>
      <w:r w:rsidRPr="00575093">
        <w:rPr>
          <w:rFonts w:cs="FrankRuehl" w:hint="cs"/>
          <w:sz w:val="18"/>
          <w:rtl/>
        </w:rPr>
        <w:tab/>
        <w:t>ראו:</w:t>
      </w:r>
      <w:r>
        <w:rPr>
          <w:rFonts w:cs="FrankRuehl" w:hint="cs"/>
          <w:sz w:val="18"/>
          <w:rtl/>
        </w:rPr>
        <w:t xml:space="preserve"> </w:t>
      </w:r>
      <w:r w:rsidRPr="00575093">
        <w:rPr>
          <w:rFonts w:cs="FrankRuehl"/>
          <w:sz w:val="18"/>
        </w:rPr>
        <w:t>http://www.moag.gov.il/agri/yhidotmisrad/pizuach/default.htm</w:t>
      </w:r>
    </w:p>
  </w:footnote>
  <w:footnote w:id="20">
    <w:p w:rsidR="006E6D6B" w:rsidRPr="007F05C6" w:rsidP="007F05C6">
      <w:pPr>
        <w:pStyle w:val="FootnoteText"/>
        <w:keepLines/>
        <w:spacing w:line="200" w:lineRule="exact"/>
        <w:ind w:left="397" w:hanging="397"/>
        <w:jc w:val="both"/>
        <w:rPr>
          <w:rFonts w:cs="FrankRuehl"/>
          <w:sz w:val="18"/>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r>
      <w:r w:rsidRPr="007F05C6">
        <w:rPr>
          <w:rFonts w:cs="FrankRuehl" w:hint="cs"/>
          <w:sz w:val="18"/>
          <w:rtl/>
        </w:rPr>
        <w:t xml:space="preserve">מבקר המדינה, </w:t>
      </w:r>
      <w:r w:rsidRPr="007F05C6">
        <w:rPr>
          <w:rFonts w:cs="FrankRuehl" w:hint="cs"/>
          <w:b/>
          <w:bCs/>
          <w:sz w:val="18"/>
          <w:rtl/>
        </w:rPr>
        <w:t>דוח</w:t>
      </w:r>
      <w:r w:rsidRPr="007F05C6">
        <w:rPr>
          <w:rFonts w:cs="FrankRuehl"/>
          <w:b/>
          <w:bCs/>
          <w:sz w:val="18"/>
          <w:rtl/>
        </w:rPr>
        <w:t xml:space="preserve"> </w:t>
      </w:r>
      <w:r w:rsidRPr="007F05C6">
        <w:rPr>
          <w:rFonts w:cs="FrankRuehl" w:hint="cs"/>
          <w:b/>
          <w:bCs/>
          <w:sz w:val="18"/>
          <w:rtl/>
        </w:rPr>
        <w:t xml:space="preserve">שנתי 54ב </w:t>
      </w:r>
      <w:r w:rsidRPr="007F05C6">
        <w:rPr>
          <w:rFonts w:cs="FrankRuehl"/>
          <w:sz w:val="18"/>
          <w:rtl/>
        </w:rPr>
        <w:t>(2003),</w:t>
      </w:r>
      <w:r w:rsidRPr="007F05C6">
        <w:rPr>
          <w:rFonts w:cs="FrankRuehl" w:hint="cs"/>
          <w:sz w:val="18"/>
          <w:rtl/>
        </w:rPr>
        <w:t xml:space="preserve"> "</w:t>
      </w:r>
      <w:r w:rsidRPr="007F05C6">
        <w:rPr>
          <w:rFonts w:cs="FrankRuehl"/>
          <w:sz w:val="18"/>
          <w:rtl/>
        </w:rPr>
        <w:t>מכסות הטלה למגדלי עופות ביישובי קו העימות בצפון</w:t>
      </w:r>
      <w:r w:rsidRPr="007F05C6">
        <w:rPr>
          <w:rFonts w:cs="FrankRuehl" w:hint="cs"/>
          <w:sz w:val="18"/>
          <w:rtl/>
        </w:rPr>
        <w:t>", עמ' 650.</w:t>
      </w:r>
    </w:p>
  </w:footnote>
  <w:footnote w:id="21">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r>
      <w:r w:rsidRPr="007F05C6">
        <w:rPr>
          <w:rFonts w:cs="FrankRuehl" w:hint="cs"/>
          <w:sz w:val="18"/>
          <w:rtl/>
        </w:rPr>
        <w:t>בע״מ</w:t>
      </w:r>
      <w:r w:rsidRPr="007F05C6">
        <w:rPr>
          <w:rFonts w:cs="FrankRuehl"/>
          <w:sz w:val="18"/>
          <w:rtl/>
        </w:rPr>
        <w:t xml:space="preserve"> </w:t>
      </w:r>
      <w:r w:rsidRPr="007F05C6">
        <w:rPr>
          <w:rFonts w:cs="FrankRuehl" w:hint="cs"/>
          <w:sz w:val="18"/>
          <w:rtl/>
        </w:rPr>
        <w:t xml:space="preserve">4937/11 </w:t>
      </w:r>
      <w:r w:rsidRPr="007F05C6">
        <w:rPr>
          <w:rFonts w:cs="FrankRuehl" w:hint="cs"/>
          <w:b/>
          <w:bCs/>
          <w:sz w:val="18"/>
          <w:rtl/>
        </w:rPr>
        <w:t>ניסים</w:t>
      </w:r>
      <w:r w:rsidRPr="007F05C6">
        <w:rPr>
          <w:rFonts w:cs="FrankRuehl"/>
          <w:b/>
          <w:bCs/>
          <w:sz w:val="18"/>
          <w:rtl/>
        </w:rPr>
        <w:t xml:space="preserve"> </w:t>
      </w:r>
      <w:r w:rsidRPr="007F05C6">
        <w:rPr>
          <w:rFonts w:cs="FrankRuehl" w:hint="cs"/>
          <w:b/>
          <w:bCs/>
          <w:sz w:val="18"/>
          <w:rtl/>
        </w:rPr>
        <w:t>עמרם</w:t>
      </w:r>
      <w:r w:rsidRPr="007F05C6">
        <w:rPr>
          <w:rFonts w:cs="FrankRuehl"/>
          <w:b/>
          <w:bCs/>
          <w:sz w:val="18"/>
          <w:rtl/>
        </w:rPr>
        <w:t xml:space="preserve"> ואח' נ' </w:t>
      </w:r>
      <w:r w:rsidRPr="007F05C6">
        <w:rPr>
          <w:rFonts w:cs="FrankRuehl" w:hint="cs"/>
          <w:b/>
          <w:bCs/>
          <w:sz w:val="18"/>
          <w:rtl/>
        </w:rPr>
        <w:t>משה</w:t>
      </w:r>
      <w:r w:rsidRPr="007F05C6">
        <w:rPr>
          <w:rFonts w:cs="FrankRuehl"/>
          <w:b/>
          <w:bCs/>
          <w:sz w:val="18"/>
          <w:rtl/>
        </w:rPr>
        <w:t xml:space="preserve"> </w:t>
      </w:r>
      <w:r w:rsidRPr="007F05C6">
        <w:rPr>
          <w:rFonts w:cs="FrankRuehl" w:hint="cs"/>
          <w:b/>
          <w:bCs/>
          <w:sz w:val="18"/>
          <w:rtl/>
        </w:rPr>
        <w:t>עמרם</w:t>
      </w:r>
      <w:r w:rsidRPr="007F05C6">
        <w:rPr>
          <w:rFonts w:cs="FrankRuehl"/>
          <w:b/>
          <w:bCs/>
          <w:sz w:val="18"/>
          <w:rtl/>
        </w:rPr>
        <w:t xml:space="preserve"> ואח'</w:t>
      </w:r>
      <w:r w:rsidRPr="007F05C6">
        <w:rPr>
          <w:rFonts w:cs="FrankRuehl" w:hint="cs"/>
          <w:sz w:val="18"/>
          <w:rtl/>
        </w:rPr>
        <w:t xml:space="preserve"> </w:t>
      </w:r>
      <w:r w:rsidRPr="007F05C6">
        <w:rPr>
          <w:rFonts w:cs="FrankRuehl"/>
          <w:sz w:val="18"/>
          <w:rtl/>
        </w:rPr>
        <w:t xml:space="preserve">(פורסם </w:t>
      </w:r>
      <w:r w:rsidRPr="007F05C6">
        <w:rPr>
          <w:rFonts w:cs="FrankRuehl" w:hint="cs"/>
          <w:sz w:val="18"/>
          <w:rtl/>
        </w:rPr>
        <w:t>במאגר</w:t>
      </w:r>
      <w:r w:rsidRPr="007F05C6">
        <w:rPr>
          <w:rFonts w:cs="FrankRuehl"/>
          <w:sz w:val="18"/>
          <w:rtl/>
        </w:rPr>
        <w:t xml:space="preserve"> </w:t>
      </w:r>
      <w:r w:rsidRPr="007F05C6">
        <w:rPr>
          <w:rFonts w:cs="FrankRuehl" w:hint="cs"/>
          <w:sz w:val="18"/>
          <w:rtl/>
        </w:rPr>
        <w:t>ממוחשב, 2.7.</w:t>
      </w:r>
      <w:r w:rsidRPr="007F05C6">
        <w:rPr>
          <w:rFonts w:cs="FrankRuehl"/>
          <w:sz w:val="18"/>
          <w:rtl/>
        </w:rPr>
        <w:t>12).</w:t>
      </w:r>
    </w:p>
  </w:footnote>
  <w:footnote w:id="22">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r>
      <w:r w:rsidRPr="007F05C6">
        <w:rPr>
          <w:rFonts w:cs="FrankRuehl" w:hint="cs"/>
          <w:sz w:val="18"/>
          <w:rtl/>
        </w:rPr>
        <w:t xml:space="preserve">ראו </w:t>
      </w:r>
      <w:r w:rsidRPr="007F05C6">
        <w:rPr>
          <w:rFonts w:cs="FrankRuehl" w:hint="cs"/>
          <w:noProof/>
          <w:sz w:val="18"/>
          <w:rtl/>
          <w:lang w:eastAsia="he-IL"/>
        </w:rPr>
        <w:t xml:space="preserve">מבקר המדינה, </w:t>
      </w:r>
      <w:r w:rsidRPr="007F05C6">
        <w:rPr>
          <w:rFonts w:cs="FrankRuehl" w:hint="cs"/>
          <w:b/>
          <w:bCs/>
          <w:noProof/>
          <w:sz w:val="18"/>
          <w:rtl/>
          <w:lang w:eastAsia="he-IL"/>
        </w:rPr>
        <w:t>דוח</w:t>
      </w:r>
      <w:r w:rsidRPr="007F05C6">
        <w:rPr>
          <w:rFonts w:cs="FrankRuehl" w:hint="cs"/>
          <w:noProof/>
          <w:sz w:val="18"/>
          <w:rtl/>
          <w:lang w:eastAsia="he-IL"/>
        </w:rPr>
        <w:t xml:space="preserve"> </w:t>
      </w:r>
      <w:r w:rsidRPr="007F05C6">
        <w:rPr>
          <w:rFonts w:cs="FrankRuehl" w:hint="cs"/>
          <w:b/>
          <w:bCs/>
          <w:noProof/>
          <w:sz w:val="18"/>
          <w:rtl/>
          <w:lang w:eastAsia="he-IL"/>
        </w:rPr>
        <w:t>שנתי</w:t>
      </w:r>
      <w:r w:rsidRPr="007F05C6">
        <w:rPr>
          <w:rFonts w:cs="FrankRuehl"/>
          <w:b/>
          <w:bCs/>
          <w:noProof/>
          <w:sz w:val="18"/>
          <w:rtl/>
          <w:lang w:eastAsia="he-IL"/>
        </w:rPr>
        <w:t xml:space="preserve"> 46</w:t>
      </w:r>
      <w:r w:rsidRPr="007F05C6">
        <w:rPr>
          <w:rFonts w:cs="FrankRuehl"/>
          <w:noProof/>
          <w:sz w:val="18"/>
          <w:rtl/>
          <w:lang w:eastAsia="he-IL"/>
        </w:rPr>
        <w:t xml:space="preserve"> (1995)</w:t>
      </w:r>
      <w:r w:rsidRPr="007F05C6">
        <w:rPr>
          <w:rFonts w:cs="FrankRuehl" w:hint="cs"/>
          <w:noProof/>
          <w:sz w:val="18"/>
          <w:rtl/>
          <w:lang w:eastAsia="he-IL"/>
        </w:rPr>
        <w:t>, בפרק על השירותים</w:t>
      </w:r>
      <w:r w:rsidRPr="007F05C6">
        <w:rPr>
          <w:rFonts w:cs="FrankRuehl"/>
          <w:noProof/>
          <w:sz w:val="18"/>
          <w:rtl/>
          <w:lang w:eastAsia="he-IL"/>
        </w:rPr>
        <w:t xml:space="preserve"> </w:t>
      </w:r>
      <w:r w:rsidRPr="007F05C6">
        <w:rPr>
          <w:rFonts w:cs="FrankRuehl" w:hint="cs"/>
          <w:noProof/>
          <w:sz w:val="18"/>
          <w:rtl/>
          <w:lang w:eastAsia="he-IL"/>
        </w:rPr>
        <w:t>הווטרינריים, עמ' 415.</w:t>
      </w:r>
      <w:r w:rsidRPr="007F05C6">
        <w:rPr>
          <w:rFonts w:cs="FrankRuehl" w:hint="cs"/>
          <w:sz w:val="18"/>
          <w:rtl/>
        </w:rPr>
        <w:t xml:space="preserve"> </w:t>
      </w:r>
    </w:p>
  </w:footnote>
  <w:footnote w:id="23">
    <w:p w:rsidR="006E6D6B" w:rsidRPr="007F05C6" w:rsidP="00575093">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r>
      <w:r w:rsidRPr="007F05C6">
        <w:rPr>
          <w:rFonts w:cs="FrankRuehl" w:hint="cs"/>
          <w:sz w:val="18"/>
          <w:rtl/>
        </w:rPr>
        <w:t xml:space="preserve">ראו מבקר המדינה, </w:t>
      </w:r>
      <w:r w:rsidRPr="007F05C6">
        <w:rPr>
          <w:rFonts w:cs="FrankRuehl" w:hint="cs"/>
          <w:b/>
          <w:bCs/>
          <w:noProof/>
          <w:sz w:val="18"/>
          <w:rtl/>
        </w:rPr>
        <w:t xml:space="preserve">דוח שנתי 53ב </w:t>
      </w:r>
      <w:r w:rsidRPr="007F05C6">
        <w:rPr>
          <w:rFonts w:cs="FrankRuehl" w:hint="cs"/>
          <w:noProof/>
          <w:sz w:val="18"/>
          <w:rtl/>
          <w:lang w:eastAsia="he-IL"/>
        </w:rPr>
        <w:t>(2002)</w:t>
      </w:r>
      <w:r w:rsidRPr="007F05C6">
        <w:rPr>
          <w:rFonts w:cs="FrankRuehl" w:hint="cs"/>
          <w:noProof/>
          <w:sz w:val="18"/>
          <w:rtl/>
        </w:rPr>
        <w:t xml:space="preserve">, בפרק על </w:t>
      </w:r>
      <w:r w:rsidRPr="007F05C6">
        <w:rPr>
          <w:rFonts w:cs="FrankRuehl" w:hint="cs"/>
          <w:noProof/>
          <w:sz w:val="18"/>
          <w:rtl/>
          <w:lang w:eastAsia="he-IL"/>
        </w:rPr>
        <w:t>השירותים</w:t>
      </w:r>
      <w:r w:rsidRPr="007F05C6">
        <w:rPr>
          <w:rFonts w:cs="FrankRuehl"/>
          <w:noProof/>
          <w:sz w:val="18"/>
          <w:rtl/>
          <w:lang w:eastAsia="he-IL"/>
        </w:rPr>
        <w:t xml:space="preserve"> </w:t>
      </w:r>
      <w:r w:rsidRPr="007F05C6">
        <w:rPr>
          <w:rFonts w:cs="FrankRuehl" w:hint="cs"/>
          <w:noProof/>
          <w:sz w:val="18"/>
          <w:rtl/>
          <w:lang w:eastAsia="he-IL"/>
        </w:rPr>
        <w:t>הווטרינריים</w:t>
      </w:r>
      <w:r w:rsidRPr="007F05C6">
        <w:rPr>
          <w:rFonts w:cs="FrankRuehl" w:hint="cs"/>
          <w:noProof/>
          <w:sz w:val="18"/>
          <w:rtl/>
        </w:rPr>
        <w:t>, עמ' 575</w:t>
      </w:r>
      <w:r w:rsidRPr="007F05C6">
        <w:rPr>
          <w:rFonts w:cs="FrankRuehl" w:hint="cs"/>
          <w:sz w:val="18"/>
          <w:rtl/>
        </w:rPr>
        <w:t>.</w:t>
      </w:r>
    </w:p>
  </w:footnote>
  <w:footnote w:id="24">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hint="cs"/>
          <w:sz w:val="18"/>
          <w:rtl/>
        </w:rPr>
        <w:tab/>
        <w:t>כיום: ועדת השרים לענייני תיאום, מינהל וביקורת המדינה.</w:t>
      </w:r>
    </w:p>
  </w:footnote>
  <w:footnote w:id="25">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hint="cs"/>
          <w:sz w:val="18"/>
          <w:rtl/>
        </w:rPr>
        <w:tab/>
        <w:t>כיום: ועדת השרים לענייני תיאום, מינהל וביקורת המדינה.</w:t>
      </w:r>
    </w:p>
  </w:footnote>
  <w:footnote w:id="26">
    <w:p w:rsidR="006E6D6B" w:rsidRPr="007F05C6" w:rsidP="007F05C6">
      <w:pPr>
        <w:pStyle w:val="FootnoteText"/>
        <w:keepLines/>
        <w:spacing w:line="200" w:lineRule="exact"/>
        <w:ind w:left="397" w:hanging="397"/>
        <w:jc w:val="both"/>
        <w:rPr>
          <w:rFonts w:cs="FrankRuehl"/>
          <w:sz w:val="18"/>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t>ס</w:t>
      </w:r>
      <w:r w:rsidRPr="007F05C6">
        <w:rPr>
          <w:rFonts w:cs="FrankRuehl" w:hint="cs"/>
          <w:sz w:val="18"/>
          <w:rtl/>
        </w:rPr>
        <w:t>"</w:t>
      </w:r>
      <w:r w:rsidRPr="007F05C6">
        <w:rPr>
          <w:rFonts w:cs="FrankRuehl"/>
          <w:sz w:val="18"/>
          <w:rtl/>
        </w:rPr>
        <w:t xml:space="preserve">ע (חי') 26419-01-12 </w:t>
      </w:r>
      <w:r w:rsidRPr="007F05C6">
        <w:rPr>
          <w:rFonts w:cs="FrankRuehl"/>
          <w:b/>
          <w:bCs/>
          <w:sz w:val="18"/>
          <w:rtl/>
        </w:rPr>
        <w:t>כץ נ' המועצה לענף הלול</w:t>
      </w:r>
      <w:r w:rsidRPr="007F05C6">
        <w:rPr>
          <w:rFonts w:cs="FrankRuehl" w:hint="cs"/>
          <w:b/>
          <w:bCs/>
          <w:sz w:val="18"/>
          <w:rtl/>
        </w:rPr>
        <w:t xml:space="preserve"> </w:t>
      </w:r>
      <w:r w:rsidRPr="007F05C6">
        <w:rPr>
          <w:rFonts w:cs="FrankRuehl"/>
          <w:sz w:val="18"/>
          <w:rtl/>
        </w:rPr>
        <w:t>(11.2.14).</w:t>
      </w:r>
    </w:p>
  </w:footnote>
  <w:footnote w:id="27">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r>
      <w:r w:rsidRPr="007F05C6">
        <w:rPr>
          <w:rFonts w:cs="FrankRuehl" w:hint="cs"/>
          <w:sz w:val="18"/>
          <w:rtl/>
        </w:rPr>
        <w:t xml:space="preserve">בעניין שאריות ביולוגיות במוצרים מן החי ראו מבקר המדינה, </w:t>
      </w:r>
      <w:r w:rsidRPr="007F05C6">
        <w:rPr>
          <w:rFonts w:cs="FrankRuehl" w:hint="cs"/>
          <w:b/>
          <w:bCs/>
          <w:sz w:val="18"/>
          <w:rtl/>
        </w:rPr>
        <w:t>דוח</w:t>
      </w:r>
      <w:r w:rsidRPr="007F05C6">
        <w:rPr>
          <w:rFonts w:cs="FrankRuehl"/>
          <w:b/>
          <w:bCs/>
          <w:sz w:val="18"/>
          <w:rtl/>
        </w:rPr>
        <w:t xml:space="preserve"> </w:t>
      </w:r>
      <w:r w:rsidRPr="007F05C6">
        <w:rPr>
          <w:rFonts w:cs="FrankRuehl" w:hint="cs"/>
          <w:b/>
          <w:bCs/>
          <w:sz w:val="18"/>
          <w:rtl/>
        </w:rPr>
        <w:t>שנתי</w:t>
      </w:r>
      <w:r w:rsidRPr="007F05C6">
        <w:rPr>
          <w:rFonts w:cs="FrankRuehl"/>
          <w:b/>
          <w:bCs/>
          <w:sz w:val="18"/>
          <w:rtl/>
        </w:rPr>
        <w:t xml:space="preserve"> 64ג</w:t>
      </w:r>
      <w:r w:rsidRPr="007F05C6">
        <w:rPr>
          <w:rFonts w:cs="FrankRuehl" w:hint="cs"/>
          <w:sz w:val="18"/>
          <w:rtl/>
        </w:rPr>
        <w:t xml:space="preserve"> (2014), "פיקוח</w:t>
      </w:r>
      <w:r w:rsidRPr="007F05C6">
        <w:rPr>
          <w:rFonts w:cs="FrankRuehl"/>
          <w:sz w:val="18"/>
          <w:rtl/>
        </w:rPr>
        <w:t xml:space="preserve"> </w:t>
      </w:r>
      <w:r w:rsidRPr="007F05C6">
        <w:rPr>
          <w:rFonts w:cs="FrankRuehl" w:hint="cs"/>
          <w:sz w:val="18"/>
          <w:rtl/>
        </w:rPr>
        <w:t>על</w:t>
      </w:r>
      <w:r w:rsidRPr="007F05C6">
        <w:rPr>
          <w:rFonts w:cs="FrankRuehl"/>
          <w:sz w:val="18"/>
          <w:rtl/>
        </w:rPr>
        <w:t xml:space="preserve"> </w:t>
      </w:r>
      <w:r w:rsidRPr="007F05C6">
        <w:rPr>
          <w:rFonts w:cs="FrankRuehl" w:hint="cs"/>
          <w:sz w:val="18"/>
          <w:rtl/>
        </w:rPr>
        <w:t>מוצרי</w:t>
      </w:r>
      <w:r w:rsidRPr="007F05C6">
        <w:rPr>
          <w:rFonts w:cs="FrankRuehl"/>
          <w:sz w:val="18"/>
          <w:rtl/>
        </w:rPr>
        <w:t xml:space="preserve"> </w:t>
      </w:r>
      <w:r w:rsidRPr="007F05C6">
        <w:rPr>
          <w:rFonts w:cs="FrankRuehl" w:hint="cs"/>
          <w:sz w:val="18"/>
          <w:rtl/>
        </w:rPr>
        <w:t>מזון</w:t>
      </w:r>
      <w:r w:rsidRPr="007F05C6">
        <w:rPr>
          <w:rFonts w:cs="FrankRuehl"/>
          <w:sz w:val="18"/>
          <w:rtl/>
        </w:rPr>
        <w:t xml:space="preserve"> </w:t>
      </w:r>
      <w:r w:rsidRPr="007F05C6">
        <w:rPr>
          <w:rFonts w:cs="FrankRuehl" w:hint="cs"/>
          <w:sz w:val="18"/>
          <w:rtl/>
        </w:rPr>
        <w:t>מן</w:t>
      </w:r>
      <w:r w:rsidRPr="007F05C6">
        <w:rPr>
          <w:rFonts w:cs="FrankRuehl"/>
          <w:sz w:val="18"/>
          <w:rtl/>
        </w:rPr>
        <w:t xml:space="preserve"> </w:t>
      </w:r>
      <w:r w:rsidRPr="007F05C6">
        <w:rPr>
          <w:rFonts w:cs="FrankRuehl" w:hint="cs"/>
          <w:sz w:val="18"/>
          <w:rtl/>
        </w:rPr>
        <w:t>החי", עמ' 999.</w:t>
      </w:r>
    </w:p>
  </w:footnote>
  <w:footnote w:id="28">
    <w:p w:rsidR="006E6D6B" w:rsidRPr="007F05C6" w:rsidP="007F05C6">
      <w:pPr>
        <w:pStyle w:val="FootnoteText"/>
        <w:keepLines/>
        <w:spacing w:line="200" w:lineRule="exact"/>
        <w:ind w:left="397" w:hanging="397"/>
        <w:jc w:val="both"/>
        <w:rPr>
          <w:rFonts w:cs="FrankRuehl"/>
          <w:sz w:val="18"/>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hint="cs"/>
          <w:sz w:val="18"/>
          <w:rtl/>
        </w:rPr>
        <w:tab/>
        <w:t>על פי תקנות מחלות בעלי חיים (מניעת שאריות ביולוגיות), התש"ס-2000, "שארית ביולוגית" היא "חומר הדברה, חומר אורגני, חומר לא אורגני, חומר מתכתי, הורמונים, אנטיביוטיקה, חומרים אנטי מיקרוביאליים אחרים... או כל חומר אחר... המשאיר שאריות בבעל חיים... באחת מהרקמות או האיברים שלו או בתוצרתו".</w:t>
      </w:r>
    </w:p>
  </w:footnote>
  <w:footnote w:id="29">
    <w:p w:rsidR="006E6D6B" w:rsidRPr="007F05C6" w:rsidP="007F05C6">
      <w:pPr>
        <w:pStyle w:val="FootnoteText"/>
        <w:keepLines/>
        <w:spacing w:line="200" w:lineRule="exact"/>
        <w:ind w:left="397" w:hanging="397"/>
        <w:jc w:val="both"/>
        <w:rPr>
          <w:rFonts w:cs="FrankRuehl"/>
          <w:sz w:val="18"/>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r>
      <w:r w:rsidRPr="007F05C6">
        <w:rPr>
          <w:rFonts w:cs="FrankRuehl" w:hint="cs"/>
          <w:sz w:val="18"/>
          <w:rtl/>
        </w:rPr>
        <w:t>ראו בתוספת לצו, סעיף 3.2ח.</w:t>
      </w:r>
    </w:p>
  </w:footnote>
  <w:footnote w:id="30">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r>
      <w:r w:rsidRPr="007F05C6">
        <w:rPr>
          <w:rFonts w:cs="FrankRuehl" w:hint="cs"/>
          <w:sz w:val="18"/>
          <w:rtl/>
        </w:rPr>
        <w:t>הנגיף "</w:t>
      </w:r>
      <w:r w:rsidRPr="007F05C6">
        <w:rPr>
          <w:rFonts w:cs="FrankRuehl"/>
          <w:sz w:val="18"/>
          <w:rtl/>
        </w:rPr>
        <w:t>ניוקסל</w:t>
      </w:r>
      <w:r w:rsidRPr="007F05C6">
        <w:rPr>
          <w:rFonts w:cs="FrankRuehl" w:hint="cs"/>
          <w:sz w:val="18"/>
          <w:rtl/>
        </w:rPr>
        <w:t>"</w:t>
      </w:r>
      <w:r w:rsidRPr="007F05C6">
        <w:rPr>
          <w:rFonts w:cs="FrankRuehl"/>
          <w:sz w:val="18"/>
          <w:rtl/>
        </w:rPr>
        <w:t xml:space="preserve"> (</w:t>
      </w:r>
      <w:r w:rsidRPr="007F05C6">
        <w:rPr>
          <w:rFonts w:cs="FrankRuehl"/>
          <w:sz w:val="18"/>
        </w:rPr>
        <w:t>Newcastle</w:t>
      </w:r>
      <w:r w:rsidRPr="007F05C6">
        <w:rPr>
          <w:rFonts w:cs="FrankRuehl"/>
          <w:sz w:val="18"/>
          <w:rtl/>
        </w:rPr>
        <w:t xml:space="preserve">) </w:t>
      </w:r>
      <w:r w:rsidRPr="007F05C6">
        <w:rPr>
          <w:rFonts w:cs="FrankRuehl" w:hint="cs"/>
          <w:sz w:val="18"/>
          <w:rtl/>
        </w:rPr>
        <w:t xml:space="preserve">הוא נגיף הגורם למחלת עופות. </w:t>
      </w:r>
      <w:r w:rsidRPr="007F05C6">
        <w:rPr>
          <w:rFonts w:cs="FrankRuehl"/>
          <w:sz w:val="18"/>
          <w:rtl/>
        </w:rPr>
        <w:t xml:space="preserve">מחלת ניוקסל </w:t>
      </w:r>
      <w:r w:rsidRPr="007F05C6">
        <w:rPr>
          <w:rFonts w:cs="FrankRuehl" w:hint="cs"/>
          <w:sz w:val="18"/>
          <w:rtl/>
        </w:rPr>
        <w:t>פוגעת מאוד ב</w:t>
      </w:r>
      <w:r w:rsidRPr="007F05C6">
        <w:rPr>
          <w:rFonts w:cs="FrankRuehl"/>
          <w:sz w:val="18"/>
          <w:rtl/>
        </w:rPr>
        <w:t xml:space="preserve">משק החי </w:t>
      </w:r>
      <w:r w:rsidRPr="007F05C6">
        <w:rPr>
          <w:rFonts w:cs="FrankRuehl" w:hint="cs"/>
          <w:sz w:val="18"/>
          <w:rtl/>
        </w:rPr>
        <w:t>משום ש</w:t>
      </w:r>
      <w:r w:rsidRPr="007F05C6">
        <w:rPr>
          <w:rFonts w:cs="FrankRuehl"/>
          <w:sz w:val="18"/>
          <w:rtl/>
        </w:rPr>
        <w:t>היא גורמת לתחלואה ו</w:t>
      </w:r>
      <w:r w:rsidRPr="007F05C6">
        <w:rPr>
          <w:rFonts w:cs="FrankRuehl" w:hint="cs"/>
          <w:sz w:val="18"/>
          <w:rtl/>
        </w:rPr>
        <w:t>ל</w:t>
      </w:r>
      <w:r w:rsidRPr="007F05C6">
        <w:rPr>
          <w:rFonts w:cs="FrankRuehl"/>
          <w:sz w:val="18"/>
          <w:rtl/>
        </w:rPr>
        <w:t xml:space="preserve">תמותה </w:t>
      </w:r>
      <w:r w:rsidRPr="007F05C6">
        <w:rPr>
          <w:rFonts w:cs="FrankRuehl" w:hint="cs"/>
          <w:sz w:val="18"/>
          <w:rtl/>
        </w:rPr>
        <w:t xml:space="preserve">של </w:t>
      </w:r>
      <w:r w:rsidRPr="007F05C6">
        <w:rPr>
          <w:rFonts w:cs="FrankRuehl"/>
          <w:sz w:val="18"/>
          <w:rtl/>
        </w:rPr>
        <w:t xml:space="preserve">עופות, </w:t>
      </w:r>
      <w:r w:rsidRPr="007F05C6">
        <w:rPr>
          <w:rFonts w:cs="FrankRuehl" w:hint="cs"/>
          <w:sz w:val="18"/>
          <w:rtl/>
        </w:rPr>
        <w:t>ותוצאותיה הן</w:t>
      </w:r>
      <w:r w:rsidRPr="007F05C6">
        <w:rPr>
          <w:rFonts w:cs="FrankRuehl"/>
          <w:sz w:val="18"/>
          <w:rtl/>
        </w:rPr>
        <w:t>, בין היתר, הסגרים בין</w:t>
      </w:r>
      <w:r w:rsidRPr="007F05C6">
        <w:rPr>
          <w:rFonts w:cs="FrankRuehl" w:hint="cs"/>
          <w:sz w:val="18"/>
          <w:rtl/>
        </w:rPr>
        <w:t>-</w:t>
      </w:r>
      <w:r w:rsidRPr="007F05C6">
        <w:rPr>
          <w:rFonts w:cs="FrankRuehl"/>
          <w:sz w:val="18"/>
          <w:rtl/>
        </w:rPr>
        <w:t xml:space="preserve">לאומיים והפסקה </w:t>
      </w:r>
      <w:r w:rsidRPr="007F05C6">
        <w:rPr>
          <w:rFonts w:cs="FrankRuehl" w:hint="cs"/>
          <w:sz w:val="18"/>
          <w:rtl/>
        </w:rPr>
        <w:t xml:space="preserve">- אמנם </w:t>
      </w:r>
      <w:r w:rsidRPr="007F05C6">
        <w:rPr>
          <w:rFonts w:cs="FrankRuehl"/>
          <w:sz w:val="18"/>
          <w:rtl/>
        </w:rPr>
        <w:t xml:space="preserve">זמנית </w:t>
      </w:r>
      <w:r w:rsidRPr="007F05C6">
        <w:rPr>
          <w:rFonts w:cs="FrankRuehl" w:hint="cs"/>
          <w:sz w:val="18"/>
          <w:rtl/>
        </w:rPr>
        <w:t xml:space="preserve">אבל </w:t>
      </w:r>
      <w:r w:rsidRPr="007F05C6">
        <w:rPr>
          <w:rFonts w:cs="FrankRuehl"/>
          <w:sz w:val="18"/>
          <w:rtl/>
        </w:rPr>
        <w:t xml:space="preserve">מוחלטת </w:t>
      </w:r>
      <w:r w:rsidRPr="007F05C6">
        <w:rPr>
          <w:rFonts w:cs="FrankRuehl" w:hint="cs"/>
          <w:sz w:val="18"/>
          <w:rtl/>
        </w:rPr>
        <w:t xml:space="preserve">- </w:t>
      </w:r>
      <w:r w:rsidRPr="007F05C6">
        <w:rPr>
          <w:rFonts w:cs="FrankRuehl"/>
          <w:sz w:val="18"/>
          <w:rtl/>
        </w:rPr>
        <w:t>של קליטת מוצרי עוף מהמשק</w:t>
      </w:r>
      <w:r w:rsidRPr="007F05C6">
        <w:rPr>
          <w:rFonts w:cs="FrankRuehl" w:hint="cs"/>
          <w:sz w:val="18"/>
          <w:rtl/>
        </w:rPr>
        <w:t xml:space="preserve"> ומ</w:t>
      </w:r>
      <w:r w:rsidRPr="007F05C6">
        <w:rPr>
          <w:rFonts w:cs="FrankRuehl"/>
          <w:sz w:val="18"/>
          <w:rtl/>
        </w:rPr>
        <w:t xml:space="preserve">המדינה </w:t>
      </w:r>
      <w:r w:rsidRPr="007F05C6">
        <w:rPr>
          <w:rFonts w:cs="FrankRuehl" w:hint="cs"/>
          <w:sz w:val="18"/>
          <w:rtl/>
        </w:rPr>
        <w:t>ש</w:t>
      </w:r>
      <w:r w:rsidRPr="007F05C6">
        <w:rPr>
          <w:rFonts w:cs="FrankRuehl"/>
          <w:sz w:val="18"/>
          <w:rtl/>
        </w:rPr>
        <w:t>נמצאו בה</w:t>
      </w:r>
      <w:r w:rsidRPr="007F05C6">
        <w:rPr>
          <w:rFonts w:cs="FrankRuehl" w:hint="cs"/>
          <w:sz w:val="18"/>
          <w:rtl/>
        </w:rPr>
        <w:t>ם</w:t>
      </w:r>
      <w:r w:rsidRPr="007F05C6">
        <w:rPr>
          <w:rFonts w:cs="FrankRuehl"/>
          <w:sz w:val="18"/>
          <w:rtl/>
        </w:rPr>
        <w:t xml:space="preserve"> עופות נגועים.</w:t>
      </w:r>
      <w:r w:rsidRPr="007F05C6">
        <w:rPr>
          <w:rFonts w:cs="FrankRuehl" w:hint="cs"/>
          <w:sz w:val="18"/>
          <w:rtl/>
        </w:rPr>
        <w:t xml:space="preserve"> </w:t>
      </w:r>
      <w:r w:rsidRPr="007F05C6">
        <w:rPr>
          <w:rFonts w:cs="FrankRuehl"/>
          <w:sz w:val="18"/>
          <w:rtl/>
        </w:rPr>
        <w:t>ה</w:t>
      </w:r>
      <w:r w:rsidRPr="007F05C6">
        <w:rPr>
          <w:rFonts w:cs="FrankRuehl" w:hint="cs"/>
          <w:sz w:val="18"/>
          <w:rtl/>
        </w:rPr>
        <w:t>נגיף</w:t>
      </w:r>
      <w:r w:rsidRPr="007F05C6">
        <w:rPr>
          <w:rFonts w:cs="FrankRuehl"/>
          <w:sz w:val="18"/>
          <w:rtl/>
        </w:rPr>
        <w:t xml:space="preserve"> יכול לפגוע באברים פנימיים, במערכת העצבים או במערכת הנשימה</w:t>
      </w:r>
      <w:r w:rsidRPr="007F05C6">
        <w:rPr>
          <w:rFonts w:cs="FrankRuehl" w:hint="cs"/>
          <w:sz w:val="18"/>
          <w:rtl/>
        </w:rPr>
        <w:t xml:space="preserve"> של עופות</w:t>
      </w:r>
      <w:r w:rsidRPr="007F05C6">
        <w:rPr>
          <w:rFonts w:cs="FrankRuehl"/>
          <w:sz w:val="18"/>
          <w:rtl/>
        </w:rPr>
        <w:t xml:space="preserve">. </w:t>
      </w:r>
      <w:r w:rsidRPr="007F05C6">
        <w:rPr>
          <w:rFonts w:cs="FrankRuehl" w:hint="cs"/>
          <w:sz w:val="18"/>
          <w:rtl/>
        </w:rPr>
        <w:t xml:space="preserve">אשר לפגיעתו בבני אדם - </w:t>
      </w:r>
      <w:r w:rsidRPr="007F05C6">
        <w:rPr>
          <w:rFonts w:cs="FrankRuehl"/>
          <w:sz w:val="18"/>
          <w:rtl/>
        </w:rPr>
        <w:t>לעתים נדירות</w:t>
      </w:r>
      <w:r w:rsidRPr="007F05C6">
        <w:rPr>
          <w:rFonts w:cs="FrankRuehl" w:hint="cs"/>
          <w:sz w:val="18"/>
          <w:rtl/>
        </w:rPr>
        <w:t>,</w:t>
      </w:r>
      <w:r w:rsidRPr="007F05C6">
        <w:rPr>
          <w:rFonts w:cs="FrankRuehl"/>
          <w:sz w:val="18"/>
          <w:rtl/>
        </w:rPr>
        <w:t xml:space="preserve"> </w:t>
      </w:r>
      <w:r w:rsidRPr="007F05C6">
        <w:rPr>
          <w:rFonts w:cs="FrankRuehl" w:hint="cs"/>
          <w:sz w:val="18"/>
          <w:rtl/>
        </w:rPr>
        <w:t>מי ש</w:t>
      </w:r>
      <w:r w:rsidRPr="007F05C6">
        <w:rPr>
          <w:rFonts w:cs="FrankRuehl"/>
          <w:sz w:val="18"/>
          <w:rtl/>
        </w:rPr>
        <w:t xml:space="preserve">באים במגע קרוב עם עופות נגועים </w:t>
      </w:r>
      <w:r w:rsidRPr="007F05C6">
        <w:rPr>
          <w:rFonts w:cs="FrankRuehl" w:hint="cs"/>
          <w:sz w:val="18"/>
          <w:rtl/>
        </w:rPr>
        <w:t>עלולים ללקות ב</w:t>
      </w:r>
      <w:r w:rsidRPr="007F05C6">
        <w:rPr>
          <w:rFonts w:cs="FrankRuehl"/>
          <w:sz w:val="18"/>
          <w:rtl/>
        </w:rPr>
        <w:t xml:space="preserve">דלקות עיניים קלות </w:t>
      </w:r>
      <w:r w:rsidRPr="007F05C6">
        <w:rPr>
          <w:rFonts w:cs="FrankRuehl" w:hint="cs"/>
          <w:sz w:val="18"/>
          <w:rtl/>
        </w:rPr>
        <w:t xml:space="preserve">למשך </w:t>
      </w:r>
      <w:r w:rsidRPr="007F05C6">
        <w:rPr>
          <w:rFonts w:cs="FrankRuehl"/>
          <w:sz w:val="18"/>
          <w:rtl/>
        </w:rPr>
        <w:t>ימים מספר</w:t>
      </w:r>
      <w:r w:rsidRPr="007F05C6">
        <w:rPr>
          <w:rFonts w:cs="FrankRuehl" w:hint="cs"/>
          <w:sz w:val="18"/>
          <w:rtl/>
        </w:rPr>
        <w:t>.</w:t>
      </w:r>
    </w:p>
  </w:footnote>
  <w:footnote w:id="31">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r>
      <w:r w:rsidRPr="007F05C6">
        <w:rPr>
          <w:rFonts w:cs="FrankRuehl" w:hint="cs"/>
          <w:sz w:val="18"/>
          <w:rtl/>
        </w:rPr>
        <w:t>ראו הערה 5.</w:t>
      </w:r>
    </w:p>
  </w:footnote>
  <w:footnote w:id="32">
    <w:p w:rsidR="006E6D6B" w:rsidRPr="007F05C6" w:rsidP="00575093">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Style w:val="FootnoteReference"/>
          <w:rFonts w:cs="FrankRuehl"/>
          <w:sz w:val="18"/>
          <w:rtl/>
        </w:rPr>
        <w:t xml:space="preserve"> </w:t>
      </w:r>
      <w:r w:rsidRPr="007F05C6">
        <w:rPr>
          <w:rFonts w:cs="FrankRuehl"/>
          <w:sz w:val="18"/>
          <w:rtl/>
        </w:rPr>
        <w:tab/>
      </w:r>
      <w:r w:rsidRPr="007F05C6">
        <w:rPr>
          <w:rStyle w:val="Bodytext20"/>
          <w:rFonts w:ascii="Times New Roman" w:hint="eastAsia"/>
          <w:sz w:val="18"/>
          <w:szCs w:val="20"/>
          <w:rtl/>
        </w:rPr>
        <w:t>בג</w:t>
      </w:r>
      <w:r w:rsidR="00575093">
        <w:rPr>
          <w:rStyle w:val="Bodytext20"/>
          <w:rFonts w:ascii="Times New Roman" w:hint="cs"/>
          <w:sz w:val="18"/>
          <w:szCs w:val="20"/>
          <w:rtl/>
        </w:rPr>
        <w:t>"</w:t>
      </w:r>
      <w:r w:rsidRPr="007F05C6">
        <w:rPr>
          <w:rStyle w:val="Bodytext20"/>
          <w:rFonts w:ascii="Times New Roman" w:hint="eastAsia"/>
          <w:sz w:val="18"/>
          <w:szCs w:val="20"/>
          <w:rtl/>
        </w:rPr>
        <w:t>ץ</w:t>
      </w:r>
      <w:r w:rsidRPr="007F05C6">
        <w:rPr>
          <w:rStyle w:val="Bodytext20"/>
          <w:rFonts w:ascii="Times New Roman" w:hint="cs"/>
          <w:sz w:val="18"/>
          <w:szCs w:val="20"/>
          <w:rtl/>
        </w:rPr>
        <w:t xml:space="preserve"> 1789/13</w:t>
      </w:r>
      <w:r w:rsidRPr="007F05C6">
        <w:rPr>
          <w:rStyle w:val="Bodytext20"/>
          <w:rFonts w:ascii="Times New Roman"/>
          <w:sz w:val="18"/>
          <w:szCs w:val="20"/>
          <w:rtl/>
        </w:rPr>
        <w:t xml:space="preserve"> </w:t>
      </w:r>
      <w:r w:rsidRPr="007F05C6">
        <w:rPr>
          <w:rStyle w:val="Bodytext20"/>
          <w:rFonts w:ascii="Times New Roman" w:hint="cs"/>
          <w:sz w:val="18"/>
          <w:szCs w:val="20"/>
          <w:rtl/>
        </w:rPr>
        <w:t>ו</w:t>
      </w:r>
      <w:r w:rsidRPr="007F05C6">
        <w:rPr>
          <w:rStyle w:val="Bodytext20"/>
          <w:rFonts w:ascii="Times New Roman" w:hint="eastAsia"/>
          <w:sz w:val="18"/>
          <w:szCs w:val="20"/>
          <w:rtl/>
        </w:rPr>
        <w:t>בג</w:t>
      </w:r>
      <w:r w:rsidR="00575093">
        <w:rPr>
          <w:rStyle w:val="Bodytext20"/>
          <w:rFonts w:ascii="Times New Roman" w:hint="cs"/>
          <w:sz w:val="18"/>
          <w:szCs w:val="20"/>
          <w:rtl/>
        </w:rPr>
        <w:t>"</w:t>
      </w:r>
      <w:r w:rsidRPr="007F05C6">
        <w:rPr>
          <w:rStyle w:val="Bodytext20"/>
          <w:rFonts w:ascii="Times New Roman" w:hint="eastAsia"/>
          <w:sz w:val="18"/>
          <w:szCs w:val="20"/>
          <w:rtl/>
        </w:rPr>
        <w:t>ץ</w:t>
      </w:r>
      <w:r w:rsidRPr="007F05C6">
        <w:rPr>
          <w:rStyle w:val="Bodytext20"/>
          <w:rFonts w:ascii="Times New Roman" w:hint="cs"/>
          <w:sz w:val="18"/>
          <w:szCs w:val="20"/>
          <w:rtl/>
        </w:rPr>
        <w:t xml:space="preserve"> 1795/13</w:t>
      </w:r>
      <w:r w:rsidRPr="007F05C6">
        <w:rPr>
          <w:rFonts w:cs="FrankRuehl" w:hint="cs"/>
          <w:sz w:val="18"/>
          <w:rtl/>
        </w:rPr>
        <w:t xml:space="preserve"> </w:t>
      </w:r>
      <w:r w:rsidRPr="007F05C6">
        <w:rPr>
          <w:rFonts w:cs="FrankRuehl" w:hint="cs"/>
          <w:b/>
          <w:bCs/>
          <w:sz w:val="18"/>
          <w:rtl/>
        </w:rPr>
        <w:t>הלה</w:t>
      </w:r>
      <w:r w:rsidRPr="007F05C6">
        <w:rPr>
          <w:rFonts w:cs="FrankRuehl"/>
          <w:b/>
          <w:bCs/>
          <w:sz w:val="18"/>
          <w:rtl/>
        </w:rPr>
        <w:t xml:space="preserve"> לוטן ואח' נ' שרת החקלאות ופיתוח הכפר ואח' </w:t>
      </w:r>
      <w:r w:rsidRPr="007F05C6">
        <w:rPr>
          <w:rFonts w:cs="FrankRuehl"/>
          <w:sz w:val="18"/>
          <w:rtl/>
        </w:rPr>
        <w:t>(</w:t>
      </w:r>
      <w:r w:rsidRPr="007F05C6">
        <w:rPr>
          <w:rFonts w:cs="FrankRuehl" w:hint="cs"/>
          <w:sz w:val="18"/>
          <w:rtl/>
        </w:rPr>
        <w:t>פורסם</w:t>
      </w:r>
      <w:r w:rsidRPr="007F05C6">
        <w:rPr>
          <w:rFonts w:cs="FrankRuehl"/>
          <w:sz w:val="18"/>
          <w:rtl/>
        </w:rPr>
        <w:t xml:space="preserve"> במאגר ממוחשב</w:t>
      </w:r>
      <w:r w:rsidRPr="007F05C6">
        <w:rPr>
          <w:rFonts w:cs="FrankRuehl" w:hint="cs"/>
          <w:sz w:val="18"/>
          <w:rtl/>
        </w:rPr>
        <w:t xml:space="preserve">, </w:t>
      </w:r>
      <w:r w:rsidRPr="007F05C6">
        <w:rPr>
          <w:rFonts w:eastAsia="Batang" w:cs="FrankRuehl" w:hint="cs"/>
          <w:noProof/>
          <w:sz w:val="18"/>
          <w:rtl/>
          <w:lang w:eastAsia="he-IL"/>
        </w:rPr>
        <w:t>20.6.13</w:t>
      </w:r>
      <w:r w:rsidRPr="007F05C6">
        <w:rPr>
          <w:rFonts w:cs="FrankRuehl" w:hint="cs"/>
          <w:sz w:val="18"/>
          <w:rtl/>
        </w:rPr>
        <w:t>).</w:t>
      </w:r>
    </w:p>
  </w:footnote>
  <w:footnote w:id="33">
    <w:p w:rsidR="001A7158" w:rsidP="007F05C6">
      <w:pPr>
        <w:pStyle w:val="FootnoteText"/>
        <w:keepLines/>
        <w:spacing w:line="200" w:lineRule="exact"/>
        <w:ind w:left="397" w:hanging="397"/>
        <w:jc w:val="both"/>
        <w:rPr>
          <w:rFonts w:cs="FrankRuehl"/>
          <w:sz w:val="18"/>
        </w:rPr>
      </w:pPr>
      <w:r w:rsidRPr="00575093">
        <w:rPr>
          <w:rStyle w:val="FootnoteReference"/>
          <w:rFonts w:ascii="FrankRuehl" w:hAnsi="FrankRuehl" w:cs="FrankRuehl"/>
          <w:vertAlign w:val="baseline"/>
        </w:rPr>
        <w:footnoteRef/>
      </w:r>
      <w:r w:rsidRPr="00575093">
        <w:rPr>
          <w:rFonts w:cs="FrankRuehl" w:hint="cs"/>
          <w:sz w:val="18"/>
          <w:rtl/>
        </w:rPr>
        <w:t xml:space="preserve"> </w:t>
      </w:r>
      <w:r w:rsidRPr="00575093">
        <w:rPr>
          <w:rFonts w:cs="FrankRuehl" w:hint="cs"/>
          <w:sz w:val="18"/>
          <w:rtl/>
        </w:rPr>
        <w:tab/>
      </w:r>
      <w:r w:rsidRPr="00575093">
        <w:rPr>
          <w:rFonts w:cs="FrankRuehl" w:hint="cs"/>
          <w:sz w:val="18"/>
          <w:rtl/>
        </w:rPr>
        <w:t>ראו:</w:t>
      </w:r>
    </w:p>
    <w:p w:rsidR="006E6D6B" w:rsidRPr="001A7158" w:rsidP="00575093">
      <w:pPr>
        <w:pStyle w:val="FootnoteText"/>
        <w:keepLines/>
        <w:bidi w:val="0"/>
        <w:spacing w:line="200" w:lineRule="exact"/>
        <w:ind w:right="397"/>
        <w:rPr>
          <w:rFonts w:cs="FrankRuehl"/>
          <w:sz w:val="17"/>
          <w:szCs w:val="17"/>
          <w:rtl/>
        </w:rPr>
      </w:pPr>
      <w:r w:rsidRPr="00575093">
        <w:rPr>
          <w:rFonts w:cs="FrankRuehl"/>
          <w:sz w:val="17"/>
          <w:szCs w:val="17"/>
        </w:rPr>
        <w:t>http://www.health.gov.il/Subjects/FoodAndNutrition/food/BacteriaAndFoodPoisoning/Pages</w:t>
      </w:r>
      <w:r w:rsidR="00575093">
        <w:rPr>
          <w:rFonts w:cs="FrankRuehl"/>
          <w:sz w:val="17"/>
          <w:szCs w:val="17"/>
        </w:rPr>
        <w:t>/Salmonella.aspx</w:t>
      </w:r>
    </w:p>
  </w:footnote>
  <w:footnote w:id="34">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hint="cs"/>
          <w:sz w:val="18"/>
          <w:rtl/>
        </w:rPr>
        <w:tab/>
      </w:r>
      <w:r w:rsidRPr="007F05C6">
        <w:rPr>
          <w:rFonts w:cs="FrankRuehl"/>
          <w:sz w:val="18"/>
          <w:rtl/>
        </w:rPr>
        <w:t xml:space="preserve">קמפילובקטר </w:t>
      </w:r>
      <w:r w:rsidRPr="007F05C6">
        <w:rPr>
          <w:rFonts w:cs="FrankRuehl" w:hint="cs"/>
          <w:sz w:val="18"/>
          <w:rtl/>
        </w:rPr>
        <w:t xml:space="preserve">הוא </w:t>
      </w:r>
      <w:r w:rsidRPr="007F05C6">
        <w:rPr>
          <w:rFonts w:cs="FrankRuehl"/>
          <w:sz w:val="18"/>
          <w:rtl/>
        </w:rPr>
        <w:t xml:space="preserve">חיידק </w:t>
      </w:r>
      <w:r w:rsidRPr="007F05C6">
        <w:rPr>
          <w:rFonts w:cs="FrankRuehl" w:hint="cs"/>
          <w:sz w:val="18"/>
          <w:rtl/>
        </w:rPr>
        <w:t>שניתן</w:t>
      </w:r>
      <w:r w:rsidRPr="007F05C6">
        <w:rPr>
          <w:rFonts w:cs="FrankRuehl"/>
          <w:sz w:val="18"/>
          <w:rtl/>
        </w:rPr>
        <w:t xml:space="preserve"> למצוא באופן טבעי במערכת העיכול של יונקים ובעיקר </w:t>
      </w:r>
      <w:r w:rsidRPr="007F05C6">
        <w:rPr>
          <w:rFonts w:cs="FrankRuehl" w:hint="cs"/>
          <w:sz w:val="18"/>
          <w:rtl/>
        </w:rPr>
        <w:t xml:space="preserve">של </w:t>
      </w:r>
      <w:r w:rsidRPr="007F05C6">
        <w:rPr>
          <w:rFonts w:cs="FrankRuehl"/>
          <w:sz w:val="18"/>
          <w:rtl/>
        </w:rPr>
        <w:t>בעלי כנף</w:t>
      </w:r>
      <w:r w:rsidRPr="007F05C6">
        <w:rPr>
          <w:rFonts w:cs="FrankRuehl" w:hint="cs"/>
          <w:sz w:val="18"/>
          <w:rtl/>
        </w:rPr>
        <w:t>. ה</w:t>
      </w:r>
      <w:r w:rsidRPr="007F05C6">
        <w:rPr>
          <w:rFonts w:cs="FrankRuehl"/>
          <w:sz w:val="18"/>
          <w:rtl/>
        </w:rPr>
        <w:t xml:space="preserve">חיידק יכול לגרום לבני אדם כאבי בטן עזים </w:t>
      </w:r>
      <w:r w:rsidRPr="007F05C6">
        <w:rPr>
          <w:rFonts w:cs="FrankRuehl" w:hint="cs"/>
          <w:sz w:val="18"/>
          <w:rtl/>
        </w:rPr>
        <w:t xml:space="preserve">במשך </w:t>
      </w:r>
      <w:r w:rsidRPr="007F05C6">
        <w:rPr>
          <w:rFonts w:cs="FrankRuehl"/>
          <w:sz w:val="18"/>
          <w:rtl/>
        </w:rPr>
        <w:t xml:space="preserve">יום </w:t>
      </w:r>
      <w:r w:rsidRPr="007F05C6">
        <w:rPr>
          <w:rFonts w:cs="FrankRuehl" w:hint="cs"/>
          <w:sz w:val="18"/>
          <w:rtl/>
        </w:rPr>
        <w:t xml:space="preserve">אחד עד </w:t>
      </w:r>
      <w:r w:rsidRPr="007F05C6">
        <w:rPr>
          <w:rFonts w:cs="FrankRuehl"/>
          <w:sz w:val="18"/>
          <w:rtl/>
        </w:rPr>
        <w:t xml:space="preserve">שבוע ימים, שלשולים </w:t>
      </w:r>
      <w:r w:rsidRPr="007F05C6">
        <w:rPr>
          <w:rFonts w:cs="FrankRuehl" w:hint="cs"/>
          <w:sz w:val="18"/>
          <w:rtl/>
        </w:rPr>
        <w:t xml:space="preserve">- יום אחד עד שלושה </w:t>
      </w:r>
      <w:r w:rsidRPr="007F05C6">
        <w:rPr>
          <w:rFonts w:cs="FrankRuehl"/>
          <w:sz w:val="18"/>
          <w:rtl/>
        </w:rPr>
        <w:t>ימים ולפעמים צואה דמית.</w:t>
      </w:r>
      <w:r w:rsidRPr="007F05C6">
        <w:rPr>
          <w:rFonts w:cs="FrankRuehl" w:hint="cs"/>
          <w:sz w:val="18"/>
          <w:rtl/>
        </w:rPr>
        <w:t xml:space="preserve"> ה</w:t>
      </w:r>
      <w:r w:rsidRPr="007F05C6">
        <w:rPr>
          <w:rFonts w:cs="FrankRuehl"/>
          <w:sz w:val="18"/>
          <w:rtl/>
        </w:rPr>
        <w:t>חיידק יכול לעבור לבן</w:t>
      </w:r>
      <w:r w:rsidRPr="007F05C6">
        <w:rPr>
          <w:rFonts w:cs="FrankRuehl" w:hint="cs"/>
          <w:sz w:val="18"/>
          <w:rtl/>
        </w:rPr>
        <w:t xml:space="preserve"> </w:t>
      </w:r>
      <w:r w:rsidRPr="007F05C6">
        <w:rPr>
          <w:rFonts w:cs="FrankRuehl"/>
          <w:sz w:val="18"/>
          <w:rtl/>
        </w:rPr>
        <w:t>אדם דרך אכילת עופות או בשר שלא בושל</w:t>
      </w:r>
      <w:r w:rsidRPr="007F05C6">
        <w:rPr>
          <w:rFonts w:cs="FrankRuehl" w:hint="cs"/>
          <w:sz w:val="18"/>
          <w:rtl/>
        </w:rPr>
        <w:t>ו</w:t>
      </w:r>
      <w:r w:rsidRPr="007F05C6">
        <w:rPr>
          <w:rFonts w:cs="FrankRuehl"/>
          <w:sz w:val="18"/>
          <w:rtl/>
        </w:rPr>
        <w:t xml:space="preserve"> היטב או דרך מזון אחר כזיהום משנה. </w:t>
      </w:r>
      <w:r w:rsidRPr="007F05C6">
        <w:rPr>
          <w:rFonts w:cs="FrankRuehl" w:hint="cs"/>
          <w:sz w:val="18"/>
          <w:rtl/>
        </w:rPr>
        <w:t>ב</w:t>
      </w:r>
      <w:r w:rsidRPr="007F05C6">
        <w:rPr>
          <w:rFonts w:cs="FrankRuehl"/>
          <w:sz w:val="18"/>
          <w:rtl/>
        </w:rPr>
        <w:t>ישראל קיימים מקרים רבים של המחלה בבני אדם. בתקופה האחרונה נמצאה תחלואה גבוהה יותר של קמפילובקטר</w:t>
      </w:r>
      <w:r w:rsidRPr="007F05C6">
        <w:rPr>
          <w:rFonts w:cs="FrankRuehl" w:hint="cs"/>
          <w:sz w:val="18"/>
          <w:rtl/>
        </w:rPr>
        <w:t>,</w:t>
      </w:r>
      <w:r w:rsidRPr="007F05C6">
        <w:rPr>
          <w:rFonts w:cs="FrankRuehl"/>
          <w:sz w:val="18"/>
          <w:rtl/>
        </w:rPr>
        <w:t xml:space="preserve"> בדומה בסלמונלה</w:t>
      </w:r>
      <w:r w:rsidRPr="007F05C6">
        <w:rPr>
          <w:rFonts w:cs="FrankRuehl" w:hint="cs"/>
          <w:sz w:val="18"/>
          <w:rtl/>
        </w:rPr>
        <w:t>.</w:t>
      </w:r>
    </w:p>
  </w:footnote>
  <w:footnote w:id="35">
    <w:p w:rsidR="006E6D6B" w:rsidRPr="007F05C6" w:rsidP="007F05C6">
      <w:pPr>
        <w:pStyle w:val="FootnoteText"/>
        <w:keepLines/>
        <w:spacing w:line="200" w:lineRule="exact"/>
        <w:ind w:left="397" w:hanging="397"/>
        <w:jc w:val="both"/>
        <w:rPr>
          <w:rFonts w:cs="FrankRuehl"/>
          <w:sz w:val="18"/>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r>
      <w:r w:rsidRPr="007F05C6">
        <w:rPr>
          <w:rFonts w:cs="FrankRuehl" w:hint="cs"/>
          <w:sz w:val="18"/>
          <w:rtl/>
        </w:rPr>
        <w:t>סעיף 4א (צו תש"ל-1970).</w:t>
      </w:r>
    </w:p>
  </w:footnote>
  <w:footnote w:id="36">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t xml:space="preserve">ת"צ 28848-02-12 </w:t>
      </w:r>
      <w:r w:rsidRPr="007F05C6">
        <w:rPr>
          <w:rFonts w:cs="FrankRuehl"/>
          <w:b/>
          <w:bCs/>
          <w:sz w:val="18"/>
          <w:rtl/>
        </w:rPr>
        <w:t xml:space="preserve">גולדברג נ' גליקסמן שיווק ביצים (1994) בע"מ </w:t>
      </w:r>
      <w:r w:rsidRPr="007F05C6">
        <w:rPr>
          <w:rFonts w:cs="FrankRuehl"/>
          <w:sz w:val="18"/>
          <w:rtl/>
        </w:rPr>
        <w:t>(</w:t>
      </w:r>
      <w:r w:rsidRPr="007F05C6">
        <w:rPr>
          <w:rFonts w:cs="FrankRuehl" w:hint="cs"/>
          <w:sz w:val="18"/>
          <w:rtl/>
        </w:rPr>
        <w:t xml:space="preserve">פורסם במאגר ממוחשב, </w:t>
      </w:r>
      <w:r w:rsidRPr="007F05C6">
        <w:rPr>
          <w:rFonts w:cs="FrankRuehl"/>
          <w:sz w:val="18"/>
          <w:rtl/>
        </w:rPr>
        <w:t>3.10.13</w:t>
      </w:r>
      <w:r w:rsidRPr="007F05C6">
        <w:rPr>
          <w:rFonts w:cs="FrankRuehl" w:hint="cs"/>
          <w:sz w:val="18"/>
          <w:rtl/>
        </w:rPr>
        <w:t xml:space="preserve">). </w:t>
      </w:r>
    </w:p>
  </w:footnote>
  <w:footnote w:id="37">
    <w:p w:rsidR="006E6D6B" w:rsidRPr="007F05C6" w:rsidP="007F05C6">
      <w:pPr>
        <w:pStyle w:val="FootnoteText"/>
        <w:keepLines/>
        <w:spacing w:line="200" w:lineRule="exact"/>
        <w:ind w:left="397" w:hanging="397"/>
        <w:jc w:val="both"/>
        <w:rPr>
          <w:rFonts w:cs="FrankRuehl"/>
          <w:sz w:val="18"/>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r>
      <w:r w:rsidRPr="007F05C6">
        <w:rPr>
          <w:rFonts w:cs="FrankRuehl" w:hint="cs"/>
          <w:sz w:val="18"/>
          <w:rtl/>
        </w:rPr>
        <w:t>ראו הערה 26.</w:t>
      </w:r>
    </w:p>
  </w:footnote>
  <w:footnote w:id="38">
    <w:p w:rsidR="006E6D6B" w:rsidRPr="007F05C6" w:rsidP="007F05C6">
      <w:pPr>
        <w:pStyle w:val="FootnoteText"/>
        <w:keepLines/>
        <w:spacing w:line="200" w:lineRule="exact"/>
        <w:ind w:left="397" w:hanging="397"/>
        <w:jc w:val="both"/>
        <w:rPr>
          <w:rFonts w:cs="FrankRuehl"/>
          <w:sz w:val="18"/>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hint="cs"/>
          <w:sz w:val="18"/>
          <w:rtl/>
        </w:rPr>
        <w:tab/>
        <w:t xml:space="preserve">תעודה מכילה את פרטי המשלוח החתומה בידי וטרינר מארץ הייצור לעמידותו </w:t>
      </w:r>
      <w:r w:rsidRPr="007F05C6">
        <w:rPr>
          <w:rFonts w:cs="FrankRuehl"/>
          <w:sz w:val="18"/>
          <w:rtl/>
        </w:rPr>
        <w:t>בדרישות המדינה</w:t>
      </w:r>
      <w:r w:rsidRPr="007F05C6">
        <w:rPr>
          <w:rFonts w:cs="FrankRuehl" w:hint="cs"/>
          <w:sz w:val="18"/>
          <w:rtl/>
        </w:rPr>
        <w:t xml:space="preserve"> המייבאת. </w:t>
      </w:r>
    </w:p>
  </w:footnote>
  <w:footnote w:id="39">
    <w:p w:rsidR="006E6D6B" w:rsidRPr="007F05C6" w:rsidP="007F05C6">
      <w:pPr>
        <w:pStyle w:val="FootnoteText"/>
        <w:keepLines/>
        <w:spacing w:line="200" w:lineRule="exact"/>
        <w:ind w:left="397" w:hanging="397"/>
        <w:jc w:val="both"/>
        <w:rPr>
          <w:rFonts w:cs="FrankRuehl"/>
          <w:sz w:val="18"/>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hint="cs"/>
          <w:sz w:val="18"/>
          <w:rtl/>
        </w:rPr>
        <w:tab/>
      </w:r>
      <w:r w:rsidRPr="007F05C6">
        <w:rPr>
          <w:rFonts w:cs="FrankRuehl"/>
          <w:sz w:val="18"/>
          <w:rtl/>
        </w:rPr>
        <w:t xml:space="preserve">מחלה מן המחלות המפורטות בתוספת השניה </w:t>
      </w:r>
      <w:r w:rsidRPr="007F05C6">
        <w:rPr>
          <w:rFonts w:cs="FrankRuehl" w:hint="cs"/>
          <w:sz w:val="18"/>
          <w:rtl/>
        </w:rPr>
        <w:t>ל</w:t>
      </w:r>
      <w:r w:rsidRPr="007F05C6">
        <w:rPr>
          <w:rFonts w:cs="FrankRuehl"/>
          <w:sz w:val="18"/>
          <w:rtl/>
        </w:rPr>
        <w:t>פקודת מחלות בעלי חיים [נוסח חדש], תשמ"ה-1985</w:t>
      </w:r>
      <w:r w:rsidRPr="007F05C6">
        <w:rPr>
          <w:rFonts w:cs="FrankRuehl" w:hint="cs"/>
          <w:sz w:val="18"/>
          <w:rtl/>
        </w:rPr>
        <w:t>.</w:t>
      </w:r>
    </w:p>
  </w:footnote>
  <w:footnote w:id="40">
    <w:p w:rsidR="006E6D6B" w:rsidRPr="007F05C6" w:rsidP="007F05C6">
      <w:pPr>
        <w:pStyle w:val="FootnoteText"/>
        <w:keepLines/>
        <w:spacing w:line="200" w:lineRule="exact"/>
        <w:ind w:left="397" w:hanging="397"/>
        <w:jc w:val="both"/>
        <w:rPr>
          <w:rFonts w:cs="FrankRuehl"/>
          <w:sz w:val="18"/>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hint="cs"/>
          <w:sz w:val="18"/>
          <w:rtl/>
        </w:rPr>
        <w:tab/>
        <w:t>זן של סלמונלה.</w:t>
      </w:r>
    </w:p>
  </w:footnote>
  <w:footnote w:id="41">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t>ביצי דגירה ואפרוחים בני יומם</w:t>
      </w:r>
      <w:r w:rsidRPr="007F05C6">
        <w:rPr>
          <w:rFonts w:cs="FrankRuehl" w:hint="cs"/>
          <w:sz w:val="18"/>
          <w:rtl/>
        </w:rPr>
        <w:t>.</w:t>
      </w:r>
    </w:p>
  </w:footnote>
  <w:footnote w:id="42">
    <w:p w:rsidR="006E6D6B" w:rsidRPr="007F05C6" w:rsidP="007F05C6">
      <w:pPr>
        <w:pStyle w:val="FootnoteText"/>
        <w:keepLines/>
        <w:spacing w:line="200" w:lineRule="exact"/>
        <w:ind w:left="397" w:hanging="397"/>
        <w:jc w:val="both"/>
        <w:rPr>
          <w:rFonts w:cs="FrankRuehl"/>
          <w:sz w:val="18"/>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r>
      <w:r w:rsidRPr="007F05C6">
        <w:rPr>
          <w:rFonts w:cs="FrankRuehl" w:hint="cs"/>
          <w:sz w:val="18"/>
          <w:rtl/>
        </w:rPr>
        <w:t>שעובדו מנתוני הלשכה המרכזית לסטטיסטיקה.</w:t>
      </w:r>
    </w:p>
  </w:footnote>
  <w:footnote w:id="43">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r>
      <w:r w:rsidRPr="007F05C6">
        <w:rPr>
          <w:rFonts w:eastAsia="Batang" w:cs="FrankRuehl"/>
          <w:noProof/>
          <w:sz w:val="18"/>
          <w:rtl/>
          <w:lang w:eastAsia="he-IL"/>
        </w:rPr>
        <w:t xml:space="preserve">בע"פ 7014/06 </w:t>
      </w:r>
      <w:r w:rsidRPr="007F05C6">
        <w:rPr>
          <w:rFonts w:eastAsia="Batang" w:cs="FrankRuehl"/>
          <w:b/>
          <w:bCs/>
          <w:noProof/>
          <w:sz w:val="18"/>
          <w:rtl/>
          <w:lang w:eastAsia="he-IL"/>
        </w:rPr>
        <w:t>מדינת ישראל נ' לימור</w:t>
      </w:r>
      <w:r w:rsidRPr="007F05C6">
        <w:rPr>
          <w:rFonts w:eastAsia="Batang" w:cs="FrankRuehl"/>
          <w:noProof/>
          <w:sz w:val="18"/>
          <w:rtl/>
          <w:lang w:eastAsia="he-IL"/>
        </w:rPr>
        <w:t xml:space="preserve"> (פורסם ב</w:t>
      </w:r>
      <w:r w:rsidRPr="007F05C6">
        <w:rPr>
          <w:rFonts w:eastAsia="Batang" w:cs="FrankRuehl" w:hint="cs"/>
          <w:noProof/>
          <w:sz w:val="18"/>
          <w:rtl/>
          <w:lang w:eastAsia="he-IL"/>
        </w:rPr>
        <w:t xml:space="preserve">מאגר ממוחשב, </w:t>
      </w:r>
      <w:r w:rsidRPr="007F05C6">
        <w:rPr>
          <w:rFonts w:eastAsia="Batang" w:cs="FrankRuehl"/>
          <w:noProof/>
          <w:sz w:val="18"/>
          <w:rtl/>
          <w:lang w:eastAsia="he-IL"/>
        </w:rPr>
        <w:t>4.9.07</w:t>
      </w:r>
      <w:r w:rsidRPr="007F05C6">
        <w:rPr>
          <w:rFonts w:eastAsia="Batang" w:cs="FrankRuehl" w:hint="cs"/>
          <w:noProof/>
          <w:sz w:val="18"/>
          <w:rtl/>
          <w:lang w:eastAsia="he-IL"/>
        </w:rPr>
        <w:t>)</w:t>
      </w:r>
      <w:r w:rsidRPr="007F05C6">
        <w:rPr>
          <w:rFonts w:cs="FrankRuehl" w:hint="cs"/>
          <w:sz w:val="18"/>
          <w:rtl/>
        </w:rPr>
        <w:t>.</w:t>
      </w:r>
    </w:p>
  </w:footnote>
  <w:footnote w:id="44">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sz w:val="18"/>
          <w:rtl/>
        </w:rPr>
        <w:tab/>
      </w:r>
      <w:r w:rsidRPr="007F05C6">
        <w:rPr>
          <w:rFonts w:cs="FrankRuehl" w:hint="cs"/>
          <w:sz w:val="18"/>
          <w:rtl/>
        </w:rPr>
        <w:t>לפי הנ</w:t>
      </w:r>
      <w:r w:rsidRPr="007F05C6">
        <w:rPr>
          <w:rFonts w:cs="FrankRuehl"/>
          <w:sz w:val="18"/>
          <w:rtl/>
        </w:rPr>
        <w:t xml:space="preserve">חת היסוד של כלכלת שוק, כוחות השוק עצמם ומנגנוני ההיצע והביקוש </w:t>
      </w:r>
      <w:r w:rsidRPr="007F05C6">
        <w:rPr>
          <w:rFonts w:cs="FrankRuehl" w:hint="cs"/>
          <w:sz w:val="18"/>
          <w:rtl/>
        </w:rPr>
        <w:t xml:space="preserve">מביאים </w:t>
      </w:r>
      <w:r w:rsidRPr="007F05C6">
        <w:rPr>
          <w:rFonts w:cs="FrankRuehl"/>
          <w:sz w:val="18"/>
          <w:rtl/>
        </w:rPr>
        <w:t xml:space="preserve">בהכרח </w:t>
      </w:r>
      <w:r w:rsidRPr="007F05C6">
        <w:rPr>
          <w:rFonts w:cs="FrankRuehl" w:hint="cs"/>
          <w:sz w:val="18"/>
          <w:rtl/>
        </w:rPr>
        <w:t xml:space="preserve">לידי </w:t>
      </w:r>
      <w:r w:rsidRPr="007F05C6">
        <w:rPr>
          <w:rFonts w:cs="FrankRuehl"/>
          <w:sz w:val="18"/>
          <w:rtl/>
        </w:rPr>
        <w:t xml:space="preserve">הקצאת המשאבים היעילה ביותר ולאספקה המיטבית של מוצרים </w:t>
      </w:r>
      <w:r w:rsidRPr="007F05C6">
        <w:rPr>
          <w:rFonts w:cs="FrankRuehl" w:hint="cs"/>
          <w:sz w:val="18"/>
          <w:rtl/>
        </w:rPr>
        <w:t xml:space="preserve">ושל </w:t>
      </w:r>
      <w:r w:rsidRPr="007F05C6">
        <w:rPr>
          <w:rFonts w:cs="FrankRuehl"/>
          <w:sz w:val="18"/>
          <w:rtl/>
        </w:rPr>
        <w:t>שירותים</w:t>
      </w:r>
      <w:r w:rsidRPr="007F05C6">
        <w:rPr>
          <w:rFonts w:cs="FrankRuehl" w:hint="cs"/>
          <w:sz w:val="18"/>
          <w:rtl/>
        </w:rPr>
        <w:t>; אבל</w:t>
      </w:r>
      <w:r w:rsidRPr="007F05C6">
        <w:rPr>
          <w:rFonts w:cs="FrankRuehl"/>
          <w:sz w:val="18"/>
          <w:rtl/>
        </w:rPr>
        <w:t xml:space="preserve"> </w:t>
      </w:r>
      <w:r w:rsidRPr="007F05C6">
        <w:rPr>
          <w:rFonts w:cs="FrankRuehl" w:hint="cs"/>
          <w:sz w:val="18"/>
          <w:rtl/>
        </w:rPr>
        <w:t xml:space="preserve">אלה אינם קיימים במצב של </w:t>
      </w:r>
      <w:r w:rsidRPr="007F05C6">
        <w:rPr>
          <w:rFonts w:cs="FrankRuehl"/>
          <w:sz w:val="18"/>
          <w:rtl/>
        </w:rPr>
        <w:t>כשל שוק</w:t>
      </w:r>
      <w:r w:rsidRPr="007F05C6">
        <w:rPr>
          <w:rFonts w:cs="FrankRuehl" w:hint="cs"/>
          <w:sz w:val="18"/>
          <w:rtl/>
        </w:rPr>
        <w:t>, ומצב כזה יכול להתרחש אם ה</w:t>
      </w:r>
      <w:r w:rsidRPr="007F05C6">
        <w:rPr>
          <w:rFonts w:cs="FrankRuehl"/>
          <w:sz w:val="18"/>
          <w:rtl/>
        </w:rPr>
        <w:t>שוק אינו תחרותי</w:t>
      </w:r>
      <w:r w:rsidRPr="007F05C6">
        <w:rPr>
          <w:rFonts w:cs="FrankRuehl" w:hint="cs"/>
          <w:sz w:val="18"/>
          <w:rtl/>
        </w:rPr>
        <w:t>, למשל אם קיים בו קרטל</w:t>
      </w:r>
      <w:r w:rsidRPr="007F05C6">
        <w:rPr>
          <w:rFonts w:cs="FrankRuehl"/>
          <w:sz w:val="18"/>
          <w:rtl/>
        </w:rPr>
        <w:t>.</w:t>
      </w:r>
    </w:p>
  </w:footnote>
  <w:footnote w:id="45">
    <w:p w:rsidR="006E6D6B" w:rsidRPr="007F05C6" w:rsidP="007F05C6">
      <w:pPr>
        <w:pStyle w:val="FootnoteText"/>
        <w:keepLines/>
        <w:spacing w:line="200" w:lineRule="exact"/>
        <w:ind w:left="397" w:hanging="397"/>
        <w:jc w:val="both"/>
        <w:rPr>
          <w:rFonts w:cs="FrankRuehl"/>
          <w:sz w:val="18"/>
          <w:rtl/>
        </w:rPr>
      </w:pPr>
      <w:r w:rsidRPr="007F05C6">
        <w:rPr>
          <w:rStyle w:val="FootnoteReference"/>
          <w:rFonts w:ascii="FrankRuehl" w:hAnsi="FrankRuehl" w:cs="FrankRuehl"/>
          <w:vertAlign w:val="baseline"/>
        </w:rPr>
        <w:footnoteRef/>
      </w:r>
      <w:r w:rsidRPr="007F05C6">
        <w:rPr>
          <w:rFonts w:cs="FrankRuehl"/>
          <w:sz w:val="18"/>
          <w:rtl/>
        </w:rPr>
        <w:t xml:space="preserve"> </w:t>
      </w:r>
      <w:r w:rsidRPr="007F05C6">
        <w:rPr>
          <w:rFonts w:cs="FrankRuehl" w:hint="cs"/>
          <w:sz w:val="18"/>
          <w:rtl/>
        </w:rPr>
        <w:tab/>
      </w:r>
      <w:r w:rsidRPr="007F05C6">
        <w:rPr>
          <w:rFonts w:cs="FrankRuehl"/>
          <w:sz w:val="18"/>
          <w:rtl/>
        </w:rPr>
        <w:t>הסדר שכל כבילותיו נקבעו על פי דין</w:t>
      </w:r>
      <w:r w:rsidRPr="007F05C6">
        <w:rPr>
          <w:rFonts w:cs="FrankRuehl" w:hint="cs"/>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D6B"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247603">
      <w:rPr>
        <w:rFonts w:ascii="FrankRuehl" w:hAnsi="FrankRuehl" w:cs="FrankRuehl"/>
        <w:noProof/>
        <w:szCs w:val="20"/>
        <w:rtl/>
      </w:rPr>
      <w:t>1010</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D6B">
    <w:pPr>
      <w:pStyle w:val="Header"/>
      <w:tabs>
        <w:tab w:val="clear" w:pos="4153"/>
        <w:tab w:val="right" w:pos="6804"/>
        <w:tab w:val="clear" w:pos="8306"/>
      </w:tabs>
      <w:rPr>
        <w:rFonts w:ascii="FrankRuehl" w:hAnsi="FrankRuehl" w:cs="FrankRuehl"/>
        <w:szCs w:val="20"/>
        <w:rtl/>
      </w:rPr>
    </w:pPr>
    <w:r w:rsidRPr="006E6D6B">
      <w:rPr>
        <w:rFonts w:ascii="FrankRuehl" w:hAnsi="FrankRuehl" w:cs="FrankRuehl"/>
        <w:noProof/>
        <w:szCs w:val="20"/>
        <w:rtl/>
      </w:rPr>
      <w:t>משרד החקלאות ופיתוח הכפר</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247603">
      <w:rPr>
        <w:rFonts w:ascii="FrankRuehl" w:hAnsi="FrankRuehl" w:cs="FrankRuehl"/>
        <w:noProof/>
        <w:szCs w:val="20"/>
        <w:rtl/>
      </w:rPr>
      <w:t>1009</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D6B">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247603">
      <w:rPr>
        <w:rFonts w:ascii="FrankRuehl" w:hAnsi="FrankRuehl" w:cs="FrankRuehl"/>
        <w:noProof/>
        <w:szCs w:val="20"/>
        <w:rtl/>
      </w:rPr>
      <w:t>987</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93" w:rsidRPr="00575093" w:rsidP="00575093">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David" w:hAnsi="Courier New" w:cs="David"/>
        <w:b/>
        <w:bCs/>
        <w:i w:val="0"/>
        <w:iCs w:val="0"/>
        <w:smallCaps w:val="0"/>
        <w:strike w:val="0"/>
        <w:color w:val="000000"/>
        <w:spacing w:val="0"/>
        <w:w w:val="100"/>
        <w:position w:val="0"/>
        <w:sz w:val="22"/>
        <w:szCs w:val="22"/>
        <w:u w:val="none"/>
      </w:rPr>
    </w:lvl>
    <w:lvl w:ilvl="1">
      <w:start w:val="1"/>
      <w:numFmt w:val="decimal"/>
      <w:lvlText w:val="%1."/>
      <w:lvlJc w:val="left"/>
      <w:rPr>
        <w:rFonts w:ascii="David" w:hAnsi="Courier New" w:cs="David"/>
        <w:b/>
        <w:bCs/>
        <w:i w:val="0"/>
        <w:iCs w:val="0"/>
        <w:smallCaps w:val="0"/>
        <w:strike w:val="0"/>
        <w:color w:val="000000"/>
        <w:spacing w:val="0"/>
        <w:w w:val="100"/>
        <w:position w:val="0"/>
        <w:sz w:val="22"/>
        <w:szCs w:val="22"/>
        <w:u w:val="none"/>
      </w:rPr>
    </w:lvl>
    <w:lvl w:ilvl="2">
      <w:start w:val="1"/>
      <w:numFmt w:val="decimal"/>
      <w:lvlText w:val="%1."/>
      <w:lvlJc w:val="left"/>
      <w:rPr>
        <w:rFonts w:ascii="David" w:hAnsi="Courier New" w:cs="David"/>
        <w:b/>
        <w:bCs/>
        <w:i w:val="0"/>
        <w:iCs w:val="0"/>
        <w:smallCaps w:val="0"/>
        <w:strike w:val="0"/>
        <w:color w:val="000000"/>
        <w:spacing w:val="0"/>
        <w:w w:val="100"/>
        <w:position w:val="0"/>
        <w:sz w:val="22"/>
        <w:szCs w:val="22"/>
        <w:u w:val="none"/>
      </w:rPr>
    </w:lvl>
    <w:lvl w:ilvl="3">
      <w:start w:val="1"/>
      <w:numFmt w:val="decimal"/>
      <w:lvlText w:val="%1."/>
      <w:lvlJc w:val="left"/>
      <w:rPr>
        <w:rFonts w:ascii="David" w:hAnsi="Courier New" w:cs="David"/>
        <w:b/>
        <w:bCs/>
        <w:i w:val="0"/>
        <w:iCs w:val="0"/>
        <w:smallCaps w:val="0"/>
        <w:strike w:val="0"/>
        <w:color w:val="000000"/>
        <w:spacing w:val="0"/>
        <w:w w:val="100"/>
        <w:position w:val="0"/>
        <w:sz w:val="22"/>
        <w:szCs w:val="22"/>
        <w:u w:val="none"/>
      </w:rPr>
    </w:lvl>
    <w:lvl w:ilvl="4">
      <w:start w:val="1"/>
      <w:numFmt w:val="decimal"/>
      <w:lvlText w:val="%1."/>
      <w:lvlJc w:val="left"/>
      <w:rPr>
        <w:rFonts w:ascii="David" w:hAnsi="Courier New" w:cs="David"/>
        <w:b/>
        <w:bCs/>
        <w:i w:val="0"/>
        <w:iCs w:val="0"/>
        <w:smallCaps w:val="0"/>
        <w:strike w:val="0"/>
        <w:color w:val="000000"/>
        <w:spacing w:val="0"/>
        <w:w w:val="100"/>
        <w:position w:val="0"/>
        <w:sz w:val="22"/>
        <w:szCs w:val="22"/>
        <w:u w:val="none"/>
      </w:rPr>
    </w:lvl>
    <w:lvl w:ilvl="5">
      <w:start w:val="1"/>
      <w:numFmt w:val="decimal"/>
      <w:lvlText w:val="%1."/>
      <w:lvlJc w:val="left"/>
      <w:rPr>
        <w:rFonts w:ascii="David" w:hAnsi="Courier New" w:cs="David"/>
        <w:b/>
        <w:bCs/>
        <w:i w:val="0"/>
        <w:iCs w:val="0"/>
        <w:smallCaps w:val="0"/>
        <w:strike w:val="0"/>
        <w:color w:val="000000"/>
        <w:spacing w:val="0"/>
        <w:w w:val="100"/>
        <w:position w:val="0"/>
        <w:sz w:val="22"/>
        <w:szCs w:val="22"/>
        <w:u w:val="none"/>
      </w:rPr>
    </w:lvl>
    <w:lvl w:ilvl="6">
      <w:start w:val="1"/>
      <w:numFmt w:val="decimal"/>
      <w:lvlText w:val="%1."/>
      <w:lvlJc w:val="left"/>
      <w:rPr>
        <w:rFonts w:ascii="David" w:hAnsi="Courier New" w:cs="David"/>
        <w:b/>
        <w:bCs/>
        <w:i w:val="0"/>
        <w:iCs w:val="0"/>
        <w:smallCaps w:val="0"/>
        <w:strike w:val="0"/>
        <w:color w:val="000000"/>
        <w:spacing w:val="0"/>
        <w:w w:val="100"/>
        <w:position w:val="0"/>
        <w:sz w:val="22"/>
        <w:szCs w:val="22"/>
        <w:u w:val="none"/>
      </w:rPr>
    </w:lvl>
    <w:lvl w:ilvl="7">
      <w:start w:val="1"/>
      <w:numFmt w:val="decimal"/>
      <w:lvlText w:val="%1."/>
      <w:lvlJc w:val="left"/>
      <w:rPr>
        <w:rFonts w:ascii="David" w:hAnsi="Courier New" w:cs="David"/>
        <w:b/>
        <w:bCs/>
        <w:i w:val="0"/>
        <w:iCs w:val="0"/>
        <w:smallCaps w:val="0"/>
        <w:strike w:val="0"/>
        <w:color w:val="000000"/>
        <w:spacing w:val="0"/>
        <w:w w:val="100"/>
        <w:position w:val="0"/>
        <w:sz w:val="22"/>
        <w:szCs w:val="22"/>
        <w:u w:val="none"/>
      </w:rPr>
    </w:lvl>
    <w:lvl w:ilvl="8">
      <w:start w:val="1"/>
      <w:numFmt w:val="decimal"/>
      <w:lvlText w:val="%1."/>
      <w:lvlJc w:val="left"/>
      <w:rPr>
        <w:rFonts w:ascii="David" w:hAnsi="Courier New" w:cs="David"/>
        <w:b/>
        <w:bCs/>
        <w:i w:val="0"/>
        <w:iCs w:val="0"/>
        <w:smallCaps w:val="0"/>
        <w:strike w:val="0"/>
        <w:color w:val="000000"/>
        <w:spacing w:val="0"/>
        <w:w w:val="100"/>
        <w:position w:val="0"/>
        <w:sz w:val="22"/>
        <w:szCs w:val="22"/>
        <w:u w:val="none"/>
      </w:rPr>
    </w:lvl>
  </w:abstractNum>
  <w:abstractNum w:abstractNumId="1">
    <w:nsid w:val="000F60B1"/>
    <w:multiLevelType w:val="hybridMultilevel"/>
    <w:tmpl w:val="06CC42AC"/>
    <w:lvl w:ilvl="0">
      <w:start w:val="1"/>
      <w:numFmt w:val="hebrew1"/>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6C55A30"/>
    <w:multiLevelType w:val="hybridMultilevel"/>
    <w:tmpl w:val="162607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193B35"/>
    <w:multiLevelType w:val="multilevel"/>
    <w:tmpl w:val="A16630C2"/>
    <w:lvl w:ilvl="0">
      <w:start w:val="1"/>
      <w:numFmt w:val="decimal"/>
      <w:pStyle w:val="a23"/>
      <w:lvlText w:val="%1."/>
      <w:lvlJc w:val="right"/>
      <w:pPr>
        <w:tabs>
          <w:tab w:val="num" w:pos="737"/>
        </w:tabs>
        <w:ind w:left="737" w:hanging="567"/>
      </w:pPr>
    </w:lvl>
    <w:lvl w:ilvl="1">
      <w:start w:val="1"/>
      <w:numFmt w:val="hebrew1"/>
      <w:pStyle w:val="23"/>
      <w:lvlText w:val="%2."/>
      <w:lvlJc w:val="right"/>
      <w:pPr>
        <w:tabs>
          <w:tab w:val="num" w:pos="1418"/>
        </w:tabs>
        <w:ind w:left="1418" w:hanging="511"/>
      </w:pPr>
    </w:lvl>
    <w:lvl w:ilvl="2">
      <w:start w:val="1"/>
      <w:numFmt w:val="decimal"/>
      <w:pStyle w:val="33"/>
      <w:lvlText w:val="%3)"/>
      <w:lvlJc w:val="right"/>
      <w:pPr>
        <w:tabs>
          <w:tab w:val="num" w:pos="2155"/>
        </w:tabs>
        <w:ind w:left="2155" w:hanging="567"/>
      </w:pPr>
    </w:lvl>
    <w:lvl w:ilvl="3">
      <w:start w:val="1"/>
      <w:numFmt w:val="hebrew1"/>
      <w:pStyle w:val="43"/>
      <w:lvlText w:val="(%4)"/>
      <w:lvlJc w:val="right"/>
      <w:pPr>
        <w:tabs>
          <w:tab w:val="num" w:pos="2892"/>
        </w:tabs>
        <w:ind w:left="2892" w:hanging="454"/>
      </w:pPr>
    </w:lvl>
    <w:lvl w:ilvl="4">
      <w:start w:val="1"/>
      <w:numFmt w:val="decimal"/>
      <w:pStyle w:val="50"/>
      <w:lvlText w:val="(%5)"/>
      <w:lvlJc w:val="right"/>
      <w:pPr>
        <w:tabs>
          <w:tab w:val="num" w:pos="3629"/>
        </w:tabs>
        <w:ind w:left="3629" w:hanging="51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DBA57CF"/>
    <w:multiLevelType w:val="hybridMultilevel"/>
    <w:tmpl w:val="32869D92"/>
    <w:lvl w:ilvl="0">
      <w:start w:val="1"/>
      <w:numFmt w:val="decimal"/>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9F0C88"/>
    <w:multiLevelType w:val="hybridMultilevel"/>
    <w:tmpl w:val="404031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9D71C4"/>
    <w:multiLevelType w:val="hybridMultilevel"/>
    <w:tmpl w:val="1ADE02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B87F5A"/>
    <w:multiLevelType w:val="multilevel"/>
    <w:tmpl w:val="2C7611E6"/>
    <w:styleLink w:val="-"/>
    <w:lvl w:ilvl="0">
      <w:start w:val="1"/>
      <w:numFmt w:val="decimal"/>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8">
    <w:nsid w:val="13C2236F"/>
    <w:multiLevelType w:val="hybridMultilevel"/>
    <w:tmpl w:val="8B023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8B57FBB"/>
    <w:multiLevelType w:val="hybridMultilevel"/>
    <w:tmpl w:val="005C281A"/>
    <w:lvl w:ilvl="0">
      <w:start w:val="1"/>
      <w:numFmt w:val="hebrew1"/>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0">
    <w:nsid w:val="23CF06CF"/>
    <w:multiLevelType w:val="hybridMultilevel"/>
    <w:tmpl w:val="26E20996"/>
    <w:lvl w:ilvl="0">
      <w:start w:val="1"/>
      <w:numFmt w:val="hebrew1"/>
      <w:lvlText w:val="%1."/>
      <w:lvlJc w:val="left"/>
      <w:pPr>
        <w:ind w:left="720" w:hanging="360"/>
      </w:pPr>
      <w:rPr>
        <w:rFonts w:eastAsia="Batang"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6D62512"/>
    <w:multiLevelType w:val="hybridMultilevel"/>
    <w:tmpl w:val="7D0A4A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80504C1"/>
    <w:multiLevelType w:val="hybridMultilevel"/>
    <w:tmpl w:val="92CAEC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F60C6B"/>
    <w:multiLevelType w:val="hybridMultilevel"/>
    <w:tmpl w:val="BBF67FD4"/>
    <w:lvl w:ilvl="0">
      <w:start w:val="1"/>
      <w:numFmt w:val="hebrew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0125557"/>
    <w:multiLevelType w:val="hybridMultilevel"/>
    <w:tmpl w:val="7C80D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06255E7"/>
    <w:multiLevelType w:val="hybridMultilevel"/>
    <w:tmpl w:val="BCE422D4"/>
    <w:lvl w:ilvl="0">
      <w:start w:val="1"/>
      <w:numFmt w:val="bullet"/>
      <w:lvlText w:val="-"/>
      <w:lvlJc w:val="left"/>
      <w:pPr>
        <w:ind w:left="1796" w:hanging="360"/>
      </w:pPr>
      <w:rPr>
        <w:rFonts w:ascii="Courier New" w:eastAsia="Times New Roman" w:hAnsi="Courier New" w:cs="FrankRuehl" w:hint="default"/>
      </w:rPr>
    </w:lvl>
    <w:lvl w:ilvl="1">
      <w:start w:val="1"/>
      <w:numFmt w:val="bullet"/>
      <w:lvlText w:val="o"/>
      <w:lvlJc w:val="left"/>
      <w:pPr>
        <w:ind w:left="2516" w:hanging="360"/>
      </w:pPr>
      <w:rPr>
        <w:rFonts w:ascii="Courier New" w:hAnsi="Courier New" w:cs="Courier New" w:hint="default"/>
      </w:rPr>
    </w:lvl>
    <w:lvl w:ilvl="2">
      <w:start w:val="1"/>
      <w:numFmt w:val="bullet"/>
      <w:lvlText w:val=""/>
      <w:lvlJc w:val="left"/>
      <w:pPr>
        <w:ind w:left="3236" w:hanging="360"/>
      </w:pPr>
      <w:rPr>
        <w:rFonts w:ascii="Wingdings" w:hAnsi="Wingdings" w:hint="default"/>
      </w:rPr>
    </w:lvl>
    <w:lvl w:ilvl="3">
      <w:start w:val="1"/>
      <w:numFmt w:val="bullet"/>
      <w:lvlText w:val=""/>
      <w:lvlJc w:val="left"/>
      <w:pPr>
        <w:ind w:left="3956" w:hanging="360"/>
      </w:pPr>
      <w:rPr>
        <w:rFonts w:ascii="Symbol" w:hAnsi="Symbol" w:hint="default"/>
      </w:rPr>
    </w:lvl>
    <w:lvl w:ilvl="4">
      <w:start w:val="1"/>
      <w:numFmt w:val="bullet"/>
      <w:lvlText w:val="o"/>
      <w:lvlJc w:val="left"/>
      <w:pPr>
        <w:ind w:left="4676" w:hanging="360"/>
      </w:pPr>
      <w:rPr>
        <w:rFonts w:ascii="Courier New" w:hAnsi="Courier New" w:cs="Courier New" w:hint="default"/>
      </w:rPr>
    </w:lvl>
    <w:lvl w:ilvl="5">
      <w:start w:val="1"/>
      <w:numFmt w:val="bullet"/>
      <w:lvlText w:val=""/>
      <w:lvlJc w:val="left"/>
      <w:pPr>
        <w:ind w:left="5396" w:hanging="360"/>
      </w:pPr>
      <w:rPr>
        <w:rFonts w:ascii="Wingdings" w:hAnsi="Wingdings" w:hint="default"/>
      </w:rPr>
    </w:lvl>
    <w:lvl w:ilvl="6">
      <w:start w:val="1"/>
      <w:numFmt w:val="bullet"/>
      <w:lvlText w:val=""/>
      <w:lvlJc w:val="left"/>
      <w:pPr>
        <w:ind w:left="6116" w:hanging="360"/>
      </w:pPr>
      <w:rPr>
        <w:rFonts w:ascii="Symbol" w:hAnsi="Symbol" w:hint="default"/>
      </w:rPr>
    </w:lvl>
    <w:lvl w:ilvl="7">
      <w:start w:val="1"/>
      <w:numFmt w:val="bullet"/>
      <w:lvlText w:val="o"/>
      <w:lvlJc w:val="left"/>
      <w:pPr>
        <w:ind w:left="6836" w:hanging="360"/>
      </w:pPr>
      <w:rPr>
        <w:rFonts w:ascii="Courier New" w:hAnsi="Courier New" w:cs="Courier New" w:hint="default"/>
      </w:rPr>
    </w:lvl>
    <w:lvl w:ilvl="8">
      <w:start w:val="1"/>
      <w:numFmt w:val="bullet"/>
      <w:lvlText w:val=""/>
      <w:lvlJc w:val="left"/>
      <w:pPr>
        <w:ind w:left="7556" w:hanging="360"/>
      </w:pPr>
      <w:rPr>
        <w:rFonts w:ascii="Wingdings" w:hAnsi="Wingdings" w:hint="default"/>
      </w:rPr>
    </w:lvl>
  </w:abstractNum>
  <w:abstractNum w:abstractNumId="16">
    <w:nsid w:val="313B65F2"/>
    <w:multiLevelType w:val="hybridMultilevel"/>
    <w:tmpl w:val="9F002E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AD245B7"/>
    <w:multiLevelType w:val="hybridMultilevel"/>
    <w:tmpl w:val="881C241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C01320E"/>
    <w:multiLevelType w:val="hybridMultilevel"/>
    <w:tmpl w:val="FE4080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F23571B"/>
    <w:multiLevelType w:val="hybridMultilevel"/>
    <w:tmpl w:val="DEFE5D98"/>
    <w:lvl w:ilvl="0">
      <w:start w:val="1"/>
      <w:numFmt w:val="hebrew1"/>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0">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2F62255"/>
    <w:multiLevelType w:val="hybridMultilevel"/>
    <w:tmpl w:val="CD92F1E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4FE77E6"/>
    <w:multiLevelType w:val="hybridMultilevel"/>
    <w:tmpl w:val="C32CF1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7E6178F"/>
    <w:multiLevelType w:val="multilevel"/>
    <w:tmpl w:val="6A0A7468"/>
    <w:lvl w:ilvl="0">
      <w:start w:val="1"/>
      <w:numFmt w:val="hebrew1"/>
      <w:pStyle w:val="a24"/>
      <w:lvlText w:val="%1."/>
      <w:lvlJc w:val="right"/>
      <w:pPr>
        <w:tabs>
          <w:tab w:val="num" w:pos="510"/>
        </w:tabs>
        <w:ind w:left="510" w:hanging="510"/>
      </w:pPr>
      <w:rPr>
        <w:b/>
        <w:bCs/>
      </w:rPr>
    </w:lvl>
    <w:lvl w:ilvl="1">
      <w:start w:val="1"/>
      <w:numFmt w:val="decimal"/>
      <w:lvlRestart w:val="0"/>
      <w:pStyle w:val="24"/>
      <w:lvlText w:val="%2."/>
      <w:lvlJc w:val="right"/>
      <w:pPr>
        <w:tabs>
          <w:tab w:val="num" w:pos="1191"/>
        </w:tabs>
        <w:ind w:left="1191" w:hanging="511"/>
      </w:pPr>
    </w:lvl>
    <w:lvl w:ilvl="2">
      <w:start w:val="1"/>
      <w:numFmt w:val="hebrew1"/>
      <w:pStyle w:val="34"/>
      <w:lvlText w:val="%3)"/>
      <w:lvlJc w:val="right"/>
      <w:pPr>
        <w:tabs>
          <w:tab w:val="num" w:pos="1928"/>
        </w:tabs>
        <w:ind w:left="1928" w:hanging="511"/>
      </w:pPr>
    </w:lvl>
    <w:lvl w:ilvl="3">
      <w:start w:val="1"/>
      <w:numFmt w:val="decimal"/>
      <w:pStyle w:val="44"/>
      <w:lvlText w:val="(%4)"/>
      <w:lvlJc w:val="right"/>
      <w:pPr>
        <w:tabs>
          <w:tab w:val="num" w:pos="2665"/>
        </w:tabs>
        <w:ind w:left="2665" w:hanging="454"/>
      </w:pPr>
    </w:lvl>
    <w:lvl w:ilvl="4">
      <w:start w:val="1"/>
      <w:numFmt w:val="hebrew1"/>
      <w:lvlRestart w:val="0"/>
      <w:pStyle w:val="53"/>
      <w:lvlText w:val="(%5)"/>
      <w:lvlJc w:val="right"/>
      <w:pPr>
        <w:tabs>
          <w:tab w:val="num" w:pos="3402"/>
        </w:tabs>
        <w:ind w:left="3402" w:hanging="454"/>
      </w:pPr>
    </w:lvl>
    <w:lvl w:ilvl="5">
      <w:start w:val="1"/>
      <w:numFmt w:val="lowerRoman"/>
      <w:lvlText w:val="(%6)"/>
      <w:lvlJc w:val="left"/>
      <w:pPr>
        <w:tabs>
          <w:tab w:val="num" w:pos="2293"/>
        </w:tabs>
        <w:ind w:left="1933" w:hanging="360"/>
      </w:pPr>
    </w:lvl>
    <w:lvl w:ilvl="6">
      <w:start w:val="1"/>
      <w:numFmt w:val="decimal"/>
      <w:lvlText w:val="%7."/>
      <w:lvlJc w:val="left"/>
      <w:pPr>
        <w:tabs>
          <w:tab w:val="num" w:pos="2293"/>
        </w:tabs>
        <w:ind w:left="2293" w:hanging="360"/>
      </w:pPr>
    </w:lvl>
    <w:lvl w:ilvl="7">
      <w:start w:val="1"/>
      <w:numFmt w:val="lowerLetter"/>
      <w:lvlText w:val="%8."/>
      <w:lvlJc w:val="left"/>
      <w:pPr>
        <w:tabs>
          <w:tab w:val="num" w:pos="2653"/>
        </w:tabs>
        <w:ind w:left="2653" w:hanging="360"/>
      </w:pPr>
    </w:lvl>
    <w:lvl w:ilvl="8">
      <w:start w:val="1"/>
      <w:numFmt w:val="lowerRoman"/>
      <w:lvlText w:val="%9."/>
      <w:lvlJc w:val="left"/>
      <w:pPr>
        <w:tabs>
          <w:tab w:val="num" w:pos="3373"/>
        </w:tabs>
        <w:ind w:left="3013" w:hanging="360"/>
      </w:pPr>
    </w:lvl>
  </w:abstractNum>
  <w:abstractNum w:abstractNumId="25">
    <w:nsid w:val="56CC0837"/>
    <w:multiLevelType w:val="hybridMultilevel"/>
    <w:tmpl w:val="892273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nsid w:val="60683F0F"/>
    <w:multiLevelType w:val="hybridMultilevel"/>
    <w:tmpl w:val="4468DC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4D17FBD"/>
    <w:multiLevelType w:val="hybridMultilevel"/>
    <w:tmpl w:val="84DEA8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5594569"/>
    <w:multiLevelType w:val="hybridMultilevel"/>
    <w:tmpl w:val="3B64DE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0">
    <w:nsid w:val="6CD8797E"/>
    <w:multiLevelType w:val="multilevel"/>
    <w:tmpl w:val="2C7611E6"/>
    <w:numStyleLink w:val="-"/>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1">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32">
    <w:nsid w:val="7A1120F9"/>
    <w:multiLevelType w:val="hybridMultilevel"/>
    <w:tmpl w:val="9A6EEE82"/>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B4D7B6A"/>
    <w:multiLevelType w:val="hybridMultilevel"/>
    <w:tmpl w:val="F35E0BAC"/>
    <w:lvl w:ilvl="0">
      <w:start w:val="1"/>
      <w:numFmt w:val="decimal"/>
      <w:lvlText w:val="%1."/>
      <w:lvlJc w:val="left"/>
      <w:pPr>
        <w:ind w:left="720" w:hanging="360"/>
      </w:pPr>
      <w:rPr>
        <w:rFonts w:ascii="FrankRueh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B9F6161"/>
    <w:multiLevelType w:val="hybridMultilevel"/>
    <w:tmpl w:val="81122702"/>
    <w:lvl w:ilvl="0">
      <w:start w:val="1"/>
      <w:numFmt w:val="hebrew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BED059D"/>
    <w:multiLevelType w:val="hybridMultilevel"/>
    <w:tmpl w:val="023633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7C395D9E"/>
    <w:multiLevelType w:val="hybridMultilevel"/>
    <w:tmpl w:val="25C2EA10"/>
    <w:lvl w:ilvl="0">
      <w:start w:val="1"/>
      <w:numFmt w:val="bullet"/>
      <w:lvlText w:val="-"/>
      <w:lvlJc w:val="left"/>
      <w:pPr>
        <w:ind w:left="720" w:hanging="360"/>
      </w:pPr>
      <w:rPr>
        <w:rFonts w:ascii="Courier New" w:eastAsia="Times New Roman" w:hAnsi="Courier New" w:cs="FrankRueh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9"/>
  </w:num>
  <w:num w:numId="2">
    <w:abstractNumId w:val="21"/>
  </w:num>
  <w:num w:numId="3">
    <w:abstractNumId w:val="20"/>
  </w:num>
  <w:num w:numId="4">
    <w:abstractNumId w:val="37"/>
  </w:num>
  <w:num w:numId="5">
    <w:abstractNumId w:val="31"/>
  </w:num>
  <w:num w:numId="6">
    <w:abstractNumId w:val="23"/>
  </w:num>
  <w:num w:numId="7">
    <w:abstractNumId w:val="17"/>
  </w:num>
  <w:num w:numId="8">
    <w:abstractNumId w:val="3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 w:ilvl="0">
        <w:start w:val="1"/>
        <w:numFmt w:val="decimal"/>
        <w:lvlJc w:val="left"/>
      </w:lvl>
    </w:lvlOverride>
    <w:lvlOverride w:ilvl="1">
      <w:startOverride w:val="1"/>
      <w:lvl w:ilvl="1">
        <w:start w:val="1"/>
        <w:numFmt w:val="hebrew1"/>
        <w:lvlText w:val="%2."/>
        <w:lvlJc w:val="left"/>
        <w:pPr>
          <w:tabs>
            <w:tab w:val="num" w:pos="794"/>
          </w:tabs>
          <w:ind w:left="794" w:hanging="397"/>
        </w:pPr>
        <w:rPr>
          <w:b/>
          <w:bCs/>
        </w:rPr>
      </w:lvl>
    </w:lvlOverride>
    <w:lvlOverride w:ilvl="2">
      <w:startOverride w:val="1"/>
      <w:lvl w:ilvl="2">
        <w:start w:val="1"/>
        <w:numFmt w:val="decimal"/>
        <w:lvlJc w:val="left"/>
      </w:lvl>
    </w:lvlOverride>
    <w:lvlOverride w:ilvl="3">
      <w:startOverride w:val="1"/>
      <w:lvl w:ilvl="3">
        <w:start w:val="1"/>
        <w:numFmt w:val="decimal"/>
        <w:lvlJc w:val="left"/>
      </w:lvl>
    </w:lvlOverride>
    <w:lvlOverride w:ilvl="4">
      <w:startOverride w:val="1"/>
      <w:lvl w:ilvl="4">
        <w:start w:val="1"/>
        <w:numFmt w:val="decimal"/>
        <w:lvlJc w:val="left"/>
      </w:lvl>
    </w:lvlOverride>
    <w:lvlOverride w:ilvl="5">
      <w:startOverride w:val="1"/>
      <w:lvl w:ilvl="5">
        <w:start w:val="1"/>
        <w:numFmt w:val="decimal"/>
        <w:lvlJc w:val="left"/>
      </w:lvl>
    </w:lvlOverride>
    <w:lvlOverride w:ilvl="6">
      <w:startOverride w:val="1"/>
      <w:lvl w:ilvl="6">
        <w:start w:val="1"/>
        <w:numFmt w:val="decimal"/>
        <w:lvlJc w:val="left"/>
      </w:lvl>
    </w:lvlOverride>
    <w:lvlOverride w:ilvl="7">
      <w:startOverride w:val="1"/>
      <w:lvl w:ilvl="7">
        <w:start w:val="1"/>
        <w:numFmt w:val="decimal"/>
        <w:lvlJc w:val="left"/>
      </w:lvl>
    </w:lvlOverride>
    <w:lvlOverride w:ilvl="8">
      <w:startOverride w:val="1"/>
      <w:lvl w:ilvl="8">
        <w:start w:val="1"/>
        <w:numFmt w:val="decimal"/>
        <w:lvlJc w:val="left"/>
      </w:lvl>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5"/>
  </w:num>
  <w:num w:numId="27">
    <w:abstractNumId w:val="33"/>
  </w:num>
  <w:num w:numId="28">
    <w:abstractNumId w:val="12"/>
  </w:num>
  <w:num w:numId="29">
    <w:abstractNumId w:val="16"/>
  </w:num>
  <w:num w:numId="30">
    <w:abstractNumId w:val="26"/>
  </w:num>
  <w:num w:numId="31">
    <w:abstractNumId w:val="27"/>
  </w:num>
  <w:num w:numId="32">
    <w:abstractNumId w:val="2"/>
  </w:num>
  <w:num w:numId="33">
    <w:abstractNumId w:val="4"/>
  </w:num>
  <w:num w:numId="34">
    <w:abstractNumId w:val="5"/>
  </w:num>
  <w:num w:numId="35">
    <w:abstractNumId w:val="28"/>
  </w:num>
  <w:num w:numId="36">
    <w:abstractNumId w:val="10"/>
  </w:num>
  <w:num w:numId="37">
    <w:abstractNumId w:val="2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47C24"/>
    <w:rsid w:val="000D4DCB"/>
    <w:rsid w:val="001275A6"/>
    <w:rsid w:val="001A7158"/>
    <w:rsid w:val="00220E24"/>
    <w:rsid w:val="00247603"/>
    <w:rsid w:val="002B3084"/>
    <w:rsid w:val="00396B9B"/>
    <w:rsid w:val="004B13D5"/>
    <w:rsid w:val="004D7A51"/>
    <w:rsid w:val="00541A74"/>
    <w:rsid w:val="00550646"/>
    <w:rsid w:val="00575093"/>
    <w:rsid w:val="005750D3"/>
    <w:rsid w:val="005A0EA1"/>
    <w:rsid w:val="005E49AA"/>
    <w:rsid w:val="006A5B72"/>
    <w:rsid w:val="006E6D6B"/>
    <w:rsid w:val="006F6639"/>
    <w:rsid w:val="00702606"/>
    <w:rsid w:val="007F05C6"/>
    <w:rsid w:val="007F7AC4"/>
    <w:rsid w:val="00853CD3"/>
    <w:rsid w:val="00923232"/>
    <w:rsid w:val="009718F9"/>
    <w:rsid w:val="00A15B63"/>
    <w:rsid w:val="00A37BD3"/>
    <w:rsid w:val="00AD61A3"/>
    <w:rsid w:val="00B4671D"/>
    <w:rsid w:val="00BD01A7"/>
    <w:rsid w:val="00BF4C3B"/>
    <w:rsid w:val="00C8241F"/>
    <w:rsid w:val="00CA5D2E"/>
    <w:rsid w:val="00D37821"/>
    <w:rsid w:val="00D57F3D"/>
    <w:rsid w:val="00E44678"/>
    <w:rsid w:val="00E929F9"/>
    <w:rsid w:val="00EA106B"/>
    <w:rsid w:val="00F5098F"/>
    <w:rsid w:val="00F84BB8"/>
    <w:rsid w:val="00F979FF"/>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qFormat/>
    <w:locked/>
    <w:pPr>
      <w:keepNext/>
      <w:spacing w:line="360" w:lineRule="exact"/>
      <w:ind w:left="1293"/>
      <w:outlineLvl w:val="1"/>
    </w:pPr>
    <w:rPr>
      <w:sz w:val="32"/>
      <w:szCs w:val="32"/>
    </w:rPr>
  </w:style>
  <w:style w:type="paragraph" w:styleId="Heading3">
    <w:name w:val="heading 3"/>
    <w:basedOn w:val="Normal"/>
    <w:next w:val="Normal"/>
    <w:link w:val="Heading3Char"/>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link w:val="TitleChar"/>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link w:val="BodyTextChar"/>
    <w:uiPriority w:val="99"/>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link w:val="BodyText2Char"/>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link w:val="EndnoteTextChar"/>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link w:val="BodyText3Char"/>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link w:val="BodyTextIndentChar"/>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rPr>
      <w:rFonts w:cs="Times New Roman"/>
      <w:sz w:val="16"/>
    </w:rPr>
  </w:style>
  <w:style w:type="paragraph" w:styleId="CommentText">
    <w:name w:val="annotation text"/>
    <w:basedOn w:val="Normal"/>
    <w:link w:val="CommentTextChar"/>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link w:val="ListParagraphChar"/>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rsid w:val="005E49AA"/>
    <w:rPr>
      <w:rFonts w:cs="David"/>
      <w:b/>
      <w:bCs/>
      <w:sz w:val="56"/>
      <w:szCs w:val="56"/>
      <w:lang w:eastAsia="he-IL"/>
    </w:rPr>
  </w:style>
  <w:style w:type="character" w:customStyle="1" w:styleId="Heading2Char">
    <w:name w:val="Heading 2 Char"/>
    <w:link w:val="Heading2"/>
    <w:rsid w:val="005E49AA"/>
    <w:rPr>
      <w:rFonts w:cs="David"/>
      <w:sz w:val="32"/>
      <w:szCs w:val="32"/>
    </w:rPr>
  </w:style>
  <w:style w:type="character" w:customStyle="1" w:styleId="Heading3Char">
    <w:name w:val="Heading 3 Char"/>
    <w:link w:val="Heading3"/>
    <w:rsid w:val="005E49AA"/>
    <w:rPr>
      <w:rFonts w:cs="David"/>
      <w:b/>
      <w:bCs/>
      <w:sz w:val="38"/>
      <w:szCs w:val="36"/>
      <w:lang w:eastAsia="he-IL"/>
    </w:rPr>
  </w:style>
  <w:style w:type="character" w:customStyle="1" w:styleId="Heading4Char">
    <w:name w:val="Heading 4 Char"/>
    <w:link w:val="Heading4"/>
    <w:rsid w:val="005E49AA"/>
    <w:rPr>
      <w:rFonts w:cs="David"/>
      <w:b/>
      <w:bCs/>
      <w:sz w:val="22"/>
      <w:szCs w:val="26"/>
      <w:lang w:eastAsia="he-IL"/>
    </w:rPr>
  </w:style>
  <w:style w:type="character" w:customStyle="1" w:styleId="Heading5Char">
    <w:name w:val="Heading 5 Char"/>
    <w:link w:val="Heading5"/>
    <w:rsid w:val="005E49AA"/>
    <w:rPr>
      <w:rFonts w:cs="David"/>
      <w:b/>
      <w:bCs/>
      <w:sz w:val="32"/>
      <w:szCs w:val="32"/>
      <w:lang w:eastAsia="he-IL"/>
    </w:rPr>
  </w:style>
  <w:style w:type="character" w:customStyle="1" w:styleId="Heading6Char">
    <w:name w:val="Heading 6 Char"/>
    <w:link w:val="Heading6"/>
    <w:rsid w:val="005E49AA"/>
    <w:rPr>
      <w:rFonts w:cs="FrankRuehl"/>
      <w:b/>
      <w:bCs/>
      <w:sz w:val="22"/>
      <w:szCs w:val="22"/>
    </w:rPr>
  </w:style>
  <w:style w:type="character" w:customStyle="1" w:styleId="Heading7Char">
    <w:name w:val="Heading 7 Char"/>
    <w:link w:val="Heading7"/>
    <w:rsid w:val="005E49AA"/>
    <w:rPr>
      <w:rFonts w:cs="David"/>
      <w:sz w:val="36"/>
      <w:szCs w:val="36"/>
      <w:lang w:eastAsia="he-IL"/>
    </w:rPr>
  </w:style>
  <w:style w:type="character" w:customStyle="1" w:styleId="Heading8Char">
    <w:name w:val="Heading 8 Char"/>
    <w:link w:val="Heading8"/>
    <w:rsid w:val="005E49AA"/>
    <w:rPr>
      <w:rFonts w:cs="David"/>
      <w:b/>
      <w:bCs/>
      <w:sz w:val="36"/>
      <w:szCs w:val="36"/>
      <w:lang w:eastAsia="he-IL"/>
    </w:rPr>
  </w:style>
  <w:style w:type="character" w:customStyle="1" w:styleId="HeaderChar">
    <w:name w:val="Header Char"/>
    <w:link w:val="Header"/>
    <w:rsid w:val="005E49AA"/>
    <w:rPr>
      <w:rFonts w:cs="David"/>
      <w:sz w:val="24"/>
      <w:szCs w:val="24"/>
    </w:rPr>
  </w:style>
  <w:style w:type="character" w:customStyle="1" w:styleId="FooterChar">
    <w:name w:val="Footer Char"/>
    <w:link w:val="Footer"/>
    <w:rsid w:val="005E49AA"/>
    <w:rPr>
      <w:rFonts w:cs="David"/>
      <w:sz w:val="24"/>
      <w:szCs w:val="24"/>
    </w:rPr>
  </w:style>
  <w:style w:type="character" w:customStyle="1" w:styleId="DateChar">
    <w:name w:val="Date Char"/>
    <w:link w:val="Date"/>
    <w:uiPriority w:val="99"/>
    <w:rsid w:val="005E49AA"/>
    <w:rPr>
      <w:rFonts w:ascii="Rockwell" w:eastAsia="Rockwell" w:hAnsi="Rockwell" w:cs="David"/>
      <w:sz w:val="22"/>
      <w:szCs w:val="22"/>
    </w:rPr>
  </w:style>
  <w:style w:type="character" w:customStyle="1" w:styleId="FootnoteTextChar">
    <w:name w:val="Footnote Text Char"/>
    <w:link w:val="FootnoteText"/>
    <w:uiPriority w:val="99"/>
    <w:rsid w:val="005E49AA"/>
    <w:rPr>
      <w:rFonts w:cs="David"/>
    </w:rPr>
  </w:style>
  <w:style w:type="numbering" w:customStyle="1" w:styleId="13">
    <w:name w:val="ללא רשימה1"/>
    <w:next w:val="NoList"/>
    <w:uiPriority w:val="99"/>
    <w:semiHidden/>
    <w:unhideWhenUsed/>
    <w:rsid w:val="005E49AA"/>
  </w:style>
  <w:style w:type="character" w:customStyle="1" w:styleId="TitleChar">
    <w:name w:val="Title Char"/>
    <w:link w:val="Title"/>
    <w:rsid w:val="005E49AA"/>
    <w:rPr>
      <w:rFonts w:cs="David"/>
      <w:b/>
      <w:bCs/>
      <w:sz w:val="24"/>
      <w:szCs w:val="24"/>
      <w:u w:val="single"/>
    </w:rPr>
  </w:style>
  <w:style w:type="character" w:customStyle="1" w:styleId="apple-converted-space">
    <w:name w:val="apple-converted-space"/>
    <w:semiHidden/>
    <w:rsid w:val="005E49AA"/>
    <w:rPr>
      <w:rFonts w:cs="Times New Roman"/>
    </w:rPr>
  </w:style>
  <w:style w:type="character" w:customStyle="1" w:styleId="BodyTextChar">
    <w:name w:val="Body Text Char"/>
    <w:link w:val="BodyText"/>
    <w:uiPriority w:val="99"/>
    <w:rsid w:val="005E49AA"/>
    <w:rPr>
      <w:rFonts w:cs="FrankRuehl"/>
      <w:sz w:val="22"/>
      <w:szCs w:val="22"/>
    </w:rPr>
  </w:style>
  <w:style w:type="character" w:customStyle="1" w:styleId="BodyText2Char">
    <w:name w:val="Body Text 2 Char"/>
    <w:link w:val="BodyText2"/>
    <w:semiHidden/>
    <w:rsid w:val="005E49AA"/>
    <w:rPr>
      <w:rFonts w:cs="FrankRuehl"/>
      <w:sz w:val="24"/>
      <w:szCs w:val="24"/>
      <w:lang w:eastAsia="he-IL"/>
    </w:rPr>
  </w:style>
  <w:style w:type="character" w:customStyle="1" w:styleId="EndnoteTextChar">
    <w:name w:val="Endnote Text Char"/>
    <w:link w:val="EndnoteText"/>
    <w:semiHidden/>
    <w:rsid w:val="005E49AA"/>
    <w:rPr>
      <w:rFonts w:cs="David"/>
      <w:sz w:val="24"/>
    </w:rPr>
  </w:style>
  <w:style w:type="character" w:customStyle="1" w:styleId="BodyText3Char">
    <w:name w:val="Body Text 3 Char"/>
    <w:link w:val="BodyText3"/>
    <w:semiHidden/>
    <w:rsid w:val="005E49AA"/>
    <w:rPr>
      <w:rFonts w:cs="David"/>
      <w:sz w:val="24"/>
      <w:szCs w:val="24"/>
    </w:rPr>
  </w:style>
  <w:style w:type="character" w:customStyle="1" w:styleId="FontStyle81">
    <w:name w:val="Font Style81"/>
    <w:semiHidden/>
    <w:rsid w:val="005E49AA"/>
    <w:rPr>
      <w:rFonts w:ascii="David" w:cs="David"/>
      <w:sz w:val="20"/>
      <w:szCs w:val="20"/>
    </w:rPr>
  </w:style>
  <w:style w:type="paragraph" w:customStyle="1" w:styleId="a19">
    <w:name w:val="בולד"/>
    <w:basedOn w:val="Normal"/>
    <w:rsid w:val="005E49AA"/>
    <w:pPr>
      <w:spacing w:line="288" w:lineRule="auto"/>
      <w:ind w:left="255" w:right="255"/>
      <w:jc w:val="both"/>
    </w:pPr>
    <w:rPr>
      <w:rFonts w:eastAsia="Batang" w:cs="Times New Roman"/>
      <w:b/>
      <w:bCs/>
      <w:noProof/>
      <w:sz w:val="20"/>
      <w:szCs w:val="23"/>
      <w:lang w:eastAsia="he-IL"/>
    </w:rPr>
  </w:style>
  <w:style w:type="paragraph" w:customStyle="1" w:styleId="a20">
    <w:name w:val="רגיל מוגדל"/>
    <w:basedOn w:val="Normal"/>
    <w:rsid w:val="005E49AA"/>
    <w:pPr>
      <w:spacing w:line="288" w:lineRule="auto"/>
      <w:jc w:val="both"/>
    </w:pPr>
    <w:rPr>
      <w:rFonts w:eastAsia="Batang" w:cs="Times New Roman"/>
      <w:noProof/>
      <w:sz w:val="20"/>
      <w:lang w:eastAsia="he-IL"/>
    </w:rPr>
  </w:style>
  <w:style w:type="character" w:customStyle="1" w:styleId="BalloonTextChar">
    <w:name w:val="Balloon Text Char"/>
    <w:link w:val="BalloonText"/>
    <w:semiHidden/>
    <w:rsid w:val="005E49AA"/>
    <w:rPr>
      <w:rFonts w:ascii="Tahoma" w:hAnsi="Tahoma" w:cs="Tahoma"/>
      <w:sz w:val="16"/>
      <w:szCs w:val="16"/>
    </w:rPr>
  </w:style>
  <w:style w:type="character" w:customStyle="1" w:styleId="CommentTextChar">
    <w:name w:val="Comment Text Char"/>
    <w:link w:val="CommentText"/>
    <w:rsid w:val="005E49AA"/>
    <w:rPr>
      <w:rFonts w:cs="David"/>
    </w:rPr>
  </w:style>
  <w:style w:type="paragraph" w:styleId="Subtitle">
    <w:name w:val="Subtitle"/>
    <w:basedOn w:val="Normal"/>
    <w:link w:val="SubtitleChar"/>
    <w:qFormat/>
    <w:rsid w:val="005E49AA"/>
    <w:pPr>
      <w:spacing w:line="240" w:lineRule="auto"/>
      <w:jc w:val="both"/>
    </w:pPr>
    <w:rPr>
      <w:rFonts w:eastAsia="Batang" w:cs="Times New Roman"/>
      <w:b/>
      <w:bCs/>
      <w:noProof/>
      <w:lang w:eastAsia="he-IL"/>
    </w:rPr>
  </w:style>
  <w:style w:type="character" w:customStyle="1" w:styleId="SubtitleChar">
    <w:name w:val="Subtitle Char"/>
    <w:link w:val="Subtitle"/>
    <w:rsid w:val="005E49AA"/>
    <w:rPr>
      <w:rFonts w:eastAsia="Batang" w:cs="Times New Roman"/>
      <w:b/>
      <w:bCs/>
      <w:noProof/>
      <w:sz w:val="24"/>
      <w:szCs w:val="24"/>
      <w:lang w:eastAsia="he-IL"/>
    </w:rPr>
  </w:style>
  <w:style w:type="character" w:customStyle="1" w:styleId="BodyTextIndentChar">
    <w:name w:val="Body Text Indent Char"/>
    <w:link w:val="BodyTextIndent"/>
    <w:rsid w:val="005E49AA"/>
    <w:rPr>
      <w:rFonts w:cs="David"/>
      <w:sz w:val="24"/>
      <w:szCs w:val="24"/>
    </w:rPr>
  </w:style>
  <w:style w:type="character" w:customStyle="1" w:styleId="CommentSubjectChar">
    <w:name w:val="Comment Subject Char"/>
    <w:link w:val="CommentSubject"/>
    <w:semiHidden/>
    <w:rsid w:val="005E49AA"/>
    <w:rPr>
      <w:rFonts w:cs="David"/>
      <w:b/>
      <w:bCs/>
    </w:rPr>
  </w:style>
  <w:style w:type="paragraph" w:customStyle="1" w:styleId="a21">
    <w:name w:val="כוכבית"/>
    <w:basedOn w:val="Heading1"/>
    <w:rsid w:val="005E49AA"/>
    <w:pPr>
      <w:widowControl/>
      <w:spacing w:before="240" w:beforeAutospacing="1" w:after="120" w:afterAutospacing="1" w:line="240" w:lineRule="auto"/>
    </w:pPr>
    <w:rPr>
      <w:rFonts w:eastAsia="Batang" w:cs="Times New Roman"/>
      <w:noProof/>
      <w:kern w:val="28"/>
      <w:sz w:val="36"/>
      <w:szCs w:val="48"/>
    </w:rPr>
  </w:style>
  <w:style w:type="paragraph" w:customStyle="1" w:styleId="a22">
    <w:name w:val="שם משרד"/>
    <w:basedOn w:val="Heading1"/>
    <w:rsid w:val="005E49AA"/>
    <w:pPr>
      <w:widowControl/>
      <w:pBdr>
        <w:bottom w:val="single" w:sz="4" w:space="1" w:color="auto"/>
      </w:pBdr>
      <w:spacing w:beforeAutospacing="1" w:after="600" w:afterAutospacing="1" w:line="240" w:lineRule="auto"/>
      <w:jc w:val="right"/>
    </w:pPr>
    <w:rPr>
      <w:rFonts w:eastAsia="Batang" w:cs="Times New Roman"/>
      <w:b w:val="0"/>
      <w:bCs w:val="0"/>
      <w:noProof/>
      <w:kern w:val="28"/>
      <w:sz w:val="32"/>
      <w:szCs w:val="36"/>
    </w:rPr>
  </w:style>
  <w:style w:type="character" w:customStyle="1" w:styleId="311">
    <w:name w:val="כותרת 3 תו1"/>
    <w:rsid w:val="005E49AA"/>
    <w:rPr>
      <w:rFonts w:cs="David"/>
      <w:b/>
      <w:bCs/>
      <w:sz w:val="24"/>
      <w:szCs w:val="28"/>
      <w:u w:val="single"/>
      <w:lang w:val="en-US" w:eastAsia="he-IL" w:bidi="he-IL"/>
    </w:rPr>
  </w:style>
  <w:style w:type="character" w:customStyle="1" w:styleId="FontStyle194">
    <w:name w:val="Font Style194"/>
    <w:rsid w:val="005E49AA"/>
    <w:rPr>
      <w:rFonts w:ascii="David" w:cs="David"/>
      <w:sz w:val="20"/>
      <w:szCs w:val="20"/>
    </w:rPr>
  </w:style>
  <w:style w:type="paragraph" w:customStyle="1" w:styleId="Style49">
    <w:name w:val="Style49"/>
    <w:basedOn w:val="Normal"/>
    <w:rsid w:val="005E49AA"/>
    <w:pPr>
      <w:widowControl w:val="0"/>
      <w:autoSpaceDE w:val="0"/>
      <w:autoSpaceDN w:val="0"/>
      <w:bidi w:val="0"/>
      <w:adjustRightInd w:val="0"/>
      <w:spacing w:line="340" w:lineRule="exact"/>
      <w:jc w:val="both"/>
    </w:pPr>
    <w:rPr>
      <w:rFonts w:ascii="David" w:cs="Times New Roman"/>
    </w:rPr>
  </w:style>
  <w:style w:type="character" w:customStyle="1" w:styleId="Bodytext20">
    <w:name w:val="Body text (2)_"/>
    <w:link w:val="Bodytext21"/>
    <w:uiPriority w:val="99"/>
    <w:rsid w:val="005E49AA"/>
    <w:rPr>
      <w:rFonts w:ascii="FrankRuehl" w:cs="FrankRuehl"/>
      <w:b/>
      <w:bCs/>
      <w:sz w:val="26"/>
      <w:szCs w:val="26"/>
      <w:shd w:val="clear" w:color="auto" w:fill="FFFFFF"/>
    </w:rPr>
  </w:style>
  <w:style w:type="paragraph" w:customStyle="1" w:styleId="Bodytext21">
    <w:name w:val="Body text (2)1"/>
    <w:basedOn w:val="Normal"/>
    <w:link w:val="Bodytext20"/>
    <w:uiPriority w:val="99"/>
    <w:rsid w:val="005E49AA"/>
    <w:pPr>
      <w:widowControl w:val="0"/>
      <w:shd w:val="clear" w:color="auto" w:fill="FFFFFF"/>
      <w:spacing w:line="240" w:lineRule="atLeast"/>
    </w:pPr>
    <w:rPr>
      <w:rFonts w:ascii="FrankRuehl" w:cs="FrankRuehl"/>
      <w:b/>
      <w:bCs/>
      <w:sz w:val="26"/>
      <w:szCs w:val="26"/>
    </w:rPr>
  </w:style>
  <w:style w:type="character" w:customStyle="1" w:styleId="14">
    <w:name w:val="גוף טקסט תו1"/>
    <w:uiPriority w:val="99"/>
    <w:rsid w:val="005E49AA"/>
    <w:rPr>
      <w:rFonts w:ascii="FrankRuehl" w:cs="FrankRuehl"/>
      <w:spacing w:val="10"/>
      <w:u w:val="none"/>
      <w:lang w:bidi="he-IL"/>
    </w:rPr>
  </w:style>
  <w:style w:type="character" w:customStyle="1" w:styleId="Bodytext22">
    <w:name w:val="Body text (2)"/>
    <w:uiPriority w:val="99"/>
    <w:rsid w:val="005E49AA"/>
    <w:rPr>
      <w:rFonts w:ascii="FrankRuehl" w:cs="FrankRuehl"/>
      <w:b/>
      <w:bCs/>
      <w:sz w:val="26"/>
      <w:szCs w:val="26"/>
      <w:u w:val="single"/>
      <w:shd w:val="clear" w:color="auto" w:fill="FFFFFF"/>
      <w:lang w:bidi="he-IL"/>
    </w:rPr>
  </w:style>
  <w:style w:type="character" w:customStyle="1" w:styleId="Bodytext5Exact">
    <w:name w:val="Body text (5) Exact"/>
    <w:link w:val="Bodytext5"/>
    <w:uiPriority w:val="99"/>
    <w:rsid w:val="005E49AA"/>
    <w:rPr>
      <w:rFonts w:ascii="FrankRuehl" w:cs="FrankRuehl"/>
      <w:i/>
      <w:iCs/>
      <w:sz w:val="56"/>
      <w:szCs w:val="56"/>
      <w:shd w:val="clear" w:color="auto" w:fill="FFFFFF"/>
    </w:rPr>
  </w:style>
  <w:style w:type="character" w:customStyle="1" w:styleId="Bodytext5Exact1">
    <w:name w:val="Body text (5) Exact1"/>
    <w:uiPriority w:val="99"/>
    <w:rsid w:val="005E49AA"/>
  </w:style>
  <w:style w:type="character" w:customStyle="1" w:styleId="Bodytext30">
    <w:name w:val="Body text (3)_"/>
    <w:link w:val="Bodytext310"/>
    <w:uiPriority w:val="99"/>
    <w:rsid w:val="005E49AA"/>
    <w:rPr>
      <w:rFonts w:ascii="FrankRuehl" w:cs="FrankRuehl"/>
      <w:sz w:val="26"/>
      <w:szCs w:val="26"/>
      <w:shd w:val="clear" w:color="auto" w:fill="FFFFFF"/>
    </w:rPr>
  </w:style>
  <w:style w:type="character" w:customStyle="1" w:styleId="Bodytext4">
    <w:name w:val="Body text (4)_"/>
    <w:link w:val="Bodytext40"/>
    <w:uiPriority w:val="99"/>
    <w:rsid w:val="005E49AA"/>
    <w:rPr>
      <w:rFonts w:ascii="FrankRuehl" w:cs="FrankRuehl"/>
      <w:b/>
      <w:bCs/>
      <w:sz w:val="22"/>
      <w:szCs w:val="22"/>
      <w:shd w:val="clear" w:color="auto" w:fill="FFFFFF"/>
    </w:rPr>
  </w:style>
  <w:style w:type="character" w:customStyle="1" w:styleId="Bodytext31">
    <w:name w:val="Body text (3)"/>
    <w:uiPriority w:val="99"/>
    <w:rsid w:val="005E49AA"/>
    <w:rPr>
      <w:rFonts w:ascii="FrankRuehl" w:cs="FrankRuehl"/>
      <w:sz w:val="26"/>
      <w:szCs w:val="26"/>
      <w:u w:val="single"/>
      <w:shd w:val="clear" w:color="auto" w:fill="FFFFFF"/>
    </w:rPr>
  </w:style>
  <w:style w:type="character" w:customStyle="1" w:styleId="Bodytext4David">
    <w:name w:val="Body text (4) + David"/>
    <w:aliases w:val="Body text (15) + 9.5 pt,Not Bold,Spacing 0 pt Exact9"/>
    <w:uiPriority w:val="99"/>
    <w:rsid w:val="005E49AA"/>
    <w:rPr>
      <w:rFonts w:ascii="David" w:cs="David"/>
      <w:b w:val="0"/>
      <w:bCs w:val="0"/>
      <w:sz w:val="22"/>
      <w:szCs w:val="22"/>
      <w:shd w:val="clear" w:color="auto" w:fill="FFFFFF"/>
      <w:lang w:val="en-US" w:eastAsia="en-US"/>
    </w:rPr>
  </w:style>
  <w:style w:type="character" w:customStyle="1" w:styleId="Bodytext3David">
    <w:name w:val="Body text (3) + David"/>
    <w:aliases w:val="11 pt,14 pt,Body text (27) + Garamond,Bold17,Italic"/>
    <w:uiPriority w:val="99"/>
    <w:rsid w:val="005E49AA"/>
    <w:rPr>
      <w:rFonts w:ascii="David" w:cs="David"/>
      <w:i/>
      <w:iCs/>
      <w:sz w:val="22"/>
      <w:szCs w:val="22"/>
      <w:shd w:val="clear" w:color="auto" w:fill="FFFFFF"/>
    </w:rPr>
  </w:style>
  <w:style w:type="character" w:customStyle="1" w:styleId="Bodytext3Bold">
    <w:name w:val="Body text (3) + Bold"/>
    <w:uiPriority w:val="99"/>
    <w:rsid w:val="005E49AA"/>
    <w:rPr>
      <w:rFonts w:ascii="FrankRuehl" w:cs="FrankRuehl"/>
      <w:b/>
      <w:bCs/>
      <w:sz w:val="26"/>
      <w:szCs w:val="26"/>
      <w:u w:val="single"/>
      <w:shd w:val="clear" w:color="auto" w:fill="FFFFFF"/>
    </w:rPr>
  </w:style>
  <w:style w:type="character" w:customStyle="1" w:styleId="BodytextExact">
    <w:name w:val="Body text Exact"/>
    <w:uiPriority w:val="99"/>
    <w:rsid w:val="005E49AA"/>
    <w:rPr>
      <w:rFonts w:ascii="FrankRuehl" w:cs="FrankRuehl"/>
      <w:spacing w:val="14"/>
      <w:sz w:val="22"/>
      <w:szCs w:val="22"/>
      <w:u w:val="none"/>
      <w:lang w:bidi="he-IL"/>
    </w:rPr>
  </w:style>
  <w:style w:type="character" w:customStyle="1" w:styleId="Headerorfooter">
    <w:name w:val="Header or footer_"/>
    <w:link w:val="Headerorfooter1"/>
    <w:uiPriority w:val="99"/>
    <w:rsid w:val="005E49AA"/>
    <w:rPr>
      <w:rFonts w:ascii="FrankRuehl" w:cs="FrankRuehl"/>
      <w:sz w:val="23"/>
      <w:szCs w:val="23"/>
      <w:shd w:val="clear" w:color="auto" w:fill="FFFFFF"/>
    </w:rPr>
  </w:style>
  <w:style w:type="character" w:customStyle="1" w:styleId="HeaderorfooterArial">
    <w:name w:val="Header or footer + Arial"/>
    <w:aliases w:val="8 pt,Body text (15) + Franklin Gothic Heavy2,Body text + 14 pt,Bold,Not Bold Exact3"/>
    <w:uiPriority w:val="99"/>
    <w:rsid w:val="005E49AA"/>
    <w:rPr>
      <w:rFonts w:ascii="Arial" w:hAnsi="Arial" w:cs="Arial"/>
      <w:b/>
      <w:bCs/>
      <w:sz w:val="16"/>
      <w:szCs w:val="16"/>
      <w:shd w:val="clear" w:color="auto" w:fill="FFFFFF"/>
    </w:rPr>
  </w:style>
  <w:style w:type="character" w:customStyle="1" w:styleId="Headerorfooter0">
    <w:name w:val="Header or footer"/>
    <w:uiPriority w:val="99"/>
    <w:rsid w:val="005E49AA"/>
  </w:style>
  <w:style w:type="character" w:customStyle="1" w:styleId="Bodytext10pt">
    <w:name w:val="Body text + 10 pt"/>
    <w:aliases w:val="Spacing 0 pt"/>
    <w:uiPriority w:val="99"/>
    <w:rsid w:val="005E49AA"/>
    <w:rPr>
      <w:rFonts w:ascii="FrankRuehl" w:cs="FrankRuehl"/>
      <w:spacing w:val="0"/>
      <w:sz w:val="20"/>
      <w:szCs w:val="20"/>
      <w:u w:val="none"/>
      <w:lang w:bidi="he-IL"/>
    </w:rPr>
  </w:style>
  <w:style w:type="character" w:customStyle="1" w:styleId="Heading20">
    <w:name w:val="Heading #2_"/>
    <w:link w:val="Heading21"/>
    <w:uiPriority w:val="99"/>
    <w:rsid w:val="005E49AA"/>
    <w:rPr>
      <w:rFonts w:ascii="FrankRuehl" w:cs="FrankRuehl"/>
      <w:spacing w:val="10"/>
      <w:shd w:val="clear" w:color="auto" w:fill="FFFFFF"/>
    </w:rPr>
  </w:style>
  <w:style w:type="character" w:customStyle="1" w:styleId="BodytextArial">
    <w:name w:val="Body text + Arial"/>
    <w:aliases w:val="15 pt,9 pt,9.5 pt,Body text (36) + Corbel,Body text + Bold2,Bold10,Italic2,Not Bold4,Spacing 0 pt3"/>
    <w:uiPriority w:val="99"/>
    <w:rsid w:val="005E49AA"/>
    <w:rPr>
      <w:rFonts w:ascii="Arial" w:hAnsi="Arial" w:cs="Arial"/>
      <w:i/>
      <w:iCs/>
      <w:spacing w:val="-10"/>
      <w:sz w:val="30"/>
      <w:szCs w:val="30"/>
      <w:u w:val="none"/>
      <w:lang w:val="en-US" w:eastAsia="en-US" w:bidi="he-IL"/>
    </w:rPr>
  </w:style>
  <w:style w:type="character" w:customStyle="1" w:styleId="Bodytext17pt">
    <w:name w:val="Body text + 17 pt"/>
    <w:aliases w:val="Body text (7) + Corbel,Spacing 0 pt2"/>
    <w:uiPriority w:val="99"/>
    <w:rsid w:val="005E49AA"/>
    <w:rPr>
      <w:rFonts w:ascii="FrankRuehl" w:cs="FrankRuehl"/>
      <w:spacing w:val="0"/>
      <w:sz w:val="34"/>
      <w:szCs w:val="34"/>
      <w:u w:val="none"/>
      <w:lang w:bidi="he-IL"/>
    </w:rPr>
  </w:style>
  <w:style w:type="character" w:customStyle="1" w:styleId="BodytextDavid">
    <w:name w:val="Body text + David"/>
    <w:aliases w:val="9.5 pt1,Body text (25) + Corbel,Body text (7) + 14 pt,Body text + 11 pt1,Bold1,Bold7,Italic1,Not Bold2,Spacing 0 pt1"/>
    <w:uiPriority w:val="99"/>
    <w:rsid w:val="005E49AA"/>
    <w:rPr>
      <w:rFonts w:ascii="David" w:cs="David"/>
      <w:b/>
      <w:bCs/>
      <w:i/>
      <w:iCs/>
      <w:spacing w:val="0"/>
      <w:u w:val="none"/>
      <w:lang w:val="en-US" w:eastAsia="en-US" w:bidi="he-IL"/>
    </w:rPr>
  </w:style>
  <w:style w:type="character" w:customStyle="1" w:styleId="Bodytext6">
    <w:name w:val="Body text (6)_"/>
    <w:link w:val="Bodytext61"/>
    <w:uiPriority w:val="99"/>
    <w:rsid w:val="005E49AA"/>
    <w:rPr>
      <w:rFonts w:ascii="FrankRuehl" w:cs="FrankRuehl"/>
      <w:sz w:val="23"/>
      <w:szCs w:val="23"/>
      <w:shd w:val="clear" w:color="auto" w:fill="FFFFFF"/>
    </w:rPr>
  </w:style>
  <w:style w:type="character" w:customStyle="1" w:styleId="Heading10">
    <w:name w:val="Heading #1_"/>
    <w:link w:val="Heading11"/>
    <w:uiPriority w:val="99"/>
    <w:rsid w:val="005E49AA"/>
    <w:rPr>
      <w:rFonts w:ascii="FrankRuehl" w:cs="FrankRuehl"/>
      <w:spacing w:val="10"/>
      <w:shd w:val="clear" w:color="auto" w:fill="FFFFFF"/>
    </w:rPr>
  </w:style>
  <w:style w:type="character" w:customStyle="1" w:styleId="Picturecaption">
    <w:name w:val="Picture caption_"/>
    <w:link w:val="Picturecaption0"/>
    <w:uiPriority w:val="99"/>
    <w:rsid w:val="005E49AA"/>
    <w:rPr>
      <w:rFonts w:ascii="FrankRuehl" w:cs="FrankRuehl"/>
      <w:spacing w:val="10"/>
      <w:shd w:val="clear" w:color="auto" w:fill="FFFFFF"/>
    </w:rPr>
  </w:style>
  <w:style w:type="character" w:customStyle="1" w:styleId="HeaderorfooterSpacing4pt">
    <w:name w:val="Header or footer + Spacing 4 pt"/>
    <w:uiPriority w:val="99"/>
    <w:rsid w:val="005E49AA"/>
    <w:rPr>
      <w:rFonts w:ascii="FrankRuehl" w:cs="FrankRuehl"/>
      <w:spacing w:val="80"/>
      <w:sz w:val="23"/>
      <w:szCs w:val="23"/>
      <w:shd w:val="clear" w:color="auto" w:fill="FFFFFF"/>
    </w:rPr>
  </w:style>
  <w:style w:type="character" w:customStyle="1" w:styleId="Bodytext7">
    <w:name w:val="Body text (7)_"/>
    <w:link w:val="Bodytext70"/>
    <w:uiPriority w:val="99"/>
    <w:rsid w:val="005E49AA"/>
    <w:rPr>
      <w:rFonts w:ascii="FrankRuehl" w:cs="FrankRuehl"/>
      <w:spacing w:val="80"/>
      <w:shd w:val="clear" w:color="auto" w:fill="FFFFFF"/>
    </w:rPr>
  </w:style>
  <w:style w:type="character" w:customStyle="1" w:styleId="Bodytext60">
    <w:name w:val="Body text (6)"/>
    <w:uiPriority w:val="99"/>
    <w:rsid w:val="005E49AA"/>
    <w:rPr>
      <w:rFonts w:ascii="FrankRuehl" w:cs="FrankRuehl"/>
      <w:sz w:val="23"/>
      <w:szCs w:val="23"/>
      <w:u w:val="single"/>
      <w:shd w:val="clear" w:color="auto" w:fill="FFFFFF"/>
    </w:rPr>
  </w:style>
  <w:style w:type="character" w:customStyle="1" w:styleId="Headerorfooter12pt">
    <w:name w:val="Header or footer + 12 pt"/>
    <w:aliases w:val="Spacing 4 pt"/>
    <w:uiPriority w:val="99"/>
    <w:rsid w:val="005E49AA"/>
    <w:rPr>
      <w:rFonts w:ascii="FrankRuehl" w:cs="FrankRuehl"/>
      <w:spacing w:val="80"/>
      <w:sz w:val="24"/>
      <w:szCs w:val="24"/>
      <w:shd w:val="clear" w:color="auto" w:fill="FFFFFF"/>
    </w:rPr>
  </w:style>
  <w:style w:type="character" w:customStyle="1" w:styleId="BodytextSpacing4pt">
    <w:name w:val="Body text + Spacing 4 pt"/>
    <w:uiPriority w:val="99"/>
    <w:rsid w:val="005E49AA"/>
    <w:rPr>
      <w:rFonts w:ascii="FrankRuehl" w:cs="FrankRuehl"/>
      <w:spacing w:val="80"/>
      <w:u w:val="none"/>
      <w:lang w:bidi="he-IL"/>
    </w:rPr>
  </w:style>
  <w:style w:type="character" w:customStyle="1" w:styleId="Bodytext8">
    <w:name w:val="Body text (8)_"/>
    <w:link w:val="Bodytext81"/>
    <w:uiPriority w:val="99"/>
    <w:rsid w:val="005E49AA"/>
    <w:rPr>
      <w:rFonts w:ascii="FrankRuehl" w:cs="FrankRuehl"/>
      <w:sz w:val="14"/>
      <w:szCs w:val="14"/>
      <w:shd w:val="clear" w:color="auto" w:fill="FFFFFF"/>
    </w:rPr>
  </w:style>
  <w:style w:type="character" w:customStyle="1" w:styleId="Bodytext8David">
    <w:name w:val="Body text (8) + David"/>
    <w:aliases w:val="6.5 pt,Body text (29) + Arial,Spacing 0 pt Exact7"/>
    <w:uiPriority w:val="99"/>
    <w:rsid w:val="005E49AA"/>
    <w:rPr>
      <w:rFonts w:ascii="David" w:cs="David"/>
      <w:sz w:val="13"/>
      <w:szCs w:val="13"/>
      <w:shd w:val="clear" w:color="auto" w:fill="FFFFFF"/>
    </w:rPr>
  </w:style>
  <w:style w:type="character" w:customStyle="1" w:styleId="Bodytext80">
    <w:name w:val="Body text (8)"/>
    <w:uiPriority w:val="99"/>
    <w:rsid w:val="005E49AA"/>
    <w:rPr>
      <w:rFonts w:ascii="FrankRuehl" w:cs="FrankRuehl"/>
      <w:sz w:val="14"/>
      <w:szCs w:val="14"/>
      <w:u w:val="single"/>
      <w:shd w:val="clear" w:color="auto" w:fill="FFFFFF"/>
      <w:lang w:val="en-US" w:eastAsia="en-US"/>
    </w:rPr>
  </w:style>
  <w:style w:type="paragraph" w:customStyle="1" w:styleId="Bodytext5">
    <w:name w:val="Body text (5)"/>
    <w:basedOn w:val="Normal"/>
    <w:link w:val="Bodytext5Exact"/>
    <w:uiPriority w:val="99"/>
    <w:rsid w:val="005E49AA"/>
    <w:pPr>
      <w:widowControl w:val="0"/>
      <w:shd w:val="clear" w:color="auto" w:fill="FFFFFF"/>
      <w:bidi w:val="0"/>
      <w:spacing w:line="240" w:lineRule="atLeast"/>
    </w:pPr>
    <w:rPr>
      <w:rFonts w:ascii="FrankRuehl" w:cs="FrankRuehl"/>
      <w:i/>
      <w:iCs/>
      <w:sz w:val="56"/>
      <w:szCs w:val="56"/>
    </w:rPr>
  </w:style>
  <w:style w:type="paragraph" w:customStyle="1" w:styleId="Bodytext310">
    <w:name w:val="Body text (3)1"/>
    <w:basedOn w:val="Normal"/>
    <w:link w:val="Bodytext30"/>
    <w:uiPriority w:val="99"/>
    <w:rsid w:val="005E49AA"/>
    <w:pPr>
      <w:widowControl w:val="0"/>
      <w:shd w:val="clear" w:color="auto" w:fill="FFFFFF"/>
      <w:spacing w:after="960" w:line="240" w:lineRule="atLeast"/>
      <w:ind w:hanging="360"/>
    </w:pPr>
    <w:rPr>
      <w:rFonts w:ascii="FrankRuehl" w:cs="FrankRuehl"/>
      <w:sz w:val="26"/>
      <w:szCs w:val="26"/>
    </w:rPr>
  </w:style>
  <w:style w:type="paragraph" w:customStyle="1" w:styleId="Bodytext40">
    <w:name w:val="Body text (4)"/>
    <w:basedOn w:val="Normal"/>
    <w:link w:val="Bodytext4"/>
    <w:uiPriority w:val="99"/>
    <w:rsid w:val="005E49AA"/>
    <w:pPr>
      <w:widowControl w:val="0"/>
      <w:shd w:val="clear" w:color="auto" w:fill="FFFFFF"/>
      <w:spacing w:before="1620" w:after="540" w:line="240" w:lineRule="atLeast"/>
    </w:pPr>
    <w:rPr>
      <w:rFonts w:ascii="FrankRuehl" w:cs="FrankRuehl"/>
      <w:b/>
      <w:bCs/>
      <w:sz w:val="22"/>
      <w:szCs w:val="22"/>
    </w:rPr>
  </w:style>
  <w:style w:type="paragraph" w:customStyle="1" w:styleId="Headerorfooter1">
    <w:name w:val="Header or footer1"/>
    <w:basedOn w:val="Normal"/>
    <w:link w:val="Headerorfooter"/>
    <w:uiPriority w:val="99"/>
    <w:rsid w:val="005E49AA"/>
    <w:pPr>
      <w:widowControl w:val="0"/>
      <w:shd w:val="clear" w:color="auto" w:fill="FFFFFF"/>
      <w:bidi w:val="0"/>
      <w:spacing w:line="240" w:lineRule="atLeast"/>
    </w:pPr>
    <w:rPr>
      <w:rFonts w:ascii="FrankRuehl" w:cs="FrankRuehl"/>
      <w:sz w:val="23"/>
      <w:szCs w:val="23"/>
    </w:rPr>
  </w:style>
  <w:style w:type="paragraph" w:customStyle="1" w:styleId="Heading21">
    <w:name w:val="Heading #2"/>
    <w:basedOn w:val="Normal"/>
    <w:link w:val="Heading20"/>
    <w:uiPriority w:val="99"/>
    <w:rsid w:val="005E49AA"/>
    <w:pPr>
      <w:widowControl w:val="0"/>
      <w:shd w:val="clear" w:color="auto" w:fill="FFFFFF"/>
      <w:spacing w:line="259" w:lineRule="exact"/>
      <w:jc w:val="both"/>
      <w:outlineLvl w:val="1"/>
    </w:pPr>
    <w:rPr>
      <w:rFonts w:ascii="FrankRuehl" w:cs="FrankRuehl"/>
      <w:spacing w:val="10"/>
      <w:sz w:val="20"/>
      <w:szCs w:val="20"/>
    </w:rPr>
  </w:style>
  <w:style w:type="paragraph" w:customStyle="1" w:styleId="Bodytext61">
    <w:name w:val="Body text (6)1"/>
    <w:basedOn w:val="Normal"/>
    <w:link w:val="Bodytext6"/>
    <w:uiPriority w:val="99"/>
    <w:rsid w:val="005E49AA"/>
    <w:pPr>
      <w:widowControl w:val="0"/>
      <w:shd w:val="clear" w:color="auto" w:fill="FFFFFF"/>
      <w:spacing w:after="360" w:line="254" w:lineRule="exact"/>
      <w:jc w:val="both"/>
    </w:pPr>
    <w:rPr>
      <w:rFonts w:ascii="FrankRuehl" w:cs="FrankRuehl"/>
      <w:sz w:val="23"/>
      <w:szCs w:val="23"/>
    </w:rPr>
  </w:style>
  <w:style w:type="paragraph" w:customStyle="1" w:styleId="Heading11">
    <w:name w:val="Heading #1"/>
    <w:basedOn w:val="Normal"/>
    <w:link w:val="Heading10"/>
    <w:uiPriority w:val="99"/>
    <w:rsid w:val="005E49AA"/>
    <w:pPr>
      <w:widowControl w:val="0"/>
      <w:shd w:val="clear" w:color="auto" w:fill="FFFFFF"/>
      <w:bidi w:val="0"/>
      <w:spacing w:after="720" w:line="240" w:lineRule="atLeast"/>
      <w:outlineLvl w:val="0"/>
    </w:pPr>
    <w:rPr>
      <w:rFonts w:ascii="FrankRuehl" w:cs="FrankRuehl"/>
      <w:spacing w:val="10"/>
      <w:sz w:val="20"/>
      <w:szCs w:val="20"/>
    </w:rPr>
  </w:style>
  <w:style w:type="paragraph" w:customStyle="1" w:styleId="Picturecaption0">
    <w:name w:val="Picture caption"/>
    <w:basedOn w:val="Normal"/>
    <w:link w:val="Picturecaption"/>
    <w:uiPriority w:val="99"/>
    <w:rsid w:val="005E49AA"/>
    <w:pPr>
      <w:widowControl w:val="0"/>
      <w:shd w:val="clear" w:color="auto" w:fill="FFFFFF"/>
      <w:spacing w:line="240" w:lineRule="atLeast"/>
    </w:pPr>
    <w:rPr>
      <w:rFonts w:ascii="FrankRuehl" w:cs="FrankRuehl"/>
      <w:spacing w:val="10"/>
      <w:sz w:val="20"/>
      <w:szCs w:val="20"/>
    </w:rPr>
  </w:style>
  <w:style w:type="paragraph" w:customStyle="1" w:styleId="Bodytext70">
    <w:name w:val="Body text (7)"/>
    <w:basedOn w:val="Normal"/>
    <w:link w:val="Bodytext7"/>
    <w:uiPriority w:val="99"/>
    <w:rsid w:val="005E49AA"/>
    <w:pPr>
      <w:widowControl w:val="0"/>
      <w:shd w:val="clear" w:color="auto" w:fill="FFFFFF"/>
      <w:spacing w:before="240" w:after="480" w:line="240" w:lineRule="atLeast"/>
    </w:pPr>
    <w:rPr>
      <w:rFonts w:ascii="FrankRuehl" w:cs="FrankRuehl"/>
      <w:spacing w:val="80"/>
      <w:sz w:val="20"/>
      <w:szCs w:val="20"/>
    </w:rPr>
  </w:style>
  <w:style w:type="paragraph" w:customStyle="1" w:styleId="Bodytext81">
    <w:name w:val="Body text (8)1"/>
    <w:basedOn w:val="Normal"/>
    <w:link w:val="Bodytext8"/>
    <w:uiPriority w:val="99"/>
    <w:rsid w:val="005E49AA"/>
    <w:pPr>
      <w:widowControl w:val="0"/>
      <w:shd w:val="clear" w:color="auto" w:fill="FFFFFF"/>
      <w:spacing w:before="300" w:line="173" w:lineRule="exact"/>
    </w:pPr>
    <w:rPr>
      <w:rFonts w:ascii="FrankRuehl" w:cs="FrankRuehl"/>
      <w:sz w:val="14"/>
      <w:szCs w:val="14"/>
    </w:rPr>
  </w:style>
  <w:style w:type="paragraph" w:customStyle="1" w:styleId="Style39">
    <w:name w:val="Style39"/>
    <w:basedOn w:val="Normal"/>
    <w:rsid w:val="005E49AA"/>
    <w:pPr>
      <w:widowControl w:val="0"/>
      <w:autoSpaceDE w:val="0"/>
      <w:autoSpaceDN w:val="0"/>
      <w:bidi w:val="0"/>
      <w:adjustRightInd w:val="0"/>
      <w:spacing w:line="339" w:lineRule="exact"/>
      <w:jc w:val="both"/>
    </w:pPr>
    <w:rPr>
      <w:rFonts w:ascii="David" w:cs="Times New Roman"/>
    </w:rPr>
  </w:style>
  <w:style w:type="character" w:styleId="FollowedHyperlink">
    <w:name w:val="FollowedHyperlink"/>
    <w:uiPriority w:val="99"/>
    <w:semiHidden/>
    <w:unhideWhenUsed/>
    <w:rsid w:val="005E49AA"/>
    <w:rPr>
      <w:color w:val="800080"/>
      <w:u w:val="single"/>
    </w:rPr>
  </w:style>
  <w:style w:type="paragraph" w:customStyle="1" w:styleId="Heading110">
    <w:name w:val="Heading #11"/>
    <w:basedOn w:val="Normal"/>
    <w:uiPriority w:val="99"/>
    <w:rsid w:val="005E49AA"/>
    <w:pPr>
      <w:widowControl w:val="0"/>
      <w:shd w:val="clear" w:color="auto" w:fill="FFFFFF"/>
      <w:spacing w:after="120" w:line="446" w:lineRule="exact"/>
      <w:jc w:val="center"/>
      <w:outlineLvl w:val="0"/>
    </w:pPr>
    <w:rPr>
      <w:rFonts w:ascii="Arial" w:hAnsi="Arial" w:cs="Arial"/>
      <w:b/>
      <w:bCs/>
      <w:sz w:val="38"/>
      <w:szCs w:val="38"/>
    </w:rPr>
  </w:style>
  <w:style w:type="paragraph" w:customStyle="1" w:styleId="normal-p">
    <w:name w:val="normal-p"/>
    <w:basedOn w:val="Normal"/>
    <w:rsid w:val="005E49AA"/>
    <w:pPr>
      <w:bidi w:val="0"/>
      <w:spacing w:before="100" w:beforeAutospacing="1" w:after="100" w:afterAutospacing="1" w:line="240" w:lineRule="auto"/>
    </w:pPr>
    <w:rPr>
      <w:rFonts w:cs="Times New Roman"/>
    </w:rPr>
  </w:style>
  <w:style w:type="character" w:customStyle="1" w:styleId="Footnote">
    <w:name w:val="Footnote_"/>
    <w:link w:val="Footnote0"/>
    <w:uiPriority w:val="99"/>
    <w:rsid w:val="005E49AA"/>
    <w:rPr>
      <w:rFonts w:ascii="David"/>
      <w:sz w:val="21"/>
      <w:szCs w:val="21"/>
      <w:shd w:val="clear" w:color="auto" w:fill="FFFFFF"/>
    </w:rPr>
  </w:style>
  <w:style w:type="character" w:customStyle="1" w:styleId="PicturecaptionExact">
    <w:name w:val="Picture caption Exact"/>
    <w:uiPriority w:val="99"/>
    <w:rsid w:val="005E49AA"/>
    <w:rPr>
      <w:rFonts w:ascii="David" w:cs="David"/>
      <w:spacing w:val="2"/>
      <w:sz w:val="18"/>
      <w:szCs w:val="18"/>
      <w:shd w:val="clear" w:color="auto" w:fill="FFFFFF"/>
    </w:rPr>
  </w:style>
  <w:style w:type="character" w:customStyle="1" w:styleId="Picturecaption2Exact">
    <w:name w:val="Picture caption (2) Exact"/>
    <w:link w:val="Picturecaption2"/>
    <w:uiPriority w:val="99"/>
    <w:rsid w:val="005E49AA"/>
    <w:rPr>
      <w:rFonts w:ascii="David"/>
      <w:b/>
      <w:bCs/>
      <w:i/>
      <w:iCs/>
      <w:sz w:val="18"/>
      <w:szCs w:val="18"/>
      <w:shd w:val="clear" w:color="auto" w:fill="FFFFFF"/>
    </w:rPr>
  </w:style>
  <w:style w:type="character" w:customStyle="1" w:styleId="BodytextBold">
    <w:name w:val="Body text + Bold"/>
    <w:uiPriority w:val="99"/>
    <w:rsid w:val="005E49AA"/>
    <w:rPr>
      <w:rFonts w:ascii="David" w:cs="David"/>
      <w:b/>
      <w:bCs/>
      <w:spacing w:val="10"/>
      <w:sz w:val="21"/>
      <w:szCs w:val="21"/>
      <w:u w:val="none"/>
      <w:shd w:val="clear" w:color="auto" w:fill="FFFFFF"/>
      <w:lang w:bidi="he-IL"/>
    </w:rPr>
  </w:style>
  <w:style w:type="character" w:customStyle="1" w:styleId="Bodytext3NotBold">
    <w:name w:val="Body text (3) + Not Bold"/>
    <w:uiPriority w:val="99"/>
    <w:rsid w:val="005E49AA"/>
    <w:rPr>
      <w:rFonts w:ascii="David" w:cs="David"/>
      <w:b w:val="0"/>
      <w:bCs w:val="0"/>
      <w:sz w:val="21"/>
      <w:szCs w:val="21"/>
      <w:shd w:val="clear" w:color="auto" w:fill="FFFFFF"/>
    </w:rPr>
  </w:style>
  <w:style w:type="character" w:customStyle="1" w:styleId="Headerorfooter9pt">
    <w:name w:val="Header or footer + 9 pt"/>
    <w:uiPriority w:val="99"/>
    <w:rsid w:val="005E49AA"/>
    <w:rPr>
      <w:rFonts w:ascii="David" w:cs="David"/>
      <w:sz w:val="18"/>
      <w:szCs w:val="18"/>
      <w:shd w:val="clear" w:color="auto" w:fill="FFFFFF"/>
    </w:rPr>
  </w:style>
  <w:style w:type="character" w:customStyle="1" w:styleId="BodytextBold7">
    <w:name w:val="Body text + Bold7"/>
    <w:uiPriority w:val="99"/>
    <w:rsid w:val="005E49AA"/>
    <w:rPr>
      <w:rFonts w:ascii="David" w:cs="David"/>
      <w:b/>
      <w:bCs/>
      <w:spacing w:val="10"/>
      <w:sz w:val="21"/>
      <w:szCs w:val="21"/>
      <w:u w:val="none"/>
      <w:shd w:val="clear" w:color="auto" w:fill="FFFFFF"/>
      <w:lang w:bidi="he-IL"/>
    </w:rPr>
  </w:style>
  <w:style w:type="character" w:customStyle="1" w:styleId="BodytextBold6">
    <w:name w:val="Body text + Bold6"/>
    <w:uiPriority w:val="99"/>
    <w:rsid w:val="005E49AA"/>
    <w:rPr>
      <w:rFonts w:ascii="David" w:cs="David"/>
      <w:b/>
      <w:bCs/>
      <w:spacing w:val="10"/>
      <w:sz w:val="21"/>
      <w:szCs w:val="21"/>
      <w:u w:val="single"/>
      <w:shd w:val="clear" w:color="auto" w:fill="FFFFFF"/>
      <w:lang w:bidi="he-IL"/>
    </w:rPr>
  </w:style>
  <w:style w:type="character" w:customStyle="1" w:styleId="BodytextBold5">
    <w:name w:val="Body text + Bold5"/>
    <w:uiPriority w:val="99"/>
    <w:rsid w:val="005E49AA"/>
    <w:rPr>
      <w:rFonts w:ascii="David" w:cs="David"/>
      <w:b/>
      <w:bCs/>
      <w:spacing w:val="10"/>
      <w:sz w:val="21"/>
      <w:szCs w:val="21"/>
      <w:u w:val="single"/>
      <w:shd w:val="clear" w:color="auto" w:fill="FFFFFF"/>
      <w:lang w:bidi="he-IL"/>
    </w:rPr>
  </w:style>
  <w:style w:type="character" w:customStyle="1" w:styleId="Bodytext3NotBold1">
    <w:name w:val="Body text (3) + Not Bold1"/>
    <w:uiPriority w:val="99"/>
    <w:rsid w:val="005E49AA"/>
    <w:rPr>
      <w:rFonts w:ascii="David" w:cs="David"/>
      <w:b w:val="0"/>
      <w:bCs w:val="0"/>
      <w:sz w:val="21"/>
      <w:szCs w:val="21"/>
      <w:shd w:val="clear" w:color="auto" w:fill="FFFFFF"/>
    </w:rPr>
  </w:style>
  <w:style w:type="character" w:customStyle="1" w:styleId="Bodytext33">
    <w:name w:val="Body text (3)3"/>
    <w:uiPriority w:val="99"/>
    <w:rsid w:val="005E49AA"/>
    <w:rPr>
      <w:rFonts w:ascii="David" w:cs="David"/>
      <w:b/>
      <w:bCs/>
      <w:sz w:val="21"/>
      <w:szCs w:val="21"/>
      <w:u w:val="single"/>
      <w:shd w:val="clear" w:color="auto" w:fill="FFFFFF"/>
    </w:rPr>
  </w:style>
  <w:style w:type="character" w:customStyle="1" w:styleId="Bodytext14pt1">
    <w:name w:val="Body text + 14 pt1"/>
    <w:aliases w:val="Bold19"/>
    <w:uiPriority w:val="99"/>
    <w:rsid w:val="005E49AA"/>
    <w:rPr>
      <w:rFonts w:ascii="David" w:cs="David"/>
      <w:b/>
      <w:bCs/>
      <w:noProof/>
      <w:spacing w:val="10"/>
      <w:sz w:val="28"/>
      <w:szCs w:val="28"/>
      <w:u w:val="none"/>
      <w:shd w:val="clear" w:color="auto" w:fill="FFFFFF"/>
      <w:lang w:bidi="he-IL"/>
    </w:rPr>
  </w:style>
  <w:style w:type="character" w:customStyle="1" w:styleId="Bodytext50">
    <w:name w:val="Body text (5)_"/>
    <w:link w:val="Bodytext51"/>
    <w:uiPriority w:val="99"/>
    <w:rsid w:val="005E49AA"/>
    <w:rPr>
      <w:rFonts w:ascii="David"/>
      <w:b/>
      <w:bCs/>
      <w:i/>
      <w:iCs/>
      <w:sz w:val="21"/>
      <w:szCs w:val="21"/>
      <w:shd w:val="clear" w:color="auto" w:fill="FFFFFF"/>
    </w:rPr>
  </w:style>
  <w:style w:type="character" w:customStyle="1" w:styleId="Heading40">
    <w:name w:val="Heading #4_"/>
    <w:link w:val="Heading410"/>
    <w:uiPriority w:val="99"/>
    <w:rsid w:val="005E49AA"/>
    <w:rPr>
      <w:rFonts w:ascii="David"/>
      <w:b/>
      <w:bCs/>
      <w:sz w:val="28"/>
      <w:szCs w:val="28"/>
      <w:shd w:val="clear" w:color="auto" w:fill="FFFFFF"/>
    </w:rPr>
  </w:style>
  <w:style w:type="character" w:customStyle="1" w:styleId="Heading41">
    <w:name w:val="Heading #4"/>
    <w:uiPriority w:val="99"/>
    <w:rsid w:val="005E49AA"/>
    <w:rPr>
      <w:rFonts w:ascii="David"/>
      <w:b/>
      <w:bCs/>
      <w:sz w:val="28"/>
      <w:szCs w:val="28"/>
      <w:u w:val="single"/>
      <w:shd w:val="clear" w:color="auto" w:fill="FFFFFF"/>
    </w:rPr>
  </w:style>
  <w:style w:type="character" w:customStyle="1" w:styleId="Bodytext4Exact">
    <w:name w:val="Body text (4) Exact"/>
    <w:uiPriority w:val="99"/>
    <w:rsid w:val="005E49AA"/>
    <w:rPr>
      <w:rFonts w:ascii="David" w:cs="David"/>
      <w:b/>
      <w:bCs/>
      <w:spacing w:val="7"/>
      <w:sz w:val="16"/>
      <w:szCs w:val="16"/>
      <w:u w:val="none"/>
      <w:lang w:bidi="he-IL"/>
    </w:rPr>
  </w:style>
  <w:style w:type="character" w:customStyle="1" w:styleId="Bodytext4Spacing0ptExact">
    <w:name w:val="Body text (4) + Spacing 0 pt Exact"/>
    <w:uiPriority w:val="99"/>
    <w:rsid w:val="005E49AA"/>
    <w:rPr>
      <w:rFonts w:ascii="David" w:cs="David"/>
      <w:b/>
      <w:bCs/>
      <w:spacing w:val="4"/>
      <w:sz w:val="16"/>
      <w:szCs w:val="16"/>
      <w:shd w:val="clear" w:color="auto" w:fill="FFFFFF"/>
    </w:rPr>
  </w:style>
  <w:style w:type="character" w:customStyle="1" w:styleId="Bodytext75pt">
    <w:name w:val="Body text + 7.5 pt"/>
    <w:aliases w:val="Bold18"/>
    <w:uiPriority w:val="99"/>
    <w:rsid w:val="005E49AA"/>
    <w:rPr>
      <w:rFonts w:ascii="David" w:cs="David"/>
      <w:b/>
      <w:bCs/>
      <w:spacing w:val="10"/>
      <w:sz w:val="15"/>
      <w:szCs w:val="15"/>
      <w:u w:val="none"/>
      <w:shd w:val="clear" w:color="auto" w:fill="FFFFFF"/>
      <w:lang w:bidi="he-IL"/>
    </w:rPr>
  </w:style>
  <w:style w:type="character" w:customStyle="1" w:styleId="BodytextBold4">
    <w:name w:val="Body text + Bold4"/>
    <w:uiPriority w:val="99"/>
    <w:rsid w:val="005E49AA"/>
    <w:rPr>
      <w:rFonts w:ascii="David" w:cs="David"/>
      <w:b/>
      <w:bCs/>
      <w:spacing w:val="10"/>
      <w:sz w:val="21"/>
      <w:szCs w:val="21"/>
      <w:u w:val="single"/>
      <w:shd w:val="clear" w:color="auto" w:fill="FFFFFF"/>
      <w:lang w:bidi="he-IL"/>
    </w:rPr>
  </w:style>
  <w:style w:type="character" w:customStyle="1" w:styleId="Picturecaption3">
    <w:name w:val="Picture caption (3)_"/>
    <w:link w:val="Picturecaption31"/>
    <w:uiPriority w:val="99"/>
    <w:rsid w:val="005E49AA"/>
    <w:rPr>
      <w:rFonts w:ascii="David"/>
      <w:b/>
      <w:bCs/>
      <w:sz w:val="17"/>
      <w:szCs w:val="17"/>
      <w:shd w:val="clear" w:color="auto" w:fill="FFFFFF"/>
    </w:rPr>
  </w:style>
  <w:style w:type="character" w:customStyle="1" w:styleId="Picturecaption30">
    <w:name w:val="Picture caption (3)"/>
    <w:uiPriority w:val="99"/>
    <w:rsid w:val="005E49AA"/>
  </w:style>
  <w:style w:type="character" w:customStyle="1" w:styleId="Picturecaption7">
    <w:name w:val="Picture caption (7)_"/>
    <w:link w:val="Picturecaption70"/>
    <w:uiPriority w:val="99"/>
    <w:rsid w:val="005E49AA"/>
    <w:rPr>
      <w:rFonts w:ascii="David"/>
      <w:b/>
      <w:bCs/>
      <w:sz w:val="15"/>
      <w:szCs w:val="15"/>
      <w:shd w:val="clear" w:color="auto" w:fill="FFFFFF"/>
    </w:rPr>
  </w:style>
  <w:style w:type="character" w:customStyle="1" w:styleId="Bodytext3Exact">
    <w:name w:val="Body text (3) Exact"/>
    <w:uiPriority w:val="99"/>
    <w:rsid w:val="005E49AA"/>
    <w:rPr>
      <w:rFonts w:ascii="David" w:cs="David"/>
      <w:b/>
      <w:bCs/>
      <w:spacing w:val="1"/>
      <w:sz w:val="18"/>
      <w:szCs w:val="18"/>
      <w:u w:val="none"/>
      <w:lang w:bidi="he-IL"/>
    </w:rPr>
  </w:style>
  <w:style w:type="character" w:customStyle="1" w:styleId="Bodytext3Exact1">
    <w:name w:val="Body text (3) Exact1"/>
    <w:uiPriority w:val="99"/>
    <w:rsid w:val="005E49AA"/>
    <w:rPr>
      <w:rFonts w:ascii="David" w:cs="David"/>
      <w:b/>
      <w:bCs/>
      <w:spacing w:val="1"/>
      <w:sz w:val="18"/>
      <w:szCs w:val="18"/>
      <w:u w:val="single"/>
      <w:shd w:val="clear" w:color="auto" w:fill="FFFFFF"/>
    </w:rPr>
  </w:style>
  <w:style w:type="character" w:customStyle="1" w:styleId="Bodytext26">
    <w:name w:val="Body text (26)_"/>
    <w:link w:val="Bodytext261"/>
    <w:uiPriority w:val="99"/>
    <w:rsid w:val="005E49AA"/>
    <w:rPr>
      <w:rFonts w:ascii="David"/>
      <w:b/>
      <w:bCs/>
      <w:shd w:val="clear" w:color="auto" w:fill="FFFFFF"/>
    </w:rPr>
  </w:style>
  <w:style w:type="character" w:customStyle="1" w:styleId="Bodytext260">
    <w:name w:val="Body text (26)"/>
    <w:uiPriority w:val="99"/>
    <w:rsid w:val="005E49AA"/>
    <w:rPr>
      <w:rFonts w:ascii="David"/>
      <w:b/>
      <w:bCs/>
      <w:u w:val="single"/>
      <w:shd w:val="clear" w:color="auto" w:fill="FFFFFF"/>
    </w:rPr>
  </w:style>
  <w:style w:type="character" w:customStyle="1" w:styleId="Bodytext27">
    <w:name w:val="Body text (27)_"/>
    <w:link w:val="Bodytext271"/>
    <w:uiPriority w:val="99"/>
    <w:rsid w:val="005E49AA"/>
    <w:rPr>
      <w:rFonts w:ascii="David"/>
      <w:spacing w:val="20"/>
      <w:sz w:val="8"/>
      <w:szCs w:val="8"/>
      <w:shd w:val="clear" w:color="auto" w:fill="FFFFFF"/>
    </w:rPr>
  </w:style>
  <w:style w:type="character" w:customStyle="1" w:styleId="Bodytext270">
    <w:name w:val="Body text (27)"/>
    <w:uiPriority w:val="99"/>
    <w:rsid w:val="005E49AA"/>
    <w:rPr>
      <w:rFonts w:ascii="David"/>
      <w:spacing w:val="20"/>
      <w:sz w:val="8"/>
      <w:szCs w:val="8"/>
      <w:u w:val="single"/>
      <w:shd w:val="clear" w:color="auto" w:fill="FFFFFF"/>
    </w:rPr>
  </w:style>
  <w:style w:type="character" w:customStyle="1" w:styleId="Bodytext8SmallCaps">
    <w:name w:val="Body text (8) + Small Caps"/>
    <w:uiPriority w:val="99"/>
    <w:rsid w:val="005E49AA"/>
    <w:rPr>
      <w:rFonts w:ascii="David" w:cs="David"/>
      <w:b/>
      <w:bCs/>
      <w:smallCaps/>
      <w:sz w:val="15"/>
      <w:szCs w:val="15"/>
      <w:shd w:val="clear" w:color="auto" w:fill="FFFFFF"/>
    </w:rPr>
  </w:style>
  <w:style w:type="character" w:customStyle="1" w:styleId="Heading50">
    <w:name w:val="Heading #5_"/>
    <w:link w:val="Heading510"/>
    <w:uiPriority w:val="99"/>
    <w:rsid w:val="005E49AA"/>
    <w:rPr>
      <w:rFonts w:ascii="David"/>
      <w:b/>
      <w:bCs/>
      <w:shd w:val="clear" w:color="auto" w:fill="FFFFFF"/>
    </w:rPr>
  </w:style>
  <w:style w:type="character" w:customStyle="1" w:styleId="Heading514pt">
    <w:name w:val="Heading #5 + 14 pt"/>
    <w:uiPriority w:val="99"/>
    <w:rsid w:val="005E49AA"/>
    <w:rPr>
      <w:rFonts w:ascii="David"/>
      <w:b/>
      <w:bCs/>
      <w:sz w:val="28"/>
      <w:szCs w:val="28"/>
      <w:shd w:val="clear" w:color="auto" w:fill="FFFFFF"/>
    </w:rPr>
  </w:style>
  <w:style w:type="character" w:customStyle="1" w:styleId="Bodytext9">
    <w:name w:val="Body text (9)_"/>
    <w:link w:val="Bodytext90"/>
    <w:uiPriority w:val="99"/>
    <w:rsid w:val="005E49AA"/>
    <w:rPr>
      <w:rFonts w:ascii="David"/>
      <w:b/>
      <w:bCs/>
      <w:shd w:val="clear" w:color="auto" w:fill="FFFFFF"/>
    </w:rPr>
  </w:style>
  <w:style w:type="character" w:customStyle="1" w:styleId="Bodytext10">
    <w:name w:val="Body text (10)_"/>
    <w:link w:val="Bodytext101"/>
    <w:uiPriority w:val="99"/>
    <w:rsid w:val="005E49AA"/>
    <w:rPr>
      <w:rFonts w:ascii="David"/>
      <w:b/>
      <w:bCs/>
      <w:sz w:val="18"/>
      <w:szCs w:val="18"/>
      <w:shd w:val="clear" w:color="auto" w:fill="FFFFFF"/>
    </w:rPr>
  </w:style>
  <w:style w:type="character" w:customStyle="1" w:styleId="Bodytext100">
    <w:name w:val="Body text (10)"/>
    <w:uiPriority w:val="99"/>
    <w:rsid w:val="005E49AA"/>
  </w:style>
  <w:style w:type="character" w:customStyle="1" w:styleId="Heading30">
    <w:name w:val="Heading #3_"/>
    <w:link w:val="Heading310"/>
    <w:uiPriority w:val="99"/>
    <w:rsid w:val="005E49AA"/>
    <w:rPr>
      <w:rFonts w:ascii="David"/>
      <w:b/>
      <w:bCs/>
      <w:sz w:val="34"/>
      <w:szCs w:val="34"/>
      <w:shd w:val="clear" w:color="auto" w:fill="FFFFFF"/>
    </w:rPr>
  </w:style>
  <w:style w:type="character" w:customStyle="1" w:styleId="Heading31">
    <w:name w:val="Heading #3"/>
    <w:uiPriority w:val="99"/>
    <w:rsid w:val="005E49AA"/>
  </w:style>
  <w:style w:type="character" w:customStyle="1" w:styleId="Heading43">
    <w:name w:val="Heading #43"/>
    <w:uiPriority w:val="99"/>
    <w:rsid w:val="005E49AA"/>
  </w:style>
  <w:style w:type="character" w:customStyle="1" w:styleId="Bodytext32">
    <w:name w:val="Body text (3)2"/>
    <w:uiPriority w:val="99"/>
    <w:rsid w:val="005E49AA"/>
    <w:rPr>
      <w:rFonts w:ascii="David" w:cs="David"/>
      <w:b/>
      <w:bCs/>
      <w:sz w:val="21"/>
      <w:szCs w:val="21"/>
      <w:u w:val="single"/>
      <w:shd w:val="clear" w:color="auto" w:fill="FFFFFF"/>
    </w:rPr>
  </w:style>
  <w:style w:type="character" w:customStyle="1" w:styleId="Heading42">
    <w:name w:val="Heading #42"/>
    <w:uiPriority w:val="99"/>
    <w:rsid w:val="005E49AA"/>
    <w:rPr>
      <w:rFonts w:ascii="David"/>
      <w:b/>
      <w:bCs/>
      <w:sz w:val="28"/>
      <w:szCs w:val="28"/>
      <w:u w:val="single"/>
      <w:shd w:val="clear" w:color="auto" w:fill="FFFFFF"/>
    </w:rPr>
  </w:style>
  <w:style w:type="character" w:customStyle="1" w:styleId="Bodytext1075pt">
    <w:name w:val="Body text (10) + 7.5 pt"/>
    <w:uiPriority w:val="99"/>
    <w:rsid w:val="005E49AA"/>
    <w:rPr>
      <w:rFonts w:ascii="David"/>
      <w:b/>
      <w:bCs/>
      <w:sz w:val="15"/>
      <w:szCs w:val="15"/>
      <w:shd w:val="clear" w:color="auto" w:fill="FFFFFF"/>
    </w:rPr>
  </w:style>
  <w:style w:type="character" w:customStyle="1" w:styleId="Bodytext1075pt2">
    <w:name w:val="Body text (10) + 7.5 pt2"/>
    <w:uiPriority w:val="99"/>
    <w:rsid w:val="005E49AA"/>
    <w:rPr>
      <w:rFonts w:ascii="David"/>
      <w:b/>
      <w:bCs/>
      <w:sz w:val="15"/>
      <w:szCs w:val="15"/>
      <w:shd w:val="clear" w:color="auto" w:fill="FFFFFF"/>
    </w:rPr>
  </w:style>
  <w:style w:type="character" w:customStyle="1" w:styleId="Bodytext1075pt1">
    <w:name w:val="Body text (10) + 7.5 pt1"/>
    <w:uiPriority w:val="99"/>
    <w:rsid w:val="005E49AA"/>
    <w:rPr>
      <w:rFonts w:ascii="David"/>
      <w:b/>
      <w:bCs/>
      <w:sz w:val="15"/>
      <w:szCs w:val="15"/>
      <w:u w:val="single"/>
      <w:shd w:val="clear" w:color="auto" w:fill="FFFFFF"/>
    </w:rPr>
  </w:style>
  <w:style w:type="character" w:customStyle="1" w:styleId="Bodytext11">
    <w:name w:val="Body text (11)_"/>
    <w:link w:val="Bodytext111"/>
    <w:uiPriority w:val="99"/>
    <w:rsid w:val="005E49AA"/>
    <w:rPr>
      <w:rFonts w:ascii="Franklin Gothic Heavy" w:hAnsi="Franklin Gothic Heavy" w:cs="Franklin Gothic Heavy"/>
      <w:spacing w:val="-40"/>
      <w:w w:val="250"/>
      <w:sz w:val="23"/>
      <w:szCs w:val="23"/>
      <w:shd w:val="clear" w:color="auto" w:fill="FFFFFF"/>
    </w:rPr>
  </w:style>
  <w:style w:type="character" w:customStyle="1" w:styleId="Bodytext110">
    <w:name w:val="Body text (11)"/>
    <w:uiPriority w:val="99"/>
    <w:rsid w:val="005E49AA"/>
  </w:style>
  <w:style w:type="character" w:customStyle="1" w:styleId="Bodytext12">
    <w:name w:val="Body text (12)_"/>
    <w:link w:val="Bodytext121"/>
    <w:uiPriority w:val="99"/>
    <w:rsid w:val="005E49AA"/>
    <w:rPr>
      <w:rFonts w:ascii="David"/>
      <w:b/>
      <w:bCs/>
      <w:sz w:val="14"/>
      <w:szCs w:val="14"/>
      <w:shd w:val="clear" w:color="auto" w:fill="FFFFFF"/>
    </w:rPr>
  </w:style>
  <w:style w:type="character" w:customStyle="1" w:styleId="Bodytext120">
    <w:name w:val="Body text (12)"/>
    <w:uiPriority w:val="99"/>
    <w:rsid w:val="005E49AA"/>
  </w:style>
  <w:style w:type="character" w:customStyle="1" w:styleId="Bodytext122">
    <w:name w:val="Body text (12)2"/>
    <w:uiPriority w:val="99"/>
    <w:rsid w:val="005E49AA"/>
  </w:style>
  <w:style w:type="character" w:customStyle="1" w:styleId="Bodytext6Exact">
    <w:name w:val="Body text (6) Exact"/>
    <w:uiPriority w:val="99"/>
    <w:rsid w:val="005E49AA"/>
    <w:rPr>
      <w:rFonts w:ascii="David" w:cs="David"/>
      <w:b/>
      <w:bCs/>
      <w:spacing w:val="-2"/>
      <w:sz w:val="23"/>
      <w:szCs w:val="23"/>
      <w:u w:val="none"/>
      <w:lang w:bidi="he-IL"/>
    </w:rPr>
  </w:style>
  <w:style w:type="character" w:customStyle="1" w:styleId="Bodytext6Spacing0ptExact">
    <w:name w:val="Body text (6) + Spacing 0 pt Exact"/>
    <w:uiPriority w:val="99"/>
    <w:rsid w:val="005E49AA"/>
    <w:rPr>
      <w:rFonts w:ascii="David" w:cs="David"/>
      <w:b/>
      <w:bCs/>
      <w:color w:val="000000"/>
      <w:spacing w:val="-6"/>
      <w:w w:val="100"/>
      <w:position w:val="0"/>
      <w:sz w:val="23"/>
      <w:szCs w:val="23"/>
      <w:shd w:val="clear" w:color="auto" w:fill="FFFFFF"/>
    </w:rPr>
  </w:style>
  <w:style w:type="character" w:customStyle="1" w:styleId="Bodytext6Spacing0ptExact1">
    <w:name w:val="Body text (6) + Spacing 0 pt Exact1"/>
    <w:uiPriority w:val="99"/>
    <w:rsid w:val="005E49AA"/>
    <w:rPr>
      <w:rFonts w:ascii="David" w:cs="David"/>
      <w:b/>
      <w:bCs/>
      <w:color w:val="000000"/>
      <w:spacing w:val="-6"/>
      <w:w w:val="100"/>
      <w:position w:val="0"/>
      <w:sz w:val="23"/>
      <w:szCs w:val="23"/>
      <w:u w:val="single"/>
      <w:shd w:val="clear" w:color="auto" w:fill="FFFFFF"/>
    </w:rPr>
  </w:style>
  <w:style w:type="character" w:customStyle="1" w:styleId="Bodytext14Exact">
    <w:name w:val="Body text (14) Exact"/>
    <w:link w:val="Bodytext14"/>
    <w:uiPriority w:val="99"/>
    <w:rsid w:val="005E49AA"/>
    <w:rPr>
      <w:rFonts w:ascii="David"/>
      <w:b/>
      <w:bCs/>
      <w:sz w:val="17"/>
      <w:szCs w:val="17"/>
      <w:shd w:val="clear" w:color="auto" w:fill="FFFFFF"/>
    </w:rPr>
  </w:style>
  <w:style w:type="character" w:customStyle="1" w:styleId="Bodytext14Spacing0ptExact">
    <w:name w:val="Body text (14) + Spacing 0 pt Exact"/>
    <w:uiPriority w:val="99"/>
    <w:rsid w:val="005E49AA"/>
    <w:rPr>
      <w:rFonts w:ascii="David"/>
      <w:b/>
      <w:bCs/>
      <w:spacing w:val="0"/>
      <w:sz w:val="17"/>
      <w:szCs w:val="17"/>
      <w:shd w:val="clear" w:color="auto" w:fill="FFFFFF"/>
    </w:rPr>
  </w:style>
  <w:style w:type="character" w:customStyle="1" w:styleId="Bodytext148pt">
    <w:name w:val="Body text (14) + 8 pt"/>
    <w:aliases w:val="Spacing 0 pt Exact"/>
    <w:uiPriority w:val="99"/>
    <w:rsid w:val="005E49AA"/>
    <w:rPr>
      <w:rFonts w:ascii="David"/>
      <w:b/>
      <w:bCs/>
      <w:spacing w:val="4"/>
      <w:sz w:val="16"/>
      <w:szCs w:val="16"/>
      <w:shd w:val="clear" w:color="auto" w:fill="FFFFFF"/>
      <w:lang w:bidi="he-IL"/>
    </w:rPr>
  </w:style>
  <w:style w:type="character" w:customStyle="1" w:styleId="Bodytext14Spacing0ptExact3">
    <w:name w:val="Body text (14) + Spacing 0 pt Exact3"/>
    <w:uiPriority w:val="99"/>
    <w:rsid w:val="005E49AA"/>
    <w:rPr>
      <w:rFonts w:ascii="David"/>
      <w:b/>
      <w:bCs/>
      <w:spacing w:val="-4"/>
      <w:sz w:val="17"/>
      <w:szCs w:val="17"/>
      <w:u w:val="single"/>
      <w:shd w:val="clear" w:color="auto" w:fill="FFFFFF"/>
    </w:rPr>
  </w:style>
  <w:style w:type="character" w:customStyle="1" w:styleId="Bodytext14Spacing0ptExact2">
    <w:name w:val="Body text (14) + Spacing 0 pt Exact2"/>
    <w:uiPriority w:val="99"/>
    <w:rsid w:val="005E49AA"/>
    <w:rPr>
      <w:rFonts w:ascii="David"/>
      <w:b/>
      <w:bCs/>
      <w:spacing w:val="-4"/>
      <w:sz w:val="17"/>
      <w:szCs w:val="17"/>
      <w:shd w:val="clear" w:color="auto" w:fill="FFFFFF"/>
      <w:lang w:bidi="he-IL"/>
    </w:rPr>
  </w:style>
  <w:style w:type="character" w:customStyle="1" w:styleId="Bodytext12Exact">
    <w:name w:val="Body text (12) Exact"/>
    <w:uiPriority w:val="99"/>
    <w:rsid w:val="005E49AA"/>
    <w:rPr>
      <w:rFonts w:ascii="David" w:cs="David"/>
      <w:b/>
      <w:bCs/>
      <w:spacing w:val="-6"/>
      <w:sz w:val="14"/>
      <w:szCs w:val="14"/>
      <w:u w:val="none"/>
      <w:lang w:bidi="he-IL"/>
    </w:rPr>
  </w:style>
  <w:style w:type="character" w:customStyle="1" w:styleId="Bodytext12Exact2">
    <w:name w:val="Body text (12) Exact2"/>
    <w:uiPriority w:val="99"/>
    <w:rsid w:val="005E49AA"/>
    <w:rPr>
      <w:rFonts w:ascii="David"/>
      <w:b/>
      <w:bCs/>
      <w:spacing w:val="-6"/>
      <w:sz w:val="14"/>
      <w:szCs w:val="14"/>
      <w:shd w:val="clear" w:color="auto" w:fill="FFFFFF"/>
    </w:rPr>
  </w:style>
  <w:style w:type="character" w:customStyle="1" w:styleId="Bodytext12Exact1">
    <w:name w:val="Body text (12) Exact1"/>
    <w:uiPriority w:val="99"/>
    <w:rsid w:val="005E49AA"/>
    <w:rPr>
      <w:rFonts w:ascii="David"/>
      <w:b/>
      <w:bCs/>
      <w:spacing w:val="-6"/>
      <w:sz w:val="14"/>
      <w:szCs w:val="14"/>
      <w:shd w:val="clear" w:color="auto" w:fill="FFFFFF"/>
    </w:rPr>
  </w:style>
  <w:style w:type="character" w:customStyle="1" w:styleId="Bodytext13">
    <w:name w:val="Body text (13)_"/>
    <w:link w:val="Bodytext131"/>
    <w:uiPriority w:val="99"/>
    <w:rsid w:val="005E49AA"/>
    <w:rPr>
      <w:rFonts w:ascii="David"/>
      <w:b/>
      <w:bCs/>
      <w:shd w:val="clear" w:color="auto" w:fill="FFFFFF"/>
    </w:rPr>
  </w:style>
  <w:style w:type="character" w:customStyle="1" w:styleId="Bodytext1314pt">
    <w:name w:val="Body text (13) + 14 pt"/>
    <w:uiPriority w:val="99"/>
    <w:rsid w:val="005E49AA"/>
    <w:rPr>
      <w:rFonts w:ascii="David"/>
      <w:b/>
      <w:bCs/>
      <w:sz w:val="28"/>
      <w:szCs w:val="28"/>
      <w:shd w:val="clear" w:color="auto" w:fill="FFFFFF"/>
    </w:rPr>
  </w:style>
  <w:style w:type="character" w:customStyle="1" w:styleId="Bodytext85pt">
    <w:name w:val="Body text + 8.5 pt"/>
    <w:aliases w:val="Bold16"/>
    <w:uiPriority w:val="99"/>
    <w:rsid w:val="005E49AA"/>
    <w:rPr>
      <w:rFonts w:ascii="David" w:cs="David"/>
      <w:b/>
      <w:bCs/>
      <w:spacing w:val="10"/>
      <w:sz w:val="17"/>
      <w:szCs w:val="17"/>
      <w:u w:val="none"/>
      <w:shd w:val="clear" w:color="auto" w:fill="FFFFFF"/>
      <w:lang w:bidi="he-IL"/>
    </w:rPr>
  </w:style>
  <w:style w:type="character" w:customStyle="1" w:styleId="Bodytext85pt3">
    <w:name w:val="Body text + 8.5 pt3"/>
    <w:aliases w:val="Bold15"/>
    <w:uiPriority w:val="99"/>
    <w:rsid w:val="005E49AA"/>
    <w:rPr>
      <w:rFonts w:ascii="David" w:cs="David"/>
      <w:b/>
      <w:bCs/>
      <w:spacing w:val="10"/>
      <w:sz w:val="17"/>
      <w:szCs w:val="17"/>
      <w:u w:val="none"/>
      <w:shd w:val="clear" w:color="auto" w:fill="FFFFFF"/>
      <w:lang w:bidi="he-IL"/>
    </w:rPr>
  </w:style>
  <w:style w:type="character" w:customStyle="1" w:styleId="Bodytext15Exact">
    <w:name w:val="Body text (15) Exact"/>
    <w:uiPriority w:val="99"/>
    <w:rsid w:val="005E49AA"/>
    <w:rPr>
      <w:rFonts w:ascii="David" w:cs="David"/>
      <w:b/>
      <w:bCs/>
      <w:sz w:val="15"/>
      <w:szCs w:val="15"/>
      <w:u w:val="none"/>
      <w:lang w:val="en-US" w:eastAsia="en-US"/>
    </w:rPr>
  </w:style>
  <w:style w:type="character" w:customStyle="1" w:styleId="Bodytext8Exact">
    <w:name w:val="Body text (8) Exact"/>
    <w:uiPriority w:val="99"/>
    <w:rsid w:val="005E49AA"/>
    <w:rPr>
      <w:rFonts w:ascii="David" w:cs="David"/>
      <w:b/>
      <w:bCs/>
      <w:sz w:val="15"/>
      <w:szCs w:val="15"/>
      <w:u w:val="none"/>
      <w:lang w:bidi="he-IL"/>
    </w:rPr>
  </w:style>
  <w:style w:type="character" w:customStyle="1" w:styleId="Bodytext15FranklinGothicHeavy">
    <w:name w:val="Body text (15) + Franklin Gothic Heavy"/>
    <w:aliases w:val="8.5 pt,Not Bold Exact"/>
    <w:uiPriority w:val="99"/>
    <w:rsid w:val="005E49AA"/>
    <w:rPr>
      <w:rFonts w:ascii="Franklin Gothic Heavy" w:hAnsi="Franklin Gothic Heavy" w:cs="Franklin Gothic Heavy"/>
      <w:b w:val="0"/>
      <w:bCs w:val="0"/>
      <w:color w:val="000000"/>
      <w:spacing w:val="0"/>
      <w:w w:val="100"/>
      <w:position w:val="0"/>
      <w:sz w:val="17"/>
      <w:szCs w:val="17"/>
      <w:shd w:val="clear" w:color="auto" w:fill="FFFFFF"/>
    </w:rPr>
  </w:style>
  <w:style w:type="character" w:customStyle="1" w:styleId="Bodytext1595pt1">
    <w:name w:val="Body text (15) + 9.5 pt1"/>
    <w:aliases w:val="Not Bold8,Spacing 0 pt Exact8"/>
    <w:uiPriority w:val="99"/>
    <w:rsid w:val="005E49AA"/>
    <w:rPr>
      <w:rFonts w:ascii="David"/>
      <w:b w:val="0"/>
      <w:bCs w:val="0"/>
      <w:color w:val="000000"/>
      <w:spacing w:val="-5"/>
      <w:w w:val="100"/>
      <w:position w:val="0"/>
      <w:sz w:val="19"/>
      <w:szCs w:val="19"/>
      <w:shd w:val="clear" w:color="auto" w:fill="FFFFFF"/>
    </w:rPr>
  </w:style>
  <w:style w:type="character" w:customStyle="1" w:styleId="Bodytext159pt">
    <w:name w:val="Body text (15) + 9 pt"/>
    <w:aliases w:val="Not Bold Exact4"/>
    <w:uiPriority w:val="99"/>
    <w:rsid w:val="005E49AA"/>
    <w:rPr>
      <w:rFonts w:ascii="David"/>
      <w:b w:val="0"/>
      <w:bCs w:val="0"/>
      <w:color w:val="000000"/>
      <w:spacing w:val="0"/>
      <w:w w:val="100"/>
      <w:position w:val="0"/>
      <w:sz w:val="18"/>
      <w:szCs w:val="18"/>
      <w:shd w:val="clear" w:color="auto" w:fill="FFFFFF"/>
    </w:rPr>
  </w:style>
  <w:style w:type="character" w:customStyle="1" w:styleId="Bodytext28Exact">
    <w:name w:val="Body text (28) Exact"/>
    <w:link w:val="Bodytext28"/>
    <w:uiPriority w:val="99"/>
    <w:rsid w:val="005E49AA"/>
    <w:rPr>
      <w:rFonts w:ascii="David"/>
      <w:b/>
      <w:bCs/>
      <w:spacing w:val="6"/>
      <w:sz w:val="17"/>
      <w:szCs w:val="17"/>
      <w:shd w:val="clear" w:color="auto" w:fill="FFFFFF"/>
    </w:rPr>
  </w:style>
  <w:style w:type="character" w:customStyle="1" w:styleId="Bodytext29Exact">
    <w:name w:val="Body text (29) Exact"/>
    <w:link w:val="Bodytext29"/>
    <w:uiPriority w:val="99"/>
    <w:rsid w:val="005E49AA"/>
    <w:rPr>
      <w:rFonts w:ascii="Calibri" w:hAnsi="Calibri" w:cs="Calibri"/>
      <w:b/>
      <w:bCs/>
      <w:spacing w:val="6"/>
      <w:sz w:val="15"/>
      <w:szCs w:val="15"/>
      <w:shd w:val="clear" w:color="auto" w:fill="FFFFFF"/>
    </w:rPr>
  </w:style>
  <w:style w:type="character" w:customStyle="1" w:styleId="Bodytext30Exact">
    <w:name w:val="Body text (30) Exact"/>
    <w:link w:val="Bodytext300"/>
    <w:uiPriority w:val="99"/>
    <w:rsid w:val="005E49AA"/>
    <w:rPr>
      <w:rFonts w:ascii="David"/>
      <w:spacing w:val="-2"/>
      <w:sz w:val="16"/>
      <w:szCs w:val="16"/>
      <w:shd w:val="clear" w:color="auto" w:fill="FFFFFF"/>
    </w:rPr>
  </w:style>
  <w:style w:type="character" w:customStyle="1" w:styleId="Bodytext30Calibri">
    <w:name w:val="Body text (30) + Calibri"/>
    <w:aliases w:val="7.5 pt,Bold14,Spacing 0 pt Exact6"/>
    <w:uiPriority w:val="99"/>
    <w:rsid w:val="005E49AA"/>
    <w:rPr>
      <w:rFonts w:ascii="Calibri" w:hAnsi="Calibri" w:cs="Calibri"/>
      <w:b/>
      <w:bCs/>
      <w:spacing w:val="0"/>
      <w:sz w:val="15"/>
      <w:szCs w:val="15"/>
      <w:shd w:val="clear" w:color="auto" w:fill="FFFFFF"/>
    </w:rPr>
  </w:style>
  <w:style w:type="character" w:customStyle="1" w:styleId="Bodytext31Exact">
    <w:name w:val="Body text (31) Exact"/>
    <w:link w:val="Bodytext311"/>
    <w:uiPriority w:val="99"/>
    <w:rsid w:val="005E49AA"/>
    <w:rPr>
      <w:rFonts w:ascii="Arial" w:hAnsi="Arial" w:cs="Arial"/>
      <w:sz w:val="62"/>
      <w:szCs w:val="62"/>
      <w:shd w:val="clear" w:color="auto" w:fill="FFFFFF"/>
    </w:rPr>
  </w:style>
  <w:style w:type="character" w:customStyle="1" w:styleId="Bodytext31Exact1">
    <w:name w:val="Body text (31) Exact1"/>
    <w:uiPriority w:val="99"/>
    <w:rsid w:val="005E49AA"/>
  </w:style>
  <w:style w:type="character" w:customStyle="1" w:styleId="Bodytext32Exact">
    <w:name w:val="Body text (32) Exact"/>
    <w:link w:val="Bodytext320"/>
    <w:uiPriority w:val="99"/>
    <w:rsid w:val="005E49AA"/>
    <w:rPr>
      <w:rFonts w:ascii="Arial" w:hAnsi="Arial" w:cs="Arial"/>
      <w:sz w:val="62"/>
      <w:szCs w:val="62"/>
      <w:shd w:val="clear" w:color="auto" w:fill="FFFFFF"/>
    </w:rPr>
  </w:style>
  <w:style w:type="character" w:customStyle="1" w:styleId="Bodytext32Exact1">
    <w:name w:val="Body text (32) Exact1"/>
    <w:uiPriority w:val="99"/>
    <w:rsid w:val="005E49AA"/>
  </w:style>
  <w:style w:type="character" w:customStyle="1" w:styleId="Bodytext330">
    <w:name w:val="Body text (33)_"/>
    <w:link w:val="Bodytext331"/>
    <w:uiPriority w:val="99"/>
    <w:rsid w:val="005E49AA"/>
    <w:rPr>
      <w:rFonts w:ascii="David"/>
      <w:b/>
      <w:bCs/>
      <w:sz w:val="15"/>
      <w:szCs w:val="15"/>
      <w:shd w:val="clear" w:color="auto" w:fill="FFFFFF"/>
    </w:rPr>
  </w:style>
  <w:style w:type="character" w:customStyle="1" w:styleId="Bodytext1475pt">
    <w:name w:val="Body text (14) + 7.5 pt"/>
    <w:aliases w:val="Spacing 0 pt Exact5"/>
    <w:uiPriority w:val="99"/>
    <w:rsid w:val="005E49AA"/>
    <w:rPr>
      <w:rFonts w:ascii="David"/>
      <w:b/>
      <w:bCs/>
      <w:spacing w:val="0"/>
      <w:sz w:val="15"/>
      <w:szCs w:val="15"/>
      <w:u w:val="single"/>
      <w:shd w:val="clear" w:color="auto" w:fill="FFFFFF"/>
    </w:rPr>
  </w:style>
  <w:style w:type="character" w:customStyle="1" w:styleId="Bodytext14Spacing0ptExact1">
    <w:name w:val="Body text (14) + Spacing 0 pt Exact1"/>
    <w:uiPriority w:val="99"/>
    <w:rsid w:val="005E49AA"/>
    <w:rPr>
      <w:rFonts w:ascii="David"/>
      <w:b/>
      <w:bCs/>
      <w:spacing w:val="0"/>
      <w:sz w:val="17"/>
      <w:szCs w:val="17"/>
      <w:u w:val="single"/>
      <w:shd w:val="clear" w:color="auto" w:fill="FFFFFF"/>
    </w:rPr>
  </w:style>
  <w:style w:type="character" w:customStyle="1" w:styleId="Bodytext210">
    <w:name w:val="Body text (21)_"/>
    <w:link w:val="Bodytext211"/>
    <w:uiPriority w:val="99"/>
    <w:rsid w:val="005E49AA"/>
    <w:rPr>
      <w:rFonts w:ascii="David"/>
      <w:sz w:val="21"/>
      <w:szCs w:val="21"/>
      <w:shd w:val="clear" w:color="auto" w:fill="FFFFFF"/>
    </w:rPr>
  </w:style>
  <w:style w:type="character" w:customStyle="1" w:styleId="Bodytext21Corbel">
    <w:name w:val="Body text (21) + Corbel"/>
    <w:uiPriority w:val="99"/>
    <w:rsid w:val="005E49AA"/>
    <w:rPr>
      <w:rFonts w:ascii="Corbel" w:hAnsi="Corbel" w:cs="Corbel"/>
      <w:sz w:val="21"/>
      <w:szCs w:val="21"/>
      <w:shd w:val="clear" w:color="auto" w:fill="FFFFFF"/>
    </w:rPr>
  </w:style>
  <w:style w:type="character" w:customStyle="1" w:styleId="Headerorfooter9pt1">
    <w:name w:val="Header or footer + 9 pt1"/>
    <w:uiPriority w:val="99"/>
    <w:rsid w:val="005E49AA"/>
    <w:rPr>
      <w:rFonts w:ascii="David" w:cs="David"/>
      <w:sz w:val="18"/>
      <w:szCs w:val="18"/>
      <w:shd w:val="clear" w:color="auto" w:fill="FFFFFF"/>
    </w:rPr>
  </w:style>
  <w:style w:type="character" w:customStyle="1" w:styleId="Bodytext130">
    <w:name w:val="Body text (13)"/>
    <w:uiPriority w:val="99"/>
    <w:rsid w:val="005E49AA"/>
    <w:rPr>
      <w:rFonts w:ascii="David"/>
      <w:b/>
      <w:bCs/>
      <w:u w:val="single"/>
      <w:shd w:val="clear" w:color="auto" w:fill="FFFFFF"/>
    </w:rPr>
  </w:style>
  <w:style w:type="character" w:customStyle="1" w:styleId="Bodytext63">
    <w:name w:val="Body text (6)3"/>
    <w:uiPriority w:val="99"/>
    <w:rsid w:val="005E49AA"/>
    <w:rPr>
      <w:rFonts w:ascii="David" w:cs="David"/>
      <w:b/>
      <w:bCs/>
      <w:sz w:val="23"/>
      <w:szCs w:val="23"/>
      <w:u w:val="single"/>
      <w:shd w:val="clear" w:color="auto" w:fill="FFFFFF"/>
    </w:rPr>
  </w:style>
  <w:style w:type="character" w:customStyle="1" w:styleId="Heading12">
    <w:name w:val="Heading #1 (2)_"/>
    <w:link w:val="Heading121"/>
    <w:uiPriority w:val="99"/>
    <w:rsid w:val="005E49AA"/>
    <w:rPr>
      <w:rFonts w:ascii="David"/>
      <w:i/>
      <w:iCs/>
      <w:spacing w:val="-20"/>
      <w:shd w:val="clear" w:color="auto" w:fill="FFFFFF"/>
    </w:rPr>
  </w:style>
  <w:style w:type="character" w:customStyle="1" w:styleId="Heading120">
    <w:name w:val="Heading #1 (2)"/>
    <w:uiPriority w:val="99"/>
    <w:rsid w:val="005E49AA"/>
  </w:style>
  <w:style w:type="character" w:customStyle="1" w:styleId="BodytextBold3">
    <w:name w:val="Body text + Bold3"/>
    <w:aliases w:val="Italic4"/>
    <w:uiPriority w:val="99"/>
    <w:rsid w:val="005E49AA"/>
    <w:rPr>
      <w:rFonts w:ascii="David" w:cs="David"/>
      <w:b/>
      <w:bCs/>
      <w:i/>
      <w:iCs/>
      <w:spacing w:val="10"/>
      <w:sz w:val="21"/>
      <w:szCs w:val="21"/>
      <w:u w:val="none"/>
      <w:shd w:val="clear" w:color="auto" w:fill="FFFFFF"/>
      <w:lang w:val="en-US" w:eastAsia="en-US" w:bidi="he-IL"/>
    </w:rPr>
  </w:style>
  <w:style w:type="character" w:customStyle="1" w:styleId="Bodytext75pt4">
    <w:name w:val="Body text + 7.5 pt4"/>
    <w:aliases w:val="Bold13"/>
    <w:uiPriority w:val="99"/>
    <w:rsid w:val="005E49AA"/>
    <w:rPr>
      <w:rFonts w:ascii="David" w:cs="David"/>
      <w:b/>
      <w:bCs/>
      <w:spacing w:val="10"/>
      <w:sz w:val="15"/>
      <w:szCs w:val="15"/>
      <w:u w:val="none"/>
      <w:shd w:val="clear" w:color="auto" w:fill="FFFFFF"/>
      <w:lang w:bidi="he-IL"/>
    </w:rPr>
  </w:style>
  <w:style w:type="character" w:customStyle="1" w:styleId="Bodytext15">
    <w:name w:val="Body text (15)_"/>
    <w:link w:val="Bodytext151"/>
    <w:uiPriority w:val="99"/>
    <w:rsid w:val="005E49AA"/>
    <w:rPr>
      <w:rFonts w:ascii="David"/>
      <w:b/>
      <w:bCs/>
      <w:sz w:val="15"/>
      <w:szCs w:val="15"/>
      <w:shd w:val="clear" w:color="auto" w:fill="FFFFFF"/>
    </w:rPr>
  </w:style>
  <w:style w:type="character" w:customStyle="1" w:styleId="Bodytext159pt6">
    <w:name w:val="Body text (15) + 9 pt6"/>
    <w:uiPriority w:val="99"/>
    <w:rsid w:val="005E49AA"/>
    <w:rPr>
      <w:rFonts w:ascii="David"/>
      <w:b/>
      <w:bCs/>
      <w:sz w:val="18"/>
      <w:szCs w:val="18"/>
      <w:shd w:val="clear" w:color="auto" w:fill="FFFFFF"/>
    </w:rPr>
  </w:style>
  <w:style w:type="character" w:customStyle="1" w:styleId="Bodytext159pt5">
    <w:name w:val="Body text (15) + 9 pt5"/>
    <w:uiPriority w:val="99"/>
    <w:rsid w:val="005E49AA"/>
    <w:rPr>
      <w:rFonts w:ascii="David"/>
      <w:b/>
      <w:bCs/>
      <w:sz w:val="18"/>
      <w:szCs w:val="18"/>
      <w:u w:val="single"/>
      <w:shd w:val="clear" w:color="auto" w:fill="FFFFFF"/>
    </w:rPr>
  </w:style>
  <w:style w:type="character" w:customStyle="1" w:styleId="Bodytext150">
    <w:name w:val="Body text (15)"/>
    <w:uiPriority w:val="99"/>
    <w:rsid w:val="005E49AA"/>
  </w:style>
  <w:style w:type="character" w:customStyle="1" w:styleId="Bodytext156">
    <w:name w:val="Body text (15)6"/>
    <w:uiPriority w:val="99"/>
    <w:rsid w:val="005E49AA"/>
    <w:rPr>
      <w:rFonts w:ascii="David"/>
      <w:b/>
      <w:bCs/>
      <w:sz w:val="15"/>
      <w:szCs w:val="15"/>
      <w:shd w:val="clear" w:color="auto" w:fill="FFFFFF"/>
      <w:lang w:bidi="he-IL"/>
    </w:rPr>
  </w:style>
  <w:style w:type="character" w:customStyle="1" w:styleId="Bodytext155">
    <w:name w:val="Body text (15)5"/>
    <w:uiPriority w:val="99"/>
    <w:rsid w:val="005E49AA"/>
    <w:rPr>
      <w:rFonts w:ascii="David"/>
      <w:b/>
      <w:bCs/>
      <w:sz w:val="15"/>
      <w:szCs w:val="15"/>
      <w:shd w:val="clear" w:color="auto" w:fill="FFFFFF"/>
      <w:lang w:bidi="he-IL"/>
    </w:rPr>
  </w:style>
  <w:style w:type="character" w:customStyle="1" w:styleId="Bodytext156pt">
    <w:name w:val="Body text (15) + 6 pt"/>
    <w:aliases w:val="Italic3,Not Bold7"/>
    <w:uiPriority w:val="99"/>
    <w:rsid w:val="005E49AA"/>
    <w:rPr>
      <w:rFonts w:ascii="David"/>
      <w:b w:val="0"/>
      <w:bCs w:val="0"/>
      <w:i/>
      <w:iCs/>
      <w:sz w:val="12"/>
      <w:szCs w:val="12"/>
      <w:shd w:val="clear" w:color="auto" w:fill="FFFFFF"/>
      <w:lang w:bidi="he-IL"/>
    </w:rPr>
  </w:style>
  <w:style w:type="character" w:customStyle="1" w:styleId="Bodytext154">
    <w:name w:val="Body text (15)4"/>
    <w:uiPriority w:val="99"/>
    <w:rsid w:val="005E49AA"/>
    <w:rPr>
      <w:rFonts w:ascii="David"/>
      <w:b/>
      <w:bCs/>
      <w:sz w:val="15"/>
      <w:szCs w:val="15"/>
      <w:shd w:val="clear" w:color="auto" w:fill="FFFFFF"/>
      <w:lang w:bidi="he-IL"/>
    </w:rPr>
  </w:style>
  <w:style w:type="character" w:customStyle="1" w:styleId="Heading22">
    <w:name w:val="Heading #2 (2)_"/>
    <w:link w:val="Heading221"/>
    <w:uiPriority w:val="99"/>
    <w:rsid w:val="005E49AA"/>
    <w:rPr>
      <w:rFonts w:ascii="David"/>
      <w:i/>
      <w:iCs/>
      <w:spacing w:val="-20"/>
      <w:shd w:val="clear" w:color="auto" w:fill="FFFFFF"/>
    </w:rPr>
  </w:style>
  <w:style w:type="character" w:customStyle="1" w:styleId="Heading220">
    <w:name w:val="Heading #2 (2)"/>
    <w:uiPriority w:val="99"/>
    <w:rsid w:val="005E49AA"/>
  </w:style>
  <w:style w:type="character" w:customStyle="1" w:styleId="Bodytext6Italic">
    <w:name w:val="Body text (6) + Italic"/>
    <w:uiPriority w:val="99"/>
    <w:rsid w:val="005E49AA"/>
    <w:rPr>
      <w:rFonts w:ascii="David" w:cs="David"/>
      <w:b/>
      <w:bCs/>
      <w:i/>
      <w:iCs/>
      <w:sz w:val="23"/>
      <w:szCs w:val="23"/>
      <w:shd w:val="clear" w:color="auto" w:fill="FFFFFF"/>
    </w:rPr>
  </w:style>
  <w:style w:type="character" w:customStyle="1" w:styleId="Bodytext153">
    <w:name w:val="Body text (15)3"/>
    <w:uiPriority w:val="99"/>
    <w:rsid w:val="005E49AA"/>
    <w:rPr>
      <w:rFonts w:ascii="David"/>
      <w:b/>
      <w:bCs/>
      <w:sz w:val="15"/>
      <w:szCs w:val="15"/>
      <w:u w:val="single"/>
      <w:shd w:val="clear" w:color="auto" w:fill="FFFFFF"/>
    </w:rPr>
  </w:style>
  <w:style w:type="character" w:customStyle="1" w:styleId="Bodytext15Corbel">
    <w:name w:val="Body text (15) + Corbel"/>
    <w:aliases w:val="Not Bold6"/>
    <w:uiPriority w:val="99"/>
    <w:rsid w:val="005E49AA"/>
    <w:rPr>
      <w:rFonts w:ascii="Corbel" w:hAnsi="Corbel" w:cs="Corbel"/>
      <w:b w:val="0"/>
      <w:bCs w:val="0"/>
      <w:sz w:val="15"/>
      <w:szCs w:val="15"/>
      <w:u w:val="single"/>
      <w:shd w:val="clear" w:color="auto" w:fill="FFFFFF"/>
    </w:rPr>
  </w:style>
  <w:style w:type="character" w:customStyle="1" w:styleId="Bodytext220">
    <w:name w:val="Body text (22)_"/>
    <w:link w:val="Bodytext2210"/>
    <w:uiPriority w:val="99"/>
    <w:rsid w:val="005E49AA"/>
    <w:rPr>
      <w:rFonts w:ascii="David"/>
      <w:b/>
      <w:bCs/>
      <w:i/>
      <w:iCs/>
      <w:sz w:val="23"/>
      <w:szCs w:val="23"/>
      <w:shd w:val="clear" w:color="auto" w:fill="FFFFFF"/>
    </w:rPr>
  </w:style>
  <w:style w:type="character" w:customStyle="1" w:styleId="Bodytext22NotItalic">
    <w:name w:val="Body text (22) + Not Italic"/>
    <w:uiPriority w:val="99"/>
    <w:rsid w:val="005E49AA"/>
    <w:rPr>
      <w:rFonts w:ascii="David"/>
      <w:b/>
      <w:bCs/>
      <w:i w:val="0"/>
      <w:iCs w:val="0"/>
      <w:sz w:val="23"/>
      <w:szCs w:val="23"/>
      <w:shd w:val="clear" w:color="auto" w:fill="FFFFFF"/>
    </w:rPr>
  </w:style>
  <w:style w:type="character" w:customStyle="1" w:styleId="Bodytext22NotItalic3">
    <w:name w:val="Body text (22) + Not Italic3"/>
    <w:uiPriority w:val="99"/>
    <w:rsid w:val="005E49AA"/>
    <w:rPr>
      <w:rFonts w:ascii="David"/>
      <w:b/>
      <w:bCs/>
      <w:i w:val="0"/>
      <w:iCs w:val="0"/>
      <w:sz w:val="23"/>
      <w:szCs w:val="23"/>
      <w:u w:val="single"/>
      <w:shd w:val="clear" w:color="auto" w:fill="FFFFFF"/>
    </w:rPr>
  </w:style>
  <w:style w:type="character" w:customStyle="1" w:styleId="Bodytext221">
    <w:name w:val="Body text (22)"/>
    <w:uiPriority w:val="99"/>
    <w:rsid w:val="005E49AA"/>
    <w:rPr>
      <w:rFonts w:ascii="David"/>
      <w:b/>
      <w:bCs/>
      <w:i/>
      <w:iCs/>
      <w:sz w:val="23"/>
      <w:szCs w:val="23"/>
      <w:u w:val="single"/>
      <w:shd w:val="clear" w:color="auto" w:fill="FFFFFF"/>
    </w:rPr>
  </w:style>
  <w:style w:type="character" w:customStyle="1" w:styleId="Headerorfooter95pt">
    <w:name w:val="Header or footer + 9.5 pt"/>
    <w:uiPriority w:val="99"/>
    <w:rsid w:val="005E49AA"/>
    <w:rPr>
      <w:rFonts w:ascii="David" w:cs="David"/>
      <w:sz w:val="19"/>
      <w:szCs w:val="19"/>
      <w:shd w:val="clear" w:color="auto" w:fill="FFFFFF"/>
    </w:rPr>
  </w:style>
  <w:style w:type="character" w:customStyle="1" w:styleId="Headerorfooter6">
    <w:name w:val="Header or footer6"/>
    <w:uiPriority w:val="99"/>
    <w:rsid w:val="005E49AA"/>
    <w:rPr>
      <w:rFonts w:ascii="David" w:cs="David"/>
      <w:sz w:val="21"/>
      <w:szCs w:val="21"/>
      <w:shd w:val="clear" w:color="auto" w:fill="FFFFFF"/>
      <w:lang w:val="en-US" w:eastAsia="en-US"/>
    </w:rPr>
  </w:style>
  <w:style w:type="character" w:customStyle="1" w:styleId="Headerorfooter5">
    <w:name w:val="Header or footer5"/>
    <w:uiPriority w:val="99"/>
    <w:rsid w:val="005E49AA"/>
    <w:rPr>
      <w:rFonts w:ascii="David" w:cs="David"/>
      <w:sz w:val="21"/>
      <w:szCs w:val="21"/>
      <w:shd w:val="clear" w:color="auto" w:fill="FFFFFF"/>
    </w:rPr>
  </w:style>
  <w:style w:type="character" w:customStyle="1" w:styleId="Bodytext75pt3">
    <w:name w:val="Body text + 7.5 pt3"/>
    <w:aliases w:val="Bold12"/>
    <w:uiPriority w:val="99"/>
    <w:rsid w:val="005E49AA"/>
    <w:rPr>
      <w:rFonts w:ascii="David" w:cs="David"/>
      <w:b/>
      <w:bCs/>
      <w:spacing w:val="10"/>
      <w:sz w:val="15"/>
      <w:szCs w:val="15"/>
      <w:u w:val="none"/>
      <w:shd w:val="clear" w:color="auto" w:fill="FFFFFF"/>
      <w:lang w:bidi="he-IL"/>
    </w:rPr>
  </w:style>
  <w:style w:type="character" w:customStyle="1" w:styleId="Bodytext34">
    <w:name w:val="Body text (34)_"/>
    <w:link w:val="Bodytext341"/>
    <w:uiPriority w:val="99"/>
    <w:rsid w:val="005E49AA"/>
    <w:rPr>
      <w:rFonts w:ascii="David"/>
      <w:b/>
      <w:bCs/>
      <w:sz w:val="19"/>
      <w:szCs w:val="19"/>
      <w:shd w:val="clear" w:color="auto" w:fill="FFFFFF"/>
    </w:rPr>
  </w:style>
  <w:style w:type="character" w:customStyle="1" w:styleId="Bodytext340">
    <w:name w:val="Body text (34)"/>
    <w:uiPriority w:val="99"/>
    <w:rsid w:val="005E49AA"/>
  </w:style>
  <w:style w:type="character" w:customStyle="1" w:styleId="Bodytext34105pt">
    <w:name w:val="Body text (34) + 10.5 pt"/>
    <w:aliases w:val="Not Bold5"/>
    <w:uiPriority w:val="99"/>
    <w:rsid w:val="005E49AA"/>
    <w:rPr>
      <w:rFonts w:ascii="David"/>
      <w:b w:val="0"/>
      <w:bCs w:val="0"/>
      <w:sz w:val="21"/>
      <w:szCs w:val="21"/>
      <w:shd w:val="clear" w:color="auto" w:fill="FFFFFF"/>
    </w:rPr>
  </w:style>
  <w:style w:type="character" w:customStyle="1" w:styleId="Headerorfooter4">
    <w:name w:val="Header or footer4"/>
    <w:uiPriority w:val="99"/>
    <w:rsid w:val="005E49AA"/>
    <w:rPr>
      <w:rFonts w:ascii="David" w:cs="David"/>
      <w:sz w:val="21"/>
      <w:szCs w:val="21"/>
      <w:shd w:val="clear" w:color="auto" w:fill="FFFFFF"/>
      <w:lang w:val="en-US" w:eastAsia="en-US"/>
    </w:rPr>
  </w:style>
  <w:style w:type="character" w:customStyle="1" w:styleId="Bodytext8pt">
    <w:name w:val="Body text + 8 pt"/>
    <w:aliases w:val="Bold11"/>
    <w:uiPriority w:val="99"/>
    <w:rsid w:val="005E49AA"/>
    <w:rPr>
      <w:rFonts w:ascii="David" w:cs="David"/>
      <w:b/>
      <w:bCs/>
      <w:spacing w:val="10"/>
      <w:sz w:val="16"/>
      <w:szCs w:val="16"/>
      <w:u w:val="none"/>
      <w:shd w:val="clear" w:color="auto" w:fill="FFFFFF"/>
      <w:lang w:bidi="he-IL"/>
    </w:rPr>
  </w:style>
  <w:style w:type="character" w:customStyle="1" w:styleId="Bodytext24">
    <w:name w:val="Body text (24)_"/>
    <w:link w:val="Bodytext241"/>
    <w:uiPriority w:val="99"/>
    <w:rsid w:val="005E49AA"/>
    <w:rPr>
      <w:rFonts w:ascii="David"/>
      <w:b/>
      <w:bCs/>
      <w:sz w:val="18"/>
      <w:szCs w:val="18"/>
      <w:shd w:val="clear" w:color="auto" w:fill="FFFFFF"/>
    </w:rPr>
  </w:style>
  <w:style w:type="character" w:customStyle="1" w:styleId="Bodytext240">
    <w:name w:val="Body text (24)"/>
    <w:uiPriority w:val="99"/>
    <w:rsid w:val="005E49AA"/>
  </w:style>
  <w:style w:type="character" w:customStyle="1" w:styleId="Bodytext243">
    <w:name w:val="Body text (24)3"/>
    <w:uiPriority w:val="99"/>
    <w:rsid w:val="005E49AA"/>
  </w:style>
  <w:style w:type="character" w:customStyle="1" w:styleId="Bodytext35">
    <w:name w:val="Body text (35)_"/>
    <w:link w:val="Bodytext350"/>
    <w:uiPriority w:val="99"/>
    <w:rsid w:val="005E49AA"/>
    <w:rPr>
      <w:rFonts w:ascii="David"/>
      <w:b/>
      <w:bCs/>
      <w:sz w:val="18"/>
      <w:szCs w:val="18"/>
      <w:shd w:val="clear" w:color="auto" w:fill="FFFFFF"/>
    </w:rPr>
  </w:style>
  <w:style w:type="character" w:customStyle="1" w:styleId="Bodytext36">
    <w:name w:val="Body text (36)_"/>
    <w:link w:val="Bodytext361"/>
    <w:uiPriority w:val="99"/>
    <w:rsid w:val="005E49AA"/>
    <w:rPr>
      <w:rFonts w:ascii="David"/>
      <w:b/>
      <w:bCs/>
      <w:sz w:val="18"/>
      <w:szCs w:val="18"/>
      <w:shd w:val="clear" w:color="auto" w:fill="FFFFFF"/>
    </w:rPr>
  </w:style>
  <w:style w:type="character" w:customStyle="1" w:styleId="Bodytext360">
    <w:name w:val="Body text (36)"/>
    <w:uiPriority w:val="99"/>
    <w:rsid w:val="005E49AA"/>
  </w:style>
  <w:style w:type="character" w:customStyle="1" w:styleId="Heading51">
    <w:name w:val="Heading #5"/>
    <w:uiPriority w:val="99"/>
    <w:rsid w:val="005E49AA"/>
    <w:rPr>
      <w:rFonts w:ascii="David"/>
      <w:b/>
      <w:bCs/>
      <w:u w:val="single"/>
      <w:shd w:val="clear" w:color="auto" w:fill="FFFFFF"/>
    </w:rPr>
  </w:style>
  <w:style w:type="character" w:customStyle="1" w:styleId="Bodytext312pt">
    <w:name w:val="Body text (3) + 12 pt"/>
    <w:uiPriority w:val="99"/>
    <w:rsid w:val="005E49AA"/>
    <w:rPr>
      <w:rFonts w:ascii="David" w:cs="David"/>
      <w:b/>
      <w:bCs/>
      <w:sz w:val="24"/>
      <w:szCs w:val="24"/>
      <w:u w:val="single"/>
      <w:shd w:val="clear" w:color="auto" w:fill="FFFFFF"/>
    </w:rPr>
  </w:style>
  <w:style w:type="character" w:customStyle="1" w:styleId="BodytextArial3">
    <w:name w:val="Body text + Arial3"/>
    <w:aliases w:val="9 pt4"/>
    <w:uiPriority w:val="99"/>
    <w:rsid w:val="005E49AA"/>
    <w:rPr>
      <w:rFonts w:ascii="Arial" w:hAnsi="Arial" w:cs="Arial"/>
      <w:spacing w:val="10"/>
      <w:sz w:val="18"/>
      <w:szCs w:val="18"/>
      <w:u w:val="none"/>
      <w:shd w:val="clear" w:color="auto" w:fill="FFFFFF"/>
      <w:lang w:bidi="he-IL"/>
    </w:rPr>
  </w:style>
  <w:style w:type="character" w:customStyle="1" w:styleId="Tablecaption2">
    <w:name w:val="Table caption (2)_"/>
    <w:link w:val="Tablecaption20"/>
    <w:uiPriority w:val="99"/>
    <w:rsid w:val="005E49AA"/>
    <w:rPr>
      <w:rFonts w:ascii="David"/>
      <w:b/>
      <w:bCs/>
      <w:sz w:val="22"/>
      <w:szCs w:val="22"/>
      <w:shd w:val="clear" w:color="auto" w:fill="FFFFFF"/>
    </w:rPr>
  </w:style>
  <w:style w:type="character" w:customStyle="1" w:styleId="Tablecaption">
    <w:name w:val="Table caption_"/>
    <w:link w:val="Tablecaption1"/>
    <w:uiPriority w:val="99"/>
    <w:rsid w:val="005E49AA"/>
    <w:rPr>
      <w:rFonts w:ascii="David"/>
      <w:b/>
      <w:bCs/>
      <w:sz w:val="21"/>
      <w:szCs w:val="21"/>
      <w:shd w:val="clear" w:color="auto" w:fill="FFFFFF"/>
    </w:rPr>
  </w:style>
  <w:style w:type="character" w:customStyle="1" w:styleId="Tablecaption0">
    <w:name w:val="Table caption"/>
    <w:uiPriority w:val="99"/>
    <w:rsid w:val="005E49AA"/>
    <w:rPr>
      <w:rFonts w:ascii="David"/>
      <w:b/>
      <w:bCs/>
      <w:sz w:val="21"/>
      <w:szCs w:val="21"/>
      <w:u w:val="single"/>
      <w:shd w:val="clear" w:color="auto" w:fill="FFFFFF"/>
    </w:rPr>
  </w:style>
  <w:style w:type="character" w:customStyle="1" w:styleId="Bodytext11pt">
    <w:name w:val="Body text + 11 pt"/>
    <w:aliases w:val="Bold9"/>
    <w:uiPriority w:val="99"/>
    <w:rsid w:val="005E49AA"/>
    <w:rPr>
      <w:rFonts w:ascii="David" w:cs="David"/>
      <w:b/>
      <w:bCs/>
      <w:spacing w:val="10"/>
      <w:sz w:val="22"/>
      <w:szCs w:val="22"/>
      <w:u w:val="none"/>
      <w:shd w:val="clear" w:color="auto" w:fill="FFFFFF"/>
      <w:lang w:bidi="he-IL"/>
    </w:rPr>
  </w:style>
  <w:style w:type="character" w:customStyle="1" w:styleId="Picturecaption5">
    <w:name w:val="Picture caption (5)_"/>
    <w:link w:val="Picturecaption51"/>
    <w:uiPriority w:val="99"/>
    <w:rsid w:val="005E49AA"/>
    <w:rPr>
      <w:rFonts w:ascii="Arial" w:hAnsi="Arial" w:cs="Arial"/>
      <w:sz w:val="18"/>
      <w:szCs w:val="18"/>
      <w:shd w:val="clear" w:color="auto" w:fill="FFFFFF"/>
    </w:rPr>
  </w:style>
  <w:style w:type="character" w:customStyle="1" w:styleId="Picturecaption50">
    <w:name w:val="Picture caption (5)"/>
    <w:uiPriority w:val="99"/>
    <w:rsid w:val="005E49AA"/>
  </w:style>
  <w:style w:type="character" w:customStyle="1" w:styleId="BodytextBold1">
    <w:name w:val="Body text + Bold1"/>
    <w:uiPriority w:val="99"/>
    <w:rsid w:val="005E49AA"/>
    <w:rPr>
      <w:rFonts w:ascii="David" w:cs="David"/>
      <w:b/>
      <w:bCs/>
      <w:spacing w:val="10"/>
      <w:sz w:val="21"/>
      <w:szCs w:val="21"/>
      <w:u w:val="none"/>
      <w:shd w:val="clear" w:color="auto" w:fill="FFFFFF"/>
      <w:lang w:bidi="he-IL"/>
    </w:rPr>
  </w:style>
  <w:style w:type="character" w:customStyle="1" w:styleId="Bodytext85pt2">
    <w:name w:val="Body text + 8.5 pt2"/>
    <w:aliases w:val="Bold8"/>
    <w:uiPriority w:val="99"/>
    <w:rsid w:val="005E49AA"/>
    <w:rPr>
      <w:rFonts w:ascii="David" w:cs="David"/>
      <w:b/>
      <w:bCs/>
      <w:spacing w:val="10"/>
      <w:sz w:val="17"/>
      <w:szCs w:val="17"/>
      <w:u w:val="none"/>
      <w:shd w:val="clear" w:color="auto" w:fill="FFFFFF"/>
      <w:lang w:bidi="he-IL"/>
    </w:rPr>
  </w:style>
  <w:style w:type="character" w:customStyle="1" w:styleId="Picturecaption4">
    <w:name w:val="Picture caption (4)_"/>
    <w:link w:val="Picturecaption40"/>
    <w:uiPriority w:val="99"/>
    <w:rsid w:val="005E49AA"/>
    <w:rPr>
      <w:rFonts w:ascii="David"/>
      <w:b/>
      <w:bCs/>
      <w:sz w:val="15"/>
      <w:szCs w:val="15"/>
      <w:shd w:val="clear" w:color="auto" w:fill="FFFFFF"/>
    </w:rPr>
  </w:style>
  <w:style w:type="character" w:customStyle="1" w:styleId="Bodytext62">
    <w:name w:val="Body text (6)2"/>
    <w:uiPriority w:val="99"/>
    <w:rsid w:val="005E49AA"/>
    <w:rPr>
      <w:rFonts w:ascii="David" w:cs="David"/>
      <w:b/>
      <w:bCs/>
      <w:sz w:val="23"/>
      <w:szCs w:val="23"/>
      <w:u w:val="single"/>
      <w:shd w:val="clear" w:color="auto" w:fill="FFFFFF"/>
    </w:rPr>
  </w:style>
  <w:style w:type="character" w:customStyle="1" w:styleId="Bodytext72">
    <w:name w:val="Body text (7)2"/>
    <w:uiPriority w:val="99"/>
    <w:rsid w:val="005E49AA"/>
    <w:rPr>
      <w:rFonts w:ascii="Garamond" w:hAnsi="Garamond" w:cs="Garamond"/>
      <w:spacing w:val="80"/>
      <w:sz w:val="8"/>
      <w:szCs w:val="8"/>
      <w:u w:val="single"/>
      <w:shd w:val="clear" w:color="auto" w:fill="FFFFFF"/>
    </w:rPr>
  </w:style>
  <w:style w:type="character" w:customStyle="1" w:styleId="Bodytext1085pt">
    <w:name w:val="Body text (10) + 8.5 pt"/>
    <w:uiPriority w:val="99"/>
    <w:rsid w:val="005E49AA"/>
    <w:rPr>
      <w:rFonts w:ascii="David"/>
      <w:b/>
      <w:bCs/>
      <w:sz w:val="17"/>
      <w:szCs w:val="17"/>
      <w:shd w:val="clear" w:color="auto" w:fill="FFFFFF"/>
    </w:rPr>
  </w:style>
  <w:style w:type="character" w:customStyle="1" w:styleId="Bodytext6Exact1">
    <w:name w:val="Body text (6) Exact1"/>
    <w:uiPriority w:val="99"/>
    <w:rsid w:val="005E49AA"/>
    <w:rPr>
      <w:rFonts w:ascii="David" w:cs="David"/>
      <w:b/>
      <w:bCs/>
      <w:spacing w:val="-2"/>
      <w:sz w:val="23"/>
      <w:szCs w:val="23"/>
      <w:u w:val="single"/>
      <w:shd w:val="clear" w:color="auto" w:fill="FFFFFF"/>
    </w:rPr>
  </w:style>
  <w:style w:type="character" w:customStyle="1" w:styleId="Bodytext148pt1">
    <w:name w:val="Body text (14) + 8 pt1"/>
    <w:aliases w:val="Spacing 0 pt Exact4"/>
    <w:uiPriority w:val="99"/>
    <w:rsid w:val="005E49AA"/>
    <w:rPr>
      <w:rFonts w:ascii="David"/>
      <w:b/>
      <w:bCs/>
      <w:spacing w:val="7"/>
      <w:sz w:val="16"/>
      <w:szCs w:val="16"/>
      <w:shd w:val="clear" w:color="auto" w:fill="FFFFFF"/>
    </w:rPr>
  </w:style>
  <w:style w:type="character" w:customStyle="1" w:styleId="Bodytext85pt1">
    <w:name w:val="Body text + 8.5 pt1"/>
    <w:aliases w:val="Bold6"/>
    <w:uiPriority w:val="99"/>
    <w:rsid w:val="005E49AA"/>
    <w:rPr>
      <w:rFonts w:ascii="David" w:cs="David"/>
      <w:b/>
      <w:bCs/>
      <w:spacing w:val="10"/>
      <w:sz w:val="17"/>
      <w:szCs w:val="17"/>
      <w:u w:val="none"/>
      <w:shd w:val="clear" w:color="auto" w:fill="FFFFFF"/>
      <w:lang w:bidi="he-IL"/>
    </w:rPr>
  </w:style>
  <w:style w:type="character" w:customStyle="1" w:styleId="Bodytext159pt4">
    <w:name w:val="Body text (15) + 9 pt4"/>
    <w:aliases w:val="Not Bold3,Spacing 0 pt Exact3"/>
    <w:uiPriority w:val="99"/>
    <w:rsid w:val="005E49AA"/>
    <w:rPr>
      <w:rFonts w:ascii="David"/>
      <w:b w:val="0"/>
      <w:bCs w:val="0"/>
      <w:spacing w:val="-4"/>
      <w:sz w:val="18"/>
      <w:szCs w:val="18"/>
      <w:shd w:val="clear" w:color="auto" w:fill="FFFFFF"/>
    </w:rPr>
  </w:style>
  <w:style w:type="character" w:customStyle="1" w:styleId="Bodytext15FranklinGothicHeavy1">
    <w:name w:val="Body text (15) + Franklin Gothic Heavy1"/>
    <w:aliases w:val="8 pt1,Not Bold Exact2"/>
    <w:uiPriority w:val="99"/>
    <w:rsid w:val="005E49AA"/>
    <w:rPr>
      <w:rFonts w:ascii="Franklin Gothic Heavy" w:hAnsi="Franklin Gothic Heavy" w:cs="Franklin Gothic Heavy"/>
      <w:b w:val="0"/>
      <w:bCs w:val="0"/>
      <w:sz w:val="16"/>
      <w:szCs w:val="16"/>
      <w:shd w:val="clear" w:color="auto" w:fill="FFFFFF"/>
    </w:rPr>
  </w:style>
  <w:style w:type="character" w:customStyle="1" w:styleId="Bodytext159pt3">
    <w:name w:val="Body text (15) + 9 pt3"/>
    <w:aliases w:val="Not Bold Exact1"/>
    <w:uiPriority w:val="99"/>
    <w:rsid w:val="005E49AA"/>
    <w:rPr>
      <w:rFonts w:ascii="David"/>
      <w:b w:val="0"/>
      <w:bCs w:val="0"/>
      <w:sz w:val="18"/>
      <w:szCs w:val="18"/>
      <w:shd w:val="clear" w:color="auto" w:fill="FFFFFF"/>
    </w:rPr>
  </w:style>
  <w:style w:type="character" w:customStyle="1" w:styleId="Bodytext16Exact">
    <w:name w:val="Body text (16) Exact"/>
    <w:uiPriority w:val="99"/>
    <w:rsid w:val="005E49AA"/>
    <w:rPr>
      <w:rFonts w:ascii="David" w:cs="David"/>
      <w:b/>
      <w:bCs/>
      <w:spacing w:val="2"/>
      <w:sz w:val="14"/>
      <w:szCs w:val="14"/>
      <w:u w:val="none"/>
      <w:lang w:bidi="he-IL"/>
    </w:rPr>
  </w:style>
  <w:style w:type="character" w:customStyle="1" w:styleId="Bodytext17Exact">
    <w:name w:val="Body text (17) Exact"/>
    <w:link w:val="Bodytext17"/>
    <w:uiPriority w:val="99"/>
    <w:rsid w:val="005E49AA"/>
    <w:rPr>
      <w:rFonts w:ascii="Calibri" w:hAnsi="Calibri" w:cs="Calibri"/>
      <w:b/>
      <w:bCs/>
      <w:spacing w:val="6"/>
      <w:sz w:val="15"/>
      <w:szCs w:val="15"/>
      <w:shd w:val="clear" w:color="auto" w:fill="FFFFFF"/>
    </w:rPr>
  </w:style>
  <w:style w:type="character" w:customStyle="1" w:styleId="Bodytext17Arial">
    <w:name w:val="Body text (17) + Arial"/>
    <w:aliases w:val="6.5 pt1,Spacing 0 pt Exact2"/>
    <w:uiPriority w:val="99"/>
    <w:rsid w:val="005E49AA"/>
    <w:rPr>
      <w:rFonts w:ascii="Arial" w:hAnsi="Arial" w:cs="Arial"/>
      <w:b/>
      <w:bCs/>
      <w:spacing w:val="0"/>
      <w:sz w:val="13"/>
      <w:szCs w:val="13"/>
      <w:shd w:val="clear" w:color="auto" w:fill="FFFFFF"/>
    </w:rPr>
  </w:style>
  <w:style w:type="character" w:customStyle="1" w:styleId="Bodytext18Exact">
    <w:name w:val="Body text (18) Exact"/>
    <w:link w:val="Bodytext18"/>
    <w:uiPriority w:val="99"/>
    <w:rsid w:val="005E49AA"/>
    <w:rPr>
      <w:rFonts w:ascii="David"/>
      <w:spacing w:val="-2"/>
      <w:sz w:val="16"/>
      <w:szCs w:val="16"/>
      <w:shd w:val="clear" w:color="auto" w:fill="FFFFFF"/>
    </w:rPr>
  </w:style>
  <w:style w:type="character" w:customStyle="1" w:styleId="Bodytext18Calibri">
    <w:name w:val="Body text (18) + Calibri"/>
    <w:aliases w:val="7.5 pt1,Bold5,Spacing 0 pt Exact1"/>
    <w:uiPriority w:val="99"/>
    <w:rsid w:val="005E49AA"/>
    <w:rPr>
      <w:rFonts w:ascii="Calibri" w:hAnsi="Calibri" w:cs="Calibri"/>
      <w:b/>
      <w:bCs/>
      <w:spacing w:val="0"/>
      <w:sz w:val="15"/>
      <w:szCs w:val="15"/>
      <w:shd w:val="clear" w:color="auto" w:fill="FFFFFF"/>
    </w:rPr>
  </w:style>
  <w:style w:type="character" w:customStyle="1" w:styleId="Bodytext19Exact">
    <w:name w:val="Body text (19) Exact"/>
    <w:link w:val="Bodytext19"/>
    <w:uiPriority w:val="99"/>
    <w:rsid w:val="005E49AA"/>
    <w:rPr>
      <w:rFonts w:ascii="Arial" w:hAnsi="Arial" w:cs="Arial"/>
      <w:sz w:val="62"/>
      <w:szCs w:val="62"/>
      <w:shd w:val="clear" w:color="auto" w:fill="FFFFFF"/>
    </w:rPr>
  </w:style>
  <w:style w:type="character" w:customStyle="1" w:styleId="Bodytext19Exact1">
    <w:name w:val="Body text (19) Exact1"/>
    <w:uiPriority w:val="99"/>
    <w:rsid w:val="005E49AA"/>
  </w:style>
  <w:style w:type="character" w:customStyle="1" w:styleId="Bodytext20Exact">
    <w:name w:val="Body text (20) Exact"/>
    <w:link w:val="Bodytext200"/>
    <w:uiPriority w:val="99"/>
    <w:rsid w:val="005E49AA"/>
    <w:rPr>
      <w:rFonts w:ascii="Arial" w:hAnsi="Arial" w:cs="Arial"/>
      <w:sz w:val="62"/>
      <w:szCs w:val="62"/>
      <w:shd w:val="clear" w:color="auto" w:fill="FFFFFF"/>
    </w:rPr>
  </w:style>
  <w:style w:type="character" w:customStyle="1" w:styleId="Bodytext20Exact1">
    <w:name w:val="Body text (20) Exact1"/>
    <w:uiPriority w:val="99"/>
    <w:rsid w:val="005E49AA"/>
  </w:style>
  <w:style w:type="character" w:customStyle="1" w:styleId="Bodytext14Exact1">
    <w:name w:val="Body text (14) Exact1"/>
    <w:uiPriority w:val="99"/>
    <w:rsid w:val="005E49AA"/>
    <w:rPr>
      <w:rFonts w:ascii="David"/>
      <w:b/>
      <w:bCs/>
      <w:sz w:val="17"/>
      <w:szCs w:val="17"/>
      <w:u w:val="single"/>
      <w:shd w:val="clear" w:color="auto" w:fill="FFFFFF"/>
    </w:rPr>
  </w:style>
  <w:style w:type="character" w:customStyle="1" w:styleId="Bodytext16">
    <w:name w:val="Body text (16)_"/>
    <w:link w:val="Bodytext160"/>
    <w:uiPriority w:val="99"/>
    <w:rsid w:val="005E49AA"/>
    <w:rPr>
      <w:rFonts w:ascii="David"/>
      <w:b/>
      <w:bCs/>
      <w:sz w:val="15"/>
      <w:szCs w:val="15"/>
      <w:shd w:val="clear" w:color="auto" w:fill="FFFFFF"/>
    </w:rPr>
  </w:style>
  <w:style w:type="character" w:customStyle="1" w:styleId="Bodytext159pt2">
    <w:name w:val="Body text (15) + 9 pt2"/>
    <w:uiPriority w:val="99"/>
    <w:rsid w:val="005E49AA"/>
    <w:rPr>
      <w:rFonts w:ascii="David"/>
      <w:b/>
      <w:bCs/>
      <w:sz w:val="18"/>
      <w:szCs w:val="18"/>
      <w:shd w:val="clear" w:color="auto" w:fill="FFFFFF"/>
    </w:rPr>
  </w:style>
  <w:style w:type="character" w:customStyle="1" w:styleId="Bodytext159pt1">
    <w:name w:val="Body text (15) + 9 pt1"/>
    <w:uiPriority w:val="99"/>
    <w:rsid w:val="005E49AA"/>
    <w:rPr>
      <w:rFonts w:ascii="David"/>
      <w:b/>
      <w:bCs/>
      <w:sz w:val="18"/>
      <w:szCs w:val="18"/>
      <w:u w:val="single"/>
      <w:shd w:val="clear" w:color="auto" w:fill="FFFFFF"/>
    </w:rPr>
  </w:style>
  <w:style w:type="character" w:customStyle="1" w:styleId="Bodytext152">
    <w:name w:val="Body text (15)2"/>
    <w:uiPriority w:val="99"/>
    <w:rsid w:val="005E49AA"/>
    <w:rPr>
      <w:rFonts w:ascii="David"/>
      <w:b/>
      <w:bCs/>
      <w:sz w:val="15"/>
      <w:szCs w:val="15"/>
      <w:shd w:val="clear" w:color="auto" w:fill="FFFFFF"/>
      <w:lang w:bidi="he-IL"/>
    </w:rPr>
  </w:style>
  <w:style w:type="character" w:customStyle="1" w:styleId="Bodytext22NotItalic2">
    <w:name w:val="Body text (22) + Not Italic2"/>
    <w:uiPriority w:val="99"/>
    <w:rsid w:val="005E49AA"/>
    <w:rPr>
      <w:rFonts w:ascii="David"/>
      <w:b/>
      <w:bCs/>
      <w:i w:val="0"/>
      <w:iCs w:val="0"/>
      <w:sz w:val="23"/>
      <w:szCs w:val="23"/>
      <w:shd w:val="clear" w:color="auto" w:fill="FFFFFF"/>
    </w:rPr>
  </w:style>
  <w:style w:type="character" w:customStyle="1" w:styleId="Bodytext22NotItalic1">
    <w:name w:val="Body text (22) + Not Italic1"/>
    <w:uiPriority w:val="99"/>
    <w:rsid w:val="005E49AA"/>
    <w:rPr>
      <w:rFonts w:ascii="David"/>
      <w:b/>
      <w:bCs/>
      <w:i w:val="0"/>
      <w:iCs w:val="0"/>
      <w:sz w:val="23"/>
      <w:szCs w:val="23"/>
      <w:u w:val="single"/>
      <w:shd w:val="clear" w:color="auto" w:fill="FFFFFF"/>
    </w:rPr>
  </w:style>
  <w:style w:type="character" w:customStyle="1" w:styleId="Bodytext23">
    <w:name w:val="Body text (23)_"/>
    <w:link w:val="Bodytext230"/>
    <w:uiPriority w:val="99"/>
    <w:rsid w:val="005E49AA"/>
    <w:rPr>
      <w:rFonts w:ascii="David"/>
      <w:b/>
      <w:bCs/>
      <w:sz w:val="13"/>
      <w:szCs w:val="13"/>
      <w:shd w:val="clear" w:color="auto" w:fill="FFFFFF"/>
    </w:rPr>
  </w:style>
  <w:style w:type="character" w:customStyle="1" w:styleId="Headerorfooter95pt1">
    <w:name w:val="Header or footer + 9.5 pt1"/>
    <w:uiPriority w:val="99"/>
    <w:rsid w:val="005E49AA"/>
    <w:rPr>
      <w:rFonts w:ascii="David" w:cs="David"/>
      <w:sz w:val="19"/>
      <w:szCs w:val="19"/>
      <w:shd w:val="clear" w:color="auto" w:fill="FFFFFF"/>
    </w:rPr>
  </w:style>
  <w:style w:type="character" w:customStyle="1" w:styleId="Headerorfooter3">
    <w:name w:val="Header or footer3"/>
    <w:uiPriority w:val="99"/>
    <w:rsid w:val="005E49AA"/>
    <w:rPr>
      <w:rFonts w:ascii="David" w:cs="David"/>
      <w:sz w:val="21"/>
      <w:szCs w:val="21"/>
      <w:shd w:val="clear" w:color="auto" w:fill="FFFFFF"/>
      <w:lang w:val="en-US" w:eastAsia="en-US"/>
    </w:rPr>
  </w:style>
  <w:style w:type="character" w:customStyle="1" w:styleId="Headerorfooter2">
    <w:name w:val="Header or footer2"/>
    <w:uiPriority w:val="99"/>
    <w:rsid w:val="005E49AA"/>
    <w:rPr>
      <w:rFonts w:ascii="David" w:cs="David"/>
      <w:sz w:val="21"/>
      <w:szCs w:val="21"/>
      <w:shd w:val="clear" w:color="auto" w:fill="FFFFFF"/>
    </w:rPr>
  </w:style>
  <w:style w:type="character" w:customStyle="1" w:styleId="Bodytext75pt2">
    <w:name w:val="Body text + 7.5 pt2"/>
    <w:aliases w:val="Bold4"/>
    <w:uiPriority w:val="99"/>
    <w:rsid w:val="005E49AA"/>
    <w:rPr>
      <w:rFonts w:ascii="David" w:cs="David"/>
      <w:b/>
      <w:bCs/>
      <w:spacing w:val="10"/>
      <w:sz w:val="15"/>
      <w:szCs w:val="15"/>
      <w:u w:val="none"/>
      <w:shd w:val="clear" w:color="auto" w:fill="FFFFFF"/>
      <w:lang w:bidi="he-IL"/>
    </w:rPr>
  </w:style>
  <w:style w:type="character" w:customStyle="1" w:styleId="Bodytext75pt1">
    <w:name w:val="Body text + 7.5 pt1"/>
    <w:aliases w:val="Bold3"/>
    <w:uiPriority w:val="99"/>
    <w:rsid w:val="005E49AA"/>
    <w:rPr>
      <w:rFonts w:ascii="David" w:cs="David"/>
      <w:b/>
      <w:bCs/>
      <w:spacing w:val="10"/>
      <w:sz w:val="15"/>
      <w:szCs w:val="15"/>
      <w:u w:val="none"/>
      <w:shd w:val="clear" w:color="auto" w:fill="FFFFFF"/>
      <w:lang w:bidi="he-IL"/>
    </w:rPr>
  </w:style>
  <w:style w:type="character" w:customStyle="1" w:styleId="Bodytext24NotBold">
    <w:name w:val="Body text (24) + Not Bold"/>
    <w:uiPriority w:val="99"/>
    <w:rsid w:val="005E49AA"/>
    <w:rPr>
      <w:rFonts w:ascii="David"/>
      <w:b w:val="0"/>
      <w:bCs w:val="0"/>
      <w:sz w:val="18"/>
      <w:szCs w:val="18"/>
      <w:shd w:val="clear" w:color="auto" w:fill="FFFFFF"/>
      <w:lang w:val="en-US" w:eastAsia="en-US"/>
    </w:rPr>
  </w:style>
  <w:style w:type="character" w:customStyle="1" w:styleId="Bodytext242">
    <w:name w:val="Body text (24)2"/>
    <w:uiPriority w:val="99"/>
    <w:rsid w:val="005E49AA"/>
  </w:style>
  <w:style w:type="character" w:customStyle="1" w:styleId="Bodytext25">
    <w:name w:val="Body text (25)_"/>
    <w:link w:val="Bodytext251"/>
    <w:uiPriority w:val="99"/>
    <w:rsid w:val="005E49AA"/>
    <w:rPr>
      <w:rFonts w:ascii="David"/>
      <w:b/>
      <w:bCs/>
      <w:sz w:val="18"/>
      <w:szCs w:val="18"/>
      <w:shd w:val="clear" w:color="auto" w:fill="FFFFFF"/>
    </w:rPr>
  </w:style>
  <w:style w:type="character" w:customStyle="1" w:styleId="Bodytext250">
    <w:name w:val="Body text (25)"/>
    <w:uiPriority w:val="99"/>
    <w:rsid w:val="005E49AA"/>
  </w:style>
  <w:style w:type="character" w:customStyle="1" w:styleId="BodytextArial2">
    <w:name w:val="Body text + Arial2"/>
    <w:aliases w:val="9 pt3,Bold2"/>
    <w:uiPriority w:val="99"/>
    <w:rsid w:val="005E49AA"/>
    <w:rPr>
      <w:rFonts w:ascii="Arial" w:hAnsi="Arial" w:cs="Arial"/>
      <w:b/>
      <w:bCs/>
      <w:spacing w:val="10"/>
      <w:sz w:val="18"/>
      <w:szCs w:val="18"/>
      <w:u w:val="none"/>
      <w:shd w:val="clear" w:color="auto" w:fill="FFFFFF"/>
      <w:lang w:bidi="he-IL"/>
    </w:rPr>
  </w:style>
  <w:style w:type="character" w:customStyle="1" w:styleId="BodytextArial1">
    <w:name w:val="Body text + Arial1"/>
    <w:aliases w:val="9 pt2"/>
    <w:uiPriority w:val="99"/>
    <w:rsid w:val="005E49AA"/>
    <w:rPr>
      <w:rFonts w:ascii="Arial" w:hAnsi="Arial" w:cs="Arial"/>
      <w:spacing w:val="10"/>
      <w:sz w:val="18"/>
      <w:szCs w:val="18"/>
      <w:u w:val="none"/>
      <w:shd w:val="clear" w:color="auto" w:fill="FFFFFF"/>
      <w:lang w:bidi="he-IL"/>
    </w:rPr>
  </w:style>
  <w:style w:type="character" w:customStyle="1" w:styleId="Picturecaption6">
    <w:name w:val="Picture caption (6)_"/>
    <w:link w:val="Picturecaption60"/>
    <w:uiPriority w:val="99"/>
    <w:rsid w:val="005E49AA"/>
    <w:rPr>
      <w:rFonts w:ascii="David"/>
      <w:b/>
      <w:bCs/>
      <w:sz w:val="22"/>
      <w:szCs w:val="22"/>
      <w:shd w:val="clear" w:color="auto" w:fill="FFFFFF"/>
    </w:rPr>
  </w:style>
  <w:style w:type="character" w:customStyle="1" w:styleId="Picturecaption6Arial">
    <w:name w:val="Picture caption (6) + Arial"/>
    <w:aliases w:val="9 pt1,Not Bold1"/>
    <w:uiPriority w:val="99"/>
    <w:rsid w:val="005E49AA"/>
    <w:rPr>
      <w:rFonts w:ascii="Arial" w:hAnsi="Arial" w:cs="Arial"/>
      <w:b w:val="0"/>
      <w:bCs w:val="0"/>
      <w:sz w:val="18"/>
      <w:szCs w:val="18"/>
      <w:shd w:val="clear" w:color="auto" w:fill="FFFFFF"/>
    </w:rPr>
  </w:style>
  <w:style w:type="paragraph" w:customStyle="1" w:styleId="Footnote0">
    <w:name w:val="Footnote"/>
    <w:basedOn w:val="Normal"/>
    <w:link w:val="Footnote"/>
    <w:uiPriority w:val="99"/>
    <w:rsid w:val="005E49AA"/>
    <w:pPr>
      <w:widowControl w:val="0"/>
      <w:shd w:val="clear" w:color="auto" w:fill="FFFFFF"/>
      <w:spacing w:line="307" w:lineRule="exact"/>
      <w:ind w:hanging="340"/>
    </w:pPr>
    <w:rPr>
      <w:rFonts w:ascii="David" w:cs="Miriam"/>
      <w:sz w:val="21"/>
      <w:szCs w:val="21"/>
    </w:rPr>
  </w:style>
  <w:style w:type="paragraph" w:customStyle="1" w:styleId="Picturecaption2">
    <w:name w:val="Picture caption (2)"/>
    <w:basedOn w:val="Normal"/>
    <w:link w:val="Picturecaption2Exact"/>
    <w:uiPriority w:val="99"/>
    <w:rsid w:val="005E49AA"/>
    <w:pPr>
      <w:widowControl w:val="0"/>
      <w:shd w:val="clear" w:color="auto" w:fill="FFFFFF"/>
      <w:bidi w:val="0"/>
      <w:spacing w:line="240" w:lineRule="atLeast"/>
    </w:pPr>
    <w:rPr>
      <w:rFonts w:ascii="David" w:cs="Miriam"/>
      <w:b/>
      <w:bCs/>
      <w:i/>
      <w:iCs/>
      <w:sz w:val="18"/>
      <w:szCs w:val="18"/>
    </w:rPr>
  </w:style>
  <w:style w:type="paragraph" w:customStyle="1" w:styleId="Bodytext41">
    <w:name w:val="Body text (4)1"/>
    <w:basedOn w:val="Normal"/>
    <w:uiPriority w:val="99"/>
    <w:rsid w:val="005E49AA"/>
    <w:pPr>
      <w:widowControl w:val="0"/>
      <w:shd w:val="clear" w:color="auto" w:fill="FFFFFF"/>
      <w:spacing w:before="720" w:line="187" w:lineRule="exact"/>
      <w:ind w:hanging="520"/>
      <w:jc w:val="both"/>
    </w:pPr>
    <w:rPr>
      <w:rFonts w:ascii="David" w:hAnsi="Courier New"/>
      <w:b/>
      <w:bCs/>
      <w:sz w:val="17"/>
      <w:szCs w:val="17"/>
    </w:rPr>
  </w:style>
  <w:style w:type="paragraph" w:customStyle="1" w:styleId="Bodytext51">
    <w:name w:val="Body text (5)1"/>
    <w:basedOn w:val="Normal"/>
    <w:link w:val="Bodytext50"/>
    <w:uiPriority w:val="99"/>
    <w:rsid w:val="005E49AA"/>
    <w:pPr>
      <w:widowControl w:val="0"/>
      <w:shd w:val="clear" w:color="auto" w:fill="FFFFFF"/>
      <w:bidi w:val="0"/>
      <w:spacing w:before="360" w:after="120" w:line="240" w:lineRule="atLeast"/>
    </w:pPr>
    <w:rPr>
      <w:rFonts w:ascii="David" w:cs="Miriam"/>
      <w:b/>
      <w:bCs/>
      <w:i/>
      <w:iCs/>
      <w:sz w:val="21"/>
      <w:szCs w:val="21"/>
    </w:rPr>
  </w:style>
  <w:style w:type="paragraph" w:customStyle="1" w:styleId="Heading410">
    <w:name w:val="Heading #41"/>
    <w:basedOn w:val="Normal"/>
    <w:link w:val="Heading40"/>
    <w:uiPriority w:val="99"/>
    <w:rsid w:val="005E49AA"/>
    <w:pPr>
      <w:widowControl w:val="0"/>
      <w:shd w:val="clear" w:color="auto" w:fill="FFFFFF"/>
      <w:spacing w:after="600" w:line="240" w:lineRule="atLeast"/>
      <w:outlineLvl w:val="3"/>
    </w:pPr>
    <w:rPr>
      <w:rFonts w:ascii="David" w:cs="Miriam"/>
      <w:b/>
      <w:bCs/>
      <w:sz w:val="28"/>
      <w:szCs w:val="28"/>
    </w:rPr>
  </w:style>
  <w:style w:type="paragraph" w:customStyle="1" w:styleId="Picturecaption31">
    <w:name w:val="Picture caption (3)1"/>
    <w:basedOn w:val="Normal"/>
    <w:link w:val="Picturecaption3"/>
    <w:uiPriority w:val="99"/>
    <w:rsid w:val="005E49AA"/>
    <w:pPr>
      <w:widowControl w:val="0"/>
      <w:shd w:val="clear" w:color="auto" w:fill="FFFFFF"/>
      <w:spacing w:line="240" w:lineRule="atLeast"/>
      <w:jc w:val="both"/>
    </w:pPr>
    <w:rPr>
      <w:rFonts w:ascii="David" w:cs="Miriam"/>
      <w:b/>
      <w:bCs/>
      <w:sz w:val="17"/>
      <w:szCs w:val="17"/>
    </w:rPr>
  </w:style>
  <w:style w:type="paragraph" w:customStyle="1" w:styleId="Picturecaption70">
    <w:name w:val="Picture caption (7)"/>
    <w:basedOn w:val="Normal"/>
    <w:link w:val="Picturecaption7"/>
    <w:uiPriority w:val="99"/>
    <w:rsid w:val="005E49AA"/>
    <w:pPr>
      <w:widowControl w:val="0"/>
      <w:shd w:val="clear" w:color="auto" w:fill="FFFFFF"/>
      <w:spacing w:line="240" w:lineRule="atLeast"/>
    </w:pPr>
    <w:rPr>
      <w:rFonts w:ascii="David" w:cs="Miriam"/>
      <w:b/>
      <w:bCs/>
      <w:sz w:val="15"/>
      <w:szCs w:val="15"/>
    </w:rPr>
  </w:style>
  <w:style w:type="paragraph" w:customStyle="1" w:styleId="Bodytext261">
    <w:name w:val="Body text (26)1"/>
    <w:basedOn w:val="Normal"/>
    <w:link w:val="Bodytext26"/>
    <w:uiPriority w:val="99"/>
    <w:rsid w:val="005E49AA"/>
    <w:pPr>
      <w:widowControl w:val="0"/>
      <w:shd w:val="clear" w:color="auto" w:fill="FFFFFF"/>
      <w:spacing w:line="240" w:lineRule="atLeast"/>
    </w:pPr>
    <w:rPr>
      <w:rFonts w:ascii="David" w:cs="Miriam"/>
      <w:b/>
      <w:bCs/>
      <w:sz w:val="20"/>
      <w:szCs w:val="20"/>
    </w:rPr>
  </w:style>
  <w:style w:type="paragraph" w:customStyle="1" w:styleId="Bodytext71">
    <w:name w:val="Body text (7)1"/>
    <w:basedOn w:val="Normal"/>
    <w:uiPriority w:val="99"/>
    <w:rsid w:val="005E49AA"/>
    <w:pPr>
      <w:widowControl w:val="0"/>
      <w:shd w:val="clear" w:color="auto" w:fill="FFFFFF"/>
      <w:bidi w:val="0"/>
      <w:spacing w:line="240" w:lineRule="atLeast"/>
      <w:jc w:val="both"/>
    </w:pPr>
    <w:rPr>
      <w:rFonts w:ascii="Garamond" w:hAnsi="Garamond" w:cs="Garamond"/>
      <w:sz w:val="8"/>
      <w:szCs w:val="8"/>
    </w:rPr>
  </w:style>
  <w:style w:type="paragraph" w:customStyle="1" w:styleId="Bodytext271">
    <w:name w:val="Body text (27)1"/>
    <w:basedOn w:val="Normal"/>
    <w:link w:val="Bodytext27"/>
    <w:uiPriority w:val="99"/>
    <w:rsid w:val="005E49AA"/>
    <w:pPr>
      <w:widowControl w:val="0"/>
      <w:shd w:val="clear" w:color="auto" w:fill="FFFFFF"/>
      <w:bidi w:val="0"/>
      <w:spacing w:after="360" w:line="240" w:lineRule="atLeast"/>
      <w:jc w:val="both"/>
    </w:pPr>
    <w:rPr>
      <w:rFonts w:ascii="David" w:cs="Miriam"/>
      <w:spacing w:val="20"/>
      <w:sz w:val="8"/>
      <w:szCs w:val="8"/>
    </w:rPr>
  </w:style>
  <w:style w:type="paragraph" w:customStyle="1" w:styleId="Heading510">
    <w:name w:val="Heading #51"/>
    <w:basedOn w:val="Normal"/>
    <w:link w:val="Heading50"/>
    <w:uiPriority w:val="99"/>
    <w:rsid w:val="005E49AA"/>
    <w:pPr>
      <w:widowControl w:val="0"/>
      <w:shd w:val="clear" w:color="auto" w:fill="FFFFFF"/>
      <w:spacing w:before="120" w:line="288" w:lineRule="exact"/>
      <w:jc w:val="center"/>
      <w:outlineLvl w:val="4"/>
    </w:pPr>
    <w:rPr>
      <w:rFonts w:ascii="David" w:cs="Miriam"/>
      <w:b/>
      <w:bCs/>
      <w:sz w:val="20"/>
      <w:szCs w:val="20"/>
    </w:rPr>
  </w:style>
  <w:style w:type="paragraph" w:customStyle="1" w:styleId="Bodytext90">
    <w:name w:val="Body text (9)"/>
    <w:basedOn w:val="Normal"/>
    <w:link w:val="Bodytext9"/>
    <w:uiPriority w:val="99"/>
    <w:rsid w:val="005E49AA"/>
    <w:pPr>
      <w:widowControl w:val="0"/>
      <w:shd w:val="clear" w:color="auto" w:fill="FFFFFF"/>
      <w:bidi w:val="0"/>
      <w:spacing w:line="250" w:lineRule="exact"/>
      <w:jc w:val="center"/>
    </w:pPr>
    <w:rPr>
      <w:rFonts w:ascii="David" w:cs="Miriam"/>
      <w:b/>
      <w:bCs/>
      <w:sz w:val="20"/>
      <w:szCs w:val="20"/>
    </w:rPr>
  </w:style>
  <w:style w:type="paragraph" w:customStyle="1" w:styleId="Bodytext101">
    <w:name w:val="Body text (10)1"/>
    <w:basedOn w:val="Normal"/>
    <w:link w:val="Bodytext10"/>
    <w:uiPriority w:val="99"/>
    <w:rsid w:val="005E49AA"/>
    <w:pPr>
      <w:widowControl w:val="0"/>
      <w:shd w:val="clear" w:color="auto" w:fill="FFFFFF"/>
      <w:bidi w:val="0"/>
      <w:spacing w:line="322" w:lineRule="exact"/>
    </w:pPr>
    <w:rPr>
      <w:rFonts w:ascii="David" w:cs="Miriam"/>
      <w:b/>
      <w:bCs/>
      <w:sz w:val="18"/>
      <w:szCs w:val="18"/>
    </w:rPr>
  </w:style>
  <w:style w:type="paragraph" w:customStyle="1" w:styleId="Heading310">
    <w:name w:val="Heading #31"/>
    <w:basedOn w:val="Normal"/>
    <w:link w:val="Heading30"/>
    <w:uiPriority w:val="99"/>
    <w:rsid w:val="005E49AA"/>
    <w:pPr>
      <w:widowControl w:val="0"/>
      <w:shd w:val="clear" w:color="auto" w:fill="FFFFFF"/>
      <w:spacing w:line="322" w:lineRule="exact"/>
      <w:jc w:val="center"/>
      <w:outlineLvl w:val="2"/>
    </w:pPr>
    <w:rPr>
      <w:rFonts w:ascii="David" w:cs="Miriam"/>
      <w:b/>
      <w:bCs/>
      <w:sz w:val="34"/>
      <w:szCs w:val="34"/>
    </w:rPr>
  </w:style>
  <w:style w:type="paragraph" w:customStyle="1" w:styleId="Bodytext111">
    <w:name w:val="Body text (11)1"/>
    <w:basedOn w:val="Normal"/>
    <w:link w:val="Bodytext11"/>
    <w:uiPriority w:val="99"/>
    <w:rsid w:val="005E49AA"/>
    <w:pPr>
      <w:widowControl w:val="0"/>
      <w:shd w:val="clear" w:color="auto" w:fill="FFFFFF"/>
      <w:bidi w:val="0"/>
      <w:spacing w:before="120" w:line="240" w:lineRule="atLeast"/>
    </w:pPr>
    <w:rPr>
      <w:rFonts w:ascii="Franklin Gothic Heavy" w:hAnsi="Franklin Gothic Heavy" w:cs="Franklin Gothic Heavy"/>
      <w:spacing w:val="-40"/>
      <w:w w:val="250"/>
      <w:sz w:val="23"/>
      <w:szCs w:val="23"/>
    </w:rPr>
  </w:style>
  <w:style w:type="paragraph" w:customStyle="1" w:styleId="Bodytext121">
    <w:name w:val="Body text (12)1"/>
    <w:basedOn w:val="Normal"/>
    <w:link w:val="Bodytext12"/>
    <w:uiPriority w:val="99"/>
    <w:rsid w:val="005E49AA"/>
    <w:pPr>
      <w:widowControl w:val="0"/>
      <w:shd w:val="clear" w:color="auto" w:fill="FFFFFF"/>
      <w:spacing w:line="240" w:lineRule="atLeast"/>
      <w:jc w:val="both"/>
    </w:pPr>
    <w:rPr>
      <w:rFonts w:ascii="David" w:cs="Miriam"/>
      <w:b/>
      <w:bCs/>
      <w:sz w:val="14"/>
      <w:szCs w:val="14"/>
    </w:rPr>
  </w:style>
  <w:style w:type="paragraph" w:customStyle="1" w:styleId="Bodytext14">
    <w:name w:val="Body text (14)"/>
    <w:basedOn w:val="Normal"/>
    <w:link w:val="Bodytext14Exact"/>
    <w:uiPriority w:val="99"/>
    <w:rsid w:val="005E49AA"/>
    <w:pPr>
      <w:widowControl w:val="0"/>
      <w:shd w:val="clear" w:color="auto" w:fill="FFFFFF"/>
      <w:spacing w:after="180" w:line="331" w:lineRule="exact"/>
    </w:pPr>
    <w:rPr>
      <w:rFonts w:ascii="David" w:cs="Miriam"/>
      <w:b/>
      <w:bCs/>
      <w:sz w:val="17"/>
      <w:szCs w:val="17"/>
    </w:rPr>
  </w:style>
  <w:style w:type="paragraph" w:customStyle="1" w:styleId="Bodytext131">
    <w:name w:val="Body text (13)1"/>
    <w:basedOn w:val="Normal"/>
    <w:link w:val="Bodytext13"/>
    <w:uiPriority w:val="99"/>
    <w:rsid w:val="005E49AA"/>
    <w:pPr>
      <w:widowControl w:val="0"/>
      <w:shd w:val="clear" w:color="auto" w:fill="FFFFFF"/>
      <w:spacing w:line="298" w:lineRule="exact"/>
      <w:jc w:val="center"/>
    </w:pPr>
    <w:rPr>
      <w:rFonts w:ascii="David" w:cs="Miriam"/>
      <w:b/>
      <w:bCs/>
      <w:sz w:val="20"/>
      <w:szCs w:val="20"/>
    </w:rPr>
  </w:style>
  <w:style w:type="paragraph" w:customStyle="1" w:styleId="Bodytext151">
    <w:name w:val="Body text (15)1"/>
    <w:basedOn w:val="Normal"/>
    <w:link w:val="Bodytext15"/>
    <w:uiPriority w:val="99"/>
    <w:rsid w:val="005E49AA"/>
    <w:pPr>
      <w:widowControl w:val="0"/>
      <w:shd w:val="clear" w:color="auto" w:fill="FFFFFF"/>
      <w:spacing w:line="240" w:lineRule="atLeast"/>
      <w:ind w:hanging="1160"/>
      <w:jc w:val="both"/>
    </w:pPr>
    <w:rPr>
      <w:rFonts w:ascii="David" w:cs="Miriam"/>
      <w:b/>
      <w:bCs/>
      <w:sz w:val="15"/>
      <w:szCs w:val="15"/>
    </w:rPr>
  </w:style>
  <w:style w:type="paragraph" w:customStyle="1" w:styleId="Bodytext28">
    <w:name w:val="Body text (28)"/>
    <w:basedOn w:val="Normal"/>
    <w:link w:val="Bodytext28Exact"/>
    <w:uiPriority w:val="99"/>
    <w:rsid w:val="005E49AA"/>
    <w:pPr>
      <w:widowControl w:val="0"/>
      <w:shd w:val="clear" w:color="auto" w:fill="FFFFFF"/>
      <w:bidi w:val="0"/>
      <w:spacing w:line="240" w:lineRule="atLeast"/>
    </w:pPr>
    <w:rPr>
      <w:rFonts w:ascii="David" w:cs="Miriam"/>
      <w:b/>
      <w:bCs/>
      <w:spacing w:val="6"/>
      <w:sz w:val="17"/>
      <w:szCs w:val="17"/>
    </w:rPr>
  </w:style>
  <w:style w:type="paragraph" w:customStyle="1" w:styleId="Bodytext29">
    <w:name w:val="Body text (29)"/>
    <w:basedOn w:val="Normal"/>
    <w:link w:val="Bodytext29Exact"/>
    <w:uiPriority w:val="99"/>
    <w:rsid w:val="005E49AA"/>
    <w:pPr>
      <w:widowControl w:val="0"/>
      <w:shd w:val="clear" w:color="auto" w:fill="FFFFFF"/>
      <w:bidi w:val="0"/>
      <w:spacing w:line="240" w:lineRule="atLeast"/>
    </w:pPr>
    <w:rPr>
      <w:rFonts w:ascii="Calibri" w:hAnsi="Calibri" w:cs="Calibri"/>
      <w:b/>
      <w:bCs/>
      <w:spacing w:val="6"/>
      <w:sz w:val="15"/>
      <w:szCs w:val="15"/>
    </w:rPr>
  </w:style>
  <w:style w:type="paragraph" w:customStyle="1" w:styleId="Bodytext300">
    <w:name w:val="Body text (30)"/>
    <w:basedOn w:val="Normal"/>
    <w:link w:val="Bodytext30Exact"/>
    <w:uiPriority w:val="99"/>
    <w:rsid w:val="005E49AA"/>
    <w:pPr>
      <w:widowControl w:val="0"/>
      <w:shd w:val="clear" w:color="auto" w:fill="FFFFFF"/>
      <w:bidi w:val="0"/>
      <w:spacing w:line="240" w:lineRule="atLeast"/>
    </w:pPr>
    <w:rPr>
      <w:rFonts w:ascii="David" w:cs="Miriam"/>
      <w:spacing w:val="-2"/>
      <w:sz w:val="16"/>
      <w:szCs w:val="16"/>
    </w:rPr>
  </w:style>
  <w:style w:type="paragraph" w:customStyle="1" w:styleId="Bodytext311">
    <w:name w:val="Body text (31)"/>
    <w:basedOn w:val="Normal"/>
    <w:link w:val="Bodytext31Exact"/>
    <w:uiPriority w:val="99"/>
    <w:rsid w:val="005E49AA"/>
    <w:pPr>
      <w:widowControl w:val="0"/>
      <w:shd w:val="clear" w:color="auto" w:fill="FFFFFF"/>
      <w:bidi w:val="0"/>
      <w:spacing w:before="60" w:line="240" w:lineRule="atLeast"/>
    </w:pPr>
    <w:rPr>
      <w:rFonts w:ascii="Arial" w:hAnsi="Arial" w:cs="Arial"/>
      <w:sz w:val="62"/>
      <w:szCs w:val="62"/>
    </w:rPr>
  </w:style>
  <w:style w:type="paragraph" w:customStyle="1" w:styleId="Bodytext320">
    <w:name w:val="Body text (32)"/>
    <w:basedOn w:val="Normal"/>
    <w:link w:val="Bodytext32Exact"/>
    <w:uiPriority w:val="99"/>
    <w:rsid w:val="005E49AA"/>
    <w:pPr>
      <w:widowControl w:val="0"/>
      <w:shd w:val="clear" w:color="auto" w:fill="FFFFFF"/>
      <w:bidi w:val="0"/>
      <w:spacing w:line="240" w:lineRule="atLeast"/>
    </w:pPr>
    <w:rPr>
      <w:rFonts w:ascii="Arial" w:hAnsi="Arial" w:cs="Arial"/>
      <w:sz w:val="62"/>
      <w:szCs w:val="62"/>
    </w:rPr>
  </w:style>
  <w:style w:type="paragraph" w:customStyle="1" w:styleId="Bodytext331">
    <w:name w:val="Body text (33)"/>
    <w:basedOn w:val="Normal"/>
    <w:link w:val="Bodytext330"/>
    <w:uiPriority w:val="99"/>
    <w:rsid w:val="005E49AA"/>
    <w:pPr>
      <w:widowControl w:val="0"/>
      <w:shd w:val="clear" w:color="auto" w:fill="FFFFFF"/>
      <w:spacing w:line="278" w:lineRule="exact"/>
      <w:ind w:hanging="520"/>
    </w:pPr>
    <w:rPr>
      <w:rFonts w:ascii="David" w:cs="Miriam"/>
      <w:b/>
      <w:bCs/>
      <w:sz w:val="15"/>
      <w:szCs w:val="15"/>
    </w:rPr>
  </w:style>
  <w:style w:type="paragraph" w:customStyle="1" w:styleId="Bodytext211">
    <w:name w:val="Body text (21)"/>
    <w:basedOn w:val="Normal"/>
    <w:link w:val="Bodytext210"/>
    <w:uiPriority w:val="99"/>
    <w:rsid w:val="005E49AA"/>
    <w:pPr>
      <w:widowControl w:val="0"/>
      <w:shd w:val="clear" w:color="auto" w:fill="FFFFFF"/>
      <w:bidi w:val="0"/>
      <w:spacing w:line="240" w:lineRule="atLeast"/>
      <w:jc w:val="center"/>
    </w:pPr>
    <w:rPr>
      <w:rFonts w:ascii="David" w:cs="Miriam"/>
      <w:sz w:val="21"/>
      <w:szCs w:val="21"/>
    </w:rPr>
  </w:style>
  <w:style w:type="paragraph" w:customStyle="1" w:styleId="Heading121">
    <w:name w:val="Heading #1 (2)1"/>
    <w:basedOn w:val="Normal"/>
    <w:link w:val="Heading12"/>
    <w:uiPriority w:val="99"/>
    <w:rsid w:val="005E49AA"/>
    <w:pPr>
      <w:widowControl w:val="0"/>
      <w:shd w:val="clear" w:color="auto" w:fill="FFFFFF"/>
      <w:bidi w:val="0"/>
      <w:spacing w:line="240" w:lineRule="atLeast"/>
      <w:jc w:val="center"/>
      <w:outlineLvl w:val="0"/>
    </w:pPr>
    <w:rPr>
      <w:rFonts w:ascii="David" w:cs="Miriam"/>
      <w:i/>
      <w:iCs/>
      <w:spacing w:val="-20"/>
      <w:sz w:val="20"/>
      <w:szCs w:val="20"/>
    </w:rPr>
  </w:style>
  <w:style w:type="paragraph" w:customStyle="1" w:styleId="Heading221">
    <w:name w:val="Heading #2 (2)1"/>
    <w:basedOn w:val="Normal"/>
    <w:link w:val="Heading22"/>
    <w:uiPriority w:val="99"/>
    <w:rsid w:val="005E49AA"/>
    <w:pPr>
      <w:widowControl w:val="0"/>
      <w:shd w:val="clear" w:color="auto" w:fill="FFFFFF"/>
      <w:spacing w:line="240" w:lineRule="atLeast"/>
      <w:jc w:val="center"/>
      <w:outlineLvl w:val="1"/>
    </w:pPr>
    <w:rPr>
      <w:rFonts w:ascii="David" w:cs="Miriam"/>
      <w:i/>
      <w:iCs/>
      <w:spacing w:val="-20"/>
      <w:sz w:val="20"/>
      <w:szCs w:val="20"/>
    </w:rPr>
  </w:style>
  <w:style w:type="paragraph" w:customStyle="1" w:styleId="Bodytext2210">
    <w:name w:val="Body text (22)1"/>
    <w:basedOn w:val="Normal"/>
    <w:link w:val="Bodytext220"/>
    <w:uiPriority w:val="99"/>
    <w:rsid w:val="005E49AA"/>
    <w:pPr>
      <w:widowControl w:val="0"/>
      <w:shd w:val="clear" w:color="auto" w:fill="FFFFFF"/>
      <w:spacing w:before="300" w:after="120" w:line="240" w:lineRule="atLeast"/>
      <w:jc w:val="both"/>
    </w:pPr>
    <w:rPr>
      <w:rFonts w:ascii="David" w:cs="Miriam"/>
      <w:b/>
      <w:bCs/>
      <w:i/>
      <w:iCs/>
      <w:sz w:val="23"/>
      <w:szCs w:val="23"/>
    </w:rPr>
  </w:style>
  <w:style w:type="paragraph" w:customStyle="1" w:styleId="Bodytext341">
    <w:name w:val="Body text (34)1"/>
    <w:basedOn w:val="Normal"/>
    <w:link w:val="Bodytext34"/>
    <w:uiPriority w:val="99"/>
    <w:rsid w:val="005E49AA"/>
    <w:pPr>
      <w:widowControl w:val="0"/>
      <w:shd w:val="clear" w:color="auto" w:fill="FFFFFF"/>
      <w:spacing w:before="420" w:line="389" w:lineRule="exact"/>
      <w:ind w:hanging="380"/>
      <w:jc w:val="both"/>
    </w:pPr>
    <w:rPr>
      <w:rFonts w:ascii="David" w:cs="Miriam"/>
      <w:b/>
      <w:bCs/>
      <w:sz w:val="19"/>
      <w:szCs w:val="19"/>
    </w:rPr>
  </w:style>
  <w:style w:type="paragraph" w:customStyle="1" w:styleId="Bodytext241">
    <w:name w:val="Body text (24)1"/>
    <w:basedOn w:val="Normal"/>
    <w:link w:val="Bodytext24"/>
    <w:uiPriority w:val="99"/>
    <w:rsid w:val="005E49AA"/>
    <w:pPr>
      <w:widowControl w:val="0"/>
      <w:shd w:val="clear" w:color="auto" w:fill="FFFFFF"/>
      <w:spacing w:before="120" w:after="240" w:line="240" w:lineRule="atLeast"/>
      <w:jc w:val="both"/>
    </w:pPr>
    <w:rPr>
      <w:rFonts w:ascii="David" w:cs="Miriam"/>
      <w:b/>
      <w:bCs/>
      <w:sz w:val="18"/>
      <w:szCs w:val="18"/>
    </w:rPr>
  </w:style>
  <w:style w:type="paragraph" w:customStyle="1" w:styleId="Bodytext350">
    <w:name w:val="Body text (35)"/>
    <w:basedOn w:val="Normal"/>
    <w:link w:val="Bodytext35"/>
    <w:uiPriority w:val="99"/>
    <w:rsid w:val="005E49AA"/>
    <w:pPr>
      <w:widowControl w:val="0"/>
      <w:shd w:val="clear" w:color="auto" w:fill="FFFFFF"/>
      <w:spacing w:before="540" w:after="540" w:line="326" w:lineRule="exact"/>
      <w:jc w:val="both"/>
    </w:pPr>
    <w:rPr>
      <w:rFonts w:ascii="David" w:cs="Miriam"/>
      <w:b/>
      <w:bCs/>
      <w:sz w:val="18"/>
      <w:szCs w:val="18"/>
    </w:rPr>
  </w:style>
  <w:style w:type="paragraph" w:customStyle="1" w:styleId="Bodytext361">
    <w:name w:val="Body text (36)1"/>
    <w:basedOn w:val="Normal"/>
    <w:link w:val="Bodytext36"/>
    <w:uiPriority w:val="99"/>
    <w:rsid w:val="005E49AA"/>
    <w:pPr>
      <w:widowControl w:val="0"/>
      <w:shd w:val="clear" w:color="auto" w:fill="FFFFFF"/>
      <w:spacing w:before="540" w:line="240" w:lineRule="atLeast"/>
      <w:jc w:val="both"/>
    </w:pPr>
    <w:rPr>
      <w:rFonts w:ascii="David" w:cs="Miriam"/>
      <w:b/>
      <w:bCs/>
      <w:sz w:val="18"/>
      <w:szCs w:val="18"/>
    </w:rPr>
  </w:style>
  <w:style w:type="paragraph" w:customStyle="1" w:styleId="Tablecaption20">
    <w:name w:val="Table caption (2)"/>
    <w:basedOn w:val="Normal"/>
    <w:link w:val="Tablecaption2"/>
    <w:uiPriority w:val="99"/>
    <w:rsid w:val="005E49AA"/>
    <w:pPr>
      <w:widowControl w:val="0"/>
      <w:shd w:val="clear" w:color="auto" w:fill="FFFFFF"/>
      <w:spacing w:line="259" w:lineRule="exact"/>
    </w:pPr>
    <w:rPr>
      <w:rFonts w:ascii="David" w:cs="Miriam"/>
      <w:b/>
      <w:bCs/>
      <w:sz w:val="22"/>
      <w:szCs w:val="22"/>
    </w:rPr>
  </w:style>
  <w:style w:type="paragraph" w:customStyle="1" w:styleId="Tablecaption1">
    <w:name w:val="Table caption1"/>
    <w:basedOn w:val="Normal"/>
    <w:link w:val="Tablecaption"/>
    <w:uiPriority w:val="99"/>
    <w:rsid w:val="005E49AA"/>
    <w:pPr>
      <w:widowControl w:val="0"/>
      <w:shd w:val="clear" w:color="auto" w:fill="FFFFFF"/>
      <w:spacing w:line="259" w:lineRule="exact"/>
      <w:jc w:val="both"/>
    </w:pPr>
    <w:rPr>
      <w:rFonts w:ascii="David" w:cs="Miriam"/>
      <w:b/>
      <w:bCs/>
      <w:sz w:val="21"/>
      <w:szCs w:val="21"/>
    </w:rPr>
  </w:style>
  <w:style w:type="paragraph" w:customStyle="1" w:styleId="Picturecaption51">
    <w:name w:val="Picture caption (5)1"/>
    <w:basedOn w:val="Normal"/>
    <w:link w:val="Picturecaption5"/>
    <w:uiPriority w:val="99"/>
    <w:rsid w:val="005E49AA"/>
    <w:pPr>
      <w:widowControl w:val="0"/>
      <w:shd w:val="clear" w:color="auto" w:fill="FFFFFF"/>
      <w:spacing w:line="216" w:lineRule="exact"/>
      <w:jc w:val="both"/>
    </w:pPr>
    <w:rPr>
      <w:rFonts w:ascii="Arial" w:hAnsi="Arial" w:cs="Arial"/>
      <w:sz w:val="18"/>
      <w:szCs w:val="18"/>
    </w:rPr>
  </w:style>
  <w:style w:type="paragraph" w:customStyle="1" w:styleId="Picturecaption40">
    <w:name w:val="Picture caption (4)"/>
    <w:basedOn w:val="Normal"/>
    <w:link w:val="Picturecaption4"/>
    <w:uiPriority w:val="99"/>
    <w:rsid w:val="005E49AA"/>
    <w:pPr>
      <w:widowControl w:val="0"/>
      <w:shd w:val="clear" w:color="auto" w:fill="FFFFFF"/>
      <w:spacing w:line="240" w:lineRule="atLeast"/>
    </w:pPr>
    <w:rPr>
      <w:rFonts w:ascii="David" w:cs="Miriam"/>
      <w:b/>
      <w:bCs/>
      <w:sz w:val="15"/>
      <w:szCs w:val="15"/>
    </w:rPr>
  </w:style>
  <w:style w:type="paragraph" w:customStyle="1" w:styleId="Bodytext160">
    <w:name w:val="Body text (16)"/>
    <w:basedOn w:val="Normal"/>
    <w:link w:val="Bodytext16"/>
    <w:uiPriority w:val="99"/>
    <w:rsid w:val="005E49AA"/>
    <w:pPr>
      <w:widowControl w:val="0"/>
      <w:shd w:val="clear" w:color="auto" w:fill="FFFFFF"/>
      <w:bidi w:val="0"/>
      <w:spacing w:line="240" w:lineRule="atLeast"/>
    </w:pPr>
    <w:rPr>
      <w:rFonts w:ascii="David" w:cs="Miriam"/>
      <w:b/>
      <w:bCs/>
      <w:sz w:val="15"/>
      <w:szCs w:val="15"/>
    </w:rPr>
  </w:style>
  <w:style w:type="paragraph" w:customStyle="1" w:styleId="Bodytext17">
    <w:name w:val="Body text (17)"/>
    <w:basedOn w:val="Normal"/>
    <w:link w:val="Bodytext17Exact"/>
    <w:uiPriority w:val="99"/>
    <w:rsid w:val="005E49AA"/>
    <w:pPr>
      <w:widowControl w:val="0"/>
      <w:shd w:val="clear" w:color="auto" w:fill="FFFFFF"/>
      <w:bidi w:val="0"/>
      <w:spacing w:line="240" w:lineRule="atLeast"/>
    </w:pPr>
    <w:rPr>
      <w:rFonts w:ascii="Calibri" w:hAnsi="Calibri" w:cs="Calibri"/>
      <w:b/>
      <w:bCs/>
      <w:spacing w:val="6"/>
      <w:sz w:val="15"/>
      <w:szCs w:val="15"/>
    </w:rPr>
  </w:style>
  <w:style w:type="paragraph" w:customStyle="1" w:styleId="Bodytext18">
    <w:name w:val="Body text (18)"/>
    <w:basedOn w:val="Normal"/>
    <w:link w:val="Bodytext18Exact"/>
    <w:uiPriority w:val="99"/>
    <w:rsid w:val="005E49AA"/>
    <w:pPr>
      <w:widowControl w:val="0"/>
      <w:shd w:val="clear" w:color="auto" w:fill="FFFFFF"/>
      <w:bidi w:val="0"/>
      <w:spacing w:line="240" w:lineRule="atLeast"/>
    </w:pPr>
    <w:rPr>
      <w:rFonts w:ascii="David" w:cs="Miriam"/>
      <w:spacing w:val="-2"/>
      <w:sz w:val="16"/>
      <w:szCs w:val="16"/>
    </w:rPr>
  </w:style>
  <w:style w:type="paragraph" w:customStyle="1" w:styleId="Bodytext19">
    <w:name w:val="Body text (19)"/>
    <w:basedOn w:val="Normal"/>
    <w:link w:val="Bodytext19Exact"/>
    <w:uiPriority w:val="99"/>
    <w:rsid w:val="005E49AA"/>
    <w:pPr>
      <w:widowControl w:val="0"/>
      <w:shd w:val="clear" w:color="auto" w:fill="FFFFFF"/>
      <w:bidi w:val="0"/>
      <w:spacing w:before="60" w:line="240" w:lineRule="atLeast"/>
    </w:pPr>
    <w:rPr>
      <w:rFonts w:ascii="Arial" w:hAnsi="Arial" w:cs="Arial"/>
      <w:sz w:val="62"/>
      <w:szCs w:val="62"/>
    </w:rPr>
  </w:style>
  <w:style w:type="paragraph" w:customStyle="1" w:styleId="Bodytext200">
    <w:name w:val="Body text (20)"/>
    <w:basedOn w:val="Normal"/>
    <w:link w:val="Bodytext20Exact"/>
    <w:uiPriority w:val="99"/>
    <w:rsid w:val="005E49AA"/>
    <w:pPr>
      <w:widowControl w:val="0"/>
      <w:shd w:val="clear" w:color="auto" w:fill="FFFFFF"/>
      <w:bidi w:val="0"/>
      <w:spacing w:line="240" w:lineRule="atLeast"/>
    </w:pPr>
    <w:rPr>
      <w:rFonts w:ascii="Arial" w:hAnsi="Arial" w:cs="Arial"/>
      <w:sz w:val="62"/>
      <w:szCs w:val="62"/>
    </w:rPr>
  </w:style>
  <w:style w:type="paragraph" w:customStyle="1" w:styleId="Heading210">
    <w:name w:val="Heading #21"/>
    <w:basedOn w:val="Normal"/>
    <w:uiPriority w:val="99"/>
    <w:rsid w:val="005E49AA"/>
    <w:pPr>
      <w:widowControl w:val="0"/>
      <w:shd w:val="clear" w:color="auto" w:fill="FFFFFF"/>
      <w:spacing w:line="240" w:lineRule="atLeast"/>
      <w:jc w:val="center"/>
      <w:outlineLvl w:val="1"/>
    </w:pPr>
    <w:rPr>
      <w:rFonts w:ascii="David" w:hAnsi="Courier New"/>
      <w:i/>
      <w:iCs/>
      <w:spacing w:val="-20"/>
      <w:sz w:val="20"/>
      <w:szCs w:val="20"/>
    </w:rPr>
  </w:style>
  <w:style w:type="paragraph" w:customStyle="1" w:styleId="Bodytext230">
    <w:name w:val="Body text (23)"/>
    <w:basedOn w:val="Normal"/>
    <w:link w:val="Bodytext23"/>
    <w:uiPriority w:val="99"/>
    <w:rsid w:val="005E49AA"/>
    <w:pPr>
      <w:widowControl w:val="0"/>
      <w:shd w:val="clear" w:color="auto" w:fill="FFFFFF"/>
      <w:spacing w:line="240" w:lineRule="atLeast"/>
      <w:ind w:hanging="200"/>
    </w:pPr>
    <w:rPr>
      <w:rFonts w:ascii="David" w:cs="Miriam"/>
      <w:b/>
      <w:bCs/>
      <w:sz w:val="13"/>
      <w:szCs w:val="13"/>
    </w:rPr>
  </w:style>
  <w:style w:type="paragraph" w:customStyle="1" w:styleId="Bodytext251">
    <w:name w:val="Body text (25)1"/>
    <w:basedOn w:val="Normal"/>
    <w:link w:val="Bodytext25"/>
    <w:uiPriority w:val="99"/>
    <w:rsid w:val="005E49AA"/>
    <w:pPr>
      <w:widowControl w:val="0"/>
      <w:shd w:val="clear" w:color="auto" w:fill="FFFFFF"/>
      <w:spacing w:before="540" w:line="240" w:lineRule="atLeast"/>
      <w:jc w:val="both"/>
    </w:pPr>
    <w:rPr>
      <w:rFonts w:ascii="David" w:cs="Miriam"/>
      <w:b/>
      <w:bCs/>
      <w:sz w:val="18"/>
      <w:szCs w:val="18"/>
    </w:rPr>
  </w:style>
  <w:style w:type="paragraph" w:customStyle="1" w:styleId="Picturecaption60">
    <w:name w:val="Picture caption (6)"/>
    <w:basedOn w:val="Normal"/>
    <w:link w:val="Picturecaption6"/>
    <w:uiPriority w:val="99"/>
    <w:rsid w:val="005E49AA"/>
    <w:pPr>
      <w:widowControl w:val="0"/>
      <w:shd w:val="clear" w:color="auto" w:fill="FFFFFF"/>
      <w:spacing w:line="221" w:lineRule="exact"/>
      <w:jc w:val="both"/>
    </w:pPr>
    <w:rPr>
      <w:rFonts w:ascii="David" w:cs="Miriam"/>
      <w:b/>
      <w:bCs/>
      <w:sz w:val="22"/>
      <w:szCs w:val="22"/>
    </w:rPr>
  </w:style>
  <w:style w:type="character" w:customStyle="1" w:styleId="ListParagraphChar">
    <w:name w:val="List Paragraph Char"/>
    <w:link w:val="ListParagraph"/>
    <w:uiPriority w:val="34"/>
    <w:locked/>
    <w:rsid w:val="005E49AA"/>
    <w:rPr>
      <w:rFonts w:ascii="Rockwell" w:eastAsia="Rockwell" w:hAnsi="Rockwell" w:cs="David"/>
      <w:sz w:val="22"/>
      <w:szCs w:val="22"/>
    </w:rPr>
  </w:style>
  <w:style w:type="numbering" w:customStyle="1" w:styleId="-">
    <w:name w:val="משרד האוצר - מדורג קצר"/>
    <w:uiPriority w:val="99"/>
    <w:rsid w:val="005E49AA"/>
    <w:pPr>
      <w:numPr>
        <w:numId w:val="19"/>
      </w:numPr>
    </w:pPr>
  </w:style>
  <w:style w:type="paragraph" w:customStyle="1" w:styleId="a23">
    <w:name w:val="מיספור אותיות"/>
    <w:basedOn w:val="Normal"/>
    <w:rsid w:val="005E49AA"/>
    <w:pPr>
      <w:numPr>
        <w:numId w:val="20"/>
      </w:numPr>
      <w:spacing w:before="120" w:line="360" w:lineRule="auto"/>
      <w:ind w:right="737"/>
      <w:jc w:val="both"/>
    </w:pPr>
    <w:rPr>
      <w:szCs w:val="26"/>
      <w:lang w:eastAsia="he-IL"/>
    </w:rPr>
  </w:style>
  <w:style w:type="paragraph" w:customStyle="1" w:styleId="23">
    <w:name w:val="אותיות 2"/>
    <w:basedOn w:val="a23"/>
    <w:rsid w:val="005E49AA"/>
    <w:pPr>
      <w:numPr>
        <w:ilvl w:val="1"/>
      </w:numPr>
      <w:ind w:right="0"/>
    </w:pPr>
  </w:style>
  <w:style w:type="paragraph" w:customStyle="1" w:styleId="33">
    <w:name w:val="אותיות 3"/>
    <w:basedOn w:val="a23"/>
    <w:rsid w:val="005E49AA"/>
    <w:pPr>
      <w:numPr>
        <w:ilvl w:val="2"/>
      </w:numPr>
      <w:ind w:right="0"/>
    </w:pPr>
  </w:style>
  <w:style w:type="paragraph" w:customStyle="1" w:styleId="43">
    <w:name w:val="אותיות 4"/>
    <w:basedOn w:val="a23"/>
    <w:rsid w:val="005E49AA"/>
    <w:pPr>
      <w:numPr>
        <w:ilvl w:val="3"/>
      </w:numPr>
      <w:ind w:right="0"/>
    </w:pPr>
  </w:style>
  <w:style w:type="paragraph" w:customStyle="1" w:styleId="50">
    <w:name w:val="מספור 5"/>
    <w:basedOn w:val="a23"/>
    <w:rsid w:val="005E49AA"/>
    <w:pPr>
      <w:numPr>
        <w:ilvl w:val="4"/>
      </w:numPr>
      <w:ind w:right="0"/>
    </w:pPr>
  </w:style>
  <w:style w:type="paragraph" w:customStyle="1" w:styleId="a24">
    <w:name w:val="אותיות מדורג"/>
    <w:basedOn w:val="Normal"/>
    <w:rsid w:val="005E49AA"/>
    <w:pPr>
      <w:numPr>
        <w:numId w:val="21"/>
      </w:numPr>
      <w:spacing w:before="120" w:line="360" w:lineRule="auto"/>
      <w:ind w:right="737"/>
      <w:jc w:val="both"/>
    </w:pPr>
    <w:rPr>
      <w:szCs w:val="26"/>
      <w:lang w:eastAsia="he-IL"/>
    </w:rPr>
  </w:style>
  <w:style w:type="paragraph" w:customStyle="1" w:styleId="24">
    <w:name w:val="אותיות מדורג 2"/>
    <w:basedOn w:val="a24"/>
    <w:rsid w:val="005E49AA"/>
    <w:pPr>
      <w:numPr>
        <w:ilvl w:val="1"/>
      </w:numPr>
      <w:ind w:right="0"/>
    </w:pPr>
  </w:style>
  <w:style w:type="paragraph" w:customStyle="1" w:styleId="34">
    <w:name w:val="אותיות מדורג 3"/>
    <w:basedOn w:val="a24"/>
    <w:rsid w:val="005E49AA"/>
    <w:pPr>
      <w:numPr>
        <w:ilvl w:val="2"/>
      </w:numPr>
      <w:ind w:right="0"/>
    </w:pPr>
  </w:style>
  <w:style w:type="paragraph" w:customStyle="1" w:styleId="44">
    <w:name w:val="אותיות מדורג 4"/>
    <w:basedOn w:val="a24"/>
    <w:rsid w:val="005E49AA"/>
    <w:pPr>
      <w:numPr>
        <w:ilvl w:val="3"/>
      </w:numPr>
      <w:ind w:right="0"/>
    </w:pPr>
  </w:style>
  <w:style w:type="paragraph" w:customStyle="1" w:styleId="53">
    <w:name w:val="אותיות מדורג 5"/>
    <w:basedOn w:val="a24"/>
    <w:rsid w:val="005E49AA"/>
    <w:pPr>
      <w:numPr>
        <w:ilvl w:val="4"/>
      </w:numPr>
      <w:ind w:right="0"/>
    </w:pPr>
  </w:style>
  <w:style w:type="paragraph" w:customStyle="1" w:styleId="HeadHatzaotHok">
    <w:name w:val="Head HatzaotHok"/>
    <w:basedOn w:val="Normal"/>
    <w:rsid w:val="005E49AA"/>
    <w:pPr>
      <w:keepNext/>
      <w:keepLines/>
      <w:widowControl w:val="0"/>
      <w:autoSpaceDE w:val="0"/>
      <w:autoSpaceDN w:val="0"/>
      <w:adjustRightInd w:val="0"/>
      <w:snapToGrid w:val="0"/>
      <w:spacing w:before="240" w:line="360" w:lineRule="auto"/>
      <w:jc w:val="center"/>
    </w:pPr>
    <w:rPr>
      <w:rFonts w:ascii="Arial" w:eastAsia="Arial Unicode MS" w:hAnsi="Arial"/>
      <w:b/>
      <w:bCs/>
      <w:color w:val="000000"/>
      <w:sz w:val="20"/>
      <w:szCs w:val="26"/>
      <w:lang w:eastAsia="ja-JP"/>
    </w:rPr>
  </w:style>
  <w:style w:type="paragraph" w:customStyle="1" w:styleId="HeadHatzaotHok4Futer">
    <w:name w:val="Head HatzaotHok4Futer"/>
    <w:basedOn w:val="HeadHatzaotHok"/>
    <w:rsid w:val="005E49AA"/>
    <w:pPr>
      <w:spacing w:before="120" w:after="120"/>
    </w:pPr>
    <w:rPr>
      <w:color w:val="FF0000"/>
      <w:w w:val="80"/>
    </w:rPr>
  </w:style>
  <w:style w:type="paragraph" w:customStyle="1" w:styleId="TableText">
    <w:name w:val="Table Text"/>
    <w:basedOn w:val="Normal"/>
    <w:rsid w:val="005E49AA"/>
    <w:pPr>
      <w:keepLines/>
      <w:widowControl w:val="0"/>
      <w:tabs>
        <w:tab w:val="left" w:pos="624"/>
        <w:tab w:val="left" w:pos="1247"/>
      </w:tabs>
      <w:autoSpaceDE w:val="0"/>
      <w:autoSpaceDN w:val="0"/>
      <w:adjustRightInd w:val="0"/>
      <w:snapToGrid w:val="0"/>
      <w:spacing w:line="360" w:lineRule="auto"/>
      <w:ind w:right="57"/>
    </w:pPr>
    <w:rPr>
      <w:rFonts w:ascii="Arial" w:eastAsia="Arial Unicode MS" w:hAnsi="Arial"/>
      <w:color w:val="000000"/>
      <w:sz w:val="20"/>
      <w:szCs w:val="26"/>
      <w:lang w:eastAsia="ja-JP"/>
    </w:rPr>
  </w:style>
  <w:style w:type="paragraph" w:customStyle="1" w:styleId="TableSideHeading">
    <w:name w:val="Table SideHeading"/>
    <w:basedOn w:val="TableText"/>
    <w:rsid w:val="005E49AA"/>
  </w:style>
  <w:style w:type="character" w:customStyle="1" w:styleId="TableBlock">
    <w:name w:val="Table Block תו"/>
    <w:link w:val="TableBlock0"/>
    <w:locked/>
    <w:rsid w:val="005E49AA"/>
    <w:rPr>
      <w:rFonts w:ascii="Arial" w:eastAsia="Arial Unicode MS" w:hAnsi="Arial"/>
      <w:color w:val="000000"/>
      <w:szCs w:val="26"/>
      <w:lang w:eastAsia="ja-JP"/>
    </w:rPr>
  </w:style>
  <w:style w:type="paragraph" w:customStyle="1" w:styleId="TableBlock0">
    <w:name w:val="Table Block"/>
    <w:basedOn w:val="TableText"/>
    <w:link w:val="TableBlock"/>
    <w:rsid w:val="005E49AA"/>
    <w:pPr>
      <w:ind w:right="0"/>
      <w:jc w:val="both"/>
    </w:pPr>
    <w:rPr>
      <w:rFonts w:cs="Miriam"/>
    </w:rPr>
  </w:style>
  <w:style w:type="paragraph" w:customStyle="1" w:styleId="Hesber">
    <w:name w:val="Hesber"/>
    <w:basedOn w:val="Normal"/>
    <w:rsid w:val="005E49AA"/>
    <w:pPr>
      <w:widowControl w:val="0"/>
      <w:autoSpaceDE w:val="0"/>
      <w:autoSpaceDN w:val="0"/>
      <w:adjustRightInd w:val="0"/>
      <w:snapToGrid w:val="0"/>
      <w:spacing w:line="360" w:lineRule="auto"/>
      <w:ind w:firstLine="340"/>
      <w:jc w:val="both"/>
    </w:pPr>
    <w:rPr>
      <w:rFonts w:ascii="Arial" w:eastAsia="Arial Unicode MS" w:hAnsi="Arial"/>
      <w:color w:val="000000"/>
      <w:sz w:val="20"/>
      <w:szCs w:val="26"/>
      <w:lang w:eastAsia="ja-JP"/>
    </w:rPr>
  </w:style>
  <w:style w:type="paragraph" w:customStyle="1" w:styleId="HeadMitparsemetBaze">
    <w:name w:val="Head MitparsemetBaze"/>
    <w:basedOn w:val="Normal"/>
    <w:rsid w:val="005E49AA"/>
    <w:pPr>
      <w:keepNext/>
      <w:keepLines/>
      <w:pageBreakBefore/>
      <w:widowControl w:val="0"/>
      <w:autoSpaceDE w:val="0"/>
      <w:autoSpaceDN w:val="0"/>
      <w:adjustRightInd w:val="0"/>
      <w:snapToGrid w:val="0"/>
      <w:spacing w:before="480" w:line="360" w:lineRule="auto"/>
      <w:jc w:val="both"/>
    </w:pPr>
    <w:rPr>
      <w:rFonts w:ascii="Arial" w:eastAsia="Arial Unicode MS" w:hAnsi="Arial"/>
      <w:b/>
      <w:bCs/>
      <w:color w:val="000000"/>
      <w:sz w:val="20"/>
      <w:szCs w:val="26"/>
      <w:lang w:eastAsia="ja-JP"/>
    </w:rPr>
  </w:style>
  <w:style w:type="table" w:styleId="TableGrid">
    <w:name w:val="Table Grid"/>
    <w:basedOn w:val="TableNormal"/>
    <w:uiPriority w:val="59"/>
    <w:rsid w:val="005E49A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15">
    <w:name w:val="Body text (8)15"/>
    <w:uiPriority w:val="99"/>
    <w:rsid w:val="005E49AA"/>
    <w:rPr>
      <w:rFonts w:ascii="Arial" w:hAnsi="Arial" w:cs="Arial"/>
      <w:b/>
      <w:bCs/>
      <w:sz w:val="22"/>
      <w:szCs w:val="22"/>
      <w:u w:val="none"/>
      <w:shd w:val="clear" w:color="auto" w:fill="FFFFFF"/>
      <w:lang w:bidi="he-IL"/>
    </w:rPr>
  </w:style>
  <w:style w:type="character" w:customStyle="1" w:styleId="Bodytext814">
    <w:name w:val="Body text (8)14"/>
    <w:uiPriority w:val="99"/>
    <w:rsid w:val="005E49AA"/>
    <w:rPr>
      <w:rFonts w:ascii="Arial" w:hAnsi="Arial" w:cs="Arial"/>
      <w:b/>
      <w:bCs/>
      <w:sz w:val="22"/>
      <w:szCs w:val="22"/>
      <w:u w:val="single"/>
      <w:shd w:val="clear" w:color="auto" w:fill="FFFFFF"/>
      <w:lang w:bidi="he-IL"/>
    </w:rPr>
  </w:style>
  <w:style w:type="character" w:customStyle="1" w:styleId="Bodytext64">
    <w:name w:val="Body text (6)4"/>
    <w:uiPriority w:val="99"/>
    <w:rsid w:val="005E49AA"/>
    <w:rPr>
      <w:rFonts w:ascii="Arial" w:hAnsi="Arial" w:cs="Arial"/>
      <w:b/>
      <w:bCs/>
      <w:sz w:val="28"/>
      <w:szCs w:val="28"/>
      <w:u w:val="single"/>
      <w:shd w:val="clear" w:color="auto" w:fill="FFFFFF"/>
      <w:lang w:bidi="he-IL"/>
    </w:rPr>
  </w:style>
  <w:style w:type="character" w:customStyle="1" w:styleId="Bodytext611pt">
    <w:name w:val="Body text (6) + 11 pt"/>
    <w:uiPriority w:val="99"/>
    <w:rsid w:val="005E49AA"/>
    <w:rPr>
      <w:rFonts w:ascii="Arial" w:hAnsi="Arial" w:cs="Arial"/>
      <w:b/>
      <w:bCs/>
      <w:sz w:val="22"/>
      <w:szCs w:val="22"/>
      <w:u w:val="none"/>
      <w:shd w:val="clear" w:color="auto" w:fill="FFFFFF"/>
      <w:lang w:bidi="he-IL"/>
    </w:rPr>
  </w:style>
  <w:style w:type="character" w:customStyle="1" w:styleId="Bodytext814pt">
    <w:name w:val="Body text (8) + 14 pt"/>
    <w:uiPriority w:val="99"/>
    <w:rsid w:val="005E49AA"/>
    <w:rPr>
      <w:rFonts w:ascii="Arial" w:hAnsi="Arial" w:cs="Arial"/>
      <w:b/>
      <w:bCs/>
      <w:sz w:val="28"/>
      <w:szCs w:val="28"/>
      <w:u w:val="none"/>
      <w:shd w:val="clear" w:color="auto" w:fill="FFFFFF"/>
      <w:lang w:bidi="he-IL"/>
    </w:rPr>
  </w:style>
  <w:style w:type="character" w:customStyle="1" w:styleId="Bodytext813">
    <w:name w:val="Body text (8)13"/>
    <w:uiPriority w:val="99"/>
    <w:rsid w:val="005E49AA"/>
    <w:rPr>
      <w:rFonts w:ascii="Arial" w:hAnsi="Arial" w:cs="Arial"/>
      <w:b/>
      <w:bCs/>
      <w:sz w:val="22"/>
      <w:szCs w:val="22"/>
      <w:u w:val="single"/>
      <w:shd w:val="clear" w:color="auto" w:fill="FFFFFF"/>
      <w:lang w:bidi="he-IL"/>
    </w:rPr>
  </w:style>
  <w:style w:type="character" w:customStyle="1" w:styleId="Bodytext814pt7">
    <w:name w:val="Body text (8) + 14 pt7"/>
    <w:uiPriority w:val="99"/>
    <w:rsid w:val="005E49AA"/>
    <w:rPr>
      <w:rFonts w:ascii="Arial" w:hAnsi="Arial" w:cs="Arial"/>
      <w:b/>
      <w:bCs/>
      <w:sz w:val="28"/>
      <w:szCs w:val="28"/>
      <w:u w:val="single"/>
      <w:shd w:val="clear" w:color="auto" w:fill="FFFFFF"/>
      <w:lang w:bidi="he-IL"/>
    </w:rPr>
  </w:style>
  <w:style w:type="paragraph" w:customStyle="1" w:styleId="big-header">
    <w:name w:val="big-header"/>
    <w:basedOn w:val="Normal"/>
    <w:rsid w:val="005E49AA"/>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cs="Times New Roman"/>
      <w:noProof/>
      <w:sz w:val="20"/>
      <w:szCs w:val="32"/>
      <w:lang w:eastAsia="he-IL"/>
    </w:rPr>
  </w:style>
  <w:style w:type="paragraph" w:customStyle="1" w:styleId="P00">
    <w:name w:val="P00"/>
    <w:rsid w:val="005E49AA"/>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Times New Roman"/>
      <w:noProof/>
      <w:szCs w:val="26"/>
      <w:lang w:eastAsia="he-IL"/>
    </w:rPr>
  </w:style>
  <w:style w:type="table" w:customStyle="1" w:styleId="15">
    <w:name w:val="טבלת רשת1"/>
    <w:basedOn w:val="TableNormal"/>
    <w:next w:val="TableGrid"/>
    <w:uiPriority w:val="59"/>
    <w:rsid w:val="005E49AA"/>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g-number">
    <w:name w:val="big-number"/>
    <w:rsid w:val="005E49AA"/>
    <w:rPr>
      <w:rFonts w:ascii="Times New Roman" w:hAnsi="Times New Roman" w:cs="Times New Roman"/>
      <w:sz w:val="32"/>
      <w:szCs w:val="32"/>
    </w:rPr>
  </w:style>
  <w:style w:type="table" w:customStyle="1" w:styleId="25">
    <w:name w:val="טבלת רשת2"/>
    <w:basedOn w:val="TableNormal"/>
    <w:next w:val="TableGrid"/>
    <w:uiPriority w:val="59"/>
    <w:rsid w:val="005E49AA"/>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4.xml"/><Relationship Id="rId7" Type="http://schemas.openxmlformats.org/officeDocument/2006/relationships/header" Target="header2.xml"/><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13DE5B-B7F8-4AC2-AA35-748CD9DDEDA7}">
  <ds:schemaRefs>
    <ds:schemaRef ds:uri="http://schemas.openxmlformats.org/officeDocument/2006/bibliography"/>
  </ds:schemaRefs>
</ds:datastoreItem>
</file>

<file path=customXml/itemProps2.xml><?xml version="1.0" encoding="utf-8"?>
<ds:datastoreItem xmlns:ds="http://schemas.openxmlformats.org/officeDocument/2006/customXml" ds:itemID="{5CCECA90-9AEA-4784-ABDD-1896D32FA7BF}"/>
</file>

<file path=customXml/itemProps3.xml><?xml version="1.0" encoding="utf-8"?>
<ds:datastoreItem xmlns:ds="http://schemas.openxmlformats.org/officeDocument/2006/customXml" ds:itemID="{FA046C76-3243-4717-BD05-20FFCAF2E807}"/>
</file>

<file path=customXml/itemProps4.xml><?xml version="1.0" encoding="utf-8"?>
<ds:datastoreItem xmlns:ds="http://schemas.openxmlformats.org/officeDocument/2006/customXml" ds:itemID="{3C6EB96B-B88C-4636-A610-1E3ED3DFC38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170200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