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225FAE" w:rsidRPr="00225FAE" w:rsidP="00225FAE">
      <w:pPr>
        <w:suppressAutoHyphens/>
        <w:autoSpaceDE w:val="0"/>
        <w:autoSpaceDN w:val="0"/>
        <w:adjustRightInd w:val="0"/>
        <w:spacing w:after="170" w:line="260" w:lineRule="atLeast"/>
        <w:jc w:val="both"/>
        <w:textAlignment w:val="center"/>
        <w:rPr>
          <w:rFonts w:asciiTheme="minorBidi" w:hAnsiTheme="minorBidi"/>
          <w:b/>
          <w:bCs/>
          <w:color w:val="000000"/>
          <w:sz w:val="58"/>
          <w:szCs w:val="58"/>
          <w:rtl/>
        </w:rPr>
      </w:pPr>
      <w:r w:rsidRPr="00225FAE">
        <w:rPr>
          <w:rFonts w:asciiTheme="minorBidi" w:hAnsiTheme="minorBidi"/>
          <w:b/>
          <w:bCs/>
          <w:color w:val="000000"/>
          <w:sz w:val="58"/>
          <w:szCs w:val="58"/>
          <w:rtl/>
          <w:lang w:bidi="ar-SA"/>
        </w:rPr>
        <w:t>المقدمة</w:t>
      </w:r>
      <w:r w:rsidRPr="00225FAE">
        <w:rPr>
          <w:rFonts w:asciiTheme="minorBidi" w:hAnsiTheme="minorBidi"/>
          <w:b/>
          <w:bCs/>
          <w:color w:val="000000"/>
          <w:sz w:val="58"/>
          <w:szCs w:val="58"/>
          <w:rtl/>
        </w:rPr>
        <w:t xml:space="preserve"> </w:t>
      </w:r>
    </w:p>
    <w:p w:rsidR="00225FAE" w:rsidRPr="00225FAE" w:rsidP="00225FAE">
      <w:pPr>
        <w:suppressAutoHyphens/>
        <w:autoSpaceDE w:val="0"/>
        <w:autoSpaceDN w:val="0"/>
        <w:adjustRightInd w:val="0"/>
        <w:spacing w:after="170" w:line="260" w:lineRule="atLeast"/>
        <w:jc w:val="both"/>
        <w:textAlignment w:val="center"/>
        <w:rPr>
          <w:rFonts w:asciiTheme="minorBidi" w:hAnsiTheme="minorBidi"/>
          <w:b/>
          <w:bCs/>
          <w:color w:val="000000"/>
          <w:rtl/>
        </w:rPr>
      </w:pPr>
      <w:r w:rsidRPr="00225FAE">
        <w:rPr>
          <w:rFonts w:asciiTheme="minorBidi" w:hAnsiTheme="minorBidi"/>
          <w:b/>
          <w:bCs/>
          <w:color w:val="000000"/>
          <w:rtl/>
          <w:lang w:bidi="ar-SA"/>
        </w:rPr>
        <w:t>تقرير</w:t>
      </w:r>
      <w:r w:rsidRPr="00225FAE">
        <w:rPr>
          <w:rFonts w:asciiTheme="minorBidi" w:hAnsiTheme="minorBidi"/>
          <w:b/>
          <w:bCs/>
          <w:color w:val="000000"/>
          <w:rtl/>
        </w:rPr>
        <w:t xml:space="preserve"> </w:t>
      </w:r>
      <w:r w:rsidRPr="00225FAE">
        <w:rPr>
          <w:rFonts w:asciiTheme="minorBidi" w:hAnsiTheme="minorBidi"/>
          <w:b/>
          <w:bCs/>
          <w:color w:val="000000"/>
          <w:rtl/>
          <w:lang w:bidi="ar-SA"/>
        </w:rPr>
        <w:t>مندوب</w:t>
      </w:r>
      <w:r w:rsidRPr="00225FAE">
        <w:rPr>
          <w:rFonts w:asciiTheme="minorBidi" w:hAnsiTheme="minorBidi"/>
          <w:b/>
          <w:bCs/>
          <w:color w:val="000000"/>
          <w:rtl/>
        </w:rPr>
        <w:t xml:space="preserve"> </w:t>
      </w:r>
      <w:r w:rsidRPr="00225FAE">
        <w:rPr>
          <w:rFonts w:asciiTheme="minorBidi" w:hAnsiTheme="minorBidi"/>
          <w:b/>
          <w:bCs/>
          <w:color w:val="000000"/>
          <w:rtl/>
          <w:lang w:bidi="ar-SA"/>
        </w:rPr>
        <w:t>شكاوى</w:t>
      </w:r>
      <w:r w:rsidRPr="00225FAE">
        <w:rPr>
          <w:rFonts w:asciiTheme="minorBidi" w:hAnsiTheme="minorBidi"/>
          <w:b/>
          <w:bCs/>
          <w:color w:val="000000"/>
          <w:rtl/>
        </w:rPr>
        <w:t xml:space="preserve"> </w:t>
      </w:r>
      <w:r w:rsidRPr="00225FAE">
        <w:rPr>
          <w:rFonts w:asciiTheme="minorBidi" w:hAnsiTheme="minorBidi"/>
          <w:b/>
          <w:bCs/>
          <w:color w:val="000000"/>
          <w:rtl/>
          <w:lang w:bidi="ar-SA"/>
        </w:rPr>
        <w:t>الجمهور</w:t>
      </w:r>
    </w:p>
    <w:p w:rsidR="00225FAE" w:rsidRPr="00225FAE" w:rsidP="00225FAE">
      <w:pPr>
        <w:suppressAutoHyphens/>
        <w:autoSpaceDE w:val="0"/>
        <w:autoSpaceDN w:val="0"/>
        <w:adjustRightInd w:val="0"/>
        <w:spacing w:after="170" w:line="260" w:lineRule="atLeast"/>
        <w:jc w:val="both"/>
        <w:textAlignment w:val="center"/>
        <w:rPr>
          <w:rFonts w:asciiTheme="minorBidi" w:hAnsiTheme="minorBidi"/>
          <w:color w:val="000000"/>
          <w:sz w:val="21"/>
          <w:szCs w:val="21"/>
          <w:rtl/>
        </w:rPr>
      </w:pPr>
      <w:r w:rsidRPr="00225FAE">
        <w:rPr>
          <w:rFonts w:asciiTheme="minorBidi" w:hAnsiTheme="minorBidi"/>
          <w:b/>
          <w:bCs/>
          <w:color w:val="000000"/>
          <w:rtl/>
          <w:lang w:bidi="ar-SA"/>
        </w:rPr>
        <w:t>مقدم</w:t>
      </w:r>
      <w:r w:rsidRPr="00225FAE">
        <w:rPr>
          <w:rFonts w:asciiTheme="minorBidi" w:hAnsiTheme="minorBidi"/>
          <w:b/>
          <w:bCs/>
          <w:color w:val="000000"/>
          <w:rtl/>
        </w:rPr>
        <w:t xml:space="preserve"> </w:t>
      </w:r>
      <w:r w:rsidRPr="00225FAE">
        <w:rPr>
          <w:rFonts w:asciiTheme="minorBidi" w:hAnsiTheme="minorBidi"/>
          <w:b/>
          <w:bCs/>
          <w:color w:val="000000"/>
          <w:rtl/>
          <w:lang w:bidi="ar-SA"/>
        </w:rPr>
        <w:t>بهذا</w:t>
      </w:r>
      <w:r w:rsidRPr="00225FAE">
        <w:rPr>
          <w:rFonts w:asciiTheme="minorBidi" w:hAnsiTheme="minorBidi"/>
          <w:b/>
          <w:bCs/>
          <w:color w:val="000000"/>
          <w:rtl/>
        </w:rPr>
        <w:t xml:space="preserve"> </w:t>
      </w:r>
      <w:r w:rsidRPr="00225FAE">
        <w:rPr>
          <w:rFonts w:asciiTheme="minorBidi" w:hAnsiTheme="minorBidi"/>
          <w:b/>
          <w:bCs/>
          <w:color w:val="000000"/>
          <w:rtl/>
          <w:lang w:bidi="ar-SA"/>
        </w:rPr>
        <w:t>الى</w:t>
      </w:r>
      <w:r w:rsidRPr="00225FAE">
        <w:rPr>
          <w:rFonts w:asciiTheme="minorBidi" w:hAnsiTheme="minorBidi"/>
          <w:b/>
          <w:bCs/>
          <w:color w:val="000000"/>
          <w:rtl/>
        </w:rPr>
        <w:t xml:space="preserve"> </w:t>
      </w:r>
      <w:r w:rsidRPr="00225FAE">
        <w:rPr>
          <w:rFonts w:asciiTheme="minorBidi" w:hAnsiTheme="minorBidi"/>
          <w:b/>
          <w:bCs/>
          <w:color w:val="000000"/>
          <w:rtl/>
          <w:lang w:bidi="ar-SA"/>
        </w:rPr>
        <w:t>الكنيست</w:t>
      </w:r>
      <w:r w:rsidRPr="00225FAE">
        <w:rPr>
          <w:rFonts w:asciiTheme="minorBidi" w:hAnsiTheme="minorBidi"/>
          <w:b/>
          <w:bCs/>
          <w:color w:val="000000"/>
          <w:rtl/>
        </w:rPr>
        <w:t xml:space="preserve"> </w:t>
      </w:r>
      <w:r w:rsidRPr="00225FAE">
        <w:rPr>
          <w:rFonts w:asciiTheme="minorBidi" w:hAnsiTheme="minorBidi"/>
          <w:b/>
          <w:bCs/>
          <w:color w:val="000000"/>
          <w:rtl/>
          <w:lang w:bidi="ar-SA"/>
        </w:rPr>
        <w:t>التقرير</w:t>
      </w:r>
      <w:r w:rsidRPr="00225FAE">
        <w:rPr>
          <w:rFonts w:asciiTheme="minorBidi" w:hAnsiTheme="minorBidi"/>
          <w:b/>
          <w:bCs/>
          <w:color w:val="000000"/>
          <w:rtl/>
        </w:rPr>
        <w:t xml:space="preserve"> </w:t>
      </w:r>
      <w:r w:rsidRPr="00225FAE">
        <w:rPr>
          <w:rFonts w:asciiTheme="minorBidi" w:hAnsiTheme="minorBidi"/>
          <w:b/>
          <w:bCs/>
          <w:color w:val="000000"/>
          <w:rtl/>
          <w:lang w:bidi="ar-SA"/>
        </w:rPr>
        <w:t>الرابع</w:t>
      </w:r>
      <w:r w:rsidRPr="00225FAE">
        <w:rPr>
          <w:rFonts w:asciiTheme="minorBidi" w:hAnsiTheme="minorBidi"/>
          <w:b/>
          <w:bCs/>
          <w:color w:val="000000"/>
          <w:rtl/>
        </w:rPr>
        <w:t xml:space="preserve"> </w:t>
      </w:r>
      <w:r w:rsidRPr="00225FAE">
        <w:rPr>
          <w:rFonts w:asciiTheme="minorBidi" w:hAnsiTheme="minorBidi"/>
          <w:b/>
          <w:bCs/>
          <w:color w:val="000000"/>
          <w:rtl/>
          <w:lang w:bidi="ar-SA"/>
        </w:rPr>
        <w:t>والاربعون</w:t>
      </w:r>
      <w:r w:rsidRPr="00225FAE">
        <w:rPr>
          <w:rFonts w:asciiTheme="minorBidi" w:hAnsiTheme="minorBidi"/>
          <w:b/>
          <w:bCs/>
          <w:color w:val="000000"/>
          <w:rtl/>
        </w:rPr>
        <w:t xml:space="preserve"> </w:t>
      </w:r>
      <w:r w:rsidRPr="00225FAE">
        <w:rPr>
          <w:rFonts w:asciiTheme="minorBidi" w:hAnsiTheme="minorBidi"/>
          <w:b/>
          <w:bCs/>
          <w:color w:val="000000"/>
          <w:rtl/>
          <w:lang w:bidi="ar-SA"/>
        </w:rPr>
        <w:t>لمندوب</w:t>
      </w:r>
      <w:r w:rsidRPr="00225FAE">
        <w:rPr>
          <w:rFonts w:asciiTheme="minorBidi" w:hAnsiTheme="minorBidi"/>
          <w:b/>
          <w:bCs/>
          <w:color w:val="000000"/>
          <w:rtl/>
        </w:rPr>
        <w:t xml:space="preserve"> </w:t>
      </w:r>
      <w:r w:rsidRPr="00225FAE">
        <w:rPr>
          <w:rFonts w:asciiTheme="minorBidi" w:hAnsiTheme="minorBidi"/>
          <w:b/>
          <w:bCs/>
          <w:color w:val="000000"/>
          <w:rtl/>
          <w:lang w:bidi="ar-SA"/>
        </w:rPr>
        <w:t>شكاوى</w:t>
      </w:r>
      <w:r w:rsidRPr="00225FAE">
        <w:rPr>
          <w:rFonts w:asciiTheme="minorBidi" w:hAnsiTheme="minorBidi"/>
          <w:b/>
          <w:bCs/>
          <w:color w:val="000000"/>
          <w:rtl/>
        </w:rPr>
        <w:t xml:space="preserve"> </w:t>
      </w:r>
      <w:r w:rsidRPr="00225FAE">
        <w:rPr>
          <w:rFonts w:asciiTheme="minorBidi" w:hAnsiTheme="minorBidi"/>
          <w:b/>
          <w:bCs/>
          <w:color w:val="000000"/>
          <w:rtl/>
          <w:lang w:bidi="ar-SA"/>
        </w:rPr>
        <w:t>الجمهور</w:t>
      </w:r>
      <w:r w:rsidRPr="00225FAE">
        <w:rPr>
          <w:rFonts w:asciiTheme="minorBidi" w:hAnsiTheme="minorBidi"/>
          <w:b/>
          <w:bCs/>
          <w:color w:val="000000"/>
          <w:rtl/>
        </w:rPr>
        <w:t xml:space="preserve">, </w:t>
      </w:r>
      <w:r w:rsidRPr="00225FAE">
        <w:rPr>
          <w:rFonts w:asciiTheme="minorBidi" w:hAnsiTheme="minorBidi"/>
          <w:b/>
          <w:bCs/>
          <w:color w:val="000000"/>
          <w:rtl/>
          <w:lang w:bidi="ar-SA"/>
        </w:rPr>
        <w:t>الذي</w:t>
      </w:r>
      <w:r w:rsidRPr="00225FAE">
        <w:rPr>
          <w:rFonts w:asciiTheme="minorBidi" w:hAnsiTheme="minorBidi"/>
          <w:b/>
          <w:bCs/>
          <w:color w:val="000000"/>
          <w:rtl/>
        </w:rPr>
        <w:t xml:space="preserve"> </w:t>
      </w:r>
      <w:r w:rsidRPr="00225FAE">
        <w:rPr>
          <w:rFonts w:asciiTheme="minorBidi" w:hAnsiTheme="minorBidi"/>
          <w:b/>
          <w:bCs/>
          <w:color w:val="000000"/>
          <w:rtl/>
          <w:lang w:bidi="ar-SA"/>
        </w:rPr>
        <w:t>يستعرض</w:t>
      </w:r>
      <w:r w:rsidRPr="00225FAE">
        <w:rPr>
          <w:rFonts w:asciiTheme="minorBidi" w:hAnsiTheme="minorBidi"/>
          <w:b/>
          <w:bCs/>
          <w:color w:val="000000"/>
          <w:rtl/>
        </w:rPr>
        <w:t xml:space="preserve"> </w:t>
      </w:r>
      <w:r w:rsidRPr="00225FAE">
        <w:rPr>
          <w:rFonts w:asciiTheme="minorBidi" w:hAnsiTheme="minorBidi"/>
          <w:b/>
          <w:bCs/>
          <w:color w:val="000000"/>
          <w:rtl/>
          <w:lang w:bidi="ar-SA"/>
        </w:rPr>
        <w:t>فعاليات</w:t>
      </w:r>
      <w:r w:rsidRPr="00225FAE">
        <w:rPr>
          <w:rFonts w:asciiTheme="minorBidi" w:hAnsiTheme="minorBidi"/>
          <w:b/>
          <w:bCs/>
          <w:color w:val="000000"/>
          <w:rtl/>
        </w:rPr>
        <w:t xml:space="preserve"> </w:t>
      </w:r>
      <w:r w:rsidRPr="00225FAE">
        <w:rPr>
          <w:rFonts w:asciiTheme="minorBidi" w:hAnsiTheme="minorBidi"/>
          <w:b/>
          <w:bCs/>
          <w:color w:val="000000"/>
          <w:rtl/>
          <w:lang w:bidi="ar-SA"/>
        </w:rPr>
        <w:t>مندوبية</w:t>
      </w:r>
      <w:r w:rsidRPr="00225FAE">
        <w:rPr>
          <w:rFonts w:asciiTheme="minorBidi" w:hAnsiTheme="minorBidi"/>
          <w:b/>
          <w:bCs/>
          <w:color w:val="000000"/>
          <w:rtl/>
        </w:rPr>
        <w:t xml:space="preserve"> </w:t>
      </w:r>
      <w:r w:rsidRPr="00225FAE">
        <w:rPr>
          <w:rFonts w:asciiTheme="minorBidi" w:hAnsiTheme="minorBidi"/>
          <w:b/>
          <w:bCs/>
          <w:color w:val="000000"/>
          <w:rtl/>
          <w:lang w:bidi="ar-SA"/>
        </w:rPr>
        <w:t>شكاوى</w:t>
      </w:r>
      <w:r w:rsidRPr="00225FAE">
        <w:rPr>
          <w:rFonts w:asciiTheme="minorBidi" w:hAnsiTheme="minorBidi"/>
          <w:b/>
          <w:bCs/>
          <w:color w:val="000000"/>
          <w:rtl/>
        </w:rPr>
        <w:t xml:space="preserve"> </w:t>
      </w:r>
      <w:r w:rsidRPr="00225FAE">
        <w:rPr>
          <w:rFonts w:asciiTheme="minorBidi" w:hAnsiTheme="minorBidi"/>
          <w:b/>
          <w:bCs/>
          <w:color w:val="000000"/>
          <w:rtl/>
          <w:lang w:bidi="ar-SA"/>
        </w:rPr>
        <w:t>الجمهور</w:t>
      </w:r>
      <w:r w:rsidRPr="00225FAE">
        <w:rPr>
          <w:rFonts w:asciiTheme="minorBidi" w:hAnsiTheme="minorBidi"/>
          <w:b/>
          <w:bCs/>
          <w:color w:val="000000"/>
          <w:rtl/>
        </w:rPr>
        <w:t xml:space="preserve"> </w:t>
      </w:r>
      <w:r w:rsidRPr="00225FAE">
        <w:rPr>
          <w:rFonts w:asciiTheme="minorBidi" w:hAnsiTheme="minorBidi"/>
          <w:b/>
          <w:bCs/>
          <w:color w:val="000000"/>
          <w:rtl/>
          <w:lang w:bidi="ar-SA"/>
        </w:rPr>
        <w:t>للعام</w:t>
      </w:r>
      <w:r w:rsidRPr="00225FAE">
        <w:rPr>
          <w:rFonts w:asciiTheme="minorBidi" w:hAnsiTheme="minorBidi"/>
          <w:b/>
          <w:bCs/>
          <w:color w:val="000000"/>
          <w:rtl/>
        </w:rPr>
        <w:t xml:space="preserve"> </w:t>
      </w:r>
      <w:r w:rsidRPr="00225FAE">
        <w:rPr>
          <w:rFonts w:asciiTheme="minorBidi" w:hAnsiTheme="minorBidi"/>
          <w:b/>
          <w:bCs/>
          <w:color w:val="000000"/>
          <w:sz w:val="25"/>
          <w:szCs w:val="25"/>
          <w:rtl/>
          <w:lang w:bidi="ar-SA"/>
        </w:rPr>
        <w:t>2017.</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rtl/>
        </w:rPr>
      </w:pPr>
      <w:r w:rsidRPr="00225FAE">
        <w:rPr>
          <w:rFonts w:asciiTheme="minorBidi" w:hAnsiTheme="minorBidi"/>
          <w:color w:val="000000"/>
          <w:rtl/>
          <w:lang w:bidi="ar-SA"/>
        </w:rPr>
        <w:t>لمندوبية</w:t>
      </w:r>
      <w:r w:rsidRPr="00225FAE">
        <w:rPr>
          <w:rFonts w:asciiTheme="minorBidi" w:hAnsiTheme="minorBidi"/>
          <w:color w:val="000000"/>
          <w:rtl/>
        </w:rPr>
        <w:t xml:space="preserve"> </w:t>
      </w:r>
      <w:r w:rsidRPr="00225FAE">
        <w:rPr>
          <w:rFonts w:asciiTheme="minorBidi" w:hAnsiTheme="minorBidi"/>
          <w:color w:val="000000"/>
          <w:rtl/>
          <w:lang w:bidi="ar-SA"/>
        </w:rPr>
        <w:t>شكاوى</w:t>
      </w:r>
      <w:r w:rsidRPr="00225FAE">
        <w:rPr>
          <w:rFonts w:asciiTheme="minorBidi" w:hAnsiTheme="minorBidi"/>
          <w:color w:val="000000"/>
          <w:rtl/>
        </w:rPr>
        <w:t xml:space="preserve"> </w:t>
      </w:r>
      <w:r w:rsidRPr="00225FAE">
        <w:rPr>
          <w:rFonts w:asciiTheme="minorBidi" w:hAnsiTheme="minorBidi"/>
          <w:color w:val="000000"/>
          <w:rtl/>
          <w:lang w:bidi="ar-SA"/>
        </w:rPr>
        <w:t>الجمهور</w:t>
      </w:r>
      <w:r w:rsidRPr="00225FAE">
        <w:rPr>
          <w:rFonts w:asciiTheme="minorBidi" w:hAnsiTheme="minorBidi"/>
          <w:color w:val="000000"/>
          <w:rtl/>
        </w:rPr>
        <w:t xml:space="preserve"> </w:t>
      </w:r>
      <w:r w:rsidRPr="00225FAE">
        <w:rPr>
          <w:rFonts w:asciiTheme="minorBidi" w:hAnsiTheme="minorBidi"/>
          <w:color w:val="000000"/>
          <w:rtl/>
          <w:lang w:bidi="ar-SA"/>
        </w:rPr>
        <w:t>وظيفه</w:t>
      </w:r>
      <w:r w:rsidRPr="00225FAE">
        <w:rPr>
          <w:rFonts w:asciiTheme="minorBidi" w:hAnsiTheme="minorBidi"/>
          <w:color w:val="000000"/>
          <w:rtl/>
        </w:rPr>
        <w:t xml:space="preserve"> </w:t>
      </w:r>
      <w:r w:rsidRPr="00225FAE">
        <w:rPr>
          <w:rFonts w:asciiTheme="minorBidi" w:hAnsiTheme="minorBidi"/>
          <w:color w:val="000000"/>
          <w:rtl/>
          <w:lang w:bidi="ar-SA"/>
        </w:rPr>
        <w:t>اساسيه</w:t>
      </w:r>
      <w:r w:rsidRPr="00225FAE">
        <w:rPr>
          <w:rFonts w:asciiTheme="minorBidi" w:hAnsiTheme="minorBidi"/>
          <w:color w:val="000000"/>
          <w:rtl/>
        </w:rPr>
        <w:t xml:space="preserve"> </w:t>
      </w:r>
      <w:r w:rsidRPr="00225FAE">
        <w:rPr>
          <w:rFonts w:asciiTheme="minorBidi" w:hAnsiTheme="minorBidi"/>
          <w:color w:val="000000"/>
          <w:rtl/>
          <w:lang w:bidi="ar-SA"/>
        </w:rPr>
        <w:t>بالحكم</w:t>
      </w:r>
      <w:r w:rsidRPr="00225FAE">
        <w:rPr>
          <w:rFonts w:asciiTheme="minorBidi" w:hAnsiTheme="minorBidi"/>
          <w:color w:val="000000"/>
          <w:rtl/>
        </w:rPr>
        <w:t xml:space="preserve"> </w:t>
      </w:r>
      <w:r w:rsidRPr="00225FAE">
        <w:rPr>
          <w:rFonts w:asciiTheme="minorBidi" w:hAnsiTheme="minorBidi"/>
          <w:color w:val="000000"/>
          <w:rtl/>
          <w:lang w:bidi="ar-SA"/>
        </w:rPr>
        <w:t>الديمقراطي</w:t>
      </w:r>
      <w:r w:rsidRPr="00225FAE">
        <w:rPr>
          <w:rFonts w:asciiTheme="minorBidi" w:hAnsiTheme="minorBidi"/>
          <w:color w:val="000000"/>
          <w:rtl/>
        </w:rPr>
        <w:t xml:space="preserve"> </w:t>
      </w:r>
      <w:r w:rsidRPr="00225FAE">
        <w:rPr>
          <w:rFonts w:asciiTheme="minorBidi" w:hAnsiTheme="minorBidi"/>
          <w:color w:val="000000"/>
          <w:rtl/>
          <w:lang w:bidi="ar-SA"/>
        </w:rPr>
        <w:t>في</w:t>
      </w:r>
      <w:r w:rsidRPr="00225FAE">
        <w:rPr>
          <w:rFonts w:asciiTheme="minorBidi" w:hAnsiTheme="minorBidi"/>
          <w:color w:val="000000"/>
          <w:rtl/>
        </w:rPr>
        <w:t xml:space="preserve"> </w:t>
      </w:r>
      <w:r w:rsidRPr="00225FAE">
        <w:rPr>
          <w:rFonts w:asciiTheme="minorBidi" w:hAnsiTheme="minorBidi"/>
          <w:color w:val="000000"/>
          <w:rtl/>
          <w:lang w:bidi="ar-SA"/>
        </w:rPr>
        <w:t>دولة</w:t>
      </w:r>
      <w:r w:rsidRPr="00225FAE">
        <w:rPr>
          <w:rFonts w:asciiTheme="minorBidi" w:hAnsiTheme="minorBidi"/>
          <w:color w:val="000000"/>
          <w:rtl/>
        </w:rPr>
        <w:t xml:space="preserve"> </w:t>
      </w:r>
      <w:r w:rsidRPr="00225FAE">
        <w:rPr>
          <w:rFonts w:asciiTheme="minorBidi" w:hAnsiTheme="minorBidi"/>
          <w:color w:val="000000"/>
          <w:rtl/>
          <w:lang w:bidi="ar-SA"/>
        </w:rPr>
        <w:t>اسرائيل</w:t>
      </w:r>
      <w:r w:rsidRPr="00225FAE">
        <w:rPr>
          <w:rFonts w:asciiTheme="minorBidi" w:hAnsiTheme="minorBidi"/>
          <w:color w:val="000000"/>
          <w:rtl/>
        </w:rPr>
        <w:t xml:space="preserve">; </w:t>
      </w:r>
      <w:r w:rsidRPr="00225FAE">
        <w:rPr>
          <w:rFonts w:asciiTheme="minorBidi" w:hAnsiTheme="minorBidi"/>
          <w:color w:val="000000"/>
          <w:rtl/>
          <w:lang w:bidi="ar-SA"/>
        </w:rPr>
        <w:t>هي</w:t>
      </w:r>
      <w:r w:rsidRPr="00225FAE">
        <w:rPr>
          <w:rFonts w:asciiTheme="minorBidi" w:hAnsiTheme="minorBidi"/>
          <w:color w:val="000000"/>
          <w:rtl/>
        </w:rPr>
        <w:t xml:space="preserve"> </w:t>
      </w:r>
      <w:r w:rsidRPr="00225FAE">
        <w:rPr>
          <w:rFonts w:asciiTheme="minorBidi" w:hAnsiTheme="minorBidi"/>
          <w:color w:val="000000"/>
          <w:rtl/>
          <w:lang w:bidi="ar-SA"/>
        </w:rPr>
        <w:t>بمثابة</w:t>
      </w:r>
      <w:r w:rsidRPr="00225FAE">
        <w:rPr>
          <w:rFonts w:asciiTheme="minorBidi" w:hAnsiTheme="minorBidi"/>
          <w:color w:val="000000"/>
          <w:rtl/>
        </w:rPr>
        <w:t xml:space="preserve"> </w:t>
      </w:r>
      <w:r w:rsidRPr="00225FAE">
        <w:rPr>
          <w:rFonts w:asciiTheme="minorBidi" w:hAnsiTheme="minorBidi"/>
          <w:color w:val="000000"/>
          <w:rtl/>
          <w:lang w:bidi="ar-SA"/>
        </w:rPr>
        <w:t>الناطقة</w:t>
      </w:r>
      <w:r w:rsidRPr="00225FAE">
        <w:rPr>
          <w:rFonts w:asciiTheme="minorBidi" w:hAnsiTheme="minorBidi"/>
          <w:color w:val="000000"/>
          <w:rtl/>
        </w:rPr>
        <w:t xml:space="preserve"> </w:t>
      </w:r>
      <w:r w:rsidRPr="00225FAE">
        <w:rPr>
          <w:rFonts w:asciiTheme="minorBidi" w:hAnsiTheme="minorBidi"/>
          <w:color w:val="000000"/>
          <w:rtl/>
          <w:lang w:bidi="ar-SA"/>
        </w:rPr>
        <w:t>بلسان</w:t>
      </w:r>
      <w:r w:rsidRPr="00225FAE">
        <w:rPr>
          <w:rFonts w:asciiTheme="minorBidi" w:hAnsiTheme="minorBidi"/>
          <w:color w:val="000000"/>
          <w:rtl/>
        </w:rPr>
        <w:t xml:space="preserve"> </w:t>
      </w:r>
      <w:r w:rsidRPr="00225FAE">
        <w:rPr>
          <w:rFonts w:asciiTheme="minorBidi" w:hAnsiTheme="minorBidi"/>
          <w:color w:val="000000"/>
          <w:rtl/>
          <w:lang w:bidi="ar-SA"/>
        </w:rPr>
        <w:t>الفرد</w:t>
      </w:r>
      <w:r w:rsidRPr="00225FAE">
        <w:rPr>
          <w:rFonts w:asciiTheme="minorBidi" w:hAnsiTheme="minorBidi"/>
          <w:color w:val="000000"/>
          <w:rtl/>
        </w:rPr>
        <w:t xml:space="preserve"> </w:t>
      </w:r>
      <w:r w:rsidRPr="00225FAE">
        <w:rPr>
          <w:rFonts w:asciiTheme="minorBidi" w:hAnsiTheme="minorBidi"/>
          <w:color w:val="000000"/>
          <w:rtl/>
          <w:lang w:bidi="ar-SA"/>
        </w:rPr>
        <w:t>بتواصله</w:t>
      </w:r>
      <w:r w:rsidRPr="00225FAE">
        <w:rPr>
          <w:rFonts w:asciiTheme="minorBidi" w:hAnsiTheme="minorBidi"/>
          <w:color w:val="000000"/>
          <w:rtl/>
        </w:rPr>
        <w:t xml:space="preserve"> </w:t>
      </w:r>
      <w:r w:rsidRPr="00225FAE">
        <w:rPr>
          <w:rFonts w:asciiTheme="minorBidi" w:hAnsiTheme="minorBidi"/>
          <w:color w:val="000000"/>
          <w:rtl/>
          <w:lang w:bidi="ar-SA"/>
        </w:rPr>
        <w:t>مع</w:t>
      </w:r>
      <w:r w:rsidRPr="00225FAE">
        <w:rPr>
          <w:rFonts w:asciiTheme="minorBidi" w:hAnsiTheme="minorBidi"/>
          <w:color w:val="000000"/>
          <w:rtl/>
        </w:rPr>
        <w:t xml:space="preserve"> </w:t>
      </w:r>
      <w:r w:rsidRPr="00225FAE">
        <w:rPr>
          <w:rFonts w:asciiTheme="minorBidi" w:hAnsiTheme="minorBidi"/>
          <w:color w:val="000000"/>
          <w:rtl/>
          <w:lang w:bidi="ar-SA"/>
        </w:rPr>
        <w:t>السلطات</w:t>
      </w:r>
      <w:r w:rsidRPr="00225FAE">
        <w:rPr>
          <w:rFonts w:asciiTheme="minorBidi" w:hAnsiTheme="minorBidi"/>
          <w:color w:val="000000"/>
          <w:rtl/>
        </w:rPr>
        <w:t xml:space="preserve"> </w:t>
      </w:r>
      <w:r w:rsidRPr="00225FAE">
        <w:rPr>
          <w:rFonts w:asciiTheme="minorBidi" w:hAnsiTheme="minorBidi"/>
          <w:color w:val="000000"/>
          <w:rtl/>
          <w:lang w:bidi="ar-SA"/>
        </w:rPr>
        <w:t>وتعمل</w:t>
      </w:r>
      <w:r w:rsidRPr="00225FAE">
        <w:rPr>
          <w:rFonts w:asciiTheme="minorBidi" w:hAnsiTheme="minorBidi"/>
          <w:color w:val="000000"/>
          <w:rtl/>
        </w:rPr>
        <w:t xml:space="preserve"> </w:t>
      </w:r>
      <w:r w:rsidRPr="00225FAE">
        <w:rPr>
          <w:rFonts w:asciiTheme="minorBidi" w:hAnsiTheme="minorBidi"/>
          <w:color w:val="000000"/>
          <w:rtl/>
          <w:lang w:bidi="ar-SA"/>
        </w:rPr>
        <w:t>من</w:t>
      </w:r>
      <w:r w:rsidRPr="00225FAE">
        <w:rPr>
          <w:rFonts w:asciiTheme="minorBidi" w:hAnsiTheme="minorBidi"/>
          <w:color w:val="000000"/>
          <w:rtl/>
        </w:rPr>
        <w:t xml:space="preserve"> </w:t>
      </w:r>
      <w:r w:rsidRPr="00225FAE">
        <w:rPr>
          <w:rFonts w:asciiTheme="minorBidi" w:hAnsiTheme="minorBidi"/>
          <w:color w:val="000000"/>
          <w:rtl/>
          <w:lang w:bidi="ar-SA"/>
        </w:rPr>
        <w:t>اجل</w:t>
      </w:r>
      <w:r w:rsidRPr="00225FAE">
        <w:rPr>
          <w:rFonts w:asciiTheme="minorBidi" w:hAnsiTheme="minorBidi"/>
          <w:color w:val="000000"/>
          <w:rtl/>
        </w:rPr>
        <w:t xml:space="preserve"> </w:t>
      </w:r>
      <w:r w:rsidRPr="00225FAE">
        <w:rPr>
          <w:rFonts w:asciiTheme="minorBidi" w:hAnsiTheme="minorBidi"/>
          <w:color w:val="000000"/>
          <w:rtl/>
          <w:lang w:bidi="ar-SA"/>
        </w:rPr>
        <w:t>تعزيز</w:t>
      </w:r>
      <w:r w:rsidRPr="00225FAE">
        <w:rPr>
          <w:rFonts w:asciiTheme="minorBidi" w:hAnsiTheme="minorBidi"/>
          <w:color w:val="000000"/>
          <w:rtl/>
        </w:rPr>
        <w:t xml:space="preserve"> </w:t>
      </w:r>
      <w:r w:rsidRPr="00225FAE">
        <w:rPr>
          <w:rFonts w:asciiTheme="minorBidi" w:hAnsiTheme="minorBidi"/>
          <w:color w:val="000000"/>
          <w:rtl/>
          <w:lang w:bidi="ar-SA"/>
        </w:rPr>
        <w:t>حقوقه</w:t>
      </w:r>
      <w:r w:rsidRPr="00225FAE">
        <w:rPr>
          <w:rFonts w:asciiTheme="minorBidi" w:hAnsiTheme="minorBidi"/>
          <w:color w:val="000000"/>
          <w:rtl/>
        </w:rPr>
        <w:t xml:space="preserve"> </w:t>
      </w:r>
      <w:r w:rsidRPr="00225FAE">
        <w:rPr>
          <w:rFonts w:asciiTheme="minorBidi" w:hAnsiTheme="minorBidi"/>
          <w:color w:val="000000"/>
          <w:rtl/>
          <w:lang w:bidi="ar-SA"/>
        </w:rPr>
        <w:t>والدفاع</w:t>
      </w:r>
      <w:r w:rsidRPr="00225FAE">
        <w:rPr>
          <w:rFonts w:asciiTheme="minorBidi" w:hAnsiTheme="minorBidi"/>
          <w:color w:val="000000"/>
          <w:rtl/>
        </w:rPr>
        <w:t xml:space="preserve"> </w:t>
      </w:r>
      <w:r w:rsidRPr="00225FAE">
        <w:rPr>
          <w:rFonts w:asciiTheme="minorBidi" w:hAnsiTheme="minorBidi"/>
          <w:color w:val="000000"/>
          <w:rtl/>
          <w:lang w:bidi="ar-SA"/>
        </w:rPr>
        <w:t>عنها</w:t>
      </w:r>
      <w:r w:rsidRPr="00225FAE">
        <w:rPr>
          <w:rFonts w:asciiTheme="minorBidi" w:hAnsiTheme="minorBidi"/>
          <w:color w:val="000000"/>
          <w:rtl/>
        </w:rPr>
        <w:t>.</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rtl/>
        </w:rPr>
      </w:pPr>
      <w:r w:rsidRPr="00225FAE">
        <w:rPr>
          <w:rFonts w:asciiTheme="minorBidi" w:hAnsiTheme="minorBidi"/>
          <w:color w:val="000000"/>
          <w:rtl/>
          <w:lang w:bidi="ar-SA"/>
        </w:rPr>
        <w:t>بإمكان</w:t>
      </w:r>
      <w:r w:rsidRPr="00225FAE">
        <w:rPr>
          <w:rFonts w:asciiTheme="minorBidi" w:hAnsiTheme="minorBidi"/>
          <w:color w:val="000000"/>
          <w:rtl/>
        </w:rPr>
        <w:t xml:space="preserve"> </w:t>
      </w:r>
      <w:r w:rsidRPr="00225FAE">
        <w:rPr>
          <w:rFonts w:asciiTheme="minorBidi" w:hAnsiTheme="minorBidi"/>
          <w:color w:val="000000"/>
          <w:rtl/>
          <w:lang w:bidi="ar-SA"/>
        </w:rPr>
        <w:t>قارئ</w:t>
      </w:r>
      <w:r w:rsidRPr="00225FAE">
        <w:rPr>
          <w:rFonts w:asciiTheme="minorBidi" w:hAnsiTheme="minorBidi"/>
          <w:color w:val="000000"/>
          <w:rtl/>
        </w:rPr>
        <w:t xml:space="preserve"> </w:t>
      </w:r>
      <w:r w:rsidRPr="00225FAE">
        <w:rPr>
          <w:rFonts w:asciiTheme="minorBidi" w:hAnsiTheme="minorBidi"/>
          <w:color w:val="000000"/>
          <w:rtl/>
          <w:lang w:bidi="ar-SA"/>
        </w:rPr>
        <w:t>هذا</w:t>
      </w:r>
      <w:r w:rsidRPr="00225FAE">
        <w:rPr>
          <w:rFonts w:asciiTheme="minorBidi" w:hAnsiTheme="minorBidi"/>
          <w:color w:val="000000"/>
          <w:rtl/>
        </w:rPr>
        <w:t xml:space="preserve"> </w:t>
      </w:r>
      <w:r w:rsidRPr="00225FAE">
        <w:rPr>
          <w:rFonts w:asciiTheme="minorBidi" w:hAnsiTheme="minorBidi"/>
          <w:color w:val="000000"/>
          <w:rtl/>
          <w:lang w:bidi="ar-SA"/>
        </w:rPr>
        <w:t>التقرير</w:t>
      </w:r>
      <w:r w:rsidRPr="00225FAE">
        <w:rPr>
          <w:rFonts w:asciiTheme="minorBidi" w:hAnsiTheme="minorBidi"/>
          <w:color w:val="000000"/>
          <w:rtl/>
        </w:rPr>
        <w:t xml:space="preserve"> </w:t>
      </w:r>
      <w:r w:rsidRPr="00225FAE">
        <w:rPr>
          <w:rFonts w:asciiTheme="minorBidi" w:hAnsiTheme="minorBidi"/>
          <w:color w:val="000000"/>
          <w:rtl/>
          <w:lang w:bidi="ar-SA"/>
        </w:rPr>
        <w:t>ان</w:t>
      </w:r>
      <w:r w:rsidRPr="00225FAE">
        <w:rPr>
          <w:rFonts w:asciiTheme="minorBidi" w:hAnsiTheme="minorBidi"/>
          <w:color w:val="000000"/>
          <w:rtl/>
        </w:rPr>
        <w:t xml:space="preserve"> </w:t>
      </w:r>
      <w:r w:rsidRPr="00225FAE">
        <w:rPr>
          <w:rFonts w:asciiTheme="minorBidi" w:hAnsiTheme="minorBidi"/>
          <w:color w:val="000000"/>
          <w:rtl/>
          <w:lang w:bidi="ar-SA"/>
        </w:rPr>
        <w:t>يُكَّون</w:t>
      </w:r>
      <w:r w:rsidRPr="00225FAE">
        <w:rPr>
          <w:rFonts w:asciiTheme="minorBidi" w:hAnsiTheme="minorBidi"/>
          <w:color w:val="000000"/>
          <w:rtl/>
        </w:rPr>
        <w:t xml:space="preserve"> </w:t>
      </w:r>
      <w:r w:rsidRPr="00225FAE">
        <w:rPr>
          <w:rFonts w:asciiTheme="minorBidi" w:hAnsiTheme="minorBidi"/>
          <w:color w:val="000000"/>
          <w:rtl/>
          <w:lang w:bidi="ar-SA"/>
        </w:rPr>
        <w:t>انطباعاً</w:t>
      </w:r>
      <w:r w:rsidRPr="00225FAE">
        <w:rPr>
          <w:rFonts w:asciiTheme="minorBidi" w:hAnsiTheme="minorBidi"/>
          <w:color w:val="000000"/>
          <w:rtl/>
        </w:rPr>
        <w:t xml:space="preserve"> </w:t>
      </w:r>
      <w:r w:rsidRPr="00225FAE">
        <w:rPr>
          <w:rFonts w:asciiTheme="minorBidi" w:hAnsiTheme="minorBidi"/>
          <w:color w:val="000000"/>
          <w:rtl/>
          <w:lang w:bidi="ar-SA"/>
        </w:rPr>
        <w:t>من</w:t>
      </w:r>
      <w:r w:rsidRPr="00225FAE">
        <w:rPr>
          <w:rFonts w:asciiTheme="minorBidi" w:hAnsiTheme="minorBidi"/>
          <w:color w:val="000000"/>
          <w:rtl/>
        </w:rPr>
        <w:t xml:space="preserve"> </w:t>
      </w:r>
      <w:r w:rsidRPr="00225FAE">
        <w:rPr>
          <w:rFonts w:asciiTheme="minorBidi" w:hAnsiTheme="minorBidi"/>
          <w:color w:val="000000"/>
          <w:rtl/>
          <w:lang w:bidi="ar-SA"/>
        </w:rPr>
        <w:t>تعدد</w:t>
      </w:r>
      <w:r w:rsidRPr="00225FAE">
        <w:rPr>
          <w:rFonts w:asciiTheme="minorBidi" w:hAnsiTheme="minorBidi"/>
          <w:color w:val="000000"/>
          <w:rtl/>
        </w:rPr>
        <w:t xml:space="preserve"> </w:t>
      </w:r>
      <w:r w:rsidRPr="00225FAE">
        <w:rPr>
          <w:rFonts w:asciiTheme="minorBidi" w:hAnsiTheme="minorBidi"/>
          <w:color w:val="000000"/>
          <w:rtl/>
          <w:lang w:bidi="ar-SA"/>
        </w:rPr>
        <w:t>المجالات</w:t>
      </w:r>
      <w:r w:rsidRPr="00225FAE">
        <w:rPr>
          <w:rFonts w:asciiTheme="minorBidi" w:hAnsiTheme="minorBidi"/>
          <w:color w:val="000000"/>
          <w:rtl/>
        </w:rPr>
        <w:t xml:space="preserve"> </w:t>
      </w:r>
      <w:r w:rsidRPr="00225FAE">
        <w:rPr>
          <w:rFonts w:asciiTheme="minorBidi" w:hAnsiTheme="minorBidi"/>
          <w:color w:val="000000"/>
          <w:rtl/>
          <w:lang w:bidi="ar-SA"/>
        </w:rPr>
        <w:t>والمواضيع</w:t>
      </w:r>
      <w:r w:rsidRPr="00225FAE">
        <w:rPr>
          <w:rFonts w:asciiTheme="minorBidi" w:hAnsiTheme="minorBidi"/>
          <w:color w:val="000000"/>
          <w:rtl/>
        </w:rPr>
        <w:t xml:space="preserve"> </w:t>
      </w:r>
      <w:r w:rsidRPr="00225FAE">
        <w:rPr>
          <w:rFonts w:asciiTheme="minorBidi" w:hAnsiTheme="minorBidi"/>
          <w:color w:val="000000"/>
          <w:rtl/>
          <w:lang w:bidi="ar-SA"/>
        </w:rPr>
        <w:t>الواسعة</w:t>
      </w:r>
      <w:r w:rsidRPr="00225FAE">
        <w:rPr>
          <w:rFonts w:asciiTheme="minorBidi" w:hAnsiTheme="minorBidi"/>
          <w:color w:val="000000"/>
          <w:rtl/>
        </w:rPr>
        <w:t xml:space="preserve"> </w:t>
      </w:r>
      <w:r w:rsidRPr="00225FAE">
        <w:rPr>
          <w:rFonts w:asciiTheme="minorBidi" w:hAnsiTheme="minorBidi"/>
          <w:color w:val="000000"/>
          <w:rtl/>
          <w:lang w:bidi="ar-SA"/>
        </w:rPr>
        <w:t>التي</w:t>
      </w:r>
      <w:r w:rsidRPr="00225FAE">
        <w:rPr>
          <w:rFonts w:asciiTheme="minorBidi" w:hAnsiTheme="minorBidi"/>
          <w:color w:val="000000"/>
          <w:rtl/>
        </w:rPr>
        <w:t xml:space="preserve"> </w:t>
      </w:r>
      <w:r w:rsidRPr="00225FAE">
        <w:rPr>
          <w:rFonts w:asciiTheme="minorBidi" w:hAnsiTheme="minorBidi"/>
          <w:color w:val="000000"/>
          <w:rtl/>
          <w:lang w:bidi="ar-SA"/>
        </w:rPr>
        <w:t>تتناولها</w:t>
      </w:r>
      <w:r w:rsidRPr="00225FAE">
        <w:rPr>
          <w:rFonts w:asciiTheme="minorBidi" w:hAnsiTheme="minorBidi"/>
          <w:color w:val="000000"/>
          <w:rtl/>
        </w:rPr>
        <w:t xml:space="preserve"> </w:t>
      </w:r>
      <w:r w:rsidRPr="00225FAE">
        <w:rPr>
          <w:rFonts w:asciiTheme="minorBidi" w:hAnsiTheme="minorBidi"/>
          <w:color w:val="000000"/>
          <w:rtl/>
          <w:lang w:bidi="ar-SA"/>
        </w:rPr>
        <w:t>مندوبية</w:t>
      </w:r>
      <w:r w:rsidRPr="00225FAE">
        <w:rPr>
          <w:rFonts w:asciiTheme="minorBidi" w:hAnsiTheme="minorBidi"/>
          <w:color w:val="000000"/>
          <w:rtl/>
        </w:rPr>
        <w:t xml:space="preserve"> </w:t>
      </w:r>
      <w:r w:rsidRPr="00225FAE">
        <w:rPr>
          <w:rFonts w:asciiTheme="minorBidi" w:hAnsiTheme="minorBidi"/>
          <w:color w:val="000000"/>
          <w:rtl/>
          <w:lang w:bidi="ar-SA"/>
        </w:rPr>
        <w:t>شكاوى</w:t>
      </w:r>
      <w:r w:rsidRPr="00225FAE">
        <w:rPr>
          <w:rFonts w:asciiTheme="minorBidi" w:hAnsiTheme="minorBidi"/>
          <w:color w:val="000000"/>
          <w:rtl/>
        </w:rPr>
        <w:t xml:space="preserve"> </w:t>
      </w:r>
      <w:r w:rsidRPr="00225FAE">
        <w:rPr>
          <w:rFonts w:asciiTheme="minorBidi" w:hAnsiTheme="minorBidi"/>
          <w:color w:val="000000"/>
          <w:rtl/>
          <w:lang w:bidi="ar-SA"/>
        </w:rPr>
        <w:t>الجمهور</w:t>
      </w:r>
      <w:r w:rsidRPr="00225FAE">
        <w:rPr>
          <w:rFonts w:asciiTheme="minorBidi" w:hAnsiTheme="minorBidi"/>
          <w:color w:val="000000"/>
          <w:rtl/>
        </w:rPr>
        <w:t xml:space="preserve">, </w:t>
      </w:r>
      <w:r w:rsidRPr="00225FAE">
        <w:rPr>
          <w:rFonts w:asciiTheme="minorBidi" w:hAnsiTheme="minorBidi"/>
          <w:color w:val="000000"/>
          <w:rtl/>
          <w:lang w:bidi="ar-SA"/>
        </w:rPr>
        <w:t>ومن</w:t>
      </w:r>
      <w:r w:rsidRPr="00225FAE">
        <w:rPr>
          <w:rFonts w:asciiTheme="minorBidi" w:hAnsiTheme="minorBidi"/>
          <w:color w:val="000000"/>
          <w:rtl/>
        </w:rPr>
        <w:t xml:space="preserve"> </w:t>
      </w:r>
      <w:r w:rsidRPr="00225FAE">
        <w:rPr>
          <w:rFonts w:asciiTheme="minorBidi" w:hAnsiTheme="minorBidi"/>
          <w:color w:val="000000"/>
          <w:rtl/>
          <w:lang w:bidi="ar-SA"/>
        </w:rPr>
        <w:t>التعداد</w:t>
      </w:r>
      <w:r w:rsidRPr="00225FAE">
        <w:rPr>
          <w:rFonts w:asciiTheme="minorBidi" w:hAnsiTheme="minorBidi"/>
          <w:color w:val="000000"/>
          <w:rtl/>
        </w:rPr>
        <w:t xml:space="preserve"> </w:t>
      </w:r>
      <w:r w:rsidRPr="00225FAE">
        <w:rPr>
          <w:rFonts w:asciiTheme="minorBidi" w:hAnsiTheme="minorBidi"/>
          <w:color w:val="000000"/>
          <w:rtl/>
          <w:lang w:bidi="ar-SA"/>
        </w:rPr>
        <w:t>الكبير</w:t>
      </w:r>
      <w:r w:rsidRPr="00225FAE">
        <w:rPr>
          <w:rFonts w:asciiTheme="minorBidi" w:hAnsiTheme="minorBidi"/>
          <w:color w:val="000000"/>
          <w:rtl/>
        </w:rPr>
        <w:t xml:space="preserve"> </w:t>
      </w:r>
      <w:r w:rsidRPr="00225FAE">
        <w:rPr>
          <w:rFonts w:asciiTheme="minorBidi" w:hAnsiTheme="minorBidi"/>
          <w:color w:val="000000"/>
          <w:rtl/>
          <w:lang w:bidi="ar-SA"/>
        </w:rPr>
        <w:t>للمتوجهين</w:t>
      </w:r>
      <w:r w:rsidRPr="00225FAE">
        <w:rPr>
          <w:rFonts w:asciiTheme="minorBidi" w:hAnsiTheme="minorBidi"/>
          <w:color w:val="000000"/>
          <w:rtl/>
        </w:rPr>
        <w:t xml:space="preserve"> </w:t>
      </w:r>
      <w:r w:rsidRPr="00225FAE">
        <w:rPr>
          <w:rFonts w:asciiTheme="minorBidi" w:hAnsiTheme="minorBidi"/>
          <w:color w:val="000000"/>
          <w:rtl/>
          <w:lang w:bidi="ar-SA"/>
        </w:rPr>
        <w:t>اليها</w:t>
      </w:r>
      <w:r w:rsidRPr="00225FAE">
        <w:rPr>
          <w:rFonts w:asciiTheme="minorBidi" w:hAnsiTheme="minorBidi"/>
          <w:color w:val="000000"/>
          <w:rtl/>
        </w:rPr>
        <w:t xml:space="preserve"> </w:t>
      </w:r>
      <w:r w:rsidRPr="00225FAE">
        <w:rPr>
          <w:rFonts w:asciiTheme="minorBidi" w:hAnsiTheme="minorBidi"/>
          <w:color w:val="000000"/>
          <w:rtl/>
          <w:lang w:bidi="ar-SA"/>
        </w:rPr>
        <w:t>من</w:t>
      </w:r>
      <w:r w:rsidRPr="00225FAE">
        <w:rPr>
          <w:rFonts w:asciiTheme="minorBidi" w:hAnsiTheme="minorBidi"/>
          <w:color w:val="000000"/>
          <w:rtl/>
        </w:rPr>
        <w:t xml:space="preserve"> </w:t>
      </w:r>
      <w:r w:rsidRPr="00225FAE">
        <w:rPr>
          <w:rFonts w:asciiTheme="minorBidi" w:hAnsiTheme="minorBidi"/>
          <w:color w:val="000000"/>
          <w:rtl/>
          <w:lang w:bidi="ar-SA"/>
        </w:rPr>
        <w:t>كل</w:t>
      </w:r>
      <w:r w:rsidRPr="00225FAE">
        <w:rPr>
          <w:rFonts w:asciiTheme="minorBidi" w:hAnsiTheme="minorBidi"/>
          <w:color w:val="000000"/>
          <w:rtl/>
        </w:rPr>
        <w:t xml:space="preserve"> </w:t>
      </w:r>
      <w:r w:rsidRPr="00225FAE">
        <w:rPr>
          <w:rFonts w:asciiTheme="minorBidi" w:hAnsiTheme="minorBidi"/>
          <w:color w:val="000000"/>
          <w:rtl/>
          <w:lang w:bidi="ar-SA"/>
        </w:rPr>
        <w:t>ارجاء</w:t>
      </w:r>
      <w:r w:rsidRPr="00225FAE">
        <w:rPr>
          <w:rFonts w:asciiTheme="minorBidi" w:hAnsiTheme="minorBidi"/>
          <w:color w:val="000000"/>
          <w:rtl/>
        </w:rPr>
        <w:t xml:space="preserve"> </w:t>
      </w:r>
      <w:r w:rsidRPr="00225FAE">
        <w:rPr>
          <w:rFonts w:asciiTheme="minorBidi" w:hAnsiTheme="minorBidi"/>
          <w:color w:val="000000"/>
          <w:rtl/>
          <w:lang w:bidi="ar-SA"/>
        </w:rPr>
        <w:t>البلاد</w:t>
      </w:r>
      <w:r w:rsidRPr="00225FAE">
        <w:rPr>
          <w:rFonts w:asciiTheme="minorBidi" w:hAnsiTheme="minorBidi"/>
          <w:color w:val="000000"/>
          <w:rtl/>
        </w:rPr>
        <w:t xml:space="preserve"> </w:t>
      </w:r>
      <w:r w:rsidRPr="00225FAE">
        <w:rPr>
          <w:rFonts w:asciiTheme="minorBidi" w:hAnsiTheme="minorBidi"/>
          <w:color w:val="000000"/>
          <w:rtl/>
          <w:lang w:bidi="ar-SA"/>
        </w:rPr>
        <w:t>ومن</w:t>
      </w:r>
      <w:r w:rsidRPr="00225FAE">
        <w:rPr>
          <w:rFonts w:asciiTheme="minorBidi" w:hAnsiTheme="minorBidi"/>
          <w:color w:val="000000"/>
          <w:rtl/>
        </w:rPr>
        <w:t xml:space="preserve"> </w:t>
      </w:r>
      <w:r w:rsidRPr="00225FAE">
        <w:rPr>
          <w:rFonts w:asciiTheme="minorBidi" w:hAnsiTheme="minorBidi"/>
          <w:color w:val="000000"/>
          <w:rtl/>
          <w:lang w:bidi="ar-SA"/>
        </w:rPr>
        <w:t>كل</w:t>
      </w:r>
      <w:r w:rsidRPr="00225FAE">
        <w:rPr>
          <w:rFonts w:asciiTheme="minorBidi" w:hAnsiTheme="minorBidi"/>
          <w:color w:val="000000"/>
          <w:rtl/>
        </w:rPr>
        <w:t xml:space="preserve"> </w:t>
      </w:r>
      <w:r w:rsidRPr="00225FAE">
        <w:rPr>
          <w:rFonts w:asciiTheme="minorBidi" w:hAnsiTheme="minorBidi"/>
          <w:color w:val="000000"/>
          <w:rtl/>
          <w:lang w:bidi="ar-SA"/>
        </w:rPr>
        <w:t>فئات</w:t>
      </w:r>
      <w:r w:rsidRPr="00225FAE">
        <w:rPr>
          <w:rFonts w:asciiTheme="minorBidi" w:hAnsiTheme="minorBidi"/>
          <w:color w:val="000000"/>
          <w:rtl/>
        </w:rPr>
        <w:t xml:space="preserve"> </w:t>
      </w:r>
      <w:r w:rsidRPr="00225FAE">
        <w:rPr>
          <w:rFonts w:asciiTheme="minorBidi" w:hAnsiTheme="minorBidi"/>
          <w:color w:val="000000"/>
          <w:rtl/>
          <w:lang w:bidi="ar-SA"/>
        </w:rPr>
        <w:t>الشعب</w:t>
      </w:r>
      <w:r w:rsidRPr="00225FAE">
        <w:rPr>
          <w:rFonts w:asciiTheme="minorBidi" w:hAnsiTheme="minorBidi"/>
          <w:color w:val="000000"/>
          <w:rtl/>
        </w:rPr>
        <w:t xml:space="preserve">. </w:t>
      </w:r>
      <w:r w:rsidRPr="00225FAE">
        <w:rPr>
          <w:rFonts w:asciiTheme="minorBidi" w:hAnsiTheme="minorBidi"/>
          <w:color w:val="000000"/>
          <w:rtl/>
          <w:lang w:bidi="ar-SA"/>
        </w:rPr>
        <w:t>تعمل</w:t>
      </w:r>
      <w:r w:rsidRPr="00225FAE">
        <w:rPr>
          <w:rFonts w:asciiTheme="minorBidi" w:hAnsiTheme="minorBidi"/>
          <w:color w:val="000000"/>
          <w:rtl/>
        </w:rPr>
        <w:t xml:space="preserve"> </w:t>
      </w:r>
      <w:r w:rsidRPr="00225FAE">
        <w:rPr>
          <w:rFonts w:asciiTheme="minorBidi" w:hAnsiTheme="minorBidi"/>
          <w:color w:val="000000"/>
          <w:rtl/>
          <w:lang w:bidi="ar-SA"/>
        </w:rPr>
        <w:t>المندوبية</w:t>
      </w:r>
      <w:r w:rsidRPr="00225FAE">
        <w:rPr>
          <w:rFonts w:asciiTheme="minorBidi" w:hAnsiTheme="minorBidi"/>
          <w:color w:val="000000"/>
          <w:rtl/>
        </w:rPr>
        <w:t xml:space="preserve"> </w:t>
      </w:r>
      <w:r w:rsidRPr="00225FAE">
        <w:rPr>
          <w:rFonts w:asciiTheme="minorBidi" w:hAnsiTheme="minorBidi"/>
          <w:color w:val="000000"/>
          <w:rtl/>
          <w:lang w:bidi="ar-SA"/>
        </w:rPr>
        <w:t>طوال</w:t>
      </w:r>
      <w:r w:rsidRPr="00225FAE">
        <w:rPr>
          <w:rFonts w:asciiTheme="minorBidi" w:hAnsiTheme="minorBidi"/>
          <w:color w:val="000000"/>
          <w:rtl/>
        </w:rPr>
        <w:t xml:space="preserve"> </w:t>
      </w:r>
      <w:r w:rsidRPr="00225FAE">
        <w:rPr>
          <w:rFonts w:asciiTheme="minorBidi" w:hAnsiTheme="minorBidi"/>
          <w:color w:val="000000"/>
          <w:rtl/>
          <w:lang w:bidi="ar-SA"/>
        </w:rPr>
        <w:t>الوقت</w:t>
      </w:r>
      <w:r w:rsidRPr="00225FAE">
        <w:rPr>
          <w:rFonts w:asciiTheme="minorBidi" w:hAnsiTheme="minorBidi"/>
          <w:color w:val="000000"/>
          <w:rtl/>
        </w:rPr>
        <w:t xml:space="preserve"> </w:t>
      </w:r>
      <w:r w:rsidRPr="00225FAE">
        <w:rPr>
          <w:rFonts w:asciiTheme="minorBidi" w:hAnsiTheme="minorBidi"/>
          <w:color w:val="000000"/>
          <w:rtl/>
          <w:lang w:bidi="ar-SA"/>
        </w:rPr>
        <w:t>من</w:t>
      </w:r>
      <w:r w:rsidRPr="00225FAE">
        <w:rPr>
          <w:rFonts w:asciiTheme="minorBidi" w:hAnsiTheme="minorBidi"/>
          <w:color w:val="000000"/>
          <w:rtl/>
        </w:rPr>
        <w:t xml:space="preserve"> </w:t>
      </w:r>
      <w:r w:rsidRPr="00225FAE">
        <w:rPr>
          <w:rFonts w:asciiTheme="minorBidi" w:hAnsiTheme="minorBidi"/>
          <w:color w:val="000000"/>
          <w:rtl/>
          <w:lang w:bidi="ar-SA"/>
        </w:rPr>
        <w:t>اجل</w:t>
      </w:r>
      <w:r w:rsidRPr="00225FAE">
        <w:rPr>
          <w:rFonts w:asciiTheme="minorBidi" w:hAnsiTheme="minorBidi"/>
          <w:color w:val="000000"/>
          <w:rtl/>
        </w:rPr>
        <w:t xml:space="preserve"> </w:t>
      </w:r>
      <w:r w:rsidRPr="00225FAE">
        <w:rPr>
          <w:rFonts w:asciiTheme="minorBidi" w:hAnsiTheme="minorBidi"/>
          <w:color w:val="000000"/>
          <w:rtl/>
          <w:lang w:bidi="ar-SA"/>
        </w:rPr>
        <w:t>زياده</w:t>
      </w:r>
      <w:r w:rsidRPr="00225FAE">
        <w:rPr>
          <w:rFonts w:asciiTheme="minorBidi" w:hAnsiTheme="minorBidi"/>
          <w:color w:val="000000"/>
          <w:rtl/>
        </w:rPr>
        <w:t xml:space="preserve"> </w:t>
      </w:r>
      <w:r w:rsidRPr="00225FAE">
        <w:rPr>
          <w:rFonts w:asciiTheme="minorBidi" w:hAnsiTheme="minorBidi"/>
          <w:color w:val="000000"/>
          <w:rtl/>
          <w:lang w:bidi="ar-SA"/>
        </w:rPr>
        <w:t>اتاحتها</w:t>
      </w:r>
      <w:r w:rsidRPr="00225FAE">
        <w:rPr>
          <w:rFonts w:asciiTheme="minorBidi" w:hAnsiTheme="minorBidi"/>
          <w:color w:val="000000"/>
          <w:rtl/>
        </w:rPr>
        <w:t xml:space="preserve"> </w:t>
      </w:r>
      <w:r w:rsidRPr="00225FAE">
        <w:rPr>
          <w:rFonts w:asciiTheme="minorBidi" w:hAnsiTheme="minorBidi"/>
          <w:color w:val="000000"/>
          <w:rtl/>
          <w:lang w:bidi="ar-SA"/>
        </w:rPr>
        <w:t>وتسهيل</w:t>
      </w:r>
      <w:r w:rsidRPr="00225FAE">
        <w:rPr>
          <w:rFonts w:asciiTheme="minorBidi" w:hAnsiTheme="minorBidi"/>
          <w:color w:val="000000"/>
          <w:rtl/>
        </w:rPr>
        <w:t xml:space="preserve"> </w:t>
      </w:r>
      <w:r w:rsidRPr="00225FAE">
        <w:rPr>
          <w:rFonts w:asciiTheme="minorBidi" w:hAnsiTheme="minorBidi"/>
          <w:color w:val="000000"/>
          <w:rtl/>
          <w:lang w:bidi="ar-SA"/>
        </w:rPr>
        <w:t>الوصول</w:t>
      </w:r>
      <w:r w:rsidRPr="00225FAE">
        <w:rPr>
          <w:rFonts w:asciiTheme="minorBidi" w:hAnsiTheme="minorBidi"/>
          <w:color w:val="000000"/>
          <w:rtl/>
        </w:rPr>
        <w:t xml:space="preserve"> </w:t>
      </w:r>
      <w:r w:rsidRPr="00225FAE">
        <w:rPr>
          <w:rFonts w:asciiTheme="minorBidi" w:hAnsiTheme="minorBidi"/>
          <w:color w:val="000000"/>
          <w:rtl/>
          <w:lang w:bidi="ar-SA"/>
        </w:rPr>
        <w:t>اليها</w:t>
      </w:r>
      <w:r w:rsidRPr="00225FAE">
        <w:rPr>
          <w:rFonts w:asciiTheme="minorBidi" w:hAnsiTheme="minorBidi"/>
          <w:color w:val="000000"/>
          <w:rtl/>
        </w:rPr>
        <w:t xml:space="preserve"> </w:t>
      </w:r>
      <w:r w:rsidRPr="00225FAE">
        <w:rPr>
          <w:rFonts w:asciiTheme="minorBidi" w:hAnsiTheme="minorBidi"/>
          <w:color w:val="000000"/>
          <w:rtl/>
          <w:lang w:bidi="ar-SA"/>
        </w:rPr>
        <w:t>امام</w:t>
      </w:r>
      <w:r w:rsidRPr="00225FAE">
        <w:rPr>
          <w:rFonts w:asciiTheme="minorBidi" w:hAnsiTheme="minorBidi"/>
          <w:color w:val="000000"/>
          <w:rtl/>
        </w:rPr>
        <w:t xml:space="preserve"> </w:t>
      </w:r>
      <w:r w:rsidRPr="00225FAE">
        <w:rPr>
          <w:rFonts w:asciiTheme="minorBidi" w:hAnsiTheme="minorBidi"/>
          <w:color w:val="000000"/>
          <w:rtl/>
          <w:lang w:bidi="ar-SA"/>
        </w:rPr>
        <w:t>هذه</w:t>
      </w:r>
      <w:r w:rsidRPr="00225FAE">
        <w:rPr>
          <w:rFonts w:asciiTheme="minorBidi" w:hAnsiTheme="minorBidi"/>
          <w:color w:val="000000"/>
          <w:rtl/>
        </w:rPr>
        <w:t xml:space="preserve"> </w:t>
      </w:r>
      <w:r w:rsidRPr="00225FAE">
        <w:rPr>
          <w:rFonts w:asciiTheme="minorBidi" w:hAnsiTheme="minorBidi"/>
          <w:color w:val="000000"/>
          <w:rtl/>
          <w:lang w:bidi="ar-SA"/>
        </w:rPr>
        <w:t>الفئات</w:t>
      </w:r>
      <w:r w:rsidRPr="00225FAE">
        <w:rPr>
          <w:rFonts w:asciiTheme="minorBidi" w:hAnsiTheme="minorBidi"/>
          <w:color w:val="000000"/>
          <w:rtl/>
        </w:rPr>
        <w:t xml:space="preserve"> </w:t>
      </w:r>
      <w:r w:rsidRPr="00225FAE">
        <w:rPr>
          <w:rFonts w:asciiTheme="minorBidi" w:hAnsiTheme="minorBidi"/>
          <w:color w:val="000000"/>
          <w:rtl/>
          <w:lang w:bidi="ar-SA"/>
        </w:rPr>
        <w:t>بالمجتمع</w:t>
      </w:r>
      <w:r w:rsidRPr="00225FAE">
        <w:rPr>
          <w:rFonts w:asciiTheme="minorBidi" w:hAnsiTheme="minorBidi"/>
          <w:color w:val="000000"/>
          <w:rtl/>
        </w:rPr>
        <w:t xml:space="preserve">, </w:t>
      </w:r>
      <w:r w:rsidRPr="00225FAE">
        <w:rPr>
          <w:rFonts w:asciiTheme="minorBidi" w:hAnsiTheme="minorBidi"/>
          <w:color w:val="000000"/>
          <w:rtl/>
          <w:lang w:bidi="ar-SA"/>
        </w:rPr>
        <w:t>المحتاجة</w:t>
      </w:r>
      <w:r w:rsidRPr="00225FAE">
        <w:rPr>
          <w:rFonts w:asciiTheme="minorBidi" w:hAnsiTheme="minorBidi"/>
          <w:color w:val="000000"/>
          <w:rtl/>
        </w:rPr>
        <w:t xml:space="preserve"> </w:t>
      </w:r>
      <w:r w:rsidRPr="00225FAE">
        <w:rPr>
          <w:rFonts w:asciiTheme="minorBidi" w:hAnsiTheme="minorBidi"/>
          <w:color w:val="000000"/>
          <w:rtl/>
          <w:lang w:bidi="ar-SA"/>
        </w:rPr>
        <w:t>لمساعدتها</w:t>
      </w:r>
      <w:r w:rsidRPr="00225FAE">
        <w:rPr>
          <w:rFonts w:asciiTheme="minorBidi" w:hAnsiTheme="minorBidi"/>
          <w:color w:val="000000"/>
          <w:rtl/>
        </w:rPr>
        <w:t xml:space="preserve"> </w:t>
      </w:r>
      <w:r w:rsidRPr="00225FAE">
        <w:rPr>
          <w:rFonts w:asciiTheme="minorBidi" w:hAnsiTheme="minorBidi"/>
          <w:color w:val="000000"/>
          <w:rtl/>
          <w:lang w:bidi="ar-SA"/>
        </w:rPr>
        <w:t>وخصيصا</w:t>
      </w:r>
      <w:r w:rsidRPr="00225FAE">
        <w:rPr>
          <w:rFonts w:asciiTheme="minorBidi" w:hAnsiTheme="minorBidi"/>
          <w:color w:val="000000"/>
          <w:rtl/>
        </w:rPr>
        <w:t xml:space="preserve"> </w:t>
      </w:r>
      <w:r w:rsidRPr="00225FAE">
        <w:rPr>
          <w:rFonts w:asciiTheme="minorBidi" w:hAnsiTheme="minorBidi"/>
          <w:color w:val="000000"/>
          <w:rtl/>
          <w:lang w:bidi="ar-SA"/>
        </w:rPr>
        <w:t>ساكني</w:t>
      </w:r>
      <w:r w:rsidRPr="00225FAE">
        <w:rPr>
          <w:rFonts w:asciiTheme="minorBidi" w:hAnsiTheme="minorBidi"/>
          <w:color w:val="000000"/>
          <w:rtl/>
        </w:rPr>
        <w:t xml:space="preserve"> </w:t>
      </w:r>
      <w:r w:rsidRPr="00225FAE">
        <w:rPr>
          <w:rFonts w:asciiTheme="minorBidi" w:hAnsiTheme="minorBidi"/>
          <w:color w:val="000000"/>
          <w:rtl/>
          <w:lang w:bidi="ar-SA"/>
        </w:rPr>
        <w:t>المناطق</w:t>
      </w:r>
      <w:r w:rsidRPr="00225FAE">
        <w:rPr>
          <w:rFonts w:asciiTheme="minorBidi" w:hAnsiTheme="minorBidi"/>
          <w:color w:val="000000"/>
          <w:rtl/>
        </w:rPr>
        <w:t xml:space="preserve"> </w:t>
      </w:r>
      <w:r w:rsidRPr="00225FAE">
        <w:rPr>
          <w:rFonts w:asciiTheme="minorBidi" w:hAnsiTheme="minorBidi"/>
          <w:color w:val="000000"/>
          <w:rtl/>
          <w:lang w:bidi="ar-SA"/>
        </w:rPr>
        <w:t>البعيدة</w:t>
      </w:r>
      <w:r w:rsidRPr="00225FAE">
        <w:rPr>
          <w:rFonts w:asciiTheme="minorBidi" w:hAnsiTheme="minorBidi"/>
          <w:color w:val="000000"/>
          <w:rtl/>
        </w:rPr>
        <w:t xml:space="preserve"> </w:t>
      </w:r>
      <w:r w:rsidRPr="00225FAE">
        <w:rPr>
          <w:rFonts w:asciiTheme="minorBidi" w:hAnsiTheme="minorBidi"/>
          <w:color w:val="000000"/>
          <w:rtl/>
          <w:lang w:bidi="ar-SA"/>
        </w:rPr>
        <w:t>عن</w:t>
      </w:r>
      <w:r w:rsidRPr="00225FAE">
        <w:rPr>
          <w:rFonts w:asciiTheme="minorBidi" w:hAnsiTheme="minorBidi"/>
          <w:color w:val="000000"/>
          <w:rtl/>
        </w:rPr>
        <w:t xml:space="preserve"> </w:t>
      </w:r>
      <w:r w:rsidRPr="00225FAE">
        <w:rPr>
          <w:rFonts w:asciiTheme="minorBidi" w:hAnsiTheme="minorBidi"/>
          <w:color w:val="000000"/>
          <w:rtl/>
          <w:lang w:bidi="ar-SA"/>
        </w:rPr>
        <w:t>المركز</w:t>
      </w:r>
      <w:r w:rsidRPr="00225FAE">
        <w:rPr>
          <w:rFonts w:asciiTheme="minorBidi" w:hAnsiTheme="minorBidi"/>
          <w:color w:val="000000"/>
          <w:rtl/>
        </w:rPr>
        <w:t xml:space="preserve"> </w:t>
      </w:r>
      <w:r w:rsidRPr="00225FAE">
        <w:rPr>
          <w:rFonts w:asciiTheme="minorBidi" w:hAnsiTheme="minorBidi"/>
          <w:color w:val="000000"/>
          <w:rtl/>
          <w:lang w:bidi="ar-SA"/>
        </w:rPr>
        <w:t>اجتماعيا</w:t>
      </w:r>
      <w:r w:rsidRPr="00225FAE">
        <w:rPr>
          <w:rFonts w:asciiTheme="minorBidi" w:hAnsiTheme="minorBidi"/>
          <w:color w:val="000000"/>
          <w:rtl/>
        </w:rPr>
        <w:t xml:space="preserve"> </w:t>
      </w:r>
      <w:r w:rsidRPr="00225FAE">
        <w:rPr>
          <w:rFonts w:asciiTheme="minorBidi" w:hAnsiTheme="minorBidi"/>
          <w:color w:val="000000"/>
          <w:rtl/>
          <w:lang w:bidi="ar-SA"/>
        </w:rPr>
        <w:t>وجغرافيا</w:t>
      </w:r>
      <w:r w:rsidRPr="00225FAE">
        <w:rPr>
          <w:rFonts w:asciiTheme="minorBidi" w:hAnsiTheme="minorBidi"/>
          <w:color w:val="000000"/>
          <w:rtl/>
        </w:rPr>
        <w:t>.</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rtl/>
        </w:rPr>
      </w:pPr>
      <w:r w:rsidRPr="00225FAE">
        <w:rPr>
          <w:rFonts w:asciiTheme="minorBidi" w:hAnsiTheme="minorBidi"/>
          <w:color w:val="000000"/>
          <w:rtl/>
          <w:lang w:bidi="ar-SA"/>
        </w:rPr>
        <w:t>اود</w:t>
      </w:r>
      <w:r w:rsidRPr="00225FAE">
        <w:rPr>
          <w:rFonts w:asciiTheme="minorBidi" w:hAnsiTheme="minorBidi"/>
          <w:color w:val="000000"/>
          <w:rtl/>
        </w:rPr>
        <w:t xml:space="preserve"> </w:t>
      </w:r>
      <w:r w:rsidRPr="00225FAE">
        <w:rPr>
          <w:rFonts w:asciiTheme="minorBidi" w:hAnsiTheme="minorBidi"/>
          <w:color w:val="000000"/>
          <w:rtl/>
          <w:lang w:bidi="ar-SA"/>
        </w:rPr>
        <w:t>ان</w:t>
      </w:r>
      <w:r w:rsidRPr="00225FAE">
        <w:rPr>
          <w:rFonts w:asciiTheme="minorBidi" w:hAnsiTheme="minorBidi"/>
          <w:color w:val="000000"/>
          <w:rtl/>
        </w:rPr>
        <w:t xml:space="preserve"> </w:t>
      </w:r>
      <w:r w:rsidRPr="00225FAE">
        <w:rPr>
          <w:rFonts w:asciiTheme="minorBidi" w:hAnsiTheme="minorBidi"/>
          <w:color w:val="000000"/>
          <w:rtl/>
          <w:lang w:bidi="ar-SA"/>
        </w:rPr>
        <w:t>اتقدم</w:t>
      </w:r>
      <w:r w:rsidRPr="00225FAE">
        <w:rPr>
          <w:rFonts w:asciiTheme="minorBidi" w:hAnsiTheme="minorBidi"/>
          <w:color w:val="000000"/>
          <w:rtl/>
        </w:rPr>
        <w:t xml:space="preserve"> </w:t>
      </w:r>
      <w:r w:rsidRPr="00225FAE">
        <w:rPr>
          <w:rFonts w:asciiTheme="minorBidi" w:hAnsiTheme="minorBidi"/>
          <w:color w:val="000000"/>
          <w:rtl/>
          <w:lang w:bidi="ar-SA"/>
        </w:rPr>
        <w:t>بالشكر</w:t>
      </w:r>
      <w:r w:rsidRPr="00225FAE">
        <w:rPr>
          <w:rFonts w:asciiTheme="minorBidi" w:hAnsiTheme="minorBidi"/>
          <w:color w:val="000000"/>
          <w:rtl/>
        </w:rPr>
        <w:t xml:space="preserve"> </w:t>
      </w:r>
      <w:r w:rsidRPr="00225FAE">
        <w:rPr>
          <w:rFonts w:asciiTheme="minorBidi" w:hAnsiTheme="minorBidi"/>
          <w:color w:val="000000"/>
          <w:rtl/>
          <w:lang w:bidi="ar-SA"/>
        </w:rPr>
        <w:t>لكل</w:t>
      </w:r>
      <w:r w:rsidRPr="00225FAE">
        <w:rPr>
          <w:rFonts w:asciiTheme="minorBidi" w:hAnsiTheme="minorBidi"/>
          <w:color w:val="000000"/>
          <w:rtl/>
        </w:rPr>
        <w:t xml:space="preserve"> </w:t>
      </w:r>
      <w:r w:rsidRPr="00225FAE">
        <w:rPr>
          <w:rFonts w:asciiTheme="minorBidi" w:hAnsiTheme="minorBidi"/>
          <w:color w:val="000000"/>
          <w:rtl/>
          <w:lang w:bidi="ar-SA"/>
        </w:rPr>
        <w:t>موظفي</w:t>
      </w:r>
      <w:r w:rsidRPr="00225FAE">
        <w:rPr>
          <w:rFonts w:asciiTheme="minorBidi" w:hAnsiTheme="minorBidi"/>
          <w:color w:val="000000"/>
          <w:rtl/>
        </w:rPr>
        <w:t xml:space="preserve"> </w:t>
      </w:r>
      <w:r w:rsidRPr="00225FAE">
        <w:rPr>
          <w:rFonts w:asciiTheme="minorBidi" w:hAnsiTheme="minorBidi"/>
          <w:color w:val="000000"/>
          <w:rtl/>
          <w:lang w:bidi="ar-SA"/>
        </w:rPr>
        <w:t>مندوبية</w:t>
      </w:r>
      <w:r w:rsidRPr="00225FAE">
        <w:rPr>
          <w:rFonts w:asciiTheme="minorBidi" w:hAnsiTheme="minorBidi"/>
          <w:color w:val="000000"/>
          <w:rtl/>
        </w:rPr>
        <w:t xml:space="preserve"> </w:t>
      </w:r>
      <w:r w:rsidRPr="00225FAE">
        <w:rPr>
          <w:rFonts w:asciiTheme="minorBidi" w:hAnsiTheme="minorBidi"/>
          <w:color w:val="000000"/>
          <w:rtl/>
          <w:lang w:bidi="ar-SA"/>
        </w:rPr>
        <w:t>شكاوى</w:t>
      </w:r>
      <w:r w:rsidRPr="00225FAE">
        <w:rPr>
          <w:rFonts w:asciiTheme="minorBidi" w:hAnsiTheme="minorBidi"/>
          <w:color w:val="000000"/>
          <w:rtl/>
        </w:rPr>
        <w:t xml:space="preserve"> </w:t>
      </w:r>
      <w:r w:rsidRPr="00225FAE">
        <w:rPr>
          <w:rFonts w:asciiTheme="minorBidi" w:hAnsiTheme="minorBidi"/>
          <w:color w:val="000000"/>
          <w:rtl/>
          <w:lang w:bidi="ar-SA"/>
        </w:rPr>
        <w:t>الجمهور</w:t>
      </w:r>
      <w:r w:rsidRPr="00225FAE">
        <w:rPr>
          <w:rFonts w:asciiTheme="minorBidi" w:hAnsiTheme="minorBidi"/>
          <w:color w:val="000000"/>
          <w:rtl/>
        </w:rPr>
        <w:t xml:space="preserve"> </w:t>
      </w:r>
      <w:r w:rsidRPr="00225FAE">
        <w:rPr>
          <w:rFonts w:asciiTheme="minorBidi" w:hAnsiTheme="minorBidi"/>
          <w:color w:val="000000"/>
          <w:rtl/>
          <w:lang w:bidi="ar-SA"/>
        </w:rPr>
        <w:t>على</w:t>
      </w:r>
      <w:r w:rsidRPr="00225FAE">
        <w:rPr>
          <w:rFonts w:asciiTheme="minorBidi" w:hAnsiTheme="minorBidi"/>
          <w:color w:val="000000"/>
          <w:rtl/>
        </w:rPr>
        <w:t xml:space="preserve"> </w:t>
      </w:r>
      <w:r w:rsidRPr="00225FAE">
        <w:rPr>
          <w:rFonts w:asciiTheme="minorBidi" w:hAnsiTheme="minorBidi"/>
          <w:color w:val="000000"/>
          <w:rtl/>
          <w:lang w:bidi="ar-SA"/>
        </w:rPr>
        <w:t>اخلاصهم</w:t>
      </w:r>
      <w:r w:rsidRPr="00225FAE">
        <w:rPr>
          <w:rFonts w:asciiTheme="minorBidi" w:hAnsiTheme="minorBidi"/>
          <w:color w:val="000000"/>
          <w:rtl/>
        </w:rPr>
        <w:t xml:space="preserve"> </w:t>
      </w:r>
      <w:r w:rsidRPr="00225FAE">
        <w:rPr>
          <w:rFonts w:asciiTheme="minorBidi" w:hAnsiTheme="minorBidi"/>
          <w:color w:val="000000"/>
          <w:rtl/>
          <w:lang w:bidi="ar-SA"/>
        </w:rPr>
        <w:t>بالعمل</w:t>
      </w:r>
      <w:r w:rsidRPr="00225FAE">
        <w:rPr>
          <w:rFonts w:asciiTheme="minorBidi" w:hAnsiTheme="minorBidi"/>
          <w:color w:val="000000"/>
          <w:rtl/>
        </w:rPr>
        <w:t xml:space="preserve"> </w:t>
      </w:r>
      <w:r w:rsidRPr="00225FAE">
        <w:rPr>
          <w:rFonts w:asciiTheme="minorBidi" w:hAnsiTheme="minorBidi"/>
          <w:color w:val="000000"/>
          <w:rtl/>
          <w:lang w:bidi="ar-SA"/>
        </w:rPr>
        <w:t>وعلى</w:t>
      </w:r>
      <w:r w:rsidRPr="00225FAE">
        <w:rPr>
          <w:rFonts w:asciiTheme="minorBidi" w:hAnsiTheme="minorBidi"/>
          <w:color w:val="000000"/>
          <w:rtl/>
        </w:rPr>
        <w:t xml:space="preserve"> </w:t>
      </w:r>
      <w:r w:rsidRPr="00225FAE">
        <w:rPr>
          <w:rFonts w:asciiTheme="minorBidi" w:hAnsiTheme="minorBidi"/>
          <w:color w:val="000000"/>
          <w:rtl/>
          <w:lang w:bidi="ar-SA"/>
        </w:rPr>
        <w:t>صمودهم</w:t>
      </w:r>
      <w:r w:rsidRPr="00225FAE">
        <w:rPr>
          <w:rFonts w:asciiTheme="minorBidi" w:hAnsiTheme="minorBidi"/>
          <w:color w:val="000000"/>
          <w:rtl/>
        </w:rPr>
        <w:t xml:space="preserve"> </w:t>
      </w:r>
      <w:r w:rsidRPr="00225FAE">
        <w:rPr>
          <w:rFonts w:asciiTheme="minorBidi" w:hAnsiTheme="minorBidi"/>
          <w:color w:val="000000"/>
          <w:rtl/>
          <w:lang w:bidi="ar-SA"/>
        </w:rPr>
        <w:t>في</w:t>
      </w:r>
      <w:r w:rsidRPr="00225FAE">
        <w:rPr>
          <w:rFonts w:asciiTheme="minorBidi" w:hAnsiTheme="minorBidi"/>
          <w:color w:val="000000"/>
          <w:rtl/>
        </w:rPr>
        <w:t xml:space="preserve"> </w:t>
      </w:r>
      <w:r w:rsidRPr="00225FAE">
        <w:rPr>
          <w:rFonts w:asciiTheme="minorBidi" w:hAnsiTheme="minorBidi"/>
          <w:color w:val="000000"/>
          <w:rtl/>
          <w:lang w:bidi="ar-SA"/>
        </w:rPr>
        <w:t>الدفاع</w:t>
      </w:r>
      <w:r w:rsidRPr="00225FAE">
        <w:rPr>
          <w:rFonts w:asciiTheme="minorBidi" w:hAnsiTheme="minorBidi"/>
          <w:color w:val="000000"/>
          <w:rtl/>
        </w:rPr>
        <w:t xml:space="preserve"> </w:t>
      </w:r>
      <w:r w:rsidRPr="00225FAE">
        <w:rPr>
          <w:rFonts w:asciiTheme="minorBidi" w:hAnsiTheme="minorBidi"/>
          <w:color w:val="000000"/>
          <w:rtl/>
          <w:lang w:bidi="ar-SA"/>
        </w:rPr>
        <w:t>عن</w:t>
      </w:r>
      <w:r w:rsidRPr="00225FAE">
        <w:rPr>
          <w:rFonts w:asciiTheme="minorBidi" w:hAnsiTheme="minorBidi"/>
          <w:color w:val="000000"/>
          <w:rtl/>
        </w:rPr>
        <w:t xml:space="preserve"> </w:t>
      </w:r>
      <w:r w:rsidRPr="00225FAE">
        <w:rPr>
          <w:rFonts w:asciiTheme="minorBidi" w:hAnsiTheme="minorBidi"/>
          <w:color w:val="000000"/>
          <w:rtl/>
          <w:lang w:bidi="ar-SA"/>
        </w:rPr>
        <w:t>حقوق</w:t>
      </w:r>
      <w:r w:rsidRPr="00225FAE">
        <w:rPr>
          <w:rFonts w:asciiTheme="minorBidi" w:hAnsiTheme="minorBidi"/>
          <w:color w:val="000000"/>
          <w:rtl/>
        </w:rPr>
        <w:t xml:space="preserve"> </w:t>
      </w:r>
      <w:r w:rsidRPr="00225FAE">
        <w:rPr>
          <w:rFonts w:asciiTheme="minorBidi" w:hAnsiTheme="minorBidi"/>
          <w:color w:val="000000"/>
          <w:rtl/>
          <w:lang w:bidi="ar-SA"/>
        </w:rPr>
        <w:t>الفرد</w:t>
      </w:r>
      <w:r w:rsidRPr="00225FAE">
        <w:rPr>
          <w:rFonts w:asciiTheme="minorBidi" w:hAnsiTheme="minorBidi"/>
          <w:color w:val="000000"/>
          <w:rtl/>
        </w:rPr>
        <w:t xml:space="preserve">. </w:t>
      </w:r>
      <w:r w:rsidRPr="00225FAE">
        <w:rPr>
          <w:rFonts w:asciiTheme="minorBidi" w:hAnsiTheme="minorBidi"/>
          <w:color w:val="000000"/>
          <w:rtl/>
          <w:lang w:bidi="ar-SA"/>
        </w:rPr>
        <w:t>رسائل</w:t>
      </w:r>
      <w:r w:rsidRPr="00225FAE">
        <w:rPr>
          <w:rFonts w:asciiTheme="minorBidi" w:hAnsiTheme="minorBidi"/>
          <w:color w:val="000000"/>
          <w:rtl/>
        </w:rPr>
        <w:t xml:space="preserve"> </w:t>
      </w:r>
      <w:r w:rsidRPr="00225FAE">
        <w:rPr>
          <w:rFonts w:asciiTheme="minorBidi" w:hAnsiTheme="minorBidi"/>
          <w:color w:val="000000"/>
          <w:rtl/>
          <w:lang w:bidi="ar-SA"/>
        </w:rPr>
        <w:t>الشكر</w:t>
      </w:r>
      <w:r w:rsidRPr="00225FAE">
        <w:rPr>
          <w:rFonts w:asciiTheme="minorBidi" w:hAnsiTheme="minorBidi"/>
          <w:color w:val="000000"/>
          <w:rtl/>
        </w:rPr>
        <w:t xml:space="preserve"> </w:t>
      </w:r>
      <w:r w:rsidRPr="00225FAE">
        <w:rPr>
          <w:rFonts w:asciiTheme="minorBidi" w:hAnsiTheme="minorBidi"/>
          <w:color w:val="000000"/>
          <w:rtl/>
          <w:lang w:bidi="ar-SA"/>
        </w:rPr>
        <w:t>العديدة</w:t>
      </w:r>
      <w:r w:rsidRPr="00225FAE">
        <w:rPr>
          <w:rFonts w:asciiTheme="minorBidi" w:hAnsiTheme="minorBidi"/>
          <w:color w:val="000000"/>
          <w:rtl/>
        </w:rPr>
        <w:t xml:space="preserve"> </w:t>
      </w:r>
      <w:r w:rsidRPr="00225FAE">
        <w:rPr>
          <w:rFonts w:asciiTheme="minorBidi" w:hAnsiTheme="minorBidi"/>
          <w:color w:val="000000"/>
          <w:rtl/>
          <w:lang w:bidi="ar-SA"/>
        </w:rPr>
        <w:t>التي</w:t>
      </w:r>
      <w:r w:rsidRPr="00225FAE">
        <w:rPr>
          <w:rFonts w:asciiTheme="minorBidi" w:hAnsiTheme="minorBidi"/>
          <w:color w:val="000000"/>
          <w:rtl/>
        </w:rPr>
        <w:t xml:space="preserve"> </w:t>
      </w:r>
      <w:r w:rsidRPr="00225FAE">
        <w:rPr>
          <w:rFonts w:asciiTheme="minorBidi" w:hAnsiTheme="minorBidi"/>
          <w:color w:val="000000"/>
          <w:rtl/>
          <w:lang w:bidi="ar-SA"/>
        </w:rPr>
        <w:t>يتلقوها</w:t>
      </w:r>
      <w:r w:rsidRPr="00225FAE">
        <w:rPr>
          <w:rFonts w:asciiTheme="minorBidi" w:hAnsiTheme="minorBidi"/>
          <w:color w:val="000000"/>
          <w:rtl/>
        </w:rPr>
        <w:t xml:space="preserve">, </w:t>
      </w:r>
      <w:r w:rsidRPr="00225FAE">
        <w:rPr>
          <w:rFonts w:asciiTheme="minorBidi" w:hAnsiTheme="minorBidi"/>
          <w:color w:val="000000"/>
          <w:rtl/>
          <w:lang w:bidi="ar-SA"/>
        </w:rPr>
        <w:t>جزء</w:t>
      </w:r>
      <w:r w:rsidRPr="00225FAE">
        <w:rPr>
          <w:rFonts w:asciiTheme="minorBidi" w:hAnsiTheme="minorBidi"/>
          <w:color w:val="000000"/>
          <w:rtl/>
        </w:rPr>
        <w:t xml:space="preserve"> </w:t>
      </w:r>
      <w:r w:rsidRPr="00225FAE">
        <w:rPr>
          <w:rFonts w:asciiTheme="minorBidi" w:hAnsiTheme="minorBidi"/>
          <w:color w:val="000000"/>
          <w:rtl/>
          <w:lang w:bidi="ar-SA"/>
        </w:rPr>
        <w:t>بسيط</w:t>
      </w:r>
      <w:r w:rsidRPr="00225FAE">
        <w:rPr>
          <w:rFonts w:asciiTheme="minorBidi" w:hAnsiTheme="minorBidi"/>
          <w:color w:val="000000"/>
          <w:rtl/>
        </w:rPr>
        <w:t xml:space="preserve"> </w:t>
      </w:r>
      <w:r w:rsidRPr="00225FAE">
        <w:rPr>
          <w:rFonts w:asciiTheme="minorBidi" w:hAnsiTheme="minorBidi"/>
          <w:color w:val="000000"/>
          <w:rtl/>
          <w:lang w:bidi="ar-SA"/>
        </w:rPr>
        <w:t>منها</w:t>
      </w:r>
      <w:r w:rsidRPr="00225FAE">
        <w:rPr>
          <w:rFonts w:asciiTheme="minorBidi" w:hAnsiTheme="minorBidi"/>
          <w:color w:val="000000"/>
          <w:rtl/>
        </w:rPr>
        <w:t xml:space="preserve"> </w:t>
      </w:r>
      <w:r w:rsidRPr="00225FAE">
        <w:rPr>
          <w:rFonts w:asciiTheme="minorBidi" w:hAnsiTheme="minorBidi"/>
          <w:color w:val="000000"/>
          <w:rtl/>
          <w:lang w:bidi="ar-SA"/>
        </w:rPr>
        <w:t>تَم</w:t>
      </w:r>
      <w:r w:rsidRPr="00225FAE">
        <w:rPr>
          <w:rFonts w:asciiTheme="minorBidi" w:hAnsiTheme="minorBidi"/>
          <w:color w:val="000000"/>
          <w:rtl/>
        </w:rPr>
        <w:t xml:space="preserve"> </w:t>
      </w:r>
      <w:r w:rsidRPr="00225FAE">
        <w:rPr>
          <w:rFonts w:asciiTheme="minorBidi" w:hAnsiTheme="minorBidi"/>
          <w:color w:val="000000"/>
          <w:rtl/>
          <w:lang w:bidi="ar-SA"/>
        </w:rPr>
        <w:t>ذكرها</w:t>
      </w:r>
      <w:r w:rsidRPr="00225FAE">
        <w:rPr>
          <w:rFonts w:asciiTheme="minorBidi" w:hAnsiTheme="minorBidi"/>
          <w:color w:val="000000"/>
          <w:rtl/>
        </w:rPr>
        <w:t xml:space="preserve"> </w:t>
      </w:r>
      <w:r w:rsidRPr="00225FAE">
        <w:rPr>
          <w:rFonts w:asciiTheme="minorBidi" w:hAnsiTheme="minorBidi"/>
          <w:color w:val="000000"/>
          <w:rtl/>
          <w:lang w:bidi="ar-SA"/>
        </w:rPr>
        <w:t>في</w:t>
      </w:r>
      <w:r w:rsidRPr="00225FAE">
        <w:rPr>
          <w:rFonts w:asciiTheme="minorBidi" w:hAnsiTheme="minorBidi"/>
          <w:color w:val="000000"/>
          <w:rtl/>
        </w:rPr>
        <w:t xml:space="preserve"> </w:t>
      </w:r>
      <w:r w:rsidRPr="00225FAE">
        <w:rPr>
          <w:rFonts w:asciiTheme="minorBidi" w:hAnsiTheme="minorBidi"/>
          <w:color w:val="000000"/>
          <w:rtl/>
          <w:lang w:bidi="ar-SA"/>
        </w:rPr>
        <w:t>التقرير</w:t>
      </w:r>
      <w:r w:rsidRPr="00225FAE">
        <w:rPr>
          <w:rFonts w:asciiTheme="minorBidi" w:hAnsiTheme="minorBidi"/>
          <w:color w:val="000000"/>
          <w:rtl/>
        </w:rPr>
        <w:t xml:space="preserve">, </w:t>
      </w:r>
      <w:r w:rsidRPr="00225FAE">
        <w:rPr>
          <w:rFonts w:asciiTheme="minorBidi" w:hAnsiTheme="minorBidi"/>
          <w:color w:val="000000"/>
          <w:rtl/>
          <w:lang w:bidi="ar-SA"/>
        </w:rPr>
        <w:t>تشهد</w:t>
      </w:r>
      <w:r w:rsidRPr="00225FAE">
        <w:rPr>
          <w:rFonts w:asciiTheme="minorBidi" w:hAnsiTheme="minorBidi"/>
          <w:color w:val="000000"/>
          <w:rtl/>
        </w:rPr>
        <w:t xml:space="preserve"> </w:t>
      </w:r>
      <w:r w:rsidRPr="00225FAE">
        <w:rPr>
          <w:rFonts w:asciiTheme="minorBidi" w:hAnsiTheme="minorBidi"/>
          <w:color w:val="000000"/>
          <w:rtl/>
          <w:lang w:bidi="ar-SA"/>
        </w:rPr>
        <w:t>على</w:t>
      </w:r>
      <w:r w:rsidRPr="00225FAE">
        <w:rPr>
          <w:rFonts w:asciiTheme="minorBidi" w:hAnsiTheme="minorBidi"/>
          <w:color w:val="000000"/>
          <w:rtl/>
        </w:rPr>
        <w:t xml:space="preserve"> </w:t>
      </w:r>
      <w:r w:rsidRPr="00225FAE">
        <w:rPr>
          <w:rFonts w:asciiTheme="minorBidi" w:hAnsiTheme="minorBidi"/>
          <w:color w:val="000000"/>
          <w:rtl/>
          <w:lang w:bidi="ar-SA"/>
        </w:rPr>
        <w:t>التقدير</w:t>
      </w:r>
      <w:r w:rsidRPr="00225FAE">
        <w:rPr>
          <w:rFonts w:asciiTheme="minorBidi" w:hAnsiTheme="minorBidi"/>
          <w:color w:val="000000"/>
          <w:rtl/>
        </w:rPr>
        <w:t xml:space="preserve"> </w:t>
      </w:r>
      <w:r w:rsidRPr="00225FAE">
        <w:rPr>
          <w:rFonts w:asciiTheme="minorBidi" w:hAnsiTheme="minorBidi"/>
          <w:color w:val="000000"/>
          <w:rtl/>
          <w:lang w:bidi="ar-SA"/>
        </w:rPr>
        <w:t>الذي</w:t>
      </w:r>
      <w:r w:rsidRPr="00225FAE">
        <w:rPr>
          <w:rFonts w:asciiTheme="minorBidi" w:hAnsiTheme="minorBidi"/>
          <w:color w:val="000000"/>
          <w:rtl/>
        </w:rPr>
        <w:t xml:space="preserve"> </w:t>
      </w:r>
      <w:r w:rsidRPr="00225FAE">
        <w:rPr>
          <w:rFonts w:asciiTheme="minorBidi" w:hAnsiTheme="minorBidi"/>
          <w:color w:val="000000"/>
          <w:rtl/>
          <w:lang w:bidi="ar-SA"/>
        </w:rPr>
        <w:t>يحظون</w:t>
      </w:r>
      <w:r w:rsidRPr="00225FAE">
        <w:rPr>
          <w:rFonts w:asciiTheme="minorBidi" w:hAnsiTheme="minorBidi"/>
          <w:color w:val="000000"/>
          <w:rtl/>
        </w:rPr>
        <w:t xml:space="preserve"> </w:t>
      </w:r>
      <w:r w:rsidRPr="00225FAE">
        <w:rPr>
          <w:rFonts w:asciiTheme="minorBidi" w:hAnsiTheme="minorBidi"/>
          <w:color w:val="000000"/>
          <w:rtl/>
          <w:lang w:bidi="ar-SA"/>
        </w:rPr>
        <w:t>به</w:t>
      </w:r>
      <w:r w:rsidRPr="00225FAE">
        <w:rPr>
          <w:rFonts w:asciiTheme="minorBidi" w:hAnsiTheme="minorBidi"/>
          <w:color w:val="000000"/>
          <w:rtl/>
        </w:rPr>
        <w:t xml:space="preserve"> </w:t>
      </w:r>
      <w:r w:rsidRPr="00225FAE">
        <w:rPr>
          <w:rFonts w:asciiTheme="minorBidi" w:hAnsiTheme="minorBidi"/>
          <w:color w:val="000000"/>
          <w:rtl/>
          <w:lang w:bidi="ar-SA"/>
        </w:rPr>
        <w:t>من</w:t>
      </w:r>
      <w:r w:rsidRPr="00225FAE">
        <w:rPr>
          <w:rFonts w:asciiTheme="minorBidi" w:hAnsiTheme="minorBidi"/>
          <w:color w:val="000000"/>
          <w:rtl/>
        </w:rPr>
        <w:t xml:space="preserve"> </w:t>
      </w:r>
      <w:r w:rsidRPr="00225FAE">
        <w:rPr>
          <w:rFonts w:asciiTheme="minorBidi" w:hAnsiTheme="minorBidi"/>
          <w:color w:val="000000"/>
          <w:rtl/>
          <w:lang w:bidi="ar-SA"/>
        </w:rPr>
        <w:t>الجمهور</w:t>
      </w:r>
      <w:r w:rsidRPr="00225FAE">
        <w:rPr>
          <w:rFonts w:asciiTheme="minorBidi" w:hAnsiTheme="minorBidi"/>
          <w:color w:val="000000"/>
          <w:rtl/>
        </w:rPr>
        <w:t>.</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rtl/>
        </w:rPr>
      </w:pPr>
      <w:r w:rsidRPr="00225FAE">
        <w:rPr>
          <w:rFonts w:asciiTheme="minorBidi" w:hAnsiTheme="minorBidi"/>
          <w:color w:val="000000"/>
          <w:rtl/>
          <w:lang w:bidi="ar-SA"/>
        </w:rPr>
        <w:t>قانون</w:t>
      </w:r>
      <w:r w:rsidRPr="00225FAE">
        <w:rPr>
          <w:rFonts w:asciiTheme="minorBidi" w:hAnsiTheme="minorBidi"/>
          <w:color w:val="000000"/>
          <w:rtl/>
        </w:rPr>
        <w:t xml:space="preserve"> </w:t>
      </w:r>
      <w:r w:rsidRPr="00225FAE">
        <w:rPr>
          <w:rFonts w:asciiTheme="minorBidi" w:hAnsiTheme="minorBidi"/>
          <w:color w:val="000000"/>
          <w:rtl/>
          <w:lang w:bidi="ar-SA"/>
        </w:rPr>
        <w:t>مراقب</w:t>
      </w:r>
      <w:r w:rsidRPr="00225FAE">
        <w:rPr>
          <w:rFonts w:asciiTheme="minorBidi" w:hAnsiTheme="minorBidi"/>
          <w:color w:val="000000"/>
          <w:rtl/>
        </w:rPr>
        <w:t xml:space="preserve"> </w:t>
      </w:r>
      <w:r w:rsidRPr="00225FAE">
        <w:rPr>
          <w:rFonts w:asciiTheme="minorBidi" w:hAnsiTheme="minorBidi"/>
          <w:color w:val="000000"/>
          <w:rtl/>
          <w:lang w:bidi="ar-SA"/>
        </w:rPr>
        <w:t>الدولة</w:t>
      </w:r>
      <w:r w:rsidRPr="00225FAE">
        <w:rPr>
          <w:rFonts w:asciiTheme="minorBidi" w:hAnsiTheme="minorBidi"/>
          <w:color w:val="000000"/>
          <w:rtl/>
        </w:rPr>
        <w:t xml:space="preserve"> </w:t>
      </w:r>
      <w:r w:rsidRPr="00225FAE">
        <w:rPr>
          <w:rFonts w:asciiTheme="minorBidi" w:hAnsiTheme="minorBidi"/>
          <w:color w:val="000000"/>
          <w:rtl/>
          <w:lang w:bidi="ar-SA"/>
        </w:rPr>
        <w:t>يمنح</w:t>
      </w:r>
      <w:r w:rsidRPr="00225FAE">
        <w:rPr>
          <w:rFonts w:asciiTheme="minorBidi" w:hAnsiTheme="minorBidi"/>
          <w:color w:val="000000"/>
          <w:rtl/>
        </w:rPr>
        <w:t xml:space="preserve"> </w:t>
      </w:r>
      <w:r w:rsidRPr="00225FAE">
        <w:rPr>
          <w:rFonts w:asciiTheme="minorBidi" w:hAnsiTheme="minorBidi"/>
          <w:color w:val="000000"/>
          <w:rtl/>
          <w:lang w:bidi="ar-SA"/>
        </w:rPr>
        <w:t>مراقب</w:t>
      </w:r>
      <w:r w:rsidRPr="00225FAE">
        <w:rPr>
          <w:rFonts w:asciiTheme="minorBidi" w:hAnsiTheme="minorBidi"/>
          <w:color w:val="000000"/>
          <w:rtl/>
        </w:rPr>
        <w:t xml:space="preserve"> </w:t>
      </w:r>
      <w:r w:rsidRPr="00225FAE">
        <w:rPr>
          <w:rFonts w:asciiTheme="minorBidi" w:hAnsiTheme="minorBidi"/>
          <w:color w:val="000000"/>
          <w:rtl/>
          <w:lang w:bidi="ar-SA"/>
        </w:rPr>
        <w:t>الدولة</w:t>
      </w:r>
      <w:r w:rsidRPr="00225FAE">
        <w:rPr>
          <w:rFonts w:asciiTheme="minorBidi" w:hAnsiTheme="minorBidi"/>
          <w:color w:val="000000"/>
          <w:rtl/>
        </w:rPr>
        <w:t xml:space="preserve">, </w:t>
      </w:r>
      <w:r w:rsidRPr="00225FAE">
        <w:rPr>
          <w:rFonts w:asciiTheme="minorBidi" w:hAnsiTheme="minorBidi"/>
          <w:color w:val="000000"/>
          <w:rtl/>
          <w:lang w:bidi="ar-SA"/>
        </w:rPr>
        <w:t>بمنصبه</w:t>
      </w:r>
      <w:r w:rsidRPr="00225FAE">
        <w:rPr>
          <w:rFonts w:asciiTheme="minorBidi" w:hAnsiTheme="minorBidi"/>
          <w:color w:val="000000"/>
          <w:rtl/>
        </w:rPr>
        <w:t xml:space="preserve"> </w:t>
      </w:r>
      <w:r w:rsidRPr="00225FAE">
        <w:rPr>
          <w:rFonts w:asciiTheme="minorBidi" w:hAnsiTheme="minorBidi"/>
          <w:color w:val="000000"/>
          <w:rtl/>
          <w:lang w:bidi="ar-SA"/>
        </w:rPr>
        <w:t>كمندوب</w:t>
      </w:r>
      <w:r w:rsidRPr="00225FAE">
        <w:rPr>
          <w:rFonts w:asciiTheme="minorBidi" w:hAnsiTheme="minorBidi"/>
          <w:color w:val="000000"/>
          <w:rtl/>
        </w:rPr>
        <w:t xml:space="preserve"> </w:t>
      </w:r>
      <w:r w:rsidRPr="00225FAE">
        <w:rPr>
          <w:rFonts w:asciiTheme="minorBidi" w:hAnsiTheme="minorBidi"/>
          <w:color w:val="000000"/>
          <w:rtl/>
          <w:lang w:bidi="ar-SA"/>
        </w:rPr>
        <w:t>شكاوى</w:t>
      </w:r>
      <w:r w:rsidRPr="00225FAE">
        <w:rPr>
          <w:rFonts w:asciiTheme="minorBidi" w:hAnsiTheme="minorBidi"/>
          <w:color w:val="000000"/>
          <w:rtl/>
        </w:rPr>
        <w:t xml:space="preserve"> </w:t>
      </w:r>
      <w:r w:rsidRPr="00225FAE">
        <w:rPr>
          <w:rFonts w:asciiTheme="minorBidi" w:hAnsiTheme="minorBidi"/>
          <w:color w:val="000000"/>
          <w:rtl/>
          <w:lang w:bidi="ar-SA"/>
        </w:rPr>
        <w:t>الجمهور</w:t>
      </w:r>
      <w:r w:rsidRPr="00225FAE">
        <w:rPr>
          <w:rFonts w:asciiTheme="minorBidi" w:hAnsiTheme="minorBidi"/>
          <w:color w:val="000000"/>
          <w:rtl/>
        </w:rPr>
        <w:t xml:space="preserve"> </w:t>
      </w:r>
      <w:r w:rsidRPr="00225FAE">
        <w:rPr>
          <w:rFonts w:asciiTheme="minorBidi" w:hAnsiTheme="minorBidi"/>
          <w:color w:val="000000"/>
          <w:rtl/>
          <w:lang w:bidi="ar-SA"/>
        </w:rPr>
        <w:t>صلاحيه</w:t>
      </w:r>
      <w:r w:rsidRPr="00225FAE">
        <w:rPr>
          <w:rFonts w:asciiTheme="minorBidi" w:hAnsiTheme="minorBidi"/>
          <w:color w:val="000000"/>
          <w:rtl/>
        </w:rPr>
        <w:t xml:space="preserve"> </w:t>
      </w:r>
      <w:r w:rsidRPr="00225FAE">
        <w:rPr>
          <w:rFonts w:asciiTheme="minorBidi" w:hAnsiTheme="minorBidi"/>
          <w:color w:val="000000"/>
          <w:rtl/>
          <w:lang w:bidi="ar-SA"/>
        </w:rPr>
        <w:t>فريده</w:t>
      </w:r>
      <w:r w:rsidRPr="00225FAE">
        <w:rPr>
          <w:rFonts w:asciiTheme="minorBidi" w:hAnsiTheme="minorBidi"/>
          <w:color w:val="000000"/>
          <w:rtl/>
        </w:rPr>
        <w:t xml:space="preserve">, </w:t>
      </w:r>
      <w:r w:rsidRPr="00225FAE">
        <w:rPr>
          <w:rFonts w:asciiTheme="minorBidi" w:hAnsiTheme="minorBidi"/>
          <w:color w:val="000000"/>
          <w:rtl/>
          <w:lang w:bidi="ar-SA"/>
        </w:rPr>
        <w:t>شبه</w:t>
      </w:r>
      <w:r w:rsidRPr="00225FAE">
        <w:rPr>
          <w:rFonts w:asciiTheme="minorBidi" w:hAnsiTheme="minorBidi"/>
          <w:color w:val="000000"/>
          <w:rtl/>
        </w:rPr>
        <w:t xml:space="preserve"> </w:t>
      </w:r>
      <w:r w:rsidRPr="00225FAE">
        <w:rPr>
          <w:rFonts w:asciiTheme="minorBidi" w:hAnsiTheme="minorBidi"/>
          <w:color w:val="000000"/>
          <w:rtl/>
          <w:lang w:bidi="ar-SA"/>
        </w:rPr>
        <w:t>قضائية</w:t>
      </w:r>
      <w:r w:rsidRPr="00225FAE">
        <w:rPr>
          <w:rFonts w:asciiTheme="minorBidi" w:hAnsiTheme="minorBidi"/>
          <w:color w:val="000000"/>
          <w:rtl/>
        </w:rPr>
        <w:t xml:space="preserve">, </w:t>
      </w:r>
      <w:r w:rsidRPr="00225FAE">
        <w:rPr>
          <w:rFonts w:asciiTheme="minorBidi" w:hAnsiTheme="minorBidi"/>
          <w:color w:val="000000"/>
          <w:rtl/>
          <w:lang w:bidi="ar-SA"/>
        </w:rPr>
        <w:t>للدفاع</w:t>
      </w:r>
      <w:r w:rsidRPr="00225FAE">
        <w:rPr>
          <w:rFonts w:asciiTheme="minorBidi" w:hAnsiTheme="minorBidi"/>
          <w:color w:val="000000"/>
          <w:rtl/>
        </w:rPr>
        <w:t xml:space="preserve"> </w:t>
      </w:r>
      <w:r w:rsidRPr="00225FAE">
        <w:rPr>
          <w:rFonts w:asciiTheme="minorBidi" w:hAnsiTheme="minorBidi"/>
          <w:color w:val="000000"/>
          <w:rtl/>
          <w:lang w:bidi="ar-SA"/>
        </w:rPr>
        <w:t>عن</w:t>
      </w:r>
      <w:r w:rsidRPr="00225FAE">
        <w:rPr>
          <w:rFonts w:asciiTheme="minorBidi" w:hAnsiTheme="minorBidi"/>
          <w:color w:val="000000"/>
          <w:rtl/>
        </w:rPr>
        <w:t xml:space="preserve"> </w:t>
      </w:r>
      <w:r w:rsidRPr="00225FAE">
        <w:rPr>
          <w:rFonts w:asciiTheme="minorBidi" w:hAnsiTheme="minorBidi"/>
          <w:color w:val="000000"/>
          <w:rtl/>
          <w:lang w:bidi="ar-SA"/>
        </w:rPr>
        <w:t>كاشفي</w:t>
      </w:r>
      <w:r w:rsidRPr="00225FAE">
        <w:rPr>
          <w:rFonts w:asciiTheme="minorBidi" w:hAnsiTheme="minorBidi"/>
          <w:color w:val="000000"/>
          <w:rtl/>
        </w:rPr>
        <w:t xml:space="preserve"> </w:t>
      </w:r>
      <w:r w:rsidRPr="00225FAE">
        <w:rPr>
          <w:rFonts w:asciiTheme="minorBidi" w:hAnsiTheme="minorBidi"/>
          <w:color w:val="000000"/>
          <w:rtl/>
          <w:lang w:bidi="ar-SA"/>
        </w:rPr>
        <w:t>الفساد</w:t>
      </w:r>
      <w:r w:rsidRPr="00225FAE">
        <w:rPr>
          <w:rFonts w:asciiTheme="minorBidi" w:hAnsiTheme="minorBidi"/>
          <w:color w:val="000000"/>
          <w:rtl/>
        </w:rPr>
        <w:t xml:space="preserve"> </w:t>
      </w:r>
      <w:r w:rsidRPr="00225FAE">
        <w:rPr>
          <w:rFonts w:asciiTheme="minorBidi" w:hAnsiTheme="minorBidi"/>
          <w:color w:val="000000"/>
          <w:rtl/>
          <w:lang w:bidi="ar-SA"/>
        </w:rPr>
        <w:t>في</w:t>
      </w:r>
      <w:r w:rsidRPr="00225FAE">
        <w:rPr>
          <w:rFonts w:asciiTheme="minorBidi" w:hAnsiTheme="minorBidi"/>
          <w:color w:val="000000"/>
          <w:rtl/>
        </w:rPr>
        <w:t xml:space="preserve"> </w:t>
      </w:r>
      <w:r w:rsidRPr="00225FAE">
        <w:rPr>
          <w:rFonts w:asciiTheme="minorBidi" w:hAnsiTheme="minorBidi"/>
          <w:color w:val="000000"/>
          <w:rtl/>
          <w:lang w:bidi="ar-SA"/>
        </w:rPr>
        <w:t>الخدمة</w:t>
      </w:r>
      <w:r w:rsidRPr="00225FAE">
        <w:rPr>
          <w:rFonts w:asciiTheme="minorBidi" w:hAnsiTheme="minorBidi"/>
          <w:color w:val="000000"/>
          <w:rtl/>
        </w:rPr>
        <w:t xml:space="preserve"> </w:t>
      </w:r>
      <w:r w:rsidRPr="00225FAE">
        <w:rPr>
          <w:rFonts w:asciiTheme="minorBidi" w:hAnsiTheme="minorBidi"/>
          <w:color w:val="000000"/>
          <w:rtl/>
          <w:lang w:bidi="ar-SA"/>
        </w:rPr>
        <w:t>العامة</w:t>
      </w:r>
      <w:r w:rsidRPr="00225FAE">
        <w:rPr>
          <w:rFonts w:asciiTheme="minorBidi" w:hAnsiTheme="minorBidi"/>
          <w:color w:val="000000"/>
          <w:rtl/>
        </w:rPr>
        <w:t xml:space="preserve">. </w:t>
      </w:r>
      <w:r w:rsidRPr="00225FAE">
        <w:rPr>
          <w:rFonts w:asciiTheme="minorBidi" w:hAnsiTheme="minorBidi"/>
          <w:color w:val="000000"/>
          <w:rtl/>
          <w:lang w:bidi="ar-SA"/>
        </w:rPr>
        <w:t>بمنصبي</w:t>
      </w:r>
      <w:r w:rsidRPr="00225FAE">
        <w:rPr>
          <w:rFonts w:asciiTheme="minorBidi" w:hAnsiTheme="minorBidi"/>
          <w:color w:val="000000"/>
          <w:rtl/>
        </w:rPr>
        <w:t xml:space="preserve"> </w:t>
      </w:r>
      <w:r w:rsidRPr="00225FAE">
        <w:rPr>
          <w:rFonts w:asciiTheme="minorBidi" w:hAnsiTheme="minorBidi"/>
          <w:color w:val="000000"/>
          <w:rtl/>
          <w:lang w:bidi="ar-SA"/>
        </w:rPr>
        <w:t>كمندوب</w:t>
      </w:r>
      <w:r w:rsidRPr="00225FAE">
        <w:rPr>
          <w:rFonts w:asciiTheme="minorBidi" w:hAnsiTheme="minorBidi"/>
          <w:color w:val="000000"/>
          <w:rtl/>
        </w:rPr>
        <w:t xml:space="preserve"> </w:t>
      </w:r>
      <w:r w:rsidRPr="00225FAE">
        <w:rPr>
          <w:rFonts w:asciiTheme="minorBidi" w:hAnsiTheme="minorBidi"/>
          <w:color w:val="000000"/>
          <w:rtl/>
          <w:lang w:bidi="ar-SA"/>
        </w:rPr>
        <w:t>شكاوى</w:t>
      </w:r>
      <w:r w:rsidRPr="00225FAE">
        <w:rPr>
          <w:rFonts w:asciiTheme="minorBidi" w:hAnsiTheme="minorBidi"/>
          <w:color w:val="000000"/>
          <w:rtl/>
        </w:rPr>
        <w:t xml:space="preserve"> </w:t>
      </w:r>
      <w:r w:rsidRPr="00225FAE">
        <w:rPr>
          <w:rFonts w:asciiTheme="minorBidi" w:hAnsiTheme="minorBidi"/>
          <w:color w:val="000000"/>
          <w:rtl/>
          <w:lang w:bidi="ar-SA"/>
        </w:rPr>
        <w:t>الجمهور</w:t>
      </w:r>
      <w:r w:rsidRPr="00225FAE">
        <w:rPr>
          <w:rFonts w:asciiTheme="minorBidi" w:hAnsiTheme="minorBidi"/>
          <w:color w:val="000000"/>
          <w:rtl/>
        </w:rPr>
        <w:t xml:space="preserve"> </w:t>
      </w:r>
      <w:r w:rsidRPr="00225FAE">
        <w:rPr>
          <w:rFonts w:asciiTheme="minorBidi" w:hAnsiTheme="minorBidi"/>
          <w:color w:val="000000"/>
          <w:rtl/>
          <w:lang w:bidi="ar-SA"/>
        </w:rPr>
        <w:t>تم</w:t>
      </w:r>
      <w:r w:rsidRPr="00225FAE">
        <w:rPr>
          <w:rFonts w:asciiTheme="minorBidi" w:hAnsiTheme="minorBidi"/>
          <w:color w:val="000000"/>
          <w:rtl/>
        </w:rPr>
        <w:t xml:space="preserve"> </w:t>
      </w:r>
      <w:r w:rsidRPr="00225FAE">
        <w:rPr>
          <w:rFonts w:asciiTheme="minorBidi" w:hAnsiTheme="minorBidi"/>
          <w:color w:val="000000"/>
          <w:rtl/>
          <w:lang w:bidi="ar-SA"/>
        </w:rPr>
        <w:t>منحي</w:t>
      </w:r>
      <w:r w:rsidRPr="00225FAE">
        <w:rPr>
          <w:rFonts w:asciiTheme="minorBidi" w:hAnsiTheme="minorBidi"/>
          <w:color w:val="000000"/>
          <w:rtl/>
        </w:rPr>
        <w:t xml:space="preserve"> </w:t>
      </w:r>
      <w:r w:rsidRPr="00225FAE">
        <w:rPr>
          <w:rFonts w:asciiTheme="minorBidi" w:hAnsiTheme="minorBidi"/>
          <w:color w:val="000000"/>
          <w:rtl/>
          <w:lang w:bidi="ar-SA"/>
        </w:rPr>
        <w:t>صلاحيات</w:t>
      </w:r>
      <w:r w:rsidRPr="00225FAE">
        <w:rPr>
          <w:rFonts w:asciiTheme="minorBidi" w:hAnsiTheme="minorBidi"/>
          <w:color w:val="000000"/>
          <w:rtl/>
        </w:rPr>
        <w:t xml:space="preserve"> </w:t>
      </w:r>
      <w:r w:rsidRPr="00225FAE">
        <w:rPr>
          <w:rFonts w:asciiTheme="minorBidi" w:hAnsiTheme="minorBidi"/>
          <w:color w:val="000000"/>
          <w:rtl/>
          <w:lang w:bidi="ar-SA"/>
        </w:rPr>
        <w:t>تنفيذيه</w:t>
      </w:r>
      <w:r w:rsidRPr="00225FAE">
        <w:rPr>
          <w:rFonts w:asciiTheme="minorBidi" w:hAnsiTheme="minorBidi"/>
          <w:color w:val="000000"/>
          <w:rtl/>
        </w:rPr>
        <w:t xml:space="preserve">  </w:t>
      </w:r>
      <w:r w:rsidRPr="00225FAE">
        <w:rPr>
          <w:rFonts w:asciiTheme="minorBidi" w:hAnsiTheme="minorBidi"/>
          <w:color w:val="000000"/>
          <w:rtl/>
          <w:lang w:bidi="ar-SA"/>
        </w:rPr>
        <w:t>لإعطاء</w:t>
      </w:r>
      <w:r w:rsidRPr="00225FAE">
        <w:rPr>
          <w:rFonts w:asciiTheme="minorBidi" w:hAnsiTheme="minorBidi"/>
          <w:color w:val="000000"/>
          <w:rtl/>
        </w:rPr>
        <w:t xml:space="preserve"> </w:t>
      </w:r>
      <w:r w:rsidRPr="00225FAE">
        <w:rPr>
          <w:rFonts w:asciiTheme="minorBidi" w:hAnsiTheme="minorBidi"/>
          <w:color w:val="000000"/>
          <w:rtl/>
          <w:lang w:bidi="ar-SA"/>
        </w:rPr>
        <w:t>امر</w:t>
      </w:r>
      <w:r w:rsidRPr="00225FAE">
        <w:rPr>
          <w:rFonts w:asciiTheme="minorBidi" w:hAnsiTheme="minorBidi"/>
          <w:color w:val="000000"/>
          <w:rtl/>
        </w:rPr>
        <w:t xml:space="preserve"> </w:t>
      </w:r>
      <w:r w:rsidRPr="00225FAE">
        <w:rPr>
          <w:rFonts w:asciiTheme="minorBidi" w:hAnsiTheme="minorBidi"/>
          <w:color w:val="000000"/>
          <w:rtl/>
          <w:lang w:bidi="ar-SA"/>
        </w:rPr>
        <w:t>حمايه</w:t>
      </w:r>
      <w:r w:rsidRPr="00225FAE">
        <w:rPr>
          <w:rFonts w:asciiTheme="minorBidi" w:hAnsiTheme="minorBidi"/>
          <w:color w:val="000000"/>
          <w:rtl/>
        </w:rPr>
        <w:t xml:space="preserve"> - </w:t>
      </w:r>
      <w:r w:rsidRPr="00225FAE">
        <w:rPr>
          <w:rFonts w:asciiTheme="minorBidi" w:hAnsiTheme="minorBidi"/>
          <w:color w:val="000000"/>
          <w:rtl/>
          <w:lang w:bidi="ar-SA"/>
        </w:rPr>
        <w:t>مؤقت</w:t>
      </w:r>
      <w:r w:rsidRPr="00225FAE">
        <w:rPr>
          <w:rFonts w:asciiTheme="minorBidi" w:hAnsiTheme="minorBidi"/>
          <w:color w:val="000000"/>
          <w:rtl/>
        </w:rPr>
        <w:t xml:space="preserve"> </w:t>
      </w:r>
      <w:r w:rsidRPr="00225FAE">
        <w:rPr>
          <w:rFonts w:asciiTheme="minorBidi" w:hAnsiTheme="minorBidi"/>
          <w:color w:val="000000"/>
          <w:rtl/>
          <w:lang w:bidi="ar-SA"/>
        </w:rPr>
        <w:t>او</w:t>
      </w:r>
      <w:r w:rsidRPr="00225FAE">
        <w:rPr>
          <w:rFonts w:asciiTheme="minorBidi" w:hAnsiTheme="minorBidi"/>
          <w:color w:val="000000"/>
          <w:rtl/>
        </w:rPr>
        <w:t xml:space="preserve"> </w:t>
      </w:r>
      <w:r w:rsidRPr="00225FAE">
        <w:rPr>
          <w:rFonts w:asciiTheme="minorBidi" w:hAnsiTheme="minorBidi"/>
          <w:color w:val="000000"/>
          <w:rtl/>
          <w:lang w:bidi="ar-SA"/>
        </w:rPr>
        <w:t>ثابت</w:t>
      </w:r>
      <w:r w:rsidRPr="00225FAE">
        <w:rPr>
          <w:rFonts w:asciiTheme="minorBidi" w:hAnsiTheme="minorBidi"/>
          <w:color w:val="000000"/>
          <w:rtl/>
        </w:rPr>
        <w:t xml:space="preserve">- </w:t>
      </w:r>
      <w:r w:rsidRPr="00225FAE">
        <w:rPr>
          <w:rFonts w:asciiTheme="minorBidi" w:hAnsiTheme="minorBidi"/>
          <w:color w:val="000000"/>
          <w:rtl/>
          <w:lang w:bidi="ar-SA"/>
        </w:rPr>
        <w:t>ويشمل</w:t>
      </w:r>
      <w:r w:rsidRPr="00225FAE">
        <w:rPr>
          <w:rFonts w:asciiTheme="minorBidi" w:hAnsiTheme="minorBidi"/>
          <w:color w:val="000000"/>
          <w:rtl/>
        </w:rPr>
        <w:t xml:space="preserve"> </w:t>
      </w:r>
      <w:r w:rsidRPr="00225FAE">
        <w:rPr>
          <w:rFonts w:asciiTheme="minorBidi" w:hAnsiTheme="minorBidi"/>
          <w:color w:val="000000"/>
          <w:rtl/>
          <w:lang w:bidi="ar-SA"/>
        </w:rPr>
        <w:t>ايضا</w:t>
      </w:r>
      <w:r w:rsidRPr="00225FAE">
        <w:rPr>
          <w:rFonts w:asciiTheme="minorBidi" w:hAnsiTheme="minorBidi"/>
          <w:color w:val="000000"/>
          <w:rtl/>
        </w:rPr>
        <w:t xml:space="preserve"> </w:t>
      </w:r>
      <w:r w:rsidRPr="00225FAE">
        <w:rPr>
          <w:rFonts w:asciiTheme="minorBidi" w:hAnsiTheme="minorBidi"/>
          <w:color w:val="000000"/>
          <w:rtl/>
          <w:lang w:bidi="ar-SA"/>
        </w:rPr>
        <w:t>دعم</w:t>
      </w:r>
      <w:r w:rsidRPr="00225FAE">
        <w:rPr>
          <w:rFonts w:asciiTheme="minorBidi" w:hAnsiTheme="minorBidi"/>
          <w:color w:val="000000"/>
          <w:rtl/>
        </w:rPr>
        <w:t xml:space="preserve"> </w:t>
      </w:r>
      <w:r w:rsidRPr="00225FAE">
        <w:rPr>
          <w:rFonts w:asciiTheme="minorBidi" w:hAnsiTheme="minorBidi"/>
          <w:color w:val="000000"/>
          <w:rtl/>
          <w:lang w:bidi="ar-SA"/>
        </w:rPr>
        <w:t>مادي</w:t>
      </w:r>
      <w:r w:rsidRPr="00225FAE">
        <w:rPr>
          <w:rFonts w:asciiTheme="minorBidi" w:hAnsiTheme="minorBidi"/>
          <w:color w:val="000000"/>
          <w:rtl/>
        </w:rPr>
        <w:t xml:space="preserve"> , </w:t>
      </w:r>
      <w:r w:rsidRPr="00225FAE">
        <w:rPr>
          <w:rFonts w:asciiTheme="minorBidi" w:hAnsiTheme="minorBidi"/>
          <w:color w:val="000000"/>
          <w:rtl/>
          <w:lang w:bidi="ar-SA"/>
        </w:rPr>
        <w:t>للموظفين</w:t>
      </w:r>
      <w:r w:rsidRPr="00225FAE">
        <w:rPr>
          <w:rFonts w:asciiTheme="minorBidi" w:hAnsiTheme="minorBidi"/>
          <w:color w:val="000000"/>
          <w:rtl/>
        </w:rPr>
        <w:t xml:space="preserve"> </w:t>
      </w:r>
      <w:r w:rsidRPr="00225FAE">
        <w:rPr>
          <w:rFonts w:asciiTheme="minorBidi" w:hAnsiTheme="minorBidi"/>
          <w:color w:val="000000"/>
          <w:rtl/>
          <w:lang w:bidi="ar-SA"/>
        </w:rPr>
        <w:t>الذين</w:t>
      </w:r>
      <w:r w:rsidRPr="00225FAE">
        <w:rPr>
          <w:rFonts w:asciiTheme="minorBidi" w:hAnsiTheme="minorBidi"/>
          <w:color w:val="000000"/>
          <w:rtl/>
        </w:rPr>
        <w:t xml:space="preserve"> </w:t>
      </w:r>
      <w:r w:rsidRPr="00225FAE">
        <w:rPr>
          <w:rFonts w:asciiTheme="minorBidi" w:hAnsiTheme="minorBidi"/>
          <w:color w:val="000000"/>
          <w:rtl/>
          <w:lang w:bidi="ar-SA"/>
        </w:rPr>
        <w:t>يستحقوه</w:t>
      </w:r>
      <w:r w:rsidRPr="00225FAE">
        <w:rPr>
          <w:rFonts w:asciiTheme="minorBidi" w:hAnsiTheme="minorBidi"/>
          <w:color w:val="000000"/>
          <w:rtl/>
        </w:rPr>
        <w:t xml:space="preserve">, </w:t>
      </w:r>
      <w:r w:rsidRPr="00225FAE">
        <w:rPr>
          <w:rFonts w:asciiTheme="minorBidi" w:hAnsiTheme="minorBidi"/>
          <w:color w:val="000000"/>
          <w:rtl/>
          <w:lang w:bidi="ar-SA"/>
        </w:rPr>
        <w:t>الذين</w:t>
      </w:r>
      <w:r w:rsidRPr="00225FAE">
        <w:rPr>
          <w:rFonts w:asciiTheme="minorBidi" w:hAnsiTheme="minorBidi"/>
          <w:color w:val="000000"/>
          <w:rtl/>
        </w:rPr>
        <w:t xml:space="preserve"> </w:t>
      </w:r>
      <w:r w:rsidRPr="00225FAE">
        <w:rPr>
          <w:rFonts w:asciiTheme="minorBidi" w:hAnsiTheme="minorBidi"/>
          <w:color w:val="000000"/>
          <w:rtl/>
          <w:lang w:bidi="ar-SA"/>
        </w:rPr>
        <w:t>قاموا</w:t>
      </w:r>
      <w:r w:rsidRPr="00225FAE">
        <w:rPr>
          <w:rFonts w:asciiTheme="minorBidi" w:hAnsiTheme="minorBidi"/>
          <w:color w:val="000000"/>
          <w:rtl/>
        </w:rPr>
        <w:t xml:space="preserve"> </w:t>
      </w:r>
      <w:r w:rsidRPr="00225FAE">
        <w:rPr>
          <w:rFonts w:asciiTheme="minorBidi" w:hAnsiTheme="minorBidi"/>
          <w:color w:val="000000"/>
          <w:rtl/>
          <w:lang w:bidi="ar-SA"/>
        </w:rPr>
        <w:t>بكشف</w:t>
      </w:r>
      <w:r w:rsidRPr="00225FAE">
        <w:rPr>
          <w:rFonts w:asciiTheme="minorBidi" w:hAnsiTheme="minorBidi"/>
          <w:color w:val="000000"/>
          <w:rtl/>
        </w:rPr>
        <w:t xml:space="preserve"> </w:t>
      </w:r>
      <w:r w:rsidRPr="00225FAE">
        <w:rPr>
          <w:rFonts w:asciiTheme="minorBidi" w:hAnsiTheme="minorBidi"/>
          <w:color w:val="000000"/>
          <w:rtl/>
          <w:lang w:bidi="ar-SA"/>
        </w:rPr>
        <w:t>فساد</w:t>
      </w:r>
      <w:r w:rsidRPr="00225FAE">
        <w:rPr>
          <w:rFonts w:asciiTheme="minorBidi" w:hAnsiTheme="minorBidi"/>
          <w:color w:val="000000"/>
          <w:rtl/>
        </w:rPr>
        <w:t xml:space="preserve">, </w:t>
      </w:r>
      <w:r w:rsidRPr="00225FAE">
        <w:rPr>
          <w:rFonts w:asciiTheme="minorBidi" w:hAnsiTheme="minorBidi"/>
          <w:color w:val="000000"/>
          <w:rtl/>
          <w:lang w:bidi="ar-SA"/>
        </w:rPr>
        <w:t>كشف</w:t>
      </w:r>
      <w:r w:rsidRPr="00225FAE">
        <w:rPr>
          <w:rFonts w:asciiTheme="minorBidi" w:hAnsiTheme="minorBidi"/>
          <w:color w:val="000000"/>
          <w:rtl/>
        </w:rPr>
        <w:t xml:space="preserve"> </w:t>
      </w:r>
      <w:r w:rsidRPr="00225FAE">
        <w:rPr>
          <w:rFonts w:asciiTheme="minorBidi" w:hAnsiTheme="minorBidi"/>
          <w:color w:val="000000"/>
          <w:rtl/>
          <w:lang w:bidi="ar-SA"/>
        </w:rPr>
        <w:t>انتهاك</w:t>
      </w:r>
      <w:r w:rsidRPr="00225FAE">
        <w:rPr>
          <w:rFonts w:asciiTheme="minorBidi" w:hAnsiTheme="minorBidi"/>
          <w:color w:val="000000"/>
          <w:rtl/>
        </w:rPr>
        <w:t xml:space="preserve"> </w:t>
      </w:r>
      <w:r w:rsidRPr="00225FAE">
        <w:rPr>
          <w:rFonts w:asciiTheme="minorBidi" w:hAnsiTheme="minorBidi"/>
          <w:color w:val="000000"/>
          <w:rtl/>
          <w:lang w:bidi="ar-SA"/>
        </w:rPr>
        <w:t>خطير</w:t>
      </w:r>
      <w:r w:rsidRPr="00225FAE">
        <w:rPr>
          <w:rFonts w:asciiTheme="minorBidi" w:hAnsiTheme="minorBidi"/>
          <w:color w:val="000000"/>
          <w:rtl/>
        </w:rPr>
        <w:t xml:space="preserve"> </w:t>
      </w:r>
      <w:r w:rsidRPr="00225FAE">
        <w:rPr>
          <w:rFonts w:asciiTheme="minorBidi" w:hAnsiTheme="minorBidi"/>
          <w:color w:val="000000"/>
          <w:rtl/>
          <w:lang w:bidi="ar-SA"/>
        </w:rPr>
        <w:t>للقانون</w:t>
      </w:r>
      <w:r w:rsidRPr="00225FAE">
        <w:rPr>
          <w:rFonts w:asciiTheme="minorBidi" w:hAnsiTheme="minorBidi"/>
          <w:color w:val="000000"/>
          <w:rtl/>
        </w:rPr>
        <w:t xml:space="preserve"> </w:t>
      </w:r>
      <w:r w:rsidRPr="00225FAE">
        <w:rPr>
          <w:rFonts w:asciiTheme="minorBidi" w:hAnsiTheme="minorBidi"/>
          <w:color w:val="000000"/>
          <w:rtl/>
          <w:lang w:bidi="ar-SA"/>
        </w:rPr>
        <w:t>او</w:t>
      </w:r>
      <w:r w:rsidRPr="00225FAE">
        <w:rPr>
          <w:rFonts w:asciiTheme="minorBidi" w:hAnsiTheme="minorBidi"/>
          <w:color w:val="000000"/>
          <w:rtl/>
        </w:rPr>
        <w:t xml:space="preserve"> </w:t>
      </w:r>
      <w:r w:rsidRPr="00225FAE">
        <w:rPr>
          <w:rFonts w:asciiTheme="minorBidi" w:hAnsiTheme="minorBidi"/>
          <w:color w:val="000000"/>
          <w:rtl/>
          <w:lang w:bidi="ar-SA"/>
        </w:rPr>
        <w:t>مساس</w:t>
      </w:r>
      <w:r w:rsidRPr="00225FAE">
        <w:rPr>
          <w:rFonts w:asciiTheme="minorBidi" w:hAnsiTheme="minorBidi"/>
          <w:color w:val="000000"/>
          <w:rtl/>
        </w:rPr>
        <w:t xml:space="preserve"> </w:t>
      </w:r>
      <w:r w:rsidRPr="00225FAE">
        <w:rPr>
          <w:rFonts w:asciiTheme="minorBidi" w:hAnsiTheme="minorBidi"/>
          <w:color w:val="000000"/>
          <w:rtl/>
          <w:lang w:bidi="ar-SA"/>
        </w:rPr>
        <w:t>خطير</w:t>
      </w:r>
      <w:r w:rsidRPr="00225FAE">
        <w:rPr>
          <w:rFonts w:asciiTheme="minorBidi" w:hAnsiTheme="minorBidi"/>
          <w:color w:val="000000"/>
          <w:rtl/>
        </w:rPr>
        <w:t xml:space="preserve"> </w:t>
      </w:r>
      <w:r w:rsidRPr="00225FAE">
        <w:rPr>
          <w:rFonts w:asciiTheme="minorBidi" w:hAnsiTheme="minorBidi"/>
          <w:color w:val="000000"/>
          <w:rtl/>
          <w:lang w:bidi="ar-SA"/>
        </w:rPr>
        <w:t>بالإدارة</w:t>
      </w:r>
      <w:r w:rsidRPr="00225FAE">
        <w:rPr>
          <w:rFonts w:asciiTheme="minorBidi" w:hAnsiTheme="minorBidi"/>
          <w:color w:val="000000"/>
          <w:rtl/>
        </w:rPr>
        <w:t xml:space="preserve"> </w:t>
      </w:r>
      <w:r w:rsidRPr="00225FAE">
        <w:rPr>
          <w:rFonts w:asciiTheme="minorBidi" w:hAnsiTheme="minorBidi"/>
          <w:color w:val="000000"/>
          <w:rtl/>
          <w:lang w:bidi="ar-SA"/>
        </w:rPr>
        <w:t>السليمة</w:t>
      </w:r>
      <w:r w:rsidRPr="00225FAE">
        <w:rPr>
          <w:rFonts w:asciiTheme="minorBidi" w:hAnsiTheme="minorBidi"/>
          <w:color w:val="000000"/>
          <w:rtl/>
        </w:rPr>
        <w:t xml:space="preserve">. </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rtl/>
          <w:lang w:bidi="ar-SA"/>
        </w:rPr>
        <w:t>كاشفي</w:t>
      </w:r>
      <w:r w:rsidRPr="00225FAE">
        <w:rPr>
          <w:rFonts w:asciiTheme="minorBidi" w:hAnsiTheme="minorBidi"/>
          <w:color w:val="000000"/>
          <w:rtl/>
        </w:rPr>
        <w:t xml:space="preserve"> </w:t>
      </w:r>
      <w:r w:rsidRPr="00225FAE">
        <w:rPr>
          <w:rFonts w:asciiTheme="minorBidi" w:hAnsiTheme="minorBidi"/>
          <w:color w:val="000000"/>
          <w:rtl/>
          <w:lang w:bidi="ar-SA"/>
        </w:rPr>
        <w:t>الفساد</w:t>
      </w:r>
      <w:r w:rsidRPr="00225FAE">
        <w:rPr>
          <w:rFonts w:asciiTheme="minorBidi" w:hAnsiTheme="minorBidi"/>
          <w:color w:val="000000"/>
          <w:rtl/>
        </w:rPr>
        <w:t xml:space="preserve"> </w:t>
      </w:r>
      <w:r w:rsidRPr="00225FAE">
        <w:rPr>
          <w:rFonts w:asciiTheme="minorBidi" w:hAnsiTheme="minorBidi"/>
          <w:color w:val="000000"/>
          <w:rtl/>
          <w:lang w:bidi="ar-SA"/>
        </w:rPr>
        <w:t>هم</w:t>
      </w:r>
      <w:r w:rsidRPr="00225FAE">
        <w:rPr>
          <w:rFonts w:asciiTheme="minorBidi" w:hAnsiTheme="minorBidi"/>
          <w:color w:val="000000"/>
          <w:rtl/>
        </w:rPr>
        <w:t xml:space="preserve"> </w:t>
      </w:r>
      <w:r w:rsidRPr="00225FAE">
        <w:rPr>
          <w:rFonts w:asciiTheme="minorBidi" w:hAnsiTheme="minorBidi"/>
          <w:color w:val="000000"/>
          <w:rtl/>
          <w:lang w:bidi="ar-SA"/>
        </w:rPr>
        <w:t>اشخاص</w:t>
      </w:r>
      <w:r w:rsidRPr="00225FAE">
        <w:rPr>
          <w:rFonts w:asciiTheme="minorBidi" w:hAnsiTheme="minorBidi"/>
          <w:color w:val="000000"/>
          <w:rtl/>
        </w:rPr>
        <w:t xml:space="preserve"> </w:t>
      </w:r>
      <w:r w:rsidRPr="00225FAE">
        <w:rPr>
          <w:rFonts w:asciiTheme="minorBidi" w:hAnsiTheme="minorBidi"/>
          <w:color w:val="000000"/>
          <w:rtl/>
          <w:lang w:bidi="ar-SA"/>
        </w:rPr>
        <w:t>شجعان</w:t>
      </w:r>
      <w:r w:rsidRPr="00225FAE">
        <w:rPr>
          <w:rFonts w:asciiTheme="minorBidi" w:hAnsiTheme="minorBidi"/>
          <w:color w:val="000000"/>
          <w:rtl/>
        </w:rPr>
        <w:t xml:space="preserve"> </w:t>
      </w:r>
      <w:r w:rsidRPr="00225FAE">
        <w:rPr>
          <w:rFonts w:asciiTheme="minorBidi" w:hAnsiTheme="minorBidi"/>
          <w:color w:val="000000"/>
          <w:rtl/>
          <w:lang w:bidi="ar-SA"/>
        </w:rPr>
        <w:t>و</w:t>
      </w:r>
      <w:r w:rsidRPr="00225FAE">
        <w:rPr>
          <w:rFonts w:asciiTheme="minorBidi" w:hAnsiTheme="minorBidi"/>
          <w:color w:val="000000"/>
          <w:sz w:val="21"/>
          <w:szCs w:val="21"/>
          <w:rtl/>
          <w:lang w:bidi="ar-YE"/>
        </w:rPr>
        <w:t>مميزين من كافه الاوساط, موظفين عاديين, أمناء صناديق, مراقبين داخليين, مستشارين قضائيين, محاسبين, اطباء, مدراء عامين ومهندسين, الذين يخاطرون بمستقبلهم, برزقهم والاهم من هذا بهدوئهم النفسي, بهدف الحفاظ على قيم العدالة, نزاهة الحكم ونقاء القيم بالخدمات العامة.</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 xml:space="preserve">بالعام </w:t>
      </w:r>
      <w:r w:rsidRPr="00225FAE">
        <w:rPr>
          <w:rFonts w:asciiTheme="minorBidi" w:hAnsiTheme="minorBidi"/>
          <w:color w:val="000000"/>
          <w:sz w:val="18"/>
          <w:szCs w:val="18"/>
          <w:rtl/>
          <w:lang w:bidi="ar-SA"/>
        </w:rPr>
        <w:t>2017</w:t>
      </w:r>
      <w:r w:rsidRPr="00225FAE">
        <w:rPr>
          <w:rFonts w:asciiTheme="minorBidi" w:hAnsiTheme="minorBidi"/>
          <w:color w:val="000000"/>
          <w:sz w:val="21"/>
          <w:szCs w:val="21"/>
          <w:rtl/>
          <w:lang w:bidi="ar-YE"/>
        </w:rPr>
        <w:t xml:space="preserve"> قُدمت </w:t>
      </w:r>
      <w:r w:rsidRPr="00225FAE">
        <w:rPr>
          <w:rFonts w:asciiTheme="minorBidi" w:hAnsiTheme="minorBidi"/>
          <w:color w:val="000000"/>
          <w:sz w:val="18"/>
          <w:szCs w:val="18"/>
          <w:rtl/>
          <w:lang w:bidi="ar-SA"/>
        </w:rPr>
        <w:t>48</w:t>
      </w:r>
      <w:r w:rsidRPr="00225FAE">
        <w:rPr>
          <w:rFonts w:asciiTheme="minorBidi" w:hAnsiTheme="minorBidi"/>
          <w:color w:val="000000"/>
          <w:sz w:val="21"/>
          <w:szCs w:val="21"/>
          <w:rtl/>
          <w:lang w:bidi="ar-YE"/>
        </w:rPr>
        <w:t xml:space="preserve"> شكوى لموظفين ادعوا ان المسؤولين عنهم انتهكوا حقوقهم في اعقاب كشفهم اعمال فساد. مَنحت </w:t>
      </w:r>
      <w:r w:rsidRPr="00225FAE">
        <w:rPr>
          <w:rFonts w:asciiTheme="minorBidi" w:hAnsiTheme="minorBidi"/>
          <w:color w:val="000000"/>
          <w:sz w:val="18"/>
          <w:szCs w:val="18"/>
          <w:rtl/>
          <w:lang w:bidi="ar-SA"/>
        </w:rPr>
        <w:t>17</w:t>
      </w:r>
      <w:r w:rsidRPr="00225FAE">
        <w:rPr>
          <w:rFonts w:asciiTheme="minorBidi" w:hAnsiTheme="minorBidi"/>
          <w:color w:val="000000"/>
          <w:sz w:val="21"/>
          <w:szCs w:val="21"/>
          <w:rtl/>
          <w:lang w:bidi="ar-YE"/>
        </w:rPr>
        <w:t xml:space="preserve"> منهم امر حمايه- </w:t>
      </w:r>
      <w:r w:rsidRPr="00225FAE">
        <w:rPr>
          <w:rFonts w:asciiTheme="minorBidi" w:hAnsiTheme="minorBidi"/>
          <w:color w:val="000000"/>
          <w:sz w:val="18"/>
          <w:szCs w:val="18"/>
          <w:rtl/>
          <w:lang w:bidi="ar-SA"/>
        </w:rPr>
        <w:t>6</w:t>
      </w:r>
      <w:r w:rsidRPr="00225FAE">
        <w:rPr>
          <w:rFonts w:asciiTheme="minorBidi" w:hAnsiTheme="minorBidi"/>
          <w:color w:val="000000"/>
          <w:sz w:val="21"/>
          <w:szCs w:val="21"/>
          <w:rtl/>
          <w:lang w:bidi="ar-YE"/>
        </w:rPr>
        <w:t xml:space="preserve"> اوامر ثابته و- </w:t>
      </w:r>
      <w:r w:rsidRPr="00225FAE">
        <w:rPr>
          <w:rFonts w:asciiTheme="minorBidi" w:hAnsiTheme="minorBidi"/>
          <w:color w:val="000000"/>
          <w:sz w:val="18"/>
          <w:szCs w:val="18"/>
          <w:rtl/>
          <w:lang w:bidi="ar-SA"/>
        </w:rPr>
        <w:t>11</w:t>
      </w:r>
      <w:r w:rsidRPr="00225FAE">
        <w:rPr>
          <w:rFonts w:asciiTheme="minorBidi" w:hAnsiTheme="minorBidi"/>
          <w:color w:val="000000"/>
          <w:sz w:val="21"/>
          <w:szCs w:val="21"/>
          <w:rtl/>
          <w:lang w:bidi="ar-YE"/>
        </w:rPr>
        <w:t xml:space="preserve"> مؤقته; في </w:t>
      </w:r>
      <w:r w:rsidRPr="00225FAE">
        <w:rPr>
          <w:rFonts w:asciiTheme="minorBidi" w:hAnsiTheme="minorBidi"/>
          <w:color w:val="000000"/>
          <w:sz w:val="18"/>
          <w:szCs w:val="18"/>
          <w:rtl/>
          <w:lang w:bidi="ar-SA"/>
        </w:rPr>
        <w:t>14</w:t>
      </w:r>
      <w:r w:rsidRPr="00225FAE">
        <w:rPr>
          <w:rFonts w:asciiTheme="minorBidi" w:hAnsiTheme="minorBidi"/>
          <w:color w:val="000000"/>
          <w:sz w:val="21"/>
          <w:szCs w:val="21"/>
          <w:rtl/>
          <w:lang w:bidi="ar-YE"/>
        </w:rPr>
        <w:t xml:space="preserve"> حاله توصلوا لتسويه الخلافات بين المُشتكي للهيئة المُشتكى عليها بمساعدتي, او ان الاطراف قاموا بتوكيلي لاتخاذ قرار بشأنهم, بما في ذلك موضوع التعويضات التي ستمنح للمُشتكي.</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 xml:space="preserve">عدا الاهتمام بكاشفي الفساد, تعمل مندوبية شكاوى الجمهور جاهدهً للدفاع عن حقوق آلاف المشتكين الذين توجهوا اليها. في هذا التقرير وصف لحالات عديده ساهمت بها المندوبية بالدفاع عن حقوق الاساس للمُشتكين. على سبيل المثال, شكوى مواطن من الاقليات من اللد, اب لسته اولاد, ادعى ان وزاره البناء والاسكان تتعامل وفقا لسياستها وخلافا لمراسيمها العامة, حيث تقوم بمنح شقق سكنيه للمستحقين الملائمين وفقا لطابع سكان الشارع الذي تتواجد به الشقة المستحقة: اذا كان طابع السكان اليهودية- تُمنح الشقة ليهودي, والعكس صحيح. نتيجة لهذه السياسة, بالرغم من انه تم تدريج المُشتكي الاول بقائمه المستحقين لشقه بالسكن العمومي باللد, الا انه لم تُعرض عليه أي شقه بالشارع ذات الطابع اليهودي والتي قد تناسبه, وبدلا من ذلك تم عرضها لعائله يهودية كانت قد أُدرجت بقائمة منتظري السكن من بعده بالدور. وكنت قد قررت بانه لا يجوز تَقَبُل مثل هذه السياسة المجحفة لوزارة البناء والاسكان التي تمس بحق المُشتكي الشرعي بالمساواة. وقد قمت بالتركيز على الرسالة المؤذية والمهينة بحق المُشتكي عندما ادرك ان بسبب اصوله تأخر بشكل ملاحظ وصوله لحق  السكن بشقه ملائمه له ولعائلته. في اعقاب قراري هذا وُجدت شقه ملائمه بالشكل الذي يرضي المُشتكي وعائلته, وسيسكنون بها خلال العام </w:t>
      </w:r>
      <w:r w:rsidRPr="00225FAE">
        <w:rPr>
          <w:rFonts w:asciiTheme="minorBidi" w:hAnsiTheme="minorBidi"/>
          <w:color w:val="000000"/>
          <w:sz w:val="18"/>
          <w:szCs w:val="18"/>
          <w:rtl/>
          <w:lang w:bidi="ar-SA"/>
        </w:rPr>
        <w:t>2018</w:t>
      </w:r>
      <w:r w:rsidRPr="00225FAE">
        <w:rPr>
          <w:rFonts w:asciiTheme="minorBidi" w:hAnsiTheme="minorBidi"/>
          <w:color w:val="000000"/>
          <w:sz w:val="21"/>
          <w:szCs w:val="21"/>
          <w:rtl/>
          <w:lang w:bidi="ar-YE"/>
        </w:rPr>
        <w:t>. وقد قامت وزاره البناء والاسكان بإبطال السياسة المجحفة</w:t>
      </w:r>
      <w:r>
        <w:rPr>
          <w:rStyle w:val="FootnoteReference"/>
          <w:rFonts w:asciiTheme="minorBidi" w:hAnsiTheme="minorBidi"/>
          <w:color w:val="000000"/>
          <w:sz w:val="21"/>
          <w:szCs w:val="21"/>
          <w:rtl/>
          <w:lang w:bidi="ar-YE"/>
        </w:rPr>
        <w:footnoteReference w:id="2"/>
      </w:r>
      <w:r w:rsidRPr="00225FAE">
        <w:rPr>
          <w:rFonts w:asciiTheme="minorBidi" w:hAnsiTheme="minorBidi"/>
          <w:color w:val="000000"/>
          <w:sz w:val="21"/>
          <w:szCs w:val="21"/>
          <w:rtl/>
          <w:lang w:bidi="ar-YE"/>
        </w:rPr>
        <w:t>.</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كما في كل عام, بهذا العام صبت مندوبية شكاوى الجمهور جُل تركيزها على دراسة ظروف الحجز لمساجين ومعتقلين, وطواقم من قبلها تقوم بزياره منشآت الحجز المختلفة. تعود المندوبية وتكرر امام شرطه اسرائيل ومصلحه السجون بانه صحيح بان عمليه حجز انسان تَمُس بطبيعة الحال بحقوق الاساس خاصته, الا انه يتوجب الحفاظ على ان لا يتعدى الامر حدود المساس التي تحصل نتيجة للحجز ذاته, وهم مطالبون ان يهيئوا للمساجين ظروف العيش الاساسي باحترام; ولذا عليهم ان يوفروا الظروف المناسبة للإقامة والمبيت وللحفاظ على صحه المسجونين</w:t>
      </w:r>
      <w:r>
        <w:rPr>
          <w:rStyle w:val="FootnoteReference"/>
          <w:rFonts w:asciiTheme="minorBidi" w:hAnsiTheme="minorBidi"/>
          <w:color w:val="000000"/>
          <w:sz w:val="21"/>
          <w:szCs w:val="21"/>
          <w:rtl/>
          <w:lang w:bidi="ar-YE"/>
        </w:rPr>
        <w:footnoteReference w:id="3"/>
      </w:r>
      <w:r w:rsidRPr="00225FAE">
        <w:rPr>
          <w:rFonts w:asciiTheme="minorBidi" w:hAnsiTheme="minorBidi"/>
          <w:color w:val="000000"/>
          <w:sz w:val="21"/>
          <w:szCs w:val="21"/>
          <w:rtl/>
          <w:lang w:bidi="ar-YE"/>
        </w:rPr>
        <w:t>.</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 xml:space="preserve">احد المواضيع الذي تم طرحها هذا العام وكان له اصداء في وسائل الاعلام, هو شكاوى المساجين عن وجود براغيث في منشآت الحجز. واتضح بان الحديث عن مشكله واسعه النطاق وبان السبل للحد منها لم تتخذ بالشكل المطلوب وقد اقرت المندوبية امام مصلحه السجون بان نظراً لمميزات مصدر الضرر وانتشاره , عليها ان تدرس الموضوع من الناحية النظامية بشكل عميق, وان تراقب الاماكن المصابة, ان تدرس بالاشتراك مع مختصين سُبل معالجه المشكلة وطرق الإبادة الحشرية, ان </w:t>
      </w:r>
      <w:r w:rsidRPr="00225FAE">
        <w:rPr>
          <w:rFonts w:asciiTheme="minorBidi" w:hAnsiTheme="minorBidi"/>
          <w:color w:val="000000"/>
          <w:sz w:val="21"/>
          <w:szCs w:val="21"/>
          <w:rtl/>
          <w:lang w:bidi="ar-YE"/>
        </w:rPr>
        <w:t xml:space="preserve">يقرروا مراسيم الابلاغ وغيرها. مصلحه السجون اوضحت للمندوبية الجهود العديدة التي تقوم بها للحد من مثل هذه الظاهرة, والمندوبية ما زالت تتعقب معالجه هذا الامر. </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كما ان مكانه الدفاع عن حق الاساس لحريه التعبير لم يغب عن عمل مندوبية شكاوى الجمهور: في التقرير السابق</w:t>
      </w:r>
      <w:r>
        <w:rPr>
          <w:rStyle w:val="FootnoteReference"/>
          <w:rFonts w:asciiTheme="minorBidi" w:hAnsiTheme="minorBidi"/>
          <w:color w:val="000000"/>
          <w:sz w:val="21"/>
          <w:szCs w:val="21"/>
          <w:rtl/>
          <w:lang w:bidi="ar-YE"/>
        </w:rPr>
        <w:footnoteReference w:id="4"/>
      </w:r>
      <w:r w:rsidRPr="00225FAE">
        <w:rPr>
          <w:rFonts w:asciiTheme="minorBidi" w:hAnsiTheme="minorBidi"/>
          <w:color w:val="000000"/>
          <w:sz w:val="21"/>
          <w:szCs w:val="21"/>
          <w:rtl/>
          <w:lang w:bidi="ar-YE"/>
        </w:rPr>
        <w:t xml:space="preserve"> نشرت موقفي الذي كان بمثابه السابقة بخصوص ازاله تعليقات من صفحات الفيس البوك لشخصيات وهيئات عامه وحظرهم من هذه الصفحات. قررت بان الحق بالتعبير للجمهور ينطبق أيضا على صفحات الفيس البوك العامة, ومن اجل مكانه هذا الحق التشريعية, لا يجوز منع انسان من نشر تعليقه في صفحه الفيس بوك العامة  فقط لأنها كان بمثابه نقد غير مريح للشخصية أو للهيئة العامة. موقفي هذا كان له صدى بالكنسيت, في الاعلام وفي مؤسسات القطاع الثالث. واصلت مندوبية شكاوى الجمهور في السنه الماضية استيضاح شكاوى بهذا الموضوع. فقط متابعه منسقه وغير متهاونه ستوصلنا لاستكمال الدفاع عن حق الجمهور بنشر آرائه في صفحات الفيس البوك العمومية</w:t>
      </w:r>
      <w:r>
        <w:rPr>
          <w:rStyle w:val="FootnoteReference"/>
          <w:rFonts w:asciiTheme="minorBidi" w:hAnsiTheme="minorBidi"/>
          <w:color w:val="000000"/>
          <w:sz w:val="21"/>
          <w:szCs w:val="21"/>
          <w:rtl/>
          <w:lang w:bidi="ar-YE"/>
        </w:rPr>
        <w:footnoteReference w:id="5"/>
      </w:r>
      <w:r w:rsidRPr="00225FAE">
        <w:rPr>
          <w:rFonts w:asciiTheme="minorBidi" w:hAnsiTheme="minorBidi"/>
          <w:color w:val="000000"/>
          <w:sz w:val="21"/>
          <w:szCs w:val="21"/>
          <w:rtl/>
          <w:lang w:bidi="ar-YE"/>
        </w:rPr>
        <w:t>.</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SA"/>
        </w:rPr>
        <w:t>قمت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مراراً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بذكر</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اهميه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مؤسسه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مندوب</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شكاوى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الجمهور</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كحامي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الحقوق</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الاجتماعية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للجمهور</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وبشكل</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خاص</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الفئات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المستضعفة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بالمجتمع</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احدى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الحقوق</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الاجتماعية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الاكثر</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اهميه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هي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حق</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الحصول</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على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خدمات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صحيه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في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تقريري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هذا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وصف</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لعمليه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استيضاح</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شامله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التي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قامت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بها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المندوبية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لشكاوى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المحتاجين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للقنب</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الطبي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الماريحوانا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الطبية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اجل</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معالجه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الامراض</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المستعصية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والآلام</w:t>
      </w:r>
      <w:r>
        <w:rPr>
          <w:rStyle w:val="FootnoteReference"/>
          <w:rFonts w:asciiTheme="minorBidi" w:hAnsiTheme="minorBidi"/>
          <w:color w:val="000000"/>
          <w:sz w:val="21"/>
          <w:szCs w:val="21"/>
          <w:rtl/>
          <w:lang w:bidi="ar-SA"/>
        </w:rPr>
        <w:footnoteReference w:id="6"/>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وقد</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تبين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بان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نسبه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الشكاوى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المحقة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على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وحده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القنب</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الطبية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في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وزاره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الصحة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هي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الاعلى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مرضى</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كثيرون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واجهوا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عقبات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بيروقراطية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جمه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بتوجههم</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لوحده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القنب</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الطبية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اجل</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تلقي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ترخيص</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لشراء</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القنب</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او</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اجل</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تجديد</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الترخيص</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ومن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ضمن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العقبات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تأخير</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كبير</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في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استيعاب</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الطلبات</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وعدم</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تحديثها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وعدم</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ابلاغهم</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بالمرحلة</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المتواجد</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فيها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طلبهم</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كل</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هذا</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بالرغم</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الحديث</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عن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مُنتج</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ضروري</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لضمان</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جوده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SA"/>
        </w:rPr>
        <w:t>حياه</w:t>
      </w:r>
      <w:r w:rsidRPr="00225FAE">
        <w:rPr>
          <w:rFonts w:asciiTheme="minorBidi" w:hAnsiTheme="minorBidi"/>
          <w:color w:val="000000"/>
          <w:sz w:val="21"/>
          <w:szCs w:val="21"/>
          <w:rtl/>
        </w:rPr>
        <w:t xml:space="preserve"> </w:t>
      </w:r>
      <w:r w:rsidRPr="00225FAE">
        <w:rPr>
          <w:rFonts w:asciiTheme="minorBidi" w:hAnsiTheme="minorBidi"/>
          <w:color w:val="000000"/>
          <w:sz w:val="21"/>
          <w:szCs w:val="21"/>
          <w:rtl/>
          <w:lang w:bidi="ar-YE"/>
        </w:rPr>
        <w:t>هؤلاء المُشتكين. تَدّخُل المندوبية هذا اتاح المجال لمُشتكين عده ان يتغلبوا على العوائق البيروقراطية وان يتلقوا العلاج الذي يستحقونه. بالإضافة للمساعدة الفردية للمُشتكين, طرحت المندوبية امام وزاره الصحة عامه العيوب التي تبينت في عمل وحده القنب الطبية وطلبت ان تعرف أي خطوات ستُتخذ لتصليح هذه العيوب. المندوبية تواصل ملاحقتها لإجراءات وزاره الصحة في هذا الموضوع الهام.</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في هذه السنه ايضا صبت مندوبية شكاوى الجمهور جُل تركيزها على جودة الخدمة التي تمنحها الإدارة العامة للفرد. انا ارى اهميه بالغه لاستيضاح الشكاوى بهذا الموضوع وذلك لان جودة الخدمة التي تُمنح للجمهور تؤثر على ثقتهم بسلطات الحكم وكذلك لان الجمهور لا يتوجه للسلطات القضائية في هذه المواضيع, والمندوبية هي بمثابه المسار الامثل لاستيضاحها. جزء كبير من الشكاوى حول هذا الموضوع كانت على شركه بريد اسرائيل. الازدياد بعدد الشكاوى على شركه بريد اسرائيل والمعلومات التي تلقاها مكتبي من الجمهور في اطار اجراء مشاركه الجمهور التي اقمناه</w:t>
      </w:r>
      <w:r>
        <w:rPr>
          <w:rStyle w:val="FootnoteReference"/>
          <w:rFonts w:asciiTheme="minorBidi" w:hAnsiTheme="minorBidi"/>
          <w:color w:val="000000"/>
          <w:sz w:val="21"/>
          <w:szCs w:val="21"/>
          <w:rtl/>
          <w:lang w:bidi="ar-YE"/>
        </w:rPr>
        <w:footnoteReference w:id="7"/>
      </w:r>
      <w:r w:rsidRPr="00225FAE">
        <w:rPr>
          <w:rFonts w:asciiTheme="minorBidi" w:hAnsiTheme="minorBidi"/>
          <w:color w:val="000000"/>
          <w:sz w:val="21"/>
          <w:szCs w:val="21"/>
          <w:rtl/>
          <w:lang w:bidi="ar-YE"/>
        </w:rPr>
        <w:t xml:space="preserve"> يثبت ان الجمهور غير راضي عن جوده الخدمات التي تزودها شركه البريد واحيانا يشعر الجمهور بانه "أسير" في ظل غياب هيئه اخرى تزود خدمات البريد بنفس الطريقة والنطاق.</w:t>
      </w:r>
    </w:p>
    <w:p w:rsidR="00225FAE" w:rsidRPr="00225FAE" w:rsidP="00225FAE">
      <w:pPr>
        <w:suppressAutoHyphens/>
        <w:autoSpaceDE w:val="0"/>
        <w:autoSpaceDN w:val="0"/>
        <w:adjustRightInd w:val="0"/>
        <w:spacing w:after="113" w:line="260" w:lineRule="atLeast"/>
        <w:jc w:val="both"/>
        <w:textAlignment w:val="center"/>
        <w:rPr>
          <w:rFonts w:asciiTheme="minorBidi" w:hAnsiTheme="minorBidi"/>
          <w:color w:val="000000"/>
          <w:sz w:val="21"/>
          <w:szCs w:val="21"/>
          <w:rtl/>
          <w:lang w:bidi="ar-YE"/>
        </w:rPr>
      </w:pPr>
      <w:r w:rsidRPr="00225FAE">
        <w:rPr>
          <w:rFonts w:asciiTheme="minorBidi" w:hAnsiTheme="minorBidi"/>
          <w:color w:val="000000"/>
          <w:sz w:val="21"/>
          <w:szCs w:val="21"/>
          <w:rtl/>
          <w:lang w:bidi="ar-YE"/>
        </w:rPr>
        <w:t xml:space="preserve">في العام </w:t>
      </w:r>
      <w:r w:rsidRPr="00225FAE">
        <w:rPr>
          <w:rFonts w:asciiTheme="minorBidi" w:hAnsiTheme="minorBidi"/>
          <w:color w:val="000000"/>
          <w:sz w:val="18"/>
          <w:szCs w:val="18"/>
          <w:rtl/>
          <w:lang w:bidi="ar-SA"/>
        </w:rPr>
        <w:t>2017</w:t>
      </w:r>
      <w:r w:rsidRPr="00225FAE">
        <w:rPr>
          <w:rFonts w:asciiTheme="minorBidi" w:hAnsiTheme="minorBidi"/>
          <w:color w:val="000000"/>
          <w:sz w:val="21"/>
          <w:szCs w:val="21"/>
          <w:rtl/>
          <w:lang w:bidi="ar-YE"/>
        </w:rPr>
        <w:t xml:space="preserve"> تصدرت شركه بريد اسرائيل تصدرت أعلى نسبه شكاوى محقه عليها. معظم الشكاوى  تتمخض حول فقدان اغراض بالبريد ونقلهم للمُرسلين وحول خلل بخدمات الارسال البريدية. المندوبية ساعدت المُشتكين في الحالات الفردية, اشارت لشركه البريد عن الحاجه بتصحيح العيوب العامة وأدت بنهاية الامر لتغيير بالمراسيم</w:t>
      </w:r>
      <w:r>
        <w:rPr>
          <w:rStyle w:val="FootnoteReference"/>
          <w:rFonts w:asciiTheme="minorBidi" w:hAnsiTheme="minorBidi"/>
          <w:color w:val="000000"/>
          <w:sz w:val="21"/>
          <w:szCs w:val="21"/>
          <w:rtl/>
          <w:lang w:bidi="ar-YE"/>
        </w:rPr>
        <w:footnoteReference w:id="8"/>
      </w:r>
      <w:r w:rsidRPr="00225FAE">
        <w:rPr>
          <w:rFonts w:asciiTheme="minorBidi" w:hAnsiTheme="minorBidi"/>
          <w:color w:val="000000"/>
          <w:sz w:val="21"/>
          <w:szCs w:val="21"/>
          <w:rtl/>
          <w:lang w:bidi="ar-YE"/>
        </w:rPr>
        <w:t>.</w:t>
      </w:r>
    </w:p>
    <w:p w:rsidR="00366106" w:rsidP="00225FAE">
      <w:pPr>
        <w:jc w:val="both"/>
        <w:rPr>
          <w:rFonts w:asciiTheme="minorBidi" w:hAnsiTheme="minorBidi" w:hint="cs"/>
          <w:rtl/>
        </w:rPr>
      </w:pPr>
      <w:r w:rsidRPr="00225FAE">
        <w:rPr>
          <w:rFonts w:asciiTheme="minorBidi" w:hAnsiTheme="minorBidi"/>
          <w:color w:val="000000"/>
          <w:sz w:val="21"/>
          <w:szCs w:val="21"/>
          <w:rtl/>
          <w:lang w:bidi="ar-YE"/>
        </w:rPr>
        <w:t xml:space="preserve">في الختام, اود ان اتقدم بتمنياتي بالنجاح لمديره مندوبية شكاوى الجمهور الجديدة, المحامية د. استير بن حاييم, التي تولت منصبها في كانون الاول </w:t>
      </w:r>
      <w:r w:rsidRPr="00225FAE">
        <w:rPr>
          <w:rFonts w:asciiTheme="minorBidi" w:hAnsiTheme="minorBidi"/>
          <w:color w:val="000000"/>
          <w:sz w:val="18"/>
          <w:szCs w:val="18"/>
          <w:rtl/>
          <w:lang w:bidi="ar-SA"/>
        </w:rPr>
        <w:t>2017</w:t>
      </w:r>
      <w:r w:rsidRPr="00225FAE">
        <w:rPr>
          <w:rFonts w:asciiTheme="minorBidi" w:hAnsiTheme="minorBidi"/>
          <w:color w:val="000000"/>
          <w:sz w:val="21"/>
          <w:szCs w:val="21"/>
          <w:rtl/>
          <w:lang w:bidi="ar-YE"/>
        </w:rPr>
        <w:t>. كلي ثقه بان الـ- د. بن حاييم ستقود المندوبية لإنجازات عديده ولتعزيز مكانه المندوبية كمؤسسه مهمه ومؤثره بالديمقراطية الإسرائيلية.</w:t>
      </w:r>
    </w:p>
    <w:p w:rsidR="006615D0" w:rsidP="00225FAE">
      <w:pPr>
        <w:jc w:val="both"/>
        <w:rPr>
          <w:rFonts w:asciiTheme="minorBidi" w:hAnsiTheme="minorBidi" w:hint="cs"/>
          <w:rtl/>
        </w:rPr>
      </w:pPr>
      <w:r>
        <w:rPr>
          <w:rFonts w:asciiTheme="minorBidi" w:hAnsiTheme="minorBidi" w:hint="cs"/>
          <w:noProof/>
          <w:rtl/>
        </w:rPr>
        <w:drawing>
          <wp:anchor distT="0" distB="0" distL="114300" distR="114300" simplePos="0" relativeHeight="251658240" behindDoc="0" locked="0" layoutInCell="1" allowOverlap="1">
            <wp:simplePos x="0" y="0"/>
            <wp:positionH relativeFrom="column">
              <wp:posOffset>3529330</wp:posOffset>
            </wp:positionH>
            <wp:positionV relativeFrom="paragraph">
              <wp:posOffset>69215</wp:posOffset>
            </wp:positionV>
            <wp:extent cx="1296035" cy="53340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84870" name="shapira hebrew.jp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296035" cy="533400"/>
                    </a:xfrm>
                    <a:prstGeom prst="rect">
                      <a:avLst/>
                    </a:prstGeom>
                  </pic:spPr>
                </pic:pic>
              </a:graphicData>
            </a:graphic>
            <wp14:sizeRelH relativeFrom="page">
              <wp14:pctWidth>0</wp14:pctWidth>
            </wp14:sizeRelH>
            <wp14:sizeRelV relativeFrom="page">
              <wp14:pctHeight>0</wp14:pctHeight>
            </wp14:sizeRelV>
          </wp:anchor>
        </w:drawing>
      </w:r>
    </w:p>
    <w:p w:rsidR="006615D0" w:rsidP="00225FAE">
      <w:pPr>
        <w:jc w:val="both"/>
        <w:rPr>
          <w:rFonts w:asciiTheme="minorBidi" w:hAnsiTheme="minorBidi" w:hint="cs"/>
          <w:rtl/>
        </w:rPr>
      </w:pPr>
    </w:p>
    <w:p w:rsidR="006615D0" w:rsidRPr="006615D0" w:rsidP="006615D0">
      <w:pPr>
        <w:pStyle w:val="rats"/>
        <w:ind w:firstLine="720"/>
        <w:rPr>
          <w:rFonts w:asciiTheme="minorBidi" w:hAnsiTheme="minorBidi" w:cstheme="minorBidi"/>
          <w:b/>
          <w:bCs/>
          <w:rtl/>
        </w:rPr>
      </w:pPr>
      <w:r w:rsidRPr="006615D0">
        <w:rPr>
          <w:rFonts w:asciiTheme="minorBidi" w:hAnsiTheme="minorBidi" w:cstheme="minorBidi"/>
          <w:b/>
          <w:bCs/>
          <w:rtl/>
          <w:lang w:bidi="ar-SA"/>
        </w:rPr>
        <w:t>يوسف</w:t>
      </w:r>
      <w:r w:rsidRPr="006615D0">
        <w:rPr>
          <w:rFonts w:asciiTheme="minorBidi" w:hAnsiTheme="minorBidi" w:cstheme="minorBidi"/>
          <w:b/>
          <w:bCs/>
          <w:rtl/>
        </w:rPr>
        <w:t xml:space="preserve"> </w:t>
      </w:r>
      <w:r w:rsidRPr="006615D0">
        <w:rPr>
          <w:rFonts w:asciiTheme="minorBidi" w:hAnsiTheme="minorBidi" w:cstheme="minorBidi"/>
          <w:b/>
          <w:bCs/>
          <w:rtl/>
          <w:lang w:bidi="ar-SA"/>
        </w:rPr>
        <w:t>حاييم</w:t>
      </w:r>
      <w:r w:rsidRPr="006615D0">
        <w:rPr>
          <w:rFonts w:asciiTheme="minorBidi" w:hAnsiTheme="minorBidi" w:cstheme="minorBidi"/>
          <w:b/>
          <w:bCs/>
          <w:rtl/>
        </w:rPr>
        <w:t xml:space="preserve"> </w:t>
      </w:r>
      <w:r w:rsidRPr="006615D0">
        <w:rPr>
          <w:rFonts w:asciiTheme="minorBidi" w:hAnsiTheme="minorBidi" w:cstheme="minorBidi"/>
          <w:b/>
          <w:bCs/>
          <w:rtl/>
          <w:lang w:bidi="ar-SA"/>
        </w:rPr>
        <w:t>شفيرا</w:t>
      </w:r>
      <w:r w:rsidRPr="006615D0">
        <w:rPr>
          <w:rFonts w:asciiTheme="minorBidi" w:hAnsiTheme="minorBidi" w:cstheme="minorBidi"/>
          <w:b/>
          <w:bCs/>
          <w:rtl/>
        </w:rPr>
        <w:t xml:space="preserve">, </w:t>
      </w:r>
      <w:r w:rsidRPr="006615D0">
        <w:rPr>
          <w:rFonts w:asciiTheme="minorBidi" w:hAnsiTheme="minorBidi" w:cstheme="minorBidi"/>
          <w:b/>
          <w:bCs/>
          <w:rtl/>
          <w:lang w:bidi="ar-SA"/>
        </w:rPr>
        <w:t>قاض</w:t>
      </w:r>
      <w:r w:rsidRPr="006615D0">
        <w:rPr>
          <w:rFonts w:asciiTheme="minorBidi" w:hAnsiTheme="minorBidi" w:cstheme="minorBidi"/>
          <w:b/>
          <w:bCs/>
          <w:rtl/>
        </w:rPr>
        <w:t xml:space="preserve"> (</w:t>
      </w:r>
      <w:r w:rsidRPr="006615D0">
        <w:rPr>
          <w:rFonts w:asciiTheme="minorBidi" w:hAnsiTheme="minorBidi" w:cstheme="minorBidi"/>
          <w:b/>
          <w:bCs/>
          <w:rtl/>
          <w:lang w:bidi="ar-SA"/>
        </w:rPr>
        <w:t>متقاعد</w:t>
      </w:r>
      <w:r w:rsidRPr="006615D0">
        <w:rPr>
          <w:rFonts w:asciiTheme="minorBidi" w:hAnsiTheme="minorBidi" w:cstheme="minorBidi"/>
          <w:b/>
          <w:bCs/>
          <w:rtl/>
        </w:rPr>
        <w:t>)</w:t>
      </w:r>
    </w:p>
    <w:p w:rsidR="006615D0" w:rsidRPr="006615D0" w:rsidP="006615D0">
      <w:pPr>
        <w:pStyle w:val="rats"/>
        <w:ind w:firstLine="720"/>
        <w:jc w:val="left"/>
        <w:rPr>
          <w:rFonts w:asciiTheme="minorBidi" w:hAnsiTheme="minorBidi" w:cstheme="minorBidi"/>
          <w:rtl/>
        </w:rPr>
      </w:pPr>
      <w:r w:rsidRPr="006615D0">
        <w:rPr>
          <w:rFonts w:asciiTheme="minorBidi" w:hAnsiTheme="minorBidi" w:cstheme="minorBidi"/>
          <w:rtl/>
          <w:lang w:bidi="ar-SA"/>
        </w:rPr>
        <w:t>مراقب</w:t>
      </w:r>
      <w:r w:rsidRPr="006615D0">
        <w:rPr>
          <w:rFonts w:asciiTheme="minorBidi" w:hAnsiTheme="minorBidi" w:cstheme="minorBidi"/>
          <w:rtl/>
        </w:rPr>
        <w:t xml:space="preserve"> </w:t>
      </w:r>
      <w:r w:rsidRPr="006615D0">
        <w:rPr>
          <w:rFonts w:asciiTheme="minorBidi" w:hAnsiTheme="minorBidi" w:cstheme="minorBidi"/>
          <w:rtl/>
          <w:lang w:bidi="ar-SA"/>
        </w:rPr>
        <w:t>الدولة</w:t>
      </w:r>
      <w:r w:rsidRPr="006615D0">
        <w:rPr>
          <w:rFonts w:asciiTheme="minorBidi" w:hAnsiTheme="minorBidi" w:cstheme="minorBidi"/>
          <w:rtl/>
        </w:rPr>
        <w:t xml:space="preserve"> </w:t>
      </w:r>
      <w:r w:rsidRPr="006615D0">
        <w:rPr>
          <w:rFonts w:asciiTheme="minorBidi" w:hAnsiTheme="minorBidi" w:cstheme="minorBidi"/>
          <w:rtl/>
          <w:lang w:bidi="ar-SA"/>
        </w:rPr>
        <w:t>ومندوب</w:t>
      </w:r>
      <w:r w:rsidRPr="006615D0">
        <w:rPr>
          <w:rFonts w:asciiTheme="minorBidi" w:hAnsiTheme="minorBidi" w:cstheme="minorBidi"/>
          <w:rtl/>
        </w:rPr>
        <w:t xml:space="preserve">  </w:t>
      </w:r>
      <w:r w:rsidRPr="006615D0">
        <w:rPr>
          <w:rFonts w:asciiTheme="minorBidi" w:hAnsiTheme="minorBidi" w:cstheme="minorBidi"/>
          <w:rtl/>
          <w:lang w:bidi="ar-SA"/>
        </w:rPr>
        <w:t>شكاوى</w:t>
      </w:r>
      <w:r w:rsidRPr="006615D0">
        <w:rPr>
          <w:rFonts w:asciiTheme="minorBidi" w:hAnsiTheme="minorBidi" w:cstheme="minorBidi"/>
          <w:rtl/>
        </w:rPr>
        <w:t xml:space="preserve"> </w:t>
      </w:r>
      <w:r w:rsidRPr="006615D0">
        <w:rPr>
          <w:rFonts w:asciiTheme="minorBidi" w:hAnsiTheme="minorBidi" w:cstheme="minorBidi"/>
          <w:rtl/>
          <w:lang w:bidi="ar-SA"/>
        </w:rPr>
        <w:t>الجمهور</w:t>
      </w:r>
    </w:p>
    <w:p w:rsidR="006615D0" w:rsidRPr="006615D0" w:rsidP="006615D0">
      <w:pPr>
        <w:ind w:firstLine="720"/>
        <w:jc w:val="both"/>
        <w:rPr>
          <w:rFonts w:asciiTheme="minorBidi" w:hAnsiTheme="minorBidi"/>
        </w:rPr>
      </w:pPr>
      <w:bookmarkStart w:id="0" w:name="_GoBack"/>
      <w:r w:rsidRPr="006615D0">
        <w:rPr>
          <w:rFonts w:asciiTheme="minorBidi" w:hAnsiTheme="minorBidi"/>
          <w:rtl/>
          <w:lang w:bidi="ar-SA"/>
        </w:rPr>
        <w:t>اورشليم</w:t>
      </w:r>
      <w:r w:rsidRPr="006615D0">
        <w:rPr>
          <w:rFonts w:asciiTheme="minorBidi" w:hAnsiTheme="minorBidi"/>
          <w:rtl/>
        </w:rPr>
        <w:t xml:space="preserve">  </w:t>
      </w:r>
      <w:r w:rsidRPr="006615D0">
        <w:rPr>
          <w:rFonts w:asciiTheme="minorBidi" w:hAnsiTheme="minorBidi"/>
          <w:rtl/>
          <w:lang w:bidi="ar-SA"/>
        </w:rPr>
        <w:t>القدس،</w:t>
      </w:r>
      <w:r w:rsidRPr="006615D0">
        <w:rPr>
          <w:rFonts w:asciiTheme="minorBidi" w:hAnsiTheme="minorBidi"/>
          <w:rtl/>
        </w:rPr>
        <w:t xml:space="preserve"> </w:t>
      </w:r>
      <w:r w:rsidRPr="006615D0">
        <w:rPr>
          <w:rFonts w:asciiTheme="minorBidi" w:hAnsiTheme="minorBidi"/>
          <w:rtl/>
          <w:lang w:bidi="ar-SA"/>
        </w:rPr>
        <w:t>حزيران</w:t>
      </w:r>
      <w:r w:rsidRPr="006615D0">
        <w:rPr>
          <w:rFonts w:asciiTheme="minorBidi" w:hAnsiTheme="minorBidi"/>
          <w:rtl/>
        </w:rPr>
        <w:t xml:space="preserve"> </w:t>
      </w:r>
      <w:r w:rsidRPr="006615D0">
        <w:rPr>
          <w:rFonts w:asciiTheme="minorBidi" w:hAnsiTheme="minorBidi"/>
          <w:sz w:val="18"/>
          <w:szCs w:val="18"/>
          <w:rtl/>
        </w:rPr>
        <w:t>2018</w:t>
      </w:r>
      <w:bookmarkEnd w:id="0"/>
    </w:p>
    <w:sectPr w:rsidSect="006615D0">
      <w:pgSz w:w="11906" w:h="16838"/>
      <w:pgMar w:top="1440" w:right="1800" w:bottom="1135"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tlas AAA">
    <w:panose1 w:val="00000000000000000000"/>
    <w:charset w:val="00"/>
    <w:family w:val="swiss"/>
    <w:notTrueType/>
    <w:pitch w:val="variable"/>
    <w:sig w:usb0="00002A87" w:usb1="80000000" w:usb2="00000008"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1E51" w:rsidP="00366106">
      <w:pPr>
        <w:spacing w:after="0" w:line="240" w:lineRule="auto"/>
      </w:pPr>
      <w:r>
        <w:separator/>
      </w:r>
    </w:p>
  </w:footnote>
  <w:footnote w:type="continuationSeparator" w:id="1">
    <w:p w:rsidR="00B21E51" w:rsidP="00366106">
      <w:pPr>
        <w:spacing w:after="0" w:line="240" w:lineRule="auto"/>
      </w:pPr>
      <w:r>
        <w:continuationSeparator/>
      </w:r>
    </w:p>
  </w:footnote>
  <w:footnote w:id="2">
    <w:p w:rsidR="00225FAE" w:rsidRPr="00225FAE" w:rsidP="00225FAE">
      <w:pPr>
        <w:pStyle w:val="footnote"/>
        <w:rPr>
          <w:rFonts w:asciiTheme="minorBidi" w:hAnsiTheme="minorBidi" w:cstheme="minorBidi"/>
        </w:rPr>
      </w:pPr>
      <w:r w:rsidRPr="00225FAE">
        <w:rPr>
          <w:rStyle w:val="FootnoteReference"/>
          <w:rFonts w:asciiTheme="minorBidi" w:hAnsiTheme="minorBidi" w:cstheme="minorBidi"/>
          <w:sz w:val="18"/>
          <w:szCs w:val="18"/>
          <w:vertAlign w:val="baseline"/>
        </w:rPr>
        <w:footnoteRef/>
      </w:r>
      <w:r w:rsidRPr="00225FAE">
        <w:rPr>
          <w:rFonts w:asciiTheme="minorBidi" w:hAnsiTheme="minorBidi" w:cstheme="minorBidi"/>
          <w:sz w:val="18"/>
          <w:szCs w:val="18"/>
          <w:rtl/>
        </w:rPr>
        <w:t xml:space="preserve"> </w:t>
      </w:r>
      <w:r w:rsidRPr="00225FAE">
        <w:rPr>
          <w:rFonts w:asciiTheme="minorBidi" w:hAnsiTheme="minorBidi" w:cstheme="minorBidi"/>
          <w:rtl/>
        </w:rPr>
        <w:tab/>
      </w:r>
      <w:r w:rsidRPr="00225FAE">
        <w:rPr>
          <w:rFonts w:asciiTheme="minorBidi" w:hAnsiTheme="minorBidi" w:cstheme="minorBidi"/>
          <w:rtl/>
          <w:lang w:bidi="ar-SA"/>
        </w:rPr>
        <w:t>انظر</w:t>
      </w:r>
      <w:r w:rsidRPr="00225FAE">
        <w:rPr>
          <w:rFonts w:asciiTheme="minorBidi" w:hAnsiTheme="minorBidi" w:cstheme="minorBidi"/>
          <w:rtl/>
        </w:rPr>
        <w:t xml:space="preserve"> </w:t>
      </w:r>
      <w:r w:rsidRPr="00225FAE">
        <w:rPr>
          <w:rFonts w:asciiTheme="minorBidi" w:hAnsiTheme="minorBidi" w:cstheme="minorBidi"/>
          <w:rtl/>
          <w:lang w:bidi="ar-SA"/>
        </w:rPr>
        <w:t>وصف</w:t>
      </w:r>
      <w:r w:rsidRPr="00225FAE">
        <w:rPr>
          <w:rFonts w:asciiTheme="minorBidi" w:hAnsiTheme="minorBidi" w:cstheme="minorBidi"/>
          <w:rtl/>
        </w:rPr>
        <w:t xml:space="preserve"> </w:t>
      </w:r>
      <w:r w:rsidRPr="00225FAE">
        <w:rPr>
          <w:rFonts w:asciiTheme="minorBidi" w:hAnsiTheme="minorBidi" w:cstheme="minorBidi"/>
          <w:rtl/>
          <w:lang w:bidi="ar-SA"/>
        </w:rPr>
        <w:t>الشكوى</w:t>
      </w:r>
      <w:r w:rsidRPr="00225FAE">
        <w:rPr>
          <w:rFonts w:asciiTheme="minorBidi" w:hAnsiTheme="minorBidi" w:cstheme="minorBidi"/>
          <w:rtl/>
        </w:rPr>
        <w:t xml:space="preserve"> </w:t>
      </w:r>
      <w:r w:rsidRPr="00225FAE">
        <w:rPr>
          <w:rFonts w:asciiTheme="minorBidi" w:hAnsiTheme="minorBidi" w:cstheme="minorBidi"/>
          <w:rtl/>
          <w:lang w:bidi="ar-SA"/>
        </w:rPr>
        <w:t>ص</w:t>
      </w:r>
      <w:r w:rsidRPr="00225FAE">
        <w:rPr>
          <w:rFonts w:asciiTheme="minorBidi" w:hAnsiTheme="minorBidi" w:cstheme="minorBidi"/>
          <w:rtl/>
        </w:rPr>
        <w:t xml:space="preserve">. </w:t>
      </w:r>
      <w:r w:rsidRPr="00225FAE">
        <w:rPr>
          <w:rFonts w:asciiTheme="minorBidi" w:hAnsiTheme="minorBidi" w:cstheme="minorBidi"/>
          <w:rtl/>
          <w:lang w:bidi="ar-SA"/>
        </w:rPr>
        <w:t>38</w:t>
      </w:r>
      <w:r w:rsidRPr="00225FAE">
        <w:rPr>
          <w:rFonts w:asciiTheme="minorBidi" w:hAnsiTheme="minorBidi" w:cstheme="minorBidi"/>
          <w:rtl/>
        </w:rPr>
        <w:t>.</w:t>
      </w:r>
    </w:p>
  </w:footnote>
  <w:footnote w:id="3">
    <w:p w:rsidR="00225FAE" w:rsidRPr="00225FAE" w:rsidP="00225FAE">
      <w:pPr>
        <w:pStyle w:val="footnote"/>
        <w:rPr>
          <w:rFonts w:asciiTheme="minorBidi" w:hAnsiTheme="minorBidi" w:cstheme="minorBidi"/>
        </w:rPr>
      </w:pPr>
      <w:r w:rsidRPr="00225FAE">
        <w:rPr>
          <w:rStyle w:val="FootnoteReference"/>
          <w:rFonts w:asciiTheme="minorBidi" w:hAnsiTheme="minorBidi" w:cstheme="minorBidi"/>
          <w:vertAlign w:val="baseline"/>
        </w:rPr>
        <w:footnoteRef/>
      </w:r>
      <w:r w:rsidRPr="00225FAE">
        <w:rPr>
          <w:rFonts w:asciiTheme="minorBidi" w:hAnsiTheme="minorBidi" w:cstheme="minorBidi"/>
          <w:rtl/>
        </w:rPr>
        <w:t xml:space="preserve"> </w:t>
      </w:r>
      <w:r w:rsidRPr="00225FAE">
        <w:rPr>
          <w:rFonts w:asciiTheme="minorBidi" w:hAnsiTheme="minorBidi" w:cstheme="minorBidi"/>
          <w:rtl/>
        </w:rPr>
        <w:tab/>
      </w:r>
      <w:r w:rsidRPr="00225FAE">
        <w:rPr>
          <w:rFonts w:asciiTheme="minorBidi" w:hAnsiTheme="minorBidi" w:cstheme="minorBidi"/>
          <w:rtl/>
          <w:lang w:bidi="ar-SA"/>
        </w:rPr>
        <w:t>عن</w:t>
      </w:r>
      <w:r w:rsidRPr="00225FAE">
        <w:rPr>
          <w:rFonts w:asciiTheme="minorBidi" w:hAnsiTheme="minorBidi" w:cstheme="minorBidi"/>
          <w:rtl/>
        </w:rPr>
        <w:t xml:space="preserve"> </w:t>
      </w:r>
      <w:r w:rsidRPr="00225FAE">
        <w:rPr>
          <w:rFonts w:asciiTheme="minorBidi" w:hAnsiTheme="minorBidi" w:cstheme="minorBidi"/>
          <w:rtl/>
          <w:lang w:bidi="ar-SA"/>
        </w:rPr>
        <w:t>استيضاح</w:t>
      </w:r>
      <w:r w:rsidRPr="00225FAE">
        <w:rPr>
          <w:rFonts w:asciiTheme="minorBidi" w:hAnsiTheme="minorBidi" w:cstheme="minorBidi"/>
          <w:rtl/>
        </w:rPr>
        <w:t xml:space="preserve"> </w:t>
      </w:r>
      <w:r w:rsidRPr="00225FAE">
        <w:rPr>
          <w:rFonts w:asciiTheme="minorBidi" w:hAnsiTheme="minorBidi" w:cstheme="minorBidi"/>
          <w:rtl/>
          <w:lang w:bidi="ar-SA"/>
        </w:rPr>
        <w:t>شكاوى</w:t>
      </w:r>
      <w:r w:rsidRPr="00225FAE">
        <w:rPr>
          <w:rFonts w:asciiTheme="minorBidi" w:hAnsiTheme="minorBidi" w:cstheme="minorBidi"/>
          <w:rtl/>
        </w:rPr>
        <w:t xml:space="preserve"> </w:t>
      </w:r>
      <w:r w:rsidRPr="00225FAE">
        <w:rPr>
          <w:rFonts w:asciiTheme="minorBidi" w:hAnsiTheme="minorBidi" w:cstheme="minorBidi"/>
          <w:rtl/>
          <w:lang w:bidi="ar-SA"/>
        </w:rPr>
        <w:t>المساجين</w:t>
      </w:r>
      <w:r w:rsidRPr="00225FAE">
        <w:rPr>
          <w:rFonts w:asciiTheme="minorBidi" w:hAnsiTheme="minorBidi" w:cstheme="minorBidi"/>
          <w:rtl/>
        </w:rPr>
        <w:t xml:space="preserve"> </w:t>
      </w:r>
      <w:r w:rsidRPr="00225FAE">
        <w:rPr>
          <w:rFonts w:asciiTheme="minorBidi" w:hAnsiTheme="minorBidi" w:cstheme="minorBidi"/>
          <w:rtl/>
          <w:lang w:bidi="ar-SA"/>
        </w:rPr>
        <w:t>والموقوفين</w:t>
      </w:r>
      <w:r w:rsidRPr="00225FAE">
        <w:rPr>
          <w:rFonts w:asciiTheme="minorBidi" w:hAnsiTheme="minorBidi" w:cstheme="minorBidi"/>
          <w:rtl/>
        </w:rPr>
        <w:t xml:space="preserve"> </w:t>
      </w:r>
      <w:r w:rsidRPr="00225FAE">
        <w:rPr>
          <w:rFonts w:asciiTheme="minorBidi" w:hAnsiTheme="minorBidi" w:cstheme="minorBidi"/>
          <w:rtl/>
          <w:lang w:bidi="ar-SA"/>
        </w:rPr>
        <w:t>انظروا</w:t>
      </w:r>
      <w:r w:rsidRPr="00225FAE">
        <w:rPr>
          <w:rFonts w:asciiTheme="minorBidi" w:hAnsiTheme="minorBidi" w:cstheme="minorBidi"/>
          <w:rtl/>
        </w:rPr>
        <w:t xml:space="preserve"> </w:t>
      </w:r>
      <w:r w:rsidRPr="00225FAE">
        <w:rPr>
          <w:rFonts w:asciiTheme="minorBidi" w:hAnsiTheme="minorBidi" w:cstheme="minorBidi"/>
          <w:rtl/>
          <w:lang w:bidi="ar-SA"/>
        </w:rPr>
        <w:t>ص</w:t>
      </w:r>
      <w:r w:rsidRPr="00225FAE">
        <w:rPr>
          <w:rFonts w:asciiTheme="minorBidi" w:hAnsiTheme="minorBidi" w:cstheme="minorBidi"/>
          <w:rtl/>
        </w:rPr>
        <w:t xml:space="preserve">. </w:t>
      </w:r>
      <w:r w:rsidRPr="00225FAE">
        <w:rPr>
          <w:rFonts w:asciiTheme="minorBidi" w:hAnsiTheme="minorBidi" w:cstheme="minorBidi"/>
          <w:rtl/>
          <w:lang w:bidi="ar-SA"/>
        </w:rPr>
        <w:t>46.</w:t>
      </w:r>
    </w:p>
  </w:footnote>
  <w:footnote w:id="4">
    <w:p w:rsidR="00225FAE" w:rsidRPr="00225FAE" w:rsidP="00225FAE">
      <w:pPr>
        <w:pStyle w:val="footnote"/>
        <w:rPr>
          <w:rFonts w:asciiTheme="minorBidi" w:hAnsiTheme="minorBidi" w:cstheme="minorBidi"/>
        </w:rPr>
      </w:pPr>
      <w:r w:rsidRPr="00225FAE">
        <w:rPr>
          <w:rStyle w:val="FootnoteReference"/>
          <w:rFonts w:asciiTheme="minorBidi" w:hAnsiTheme="minorBidi" w:cstheme="minorBidi"/>
          <w:vertAlign w:val="baseline"/>
        </w:rPr>
        <w:footnoteRef/>
      </w:r>
      <w:r w:rsidRPr="00225FAE">
        <w:rPr>
          <w:rFonts w:asciiTheme="minorBidi" w:hAnsiTheme="minorBidi" w:cstheme="minorBidi"/>
          <w:rtl/>
        </w:rPr>
        <w:t xml:space="preserve"> </w:t>
      </w:r>
      <w:r w:rsidRPr="00225FAE">
        <w:rPr>
          <w:rFonts w:asciiTheme="minorBidi" w:hAnsiTheme="minorBidi" w:cstheme="minorBidi"/>
          <w:rtl/>
        </w:rPr>
        <w:tab/>
      </w:r>
      <w:r w:rsidRPr="00225FAE">
        <w:rPr>
          <w:rFonts w:asciiTheme="minorBidi" w:hAnsiTheme="minorBidi" w:cstheme="minorBidi"/>
          <w:rtl/>
          <w:lang w:bidi="ar-SA"/>
        </w:rPr>
        <w:t>مندوب</w:t>
      </w:r>
      <w:r w:rsidRPr="00225FAE">
        <w:rPr>
          <w:rFonts w:asciiTheme="minorBidi" w:hAnsiTheme="minorBidi" w:cstheme="minorBidi"/>
          <w:rtl/>
        </w:rPr>
        <w:t xml:space="preserve"> </w:t>
      </w:r>
      <w:r w:rsidRPr="00225FAE">
        <w:rPr>
          <w:rFonts w:asciiTheme="minorBidi" w:hAnsiTheme="minorBidi" w:cstheme="minorBidi"/>
          <w:rtl/>
          <w:lang w:bidi="ar-SA"/>
        </w:rPr>
        <w:t>شكاوى</w:t>
      </w:r>
      <w:r w:rsidRPr="00225FAE">
        <w:rPr>
          <w:rFonts w:asciiTheme="minorBidi" w:hAnsiTheme="minorBidi" w:cstheme="minorBidi"/>
          <w:rtl/>
        </w:rPr>
        <w:t xml:space="preserve"> </w:t>
      </w:r>
      <w:r w:rsidRPr="00225FAE">
        <w:rPr>
          <w:rFonts w:asciiTheme="minorBidi" w:hAnsiTheme="minorBidi" w:cstheme="minorBidi"/>
          <w:rtl/>
          <w:lang w:bidi="ar-SA"/>
        </w:rPr>
        <w:t>الجمهور</w:t>
      </w:r>
      <w:r w:rsidRPr="00225FAE">
        <w:rPr>
          <w:rFonts w:asciiTheme="minorBidi" w:hAnsiTheme="minorBidi" w:cstheme="minorBidi"/>
          <w:rtl/>
        </w:rPr>
        <w:t xml:space="preserve">, </w:t>
      </w:r>
      <w:r w:rsidRPr="00225FAE">
        <w:rPr>
          <w:rFonts w:asciiTheme="minorBidi" w:hAnsiTheme="minorBidi" w:cstheme="minorBidi"/>
          <w:b/>
          <w:bCs/>
          <w:rtl/>
          <w:lang w:bidi="ar-SA"/>
        </w:rPr>
        <w:t>التقرير</w:t>
      </w:r>
      <w:r w:rsidRPr="00225FAE">
        <w:rPr>
          <w:rFonts w:asciiTheme="minorBidi" w:hAnsiTheme="minorBidi" w:cstheme="minorBidi"/>
          <w:b/>
          <w:bCs/>
          <w:rtl/>
        </w:rPr>
        <w:t xml:space="preserve"> </w:t>
      </w:r>
      <w:r w:rsidRPr="00225FAE">
        <w:rPr>
          <w:rFonts w:asciiTheme="minorBidi" w:hAnsiTheme="minorBidi" w:cstheme="minorBidi"/>
          <w:b/>
          <w:bCs/>
          <w:rtl/>
          <w:lang w:bidi="ar-SA"/>
        </w:rPr>
        <w:t>السنوي</w:t>
      </w:r>
      <w:r w:rsidRPr="00225FAE">
        <w:rPr>
          <w:rFonts w:asciiTheme="minorBidi" w:hAnsiTheme="minorBidi" w:cstheme="minorBidi"/>
          <w:b/>
          <w:bCs/>
          <w:rtl/>
        </w:rPr>
        <w:t xml:space="preserve"> </w:t>
      </w:r>
      <w:r w:rsidRPr="00225FAE">
        <w:rPr>
          <w:rFonts w:asciiTheme="minorBidi" w:hAnsiTheme="minorBidi" w:cstheme="minorBidi"/>
          <w:b/>
          <w:bCs/>
          <w:rtl/>
          <w:lang w:bidi="ar-SA"/>
        </w:rPr>
        <w:t>43 (2016)</w:t>
      </w:r>
      <w:r w:rsidRPr="00225FAE">
        <w:rPr>
          <w:rFonts w:asciiTheme="minorBidi" w:hAnsiTheme="minorBidi" w:cstheme="minorBidi"/>
          <w:rtl/>
        </w:rPr>
        <w:t xml:space="preserve">, </w:t>
      </w:r>
      <w:r w:rsidRPr="00225FAE">
        <w:rPr>
          <w:rFonts w:asciiTheme="minorBidi" w:hAnsiTheme="minorBidi" w:cstheme="minorBidi"/>
          <w:rtl/>
          <w:lang w:bidi="ar-SA"/>
        </w:rPr>
        <w:t>ص</w:t>
      </w:r>
      <w:r w:rsidRPr="00225FAE">
        <w:rPr>
          <w:rFonts w:asciiTheme="minorBidi" w:hAnsiTheme="minorBidi" w:cstheme="minorBidi"/>
          <w:rtl/>
        </w:rPr>
        <w:t xml:space="preserve">. </w:t>
      </w:r>
      <w:r w:rsidRPr="00225FAE">
        <w:rPr>
          <w:rFonts w:asciiTheme="minorBidi" w:hAnsiTheme="minorBidi" w:cstheme="minorBidi"/>
          <w:rtl/>
          <w:lang w:bidi="ar-SA"/>
        </w:rPr>
        <w:t>39</w:t>
      </w:r>
      <w:r w:rsidRPr="00225FAE">
        <w:rPr>
          <w:rFonts w:asciiTheme="minorBidi" w:hAnsiTheme="minorBidi" w:cstheme="minorBidi"/>
          <w:rtl/>
        </w:rPr>
        <w:t>.</w:t>
      </w:r>
    </w:p>
  </w:footnote>
  <w:footnote w:id="5">
    <w:p w:rsidR="00225FAE" w:rsidRPr="00225FAE" w:rsidP="00225FAE">
      <w:pPr>
        <w:pStyle w:val="footnote"/>
        <w:rPr>
          <w:rFonts w:asciiTheme="minorBidi" w:hAnsiTheme="minorBidi" w:cstheme="minorBidi"/>
        </w:rPr>
      </w:pPr>
      <w:r w:rsidRPr="00225FAE">
        <w:rPr>
          <w:rStyle w:val="FootnoteReference"/>
          <w:rFonts w:asciiTheme="minorBidi" w:hAnsiTheme="minorBidi" w:cstheme="minorBidi"/>
          <w:vertAlign w:val="baseline"/>
        </w:rPr>
        <w:footnoteRef/>
      </w:r>
      <w:r w:rsidRPr="00225FAE">
        <w:rPr>
          <w:rFonts w:asciiTheme="minorBidi" w:hAnsiTheme="minorBidi" w:cstheme="minorBidi"/>
          <w:rtl/>
        </w:rPr>
        <w:t xml:space="preserve"> </w:t>
      </w:r>
      <w:r w:rsidRPr="00225FAE">
        <w:rPr>
          <w:rFonts w:asciiTheme="minorBidi" w:hAnsiTheme="minorBidi" w:cstheme="minorBidi"/>
          <w:rtl/>
        </w:rPr>
        <w:tab/>
      </w:r>
      <w:r w:rsidRPr="00225FAE">
        <w:rPr>
          <w:rFonts w:asciiTheme="minorBidi" w:hAnsiTheme="minorBidi" w:cstheme="minorBidi"/>
          <w:rtl/>
          <w:lang w:bidi="ar-SA"/>
        </w:rPr>
        <w:t>انظروا</w:t>
      </w:r>
      <w:r w:rsidRPr="00225FAE">
        <w:rPr>
          <w:rFonts w:asciiTheme="minorBidi" w:hAnsiTheme="minorBidi" w:cstheme="minorBidi"/>
          <w:rtl/>
        </w:rPr>
        <w:t xml:space="preserve"> </w:t>
      </w:r>
      <w:r w:rsidRPr="00225FAE">
        <w:rPr>
          <w:rFonts w:asciiTheme="minorBidi" w:hAnsiTheme="minorBidi" w:cstheme="minorBidi"/>
          <w:rtl/>
          <w:lang w:bidi="ar-SA"/>
        </w:rPr>
        <w:t>ص</w:t>
      </w:r>
      <w:r w:rsidRPr="00225FAE">
        <w:rPr>
          <w:rFonts w:asciiTheme="minorBidi" w:hAnsiTheme="minorBidi" w:cstheme="minorBidi"/>
          <w:rtl/>
        </w:rPr>
        <w:t xml:space="preserve">. </w:t>
      </w:r>
      <w:r w:rsidRPr="00225FAE">
        <w:rPr>
          <w:rFonts w:asciiTheme="minorBidi" w:hAnsiTheme="minorBidi" w:cstheme="minorBidi"/>
          <w:rtl/>
          <w:lang w:bidi="ar-SA"/>
        </w:rPr>
        <w:t>40</w:t>
      </w:r>
      <w:r w:rsidRPr="00225FAE">
        <w:rPr>
          <w:rFonts w:asciiTheme="minorBidi" w:hAnsiTheme="minorBidi" w:cstheme="minorBidi"/>
          <w:rtl/>
        </w:rPr>
        <w:t>.</w:t>
      </w:r>
    </w:p>
  </w:footnote>
  <w:footnote w:id="6">
    <w:p w:rsidR="00225FAE" w:rsidRPr="00225FAE" w:rsidP="00225FAE">
      <w:pPr>
        <w:pStyle w:val="footnote"/>
        <w:rPr>
          <w:rFonts w:asciiTheme="minorBidi" w:hAnsiTheme="minorBidi" w:cstheme="minorBidi"/>
        </w:rPr>
      </w:pPr>
      <w:r w:rsidRPr="00225FAE">
        <w:rPr>
          <w:rStyle w:val="FootnoteReference"/>
          <w:rFonts w:asciiTheme="minorBidi" w:hAnsiTheme="minorBidi" w:cstheme="minorBidi"/>
          <w:vertAlign w:val="baseline"/>
        </w:rPr>
        <w:footnoteRef/>
      </w:r>
      <w:r w:rsidRPr="00225FAE">
        <w:rPr>
          <w:rFonts w:asciiTheme="minorBidi" w:hAnsiTheme="minorBidi" w:cstheme="minorBidi"/>
          <w:rtl/>
        </w:rPr>
        <w:t xml:space="preserve"> </w:t>
      </w:r>
      <w:r w:rsidRPr="00225FAE">
        <w:rPr>
          <w:rFonts w:asciiTheme="minorBidi" w:hAnsiTheme="minorBidi" w:cstheme="minorBidi"/>
          <w:rtl/>
        </w:rPr>
        <w:tab/>
      </w:r>
      <w:r w:rsidRPr="00225FAE">
        <w:rPr>
          <w:rFonts w:asciiTheme="minorBidi" w:hAnsiTheme="minorBidi" w:cstheme="minorBidi"/>
          <w:rtl/>
          <w:lang w:bidi="ar-SA"/>
        </w:rPr>
        <w:t>انظروا</w:t>
      </w:r>
      <w:r w:rsidRPr="00225FAE">
        <w:rPr>
          <w:rFonts w:asciiTheme="minorBidi" w:hAnsiTheme="minorBidi" w:cstheme="minorBidi"/>
          <w:rtl/>
        </w:rPr>
        <w:t xml:space="preserve"> </w:t>
      </w:r>
      <w:r w:rsidRPr="00225FAE">
        <w:rPr>
          <w:rFonts w:asciiTheme="minorBidi" w:hAnsiTheme="minorBidi" w:cstheme="minorBidi"/>
          <w:rtl/>
          <w:lang w:bidi="ar-SA"/>
        </w:rPr>
        <w:t>ص</w:t>
      </w:r>
      <w:r w:rsidRPr="00225FAE">
        <w:rPr>
          <w:rFonts w:asciiTheme="minorBidi" w:hAnsiTheme="minorBidi" w:cstheme="minorBidi"/>
          <w:rtl/>
        </w:rPr>
        <w:t xml:space="preserve">. </w:t>
      </w:r>
      <w:r w:rsidRPr="00225FAE">
        <w:rPr>
          <w:rFonts w:asciiTheme="minorBidi" w:hAnsiTheme="minorBidi" w:cstheme="minorBidi"/>
          <w:rtl/>
          <w:lang w:bidi="ar-SA"/>
        </w:rPr>
        <w:t>58.</w:t>
      </w:r>
    </w:p>
  </w:footnote>
  <w:footnote w:id="7">
    <w:p w:rsidR="00225FAE" w:rsidRPr="00225FAE" w:rsidP="00225FAE">
      <w:pPr>
        <w:pStyle w:val="footnote"/>
        <w:rPr>
          <w:rFonts w:asciiTheme="minorBidi" w:hAnsiTheme="minorBidi" w:cstheme="minorBidi"/>
        </w:rPr>
      </w:pPr>
      <w:r w:rsidRPr="00225FAE">
        <w:rPr>
          <w:rStyle w:val="FootnoteReference"/>
          <w:rFonts w:asciiTheme="minorBidi" w:hAnsiTheme="minorBidi" w:cstheme="minorBidi"/>
          <w:vertAlign w:val="baseline"/>
        </w:rPr>
        <w:footnoteRef/>
      </w:r>
      <w:r w:rsidRPr="00225FAE">
        <w:rPr>
          <w:rFonts w:asciiTheme="minorBidi" w:hAnsiTheme="minorBidi" w:cstheme="minorBidi"/>
          <w:rtl/>
        </w:rPr>
        <w:t xml:space="preserve"> </w:t>
      </w:r>
      <w:r w:rsidRPr="00225FAE">
        <w:rPr>
          <w:rFonts w:asciiTheme="minorBidi" w:hAnsiTheme="minorBidi" w:cstheme="minorBidi"/>
          <w:rtl/>
        </w:rPr>
        <w:tab/>
      </w:r>
      <w:r w:rsidRPr="00225FAE">
        <w:rPr>
          <w:rFonts w:asciiTheme="minorBidi" w:hAnsiTheme="minorBidi" w:cstheme="minorBidi"/>
          <w:rtl/>
          <w:lang w:bidi="ar-SA"/>
        </w:rPr>
        <w:t>في</w:t>
      </w:r>
      <w:r w:rsidRPr="00225FAE">
        <w:rPr>
          <w:rFonts w:asciiTheme="minorBidi" w:hAnsiTheme="minorBidi" w:cstheme="minorBidi"/>
          <w:rtl/>
        </w:rPr>
        <w:t xml:space="preserve"> </w:t>
      </w:r>
      <w:r w:rsidRPr="00225FAE">
        <w:rPr>
          <w:rFonts w:asciiTheme="minorBidi" w:hAnsiTheme="minorBidi" w:cstheme="minorBidi"/>
          <w:rtl/>
          <w:lang w:bidi="ar-SA"/>
        </w:rPr>
        <w:t>تموز</w:t>
      </w:r>
      <w:r w:rsidRPr="00225FAE">
        <w:rPr>
          <w:rFonts w:asciiTheme="minorBidi" w:hAnsiTheme="minorBidi" w:cstheme="minorBidi"/>
          <w:rtl/>
        </w:rPr>
        <w:t xml:space="preserve"> </w:t>
      </w:r>
      <w:r w:rsidRPr="00225FAE">
        <w:rPr>
          <w:rFonts w:asciiTheme="minorBidi" w:hAnsiTheme="minorBidi" w:cstheme="minorBidi"/>
          <w:rtl/>
          <w:lang w:bidi="ar-SA"/>
        </w:rPr>
        <w:t>2017</w:t>
      </w:r>
      <w:r w:rsidRPr="00225FAE">
        <w:rPr>
          <w:rFonts w:asciiTheme="minorBidi" w:hAnsiTheme="minorBidi" w:cstheme="minorBidi"/>
          <w:rtl/>
        </w:rPr>
        <w:t xml:space="preserve"> </w:t>
      </w:r>
      <w:r w:rsidRPr="00225FAE">
        <w:rPr>
          <w:rFonts w:asciiTheme="minorBidi" w:hAnsiTheme="minorBidi" w:cstheme="minorBidi"/>
          <w:rtl/>
          <w:lang w:bidi="ar-SA"/>
        </w:rPr>
        <w:t>نشر</w:t>
      </w:r>
      <w:r w:rsidRPr="00225FAE">
        <w:rPr>
          <w:rFonts w:asciiTheme="minorBidi" w:hAnsiTheme="minorBidi" w:cstheme="minorBidi"/>
          <w:rtl/>
        </w:rPr>
        <w:t xml:space="preserve"> </w:t>
      </w:r>
      <w:r w:rsidRPr="00225FAE">
        <w:rPr>
          <w:rFonts w:asciiTheme="minorBidi" w:hAnsiTheme="minorBidi" w:cstheme="minorBidi"/>
          <w:rtl/>
          <w:lang w:bidi="ar-SA"/>
        </w:rPr>
        <w:t>مكتب</w:t>
      </w:r>
      <w:r w:rsidRPr="00225FAE">
        <w:rPr>
          <w:rFonts w:asciiTheme="minorBidi" w:hAnsiTheme="minorBidi" w:cstheme="minorBidi"/>
          <w:rtl/>
        </w:rPr>
        <w:t xml:space="preserve"> </w:t>
      </w:r>
      <w:r w:rsidRPr="00225FAE">
        <w:rPr>
          <w:rFonts w:asciiTheme="minorBidi" w:hAnsiTheme="minorBidi" w:cstheme="minorBidi"/>
          <w:rtl/>
          <w:lang w:bidi="ar-SA"/>
        </w:rPr>
        <w:t>مراقب</w:t>
      </w:r>
      <w:r w:rsidRPr="00225FAE">
        <w:rPr>
          <w:rFonts w:asciiTheme="minorBidi" w:hAnsiTheme="minorBidi" w:cstheme="minorBidi"/>
          <w:rtl/>
        </w:rPr>
        <w:t xml:space="preserve"> </w:t>
      </w:r>
      <w:r w:rsidRPr="00225FAE">
        <w:rPr>
          <w:rFonts w:asciiTheme="minorBidi" w:hAnsiTheme="minorBidi" w:cstheme="minorBidi"/>
          <w:rtl/>
          <w:lang w:bidi="ar-SA"/>
        </w:rPr>
        <w:t>الدولة</w:t>
      </w:r>
      <w:r w:rsidRPr="00225FAE">
        <w:rPr>
          <w:rFonts w:asciiTheme="minorBidi" w:hAnsiTheme="minorBidi" w:cstheme="minorBidi"/>
          <w:rtl/>
        </w:rPr>
        <w:t xml:space="preserve"> </w:t>
      </w:r>
      <w:r w:rsidRPr="00225FAE">
        <w:rPr>
          <w:rFonts w:asciiTheme="minorBidi" w:hAnsiTheme="minorBidi" w:cstheme="minorBidi"/>
          <w:rtl/>
          <w:lang w:bidi="ar-SA"/>
        </w:rPr>
        <w:t>دعوه</w:t>
      </w:r>
      <w:r w:rsidRPr="00225FAE">
        <w:rPr>
          <w:rFonts w:asciiTheme="minorBidi" w:hAnsiTheme="minorBidi" w:cstheme="minorBidi"/>
          <w:rtl/>
        </w:rPr>
        <w:t xml:space="preserve"> </w:t>
      </w:r>
      <w:r w:rsidRPr="00225FAE">
        <w:rPr>
          <w:rFonts w:asciiTheme="minorBidi" w:hAnsiTheme="minorBidi" w:cstheme="minorBidi"/>
          <w:rtl/>
          <w:lang w:bidi="ar-SA"/>
        </w:rPr>
        <w:t>لمشاركه</w:t>
      </w:r>
      <w:r w:rsidRPr="00225FAE">
        <w:rPr>
          <w:rFonts w:asciiTheme="minorBidi" w:hAnsiTheme="minorBidi" w:cstheme="minorBidi"/>
          <w:rtl/>
        </w:rPr>
        <w:t xml:space="preserve"> </w:t>
      </w:r>
      <w:r w:rsidRPr="00225FAE">
        <w:rPr>
          <w:rFonts w:asciiTheme="minorBidi" w:hAnsiTheme="minorBidi" w:cstheme="minorBidi"/>
          <w:rtl/>
          <w:lang w:bidi="ar-SA"/>
        </w:rPr>
        <w:t>الجمهور</w:t>
      </w:r>
      <w:r w:rsidRPr="00225FAE">
        <w:rPr>
          <w:rFonts w:asciiTheme="minorBidi" w:hAnsiTheme="minorBidi" w:cstheme="minorBidi"/>
          <w:rtl/>
        </w:rPr>
        <w:t xml:space="preserve"> </w:t>
      </w:r>
      <w:r w:rsidRPr="00225FAE">
        <w:rPr>
          <w:rFonts w:asciiTheme="minorBidi" w:hAnsiTheme="minorBidi" w:cstheme="minorBidi"/>
          <w:rtl/>
          <w:lang w:bidi="ar-SA"/>
        </w:rPr>
        <w:t>عن</w:t>
      </w:r>
      <w:r w:rsidRPr="00225FAE">
        <w:rPr>
          <w:rFonts w:asciiTheme="minorBidi" w:hAnsiTheme="minorBidi" w:cstheme="minorBidi"/>
          <w:rtl/>
        </w:rPr>
        <w:t xml:space="preserve"> </w:t>
      </w:r>
      <w:r w:rsidRPr="00225FAE">
        <w:rPr>
          <w:rFonts w:asciiTheme="minorBidi" w:hAnsiTheme="minorBidi" w:cstheme="minorBidi"/>
          <w:rtl/>
          <w:lang w:bidi="ar-SA"/>
        </w:rPr>
        <w:t>طريق</w:t>
      </w:r>
      <w:r w:rsidRPr="00225FAE">
        <w:rPr>
          <w:rFonts w:asciiTheme="minorBidi" w:hAnsiTheme="minorBidi" w:cstheme="minorBidi"/>
          <w:rtl/>
        </w:rPr>
        <w:t xml:space="preserve"> </w:t>
      </w:r>
      <w:r w:rsidRPr="00225FAE">
        <w:rPr>
          <w:rFonts w:asciiTheme="minorBidi" w:hAnsiTheme="minorBidi" w:cstheme="minorBidi"/>
          <w:rtl/>
          <w:lang w:bidi="ar-SA"/>
        </w:rPr>
        <w:t>طلب</w:t>
      </w:r>
      <w:r w:rsidRPr="00225FAE">
        <w:rPr>
          <w:rFonts w:asciiTheme="minorBidi" w:hAnsiTheme="minorBidi" w:cstheme="minorBidi"/>
          <w:rtl/>
        </w:rPr>
        <w:t xml:space="preserve"> </w:t>
      </w:r>
      <w:r w:rsidRPr="00225FAE">
        <w:rPr>
          <w:rFonts w:asciiTheme="minorBidi" w:hAnsiTheme="minorBidi" w:cstheme="minorBidi"/>
          <w:rtl/>
          <w:lang w:bidi="ar-SA"/>
        </w:rPr>
        <w:t>استبيان</w:t>
      </w:r>
      <w:r w:rsidRPr="00225FAE">
        <w:rPr>
          <w:rFonts w:asciiTheme="minorBidi" w:hAnsiTheme="minorBidi" w:cstheme="minorBidi"/>
          <w:rtl/>
        </w:rPr>
        <w:t xml:space="preserve">. </w:t>
      </w:r>
      <w:r w:rsidRPr="00225FAE">
        <w:rPr>
          <w:rFonts w:asciiTheme="minorBidi" w:hAnsiTheme="minorBidi" w:cstheme="minorBidi"/>
          <w:rtl/>
          <w:lang w:bidi="ar-SA"/>
        </w:rPr>
        <w:t>على</w:t>
      </w:r>
      <w:r w:rsidRPr="00225FAE">
        <w:rPr>
          <w:rFonts w:asciiTheme="minorBidi" w:hAnsiTheme="minorBidi" w:cstheme="minorBidi"/>
          <w:rtl/>
        </w:rPr>
        <w:t xml:space="preserve"> </w:t>
      </w:r>
      <w:r w:rsidRPr="00225FAE">
        <w:rPr>
          <w:rFonts w:asciiTheme="minorBidi" w:hAnsiTheme="minorBidi" w:cstheme="minorBidi"/>
          <w:rtl/>
          <w:lang w:bidi="ar-SA"/>
        </w:rPr>
        <w:t>الاستبيان</w:t>
      </w:r>
      <w:r w:rsidRPr="00225FAE">
        <w:rPr>
          <w:rFonts w:asciiTheme="minorBidi" w:hAnsiTheme="minorBidi" w:cstheme="minorBidi"/>
          <w:rtl/>
        </w:rPr>
        <w:t xml:space="preserve"> </w:t>
      </w:r>
      <w:r w:rsidRPr="00225FAE">
        <w:rPr>
          <w:rFonts w:asciiTheme="minorBidi" w:hAnsiTheme="minorBidi" w:cstheme="minorBidi"/>
          <w:rtl/>
          <w:lang w:bidi="ar-SA"/>
        </w:rPr>
        <w:t>اجابوا</w:t>
      </w:r>
      <w:r w:rsidRPr="00225FAE">
        <w:rPr>
          <w:rFonts w:asciiTheme="minorBidi" w:hAnsiTheme="minorBidi" w:cstheme="minorBidi"/>
          <w:rtl/>
        </w:rPr>
        <w:t xml:space="preserve"> </w:t>
      </w:r>
      <w:r w:rsidRPr="00225FAE">
        <w:rPr>
          <w:rFonts w:asciiTheme="minorBidi" w:hAnsiTheme="minorBidi" w:cstheme="minorBidi"/>
          <w:rtl/>
          <w:lang w:bidi="ar-SA"/>
        </w:rPr>
        <w:t>حوالي</w:t>
      </w:r>
      <w:r w:rsidRPr="00225FAE">
        <w:rPr>
          <w:rFonts w:asciiTheme="minorBidi" w:hAnsiTheme="minorBidi" w:cstheme="minorBidi"/>
          <w:rtl/>
        </w:rPr>
        <w:t xml:space="preserve"> </w:t>
      </w:r>
      <w:r w:rsidRPr="00225FAE">
        <w:rPr>
          <w:rFonts w:asciiTheme="minorBidi" w:hAnsiTheme="minorBidi" w:cstheme="minorBidi"/>
          <w:rtl/>
          <w:lang w:bidi="ar-SA"/>
        </w:rPr>
        <w:t>الـ10</w:t>
      </w:r>
      <w:r w:rsidRPr="00225FAE">
        <w:rPr>
          <w:rFonts w:asciiTheme="minorBidi" w:hAnsiTheme="minorBidi" w:cstheme="minorBidi"/>
          <w:sz w:val="25"/>
          <w:szCs w:val="25"/>
          <w:rtl/>
          <w:lang w:bidi="ar-SA"/>
        </w:rPr>
        <w:t>,</w:t>
      </w:r>
      <w:r w:rsidRPr="00225FAE">
        <w:rPr>
          <w:rFonts w:asciiTheme="minorBidi" w:hAnsiTheme="minorBidi" w:cstheme="minorBidi"/>
          <w:rtl/>
          <w:lang w:bidi="ar-SA"/>
        </w:rPr>
        <w:t>000</w:t>
      </w:r>
      <w:r w:rsidRPr="00225FAE">
        <w:rPr>
          <w:rFonts w:asciiTheme="minorBidi" w:hAnsiTheme="minorBidi" w:cstheme="minorBidi"/>
          <w:rtl/>
        </w:rPr>
        <w:t xml:space="preserve"> </w:t>
      </w:r>
      <w:r w:rsidRPr="00225FAE">
        <w:rPr>
          <w:rFonts w:asciiTheme="minorBidi" w:hAnsiTheme="minorBidi" w:cstheme="minorBidi"/>
          <w:rtl/>
          <w:lang w:bidi="ar-SA"/>
        </w:rPr>
        <w:t>شخص</w:t>
      </w:r>
      <w:r w:rsidRPr="00225FAE">
        <w:rPr>
          <w:rFonts w:asciiTheme="minorBidi" w:hAnsiTheme="minorBidi" w:cstheme="minorBidi"/>
          <w:rtl/>
        </w:rPr>
        <w:t>.</w:t>
      </w:r>
    </w:p>
  </w:footnote>
  <w:footnote w:id="8">
    <w:p w:rsidR="00225FAE" w:rsidRPr="00225FAE" w:rsidP="00225FAE">
      <w:pPr>
        <w:pStyle w:val="footnote"/>
        <w:rPr>
          <w:rFonts w:asciiTheme="minorBidi" w:hAnsiTheme="minorBidi" w:cstheme="minorBidi"/>
          <w:rtl/>
          <w:lang w:bidi="ar-SA"/>
        </w:rPr>
      </w:pPr>
      <w:r w:rsidRPr="00225FAE">
        <w:rPr>
          <w:rStyle w:val="FootnoteReference"/>
          <w:rFonts w:asciiTheme="minorBidi" w:hAnsiTheme="minorBidi" w:cstheme="minorBidi"/>
          <w:vertAlign w:val="baseline"/>
        </w:rPr>
        <w:footnoteRef/>
      </w:r>
      <w:r w:rsidRPr="00225FAE">
        <w:rPr>
          <w:rFonts w:asciiTheme="minorBidi" w:hAnsiTheme="minorBidi" w:cstheme="minorBidi"/>
          <w:rtl/>
        </w:rPr>
        <w:t xml:space="preserve"> </w:t>
      </w:r>
      <w:r w:rsidRPr="00225FAE">
        <w:rPr>
          <w:rFonts w:asciiTheme="minorBidi" w:hAnsiTheme="minorBidi" w:cstheme="minorBidi"/>
          <w:rtl/>
        </w:rPr>
        <w:tab/>
      </w:r>
      <w:r w:rsidRPr="00225FAE">
        <w:rPr>
          <w:rFonts w:asciiTheme="minorBidi" w:hAnsiTheme="minorBidi" w:cstheme="minorBidi"/>
          <w:rtl/>
          <w:lang w:bidi="ar-YE"/>
        </w:rPr>
        <w:t>عن استيضاح شكاوى على شركه بريد اسرائيل انظروا ص.</w:t>
      </w:r>
      <w:r w:rsidRPr="00225FAE">
        <w:rPr>
          <w:rFonts w:asciiTheme="minorBidi" w:hAnsiTheme="minorBidi" w:cstheme="minorBidi"/>
          <w:rtl/>
        </w:rPr>
        <w:t xml:space="preserve"> </w:t>
      </w:r>
      <w:r w:rsidRPr="00225FAE">
        <w:rPr>
          <w:rFonts w:asciiTheme="minorBidi" w:hAnsiTheme="minorBidi" w:cstheme="minorBidi"/>
          <w:rtl/>
          <w:lang w:bidi="ar-SA"/>
        </w:rPr>
        <w:t>114.</w:t>
      </w:r>
    </w:p>
    <w:p w:rsidR="00225FAE">
      <w:pPr>
        <w:pStyle w:val="FootnoteText"/>
        <w:rPr>
          <w:rFonts w:hint="cs"/>
          <w:lang w:bidi="ar-S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06"/>
    <w:rsid w:val="00225FAE"/>
    <w:rsid w:val="002C667A"/>
    <w:rsid w:val="00366106"/>
    <w:rsid w:val="00443A2C"/>
    <w:rsid w:val="006615D0"/>
    <w:rsid w:val="00B21E51"/>
    <w:rsid w:val="00B942F0"/>
    <w:rsid w:val="00FA095F"/>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s">
    <w:name w:val="rats"/>
    <w:basedOn w:val="Normal"/>
    <w:uiPriority w:val="99"/>
    <w:rsid w:val="00366106"/>
    <w:pPr>
      <w:suppressAutoHyphens/>
      <w:autoSpaceDE w:val="0"/>
      <w:autoSpaceDN w:val="0"/>
      <w:adjustRightInd w:val="0"/>
      <w:spacing w:after="170" w:line="260" w:lineRule="atLeast"/>
      <w:jc w:val="both"/>
      <w:textAlignment w:val="center"/>
    </w:pPr>
    <w:rPr>
      <w:rFonts w:ascii="Atlas AAA" w:hAnsi="Atlas AAA" w:cs="Atlas AAA"/>
      <w:color w:val="000000"/>
      <w:sz w:val="21"/>
      <w:szCs w:val="21"/>
    </w:rPr>
  </w:style>
  <w:style w:type="character" w:customStyle="1" w:styleId="a">
    <w:name w:val="מודגש מדיום"/>
    <w:uiPriority w:val="99"/>
    <w:rsid w:val="00366106"/>
  </w:style>
  <w:style w:type="character" w:styleId="FootnoteReference">
    <w:name w:val="footnote reference"/>
    <w:basedOn w:val="DefaultParagraphFont"/>
    <w:uiPriority w:val="99"/>
    <w:rsid w:val="00366106"/>
    <w:rPr>
      <w:w w:val="100"/>
      <w:vertAlign w:val="superscript"/>
    </w:rPr>
  </w:style>
  <w:style w:type="paragraph" w:styleId="FootnoteText">
    <w:name w:val="footnote text"/>
    <w:basedOn w:val="Normal"/>
    <w:link w:val="a0"/>
    <w:uiPriority w:val="99"/>
    <w:semiHidden/>
    <w:unhideWhenUsed/>
    <w:rsid w:val="00366106"/>
    <w:pPr>
      <w:spacing w:after="0" w:line="240" w:lineRule="auto"/>
    </w:pPr>
    <w:rPr>
      <w:sz w:val="20"/>
      <w:szCs w:val="20"/>
    </w:rPr>
  </w:style>
  <w:style w:type="character" w:customStyle="1" w:styleId="a0">
    <w:name w:val="טקסט הערת שוליים תו"/>
    <w:basedOn w:val="DefaultParagraphFont"/>
    <w:link w:val="FootnoteText"/>
    <w:uiPriority w:val="99"/>
    <w:semiHidden/>
    <w:rsid w:val="00366106"/>
    <w:rPr>
      <w:sz w:val="20"/>
      <w:szCs w:val="20"/>
    </w:rPr>
  </w:style>
  <w:style w:type="paragraph" w:customStyle="1" w:styleId="footnote">
    <w:name w:val="footnote"/>
    <w:basedOn w:val="rats"/>
    <w:uiPriority w:val="99"/>
    <w:rsid w:val="00366106"/>
    <w:pPr>
      <w:spacing w:after="142" w:line="200" w:lineRule="atLeast"/>
      <w:ind w:left="198" w:hanging="198"/>
      <w:jc w:val="left"/>
    </w:pPr>
    <w:rPr>
      <w:sz w:val="16"/>
      <w:szCs w:val="16"/>
    </w:rPr>
  </w:style>
  <w:style w:type="paragraph" w:styleId="BalloonText">
    <w:name w:val="Balloon Text"/>
    <w:basedOn w:val="Normal"/>
    <w:link w:val="a1"/>
    <w:uiPriority w:val="99"/>
    <w:semiHidden/>
    <w:unhideWhenUsed/>
    <w:rsid w:val="002C667A"/>
    <w:pPr>
      <w:spacing w:after="0" w:line="240" w:lineRule="auto"/>
    </w:pPr>
    <w:rPr>
      <w:rFonts w:ascii="Tahoma" w:hAnsi="Tahoma" w:cs="Tahoma"/>
      <w:sz w:val="16"/>
      <w:szCs w:val="16"/>
    </w:rPr>
  </w:style>
  <w:style w:type="character" w:customStyle="1" w:styleId="a1">
    <w:name w:val="טקסט בלונים תו"/>
    <w:basedOn w:val="DefaultParagraphFont"/>
    <w:link w:val="BalloonText"/>
    <w:uiPriority w:val="99"/>
    <w:semiHidden/>
    <w:rsid w:val="002C667A"/>
    <w:rPr>
      <w:rFonts w:ascii="Tahoma" w:hAnsi="Tahoma" w:cs="Tahoma"/>
      <w:sz w:val="16"/>
      <w:szCs w:val="16"/>
    </w:rPr>
  </w:style>
  <w:style w:type="paragraph" w:customStyle="1" w:styleId="NoParagraphStyle">
    <w:name w:val="[No Paragraph Style]"/>
    <w:rsid w:val="00225FAE"/>
    <w:pPr>
      <w:autoSpaceDE w:val="0"/>
      <w:autoSpaceDN w:val="0"/>
      <w:bidi/>
      <w:adjustRightInd w:val="0"/>
      <w:spacing w:after="0" w:line="288" w:lineRule="auto"/>
      <w:textAlignment w:val="center"/>
    </w:pPr>
    <w:rPr>
      <w:rFonts w:ascii="Atlas AAA" w:hAnsi="Atlas AAA" w:cs="Atlas AAA"/>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customXml" Target="../customXml/item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1496AA-7CAF-4865-BA41-FAC508C33803}">
  <ds:schemaRefs>
    <ds:schemaRef ds:uri="http://schemas.openxmlformats.org/officeDocument/2006/bibliography"/>
  </ds:schemaRefs>
</ds:datastoreItem>
</file>

<file path=customXml/itemProps2.xml><?xml version="1.0" encoding="utf-8"?>
<ds:datastoreItem xmlns:ds="http://schemas.openxmlformats.org/officeDocument/2006/customXml" ds:itemID="{26FBD3B8-951C-4344-93C5-0F48B0124CC3}"/>
</file>

<file path=customXml/itemProps3.xml><?xml version="1.0" encoding="utf-8"?>
<ds:datastoreItem xmlns:ds="http://schemas.openxmlformats.org/officeDocument/2006/customXml" ds:itemID="{E19CF59F-19FA-4B4F-835F-DF6992FC28C4}"/>
</file>

<file path=customXml/itemProps4.xml><?xml version="1.0" encoding="utf-8"?>
<ds:datastoreItem xmlns:ds="http://schemas.openxmlformats.org/officeDocument/2006/customXml" ds:itemID="{1323C074-36E1-422B-B863-EC113C472D1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