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C47C77">
      <w:pPr>
        <w:tabs>
          <w:tab w:val="left" w:pos="340"/>
        </w:tabs>
        <w:spacing w:line="264" w:lineRule="exact"/>
        <w:ind w:left="5783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BE4965" w:rsidP="00BE4965">
      <w:pPr>
        <w:tabs>
          <w:tab w:val="left" w:pos="340"/>
        </w:tabs>
        <w:spacing w:line="264" w:lineRule="exact"/>
        <w:ind w:left="5783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דוח ביקורת מיוחד</w:t>
      </w:r>
    </w:p>
    <w:p w:rsidR="001A07B8" w:rsidP="001A07B8">
      <w:pPr>
        <w:tabs>
          <w:tab w:val="left" w:pos="340"/>
        </w:tabs>
        <w:spacing w:line="300" w:lineRule="exact"/>
        <w:ind w:left="5783"/>
        <w:rPr>
          <w:rFonts w:ascii="Tahoma" w:hAnsi="Tahoma" w:cs="Tahoma"/>
          <w:sz w:val="22"/>
          <w:szCs w:val="22"/>
          <w:rtl/>
        </w:rPr>
      </w:pPr>
      <w:r w:rsidRPr="007E291E">
        <w:rPr>
          <w:rFonts w:ascii="Tahoma" w:hAnsi="Tahoma" w:cs="Tahoma" w:hint="eastAsia"/>
          <w:sz w:val="22"/>
          <w:szCs w:val="22"/>
          <w:rtl/>
        </w:rPr>
        <w:t>הפרטת</w:t>
      </w:r>
      <w:r w:rsidRPr="007E291E">
        <w:rPr>
          <w:rFonts w:ascii="Tahoma" w:hAnsi="Tahoma" w:cs="Tahoma"/>
          <w:sz w:val="22"/>
          <w:szCs w:val="22"/>
          <w:rtl/>
        </w:rPr>
        <w:t xml:space="preserve"> </w:t>
      </w:r>
      <w:r w:rsidRPr="007E291E">
        <w:rPr>
          <w:rFonts w:ascii="Tahoma" w:hAnsi="Tahoma" w:cs="Tahoma" w:hint="eastAsia"/>
          <w:sz w:val="22"/>
          <w:szCs w:val="22"/>
          <w:rtl/>
        </w:rPr>
        <w:t>התעשיה</w:t>
      </w:r>
      <w:r w:rsidRPr="007E291E">
        <w:rPr>
          <w:rFonts w:ascii="Tahoma" w:hAnsi="Tahoma" w:cs="Tahoma"/>
          <w:sz w:val="22"/>
          <w:szCs w:val="22"/>
          <w:rtl/>
        </w:rPr>
        <w:t xml:space="preserve"> </w:t>
      </w:r>
      <w:r w:rsidRPr="007E291E">
        <w:rPr>
          <w:rFonts w:ascii="Tahoma" w:hAnsi="Tahoma" w:cs="Tahoma" w:hint="eastAsia"/>
          <w:sz w:val="22"/>
          <w:szCs w:val="22"/>
          <w:rtl/>
        </w:rPr>
        <w:t>הצבאית</w:t>
      </w:r>
      <w:r w:rsidRPr="007E291E">
        <w:rPr>
          <w:rFonts w:ascii="Tahoma" w:hAnsi="Tahoma" w:cs="Tahoma"/>
          <w:sz w:val="22"/>
          <w:szCs w:val="22"/>
          <w:rtl/>
        </w:rPr>
        <w:t xml:space="preserve"> </w:t>
      </w:r>
      <w:r w:rsidRPr="007E291E">
        <w:rPr>
          <w:rFonts w:ascii="Tahoma" w:hAnsi="Tahoma" w:cs="Tahoma" w:hint="eastAsia"/>
          <w:sz w:val="22"/>
          <w:szCs w:val="22"/>
          <w:rtl/>
        </w:rPr>
        <w:t>לישראל</w:t>
      </w:r>
      <w:r w:rsidRPr="007E291E">
        <w:rPr>
          <w:rFonts w:ascii="Tahoma" w:hAnsi="Tahoma" w:cs="Tahoma"/>
          <w:sz w:val="22"/>
          <w:szCs w:val="22"/>
          <w:rtl/>
        </w:rPr>
        <w:t xml:space="preserve"> </w:t>
      </w:r>
      <w:r w:rsidRPr="007E291E">
        <w:rPr>
          <w:rFonts w:ascii="Tahoma" w:hAnsi="Tahoma" w:cs="Tahoma" w:hint="eastAsia"/>
          <w:sz w:val="22"/>
          <w:szCs w:val="22"/>
          <w:rtl/>
        </w:rPr>
        <w:t>בע</w:t>
      </w:r>
      <w:r w:rsidRPr="007E291E">
        <w:rPr>
          <w:rFonts w:ascii="Tahoma" w:hAnsi="Tahoma" w:cs="Tahoma"/>
          <w:sz w:val="22"/>
          <w:szCs w:val="22"/>
          <w:rtl/>
        </w:rPr>
        <w:t>"</w:t>
      </w:r>
      <w:r w:rsidRPr="007E291E">
        <w:rPr>
          <w:rFonts w:ascii="Tahoma" w:hAnsi="Tahoma" w:cs="Tahoma" w:hint="eastAsia"/>
          <w:sz w:val="22"/>
          <w:szCs w:val="22"/>
          <w:rtl/>
        </w:rPr>
        <w:t>מ</w:t>
      </w:r>
      <w:r w:rsidRPr="007E291E">
        <w:rPr>
          <w:rFonts w:ascii="Tahoma" w:hAnsi="Tahoma" w:cs="Tahoma"/>
          <w:sz w:val="22"/>
          <w:szCs w:val="22"/>
          <w:rtl/>
        </w:rPr>
        <w:t xml:space="preserve"> (</w:t>
      </w:r>
      <w:r w:rsidRPr="007E291E">
        <w:rPr>
          <w:rFonts w:ascii="Tahoma" w:hAnsi="Tahoma" w:cs="Tahoma" w:hint="eastAsia"/>
          <w:sz w:val="22"/>
          <w:szCs w:val="22"/>
          <w:rtl/>
        </w:rPr>
        <w:t>תעש</w:t>
      </w:r>
      <w:r w:rsidRPr="007E291E">
        <w:rPr>
          <w:rFonts w:ascii="Tahoma" w:hAnsi="Tahoma" w:cs="Tahoma"/>
          <w:sz w:val="22"/>
          <w:szCs w:val="22"/>
          <w:rtl/>
        </w:rPr>
        <w:t>)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70551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BE4965" w:rsidRPr="00814592" w:rsidP="00BE4965">
      <w:pPr>
        <w:spacing w:before="2040" w:after="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 w:rsidRPr="00814592">
        <w:rPr>
          <w:rFonts w:ascii="Tahoma" w:hAnsi="Tahoma" w:cs="Tahoma" w:hint="cs"/>
          <w:color w:val="2A2AA6"/>
          <w:sz w:val="32"/>
          <w:szCs w:val="32"/>
          <w:rtl/>
        </w:rPr>
        <w:t>דוח ביקורת מיוחד</w:t>
      </w:r>
    </w:p>
    <w:p w:rsidR="00A16D1A" w:rsidRPr="00BE4965" w:rsidP="00BE4965">
      <w:pPr>
        <w:pStyle w:val="tab-name"/>
        <w:spacing w:before="120" w:line="240" w:lineRule="atLeast"/>
        <w:jc w:val="center"/>
        <w:outlineLvl w:val="0"/>
        <w:rPr>
          <w:color w:val="2A2AA6"/>
          <w:sz w:val="52"/>
          <w:szCs w:val="52"/>
          <w:rtl/>
        </w:rPr>
      </w:pPr>
      <w:r w:rsidRPr="00BE4965">
        <w:rPr>
          <w:rFonts w:hint="eastAsia"/>
          <w:color w:val="2A2AA6"/>
          <w:sz w:val="52"/>
          <w:szCs w:val="52"/>
          <w:rtl/>
        </w:rPr>
        <w:t>הפרטת</w:t>
      </w:r>
      <w:r w:rsidRPr="00BE4965">
        <w:rPr>
          <w:color w:val="2A2AA6"/>
          <w:sz w:val="52"/>
          <w:szCs w:val="52"/>
          <w:rtl/>
        </w:rPr>
        <w:t xml:space="preserve"> </w:t>
      </w:r>
      <w:r w:rsidRPr="00BE4965">
        <w:rPr>
          <w:rFonts w:hint="eastAsia"/>
          <w:color w:val="2A2AA6"/>
          <w:sz w:val="52"/>
          <w:szCs w:val="52"/>
          <w:rtl/>
        </w:rPr>
        <w:t>התעשיה</w:t>
      </w:r>
      <w:r w:rsidRPr="00BE4965">
        <w:rPr>
          <w:color w:val="2A2AA6"/>
          <w:sz w:val="52"/>
          <w:szCs w:val="52"/>
          <w:rtl/>
        </w:rPr>
        <w:t xml:space="preserve"> </w:t>
      </w:r>
      <w:r w:rsidRPr="00BE4965">
        <w:rPr>
          <w:rFonts w:hint="eastAsia"/>
          <w:color w:val="2A2AA6"/>
          <w:sz w:val="52"/>
          <w:szCs w:val="52"/>
          <w:rtl/>
        </w:rPr>
        <w:t>הצבאית</w:t>
      </w:r>
      <w:r w:rsidRPr="00BE4965">
        <w:rPr>
          <w:color w:val="2A2AA6"/>
          <w:sz w:val="52"/>
          <w:szCs w:val="52"/>
          <w:rtl/>
        </w:rPr>
        <w:t xml:space="preserve"> </w:t>
      </w:r>
      <w:r w:rsidRPr="00BE4965">
        <w:rPr>
          <w:rFonts w:hint="eastAsia"/>
          <w:color w:val="2A2AA6"/>
          <w:sz w:val="52"/>
          <w:szCs w:val="52"/>
          <w:rtl/>
        </w:rPr>
        <w:t>לישראל</w:t>
      </w:r>
      <w:r w:rsidRPr="00BE4965">
        <w:rPr>
          <w:color w:val="2A2AA6"/>
          <w:sz w:val="52"/>
          <w:szCs w:val="52"/>
          <w:rtl/>
        </w:rPr>
        <w:t xml:space="preserve"> </w:t>
      </w:r>
      <w:r w:rsidRPr="00BE4965">
        <w:rPr>
          <w:rFonts w:hint="eastAsia"/>
          <w:color w:val="2A2AA6"/>
          <w:sz w:val="52"/>
          <w:szCs w:val="52"/>
          <w:rtl/>
        </w:rPr>
        <w:t>בע</w:t>
      </w:r>
      <w:r w:rsidRPr="00BE4965">
        <w:rPr>
          <w:color w:val="2A2AA6"/>
          <w:sz w:val="52"/>
          <w:szCs w:val="52"/>
          <w:rtl/>
        </w:rPr>
        <w:t>"</w:t>
      </w:r>
      <w:r w:rsidRPr="00BE4965">
        <w:rPr>
          <w:rFonts w:hint="eastAsia"/>
          <w:color w:val="2A2AA6"/>
          <w:sz w:val="52"/>
          <w:szCs w:val="52"/>
          <w:rtl/>
        </w:rPr>
        <w:t>מ</w:t>
      </w:r>
      <w:r w:rsidRPr="00BE4965">
        <w:rPr>
          <w:color w:val="2A2AA6"/>
          <w:sz w:val="52"/>
          <w:szCs w:val="52"/>
          <w:rtl/>
        </w:rPr>
        <w:t xml:space="preserve"> (</w:t>
      </w:r>
      <w:r w:rsidRPr="00BE4965">
        <w:rPr>
          <w:rFonts w:hint="eastAsia"/>
          <w:color w:val="2A2AA6"/>
          <w:sz w:val="52"/>
          <w:szCs w:val="52"/>
          <w:rtl/>
        </w:rPr>
        <w:t>תעש</w:t>
      </w:r>
      <w:r w:rsidRPr="00BE4965">
        <w:rPr>
          <w:color w:val="2A2AA6"/>
          <w:sz w:val="52"/>
          <w:szCs w:val="52"/>
          <w:rtl/>
        </w:rPr>
        <w:t>)</w:t>
      </w:r>
    </w:p>
    <w:p w:rsidR="00A10996" w:rsidP="007E291E">
      <w:pPr>
        <w:spacing w:before="3360" w:line="240" w:lineRule="atLeast"/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5049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46" w:rsidP="007E291E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7E291E">
        <w:rPr>
          <w:rFonts w:ascii="Tahoma" w:hAnsi="Tahoma" w:cs="Tahoma" w:hint="cs"/>
          <w:sz w:val="22"/>
          <w:szCs w:val="22"/>
          <w:rtl/>
        </w:rPr>
        <w:t>תמוז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B25183">
        <w:rPr>
          <w:rFonts w:ascii="Tahoma" w:hAnsi="Tahoma" w:cs="Tahoma" w:hint="cs"/>
          <w:sz w:val="22"/>
          <w:szCs w:val="22"/>
          <w:rtl/>
        </w:rPr>
        <w:t>ח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7E291E">
        <w:rPr>
          <w:rFonts w:ascii="Tahoma" w:hAnsi="Tahoma" w:cs="Tahoma" w:hint="cs"/>
          <w:sz w:val="22"/>
          <w:szCs w:val="22"/>
          <w:rtl/>
        </w:rPr>
        <w:t>יוני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B25183">
        <w:rPr>
          <w:rFonts w:ascii="Tahoma" w:hAnsi="Tahoma" w:cs="Tahoma" w:hint="cs"/>
          <w:sz w:val="22"/>
          <w:szCs w:val="22"/>
          <w:rtl/>
        </w:rPr>
        <w:t>8</w:t>
      </w:r>
    </w:p>
    <w:p w:rsidR="00B73F67" w:rsidRPr="007D0D3E" w:rsidP="00B25183">
      <w:pPr>
        <w:spacing w:after="0" w:line="240" w:lineRule="auto"/>
        <w:rPr>
          <w:rFonts w:ascii="Tahoma" w:hAnsi="Tahoma" w:cs="Tahoma"/>
          <w:sz w:val="22"/>
          <w:szCs w:val="22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7E291E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="005C76A4">
        <w:rPr>
          <w:rFonts w:ascii="Tahoma" w:hAnsi="Tahoma" w:cs="Tahoma"/>
          <w:sz w:val="16"/>
          <w:szCs w:val="20"/>
        </w:rPr>
        <w:t>00</w:t>
      </w:r>
      <w:r w:rsidR="007E291E">
        <w:rPr>
          <w:rFonts w:ascii="Tahoma" w:hAnsi="Tahoma" w:cs="Tahoma"/>
          <w:sz w:val="16"/>
          <w:szCs w:val="20"/>
        </w:rPr>
        <w:t>4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="009B1CAD">
        <w:rPr>
          <w:rFonts w:ascii="Tahoma" w:hAnsi="Tahoma" w:cs="Tahoma"/>
          <w:sz w:val="16"/>
          <w:szCs w:val="20"/>
        </w:rPr>
        <w:t>201</w:t>
      </w:r>
      <w:r w:rsidR="00B25183">
        <w:rPr>
          <w:rFonts w:ascii="Tahoma" w:hAnsi="Tahoma" w:cs="Tahoma"/>
          <w:sz w:val="16"/>
          <w:szCs w:val="20"/>
        </w:rPr>
        <w:t>8</w:t>
      </w:r>
    </w:p>
    <w:p w:rsidR="005C76A4" w:rsidRPr="005C76A4" w:rsidP="005C76A4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5C76A4">
        <w:rPr>
          <w:rFonts w:ascii="Tahoma" w:hAnsi="Tahoma" w:cs="Tahoma"/>
          <w:sz w:val="16"/>
          <w:szCs w:val="16"/>
        </w:rPr>
        <w:t>ISSN: 0793-1948</w:t>
      </w:r>
      <w:r w:rsidRPr="005C76A4">
        <w:rPr>
          <w:rFonts w:ascii="Tahoma" w:hAnsi="Tahoma" w:cs="Tahoma"/>
          <w:sz w:val="16"/>
          <w:szCs w:val="16"/>
          <w:rtl/>
        </w:rPr>
        <w:t xml:space="preserve"> 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A7B8A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ניתן להוריד גרסה אלקטרונית של דוח זה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מאתר האינטרנט של</w:t>
      </w:r>
      <w:r w:rsidRPr="00170230">
        <w:rPr>
          <w:rFonts w:ascii="Tahoma" w:hAnsi="Tahoma" w:cs="Tahoma"/>
          <w:sz w:val="18"/>
          <w:szCs w:val="18"/>
          <w:rtl/>
        </w:rPr>
        <w:t xml:space="preserve"> 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  <w:bookmarkEnd w:id="0"/>
      <w:bookmarkEnd w:id="1"/>
      <w:bookmarkEnd w:id="2"/>
      <w:bookmarkEnd w:id="3"/>
      <w:bookmarkEnd w:id="4"/>
    </w:p>
    <w:sectPr w:rsidSect="00CC1566">
      <w:headerReference w:type="even" r:id="rId8"/>
      <w:headerReference w:type="default" r:id="rId9"/>
      <w:pgSz w:w="11906" w:h="16838" w:code="9"/>
      <w:pgMar w:top="3402" w:right="1701" w:bottom="2835" w:left="1701" w:header="155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D70CA7">
      <w:rPr>
        <w:rFonts w:ascii="Arial Bold" w:hAnsi="Arial Bold" w:cs="Tahoma"/>
        <w:noProof/>
        <w:sz w:val="16"/>
        <w:szCs w:val="16"/>
        <w:rtl/>
      </w:rPr>
      <w:t>9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C96" w:rsidRPr="00BE4965" w:rsidP="00BE4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C96" w:rsidRPr="00D70CA7" w:rsidP="00C47C77">
    <w:pPr>
      <w:spacing w:before="240" w:after="180" w:line="240" w:lineRule="auto"/>
      <w:jc w:val="right"/>
      <w:rPr>
        <w:rFonts w:ascii="Tahoma" w:hAnsi="Tahoma" w:cs="Tahoma"/>
        <w:b/>
        <w:bCs/>
        <w:sz w:val="16"/>
        <w:szCs w:val="16"/>
      </w:rPr>
    </w:pP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הפרטת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התעשיה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הצבאית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לישראל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בע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>"</w:t>
    </w: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מ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(</w:t>
    </w:r>
    <w:r w:rsidRPr="007E291E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תעש</w:t>
    </w:r>
    <w:r w:rsidRPr="007E291E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449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3E9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26D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1821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2FBD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E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6DCF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213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3230"/>
    <w:rsid w:val="001856B7"/>
    <w:rsid w:val="0018650A"/>
    <w:rsid w:val="001866EE"/>
    <w:rsid w:val="00186FA6"/>
    <w:rsid w:val="0018762D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07B8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1B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132"/>
    <w:rsid w:val="00204FD5"/>
    <w:rsid w:val="00206427"/>
    <w:rsid w:val="00206924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551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49D5"/>
    <w:rsid w:val="00265813"/>
    <w:rsid w:val="002665EC"/>
    <w:rsid w:val="00266740"/>
    <w:rsid w:val="0026692E"/>
    <w:rsid w:val="0027002F"/>
    <w:rsid w:val="00270AD8"/>
    <w:rsid w:val="002712C2"/>
    <w:rsid w:val="002714ED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8A0"/>
    <w:rsid w:val="00280A33"/>
    <w:rsid w:val="00280F37"/>
    <w:rsid w:val="00281CA7"/>
    <w:rsid w:val="00281E80"/>
    <w:rsid w:val="002821A4"/>
    <w:rsid w:val="0028253B"/>
    <w:rsid w:val="00283C5E"/>
    <w:rsid w:val="00284052"/>
    <w:rsid w:val="0028437E"/>
    <w:rsid w:val="0028477B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128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52B"/>
    <w:rsid w:val="002B064A"/>
    <w:rsid w:val="002B0758"/>
    <w:rsid w:val="002B07BA"/>
    <w:rsid w:val="002B0A10"/>
    <w:rsid w:val="002B1D68"/>
    <w:rsid w:val="002B285B"/>
    <w:rsid w:val="002B3C5B"/>
    <w:rsid w:val="002B4DCF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1DD8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3D1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6E1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183"/>
    <w:rsid w:val="00353326"/>
    <w:rsid w:val="0035361A"/>
    <w:rsid w:val="00353A3A"/>
    <w:rsid w:val="003541A3"/>
    <w:rsid w:val="0035442A"/>
    <w:rsid w:val="00354900"/>
    <w:rsid w:val="00357D06"/>
    <w:rsid w:val="003609E2"/>
    <w:rsid w:val="00361B78"/>
    <w:rsid w:val="00361CD3"/>
    <w:rsid w:val="0036393B"/>
    <w:rsid w:val="00363C9F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C726F"/>
    <w:rsid w:val="003D04FC"/>
    <w:rsid w:val="003D0701"/>
    <w:rsid w:val="003D09D3"/>
    <w:rsid w:val="003D0A8D"/>
    <w:rsid w:val="003D14AF"/>
    <w:rsid w:val="003D15EC"/>
    <w:rsid w:val="003D3B6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965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5E2B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271"/>
    <w:rsid w:val="004505D6"/>
    <w:rsid w:val="0045141B"/>
    <w:rsid w:val="00451F72"/>
    <w:rsid w:val="00451F8B"/>
    <w:rsid w:val="004535E7"/>
    <w:rsid w:val="004557A8"/>
    <w:rsid w:val="00456430"/>
    <w:rsid w:val="004564D4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7B5"/>
    <w:rsid w:val="00467F06"/>
    <w:rsid w:val="0047067D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3C8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30DF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4F781A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BF7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862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1F00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39F8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8B5"/>
    <w:rsid w:val="00575AD1"/>
    <w:rsid w:val="005765C7"/>
    <w:rsid w:val="00576828"/>
    <w:rsid w:val="00577182"/>
    <w:rsid w:val="0057796D"/>
    <w:rsid w:val="00580C39"/>
    <w:rsid w:val="005818ED"/>
    <w:rsid w:val="00582EEE"/>
    <w:rsid w:val="00584F72"/>
    <w:rsid w:val="0058546D"/>
    <w:rsid w:val="0058562D"/>
    <w:rsid w:val="00586C76"/>
    <w:rsid w:val="0059097C"/>
    <w:rsid w:val="00590AF8"/>
    <w:rsid w:val="0059131B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B09"/>
    <w:rsid w:val="005C0F41"/>
    <w:rsid w:val="005C487E"/>
    <w:rsid w:val="005C593E"/>
    <w:rsid w:val="005C7407"/>
    <w:rsid w:val="005C76A4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5F17"/>
    <w:rsid w:val="005D6AA1"/>
    <w:rsid w:val="005D6EC7"/>
    <w:rsid w:val="005D713A"/>
    <w:rsid w:val="005D7B4E"/>
    <w:rsid w:val="005D7FE0"/>
    <w:rsid w:val="005E2557"/>
    <w:rsid w:val="005E2A56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30F"/>
    <w:rsid w:val="005F3BAC"/>
    <w:rsid w:val="005F4396"/>
    <w:rsid w:val="005F4618"/>
    <w:rsid w:val="005F5874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3F6E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3266"/>
    <w:rsid w:val="0064502B"/>
    <w:rsid w:val="006453AA"/>
    <w:rsid w:val="00646CF4"/>
    <w:rsid w:val="006474EC"/>
    <w:rsid w:val="00650187"/>
    <w:rsid w:val="0065147A"/>
    <w:rsid w:val="00651AFD"/>
    <w:rsid w:val="00652312"/>
    <w:rsid w:val="00652A0E"/>
    <w:rsid w:val="00652ADF"/>
    <w:rsid w:val="00655A3C"/>
    <w:rsid w:val="00655C9A"/>
    <w:rsid w:val="006562BE"/>
    <w:rsid w:val="00656936"/>
    <w:rsid w:val="00656CB7"/>
    <w:rsid w:val="00656EF1"/>
    <w:rsid w:val="006571FD"/>
    <w:rsid w:val="006600F0"/>
    <w:rsid w:val="00660683"/>
    <w:rsid w:val="00661364"/>
    <w:rsid w:val="006620DC"/>
    <w:rsid w:val="006638D7"/>
    <w:rsid w:val="00663E81"/>
    <w:rsid w:val="00664118"/>
    <w:rsid w:val="0066553D"/>
    <w:rsid w:val="006655A1"/>
    <w:rsid w:val="00665F32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38C3"/>
    <w:rsid w:val="006953FC"/>
    <w:rsid w:val="00695A60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4CDB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1C2D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C43"/>
    <w:rsid w:val="00766F23"/>
    <w:rsid w:val="00767C08"/>
    <w:rsid w:val="00770607"/>
    <w:rsid w:val="00770C49"/>
    <w:rsid w:val="00770FE5"/>
    <w:rsid w:val="00772DF5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44E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426"/>
    <w:rsid w:val="007B557E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0D3E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291E"/>
    <w:rsid w:val="007E38A7"/>
    <w:rsid w:val="007E3DC8"/>
    <w:rsid w:val="007E58CF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6D97"/>
    <w:rsid w:val="007F7121"/>
    <w:rsid w:val="007F7833"/>
    <w:rsid w:val="00800A36"/>
    <w:rsid w:val="008011FB"/>
    <w:rsid w:val="00801750"/>
    <w:rsid w:val="00801B26"/>
    <w:rsid w:val="00805601"/>
    <w:rsid w:val="00806077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92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2DAC"/>
    <w:rsid w:val="008231DC"/>
    <w:rsid w:val="0082398B"/>
    <w:rsid w:val="00824815"/>
    <w:rsid w:val="00824E8B"/>
    <w:rsid w:val="00824EB1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135"/>
    <w:rsid w:val="00843290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2E9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395A"/>
    <w:rsid w:val="00865CCF"/>
    <w:rsid w:val="00865D67"/>
    <w:rsid w:val="00865F8B"/>
    <w:rsid w:val="00866E36"/>
    <w:rsid w:val="008672D0"/>
    <w:rsid w:val="00870102"/>
    <w:rsid w:val="00873E15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256F"/>
    <w:rsid w:val="008B2C10"/>
    <w:rsid w:val="008B3389"/>
    <w:rsid w:val="008B3F9B"/>
    <w:rsid w:val="008B5613"/>
    <w:rsid w:val="008B5617"/>
    <w:rsid w:val="008B57E5"/>
    <w:rsid w:val="008B59DF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8A5"/>
    <w:rsid w:val="00922D49"/>
    <w:rsid w:val="00922E7F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59C0"/>
    <w:rsid w:val="0094658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0C7F"/>
    <w:rsid w:val="00962F77"/>
    <w:rsid w:val="00963193"/>
    <w:rsid w:val="00964AA4"/>
    <w:rsid w:val="00964B5B"/>
    <w:rsid w:val="00964DE9"/>
    <w:rsid w:val="00965598"/>
    <w:rsid w:val="009665B5"/>
    <w:rsid w:val="0096660F"/>
    <w:rsid w:val="009677C7"/>
    <w:rsid w:val="009712EA"/>
    <w:rsid w:val="00972642"/>
    <w:rsid w:val="009729A9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B8A"/>
    <w:rsid w:val="009A7FF9"/>
    <w:rsid w:val="009B015F"/>
    <w:rsid w:val="009B0883"/>
    <w:rsid w:val="009B0AD1"/>
    <w:rsid w:val="009B0AF0"/>
    <w:rsid w:val="009B0CDF"/>
    <w:rsid w:val="009B1CAD"/>
    <w:rsid w:val="009B2515"/>
    <w:rsid w:val="009B2CE1"/>
    <w:rsid w:val="009B3AFA"/>
    <w:rsid w:val="009B3B5C"/>
    <w:rsid w:val="009B6CD5"/>
    <w:rsid w:val="009B7053"/>
    <w:rsid w:val="009B7CBB"/>
    <w:rsid w:val="009B7FD5"/>
    <w:rsid w:val="009C0063"/>
    <w:rsid w:val="009C030B"/>
    <w:rsid w:val="009C0321"/>
    <w:rsid w:val="009C29DF"/>
    <w:rsid w:val="009C3181"/>
    <w:rsid w:val="009C555E"/>
    <w:rsid w:val="009C7936"/>
    <w:rsid w:val="009C7B49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36B4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1A7"/>
    <w:rsid w:val="00A15EAB"/>
    <w:rsid w:val="00A1667B"/>
    <w:rsid w:val="00A16854"/>
    <w:rsid w:val="00A16A80"/>
    <w:rsid w:val="00A16D1A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366F"/>
    <w:rsid w:val="00A36035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5758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13E5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6E3D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2BA4"/>
    <w:rsid w:val="00A8379B"/>
    <w:rsid w:val="00A84A7A"/>
    <w:rsid w:val="00A863C1"/>
    <w:rsid w:val="00A8660E"/>
    <w:rsid w:val="00A879CC"/>
    <w:rsid w:val="00A87EF4"/>
    <w:rsid w:val="00A9017C"/>
    <w:rsid w:val="00A90478"/>
    <w:rsid w:val="00A91319"/>
    <w:rsid w:val="00A913C6"/>
    <w:rsid w:val="00A91880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1B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50F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CDA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5C3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3F77"/>
    <w:rsid w:val="00B243C7"/>
    <w:rsid w:val="00B245CD"/>
    <w:rsid w:val="00B25183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3F67"/>
    <w:rsid w:val="00B7524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23A"/>
    <w:rsid w:val="00B96F64"/>
    <w:rsid w:val="00B972EE"/>
    <w:rsid w:val="00B97A74"/>
    <w:rsid w:val="00BA051B"/>
    <w:rsid w:val="00BA08DC"/>
    <w:rsid w:val="00BA18EC"/>
    <w:rsid w:val="00BA2953"/>
    <w:rsid w:val="00BA2C23"/>
    <w:rsid w:val="00BA2DEC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3302"/>
    <w:rsid w:val="00BC4504"/>
    <w:rsid w:val="00BC54FE"/>
    <w:rsid w:val="00BC6C3B"/>
    <w:rsid w:val="00BC6F81"/>
    <w:rsid w:val="00BD0182"/>
    <w:rsid w:val="00BD01FC"/>
    <w:rsid w:val="00BD1505"/>
    <w:rsid w:val="00BD178B"/>
    <w:rsid w:val="00BD2878"/>
    <w:rsid w:val="00BD296C"/>
    <w:rsid w:val="00BD2B58"/>
    <w:rsid w:val="00BD38C5"/>
    <w:rsid w:val="00BD3B30"/>
    <w:rsid w:val="00BD675C"/>
    <w:rsid w:val="00BD6C42"/>
    <w:rsid w:val="00BD71E6"/>
    <w:rsid w:val="00BE029F"/>
    <w:rsid w:val="00BE03E9"/>
    <w:rsid w:val="00BE0988"/>
    <w:rsid w:val="00BE37E0"/>
    <w:rsid w:val="00BE4965"/>
    <w:rsid w:val="00BE531E"/>
    <w:rsid w:val="00BE5EA7"/>
    <w:rsid w:val="00BE630D"/>
    <w:rsid w:val="00BE7384"/>
    <w:rsid w:val="00BF044F"/>
    <w:rsid w:val="00BF1F74"/>
    <w:rsid w:val="00BF3CC5"/>
    <w:rsid w:val="00BF42A4"/>
    <w:rsid w:val="00BF6CCE"/>
    <w:rsid w:val="00BF7116"/>
    <w:rsid w:val="00BF7AA1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2611D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C77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0BC0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1C4B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1566"/>
    <w:rsid w:val="00CC28DB"/>
    <w:rsid w:val="00CC2CB6"/>
    <w:rsid w:val="00CC3425"/>
    <w:rsid w:val="00CC3662"/>
    <w:rsid w:val="00CC407A"/>
    <w:rsid w:val="00CC4549"/>
    <w:rsid w:val="00CC4947"/>
    <w:rsid w:val="00CC679E"/>
    <w:rsid w:val="00CC6E6D"/>
    <w:rsid w:val="00CC710B"/>
    <w:rsid w:val="00CC758B"/>
    <w:rsid w:val="00CC7E84"/>
    <w:rsid w:val="00CD133E"/>
    <w:rsid w:val="00CD14D9"/>
    <w:rsid w:val="00CD1B85"/>
    <w:rsid w:val="00CD2727"/>
    <w:rsid w:val="00CD293F"/>
    <w:rsid w:val="00CD3559"/>
    <w:rsid w:val="00CD3FC9"/>
    <w:rsid w:val="00CD5494"/>
    <w:rsid w:val="00CD5C96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221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696"/>
    <w:rsid w:val="00D13727"/>
    <w:rsid w:val="00D1425A"/>
    <w:rsid w:val="00D15224"/>
    <w:rsid w:val="00D17D22"/>
    <w:rsid w:val="00D21745"/>
    <w:rsid w:val="00D227D7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087"/>
    <w:rsid w:val="00D343EC"/>
    <w:rsid w:val="00D373E5"/>
    <w:rsid w:val="00D37527"/>
    <w:rsid w:val="00D3772C"/>
    <w:rsid w:val="00D37733"/>
    <w:rsid w:val="00D40268"/>
    <w:rsid w:val="00D40382"/>
    <w:rsid w:val="00D40B22"/>
    <w:rsid w:val="00D40DD4"/>
    <w:rsid w:val="00D4121F"/>
    <w:rsid w:val="00D452E5"/>
    <w:rsid w:val="00D4570C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2E66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38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B6FC6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60D5"/>
    <w:rsid w:val="00DC7FAB"/>
    <w:rsid w:val="00DD0BE7"/>
    <w:rsid w:val="00DD1477"/>
    <w:rsid w:val="00DD29E9"/>
    <w:rsid w:val="00DD3164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8AE"/>
    <w:rsid w:val="00E0693F"/>
    <w:rsid w:val="00E077B7"/>
    <w:rsid w:val="00E10A13"/>
    <w:rsid w:val="00E11DD7"/>
    <w:rsid w:val="00E11F05"/>
    <w:rsid w:val="00E1220F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1D67"/>
    <w:rsid w:val="00E43F01"/>
    <w:rsid w:val="00E447C7"/>
    <w:rsid w:val="00E46189"/>
    <w:rsid w:val="00E46878"/>
    <w:rsid w:val="00E46C28"/>
    <w:rsid w:val="00E47FD3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034"/>
    <w:rsid w:val="00E657A9"/>
    <w:rsid w:val="00E66DCA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36A6"/>
    <w:rsid w:val="00E96931"/>
    <w:rsid w:val="00E97C36"/>
    <w:rsid w:val="00EA0079"/>
    <w:rsid w:val="00EA0837"/>
    <w:rsid w:val="00EA16CA"/>
    <w:rsid w:val="00EA247D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916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1A37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91A"/>
    <w:rsid w:val="00ED4BB5"/>
    <w:rsid w:val="00ED5E40"/>
    <w:rsid w:val="00ED6E15"/>
    <w:rsid w:val="00EE04E7"/>
    <w:rsid w:val="00EE083D"/>
    <w:rsid w:val="00EE0DB2"/>
    <w:rsid w:val="00EE0E9A"/>
    <w:rsid w:val="00EE12A7"/>
    <w:rsid w:val="00EE15B2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58A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4A6D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1EF0"/>
    <w:rsid w:val="00F42536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5742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634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643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397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2B22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6819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759B5E-81CD-4EC1-B15F-F4C275ED4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BBAC8-32A4-47D3-ADF3-E15E7384C186}"/>
</file>

<file path=customXml/itemProps3.xml><?xml version="1.0" encoding="utf-8"?>
<ds:datastoreItem xmlns:ds="http://schemas.openxmlformats.org/officeDocument/2006/customXml" ds:itemID="{E65DD976-C348-44E8-8E3A-BC051C696A04}"/>
</file>

<file path=customXml/itemProps4.xml><?xml version="1.0" encoding="utf-8"?>
<ds:datastoreItem xmlns:ds="http://schemas.openxmlformats.org/officeDocument/2006/customXml" ds:itemID="{BAD04B9B-D960-4E14-A06A-7665A7A19D3C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8100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