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823412" w:rsidP="007A54F5">
      <w:pPr>
        <w:pStyle w:val="NAME"/>
        <w:rPr>
          <w:rtl/>
        </w:rPr>
      </w:pPr>
      <w:bookmarkStart w:id="0" w:name="_Toc349122061"/>
      <w:bookmarkStart w:id="1" w:name="_Toc349136480"/>
      <w:bookmarkStart w:id="2" w:name="_Toc352831083"/>
      <w:bookmarkStart w:id="3" w:name="_Toc354324568"/>
      <w:bookmarkStart w:id="4" w:name="_Toc354661923"/>
      <w:r w:rsidRPr="00201BA7">
        <w:rPr>
          <w:rFonts w:hint="eastAsia"/>
          <w:rtl/>
        </w:rPr>
        <w:t>מוכנות</w:t>
      </w:r>
      <w:r w:rsidRPr="00201BA7">
        <w:rPr>
          <w:rtl/>
        </w:rPr>
        <w:t xml:space="preserve"> </w:t>
      </w:r>
      <w:r w:rsidRPr="00201BA7">
        <w:rPr>
          <w:rFonts w:hint="eastAsia"/>
          <w:rtl/>
        </w:rPr>
        <w:t>כוחות</w:t>
      </w:r>
      <w:r w:rsidRPr="00201BA7">
        <w:rPr>
          <w:rtl/>
        </w:rPr>
        <w:t xml:space="preserve"> </w:t>
      </w:r>
      <w:r w:rsidRPr="00201BA7">
        <w:rPr>
          <w:rFonts w:hint="eastAsia"/>
          <w:rtl/>
        </w:rPr>
        <w:t>פיקוד</w:t>
      </w:r>
      <w:r w:rsidRPr="00201BA7">
        <w:rPr>
          <w:rtl/>
        </w:rPr>
        <w:t xml:space="preserve"> </w:t>
      </w:r>
      <w:r w:rsidRPr="00201BA7">
        <w:rPr>
          <w:rFonts w:hint="eastAsia"/>
          <w:rtl/>
        </w:rPr>
        <w:t>העורף</w:t>
      </w:r>
      <w:r w:rsidRPr="00201BA7">
        <w:rPr>
          <w:rtl/>
        </w:rPr>
        <w:t xml:space="preserve"> </w:t>
      </w:r>
      <w:r>
        <w:br/>
      </w:r>
      <w:r w:rsidRPr="00201BA7">
        <w:rPr>
          <w:rFonts w:hint="eastAsia"/>
          <w:rtl/>
        </w:rPr>
        <w:t>לחילוץ</w:t>
      </w:r>
      <w:r w:rsidRPr="00201BA7">
        <w:rPr>
          <w:rtl/>
        </w:rPr>
        <w:t xml:space="preserve"> </w:t>
      </w:r>
      <w:r w:rsidRPr="00201BA7">
        <w:rPr>
          <w:rFonts w:hint="eastAsia"/>
          <w:rtl/>
        </w:rPr>
        <w:t>ולהצלה</w:t>
      </w:r>
      <w:r w:rsidRPr="00201BA7">
        <w:rPr>
          <w:rtl/>
        </w:rPr>
        <w:t xml:space="preserve"> </w:t>
      </w:r>
      <w:r w:rsidRPr="00201BA7">
        <w:rPr>
          <w:rFonts w:hint="eastAsia"/>
          <w:rtl/>
        </w:rPr>
        <w:t>בחירום</w:t>
      </w:r>
    </w:p>
    <w:p w:rsidR="00E077B7" w:rsidRPr="0010599F" w:rsidP="007A54F5">
      <w:pPr>
        <w:spacing w:line="240" w:lineRule="exact"/>
        <w:ind w:right="2268"/>
        <w:jc w:val="both"/>
        <w:rPr>
          <w:rFonts w:ascii="Tahoma" w:hAnsi="Tahoma" w:cs="Tahoma"/>
          <w:sz w:val="17"/>
          <w:szCs w:val="17"/>
          <w:rtl/>
        </w:rPr>
      </w:pPr>
    </w:p>
    <w:p w:rsidR="006C5F46" w:rsidRPr="00E077B7" w:rsidP="007A54F5">
      <w:pPr>
        <w:pStyle w:val="NAME"/>
        <w:rPr>
          <w:rtl/>
        </w:rPr>
        <w:sectPr w:rsidSect="00452933">
          <w:headerReference w:type="even" r:id="rId6"/>
          <w:headerReference w:type="default" r:id="rId7"/>
          <w:pgSz w:w="11906" w:h="16838" w:code="9"/>
          <w:pgMar w:top="3119" w:right="1701" w:bottom="3119" w:left="1701" w:header="1559" w:footer="709" w:gutter="0"/>
          <w:pgNumType w:start="41"/>
          <w:cols w:space="708"/>
          <w:titlePg/>
          <w:bidi/>
          <w:rtlGutter/>
          <w:docGrid w:linePitch="360"/>
        </w:sectPr>
      </w:pPr>
    </w:p>
    <w:p w:rsidR="006C5F46" w:rsidRPr="00CF3645" w:rsidP="007A54F5">
      <w:pPr>
        <w:pStyle w:val="Footer"/>
        <w:spacing w:after="120" w:line="230" w:lineRule="exact"/>
        <w:jc w:val="both"/>
        <w:rPr>
          <w:rFonts w:ascii="Tahoma" w:hAnsi="Tahoma" w:cs="Tahoma"/>
          <w:color w:val="2A2AA6"/>
          <w:szCs w:val="22"/>
          <w:rtl/>
        </w:rPr>
      </w:pPr>
    </w:p>
    <w:p w:rsidR="006C5F46" w:rsidP="007A54F5">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7A54F5">
      <w:pPr>
        <w:pStyle w:val="KOT3T"/>
        <w:keepLines/>
        <w:rPr>
          <w:rtl/>
        </w:rPr>
      </w:pPr>
      <w:r w:rsidRPr="00D94BA9">
        <w:rPr>
          <w:rtl/>
        </w:rPr>
        <w:t>תקציר</w:t>
      </w:r>
    </w:p>
    <w:p w:rsidR="00E77874" w:rsidRPr="003D09D3" w:rsidP="007A54F5">
      <w:pPr>
        <w:pStyle w:val="KOT4T"/>
        <w:rPr>
          <w:rtl/>
        </w:rPr>
      </w:pPr>
      <w:r w:rsidRPr="00B12E08">
        <w:rPr>
          <w:rFonts w:hint="eastAsia"/>
          <w:rtl/>
        </w:rPr>
        <w:t>רקע</w:t>
      </w:r>
      <w:r w:rsidRPr="00B12E08">
        <w:rPr>
          <w:rtl/>
        </w:rPr>
        <w:t xml:space="preserve"> </w:t>
      </w:r>
      <w:r w:rsidRPr="00B12E08">
        <w:rPr>
          <w:rFonts w:hint="eastAsia"/>
          <w:rtl/>
        </w:rPr>
        <w:t>כללי</w:t>
      </w:r>
    </w:p>
    <w:p w:rsidR="002C2816" w:rsidRPr="002407DB" w:rsidP="000E69A0">
      <w:pPr>
        <w:pStyle w:val="takzir-text"/>
        <w:bidi/>
      </w:pPr>
      <w:r w:rsidRPr="002407DB">
        <w:rPr>
          <w:rFonts w:hint="cs"/>
          <w:rtl/>
        </w:rPr>
        <w:t>מדינת ישראל נערכת לקראת אירועי</w:t>
      </w:r>
      <w:r w:rsidRPr="002407DB">
        <w:rPr>
          <w:rtl/>
        </w:rPr>
        <w:t xml:space="preserve"> </w:t>
      </w:r>
      <w:r w:rsidRPr="002407DB">
        <w:rPr>
          <w:rFonts w:hint="cs"/>
          <w:rtl/>
        </w:rPr>
        <w:t>חירום, משברים או אסונות מסוגים שונים בתוך שטח</w:t>
      </w:r>
      <w:r w:rsidRPr="002407DB">
        <w:rPr>
          <w:rtl/>
        </w:rPr>
        <w:t xml:space="preserve"> </w:t>
      </w:r>
      <w:r w:rsidRPr="002407DB">
        <w:rPr>
          <w:rFonts w:hint="cs"/>
          <w:rtl/>
        </w:rPr>
        <w:t>ישראל</w:t>
      </w:r>
      <w:r w:rsidRPr="002407DB">
        <w:rPr>
          <w:rtl/>
        </w:rPr>
        <w:t xml:space="preserve">, </w:t>
      </w:r>
      <w:r w:rsidRPr="002407DB">
        <w:rPr>
          <w:rFonts w:hint="cs"/>
          <w:rtl/>
        </w:rPr>
        <w:t>העלולים</w:t>
      </w:r>
      <w:r w:rsidRPr="002407DB">
        <w:rPr>
          <w:rtl/>
        </w:rPr>
        <w:t xml:space="preserve"> </w:t>
      </w:r>
      <w:r w:rsidRPr="002407DB">
        <w:rPr>
          <w:rFonts w:hint="cs"/>
          <w:rtl/>
        </w:rPr>
        <w:t>לסכן</w:t>
      </w:r>
      <w:r w:rsidRPr="002407DB">
        <w:rPr>
          <w:rtl/>
        </w:rPr>
        <w:t xml:space="preserve"> </w:t>
      </w:r>
      <w:r w:rsidRPr="002407DB">
        <w:rPr>
          <w:rFonts w:hint="cs"/>
          <w:rtl/>
        </w:rPr>
        <w:t>חיי</w:t>
      </w:r>
      <w:r w:rsidRPr="002407DB">
        <w:rPr>
          <w:rtl/>
        </w:rPr>
        <w:t xml:space="preserve"> </w:t>
      </w:r>
      <w:r w:rsidRPr="002407DB">
        <w:rPr>
          <w:rFonts w:hint="cs"/>
          <w:rtl/>
        </w:rPr>
        <w:t>אדם</w:t>
      </w:r>
      <w:r w:rsidRPr="002407DB">
        <w:rPr>
          <w:rtl/>
        </w:rPr>
        <w:t xml:space="preserve">, </w:t>
      </w:r>
      <w:r w:rsidRPr="002407DB">
        <w:rPr>
          <w:rFonts w:hint="cs"/>
          <w:rtl/>
        </w:rPr>
        <w:t>לגרום</w:t>
      </w:r>
      <w:r w:rsidRPr="002407DB">
        <w:rPr>
          <w:rtl/>
        </w:rPr>
        <w:t xml:space="preserve"> </w:t>
      </w:r>
      <w:r w:rsidRPr="002407DB">
        <w:rPr>
          <w:rFonts w:hint="cs"/>
          <w:rtl/>
        </w:rPr>
        <w:t>לפגיעה</w:t>
      </w:r>
      <w:r w:rsidRPr="002407DB">
        <w:rPr>
          <w:rtl/>
        </w:rPr>
        <w:t xml:space="preserve"> </w:t>
      </w:r>
      <w:r w:rsidRPr="002407DB">
        <w:rPr>
          <w:rFonts w:hint="cs"/>
          <w:rtl/>
        </w:rPr>
        <w:t>קשה</w:t>
      </w:r>
      <w:r w:rsidRPr="002407DB">
        <w:rPr>
          <w:rtl/>
        </w:rPr>
        <w:t xml:space="preserve"> </w:t>
      </w:r>
      <w:r w:rsidRPr="002407DB">
        <w:rPr>
          <w:rFonts w:hint="cs"/>
          <w:rtl/>
        </w:rPr>
        <w:t>בכל</w:t>
      </w:r>
      <w:r w:rsidRPr="002407DB">
        <w:rPr>
          <w:rtl/>
        </w:rPr>
        <w:t xml:space="preserve"> </w:t>
      </w:r>
      <w:r w:rsidRPr="002407DB">
        <w:rPr>
          <w:rFonts w:hint="cs"/>
          <w:rtl/>
        </w:rPr>
        <w:t>אורחות</w:t>
      </w:r>
      <w:r w:rsidRPr="002407DB">
        <w:rPr>
          <w:rtl/>
        </w:rPr>
        <w:t xml:space="preserve"> </w:t>
      </w:r>
      <w:r w:rsidRPr="002407DB">
        <w:rPr>
          <w:rFonts w:hint="cs"/>
          <w:rtl/>
        </w:rPr>
        <w:t>החיים</w:t>
      </w:r>
      <w:r w:rsidRPr="002407DB">
        <w:rPr>
          <w:rtl/>
        </w:rPr>
        <w:t>,</w:t>
      </w:r>
      <w:r w:rsidRPr="002407DB">
        <w:rPr>
          <w:rFonts w:hint="cs"/>
          <w:rtl/>
        </w:rPr>
        <w:t xml:space="preserve"> בתשתיות לאומיות וביכולות ביטחוניות, ולפגום במידה ניכרת בחוסן הלאומי. על פי איום הייחוס, בעימות צבאי עתידי צפוי ירי של אלפי טילים על העורף האזרחי של מדינת ישראל על ידי מדינות וגורמים עוינים במשך זמן ממושך, והדבר עלול להביא לפגיעה בנפש, במבנים ובתשתיות ולחייב פעולות לחילוץ ולהצלה של לכודים.</w:t>
      </w:r>
    </w:p>
    <w:p w:rsidR="002C2816" w:rsidRPr="002407DB" w:rsidP="007A54F5">
      <w:pPr>
        <w:pStyle w:val="takzir-text"/>
        <w:bidi/>
        <w:rPr>
          <w:szCs w:val="20"/>
          <w:rtl/>
        </w:rPr>
      </w:pPr>
      <w:r w:rsidRPr="002407DB">
        <w:rPr>
          <w:rFonts w:hint="cs"/>
          <w:rtl/>
        </w:rPr>
        <w:t>לפיקוד העורף (להלן - פקע"ר) סדר כוחות (להלן - סד"כ) של</w:t>
      </w:r>
      <w:r w:rsidRPr="002407DB">
        <w:rPr>
          <w:rtl/>
        </w:rPr>
        <w:t xml:space="preserve"> </w:t>
      </w:r>
      <w:r w:rsidRPr="002407DB">
        <w:rPr>
          <w:rFonts w:hint="cs"/>
          <w:rtl/>
        </w:rPr>
        <w:t>כמה עשרות יחידות חילוץ והצלה, רובם</w:t>
      </w:r>
      <w:r w:rsidRPr="002407DB">
        <w:rPr>
          <w:rtl/>
        </w:rPr>
        <w:t xml:space="preserve"> </w:t>
      </w:r>
      <w:r w:rsidRPr="002407DB">
        <w:rPr>
          <w:rFonts w:hint="cs"/>
          <w:rtl/>
        </w:rPr>
        <w:t>גדודי</w:t>
      </w:r>
      <w:r w:rsidRPr="002407DB">
        <w:rPr>
          <w:rtl/>
        </w:rPr>
        <w:t xml:space="preserve"> </w:t>
      </w:r>
      <w:r w:rsidRPr="002407DB">
        <w:rPr>
          <w:rFonts w:hint="cs"/>
          <w:rtl/>
        </w:rPr>
        <w:t>חילוץ</w:t>
      </w:r>
      <w:r w:rsidRPr="002407DB">
        <w:rPr>
          <w:rtl/>
        </w:rPr>
        <w:t xml:space="preserve"> </w:t>
      </w:r>
      <w:r w:rsidRPr="002407DB">
        <w:rPr>
          <w:rFonts w:hint="cs"/>
          <w:rtl/>
        </w:rPr>
        <w:t>והצלה</w:t>
      </w:r>
      <w:r w:rsidRPr="002407DB">
        <w:rPr>
          <w:rtl/>
        </w:rPr>
        <w:t xml:space="preserve"> </w:t>
      </w:r>
      <w:r w:rsidRPr="002407DB">
        <w:rPr>
          <w:rFonts w:hint="cs"/>
          <w:rtl/>
        </w:rPr>
        <w:t>במילואים, המכונים גדודי "איתן" (להלן - גדודי "איתן"). חלק מהם מוגדרים כגדודי "חוד חנית", והם מיועדים למשימות חילוץ מורכבות יותר מאלה של גדודי "איתן".</w:t>
      </w:r>
    </w:p>
    <w:p w:rsidR="002C2816" w:rsidRPr="002407DB" w:rsidP="007A54F5">
      <w:pPr>
        <w:pStyle w:val="takzir-text"/>
        <w:bidi/>
        <w:rPr>
          <w:rtl/>
        </w:rPr>
      </w:pPr>
      <w:r w:rsidRPr="002407DB">
        <w:rPr>
          <w:rFonts w:hint="cs"/>
          <w:rtl/>
        </w:rPr>
        <w:t>ייעודו של פקע"ר מוגדר בהוראת הפיקוד העליון</w:t>
      </w:r>
      <w:r w:rsidRPr="002407DB">
        <w:rPr>
          <w:vertAlign w:val="superscript"/>
          <w:rtl/>
        </w:rPr>
        <w:t xml:space="preserve"> </w:t>
      </w:r>
      <w:r w:rsidRPr="002407DB">
        <w:rPr>
          <w:rFonts w:hint="cs"/>
          <w:rtl/>
        </w:rPr>
        <w:t xml:space="preserve">(להלן - </w:t>
      </w:r>
      <w:r w:rsidRPr="002407DB">
        <w:rPr>
          <w:rFonts w:hint="cs"/>
          <w:rtl/>
        </w:rPr>
        <w:t>הפ"ע</w:t>
      </w:r>
      <w:r w:rsidRPr="002407DB">
        <w:rPr>
          <w:rFonts w:hint="cs"/>
          <w:rtl/>
        </w:rPr>
        <w:t>)</w:t>
      </w:r>
      <w:r w:rsidRPr="002407DB">
        <w:rPr>
          <w:vertAlign w:val="superscript"/>
          <w:rtl/>
        </w:rPr>
        <w:t xml:space="preserve"> </w:t>
      </w:r>
      <w:r w:rsidRPr="002407DB">
        <w:rPr>
          <w:rFonts w:hint="cs"/>
          <w:rtl/>
        </w:rPr>
        <w:t xml:space="preserve">שעניינה "פיקוד העורף", ועל פיה מיועד פקע"ר להיות בעל הסמכות המקצועית הראשית בנושאי ההתגוננות האזרחית, החילוץ וההצלה ולשמש שירות ההתגוננות האזרחית כהגדרתו בחוק ההתגוננות האזרחית, התשי"א-1951 (להלן - חוק הג"א). בהתאם </w:t>
      </w:r>
      <w:r w:rsidRPr="002407DB">
        <w:rPr>
          <w:rFonts w:hint="cs"/>
          <w:rtl/>
        </w:rPr>
        <w:t>להפ"ע</w:t>
      </w:r>
      <w:r w:rsidRPr="002407DB">
        <w:rPr>
          <w:rFonts w:hint="cs"/>
          <w:rtl/>
        </w:rPr>
        <w:t xml:space="preserve">, על פקע"ר מוטלים, בין היתר, תפקידים אלה: לשמש מטה לבניין הכוח ליחידות פקע"ר; להכין למלחמה ולביטחון שוטף את הכוחות שבכפיפות מלאה למפקדת הפיקוד ולפקח על כשירותם המבצעית. </w:t>
      </w:r>
    </w:p>
    <w:p w:rsidR="00E77874" w:rsidRPr="00492C38" w:rsidP="007A54F5">
      <w:pPr>
        <w:pStyle w:val="takzir"/>
        <w:rPr>
          <w:rFonts w:ascii="Tahoma" w:hAnsi="Tahoma" w:cs="Tahoma"/>
          <w:noProof w:val="0"/>
          <w:sz w:val="28"/>
          <w:rtl/>
        </w:rPr>
      </w:pPr>
    </w:p>
    <w:p w:rsidR="00E77874" w:rsidRPr="003D09D3" w:rsidP="007A54F5">
      <w:pPr>
        <w:pStyle w:val="KOT4T"/>
        <w:rPr>
          <w:rtl/>
        </w:rPr>
      </w:pPr>
      <w:r w:rsidRPr="00B12E08">
        <w:rPr>
          <w:rFonts w:hint="eastAsia"/>
          <w:rtl/>
        </w:rPr>
        <w:t>פעולות</w:t>
      </w:r>
      <w:r w:rsidRPr="00B12E08">
        <w:rPr>
          <w:rtl/>
        </w:rPr>
        <w:t xml:space="preserve"> </w:t>
      </w:r>
      <w:r w:rsidRPr="00B12E08">
        <w:rPr>
          <w:rFonts w:hint="eastAsia"/>
          <w:rtl/>
        </w:rPr>
        <w:t>הביקורת</w:t>
      </w:r>
    </w:p>
    <w:p w:rsidR="002C2816" w:rsidRPr="002407DB" w:rsidP="007A54F5">
      <w:pPr>
        <w:pStyle w:val="takzir-text"/>
        <w:bidi/>
        <w:rPr>
          <w:rtl/>
        </w:rPr>
      </w:pPr>
      <w:r w:rsidRPr="002407DB">
        <w:rPr>
          <w:rFonts w:hint="cs"/>
          <w:rtl/>
        </w:rPr>
        <w:t>בחודשים פברואר 2017 עד אפריל 2018 (להלן - מועד סיום הביקורת) ביצע משרד מבקר המדינה ביקורת על מוכנותו של סד"כ פקע"ר לחילוץ ולהצלה בחירום, תוך התמקדות בתרחיש של לחימה ו</w:t>
      </w:r>
      <w:r w:rsidRPr="002407DB">
        <w:rPr>
          <w:rtl/>
        </w:rPr>
        <w:t xml:space="preserve">בתרחיש </w:t>
      </w:r>
      <w:r w:rsidRPr="002407DB">
        <w:rPr>
          <w:rFonts w:hint="cs"/>
          <w:rtl/>
        </w:rPr>
        <w:t>של</w:t>
      </w:r>
      <w:r w:rsidRPr="002407DB">
        <w:rPr>
          <w:rtl/>
        </w:rPr>
        <w:t xml:space="preserve"> </w:t>
      </w:r>
      <w:r w:rsidRPr="002407DB">
        <w:rPr>
          <w:rFonts w:hint="cs"/>
          <w:rtl/>
        </w:rPr>
        <w:t>מלחמה</w:t>
      </w:r>
      <w:r w:rsidRPr="002407DB">
        <w:rPr>
          <w:rtl/>
        </w:rPr>
        <w:t xml:space="preserve"> </w:t>
      </w:r>
      <w:r w:rsidRPr="002407DB">
        <w:rPr>
          <w:rFonts w:hint="cs"/>
          <w:rtl/>
        </w:rPr>
        <w:t xml:space="preserve">כוללת בכמה חזיתות בו זמנית (להלן - תרחיש רב-זירתי). השלמות בוצעו עד יולי 2018. הביקורת התקיימה בפקע"ר, ובדיקות השלמה בוצעו בצה"ל - באגף הטכנולוגיה והלוגיסטיקה (להלן - </w:t>
      </w:r>
      <w:r w:rsidRPr="002407DB">
        <w:rPr>
          <w:rFonts w:hint="cs"/>
          <w:rtl/>
        </w:rPr>
        <w:t>אט"ל</w:t>
      </w:r>
      <w:r w:rsidRPr="002407DB">
        <w:rPr>
          <w:rFonts w:hint="cs"/>
          <w:rtl/>
        </w:rPr>
        <w:t xml:space="preserve">), באגף המבצעים, באגף המודיעין ובאגף התכנון (להלן - </w:t>
      </w:r>
      <w:r w:rsidRPr="002407DB">
        <w:rPr>
          <w:rFonts w:hint="cs"/>
          <w:rtl/>
        </w:rPr>
        <w:t>אג"ת</w:t>
      </w:r>
      <w:r w:rsidRPr="002407DB">
        <w:rPr>
          <w:rFonts w:hint="cs"/>
          <w:rtl/>
        </w:rPr>
        <w:t xml:space="preserve">), וכן בגופים נוספים המקיימים ממשקי עבודה עם פקע"ר: רשות חירום לאומית, הרשות הארצית לכבאות והצלה (להלן - </w:t>
      </w:r>
      <w:r w:rsidRPr="002407DB">
        <w:rPr>
          <w:rFonts w:hint="cs"/>
          <w:rtl/>
        </w:rPr>
        <w:t>כב"ה</w:t>
      </w:r>
      <w:r w:rsidRPr="002407DB">
        <w:rPr>
          <w:rFonts w:hint="cs"/>
          <w:rtl/>
        </w:rPr>
        <w:t>), ארגון ההצלה הלאומי - מגן דוד אדום (להלן - מד"א) ומשטרת ישראל.</w:t>
      </w:r>
    </w:p>
    <w:p w:rsidR="00E77874" w:rsidRPr="00492C38" w:rsidP="007A54F5">
      <w:pPr>
        <w:pStyle w:val="takzir"/>
        <w:rPr>
          <w:rFonts w:ascii="Tahoma" w:hAnsi="Tahoma" w:cs="Tahoma"/>
          <w:noProof w:val="0"/>
          <w:sz w:val="28"/>
          <w:rtl/>
        </w:rPr>
      </w:pPr>
    </w:p>
    <w:p w:rsidR="00384065" w:rsidRPr="00132FFC" w:rsidP="007A54F5">
      <w:pPr>
        <w:pStyle w:val="KOT4T"/>
        <w:rPr>
          <w:rtl/>
        </w:rPr>
      </w:pPr>
      <w:r w:rsidRPr="00132FFC">
        <w:rPr>
          <w:rtl/>
        </w:rPr>
        <w:t>הליקויים העיקריים</w:t>
      </w:r>
    </w:p>
    <w:p w:rsidR="002C2816" w:rsidRPr="002C2816" w:rsidP="007A54F5">
      <w:pPr>
        <w:pStyle w:val="KOT5T"/>
        <w:rPr>
          <w:rtl/>
        </w:rPr>
      </w:pPr>
      <w:r w:rsidRPr="002C2816">
        <w:rPr>
          <w:rFonts w:hint="cs"/>
          <w:rtl/>
        </w:rPr>
        <w:t>היעדר ניתוח משמעויות מתרחיש הייחוס לעורף</w:t>
      </w:r>
    </w:p>
    <w:p w:rsidR="002C2816" w:rsidRPr="002407DB" w:rsidP="007A54F5">
      <w:pPr>
        <w:pStyle w:val="takzir-text"/>
        <w:bidi/>
        <w:rPr>
          <w:rtl/>
        </w:rPr>
      </w:pPr>
      <w:r w:rsidRPr="002407DB">
        <w:rPr>
          <w:rFonts w:hint="cs"/>
          <w:rtl/>
        </w:rPr>
        <w:t xml:space="preserve">תרחיש הייחוס לעורף שאישרה ועדת שרים לענייני ביטחון לאומי (להלן - הקבינט המדיני-ביטחוני) בשנת 2016 אינו כולל את מלוא המשמעויות הנדרשות לפקע"ר על מנת להיערך לתרחיש המלחמתי הצפוי והשפעותיו על העורף. </w:t>
      </w:r>
    </w:p>
    <w:p w:rsidR="002C2816" w:rsidRPr="002C2816" w:rsidP="007A54F5">
      <w:pPr>
        <w:pStyle w:val="takzir"/>
        <w:rPr>
          <w:rFonts w:ascii="Tahoma" w:hAnsi="Tahoma" w:cs="Tahoma"/>
          <w:b w:val="0"/>
          <w:bCs w:val="0"/>
          <w:noProof w:val="0"/>
          <w:sz w:val="28"/>
          <w:rtl/>
        </w:rPr>
      </w:pPr>
    </w:p>
    <w:p w:rsidR="002C2816" w:rsidRPr="002C2816" w:rsidP="007A54F5">
      <w:pPr>
        <w:pStyle w:val="KOT5T"/>
        <w:rPr>
          <w:rtl/>
        </w:rPr>
      </w:pPr>
      <w:r w:rsidRPr="002C2816">
        <w:rPr>
          <w:rFonts w:hint="cs"/>
          <w:rtl/>
        </w:rPr>
        <w:t>היעדר ניתוח של התאמת היקף גדודי החילוץ וההצלה לצרכים המבצעיים בהתאם לתרחיש הייחוס</w:t>
      </w:r>
    </w:p>
    <w:p w:rsidR="002C2816" w:rsidRPr="002407DB" w:rsidP="007A54F5">
      <w:pPr>
        <w:pStyle w:val="takzir-text"/>
        <w:bidi/>
        <w:rPr>
          <w:rtl/>
        </w:rPr>
      </w:pPr>
      <w:r w:rsidRPr="002407DB">
        <w:rPr>
          <w:rFonts w:hint="cs"/>
          <w:rtl/>
        </w:rPr>
        <w:t>משנת</w:t>
      </w:r>
      <w:r w:rsidRPr="002407DB">
        <w:rPr>
          <w:rtl/>
        </w:rPr>
        <w:t xml:space="preserve"> 1992 </w:t>
      </w:r>
      <w:r w:rsidRPr="002407DB">
        <w:rPr>
          <w:rFonts w:hint="cs"/>
          <w:rtl/>
        </w:rPr>
        <w:t>לא</w:t>
      </w:r>
      <w:r w:rsidRPr="002407DB">
        <w:rPr>
          <w:rtl/>
        </w:rPr>
        <w:t xml:space="preserve"> </w:t>
      </w:r>
      <w:r w:rsidRPr="002407DB">
        <w:rPr>
          <w:rFonts w:hint="cs"/>
          <w:rtl/>
        </w:rPr>
        <w:t>נותח</w:t>
      </w:r>
      <w:r w:rsidRPr="002407DB">
        <w:rPr>
          <w:rtl/>
        </w:rPr>
        <w:t xml:space="preserve"> </w:t>
      </w:r>
      <w:r w:rsidRPr="002407DB">
        <w:rPr>
          <w:rFonts w:hint="cs"/>
          <w:rtl/>
        </w:rPr>
        <w:t>היקף</w:t>
      </w:r>
      <w:r w:rsidRPr="002407DB">
        <w:rPr>
          <w:rtl/>
        </w:rPr>
        <w:t xml:space="preserve"> </w:t>
      </w:r>
      <w:r w:rsidRPr="002407DB">
        <w:rPr>
          <w:rFonts w:hint="cs"/>
          <w:rtl/>
        </w:rPr>
        <w:t>סד</w:t>
      </w:r>
      <w:r w:rsidRPr="002407DB">
        <w:rPr>
          <w:rtl/>
        </w:rPr>
        <w:t xml:space="preserve">"כ </w:t>
      </w:r>
      <w:r w:rsidRPr="002407DB">
        <w:rPr>
          <w:rFonts w:hint="cs"/>
          <w:rtl/>
        </w:rPr>
        <w:t>גדודי</w:t>
      </w:r>
      <w:r w:rsidRPr="002407DB">
        <w:rPr>
          <w:rtl/>
        </w:rPr>
        <w:t xml:space="preserve"> </w:t>
      </w:r>
      <w:r w:rsidRPr="002407DB">
        <w:rPr>
          <w:rFonts w:hint="cs"/>
          <w:rtl/>
        </w:rPr>
        <w:t>החילוץ</w:t>
      </w:r>
      <w:r w:rsidRPr="002407DB">
        <w:rPr>
          <w:rtl/>
        </w:rPr>
        <w:t xml:space="preserve"> </w:t>
      </w:r>
      <w:r w:rsidRPr="002407DB">
        <w:rPr>
          <w:rFonts w:hint="cs"/>
          <w:rtl/>
        </w:rPr>
        <w:t>וההצלה</w:t>
      </w:r>
      <w:r w:rsidRPr="002407DB">
        <w:rPr>
          <w:rtl/>
        </w:rPr>
        <w:t xml:space="preserve"> </w:t>
      </w:r>
      <w:r w:rsidRPr="002407DB">
        <w:rPr>
          <w:rFonts w:hint="cs"/>
          <w:rtl/>
        </w:rPr>
        <w:t>של</w:t>
      </w:r>
      <w:r w:rsidRPr="002407DB">
        <w:rPr>
          <w:rtl/>
        </w:rPr>
        <w:t xml:space="preserve"> </w:t>
      </w:r>
      <w:r w:rsidRPr="002407DB">
        <w:rPr>
          <w:rFonts w:hint="cs"/>
          <w:rtl/>
        </w:rPr>
        <w:t>פקע</w:t>
      </w:r>
      <w:r w:rsidRPr="002407DB">
        <w:rPr>
          <w:rtl/>
        </w:rPr>
        <w:t xml:space="preserve">"ר </w:t>
      </w:r>
      <w:r w:rsidRPr="002407DB">
        <w:rPr>
          <w:rFonts w:hint="cs"/>
          <w:rtl/>
        </w:rPr>
        <w:t>הנדרש</w:t>
      </w:r>
      <w:r w:rsidRPr="002407DB">
        <w:rPr>
          <w:rtl/>
        </w:rPr>
        <w:t xml:space="preserve"> </w:t>
      </w:r>
      <w:r w:rsidRPr="002407DB">
        <w:rPr>
          <w:rFonts w:hint="cs"/>
          <w:rtl/>
        </w:rPr>
        <w:t>בהתאם</w:t>
      </w:r>
      <w:r w:rsidRPr="002407DB">
        <w:rPr>
          <w:rtl/>
        </w:rPr>
        <w:t xml:space="preserve"> </w:t>
      </w:r>
      <w:r w:rsidRPr="002407DB">
        <w:rPr>
          <w:rFonts w:hint="cs"/>
          <w:rtl/>
        </w:rPr>
        <w:t>לתרחיש</w:t>
      </w:r>
      <w:r w:rsidRPr="002407DB">
        <w:rPr>
          <w:rtl/>
        </w:rPr>
        <w:t xml:space="preserve"> </w:t>
      </w:r>
      <w:r w:rsidRPr="002407DB">
        <w:rPr>
          <w:rFonts w:hint="cs"/>
          <w:rtl/>
        </w:rPr>
        <w:t>הייחוס</w:t>
      </w:r>
      <w:r w:rsidRPr="002407DB">
        <w:rPr>
          <w:rtl/>
        </w:rPr>
        <w:t xml:space="preserve"> </w:t>
      </w:r>
      <w:r w:rsidRPr="002407DB">
        <w:rPr>
          <w:rFonts w:hint="cs"/>
          <w:rtl/>
        </w:rPr>
        <w:t>לעורף</w:t>
      </w:r>
      <w:r w:rsidRPr="002407DB">
        <w:rPr>
          <w:rtl/>
        </w:rPr>
        <w:t xml:space="preserve">. </w:t>
      </w:r>
      <w:r w:rsidRPr="002407DB">
        <w:rPr>
          <w:rFonts w:hint="cs"/>
          <w:rtl/>
        </w:rPr>
        <w:t>עקב</w:t>
      </w:r>
      <w:r w:rsidRPr="002407DB">
        <w:rPr>
          <w:rtl/>
        </w:rPr>
        <w:t xml:space="preserve"> </w:t>
      </w:r>
      <w:r w:rsidRPr="002407DB">
        <w:rPr>
          <w:rFonts w:hint="cs"/>
          <w:rtl/>
        </w:rPr>
        <w:t>כך</w:t>
      </w:r>
      <w:r w:rsidRPr="002407DB">
        <w:rPr>
          <w:rtl/>
        </w:rPr>
        <w:t xml:space="preserve"> </w:t>
      </w:r>
      <w:r w:rsidRPr="002407DB">
        <w:rPr>
          <w:rFonts w:hint="cs"/>
          <w:rtl/>
        </w:rPr>
        <w:t>לא</w:t>
      </w:r>
      <w:r w:rsidRPr="002407DB">
        <w:rPr>
          <w:rtl/>
        </w:rPr>
        <w:t xml:space="preserve"> </w:t>
      </w:r>
      <w:r w:rsidRPr="002407DB">
        <w:rPr>
          <w:rFonts w:hint="cs"/>
          <w:rtl/>
        </w:rPr>
        <w:t>ניתן</w:t>
      </w:r>
      <w:r w:rsidRPr="002407DB">
        <w:rPr>
          <w:rtl/>
        </w:rPr>
        <w:t xml:space="preserve"> </w:t>
      </w:r>
      <w:r w:rsidRPr="002407DB">
        <w:rPr>
          <w:rFonts w:hint="cs"/>
          <w:rtl/>
        </w:rPr>
        <w:t>לקבוע</w:t>
      </w:r>
      <w:r w:rsidRPr="002407DB">
        <w:rPr>
          <w:rtl/>
        </w:rPr>
        <w:t xml:space="preserve"> </w:t>
      </w:r>
      <w:r w:rsidRPr="002407DB">
        <w:rPr>
          <w:rFonts w:hint="cs"/>
          <w:rtl/>
        </w:rPr>
        <w:t>אם</w:t>
      </w:r>
      <w:r w:rsidRPr="002407DB">
        <w:rPr>
          <w:rtl/>
        </w:rPr>
        <w:t xml:space="preserve"> </w:t>
      </w:r>
      <w:r w:rsidRPr="002407DB">
        <w:rPr>
          <w:rFonts w:hint="cs"/>
          <w:rtl/>
        </w:rPr>
        <w:t>היקף</w:t>
      </w:r>
      <w:r w:rsidRPr="002407DB">
        <w:rPr>
          <w:rtl/>
        </w:rPr>
        <w:t xml:space="preserve"> </w:t>
      </w:r>
      <w:r w:rsidRPr="002407DB">
        <w:rPr>
          <w:rFonts w:hint="cs"/>
          <w:rtl/>
        </w:rPr>
        <w:t>סד</w:t>
      </w:r>
      <w:r w:rsidRPr="002407DB">
        <w:rPr>
          <w:rtl/>
        </w:rPr>
        <w:t xml:space="preserve">"כ </w:t>
      </w:r>
      <w:r w:rsidRPr="002407DB">
        <w:rPr>
          <w:rFonts w:hint="cs"/>
          <w:rtl/>
        </w:rPr>
        <w:t>פקע</w:t>
      </w:r>
      <w:r w:rsidRPr="002407DB">
        <w:rPr>
          <w:rtl/>
        </w:rPr>
        <w:t xml:space="preserve">"ר </w:t>
      </w:r>
      <w:r w:rsidRPr="002407DB">
        <w:rPr>
          <w:rFonts w:hint="cs"/>
          <w:rtl/>
        </w:rPr>
        <w:t>לחילוץ</w:t>
      </w:r>
      <w:r w:rsidRPr="002407DB">
        <w:rPr>
          <w:rtl/>
        </w:rPr>
        <w:t xml:space="preserve"> </w:t>
      </w:r>
      <w:r w:rsidRPr="002407DB">
        <w:rPr>
          <w:rFonts w:hint="cs"/>
          <w:rtl/>
        </w:rPr>
        <w:t>ולהצלה</w:t>
      </w:r>
      <w:r w:rsidRPr="002407DB">
        <w:rPr>
          <w:rtl/>
        </w:rPr>
        <w:t xml:space="preserve"> </w:t>
      </w:r>
      <w:r w:rsidRPr="002407DB">
        <w:rPr>
          <w:rFonts w:hint="cs"/>
          <w:rtl/>
        </w:rPr>
        <w:t>גדול</w:t>
      </w:r>
      <w:r w:rsidRPr="002407DB">
        <w:rPr>
          <w:rtl/>
        </w:rPr>
        <w:t xml:space="preserve"> </w:t>
      </w:r>
      <w:r w:rsidRPr="002407DB">
        <w:rPr>
          <w:rFonts w:hint="cs"/>
          <w:rtl/>
        </w:rPr>
        <w:t>מההיקף</w:t>
      </w:r>
      <w:r w:rsidRPr="002407DB">
        <w:rPr>
          <w:rtl/>
        </w:rPr>
        <w:t xml:space="preserve"> </w:t>
      </w:r>
      <w:r w:rsidRPr="002407DB">
        <w:rPr>
          <w:rFonts w:hint="cs"/>
          <w:rtl/>
        </w:rPr>
        <w:t>הנדרש</w:t>
      </w:r>
      <w:r w:rsidRPr="002407DB">
        <w:rPr>
          <w:rtl/>
        </w:rPr>
        <w:t xml:space="preserve"> </w:t>
      </w:r>
      <w:r w:rsidRPr="002407DB">
        <w:rPr>
          <w:rFonts w:hint="cs"/>
          <w:rtl/>
        </w:rPr>
        <w:t>בהתאם</w:t>
      </w:r>
      <w:r w:rsidRPr="002407DB">
        <w:rPr>
          <w:rtl/>
        </w:rPr>
        <w:t xml:space="preserve"> </w:t>
      </w:r>
      <w:r w:rsidRPr="002407DB">
        <w:rPr>
          <w:rFonts w:hint="cs"/>
          <w:rtl/>
        </w:rPr>
        <w:t>לתרחיש</w:t>
      </w:r>
      <w:r w:rsidRPr="002407DB">
        <w:rPr>
          <w:rtl/>
        </w:rPr>
        <w:t xml:space="preserve"> </w:t>
      </w:r>
      <w:r w:rsidRPr="002407DB">
        <w:rPr>
          <w:rFonts w:hint="cs"/>
          <w:rtl/>
        </w:rPr>
        <w:t>הייחוס</w:t>
      </w:r>
      <w:r w:rsidRPr="002407DB">
        <w:rPr>
          <w:rtl/>
        </w:rPr>
        <w:t xml:space="preserve"> </w:t>
      </w:r>
      <w:r w:rsidRPr="002407DB">
        <w:rPr>
          <w:rFonts w:hint="cs"/>
          <w:rtl/>
        </w:rPr>
        <w:t>לעורף</w:t>
      </w:r>
      <w:r w:rsidRPr="002407DB">
        <w:rPr>
          <w:rtl/>
        </w:rPr>
        <w:t xml:space="preserve"> </w:t>
      </w:r>
      <w:r w:rsidRPr="002407DB">
        <w:rPr>
          <w:rFonts w:hint="cs"/>
          <w:rtl/>
        </w:rPr>
        <w:t>או</w:t>
      </w:r>
      <w:r w:rsidRPr="002407DB">
        <w:rPr>
          <w:rtl/>
        </w:rPr>
        <w:t xml:space="preserve"> </w:t>
      </w:r>
      <w:r w:rsidRPr="002407DB">
        <w:rPr>
          <w:rFonts w:hint="cs"/>
          <w:rtl/>
        </w:rPr>
        <w:t>קטן</w:t>
      </w:r>
      <w:r w:rsidRPr="002407DB">
        <w:rPr>
          <w:rtl/>
        </w:rPr>
        <w:t xml:space="preserve"> </w:t>
      </w:r>
      <w:r w:rsidRPr="002407DB">
        <w:rPr>
          <w:rFonts w:hint="cs"/>
          <w:rtl/>
        </w:rPr>
        <w:t>ממנו</w:t>
      </w:r>
      <w:r w:rsidRPr="002407DB">
        <w:rPr>
          <w:rtl/>
        </w:rPr>
        <w:t>.</w:t>
      </w:r>
      <w:r w:rsidRPr="002407DB">
        <w:rPr>
          <w:rFonts w:hint="cs"/>
          <w:b/>
          <w:bCs/>
          <w:rtl/>
        </w:rPr>
        <w:t xml:space="preserve"> </w:t>
      </w:r>
    </w:p>
    <w:p w:rsidR="002C2816" w:rsidRPr="002C2816" w:rsidP="007A54F5">
      <w:pPr>
        <w:pStyle w:val="takzir"/>
        <w:rPr>
          <w:rFonts w:ascii="Tahoma" w:hAnsi="Tahoma" w:cs="Tahoma"/>
          <w:b w:val="0"/>
          <w:bCs w:val="0"/>
          <w:noProof w:val="0"/>
          <w:sz w:val="28"/>
          <w:rtl/>
        </w:rPr>
      </w:pPr>
    </w:p>
    <w:p w:rsidR="002C2816" w:rsidRPr="002C2816" w:rsidP="007A54F5">
      <w:pPr>
        <w:pStyle w:val="KOT5T"/>
        <w:rPr>
          <w:rtl/>
        </w:rPr>
      </w:pPr>
      <w:r w:rsidRPr="002C2816">
        <w:rPr>
          <w:rFonts w:hint="cs"/>
          <w:rtl/>
        </w:rPr>
        <w:t>חוסר התאמה בתוכניות המבצעיות של פקע"ר</w:t>
      </w:r>
    </w:p>
    <w:p w:rsidR="002C2816" w:rsidRPr="002407DB" w:rsidP="000E69A0">
      <w:pPr>
        <w:pStyle w:val="takzir-text"/>
        <w:bidi/>
        <w:rPr>
          <w:rFonts w:ascii="David" w:hAnsi="David"/>
          <w:sz w:val="24"/>
          <w:rtl/>
        </w:rPr>
      </w:pPr>
      <w:r w:rsidRPr="002407DB">
        <w:rPr>
          <w:rFonts w:ascii="David" w:hAnsi="David" w:hint="cs"/>
          <w:sz w:val="24"/>
          <w:rtl/>
        </w:rPr>
        <w:t>על פי התוכניות המבצעיות שבתוקף, ייתכן שגדודי החילוץ וההצלה הסדירים יידרשו לבצע הן משימות חילוץ והצלה במסגרת התוכנית המבצעית של פקע"ר לחילוץ ולהצלה והן משימות פינוי אוכלוסייה במסגרת התוכנית לפינוי אוכלוסייה - משימות אשר עשויות להיות מופעלות בו זמנית בסמוך לפתיחת הלחימה, עת שבה צפויה פגיעה בעורף שתחייב התמודדות מהירה בתחום החילוץ וההצלה. במצב זה מימושן של שתי התוכניות עלול להיפגע בשל כפל המשימות המוטלות על גדודי החילוץ וההצלה הסדירים.</w:t>
      </w:r>
      <w:r w:rsidRPr="0057165B" w:rsidR="0057165B">
        <w:rPr>
          <w:rStyle w:val="EndnoteReference"/>
          <w:rtl/>
        </w:rPr>
        <w:t xml:space="preserve"> </w:t>
      </w:r>
      <w:r w:rsidRPr="0012789B" w:rsidR="0057165B">
        <w:rPr>
          <w:noProof/>
          <w:szCs w:val="17"/>
          <w:rtl/>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282682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6368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1762F4" w:rsidP="0057165B">
                            <w:pPr>
                              <w:spacing w:after="0" w:line="240" w:lineRule="auto"/>
                              <w:rPr>
                                <w:rFonts w:cs="Tahoma"/>
                                <w:color w:val="0B5294"/>
                                <w:spacing w:val="-4"/>
                                <w:sz w:val="24"/>
                                <w:szCs w:val="24"/>
                                <w:rtl/>
                                <w:cs/>
                              </w:rPr>
                            </w:pPr>
                            <w:r w:rsidRPr="0057165B">
                              <w:rPr>
                                <w:rFonts w:cs="Tahoma" w:hint="eastAsia"/>
                                <w:color w:val="0B5294"/>
                                <w:spacing w:val="-4"/>
                                <w:sz w:val="24"/>
                                <w:szCs w:val="24"/>
                                <w:rtl/>
                              </w:rPr>
                              <w:t>לסד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אין</w:t>
                            </w:r>
                            <w:r w:rsidRPr="0057165B">
                              <w:rPr>
                                <w:rFonts w:cs="Tahoma"/>
                                <w:color w:val="0B5294"/>
                                <w:spacing w:val="-4"/>
                                <w:sz w:val="24"/>
                                <w:szCs w:val="24"/>
                                <w:rtl/>
                              </w:rPr>
                              <w:t xml:space="preserve"> </w:t>
                            </w:r>
                            <w:r w:rsidRPr="0057165B">
                              <w:rPr>
                                <w:rFonts w:cs="Tahoma" w:hint="eastAsia"/>
                                <w:color w:val="0B5294"/>
                                <w:spacing w:val="-4"/>
                                <w:sz w:val="24"/>
                                <w:szCs w:val="24"/>
                                <w:rtl/>
                              </w:rPr>
                              <w:t>יכולת</w:t>
                            </w:r>
                            <w:r w:rsidRPr="0057165B">
                              <w:rPr>
                                <w:rFonts w:cs="Tahoma"/>
                                <w:color w:val="0B5294"/>
                                <w:spacing w:val="-4"/>
                                <w:sz w:val="24"/>
                                <w:szCs w:val="24"/>
                                <w:rtl/>
                              </w:rPr>
                              <w:t xml:space="preserve"> </w:t>
                            </w:r>
                            <w:r w:rsidRPr="0057165B">
                              <w:rPr>
                                <w:rFonts w:cs="Tahoma" w:hint="eastAsia"/>
                                <w:color w:val="0B5294"/>
                                <w:spacing w:val="-4"/>
                                <w:sz w:val="24"/>
                                <w:szCs w:val="24"/>
                                <w:rtl/>
                              </w:rPr>
                              <w:t>מספקת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יעיל</w:t>
                            </w:r>
                            <w:r w:rsidRPr="0057165B">
                              <w:rPr>
                                <w:rFonts w:cs="Tahoma"/>
                                <w:color w:val="0B5294"/>
                                <w:spacing w:val="-4"/>
                                <w:sz w:val="24"/>
                                <w:szCs w:val="24"/>
                                <w:rtl/>
                              </w:rPr>
                              <w:t xml:space="preserve"> </w:t>
                            </w:r>
                            <w:r w:rsidRPr="0057165B">
                              <w:rPr>
                                <w:rFonts w:cs="Tahoma" w:hint="eastAsia"/>
                                <w:color w:val="0B5294"/>
                                <w:spacing w:val="-4"/>
                                <w:sz w:val="24"/>
                                <w:szCs w:val="24"/>
                                <w:rtl/>
                              </w:rPr>
                              <w:t>ומהיר</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בקומות</w:t>
                            </w:r>
                            <w:r w:rsidRPr="0057165B">
                              <w:rPr>
                                <w:rFonts w:cs="Tahoma"/>
                                <w:color w:val="0B5294"/>
                                <w:spacing w:val="-4"/>
                                <w:sz w:val="24"/>
                                <w:szCs w:val="24"/>
                                <w:rtl/>
                              </w:rPr>
                              <w:t xml:space="preserve"> </w:t>
                            </w:r>
                            <w:r w:rsidRPr="0057165B">
                              <w:rPr>
                                <w:rFonts w:cs="Tahoma" w:hint="eastAsia"/>
                                <w:color w:val="0B5294"/>
                                <w:spacing w:val="-4"/>
                                <w:sz w:val="24"/>
                                <w:szCs w:val="24"/>
                                <w:rtl/>
                              </w:rPr>
                              <w:t>הגבוהות</w:t>
                            </w:r>
                            <w:r w:rsidRPr="0057165B">
                              <w:rPr>
                                <w:rFonts w:cs="Tahoma"/>
                                <w:color w:val="0B5294"/>
                                <w:spacing w:val="-4"/>
                                <w:sz w:val="24"/>
                                <w:szCs w:val="24"/>
                                <w:rtl/>
                              </w:rPr>
                              <w:t xml:space="preserve">, </w:t>
                            </w:r>
                            <w:r w:rsidRPr="0057165B">
                              <w:rPr>
                                <w:rFonts w:cs="Tahoma" w:hint="eastAsia"/>
                                <w:color w:val="0B5294"/>
                                <w:spacing w:val="-4"/>
                                <w:sz w:val="24"/>
                                <w:szCs w:val="24"/>
                                <w:rtl/>
                              </w:rPr>
                              <w:t>בכמה</w:t>
                            </w:r>
                            <w:r w:rsidRPr="0057165B">
                              <w:rPr>
                                <w:rFonts w:cs="Tahoma"/>
                                <w:color w:val="0B5294"/>
                                <w:spacing w:val="-4"/>
                                <w:sz w:val="24"/>
                                <w:szCs w:val="24"/>
                                <w:rtl/>
                              </w:rPr>
                              <w:t xml:space="preserve"> </w:t>
                            </w:r>
                            <w:r w:rsidRPr="0057165B">
                              <w:rPr>
                                <w:rFonts w:cs="Tahoma" w:hint="eastAsia"/>
                                <w:color w:val="0B5294"/>
                                <w:spacing w:val="-4"/>
                                <w:sz w:val="24"/>
                                <w:szCs w:val="24"/>
                                <w:rtl/>
                              </w:rPr>
                              <w:t>אתרים</w:t>
                            </w:r>
                            <w:r w:rsidRPr="0057165B">
                              <w:rPr>
                                <w:rFonts w:cs="Tahoma"/>
                                <w:color w:val="0B5294"/>
                                <w:spacing w:val="-4"/>
                                <w:sz w:val="24"/>
                                <w:szCs w:val="24"/>
                                <w:rtl/>
                              </w:rPr>
                              <w:t xml:space="preserve"> </w:t>
                            </w:r>
                            <w:r w:rsidRPr="0057165B">
                              <w:rPr>
                                <w:rFonts w:cs="Tahoma" w:hint="eastAsia"/>
                                <w:color w:val="0B5294"/>
                                <w:spacing w:val="-4"/>
                                <w:sz w:val="24"/>
                                <w:szCs w:val="24"/>
                                <w:rtl/>
                              </w:rPr>
                              <w:t>בו</w:t>
                            </w:r>
                            <w:r w:rsidRPr="0057165B">
                              <w:rPr>
                                <w:rFonts w:cs="Tahoma"/>
                                <w:color w:val="0B5294"/>
                                <w:spacing w:val="-4"/>
                                <w:sz w:val="24"/>
                                <w:szCs w:val="24"/>
                                <w:rtl/>
                              </w:rPr>
                              <w:t xml:space="preserve"> </w:t>
                            </w:r>
                            <w:r w:rsidRPr="0057165B">
                              <w:rPr>
                                <w:rFonts w:cs="Tahoma" w:hint="eastAsia"/>
                                <w:color w:val="0B5294"/>
                                <w:spacing w:val="-4"/>
                                <w:sz w:val="24"/>
                                <w:szCs w:val="24"/>
                                <w:rtl/>
                              </w:rPr>
                              <w:t>זמנית</w:t>
                            </w:r>
                            <w:r w:rsidRPr="0057165B">
                              <w:rPr>
                                <w:rFonts w:cs="Tahoma"/>
                                <w:color w:val="0B5294"/>
                                <w:spacing w:val="-4"/>
                                <w:sz w:val="24"/>
                                <w:szCs w:val="24"/>
                                <w:rtl/>
                              </w:rPr>
                              <w:t xml:space="preserve">. </w:t>
                            </w:r>
                            <w:r w:rsidRPr="0057165B">
                              <w:rPr>
                                <w:rFonts w:cs="Tahoma" w:hint="eastAsia"/>
                                <w:color w:val="0B5294"/>
                                <w:spacing w:val="-4"/>
                                <w:sz w:val="24"/>
                                <w:szCs w:val="24"/>
                                <w:rtl/>
                              </w:rPr>
                              <w:t>מצב</w:t>
                            </w:r>
                            <w:r w:rsidRPr="0057165B">
                              <w:rPr>
                                <w:rFonts w:cs="Tahoma"/>
                                <w:color w:val="0B5294"/>
                                <w:spacing w:val="-4"/>
                                <w:sz w:val="24"/>
                                <w:szCs w:val="24"/>
                                <w:rtl/>
                              </w:rPr>
                              <w:t xml:space="preserve"> </w:t>
                            </w:r>
                            <w:r w:rsidRPr="0057165B">
                              <w:rPr>
                                <w:rFonts w:cs="Tahoma" w:hint="eastAsia"/>
                                <w:color w:val="0B5294"/>
                                <w:spacing w:val="-4"/>
                                <w:sz w:val="24"/>
                                <w:szCs w:val="24"/>
                                <w:rtl/>
                              </w:rPr>
                              <w:t>זה</w:t>
                            </w:r>
                            <w:r w:rsidRPr="0057165B">
                              <w:rPr>
                                <w:rFonts w:cs="Tahoma"/>
                                <w:color w:val="0B5294"/>
                                <w:spacing w:val="-4"/>
                                <w:sz w:val="24"/>
                                <w:szCs w:val="24"/>
                                <w:rtl/>
                              </w:rPr>
                              <w:t xml:space="preserve"> </w:t>
                            </w:r>
                            <w:r w:rsidRPr="0057165B">
                              <w:rPr>
                                <w:rFonts w:cs="Tahoma" w:hint="eastAsia"/>
                                <w:color w:val="0B5294"/>
                                <w:spacing w:val="-4"/>
                                <w:sz w:val="24"/>
                                <w:szCs w:val="24"/>
                                <w:rtl/>
                              </w:rPr>
                              <w:t>מחמיר</w:t>
                            </w:r>
                            <w:r w:rsidRPr="0057165B">
                              <w:rPr>
                                <w:rFonts w:cs="Tahoma"/>
                                <w:color w:val="0B5294"/>
                                <w:spacing w:val="-4"/>
                                <w:sz w:val="24"/>
                                <w:szCs w:val="24"/>
                                <w:rtl/>
                              </w:rPr>
                              <w:t xml:space="preserve"> </w:t>
                            </w:r>
                            <w:r w:rsidRPr="0057165B">
                              <w:rPr>
                                <w:rFonts w:cs="Tahoma" w:hint="eastAsia"/>
                                <w:color w:val="0B5294"/>
                                <w:spacing w:val="-4"/>
                                <w:sz w:val="24"/>
                                <w:szCs w:val="24"/>
                                <w:rtl/>
                              </w:rPr>
                              <w:t>עקב</w:t>
                            </w:r>
                            <w:r w:rsidRPr="0057165B">
                              <w:rPr>
                                <w:rFonts w:cs="Tahoma"/>
                                <w:color w:val="0B5294"/>
                                <w:spacing w:val="-4"/>
                                <w:sz w:val="24"/>
                                <w:szCs w:val="24"/>
                                <w:rtl/>
                              </w:rPr>
                              <w:t xml:space="preserve"> </w:t>
                            </w:r>
                            <w:r w:rsidRPr="0057165B">
                              <w:rPr>
                                <w:rFonts w:cs="Tahoma" w:hint="eastAsia"/>
                                <w:color w:val="0B5294"/>
                                <w:spacing w:val="-4"/>
                                <w:sz w:val="24"/>
                                <w:szCs w:val="24"/>
                                <w:rtl/>
                              </w:rPr>
                              <w:t>אי</w:t>
                            </w:r>
                            <w:r w:rsidRPr="0057165B">
                              <w:rPr>
                                <w:rFonts w:cs="Tahoma"/>
                                <w:color w:val="0B5294"/>
                                <w:spacing w:val="-4"/>
                                <w:sz w:val="24"/>
                                <w:szCs w:val="24"/>
                                <w:rtl/>
                              </w:rPr>
                              <w:t>-</w:t>
                            </w:r>
                            <w:r w:rsidRPr="0057165B">
                              <w:rPr>
                                <w:rFonts w:cs="Tahoma" w:hint="eastAsia"/>
                                <w:color w:val="0B5294"/>
                                <w:spacing w:val="-4"/>
                                <w:sz w:val="24"/>
                                <w:szCs w:val="24"/>
                                <w:rtl/>
                              </w:rPr>
                              <w:t>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לפעול</w:t>
                            </w:r>
                            <w:r w:rsidRPr="0057165B">
                              <w:rPr>
                                <w:rFonts w:cs="Tahoma"/>
                                <w:color w:val="0B5294"/>
                                <w:spacing w:val="-4"/>
                                <w:sz w:val="24"/>
                                <w:szCs w:val="24"/>
                                <w:rtl/>
                              </w:rPr>
                              <w:t xml:space="preserve"> </w:t>
                            </w:r>
                            <w:r w:rsidRPr="0057165B">
                              <w:rPr>
                                <w:rFonts w:cs="Tahoma" w:hint="eastAsia"/>
                                <w:color w:val="0B5294"/>
                                <w:spacing w:val="-4"/>
                                <w:sz w:val="24"/>
                                <w:szCs w:val="24"/>
                                <w:rtl/>
                              </w:rPr>
                              <w:t>במתארים</w:t>
                            </w:r>
                            <w:r w:rsidRPr="0057165B">
                              <w:rPr>
                                <w:rFonts w:cs="Tahoma"/>
                                <w:color w:val="0B5294"/>
                                <w:spacing w:val="-4"/>
                                <w:sz w:val="24"/>
                                <w:szCs w:val="24"/>
                                <w:rtl/>
                              </w:rPr>
                              <w:t xml:space="preserve"> </w:t>
                            </w:r>
                            <w:r w:rsidRPr="0057165B">
                              <w:rPr>
                                <w:rFonts w:cs="Tahoma" w:hint="eastAsia"/>
                                <w:color w:val="0B5294"/>
                                <w:spacing w:val="-4"/>
                                <w:sz w:val="24"/>
                                <w:szCs w:val="24"/>
                                <w:rtl/>
                              </w:rPr>
                              <w:t>כאלה</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679064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0240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316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1762F4" w:rsidP="0057165B">
                      <w:pPr>
                        <w:spacing w:after="0" w:line="240" w:lineRule="auto"/>
                        <w:rPr>
                          <w:rFonts w:cs="Tahoma"/>
                          <w:color w:val="0B5294"/>
                          <w:spacing w:val="-4"/>
                          <w:sz w:val="24"/>
                          <w:szCs w:val="24"/>
                          <w:rtl/>
                          <w:cs/>
                        </w:rPr>
                      </w:pPr>
                      <w:r w:rsidRPr="0057165B">
                        <w:rPr>
                          <w:rFonts w:cs="Tahoma" w:hint="eastAsia"/>
                          <w:color w:val="0B5294"/>
                          <w:spacing w:val="-4"/>
                          <w:sz w:val="24"/>
                          <w:szCs w:val="24"/>
                          <w:rtl/>
                        </w:rPr>
                        <w:t>לסד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אין</w:t>
                      </w:r>
                      <w:r w:rsidRPr="0057165B">
                        <w:rPr>
                          <w:rFonts w:cs="Tahoma"/>
                          <w:color w:val="0B5294"/>
                          <w:spacing w:val="-4"/>
                          <w:sz w:val="24"/>
                          <w:szCs w:val="24"/>
                          <w:rtl/>
                        </w:rPr>
                        <w:t xml:space="preserve"> </w:t>
                      </w:r>
                      <w:r w:rsidRPr="0057165B">
                        <w:rPr>
                          <w:rFonts w:cs="Tahoma" w:hint="eastAsia"/>
                          <w:color w:val="0B5294"/>
                          <w:spacing w:val="-4"/>
                          <w:sz w:val="24"/>
                          <w:szCs w:val="24"/>
                          <w:rtl/>
                        </w:rPr>
                        <w:t>יכולת</w:t>
                      </w:r>
                      <w:r w:rsidRPr="0057165B">
                        <w:rPr>
                          <w:rFonts w:cs="Tahoma"/>
                          <w:color w:val="0B5294"/>
                          <w:spacing w:val="-4"/>
                          <w:sz w:val="24"/>
                          <w:szCs w:val="24"/>
                          <w:rtl/>
                        </w:rPr>
                        <w:t xml:space="preserve"> </w:t>
                      </w:r>
                      <w:r w:rsidRPr="0057165B">
                        <w:rPr>
                          <w:rFonts w:cs="Tahoma" w:hint="eastAsia"/>
                          <w:color w:val="0B5294"/>
                          <w:spacing w:val="-4"/>
                          <w:sz w:val="24"/>
                          <w:szCs w:val="24"/>
                          <w:rtl/>
                        </w:rPr>
                        <w:t>מספקת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יעיל</w:t>
                      </w:r>
                      <w:r w:rsidRPr="0057165B">
                        <w:rPr>
                          <w:rFonts w:cs="Tahoma"/>
                          <w:color w:val="0B5294"/>
                          <w:spacing w:val="-4"/>
                          <w:sz w:val="24"/>
                          <w:szCs w:val="24"/>
                          <w:rtl/>
                        </w:rPr>
                        <w:t xml:space="preserve"> </w:t>
                      </w:r>
                      <w:r w:rsidRPr="0057165B">
                        <w:rPr>
                          <w:rFonts w:cs="Tahoma" w:hint="eastAsia"/>
                          <w:color w:val="0B5294"/>
                          <w:spacing w:val="-4"/>
                          <w:sz w:val="24"/>
                          <w:szCs w:val="24"/>
                          <w:rtl/>
                        </w:rPr>
                        <w:t>ומהיר</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בקומות</w:t>
                      </w:r>
                      <w:r w:rsidRPr="0057165B">
                        <w:rPr>
                          <w:rFonts w:cs="Tahoma"/>
                          <w:color w:val="0B5294"/>
                          <w:spacing w:val="-4"/>
                          <w:sz w:val="24"/>
                          <w:szCs w:val="24"/>
                          <w:rtl/>
                        </w:rPr>
                        <w:t xml:space="preserve"> </w:t>
                      </w:r>
                      <w:r w:rsidRPr="0057165B">
                        <w:rPr>
                          <w:rFonts w:cs="Tahoma" w:hint="eastAsia"/>
                          <w:color w:val="0B5294"/>
                          <w:spacing w:val="-4"/>
                          <w:sz w:val="24"/>
                          <w:szCs w:val="24"/>
                          <w:rtl/>
                        </w:rPr>
                        <w:t>הגבוהות</w:t>
                      </w:r>
                      <w:r w:rsidRPr="0057165B">
                        <w:rPr>
                          <w:rFonts w:cs="Tahoma"/>
                          <w:color w:val="0B5294"/>
                          <w:spacing w:val="-4"/>
                          <w:sz w:val="24"/>
                          <w:szCs w:val="24"/>
                          <w:rtl/>
                        </w:rPr>
                        <w:t xml:space="preserve">, </w:t>
                      </w:r>
                      <w:r w:rsidRPr="0057165B">
                        <w:rPr>
                          <w:rFonts w:cs="Tahoma" w:hint="eastAsia"/>
                          <w:color w:val="0B5294"/>
                          <w:spacing w:val="-4"/>
                          <w:sz w:val="24"/>
                          <w:szCs w:val="24"/>
                          <w:rtl/>
                        </w:rPr>
                        <w:t>בכמה</w:t>
                      </w:r>
                      <w:r w:rsidRPr="0057165B">
                        <w:rPr>
                          <w:rFonts w:cs="Tahoma"/>
                          <w:color w:val="0B5294"/>
                          <w:spacing w:val="-4"/>
                          <w:sz w:val="24"/>
                          <w:szCs w:val="24"/>
                          <w:rtl/>
                        </w:rPr>
                        <w:t xml:space="preserve"> </w:t>
                      </w:r>
                      <w:r w:rsidRPr="0057165B">
                        <w:rPr>
                          <w:rFonts w:cs="Tahoma" w:hint="eastAsia"/>
                          <w:color w:val="0B5294"/>
                          <w:spacing w:val="-4"/>
                          <w:sz w:val="24"/>
                          <w:szCs w:val="24"/>
                          <w:rtl/>
                        </w:rPr>
                        <w:t>אתרים</w:t>
                      </w:r>
                      <w:r w:rsidRPr="0057165B">
                        <w:rPr>
                          <w:rFonts w:cs="Tahoma"/>
                          <w:color w:val="0B5294"/>
                          <w:spacing w:val="-4"/>
                          <w:sz w:val="24"/>
                          <w:szCs w:val="24"/>
                          <w:rtl/>
                        </w:rPr>
                        <w:t xml:space="preserve"> </w:t>
                      </w:r>
                      <w:r w:rsidRPr="0057165B">
                        <w:rPr>
                          <w:rFonts w:cs="Tahoma" w:hint="eastAsia"/>
                          <w:color w:val="0B5294"/>
                          <w:spacing w:val="-4"/>
                          <w:sz w:val="24"/>
                          <w:szCs w:val="24"/>
                          <w:rtl/>
                        </w:rPr>
                        <w:t>בו</w:t>
                      </w:r>
                      <w:r w:rsidRPr="0057165B">
                        <w:rPr>
                          <w:rFonts w:cs="Tahoma"/>
                          <w:color w:val="0B5294"/>
                          <w:spacing w:val="-4"/>
                          <w:sz w:val="24"/>
                          <w:szCs w:val="24"/>
                          <w:rtl/>
                        </w:rPr>
                        <w:t xml:space="preserve"> </w:t>
                      </w:r>
                      <w:r w:rsidRPr="0057165B">
                        <w:rPr>
                          <w:rFonts w:cs="Tahoma" w:hint="eastAsia"/>
                          <w:color w:val="0B5294"/>
                          <w:spacing w:val="-4"/>
                          <w:sz w:val="24"/>
                          <w:szCs w:val="24"/>
                          <w:rtl/>
                        </w:rPr>
                        <w:t>זמנית</w:t>
                      </w:r>
                      <w:r w:rsidRPr="0057165B">
                        <w:rPr>
                          <w:rFonts w:cs="Tahoma"/>
                          <w:color w:val="0B5294"/>
                          <w:spacing w:val="-4"/>
                          <w:sz w:val="24"/>
                          <w:szCs w:val="24"/>
                          <w:rtl/>
                        </w:rPr>
                        <w:t xml:space="preserve">. </w:t>
                      </w:r>
                      <w:r w:rsidRPr="0057165B">
                        <w:rPr>
                          <w:rFonts w:cs="Tahoma" w:hint="eastAsia"/>
                          <w:color w:val="0B5294"/>
                          <w:spacing w:val="-4"/>
                          <w:sz w:val="24"/>
                          <w:szCs w:val="24"/>
                          <w:rtl/>
                        </w:rPr>
                        <w:t>מצב</w:t>
                      </w:r>
                      <w:r w:rsidRPr="0057165B">
                        <w:rPr>
                          <w:rFonts w:cs="Tahoma"/>
                          <w:color w:val="0B5294"/>
                          <w:spacing w:val="-4"/>
                          <w:sz w:val="24"/>
                          <w:szCs w:val="24"/>
                          <w:rtl/>
                        </w:rPr>
                        <w:t xml:space="preserve"> </w:t>
                      </w:r>
                      <w:r w:rsidRPr="0057165B">
                        <w:rPr>
                          <w:rFonts w:cs="Tahoma" w:hint="eastAsia"/>
                          <w:color w:val="0B5294"/>
                          <w:spacing w:val="-4"/>
                          <w:sz w:val="24"/>
                          <w:szCs w:val="24"/>
                          <w:rtl/>
                        </w:rPr>
                        <w:t>זה</w:t>
                      </w:r>
                      <w:r w:rsidRPr="0057165B">
                        <w:rPr>
                          <w:rFonts w:cs="Tahoma"/>
                          <w:color w:val="0B5294"/>
                          <w:spacing w:val="-4"/>
                          <w:sz w:val="24"/>
                          <w:szCs w:val="24"/>
                          <w:rtl/>
                        </w:rPr>
                        <w:t xml:space="preserve"> </w:t>
                      </w:r>
                      <w:r w:rsidRPr="0057165B">
                        <w:rPr>
                          <w:rFonts w:cs="Tahoma" w:hint="eastAsia"/>
                          <w:color w:val="0B5294"/>
                          <w:spacing w:val="-4"/>
                          <w:sz w:val="24"/>
                          <w:szCs w:val="24"/>
                          <w:rtl/>
                        </w:rPr>
                        <w:t>מחמיר</w:t>
                      </w:r>
                      <w:r w:rsidRPr="0057165B">
                        <w:rPr>
                          <w:rFonts w:cs="Tahoma"/>
                          <w:color w:val="0B5294"/>
                          <w:spacing w:val="-4"/>
                          <w:sz w:val="24"/>
                          <w:szCs w:val="24"/>
                          <w:rtl/>
                        </w:rPr>
                        <w:t xml:space="preserve"> </w:t>
                      </w:r>
                      <w:r w:rsidRPr="0057165B">
                        <w:rPr>
                          <w:rFonts w:cs="Tahoma" w:hint="eastAsia"/>
                          <w:color w:val="0B5294"/>
                          <w:spacing w:val="-4"/>
                          <w:sz w:val="24"/>
                          <w:szCs w:val="24"/>
                          <w:rtl/>
                        </w:rPr>
                        <w:t>עקב</w:t>
                      </w:r>
                      <w:r w:rsidRPr="0057165B">
                        <w:rPr>
                          <w:rFonts w:cs="Tahoma"/>
                          <w:color w:val="0B5294"/>
                          <w:spacing w:val="-4"/>
                          <w:sz w:val="24"/>
                          <w:szCs w:val="24"/>
                          <w:rtl/>
                        </w:rPr>
                        <w:t xml:space="preserve"> </w:t>
                      </w:r>
                      <w:r w:rsidRPr="0057165B">
                        <w:rPr>
                          <w:rFonts w:cs="Tahoma" w:hint="eastAsia"/>
                          <w:color w:val="0B5294"/>
                          <w:spacing w:val="-4"/>
                          <w:sz w:val="24"/>
                          <w:szCs w:val="24"/>
                          <w:rtl/>
                        </w:rPr>
                        <w:t>אי</w:t>
                      </w:r>
                      <w:r w:rsidRPr="0057165B">
                        <w:rPr>
                          <w:rFonts w:cs="Tahoma"/>
                          <w:color w:val="0B5294"/>
                          <w:spacing w:val="-4"/>
                          <w:sz w:val="24"/>
                          <w:szCs w:val="24"/>
                          <w:rtl/>
                        </w:rPr>
                        <w:t>-</w:t>
                      </w:r>
                      <w:r w:rsidRPr="0057165B">
                        <w:rPr>
                          <w:rFonts w:cs="Tahoma" w:hint="eastAsia"/>
                          <w:color w:val="0B5294"/>
                          <w:spacing w:val="-4"/>
                          <w:sz w:val="24"/>
                          <w:szCs w:val="24"/>
                          <w:rtl/>
                        </w:rPr>
                        <w:t>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לפעול</w:t>
                      </w:r>
                      <w:r w:rsidRPr="0057165B">
                        <w:rPr>
                          <w:rFonts w:cs="Tahoma"/>
                          <w:color w:val="0B5294"/>
                          <w:spacing w:val="-4"/>
                          <w:sz w:val="24"/>
                          <w:szCs w:val="24"/>
                          <w:rtl/>
                        </w:rPr>
                        <w:t xml:space="preserve"> </w:t>
                      </w:r>
                      <w:r w:rsidRPr="0057165B">
                        <w:rPr>
                          <w:rFonts w:cs="Tahoma" w:hint="eastAsia"/>
                          <w:color w:val="0B5294"/>
                          <w:spacing w:val="-4"/>
                          <w:sz w:val="24"/>
                          <w:szCs w:val="24"/>
                          <w:rtl/>
                        </w:rPr>
                        <w:t>במתארים</w:t>
                      </w:r>
                      <w:r w:rsidRPr="0057165B">
                        <w:rPr>
                          <w:rFonts w:cs="Tahoma"/>
                          <w:color w:val="0B5294"/>
                          <w:spacing w:val="-4"/>
                          <w:sz w:val="24"/>
                          <w:szCs w:val="24"/>
                          <w:rtl/>
                        </w:rPr>
                        <w:t xml:space="preserve"> </w:t>
                      </w:r>
                      <w:r w:rsidRPr="0057165B">
                        <w:rPr>
                          <w:rFonts w:cs="Tahoma" w:hint="eastAsia"/>
                          <w:color w:val="0B5294"/>
                          <w:spacing w:val="-4"/>
                          <w:sz w:val="24"/>
                          <w:szCs w:val="24"/>
                          <w:rtl/>
                        </w:rPr>
                        <w:t>כאלה</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5423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C2816" w:rsidRPr="002C2816" w:rsidP="007A54F5">
      <w:pPr>
        <w:pStyle w:val="takzir"/>
        <w:rPr>
          <w:rFonts w:ascii="Tahoma" w:hAnsi="Tahoma" w:cs="Tahoma"/>
          <w:b w:val="0"/>
          <w:bCs w:val="0"/>
          <w:noProof w:val="0"/>
          <w:sz w:val="28"/>
          <w:rtl/>
        </w:rPr>
      </w:pPr>
    </w:p>
    <w:p w:rsidR="002C2816" w:rsidRPr="002C2816" w:rsidP="007A54F5">
      <w:pPr>
        <w:pStyle w:val="KOT5T"/>
        <w:rPr>
          <w:rtl/>
        </w:rPr>
      </w:pPr>
      <w:r w:rsidRPr="002C2816">
        <w:rPr>
          <w:rFonts w:hint="cs"/>
          <w:rtl/>
        </w:rPr>
        <w:t xml:space="preserve">פערים ביכולות לחילוץ ולהצלה </w:t>
      </w:r>
      <w:r w:rsidR="00763B44">
        <w:br/>
      </w:r>
      <w:r w:rsidRPr="002C2816">
        <w:rPr>
          <w:rFonts w:hint="cs"/>
          <w:rtl/>
        </w:rPr>
        <w:t xml:space="preserve">אל מול אתגרי הבנייה המודרנית </w:t>
      </w:r>
    </w:p>
    <w:p w:rsidR="002C2816" w:rsidRPr="002407DB" w:rsidP="000E69A0">
      <w:pPr>
        <w:pStyle w:val="takzir-text"/>
        <w:pBdr>
          <w:bottom w:val="none" w:sz="0" w:space="0" w:color="auto"/>
        </w:pBdr>
        <w:bidi/>
        <w:rPr>
          <w:rtl/>
        </w:rPr>
      </w:pPr>
      <w:r w:rsidRPr="002407DB">
        <w:rPr>
          <w:rtl/>
        </w:rPr>
        <w:t xml:space="preserve">במדינת ישראל </w:t>
      </w:r>
      <w:r w:rsidRPr="002407DB">
        <w:rPr>
          <w:rFonts w:hint="cs"/>
          <w:rtl/>
        </w:rPr>
        <w:t xml:space="preserve">מתרחשת </w:t>
      </w:r>
      <w:r w:rsidRPr="002407DB">
        <w:rPr>
          <w:rtl/>
        </w:rPr>
        <w:t xml:space="preserve">תנופת בנייה אזרחית </w:t>
      </w:r>
      <w:r w:rsidRPr="002407DB">
        <w:rPr>
          <w:rFonts w:hint="cs"/>
          <w:rtl/>
        </w:rPr>
        <w:t xml:space="preserve">מודרנית (להלן - בנייה מודרנית) </w:t>
      </w:r>
      <w:r w:rsidRPr="002407DB">
        <w:rPr>
          <w:rtl/>
        </w:rPr>
        <w:t>בהיקפים נרחבים</w:t>
      </w:r>
      <w:r w:rsidRPr="002407DB">
        <w:rPr>
          <w:rFonts w:hint="cs"/>
          <w:rtl/>
        </w:rPr>
        <w:t xml:space="preserve">, ובכלל זה </w:t>
      </w:r>
      <w:r w:rsidRPr="002407DB">
        <w:rPr>
          <w:rtl/>
        </w:rPr>
        <w:t xml:space="preserve">בניינים </w:t>
      </w:r>
      <w:r w:rsidRPr="002407DB">
        <w:rPr>
          <w:rFonts w:hint="cs"/>
          <w:rtl/>
        </w:rPr>
        <w:t xml:space="preserve">רבי-קומות </w:t>
      </w:r>
      <w:r w:rsidRPr="002407DB">
        <w:rPr>
          <w:rtl/>
        </w:rPr>
        <w:t>וגורדי שחקים; בנייה רווי</w:t>
      </w:r>
      <w:r w:rsidRPr="002407DB">
        <w:rPr>
          <w:rFonts w:hint="cs"/>
          <w:rtl/>
        </w:rPr>
        <w:t>י</w:t>
      </w:r>
      <w:r w:rsidRPr="002407DB">
        <w:rPr>
          <w:rtl/>
        </w:rPr>
        <w:t xml:space="preserve">ת ברזל ובטון; בנייה </w:t>
      </w:r>
      <w:r w:rsidRPr="002407DB">
        <w:rPr>
          <w:rFonts w:hint="cs"/>
          <w:rtl/>
        </w:rPr>
        <w:t>הכוללת</w:t>
      </w:r>
      <w:r w:rsidRPr="002407DB">
        <w:rPr>
          <w:rtl/>
        </w:rPr>
        <w:t xml:space="preserve"> מעטפת זכוכית; תשתיות תת-קרקעיות (</w:t>
      </w:r>
      <w:r w:rsidRPr="002407DB">
        <w:rPr>
          <w:rFonts w:hint="cs"/>
          <w:rtl/>
        </w:rPr>
        <w:t>כגון -</w:t>
      </w:r>
      <w:r w:rsidRPr="002407DB">
        <w:rPr>
          <w:rtl/>
        </w:rPr>
        <w:t xml:space="preserve"> מנהרות רכבת וחניונים); בני</w:t>
      </w:r>
      <w:r w:rsidRPr="002407DB">
        <w:rPr>
          <w:rFonts w:hint="cs"/>
          <w:rtl/>
        </w:rPr>
        <w:t>י</w:t>
      </w:r>
      <w:r w:rsidRPr="002407DB">
        <w:rPr>
          <w:rtl/>
        </w:rPr>
        <w:t xml:space="preserve">ה היברידית </w:t>
      </w:r>
      <w:r w:rsidRPr="002407DB">
        <w:rPr>
          <w:rFonts w:hint="cs"/>
          <w:rtl/>
        </w:rPr>
        <w:t>(המשלבת</w:t>
      </w:r>
      <w:r w:rsidRPr="002407DB">
        <w:rPr>
          <w:rtl/>
        </w:rPr>
        <w:t xml:space="preserve"> בטון דרוך </w:t>
      </w:r>
      <w:r w:rsidRPr="002407DB">
        <w:rPr>
          <w:rFonts w:hint="cs"/>
          <w:rtl/>
        </w:rPr>
        <w:t>ו</w:t>
      </w:r>
      <w:r w:rsidRPr="002407DB">
        <w:rPr>
          <w:rtl/>
        </w:rPr>
        <w:t>ברזל)</w:t>
      </w:r>
      <w:r w:rsidRPr="002407DB">
        <w:rPr>
          <w:rFonts w:hint="cs"/>
          <w:rtl/>
        </w:rPr>
        <w:t>,</w:t>
      </w:r>
      <w:r w:rsidRPr="002407DB">
        <w:rPr>
          <w:rtl/>
        </w:rPr>
        <w:t xml:space="preserve"> </w:t>
      </w:r>
      <w:r w:rsidRPr="002407DB">
        <w:rPr>
          <w:rFonts w:hint="cs"/>
          <w:rtl/>
        </w:rPr>
        <w:t xml:space="preserve">המציבה </w:t>
      </w:r>
      <w:r w:rsidRPr="002407DB">
        <w:rPr>
          <w:rtl/>
        </w:rPr>
        <w:t xml:space="preserve">אתגרים חדשים במענה המבצעי </w:t>
      </w:r>
      <w:r w:rsidRPr="002407DB">
        <w:rPr>
          <w:rFonts w:hint="cs"/>
          <w:rtl/>
        </w:rPr>
        <w:t xml:space="preserve">בתחומי </w:t>
      </w:r>
      <w:r w:rsidRPr="002407DB">
        <w:rPr>
          <w:rtl/>
        </w:rPr>
        <w:t>חילוץ והצלה</w:t>
      </w:r>
      <w:r w:rsidRPr="002407DB">
        <w:rPr>
          <w:rFonts w:ascii="David" w:hAnsi="David" w:hint="cs"/>
          <w:sz w:val="24"/>
          <w:rtl/>
        </w:rPr>
        <w:t>. אף שה</w:t>
      </w:r>
      <w:r w:rsidRPr="002407DB">
        <w:rPr>
          <w:rFonts w:ascii="David" w:hAnsi="David"/>
          <w:sz w:val="24"/>
          <w:rtl/>
        </w:rPr>
        <w:t xml:space="preserve">מענה </w:t>
      </w:r>
      <w:r w:rsidRPr="002407DB">
        <w:rPr>
          <w:rFonts w:ascii="David" w:hAnsi="David" w:hint="cs"/>
          <w:sz w:val="24"/>
          <w:rtl/>
        </w:rPr>
        <w:t>לחילוץ ממבנים גבוהים</w:t>
      </w:r>
      <w:r w:rsidRPr="002407DB">
        <w:rPr>
          <w:rFonts w:ascii="David" w:hAnsi="David"/>
          <w:sz w:val="24"/>
          <w:rtl/>
        </w:rPr>
        <w:t xml:space="preserve"> ע</w:t>
      </w:r>
      <w:r w:rsidRPr="002407DB">
        <w:rPr>
          <w:rFonts w:ascii="David" w:hAnsi="David" w:hint="cs"/>
          <w:sz w:val="24"/>
          <w:rtl/>
        </w:rPr>
        <w:t>ו</w:t>
      </w:r>
      <w:r w:rsidRPr="002407DB">
        <w:rPr>
          <w:rFonts w:ascii="David" w:hAnsi="David"/>
          <w:sz w:val="24"/>
          <w:rtl/>
        </w:rPr>
        <w:t>מד על סדר היום</w:t>
      </w:r>
      <w:r w:rsidRPr="002407DB">
        <w:rPr>
          <w:rFonts w:ascii="David" w:hAnsi="David" w:hint="cs"/>
          <w:sz w:val="24"/>
          <w:rtl/>
        </w:rPr>
        <w:t xml:space="preserve"> של פקע"ר זה שנים רבות, הוא אינו נמצא </w:t>
      </w:r>
      <w:r w:rsidRPr="002407DB">
        <w:rPr>
          <w:rFonts w:ascii="David" w:hAnsi="David"/>
          <w:sz w:val="24"/>
          <w:rtl/>
        </w:rPr>
        <w:t>בהלימה מספקת למול האתגרים בפניהם ניצבת מדינת ישראל</w:t>
      </w:r>
      <w:r w:rsidRPr="002407DB">
        <w:rPr>
          <w:rFonts w:ascii="David" w:hAnsi="David" w:hint="cs"/>
          <w:sz w:val="24"/>
          <w:rtl/>
        </w:rPr>
        <w:t>.</w:t>
      </w:r>
    </w:p>
    <w:p w:rsidR="002C2816" w:rsidRPr="002407DB" w:rsidP="000E69A0">
      <w:pPr>
        <w:pStyle w:val="takzir-text"/>
        <w:pBdr>
          <w:top w:val="none" w:sz="0" w:space="0" w:color="auto"/>
          <w:bottom w:val="none" w:sz="0" w:space="0" w:color="auto"/>
        </w:pBdr>
        <w:bidi/>
        <w:rPr>
          <w:rtl/>
        </w:rPr>
      </w:pPr>
      <w:r w:rsidRPr="002407DB">
        <w:rPr>
          <w:rFonts w:hint="cs"/>
          <w:rtl/>
        </w:rPr>
        <w:t>לסד"כ פקע"ר אין יכולת מספקת ל</w:t>
      </w:r>
      <w:r w:rsidRPr="002407DB">
        <w:rPr>
          <w:rtl/>
        </w:rPr>
        <w:t>חילוץ יעיל ומהיר של לכודים בקומות הגבוהות, בכמה אתרים בו זמנית</w:t>
      </w:r>
      <w:r w:rsidRPr="002407DB">
        <w:rPr>
          <w:rFonts w:hint="cs"/>
          <w:rtl/>
        </w:rPr>
        <w:t>, וזאת נוכח האפשרות שה</w:t>
      </w:r>
      <w:r w:rsidRPr="002407DB">
        <w:rPr>
          <w:rtl/>
        </w:rPr>
        <w:t>יחיד</w:t>
      </w:r>
      <w:r w:rsidRPr="002407DB">
        <w:rPr>
          <w:rFonts w:hint="cs"/>
          <w:rtl/>
        </w:rPr>
        <w:t>ה</w:t>
      </w:r>
      <w:r w:rsidRPr="002407DB">
        <w:rPr>
          <w:rtl/>
        </w:rPr>
        <w:t xml:space="preserve"> </w:t>
      </w:r>
      <w:r w:rsidRPr="002407DB">
        <w:rPr>
          <w:rFonts w:hint="cs"/>
          <w:rtl/>
        </w:rPr>
        <w:t>הארצית ל</w:t>
      </w:r>
      <w:r w:rsidRPr="002407DB">
        <w:rPr>
          <w:rtl/>
        </w:rPr>
        <w:t>חילוץ ו</w:t>
      </w:r>
      <w:r w:rsidRPr="002407DB">
        <w:rPr>
          <w:rFonts w:hint="cs"/>
          <w:rtl/>
        </w:rPr>
        <w:t>ל</w:t>
      </w:r>
      <w:r w:rsidRPr="002407DB">
        <w:rPr>
          <w:rtl/>
        </w:rPr>
        <w:t xml:space="preserve">הצלה </w:t>
      </w:r>
      <w:r w:rsidRPr="002407DB">
        <w:rPr>
          <w:rFonts w:hint="cs"/>
          <w:rtl/>
        </w:rPr>
        <w:t xml:space="preserve">והגדודים הסדירים יבצעו בד בבד גם פעולות חילוץ והצלה באתרי הרס מורכבים. מצב זה מחמיר עקב אי-כשירותם של </w:t>
      </w:r>
      <w:r w:rsidRPr="002407DB">
        <w:rPr>
          <w:rtl/>
        </w:rPr>
        <w:t>גדודי המילואים של פקע"ר</w:t>
      </w:r>
      <w:r w:rsidRPr="002407DB">
        <w:rPr>
          <w:rFonts w:hint="cs"/>
          <w:rtl/>
        </w:rPr>
        <w:t xml:space="preserve"> לפעול במתארים כאלה, שכן הם לא תרגלו תכנים הרלוונטיים לחילוץ מגובה.</w:t>
      </w:r>
    </w:p>
    <w:p w:rsidR="002C2816" w:rsidRPr="002407DB" w:rsidP="000E69A0">
      <w:pPr>
        <w:pStyle w:val="takzir-text"/>
        <w:pBdr>
          <w:top w:val="none" w:sz="0" w:space="0" w:color="auto"/>
          <w:bottom w:val="none" w:sz="0" w:space="0" w:color="auto"/>
        </w:pBdr>
        <w:bidi/>
        <w:rPr>
          <w:rtl/>
        </w:rPr>
      </w:pPr>
      <w:r w:rsidRPr="002407DB">
        <w:rPr>
          <w:rFonts w:ascii="David" w:hAnsi="David" w:hint="cs"/>
          <w:sz w:val="24"/>
          <w:rtl/>
        </w:rPr>
        <w:t xml:space="preserve">במועד סיום הביקורת </w:t>
      </w:r>
      <w:r w:rsidRPr="002407DB">
        <w:rPr>
          <w:rFonts w:ascii="David" w:hAnsi="David"/>
          <w:sz w:val="24"/>
          <w:rtl/>
        </w:rPr>
        <w:t xml:space="preserve">פקע"ר טרם פרסם עדכון לתורה </w:t>
      </w:r>
      <w:r w:rsidRPr="002407DB">
        <w:rPr>
          <w:rFonts w:ascii="David" w:hAnsi="David" w:hint="cs"/>
          <w:sz w:val="24"/>
          <w:rtl/>
        </w:rPr>
        <w:t>לטיפול באירוע הרס</w:t>
      </w:r>
      <w:r w:rsidRPr="002407DB">
        <w:rPr>
          <w:rFonts w:ascii="David" w:hAnsi="David"/>
          <w:sz w:val="24"/>
          <w:rtl/>
        </w:rPr>
        <w:t xml:space="preserve">. </w:t>
      </w:r>
      <w:r w:rsidRPr="002407DB">
        <w:rPr>
          <w:rFonts w:ascii="David" w:hAnsi="David" w:hint="cs"/>
          <w:sz w:val="24"/>
          <w:rtl/>
        </w:rPr>
        <w:t xml:space="preserve">זאת ועוד, </w:t>
      </w:r>
      <w:r w:rsidRPr="002407DB">
        <w:rPr>
          <w:rFonts w:ascii="David" w:hAnsi="David"/>
          <w:sz w:val="24"/>
          <w:rtl/>
        </w:rPr>
        <w:t xml:space="preserve">אף שהתורה לחילוץ לכודים </w:t>
      </w:r>
      <w:r w:rsidRPr="002407DB">
        <w:rPr>
          <w:rFonts w:ascii="David" w:hAnsi="David" w:hint="cs"/>
          <w:sz w:val="24"/>
          <w:rtl/>
        </w:rPr>
        <w:t>משמשת</w:t>
      </w:r>
      <w:r w:rsidRPr="002407DB">
        <w:rPr>
          <w:rFonts w:ascii="David" w:hAnsi="David"/>
          <w:sz w:val="24"/>
          <w:rtl/>
        </w:rPr>
        <w:t xml:space="preserve"> בסיס לכתיבה ולעדכון טכניקות בתחום החילוץ באירוע הרס בעורף</w:t>
      </w:r>
      <w:r w:rsidRPr="002407DB">
        <w:rPr>
          <w:rFonts w:ascii="David" w:hAnsi="David" w:hint="cs"/>
          <w:sz w:val="24"/>
          <w:rtl/>
        </w:rPr>
        <w:t>,</w:t>
      </w:r>
      <w:r w:rsidRPr="002407DB">
        <w:rPr>
          <w:rFonts w:ascii="David" w:hAnsi="David"/>
          <w:sz w:val="24"/>
          <w:rtl/>
        </w:rPr>
        <w:t xml:space="preserve"> הרי </w:t>
      </w:r>
      <w:r w:rsidRPr="002407DB">
        <w:rPr>
          <w:rFonts w:ascii="David" w:hAnsi="David" w:hint="cs"/>
          <w:sz w:val="24"/>
          <w:rtl/>
        </w:rPr>
        <w:t>שמ</w:t>
      </w:r>
      <w:r w:rsidRPr="002407DB">
        <w:rPr>
          <w:rFonts w:ascii="David" w:hAnsi="David"/>
          <w:sz w:val="24"/>
          <w:rtl/>
        </w:rPr>
        <w:t xml:space="preserve">שנת 2009 </w:t>
      </w:r>
      <w:r w:rsidRPr="002407DB">
        <w:rPr>
          <w:rFonts w:ascii="David" w:hAnsi="David" w:hint="cs"/>
          <w:sz w:val="24"/>
          <w:rtl/>
        </w:rPr>
        <w:t xml:space="preserve">ועד למועד סיום הביקורת, אפריל 2018, </w:t>
      </w:r>
      <w:r w:rsidRPr="002407DB">
        <w:rPr>
          <w:rFonts w:ascii="David" w:hAnsi="David"/>
          <w:sz w:val="24"/>
          <w:rtl/>
        </w:rPr>
        <w:t>תורה זו לא עודכנה</w:t>
      </w:r>
      <w:r w:rsidRPr="002407DB">
        <w:rPr>
          <w:rFonts w:ascii="David" w:hAnsi="David" w:hint="cs"/>
          <w:sz w:val="24"/>
          <w:rtl/>
        </w:rPr>
        <w:t>, ו</w:t>
      </w:r>
      <w:r w:rsidRPr="002407DB">
        <w:rPr>
          <w:rFonts w:ascii="David" w:hAnsi="David"/>
          <w:sz w:val="24"/>
          <w:rtl/>
        </w:rPr>
        <w:t xml:space="preserve">היא </w:t>
      </w:r>
      <w:r w:rsidRPr="002407DB">
        <w:rPr>
          <w:rFonts w:ascii="David" w:hAnsi="David" w:hint="cs"/>
          <w:sz w:val="24"/>
          <w:rtl/>
        </w:rPr>
        <w:t xml:space="preserve">אף </w:t>
      </w:r>
      <w:r w:rsidRPr="002407DB">
        <w:rPr>
          <w:rFonts w:ascii="David" w:hAnsi="David"/>
          <w:sz w:val="24"/>
          <w:rtl/>
        </w:rPr>
        <w:t xml:space="preserve">אינה </w:t>
      </w:r>
      <w:r w:rsidRPr="002407DB">
        <w:rPr>
          <w:rFonts w:ascii="David" w:hAnsi="David" w:hint="cs"/>
          <w:sz w:val="24"/>
          <w:rtl/>
        </w:rPr>
        <w:t>דנה ב</w:t>
      </w:r>
      <w:r w:rsidRPr="002407DB">
        <w:rPr>
          <w:rFonts w:ascii="David" w:hAnsi="David"/>
          <w:sz w:val="24"/>
          <w:rtl/>
        </w:rPr>
        <w:t xml:space="preserve">מתארים </w:t>
      </w:r>
      <w:r w:rsidRPr="002407DB">
        <w:rPr>
          <w:rFonts w:ascii="David" w:hAnsi="David" w:hint="cs"/>
          <w:sz w:val="24"/>
          <w:rtl/>
        </w:rPr>
        <w:t>של</w:t>
      </w:r>
      <w:r w:rsidRPr="002407DB">
        <w:rPr>
          <w:rFonts w:ascii="David" w:hAnsi="David"/>
          <w:sz w:val="24"/>
          <w:rtl/>
        </w:rPr>
        <w:t xml:space="preserve"> חילוץ </w:t>
      </w:r>
      <w:r w:rsidRPr="002407DB">
        <w:rPr>
          <w:rFonts w:ascii="David" w:hAnsi="David" w:hint="cs"/>
          <w:sz w:val="24"/>
          <w:rtl/>
        </w:rPr>
        <w:t xml:space="preserve">ממבנים המאופיינים בבנייה </w:t>
      </w:r>
      <w:r w:rsidRPr="002407DB">
        <w:rPr>
          <w:rFonts w:ascii="David" w:hAnsi="David"/>
          <w:sz w:val="24"/>
          <w:rtl/>
        </w:rPr>
        <w:t>מודרנית</w:t>
      </w:r>
      <w:r w:rsidRPr="002407DB">
        <w:rPr>
          <w:rFonts w:ascii="David" w:hAnsi="David" w:hint="cs"/>
          <w:sz w:val="24"/>
          <w:rtl/>
        </w:rPr>
        <w:t>.</w:t>
      </w:r>
    </w:p>
    <w:p w:rsidR="002C2816" w:rsidRPr="002407DB" w:rsidP="000E69A0">
      <w:pPr>
        <w:pStyle w:val="takzir-text"/>
        <w:pBdr>
          <w:top w:val="none" w:sz="0" w:space="0" w:color="auto"/>
        </w:pBdr>
        <w:bidi/>
        <w:rPr>
          <w:rtl/>
        </w:rPr>
      </w:pPr>
      <w:r w:rsidRPr="002407DB">
        <w:rPr>
          <w:rFonts w:ascii="David" w:hAnsi="David" w:hint="cs"/>
          <w:sz w:val="24"/>
          <w:rtl/>
        </w:rPr>
        <w:t>ה</w:t>
      </w:r>
      <w:r w:rsidRPr="002407DB">
        <w:rPr>
          <w:rFonts w:ascii="David" w:hAnsi="David"/>
          <w:sz w:val="24"/>
          <w:rtl/>
        </w:rPr>
        <w:t xml:space="preserve">צורך </w:t>
      </w:r>
      <w:r w:rsidRPr="002407DB">
        <w:rPr>
          <w:rFonts w:ascii="David" w:hAnsi="David" w:hint="cs"/>
          <w:sz w:val="24"/>
          <w:rtl/>
        </w:rPr>
        <w:t>ה</w:t>
      </w:r>
      <w:r w:rsidRPr="002407DB">
        <w:rPr>
          <w:rFonts w:ascii="David" w:hAnsi="David"/>
          <w:sz w:val="24"/>
          <w:rtl/>
        </w:rPr>
        <w:t xml:space="preserve">מבצעי </w:t>
      </w:r>
      <w:r w:rsidRPr="002407DB">
        <w:rPr>
          <w:rFonts w:ascii="David" w:hAnsi="David" w:hint="cs"/>
          <w:sz w:val="24"/>
          <w:rtl/>
        </w:rPr>
        <w:t>ל</w:t>
      </w:r>
      <w:r w:rsidRPr="002407DB">
        <w:rPr>
          <w:rFonts w:ascii="David" w:hAnsi="David"/>
          <w:sz w:val="24"/>
          <w:rtl/>
        </w:rPr>
        <w:t xml:space="preserve">חילוץ בגובה, </w:t>
      </w:r>
      <w:r w:rsidRPr="002407DB">
        <w:rPr>
          <w:rFonts w:ascii="David" w:hAnsi="David" w:hint="cs"/>
          <w:sz w:val="24"/>
          <w:rtl/>
        </w:rPr>
        <w:t xml:space="preserve">חילוץ </w:t>
      </w:r>
      <w:r w:rsidRPr="002407DB">
        <w:rPr>
          <w:rFonts w:ascii="David" w:hAnsi="David"/>
          <w:sz w:val="24"/>
          <w:rtl/>
        </w:rPr>
        <w:t>מגובה ו</w:t>
      </w:r>
      <w:r w:rsidRPr="002407DB">
        <w:rPr>
          <w:rFonts w:ascii="David" w:hAnsi="David" w:hint="cs"/>
          <w:sz w:val="24"/>
          <w:rtl/>
        </w:rPr>
        <w:t xml:space="preserve">חילוץ </w:t>
      </w:r>
      <w:r w:rsidRPr="002407DB">
        <w:rPr>
          <w:rFonts w:ascii="David" w:hAnsi="David"/>
          <w:sz w:val="24"/>
          <w:rtl/>
        </w:rPr>
        <w:t xml:space="preserve">בשיפוע </w:t>
      </w:r>
      <w:r w:rsidRPr="002407DB">
        <w:rPr>
          <w:rFonts w:ascii="David" w:hAnsi="David" w:hint="cs"/>
          <w:sz w:val="24"/>
          <w:rtl/>
        </w:rPr>
        <w:t>הו</w:t>
      </w:r>
      <w:r w:rsidRPr="002407DB">
        <w:rPr>
          <w:rFonts w:ascii="David" w:hAnsi="David"/>
          <w:sz w:val="24"/>
          <w:rtl/>
        </w:rPr>
        <w:t xml:space="preserve">עלה בפקע"ר כבר </w:t>
      </w:r>
      <w:r w:rsidRPr="002407DB">
        <w:rPr>
          <w:rFonts w:ascii="David" w:hAnsi="David" w:hint="cs"/>
          <w:sz w:val="24"/>
          <w:rtl/>
        </w:rPr>
        <w:t>ב</w:t>
      </w:r>
      <w:r w:rsidRPr="002407DB">
        <w:rPr>
          <w:rFonts w:ascii="David" w:hAnsi="David"/>
          <w:sz w:val="24"/>
          <w:rtl/>
        </w:rPr>
        <w:t xml:space="preserve">שנת </w:t>
      </w:r>
      <w:r w:rsidRPr="002407DB">
        <w:rPr>
          <w:rFonts w:ascii="David" w:hAnsi="David" w:hint="cs"/>
          <w:sz w:val="24"/>
          <w:rtl/>
        </w:rPr>
        <w:t>2010.</w:t>
      </w:r>
      <w:r w:rsidRPr="002407DB">
        <w:rPr>
          <w:rFonts w:ascii="David" w:hAnsi="David"/>
          <w:sz w:val="24"/>
          <w:rtl/>
        </w:rPr>
        <w:t xml:space="preserve"> </w:t>
      </w:r>
      <w:r w:rsidRPr="002407DB">
        <w:rPr>
          <w:rFonts w:ascii="David" w:hAnsi="David" w:hint="cs"/>
          <w:sz w:val="24"/>
          <w:rtl/>
        </w:rPr>
        <w:t xml:space="preserve">ברם, פקע"ר </w:t>
      </w:r>
      <w:r w:rsidRPr="002407DB">
        <w:rPr>
          <w:rFonts w:ascii="David" w:hAnsi="David"/>
          <w:sz w:val="24"/>
          <w:rtl/>
        </w:rPr>
        <w:t>לא פרסם</w:t>
      </w:r>
      <w:r w:rsidRPr="002407DB">
        <w:rPr>
          <w:rFonts w:ascii="David" w:hAnsi="David" w:hint="cs"/>
          <w:sz w:val="24"/>
          <w:rtl/>
        </w:rPr>
        <w:t xml:space="preserve"> במשך השנים</w:t>
      </w:r>
      <w:r w:rsidRPr="002407DB">
        <w:rPr>
          <w:rFonts w:ascii="David" w:hAnsi="David"/>
          <w:sz w:val="24"/>
          <w:rtl/>
        </w:rPr>
        <w:t xml:space="preserve"> טכניקות </w:t>
      </w:r>
      <w:r w:rsidRPr="002407DB">
        <w:rPr>
          <w:rFonts w:ascii="David" w:hAnsi="David" w:hint="cs"/>
          <w:sz w:val="24"/>
          <w:rtl/>
        </w:rPr>
        <w:t>ייעודיות -</w:t>
      </w:r>
      <w:r w:rsidRPr="002407DB">
        <w:rPr>
          <w:rFonts w:ascii="David" w:hAnsi="David"/>
          <w:sz w:val="24"/>
          <w:rtl/>
        </w:rPr>
        <w:t xml:space="preserve"> ליקוי </w:t>
      </w:r>
      <w:r w:rsidRPr="002407DB">
        <w:rPr>
          <w:rFonts w:ascii="David" w:hAnsi="David" w:hint="cs"/>
          <w:sz w:val="24"/>
          <w:rtl/>
        </w:rPr>
        <w:t xml:space="preserve">זה הוא </w:t>
      </w:r>
      <w:r w:rsidRPr="002407DB">
        <w:rPr>
          <w:rFonts w:ascii="David" w:hAnsi="David"/>
          <w:sz w:val="24"/>
          <w:rtl/>
        </w:rPr>
        <w:t xml:space="preserve">מהותי נוכח </w:t>
      </w:r>
      <w:r w:rsidRPr="002407DB">
        <w:rPr>
          <w:rFonts w:ascii="David" w:hAnsi="David" w:hint="cs"/>
          <w:sz w:val="24"/>
          <w:rtl/>
        </w:rPr>
        <w:t>העובדה שטכניקות אלה משמשות בסיס להכשרת המחלצים לביצוע פעולות החילוץ ושזה יותר מעשור נושא זה עומד על סדר היום של פקע"ר</w:t>
      </w:r>
      <w:r w:rsidRPr="002407DB">
        <w:rPr>
          <w:rFonts w:ascii="David" w:hAnsi="David"/>
          <w:sz w:val="24"/>
          <w:rtl/>
        </w:rPr>
        <w:t xml:space="preserve">, בלי </w:t>
      </w:r>
      <w:r w:rsidRPr="002407DB">
        <w:rPr>
          <w:rFonts w:ascii="David" w:hAnsi="David" w:hint="cs"/>
          <w:sz w:val="24"/>
          <w:rtl/>
        </w:rPr>
        <w:t>שטכניקות אלה</w:t>
      </w:r>
      <w:r w:rsidRPr="002407DB">
        <w:rPr>
          <w:rFonts w:ascii="David" w:hAnsi="David"/>
          <w:sz w:val="24"/>
          <w:rtl/>
        </w:rPr>
        <w:t xml:space="preserve"> הושלמו והוטמעו</w:t>
      </w:r>
      <w:r>
        <w:rPr>
          <w:rFonts w:ascii="David" w:hAnsi="David"/>
          <w:sz w:val="24"/>
          <w:vertAlign w:val="superscript"/>
          <w:rtl/>
        </w:rPr>
        <w:footnoteReference w:id="2"/>
      </w:r>
      <w:r w:rsidRPr="002407DB">
        <w:rPr>
          <w:rFonts w:ascii="David" w:hAnsi="David" w:hint="cs"/>
          <w:sz w:val="24"/>
          <w:rtl/>
        </w:rPr>
        <w:t>.</w:t>
      </w:r>
    </w:p>
    <w:p w:rsidR="002C2816" w:rsidRPr="002C2816" w:rsidP="007A54F5">
      <w:pPr>
        <w:pStyle w:val="takzir"/>
        <w:rPr>
          <w:rFonts w:ascii="Tahoma" w:hAnsi="Tahoma" w:cs="Tahoma"/>
          <w:b w:val="0"/>
          <w:bCs w:val="0"/>
          <w:noProof w:val="0"/>
          <w:sz w:val="28"/>
          <w:rtl/>
        </w:rPr>
      </w:pPr>
    </w:p>
    <w:p w:rsidR="002C2816" w:rsidRPr="002C2816" w:rsidP="007A54F5">
      <w:pPr>
        <w:pStyle w:val="KOT5T"/>
        <w:rPr>
          <w:rtl/>
        </w:rPr>
      </w:pPr>
      <w:r w:rsidRPr="002C2816">
        <w:rPr>
          <w:rFonts w:hint="cs"/>
          <w:rtl/>
        </w:rPr>
        <w:t>ליקויים במוכנות המבצעית של סד"כ החילוץ וההצלה במילואים ובכשירותו</w:t>
      </w:r>
    </w:p>
    <w:p w:rsidR="002C2816" w:rsidRPr="002407DB" w:rsidP="0057165B">
      <w:pPr>
        <w:pStyle w:val="takzir-text"/>
        <w:pBdr>
          <w:bottom w:val="none" w:sz="0" w:space="0" w:color="auto"/>
        </w:pBdr>
        <w:bidi/>
        <w:rPr>
          <w:rtl/>
        </w:rPr>
      </w:pPr>
      <w:r w:rsidRPr="002407DB">
        <w:rPr>
          <w:rFonts w:hint="cs"/>
          <w:rtl/>
        </w:rPr>
        <w:t>העָרַכות המפקדים בפקע"ר, וכן הנתונים של מערכת הכשירות והמוכנות של פקע"ר, מעידים שכשירותם הכללית של גדודי החילוץ וההצלה במילואים של פקע"ר היא ברמה נמוכה עד בינונית. הדבר מעורר חשש בנוגע ליכולת המקצועית לחלץ ולהציל לכודים מאתרי הרס בכלל, ובייחוד מאתרי הרס מורכב</w:t>
      </w:r>
      <w:r w:rsidR="000E69A0">
        <w:rPr>
          <w:rFonts w:hint="cs"/>
          <w:rtl/>
        </w:rPr>
        <w:t>ים</w:t>
      </w:r>
      <w:r w:rsidRPr="002407DB">
        <w:rPr>
          <w:rFonts w:hint="cs"/>
          <w:rtl/>
        </w:rPr>
        <w:t>.</w:t>
      </w:r>
      <w:r w:rsidRPr="0057165B" w:rsidR="0057165B">
        <w:rPr>
          <w:szCs w:val="17"/>
          <w:rtl/>
        </w:rPr>
        <w:t xml:space="preserve"> </w:t>
      </w:r>
      <w:r w:rsidRPr="0012789B" w:rsidR="0057165B">
        <w:rPr>
          <w:noProof/>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5352848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748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1762F4" w:rsidP="0057165B">
                            <w:pPr>
                              <w:spacing w:after="0" w:line="240" w:lineRule="auto"/>
                              <w:rPr>
                                <w:rFonts w:cs="Tahoma"/>
                                <w:color w:val="0B5294"/>
                                <w:spacing w:val="-4"/>
                                <w:sz w:val="24"/>
                                <w:szCs w:val="24"/>
                                <w:rtl/>
                                <w:cs/>
                              </w:rPr>
                            </w:pPr>
                            <w:r w:rsidRPr="0057165B">
                              <w:rPr>
                                <w:rFonts w:cs="Tahoma" w:hint="eastAsia"/>
                                <w:color w:val="0B5294"/>
                                <w:spacing w:val="-4"/>
                                <w:sz w:val="24"/>
                                <w:szCs w:val="24"/>
                                <w:rtl/>
                              </w:rPr>
                              <w:t>העָרַכות</w:t>
                            </w:r>
                            <w:r w:rsidRPr="0057165B">
                              <w:rPr>
                                <w:rFonts w:cs="Tahoma"/>
                                <w:color w:val="0B5294"/>
                                <w:spacing w:val="-4"/>
                                <w:sz w:val="24"/>
                                <w:szCs w:val="24"/>
                                <w:rtl/>
                              </w:rPr>
                              <w:t xml:space="preserve"> </w:t>
                            </w:r>
                            <w:r w:rsidRPr="0057165B">
                              <w:rPr>
                                <w:rFonts w:cs="Tahoma" w:hint="eastAsia"/>
                                <w:color w:val="0B5294"/>
                                <w:spacing w:val="-4"/>
                                <w:sz w:val="24"/>
                                <w:szCs w:val="24"/>
                                <w:rtl/>
                              </w:rPr>
                              <w:t>המפקדים</w:t>
                            </w:r>
                            <w:r w:rsidRPr="0057165B">
                              <w:rPr>
                                <w:rFonts w:cs="Tahoma"/>
                                <w:color w:val="0B5294"/>
                                <w:spacing w:val="-4"/>
                                <w:sz w:val="24"/>
                                <w:szCs w:val="24"/>
                                <w:rtl/>
                              </w:rPr>
                              <w:t xml:space="preserve"> </w:t>
                            </w:r>
                            <w:r w:rsidRPr="0057165B">
                              <w:rPr>
                                <w:rFonts w:cs="Tahoma" w:hint="eastAsia"/>
                                <w:color w:val="0B5294"/>
                                <w:spacing w:val="-4"/>
                                <w:sz w:val="24"/>
                                <w:szCs w:val="24"/>
                                <w:rtl/>
                              </w:rPr>
                              <w:t>בפקע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וכן</w:t>
                            </w:r>
                            <w:r w:rsidRPr="0057165B">
                              <w:rPr>
                                <w:rFonts w:cs="Tahoma"/>
                                <w:color w:val="0B5294"/>
                                <w:spacing w:val="-4"/>
                                <w:sz w:val="24"/>
                                <w:szCs w:val="24"/>
                                <w:rtl/>
                              </w:rPr>
                              <w:t xml:space="preserve"> </w:t>
                            </w:r>
                            <w:r w:rsidRPr="0057165B">
                              <w:rPr>
                                <w:rFonts w:cs="Tahoma" w:hint="eastAsia"/>
                                <w:color w:val="0B5294"/>
                                <w:spacing w:val="-4"/>
                                <w:sz w:val="24"/>
                                <w:szCs w:val="24"/>
                                <w:rtl/>
                              </w:rPr>
                              <w:t>הנתונים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מערכת</w:t>
                            </w:r>
                            <w:r w:rsidRPr="0057165B">
                              <w:rPr>
                                <w:rFonts w:cs="Tahoma"/>
                                <w:color w:val="0B5294"/>
                                <w:spacing w:val="-4"/>
                                <w:sz w:val="24"/>
                                <w:szCs w:val="24"/>
                                <w:rtl/>
                              </w:rPr>
                              <w:t xml:space="preserve"> </w:t>
                            </w:r>
                            <w:r w:rsidRPr="0057165B">
                              <w:rPr>
                                <w:rFonts w:cs="Tahoma" w:hint="eastAsia"/>
                                <w:color w:val="0B5294"/>
                                <w:spacing w:val="-4"/>
                                <w:sz w:val="24"/>
                                <w:szCs w:val="24"/>
                                <w:rtl/>
                              </w:rPr>
                              <w:t>הכשירות</w:t>
                            </w:r>
                            <w:r w:rsidRPr="0057165B">
                              <w:rPr>
                                <w:rFonts w:cs="Tahoma"/>
                                <w:color w:val="0B5294"/>
                                <w:spacing w:val="-4"/>
                                <w:sz w:val="24"/>
                                <w:szCs w:val="24"/>
                                <w:rtl/>
                              </w:rPr>
                              <w:t xml:space="preserve"> </w:t>
                            </w:r>
                            <w:r w:rsidRPr="0057165B">
                              <w:rPr>
                                <w:rFonts w:cs="Tahoma" w:hint="eastAsia"/>
                                <w:color w:val="0B5294"/>
                                <w:spacing w:val="-4"/>
                                <w:sz w:val="24"/>
                                <w:szCs w:val="24"/>
                                <w:rtl/>
                              </w:rPr>
                              <w:t>והמוכנות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מעידים</w:t>
                            </w:r>
                            <w:r w:rsidRPr="0057165B">
                              <w:rPr>
                                <w:rFonts w:cs="Tahoma"/>
                                <w:color w:val="0B5294"/>
                                <w:spacing w:val="-4"/>
                                <w:sz w:val="24"/>
                                <w:szCs w:val="24"/>
                                <w:rtl/>
                              </w:rPr>
                              <w:t xml:space="preserve"> </w:t>
                            </w:r>
                            <w:r w:rsidRPr="0057165B">
                              <w:rPr>
                                <w:rFonts w:cs="Tahoma" w:hint="eastAsia"/>
                                <w:color w:val="0B5294"/>
                                <w:spacing w:val="-4"/>
                                <w:sz w:val="24"/>
                                <w:szCs w:val="24"/>
                                <w:rtl/>
                              </w:rPr>
                              <w:t>שכשירותם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הכללית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היא</w:t>
                            </w:r>
                            <w:r w:rsidRPr="0057165B">
                              <w:rPr>
                                <w:rFonts w:cs="Tahoma"/>
                                <w:color w:val="0B5294"/>
                                <w:spacing w:val="-4"/>
                                <w:sz w:val="24"/>
                                <w:szCs w:val="24"/>
                                <w:rtl/>
                              </w:rPr>
                              <w:t xml:space="preserve"> </w:t>
                            </w:r>
                            <w:r w:rsidRPr="0057165B">
                              <w:rPr>
                                <w:rFonts w:cs="Tahoma" w:hint="eastAsia"/>
                                <w:color w:val="0B5294"/>
                                <w:spacing w:val="-4"/>
                                <w:sz w:val="24"/>
                                <w:szCs w:val="24"/>
                                <w:rtl/>
                              </w:rPr>
                              <w:t>ברמה</w:t>
                            </w:r>
                            <w:r w:rsidRPr="0057165B">
                              <w:rPr>
                                <w:rFonts w:cs="Tahoma"/>
                                <w:color w:val="0B5294"/>
                                <w:spacing w:val="-4"/>
                                <w:sz w:val="24"/>
                                <w:szCs w:val="24"/>
                                <w:rtl/>
                              </w:rPr>
                              <w:t xml:space="preserve"> </w:t>
                            </w:r>
                            <w:r w:rsidRPr="0057165B">
                              <w:rPr>
                                <w:rFonts w:cs="Tahoma" w:hint="eastAsia"/>
                                <w:color w:val="0B5294"/>
                                <w:spacing w:val="-4"/>
                                <w:sz w:val="24"/>
                                <w:szCs w:val="24"/>
                                <w:rtl/>
                              </w:rPr>
                              <w:t>נמוכה</w:t>
                            </w:r>
                            <w:r w:rsidRPr="0057165B">
                              <w:rPr>
                                <w:rFonts w:cs="Tahoma"/>
                                <w:color w:val="0B5294"/>
                                <w:spacing w:val="-4"/>
                                <w:sz w:val="24"/>
                                <w:szCs w:val="24"/>
                                <w:rtl/>
                              </w:rPr>
                              <w:t xml:space="preserve"> </w:t>
                            </w:r>
                            <w:r w:rsidRPr="0057165B">
                              <w:rPr>
                                <w:rFonts w:cs="Tahoma" w:hint="eastAsia"/>
                                <w:color w:val="0B5294"/>
                                <w:spacing w:val="-4"/>
                                <w:sz w:val="24"/>
                                <w:szCs w:val="24"/>
                                <w:rtl/>
                              </w:rPr>
                              <w:t>עד</w:t>
                            </w:r>
                            <w:r w:rsidRPr="0057165B">
                              <w:rPr>
                                <w:rFonts w:cs="Tahoma"/>
                                <w:color w:val="0B5294"/>
                                <w:spacing w:val="-4"/>
                                <w:sz w:val="24"/>
                                <w:szCs w:val="24"/>
                                <w:rtl/>
                              </w:rPr>
                              <w:t xml:space="preserve"> </w:t>
                            </w:r>
                            <w:r w:rsidRPr="0057165B">
                              <w:rPr>
                                <w:rFonts w:cs="Tahoma" w:hint="eastAsia"/>
                                <w:color w:val="0B5294"/>
                                <w:spacing w:val="-4"/>
                                <w:sz w:val="24"/>
                                <w:szCs w:val="24"/>
                                <w:rtl/>
                              </w:rPr>
                              <w:t>בינונית</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372267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8182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1311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1762F4" w:rsidP="0057165B">
                      <w:pPr>
                        <w:spacing w:after="0" w:line="240" w:lineRule="auto"/>
                        <w:rPr>
                          <w:rFonts w:cs="Tahoma"/>
                          <w:color w:val="0B5294"/>
                          <w:spacing w:val="-4"/>
                          <w:sz w:val="24"/>
                          <w:szCs w:val="24"/>
                          <w:rtl/>
                          <w:cs/>
                        </w:rPr>
                      </w:pPr>
                      <w:r w:rsidRPr="0057165B">
                        <w:rPr>
                          <w:rFonts w:cs="Tahoma" w:hint="eastAsia"/>
                          <w:color w:val="0B5294"/>
                          <w:spacing w:val="-4"/>
                          <w:sz w:val="24"/>
                          <w:szCs w:val="24"/>
                          <w:rtl/>
                        </w:rPr>
                        <w:t>העָרַכות</w:t>
                      </w:r>
                      <w:r w:rsidRPr="0057165B">
                        <w:rPr>
                          <w:rFonts w:cs="Tahoma"/>
                          <w:color w:val="0B5294"/>
                          <w:spacing w:val="-4"/>
                          <w:sz w:val="24"/>
                          <w:szCs w:val="24"/>
                          <w:rtl/>
                        </w:rPr>
                        <w:t xml:space="preserve"> </w:t>
                      </w:r>
                      <w:r w:rsidRPr="0057165B">
                        <w:rPr>
                          <w:rFonts w:cs="Tahoma" w:hint="eastAsia"/>
                          <w:color w:val="0B5294"/>
                          <w:spacing w:val="-4"/>
                          <w:sz w:val="24"/>
                          <w:szCs w:val="24"/>
                          <w:rtl/>
                        </w:rPr>
                        <w:t>המפקדים</w:t>
                      </w:r>
                      <w:r w:rsidRPr="0057165B">
                        <w:rPr>
                          <w:rFonts w:cs="Tahoma"/>
                          <w:color w:val="0B5294"/>
                          <w:spacing w:val="-4"/>
                          <w:sz w:val="24"/>
                          <w:szCs w:val="24"/>
                          <w:rtl/>
                        </w:rPr>
                        <w:t xml:space="preserve"> </w:t>
                      </w:r>
                      <w:r w:rsidRPr="0057165B">
                        <w:rPr>
                          <w:rFonts w:cs="Tahoma" w:hint="eastAsia"/>
                          <w:color w:val="0B5294"/>
                          <w:spacing w:val="-4"/>
                          <w:sz w:val="24"/>
                          <w:szCs w:val="24"/>
                          <w:rtl/>
                        </w:rPr>
                        <w:t>בפקע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וכן</w:t>
                      </w:r>
                      <w:r w:rsidRPr="0057165B">
                        <w:rPr>
                          <w:rFonts w:cs="Tahoma"/>
                          <w:color w:val="0B5294"/>
                          <w:spacing w:val="-4"/>
                          <w:sz w:val="24"/>
                          <w:szCs w:val="24"/>
                          <w:rtl/>
                        </w:rPr>
                        <w:t xml:space="preserve"> </w:t>
                      </w:r>
                      <w:r w:rsidRPr="0057165B">
                        <w:rPr>
                          <w:rFonts w:cs="Tahoma" w:hint="eastAsia"/>
                          <w:color w:val="0B5294"/>
                          <w:spacing w:val="-4"/>
                          <w:sz w:val="24"/>
                          <w:szCs w:val="24"/>
                          <w:rtl/>
                        </w:rPr>
                        <w:t>הנתונים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מערכת</w:t>
                      </w:r>
                      <w:r w:rsidRPr="0057165B">
                        <w:rPr>
                          <w:rFonts w:cs="Tahoma"/>
                          <w:color w:val="0B5294"/>
                          <w:spacing w:val="-4"/>
                          <w:sz w:val="24"/>
                          <w:szCs w:val="24"/>
                          <w:rtl/>
                        </w:rPr>
                        <w:t xml:space="preserve"> </w:t>
                      </w:r>
                      <w:r w:rsidRPr="0057165B">
                        <w:rPr>
                          <w:rFonts w:cs="Tahoma" w:hint="eastAsia"/>
                          <w:color w:val="0B5294"/>
                          <w:spacing w:val="-4"/>
                          <w:sz w:val="24"/>
                          <w:szCs w:val="24"/>
                          <w:rtl/>
                        </w:rPr>
                        <w:t>הכשירות</w:t>
                      </w:r>
                      <w:r w:rsidRPr="0057165B">
                        <w:rPr>
                          <w:rFonts w:cs="Tahoma"/>
                          <w:color w:val="0B5294"/>
                          <w:spacing w:val="-4"/>
                          <w:sz w:val="24"/>
                          <w:szCs w:val="24"/>
                          <w:rtl/>
                        </w:rPr>
                        <w:t xml:space="preserve"> </w:t>
                      </w:r>
                      <w:r w:rsidRPr="0057165B">
                        <w:rPr>
                          <w:rFonts w:cs="Tahoma" w:hint="eastAsia"/>
                          <w:color w:val="0B5294"/>
                          <w:spacing w:val="-4"/>
                          <w:sz w:val="24"/>
                          <w:szCs w:val="24"/>
                          <w:rtl/>
                        </w:rPr>
                        <w:t>והמוכנות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מעידים</w:t>
                      </w:r>
                      <w:r w:rsidRPr="0057165B">
                        <w:rPr>
                          <w:rFonts w:cs="Tahoma"/>
                          <w:color w:val="0B5294"/>
                          <w:spacing w:val="-4"/>
                          <w:sz w:val="24"/>
                          <w:szCs w:val="24"/>
                          <w:rtl/>
                        </w:rPr>
                        <w:t xml:space="preserve"> </w:t>
                      </w:r>
                      <w:r w:rsidRPr="0057165B">
                        <w:rPr>
                          <w:rFonts w:cs="Tahoma" w:hint="eastAsia"/>
                          <w:color w:val="0B5294"/>
                          <w:spacing w:val="-4"/>
                          <w:sz w:val="24"/>
                          <w:szCs w:val="24"/>
                          <w:rtl/>
                        </w:rPr>
                        <w:t>שכשירותם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הכללית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היא</w:t>
                      </w:r>
                      <w:r w:rsidRPr="0057165B">
                        <w:rPr>
                          <w:rFonts w:cs="Tahoma"/>
                          <w:color w:val="0B5294"/>
                          <w:spacing w:val="-4"/>
                          <w:sz w:val="24"/>
                          <w:szCs w:val="24"/>
                          <w:rtl/>
                        </w:rPr>
                        <w:t xml:space="preserve"> </w:t>
                      </w:r>
                      <w:r w:rsidRPr="0057165B">
                        <w:rPr>
                          <w:rFonts w:cs="Tahoma" w:hint="eastAsia"/>
                          <w:color w:val="0B5294"/>
                          <w:spacing w:val="-4"/>
                          <w:sz w:val="24"/>
                          <w:szCs w:val="24"/>
                          <w:rtl/>
                        </w:rPr>
                        <w:t>ברמה</w:t>
                      </w:r>
                      <w:r w:rsidRPr="0057165B">
                        <w:rPr>
                          <w:rFonts w:cs="Tahoma"/>
                          <w:color w:val="0B5294"/>
                          <w:spacing w:val="-4"/>
                          <w:sz w:val="24"/>
                          <w:szCs w:val="24"/>
                          <w:rtl/>
                        </w:rPr>
                        <w:t xml:space="preserve"> </w:t>
                      </w:r>
                      <w:r w:rsidRPr="0057165B">
                        <w:rPr>
                          <w:rFonts w:cs="Tahoma" w:hint="eastAsia"/>
                          <w:color w:val="0B5294"/>
                          <w:spacing w:val="-4"/>
                          <w:sz w:val="24"/>
                          <w:szCs w:val="24"/>
                          <w:rtl/>
                        </w:rPr>
                        <w:t>נמוכה</w:t>
                      </w:r>
                      <w:r w:rsidRPr="0057165B">
                        <w:rPr>
                          <w:rFonts w:cs="Tahoma"/>
                          <w:color w:val="0B5294"/>
                          <w:spacing w:val="-4"/>
                          <w:sz w:val="24"/>
                          <w:szCs w:val="24"/>
                          <w:rtl/>
                        </w:rPr>
                        <w:t xml:space="preserve"> </w:t>
                      </w:r>
                      <w:r w:rsidRPr="0057165B">
                        <w:rPr>
                          <w:rFonts w:cs="Tahoma" w:hint="eastAsia"/>
                          <w:color w:val="0B5294"/>
                          <w:spacing w:val="-4"/>
                          <w:sz w:val="24"/>
                          <w:szCs w:val="24"/>
                          <w:rtl/>
                        </w:rPr>
                        <w:t>עד</w:t>
                      </w:r>
                      <w:r w:rsidRPr="0057165B">
                        <w:rPr>
                          <w:rFonts w:cs="Tahoma"/>
                          <w:color w:val="0B5294"/>
                          <w:spacing w:val="-4"/>
                          <w:sz w:val="24"/>
                          <w:szCs w:val="24"/>
                          <w:rtl/>
                        </w:rPr>
                        <w:t xml:space="preserve"> </w:t>
                      </w:r>
                      <w:r w:rsidRPr="0057165B">
                        <w:rPr>
                          <w:rFonts w:cs="Tahoma" w:hint="eastAsia"/>
                          <w:color w:val="0B5294"/>
                          <w:spacing w:val="-4"/>
                          <w:sz w:val="24"/>
                          <w:szCs w:val="24"/>
                          <w:rtl/>
                        </w:rPr>
                        <w:t>בינונית</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1495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C2816" w:rsidRPr="002407DB" w:rsidP="007A54F5">
      <w:pPr>
        <w:pStyle w:val="takzir-text"/>
        <w:pBdr>
          <w:top w:val="none" w:sz="0" w:space="0" w:color="auto"/>
          <w:bottom w:val="none" w:sz="0" w:space="0" w:color="auto"/>
        </w:pBdr>
        <w:bidi/>
        <w:rPr>
          <w:rtl/>
        </w:rPr>
      </w:pPr>
      <w:r w:rsidRPr="002407DB">
        <w:rPr>
          <w:rFonts w:hint="cs"/>
          <w:rtl/>
        </w:rPr>
        <w:t>הגם שלתוכנית האימונים של גדודי החילוץ וההצלה במילואים של פקע"ר נוספו במחצית השנייה של שנת 2017 ובמהלך שנת 2018 בין שלושה לתשעה ימי אימון למחזור האימונים, הרי שעד לתוספת זו אימוניהם לא התבצעו בהיקף ובתדירות הנדרשים לשיפור כשירות הגדודים.</w:t>
      </w:r>
    </w:p>
    <w:p w:rsidR="002C2816" w:rsidRPr="002407DB" w:rsidP="007A54F5">
      <w:pPr>
        <w:pStyle w:val="takzir-text"/>
        <w:pBdr>
          <w:top w:val="none" w:sz="0" w:space="0" w:color="auto"/>
          <w:bottom w:val="none" w:sz="0" w:space="0" w:color="auto"/>
        </w:pBdr>
        <w:bidi/>
        <w:rPr>
          <w:rtl/>
        </w:rPr>
      </w:pPr>
      <w:r w:rsidRPr="002407DB">
        <w:rPr>
          <w:rFonts w:hint="cs"/>
          <w:rtl/>
        </w:rPr>
        <w:t>אתרי ההרס</w:t>
      </w:r>
      <w:r w:rsidRPr="002407DB">
        <w:rPr>
          <w:rtl/>
        </w:rPr>
        <w:t xml:space="preserve"> </w:t>
      </w:r>
      <w:r w:rsidRPr="002407DB">
        <w:rPr>
          <w:rFonts w:hint="cs"/>
          <w:rtl/>
        </w:rPr>
        <w:t xml:space="preserve">הקבועים שבהם מתאמנים גדודי החילוץ וההצלה, </w:t>
      </w:r>
      <w:r w:rsidRPr="002407DB">
        <w:rPr>
          <w:rtl/>
        </w:rPr>
        <w:t>הפכו למוכרים לבעלי התפקידים בגדודי החילוץ</w:t>
      </w:r>
      <w:r w:rsidRPr="002407DB">
        <w:rPr>
          <w:rFonts w:hint="cs"/>
          <w:rtl/>
        </w:rPr>
        <w:t xml:space="preserve"> וההצלה</w:t>
      </w:r>
      <w:r w:rsidRPr="002407DB">
        <w:rPr>
          <w:rtl/>
        </w:rPr>
        <w:t xml:space="preserve">, </w:t>
      </w:r>
      <w:r w:rsidRPr="002407DB">
        <w:rPr>
          <w:rFonts w:hint="cs"/>
          <w:rtl/>
        </w:rPr>
        <w:t>ומכאן שהאימון אינו אתגר</w:t>
      </w:r>
      <w:r w:rsidRPr="002407DB">
        <w:rPr>
          <w:rtl/>
        </w:rPr>
        <w:t xml:space="preserve"> </w:t>
      </w:r>
      <w:r w:rsidRPr="002407DB">
        <w:rPr>
          <w:rFonts w:hint="cs"/>
          <w:rtl/>
        </w:rPr>
        <w:t>מקצועי עבורם.</w:t>
      </w:r>
      <w:r w:rsidRPr="002407DB">
        <w:rPr>
          <w:rtl/>
        </w:rPr>
        <w:t xml:space="preserve"> </w:t>
      </w:r>
      <w:r w:rsidRPr="002407DB">
        <w:rPr>
          <w:rFonts w:hint="cs"/>
          <w:rtl/>
        </w:rPr>
        <w:t>בכך נפגעת כשירותם המקצועית.</w:t>
      </w:r>
    </w:p>
    <w:p w:rsidR="002C2816" w:rsidRPr="002407DB" w:rsidP="007A54F5">
      <w:pPr>
        <w:pStyle w:val="takzir-text"/>
        <w:pBdr>
          <w:top w:val="none" w:sz="0" w:space="0" w:color="auto"/>
        </w:pBdr>
        <w:bidi/>
        <w:rPr>
          <w:rtl/>
        </w:rPr>
      </w:pPr>
      <w:r w:rsidRPr="002407DB">
        <w:rPr>
          <w:rFonts w:hint="cs"/>
          <w:rtl/>
        </w:rPr>
        <w:t xml:space="preserve">לא מתאפשרת הפעלה של מחלקות החילוץ וההצלה במילואים באתרי הרס שמחוץ למתחמים פלוגתיים כעולה מהתורה ומהספרות המקצועית של פקע"ר (להלן - </w:t>
      </w:r>
      <w:r w:rsidRPr="002407DB">
        <w:rPr>
          <w:rtl/>
        </w:rPr>
        <w:t>הספרות התורתית</w:t>
      </w:r>
      <w:r w:rsidRPr="002407DB">
        <w:rPr>
          <w:rFonts w:hint="cs"/>
          <w:rtl/>
        </w:rPr>
        <w:t xml:space="preserve">) ומהפקודות שלו. </w:t>
      </w:r>
    </w:p>
    <w:p w:rsidR="002C2816" w:rsidRPr="002C2816" w:rsidP="007A54F5">
      <w:pPr>
        <w:pStyle w:val="KOT5T"/>
        <w:rPr>
          <w:rtl/>
        </w:rPr>
      </w:pPr>
      <w:r w:rsidRPr="002C2816">
        <w:rPr>
          <w:rFonts w:hint="cs"/>
          <w:rtl/>
        </w:rPr>
        <w:t xml:space="preserve">מחסור באמצעים הנדרשים לחילוץ ולהצלה </w:t>
      </w:r>
    </w:p>
    <w:p w:rsidR="002C2816" w:rsidRPr="002407DB" w:rsidP="0057165B">
      <w:pPr>
        <w:pStyle w:val="takzir-text"/>
        <w:bidi/>
        <w:rPr>
          <w:rtl/>
        </w:rPr>
      </w:pPr>
      <w:r w:rsidRPr="002407DB">
        <w:rPr>
          <w:rFonts w:hint="cs"/>
          <w:rtl/>
        </w:rPr>
        <w:t xml:space="preserve">יכולת לחילוץ מורכב, הנדרשת מגדודי החילוץ וההצלה במילואים, מותנית בהימצאות ציוד מכני הנדסי (להלן - </w:t>
      </w:r>
      <w:r w:rsidRPr="002407DB">
        <w:rPr>
          <w:rFonts w:hint="cs"/>
          <w:rtl/>
        </w:rPr>
        <w:t>צמ"ה</w:t>
      </w:r>
      <w:r w:rsidRPr="002407DB">
        <w:rPr>
          <w:rFonts w:hint="cs"/>
          <w:rtl/>
        </w:rPr>
        <w:t>). לפקע"ר אין מענה מלא לצורך זה, ועקב כך גדודי החילוץ וההצלה במילואים יתקשו לבצע פעולות חילוץ והצלה באתרי הרס מורכבים.</w:t>
      </w:r>
      <w:r w:rsidRPr="0057165B" w:rsidR="0057165B">
        <w:rPr>
          <w:szCs w:val="17"/>
          <w:rtl/>
        </w:rPr>
        <w:t xml:space="preserve"> </w:t>
      </w:r>
      <w:r w:rsidRPr="0012789B" w:rsidR="0057165B">
        <w:rPr>
          <w:noProof/>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288560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8182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1762F4" w:rsidP="0057165B">
                            <w:pPr>
                              <w:spacing w:after="0" w:line="240" w:lineRule="auto"/>
                              <w:rPr>
                                <w:rFonts w:cs="Tahoma"/>
                                <w:color w:val="0B5294"/>
                                <w:spacing w:val="-4"/>
                                <w:sz w:val="24"/>
                                <w:szCs w:val="24"/>
                                <w:rtl/>
                                <w:cs/>
                              </w:rPr>
                            </w:pP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יתקשו</w:t>
                            </w:r>
                            <w:r w:rsidRPr="0057165B">
                              <w:rPr>
                                <w:rFonts w:cs="Tahoma"/>
                                <w:color w:val="0B5294"/>
                                <w:spacing w:val="-4"/>
                                <w:sz w:val="24"/>
                                <w:szCs w:val="24"/>
                                <w:rtl/>
                              </w:rPr>
                              <w:t xml:space="preserve"> </w:t>
                            </w:r>
                            <w:r w:rsidRPr="0057165B">
                              <w:rPr>
                                <w:rFonts w:cs="Tahoma" w:hint="eastAsia"/>
                                <w:color w:val="0B5294"/>
                                <w:spacing w:val="-4"/>
                                <w:sz w:val="24"/>
                                <w:szCs w:val="24"/>
                                <w:rtl/>
                              </w:rPr>
                              <w:t>לבצע</w:t>
                            </w:r>
                            <w:r w:rsidRPr="0057165B">
                              <w:rPr>
                                <w:rFonts w:cs="Tahoma"/>
                                <w:color w:val="0B5294"/>
                                <w:spacing w:val="-4"/>
                                <w:sz w:val="24"/>
                                <w:szCs w:val="24"/>
                                <w:rtl/>
                              </w:rPr>
                              <w:t xml:space="preserve"> </w:t>
                            </w:r>
                            <w:r w:rsidRPr="0057165B">
                              <w:rPr>
                                <w:rFonts w:cs="Tahoma" w:hint="eastAsia"/>
                                <w:color w:val="0B5294"/>
                                <w:spacing w:val="-4"/>
                                <w:sz w:val="24"/>
                                <w:szCs w:val="24"/>
                                <w:rtl/>
                              </w:rPr>
                              <w:t>פעולות</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והצלה</w:t>
                            </w:r>
                            <w:r w:rsidRPr="0057165B">
                              <w:rPr>
                                <w:rFonts w:cs="Tahoma"/>
                                <w:color w:val="0B5294"/>
                                <w:spacing w:val="-4"/>
                                <w:sz w:val="24"/>
                                <w:szCs w:val="24"/>
                                <w:rtl/>
                              </w:rPr>
                              <w:t xml:space="preserve"> </w:t>
                            </w:r>
                            <w:r w:rsidRPr="0057165B">
                              <w:rPr>
                                <w:rFonts w:cs="Tahoma" w:hint="eastAsia"/>
                                <w:color w:val="0B5294"/>
                                <w:spacing w:val="-4"/>
                                <w:sz w:val="24"/>
                                <w:szCs w:val="24"/>
                                <w:rtl/>
                              </w:rPr>
                              <w:t>באתרי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מורכבים</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450837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0767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2392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1762F4" w:rsidP="0057165B">
                      <w:pPr>
                        <w:spacing w:after="0" w:line="240" w:lineRule="auto"/>
                        <w:rPr>
                          <w:rFonts w:cs="Tahoma"/>
                          <w:color w:val="0B5294"/>
                          <w:spacing w:val="-4"/>
                          <w:sz w:val="24"/>
                          <w:szCs w:val="24"/>
                          <w:rtl/>
                          <w:cs/>
                        </w:rPr>
                      </w:pP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יתקשו</w:t>
                      </w:r>
                      <w:r w:rsidRPr="0057165B">
                        <w:rPr>
                          <w:rFonts w:cs="Tahoma"/>
                          <w:color w:val="0B5294"/>
                          <w:spacing w:val="-4"/>
                          <w:sz w:val="24"/>
                          <w:szCs w:val="24"/>
                          <w:rtl/>
                        </w:rPr>
                        <w:t xml:space="preserve"> </w:t>
                      </w:r>
                      <w:r w:rsidRPr="0057165B">
                        <w:rPr>
                          <w:rFonts w:cs="Tahoma" w:hint="eastAsia"/>
                          <w:color w:val="0B5294"/>
                          <w:spacing w:val="-4"/>
                          <w:sz w:val="24"/>
                          <w:szCs w:val="24"/>
                          <w:rtl/>
                        </w:rPr>
                        <w:t>לבצע</w:t>
                      </w:r>
                      <w:r w:rsidRPr="0057165B">
                        <w:rPr>
                          <w:rFonts w:cs="Tahoma"/>
                          <w:color w:val="0B5294"/>
                          <w:spacing w:val="-4"/>
                          <w:sz w:val="24"/>
                          <w:szCs w:val="24"/>
                          <w:rtl/>
                        </w:rPr>
                        <w:t xml:space="preserve"> </w:t>
                      </w:r>
                      <w:r w:rsidRPr="0057165B">
                        <w:rPr>
                          <w:rFonts w:cs="Tahoma" w:hint="eastAsia"/>
                          <w:color w:val="0B5294"/>
                          <w:spacing w:val="-4"/>
                          <w:sz w:val="24"/>
                          <w:szCs w:val="24"/>
                          <w:rtl/>
                        </w:rPr>
                        <w:t>פעולות</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והצלה</w:t>
                      </w:r>
                      <w:r w:rsidRPr="0057165B">
                        <w:rPr>
                          <w:rFonts w:cs="Tahoma"/>
                          <w:color w:val="0B5294"/>
                          <w:spacing w:val="-4"/>
                          <w:sz w:val="24"/>
                          <w:szCs w:val="24"/>
                          <w:rtl/>
                        </w:rPr>
                        <w:t xml:space="preserve"> </w:t>
                      </w:r>
                      <w:r w:rsidRPr="0057165B">
                        <w:rPr>
                          <w:rFonts w:cs="Tahoma" w:hint="eastAsia"/>
                          <w:color w:val="0B5294"/>
                          <w:spacing w:val="-4"/>
                          <w:sz w:val="24"/>
                          <w:szCs w:val="24"/>
                          <w:rtl/>
                        </w:rPr>
                        <w:t>באתרי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מורכבים</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5527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C2816" w:rsidRPr="002407DB" w:rsidP="007A54F5">
      <w:pPr>
        <w:pStyle w:val="takzir-text"/>
        <w:bidi/>
        <w:rPr>
          <w:rtl/>
        </w:rPr>
      </w:pPr>
      <w:r w:rsidRPr="002407DB">
        <w:rPr>
          <w:rFonts w:hint="cs"/>
          <w:rtl/>
        </w:rPr>
        <w:t>לרשות פקע</w:t>
      </w:r>
      <w:r w:rsidRPr="002407DB">
        <w:rPr>
          <w:rtl/>
        </w:rPr>
        <w:t>"ר</w:t>
      </w:r>
      <w:r w:rsidRPr="002407DB">
        <w:rPr>
          <w:rFonts w:hint="cs"/>
          <w:rtl/>
        </w:rPr>
        <w:t xml:space="preserve"> </w:t>
      </w:r>
      <w:r w:rsidRPr="002407DB">
        <w:rPr>
          <w:rtl/>
        </w:rPr>
        <w:t>עומדים</w:t>
      </w:r>
      <w:r w:rsidRPr="002407DB">
        <w:rPr>
          <w:rFonts w:hint="cs"/>
          <w:rtl/>
        </w:rPr>
        <w:t xml:space="preserve"> רק כ-8%</w:t>
      </w:r>
      <w:r w:rsidRPr="002407DB">
        <w:rPr>
          <w:rtl/>
        </w:rPr>
        <w:t xml:space="preserve"> </w:t>
      </w:r>
      <w:r w:rsidRPr="002407DB">
        <w:rPr>
          <w:rFonts w:hint="cs"/>
          <w:rtl/>
        </w:rPr>
        <w:t>ממספר</w:t>
      </w:r>
      <w:r w:rsidRPr="002407DB">
        <w:rPr>
          <w:rtl/>
        </w:rPr>
        <w:t xml:space="preserve"> </w:t>
      </w:r>
      <w:r w:rsidRPr="002407DB">
        <w:rPr>
          <w:rFonts w:hint="cs"/>
          <w:rtl/>
        </w:rPr>
        <w:t>האמבולנסים</w:t>
      </w:r>
      <w:r w:rsidRPr="002407DB">
        <w:rPr>
          <w:rtl/>
        </w:rPr>
        <w:t xml:space="preserve"> </w:t>
      </w:r>
      <w:r w:rsidRPr="002407DB">
        <w:rPr>
          <w:rFonts w:hint="cs"/>
          <w:rtl/>
        </w:rPr>
        <w:t>הדרוש</w:t>
      </w:r>
      <w:r w:rsidRPr="002407DB">
        <w:rPr>
          <w:rtl/>
        </w:rPr>
        <w:t xml:space="preserve"> </w:t>
      </w:r>
      <w:r w:rsidRPr="002407DB">
        <w:rPr>
          <w:rFonts w:hint="cs"/>
          <w:rtl/>
        </w:rPr>
        <w:t>לו</w:t>
      </w:r>
      <w:r w:rsidRPr="002407DB">
        <w:rPr>
          <w:rtl/>
        </w:rPr>
        <w:t xml:space="preserve"> </w:t>
      </w:r>
      <w:r w:rsidRPr="002407DB">
        <w:rPr>
          <w:rFonts w:hint="cs"/>
          <w:rtl/>
        </w:rPr>
        <w:t>בהתאם</w:t>
      </w:r>
      <w:r w:rsidRPr="002407DB">
        <w:rPr>
          <w:rtl/>
        </w:rPr>
        <w:t xml:space="preserve"> </w:t>
      </w:r>
      <w:r w:rsidRPr="002407DB">
        <w:rPr>
          <w:rFonts w:hint="cs"/>
          <w:rtl/>
        </w:rPr>
        <w:t>לפקודות</w:t>
      </w:r>
      <w:r w:rsidRPr="002407DB">
        <w:rPr>
          <w:rtl/>
        </w:rPr>
        <w:t>.</w:t>
      </w:r>
      <w:r w:rsidRPr="002407DB">
        <w:rPr>
          <w:rFonts w:hint="cs"/>
          <w:rtl/>
        </w:rPr>
        <w:t xml:space="preserve"> עקב המחסור באמבולנסים בפקע"ר וכן עקב מחסור במד"א בצוותים</w:t>
      </w:r>
      <w:r w:rsidRPr="002407DB">
        <w:rPr>
          <w:rtl/>
        </w:rPr>
        <w:t xml:space="preserve"> רפואיים להפעלת אמבולנסים בעת חירום, </w:t>
      </w:r>
      <w:r w:rsidRPr="002407DB">
        <w:rPr>
          <w:rFonts w:hint="cs"/>
          <w:sz w:val="24"/>
          <w:rtl/>
        </w:rPr>
        <w:t>לא</w:t>
      </w:r>
      <w:r w:rsidRPr="002407DB">
        <w:rPr>
          <w:sz w:val="24"/>
          <w:rtl/>
        </w:rPr>
        <w:t xml:space="preserve"> </w:t>
      </w:r>
      <w:r w:rsidRPr="002407DB">
        <w:rPr>
          <w:rFonts w:hint="cs"/>
          <w:sz w:val="24"/>
          <w:rtl/>
        </w:rPr>
        <w:t>ניתן</w:t>
      </w:r>
      <w:r w:rsidRPr="002407DB">
        <w:rPr>
          <w:sz w:val="24"/>
          <w:rtl/>
        </w:rPr>
        <w:t xml:space="preserve"> </w:t>
      </w:r>
      <w:r w:rsidRPr="002407DB">
        <w:rPr>
          <w:rFonts w:hint="cs"/>
          <w:sz w:val="24"/>
          <w:rtl/>
        </w:rPr>
        <w:t>יהיה</w:t>
      </w:r>
      <w:r w:rsidRPr="002407DB">
        <w:rPr>
          <w:rFonts w:hint="cs"/>
          <w:b/>
          <w:bCs/>
          <w:sz w:val="24"/>
          <w:rtl/>
        </w:rPr>
        <w:t xml:space="preserve"> </w:t>
      </w:r>
      <w:r w:rsidRPr="002407DB">
        <w:rPr>
          <w:rtl/>
        </w:rPr>
        <w:t>להבטיח פינוי מהיר ויעיל של נפגעים מאתרי ההרס</w:t>
      </w:r>
      <w:r w:rsidRPr="002407DB">
        <w:rPr>
          <w:rFonts w:hint="cs"/>
          <w:rtl/>
        </w:rPr>
        <w:t>.</w:t>
      </w:r>
      <w:r w:rsidRPr="002407DB">
        <w:rPr>
          <w:rtl/>
        </w:rPr>
        <w:t xml:space="preserve"> </w:t>
      </w:r>
    </w:p>
    <w:p w:rsidR="00C65C4E" w:rsidRPr="00492C38" w:rsidP="007A54F5">
      <w:pPr>
        <w:pStyle w:val="takzir"/>
        <w:rPr>
          <w:rFonts w:ascii="Tahoma" w:hAnsi="Tahoma" w:cs="Tahoma"/>
          <w:noProof w:val="0"/>
          <w:sz w:val="28"/>
          <w:rtl/>
        </w:rPr>
      </w:pPr>
    </w:p>
    <w:p w:rsidR="00384065" w:rsidRPr="00132FFC" w:rsidP="007A54F5">
      <w:pPr>
        <w:pStyle w:val="KOT4T"/>
        <w:rPr>
          <w:rtl/>
        </w:rPr>
      </w:pPr>
      <w:r w:rsidRPr="00132FFC">
        <w:rPr>
          <w:rtl/>
        </w:rPr>
        <w:t>ההמלצות העיקריות</w:t>
      </w:r>
    </w:p>
    <w:p w:rsidR="002C2816" w:rsidRPr="002407DB" w:rsidP="007A54F5">
      <w:pPr>
        <w:pStyle w:val="takzir-text"/>
        <w:pBdr>
          <w:bottom w:val="none" w:sz="0" w:space="0" w:color="auto"/>
        </w:pBdr>
        <w:bidi/>
        <w:rPr>
          <w:rtl/>
        </w:rPr>
      </w:pPr>
      <w:r w:rsidRPr="002407DB">
        <w:rPr>
          <w:rFonts w:hint="cs"/>
          <w:rtl/>
        </w:rPr>
        <w:t xml:space="preserve">על פקע"ר בשיתוף </w:t>
      </w:r>
      <w:r w:rsidRPr="002407DB">
        <w:rPr>
          <w:rFonts w:hint="cs"/>
          <w:rtl/>
        </w:rPr>
        <w:t>אג"ת</w:t>
      </w:r>
      <w:r w:rsidRPr="002407DB">
        <w:rPr>
          <w:rFonts w:hint="cs"/>
          <w:rtl/>
        </w:rPr>
        <w:t xml:space="preserve"> לנתח</w:t>
      </w:r>
      <w:r w:rsidRPr="002407DB">
        <w:rPr>
          <w:rtl/>
        </w:rPr>
        <w:t xml:space="preserve"> את סד"כ פקע"ר הנדרש לחילוץ ולהצלה </w:t>
      </w:r>
      <w:r w:rsidRPr="002407DB">
        <w:rPr>
          <w:rFonts w:hint="cs"/>
          <w:rtl/>
        </w:rPr>
        <w:t>ולבחון את מידת התאמתו לתרחיש הייחוס וזאת</w:t>
      </w:r>
      <w:r w:rsidRPr="002407DB">
        <w:rPr>
          <w:rtl/>
        </w:rPr>
        <w:t xml:space="preserve"> במסגרת </w:t>
      </w:r>
      <w:r w:rsidRPr="002407DB">
        <w:rPr>
          <w:rFonts w:hint="cs"/>
          <w:rtl/>
        </w:rPr>
        <w:t xml:space="preserve">הכנת התוכנית הרב שנתית (להלן - </w:t>
      </w:r>
      <w:r w:rsidRPr="002407DB">
        <w:rPr>
          <w:rFonts w:hint="cs"/>
          <w:rtl/>
        </w:rPr>
        <w:t>התר</w:t>
      </w:r>
      <w:r w:rsidRPr="002407DB">
        <w:rPr>
          <w:rtl/>
        </w:rPr>
        <w:t>"ש</w:t>
      </w:r>
      <w:r w:rsidRPr="002407DB">
        <w:rPr>
          <w:rFonts w:hint="cs"/>
          <w:rtl/>
        </w:rPr>
        <w:t>)</w:t>
      </w:r>
      <w:r w:rsidRPr="002407DB">
        <w:rPr>
          <w:rtl/>
        </w:rPr>
        <w:t xml:space="preserve"> </w:t>
      </w:r>
      <w:r w:rsidRPr="002407DB">
        <w:rPr>
          <w:rFonts w:hint="cs"/>
          <w:rtl/>
        </w:rPr>
        <w:t>הבאה.</w:t>
      </w:r>
    </w:p>
    <w:p w:rsidR="002C2816" w:rsidRPr="002407DB" w:rsidP="000E69A0">
      <w:pPr>
        <w:pStyle w:val="takzir-text"/>
        <w:pBdr>
          <w:top w:val="none" w:sz="0" w:space="0" w:color="auto"/>
          <w:bottom w:val="none" w:sz="0" w:space="0" w:color="auto"/>
        </w:pBdr>
        <w:bidi/>
        <w:rPr>
          <w:rtl/>
        </w:rPr>
      </w:pPr>
      <w:r w:rsidRPr="002407DB">
        <w:rPr>
          <w:rFonts w:hint="cs"/>
          <w:rtl/>
        </w:rPr>
        <w:t>על</w:t>
      </w:r>
      <w:r w:rsidRPr="002407DB">
        <w:rPr>
          <w:rtl/>
        </w:rPr>
        <w:t xml:space="preserve"> </w:t>
      </w:r>
      <w:r w:rsidRPr="002407DB">
        <w:rPr>
          <w:rFonts w:hint="cs"/>
          <w:rtl/>
        </w:rPr>
        <w:t>צה</w:t>
      </w:r>
      <w:r w:rsidRPr="002407DB">
        <w:rPr>
          <w:rtl/>
        </w:rPr>
        <w:t xml:space="preserve">"ל </w:t>
      </w:r>
      <w:r w:rsidRPr="002407DB">
        <w:rPr>
          <w:rFonts w:hint="cs"/>
          <w:rtl/>
        </w:rPr>
        <w:t>לוודא</w:t>
      </w:r>
      <w:r w:rsidRPr="002407DB">
        <w:rPr>
          <w:rtl/>
        </w:rPr>
        <w:t xml:space="preserve"> </w:t>
      </w:r>
      <w:r w:rsidRPr="002407DB">
        <w:rPr>
          <w:rFonts w:hint="cs"/>
          <w:rtl/>
        </w:rPr>
        <w:t>כי</w:t>
      </w:r>
      <w:r w:rsidRPr="002407DB">
        <w:rPr>
          <w:rtl/>
        </w:rPr>
        <w:t xml:space="preserve"> </w:t>
      </w:r>
      <w:r w:rsidRPr="002407DB">
        <w:rPr>
          <w:rFonts w:hint="cs"/>
          <w:rtl/>
        </w:rPr>
        <w:t>בעת</w:t>
      </w:r>
      <w:r w:rsidRPr="002407DB">
        <w:rPr>
          <w:rtl/>
        </w:rPr>
        <w:t xml:space="preserve"> </w:t>
      </w:r>
      <w:r w:rsidRPr="002407DB">
        <w:rPr>
          <w:rFonts w:hint="cs"/>
          <w:rtl/>
        </w:rPr>
        <w:t>התאמת</w:t>
      </w:r>
      <w:r w:rsidRPr="002407DB">
        <w:rPr>
          <w:rtl/>
        </w:rPr>
        <w:t xml:space="preserve"> </w:t>
      </w:r>
      <w:r w:rsidRPr="002407DB">
        <w:rPr>
          <w:rFonts w:hint="cs"/>
          <w:rtl/>
        </w:rPr>
        <w:t>התוכנית</w:t>
      </w:r>
      <w:r w:rsidRPr="002407DB">
        <w:rPr>
          <w:rtl/>
        </w:rPr>
        <w:t xml:space="preserve"> </w:t>
      </w:r>
      <w:r w:rsidRPr="002407DB">
        <w:rPr>
          <w:rFonts w:hint="cs"/>
          <w:rtl/>
        </w:rPr>
        <w:t>לפינוי</w:t>
      </w:r>
      <w:r w:rsidRPr="002407DB">
        <w:rPr>
          <w:rtl/>
        </w:rPr>
        <w:t xml:space="preserve"> </w:t>
      </w:r>
      <w:r w:rsidRPr="002407DB">
        <w:rPr>
          <w:rFonts w:hint="cs"/>
          <w:rtl/>
        </w:rPr>
        <w:t>אוכלוסייה</w:t>
      </w:r>
      <w:r w:rsidRPr="002407DB">
        <w:rPr>
          <w:rtl/>
        </w:rPr>
        <w:t>,</w:t>
      </w:r>
      <w:r w:rsidRPr="002407DB">
        <w:rPr>
          <w:rFonts w:hint="cs"/>
          <w:rtl/>
        </w:rPr>
        <w:t xml:space="preserve"> התוכנית תאפשר פינוי אוכלוסייה גם אם לא יעמדו לרשות פקע"ר גדודי החילוץ וההצלה הסדירים.</w:t>
      </w:r>
    </w:p>
    <w:p w:rsidR="002C2816" w:rsidRPr="002407DB" w:rsidP="000E69A0">
      <w:pPr>
        <w:pStyle w:val="takzir-text"/>
        <w:pBdr>
          <w:top w:val="none" w:sz="0" w:space="0" w:color="auto"/>
          <w:bottom w:val="none" w:sz="0" w:space="0" w:color="auto"/>
        </w:pBdr>
        <w:bidi/>
      </w:pPr>
      <w:r w:rsidRPr="002407DB">
        <w:rPr>
          <w:rFonts w:hint="cs"/>
          <w:rtl/>
        </w:rPr>
        <w:t>על פקע"ר לבחון בדחיפות כיצד לשפר את יכולותיו בתחום החילוץ ממבנים גבוהים, הרלוונטיות לכל סוגי הבנייה המודרנית.</w:t>
      </w:r>
    </w:p>
    <w:p w:rsidR="002C2816" w:rsidRPr="002407DB" w:rsidP="000E69A0">
      <w:pPr>
        <w:pStyle w:val="takzir-text"/>
        <w:pBdr>
          <w:top w:val="none" w:sz="0" w:space="0" w:color="auto"/>
          <w:bottom w:val="none" w:sz="0" w:space="0" w:color="auto"/>
        </w:pBdr>
        <w:bidi/>
        <w:rPr>
          <w:rtl/>
        </w:rPr>
      </w:pPr>
      <w:r w:rsidRPr="002407DB">
        <w:rPr>
          <w:rtl/>
        </w:rPr>
        <w:t xml:space="preserve">על </w:t>
      </w:r>
      <w:r w:rsidRPr="002407DB">
        <w:rPr>
          <w:rFonts w:hint="cs"/>
          <w:rtl/>
        </w:rPr>
        <w:t xml:space="preserve">פקע"ר </w:t>
      </w:r>
      <w:r w:rsidRPr="002407DB">
        <w:rPr>
          <w:rFonts w:hint="cs"/>
          <w:rtl/>
        </w:rPr>
        <w:t>וכב"ה</w:t>
      </w:r>
      <w:r w:rsidRPr="002407DB">
        <w:rPr>
          <w:rtl/>
        </w:rPr>
        <w:t xml:space="preserve"> </w:t>
      </w:r>
      <w:r w:rsidRPr="002407DB">
        <w:rPr>
          <w:rFonts w:hint="cs"/>
          <w:rtl/>
        </w:rPr>
        <w:t xml:space="preserve">לפעול בשיתוף פעולה ובהקדם להשלמת </w:t>
      </w:r>
      <w:r w:rsidRPr="002407DB">
        <w:rPr>
          <w:rtl/>
        </w:rPr>
        <w:t>מיפוי המבנים הגבוהים</w:t>
      </w:r>
      <w:r w:rsidRPr="002407DB">
        <w:rPr>
          <w:rFonts w:hint="cs"/>
          <w:rtl/>
        </w:rPr>
        <w:t>,</w:t>
      </w:r>
      <w:r w:rsidRPr="002407DB">
        <w:rPr>
          <w:rtl/>
        </w:rPr>
        <w:t xml:space="preserve"> </w:t>
      </w:r>
      <w:r w:rsidRPr="002407DB">
        <w:rPr>
          <w:rFonts w:hint="cs"/>
          <w:rtl/>
        </w:rPr>
        <w:t>ובכך לתמוך</w:t>
      </w:r>
      <w:r w:rsidRPr="002407DB">
        <w:rPr>
          <w:rtl/>
        </w:rPr>
        <w:t xml:space="preserve"> בהיערכות כוחותיהם</w:t>
      </w:r>
      <w:r w:rsidRPr="002407DB">
        <w:rPr>
          <w:rFonts w:hint="cs"/>
          <w:rtl/>
        </w:rPr>
        <w:t xml:space="preserve"> לחילוץ במציאות הקיימת</w:t>
      </w:r>
      <w:r w:rsidRPr="002407DB">
        <w:rPr>
          <w:rtl/>
        </w:rPr>
        <w:t xml:space="preserve"> </w:t>
      </w:r>
      <w:r w:rsidRPr="002407DB">
        <w:rPr>
          <w:rFonts w:hint="cs"/>
          <w:rtl/>
        </w:rPr>
        <w:t>ולהקנות להם את ה</w:t>
      </w:r>
      <w:r w:rsidRPr="002407DB">
        <w:rPr>
          <w:rtl/>
        </w:rPr>
        <w:t>יכולות ו</w:t>
      </w:r>
      <w:r w:rsidRPr="002407DB">
        <w:rPr>
          <w:rFonts w:hint="cs"/>
          <w:rtl/>
        </w:rPr>
        <w:t>ה</w:t>
      </w:r>
      <w:r w:rsidRPr="002407DB">
        <w:rPr>
          <w:rtl/>
        </w:rPr>
        <w:t xml:space="preserve">אמצעים </w:t>
      </w:r>
      <w:r w:rsidRPr="002407DB">
        <w:rPr>
          <w:rFonts w:hint="cs"/>
          <w:rtl/>
        </w:rPr>
        <w:t>ה</w:t>
      </w:r>
      <w:r w:rsidRPr="002407DB">
        <w:rPr>
          <w:rtl/>
        </w:rPr>
        <w:t xml:space="preserve">מתאימים </w:t>
      </w:r>
      <w:r w:rsidRPr="002407DB">
        <w:rPr>
          <w:rFonts w:hint="cs"/>
          <w:rtl/>
        </w:rPr>
        <w:t>לצורך כך</w:t>
      </w:r>
      <w:r w:rsidRPr="002407DB">
        <w:rPr>
          <w:rtl/>
        </w:rPr>
        <w:t>.</w:t>
      </w:r>
    </w:p>
    <w:p w:rsidR="002C2816" w:rsidRPr="002407DB" w:rsidP="000E69A0">
      <w:pPr>
        <w:pStyle w:val="takzir-text"/>
        <w:pBdr>
          <w:top w:val="none" w:sz="0" w:space="0" w:color="auto"/>
          <w:bottom w:val="none" w:sz="0" w:space="0" w:color="auto"/>
        </w:pBdr>
        <w:bidi/>
        <w:rPr>
          <w:rtl/>
        </w:rPr>
      </w:pPr>
      <w:r w:rsidRPr="002407DB">
        <w:rPr>
          <w:rFonts w:hint="cs"/>
          <w:rtl/>
        </w:rPr>
        <w:t>על פקע"ר להאיץ את הכשרת גדודי הסדיר לחילוץ מגובה על מנת לתת מענה מספק לחילוץ ולהצלה של לכודים מבניינים גבוהים, וזאת לנוכח איום הייחוס.</w:t>
      </w:r>
    </w:p>
    <w:p w:rsidR="002C2816" w:rsidRPr="002407DB" w:rsidP="000E69A0">
      <w:pPr>
        <w:pStyle w:val="takzir-text"/>
        <w:pBdr>
          <w:top w:val="none" w:sz="0" w:space="0" w:color="auto"/>
          <w:bottom w:val="none" w:sz="0" w:space="0" w:color="auto"/>
        </w:pBdr>
        <w:bidi/>
        <w:rPr>
          <w:rtl/>
        </w:rPr>
      </w:pPr>
      <w:r w:rsidRPr="002407DB">
        <w:rPr>
          <w:rFonts w:ascii="David" w:hAnsi="David" w:hint="cs"/>
          <w:sz w:val="24"/>
          <w:rtl/>
        </w:rPr>
        <w:t>על</w:t>
      </w:r>
      <w:r w:rsidRPr="002407DB">
        <w:rPr>
          <w:rFonts w:ascii="David" w:hAnsi="David"/>
          <w:sz w:val="24"/>
          <w:rtl/>
        </w:rPr>
        <w:t xml:space="preserve"> </w:t>
      </w:r>
      <w:r w:rsidRPr="002407DB">
        <w:rPr>
          <w:rtl/>
        </w:rPr>
        <w:t xml:space="preserve">פקע"ר </w:t>
      </w:r>
      <w:r w:rsidRPr="002407DB">
        <w:rPr>
          <w:rFonts w:hint="cs"/>
          <w:rtl/>
        </w:rPr>
        <w:t xml:space="preserve">להאיץ את </w:t>
      </w:r>
      <w:r w:rsidRPr="002407DB">
        <w:rPr>
          <w:rtl/>
        </w:rPr>
        <w:t xml:space="preserve">סיום </w:t>
      </w:r>
      <w:r w:rsidRPr="002407DB">
        <w:rPr>
          <w:rFonts w:hint="cs"/>
          <w:rtl/>
        </w:rPr>
        <w:t>הכתיבה,</w:t>
      </w:r>
      <w:r w:rsidRPr="002407DB">
        <w:rPr>
          <w:rtl/>
        </w:rPr>
        <w:t xml:space="preserve"> </w:t>
      </w:r>
      <w:r w:rsidRPr="002407DB">
        <w:rPr>
          <w:rFonts w:hint="cs"/>
          <w:rtl/>
        </w:rPr>
        <w:t>ה</w:t>
      </w:r>
      <w:r w:rsidRPr="002407DB">
        <w:rPr>
          <w:rtl/>
        </w:rPr>
        <w:t>עדכון</w:t>
      </w:r>
      <w:r w:rsidRPr="002407DB">
        <w:rPr>
          <w:rFonts w:hint="cs"/>
          <w:rtl/>
        </w:rPr>
        <w:t xml:space="preserve"> והפרסום של</w:t>
      </w:r>
      <w:r w:rsidRPr="002407DB">
        <w:rPr>
          <w:rtl/>
        </w:rPr>
        <w:t xml:space="preserve"> הספרות התורתית</w:t>
      </w:r>
      <w:r w:rsidRPr="002407DB">
        <w:rPr>
          <w:rFonts w:hint="cs"/>
          <w:rtl/>
        </w:rPr>
        <w:t xml:space="preserve"> החסרה</w:t>
      </w:r>
      <w:r w:rsidRPr="002407DB">
        <w:rPr>
          <w:rtl/>
        </w:rPr>
        <w:t xml:space="preserve">, </w:t>
      </w:r>
      <w:r w:rsidRPr="002407DB">
        <w:rPr>
          <w:rFonts w:hint="cs"/>
          <w:rtl/>
        </w:rPr>
        <w:t>המשמשת</w:t>
      </w:r>
      <w:r w:rsidRPr="002407DB">
        <w:rPr>
          <w:rtl/>
        </w:rPr>
        <w:t xml:space="preserve"> יסוד להכשרה של סד"כ החילוץ וההצלה שעליו הוא </w:t>
      </w:r>
      <w:r w:rsidRPr="002407DB">
        <w:rPr>
          <w:rFonts w:hint="cs"/>
          <w:rtl/>
        </w:rPr>
        <w:t>מופקד, כך שתיתן מענה גם למגמות ולשינויים הרבים שחלו בשל הבנייה המודרנית. כמו כן, על פקע"ר לפעול בדחיפות להטמעתה בקרב כוחותיו</w:t>
      </w:r>
      <w:r w:rsidRPr="002407DB">
        <w:rPr>
          <w:rtl/>
        </w:rPr>
        <w:t>.</w:t>
      </w:r>
    </w:p>
    <w:p w:rsidR="002C2816" w:rsidRPr="002407DB" w:rsidP="000E69A0">
      <w:pPr>
        <w:pStyle w:val="takzir-text"/>
        <w:pBdr>
          <w:top w:val="none" w:sz="0" w:space="0" w:color="auto"/>
          <w:bottom w:val="none" w:sz="0" w:space="0" w:color="auto"/>
        </w:pBdr>
        <w:bidi/>
        <w:rPr>
          <w:rtl/>
        </w:rPr>
      </w:pPr>
      <w:r w:rsidRPr="002407DB">
        <w:rPr>
          <w:rFonts w:hint="cs"/>
          <w:rtl/>
        </w:rPr>
        <w:t xml:space="preserve">על סגן הרמטכ"ל לקדם עם פקע"ר את בחינת כלל הסיבות שבגינן כשירות גדודי החילוץ וההצלה במילואים היא נמוכה עד בינונית, את ההשפעות של רמת הכשירות הזאת, ובהתאם לכך לבחון את היכולת של צה"ל לשפר את כשירות סד"כ זה, ובכלל זאת את קצב השיפור הצפוי יחסית להיקף התקציב שניתן לאימון גדודי המילואים ולתקציב פקע"ר </w:t>
      </w:r>
      <w:r w:rsidRPr="002407DB">
        <w:rPr>
          <w:rFonts w:hint="cs"/>
          <w:rtl/>
        </w:rPr>
        <w:t>בתר"ש</w:t>
      </w:r>
      <w:r w:rsidRPr="002407DB">
        <w:rPr>
          <w:rFonts w:hint="cs"/>
          <w:rtl/>
        </w:rPr>
        <w:t xml:space="preserve"> הבאה.</w:t>
      </w:r>
    </w:p>
    <w:p w:rsidR="002C2816" w:rsidRPr="002407DB" w:rsidP="000E69A0">
      <w:pPr>
        <w:pStyle w:val="takzir-text"/>
        <w:pBdr>
          <w:top w:val="none" w:sz="0" w:space="0" w:color="auto"/>
          <w:bottom w:val="none" w:sz="0" w:space="0" w:color="auto"/>
        </w:pBdr>
        <w:bidi/>
        <w:rPr>
          <w:rtl/>
        </w:rPr>
      </w:pPr>
      <w:r w:rsidRPr="002407DB">
        <w:rPr>
          <w:rFonts w:hint="cs"/>
          <w:rtl/>
        </w:rPr>
        <w:t xml:space="preserve">על צה"ל לבחון את ההשלכות מכך שלא מתאפשרת הפעלה של מחלקות חילוץ והצלה במילואים באתרי הרס שמחוץ למתחמים פלוגתיים, ולפעול לתיקון מצב זה. בעקבות בחינה זו על פקע"ר לעדכן ולעגן את </w:t>
      </w:r>
      <w:r w:rsidRPr="002407DB">
        <w:rPr>
          <w:rtl/>
        </w:rPr>
        <w:t>תצורת העבודה</w:t>
      </w:r>
      <w:r w:rsidRPr="002407DB">
        <w:rPr>
          <w:rFonts w:hint="cs"/>
          <w:rtl/>
        </w:rPr>
        <w:t xml:space="preserve"> באתרי ההרס בספרות התורתית ובפקודות בהתאמה</w:t>
      </w:r>
      <w:r w:rsidRPr="002407DB">
        <w:rPr>
          <w:rtl/>
        </w:rPr>
        <w:t>.</w:t>
      </w:r>
    </w:p>
    <w:p w:rsidR="002C2816" w:rsidRPr="002407DB" w:rsidP="000E69A0">
      <w:pPr>
        <w:pStyle w:val="takzir-text"/>
        <w:pBdr>
          <w:top w:val="none" w:sz="0" w:space="0" w:color="auto"/>
          <w:bottom w:val="none" w:sz="0" w:space="0" w:color="auto"/>
        </w:pBdr>
        <w:bidi/>
        <w:rPr>
          <w:rtl/>
        </w:rPr>
      </w:pPr>
      <w:r w:rsidRPr="002407DB">
        <w:rPr>
          <w:rFonts w:hint="cs"/>
          <w:rtl/>
        </w:rPr>
        <w:t xml:space="preserve">על צה"ל לוודא כי המענה בחירום שייתן </w:t>
      </w:r>
      <w:r w:rsidRPr="002407DB">
        <w:rPr>
          <w:rFonts w:hint="cs"/>
          <w:rtl/>
        </w:rPr>
        <w:t>אט"ל</w:t>
      </w:r>
      <w:r w:rsidRPr="002407DB">
        <w:rPr>
          <w:rFonts w:hint="cs"/>
          <w:rtl/>
        </w:rPr>
        <w:t xml:space="preserve"> לפקע"ר </w:t>
      </w:r>
      <w:r w:rsidRPr="002407DB">
        <w:rPr>
          <w:rFonts w:hint="cs"/>
          <w:rtl/>
        </w:rPr>
        <w:t>בצמ"ה</w:t>
      </w:r>
      <w:r w:rsidRPr="002407DB">
        <w:rPr>
          <w:rFonts w:hint="cs"/>
          <w:rtl/>
        </w:rPr>
        <w:t xml:space="preserve"> תואם את הגדרת הכשירות המזערית</w:t>
      </w:r>
      <w:r>
        <w:rPr>
          <w:rStyle w:val="FootnoteReference0"/>
          <w:rtl/>
        </w:rPr>
        <w:footnoteReference w:id="3"/>
      </w:r>
      <w:r w:rsidRPr="002407DB">
        <w:rPr>
          <w:rFonts w:hint="cs"/>
          <w:rtl/>
        </w:rPr>
        <w:t xml:space="preserve"> של גדודי החילוץ וההצלה.</w:t>
      </w:r>
    </w:p>
    <w:p w:rsidR="002C2816" w:rsidRPr="002407DB" w:rsidP="000E69A0">
      <w:pPr>
        <w:pStyle w:val="takzir-text"/>
        <w:pBdr>
          <w:top w:val="none" w:sz="0" w:space="0" w:color="auto"/>
          <w:bottom w:val="single" w:sz="8" w:space="4" w:color="2A2AA6"/>
        </w:pBdr>
        <w:bidi/>
        <w:rPr>
          <w:rtl/>
        </w:rPr>
      </w:pPr>
      <w:r w:rsidRPr="002407DB">
        <w:rPr>
          <w:rFonts w:hint="cs"/>
          <w:sz w:val="24"/>
          <w:rtl/>
        </w:rPr>
        <w:t>על צה"ל לבחון בתיאום עם מד"א שילוב כוחות ואמצעים כדי לשפר את היכולת לפינוי מהיר ויעיל של נפגעים מאתרי הרס.</w:t>
      </w:r>
    </w:p>
    <w:p w:rsidR="00A90478" w:rsidRPr="00492C38" w:rsidP="007A54F5">
      <w:pPr>
        <w:pStyle w:val="takzir"/>
        <w:rPr>
          <w:rFonts w:ascii="Tahoma" w:hAnsi="Tahoma" w:cs="Tahoma"/>
          <w:noProof w:val="0"/>
          <w:sz w:val="28"/>
          <w:rtl/>
        </w:rPr>
      </w:pPr>
    </w:p>
    <w:p w:rsidR="00384065" w:rsidRPr="00132FFC" w:rsidP="007A54F5">
      <w:pPr>
        <w:pStyle w:val="KOT4S"/>
        <w:rPr>
          <w:rtl/>
        </w:rPr>
      </w:pPr>
      <w:r w:rsidRPr="00132FFC">
        <w:rPr>
          <w:rtl/>
        </w:rPr>
        <w:t>סיכום</w:t>
      </w:r>
    </w:p>
    <w:p w:rsidR="002C2816" w:rsidRPr="00201BA7" w:rsidP="007A54F5">
      <w:pPr>
        <w:pStyle w:val="takzir-text"/>
        <w:bidi/>
        <w:rPr>
          <w:rtl/>
        </w:rPr>
      </w:pPr>
      <w:r w:rsidRPr="00201BA7">
        <w:rPr>
          <w:rFonts w:hint="cs"/>
          <w:rtl/>
        </w:rPr>
        <w:t>פקע"ר הוא הגוף האחראי במדינת ישראל לנושא חילוץ והצלה מאתרי הרס בחירום</w:t>
      </w:r>
      <w:r w:rsidRPr="00201BA7">
        <w:rPr>
          <w:rtl/>
        </w:rPr>
        <w:t>.</w:t>
      </w:r>
      <w:r w:rsidRPr="00201BA7">
        <w:rPr>
          <w:rFonts w:hint="cs"/>
          <w:rtl/>
        </w:rPr>
        <w:t xml:space="preserve"> בשנים האחרונות נערך פקע"ר לקראת אירוע מלחמתי, ובו יידרש להפעיל את כלל סד"כ החילוץ וההצלה שלו על מנת להציל חיים מאתרי הרס אשר ייווצרו בעקבות פגיעת נשק רקטי וטילי, וזאת בהתאם לתרחיש הייחוס לעורף שאישר הקבינט המדיני-ביטחוני בשנת 2016. על מנת שפקע"ר יוכל לבצע את משימתו בהצלחה, הוא נדרש לבנות את כוחו בהתאם לתרחיש הייחוס ולהיות מוכן לביצוע משימתו האופרטיבית. </w:t>
      </w:r>
    </w:p>
    <w:p w:rsidR="002C2816" w:rsidRPr="00201BA7" w:rsidP="007A54F5">
      <w:pPr>
        <w:pStyle w:val="takzir-text"/>
        <w:bidi/>
        <w:rPr>
          <w:rtl/>
        </w:rPr>
      </w:pPr>
      <w:r w:rsidRPr="00201BA7">
        <w:rPr>
          <w:rFonts w:hint="cs"/>
          <w:rtl/>
        </w:rPr>
        <w:t xml:space="preserve">פקע"ר אומנם משקיע מאמצים לשיפור מוכנותו לביצוע משימות חילוץ והצלה בחירום, אך עם זאת, בחינת מוכנותו של פקע"ר לביצוע משימות אלה העלתה ליקויים בתחומים אלה: האופן שבו מנותח תרחיש הייחוס וקביעת היקפו הנדרש של </w:t>
      </w:r>
      <w:r w:rsidRPr="00201BA7">
        <w:rPr>
          <w:rFonts w:hint="cs"/>
          <w:rtl/>
        </w:rPr>
        <w:t>הסד"כ</w:t>
      </w:r>
      <w:r w:rsidRPr="00201BA7">
        <w:rPr>
          <w:rFonts w:hint="cs"/>
          <w:rtl/>
        </w:rPr>
        <w:t xml:space="preserve"> לחילוץ ולהצלה; עדכון תורתו המקצועית; רמת כשירותו ומוכנותו של סד"כ החילוץ וההצלה במילואים לטיפול באתרי הרס; יכולתם של גדודי החילוץ וההצלה במילואים של פקע"ר </w:t>
      </w:r>
      <w:r w:rsidRPr="00201BA7">
        <w:rPr>
          <w:rtl/>
        </w:rPr>
        <w:t>לבצע חילוץ והצלה באתרי הרס מורכבים</w:t>
      </w:r>
      <w:r w:rsidRPr="00201BA7">
        <w:rPr>
          <w:rFonts w:hint="cs"/>
          <w:rtl/>
        </w:rPr>
        <w:t>.</w:t>
      </w:r>
    </w:p>
    <w:p w:rsidR="002C2816" w:rsidRPr="00201BA7" w:rsidP="007A54F5">
      <w:pPr>
        <w:pStyle w:val="takzir-text"/>
        <w:bidi/>
        <w:rPr>
          <w:rtl/>
        </w:rPr>
      </w:pPr>
      <w:r w:rsidRPr="00201BA7">
        <w:rPr>
          <w:rFonts w:hint="cs"/>
          <w:rtl/>
        </w:rPr>
        <w:t xml:space="preserve">עוד העלתה </w:t>
      </w:r>
      <w:r w:rsidRPr="00201BA7">
        <w:rPr>
          <w:rtl/>
        </w:rPr>
        <w:t xml:space="preserve">הביקורת כי אתגרי החילוץ ממבנים גבוהים מוכרים לפקע"ר </w:t>
      </w:r>
      <w:r w:rsidRPr="00201BA7">
        <w:rPr>
          <w:rFonts w:hint="cs"/>
          <w:rtl/>
        </w:rPr>
        <w:t>זה</w:t>
      </w:r>
      <w:r w:rsidRPr="00201BA7">
        <w:rPr>
          <w:rtl/>
        </w:rPr>
        <w:t xml:space="preserve"> שנים רבות, </w:t>
      </w:r>
      <w:r w:rsidRPr="00201BA7">
        <w:rPr>
          <w:rFonts w:hint="cs"/>
          <w:rtl/>
        </w:rPr>
        <w:t>ועם זאת, המענה לסוגיה זו שנדון בעבודות מטה במשך השנים אינו מספק</w:t>
      </w:r>
      <w:r w:rsidRPr="00201BA7">
        <w:rPr>
          <w:rtl/>
        </w:rPr>
        <w:t xml:space="preserve"> למול האתגרים </w:t>
      </w:r>
      <w:r w:rsidRPr="00201BA7">
        <w:rPr>
          <w:rFonts w:hint="cs"/>
          <w:rtl/>
        </w:rPr>
        <w:t>שלפניהם</w:t>
      </w:r>
      <w:r w:rsidRPr="00201BA7">
        <w:rPr>
          <w:rtl/>
        </w:rPr>
        <w:t xml:space="preserve"> ניצבת מדינת ישראל</w:t>
      </w:r>
      <w:r w:rsidRPr="00201BA7">
        <w:rPr>
          <w:rFonts w:hint="cs"/>
          <w:rtl/>
        </w:rPr>
        <w:t>.</w:t>
      </w:r>
    </w:p>
    <w:p w:rsidR="002C2816" w:rsidRPr="00201BA7" w:rsidP="000559AB">
      <w:pPr>
        <w:pStyle w:val="takzir-text"/>
        <w:bidi/>
        <w:rPr>
          <w:rtl/>
        </w:rPr>
      </w:pPr>
      <w:r w:rsidRPr="00201BA7">
        <w:rPr>
          <w:rFonts w:hint="cs"/>
          <w:rtl/>
        </w:rPr>
        <w:t>מתוקף היותו של פקע"ר בעל הסמכות המקצועית הראשית בנושאי ההתגוננות האזרחית</w:t>
      </w:r>
      <w:r w:rsidR="000559AB">
        <w:rPr>
          <w:rFonts w:hint="cs"/>
          <w:rtl/>
        </w:rPr>
        <w:t>,</w:t>
      </w:r>
      <w:r w:rsidRPr="00201BA7">
        <w:rPr>
          <w:rFonts w:hint="cs"/>
          <w:rtl/>
        </w:rPr>
        <w:t xml:space="preserve"> </w:t>
      </w:r>
      <w:r w:rsidR="000559AB">
        <w:rPr>
          <w:rFonts w:hint="cs"/>
          <w:rtl/>
        </w:rPr>
        <w:t>ה</w:t>
      </w:r>
      <w:r w:rsidRPr="00201BA7">
        <w:rPr>
          <w:rFonts w:hint="cs"/>
          <w:rtl/>
        </w:rPr>
        <w:t>חילוץ ו</w:t>
      </w:r>
      <w:r w:rsidR="004A4781">
        <w:rPr>
          <w:rFonts w:hint="cs"/>
          <w:rtl/>
        </w:rPr>
        <w:t>ה</w:t>
      </w:r>
      <w:r w:rsidRPr="00201BA7">
        <w:rPr>
          <w:rFonts w:hint="cs"/>
          <w:rtl/>
        </w:rPr>
        <w:t xml:space="preserve">הצלה ואחריותו לשמש בעל הסמכות לעניין בניין הכוח עבור יחידותיו ומסגרותיו ולהכינן למלחמה, הרי שעליו לפעול לתיקון הליקויים שהועלו בדוח זה. על המטה הכללי ופקע"ר לבחון במסגרת </w:t>
      </w:r>
      <w:r w:rsidRPr="00201BA7">
        <w:rPr>
          <w:rFonts w:hint="cs"/>
          <w:rtl/>
        </w:rPr>
        <w:t>התר"ש</w:t>
      </w:r>
      <w:r w:rsidRPr="00201BA7">
        <w:rPr>
          <w:rFonts w:hint="cs"/>
          <w:rtl/>
        </w:rPr>
        <w:t xml:space="preserve"> הבאה את תרחיש הייחוס לעורף, את הליקויים בכשירות אשר מוצגים בדוח זה, ואת העדכונים הנדרשים </w:t>
      </w:r>
      <w:r w:rsidRPr="00201BA7">
        <w:rPr>
          <w:rFonts w:hint="cs"/>
          <w:rtl/>
        </w:rPr>
        <w:t>בתוכניותיו</w:t>
      </w:r>
      <w:r w:rsidRPr="00201BA7">
        <w:rPr>
          <w:rFonts w:hint="cs"/>
          <w:rtl/>
        </w:rPr>
        <w:t xml:space="preserve"> האופרטיביות, כדי שפקע"ר ישפר את היערכותו להתמודדות עם האתגרים המשמעותיים הצפויים במערכה רב-</w:t>
      </w:r>
      <w:r w:rsidRPr="00201BA7">
        <w:rPr>
          <w:rFonts w:hint="cs"/>
          <w:rtl/>
        </w:rPr>
        <w:t>זירתית</w:t>
      </w:r>
      <w:r w:rsidRPr="00201BA7">
        <w:rPr>
          <w:rFonts w:hint="cs"/>
          <w:rtl/>
        </w:rPr>
        <w:t>.</w:t>
      </w:r>
      <w:r w:rsidRPr="00201BA7">
        <w:rPr>
          <w:rFonts w:hint="cs"/>
          <w:szCs w:val="20"/>
          <w:rtl/>
        </w:rPr>
        <w:t xml:space="preserve"> </w:t>
      </w:r>
      <w:r w:rsidRPr="00201BA7">
        <w:rPr>
          <w:rFonts w:hint="cs"/>
          <w:rtl/>
        </w:rPr>
        <w:t xml:space="preserve">כמו כן, נוכח האתגרים החדשים שמציבה הבנייה </w:t>
      </w:r>
      <w:r w:rsidRPr="00201BA7">
        <w:rPr>
          <w:rFonts w:hint="cs"/>
          <w:rtl/>
        </w:rPr>
        <w:t>המודרנית בתחום החילוץ וההצלה, על פקע"ר לפעול לעדכון ולהשלמה של הספרות התורתית ולהטמעתה בקרב כוחותיו וכן עליו לבחון בדחיפות ובשיתוף כל הגורמים הרלוונטיים כיצד לשפר את יכולותיו לחילוץ מגובה ואת אמצעי החילוץ שברשותו לשם כך ולהתמודד עם כל סוגי האתגרים שמציבה בנייה זו.</w:t>
      </w:r>
    </w:p>
    <w:p w:rsidR="002C2816" w:rsidRPr="00201BA7" w:rsidP="007A54F5">
      <w:pPr>
        <w:pStyle w:val="takzir-text"/>
        <w:bidi/>
        <w:rPr>
          <w:rtl/>
        </w:rPr>
      </w:pPr>
      <w:r w:rsidRPr="00201BA7">
        <w:rPr>
          <w:rFonts w:hint="cs"/>
          <w:rtl/>
        </w:rPr>
        <w:t>ראוי כי צה"ל יקיים הערכת מצב ייעודית ומפורטת בנוגע לכשירות האופרטיבית של סד"כ פקע"ר וליכולתו לעמוד במשימותיו בחירום על פי תרחיש ייחוס עדכני, וכי הוא יבחן את מסגרת תקציב פקע"ר בתוכנית הרב-שנתית הבאה, כדי לשפר את כשירותם האופרטיבית של גדודי החילוץ וההצלה במילואים, בדגש על הצרכים המיוחדים לשיפור כשירותם.</w:t>
      </w:r>
    </w:p>
    <w:p w:rsidR="00F1368B" w:rsidRPr="0010599F" w:rsidP="007A54F5">
      <w:pPr>
        <w:spacing w:line="240" w:lineRule="exact"/>
        <w:ind w:right="2268"/>
        <w:jc w:val="both"/>
        <w:rPr>
          <w:rFonts w:ascii="Tahoma" w:hAnsi="Tahoma" w:cs="Tahoma"/>
          <w:sz w:val="17"/>
          <w:szCs w:val="17"/>
          <w:rtl/>
        </w:rPr>
      </w:pPr>
    </w:p>
    <w:p w:rsidR="00327FBF" w:rsidRPr="0010599F" w:rsidP="007A54F5">
      <w:pPr>
        <w:spacing w:line="240" w:lineRule="exact"/>
        <w:ind w:right="2268"/>
        <w:jc w:val="both"/>
        <w:rPr>
          <w:rFonts w:ascii="Tahoma" w:hAnsi="Tahoma" w:cs="Tahoma"/>
          <w:sz w:val="17"/>
          <w:szCs w:val="17"/>
          <w:rtl/>
        </w:rPr>
        <w:sectPr w:rsidSect="00AC0A85">
          <w:headerReference w:type="even" r:id="rId10"/>
          <w:headerReference w:type="default" r:id="rId11"/>
          <w:headerReference w:type="first" r:id="rId12"/>
          <w:pgSz w:w="11906" w:h="16838" w:code="9"/>
          <w:pgMar w:top="3119" w:right="1701" w:bottom="3119" w:left="1701" w:header="1559" w:footer="709" w:gutter="0"/>
          <w:cols w:space="708"/>
          <w:bidi/>
          <w:rtlGutter/>
          <w:docGrid w:linePitch="360"/>
        </w:sectPr>
      </w:pPr>
    </w:p>
    <w:p w:rsidR="00DB301A" w:rsidRPr="002407DB" w:rsidP="007A54F5">
      <w:pPr>
        <w:pStyle w:val="KOT4"/>
        <w:rPr>
          <w:rtl/>
        </w:rPr>
      </w:pPr>
      <w:bookmarkStart w:id="5" w:name="tempMark"/>
      <w:bookmarkEnd w:id="0"/>
      <w:bookmarkEnd w:id="1"/>
      <w:bookmarkEnd w:id="2"/>
      <w:bookmarkEnd w:id="3"/>
      <w:bookmarkEnd w:id="4"/>
      <w:bookmarkEnd w:id="5"/>
      <w:r w:rsidRPr="002407DB">
        <w:rPr>
          <w:rFonts w:hint="cs"/>
          <w:rtl/>
        </w:rPr>
        <w:t>מבוא</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מדינת ישראל נערכת לקראת אירועי חירום, משברים או אסונות מסוגים שונים בתוך שטח</w:t>
      </w:r>
      <w:r w:rsidRPr="00AE6475">
        <w:rPr>
          <w:rFonts w:ascii="Tahoma" w:hAnsi="Tahoma" w:cs="Tahoma"/>
          <w:sz w:val="18"/>
          <w:szCs w:val="18"/>
          <w:rtl/>
        </w:rPr>
        <w:t xml:space="preserve"> </w:t>
      </w:r>
      <w:r w:rsidRPr="00AE6475">
        <w:rPr>
          <w:rFonts w:ascii="Tahoma" w:hAnsi="Tahoma" w:cs="Tahoma" w:hint="cs"/>
          <w:sz w:val="18"/>
          <w:szCs w:val="18"/>
          <w:rtl/>
        </w:rPr>
        <w:t>ישראל</w:t>
      </w:r>
      <w:r w:rsidRPr="00AE6475">
        <w:rPr>
          <w:rFonts w:ascii="Tahoma" w:hAnsi="Tahoma" w:cs="Tahoma"/>
          <w:sz w:val="18"/>
          <w:szCs w:val="18"/>
          <w:rtl/>
        </w:rPr>
        <w:t xml:space="preserve">, </w:t>
      </w:r>
      <w:r w:rsidRPr="00AE6475">
        <w:rPr>
          <w:rFonts w:ascii="Tahoma" w:hAnsi="Tahoma" w:cs="Tahoma" w:hint="cs"/>
          <w:sz w:val="18"/>
          <w:szCs w:val="18"/>
          <w:rtl/>
        </w:rPr>
        <w:t>העלולים</w:t>
      </w:r>
      <w:r w:rsidRPr="00AE6475">
        <w:rPr>
          <w:rFonts w:ascii="Tahoma" w:hAnsi="Tahoma" w:cs="Tahoma"/>
          <w:sz w:val="18"/>
          <w:szCs w:val="18"/>
          <w:rtl/>
        </w:rPr>
        <w:t xml:space="preserve"> </w:t>
      </w:r>
      <w:r w:rsidRPr="00AE6475">
        <w:rPr>
          <w:rFonts w:ascii="Tahoma" w:hAnsi="Tahoma" w:cs="Tahoma" w:hint="cs"/>
          <w:sz w:val="18"/>
          <w:szCs w:val="18"/>
          <w:rtl/>
        </w:rPr>
        <w:t>לסכן</w:t>
      </w:r>
      <w:r w:rsidRPr="00AE6475">
        <w:rPr>
          <w:rFonts w:ascii="Tahoma" w:hAnsi="Tahoma" w:cs="Tahoma"/>
          <w:sz w:val="18"/>
          <w:szCs w:val="18"/>
          <w:rtl/>
        </w:rPr>
        <w:t xml:space="preserve"> </w:t>
      </w:r>
      <w:r w:rsidRPr="00AE6475">
        <w:rPr>
          <w:rFonts w:ascii="Tahoma" w:hAnsi="Tahoma" w:cs="Tahoma" w:hint="cs"/>
          <w:sz w:val="18"/>
          <w:szCs w:val="18"/>
          <w:rtl/>
        </w:rPr>
        <w:t>חיי</w:t>
      </w:r>
      <w:r w:rsidRPr="00AE6475">
        <w:rPr>
          <w:rFonts w:ascii="Tahoma" w:hAnsi="Tahoma" w:cs="Tahoma"/>
          <w:sz w:val="18"/>
          <w:szCs w:val="18"/>
          <w:rtl/>
        </w:rPr>
        <w:t xml:space="preserve"> </w:t>
      </w:r>
      <w:r w:rsidRPr="00AE6475">
        <w:rPr>
          <w:rFonts w:ascii="Tahoma" w:hAnsi="Tahoma" w:cs="Tahoma" w:hint="cs"/>
          <w:sz w:val="18"/>
          <w:szCs w:val="18"/>
          <w:rtl/>
        </w:rPr>
        <w:t>אדם</w:t>
      </w:r>
      <w:r w:rsidRPr="00AE6475">
        <w:rPr>
          <w:rFonts w:ascii="Tahoma" w:hAnsi="Tahoma" w:cs="Tahoma"/>
          <w:sz w:val="18"/>
          <w:szCs w:val="18"/>
          <w:rtl/>
        </w:rPr>
        <w:t xml:space="preserve">, </w:t>
      </w:r>
      <w:r w:rsidRPr="00AE6475">
        <w:rPr>
          <w:rFonts w:ascii="Tahoma" w:hAnsi="Tahoma" w:cs="Tahoma" w:hint="cs"/>
          <w:sz w:val="18"/>
          <w:szCs w:val="18"/>
          <w:rtl/>
        </w:rPr>
        <w:t>לגרום</w:t>
      </w:r>
      <w:r w:rsidRPr="00AE6475">
        <w:rPr>
          <w:rFonts w:ascii="Tahoma" w:hAnsi="Tahoma" w:cs="Tahoma"/>
          <w:sz w:val="18"/>
          <w:szCs w:val="18"/>
          <w:rtl/>
        </w:rPr>
        <w:t xml:space="preserve"> </w:t>
      </w:r>
      <w:r w:rsidRPr="00AE6475">
        <w:rPr>
          <w:rFonts w:ascii="Tahoma" w:hAnsi="Tahoma" w:cs="Tahoma" w:hint="cs"/>
          <w:sz w:val="18"/>
          <w:szCs w:val="18"/>
          <w:rtl/>
        </w:rPr>
        <w:t>לפגיעה</w:t>
      </w:r>
      <w:r w:rsidRPr="00AE6475">
        <w:rPr>
          <w:rFonts w:ascii="Tahoma" w:hAnsi="Tahoma" w:cs="Tahoma"/>
          <w:sz w:val="18"/>
          <w:szCs w:val="18"/>
          <w:rtl/>
        </w:rPr>
        <w:t xml:space="preserve"> </w:t>
      </w:r>
      <w:r w:rsidRPr="00AE6475">
        <w:rPr>
          <w:rFonts w:ascii="Tahoma" w:hAnsi="Tahoma" w:cs="Tahoma" w:hint="cs"/>
          <w:sz w:val="18"/>
          <w:szCs w:val="18"/>
          <w:rtl/>
        </w:rPr>
        <w:t>קשה</w:t>
      </w:r>
      <w:r w:rsidRPr="00AE6475">
        <w:rPr>
          <w:rFonts w:ascii="Tahoma" w:hAnsi="Tahoma" w:cs="Tahoma"/>
          <w:sz w:val="18"/>
          <w:szCs w:val="18"/>
          <w:rtl/>
        </w:rPr>
        <w:t xml:space="preserve"> </w:t>
      </w:r>
      <w:r w:rsidRPr="00AE6475">
        <w:rPr>
          <w:rFonts w:ascii="Tahoma" w:hAnsi="Tahoma" w:cs="Tahoma" w:hint="cs"/>
          <w:sz w:val="18"/>
          <w:szCs w:val="18"/>
          <w:rtl/>
        </w:rPr>
        <w:t>בכל</w:t>
      </w:r>
      <w:r w:rsidRPr="00AE6475">
        <w:rPr>
          <w:rFonts w:ascii="Tahoma" w:hAnsi="Tahoma" w:cs="Tahoma"/>
          <w:sz w:val="18"/>
          <w:szCs w:val="18"/>
          <w:rtl/>
        </w:rPr>
        <w:t xml:space="preserve"> </w:t>
      </w:r>
      <w:r w:rsidRPr="00AE6475">
        <w:rPr>
          <w:rFonts w:ascii="Tahoma" w:hAnsi="Tahoma" w:cs="Tahoma" w:hint="cs"/>
          <w:sz w:val="18"/>
          <w:szCs w:val="18"/>
          <w:rtl/>
        </w:rPr>
        <w:t>אורחות</w:t>
      </w:r>
      <w:r w:rsidRPr="00AE6475">
        <w:rPr>
          <w:rFonts w:ascii="Tahoma" w:hAnsi="Tahoma" w:cs="Tahoma"/>
          <w:sz w:val="18"/>
          <w:szCs w:val="18"/>
          <w:rtl/>
        </w:rPr>
        <w:t xml:space="preserve"> </w:t>
      </w:r>
      <w:r w:rsidRPr="00AE6475">
        <w:rPr>
          <w:rFonts w:ascii="Tahoma" w:hAnsi="Tahoma" w:cs="Tahoma" w:hint="cs"/>
          <w:sz w:val="18"/>
          <w:szCs w:val="18"/>
          <w:rtl/>
        </w:rPr>
        <w:t>החיים</w:t>
      </w:r>
      <w:r w:rsidRPr="00AE6475">
        <w:rPr>
          <w:rFonts w:ascii="Tahoma" w:hAnsi="Tahoma" w:cs="Tahoma"/>
          <w:sz w:val="18"/>
          <w:szCs w:val="18"/>
          <w:rtl/>
        </w:rPr>
        <w:t>,</w:t>
      </w:r>
      <w:r w:rsidRPr="00AE6475">
        <w:rPr>
          <w:rFonts w:ascii="Tahoma" w:hAnsi="Tahoma" w:cs="Tahoma" w:hint="cs"/>
          <w:sz w:val="18"/>
          <w:szCs w:val="18"/>
          <w:rtl/>
        </w:rPr>
        <w:t xml:space="preserve"> בתשתיות לאומיות, ביכולות ביטחוניות ולפגוע במידה ניכרת בחוסן הלאומי. על פי איום הייחוס, בעימות צבאי עתידי צפוי ירי של אלפי טילים על העורף האזרחי של מדינת ישראל על ידי מדינות וגורמים עוינים במשך זמן ממושך.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ייעודו של פיקוד העורף (להלן - פקע"ר) מוגדר בהוראת הפיקוד העליון</w:t>
      </w:r>
      <w:r w:rsidRPr="00AE6475">
        <w:rPr>
          <w:rFonts w:ascii="Tahoma" w:hAnsi="Tahoma" w:cs="Tahoma"/>
          <w:sz w:val="18"/>
          <w:szCs w:val="18"/>
          <w:vertAlign w:val="superscript"/>
          <w:rtl/>
        </w:rPr>
        <w:t xml:space="preserve"> </w:t>
      </w:r>
      <w:r w:rsidRPr="00AE6475">
        <w:rPr>
          <w:rFonts w:ascii="Tahoma" w:hAnsi="Tahoma" w:cs="Tahoma" w:hint="cs"/>
          <w:sz w:val="18"/>
          <w:szCs w:val="18"/>
          <w:rtl/>
        </w:rPr>
        <w:t xml:space="preserve">(להלן - </w:t>
      </w:r>
      <w:r w:rsidRPr="00AE6475">
        <w:rPr>
          <w:rFonts w:ascii="Tahoma" w:hAnsi="Tahoma" w:cs="Tahoma" w:hint="cs"/>
          <w:sz w:val="18"/>
          <w:szCs w:val="18"/>
          <w:rtl/>
        </w:rPr>
        <w:t>הפ"ע</w:t>
      </w:r>
      <w:r w:rsidRPr="00AE6475">
        <w:rPr>
          <w:rFonts w:ascii="Tahoma" w:hAnsi="Tahoma" w:cs="Tahoma" w:hint="cs"/>
          <w:sz w:val="18"/>
          <w:szCs w:val="18"/>
          <w:rtl/>
        </w:rPr>
        <w:t>)</w:t>
      </w:r>
      <w:r w:rsidRPr="00AE6475">
        <w:rPr>
          <w:rFonts w:ascii="Tahoma" w:hAnsi="Tahoma" w:cs="Tahoma"/>
          <w:sz w:val="18"/>
          <w:szCs w:val="18"/>
          <w:vertAlign w:val="superscript"/>
          <w:rtl/>
        </w:rPr>
        <w:t xml:space="preserve"> </w:t>
      </w:r>
      <w:r w:rsidRPr="00AE6475">
        <w:rPr>
          <w:rFonts w:ascii="Tahoma" w:hAnsi="Tahoma" w:cs="Tahoma" w:hint="cs"/>
          <w:sz w:val="18"/>
          <w:szCs w:val="18"/>
          <w:rtl/>
        </w:rPr>
        <w:t xml:space="preserve">שעניינה "פיקוד העורף", ועל פיה מיועד פקע"ר לשמש, בין היתר, בעל הסמכות המקצועית הראשית בנושאי ההתגוננות האזרחית, החילוץ וההצלה ולשמש שירות ההתגוננות האזרחית כהגדרתו בחוק ההתגוננות האזרחית, התשי"א-1951 (להלן - חוק הג"א). בפקודת הארגון של פקע"ר (להלן - </w:t>
      </w:r>
      <w:r w:rsidRPr="00AE6475">
        <w:rPr>
          <w:rFonts w:ascii="Tahoma" w:hAnsi="Tahoma" w:cs="Tahoma" w:hint="cs"/>
          <w:sz w:val="18"/>
          <w:szCs w:val="18"/>
          <w:rtl/>
        </w:rPr>
        <w:t>פק"א</w:t>
      </w:r>
      <w:r w:rsidRPr="00AE6475">
        <w:rPr>
          <w:rFonts w:ascii="Tahoma" w:hAnsi="Tahoma" w:cs="Tahoma" w:hint="cs"/>
          <w:sz w:val="18"/>
          <w:szCs w:val="18"/>
          <w:rtl/>
        </w:rPr>
        <w:t xml:space="preserve"> פקע"ר) נקבע, בין היתר, כי תפקידיו של פקע"ר הם: "להוות סמכות בניין כוח למפקדת פיקוד העורף, יחידותיו מסגרותיו... הכנת הכוחות שבכפיפות מלאה למפקדת הפיקוד למלחמה... פיקוח על כשירותם המבצעית ורמת הכוננות שלהם". </w:t>
      </w:r>
    </w:p>
    <w:p w:rsidR="00DB301A" w:rsidRPr="00AE6475" w:rsidP="00A64439">
      <w:pPr>
        <w:spacing w:line="240" w:lineRule="exact"/>
        <w:ind w:right="2268"/>
        <w:jc w:val="both"/>
        <w:rPr>
          <w:rFonts w:ascii="Tahoma" w:hAnsi="Tahoma" w:cs="Tahoma"/>
          <w:sz w:val="18"/>
          <w:szCs w:val="18"/>
          <w:rtl/>
        </w:rPr>
      </w:pPr>
      <w:r w:rsidRPr="00AE6475">
        <w:rPr>
          <w:rFonts w:ascii="Tahoma" w:hAnsi="Tahoma" w:cs="Tahoma" w:hint="cs"/>
          <w:sz w:val="18"/>
          <w:szCs w:val="18"/>
          <w:rtl/>
        </w:rPr>
        <w:t>לפי חוק הג"א,</w:t>
      </w:r>
      <w:r w:rsidR="00A64439">
        <w:rPr>
          <w:rFonts w:ascii="Tahoma" w:hAnsi="Tahoma" w:cs="Tahoma" w:hint="cs"/>
          <w:sz w:val="18"/>
          <w:szCs w:val="18"/>
          <w:rtl/>
        </w:rPr>
        <w:t xml:space="preserve"> </w:t>
      </w:r>
      <w:r w:rsidRPr="00AE6475">
        <w:rPr>
          <w:rFonts w:ascii="Tahoma" w:hAnsi="Tahoma" w:cs="Tahoma" w:hint="cs"/>
          <w:sz w:val="18"/>
          <w:szCs w:val="18"/>
          <w:rtl/>
        </w:rPr>
        <w:t>פקע"ר מוסמך, בין היתר,</w:t>
      </w:r>
      <w:r w:rsidR="00A64439">
        <w:rPr>
          <w:rFonts w:ascii="Tahoma" w:hAnsi="Tahoma" w:cs="Tahoma" w:hint="cs"/>
          <w:sz w:val="18"/>
          <w:szCs w:val="18"/>
          <w:rtl/>
        </w:rPr>
        <w:t xml:space="preserve"> </w:t>
      </w:r>
      <w:r w:rsidRPr="00AE6475">
        <w:rPr>
          <w:rFonts w:ascii="Tahoma" w:hAnsi="Tahoma" w:cs="Tahoma" w:hint="cs"/>
          <w:sz w:val="18"/>
          <w:szCs w:val="18"/>
          <w:rtl/>
        </w:rPr>
        <w:t>להדריך</w:t>
      </w:r>
      <w:r w:rsidR="00A64439">
        <w:rPr>
          <w:rFonts w:ascii="Tahoma" w:hAnsi="Tahoma" w:cs="Tahoma" w:hint="cs"/>
          <w:sz w:val="18"/>
          <w:szCs w:val="18"/>
          <w:rtl/>
        </w:rPr>
        <w:t xml:space="preserve"> </w:t>
      </w:r>
      <w:r w:rsidRPr="00AE6475">
        <w:rPr>
          <w:rFonts w:ascii="Tahoma" w:hAnsi="Tahoma" w:cs="Tahoma" w:hint="cs"/>
          <w:sz w:val="18"/>
          <w:szCs w:val="18"/>
          <w:rtl/>
        </w:rPr>
        <w:t>ולכוון את</w:t>
      </w:r>
      <w:r w:rsidR="00A64439">
        <w:rPr>
          <w:rFonts w:ascii="Tahoma" w:hAnsi="Tahoma" w:cs="Tahoma" w:hint="cs"/>
          <w:sz w:val="18"/>
          <w:szCs w:val="18"/>
          <w:rtl/>
        </w:rPr>
        <w:t xml:space="preserve"> </w:t>
      </w:r>
      <w:r w:rsidRPr="00AE6475">
        <w:rPr>
          <w:rFonts w:ascii="Tahoma" w:hAnsi="Tahoma" w:cs="Tahoma" w:hint="cs"/>
          <w:sz w:val="18"/>
          <w:szCs w:val="18"/>
          <w:rtl/>
        </w:rPr>
        <w:t>"ארגוני העזר"</w:t>
      </w:r>
      <w:r>
        <w:rPr>
          <w:rStyle w:val="FootnoteReference0"/>
          <w:rFonts w:ascii="Tahoma" w:hAnsi="Tahoma" w:cs="Tahoma"/>
          <w:sz w:val="18"/>
          <w:szCs w:val="18"/>
          <w:rtl/>
        </w:rPr>
        <w:footnoteReference w:id="4"/>
      </w:r>
      <w:r w:rsidRPr="00AE6475">
        <w:rPr>
          <w:rFonts w:ascii="Tahoma" w:hAnsi="Tahoma" w:cs="Tahoma" w:hint="cs"/>
          <w:sz w:val="18"/>
          <w:szCs w:val="18"/>
          <w:rtl/>
        </w:rPr>
        <w:t xml:space="preserve"> במילוי תפקידם בתחום הג"א ולהפעילם בעת "מצב מיוחד בעורף"</w:t>
      </w:r>
      <w:r>
        <w:rPr>
          <w:rStyle w:val="FootnoteReference0"/>
          <w:rFonts w:ascii="Tahoma" w:hAnsi="Tahoma" w:cs="Tahoma"/>
          <w:sz w:val="18"/>
          <w:szCs w:val="18"/>
          <w:rtl/>
        </w:rPr>
        <w:footnoteReference w:id="5"/>
      </w:r>
      <w:r w:rsidRPr="00AE6475">
        <w:rPr>
          <w:rFonts w:ascii="Tahoma" w:hAnsi="Tahoma" w:cs="Tahoma" w:hint="cs"/>
          <w:sz w:val="18"/>
          <w:szCs w:val="18"/>
          <w:rtl/>
        </w:rPr>
        <w:t>, "שעת התקפה"</w:t>
      </w:r>
      <w:r>
        <w:rPr>
          <w:rStyle w:val="FootnoteReference0"/>
          <w:rFonts w:ascii="Tahoma" w:hAnsi="Tahoma" w:cs="Tahoma"/>
          <w:sz w:val="18"/>
          <w:szCs w:val="18"/>
          <w:rtl/>
        </w:rPr>
        <w:footnoteReference w:id="6"/>
      </w:r>
      <w:r w:rsidRPr="00AE6475">
        <w:rPr>
          <w:rFonts w:ascii="Tahoma" w:hAnsi="Tahoma" w:cs="Tahoma" w:hint="cs"/>
          <w:sz w:val="18"/>
          <w:szCs w:val="18"/>
          <w:rtl/>
        </w:rPr>
        <w:t xml:space="preserve"> או "שעת תמרוני הג"א"</w:t>
      </w:r>
      <w:r>
        <w:rPr>
          <w:rStyle w:val="FootnoteReference0"/>
          <w:rFonts w:ascii="Tahoma" w:hAnsi="Tahoma" w:cs="Tahoma"/>
          <w:sz w:val="18"/>
          <w:szCs w:val="18"/>
          <w:rtl/>
        </w:rPr>
        <w:footnoteReference w:id="7"/>
      </w:r>
      <w:r w:rsidRPr="00AE6475">
        <w:rPr>
          <w:rFonts w:ascii="Tahoma" w:hAnsi="Tahoma" w:cs="Tahoma" w:hint="cs"/>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סדר הכוחות (להלן - סד"כ) העיקרי בפקע"ר כולל: חמש מפקדות מחוז (צפון, חיפה, דן, ירושלים והמרכז ודרום), לכל מחוז כפופות כמה נפות, ולנפות אלה כפופים עשרות גדודים מסוגים שונים; שתי מסגרות האמונות על חילוץ והצלה - חטיבת החילוץ וההדרכה</w:t>
      </w:r>
      <w:r w:rsidRPr="00AE6475">
        <w:rPr>
          <w:rStyle w:val="FootnoteReference0"/>
          <w:rFonts w:ascii="Tahoma" w:hAnsi="Tahoma" w:cs="Tahoma"/>
          <w:sz w:val="18"/>
          <w:szCs w:val="18"/>
          <w:rtl/>
        </w:rPr>
        <w:t xml:space="preserve"> </w:t>
      </w:r>
      <w:r w:rsidRPr="00AE6475">
        <w:rPr>
          <w:rFonts w:ascii="Tahoma" w:hAnsi="Tahoma" w:cs="Tahoma" w:hint="cs"/>
          <w:sz w:val="18"/>
          <w:szCs w:val="18"/>
          <w:rtl/>
        </w:rPr>
        <w:t xml:space="preserve">והיחידה הארצית לחילוץ ולהצלה (להלן - </w:t>
      </w:r>
      <w:r w:rsidRPr="00AE6475">
        <w:rPr>
          <w:rFonts w:ascii="Tahoma" w:hAnsi="Tahoma" w:cs="Tahoma" w:hint="cs"/>
          <w:sz w:val="18"/>
          <w:szCs w:val="18"/>
          <w:rtl/>
        </w:rPr>
        <w:t>יחצ"א</w:t>
      </w:r>
      <w:r w:rsidRPr="00AE6475">
        <w:rPr>
          <w:rFonts w:ascii="Tahoma" w:hAnsi="Tahoma" w:cs="Tahoma" w:hint="cs"/>
          <w:sz w:val="18"/>
          <w:szCs w:val="18"/>
          <w:rtl/>
        </w:rPr>
        <w:t>)</w:t>
      </w:r>
      <w:r>
        <w:rPr>
          <w:rStyle w:val="FootnoteReference0"/>
          <w:rFonts w:ascii="Tahoma" w:hAnsi="Tahoma" w:cs="Tahoma"/>
          <w:sz w:val="18"/>
          <w:szCs w:val="18"/>
          <w:rtl/>
        </w:rPr>
        <w:footnoteReference w:id="8"/>
      </w:r>
      <w:r w:rsidRPr="00AE6475">
        <w:rPr>
          <w:rFonts w:ascii="Tahoma" w:hAnsi="Tahoma" w:cs="Tahoma" w:hint="cs"/>
          <w:sz w:val="18"/>
          <w:szCs w:val="18"/>
          <w:rtl/>
        </w:rPr>
        <w:t xml:space="preserve">. לפי הנתונים המעודכנים לינואר 2017 מונה סד"כ פקע"ר עשרות אלפי חיילי </w:t>
      </w:r>
      <w:r w:rsidRPr="00AE6475">
        <w:rPr>
          <w:rFonts w:ascii="Tahoma" w:hAnsi="Tahoma" w:cs="Tahoma" w:hint="cs"/>
          <w:sz w:val="18"/>
          <w:szCs w:val="18"/>
          <w:rtl/>
        </w:rPr>
        <w:t xml:space="preserve">מילואים, כמה מאות אנשי קבע וכמה אלפי חיילי חובה (רובם המכריע משרתים בחטיבת החילוץ וההדרכה).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יעדי פקע"ר לשנים 2016 ו-2017 היו, בין היתר: "מוכנות למערכה רב </w:t>
      </w:r>
      <w:r w:rsidRPr="00AE6475">
        <w:rPr>
          <w:rFonts w:ascii="Tahoma" w:hAnsi="Tahoma" w:cs="Tahoma" w:hint="cs"/>
          <w:sz w:val="18"/>
          <w:szCs w:val="18"/>
          <w:rtl/>
        </w:rPr>
        <w:t>זירתית</w:t>
      </w:r>
      <w:r w:rsidRPr="00AE6475">
        <w:rPr>
          <w:rFonts w:ascii="Tahoma" w:hAnsi="Tahoma" w:cs="Tahoma" w:hint="cs"/>
          <w:sz w:val="18"/>
          <w:szCs w:val="18"/>
          <w:rtl/>
        </w:rPr>
        <w:t xml:space="preserve">... ומימוש אחריות הפיקוד כקצין חיל ראשי לעורף ולאיום </w:t>
      </w:r>
      <w:r w:rsidRPr="00AE6475">
        <w:rPr>
          <w:rFonts w:ascii="Tahoma" w:hAnsi="Tahoma" w:cs="Tahoma" w:hint="cs"/>
          <w:sz w:val="18"/>
          <w:szCs w:val="18"/>
          <w:rtl/>
        </w:rPr>
        <w:t>הב"ך</w:t>
      </w:r>
      <w:r w:rsidRPr="00AE6475">
        <w:rPr>
          <w:rFonts w:ascii="Tahoma" w:hAnsi="Tahoma" w:cs="Tahoma" w:hint="cs"/>
          <w:sz w:val="18"/>
          <w:szCs w:val="18"/>
          <w:rtl/>
        </w:rPr>
        <w:t xml:space="preserve"> [ביולוגי כימי]". אחד מיעדי פקע"ר לשנים 2017 ו-2018 הוא: "מוכנות גבוהה של הפיקוד למערכה רב </w:t>
      </w:r>
      <w:r w:rsidRPr="00AE6475">
        <w:rPr>
          <w:rFonts w:ascii="Tahoma" w:hAnsi="Tahoma" w:cs="Tahoma" w:hint="cs"/>
          <w:sz w:val="18"/>
          <w:szCs w:val="18"/>
          <w:rtl/>
        </w:rPr>
        <w:t>זירתית</w:t>
      </w:r>
      <w:r w:rsidRPr="00AE6475">
        <w:rPr>
          <w:rFonts w:ascii="Tahoma" w:hAnsi="Tahoma" w:cs="Tahoma" w:hint="cs"/>
          <w:sz w:val="18"/>
          <w:szCs w:val="18"/>
          <w:rtl/>
        </w:rPr>
        <w:t xml:space="preserve">".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פקודת הארגון של גדודי החילוץ וההצלה במילואים (להלן - </w:t>
      </w:r>
      <w:r w:rsidRPr="00AE6475">
        <w:rPr>
          <w:rFonts w:ascii="Tahoma" w:hAnsi="Tahoma" w:cs="Tahoma" w:hint="cs"/>
          <w:sz w:val="18"/>
          <w:szCs w:val="18"/>
          <w:rtl/>
        </w:rPr>
        <w:t>פק"א</w:t>
      </w:r>
      <w:r w:rsidRPr="00AE6475">
        <w:rPr>
          <w:rFonts w:ascii="Tahoma" w:hAnsi="Tahoma" w:cs="Tahoma" w:hint="cs"/>
          <w:sz w:val="18"/>
          <w:szCs w:val="18"/>
          <w:rtl/>
        </w:rPr>
        <w:t xml:space="preserve"> הגדוד) קובעת שייעוד גדודי החילוץ וההצלה במילואים הוא: "מתן</w:t>
      </w:r>
      <w:r w:rsidRPr="00AE6475">
        <w:rPr>
          <w:rFonts w:ascii="Tahoma" w:hAnsi="Tahoma" w:cs="Tahoma"/>
          <w:sz w:val="18"/>
          <w:szCs w:val="18"/>
          <w:rtl/>
        </w:rPr>
        <w:t xml:space="preserve"> </w:t>
      </w:r>
      <w:r w:rsidRPr="00AE6475">
        <w:rPr>
          <w:rFonts w:ascii="Tahoma" w:hAnsi="Tahoma" w:cs="Tahoma" w:hint="cs"/>
          <w:sz w:val="18"/>
          <w:szCs w:val="18"/>
          <w:rtl/>
        </w:rPr>
        <w:t>מענה</w:t>
      </w:r>
      <w:r w:rsidRPr="00AE6475">
        <w:rPr>
          <w:rFonts w:ascii="Tahoma" w:hAnsi="Tahoma" w:cs="Tahoma"/>
          <w:sz w:val="18"/>
          <w:szCs w:val="18"/>
          <w:rtl/>
        </w:rPr>
        <w:t xml:space="preserve"> </w:t>
      </w:r>
      <w:r w:rsidRPr="00AE6475">
        <w:rPr>
          <w:rFonts w:ascii="Tahoma" w:hAnsi="Tahoma" w:cs="Tahoma" w:hint="cs"/>
          <w:sz w:val="18"/>
          <w:szCs w:val="18"/>
          <w:rtl/>
        </w:rPr>
        <w:t>משולב</w:t>
      </w:r>
      <w:r w:rsidRPr="00AE6475">
        <w:rPr>
          <w:rFonts w:ascii="Tahoma" w:hAnsi="Tahoma" w:cs="Tahoma"/>
          <w:sz w:val="18"/>
          <w:szCs w:val="18"/>
          <w:rtl/>
        </w:rPr>
        <w:t xml:space="preserve"> </w:t>
      </w:r>
      <w:r w:rsidRPr="00AE6475">
        <w:rPr>
          <w:rFonts w:ascii="Tahoma" w:hAnsi="Tahoma" w:cs="Tahoma" w:hint="cs"/>
          <w:sz w:val="18"/>
          <w:szCs w:val="18"/>
          <w:rtl/>
        </w:rPr>
        <w:t xml:space="preserve">עם הגורמים במרחב האזרחי להצלת חיים במתארי הפעולה השונים: זירות הרס וחילוץ... והצלה במתאר כימי, </w:t>
      </w:r>
      <w:r w:rsidRPr="00AE6475">
        <w:rPr>
          <w:rFonts w:ascii="Tahoma" w:hAnsi="Tahoma" w:cs="Tahoma" w:hint="cs"/>
          <w:sz w:val="18"/>
          <w:szCs w:val="18"/>
          <w:rtl/>
        </w:rPr>
        <w:t>חומ"ס</w:t>
      </w:r>
      <w:r w:rsidRPr="00AE6475">
        <w:rPr>
          <w:rFonts w:ascii="Tahoma" w:hAnsi="Tahoma" w:cs="Tahoma" w:hint="cs"/>
          <w:sz w:val="18"/>
          <w:szCs w:val="18"/>
          <w:rtl/>
        </w:rPr>
        <w:t xml:space="preserve"> [חומרים מסוכנים] וסיוע לאוכלוסייה".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בפקע</w:t>
      </w:r>
      <w:r w:rsidRPr="00AE6475">
        <w:rPr>
          <w:rFonts w:ascii="Tahoma" w:hAnsi="Tahoma" w:cs="Tahoma"/>
          <w:sz w:val="18"/>
          <w:szCs w:val="18"/>
          <w:rtl/>
        </w:rPr>
        <w:t xml:space="preserve">"ר </w:t>
      </w:r>
      <w:r w:rsidRPr="00AE6475">
        <w:rPr>
          <w:rFonts w:ascii="Tahoma" w:hAnsi="Tahoma" w:cs="Tahoma" w:hint="cs"/>
          <w:sz w:val="18"/>
          <w:szCs w:val="18"/>
          <w:rtl/>
        </w:rPr>
        <w:t>כמה עשרות של</w:t>
      </w:r>
      <w:r w:rsidRPr="00AE6475">
        <w:rPr>
          <w:rFonts w:ascii="Tahoma" w:hAnsi="Tahoma" w:cs="Tahoma"/>
          <w:sz w:val="18"/>
          <w:szCs w:val="18"/>
          <w:rtl/>
        </w:rPr>
        <w:t xml:space="preserve"> </w:t>
      </w:r>
      <w:r w:rsidRPr="00AE6475">
        <w:rPr>
          <w:rFonts w:ascii="Tahoma" w:hAnsi="Tahoma" w:cs="Tahoma" w:hint="cs"/>
          <w:sz w:val="18"/>
          <w:szCs w:val="18"/>
          <w:rtl/>
        </w:rPr>
        <w:t>גדודי</w:t>
      </w:r>
      <w:r w:rsidRPr="00AE6475">
        <w:rPr>
          <w:rFonts w:ascii="Tahoma" w:hAnsi="Tahoma" w:cs="Tahoma"/>
          <w:sz w:val="18"/>
          <w:szCs w:val="18"/>
          <w:rtl/>
        </w:rPr>
        <w:t xml:space="preserve"> </w:t>
      </w:r>
      <w:r w:rsidRPr="00AE6475">
        <w:rPr>
          <w:rFonts w:ascii="Tahoma" w:hAnsi="Tahoma" w:cs="Tahoma" w:hint="cs"/>
          <w:sz w:val="18"/>
          <w:szCs w:val="18"/>
          <w:rtl/>
        </w:rPr>
        <w:t>חילוץ</w:t>
      </w:r>
      <w:r w:rsidRPr="00AE6475">
        <w:rPr>
          <w:rFonts w:ascii="Tahoma" w:hAnsi="Tahoma" w:cs="Tahoma"/>
          <w:sz w:val="18"/>
          <w:szCs w:val="18"/>
          <w:rtl/>
        </w:rPr>
        <w:t xml:space="preserve"> </w:t>
      </w:r>
      <w:r w:rsidRPr="00AE6475">
        <w:rPr>
          <w:rFonts w:ascii="Tahoma" w:hAnsi="Tahoma" w:cs="Tahoma" w:hint="cs"/>
          <w:sz w:val="18"/>
          <w:szCs w:val="18"/>
          <w:rtl/>
        </w:rPr>
        <w:t>והצלה</w:t>
      </w:r>
      <w:r w:rsidRPr="00AE6475">
        <w:rPr>
          <w:rFonts w:ascii="Tahoma" w:hAnsi="Tahoma" w:cs="Tahoma"/>
          <w:sz w:val="18"/>
          <w:szCs w:val="18"/>
          <w:rtl/>
        </w:rPr>
        <w:t xml:space="preserve"> </w:t>
      </w:r>
      <w:r w:rsidRPr="00AE6475">
        <w:rPr>
          <w:rFonts w:ascii="Tahoma" w:hAnsi="Tahoma" w:cs="Tahoma" w:hint="cs"/>
          <w:sz w:val="18"/>
          <w:szCs w:val="18"/>
          <w:rtl/>
        </w:rPr>
        <w:t xml:space="preserve">במילואים, המכונים גדודי "איתן" (להלן - גדודי "איתן"). חלק מהם מוגדרים כגדודי "חוד חנית" (להלן - גדודי "חוד החנית"), אשר מיועדים למשימות חילוץ מורכבות יותר מהמשימות המוטלות על גדודי "איתן". בעת חירום, גדודים אלה מגויסים ראשונים מבין כלל גדודי החילוץ וההצלה, והם נדרשים להיות מוכנים למשימת חילוץ והצלה בתוך זמן קצר יותר משאר הגדודים.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בשנת 2017 קיים הפיקוד כמה תהליכים לקידום כשירות מערך החילוץ וההצלה ויכולותיו לחילוץ ולהצלה, ובהם: הקמת ועדת חילוץ עליונה בראשות ראש מטה פקע"ר בנושא פיתוח הידע בתחום החילוץ; והפעלת קבוצות מיקוד מקצועיות בנושאים שונים ובהם בנושא חילוץ (להלן - קבוצת מיקוד בתחום החילוץ) ובנושא מערך הלחימה (להלן - קבוצת מיקוד בתחום מערך הלחימה).</w:t>
      </w:r>
    </w:p>
    <w:p w:rsidR="00DB301A" w:rsidRPr="00AE6475" w:rsidP="007A54F5">
      <w:pPr>
        <w:spacing w:line="240" w:lineRule="exact"/>
        <w:ind w:right="2268"/>
        <w:jc w:val="both"/>
        <w:rPr>
          <w:rFonts w:ascii="Tahoma" w:hAnsi="Tahoma" w:cs="Tahoma"/>
          <w:sz w:val="18"/>
          <w:szCs w:val="18"/>
          <w:rtl/>
        </w:rPr>
      </w:pP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4"/>
        <w:rPr>
          <w:rtl/>
        </w:rPr>
      </w:pPr>
      <w:r w:rsidRPr="002407DB">
        <w:rPr>
          <w:rFonts w:hint="cs"/>
          <w:rtl/>
        </w:rPr>
        <w:t>פעולות הביקורת</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בחודשים פברואר 2017 עד אפריל 2018 (להלן - מועד סיום הביקורת) קיים משרד מבקר המדינה ביקורת על מוכנותו של סד"כ פקע"ר לחילוץ</w:t>
      </w:r>
      <w:r w:rsidRPr="00AE6475">
        <w:rPr>
          <w:rFonts w:ascii="Tahoma" w:hAnsi="Tahoma" w:cs="Tahoma"/>
          <w:sz w:val="18"/>
          <w:szCs w:val="18"/>
          <w:rtl/>
        </w:rPr>
        <w:t xml:space="preserve"> ו</w:t>
      </w:r>
      <w:r w:rsidRPr="00AE6475">
        <w:rPr>
          <w:rFonts w:ascii="Tahoma" w:hAnsi="Tahoma" w:cs="Tahoma" w:hint="cs"/>
          <w:sz w:val="18"/>
          <w:szCs w:val="18"/>
          <w:rtl/>
        </w:rPr>
        <w:t>ל</w:t>
      </w:r>
      <w:r w:rsidRPr="00AE6475">
        <w:rPr>
          <w:rFonts w:ascii="Tahoma" w:hAnsi="Tahoma" w:cs="Tahoma"/>
          <w:sz w:val="18"/>
          <w:szCs w:val="18"/>
          <w:rtl/>
        </w:rPr>
        <w:t xml:space="preserve">הצלה </w:t>
      </w:r>
      <w:r w:rsidRPr="00AE6475">
        <w:rPr>
          <w:rFonts w:ascii="Tahoma" w:hAnsi="Tahoma" w:cs="Tahoma" w:hint="cs"/>
          <w:sz w:val="18"/>
          <w:szCs w:val="18"/>
          <w:rtl/>
        </w:rPr>
        <w:t>בחירום, תוך התמקדות</w:t>
      </w:r>
      <w:r w:rsidRPr="00AE6475">
        <w:rPr>
          <w:rFonts w:ascii="Tahoma" w:hAnsi="Tahoma" w:cs="Tahoma"/>
          <w:sz w:val="18"/>
          <w:szCs w:val="18"/>
          <w:rtl/>
        </w:rPr>
        <w:t xml:space="preserve"> </w:t>
      </w:r>
      <w:r w:rsidRPr="00AE6475">
        <w:rPr>
          <w:rFonts w:ascii="Tahoma" w:hAnsi="Tahoma" w:cs="Tahoma" w:hint="cs"/>
          <w:sz w:val="18"/>
          <w:szCs w:val="18"/>
          <w:rtl/>
        </w:rPr>
        <w:t>בתרחיש של לחימה ו</w:t>
      </w:r>
      <w:r w:rsidRPr="00AE6475">
        <w:rPr>
          <w:rFonts w:ascii="Tahoma" w:hAnsi="Tahoma" w:cs="Tahoma"/>
          <w:sz w:val="18"/>
          <w:szCs w:val="18"/>
          <w:rtl/>
        </w:rPr>
        <w:t xml:space="preserve">בתרחיש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מלחמה</w:t>
      </w:r>
      <w:r w:rsidRPr="00AE6475">
        <w:rPr>
          <w:rFonts w:ascii="Tahoma" w:hAnsi="Tahoma" w:cs="Tahoma"/>
          <w:sz w:val="18"/>
          <w:szCs w:val="18"/>
          <w:rtl/>
        </w:rPr>
        <w:t xml:space="preserve"> </w:t>
      </w:r>
      <w:r w:rsidRPr="00AE6475">
        <w:rPr>
          <w:rFonts w:ascii="Tahoma" w:hAnsi="Tahoma" w:cs="Tahoma" w:hint="cs"/>
          <w:sz w:val="18"/>
          <w:szCs w:val="18"/>
          <w:rtl/>
        </w:rPr>
        <w:t xml:space="preserve">כוללת בכמה חזיתות בו זמנית (להלן - תרחיש רב-זירתי). השלמות בוצעו עד יולי 2018. הביקורת בוצעה בפקע"ר, ובדיקות השלמה בוצעו בצה"ל - באגף הטכנולוגיה והלוגיסטיקה (להלן - </w:t>
      </w:r>
      <w:r w:rsidRPr="00AE6475">
        <w:rPr>
          <w:rFonts w:ascii="Tahoma" w:hAnsi="Tahoma" w:cs="Tahoma" w:hint="cs"/>
          <w:sz w:val="18"/>
          <w:szCs w:val="18"/>
          <w:rtl/>
        </w:rPr>
        <w:t>אט"ל</w:t>
      </w:r>
      <w:r w:rsidRPr="00AE6475">
        <w:rPr>
          <w:rFonts w:ascii="Tahoma" w:hAnsi="Tahoma" w:cs="Tahoma" w:hint="cs"/>
          <w:sz w:val="18"/>
          <w:szCs w:val="18"/>
          <w:rtl/>
        </w:rPr>
        <w:t xml:space="preserve">), באגף המבצעים (להלן - </w:t>
      </w:r>
      <w:r w:rsidRPr="00AE6475">
        <w:rPr>
          <w:rFonts w:ascii="Tahoma" w:hAnsi="Tahoma" w:cs="Tahoma" w:hint="cs"/>
          <w:sz w:val="18"/>
          <w:szCs w:val="18"/>
          <w:rtl/>
        </w:rPr>
        <w:t>אמ"ץ</w:t>
      </w:r>
      <w:r w:rsidRPr="00AE6475">
        <w:rPr>
          <w:rFonts w:ascii="Tahoma" w:hAnsi="Tahoma" w:cs="Tahoma" w:hint="cs"/>
          <w:sz w:val="18"/>
          <w:szCs w:val="18"/>
          <w:rtl/>
        </w:rPr>
        <w:t xml:space="preserve">), באגף המודיעין (להלן - אמ"ן) ובאגף התכנון (להלן - </w:t>
      </w:r>
      <w:r w:rsidRPr="00AE6475">
        <w:rPr>
          <w:rFonts w:ascii="Tahoma" w:hAnsi="Tahoma" w:cs="Tahoma" w:hint="cs"/>
          <w:sz w:val="18"/>
          <w:szCs w:val="18"/>
          <w:rtl/>
        </w:rPr>
        <w:t>אג"ת</w:t>
      </w:r>
      <w:r w:rsidRPr="00AE6475">
        <w:rPr>
          <w:rFonts w:ascii="Tahoma" w:hAnsi="Tahoma" w:cs="Tahoma" w:hint="cs"/>
          <w:sz w:val="18"/>
          <w:szCs w:val="18"/>
          <w:rtl/>
        </w:rPr>
        <w:t xml:space="preserve">), וכן בגופים נוספים המקיימים ממשקי עבודה עם פקע"ר: רשות חירום לאומית (להלן - </w:t>
      </w:r>
      <w:r w:rsidRPr="00AE6475">
        <w:rPr>
          <w:rFonts w:ascii="Tahoma" w:hAnsi="Tahoma" w:cs="Tahoma" w:hint="cs"/>
          <w:sz w:val="18"/>
          <w:szCs w:val="18"/>
          <w:rtl/>
        </w:rPr>
        <w:t>רח"ל</w:t>
      </w:r>
      <w:r w:rsidRPr="00AE6475">
        <w:rPr>
          <w:rFonts w:ascii="Tahoma" w:hAnsi="Tahoma" w:cs="Tahoma" w:hint="cs"/>
          <w:sz w:val="18"/>
          <w:szCs w:val="18"/>
          <w:rtl/>
        </w:rPr>
        <w:t xml:space="preserve">), הרשות הארצית לכבאות והצלה (להלן - </w:t>
      </w:r>
      <w:r w:rsidRPr="00AE6475">
        <w:rPr>
          <w:rFonts w:ascii="Tahoma" w:hAnsi="Tahoma" w:cs="Tahoma" w:hint="cs"/>
          <w:sz w:val="18"/>
          <w:szCs w:val="18"/>
          <w:rtl/>
        </w:rPr>
        <w:t>כב"ה</w:t>
      </w:r>
      <w:r w:rsidRPr="00AE6475">
        <w:rPr>
          <w:rFonts w:ascii="Tahoma" w:hAnsi="Tahoma" w:cs="Tahoma" w:hint="cs"/>
          <w:sz w:val="18"/>
          <w:szCs w:val="18"/>
          <w:rtl/>
        </w:rPr>
        <w:t xml:space="preserve">), ארגון ההצלה הלאומי - מגן דוד אדום (להלן - מד"א) ומשטרת ישראל.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ועדת המשנה של הוועדה לענייני ביקורת המדינה של הכנסת החליטה שלא להניח על שולחן הכנסת ולא לפרסם כמה</w:t>
      </w:r>
      <w:r w:rsidRPr="00AE6475">
        <w:rPr>
          <w:rFonts w:ascii="Tahoma" w:hAnsi="Tahoma" w:cs="Tahoma"/>
          <w:sz w:val="18"/>
          <w:szCs w:val="18"/>
          <w:rtl/>
        </w:rPr>
        <w:t xml:space="preserve"> </w:t>
      </w:r>
      <w:r w:rsidRPr="00AE6475">
        <w:rPr>
          <w:rFonts w:ascii="Tahoma" w:hAnsi="Tahoma" w:cs="Tahoma" w:hint="cs"/>
          <w:sz w:val="18"/>
          <w:szCs w:val="18"/>
          <w:rtl/>
        </w:rPr>
        <w:t>נתונים מפרק זה, לשם שמירה על ביטחון המדינה, בהתאם לסעיף 17 לחוק מבקר המדינה, התשי"ח-1958 [נוסח משולב]. אי הצגת נתונים אלה בדוח זה אינה מונעת את הבנת מהות הביקורת. להלן עיקרי הממצאים:</w:t>
      </w:r>
    </w:p>
    <w:p w:rsidR="00DB301A" w:rsidRPr="002407DB" w:rsidP="007A54F5">
      <w:pPr>
        <w:pStyle w:val="KOT4"/>
        <w:rPr>
          <w:rtl/>
        </w:rPr>
      </w:pPr>
      <w:r w:rsidRPr="002407DB">
        <w:rPr>
          <w:rFonts w:hint="cs"/>
          <w:rtl/>
        </w:rPr>
        <w:t>תרחיש הייחוס לעורף</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תרחיש</w:t>
      </w:r>
      <w:r w:rsidRPr="00AE6475">
        <w:rPr>
          <w:rFonts w:ascii="Tahoma" w:hAnsi="Tahoma" w:cs="Tahoma"/>
          <w:sz w:val="18"/>
          <w:szCs w:val="18"/>
          <w:rtl/>
        </w:rPr>
        <w:t xml:space="preserve"> </w:t>
      </w:r>
      <w:r w:rsidRPr="00AE6475">
        <w:rPr>
          <w:rFonts w:ascii="Tahoma" w:hAnsi="Tahoma" w:cs="Tahoma" w:hint="cs"/>
          <w:sz w:val="18"/>
          <w:szCs w:val="18"/>
          <w:rtl/>
        </w:rPr>
        <w:t>הייחוס</w:t>
      </w:r>
      <w:r w:rsidRPr="00AE6475">
        <w:rPr>
          <w:rFonts w:ascii="Tahoma" w:hAnsi="Tahoma" w:cs="Tahoma"/>
          <w:sz w:val="18"/>
          <w:szCs w:val="18"/>
          <w:rtl/>
        </w:rPr>
        <w:t xml:space="preserve"> </w:t>
      </w:r>
      <w:r w:rsidRPr="00AE6475">
        <w:rPr>
          <w:rFonts w:ascii="Tahoma" w:hAnsi="Tahoma" w:cs="Tahoma" w:hint="cs"/>
          <w:sz w:val="18"/>
          <w:szCs w:val="18"/>
          <w:rtl/>
        </w:rPr>
        <w:t>לעורף</w:t>
      </w:r>
      <w:r>
        <w:rPr>
          <w:rStyle w:val="FootnoteReference0"/>
          <w:rFonts w:ascii="Tahoma" w:hAnsi="Tahoma" w:cs="Tahoma"/>
          <w:sz w:val="18"/>
          <w:szCs w:val="18"/>
          <w:rtl/>
        </w:rPr>
        <w:footnoteReference w:id="9"/>
      </w:r>
      <w:r w:rsidRPr="00AE6475">
        <w:rPr>
          <w:rFonts w:ascii="Tahoma" w:hAnsi="Tahoma" w:cs="Tahoma" w:hint="cs"/>
          <w:sz w:val="18"/>
          <w:szCs w:val="18"/>
          <w:rtl/>
        </w:rPr>
        <w:t xml:space="preserve"> מתבסס על איום</w:t>
      </w:r>
      <w:r w:rsidRPr="00AE6475">
        <w:rPr>
          <w:rFonts w:ascii="Tahoma" w:hAnsi="Tahoma" w:cs="Tahoma"/>
          <w:sz w:val="18"/>
          <w:szCs w:val="18"/>
          <w:rtl/>
        </w:rPr>
        <w:t xml:space="preserve"> </w:t>
      </w:r>
      <w:r w:rsidRPr="00AE6475">
        <w:rPr>
          <w:rFonts w:ascii="Tahoma" w:hAnsi="Tahoma" w:cs="Tahoma" w:hint="cs"/>
          <w:sz w:val="18"/>
          <w:szCs w:val="18"/>
          <w:rtl/>
        </w:rPr>
        <w:t>הייחוס</w:t>
      </w:r>
      <w:r>
        <w:rPr>
          <w:rStyle w:val="FootnoteReference0"/>
          <w:rFonts w:ascii="Tahoma" w:hAnsi="Tahoma" w:cs="Tahoma"/>
          <w:sz w:val="18"/>
          <w:szCs w:val="18"/>
          <w:rtl/>
        </w:rPr>
        <w:footnoteReference w:id="10"/>
      </w:r>
      <w:r w:rsidRPr="00AE6475">
        <w:rPr>
          <w:rFonts w:ascii="Tahoma" w:hAnsi="Tahoma" w:cs="Tahoma" w:hint="cs"/>
          <w:sz w:val="18"/>
          <w:szCs w:val="18"/>
          <w:rtl/>
        </w:rPr>
        <w:t>. ביוני</w:t>
      </w:r>
      <w:r w:rsidRPr="00AE6475">
        <w:rPr>
          <w:rFonts w:ascii="Tahoma" w:hAnsi="Tahoma" w:cs="Tahoma"/>
          <w:sz w:val="18"/>
          <w:szCs w:val="18"/>
          <w:rtl/>
        </w:rPr>
        <w:t xml:space="preserve"> 2016 </w:t>
      </w:r>
      <w:r w:rsidRPr="00AE6475">
        <w:rPr>
          <w:rFonts w:ascii="Tahoma" w:hAnsi="Tahoma" w:cs="Tahoma" w:hint="cs"/>
          <w:sz w:val="18"/>
          <w:szCs w:val="18"/>
          <w:rtl/>
        </w:rPr>
        <w:t>אישרה</w:t>
      </w:r>
      <w:r w:rsidRPr="00AE6475">
        <w:rPr>
          <w:rFonts w:ascii="Tahoma" w:hAnsi="Tahoma" w:cs="Tahoma"/>
          <w:sz w:val="18"/>
          <w:szCs w:val="18"/>
          <w:rtl/>
        </w:rPr>
        <w:t xml:space="preserve"> ועדת שרים לענייני ביטחון לאומי (</w:t>
      </w:r>
      <w:r w:rsidRPr="00AE6475">
        <w:rPr>
          <w:rFonts w:ascii="Tahoma" w:hAnsi="Tahoma" w:cs="Tahoma" w:hint="cs"/>
          <w:sz w:val="18"/>
          <w:szCs w:val="18"/>
          <w:rtl/>
        </w:rPr>
        <w:t xml:space="preserve">להלן - </w:t>
      </w:r>
      <w:r w:rsidRPr="00AE6475">
        <w:rPr>
          <w:rFonts w:ascii="Tahoma" w:hAnsi="Tahoma" w:cs="Tahoma"/>
          <w:sz w:val="18"/>
          <w:szCs w:val="18"/>
          <w:rtl/>
        </w:rPr>
        <w:t>הקבינט המדיני-ביטחוני</w:t>
      </w:r>
      <w:r w:rsidRPr="00AE6475">
        <w:rPr>
          <w:rFonts w:ascii="Tahoma" w:hAnsi="Tahoma" w:cs="Tahoma" w:hint="cs"/>
          <w:sz w:val="18"/>
          <w:szCs w:val="18"/>
          <w:rtl/>
        </w:rPr>
        <w:t xml:space="preserve"> או הקבינט) את איום הייחוס ואת "תרחיש הייחוס לזירה האזרחית 2016 - 2020"</w:t>
      </w:r>
      <w:r>
        <w:rPr>
          <w:rFonts w:ascii="Tahoma" w:hAnsi="Tahoma" w:cs="Tahoma"/>
          <w:sz w:val="18"/>
          <w:szCs w:val="18"/>
          <w:vertAlign w:val="superscript"/>
          <w:rtl/>
        </w:rPr>
        <w:footnoteReference w:id="11"/>
      </w:r>
      <w:r w:rsidRPr="00AE6475">
        <w:rPr>
          <w:rFonts w:ascii="Tahoma" w:hAnsi="Tahoma" w:cs="Tahoma" w:hint="cs"/>
          <w:sz w:val="18"/>
          <w:szCs w:val="18"/>
          <w:rtl/>
        </w:rPr>
        <w:t xml:space="preserve"> שאותו הציגה </w:t>
      </w:r>
      <w:r w:rsidRPr="00AE6475">
        <w:rPr>
          <w:rFonts w:ascii="Tahoma" w:hAnsi="Tahoma" w:cs="Tahoma" w:hint="cs"/>
          <w:sz w:val="18"/>
          <w:szCs w:val="18"/>
          <w:rtl/>
        </w:rPr>
        <w:t>רח"ל</w:t>
      </w:r>
      <w:r>
        <w:rPr>
          <w:rStyle w:val="FootnoteReference0"/>
          <w:rFonts w:ascii="Tahoma" w:hAnsi="Tahoma" w:cs="Tahoma"/>
          <w:sz w:val="18"/>
          <w:szCs w:val="18"/>
          <w:rtl/>
        </w:rPr>
        <w:footnoteReference w:id="12"/>
      </w:r>
      <w:r w:rsidRPr="00AE6475">
        <w:rPr>
          <w:rFonts w:ascii="Tahoma" w:hAnsi="Tahoma" w:cs="Tahoma" w:hint="cs"/>
          <w:sz w:val="18"/>
          <w:szCs w:val="18"/>
          <w:rtl/>
        </w:rPr>
        <w:t xml:space="preserve"> לקבינט. הקבינט קבע בסיכום הדיון שבו אושר "תרחיש</w:t>
      </w:r>
      <w:r w:rsidRPr="00AE6475">
        <w:rPr>
          <w:rFonts w:ascii="Tahoma" w:hAnsi="Tahoma" w:cs="Tahoma"/>
          <w:sz w:val="18"/>
          <w:szCs w:val="18"/>
          <w:rtl/>
        </w:rPr>
        <w:t xml:space="preserve"> הייחוס </w:t>
      </w:r>
      <w:r w:rsidRPr="00AE6475">
        <w:rPr>
          <w:rFonts w:ascii="Tahoma" w:hAnsi="Tahoma" w:cs="Tahoma" w:hint="cs"/>
          <w:sz w:val="18"/>
          <w:szCs w:val="18"/>
          <w:rtl/>
        </w:rPr>
        <w:t>לזירה</w:t>
      </w:r>
      <w:r w:rsidRPr="00AE6475">
        <w:rPr>
          <w:rFonts w:ascii="Tahoma" w:hAnsi="Tahoma" w:cs="Tahoma"/>
          <w:sz w:val="18"/>
          <w:szCs w:val="18"/>
          <w:rtl/>
        </w:rPr>
        <w:t xml:space="preserve"> </w:t>
      </w:r>
      <w:r w:rsidRPr="00AE6475">
        <w:rPr>
          <w:rFonts w:ascii="Tahoma" w:hAnsi="Tahoma" w:cs="Tahoma" w:hint="cs"/>
          <w:sz w:val="18"/>
          <w:szCs w:val="18"/>
          <w:rtl/>
        </w:rPr>
        <w:t xml:space="preserve">האזרחית" (להלן - תרחיש הייחוס לעורף) כי איום הייחוס ותרחיש הייחוס "יהוו הבסיס להכנת </w:t>
      </w:r>
      <w:r w:rsidRPr="00AE6475">
        <w:rPr>
          <w:rFonts w:ascii="Tahoma" w:hAnsi="Tahoma" w:cs="Tahoma" w:hint="cs"/>
          <w:sz w:val="18"/>
          <w:szCs w:val="18"/>
          <w:rtl/>
        </w:rPr>
        <w:t>תוכניות</w:t>
      </w:r>
      <w:r w:rsidRPr="00AE6475">
        <w:rPr>
          <w:rFonts w:ascii="Tahoma" w:hAnsi="Tahoma" w:cs="Tahoma" w:hint="cs"/>
          <w:sz w:val="18"/>
          <w:szCs w:val="18"/>
          <w:rtl/>
        </w:rPr>
        <w:t xml:space="preserve"> העבודה של משרדי הממשלה להיערכות למצבי חירום". </w:t>
      </w:r>
    </w:p>
    <w:p w:rsidR="00DB301A" w:rsidRPr="00AE6475" w:rsidP="007A54F5">
      <w:pPr>
        <w:spacing w:line="240" w:lineRule="exact"/>
        <w:ind w:right="2268"/>
        <w:jc w:val="both"/>
        <w:rPr>
          <w:rFonts w:ascii="Tahoma" w:hAnsi="Tahoma" w:cs="Tahoma"/>
          <w:b/>
          <w:bCs/>
          <w:sz w:val="18"/>
          <w:szCs w:val="18"/>
          <w:rtl/>
        </w:rPr>
      </w:pPr>
      <w:r w:rsidRPr="00AE6475">
        <w:rPr>
          <w:rFonts w:ascii="Tahoma" w:hAnsi="Tahoma" w:cs="Tahoma" w:hint="cs"/>
          <w:sz w:val="18"/>
          <w:szCs w:val="18"/>
          <w:rtl/>
        </w:rPr>
        <w:t xml:space="preserve">באוגוסט 2007 פרסמה מחלקת תכנון אסטרטגי </w:t>
      </w:r>
      <w:r w:rsidRPr="00AE6475">
        <w:rPr>
          <w:rFonts w:ascii="Tahoma" w:hAnsi="Tahoma" w:cs="Tahoma" w:hint="cs"/>
          <w:sz w:val="18"/>
          <w:szCs w:val="18"/>
          <w:rtl/>
        </w:rPr>
        <w:t>באג"ת</w:t>
      </w:r>
      <w:r w:rsidRPr="00AE6475">
        <w:rPr>
          <w:rFonts w:ascii="Tahoma" w:hAnsi="Tahoma" w:cs="Tahoma" w:hint="cs"/>
          <w:sz w:val="18"/>
          <w:szCs w:val="18"/>
          <w:rtl/>
        </w:rPr>
        <w:t xml:space="preserve"> בקרב המטה הכללי (להלן - המטכ"ל) בצה"ל הנחיה בנושא "איום הייחוס ותרחיש הייחוס" (להלן - הנחיית </w:t>
      </w:r>
      <w:r w:rsidRPr="00AE6475">
        <w:rPr>
          <w:rFonts w:ascii="Tahoma" w:hAnsi="Tahoma" w:cs="Tahoma" w:hint="cs"/>
          <w:sz w:val="18"/>
          <w:szCs w:val="18"/>
          <w:rtl/>
        </w:rPr>
        <w:t>אג"ת</w:t>
      </w:r>
      <w:r w:rsidRPr="00AE6475">
        <w:rPr>
          <w:rFonts w:ascii="Tahoma" w:hAnsi="Tahoma" w:cs="Tahoma" w:hint="cs"/>
          <w:sz w:val="18"/>
          <w:szCs w:val="18"/>
          <w:rtl/>
        </w:rPr>
        <w:t>). בהנחיה נקבע כי "באחריות</w:t>
      </w:r>
      <w:r w:rsidRPr="00AE6475">
        <w:rPr>
          <w:rFonts w:ascii="Tahoma" w:hAnsi="Tahoma" w:cs="Tahoma"/>
          <w:sz w:val="18"/>
          <w:szCs w:val="18"/>
          <w:rtl/>
        </w:rPr>
        <w:t xml:space="preserve"> </w:t>
      </w:r>
      <w:r w:rsidRPr="00AE6475">
        <w:rPr>
          <w:rFonts w:ascii="Tahoma" w:hAnsi="Tahoma" w:cs="Tahoma" w:hint="cs"/>
          <w:sz w:val="18"/>
          <w:szCs w:val="18"/>
          <w:rtl/>
        </w:rPr>
        <w:t>הגופים</w:t>
      </w:r>
      <w:r w:rsidRPr="00AE6475">
        <w:rPr>
          <w:rFonts w:ascii="Tahoma" w:hAnsi="Tahoma" w:cs="Tahoma"/>
          <w:sz w:val="18"/>
          <w:szCs w:val="18"/>
          <w:rtl/>
        </w:rPr>
        <w:t xml:space="preserve"> </w:t>
      </w:r>
      <w:r w:rsidRPr="00AE6475">
        <w:rPr>
          <w:rFonts w:ascii="Tahoma" w:hAnsi="Tahoma" w:cs="Tahoma" w:hint="cs"/>
          <w:sz w:val="18"/>
          <w:szCs w:val="18"/>
          <w:rtl/>
        </w:rPr>
        <w:t>בוני</w:t>
      </w:r>
      <w:r w:rsidRPr="00AE6475">
        <w:rPr>
          <w:rFonts w:ascii="Tahoma" w:hAnsi="Tahoma" w:cs="Tahoma"/>
          <w:sz w:val="18"/>
          <w:szCs w:val="18"/>
          <w:rtl/>
        </w:rPr>
        <w:t xml:space="preserve"> </w:t>
      </w:r>
      <w:r w:rsidRPr="00AE6475">
        <w:rPr>
          <w:rFonts w:ascii="Tahoma" w:hAnsi="Tahoma" w:cs="Tahoma" w:hint="cs"/>
          <w:sz w:val="18"/>
          <w:szCs w:val="18"/>
          <w:rtl/>
        </w:rPr>
        <w:t>הכוח</w:t>
      </w:r>
      <w:r w:rsidRPr="00AE6475">
        <w:rPr>
          <w:rFonts w:ascii="Tahoma" w:hAnsi="Tahoma" w:cs="Tahoma"/>
          <w:sz w:val="18"/>
          <w:szCs w:val="18"/>
          <w:rtl/>
        </w:rPr>
        <w:t xml:space="preserve"> </w:t>
      </w:r>
      <w:r w:rsidRPr="00AE6475">
        <w:rPr>
          <w:rFonts w:ascii="Tahoma" w:hAnsi="Tahoma" w:cs="Tahoma" w:hint="cs"/>
          <w:sz w:val="18"/>
          <w:szCs w:val="18"/>
          <w:rtl/>
        </w:rPr>
        <w:t>להכין</w:t>
      </w:r>
      <w:r w:rsidRPr="00AE6475">
        <w:rPr>
          <w:rFonts w:ascii="Tahoma" w:hAnsi="Tahoma" w:cs="Tahoma"/>
          <w:sz w:val="18"/>
          <w:szCs w:val="18"/>
          <w:rtl/>
        </w:rPr>
        <w:t xml:space="preserve"> </w:t>
      </w:r>
      <w:r w:rsidRPr="00AE6475">
        <w:rPr>
          <w:rFonts w:ascii="Tahoma" w:hAnsi="Tahoma" w:cs="Tahoma" w:hint="cs"/>
          <w:sz w:val="18"/>
          <w:szCs w:val="18"/>
          <w:rtl/>
        </w:rPr>
        <w:t>איומי</w:t>
      </w:r>
      <w:r w:rsidRPr="00AE6475">
        <w:rPr>
          <w:rFonts w:ascii="Tahoma" w:hAnsi="Tahoma" w:cs="Tahoma"/>
          <w:sz w:val="18"/>
          <w:szCs w:val="18"/>
          <w:rtl/>
        </w:rPr>
        <w:t xml:space="preserve"> </w:t>
      </w:r>
      <w:r w:rsidRPr="00AE6475">
        <w:rPr>
          <w:rFonts w:ascii="Tahoma" w:hAnsi="Tahoma" w:cs="Tahoma" w:hint="cs"/>
          <w:sz w:val="18"/>
          <w:szCs w:val="18"/>
          <w:rtl/>
        </w:rPr>
        <w:t>ייחוס</w:t>
      </w:r>
      <w:r w:rsidRPr="00AE6475">
        <w:rPr>
          <w:rFonts w:ascii="Tahoma" w:hAnsi="Tahoma" w:cs="Tahoma"/>
          <w:sz w:val="18"/>
          <w:szCs w:val="18"/>
          <w:rtl/>
        </w:rPr>
        <w:t xml:space="preserve"> </w:t>
      </w:r>
      <w:r w:rsidRPr="00AE6475">
        <w:rPr>
          <w:rFonts w:ascii="Tahoma" w:hAnsi="Tahoma" w:cs="Tahoma" w:hint="cs"/>
          <w:sz w:val="18"/>
          <w:szCs w:val="18"/>
          <w:rtl/>
        </w:rPr>
        <w:t>ותרחישים</w:t>
      </w:r>
      <w:r w:rsidRPr="00AE6475">
        <w:rPr>
          <w:rFonts w:ascii="Tahoma" w:hAnsi="Tahoma" w:cs="Tahoma"/>
          <w:sz w:val="18"/>
          <w:szCs w:val="18"/>
          <w:rtl/>
        </w:rPr>
        <w:t xml:space="preserve"> </w:t>
      </w:r>
      <w:r w:rsidRPr="00AE6475">
        <w:rPr>
          <w:rFonts w:ascii="Tahoma" w:hAnsi="Tahoma" w:cs="Tahoma" w:hint="cs"/>
          <w:sz w:val="18"/>
          <w:szCs w:val="18"/>
          <w:rtl/>
        </w:rPr>
        <w:t>מפורטים</w:t>
      </w:r>
      <w:r w:rsidRPr="00AE6475">
        <w:rPr>
          <w:rFonts w:ascii="Tahoma" w:hAnsi="Tahoma" w:cs="Tahoma"/>
          <w:sz w:val="18"/>
          <w:szCs w:val="18"/>
          <w:rtl/>
        </w:rPr>
        <w:t xml:space="preserve"> </w:t>
      </w:r>
      <w:r w:rsidRPr="00AE6475">
        <w:rPr>
          <w:rFonts w:ascii="Tahoma" w:hAnsi="Tahoma" w:cs="Tahoma" w:hint="cs"/>
          <w:sz w:val="18"/>
          <w:szCs w:val="18"/>
          <w:rtl/>
        </w:rPr>
        <w:t>יותר</w:t>
      </w:r>
      <w:r w:rsidRPr="00AE6475">
        <w:rPr>
          <w:rFonts w:ascii="Tahoma" w:hAnsi="Tahoma" w:cs="Tahoma"/>
          <w:sz w:val="18"/>
          <w:szCs w:val="18"/>
          <w:rtl/>
        </w:rPr>
        <w:t xml:space="preserve"> </w:t>
      </w:r>
      <w:r w:rsidRPr="00AE6475">
        <w:rPr>
          <w:rFonts w:ascii="Tahoma" w:hAnsi="Tahoma" w:cs="Tahoma" w:hint="cs"/>
          <w:sz w:val="18"/>
          <w:szCs w:val="18"/>
          <w:rtl/>
        </w:rPr>
        <w:t>עפ</w:t>
      </w:r>
      <w:r w:rsidRPr="00AE6475">
        <w:rPr>
          <w:rFonts w:ascii="Tahoma" w:hAnsi="Tahoma" w:cs="Tahoma"/>
          <w:sz w:val="18"/>
          <w:szCs w:val="18"/>
          <w:rtl/>
        </w:rPr>
        <w:t xml:space="preserve">"י </w:t>
      </w:r>
      <w:r w:rsidRPr="00AE6475">
        <w:rPr>
          <w:rFonts w:ascii="Tahoma" w:hAnsi="Tahoma" w:cs="Tahoma" w:hint="cs"/>
          <w:sz w:val="18"/>
          <w:szCs w:val="18"/>
          <w:rtl/>
        </w:rPr>
        <w:t>צרכיהם</w:t>
      </w:r>
      <w:r w:rsidRPr="00AE6475">
        <w:rPr>
          <w:rFonts w:ascii="Tahoma" w:hAnsi="Tahoma" w:cs="Tahoma"/>
          <w:sz w:val="18"/>
          <w:szCs w:val="18"/>
          <w:rtl/>
        </w:rPr>
        <w:t xml:space="preserve">... </w:t>
      </w:r>
      <w:r w:rsidRPr="00AE6475">
        <w:rPr>
          <w:rFonts w:ascii="Tahoma" w:hAnsi="Tahoma" w:cs="Tahoma" w:hint="cs"/>
          <w:sz w:val="18"/>
          <w:szCs w:val="18"/>
          <w:rtl/>
        </w:rPr>
        <w:t>להוות</w:t>
      </w:r>
      <w:r w:rsidRPr="00AE6475">
        <w:rPr>
          <w:rFonts w:ascii="Tahoma" w:hAnsi="Tahoma" w:cs="Tahoma"/>
          <w:sz w:val="18"/>
          <w:szCs w:val="18"/>
          <w:rtl/>
        </w:rPr>
        <w:t xml:space="preserve"> </w:t>
      </w:r>
      <w:r w:rsidRPr="00AE6475">
        <w:rPr>
          <w:rFonts w:ascii="Tahoma" w:hAnsi="Tahoma" w:cs="Tahoma" w:hint="cs"/>
          <w:sz w:val="18"/>
          <w:szCs w:val="18"/>
          <w:rtl/>
        </w:rPr>
        <w:t>בסיס</w:t>
      </w:r>
      <w:r w:rsidRPr="00AE6475">
        <w:rPr>
          <w:rFonts w:ascii="Tahoma" w:hAnsi="Tahoma" w:cs="Tahoma"/>
          <w:sz w:val="18"/>
          <w:szCs w:val="18"/>
          <w:rtl/>
        </w:rPr>
        <w:t xml:space="preserve"> </w:t>
      </w:r>
      <w:r w:rsidRPr="00AE6475">
        <w:rPr>
          <w:rFonts w:ascii="Tahoma" w:hAnsi="Tahoma" w:cs="Tahoma" w:hint="cs"/>
          <w:sz w:val="18"/>
          <w:szCs w:val="18"/>
          <w:rtl/>
        </w:rPr>
        <w:t>לבניין</w:t>
      </w:r>
      <w:r w:rsidRPr="00AE6475">
        <w:rPr>
          <w:rFonts w:ascii="Tahoma" w:hAnsi="Tahoma" w:cs="Tahoma"/>
          <w:sz w:val="18"/>
          <w:szCs w:val="18"/>
          <w:rtl/>
        </w:rPr>
        <w:t xml:space="preserve"> </w:t>
      </w:r>
      <w:r w:rsidRPr="00AE6475">
        <w:rPr>
          <w:rFonts w:ascii="Tahoma" w:hAnsi="Tahoma" w:cs="Tahoma" w:hint="cs"/>
          <w:sz w:val="18"/>
          <w:szCs w:val="18"/>
          <w:rtl/>
        </w:rPr>
        <w:t>הכוח</w:t>
      </w:r>
      <w:r w:rsidRPr="00AE6475">
        <w:rPr>
          <w:rFonts w:ascii="Tahoma" w:hAnsi="Tahoma" w:cs="Tahoma"/>
          <w:sz w:val="18"/>
          <w:szCs w:val="18"/>
          <w:rtl/>
        </w:rPr>
        <w:t xml:space="preserve"> </w:t>
      </w:r>
      <w:r w:rsidRPr="00AE6475">
        <w:rPr>
          <w:rFonts w:ascii="Tahoma" w:hAnsi="Tahoma" w:cs="Tahoma" w:hint="cs"/>
          <w:sz w:val="18"/>
          <w:szCs w:val="18"/>
          <w:rtl/>
        </w:rPr>
        <w:t>הצה</w:t>
      </w:r>
      <w:r w:rsidRPr="00AE6475">
        <w:rPr>
          <w:rFonts w:ascii="Tahoma" w:hAnsi="Tahoma" w:cs="Tahoma"/>
          <w:sz w:val="18"/>
          <w:szCs w:val="18"/>
          <w:rtl/>
        </w:rPr>
        <w:t xml:space="preserve">"לי (בעיקר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פיקוד</w:t>
      </w:r>
      <w:r w:rsidRPr="00AE6475">
        <w:rPr>
          <w:rFonts w:ascii="Tahoma" w:hAnsi="Tahoma" w:cs="Tahoma"/>
          <w:sz w:val="18"/>
          <w:szCs w:val="18"/>
          <w:rtl/>
        </w:rPr>
        <w:t xml:space="preserve"> </w:t>
      </w:r>
      <w:r w:rsidRPr="00AE6475">
        <w:rPr>
          <w:rFonts w:ascii="Tahoma" w:hAnsi="Tahoma" w:cs="Tahoma" w:hint="cs"/>
          <w:sz w:val="18"/>
          <w:szCs w:val="18"/>
          <w:rtl/>
        </w:rPr>
        <w:t xml:space="preserve">העורף)". הנחיית </w:t>
      </w:r>
      <w:r w:rsidRPr="00AE6475">
        <w:rPr>
          <w:rFonts w:ascii="Tahoma" w:hAnsi="Tahoma" w:cs="Tahoma" w:hint="cs"/>
          <w:sz w:val="18"/>
          <w:szCs w:val="18"/>
          <w:rtl/>
        </w:rPr>
        <w:t>אג"ת</w:t>
      </w:r>
      <w:r w:rsidRPr="00AE6475">
        <w:rPr>
          <w:rFonts w:ascii="Tahoma" w:hAnsi="Tahoma" w:cs="Tahoma" w:hint="cs"/>
          <w:sz w:val="18"/>
          <w:szCs w:val="18"/>
          <w:rtl/>
        </w:rPr>
        <w:t xml:space="preserve"> קובעת כי איום הייחוס שהכין אמ"ן ותרחיש הייחוס לצה"ל שהכין </w:t>
      </w:r>
      <w:r w:rsidRPr="00AE6475">
        <w:rPr>
          <w:rFonts w:ascii="Tahoma" w:hAnsi="Tahoma" w:cs="Tahoma" w:hint="cs"/>
          <w:sz w:val="18"/>
          <w:szCs w:val="18"/>
          <w:rtl/>
        </w:rPr>
        <w:t>אג"ת</w:t>
      </w:r>
      <w:r w:rsidRPr="00AE6475">
        <w:rPr>
          <w:rFonts w:ascii="Tahoma" w:hAnsi="Tahoma" w:cs="Tahoma" w:hint="cs"/>
          <w:sz w:val="18"/>
          <w:szCs w:val="18"/>
          <w:rtl/>
        </w:rPr>
        <w:t xml:space="preserve"> ואישר הרמטכ"ל מבטאים את סדרי העדיפויות הצה"ליים לבניין הכוח של צה"ל לשנות </w:t>
      </w:r>
      <w:r w:rsidRPr="00AE6475">
        <w:rPr>
          <w:rFonts w:ascii="Tahoma" w:hAnsi="Tahoma" w:cs="Tahoma" w:hint="cs"/>
          <w:sz w:val="18"/>
          <w:szCs w:val="18"/>
          <w:rtl/>
        </w:rPr>
        <w:t>התר"ש</w:t>
      </w:r>
      <w:r w:rsidRPr="00AE6475">
        <w:rPr>
          <w:rFonts w:ascii="Tahoma" w:hAnsi="Tahoma" w:cs="Tahoma" w:hint="cs"/>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תרחיש</w:t>
      </w:r>
      <w:r w:rsidRPr="00AE6475">
        <w:rPr>
          <w:rFonts w:ascii="Tahoma" w:hAnsi="Tahoma" w:cs="Tahoma"/>
          <w:sz w:val="18"/>
          <w:szCs w:val="18"/>
          <w:rtl/>
        </w:rPr>
        <w:t xml:space="preserve"> הייחוס </w:t>
      </w:r>
      <w:r w:rsidRPr="00AE6475">
        <w:rPr>
          <w:rFonts w:ascii="Tahoma" w:hAnsi="Tahoma" w:cs="Tahoma" w:hint="cs"/>
          <w:sz w:val="18"/>
          <w:szCs w:val="18"/>
          <w:rtl/>
        </w:rPr>
        <w:t>לעורף שעליו מתבסס פקע"ר הוא תרחיש מלחמה רב-</w:t>
      </w:r>
      <w:r w:rsidRPr="00AE6475">
        <w:rPr>
          <w:rFonts w:ascii="Tahoma" w:hAnsi="Tahoma" w:cs="Tahoma" w:hint="cs"/>
          <w:sz w:val="18"/>
          <w:szCs w:val="18"/>
          <w:rtl/>
        </w:rPr>
        <w:t>זירתית</w:t>
      </w:r>
      <w:r w:rsidRPr="00AE6475">
        <w:rPr>
          <w:rFonts w:ascii="Tahoma" w:hAnsi="Tahoma" w:cs="Tahoma" w:hint="cs"/>
          <w:sz w:val="18"/>
          <w:szCs w:val="18"/>
          <w:rtl/>
        </w:rPr>
        <w:t xml:space="preserve"> לפי איום הייחוס לעורף שנקבע </w:t>
      </w:r>
      <w:r w:rsidRPr="00AE6475">
        <w:rPr>
          <w:rFonts w:ascii="Tahoma" w:hAnsi="Tahoma" w:cs="Tahoma" w:hint="cs"/>
          <w:sz w:val="18"/>
          <w:szCs w:val="18"/>
          <w:rtl/>
        </w:rPr>
        <w:t>בתר"ש</w:t>
      </w:r>
      <w:r w:rsidRPr="00AE6475">
        <w:rPr>
          <w:rFonts w:ascii="Tahoma" w:hAnsi="Tahoma" w:cs="Tahoma" w:hint="cs"/>
          <w:sz w:val="18"/>
          <w:szCs w:val="18"/>
          <w:rtl/>
        </w:rPr>
        <w:t xml:space="preserve"> "גדעון" 2016 - 2020. היבטים של תרחיש זה, נוגעים לאיום של טילים ורקטות שבידי האויב, לנפילותיהם הצפויות על העורף ולנזק הצפוי למבנים.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בתרחיש</w:t>
      </w:r>
      <w:r w:rsidRPr="00AE6475">
        <w:rPr>
          <w:rFonts w:ascii="Tahoma" w:hAnsi="Tahoma" w:cs="Tahoma"/>
          <w:sz w:val="18"/>
          <w:szCs w:val="18"/>
          <w:rtl/>
        </w:rPr>
        <w:t xml:space="preserve"> הייחוס </w:t>
      </w:r>
      <w:r w:rsidRPr="00AE6475">
        <w:rPr>
          <w:rFonts w:ascii="Tahoma" w:hAnsi="Tahoma" w:cs="Tahoma" w:hint="cs"/>
          <w:sz w:val="18"/>
          <w:szCs w:val="18"/>
          <w:rtl/>
        </w:rPr>
        <w:t>לעורף מוצג מספר הנפילות של רקטות וטילים בחתך של מחוזות פקע"ר ושל רשויות מקומיות. ניתוח זה מביא לידי ביטוי את טווחי הטילים והרקטות שבידי האויב, ואת כיסוי הטווח שלהם לפי סוגים ואזורים בשטח המדינה, והוא מציג את רמת האיום (בהתאם למספר הטילים והרקטות הצפויים להיות משוגרים) על מחוזות פקע"ר והרשויות המקומיות.</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באוגוסט 2017 מסר מפקד פקע"ר, אלוף תמיר ידעי, לצוות הביקורת כי "תרחיש האיום כפי שהוא כתוב כיום נותן תמונה חלקית... בשל העובדה כי הוא חסר". קצין המודיעין של פקע"ר (להלן - קמ"ן פקע"ר) מסר כי "לאור העובדה שבניין הכוח של פקע"ר מתבסס על התרחיש הקיים משנת 2016 שלא כלל התייחסות למרכיבים רבים, יש לבצע התאמות למול המרכיבים החדשים</w:t>
      </w:r>
      <w:r w:rsidRPr="00AE6475">
        <w:rPr>
          <w:rFonts w:ascii="Tahoma" w:hAnsi="Tahoma" w:cs="Tahoma" w:hint="cs"/>
          <w:b/>
          <w:bCs/>
          <w:sz w:val="18"/>
          <w:szCs w:val="18"/>
          <w:rtl/>
        </w:rPr>
        <w:t>"</w:t>
      </w:r>
      <w:r w:rsidRPr="00AE6475">
        <w:rPr>
          <w:rFonts w:ascii="Tahoma" w:hAnsi="Tahoma" w:cs="Tahoma"/>
          <w:sz w:val="18"/>
          <w:szCs w:val="18"/>
          <w:rtl/>
        </w:rPr>
        <w:t>.</w:t>
      </w:r>
      <w:r w:rsidRPr="00AE6475">
        <w:rPr>
          <w:rFonts w:ascii="Tahoma" w:hAnsi="Tahoma" w:cs="Tahoma" w:hint="cs"/>
          <w:b/>
          <w:bCs/>
          <w:sz w:val="18"/>
          <w:szCs w:val="18"/>
          <w:rtl/>
        </w:rPr>
        <w:t xml:space="preserve">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בספטמבר 2017 קיים מפקד פקע"ר דיון בהשתתפות </w:t>
      </w:r>
      <w:r w:rsidRPr="00AE6475">
        <w:rPr>
          <w:rFonts w:ascii="Tahoma" w:hAnsi="Tahoma" w:cs="Tahoma" w:hint="cs"/>
          <w:sz w:val="18"/>
          <w:szCs w:val="18"/>
          <w:rtl/>
        </w:rPr>
        <w:t>אג"ת</w:t>
      </w:r>
      <w:r w:rsidRPr="00AE6475">
        <w:rPr>
          <w:rFonts w:ascii="Tahoma" w:hAnsi="Tahoma" w:cs="Tahoma" w:hint="cs"/>
          <w:sz w:val="18"/>
          <w:szCs w:val="18"/>
          <w:rtl/>
        </w:rPr>
        <w:t xml:space="preserve"> בנושא עדכון תרחיש הייחוס לעורף ובו קבע כי פקע"ר יכין את התרחישים השונים ויעבירם </w:t>
      </w:r>
      <w:r w:rsidRPr="00AE6475">
        <w:rPr>
          <w:rFonts w:ascii="Tahoma" w:hAnsi="Tahoma" w:cs="Tahoma" w:hint="cs"/>
          <w:sz w:val="18"/>
          <w:szCs w:val="18"/>
          <w:rtl/>
        </w:rPr>
        <w:t>לאג"ת</w:t>
      </w:r>
      <w:r w:rsidRPr="00AE6475">
        <w:rPr>
          <w:rFonts w:ascii="Tahoma" w:hAnsi="Tahoma" w:cs="Tahoma" w:hint="cs"/>
          <w:sz w:val="18"/>
          <w:szCs w:val="18"/>
          <w:rtl/>
        </w:rPr>
        <w:t xml:space="preserve"> לצורך בחינתם ואישורם, וזאת עד סוף שנת 2017.</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בדצמבר 2017 מסר ראש ענף (להלן - </w:t>
      </w:r>
      <w:r w:rsidRPr="00AE6475">
        <w:rPr>
          <w:rFonts w:ascii="Tahoma" w:hAnsi="Tahoma" w:cs="Tahoma" w:hint="cs"/>
          <w:sz w:val="18"/>
          <w:szCs w:val="18"/>
          <w:rtl/>
        </w:rPr>
        <w:t>רע"ן</w:t>
      </w:r>
      <w:r w:rsidRPr="00AE6475">
        <w:rPr>
          <w:rFonts w:ascii="Tahoma" w:hAnsi="Tahoma" w:cs="Tahoma" w:hint="cs"/>
          <w:sz w:val="18"/>
          <w:szCs w:val="18"/>
          <w:rtl/>
        </w:rPr>
        <w:t xml:space="preserve">) </w:t>
      </w:r>
      <w:r w:rsidRPr="00AE6475">
        <w:rPr>
          <w:rFonts w:ascii="Tahoma" w:hAnsi="Tahoma" w:cs="Tahoma" w:hint="cs"/>
          <w:sz w:val="18"/>
          <w:szCs w:val="18"/>
          <w:rtl/>
        </w:rPr>
        <w:t>באג"ת</w:t>
      </w:r>
      <w:r w:rsidRPr="00AE6475">
        <w:rPr>
          <w:rFonts w:ascii="Tahoma" w:hAnsi="Tahoma" w:cs="Tahoma" w:hint="cs"/>
          <w:sz w:val="18"/>
          <w:szCs w:val="18"/>
          <w:rtl/>
        </w:rPr>
        <w:t xml:space="preserve"> לצוות הביקורת כי בתרחיש הייחוס חסרים מרכיבים שונים, וכי </w:t>
      </w:r>
      <w:r w:rsidRPr="00AE6475">
        <w:rPr>
          <w:rFonts w:ascii="Tahoma" w:hAnsi="Tahoma" w:cs="Tahoma" w:hint="cs"/>
          <w:sz w:val="18"/>
          <w:szCs w:val="18"/>
          <w:rtl/>
        </w:rPr>
        <w:t>באג"ת</w:t>
      </w:r>
      <w:r w:rsidRPr="00AE6475">
        <w:rPr>
          <w:rFonts w:ascii="Tahoma" w:hAnsi="Tahoma" w:cs="Tahoma" w:hint="cs"/>
          <w:sz w:val="18"/>
          <w:szCs w:val="18"/>
          <w:rtl/>
        </w:rPr>
        <w:t xml:space="preserve"> התכוונו לעדכנו אך לא הספיקו לעשות זאת.</w:t>
      </w:r>
    </w:p>
    <w:p w:rsidR="00DB301A" w:rsidRPr="00AE6475" w:rsidP="007A54F5">
      <w:pPr>
        <w:spacing w:after="240" w:line="240" w:lineRule="exact"/>
        <w:ind w:left="-1" w:right="2268"/>
        <w:jc w:val="both"/>
        <w:rPr>
          <w:rFonts w:ascii="Tahoma" w:hAnsi="Tahoma" w:cs="Tahoma"/>
          <w:sz w:val="18"/>
          <w:szCs w:val="18"/>
          <w:rtl/>
        </w:rPr>
      </w:pPr>
      <w:r w:rsidRPr="00AE6475">
        <w:rPr>
          <w:rFonts w:ascii="Tahoma" w:hAnsi="Tahoma" w:cs="Tahoma" w:hint="cs"/>
          <w:sz w:val="18"/>
          <w:szCs w:val="18"/>
          <w:rtl/>
        </w:rPr>
        <w:t xml:space="preserve">במרץ 2018 מסר קמ"ן פקע"ר לצוות הביקורת כי העדכון של תרחיש הייחוס לעורף מתוכנן להיות מוצג לקבינט </w:t>
      </w:r>
      <w:r w:rsidRPr="00AE6475">
        <w:rPr>
          <w:rFonts w:ascii="Tahoma" w:hAnsi="Tahoma" w:cs="Tahoma"/>
          <w:sz w:val="18"/>
          <w:szCs w:val="18"/>
          <w:rtl/>
        </w:rPr>
        <w:t>המדיני-ביטחוני</w:t>
      </w:r>
      <w:r w:rsidRPr="00AE6475">
        <w:rPr>
          <w:rFonts w:ascii="Tahoma" w:hAnsi="Tahoma" w:cs="Tahoma" w:hint="cs"/>
          <w:sz w:val="18"/>
          <w:szCs w:val="18"/>
          <w:rtl/>
        </w:rPr>
        <w:t xml:space="preserve"> במהלך חציון ב' של שנת 2018 לשם אישורו.</w:t>
      </w:r>
    </w:p>
    <w:p w:rsidR="00DB301A" w:rsidRPr="00AE6475" w:rsidP="0057165B">
      <w:pPr>
        <w:pStyle w:val="RESHET"/>
        <w:rPr>
          <w:rtl/>
        </w:rPr>
      </w:pPr>
      <w:r w:rsidRPr="00AE6475">
        <w:rPr>
          <w:rFonts w:hint="cs"/>
          <w:rtl/>
        </w:rPr>
        <w:t>מהאמור עולה כי בתרחיש הייחוס לעורף לא נותחו</w:t>
      </w:r>
      <w:r w:rsidRPr="00AE6475">
        <w:rPr>
          <w:rtl/>
        </w:rPr>
        <w:t xml:space="preserve"> </w:t>
      </w:r>
      <w:r w:rsidRPr="00AE6475">
        <w:rPr>
          <w:rFonts w:hint="cs"/>
          <w:rtl/>
        </w:rPr>
        <w:t>כל המשמעויות הנדרשות</w:t>
      </w:r>
      <w:r w:rsidRPr="00AE6475">
        <w:rPr>
          <w:rtl/>
        </w:rPr>
        <w:t xml:space="preserve"> </w:t>
      </w:r>
      <w:r w:rsidRPr="00AE6475">
        <w:rPr>
          <w:rFonts w:hint="cs"/>
          <w:rtl/>
        </w:rPr>
        <w:t>מבחינת ההיקף ועוצמת הפעלת האש של האויב, משך ימי הלחימה, וכן פיזור האש במרחב הגיאוגרפי בערים וביישובים השונים</w:t>
      </w:r>
      <w:r w:rsidRPr="00AE6475">
        <w:rPr>
          <w:rtl/>
        </w:rPr>
        <w:t xml:space="preserve"> </w:t>
      </w:r>
      <w:r w:rsidRPr="00AE6475">
        <w:rPr>
          <w:rFonts w:hint="cs"/>
          <w:rtl/>
        </w:rPr>
        <w:t xml:space="preserve">וההשלכות מכך על </w:t>
      </w:r>
      <w:r w:rsidRPr="00AE6475">
        <w:rPr>
          <w:rtl/>
        </w:rPr>
        <w:t xml:space="preserve">היקף </w:t>
      </w:r>
      <w:r w:rsidRPr="00AE6475">
        <w:rPr>
          <w:rFonts w:hint="cs"/>
          <w:rtl/>
        </w:rPr>
        <w:t>ה</w:t>
      </w:r>
      <w:r w:rsidRPr="00AE6475">
        <w:rPr>
          <w:rtl/>
        </w:rPr>
        <w:t xml:space="preserve">פגיעות הצפוי </w:t>
      </w:r>
      <w:r w:rsidRPr="00AE6475">
        <w:rPr>
          <w:rFonts w:hint="cs"/>
          <w:rtl/>
        </w:rPr>
        <w:t>בהם</w:t>
      </w:r>
      <w:r w:rsidRPr="00AE6475">
        <w:rPr>
          <w:rtl/>
        </w:rPr>
        <w:t>.</w:t>
      </w:r>
      <w:r w:rsidRPr="00AE6475">
        <w:rPr>
          <w:rFonts w:hint="cs"/>
          <w:rtl/>
        </w:rPr>
        <w:t xml:space="preserve"> זאת, אף שיש בניתוח כזה כדי לסייע בהיערכות ובארגון של פריסת סד"כ פקע"ר בהתאם ליכולתם המקצועית של הכוחות להתמודד עם אתגרי ההרס האפשריים, ובהצבת ההיקף הנדרש של כוחות חילוץ והצלה בסמוך לאזורים שעלולים להיפגע יותר, כדי לאפשר טיפול מהיר ככל שניתן באתרי ההרס.</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410746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8162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בתרחיש</w:t>
                            </w:r>
                            <w:r w:rsidRPr="0057165B">
                              <w:rPr>
                                <w:rFonts w:cs="Tahoma"/>
                                <w:color w:val="0B5294"/>
                                <w:spacing w:val="-4"/>
                                <w:sz w:val="24"/>
                                <w:szCs w:val="24"/>
                                <w:rtl/>
                              </w:rPr>
                              <w:t xml:space="preserve"> </w:t>
                            </w:r>
                            <w:r w:rsidRPr="0057165B">
                              <w:rPr>
                                <w:rFonts w:cs="Tahoma" w:hint="eastAsia"/>
                                <w:color w:val="0B5294"/>
                                <w:spacing w:val="-4"/>
                                <w:sz w:val="24"/>
                                <w:szCs w:val="24"/>
                                <w:rtl/>
                              </w:rPr>
                              <w:t>הייחוס</w:t>
                            </w:r>
                            <w:r w:rsidRPr="0057165B">
                              <w:rPr>
                                <w:rFonts w:cs="Tahoma"/>
                                <w:color w:val="0B5294"/>
                                <w:spacing w:val="-4"/>
                                <w:sz w:val="24"/>
                                <w:szCs w:val="24"/>
                                <w:rtl/>
                              </w:rPr>
                              <w:t xml:space="preserve"> </w:t>
                            </w:r>
                            <w:r w:rsidRPr="0057165B">
                              <w:rPr>
                                <w:rFonts w:cs="Tahoma" w:hint="eastAsia"/>
                                <w:color w:val="0B5294"/>
                                <w:spacing w:val="-4"/>
                                <w:sz w:val="24"/>
                                <w:szCs w:val="24"/>
                                <w:rtl/>
                              </w:rPr>
                              <w:t>לעורף</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נותחו</w:t>
                            </w:r>
                            <w:r w:rsidRPr="0057165B">
                              <w:rPr>
                                <w:rFonts w:cs="Tahoma"/>
                                <w:color w:val="0B5294"/>
                                <w:spacing w:val="-4"/>
                                <w:sz w:val="24"/>
                                <w:szCs w:val="24"/>
                                <w:rtl/>
                              </w:rPr>
                              <w:t xml:space="preserve"> </w:t>
                            </w:r>
                            <w:r w:rsidRPr="0057165B">
                              <w:rPr>
                                <w:rFonts w:cs="Tahoma" w:hint="eastAsia"/>
                                <w:color w:val="0B5294"/>
                                <w:spacing w:val="-4"/>
                                <w:sz w:val="24"/>
                                <w:szCs w:val="24"/>
                                <w:rtl/>
                              </w:rPr>
                              <w:t>כל</w:t>
                            </w:r>
                            <w:r w:rsidRPr="0057165B">
                              <w:rPr>
                                <w:rFonts w:cs="Tahoma"/>
                                <w:color w:val="0B5294"/>
                                <w:spacing w:val="-4"/>
                                <w:sz w:val="24"/>
                                <w:szCs w:val="24"/>
                                <w:rtl/>
                              </w:rPr>
                              <w:t xml:space="preserve"> </w:t>
                            </w:r>
                            <w:r w:rsidRPr="0057165B">
                              <w:rPr>
                                <w:rFonts w:cs="Tahoma" w:hint="eastAsia"/>
                                <w:color w:val="0B5294"/>
                                <w:spacing w:val="-4"/>
                                <w:sz w:val="24"/>
                                <w:szCs w:val="24"/>
                                <w:rtl/>
                              </w:rPr>
                              <w:t>המשמעויות</w:t>
                            </w:r>
                            <w:r w:rsidRPr="0057165B">
                              <w:rPr>
                                <w:rFonts w:cs="Tahoma"/>
                                <w:color w:val="0B5294"/>
                                <w:spacing w:val="-4"/>
                                <w:sz w:val="24"/>
                                <w:szCs w:val="24"/>
                                <w:rtl/>
                              </w:rPr>
                              <w:t xml:space="preserve"> </w:t>
                            </w:r>
                            <w:r w:rsidRPr="0057165B">
                              <w:rPr>
                                <w:rFonts w:cs="Tahoma" w:hint="eastAsia"/>
                                <w:color w:val="0B5294"/>
                                <w:spacing w:val="-4"/>
                                <w:sz w:val="24"/>
                                <w:szCs w:val="24"/>
                                <w:rtl/>
                              </w:rPr>
                              <w:t>הנדרשות</w:t>
                            </w:r>
                            <w:r w:rsidRPr="0057165B">
                              <w:rPr>
                                <w:rFonts w:cs="Tahoma"/>
                                <w:color w:val="0B5294"/>
                                <w:spacing w:val="-4"/>
                                <w:sz w:val="24"/>
                                <w:szCs w:val="24"/>
                                <w:rtl/>
                              </w:rPr>
                              <w:t xml:space="preserve">. </w:t>
                            </w:r>
                            <w:r w:rsidRPr="0057165B">
                              <w:rPr>
                                <w:rFonts w:cs="Tahoma" w:hint="eastAsia"/>
                                <w:color w:val="0B5294"/>
                                <w:spacing w:val="-4"/>
                                <w:sz w:val="24"/>
                                <w:szCs w:val="24"/>
                                <w:rtl/>
                              </w:rPr>
                              <w:t>זאת</w:t>
                            </w:r>
                            <w:r w:rsidRPr="0057165B">
                              <w:rPr>
                                <w:rFonts w:cs="Tahoma"/>
                                <w:color w:val="0B5294"/>
                                <w:spacing w:val="-4"/>
                                <w:sz w:val="24"/>
                                <w:szCs w:val="24"/>
                                <w:rtl/>
                              </w:rPr>
                              <w:t xml:space="preserve">, </w:t>
                            </w:r>
                            <w:r w:rsidRPr="0057165B">
                              <w:rPr>
                                <w:rFonts w:cs="Tahoma" w:hint="eastAsia"/>
                                <w:color w:val="0B5294"/>
                                <w:spacing w:val="-4"/>
                                <w:sz w:val="24"/>
                                <w:szCs w:val="24"/>
                                <w:rtl/>
                              </w:rPr>
                              <w:t>אף</w:t>
                            </w:r>
                            <w:r w:rsidRPr="0057165B">
                              <w:rPr>
                                <w:rFonts w:cs="Tahoma"/>
                                <w:color w:val="0B5294"/>
                                <w:spacing w:val="-4"/>
                                <w:sz w:val="24"/>
                                <w:szCs w:val="24"/>
                                <w:rtl/>
                              </w:rPr>
                              <w:t xml:space="preserve"> </w:t>
                            </w:r>
                            <w:r w:rsidRPr="0057165B">
                              <w:rPr>
                                <w:rFonts w:cs="Tahoma" w:hint="eastAsia"/>
                                <w:color w:val="0B5294"/>
                                <w:spacing w:val="-4"/>
                                <w:sz w:val="24"/>
                                <w:szCs w:val="24"/>
                                <w:rtl/>
                              </w:rPr>
                              <w:t>שיש</w:t>
                            </w:r>
                            <w:r w:rsidRPr="0057165B">
                              <w:rPr>
                                <w:rFonts w:cs="Tahoma"/>
                                <w:color w:val="0B5294"/>
                                <w:spacing w:val="-4"/>
                                <w:sz w:val="24"/>
                                <w:szCs w:val="24"/>
                                <w:rtl/>
                              </w:rPr>
                              <w:t xml:space="preserve"> </w:t>
                            </w:r>
                            <w:r w:rsidRPr="0057165B">
                              <w:rPr>
                                <w:rFonts w:cs="Tahoma" w:hint="eastAsia"/>
                                <w:color w:val="0B5294"/>
                                <w:spacing w:val="-4"/>
                                <w:sz w:val="24"/>
                                <w:szCs w:val="24"/>
                                <w:rtl/>
                              </w:rPr>
                              <w:t>בניתוח</w:t>
                            </w:r>
                            <w:r w:rsidRPr="0057165B">
                              <w:rPr>
                                <w:rFonts w:cs="Tahoma"/>
                                <w:color w:val="0B5294"/>
                                <w:spacing w:val="-4"/>
                                <w:sz w:val="24"/>
                                <w:szCs w:val="24"/>
                                <w:rtl/>
                              </w:rPr>
                              <w:t xml:space="preserve"> </w:t>
                            </w:r>
                            <w:r w:rsidRPr="0057165B">
                              <w:rPr>
                                <w:rFonts w:cs="Tahoma" w:hint="eastAsia"/>
                                <w:color w:val="0B5294"/>
                                <w:spacing w:val="-4"/>
                                <w:sz w:val="24"/>
                                <w:szCs w:val="24"/>
                                <w:rtl/>
                              </w:rPr>
                              <w:t>כזה</w:t>
                            </w:r>
                            <w:r w:rsidRPr="0057165B">
                              <w:rPr>
                                <w:rFonts w:cs="Tahoma"/>
                                <w:color w:val="0B5294"/>
                                <w:spacing w:val="-4"/>
                                <w:sz w:val="24"/>
                                <w:szCs w:val="24"/>
                                <w:rtl/>
                              </w:rPr>
                              <w:t xml:space="preserve"> </w:t>
                            </w:r>
                            <w:r w:rsidRPr="0057165B">
                              <w:rPr>
                                <w:rFonts w:cs="Tahoma" w:hint="eastAsia"/>
                                <w:color w:val="0B5294"/>
                                <w:spacing w:val="-4"/>
                                <w:sz w:val="24"/>
                                <w:szCs w:val="24"/>
                                <w:rtl/>
                              </w:rPr>
                              <w:t>כדי</w:t>
                            </w:r>
                            <w:r w:rsidRPr="0057165B">
                              <w:rPr>
                                <w:rFonts w:cs="Tahoma"/>
                                <w:color w:val="0B5294"/>
                                <w:spacing w:val="-4"/>
                                <w:sz w:val="24"/>
                                <w:szCs w:val="24"/>
                                <w:rtl/>
                              </w:rPr>
                              <w:t xml:space="preserve"> </w:t>
                            </w:r>
                            <w:r w:rsidRPr="0057165B">
                              <w:rPr>
                                <w:rFonts w:cs="Tahoma" w:hint="eastAsia"/>
                                <w:color w:val="0B5294"/>
                                <w:spacing w:val="-4"/>
                                <w:sz w:val="24"/>
                                <w:szCs w:val="24"/>
                                <w:rtl/>
                              </w:rPr>
                              <w:t>לסייע</w:t>
                            </w:r>
                            <w:r w:rsidRPr="0057165B">
                              <w:rPr>
                                <w:rFonts w:cs="Tahoma"/>
                                <w:color w:val="0B5294"/>
                                <w:spacing w:val="-4"/>
                                <w:sz w:val="24"/>
                                <w:szCs w:val="24"/>
                                <w:rtl/>
                              </w:rPr>
                              <w:t xml:space="preserve"> </w:t>
                            </w:r>
                            <w:r w:rsidRPr="0057165B">
                              <w:rPr>
                                <w:rFonts w:cs="Tahoma" w:hint="eastAsia"/>
                                <w:color w:val="0B5294"/>
                                <w:spacing w:val="-4"/>
                                <w:sz w:val="24"/>
                                <w:szCs w:val="24"/>
                                <w:rtl/>
                              </w:rPr>
                              <w:t>בהיערכות</w:t>
                            </w:r>
                            <w:r w:rsidRPr="0057165B">
                              <w:rPr>
                                <w:rFonts w:cs="Tahoma"/>
                                <w:color w:val="0B5294"/>
                                <w:spacing w:val="-4"/>
                                <w:sz w:val="24"/>
                                <w:szCs w:val="24"/>
                                <w:rtl/>
                              </w:rPr>
                              <w:t xml:space="preserve"> </w:t>
                            </w:r>
                            <w:r w:rsidRPr="0057165B">
                              <w:rPr>
                                <w:rFonts w:cs="Tahoma" w:hint="eastAsia"/>
                                <w:color w:val="0B5294"/>
                                <w:spacing w:val="-4"/>
                                <w:sz w:val="24"/>
                                <w:szCs w:val="24"/>
                                <w:rtl/>
                              </w:rPr>
                              <w:t>ובארגון</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פריסת</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090394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9495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673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בתרחיש</w:t>
                      </w:r>
                      <w:r w:rsidRPr="0057165B">
                        <w:rPr>
                          <w:rFonts w:cs="Tahoma"/>
                          <w:color w:val="0B5294"/>
                          <w:spacing w:val="-4"/>
                          <w:sz w:val="24"/>
                          <w:szCs w:val="24"/>
                          <w:rtl/>
                        </w:rPr>
                        <w:t xml:space="preserve"> </w:t>
                      </w:r>
                      <w:r w:rsidRPr="0057165B">
                        <w:rPr>
                          <w:rFonts w:cs="Tahoma" w:hint="eastAsia"/>
                          <w:color w:val="0B5294"/>
                          <w:spacing w:val="-4"/>
                          <w:sz w:val="24"/>
                          <w:szCs w:val="24"/>
                          <w:rtl/>
                        </w:rPr>
                        <w:t>הייחוס</w:t>
                      </w:r>
                      <w:r w:rsidRPr="0057165B">
                        <w:rPr>
                          <w:rFonts w:cs="Tahoma"/>
                          <w:color w:val="0B5294"/>
                          <w:spacing w:val="-4"/>
                          <w:sz w:val="24"/>
                          <w:szCs w:val="24"/>
                          <w:rtl/>
                        </w:rPr>
                        <w:t xml:space="preserve"> </w:t>
                      </w:r>
                      <w:r w:rsidRPr="0057165B">
                        <w:rPr>
                          <w:rFonts w:cs="Tahoma" w:hint="eastAsia"/>
                          <w:color w:val="0B5294"/>
                          <w:spacing w:val="-4"/>
                          <w:sz w:val="24"/>
                          <w:szCs w:val="24"/>
                          <w:rtl/>
                        </w:rPr>
                        <w:t>לעורף</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נותחו</w:t>
                      </w:r>
                      <w:r w:rsidRPr="0057165B">
                        <w:rPr>
                          <w:rFonts w:cs="Tahoma"/>
                          <w:color w:val="0B5294"/>
                          <w:spacing w:val="-4"/>
                          <w:sz w:val="24"/>
                          <w:szCs w:val="24"/>
                          <w:rtl/>
                        </w:rPr>
                        <w:t xml:space="preserve"> </w:t>
                      </w:r>
                      <w:r w:rsidRPr="0057165B">
                        <w:rPr>
                          <w:rFonts w:cs="Tahoma" w:hint="eastAsia"/>
                          <w:color w:val="0B5294"/>
                          <w:spacing w:val="-4"/>
                          <w:sz w:val="24"/>
                          <w:szCs w:val="24"/>
                          <w:rtl/>
                        </w:rPr>
                        <w:t>כל</w:t>
                      </w:r>
                      <w:r w:rsidRPr="0057165B">
                        <w:rPr>
                          <w:rFonts w:cs="Tahoma"/>
                          <w:color w:val="0B5294"/>
                          <w:spacing w:val="-4"/>
                          <w:sz w:val="24"/>
                          <w:szCs w:val="24"/>
                          <w:rtl/>
                        </w:rPr>
                        <w:t xml:space="preserve"> </w:t>
                      </w:r>
                      <w:r w:rsidRPr="0057165B">
                        <w:rPr>
                          <w:rFonts w:cs="Tahoma" w:hint="eastAsia"/>
                          <w:color w:val="0B5294"/>
                          <w:spacing w:val="-4"/>
                          <w:sz w:val="24"/>
                          <w:szCs w:val="24"/>
                          <w:rtl/>
                        </w:rPr>
                        <w:t>המשמעויות</w:t>
                      </w:r>
                      <w:r w:rsidRPr="0057165B">
                        <w:rPr>
                          <w:rFonts w:cs="Tahoma"/>
                          <w:color w:val="0B5294"/>
                          <w:spacing w:val="-4"/>
                          <w:sz w:val="24"/>
                          <w:szCs w:val="24"/>
                          <w:rtl/>
                        </w:rPr>
                        <w:t xml:space="preserve"> </w:t>
                      </w:r>
                      <w:r w:rsidRPr="0057165B">
                        <w:rPr>
                          <w:rFonts w:cs="Tahoma" w:hint="eastAsia"/>
                          <w:color w:val="0B5294"/>
                          <w:spacing w:val="-4"/>
                          <w:sz w:val="24"/>
                          <w:szCs w:val="24"/>
                          <w:rtl/>
                        </w:rPr>
                        <w:t>הנדרשות</w:t>
                      </w:r>
                      <w:r w:rsidRPr="0057165B">
                        <w:rPr>
                          <w:rFonts w:cs="Tahoma"/>
                          <w:color w:val="0B5294"/>
                          <w:spacing w:val="-4"/>
                          <w:sz w:val="24"/>
                          <w:szCs w:val="24"/>
                          <w:rtl/>
                        </w:rPr>
                        <w:t xml:space="preserve">. </w:t>
                      </w:r>
                      <w:r w:rsidRPr="0057165B">
                        <w:rPr>
                          <w:rFonts w:cs="Tahoma" w:hint="eastAsia"/>
                          <w:color w:val="0B5294"/>
                          <w:spacing w:val="-4"/>
                          <w:sz w:val="24"/>
                          <w:szCs w:val="24"/>
                          <w:rtl/>
                        </w:rPr>
                        <w:t>זאת</w:t>
                      </w:r>
                      <w:r w:rsidRPr="0057165B">
                        <w:rPr>
                          <w:rFonts w:cs="Tahoma"/>
                          <w:color w:val="0B5294"/>
                          <w:spacing w:val="-4"/>
                          <w:sz w:val="24"/>
                          <w:szCs w:val="24"/>
                          <w:rtl/>
                        </w:rPr>
                        <w:t xml:space="preserve">, </w:t>
                      </w:r>
                      <w:r w:rsidRPr="0057165B">
                        <w:rPr>
                          <w:rFonts w:cs="Tahoma" w:hint="eastAsia"/>
                          <w:color w:val="0B5294"/>
                          <w:spacing w:val="-4"/>
                          <w:sz w:val="24"/>
                          <w:szCs w:val="24"/>
                          <w:rtl/>
                        </w:rPr>
                        <w:t>אף</w:t>
                      </w:r>
                      <w:r w:rsidRPr="0057165B">
                        <w:rPr>
                          <w:rFonts w:cs="Tahoma"/>
                          <w:color w:val="0B5294"/>
                          <w:spacing w:val="-4"/>
                          <w:sz w:val="24"/>
                          <w:szCs w:val="24"/>
                          <w:rtl/>
                        </w:rPr>
                        <w:t xml:space="preserve"> </w:t>
                      </w:r>
                      <w:r w:rsidRPr="0057165B">
                        <w:rPr>
                          <w:rFonts w:cs="Tahoma" w:hint="eastAsia"/>
                          <w:color w:val="0B5294"/>
                          <w:spacing w:val="-4"/>
                          <w:sz w:val="24"/>
                          <w:szCs w:val="24"/>
                          <w:rtl/>
                        </w:rPr>
                        <w:t>שיש</w:t>
                      </w:r>
                      <w:r w:rsidRPr="0057165B">
                        <w:rPr>
                          <w:rFonts w:cs="Tahoma"/>
                          <w:color w:val="0B5294"/>
                          <w:spacing w:val="-4"/>
                          <w:sz w:val="24"/>
                          <w:szCs w:val="24"/>
                          <w:rtl/>
                        </w:rPr>
                        <w:t xml:space="preserve"> </w:t>
                      </w:r>
                      <w:r w:rsidRPr="0057165B">
                        <w:rPr>
                          <w:rFonts w:cs="Tahoma" w:hint="eastAsia"/>
                          <w:color w:val="0B5294"/>
                          <w:spacing w:val="-4"/>
                          <w:sz w:val="24"/>
                          <w:szCs w:val="24"/>
                          <w:rtl/>
                        </w:rPr>
                        <w:t>בניתוח</w:t>
                      </w:r>
                      <w:r w:rsidRPr="0057165B">
                        <w:rPr>
                          <w:rFonts w:cs="Tahoma"/>
                          <w:color w:val="0B5294"/>
                          <w:spacing w:val="-4"/>
                          <w:sz w:val="24"/>
                          <w:szCs w:val="24"/>
                          <w:rtl/>
                        </w:rPr>
                        <w:t xml:space="preserve"> </w:t>
                      </w:r>
                      <w:r w:rsidRPr="0057165B">
                        <w:rPr>
                          <w:rFonts w:cs="Tahoma" w:hint="eastAsia"/>
                          <w:color w:val="0B5294"/>
                          <w:spacing w:val="-4"/>
                          <w:sz w:val="24"/>
                          <w:szCs w:val="24"/>
                          <w:rtl/>
                        </w:rPr>
                        <w:t>כזה</w:t>
                      </w:r>
                      <w:r w:rsidRPr="0057165B">
                        <w:rPr>
                          <w:rFonts w:cs="Tahoma"/>
                          <w:color w:val="0B5294"/>
                          <w:spacing w:val="-4"/>
                          <w:sz w:val="24"/>
                          <w:szCs w:val="24"/>
                          <w:rtl/>
                        </w:rPr>
                        <w:t xml:space="preserve"> </w:t>
                      </w:r>
                      <w:r w:rsidRPr="0057165B">
                        <w:rPr>
                          <w:rFonts w:cs="Tahoma" w:hint="eastAsia"/>
                          <w:color w:val="0B5294"/>
                          <w:spacing w:val="-4"/>
                          <w:sz w:val="24"/>
                          <w:szCs w:val="24"/>
                          <w:rtl/>
                        </w:rPr>
                        <w:t>כדי</w:t>
                      </w:r>
                      <w:r w:rsidRPr="0057165B">
                        <w:rPr>
                          <w:rFonts w:cs="Tahoma"/>
                          <w:color w:val="0B5294"/>
                          <w:spacing w:val="-4"/>
                          <w:sz w:val="24"/>
                          <w:szCs w:val="24"/>
                          <w:rtl/>
                        </w:rPr>
                        <w:t xml:space="preserve"> </w:t>
                      </w:r>
                      <w:r w:rsidRPr="0057165B">
                        <w:rPr>
                          <w:rFonts w:cs="Tahoma" w:hint="eastAsia"/>
                          <w:color w:val="0B5294"/>
                          <w:spacing w:val="-4"/>
                          <w:sz w:val="24"/>
                          <w:szCs w:val="24"/>
                          <w:rtl/>
                        </w:rPr>
                        <w:t>לסייע</w:t>
                      </w:r>
                      <w:r w:rsidRPr="0057165B">
                        <w:rPr>
                          <w:rFonts w:cs="Tahoma"/>
                          <w:color w:val="0B5294"/>
                          <w:spacing w:val="-4"/>
                          <w:sz w:val="24"/>
                          <w:szCs w:val="24"/>
                          <w:rtl/>
                        </w:rPr>
                        <w:t xml:space="preserve"> </w:t>
                      </w:r>
                      <w:r w:rsidRPr="0057165B">
                        <w:rPr>
                          <w:rFonts w:cs="Tahoma" w:hint="eastAsia"/>
                          <w:color w:val="0B5294"/>
                          <w:spacing w:val="-4"/>
                          <w:sz w:val="24"/>
                          <w:szCs w:val="24"/>
                          <w:rtl/>
                        </w:rPr>
                        <w:t>בהיערכות</w:t>
                      </w:r>
                      <w:r w:rsidRPr="0057165B">
                        <w:rPr>
                          <w:rFonts w:cs="Tahoma"/>
                          <w:color w:val="0B5294"/>
                          <w:spacing w:val="-4"/>
                          <w:sz w:val="24"/>
                          <w:szCs w:val="24"/>
                          <w:rtl/>
                        </w:rPr>
                        <w:t xml:space="preserve"> </w:t>
                      </w:r>
                      <w:r w:rsidRPr="0057165B">
                        <w:rPr>
                          <w:rFonts w:cs="Tahoma" w:hint="eastAsia"/>
                          <w:color w:val="0B5294"/>
                          <w:spacing w:val="-4"/>
                          <w:sz w:val="24"/>
                          <w:szCs w:val="24"/>
                          <w:rtl/>
                        </w:rPr>
                        <w:t>ובארגון</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פריסת</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3064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בנובמבר 2018 מסר צה"ל למשרד מבקר המדינה בתגובתו על ממצאי הביקורת (להלן - תגובת</w:t>
      </w:r>
      <w:r w:rsidRPr="00AE6475">
        <w:rPr>
          <w:rFonts w:ascii="Tahoma" w:hAnsi="Tahoma" w:cs="Tahoma"/>
          <w:sz w:val="18"/>
          <w:szCs w:val="18"/>
          <w:rtl/>
        </w:rPr>
        <w:t xml:space="preserve"> </w:t>
      </w:r>
      <w:r w:rsidRPr="00AE6475">
        <w:rPr>
          <w:rFonts w:ascii="Tahoma" w:hAnsi="Tahoma" w:cs="Tahoma" w:hint="cs"/>
          <w:sz w:val="18"/>
          <w:szCs w:val="18"/>
          <w:rtl/>
        </w:rPr>
        <w:t>צה</w:t>
      </w:r>
      <w:r w:rsidRPr="00AE6475">
        <w:rPr>
          <w:rFonts w:ascii="Tahoma" w:hAnsi="Tahoma" w:cs="Tahoma"/>
          <w:sz w:val="18"/>
          <w:szCs w:val="18"/>
          <w:rtl/>
        </w:rPr>
        <w:t xml:space="preserve">"ל) כי </w:t>
      </w:r>
      <w:r w:rsidRPr="00AE6475">
        <w:rPr>
          <w:rFonts w:ascii="Tahoma" w:hAnsi="Tahoma" w:cs="Tahoma" w:hint="cs"/>
          <w:sz w:val="18"/>
          <w:szCs w:val="18"/>
          <w:rtl/>
        </w:rPr>
        <w:t>ביולי</w:t>
      </w:r>
      <w:r w:rsidRPr="00AE6475">
        <w:rPr>
          <w:rFonts w:ascii="Tahoma" w:hAnsi="Tahoma" w:cs="Tahoma"/>
          <w:sz w:val="18"/>
          <w:szCs w:val="18"/>
          <w:rtl/>
        </w:rPr>
        <w:t xml:space="preserve"> 2018 הציג פקע"ר לקבינט המדיני-ב</w:t>
      </w:r>
      <w:r w:rsidRPr="00AE6475">
        <w:rPr>
          <w:rFonts w:ascii="Tahoma" w:hAnsi="Tahoma" w:cs="Tahoma" w:hint="cs"/>
          <w:sz w:val="18"/>
          <w:szCs w:val="18"/>
          <w:rtl/>
        </w:rPr>
        <w:t>י</w:t>
      </w:r>
      <w:r w:rsidRPr="00AE6475">
        <w:rPr>
          <w:rFonts w:ascii="Tahoma" w:hAnsi="Tahoma" w:cs="Tahoma"/>
          <w:sz w:val="18"/>
          <w:szCs w:val="18"/>
          <w:rtl/>
        </w:rPr>
        <w:t>טחוני משמעויות נוספות מאיום הייחוס</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אשר</w:t>
      </w:r>
      <w:r w:rsidRPr="00AE6475">
        <w:rPr>
          <w:rFonts w:ascii="Tahoma" w:hAnsi="Tahoma" w:cs="Tahoma"/>
          <w:sz w:val="18"/>
          <w:szCs w:val="18"/>
          <w:rtl/>
        </w:rPr>
        <w:t xml:space="preserve"> </w:t>
      </w:r>
      <w:r w:rsidRPr="00AE6475">
        <w:rPr>
          <w:rFonts w:ascii="Tahoma" w:hAnsi="Tahoma" w:cs="Tahoma" w:hint="cs"/>
          <w:sz w:val="18"/>
          <w:szCs w:val="18"/>
          <w:rtl/>
        </w:rPr>
        <w:t>ייכנסו</w:t>
      </w:r>
      <w:r w:rsidRPr="00AE6475">
        <w:rPr>
          <w:rFonts w:ascii="Tahoma" w:hAnsi="Tahoma" w:cs="Tahoma"/>
          <w:sz w:val="18"/>
          <w:szCs w:val="18"/>
          <w:rtl/>
        </w:rPr>
        <w:t xml:space="preserve"> </w:t>
      </w:r>
      <w:r w:rsidRPr="00AE6475">
        <w:rPr>
          <w:rFonts w:ascii="Tahoma" w:hAnsi="Tahoma" w:cs="Tahoma" w:hint="cs"/>
          <w:sz w:val="18"/>
          <w:szCs w:val="18"/>
          <w:rtl/>
        </w:rPr>
        <w:t>לעדכון</w:t>
      </w:r>
      <w:r w:rsidRPr="00AE6475">
        <w:rPr>
          <w:rFonts w:ascii="Tahoma" w:hAnsi="Tahoma" w:cs="Tahoma"/>
          <w:sz w:val="18"/>
          <w:szCs w:val="18"/>
          <w:rtl/>
        </w:rPr>
        <w:t xml:space="preserve"> </w:t>
      </w:r>
      <w:r w:rsidRPr="00AE6475">
        <w:rPr>
          <w:rFonts w:ascii="Tahoma" w:hAnsi="Tahoma" w:cs="Tahoma" w:hint="cs"/>
          <w:sz w:val="18"/>
          <w:szCs w:val="18"/>
          <w:rtl/>
        </w:rPr>
        <w:t>איום</w:t>
      </w:r>
      <w:r w:rsidRPr="00AE6475">
        <w:rPr>
          <w:rFonts w:ascii="Tahoma" w:hAnsi="Tahoma" w:cs="Tahoma"/>
          <w:sz w:val="18"/>
          <w:szCs w:val="18"/>
          <w:rtl/>
        </w:rPr>
        <w:t xml:space="preserve"> </w:t>
      </w:r>
      <w:r w:rsidRPr="00AE6475">
        <w:rPr>
          <w:rFonts w:ascii="Tahoma" w:hAnsi="Tahoma" w:cs="Tahoma" w:hint="cs"/>
          <w:sz w:val="18"/>
          <w:szCs w:val="18"/>
          <w:rtl/>
        </w:rPr>
        <w:t>הייחוס. עוד מסר</w:t>
      </w:r>
      <w:r w:rsidRPr="00AE6475">
        <w:rPr>
          <w:rFonts w:ascii="Tahoma" w:hAnsi="Tahoma" w:cs="Tahoma"/>
          <w:sz w:val="18"/>
          <w:szCs w:val="18"/>
          <w:rtl/>
        </w:rPr>
        <w:t xml:space="preserve"> כי </w:t>
      </w:r>
      <w:r w:rsidRPr="00AE6475">
        <w:rPr>
          <w:rFonts w:ascii="Tahoma" w:hAnsi="Tahoma" w:cs="Tahoma" w:hint="cs"/>
          <w:sz w:val="18"/>
          <w:szCs w:val="18"/>
          <w:rtl/>
        </w:rPr>
        <w:t>באג</w:t>
      </w:r>
      <w:r w:rsidRPr="00AE6475">
        <w:rPr>
          <w:rFonts w:ascii="Tahoma" w:hAnsi="Tahoma" w:cs="Tahoma"/>
          <w:sz w:val="18"/>
          <w:szCs w:val="18"/>
          <w:rtl/>
        </w:rPr>
        <w:t>"ת</w:t>
      </w:r>
      <w:r w:rsidRPr="00AE6475">
        <w:rPr>
          <w:rFonts w:ascii="Tahoma" w:hAnsi="Tahoma" w:cs="Tahoma"/>
          <w:sz w:val="18"/>
          <w:szCs w:val="18"/>
          <w:rtl/>
        </w:rPr>
        <w:t xml:space="preserve"> בוצעה </w:t>
      </w:r>
      <w:r w:rsidRPr="00AE6475">
        <w:rPr>
          <w:rFonts w:ascii="Tahoma" w:hAnsi="Tahoma" w:cs="Tahoma" w:hint="cs"/>
          <w:sz w:val="18"/>
          <w:szCs w:val="18"/>
          <w:rtl/>
        </w:rPr>
        <w:t xml:space="preserve">עבודת מטה (להלן - </w:t>
      </w:r>
      <w:r w:rsidRPr="00AE6475">
        <w:rPr>
          <w:rFonts w:ascii="Tahoma" w:hAnsi="Tahoma" w:cs="Tahoma" w:hint="cs"/>
          <w:sz w:val="18"/>
          <w:szCs w:val="18"/>
          <w:rtl/>
        </w:rPr>
        <w:t>עמ"ט</w:t>
      </w:r>
      <w:r w:rsidRPr="00AE6475">
        <w:rPr>
          <w:rFonts w:ascii="Tahoma" w:hAnsi="Tahoma" w:cs="Tahoma" w:hint="cs"/>
          <w:sz w:val="18"/>
          <w:szCs w:val="18"/>
          <w:rtl/>
        </w:rPr>
        <w:t xml:space="preserve">) </w:t>
      </w:r>
      <w:r w:rsidRPr="00AE6475">
        <w:rPr>
          <w:rFonts w:ascii="Tahoma" w:hAnsi="Tahoma" w:cs="Tahoma"/>
          <w:sz w:val="18"/>
          <w:szCs w:val="18"/>
          <w:rtl/>
        </w:rPr>
        <w:t xml:space="preserve">לניתוח המשמעויות של איום הייחוס, </w:t>
      </w:r>
      <w:r w:rsidRPr="00AE6475">
        <w:rPr>
          <w:rFonts w:ascii="Tahoma" w:hAnsi="Tahoma" w:cs="Tahoma" w:hint="cs"/>
          <w:sz w:val="18"/>
          <w:szCs w:val="18"/>
          <w:rtl/>
        </w:rPr>
        <w:t>אשר</w:t>
      </w:r>
      <w:r w:rsidRPr="00AE6475">
        <w:rPr>
          <w:rFonts w:ascii="Tahoma" w:hAnsi="Tahoma" w:cs="Tahoma"/>
          <w:sz w:val="18"/>
          <w:szCs w:val="18"/>
          <w:rtl/>
        </w:rPr>
        <w:t xml:space="preserve"> </w:t>
      </w:r>
      <w:r w:rsidRPr="00AE6475">
        <w:rPr>
          <w:rFonts w:ascii="Tahoma" w:hAnsi="Tahoma" w:cs="Tahoma" w:hint="cs"/>
          <w:sz w:val="18"/>
          <w:szCs w:val="18"/>
          <w:rtl/>
        </w:rPr>
        <w:t>ניתחה</w:t>
      </w:r>
      <w:r w:rsidRPr="00AE6475">
        <w:rPr>
          <w:rFonts w:ascii="Tahoma" w:hAnsi="Tahoma" w:cs="Tahoma"/>
          <w:sz w:val="18"/>
          <w:szCs w:val="18"/>
          <w:rtl/>
        </w:rPr>
        <w:t xml:space="preserve"> את דרכי הפעולה של האויב</w:t>
      </w:r>
      <w:r w:rsidRPr="00AE6475">
        <w:rPr>
          <w:rFonts w:ascii="Tahoma" w:hAnsi="Tahoma" w:cs="Tahoma" w:hint="cs"/>
          <w:sz w:val="18"/>
          <w:szCs w:val="18"/>
          <w:rtl/>
        </w:rPr>
        <w:t xml:space="preserve">. בנוסף מסר כי ניתוח זה ישולב </w:t>
      </w:r>
      <w:r w:rsidRPr="00AE6475">
        <w:rPr>
          <w:rFonts w:ascii="Tahoma" w:hAnsi="Tahoma" w:cs="Tahoma" w:hint="cs"/>
          <w:sz w:val="18"/>
          <w:szCs w:val="18"/>
          <w:rtl/>
        </w:rPr>
        <w:t>בתר</w:t>
      </w:r>
      <w:r w:rsidRPr="00AE6475">
        <w:rPr>
          <w:rFonts w:ascii="Tahoma" w:hAnsi="Tahoma" w:cs="Tahoma"/>
          <w:sz w:val="18"/>
          <w:szCs w:val="18"/>
          <w:rtl/>
        </w:rPr>
        <w:t>"ש</w:t>
      </w:r>
      <w:r w:rsidRPr="00AE6475">
        <w:rPr>
          <w:rFonts w:ascii="Tahoma" w:hAnsi="Tahoma" w:cs="Tahoma"/>
          <w:sz w:val="18"/>
          <w:szCs w:val="18"/>
          <w:rtl/>
        </w:rPr>
        <w:t xml:space="preserve"> הבאה</w:t>
      </w:r>
      <w:r w:rsidRPr="00AE6475">
        <w:rPr>
          <w:rFonts w:ascii="Tahoma" w:hAnsi="Tahoma" w:cs="Tahoma" w:hint="cs"/>
          <w:sz w:val="18"/>
          <w:szCs w:val="18"/>
          <w:rtl/>
        </w:rPr>
        <w:t xml:space="preserve"> שתחילתה בשנת 2020 וכי </w:t>
      </w:r>
      <w:r w:rsidRPr="00AE6475">
        <w:rPr>
          <w:rFonts w:ascii="Tahoma" w:hAnsi="Tahoma" w:cs="Tahoma"/>
          <w:sz w:val="18"/>
          <w:szCs w:val="18"/>
          <w:rtl/>
        </w:rPr>
        <w:t xml:space="preserve">נושאים אלו </w:t>
      </w:r>
      <w:r w:rsidRPr="00AE6475">
        <w:rPr>
          <w:rFonts w:ascii="Tahoma" w:hAnsi="Tahoma" w:cs="Tahoma" w:hint="cs"/>
          <w:sz w:val="18"/>
          <w:szCs w:val="18"/>
          <w:rtl/>
        </w:rPr>
        <w:t>"</w:t>
      </w:r>
      <w:r w:rsidRPr="00AE6475">
        <w:rPr>
          <w:rFonts w:ascii="Tahoma" w:hAnsi="Tahoma" w:cs="Tahoma"/>
          <w:sz w:val="18"/>
          <w:szCs w:val="18"/>
          <w:rtl/>
        </w:rPr>
        <w:t xml:space="preserve">יידונו מחדש בבואנו לקבוע את נקודת העבודה החדשה לבניין </w:t>
      </w:r>
      <w:r w:rsidRPr="00AE6475">
        <w:rPr>
          <w:rFonts w:ascii="Tahoma" w:hAnsi="Tahoma" w:cs="Tahoma" w:hint="cs"/>
          <w:sz w:val="18"/>
          <w:szCs w:val="18"/>
          <w:rtl/>
        </w:rPr>
        <w:t>הכח</w:t>
      </w:r>
      <w:r w:rsidRPr="00AE6475">
        <w:rPr>
          <w:rFonts w:ascii="Tahoma" w:hAnsi="Tahoma" w:cs="Tahoma"/>
          <w:sz w:val="18"/>
          <w:szCs w:val="18"/>
          <w:rtl/>
        </w:rPr>
        <w:t>"</w:t>
      </w:r>
      <w:r w:rsidRPr="00AE6475">
        <w:rPr>
          <w:rFonts w:ascii="Tahoma" w:hAnsi="Tahoma" w:cs="Tahoma" w:hint="cs"/>
          <w:sz w:val="18"/>
          <w:szCs w:val="18"/>
          <w:rtl/>
        </w:rPr>
        <w:t>.</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r w:rsidRPr="002407DB">
        <w:rPr>
          <w:rFonts w:hint="cs"/>
          <w:rtl/>
        </w:rPr>
        <w:t>התאמת היקף גדודי החילוץ וההצלה לצרכים המבצעיים בהתאם לתרחיש הייחוס</w:t>
      </w:r>
    </w:p>
    <w:p w:rsidR="00DB301A" w:rsidRPr="00AE6475" w:rsidP="007A54F5">
      <w:pPr>
        <w:spacing w:line="240" w:lineRule="exact"/>
        <w:ind w:left="-1" w:right="2268"/>
        <w:jc w:val="both"/>
        <w:rPr>
          <w:rFonts w:ascii="Tahoma" w:hAnsi="Tahoma" w:cs="Tahoma"/>
          <w:sz w:val="18"/>
          <w:szCs w:val="18"/>
          <w:rtl/>
        </w:rPr>
      </w:pPr>
      <w:r w:rsidRPr="00AE6475">
        <w:rPr>
          <w:rFonts w:ascii="Tahoma" w:hAnsi="Tahoma" w:cs="Tahoma" w:hint="cs"/>
          <w:sz w:val="18"/>
          <w:szCs w:val="18"/>
          <w:rtl/>
        </w:rPr>
        <w:t xml:space="preserve">בשנת 1992, עם הקמת פקע"ר, החל </w:t>
      </w:r>
      <w:r w:rsidRPr="00AE6475">
        <w:rPr>
          <w:rFonts w:ascii="Tahoma" w:hAnsi="Tahoma" w:cs="Tahoma" w:hint="cs"/>
          <w:sz w:val="18"/>
          <w:szCs w:val="18"/>
          <w:rtl/>
        </w:rPr>
        <w:t>אג"ת</w:t>
      </w:r>
      <w:r w:rsidRPr="00AE6475">
        <w:rPr>
          <w:rFonts w:ascii="Tahoma" w:hAnsi="Tahoma" w:cs="Tahoma" w:hint="cs"/>
          <w:sz w:val="18"/>
          <w:szCs w:val="18"/>
          <w:rtl/>
        </w:rPr>
        <w:t xml:space="preserve"> לבצע </w:t>
      </w:r>
      <w:r w:rsidRPr="00AE6475">
        <w:rPr>
          <w:rFonts w:ascii="Tahoma" w:hAnsi="Tahoma" w:cs="Tahoma" w:hint="cs"/>
          <w:sz w:val="18"/>
          <w:szCs w:val="18"/>
          <w:rtl/>
        </w:rPr>
        <w:t>עמ"ט</w:t>
      </w:r>
      <w:r w:rsidRPr="00AE6475">
        <w:rPr>
          <w:rFonts w:ascii="Tahoma" w:hAnsi="Tahoma" w:cs="Tahoma" w:hint="cs"/>
          <w:sz w:val="18"/>
          <w:szCs w:val="18"/>
          <w:rtl/>
        </w:rPr>
        <w:t xml:space="preserve"> בנושא קביעת היקף </w:t>
      </w:r>
      <w:r w:rsidRPr="00AE6475">
        <w:rPr>
          <w:rFonts w:ascii="Tahoma" w:hAnsi="Tahoma" w:cs="Tahoma" w:hint="cs"/>
          <w:sz w:val="18"/>
          <w:szCs w:val="18"/>
          <w:rtl/>
        </w:rPr>
        <w:t>הסד"כ</w:t>
      </w:r>
      <w:r w:rsidRPr="00AE6475">
        <w:rPr>
          <w:rFonts w:ascii="Tahoma" w:hAnsi="Tahoma" w:cs="Tahoma" w:hint="cs"/>
          <w:sz w:val="18"/>
          <w:szCs w:val="18"/>
          <w:rtl/>
        </w:rPr>
        <w:t xml:space="preserve"> הנדרש לפקע"ר בהתאם לאיום הייחוס העדכני לאותה עת, וסיכם אותה במסמך "סד"כ החילוץ בעורף".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בשנת</w:t>
      </w:r>
      <w:r w:rsidRPr="00AE6475">
        <w:rPr>
          <w:rFonts w:ascii="Tahoma" w:hAnsi="Tahoma" w:cs="Tahoma"/>
          <w:sz w:val="18"/>
          <w:szCs w:val="18"/>
          <w:rtl/>
        </w:rPr>
        <w:t xml:space="preserve"> 2013, במסגרת שינוי איום </w:t>
      </w:r>
      <w:r w:rsidR="000E69A0">
        <w:rPr>
          <w:rFonts w:ascii="Tahoma" w:hAnsi="Tahoma" w:cs="Tahoma" w:hint="cs"/>
          <w:sz w:val="18"/>
          <w:szCs w:val="18"/>
          <w:rtl/>
        </w:rPr>
        <w:t>ה</w:t>
      </w:r>
      <w:r w:rsidRPr="00AE6475">
        <w:rPr>
          <w:rFonts w:ascii="Tahoma" w:hAnsi="Tahoma" w:cs="Tahoma"/>
          <w:sz w:val="18"/>
          <w:szCs w:val="18"/>
          <w:rtl/>
        </w:rPr>
        <w:t xml:space="preserve">ייחוס </w:t>
      </w:r>
      <w:r w:rsidRPr="00AE6475">
        <w:rPr>
          <w:rFonts w:ascii="Tahoma" w:hAnsi="Tahoma" w:cs="Tahoma" w:hint="cs"/>
          <w:sz w:val="18"/>
          <w:szCs w:val="18"/>
          <w:rtl/>
        </w:rPr>
        <w:t xml:space="preserve">האטומי ביולוגי כימי (להלן - </w:t>
      </w:r>
      <w:r w:rsidRPr="00AE6475">
        <w:rPr>
          <w:rFonts w:ascii="Tahoma" w:hAnsi="Tahoma" w:cs="Tahoma" w:hint="cs"/>
          <w:sz w:val="18"/>
          <w:szCs w:val="18"/>
          <w:rtl/>
        </w:rPr>
        <w:t>אב</w:t>
      </w:r>
      <w:r w:rsidRPr="00AE6475">
        <w:rPr>
          <w:rFonts w:ascii="Tahoma" w:hAnsi="Tahoma" w:cs="Tahoma"/>
          <w:sz w:val="18"/>
          <w:szCs w:val="18"/>
          <w:rtl/>
        </w:rPr>
        <w:t>"ך</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בוצעה</w:t>
      </w:r>
      <w:r w:rsidRPr="00AE6475">
        <w:rPr>
          <w:rFonts w:ascii="Tahoma" w:hAnsi="Tahoma" w:cs="Tahoma"/>
          <w:sz w:val="18"/>
          <w:szCs w:val="18"/>
          <w:rtl/>
        </w:rPr>
        <w:t xml:space="preserve"> </w:t>
      </w:r>
      <w:r w:rsidRPr="00AE6475">
        <w:rPr>
          <w:rFonts w:ascii="Tahoma" w:hAnsi="Tahoma" w:cs="Tahoma" w:hint="cs"/>
          <w:sz w:val="18"/>
          <w:szCs w:val="18"/>
          <w:rtl/>
        </w:rPr>
        <w:t>עבודת</w:t>
      </w:r>
      <w:r w:rsidRPr="00AE6475">
        <w:rPr>
          <w:rFonts w:ascii="Tahoma" w:hAnsi="Tahoma" w:cs="Tahoma"/>
          <w:sz w:val="18"/>
          <w:szCs w:val="18"/>
          <w:rtl/>
        </w:rPr>
        <w:t xml:space="preserve"> </w:t>
      </w:r>
      <w:r w:rsidRPr="00AE6475">
        <w:rPr>
          <w:rFonts w:ascii="Tahoma" w:hAnsi="Tahoma" w:cs="Tahoma" w:hint="cs"/>
          <w:sz w:val="18"/>
          <w:szCs w:val="18"/>
          <w:rtl/>
        </w:rPr>
        <w:t>מטה</w:t>
      </w:r>
      <w:r w:rsidRPr="00AE6475">
        <w:rPr>
          <w:rFonts w:ascii="Tahoma" w:hAnsi="Tahoma" w:cs="Tahoma"/>
          <w:sz w:val="18"/>
          <w:szCs w:val="18"/>
          <w:rtl/>
        </w:rPr>
        <w:t xml:space="preserve"> </w:t>
      </w:r>
      <w:r w:rsidRPr="00AE6475">
        <w:rPr>
          <w:rFonts w:ascii="Tahoma" w:hAnsi="Tahoma" w:cs="Tahoma" w:hint="cs"/>
          <w:sz w:val="18"/>
          <w:szCs w:val="18"/>
          <w:rtl/>
        </w:rPr>
        <w:t>בצה</w:t>
      </w:r>
      <w:r w:rsidRPr="00AE6475">
        <w:rPr>
          <w:rFonts w:ascii="Tahoma" w:hAnsi="Tahoma" w:cs="Tahoma"/>
          <w:sz w:val="18"/>
          <w:szCs w:val="18"/>
          <w:rtl/>
        </w:rPr>
        <w:t xml:space="preserve">"ל </w:t>
      </w:r>
      <w:r w:rsidRPr="00AE6475">
        <w:rPr>
          <w:rFonts w:ascii="Tahoma" w:hAnsi="Tahoma" w:cs="Tahoma" w:hint="cs"/>
          <w:sz w:val="18"/>
          <w:szCs w:val="18"/>
          <w:rtl/>
        </w:rPr>
        <w:t>ובסיומה</w:t>
      </w:r>
      <w:r w:rsidRPr="00AE6475">
        <w:rPr>
          <w:rFonts w:ascii="Tahoma" w:hAnsi="Tahoma" w:cs="Tahoma"/>
          <w:sz w:val="18"/>
          <w:szCs w:val="18"/>
          <w:rtl/>
        </w:rPr>
        <w:t xml:space="preserve"> </w:t>
      </w:r>
      <w:r w:rsidRPr="00AE6475">
        <w:rPr>
          <w:rFonts w:ascii="Tahoma" w:hAnsi="Tahoma" w:cs="Tahoma" w:hint="cs"/>
          <w:sz w:val="18"/>
          <w:szCs w:val="18"/>
          <w:rtl/>
        </w:rPr>
        <w:t>שונה</w:t>
      </w:r>
      <w:r w:rsidRPr="00AE6475">
        <w:rPr>
          <w:rFonts w:ascii="Tahoma" w:hAnsi="Tahoma" w:cs="Tahoma"/>
          <w:sz w:val="18"/>
          <w:szCs w:val="18"/>
          <w:rtl/>
        </w:rPr>
        <w:t xml:space="preserve"> </w:t>
      </w:r>
      <w:r w:rsidRPr="00AE6475">
        <w:rPr>
          <w:rFonts w:ascii="Tahoma" w:hAnsi="Tahoma" w:cs="Tahoma" w:hint="cs"/>
          <w:sz w:val="18"/>
          <w:szCs w:val="18"/>
          <w:rtl/>
        </w:rPr>
        <w:t>היקף</w:t>
      </w:r>
      <w:r w:rsidRPr="00AE6475">
        <w:rPr>
          <w:rFonts w:ascii="Tahoma" w:hAnsi="Tahoma" w:cs="Tahoma"/>
          <w:sz w:val="18"/>
          <w:szCs w:val="18"/>
          <w:rtl/>
        </w:rPr>
        <w:t xml:space="preserve"> </w:t>
      </w:r>
      <w:r w:rsidRPr="00AE6475">
        <w:rPr>
          <w:rFonts w:ascii="Tahoma" w:hAnsi="Tahoma" w:cs="Tahoma" w:hint="cs"/>
          <w:sz w:val="18"/>
          <w:szCs w:val="18"/>
          <w:rtl/>
        </w:rPr>
        <w:t>המענה</w:t>
      </w:r>
      <w:r w:rsidRPr="00AE6475">
        <w:rPr>
          <w:rFonts w:ascii="Tahoma" w:hAnsi="Tahoma" w:cs="Tahoma"/>
          <w:sz w:val="18"/>
          <w:szCs w:val="18"/>
          <w:rtl/>
        </w:rPr>
        <w:t xml:space="preserve">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 xml:space="preserve">"ר לאיום </w:t>
      </w:r>
      <w:r w:rsidRPr="00AE6475">
        <w:rPr>
          <w:rFonts w:ascii="Tahoma" w:hAnsi="Tahoma" w:cs="Tahoma" w:hint="cs"/>
          <w:sz w:val="18"/>
          <w:szCs w:val="18"/>
          <w:rtl/>
        </w:rPr>
        <w:t>האב</w:t>
      </w:r>
      <w:r w:rsidRPr="00AE6475">
        <w:rPr>
          <w:rFonts w:ascii="Tahoma" w:hAnsi="Tahoma" w:cs="Tahoma"/>
          <w:sz w:val="18"/>
          <w:szCs w:val="18"/>
          <w:rtl/>
        </w:rPr>
        <w:t>"ך</w:t>
      </w:r>
      <w:r w:rsidRPr="00AE6475">
        <w:rPr>
          <w:rFonts w:ascii="Tahoma" w:hAnsi="Tahoma" w:cs="Tahoma"/>
          <w:sz w:val="18"/>
          <w:szCs w:val="18"/>
          <w:rtl/>
        </w:rPr>
        <w:t xml:space="preserve">, </w:t>
      </w:r>
      <w:r w:rsidRPr="00AE6475">
        <w:rPr>
          <w:rFonts w:ascii="Tahoma" w:hAnsi="Tahoma" w:cs="Tahoma" w:hint="cs"/>
          <w:sz w:val="18"/>
          <w:szCs w:val="18"/>
          <w:rtl/>
        </w:rPr>
        <w:t xml:space="preserve">ובמסגרתו נסגר ובהמשך הוסב חלק מסד"כ גדודי </w:t>
      </w:r>
      <w:r w:rsidRPr="00AE6475">
        <w:rPr>
          <w:rFonts w:ascii="Tahoma" w:hAnsi="Tahoma" w:cs="Tahoma" w:hint="cs"/>
          <w:sz w:val="18"/>
          <w:szCs w:val="18"/>
          <w:rtl/>
        </w:rPr>
        <w:t>האב"ך</w:t>
      </w:r>
      <w:r w:rsidRPr="00AE6475">
        <w:rPr>
          <w:rFonts w:ascii="Tahoma" w:hAnsi="Tahoma" w:cs="Tahoma" w:hint="cs"/>
          <w:sz w:val="18"/>
          <w:szCs w:val="18"/>
          <w:rtl/>
        </w:rPr>
        <w:t xml:space="preserve"> לגדודי חילוץ והצלה ובוצעו בגדודי החילוץ וההצלה התאמות לשם התמודדות עם איום </w:t>
      </w:r>
      <w:r w:rsidRPr="00AE6475">
        <w:rPr>
          <w:rFonts w:ascii="Tahoma" w:hAnsi="Tahoma" w:cs="Tahoma" w:hint="cs"/>
          <w:sz w:val="18"/>
          <w:szCs w:val="18"/>
          <w:rtl/>
        </w:rPr>
        <w:t>האב"ך</w:t>
      </w:r>
      <w:r w:rsidRPr="00AE6475">
        <w:rPr>
          <w:rFonts w:ascii="Tahoma" w:hAnsi="Tahoma" w:cs="Tahoma" w:hint="cs"/>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באוגוסט 2017 קבע מפקד פקע"ר כי "התקופה מהווה זמן טוב לתהליכי בניין </w:t>
      </w:r>
      <w:r w:rsidRPr="00AE6475">
        <w:rPr>
          <w:rFonts w:ascii="Tahoma" w:hAnsi="Tahoma" w:cs="Tahoma" w:hint="cs"/>
          <w:sz w:val="18"/>
          <w:szCs w:val="18"/>
          <w:rtl/>
        </w:rPr>
        <w:t>כח</w:t>
      </w:r>
      <w:r w:rsidRPr="00AE6475">
        <w:rPr>
          <w:rFonts w:ascii="Tahoma" w:hAnsi="Tahoma" w:cs="Tahoma" w:hint="cs"/>
          <w:sz w:val="18"/>
          <w:szCs w:val="18"/>
          <w:rtl/>
        </w:rPr>
        <w:t xml:space="preserve"> יסודיים </w:t>
      </w:r>
      <w:r w:rsidRPr="00AE6475">
        <w:rPr>
          <w:rFonts w:ascii="Tahoma" w:hAnsi="Tahoma" w:cs="Tahoma" w:hint="cs"/>
          <w:sz w:val="18"/>
          <w:szCs w:val="18"/>
          <w:rtl/>
        </w:rPr>
        <w:t>בתר"ש</w:t>
      </w:r>
      <w:r w:rsidRPr="00AE6475">
        <w:rPr>
          <w:rFonts w:ascii="Tahoma" w:hAnsi="Tahoma" w:cs="Tahoma" w:hint="cs"/>
          <w:sz w:val="18"/>
          <w:szCs w:val="18"/>
          <w:rtl/>
        </w:rPr>
        <w:t xml:space="preserve"> תלת שנתי. הפתרונות נדרשים להיות יציבים וארוכי טווח... נדרשת העמקה... בנוגע לכמות </w:t>
      </w:r>
      <w:r w:rsidRPr="00AE6475">
        <w:rPr>
          <w:rFonts w:ascii="Tahoma" w:hAnsi="Tahoma" w:cs="Tahoma" w:hint="cs"/>
          <w:sz w:val="18"/>
          <w:szCs w:val="18"/>
          <w:rtl/>
        </w:rPr>
        <w:t>הסד"כ</w:t>
      </w:r>
      <w:r w:rsidRPr="00AE6475">
        <w:rPr>
          <w:rFonts w:ascii="Tahoma" w:hAnsi="Tahoma" w:cs="Tahoma" w:hint="cs"/>
          <w:sz w:val="18"/>
          <w:szCs w:val="18"/>
          <w:rtl/>
        </w:rPr>
        <w:t xml:space="preserve"> הקיים אל מול הצורך... פערי </w:t>
      </w:r>
      <w:r w:rsidRPr="00AE6475">
        <w:rPr>
          <w:rFonts w:ascii="Tahoma" w:hAnsi="Tahoma" w:cs="Tahoma" w:hint="cs"/>
          <w:sz w:val="18"/>
          <w:szCs w:val="18"/>
          <w:rtl/>
        </w:rPr>
        <w:t>הסד"כ</w:t>
      </w:r>
      <w:r w:rsidRPr="00AE6475">
        <w:rPr>
          <w:rFonts w:ascii="Tahoma" w:hAnsi="Tahoma" w:cs="Tahoma" w:hint="cs"/>
          <w:sz w:val="18"/>
          <w:szCs w:val="18"/>
          <w:rtl/>
        </w:rPr>
        <w:t xml:space="preserve"> שהוצגו ידונו לאחר גמר הצגת כלל המחוזות וביצוע ניתוח מעמיק של תרחיש הייחוס אל מול </w:t>
      </w:r>
      <w:r w:rsidRPr="00AE6475">
        <w:rPr>
          <w:rFonts w:ascii="Tahoma" w:hAnsi="Tahoma" w:cs="Tahoma" w:hint="cs"/>
          <w:sz w:val="18"/>
          <w:szCs w:val="18"/>
          <w:rtl/>
        </w:rPr>
        <w:t>הסד"כ</w:t>
      </w:r>
      <w:r w:rsidRPr="00AE6475">
        <w:rPr>
          <w:rFonts w:ascii="Tahoma" w:hAnsi="Tahoma" w:cs="Tahoma" w:hint="cs"/>
          <w:sz w:val="18"/>
          <w:szCs w:val="18"/>
          <w:rtl/>
        </w:rPr>
        <w:t xml:space="preserve"> הקיים".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באוגוסט 2017 מסר מפקד פקע"ר לצוות הביקורת כי "קיים קושי לקבוע בצורה מוחלטת האם </w:t>
      </w:r>
      <w:r w:rsidRPr="00AE6475">
        <w:rPr>
          <w:rFonts w:ascii="Tahoma" w:hAnsi="Tahoma" w:cs="Tahoma" w:hint="cs"/>
          <w:sz w:val="18"/>
          <w:szCs w:val="18"/>
          <w:rtl/>
        </w:rPr>
        <w:t>הסד"כ</w:t>
      </w:r>
      <w:r w:rsidRPr="00AE6475">
        <w:rPr>
          <w:rFonts w:ascii="Tahoma" w:hAnsi="Tahoma" w:cs="Tahoma" w:hint="cs"/>
          <w:sz w:val="18"/>
          <w:szCs w:val="18"/>
          <w:rtl/>
        </w:rPr>
        <w:t xml:space="preserve"> [לחילוץ ולהצלה] המצוי בפקע"ר כיום מספק [למימוש משימותיו]".</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בסיכום</w:t>
      </w:r>
      <w:r w:rsidRPr="00AE6475">
        <w:rPr>
          <w:rFonts w:ascii="Tahoma" w:hAnsi="Tahoma" w:cs="Tahoma"/>
          <w:sz w:val="18"/>
          <w:szCs w:val="18"/>
          <w:rtl/>
        </w:rPr>
        <w:t xml:space="preserve"> </w:t>
      </w:r>
      <w:r w:rsidRPr="00AE6475">
        <w:rPr>
          <w:rFonts w:ascii="Tahoma" w:hAnsi="Tahoma" w:cs="Tahoma" w:hint="cs"/>
          <w:sz w:val="18"/>
          <w:szCs w:val="18"/>
          <w:rtl/>
        </w:rPr>
        <w:t>דיון</w:t>
      </w:r>
      <w:r w:rsidRPr="00AE6475">
        <w:rPr>
          <w:rFonts w:ascii="Tahoma" w:hAnsi="Tahoma" w:cs="Tahoma"/>
          <w:sz w:val="18"/>
          <w:szCs w:val="18"/>
          <w:rtl/>
        </w:rPr>
        <w:t xml:space="preserve"> </w:t>
      </w:r>
      <w:r w:rsidRPr="00AE6475">
        <w:rPr>
          <w:rFonts w:ascii="Tahoma" w:hAnsi="Tahoma" w:cs="Tahoma" w:hint="cs"/>
          <w:sz w:val="18"/>
          <w:szCs w:val="18"/>
          <w:rtl/>
        </w:rPr>
        <w:t>בנושא</w:t>
      </w:r>
      <w:r w:rsidRPr="00AE6475">
        <w:rPr>
          <w:rFonts w:ascii="Tahoma" w:hAnsi="Tahoma" w:cs="Tahoma"/>
          <w:sz w:val="18"/>
          <w:szCs w:val="18"/>
          <w:rtl/>
        </w:rPr>
        <w:t xml:space="preserve"> </w:t>
      </w:r>
      <w:r w:rsidRPr="00AE6475">
        <w:rPr>
          <w:rFonts w:ascii="Tahoma" w:hAnsi="Tahoma" w:cs="Tahoma" w:hint="cs"/>
          <w:sz w:val="18"/>
          <w:szCs w:val="18"/>
          <w:rtl/>
        </w:rPr>
        <w:t>ארגון</w:t>
      </w:r>
      <w:r w:rsidRPr="00AE6475">
        <w:rPr>
          <w:rFonts w:ascii="Tahoma" w:hAnsi="Tahoma" w:cs="Tahoma"/>
          <w:sz w:val="18"/>
          <w:szCs w:val="18"/>
          <w:rtl/>
        </w:rPr>
        <w:t xml:space="preserve"> </w:t>
      </w:r>
      <w:r w:rsidRPr="00AE6475">
        <w:rPr>
          <w:rFonts w:ascii="Tahoma" w:hAnsi="Tahoma" w:cs="Tahoma" w:hint="cs"/>
          <w:sz w:val="18"/>
          <w:szCs w:val="18"/>
          <w:rtl/>
        </w:rPr>
        <w:t>מערך</w:t>
      </w:r>
      <w:r w:rsidRPr="00AE6475">
        <w:rPr>
          <w:rFonts w:ascii="Tahoma" w:hAnsi="Tahoma" w:cs="Tahoma"/>
          <w:sz w:val="18"/>
          <w:szCs w:val="18"/>
          <w:rtl/>
        </w:rPr>
        <w:t xml:space="preserve"> </w:t>
      </w:r>
      <w:r w:rsidRPr="00AE6475">
        <w:rPr>
          <w:rFonts w:ascii="Tahoma" w:hAnsi="Tahoma" w:cs="Tahoma" w:hint="cs"/>
          <w:sz w:val="18"/>
          <w:szCs w:val="18"/>
          <w:rtl/>
        </w:rPr>
        <w:t>החילוץ</w:t>
      </w:r>
      <w:r w:rsidRPr="00AE6475">
        <w:rPr>
          <w:rFonts w:ascii="Tahoma" w:hAnsi="Tahoma" w:cs="Tahoma"/>
          <w:sz w:val="18"/>
          <w:szCs w:val="18"/>
          <w:rtl/>
        </w:rPr>
        <w:t xml:space="preserve"> </w:t>
      </w:r>
      <w:r w:rsidRPr="00AE6475">
        <w:rPr>
          <w:rFonts w:ascii="Tahoma" w:hAnsi="Tahoma" w:cs="Tahoma" w:hint="cs"/>
          <w:sz w:val="18"/>
          <w:szCs w:val="18"/>
          <w:rtl/>
        </w:rPr>
        <w:t>שהתקיים</w:t>
      </w:r>
      <w:r w:rsidRPr="00AE6475">
        <w:rPr>
          <w:rFonts w:ascii="Tahoma" w:hAnsi="Tahoma" w:cs="Tahoma"/>
          <w:sz w:val="18"/>
          <w:szCs w:val="18"/>
          <w:rtl/>
        </w:rPr>
        <w:t xml:space="preserve"> </w:t>
      </w:r>
      <w:r w:rsidRPr="00AE6475">
        <w:rPr>
          <w:rFonts w:ascii="Tahoma" w:hAnsi="Tahoma" w:cs="Tahoma" w:hint="cs"/>
          <w:sz w:val="18"/>
          <w:szCs w:val="18"/>
          <w:rtl/>
        </w:rPr>
        <w:t>בפברואר</w:t>
      </w:r>
      <w:r w:rsidRPr="00AE6475">
        <w:rPr>
          <w:rFonts w:ascii="Tahoma" w:hAnsi="Tahoma" w:cs="Tahoma"/>
          <w:sz w:val="18"/>
          <w:szCs w:val="18"/>
          <w:rtl/>
        </w:rPr>
        <w:t xml:space="preserve"> 2018 </w:t>
      </w:r>
      <w:r w:rsidRPr="00AE6475">
        <w:rPr>
          <w:rFonts w:ascii="Tahoma" w:hAnsi="Tahoma" w:cs="Tahoma" w:hint="cs"/>
          <w:sz w:val="18"/>
          <w:szCs w:val="18"/>
          <w:rtl/>
        </w:rPr>
        <w:t>קבע</w:t>
      </w:r>
      <w:r w:rsidRPr="00AE6475">
        <w:rPr>
          <w:rFonts w:ascii="Tahoma" w:hAnsi="Tahoma" w:cs="Tahoma"/>
          <w:sz w:val="18"/>
          <w:szCs w:val="18"/>
          <w:rtl/>
        </w:rPr>
        <w:t xml:space="preserve"> </w:t>
      </w:r>
      <w:r w:rsidRPr="00AE6475">
        <w:rPr>
          <w:rFonts w:ascii="Tahoma" w:hAnsi="Tahoma" w:cs="Tahoma" w:hint="cs"/>
          <w:sz w:val="18"/>
          <w:szCs w:val="18"/>
          <w:rtl/>
        </w:rPr>
        <w:t>מפקד</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 xml:space="preserve">"ר </w:t>
      </w:r>
      <w:r w:rsidRPr="00AE6475">
        <w:rPr>
          <w:rFonts w:ascii="Tahoma" w:hAnsi="Tahoma" w:cs="Tahoma" w:hint="cs"/>
          <w:sz w:val="18"/>
          <w:szCs w:val="18"/>
          <w:rtl/>
        </w:rPr>
        <w:t>כי</w:t>
      </w:r>
      <w:r w:rsidRPr="00AE6475">
        <w:rPr>
          <w:rFonts w:ascii="Tahoma" w:hAnsi="Tahoma" w:cs="Tahoma"/>
          <w:sz w:val="18"/>
          <w:szCs w:val="18"/>
          <w:rtl/>
        </w:rPr>
        <w:t xml:space="preserve"> </w:t>
      </w:r>
      <w:r w:rsidRPr="00AE6475">
        <w:rPr>
          <w:rFonts w:ascii="Tahoma" w:hAnsi="Tahoma" w:cs="Tahoma" w:hint="cs"/>
          <w:sz w:val="18"/>
          <w:szCs w:val="18"/>
          <w:rtl/>
        </w:rPr>
        <w:t>ביחס למספר אתרי ההרס הצפויים,</w:t>
      </w:r>
      <w:r w:rsidRPr="00AE6475">
        <w:rPr>
          <w:rFonts w:ascii="Tahoma" w:hAnsi="Tahoma" w:cs="Tahoma"/>
          <w:sz w:val="18"/>
          <w:szCs w:val="18"/>
          <w:rtl/>
        </w:rPr>
        <w:t xml:space="preserve"> </w:t>
      </w:r>
      <w:r w:rsidRPr="00AE6475">
        <w:rPr>
          <w:rFonts w:ascii="Tahoma" w:hAnsi="Tahoma" w:cs="Tahoma" w:hint="cs"/>
          <w:sz w:val="18"/>
          <w:szCs w:val="18"/>
          <w:rtl/>
        </w:rPr>
        <w:t>"לפקע</w:t>
      </w:r>
      <w:r w:rsidRPr="00AE6475">
        <w:rPr>
          <w:rFonts w:ascii="Tahoma" w:hAnsi="Tahoma" w:cs="Tahoma"/>
          <w:sz w:val="18"/>
          <w:szCs w:val="18"/>
          <w:rtl/>
        </w:rPr>
        <w:t xml:space="preserve">"ר </w:t>
      </w:r>
      <w:r w:rsidRPr="00AE6475">
        <w:rPr>
          <w:rFonts w:ascii="Tahoma" w:hAnsi="Tahoma" w:cs="Tahoma" w:hint="cs"/>
          <w:sz w:val="18"/>
          <w:szCs w:val="18"/>
          <w:rtl/>
        </w:rPr>
        <w:t>יחסר</w:t>
      </w:r>
      <w:r w:rsidRPr="00AE6475">
        <w:rPr>
          <w:rFonts w:ascii="Tahoma" w:hAnsi="Tahoma" w:cs="Tahoma"/>
          <w:sz w:val="18"/>
          <w:szCs w:val="18"/>
          <w:rtl/>
        </w:rPr>
        <w:t xml:space="preserve"> </w:t>
      </w:r>
      <w:r w:rsidRPr="00AE6475">
        <w:rPr>
          <w:rFonts w:ascii="Tahoma" w:hAnsi="Tahoma" w:cs="Tahoma" w:hint="cs"/>
          <w:sz w:val="18"/>
          <w:szCs w:val="18"/>
          <w:rtl/>
        </w:rPr>
        <w:t>סד</w:t>
      </w:r>
      <w:r w:rsidRPr="00AE6475">
        <w:rPr>
          <w:rFonts w:ascii="Tahoma" w:hAnsi="Tahoma" w:cs="Tahoma"/>
          <w:sz w:val="18"/>
          <w:szCs w:val="18"/>
          <w:rtl/>
        </w:rPr>
        <w:t xml:space="preserve">"כ, </w:t>
      </w:r>
      <w:r w:rsidRPr="00AE6475">
        <w:rPr>
          <w:rFonts w:ascii="Tahoma" w:hAnsi="Tahoma" w:cs="Tahoma" w:hint="cs"/>
          <w:sz w:val="18"/>
          <w:szCs w:val="18"/>
          <w:rtl/>
        </w:rPr>
        <w:t>בוודאי</w:t>
      </w:r>
      <w:r w:rsidRPr="00AE6475">
        <w:rPr>
          <w:rFonts w:ascii="Tahoma" w:hAnsi="Tahoma" w:cs="Tahoma"/>
          <w:sz w:val="18"/>
          <w:szCs w:val="18"/>
          <w:rtl/>
        </w:rPr>
        <w:t xml:space="preserve"> </w:t>
      </w:r>
      <w:r w:rsidRPr="00AE6475">
        <w:rPr>
          <w:rFonts w:ascii="Tahoma" w:hAnsi="Tahoma" w:cs="Tahoma" w:hint="cs"/>
          <w:sz w:val="18"/>
          <w:szCs w:val="18"/>
          <w:rtl/>
        </w:rPr>
        <w:t>אל</w:t>
      </w:r>
      <w:r w:rsidRPr="00AE6475">
        <w:rPr>
          <w:rFonts w:ascii="Tahoma" w:hAnsi="Tahoma" w:cs="Tahoma"/>
          <w:sz w:val="18"/>
          <w:szCs w:val="18"/>
          <w:rtl/>
        </w:rPr>
        <w:t xml:space="preserve"> </w:t>
      </w:r>
      <w:r w:rsidRPr="00AE6475">
        <w:rPr>
          <w:rFonts w:ascii="Tahoma" w:hAnsi="Tahoma" w:cs="Tahoma" w:hint="cs"/>
          <w:sz w:val="18"/>
          <w:szCs w:val="18"/>
          <w:rtl/>
        </w:rPr>
        <w:t>מול</w:t>
      </w:r>
      <w:r w:rsidRPr="00AE6475">
        <w:rPr>
          <w:rFonts w:ascii="Tahoma" w:hAnsi="Tahoma" w:cs="Tahoma"/>
          <w:sz w:val="18"/>
          <w:szCs w:val="18"/>
          <w:rtl/>
        </w:rPr>
        <w:t xml:space="preserve"> </w:t>
      </w:r>
      <w:r w:rsidRPr="00AE6475">
        <w:rPr>
          <w:rFonts w:ascii="Tahoma" w:hAnsi="Tahoma" w:cs="Tahoma" w:hint="cs"/>
          <w:sz w:val="18"/>
          <w:szCs w:val="18"/>
          <w:rtl/>
        </w:rPr>
        <w:t>זמני</w:t>
      </w:r>
      <w:r w:rsidRPr="00AE6475">
        <w:rPr>
          <w:rFonts w:ascii="Tahoma" w:hAnsi="Tahoma" w:cs="Tahoma"/>
          <w:sz w:val="18"/>
          <w:szCs w:val="18"/>
          <w:rtl/>
        </w:rPr>
        <w:t xml:space="preserve"> </w:t>
      </w:r>
      <w:r w:rsidRPr="00AE6475">
        <w:rPr>
          <w:rFonts w:ascii="Tahoma" w:hAnsi="Tahoma" w:cs="Tahoma" w:hint="cs"/>
          <w:sz w:val="18"/>
          <w:szCs w:val="18"/>
          <w:rtl/>
        </w:rPr>
        <w:t>התגובה</w:t>
      </w:r>
      <w:r w:rsidRPr="00AE6475">
        <w:rPr>
          <w:rFonts w:ascii="Tahoma" w:hAnsi="Tahoma" w:cs="Tahoma"/>
          <w:sz w:val="18"/>
          <w:szCs w:val="18"/>
          <w:rtl/>
        </w:rPr>
        <w:t xml:space="preserve"> </w:t>
      </w:r>
      <w:r w:rsidRPr="00AE6475">
        <w:rPr>
          <w:rFonts w:ascii="Tahoma" w:hAnsi="Tahoma" w:cs="Tahoma" w:hint="cs"/>
          <w:sz w:val="18"/>
          <w:szCs w:val="18"/>
          <w:rtl/>
        </w:rPr>
        <w:t>אשר</w:t>
      </w:r>
      <w:r w:rsidRPr="00AE6475">
        <w:rPr>
          <w:rFonts w:ascii="Tahoma" w:hAnsi="Tahoma" w:cs="Tahoma"/>
          <w:sz w:val="18"/>
          <w:szCs w:val="18"/>
          <w:rtl/>
        </w:rPr>
        <w:t xml:space="preserve"> </w:t>
      </w:r>
      <w:r w:rsidRPr="00AE6475">
        <w:rPr>
          <w:rFonts w:ascii="Tahoma" w:hAnsi="Tahoma" w:cs="Tahoma" w:hint="cs"/>
          <w:sz w:val="18"/>
          <w:szCs w:val="18"/>
          <w:rtl/>
        </w:rPr>
        <w:t>דורשים</w:t>
      </w:r>
      <w:r w:rsidRPr="00AE6475">
        <w:rPr>
          <w:rFonts w:ascii="Tahoma" w:hAnsi="Tahoma" w:cs="Tahoma"/>
          <w:sz w:val="18"/>
          <w:szCs w:val="18"/>
          <w:rtl/>
        </w:rPr>
        <w:t xml:space="preserve"> </w:t>
      </w:r>
      <w:r w:rsidRPr="00AE6475">
        <w:rPr>
          <w:rFonts w:ascii="Tahoma" w:hAnsi="Tahoma" w:cs="Tahoma" w:hint="cs"/>
          <w:sz w:val="18"/>
          <w:szCs w:val="18"/>
          <w:rtl/>
        </w:rPr>
        <w:t>מעצמינו</w:t>
      </w:r>
      <w:r w:rsidRPr="00AE6475">
        <w:rPr>
          <w:rFonts w:ascii="Tahoma" w:hAnsi="Tahoma" w:cs="Tahoma"/>
          <w:sz w:val="18"/>
          <w:szCs w:val="18"/>
          <w:rtl/>
        </w:rPr>
        <w:t>".</w:t>
      </w:r>
    </w:p>
    <w:p w:rsidR="00DB301A" w:rsidRPr="00AE6475" w:rsidP="000559AB">
      <w:pPr>
        <w:spacing w:line="240" w:lineRule="exact"/>
        <w:ind w:right="2268"/>
        <w:jc w:val="both"/>
        <w:rPr>
          <w:rFonts w:ascii="Tahoma" w:hAnsi="Tahoma" w:cs="Tahoma"/>
          <w:sz w:val="18"/>
          <w:szCs w:val="18"/>
          <w:rtl/>
        </w:rPr>
      </w:pPr>
      <w:r w:rsidRPr="00AE6475">
        <w:rPr>
          <w:rFonts w:ascii="Tahoma" w:hAnsi="Tahoma" w:cs="Tahoma" w:hint="cs"/>
          <w:sz w:val="18"/>
          <w:szCs w:val="18"/>
          <w:rtl/>
        </w:rPr>
        <w:t>במרץ 2018 התקיים תרגיל מפקדות צה"לי</w:t>
      </w:r>
      <w:r w:rsidR="004A4781">
        <w:rPr>
          <w:rFonts w:ascii="Tahoma" w:hAnsi="Tahoma" w:cs="Tahoma" w:hint="cs"/>
          <w:sz w:val="18"/>
          <w:szCs w:val="18"/>
          <w:rtl/>
        </w:rPr>
        <w:t xml:space="preserve"> </w:t>
      </w:r>
      <w:r w:rsidRPr="00AE6475">
        <w:rPr>
          <w:rFonts w:ascii="Tahoma" w:hAnsi="Tahoma" w:cs="Tahoma" w:hint="cs"/>
          <w:sz w:val="18"/>
          <w:szCs w:val="18"/>
          <w:rtl/>
        </w:rPr>
        <w:t>(להלן - תרגיל המפקדות) ובו תרגל צה"ל, ובכלל זה פקע"ר, התמודדות במלחמה רב-</w:t>
      </w:r>
      <w:r w:rsidRPr="00AE6475">
        <w:rPr>
          <w:rFonts w:ascii="Tahoma" w:hAnsi="Tahoma" w:cs="Tahoma" w:hint="cs"/>
          <w:sz w:val="18"/>
          <w:szCs w:val="18"/>
          <w:rtl/>
        </w:rPr>
        <w:t>זירתית</w:t>
      </w:r>
      <w:r w:rsidRPr="00AE6475">
        <w:rPr>
          <w:rFonts w:ascii="Tahoma" w:hAnsi="Tahoma" w:cs="Tahoma" w:hint="cs"/>
          <w:sz w:val="18"/>
          <w:szCs w:val="18"/>
          <w:rtl/>
        </w:rPr>
        <w:t xml:space="preserve">. במסגרת התרגיל בדק פקע"ר את נושא "מספיקות סד"כ החילוץ" על בסיס תחקור התרגיל (להלן - תחקיר מספיקות </w:t>
      </w:r>
      <w:r w:rsidRPr="00AE6475">
        <w:rPr>
          <w:rFonts w:ascii="Tahoma" w:hAnsi="Tahoma" w:cs="Tahoma" w:hint="cs"/>
          <w:sz w:val="18"/>
          <w:szCs w:val="18"/>
          <w:rtl/>
        </w:rPr>
        <w:t>הסד"כ</w:t>
      </w:r>
      <w:r w:rsidRPr="00AE6475">
        <w:rPr>
          <w:rFonts w:ascii="Tahoma" w:hAnsi="Tahoma" w:cs="Tahoma" w:hint="cs"/>
          <w:sz w:val="18"/>
          <w:szCs w:val="18"/>
          <w:rtl/>
        </w:rPr>
        <w:t>). השאלה המרכזית בתחקיר התרגיל הייתה: "מה השתנה באיום, ולאור זאת, האם נדרש יותר סד"כ או יכולת גבוהה יותר לסד"כ הקיים". בבדיקה נבח</w:t>
      </w:r>
      <w:r w:rsidR="000559AB">
        <w:rPr>
          <w:rFonts w:ascii="Tahoma" w:hAnsi="Tahoma" w:cs="Tahoma" w:hint="cs"/>
          <w:sz w:val="18"/>
          <w:szCs w:val="18"/>
          <w:rtl/>
        </w:rPr>
        <w:t>ן</w:t>
      </w:r>
      <w:r w:rsidRPr="00AE6475">
        <w:rPr>
          <w:rFonts w:ascii="Tahoma" w:hAnsi="Tahoma" w:cs="Tahoma" w:hint="cs"/>
          <w:sz w:val="18"/>
          <w:szCs w:val="18"/>
          <w:rtl/>
        </w:rPr>
        <w:t xml:space="preserve">, בין היתר, פוטנציאל </w:t>
      </w:r>
      <w:r w:rsidRPr="00AE6475">
        <w:rPr>
          <w:rFonts w:ascii="Tahoma" w:hAnsi="Tahoma" w:cs="Tahoma" w:hint="cs"/>
          <w:sz w:val="18"/>
          <w:szCs w:val="18"/>
          <w:rtl/>
        </w:rPr>
        <w:t>הסד"כ</w:t>
      </w:r>
      <w:r w:rsidRPr="00AE6475">
        <w:rPr>
          <w:rFonts w:ascii="Tahoma" w:hAnsi="Tahoma" w:cs="Tahoma" w:hint="cs"/>
          <w:sz w:val="18"/>
          <w:szCs w:val="18"/>
          <w:rtl/>
        </w:rPr>
        <w:t xml:space="preserve"> בהתאם למחלצים בגדודי החילוץ השונים</w:t>
      </w:r>
      <w:r w:rsidRPr="00AE6475">
        <w:rPr>
          <w:rFonts w:ascii="Tahoma" w:hAnsi="Tahoma" w:cs="Tahoma"/>
          <w:sz w:val="18"/>
          <w:szCs w:val="18"/>
          <w:rtl/>
        </w:rPr>
        <w:t xml:space="preserve">.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בתגובת צה"ל נמסר כי הבחינה</w:t>
      </w:r>
      <w:r w:rsidRPr="00AE6475">
        <w:rPr>
          <w:rFonts w:ascii="Tahoma" w:hAnsi="Tahoma" w:cs="Tahoma"/>
          <w:sz w:val="18"/>
          <w:szCs w:val="18"/>
          <w:rtl/>
        </w:rPr>
        <w:t xml:space="preserve"> </w:t>
      </w:r>
      <w:r w:rsidRPr="00AE6475">
        <w:rPr>
          <w:rFonts w:ascii="Tahoma" w:hAnsi="Tahoma" w:cs="Tahoma" w:hint="cs"/>
          <w:sz w:val="18"/>
          <w:szCs w:val="18"/>
          <w:rtl/>
        </w:rPr>
        <w:t>האחרונה</w:t>
      </w:r>
      <w:r w:rsidRPr="00AE6475">
        <w:rPr>
          <w:rFonts w:ascii="Tahoma" w:hAnsi="Tahoma" w:cs="Tahoma"/>
          <w:sz w:val="18"/>
          <w:szCs w:val="18"/>
          <w:rtl/>
        </w:rPr>
        <w:t xml:space="preserve">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התאמת</w:t>
      </w:r>
      <w:r w:rsidRPr="00AE6475">
        <w:rPr>
          <w:rFonts w:ascii="Tahoma" w:hAnsi="Tahoma" w:cs="Tahoma"/>
          <w:sz w:val="18"/>
          <w:szCs w:val="18"/>
          <w:rtl/>
        </w:rPr>
        <w:t xml:space="preserve"> </w:t>
      </w:r>
      <w:r w:rsidRPr="00AE6475">
        <w:rPr>
          <w:rFonts w:ascii="Tahoma" w:hAnsi="Tahoma" w:cs="Tahoma" w:hint="cs"/>
          <w:sz w:val="18"/>
          <w:szCs w:val="18"/>
          <w:rtl/>
        </w:rPr>
        <w:t>סד</w:t>
      </w:r>
      <w:r w:rsidRPr="00AE6475">
        <w:rPr>
          <w:rFonts w:ascii="Tahoma" w:hAnsi="Tahoma" w:cs="Tahoma"/>
          <w:sz w:val="18"/>
          <w:szCs w:val="18"/>
          <w:rtl/>
        </w:rPr>
        <w:t xml:space="preserve">"כ </w:t>
      </w:r>
      <w:r w:rsidRPr="00AE6475">
        <w:rPr>
          <w:rFonts w:ascii="Tahoma" w:hAnsi="Tahoma" w:cs="Tahoma" w:hint="cs"/>
          <w:sz w:val="18"/>
          <w:szCs w:val="18"/>
          <w:rtl/>
        </w:rPr>
        <w:t>פקע</w:t>
      </w:r>
      <w:r w:rsidRPr="00AE6475">
        <w:rPr>
          <w:rFonts w:ascii="Tahoma" w:hAnsi="Tahoma" w:cs="Tahoma"/>
          <w:sz w:val="18"/>
          <w:szCs w:val="18"/>
          <w:rtl/>
        </w:rPr>
        <w:t xml:space="preserve">"ר </w:t>
      </w:r>
      <w:r w:rsidRPr="00AE6475">
        <w:rPr>
          <w:rFonts w:ascii="Tahoma" w:hAnsi="Tahoma" w:cs="Tahoma" w:hint="cs"/>
          <w:sz w:val="18"/>
          <w:szCs w:val="18"/>
          <w:rtl/>
        </w:rPr>
        <w:t>בוצעה</w:t>
      </w:r>
      <w:r w:rsidRPr="00AE6475">
        <w:rPr>
          <w:rFonts w:ascii="Tahoma" w:hAnsi="Tahoma" w:cs="Tahoma"/>
          <w:sz w:val="18"/>
          <w:szCs w:val="18"/>
          <w:rtl/>
        </w:rPr>
        <w:t xml:space="preserve"> </w:t>
      </w:r>
      <w:r w:rsidRPr="00AE6475">
        <w:rPr>
          <w:rFonts w:ascii="Tahoma" w:hAnsi="Tahoma" w:cs="Tahoma" w:hint="cs"/>
          <w:sz w:val="18"/>
          <w:szCs w:val="18"/>
          <w:rtl/>
        </w:rPr>
        <w:t>בשנת</w:t>
      </w:r>
      <w:r w:rsidRPr="00AE6475">
        <w:rPr>
          <w:rFonts w:ascii="Tahoma" w:hAnsi="Tahoma" w:cs="Tahoma"/>
          <w:sz w:val="18"/>
          <w:szCs w:val="18"/>
          <w:rtl/>
        </w:rPr>
        <w:t xml:space="preserve"> 2013</w:t>
      </w:r>
      <w:r w:rsidRPr="00AE6475">
        <w:rPr>
          <w:rFonts w:ascii="Tahoma" w:hAnsi="Tahoma" w:cs="Tahoma" w:hint="cs"/>
          <w:sz w:val="18"/>
          <w:szCs w:val="18"/>
          <w:rtl/>
        </w:rPr>
        <w:t>.</w:t>
      </w:r>
    </w:p>
    <w:p w:rsidR="00DB301A" w:rsidRPr="00AE6475" w:rsidP="0057165B">
      <w:pPr>
        <w:pStyle w:val="RESHET"/>
        <w:rPr>
          <w:rtl/>
        </w:rPr>
      </w:pPr>
      <w:r w:rsidRPr="00AE6475">
        <w:rPr>
          <w:rFonts w:hint="cs"/>
          <w:rtl/>
        </w:rPr>
        <w:t>יוצא אפוא כי אומנם בשנת 2013 הותאם סד"כ פקע</w:t>
      </w:r>
      <w:r w:rsidRPr="00AE6475">
        <w:rPr>
          <w:rtl/>
        </w:rPr>
        <w:t>"ר ל</w:t>
      </w:r>
      <w:r w:rsidRPr="00AE6475">
        <w:rPr>
          <w:rFonts w:hint="cs"/>
          <w:rtl/>
        </w:rPr>
        <w:t>מענה</w:t>
      </w:r>
      <w:r w:rsidRPr="00AE6475">
        <w:rPr>
          <w:rtl/>
        </w:rPr>
        <w:t xml:space="preserve"> </w:t>
      </w:r>
      <w:r w:rsidRPr="00AE6475">
        <w:rPr>
          <w:rFonts w:hint="cs"/>
          <w:rtl/>
        </w:rPr>
        <w:t>ל</w:t>
      </w:r>
      <w:r w:rsidRPr="00AE6475">
        <w:rPr>
          <w:rtl/>
        </w:rPr>
        <w:t xml:space="preserve">איום </w:t>
      </w:r>
      <w:r w:rsidRPr="00AE6475">
        <w:rPr>
          <w:rFonts w:hint="cs"/>
          <w:rtl/>
        </w:rPr>
        <w:t>האב</w:t>
      </w:r>
      <w:r w:rsidRPr="00AE6475">
        <w:rPr>
          <w:rtl/>
        </w:rPr>
        <w:t>"ך</w:t>
      </w:r>
      <w:r w:rsidRPr="00AE6475">
        <w:rPr>
          <w:rFonts w:hint="cs"/>
          <w:rtl/>
        </w:rPr>
        <w:t>, אך עם זאת, משנת 1992 לא נותח היקף סד"כ גדודי החילוץ וההצלה של פקע"ר הנדרש בהתאם לתרחיש הייחוס לעורף. עקב כך לא ניתן לקבוע אם היקף סד"כ פקע"ר לחילוץ ולהצלה גדול מההיקף הנדרש בהתאם לתרחיש הייחוס לעורף או קטן ממנו.</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466675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5977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משנת</w:t>
                            </w:r>
                            <w:r w:rsidRPr="0057165B">
                              <w:rPr>
                                <w:rFonts w:cs="Tahoma"/>
                                <w:color w:val="0B5294"/>
                                <w:spacing w:val="-4"/>
                                <w:sz w:val="24"/>
                                <w:szCs w:val="24"/>
                                <w:rtl/>
                              </w:rPr>
                              <w:t xml:space="preserve"> 1992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נותח</w:t>
                            </w:r>
                            <w:r w:rsidRPr="0057165B">
                              <w:rPr>
                                <w:rFonts w:cs="Tahoma"/>
                                <w:color w:val="0B5294"/>
                                <w:spacing w:val="-4"/>
                                <w:sz w:val="24"/>
                                <w:szCs w:val="24"/>
                                <w:rtl/>
                              </w:rPr>
                              <w:t xml:space="preserve"> </w:t>
                            </w:r>
                            <w:r w:rsidRPr="0057165B">
                              <w:rPr>
                                <w:rFonts w:cs="Tahoma" w:hint="eastAsia"/>
                                <w:color w:val="0B5294"/>
                                <w:spacing w:val="-4"/>
                                <w:sz w:val="24"/>
                                <w:szCs w:val="24"/>
                                <w:rtl/>
                              </w:rPr>
                              <w:t>היקף</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הנדרש</w:t>
                            </w:r>
                            <w:r w:rsidRPr="0057165B">
                              <w:rPr>
                                <w:rFonts w:cs="Tahoma"/>
                                <w:color w:val="0B5294"/>
                                <w:spacing w:val="-4"/>
                                <w:sz w:val="24"/>
                                <w:szCs w:val="24"/>
                                <w:rtl/>
                              </w:rPr>
                              <w:t xml:space="preserve"> </w:t>
                            </w:r>
                            <w:r w:rsidRPr="0057165B">
                              <w:rPr>
                                <w:rFonts w:cs="Tahoma" w:hint="eastAsia"/>
                                <w:color w:val="0B5294"/>
                                <w:spacing w:val="-4"/>
                                <w:sz w:val="24"/>
                                <w:szCs w:val="24"/>
                                <w:rtl/>
                              </w:rPr>
                              <w:t>בהתאם</w:t>
                            </w:r>
                            <w:r w:rsidRPr="0057165B">
                              <w:rPr>
                                <w:rFonts w:cs="Tahoma"/>
                                <w:color w:val="0B5294"/>
                                <w:spacing w:val="-4"/>
                                <w:sz w:val="24"/>
                                <w:szCs w:val="24"/>
                                <w:rtl/>
                              </w:rPr>
                              <w:t xml:space="preserve"> </w:t>
                            </w:r>
                            <w:r w:rsidRPr="0057165B">
                              <w:rPr>
                                <w:rFonts w:cs="Tahoma" w:hint="eastAsia"/>
                                <w:color w:val="0B5294"/>
                                <w:spacing w:val="-4"/>
                                <w:sz w:val="24"/>
                                <w:szCs w:val="24"/>
                                <w:rtl/>
                              </w:rPr>
                              <w:t>לתרחיש</w:t>
                            </w:r>
                            <w:r w:rsidRPr="0057165B">
                              <w:rPr>
                                <w:rFonts w:cs="Tahoma"/>
                                <w:color w:val="0B5294"/>
                                <w:spacing w:val="-4"/>
                                <w:sz w:val="24"/>
                                <w:szCs w:val="24"/>
                                <w:rtl/>
                              </w:rPr>
                              <w:t xml:space="preserve"> </w:t>
                            </w:r>
                            <w:r w:rsidRPr="0057165B">
                              <w:rPr>
                                <w:rFonts w:cs="Tahoma" w:hint="eastAsia"/>
                                <w:color w:val="0B5294"/>
                                <w:spacing w:val="-4"/>
                                <w:sz w:val="24"/>
                                <w:szCs w:val="24"/>
                                <w:rtl/>
                              </w:rPr>
                              <w:t>הייחוס</w:t>
                            </w:r>
                            <w:r w:rsidRPr="0057165B">
                              <w:rPr>
                                <w:rFonts w:cs="Tahoma"/>
                                <w:color w:val="0B5294"/>
                                <w:spacing w:val="-4"/>
                                <w:sz w:val="24"/>
                                <w:szCs w:val="24"/>
                                <w:rtl/>
                              </w:rPr>
                              <w:t xml:space="preserve"> </w:t>
                            </w:r>
                            <w:r w:rsidRPr="0057165B">
                              <w:rPr>
                                <w:rFonts w:cs="Tahoma" w:hint="eastAsia"/>
                                <w:color w:val="0B5294"/>
                                <w:spacing w:val="-4"/>
                                <w:sz w:val="24"/>
                                <w:szCs w:val="24"/>
                                <w:rtl/>
                              </w:rPr>
                              <w:t>לעורף</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ניתן</w:t>
                            </w:r>
                            <w:r w:rsidRPr="0057165B">
                              <w:rPr>
                                <w:rFonts w:cs="Tahoma"/>
                                <w:color w:val="0B5294"/>
                                <w:spacing w:val="-4"/>
                                <w:sz w:val="24"/>
                                <w:szCs w:val="24"/>
                                <w:rtl/>
                              </w:rPr>
                              <w:t xml:space="preserve"> </w:t>
                            </w:r>
                            <w:r w:rsidRPr="0057165B">
                              <w:rPr>
                                <w:rFonts w:cs="Tahoma" w:hint="eastAsia"/>
                                <w:color w:val="0B5294"/>
                                <w:spacing w:val="-4"/>
                                <w:sz w:val="24"/>
                                <w:szCs w:val="24"/>
                                <w:rtl/>
                              </w:rPr>
                              <w:t>לקבוע</w:t>
                            </w:r>
                            <w:r w:rsidRPr="0057165B">
                              <w:rPr>
                                <w:rFonts w:cs="Tahoma"/>
                                <w:color w:val="0B5294"/>
                                <w:spacing w:val="-4"/>
                                <w:sz w:val="24"/>
                                <w:szCs w:val="24"/>
                                <w:rtl/>
                              </w:rPr>
                              <w:t xml:space="preserve"> </w:t>
                            </w:r>
                            <w:r w:rsidRPr="0057165B">
                              <w:rPr>
                                <w:rFonts w:cs="Tahoma" w:hint="eastAsia"/>
                                <w:color w:val="0B5294"/>
                                <w:spacing w:val="-4"/>
                                <w:sz w:val="24"/>
                                <w:szCs w:val="24"/>
                                <w:rtl/>
                              </w:rPr>
                              <w:t>אם</w:t>
                            </w:r>
                            <w:r w:rsidRPr="0057165B">
                              <w:rPr>
                                <w:rFonts w:cs="Tahoma"/>
                                <w:color w:val="0B5294"/>
                                <w:spacing w:val="-4"/>
                                <w:sz w:val="24"/>
                                <w:szCs w:val="24"/>
                                <w:rtl/>
                              </w:rPr>
                              <w:t xml:space="preserve"> </w:t>
                            </w:r>
                            <w:r w:rsidRPr="0057165B">
                              <w:rPr>
                                <w:rFonts w:cs="Tahoma" w:hint="eastAsia"/>
                                <w:color w:val="0B5294"/>
                                <w:spacing w:val="-4"/>
                                <w:sz w:val="24"/>
                                <w:szCs w:val="24"/>
                                <w:rtl/>
                              </w:rPr>
                              <w:t>היקף</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r w:rsidRPr="0057165B">
                              <w:rPr>
                                <w:rFonts w:cs="Tahoma"/>
                                <w:color w:val="0B5294"/>
                                <w:spacing w:val="-4"/>
                                <w:sz w:val="24"/>
                                <w:szCs w:val="24"/>
                                <w:rtl/>
                              </w:rPr>
                              <w:t xml:space="preserve"> </w:t>
                            </w:r>
                            <w:r w:rsidRPr="0057165B">
                              <w:rPr>
                                <w:rFonts w:cs="Tahoma" w:hint="eastAsia"/>
                                <w:color w:val="0B5294"/>
                                <w:spacing w:val="-4"/>
                                <w:sz w:val="24"/>
                                <w:szCs w:val="24"/>
                                <w:rtl/>
                              </w:rPr>
                              <w:t>גדול</w:t>
                            </w:r>
                            <w:r w:rsidRPr="0057165B">
                              <w:rPr>
                                <w:rFonts w:cs="Tahoma"/>
                                <w:color w:val="0B5294"/>
                                <w:spacing w:val="-4"/>
                                <w:sz w:val="24"/>
                                <w:szCs w:val="24"/>
                                <w:rtl/>
                              </w:rPr>
                              <w:t xml:space="preserve"> </w:t>
                            </w:r>
                            <w:r w:rsidRPr="0057165B">
                              <w:rPr>
                                <w:rFonts w:cs="Tahoma" w:hint="eastAsia"/>
                                <w:color w:val="0B5294"/>
                                <w:spacing w:val="-4"/>
                                <w:sz w:val="24"/>
                                <w:szCs w:val="24"/>
                                <w:rtl/>
                              </w:rPr>
                              <w:t>מההיקף</w:t>
                            </w:r>
                            <w:r w:rsidRPr="0057165B">
                              <w:rPr>
                                <w:rFonts w:cs="Tahoma"/>
                                <w:color w:val="0B5294"/>
                                <w:spacing w:val="-4"/>
                                <w:sz w:val="24"/>
                                <w:szCs w:val="24"/>
                                <w:rtl/>
                              </w:rPr>
                              <w:t xml:space="preserve"> </w:t>
                            </w:r>
                            <w:r w:rsidRPr="0057165B">
                              <w:rPr>
                                <w:rFonts w:cs="Tahoma" w:hint="eastAsia"/>
                                <w:color w:val="0B5294"/>
                                <w:spacing w:val="-4"/>
                                <w:sz w:val="24"/>
                                <w:szCs w:val="24"/>
                                <w:rtl/>
                              </w:rPr>
                              <w:t>הנדרש</w:t>
                            </w:r>
                            <w:r w:rsidRPr="0057165B">
                              <w:rPr>
                                <w:rFonts w:cs="Tahoma"/>
                                <w:color w:val="0B5294"/>
                                <w:spacing w:val="-4"/>
                                <w:sz w:val="24"/>
                                <w:szCs w:val="24"/>
                                <w:rtl/>
                              </w:rPr>
                              <w:t xml:space="preserve"> </w:t>
                            </w:r>
                            <w:r w:rsidRPr="0057165B">
                              <w:rPr>
                                <w:rFonts w:cs="Tahoma" w:hint="eastAsia"/>
                                <w:color w:val="0B5294"/>
                                <w:spacing w:val="-4"/>
                                <w:sz w:val="24"/>
                                <w:szCs w:val="24"/>
                                <w:rtl/>
                              </w:rPr>
                              <w:t>או</w:t>
                            </w:r>
                            <w:r w:rsidRPr="0057165B">
                              <w:rPr>
                                <w:rFonts w:cs="Tahoma"/>
                                <w:color w:val="0B5294"/>
                                <w:spacing w:val="-4"/>
                                <w:sz w:val="24"/>
                                <w:szCs w:val="24"/>
                                <w:rtl/>
                              </w:rPr>
                              <w:t xml:space="preserve"> </w:t>
                            </w:r>
                            <w:r w:rsidRPr="0057165B">
                              <w:rPr>
                                <w:rFonts w:cs="Tahoma" w:hint="eastAsia"/>
                                <w:color w:val="0B5294"/>
                                <w:spacing w:val="-4"/>
                                <w:sz w:val="24"/>
                                <w:szCs w:val="24"/>
                                <w:rtl/>
                              </w:rPr>
                              <w:t>קטן</w:t>
                            </w:r>
                            <w:r w:rsidRPr="0057165B">
                              <w:rPr>
                                <w:rFonts w:cs="Tahoma"/>
                                <w:color w:val="0B5294"/>
                                <w:spacing w:val="-4"/>
                                <w:sz w:val="24"/>
                                <w:szCs w:val="24"/>
                                <w:rtl/>
                              </w:rPr>
                              <w:t xml:space="preserve"> </w:t>
                            </w:r>
                            <w:r w:rsidRPr="0057165B">
                              <w:rPr>
                                <w:rFonts w:cs="Tahoma" w:hint="eastAsia"/>
                                <w:color w:val="0B5294"/>
                                <w:spacing w:val="-4"/>
                                <w:sz w:val="24"/>
                                <w:szCs w:val="24"/>
                                <w:rtl/>
                              </w:rPr>
                              <w:t>ממנו</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768623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3375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286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משנת</w:t>
                      </w:r>
                      <w:r w:rsidRPr="0057165B">
                        <w:rPr>
                          <w:rFonts w:cs="Tahoma"/>
                          <w:color w:val="0B5294"/>
                          <w:spacing w:val="-4"/>
                          <w:sz w:val="24"/>
                          <w:szCs w:val="24"/>
                          <w:rtl/>
                        </w:rPr>
                        <w:t xml:space="preserve"> 1992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נותח</w:t>
                      </w:r>
                      <w:r w:rsidRPr="0057165B">
                        <w:rPr>
                          <w:rFonts w:cs="Tahoma"/>
                          <w:color w:val="0B5294"/>
                          <w:spacing w:val="-4"/>
                          <w:sz w:val="24"/>
                          <w:szCs w:val="24"/>
                          <w:rtl/>
                        </w:rPr>
                        <w:t xml:space="preserve"> </w:t>
                      </w:r>
                      <w:r w:rsidRPr="0057165B">
                        <w:rPr>
                          <w:rFonts w:cs="Tahoma" w:hint="eastAsia"/>
                          <w:color w:val="0B5294"/>
                          <w:spacing w:val="-4"/>
                          <w:sz w:val="24"/>
                          <w:szCs w:val="24"/>
                          <w:rtl/>
                        </w:rPr>
                        <w:t>היקף</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הנדרש</w:t>
                      </w:r>
                      <w:r w:rsidRPr="0057165B">
                        <w:rPr>
                          <w:rFonts w:cs="Tahoma"/>
                          <w:color w:val="0B5294"/>
                          <w:spacing w:val="-4"/>
                          <w:sz w:val="24"/>
                          <w:szCs w:val="24"/>
                          <w:rtl/>
                        </w:rPr>
                        <w:t xml:space="preserve"> </w:t>
                      </w:r>
                      <w:r w:rsidRPr="0057165B">
                        <w:rPr>
                          <w:rFonts w:cs="Tahoma" w:hint="eastAsia"/>
                          <w:color w:val="0B5294"/>
                          <w:spacing w:val="-4"/>
                          <w:sz w:val="24"/>
                          <w:szCs w:val="24"/>
                          <w:rtl/>
                        </w:rPr>
                        <w:t>בהתאם</w:t>
                      </w:r>
                      <w:r w:rsidRPr="0057165B">
                        <w:rPr>
                          <w:rFonts w:cs="Tahoma"/>
                          <w:color w:val="0B5294"/>
                          <w:spacing w:val="-4"/>
                          <w:sz w:val="24"/>
                          <w:szCs w:val="24"/>
                          <w:rtl/>
                        </w:rPr>
                        <w:t xml:space="preserve"> </w:t>
                      </w:r>
                      <w:r w:rsidRPr="0057165B">
                        <w:rPr>
                          <w:rFonts w:cs="Tahoma" w:hint="eastAsia"/>
                          <w:color w:val="0B5294"/>
                          <w:spacing w:val="-4"/>
                          <w:sz w:val="24"/>
                          <w:szCs w:val="24"/>
                          <w:rtl/>
                        </w:rPr>
                        <w:t>לתרחיש</w:t>
                      </w:r>
                      <w:r w:rsidRPr="0057165B">
                        <w:rPr>
                          <w:rFonts w:cs="Tahoma"/>
                          <w:color w:val="0B5294"/>
                          <w:spacing w:val="-4"/>
                          <w:sz w:val="24"/>
                          <w:szCs w:val="24"/>
                          <w:rtl/>
                        </w:rPr>
                        <w:t xml:space="preserve"> </w:t>
                      </w:r>
                      <w:r w:rsidRPr="0057165B">
                        <w:rPr>
                          <w:rFonts w:cs="Tahoma" w:hint="eastAsia"/>
                          <w:color w:val="0B5294"/>
                          <w:spacing w:val="-4"/>
                          <w:sz w:val="24"/>
                          <w:szCs w:val="24"/>
                          <w:rtl/>
                        </w:rPr>
                        <w:t>הייחוס</w:t>
                      </w:r>
                      <w:r w:rsidRPr="0057165B">
                        <w:rPr>
                          <w:rFonts w:cs="Tahoma"/>
                          <w:color w:val="0B5294"/>
                          <w:spacing w:val="-4"/>
                          <w:sz w:val="24"/>
                          <w:szCs w:val="24"/>
                          <w:rtl/>
                        </w:rPr>
                        <w:t xml:space="preserve"> </w:t>
                      </w:r>
                      <w:r w:rsidRPr="0057165B">
                        <w:rPr>
                          <w:rFonts w:cs="Tahoma" w:hint="eastAsia"/>
                          <w:color w:val="0B5294"/>
                          <w:spacing w:val="-4"/>
                          <w:sz w:val="24"/>
                          <w:szCs w:val="24"/>
                          <w:rtl/>
                        </w:rPr>
                        <w:t>לעורף</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ניתן</w:t>
                      </w:r>
                      <w:r w:rsidRPr="0057165B">
                        <w:rPr>
                          <w:rFonts w:cs="Tahoma"/>
                          <w:color w:val="0B5294"/>
                          <w:spacing w:val="-4"/>
                          <w:sz w:val="24"/>
                          <w:szCs w:val="24"/>
                          <w:rtl/>
                        </w:rPr>
                        <w:t xml:space="preserve"> </w:t>
                      </w:r>
                      <w:r w:rsidRPr="0057165B">
                        <w:rPr>
                          <w:rFonts w:cs="Tahoma" w:hint="eastAsia"/>
                          <w:color w:val="0B5294"/>
                          <w:spacing w:val="-4"/>
                          <w:sz w:val="24"/>
                          <w:szCs w:val="24"/>
                          <w:rtl/>
                        </w:rPr>
                        <w:t>לקבוע</w:t>
                      </w:r>
                      <w:r w:rsidRPr="0057165B">
                        <w:rPr>
                          <w:rFonts w:cs="Tahoma"/>
                          <w:color w:val="0B5294"/>
                          <w:spacing w:val="-4"/>
                          <w:sz w:val="24"/>
                          <w:szCs w:val="24"/>
                          <w:rtl/>
                        </w:rPr>
                        <w:t xml:space="preserve"> </w:t>
                      </w:r>
                      <w:r w:rsidRPr="0057165B">
                        <w:rPr>
                          <w:rFonts w:cs="Tahoma" w:hint="eastAsia"/>
                          <w:color w:val="0B5294"/>
                          <w:spacing w:val="-4"/>
                          <w:sz w:val="24"/>
                          <w:szCs w:val="24"/>
                          <w:rtl/>
                        </w:rPr>
                        <w:t>אם</w:t>
                      </w:r>
                      <w:r w:rsidRPr="0057165B">
                        <w:rPr>
                          <w:rFonts w:cs="Tahoma"/>
                          <w:color w:val="0B5294"/>
                          <w:spacing w:val="-4"/>
                          <w:sz w:val="24"/>
                          <w:szCs w:val="24"/>
                          <w:rtl/>
                        </w:rPr>
                        <w:t xml:space="preserve"> </w:t>
                      </w:r>
                      <w:r w:rsidRPr="0057165B">
                        <w:rPr>
                          <w:rFonts w:cs="Tahoma" w:hint="eastAsia"/>
                          <w:color w:val="0B5294"/>
                          <w:spacing w:val="-4"/>
                          <w:sz w:val="24"/>
                          <w:szCs w:val="24"/>
                          <w:rtl/>
                        </w:rPr>
                        <w:t>היקף</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r w:rsidRPr="0057165B">
                        <w:rPr>
                          <w:rFonts w:cs="Tahoma"/>
                          <w:color w:val="0B5294"/>
                          <w:spacing w:val="-4"/>
                          <w:sz w:val="24"/>
                          <w:szCs w:val="24"/>
                          <w:rtl/>
                        </w:rPr>
                        <w:t xml:space="preserve"> </w:t>
                      </w:r>
                      <w:r w:rsidRPr="0057165B">
                        <w:rPr>
                          <w:rFonts w:cs="Tahoma" w:hint="eastAsia"/>
                          <w:color w:val="0B5294"/>
                          <w:spacing w:val="-4"/>
                          <w:sz w:val="24"/>
                          <w:szCs w:val="24"/>
                          <w:rtl/>
                        </w:rPr>
                        <w:t>גדול</w:t>
                      </w:r>
                      <w:r w:rsidRPr="0057165B">
                        <w:rPr>
                          <w:rFonts w:cs="Tahoma"/>
                          <w:color w:val="0B5294"/>
                          <w:spacing w:val="-4"/>
                          <w:sz w:val="24"/>
                          <w:szCs w:val="24"/>
                          <w:rtl/>
                        </w:rPr>
                        <w:t xml:space="preserve"> </w:t>
                      </w:r>
                      <w:r w:rsidRPr="0057165B">
                        <w:rPr>
                          <w:rFonts w:cs="Tahoma" w:hint="eastAsia"/>
                          <w:color w:val="0B5294"/>
                          <w:spacing w:val="-4"/>
                          <w:sz w:val="24"/>
                          <w:szCs w:val="24"/>
                          <w:rtl/>
                        </w:rPr>
                        <w:t>מההיקף</w:t>
                      </w:r>
                      <w:r w:rsidRPr="0057165B">
                        <w:rPr>
                          <w:rFonts w:cs="Tahoma"/>
                          <w:color w:val="0B5294"/>
                          <w:spacing w:val="-4"/>
                          <w:sz w:val="24"/>
                          <w:szCs w:val="24"/>
                          <w:rtl/>
                        </w:rPr>
                        <w:t xml:space="preserve"> </w:t>
                      </w:r>
                      <w:r w:rsidRPr="0057165B">
                        <w:rPr>
                          <w:rFonts w:cs="Tahoma" w:hint="eastAsia"/>
                          <w:color w:val="0B5294"/>
                          <w:spacing w:val="-4"/>
                          <w:sz w:val="24"/>
                          <w:szCs w:val="24"/>
                          <w:rtl/>
                        </w:rPr>
                        <w:t>הנדרש</w:t>
                      </w:r>
                      <w:r w:rsidRPr="0057165B">
                        <w:rPr>
                          <w:rFonts w:cs="Tahoma"/>
                          <w:color w:val="0B5294"/>
                          <w:spacing w:val="-4"/>
                          <w:sz w:val="24"/>
                          <w:szCs w:val="24"/>
                          <w:rtl/>
                        </w:rPr>
                        <w:t xml:space="preserve"> </w:t>
                      </w:r>
                      <w:r w:rsidRPr="0057165B">
                        <w:rPr>
                          <w:rFonts w:cs="Tahoma" w:hint="eastAsia"/>
                          <w:color w:val="0B5294"/>
                          <w:spacing w:val="-4"/>
                          <w:sz w:val="24"/>
                          <w:szCs w:val="24"/>
                          <w:rtl/>
                        </w:rPr>
                        <w:t>או</w:t>
                      </w:r>
                      <w:r w:rsidRPr="0057165B">
                        <w:rPr>
                          <w:rFonts w:cs="Tahoma"/>
                          <w:color w:val="0B5294"/>
                          <w:spacing w:val="-4"/>
                          <w:sz w:val="24"/>
                          <w:szCs w:val="24"/>
                          <w:rtl/>
                        </w:rPr>
                        <w:t xml:space="preserve"> </w:t>
                      </w:r>
                      <w:r w:rsidRPr="0057165B">
                        <w:rPr>
                          <w:rFonts w:cs="Tahoma" w:hint="eastAsia"/>
                          <w:color w:val="0B5294"/>
                          <w:spacing w:val="-4"/>
                          <w:sz w:val="24"/>
                          <w:szCs w:val="24"/>
                          <w:rtl/>
                        </w:rPr>
                        <w:t>קטן</w:t>
                      </w:r>
                      <w:r w:rsidRPr="0057165B">
                        <w:rPr>
                          <w:rFonts w:cs="Tahoma"/>
                          <w:color w:val="0B5294"/>
                          <w:spacing w:val="-4"/>
                          <w:sz w:val="24"/>
                          <w:szCs w:val="24"/>
                          <w:rtl/>
                        </w:rPr>
                        <w:t xml:space="preserve"> </w:t>
                      </w:r>
                      <w:r w:rsidRPr="0057165B">
                        <w:rPr>
                          <w:rFonts w:cs="Tahoma" w:hint="eastAsia"/>
                          <w:color w:val="0B5294"/>
                          <w:spacing w:val="-4"/>
                          <w:sz w:val="24"/>
                          <w:szCs w:val="24"/>
                          <w:rtl/>
                        </w:rPr>
                        <w:t>ממנו</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7379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בתגובת צה"ל נמסר כי</w:t>
      </w:r>
      <w:r w:rsidRPr="00AE6475">
        <w:rPr>
          <w:rFonts w:ascii="Tahoma" w:hAnsi="Tahoma" w:cs="Tahoma"/>
          <w:sz w:val="18"/>
          <w:szCs w:val="18"/>
          <w:rtl/>
        </w:rPr>
        <w:t xml:space="preserve"> "</w:t>
      </w:r>
      <w:r w:rsidRPr="00AE6475">
        <w:rPr>
          <w:rFonts w:ascii="Tahoma" w:hAnsi="Tahoma" w:cs="Tahoma" w:hint="cs"/>
          <w:sz w:val="18"/>
          <w:szCs w:val="18"/>
          <w:rtl/>
        </w:rPr>
        <w:t xml:space="preserve">אחד ממוקדי התחקיר מתרגיל [המפקדות] האחרון... היה מספיקות </w:t>
      </w:r>
      <w:r w:rsidRPr="00AE6475">
        <w:rPr>
          <w:rFonts w:ascii="Tahoma" w:hAnsi="Tahoma" w:cs="Tahoma" w:hint="cs"/>
          <w:sz w:val="18"/>
          <w:szCs w:val="18"/>
          <w:rtl/>
        </w:rPr>
        <w:t>הסד"כ</w:t>
      </w:r>
      <w:r w:rsidRPr="00AE6475">
        <w:rPr>
          <w:rFonts w:ascii="Tahoma" w:hAnsi="Tahoma" w:cs="Tahoma" w:hint="cs"/>
          <w:sz w:val="18"/>
          <w:szCs w:val="18"/>
          <w:rtl/>
        </w:rPr>
        <w:t xml:space="preserve">... בהמשך למשמעויות נוספות אלו [משמעויות שהציג פקע"ר לקבינט מאיום </w:t>
      </w:r>
      <w:r w:rsidRPr="00AE6475">
        <w:rPr>
          <w:rFonts w:ascii="Tahoma" w:hAnsi="Tahoma" w:cs="Tahoma" w:hint="cs"/>
          <w:sz w:val="18"/>
          <w:szCs w:val="18"/>
          <w:rtl/>
        </w:rPr>
        <w:t>היחוס</w:t>
      </w:r>
      <w:r w:rsidRPr="00AE6475">
        <w:rPr>
          <w:rFonts w:ascii="Tahoma" w:hAnsi="Tahoma" w:cs="Tahoma" w:hint="cs"/>
          <w:sz w:val="18"/>
          <w:szCs w:val="18"/>
          <w:rtl/>
        </w:rPr>
        <w:t xml:space="preserve">] </w:t>
      </w:r>
      <w:r w:rsidRPr="00AE6475">
        <w:rPr>
          <w:rFonts w:ascii="Tahoma" w:hAnsi="Tahoma" w:cs="Tahoma"/>
          <w:sz w:val="18"/>
          <w:szCs w:val="18"/>
          <w:rtl/>
        </w:rPr>
        <w:t xml:space="preserve">יבוצע ניתוח נוסף </w:t>
      </w:r>
      <w:r w:rsidRPr="00AE6475">
        <w:rPr>
          <w:rFonts w:ascii="Tahoma" w:hAnsi="Tahoma" w:cs="Tahoma" w:hint="cs"/>
          <w:sz w:val="18"/>
          <w:szCs w:val="18"/>
          <w:rtl/>
        </w:rPr>
        <w:t>להתאמת</w:t>
      </w:r>
      <w:r w:rsidRPr="00AE6475">
        <w:rPr>
          <w:rFonts w:ascii="Tahoma" w:hAnsi="Tahoma" w:cs="Tahoma"/>
          <w:sz w:val="18"/>
          <w:szCs w:val="18"/>
          <w:rtl/>
        </w:rPr>
        <w:t xml:space="preserve"> </w:t>
      </w:r>
      <w:r w:rsidRPr="00AE6475">
        <w:rPr>
          <w:rFonts w:ascii="Tahoma" w:hAnsi="Tahoma" w:cs="Tahoma" w:hint="cs"/>
          <w:sz w:val="18"/>
          <w:szCs w:val="18"/>
          <w:rtl/>
        </w:rPr>
        <w:t>סד</w:t>
      </w:r>
      <w:r w:rsidRPr="00AE6475">
        <w:rPr>
          <w:rFonts w:ascii="Tahoma" w:hAnsi="Tahoma" w:cs="Tahoma"/>
          <w:sz w:val="18"/>
          <w:szCs w:val="18"/>
          <w:rtl/>
        </w:rPr>
        <w:t xml:space="preserve">"כ </w:t>
      </w:r>
      <w:r w:rsidRPr="00AE6475">
        <w:rPr>
          <w:rFonts w:ascii="Tahoma" w:hAnsi="Tahoma" w:cs="Tahoma" w:hint="cs"/>
          <w:sz w:val="18"/>
          <w:szCs w:val="18"/>
          <w:rtl/>
        </w:rPr>
        <w:t>פקע</w:t>
      </w:r>
      <w:r w:rsidRPr="00AE6475">
        <w:rPr>
          <w:rFonts w:ascii="Tahoma" w:hAnsi="Tahoma" w:cs="Tahoma"/>
          <w:sz w:val="18"/>
          <w:szCs w:val="18"/>
          <w:rtl/>
        </w:rPr>
        <w:t xml:space="preserve">"ר </w:t>
      </w:r>
      <w:r w:rsidRPr="00AE6475">
        <w:rPr>
          <w:rFonts w:ascii="Tahoma" w:hAnsi="Tahoma" w:cs="Tahoma" w:hint="cs"/>
          <w:sz w:val="18"/>
          <w:szCs w:val="18"/>
          <w:rtl/>
        </w:rPr>
        <w:t>לתרחיש</w:t>
      </w:r>
      <w:r w:rsidRPr="00AE6475">
        <w:rPr>
          <w:rFonts w:ascii="Tahoma" w:hAnsi="Tahoma" w:cs="Tahoma"/>
          <w:sz w:val="18"/>
          <w:szCs w:val="18"/>
          <w:rtl/>
        </w:rPr>
        <w:t xml:space="preserve">, </w:t>
      </w:r>
      <w:r w:rsidRPr="00AE6475">
        <w:rPr>
          <w:rFonts w:ascii="Tahoma" w:hAnsi="Tahoma" w:cs="Tahoma" w:hint="cs"/>
          <w:sz w:val="18"/>
          <w:szCs w:val="18"/>
          <w:rtl/>
        </w:rPr>
        <w:t>ותוצאות</w:t>
      </w:r>
      <w:r w:rsidRPr="00AE6475">
        <w:rPr>
          <w:rFonts w:ascii="Tahoma" w:hAnsi="Tahoma" w:cs="Tahoma"/>
          <w:sz w:val="18"/>
          <w:szCs w:val="18"/>
          <w:rtl/>
        </w:rPr>
        <w:t xml:space="preserve"> </w:t>
      </w:r>
      <w:r w:rsidRPr="00AE6475">
        <w:rPr>
          <w:rFonts w:ascii="Tahoma" w:hAnsi="Tahoma" w:cs="Tahoma" w:hint="cs"/>
          <w:sz w:val="18"/>
          <w:szCs w:val="18"/>
          <w:rtl/>
        </w:rPr>
        <w:t>הבחינה</w:t>
      </w:r>
      <w:r w:rsidRPr="00AE6475">
        <w:rPr>
          <w:rFonts w:ascii="Tahoma" w:hAnsi="Tahoma" w:cs="Tahoma"/>
          <w:sz w:val="18"/>
          <w:szCs w:val="18"/>
          <w:rtl/>
        </w:rPr>
        <w:t xml:space="preserve"> </w:t>
      </w:r>
      <w:r w:rsidRPr="00AE6475">
        <w:rPr>
          <w:rFonts w:ascii="Tahoma" w:hAnsi="Tahoma" w:cs="Tahoma" w:hint="cs"/>
          <w:sz w:val="18"/>
          <w:szCs w:val="18"/>
          <w:rtl/>
        </w:rPr>
        <w:t>יוצגו</w:t>
      </w:r>
      <w:r w:rsidRPr="00AE6475">
        <w:rPr>
          <w:rFonts w:ascii="Tahoma" w:hAnsi="Tahoma" w:cs="Tahoma"/>
          <w:sz w:val="18"/>
          <w:szCs w:val="18"/>
          <w:rtl/>
        </w:rPr>
        <w:t xml:space="preserve"> </w:t>
      </w:r>
      <w:r w:rsidRPr="00AE6475">
        <w:rPr>
          <w:rFonts w:ascii="Tahoma" w:hAnsi="Tahoma" w:cs="Tahoma" w:hint="cs"/>
          <w:sz w:val="18"/>
          <w:szCs w:val="18"/>
          <w:rtl/>
        </w:rPr>
        <w:t>במהלך</w:t>
      </w:r>
      <w:r w:rsidRPr="00AE6475">
        <w:rPr>
          <w:rFonts w:ascii="Tahoma" w:hAnsi="Tahoma" w:cs="Tahoma"/>
          <w:sz w:val="18"/>
          <w:szCs w:val="18"/>
          <w:rtl/>
        </w:rPr>
        <w:t xml:space="preserve"> </w:t>
      </w:r>
      <w:r w:rsidRPr="00AE6475">
        <w:rPr>
          <w:rFonts w:ascii="Tahoma" w:hAnsi="Tahoma" w:cs="Tahoma" w:hint="cs"/>
          <w:sz w:val="18"/>
          <w:szCs w:val="18"/>
          <w:rtl/>
        </w:rPr>
        <w:t>אוקטובר</w:t>
      </w:r>
      <w:r w:rsidRPr="00AE6475">
        <w:rPr>
          <w:rFonts w:ascii="Tahoma" w:hAnsi="Tahoma" w:cs="Tahoma"/>
          <w:sz w:val="18"/>
          <w:szCs w:val="18"/>
          <w:rtl/>
        </w:rPr>
        <w:t xml:space="preserve"> - </w:t>
      </w:r>
      <w:r w:rsidRPr="00AE6475">
        <w:rPr>
          <w:rFonts w:ascii="Tahoma" w:hAnsi="Tahoma" w:cs="Tahoma" w:hint="cs"/>
          <w:sz w:val="18"/>
          <w:szCs w:val="18"/>
          <w:rtl/>
        </w:rPr>
        <w:t>נובמבר</w:t>
      </w:r>
      <w:r w:rsidRPr="00AE6475">
        <w:rPr>
          <w:rFonts w:ascii="Tahoma" w:hAnsi="Tahoma" w:cs="Tahoma"/>
          <w:sz w:val="18"/>
          <w:szCs w:val="18"/>
          <w:rtl/>
        </w:rPr>
        <w:t xml:space="preserve"> </w:t>
      </w:r>
      <w:r w:rsidRPr="00AE6475">
        <w:rPr>
          <w:rFonts w:ascii="Tahoma" w:hAnsi="Tahoma" w:cs="Tahoma" w:hint="cs"/>
          <w:sz w:val="18"/>
          <w:szCs w:val="18"/>
          <w:rtl/>
        </w:rPr>
        <w:t>לדרג</w:t>
      </w:r>
      <w:r w:rsidRPr="00AE6475">
        <w:rPr>
          <w:rFonts w:ascii="Tahoma" w:hAnsi="Tahoma" w:cs="Tahoma"/>
          <w:sz w:val="18"/>
          <w:szCs w:val="18"/>
          <w:rtl/>
        </w:rPr>
        <w:t xml:space="preserve"> </w:t>
      </w:r>
      <w:r w:rsidRPr="00AE6475">
        <w:rPr>
          <w:rFonts w:ascii="Tahoma" w:hAnsi="Tahoma" w:cs="Tahoma" w:hint="cs"/>
          <w:sz w:val="18"/>
          <w:szCs w:val="18"/>
          <w:rtl/>
        </w:rPr>
        <w:t>הפיקודי</w:t>
      </w:r>
      <w:r w:rsidRPr="00AE6475">
        <w:rPr>
          <w:rFonts w:ascii="Tahoma" w:hAnsi="Tahoma" w:cs="Tahoma"/>
          <w:sz w:val="18"/>
          <w:szCs w:val="18"/>
          <w:rtl/>
        </w:rPr>
        <w:t xml:space="preserve"> </w:t>
      </w:r>
      <w:r w:rsidRPr="00AE6475">
        <w:rPr>
          <w:rFonts w:ascii="Tahoma" w:hAnsi="Tahoma" w:cs="Tahoma" w:hint="cs"/>
          <w:sz w:val="18"/>
          <w:szCs w:val="18"/>
          <w:rtl/>
        </w:rPr>
        <w:t>בפקע</w:t>
      </w:r>
      <w:r w:rsidRPr="00AE6475">
        <w:rPr>
          <w:rFonts w:ascii="Tahoma" w:hAnsi="Tahoma" w:cs="Tahoma"/>
          <w:sz w:val="18"/>
          <w:szCs w:val="18"/>
          <w:rtl/>
        </w:rPr>
        <w:t>"ר"</w:t>
      </w:r>
      <w:r w:rsidRPr="00AE6475">
        <w:rPr>
          <w:rFonts w:ascii="Tahoma" w:hAnsi="Tahoma" w:cs="Tahoma" w:hint="cs"/>
          <w:sz w:val="18"/>
          <w:szCs w:val="18"/>
          <w:rtl/>
        </w:rPr>
        <w:t>. עוד נמסר בתגובת צה"ל כי</w:t>
      </w:r>
      <w:r w:rsidRPr="00AE6475">
        <w:rPr>
          <w:rFonts w:ascii="Tahoma" w:hAnsi="Tahoma" w:cs="Tahoma"/>
          <w:sz w:val="18"/>
          <w:szCs w:val="18"/>
          <w:rtl/>
        </w:rPr>
        <w:t xml:space="preserve"> </w:t>
      </w:r>
      <w:r w:rsidRPr="00AE6475">
        <w:rPr>
          <w:rFonts w:ascii="Tahoma" w:hAnsi="Tahoma" w:cs="Tahoma" w:hint="cs"/>
          <w:sz w:val="18"/>
          <w:szCs w:val="18"/>
          <w:rtl/>
        </w:rPr>
        <w:t xml:space="preserve">מכיוון ש"לא </w:t>
      </w:r>
      <w:r w:rsidRPr="00AE6475">
        <w:rPr>
          <w:rFonts w:ascii="Tahoma" w:hAnsi="Tahoma" w:cs="Tahoma" w:hint="cs"/>
          <w:sz w:val="18"/>
          <w:szCs w:val="18"/>
          <w:rtl/>
        </w:rPr>
        <w:t>היתה</w:t>
      </w:r>
      <w:r w:rsidRPr="00AE6475">
        <w:rPr>
          <w:rFonts w:ascii="Tahoma" w:hAnsi="Tahoma" w:cs="Tahoma" w:hint="cs"/>
          <w:sz w:val="18"/>
          <w:szCs w:val="18"/>
          <w:rtl/>
        </w:rPr>
        <w:t xml:space="preserve"> הגדרה ברורה להישג הנדרש מכוחות החילוץ בצה"ל...</w:t>
      </w:r>
      <w:r w:rsidRPr="00AE6475">
        <w:rPr>
          <w:rFonts w:ascii="Tahoma" w:hAnsi="Tahoma" w:cs="Tahoma"/>
          <w:sz w:val="18"/>
          <w:szCs w:val="18"/>
          <w:rtl/>
        </w:rPr>
        <w:t xml:space="preserve"> עודכן </w:t>
      </w:r>
      <w:r w:rsidRPr="00AE6475">
        <w:rPr>
          <w:rFonts w:ascii="Tahoma" w:hAnsi="Tahoma" w:cs="Tahoma" w:hint="cs"/>
          <w:sz w:val="18"/>
          <w:szCs w:val="18"/>
          <w:rtl/>
        </w:rPr>
        <w:t>מסמך</w:t>
      </w:r>
      <w:r w:rsidRPr="00AE6475">
        <w:rPr>
          <w:rFonts w:ascii="Tahoma" w:hAnsi="Tahoma" w:cs="Tahoma"/>
          <w:sz w:val="18"/>
          <w:szCs w:val="18"/>
          <w:rtl/>
        </w:rPr>
        <w:t xml:space="preserve"> </w:t>
      </w:r>
      <w:r w:rsidRPr="00AE6475">
        <w:rPr>
          <w:rFonts w:ascii="Tahoma" w:hAnsi="Tahoma" w:cs="Tahoma" w:hint="cs"/>
          <w:sz w:val="18"/>
          <w:szCs w:val="18"/>
          <w:rtl/>
        </w:rPr>
        <w:t>יכולות</w:t>
      </w:r>
      <w:r w:rsidRPr="00AE6475">
        <w:rPr>
          <w:rFonts w:ascii="Tahoma" w:hAnsi="Tahoma" w:cs="Tahoma"/>
          <w:sz w:val="18"/>
          <w:szCs w:val="18"/>
          <w:rtl/>
        </w:rPr>
        <w:t xml:space="preserve"> </w:t>
      </w:r>
      <w:r w:rsidRPr="00AE6475">
        <w:rPr>
          <w:rFonts w:ascii="Tahoma" w:hAnsi="Tahoma" w:cs="Tahoma" w:hint="cs"/>
          <w:sz w:val="18"/>
          <w:szCs w:val="18"/>
          <w:rtl/>
        </w:rPr>
        <w:t>צה</w:t>
      </w:r>
      <w:r w:rsidRPr="00AE6475">
        <w:rPr>
          <w:rFonts w:ascii="Tahoma" w:hAnsi="Tahoma" w:cs="Tahoma"/>
          <w:sz w:val="18"/>
          <w:szCs w:val="18"/>
          <w:rtl/>
        </w:rPr>
        <w:t xml:space="preserve">"ל </w:t>
      </w:r>
      <w:r w:rsidRPr="00AE6475">
        <w:rPr>
          <w:rFonts w:ascii="Tahoma" w:hAnsi="Tahoma" w:cs="Tahoma" w:hint="cs"/>
          <w:sz w:val="18"/>
          <w:szCs w:val="18"/>
          <w:rtl/>
        </w:rPr>
        <w:t>והוגדרו</w:t>
      </w:r>
      <w:r w:rsidRPr="00AE6475">
        <w:rPr>
          <w:rFonts w:ascii="Tahoma" w:hAnsi="Tahoma" w:cs="Tahoma"/>
          <w:sz w:val="18"/>
          <w:szCs w:val="18"/>
          <w:rtl/>
        </w:rPr>
        <w:t xml:space="preserve"> </w:t>
      </w:r>
      <w:r w:rsidRPr="00AE6475">
        <w:rPr>
          <w:rFonts w:ascii="Tahoma" w:hAnsi="Tahoma" w:cs="Tahoma" w:hint="cs"/>
          <w:sz w:val="18"/>
          <w:szCs w:val="18"/>
          <w:rtl/>
        </w:rPr>
        <w:t>יכולות</w:t>
      </w:r>
      <w:r w:rsidRPr="00AE6475">
        <w:rPr>
          <w:rFonts w:ascii="Tahoma" w:hAnsi="Tahoma" w:cs="Tahoma"/>
          <w:sz w:val="18"/>
          <w:szCs w:val="18"/>
          <w:rtl/>
        </w:rPr>
        <w:t xml:space="preserve"> </w:t>
      </w:r>
      <w:r w:rsidRPr="00AE6475">
        <w:rPr>
          <w:rFonts w:ascii="Tahoma" w:hAnsi="Tahoma" w:cs="Tahoma" w:hint="cs"/>
          <w:sz w:val="18"/>
          <w:szCs w:val="18"/>
          <w:rtl/>
        </w:rPr>
        <w:t>חילוץ</w:t>
      </w:r>
      <w:r w:rsidRPr="00AE6475">
        <w:rPr>
          <w:rFonts w:ascii="Tahoma" w:hAnsi="Tahoma" w:cs="Tahoma"/>
          <w:sz w:val="18"/>
          <w:szCs w:val="18"/>
          <w:rtl/>
        </w:rPr>
        <w:t xml:space="preserve"> </w:t>
      </w:r>
      <w:r w:rsidRPr="00AE6475">
        <w:rPr>
          <w:rFonts w:ascii="Tahoma" w:hAnsi="Tahoma" w:cs="Tahoma" w:hint="cs"/>
          <w:sz w:val="18"/>
          <w:szCs w:val="18"/>
          <w:rtl/>
        </w:rPr>
        <w:t>נדרשות</w:t>
      </w:r>
      <w:r w:rsidRPr="00AE6475">
        <w:rPr>
          <w:rFonts w:ascii="Tahoma" w:hAnsi="Tahoma" w:cs="Tahoma"/>
          <w:sz w:val="18"/>
          <w:szCs w:val="18"/>
          <w:rtl/>
        </w:rPr>
        <w:t>"</w:t>
      </w:r>
      <w:r w:rsidRPr="00AE6475">
        <w:rPr>
          <w:rFonts w:ascii="Tahoma" w:hAnsi="Tahoma" w:cs="Tahoma" w:hint="cs"/>
          <w:sz w:val="18"/>
          <w:szCs w:val="18"/>
          <w:rtl/>
        </w:rPr>
        <w:t xml:space="preserve">. </w:t>
      </w:r>
    </w:p>
    <w:p w:rsidR="00DB301A" w:rsidRPr="00AE6475" w:rsidP="000559AB">
      <w:pPr>
        <w:pStyle w:val="RESHET"/>
        <w:rPr>
          <w:rtl/>
        </w:rPr>
      </w:pPr>
      <w:r w:rsidRPr="00AE6475">
        <w:rPr>
          <w:rFonts w:hint="cs"/>
          <w:rtl/>
        </w:rPr>
        <w:t xml:space="preserve">משרד מבקר המדינה מעיר לפקע"ר כי חשוב לבצע בחינה עיתית של התאמת היקף סד"כ החילוץ וההצלה של פקע"ר למשימותיו בהתאם לתרחיש הייחוס. עם עדכונו של תרחיש הייחוס, פקע"ר יידרש לנתח באופן המיטבי את </w:t>
      </w:r>
      <w:r w:rsidRPr="00AE6475">
        <w:rPr>
          <w:rFonts w:hint="cs"/>
          <w:rtl/>
        </w:rPr>
        <w:t>הסד"כ</w:t>
      </w:r>
      <w:r w:rsidRPr="00AE6475">
        <w:rPr>
          <w:rFonts w:hint="cs"/>
          <w:rtl/>
        </w:rPr>
        <w:t xml:space="preserve"> הנדרש לו לצורך חילוץ והצלה, באופן שיאפשר להביא בחשבון את </w:t>
      </w:r>
      <w:r w:rsidRPr="00AE6475">
        <w:rPr>
          <w:rFonts w:hint="cs"/>
          <w:rtl/>
        </w:rPr>
        <w:t>הסד"כ</w:t>
      </w:r>
      <w:r w:rsidRPr="00AE6475">
        <w:rPr>
          <w:rFonts w:hint="cs"/>
          <w:rtl/>
        </w:rPr>
        <w:t xml:space="preserve"> הקיים, את יכולותיו המקצועיות ואת המגבלות הקיימות המשפיעות על יכולות אלה, ובהן העובדה כי כשירותו המבצעית בתחום החילוץ וההצלה וכן יכולתו לנייד סד"כ בחירום לוקות בחסר כפי שיפורט בהמשך. על פקע"ר בשיתוף </w:t>
      </w:r>
      <w:r w:rsidRPr="00AE6475">
        <w:rPr>
          <w:rFonts w:hint="cs"/>
          <w:rtl/>
        </w:rPr>
        <w:t>אג"ת</w:t>
      </w:r>
      <w:r w:rsidRPr="00AE6475">
        <w:rPr>
          <w:rFonts w:hint="cs"/>
          <w:rtl/>
        </w:rPr>
        <w:t xml:space="preserve"> להשלים את ניתוח סד"כ פקע"ר הנדרש לחילוץ ולהצלה ולבחון את מידת התאמתו לתרחיש הייחוס וזאת במסגרת הכנת </w:t>
      </w:r>
      <w:r w:rsidRPr="00AE6475">
        <w:rPr>
          <w:rFonts w:hint="cs"/>
          <w:rtl/>
        </w:rPr>
        <w:t>התר"ש</w:t>
      </w:r>
      <w:r w:rsidRPr="00AE6475">
        <w:rPr>
          <w:rFonts w:hint="cs"/>
          <w:rtl/>
        </w:rPr>
        <w:t xml:space="preserve"> הבאה.</w:t>
      </w:r>
    </w:p>
    <w:p w:rsidR="00DB301A" w:rsidRPr="002407DB" w:rsidP="007A54F5">
      <w:pPr>
        <w:pStyle w:val="KOT4"/>
        <w:rPr>
          <w:rtl/>
        </w:rPr>
      </w:pPr>
      <w:bookmarkStart w:id="6" w:name="_Toc509998936"/>
      <w:r w:rsidRPr="002407DB">
        <w:rPr>
          <w:rFonts w:hint="cs"/>
          <w:rtl/>
        </w:rPr>
        <w:t>התוכניות המבצעיות של פקע"ר</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הוראת </w:t>
      </w:r>
      <w:r w:rsidRPr="00AE6475">
        <w:rPr>
          <w:rFonts w:ascii="Tahoma" w:hAnsi="Tahoma" w:cs="Tahoma" w:hint="cs"/>
          <w:sz w:val="18"/>
          <w:szCs w:val="18"/>
          <w:rtl/>
        </w:rPr>
        <w:t>אמ"ץ</w:t>
      </w:r>
      <w:r w:rsidRPr="00AE6475">
        <w:rPr>
          <w:rFonts w:ascii="Tahoma" w:hAnsi="Tahoma" w:cs="Tahoma" w:hint="cs"/>
          <w:sz w:val="18"/>
          <w:szCs w:val="18"/>
          <w:rtl/>
        </w:rPr>
        <w:t xml:space="preserve"> ומסמכים של פקע"ר קובעים את התוכניות והפקודות שפקע"ר כפוף להן בהתאם למחויבותו כלפי המטכ"ל, במסגרת המענה המבצעי לתרחיש הייחוס. התוכנית המבצעית של פקע"ר לחילוץ ולהצלה היא התוכנית הראשית</w:t>
      </w:r>
      <w:r>
        <w:rPr>
          <w:rFonts w:ascii="Tahoma" w:hAnsi="Tahoma" w:cs="Tahoma"/>
          <w:sz w:val="18"/>
          <w:szCs w:val="18"/>
          <w:vertAlign w:val="superscript"/>
          <w:rtl/>
        </w:rPr>
        <w:footnoteReference w:id="13"/>
      </w:r>
      <w:r w:rsidRPr="00AE6475">
        <w:rPr>
          <w:rFonts w:ascii="Tahoma" w:hAnsi="Tahoma" w:cs="Tahoma" w:hint="cs"/>
          <w:sz w:val="18"/>
          <w:szCs w:val="18"/>
          <w:rtl/>
        </w:rPr>
        <w:t xml:space="preserve"> שלו להתמודדות עם אירוע מלחמתי ופגיעה אפשרית בעורף מדינת ישראל, בהתאם לתוכניות המבצעיות העיקריות של המטכ"ל. שאר התוכניות </w:t>
      </w:r>
      <w:r w:rsidRPr="000559AB">
        <w:rPr>
          <w:rFonts w:ascii="Tahoma" w:hAnsi="Tahoma" w:cs="Tahoma" w:hint="cs"/>
          <w:spacing w:val="-4"/>
          <w:sz w:val="18"/>
          <w:szCs w:val="18"/>
          <w:rtl/>
        </w:rPr>
        <w:t xml:space="preserve">של פקע"ר הן </w:t>
      </w:r>
      <w:r w:rsidRPr="000559AB">
        <w:rPr>
          <w:rFonts w:ascii="Tahoma" w:hAnsi="Tahoma" w:cs="Tahoma" w:hint="cs"/>
          <w:spacing w:val="-4"/>
          <w:sz w:val="18"/>
          <w:szCs w:val="18"/>
          <w:rtl/>
        </w:rPr>
        <w:t>תוכניות</w:t>
      </w:r>
      <w:r w:rsidRPr="000559AB">
        <w:rPr>
          <w:rFonts w:ascii="Tahoma" w:hAnsi="Tahoma" w:cs="Tahoma" w:hint="cs"/>
          <w:spacing w:val="-4"/>
          <w:sz w:val="18"/>
          <w:szCs w:val="18"/>
          <w:rtl/>
        </w:rPr>
        <w:t xml:space="preserve"> משלימות</w:t>
      </w:r>
      <w:r>
        <w:rPr>
          <w:rFonts w:ascii="Tahoma" w:hAnsi="Tahoma" w:cs="Tahoma"/>
          <w:spacing w:val="-4"/>
          <w:sz w:val="18"/>
          <w:szCs w:val="18"/>
          <w:vertAlign w:val="superscript"/>
          <w:rtl/>
        </w:rPr>
        <w:footnoteReference w:id="14"/>
      </w:r>
      <w:r w:rsidRPr="000559AB">
        <w:rPr>
          <w:rFonts w:ascii="Tahoma" w:hAnsi="Tahoma" w:cs="Tahoma" w:hint="cs"/>
          <w:spacing w:val="-4"/>
          <w:sz w:val="18"/>
          <w:szCs w:val="18"/>
          <w:rtl/>
        </w:rPr>
        <w:t xml:space="preserve"> לתוכנית זו, ובהן </w:t>
      </w:r>
      <w:r w:rsidRPr="000559AB">
        <w:rPr>
          <w:rFonts w:ascii="Tahoma" w:hAnsi="Tahoma" w:cs="Tahoma" w:hint="cs"/>
          <w:spacing w:val="-4"/>
          <w:sz w:val="18"/>
          <w:szCs w:val="18"/>
          <w:rtl/>
        </w:rPr>
        <w:t>תוכנית</w:t>
      </w:r>
      <w:r w:rsidRPr="000559AB">
        <w:rPr>
          <w:rFonts w:ascii="Tahoma" w:hAnsi="Tahoma" w:cs="Tahoma" w:hint="cs"/>
          <w:spacing w:val="-4"/>
          <w:sz w:val="18"/>
          <w:szCs w:val="18"/>
          <w:rtl/>
        </w:rPr>
        <w:t xml:space="preserve"> הניוד הפיקודית ותוכנית</w:t>
      </w:r>
      <w:r w:rsidRPr="00AE6475">
        <w:rPr>
          <w:rFonts w:ascii="Tahoma" w:hAnsi="Tahoma" w:cs="Tahoma" w:hint="cs"/>
          <w:sz w:val="18"/>
          <w:szCs w:val="18"/>
          <w:rtl/>
        </w:rPr>
        <w:t xml:space="preserve"> לפינוי אוכלוסייה. לאחר אישורה של התוכנית הראשית </w:t>
      </w:r>
      <w:r w:rsidRPr="00AE6475">
        <w:rPr>
          <w:rFonts w:ascii="Tahoma" w:hAnsi="Tahoma" w:cs="Tahoma" w:hint="cs"/>
          <w:sz w:val="18"/>
          <w:szCs w:val="18"/>
          <w:rtl/>
        </w:rPr>
        <w:t>באמ"ץ</w:t>
      </w:r>
      <w:r w:rsidRPr="00AE6475">
        <w:rPr>
          <w:rFonts w:ascii="Tahoma" w:hAnsi="Tahoma" w:cs="Tahoma" w:hint="cs"/>
          <w:sz w:val="18"/>
          <w:szCs w:val="18"/>
          <w:rtl/>
        </w:rPr>
        <w:t xml:space="preserve"> יכול המטכ"ל באמצעות פקודות </w:t>
      </w:r>
      <w:r w:rsidRPr="00AE6475">
        <w:rPr>
          <w:rFonts w:ascii="Tahoma" w:hAnsi="Tahoma" w:cs="Tahoma" w:hint="cs"/>
          <w:sz w:val="18"/>
          <w:szCs w:val="18"/>
          <w:rtl/>
        </w:rPr>
        <w:t>אמ"ץ</w:t>
      </w:r>
      <w:r w:rsidRPr="00AE6475">
        <w:rPr>
          <w:rFonts w:ascii="Tahoma" w:hAnsi="Tahoma" w:cs="Tahoma" w:hint="cs"/>
          <w:sz w:val="18"/>
          <w:szCs w:val="18"/>
          <w:rtl/>
        </w:rPr>
        <w:t xml:space="preserve"> להקצות אמצעים נוספים הנדרשים לפקע"ר לצורך מימוש התוכנית לחילוץ ולהצלה.</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התוכנית</w:t>
      </w:r>
      <w:r w:rsidRPr="00AE6475">
        <w:rPr>
          <w:rFonts w:ascii="Tahoma" w:hAnsi="Tahoma" w:cs="Tahoma"/>
          <w:sz w:val="18"/>
          <w:szCs w:val="18"/>
          <w:rtl/>
        </w:rPr>
        <w:t xml:space="preserve"> </w:t>
      </w:r>
      <w:r w:rsidRPr="00AE6475">
        <w:rPr>
          <w:rFonts w:ascii="Tahoma" w:hAnsi="Tahoma" w:cs="Tahoma" w:hint="cs"/>
          <w:sz w:val="18"/>
          <w:szCs w:val="18"/>
          <w:rtl/>
        </w:rPr>
        <w:t xml:space="preserve">המבצעית של פקע"ר לחילוץ ולהצלה קובעת שפקע"ר יפעל בשלושה מדרגי הפעלה לפי התרחישים השונים. </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bookmarkEnd w:id="6"/>
      <w:r w:rsidRPr="002407DB">
        <w:rPr>
          <w:rFonts w:hint="cs"/>
          <w:rtl/>
        </w:rPr>
        <w:t>משימות גדודי חטיבת החילוץ וההדרכה במסגרת התוכניות המבצעיות</w:t>
      </w:r>
    </w:p>
    <w:p w:rsidR="00DB301A" w:rsidRPr="00AE6475" w:rsidP="007A54F5">
      <w:pPr>
        <w:spacing w:line="240" w:lineRule="exact"/>
        <w:ind w:right="2268"/>
        <w:jc w:val="both"/>
        <w:rPr>
          <w:rFonts w:ascii="Tahoma" w:hAnsi="Tahoma" w:cs="Tahoma"/>
          <w:b/>
          <w:bCs/>
          <w:sz w:val="18"/>
          <w:szCs w:val="18"/>
          <w:rtl/>
        </w:rPr>
      </w:pPr>
      <w:r w:rsidRPr="00AE6475">
        <w:rPr>
          <w:rFonts w:ascii="Tahoma" w:hAnsi="Tahoma" w:cs="Tahoma" w:hint="cs"/>
          <w:sz w:val="18"/>
          <w:szCs w:val="18"/>
          <w:rtl/>
        </w:rPr>
        <w:t>על</w:t>
      </w:r>
      <w:r w:rsidRPr="00AE6475">
        <w:rPr>
          <w:rFonts w:ascii="Tahoma" w:hAnsi="Tahoma" w:cs="Tahoma"/>
          <w:sz w:val="18"/>
          <w:szCs w:val="18"/>
          <w:rtl/>
        </w:rPr>
        <w:t xml:space="preserve"> </w:t>
      </w:r>
      <w:r w:rsidRPr="00AE6475">
        <w:rPr>
          <w:rFonts w:ascii="Tahoma" w:hAnsi="Tahoma" w:cs="Tahoma" w:hint="cs"/>
          <w:sz w:val="18"/>
          <w:szCs w:val="18"/>
          <w:rtl/>
        </w:rPr>
        <w:t>פי</w:t>
      </w:r>
      <w:r w:rsidRPr="00AE6475">
        <w:rPr>
          <w:rFonts w:ascii="Tahoma" w:hAnsi="Tahoma" w:cs="Tahoma"/>
          <w:sz w:val="18"/>
          <w:szCs w:val="18"/>
          <w:rtl/>
        </w:rPr>
        <w:t xml:space="preserve"> </w:t>
      </w:r>
      <w:r w:rsidRPr="00AE6475">
        <w:rPr>
          <w:rFonts w:ascii="Tahoma" w:hAnsi="Tahoma" w:cs="Tahoma" w:hint="cs"/>
          <w:sz w:val="18"/>
          <w:szCs w:val="18"/>
          <w:rtl/>
        </w:rPr>
        <w:t>הפקודות</w:t>
      </w:r>
      <w:r w:rsidRPr="00AE6475">
        <w:rPr>
          <w:rFonts w:ascii="Tahoma" w:hAnsi="Tahoma" w:cs="Tahoma"/>
          <w:sz w:val="18"/>
          <w:szCs w:val="18"/>
          <w:rtl/>
        </w:rPr>
        <w:t xml:space="preserve"> </w:t>
      </w:r>
      <w:r w:rsidRPr="00AE6475">
        <w:rPr>
          <w:rFonts w:ascii="Tahoma" w:hAnsi="Tahoma" w:cs="Tahoma" w:hint="cs"/>
          <w:sz w:val="18"/>
          <w:szCs w:val="18"/>
          <w:rtl/>
        </w:rPr>
        <w:t>המבצעיות</w:t>
      </w:r>
      <w:r w:rsidRPr="00AE6475">
        <w:rPr>
          <w:rFonts w:ascii="Tahoma" w:hAnsi="Tahoma" w:cs="Tahoma"/>
          <w:sz w:val="18"/>
          <w:szCs w:val="18"/>
          <w:rtl/>
        </w:rPr>
        <w:t xml:space="preserve">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 xml:space="preserve">"ר, הגדודים הסדירים מיועדים לתת </w:t>
      </w:r>
      <w:r w:rsidRPr="00AE6475">
        <w:rPr>
          <w:rFonts w:ascii="Tahoma" w:hAnsi="Tahoma" w:cs="Tahoma" w:hint="cs"/>
          <w:sz w:val="18"/>
          <w:szCs w:val="18"/>
          <w:rtl/>
        </w:rPr>
        <w:t>מענה</w:t>
      </w:r>
      <w:r w:rsidRPr="00AE6475">
        <w:rPr>
          <w:rFonts w:ascii="Tahoma" w:hAnsi="Tahoma" w:cs="Tahoma"/>
          <w:sz w:val="18"/>
          <w:szCs w:val="18"/>
          <w:rtl/>
        </w:rPr>
        <w:t xml:space="preserve"> </w:t>
      </w:r>
      <w:r w:rsidRPr="00AE6475">
        <w:rPr>
          <w:rFonts w:ascii="Tahoma" w:hAnsi="Tahoma" w:cs="Tahoma" w:hint="cs"/>
          <w:sz w:val="18"/>
          <w:szCs w:val="18"/>
          <w:rtl/>
        </w:rPr>
        <w:t>לשתי</w:t>
      </w:r>
      <w:r w:rsidRPr="00AE6475">
        <w:rPr>
          <w:rFonts w:ascii="Tahoma" w:hAnsi="Tahoma" w:cs="Tahoma"/>
          <w:sz w:val="18"/>
          <w:szCs w:val="18"/>
          <w:rtl/>
        </w:rPr>
        <w:t xml:space="preserve"> </w:t>
      </w:r>
      <w:r w:rsidRPr="00AE6475">
        <w:rPr>
          <w:rFonts w:ascii="Tahoma" w:hAnsi="Tahoma" w:cs="Tahoma" w:hint="cs"/>
          <w:sz w:val="18"/>
          <w:szCs w:val="18"/>
          <w:rtl/>
        </w:rPr>
        <w:t>תוכניות</w:t>
      </w:r>
      <w:r w:rsidRPr="00AE6475">
        <w:rPr>
          <w:rFonts w:ascii="Tahoma" w:hAnsi="Tahoma" w:cs="Tahoma"/>
          <w:sz w:val="18"/>
          <w:szCs w:val="18"/>
          <w:rtl/>
        </w:rPr>
        <w:t xml:space="preserve"> בד בבד</w:t>
      </w:r>
      <w:r w:rsidRPr="00AE6475">
        <w:rPr>
          <w:rFonts w:ascii="Tahoma" w:hAnsi="Tahoma" w:cs="Tahoma" w:hint="cs"/>
          <w:sz w:val="18"/>
          <w:szCs w:val="18"/>
          <w:rtl/>
        </w:rPr>
        <w:t>, כמפורט להלן</w:t>
      </w:r>
      <w:r w:rsidRPr="00AE6475">
        <w:rPr>
          <w:rFonts w:ascii="Tahoma" w:hAnsi="Tahoma" w:cs="Tahoma"/>
          <w:sz w:val="18"/>
          <w:szCs w:val="18"/>
          <w:rtl/>
        </w:rPr>
        <w:t>:</w:t>
      </w:r>
    </w:p>
    <w:p w:rsidR="00DB301A" w:rsidRPr="00AE6475" w:rsidP="007A54F5">
      <w:pPr>
        <w:pStyle w:val="ListParagraph"/>
        <w:numPr>
          <w:ilvl w:val="0"/>
          <w:numId w:val="10"/>
        </w:numPr>
        <w:tabs>
          <w:tab w:val="left" w:pos="388"/>
        </w:tabs>
        <w:autoSpaceDE/>
        <w:autoSpaceDN/>
        <w:adjustRightInd/>
        <w:spacing w:line="240" w:lineRule="exact"/>
        <w:ind w:left="340" w:right="2268"/>
        <w:rPr>
          <w:sz w:val="18"/>
          <w:szCs w:val="18"/>
          <w:rtl/>
        </w:rPr>
      </w:pPr>
      <w:r w:rsidRPr="00AE6475">
        <w:rPr>
          <w:rFonts w:hint="cs"/>
          <w:sz w:val="18"/>
          <w:szCs w:val="18"/>
          <w:rtl/>
        </w:rPr>
        <w:t>על</w:t>
      </w:r>
      <w:r w:rsidRPr="00AE6475">
        <w:rPr>
          <w:sz w:val="18"/>
          <w:szCs w:val="18"/>
          <w:rtl/>
        </w:rPr>
        <w:t xml:space="preserve"> פי </w:t>
      </w:r>
      <w:r w:rsidRPr="00AE6475">
        <w:rPr>
          <w:rFonts w:hint="cs"/>
          <w:sz w:val="18"/>
          <w:szCs w:val="18"/>
          <w:rtl/>
        </w:rPr>
        <w:t>התרחישים</w:t>
      </w:r>
      <w:r w:rsidRPr="00AE6475">
        <w:rPr>
          <w:sz w:val="18"/>
          <w:szCs w:val="18"/>
          <w:rtl/>
        </w:rPr>
        <w:t xml:space="preserve"> </w:t>
      </w:r>
      <w:r w:rsidRPr="00AE6475">
        <w:rPr>
          <w:rFonts w:hint="cs"/>
          <w:sz w:val="18"/>
          <w:szCs w:val="18"/>
          <w:rtl/>
        </w:rPr>
        <w:t>השונים</w:t>
      </w:r>
      <w:r w:rsidRPr="00AE6475">
        <w:rPr>
          <w:sz w:val="18"/>
          <w:szCs w:val="18"/>
          <w:rtl/>
        </w:rPr>
        <w:t xml:space="preserve"> </w:t>
      </w:r>
      <w:r w:rsidRPr="00AE6475">
        <w:rPr>
          <w:rFonts w:hint="cs"/>
          <w:sz w:val="18"/>
          <w:szCs w:val="18"/>
          <w:rtl/>
        </w:rPr>
        <w:t>של</w:t>
      </w:r>
      <w:r w:rsidRPr="00AE6475">
        <w:rPr>
          <w:sz w:val="18"/>
          <w:szCs w:val="18"/>
          <w:rtl/>
        </w:rPr>
        <w:t xml:space="preserve"> </w:t>
      </w:r>
      <w:r w:rsidRPr="00AE6475">
        <w:rPr>
          <w:rFonts w:hint="cs"/>
          <w:sz w:val="18"/>
          <w:szCs w:val="18"/>
          <w:rtl/>
        </w:rPr>
        <w:t>התוכנית</w:t>
      </w:r>
      <w:r w:rsidRPr="00AE6475">
        <w:rPr>
          <w:sz w:val="18"/>
          <w:szCs w:val="18"/>
          <w:rtl/>
        </w:rPr>
        <w:t xml:space="preserve"> </w:t>
      </w:r>
      <w:r w:rsidRPr="00AE6475">
        <w:rPr>
          <w:rFonts w:hint="cs"/>
          <w:sz w:val="18"/>
          <w:szCs w:val="18"/>
          <w:rtl/>
        </w:rPr>
        <w:t>המבצעית של פקע"ר לחילוץ ולהצלה</w:t>
      </w:r>
      <w:r w:rsidRPr="00AE6475">
        <w:rPr>
          <w:sz w:val="18"/>
          <w:szCs w:val="18"/>
          <w:rtl/>
        </w:rPr>
        <w:t xml:space="preserve">, גדודי החילוץ וההצלה הסדירים של חטיבת החילוץ וההדרכה </w:t>
      </w:r>
      <w:r w:rsidRPr="00AE6475">
        <w:rPr>
          <w:rFonts w:hint="cs"/>
          <w:sz w:val="18"/>
          <w:szCs w:val="18"/>
          <w:rtl/>
        </w:rPr>
        <w:t>מיועדים</w:t>
      </w:r>
      <w:r w:rsidRPr="00AE6475">
        <w:rPr>
          <w:sz w:val="18"/>
          <w:szCs w:val="18"/>
          <w:rtl/>
        </w:rPr>
        <w:t xml:space="preserve"> </w:t>
      </w:r>
      <w:r w:rsidRPr="00AE6475">
        <w:rPr>
          <w:rFonts w:hint="cs"/>
          <w:sz w:val="18"/>
          <w:szCs w:val="18"/>
          <w:rtl/>
        </w:rPr>
        <w:t>לתת</w:t>
      </w:r>
      <w:r w:rsidRPr="00AE6475">
        <w:rPr>
          <w:sz w:val="18"/>
          <w:szCs w:val="18"/>
          <w:rtl/>
        </w:rPr>
        <w:t xml:space="preserve"> </w:t>
      </w:r>
      <w:r w:rsidRPr="00AE6475">
        <w:rPr>
          <w:rFonts w:hint="cs"/>
          <w:sz w:val="18"/>
          <w:szCs w:val="18"/>
          <w:rtl/>
        </w:rPr>
        <w:t>טיפול</w:t>
      </w:r>
      <w:r w:rsidRPr="00AE6475">
        <w:rPr>
          <w:sz w:val="18"/>
          <w:szCs w:val="18"/>
          <w:rtl/>
        </w:rPr>
        <w:t xml:space="preserve"> ראשוני ומהיר </w:t>
      </w:r>
      <w:r w:rsidRPr="00AE6475">
        <w:rPr>
          <w:rFonts w:hint="cs"/>
          <w:sz w:val="18"/>
          <w:szCs w:val="18"/>
          <w:rtl/>
        </w:rPr>
        <w:t>בנושא</w:t>
      </w:r>
      <w:r w:rsidRPr="00AE6475">
        <w:rPr>
          <w:sz w:val="18"/>
          <w:szCs w:val="18"/>
          <w:rtl/>
        </w:rPr>
        <w:t xml:space="preserve"> </w:t>
      </w:r>
      <w:r w:rsidRPr="00AE6475">
        <w:rPr>
          <w:rFonts w:hint="cs"/>
          <w:sz w:val="18"/>
          <w:szCs w:val="18"/>
          <w:rtl/>
        </w:rPr>
        <w:t>חילוץ</w:t>
      </w:r>
      <w:r w:rsidRPr="00AE6475">
        <w:rPr>
          <w:sz w:val="18"/>
          <w:szCs w:val="18"/>
          <w:rtl/>
        </w:rPr>
        <w:t xml:space="preserve"> והצלה </w:t>
      </w:r>
      <w:r w:rsidRPr="00AE6475">
        <w:rPr>
          <w:rFonts w:hint="cs"/>
          <w:sz w:val="18"/>
          <w:szCs w:val="18"/>
          <w:rtl/>
        </w:rPr>
        <w:t>תחת</w:t>
      </w:r>
      <w:r w:rsidRPr="00AE6475">
        <w:rPr>
          <w:sz w:val="18"/>
          <w:szCs w:val="18"/>
          <w:rtl/>
        </w:rPr>
        <w:t xml:space="preserve"> </w:t>
      </w:r>
      <w:r w:rsidRPr="00AE6475">
        <w:rPr>
          <w:rFonts w:hint="cs"/>
          <w:sz w:val="18"/>
          <w:szCs w:val="18"/>
          <w:rtl/>
        </w:rPr>
        <w:t>פיקודם</w:t>
      </w:r>
      <w:r w:rsidRPr="00AE6475">
        <w:rPr>
          <w:sz w:val="18"/>
          <w:szCs w:val="18"/>
          <w:rtl/>
        </w:rPr>
        <w:t xml:space="preserve"> </w:t>
      </w:r>
      <w:r w:rsidRPr="00AE6475">
        <w:rPr>
          <w:rFonts w:hint="cs"/>
          <w:sz w:val="18"/>
          <w:szCs w:val="18"/>
          <w:rtl/>
        </w:rPr>
        <w:t>של</w:t>
      </w:r>
      <w:r w:rsidRPr="00AE6475">
        <w:rPr>
          <w:sz w:val="18"/>
          <w:szCs w:val="18"/>
          <w:rtl/>
        </w:rPr>
        <w:t xml:space="preserve"> </w:t>
      </w:r>
      <w:r w:rsidRPr="00AE6475">
        <w:rPr>
          <w:rFonts w:hint="cs"/>
          <w:sz w:val="18"/>
          <w:szCs w:val="18"/>
          <w:rtl/>
        </w:rPr>
        <w:t>המחוזות</w:t>
      </w:r>
      <w:r w:rsidRPr="00AE6475">
        <w:rPr>
          <w:sz w:val="18"/>
          <w:szCs w:val="18"/>
          <w:rtl/>
        </w:rPr>
        <w:t xml:space="preserve"> </w:t>
      </w:r>
      <w:r w:rsidRPr="00AE6475">
        <w:rPr>
          <w:rFonts w:hint="cs"/>
          <w:sz w:val="18"/>
          <w:szCs w:val="18"/>
          <w:rtl/>
        </w:rPr>
        <w:t>השונים</w:t>
      </w:r>
      <w:r w:rsidRPr="00AE6475">
        <w:rPr>
          <w:sz w:val="18"/>
          <w:szCs w:val="18"/>
          <w:rtl/>
        </w:rPr>
        <w:t>.</w:t>
      </w:r>
    </w:p>
    <w:p w:rsidR="00DB301A" w:rsidRPr="00AE6475" w:rsidP="007A54F5">
      <w:pPr>
        <w:pStyle w:val="ListParagraph"/>
        <w:numPr>
          <w:ilvl w:val="0"/>
          <w:numId w:val="10"/>
        </w:numPr>
        <w:tabs>
          <w:tab w:val="left" w:pos="388"/>
        </w:tabs>
        <w:autoSpaceDE/>
        <w:autoSpaceDN/>
        <w:adjustRightInd/>
        <w:spacing w:line="240" w:lineRule="exact"/>
        <w:ind w:left="340" w:right="2268"/>
        <w:rPr>
          <w:sz w:val="18"/>
          <w:szCs w:val="18"/>
          <w:rtl/>
        </w:rPr>
      </w:pPr>
      <w:r w:rsidRPr="00AE6475">
        <w:rPr>
          <w:rFonts w:hint="cs"/>
          <w:sz w:val="18"/>
          <w:szCs w:val="18"/>
          <w:rtl/>
        </w:rPr>
        <w:t>בתרחיש</w:t>
      </w:r>
      <w:r w:rsidRPr="00AE6475">
        <w:rPr>
          <w:sz w:val="18"/>
          <w:szCs w:val="18"/>
          <w:rtl/>
        </w:rPr>
        <w:t xml:space="preserve"> </w:t>
      </w:r>
      <w:r w:rsidRPr="00AE6475">
        <w:rPr>
          <w:rFonts w:hint="cs"/>
          <w:sz w:val="18"/>
          <w:szCs w:val="18"/>
          <w:rtl/>
        </w:rPr>
        <w:t xml:space="preserve">מסוים </w:t>
      </w:r>
      <w:r w:rsidRPr="00AE6475">
        <w:rPr>
          <w:sz w:val="18"/>
          <w:szCs w:val="18"/>
          <w:rtl/>
        </w:rPr>
        <w:t xml:space="preserve">של </w:t>
      </w:r>
      <w:r w:rsidRPr="00AE6475">
        <w:rPr>
          <w:rFonts w:hint="cs"/>
          <w:sz w:val="18"/>
          <w:szCs w:val="18"/>
          <w:rtl/>
        </w:rPr>
        <w:t>התוכנית</w:t>
      </w:r>
      <w:r w:rsidRPr="00AE6475">
        <w:rPr>
          <w:sz w:val="18"/>
          <w:szCs w:val="18"/>
          <w:rtl/>
        </w:rPr>
        <w:t xml:space="preserve"> </w:t>
      </w:r>
      <w:r w:rsidRPr="00AE6475">
        <w:rPr>
          <w:rFonts w:hint="cs"/>
          <w:sz w:val="18"/>
          <w:szCs w:val="18"/>
          <w:rtl/>
        </w:rPr>
        <w:t>המבצעית של פקע"ר לחילוץ ולהצלה נכללת</w:t>
      </w:r>
      <w:r w:rsidRPr="00AE6475">
        <w:rPr>
          <w:sz w:val="18"/>
          <w:szCs w:val="18"/>
          <w:rtl/>
        </w:rPr>
        <w:t xml:space="preserve"> </w:t>
      </w:r>
      <w:r w:rsidRPr="00AE6475">
        <w:rPr>
          <w:rFonts w:hint="cs"/>
          <w:sz w:val="18"/>
          <w:szCs w:val="18"/>
          <w:rtl/>
        </w:rPr>
        <w:t>האפשרות</w:t>
      </w:r>
      <w:r w:rsidRPr="00AE6475">
        <w:rPr>
          <w:sz w:val="18"/>
          <w:szCs w:val="18"/>
          <w:rtl/>
        </w:rPr>
        <w:t xml:space="preserve"> להפעלת </w:t>
      </w:r>
      <w:r w:rsidRPr="00AE6475">
        <w:rPr>
          <w:rFonts w:hint="cs"/>
          <w:sz w:val="18"/>
          <w:szCs w:val="18"/>
          <w:rtl/>
        </w:rPr>
        <w:t>התוכנית</w:t>
      </w:r>
      <w:r w:rsidRPr="00AE6475">
        <w:rPr>
          <w:sz w:val="18"/>
          <w:szCs w:val="18"/>
          <w:rtl/>
        </w:rPr>
        <w:t xml:space="preserve"> </w:t>
      </w:r>
      <w:r w:rsidRPr="00AE6475">
        <w:rPr>
          <w:rFonts w:hint="cs"/>
          <w:sz w:val="18"/>
          <w:szCs w:val="18"/>
          <w:rtl/>
        </w:rPr>
        <w:t>לפינוי אוכלוסייה</w:t>
      </w:r>
      <w:r w:rsidRPr="00AE6475">
        <w:rPr>
          <w:sz w:val="18"/>
          <w:szCs w:val="18"/>
          <w:rtl/>
        </w:rPr>
        <w:t xml:space="preserve"> </w:t>
      </w:r>
      <w:r w:rsidRPr="00AE6475">
        <w:rPr>
          <w:rFonts w:hint="cs"/>
          <w:sz w:val="18"/>
          <w:szCs w:val="18"/>
          <w:rtl/>
        </w:rPr>
        <w:t>בד</w:t>
      </w:r>
      <w:r w:rsidRPr="00AE6475">
        <w:rPr>
          <w:sz w:val="18"/>
          <w:szCs w:val="18"/>
          <w:rtl/>
        </w:rPr>
        <w:t xml:space="preserve"> </w:t>
      </w:r>
      <w:r w:rsidRPr="00AE6475">
        <w:rPr>
          <w:rFonts w:hint="cs"/>
          <w:sz w:val="18"/>
          <w:szCs w:val="18"/>
          <w:rtl/>
        </w:rPr>
        <w:t>בבד</w:t>
      </w:r>
      <w:r w:rsidRPr="00AE6475">
        <w:rPr>
          <w:sz w:val="18"/>
          <w:szCs w:val="18"/>
          <w:rtl/>
        </w:rPr>
        <w:t xml:space="preserve"> עם ה</w:t>
      </w:r>
      <w:r w:rsidRPr="00AE6475">
        <w:rPr>
          <w:rFonts w:hint="cs"/>
          <w:sz w:val="18"/>
          <w:szCs w:val="18"/>
          <w:rtl/>
        </w:rPr>
        <w:t>יערכות</w:t>
      </w:r>
      <w:r w:rsidRPr="00AE6475">
        <w:rPr>
          <w:sz w:val="18"/>
          <w:szCs w:val="18"/>
          <w:rtl/>
        </w:rPr>
        <w:t xml:space="preserve"> גדודי החילוץ וההצלה הסדירים </w:t>
      </w:r>
      <w:r w:rsidRPr="00AE6475">
        <w:rPr>
          <w:rFonts w:hint="cs"/>
          <w:sz w:val="18"/>
          <w:szCs w:val="18"/>
          <w:rtl/>
        </w:rPr>
        <w:t>לחילוץ</w:t>
      </w:r>
      <w:r w:rsidRPr="00AE6475">
        <w:rPr>
          <w:sz w:val="18"/>
          <w:szCs w:val="18"/>
          <w:rtl/>
        </w:rPr>
        <w:t xml:space="preserve"> </w:t>
      </w:r>
      <w:r w:rsidRPr="00AE6475">
        <w:rPr>
          <w:rFonts w:hint="cs"/>
          <w:sz w:val="18"/>
          <w:szCs w:val="18"/>
          <w:rtl/>
        </w:rPr>
        <w:t>ולהצלה</w:t>
      </w:r>
      <w:r w:rsidRPr="00AE6475">
        <w:rPr>
          <w:sz w:val="18"/>
          <w:szCs w:val="18"/>
          <w:rtl/>
        </w:rPr>
        <w:t xml:space="preserve">. </w:t>
      </w:r>
    </w:p>
    <w:p w:rsidR="00DB301A" w:rsidRPr="00AE6475" w:rsidP="007A54F5">
      <w:pPr>
        <w:tabs>
          <w:tab w:val="left" w:pos="388"/>
        </w:tabs>
        <w:spacing w:line="240" w:lineRule="exact"/>
        <w:ind w:right="2268"/>
        <w:jc w:val="both"/>
        <w:rPr>
          <w:rFonts w:ascii="Tahoma" w:hAnsi="Tahoma" w:cs="Tahoma"/>
          <w:sz w:val="18"/>
          <w:szCs w:val="18"/>
          <w:rtl/>
        </w:rPr>
      </w:pPr>
      <w:r w:rsidRPr="00AE6475">
        <w:rPr>
          <w:rFonts w:ascii="Tahoma" w:hAnsi="Tahoma" w:cs="Tahoma" w:hint="cs"/>
          <w:sz w:val="18"/>
          <w:szCs w:val="18"/>
          <w:rtl/>
        </w:rPr>
        <w:t>בהקשר זה קבע מפקד פקע"ר במרץ 2018, במסגרת סיכום של דיון לקחים ראשונים מתרגיל המפקדות כי התרגיל חידד פערים להם היינו מודעים</w:t>
      </w:r>
      <w:r w:rsidR="004A4781">
        <w:rPr>
          <w:rFonts w:ascii="Tahoma" w:hAnsi="Tahoma" w:cs="Tahoma" w:hint="cs"/>
          <w:sz w:val="18"/>
          <w:szCs w:val="18"/>
          <w:rtl/>
        </w:rPr>
        <w:t xml:space="preserve"> </w:t>
      </w:r>
      <w:r w:rsidRPr="00AE6475">
        <w:rPr>
          <w:rFonts w:ascii="Tahoma" w:hAnsi="Tahoma" w:cs="Tahoma" w:hint="cs"/>
          <w:sz w:val="18"/>
          <w:szCs w:val="18"/>
          <w:rtl/>
        </w:rPr>
        <w:t xml:space="preserve">בהקשר לתוכנית לפינוי אוכלוסייה. </w:t>
      </w:r>
    </w:p>
    <w:p w:rsidR="00DB301A" w:rsidRPr="00AE6475" w:rsidP="00C32F3C">
      <w:pPr>
        <w:tabs>
          <w:tab w:val="left" w:pos="388"/>
        </w:tabs>
        <w:spacing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עוד ציין מפקד פקע"ר לגבי יכולת סד"כ החילוץ וההצלה לתת מענה מהיר וראשוני: "ניכר כי יהיה </w:t>
      </w:r>
      <w:r w:rsidRPr="00AE6475">
        <w:rPr>
          <w:rFonts w:ascii="Tahoma" w:hAnsi="Tahoma" w:cs="Tahoma" w:hint="cs"/>
          <w:b/>
          <w:bCs/>
          <w:sz w:val="18"/>
          <w:szCs w:val="18"/>
          <w:rtl/>
        </w:rPr>
        <w:t>מחסור בסד"כ חילוץ זמין ואיכותי</w:t>
      </w:r>
      <w:r w:rsidRPr="00AE6475">
        <w:rPr>
          <w:rFonts w:ascii="Tahoma" w:hAnsi="Tahoma" w:cs="Tahoma" w:hint="cs"/>
          <w:sz w:val="18"/>
          <w:szCs w:val="18"/>
          <w:rtl/>
        </w:rPr>
        <w:t xml:space="preserve"> בתחילת המערכה, לאור זאת</w:t>
      </w:r>
      <w:r w:rsidR="00C32F3C">
        <w:rPr>
          <w:rFonts w:ascii="Tahoma" w:hAnsi="Tahoma" w:cs="Tahoma" w:hint="cs"/>
          <w:sz w:val="18"/>
          <w:szCs w:val="18"/>
          <w:rtl/>
        </w:rPr>
        <w:t>...</w:t>
      </w:r>
      <w:r w:rsidRPr="00AE6475">
        <w:rPr>
          <w:rFonts w:ascii="Tahoma" w:hAnsi="Tahoma" w:cs="Tahoma" w:hint="cs"/>
          <w:sz w:val="18"/>
          <w:szCs w:val="18"/>
          <w:rtl/>
        </w:rPr>
        <w:t xml:space="preserve"> ההחלטה להטיל משימת פינוי אוכלוסייה הינה בעייתית ופוגעת ביכולת הפיקוד לעמוד במשימת הצלת החיים</w:t>
      </w:r>
      <w:r w:rsidR="000559AB">
        <w:rPr>
          <w:rFonts w:ascii="Tahoma" w:hAnsi="Tahoma" w:cs="Tahoma" w:hint="cs"/>
          <w:sz w:val="18"/>
          <w:szCs w:val="18"/>
          <w:rtl/>
        </w:rPr>
        <w:t>"</w:t>
      </w:r>
      <w:r w:rsidRPr="00AE6475">
        <w:rPr>
          <w:rFonts w:ascii="Tahoma" w:hAnsi="Tahoma" w:cs="Tahoma" w:hint="cs"/>
          <w:sz w:val="18"/>
          <w:szCs w:val="18"/>
          <w:rtl/>
        </w:rPr>
        <w:t xml:space="preserve"> (ההדגשה במקור).</w:t>
      </w:r>
    </w:p>
    <w:p w:rsidR="00DB301A" w:rsidRPr="00AE6475" w:rsidP="007A54F5">
      <w:pPr>
        <w:pStyle w:val="RESHET"/>
        <w:rPr>
          <w:rtl/>
        </w:rPr>
      </w:pPr>
      <w:r w:rsidRPr="00AE6475">
        <w:rPr>
          <w:rFonts w:hint="cs"/>
          <w:rtl/>
        </w:rPr>
        <w:t>על</w:t>
      </w:r>
      <w:r w:rsidRPr="00AE6475">
        <w:rPr>
          <w:rtl/>
        </w:rPr>
        <w:t xml:space="preserve"> </w:t>
      </w:r>
      <w:r w:rsidRPr="00AE6475">
        <w:rPr>
          <w:rFonts w:hint="cs"/>
          <w:rtl/>
        </w:rPr>
        <w:t>פי</w:t>
      </w:r>
      <w:r w:rsidRPr="00AE6475">
        <w:rPr>
          <w:rtl/>
        </w:rPr>
        <w:t xml:space="preserve"> </w:t>
      </w:r>
      <w:r w:rsidRPr="00AE6475">
        <w:rPr>
          <w:rFonts w:hint="cs"/>
          <w:rtl/>
        </w:rPr>
        <w:t>התוכניות</w:t>
      </w:r>
      <w:r w:rsidRPr="00AE6475">
        <w:rPr>
          <w:rtl/>
        </w:rPr>
        <w:t xml:space="preserve"> המבצעיות שבתוקף, </w:t>
      </w:r>
      <w:r w:rsidRPr="00AE6475">
        <w:rPr>
          <w:rFonts w:hint="cs"/>
          <w:rtl/>
        </w:rPr>
        <w:t>וכפי</w:t>
      </w:r>
      <w:r w:rsidRPr="00AE6475">
        <w:rPr>
          <w:rtl/>
        </w:rPr>
        <w:t xml:space="preserve"> </w:t>
      </w:r>
      <w:r w:rsidRPr="00AE6475">
        <w:rPr>
          <w:rFonts w:hint="cs"/>
          <w:rtl/>
        </w:rPr>
        <w:t>שעולה</w:t>
      </w:r>
      <w:r w:rsidRPr="00AE6475">
        <w:rPr>
          <w:rtl/>
        </w:rPr>
        <w:t xml:space="preserve"> </w:t>
      </w:r>
      <w:r w:rsidRPr="00AE6475">
        <w:rPr>
          <w:rFonts w:hint="cs"/>
          <w:rtl/>
        </w:rPr>
        <w:t>מתרגיל</w:t>
      </w:r>
      <w:r w:rsidRPr="00AE6475">
        <w:rPr>
          <w:rtl/>
        </w:rPr>
        <w:t xml:space="preserve"> </w:t>
      </w:r>
      <w:r w:rsidRPr="00AE6475">
        <w:rPr>
          <w:rFonts w:hint="cs"/>
          <w:rtl/>
        </w:rPr>
        <w:t>המפקדות</w:t>
      </w:r>
      <w:r w:rsidRPr="00AE6475">
        <w:rPr>
          <w:rtl/>
        </w:rPr>
        <w:t xml:space="preserve">, </w:t>
      </w:r>
      <w:r w:rsidRPr="00AE6475">
        <w:rPr>
          <w:rFonts w:hint="cs"/>
          <w:rtl/>
        </w:rPr>
        <w:t>ייתכן</w:t>
      </w:r>
      <w:r w:rsidRPr="00AE6475">
        <w:rPr>
          <w:rtl/>
        </w:rPr>
        <w:t xml:space="preserve"> שגדודי החילוץ וההצלה הסדירים יידרשו </w:t>
      </w:r>
      <w:r w:rsidRPr="00AE6475">
        <w:rPr>
          <w:rFonts w:hint="cs"/>
          <w:rtl/>
        </w:rPr>
        <w:t>לבצע</w:t>
      </w:r>
      <w:r w:rsidRPr="00AE6475">
        <w:rPr>
          <w:rtl/>
        </w:rPr>
        <w:t xml:space="preserve"> </w:t>
      </w:r>
      <w:r w:rsidRPr="00AE6475">
        <w:rPr>
          <w:rFonts w:hint="cs"/>
          <w:rtl/>
        </w:rPr>
        <w:t>בעת</w:t>
      </w:r>
      <w:r w:rsidRPr="00AE6475">
        <w:rPr>
          <w:rtl/>
        </w:rPr>
        <w:t xml:space="preserve"> </w:t>
      </w:r>
      <w:r w:rsidRPr="00AE6475">
        <w:rPr>
          <w:rFonts w:hint="cs"/>
          <w:rtl/>
        </w:rPr>
        <w:t>ובעונה</w:t>
      </w:r>
      <w:r w:rsidRPr="00AE6475">
        <w:rPr>
          <w:rtl/>
        </w:rPr>
        <w:t xml:space="preserve"> </w:t>
      </w:r>
      <w:r w:rsidRPr="00AE6475">
        <w:rPr>
          <w:rFonts w:hint="cs"/>
          <w:rtl/>
        </w:rPr>
        <w:t>אחת</w:t>
      </w:r>
      <w:r w:rsidRPr="00AE6475">
        <w:rPr>
          <w:rtl/>
        </w:rPr>
        <w:t xml:space="preserve"> </w:t>
      </w:r>
      <w:r w:rsidRPr="00AE6475">
        <w:rPr>
          <w:rFonts w:hint="cs"/>
          <w:rtl/>
        </w:rPr>
        <w:t>הן</w:t>
      </w:r>
      <w:r w:rsidRPr="00AE6475">
        <w:rPr>
          <w:rtl/>
        </w:rPr>
        <w:t xml:space="preserve"> משימות </w:t>
      </w:r>
      <w:r w:rsidRPr="00AE6475">
        <w:rPr>
          <w:rFonts w:hint="cs"/>
          <w:rtl/>
        </w:rPr>
        <w:t>חילוץ</w:t>
      </w:r>
      <w:r w:rsidRPr="00AE6475">
        <w:rPr>
          <w:rtl/>
        </w:rPr>
        <w:t xml:space="preserve"> והצלה </w:t>
      </w:r>
      <w:r w:rsidRPr="00AE6475">
        <w:rPr>
          <w:rFonts w:hint="cs"/>
          <w:rtl/>
        </w:rPr>
        <w:t>והן</w:t>
      </w:r>
      <w:r w:rsidRPr="00AE6475">
        <w:rPr>
          <w:rtl/>
        </w:rPr>
        <w:t xml:space="preserve"> </w:t>
      </w:r>
      <w:r w:rsidRPr="00AE6475">
        <w:rPr>
          <w:rFonts w:hint="cs"/>
          <w:rtl/>
        </w:rPr>
        <w:t>משימת</w:t>
      </w:r>
      <w:r w:rsidRPr="00AE6475">
        <w:rPr>
          <w:rtl/>
        </w:rPr>
        <w:t xml:space="preserve"> </w:t>
      </w:r>
      <w:r w:rsidRPr="00AE6475">
        <w:rPr>
          <w:rFonts w:hint="cs"/>
          <w:rtl/>
        </w:rPr>
        <w:t>פינוי</w:t>
      </w:r>
      <w:r w:rsidRPr="00AE6475">
        <w:rPr>
          <w:rtl/>
        </w:rPr>
        <w:t xml:space="preserve"> </w:t>
      </w:r>
      <w:r w:rsidRPr="00AE6475">
        <w:rPr>
          <w:rFonts w:hint="cs"/>
          <w:rtl/>
        </w:rPr>
        <w:t>אוכלוסייה</w:t>
      </w:r>
      <w:r w:rsidRPr="00AE6475">
        <w:rPr>
          <w:rtl/>
        </w:rPr>
        <w:t xml:space="preserve">, </w:t>
      </w:r>
      <w:r w:rsidRPr="00AE6475">
        <w:rPr>
          <w:rFonts w:hint="cs"/>
          <w:rtl/>
        </w:rPr>
        <w:t>והן</w:t>
      </w:r>
      <w:r w:rsidRPr="00AE6475">
        <w:rPr>
          <w:rtl/>
        </w:rPr>
        <w:t xml:space="preserve"> </w:t>
      </w:r>
      <w:r w:rsidRPr="00AE6475">
        <w:rPr>
          <w:rFonts w:hint="cs"/>
          <w:rtl/>
        </w:rPr>
        <w:t>עשויות</w:t>
      </w:r>
      <w:r w:rsidRPr="00AE6475">
        <w:rPr>
          <w:rtl/>
        </w:rPr>
        <w:t xml:space="preserve"> </w:t>
      </w:r>
      <w:r w:rsidRPr="00AE6475">
        <w:rPr>
          <w:rFonts w:hint="cs"/>
          <w:rtl/>
        </w:rPr>
        <w:t>להיות</w:t>
      </w:r>
      <w:r w:rsidRPr="00AE6475">
        <w:rPr>
          <w:rtl/>
        </w:rPr>
        <w:t xml:space="preserve"> </w:t>
      </w:r>
      <w:r w:rsidRPr="00AE6475">
        <w:rPr>
          <w:rFonts w:hint="cs"/>
          <w:rtl/>
        </w:rPr>
        <w:t>מופעלות</w:t>
      </w:r>
      <w:r w:rsidRPr="00AE6475">
        <w:rPr>
          <w:rtl/>
        </w:rPr>
        <w:t xml:space="preserve"> </w:t>
      </w:r>
      <w:r w:rsidRPr="00AE6475">
        <w:rPr>
          <w:rFonts w:hint="cs"/>
          <w:rtl/>
        </w:rPr>
        <w:t>בו</w:t>
      </w:r>
      <w:r w:rsidRPr="00AE6475">
        <w:rPr>
          <w:rtl/>
        </w:rPr>
        <w:t xml:space="preserve"> </w:t>
      </w:r>
      <w:r w:rsidRPr="00AE6475">
        <w:rPr>
          <w:rFonts w:hint="cs"/>
          <w:rtl/>
        </w:rPr>
        <w:t>זמנית</w:t>
      </w:r>
      <w:r w:rsidRPr="00AE6475">
        <w:rPr>
          <w:rtl/>
        </w:rPr>
        <w:t xml:space="preserve"> בסמוך </w:t>
      </w:r>
      <w:r w:rsidRPr="00AE6475">
        <w:rPr>
          <w:rFonts w:hint="cs"/>
          <w:rtl/>
        </w:rPr>
        <w:t>לפתיחת</w:t>
      </w:r>
      <w:r w:rsidRPr="00AE6475">
        <w:rPr>
          <w:rtl/>
        </w:rPr>
        <w:t xml:space="preserve"> </w:t>
      </w:r>
      <w:r w:rsidRPr="00AE6475">
        <w:rPr>
          <w:rFonts w:hint="cs"/>
          <w:rtl/>
        </w:rPr>
        <w:t>הלחימה</w:t>
      </w:r>
      <w:r w:rsidRPr="00AE6475">
        <w:rPr>
          <w:rtl/>
        </w:rPr>
        <w:t xml:space="preserve">, עת </w:t>
      </w:r>
      <w:r w:rsidRPr="00AE6475">
        <w:rPr>
          <w:rFonts w:hint="cs"/>
          <w:rtl/>
        </w:rPr>
        <w:t>שבה</w:t>
      </w:r>
      <w:r w:rsidRPr="00AE6475">
        <w:rPr>
          <w:rtl/>
        </w:rPr>
        <w:t xml:space="preserve"> צפויה פגיעה בעורף שתחייב </w:t>
      </w:r>
      <w:r w:rsidRPr="00AE6475">
        <w:rPr>
          <w:rFonts w:hint="cs"/>
          <w:rtl/>
        </w:rPr>
        <w:t>התמודדות</w:t>
      </w:r>
      <w:r w:rsidRPr="00AE6475">
        <w:rPr>
          <w:rtl/>
        </w:rPr>
        <w:t xml:space="preserve"> </w:t>
      </w:r>
      <w:r w:rsidRPr="00AE6475">
        <w:rPr>
          <w:rFonts w:hint="cs"/>
          <w:rtl/>
        </w:rPr>
        <w:t>מהירה</w:t>
      </w:r>
      <w:r w:rsidRPr="00AE6475">
        <w:rPr>
          <w:rtl/>
        </w:rPr>
        <w:t xml:space="preserve"> ב</w:t>
      </w:r>
      <w:r w:rsidRPr="00AE6475">
        <w:rPr>
          <w:rFonts w:hint="cs"/>
          <w:rtl/>
        </w:rPr>
        <w:t>תחום</w:t>
      </w:r>
      <w:r w:rsidRPr="00AE6475">
        <w:rPr>
          <w:rtl/>
        </w:rPr>
        <w:t xml:space="preserve"> </w:t>
      </w:r>
      <w:r w:rsidRPr="00AE6475">
        <w:rPr>
          <w:rFonts w:hint="cs"/>
          <w:rtl/>
        </w:rPr>
        <w:t>החילוץ</w:t>
      </w:r>
      <w:r w:rsidRPr="00AE6475">
        <w:rPr>
          <w:rtl/>
        </w:rPr>
        <w:t xml:space="preserve"> </w:t>
      </w:r>
      <w:r w:rsidRPr="00AE6475">
        <w:rPr>
          <w:rFonts w:hint="cs"/>
          <w:rtl/>
        </w:rPr>
        <w:t>וההצלה</w:t>
      </w:r>
      <w:r w:rsidRPr="00AE6475">
        <w:rPr>
          <w:rtl/>
        </w:rPr>
        <w:t>.</w:t>
      </w:r>
    </w:p>
    <w:p w:rsidR="00DB301A" w:rsidRPr="00AE6475" w:rsidP="0057165B">
      <w:pPr>
        <w:pStyle w:val="RESHET"/>
        <w:rPr>
          <w:rtl/>
        </w:rPr>
      </w:pPr>
      <w:r w:rsidRPr="00AE6475">
        <w:rPr>
          <w:rFonts w:hint="cs"/>
          <w:rtl/>
        </w:rPr>
        <w:t>במצב</w:t>
      </w:r>
      <w:r w:rsidRPr="00AE6475">
        <w:rPr>
          <w:rtl/>
        </w:rPr>
        <w:t xml:space="preserve"> </w:t>
      </w:r>
      <w:r w:rsidRPr="00AE6475">
        <w:rPr>
          <w:rFonts w:hint="cs"/>
          <w:rtl/>
        </w:rPr>
        <w:t>זה</w:t>
      </w:r>
      <w:r w:rsidRPr="00AE6475">
        <w:rPr>
          <w:rtl/>
        </w:rPr>
        <w:t xml:space="preserve"> </w:t>
      </w:r>
      <w:r w:rsidRPr="00AE6475">
        <w:rPr>
          <w:rFonts w:hint="cs"/>
          <w:rtl/>
        </w:rPr>
        <w:t>מימושן</w:t>
      </w:r>
      <w:r w:rsidRPr="00AE6475">
        <w:rPr>
          <w:rtl/>
        </w:rPr>
        <w:t xml:space="preserve"> </w:t>
      </w:r>
      <w:r w:rsidRPr="00AE6475">
        <w:rPr>
          <w:rFonts w:hint="cs"/>
          <w:rtl/>
        </w:rPr>
        <w:t>של</w:t>
      </w:r>
      <w:r w:rsidRPr="00AE6475">
        <w:rPr>
          <w:rtl/>
        </w:rPr>
        <w:t xml:space="preserve"> </w:t>
      </w:r>
      <w:r w:rsidRPr="00AE6475">
        <w:rPr>
          <w:rFonts w:hint="cs"/>
          <w:rtl/>
        </w:rPr>
        <w:t>שתי</w:t>
      </w:r>
      <w:r w:rsidRPr="00AE6475">
        <w:rPr>
          <w:rtl/>
        </w:rPr>
        <w:t xml:space="preserve"> </w:t>
      </w:r>
      <w:r w:rsidRPr="00AE6475">
        <w:rPr>
          <w:rFonts w:hint="cs"/>
          <w:rtl/>
        </w:rPr>
        <w:t>התוכניות</w:t>
      </w:r>
      <w:r w:rsidRPr="00AE6475">
        <w:rPr>
          <w:rtl/>
        </w:rPr>
        <w:t xml:space="preserve"> </w:t>
      </w:r>
      <w:r w:rsidRPr="00AE6475">
        <w:rPr>
          <w:rFonts w:hint="cs"/>
          <w:rtl/>
        </w:rPr>
        <w:t>עלול</w:t>
      </w:r>
      <w:r w:rsidRPr="00AE6475">
        <w:rPr>
          <w:rtl/>
        </w:rPr>
        <w:t xml:space="preserve"> להיפגע בשל כפל </w:t>
      </w:r>
      <w:r w:rsidRPr="00AE6475">
        <w:rPr>
          <w:rFonts w:hint="cs"/>
          <w:rtl/>
        </w:rPr>
        <w:t>המשימות</w:t>
      </w:r>
      <w:r w:rsidRPr="00AE6475">
        <w:rPr>
          <w:rtl/>
        </w:rPr>
        <w:t xml:space="preserve"> המוטלות על </w:t>
      </w:r>
      <w:r w:rsidRPr="00AE6475">
        <w:rPr>
          <w:rFonts w:hint="cs"/>
          <w:rtl/>
        </w:rPr>
        <w:t>הסד</w:t>
      </w:r>
      <w:r w:rsidRPr="00AE6475">
        <w:rPr>
          <w:rtl/>
        </w:rPr>
        <w:t>"כ</w:t>
      </w:r>
      <w:r w:rsidRPr="00AE6475">
        <w:rPr>
          <w:rtl/>
        </w:rPr>
        <w:t xml:space="preserve"> </w:t>
      </w:r>
      <w:r w:rsidRPr="00AE6475">
        <w:rPr>
          <w:rFonts w:hint="cs"/>
          <w:rtl/>
        </w:rPr>
        <w:t>המיועד</w:t>
      </w:r>
      <w:r w:rsidRPr="00AE6475">
        <w:rPr>
          <w:rtl/>
        </w:rPr>
        <w:t xml:space="preserve"> </w:t>
      </w:r>
      <w:r w:rsidRPr="00AE6475">
        <w:rPr>
          <w:rFonts w:hint="cs"/>
          <w:rtl/>
        </w:rPr>
        <w:t>לחילוץ</w:t>
      </w:r>
      <w:r w:rsidRPr="00AE6475">
        <w:rPr>
          <w:rtl/>
        </w:rPr>
        <w:t xml:space="preserve"> </w:t>
      </w:r>
      <w:r w:rsidRPr="00AE6475">
        <w:rPr>
          <w:rFonts w:hint="cs"/>
          <w:rtl/>
        </w:rPr>
        <w:t>ולהצלה</w:t>
      </w:r>
      <w:r w:rsidRPr="00AE6475">
        <w:rPr>
          <w:rtl/>
        </w:rPr>
        <w:t xml:space="preserve">. </w:t>
      </w:r>
      <w:r w:rsidRPr="00AE6475">
        <w:rPr>
          <w:rFonts w:hint="cs"/>
          <w:rtl/>
        </w:rPr>
        <w:t>נוכח</w:t>
      </w:r>
      <w:r w:rsidRPr="00AE6475">
        <w:rPr>
          <w:rtl/>
        </w:rPr>
        <w:t xml:space="preserve"> </w:t>
      </w:r>
      <w:r w:rsidRPr="00AE6475">
        <w:rPr>
          <w:rFonts w:hint="cs"/>
          <w:rtl/>
        </w:rPr>
        <w:t>זאת</w:t>
      </w:r>
      <w:r w:rsidRPr="00AE6475">
        <w:rPr>
          <w:rtl/>
        </w:rPr>
        <w:t xml:space="preserve">, </w:t>
      </w:r>
      <w:r w:rsidRPr="00AE6475">
        <w:rPr>
          <w:rFonts w:hint="cs"/>
          <w:rtl/>
        </w:rPr>
        <w:t>על</w:t>
      </w:r>
      <w:r w:rsidRPr="00AE6475">
        <w:rPr>
          <w:rtl/>
        </w:rPr>
        <w:t xml:space="preserve"> </w:t>
      </w:r>
      <w:r w:rsidRPr="00AE6475">
        <w:rPr>
          <w:rFonts w:hint="cs"/>
          <w:rtl/>
        </w:rPr>
        <w:t>אמ</w:t>
      </w:r>
      <w:r w:rsidRPr="00AE6475">
        <w:rPr>
          <w:rtl/>
        </w:rPr>
        <w:t>"ץ</w:t>
      </w:r>
      <w:r w:rsidRPr="00AE6475">
        <w:rPr>
          <w:rtl/>
        </w:rPr>
        <w:t xml:space="preserve"> </w:t>
      </w:r>
      <w:r w:rsidRPr="00AE6475">
        <w:rPr>
          <w:rFonts w:hint="cs"/>
          <w:rtl/>
        </w:rPr>
        <w:t>בשיתוף</w:t>
      </w:r>
      <w:r w:rsidRPr="00AE6475">
        <w:rPr>
          <w:rtl/>
        </w:rPr>
        <w:t xml:space="preserve"> </w:t>
      </w:r>
      <w:r w:rsidRPr="00AE6475">
        <w:rPr>
          <w:rFonts w:hint="cs"/>
          <w:rtl/>
        </w:rPr>
        <w:t>פקע</w:t>
      </w:r>
      <w:r w:rsidRPr="00AE6475">
        <w:rPr>
          <w:rtl/>
        </w:rPr>
        <w:t xml:space="preserve">"ר </w:t>
      </w:r>
      <w:r w:rsidRPr="00AE6475">
        <w:rPr>
          <w:rFonts w:hint="cs"/>
          <w:rtl/>
        </w:rPr>
        <w:t>לבחון</w:t>
      </w:r>
      <w:r w:rsidRPr="00AE6475">
        <w:rPr>
          <w:rtl/>
        </w:rPr>
        <w:t xml:space="preserve"> </w:t>
      </w:r>
      <w:r w:rsidRPr="00AE6475">
        <w:rPr>
          <w:rFonts w:hint="cs"/>
          <w:rtl/>
        </w:rPr>
        <w:t>מחדש</w:t>
      </w:r>
      <w:r w:rsidRPr="00AE6475">
        <w:rPr>
          <w:rtl/>
        </w:rPr>
        <w:t xml:space="preserve"> </w:t>
      </w:r>
      <w:r w:rsidRPr="00AE6475">
        <w:rPr>
          <w:rFonts w:hint="cs"/>
          <w:rtl/>
        </w:rPr>
        <w:t>את</w:t>
      </w:r>
      <w:r w:rsidRPr="00AE6475">
        <w:rPr>
          <w:rtl/>
        </w:rPr>
        <w:t xml:space="preserve"> </w:t>
      </w:r>
      <w:r w:rsidRPr="00AE6475">
        <w:rPr>
          <w:rFonts w:hint="cs"/>
          <w:rtl/>
        </w:rPr>
        <w:t>התוכניות</w:t>
      </w:r>
      <w:r w:rsidRPr="00AE6475">
        <w:rPr>
          <w:rtl/>
        </w:rPr>
        <w:t xml:space="preserve"> והקצאת </w:t>
      </w:r>
      <w:r w:rsidRPr="00AE6475">
        <w:rPr>
          <w:rFonts w:hint="cs"/>
          <w:rtl/>
        </w:rPr>
        <w:t>הסד</w:t>
      </w:r>
      <w:r w:rsidRPr="00AE6475">
        <w:rPr>
          <w:rtl/>
        </w:rPr>
        <w:t>"כ</w:t>
      </w:r>
      <w:r w:rsidRPr="00AE6475">
        <w:rPr>
          <w:rtl/>
        </w:rPr>
        <w:t xml:space="preserve"> הנדרשת לה</w:t>
      </w:r>
      <w:r w:rsidRPr="00AE6475">
        <w:rPr>
          <w:rFonts w:hint="cs"/>
          <w:rtl/>
        </w:rPr>
        <w:t>ן</w:t>
      </w:r>
      <w:r w:rsidRPr="00AE6475">
        <w:rPr>
          <w:rtl/>
        </w:rPr>
        <w:t xml:space="preserve"> כדי שניתן יהיה </w:t>
      </w:r>
      <w:r w:rsidRPr="00AE6475">
        <w:rPr>
          <w:rFonts w:hint="cs"/>
          <w:rtl/>
        </w:rPr>
        <w:t>להיערך</w:t>
      </w:r>
      <w:r w:rsidRPr="00AE6475">
        <w:rPr>
          <w:rtl/>
        </w:rPr>
        <w:t xml:space="preserve"> </w:t>
      </w:r>
      <w:r w:rsidRPr="00AE6475">
        <w:rPr>
          <w:rFonts w:hint="cs"/>
          <w:rtl/>
        </w:rPr>
        <w:t>באופן</w:t>
      </w:r>
      <w:r w:rsidRPr="00AE6475">
        <w:rPr>
          <w:rtl/>
        </w:rPr>
        <w:t xml:space="preserve"> </w:t>
      </w:r>
      <w:r w:rsidRPr="00AE6475">
        <w:rPr>
          <w:rFonts w:hint="cs"/>
          <w:rtl/>
        </w:rPr>
        <w:t>המיטבי</w:t>
      </w:r>
      <w:r w:rsidRPr="00AE6475">
        <w:rPr>
          <w:rtl/>
        </w:rPr>
        <w:t xml:space="preserve"> </w:t>
      </w:r>
      <w:r w:rsidRPr="00AE6475">
        <w:rPr>
          <w:rFonts w:hint="cs"/>
          <w:rtl/>
        </w:rPr>
        <w:t>למשימות</w:t>
      </w:r>
      <w:r w:rsidRPr="00AE6475">
        <w:rPr>
          <w:rtl/>
        </w:rPr>
        <w:t xml:space="preserve"> המבצעיות, </w:t>
      </w:r>
      <w:r w:rsidRPr="00AE6475">
        <w:rPr>
          <w:rFonts w:hint="cs"/>
          <w:rtl/>
        </w:rPr>
        <w:t>בהתאם</w:t>
      </w:r>
      <w:r w:rsidRPr="00AE6475">
        <w:rPr>
          <w:rtl/>
        </w:rPr>
        <w:t xml:space="preserve"> </w:t>
      </w:r>
      <w:r w:rsidRPr="00AE6475">
        <w:rPr>
          <w:rFonts w:hint="cs"/>
          <w:rtl/>
        </w:rPr>
        <w:t>לסד</w:t>
      </w:r>
      <w:r w:rsidRPr="00AE6475">
        <w:rPr>
          <w:rtl/>
        </w:rPr>
        <w:t xml:space="preserve">"כ </w:t>
      </w:r>
      <w:r w:rsidRPr="00AE6475">
        <w:rPr>
          <w:rFonts w:hint="cs"/>
          <w:rtl/>
        </w:rPr>
        <w:t>הזמין</w:t>
      </w:r>
      <w:r w:rsidRPr="00AE6475">
        <w:rPr>
          <w:rtl/>
        </w:rPr>
        <w:t xml:space="preserve"> </w:t>
      </w:r>
      <w:r w:rsidRPr="00AE6475">
        <w:rPr>
          <w:rFonts w:hint="cs"/>
          <w:rtl/>
        </w:rPr>
        <w:t>לכך</w:t>
      </w:r>
      <w:r w:rsidRPr="00AE6475">
        <w:rPr>
          <w:rtl/>
        </w:rPr>
        <w:t>.</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07682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5138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מימושן</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התוכנית</w:t>
                            </w:r>
                            <w:r w:rsidRPr="0057165B">
                              <w:rPr>
                                <w:rFonts w:cs="Tahoma"/>
                                <w:color w:val="0B5294"/>
                                <w:spacing w:val="-4"/>
                                <w:sz w:val="24"/>
                                <w:szCs w:val="24"/>
                                <w:rtl/>
                              </w:rPr>
                              <w:t xml:space="preserve"> </w:t>
                            </w:r>
                            <w:r w:rsidRPr="0057165B">
                              <w:rPr>
                                <w:rFonts w:cs="Tahoma" w:hint="eastAsia"/>
                                <w:color w:val="0B5294"/>
                                <w:spacing w:val="-4"/>
                                <w:sz w:val="24"/>
                                <w:szCs w:val="24"/>
                                <w:rtl/>
                              </w:rPr>
                              <w:t>המבצעית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ושל</w:t>
                            </w:r>
                            <w:r w:rsidRPr="0057165B">
                              <w:rPr>
                                <w:rFonts w:cs="Tahoma"/>
                                <w:color w:val="0B5294"/>
                                <w:spacing w:val="-4"/>
                                <w:sz w:val="24"/>
                                <w:szCs w:val="24"/>
                                <w:rtl/>
                              </w:rPr>
                              <w:t xml:space="preserve"> </w:t>
                            </w:r>
                            <w:r w:rsidRPr="0057165B">
                              <w:rPr>
                                <w:rFonts w:cs="Tahoma" w:hint="eastAsia"/>
                                <w:color w:val="0B5294"/>
                                <w:spacing w:val="-4"/>
                                <w:sz w:val="24"/>
                                <w:szCs w:val="24"/>
                                <w:rtl/>
                              </w:rPr>
                              <w:t>משימת</w:t>
                            </w:r>
                            <w:r w:rsidRPr="0057165B">
                              <w:rPr>
                                <w:rFonts w:cs="Tahoma"/>
                                <w:color w:val="0B5294"/>
                                <w:spacing w:val="-4"/>
                                <w:sz w:val="24"/>
                                <w:szCs w:val="24"/>
                                <w:rtl/>
                              </w:rPr>
                              <w:t xml:space="preserve"> </w:t>
                            </w:r>
                            <w:r w:rsidRPr="0057165B">
                              <w:rPr>
                                <w:rFonts w:cs="Tahoma" w:hint="eastAsia"/>
                                <w:color w:val="0B5294"/>
                                <w:spacing w:val="-4"/>
                                <w:sz w:val="24"/>
                                <w:szCs w:val="24"/>
                                <w:rtl/>
                              </w:rPr>
                              <w:t>פינוי</w:t>
                            </w:r>
                            <w:r w:rsidRPr="0057165B">
                              <w:rPr>
                                <w:rFonts w:cs="Tahoma"/>
                                <w:color w:val="0B5294"/>
                                <w:spacing w:val="-4"/>
                                <w:sz w:val="24"/>
                                <w:szCs w:val="24"/>
                                <w:rtl/>
                              </w:rPr>
                              <w:t xml:space="preserve"> </w:t>
                            </w:r>
                            <w:r w:rsidRPr="0057165B">
                              <w:rPr>
                                <w:rFonts w:cs="Tahoma" w:hint="eastAsia"/>
                                <w:color w:val="0B5294"/>
                                <w:spacing w:val="-4"/>
                                <w:sz w:val="24"/>
                                <w:szCs w:val="24"/>
                                <w:rtl/>
                              </w:rPr>
                              <w:t>אוכלוסייה</w:t>
                            </w:r>
                            <w:r w:rsidRPr="0057165B">
                              <w:rPr>
                                <w:rFonts w:cs="Tahoma"/>
                                <w:color w:val="0B5294"/>
                                <w:spacing w:val="-4"/>
                                <w:sz w:val="24"/>
                                <w:szCs w:val="24"/>
                                <w:rtl/>
                              </w:rPr>
                              <w:t xml:space="preserve"> </w:t>
                            </w:r>
                            <w:r w:rsidRPr="0057165B">
                              <w:rPr>
                                <w:rFonts w:cs="Tahoma" w:hint="eastAsia"/>
                                <w:color w:val="0B5294"/>
                                <w:spacing w:val="-4"/>
                                <w:sz w:val="24"/>
                                <w:szCs w:val="24"/>
                                <w:rtl/>
                              </w:rPr>
                              <w:t>בחירום</w:t>
                            </w:r>
                            <w:r w:rsidRPr="0057165B">
                              <w:rPr>
                                <w:rFonts w:cs="Tahoma"/>
                                <w:color w:val="0B5294"/>
                                <w:spacing w:val="-4"/>
                                <w:sz w:val="24"/>
                                <w:szCs w:val="24"/>
                                <w:rtl/>
                              </w:rPr>
                              <w:t xml:space="preserve"> </w:t>
                            </w:r>
                            <w:r w:rsidRPr="0057165B">
                              <w:rPr>
                                <w:rFonts w:cs="Tahoma" w:hint="eastAsia"/>
                                <w:color w:val="0B5294"/>
                                <w:spacing w:val="-4"/>
                                <w:sz w:val="24"/>
                                <w:szCs w:val="24"/>
                                <w:rtl/>
                              </w:rPr>
                              <w:t>עלול</w:t>
                            </w:r>
                            <w:r w:rsidRPr="0057165B">
                              <w:rPr>
                                <w:rFonts w:cs="Tahoma"/>
                                <w:color w:val="0B5294"/>
                                <w:spacing w:val="-4"/>
                                <w:sz w:val="24"/>
                                <w:szCs w:val="24"/>
                                <w:rtl/>
                              </w:rPr>
                              <w:t xml:space="preserve"> </w:t>
                            </w:r>
                            <w:r w:rsidRPr="0057165B">
                              <w:rPr>
                                <w:rFonts w:cs="Tahoma" w:hint="eastAsia"/>
                                <w:color w:val="0B5294"/>
                                <w:spacing w:val="-4"/>
                                <w:sz w:val="24"/>
                                <w:szCs w:val="24"/>
                                <w:rtl/>
                              </w:rPr>
                              <w:t>להיפגע</w:t>
                            </w:r>
                            <w:r w:rsidRPr="0057165B">
                              <w:rPr>
                                <w:rFonts w:cs="Tahoma"/>
                                <w:color w:val="0B5294"/>
                                <w:spacing w:val="-4"/>
                                <w:sz w:val="24"/>
                                <w:szCs w:val="24"/>
                                <w:rtl/>
                              </w:rPr>
                              <w:t xml:space="preserve"> </w:t>
                            </w:r>
                            <w:r w:rsidRPr="0057165B">
                              <w:rPr>
                                <w:rFonts w:cs="Tahoma" w:hint="eastAsia"/>
                                <w:color w:val="0B5294"/>
                                <w:spacing w:val="-4"/>
                                <w:sz w:val="24"/>
                                <w:szCs w:val="24"/>
                                <w:rtl/>
                              </w:rPr>
                              <w:t>בשל</w:t>
                            </w:r>
                            <w:r w:rsidRPr="0057165B">
                              <w:rPr>
                                <w:rFonts w:cs="Tahoma"/>
                                <w:color w:val="0B5294"/>
                                <w:spacing w:val="-4"/>
                                <w:sz w:val="24"/>
                                <w:szCs w:val="24"/>
                                <w:rtl/>
                              </w:rPr>
                              <w:t xml:space="preserve"> </w:t>
                            </w:r>
                            <w:r w:rsidRPr="0057165B">
                              <w:rPr>
                                <w:rFonts w:cs="Tahoma" w:hint="eastAsia"/>
                                <w:color w:val="0B5294"/>
                                <w:spacing w:val="-4"/>
                                <w:sz w:val="24"/>
                                <w:szCs w:val="24"/>
                                <w:rtl/>
                              </w:rPr>
                              <w:t>כפל</w:t>
                            </w:r>
                            <w:r w:rsidRPr="0057165B">
                              <w:rPr>
                                <w:rFonts w:cs="Tahoma"/>
                                <w:color w:val="0B5294"/>
                                <w:spacing w:val="-4"/>
                                <w:sz w:val="24"/>
                                <w:szCs w:val="24"/>
                                <w:rtl/>
                              </w:rPr>
                              <w:t xml:space="preserve"> </w:t>
                            </w:r>
                            <w:r w:rsidRPr="0057165B">
                              <w:rPr>
                                <w:rFonts w:cs="Tahoma" w:hint="eastAsia"/>
                                <w:color w:val="0B5294"/>
                                <w:spacing w:val="-4"/>
                                <w:sz w:val="24"/>
                                <w:szCs w:val="24"/>
                                <w:rtl/>
                              </w:rPr>
                              <w:t>המשימות</w:t>
                            </w:r>
                            <w:r w:rsidRPr="0057165B">
                              <w:rPr>
                                <w:rFonts w:cs="Tahoma"/>
                                <w:color w:val="0B5294"/>
                                <w:spacing w:val="-4"/>
                                <w:sz w:val="24"/>
                                <w:szCs w:val="24"/>
                                <w:rtl/>
                              </w:rPr>
                              <w:t xml:space="preserve"> </w:t>
                            </w:r>
                            <w:r w:rsidRPr="0057165B">
                              <w:rPr>
                                <w:rFonts w:cs="Tahoma" w:hint="eastAsia"/>
                                <w:color w:val="0B5294"/>
                                <w:spacing w:val="-4"/>
                                <w:sz w:val="24"/>
                                <w:szCs w:val="24"/>
                                <w:rtl/>
                              </w:rPr>
                              <w:t>המוטלות</w:t>
                            </w:r>
                            <w:r w:rsidRPr="0057165B">
                              <w:rPr>
                                <w:rFonts w:cs="Tahoma"/>
                                <w:color w:val="0B5294"/>
                                <w:spacing w:val="-4"/>
                                <w:sz w:val="24"/>
                                <w:szCs w:val="24"/>
                                <w:rtl/>
                              </w:rPr>
                              <w:t xml:space="preserve"> </w:t>
                            </w:r>
                            <w:r w:rsidRPr="0057165B">
                              <w:rPr>
                                <w:rFonts w:cs="Tahoma" w:hint="eastAsia"/>
                                <w:color w:val="0B5294"/>
                                <w:spacing w:val="-4"/>
                                <w:sz w:val="24"/>
                                <w:szCs w:val="24"/>
                                <w:rtl/>
                              </w:rPr>
                              <w:t>על</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המיועד</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44435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299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5709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מימושן</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התוכנית</w:t>
                      </w:r>
                      <w:r w:rsidRPr="0057165B">
                        <w:rPr>
                          <w:rFonts w:cs="Tahoma"/>
                          <w:color w:val="0B5294"/>
                          <w:spacing w:val="-4"/>
                          <w:sz w:val="24"/>
                          <w:szCs w:val="24"/>
                          <w:rtl/>
                        </w:rPr>
                        <w:t xml:space="preserve"> </w:t>
                      </w:r>
                      <w:r w:rsidRPr="0057165B">
                        <w:rPr>
                          <w:rFonts w:cs="Tahoma" w:hint="eastAsia"/>
                          <w:color w:val="0B5294"/>
                          <w:spacing w:val="-4"/>
                          <w:sz w:val="24"/>
                          <w:szCs w:val="24"/>
                          <w:rtl/>
                        </w:rPr>
                        <w:t>המבצעית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ושל</w:t>
                      </w:r>
                      <w:r w:rsidRPr="0057165B">
                        <w:rPr>
                          <w:rFonts w:cs="Tahoma"/>
                          <w:color w:val="0B5294"/>
                          <w:spacing w:val="-4"/>
                          <w:sz w:val="24"/>
                          <w:szCs w:val="24"/>
                          <w:rtl/>
                        </w:rPr>
                        <w:t xml:space="preserve"> </w:t>
                      </w:r>
                      <w:r w:rsidRPr="0057165B">
                        <w:rPr>
                          <w:rFonts w:cs="Tahoma" w:hint="eastAsia"/>
                          <w:color w:val="0B5294"/>
                          <w:spacing w:val="-4"/>
                          <w:sz w:val="24"/>
                          <w:szCs w:val="24"/>
                          <w:rtl/>
                        </w:rPr>
                        <w:t>משימת</w:t>
                      </w:r>
                      <w:r w:rsidRPr="0057165B">
                        <w:rPr>
                          <w:rFonts w:cs="Tahoma"/>
                          <w:color w:val="0B5294"/>
                          <w:spacing w:val="-4"/>
                          <w:sz w:val="24"/>
                          <w:szCs w:val="24"/>
                          <w:rtl/>
                        </w:rPr>
                        <w:t xml:space="preserve"> </w:t>
                      </w:r>
                      <w:r w:rsidRPr="0057165B">
                        <w:rPr>
                          <w:rFonts w:cs="Tahoma" w:hint="eastAsia"/>
                          <w:color w:val="0B5294"/>
                          <w:spacing w:val="-4"/>
                          <w:sz w:val="24"/>
                          <w:szCs w:val="24"/>
                          <w:rtl/>
                        </w:rPr>
                        <w:t>פינוי</w:t>
                      </w:r>
                      <w:r w:rsidRPr="0057165B">
                        <w:rPr>
                          <w:rFonts w:cs="Tahoma"/>
                          <w:color w:val="0B5294"/>
                          <w:spacing w:val="-4"/>
                          <w:sz w:val="24"/>
                          <w:szCs w:val="24"/>
                          <w:rtl/>
                        </w:rPr>
                        <w:t xml:space="preserve"> </w:t>
                      </w:r>
                      <w:r w:rsidRPr="0057165B">
                        <w:rPr>
                          <w:rFonts w:cs="Tahoma" w:hint="eastAsia"/>
                          <w:color w:val="0B5294"/>
                          <w:spacing w:val="-4"/>
                          <w:sz w:val="24"/>
                          <w:szCs w:val="24"/>
                          <w:rtl/>
                        </w:rPr>
                        <w:t>אוכלוסייה</w:t>
                      </w:r>
                      <w:r w:rsidRPr="0057165B">
                        <w:rPr>
                          <w:rFonts w:cs="Tahoma"/>
                          <w:color w:val="0B5294"/>
                          <w:spacing w:val="-4"/>
                          <w:sz w:val="24"/>
                          <w:szCs w:val="24"/>
                          <w:rtl/>
                        </w:rPr>
                        <w:t xml:space="preserve"> </w:t>
                      </w:r>
                      <w:r w:rsidRPr="0057165B">
                        <w:rPr>
                          <w:rFonts w:cs="Tahoma" w:hint="eastAsia"/>
                          <w:color w:val="0B5294"/>
                          <w:spacing w:val="-4"/>
                          <w:sz w:val="24"/>
                          <w:szCs w:val="24"/>
                          <w:rtl/>
                        </w:rPr>
                        <w:t>בחירום</w:t>
                      </w:r>
                      <w:r w:rsidRPr="0057165B">
                        <w:rPr>
                          <w:rFonts w:cs="Tahoma"/>
                          <w:color w:val="0B5294"/>
                          <w:spacing w:val="-4"/>
                          <w:sz w:val="24"/>
                          <w:szCs w:val="24"/>
                          <w:rtl/>
                        </w:rPr>
                        <w:t xml:space="preserve"> </w:t>
                      </w:r>
                      <w:r w:rsidRPr="0057165B">
                        <w:rPr>
                          <w:rFonts w:cs="Tahoma" w:hint="eastAsia"/>
                          <w:color w:val="0B5294"/>
                          <w:spacing w:val="-4"/>
                          <w:sz w:val="24"/>
                          <w:szCs w:val="24"/>
                          <w:rtl/>
                        </w:rPr>
                        <w:t>עלול</w:t>
                      </w:r>
                      <w:r w:rsidRPr="0057165B">
                        <w:rPr>
                          <w:rFonts w:cs="Tahoma"/>
                          <w:color w:val="0B5294"/>
                          <w:spacing w:val="-4"/>
                          <w:sz w:val="24"/>
                          <w:szCs w:val="24"/>
                          <w:rtl/>
                        </w:rPr>
                        <w:t xml:space="preserve"> </w:t>
                      </w:r>
                      <w:r w:rsidRPr="0057165B">
                        <w:rPr>
                          <w:rFonts w:cs="Tahoma" w:hint="eastAsia"/>
                          <w:color w:val="0B5294"/>
                          <w:spacing w:val="-4"/>
                          <w:sz w:val="24"/>
                          <w:szCs w:val="24"/>
                          <w:rtl/>
                        </w:rPr>
                        <w:t>להיפגע</w:t>
                      </w:r>
                      <w:r w:rsidRPr="0057165B">
                        <w:rPr>
                          <w:rFonts w:cs="Tahoma"/>
                          <w:color w:val="0B5294"/>
                          <w:spacing w:val="-4"/>
                          <w:sz w:val="24"/>
                          <w:szCs w:val="24"/>
                          <w:rtl/>
                        </w:rPr>
                        <w:t xml:space="preserve"> </w:t>
                      </w:r>
                      <w:r w:rsidRPr="0057165B">
                        <w:rPr>
                          <w:rFonts w:cs="Tahoma" w:hint="eastAsia"/>
                          <w:color w:val="0B5294"/>
                          <w:spacing w:val="-4"/>
                          <w:sz w:val="24"/>
                          <w:szCs w:val="24"/>
                          <w:rtl/>
                        </w:rPr>
                        <w:t>בשל</w:t>
                      </w:r>
                      <w:r w:rsidRPr="0057165B">
                        <w:rPr>
                          <w:rFonts w:cs="Tahoma"/>
                          <w:color w:val="0B5294"/>
                          <w:spacing w:val="-4"/>
                          <w:sz w:val="24"/>
                          <w:szCs w:val="24"/>
                          <w:rtl/>
                        </w:rPr>
                        <w:t xml:space="preserve"> </w:t>
                      </w:r>
                      <w:r w:rsidRPr="0057165B">
                        <w:rPr>
                          <w:rFonts w:cs="Tahoma" w:hint="eastAsia"/>
                          <w:color w:val="0B5294"/>
                          <w:spacing w:val="-4"/>
                          <w:sz w:val="24"/>
                          <w:szCs w:val="24"/>
                          <w:rtl/>
                        </w:rPr>
                        <w:t>כפל</w:t>
                      </w:r>
                      <w:r w:rsidRPr="0057165B">
                        <w:rPr>
                          <w:rFonts w:cs="Tahoma"/>
                          <w:color w:val="0B5294"/>
                          <w:spacing w:val="-4"/>
                          <w:sz w:val="24"/>
                          <w:szCs w:val="24"/>
                          <w:rtl/>
                        </w:rPr>
                        <w:t xml:space="preserve"> </w:t>
                      </w:r>
                      <w:r w:rsidRPr="0057165B">
                        <w:rPr>
                          <w:rFonts w:cs="Tahoma" w:hint="eastAsia"/>
                          <w:color w:val="0B5294"/>
                          <w:spacing w:val="-4"/>
                          <w:sz w:val="24"/>
                          <w:szCs w:val="24"/>
                          <w:rtl/>
                        </w:rPr>
                        <w:t>המשימות</w:t>
                      </w:r>
                      <w:r w:rsidRPr="0057165B">
                        <w:rPr>
                          <w:rFonts w:cs="Tahoma"/>
                          <w:color w:val="0B5294"/>
                          <w:spacing w:val="-4"/>
                          <w:sz w:val="24"/>
                          <w:szCs w:val="24"/>
                          <w:rtl/>
                        </w:rPr>
                        <w:t xml:space="preserve"> </w:t>
                      </w:r>
                      <w:r w:rsidRPr="0057165B">
                        <w:rPr>
                          <w:rFonts w:cs="Tahoma" w:hint="eastAsia"/>
                          <w:color w:val="0B5294"/>
                          <w:spacing w:val="-4"/>
                          <w:sz w:val="24"/>
                          <w:szCs w:val="24"/>
                          <w:rtl/>
                        </w:rPr>
                        <w:t>המוטלות</w:t>
                      </w:r>
                      <w:r w:rsidRPr="0057165B">
                        <w:rPr>
                          <w:rFonts w:cs="Tahoma"/>
                          <w:color w:val="0B5294"/>
                          <w:spacing w:val="-4"/>
                          <w:sz w:val="24"/>
                          <w:szCs w:val="24"/>
                          <w:rtl/>
                        </w:rPr>
                        <w:t xml:space="preserve"> </w:t>
                      </w:r>
                      <w:r w:rsidRPr="0057165B">
                        <w:rPr>
                          <w:rFonts w:cs="Tahoma" w:hint="eastAsia"/>
                          <w:color w:val="0B5294"/>
                          <w:spacing w:val="-4"/>
                          <w:sz w:val="24"/>
                          <w:szCs w:val="24"/>
                          <w:rtl/>
                        </w:rPr>
                        <w:t>על</w:t>
                      </w:r>
                      <w:r w:rsidRPr="0057165B">
                        <w:rPr>
                          <w:rFonts w:cs="Tahoma"/>
                          <w:color w:val="0B5294"/>
                          <w:spacing w:val="-4"/>
                          <w:sz w:val="24"/>
                          <w:szCs w:val="24"/>
                          <w:rtl/>
                        </w:rPr>
                        <w:t xml:space="preserve"> </w:t>
                      </w:r>
                      <w:r w:rsidRPr="0057165B">
                        <w:rPr>
                          <w:rFonts w:cs="Tahoma" w:hint="eastAsia"/>
                          <w:color w:val="0B5294"/>
                          <w:spacing w:val="-4"/>
                          <w:sz w:val="24"/>
                          <w:szCs w:val="24"/>
                          <w:rtl/>
                        </w:rPr>
                        <w:t>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המיועד</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9103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בתגובת</w:t>
      </w:r>
      <w:r w:rsidRPr="00AE6475">
        <w:rPr>
          <w:rFonts w:ascii="Tahoma" w:hAnsi="Tahoma" w:cs="Tahoma"/>
          <w:sz w:val="18"/>
          <w:szCs w:val="18"/>
          <w:rtl/>
        </w:rPr>
        <w:t xml:space="preserve"> צה"ל נמסר כי </w:t>
      </w:r>
      <w:r w:rsidRPr="00AE6475">
        <w:rPr>
          <w:rFonts w:ascii="Tahoma" w:hAnsi="Tahoma" w:cs="Tahoma" w:hint="cs"/>
          <w:sz w:val="18"/>
          <w:szCs w:val="18"/>
          <w:rtl/>
        </w:rPr>
        <w:t>"גדודי</w:t>
      </w:r>
      <w:r w:rsidRPr="00AE6475">
        <w:rPr>
          <w:rFonts w:ascii="Tahoma" w:hAnsi="Tahoma" w:cs="Tahoma"/>
          <w:sz w:val="18"/>
          <w:szCs w:val="18"/>
          <w:rtl/>
        </w:rPr>
        <w:t xml:space="preserve"> פקע"ר נערכים גם למימוש </w:t>
      </w:r>
      <w:r w:rsidRPr="00AE6475">
        <w:rPr>
          <w:rFonts w:ascii="Tahoma" w:hAnsi="Tahoma" w:cs="Tahoma" w:hint="cs"/>
          <w:sz w:val="18"/>
          <w:szCs w:val="18"/>
          <w:rtl/>
        </w:rPr>
        <w:t>התוכנית</w:t>
      </w:r>
      <w:r w:rsidRPr="00AE6475">
        <w:rPr>
          <w:rFonts w:ascii="Tahoma" w:hAnsi="Tahoma" w:cs="Tahoma"/>
          <w:sz w:val="18"/>
          <w:szCs w:val="18"/>
          <w:rtl/>
        </w:rPr>
        <w:t xml:space="preserve"> </w:t>
      </w:r>
      <w:r w:rsidRPr="00AE6475">
        <w:rPr>
          <w:rFonts w:ascii="Tahoma" w:hAnsi="Tahoma" w:cs="Tahoma" w:hint="cs"/>
          <w:sz w:val="18"/>
          <w:szCs w:val="18"/>
          <w:rtl/>
        </w:rPr>
        <w:t>[המבצעית לחילוץ ולהצלה]</w:t>
      </w:r>
      <w:r w:rsidRPr="00AE6475">
        <w:rPr>
          <w:rFonts w:ascii="Tahoma" w:hAnsi="Tahoma" w:cs="Tahoma"/>
          <w:sz w:val="18"/>
          <w:szCs w:val="18"/>
          <w:rtl/>
        </w:rPr>
        <w:t xml:space="preserve"> </w:t>
      </w:r>
      <w:r w:rsidRPr="00AE6475">
        <w:rPr>
          <w:rFonts w:ascii="Tahoma" w:hAnsi="Tahoma" w:cs="Tahoma" w:hint="cs"/>
          <w:sz w:val="18"/>
          <w:szCs w:val="18"/>
          <w:rtl/>
        </w:rPr>
        <w:t>וגם</w:t>
      </w:r>
      <w:r w:rsidRPr="00AE6475">
        <w:rPr>
          <w:rFonts w:ascii="Tahoma" w:hAnsi="Tahoma" w:cs="Tahoma"/>
          <w:sz w:val="18"/>
          <w:szCs w:val="18"/>
          <w:rtl/>
        </w:rPr>
        <w:t xml:space="preserve"> למימוש משימת </w:t>
      </w:r>
      <w:r w:rsidRPr="00AE6475">
        <w:rPr>
          <w:rFonts w:ascii="Tahoma" w:hAnsi="Tahoma" w:cs="Tahoma" w:hint="cs"/>
          <w:sz w:val="18"/>
          <w:szCs w:val="18"/>
          <w:rtl/>
        </w:rPr>
        <w:t>[פינוי האוכלוסייה].</w:t>
      </w:r>
      <w:r w:rsidRPr="00AE6475">
        <w:rPr>
          <w:rFonts w:ascii="Tahoma" w:hAnsi="Tahoma" w:cs="Tahoma"/>
          <w:sz w:val="18"/>
          <w:szCs w:val="18"/>
          <w:rtl/>
        </w:rPr>
        <w:t xml:space="preserve"> [</w:t>
      </w:r>
      <w:r w:rsidRPr="00AE6475">
        <w:rPr>
          <w:rFonts w:ascii="Tahoma" w:hAnsi="Tahoma" w:cs="Tahoma" w:hint="cs"/>
          <w:sz w:val="18"/>
          <w:szCs w:val="18"/>
          <w:rtl/>
        </w:rPr>
        <w:t>בזמן</w:t>
      </w:r>
      <w:r w:rsidRPr="00AE6475">
        <w:rPr>
          <w:rFonts w:ascii="Tahoma" w:hAnsi="Tahoma" w:cs="Tahoma"/>
          <w:sz w:val="18"/>
          <w:szCs w:val="18"/>
          <w:rtl/>
        </w:rPr>
        <w:t xml:space="preserve"> </w:t>
      </w:r>
      <w:r w:rsidRPr="00AE6475">
        <w:rPr>
          <w:rFonts w:ascii="Tahoma" w:hAnsi="Tahoma" w:cs="Tahoma" w:hint="cs"/>
          <w:sz w:val="18"/>
          <w:szCs w:val="18"/>
          <w:rtl/>
        </w:rPr>
        <w:t>אמת</w:t>
      </w:r>
      <w:r w:rsidRPr="00AE6475">
        <w:rPr>
          <w:rFonts w:ascii="Tahoma" w:hAnsi="Tahoma" w:cs="Tahoma"/>
          <w:sz w:val="18"/>
          <w:szCs w:val="18"/>
          <w:rtl/>
        </w:rPr>
        <w:t xml:space="preserve">] </w:t>
      </w:r>
      <w:r w:rsidRPr="00AE6475">
        <w:rPr>
          <w:rFonts w:ascii="Tahoma" w:hAnsi="Tahoma" w:cs="Tahoma" w:hint="cs"/>
          <w:sz w:val="18"/>
          <w:szCs w:val="18"/>
          <w:rtl/>
        </w:rPr>
        <w:t>יוחלט</w:t>
      </w:r>
      <w:r w:rsidRPr="00AE6475">
        <w:rPr>
          <w:rFonts w:ascii="Tahoma" w:hAnsi="Tahoma" w:cs="Tahoma"/>
          <w:sz w:val="18"/>
          <w:szCs w:val="18"/>
          <w:rtl/>
        </w:rPr>
        <w:t xml:space="preserve"> </w:t>
      </w:r>
      <w:r w:rsidRPr="00AE6475">
        <w:rPr>
          <w:rFonts w:ascii="Tahoma" w:hAnsi="Tahoma" w:cs="Tahoma" w:hint="cs"/>
          <w:sz w:val="18"/>
          <w:szCs w:val="18"/>
          <w:rtl/>
        </w:rPr>
        <w:t>אלו</w:t>
      </w:r>
      <w:r w:rsidRPr="00AE6475">
        <w:rPr>
          <w:rFonts w:ascii="Tahoma" w:hAnsi="Tahoma" w:cs="Tahoma"/>
          <w:sz w:val="18"/>
          <w:szCs w:val="18"/>
          <w:rtl/>
        </w:rPr>
        <w:t xml:space="preserve"> </w:t>
      </w:r>
      <w:r w:rsidRPr="00AE6475">
        <w:rPr>
          <w:rFonts w:ascii="Tahoma" w:hAnsi="Tahoma" w:cs="Tahoma" w:hint="cs"/>
          <w:sz w:val="18"/>
          <w:szCs w:val="18"/>
          <w:rtl/>
        </w:rPr>
        <w:t>מהמשימות</w:t>
      </w:r>
      <w:r w:rsidRPr="00AE6475">
        <w:rPr>
          <w:rFonts w:ascii="Tahoma" w:hAnsi="Tahoma" w:cs="Tahoma"/>
          <w:sz w:val="18"/>
          <w:szCs w:val="18"/>
          <w:rtl/>
        </w:rPr>
        <w:t xml:space="preserve"> </w:t>
      </w:r>
      <w:r w:rsidRPr="00AE6475">
        <w:rPr>
          <w:rFonts w:ascii="Tahoma" w:hAnsi="Tahoma" w:cs="Tahoma" w:hint="cs"/>
          <w:sz w:val="18"/>
          <w:szCs w:val="18"/>
          <w:rtl/>
        </w:rPr>
        <w:t>עליהם</w:t>
      </w:r>
      <w:r w:rsidRPr="00AE6475">
        <w:rPr>
          <w:rFonts w:ascii="Tahoma" w:hAnsi="Tahoma" w:cs="Tahoma"/>
          <w:sz w:val="18"/>
          <w:szCs w:val="18"/>
          <w:rtl/>
        </w:rPr>
        <w:t xml:space="preserve"> </w:t>
      </w:r>
      <w:r w:rsidRPr="00AE6475">
        <w:rPr>
          <w:rFonts w:ascii="Tahoma" w:hAnsi="Tahoma" w:cs="Tahoma" w:hint="cs"/>
          <w:sz w:val="18"/>
          <w:szCs w:val="18"/>
          <w:rtl/>
        </w:rPr>
        <w:t>לבצע</w:t>
      </w:r>
      <w:r w:rsidRPr="00AE6475">
        <w:rPr>
          <w:rFonts w:ascii="Tahoma" w:hAnsi="Tahoma" w:cs="Tahoma"/>
          <w:sz w:val="18"/>
          <w:szCs w:val="18"/>
          <w:rtl/>
        </w:rPr>
        <w:t xml:space="preserve"> </w:t>
      </w:r>
      <w:r w:rsidRPr="00AE6475">
        <w:rPr>
          <w:rFonts w:ascii="Tahoma" w:hAnsi="Tahoma" w:cs="Tahoma" w:hint="cs"/>
          <w:sz w:val="18"/>
          <w:szCs w:val="18"/>
          <w:rtl/>
        </w:rPr>
        <w:t>בהתאם</w:t>
      </w:r>
      <w:r w:rsidRPr="00AE6475">
        <w:rPr>
          <w:rFonts w:ascii="Tahoma" w:hAnsi="Tahoma" w:cs="Tahoma"/>
          <w:sz w:val="18"/>
          <w:szCs w:val="18"/>
          <w:rtl/>
        </w:rPr>
        <w:t xml:space="preserve"> </w:t>
      </w:r>
      <w:r w:rsidRPr="00AE6475">
        <w:rPr>
          <w:rFonts w:ascii="Tahoma" w:hAnsi="Tahoma" w:cs="Tahoma" w:hint="cs"/>
          <w:sz w:val="18"/>
          <w:szCs w:val="18"/>
          <w:rtl/>
        </w:rPr>
        <w:t>להקשר</w:t>
      </w:r>
      <w:r w:rsidRPr="00AE6475">
        <w:rPr>
          <w:rFonts w:ascii="Tahoma" w:hAnsi="Tahoma" w:cs="Tahoma"/>
          <w:sz w:val="18"/>
          <w:szCs w:val="18"/>
          <w:rtl/>
        </w:rPr>
        <w:t xml:space="preserve"> </w:t>
      </w:r>
      <w:r w:rsidRPr="00AE6475">
        <w:rPr>
          <w:rFonts w:ascii="Tahoma" w:hAnsi="Tahoma" w:cs="Tahoma" w:hint="cs"/>
          <w:sz w:val="18"/>
          <w:szCs w:val="18"/>
          <w:rtl/>
        </w:rPr>
        <w:t>ולתמונת</w:t>
      </w:r>
      <w:r w:rsidRPr="00AE6475">
        <w:rPr>
          <w:rFonts w:ascii="Tahoma" w:hAnsi="Tahoma" w:cs="Tahoma"/>
          <w:sz w:val="18"/>
          <w:szCs w:val="18"/>
          <w:rtl/>
        </w:rPr>
        <w:t xml:space="preserve"> </w:t>
      </w:r>
      <w:r w:rsidRPr="00AE6475">
        <w:rPr>
          <w:rFonts w:ascii="Tahoma" w:hAnsi="Tahoma" w:cs="Tahoma" w:hint="cs"/>
          <w:sz w:val="18"/>
          <w:szCs w:val="18"/>
          <w:rtl/>
        </w:rPr>
        <w:t>המצב</w:t>
      </w:r>
      <w:r w:rsidRPr="00AE6475">
        <w:rPr>
          <w:rFonts w:ascii="Tahoma" w:hAnsi="Tahoma" w:cs="Tahoma"/>
          <w:sz w:val="18"/>
          <w:szCs w:val="18"/>
          <w:rtl/>
        </w:rPr>
        <w:t xml:space="preserve">". </w:t>
      </w:r>
      <w:r w:rsidRPr="00AE6475">
        <w:rPr>
          <w:rFonts w:ascii="Tahoma" w:hAnsi="Tahoma" w:cs="Tahoma" w:hint="cs"/>
          <w:sz w:val="18"/>
          <w:szCs w:val="18"/>
          <w:rtl/>
        </w:rPr>
        <w:t>עוד</w:t>
      </w:r>
      <w:r w:rsidRPr="00AE6475">
        <w:rPr>
          <w:rFonts w:ascii="Tahoma" w:hAnsi="Tahoma" w:cs="Tahoma"/>
          <w:sz w:val="18"/>
          <w:szCs w:val="18"/>
          <w:rtl/>
        </w:rPr>
        <w:t xml:space="preserve"> </w:t>
      </w:r>
      <w:r w:rsidRPr="00AE6475">
        <w:rPr>
          <w:rFonts w:ascii="Tahoma" w:hAnsi="Tahoma" w:cs="Tahoma" w:hint="cs"/>
          <w:sz w:val="18"/>
          <w:szCs w:val="18"/>
          <w:rtl/>
        </w:rPr>
        <w:t>נמסר</w:t>
      </w:r>
      <w:r w:rsidRPr="00AE6475">
        <w:rPr>
          <w:rFonts w:ascii="Tahoma" w:hAnsi="Tahoma" w:cs="Tahoma"/>
          <w:sz w:val="18"/>
          <w:szCs w:val="18"/>
          <w:rtl/>
        </w:rPr>
        <w:t xml:space="preserve"> כי </w:t>
      </w:r>
      <w:r w:rsidRPr="00AE6475">
        <w:rPr>
          <w:rFonts w:ascii="Tahoma" w:hAnsi="Tahoma" w:cs="Tahoma" w:hint="cs"/>
          <w:sz w:val="18"/>
          <w:szCs w:val="18"/>
          <w:rtl/>
        </w:rPr>
        <w:t>במסגרת</w:t>
      </w:r>
      <w:r w:rsidRPr="00AE6475">
        <w:rPr>
          <w:rFonts w:ascii="Tahoma" w:hAnsi="Tahoma" w:cs="Tahoma"/>
          <w:sz w:val="18"/>
          <w:szCs w:val="18"/>
          <w:rtl/>
        </w:rPr>
        <w:t xml:space="preserve"> לקחי תרגיל </w:t>
      </w:r>
      <w:r w:rsidRPr="00AE6475">
        <w:rPr>
          <w:rFonts w:ascii="Tahoma" w:hAnsi="Tahoma" w:cs="Tahoma" w:hint="cs"/>
          <w:sz w:val="18"/>
          <w:szCs w:val="18"/>
          <w:rtl/>
        </w:rPr>
        <w:t xml:space="preserve">המפקדות </w:t>
      </w:r>
      <w:r w:rsidRPr="00AE6475">
        <w:rPr>
          <w:rFonts w:ascii="Tahoma" w:hAnsi="Tahoma" w:cs="Tahoma"/>
          <w:sz w:val="18"/>
          <w:szCs w:val="18"/>
          <w:rtl/>
        </w:rPr>
        <w:t xml:space="preserve">הועלה הפער </w:t>
      </w:r>
      <w:r w:rsidRPr="00AE6475">
        <w:rPr>
          <w:rFonts w:ascii="Tahoma" w:hAnsi="Tahoma" w:cs="Tahoma" w:hint="cs"/>
          <w:sz w:val="18"/>
          <w:szCs w:val="18"/>
          <w:rtl/>
        </w:rPr>
        <w:t>לאמ</w:t>
      </w:r>
      <w:r w:rsidRPr="00AE6475">
        <w:rPr>
          <w:rFonts w:ascii="Tahoma" w:hAnsi="Tahoma" w:cs="Tahoma"/>
          <w:sz w:val="18"/>
          <w:szCs w:val="18"/>
          <w:rtl/>
        </w:rPr>
        <w:t>"ץ</w:t>
      </w:r>
      <w:r w:rsidRPr="00AE6475">
        <w:rPr>
          <w:rFonts w:ascii="Tahoma" w:hAnsi="Tahoma" w:cs="Tahoma"/>
          <w:sz w:val="18"/>
          <w:szCs w:val="18"/>
          <w:rtl/>
        </w:rPr>
        <w:t xml:space="preserve"> כאשר הפתרון המסתמן </w:t>
      </w:r>
      <w:r w:rsidRPr="00AE6475">
        <w:rPr>
          <w:rFonts w:ascii="Tahoma" w:hAnsi="Tahoma" w:cs="Tahoma" w:hint="cs"/>
          <w:sz w:val="18"/>
          <w:szCs w:val="18"/>
          <w:rtl/>
        </w:rPr>
        <w:t>הוא העמדת כוחות מילואים וסדיר חלופיים שיקבלו אחריות לפינוי אוכלוסייה.</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r w:rsidRPr="002407DB">
        <w:rPr>
          <w:rFonts w:hint="cs"/>
          <w:rtl/>
        </w:rPr>
        <w:t xml:space="preserve">אי-התאמה בין </w:t>
      </w:r>
      <w:r w:rsidRPr="002407DB">
        <w:rPr>
          <w:rFonts w:hint="cs"/>
          <w:rtl/>
        </w:rPr>
        <w:t>תוכנית</w:t>
      </w:r>
      <w:r w:rsidRPr="002407DB">
        <w:rPr>
          <w:rFonts w:hint="cs"/>
          <w:rtl/>
        </w:rPr>
        <w:t xml:space="preserve"> הניוד של פקע"ר לבין </w:t>
      </w:r>
      <w:r w:rsidRPr="002407DB">
        <w:rPr>
          <w:rFonts w:hint="cs"/>
          <w:rtl/>
        </w:rPr>
        <w:t>תוכנית</w:t>
      </w:r>
      <w:r w:rsidRPr="002407DB">
        <w:rPr>
          <w:rFonts w:hint="cs"/>
          <w:rtl/>
        </w:rPr>
        <w:t xml:space="preserve"> הניוד המטכ"לית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יכולתו</w:t>
      </w:r>
      <w:r w:rsidRPr="00AE6475">
        <w:rPr>
          <w:rFonts w:ascii="Tahoma" w:hAnsi="Tahoma" w:cs="Tahoma"/>
          <w:sz w:val="18"/>
          <w:szCs w:val="18"/>
          <w:rtl/>
        </w:rPr>
        <w:t xml:space="preserve"> של פקע"ר לעמוד במשימתו לחלץ ולהציל לכודים מאתרי הרס תלויה בהגעת המחלצים </w:t>
      </w:r>
      <w:r w:rsidRPr="00AE6475">
        <w:rPr>
          <w:rFonts w:ascii="Tahoma" w:hAnsi="Tahoma" w:cs="Tahoma" w:hint="cs"/>
          <w:sz w:val="18"/>
          <w:szCs w:val="18"/>
          <w:rtl/>
        </w:rPr>
        <w:t>הן</w:t>
      </w:r>
      <w:r w:rsidRPr="00AE6475">
        <w:rPr>
          <w:rFonts w:ascii="Tahoma" w:hAnsi="Tahoma" w:cs="Tahoma"/>
          <w:sz w:val="18"/>
          <w:szCs w:val="18"/>
          <w:rtl/>
        </w:rPr>
        <w:t xml:space="preserve"> </w:t>
      </w:r>
      <w:r w:rsidRPr="00AE6475">
        <w:rPr>
          <w:rFonts w:ascii="Tahoma" w:hAnsi="Tahoma" w:cs="Tahoma" w:hint="cs"/>
          <w:sz w:val="18"/>
          <w:szCs w:val="18"/>
          <w:rtl/>
        </w:rPr>
        <w:t>מהכוחות</w:t>
      </w:r>
      <w:r w:rsidRPr="00AE6475">
        <w:rPr>
          <w:rFonts w:ascii="Tahoma" w:hAnsi="Tahoma" w:cs="Tahoma"/>
          <w:sz w:val="18"/>
          <w:szCs w:val="18"/>
          <w:rtl/>
        </w:rPr>
        <w:t xml:space="preserve"> </w:t>
      </w:r>
      <w:r w:rsidRPr="00AE6475">
        <w:rPr>
          <w:rFonts w:ascii="Tahoma" w:hAnsi="Tahoma" w:cs="Tahoma" w:hint="cs"/>
          <w:sz w:val="18"/>
          <w:szCs w:val="18"/>
          <w:rtl/>
        </w:rPr>
        <w:t>הסדירים</w:t>
      </w:r>
      <w:r w:rsidRPr="00AE6475">
        <w:rPr>
          <w:rFonts w:ascii="Tahoma" w:hAnsi="Tahoma" w:cs="Tahoma"/>
          <w:sz w:val="18"/>
          <w:szCs w:val="18"/>
          <w:rtl/>
        </w:rPr>
        <w:t xml:space="preserve"> ו</w:t>
      </w:r>
      <w:r w:rsidRPr="00AE6475">
        <w:rPr>
          <w:rFonts w:ascii="Tahoma" w:hAnsi="Tahoma" w:cs="Tahoma" w:hint="cs"/>
          <w:sz w:val="18"/>
          <w:szCs w:val="18"/>
          <w:rtl/>
        </w:rPr>
        <w:t>הן</w:t>
      </w:r>
      <w:r w:rsidRPr="00AE6475">
        <w:rPr>
          <w:rFonts w:ascii="Tahoma" w:hAnsi="Tahoma" w:cs="Tahoma"/>
          <w:sz w:val="18"/>
          <w:szCs w:val="18"/>
          <w:rtl/>
        </w:rPr>
        <w:t xml:space="preserve"> </w:t>
      </w:r>
      <w:r w:rsidRPr="00AE6475">
        <w:rPr>
          <w:rFonts w:ascii="Tahoma" w:hAnsi="Tahoma" w:cs="Tahoma" w:hint="cs"/>
          <w:sz w:val="18"/>
          <w:szCs w:val="18"/>
          <w:rtl/>
        </w:rPr>
        <w:t>מכוחות</w:t>
      </w:r>
      <w:r w:rsidRPr="00AE6475">
        <w:rPr>
          <w:rFonts w:ascii="Tahoma" w:hAnsi="Tahoma" w:cs="Tahoma"/>
          <w:sz w:val="18"/>
          <w:szCs w:val="18"/>
          <w:rtl/>
        </w:rPr>
        <w:t xml:space="preserve"> </w:t>
      </w:r>
      <w:r w:rsidRPr="00AE6475">
        <w:rPr>
          <w:rFonts w:ascii="Tahoma" w:hAnsi="Tahoma" w:cs="Tahoma" w:hint="cs"/>
          <w:sz w:val="18"/>
          <w:szCs w:val="18"/>
          <w:rtl/>
        </w:rPr>
        <w:t>המילואים</w:t>
      </w:r>
      <w:r w:rsidRPr="00AE6475">
        <w:rPr>
          <w:rFonts w:ascii="Tahoma" w:hAnsi="Tahoma" w:cs="Tahoma"/>
          <w:sz w:val="18"/>
          <w:szCs w:val="18"/>
          <w:rtl/>
        </w:rPr>
        <w:t xml:space="preserve"> - </w:t>
      </w:r>
      <w:r w:rsidRPr="00AE6475">
        <w:rPr>
          <w:rFonts w:ascii="Tahoma" w:hAnsi="Tahoma" w:cs="Tahoma" w:hint="cs"/>
          <w:sz w:val="18"/>
          <w:szCs w:val="18"/>
          <w:rtl/>
        </w:rPr>
        <w:t>על</w:t>
      </w:r>
      <w:r w:rsidRPr="00AE6475">
        <w:rPr>
          <w:rFonts w:ascii="Tahoma" w:hAnsi="Tahoma" w:cs="Tahoma"/>
          <w:sz w:val="18"/>
          <w:szCs w:val="18"/>
          <w:rtl/>
        </w:rPr>
        <w:t xml:space="preserve"> </w:t>
      </w:r>
      <w:r w:rsidRPr="00AE6475">
        <w:rPr>
          <w:rFonts w:ascii="Tahoma" w:hAnsi="Tahoma" w:cs="Tahoma" w:hint="cs"/>
          <w:sz w:val="18"/>
          <w:szCs w:val="18"/>
          <w:rtl/>
        </w:rPr>
        <w:t>ציוד</w:t>
      </w:r>
      <w:r w:rsidRPr="00AE6475">
        <w:rPr>
          <w:rFonts w:ascii="Tahoma" w:hAnsi="Tahoma" w:cs="Tahoma"/>
          <w:sz w:val="18"/>
          <w:szCs w:val="18"/>
          <w:rtl/>
        </w:rPr>
        <w:t xml:space="preserve"> </w:t>
      </w:r>
      <w:r w:rsidRPr="00AE6475">
        <w:rPr>
          <w:rFonts w:ascii="Tahoma" w:hAnsi="Tahoma" w:cs="Tahoma" w:hint="cs"/>
          <w:sz w:val="18"/>
          <w:szCs w:val="18"/>
          <w:rtl/>
        </w:rPr>
        <w:t>החילוץ</w:t>
      </w:r>
      <w:r w:rsidRPr="00AE6475">
        <w:rPr>
          <w:rFonts w:ascii="Tahoma" w:hAnsi="Tahoma" w:cs="Tahoma"/>
          <w:sz w:val="18"/>
          <w:szCs w:val="18"/>
          <w:rtl/>
        </w:rPr>
        <w:t xml:space="preserve"> </w:t>
      </w:r>
      <w:r w:rsidRPr="00AE6475">
        <w:rPr>
          <w:rFonts w:ascii="Tahoma" w:hAnsi="Tahoma" w:cs="Tahoma" w:hint="cs"/>
          <w:sz w:val="18"/>
          <w:szCs w:val="18"/>
          <w:rtl/>
        </w:rPr>
        <w:t>וההצלה</w:t>
      </w:r>
      <w:r w:rsidRPr="00AE6475">
        <w:rPr>
          <w:rFonts w:ascii="Tahoma" w:hAnsi="Tahoma" w:cs="Tahoma"/>
          <w:sz w:val="18"/>
          <w:szCs w:val="18"/>
          <w:rtl/>
        </w:rPr>
        <w:t xml:space="preserve"> </w:t>
      </w:r>
      <w:r w:rsidRPr="00AE6475">
        <w:rPr>
          <w:rFonts w:ascii="Tahoma" w:hAnsi="Tahoma" w:cs="Tahoma" w:hint="cs"/>
          <w:sz w:val="18"/>
          <w:szCs w:val="18"/>
          <w:rtl/>
        </w:rPr>
        <w:t>שלהם</w:t>
      </w:r>
      <w:r w:rsidRPr="00AE6475">
        <w:rPr>
          <w:rFonts w:ascii="Tahoma" w:hAnsi="Tahoma" w:cs="Tahoma"/>
          <w:sz w:val="18"/>
          <w:szCs w:val="18"/>
          <w:rtl/>
        </w:rPr>
        <w:t xml:space="preserve"> - בעיתוי הנדרש </w:t>
      </w:r>
      <w:r w:rsidRPr="00AE6475">
        <w:rPr>
          <w:rFonts w:ascii="Tahoma" w:hAnsi="Tahoma" w:cs="Tahoma" w:hint="cs"/>
          <w:sz w:val="18"/>
          <w:szCs w:val="18"/>
          <w:rtl/>
        </w:rPr>
        <w:t>ובהתאם</w:t>
      </w:r>
      <w:r w:rsidRPr="00AE6475">
        <w:rPr>
          <w:rFonts w:ascii="Tahoma" w:hAnsi="Tahoma" w:cs="Tahoma"/>
          <w:sz w:val="18"/>
          <w:szCs w:val="18"/>
          <w:rtl/>
        </w:rPr>
        <w:t xml:space="preserve"> </w:t>
      </w:r>
      <w:r w:rsidRPr="00AE6475">
        <w:rPr>
          <w:rFonts w:ascii="Tahoma" w:hAnsi="Tahoma" w:cs="Tahoma" w:hint="cs"/>
          <w:sz w:val="18"/>
          <w:szCs w:val="18"/>
          <w:rtl/>
        </w:rPr>
        <w:t>לפקודות</w:t>
      </w:r>
      <w:r w:rsidRPr="00AE6475">
        <w:rPr>
          <w:rFonts w:ascii="Tahoma" w:hAnsi="Tahoma" w:cs="Tahoma"/>
          <w:sz w:val="18"/>
          <w:szCs w:val="18"/>
          <w:rtl/>
        </w:rPr>
        <w:t xml:space="preserve"> </w:t>
      </w:r>
      <w:r w:rsidRPr="00AE6475">
        <w:rPr>
          <w:rFonts w:ascii="Tahoma" w:hAnsi="Tahoma" w:cs="Tahoma" w:hint="cs"/>
          <w:sz w:val="18"/>
          <w:szCs w:val="18"/>
          <w:rtl/>
        </w:rPr>
        <w:t xml:space="preserve">המבצעיות.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תוכנית</w:t>
      </w:r>
      <w:r w:rsidRPr="00AE6475">
        <w:rPr>
          <w:rFonts w:ascii="Tahoma" w:hAnsi="Tahoma" w:cs="Tahoma" w:hint="cs"/>
          <w:sz w:val="18"/>
          <w:szCs w:val="18"/>
          <w:rtl/>
        </w:rPr>
        <w:t xml:space="preserve"> הניוד המטכ"לית היא </w:t>
      </w:r>
      <w:r w:rsidRPr="00AE6475">
        <w:rPr>
          <w:rFonts w:ascii="Tahoma" w:hAnsi="Tahoma" w:cs="Tahoma" w:hint="cs"/>
          <w:sz w:val="18"/>
          <w:szCs w:val="18"/>
          <w:rtl/>
        </w:rPr>
        <w:t>תוכנית</w:t>
      </w:r>
      <w:r w:rsidRPr="00AE6475">
        <w:rPr>
          <w:rFonts w:ascii="Tahoma" w:hAnsi="Tahoma" w:cs="Tahoma" w:hint="cs"/>
          <w:sz w:val="18"/>
          <w:szCs w:val="18"/>
          <w:rtl/>
        </w:rPr>
        <w:t xml:space="preserve"> מבצעית של </w:t>
      </w:r>
      <w:r w:rsidRPr="00AE6475">
        <w:rPr>
          <w:rFonts w:ascii="Tahoma" w:hAnsi="Tahoma" w:cs="Tahoma" w:hint="cs"/>
          <w:sz w:val="18"/>
          <w:szCs w:val="18"/>
          <w:rtl/>
        </w:rPr>
        <w:t>אמ"ץ</w:t>
      </w:r>
      <w:r w:rsidRPr="00AE6475">
        <w:rPr>
          <w:rFonts w:ascii="Tahoma" w:hAnsi="Tahoma" w:cs="Tahoma" w:hint="cs"/>
          <w:sz w:val="18"/>
          <w:szCs w:val="18"/>
          <w:rtl/>
        </w:rPr>
        <w:t xml:space="preserve"> למתן מענה בכלי רכב לכוחות המילואים המגויסים.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תוכנית</w:t>
      </w:r>
      <w:r w:rsidRPr="00AE6475">
        <w:rPr>
          <w:rFonts w:ascii="Tahoma" w:hAnsi="Tahoma" w:cs="Tahoma"/>
          <w:sz w:val="18"/>
          <w:szCs w:val="18"/>
          <w:rtl/>
        </w:rPr>
        <w:t xml:space="preserve"> </w:t>
      </w:r>
      <w:r w:rsidRPr="00AE6475">
        <w:rPr>
          <w:rFonts w:ascii="Tahoma" w:hAnsi="Tahoma" w:cs="Tahoma" w:hint="cs"/>
          <w:sz w:val="18"/>
          <w:szCs w:val="18"/>
          <w:rtl/>
        </w:rPr>
        <w:t xml:space="preserve">הניוד הפיקודית קובעת את אופן שינוע כוחות החילוץ וההצלה של פקע"ר הן בשלב ההיערכות, והן בשלבים שבהם נדרש שינוע בין אתרי הרס. היא גם מגדירה את השיטה להעברת כלי רכב בתוך יחידות הפיקוד ואת השיטה להשלמת כלי רכב מהמטכ"ל בהתאם לסדר הפעלת הפקודות המתאימות וללוחות הזמנים שנקבעו בהן.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באפריל 2018 הכין פקע"ר קבוצת פקודות (להלן - </w:t>
      </w:r>
      <w:r w:rsidRPr="00AE6475">
        <w:rPr>
          <w:rFonts w:ascii="Tahoma" w:hAnsi="Tahoma" w:cs="Tahoma" w:hint="cs"/>
          <w:sz w:val="18"/>
          <w:szCs w:val="18"/>
          <w:rtl/>
        </w:rPr>
        <w:t>קפ"ק</w:t>
      </w:r>
      <w:r w:rsidRPr="00AE6475">
        <w:rPr>
          <w:rFonts w:ascii="Tahoma" w:hAnsi="Tahoma" w:cs="Tahoma" w:hint="cs"/>
          <w:sz w:val="18"/>
          <w:szCs w:val="18"/>
          <w:rtl/>
        </w:rPr>
        <w:t xml:space="preserve">) לתוכנית הניוד הפיקודית שהופצה ליחידות פקע"ר (להלן - </w:t>
      </w:r>
      <w:r w:rsidRPr="00AE6475">
        <w:rPr>
          <w:rFonts w:ascii="Tahoma" w:hAnsi="Tahoma" w:cs="Tahoma" w:hint="cs"/>
          <w:sz w:val="18"/>
          <w:szCs w:val="18"/>
          <w:rtl/>
        </w:rPr>
        <w:t>קפ"ק</w:t>
      </w:r>
      <w:r w:rsidRPr="00AE6475">
        <w:rPr>
          <w:rFonts w:ascii="Tahoma" w:hAnsi="Tahoma" w:cs="Tahoma" w:hint="cs"/>
          <w:sz w:val="18"/>
          <w:szCs w:val="18"/>
          <w:rtl/>
        </w:rPr>
        <w:t xml:space="preserve"> לתוכנית הניוד הפיקודית), ובו פירט את </w:t>
      </w:r>
      <w:r w:rsidRPr="00AE6475">
        <w:rPr>
          <w:rFonts w:ascii="Tahoma" w:hAnsi="Tahoma" w:cs="Tahoma" w:hint="cs"/>
          <w:sz w:val="18"/>
          <w:szCs w:val="18"/>
          <w:rtl/>
        </w:rPr>
        <w:t>תוכנית</w:t>
      </w:r>
      <w:r w:rsidRPr="00AE6475">
        <w:rPr>
          <w:rFonts w:ascii="Tahoma" w:hAnsi="Tahoma" w:cs="Tahoma" w:hint="cs"/>
          <w:sz w:val="18"/>
          <w:szCs w:val="18"/>
          <w:rtl/>
        </w:rPr>
        <w:t xml:space="preserve"> הניוד המעודכנת שלו. </w:t>
      </w:r>
    </w:p>
    <w:p w:rsidR="00DB301A" w:rsidRPr="007A54F5" w:rsidP="007A54F5">
      <w:pPr>
        <w:pStyle w:val="RESHET"/>
        <w:rPr>
          <w:rtl/>
        </w:rPr>
      </w:pPr>
      <w:r w:rsidRPr="007A54F5">
        <w:rPr>
          <w:rFonts w:hint="cs"/>
          <w:rtl/>
        </w:rPr>
        <w:t>בביקורת</w:t>
      </w:r>
      <w:r w:rsidRPr="007A54F5">
        <w:rPr>
          <w:rtl/>
        </w:rPr>
        <w:t xml:space="preserve"> עלה כי </w:t>
      </w:r>
      <w:r w:rsidRPr="007A54F5">
        <w:rPr>
          <w:rFonts w:hint="cs"/>
          <w:rtl/>
        </w:rPr>
        <w:t xml:space="preserve">קיים הבדל בין מספר כלי הרכב המוקצה לפקע"ר שנקבע </w:t>
      </w:r>
      <w:r w:rsidRPr="007A54F5">
        <w:rPr>
          <w:rFonts w:hint="cs"/>
          <w:rtl/>
        </w:rPr>
        <w:t>בקפ</w:t>
      </w:r>
      <w:r w:rsidRPr="007A54F5">
        <w:rPr>
          <w:rtl/>
        </w:rPr>
        <w:t>"ק</w:t>
      </w:r>
      <w:r w:rsidRPr="007A54F5">
        <w:rPr>
          <w:rtl/>
        </w:rPr>
        <w:t xml:space="preserve"> </w:t>
      </w:r>
      <w:r w:rsidRPr="007A54F5">
        <w:rPr>
          <w:rFonts w:hint="cs"/>
          <w:rtl/>
        </w:rPr>
        <w:t>לתוכנית</w:t>
      </w:r>
      <w:r w:rsidRPr="007A54F5">
        <w:rPr>
          <w:rtl/>
        </w:rPr>
        <w:t xml:space="preserve"> </w:t>
      </w:r>
      <w:r w:rsidRPr="007A54F5">
        <w:rPr>
          <w:rFonts w:hint="cs"/>
          <w:rtl/>
        </w:rPr>
        <w:t>הניוד הפיקודית</w:t>
      </w:r>
      <w:r w:rsidRPr="007A54F5">
        <w:rPr>
          <w:rtl/>
        </w:rPr>
        <w:t xml:space="preserve"> </w:t>
      </w:r>
      <w:r w:rsidRPr="007A54F5">
        <w:rPr>
          <w:rFonts w:hint="cs"/>
          <w:rtl/>
        </w:rPr>
        <w:t>ובין המספר שנקבע בתוכנית הניוד המטכ"לית.</w:t>
      </w:r>
    </w:p>
    <w:p w:rsidR="00DB301A" w:rsidRPr="007A54F5" w:rsidP="007A54F5">
      <w:pPr>
        <w:pStyle w:val="RESHET"/>
        <w:rPr>
          <w:rtl/>
        </w:rPr>
      </w:pPr>
      <w:r w:rsidRPr="007A54F5">
        <w:rPr>
          <w:rFonts w:hint="cs"/>
          <w:rtl/>
        </w:rPr>
        <w:t>משרד</w:t>
      </w:r>
      <w:r w:rsidRPr="007A54F5">
        <w:rPr>
          <w:rtl/>
        </w:rPr>
        <w:t xml:space="preserve"> מבקר המדינה מעיר לפקע"ר כי הנתונים לגבי </w:t>
      </w:r>
      <w:r w:rsidRPr="007A54F5">
        <w:rPr>
          <w:rFonts w:hint="cs"/>
          <w:rtl/>
        </w:rPr>
        <w:t>הקצאת</w:t>
      </w:r>
      <w:r w:rsidRPr="007A54F5">
        <w:rPr>
          <w:rtl/>
        </w:rPr>
        <w:t xml:space="preserve"> </w:t>
      </w:r>
      <w:r w:rsidRPr="007A54F5">
        <w:rPr>
          <w:rFonts w:hint="cs"/>
          <w:rtl/>
        </w:rPr>
        <w:t>כלי</w:t>
      </w:r>
      <w:r w:rsidRPr="007A54F5">
        <w:rPr>
          <w:rtl/>
        </w:rPr>
        <w:t xml:space="preserve"> </w:t>
      </w:r>
      <w:r w:rsidRPr="007A54F5">
        <w:rPr>
          <w:rFonts w:hint="cs"/>
          <w:rtl/>
        </w:rPr>
        <w:t>הרכב</w:t>
      </w:r>
      <w:r w:rsidRPr="007A54F5">
        <w:rPr>
          <w:rtl/>
        </w:rPr>
        <w:t xml:space="preserve"> </w:t>
      </w:r>
      <w:r w:rsidRPr="007A54F5">
        <w:rPr>
          <w:rFonts w:hint="cs"/>
          <w:rtl/>
        </w:rPr>
        <w:t>הקלים</w:t>
      </w:r>
      <w:r w:rsidRPr="007A54F5">
        <w:rPr>
          <w:rtl/>
        </w:rPr>
        <w:t xml:space="preserve"> </w:t>
      </w:r>
      <w:r w:rsidRPr="007A54F5">
        <w:rPr>
          <w:rFonts w:hint="cs"/>
          <w:rtl/>
        </w:rPr>
        <w:t>לשם</w:t>
      </w:r>
      <w:r w:rsidRPr="007A54F5">
        <w:rPr>
          <w:rtl/>
        </w:rPr>
        <w:t xml:space="preserve"> מילוי צורכי פקע"ר </w:t>
      </w:r>
      <w:r w:rsidRPr="007A54F5">
        <w:rPr>
          <w:rFonts w:hint="cs"/>
          <w:rtl/>
        </w:rPr>
        <w:t>בהתאם</w:t>
      </w:r>
      <w:r w:rsidRPr="007A54F5">
        <w:rPr>
          <w:rtl/>
        </w:rPr>
        <w:t xml:space="preserve"> </w:t>
      </w:r>
      <w:r w:rsidRPr="007A54F5">
        <w:rPr>
          <w:rFonts w:hint="cs"/>
          <w:rtl/>
        </w:rPr>
        <w:t>לקפ</w:t>
      </w:r>
      <w:r w:rsidRPr="007A54F5">
        <w:rPr>
          <w:rtl/>
        </w:rPr>
        <w:t>"ק</w:t>
      </w:r>
      <w:r w:rsidRPr="007A54F5">
        <w:rPr>
          <w:rtl/>
        </w:rPr>
        <w:t xml:space="preserve"> ל</w:t>
      </w:r>
      <w:r w:rsidRPr="007A54F5">
        <w:rPr>
          <w:rFonts w:hint="cs"/>
          <w:rtl/>
        </w:rPr>
        <w:t>תוכנית</w:t>
      </w:r>
      <w:r w:rsidRPr="007A54F5">
        <w:rPr>
          <w:rtl/>
        </w:rPr>
        <w:t xml:space="preserve"> </w:t>
      </w:r>
      <w:r w:rsidRPr="007A54F5">
        <w:rPr>
          <w:rFonts w:hint="cs"/>
          <w:rtl/>
        </w:rPr>
        <w:t>הניוד</w:t>
      </w:r>
      <w:r w:rsidRPr="007A54F5">
        <w:rPr>
          <w:rtl/>
        </w:rPr>
        <w:t xml:space="preserve"> </w:t>
      </w:r>
      <w:r w:rsidRPr="007A54F5">
        <w:rPr>
          <w:rFonts w:hint="cs"/>
          <w:rtl/>
        </w:rPr>
        <w:t>הפיקודית אינם</w:t>
      </w:r>
      <w:r w:rsidRPr="007A54F5">
        <w:rPr>
          <w:rtl/>
        </w:rPr>
        <w:t xml:space="preserve"> תואמים </w:t>
      </w:r>
      <w:r w:rsidRPr="007A54F5">
        <w:rPr>
          <w:rFonts w:hint="cs"/>
          <w:rtl/>
        </w:rPr>
        <w:t>לנתוני</w:t>
      </w:r>
      <w:r w:rsidRPr="007A54F5">
        <w:rPr>
          <w:rtl/>
        </w:rPr>
        <w:t xml:space="preserve"> </w:t>
      </w:r>
      <w:r w:rsidRPr="007A54F5">
        <w:rPr>
          <w:rFonts w:hint="cs"/>
          <w:rtl/>
        </w:rPr>
        <w:t>תוכנית</w:t>
      </w:r>
      <w:r w:rsidRPr="007A54F5">
        <w:rPr>
          <w:rtl/>
        </w:rPr>
        <w:t xml:space="preserve"> </w:t>
      </w:r>
      <w:r w:rsidRPr="007A54F5">
        <w:rPr>
          <w:rFonts w:hint="cs"/>
          <w:rtl/>
        </w:rPr>
        <w:t>הניוד המטכ"לית</w:t>
      </w:r>
      <w:r w:rsidRPr="007A54F5">
        <w:rPr>
          <w:rtl/>
        </w:rPr>
        <w:t xml:space="preserve">, </w:t>
      </w:r>
      <w:r w:rsidRPr="007A54F5">
        <w:rPr>
          <w:rFonts w:hint="cs"/>
          <w:rtl/>
        </w:rPr>
        <w:t>וכי</w:t>
      </w:r>
      <w:r w:rsidRPr="007A54F5">
        <w:rPr>
          <w:rtl/>
        </w:rPr>
        <w:t xml:space="preserve"> </w:t>
      </w:r>
      <w:r w:rsidRPr="007A54F5">
        <w:rPr>
          <w:rFonts w:hint="cs"/>
          <w:rtl/>
        </w:rPr>
        <w:t>בהתאם</w:t>
      </w:r>
      <w:r w:rsidRPr="007A54F5">
        <w:rPr>
          <w:rtl/>
        </w:rPr>
        <w:t xml:space="preserve"> לתרחיש </w:t>
      </w:r>
      <w:r w:rsidRPr="007A54F5">
        <w:rPr>
          <w:rFonts w:hint="cs"/>
          <w:rtl/>
        </w:rPr>
        <w:t>מסוים</w:t>
      </w:r>
      <w:r w:rsidRPr="007A54F5">
        <w:rPr>
          <w:rtl/>
        </w:rPr>
        <w:t xml:space="preserve"> פקע"ר מתכנן לקבל </w:t>
      </w:r>
      <w:r w:rsidRPr="007A54F5">
        <w:rPr>
          <w:rFonts w:hint="cs"/>
          <w:rtl/>
        </w:rPr>
        <w:t>כלי</w:t>
      </w:r>
      <w:r w:rsidRPr="007A54F5">
        <w:rPr>
          <w:rtl/>
        </w:rPr>
        <w:t xml:space="preserve"> רכב </w:t>
      </w:r>
      <w:r w:rsidRPr="007A54F5">
        <w:rPr>
          <w:rFonts w:hint="cs"/>
          <w:rtl/>
        </w:rPr>
        <w:t>רבים</w:t>
      </w:r>
      <w:r w:rsidRPr="007A54F5">
        <w:rPr>
          <w:rtl/>
        </w:rPr>
        <w:t xml:space="preserve"> </w:t>
      </w:r>
      <w:r w:rsidRPr="007A54F5">
        <w:rPr>
          <w:rFonts w:hint="cs"/>
          <w:rtl/>
        </w:rPr>
        <w:t>מכפי</w:t>
      </w:r>
      <w:r w:rsidRPr="007A54F5">
        <w:rPr>
          <w:rtl/>
        </w:rPr>
        <w:t xml:space="preserve"> </w:t>
      </w:r>
      <w:r w:rsidRPr="007A54F5">
        <w:rPr>
          <w:rFonts w:hint="cs"/>
          <w:rtl/>
        </w:rPr>
        <w:t>שאט</w:t>
      </w:r>
      <w:r w:rsidRPr="007A54F5">
        <w:rPr>
          <w:rtl/>
        </w:rPr>
        <w:t>"ל</w:t>
      </w:r>
      <w:r w:rsidRPr="007A54F5">
        <w:rPr>
          <w:rtl/>
        </w:rPr>
        <w:t xml:space="preserve"> מתכנן לספק לו. </w:t>
      </w:r>
      <w:r w:rsidRPr="007A54F5">
        <w:rPr>
          <w:rFonts w:hint="cs"/>
          <w:rtl/>
        </w:rPr>
        <w:t>פער</w:t>
      </w:r>
      <w:r w:rsidRPr="007A54F5">
        <w:rPr>
          <w:rtl/>
        </w:rPr>
        <w:t xml:space="preserve"> </w:t>
      </w:r>
      <w:r w:rsidRPr="007A54F5">
        <w:rPr>
          <w:rFonts w:hint="cs"/>
          <w:rtl/>
        </w:rPr>
        <w:t>זה</w:t>
      </w:r>
      <w:r w:rsidRPr="007A54F5">
        <w:rPr>
          <w:rtl/>
        </w:rPr>
        <w:t xml:space="preserve"> </w:t>
      </w:r>
      <w:r w:rsidRPr="007A54F5">
        <w:rPr>
          <w:rFonts w:hint="cs"/>
          <w:rtl/>
        </w:rPr>
        <w:t>עלול</w:t>
      </w:r>
      <w:r w:rsidRPr="007A54F5">
        <w:rPr>
          <w:rtl/>
        </w:rPr>
        <w:t xml:space="preserve"> </w:t>
      </w:r>
      <w:r w:rsidRPr="007A54F5">
        <w:rPr>
          <w:rFonts w:hint="cs"/>
          <w:rtl/>
        </w:rPr>
        <w:t>להביא</w:t>
      </w:r>
      <w:r w:rsidRPr="007A54F5">
        <w:rPr>
          <w:rtl/>
        </w:rPr>
        <w:t xml:space="preserve"> </w:t>
      </w:r>
      <w:r w:rsidRPr="007A54F5">
        <w:rPr>
          <w:rFonts w:hint="cs"/>
          <w:rtl/>
        </w:rPr>
        <w:t>לכך</w:t>
      </w:r>
      <w:r w:rsidRPr="007A54F5">
        <w:rPr>
          <w:rtl/>
        </w:rPr>
        <w:t xml:space="preserve"> </w:t>
      </w:r>
      <w:r w:rsidRPr="007A54F5">
        <w:rPr>
          <w:rFonts w:hint="cs"/>
          <w:rtl/>
        </w:rPr>
        <w:t>שבזמן</w:t>
      </w:r>
      <w:r w:rsidRPr="007A54F5">
        <w:rPr>
          <w:rtl/>
        </w:rPr>
        <w:t xml:space="preserve"> </w:t>
      </w:r>
      <w:r w:rsidRPr="007A54F5">
        <w:rPr>
          <w:rFonts w:hint="cs"/>
          <w:rtl/>
        </w:rPr>
        <w:t>אמת</w:t>
      </w:r>
      <w:r w:rsidRPr="007A54F5">
        <w:rPr>
          <w:rtl/>
        </w:rPr>
        <w:t xml:space="preserve"> ל</w:t>
      </w:r>
      <w:r w:rsidRPr="007A54F5">
        <w:rPr>
          <w:rFonts w:hint="cs"/>
          <w:rtl/>
        </w:rPr>
        <w:t>א</w:t>
      </w:r>
      <w:r w:rsidRPr="007A54F5">
        <w:rPr>
          <w:rtl/>
        </w:rPr>
        <w:t xml:space="preserve"> יסופקו לפקע"ר כלי הרכב </w:t>
      </w:r>
      <w:r w:rsidRPr="007A54F5">
        <w:rPr>
          <w:rFonts w:hint="cs"/>
          <w:rtl/>
        </w:rPr>
        <w:t>בהיקף</w:t>
      </w:r>
      <w:r w:rsidRPr="007A54F5">
        <w:rPr>
          <w:rtl/>
        </w:rPr>
        <w:t xml:space="preserve"> </w:t>
      </w:r>
      <w:r w:rsidRPr="007A54F5">
        <w:rPr>
          <w:rFonts w:hint="cs"/>
          <w:rtl/>
        </w:rPr>
        <w:t>הנדרש</w:t>
      </w:r>
      <w:r w:rsidRPr="007A54F5">
        <w:rPr>
          <w:rtl/>
        </w:rPr>
        <w:t xml:space="preserve">. </w:t>
      </w:r>
      <w:r w:rsidRPr="007A54F5">
        <w:rPr>
          <w:rFonts w:hint="cs"/>
          <w:rtl/>
        </w:rPr>
        <w:t>לפיכך</w:t>
      </w:r>
      <w:r w:rsidRPr="007A54F5">
        <w:rPr>
          <w:rtl/>
        </w:rPr>
        <w:t xml:space="preserve"> על פקע"ר </w:t>
      </w:r>
      <w:r w:rsidRPr="007A54F5">
        <w:rPr>
          <w:rFonts w:hint="cs"/>
          <w:rtl/>
        </w:rPr>
        <w:t>ואט</w:t>
      </w:r>
      <w:r w:rsidRPr="007A54F5">
        <w:rPr>
          <w:rtl/>
        </w:rPr>
        <w:t>"ל</w:t>
      </w:r>
      <w:r w:rsidRPr="007A54F5">
        <w:rPr>
          <w:rtl/>
        </w:rPr>
        <w:t xml:space="preserve"> לתאם </w:t>
      </w:r>
      <w:r w:rsidRPr="007A54F5">
        <w:rPr>
          <w:rFonts w:hint="cs"/>
          <w:rtl/>
        </w:rPr>
        <w:t>ביניהם</w:t>
      </w:r>
      <w:r w:rsidRPr="007A54F5">
        <w:rPr>
          <w:rtl/>
        </w:rPr>
        <w:t xml:space="preserve"> </w:t>
      </w:r>
      <w:r w:rsidRPr="007A54F5">
        <w:rPr>
          <w:rFonts w:hint="cs"/>
          <w:rtl/>
        </w:rPr>
        <w:t>את</w:t>
      </w:r>
      <w:r w:rsidRPr="007A54F5">
        <w:rPr>
          <w:rtl/>
        </w:rPr>
        <w:t xml:space="preserve"> הנתונים </w:t>
      </w:r>
      <w:r w:rsidRPr="007A54F5">
        <w:rPr>
          <w:rFonts w:hint="cs"/>
          <w:rtl/>
        </w:rPr>
        <w:t>בנוגע</w:t>
      </w:r>
      <w:r w:rsidRPr="007A54F5">
        <w:rPr>
          <w:rtl/>
        </w:rPr>
        <w:t xml:space="preserve"> </w:t>
      </w:r>
      <w:r w:rsidRPr="007A54F5">
        <w:rPr>
          <w:rFonts w:hint="cs"/>
          <w:rtl/>
        </w:rPr>
        <w:t>לכלי</w:t>
      </w:r>
      <w:r w:rsidRPr="007A54F5">
        <w:rPr>
          <w:rtl/>
        </w:rPr>
        <w:t xml:space="preserve"> </w:t>
      </w:r>
      <w:r w:rsidRPr="007A54F5">
        <w:rPr>
          <w:rFonts w:hint="cs"/>
          <w:rtl/>
        </w:rPr>
        <w:t>הרכב</w:t>
      </w:r>
      <w:r w:rsidRPr="007A54F5">
        <w:rPr>
          <w:rtl/>
        </w:rPr>
        <w:t xml:space="preserve"> </w:t>
      </w:r>
      <w:r w:rsidRPr="007A54F5">
        <w:rPr>
          <w:rFonts w:hint="cs"/>
          <w:rtl/>
        </w:rPr>
        <w:t>הקלים</w:t>
      </w:r>
      <w:r w:rsidRPr="007A54F5">
        <w:rPr>
          <w:rtl/>
        </w:rPr>
        <w:t xml:space="preserve"> </w:t>
      </w:r>
      <w:r w:rsidRPr="007A54F5">
        <w:rPr>
          <w:rFonts w:hint="cs"/>
          <w:rtl/>
        </w:rPr>
        <w:t>שאט</w:t>
      </w:r>
      <w:r w:rsidRPr="007A54F5">
        <w:rPr>
          <w:rtl/>
        </w:rPr>
        <w:t>"ל</w:t>
      </w:r>
      <w:r w:rsidRPr="007A54F5">
        <w:rPr>
          <w:rtl/>
        </w:rPr>
        <w:t xml:space="preserve"> </w:t>
      </w:r>
      <w:r w:rsidRPr="007A54F5">
        <w:rPr>
          <w:rFonts w:hint="cs"/>
          <w:rtl/>
        </w:rPr>
        <w:t>יספק</w:t>
      </w:r>
      <w:r w:rsidRPr="007A54F5">
        <w:rPr>
          <w:rtl/>
        </w:rPr>
        <w:t xml:space="preserve"> לפקע"ר ב</w:t>
      </w:r>
      <w:r w:rsidRPr="007A54F5">
        <w:rPr>
          <w:rFonts w:hint="cs"/>
          <w:rtl/>
        </w:rPr>
        <w:t>עת</w:t>
      </w:r>
      <w:r w:rsidRPr="007A54F5">
        <w:rPr>
          <w:rtl/>
        </w:rPr>
        <w:t xml:space="preserve"> חירום, ועל </w:t>
      </w:r>
      <w:r w:rsidRPr="007A54F5">
        <w:rPr>
          <w:rFonts w:hint="cs"/>
          <w:rtl/>
        </w:rPr>
        <w:t>אמ</w:t>
      </w:r>
      <w:r w:rsidRPr="007A54F5">
        <w:rPr>
          <w:rtl/>
        </w:rPr>
        <w:t>"ץ</w:t>
      </w:r>
      <w:r w:rsidRPr="007A54F5">
        <w:rPr>
          <w:rtl/>
        </w:rPr>
        <w:t xml:space="preserve"> לוודא </w:t>
      </w:r>
      <w:r w:rsidRPr="007A54F5">
        <w:rPr>
          <w:rFonts w:hint="cs"/>
          <w:rtl/>
        </w:rPr>
        <w:t>שהתוכניות</w:t>
      </w:r>
      <w:r w:rsidRPr="007A54F5">
        <w:rPr>
          <w:rtl/>
        </w:rPr>
        <w:t xml:space="preserve"> יעלו בקנה אחד.</w:t>
      </w:r>
    </w:p>
    <w:p w:rsidR="00DB301A" w:rsidRPr="00AE6475" w:rsidP="000559AB">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בתגובת צה"ל מנובמבר 2018 נמסר כי הפער</w:t>
      </w:r>
      <w:r w:rsidRPr="00AE6475">
        <w:rPr>
          <w:rFonts w:ascii="Tahoma" w:hAnsi="Tahoma" w:cs="Tahoma"/>
          <w:sz w:val="18"/>
          <w:szCs w:val="18"/>
          <w:rtl/>
        </w:rPr>
        <w:t xml:space="preserve"> </w:t>
      </w:r>
      <w:r w:rsidRPr="00AE6475">
        <w:rPr>
          <w:rFonts w:ascii="Tahoma" w:hAnsi="Tahoma" w:cs="Tahoma" w:hint="cs"/>
          <w:sz w:val="18"/>
          <w:szCs w:val="18"/>
          <w:rtl/>
        </w:rPr>
        <w:t>בין</w:t>
      </w:r>
      <w:r w:rsidRPr="00AE6475">
        <w:rPr>
          <w:rFonts w:ascii="Tahoma" w:hAnsi="Tahoma" w:cs="Tahoma"/>
          <w:sz w:val="18"/>
          <w:szCs w:val="18"/>
          <w:rtl/>
        </w:rPr>
        <w:t xml:space="preserve"> </w:t>
      </w:r>
      <w:r w:rsidRPr="00AE6475">
        <w:rPr>
          <w:rFonts w:ascii="Tahoma" w:hAnsi="Tahoma" w:cs="Tahoma" w:hint="cs"/>
          <w:sz w:val="18"/>
          <w:szCs w:val="18"/>
          <w:rtl/>
        </w:rPr>
        <w:t xml:space="preserve">מספר כלי הרכב הקלים שיש לפקע"ר לפי התוכנית המטכ"לית לבין מספרם לפי התוכנית הפיקודית נובע מכך שתכנון המענה של פקע"ר מחמיר על ההנחיה המטכ"לית, והוא מבוסס על אמצעים ממקורות הפיקוד עצמו, וכן כי "אכן בזמן הביקורת לא הייתה תאימות מלאה" וכי לאחר מועד סיום הביקורת "בתום </w:t>
      </w:r>
      <w:r w:rsidRPr="00AE6475">
        <w:rPr>
          <w:rFonts w:ascii="Tahoma" w:hAnsi="Tahoma" w:cs="Tahoma" w:hint="cs"/>
          <w:b/>
          <w:bCs/>
          <w:sz w:val="18"/>
          <w:szCs w:val="18"/>
          <w:rtl/>
        </w:rPr>
        <w:t>נוהל</w:t>
      </w:r>
      <w:r w:rsidRPr="00AE6475">
        <w:rPr>
          <w:rFonts w:ascii="Tahoma" w:hAnsi="Tahoma" w:cs="Tahoma"/>
          <w:b/>
          <w:bCs/>
          <w:sz w:val="18"/>
          <w:szCs w:val="18"/>
          <w:rtl/>
        </w:rPr>
        <w:t xml:space="preserve"> </w:t>
      </w:r>
      <w:r w:rsidRPr="00AE6475">
        <w:rPr>
          <w:rFonts w:ascii="Tahoma" w:hAnsi="Tahoma" w:cs="Tahoma" w:hint="cs"/>
          <w:b/>
          <w:bCs/>
          <w:sz w:val="18"/>
          <w:szCs w:val="18"/>
          <w:rtl/>
        </w:rPr>
        <w:t>קרב</w:t>
      </w:r>
      <w:r w:rsidRPr="00AE6475">
        <w:rPr>
          <w:rFonts w:ascii="Tahoma" w:hAnsi="Tahoma" w:cs="Tahoma"/>
          <w:b/>
          <w:bCs/>
          <w:sz w:val="18"/>
          <w:szCs w:val="18"/>
          <w:rtl/>
        </w:rPr>
        <w:t xml:space="preserve"> </w:t>
      </w:r>
      <w:r w:rsidRPr="00AE6475">
        <w:rPr>
          <w:rFonts w:ascii="Tahoma" w:hAnsi="Tahoma" w:cs="Tahoma" w:hint="cs"/>
          <w:b/>
          <w:bCs/>
          <w:sz w:val="18"/>
          <w:szCs w:val="18"/>
          <w:rtl/>
        </w:rPr>
        <w:t>מלא</w:t>
      </w:r>
      <w:r w:rsidRPr="00AE6475">
        <w:rPr>
          <w:rFonts w:ascii="Tahoma" w:hAnsi="Tahoma" w:cs="Tahoma" w:hint="cs"/>
          <w:sz w:val="18"/>
          <w:szCs w:val="18"/>
          <w:rtl/>
        </w:rPr>
        <w:t>... סוכמה והופצה תכנית [ניוד] ליחידות צה"ל</w:t>
      </w:r>
      <w:r w:rsidRPr="00AE6475">
        <w:rPr>
          <w:rFonts w:ascii="Tahoma" w:hAnsi="Tahoma" w:cs="Tahoma"/>
          <w:sz w:val="18"/>
          <w:szCs w:val="18"/>
          <w:rtl/>
        </w:rPr>
        <w:t xml:space="preserve">... </w:t>
      </w:r>
      <w:r w:rsidRPr="00AE6475">
        <w:rPr>
          <w:rFonts w:ascii="Tahoma" w:hAnsi="Tahoma" w:cs="Tahoma"/>
          <w:b/>
          <w:bCs/>
          <w:sz w:val="18"/>
          <w:szCs w:val="18"/>
          <w:rtl/>
        </w:rPr>
        <w:t xml:space="preserve">בין פקע"ר למטכ"ל קיימת </w:t>
      </w:r>
      <w:r w:rsidRPr="00AE6475">
        <w:rPr>
          <w:rFonts w:ascii="Tahoma" w:hAnsi="Tahoma" w:cs="Tahoma" w:hint="cs"/>
          <w:b/>
          <w:bCs/>
          <w:sz w:val="18"/>
          <w:szCs w:val="18"/>
          <w:rtl/>
        </w:rPr>
        <w:t>תוכנית</w:t>
      </w:r>
      <w:r w:rsidRPr="00AE6475">
        <w:rPr>
          <w:rFonts w:ascii="Tahoma" w:hAnsi="Tahoma" w:cs="Tahoma"/>
          <w:b/>
          <w:bCs/>
          <w:sz w:val="18"/>
          <w:szCs w:val="18"/>
          <w:rtl/>
        </w:rPr>
        <w:t xml:space="preserve"> מענה מס</w:t>
      </w:r>
      <w:r w:rsidRPr="00AE6475">
        <w:rPr>
          <w:rFonts w:ascii="Tahoma" w:hAnsi="Tahoma" w:cs="Tahoma" w:hint="cs"/>
          <w:b/>
          <w:bCs/>
          <w:sz w:val="18"/>
          <w:szCs w:val="18"/>
          <w:rtl/>
        </w:rPr>
        <w:t>ו</w:t>
      </w:r>
      <w:r w:rsidRPr="00AE6475">
        <w:rPr>
          <w:rFonts w:ascii="Tahoma" w:hAnsi="Tahoma" w:cs="Tahoma"/>
          <w:b/>
          <w:bCs/>
          <w:sz w:val="18"/>
          <w:szCs w:val="18"/>
          <w:rtl/>
        </w:rPr>
        <w:t>כמת</w:t>
      </w:r>
      <w:r w:rsidR="000559AB">
        <w:rPr>
          <w:rFonts w:ascii="Tahoma" w:hAnsi="Tahoma" w:cs="Tahoma" w:hint="cs"/>
          <w:sz w:val="18"/>
          <w:szCs w:val="18"/>
          <w:rtl/>
        </w:rPr>
        <w:t>"</w:t>
      </w:r>
      <w:r w:rsidRPr="00AE6475">
        <w:rPr>
          <w:rFonts w:ascii="Tahoma" w:hAnsi="Tahoma" w:cs="Tahoma" w:hint="cs"/>
          <w:sz w:val="18"/>
          <w:szCs w:val="18"/>
          <w:rtl/>
        </w:rPr>
        <w:t xml:space="preserve"> (ההדגשות במקור).</w:t>
      </w:r>
    </w:p>
    <w:p w:rsidR="00DB301A" w:rsidRPr="00AE6475" w:rsidP="007A54F5">
      <w:pPr>
        <w:pStyle w:val="RESHET"/>
        <w:rPr>
          <w:rtl/>
        </w:rPr>
      </w:pPr>
      <w:r w:rsidRPr="00AE6475">
        <w:rPr>
          <w:rFonts w:hint="cs"/>
          <w:rtl/>
        </w:rPr>
        <w:t xml:space="preserve">עוד העלתה הביקורת כי בניגוד לתוכנית הניוד המטכ"לית, אשר קובעת מענה לתרחיש נוסף, </w:t>
      </w:r>
      <w:r w:rsidRPr="00AE6475">
        <w:rPr>
          <w:rFonts w:hint="cs"/>
          <w:rtl/>
        </w:rPr>
        <w:t>בקפ"ק</w:t>
      </w:r>
      <w:r w:rsidRPr="00AE6475">
        <w:rPr>
          <w:rFonts w:hint="cs"/>
          <w:rtl/>
        </w:rPr>
        <w:t xml:space="preserve"> לתוכנית הניוד הפיקודית אין התייחסות לתרחיש זה.</w:t>
      </w:r>
    </w:p>
    <w:p w:rsidR="00DB301A" w:rsidRPr="00AE6475" w:rsidP="007A54F5">
      <w:pPr>
        <w:pStyle w:val="RESHET"/>
        <w:rPr>
          <w:rtl/>
        </w:rPr>
      </w:pPr>
      <w:r w:rsidRPr="00AE6475">
        <w:rPr>
          <w:rFonts w:hint="cs"/>
          <w:rtl/>
        </w:rPr>
        <w:t>משרד</w:t>
      </w:r>
      <w:r w:rsidRPr="00AE6475">
        <w:rPr>
          <w:rtl/>
        </w:rPr>
        <w:t xml:space="preserve"> מבקר המדינה מעיר </w:t>
      </w:r>
      <w:r w:rsidRPr="00AE6475">
        <w:rPr>
          <w:rFonts w:hint="cs"/>
          <w:rtl/>
        </w:rPr>
        <w:t xml:space="preserve">עוד </w:t>
      </w:r>
      <w:r w:rsidRPr="00AE6475">
        <w:rPr>
          <w:rtl/>
        </w:rPr>
        <w:t xml:space="preserve">לפקע"ר כי אף </w:t>
      </w:r>
      <w:r w:rsidRPr="00AE6475">
        <w:rPr>
          <w:rFonts w:hint="cs"/>
          <w:rtl/>
        </w:rPr>
        <w:t>שהמטכ"ל (</w:t>
      </w:r>
      <w:r w:rsidRPr="00AE6475">
        <w:rPr>
          <w:rFonts w:hint="cs"/>
          <w:rtl/>
        </w:rPr>
        <w:t>אמ"ץ</w:t>
      </w:r>
      <w:r w:rsidRPr="00AE6475">
        <w:rPr>
          <w:rFonts w:hint="cs"/>
          <w:rtl/>
        </w:rPr>
        <w:t xml:space="preserve"> </w:t>
      </w:r>
      <w:r w:rsidRPr="00AE6475">
        <w:rPr>
          <w:rFonts w:hint="cs"/>
          <w:rtl/>
        </w:rPr>
        <w:t>ואט"ל</w:t>
      </w:r>
      <w:r w:rsidRPr="00AE6475">
        <w:rPr>
          <w:rFonts w:hint="cs"/>
          <w:rtl/>
        </w:rPr>
        <w:t>)</w:t>
      </w:r>
      <w:r w:rsidRPr="00AE6475">
        <w:rPr>
          <w:rtl/>
        </w:rPr>
        <w:t xml:space="preserve"> פרסם </w:t>
      </w:r>
      <w:r w:rsidRPr="00AE6475">
        <w:rPr>
          <w:rtl/>
        </w:rPr>
        <w:t>תוכנית</w:t>
      </w:r>
      <w:r w:rsidRPr="00AE6475">
        <w:rPr>
          <w:rtl/>
        </w:rPr>
        <w:t xml:space="preserve"> </w:t>
      </w:r>
      <w:r w:rsidRPr="00AE6475">
        <w:rPr>
          <w:rFonts w:hint="cs"/>
          <w:rtl/>
        </w:rPr>
        <w:t>לתרחיש הנוסף</w:t>
      </w:r>
      <w:r w:rsidRPr="00AE6475">
        <w:rPr>
          <w:rtl/>
        </w:rPr>
        <w:t xml:space="preserve">, </w:t>
      </w:r>
      <w:r w:rsidRPr="00AE6475">
        <w:rPr>
          <w:rFonts w:hint="cs"/>
          <w:rtl/>
        </w:rPr>
        <w:t>פקע"ר</w:t>
      </w:r>
      <w:r w:rsidRPr="00AE6475">
        <w:rPr>
          <w:rtl/>
        </w:rPr>
        <w:t xml:space="preserve"> לא פרסם </w:t>
      </w:r>
      <w:r w:rsidRPr="00AE6475">
        <w:rPr>
          <w:rFonts w:hint="cs"/>
          <w:rtl/>
        </w:rPr>
        <w:t>תוכנית</w:t>
      </w:r>
      <w:r w:rsidRPr="00AE6475">
        <w:rPr>
          <w:rFonts w:hint="cs"/>
          <w:rtl/>
        </w:rPr>
        <w:t xml:space="preserve"> להסדרת ניוד </w:t>
      </w:r>
      <w:r w:rsidRPr="00AE6475">
        <w:rPr>
          <w:rFonts w:hint="cs"/>
          <w:rtl/>
        </w:rPr>
        <w:t>הסד"כ</w:t>
      </w:r>
      <w:r w:rsidRPr="00AE6475">
        <w:rPr>
          <w:rFonts w:hint="cs"/>
          <w:rtl/>
        </w:rPr>
        <w:t xml:space="preserve"> בהתאם לתרחיש זה</w:t>
      </w:r>
      <w:r w:rsidRPr="00AE6475">
        <w:rPr>
          <w:rtl/>
        </w:rPr>
        <w:t xml:space="preserve">, </w:t>
      </w:r>
      <w:r w:rsidRPr="00AE6475">
        <w:rPr>
          <w:rFonts w:hint="cs"/>
          <w:rtl/>
        </w:rPr>
        <w:t xml:space="preserve">ועל </w:t>
      </w:r>
      <w:r w:rsidRPr="00AE6475">
        <w:rPr>
          <w:rtl/>
        </w:rPr>
        <w:t xml:space="preserve">כן </w:t>
      </w:r>
      <w:r w:rsidRPr="00AE6475">
        <w:rPr>
          <w:rFonts w:hint="cs"/>
          <w:rtl/>
        </w:rPr>
        <w:t>אין ביכולתם של מחוזות</w:t>
      </w:r>
      <w:r w:rsidRPr="00AE6475">
        <w:rPr>
          <w:rtl/>
        </w:rPr>
        <w:t xml:space="preserve"> </w:t>
      </w:r>
      <w:r w:rsidRPr="00AE6475">
        <w:rPr>
          <w:rFonts w:hint="cs"/>
          <w:rtl/>
        </w:rPr>
        <w:t>פקע</w:t>
      </w:r>
      <w:r w:rsidRPr="00AE6475">
        <w:rPr>
          <w:rtl/>
        </w:rPr>
        <w:t>"ר</w:t>
      </w:r>
      <w:r w:rsidRPr="00AE6475">
        <w:rPr>
          <w:rFonts w:hint="cs"/>
          <w:rtl/>
        </w:rPr>
        <w:t xml:space="preserve"> להשלים</w:t>
      </w:r>
      <w:r w:rsidRPr="00AE6475">
        <w:rPr>
          <w:rtl/>
        </w:rPr>
        <w:t xml:space="preserve"> </w:t>
      </w:r>
      <w:r w:rsidRPr="00AE6475">
        <w:rPr>
          <w:rFonts w:hint="cs"/>
          <w:rtl/>
        </w:rPr>
        <w:t>את ההיערכות המחוזית לתרחיש</w:t>
      </w:r>
      <w:r w:rsidRPr="00AE6475">
        <w:rPr>
          <w:rtl/>
        </w:rPr>
        <w:t xml:space="preserve"> </w:t>
      </w:r>
      <w:r w:rsidRPr="00AE6475">
        <w:rPr>
          <w:rFonts w:hint="cs"/>
          <w:rtl/>
        </w:rPr>
        <w:t>זה</w:t>
      </w:r>
      <w:r w:rsidRPr="00AE6475">
        <w:rPr>
          <w:rtl/>
        </w:rPr>
        <w:t>.</w:t>
      </w:r>
      <w:r w:rsidRPr="00AE6475">
        <w:rPr>
          <w:rFonts w:hint="cs"/>
          <w:rtl/>
        </w:rPr>
        <w:t xml:space="preserve"> לפיכך </w:t>
      </w:r>
      <w:r w:rsidRPr="00AE6475">
        <w:rPr>
          <w:rtl/>
        </w:rPr>
        <w:t>על פקע"ר</w:t>
      </w:r>
      <w:r w:rsidRPr="00AE6475">
        <w:rPr>
          <w:rFonts w:hint="cs"/>
          <w:rtl/>
        </w:rPr>
        <w:t>, ב</w:t>
      </w:r>
      <w:r w:rsidRPr="00AE6475">
        <w:rPr>
          <w:rtl/>
        </w:rPr>
        <w:t>תיאום</w:t>
      </w:r>
      <w:r w:rsidRPr="00AE6475">
        <w:rPr>
          <w:rFonts w:hint="cs"/>
          <w:rtl/>
        </w:rPr>
        <w:t xml:space="preserve"> עם </w:t>
      </w:r>
      <w:r w:rsidRPr="00AE6475">
        <w:rPr>
          <w:rFonts w:hint="cs"/>
          <w:rtl/>
        </w:rPr>
        <w:t>אט"ל</w:t>
      </w:r>
      <w:r w:rsidRPr="00AE6475">
        <w:rPr>
          <w:rFonts w:hint="cs"/>
          <w:rtl/>
        </w:rPr>
        <w:t>,</w:t>
      </w:r>
      <w:r w:rsidRPr="00AE6475">
        <w:rPr>
          <w:rtl/>
        </w:rPr>
        <w:t xml:space="preserve"> </w:t>
      </w:r>
      <w:r w:rsidRPr="00AE6475">
        <w:rPr>
          <w:rFonts w:hint="cs"/>
          <w:rtl/>
        </w:rPr>
        <w:t xml:space="preserve">לתכנן את ניוד </w:t>
      </w:r>
      <w:r w:rsidRPr="00AE6475">
        <w:rPr>
          <w:rFonts w:hint="cs"/>
          <w:rtl/>
        </w:rPr>
        <w:t>הסד"כ</w:t>
      </w:r>
      <w:r w:rsidRPr="00AE6475">
        <w:rPr>
          <w:rFonts w:hint="cs"/>
          <w:rtl/>
        </w:rPr>
        <w:t xml:space="preserve"> גם בהתאם לתרחיש החסר.</w:t>
      </w:r>
    </w:p>
    <w:p w:rsidR="00DB301A" w:rsidRPr="00AE6475" w:rsidP="007A54F5">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בתגובת צה"ל מנובמבר 2018 נמסר כי</w:t>
      </w:r>
      <w:r w:rsidRPr="00AE6475">
        <w:rPr>
          <w:rFonts w:ascii="Tahoma" w:hAnsi="Tahoma" w:cs="Tahoma"/>
          <w:sz w:val="18"/>
          <w:szCs w:val="18"/>
          <w:rtl/>
        </w:rPr>
        <w:t xml:space="preserve"> </w:t>
      </w:r>
      <w:r w:rsidRPr="00AE6475">
        <w:rPr>
          <w:rFonts w:ascii="Tahoma" w:hAnsi="Tahoma" w:cs="Tahoma" w:hint="cs"/>
          <w:sz w:val="18"/>
          <w:szCs w:val="18"/>
          <w:rtl/>
        </w:rPr>
        <w:t>המעבר</w:t>
      </w:r>
      <w:r w:rsidRPr="00AE6475">
        <w:rPr>
          <w:rFonts w:ascii="Tahoma" w:hAnsi="Tahoma" w:cs="Tahoma"/>
          <w:sz w:val="18"/>
          <w:szCs w:val="18"/>
          <w:rtl/>
        </w:rPr>
        <w:t xml:space="preserve"> מהתרחיש המסוים </w:t>
      </w:r>
      <w:r w:rsidRPr="00AE6475">
        <w:rPr>
          <w:rFonts w:ascii="Tahoma" w:hAnsi="Tahoma" w:cs="Tahoma" w:hint="cs"/>
          <w:sz w:val="18"/>
          <w:szCs w:val="18"/>
          <w:rtl/>
        </w:rPr>
        <w:t>לתרחיש</w:t>
      </w:r>
      <w:r w:rsidRPr="00AE6475">
        <w:rPr>
          <w:rFonts w:ascii="Tahoma" w:hAnsi="Tahoma" w:cs="Tahoma"/>
          <w:sz w:val="18"/>
          <w:szCs w:val="18"/>
          <w:rtl/>
        </w:rPr>
        <w:t xml:space="preserve"> </w:t>
      </w:r>
      <w:r w:rsidRPr="00AE6475">
        <w:rPr>
          <w:rFonts w:ascii="Tahoma" w:hAnsi="Tahoma" w:cs="Tahoma" w:hint="cs"/>
          <w:sz w:val="18"/>
          <w:szCs w:val="18"/>
          <w:rtl/>
        </w:rPr>
        <w:t>הנוסף</w:t>
      </w:r>
      <w:r w:rsidRPr="00AE6475">
        <w:rPr>
          <w:rFonts w:ascii="Tahoma" w:hAnsi="Tahoma" w:cs="Tahoma"/>
          <w:sz w:val="18"/>
          <w:szCs w:val="18"/>
          <w:rtl/>
        </w:rPr>
        <w:t xml:space="preserve"> "אינו </w:t>
      </w:r>
      <w:r w:rsidRPr="00AE6475">
        <w:rPr>
          <w:rFonts w:ascii="Tahoma" w:hAnsi="Tahoma" w:cs="Tahoma" w:hint="cs"/>
          <w:sz w:val="18"/>
          <w:szCs w:val="18"/>
          <w:rtl/>
        </w:rPr>
        <w:t>מהווה</w:t>
      </w:r>
      <w:r w:rsidRPr="00AE6475">
        <w:rPr>
          <w:rFonts w:ascii="Tahoma" w:hAnsi="Tahoma" w:cs="Tahoma"/>
          <w:sz w:val="18"/>
          <w:szCs w:val="18"/>
          <w:rtl/>
        </w:rPr>
        <w:t xml:space="preserve"> </w:t>
      </w:r>
      <w:r w:rsidRPr="00AE6475">
        <w:rPr>
          <w:rFonts w:ascii="Tahoma" w:hAnsi="Tahoma" w:cs="Tahoma" w:hint="cs"/>
          <w:sz w:val="18"/>
          <w:szCs w:val="18"/>
          <w:rtl/>
        </w:rPr>
        <w:t>פער</w:t>
      </w:r>
      <w:r w:rsidRPr="00AE6475">
        <w:rPr>
          <w:rFonts w:ascii="Tahoma" w:hAnsi="Tahoma" w:cs="Tahoma"/>
          <w:sz w:val="18"/>
          <w:szCs w:val="18"/>
          <w:rtl/>
        </w:rPr>
        <w:t xml:space="preserve"> </w:t>
      </w:r>
      <w:r w:rsidRPr="00AE6475">
        <w:rPr>
          <w:rFonts w:ascii="Tahoma" w:hAnsi="Tahoma" w:cs="Tahoma" w:hint="cs"/>
          <w:sz w:val="18"/>
          <w:szCs w:val="18"/>
          <w:rtl/>
        </w:rPr>
        <w:t>משמעותי</w:t>
      </w:r>
      <w:r w:rsidRPr="00AE6475">
        <w:rPr>
          <w:rFonts w:ascii="Tahoma" w:hAnsi="Tahoma" w:cs="Tahoma"/>
          <w:sz w:val="18"/>
          <w:szCs w:val="18"/>
          <w:rtl/>
        </w:rPr>
        <w:t xml:space="preserve">". </w:t>
      </w:r>
      <w:r w:rsidRPr="00AE6475">
        <w:rPr>
          <w:rFonts w:ascii="Tahoma" w:hAnsi="Tahoma" w:cs="Tahoma" w:hint="cs"/>
          <w:sz w:val="18"/>
          <w:szCs w:val="18"/>
          <w:rtl/>
        </w:rPr>
        <w:t>עוד</w:t>
      </w:r>
      <w:r w:rsidRPr="00AE6475">
        <w:rPr>
          <w:rFonts w:ascii="Tahoma" w:hAnsi="Tahoma" w:cs="Tahoma"/>
          <w:sz w:val="18"/>
          <w:szCs w:val="18"/>
          <w:rtl/>
        </w:rPr>
        <w:t xml:space="preserve"> </w:t>
      </w:r>
      <w:r w:rsidRPr="00AE6475">
        <w:rPr>
          <w:rFonts w:ascii="Tahoma" w:hAnsi="Tahoma" w:cs="Tahoma" w:hint="cs"/>
          <w:sz w:val="18"/>
          <w:szCs w:val="18"/>
          <w:rtl/>
        </w:rPr>
        <w:t>נמסר</w:t>
      </w:r>
      <w:r w:rsidRPr="00AE6475">
        <w:rPr>
          <w:rFonts w:ascii="Tahoma" w:hAnsi="Tahoma" w:cs="Tahoma"/>
          <w:sz w:val="18"/>
          <w:szCs w:val="18"/>
          <w:rtl/>
        </w:rPr>
        <w:t xml:space="preserve">, </w:t>
      </w:r>
      <w:r w:rsidRPr="00AE6475">
        <w:rPr>
          <w:rFonts w:ascii="Tahoma" w:hAnsi="Tahoma" w:cs="Tahoma" w:hint="cs"/>
          <w:sz w:val="18"/>
          <w:szCs w:val="18"/>
          <w:rtl/>
        </w:rPr>
        <w:t>כי התוכנית</w:t>
      </w:r>
      <w:r w:rsidRPr="00AE6475">
        <w:rPr>
          <w:rFonts w:ascii="Tahoma" w:hAnsi="Tahoma" w:cs="Tahoma"/>
          <w:sz w:val="18"/>
          <w:szCs w:val="18"/>
          <w:rtl/>
        </w:rPr>
        <w:t xml:space="preserve"> </w:t>
      </w:r>
      <w:r w:rsidRPr="00AE6475">
        <w:rPr>
          <w:rFonts w:ascii="Tahoma" w:hAnsi="Tahoma" w:cs="Tahoma" w:hint="cs"/>
          <w:sz w:val="18"/>
          <w:szCs w:val="18"/>
          <w:rtl/>
        </w:rPr>
        <w:t>המבצעית לחילוץ ולהצלה עתידה</w:t>
      </w:r>
      <w:r w:rsidRPr="00AE6475">
        <w:rPr>
          <w:rFonts w:ascii="Tahoma" w:hAnsi="Tahoma" w:cs="Tahoma"/>
          <w:sz w:val="18"/>
          <w:szCs w:val="18"/>
          <w:rtl/>
        </w:rPr>
        <w:t xml:space="preserve"> </w:t>
      </w:r>
      <w:r w:rsidRPr="00AE6475">
        <w:rPr>
          <w:rFonts w:ascii="Tahoma" w:hAnsi="Tahoma" w:cs="Tahoma" w:hint="cs"/>
          <w:sz w:val="18"/>
          <w:szCs w:val="18"/>
          <w:rtl/>
        </w:rPr>
        <w:t>להשתנות</w:t>
      </w:r>
      <w:r w:rsidRPr="00AE6475">
        <w:rPr>
          <w:rFonts w:ascii="Tahoma" w:hAnsi="Tahoma" w:cs="Tahoma"/>
          <w:sz w:val="18"/>
          <w:szCs w:val="18"/>
          <w:rtl/>
        </w:rPr>
        <w:t xml:space="preserve"> </w:t>
      </w:r>
      <w:r w:rsidRPr="00AE6475">
        <w:rPr>
          <w:rFonts w:ascii="Tahoma" w:hAnsi="Tahoma" w:cs="Tahoma" w:hint="cs"/>
          <w:sz w:val="18"/>
          <w:szCs w:val="18"/>
          <w:rtl/>
        </w:rPr>
        <w:t>וכך</w:t>
      </w:r>
      <w:r w:rsidRPr="00AE6475">
        <w:rPr>
          <w:rFonts w:ascii="Tahoma" w:hAnsi="Tahoma" w:cs="Tahoma"/>
          <w:sz w:val="18"/>
          <w:szCs w:val="18"/>
          <w:rtl/>
        </w:rPr>
        <w:t xml:space="preserve"> </w:t>
      </w:r>
      <w:r w:rsidRPr="00AE6475">
        <w:rPr>
          <w:rFonts w:ascii="Tahoma" w:hAnsi="Tahoma" w:cs="Tahoma" w:hint="cs"/>
          <w:sz w:val="18"/>
          <w:szCs w:val="18"/>
          <w:rtl/>
        </w:rPr>
        <w:t>גם</w:t>
      </w:r>
      <w:r w:rsidRPr="00AE6475">
        <w:rPr>
          <w:rFonts w:ascii="Tahoma" w:hAnsi="Tahoma" w:cs="Tahoma"/>
          <w:sz w:val="18"/>
          <w:szCs w:val="18"/>
          <w:rtl/>
        </w:rPr>
        <w:t xml:space="preserve"> </w:t>
      </w:r>
      <w:r w:rsidRPr="00AE6475">
        <w:rPr>
          <w:rFonts w:ascii="Tahoma" w:hAnsi="Tahoma" w:cs="Tahoma" w:hint="cs"/>
          <w:sz w:val="18"/>
          <w:szCs w:val="18"/>
          <w:rtl/>
        </w:rPr>
        <w:t>המענה</w:t>
      </w:r>
      <w:r w:rsidRPr="00AE6475">
        <w:rPr>
          <w:rFonts w:ascii="Tahoma" w:hAnsi="Tahoma" w:cs="Tahoma"/>
          <w:sz w:val="18"/>
          <w:szCs w:val="18"/>
          <w:rtl/>
        </w:rPr>
        <w:t xml:space="preserve"> </w:t>
      </w:r>
      <w:r w:rsidRPr="00AE6475">
        <w:rPr>
          <w:rFonts w:ascii="Tahoma" w:hAnsi="Tahoma" w:cs="Tahoma" w:hint="cs"/>
          <w:sz w:val="18"/>
          <w:szCs w:val="18"/>
          <w:rtl/>
        </w:rPr>
        <w:t>לניוד</w:t>
      </w:r>
      <w:r w:rsidRPr="00AE6475">
        <w:rPr>
          <w:rFonts w:ascii="Tahoma" w:hAnsi="Tahoma" w:cs="Tahoma"/>
          <w:sz w:val="18"/>
          <w:szCs w:val="18"/>
          <w:rtl/>
        </w:rPr>
        <w:t xml:space="preserve"> </w:t>
      </w:r>
      <w:r w:rsidRPr="00AE6475">
        <w:rPr>
          <w:rFonts w:ascii="Tahoma" w:hAnsi="Tahoma" w:cs="Tahoma" w:hint="cs"/>
          <w:sz w:val="18"/>
          <w:szCs w:val="18"/>
          <w:rtl/>
        </w:rPr>
        <w:t>לכלל התרחישים שאליהם נערך</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"ר.</w:t>
      </w:r>
    </w:p>
    <w:p w:rsidR="00DB301A" w:rsidRPr="00AE6475" w:rsidP="007A54F5">
      <w:pPr>
        <w:pStyle w:val="RESHET"/>
        <w:rPr>
          <w:rtl/>
        </w:rPr>
      </w:pPr>
      <w:r w:rsidRPr="00AE6475">
        <w:rPr>
          <w:rFonts w:hint="cs"/>
          <w:rtl/>
        </w:rPr>
        <w:t>משרד</w:t>
      </w:r>
      <w:r w:rsidRPr="00AE6475">
        <w:rPr>
          <w:rtl/>
        </w:rPr>
        <w:t xml:space="preserve"> מבקר המדינה מ</w:t>
      </w:r>
      <w:r w:rsidRPr="00AE6475">
        <w:rPr>
          <w:rFonts w:hint="cs"/>
          <w:rtl/>
        </w:rPr>
        <w:t>עיר</w:t>
      </w:r>
      <w:r w:rsidRPr="00AE6475">
        <w:rPr>
          <w:rtl/>
        </w:rPr>
        <w:t xml:space="preserve"> </w:t>
      </w:r>
      <w:r w:rsidRPr="00AE6475">
        <w:rPr>
          <w:rFonts w:hint="cs"/>
          <w:rtl/>
        </w:rPr>
        <w:t xml:space="preserve">לצה"ל </w:t>
      </w:r>
      <w:r w:rsidRPr="00AE6475">
        <w:rPr>
          <w:rtl/>
        </w:rPr>
        <w:t xml:space="preserve">כי </w:t>
      </w:r>
      <w:r w:rsidRPr="00AE6475">
        <w:rPr>
          <w:rFonts w:hint="cs"/>
          <w:rtl/>
        </w:rPr>
        <w:t>במסגרת ה</w:t>
      </w:r>
      <w:r w:rsidRPr="00AE6475">
        <w:rPr>
          <w:rtl/>
        </w:rPr>
        <w:t>ת</w:t>
      </w:r>
      <w:r w:rsidRPr="00AE6475">
        <w:rPr>
          <w:rFonts w:hint="cs"/>
          <w:rtl/>
        </w:rPr>
        <w:t>ו</w:t>
      </w:r>
      <w:r w:rsidRPr="00AE6475">
        <w:rPr>
          <w:rtl/>
        </w:rPr>
        <w:t xml:space="preserve">כניות </w:t>
      </w:r>
      <w:r w:rsidRPr="00AE6475">
        <w:rPr>
          <w:rFonts w:hint="cs"/>
          <w:rtl/>
        </w:rPr>
        <w:t>ה</w:t>
      </w:r>
      <w:r w:rsidRPr="00AE6475">
        <w:rPr>
          <w:rtl/>
        </w:rPr>
        <w:t>מבצעיות</w:t>
      </w:r>
      <w:r w:rsidRPr="00AE6475">
        <w:rPr>
          <w:rFonts w:hint="cs"/>
          <w:rtl/>
        </w:rPr>
        <w:t xml:space="preserve"> החדשות</w:t>
      </w:r>
      <w:r w:rsidRPr="00AE6475">
        <w:rPr>
          <w:rtl/>
        </w:rPr>
        <w:t xml:space="preserve"> </w:t>
      </w:r>
      <w:r w:rsidRPr="00AE6475">
        <w:rPr>
          <w:rFonts w:hint="cs"/>
          <w:rtl/>
        </w:rPr>
        <w:t xml:space="preserve">יש </w:t>
      </w:r>
      <w:r w:rsidRPr="00AE6475">
        <w:rPr>
          <w:rtl/>
        </w:rPr>
        <w:t xml:space="preserve">לתת מענה </w:t>
      </w:r>
      <w:r w:rsidRPr="00AE6475">
        <w:rPr>
          <w:rFonts w:hint="cs"/>
          <w:rtl/>
        </w:rPr>
        <w:t>המתאים</w:t>
      </w:r>
      <w:r w:rsidRPr="00AE6475">
        <w:rPr>
          <w:rtl/>
        </w:rPr>
        <w:t xml:space="preserve"> לכל</w:t>
      </w:r>
      <w:r w:rsidRPr="00AE6475">
        <w:rPr>
          <w:rFonts w:hint="cs"/>
          <w:rtl/>
        </w:rPr>
        <w:t xml:space="preserve"> אחד</w:t>
      </w:r>
      <w:r w:rsidRPr="00AE6475">
        <w:rPr>
          <w:rtl/>
        </w:rPr>
        <w:t xml:space="preserve"> </w:t>
      </w:r>
      <w:r w:rsidRPr="00AE6475">
        <w:rPr>
          <w:rFonts w:hint="cs"/>
          <w:rtl/>
        </w:rPr>
        <w:t>מה</w:t>
      </w:r>
      <w:r w:rsidRPr="00AE6475">
        <w:rPr>
          <w:rtl/>
        </w:rPr>
        <w:t>תרחיש</w:t>
      </w:r>
      <w:r w:rsidRPr="00AE6475">
        <w:rPr>
          <w:rFonts w:hint="cs"/>
          <w:rtl/>
        </w:rPr>
        <w:t>ים.</w:t>
      </w:r>
      <w:r w:rsidRPr="00AE6475">
        <w:rPr>
          <w:rtl/>
        </w:rPr>
        <w:t xml:space="preserve"> </w:t>
      </w:r>
    </w:p>
    <w:p w:rsidR="00DB301A" w:rsidRPr="00AE6475" w:rsidP="007A54F5">
      <w:pPr>
        <w:spacing w:line="240" w:lineRule="exact"/>
        <w:ind w:right="2268"/>
        <w:jc w:val="both"/>
        <w:rPr>
          <w:rFonts w:ascii="Tahoma" w:hAnsi="Tahoma" w:cs="Tahoma"/>
          <w:sz w:val="18"/>
          <w:szCs w:val="18"/>
          <w:rtl/>
        </w:rPr>
      </w:pP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4"/>
        <w:rPr>
          <w:rtl/>
        </w:rPr>
      </w:pPr>
      <w:r w:rsidRPr="002407DB">
        <w:rPr>
          <w:rFonts w:hint="cs"/>
          <w:rtl/>
        </w:rPr>
        <w:t>התורה והספרות המקצועית בפקע"ר</w:t>
      </w:r>
    </w:p>
    <w:p w:rsidR="00DB301A" w:rsidRPr="002407DB" w:rsidP="007A54F5">
      <w:pPr>
        <w:pStyle w:val="KOT5"/>
      </w:pPr>
      <w:r w:rsidRPr="002407DB">
        <w:rPr>
          <w:rtl/>
        </w:rPr>
        <w:t xml:space="preserve">עדכון ותיקוף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מסמך של חטיבת התורה וההדרכה </w:t>
      </w:r>
      <w:r w:rsidRPr="00AE6475">
        <w:rPr>
          <w:rFonts w:ascii="Tahoma" w:hAnsi="Tahoma" w:cs="Tahoma" w:hint="cs"/>
          <w:sz w:val="18"/>
          <w:szCs w:val="18"/>
          <w:rtl/>
        </w:rPr>
        <w:t>באמ"ץ</w:t>
      </w:r>
      <w:r w:rsidRPr="00AE6475">
        <w:rPr>
          <w:rFonts w:ascii="Tahoma" w:hAnsi="Tahoma" w:cs="Tahoma" w:hint="cs"/>
          <w:sz w:val="18"/>
          <w:szCs w:val="18"/>
          <w:rtl/>
        </w:rPr>
        <w:t>, שעניינו "</w:t>
      </w:r>
      <w:r w:rsidRPr="00AE6475">
        <w:rPr>
          <w:rFonts w:ascii="Tahoma" w:hAnsi="Tahoma" w:cs="Tahoma"/>
          <w:sz w:val="18"/>
          <w:szCs w:val="18"/>
          <w:rtl/>
        </w:rPr>
        <w:t>מסמכי היסוד הביטחוניים והצבאיים: מהותם, ייעודם וארגונם" מיוני 2016</w:t>
      </w:r>
      <w:r w:rsidRPr="00AE6475">
        <w:rPr>
          <w:rFonts w:ascii="Tahoma" w:hAnsi="Tahoma" w:cs="Tahoma" w:hint="cs"/>
          <w:sz w:val="18"/>
          <w:szCs w:val="18"/>
          <w:rtl/>
        </w:rPr>
        <w:t xml:space="preserve"> (להלן - מסמך </w:t>
      </w:r>
      <w:r w:rsidRPr="00AE6475">
        <w:rPr>
          <w:rFonts w:ascii="Tahoma" w:hAnsi="Tahoma" w:cs="Tahoma" w:hint="cs"/>
          <w:sz w:val="18"/>
          <w:szCs w:val="18"/>
          <w:rtl/>
        </w:rPr>
        <w:t>אמ"ץ</w:t>
      </w:r>
      <w:r w:rsidRPr="00AE6475">
        <w:rPr>
          <w:rFonts w:ascii="Tahoma" w:hAnsi="Tahoma" w:cs="Tahoma" w:hint="cs"/>
          <w:sz w:val="18"/>
          <w:szCs w:val="18"/>
          <w:rtl/>
        </w:rPr>
        <w:t xml:space="preserve">), קובע כי "תורה צבאית היא עקרונות וכללים המכווינים את החשיבה והעשייה הצבאית... תורה צבאית המאושרת מטעם מי שהוסמך לכך היא בגדר פקודה כללית המחייבת את כל צה"ל".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על פי מסמך </w:t>
      </w:r>
      <w:r w:rsidRPr="00AE6475">
        <w:rPr>
          <w:rFonts w:ascii="Tahoma" w:hAnsi="Tahoma" w:cs="Tahoma" w:hint="cs"/>
          <w:sz w:val="18"/>
          <w:szCs w:val="18"/>
          <w:rtl/>
        </w:rPr>
        <w:t>אמ"ץ</w:t>
      </w:r>
      <w:r w:rsidRPr="00AE6475">
        <w:rPr>
          <w:rFonts w:ascii="Tahoma" w:hAnsi="Tahoma" w:cs="Tahoma" w:hint="cs"/>
          <w:sz w:val="18"/>
          <w:szCs w:val="18"/>
          <w:rtl/>
        </w:rPr>
        <w:t xml:space="preserve">, </w:t>
      </w:r>
      <w:r w:rsidRPr="00AE6475">
        <w:rPr>
          <w:rFonts w:ascii="Tahoma" w:hAnsi="Tahoma" w:cs="Tahoma"/>
          <w:sz w:val="18"/>
          <w:szCs w:val="18"/>
          <w:rtl/>
        </w:rPr>
        <w:t>נדרש לכתוב תורה צבאית או לעדכנה</w:t>
      </w:r>
      <w:r w:rsidRPr="00AE6475">
        <w:rPr>
          <w:rFonts w:ascii="Tahoma" w:hAnsi="Tahoma" w:cs="Tahoma" w:hint="cs"/>
          <w:sz w:val="18"/>
          <w:szCs w:val="18"/>
          <w:rtl/>
        </w:rPr>
        <w:t>, בין היתר,</w:t>
      </w:r>
      <w:r w:rsidRPr="00AE6475">
        <w:rPr>
          <w:rFonts w:ascii="Tahoma" w:hAnsi="Tahoma" w:cs="Tahoma"/>
          <w:sz w:val="18"/>
          <w:szCs w:val="18"/>
          <w:rtl/>
        </w:rPr>
        <w:t xml:space="preserve"> בנסיבות</w:t>
      </w:r>
      <w:r w:rsidRPr="00AE6475">
        <w:rPr>
          <w:rFonts w:ascii="Tahoma" w:hAnsi="Tahoma" w:cs="Tahoma" w:hint="cs"/>
          <w:sz w:val="18"/>
          <w:szCs w:val="18"/>
          <w:rtl/>
        </w:rPr>
        <w:t xml:space="preserve"> </w:t>
      </w:r>
      <w:r w:rsidRPr="00AE6475">
        <w:rPr>
          <w:rFonts w:ascii="Tahoma" w:hAnsi="Tahoma" w:cs="Tahoma"/>
          <w:sz w:val="18"/>
          <w:szCs w:val="18"/>
          <w:rtl/>
        </w:rPr>
        <w:t>האלה:</w:t>
      </w:r>
      <w:r w:rsidRPr="00AE6475">
        <w:rPr>
          <w:rFonts w:ascii="Tahoma" w:hAnsi="Tahoma" w:cs="Tahoma" w:hint="cs"/>
          <w:sz w:val="18"/>
          <w:szCs w:val="18"/>
          <w:rtl/>
        </w:rPr>
        <w:t xml:space="preserve"> "</w:t>
      </w:r>
      <w:r w:rsidRPr="00AE6475">
        <w:rPr>
          <w:rFonts w:ascii="Tahoma" w:hAnsi="Tahoma" w:cs="Tahoma"/>
          <w:sz w:val="18"/>
          <w:szCs w:val="18"/>
          <w:rtl/>
        </w:rPr>
        <w:t>הצטברות מחקר, ניתוח לקחים וניסיון, שנוסחו באופן לא ממוסד לכללים ולעקרונות לעשייה צבאית מקצועית</w:t>
      </w:r>
      <w:r w:rsidRPr="00AE6475">
        <w:rPr>
          <w:rFonts w:ascii="Tahoma" w:hAnsi="Tahoma" w:cs="Tahoma" w:hint="cs"/>
          <w:sz w:val="18"/>
          <w:szCs w:val="18"/>
          <w:rtl/>
        </w:rPr>
        <w:t>... ה</w:t>
      </w:r>
      <w:r w:rsidRPr="00AE6475">
        <w:rPr>
          <w:rFonts w:ascii="Tahoma" w:hAnsi="Tahoma" w:cs="Tahoma"/>
          <w:sz w:val="18"/>
          <w:szCs w:val="18"/>
          <w:rtl/>
        </w:rPr>
        <w:t>מפקדים והסמכויות המקצועיות נדרשים לבחון באופן קבוע ושוטף אם יש במסמכי היסוד כדי לתת מענה הולם לכל שינוי שהתרחש (או צפוי להתרחש) בנסיבות העשייה הצה"לית או במרכיביה"</w:t>
      </w:r>
      <w:r w:rsidRPr="00AE6475">
        <w:rPr>
          <w:rFonts w:ascii="Tahoma" w:hAnsi="Tahoma" w:cs="Tahoma" w:hint="cs"/>
          <w:sz w:val="18"/>
          <w:szCs w:val="18"/>
          <w:rtl/>
        </w:rPr>
        <w:t xml:space="preserve">.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הוראה מקצועית של הפיקוד מיוני 2012</w:t>
      </w:r>
      <w:r w:rsidRPr="00AE6475">
        <w:rPr>
          <w:rFonts w:ascii="Tahoma" w:hAnsi="Tahoma" w:cs="Tahoma" w:hint="cs"/>
          <w:sz w:val="18"/>
          <w:szCs w:val="18"/>
          <w:rtl/>
        </w:rPr>
        <w:t>,</w:t>
      </w:r>
      <w:r w:rsidRPr="00AE6475">
        <w:rPr>
          <w:rFonts w:ascii="Tahoma" w:hAnsi="Tahoma" w:cs="Tahoma"/>
          <w:sz w:val="18"/>
          <w:szCs w:val="18"/>
          <w:rtl/>
        </w:rPr>
        <w:t xml:space="preserve"> שעניינה "ארגון התורה בפקע"ר, כתיבתה והפצתה" </w:t>
      </w:r>
      <w:r w:rsidRPr="00AE6475">
        <w:rPr>
          <w:rFonts w:ascii="Tahoma" w:hAnsi="Tahoma" w:cs="Tahoma" w:hint="cs"/>
          <w:sz w:val="18"/>
          <w:szCs w:val="18"/>
          <w:rtl/>
        </w:rPr>
        <w:t xml:space="preserve">(להלן - הוראת הארגון), </w:t>
      </w:r>
      <w:r w:rsidRPr="00AE6475">
        <w:rPr>
          <w:rFonts w:ascii="Tahoma" w:hAnsi="Tahoma" w:cs="Tahoma"/>
          <w:sz w:val="18"/>
          <w:szCs w:val="18"/>
          <w:rtl/>
        </w:rPr>
        <w:t>מסדירה את ארגון ה</w:t>
      </w:r>
      <w:r w:rsidRPr="00AE6475">
        <w:rPr>
          <w:rFonts w:ascii="Tahoma" w:hAnsi="Tahoma" w:cs="Tahoma" w:hint="cs"/>
          <w:sz w:val="18"/>
          <w:szCs w:val="18"/>
          <w:rtl/>
        </w:rPr>
        <w:t>תורה והספרות המקצועית (להלן - ה</w:t>
      </w:r>
      <w:r w:rsidRPr="00AE6475">
        <w:rPr>
          <w:rFonts w:ascii="Tahoma" w:hAnsi="Tahoma" w:cs="Tahoma"/>
          <w:sz w:val="18"/>
          <w:szCs w:val="18"/>
          <w:rtl/>
        </w:rPr>
        <w:t xml:space="preserve">ספרות </w:t>
      </w:r>
      <w:r w:rsidRPr="00AE6475">
        <w:rPr>
          <w:rFonts w:ascii="Tahoma" w:hAnsi="Tahoma" w:cs="Tahoma" w:hint="cs"/>
          <w:sz w:val="18"/>
          <w:szCs w:val="18"/>
          <w:rtl/>
        </w:rPr>
        <w:t xml:space="preserve">התורתית) </w:t>
      </w:r>
      <w:r w:rsidRPr="00AE6475">
        <w:rPr>
          <w:rFonts w:ascii="Tahoma" w:hAnsi="Tahoma" w:cs="Tahoma"/>
          <w:sz w:val="18"/>
          <w:szCs w:val="18"/>
          <w:rtl/>
        </w:rPr>
        <w:t>של פקע"ר</w:t>
      </w:r>
      <w:r w:rsidRPr="00AE6475">
        <w:rPr>
          <w:rFonts w:ascii="Tahoma" w:hAnsi="Tahoma" w:cs="Tahoma" w:hint="cs"/>
          <w:sz w:val="18"/>
          <w:szCs w:val="18"/>
          <w:rtl/>
        </w:rPr>
        <w:t>. על פי הוראת הארגון, הידע החילי בפקע"ר נחלק לשלושה מדרגים, כלהלן: במדרג הראשון נכללות תפיסות היסוד של פקע"ר, הנקבעות לפי ציר התפיסות וציר התורות של צה"ל. במדרג השני נכללות התורות ובהן תורות בסיסיות ותורות תחומיות העוסקות בתחום עשייה חילי מסוים. במדרג השלישי - הספרות המקצועית הכוללת, בין היתר, טכניקות</w:t>
      </w:r>
      <w:r>
        <w:rPr>
          <w:rStyle w:val="FootnoteReference0"/>
          <w:rFonts w:ascii="Tahoma" w:hAnsi="Tahoma" w:cs="Tahoma"/>
          <w:sz w:val="18"/>
          <w:szCs w:val="18"/>
          <w:rtl/>
        </w:rPr>
        <w:footnoteReference w:id="15"/>
      </w:r>
      <w:r w:rsidRPr="00AE6475">
        <w:rPr>
          <w:rFonts w:ascii="Tahoma" w:hAnsi="Tahoma" w:cs="Tahoma" w:hint="cs"/>
          <w:sz w:val="18"/>
          <w:szCs w:val="18"/>
          <w:rtl/>
        </w:rPr>
        <w:t xml:space="preserve"> וספרות מסגרת (הכוללת, בין היתר, את ספר גדודי החילוץ וההצלה במילואים). עוד קובעת ההוראה </w:t>
      </w:r>
      <w:r w:rsidRPr="00AE6475">
        <w:rPr>
          <w:rFonts w:ascii="Tahoma" w:hAnsi="Tahoma" w:cs="Tahoma"/>
          <w:sz w:val="18"/>
          <w:szCs w:val="18"/>
          <w:rtl/>
        </w:rPr>
        <w:t>כי "לכל רמת ספרות תיקבע רמה כותבת, מאשרת ותדירות ריענון"</w:t>
      </w:r>
      <w:r w:rsidRPr="00AE6475">
        <w:rPr>
          <w:rFonts w:ascii="Tahoma" w:hAnsi="Tahoma" w:cs="Tahoma" w:hint="cs"/>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המסמכים התורתיים בפקע"ר כוללים, כאמור בהוראת הארגון, טכניקות שנועדו, בין היתר, לכוון ולהנחות מהבחינה המקצועית את העשייה הפיקודית בשעת חירום בתחום המבצעי </w:t>
      </w:r>
      <w:r w:rsidRPr="00AE6475">
        <w:rPr>
          <w:rFonts w:ascii="Tahoma" w:hAnsi="Tahoma" w:cs="Tahoma"/>
          <w:sz w:val="18"/>
          <w:szCs w:val="18"/>
          <w:rtl/>
        </w:rPr>
        <w:t xml:space="preserve">בתחום החילוץ </w:t>
      </w:r>
      <w:r w:rsidRPr="00AE6475">
        <w:rPr>
          <w:rFonts w:ascii="Tahoma" w:hAnsi="Tahoma" w:cs="Tahoma" w:hint="cs"/>
          <w:sz w:val="18"/>
          <w:szCs w:val="18"/>
          <w:rtl/>
        </w:rPr>
        <w:t xml:space="preserve">וההצלה </w:t>
      </w:r>
      <w:r w:rsidRPr="00AE6475">
        <w:rPr>
          <w:rFonts w:ascii="Tahoma" w:hAnsi="Tahoma" w:cs="Tahoma"/>
          <w:sz w:val="18"/>
          <w:szCs w:val="18"/>
          <w:rtl/>
        </w:rPr>
        <w:t>באירועי הרס בעורף</w:t>
      </w:r>
      <w:r w:rsidRPr="00AE6475">
        <w:rPr>
          <w:rFonts w:ascii="Tahoma" w:hAnsi="Tahoma" w:cs="Tahoma" w:hint="cs"/>
          <w:sz w:val="18"/>
          <w:szCs w:val="18"/>
          <w:rtl/>
        </w:rPr>
        <w:t xml:space="preserve">.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ענף </w:t>
      </w:r>
      <w:r w:rsidRPr="00AE6475">
        <w:rPr>
          <w:rFonts w:ascii="Tahoma" w:hAnsi="Tahoma" w:cs="Tahoma" w:hint="cs"/>
          <w:sz w:val="18"/>
          <w:szCs w:val="18"/>
          <w:rtl/>
        </w:rPr>
        <w:t>תורה והדרכה</w:t>
      </w:r>
      <w:r w:rsidRPr="00AE6475">
        <w:rPr>
          <w:rFonts w:ascii="Tahoma" w:hAnsi="Tahoma" w:cs="Tahoma"/>
          <w:sz w:val="18"/>
          <w:szCs w:val="18"/>
          <w:rtl/>
        </w:rPr>
        <w:t xml:space="preserve"> </w:t>
      </w:r>
      <w:r w:rsidRPr="00AE6475">
        <w:rPr>
          <w:rFonts w:ascii="Tahoma" w:hAnsi="Tahoma" w:cs="Tahoma" w:hint="cs"/>
          <w:sz w:val="18"/>
          <w:szCs w:val="18"/>
          <w:rtl/>
        </w:rPr>
        <w:t xml:space="preserve">(להלן - </w:t>
      </w:r>
      <w:r w:rsidRPr="00AE6475">
        <w:rPr>
          <w:rFonts w:ascii="Tahoma" w:hAnsi="Tahoma" w:cs="Tahoma" w:hint="cs"/>
          <w:sz w:val="18"/>
          <w:szCs w:val="18"/>
          <w:rtl/>
        </w:rPr>
        <w:t>תוה"ד</w:t>
      </w:r>
      <w:r w:rsidRPr="00AE6475">
        <w:rPr>
          <w:rFonts w:ascii="Tahoma" w:hAnsi="Tahoma" w:cs="Tahoma" w:hint="cs"/>
          <w:sz w:val="18"/>
          <w:szCs w:val="18"/>
          <w:rtl/>
        </w:rPr>
        <w:t xml:space="preserve">) בפקע"ר </w:t>
      </w:r>
      <w:r w:rsidRPr="00AE6475">
        <w:rPr>
          <w:rFonts w:ascii="Tahoma" w:hAnsi="Tahoma" w:cs="Tahoma"/>
          <w:sz w:val="18"/>
          <w:szCs w:val="18"/>
          <w:rtl/>
        </w:rPr>
        <w:t xml:space="preserve">מנהל מעקב </w:t>
      </w:r>
      <w:r w:rsidRPr="00AE6475">
        <w:rPr>
          <w:rFonts w:ascii="Tahoma" w:hAnsi="Tahoma" w:cs="Tahoma" w:hint="cs"/>
          <w:sz w:val="18"/>
          <w:szCs w:val="18"/>
          <w:rtl/>
        </w:rPr>
        <w:t>בנושא</w:t>
      </w:r>
      <w:r w:rsidRPr="00AE6475">
        <w:rPr>
          <w:rFonts w:ascii="Tahoma" w:hAnsi="Tahoma" w:cs="Tahoma"/>
          <w:sz w:val="18"/>
          <w:szCs w:val="18"/>
          <w:rtl/>
        </w:rPr>
        <w:t xml:space="preserve"> עדכון התורות </w:t>
      </w:r>
      <w:r w:rsidRPr="00AE6475">
        <w:rPr>
          <w:rFonts w:ascii="Tahoma" w:hAnsi="Tahoma" w:cs="Tahoma" w:hint="cs"/>
          <w:sz w:val="18"/>
          <w:szCs w:val="18"/>
          <w:rtl/>
        </w:rPr>
        <w:t>ומתכלל</w:t>
      </w:r>
      <w:r w:rsidRPr="00AE6475">
        <w:rPr>
          <w:rFonts w:ascii="Tahoma" w:hAnsi="Tahoma" w:cs="Tahoma" w:hint="cs"/>
          <w:sz w:val="18"/>
          <w:szCs w:val="18"/>
          <w:rtl/>
        </w:rPr>
        <w:t xml:space="preserve"> מדי שנה את </w:t>
      </w:r>
      <w:r w:rsidRPr="00AE6475">
        <w:rPr>
          <w:rFonts w:ascii="Tahoma" w:hAnsi="Tahoma" w:cs="Tahoma" w:hint="cs"/>
          <w:sz w:val="18"/>
          <w:szCs w:val="18"/>
          <w:rtl/>
        </w:rPr>
        <w:t>תוכנית</w:t>
      </w:r>
      <w:r w:rsidRPr="00AE6475">
        <w:rPr>
          <w:rFonts w:ascii="Tahoma" w:hAnsi="Tahoma" w:cs="Tahoma" w:hint="cs"/>
          <w:sz w:val="18"/>
          <w:szCs w:val="18"/>
          <w:rtl/>
        </w:rPr>
        <w:t xml:space="preserve"> העבודה הפיקודית לכתיבתן ולעדכונן של תורות. </w:t>
      </w:r>
      <w:r w:rsidRPr="00AE6475">
        <w:rPr>
          <w:rFonts w:ascii="Tahoma" w:hAnsi="Tahoma" w:cs="Tahoma"/>
          <w:sz w:val="18"/>
          <w:szCs w:val="18"/>
          <w:rtl/>
        </w:rPr>
        <w:t>בינואר 2017 ובאפריל 2018 הפ</w:t>
      </w:r>
      <w:r w:rsidRPr="00AE6475">
        <w:rPr>
          <w:rFonts w:ascii="Tahoma" w:hAnsi="Tahoma" w:cs="Tahoma" w:hint="cs"/>
          <w:sz w:val="18"/>
          <w:szCs w:val="18"/>
          <w:rtl/>
        </w:rPr>
        <w:t xml:space="preserve">יץ ענף </w:t>
      </w:r>
      <w:r w:rsidRPr="00AE6475">
        <w:rPr>
          <w:rFonts w:ascii="Tahoma" w:hAnsi="Tahoma" w:cs="Tahoma" w:hint="cs"/>
          <w:sz w:val="18"/>
          <w:szCs w:val="18"/>
          <w:rtl/>
        </w:rPr>
        <w:t>תוה"ד</w:t>
      </w:r>
      <w:r w:rsidRPr="00AE6475">
        <w:rPr>
          <w:rFonts w:ascii="Tahoma" w:hAnsi="Tahoma" w:cs="Tahoma"/>
          <w:sz w:val="18"/>
          <w:szCs w:val="18"/>
          <w:rtl/>
        </w:rPr>
        <w:t xml:space="preserve"> </w:t>
      </w:r>
      <w:r w:rsidRPr="00AE6475">
        <w:rPr>
          <w:rFonts w:ascii="Tahoma" w:hAnsi="Tahoma" w:cs="Tahoma" w:hint="cs"/>
          <w:sz w:val="18"/>
          <w:szCs w:val="18"/>
          <w:rtl/>
        </w:rPr>
        <w:t xml:space="preserve">בפקע"ר </w:t>
      </w:r>
      <w:r w:rsidRPr="00AE6475">
        <w:rPr>
          <w:rFonts w:ascii="Tahoma" w:hAnsi="Tahoma" w:cs="Tahoma"/>
          <w:sz w:val="18"/>
          <w:szCs w:val="18"/>
          <w:rtl/>
        </w:rPr>
        <w:t xml:space="preserve">למחלקות הפיקוד </w:t>
      </w:r>
      <w:r w:rsidRPr="00AE6475">
        <w:rPr>
          <w:rFonts w:ascii="Tahoma" w:hAnsi="Tahoma" w:cs="Tahoma"/>
          <w:sz w:val="18"/>
          <w:szCs w:val="18"/>
          <w:rtl/>
        </w:rPr>
        <w:t>תוכניות</w:t>
      </w:r>
      <w:r w:rsidRPr="00AE6475">
        <w:rPr>
          <w:rFonts w:ascii="Tahoma" w:hAnsi="Tahoma" w:cs="Tahoma"/>
          <w:sz w:val="18"/>
          <w:szCs w:val="18"/>
          <w:rtl/>
        </w:rPr>
        <w:t xml:space="preserve"> </w:t>
      </w:r>
      <w:r w:rsidRPr="00AE6475">
        <w:rPr>
          <w:rFonts w:ascii="Tahoma" w:hAnsi="Tahoma" w:cs="Tahoma" w:hint="cs"/>
          <w:sz w:val="18"/>
          <w:szCs w:val="18"/>
          <w:rtl/>
        </w:rPr>
        <w:t xml:space="preserve">עבודה </w:t>
      </w:r>
      <w:r w:rsidRPr="00AE6475">
        <w:rPr>
          <w:rFonts w:ascii="Tahoma" w:hAnsi="Tahoma" w:cs="Tahoma"/>
          <w:sz w:val="18"/>
          <w:szCs w:val="18"/>
          <w:rtl/>
        </w:rPr>
        <w:t>הכולל</w:t>
      </w:r>
      <w:r w:rsidRPr="00AE6475">
        <w:rPr>
          <w:rFonts w:ascii="Tahoma" w:hAnsi="Tahoma" w:cs="Tahoma" w:hint="cs"/>
          <w:sz w:val="18"/>
          <w:szCs w:val="18"/>
          <w:rtl/>
        </w:rPr>
        <w:t>ו</w:t>
      </w:r>
      <w:r w:rsidRPr="00AE6475">
        <w:rPr>
          <w:rFonts w:ascii="Tahoma" w:hAnsi="Tahoma" w:cs="Tahoma"/>
          <w:sz w:val="18"/>
          <w:szCs w:val="18"/>
          <w:rtl/>
        </w:rPr>
        <w:t xml:space="preserve">ת </w:t>
      </w:r>
      <w:r w:rsidRPr="00AE6475">
        <w:rPr>
          <w:rFonts w:ascii="Tahoma" w:hAnsi="Tahoma" w:cs="Tahoma" w:hint="cs"/>
          <w:sz w:val="18"/>
          <w:szCs w:val="18"/>
          <w:rtl/>
        </w:rPr>
        <w:t>הנחיות ל</w:t>
      </w:r>
      <w:r w:rsidRPr="00AE6475">
        <w:rPr>
          <w:rFonts w:ascii="Tahoma" w:hAnsi="Tahoma" w:cs="Tahoma"/>
          <w:sz w:val="18"/>
          <w:szCs w:val="18"/>
          <w:rtl/>
        </w:rPr>
        <w:t>כתיב</w:t>
      </w:r>
      <w:r w:rsidRPr="00AE6475">
        <w:rPr>
          <w:rFonts w:ascii="Tahoma" w:hAnsi="Tahoma" w:cs="Tahoma" w:hint="cs"/>
          <w:sz w:val="18"/>
          <w:szCs w:val="18"/>
          <w:rtl/>
        </w:rPr>
        <w:t>ה</w:t>
      </w:r>
      <w:r w:rsidRPr="00AE6475">
        <w:rPr>
          <w:rFonts w:ascii="Tahoma" w:hAnsi="Tahoma" w:cs="Tahoma"/>
          <w:sz w:val="18"/>
          <w:szCs w:val="18"/>
          <w:rtl/>
        </w:rPr>
        <w:t xml:space="preserve"> ו</w:t>
      </w:r>
      <w:r w:rsidRPr="00AE6475">
        <w:rPr>
          <w:rFonts w:ascii="Tahoma" w:hAnsi="Tahoma" w:cs="Tahoma" w:hint="cs"/>
          <w:sz w:val="18"/>
          <w:szCs w:val="18"/>
          <w:rtl/>
        </w:rPr>
        <w:t>ל</w:t>
      </w:r>
      <w:r w:rsidRPr="00AE6475">
        <w:rPr>
          <w:rFonts w:ascii="Tahoma" w:hAnsi="Tahoma" w:cs="Tahoma"/>
          <w:sz w:val="18"/>
          <w:szCs w:val="18"/>
          <w:rtl/>
        </w:rPr>
        <w:t xml:space="preserve">עדכון </w:t>
      </w:r>
      <w:r w:rsidRPr="00AE6475">
        <w:rPr>
          <w:rFonts w:ascii="Tahoma" w:hAnsi="Tahoma" w:cs="Tahoma" w:hint="cs"/>
          <w:sz w:val="18"/>
          <w:szCs w:val="18"/>
          <w:rtl/>
        </w:rPr>
        <w:t xml:space="preserve">של </w:t>
      </w:r>
      <w:r w:rsidRPr="00AE6475">
        <w:rPr>
          <w:rFonts w:ascii="Tahoma" w:hAnsi="Tahoma" w:cs="Tahoma"/>
          <w:sz w:val="18"/>
          <w:szCs w:val="18"/>
          <w:rtl/>
        </w:rPr>
        <w:t>הספרות התורתית של פקע"ר לשנ</w:t>
      </w:r>
      <w:r w:rsidRPr="00AE6475">
        <w:rPr>
          <w:rFonts w:ascii="Tahoma" w:hAnsi="Tahoma" w:cs="Tahoma" w:hint="cs"/>
          <w:sz w:val="18"/>
          <w:szCs w:val="18"/>
          <w:rtl/>
        </w:rPr>
        <w:t>ו</w:t>
      </w:r>
      <w:r w:rsidRPr="00AE6475">
        <w:rPr>
          <w:rFonts w:ascii="Tahoma" w:hAnsi="Tahoma" w:cs="Tahoma"/>
          <w:sz w:val="18"/>
          <w:szCs w:val="18"/>
          <w:rtl/>
        </w:rPr>
        <w:t>ת העבודה 2017</w:t>
      </w:r>
      <w:r w:rsidRPr="00AE6475">
        <w:rPr>
          <w:rFonts w:ascii="Tahoma" w:hAnsi="Tahoma" w:cs="Tahoma" w:hint="cs"/>
          <w:sz w:val="18"/>
          <w:szCs w:val="18"/>
          <w:rtl/>
        </w:rPr>
        <w:t xml:space="preserve"> ו-2018 בהתאמה</w:t>
      </w:r>
      <w:r w:rsidRPr="00AE6475">
        <w:rPr>
          <w:rFonts w:ascii="Tahoma" w:hAnsi="Tahoma" w:cs="Tahoma"/>
          <w:sz w:val="18"/>
          <w:szCs w:val="18"/>
          <w:rtl/>
        </w:rPr>
        <w:t xml:space="preserve">, ובכלל זה </w:t>
      </w:r>
      <w:r w:rsidRPr="00AE6475">
        <w:rPr>
          <w:rFonts w:ascii="Tahoma" w:hAnsi="Tahoma" w:cs="Tahoma" w:hint="cs"/>
          <w:sz w:val="18"/>
          <w:szCs w:val="18"/>
          <w:rtl/>
        </w:rPr>
        <w:t xml:space="preserve">הנחיות להשלמת העדכון של ספרות תורתית משנים קודמות </w:t>
      </w:r>
      <w:r w:rsidRPr="00AE6475">
        <w:rPr>
          <w:rFonts w:ascii="Tahoma" w:hAnsi="Tahoma" w:cs="Tahoma"/>
          <w:sz w:val="18"/>
          <w:szCs w:val="18"/>
          <w:rtl/>
        </w:rPr>
        <w:t>ש</w:t>
      </w:r>
      <w:r w:rsidRPr="00AE6475">
        <w:rPr>
          <w:rFonts w:ascii="Tahoma" w:hAnsi="Tahoma" w:cs="Tahoma" w:hint="cs"/>
          <w:sz w:val="18"/>
          <w:szCs w:val="18"/>
          <w:rtl/>
        </w:rPr>
        <w:t xml:space="preserve">במועד סיום הביקורת </w:t>
      </w:r>
      <w:r w:rsidRPr="00AE6475">
        <w:rPr>
          <w:rFonts w:ascii="Tahoma" w:hAnsi="Tahoma" w:cs="Tahoma"/>
          <w:sz w:val="18"/>
          <w:szCs w:val="18"/>
          <w:rtl/>
        </w:rPr>
        <w:t>טרם הסתיי</w:t>
      </w:r>
      <w:r w:rsidRPr="00AE6475">
        <w:rPr>
          <w:rFonts w:ascii="Tahoma" w:hAnsi="Tahoma" w:cs="Tahoma" w:hint="cs"/>
          <w:sz w:val="18"/>
          <w:szCs w:val="18"/>
          <w:rtl/>
        </w:rPr>
        <w:t>ם</w:t>
      </w:r>
      <w:r w:rsidRPr="00AE6475">
        <w:rPr>
          <w:rFonts w:ascii="Tahoma" w:hAnsi="Tahoma" w:cs="Tahoma"/>
          <w:sz w:val="18"/>
          <w:szCs w:val="18"/>
          <w:rtl/>
        </w:rPr>
        <w:t xml:space="preserve">. </w:t>
      </w:r>
      <w:r w:rsidRPr="00AE6475">
        <w:rPr>
          <w:rFonts w:ascii="Tahoma" w:hAnsi="Tahoma" w:cs="Tahoma" w:hint="cs"/>
          <w:sz w:val="18"/>
          <w:szCs w:val="18"/>
          <w:rtl/>
        </w:rPr>
        <w:t xml:space="preserve">משימות אלו כללו, בין היתר, את </w:t>
      </w:r>
      <w:r w:rsidRPr="00AE6475">
        <w:rPr>
          <w:rFonts w:ascii="Tahoma" w:hAnsi="Tahoma" w:cs="Tahoma"/>
          <w:sz w:val="18"/>
          <w:szCs w:val="18"/>
          <w:rtl/>
        </w:rPr>
        <w:t xml:space="preserve">עדכון התורות </w:t>
      </w:r>
      <w:r w:rsidRPr="00AE6475">
        <w:rPr>
          <w:rFonts w:ascii="Tahoma" w:hAnsi="Tahoma" w:cs="Tahoma" w:hint="cs"/>
          <w:sz w:val="18"/>
          <w:szCs w:val="18"/>
          <w:rtl/>
        </w:rPr>
        <w:t>האלה</w:t>
      </w:r>
      <w:r w:rsidRPr="00AE6475">
        <w:rPr>
          <w:rFonts w:ascii="Tahoma" w:hAnsi="Tahoma" w:cs="Tahoma"/>
          <w:sz w:val="18"/>
          <w:szCs w:val="18"/>
          <w:rtl/>
        </w:rPr>
        <w:t>: התורה לטיפול באירוע הרס, תורה לחילוץ לכודים מהריסות, טכניקת מ</w:t>
      </w:r>
      <w:r w:rsidRPr="00AE6475">
        <w:rPr>
          <w:rFonts w:ascii="Tahoma" w:hAnsi="Tahoma" w:cs="Tahoma" w:hint="cs"/>
          <w:sz w:val="18"/>
          <w:szCs w:val="18"/>
          <w:rtl/>
        </w:rPr>
        <w:t>ִ</w:t>
      </w:r>
      <w:r w:rsidRPr="00AE6475">
        <w:rPr>
          <w:rFonts w:ascii="Tahoma" w:hAnsi="Tahoma" w:cs="Tahoma"/>
          <w:sz w:val="18"/>
          <w:szCs w:val="18"/>
          <w:rtl/>
        </w:rPr>
        <w:t>נהור</w:t>
      </w:r>
      <w:r w:rsidRPr="00AE6475">
        <w:rPr>
          <w:rFonts w:ascii="Tahoma" w:hAnsi="Tahoma" w:cs="Tahoma" w:hint="cs"/>
          <w:sz w:val="18"/>
          <w:szCs w:val="18"/>
          <w:rtl/>
        </w:rPr>
        <w:t xml:space="preserve"> באתר הרס</w:t>
      </w:r>
      <w:r w:rsidRPr="00AE6475">
        <w:rPr>
          <w:rFonts w:ascii="Tahoma" w:hAnsi="Tahoma" w:cs="Tahoma"/>
          <w:sz w:val="18"/>
          <w:szCs w:val="18"/>
          <w:rtl/>
        </w:rPr>
        <w:t xml:space="preserve">, </w:t>
      </w:r>
      <w:r w:rsidRPr="00AE6475">
        <w:rPr>
          <w:rFonts w:ascii="Tahoma" w:hAnsi="Tahoma" w:cs="Tahoma" w:hint="cs"/>
          <w:sz w:val="18"/>
          <w:szCs w:val="18"/>
          <w:rtl/>
        </w:rPr>
        <w:t xml:space="preserve">וכן כתיבת </w:t>
      </w:r>
      <w:r w:rsidRPr="00AE6475">
        <w:rPr>
          <w:rFonts w:ascii="Tahoma" w:hAnsi="Tahoma" w:cs="Tahoma"/>
          <w:sz w:val="18"/>
          <w:szCs w:val="18"/>
          <w:rtl/>
        </w:rPr>
        <w:t>טכניקת חילוץ ממבנים גבוהים</w:t>
      </w:r>
      <w:r w:rsidRPr="00AE6475">
        <w:rPr>
          <w:rFonts w:ascii="Tahoma" w:hAnsi="Tahoma" w:cs="Tahoma" w:hint="cs"/>
          <w:sz w:val="18"/>
          <w:szCs w:val="18"/>
          <w:rtl/>
        </w:rPr>
        <w:t xml:space="preserve"> ו</w:t>
      </w:r>
      <w:r w:rsidRPr="00AE6475">
        <w:rPr>
          <w:rFonts w:ascii="Tahoma" w:hAnsi="Tahoma" w:cs="Tahoma"/>
          <w:sz w:val="18"/>
          <w:szCs w:val="18"/>
          <w:rtl/>
        </w:rPr>
        <w:t>חילוץ בשיפוע</w:t>
      </w:r>
      <w:r w:rsidRPr="00AE6475">
        <w:rPr>
          <w:rFonts w:ascii="Tahoma" w:hAnsi="Tahoma" w:cs="Tahoma" w:hint="cs"/>
          <w:sz w:val="18"/>
          <w:szCs w:val="18"/>
          <w:rtl/>
        </w:rPr>
        <w:t>.</w:t>
      </w:r>
      <w:r w:rsidRPr="00AE6475">
        <w:rPr>
          <w:rFonts w:ascii="Tahoma" w:hAnsi="Tahoma" w:cs="Tahoma"/>
          <w:sz w:val="18"/>
          <w:szCs w:val="18"/>
          <w:rtl/>
        </w:rPr>
        <w:t xml:space="preserve">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במדינת ישראל </w:t>
      </w:r>
      <w:r w:rsidRPr="00AE6475">
        <w:rPr>
          <w:rFonts w:ascii="Tahoma" w:hAnsi="Tahoma" w:cs="Tahoma" w:hint="cs"/>
          <w:sz w:val="18"/>
          <w:szCs w:val="18"/>
          <w:rtl/>
        </w:rPr>
        <w:t>מתרחשת</w:t>
      </w:r>
      <w:r w:rsidRPr="00AE6475">
        <w:rPr>
          <w:rFonts w:ascii="Tahoma" w:hAnsi="Tahoma" w:cs="Tahoma"/>
          <w:sz w:val="18"/>
          <w:szCs w:val="18"/>
          <w:rtl/>
        </w:rPr>
        <w:t xml:space="preserve"> תנופת בנייה אזרחית </w:t>
      </w:r>
      <w:r w:rsidRPr="00AE6475">
        <w:rPr>
          <w:rFonts w:ascii="Tahoma" w:hAnsi="Tahoma" w:cs="Tahoma" w:hint="cs"/>
          <w:sz w:val="18"/>
          <w:szCs w:val="18"/>
          <w:rtl/>
        </w:rPr>
        <w:t xml:space="preserve">מודרנית (להלן - בנייה מודרנית) </w:t>
      </w:r>
      <w:r w:rsidRPr="00AE6475">
        <w:rPr>
          <w:rFonts w:ascii="Tahoma" w:hAnsi="Tahoma" w:cs="Tahoma"/>
          <w:sz w:val="18"/>
          <w:szCs w:val="18"/>
          <w:rtl/>
        </w:rPr>
        <w:t xml:space="preserve">בהיקפים נרחבים, המציבה אתגרים חדשים </w:t>
      </w:r>
      <w:r w:rsidRPr="00AE6475">
        <w:rPr>
          <w:rFonts w:ascii="Tahoma" w:hAnsi="Tahoma" w:cs="Tahoma" w:hint="cs"/>
          <w:sz w:val="18"/>
          <w:szCs w:val="18"/>
          <w:rtl/>
        </w:rPr>
        <w:t xml:space="preserve">במענה של הגורמים האמונים על חילוץ והצלה. מאפייני הבנייה המודרנית הם: </w:t>
      </w:r>
      <w:r w:rsidRPr="00AE6475">
        <w:rPr>
          <w:rFonts w:ascii="Tahoma" w:hAnsi="Tahoma" w:cs="Tahoma"/>
          <w:sz w:val="18"/>
          <w:szCs w:val="18"/>
          <w:rtl/>
        </w:rPr>
        <w:t xml:space="preserve">בניינים </w:t>
      </w:r>
      <w:r w:rsidRPr="00AE6475">
        <w:rPr>
          <w:rFonts w:ascii="Tahoma" w:hAnsi="Tahoma" w:cs="Tahoma" w:hint="cs"/>
          <w:sz w:val="18"/>
          <w:szCs w:val="18"/>
          <w:rtl/>
        </w:rPr>
        <w:t xml:space="preserve">רבי-קומות </w:t>
      </w:r>
      <w:r w:rsidRPr="00AE6475">
        <w:rPr>
          <w:rFonts w:ascii="Tahoma" w:hAnsi="Tahoma" w:cs="Tahoma"/>
          <w:sz w:val="18"/>
          <w:szCs w:val="18"/>
          <w:rtl/>
        </w:rPr>
        <w:t>וגורדי שחקים</w:t>
      </w:r>
      <w:r w:rsidRPr="00AE6475">
        <w:rPr>
          <w:rFonts w:ascii="Tahoma" w:hAnsi="Tahoma" w:cs="Tahoma" w:hint="cs"/>
          <w:sz w:val="18"/>
          <w:szCs w:val="18"/>
          <w:rtl/>
        </w:rPr>
        <w:t xml:space="preserve"> (להלן - מבנים גבוהים)</w:t>
      </w:r>
      <w:r w:rsidRPr="00AE6475">
        <w:rPr>
          <w:rFonts w:ascii="Tahoma" w:hAnsi="Tahoma" w:cs="Tahoma"/>
          <w:sz w:val="18"/>
          <w:szCs w:val="18"/>
          <w:rtl/>
        </w:rPr>
        <w:t>; בנייה רווי</w:t>
      </w:r>
      <w:r w:rsidRPr="00AE6475">
        <w:rPr>
          <w:rFonts w:ascii="Tahoma" w:hAnsi="Tahoma" w:cs="Tahoma" w:hint="cs"/>
          <w:sz w:val="18"/>
          <w:szCs w:val="18"/>
          <w:rtl/>
        </w:rPr>
        <w:t>י</w:t>
      </w:r>
      <w:r w:rsidRPr="00AE6475">
        <w:rPr>
          <w:rFonts w:ascii="Tahoma" w:hAnsi="Tahoma" w:cs="Tahoma"/>
          <w:sz w:val="18"/>
          <w:szCs w:val="18"/>
          <w:rtl/>
        </w:rPr>
        <w:t xml:space="preserve">ת ברזל ובטון; בנייה </w:t>
      </w:r>
      <w:r w:rsidRPr="00AE6475">
        <w:rPr>
          <w:rFonts w:ascii="Tahoma" w:hAnsi="Tahoma" w:cs="Tahoma" w:hint="cs"/>
          <w:sz w:val="18"/>
          <w:szCs w:val="18"/>
          <w:rtl/>
        </w:rPr>
        <w:t>הכוללת</w:t>
      </w:r>
      <w:r w:rsidRPr="00AE6475">
        <w:rPr>
          <w:rFonts w:ascii="Tahoma" w:hAnsi="Tahoma" w:cs="Tahoma"/>
          <w:sz w:val="18"/>
          <w:szCs w:val="18"/>
          <w:rtl/>
        </w:rPr>
        <w:t xml:space="preserve"> מעטפת זכוכית; תשתיות תת-קרקעיות (</w:t>
      </w:r>
      <w:r w:rsidRPr="00AE6475">
        <w:rPr>
          <w:rFonts w:ascii="Tahoma" w:hAnsi="Tahoma" w:cs="Tahoma" w:hint="cs"/>
          <w:sz w:val="18"/>
          <w:szCs w:val="18"/>
          <w:rtl/>
        </w:rPr>
        <w:t>כגון -</w:t>
      </w:r>
      <w:r w:rsidRPr="00AE6475">
        <w:rPr>
          <w:rFonts w:ascii="Tahoma" w:hAnsi="Tahoma" w:cs="Tahoma"/>
          <w:sz w:val="18"/>
          <w:szCs w:val="18"/>
          <w:rtl/>
        </w:rPr>
        <w:t xml:space="preserve"> מנהרות רכבת וחניונים); בני</w:t>
      </w:r>
      <w:r w:rsidRPr="00AE6475">
        <w:rPr>
          <w:rFonts w:ascii="Tahoma" w:hAnsi="Tahoma" w:cs="Tahoma" w:hint="cs"/>
          <w:sz w:val="18"/>
          <w:szCs w:val="18"/>
          <w:rtl/>
        </w:rPr>
        <w:t>י</w:t>
      </w:r>
      <w:r w:rsidRPr="00AE6475">
        <w:rPr>
          <w:rFonts w:ascii="Tahoma" w:hAnsi="Tahoma" w:cs="Tahoma"/>
          <w:sz w:val="18"/>
          <w:szCs w:val="18"/>
          <w:rtl/>
        </w:rPr>
        <w:t>ה היברידית (</w:t>
      </w:r>
      <w:r w:rsidRPr="00AE6475">
        <w:rPr>
          <w:rFonts w:ascii="Tahoma" w:hAnsi="Tahoma" w:cs="Tahoma" w:hint="cs"/>
          <w:sz w:val="18"/>
          <w:szCs w:val="18"/>
          <w:rtl/>
        </w:rPr>
        <w:t>המשלבת</w:t>
      </w:r>
      <w:r w:rsidRPr="00AE6475">
        <w:rPr>
          <w:rFonts w:ascii="Tahoma" w:hAnsi="Tahoma" w:cs="Tahoma"/>
          <w:sz w:val="18"/>
          <w:szCs w:val="18"/>
          <w:rtl/>
        </w:rPr>
        <w:t xml:space="preserve"> בטון דרוך </w:t>
      </w:r>
      <w:r w:rsidRPr="00AE6475">
        <w:rPr>
          <w:rFonts w:ascii="Tahoma" w:hAnsi="Tahoma" w:cs="Tahoma" w:hint="cs"/>
          <w:sz w:val="18"/>
          <w:szCs w:val="18"/>
          <w:rtl/>
        </w:rPr>
        <w:t>ו</w:t>
      </w:r>
      <w:r w:rsidRPr="00AE6475">
        <w:rPr>
          <w:rFonts w:ascii="Tahoma" w:hAnsi="Tahoma" w:cs="Tahoma"/>
          <w:sz w:val="18"/>
          <w:szCs w:val="18"/>
          <w:rtl/>
        </w:rPr>
        <w:t>ברזל).</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משרד מבקר המדינה בחן את </w:t>
      </w:r>
      <w:r w:rsidRPr="00AE6475">
        <w:rPr>
          <w:rFonts w:ascii="Tahoma" w:hAnsi="Tahoma" w:cs="Tahoma" w:hint="cs"/>
          <w:sz w:val="18"/>
          <w:szCs w:val="18"/>
          <w:rtl/>
        </w:rPr>
        <w:t>עדכונן של תורות פקע"ר לחילוץ ולהצלה בחירום, גם נוכח ה</w:t>
      </w:r>
      <w:r w:rsidRPr="00AE6475">
        <w:rPr>
          <w:rFonts w:ascii="Tahoma" w:hAnsi="Tahoma" w:cs="Tahoma"/>
          <w:sz w:val="18"/>
          <w:szCs w:val="18"/>
          <w:rtl/>
        </w:rPr>
        <w:t>תמורות שחלו בבנייה בישראל,</w:t>
      </w:r>
      <w:r w:rsidRPr="00AE6475">
        <w:rPr>
          <w:rFonts w:ascii="Tahoma" w:hAnsi="Tahoma" w:cs="Tahoma" w:hint="cs"/>
          <w:sz w:val="18"/>
          <w:szCs w:val="18"/>
          <w:rtl/>
        </w:rPr>
        <w:t xml:space="preserve"> ומצא כלהלן:</w:t>
      </w:r>
    </w:p>
    <w:p w:rsidR="00DB301A" w:rsidRPr="00AE6475" w:rsidP="007A54F5">
      <w:pPr>
        <w:pStyle w:val="ListParagraph"/>
        <w:numPr>
          <w:ilvl w:val="0"/>
          <w:numId w:val="11"/>
        </w:numPr>
        <w:autoSpaceDE/>
        <w:autoSpaceDN/>
        <w:adjustRightInd/>
        <w:spacing w:after="240" w:line="240" w:lineRule="exact"/>
        <w:ind w:left="340" w:right="2268" w:hanging="340"/>
        <w:rPr>
          <w:sz w:val="18"/>
          <w:szCs w:val="18"/>
          <w:rtl/>
        </w:rPr>
      </w:pPr>
      <w:r w:rsidRPr="00AE6475">
        <w:rPr>
          <w:rStyle w:val="Heading7Char"/>
          <w:rFonts w:ascii="Tahoma" w:hAnsi="Tahoma" w:cs="Tahoma" w:hint="eastAsia"/>
          <w:sz w:val="18"/>
          <w:szCs w:val="18"/>
          <w:rtl/>
        </w:rPr>
        <w:t>עדכון</w:t>
      </w:r>
      <w:r w:rsidRPr="00AE6475">
        <w:rPr>
          <w:rStyle w:val="Heading7Char"/>
          <w:rFonts w:ascii="Tahoma" w:hAnsi="Tahoma" w:cs="Tahoma"/>
          <w:sz w:val="18"/>
          <w:szCs w:val="18"/>
          <w:rtl/>
        </w:rPr>
        <w:t xml:space="preserve"> "התורה לטיפול באירוע הרס":</w:t>
      </w:r>
      <w:r w:rsidRPr="00AE6475">
        <w:rPr>
          <w:sz w:val="18"/>
          <w:szCs w:val="18"/>
          <w:rtl/>
        </w:rPr>
        <w:t xml:space="preserve"> תורת הטיפול באירוע הרס </w:t>
      </w:r>
      <w:r w:rsidRPr="00AE6475">
        <w:rPr>
          <w:rFonts w:hint="cs"/>
          <w:sz w:val="18"/>
          <w:szCs w:val="18"/>
          <w:rtl/>
        </w:rPr>
        <w:t>הופצה</w:t>
      </w:r>
      <w:r w:rsidRPr="00AE6475">
        <w:rPr>
          <w:sz w:val="18"/>
          <w:szCs w:val="18"/>
          <w:rtl/>
        </w:rPr>
        <w:t xml:space="preserve"> </w:t>
      </w:r>
      <w:r w:rsidRPr="00AE6475">
        <w:rPr>
          <w:rFonts w:hint="cs"/>
          <w:sz w:val="18"/>
          <w:szCs w:val="18"/>
          <w:rtl/>
        </w:rPr>
        <w:t>ב</w:t>
      </w:r>
      <w:r w:rsidRPr="00AE6475">
        <w:rPr>
          <w:sz w:val="18"/>
          <w:szCs w:val="18"/>
          <w:rtl/>
        </w:rPr>
        <w:t xml:space="preserve">שנת 2012 </w:t>
      </w:r>
      <w:r w:rsidRPr="00AE6475">
        <w:rPr>
          <w:rFonts w:hint="cs"/>
          <w:sz w:val="18"/>
          <w:szCs w:val="18"/>
          <w:rtl/>
        </w:rPr>
        <w:t>כ"טיוטה להתייחסות".</w:t>
      </w:r>
      <w:r w:rsidRPr="00AE6475">
        <w:rPr>
          <w:sz w:val="18"/>
          <w:szCs w:val="18"/>
          <w:rtl/>
        </w:rPr>
        <w:t xml:space="preserve"> </w:t>
      </w:r>
      <w:r w:rsidRPr="00AE6475">
        <w:rPr>
          <w:rFonts w:hint="cs"/>
          <w:sz w:val="18"/>
          <w:szCs w:val="18"/>
          <w:rtl/>
        </w:rPr>
        <w:t>תורה זו</w:t>
      </w:r>
      <w:r w:rsidRPr="00AE6475">
        <w:rPr>
          <w:sz w:val="18"/>
          <w:szCs w:val="18"/>
          <w:rtl/>
        </w:rPr>
        <w:t xml:space="preserve"> נועדה להתוות עקרונות לטיפול באירוע הרס ו"ליצור שפה משותפת בין המפקדים הפועלים באירוע, בעזרת בסיס ידע אחיד, כללים לתכנון ולביצוע המשימה". </w:t>
      </w:r>
      <w:r w:rsidRPr="00AE6475">
        <w:rPr>
          <w:rFonts w:hint="cs"/>
          <w:sz w:val="18"/>
          <w:szCs w:val="18"/>
          <w:rtl/>
        </w:rPr>
        <w:t>התורה</w:t>
      </w:r>
      <w:r w:rsidRPr="00AE6475">
        <w:rPr>
          <w:sz w:val="18"/>
          <w:szCs w:val="18"/>
          <w:rtl/>
        </w:rPr>
        <w:t xml:space="preserve"> </w:t>
      </w:r>
      <w:r w:rsidRPr="00AE6475">
        <w:rPr>
          <w:rFonts w:hint="cs"/>
          <w:sz w:val="18"/>
          <w:szCs w:val="18"/>
          <w:rtl/>
        </w:rPr>
        <w:t>עוסקת ב</w:t>
      </w:r>
      <w:r w:rsidRPr="00AE6475">
        <w:rPr>
          <w:sz w:val="18"/>
          <w:szCs w:val="18"/>
          <w:rtl/>
        </w:rPr>
        <w:t xml:space="preserve">ארבע רמות בסיסיות של נזק למבנה בנוי שלד בטון מזוין, כדלקמן: הרס קל </w:t>
      </w:r>
      <w:r w:rsidRPr="00AE6475">
        <w:rPr>
          <w:rFonts w:hint="cs"/>
          <w:sz w:val="18"/>
          <w:szCs w:val="18"/>
          <w:rtl/>
        </w:rPr>
        <w:t>-</w:t>
      </w:r>
      <w:r w:rsidRPr="00AE6475">
        <w:rPr>
          <w:sz w:val="18"/>
          <w:szCs w:val="18"/>
          <w:rtl/>
        </w:rPr>
        <w:t xml:space="preserve"> בית פגוע מרסיסים, זיגוג שבור. הרס בינוני </w:t>
      </w:r>
      <w:r w:rsidRPr="00AE6475">
        <w:rPr>
          <w:rFonts w:hint="cs"/>
          <w:sz w:val="18"/>
          <w:szCs w:val="18"/>
          <w:rtl/>
        </w:rPr>
        <w:t>-</w:t>
      </w:r>
      <w:r w:rsidRPr="00AE6475">
        <w:rPr>
          <w:sz w:val="18"/>
          <w:szCs w:val="18"/>
          <w:rtl/>
        </w:rPr>
        <w:t xml:space="preserve"> פגיעה חלקית בשלד בית, הרס קירות בלוקים, פגיעה במערכות. הרס כבד </w:t>
      </w:r>
      <w:r w:rsidRPr="00AE6475">
        <w:rPr>
          <w:rFonts w:hint="cs"/>
          <w:sz w:val="18"/>
          <w:szCs w:val="18"/>
          <w:rtl/>
        </w:rPr>
        <w:t>-</w:t>
      </w:r>
      <w:r w:rsidRPr="00AE6475">
        <w:rPr>
          <w:sz w:val="18"/>
          <w:szCs w:val="18"/>
          <w:rtl/>
        </w:rPr>
        <w:t xml:space="preserve"> קריסה חלקית או מלאה של בית</w:t>
      </w:r>
      <w:r w:rsidRPr="00AE6475">
        <w:rPr>
          <w:rFonts w:hint="cs"/>
          <w:sz w:val="18"/>
          <w:szCs w:val="18"/>
          <w:rtl/>
        </w:rPr>
        <w:t xml:space="preserve">, שאינה מאפשרת </w:t>
      </w:r>
      <w:r w:rsidRPr="00AE6475">
        <w:rPr>
          <w:sz w:val="18"/>
          <w:szCs w:val="18"/>
          <w:rtl/>
        </w:rPr>
        <w:t xml:space="preserve">להמשיך לגור </w:t>
      </w:r>
      <w:r w:rsidRPr="00AE6475">
        <w:rPr>
          <w:rFonts w:hint="cs"/>
          <w:sz w:val="18"/>
          <w:szCs w:val="18"/>
          <w:rtl/>
        </w:rPr>
        <w:t>בו</w:t>
      </w:r>
      <w:r w:rsidRPr="00AE6475">
        <w:rPr>
          <w:sz w:val="18"/>
          <w:szCs w:val="18"/>
          <w:rtl/>
        </w:rPr>
        <w:t>; הרס כבד מא</w:t>
      </w:r>
      <w:r w:rsidRPr="00AE6475">
        <w:rPr>
          <w:rFonts w:hint="cs"/>
          <w:sz w:val="18"/>
          <w:szCs w:val="18"/>
          <w:rtl/>
        </w:rPr>
        <w:t>ו</w:t>
      </w:r>
      <w:r w:rsidRPr="00AE6475">
        <w:rPr>
          <w:sz w:val="18"/>
          <w:szCs w:val="18"/>
          <w:rtl/>
        </w:rPr>
        <w:t xml:space="preserve">ד </w:t>
      </w:r>
      <w:r w:rsidRPr="00AE6475">
        <w:rPr>
          <w:rFonts w:hint="cs"/>
          <w:sz w:val="18"/>
          <w:szCs w:val="18"/>
          <w:rtl/>
        </w:rPr>
        <w:t>-</w:t>
      </w:r>
      <w:r w:rsidRPr="00AE6475">
        <w:rPr>
          <w:sz w:val="18"/>
          <w:szCs w:val="18"/>
          <w:rtl/>
        </w:rPr>
        <w:t xml:space="preserve"> קריסה מלאה של בית. </w:t>
      </w:r>
      <w:r w:rsidRPr="00AE6475">
        <w:rPr>
          <w:rFonts w:hint="cs"/>
          <w:sz w:val="18"/>
          <w:szCs w:val="18"/>
          <w:rtl/>
        </w:rPr>
        <w:t>כמו כן עוסקת</w:t>
      </w:r>
      <w:r w:rsidRPr="00AE6475">
        <w:rPr>
          <w:sz w:val="18"/>
          <w:szCs w:val="18"/>
          <w:rtl/>
        </w:rPr>
        <w:t xml:space="preserve"> התורה, בין היתר, </w:t>
      </w:r>
      <w:r w:rsidRPr="00AE6475">
        <w:rPr>
          <w:rFonts w:hint="cs"/>
          <w:sz w:val="18"/>
          <w:szCs w:val="18"/>
          <w:rtl/>
        </w:rPr>
        <w:t>ב</w:t>
      </w:r>
      <w:r w:rsidRPr="00AE6475">
        <w:rPr>
          <w:sz w:val="18"/>
          <w:szCs w:val="18"/>
          <w:rtl/>
        </w:rPr>
        <w:t>סדר הפעולות לטיפול באירוע הרס, ו</w:t>
      </w:r>
      <w:r w:rsidRPr="00AE6475">
        <w:rPr>
          <w:rFonts w:hint="cs"/>
          <w:sz w:val="18"/>
          <w:szCs w:val="18"/>
          <w:rtl/>
        </w:rPr>
        <w:t>ב</w:t>
      </w:r>
      <w:r w:rsidRPr="00AE6475">
        <w:rPr>
          <w:sz w:val="18"/>
          <w:szCs w:val="18"/>
          <w:rtl/>
        </w:rPr>
        <w:t xml:space="preserve">ארבעת המאמצים: </w:t>
      </w:r>
      <w:r w:rsidRPr="00AE6475">
        <w:rPr>
          <w:rFonts w:hint="cs"/>
          <w:sz w:val="18"/>
          <w:szCs w:val="18"/>
          <w:rtl/>
        </w:rPr>
        <w:t>מאמץ ה</w:t>
      </w:r>
      <w:r w:rsidRPr="00AE6475">
        <w:rPr>
          <w:sz w:val="18"/>
          <w:szCs w:val="18"/>
          <w:rtl/>
        </w:rPr>
        <w:t xml:space="preserve">איסוף, </w:t>
      </w:r>
      <w:r w:rsidRPr="00AE6475">
        <w:rPr>
          <w:rFonts w:hint="cs"/>
          <w:sz w:val="18"/>
          <w:szCs w:val="18"/>
          <w:rtl/>
        </w:rPr>
        <w:t>מאמץ ה</w:t>
      </w:r>
      <w:r w:rsidRPr="00AE6475">
        <w:rPr>
          <w:sz w:val="18"/>
          <w:szCs w:val="18"/>
          <w:rtl/>
        </w:rPr>
        <w:t xml:space="preserve">חילוץ, </w:t>
      </w:r>
      <w:r w:rsidRPr="00AE6475">
        <w:rPr>
          <w:rFonts w:hint="cs"/>
          <w:sz w:val="18"/>
          <w:szCs w:val="18"/>
          <w:rtl/>
        </w:rPr>
        <w:t>מאמץ ה</w:t>
      </w:r>
      <w:r w:rsidRPr="00AE6475">
        <w:rPr>
          <w:sz w:val="18"/>
          <w:szCs w:val="18"/>
          <w:rtl/>
        </w:rPr>
        <w:t>רפואה ו</w:t>
      </w:r>
      <w:r w:rsidRPr="00AE6475">
        <w:rPr>
          <w:rFonts w:hint="cs"/>
          <w:sz w:val="18"/>
          <w:szCs w:val="18"/>
          <w:rtl/>
        </w:rPr>
        <w:t>מאמץ ה</w:t>
      </w:r>
      <w:r w:rsidRPr="00AE6475">
        <w:rPr>
          <w:sz w:val="18"/>
          <w:szCs w:val="18"/>
          <w:rtl/>
        </w:rPr>
        <w:t xml:space="preserve">אוכלוסייה. </w:t>
      </w:r>
      <w:r w:rsidRPr="00AE6475">
        <w:rPr>
          <w:rFonts w:hint="cs"/>
          <w:sz w:val="18"/>
          <w:szCs w:val="18"/>
          <w:rtl/>
        </w:rPr>
        <w:t>בתוכנית העבודה של פקע"ר לשנת 2017 נקבע כי עדכון תורה זו יושלם עד מרץ 2017.</w:t>
      </w:r>
    </w:p>
    <w:p w:rsidR="00DB301A" w:rsidRPr="00AE6475" w:rsidP="007A54F5">
      <w:pPr>
        <w:pStyle w:val="RESHET"/>
        <w:ind w:left="567"/>
        <w:rPr>
          <w:rtl/>
        </w:rPr>
      </w:pPr>
      <w:r w:rsidRPr="00AE6475">
        <w:rPr>
          <w:rFonts w:hint="cs"/>
          <w:rtl/>
        </w:rPr>
        <w:t>בביקורת עלה</w:t>
      </w:r>
      <w:r w:rsidRPr="00AE6475">
        <w:rPr>
          <w:rtl/>
        </w:rPr>
        <w:t xml:space="preserve"> </w:t>
      </w:r>
      <w:r w:rsidRPr="00AE6475">
        <w:rPr>
          <w:rFonts w:hint="cs"/>
          <w:rtl/>
        </w:rPr>
        <w:t>כי אף שתורת הטיפול באירוע הרס הופצה בשנת 2012 כ"טיוטה להתייחסות", במועד סיום הביקורת ה</w:t>
      </w:r>
      <w:r w:rsidRPr="00AE6475">
        <w:rPr>
          <w:rtl/>
        </w:rPr>
        <w:t>תורה</w:t>
      </w:r>
      <w:r w:rsidRPr="00AE6475">
        <w:rPr>
          <w:rFonts w:hint="cs"/>
          <w:rtl/>
        </w:rPr>
        <w:t xml:space="preserve"> המעודכנת</w:t>
      </w:r>
      <w:r w:rsidRPr="00AE6475">
        <w:rPr>
          <w:rtl/>
        </w:rPr>
        <w:t xml:space="preserve"> </w:t>
      </w:r>
      <w:r w:rsidRPr="00AE6475">
        <w:rPr>
          <w:rFonts w:hint="cs"/>
          <w:rtl/>
        </w:rPr>
        <w:t xml:space="preserve">לטיפול באירוע הרס נשארה בגדר טיוטה ולא פורסמה, אף שבתוכנית העבודה של פקע"ר נקבע </w:t>
      </w:r>
      <w:r w:rsidRPr="00AE6475">
        <w:rPr>
          <w:rtl/>
        </w:rPr>
        <w:t>ש</w:t>
      </w:r>
      <w:r w:rsidRPr="00AE6475">
        <w:rPr>
          <w:rFonts w:hint="cs"/>
          <w:rtl/>
        </w:rPr>
        <w:t>עדכון התורה יסתיים במרץ</w:t>
      </w:r>
      <w:r w:rsidRPr="00AE6475">
        <w:rPr>
          <w:rtl/>
        </w:rPr>
        <w:t xml:space="preserve"> 2017</w:t>
      </w:r>
      <w:r w:rsidRPr="00AE6475">
        <w:rPr>
          <w:rFonts w:hint="cs"/>
          <w:rtl/>
        </w:rPr>
        <w:t xml:space="preserve">. </w:t>
      </w:r>
    </w:p>
    <w:p w:rsidR="00DB301A" w:rsidRPr="00AE6475" w:rsidP="007A54F5">
      <w:pPr>
        <w:spacing w:before="180" w:line="240" w:lineRule="exact"/>
        <w:ind w:left="340" w:right="2268"/>
        <w:jc w:val="both"/>
        <w:rPr>
          <w:rFonts w:ascii="Tahoma" w:hAnsi="Tahoma" w:cs="Tahoma"/>
          <w:sz w:val="18"/>
          <w:szCs w:val="18"/>
          <w:rtl/>
        </w:rPr>
      </w:pPr>
      <w:r w:rsidRPr="00AE6475">
        <w:rPr>
          <w:rFonts w:ascii="Tahoma" w:hAnsi="Tahoma" w:cs="Tahoma" w:hint="cs"/>
          <w:sz w:val="18"/>
          <w:szCs w:val="18"/>
          <w:rtl/>
        </w:rPr>
        <w:t xml:space="preserve">במרץ 2018 מסרה רמ"ד תורת החילוץ והכיבוי בענף </w:t>
      </w:r>
      <w:r w:rsidRPr="00AE6475">
        <w:rPr>
          <w:rFonts w:ascii="Tahoma" w:hAnsi="Tahoma" w:cs="Tahoma" w:hint="cs"/>
          <w:sz w:val="18"/>
          <w:szCs w:val="18"/>
          <w:rtl/>
        </w:rPr>
        <w:t>תוה"ד</w:t>
      </w:r>
      <w:r w:rsidRPr="00AE6475">
        <w:rPr>
          <w:rFonts w:ascii="Tahoma" w:hAnsi="Tahoma" w:cs="Tahoma" w:hint="cs"/>
          <w:sz w:val="18"/>
          <w:szCs w:val="18"/>
          <w:rtl/>
        </w:rPr>
        <w:t xml:space="preserve"> בפקע"ר לצוות הביקורת כי "התורה תוכננה להתעדכן בשנת 2017. לאור החלפת </w:t>
      </w:r>
      <w:r w:rsidRPr="00AE6475">
        <w:rPr>
          <w:rFonts w:ascii="Tahoma" w:hAnsi="Tahoma" w:cs="Tahoma" w:hint="cs"/>
          <w:sz w:val="18"/>
          <w:szCs w:val="18"/>
          <w:rtl/>
        </w:rPr>
        <w:t>רע"ן</w:t>
      </w:r>
      <w:r w:rsidRPr="00AE6475">
        <w:rPr>
          <w:rFonts w:ascii="Tahoma" w:hAnsi="Tahoma" w:cs="Tahoma" w:hint="cs"/>
          <w:sz w:val="18"/>
          <w:szCs w:val="18"/>
          <w:rtl/>
        </w:rPr>
        <w:t xml:space="preserve"> </w:t>
      </w:r>
      <w:r w:rsidRPr="00AE6475">
        <w:rPr>
          <w:rFonts w:ascii="Tahoma" w:hAnsi="Tahoma" w:cs="Tahoma" w:hint="cs"/>
          <w:sz w:val="18"/>
          <w:szCs w:val="18"/>
          <w:rtl/>
        </w:rPr>
        <w:t>תוה"ד</w:t>
      </w:r>
      <w:r w:rsidRPr="00AE6475">
        <w:rPr>
          <w:rFonts w:ascii="Tahoma" w:hAnsi="Tahoma" w:cs="Tahoma" w:hint="cs"/>
          <w:sz w:val="18"/>
          <w:szCs w:val="18"/>
          <w:rtl/>
        </w:rPr>
        <w:t xml:space="preserve"> בשנה זו נדחה העדכון לשנת 2018</w:t>
      </w:r>
      <w:r w:rsidR="000559AB">
        <w:rPr>
          <w:rFonts w:ascii="Tahoma" w:hAnsi="Tahoma" w:cs="Tahoma" w:hint="cs"/>
          <w:sz w:val="18"/>
          <w:szCs w:val="18"/>
          <w:rtl/>
        </w:rPr>
        <w:t>.</w:t>
      </w:r>
      <w:r w:rsidRPr="00AE6475">
        <w:rPr>
          <w:rFonts w:ascii="Tahoma" w:hAnsi="Tahoma" w:cs="Tahoma" w:hint="cs"/>
          <w:sz w:val="18"/>
          <w:szCs w:val="18"/>
          <w:rtl/>
        </w:rPr>
        <w:t xml:space="preserve"> נוסף על כך צמצום איום </w:t>
      </w:r>
      <w:r w:rsidRPr="00AE6475">
        <w:rPr>
          <w:rFonts w:ascii="Tahoma" w:hAnsi="Tahoma" w:cs="Tahoma" w:hint="cs"/>
          <w:sz w:val="18"/>
          <w:szCs w:val="18"/>
          <w:rtl/>
        </w:rPr>
        <w:t>הבק"ן</w:t>
      </w:r>
      <w:r w:rsidRPr="00AE6475">
        <w:rPr>
          <w:rFonts w:ascii="Tahoma" w:hAnsi="Tahoma" w:cs="Tahoma" w:hint="cs"/>
          <w:sz w:val="18"/>
          <w:szCs w:val="18"/>
          <w:rtl/>
        </w:rPr>
        <w:t xml:space="preserve"> [בלתי קונבנציונאלי] הביא לחשיבה מחודשת בתחום. התורה בשלבי סיום ותופץ בסוף חציון א' 2018". </w:t>
      </w:r>
    </w:p>
    <w:p w:rsidR="00DB301A" w:rsidRPr="00AE6475" w:rsidP="007A54F5">
      <w:pPr>
        <w:spacing w:line="240" w:lineRule="exact"/>
        <w:ind w:left="340" w:right="2268"/>
        <w:jc w:val="both"/>
        <w:rPr>
          <w:rFonts w:ascii="Tahoma" w:hAnsi="Tahoma" w:cs="Tahoma"/>
          <w:sz w:val="18"/>
          <w:szCs w:val="18"/>
          <w:rtl/>
        </w:rPr>
      </w:pPr>
      <w:r w:rsidRPr="00AE6475">
        <w:rPr>
          <w:rFonts w:ascii="Tahoma" w:hAnsi="Tahoma" w:cs="Tahoma" w:hint="cs"/>
          <w:sz w:val="18"/>
          <w:szCs w:val="18"/>
          <w:rtl/>
        </w:rPr>
        <w:t xml:space="preserve">בנובמבר 2018 מסר צה"ל בתגובתו כי התורה לטיפול באירוע הרס נתונה </w:t>
      </w:r>
      <w:r w:rsidRPr="00AE6475">
        <w:rPr>
          <w:rFonts w:ascii="Tahoma" w:hAnsi="Tahoma" w:cs="Tahoma" w:hint="cs"/>
          <w:b/>
          <w:bCs/>
          <w:sz w:val="18"/>
          <w:szCs w:val="18"/>
          <w:rtl/>
        </w:rPr>
        <w:t>"בהקפאה"</w:t>
      </w:r>
      <w:r w:rsidRPr="00AE6475">
        <w:rPr>
          <w:rFonts w:ascii="Tahoma" w:hAnsi="Tahoma" w:cs="Tahoma" w:hint="cs"/>
          <w:sz w:val="18"/>
          <w:szCs w:val="18"/>
          <w:rtl/>
        </w:rPr>
        <w:t>,</w:t>
      </w:r>
      <w:r w:rsidRPr="00AE6475">
        <w:rPr>
          <w:rFonts w:ascii="Tahoma" w:hAnsi="Tahoma" w:cs="Tahoma" w:hint="cs"/>
          <w:b/>
          <w:bCs/>
          <w:sz w:val="18"/>
          <w:szCs w:val="18"/>
          <w:rtl/>
        </w:rPr>
        <w:t xml:space="preserve"> </w:t>
      </w:r>
      <w:r w:rsidRPr="00AE6475">
        <w:rPr>
          <w:rFonts w:ascii="Tahoma" w:hAnsi="Tahoma" w:cs="Tahoma" w:hint="cs"/>
          <w:sz w:val="18"/>
          <w:szCs w:val="18"/>
          <w:rtl/>
        </w:rPr>
        <w:t>על מנת למנוע כפילות עם פרקים שכבר נכללו בספר תורת חילוץ לכודים</w:t>
      </w:r>
      <w:r w:rsidRPr="00AE6475">
        <w:rPr>
          <w:rFonts w:ascii="Tahoma" w:hAnsi="Tahoma" w:cs="Tahoma" w:hint="cs"/>
          <w:b/>
          <w:bCs/>
          <w:sz w:val="18"/>
          <w:szCs w:val="18"/>
          <w:rtl/>
        </w:rPr>
        <w:t xml:space="preserve">, </w:t>
      </w:r>
      <w:r w:rsidRPr="00AE6475">
        <w:rPr>
          <w:rFonts w:ascii="Tahoma" w:hAnsi="Tahoma" w:cs="Tahoma" w:hint="cs"/>
          <w:sz w:val="18"/>
          <w:szCs w:val="18"/>
          <w:rtl/>
        </w:rPr>
        <w:t>וכי</w:t>
      </w:r>
      <w:r w:rsidRPr="00AE6475">
        <w:rPr>
          <w:rFonts w:ascii="Tahoma" w:hAnsi="Tahoma" w:cs="Tahoma" w:hint="cs"/>
          <w:b/>
          <w:bCs/>
          <w:sz w:val="18"/>
          <w:szCs w:val="18"/>
          <w:rtl/>
        </w:rPr>
        <w:t xml:space="preserve"> </w:t>
      </w:r>
      <w:r w:rsidRPr="00AE6475">
        <w:rPr>
          <w:rFonts w:ascii="Tahoma" w:hAnsi="Tahoma" w:cs="Tahoma" w:hint="cs"/>
          <w:sz w:val="18"/>
          <w:szCs w:val="18"/>
          <w:rtl/>
        </w:rPr>
        <w:t>"</w:t>
      </w:r>
      <w:r w:rsidRPr="00AE6475">
        <w:rPr>
          <w:rFonts w:ascii="Tahoma" w:hAnsi="Tahoma" w:cs="Tahoma" w:hint="cs"/>
          <w:b/>
          <w:bCs/>
          <w:sz w:val="18"/>
          <w:szCs w:val="18"/>
          <w:rtl/>
        </w:rPr>
        <w:t>תבוצע בחינה חוזרת לעצם הצורך בספר התורה לטיפול באתר הרס</w:t>
      </w:r>
      <w:r w:rsidRPr="00AE6475">
        <w:rPr>
          <w:rFonts w:ascii="Tahoma" w:hAnsi="Tahoma" w:cs="Tahoma" w:hint="cs"/>
          <w:sz w:val="18"/>
          <w:szCs w:val="18"/>
          <w:rtl/>
        </w:rPr>
        <w:t>" (ההדגשות במקור)</w:t>
      </w:r>
      <w:r w:rsidRPr="00AE6475">
        <w:rPr>
          <w:rFonts w:ascii="Tahoma" w:hAnsi="Tahoma" w:cs="Tahoma"/>
          <w:sz w:val="18"/>
          <w:szCs w:val="18"/>
          <w:rtl/>
        </w:rPr>
        <w:t>.</w:t>
      </w:r>
      <w:r w:rsidRPr="00AE6475">
        <w:rPr>
          <w:rFonts w:ascii="Tahoma" w:hAnsi="Tahoma" w:cs="Tahoma" w:hint="cs"/>
          <w:b/>
          <w:bCs/>
          <w:sz w:val="18"/>
          <w:szCs w:val="18"/>
          <w:rtl/>
        </w:rPr>
        <w:t xml:space="preserve"> </w:t>
      </w:r>
    </w:p>
    <w:p w:rsidR="00DB301A" w:rsidRPr="00AE6475" w:rsidP="007A54F5">
      <w:pPr>
        <w:pStyle w:val="ListParagraph"/>
        <w:numPr>
          <w:ilvl w:val="0"/>
          <w:numId w:val="11"/>
        </w:numPr>
        <w:autoSpaceDE/>
        <w:autoSpaceDN/>
        <w:adjustRightInd/>
        <w:spacing w:line="240" w:lineRule="exact"/>
        <w:ind w:left="340" w:right="2268" w:hanging="340"/>
        <w:rPr>
          <w:sz w:val="18"/>
          <w:szCs w:val="18"/>
          <w:rtl/>
        </w:rPr>
      </w:pPr>
      <w:r w:rsidRPr="00AE6475">
        <w:rPr>
          <w:rStyle w:val="Heading7Char"/>
          <w:rFonts w:ascii="Tahoma" w:hAnsi="Tahoma" w:cs="Tahoma" w:hint="cs"/>
          <w:sz w:val="18"/>
          <w:szCs w:val="18"/>
          <w:rtl/>
        </w:rPr>
        <w:t>עדכון</w:t>
      </w:r>
      <w:r w:rsidRPr="00AE6475">
        <w:rPr>
          <w:rStyle w:val="Heading7Char"/>
          <w:rFonts w:ascii="Tahoma" w:hAnsi="Tahoma" w:cs="Tahoma"/>
          <w:sz w:val="18"/>
          <w:szCs w:val="18"/>
          <w:rtl/>
        </w:rPr>
        <w:t xml:space="preserve"> "תורת חילוץ לכודים":</w:t>
      </w:r>
      <w:r w:rsidRPr="00AE6475">
        <w:rPr>
          <w:rFonts w:hint="cs"/>
          <w:sz w:val="18"/>
          <w:szCs w:val="18"/>
          <w:rtl/>
        </w:rPr>
        <w:t xml:space="preserve"> </w:t>
      </w:r>
      <w:r w:rsidRPr="00AE6475">
        <w:rPr>
          <w:sz w:val="18"/>
          <w:szCs w:val="18"/>
          <w:rtl/>
        </w:rPr>
        <w:t xml:space="preserve">תורה </w:t>
      </w:r>
      <w:r w:rsidRPr="00AE6475">
        <w:rPr>
          <w:rFonts w:hint="cs"/>
          <w:sz w:val="18"/>
          <w:szCs w:val="18"/>
          <w:rtl/>
        </w:rPr>
        <w:t>זו</w:t>
      </w:r>
      <w:r w:rsidRPr="00AE6475">
        <w:rPr>
          <w:sz w:val="18"/>
          <w:szCs w:val="18"/>
          <w:rtl/>
        </w:rPr>
        <w:t xml:space="preserve"> </w:t>
      </w:r>
      <w:r w:rsidRPr="00AE6475">
        <w:rPr>
          <w:rFonts w:hint="cs"/>
          <w:sz w:val="18"/>
          <w:szCs w:val="18"/>
          <w:rtl/>
        </w:rPr>
        <w:t xml:space="preserve">אמורה לשמש תורה </w:t>
      </w:r>
      <w:r w:rsidRPr="00AE6475">
        <w:rPr>
          <w:sz w:val="18"/>
          <w:szCs w:val="18"/>
          <w:rtl/>
        </w:rPr>
        <w:t xml:space="preserve">משלימה </w:t>
      </w:r>
      <w:r w:rsidRPr="00AE6475">
        <w:rPr>
          <w:rFonts w:hint="cs"/>
          <w:sz w:val="18"/>
          <w:szCs w:val="18"/>
          <w:rtl/>
        </w:rPr>
        <w:t>ל</w:t>
      </w:r>
      <w:r w:rsidRPr="00AE6475">
        <w:rPr>
          <w:sz w:val="18"/>
          <w:szCs w:val="18"/>
          <w:rtl/>
        </w:rPr>
        <w:t>תורת הטיפול באירוע הרס</w:t>
      </w:r>
      <w:r w:rsidRPr="00AE6475">
        <w:rPr>
          <w:rFonts w:hint="cs"/>
          <w:sz w:val="18"/>
          <w:szCs w:val="18"/>
          <w:rtl/>
        </w:rPr>
        <w:t>,</w:t>
      </w:r>
      <w:r w:rsidRPr="00AE6475">
        <w:rPr>
          <w:sz w:val="18"/>
          <w:szCs w:val="18"/>
          <w:rtl/>
        </w:rPr>
        <w:t xml:space="preserve"> ו</w:t>
      </w:r>
      <w:r w:rsidRPr="00AE6475">
        <w:rPr>
          <w:rFonts w:hint="cs"/>
          <w:sz w:val="18"/>
          <w:szCs w:val="18"/>
          <w:rtl/>
        </w:rPr>
        <w:t xml:space="preserve">היא </w:t>
      </w:r>
      <w:r w:rsidRPr="00AE6475">
        <w:rPr>
          <w:sz w:val="18"/>
          <w:szCs w:val="18"/>
          <w:rtl/>
        </w:rPr>
        <w:t xml:space="preserve">מתמקדת בפעילות החילוץ </w:t>
      </w:r>
      <w:r w:rsidRPr="00AE6475">
        <w:rPr>
          <w:rFonts w:hint="cs"/>
          <w:sz w:val="18"/>
          <w:szCs w:val="18"/>
          <w:rtl/>
        </w:rPr>
        <w:t>שמבצעים</w:t>
      </w:r>
      <w:r w:rsidRPr="00AE6475">
        <w:rPr>
          <w:sz w:val="18"/>
          <w:szCs w:val="18"/>
          <w:rtl/>
        </w:rPr>
        <w:t xml:space="preserve"> כוחות החילוץ. </w:t>
      </w:r>
      <w:r w:rsidRPr="00AE6475">
        <w:rPr>
          <w:rFonts w:hint="cs"/>
          <w:sz w:val="18"/>
          <w:szCs w:val="18"/>
          <w:rtl/>
        </w:rPr>
        <w:t>התורה</w:t>
      </w:r>
      <w:r w:rsidRPr="00AE6475">
        <w:rPr>
          <w:sz w:val="18"/>
          <w:szCs w:val="18"/>
          <w:rtl/>
        </w:rPr>
        <w:t xml:space="preserve"> </w:t>
      </w:r>
      <w:r w:rsidRPr="00AE6475">
        <w:rPr>
          <w:rFonts w:hint="cs"/>
          <w:sz w:val="18"/>
          <w:szCs w:val="18"/>
          <w:rtl/>
        </w:rPr>
        <w:t>פורסמה</w:t>
      </w:r>
      <w:r w:rsidRPr="00AE6475">
        <w:rPr>
          <w:sz w:val="18"/>
          <w:szCs w:val="18"/>
          <w:rtl/>
        </w:rPr>
        <w:t xml:space="preserve"> בשנת 2009</w:t>
      </w:r>
      <w:r w:rsidRPr="00AE6475">
        <w:rPr>
          <w:rFonts w:hint="cs"/>
          <w:sz w:val="18"/>
          <w:szCs w:val="18"/>
          <w:rtl/>
        </w:rPr>
        <w:t>,</w:t>
      </w:r>
      <w:r w:rsidRPr="00AE6475">
        <w:rPr>
          <w:sz w:val="18"/>
          <w:szCs w:val="18"/>
          <w:rtl/>
        </w:rPr>
        <w:t xml:space="preserve"> וב</w:t>
      </w:r>
      <w:r w:rsidRPr="00AE6475">
        <w:rPr>
          <w:rFonts w:hint="cs"/>
          <w:sz w:val="18"/>
          <w:szCs w:val="18"/>
          <w:rtl/>
        </w:rPr>
        <w:t>תוכנית</w:t>
      </w:r>
      <w:r w:rsidRPr="00AE6475">
        <w:rPr>
          <w:sz w:val="18"/>
          <w:szCs w:val="18"/>
          <w:rtl/>
        </w:rPr>
        <w:t xml:space="preserve"> </w:t>
      </w:r>
      <w:r w:rsidRPr="00AE6475">
        <w:rPr>
          <w:rFonts w:hint="cs"/>
          <w:sz w:val="18"/>
          <w:szCs w:val="18"/>
          <w:rtl/>
        </w:rPr>
        <w:t>ה</w:t>
      </w:r>
      <w:r w:rsidRPr="00AE6475">
        <w:rPr>
          <w:sz w:val="18"/>
          <w:szCs w:val="18"/>
          <w:rtl/>
        </w:rPr>
        <w:t>עבודה</w:t>
      </w:r>
      <w:r w:rsidRPr="00AE6475">
        <w:rPr>
          <w:rFonts w:hint="cs"/>
          <w:sz w:val="18"/>
          <w:szCs w:val="18"/>
          <w:rtl/>
        </w:rPr>
        <w:t xml:space="preserve"> של</w:t>
      </w:r>
      <w:r w:rsidRPr="00AE6475">
        <w:rPr>
          <w:sz w:val="18"/>
          <w:szCs w:val="18"/>
          <w:rtl/>
        </w:rPr>
        <w:t xml:space="preserve"> </w:t>
      </w:r>
      <w:r w:rsidRPr="00AE6475">
        <w:rPr>
          <w:rFonts w:hint="cs"/>
          <w:sz w:val="18"/>
          <w:szCs w:val="18"/>
          <w:rtl/>
        </w:rPr>
        <w:t xml:space="preserve">ענף </w:t>
      </w:r>
      <w:r w:rsidRPr="00AE6475">
        <w:rPr>
          <w:rFonts w:hint="cs"/>
          <w:sz w:val="18"/>
          <w:szCs w:val="18"/>
          <w:rtl/>
        </w:rPr>
        <w:t>תוה</w:t>
      </w:r>
      <w:r w:rsidRPr="00AE6475">
        <w:rPr>
          <w:sz w:val="18"/>
          <w:szCs w:val="18"/>
          <w:rtl/>
        </w:rPr>
        <w:t>"ד</w:t>
      </w:r>
      <w:r w:rsidRPr="00AE6475">
        <w:rPr>
          <w:sz w:val="18"/>
          <w:szCs w:val="18"/>
          <w:rtl/>
        </w:rPr>
        <w:t xml:space="preserve"> לשנת 2016 נקבע שהיא תתעדכן בשנה זו. התורה </w:t>
      </w:r>
      <w:r w:rsidRPr="00AE6475">
        <w:rPr>
          <w:rFonts w:hint="cs"/>
          <w:sz w:val="18"/>
          <w:szCs w:val="18"/>
          <w:rtl/>
        </w:rPr>
        <w:t>עוסקת ב</w:t>
      </w:r>
      <w:r w:rsidRPr="00AE6475">
        <w:rPr>
          <w:sz w:val="18"/>
          <w:szCs w:val="18"/>
          <w:rtl/>
        </w:rPr>
        <w:t>השפעות הפגיעה על מבנים מסוגים שונים</w:t>
      </w:r>
      <w:r w:rsidRPr="00AE6475">
        <w:rPr>
          <w:rFonts w:hint="cs"/>
          <w:sz w:val="18"/>
          <w:szCs w:val="18"/>
          <w:rtl/>
        </w:rPr>
        <w:t>; בצורות</w:t>
      </w:r>
      <w:r w:rsidRPr="00AE6475">
        <w:rPr>
          <w:sz w:val="18"/>
          <w:szCs w:val="18"/>
          <w:rtl/>
        </w:rPr>
        <w:t xml:space="preserve"> </w:t>
      </w:r>
      <w:r w:rsidRPr="00AE6475">
        <w:rPr>
          <w:rFonts w:hint="cs"/>
          <w:sz w:val="18"/>
          <w:szCs w:val="18"/>
          <w:rtl/>
        </w:rPr>
        <w:t>ה</w:t>
      </w:r>
      <w:r w:rsidRPr="00AE6475">
        <w:rPr>
          <w:sz w:val="18"/>
          <w:szCs w:val="18"/>
          <w:rtl/>
        </w:rPr>
        <w:t xml:space="preserve">התמוטטות של </w:t>
      </w:r>
      <w:r w:rsidRPr="00AE6475">
        <w:rPr>
          <w:sz w:val="18"/>
          <w:szCs w:val="18"/>
          <w:rtl/>
        </w:rPr>
        <w:t>מבנה</w:t>
      </w:r>
      <w:r w:rsidRPr="00AE6475">
        <w:rPr>
          <w:rFonts w:hint="cs"/>
          <w:sz w:val="18"/>
          <w:szCs w:val="18"/>
          <w:rtl/>
        </w:rPr>
        <w:t>;</w:t>
      </w:r>
      <w:r w:rsidRPr="00AE6475">
        <w:rPr>
          <w:sz w:val="18"/>
          <w:szCs w:val="18"/>
          <w:rtl/>
        </w:rPr>
        <w:t xml:space="preserve"> </w:t>
      </w:r>
      <w:r w:rsidRPr="00AE6475">
        <w:rPr>
          <w:rFonts w:hint="cs"/>
          <w:sz w:val="18"/>
          <w:szCs w:val="18"/>
          <w:rtl/>
        </w:rPr>
        <w:t>ביכולת</w:t>
      </w:r>
      <w:r w:rsidRPr="00AE6475">
        <w:rPr>
          <w:sz w:val="18"/>
          <w:szCs w:val="18"/>
          <w:rtl/>
        </w:rPr>
        <w:t xml:space="preserve"> </w:t>
      </w:r>
      <w:r w:rsidRPr="00AE6475">
        <w:rPr>
          <w:rFonts w:hint="cs"/>
          <w:sz w:val="18"/>
          <w:szCs w:val="18"/>
          <w:rtl/>
        </w:rPr>
        <w:t>ל</w:t>
      </w:r>
      <w:r w:rsidRPr="00AE6475">
        <w:rPr>
          <w:sz w:val="18"/>
          <w:szCs w:val="18"/>
          <w:rtl/>
        </w:rPr>
        <w:t>הער</w:t>
      </w:r>
      <w:r w:rsidRPr="00AE6475">
        <w:rPr>
          <w:rFonts w:hint="cs"/>
          <w:sz w:val="18"/>
          <w:szCs w:val="18"/>
          <w:rtl/>
        </w:rPr>
        <w:t>יך את מצבם</w:t>
      </w:r>
      <w:r w:rsidRPr="00AE6475">
        <w:rPr>
          <w:sz w:val="18"/>
          <w:szCs w:val="18"/>
          <w:rtl/>
        </w:rPr>
        <w:t xml:space="preserve"> </w:t>
      </w:r>
      <w:r w:rsidRPr="00AE6475">
        <w:rPr>
          <w:rFonts w:hint="cs"/>
          <w:sz w:val="18"/>
          <w:szCs w:val="18"/>
          <w:rtl/>
        </w:rPr>
        <w:t>של אזרחים שנלכדו או נפגעו באירוע הרס</w:t>
      </w:r>
      <w:r w:rsidRPr="00AE6475">
        <w:rPr>
          <w:sz w:val="18"/>
          <w:szCs w:val="18"/>
          <w:rtl/>
        </w:rPr>
        <w:t xml:space="preserve">. </w:t>
      </w:r>
      <w:r w:rsidRPr="00AE6475">
        <w:rPr>
          <w:rFonts w:hint="cs"/>
          <w:sz w:val="18"/>
          <w:szCs w:val="18"/>
          <w:rtl/>
        </w:rPr>
        <w:t>תורה</w:t>
      </w:r>
      <w:r w:rsidRPr="00AE6475">
        <w:rPr>
          <w:sz w:val="18"/>
          <w:szCs w:val="18"/>
          <w:rtl/>
        </w:rPr>
        <w:t xml:space="preserve"> זו מאגדת את עקרונות מקצוע חילוץ הלכודים מבין ההריסות וכוללת את העקרונות המנחים </w:t>
      </w:r>
      <w:r w:rsidRPr="00AE6475">
        <w:rPr>
          <w:rFonts w:hint="cs"/>
          <w:sz w:val="18"/>
          <w:szCs w:val="18"/>
          <w:rtl/>
        </w:rPr>
        <w:t>האלה</w:t>
      </w:r>
      <w:r w:rsidRPr="00AE6475">
        <w:rPr>
          <w:sz w:val="18"/>
          <w:szCs w:val="18"/>
          <w:rtl/>
        </w:rPr>
        <w:t>: זמינות</w:t>
      </w:r>
      <w:r>
        <w:rPr>
          <w:sz w:val="18"/>
          <w:szCs w:val="18"/>
          <w:vertAlign w:val="superscript"/>
          <w:rtl/>
        </w:rPr>
        <w:footnoteReference w:id="16"/>
      </w:r>
      <w:r w:rsidRPr="00AE6475">
        <w:rPr>
          <w:sz w:val="18"/>
          <w:szCs w:val="18"/>
          <w:rtl/>
        </w:rPr>
        <w:t xml:space="preserve">, </w:t>
      </w:r>
      <w:r w:rsidRPr="00AE6475">
        <w:rPr>
          <w:rFonts w:hint="cs"/>
          <w:sz w:val="18"/>
          <w:szCs w:val="18"/>
          <w:rtl/>
        </w:rPr>
        <w:t xml:space="preserve">ביצוע מספר </w:t>
      </w:r>
      <w:r w:rsidRPr="00AE6475">
        <w:rPr>
          <w:sz w:val="18"/>
          <w:szCs w:val="18"/>
          <w:rtl/>
        </w:rPr>
        <w:t>עבוד</w:t>
      </w:r>
      <w:r w:rsidRPr="00AE6475">
        <w:rPr>
          <w:rFonts w:hint="cs"/>
          <w:sz w:val="18"/>
          <w:szCs w:val="18"/>
          <w:rtl/>
        </w:rPr>
        <w:t>ות חילוץ</w:t>
      </w:r>
      <w:r w:rsidRPr="00AE6475">
        <w:rPr>
          <w:sz w:val="18"/>
          <w:szCs w:val="18"/>
          <w:rtl/>
        </w:rPr>
        <w:t xml:space="preserve"> </w:t>
      </w:r>
      <w:r w:rsidRPr="00AE6475">
        <w:rPr>
          <w:rFonts w:hint="cs"/>
          <w:sz w:val="18"/>
          <w:szCs w:val="18"/>
          <w:rtl/>
        </w:rPr>
        <w:t>בעת ובעונה אחת</w:t>
      </w:r>
      <w:r w:rsidRPr="00AE6475">
        <w:rPr>
          <w:sz w:val="18"/>
          <w:szCs w:val="18"/>
          <w:rtl/>
        </w:rPr>
        <w:t>, איסוף "מודיעין האתר"</w:t>
      </w:r>
      <w:r>
        <w:rPr>
          <w:sz w:val="18"/>
          <w:szCs w:val="18"/>
          <w:vertAlign w:val="superscript"/>
          <w:rtl/>
        </w:rPr>
        <w:footnoteReference w:id="17"/>
      </w:r>
      <w:r w:rsidRPr="00AE6475">
        <w:rPr>
          <w:sz w:val="18"/>
          <w:szCs w:val="18"/>
          <w:rtl/>
        </w:rPr>
        <w:t>, איסוף "מודיעין האוכלוסייה"</w:t>
      </w:r>
      <w:r>
        <w:rPr>
          <w:sz w:val="18"/>
          <w:szCs w:val="18"/>
          <w:vertAlign w:val="superscript"/>
          <w:rtl/>
        </w:rPr>
        <w:footnoteReference w:id="18"/>
      </w:r>
      <w:r w:rsidRPr="00AE6475">
        <w:rPr>
          <w:sz w:val="18"/>
          <w:szCs w:val="18"/>
          <w:rtl/>
        </w:rPr>
        <w:t>, "</w:t>
      </w:r>
      <w:r w:rsidRPr="007A54F5">
        <w:rPr>
          <w:spacing w:val="-4"/>
          <w:sz w:val="18"/>
          <w:szCs w:val="18"/>
          <w:rtl/>
        </w:rPr>
        <w:t>משולש הזהב"</w:t>
      </w:r>
      <w:r>
        <w:rPr>
          <w:spacing w:val="-4"/>
          <w:sz w:val="18"/>
          <w:szCs w:val="18"/>
          <w:vertAlign w:val="superscript"/>
          <w:rtl/>
        </w:rPr>
        <w:footnoteReference w:id="19"/>
      </w:r>
      <w:r w:rsidRPr="007A54F5">
        <w:rPr>
          <w:spacing w:val="-4"/>
          <w:sz w:val="18"/>
          <w:szCs w:val="18"/>
          <w:rtl/>
        </w:rPr>
        <w:t xml:space="preserve"> ורציפות</w:t>
      </w:r>
      <w:r>
        <w:rPr>
          <w:spacing w:val="-4"/>
          <w:sz w:val="18"/>
          <w:szCs w:val="18"/>
          <w:vertAlign w:val="superscript"/>
          <w:rtl/>
        </w:rPr>
        <w:footnoteReference w:id="20"/>
      </w:r>
      <w:r w:rsidRPr="007A54F5">
        <w:rPr>
          <w:spacing w:val="-4"/>
          <w:sz w:val="18"/>
          <w:szCs w:val="18"/>
          <w:rtl/>
        </w:rPr>
        <w:t>. כמו כן, התורה כוללת את מתארי החילוץ הקיימים</w:t>
      </w:r>
      <w:r w:rsidRPr="00AE6475">
        <w:rPr>
          <w:sz w:val="18"/>
          <w:szCs w:val="18"/>
          <w:rtl/>
        </w:rPr>
        <w:t xml:space="preserve"> (חילוץ מהריסות</w:t>
      </w:r>
      <w:r w:rsidRPr="00AE6475">
        <w:rPr>
          <w:rFonts w:hint="cs"/>
          <w:sz w:val="18"/>
          <w:szCs w:val="18"/>
          <w:rtl/>
        </w:rPr>
        <w:t>;</w:t>
      </w:r>
      <w:r w:rsidRPr="00AE6475">
        <w:rPr>
          <w:sz w:val="18"/>
          <w:szCs w:val="18"/>
          <w:rtl/>
        </w:rPr>
        <w:t xml:space="preserve"> מגובה</w:t>
      </w:r>
      <w:r w:rsidRPr="00AE6475">
        <w:rPr>
          <w:rFonts w:hint="cs"/>
          <w:sz w:val="18"/>
          <w:szCs w:val="18"/>
          <w:rtl/>
        </w:rPr>
        <w:t>;</w:t>
      </w:r>
      <w:r w:rsidRPr="00AE6475">
        <w:rPr>
          <w:sz w:val="18"/>
          <w:szCs w:val="18"/>
          <w:rtl/>
        </w:rPr>
        <w:t xml:space="preserve"> ממבנה תת-קרקעי</w:t>
      </w:r>
      <w:r w:rsidRPr="00AE6475">
        <w:rPr>
          <w:rFonts w:hint="cs"/>
          <w:sz w:val="18"/>
          <w:szCs w:val="18"/>
          <w:rtl/>
        </w:rPr>
        <w:t xml:space="preserve">; </w:t>
      </w:r>
      <w:r w:rsidRPr="00AE6475">
        <w:rPr>
          <w:sz w:val="18"/>
          <w:szCs w:val="18"/>
          <w:rtl/>
        </w:rPr>
        <w:t>הצלה בתנאי חל"</w:t>
      </w:r>
      <w:r w:rsidRPr="00AE6475">
        <w:rPr>
          <w:rFonts w:hint="cs"/>
          <w:sz w:val="18"/>
          <w:szCs w:val="18"/>
          <w:rtl/>
        </w:rPr>
        <w:t>ך</w:t>
      </w:r>
      <w:r w:rsidRPr="00AE6475">
        <w:rPr>
          <w:sz w:val="18"/>
          <w:szCs w:val="18"/>
          <w:rtl/>
        </w:rPr>
        <w:t xml:space="preserve"> </w:t>
      </w:r>
      <w:r w:rsidRPr="00AE6475">
        <w:rPr>
          <w:rFonts w:hint="cs"/>
          <w:sz w:val="18"/>
          <w:szCs w:val="18"/>
          <w:rtl/>
        </w:rPr>
        <w:t xml:space="preserve">(חומרי לחימה כימיים) </w:t>
      </w:r>
      <w:r w:rsidRPr="00AE6475">
        <w:rPr>
          <w:sz w:val="18"/>
          <w:szCs w:val="18"/>
          <w:rtl/>
        </w:rPr>
        <w:t>ובתנאי שריפה.</w:t>
      </w:r>
      <w:r w:rsidRPr="00AE6475">
        <w:rPr>
          <w:b/>
          <w:bCs/>
          <w:sz w:val="18"/>
          <w:szCs w:val="18"/>
          <w:rtl/>
        </w:rPr>
        <w:t xml:space="preserve"> </w:t>
      </w:r>
      <w:r w:rsidRPr="00AE6475">
        <w:rPr>
          <w:rFonts w:hint="cs"/>
          <w:sz w:val="18"/>
          <w:szCs w:val="18"/>
          <w:rtl/>
        </w:rPr>
        <w:t>בתוכנית</w:t>
      </w:r>
      <w:r w:rsidRPr="00AE6475">
        <w:rPr>
          <w:sz w:val="18"/>
          <w:szCs w:val="18"/>
          <w:rtl/>
        </w:rPr>
        <w:t xml:space="preserve"> העבודה של פקע"ר לשנת 2017 נקבע כי עדכון תורה זו יושלם בינואר 2018. </w:t>
      </w:r>
    </w:p>
    <w:p w:rsidR="00DB301A" w:rsidRPr="00AE6475" w:rsidP="0057165B">
      <w:pPr>
        <w:pStyle w:val="RESHET"/>
        <w:ind w:left="567"/>
        <w:rPr>
          <w:rtl/>
        </w:rPr>
      </w:pPr>
      <w:r w:rsidRPr="00AE6475">
        <w:rPr>
          <w:rtl/>
        </w:rPr>
        <w:t xml:space="preserve">בביקורת עלה כי אף שהתורה לחילוץ לכודים </w:t>
      </w:r>
      <w:r w:rsidRPr="00AE6475">
        <w:rPr>
          <w:rFonts w:hint="cs"/>
          <w:rtl/>
        </w:rPr>
        <w:t>משמשת בסיס</w:t>
      </w:r>
      <w:r w:rsidRPr="00AE6475">
        <w:rPr>
          <w:rtl/>
        </w:rPr>
        <w:t xml:space="preserve"> לכתיבה ולעדכון </w:t>
      </w:r>
      <w:r w:rsidRPr="00AE6475">
        <w:rPr>
          <w:rFonts w:hint="cs"/>
          <w:rtl/>
        </w:rPr>
        <w:t xml:space="preserve">של </w:t>
      </w:r>
      <w:r w:rsidRPr="00AE6475">
        <w:rPr>
          <w:rtl/>
        </w:rPr>
        <w:t>טכניקות בתחום החילוץ באירוע הרס בעורף</w:t>
      </w:r>
      <w:r w:rsidRPr="00AE6475">
        <w:rPr>
          <w:rFonts w:hint="cs"/>
          <w:rtl/>
        </w:rPr>
        <w:t xml:space="preserve"> ועדכונה נקבע לשנת 2016,</w:t>
      </w:r>
      <w:r w:rsidRPr="00AE6475">
        <w:rPr>
          <w:rtl/>
        </w:rPr>
        <w:t xml:space="preserve"> הרי </w:t>
      </w:r>
      <w:r w:rsidRPr="00AE6475">
        <w:rPr>
          <w:rFonts w:hint="cs"/>
          <w:rtl/>
        </w:rPr>
        <w:t>שמ</w:t>
      </w:r>
      <w:r w:rsidRPr="00AE6475">
        <w:rPr>
          <w:rtl/>
        </w:rPr>
        <w:t xml:space="preserve">שנת 2009 </w:t>
      </w:r>
      <w:r w:rsidRPr="00AE6475">
        <w:rPr>
          <w:rFonts w:hint="cs"/>
          <w:rtl/>
        </w:rPr>
        <w:t xml:space="preserve">ועד למועד סיום הביקורת, אפריל 2018, </w:t>
      </w:r>
      <w:r w:rsidRPr="00AE6475">
        <w:rPr>
          <w:rtl/>
        </w:rPr>
        <w:t>תורה זו לא עודכנה</w:t>
      </w:r>
      <w:r w:rsidRPr="00AE6475">
        <w:rPr>
          <w:rFonts w:hint="cs"/>
          <w:rtl/>
        </w:rPr>
        <w:t xml:space="preserve"> והיא אף אינה עוסקת ב</w:t>
      </w:r>
      <w:r w:rsidRPr="00AE6475">
        <w:rPr>
          <w:rtl/>
        </w:rPr>
        <w:t xml:space="preserve">מתארים </w:t>
      </w:r>
      <w:r w:rsidRPr="00AE6475">
        <w:rPr>
          <w:rFonts w:hint="cs"/>
          <w:rtl/>
        </w:rPr>
        <w:t>של</w:t>
      </w:r>
      <w:r w:rsidRPr="00AE6475">
        <w:rPr>
          <w:rtl/>
        </w:rPr>
        <w:t xml:space="preserve"> חילוץ </w:t>
      </w:r>
      <w:r w:rsidRPr="00AE6475">
        <w:rPr>
          <w:rFonts w:hint="cs"/>
          <w:rtl/>
        </w:rPr>
        <w:t xml:space="preserve">ממבנים המאופיינים בבנייה </w:t>
      </w:r>
      <w:r w:rsidRPr="00AE6475">
        <w:rPr>
          <w:rtl/>
        </w:rPr>
        <w:t xml:space="preserve">מודרנית. </w:t>
      </w:r>
      <w:r w:rsidRPr="0012789B" w:rsidR="0057165B">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93504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2509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Pr>
                                <w:rFonts w:cs="Tahoma" w:hint="cs"/>
                                <w:color w:val="0B5294"/>
                                <w:spacing w:val="-4"/>
                                <w:sz w:val="24"/>
                                <w:szCs w:val="24"/>
                                <w:rtl/>
                              </w:rPr>
                              <w:t xml:space="preserve">אף </w:t>
                            </w:r>
                            <w:r w:rsidRPr="0057165B">
                              <w:rPr>
                                <w:rFonts w:cs="Tahoma" w:hint="eastAsia"/>
                                <w:color w:val="0B5294"/>
                                <w:spacing w:val="-4"/>
                                <w:sz w:val="24"/>
                                <w:szCs w:val="24"/>
                                <w:rtl/>
                              </w:rPr>
                              <w:t>שהתורה</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משמשת</w:t>
                            </w:r>
                            <w:r w:rsidRPr="0057165B">
                              <w:rPr>
                                <w:rFonts w:cs="Tahoma"/>
                                <w:color w:val="0B5294"/>
                                <w:spacing w:val="-4"/>
                                <w:sz w:val="24"/>
                                <w:szCs w:val="24"/>
                                <w:rtl/>
                              </w:rPr>
                              <w:t xml:space="preserve"> </w:t>
                            </w:r>
                            <w:r w:rsidRPr="0057165B">
                              <w:rPr>
                                <w:rFonts w:cs="Tahoma" w:hint="eastAsia"/>
                                <w:color w:val="0B5294"/>
                                <w:spacing w:val="-4"/>
                                <w:sz w:val="24"/>
                                <w:szCs w:val="24"/>
                                <w:rtl/>
                              </w:rPr>
                              <w:t>בסיס</w:t>
                            </w:r>
                            <w:r w:rsidRPr="0057165B">
                              <w:rPr>
                                <w:rFonts w:cs="Tahoma"/>
                                <w:color w:val="0B5294"/>
                                <w:spacing w:val="-4"/>
                                <w:sz w:val="24"/>
                                <w:szCs w:val="24"/>
                                <w:rtl/>
                              </w:rPr>
                              <w:t xml:space="preserve"> </w:t>
                            </w:r>
                            <w:r w:rsidRPr="0057165B">
                              <w:rPr>
                                <w:rFonts w:cs="Tahoma" w:hint="eastAsia"/>
                                <w:color w:val="0B5294"/>
                                <w:spacing w:val="-4"/>
                                <w:sz w:val="24"/>
                                <w:szCs w:val="24"/>
                                <w:rtl/>
                              </w:rPr>
                              <w:t>לכתיבה</w:t>
                            </w:r>
                            <w:r w:rsidRPr="0057165B">
                              <w:rPr>
                                <w:rFonts w:cs="Tahoma"/>
                                <w:color w:val="0B5294"/>
                                <w:spacing w:val="-4"/>
                                <w:sz w:val="24"/>
                                <w:szCs w:val="24"/>
                                <w:rtl/>
                              </w:rPr>
                              <w:t xml:space="preserve"> </w:t>
                            </w:r>
                            <w:r w:rsidRPr="0057165B">
                              <w:rPr>
                                <w:rFonts w:cs="Tahoma" w:hint="eastAsia"/>
                                <w:color w:val="0B5294"/>
                                <w:spacing w:val="-4"/>
                                <w:sz w:val="24"/>
                                <w:szCs w:val="24"/>
                                <w:rtl/>
                              </w:rPr>
                              <w:t>ולעדכון</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טכניקות</w:t>
                            </w:r>
                            <w:r w:rsidRPr="0057165B">
                              <w:rPr>
                                <w:rFonts w:cs="Tahoma"/>
                                <w:color w:val="0B5294"/>
                                <w:spacing w:val="-4"/>
                                <w:sz w:val="24"/>
                                <w:szCs w:val="24"/>
                                <w:rtl/>
                              </w:rPr>
                              <w:t xml:space="preserve"> </w:t>
                            </w:r>
                            <w:r w:rsidRPr="0057165B">
                              <w:rPr>
                                <w:rFonts w:cs="Tahoma" w:hint="eastAsia"/>
                                <w:color w:val="0B5294"/>
                                <w:spacing w:val="-4"/>
                                <w:sz w:val="24"/>
                                <w:szCs w:val="24"/>
                                <w:rtl/>
                              </w:rPr>
                              <w:t>בתחום</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באירוע</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בעורף</w:t>
                            </w:r>
                            <w:r w:rsidRPr="0057165B">
                              <w:rPr>
                                <w:rFonts w:cs="Tahoma"/>
                                <w:color w:val="0B5294"/>
                                <w:spacing w:val="-4"/>
                                <w:sz w:val="24"/>
                                <w:szCs w:val="24"/>
                                <w:rtl/>
                              </w:rPr>
                              <w:t xml:space="preserve">, </w:t>
                            </w:r>
                            <w:r w:rsidRPr="0057165B">
                              <w:rPr>
                                <w:rFonts w:cs="Tahoma" w:hint="eastAsia"/>
                                <w:color w:val="0B5294"/>
                                <w:spacing w:val="-4"/>
                                <w:sz w:val="24"/>
                                <w:szCs w:val="24"/>
                                <w:rtl/>
                              </w:rPr>
                              <w:t>משנת</w:t>
                            </w:r>
                            <w:r w:rsidRPr="0057165B">
                              <w:rPr>
                                <w:rFonts w:cs="Tahoma"/>
                                <w:color w:val="0B5294"/>
                                <w:spacing w:val="-4"/>
                                <w:sz w:val="24"/>
                                <w:szCs w:val="24"/>
                                <w:rtl/>
                              </w:rPr>
                              <w:t xml:space="preserve"> 2009 </w:t>
                            </w:r>
                            <w:r w:rsidRPr="0057165B">
                              <w:rPr>
                                <w:rFonts w:cs="Tahoma" w:hint="eastAsia"/>
                                <w:color w:val="0B5294"/>
                                <w:spacing w:val="-4"/>
                                <w:sz w:val="24"/>
                                <w:szCs w:val="24"/>
                                <w:rtl/>
                              </w:rPr>
                              <w:t>היא</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עודכנה</w:t>
                            </w:r>
                            <w:r w:rsidRPr="0057165B">
                              <w:rPr>
                                <w:rFonts w:cs="Tahoma"/>
                                <w:color w:val="0B5294"/>
                                <w:spacing w:val="-4"/>
                                <w:sz w:val="24"/>
                                <w:szCs w:val="24"/>
                                <w:rtl/>
                              </w:rPr>
                              <w:t xml:space="preserve"> </w:t>
                            </w:r>
                            <w:r w:rsidRPr="0057165B">
                              <w:rPr>
                                <w:rFonts w:cs="Tahoma" w:hint="eastAsia"/>
                                <w:color w:val="0B5294"/>
                                <w:spacing w:val="-4"/>
                                <w:sz w:val="24"/>
                                <w:szCs w:val="24"/>
                                <w:rtl/>
                              </w:rPr>
                              <w:t>והיא</w:t>
                            </w:r>
                            <w:r w:rsidRPr="0057165B">
                              <w:rPr>
                                <w:rFonts w:cs="Tahoma"/>
                                <w:color w:val="0B5294"/>
                                <w:spacing w:val="-4"/>
                                <w:sz w:val="24"/>
                                <w:szCs w:val="24"/>
                                <w:rtl/>
                              </w:rPr>
                              <w:t xml:space="preserve"> </w:t>
                            </w:r>
                            <w:r w:rsidRPr="0057165B">
                              <w:rPr>
                                <w:rFonts w:cs="Tahoma" w:hint="eastAsia"/>
                                <w:color w:val="0B5294"/>
                                <w:spacing w:val="-4"/>
                                <w:sz w:val="24"/>
                                <w:szCs w:val="24"/>
                                <w:rtl/>
                              </w:rPr>
                              <w:t>אף</w:t>
                            </w:r>
                            <w:r w:rsidRPr="0057165B">
                              <w:rPr>
                                <w:rFonts w:cs="Tahoma"/>
                                <w:color w:val="0B5294"/>
                                <w:spacing w:val="-4"/>
                                <w:sz w:val="24"/>
                                <w:szCs w:val="24"/>
                                <w:rtl/>
                              </w:rPr>
                              <w:t xml:space="preserve"> </w:t>
                            </w:r>
                            <w:r w:rsidRPr="0057165B">
                              <w:rPr>
                                <w:rFonts w:cs="Tahoma" w:hint="eastAsia"/>
                                <w:color w:val="0B5294"/>
                                <w:spacing w:val="-4"/>
                                <w:sz w:val="24"/>
                                <w:szCs w:val="24"/>
                                <w:rtl/>
                              </w:rPr>
                              <w:t>אינה</w:t>
                            </w:r>
                            <w:r w:rsidRPr="0057165B">
                              <w:rPr>
                                <w:rFonts w:cs="Tahoma"/>
                                <w:color w:val="0B5294"/>
                                <w:spacing w:val="-4"/>
                                <w:sz w:val="24"/>
                                <w:szCs w:val="24"/>
                                <w:rtl/>
                              </w:rPr>
                              <w:t xml:space="preserve"> </w:t>
                            </w:r>
                            <w:r w:rsidRPr="0057165B">
                              <w:rPr>
                                <w:rFonts w:cs="Tahoma" w:hint="eastAsia"/>
                                <w:color w:val="0B5294"/>
                                <w:spacing w:val="-4"/>
                                <w:sz w:val="24"/>
                                <w:szCs w:val="24"/>
                                <w:rtl/>
                              </w:rPr>
                              <w:t>עוסקת</w:t>
                            </w:r>
                            <w:r w:rsidRPr="0057165B">
                              <w:rPr>
                                <w:rFonts w:cs="Tahoma"/>
                                <w:color w:val="0B5294"/>
                                <w:spacing w:val="-4"/>
                                <w:sz w:val="24"/>
                                <w:szCs w:val="24"/>
                                <w:rtl/>
                              </w:rPr>
                              <w:t xml:space="preserve"> </w:t>
                            </w:r>
                            <w:r w:rsidRPr="0057165B">
                              <w:rPr>
                                <w:rFonts w:cs="Tahoma" w:hint="eastAsia"/>
                                <w:color w:val="0B5294"/>
                                <w:spacing w:val="-4"/>
                                <w:sz w:val="24"/>
                                <w:szCs w:val="24"/>
                                <w:rtl/>
                              </w:rPr>
                              <w:t>במתארים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ממבנים</w:t>
                            </w:r>
                            <w:r w:rsidRPr="0057165B">
                              <w:rPr>
                                <w:rFonts w:cs="Tahoma"/>
                                <w:color w:val="0B5294"/>
                                <w:spacing w:val="-4"/>
                                <w:sz w:val="24"/>
                                <w:szCs w:val="24"/>
                                <w:rtl/>
                              </w:rPr>
                              <w:t xml:space="preserve"> </w:t>
                            </w:r>
                            <w:r w:rsidRPr="0057165B">
                              <w:rPr>
                                <w:rFonts w:cs="Tahoma" w:hint="eastAsia"/>
                                <w:color w:val="0B5294"/>
                                <w:spacing w:val="-4"/>
                                <w:sz w:val="24"/>
                                <w:szCs w:val="24"/>
                                <w:rtl/>
                              </w:rPr>
                              <w:t>המאופיינים</w:t>
                            </w:r>
                            <w:r w:rsidRPr="0057165B">
                              <w:rPr>
                                <w:rFonts w:cs="Tahoma"/>
                                <w:color w:val="0B5294"/>
                                <w:spacing w:val="-4"/>
                                <w:sz w:val="24"/>
                                <w:szCs w:val="24"/>
                                <w:rtl/>
                              </w:rPr>
                              <w:t xml:space="preserve"> </w:t>
                            </w:r>
                            <w:r w:rsidRPr="0057165B">
                              <w:rPr>
                                <w:rFonts w:cs="Tahoma" w:hint="eastAsia"/>
                                <w:color w:val="0B5294"/>
                                <w:spacing w:val="-4"/>
                                <w:sz w:val="24"/>
                                <w:szCs w:val="24"/>
                                <w:rtl/>
                              </w:rPr>
                              <w:t>בבנייה</w:t>
                            </w:r>
                            <w:r w:rsidRPr="0057165B">
                              <w:rPr>
                                <w:rFonts w:cs="Tahoma"/>
                                <w:color w:val="0B5294"/>
                                <w:spacing w:val="-4"/>
                                <w:sz w:val="24"/>
                                <w:szCs w:val="24"/>
                                <w:rtl/>
                              </w:rPr>
                              <w:t xml:space="preserve"> </w:t>
                            </w:r>
                            <w:r w:rsidRPr="0057165B">
                              <w:rPr>
                                <w:rFonts w:cs="Tahoma" w:hint="eastAsia"/>
                                <w:color w:val="0B5294"/>
                                <w:spacing w:val="-4"/>
                                <w:sz w:val="24"/>
                                <w:szCs w:val="24"/>
                                <w:rtl/>
                              </w:rPr>
                              <w:t>מודרנית</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91963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6491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775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Pr>
                          <w:rFonts w:cs="Tahoma" w:hint="cs"/>
                          <w:color w:val="0B5294"/>
                          <w:spacing w:val="-4"/>
                          <w:sz w:val="24"/>
                          <w:szCs w:val="24"/>
                          <w:rtl/>
                        </w:rPr>
                        <w:t xml:space="preserve">אף </w:t>
                      </w:r>
                      <w:r w:rsidRPr="0057165B">
                        <w:rPr>
                          <w:rFonts w:cs="Tahoma" w:hint="eastAsia"/>
                          <w:color w:val="0B5294"/>
                          <w:spacing w:val="-4"/>
                          <w:sz w:val="24"/>
                          <w:szCs w:val="24"/>
                          <w:rtl/>
                        </w:rPr>
                        <w:t>שהתורה</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משמשת</w:t>
                      </w:r>
                      <w:r w:rsidRPr="0057165B">
                        <w:rPr>
                          <w:rFonts w:cs="Tahoma"/>
                          <w:color w:val="0B5294"/>
                          <w:spacing w:val="-4"/>
                          <w:sz w:val="24"/>
                          <w:szCs w:val="24"/>
                          <w:rtl/>
                        </w:rPr>
                        <w:t xml:space="preserve"> </w:t>
                      </w:r>
                      <w:r w:rsidRPr="0057165B">
                        <w:rPr>
                          <w:rFonts w:cs="Tahoma" w:hint="eastAsia"/>
                          <w:color w:val="0B5294"/>
                          <w:spacing w:val="-4"/>
                          <w:sz w:val="24"/>
                          <w:szCs w:val="24"/>
                          <w:rtl/>
                        </w:rPr>
                        <w:t>בסיס</w:t>
                      </w:r>
                      <w:r w:rsidRPr="0057165B">
                        <w:rPr>
                          <w:rFonts w:cs="Tahoma"/>
                          <w:color w:val="0B5294"/>
                          <w:spacing w:val="-4"/>
                          <w:sz w:val="24"/>
                          <w:szCs w:val="24"/>
                          <w:rtl/>
                        </w:rPr>
                        <w:t xml:space="preserve"> </w:t>
                      </w:r>
                      <w:r w:rsidRPr="0057165B">
                        <w:rPr>
                          <w:rFonts w:cs="Tahoma" w:hint="eastAsia"/>
                          <w:color w:val="0B5294"/>
                          <w:spacing w:val="-4"/>
                          <w:sz w:val="24"/>
                          <w:szCs w:val="24"/>
                          <w:rtl/>
                        </w:rPr>
                        <w:t>לכתיבה</w:t>
                      </w:r>
                      <w:r w:rsidRPr="0057165B">
                        <w:rPr>
                          <w:rFonts w:cs="Tahoma"/>
                          <w:color w:val="0B5294"/>
                          <w:spacing w:val="-4"/>
                          <w:sz w:val="24"/>
                          <w:szCs w:val="24"/>
                          <w:rtl/>
                        </w:rPr>
                        <w:t xml:space="preserve"> </w:t>
                      </w:r>
                      <w:r w:rsidRPr="0057165B">
                        <w:rPr>
                          <w:rFonts w:cs="Tahoma" w:hint="eastAsia"/>
                          <w:color w:val="0B5294"/>
                          <w:spacing w:val="-4"/>
                          <w:sz w:val="24"/>
                          <w:szCs w:val="24"/>
                          <w:rtl/>
                        </w:rPr>
                        <w:t>ולעדכון</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טכניקות</w:t>
                      </w:r>
                      <w:r w:rsidRPr="0057165B">
                        <w:rPr>
                          <w:rFonts w:cs="Tahoma"/>
                          <w:color w:val="0B5294"/>
                          <w:spacing w:val="-4"/>
                          <w:sz w:val="24"/>
                          <w:szCs w:val="24"/>
                          <w:rtl/>
                        </w:rPr>
                        <w:t xml:space="preserve"> </w:t>
                      </w:r>
                      <w:r w:rsidRPr="0057165B">
                        <w:rPr>
                          <w:rFonts w:cs="Tahoma" w:hint="eastAsia"/>
                          <w:color w:val="0B5294"/>
                          <w:spacing w:val="-4"/>
                          <w:sz w:val="24"/>
                          <w:szCs w:val="24"/>
                          <w:rtl/>
                        </w:rPr>
                        <w:t>בתחום</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באירוע</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בעורף</w:t>
                      </w:r>
                      <w:r w:rsidRPr="0057165B">
                        <w:rPr>
                          <w:rFonts w:cs="Tahoma"/>
                          <w:color w:val="0B5294"/>
                          <w:spacing w:val="-4"/>
                          <w:sz w:val="24"/>
                          <w:szCs w:val="24"/>
                          <w:rtl/>
                        </w:rPr>
                        <w:t xml:space="preserve">, </w:t>
                      </w:r>
                      <w:r w:rsidRPr="0057165B">
                        <w:rPr>
                          <w:rFonts w:cs="Tahoma" w:hint="eastAsia"/>
                          <w:color w:val="0B5294"/>
                          <w:spacing w:val="-4"/>
                          <w:sz w:val="24"/>
                          <w:szCs w:val="24"/>
                          <w:rtl/>
                        </w:rPr>
                        <w:t>משנת</w:t>
                      </w:r>
                      <w:r w:rsidRPr="0057165B">
                        <w:rPr>
                          <w:rFonts w:cs="Tahoma"/>
                          <w:color w:val="0B5294"/>
                          <w:spacing w:val="-4"/>
                          <w:sz w:val="24"/>
                          <w:szCs w:val="24"/>
                          <w:rtl/>
                        </w:rPr>
                        <w:t xml:space="preserve"> 2009 </w:t>
                      </w:r>
                      <w:r w:rsidRPr="0057165B">
                        <w:rPr>
                          <w:rFonts w:cs="Tahoma" w:hint="eastAsia"/>
                          <w:color w:val="0B5294"/>
                          <w:spacing w:val="-4"/>
                          <w:sz w:val="24"/>
                          <w:szCs w:val="24"/>
                          <w:rtl/>
                        </w:rPr>
                        <w:t>היא</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עודכנה</w:t>
                      </w:r>
                      <w:r w:rsidRPr="0057165B">
                        <w:rPr>
                          <w:rFonts w:cs="Tahoma"/>
                          <w:color w:val="0B5294"/>
                          <w:spacing w:val="-4"/>
                          <w:sz w:val="24"/>
                          <w:szCs w:val="24"/>
                          <w:rtl/>
                        </w:rPr>
                        <w:t xml:space="preserve"> </w:t>
                      </w:r>
                      <w:r w:rsidRPr="0057165B">
                        <w:rPr>
                          <w:rFonts w:cs="Tahoma" w:hint="eastAsia"/>
                          <w:color w:val="0B5294"/>
                          <w:spacing w:val="-4"/>
                          <w:sz w:val="24"/>
                          <w:szCs w:val="24"/>
                          <w:rtl/>
                        </w:rPr>
                        <w:t>והיא</w:t>
                      </w:r>
                      <w:r w:rsidRPr="0057165B">
                        <w:rPr>
                          <w:rFonts w:cs="Tahoma"/>
                          <w:color w:val="0B5294"/>
                          <w:spacing w:val="-4"/>
                          <w:sz w:val="24"/>
                          <w:szCs w:val="24"/>
                          <w:rtl/>
                        </w:rPr>
                        <w:t xml:space="preserve"> </w:t>
                      </w:r>
                      <w:r w:rsidRPr="0057165B">
                        <w:rPr>
                          <w:rFonts w:cs="Tahoma" w:hint="eastAsia"/>
                          <w:color w:val="0B5294"/>
                          <w:spacing w:val="-4"/>
                          <w:sz w:val="24"/>
                          <w:szCs w:val="24"/>
                          <w:rtl/>
                        </w:rPr>
                        <w:t>אף</w:t>
                      </w:r>
                      <w:r w:rsidRPr="0057165B">
                        <w:rPr>
                          <w:rFonts w:cs="Tahoma"/>
                          <w:color w:val="0B5294"/>
                          <w:spacing w:val="-4"/>
                          <w:sz w:val="24"/>
                          <w:szCs w:val="24"/>
                          <w:rtl/>
                        </w:rPr>
                        <w:t xml:space="preserve"> </w:t>
                      </w:r>
                      <w:r w:rsidRPr="0057165B">
                        <w:rPr>
                          <w:rFonts w:cs="Tahoma" w:hint="eastAsia"/>
                          <w:color w:val="0B5294"/>
                          <w:spacing w:val="-4"/>
                          <w:sz w:val="24"/>
                          <w:szCs w:val="24"/>
                          <w:rtl/>
                        </w:rPr>
                        <w:t>אינה</w:t>
                      </w:r>
                      <w:r w:rsidRPr="0057165B">
                        <w:rPr>
                          <w:rFonts w:cs="Tahoma"/>
                          <w:color w:val="0B5294"/>
                          <w:spacing w:val="-4"/>
                          <w:sz w:val="24"/>
                          <w:szCs w:val="24"/>
                          <w:rtl/>
                        </w:rPr>
                        <w:t xml:space="preserve"> </w:t>
                      </w:r>
                      <w:r w:rsidRPr="0057165B">
                        <w:rPr>
                          <w:rFonts w:cs="Tahoma" w:hint="eastAsia"/>
                          <w:color w:val="0B5294"/>
                          <w:spacing w:val="-4"/>
                          <w:sz w:val="24"/>
                          <w:szCs w:val="24"/>
                          <w:rtl/>
                        </w:rPr>
                        <w:t>עוסקת</w:t>
                      </w:r>
                      <w:r w:rsidRPr="0057165B">
                        <w:rPr>
                          <w:rFonts w:cs="Tahoma"/>
                          <w:color w:val="0B5294"/>
                          <w:spacing w:val="-4"/>
                          <w:sz w:val="24"/>
                          <w:szCs w:val="24"/>
                          <w:rtl/>
                        </w:rPr>
                        <w:t xml:space="preserve"> </w:t>
                      </w:r>
                      <w:r w:rsidRPr="0057165B">
                        <w:rPr>
                          <w:rFonts w:cs="Tahoma" w:hint="eastAsia"/>
                          <w:color w:val="0B5294"/>
                          <w:spacing w:val="-4"/>
                          <w:sz w:val="24"/>
                          <w:szCs w:val="24"/>
                          <w:rtl/>
                        </w:rPr>
                        <w:t>במתארים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ממבנים</w:t>
                      </w:r>
                      <w:r w:rsidRPr="0057165B">
                        <w:rPr>
                          <w:rFonts w:cs="Tahoma"/>
                          <w:color w:val="0B5294"/>
                          <w:spacing w:val="-4"/>
                          <w:sz w:val="24"/>
                          <w:szCs w:val="24"/>
                          <w:rtl/>
                        </w:rPr>
                        <w:t xml:space="preserve"> </w:t>
                      </w:r>
                      <w:r w:rsidRPr="0057165B">
                        <w:rPr>
                          <w:rFonts w:cs="Tahoma" w:hint="eastAsia"/>
                          <w:color w:val="0B5294"/>
                          <w:spacing w:val="-4"/>
                          <w:sz w:val="24"/>
                          <w:szCs w:val="24"/>
                          <w:rtl/>
                        </w:rPr>
                        <w:t>המאופיינים</w:t>
                      </w:r>
                      <w:r w:rsidRPr="0057165B">
                        <w:rPr>
                          <w:rFonts w:cs="Tahoma"/>
                          <w:color w:val="0B5294"/>
                          <w:spacing w:val="-4"/>
                          <w:sz w:val="24"/>
                          <w:szCs w:val="24"/>
                          <w:rtl/>
                        </w:rPr>
                        <w:t xml:space="preserve"> </w:t>
                      </w:r>
                      <w:r w:rsidRPr="0057165B">
                        <w:rPr>
                          <w:rFonts w:cs="Tahoma" w:hint="eastAsia"/>
                          <w:color w:val="0B5294"/>
                          <w:spacing w:val="-4"/>
                          <w:sz w:val="24"/>
                          <w:szCs w:val="24"/>
                          <w:rtl/>
                        </w:rPr>
                        <w:t>בבנייה</w:t>
                      </w:r>
                      <w:r w:rsidRPr="0057165B">
                        <w:rPr>
                          <w:rFonts w:cs="Tahoma"/>
                          <w:color w:val="0B5294"/>
                          <w:spacing w:val="-4"/>
                          <w:sz w:val="24"/>
                          <w:szCs w:val="24"/>
                          <w:rtl/>
                        </w:rPr>
                        <w:t xml:space="preserve"> </w:t>
                      </w:r>
                      <w:r w:rsidRPr="0057165B">
                        <w:rPr>
                          <w:rFonts w:cs="Tahoma" w:hint="eastAsia"/>
                          <w:color w:val="0B5294"/>
                          <w:spacing w:val="-4"/>
                          <w:sz w:val="24"/>
                          <w:szCs w:val="24"/>
                          <w:rtl/>
                        </w:rPr>
                        <w:t>מודרנית</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8552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0559AB">
      <w:pPr>
        <w:spacing w:before="180" w:line="240" w:lineRule="exact"/>
        <w:ind w:left="340" w:right="2268"/>
        <w:jc w:val="both"/>
        <w:rPr>
          <w:rFonts w:ascii="Tahoma" w:hAnsi="Tahoma" w:cs="Tahoma"/>
          <w:sz w:val="18"/>
          <w:szCs w:val="18"/>
          <w:rtl/>
        </w:rPr>
      </w:pPr>
      <w:r w:rsidRPr="00AE6475">
        <w:rPr>
          <w:rFonts w:ascii="Tahoma" w:hAnsi="Tahoma" w:cs="Tahoma" w:hint="cs"/>
          <w:sz w:val="18"/>
          <w:szCs w:val="18"/>
          <w:rtl/>
        </w:rPr>
        <w:t>צה</w:t>
      </w:r>
      <w:r w:rsidRPr="00AE6475">
        <w:rPr>
          <w:rFonts w:ascii="Tahoma" w:hAnsi="Tahoma" w:cs="Tahoma"/>
          <w:sz w:val="18"/>
          <w:szCs w:val="18"/>
          <w:rtl/>
        </w:rPr>
        <w:t xml:space="preserve">"ל </w:t>
      </w:r>
      <w:r w:rsidRPr="00AE6475">
        <w:rPr>
          <w:rFonts w:ascii="Tahoma" w:hAnsi="Tahoma" w:cs="Tahoma" w:hint="cs"/>
          <w:sz w:val="18"/>
          <w:szCs w:val="18"/>
          <w:rtl/>
        </w:rPr>
        <w:t>מסר</w:t>
      </w:r>
      <w:r w:rsidRPr="00AE6475">
        <w:rPr>
          <w:rFonts w:ascii="Tahoma" w:hAnsi="Tahoma" w:cs="Tahoma"/>
          <w:sz w:val="18"/>
          <w:szCs w:val="18"/>
          <w:rtl/>
        </w:rPr>
        <w:t xml:space="preserve"> </w:t>
      </w:r>
      <w:r w:rsidRPr="00AE6475">
        <w:rPr>
          <w:rFonts w:ascii="Tahoma" w:hAnsi="Tahoma" w:cs="Tahoma" w:hint="cs"/>
          <w:sz w:val="18"/>
          <w:szCs w:val="18"/>
          <w:rtl/>
        </w:rPr>
        <w:t>בתגובתו</w:t>
      </w:r>
      <w:r w:rsidRPr="00AE6475">
        <w:rPr>
          <w:rFonts w:ascii="Tahoma" w:hAnsi="Tahoma" w:cs="Tahoma"/>
          <w:sz w:val="18"/>
          <w:szCs w:val="18"/>
          <w:rtl/>
        </w:rPr>
        <w:t xml:space="preserve"> </w:t>
      </w:r>
      <w:r w:rsidRPr="00AE6475">
        <w:rPr>
          <w:rFonts w:ascii="Tahoma" w:hAnsi="Tahoma" w:cs="Tahoma" w:hint="cs"/>
          <w:sz w:val="18"/>
          <w:szCs w:val="18"/>
          <w:rtl/>
        </w:rPr>
        <w:t>כי</w:t>
      </w:r>
      <w:r w:rsidRPr="00AE6475">
        <w:rPr>
          <w:rFonts w:ascii="Tahoma" w:hAnsi="Tahoma" w:cs="Tahoma"/>
          <w:sz w:val="18"/>
          <w:szCs w:val="18"/>
          <w:rtl/>
        </w:rPr>
        <w:t xml:space="preserve"> תורת </w:t>
      </w:r>
      <w:r w:rsidRPr="00AE6475">
        <w:rPr>
          <w:rFonts w:ascii="Tahoma" w:hAnsi="Tahoma" w:cs="Tahoma" w:hint="cs"/>
          <w:sz w:val="18"/>
          <w:szCs w:val="18"/>
          <w:rtl/>
        </w:rPr>
        <w:t>חילוץ</w:t>
      </w:r>
      <w:r w:rsidRPr="00AE6475">
        <w:rPr>
          <w:rFonts w:ascii="Tahoma" w:hAnsi="Tahoma" w:cs="Tahoma"/>
          <w:sz w:val="18"/>
          <w:szCs w:val="18"/>
          <w:rtl/>
        </w:rPr>
        <w:t xml:space="preserve"> </w:t>
      </w:r>
      <w:r w:rsidRPr="00AE6475">
        <w:rPr>
          <w:rFonts w:ascii="Tahoma" w:hAnsi="Tahoma" w:cs="Tahoma" w:hint="cs"/>
          <w:sz w:val="18"/>
          <w:szCs w:val="18"/>
          <w:rtl/>
        </w:rPr>
        <w:t>לכודים</w:t>
      </w:r>
      <w:r w:rsidRPr="00AE6475">
        <w:rPr>
          <w:rFonts w:ascii="Tahoma" w:hAnsi="Tahoma" w:cs="Tahoma"/>
          <w:sz w:val="18"/>
          <w:szCs w:val="18"/>
          <w:rtl/>
        </w:rPr>
        <w:t xml:space="preserve"> </w:t>
      </w:r>
      <w:r w:rsidRPr="00AE6475">
        <w:rPr>
          <w:rFonts w:ascii="Tahoma" w:hAnsi="Tahoma" w:cs="Tahoma" w:hint="cs"/>
          <w:sz w:val="18"/>
          <w:szCs w:val="18"/>
          <w:rtl/>
        </w:rPr>
        <w:t>הופצה</w:t>
      </w:r>
      <w:r w:rsidRPr="00AE6475">
        <w:rPr>
          <w:rFonts w:ascii="Tahoma" w:hAnsi="Tahoma" w:cs="Tahoma"/>
          <w:sz w:val="18"/>
          <w:szCs w:val="18"/>
          <w:rtl/>
        </w:rPr>
        <w:t xml:space="preserve"> </w:t>
      </w:r>
      <w:r w:rsidRPr="00AE6475">
        <w:rPr>
          <w:rFonts w:ascii="Tahoma" w:hAnsi="Tahoma" w:cs="Tahoma" w:hint="cs"/>
          <w:sz w:val="18"/>
          <w:szCs w:val="18"/>
          <w:rtl/>
        </w:rPr>
        <w:t>במהלך</w:t>
      </w:r>
      <w:r w:rsidRPr="00AE6475">
        <w:rPr>
          <w:rFonts w:ascii="Tahoma" w:hAnsi="Tahoma" w:cs="Tahoma"/>
          <w:sz w:val="18"/>
          <w:szCs w:val="18"/>
          <w:rtl/>
        </w:rPr>
        <w:t xml:space="preserve"> </w:t>
      </w:r>
      <w:r w:rsidRPr="00AE6475">
        <w:rPr>
          <w:rFonts w:ascii="Tahoma" w:hAnsi="Tahoma" w:cs="Tahoma" w:hint="cs"/>
          <w:sz w:val="18"/>
          <w:szCs w:val="18"/>
          <w:rtl/>
        </w:rPr>
        <w:t>יוני</w:t>
      </w:r>
      <w:r w:rsidRPr="00AE6475">
        <w:rPr>
          <w:rFonts w:ascii="Tahoma" w:hAnsi="Tahoma" w:cs="Tahoma"/>
          <w:sz w:val="18"/>
          <w:szCs w:val="18"/>
          <w:rtl/>
        </w:rPr>
        <w:t xml:space="preserve"> </w:t>
      </w:r>
      <w:r w:rsidRPr="00AE6475">
        <w:rPr>
          <w:rFonts w:ascii="Tahoma" w:hAnsi="Tahoma" w:cs="Tahoma" w:hint="cs"/>
          <w:sz w:val="18"/>
          <w:szCs w:val="18"/>
          <w:rtl/>
        </w:rPr>
        <w:t>20</w:t>
      </w:r>
      <w:r w:rsidRPr="00AE6475">
        <w:rPr>
          <w:rFonts w:ascii="Tahoma" w:hAnsi="Tahoma" w:cs="Tahoma"/>
          <w:sz w:val="18"/>
          <w:szCs w:val="18"/>
          <w:rtl/>
        </w:rPr>
        <w:t>18</w:t>
      </w:r>
      <w:r w:rsidRPr="00AE6475">
        <w:rPr>
          <w:rFonts w:ascii="Tahoma" w:hAnsi="Tahoma" w:cs="Tahoma" w:hint="cs"/>
          <w:sz w:val="18"/>
          <w:szCs w:val="18"/>
          <w:rtl/>
        </w:rPr>
        <w:t>,</w:t>
      </w:r>
      <w:r w:rsidRPr="00AE6475">
        <w:rPr>
          <w:rFonts w:ascii="Tahoma" w:hAnsi="Tahoma" w:cs="Tahoma"/>
          <w:sz w:val="18"/>
          <w:szCs w:val="18"/>
          <w:rtl/>
        </w:rPr>
        <w:t xml:space="preserve"> כי "</w:t>
      </w:r>
      <w:r w:rsidRPr="00AE6475">
        <w:rPr>
          <w:rFonts w:ascii="Tahoma" w:hAnsi="Tahoma" w:cs="Tahoma" w:hint="cs"/>
          <w:sz w:val="18"/>
          <w:szCs w:val="18"/>
          <w:rtl/>
        </w:rPr>
        <w:t>האיומים</w:t>
      </w:r>
      <w:r w:rsidRPr="00AE6475">
        <w:rPr>
          <w:rFonts w:ascii="Tahoma" w:hAnsi="Tahoma" w:cs="Tahoma"/>
          <w:sz w:val="18"/>
          <w:szCs w:val="18"/>
          <w:rtl/>
        </w:rPr>
        <w:t xml:space="preserve"> </w:t>
      </w:r>
      <w:r w:rsidRPr="00AE6475">
        <w:rPr>
          <w:rFonts w:ascii="Tahoma" w:hAnsi="Tahoma" w:cs="Tahoma" w:hint="cs"/>
          <w:sz w:val="18"/>
          <w:szCs w:val="18"/>
          <w:rtl/>
        </w:rPr>
        <w:t>חדשים</w:t>
      </w:r>
      <w:r w:rsidRPr="00AE6475">
        <w:rPr>
          <w:rFonts w:ascii="Tahoma" w:hAnsi="Tahoma" w:cs="Tahoma"/>
          <w:sz w:val="18"/>
          <w:szCs w:val="18"/>
          <w:rtl/>
        </w:rPr>
        <w:t xml:space="preserve"> </w:t>
      </w:r>
      <w:r w:rsidRPr="00AE6475">
        <w:rPr>
          <w:rFonts w:ascii="Tahoma" w:hAnsi="Tahoma" w:cs="Tahoma" w:hint="cs"/>
          <w:sz w:val="18"/>
          <w:szCs w:val="18"/>
          <w:rtl/>
        </w:rPr>
        <w:t>והספרות</w:t>
      </w:r>
      <w:r w:rsidRPr="00AE6475">
        <w:rPr>
          <w:rFonts w:ascii="Tahoma" w:hAnsi="Tahoma" w:cs="Tahoma"/>
          <w:sz w:val="18"/>
          <w:szCs w:val="18"/>
          <w:rtl/>
        </w:rPr>
        <w:t xml:space="preserve"> </w:t>
      </w:r>
      <w:r w:rsidRPr="00AE6475">
        <w:rPr>
          <w:rFonts w:ascii="Tahoma" w:hAnsi="Tahoma" w:cs="Tahoma" w:hint="cs"/>
          <w:sz w:val="18"/>
          <w:szCs w:val="18"/>
          <w:rtl/>
        </w:rPr>
        <w:t>מתעדכנת</w:t>
      </w:r>
      <w:r w:rsidRPr="00AE6475">
        <w:rPr>
          <w:rFonts w:ascii="Tahoma" w:hAnsi="Tahoma" w:cs="Tahoma"/>
          <w:sz w:val="18"/>
          <w:szCs w:val="18"/>
          <w:rtl/>
        </w:rPr>
        <w:t xml:space="preserve">", </w:t>
      </w:r>
      <w:r w:rsidRPr="00AE6475">
        <w:rPr>
          <w:rFonts w:ascii="Tahoma" w:hAnsi="Tahoma" w:cs="Tahoma" w:hint="cs"/>
          <w:sz w:val="18"/>
          <w:szCs w:val="18"/>
          <w:rtl/>
        </w:rPr>
        <w:t>וכי</w:t>
      </w:r>
      <w:r w:rsidRPr="00AE6475">
        <w:rPr>
          <w:rFonts w:ascii="Tahoma" w:hAnsi="Tahoma" w:cs="Tahoma"/>
          <w:sz w:val="18"/>
          <w:szCs w:val="18"/>
          <w:rtl/>
        </w:rPr>
        <w:t xml:space="preserve"> "</w:t>
      </w:r>
      <w:r w:rsidRPr="00AE6475">
        <w:rPr>
          <w:rFonts w:ascii="Tahoma" w:hAnsi="Tahoma" w:cs="Tahoma" w:hint="cs"/>
          <w:sz w:val="18"/>
          <w:szCs w:val="18"/>
          <w:rtl/>
        </w:rPr>
        <w:t>התורה</w:t>
      </w:r>
      <w:r w:rsidRPr="00AE6475">
        <w:rPr>
          <w:rFonts w:ascii="Tahoma" w:hAnsi="Tahoma" w:cs="Tahoma"/>
          <w:sz w:val="18"/>
          <w:szCs w:val="18"/>
          <w:rtl/>
        </w:rPr>
        <w:t xml:space="preserve"> [</w:t>
      </w:r>
      <w:r w:rsidRPr="00AE6475">
        <w:rPr>
          <w:rFonts w:ascii="Tahoma" w:hAnsi="Tahoma" w:cs="Tahoma" w:hint="cs"/>
          <w:sz w:val="18"/>
          <w:szCs w:val="18"/>
          <w:rtl/>
        </w:rPr>
        <w:t>המעודכנת</w:t>
      </w:r>
      <w:r w:rsidRPr="00AE6475">
        <w:rPr>
          <w:rFonts w:ascii="Tahoma" w:hAnsi="Tahoma" w:cs="Tahoma"/>
          <w:sz w:val="18"/>
          <w:szCs w:val="18"/>
          <w:rtl/>
        </w:rPr>
        <w:t xml:space="preserve">] </w:t>
      </w:r>
      <w:r w:rsidRPr="00AE6475">
        <w:rPr>
          <w:rFonts w:ascii="Tahoma" w:hAnsi="Tahoma" w:cs="Tahoma" w:hint="cs"/>
          <w:sz w:val="18"/>
          <w:szCs w:val="18"/>
          <w:rtl/>
        </w:rPr>
        <w:t>מקיפה</w:t>
      </w:r>
      <w:r w:rsidRPr="00AE6475">
        <w:rPr>
          <w:rFonts w:ascii="Tahoma" w:hAnsi="Tahoma" w:cs="Tahoma"/>
          <w:sz w:val="18"/>
          <w:szCs w:val="18"/>
          <w:rtl/>
        </w:rPr>
        <w:t xml:space="preserve"> </w:t>
      </w:r>
      <w:r w:rsidRPr="00AE6475">
        <w:rPr>
          <w:rFonts w:ascii="Tahoma" w:hAnsi="Tahoma" w:cs="Tahoma" w:hint="cs"/>
          <w:sz w:val="18"/>
          <w:szCs w:val="18"/>
          <w:rtl/>
        </w:rPr>
        <w:t>ומפרטת</w:t>
      </w:r>
      <w:r w:rsidRPr="00AE6475">
        <w:rPr>
          <w:rFonts w:ascii="Tahoma" w:hAnsi="Tahoma" w:cs="Tahoma"/>
          <w:sz w:val="18"/>
          <w:szCs w:val="18"/>
          <w:rtl/>
        </w:rPr>
        <w:t xml:space="preserve"> </w:t>
      </w:r>
      <w:r w:rsidRPr="00AE6475">
        <w:rPr>
          <w:rFonts w:ascii="Tahoma" w:hAnsi="Tahoma" w:cs="Tahoma" w:hint="cs"/>
          <w:sz w:val="18"/>
          <w:szCs w:val="18"/>
          <w:rtl/>
        </w:rPr>
        <w:t>גם</w:t>
      </w:r>
      <w:r w:rsidRPr="00AE6475">
        <w:rPr>
          <w:rFonts w:ascii="Tahoma" w:hAnsi="Tahoma" w:cs="Tahoma"/>
          <w:sz w:val="18"/>
          <w:szCs w:val="18"/>
          <w:rtl/>
        </w:rPr>
        <w:t xml:space="preserve"> </w:t>
      </w:r>
      <w:r w:rsidRPr="00AE6475">
        <w:rPr>
          <w:rFonts w:ascii="Tahoma" w:hAnsi="Tahoma" w:cs="Tahoma" w:hint="cs"/>
          <w:sz w:val="18"/>
          <w:szCs w:val="18"/>
          <w:rtl/>
        </w:rPr>
        <w:t>את</w:t>
      </w:r>
      <w:r w:rsidRPr="00AE6475">
        <w:rPr>
          <w:rFonts w:ascii="Tahoma" w:hAnsi="Tahoma" w:cs="Tahoma"/>
          <w:sz w:val="18"/>
          <w:szCs w:val="18"/>
          <w:rtl/>
        </w:rPr>
        <w:t xml:space="preserve"> </w:t>
      </w:r>
      <w:r w:rsidRPr="00AE6475">
        <w:rPr>
          <w:rFonts w:ascii="Tahoma" w:hAnsi="Tahoma" w:cs="Tahoma" w:hint="cs"/>
          <w:sz w:val="18"/>
          <w:szCs w:val="18"/>
          <w:rtl/>
        </w:rPr>
        <w:t>שיטות</w:t>
      </w:r>
      <w:r w:rsidRPr="00AE6475">
        <w:rPr>
          <w:rFonts w:ascii="Tahoma" w:hAnsi="Tahoma" w:cs="Tahoma"/>
          <w:sz w:val="18"/>
          <w:szCs w:val="18"/>
          <w:rtl/>
        </w:rPr>
        <w:t xml:space="preserve"> </w:t>
      </w:r>
      <w:r w:rsidRPr="00AE6475">
        <w:rPr>
          <w:rFonts w:ascii="Tahoma" w:hAnsi="Tahoma" w:cs="Tahoma" w:hint="cs"/>
          <w:sz w:val="18"/>
          <w:szCs w:val="18"/>
          <w:rtl/>
        </w:rPr>
        <w:t>החילוץ</w:t>
      </w:r>
      <w:r w:rsidRPr="00AE6475">
        <w:rPr>
          <w:rFonts w:ascii="Tahoma" w:hAnsi="Tahoma" w:cs="Tahoma"/>
          <w:sz w:val="18"/>
          <w:szCs w:val="18"/>
          <w:rtl/>
        </w:rPr>
        <w:t xml:space="preserve"> </w:t>
      </w:r>
      <w:r w:rsidRPr="00AE6475">
        <w:rPr>
          <w:rFonts w:ascii="Tahoma" w:hAnsi="Tahoma" w:cs="Tahoma" w:hint="cs"/>
          <w:sz w:val="18"/>
          <w:szCs w:val="18"/>
          <w:rtl/>
        </w:rPr>
        <w:t>לחילוץ</w:t>
      </w:r>
      <w:r w:rsidRPr="00AE6475">
        <w:rPr>
          <w:rFonts w:ascii="Tahoma" w:hAnsi="Tahoma" w:cs="Tahoma"/>
          <w:sz w:val="18"/>
          <w:szCs w:val="18"/>
          <w:rtl/>
        </w:rPr>
        <w:t xml:space="preserve"> </w:t>
      </w:r>
      <w:r w:rsidRPr="00AE6475">
        <w:rPr>
          <w:rFonts w:ascii="Tahoma" w:hAnsi="Tahoma" w:cs="Tahoma" w:hint="cs"/>
          <w:sz w:val="18"/>
          <w:szCs w:val="18"/>
          <w:rtl/>
        </w:rPr>
        <w:t>מורכב</w:t>
      </w:r>
      <w:r w:rsidRPr="00AE6475">
        <w:rPr>
          <w:rFonts w:ascii="Tahoma" w:hAnsi="Tahoma" w:cs="Tahoma"/>
          <w:sz w:val="18"/>
          <w:szCs w:val="18"/>
          <w:rtl/>
        </w:rPr>
        <w:t xml:space="preserve"> (</w:t>
      </w:r>
      <w:r w:rsidRPr="00AE6475">
        <w:rPr>
          <w:rFonts w:ascii="Tahoma" w:hAnsi="Tahoma" w:cs="Tahoma" w:hint="cs"/>
          <w:sz w:val="18"/>
          <w:szCs w:val="18"/>
          <w:rtl/>
        </w:rPr>
        <w:t>גובה</w:t>
      </w:r>
      <w:r w:rsidRPr="00AE6475">
        <w:rPr>
          <w:rFonts w:ascii="Tahoma" w:hAnsi="Tahoma" w:cs="Tahoma"/>
          <w:sz w:val="18"/>
          <w:szCs w:val="18"/>
          <w:rtl/>
        </w:rPr>
        <w:t xml:space="preserve">, </w:t>
      </w:r>
      <w:r w:rsidRPr="00AE6475">
        <w:rPr>
          <w:rFonts w:ascii="Tahoma" w:hAnsi="Tahoma" w:cs="Tahoma" w:hint="cs"/>
          <w:sz w:val="18"/>
          <w:szCs w:val="18"/>
          <w:rtl/>
        </w:rPr>
        <w:t>חלל</w:t>
      </w:r>
      <w:r w:rsidRPr="00AE6475">
        <w:rPr>
          <w:rFonts w:ascii="Tahoma" w:hAnsi="Tahoma" w:cs="Tahoma"/>
          <w:sz w:val="18"/>
          <w:szCs w:val="18"/>
          <w:rtl/>
        </w:rPr>
        <w:t xml:space="preserve"> </w:t>
      </w:r>
      <w:r w:rsidRPr="00AE6475">
        <w:rPr>
          <w:rFonts w:ascii="Tahoma" w:hAnsi="Tahoma" w:cs="Tahoma" w:hint="cs"/>
          <w:sz w:val="18"/>
          <w:szCs w:val="18"/>
          <w:rtl/>
        </w:rPr>
        <w:t>מוקף</w:t>
      </w:r>
      <w:r w:rsidRPr="00AE6475">
        <w:rPr>
          <w:rFonts w:ascii="Tahoma" w:hAnsi="Tahoma" w:cs="Tahoma"/>
          <w:sz w:val="18"/>
          <w:szCs w:val="18"/>
          <w:rtl/>
        </w:rPr>
        <w:t xml:space="preserve">, </w:t>
      </w:r>
      <w:r w:rsidRPr="00AE6475">
        <w:rPr>
          <w:rFonts w:ascii="Tahoma" w:hAnsi="Tahoma" w:cs="Tahoma" w:hint="cs"/>
          <w:sz w:val="18"/>
          <w:szCs w:val="18"/>
          <w:rtl/>
        </w:rPr>
        <w:t>מנהור</w:t>
      </w:r>
      <w:r w:rsidRPr="00AE6475">
        <w:rPr>
          <w:rFonts w:ascii="Tahoma" w:hAnsi="Tahoma" w:cs="Tahoma"/>
          <w:sz w:val="18"/>
          <w:szCs w:val="18"/>
          <w:rtl/>
        </w:rPr>
        <w:t>)".</w:t>
      </w:r>
      <w:r w:rsidRPr="00AE6475">
        <w:rPr>
          <w:rFonts w:ascii="Tahoma" w:hAnsi="Tahoma" w:cs="Tahoma" w:hint="cs"/>
          <w:sz w:val="18"/>
          <w:szCs w:val="18"/>
          <w:rtl/>
        </w:rPr>
        <w:t xml:space="preserve"> עוד</w:t>
      </w:r>
      <w:r w:rsidRPr="00AE6475">
        <w:rPr>
          <w:rFonts w:ascii="Tahoma" w:hAnsi="Tahoma" w:cs="Tahoma"/>
          <w:sz w:val="18"/>
          <w:szCs w:val="18"/>
          <w:rtl/>
        </w:rPr>
        <w:t xml:space="preserve"> </w:t>
      </w:r>
      <w:r w:rsidRPr="00AE6475">
        <w:rPr>
          <w:rFonts w:ascii="Tahoma" w:hAnsi="Tahoma" w:cs="Tahoma" w:hint="cs"/>
          <w:sz w:val="18"/>
          <w:szCs w:val="18"/>
          <w:rtl/>
        </w:rPr>
        <w:t>מסר</w:t>
      </w:r>
      <w:r w:rsidRPr="00AE6475">
        <w:rPr>
          <w:rFonts w:ascii="Tahoma" w:hAnsi="Tahoma" w:cs="Tahoma"/>
          <w:sz w:val="18"/>
          <w:szCs w:val="18"/>
          <w:rtl/>
        </w:rPr>
        <w:t xml:space="preserve"> </w:t>
      </w:r>
      <w:r w:rsidRPr="00AE6475">
        <w:rPr>
          <w:rFonts w:ascii="Tahoma" w:hAnsi="Tahoma" w:cs="Tahoma" w:hint="cs"/>
          <w:sz w:val="18"/>
          <w:szCs w:val="18"/>
          <w:rtl/>
        </w:rPr>
        <w:t>צה</w:t>
      </w:r>
      <w:r w:rsidRPr="00AE6475">
        <w:rPr>
          <w:rFonts w:ascii="Tahoma" w:hAnsi="Tahoma" w:cs="Tahoma"/>
          <w:sz w:val="18"/>
          <w:szCs w:val="18"/>
          <w:rtl/>
        </w:rPr>
        <w:t>"</w:t>
      </w:r>
      <w:r w:rsidRPr="00AE6475">
        <w:rPr>
          <w:rFonts w:ascii="Tahoma" w:hAnsi="Tahoma" w:cs="Tahoma" w:hint="cs"/>
          <w:sz w:val="18"/>
          <w:szCs w:val="18"/>
          <w:rtl/>
        </w:rPr>
        <w:t>ל</w:t>
      </w:r>
      <w:r w:rsidRPr="00AE6475">
        <w:rPr>
          <w:rFonts w:ascii="Tahoma" w:hAnsi="Tahoma" w:cs="Tahoma"/>
          <w:sz w:val="18"/>
          <w:szCs w:val="18"/>
          <w:rtl/>
        </w:rPr>
        <w:t xml:space="preserve"> </w:t>
      </w:r>
      <w:r w:rsidRPr="00AE6475">
        <w:rPr>
          <w:rFonts w:ascii="Tahoma" w:hAnsi="Tahoma" w:cs="Tahoma" w:hint="cs"/>
          <w:sz w:val="18"/>
          <w:szCs w:val="18"/>
          <w:rtl/>
        </w:rPr>
        <w:t>כי</w:t>
      </w:r>
      <w:r w:rsidRPr="00AE6475">
        <w:rPr>
          <w:rFonts w:ascii="Tahoma" w:hAnsi="Tahoma" w:cs="Tahoma"/>
          <w:sz w:val="18"/>
          <w:szCs w:val="18"/>
          <w:rtl/>
        </w:rPr>
        <w:t xml:space="preserve"> "קיימת השתנות באופן הבנייה המודרנית עיקר השינוי בא לידי ביטוי בעיקר בנושאים הבאים</w:t>
      </w:r>
      <w:r w:rsidR="000559AB">
        <w:rPr>
          <w:rFonts w:ascii="Tahoma" w:hAnsi="Tahoma" w:cs="Tahoma" w:hint="cs"/>
          <w:sz w:val="18"/>
          <w:szCs w:val="18"/>
          <w:rtl/>
        </w:rPr>
        <w:t>:</w:t>
      </w:r>
      <w:r w:rsidRPr="00AE6475">
        <w:rPr>
          <w:rFonts w:ascii="Tahoma" w:hAnsi="Tahoma" w:cs="Tahoma"/>
          <w:sz w:val="18"/>
          <w:szCs w:val="18"/>
          <w:rtl/>
        </w:rPr>
        <w:t xml:space="preserve"> תת קרקע, מבנה זכוכית, בניינים גבוהים, בטון מזוין</w:t>
      </w:r>
      <w:r w:rsidRPr="00AE6475">
        <w:rPr>
          <w:rFonts w:ascii="Tahoma" w:hAnsi="Tahoma" w:cs="Tahoma" w:hint="cs"/>
          <w:sz w:val="18"/>
          <w:szCs w:val="18"/>
          <w:rtl/>
        </w:rPr>
        <w:t>"</w:t>
      </w:r>
      <w:r w:rsidRPr="00AE6475">
        <w:rPr>
          <w:rFonts w:ascii="Tahoma" w:hAnsi="Tahoma" w:cs="Tahoma"/>
          <w:sz w:val="18"/>
          <w:szCs w:val="18"/>
          <w:rtl/>
        </w:rPr>
        <w:t xml:space="preserve">. </w:t>
      </w:r>
    </w:p>
    <w:p w:rsidR="00DB301A" w:rsidRPr="00AE6475" w:rsidP="007A54F5">
      <w:pPr>
        <w:pStyle w:val="ListParagraph"/>
        <w:numPr>
          <w:ilvl w:val="0"/>
          <w:numId w:val="11"/>
        </w:numPr>
        <w:autoSpaceDE/>
        <w:autoSpaceDN/>
        <w:adjustRightInd/>
        <w:spacing w:after="240" w:line="240" w:lineRule="exact"/>
        <w:ind w:left="340" w:right="2268"/>
        <w:rPr>
          <w:sz w:val="18"/>
          <w:szCs w:val="18"/>
        </w:rPr>
      </w:pPr>
      <w:r w:rsidRPr="00AE6475">
        <w:rPr>
          <w:rStyle w:val="Heading7Char"/>
          <w:rFonts w:ascii="Tahoma" w:hAnsi="Tahoma" w:cs="Tahoma" w:hint="eastAsia"/>
          <w:sz w:val="18"/>
          <w:szCs w:val="18"/>
          <w:rtl/>
        </w:rPr>
        <w:t>עדכון</w:t>
      </w:r>
      <w:r w:rsidRPr="00AE6475">
        <w:rPr>
          <w:rStyle w:val="Heading7Char"/>
          <w:rFonts w:ascii="Tahoma" w:hAnsi="Tahoma" w:cs="Tahoma"/>
          <w:sz w:val="18"/>
          <w:szCs w:val="18"/>
          <w:rtl/>
        </w:rPr>
        <w:t xml:space="preserve"> ספר גדוד החילוץ וההצלה במילואים:</w:t>
      </w:r>
      <w:r w:rsidRPr="00AE6475">
        <w:rPr>
          <w:rFonts w:hint="cs"/>
          <w:sz w:val="18"/>
          <w:szCs w:val="18"/>
          <w:rtl/>
        </w:rPr>
        <w:t xml:space="preserve"> </w:t>
      </w:r>
      <w:r w:rsidRPr="00AE6475">
        <w:rPr>
          <w:sz w:val="18"/>
          <w:szCs w:val="18"/>
          <w:rtl/>
        </w:rPr>
        <w:t>מטרתו של ספר</w:t>
      </w:r>
      <w:r w:rsidRPr="00AE6475">
        <w:rPr>
          <w:rFonts w:hint="cs"/>
          <w:sz w:val="18"/>
          <w:szCs w:val="18"/>
          <w:rtl/>
        </w:rPr>
        <w:t xml:space="preserve"> גדוד החילוץ וההצלה במילואים (להלן - ספר הגדוד)</w:t>
      </w:r>
      <w:r w:rsidRPr="00AE6475">
        <w:rPr>
          <w:sz w:val="18"/>
          <w:szCs w:val="18"/>
          <w:rtl/>
        </w:rPr>
        <w:t xml:space="preserve"> הוא להציג את מאפייני הארגון של גדוד החילוץ וההצלה במילואים, </w:t>
      </w:r>
      <w:r w:rsidRPr="00AE6475">
        <w:rPr>
          <w:rFonts w:hint="cs"/>
          <w:sz w:val="18"/>
          <w:szCs w:val="18"/>
          <w:rtl/>
        </w:rPr>
        <w:t xml:space="preserve">את ייעוד הגדוד, את תפקידיו, את יכולותיו, את </w:t>
      </w:r>
      <w:r w:rsidRPr="00AE6475">
        <w:rPr>
          <w:sz w:val="18"/>
          <w:szCs w:val="18"/>
          <w:rtl/>
        </w:rPr>
        <w:t xml:space="preserve">הכשירות </w:t>
      </w:r>
      <w:r w:rsidRPr="00AE6475">
        <w:rPr>
          <w:rFonts w:hint="cs"/>
          <w:sz w:val="18"/>
          <w:szCs w:val="18"/>
          <w:rtl/>
        </w:rPr>
        <w:t>הנדרשת ממנו ואת עקרונות הפעלתו תוך פירוט המסגרות השונות הקיימות בגדוד</w:t>
      </w:r>
      <w:r w:rsidRPr="00AE6475">
        <w:rPr>
          <w:sz w:val="18"/>
          <w:szCs w:val="18"/>
          <w:rtl/>
        </w:rPr>
        <w:t xml:space="preserve">. ספר הגדוד פורסם בשנת 2012 לאחר עבודת מטה </w:t>
      </w:r>
      <w:r w:rsidRPr="00AE6475">
        <w:rPr>
          <w:rFonts w:hint="cs"/>
          <w:sz w:val="18"/>
          <w:szCs w:val="18"/>
          <w:rtl/>
        </w:rPr>
        <w:t>שביצע</w:t>
      </w:r>
      <w:r w:rsidRPr="00AE6475">
        <w:rPr>
          <w:sz w:val="18"/>
          <w:szCs w:val="18"/>
          <w:rtl/>
        </w:rPr>
        <w:t xml:space="preserve"> הפיקוד בשנים </w:t>
      </w:r>
      <w:r w:rsidRPr="00AE6475">
        <w:rPr>
          <w:rFonts w:hint="cs"/>
          <w:sz w:val="18"/>
          <w:szCs w:val="18"/>
          <w:rtl/>
        </w:rPr>
        <w:t>2009 - 2011</w:t>
      </w:r>
      <w:r w:rsidRPr="00AE6475">
        <w:rPr>
          <w:sz w:val="18"/>
          <w:szCs w:val="18"/>
          <w:rtl/>
        </w:rPr>
        <w:t xml:space="preserve">. על פי </w:t>
      </w:r>
      <w:r w:rsidRPr="00AE6475">
        <w:rPr>
          <w:rFonts w:hint="cs"/>
          <w:sz w:val="18"/>
          <w:szCs w:val="18"/>
          <w:rtl/>
        </w:rPr>
        <w:t>תוכנית</w:t>
      </w:r>
      <w:r w:rsidRPr="00AE6475">
        <w:rPr>
          <w:sz w:val="18"/>
          <w:szCs w:val="18"/>
          <w:rtl/>
        </w:rPr>
        <w:t xml:space="preserve"> עבודה </w:t>
      </w:r>
      <w:r w:rsidRPr="00AE6475">
        <w:rPr>
          <w:rFonts w:hint="cs"/>
          <w:sz w:val="18"/>
          <w:szCs w:val="18"/>
          <w:rtl/>
        </w:rPr>
        <w:t xml:space="preserve">של ענף </w:t>
      </w:r>
      <w:r w:rsidRPr="00AE6475">
        <w:rPr>
          <w:rFonts w:hint="cs"/>
          <w:sz w:val="18"/>
          <w:szCs w:val="18"/>
          <w:rtl/>
        </w:rPr>
        <w:t>תוה</w:t>
      </w:r>
      <w:r w:rsidRPr="00AE6475">
        <w:rPr>
          <w:sz w:val="18"/>
          <w:szCs w:val="18"/>
          <w:rtl/>
        </w:rPr>
        <w:t>"ד</w:t>
      </w:r>
      <w:r w:rsidRPr="00AE6475">
        <w:rPr>
          <w:sz w:val="18"/>
          <w:szCs w:val="18"/>
          <w:rtl/>
        </w:rPr>
        <w:t xml:space="preserve"> </w:t>
      </w:r>
      <w:r w:rsidRPr="00AE6475">
        <w:rPr>
          <w:rFonts w:hint="cs"/>
          <w:sz w:val="18"/>
          <w:szCs w:val="18"/>
          <w:rtl/>
        </w:rPr>
        <w:t xml:space="preserve">בפקע"ר </w:t>
      </w:r>
      <w:r w:rsidRPr="00AE6475">
        <w:rPr>
          <w:sz w:val="18"/>
          <w:szCs w:val="18"/>
          <w:rtl/>
        </w:rPr>
        <w:t>לשנת 2017</w:t>
      </w:r>
      <w:r w:rsidRPr="00AE6475">
        <w:rPr>
          <w:rFonts w:hint="cs"/>
          <w:sz w:val="18"/>
          <w:szCs w:val="18"/>
          <w:rtl/>
        </w:rPr>
        <w:t>,</w:t>
      </w:r>
      <w:r w:rsidRPr="00AE6475">
        <w:rPr>
          <w:sz w:val="18"/>
          <w:szCs w:val="18"/>
          <w:rtl/>
        </w:rPr>
        <w:t xml:space="preserve"> עדכון תורה זו אמור היה להתבצע </w:t>
      </w:r>
      <w:r w:rsidRPr="00AE6475">
        <w:rPr>
          <w:rFonts w:hint="cs"/>
          <w:sz w:val="18"/>
          <w:szCs w:val="18"/>
          <w:rtl/>
        </w:rPr>
        <w:t xml:space="preserve">כבר </w:t>
      </w:r>
      <w:r w:rsidRPr="00AE6475">
        <w:rPr>
          <w:sz w:val="18"/>
          <w:szCs w:val="18"/>
          <w:rtl/>
        </w:rPr>
        <w:t xml:space="preserve">בשנת 2017. </w:t>
      </w:r>
    </w:p>
    <w:p w:rsidR="00DB301A" w:rsidRPr="007A54F5" w:rsidP="007A54F5">
      <w:pPr>
        <w:pStyle w:val="RESHET"/>
        <w:ind w:left="567"/>
        <w:rPr>
          <w:rtl/>
        </w:rPr>
      </w:pPr>
      <w:r w:rsidRPr="007A54F5">
        <w:rPr>
          <w:rtl/>
        </w:rPr>
        <w:t xml:space="preserve">בביקורת עלה כי </w:t>
      </w:r>
      <w:r w:rsidRPr="007A54F5">
        <w:rPr>
          <w:rFonts w:hint="cs"/>
          <w:rtl/>
        </w:rPr>
        <w:t xml:space="preserve">במועד סיום הביקורת באפריל 2018 </w:t>
      </w:r>
      <w:r w:rsidRPr="007A54F5">
        <w:rPr>
          <w:rtl/>
        </w:rPr>
        <w:t xml:space="preserve">פקע"ר </w:t>
      </w:r>
      <w:r w:rsidRPr="007A54F5">
        <w:rPr>
          <w:rFonts w:hint="cs"/>
          <w:rtl/>
        </w:rPr>
        <w:t xml:space="preserve">עדיין </w:t>
      </w:r>
      <w:r w:rsidRPr="007A54F5">
        <w:rPr>
          <w:rtl/>
        </w:rPr>
        <w:t xml:space="preserve">לא עדכן את ספר הגדוד </w:t>
      </w:r>
      <w:r w:rsidRPr="007A54F5">
        <w:rPr>
          <w:rFonts w:hint="cs"/>
          <w:rtl/>
        </w:rPr>
        <w:t>בשנה שנקבעה</w:t>
      </w:r>
      <w:r w:rsidRPr="007A54F5">
        <w:rPr>
          <w:rtl/>
        </w:rPr>
        <w:t xml:space="preserve">, וזאת </w:t>
      </w:r>
      <w:r w:rsidRPr="007A54F5">
        <w:rPr>
          <w:rFonts w:hint="cs"/>
          <w:rtl/>
        </w:rPr>
        <w:t>אף שבוצעו</w:t>
      </w:r>
      <w:r w:rsidRPr="007A54F5">
        <w:rPr>
          <w:rtl/>
        </w:rPr>
        <w:t xml:space="preserve"> שינויים </w:t>
      </w:r>
      <w:r w:rsidRPr="007A54F5">
        <w:rPr>
          <w:rFonts w:hint="cs"/>
          <w:rtl/>
        </w:rPr>
        <w:t>שונים במבנה ובארגון של הגדודים</w:t>
      </w:r>
      <w:r>
        <w:rPr>
          <w:vertAlign w:val="superscript"/>
          <w:rtl/>
        </w:rPr>
        <w:footnoteReference w:id="21"/>
      </w:r>
      <w:r w:rsidRPr="007A54F5">
        <w:rPr>
          <w:rFonts w:hint="cs"/>
          <w:rtl/>
        </w:rPr>
        <w:t xml:space="preserve"> המשפיעים גם על הגדרת הכשירות הנדרשת מהם</w:t>
      </w:r>
      <w:r w:rsidRPr="007A54F5">
        <w:rPr>
          <w:rtl/>
        </w:rPr>
        <w:t xml:space="preserve">. </w:t>
      </w:r>
      <w:r w:rsidRPr="007A54F5">
        <w:rPr>
          <w:rFonts w:hint="cs"/>
          <w:rtl/>
        </w:rPr>
        <w:t>לפיכך</w:t>
      </w:r>
      <w:r w:rsidRPr="007A54F5">
        <w:rPr>
          <w:rtl/>
        </w:rPr>
        <w:t xml:space="preserve"> כשירויות הגדודים </w:t>
      </w:r>
      <w:r w:rsidRPr="007A54F5">
        <w:rPr>
          <w:rFonts w:hint="cs"/>
          <w:rtl/>
        </w:rPr>
        <w:t>שנקבעו</w:t>
      </w:r>
      <w:r w:rsidRPr="007A54F5">
        <w:rPr>
          <w:rtl/>
        </w:rPr>
        <w:t xml:space="preserve"> בספר הגדוד </w:t>
      </w:r>
      <w:r w:rsidRPr="007A54F5">
        <w:rPr>
          <w:rFonts w:hint="cs"/>
          <w:rtl/>
        </w:rPr>
        <w:t>אינן תואמות את המבנה הארגוני של גדודי החילוץ וההצלה במילואים בפקע"ר.</w:t>
      </w:r>
    </w:p>
    <w:p w:rsidR="00DB301A" w:rsidRPr="00AE6475" w:rsidP="007A54F5">
      <w:pPr>
        <w:spacing w:before="180" w:line="240" w:lineRule="exact"/>
        <w:ind w:left="340" w:right="2268"/>
        <w:jc w:val="both"/>
        <w:rPr>
          <w:rFonts w:ascii="Tahoma" w:hAnsi="Tahoma" w:cs="Tahoma"/>
          <w:sz w:val="18"/>
          <w:szCs w:val="18"/>
          <w:rtl/>
        </w:rPr>
      </w:pPr>
      <w:r w:rsidRPr="00AE6475">
        <w:rPr>
          <w:rFonts w:ascii="Tahoma" w:hAnsi="Tahoma" w:cs="Tahoma"/>
          <w:sz w:val="18"/>
          <w:szCs w:val="18"/>
          <w:rtl/>
        </w:rPr>
        <w:t xml:space="preserve">במרץ 2018 מסרה רמ"ד </w:t>
      </w:r>
      <w:r w:rsidRPr="00AE6475">
        <w:rPr>
          <w:rFonts w:ascii="Tahoma" w:hAnsi="Tahoma" w:cs="Tahoma" w:hint="cs"/>
          <w:sz w:val="18"/>
          <w:szCs w:val="18"/>
          <w:rtl/>
        </w:rPr>
        <w:t>תורת ה</w:t>
      </w:r>
      <w:r w:rsidRPr="00AE6475">
        <w:rPr>
          <w:rFonts w:ascii="Tahoma" w:hAnsi="Tahoma" w:cs="Tahoma"/>
          <w:sz w:val="18"/>
          <w:szCs w:val="18"/>
          <w:rtl/>
        </w:rPr>
        <w:t>חילוץ ו</w:t>
      </w:r>
      <w:r w:rsidRPr="00AE6475">
        <w:rPr>
          <w:rFonts w:ascii="Tahoma" w:hAnsi="Tahoma" w:cs="Tahoma" w:hint="cs"/>
          <w:sz w:val="18"/>
          <w:szCs w:val="18"/>
          <w:rtl/>
        </w:rPr>
        <w:t>ה</w:t>
      </w:r>
      <w:r w:rsidRPr="00AE6475">
        <w:rPr>
          <w:rFonts w:ascii="Tahoma" w:hAnsi="Tahoma" w:cs="Tahoma"/>
          <w:sz w:val="18"/>
          <w:szCs w:val="18"/>
          <w:rtl/>
        </w:rPr>
        <w:t xml:space="preserve">כיבוי </w:t>
      </w:r>
      <w:r w:rsidRPr="00AE6475">
        <w:rPr>
          <w:rFonts w:ascii="Tahoma" w:hAnsi="Tahoma" w:cs="Tahoma" w:hint="cs"/>
          <w:sz w:val="18"/>
          <w:szCs w:val="18"/>
          <w:rtl/>
        </w:rPr>
        <w:t xml:space="preserve">בענף </w:t>
      </w:r>
      <w:r w:rsidRPr="00AE6475">
        <w:rPr>
          <w:rFonts w:ascii="Tahoma" w:hAnsi="Tahoma" w:cs="Tahoma" w:hint="cs"/>
          <w:sz w:val="18"/>
          <w:szCs w:val="18"/>
          <w:rtl/>
        </w:rPr>
        <w:t>תוה"ד</w:t>
      </w:r>
      <w:r w:rsidRPr="00AE6475">
        <w:rPr>
          <w:rFonts w:ascii="Tahoma" w:hAnsi="Tahoma" w:cs="Tahoma" w:hint="cs"/>
          <w:sz w:val="18"/>
          <w:szCs w:val="18"/>
          <w:rtl/>
        </w:rPr>
        <w:t xml:space="preserve"> בפקע"ר </w:t>
      </w:r>
      <w:r w:rsidRPr="00AE6475">
        <w:rPr>
          <w:rFonts w:ascii="Tahoma" w:hAnsi="Tahoma" w:cs="Tahoma"/>
          <w:sz w:val="18"/>
          <w:szCs w:val="18"/>
          <w:rtl/>
        </w:rPr>
        <w:t>לצוות הביקורת כי</w:t>
      </w:r>
      <w:r w:rsidRPr="00AE6475">
        <w:rPr>
          <w:rFonts w:ascii="Tahoma" w:hAnsi="Tahoma" w:cs="Tahoma"/>
          <w:b/>
          <w:bCs/>
          <w:sz w:val="18"/>
          <w:szCs w:val="18"/>
          <w:rtl/>
        </w:rPr>
        <w:t xml:space="preserve"> </w:t>
      </w:r>
      <w:r w:rsidRPr="00AE6475">
        <w:rPr>
          <w:rFonts w:ascii="Tahoma" w:hAnsi="Tahoma" w:cs="Tahoma"/>
          <w:sz w:val="18"/>
          <w:szCs w:val="18"/>
          <w:rtl/>
        </w:rPr>
        <w:t xml:space="preserve">"חשיבה מחודשת והתאמה של </w:t>
      </w:r>
      <w:r w:rsidRPr="00AE6475">
        <w:rPr>
          <w:rFonts w:ascii="Tahoma" w:hAnsi="Tahoma" w:cs="Tahoma"/>
          <w:sz w:val="18"/>
          <w:szCs w:val="18"/>
          <w:rtl/>
        </w:rPr>
        <w:t>הכשירויות</w:t>
      </w:r>
      <w:r w:rsidRPr="00AE6475">
        <w:rPr>
          <w:rFonts w:ascii="Tahoma" w:hAnsi="Tahoma" w:cs="Tahoma"/>
          <w:sz w:val="18"/>
          <w:szCs w:val="18"/>
          <w:rtl/>
        </w:rPr>
        <w:t xml:space="preserve"> ובניית הגדוד מחדש בהתאם לאיום הובילה לכתיבת ספר חדש ומעודכן"</w:t>
      </w:r>
      <w:r w:rsidRPr="00AE6475">
        <w:rPr>
          <w:rFonts w:ascii="Tahoma" w:hAnsi="Tahoma" w:cs="Tahoma" w:hint="cs"/>
          <w:sz w:val="18"/>
          <w:szCs w:val="18"/>
          <w:rtl/>
        </w:rPr>
        <w:t>,</w:t>
      </w:r>
      <w:r w:rsidRPr="00AE6475">
        <w:rPr>
          <w:rFonts w:ascii="Tahoma" w:hAnsi="Tahoma" w:cs="Tahoma"/>
          <w:sz w:val="18"/>
          <w:szCs w:val="18"/>
          <w:rtl/>
        </w:rPr>
        <w:t xml:space="preserve"> וכי "הספר יופץ עד סוף חציון א' 2018".</w:t>
      </w:r>
    </w:p>
    <w:p w:rsidR="00DB301A" w:rsidRPr="00AE6475" w:rsidP="007A54F5">
      <w:pPr>
        <w:spacing w:line="240" w:lineRule="exact"/>
        <w:ind w:left="340" w:right="2268"/>
        <w:jc w:val="both"/>
        <w:rPr>
          <w:rFonts w:ascii="Tahoma" w:hAnsi="Tahoma" w:cs="Tahoma"/>
          <w:sz w:val="18"/>
          <w:szCs w:val="18"/>
          <w:rtl/>
        </w:rPr>
      </w:pPr>
      <w:r w:rsidRPr="00AE6475">
        <w:rPr>
          <w:rFonts w:ascii="Tahoma" w:hAnsi="Tahoma" w:cs="Tahoma" w:hint="cs"/>
          <w:sz w:val="18"/>
          <w:szCs w:val="18"/>
          <w:rtl/>
        </w:rPr>
        <w:t>צה"ל מסר בתגובתו כי "ספר הגדוד העדכני האחרון נכון לשנת 2012. לאור שינוי מבנה ארגוני ושינוי אמצעים, הספר נמצא כיום בעריכה לקראת אישור מפקדים".</w:t>
      </w:r>
    </w:p>
    <w:p w:rsidR="00DB301A" w:rsidRPr="00AE6475" w:rsidP="007A54F5">
      <w:pPr>
        <w:pStyle w:val="ListParagraph"/>
        <w:numPr>
          <w:ilvl w:val="0"/>
          <w:numId w:val="11"/>
        </w:numPr>
        <w:autoSpaceDE/>
        <w:autoSpaceDN/>
        <w:adjustRightInd/>
        <w:spacing w:after="240" w:line="240" w:lineRule="exact"/>
        <w:ind w:left="340" w:right="2268"/>
        <w:rPr>
          <w:sz w:val="18"/>
          <w:szCs w:val="18"/>
          <w:rtl/>
        </w:rPr>
      </w:pPr>
      <w:r w:rsidRPr="00AE6475">
        <w:rPr>
          <w:rStyle w:val="Heading7Char"/>
          <w:rFonts w:ascii="Tahoma" w:hAnsi="Tahoma" w:cs="Tahoma" w:hint="eastAsia"/>
          <w:sz w:val="18"/>
          <w:szCs w:val="18"/>
          <w:rtl/>
        </w:rPr>
        <w:t>עדכון</w:t>
      </w:r>
      <w:r w:rsidRPr="00AE6475">
        <w:rPr>
          <w:rStyle w:val="Heading7Char"/>
          <w:rFonts w:ascii="Tahoma" w:hAnsi="Tahoma" w:cs="Tahoma"/>
          <w:sz w:val="18"/>
          <w:szCs w:val="18"/>
          <w:rtl/>
        </w:rPr>
        <w:t xml:space="preserve"> טכניקת מ</w:t>
      </w:r>
      <w:r w:rsidRPr="00AE6475">
        <w:rPr>
          <w:rStyle w:val="Heading7Char"/>
          <w:rFonts w:ascii="Tahoma" w:hAnsi="Tahoma" w:cs="Tahoma" w:hint="cs"/>
          <w:sz w:val="18"/>
          <w:szCs w:val="18"/>
          <w:rtl/>
        </w:rPr>
        <w:t>ִנ</w:t>
      </w:r>
      <w:r w:rsidRPr="00AE6475">
        <w:rPr>
          <w:rStyle w:val="Heading7Char"/>
          <w:rFonts w:ascii="Tahoma" w:hAnsi="Tahoma" w:cs="Tahoma"/>
          <w:sz w:val="18"/>
          <w:szCs w:val="18"/>
          <w:rtl/>
        </w:rPr>
        <w:t>הור באתר הרס:</w:t>
      </w:r>
      <w:r w:rsidRPr="00AE6475">
        <w:rPr>
          <w:rFonts w:hint="cs"/>
          <w:sz w:val="18"/>
          <w:szCs w:val="18"/>
          <w:rtl/>
        </w:rPr>
        <w:t xml:space="preserve"> </w:t>
      </w:r>
      <w:r w:rsidRPr="00AE6475">
        <w:rPr>
          <w:sz w:val="18"/>
          <w:szCs w:val="18"/>
          <w:rtl/>
        </w:rPr>
        <w:t xml:space="preserve">טכניקה </w:t>
      </w:r>
      <w:r w:rsidRPr="00AE6475">
        <w:rPr>
          <w:rFonts w:hint="cs"/>
          <w:sz w:val="18"/>
          <w:szCs w:val="18"/>
          <w:rtl/>
        </w:rPr>
        <w:t xml:space="preserve">זו פורסמה במרץ 2012, והיא </w:t>
      </w:r>
      <w:r w:rsidRPr="00AE6475">
        <w:rPr>
          <w:sz w:val="18"/>
          <w:szCs w:val="18"/>
          <w:rtl/>
        </w:rPr>
        <w:t>כוללת את מכלול הפעולות שיבצעו כוחות החילוץ בזמן שיגלו סימנים המעידים על ה</w:t>
      </w:r>
      <w:r w:rsidRPr="00AE6475">
        <w:rPr>
          <w:rFonts w:hint="cs"/>
          <w:sz w:val="18"/>
          <w:szCs w:val="18"/>
          <w:rtl/>
        </w:rPr>
        <w:t>י</w:t>
      </w:r>
      <w:r w:rsidRPr="00AE6475">
        <w:rPr>
          <w:sz w:val="18"/>
          <w:szCs w:val="18"/>
          <w:rtl/>
        </w:rPr>
        <w:t xml:space="preserve">מצאות לכוד בנקודה מסוימת </w:t>
      </w:r>
      <w:r w:rsidRPr="00AE6475">
        <w:rPr>
          <w:rFonts w:hint="cs"/>
          <w:sz w:val="18"/>
          <w:szCs w:val="18"/>
          <w:rtl/>
        </w:rPr>
        <w:t>שיש</w:t>
      </w:r>
      <w:r w:rsidRPr="00AE6475">
        <w:rPr>
          <w:sz w:val="18"/>
          <w:szCs w:val="18"/>
          <w:rtl/>
        </w:rPr>
        <w:t xml:space="preserve"> סיכוי להגיע אליו ולחלצו. </w:t>
      </w:r>
      <w:r w:rsidRPr="00AE6475">
        <w:rPr>
          <w:rFonts w:hint="cs"/>
          <w:sz w:val="18"/>
          <w:szCs w:val="18"/>
          <w:rtl/>
        </w:rPr>
        <w:t xml:space="preserve">בהתאם לטכניקה זו, </w:t>
      </w:r>
      <w:r w:rsidRPr="00AE6475">
        <w:rPr>
          <w:sz w:val="18"/>
          <w:szCs w:val="18"/>
          <w:rtl/>
        </w:rPr>
        <w:t xml:space="preserve">ההגעה ללכוד וחילוצו </w:t>
      </w:r>
      <w:r w:rsidRPr="00AE6475">
        <w:rPr>
          <w:rFonts w:hint="cs"/>
          <w:sz w:val="18"/>
          <w:szCs w:val="18"/>
          <w:rtl/>
        </w:rPr>
        <w:t>יתבצעו באמצעות</w:t>
      </w:r>
      <w:r w:rsidRPr="00AE6475">
        <w:rPr>
          <w:sz w:val="18"/>
          <w:szCs w:val="18"/>
          <w:rtl/>
        </w:rPr>
        <w:t xml:space="preserve"> חדירה אופקית</w:t>
      </w:r>
      <w:r w:rsidRPr="00AE6475">
        <w:rPr>
          <w:rFonts w:hint="cs"/>
          <w:sz w:val="18"/>
          <w:szCs w:val="18"/>
          <w:rtl/>
        </w:rPr>
        <w:t>,</w:t>
      </w:r>
      <w:r w:rsidRPr="00AE6475">
        <w:rPr>
          <w:sz w:val="18"/>
          <w:szCs w:val="18"/>
          <w:rtl/>
        </w:rPr>
        <w:t xml:space="preserve"> בדרך כלל אל בין ההריסות</w:t>
      </w:r>
      <w:r w:rsidRPr="00AE6475">
        <w:rPr>
          <w:rFonts w:hint="cs"/>
          <w:sz w:val="18"/>
          <w:szCs w:val="18"/>
          <w:rtl/>
        </w:rPr>
        <w:t>,</w:t>
      </w:r>
      <w:r w:rsidRPr="00AE6475">
        <w:rPr>
          <w:sz w:val="18"/>
          <w:szCs w:val="18"/>
          <w:rtl/>
        </w:rPr>
        <w:t xml:space="preserve"> באמצעות יצירת מעין מנהרה המוחזקת באלמנטים תומכים לאורכה. </w:t>
      </w:r>
      <w:r w:rsidRPr="00AE6475">
        <w:rPr>
          <w:rFonts w:hint="cs"/>
          <w:sz w:val="18"/>
          <w:szCs w:val="18"/>
          <w:rtl/>
        </w:rPr>
        <w:t xml:space="preserve">מתוכנית העבודה של ענף </w:t>
      </w:r>
      <w:r w:rsidRPr="00AE6475">
        <w:rPr>
          <w:rFonts w:hint="cs"/>
          <w:sz w:val="18"/>
          <w:szCs w:val="18"/>
          <w:rtl/>
        </w:rPr>
        <w:t>תוה"ד</w:t>
      </w:r>
      <w:r w:rsidRPr="00AE6475">
        <w:rPr>
          <w:rFonts w:hint="cs"/>
          <w:sz w:val="18"/>
          <w:szCs w:val="18"/>
          <w:rtl/>
        </w:rPr>
        <w:t xml:space="preserve"> לשנת 2017 עולה כי </w:t>
      </w:r>
      <w:r w:rsidRPr="00AE6475">
        <w:rPr>
          <w:sz w:val="18"/>
          <w:szCs w:val="18"/>
          <w:rtl/>
        </w:rPr>
        <w:t xml:space="preserve">עדכון הטכניקה הוגדר בתחילה כיעד בתוכנית עבודה 2015, </w:t>
      </w:r>
      <w:r w:rsidRPr="00AE6475">
        <w:rPr>
          <w:rFonts w:hint="cs"/>
          <w:sz w:val="18"/>
          <w:szCs w:val="18"/>
          <w:rtl/>
        </w:rPr>
        <w:t>ולאחר מכן</w:t>
      </w:r>
      <w:r w:rsidRPr="00AE6475">
        <w:rPr>
          <w:sz w:val="18"/>
          <w:szCs w:val="18"/>
          <w:rtl/>
        </w:rPr>
        <w:t xml:space="preserve"> המועד החדש שנקבע לעדכונה היה מרץ</w:t>
      </w:r>
      <w:r w:rsidRPr="00AE6475">
        <w:rPr>
          <w:rFonts w:hint="cs"/>
          <w:sz w:val="18"/>
          <w:szCs w:val="18"/>
          <w:rtl/>
        </w:rPr>
        <w:t xml:space="preserve"> 2017.</w:t>
      </w:r>
    </w:p>
    <w:p w:rsidR="00DB301A" w:rsidRPr="007A54F5" w:rsidP="007A54F5">
      <w:pPr>
        <w:pStyle w:val="RESHET"/>
        <w:ind w:left="567"/>
        <w:rPr>
          <w:rtl/>
        </w:rPr>
      </w:pPr>
      <w:r w:rsidRPr="007A54F5">
        <w:rPr>
          <w:rtl/>
        </w:rPr>
        <w:t xml:space="preserve">בביקורת עלה כי טכניקת </w:t>
      </w:r>
      <w:r w:rsidRPr="007A54F5">
        <w:rPr>
          <w:rFonts w:hint="cs"/>
          <w:rtl/>
        </w:rPr>
        <w:t>ה</w:t>
      </w:r>
      <w:r w:rsidRPr="007A54F5">
        <w:rPr>
          <w:rtl/>
        </w:rPr>
        <w:t>מ</w:t>
      </w:r>
      <w:r w:rsidRPr="007A54F5">
        <w:rPr>
          <w:rFonts w:hint="cs"/>
          <w:rtl/>
        </w:rPr>
        <w:t>ִ</w:t>
      </w:r>
      <w:r w:rsidRPr="007A54F5">
        <w:rPr>
          <w:rtl/>
        </w:rPr>
        <w:t xml:space="preserve">נהור באתר </w:t>
      </w:r>
      <w:r w:rsidRPr="007A54F5">
        <w:rPr>
          <w:rFonts w:hint="cs"/>
          <w:rtl/>
        </w:rPr>
        <w:t>ה</w:t>
      </w:r>
      <w:r w:rsidRPr="007A54F5">
        <w:rPr>
          <w:rtl/>
        </w:rPr>
        <w:t xml:space="preserve">הרס טרם </w:t>
      </w:r>
      <w:r w:rsidRPr="007A54F5">
        <w:rPr>
          <w:rFonts w:hint="cs"/>
          <w:rtl/>
        </w:rPr>
        <w:t>עודכנה</w:t>
      </w:r>
      <w:r w:rsidRPr="007A54F5">
        <w:rPr>
          <w:rtl/>
        </w:rPr>
        <w:t xml:space="preserve">, זאת </w:t>
      </w:r>
      <w:r w:rsidRPr="007A54F5">
        <w:rPr>
          <w:rFonts w:hint="cs"/>
          <w:rtl/>
        </w:rPr>
        <w:t>אף</w:t>
      </w:r>
      <w:r w:rsidRPr="007A54F5">
        <w:rPr>
          <w:rtl/>
        </w:rPr>
        <w:t xml:space="preserve"> שעדכון הטכניקה הוגדר בתחילה כיעד בתוכנית </w:t>
      </w:r>
      <w:r w:rsidRPr="007A54F5">
        <w:rPr>
          <w:rFonts w:hint="cs"/>
          <w:rtl/>
        </w:rPr>
        <w:t>ה</w:t>
      </w:r>
      <w:r w:rsidRPr="007A54F5">
        <w:rPr>
          <w:rtl/>
        </w:rPr>
        <w:t>עבודה</w:t>
      </w:r>
      <w:r w:rsidRPr="007A54F5">
        <w:rPr>
          <w:rFonts w:hint="cs"/>
          <w:rtl/>
        </w:rPr>
        <w:t xml:space="preserve"> לשנת</w:t>
      </w:r>
      <w:r w:rsidRPr="007A54F5">
        <w:rPr>
          <w:rtl/>
        </w:rPr>
        <w:t xml:space="preserve"> 2015, </w:t>
      </w:r>
      <w:r w:rsidRPr="007A54F5">
        <w:rPr>
          <w:rFonts w:hint="cs"/>
          <w:rtl/>
        </w:rPr>
        <w:t>ובהמשך</w:t>
      </w:r>
      <w:r w:rsidRPr="007A54F5">
        <w:rPr>
          <w:rtl/>
        </w:rPr>
        <w:t xml:space="preserve"> המועד החדש שנקבע לעדכונה היה מרץ 2017. </w:t>
      </w:r>
      <w:r w:rsidRPr="007A54F5">
        <w:rPr>
          <w:rFonts w:hint="cs"/>
          <w:rtl/>
        </w:rPr>
        <w:t>ה</w:t>
      </w:r>
      <w:r w:rsidRPr="007A54F5">
        <w:rPr>
          <w:rtl/>
        </w:rPr>
        <w:t xml:space="preserve">שיהוי בעדכון טכניקה זו </w:t>
      </w:r>
      <w:r w:rsidRPr="007A54F5">
        <w:rPr>
          <w:rFonts w:hint="cs"/>
          <w:rtl/>
        </w:rPr>
        <w:t>עלול לפגוע</w:t>
      </w:r>
      <w:r w:rsidRPr="007A54F5">
        <w:rPr>
          <w:rtl/>
        </w:rPr>
        <w:t xml:space="preserve"> </w:t>
      </w:r>
      <w:r w:rsidRPr="007A54F5">
        <w:rPr>
          <w:rFonts w:hint="cs"/>
          <w:rtl/>
        </w:rPr>
        <w:t>ב</w:t>
      </w:r>
      <w:r w:rsidRPr="007A54F5">
        <w:rPr>
          <w:rtl/>
        </w:rPr>
        <w:t>הכשרות סד"כ פקע"ר ו</w:t>
      </w:r>
      <w:r w:rsidRPr="007A54F5">
        <w:rPr>
          <w:rFonts w:hint="cs"/>
          <w:rtl/>
        </w:rPr>
        <w:t>ב</w:t>
      </w:r>
      <w:r w:rsidRPr="007A54F5">
        <w:rPr>
          <w:rtl/>
        </w:rPr>
        <w:t>אימונ</w:t>
      </w:r>
      <w:r w:rsidRPr="007A54F5">
        <w:rPr>
          <w:rFonts w:hint="cs"/>
          <w:rtl/>
        </w:rPr>
        <w:t>י</w:t>
      </w:r>
      <w:r w:rsidRPr="007A54F5">
        <w:rPr>
          <w:rtl/>
        </w:rPr>
        <w:t>ו בתחום זה</w:t>
      </w:r>
      <w:r w:rsidRPr="007A54F5">
        <w:rPr>
          <w:rFonts w:hint="cs"/>
          <w:rtl/>
        </w:rPr>
        <w:t>, שכן היא משמשת בסיס להכשרות ולאימונים.</w:t>
      </w:r>
      <w:r w:rsidRPr="007A54F5">
        <w:rPr>
          <w:rtl/>
        </w:rPr>
        <w:t xml:space="preserve"> </w:t>
      </w:r>
    </w:p>
    <w:p w:rsidR="00DB301A" w:rsidRPr="00AE6475" w:rsidP="007A54F5">
      <w:pPr>
        <w:spacing w:before="180" w:line="240" w:lineRule="exact"/>
        <w:ind w:left="340" w:right="2268"/>
        <w:jc w:val="both"/>
        <w:rPr>
          <w:rFonts w:ascii="Tahoma" w:hAnsi="Tahoma" w:cs="Tahoma"/>
          <w:sz w:val="18"/>
          <w:szCs w:val="18"/>
          <w:rtl/>
        </w:rPr>
      </w:pPr>
      <w:r w:rsidRPr="00AE6475">
        <w:rPr>
          <w:rFonts w:ascii="Tahoma" w:hAnsi="Tahoma" w:cs="Tahoma" w:hint="cs"/>
          <w:sz w:val="18"/>
          <w:szCs w:val="18"/>
          <w:rtl/>
        </w:rPr>
        <w:t xml:space="preserve">צה"ל מסר בתגובתו כי "טכניקת מנהור נלמדה בעבר ע"י [על ידי] כלל סד"כ חילוץ פקע"ר, והיום לאור הסדרת כשירויות לפי רמות ויחידות, טכניקה זו מוגדרת למימוש רק </w:t>
      </w:r>
      <w:r w:rsidRPr="00AE6475">
        <w:rPr>
          <w:rFonts w:ascii="Tahoma" w:hAnsi="Tahoma" w:cs="Tahoma" w:hint="cs"/>
          <w:sz w:val="18"/>
          <w:szCs w:val="18"/>
          <w:rtl/>
        </w:rPr>
        <w:t>ביחצ"א</w:t>
      </w:r>
      <w:r w:rsidRPr="00AE6475">
        <w:rPr>
          <w:rFonts w:ascii="Tahoma" w:hAnsi="Tahoma" w:cs="Tahoma" w:hint="cs"/>
          <w:sz w:val="18"/>
          <w:szCs w:val="18"/>
          <w:rtl/>
        </w:rPr>
        <w:t>. תהליך כתיבת הטכניקה קורה בימים אלו ועתיד להיות מופץ בסוף 2018".</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
        <w:rPr>
          <w:rtl/>
        </w:rPr>
      </w:pPr>
      <w:r w:rsidRPr="002407DB">
        <w:rPr>
          <w:rFonts w:hint="cs"/>
          <w:rtl/>
        </w:rPr>
        <w:t xml:space="preserve">טכניקות חילוץ והצלה ממבנים גבוהים - טכניקות </w:t>
      </w:r>
      <w:r w:rsidRPr="002407DB">
        <w:rPr>
          <w:rtl/>
        </w:rPr>
        <w:t xml:space="preserve">חילוץ מגובה, בגובה ובשיפוע </w:t>
      </w:r>
    </w:p>
    <w:p w:rsidR="00DB301A" w:rsidRPr="00AE6475" w:rsidP="00A64439">
      <w:pPr>
        <w:spacing w:line="240" w:lineRule="exact"/>
        <w:ind w:right="2268"/>
        <w:jc w:val="both"/>
        <w:rPr>
          <w:rFonts w:ascii="Tahoma" w:hAnsi="Tahoma" w:cs="Tahoma"/>
          <w:sz w:val="18"/>
          <w:szCs w:val="18"/>
          <w:rtl/>
        </w:rPr>
      </w:pPr>
      <w:r w:rsidRPr="00AE6475">
        <w:rPr>
          <w:rFonts w:ascii="Tahoma" w:hAnsi="Tahoma" w:cs="Tahoma"/>
          <w:sz w:val="18"/>
          <w:szCs w:val="18"/>
          <w:rtl/>
        </w:rPr>
        <w:t xml:space="preserve">חילוץ מגובה הוא מכלול הפעולות שמבצע כוח חילוץ והצלה לחילוץ </w:t>
      </w:r>
      <w:r w:rsidRPr="00AE6475">
        <w:rPr>
          <w:rFonts w:ascii="Tahoma" w:hAnsi="Tahoma" w:cs="Tahoma" w:hint="cs"/>
          <w:sz w:val="18"/>
          <w:szCs w:val="18"/>
          <w:rtl/>
        </w:rPr>
        <w:t>מגובה של יותר מ-2</w:t>
      </w:r>
      <w:r w:rsidRPr="00AE6475">
        <w:rPr>
          <w:rFonts w:ascii="Tahoma" w:hAnsi="Tahoma" w:cs="Tahoma"/>
          <w:sz w:val="18"/>
          <w:szCs w:val="18"/>
          <w:rtl/>
        </w:rPr>
        <w:t xml:space="preserve"> מטרים (להלן - חילוץ מגובה). פגיעה </w:t>
      </w:r>
      <w:r w:rsidRPr="00AE6475">
        <w:rPr>
          <w:rFonts w:ascii="Tahoma" w:hAnsi="Tahoma" w:cs="Tahoma" w:hint="cs"/>
          <w:sz w:val="18"/>
          <w:szCs w:val="18"/>
          <w:rtl/>
        </w:rPr>
        <w:t>ב</w:t>
      </w:r>
      <w:r w:rsidRPr="00AE6475">
        <w:rPr>
          <w:rFonts w:ascii="Tahoma" w:hAnsi="Tahoma" w:cs="Tahoma"/>
          <w:sz w:val="18"/>
          <w:szCs w:val="18"/>
          <w:rtl/>
        </w:rPr>
        <w:t>מבנים גבוהים</w:t>
      </w:r>
      <w:r w:rsidRPr="00AE6475">
        <w:rPr>
          <w:rFonts w:ascii="Tahoma" w:hAnsi="Tahoma" w:cs="Tahoma" w:hint="cs"/>
          <w:sz w:val="18"/>
          <w:szCs w:val="18"/>
          <w:rtl/>
        </w:rPr>
        <w:t xml:space="preserve"> </w:t>
      </w:r>
      <w:r w:rsidRPr="00AE6475">
        <w:rPr>
          <w:rFonts w:ascii="Tahoma" w:hAnsi="Tahoma" w:cs="Tahoma"/>
          <w:sz w:val="18"/>
          <w:szCs w:val="18"/>
          <w:rtl/>
        </w:rPr>
        <w:t xml:space="preserve">עלולה </w:t>
      </w:r>
      <w:r w:rsidRPr="00AE6475">
        <w:rPr>
          <w:rFonts w:ascii="Tahoma" w:hAnsi="Tahoma" w:cs="Tahoma" w:hint="cs"/>
          <w:sz w:val="18"/>
          <w:szCs w:val="18"/>
          <w:rtl/>
        </w:rPr>
        <w:t>לגרום לכך</w:t>
      </w:r>
      <w:r w:rsidRPr="00AE6475">
        <w:rPr>
          <w:rFonts w:ascii="Tahoma" w:hAnsi="Tahoma" w:cs="Tahoma"/>
          <w:sz w:val="18"/>
          <w:szCs w:val="18"/>
          <w:rtl/>
        </w:rPr>
        <w:t xml:space="preserve"> </w:t>
      </w:r>
      <w:r w:rsidRPr="00AE6475">
        <w:rPr>
          <w:rFonts w:ascii="Tahoma" w:hAnsi="Tahoma" w:cs="Tahoma" w:hint="cs"/>
          <w:sz w:val="18"/>
          <w:szCs w:val="18"/>
          <w:rtl/>
        </w:rPr>
        <w:t>ש</w:t>
      </w:r>
      <w:r w:rsidRPr="00AE6475">
        <w:rPr>
          <w:rFonts w:ascii="Tahoma" w:hAnsi="Tahoma" w:cs="Tahoma"/>
          <w:sz w:val="18"/>
          <w:szCs w:val="18"/>
          <w:rtl/>
        </w:rPr>
        <w:t xml:space="preserve">המבנה </w:t>
      </w:r>
      <w:r w:rsidRPr="00AE6475">
        <w:rPr>
          <w:rFonts w:ascii="Tahoma" w:hAnsi="Tahoma" w:cs="Tahoma" w:hint="cs"/>
          <w:sz w:val="18"/>
          <w:szCs w:val="18"/>
          <w:rtl/>
        </w:rPr>
        <w:t>יי</w:t>
      </w:r>
      <w:r w:rsidRPr="00AE6475">
        <w:rPr>
          <w:rFonts w:ascii="Tahoma" w:hAnsi="Tahoma" w:cs="Tahoma"/>
          <w:sz w:val="18"/>
          <w:szCs w:val="18"/>
          <w:rtl/>
        </w:rPr>
        <w:t>שאר על תילו, אך</w:t>
      </w:r>
      <w:r w:rsidRPr="00AE6475">
        <w:rPr>
          <w:rFonts w:ascii="Tahoma" w:hAnsi="Tahoma" w:cs="Tahoma" w:hint="cs"/>
          <w:sz w:val="18"/>
          <w:szCs w:val="18"/>
          <w:rtl/>
        </w:rPr>
        <w:t xml:space="preserve"> תיחסם</w:t>
      </w:r>
      <w:r w:rsidRPr="00AE6475">
        <w:rPr>
          <w:rFonts w:ascii="Tahoma" w:hAnsi="Tahoma" w:cs="Tahoma"/>
          <w:sz w:val="18"/>
          <w:szCs w:val="18"/>
          <w:rtl/>
        </w:rPr>
        <w:t xml:space="preserve"> הגישה אליו דרך גרם המדרגות</w:t>
      </w:r>
      <w:r>
        <w:rPr>
          <w:rStyle w:val="FootnoteReference0"/>
          <w:rFonts w:ascii="Tahoma" w:hAnsi="Tahoma" w:cs="Tahoma"/>
          <w:sz w:val="18"/>
          <w:szCs w:val="18"/>
          <w:rtl/>
        </w:rPr>
        <w:footnoteReference w:id="22"/>
      </w:r>
      <w:r w:rsidRPr="00AE6475">
        <w:rPr>
          <w:rFonts w:ascii="Tahoma" w:hAnsi="Tahoma" w:cs="Tahoma"/>
          <w:sz w:val="18"/>
          <w:szCs w:val="18"/>
          <w:rtl/>
        </w:rPr>
        <w:t>.</w:t>
      </w:r>
      <w:r w:rsidRPr="00AE6475">
        <w:rPr>
          <w:rFonts w:ascii="Tahoma" w:hAnsi="Tahoma" w:cs="Tahoma" w:hint="cs"/>
          <w:sz w:val="18"/>
          <w:szCs w:val="18"/>
          <w:rtl/>
        </w:rPr>
        <w:t xml:space="preserve"> </w:t>
      </w:r>
      <w:r w:rsidRPr="00AE6475">
        <w:rPr>
          <w:rFonts w:ascii="Tahoma" w:hAnsi="Tahoma" w:cs="Tahoma"/>
          <w:sz w:val="18"/>
          <w:szCs w:val="18"/>
          <w:rtl/>
        </w:rPr>
        <w:t xml:space="preserve">במצב זה עלולים להיות </w:t>
      </w:r>
      <w:r w:rsidRPr="00AE6475">
        <w:rPr>
          <w:rFonts w:ascii="Tahoma" w:hAnsi="Tahoma" w:cs="Tahoma" w:hint="cs"/>
          <w:sz w:val="18"/>
          <w:szCs w:val="18"/>
          <w:rtl/>
        </w:rPr>
        <w:t xml:space="preserve">בבניין </w:t>
      </w:r>
      <w:r w:rsidRPr="00AE6475">
        <w:rPr>
          <w:rFonts w:ascii="Tahoma" w:hAnsi="Tahoma" w:cs="Tahoma"/>
          <w:sz w:val="18"/>
          <w:szCs w:val="18"/>
          <w:rtl/>
        </w:rPr>
        <w:t xml:space="preserve">לכודים גלויים או סמויים, </w:t>
      </w:r>
      <w:r w:rsidRPr="00AE6475">
        <w:rPr>
          <w:rFonts w:ascii="Tahoma" w:hAnsi="Tahoma" w:cs="Tahoma" w:hint="cs"/>
          <w:sz w:val="18"/>
          <w:szCs w:val="18"/>
          <w:rtl/>
        </w:rPr>
        <w:t>וה</w:t>
      </w:r>
      <w:r w:rsidRPr="00AE6475">
        <w:rPr>
          <w:rFonts w:ascii="Tahoma" w:hAnsi="Tahoma" w:cs="Tahoma"/>
          <w:sz w:val="18"/>
          <w:szCs w:val="18"/>
          <w:rtl/>
        </w:rPr>
        <w:t xml:space="preserve">דבר מחייב את כוחות החילוץ וההצלה </w:t>
      </w:r>
      <w:r w:rsidRPr="00AE6475">
        <w:rPr>
          <w:rFonts w:ascii="Tahoma" w:hAnsi="Tahoma" w:cs="Tahoma" w:hint="cs"/>
          <w:sz w:val="18"/>
          <w:szCs w:val="18"/>
          <w:rtl/>
        </w:rPr>
        <w:t>להשתמש</w:t>
      </w:r>
      <w:r w:rsidRPr="00AE6475">
        <w:rPr>
          <w:rFonts w:ascii="Tahoma" w:hAnsi="Tahoma" w:cs="Tahoma"/>
          <w:sz w:val="18"/>
          <w:szCs w:val="18"/>
          <w:rtl/>
        </w:rPr>
        <w:t xml:space="preserve"> בטכניקות חילוץ </w:t>
      </w:r>
      <w:r w:rsidRPr="00AE6475">
        <w:rPr>
          <w:rFonts w:ascii="Tahoma" w:hAnsi="Tahoma" w:cs="Tahoma" w:hint="cs"/>
          <w:sz w:val="18"/>
          <w:szCs w:val="18"/>
          <w:rtl/>
        </w:rPr>
        <w:t>מ</w:t>
      </w:r>
      <w:r w:rsidRPr="00AE6475">
        <w:rPr>
          <w:rFonts w:ascii="Tahoma" w:hAnsi="Tahoma" w:cs="Tahoma"/>
          <w:sz w:val="18"/>
          <w:szCs w:val="18"/>
          <w:rtl/>
        </w:rPr>
        <w:t>גובה</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תוך שימוש ב</w:t>
      </w:r>
      <w:r w:rsidRPr="00AE6475">
        <w:rPr>
          <w:rFonts w:ascii="Tahoma" w:hAnsi="Tahoma" w:cs="Tahoma"/>
          <w:sz w:val="18"/>
          <w:szCs w:val="18"/>
          <w:rtl/>
        </w:rPr>
        <w:t>טכניק</w:t>
      </w:r>
      <w:r w:rsidRPr="00AE6475">
        <w:rPr>
          <w:rFonts w:ascii="Tahoma" w:hAnsi="Tahoma" w:cs="Tahoma" w:hint="cs"/>
          <w:sz w:val="18"/>
          <w:szCs w:val="18"/>
          <w:rtl/>
        </w:rPr>
        <w:t xml:space="preserve">ות </w:t>
      </w:r>
      <w:r w:rsidRPr="00AE6475">
        <w:rPr>
          <w:rFonts w:ascii="Tahoma" w:hAnsi="Tahoma" w:cs="Tahoma"/>
          <w:sz w:val="18"/>
          <w:szCs w:val="18"/>
          <w:rtl/>
        </w:rPr>
        <w:t xml:space="preserve">לאבטחת המחלצים שעובדים </w:t>
      </w:r>
      <w:r w:rsidRPr="00AE6475">
        <w:rPr>
          <w:rFonts w:ascii="Tahoma" w:hAnsi="Tahoma" w:cs="Tahoma" w:hint="cs"/>
          <w:sz w:val="18"/>
          <w:szCs w:val="18"/>
          <w:rtl/>
        </w:rPr>
        <w:t>ב</w:t>
      </w:r>
      <w:r w:rsidRPr="00AE6475">
        <w:rPr>
          <w:rFonts w:ascii="Tahoma" w:hAnsi="Tahoma" w:cs="Tahoma"/>
          <w:sz w:val="18"/>
          <w:szCs w:val="18"/>
          <w:rtl/>
        </w:rPr>
        <w:t>אתר בגובה (להלן - חילוץ בגובה)</w:t>
      </w:r>
      <w:r w:rsidRPr="00AE6475">
        <w:rPr>
          <w:rFonts w:ascii="Tahoma" w:hAnsi="Tahoma" w:cs="Tahoma" w:hint="cs"/>
          <w:sz w:val="18"/>
          <w:szCs w:val="18"/>
          <w:rtl/>
        </w:rPr>
        <w:t xml:space="preserve">. </w:t>
      </w:r>
      <w:r w:rsidRPr="00AE6475">
        <w:rPr>
          <w:rFonts w:ascii="Tahoma" w:hAnsi="Tahoma" w:cs="Tahoma"/>
          <w:sz w:val="18"/>
          <w:szCs w:val="18"/>
          <w:rtl/>
        </w:rPr>
        <w:t xml:space="preserve">אחד המתארים האפשריים </w:t>
      </w:r>
      <w:r w:rsidRPr="00AE6475">
        <w:rPr>
          <w:rFonts w:ascii="Tahoma" w:hAnsi="Tahoma" w:cs="Tahoma" w:hint="cs"/>
          <w:sz w:val="18"/>
          <w:szCs w:val="18"/>
          <w:rtl/>
        </w:rPr>
        <w:t xml:space="preserve">לחילוץ ולפינוי של לכודים </w:t>
      </w:r>
      <w:r w:rsidRPr="00AE6475">
        <w:rPr>
          <w:rFonts w:ascii="Tahoma" w:hAnsi="Tahoma" w:cs="Tahoma"/>
          <w:sz w:val="18"/>
          <w:szCs w:val="18"/>
          <w:rtl/>
        </w:rPr>
        <w:t>הוא חילוץ מחללי אוויר וממבנים גבוהים</w:t>
      </w:r>
      <w:r w:rsidRPr="00AE6475">
        <w:rPr>
          <w:rFonts w:ascii="Tahoma" w:hAnsi="Tahoma" w:cs="Tahoma" w:hint="cs"/>
          <w:sz w:val="18"/>
          <w:szCs w:val="18"/>
          <w:rtl/>
        </w:rPr>
        <w:t>,</w:t>
      </w:r>
      <w:r w:rsidRPr="00AE6475">
        <w:rPr>
          <w:rFonts w:ascii="Tahoma" w:hAnsi="Tahoma" w:cs="Tahoma"/>
          <w:sz w:val="18"/>
          <w:szCs w:val="18"/>
          <w:rtl/>
        </w:rPr>
        <w:t xml:space="preserve"> שיוצרים צורך של חילוץ </w:t>
      </w:r>
      <w:r w:rsidRPr="00AE6475">
        <w:rPr>
          <w:rFonts w:ascii="Tahoma" w:hAnsi="Tahoma" w:cs="Tahoma" w:hint="cs"/>
          <w:sz w:val="18"/>
          <w:szCs w:val="18"/>
          <w:rtl/>
        </w:rPr>
        <w:t>ב</w:t>
      </w:r>
      <w:r w:rsidRPr="00AE6475">
        <w:rPr>
          <w:rFonts w:ascii="Tahoma" w:hAnsi="Tahoma" w:cs="Tahoma"/>
          <w:sz w:val="18"/>
          <w:szCs w:val="18"/>
          <w:rtl/>
        </w:rPr>
        <w:t>שיפוע</w:t>
      </w:r>
      <w:r w:rsidRPr="00AE6475">
        <w:rPr>
          <w:rFonts w:ascii="Tahoma" w:hAnsi="Tahoma" w:cs="Tahoma" w:hint="cs"/>
          <w:sz w:val="18"/>
          <w:szCs w:val="18"/>
          <w:rtl/>
        </w:rPr>
        <w:t xml:space="preserve"> (להלן - חילוץ בשיפוע)</w:t>
      </w:r>
      <w:r w:rsidRPr="00AE6475">
        <w:rPr>
          <w:rFonts w:ascii="Tahoma" w:hAnsi="Tahoma" w:cs="Tahoma"/>
          <w:sz w:val="18"/>
          <w:szCs w:val="18"/>
          <w:rtl/>
        </w:rPr>
        <w:t xml:space="preserve">. טכניקה לחילוץ משיפוע היא אחת הטכניקות המאפשרות הגעה ללכוד וחילוצו במתארים מסובכים </w:t>
      </w:r>
      <w:r w:rsidRPr="00AE6475">
        <w:rPr>
          <w:rFonts w:ascii="Tahoma" w:hAnsi="Tahoma" w:cs="Tahoma" w:hint="cs"/>
          <w:sz w:val="18"/>
          <w:szCs w:val="18"/>
          <w:rtl/>
        </w:rPr>
        <w:t>המציבים</w:t>
      </w:r>
      <w:r w:rsidRPr="00AE6475">
        <w:rPr>
          <w:rFonts w:ascii="Tahoma" w:hAnsi="Tahoma" w:cs="Tahoma"/>
          <w:sz w:val="18"/>
          <w:szCs w:val="18"/>
          <w:rtl/>
        </w:rPr>
        <w:t xml:space="preserve"> אתגר ל</w:t>
      </w:r>
      <w:r w:rsidRPr="00AE6475">
        <w:rPr>
          <w:rFonts w:ascii="Tahoma" w:hAnsi="Tahoma" w:cs="Tahoma" w:hint="cs"/>
          <w:sz w:val="18"/>
          <w:szCs w:val="18"/>
          <w:rtl/>
        </w:rPr>
        <w:t>פני ה</w:t>
      </w:r>
      <w:r w:rsidRPr="00AE6475">
        <w:rPr>
          <w:rFonts w:ascii="Tahoma" w:hAnsi="Tahoma" w:cs="Tahoma"/>
          <w:sz w:val="18"/>
          <w:szCs w:val="18"/>
          <w:rtl/>
        </w:rPr>
        <w:t>כוח המחלץ</w:t>
      </w:r>
      <w:r w:rsidRPr="00AE6475">
        <w:rPr>
          <w:rFonts w:ascii="Tahoma" w:hAnsi="Tahoma" w:cs="Tahoma" w:hint="cs"/>
          <w:sz w:val="18"/>
          <w:szCs w:val="18"/>
          <w:rtl/>
        </w:rPr>
        <w:t>,</w:t>
      </w:r>
      <w:r w:rsidRPr="00AE6475">
        <w:rPr>
          <w:rFonts w:ascii="Tahoma" w:hAnsi="Tahoma" w:cs="Tahoma"/>
          <w:sz w:val="18"/>
          <w:szCs w:val="18"/>
          <w:rtl/>
        </w:rPr>
        <w:t xml:space="preserve"> ו</w:t>
      </w:r>
      <w:r w:rsidRPr="00AE6475">
        <w:rPr>
          <w:rFonts w:ascii="Tahoma" w:hAnsi="Tahoma" w:cs="Tahoma" w:hint="cs"/>
          <w:sz w:val="18"/>
          <w:szCs w:val="18"/>
          <w:rtl/>
        </w:rPr>
        <w:t xml:space="preserve">היא </w:t>
      </w:r>
      <w:r w:rsidRPr="00AE6475">
        <w:rPr>
          <w:rFonts w:ascii="Tahoma" w:hAnsi="Tahoma" w:cs="Tahoma"/>
          <w:sz w:val="18"/>
          <w:szCs w:val="18"/>
          <w:rtl/>
        </w:rPr>
        <w:t xml:space="preserve">נועדה לסייע למחלץ </w:t>
      </w:r>
      <w:r w:rsidRPr="00AE6475">
        <w:rPr>
          <w:rFonts w:ascii="Tahoma" w:hAnsi="Tahoma" w:cs="Tahoma" w:hint="cs"/>
          <w:sz w:val="18"/>
          <w:szCs w:val="18"/>
          <w:rtl/>
        </w:rPr>
        <w:t>להגיע במהירות</w:t>
      </w:r>
      <w:r w:rsidRPr="00AE6475">
        <w:rPr>
          <w:rFonts w:ascii="Tahoma" w:hAnsi="Tahoma" w:cs="Tahoma"/>
          <w:sz w:val="18"/>
          <w:szCs w:val="18"/>
          <w:rtl/>
        </w:rPr>
        <w:t xml:space="preserve"> ללכוד</w:t>
      </w:r>
      <w:r w:rsidRPr="00AE6475">
        <w:rPr>
          <w:rFonts w:ascii="Tahoma" w:hAnsi="Tahoma" w:cs="Tahoma" w:hint="cs"/>
          <w:sz w:val="18"/>
          <w:szCs w:val="18"/>
          <w:rtl/>
        </w:rPr>
        <w:t xml:space="preserve">. בתוכנית העבודה של ענף </w:t>
      </w:r>
      <w:r w:rsidRPr="00AE6475">
        <w:rPr>
          <w:rFonts w:ascii="Tahoma" w:hAnsi="Tahoma" w:cs="Tahoma" w:hint="cs"/>
          <w:sz w:val="18"/>
          <w:szCs w:val="18"/>
          <w:rtl/>
        </w:rPr>
        <w:t>תוה"ד</w:t>
      </w:r>
      <w:r w:rsidRPr="00AE6475">
        <w:rPr>
          <w:rFonts w:ascii="Tahoma" w:hAnsi="Tahoma" w:cs="Tahoma" w:hint="cs"/>
          <w:sz w:val="18"/>
          <w:szCs w:val="18"/>
          <w:rtl/>
        </w:rPr>
        <w:t xml:space="preserve"> בפקע"ר לשנת 2017 נקבע כי כתיבת טכניקות אלו תסתיים בסוף שנת 2017.</w:t>
      </w:r>
    </w:p>
    <w:p w:rsidR="00DB301A" w:rsidRPr="00AE6475" w:rsidP="007A54F5">
      <w:pPr>
        <w:spacing w:line="240" w:lineRule="exact"/>
        <w:ind w:left="-1" w:right="2268"/>
        <w:jc w:val="both"/>
        <w:rPr>
          <w:rFonts w:ascii="Tahoma" w:hAnsi="Tahoma" w:cs="Tahoma"/>
          <w:sz w:val="18"/>
          <w:szCs w:val="18"/>
          <w:rtl/>
        </w:rPr>
      </w:pPr>
      <w:r w:rsidRPr="00AE6475">
        <w:rPr>
          <w:rFonts w:ascii="Tahoma" w:hAnsi="Tahoma" w:cs="Tahoma" w:hint="cs"/>
          <w:sz w:val="18"/>
          <w:szCs w:val="18"/>
          <w:rtl/>
        </w:rPr>
        <w:t xml:space="preserve">כבר בשנת 2004 קיים פקע"ר דיון בנושא גיבוש הטכניקה לחילוץ מגובה, בראשות </w:t>
      </w:r>
      <w:r w:rsidRPr="00AE6475">
        <w:rPr>
          <w:rFonts w:ascii="Tahoma" w:hAnsi="Tahoma" w:cs="Tahoma" w:hint="cs"/>
          <w:sz w:val="18"/>
          <w:szCs w:val="18"/>
          <w:rtl/>
        </w:rPr>
        <w:t>רע"ן</w:t>
      </w:r>
      <w:r w:rsidRPr="00AE6475">
        <w:rPr>
          <w:rFonts w:ascii="Tahoma" w:hAnsi="Tahoma" w:cs="Tahoma" w:hint="cs"/>
          <w:sz w:val="18"/>
          <w:szCs w:val="18"/>
          <w:rtl/>
        </w:rPr>
        <w:t xml:space="preserve"> תורה ובטיחות בפיקוד, ובסיכומו ציין כי "הדיון [בגיבוש טכניקה לחילוץ מגובה] קידם מאד את הטיפול בנושא, אך עדיין אנו רחוקים מפתרון גיבוש סופי של הטכניקה". </w:t>
      </w:r>
      <w:r w:rsidRPr="00AE6475">
        <w:rPr>
          <w:rFonts w:ascii="Tahoma" w:hAnsi="Tahoma" w:cs="Tahoma"/>
          <w:sz w:val="18"/>
          <w:szCs w:val="18"/>
          <w:rtl/>
        </w:rPr>
        <w:t>בשנת 2010 סיכם רמ"ח תכנון ופיתוח בפקע"ר,</w:t>
      </w:r>
      <w:r w:rsidRPr="00AE6475">
        <w:rPr>
          <w:rFonts w:ascii="Tahoma" w:hAnsi="Tahoma" w:cs="Tahoma" w:hint="cs"/>
          <w:sz w:val="18"/>
          <w:szCs w:val="18"/>
          <w:rtl/>
        </w:rPr>
        <w:t xml:space="preserve"> ב</w:t>
      </w:r>
      <w:r w:rsidRPr="00AE6475">
        <w:rPr>
          <w:rFonts w:ascii="Tahoma" w:hAnsi="Tahoma" w:cs="Tahoma"/>
          <w:sz w:val="18"/>
          <w:szCs w:val="18"/>
          <w:rtl/>
        </w:rPr>
        <w:t xml:space="preserve">מסגרת דיון </w:t>
      </w:r>
      <w:r w:rsidRPr="00AE6475">
        <w:rPr>
          <w:rFonts w:ascii="Tahoma" w:hAnsi="Tahoma" w:cs="Tahoma" w:hint="cs"/>
          <w:sz w:val="18"/>
          <w:szCs w:val="18"/>
          <w:rtl/>
        </w:rPr>
        <w:t>עם ראש מדור תורת חילוץ והצלה בפקע"ר ב</w:t>
      </w:r>
      <w:r w:rsidRPr="00AE6475">
        <w:rPr>
          <w:rFonts w:ascii="Tahoma" w:hAnsi="Tahoma" w:cs="Tahoma"/>
          <w:sz w:val="18"/>
          <w:szCs w:val="18"/>
          <w:rtl/>
        </w:rPr>
        <w:t xml:space="preserve">נושא "משק החילוץ מגובה ובגובה בפיקוד העורף </w:t>
      </w:r>
      <w:r w:rsidRPr="00AE6475">
        <w:rPr>
          <w:rFonts w:ascii="Tahoma" w:hAnsi="Tahoma" w:cs="Tahoma" w:hint="cs"/>
          <w:sz w:val="18"/>
          <w:szCs w:val="18"/>
          <w:rtl/>
        </w:rPr>
        <w:t>-</w:t>
      </w:r>
      <w:r w:rsidRPr="00AE6475">
        <w:rPr>
          <w:rFonts w:ascii="Tahoma" w:hAnsi="Tahoma" w:cs="Tahoma"/>
          <w:sz w:val="18"/>
          <w:szCs w:val="18"/>
          <w:rtl/>
        </w:rPr>
        <w:t xml:space="preserve"> מצב קיים ופערים" כי "הצורך בחילוץ מגובה ובגובה קיים, יש לעשות הסדרה בנושא ההגדרות, האמצעים וטכניקות העבודה".</w:t>
      </w:r>
      <w:r w:rsidRPr="00AE6475">
        <w:rPr>
          <w:rFonts w:ascii="Tahoma" w:hAnsi="Tahoma" w:cs="Tahoma" w:hint="cs"/>
          <w:sz w:val="18"/>
          <w:szCs w:val="18"/>
          <w:rtl/>
        </w:rPr>
        <w:t xml:space="preserve"> במסגרת דיון בנושא חילוץ מגובה, שהתקיים ביולי 2010, ציין רמ"ח </w:t>
      </w:r>
      <w:r w:rsidRPr="00AE6475">
        <w:rPr>
          <w:rFonts w:ascii="Tahoma" w:hAnsi="Tahoma" w:cs="Tahoma" w:hint="cs"/>
          <w:sz w:val="18"/>
          <w:szCs w:val="18"/>
          <w:rtl/>
        </w:rPr>
        <w:t>תו"פ</w:t>
      </w:r>
      <w:r w:rsidRPr="00AE6475">
        <w:rPr>
          <w:rFonts w:ascii="Tahoma" w:hAnsi="Tahoma" w:cs="Tahoma" w:hint="cs"/>
          <w:sz w:val="18"/>
          <w:szCs w:val="18"/>
          <w:rtl/>
        </w:rPr>
        <w:t xml:space="preserve"> בפקע"ר כי "כרגע קיימת טכניקה ברמה של טיוטה להערות </w:t>
      </w:r>
      <w:r w:rsidRPr="00AE6475">
        <w:rPr>
          <w:rFonts w:ascii="Tahoma" w:hAnsi="Tahoma" w:cs="Tahoma" w:hint="cs"/>
          <w:sz w:val="18"/>
          <w:szCs w:val="18"/>
          <w:rtl/>
        </w:rPr>
        <w:t>משנה"ע</w:t>
      </w:r>
      <w:r w:rsidRPr="00AE6475">
        <w:rPr>
          <w:rFonts w:ascii="Tahoma" w:hAnsi="Tahoma" w:cs="Tahoma" w:hint="cs"/>
          <w:sz w:val="18"/>
          <w:szCs w:val="18"/>
          <w:rtl/>
        </w:rPr>
        <w:t xml:space="preserve"> [שנת העבודה] 2004".</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בשנת 2015, במסגרת דיון בנושא סטטוס </w:t>
      </w:r>
      <w:r w:rsidRPr="00AE6475">
        <w:rPr>
          <w:rFonts w:ascii="Tahoma" w:hAnsi="Tahoma" w:cs="Tahoma" w:hint="cs"/>
          <w:sz w:val="18"/>
          <w:szCs w:val="18"/>
          <w:rtl/>
        </w:rPr>
        <w:t>עמ"ט</w:t>
      </w:r>
      <w:r w:rsidRPr="00AE6475">
        <w:rPr>
          <w:rFonts w:ascii="Tahoma" w:hAnsi="Tahoma" w:cs="Tahoma" w:hint="cs"/>
          <w:sz w:val="18"/>
          <w:szCs w:val="18"/>
          <w:rtl/>
        </w:rPr>
        <w:t xml:space="preserve"> חילוץ בגובה ומגובה, שהתקיים בראשות ראש מחלקת תורה ופיתוח, ציין רמ"ד תורת החילוץ והכיבוי בענף </w:t>
      </w:r>
      <w:r w:rsidRPr="00AE6475">
        <w:rPr>
          <w:rFonts w:ascii="Tahoma" w:hAnsi="Tahoma" w:cs="Tahoma" w:hint="cs"/>
          <w:sz w:val="18"/>
          <w:szCs w:val="18"/>
          <w:rtl/>
        </w:rPr>
        <w:t>תוה"ד</w:t>
      </w:r>
      <w:r w:rsidRPr="00AE6475">
        <w:rPr>
          <w:rFonts w:ascii="Tahoma" w:hAnsi="Tahoma" w:cs="Tahoma" w:hint="cs"/>
          <w:sz w:val="18"/>
          <w:szCs w:val="18"/>
          <w:rtl/>
        </w:rPr>
        <w:t xml:space="preserve"> בפקע"ר כי "לפקע"ר יש את הסמכות כחיל מקצועי להקנות כשירות... לעבודה מגובה... ובגובה - שיפוע (עיגון המחלץ למתאר משופע/מתאר מסוכן...) עם זאת, אין גורם מקצועי... בעל הידע הנדרש שיכול להכשיר את המחלצים לבצע את הפעילות הנדרשת, לרבות תיקוף וכתיבת הטכניקות והתרגולות המקצועיות בנושא".</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sz w:val="18"/>
          <w:szCs w:val="18"/>
          <w:rtl/>
        </w:rPr>
        <w:t xml:space="preserve">במרץ 2018 </w:t>
      </w:r>
      <w:r w:rsidRPr="00AE6475">
        <w:rPr>
          <w:rFonts w:ascii="Tahoma" w:hAnsi="Tahoma" w:cs="Tahoma" w:hint="cs"/>
          <w:sz w:val="18"/>
          <w:szCs w:val="18"/>
          <w:rtl/>
        </w:rPr>
        <w:t xml:space="preserve">מסרה </w:t>
      </w:r>
      <w:r w:rsidRPr="00AE6475">
        <w:rPr>
          <w:rFonts w:ascii="Tahoma" w:hAnsi="Tahoma" w:cs="Tahoma"/>
          <w:sz w:val="18"/>
          <w:szCs w:val="18"/>
          <w:rtl/>
        </w:rPr>
        <w:t xml:space="preserve">רמ"ד </w:t>
      </w:r>
      <w:r w:rsidRPr="00AE6475">
        <w:rPr>
          <w:rFonts w:ascii="Tahoma" w:hAnsi="Tahoma" w:cs="Tahoma" w:hint="cs"/>
          <w:sz w:val="18"/>
          <w:szCs w:val="18"/>
          <w:rtl/>
        </w:rPr>
        <w:t>תורת ה</w:t>
      </w:r>
      <w:r w:rsidRPr="00AE6475">
        <w:rPr>
          <w:rFonts w:ascii="Tahoma" w:hAnsi="Tahoma" w:cs="Tahoma"/>
          <w:sz w:val="18"/>
          <w:szCs w:val="18"/>
          <w:rtl/>
        </w:rPr>
        <w:t>חילוץ ו</w:t>
      </w:r>
      <w:r w:rsidRPr="00AE6475">
        <w:rPr>
          <w:rFonts w:ascii="Tahoma" w:hAnsi="Tahoma" w:cs="Tahoma" w:hint="cs"/>
          <w:sz w:val="18"/>
          <w:szCs w:val="18"/>
          <w:rtl/>
        </w:rPr>
        <w:t>ה</w:t>
      </w:r>
      <w:r w:rsidRPr="00AE6475">
        <w:rPr>
          <w:rFonts w:ascii="Tahoma" w:hAnsi="Tahoma" w:cs="Tahoma"/>
          <w:sz w:val="18"/>
          <w:szCs w:val="18"/>
          <w:rtl/>
        </w:rPr>
        <w:t>כיבוי</w:t>
      </w:r>
      <w:r w:rsidRPr="00AE6475">
        <w:rPr>
          <w:rFonts w:ascii="Tahoma" w:hAnsi="Tahoma" w:cs="Tahoma" w:hint="cs"/>
          <w:sz w:val="18"/>
          <w:szCs w:val="18"/>
          <w:rtl/>
        </w:rPr>
        <w:t xml:space="preserve"> בענף </w:t>
      </w:r>
      <w:r w:rsidRPr="00AE6475">
        <w:rPr>
          <w:rFonts w:ascii="Tahoma" w:hAnsi="Tahoma" w:cs="Tahoma" w:hint="cs"/>
          <w:sz w:val="18"/>
          <w:szCs w:val="18"/>
          <w:rtl/>
        </w:rPr>
        <w:t>תוה"ד</w:t>
      </w:r>
      <w:r w:rsidRPr="00AE6475">
        <w:rPr>
          <w:rFonts w:ascii="Tahoma" w:hAnsi="Tahoma" w:cs="Tahoma" w:hint="cs"/>
          <w:sz w:val="18"/>
          <w:szCs w:val="18"/>
          <w:rtl/>
        </w:rPr>
        <w:t xml:space="preserve"> בפקע"ר</w:t>
      </w:r>
      <w:r w:rsidRPr="00AE6475">
        <w:rPr>
          <w:rFonts w:ascii="Tahoma" w:hAnsi="Tahoma" w:cs="Tahoma"/>
          <w:sz w:val="18"/>
          <w:szCs w:val="18"/>
          <w:rtl/>
        </w:rPr>
        <w:t xml:space="preserve"> כי </w:t>
      </w:r>
      <w:r w:rsidRPr="00AE6475">
        <w:rPr>
          <w:rFonts w:ascii="Tahoma" w:hAnsi="Tahoma" w:cs="Tahoma" w:hint="cs"/>
          <w:sz w:val="18"/>
          <w:szCs w:val="18"/>
          <w:rtl/>
        </w:rPr>
        <w:t xml:space="preserve">כתיבתן של </w:t>
      </w:r>
      <w:r w:rsidRPr="00AE6475">
        <w:rPr>
          <w:rFonts w:ascii="Tahoma" w:hAnsi="Tahoma" w:cs="Tahoma"/>
          <w:sz w:val="18"/>
          <w:szCs w:val="18"/>
          <w:rtl/>
        </w:rPr>
        <w:t>טכניק</w:t>
      </w:r>
      <w:r w:rsidRPr="00AE6475">
        <w:rPr>
          <w:rFonts w:ascii="Tahoma" w:hAnsi="Tahoma" w:cs="Tahoma" w:hint="cs"/>
          <w:sz w:val="18"/>
          <w:szCs w:val="18"/>
          <w:rtl/>
        </w:rPr>
        <w:t>ו</w:t>
      </w:r>
      <w:r w:rsidRPr="00AE6475">
        <w:rPr>
          <w:rFonts w:ascii="Tahoma" w:hAnsi="Tahoma" w:cs="Tahoma"/>
          <w:sz w:val="18"/>
          <w:szCs w:val="18"/>
          <w:rtl/>
        </w:rPr>
        <w:t xml:space="preserve">ת </w:t>
      </w:r>
      <w:r w:rsidRPr="00AE6475">
        <w:rPr>
          <w:rFonts w:ascii="Tahoma" w:hAnsi="Tahoma" w:cs="Tahoma" w:hint="cs"/>
          <w:sz w:val="18"/>
          <w:szCs w:val="18"/>
          <w:rtl/>
        </w:rPr>
        <w:t>אלה</w:t>
      </w:r>
      <w:r w:rsidRPr="00AE6475">
        <w:rPr>
          <w:rFonts w:ascii="Tahoma" w:hAnsi="Tahoma" w:cs="Tahoma"/>
          <w:sz w:val="18"/>
          <w:szCs w:val="18"/>
          <w:rtl/>
        </w:rPr>
        <w:t xml:space="preserve"> נמצא</w:t>
      </w:r>
      <w:r w:rsidRPr="00AE6475">
        <w:rPr>
          <w:rFonts w:ascii="Tahoma" w:hAnsi="Tahoma" w:cs="Tahoma" w:hint="cs"/>
          <w:sz w:val="18"/>
          <w:szCs w:val="18"/>
          <w:rtl/>
        </w:rPr>
        <w:t>ו</w:t>
      </w:r>
      <w:r w:rsidRPr="00AE6475">
        <w:rPr>
          <w:rFonts w:ascii="Tahoma" w:hAnsi="Tahoma" w:cs="Tahoma"/>
          <w:sz w:val="18"/>
          <w:szCs w:val="18"/>
          <w:rtl/>
        </w:rPr>
        <w:t>ת בתהליך</w:t>
      </w:r>
      <w:r>
        <w:rPr>
          <w:rFonts w:ascii="Tahoma" w:hAnsi="Tahoma" w:cs="Tahoma"/>
          <w:sz w:val="18"/>
          <w:szCs w:val="18"/>
          <w:vertAlign w:val="superscript"/>
          <w:rtl/>
        </w:rPr>
        <w:footnoteReference w:id="23"/>
      </w:r>
      <w:r w:rsidRPr="00AE6475">
        <w:rPr>
          <w:rFonts w:ascii="Tahoma" w:hAnsi="Tahoma" w:cs="Tahoma" w:hint="cs"/>
          <w:sz w:val="18"/>
          <w:szCs w:val="18"/>
          <w:rtl/>
        </w:rPr>
        <w:t xml:space="preserve">, </w:t>
      </w:r>
      <w:r w:rsidRPr="00AE6475">
        <w:rPr>
          <w:rFonts w:ascii="Tahoma" w:hAnsi="Tahoma" w:cs="Tahoma"/>
          <w:sz w:val="18"/>
          <w:szCs w:val="18"/>
          <w:rtl/>
        </w:rPr>
        <w:t xml:space="preserve">וכי </w:t>
      </w:r>
      <w:r w:rsidRPr="00AE6475">
        <w:rPr>
          <w:rFonts w:ascii="Tahoma" w:hAnsi="Tahoma" w:cs="Tahoma" w:hint="cs"/>
          <w:sz w:val="18"/>
          <w:szCs w:val="18"/>
          <w:rtl/>
        </w:rPr>
        <w:t>הן יופצו</w:t>
      </w:r>
      <w:r w:rsidRPr="00AE6475">
        <w:rPr>
          <w:rFonts w:ascii="Tahoma" w:hAnsi="Tahoma" w:cs="Tahoma"/>
          <w:sz w:val="18"/>
          <w:szCs w:val="18"/>
          <w:rtl/>
        </w:rPr>
        <w:t xml:space="preserve"> עד סוף חציון א'</w:t>
      </w:r>
      <w:r w:rsidRPr="00AE6475">
        <w:rPr>
          <w:rFonts w:ascii="Tahoma" w:hAnsi="Tahoma" w:cs="Tahoma" w:hint="cs"/>
          <w:sz w:val="18"/>
          <w:szCs w:val="18"/>
          <w:rtl/>
        </w:rPr>
        <w:t xml:space="preserve"> של שנת</w:t>
      </w:r>
      <w:r w:rsidRPr="00AE6475">
        <w:rPr>
          <w:rFonts w:ascii="Tahoma" w:hAnsi="Tahoma" w:cs="Tahoma"/>
          <w:sz w:val="18"/>
          <w:szCs w:val="18"/>
          <w:rtl/>
        </w:rPr>
        <w:t xml:space="preserve"> 2018</w:t>
      </w:r>
      <w:r w:rsidRPr="00AE6475">
        <w:rPr>
          <w:rFonts w:ascii="Tahoma" w:hAnsi="Tahoma" w:cs="Tahoma" w:hint="cs"/>
          <w:sz w:val="18"/>
          <w:szCs w:val="18"/>
          <w:rtl/>
        </w:rPr>
        <w:t>.</w:t>
      </w:r>
    </w:p>
    <w:p w:rsidR="00DB301A" w:rsidRPr="00AE6475" w:rsidP="007A54F5">
      <w:pPr>
        <w:pStyle w:val="RESHET"/>
        <w:rPr>
          <w:rtl/>
        </w:rPr>
      </w:pPr>
      <w:r w:rsidRPr="00AE6475">
        <w:rPr>
          <w:rFonts w:hint="cs"/>
          <w:rtl/>
        </w:rPr>
        <w:t>ה</w:t>
      </w:r>
      <w:r w:rsidRPr="00AE6475">
        <w:rPr>
          <w:rtl/>
        </w:rPr>
        <w:t xml:space="preserve">ביקורת </w:t>
      </w:r>
      <w:r w:rsidRPr="00AE6475">
        <w:rPr>
          <w:rFonts w:hint="cs"/>
          <w:rtl/>
        </w:rPr>
        <w:t>העלתה</w:t>
      </w:r>
      <w:r w:rsidRPr="00AE6475">
        <w:rPr>
          <w:rtl/>
        </w:rPr>
        <w:t xml:space="preserve"> כי </w:t>
      </w:r>
      <w:r w:rsidRPr="00AE6475">
        <w:rPr>
          <w:rFonts w:hint="cs"/>
          <w:rtl/>
        </w:rPr>
        <w:t>אף שפקע"ר עמד על ה</w:t>
      </w:r>
      <w:r w:rsidRPr="00AE6475">
        <w:rPr>
          <w:rtl/>
        </w:rPr>
        <w:t xml:space="preserve">צורך </w:t>
      </w:r>
      <w:r w:rsidRPr="00AE6475">
        <w:rPr>
          <w:rFonts w:hint="cs"/>
          <w:rtl/>
        </w:rPr>
        <w:t>ה</w:t>
      </w:r>
      <w:r w:rsidRPr="00AE6475">
        <w:rPr>
          <w:rtl/>
        </w:rPr>
        <w:t>מבצעי</w:t>
      </w:r>
      <w:r w:rsidRPr="00AE6475">
        <w:rPr>
          <w:rFonts w:hint="cs"/>
          <w:rtl/>
        </w:rPr>
        <w:t xml:space="preserve"> לבצע </w:t>
      </w:r>
      <w:r w:rsidRPr="00AE6475">
        <w:rPr>
          <w:rtl/>
        </w:rPr>
        <w:t xml:space="preserve">חילוץ בגובה, מגובה ובשיפוע כבר </w:t>
      </w:r>
      <w:r w:rsidRPr="00AE6475">
        <w:rPr>
          <w:rFonts w:hint="cs"/>
          <w:rtl/>
        </w:rPr>
        <w:t>ב</w:t>
      </w:r>
      <w:r w:rsidRPr="00AE6475">
        <w:rPr>
          <w:rtl/>
        </w:rPr>
        <w:t xml:space="preserve">שנת </w:t>
      </w:r>
      <w:r w:rsidRPr="00AE6475">
        <w:rPr>
          <w:rFonts w:hint="cs"/>
          <w:rtl/>
        </w:rPr>
        <w:t xml:space="preserve">2010, הוא </w:t>
      </w:r>
      <w:r w:rsidRPr="00AE6475">
        <w:rPr>
          <w:rtl/>
        </w:rPr>
        <w:t>לא פרסם</w:t>
      </w:r>
      <w:r w:rsidRPr="00AE6475">
        <w:rPr>
          <w:rFonts w:hint="cs"/>
          <w:rtl/>
        </w:rPr>
        <w:t xml:space="preserve"> במשך השנים</w:t>
      </w:r>
      <w:r w:rsidRPr="00AE6475">
        <w:rPr>
          <w:rtl/>
        </w:rPr>
        <w:t xml:space="preserve"> טכניקות</w:t>
      </w:r>
      <w:r w:rsidRPr="00AE6475">
        <w:rPr>
          <w:rFonts w:hint="cs"/>
          <w:rtl/>
        </w:rPr>
        <w:t xml:space="preserve"> חילוץ</w:t>
      </w:r>
      <w:r w:rsidRPr="00AE6475">
        <w:rPr>
          <w:rtl/>
        </w:rPr>
        <w:t xml:space="preserve"> </w:t>
      </w:r>
      <w:r w:rsidRPr="00AE6475">
        <w:rPr>
          <w:rFonts w:hint="cs"/>
          <w:rtl/>
        </w:rPr>
        <w:t xml:space="preserve">ייעודיות. זהו ליקוי </w:t>
      </w:r>
      <w:r w:rsidRPr="00AE6475">
        <w:rPr>
          <w:rtl/>
        </w:rPr>
        <w:t xml:space="preserve">מהותי נוכח </w:t>
      </w:r>
      <w:r w:rsidRPr="00AE6475">
        <w:rPr>
          <w:rFonts w:hint="cs"/>
          <w:rtl/>
        </w:rPr>
        <w:t>העובדה שטכניקות אלה משמשות בסיס</w:t>
      </w:r>
      <w:r w:rsidRPr="00AE6475">
        <w:rPr>
          <w:rtl/>
        </w:rPr>
        <w:t xml:space="preserve"> להכשר</w:t>
      </w:r>
      <w:r w:rsidRPr="00AE6475">
        <w:rPr>
          <w:rFonts w:hint="cs"/>
          <w:rtl/>
        </w:rPr>
        <w:t>ת המחלצים לביצוע פעולות החילוץ, ושזה יותר מעשור, כאמור, נושא זה עומד על סדר היום של פקע"ר</w:t>
      </w:r>
      <w:r w:rsidRPr="00AE6475">
        <w:rPr>
          <w:rtl/>
        </w:rPr>
        <w:t xml:space="preserve">, בלי </w:t>
      </w:r>
      <w:r w:rsidRPr="00AE6475">
        <w:rPr>
          <w:rFonts w:hint="cs"/>
          <w:rtl/>
        </w:rPr>
        <w:t>שטכניקות אלה</w:t>
      </w:r>
      <w:r w:rsidRPr="00AE6475">
        <w:rPr>
          <w:rtl/>
        </w:rPr>
        <w:t xml:space="preserve"> הושלמו והוטמעו</w:t>
      </w:r>
      <w:r w:rsidRPr="00AE6475">
        <w:rPr>
          <w:rFonts w:hint="cs"/>
          <w:rtl/>
        </w:rPr>
        <w:t>.</w:t>
      </w:r>
      <w:r w:rsidRPr="00AE6475">
        <w:rPr>
          <w:rtl/>
        </w:rPr>
        <w:t xml:space="preserve"> </w:t>
      </w:r>
    </w:p>
    <w:p w:rsidR="00DB301A" w:rsidRPr="00AE6475" w:rsidP="007A54F5">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צה"ל מסר בתגובתו למשרד מבקר המדינה כי "טכניקות חילוץ מגובה ובשיפוע - טכניקות אלו נכתבו בשנה החולפת בשיתוף </w:t>
      </w:r>
      <w:r w:rsidRPr="00AE6475">
        <w:rPr>
          <w:rFonts w:ascii="Tahoma" w:hAnsi="Tahoma" w:cs="Tahoma" w:hint="cs"/>
          <w:sz w:val="18"/>
          <w:szCs w:val="18"/>
          <w:rtl/>
        </w:rPr>
        <w:t>כב"ה</w:t>
      </w:r>
      <w:r w:rsidRPr="00AE6475">
        <w:rPr>
          <w:rFonts w:ascii="Tahoma" w:hAnsi="Tahoma" w:cs="Tahoma" w:hint="cs"/>
          <w:sz w:val="18"/>
          <w:szCs w:val="18"/>
          <w:rtl/>
        </w:rPr>
        <w:t xml:space="preserve">, לטובת כשירות הגדודים הסדירים </w:t>
      </w:r>
      <w:r w:rsidRPr="00AE6475">
        <w:rPr>
          <w:rFonts w:ascii="Tahoma" w:hAnsi="Tahoma" w:cs="Tahoma" w:hint="cs"/>
          <w:sz w:val="18"/>
          <w:szCs w:val="18"/>
          <w:rtl/>
        </w:rPr>
        <w:t>והיחצ"א</w:t>
      </w:r>
      <w:r w:rsidRPr="00AE6475">
        <w:rPr>
          <w:rFonts w:ascii="Tahoma" w:hAnsi="Tahoma" w:cs="Tahoma" w:hint="cs"/>
          <w:sz w:val="18"/>
          <w:szCs w:val="18"/>
          <w:rtl/>
        </w:rPr>
        <w:t>, למשימות חילוץ והצלה שיוטלו עליהם".</w:t>
      </w:r>
    </w:p>
    <w:p w:rsidR="00DB301A" w:rsidRPr="00AE6475" w:rsidP="007A54F5">
      <w:pPr>
        <w:pStyle w:val="RESHET"/>
        <w:rPr>
          <w:rFonts w:eastAsia="MS Gothic"/>
          <w:rtl/>
        </w:rPr>
      </w:pPr>
      <w:r w:rsidRPr="00AE6475">
        <w:rPr>
          <w:rFonts w:hint="cs"/>
          <w:rtl/>
        </w:rPr>
        <w:t xml:space="preserve">משרד מבקר המדינה מציין, כי מהמסמכים שמסר צה"ל למשרד מבקר המדינה, במסגרת תגובותיו על ממצאי טיוטת הדוח, עולה כי פקע"ר לא סיים את כתיבת הטכניקות לחילוץ מגובה והן עדיין בבחינת טיוטה. </w:t>
      </w:r>
    </w:p>
    <w:p w:rsidR="007A54F5" w:rsidRPr="00D43E82" w:rsidP="007A54F5">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B301A" w:rsidRPr="00AE6475" w:rsidP="004A4781">
      <w:pPr>
        <w:pStyle w:val="RESHET"/>
        <w:rPr>
          <w:rtl/>
        </w:rPr>
      </w:pPr>
      <w:r w:rsidRPr="00AE6475">
        <w:rPr>
          <w:rtl/>
        </w:rPr>
        <w:t xml:space="preserve">משרד מבקר המדינה מעיר לפקע"ר כי </w:t>
      </w:r>
      <w:r w:rsidRPr="00AE6475">
        <w:rPr>
          <w:rFonts w:hint="cs"/>
          <w:rtl/>
        </w:rPr>
        <w:t xml:space="preserve">תנופת הבנייה המאפיינת את השנים האחרונות, </w:t>
      </w:r>
      <w:r w:rsidRPr="00AE6475">
        <w:rPr>
          <w:rtl/>
        </w:rPr>
        <w:t xml:space="preserve">המציבה אתגרים חדשים במענה </w:t>
      </w:r>
      <w:r w:rsidRPr="00AE6475">
        <w:rPr>
          <w:rFonts w:hint="cs"/>
          <w:rtl/>
        </w:rPr>
        <w:t xml:space="preserve">של הגורמים האמונים על </w:t>
      </w:r>
      <w:r w:rsidRPr="00AE6475">
        <w:rPr>
          <w:rtl/>
        </w:rPr>
        <w:t>חילוץ ו</w:t>
      </w:r>
      <w:r w:rsidRPr="00AE6475">
        <w:rPr>
          <w:rFonts w:hint="cs"/>
          <w:rtl/>
        </w:rPr>
        <w:t>ה</w:t>
      </w:r>
      <w:r w:rsidRPr="00AE6475">
        <w:rPr>
          <w:rtl/>
        </w:rPr>
        <w:t xml:space="preserve">צלה </w:t>
      </w:r>
      <w:r w:rsidRPr="00AE6475">
        <w:rPr>
          <w:rFonts w:hint="cs"/>
          <w:rtl/>
        </w:rPr>
        <w:t>נוכח</w:t>
      </w:r>
      <w:r w:rsidRPr="00AE6475">
        <w:rPr>
          <w:rtl/>
        </w:rPr>
        <w:t xml:space="preserve"> אתגרי </w:t>
      </w:r>
      <w:r w:rsidRPr="00AE6475">
        <w:rPr>
          <w:rFonts w:hint="cs"/>
          <w:rtl/>
        </w:rPr>
        <w:t>הבנייה המודרנית בישראל, מחייבת את עדכונה של הספרות התורתית בפקע"ר לחילוץ ולהצלה בהתאם לכך. המשך עיכוב בכתיבה ובפרסום של תורות עדכניות לחילוץ ולהצלה עלול להקשות על פקע"ר בבניין כוחותיו בהתאם לשינויים אלה ובכך להקשות עליו במתן מענה בעת פקודה.</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64460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6767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עיכוב</w:t>
                            </w:r>
                            <w:r w:rsidRPr="0057165B">
                              <w:rPr>
                                <w:rFonts w:cs="Tahoma"/>
                                <w:color w:val="0B5294"/>
                                <w:spacing w:val="-4"/>
                                <w:sz w:val="24"/>
                                <w:szCs w:val="24"/>
                                <w:rtl/>
                              </w:rPr>
                              <w:t xml:space="preserve"> </w:t>
                            </w:r>
                            <w:r w:rsidRPr="0057165B">
                              <w:rPr>
                                <w:rFonts w:cs="Tahoma" w:hint="eastAsia"/>
                                <w:color w:val="0B5294"/>
                                <w:spacing w:val="-4"/>
                                <w:sz w:val="24"/>
                                <w:szCs w:val="24"/>
                                <w:rtl/>
                              </w:rPr>
                              <w:t>בכתיבה</w:t>
                            </w:r>
                            <w:r w:rsidRPr="0057165B">
                              <w:rPr>
                                <w:rFonts w:cs="Tahoma"/>
                                <w:color w:val="0B5294"/>
                                <w:spacing w:val="-4"/>
                                <w:sz w:val="24"/>
                                <w:szCs w:val="24"/>
                                <w:rtl/>
                              </w:rPr>
                              <w:t xml:space="preserve"> </w:t>
                            </w:r>
                            <w:r w:rsidRPr="0057165B">
                              <w:rPr>
                                <w:rFonts w:cs="Tahoma" w:hint="eastAsia"/>
                                <w:color w:val="0B5294"/>
                                <w:spacing w:val="-4"/>
                                <w:sz w:val="24"/>
                                <w:szCs w:val="24"/>
                                <w:rtl/>
                              </w:rPr>
                              <w:t>ובפרסום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תורות</w:t>
                            </w:r>
                            <w:r w:rsidRPr="0057165B">
                              <w:rPr>
                                <w:rFonts w:cs="Tahoma"/>
                                <w:color w:val="0B5294"/>
                                <w:spacing w:val="-4"/>
                                <w:sz w:val="24"/>
                                <w:szCs w:val="24"/>
                                <w:rtl/>
                              </w:rPr>
                              <w:t xml:space="preserve"> </w:t>
                            </w:r>
                            <w:r w:rsidRPr="0057165B">
                              <w:rPr>
                                <w:rFonts w:cs="Tahoma" w:hint="eastAsia"/>
                                <w:color w:val="0B5294"/>
                                <w:spacing w:val="-4"/>
                                <w:sz w:val="24"/>
                                <w:szCs w:val="24"/>
                                <w:rtl/>
                              </w:rPr>
                              <w:t>עדכניות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r w:rsidRPr="0057165B">
                              <w:rPr>
                                <w:rFonts w:cs="Tahoma"/>
                                <w:color w:val="0B5294"/>
                                <w:spacing w:val="-4"/>
                                <w:sz w:val="24"/>
                                <w:szCs w:val="24"/>
                                <w:rtl/>
                              </w:rPr>
                              <w:t xml:space="preserve"> </w:t>
                            </w:r>
                            <w:r w:rsidRPr="0057165B">
                              <w:rPr>
                                <w:rFonts w:cs="Tahoma" w:hint="eastAsia"/>
                                <w:color w:val="0B5294"/>
                                <w:spacing w:val="-4"/>
                                <w:sz w:val="24"/>
                                <w:szCs w:val="24"/>
                                <w:rtl/>
                              </w:rPr>
                              <w:t>עלול</w:t>
                            </w:r>
                            <w:r w:rsidRPr="0057165B">
                              <w:rPr>
                                <w:rFonts w:cs="Tahoma"/>
                                <w:color w:val="0B5294"/>
                                <w:spacing w:val="-4"/>
                                <w:sz w:val="24"/>
                                <w:szCs w:val="24"/>
                                <w:rtl/>
                              </w:rPr>
                              <w:t xml:space="preserve"> </w:t>
                            </w:r>
                            <w:r w:rsidRPr="0057165B">
                              <w:rPr>
                                <w:rFonts w:cs="Tahoma" w:hint="eastAsia"/>
                                <w:color w:val="0B5294"/>
                                <w:spacing w:val="-4"/>
                                <w:sz w:val="24"/>
                                <w:szCs w:val="24"/>
                                <w:rtl/>
                              </w:rPr>
                              <w:t>להקשות</w:t>
                            </w:r>
                            <w:r w:rsidRPr="0057165B">
                              <w:rPr>
                                <w:rFonts w:cs="Tahoma"/>
                                <w:color w:val="0B5294"/>
                                <w:spacing w:val="-4"/>
                                <w:sz w:val="24"/>
                                <w:szCs w:val="24"/>
                                <w:rtl/>
                              </w:rPr>
                              <w:t xml:space="preserve"> </w:t>
                            </w:r>
                            <w:r w:rsidRPr="0057165B">
                              <w:rPr>
                                <w:rFonts w:cs="Tahoma" w:hint="eastAsia"/>
                                <w:color w:val="0B5294"/>
                                <w:spacing w:val="-4"/>
                                <w:sz w:val="24"/>
                                <w:szCs w:val="24"/>
                                <w:rtl/>
                              </w:rPr>
                              <w:t>על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בבניין</w:t>
                            </w:r>
                            <w:r w:rsidRPr="0057165B">
                              <w:rPr>
                                <w:rFonts w:cs="Tahoma"/>
                                <w:color w:val="0B5294"/>
                                <w:spacing w:val="-4"/>
                                <w:sz w:val="24"/>
                                <w:szCs w:val="24"/>
                                <w:rtl/>
                              </w:rPr>
                              <w:t xml:space="preserve"> </w:t>
                            </w:r>
                            <w:r w:rsidRPr="0057165B">
                              <w:rPr>
                                <w:rFonts w:cs="Tahoma" w:hint="eastAsia"/>
                                <w:color w:val="0B5294"/>
                                <w:spacing w:val="-4"/>
                                <w:sz w:val="24"/>
                                <w:szCs w:val="24"/>
                                <w:rtl/>
                              </w:rPr>
                              <w:t>כוחותיו</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903823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6086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7812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עיכוב</w:t>
                      </w:r>
                      <w:r w:rsidRPr="0057165B">
                        <w:rPr>
                          <w:rFonts w:cs="Tahoma"/>
                          <w:color w:val="0B5294"/>
                          <w:spacing w:val="-4"/>
                          <w:sz w:val="24"/>
                          <w:szCs w:val="24"/>
                          <w:rtl/>
                        </w:rPr>
                        <w:t xml:space="preserve"> </w:t>
                      </w:r>
                      <w:r w:rsidRPr="0057165B">
                        <w:rPr>
                          <w:rFonts w:cs="Tahoma" w:hint="eastAsia"/>
                          <w:color w:val="0B5294"/>
                          <w:spacing w:val="-4"/>
                          <w:sz w:val="24"/>
                          <w:szCs w:val="24"/>
                          <w:rtl/>
                        </w:rPr>
                        <w:t>בכתיבה</w:t>
                      </w:r>
                      <w:r w:rsidRPr="0057165B">
                        <w:rPr>
                          <w:rFonts w:cs="Tahoma"/>
                          <w:color w:val="0B5294"/>
                          <w:spacing w:val="-4"/>
                          <w:sz w:val="24"/>
                          <w:szCs w:val="24"/>
                          <w:rtl/>
                        </w:rPr>
                        <w:t xml:space="preserve"> </w:t>
                      </w:r>
                      <w:r w:rsidRPr="0057165B">
                        <w:rPr>
                          <w:rFonts w:cs="Tahoma" w:hint="eastAsia"/>
                          <w:color w:val="0B5294"/>
                          <w:spacing w:val="-4"/>
                          <w:sz w:val="24"/>
                          <w:szCs w:val="24"/>
                          <w:rtl/>
                        </w:rPr>
                        <w:t>ובפרסום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תורות</w:t>
                      </w:r>
                      <w:r w:rsidRPr="0057165B">
                        <w:rPr>
                          <w:rFonts w:cs="Tahoma"/>
                          <w:color w:val="0B5294"/>
                          <w:spacing w:val="-4"/>
                          <w:sz w:val="24"/>
                          <w:szCs w:val="24"/>
                          <w:rtl/>
                        </w:rPr>
                        <w:t xml:space="preserve"> </w:t>
                      </w:r>
                      <w:r w:rsidRPr="0057165B">
                        <w:rPr>
                          <w:rFonts w:cs="Tahoma" w:hint="eastAsia"/>
                          <w:color w:val="0B5294"/>
                          <w:spacing w:val="-4"/>
                          <w:sz w:val="24"/>
                          <w:szCs w:val="24"/>
                          <w:rtl/>
                        </w:rPr>
                        <w:t>עדכניות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ולהצלה</w:t>
                      </w:r>
                      <w:r w:rsidRPr="0057165B">
                        <w:rPr>
                          <w:rFonts w:cs="Tahoma"/>
                          <w:color w:val="0B5294"/>
                          <w:spacing w:val="-4"/>
                          <w:sz w:val="24"/>
                          <w:szCs w:val="24"/>
                          <w:rtl/>
                        </w:rPr>
                        <w:t xml:space="preserve"> </w:t>
                      </w:r>
                      <w:r w:rsidRPr="0057165B">
                        <w:rPr>
                          <w:rFonts w:cs="Tahoma" w:hint="eastAsia"/>
                          <w:color w:val="0B5294"/>
                          <w:spacing w:val="-4"/>
                          <w:sz w:val="24"/>
                          <w:szCs w:val="24"/>
                          <w:rtl/>
                        </w:rPr>
                        <w:t>עלול</w:t>
                      </w:r>
                      <w:r w:rsidRPr="0057165B">
                        <w:rPr>
                          <w:rFonts w:cs="Tahoma"/>
                          <w:color w:val="0B5294"/>
                          <w:spacing w:val="-4"/>
                          <w:sz w:val="24"/>
                          <w:szCs w:val="24"/>
                          <w:rtl/>
                        </w:rPr>
                        <w:t xml:space="preserve"> </w:t>
                      </w:r>
                      <w:r w:rsidRPr="0057165B">
                        <w:rPr>
                          <w:rFonts w:cs="Tahoma" w:hint="eastAsia"/>
                          <w:color w:val="0B5294"/>
                          <w:spacing w:val="-4"/>
                          <w:sz w:val="24"/>
                          <w:szCs w:val="24"/>
                          <w:rtl/>
                        </w:rPr>
                        <w:t>להקשות</w:t>
                      </w:r>
                      <w:r w:rsidRPr="0057165B">
                        <w:rPr>
                          <w:rFonts w:cs="Tahoma"/>
                          <w:color w:val="0B5294"/>
                          <w:spacing w:val="-4"/>
                          <w:sz w:val="24"/>
                          <w:szCs w:val="24"/>
                          <w:rtl/>
                        </w:rPr>
                        <w:t xml:space="preserve"> </w:t>
                      </w:r>
                      <w:r w:rsidRPr="0057165B">
                        <w:rPr>
                          <w:rFonts w:cs="Tahoma" w:hint="eastAsia"/>
                          <w:color w:val="0B5294"/>
                          <w:spacing w:val="-4"/>
                          <w:sz w:val="24"/>
                          <w:szCs w:val="24"/>
                          <w:rtl/>
                        </w:rPr>
                        <w:t>על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בבניין</w:t>
                      </w:r>
                      <w:r w:rsidRPr="0057165B">
                        <w:rPr>
                          <w:rFonts w:cs="Tahoma"/>
                          <w:color w:val="0B5294"/>
                          <w:spacing w:val="-4"/>
                          <w:sz w:val="24"/>
                          <w:szCs w:val="24"/>
                          <w:rtl/>
                        </w:rPr>
                        <w:t xml:space="preserve"> </w:t>
                      </w:r>
                      <w:r w:rsidRPr="0057165B">
                        <w:rPr>
                          <w:rFonts w:cs="Tahoma" w:hint="eastAsia"/>
                          <w:color w:val="0B5294"/>
                          <w:spacing w:val="-4"/>
                          <w:sz w:val="24"/>
                          <w:szCs w:val="24"/>
                          <w:rtl/>
                        </w:rPr>
                        <w:t>כוחותיו</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674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AE6475">
        <w:rPr>
          <w:rFonts w:hint="cs"/>
          <w:rtl/>
        </w:rPr>
        <w:t>על פקע"ר להאיץ את סיום הכתיבה, העדכון והפרסום של הספרות התורתית החסרה וכן לפעול בדחיפות להטמעתה בקרב כוחותיו. נוסף</w:t>
      </w:r>
      <w:r w:rsidRPr="00AE6475">
        <w:rPr>
          <w:rtl/>
        </w:rPr>
        <w:t xml:space="preserve"> </w:t>
      </w:r>
      <w:r w:rsidRPr="00AE6475">
        <w:rPr>
          <w:rFonts w:hint="cs"/>
          <w:rtl/>
        </w:rPr>
        <w:t>על</w:t>
      </w:r>
      <w:r w:rsidRPr="00AE6475">
        <w:rPr>
          <w:rtl/>
        </w:rPr>
        <w:t xml:space="preserve"> </w:t>
      </w:r>
      <w:r w:rsidRPr="00AE6475">
        <w:rPr>
          <w:rFonts w:hint="cs"/>
          <w:rtl/>
        </w:rPr>
        <w:t>כך</w:t>
      </w:r>
      <w:r w:rsidRPr="00AE6475">
        <w:rPr>
          <w:rtl/>
        </w:rPr>
        <w:t xml:space="preserve">, </w:t>
      </w:r>
      <w:r w:rsidRPr="00AE6475">
        <w:rPr>
          <w:rFonts w:hint="cs"/>
          <w:rtl/>
        </w:rPr>
        <w:t>ראוי</w:t>
      </w:r>
      <w:r w:rsidRPr="00AE6475">
        <w:rPr>
          <w:rtl/>
        </w:rPr>
        <w:t xml:space="preserve"> </w:t>
      </w:r>
      <w:r w:rsidRPr="00AE6475">
        <w:rPr>
          <w:rFonts w:hint="cs"/>
          <w:rtl/>
        </w:rPr>
        <w:t>כי</w:t>
      </w:r>
      <w:r w:rsidRPr="00AE6475">
        <w:rPr>
          <w:rtl/>
        </w:rPr>
        <w:t xml:space="preserve"> </w:t>
      </w:r>
      <w:r w:rsidRPr="00AE6475">
        <w:rPr>
          <w:rFonts w:hint="cs"/>
          <w:rtl/>
        </w:rPr>
        <w:t>פקע</w:t>
      </w:r>
      <w:r w:rsidRPr="00AE6475">
        <w:rPr>
          <w:rtl/>
        </w:rPr>
        <w:t xml:space="preserve">"ר </w:t>
      </w:r>
      <w:r w:rsidRPr="00AE6475">
        <w:rPr>
          <w:rFonts w:hint="cs"/>
          <w:rtl/>
        </w:rPr>
        <w:t>יפעל</w:t>
      </w:r>
      <w:r w:rsidRPr="00AE6475">
        <w:rPr>
          <w:rtl/>
        </w:rPr>
        <w:t xml:space="preserve"> </w:t>
      </w:r>
      <w:r w:rsidRPr="00AE6475">
        <w:rPr>
          <w:rFonts w:hint="cs"/>
          <w:rtl/>
        </w:rPr>
        <w:t>למניעת</w:t>
      </w:r>
      <w:r w:rsidRPr="00AE6475">
        <w:rPr>
          <w:rtl/>
        </w:rPr>
        <w:t xml:space="preserve"> </w:t>
      </w:r>
      <w:r w:rsidRPr="00AE6475">
        <w:rPr>
          <w:rFonts w:hint="cs"/>
          <w:rtl/>
        </w:rPr>
        <w:t>עיכובים</w:t>
      </w:r>
      <w:r w:rsidRPr="00AE6475">
        <w:rPr>
          <w:rtl/>
        </w:rPr>
        <w:t xml:space="preserve"> </w:t>
      </w:r>
      <w:r w:rsidRPr="00AE6475">
        <w:rPr>
          <w:rFonts w:hint="cs"/>
          <w:rtl/>
        </w:rPr>
        <w:t>בעדכון</w:t>
      </w:r>
      <w:r w:rsidRPr="00AE6475">
        <w:rPr>
          <w:rtl/>
        </w:rPr>
        <w:t xml:space="preserve"> </w:t>
      </w:r>
      <w:r w:rsidRPr="00AE6475">
        <w:rPr>
          <w:rFonts w:hint="cs"/>
          <w:rtl/>
        </w:rPr>
        <w:t>התורות</w:t>
      </w:r>
      <w:r w:rsidRPr="00AE6475">
        <w:rPr>
          <w:rtl/>
        </w:rPr>
        <w:t xml:space="preserve"> </w:t>
      </w:r>
      <w:r w:rsidRPr="00AE6475">
        <w:rPr>
          <w:rFonts w:hint="cs"/>
          <w:rtl/>
        </w:rPr>
        <w:t>בעתיד.</w:t>
      </w:r>
    </w:p>
    <w:p w:rsidR="00DB301A" w:rsidRPr="00AE6475" w:rsidP="007A54F5">
      <w:pPr>
        <w:tabs>
          <w:tab w:val="left" w:pos="388"/>
        </w:tabs>
        <w:spacing w:line="240" w:lineRule="exact"/>
        <w:ind w:right="2268"/>
        <w:jc w:val="both"/>
        <w:rPr>
          <w:rFonts w:ascii="Tahoma" w:hAnsi="Tahoma" w:cs="Tahoma"/>
          <w:sz w:val="18"/>
          <w:szCs w:val="18"/>
          <w:rtl/>
        </w:rPr>
      </w:pPr>
    </w:p>
    <w:p w:rsidR="00DB301A" w:rsidRPr="00AE6475" w:rsidP="007A54F5">
      <w:pPr>
        <w:tabs>
          <w:tab w:val="left" w:pos="388"/>
        </w:tabs>
        <w:spacing w:line="240" w:lineRule="exact"/>
        <w:ind w:right="2268"/>
        <w:jc w:val="both"/>
        <w:rPr>
          <w:rFonts w:ascii="Tahoma" w:hAnsi="Tahoma" w:cs="Tahoma"/>
          <w:sz w:val="18"/>
          <w:szCs w:val="18"/>
          <w:rtl/>
        </w:rPr>
      </w:pPr>
    </w:p>
    <w:p w:rsidR="00DB301A" w:rsidRPr="002407DB" w:rsidP="007A54F5">
      <w:pPr>
        <w:pStyle w:val="KOT4"/>
        <w:rPr>
          <w:rtl/>
        </w:rPr>
      </w:pPr>
      <w:bookmarkStart w:id="7" w:name="_Toc512528762"/>
      <w:bookmarkStart w:id="8" w:name="_Toc512783164"/>
      <w:r w:rsidRPr="002407DB">
        <w:rPr>
          <w:rFonts w:hint="eastAsia"/>
          <w:rtl/>
        </w:rPr>
        <w:t>פערים</w:t>
      </w:r>
      <w:r w:rsidRPr="002407DB">
        <w:rPr>
          <w:rtl/>
        </w:rPr>
        <w:t xml:space="preserve"> </w:t>
      </w:r>
      <w:r w:rsidRPr="002407DB">
        <w:rPr>
          <w:rFonts w:hint="eastAsia"/>
          <w:rtl/>
        </w:rPr>
        <w:t>במוכנות</w:t>
      </w:r>
      <w:r w:rsidRPr="002407DB">
        <w:rPr>
          <w:rtl/>
        </w:rPr>
        <w:t xml:space="preserve"> </w:t>
      </w:r>
      <w:r w:rsidRPr="002407DB">
        <w:rPr>
          <w:rFonts w:hint="eastAsia"/>
          <w:rtl/>
        </w:rPr>
        <w:t>המבצעית</w:t>
      </w:r>
      <w:r w:rsidRPr="002407DB">
        <w:rPr>
          <w:rtl/>
        </w:rPr>
        <w:t xml:space="preserve"> </w:t>
      </w:r>
      <w:r w:rsidRPr="002407DB">
        <w:rPr>
          <w:rFonts w:hint="eastAsia"/>
          <w:rtl/>
        </w:rPr>
        <w:t>של</w:t>
      </w:r>
      <w:r w:rsidRPr="002407DB">
        <w:rPr>
          <w:rtl/>
        </w:rPr>
        <w:t xml:space="preserve"> </w:t>
      </w:r>
      <w:r w:rsidRPr="002407DB">
        <w:rPr>
          <w:rFonts w:hint="eastAsia"/>
          <w:rtl/>
        </w:rPr>
        <w:t>סד</w:t>
      </w:r>
      <w:r w:rsidRPr="002407DB">
        <w:rPr>
          <w:rtl/>
        </w:rPr>
        <w:t xml:space="preserve">"כ </w:t>
      </w:r>
      <w:r w:rsidRPr="002407DB">
        <w:rPr>
          <w:rFonts w:hint="eastAsia"/>
          <w:rtl/>
        </w:rPr>
        <w:t>החילוץ</w:t>
      </w:r>
      <w:r w:rsidRPr="002407DB">
        <w:rPr>
          <w:rtl/>
        </w:rPr>
        <w:t xml:space="preserve"> </w:t>
      </w:r>
      <w:r w:rsidRPr="002407DB">
        <w:rPr>
          <w:rFonts w:hint="eastAsia"/>
          <w:rtl/>
        </w:rPr>
        <w:t>וההצלה</w:t>
      </w:r>
    </w:p>
    <w:p w:rsidR="00DB301A" w:rsidRPr="002407DB" w:rsidP="007A54F5">
      <w:pPr>
        <w:pStyle w:val="KOT5"/>
        <w:rPr>
          <w:rtl/>
        </w:rPr>
      </w:pPr>
      <w:r w:rsidRPr="002407DB">
        <w:rPr>
          <w:rFonts w:hint="cs"/>
          <w:rtl/>
        </w:rPr>
        <w:t>תמונת המצב של כשירות גדודי החילוץ וההצלה במילואים</w:t>
      </w:r>
      <w:r>
        <w:rPr>
          <w:rStyle w:val="FootnoteReference0"/>
          <w:rtl/>
        </w:rPr>
        <w:footnoteReference w:id="24"/>
      </w:r>
      <w:r w:rsidRPr="002407DB">
        <w:rPr>
          <w:rFonts w:hint="cs"/>
          <w:rtl/>
        </w:rPr>
        <w:t xml:space="preserve"> </w:t>
      </w:r>
    </w:p>
    <w:p w:rsidR="00DB301A" w:rsidRPr="00AE6475" w:rsidP="007A54F5">
      <w:pPr>
        <w:spacing w:line="240" w:lineRule="exact"/>
        <w:ind w:right="2268"/>
        <w:jc w:val="both"/>
        <w:rPr>
          <w:rFonts w:ascii="Tahoma" w:hAnsi="Tahoma" w:cs="Tahoma"/>
          <w:sz w:val="18"/>
          <w:szCs w:val="18"/>
          <w:rtl/>
        </w:rPr>
      </w:pPr>
      <w:bookmarkStart w:id="9" w:name="_Toc512528754"/>
      <w:r w:rsidRPr="00AE6475">
        <w:rPr>
          <w:rFonts w:ascii="Tahoma" w:hAnsi="Tahoma" w:cs="Tahoma" w:hint="cs"/>
          <w:sz w:val="18"/>
          <w:szCs w:val="18"/>
          <w:rtl/>
        </w:rPr>
        <w:t>פק"א</w:t>
      </w:r>
      <w:r w:rsidRPr="00AE6475">
        <w:rPr>
          <w:rFonts w:ascii="Tahoma" w:hAnsi="Tahoma" w:cs="Tahoma" w:hint="cs"/>
          <w:sz w:val="18"/>
          <w:szCs w:val="18"/>
          <w:rtl/>
        </w:rPr>
        <w:t xml:space="preserve"> פקע"ר קובעת כי פקע"ר נועד "להוות סמכות מקצועית ראשית לנושאי התגוננות אזרחית כאמור </w:t>
      </w:r>
      <w:r w:rsidRPr="00AE6475">
        <w:rPr>
          <w:rFonts w:ascii="Tahoma" w:hAnsi="Tahoma" w:cs="Tahoma" w:hint="cs"/>
          <w:sz w:val="18"/>
          <w:szCs w:val="18"/>
          <w:rtl/>
        </w:rPr>
        <w:t>בהפ"ע</w:t>
      </w:r>
      <w:r w:rsidRPr="00AE6475">
        <w:rPr>
          <w:rFonts w:ascii="Tahoma" w:hAnsi="Tahoma" w:cs="Tahoma" w:hint="cs"/>
          <w:sz w:val="18"/>
          <w:szCs w:val="18"/>
          <w:rtl/>
        </w:rPr>
        <w:t xml:space="preserve"> ובתחומים הבאים: חילוץ, הצלה, </w:t>
      </w:r>
      <w:r w:rsidRPr="00AE6475">
        <w:rPr>
          <w:rFonts w:ascii="Tahoma" w:hAnsi="Tahoma" w:cs="Tahoma" w:hint="cs"/>
          <w:sz w:val="18"/>
          <w:szCs w:val="18"/>
          <w:rtl/>
        </w:rPr>
        <w:t>אב"ך</w:t>
      </w:r>
      <w:r w:rsidRPr="00AE6475">
        <w:rPr>
          <w:rFonts w:ascii="Tahoma" w:hAnsi="Tahoma" w:cs="Tahoma" w:hint="cs"/>
          <w:sz w:val="18"/>
          <w:szCs w:val="18"/>
          <w:rtl/>
        </w:rPr>
        <w:t xml:space="preserve"> בעורף האזרחי ומיגון חומרים מסוכנים... למימוש אחריותה המקצועית מוקנות למפקדת פיקוד העורף סמכויות בתחומי בניין הכוח כמפורט: תו"ל [תורה], אימונים, פיתוח ציוד, רכש, כ"א ותקינה".</w:t>
      </w:r>
      <w:r w:rsidRPr="000E69A0" w:rsidR="000E69A0">
        <w:rPr>
          <w:noProof/>
          <w:szCs w:val="17"/>
          <w:rtl/>
        </w:rPr>
        <w:t xml:space="preserve"> </w:t>
      </w:r>
      <w:r w:rsidRPr="0012789B" w:rsidR="000E69A0">
        <w:rPr>
          <w:noProof/>
          <w:szCs w:val="17"/>
          <w:rtl/>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0E69A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227104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8202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373C5D" w:rsidP="000E69A0">
                            <w:pPr>
                              <w:spacing w:before="120" w:after="0" w:line="240" w:lineRule="atLeast"/>
                              <w:rPr>
                                <w:rFonts w:cs="Tahoma"/>
                                <w:b/>
                                <w:bCs/>
                                <w:color w:val="0B5294"/>
                                <w:sz w:val="48"/>
                                <w:szCs w:val="48"/>
                                <w:rtl/>
                              </w:rPr>
                            </w:pPr>
                            <w:r w:rsidRPr="0057165B">
                              <w:rPr>
                                <w:rFonts w:cs="Tahoma" w:hint="eastAsia"/>
                                <w:color w:val="0B5294"/>
                                <w:spacing w:val="-4"/>
                                <w:sz w:val="24"/>
                                <w:szCs w:val="24"/>
                                <w:rtl/>
                              </w:rPr>
                              <w:t>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הכללית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היא</w:t>
                            </w:r>
                            <w:r w:rsidRPr="0057165B">
                              <w:rPr>
                                <w:rFonts w:cs="Tahoma"/>
                                <w:color w:val="0B5294"/>
                                <w:spacing w:val="-4"/>
                                <w:sz w:val="24"/>
                                <w:szCs w:val="24"/>
                                <w:rtl/>
                              </w:rPr>
                              <w:t xml:space="preserve"> </w:t>
                            </w:r>
                            <w:r w:rsidRPr="0057165B">
                              <w:rPr>
                                <w:rFonts w:cs="Tahoma" w:hint="eastAsia"/>
                                <w:color w:val="0B5294"/>
                                <w:spacing w:val="-4"/>
                                <w:sz w:val="24"/>
                                <w:szCs w:val="24"/>
                                <w:rtl/>
                              </w:rPr>
                              <w:t>נמוכה</w:t>
                            </w:r>
                            <w:r w:rsidRPr="0057165B">
                              <w:rPr>
                                <w:rFonts w:cs="Tahoma"/>
                                <w:color w:val="0B5294"/>
                                <w:spacing w:val="-4"/>
                                <w:sz w:val="24"/>
                                <w:szCs w:val="24"/>
                                <w:rtl/>
                              </w:rPr>
                              <w:t xml:space="preserve"> </w:t>
                            </w:r>
                            <w:r w:rsidRPr="0057165B">
                              <w:rPr>
                                <w:rFonts w:cs="Tahoma" w:hint="eastAsia"/>
                                <w:color w:val="0B5294"/>
                                <w:spacing w:val="-4"/>
                                <w:sz w:val="24"/>
                                <w:szCs w:val="24"/>
                                <w:rtl/>
                              </w:rPr>
                              <w:t>עד</w:t>
                            </w:r>
                            <w:r w:rsidRPr="0057165B">
                              <w:rPr>
                                <w:rFonts w:cs="Tahoma"/>
                                <w:color w:val="0B5294"/>
                                <w:spacing w:val="-4"/>
                                <w:sz w:val="24"/>
                                <w:szCs w:val="24"/>
                                <w:rtl/>
                              </w:rPr>
                              <w:t xml:space="preserve"> </w:t>
                            </w:r>
                            <w:r w:rsidRPr="0057165B">
                              <w:rPr>
                                <w:rFonts w:cs="Tahoma" w:hint="eastAsia"/>
                                <w:color w:val="0B5294"/>
                                <w:spacing w:val="-4"/>
                                <w:sz w:val="24"/>
                                <w:szCs w:val="24"/>
                                <w:rtl/>
                              </w:rPr>
                              <w:t>בינונית</w:t>
                            </w:r>
                            <w:r w:rsidRPr="0057165B">
                              <w:rPr>
                                <w:rFonts w:cs="Tahoma"/>
                                <w:color w:val="0B5294"/>
                                <w:spacing w:val="-4"/>
                                <w:sz w:val="24"/>
                                <w:szCs w:val="24"/>
                                <w:rtl/>
                              </w:rPr>
                              <w:t xml:space="preserve">. </w:t>
                            </w:r>
                            <w:r w:rsidRPr="0057165B">
                              <w:rPr>
                                <w:rFonts w:cs="Tahoma" w:hint="eastAsia"/>
                                <w:color w:val="0B5294"/>
                                <w:spacing w:val="-4"/>
                                <w:sz w:val="24"/>
                                <w:szCs w:val="24"/>
                                <w:rtl/>
                              </w:rPr>
                              <w:t>הדבר</w:t>
                            </w:r>
                            <w:r w:rsidRPr="0057165B">
                              <w:rPr>
                                <w:rFonts w:cs="Tahoma"/>
                                <w:color w:val="0B5294"/>
                                <w:spacing w:val="-4"/>
                                <w:sz w:val="24"/>
                                <w:szCs w:val="24"/>
                                <w:rtl/>
                              </w:rPr>
                              <w:t xml:space="preserve"> </w:t>
                            </w:r>
                            <w:r w:rsidRPr="0057165B">
                              <w:rPr>
                                <w:rFonts w:cs="Tahoma" w:hint="eastAsia"/>
                                <w:color w:val="0B5294"/>
                                <w:spacing w:val="-4"/>
                                <w:sz w:val="24"/>
                                <w:szCs w:val="24"/>
                                <w:rtl/>
                              </w:rPr>
                              <w:t>מעלה</w:t>
                            </w:r>
                            <w:r w:rsidRPr="0057165B">
                              <w:rPr>
                                <w:rFonts w:cs="Tahoma"/>
                                <w:color w:val="0B5294"/>
                                <w:spacing w:val="-4"/>
                                <w:sz w:val="24"/>
                                <w:szCs w:val="24"/>
                                <w:rtl/>
                              </w:rPr>
                              <w:t xml:space="preserve"> </w:t>
                            </w:r>
                            <w:r w:rsidRPr="0057165B">
                              <w:rPr>
                                <w:rFonts w:cs="Tahoma" w:hint="eastAsia"/>
                                <w:color w:val="0B5294"/>
                                <w:spacing w:val="-4"/>
                                <w:sz w:val="24"/>
                                <w:szCs w:val="24"/>
                                <w:rtl/>
                              </w:rPr>
                              <w:t>חשש</w:t>
                            </w:r>
                            <w:r w:rsidRPr="0057165B">
                              <w:rPr>
                                <w:rFonts w:cs="Tahoma"/>
                                <w:color w:val="0B5294"/>
                                <w:spacing w:val="-4"/>
                                <w:sz w:val="24"/>
                                <w:szCs w:val="24"/>
                                <w:rtl/>
                              </w:rPr>
                              <w:t xml:space="preserve"> </w:t>
                            </w:r>
                            <w:r w:rsidRPr="0057165B">
                              <w:rPr>
                                <w:rFonts w:cs="Tahoma" w:hint="eastAsia"/>
                                <w:color w:val="0B5294"/>
                                <w:spacing w:val="-4"/>
                                <w:sz w:val="24"/>
                                <w:szCs w:val="24"/>
                                <w:rtl/>
                              </w:rPr>
                              <w:t>כי</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תהיה</w:t>
                            </w:r>
                            <w:r w:rsidRPr="0057165B">
                              <w:rPr>
                                <w:rFonts w:cs="Tahoma"/>
                                <w:color w:val="0B5294"/>
                                <w:spacing w:val="-4"/>
                                <w:sz w:val="24"/>
                                <w:szCs w:val="24"/>
                                <w:rtl/>
                              </w:rPr>
                              <w:t xml:space="preserve"> </w:t>
                            </w:r>
                            <w:r w:rsidRPr="0057165B">
                              <w:rPr>
                                <w:rFonts w:cs="Tahoma" w:hint="eastAsia"/>
                                <w:color w:val="0B5294"/>
                                <w:spacing w:val="-4"/>
                                <w:sz w:val="24"/>
                                <w:szCs w:val="24"/>
                                <w:rtl/>
                              </w:rPr>
                              <w:t>לגדודים</w:t>
                            </w:r>
                            <w:r w:rsidRPr="0057165B">
                              <w:rPr>
                                <w:rFonts w:cs="Tahoma"/>
                                <w:color w:val="0B5294"/>
                                <w:spacing w:val="-4"/>
                                <w:sz w:val="24"/>
                                <w:szCs w:val="24"/>
                                <w:rtl/>
                              </w:rPr>
                              <w:t xml:space="preserve"> </w:t>
                            </w:r>
                            <w:r w:rsidRPr="0057165B">
                              <w:rPr>
                                <w:rFonts w:cs="Tahoma" w:hint="eastAsia"/>
                                <w:color w:val="0B5294"/>
                                <w:spacing w:val="-4"/>
                                <w:sz w:val="24"/>
                                <w:szCs w:val="24"/>
                                <w:rtl/>
                              </w:rPr>
                              <w:t>היכולת</w:t>
                            </w:r>
                            <w:r w:rsidRPr="0057165B">
                              <w:rPr>
                                <w:rFonts w:cs="Tahoma"/>
                                <w:color w:val="0B5294"/>
                                <w:spacing w:val="-4"/>
                                <w:sz w:val="24"/>
                                <w:szCs w:val="24"/>
                                <w:rtl/>
                              </w:rPr>
                              <w:t xml:space="preserve"> </w:t>
                            </w:r>
                            <w:r w:rsidRPr="0057165B">
                              <w:rPr>
                                <w:rFonts w:cs="Tahoma" w:hint="eastAsia"/>
                                <w:color w:val="0B5294"/>
                                <w:spacing w:val="-4"/>
                                <w:sz w:val="24"/>
                                <w:szCs w:val="24"/>
                                <w:rtl/>
                              </w:rPr>
                              <w:t>המקצועית</w:t>
                            </w:r>
                            <w:r w:rsidRPr="0057165B">
                              <w:rPr>
                                <w:rFonts w:cs="Tahoma"/>
                                <w:color w:val="0B5294"/>
                                <w:spacing w:val="-4"/>
                                <w:sz w:val="24"/>
                                <w:szCs w:val="24"/>
                                <w:rtl/>
                              </w:rPr>
                              <w:t xml:space="preserve"> </w:t>
                            </w:r>
                            <w:r w:rsidRPr="0057165B">
                              <w:rPr>
                                <w:rFonts w:cs="Tahoma" w:hint="eastAsia"/>
                                <w:color w:val="0B5294"/>
                                <w:spacing w:val="-4"/>
                                <w:sz w:val="24"/>
                                <w:szCs w:val="24"/>
                                <w:rtl/>
                              </w:rPr>
                              <w:t>הנדרשת</w:t>
                            </w:r>
                            <w:r w:rsidRPr="0057165B">
                              <w:rPr>
                                <w:rFonts w:cs="Tahoma"/>
                                <w:color w:val="0B5294"/>
                                <w:spacing w:val="-4"/>
                                <w:sz w:val="24"/>
                                <w:szCs w:val="24"/>
                                <w:rtl/>
                              </w:rPr>
                              <w:t xml:space="preserve"> </w:t>
                            </w:r>
                            <w:r w:rsidRPr="0057165B">
                              <w:rPr>
                                <w:rFonts w:cs="Tahoma" w:hint="eastAsia"/>
                                <w:color w:val="0B5294"/>
                                <w:spacing w:val="-4"/>
                                <w:sz w:val="24"/>
                                <w:szCs w:val="24"/>
                                <w:rtl/>
                              </w:rPr>
                              <w:t>להצלחה</w:t>
                            </w:r>
                            <w:r w:rsidRPr="0057165B">
                              <w:rPr>
                                <w:rFonts w:cs="Tahoma"/>
                                <w:color w:val="0B5294"/>
                                <w:spacing w:val="-4"/>
                                <w:sz w:val="24"/>
                                <w:szCs w:val="24"/>
                                <w:rtl/>
                              </w:rPr>
                              <w:t xml:space="preserve"> </w:t>
                            </w:r>
                            <w:r w:rsidRPr="0057165B">
                              <w:rPr>
                                <w:rFonts w:cs="Tahoma" w:hint="eastAsia"/>
                                <w:color w:val="0B5294"/>
                                <w:spacing w:val="-4"/>
                                <w:sz w:val="24"/>
                                <w:szCs w:val="24"/>
                                <w:rtl/>
                              </w:rPr>
                              <w:t>במשימתם</w:t>
                            </w:r>
                            <w:r w:rsidRPr="0057165B">
                              <w:rPr>
                                <w:rFonts w:cs="Tahoma"/>
                                <w:color w:val="0B5294"/>
                                <w:spacing w:val="-4"/>
                                <w:sz w:val="24"/>
                                <w:szCs w:val="24"/>
                                <w:rtl/>
                              </w:rPr>
                              <w:t xml:space="preserve"> </w:t>
                            </w:r>
                            <w:r>
                              <w:rPr>
                                <w:rFonts w:cs="Tahoma"/>
                                <w:b/>
                                <w:bCs/>
                                <w:noProof/>
                                <w:color w:val="0B5294"/>
                                <w:sz w:val="48"/>
                                <w:szCs w:val="48"/>
                                <w:rtl/>
                              </w:rPr>
                              <w:drawing>
                                <wp:inline distT="0" distB="0" distL="0" distR="0">
                                  <wp:extent cx="288000" cy="31337"/>
                                  <wp:effectExtent l="0" t="0" r="0" b="6985"/>
                                  <wp:docPr id="17742725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0634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0559AB" w:rsidRPr="00373C5D" w:rsidP="000E69A0">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7241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373C5D" w:rsidP="000E69A0">
                      <w:pPr>
                        <w:spacing w:before="120" w:after="0" w:line="240" w:lineRule="atLeast"/>
                        <w:rPr>
                          <w:rFonts w:cs="Tahoma"/>
                          <w:b/>
                          <w:bCs/>
                          <w:color w:val="0B5294"/>
                          <w:sz w:val="48"/>
                          <w:szCs w:val="48"/>
                          <w:rtl/>
                        </w:rPr>
                      </w:pPr>
                      <w:r w:rsidRPr="0057165B">
                        <w:rPr>
                          <w:rFonts w:cs="Tahoma" w:hint="eastAsia"/>
                          <w:color w:val="0B5294"/>
                          <w:spacing w:val="-4"/>
                          <w:sz w:val="24"/>
                          <w:szCs w:val="24"/>
                          <w:rtl/>
                        </w:rPr>
                        <w:t>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הכללית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היא</w:t>
                      </w:r>
                      <w:r w:rsidRPr="0057165B">
                        <w:rPr>
                          <w:rFonts w:cs="Tahoma"/>
                          <w:color w:val="0B5294"/>
                          <w:spacing w:val="-4"/>
                          <w:sz w:val="24"/>
                          <w:szCs w:val="24"/>
                          <w:rtl/>
                        </w:rPr>
                        <w:t xml:space="preserve"> </w:t>
                      </w:r>
                      <w:r w:rsidRPr="0057165B">
                        <w:rPr>
                          <w:rFonts w:cs="Tahoma" w:hint="eastAsia"/>
                          <w:color w:val="0B5294"/>
                          <w:spacing w:val="-4"/>
                          <w:sz w:val="24"/>
                          <w:szCs w:val="24"/>
                          <w:rtl/>
                        </w:rPr>
                        <w:t>נמוכה</w:t>
                      </w:r>
                      <w:r w:rsidRPr="0057165B">
                        <w:rPr>
                          <w:rFonts w:cs="Tahoma"/>
                          <w:color w:val="0B5294"/>
                          <w:spacing w:val="-4"/>
                          <w:sz w:val="24"/>
                          <w:szCs w:val="24"/>
                          <w:rtl/>
                        </w:rPr>
                        <w:t xml:space="preserve"> </w:t>
                      </w:r>
                      <w:r w:rsidRPr="0057165B">
                        <w:rPr>
                          <w:rFonts w:cs="Tahoma" w:hint="eastAsia"/>
                          <w:color w:val="0B5294"/>
                          <w:spacing w:val="-4"/>
                          <w:sz w:val="24"/>
                          <w:szCs w:val="24"/>
                          <w:rtl/>
                        </w:rPr>
                        <w:t>עד</w:t>
                      </w:r>
                      <w:r w:rsidRPr="0057165B">
                        <w:rPr>
                          <w:rFonts w:cs="Tahoma"/>
                          <w:color w:val="0B5294"/>
                          <w:spacing w:val="-4"/>
                          <w:sz w:val="24"/>
                          <w:szCs w:val="24"/>
                          <w:rtl/>
                        </w:rPr>
                        <w:t xml:space="preserve"> </w:t>
                      </w:r>
                      <w:r w:rsidRPr="0057165B">
                        <w:rPr>
                          <w:rFonts w:cs="Tahoma" w:hint="eastAsia"/>
                          <w:color w:val="0B5294"/>
                          <w:spacing w:val="-4"/>
                          <w:sz w:val="24"/>
                          <w:szCs w:val="24"/>
                          <w:rtl/>
                        </w:rPr>
                        <w:t>בינונית</w:t>
                      </w:r>
                      <w:r w:rsidRPr="0057165B">
                        <w:rPr>
                          <w:rFonts w:cs="Tahoma"/>
                          <w:color w:val="0B5294"/>
                          <w:spacing w:val="-4"/>
                          <w:sz w:val="24"/>
                          <w:szCs w:val="24"/>
                          <w:rtl/>
                        </w:rPr>
                        <w:t xml:space="preserve">. </w:t>
                      </w:r>
                      <w:r w:rsidRPr="0057165B">
                        <w:rPr>
                          <w:rFonts w:cs="Tahoma" w:hint="eastAsia"/>
                          <w:color w:val="0B5294"/>
                          <w:spacing w:val="-4"/>
                          <w:sz w:val="24"/>
                          <w:szCs w:val="24"/>
                          <w:rtl/>
                        </w:rPr>
                        <w:t>הדבר</w:t>
                      </w:r>
                      <w:r w:rsidRPr="0057165B">
                        <w:rPr>
                          <w:rFonts w:cs="Tahoma"/>
                          <w:color w:val="0B5294"/>
                          <w:spacing w:val="-4"/>
                          <w:sz w:val="24"/>
                          <w:szCs w:val="24"/>
                          <w:rtl/>
                        </w:rPr>
                        <w:t xml:space="preserve"> </w:t>
                      </w:r>
                      <w:r w:rsidRPr="0057165B">
                        <w:rPr>
                          <w:rFonts w:cs="Tahoma" w:hint="eastAsia"/>
                          <w:color w:val="0B5294"/>
                          <w:spacing w:val="-4"/>
                          <w:sz w:val="24"/>
                          <w:szCs w:val="24"/>
                          <w:rtl/>
                        </w:rPr>
                        <w:t>מעלה</w:t>
                      </w:r>
                      <w:r w:rsidRPr="0057165B">
                        <w:rPr>
                          <w:rFonts w:cs="Tahoma"/>
                          <w:color w:val="0B5294"/>
                          <w:spacing w:val="-4"/>
                          <w:sz w:val="24"/>
                          <w:szCs w:val="24"/>
                          <w:rtl/>
                        </w:rPr>
                        <w:t xml:space="preserve"> </w:t>
                      </w:r>
                      <w:r w:rsidRPr="0057165B">
                        <w:rPr>
                          <w:rFonts w:cs="Tahoma" w:hint="eastAsia"/>
                          <w:color w:val="0B5294"/>
                          <w:spacing w:val="-4"/>
                          <w:sz w:val="24"/>
                          <w:szCs w:val="24"/>
                          <w:rtl/>
                        </w:rPr>
                        <w:t>חשש</w:t>
                      </w:r>
                      <w:r w:rsidRPr="0057165B">
                        <w:rPr>
                          <w:rFonts w:cs="Tahoma"/>
                          <w:color w:val="0B5294"/>
                          <w:spacing w:val="-4"/>
                          <w:sz w:val="24"/>
                          <w:szCs w:val="24"/>
                          <w:rtl/>
                        </w:rPr>
                        <w:t xml:space="preserve"> </w:t>
                      </w:r>
                      <w:r w:rsidRPr="0057165B">
                        <w:rPr>
                          <w:rFonts w:cs="Tahoma" w:hint="eastAsia"/>
                          <w:color w:val="0B5294"/>
                          <w:spacing w:val="-4"/>
                          <w:sz w:val="24"/>
                          <w:szCs w:val="24"/>
                          <w:rtl/>
                        </w:rPr>
                        <w:t>כי</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תהיה</w:t>
                      </w:r>
                      <w:r w:rsidRPr="0057165B">
                        <w:rPr>
                          <w:rFonts w:cs="Tahoma"/>
                          <w:color w:val="0B5294"/>
                          <w:spacing w:val="-4"/>
                          <w:sz w:val="24"/>
                          <w:szCs w:val="24"/>
                          <w:rtl/>
                        </w:rPr>
                        <w:t xml:space="preserve"> </w:t>
                      </w:r>
                      <w:r w:rsidRPr="0057165B">
                        <w:rPr>
                          <w:rFonts w:cs="Tahoma" w:hint="eastAsia"/>
                          <w:color w:val="0B5294"/>
                          <w:spacing w:val="-4"/>
                          <w:sz w:val="24"/>
                          <w:szCs w:val="24"/>
                          <w:rtl/>
                        </w:rPr>
                        <w:t>לגדודים</w:t>
                      </w:r>
                      <w:r w:rsidRPr="0057165B">
                        <w:rPr>
                          <w:rFonts w:cs="Tahoma"/>
                          <w:color w:val="0B5294"/>
                          <w:spacing w:val="-4"/>
                          <w:sz w:val="24"/>
                          <w:szCs w:val="24"/>
                          <w:rtl/>
                        </w:rPr>
                        <w:t xml:space="preserve"> </w:t>
                      </w:r>
                      <w:r w:rsidRPr="0057165B">
                        <w:rPr>
                          <w:rFonts w:cs="Tahoma" w:hint="eastAsia"/>
                          <w:color w:val="0B5294"/>
                          <w:spacing w:val="-4"/>
                          <w:sz w:val="24"/>
                          <w:szCs w:val="24"/>
                          <w:rtl/>
                        </w:rPr>
                        <w:t>היכולת</w:t>
                      </w:r>
                      <w:r w:rsidRPr="0057165B">
                        <w:rPr>
                          <w:rFonts w:cs="Tahoma"/>
                          <w:color w:val="0B5294"/>
                          <w:spacing w:val="-4"/>
                          <w:sz w:val="24"/>
                          <w:szCs w:val="24"/>
                          <w:rtl/>
                        </w:rPr>
                        <w:t xml:space="preserve"> </w:t>
                      </w:r>
                      <w:r w:rsidRPr="0057165B">
                        <w:rPr>
                          <w:rFonts w:cs="Tahoma" w:hint="eastAsia"/>
                          <w:color w:val="0B5294"/>
                          <w:spacing w:val="-4"/>
                          <w:sz w:val="24"/>
                          <w:szCs w:val="24"/>
                          <w:rtl/>
                        </w:rPr>
                        <w:t>המקצועית</w:t>
                      </w:r>
                      <w:r w:rsidRPr="0057165B">
                        <w:rPr>
                          <w:rFonts w:cs="Tahoma"/>
                          <w:color w:val="0B5294"/>
                          <w:spacing w:val="-4"/>
                          <w:sz w:val="24"/>
                          <w:szCs w:val="24"/>
                          <w:rtl/>
                        </w:rPr>
                        <w:t xml:space="preserve"> </w:t>
                      </w:r>
                      <w:r w:rsidRPr="0057165B">
                        <w:rPr>
                          <w:rFonts w:cs="Tahoma" w:hint="eastAsia"/>
                          <w:color w:val="0B5294"/>
                          <w:spacing w:val="-4"/>
                          <w:sz w:val="24"/>
                          <w:szCs w:val="24"/>
                          <w:rtl/>
                        </w:rPr>
                        <w:t>הנדרשת</w:t>
                      </w:r>
                      <w:r w:rsidRPr="0057165B">
                        <w:rPr>
                          <w:rFonts w:cs="Tahoma"/>
                          <w:color w:val="0B5294"/>
                          <w:spacing w:val="-4"/>
                          <w:sz w:val="24"/>
                          <w:szCs w:val="24"/>
                          <w:rtl/>
                        </w:rPr>
                        <w:t xml:space="preserve"> </w:t>
                      </w:r>
                      <w:r w:rsidRPr="0057165B">
                        <w:rPr>
                          <w:rFonts w:cs="Tahoma" w:hint="eastAsia"/>
                          <w:color w:val="0B5294"/>
                          <w:spacing w:val="-4"/>
                          <w:sz w:val="24"/>
                          <w:szCs w:val="24"/>
                          <w:rtl/>
                        </w:rPr>
                        <w:t>להצלחה</w:t>
                      </w:r>
                      <w:r w:rsidRPr="0057165B">
                        <w:rPr>
                          <w:rFonts w:cs="Tahoma"/>
                          <w:color w:val="0B5294"/>
                          <w:spacing w:val="-4"/>
                          <w:sz w:val="24"/>
                          <w:szCs w:val="24"/>
                          <w:rtl/>
                        </w:rPr>
                        <w:t xml:space="preserve"> </w:t>
                      </w:r>
                      <w:r w:rsidRPr="0057165B">
                        <w:rPr>
                          <w:rFonts w:cs="Tahoma" w:hint="eastAsia"/>
                          <w:color w:val="0B5294"/>
                          <w:spacing w:val="-4"/>
                          <w:sz w:val="24"/>
                          <w:szCs w:val="24"/>
                          <w:rtl/>
                        </w:rPr>
                        <w:t>במשימתם</w:t>
                      </w:r>
                      <w:r w:rsidRPr="0057165B">
                        <w:rPr>
                          <w:rFonts w:cs="Tahoma"/>
                          <w:color w:val="0B5294"/>
                          <w:spacing w:val="-4"/>
                          <w:sz w:val="24"/>
                          <w:szCs w:val="24"/>
                          <w:rtl/>
                        </w:rPr>
                        <w:t xml:space="preserve"> </w:t>
                      </w: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4674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במכתבו של מפקד פקע"ר לרמטכ"ל מנובמבר 2017 בנושא "סד"כ חילוץ בכשירות נמוכה עם התאמה נמוכה לאתגרים המתפתחים" נכתב כי "בשנים האחרונות גבר האיום מצד אויבנו... המשמעויות המרכזיות של שינויים אלה הם: ריבוי של אתרי הרס, מאמץ חילוץ תחת אש... אל מול שינויים אלה הדורשים רמת כשירות אחרת מזו הקיימת היום לצד פיתוח ויצירה של יכולות חדשות, מודל האימונים של פקע"ר נשאר כשהיה (3 ימי אימון לגוף עיקרי [כלל הגדוד] במשך שלוש שנים)... תדירות האימון ומשכו אינם מאפשרים להגיע לכשירות גבוהה... הזנת גדודי המילואים בחיילים לא מקצועיים, גדודי אב"כ מוסבים... ניתן בנקל להגיע לכלל מסקנה כי כשירותנו נמוכה, אינה ברת שיפור בנתונים הקיימים, ועתידה אינו מותיר מקום לאופטימיות".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בינואר 2018 הציג מפקד פקע"ר לשר הביטחון את "הפערים המרכזיים בעורף", ובכלל זה ציין כי כשירות סד"כ החילוץ "לא מספקת". אשר לכשירותו הלוקה בחסר של מערך החילוץ הוא הציג את הצורך ב"רמת כשירות אחרת מזו הקיימת היום לצד פיתוח ויצירה של יכולות חדשות. לשם כך נדרשים אמצעים מתקדמים, התמחויות נוספות, רמת אימון שונה, תשתיות אימון ועוד".</w:t>
      </w:r>
      <w:bookmarkEnd w:id="9"/>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ההוראה הפיקודית - "הצגת הכשירות הפיקודית" מנחה את המפקדים בפקע"ר כיצד להעריך את הכשירות של גדודי המילואים בפקע"ר וכיצד להציגה וקובעת את מרכיבי הכשירות ואת משקלם בקביעת הציון המסכם של רמת הכשירות של מסגרת גדודית, כדלקמן: מוכנות אופרטיבית (15%); ביצועים באימונים (40%); אמצעים (20%); משאבי אנוש (25%). עוד קובעת ההוראה כי ציון מסכם של 81 ומעלה משמעו - כשירות "גבוהה"; ציון 71 ומעלה משמעו - כשירות "טובה"; ציון 61 ומעלה משמעו - כשירות "בינונית"; ציון 51 ומעלה משמעו - כשירות "נמוכה"; ציון של 50 ומטה משמעו - גדוד "לא כשיר".</w:t>
      </w:r>
    </w:p>
    <w:p w:rsidR="00DB301A" w:rsidRPr="00AE6475" w:rsidP="007A54F5">
      <w:pPr>
        <w:pStyle w:val="RESHET"/>
        <w:rPr>
          <w:rtl/>
        </w:rPr>
      </w:pPr>
      <w:r w:rsidRPr="00AE6475">
        <w:rPr>
          <w:rFonts w:hint="cs"/>
          <w:rtl/>
        </w:rPr>
        <w:t>בביקורת עלה כי כשירותם הכללית הממוצעת של גדודי המילואים של פקע"ר לחילוץ ולהצלה (גדודי "איתן" וגדודי "חוד החנית") היא נמוכה עד בינונית, כפי שיוצג להלן:</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 xml:space="preserve">במרץ 2017 הוצגה </w:t>
      </w:r>
      <w:r w:rsidRPr="00AE6475">
        <w:rPr>
          <w:rFonts w:ascii="Tahoma" w:hAnsi="Tahoma" w:cs="Tahoma" w:hint="cs"/>
          <w:sz w:val="18"/>
          <w:szCs w:val="18"/>
          <w:rtl/>
        </w:rPr>
        <w:t>לרמ"ט</w:t>
      </w:r>
      <w:r w:rsidRPr="00AE6475">
        <w:rPr>
          <w:rFonts w:ascii="Tahoma" w:hAnsi="Tahoma" w:cs="Tahoma" w:hint="cs"/>
          <w:sz w:val="18"/>
          <w:szCs w:val="18"/>
          <w:rtl/>
        </w:rPr>
        <w:t xml:space="preserve"> פקע"ר בוועדת החילוץ העליונה, אשר עסקה בפיתוח הידע בתחום החילוץ, תמונת</w:t>
      </w:r>
      <w:r w:rsidRPr="00AE6475">
        <w:rPr>
          <w:rFonts w:ascii="Tahoma" w:hAnsi="Tahoma" w:cs="Tahoma"/>
          <w:sz w:val="18"/>
          <w:szCs w:val="18"/>
          <w:rtl/>
        </w:rPr>
        <w:t xml:space="preserve"> מצב </w:t>
      </w:r>
      <w:r w:rsidRPr="00AE6475">
        <w:rPr>
          <w:rFonts w:ascii="Tahoma" w:hAnsi="Tahoma" w:cs="Tahoma" w:hint="cs"/>
          <w:sz w:val="18"/>
          <w:szCs w:val="18"/>
          <w:rtl/>
        </w:rPr>
        <w:t>הנוגעת ל</w:t>
      </w:r>
      <w:r w:rsidRPr="00AE6475">
        <w:rPr>
          <w:rFonts w:ascii="Tahoma" w:hAnsi="Tahoma" w:cs="Tahoma"/>
          <w:sz w:val="18"/>
          <w:szCs w:val="18"/>
          <w:rtl/>
        </w:rPr>
        <w:t xml:space="preserve">כשירות </w:t>
      </w:r>
      <w:r w:rsidRPr="00AE6475">
        <w:rPr>
          <w:rFonts w:ascii="Tahoma" w:hAnsi="Tahoma" w:cs="Tahoma" w:hint="cs"/>
          <w:sz w:val="18"/>
          <w:szCs w:val="18"/>
          <w:rtl/>
        </w:rPr>
        <w:t>של גדודי החילוץ וההצלה במילואים. תמונת המצב שהופקה על בסיס נתונים ממערכת</w:t>
      </w:r>
      <w:r w:rsidRPr="00AE6475">
        <w:rPr>
          <w:rFonts w:ascii="Tahoma" w:hAnsi="Tahoma" w:cs="Tahoma"/>
          <w:sz w:val="18"/>
          <w:szCs w:val="18"/>
          <w:rtl/>
        </w:rPr>
        <w:t xml:space="preserve"> </w:t>
      </w:r>
      <w:r w:rsidRPr="00AE6475">
        <w:rPr>
          <w:rFonts w:ascii="Tahoma" w:hAnsi="Tahoma" w:cs="Tahoma" w:hint="cs"/>
          <w:sz w:val="18"/>
          <w:szCs w:val="18"/>
          <w:rtl/>
        </w:rPr>
        <w:t xml:space="preserve">הכשירות והכוננות (להלן - </w:t>
      </w:r>
      <w:r w:rsidRPr="00AE6475">
        <w:rPr>
          <w:rFonts w:ascii="Tahoma" w:hAnsi="Tahoma" w:cs="Tahoma" w:hint="cs"/>
          <w:sz w:val="18"/>
          <w:szCs w:val="18"/>
          <w:rtl/>
        </w:rPr>
        <w:t>כש</w:t>
      </w:r>
      <w:r w:rsidRPr="00AE6475">
        <w:rPr>
          <w:rFonts w:ascii="Tahoma" w:hAnsi="Tahoma" w:cs="Tahoma"/>
          <w:sz w:val="18"/>
          <w:szCs w:val="18"/>
          <w:rtl/>
        </w:rPr>
        <w:t>"ם</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הצביעה על כך שה</w:t>
      </w:r>
      <w:r w:rsidRPr="00AE6475">
        <w:rPr>
          <w:rFonts w:ascii="Tahoma" w:hAnsi="Tahoma" w:cs="Tahoma"/>
          <w:sz w:val="18"/>
          <w:szCs w:val="18"/>
          <w:rtl/>
        </w:rPr>
        <w:t xml:space="preserve">כשירות </w:t>
      </w:r>
      <w:r w:rsidRPr="00AE6475">
        <w:rPr>
          <w:rFonts w:ascii="Tahoma" w:hAnsi="Tahoma" w:cs="Tahoma" w:hint="cs"/>
          <w:sz w:val="18"/>
          <w:szCs w:val="18"/>
          <w:rtl/>
        </w:rPr>
        <w:t xml:space="preserve">של גדודי "איתן" ו"חוד החנית" היא </w:t>
      </w:r>
      <w:r w:rsidRPr="00AE6475">
        <w:rPr>
          <w:rFonts w:ascii="Tahoma" w:hAnsi="Tahoma" w:cs="Tahoma"/>
          <w:sz w:val="18"/>
          <w:szCs w:val="18"/>
          <w:rtl/>
        </w:rPr>
        <w:t xml:space="preserve">58% </w:t>
      </w:r>
      <w:r w:rsidRPr="00AE6475">
        <w:rPr>
          <w:rFonts w:ascii="Tahoma" w:hAnsi="Tahoma" w:cs="Tahoma" w:hint="cs"/>
          <w:sz w:val="18"/>
          <w:szCs w:val="18"/>
          <w:rtl/>
        </w:rPr>
        <w:t>ו-59%</w:t>
      </w:r>
      <w:r>
        <w:rPr>
          <w:rStyle w:val="FootnoteReference0"/>
          <w:rFonts w:ascii="Tahoma" w:hAnsi="Tahoma" w:cs="Tahoma"/>
          <w:sz w:val="18"/>
          <w:szCs w:val="18"/>
          <w:rtl/>
        </w:rPr>
        <w:footnoteReference w:id="25"/>
      </w:r>
      <w:r w:rsidRPr="00AE6475">
        <w:rPr>
          <w:rFonts w:ascii="Tahoma" w:hAnsi="Tahoma" w:cs="Tahoma" w:hint="cs"/>
          <w:sz w:val="18"/>
          <w:szCs w:val="18"/>
          <w:rtl/>
        </w:rPr>
        <w:t xml:space="preserve"> בהתאמה, דהיינו כשירות נמוכה.</w:t>
      </w:r>
    </w:p>
    <w:p w:rsidR="00DB301A" w:rsidRPr="00AE6475" w:rsidP="000E69A0">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על סמך דוחות שהופקו ממערכת </w:t>
      </w:r>
      <w:r w:rsidRPr="00AE6475">
        <w:rPr>
          <w:rFonts w:ascii="Tahoma" w:hAnsi="Tahoma" w:cs="Tahoma" w:hint="cs"/>
          <w:sz w:val="18"/>
          <w:szCs w:val="18"/>
          <w:rtl/>
        </w:rPr>
        <w:t>הכש"ם</w:t>
      </w:r>
      <w:r w:rsidRPr="00AE6475">
        <w:rPr>
          <w:rFonts w:ascii="Tahoma" w:hAnsi="Tahoma" w:cs="Tahoma" w:hint="cs"/>
          <w:sz w:val="18"/>
          <w:szCs w:val="18"/>
          <w:rtl/>
        </w:rPr>
        <w:t xml:space="preserve"> ביוני 2018, רמת הכשירות הכללית הממוצעת של גדודי החילוץ וההצלה היא:</w:t>
      </w:r>
    </w:p>
    <w:p w:rsidR="00DB301A" w:rsidRPr="00AE6475" w:rsidP="007A54F5">
      <w:pPr>
        <w:pStyle w:val="ListParagraph"/>
        <w:numPr>
          <w:ilvl w:val="0"/>
          <w:numId w:val="8"/>
        </w:numPr>
        <w:autoSpaceDE/>
        <w:autoSpaceDN/>
        <w:adjustRightInd/>
        <w:spacing w:line="240" w:lineRule="exact"/>
        <w:ind w:left="340" w:right="2268" w:hanging="340"/>
        <w:rPr>
          <w:sz w:val="18"/>
          <w:szCs w:val="18"/>
        </w:rPr>
      </w:pPr>
      <w:r w:rsidRPr="00AE6475">
        <w:rPr>
          <w:rFonts w:hint="cs"/>
          <w:sz w:val="18"/>
          <w:szCs w:val="18"/>
          <w:rtl/>
        </w:rPr>
        <w:t>כשירות כללית ממוצעת של כלל גדודי החילוץ וההצלה - 54%, המוגדרת ככשירות נמוכה.</w:t>
      </w:r>
    </w:p>
    <w:p w:rsidR="00DB301A" w:rsidRPr="00AE6475" w:rsidP="007A54F5">
      <w:pPr>
        <w:pStyle w:val="ListParagraph"/>
        <w:numPr>
          <w:ilvl w:val="0"/>
          <w:numId w:val="8"/>
        </w:numPr>
        <w:autoSpaceDE/>
        <w:autoSpaceDN/>
        <w:adjustRightInd/>
        <w:spacing w:line="240" w:lineRule="exact"/>
        <w:ind w:left="340" w:right="2268" w:hanging="340"/>
        <w:rPr>
          <w:sz w:val="18"/>
          <w:szCs w:val="18"/>
        </w:rPr>
      </w:pPr>
      <w:r w:rsidRPr="00AE6475">
        <w:rPr>
          <w:rFonts w:hint="cs"/>
          <w:sz w:val="18"/>
          <w:szCs w:val="18"/>
          <w:rtl/>
        </w:rPr>
        <w:t>כשירות כללית ממוצעת של גדודי "איתן" - 57%, המוגדרת ככשירות נמוכה.</w:t>
      </w:r>
    </w:p>
    <w:p w:rsidR="00DB301A" w:rsidRPr="00AE6475" w:rsidP="007A54F5">
      <w:pPr>
        <w:pStyle w:val="ListParagraph"/>
        <w:numPr>
          <w:ilvl w:val="0"/>
          <w:numId w:val="8"/>
        </w:numPr>
        <w:autoSpaceDE/>
        <w:autoSpaceDN/>
        <w:adjustRightInd/>
        <w:spacing w:line="240" w:lineRule="exact"/>
        <w:ind w:left="340" w:right="2268" w:hanging="340"/>
        <w:rPr>
          <w:sz w:val="18"/>
          <w:szCs w:val="18"/>
        </w:rPr>
      </w:pPr>
      <w:r w:rsidRPr="00AE6475">
        <w:rPr>
          <w:rFonts w:hint="cs"/>
          <w:sz w:val="18"/>
          <w:szCs w:val="18"/>
          <w:rtl/>
        </w:rPr>
        <w:t>כשירות כללית ממוצעת של גדודי "חוד החנית" - 41%, המגדירה את הגדודים הללו כ"לא כשירים".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יצוין כי מערכת </w:t>
      </w:r>
      <w:r w:rsidRPr="00AE6475">
        <w:rPr>
          <w:rFonts w:ascii="Tahoma" w:hAnsi="Tahoma" w:cs="Tahoma" w:hint="cs"/>
          <w:sz w:val="18"/>
          <w:szCs w:val="18"/>
          <w:rtl/>
        </w:rPr>
        <w:t>הכש"ם</w:t>
      </w:r>
      <w:r w:rsidRPr="00AE6475">
        <w:rPr>
          <w:rFonts w:ascii="Tahoma" w:hAnsi="Tahoma" w:cs="Tahoma" w:hint="cs"/>
          <w:sz w:val="18"/>
          <w:szCs w:val="18"/>
          <w:rtl/>
        </w:rPr>
        <w:t xml:space="preserve"> קובעת כי יחידה לא תהיה כשירה (ציון אפס) אם שיעור ההתייצבות של אנשיה לאימון נמוך מהסף הנדרש של התייצבות. נתון הכשירות הכללית של גדודי "איתן" (57%) מושפע משיעור נמוך של התייצבות לאימונים. עקב כך, לתשעה גדודים שוקללה הכשירות הכוללת בציון אפס. הדבר הוריד במידה ניכרת את הציון המשוקלל לכלל גדודי "איתן".</w:t>
      </w:r>
    </w:p>
    <w:p w:rsidR="00DB301A" w:rsidRPr="007A54F5" w:rsidP="007A54F5">
      <w:pPr>
        <w:spacing w:line="240" w:lineRule="exact"/>
        <w:ind w:right="2268"/>
        <w:jc w:val="both"/>
        <w:rPr>
          <w:rFonts w:ascii="Tahoma" w:hAnsi="Tahoma" w:cs="Tahoma"/>
          <w:sz w:val="18"/>
          <w:szCs w:val="18"/>
          <w:rtl/>
        </w:rPr>
      </w:pPr>
      <w:r w:rsidRPr="007A54F5">
        <w:rPr>
          <w:rFonts w:ascii="Tahoma" w:hAnsi="Tahoma" w:cs="Tahoma" w:hint="cs"/>
          <w:sz w:val="18"/>
          <w:szCs w:val="18"/>
          <w:rtl/>
        </w:rPr>
        <w:t xml:space="preserve">מנתוני </w:t>
      </w:r>
      <w:r w:rsidRPr="007A54F5">
        <w:rPr>
          <w:rFonts w:ascii="Tahoma" w:hAnsi="Tahoma" w:cs="Tahoma" w:hint="cs"/>
          <w:sz w:val="18"/>
          <w:szCs w:val="18"/>
          <w:rtl/>
        </w:rPr>
        <w:t>הכש"ם</w:t>
      </w:r>
      <w:r w:rsidRPr="007A54F5">
        <w:rPr>
          <w:rFonts w:ascii="Tahoma" w:hAnsi="Tahoma" w:cs="Tahoma" w:hint="cs"/>
          <w:sz w:val="18"/>
          <w:szCs w:val="18"/>
          <w:rtl/>
        </w:rPr>
        <w:t xml:space="preserve"> עולים גם הנתונים האלה הנוגעים לגדודי "איתן":</w:t>
      </w:r>
    </w:p>
    <w:p w:rsidR="00DB301A" w:rsidRPr="00AE6475" w:rsidP="007A54F5">
      <w:pPr>
        <w:pStyle w:val="ListParagraph"/>
        <w:numPr>
          <w:ilvl w:val="0"/>
          <w:numId w:val="9"/>
        </w:numPr>
        <w:autoSpaceDE/>
        <w:autoSpaceDN/>
        <w:adjustRightInd/>
        <w:spacing w:line="240" w:lineRule="exact"/>
        <w:ind w:left="340" w:right="2268" w:hanging="340"/>
        <w:rPr>
          <w:sz w:val="18"/>
          <w:szCs w:val="18"/>
        </w:rPr>
      </w:pPr>
      <w:r w:rsidRPr="00AE6475">
        <w:rPr>
          <w:rFonts w:hint="cs"/>
          <w:sz w:val="18"/>
          <w:szCs w:val="18"/>
          <w:rtl/>
        </w:rPr>
        <w:t>הכשירות האופרטיבית (מוכנות מבצעית של הגדוד לגיוס וכוננות) - קיבלה ציון של 94%, המוגדרת כגבוהה.</w:t>
      </w:r>
    </w:p>
    <w:p w:rsidR="00DB301A" w:rsidRPr="00AE6475" w:rsidP="007A54F5">
      <w:pPr>
        <w:pStyle w:val="ListParagraph"/>
        <w:numPr>
          <w:ilvl w:val="0"/>
          <w:numId w:val="9"/>
        </w:numPr>
        <w:autoSpaceDE/>
        <w:autoSpaceDN/>
        <w:adjustRightInd/>
        <w:spacing w:line="240" w:lineRule="exact"/>
        <w:ind w:left="340" w:right="2268" w:hanging="340"/>
        <w:rPr>
          <w:sz w:val="18"/>
          <w:szCs w:val="18"/>
        </w:rPr>
      </w:pPr>
      <w:r w:rsidRPr="00AE6475">
        <w:rPr>
          <w:rFonts w:hint="cs"/>
          <w:sz w:val="18"/>
          <w:szCs w:val="18"/>
          <w:rtl/>
        </w:rPr>
        <w:t>הכשירות בנוגע לרמה מקצועית - קיבלה ציון של 77%, המוגדרת כבינונית (ל-12 גדודים), מאחר שלא כל הגדודים התאמנו בהתאם למחזוריות האימונים המוגדרת.</w:t>
      </w:r>
    </w:p>
    <w:p w:rsidR="00DB301A" w:rsidRPr="00AE6475" w:rsidP="007A54F5">
      <w:pPr>
        <w:pStyle w:val="ListParagraph"/>
        <w:numPr>
          <w:ilvl w:val="0"/>
          <w:numId w:val="9"/>
        </w:numPr>
        <w:autoSpaceDE/>
        <w:autoSpaceDN/>
        <w:adjustRightInd/>
        <w:spacing w:line="240" w:lineRule="exact"/>
        <w:ind w:left="340" w:right="2268" w:hanging="340"/>
        <w:rPr>
          <w:sz w:val="18"/>
          <w:szCs w:val="18"/>
        </w:rPr>
      </w:pPr>
      <w:r w:rsidRPr="00AE6475">
        <w:rPr>
          <w:rFonts w:hint="cs"/>
          <w:sz w:val="18"/>
          <w:szCs w:val="18"/>
          <w:rtl/>
        </w:rPr>
        <w:t>הכשירות</w:t>
      </w:r>
      <w:r w:rsidRPr="00AE6475">
        <w:rPr>
          <w:sz w:val="18"/>
          <w:szCs w:val="18"/>
          <w:rtl/>
        </w:rPr>
        <w:t xml:space="preserve"> </w:t>
      </w:r>
      <w:r w:rsidRPr="00AE6475">
        <w:rPr>
          <w:rFonts w:hint="cs"/>
          <w:sz w:val="18"/>
          <w:szCs w:val="18"/>
          <w:rtl/>
        </w:rPr>
        <w:t>בתחום</w:t>
      </w:r>
      <w:r w:rsidRPr="00AE6475">
        <w:rPr>
          <w:sz w:val="18"/>
          <w:szCs w:val="18"/>
          <w:rtl/>
        </w:rPr>
        <w:t xml:space="preserve"> </w:t>
      </w:r>
      <w:r w:rsidRPr="00AE6475">
        <w:rPr>
          <w:rFonts w:hint="cs"/>
          <w:sz w:val="18"/>
          <w:szCs w:val="18"/>
          <w:rtl/>
        </w:rPr>
        <w:t>כשירות</w:t>
      </w:r>
      <w:r w:rsidRPr="00AE6475">
        <w:rPr>
          <w:sz w:val="18"/>
          <w:szCs w:val="18"/>
          <w:rtl/>
        </w:rPr>
        <w:t xml:space="preserve"> </w:t>
      </w:r>
      <w:r w:rsidRPr="00AE6475">
        <w:rPr>
          <w:rFonts w:hint="cs"/>
          <w:sz w:val="18"/>
          <w:szCs w:val="18"/>
          <w:rtl/>
        </w:rPr>
        <w:t>האמצעים</w:t>
      </w:r>
      <w:r w:rsidRPr="00AE6475">
        <w:rPr>
          <w:sz w:val="18"/>
          <w:szCs w:val="18"/>
          <w:rtl/>
        </w:rPr>
        <w:t xml:space="preserve"> - </w:t>
      </w:r>
      <w:r w:rsidRPr="00AE6475">
        <w:rPr>
          <w:rFonts w:hint="cs"/>
          <w:sz w:val="18"/>
          <w:szCs w:val="18"/>
          <w:rtl/>
        </w:rPr>
        <w:t>קיבלה</w:t>
      </w:r>
      <w:r w:rsidRPr="00AE6475">
        <w:rPr>
          <w:sz w:val="18"/>
          <w:szCs w:val="18"/>
          <w:rtl/>
        </w:rPr>
        <w:t xml:space="preserve"> </w:t>
      </w:r>
      <w:r w:rsidRPr="00AE6475">
        <w:rPr>
          <w:rFonts w:hint="cs"/>
          <w:sz w:val="18"/>
          <w:szCs w:val="18"/>
          <w:rtl/>
        </w:rPr>
        <w:t>ציון</w:t>
      </w:r>
      <w:r w:rsidRPr="00AE6475">
        <w:rPr>
          <w:sz w:val="18"/>
          <w:szCs w:val="18"/>
          <w:rtl/>
        </w:rPr>
        <w:t xml:space="preserve"> </w:t>
      </w:r>
      <w:r w:rsidRPr="00AE6475">
        <w:rPr>
          <w:rFonts w:hint="cs"/>
          <w:sz w:val="18"/>
          <w:szCs w:val="18"/>
          <w:rtl/>
        </w:rPr>
        <w:t>של</w:t>
      </w:r>
      <w:r w:rsidRPr="00AE6475">
        <w:rPr>
          <w:sz w:val="18"/>
          <w:szCs w:val="18"/>
          <w:rtl/>
        </w:rPr>
        <w:t xml:space="preserve"> 74%, </w:t>
      </w:r>
      <w:r w:rsidRPr="00AE6475">
        <w:rPr>
          <w:rFonts w:hint="cs"/>
          <w:sz w:val="18"/>
          <w:szCs w:val="18"/>
          <w:rtl/>
        </w:rPr>
        <w:t>המוגדרת</w:t>
      </w:r>
      <w:r w:rsidRPr="00AE6475">
        <w:rPr>
          <w:sz w:val="18"/>
          <w:szCs w:val="18"/>
          <w:rtl/>
        </w:rPr>
        <w:t xml:space="preserve"> </w:t>
      </w:r>
      <w:r w:rsidRPr="00AE6475">
        <w:rPr>
          <w:rFonts w:hint="cs"/>
          <w:sz w:val="18"/>
          <w:szCs w:val="18"/>
          <w:rtl/>
        </w:rPr>
        <w:t>כבינונית</w:t>
      </w:r>
      <w:r w:rsidRPr="00AE6475">
        <w:rPr>
          <w:sz w:val="18"/>
          <w:szCs w:val="18"/>
          <w:rtl/>
        </w:rPr>
        <w:t>.</w:t>
      </w:r>
    </w:p>
    <w:p w:rsidR="00DB301A" w:rsidRPr="00AE6475" w:rsidP="007A54F5">
      <w:pPr>
        <w:pStyle w:val="ListParagraph"/>
        <w:numPr>
          <w:ilvl w:val="0"/>
          <w:numId w:val="9"/>
        </w:numPr>
        <w:autoSpaceDE/>
        <w:autoSpaceDN/>
        <w:adjustRightInd/>
        <w:spacing w:line="240" w:lineRule="exact"/>
        <w:ind w:left="340" w:right="2268" w:hanging="340"/>
        <w:rPr>
          <w:sz w:val="18"/>
          <w:szCs w:val="18"/>
        </w:rPr>
      </w:pPr>
      <w:r w:rsidRPr="00AE6475">
        <w:rPr>
          <w:rFonts w:hint="cs"/>
          <w:sz w:val="18"/>
          <w:szCs w:val="18"/>
          <w:rtl/>
        </w:rPr>
        <w:t>הכשירות בתחום משאבי אנוש - קיבלה ציון של 88%, המוגדרת כטובה (יצוין כי שניים מגדודי האיתן היו ברמת כשירות נמוכה).</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במסגרת הצגת </w:t>
      </w:r>
      <w:r w:rsidRPr="00AE6475">
        <w:rPr>
          <w:rFonts w:ascii="Tahoma" w:hAnsi="Tahoma" w:cs="Tahoma" w:hint="cs"/>
          <w:sz w:val="18"/>
          <w:szCs w:val="18"/>
          <w:rtl/>
        </w:rPr>
        <w:t>תוכניות</w:t>
      </w:r>
      <w:r w:rsidRPr="00AE6475">
        <w:rPr>
          <w:rFonts w:ascii="Tahoma" w:hAnsi="Tahoma" w:cs="Tahoma" w:hint="cs"/>
          <w:sz w:val="18"/>
          <w:szCs w:val="18"/>
          <w:rtl/>
        </w:rPr>
        <w:t xml:space="preserve"> העבודה לשנת 2018 של פקע"ר </w:t>
      </w:r>
      <w:r w:rsidRPr="00AE6475">
        <w:rPr>
          <w:rFonts w:ascii="Tahoma" w:hAnsi="Tahoma" w:cs="Tahoma" w:hint="cs"/>
          <w:sz w:val="18"/>
          <w:szCs w:val="18"/>
          <w:rtl/>
        </w:rPr>
        <w:t>לאג"ת</w:t>
      </w:r>
      <w:r w:rsidRPr="00AE6475">
        <w:rPr>
          <w:rFonts w:ascii="Tahoma" w:hAnsi="Tahoma" w:cs="Tahoma" w:hint="cs"/>
          <w:sz w:val="18"/>
          <w:szCs w:val="18"/>
          <w:rtl/>
        </w:rPr>
        <w:t xml:space="preserve"> הוצגה "כשירות </w:t>
      </w:r>
      <w:r w:rsidRPr="00AE6475">
        <w:rPr>
          <w:rFonts w:ascii="Tahoma" w:hAnsi="Tahoma" w:cs="Tahoma" w:hint="cs"/>
          <w:sz w:val="18"/>
          <w:szCs w:val="18"/>
          <w:rtl/>
        </w:rPr>
        <w:t>מתכללת</w:t>
      </w:r>
      <w:r w:rsidRPr="00AE6475">
        <w:rPr>
          <w:rFonts w:ascii="Tahoma" w:hAnsi="Tahoma" w:cs="Tahoma" w:hint="cs"/>
          <w:sz w:val="18"/>
          <w:szCs w:val="18"/>
          <w:rtl/>
        </w:rPr>
        <w:t>" לסד"כ פקע"ר בחתך מחוזות, ולפיה רמת הכשירות של כמחצית הנפות (9 מ-19 נפות) היא "בינונית".</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בנובמבר</w:t>
      </w:r>
      <w:r w:rsidRPr="00AE6475">
        <w:rPr>
          <w:rFonts w:ascii="Tahoma" w:hAnsi="Tahoma" w:cs="Tahoma"/>
          <w:sz w:val="18"/>
          <w:szCs w:val="18"/>
          <w:rtl/>
        </w:rPr>
        <w:t xml:space="preserve"> 2017 </w:t>
      </w:r>
      <w:r w:rsidRPr="00AE6475">
        <w:rPr>
          <w:rFonts w:ascii="Tahoma" w:hAnsi="Tahoma" w:cs="Tahoma" w:hint="cs"/>
          <w:sz w:val="18"/>
          <w:szCs w:val="18"/>
          <w:rtl/>
        </w:rPr>
        <w:t>כתב</w:t>
      </w:r>
      <w:r w:rsidRPr="00AE6475">
        <w:rPr>
          <w:rFonts w:ascii="Tahoma" w:hAnsi="Tahoma" w:cs="Tahoma"/>
          <w:sz w:val="18"/>
          <w:szCs w:val="18"/>
          <w:rtl/>
        </w:rPr>
        <w:t xml:space="preserve"> מפקד פקע"ר לרמטכ"ל כי "אני סבור שכשירותו המבצעית של פיקוד העורף בהיבטים הצבאיים שלו נמוכה, באופן שנתקשה לעמוד במשימתנו בהצלחה</w:t>
      </w:r>
      <w:r w:rsidRPr="00AE6475">
        <w:rPr>
          <w:rFonts w:ascii="Tahoma" w:hAnsi="Tahoma" w:cs="Tahoma" w:hint="cs"/>
          <w:sz w:val="18"/>
          <w:szCs w:val="18"/>
          <w:rtl/>
        </w:rPr>
        <w:t xml:space="preserve">. </w:t>
      </w:r>
      <w:r w:rsidRPr="00AE6475">
        <w:rPr>
          <w:rFonts w:ascii="Tahoma" w:hAnsi="Tahoma" w:cs="Tahoma"/>
          <w:sz w:val="18"/>
          <w:szCs w:val="18"/>
          <w:rtl/>
        </w:rPr>
        <w:t xml:space="preserve">הפערים... הובאו בפני </w:t>
      </w:r>
      <w:r w:rsidRPr="00AE6475">
        <w:rPr>
          <w:rFonts w:ascii="Tahoma" w:hAnsi="Tahoma" w:cs="Tahoma" w:hint="cs"/>
          <w:sz w:val="18"/>
          <w:szCs w:val="18"/>
          <w:rtl/>
        </w:rPr>
        <w:t>אג</w:t>
      </w:r>
      <w:r w:rsidRPr="00AE6475">
        <w:rPr>
          <w:rFonts w:ascii="Tahoma" w:hAnsi="Tahoma" w:cs="Tahoma"/>
          <w:sz w:val="18"/>
          <w:szCs w:val="18"/>
          <w:rtl/>
        </w:rPr>
        <w:t>"ת</w:t>
      </w:r>
      <w:r w:rsidRPr="00AE6475">
        <w:rPr>
          <w:rFonts w:ascii="Tahoma" w:hAnsi="Tahoma" w:cs="Tahoma"/>
          <w:sz w:val="18"/>
          <w:szCs w:val="18"/>
          <w:rtl/>
        </w:rPr>
        <w:t xml:space="preserve"> וסגן הרמטכ"ל. לצד הבנת הפערים ומקורותיהם לא נמצאו המקורות, או המתווה על מנת לגשר על פערים אלה".</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בדצמבר 2017 אישר סגן הרמטכ"ל את </w:t>
      </w:r>
      <w:r w:rsidRPr="00AE6475">
        <w:rPr>
          <w:rFonts w:ascii="Tahoma" w:hAnsi="Tahoma" w:cs="Tahoma" w:hint="cs"/>
          <w:sz w:val="18"/>
          <w:szCs w:val="18"/>
          <w:rtl/>
        </w:rPr>
        <w:t>תוכנית</w:t>
      </w:r>
      <w:r w:rsidRPr="00AE6475">
        <w:rPr>
          <w:rFonts w:ascii="Tahoma" w:hAnsi="Tahoma" w:cs="Tahoma" w:hint="cs"/>
          <w:sz w:val="18"/>
          <w:szCs w:val="18"/>
          <w:rtl/>
        </w:rPr>
        <w:t xml:space="preserve"> העבודה של פקע"ר לשנת 2018 וסיכם כי הוא "מקבל את העובדה שיש פער בין הצרכים של פקע"ר לבין המקורות התקציביים. עלינו לפעול... להגדלת מקורות הפיקוד... </w:t>
      </w:r>
      <w:r w:rsidRPr="00AE6475">
        <w:rPr>
          <w:rFonts w:ascii="Tahoma" w:hAnsi="Tahoma" w:cs="Tahoma" w:hint="cs"/>
          <w:sz w:val="18"/>
          <w:szCs w:val="18"/>
          <w:u w:val="single"/>
          <w:rtl/>
        </w:rPr>
        <w:t xml:space="preserve">במעלה </w:t>
      </w:r>
      <w:r w:rsidRPr="00AE6475">
        <w:rPr>
          <w:rFonts w:ascii="Tahoma" w:hAnsi="Tahoma" w:cs="Tahoma" w:hint="cs"/>
          <w:sz w:val="18"/>
          <w:szCs w:val="18"/>
          <w:u w:val="single"/>
          <w:rtl/>
        </w:rPr>
        <w:t>התר"ש</w:t>
      </w:r>
      <w:r w:rsidRPr="00AE6475">
        <w:rPr>
          <w:rFonts w:ascii="Tahoma" w:hAnsi="Tahoma" w:cs="Tahoma" w:hint="cs"/>
          <w:sz w:val="18"/>
          <w:szCs w:val="18"/>
          <w:u w:val="single"/>
          <w:rtl/>
        </w:rPr>
        <w:t xml:space="preserve"> יידרש המטה הכללי לבחון מקורות נוספים</w:t>
      </w:r>
      <w:r w:rsidRPr="00AE6475">
        <w:rPr>
          <w:rFonts w:ascii="Tahoma" w:hAnsi="Tahoma" w:cs="Tahoma" w:hint="cs"/>
          <w:sz w:val="18"/>
          <w:szCs w:val="18"/>
          <w:rtl/>
        </w:rPr>
        <w:t>" (</w:t>
      </w:r>
      <w:r w:rsidRPr="00AE6475">
        <w:rPr>
          <w:rFonts w:ascii="Tahoma" w:hAnsi="Tahoma" w:cs="Tahoma"/>
          <w:sz w:val="18"/>
          <w:szCs w:val="18"/>
          <w:rtl/>
        </w:rPr>
        <w:t xml:space="preserve">ההדגשה </w:t>
      </w:r>
      <w:r w:rsidRPr="00AE6475">
        <w:rPr>
          <w:rFonts w:ascii="Tahoma" w:hAnsi="Tahoma" w:cs="Tahoma" w:hint="cs"/>
          <w:sz w:val="18"/>
          <w:szCs w:val="18"/>
          <w:rtl/>
        </w:rPr>
        <w:t>במקור).</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בינואר 2018 מסר רמ"ח התכנון </w:t>
      </w:r>
      <w:r w:rsidRPr="00AE6475">
        <w:rPr>
          <w:rFonts w:ascii="Tahoma" w:hAnsi="Tahoma" w:cs="Tahoma" w:hint="cs"/>
          <w:sz w:val="18"/>
          <w:szCs w:val="18"/>
          <w:rtl/>
        </w:rPr>
        <w:t>באג"ת</w:t>
      </w:r>
      <w:r w:rsidRPr="00AE6475">
        <w:rPr>
          <w:rFonts w:ascii="Tahoma" w:hAnsi="Tahoma" w:cs="Tahoma" w:hint="cs"/>
          <w:sz w:val="18"/>
          <w:szCs w:val="18"/>
          <w:rtl/>
        </w:rPr>
        <w:t xml:space="preserve"> לצוות הביקורת כי</w:t>
      </w:r>
      <w:r w:rsidRPr="00AE6475">
        <w:rPr>
          <w:rFonts w:ascii="Tahoma" w:eastAsia="Times New Roman" w:hAnsi="Tahoma" w:cs="Tahoma" w:hint="cs"/>
          <w:sz w:val="18"/>
          <w:szCs w:val="18"/>
          <w:rtl/>
          <w:lang w:eastAsia="he-IL"/>
        </w:rPr>
        <w:t xml:space="preserve"> פקע"ר הציג </w:t>
      </w:r>
      <w:r w:rsidRPr="00AE6475">
        <w:rPr>
          <w:rFonts w:ascii="Tahoma" w:eastAsia="Times New Roman" w:hAnsi="Tahoma" w:cs="Tahoma" w:hint="cs"/>
          <w:sz w:val="18"/>
          <w:szCs w:val="18"/>
          <w:rtl/>
          <w:lang w:eastAsia="he-IL"/>
        </w:rPr>
        <w:t>לאג"ת</w:t>
      </w:r>
      <w:r w:rsidRPr="00AE6475">
        <w:rPr>
          <w:rFonts w:ascii="Tahoma" w:eastAsia="Times New Roman" w:hAnsi="Tahoma" w:cs="Tahoma" w:hint="cs"/>
          <w:sz w:val="18"/>
          <w:szCs w:val="18"/>
          <w:rtl/>
          <w:lang w:eastAsia="he-IL"/>
        </w:rPr>
        <w:t xml:space="preserve"> דרישה של 300 מיליוני ש"ח לצורך התעצמות לשנות </w:t>
      </w:r>
      <w:r w:rsidRPr="00AE6475">
        <w:rPr>
          <w:rFonts w:ascii="Tahoma" w:eastAsia="Times New Roman" w:hAnsi="Tahoma" w:cs="Tahoma" w:hint="cs"/>
          <w:sz w:val="18"/>
          <w:szCs w:val="18"/>
          <w:rtl/>
          <w:lang w:eastAsia="he-IL"/>
        </w:rPr>
        <w:t>התר"ש</w:t>
      </w:r>
      <w:r w:rsidRPr="00AE6475">
        <w:rPr>
          <w:rFonts w:ascii="Tahoma" w:eastAsia="Times New Roman" w:hAnsi="Tahoma" w:cs="Tahoma" w:hint="cs"/>
          <w:sz w:val="18"/>
          <w:szCs w:val="18"/>
          <w:rtl/>
          <w:lang w:eastAsia="he-IL"/>
        </w:rPr>
        <w:t xml:space="preserve"> וכי תקציב זה לא אושר.</w:t>
      </w:r>
    </w:p>
    <w:p w:rsidR="00DB301A" w:rsidRPr="00AE6475" w:rsidP="000E69A0">
      <w:pPr>
        <w:spacing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בתגובת צה"ל נמסר כי </w:t>
      </w:r>
      <w:r w:rsidRPr="00AE6475">
        <w:rPr>
          <w:rFonts w:ascii="Tahoma" w:hAnsi="Tahoma" w:cs="Tahoma"/>
          <w:sz w:val="18"/>
          <w:szCs w:val="18"/>
          <w:rtl/>
        </w:rPr>
        <w:t>"</w:t>
      </w:r>
      <w:r w:rsidRPr="00AE6475">
        <w:rPr>
          <w:rFonts w:ascii="Tahoma" w:hAnsi="Tahoma" w:cs="Tahoma" w:hint="cs"/>
          <w:sz w:val="18"/>
          <w:szCs w:val="18"/>
          <w:rtl/>
        </w:rPr>
        <w:t xml:space="preserve">במסגרת דיוני אישור </w:t>
      </w:r>
      <w:r w:rsidRPr="00AE6475">
        <w:rPr>
          <w:rFonts w:ascii="Tahoma" w:hAnsi="Tahoma" w:cs="Tahoma" w:hint="cs"/>
          <w:sz w:val="18"/>
          <w:szCs w:val="18"/>
          <w:rtl/>
        </w:rPr>
        <w:t>תוכנית</w:t>
      </w:r>
      <w:r w:rsidRPr="00AE6475">
        <w:rPr>
          <w:rFonts w:ascii="Tahoma" w:hAnsi="Tahoma" w:cs="Tahoma" w:hint="cs"/>
          <w:sz w:val="18"/>
          <w:szCs w:val="18"/>
          <w:rtl/>
        </w:rPr>
        <w:t xml:space="preserve"> העבודה לשנת 2018 </w:t>
      </w:r>
      <w:r w:rsidRPr="00AE6475">
        <w:rPr>
          <w:rFonts w:ascii="Tahoma" w:hAnsi="Tahoma" w:cs="Tahoma"/>
          <w:sz w:val="18"/>
          <w:szCs w:val="18"/>
          <w:rtl/>
        </w:rPr>
        <w:t xml:space="preserve">הוצגה ע"י פקע"ר </w:t>
      </w:r>
      <w:r w:rsidRPr="00AE6475">
        <w:rPr>
          <w:rFonts w:ascii="Tahoma" w:hAnsi="Tahoma" w:cs="Tahoma" w:hint="cs"/>
          <w:sz w:val="18"/>
          <w:szCs w:val="18"/>
          <w:rtl/>
        </w:rPr>
        <w:t>תוכנית</w:t>
      </w:r>
      <w:r w:rsidRPr="00AE6475">
        <w:rPr>
          <w:rFonts w:ascii="Tahoma" w:hAnsi="Tahoma" w:cs="Tahoma"/>
          <w:sz w:val="18"/>
          <w:szCs w:val="18"/>
          <w:rtl/>
        </w:rPr>
        <w:t xml:space="preserve"> התעצמות צבאית חדשה בהיקף של כ-300 </w:t>
      </w:r>
      <w:r w:rsidRPr="00AE6475" w:rsidR="000E69A0">
        <w:rPr>
          <w:rFonts w:ascii="Tahoma" w:eastAsia="Times New Roman" w:hAnsi="Tahoma" w:cs="Tahoma" w:hint="cs"/>
          <w:sz w:val="18"/>
          <w:szCs w:val="18"/>
          <w:rtl/>
          <w:lang w:eastAsia="he-IL"/>
        </w:rPr>
        <w:t xml:space="preserve">מיליוני ש"ח </w:t>
      </w:r>
      <w:r w:rsidRPr="00AE6475">
        <w:rPr>
          <w:rFonts w:ascii="Tahoma" w:hAnsi="Tahoma" w:cs="Tahoma"/>
          <w:sz w:val="18"/>
          <w:szCs w:val="18"/>
          <w:rtl/>
        </w:rPr>
        <w:t xml:space="preserve">החיונית לחיזוק אפקטיביות הפיקוד למשימותיו. התוכנית </w:t>
      </w:r>
      <w:r w:rsidRPr="00AE6475">
        <w:rPr>
          <w:rFonts w:ascii="Tahoma" w:hAnsi="Tahoma" w:cs="Tahoma" w:hint="cs"/>
          <w:b/>
          <w:bCs/>
          <w:sz w:val="18"/>
          <w:szCs w:val="18"/>
          <w:rtl/>
        </w:rPr>
        <w:t>לא</w:t>
      </w:r>
      <w:r w:rsidRPr="00AE6475">
        <w:rPr>
          <w:rFonts w:ascii="Tahoma" w:hAnsi="Tahoma" w:cs="Tahoma"/>
          <w:b/>
          <w:bCs/>
          <w:sz w:val="18"/>
          <w:szCs w:val="18"/>
          <w:rtl/>
        </w:rPr>
        <w:t xml:space="preserve"> תוכננה במקור, ואושרה כצורך במסגרת </w:t>
      </w:r>
      <w:r w:rsidRPr="00AE6475">
        <w:rPr>
          <w:rFonts w:ascii="Tahoma" w:hAnsi="Tahoma" w:cs="Tahoma" w:hint="cs"/>
          <w:b/>
          <w:bCs/>
          <w:sz w:val="18"/>
          <w:szCs w:val="18"/>
          <w:rtl/>
        </w:rPr>
        <w:t>תר</w:t>
      </w:r>
      <w:r w:rsidRPr="00AE6475">
        <w:rPr>
          <w:rFonts w:ascii="Tahoma" w:hAnsi="Tahoma" w:cs="Tahoma"/>
          <w:b/>
          <w:bCs/>
          <w:sz w:val="18"/>
          <w:szCs w:val="18"/>
          <w:rtl/>
        </w:rPr>
        <w:t>"ש</w:t>
      </w:r>
      <w:r w:rsidRPr="00AE6475">
        <w:rPr>
          <w:rFonts w:ascii="Tahoma" w:hAnsi="Tahoma" w:cs="Tahoma"/>
          <w:b/>
          <w:bCs/>
          <w:sz w:val="18"/>
          <w:szCs w:val="18"/>
          <w:rtl/>
        </w:rPr>
        <w:t xml:space="preserve"> 'גדעון' אך ללא מקורות למימוש</w:t>
      </w:r>
      <w:r w:rsidRPr="00AE6475">
        <w:rPr>
          <w:rFonts w:ascii="Tahoma" w:hAnsi="Tahoma" w:cs="Tahoma"/>
          <w:sz w:val="18"/>
          <w:szCs w:val="18"/>
          <w:rtl/>
        </w:rPr>
        <w:t xml:space="preserve">" </w:t>
      </w:r>
      <w:r w:rsidRPr="00AE6475">
        <w:rPr>
          <w:rFonts w:ascii="Tahoma" w:hAnsi="Tahoma" w:cs="Tahoma" w:hint="cs"/>
          <w:sz w:val="18"/>
          <w:szCs w:val="18"/>
          <w:rtl/>
        </w:rPr>
        <w:t>(</w:t>
      </w:r>
      <w:r w:rsidRPr="00AE6475">
        <w:rPr>
          <w:rFonts w:ascii="Tahoma" w:hAnsi="Tahoma" w:cs="Tahoma"/>
          <w:sz w:val="18"/>
          <w:szCs w:val="18"/>
          <w:rtl/>
        </w:rPr>
        <w:t xml:space="preserve">ההדגשות </w:t>
      </w:r>
      <w:r w:rsidRPr="00AE6475">
        <w:rPr>
          <w:rFonts w:ascii="Tahoma" w:hAnsi="Tahoma" w:cs="Tahoma" w:hint="cs"/>
          <w:sz w:val="18"/>
          <w:szCs w:val="18"/>
          <w:rtl/>
        </w:rPr>
        <w:t>במקור)</w:t>
      </w:r>
      <w:r w:rsidRPr="00AE6475">
        <w:rPr>
          <w:rFonts w:ascii="Tahoma" w:hAnsi="Tahoma" w:cs="Tahoma"/>
          <w:sz w:val="18"/>
          <w:szCs w:val="18"/>
          <w:rtl/>
        </w:rPr>
        <w:t>.</w:t>
      </w:r>
    </w:p>
    <w:p w:rsidR="00DB301A" w:rsidRPr="00AE6475" w:rsidP="0057165B">
      <w:pPr>
        <w:pStyle w:val="RESHET"/>
        <w:rPr>
          <w:rtl/>
        </w:rPr>
      </w:pPr>
      <w:r w:rsidRPr="00AE6475">
        <w:rPr>
          <w:rFonts w:hint="cs"/>
          <w:rtl/>
        </w:rPr>
        <w:t xml:space="preserve">משרד מבקר המדינה מעיר לצה"ל כי כשירותם הכללית של גדודי החילוץ וההצלה במילואים של פקע"ר היא נמוכה עד בינונית, כפי שעולה </w:t>
      </w:r>
      <w:r w:rsidRPr="00AE6475">
        <w:rPr>
          <w:rFonts w:hint="cs"/>
          <w:rtl/>
        </w:rPr>
        <w:t>מהכש"ם</w:t>
      </w:r>
      <w:r w:rsidRPr="00AE6475">
        <w:rPr>
          <w:rFonts w:hint="cs"/>
          <w:rtl/>
        </w:rPr>
        <w:t xml:space="preserve"> ומתמונת המצב שהציג מפקד פקע"ר לרמטכ"ל, וזאת כפי שהיה ידוע לצה"ל משנת 2017. הדבר מעלה חשש כי לא תהיה לגדודים</w:t>
      </w:r>
      <w:r w:rsidRPr="00AE6475">
        <w:rPr>
          <w:rtl/>
        </w:rPr>
        <w:t xml:space="preserve"> היכולת המקצועית הנדרשת </w:t>
      </w:r>
      <w:r w:rsidRPr="00AE6475">
        <w:rPr>
          <w:rFonts w:hint="cs"/>
          <w:rtl/>
        </w:rPr>
        <w:t>להצלחה</w:t>
      </w:r>
      <w:r w:rsidRPr="00AE6475">
        <w:rPr>
          <w:rtl/>
        </w:rPr>
        <w:t xml:space="preserve"> </w:t>
      </w:r>
      <w:r w:rsidRPr="00AE6475">
        <w:rPr>
          <w:rFonts w:hint="cs"/>
          <w:rtl/>
        </w:rPr>
        <w:t>במשימתם</w:t>
      </w:r>
      <w:r w:rsidRPr="00AE6475">
        <w:rPr>
          <w:rtl/>
        </w:rPr>
        <w:t xml:space="preserve">. </w:t>
      </w:r>
      <w:r w:rsidRPr="00AE6475">
        <w:rPr>
          <w:rFonts w:hint="cs"/>
          <w:rtl/>
        </w:rPr>
        <w:t>לפיכך</w:t>
      </w:r>
      <w:r w:rsidRPr="00AE6475">
        <w:rPr>
          <w:rtl/>
        </w:rPr>
        <w:t xml:space="preserve"> </w:t>
      </w:r>
      <w:r w:rsidRPr="00AE6475">
        <w:rPr>
          <w:rFonts w:hint="cs"/>
          <w:rtl/>
        </w:rPr>
        <w:t>על</w:t>
      </w:r>
      <w:r w:rsidRPr="00AE6475">
        <w:rPr>
          <w:rtl/>
        </w:rPr>
        <w:t xml:space="preserve"> סגן הרמטכ"ל </w:t>
      </w:r>
      <w:r w:rsidRPr="00AE6475">
        <w:rPr>
          <w:rFonts w:hint="cs"/>
          <w:rtl/>
        </w:rPr>
        <w:t>לבחון</w:t>
      </w:r>
      <w:r w:rsidRPr="00AE6475">
        <w:rPr>
          <w:rtl/>
        </w:rPr>
        <w:t xml:space="preserve"> </w:t>
      </w:r>
      <w:r w:rsidRPr="00AE6475">
        <w:rPr>
          <w:rFonts w:hint="cs"/>
          <w:rtl/>
        </w:rPr>
        <w:t>בשיתוף</w:t>
      </w:r>
      <w:r w:rsidRPr="00AE6475">
        <w:rPr>
          <w:rtl/>
        </w:rPr>
        <w:t xml:space="preserve"> פקע"ר את </w:t>
      </w:r>
      <w:r w:rsidRPr="00AE6475">
        <w:rPr>
          <w:rFonts w:hint="cs"/>
          <w:rtl/>
        </w:rPr>
        <w:t>כלל</w:t>
      </w:r>
      <w:r w:rsidRPr="00AE6475">
        <w:rPr>
          <w:rtl/>
        </w:rPr>
        <w:t xml:space="preserve"> </w:t>
      </w:r>
      <w:r w:rsidRPr="00AE6475">
        <w:rPr>
          <w:rFonts w:hint="cs"/>
          <w:rtl/>
        </w:rPr>
        <w:t>הסיבות שבגינן כשירות גדודי החילוץ וההצלה במילואים היא נמוכה עד בינונית ואת ההשפעות של רמת הכשירות הזאת, ובמסגרת זאת יש לבחון את היכולת להקצות את המשאבים כדי לשפר את רמת הכשירות של כוחות אלה באופן שתשופר מוכנותם לביצוע משימת החילוץ וההצלה</w:t>
      </w:r>
      <w:r w:rsidRPr="00AE6475">
        <w:rPr>
          <w:rtl/>
        </w:rPr>
        <w:t>.</w:t>
      </w:r>
      <w:r w:rsidRPr="0057165B" w:rsidR="0057165B">
        <w:rPr>
          <w:noProof/>
          <w:szCs w:val="17"/>
          <w:rtl/>
        </w:rPr>
        <w:t xml:space="preserve"> </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בתגובת צה"ל נמסר כי "כשירות הפיקוד באמצעים כיום [נובמבר 2018] היא 85%, ישנו תהליך רכש בפיקוד (תלוי תקציב) והכשירות ב-2019 תעמוד על 89%".</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r w:rsidRPr="002407DB">
        <w:rPr>
          <w:rFonts w:hint="eastAsia"/>
          <w:rtl/>
        </w:rPr>
        <w:t>אימון</w:t>
      </w:r>
      <w:r w:rsidRPr="002407DB">
        <w:rPr>
          <w:rtl/>
        </w:rPr>
        <w:t xml:space="preserve"> </w:t>
      </w:r>
      <w:r w:rsidRPr="002407DB">
        <w:rPr>
          <w:rFonts w:hint="eastAsia"/>
          <w:rtl/>
        </w:rPr>
        <w:t>גדודי</w:t>
      </w:r>
      <w:r w:rsidRPr="002407DB">
        <w:rPr>
          <w:rtl/>
        </w:rPr>
        <w:t xml:space="preserve"> </w:t>
      </w:r>
      <w:r w:rsidRPr="002407DB">
        <w:rPr>
          <w:rFonts w:hint="eastAsia"/>
          <w:rtl/>
        </w:rPr>
        <w:t>המילואים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w:t>
      </w:r>
      <w:r w:rsidRPr="00AE6475">
        <w:rPr>
          <w:rFonts w:ascii="Tahoma" w:hAnsi="Tahoma" w:cs="Tahoma" w:hint="cs"/>
          <w:sz w:val="18"/>
          <w:szCs w:val="18"/>
          <w:rtl/>
        </w:rPr>
        <w:t>תיק</w:t>
      </w:r>
      <w:r w:rsidRPr="00AE6475">
        <w:rPr>
          <w:rFonts w:ascii="Tahoma" w:hAnsi="Tahoma" w:cs="Tahoma"/>
          <w:sz w:val="18"/>
          <w:szCs w:val="18"/>
          <w:rtl/>
        </w:rPr>
        <w:t xml:space="preserve"> אימון </w:t>
      </w:r>
      <w:r w:rsidRPr="00AE6475">
        <w:rPr>
          <w:rFonts w:ascii="Tahoma" w:hAnsi="Tahoma" w:cs="Tahoma" w:hint="cs"/>
          <w:sz w:val="18"/>
          <w:szCs w:val="18"/>
          <w:rtl/>
        </w:rPr>
        <w:t>לגדוד</w:t>
      </w:r>
      <w:r w:rsidRPr="00AE6475">
        <w:rPr>
          <w:rFonts w:ascii="Tahoma" w:hAnsi="Tahoma" w:cs="Tahoma"/>
          <w:sz w:val="18"/>
          <w:szCs w:val="18"/>
          <w:rtl/>
        </w:rPr>
        <w:t xml:space="preserve"> חילוץ - אימון גדודי"</w:t>
      </w:r>
      <w:r w:rsidRPr="00AE6475">
        <w:rPr>
          <w:rFonts w:ascii="Tahoma" w:hAnsi="Tahoma" w:cs="Tahoma" w:hint="cs"/>
          <w:sz w:val="18"/>
          <w:szCs w:val="18"/>
          <w:rtl/>
        </w:rPr>
        <w:t xml:space="preserve"> (להלן - תיק אימון גדוד) מגדיר את</w:t>
      </w:r>
      <w:r w:rsidRPr="00AE6475">
        <w:rPr>
          <w:rFonts w:ascii="Tahoma" w:hAnsi="Tahoma" w:cs="Tahoma"/>
          <w:sz w:val="18"/>
          <w:szCs w:val="18"/>
          <w:rtl/>
        </w:rPr>
        <w:t xml:space="preserve"> </w:t>
      </w:r>
      <w:r w:rsidRPr="00AE6475">
        <w:rPr>
          <w:rFonts w:ascii="Tahoma" w:hAnsi="Tahoma" w:cs="Tahoma" w:hint="cs"/>
          <w:sz w:val="18"/>
          <w:szCs w:val="18"/>
          <w:rtl/>
        </w:rPr>
        <w:t>שמירת הכשירות המבצעית של החיילים ומפקדי הגדוד והמסגרות המקצועיות למימוש תפקידם בחירום כמטרת-העל של אימון</w:t>
      </w:r>
      <w:r w:rsidRPr="00AE6475">
        <w:rPr>
          <w:rFonts w:ascii="Tahoma" w:hAnsi="Tahoma" w:cs="Tahoma"/>
          <w:sz w:val="18"/>
          <w:szCs w:val="18"/>
          <w:rtl/>
        </w:rPr>
        <w:t xml:space="preserve"> </w:t>
      </w:r>
      <w:r w:rsidRPr="00AE6475">
        <w:rPr>
          <w:rFonts w:ascii="Tahoma" w:hAnsi="Tahoma" w:cs="Tahoma" w:hint="cs"/>
          <w:sz w:val="18"/>
          <w:szCs w:val="18"/>
          <w:rtl/>
        </w:rPr>
        <w:t xml:space="preserve">גדודי החילוץ וההצלה.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משרד מבקר המדינה בחן את מתכונת האימונים של גדודי החילוץ וההצלה במילואים ואת התשתיות המשמשות את המתאמנים, ולהלן יפורטו הממצאים:</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
        <w:rPr>
          <w:rtl/>
        </w:rPr>
      </w:pPr>
      <w:r w:rsidRPr="002407DB">
        <w:rPr>
          <w:rFonts w:hint="cs"/>
          <w:rtl/>
        </w:rPr>
        <w:t xml:space="preserve">מתכונת אימון גדודי המילואים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גדודי "איתן" מתאמנים במתכונת מלאה במסגרת "אימון גדודי" ובמתכונת חלקית במסגרת "אימון מפקדים ומערכים מקצועיים". מתכונת האימון של כלל </w:t>
      </w:r>
      <w:r w:rsidRPr="00AE6475">
        <w:rPr>
          <w:rFonts w:ascii="Tahoma" w:hAnsi="Tahoma" w:cs="Tahoma" w:hint="cs"/>
          <w:sz w:val="18"/>
          <w:szCs w:val="18"/>
          <w:rtl/>
        </w:rPr>
        <w:t xml:space="preserve">גדודי החילוץ וההצלה במילואים (גדודי "איתן" ו"חוד החנית") התבססה עד למחצית השנייה של שנת 2017 על מתכונת של אימון במשך ארבעה ימים בתדירות של אחת לשלוש שנים (להלן - מתכונת תלת-שנתית).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דוח קודם של מבקר המדינה שעסק </w:t>
      </w:r>
      <w:r w:rsidRPr="00AE6475">
        <w:rPr>
          <w:rFonts w:ascii="Tahoma" w:hAnsi="Tahoma" w:cs="Tahoma"/>
          <w:sz w:val="18"/>
          <w:szCs w:val="18"/>
          <w:rtl/>
        </w:rPr>
        <w:t xml:space="preserve">בכשירות ובמוכנות </w:t>
      </w:r>
      <w:r w:rsidRPr="00AE6475">
        <w:rPr>
          <w:rFonts w:ascii="Tahoma" w:hAnsi="Tahoma" w:cs="Tahoma" w:hint="cs"/>
          <w:sz w:val="18"/>
          <w:szCs w:val="18"/>
          <w:rtl/>
        </w:rPr>
        <w:t xml:space="preserve">של </w:t>
      </w:r>
      <w:r w:rsidRPr="00AE6475">
        <w:rPr>
          <w:rFonts w:ascii="Tahoma" w:hAnsi="Tahoma" w:cs="Tahoma"/>
          <w:sz w:val="18"/>
          <w:szCs w:val="18"/>
          <w:rtl/>
        </w:rPr>
        <w:t>יחידות מערך המילואים של כוחות היבשה</w:t>
      </w:r>
      <w:r>
        <w:rPr>
          <w:rStyle w:val="FootnoteReference0"/>
          <w:rFonts w:ascii="Tahoma" w:hAnsi="Tahoma" w:cs="Tahoma"/>
          <w:sz w:val="18"/>
          <w:szCs w:val="18"/>
          <w:rtl/>
        </w:rPr>
        <w:footnoteReference w:id="26"/>
      </w:r>
      <w:r w:rsidRPr="00AE6475">
        <w:rPr>
          <w:rFonts w:ascii="Tahoma" w:hAnsi="Tahoma" w:cs="Tahoma" w:hint="cs"/>
          <w:sz w:val="18"/>
          <w:szCs w:val="18"/>
          <w:rtl/>
        </w:rPr>
        <w:t xml:space="preserve"> עמד</w:t>
      </w:r>
      <w:r w:rsidRPr="00AE6475">
        <w:rPr>
          <w:rFonts w:ascii="Tahoma" w:hAnsi="Tahoma" w:cs="Tahoma"/>
          <w:sz w:val="18"/>
          <w:szCs w:val="18"/>
          <w:rtl/>
        </w:rPr>
        <w:t xml:space="preserve"> על </w:t>
      </w:r>
      <w:r w:rsidRPr="00AE6475">
        <w:rPr>
          <w:rFonts w:ascii="Tahoma" w:hAnsi="Tahoma" w:cs="Tahoma" w:hint="cs"/>
          <w:sz w:val="18"/>
          <w:szCs w:val="18"/>
          <w:rtl/>
        </w:rPr>
        <w:t>הקשר שבין היקף האימון של יחידות המילואים לכשירותם וציין</w:t>
      </w:r>
      <w:r w:rsidRPr="00AE6475">
        <w:rPr>
          <w:rFonts w:ascii="Tahoma" w:hAnsi="Tahoma" w:cs="Tahoma"/>
          <w:sz w:val="18"/>
          <w:szCs w:val="18"/>
          <w:rtl/>
        </w:rPr>
        <w:t xml:space="preserve"> </w:t>
      </w:r>
      <w:r w:rsidRPr="00AE6475">
        <w:rPr>
          <w:rFonts w:ascii="Tahoma" w:hAnsi="Tahoma" w:cs="Tahoma" w:hint="cs"/>
          <w:sz w:val="18"/>
          <w:szCs w:val="18"/>
          <w:rtl/>
        </w:rPr>
        <w:t>כי "משך</w:t>
      </w:r>
      <w:r w:rsidRPr="00AE6475">
        <w:rPr>
          <w:rFonts w:ascii="Tahoma" w:hAnsi="Tahoma" w:cs="Tahoma"/>
          <w:sz w:val="18"/>
          <w:szCs w:val="18"/>
          <w:rtl/>
        </w:rPr>
        <w:t xml:space="preserve"> </w:t>
      </w:r>
      <w:r w:rsidRPr="00AE6475">
        <w:rPr>
          <w:rFonts w:ascii="Tahoma" w:hAnsi="Tahoma" w:cs="Tahoma" w:hint="cs"/>
          <w:sz w:val="18"/>
          <w:szCs w:val="18"/>
          <w:rtl/>
        </w:rPr>
        <w:t>האימונים</w:t>
      </w:r>
      <w:r w:rsidRPr="00AE6475">
        <w:rPr>
          <w:rFonts w:ascii="Tahoma" w:hAnsi="Tahoma" w:cs="Tahoma"/>
          <w:sz w:val="18"/>
          <w:szCs w:val="18"/>
          <w:rtl/>
        </w:rPr>
        <w:t xml:space="preserve">, </w:t>
      </w:r>
      <w:r w:rsidRPr="00AE6475">
        <w:rPr>
          <w:rFonts w:ascii="Tahoma" w:hAnsi="Tahoma" w:cs="Tahoma" w:hint="cs"/>
          <w:sz w:val="18"/>
          <w:szCs w:val="18"/>
          <w:rtl/>
        </w:rPr>
        <w:t>תוכניהם</w:t>
      </w:r>
      <w:r w:rsidRPr="00AE6475">
        <w:rPr>
          <w:rFonts w:ascii="Tahoma" w:hAnsi="Tahoma" w:cs="Tahoma"/>
          <w:sz w:val="18"/>
          <w:szCs w:val="18"/>
          <w:rtl/>
        </w:rPr>
        <w:t xml:space="preserve"> </w:t>
      </w:r>
      <w:r w:rsidRPr="00AE6475">
        <w:rPr>
          <w:rFonts w:ascii="Tahoma" w:hAnsi="Tahoma" w:cs="Tahoma" w:hint="cs"/>
          <w:sz w:val="18"/>
          <w:szCs w:val="18"/>
          <w:rtl/>
        </w:rPr>
        <w:t xml:space="preserve">ואיכותם אינם מאפשרים לתרגל את כלל </w:t>
      </w:r>
      <w:r w:rsidRPr="00AE6475">
        <w:rPr>
          <w:rFonts w:ascii="Tahoma" w:hAnsi="Tahoma" w:cs="Tahoma" w:hint="cs"/>
          <w:sz w:val="18"/>
          <w:szCs w:val="18"/>
          <w:rtl/>
        </w:rPr>
        <w:t>הכשירויות</w:t>
      </w:r>
      <w:r w:rsidRPr="00AE6475">
        <w:rPr>
          <w:rFonts w:ascii="Tahoma" w:hAnsi="Tahoma" w:cs="Tahoma" w:hint="cs"/>
          <w:sz w:val="18"/>
          <w:szCs w:val="18"/>
          <w:rtl/>
        </w:rPr>
        <w:t xml:space="preserve"> הנדרשות... לכן קיימים פערים בכשירותן ובמוכנותן של יחידות השדה של מערך המילואים".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בהתאם לתיק אימון גדוד, האימון של גדוד "איתן" מתבצע במתכונת של ארבעה ימים, כמפורט להלן: יום אחד של אימון מפקדים מדרג של מפקד כיתה ומעלה ועוד שלושה ימי אימון לכלל הגדוד ובהם תרגילי מחלקה, פלוגה וגדוד. האימון של גדוד "חוד החנית" מתבצע במתכונת הכוללת יום אימון גדודי נוסף, לצורך אימון במתווה של חילוץ מאתר הרס שנפגע מנשק בלתי קונבנציונלי</w:t>
      </w:r>
      <w:r w:rsidRPr="00AE6475">
        <w:rPr>
          <w:rFonts w:ascii="Tahoma" w:hAnsi="Tahoma" w:cs="Tahoma"/>
          <w:sz w:val="18"/>
          <w:szCs w:val="18"/>
          <w:rtl/>
        </w:rPr>
        <w:t xml:space="preserve"> </w:t>
      </w:r>
      <w:r w:rsidRPr="00AE6475">
        <w:rPr>
          <w:rFonts w:ascii="Tahoma" w:hAnsi="Tahoma" w:cs="Tahoma" w:hint="cs"/>
          <w:sz w:val="18"/>
          <w:szCs w:val="18"/>
          <w:rtl/>
        </w:rPr>
        <w:t xml:space="preserve">(להלן - בק"ן).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בחציון השני של שנת 2017 פקע"ר הוסיף ימי אימון למתכונת התלת-שנתית באופן זה: לאימון המערכים המקצועיים של גדודי "חוד החנית" ושל גדודי "איתן" נוספו בין יום לשני ימי אימון</w:t>
      </w:r>
      <w:r>
        <w:rPr>
          <w:rStyle w:val="FootnoteReference0"/>
          <w:rFonts w:ascii="Tahoma" w:hAnsi="Tahoma" w:cs="Tahoma"/>
          <w:sz w:val="18"/>
          <w:szCs w:val="18"/>
          <w:rtl/>
        </w:rPr>
        <w:footnoteReference w:id="27"/>
      </w:r>
      <w:r w:rsidRPr="00AE6475">
        <w:rPr>
          <w:rFonts w:ascii="Tahoma" w:hAnsi="Tahoma" w:cs="Tahoma" w:hint="cs"/>
          <w:sz w:val="18"/>
          <w:szCs w:val="18"/>
          <w:rtl/>
        </w:rPr>
        <w:t>, ויום אחד נוסף לאימון הגדודי של גדודי "איתן".</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במסגרת הצגת </w:t>
      </w:r>
      <w:r w:rsidRPr="00AE6475">
        <w:rPr>
          <w:rFonts w:ascii="Tahoma" w:hAnsi="Tahoma" w:cs="Tahoma" w:hint="cs"/>
          <w:sz w:val="18"/>
          <w:szCs w:val="18"/>
          <w:rtl/>
        </w:rPr>
        <w:t>תוכניות</w:t>
      </w:r>
      <w:r w:rsidRPr="00AE6475">
        <w:rPr>
          <w:rFonts w:ascii="Tahoma" w:hAnsi="Tahoma" w:cs="Tahoma" w:hint="cs"/>
          <w:sz w:val="18"/>
          <w:szCs w:val="18"/>
          <w:rtl/>
        </w:rPr>
        <w:t xml:space="preserve"> פקע"ר לשנת 2018, בנובמבר 2017, הנחה סגן הרמטכ"ל את פקע"ר לגבש מסגרת אימונים רחבה יותר, בתיאום עם </w:t>
      </w:r>
      <w:r w:rsidRPr="00AE6475">
        <w:rPr>
          <w:rFonts w:ascii="Tahoma" w:hAnsi="Tahoma" w:cs="Tahoma" w:hint="cs"/>
          <w:sz w:val="18"/>
          <w:szCs w:val="18"/>
          <w:rtl/>
        </w:rPr>
        <w:t>אג"ת</w:t>
      </w:r>
      <w:r w:rsidRPr="00AE6475">
        <w:rPr>
          <w:rFonts w:ascii="Tahoma" w:hAnsi="Tahoma" w:cs="Tahoma" w:hint="cs"/>
          <w:sz w:val="18"/>
          <w:szCs w:val="18"/>
          <w:rtl/>
        </w:rPr>
        <w:t>, ואישר לכך תוספת תקציב של 6 מיליון ש"ח ועוד תקציב עתידי בסך 6.5 מיליון ש"ח.</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בדיון "פורום מדדים והעמקה" שהתקיים בדצמבר 2017, בראשות מפקד הפיקוד ובהשתתפות מטה הפיקוד, צוין כי מפקד פקע"ר הנחה לאמן עשרה גדודי "איתן" במתכונת של גדודי "חוד החנית", היינו אחת לשנתיים. </w:t>
      </w:r>
    </w:p>
    <w:p w:rsidR="00DB301A" w:rsidRPr="00AE6475" w:rsidP="0057165B">
      <w:pPr>
        <w:pStyle w:val="RESHET"/>
        <w:rPr>
          <w:rtl/>
        </w:rPr>
      </w:pPr>
      <w:r w:rsidRPr="00AE6475">
        <w:rPr>
          <w:rFonts w:hint="cs"/>
          <w:rtl/>
        </w:rPr>
        <w:t xml:space="preserve">לדבריהם של מפקדים שונים בפקע"ר, </w:t>
      </w:r>
      <w:r w:rsidRPr="00AE6475">
        <w:rPr>
          <w:rtl/>
        </w:rPr>
        <w:t xml:space="preserve">העובדה שגדודי החילוץ וההצלה של פקע"ר התאמנו בשנים האחרונות במתכונת של שלושה ימי </w:t>
      </w:r>
      <w:r w:rsidRPr="00AE6475">
        <w:rPr>
          <w:rFonts w:hint="cs"/>
          <w:rtl/>
        </w:rPr>
        <w:t>אימונים</w:t>
      </w:r>
      <w:r w:rsidRPr="00AE6475">
        <w:rPr>
          <w:rtl/>
        </w:rPr>
        <w:t xml:space="preserve"> </w:t>
      </w:r>
      <w:r w:rsidRPr="00AE6475">
        <w:rPr>
          <w:rFonts w:hint="cs"/>
          <w:rtl/>
        </w:rPr>
        <w:t>ובתדירות</w:t>
      </w:r>
      <w:r w:rsidRPr="00AE6475">
        <w:rPr>
          <w:rtl/>
        </w:rPr>
        <w:t xml:space="preserve"> של </w:t>
      </w:r>
      <w:r w:rsidRPr="00AE6475">
        <w:rPr>
          <w:rFonts w:hint="cs"/>
          <w:rtl/>
        </w:rPr>
        <w:t>אחת ל</w:t>
      </w:r>
      <w:r w:rsidRPr="00AE6475">
        <w:rPr>
          <w:rtl/>
        </w:rPr>
        <w:t xml:space="preserve">שלוש שנים או </w:t>
      </w:r>
      <w:r w:rsidRPr="00AE6475">
        <w:rPr>
          <w:rFonts w:hint="cs"/>
          <w:rtl/>
        </w:rPr>
        <w:t>ל</w:t>
      </w:r>
      <w:r w:rsidRPr="00AE6475">
        <w:rPr>
          <w:rtl/>
        </w:rPr>
        <w:t xml:space="preserve">שנתיים </w:t>
      </w:r>
      <w:r w:rsidRPr="00AE6475">
        <w:rPr>
          <w:rFonts w:hint="cs"/>
          <w:rtl/>
        </w:rPr>
        <w:t>הביאה לכך שכשירותם לחילוץ ולהצלה נפגעה. עוד עלה כי לא מבוצע תרגול במהלך אימוני המילואים בתכנים הרלוונטיים לחילוץ בגובה, ועקב כך תחום החילוץ ממבנים גבוהים אינו מטופל במהלך אימוני המילואים. להלן</w:t>
      </w:r>
      <w:r w:rsidRPr="00AE6475">
        <w:rPr>
          <w:rtl/>
        </w:rPr>
        <w:t xml:space="preserve"> </w:t>
      </w:r>
      <w:r w:rsidRPr="00AE6475">
        <w:rPr>
          <w:rFonts w:hint="cs"/>
          <w:rtl/>
        </w:rPr>
        <w:t>הפרטים</w:t>
      </w:r>
      <w:r w:rsidRPr="00AE6475">
        <w:rPr>
          <w:rtl/>
        </w:rPr>
        <w:t>:</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089260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123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במהלך</w:t>
                            </w:r>
                            <w:r w:rsidRPr="0057165B">
                              <w:rPr>
                                <w:rFonts w:cs="Tahoma"/>
                                <w:color w:val="0B5294"/>
                                <w:spacing w:val="-4"/>
                                <w:sz w:val="24"/>
                                <w:szCs w:val="24"/>
                                <w:rtl/>
                              </w:rPr>
                              <w:t xml:space="preserve"> </w:t>
                            </w:r>
                            <w:r w:rsidRPr="0057165B">
                              <w:rPr>
                                <w:rFonts w:cs="Tahoma" w:hint="eastAsia"/>
                                <w:color w:val="0B5294"/>
                                <w:spacing w:val="-4"/>
                                <w:sz w:val="24"/>
                                <w:szCs w:val="24"/>
                                <w:rtl/>
                              </w:rPr>
                              <w:t>אימוני</w:t>
                            </w:r>
                            <w:r w:rsidRPr="0057165B">
                              <w:rPr>
                                <w:rFonts w:cs="Tahoma"/>
                                <w:color w:val="0B5294"/>
                                <w:spacing w:val="-4"/>
                                <w:sz w:val="24"/>
                                <w:szCs w:val="24"/>
                                <w:rtl/>
                              </w:rPr>
                              <w:t xml:space="preserve"> </w:t>
                            </w:r>
                            <w:r w:rsidRPr="0057165B">
                              <w:rPr>
                                <w:rFonts w:cs="Tahoma" w:hint="eastAsia"/>
                                <w:color w:val="0B5294"/>
                                <w:spacing w:val="-4"/>
                                <w:sz w:val="24"/>
                                <w:szCs w:val="24"/>
                                <w:rtl/>
                              </w:rPr>
                              <w:t>המילואים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מתורגלים</w:t>
                            </w:r>
                            <w:r w:rsidRPr="0057165B">
                              <w:rPr>
                                <w:rFonts w:cs="Tahoma"/>
                                <w:color w:val="0B5294"/>
                                <w:spacing w:val="-4"/>
                                <w:sz w:val="24"/>
                                <w:szCs w:val="24"/>
                                <w:rtl/>
                              </w:rPr>
                              <w:t xml:space="preserve"> </w:t>
                            </w:r>
                            <w:r w:rsidRPr="0057165B">
                              <w:rPr>
                                <w:rFonts w:cs="Tahoma" w:hint="eastAsia"/>
                                <w:color w:val="0B5294"/>
                                <w:spacing w:val="-4"/>
                                <w:sz w:val="24"/>
                                <w:szCs w:val="24"/>
                                <w:rtl/>
                              </w:rPr>
                              <w:t>תכנים</w:t>
                            </w:r>
                            <w:r w:rsidRPr="0057165B">
                              <w:rPr>
                                <w:rFonts w:cs="Tahoma"/>
                                <w:color w:val="0B5294"/>
                                <w:spacing w:val="-4"/>
                                <w:sz w:val="24"/>
                                <w:szCs w:val="24"/>
                                <w:rtl/>
                              </w:rPr>
                              <w:t xml:space="preserve"> </w:t>
                            </w:r>
                            <w:r w:rsidRPr="0057165B">
                              <w:rPr>
                                <w:rFonts w:cs="Tahoma" w:hint="eastAsia"/>
                                <w:color w:val="0B5294"/>
                                <w:spacing w:val="-4"/>
                                <w:sz w:val="24"/>
                                <w:szCs w:val="24"/>
                                <w:rtl/>
                              </w:rPr>
                              <w:t>הרלוונטיים</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בגובה</w:t>
                            </w:r>
                            <w:r w:rsidRPr="0057165B">
                              <w:rPr>
                                <w:rFonts w:cs="Tahoma"/>
                                <w:color w:val="0B5294"/>
                                <w:spacing w:val="-4"/>
                                <w:sz w:val="24"/>
                                <w:szCs w:val="24"/>
                                <w:rtl/>
                              </w:rPr>
                              <w:t xml:space="preserve">, </w:t>
                            </w:r>
                            <w:r w:rsidRPr="0057165B">
                              <w:rPr>
                                <w:rFonts w:cs="Tahoma" w:hint="eastAsia"/>
                                <w:color w:val="0B5294"/>
                                <w:spacing w:val="-4"/>
                                <w:sz w:val="24"/>
                                <w:szCs w:val="24"/>
                                <w:rtl/>
                              </w:rPr>
                              <w:t>ועקב</w:t>
                            </w:r>
                            <w:r w:rsidRPr="0057165B">
                              <w:rPr>
                                <w:rFonts w:cs="Tahoma"/>
                                <w:color w:val="0B5294"/>
                                <w:spacing w:val="-4"/>
                                <w:sz w:val="24"/>
                                <w:szCs w:val="24"/>
                                <w:rtl/>
                              </w:rPr>
                              <w:t xml:space="preserve"> </w:t>
                            </w:r>
                            <w:r w:rsidRPr="0057165B">
                              <w:rPr>
                                <w:rFonts w:cs="Tahoma" w:hint="eastAsia"/>
                                <w:color w:val="0B5294"/>
                                <w:spacing w:val="-4"/>
                                <w:sz w:val="24"/>
                                <w:szCs w:val="24"/>
                                <w:rtl/>
                              </w:rPr>
                              <w:t>כך</w:t>
                            </w:r>
                            <w:r w:rsidRPr="0057165B">
                              <w:rPr>
                                <w:rFonts w:cs="Tahoma"/>
                                <w:color w:val="0B5294"/>
                                <w:spacing w:val="-4"/>
                                <w:sz w:val="24"/>
                                <w:szCs w:val="24"/>
                                <w:rtl/>
                              </w:rPr>
                              <w:t xml:space="preserve"> </w:t>
                            </w:r>
                            <w:r w:rsidRPr="0057165B">
                              <w:rPr>
                                <w:rFonts w:cs="Tahoma" w:hint="eastAsia"/>
                                <w:color w:val="0B5294"/>
                                <w:spacing w:val="-4"/>
                                <w:sz w:val="24"/>
                                <w:szCs w:val="24"/>
                                <w:rtl/>
                              </w:rPr>
                              <w:t>תחום</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ממבנים</w:t>
                            </w:r>
                            <w:r w:rsidRPr="0057165B">
                              <w:rPr>
                                <w:rFonts w:cs="Tahoma"/>
                                <w:color w:val="0B5294"/>
                                <w:spacing w:val="-4"/>
                                <w:sz w:val="24"/>
                                <w:szCs w:val="24"/>
                                <w:rtl/>
                              </w:rPr>
                              <w:t xml:space="preserve"> </w:t>
                            </w:r>
                            <w:r w:rsidRPr="0057165B">
                              <w:rPr>
                                <w:rFonts w:cs="Tahoma" w:hint="eastAsia"/>
                                <w:color w:val="0B5294"/>
                                <w:spacing w:val="-4"/>
                                <w:sz w:val="24"/>
                                <w:szCs w:val="24"/>
                                <w:rtl/>
                              </w:rPr>
                              <w:t>גבוהים</w:t>
                            </w:r>
                            <w:r w:rsidRPr="0057165B">
                              <w:rPr>
                                <w:rFonts w:cs="Tahoma"/>
                                <w:color w:val="0B5294"/>
                                <w:spacing w:val="-4"/>
                                <w:sz w:val="24"/>
                                <w:szCs w:val="24"/>
                                <w:rtl/>
                              </w:rPr>
                              <w:t xml:space="preserve"> </w:t>
                            </w:r>
                            <w:r w:rsidRPr="0057165B">
                              <w:rPr>
                                <w:rFonts w:cs="Tahoma" w:hint="eastAsia"/>
                                <w:color w:val="0B5294"/>
                                <w:spacing w:val="-4"/>
                                <w:sz w:val="24"/>
                                <w:szCs w:val="24"/>
                                <w:rtl/>
                              </w:rPr>
                              <w:t>אינו</w:t>
                            </w:r>
                            <w:r w:rsidRPr="0057165B">
                              <w:rPr>
                                <w:rFonts w:cs="Tahoma"/>
                                <w:color w:val="0B5294"/>
                                <w:spacing w:val="-4"/>
                                <w:sz w:val="24"/>
                                <w:szCs w:val="24"/>
                                <w:rtl/>
                              </w:rPr>
                              <w:t xml:space="preserve"> </w:t>
                            </w:r>
                            <w:r w:rsidRPr="0057165B">
                              <w:rPr>
                                <w:rFonts w:cs="Tahoma" w:hint="eastAsia"/>
                                <w:color w:val="0B5294"/>
                                <w:spacing w:val="-4"/>
                                <w:sz w:val="24"/>
                                <w:szCs w:val="24"/>
                                <w:rtl/>
                              </w:rPr>
                              <w:t>מטופל</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73132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871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7792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במהלך</w:t>
                      </w:r>
                      <w:r w:rsidRPr="0057165B">
                        <w:rPr>
                          <w:rFonts w:cs="Tahoma"/>
                          <w:color w:val="0B5294"/>
                          <w:spacing w:val="-4"/>
                          <w:sz w:val="24"/>
                          <w:szCs w:val="24"/>
                          <w:rtl/>
                        </w:rPr>
                        <w:t xml:space="preserve"> </w:t>
                      </w:r>
                      <w:r w:rsidRPr="0057165B">
                        <w:rPr>
                          <w:rFonts w:cs="Tahoma" w:hint="eastAsia"/>
                          <w:color w:val="0B5294"/>
                          <w:spacing w:val="-4"/>
                          <w:sz w:val="24"/>
                          <w:szCs w:val="24"/>
                          <w:rtl/>
                        </w:rPr>
                        <w:t>אימוני</w:t>
                      </w:r>
                      <w:r w:rsidRPr="0057165B">
                        <w:rPr>
                          <w:rFonts w:cs="Tahoma"/>
                          <w:color w:val="0B5294"/>
                          <w:spacing w:val="-4"/>
                          <w:sz w:val="24"/>
                          <w:szCs w:val="24"/>
                          <w:rtl/>
                        </w:rPr>
                        <w:t xml:space="preserve"> </w:t>
                      </w:r>
                      <w:r w:rsidRPr="0057165B">
                        <w:rPr>
                          <w:rFonts w:cs="Tahoma" w:hint="eastAsia"/>
                          <w:color w:val="0B5294"/>
                          <w:spacing w:val="-4"/>
                          <w:sz w:val="24"/>
                          <w:szCs w:val="24"/>
                          <w:rtl/>
                        </w:rPr>
                        <w:t>המילואים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מתורגלים</w:t>
                      </w:r>
                      <w:r w:rsidRPr="0057165B">
                        <w:rPr>
                          <w:rFonts w:cs="Tahoma"/>
                          <w:color w:val="0B5294"/>
                          <w:spacing w:val="-4"/>
                          <w:sz w:val="24"/>
                          <w:szCs w:val="24"/>
                          <w:rtl/>
                        </w:rPr>
                        <w:t xml:space="preserve"> </w:t>
                      </w:r>
                      <w:r w:rsidRPr="0057165B">
                        <w:rPr>
                          <w:rFonts w:cs="Tahoma" w:hint="eastAsia"/>
                          <w:color w:val="0B5294"/>
                          <w:spacing w:val="-4"/>
                          <w:sz w:val="24"/>
                          <w:szCs w:val="24"/>
                          <w:rtl/>
                        </w:rPr>
                        <w:t>תכנים</w:t>
                      </w:r>
                      <w:r w:rsidRPr="0057165B">
                        <w:rPr>
                          <w:rFonts w:cs="Tahoma"/>
                          <w:color w:val="0B5294"/>
                          <w:spacing w:val="-4"/>
                          <w:sz w:val="24"/>
                          <w:szCs w:val="24"/>
                          <w:rtl/>
                        </w:rPr>
                        <w:t xml:space="preserve"> </w:t>
                      </w:r>
                      <w:r w:rsidRPr="0057165B">
                        <w:rPr>
                          <w:rFonts w:cs="Tahoma" w:hint="eastAsia"/>
                          <w:color w:val="0B5294"/>
                          <w:spacing w:val="-4"/>
                          <w:sz w:val="24"/>
                          <w:szCs w:val="24"/>
                          <w:rtl/>
                        </w:rPr>
                        <w:t>הרלוונטיים</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בגובה</w:t>
                      </w:r>
                      <w:r w:rsidRPr="0057165B">
                        <w:rPr>
                          <w:rFonts w:cs="Tahoma"/>
                          <w:color w:val="0B5294"/>
                          <w:spacing w:val="-4"/>
                          <w:sz w:val="24"/>
                          <w:szCs w:val="24"/>
                          <w:rtl/>
                        </w:rPr>
                        <w:t xml:space="preserve">, </w:t>
                      </w:r>
                      <w:r w:rsidRPr="0057165B">
                        <w:rPr>
                          <w:rFonts w:cs="Tahoma" w:hint="eastAsia"/>
                          <w:color w:val="0B5294"/>
                          <w:spacing w:val="-4"/>
                          <w:sz w:val="24"/>
                          <w:szCs w:val="24"/>
                          <w:rtl/>
                        </w:rPr>
                        <w:t>ועקב</w:t>
                      </w:r>
                      <w:r w:rsidRPr="0057165B">
                        <w:rPr>
                          <w:rFonts w:cs="Tahoma"/>
                          <w:color w:val="0B5294"/>
                          <w:spacing w:val="-4"/>
                          <w:sz w:val="24"/>
                          <w:szCs w:val="24"/>
                          <w:rtl/>
                        </w:rPr>
                        <w:t xml:space="preserve"> </w:t>
                      </w:r>
                      <w:r w:rsidRPr="0057165B">
                        <w:rPr>
                          <w:rFonts w:cs="Tahoma" w:hint="eastAsia"/>
                          <w:color w:val="0B5294"/>
                          <w:spacing w:val="-4"/>
                          <w:sz w:val="24"/>
                          <w:szCs w:val="24"/>
                          <w:rtl/>
                        </w:rPr>
                        <w:t>כך</w:t>
                      </w:r>
                      <w:r w:rsidRPr="0057165B">
                        <w:rPr>
                          <w:rFonts w:cs="Tahoma"/>
                          <w:color w:val="0B5294"/>
                          <w:spacing w:val="-4"/>
                          <w:sz w:val="24"/>
                          <w:szCs w:val="24"/>
                          <w:rtl/>
                        </w:rPr>
                        <w:t xml:space="preserve"> </w:t>
                      </w:r>
                      <w:r w:rsidRPr="0057165B">
                        <w:rPr>
                          <w:rFonts w:cs="Tahoma" w:hint="eastAsia"/>
                          <w:color w:val="0B5294"/>
                          <w:spacing w:val="-4"/>
                          <w:sz w:val="24"/>
                          <w:szCs w:val="24"/>
                          <w:rtl/>
                        </w:rPr>
                        <w:t>תחום</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ממבנים</w:t>
                      </w:r>
                      <w:r w:rsidRPr="0057165B">
                        <w:rPr>
                          <w:rFonts w:cs="Tahoma"/>
                          <w:color w:val="0B5294"/>
                          <w:spacing w:val="-4"/>
                          <w:sz w:val="24"/>
                          <w:szCs w:val="24"/>
                          <w:rtl/>
                        </w:rPr>
                        <w:t xml:space="preserve"> </w:t>
                      </w:r>
                      <w:r w:rsidRPr="0057165B">
                        <w:rPr>
                          <w:rFonts w:cs="Tahoma" w:hint="eastAsia"/>
                          <w:color w:val="0B5294"/>
                          <w:spacing w:val="-4"/>
                          <w:sz w:val="24"/>
                          <w:szCs w:val="24"/>
                          <w:rtl/>
                        </w:rPr>
                        <w:t>גבוהים</w:t>
                      </w:r>
                      <w:r w:rsidRPr="0057165B">
                        <w:rPr>
                          <w:rFonts w:cs="Tahoma"/>
                          <w:color w:val="0B5294"/>
                          <w:spacing w:val="-4"/>
                          <w:sz w:val="24"/>
                          <w:szCs w:val="24"/>
                          <w:rtl/>
                        </w:rPr>
                        <w:t xml:space="preserve"> </w:t>
                      </w:r>
                      <w:r w:rsidRPr="0057165B">
                        <w:rPr>
                          <w:rFonts w:cs="Tahoma" w:hint="eastAsia"/>
                          <w:color w:val="0B5294"/>
                          <w:spacing w:val="-4"/>
                          <w:sz w:val="24"/>
                          <w:szCs w:val="24"/>
                          <w:rtl/>
                        </w:rPr>
                        <w:t>אינו</w:t>
                      </w:r>
                      <w:r w:rsidRPr="0057165B">
                        <w:rPr>
                          <w:rFonts w:cs="Tahoma"/>
                          <w:color w:val="0B5294"/>
                          <w:spacing w:val="-4"/>
                          <w:sz w:val="24"/>
                          <w:szCs w:val="24"/>
                          <w:rtl/>
                        </w:rPr>
                        <w:t xml:space="preserve"> </w:t>
                      </w:r>
                      <w:r w:rsidRPr="0057165B">
                        <w:rPr>
                          <w:rFonts w:cs="Tahoma" w:hint="eastAsia"/>
                          <w:color w:val="0B5294"/>
                          <w:spacing w:val="-4"/>
                          <w:sz w:val="24"/>
                          <w:szCs w:val="24"/>
                          <w:rtl/>
                        </w:rPr>
                        <w:t>מטופל</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7383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בנובמבר</w:t>
      </w:r>
      <w:r w:rsidRPr="00AE6475">
        <w:rPr>
          <w:rFonts w:ascii="Tahoma" w:hAnsi="Tahoma" w:cs="Tahoma"/>
          <w:sz w:val="18"/>
          <w:szCs w:val="18"/>
          <w:rtl/>
        </w:rPr>
        <w:t xml:space="preserve"> 2017 </w:t>
      </w:r>
      <w:r w:rsidRPr="00AE6475">
        <w:rPr>
          <w:rFonts w:ascii="Tahoma" w:hAnsi="Tahoma" w:cs="Tahoma" w:hint="cs"/>
          <w:sz w:val="18"/>
          <w:szCs w:val="18"/>
          <w:rtl/>
        </w:rPr>
        <w:t>כתב</w:t>
      </w:r>
      <w:r w:rsidRPr="00AE6475">
        <w:rPr>
          <w:rFonts w:ascii="Tahoma" w:hAnsi="Tahoma" w:cs="Tahoma"/>
          <w:sz w:val="18"/>
          <w:szCs w:val="18"/>
          <w:rtl/>
        </w:rPr>
        <w:t xml:space="preserve"> </w:t>
      </w:r>
      <w:r w:rsidRPr="00AE6475">
        <w:rPr>
          <w:rFonts w:ascii="Tahoma" w:hAnsi="Tahoma" w:cs="Tahoma" w:hint="cs"/>
          <w:sz w:val="18"/>
          <w:szCs w:val="18"/>
          <w:rtl/>
        </w:rPr>
        <w:t>מפקד</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 xml:space="preserve">"ר </w:t>
      </w:r>
      <w:r w:rsidRPr="00AE6475">
        <w:rPr>
          <w:rFonts w:ascii="Tahoma" w:hAnsi="Tahoma" w:cs="Tahoma" w:hint="cs"/>
          <w:sz w:val="18"/>
          <w:szCs w:val="18"/>
          <w:rtl/>
        </w:rPr>
        <w:t>לרמטכ</w:t>
      </w:r>
      <w:r w:rsidRPr="00AE6475">
        <w:rPr>
          <w:rFonts w:ascii="Tahoma" w:hAnsi="Tahoma" w:cs="Tahoma"/>
          <w:sz w:val="18"/>
          <w:szCs w:val="18"/>
          <w:rtl/>
        </w:rPr>
        <w:t xml:space="preserve">"ל </w:t>
      </w:r>
      <w:r w:rsidRPr="00AE6475">
        <w:rPr>
          <w:rFonts w:ascii="Tahoma" w:hAnsi="Tahoma" w:cs="Tahoma" w:hint="cs"/>
          <w:sz w:val="18"/>
          <w:szCs w:val="18"/>
          <w:rtl/>
        </w:rPr>
        <w:t>כי</w:t>
      </w:r>
      <w:r w:rsidRPr="00AE6475">
        <w:rPr>
          <w:rFonts w:ascii="Tahoma" w:hAnsi="Tahoma" w:cs="Tahoma"/>
          <w:sz w:val="18"/>
          <w:szCs w:val="18"/>
          <w:rtl/>
        </w:rPr>
        <w:t xml:space="preserve"> "מודל </w:t>
      </w:r>
      <w:r w:rsidRPr="00AE6475">
        <w:rPr>
          <w:rFonts w:ascii="Tahoma" w:hAnsi="Tahoma" w:cs="Tahoma" w:hint="cs"/>
          <w:sz w:val="18"/>
          <w:szCs w:val="18"/>
          <w:rtl/>
        </w:rPr>
        <w:t>האימונים</w:t>
      </w:r>
      <w:r w:rsidRPr="00AE6475">
        <w:rPr>
          <w:rFonts w:ascii="Tahoma" w:hAnsi="Tahoma" w:cs="Tahoma"/>
          <w:sz w:val="18"/>
          <w:szCs w:val="18"/>
          <w:rtl/>
        </w:rPr>
        <w:t xml:space="preserve">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 xml:space="preserve">"ר </w:t>
      </w:r>
      <w:r w:rsidRPr="00AE6475">
        <w:rPr>
          <w:rFonts w:ascii="Tahoma" w:hAnsi="Tahoma" w:cs="Tahoma" w:hint="cs"/>
          <w:sz w:val="18"/>
          <w:szCs w:val="18"/>
          <w:rtl/>
        </w:rPr>
        <w:t>נשאר</w:t>
      </w:r>
      <w:r w:rsidRPr="00AE6475">
        <w:rPr>
          <w:rFonts w:ascii="Tahoma" w:hAnsi="Tahoma" w:cs="Tahoma"/>
          <w:sz w:val="18"/>
          <w:szCs w:val="18"/>
          <w:rtl/>
        </w:rPr>
        <w:t xml:space="preserve"> </w:t>
      </w:r>
      <w:r w:rsidRPr="00AE6475">
        <w:rPr>
          <w:rFonts w:ascii="Tahoma" w:hAnsi="Tahoma" w:cs="Tahoma" w:hint="cs"/>
          <w:sz w:val="18"/>
          <w:szCs w:val="18"/>
          <w:rtl/>
        </w:rPr>
        <w:t>כשהיה</w:t>
      </w:r>
      <w:r w:rsidRPr="00AE6475">
        <w:rPr>
          <w:rFonts w:ascii="Tahoma" w:hAnsi="Tahoma" w:cs="Tahoma"/>
          <w:sz w:val="18"/>
          <w:szCs w:val="18"/>
          <w:rtl/>
        </w:rPr>
        <w:t xml:space="preserve"> (3 </w:t>
      </w:r>
      <w:r w:rsidRPr="00AE6475">
        <w:rPr>
          <w:rFonts w:ascii="Tahoma" w:hAnsi="Tahoma" w:cs="Tahoma" w:hint="cs"/>
          <w:sz w:val="18"/>
          <w:szCs w:val="18"/>
          <w:rtl/>
        </w:rPr>
        <w:t>ימי</w:t>
      </w:r>
      <w:r w:rsidRPr="00AE6475">
        <w:rPr>
          <w:rFonts w:ascii="Tahoma" w:hAnsi="Tahoma" w:cs="Tahoma"/>
          <w:sz w:val="18"/>
          <w:szCs w:val="18"/>
          <w:rtl/>
        </w:rPr>
        <w:t xml:space="preserve"> </w:t>
      </w:r>
      <w:r w:rsidRPr="00AE6475">
        <w:rPr>
          <w:rFonts w:ascii="Tahoma" w:hAnsi="Tahoma" w:cs="Tahoma" w:hint="cs"/>
          <w:sz w:val="18"/>
          <w:szCs w:val="18"/>
          <w:rtl/>
        </w:rPr>
        <w:t>אימון</w:t>
      </w:r>
      <w:r w:rsidRPr="00AE6475">
        <w:rPr>
          <w:rFonts w:ascii="Tahoma" w:hAnsi="Tahoma" w:cs="Tahoma"/>
          <w:sz w:val="18"/>
          <w:szCs w:val="18"/>
          <w:rtl/>
        </w:rPr>
        <w:t xml:space="preserve"> </w:t>
      </w:r>
      <w:r w:rsidRPr="00AE6475">
        <w:rPr>
          <w:rFonts w:ascii="Tahoma" w:hAnsi="Tahoma" w:cs="Tahoma" w:hint="cs"/>
          <w:sz w:val="18"/>
          <w:szCs w:val="18"/>
          <w:rtl/>
        </w:rPr>
        <w:t>לגוף</w:t>
      </w:r>
      <w:r w:rsidRPr="00AE6475">
        <w:rPr>
          <w:rFonts w:ascii="Tahoma" w:hAnsi="Tahoma" w:cs="Tahoma"/>
          <w:sz w:val="18"/>
          <w:szCs w:val="18"/>
          <w:rtl/>
        </w:rPr>
        <w:t xml:space="preserve"> </w:t>
      </w:r>
      <w:r w:rsidRPr="00AE6475">
        <w:rPr>
          <w:rFonts w:ascii="Tahoma" w:hAnsi="Tahoma" w:cs="Tahoma" w:hint="cs"/>
          <w:sz w:val="18"/>
          <w:szCs w:val="18"/>
          <w:rtl/>
        </w:rPr>
        <w:t>עיקרי</w:t>
      </w:r>
      <w:r w:rsidRPr="00AE6475">
        <w:rPr>
          <w:rFonts w:ascii="Tahoma" w:hAnsi="Tahoma" w:cs="Tahoma"/>
          <w:sz w:val="18"/>
          <w:szCs w:val="18"/>
          <w:rtl/>
        </w:rPr>
        <w:t xml:space="preserve"> </w:t>
      </w:r>
      <w:r w:rsidRPr="00AE6475">
        <w:rPr>
          <w:rFonts w:ascii="Tahoma" w:hAnsi="Tahoma" w:cs="Tahoma" w:hint="cs"/>
          <w:sz w:val="18"/>
          <w:szCs w:val="18"/>
          <w:rtl/>
        </w:rPr>
        <w:t>במשך</w:t>
      </w:r>
      <w:r w:rsidRPr="00AE6475">
        <w:rPr>
          <w:rFonts w:ascii="Tahoma" w:hAnsi="Tahoma" w:cs="Tahoma"/>
          <w:sz w:val="18"/>
          <w:szCs w:val="18"/>
          <w:rtl/>
        </w:rPr>
        <w:t xml:space="preserve"> </w:t>
      </w:r>
      <w:r w:rsidRPr="00AE6475">
        <w:rPr>
          <w:rFonts w:ascii="Tahoma" w:hAnsi="Tahoma" w:cs="Tahoma" w:hint="cs"/>
          <w:sz w:val="18"/>
          <w:szCs w:val="18"/>
          <w:rtl/>
        </w:rPr>
        <w:t>שלוש</w:t>
      </w:r>
      <w:r w:rsidRPr="00AE6475">
        <w:rPr>
          <w:rFonts w:ascii="Tahoma" w:hAnsi="Tahoma" w:cs="Tahoma"/>
          <w:sz w:val="18"/>
          <w:szCs w:val="18"/>
          <w:rtl/>
        </w:rPr>
        <w:t xml:space="preserve"> </w:t>
      </w:r>
      <w:r w:rsidRPr="00AE6475">
        <w:rPr>
          <w:rFonts w:ascii="Tahoma" w:hAnsi="Tahoma" w:cs="Tahoma" w:hint="cs"/>
          <w:sz w:val="18"/>
          <w:szCs w:val="18"/>
          <w:rtl/>
        </w:rPr>
        <w:t>שנים</w:t>
      </w:r>
      <w:r w:rsidRPr="00AE6475">
        <w:rPr>
          <w:rFonts w:ascii="Tahoma" w:hAnsi="Tahoma" w:cs="Tahoma"/>
          <w:sz w:val="18"/>
          <w:szCs w:val="18"/>
          <w:rtl/>
        </w:rPr>
        <w:t xml:space="preserve">). </w:t>
      </w:r>
      <w:r w:rsidRPr="00AE6475">
        <w:rPr>
          <w:rFonts w:ascii="Tahoma" w:hAnsi="Tahoma" w:cs="Tahoma" w:hint="cs"/>
          <w:sz w:val="18"/>
          <w:szCs w:val="18"/>
          <w:rtl/>
        </w:rPr>
        <w:t>אני</w:t>
      </w:r>
      <w:r w:rsidRPr="00AE6475">
        <w:rPr>
          <w:rFonts w:ascii="Tahoma" w:hAnsi="Tahoma" w:cs="Tahoma"/>
          <w:sz w:val="18"/>
          <w:szCs w:val="18"/>
          <w:rtl/>
        </w:rPr>
        <w:t xml:space="preserve"> </w:t>
      </w:r>
      <w:r w:rsidRPr="00AE6475">
        <w:rPr>
          <w:rFonts w:ascii="Tahoma" w:hAnsi="Tahoma" w:cs="Tahoma" w:hint="cs"/>
          <w:sz w:val="18"/>
          <w:szCs w:val="18"/>
          <w:rtl/>
        </w:rPr>
        <w:t>חושב</w:t>
      </w:r>
      <w:r w:rsidRPr="00AE6475">
        <w:rPr>
          <w:rFonts w:ascii="Tahoma" w:hAnsi="Tahoma" w:cs="Tahoma"/>
          <w:sz w:val="18"/>
          <w:szCs w:val="18"/>
          <w:rtl/>
        </w:rPr>
        <w:t xml:space="preserve"> </w:t>
      </w:r>
      <w:r w:rsidRPr="00AE6475">
        <w:rPr>
          <w:rFonts w:ascii="Tahoma" w:hAnsi="Tahoma" w:cs="Tahoma" w:hint="cs"/>
          <w:sz w:val="18"/>
          <w:szCs w:val="18"/>
          <w:rtl/>
        </w:rPr>
        <w:t>שאני</w:t>
      </w:r>
      <w:r w:rsidRPr="00AE6475">
        <w:rPr>
          <w:rFonts w:ascii="Tahoma" w:hAnsi="Tahoma" w:cs="Tahoma"/>
          <w:sz w:val="18"/>
          <w:szCs w:val="18"/>
          <w:rtl/>
        </w:rPr>
        <w:t xml:space="preserve"> </w:t>
      </w:r>
      <w:r w:rsidRPr="00AE6475">
        <w:rPr>
          <w:rFonts w:ascii="Tahoma" w:hAnsi="Tahoma" w:cs="Tahoma" w:hint="cs"/>
          <w:sz w:val="18"/>
          <w:szCs w:val="18"/>
          <w:rtl/>
        </w:rPr>
        <w:t>פטור</w:t>
      </w:r>
      <w:r w:rsidRPr="00AE6475">
        <w:rPr>
          <w:rFonts w:ascii="Tahoma" w:hAnsi="Tahoma" w:cs="Tahoma"/>
          <w:sz w:val="18"/>
          <w:szCs w:val="18"/>
          <w:rtl/>
        </w:rPr>
        <w:t xml:space="preserve"> </w:t>
      </w:r>
      <w:r w:rsidRPr="00AE6475">
        <w:rPr>
          <w:rFonts w:ascii="Tahoma" w:hAnsi="Tahoma" w:cs="Tahoma" w:hint="cs"/>
          <w:sz w:val="18"/>
          <w:szCs w:val="18"/>
          <w:rtl/>
        </w:rPr>
        <w:t>מלהסביר</w:t>
      </w:r>
      <w:r w:rsidRPr="00AE6475">
        <w:rPr>
          <w:rFonts w:ascii="Tahoma" w:hAnsi="Tahoma" w:cs="Tahoma"/>
          <w:sz w:val="18"/>
          <w:szCs w:val="18"/>
          <w:rtl/>
        </w:rPr>
        <w:t xml:space="preserve"> </w:t>
      </w:r>
      <w:r w:rsidRPr="00AE6475">
        <w:rPr>
          <w:rFonts w:ascii="Tahoma" w:hAnsi="Tahoma" w:cs="Tahoma" w:hint="cs"/>
          <w:sz w:val="18"/>
          <w:szCs w:val="18"/>
          <w:rtl/>
        </w:rPr>
        <w:t>מדוע</w:t>
      </w:r>
      <w:r w:rsidRPr="00AE6475">
        <w:rPr>
          <w:rFonts w:ascii="Tahoma" w:hAnsi="Tahoma" w:cs="Tahoma"/>
          <w:sz w:val="18"/>
          <w:szCs w:val="18"/>
          <w:rtl/>
        </w:rPr>
        <w:t xml:space="preserve"> </w:t>
      </w:r>
      <w:r w:rsidRPr="00AE6475">
        <w:rPr>
          <w:rFonts w:ascii="Tahoma" w:hAnsi="Tahoma" w:cs="Tahoma" w:hint="cs"/>
          <w:sz w:val="18"/>
          <w:szCs w:val="18"/>
          <w:rtl/>
        </w:rPr>
        <w:t>תדירות</w:t>
      </w:r>
      <w:r w:rsidRPr="00AE6475">
        <w:rPr>
          <w:rFonts w:ascii="Tahoma" w:hAnsi="Tahoma" w:cs="Tahoma"/>
          <w:sz w:val="18"/>
          <w:szCs w:val="18"/>
          <w:rtl/>
        </w:rPr>
        <w:t xml:space="preserve"> </w:t>
      </w:r>
      <w:r w:rsidRPr="00AE6475">
        <w:rPr>
          <w:rFonts w:ascii="Tahoma" w:hAnsi="Tahoma" w:cs="Tahoma" w:hint="cs"/>
          <w:sz w:val="18"/>
          <w:szCs w:val="18"/>
          <w:rtl/>
        </w:rPr>
        <w:t>האימון</w:t>
      </w:r>
      <w:r w:rsidRPr="00AE6475">
        <w:rPr>
          <w:rFonts w:ascii="Tahoma" w:hAnsi="Tahoma" w:cs="Tahoma"/>
          <w:sz w:val="18"/>
          <w:szCs w:val="18"/>
          <w:rtl/>
        </w:rPr>
        <w:t xml:space="preserve"> </w:t>
      </w:r>
      <w:r w:rsidRPr="00AE6475">
        <w:rPr>
          <w:rFonts w:ascii="Tahoma" w:hAnsi="Tahoma" w:cs="Tahoma" w:hint="cs"/>
          <w:sz w:val="18"/>
          <w:szCs w:val="18"/>
          <w:rtl/>
        </w:rPr>
        <w:t>ומשכו</w:t>
      </w:r>
      <w:r w:rsidRPr="00AE6475">
        <w:rPr>
          <w:rFonts w:ascii="Tahoma" w:hAnsi="Tahoma" w:cs="Tahoma"/>
          <w:sz w:val="18"/>
          <w:szCs w:val="18"/>
          <w:rtl/>
        </w:rPr>
        <w:t xml:space="preserve"> </w:t>
      </w:r>
      <w:r w:rsidRPr="00AE6475">
        <w:rPr>
          <w:rFonts w:ascii="Tahoma" w:hAnsi="Tahoma" w:cs="Tahoma" w:hint="cs"/>
          <w:sz w:val="18"/>
          <w:szCs w:val="18"/>
          <w:rtl/>
        </w:rPr>
        <w:t>אינם</w:t>
      </w:r>
      <w:r w:rsidRPr="00AE6475">
        <w:rPr>
          <w:rFonts w:ascii="Tahoma" w:hAnsi="Tahoma" w:cs="Tahoma"/>
          <w:sz w:val="18"/>
          <w:szCs w:val="18"/>
          <w:rtl/>
        </w:rPr>
        <w:t xml:space="preserve"> </w:t>
      </w:r>
      <w:r w:rsidRPr="00AE6475">
        <w:rPr>
          <w:rFonts w:ascii="Tahoma" w:hAnsi="Tahoma" w:cs="Tahoma" w:hint="cs"/>
          <w:sz w:val="18"/>
          <w:szCs w:val="18"/>
          <w:rtl/>
        </w:rPr>
        <w:t>מאפשרים</w:t>
      </w:r>
      <w:r w:rsidRPr="00AE6475">
        <w:rPr>
          <w:rFonts w:ascii="Tahoma" w:hAnsi="Tahoma" w:cs="Tahoma"/>
          <w:sz w:val="18"/>
          <w:szCs w:val="18"/>
          <w:rtl/>
        </w:rPr>
        <w:t xml:space="preserve"> </w:t>
      </w:r>
      <w:r w:rsidRPr="00AE6475">
        <w:rPr>
          <w:rFonts w:ascii="Tahoma" w:hAnsi="Tahoma" w:cs="Tahoma" w:hint="cs"/>
          <w:sz w:val="18"/>
          <w:szCs w:val="18"/>
          <w:rtl/>
        </w:rPr>
        <w:t>להגיע</w:t>
      </w:r>
      <w:r w:rsidRPr="00AE6475">
        <w:rPr>
          <w:rFonts w:ascii="Tahoma" w:hAnsi="Tahoma" w:cs="Tahoma"/>
          <w:sz w:val="18"/>
          <w:szCs w:val="18"/>
          <w:rtl/>
        </w:rPr>
        <w:t xml:space="preserve"> </w:t>
      </w:r>
      <w:r w:rsidRPr="00AE6475">
        <w:rPr>
          <w:rFonts w:ascii="Tahoma" w:hAnsi="Tahoma" w:cs="Tahoma" w:hint="cs"/>
          <w:sz w:val="18"/>
          <w:szCs w:val="18"/>
          <w:rtl/>
        </w:rPr>
        <w:t>לכשירות</w:t>
      </w:r>
      <w:r w:rsidRPr="00AE6475">
        <w:rPr>
          <w:rFonts w:ascii="Tahoma" w:hAnsi="Tahoma" w:cs="Tahoma"/>
          <w:sz w:val="18"/>
          <w:szCs w:val="18"/>
          <w:rtl/>
        </w:rPr>
        <w:t xml:space="preserve"> </w:t>
      </w:r>
      <w:r w:rsidRPr="00AE6475">
        <w:rPr>
          <w:rFonts w:ascii="Tahoma" w:hAnsi="Tahoma" w:cs="Tahoma" w:hint="cs"/>
          <w:sz w:val="18"/>
          <w:szCs w:val="18"/>
          <w:rtl/>
        </w:rPr>
        <w:t>גבוהה</w:t>
      </w:r>
      <w:r w:rsidRPr="00AE6475">
        <w:rPr>
          <w:rFonts w:ascii="Tahoma" w:hAnsi="Tahoma" w:cs="Tahoma"/>
          <w:sz w:val="18"/>
          <w:szCs w:val="18"/>
          <w:rtl/>
        </w:rPr>
        <w:t xml:space="preserve">, </w:t>
      </w:r>
      <w:r w:rsidRPr="00AE6475">
        <w:rPr>
          <w:rFonts w:ascii="Tahoma" w:hAnsi="Tahoma" w:cs="Tahoma" w:hint="cs"/>
          <w:sz w:val="18"/>
          <w:szCs w:val="18"/>
          <w:rtl/>
        </w:rPr>
        <w:t>ובוודאי</w:t>
      </w:r>
      <w:r w:rsidRPr="00AE6475">
        <w:rPr>
          <w:rFonts w:ascii="Tahoma" w:hAnsi="Tahoma" w:cs="Tahoma"/>
          <w:sz w:val="18"/>
          <w:szCs w:val="18"/>
          <w:rtl/>
        </w:rPr>
        <w:t xml:space="preserve"> </w:t>
      </w:r>
      <w:r w:rsidRPr="00AE6475">
        <w:rPr>
          <w:rFonts w:ascii="Tahoma" w:hAnsi="Tahoma" w:cs="Tahoma" w:hint="cs"/>
          <w:sz w:val="18"/>
          <w:szCs w:val="18"/>
          <w:rtl/>
        </w:rPr>
        <w:t>לא</w:t>
      </w:r>
      <w:r w:rsidRPr="00AE6475">
        <w:rPr>
          <w:rFonts w:ascii="Tahoma" w:hAnsi="Tahoma" w:cs="Tahoma"/>
          <w:sz w:val="18"/>
          <w:szCs w:val="18"/>
          <w:rtl/>
        </w:rPr>
        <w:t xml:space="preserve"> </w:t>
      </w:r>
      <w:r w:rsidRPr="00AE6475">
        <w:rPr>
          <w:rFonts w:ascii="Tahoma" w:hAnsi="Tahoma" w:cs="Tahoma" w:hint="cs"/>
          <w:sz w:val="18"/>
          <w:szCs w:val="18"/>
          <w:rtl/>
        </w:rPr>
        <w:t>מאפשרת</w:t>
      </w:r>
      <w:r w:rsidRPr="00AE6475">
        <w:rPr>
          <w:rFonts w:ascii="Tahoma" w:hAnsi="Tahoma" w:cs="Tahoma"/>
          <w:sz w:val="18"/>
          <w:szCs w:val="18"/>
          <w:rtl/>
        </w:rPr>
        <w:t xml:space="preserve"> </w:t>
      </w:r>
      <w:r w:rsidRPr="00AE6475">
        <w:rPr>
          <w:rFonts w:ascii="Tahoma" w:hAnsi="Tahoma" w:cs="Tahoma" w:hint="cs"/>
          <w:sz w:val="18"/>
          <w:szCs w:val="18"/>
          <w:rtl/>
        </w:rPr>
        <w:t>יצירת</w:t>
      </w:r>
      <w:r w:rsidRPr="00AE6475">
        <w:rPr>
          <w:rFonts w:ascii="Tahoma" w:hAnsi="Tahoma" w:cs="Tahoma"/>
          <w:sz w:val="18"/>
          <w:szCs w:val="18"/>
          <w:rtl/>
        </w:rPr>
        <w:t xml:space="preserve"> </w:t>
      </w:r>
      <w:r w:rsidRPr="00AE6475">
        <w:rPr>
          <w:rFonts w:ascii="Tahoma" w:hAnsi="Tahoma" w:cs="Tahoma" w:hint="cs"/>
          <w:sz w:val="18"/>
          <w:szCs w:val="18"/>
          <w:rtl/>
        </w:rPr>
        <w:t>יכולות</w:t>
      </w:r>
      <w:r w:rsidRPr="00AE6475">
        <w:rPr>
          <w:rFonts w:ascii="Tahoma" w:hAnsi="Tahoma" w:cs="Tahoma"/>
          <w:sz w:val="18"/>
          <w:szCs w:val="18"/>
          <w:rtl/>
        </w:rPr>
        <w:t xml:space="preserve"> </w:t>
      </w:r>
      <w:r w:rsidRPr="00AE6475">
        <w:rPr>
          <w:rFonts w:ascii="Tahoma" w:hAnsi="Tahoma" w:cs="Tahoma" w:hint="cs"/>
          <w:sz w:val="18"/>
          <w:szCs w:val="18"/>
          <w:rtl/>
        </w:rPr>
        <w:t>חדשות</w:t>
      </w:r>
      <w:r w:rsidRPr="00AE6475">
        <w:rPr>
          <w:rFonts w:ascii="Tahoma" w:hAnsi="Tahoma" w:cs="Tahoma"/>
          <w:sz w:val="18"/>
          <w:szCs w:val="18"/>
          <w:rtl/>
        </w:rPr>
        <w:t xml:space="preserve"> </w:t>
      </w:r>
      <w:r w:rsidRPr="00AE6475">
        <w:rPr>
          <w:rFonts w:ascii="Tahoma" w:hAnsi="Tahoma" w:cs="Tahoma" w:hint="cs"/>
          <w:sz w:val="18"/>
          <w:szCs w:val="18"/>
          <w:rtl/>
        </w:rPr>
        <w:t>נדרשות</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בינואר 2018 מסרה </w:t>
      </w:r>
      <w:r w:rsidRPr="00AE6475">
        <w:rPr>
          <w:rFonts w:ascii="Tahoma" w:hAnsi="Tahoma" w:cs="Tahoma" w:hint="cs"/>
          <w:sz w:val="18"/>
          <w:szCs w:val="18"/>
          <w:rtl/>
        </w:rPr>
        <w:t>רע"ן</w:t>
      </w:r>
      <w:r w:rsidRPr="00AE6475">
        <w:rPr>
          <w:rFonts w:ascii="Tahoma" w:hAnsi="Tahoma" w:cs="Tahoma" w:hint="cs"/>
          <w:sz w:val="18"/>
          <w:szCs w:val="18"/>
          <w:rtl/>
        </w:rPr>
        <w:t xml:space="preserve"> הדרכה לצוות הביקורת כי במסגרת אימון של שלושה ימים ניתן להגיע לכשירות ברמה בסיסית.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בינואר 2018 מסר רמ"ח תכנון </w:t>
      </w:r>
      <w:r w:rsidRPr="00AE6475">
        <w:rPr>
          <w:rFonts w:ascii="Tahoma" w:hAnsi="Tahoma" w:cs="Tahoma" w:hint="cs"/>
          <w:sz w:val="18"/>
          <w:szCs w:val="18"/>
          <w:rtl/>
        </w:rPr>
        <w:t>באג"ת</w:t>
      </w:r>
      <w:r w:rsidRPr="00AE6475">
        <w:rPr>
          <w:rFonts w:ascii="Tahoma" w:hAnsi="Tahoma" w:cs="Tahoma" w:hint="cs"/>
          <w:sz w:val="18"/>
          <w:szCs w:val="18"/>
          <w:rtl/>
        </w:rPr>
        <w:t xml:space="preserve"> לצוות הביקורת כי: "בשנת 2017 </w:t>
      </w:r>
      <w:r w:rsidRPr="00AE6475">
        <w:rPr>
          <w:rFonts w:ascii="Tahoma" w:hAnsi="Tahoma" w:cs="Tahoma" w:hint="cs"/>
          <w:sz w:val="18"/>
          <w:szCs w:val="18"/>
          <w:rtl/>
        </w:rPr>
        <w:t>אג"ת</w:t>
      </w:r>
      <w:r w:rsidRPr="00AE6475">
        <w:rPr>
          <w:rFonts w:ascii="Tahoma" w:hAnsi="Tahoma" w:cs="Tahoma" w:hint="cs"/>
          <w:sz w:val="18"/>
          <w:szCs w:val="18"/>
          <w:rtl/>
        </w:rPr>
        <w:t xml:space="preserve"> מצא כי קיים פער במוכנות גדודי המילואים של פקע"ר, ולכן פקע"ר קיבל תוספת של ימי אימונים לגדודי החילוץ וההצלה. החל מ-2018 פקע"ר מתוקצב עבור שישה ימי מילואים בשנה עבור הגדודים שמתאמנים בה [בשנת 2018] לעומת שלושה ימים עד סוף שנת 2017... עבור חלק מהגדודים (גדודי חוד החנית), פקע"ר תוקצב בעשרה ימי אימונים בשנה".</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מפקדים שאיתם נפגש צוות הביקורת פירטו, כמתואר להלן, את הפערים העיקריים בתחום האימונים:</w:t>
      </w:r>
    </w:p>
    <w:p w:rsidR="00DB301A" w:rsidRPr="00AE6475" w:rsidP="007A54F5">
      <w:pPr>
        <w:pStyle w:val="ListParagraph"/>
        <w:numPr>
          <w:ilvl w:val="0"/>
          <w:numId w:val="6"/>
        </w:numPr>
        <w:autoSpaceDE/>
        <w:autoSpaceDN/>
        <w:adjustRightInd/>
        <w:spacing w:line="240" w:lineRule="exact"/>
        <w:ind w:left="340" w:right="2268" w:hanging="340"/>
        <w:rPr>
          <w:sz w:val="18"/>
          <w:szCs w:val="18"/>
        </w:rPr>
      </w:pPr>
      <w:r w:rsidRPr="00AE6475">
        <w:rPr>
          <w:rFonts w:hint="cs"/>
          <w:sz w:val="18"/>
          <w:szCs w:val="18"/>
          <w:rtl/>
        </w:rPr>
        <w:t xml:space="preserve">מפקד חטיבת החילוץ וההדרכה בפקע"ר מסר כי "הפער המרכזי של פקע"ר הוא במחסור בכמות ימי האימונים לגדודי המילואים", וכי "לא ניתן לשמור על כשירות סד"כ מילואים באימון של שלושה ימים אחת לשלוש שנים וגם העלאת מספר ימי האימונים לשישה, במחזור אימון תלת-שנתי, אינה מספקת. בגדודי המילואים יש כיום, ויוותרו, פערים מקצועיים, גם לאחר הגדלת כמות האימונים המתוכננת. נדרשים לפחות תשעה ימי אימון במחזור תלת-שנתית ועל בסיס של לפחות שלושה ימי אימון בשנה כדי להגיע לכשירות הנדרשת". </w:t>
      </w:r>
    </w:p>
    <w:p w:rsidR="00DB301A" w:rsidRPr="00AE6475" w:rsidP="007A54F5">
      <w:pPr>
        <w:pStyle w:val="ListParagraph"/>
        <w:numPr>
          <w:ilvl w:val="0"/>
          <w:numId w:val="6"/>
        </w:numPr>
        <w:autoSpaceDE/>
        <w:autoSpaceDN/>
        <w:adjustRightInd/>
        <w:spacing w:line="240" w:lineRule="exact"/>
        <w:ind w:left="340" w:right="2268" w:hanging="340"/>
        <w:rPr>
          <w:sz w:val="18"/>
          <w:szCs w:val="18"/>
          <w:rtl/>
        </w:rPr>
      </w:pPr>
      <w:r w:rsidRPr="00AE6475">
        <w:rPr>
          <w:rFonts w:hint="cs"/>
          <w:sz w:val="18"/>
          <w:szCs w:val="18"/>
          <w:rtl/>
        </w:rPr>
        <w:t xml:space="preserve">מפקד נפת תל אביב בפקע"ר מסר בפגישה </w:t>
      </w:r>
      <w:r w:rsidRPr="00AE6475">
        <w:rPr>
          <w:rFonts w:hint="cs"/>
          <w:sz w:val="18"/>
          <w:szCs w:val="18"/>
          <w:rtl/>
        </w:rPr>
        <w:t>עימו</w:t>
      </w:r>
      <w:r w:rsidRPr="00AE6475">
        <w:rPr>
          <w:rFonts w:hint="cs"/>
          <w:sz w:val="18"/>
          <w:szCs w:val="18"/>
          <w:rtl/>
        </w:rPr>
        <w:t xml:space="preserve"> כי "הפער המרכזי בכשירות הנפה לחירום הוא בכמות ימי המילואים המוקצית ליחידות הנפה ולגדודי הנפה, וכי הכמות המועטה של ימי המילואים ובפרט העובדה שבשנת שמיטה (השנה השלישית) אין אימון כלל, מהווה פער משמעותי ביותר ומצב שאינו אפשרי ו"הרה אסון". עוד מסר כי האתגר המרכזי אליו צריכה הנפה להיערך הוא החילוץ מגובה ובגובה, ונושא זה כלל לא מתורגל.</w:t>
      </w:r>
    </w:p>
    <w:p w:rsidR="00DB301A" w:rsidRPr="00AE6475" w:rsidP="007A54F5">
      <w:pPr>
        <w:pStyle w:val="ListParagraph"/>
        <w:numPr>
          <w:ilvl w:val="0"/>
          <w:numId w:val="6"/>
        </w:numPr>
        <w:autoSpaceDE/>
        <w:autoSpaceDN/>
        <w:adjustRightInd/>
        <w:spacing w:line="240" w:lineRule="exact"/>
        <w:ind w:left="340" w:right="2268" w:hanging="340"/>
        <w:rPr>
          <w:sz w:val="18"/>
          <w:szCs w:val="18"/>
        </w:rPr>
      </w:pPr>
      <w:r w:rsidRPr="00AE6475">
        <w:rPr>
          <w:rFonts w:hint="cs"/>
          <w:sz w:val="18"/>
          <w:szCs w:val="18"/>
          <w:rtl/>
        </w:rPr>
        <w:t xml:space="preserve">מפקד מחוז (להלן - </w:t>
      </w:r>
      <w:r w:rsidRPr="00AE6475">
        <w:rPr>
          <w:rFonts w:hint="cs"/>
          <w:sz w:val="18"/>
          <w:szCs w:val="18"/>
          <w:rtl/>
        </w:rPr>
        <w:t>מח"ז</w:t>
      </w:r>
      <w:r w:rsidRPr="00AE6475">
        <w:rPr>
          <w:rFonts w:hint="cs"/>
          <w:sz w:val="18"/>
          <w:szCs w:val="18"/>
          <w:rtl/>
        </w:rPr>
        <w:t xml:space="preserve">) חיפה בפקע"ר מסר בפגישה </w:t>
      </w:r>
      <w:r w:rsidRPr="00AE6475">
        <w:rPr>
          <w:rFonts w:hint="cs"/>
          <w:sz w:val="18"/>
          <w:szCs w:val="18"/>
          <w:rtl/>
        </w:rPr>
        <w:t>עימו</w:t>
      </w:r>
      <w:r w:rsidRPr="00AE6475">
        <w:rPr>
          <w:rFonts w:hint="cs"/>
          <w:sz w:val="18"/>
          <w:szCs w:val="18"/>
          <w:rtl/>
        </w:rPr>
        <w:t xml:space="preserve">, כי כאשר כמות ימי המילואים היא מועטה, כל אימון שמקיימים הוא בבחינת אימון "הקמה" (אימון בסיסי ביותר), ומשכך לא מצליחים להגדיל את כשירות גדודי החילוץ מעבר לכשירות בינונית. היעדרות ממחזור אחד של אימונים יכול להביא למצב שאנשי מילואים לא יתאמנו במשך פרק זמן העולה על שלוש שנים. יש לשנות את המצב הקיים ולהגדיל את משך זמן האימון ולשנות את תכניו באופן שבו כל שנה יהיה אימון. עוד הוסיף, כי ישנם נושאים ותחומים שכלל אין מתאמנים בהם, וכי "פערים אלה פוגעים בכשירות גדודי המילואים ברמה הבסיסית".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בחוברת "לקחים מאימונים", שמשמשת סיכום שנת 2017 שביצע פקע"ר, נקבע כי ניתוח של משובי חיילי המילואים אשר התאמנו בשנה זו העלה כי תדירות האימונים היא נושא טעון שיפור, וכי הגורם אשר ניתח את </w:t>
      </w:r>
      <w:r w:rsidRPr="00AE6475">
        <w:rPr>
          <w:rFonts w:ascii="Tahoma" w:hAnsi="Tahoma" w:cs="Tahoma" w:hint="cs"/>
          <w:sz w:val="18"/>
          <w:szCs w:val="18"/>
          <w:rtl/>
        </w:rPr>
        <w:t>המשובים</w:t>
      </w:r>
      <w:r w:rsidRPr="00AE6475">
        <w:rPr>
          <w:rFonts w:ascii="Tahoma" w:hAnsi="Tahoma" w:cs="Tahoma" w:hint="cs"/>
          <w:sz w:val="18"/>
          <w:szCs w:val="18"/>
          <w:rtl/>
        </w:rPr>
        <w:t xml:space="preserve"> הגדיר תדירות זו כ"לא מספקת". </w:t>
      </w:r>
    </w:p>
    <w:p w:rsidR="00DB301A" w:rsidRPr="00AE6475" w:rsidP="007A54F5">
      <w:pPr>
        <w:pStyle w:val="RESHET"/>
        <w:rPr>
          <w:rtl/>
        </w:rPr>
      </w:pPr>
      <w:r w:rsidRPr="00AE6475">
        <w:rPr>
          <w:rFonts w:hint="cs"/>
          <w:rtl/>
        </w:rPr>
        <w:t>הביקורת העלתה כי הגם שלתוכנית האימונים של גדודי החילוץ וההצלה במילואים של פקע"ר נוספו החל מהמחצית השנייה של שנת 2017 ובמהלך שנת 2018 בין שלושה לתשעה ימי אימון למחזור האימונים, הרי שעד לתוספת זו אימוניהם לא התבצעו בהיקף ובתדירות הנדרשים לשיפור כשירות הגדודים.</w:t>
      </w:r>
    </w:p>
    <w:p w:rsidR="00DB301A" w:rsidRPr="00AE6475" w:rsidP="0057165B">
      <w:pPr>
        <w:pStyle w:val="RESHET"/>
        <w:rPr>
          <w:rtl/>
        </w:rPr>
      </w:pPr>
      <w:r w:rsidRPr="00AE6475">
        <w:rPr>
          <w:rFonts w:hint="cs"/>
          <w:rtl/>
        </w:rPr>
        <w:t>משרד מבקר המדינה מעיר לצה"ל כי עד אמצע שנת 2017 לא תוקנו הליקויים שהועלו כבר בדוח הקודם של מבקר המדינה משנת 2014, והאימונים לא התבצעו בהיקף ובתדירות הנדרשים לשיפור כשירות הגדודים. נוכח</w:t>
      </w:r>
      <w:r w:rsidRPr="00AE6475">
        <w:rPr>
          <w:rtl/>
        </w:rPr>
        <w:t xml:space="preserve"> </w:t>
      </w:r>
      <w:r w:rsidRPr="00AE6475">
        <w:rPr>
          <w:rFonts w:hint="cs"/>
          <w:rtl/>
        </w:rPr>
        <w:t>הפערים</w:t>
      </w:r>
      <w:r w:rsidRPr="00AE6475">
        <w:rPr>
          <w:rtl/>
        </w:rPr>
        <w:t xml:space="preserve"> </w:t>
      </w:r>
      <w:r w:rsidRPr="00AE6475">
        <w:rPr>
          <w:rFonts w:hint="cs"/>
          <w:rtl/>
        </w:rPr>
        <w:t>האמורים ומשך הזמן שיידרש כדי לצמצם פערים אלו, על</w:t>
      </w:r>
      <w:r w:rsidRPr="00AE6475">
        <w:rPr>
          <w:rtl/>
        </w:rPr>
        <w:t xml:space="preserve"> </w:t>
      </w:r>
      <w:r w:rsidRPr="00AE6475">
        <w:rPr>
          <w:rFonts w:hint="cs"/>
          <w:rtl/>
        </w:rPr>
        <w:t>צה</w:t>
      </w:r>
      <w:r w:rsidRPr="00AE6475">
        <w:rPr>
          <w:rtl/>
        </w:rPr>
        <w:t xml:space="preserve">"ל </w:t>
      </w:r>
      <w:r w:rsidRPr="00AE6475">
        <w:rPr>
          <w:rFonts w:hint="cs"/>
          <w:rtl/>
        </w:rPr>
        <w:t>בשיתוף</w:t>
      </w:r>
      <w:r w:rsidRPr="00AE6475">
        <w:rPr>
          <w:rtl/>
        </w:rPr>
        <w:t xml:space="preserve"> </w:t>
      </w:r>
      <w:r w:rsidRPr="00AE6475">
        <w:rPr>
          <w:rFonts w:hint="cs"/>
          <w:rtl/>
        </w:rPr>
        <w:t>פקע</w:t>
      </w:r>
      <w:r w:rsidRPr="00AE6475">
        <w:rPr>
          <w:rtl/>
        </w:rPr>
        <w:t xml:space="preserve">"ר </w:t>
      </w:r>
      <w:r w:rsidRPr="00AE6475">
        <w:rPr>
          <w:rFonts w:hint="cs"/>
          <w:rtl/>
        </w:rPr>
        <w:t>לבחון</w:t>
      </w:r>
      <w:r w:rsidRPr="00AE6475">
        <w:rPr>
          <w:rtl/>
        </w:rPr>
        <w:t xml:space="preserve"> </w:t>
      </w:r>
      <w:r w:rsidRPr="00AE6475">
        <w:rPr>
          <w:rFonts w:hint="cs"/>
          <w:rtl/>
        </w:rPr>
        <w:t>כיצד</w:t>
      </w:r>
      <w:r w:rsidRPr="00AE6475">
        <w:rPr>
          <w:rtl/>
        </w:rPr>
        <w:t xml:space="preserve"> </w:t>
      </w:r>
      <w:r w:rsidRPr="00AE6475">
        <w:rPr>
          <w:rFonts w:hint="cs"/>
          <w:rtl/>
        </w:rPr>
        <w:t>ניתן להאיץ</w:t>
      </w:r>
      <w:r w:rsidRPr="00AE6475">
        <w:rPr>
          <w:rtl/>
        </w:rPr>
        <w:t xml:space="preserve"> </w:t>
      </w:r>
      <w:r w:rsidRPr="00AE6475">
        <w:rPr>
          <w:rFonts w:hint="cs"/>
          <w:rtl/>
        </w:rPr>
        <w:t>את</w:t>
      </w:r>
      <w:r w:rsidRPr="00AE6475">
        <w:rPr>
          <w:rtl/>
        </w:rPr>
        <w:t xml:space="preserve"> </w:t>
      </w:r>
      <w:r w:rsidRPr="00AE6475">
        <w:rPr>
          <w:rFonts w:hint="cs"/>
          <w:rtl/>
        </w:rPr>
        <w:t>צמצום</w:t>
      </w:r>
      <w:r w:rsidRPr="00AE6475">
        <w:rPr>
          <w:rtl/>
        </w:rPr>
        <w:t xml:space="preserve"> </w:t>
      </w:r>
      <w:r w:rsidRPr="00AE6475">
        <w:rPr>
          <w:rFonts w:hint="cs"/>
          <w:rtl/>
        </w:rPr>
        <w:t>הפערים הללו, כדי לשפר את המוכנות המבצעית של סד"כ החילוץ וההצלה.</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026388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8102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עד</w:t>
                            </w:r>
                            <w:r w:rsidRPr="0057165B">
                              <w:rPr>
                                <w:rFonts w:cs="Tahoma"/>
                                <w:color w:val="0B5294"/>
                                <w:spacing w:val="-4"/>
                                <w:sz w:val="24"/>
                                <w:szCs w:val="24"/>
                                <w:rtl/>
                              </w:rPr>
                              <w:t xml:space="preserve"> </w:t>
                            </w:r>
                            <w:r w:rsidRPr="0057165B">
                              <w:rPr>
                                <w:rFonts w:cs="Tahoma" w:hint="eastAsia"/>
                                <w:color w:val="0B5294"/>
                                <w:spacing w:val="-4"/>
                                <w:sz w:val="24"/>
                                <w:szCs w:val="24"/>
                                <w:rtl/>
                              </w:rPr>
                              <w:t>אמצע</w:t>
                            </w:r>
                            <w:r w:rsidRPr="0057165B">
                              <w:rPr>
                                <w:rFonts w:cs="Tahoma"/>
                                <w:color w:val="0B5294"/>
                                <w:spacing w:val="-4"/>
                                <w:sz w:val="24"/>
                                <w:szCs w:val="24"/>
                                <w:rtl/>
                              </w:rPr>
                              <w:t xml:space="preserve"> </w:t>
                            </w:r>
                            <w:r w:rsidRPr="0057165B">
                              <w:rPr>
                                <w:rFonts w:cs="Tahoma" w:hint="eastAsia"/>
                                <w:color w:val="0B5294"/>
                                <w:spacing w:val="-4"/>
                                <w:sz w:val="24"/>
                                <w:szCs w:val="24"/>
                                <w:rtl/>
                              </w:rPr>
                              <w:t>שנת</w:t>
                            </w:r>
                            <w:r w:rsidRPr="0057165B">
                              <w:rPr>
                                <w:rFonts w:cs="Tahoma"/>
                                <w:color w:val="0B5294"/>
                                <w:spacing w:val="-4"/>
                                <w:sz w:val="24"/>
                                <w:szCs w:val="24"/>
                                <w:rtl/>
                              </w:rPr>
                              <w:t xml:space="preserve"> 2017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תוקנו</w:t>
                            </w:r>
                            <w:r w:rsidRPr="0057165B">
                              <w:rPr>
                                <w:rFonts w:cs="Tahoma"/>
                                <w:color w:val="0B5294"/>
                                <w:spacing w:val="-4"/>
                                <w:sz w:val="24"/>
                                <w:szCs w:val="24"/>
                                <w:rtl/>
                              </w:rPr>
                              <w:t xml:space="preserve"> </w:t>
                            </w:r>
                            <w:r w:rsidRPr="0057165B">
                              <w:rPr>
                                <w:rFonts w:cs="Tahoma" w:hint="eastAsia"/>
                                <w:color w:val="0B5294"/>
                                <w:spacing w:val="-4"/>
                                <w:sz w:val="24"/>
                                <w:szCs w:val="24"/>
                                <w:rtl/>
                              </w:rPr>
                              <w:t>הליקויים</w:t>
                            </w:r>
                            <w:r w:rsidRPr="0057165B">
                              <w:rPr>
                                <w:rFonts w:cs="Tahoma"/>
                                <w:color w:val="0B5294"/>
                                <w:spacing w:val="-4"/>
                                <w:sz w:val="24"/>
                                <w:szCs w:val="24"/>
                                <w:rtl/>
                              </w:rPr>
                              <w:t xml:space="preserve"> </w:t>
                            </w:r>
                            <w:r w:rsidRPr="0057165B">
                              <w:rPr>
                                <w:rFonts w:cs="Tahoma" w:hint="eastAsia"/>
                                <w:color w:val="0B5294"/>
                                <w:spacing w:val="-4"/>
                                <w:sz w:val="24"/>
                                <w:szCs w:val="24"/>
                                <w:rtl/>
                              </w:rPr>
                              <w:t>שהועלו</w:t>
                            </w:r>
                            <w:r w:rsidRPr="0057165B">
                              <w:rPr>
                                <w:rFonts w:cs="Tahoma"/>
                                <w:color w:val="0B5294"/>
                                <w:spacing w:val="-4"/>
                                <w:sz w:val="24"/>
                                <w:szCs w:val="24"/>
                                <w:rtl/>
                              </w:rPr>
                              <w:t xml:space="preserve"> </w:t>
                            </w:r>
                            <w:r w:rsidRPr="0057165B">
                              <w:rPr>
                                <w:rFonts w:cs="Tahoma" w:hint="eastAsia"/>
                                <w:color w:val="0B5294"/>
                                <w:spacing w:val="-4"/>
                                <w:sz w:val="24"/>
                                <w:szCs w:val="24"/>
                                <w:rtl/>
                              </w:rPr>
                              <w:t>כבר</w:t>
                            </w:r>
                            <w:r w:rsidRPr="0057165B">
                              <w:rPr>
                                <w:rFonts w:cs="Tahoma"/>
                                <w:color w:val="0B5294"/>
                                <w:spacing w:val="-4"/>
                                <w:sz w:val="24"/>
                                <w:szCs w:val="24"/>
                                <w:rtl/>
                              </w:rPr>
                              <w:t xml:space="preserve"> </w:t>
                            </w:r>
                            <w:r w:rsidRPr="0057165B">
                              <w:rPr>
                                <w:rFonts w:cs="Tahoma" w:hint="eastAsia"/>
                                <w:color w:val="0B5294"/>
                                <w:spacing w:val="-4"/>
                                <w:sz w:val="24"/>
                                <w:szCs w:val="24"/>
                                <w:rtl/>
                              </w:rPr>
                              <w:t>בדוח</w:t>
                            </w:r>
                            <w:r w:rsidRPr="0057165B">
                              <w:rPr>
                                <w:rFonts w:cs="Tahoma"/>
                                <w:color w:val="0B5294"/>
                                <w:spacing w:val="-4"/>
                                <w:sz w:val="24"/>
                                <w:szCs w:val="24"/>
                                <w:rtl/>
                              </w:rPr>
                              <w:t xml:space="preserve"> </w:t>
                            </w:r>
                            <w:r w:rsidRPr="0057165B">
                              <w:rPr>
                                <w:rFonts w:cs="Tahoma" w:hint="eastAsia"/>
                                <w:color w:val="0B5294"/>
                                <w:spacing w:val="-4"/>
                                <w:sz w:val="24"/>
                                <w:szCs w:val="24"/>
                                <w:rtl/>
                              </w:rPr>
                              <w:t>הקודם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מבקר</w:t>
                            </w:r>
                            <w:r w:rsidRPr="0057165B">
                              <w:rPr>
                                <w:rFonts w:cs="Tahoma"/>
                                <w:color w:val="0B5294"/>
                                <w:spacing w:val="-4"/>
                                <w:sz w:val="24"/>
                                <w:szCs w:val="24"/>
                                <w:rtl/>
                              </w:rPr>
                              <w:t xml:space="preserve"> </w:t>
                            </w:r>
                            <w:r w:rsidRPr="0057165B">
                              <w:rPr>
                                <w:rFonts w:cs="Tahoma" w:hint="eastAsia"/>
                                <w:color w:val="0B5294"/>
                                <w:spacing w:val="-4"/>
                                <w:sz w:val="24"/>
                                <w:szCs w:val="24"/>
                                <w:rtl/>
                              </w:rPr>
                              <w:t>המדינה</w:t>
                            </w:r>
                            <w:r w:rsidRPr="0057165B">
                              <w:rPr>
                                <w:rFonts w:cs="Tahoma"/>
                                <w:color w:val="0B5294"/>
                                <w:spacing w:val="-4"/>
                                <w:sz w:val="24"/>
                                <w:szCs w:val="24"/>
                                <w:rtl/>
                              </w:rPr>
                              <w:t xml:space="preserve"> </w:t>
                            </w:r>
                            <w:r w:rsidRPr="0057165B">
                              <w:rPr>
                                <w:rFonts w:cs="Tahoma" w:hint="eastAsia"/>
                                <w:color w:val="0B5294"/>
                                <w:spacing w:val="-4"/>
                                <w:sz w:val="24"/>
                                <w:szCs w:val="24"/>
                                <w:rtl/>
                              </w:rPr>
                              <w:t>משנת</w:t>
                            </w:r>
                            <w:r w:rsidRPr="0057165B">
                              <w:rPr>
                                <w:rFonts w:cs="Tahoma"/>
                                <w:color w:val="0B5294"/>
                                <w:spacing w:val="-4"/>
                                <w:sz w:val="24"/>
                                <w:szCs w:val="24"/>
                                <w:rtl/>
                              </w:rPr>
                              <w:t xml:space="preserve"> 2014, </w:t>
                            </w:r>
                            <w:r w:rsidRPr="0057165B">
                              <w:rPr>
                                <w:rFonts w:cs="Tahoma" w:hint="eastAsia"/>
                                <w:color w:val="0B5294"/>
                                <w:spacing w:val="-4"/>
                                <w:sz w:val="24"/>
                                <w:szCs w:val="24"/>
                                <w:rtl/>
                              </w:rPr>
                              <w:t>והאימונים</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התבצעו</w:t>
                            </w:r>
                            <w:r w:rsidRPr="0057165B">
                              <w:rPr>
                                <w:rFonts w:cs="Tahoma"/>
                                <w:color w:val="0B5294"/>
                                <w:spacing w:val="-4"/>
                                <w:sz w:val="24"/>
                                <w:szCs w:val="24"/>
                                <w:rtl/>
                              </w:rPr>
                              <w:t xml:space="preserve"> </w:t>
                            </w:r>
                            <w:r w:rsidRPr="0057165B">
                              <w:rPr>
                                <w:rFonts w:cs="Tahoma" w:hint="eastAsia"/>
                                <w:color w:val="0B5294"/>
                                <w:spacing w:val="-4"/>
                                <w:sz w:val="24"/>
                                <w:szCs w:val="24"/>
                                <w:rtl/>
                              </w:rPr>
                              <w:t>בהיקף</w:t>
                            </w:r>
                            <w:r w:rsidRPr="0057165B">
                              <w:rPr>
                                <w:rFonts w:cs="Tahoma"/>
                                <w:color w:val="0B5294"/>
                                <w:spacing w:val="-4"/>
                                <w:sz w:val="24"/>
                                <w:szCs w:val="24"/>
                                <w:rtl/>
                              </w:rPr>
                              <w:t xml:space="preserve"> </w:t>
                            </w:r>
                            <w:r w:rsidRPr="0057165B">
                              <w:rPr>
                                <w:rFonts w:cs="Tahoma" w:hint="eastAsia"/>
                                <w:color w:val="0B5294"/>
                                <w:spacing w:val="-4"/>
                                <w:sz w:val="24"/>
                                <w:szCs w:val="24"/>
                                <w:rtl/>
                              </w:rPr>
                              <w:t>ובתדירות</w:t>
                            </w:r>
                            <w:r w:rsidRPr="0057165B">
                              <w:rPr>
                                <w:rFonts w:cs="Tahoma"/>
                                <w:color w:val="0B5294"/>
                                <w:spacing w:val="-4"/>
                                <w:sz w:val="24"/>
                                <w:szCs w:val="24"/>
                                <w:rtl/>
                              </w:rPr>
                              <w:t xml:space="preserve"> </w:t>
                            </w:r>
                            <w:r w:rsidRPr="0057165B">
                              <w:rPr>
                                <w:rFonts w:cs="Tahoma" w:hint="eastAsia"/>
                                <w:color w:val="0B5294"/>
                                <w:spacing w:val="-4"/>
                                <w:sz w:val="24"/>
                                <w:szCs w:val="24"/>
                                <w:rtl/>
                              </w:rPr>
                              <w:t>הנדרשים</w:t>
                            </w:r>
                            <w:r w:rsidRPr="0057165B">
                              <w:rPr>
                                <w:rFonts w:cs="Tahoma"/>
                                <w:color w:val="0B5294"/>
                                <w:spacing w:val="-4"/>
                                <w:sz w:val="24"/>
                                <w:szCs w:val="24"/>
                                <w:rtl/>
                              </w:rPr>
                              <w:t xml:space="preserve"> </w:t>
                            </w:r>
                            <w:r w:rsidRPr="0057165B">
                              <w:rPr>
                                <w:rFonts w:cs="Tahoma" w:hint="eastAsia"/>
                                <w:color w:val="0B5294"/>
                                <w:spacing w:val="-4"/>
                                <w:sz w:val="24"/>
                                <w:szCs w:val="24"/>
                                <w:rtl/>
                              </w:rPr>
                              <w:t>לשיפור</w:t>
                            </w:r>
                            <w:r w:rsidRPr="0057165B">
                              <w:rPr>
                                <w:rFonts w:cs="Tahoma"/>
                                <w:color w:val="0B5294"/>
                                <w:spacing w:val="-4"/>
                                <w:sz w:val="24"/>
                                <w:szCs w:val="24"/>
                                <w:rtl/>
                              </w:rPr>
                              <w:t xml:space="preserve"> </w:t>
                            </w:r>
                            <w:r w:rsidRPr="0057165B">
                              <w:rPr>
                                <w:rFonts w:cs="Tahoma" w:hint="eastAsia"/>
                                <w:color w:val="0B5294"/>
                                <w:spacing w:val="-4"/>
                                <w:sz w:val="24"/>
                                <w:szCs w:val="24"/>
                                <w:rtl/>
                              </w:rPr>
                              <w:t>כשירות</w:t>
                            </w:r>
                            <w:r w:rsidRPr="0057165B">
                              <w:rPr>
                                <w:rFonts w:cs="Tahoma"/>
                                <w:color w:val="0B5294"/>
                                <w:spacing w:val="-4"/>
                                <w:sz w:val="24"/>
                                <w:szCs w:val="24"/>
                                <w:rtl/>
                              </w:rPr>
                              <w:t xml:space="preserve"> </w:t>
                            </w:r>
                            <w:r w:rsidRPr="0057165B">
                              <w:rPr>
                                <w:rFonts w:cs="Tahoma" w:hint="eastAsia"/>
                                <w:color w:val="0B5294"/>
                                <w:spacing w:val="-4"/>
                                <w:sz w:val="24"/>
                                <w:szCs w:val="24"/>
                                <w:rtl/>
                              </w:rPr>
                              <w:t>הגדודים</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679040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1391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1812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עד</w:t>
                      </w:r>
                      <w:r w:rsidRPr="0057165B">
                        <w:rPr>
                          <w:rFonts w:cs="Tahoma"/>
                          <w:color w:val="0B5294"/>
                          <w:spacing w:val="-4"/>
                          <w:sz w:val="24"/>
                          <w:szCs w:val="24"/>
                          <w:rtl/>
                        </w:rPr>
                        <w:t xml:space="preserve"> </w:t>
                      </w:r>
                      <w:r w:rsidRPr="0057165B">
                        <w:rPr>
                          <w:rFonts w:cs="Tahoma" w:hint="eastAsia"/>
                          <w:color w:val="0B5294"/>
                          <w:spacing w:val="-4"/>
                          <w:sz w:val="24"/>
                          <w:szCs w:val="24"/>
                          <w:rtl/>
                        </w:rPr>
                        <w:t>אמצע</w:t>
                      </w:r>
                      <w:r w:rsidRPr="0057165B">
                        <w:rPr>
                          <w:rFonts w:cs="Tahoma"/>
                          <w:color w:val="0B5294"/>
                          <w:spacing w:val="-4"/>
                          <w:sz w:val="24"/>
                          <w:szCs w:val="24"/>
                          <w:rtl/>
                        </w:rPr>
                        <w:t xml:space="preserve"> </w:t>
                      </w:r>
                      <w:r w:rsidRPr="0057165B">
                        <w:rPr>
                          <w:rFonts w:cs="Tahoma" w:hint="eastAsia"/>
                          <w:color w:val="0B5294"/>
                          <w:spacing w:val="-4"/>
                          <w:sz w:val="24"/>
                          <w:szCs w:val="24"/>
                          <w:rtl/>
                        </w:rPr>
                        <w:t>שנת</w:t>
                      </w:r>
                      <w:r w:rsidRPr="0057165B">
                        <w:rPr>
                          <w:rFonts w:cs="Tahoma"/>
                          <w:color w:val="0B5294"/>
                          <w:spacing w:val="-4"/>
                          <w:sz w:val="24"/>
                          <w:szCs w:val="24"/>
                          <w:rtl/>
                        </w:rPr>
                        <w:t xml:space="preserve"> 2017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תוקנו</w:t>
                      </w:r>
                      <w:r w:rsidRPr="0057165B">
                        <w:rPr>
                          <w:rFonts w:cs="Tahoma"/>
                          <w:color w:val="0B5294"/>
                          <w:spacing w:val="-4"/>
                          <w:sz w:val="24"/>
                          <w:szCs w:val="24"/>
                          <w:rtl/>
                        </w:rPr>
                        <w:t xml:space="preserve"> </w:t>
                      </w:r>
                      <w:r w:rsidRPr="0057165B">
                        <w:rPr>
                          <w:rFonts w:cs="Tahoma" w:hint="eastAsia"/>
                          <w:color w:val="0B5294"/>
                          <w:spacing w:val="-4"/>
                          <w:sz w:val="24"/>
                          <w:szCs w:val="24"/>
                          <w:rtl/>
                        </w:rPr>
                        <w:t>הליקויים</w:t>
                      </w:r>
                      <w:r w:rsidRPr="0057165B">
                        <w:rPr>
                          <w:rFonts w:cs="Tahoma"/>
                          <w:color w:val="0B5294"/>
                          <w:spacing w:val="-4"/>
                          <w:sz w:val="24"/>
                          <w:szCs w:val="24"/>
                          <w:rtl/>
                        </w:rPr>
                        <w:t xml:space="preserve"> </w:t>
                      </w:r>
                      <w:r w:rsidRPr="0057165B">
                        <w:rPr>
                          <w:rFonts w:cs="Tahoma" w:hint="eastAsia"/>
                          <w:color w:val="0B5294"/>
                          <w:spacing w:val="-4"/>
                          <w:sz w:val="24"/>
                          <w:szCs w:val="24"/>
                          <w:rtl/>
                        </w:rPr>
                        <w:t>שהועלו</w:t>
                      </w:r>
                      <w:r w:rsidRPr="0057165B">
                        <w:rPr>
                          <w:rFonts w:cs="Tahoma"/>
                          <w:color w:val="0B5294"/>
                          <w:spacing w:val="-4"/>
                          <w:sz w:val="24"/>
                          <w:szCs w:val="24"/>
                          <w:rtl/>
                        </w:rPr>
                        <w:t xml:space="preserve"> </w:t>
                      </w:r>
                      <w:r w:rsidRPr="0057165B">
                        <w:rPr>
                          <w:rFonts w:cs="Tahoma" w:hint="eastAsia"/>
                          <w:color w:val="0B5294"/>
                          <w:spacing w:val="-4"/>
                          <w:sz w:val="24"/>
                          <w:szCs w:val="24"/>
                          <w:rtl/>
                        </w:rPr>
                        <w:t>כבר</w:t>
                      </w:r>
                      <w:r w:rsidRPr="0057165B">
                        <w:rPr>
                          <w:rFonts w:cs="Tahoma"/>
                          <w:color w:val="0B5294"/>
                          <w:spacing w:val="-4"/>
                          <w:sz w:val="24"/>
                          <w:szCs w:val="24"/>
                          <w:rtl/>
                        </w:rPr>
                        <w:t xml:space="preserve"> </w:t>
                      </w:r>
                      <w:r w:rsidRPr="0057165B">
                        <w:rPr>
                          <w:rFonts w:cs="Tahoma" w:hint="eastAsia"/>
                          <w:color w:val="0B5294"/>
                          <w:spacing w:val="-4"/>
                          <w:sz w:val="24"/>
                          <w:szCs w:val="24"/>
                          <w:rtl/>
                        </w:rPr>
                        <w:t>בדוח</w:t>
                      </w:r>
                      <w:r w:rsidRPr="0057165B">
                        <w:rPr>
                          <w:rFonts w:cs="Tahoma"/>
                          <w:color w:val="0B5294"/>
                          <w:spacing w:val="-4"/>
                          <w:sz w:val="24"/>
                          <w:szCs w:val="24"/>
                          <w:rtl/>
                        </w:rPr>
                        <w:t xml:space="preserve"> </w:t>
                      </w:r>
                      <w:r w:rsidRPr="0057165B">
                        <w:rPr>
                          <w:rFonts w:cs="Tahoma" w:hint="eastAsia"/>
                          <w:color w:val="0B5294"/>
                          <w:spacing w:val="-4"/>
                          <w:sz w:val="24"/>
                          <w:szCs w:val="24"/>
                          <w:rtl/>
                        </w:rPr>
                        <w:t>הקודם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מבקר</w:t>
                      </w:r>
                      <w:r w:rsidRPr="0057165B">
                        <w:rPr>
                          <w:rFonts w:cs="Tahoma"/>
                          <w:color w:val="0B5294"/>
                          <w:spacing w:val="-4"/>
                          <w:sz w:val="24"/>
                          <w:szCs w:val="24"/>
                          <w:rtl/>
                        </w:rPr>
                        <w:t xml:space="preserve"> </w:t>
                      </w:r>
                      <w:r w:rsidRPr="0057165B">
                        <w:rPr>
                          <w:rFonts w:cs="Tahoma" w:hint="eastAsia"/>
                          <w:color w:val="0B5294"/>
                          <w:spacing w:val="-4"/>
                          <w:sz w:val="24"/>
                          <w:szCs w:val="24"/>
                          <w:rtl/>
                        </w:rPr>
                        <w:t>המדינה</w:t>
                      </w:r>
                      <w:r w:rsidRPr="0057165B">
                        <w:rPr>
                          <w:rFonts w:cs="Tahoma"/>
                          <w:color w:val="0B5294"/>
                          <w:spacing w:val="-4"/>
                          <w:sz w:val="24"/>
                          <w:szCs w:val="24"/>
                          <w:rtl/>
                        </w:rPr>
                        <w:t xml:space="preserve"> </w:t>
                      </w:r>
                      <w:r w:rsidRPr="0057165B">
                        <w:rPr>
                          <w:rFonts w:cs="Tahoma" w:hint="eastAsia"/>
                          <w:color w:val="0B5294"/>
                          <w:spacing w:val="-4"/>
                          <w:sz w:val="24"/>
                          <w:szCs w:val="24"/>
                          <w:rtl/>
                        </w:rPr>
                        <w:t>משנת</w:t>
                      </w:r>
                      <w:r w:rsidRPr="0057165B">
                        <w:rPr>
                          <w:rFonts w:cs="Tahoma"/>
                          <w:color w:val="0B5294"/>
                          <w:spacing w:val="-4"/>
                          <w:sz w:val="24"/>
                          <w:szCs w:val="24"/>
                          <w:rtl/>
                        </w:rPr>
                        <w:t xml:space="preserve"> 2014, </w:t>
                      </w:r>
                      <w:r w:rsidRPr="0057165B">
                        <w:rPr>
                          <w:rFonts w:cs="Tahoma" w:hint="eastAsia"/>
                          <w:color w:val="0B5294"/>
                          <w:spacing w:val="-4"/>
                          <w:sz w:val="24"/>
                          <w:szCs w:val="24"/>
                          <w:rtl/>
                        </w:rPr>
                        <w:t>והאימונים</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התבצעו</w:t>
                      </w:r>
                      <w:r w:rsidRPr="0057165B">
                        <w:rPr>
                          <w:rFonts w:cs="Tahoma"/>
                          <w:color w:val="0B5294"/>
                          <w:spacing w:val="-4"/>
                          <w:sz w:val="24"/>
                          <w:szCs w:val="24"/>
                          <w:rtl/>
                        </w:rPr>
                        <w:t xml:space="preserve"> </w:t>
                      </w:r>
                      <w:r w:rsidRPr="0057165B">
                        <w:rPr>
                          <w:rFonts w:cs="Tahoma" w:hint="eastAsia"/>
                          <w:color w:val="0B5294"/>
                          <w:spacing w:val="-4"/>
                          <w:sz w:val="24"/>
                          <w:szCs w:val="24"/>
                          <w:rtl/>
                        </w:rPr>
                        <w:t>בהיקף</w:t>
                      </w:r>
                      <w:r w:rsidRPr="0057165B">
                        <w:rPr>
                          <w:rFonts w:cs="Tahoma"/>
                          <w:color w:val="0B5294"/>
                          <w:spacing w:val="-4"/>
                          <w:sz w:val="24"/>
                          <w:szCs w:val="24"/>
                          <w:rtl/>
                        </w:rPr>
                        <w:t xml:space="preserve"> </w:t>
                      </w:r>
                      <w:r w:rsidRPr="0057165B">
                        <w:rPr>
                          <w:rFonts w:cs="Tahoma" w:hint="eastAsia"/>
                          <w:color w:val="0B5294"/>
                          <w:spacing w:val="-4"/>
                          <w:sz w:val="24"/>
                          <w:szCs w:val="24"/>
                          <w:rtl/>
                        </w:rPr>
                        <w:t>ובתדירות</w:t>
                      </w:r>
                      <w:r w:rsidRPr="0057165B">
                        <w:rPr>
                          <w:rFonts w:cs="Tahoma"/>
                          <w:color w:val="0B5294"/>
                          <w:spacing w:val="-4"/>
                          <w:sz w:val="24"/>
                          <w:szCs w:val="24"/>
                          <w:rtl/>
                        </w:rPr>
                        <w:t xml:space="preserve"> </w:t>
                      </w:r>
                      <w:r w:rsidRPr="0057165B">
                        <w:rPr>
                          <w:rFonts w:cs="Tahoma" w:hint="eastAsia"/>
                          <w:color w:val="0B5294"/>
                          <w:spacing w:val="-4"/>
                          <w:sz w:val="24"/>
                          <w:szCs w:val="24"/>
                          <w:rtl/>
                        </w:rPr>
                        <w:t>הנדרשים</w:t>
                      </w:r>
                      <w:r w:rsidRPr="0057165B">
                        <w:rPr>
                          <w:rFonts w:cs="Tahoma"/>
                          <w:color w:val="0B5294"/>
                          <w:spacing w:val="-4"/>
                          <w:sz w:val="24"/>
                          <w:szCs w:val="24"/>
                          <w:rtl/>
                        </w:rPr>
                        <w:t xml:space="preserve"> </w:t>
                      </w:r>
                      <w:r w:rsidRPr="0057165B">
                        <w:rPr>
                          <w:rFonts w:cs="Tahoma" w:hint="eastAsia"/>
                          <w:color w:val="0B5294"/>
                          <w:spacing w:val="-4"/>
                          <w:sz w:val="24"/>
                          <w:szCs w:val="24"/>
                          <w:rtl/>
                        </w:rPr>
                        <w:t>לשיפור</w:t>
                      </w:r>
                      <w:r w:rsidRPr="0057165B">
                        <w:rPr>
                          <w:rFonts w:cs="Tahoma"/>
                          <w:color w:val="0B5294"/>
                          <w:spacing w:val="-4"/>
                          <w:sz w:val="24"/>
                          <w:szCs w:val="24"/>
                          <w:rtl/>
                        </w:rPr>
                        <w:t xml:space="preserve"> </w:t>
                      </w:r>
                      <w:r w:rsidRPr="0057165B">
                        <w:rPr>
                          <w:rFonts w:cs="Tahoma" w:hint="eastAsia"/>
                          <w:color w:val="0B5294"/>
                          <w:spacing w:val="-4"/>
                          <w:sz w:val="24"/>
                          <w:szCs w:val="24"/>
                          <w:rtl/>
                        </w:rPr>
                        <w:t>כשירות</w:t>
                      </w:r>
                      <w:r w:rsidRPr="0057165B">
                        <w:rPr>
                          <w:rFonts w:cs="Tahoma"/>
                          <w:color w:val="0B5294"/>
                          <w:spacing w:val="-4"/>
                          <w:sz w:val="24"/>
                          <w:szCs w:val="24"/>
                          <w:rtl/>
                        </w:rPr>
                        <w:t xml:space="preserve"> </w:t>
                      </w:r>
                      <w:r w:rsidRPr="0057165B">
                        <w:rPr>
                          <w:rFonts w:cs="Tahoma" w:hint="eastAsia"/>
                          <w:color w:val="0B5294"/>
                          <w:spacing w:val="-4"/>
                          <w:sz w:val="24"/>
                          <w:szCs w:val="24"/>
                          <w:rtl/>
                        </w:rPr>
                        <w:t>הגדודים</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017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 xml:space="preserve">בתגובת צה"ל צוין כי "כמות ימי האימון אכן אינה מספיקה, ולכן החל </w:t>
      </w:r>
      <w:r w:rsidRPr="00AE6475">
        <w:rPr>
          <w:rFonts w:ascii="Tahoma" w:hAnsi="Tahoma" w:cs="Tahoma" w:hint="cs"/>
          <w:sz w:val="18"/>
          <w:szCs w:val="18"/>
          <w:rtl/>
        </w:rPr>
        <w:t>משנה"ע</w:t>
      </w:r>
      <w:r w:rsidRPr="00AE6475">
        <w:rPr>
          <w:rFonts w:ascii="Tahoma" w:hAnsi="Tahoma" w:cs="Tahoma" w:hint="cs"/>
          <w:sz w:val="18"/>
          <w:szCs w:val="18"/>
          <w:rtl/>
        </w:rPr>
        <w:t xml:space="preserve"> </w:t>
      </w:r>
      <w:r w:rsidRPr="00AE6475">
        <w:rPr>
          <w:rFonts w:ascii="Tahoma" w:hAnsi="Tahoma" w:cs="Tahoma"/>
          <w:sz w:val="18"/>
          <w:szCs w:val="18"/>
          <w:rtl/>
        </w:rPr>
        <w:t xml:space="preserve">2018 </w:t>
      </w:r>
      <w:r w:rsidRPr="00AE6475">
        <w:rPr>
          <w:rFonts w:ascii="Tahoma" w:hAnsi="Tahoma" w:cs="Tahoma" w:hint="cs"/>
          <w:sz w:val="18"/>
          <w:szCs w:val="18"/>
          <w:rtl/>
        </w:rPr>
        <w:t>כלל</w:t>
      </w:r>
      <w:r w:rsidRPr="00AE6475">
        <w:rPr>
          <w:rFonts w:ascii="Tahoma" w:hAnsi="Tahoma" w:cs="Tahoma"/>
          <w:sz w:val="18"/>
          <w:szCs w:val="18"/>
          <w:rtl/>
        </w:rPr>
        <w:t xml:space="preserve"> הגדודים </w:t>
      </w:r>
      <w:r w:rsidRPr="00AE6475">
        <w:rPr>
          <w:rFonts w:ascii="Tahoma" w:hAnsi="Tahoma" w:cs="Tahoma" w:hint="cs"/>
          <w:sz w:val="18"/>
          <w:szCs w:val="18"/>
          <w:rtl/>
        </w:rPr>
        <w:t>התאמנו במתכונת החדשה, 6 ימי אימון במקום 3, בנוסף, הפיקוד החל בביצוע תרגילי פתע גדודיים בשנת העבודה הנוכחית". כמו כן נמסר</w:t>
      </w:r>
      <w:r w:rsidRPr="00AE6475">
        <w:rPr>
          <w:rFonts w:ascii="Tahoma" w:hAnsi="Tahoma" w:cs="Tahoma"/>
          <w:sz w:val="18"/>
          <w:szCs w:val="18"/>
          <w:rtl/>
        </w:rPr>
        <w:t xml:space="preserve"> </w:t>
      </w:r>
      <w:r w:rsidRPr="00AE6475">
        <w:rPr>
          <w:rFonts w:ascii="Tahoma" w:hAnsi="Tahoma" w:cs="Tahoma" w:hint="cs"/>
          <w:sz w:val="18"/>
          <w:szCs w:val="18"/>
          <w:rtl/>
        </w:rPr>
        <w:t>כי</w:t>
      </w:r>
      <w:r w:rsidRPr="00AE6475">
        <w:rPr>
          <w:rFonts w:ascii="Tahoma" w:hAnsi="Tahoma" w:cs="Tahoma"/>
          <w:sz w:val="18"/>
          <w:szCs w:val="18"/>
          <w:rtl/>
        </w:rPr>
        <w:t xml:space="preserve"> "מתכונת </w:t>
      </w:r>
      <w:r w:rsidRPr="00AE6475">
        <w:rPr>
          <w:rFonts w:ascii="Tahoma" w:hAnsi="Tahoma" w:cs="Tahoma" w:hint="cs"/>
          <w:sz w:val="18"/>
          <w:szCs w:val="18"/>
          <w:rtl/>
        </w:rPr>
        <w:t>אימון</w:t>
      </w:r>
      <w:r w:rsidRPr="00AE6475">
        <w:rPr>
          <w:rFonts w:ascii="Tahoma" w:hAnsi="Tahoma" w:cs="Tahoma"/>
          <w:sz w:val="18"/>
          <w:szCs w:val="18"/>
          <w:rtl/>
        </w:rPr>
        <w:t xml:space="preserve"> </w:t>
      </w:r>
      <w:r w:rsidRPr="00AE6475">
        <w:rPr>
          <w:rFonts w:ascii="Tahoma" w:hAnsi="Tahoma" w:cs="Tahoma" w:hint="cs"/>
          <w:sz w:val="18"/>
          <w:szCs w:val="18"/>
          <w:rtl/>
        </w:rPr>
        <w:t>יחידות</w:t>
      </w:r>
      <w:r w:rsidRPr="00AE6475">
        <w:rPr>
          <w:rFonts w:ascii="Tahoma" w:hAnsi="Tahoma" w:cs="Tahoma"/>
          <w:sz w:val="18"/>
          <w:szCs w:val="18"/>
          <w:rtl/>
        </w:rPr>
        <w:t xml:space="preserve"> </w:t>
      </w:r>
      <w:r w:rsidRPr="00AE6475">
        <w:rPr>
          <w:rFonts w:ascii="Tahoma" w:hAnsi="Tahoma" w:cs="Tahoma" w:hint="cs"/>
          <w:sz w:val="18"/>
          <w:szCs w:val="18"/>
          <w:rtl/>
        </w:rPr>
        <w:t>המילואים</w:t>
      </w:r>
      <w:r w:rsidRPr="00AE6475">
        <w:rPr>
          <w:rFonts w:ascii="Tahoma" w:hAnsi="Tahoma" w:cs="Tahoma"/>
          <w:sz w:val="18"/>
          <w:szCs w:val="18"/>
          <w:rtl/>
        </w:rPr>
        <w:t xml:space="preserve"> </w:t>
      </w:r>
      <w:r w:rsidRPr="00AE6475">
        <w:rPr>
          <w:rFonts w:ascii="Tahoma" w:hAnsi="Tahoma" w:cs="Tahoma" w:hint="cs"/>
          <w:sz w:val="18"/>
          <w:szCs w:val="18"/>
          <w:rtl/>
        </w:rPr>
        <w:t>של</w:t>
      </w:r>
      <w:r w:rsidRPr="00AE6475">
        <w:rPr>
          <w:rFonts w:ascii="Tahoma" w:hAnsi="Tahoma" w:cs="Tahoma"/>
          <w:sz w:val="18"/>
          <w:szCs w:val="18"/>
          <w:rtl/>
        </w:rPr>
        <w:t xml:space="preserve"> </w:t>
      </w:r>
      <w:r w:rsidRPr="00AE6475">
        <w:rPr>
          <w:rFonts w:ascii="Tahoma" w:hAnsi="Tahoma" w:cs="Tahoma" w:hint="cs"/>
          <w:sz w:val="18"/>
          <w:szCs w:val="18"/>
          <w:rtl/>
        </w:rPr>
        <w:t>פקע</w:t>
      </w:r>
      <w:r w:rsidRPr="00AE6475">
        <w:rPr>
          <w:rFonts w:ascii="Tahoma" w:hAnsi="Tahoma" w:cs="Tahoma"/>
          <w:sz w:val="18"/>
          <w:szCs w:val="18"/>
          <w:rtl/>
        </w:rPr>
        <w:t xml:space="preserve">"ר </w:t>
      </w:r>
      <w:r w:rsidRPr="00AE6475">
        <w:rPr>
          <w:rFonts w:ascii="Tahoma" w:hAnsi="Tahoma" w:cs="Tahoma" w:hint="cs"/>
          <w:sz w:val="18"/>
          <w:szCs w:val="18"/>
          <w:rtl/>
        </w:rPr>
        <w:t>על</w:t>
      </w:r>
      <w:r w:rsidRPr="00AE6475">
        <w:rPr>
          <w:rFonts w:ascii="Tahoma" w:hAnsi="Tahoma" w:cs="Tahoma"/>
          <w:sz w:val="18"/>
          <w:szCs w:val="18"/>
          <w:rtl/>
        </w:rPr>
        <w:t xml:space="preserve"> </w:t>
      </w:r>
      <w:r w:rsidRPr="00AE6475">
        <w:rPr>
          <w:rFonts w:ascii="Tahoma" w:hAnsi="Tahoma" w:cs="Tahoma" w:hint="cs"/>
          <w:sz w:val="18"/>
          <w:szCs w:val="18"/>
          <w:rtl/>
        </w:rPr>
        <w:t>אף</w:t>
      </w:r>
      <w:r w:rsidRPr="00AE6475">
        <w:rPr>
          <w:rFonts w:ascii="Tahoma" w:hAnsi="Tahoma" w:cs="Tahoma"/>
          <w:sz w:val="18"/>
          <w:szCs w:val="18"/>
          <w:rtl/>
        </w:rPr>
        <w:t xml:space="preserve"> </w:t>
      </w:r>
      <w:r w:rsidRPr="00AE6475">
        <w:rPr>
          <w:rFonts w:ascii="Tahoma" w:hAnsi="Tahoma" w:cs="Tahoma" w:hint="cs"/>
          <w:sz w:val="18"/>
          <w:szCs w:val="18"/>
          <w:rtl/>
        </w:rPr>
        <w:t>השיפור</w:t>
      </w:r>
      <w:r w:rsidRPr="00AE6475">
        <w:rPr>
          <w:rFonts w:ascii="Tahoma" w:hAnsi="Tahoma" w:cs="Tahoma"/>
          <w:sz w:val="18"/>
          <w:szCs w:val="18"/>
          <w:rtl/>
        </w:rPr>
        <w:t xml:space="preserve"> </w:t>
      </w:r>
      <w:r w:rsidRPr="00AE6475">
        <w:rPr>
          <w:rFonts w:ascii="Tahoma" w:hAnsi="Tahoma" w:cs="Tahoma" w:hint="cs"/>
          <w:sz w:val="18"/>
          <w:szCs w:val="18"/>
          <w:rtl/>
        </w:rPr>
        <w:t>שחל</w:t>
      </w:r>
      <w:r w:rsidRPr="00AE6475">
        <w:rPr>
          <w:rFonts w:ascii="Tahoma" w:hAnsi="Tahoma" w:cs="Tahoma"/>
          <w:sz w:val="18"/>
          <w:szCs w:val="18"/>
          <w:rtl/>
        </w:rPr>
        <w:t xml:space="preserve"> </w:t>
      </w:r>
      <w:r w:rsidRPr="00AE6475">
        <w:rPr>
          <w:rFonts w:ascii="Tahoma" w:hAnsi="Tahoma" w:cs="Tahoma" w:hint="cs"/>
          <w:sz w:val="18"/>
          <w:szCs w:val="18"/>
          <w:rtl/>
        </w:rPr>
        <w:t>בה</w:t>
      </w:r>
      <w:r w:rsidRPr="00AE6475">
        <w:rPr>
          <w:rFonts w:ascii="Tahoma" w:hAnsi="Tahoma" w:cs="Tahoma"/>
          <w:sz w:val="18"/>
          <w:szCs w:val="18"/>
          <w:rtl/>
        </w:rPr>
        <w:t xml:space="preserve"> </w:t>
      </w:r>
      <w:r w:rsidRPr="00AE6475">
        <w:rPr>
          <w:rFonts w:ascii="Tahoma" w:hAnsi="Tahoma" w:cs="Tahoma" w:hint="cs"/>
          <w:sz w:val="18"/>
          <w:szCs w:val="18"/>
          <w:rtl/>
        </w:rPr>
        <w:t>בשנה</w:t>
      </w:r>
      <w:r w:rsidRPr="00AE6475">
        <w:rPr>
          <w:rFonts w:ascii="Tahoma" w:hAnsi="Tahoma" w:cs="Tahoma"/>
          <w:sz w:val="18"/>
          <w:szCs w:val="18"/>
          <w:rtl/>
        </w:rPr>
        <w:t xml:space="preserve"> </w:t>
      </w:r>
      <w:r w:rsidRPr="00AE6475">
        <w:rPr>
          <w:rFonts w:ascii="Tahoma" w:hAnsi="Tahoma" w:cs="Tahoma" w:hint="cs"/>
          <w:sz w:val="18"/>
          <w:szCs w:val="18"/>
          <w:rtl/>
        </w:rPr>
        <w:t>האחרונה</w:t>
      </w:r>
      <w:r w:rsidRPr="00AE6475">
        <w:rPr>
          <w:rFonts w:ascii="Tahoma" w:hAnsi="Tahoma" w:cs="Tahoma"/>
          <w:sz w:val="18"/>
          <w:szCs w:val="18"/>
          <w:rtl/>
        </w:rPr>
        <w:t xml:space="preserve"> </w:t>
      </w:r>
      <w:r w:rsidRPr="00AE6475">
        <w:rPr>
          <w:rFonts w:ascii="Tahoma" w:hAnsi="Tahoma" w:cs="Tahoma" w:hint="cs"/>
          <w:sz w:val="18"/>
          <w:szCs w:val="18"/>
          <w:rtl/>
        </w:rPr>
        <w:t>מספקת</w:t>
      </w:r>
      <w:r w:rsidRPr="00AE6475">
        <w:rPr>
          <w:rFonts w:ascii="Tahoma" w:hAnsi="Tahoma" w:cs="Tahoma"/>
          <w:sz w:val="18"/>
          <w:szCs w:val="18"/>
          <w:rtl/>
        </w:rPr>
        <w:t xml:space="preserve"> </w:t>
      </w:r>
      <w:r w:rsidRPr="00AE6475">
        <w:rPr>
          <w:rFonts w:ascii="Tahoma" w:hAnsi="Tahoma" w:cs="Tahoma" w:hint="cs"/>
          <w:sz w:val="18"/>
          <w:szCs w:val="18"/>
          <w:rtl/>
        </w:rPr>
        <w:t>מענה</w:t>
      </w:r>
      <w:r w:rsidRPr="00AE6475">
        <w:rPr>
          <w:rFonts w:ascii="Tahoma" w:hAnsi="Tahoma" w:cs="Tahoma"/>
          <w:sz w:val="18"/>
          <w:szCs w:val="18"/>
          <w:rtl/>
        </w:rPr>
        <w:t xml:space="preserve"> </w:t>
      </w:r>
      <w:r w:rsidRPr="00AE6475">
        <w:rPr>
          <w:rFonts w:ascii="Tahoma" w:hAnsi="Tahoma" w:cs="Tahoma" w:hint="cs"/>
          <w:sz w:val="18"/>
          <w:szCs w:val="18"/>
          <w:rtl/>
        </w:rPr>
        <w:t>בסיסי</w:t>
      </w:r>
      <w:r w:rsidRPr="00AE6475">
        <w:rPr>
          <w:rFonts w:ascii="Tahoma" w:hAnsi="Tahoma" w:cs="Tahoma"/>
          <w:sz w:val="18"/>
          <w:szCs w:val="18"/>
          <w:rtl/>
        </w:rPr>
        <w:t xml:space="preserve"> </w:t>
      </w:r>
      <w:r w:rsidRPr="00AE6475">
        <w:rPr>
          <w:rFonts w:ascii="Tahoma" w:hAnsi="Tahoma" w:cs="Tahoma" w:hint="cs"/>
          <w:sz w:val="18"/>
          <w:szCs w:val="18"/>
          <w:rtl/>
        </w:rPr>
        <w:t>וחסר</w:t>
      </w:r>
      <w:r w:rsidRPr="00AE6475">
        <w:rPr>
          <w:rFonts w:ascii="Tahoma" w:hAnsi="Tahoma" w:cs="Tahoma"/>
          <w:sz w:val="18"/>
          <w:szCs w:val="18"/>
          <w:rtl/>
        </w:rPr>
        <w:t xml:space="preserve"> </w:t>
      </w:r>
      <w:r w:rsidRPr="00AE6475">
        <w:rPr>
          <w:rFonts w:ascii="Tahoma" w:hAnsi="Tahoma" w:cs="Tahoma" w:hint="cs"/>
          <w:sz w:val="18"/>
          <w:szCs w:val="18"/>
          <w:rtl/>
        </w:rPr>
        <w:t>אל</w:t>
      </w:r>
      <w:r w:rsidRPr="00AE6475">
        <w:rPr>
          <w:rFonts w:ascii="Tahoma" w:hAnsi="Tahoma" w:cs="Tahoma"/>
          <w:sz w:val="18"/>
          <w:szCs w:val="18"/>
          <w:rtl/>
        </w:rPr>
        <w:t xml:space="preserve"> </w:t>
      </w:r>
      <w:r w:rsidRPr="00AE6475">
        <w:rPr>
          <w:rFonts w:ascii="Tahoma" w:hAnsi="Tahoma" w:cs="Tahoma" w:hint="cs"/>
          <w:sz w:val="18"/>
          <w:szCs w:val="18"/>
          <w:rtl/>
        </w:rPr>
        <w:t>מול</w:t>
      </w:r>
      <w:r w:rsidRPr="00AE6475">
        <w:rPr>
          <w:rFonts w:ascii="Tahoma" w:hAnsi="Tahoma" w:cs="Tahoma"/>
          <w:sz w:val="18"/>
          <w:szCs w:val="18"/>
          <w:rtl/>
        </w:rPr>
        <w:t xml:space="preserve"> </w:t>
      </w:r>
      <w:r w:rsidRPr="00AE6475">
        <w:rPr>
          <w:rFonts w:ascii="Tahoma" w:hAnsi="Tahoma" w:cs="Tahoma" w:hint="cs"/>
          <w:sz w:val="18"/>
          <w:szCs w:val="18"/>
          <w:rtl/>
        </w:rPr>
        <w:t>הצורך</w:t>
      </w:r>
      <w:r w:rsidRPr="00AE6475">
        <w:rPr>
          <w:rFonts w:ascii="Tahoma" w:hAnsi="Tahoma" w:cs="Tahoma"/>
          <w:sz w:val="18"/>
          <w:szCs w:val="18"/>
          <w:rtl/>
        </w:rPr>
        <w:t xml:space="preserve"> </w:t>
      </w:r>
      <w:r w:rsidRPr="00AE6475">
        <w:rPr>
          <w:rFonts w:ascii="Tahoma" w:hAnsi="Tahoma" w:cs="Tahoma" w:hint="cs"/>
          <w:sz w:val="18"/>
          <w:szCs w:val="18"/>
          <w:rtl/>
        </w:rPr>
        <w:t>הקיים</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
        <w:rPr>
          <w:rtl/>
        </w:rPr>
      </w:pPr>
      <w:r w:rsidRPr="002407DB">
        <w:rPr>
          <w:rFonts w:hint="cs"/>
          <w:rtl/>
        </w:rPr>
        <w:t>אתרי אימון לחילוץ ולהצלה</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גדודי החילוץ וההצלה מתאמנים בחילוץ ובהצלה בשטחי אימונים שהם אתרי הרס קבועים, וזאת כדי לתרגל באופן המדמה ככל שניתן את פעולתם בחירום. לפקע"ר תשעה אתרי הרס קבועים שבהם מתבצעים אימוני החילוץ וההצלה.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הוראה חילית "אתר הרס חי בפיקוד העורף" מגדירה כי "אתר הרס חי" הוא "מבנה קבוע שנהרס באופן מבוקר לצורך תרגול כוחות החילוץ וההצלה של פיקוד העורף... יצירת אתר הרס 'חי' מאפשרת... התמודדות עם אתגרים ודילמות שלא ניתן לתרגל באתרים קבועים".</w:t>
      </w:r>
    </w:p>
    <w:p w:rsidR="00DB301A" w:rsidRPr="00AE6475" w:rsidP="007A54F5">
      <w:pPr>
        <w:pStyle w:val="RESHET"/>
        <w:rPr>
          <w:rtl/>
        </w:rPr>
      </w:pPr>
      <w:r w:rsidRPr="00AE6475">
        <w:rPr>
          <w:rFonts w:hint="cs"/>
          <w:rtl/>
        </w:rPr>
        <w:t>בביקורת עלה כי אתרי ההרס</w:t>
      </w:r>
      <w:r w:rsidRPr="00AE6475">
        <w:rPr>
          <w:rtl/>
        </w:rPr>
        <w:t xml:space="preserve"> </w:t>
      </w:r>
      <w:r w:rsidRPr="00AE6475">
        <w:rPr>
          <w:rFonts w:hint="cs"/>
          <w:rtl/>
        </w:rPr>
        <w:t xml:space="preserve">הקבועים </w:t>
      </w:r>
      <w:r w:rsidRPr="00AE6475">
        <w:rPr>
          <w:rtl/>
        </w:rPr>
        <w:t xml:space="preserve">הפכו למוכרים לבעלי התפקידים בגדודי החילוץ, </w:t>
      </w:r>
      <w:r w:rsidRPr="00AE6475">
        <w:rPr>
          <w:rFonts w:hint="cs"/>
          <w:rtl/>
        </w:rPr>
        <w:t>באופן שהאימון כבר אינו מעמיד לפניהם אתגר</w:t>
      </w:r>
      <w:r w:rsidRPr="00AE6475">
        <w:rPr>
          <w:rtl/>
        </w:rPr>
        <w:t xml:space="preserve"> </w:t>
      </w:r>
      <w:r w:rsidRPr="00AE6475">
        <w:rPr>
          <w:rFonts w:hint="cs"/>
          <w:rtl/>
        </w:rPr>
        <w:t>מקצועי,</w:t>
      </w:r>
      <w:r w:rsidRPr="00AE6475">
        <w:rPr>
          <w:rtl/>
        </w:rPr>
        <w:t xml:space="preserve"> </w:t>
      </w:r>
      <w:r w:rsidRPr="00AE6475">
        <w:rPr>
          <w:rFonts w:hint="cs"/>
          <w:rtl/>
        </w:rPr>
        <w:t>ובכך נפגעת כשירותם המקצועית. להלן</w:t>
      </w:r>
      <w:r w:rsidRPr="00AE6475">
        <w:rPr>
          <w:rtl/>
        </w:rPr>
        <w:t xml:space="preserve"> </w:t>
      </w:r>
      <w:r w:rsidRPr="00AE6475">
        <w:rPr>
          <w:rFonts w:hint="cs"/>
          <w:rtl/>
        </w:rPr>
        <w:t>הפרטים</w:t>
      </w:r>
      <w:r w:rsidRPr="00AE6475">
        <w:rPr>
          <w:rtl/>
        </w:rPr>
        <w:t>:</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בסיכום חטיבתי לאימוני ההסבה נכתב כי "שימוש באתר הרס 'חי' מוכיח את עצמו כאפקטיבי ומדמה מצב אמת... יש להמשיך ולבצע תרגילי חילוץ באתרי הרס חיים... יש לבנות אתרים חכמים ואתרים מחלקתיים לטובת תרגול המחלקות בתרחיש רב זירתי".</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במסמך</w:t>
      </w:r>
      <w:r w:rsidRPr="00AE6475">
        <w:rPr>
          <w:rFonts w:ascii="Tahoma" w:hAnsi="Tahoma" w:cs="Tahoma"/>
          <w:sz w:val="18"/>
          <w:szCs w:val="18"/>
          <w:rtl/>
        </w:rPr>
        <w:t xml:space="preserve"> שכותרתו "פורום למידה ואיתור צרכים הדרכתי - נקודות להתייחסות </w:t>
      </w:r>
      <w:r w:rsidRPr="00AE6475">
        <w:rPr>
          <w:rFonts w:ascii="Tahoma" w:hAnsi="Tahoma" w:cs="Tahoma" w:hint="cs"/>
          <w:sz w:val="18"/>
          <w:szCs w:val="18"/>
          <w:rtl/>
        </w:rPr>
        <w:t>בא</w:t>
      </w:r>
      <w:r w:rsidRPr="00AE6475">
        <w:rPr>
          <w:rFonts w:ascii="Tahoma" w:hAnsi="Tahoma" w:cs="Tahoma"/>
          <w:sz w:val="18"/>
          <w:szCs w:val="18"/>
          <w:rtl/>
        </w:rPr>
        <w:t>"ח</w:t>
      </w:r>
      <w:r w:rsidRPr="00AE6475">
        <w:rPr>
          <w:rFonts w:ascii="Tahoma" w:hAnsi="Tahoma" w:cs="Tahoma" w:hint="cs"/>
          <w:sz w:val="18"/>
          <w:szCs w:val="18"/>
          <w:rtl/>
        </w:rPr>
        <w:t xml:space="preserve"> [בסיס אימונים חטיבתי]</w:t>
      </w:r>
      <w:r w:rsidRPr="00AE6475">
        <w:rPr>
          <w:rFonts w:ascii="Tahoma" w:hAnsi="Tahoma" w:cs="Tahoma"/>
          <w:sz w:val="18"/>
          <w:szCs w:val="18"/>
          <w:rtl/>
        </w:rPr>
        <w:t xml:space="preserve"> העורף" מספטמבר 2017</w:t>
      </w:r>
      <w:r w:rsidRPr="00AE6475">
        <w:rPr>
          <w:rFonts w:ascii="Tahoma" w:hAnsi="Tahoma" w:cs="Tahoma" w:hint="cs"/>
          <w:sz w:val="18"/>
          <w:szCs w:val="18"/>
          <w:rtl/>
        </w:rPr>
        <w:t xml:space="preserve"> צוין</w:t>
      </w:r>
      <w:r w:rsidRPr="00AE6475">
        <w:rPr>
          <w:rFonts w:ascii="Tahoma" w:hAnsi="Tahoma" w:cs="Tahoma"/>
          <w:sz w:val="18"/>
          <w:szCs w:val="18"/>
          <w:rtl/>
        </w:rPr>
        <w:t>: "פער באתרי הרס - אי חשיפה ותרגול במגוון אתרי הרס מייצרת לוחמי חילוץ פחות מקצועיים עם פחות ניסיון בהתמודדות מול קריסות שונות, אתרים שונים".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מפקדים בפקע"ר שאיתם נפגש צוות הביקורת בינואר 2018 מסרו בהקשר זה את הדברים האלה:</w:t>
      </w:r>
    </w:p>
    <w:p w:rsidR="00DB301A" w:rsidRPr="00AE6475" w:rsidP="007A54F5">
      <w:pPr>
        <w:pStyle w:val="ListParagraph"/>
        <w:numPr>
          <w:ilvl w:val="0"/>
          <w:numId w:val="7"/>
        </w:numPr>
        <w:autoSpaceDE/>
        <w:autoSpaceDN/>
        <w:adjustRightInd/>
        <w:spacing w:line="240" w:lineRule="exact"/>
        <w:ind w:left="340" w:right="2268" w:hanging="340"/>
        <w:rPr>
          <w:sz w:val="18"/>
          <w:szCs w:val="18"/>
          <w:rtl/>
        </w:rPr>
      </w:pPr>
      <w:r w:rsidRPr="00AE6475">
        <w:rPr>
          <w:rFonts w:hint="cs"/>
          <w:sz w:val="18"/>
          <w:szCs w:val="18"/>
          <w:rtl/>
        </w:rPr>
        <w:t xml:space="preserve">מפקד נפת גליל מערבי בפקע"ר מסר בפגישה </w:t>
      </w:r>
      <w:r w:rsidRPr="00AE6475">
        <w:rPr>
          <w:rFonts w:hint="cs"/>
          <w:sz w:val="18"/>
          <w:szCs w:val="18"/>
          <w:rtl/>
        </w:rPr>
        <w:t>עימו</w:t>
      </w:r>
      <w:r w:rsidRPr="00AE6475">
        <w:rPr>
          <w:rFonts w:hint="cs"/>
          <w:sz w:val="18"/>
          <w:szCs w:val="18"/>
          <w:rtl/>
        </w:rPr>
        <w:t xml:space="preserve"> כי גדודי הנפה לא מתאמנים בתנאים הדומים למציאות (מראות קשים, ריח, רעש) וייתכן שמחלצים שיתקלו בפעם הראשונה במראות קשים, לא יתפקדו כנדרש וכי אין מספיק אתרי הרס לאימון</w:t>
      </w:r>
      <w:r w:rsidR="000559AB">
        <w:rPr>
          <w:rFonts w:hint="cs"/>
          <w:sz w:val="18"/>
          <w:szCs w:val="18"/>
          <w:rtl/>
        </w:rPr>
        <w:t>,</w:t>
      </w:r>
      <w:r w:rsidRPr="00AE6475">
        <w:rPr>
          <w:rFonts w:hint="cs"/>
          <w:sz w:val="18"/>
          <w:szCs w:val="18"/>
          <w:rtl/>
        </w:rPr>
        <w:t xml:space="preserve"> ובאלו הקיימים אין אתגרים חדשים בחילוץ למפקדי הפלוגות והגדודים. </w:t>
      </w:r>
    </w:p>
    <w:p w:rsidR="00DB301A" w:rsidRPr="00AE6475" w:rsidP="007A54F5">
      <w:pPr>
        <w:pStyle w:val="ListParagraph"/>
        <w:numPr>
          <w:ilvl w:val="0"/>
          <w:numId w:val="7"/>
        </w:numPr>
        <w:autoSpaceDE/>
        <w:autoSpaceDN/>
        <w:adjustRightInd/>
        <w:spacing w:line="240" w:lineRule="exact"/>
        <w:ind w:left="340" w:right="2268" w:hanging="340"/>
        <w:rPr>
          <w:sz w:val="18"/>
          <w:szCs w:val="18"/>
          <w:rtl/>
        </w:rPr>
      </w:pPr>
      <w:r w:rsidRPr="00AE6475">
        <w:rPr>
          <w:rFonts w:hint="cs"/>
          <w:sz w:val="18"/>
          <w:szCs w:val="18"/>
          <w:rtl/>
        </w:rPr>
        <w:t>מח"ז</w:t>
      </w:r>
      <w:r w:rsidRPr="00AE6475">
        <w:rPr>
          <w:rFonts w:hint="cs"/>
          <w:sz w:val="18"/>
          <w:szCs w:val="18"/>
          <w:rtl/>
        </w:rPr>
        <w:t xml:space="preserve"> חיפה בפקע"ר מסר בפגישה </w:t>
      </w:r>
      <w:r w:rsidRPr="00AE6475">
        <w:rPr>
          <w:rFonts w:hint="cs"/>
          <w:sz w:val="18"/>
          <w:szCs w:val="18"/>
          <w:rtl/>
        </w:rPr>
        <w:t>עימו</w:t>
      </w:r>
      <w:r w:rsidRPr="00AE6475">
        <w:rPr>
          <w:rFonts w:hint="cs"/>
          <w:sz w:val="18"/>
          <w:szCs w:val="18"/>
          <w:rtl/>
        </w:rPr>
        <w:t xml:space="preserve"> כי תוכן האימונים לא שונה בשנים האחרונות ולא נערכו בו התאמות הרלוונטיות לבניה המודרנית.</w:t>
      </w:r>
    </w:p>
    <w:p w:rsidR="00DB301A" w:rsidRPr="00AE6475" w:rsidP="007A54F5">
      <w:pPr>
        <w:spacing w:line="240" w:lineRule="exact"/>
        <w:ind w:right="2268"/>
        <w:jc w:val="both"/>
        <w:rPr>
          <w:rFonts w:ascii="Tahoma" w:hAnsi="Tahoma" w:cs="Tahoma"/>
          <w:sz w:val="18"/>
          <w:szCs w:val="18"/>
        </w:rPr>
      </w:pPr>
      <w:r w:rsidRPr="00AE6475">
        <w:rPr>
          <w:rFonts w:ascii="Tahoma" w:hAnsi="Tahoma" w:cs="Tahoma" w:hint="cs"/>
          <w:sz w:val="18"/>
          <w:szCs w:val="18"/>
          <w:rtl/>
        </w:rPr>
        <w:t xml:space="preserve">באוגוסט 2017 כתב רמ"ח התכנון והתורה בפקע"ר כי אחד היעדים המרכזיים של פקע"ר </w:t>
      </w:r>
      <w:r w:rsidRPr="00AE6475">
        <w:rPr>
          <w:rFonts w:ascii="Tahoma" w:hAnsi="Tahoma" w:cs="Tahoma" w:hint="cs"/>
          <w:sz w:val="18"/>
          <w:szCs w:val="18"/>
          <w:rtl/>
        </w:rPr>
        <w:t>בתר"ש</w:t>
      </w:r>
      <w:r w:rsidRPr="00AE6475">
        <w:rPr>
          <w:rFonts w:ascii="Tahoma" w:hAnsi="Tahoma" w:cs="Tahoma" w:hint="cs"/>
          <w:sz w:val="18"/>
          <w:szCs w:val="18"/>
          <w:rtl/>
        </w:rPr>
        <w:t xml:space="preserve"> 2020 הוא "פיתוח סביבת למידה מאתגרת בהיבטי מתקני אימונים ובהיבטי טכנולוגיה", ובמסגרתו: "בניית מתקן אימונים... המדמה סביבת אמת אורבנית... בניית סימולאטור חילוץ".</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בנובמבר 2017 הציג מפקד פקע"ר לסגן הרמטכ"ל כי אחת הסיבות לפערי הכשירות של סד"כ החילוץ, היא "היעדר תשתיות מאפשרות... תשתיות אימונים - מחוץ לגרף תשתיות </w:t>
      </w:r>
      <w:r w:rsidRPr="00AE6475">
        <w:rPr>
          <w:rFonts w:ascii="Tahoma" w:hAnsi="Tahoma" w:cs="Tahoma" w:hint="cs"/>
          <w:sz w:val="18"/>
          <w:szCs w:val="18"/>
          <w:rtl/>
        </w:rPr>
        <w:t>ז"י</w:t>
      </w:r>
      <w:r w:rsidRPr="00AE6475">
        <w:rPr>
          <w:rFonts w:ascii="Tahoma" w:hAnsi="Tahoma" w:cs="Tahoma" w:hint="cs"/>
          <w:sz w:val="18"/>
          <w:szCs w:val="18"/>
          <w:rtl/>
        </w:rPr>
        <w:t xml:space="preserve"> [זרוע היבשה] וללא וקטור תקציבי לבניית תשתיות אימונים".</w:t>
      </w:r>
    </w:p>
    <w:p w:rsidR="00DB301A" w:rsidRPr="00AE6475" w:rsidP="000559AB">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במכתבו של מפקד פקע"ר לרמטכ"ל מנובמבר 2017 הוא ציין בנושא תשתית האימונים כי "בהעדר תשתית אזרחית לאימון, מבלי שנכללו </w:t>
      </w:r>
      <w:r w:rsidRPr="00AE6475">
        <w:rPr>
          <w:rFonts w:ascii="Tahoma" w:hAnsi="Tahoma" w:cs="Tahoma" w:hint="cs"/>
          <w:sz w:val="18"/>
          <w:szCs w:val="18"/>
          <w:rtl/>
        </w:rPr>
        <w:t>בתר"ש</w:t>
      </w:r>
      <w:r w:rsidRPr="00AE6475">
        <w:rPr>
          <w:rFonts w:ascii="Tahoma" w:hAnsi="Tahoma" w:cs="Tahoma" w:hint="cs"/>
          <w:sz w:val="18"/>
          <w:szCs w:val="18"/>
          <w:rtl/>
        </w:rPr>
        <w:t xml:space="preserve"> תשתיות האימון של </w:t>
      </w:r>
      <w:r w:rsidRPr="00AE6475">
        <w:rPr>
          <w:rFonts w:ascii="Tahoma" w:hAnsi="Tahoma" w:cs="Tahoma" w:hint="cs"/>
          <w:sz w:val="18"/>
          <w:szCs w:val="18"/>
          <w:rtl/>
        </w:rPr>
        <w:t>ז"י</w:t>
      </w:r>
      <w:r w:rsidRPr="00AE6475">
        <w:rPr>
          <w:rFonts w:ascii="Tahoma" w:hAnsi="Tahoma" w:cs="Tahoma" w:hint="cs"/>
          <w:sz w:val="18"/>
          <w:szCs w:val="18"/>
          <w:rtl/>
        </w:rPr>
        <w:t>, וללא יכולת פנים פיקודית, גם את מעט ימי האימון הקיימים לא נוכל לממש בצורה מיטבית".</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בהצגת </w:t>
      </w:r>
      <w:r w:rsidRPr="00AE6475">
        <w:rPr>
          <w:rFonts w:ascii="Tahoma" w:hAnsi="Tahoma" w:cs="Tahoma" w:hint="cs"/>
          <w:sz w:val="18"/>
          <w:szCs w:val="18"/>
          <w:rtl/>
        </w:rPr>
        <w:t>תוכנית</w:t>
      </w:r>
      <w:r w:rsidRPr="00AE6475">
        <w:rPr>
          <w:rFonts w:ascii="Tahoma" w:hAnsi="Tahoma" w:cs="Tahoma" w:hint="cs"/>
          <w:sz w:val="18"/>
          <w:szCs w:val="18"/>
          <w:rtl/>
        </w:rPr>
        <w:t xml:space="preserve"> העבודה 2018 של פקע"ר </w:t>
      </w:r>
      <w:r w:rsidRPr="00AE6475">
        <w:rPr>
          <w:rFonts w:ascii="Tahoma" w:hAnsi="Tahoma" w:cs="Tahoma" w:hint="cs"/>
          <w:sz w:val="18"/>
          <w:szCs w:val="18"/>
          <w:rtl/>
        </w:rPr>
        <w:t>לאג"ת</w:t>
      </w:r>
      <w:r w:rsidRPr="00AE6475">
        <w:rPr>
          <w:rFonts w:ascii="Tahoma" w:hAnsi="Tahoma" w:cs="Tahoma" w:hint="cs"/>
          <w:sz w:val="18"/>
          <w:szCs w:val="18"/>
          <w:rtl/>
        </w:rPr>
        <w:t xml:space="preserve"> ביקש פקע"ר לתקצב סך של 10 מיליון ש"ח (כשלב א' לפרויקט רב-שנתי ועד שנת 2020) לצורך הקמת אתר הרס מרכזי, אשר יחליף את אתרי ההרס ה"חיים" שאינם קבועים. תקציב זה לא אושר.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הביקורת העלתה כי מופעלים שני אתרי הרס "חיים" (האחד בעיר לוד והשני בבסיס "חפץ חיים"), וכי לפי התכנון שניהם יוחזרו לבעליהם</w:t>
      </w:r>
      <w:r>
        <w:rPr>
          <w:rStyle w:val="FootnoteReference0"/>
          <w:rFonts w:ascii="Tahoma" w:hAnsi="Tahoma" w:cs="Tahoma"/>
          <w:sz w:val="18"/>
          <w:szCs w:val="18"/>
          <w:rtl/>
        </w:rPr>
        <w:footnoteReference w:id="28"/>
      </w:r>
      <w:r w:rsidRPr="00AE6475">
        <w:rPr>
          <w:rFonts w:ascii="Tahoma" w:hAnsi="Tahoma" w:cs="Tahoma" w:hint="cs"/>
          <w:sz w:val="18"/>
          <w:szCs w:val="18"/>
          <w:rtl/>
        </w:rPr>
        <w:t xml:space="preserve"> בשנת 2018. </w:t>
      </w:r>
    </w:p>
    <w:p w:rsidR="00DB301A" w:rsidRPr="00AE6475" w:rsidP="0057165B">
      <w:pPr>
        <w:pStyle w:val="RESHET"/>
        <w:rPr>
          <w:rtl/>
        </w:rPr>
      </w:pPr>
      <w:r w:rsidRPr="00AE6475">
        <w:rPr>
          <w:rFonts w:hint="cs"/>
          <w:rtl/>
        </w:rPr>
        <w:t>יוצא אפוא כי גדודי החילוץ וההצלה מתאמנים בעיקר במתקני אימונים קבועים ומוכרים אשר אינם מציבים</w:t>
      </w:r>
      <w:r w:rsidRPr="00AE6475">
        <w:rPr>
          <w:rtl/>
        </w:rPr>
        <w:t xml:space="preserve"> אתגר מקצועי כאתר הרס חדש, </w:t>
      </w:r>
      <w:r w:rsidRPr="00AE6475">
        <w:rPr>
          <w:rFonts w:hint="cs"/>
          <w:rtl/>
        </w:rPr>
        <w:t>והדבר</w:t>
      </w:r>
      <w:r w:rsidRPr="00AE6475">
        <w:rPr>
          <w:rtl/>
        </w:rPr>
        <w:t xml:space="preserve"> </w:t>
      </w:r>
      <w:r w:rsidRPr="00AE6475">
        <w:rPr>
          <w:rFonts w:hint="cs"/>
          <w:rtl/>
        </w:rPr>
        <w:t>פוגע</w:t>
      </w:r>
      <w:r w:rsidRPr="00AE6475">
        <w:rPr>
          <w:rtl/>
        </w:rPr>
        <w:t xml:space="preserve"> </w:t>
      </w:r>
      <w:r w:rsidRPr="00AE6475">
        <w:rPr>
          <w:rFonts w:hint="cs"/>
          <w:rtl/>
        </w:rPr>
        <w:t>באיכות</w:t>
      </w:r>
      <w:r w:rsidRPr="00AE6475">
        <w:rPr>
          <w:rtl/>
        </w:rPr>
        <w:t xml:space="preserve"> </w:t>
      </w:r>
      <w:r w:rsidRPr="00AE6475">
        <w:rPr>
          <w:rFonts w:hint="cs"/>
          <w:rtl/>
        </w:rPr>
        <w:t>האימונים</w:t>
      </w:r>
      <w:r w:rsidRPr="00AE6475">
        <w:rPr>
          <w:rtl/>
        </w:rPr>
        <w:t xml:space="preserve"> וביכולת ההתמודדות של גדודי החילוץ וההצלה עם אתרי הרס </w:t>
      </w:r>
      <w:r w:rsidRPr="00AE6475">
        <w:rPr>
          <w:rFonts w:hint="cs"/>
          <w:rtl/>
        </w:rPr>
        <w:t>אמיתיים</w:t>
      </w:r>
      <w:r w:rsidRPr="00AE6475">
        <w:rPr>
          <w:rtl/>
        </w:rPr>
        <w:t xml:space="preserve"> ומגוונים.</w:t>
      </w:r>
      <w:r w:rsidRPr="00AE6475">
        <w:rPr>
          <w:rFonts w:hint="cs"/>
          <w:rtl/>
        </w:rPr>
        <w:t xml:space="preserve"> </w:t>
      </w:r>
      <w:r w:rsidRPr="0012789B" w:rsidR="0057165B">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813129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0113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מתאמנים</w:t>
                            </w:r>
                            <w:r w:rsidRPr="0057165B">
                              <w:rPr>
                                <w:rFonts w:cs="Tahoma"/>
                                <w:color w:val="0B5294"/>
                                <w:spacing w:val="-4"/>
                                <w:sz w:val="24"/>
                                <w:szCs w:val="24"/>
                                <w:rtl/>
                              </w:rPr>
                              <w:t xml:space="preserve"> </w:t>
                            </w:r>
                            <w:r w:rsidRPr="0057165B">
                              <w:rPr>
                                <w:rFonts w:cs="Tahoma" w:hint="eastAsia"/>
                                <w:color w:val="0B5294"/>
                                <w:spacing w:val="-4"/>
                                <w:sz w:val="24"/>
                                <w:szCs w:val="24"/>
                                <w:rtl/>
                              </w:rPr>
                              <w:t>בעיקר</w:t>
                            </w:r>
                            <w:r w:rsidRPr="0057165B">
                              <w:rPr>
                                <w:rFonts w:cs="Tahoma"/>
                                <w:color w:val="0B5294"/>
                                <w:spacing w:val="-4"/>
                                <w:sz w:val="24"/>
                                <w:szCs w:val="24"/>
                                <w:rtl/>
                              </w:rPr>
                              <w:t xml:space="preserve"> </w:t>
                            </w:r>
                            <w:r w:rsidRPr="0057165B">
                              <w:rPr>
                                <w:rFonts w:cs="Tahoma" w:hint="eastAsia"/>
                                <w:color w:val="0B5294"/>
                                <w:spacing w:val="-4"/>
                                <w:sz w:val="24"/>
                                <w:szCs w:val="24"/>
                                <w:rtl/>
                              </w:rPr>
                              <w:t>במתקני</w:t>
                            </w:r>
                            <w:r w:rsidRPr="0057165B">
                              <w:rPr>
                                <w:rFonts w:cs="Tahoma"/>
                                <w:color w:val="0B5294"/>
                                <w:spacing w:val="-4"/>
                                <w:sz w:val="24"/>
                                <w:szCs w:val="24"/>
                                <w:rtl/>
                              </w:rPr>
                              <w:t xml:space="preserve"> </w:t>
                            </w:r>
                            <w:r w:rsidRPr="0057165B">
                              <w:rPr>
                                <w:rFonts w:cs="Tahoma" w:hint="eastAsia"/>
                                <w:color w:val="0B5294"/>
                                <w:spacing w:val="-4"/>
                                <w:sz w:val="24"/>
                                <w:szCs w:val="24"/>
                                <w:rtl/>
                              </w:rPr>
                              <w:t>אימונים</w:t>
                            </w:r>
                            <w:r w:rsidRPr="0057165B">
                              <w:rPr>
                                <w:rFonts w:cs="Tahoma"/>
                                <w:color w:val="0B5294"/>
                                <w:spacing w:val="-4"/>
                                <w:sz w:val="24"/>
                                <w:szCs w:val="24"/>
                                <w:rtl/>
                              </w:rPr>
                              <w:t xml:space="preserve"> </w:t>
                            </w:r>
                            <w:r w:rsidRPr="0057165B">
                              <w:rPr>
                                <w:rFonts w:cs="Tahoma" w:hint="eastAsia"/>
                                <w:color w:val="0B5294"/>
                                <w:spacing w:val="-4"/>
                                <w:sz w:val="24"/>
                                <w:szCs w:val="24"/>
                                <w:rtl/>
                              </w:rPr>
                              <w:t>קבועים</w:t>
                            </w:r>
                            <w:r w:rsidRPr="0057165B">
                              <w:rPr>
                                <w:rFonts w:cs="Tahoma"/>
                                <w:color w:val="0B5294"/>
                                <w:spacing w:val="-4"/>
                                <w:sz w:val="24"/>
                                <w:szCs w:val="24"/>
                                <w:rtl/>
                              </w:rPr>
                              <w:t xml:space="preserve"> </w:t>
                            </w:r>
                            <w:r w:rsidRPr="0057165B">
                              <w:rPr>
                                <w:rFonts w:cs="Tahoma" w:hint="eastAsia"/>
                                <w:color w:val="0B5294"/>
                                <w:spacing w:val="-4"/>
                                <w:sz w:val="24"/>
                                <w:szCs w:val="24"/>
                                <w:rtl/>
                              </w:rPr>
                              <w:t>ומוכרים</w:t>
                            </w:r>
                            <w:r w:rsidRPr="0057165B">
                              <w:rPr>
                                <w:rFonts w:cs="Tahoma"/>
                                <w:color w:val="0B5294"/>
                                <w:spacing w:val="-4"/>
                                <w:sz w:val="24"/>
                                <w:szCs w:val="24"/>
                                <w:rtl/>
                              </w:rPr>
                              <w:t xml:space="preserve"> </w:t>
                            </w:r>
                            <w:r w:rsidRPr="0057165B">
                              <w:rPr>
                                <w:rFonts w:cs="Tahoma" w:hint="eastAsia"/>
                                <w:color w:val="0B5294"/>
                                <w:spacing w:val="-4"/>
                                <w:sz w:val="24"/>
                                <w:szCs w:val="24"/>
                                <w:rtl/>
                              </w:rPr>
                              <w:t>אשר</w:t>
                            </w:r>
                            <w:r w:rsidRPr="0057165B">
                              <w:rPr>
                                <w:rFonts w:cs="Tahoma"/>
                                <w:color w:val="0B5294"/>
                                <w:spacing w:val="-4"/>
                                <w:sz w:val="24"/>
                                <w:szCs w:val="24"/>
                                <w:rtl/>
                              </w:rPr>
                              <w:t xml:space="preserve"> </w:t>
                            </w:r>
                            <w:r w:rsidRPr="0057165B">
                              <w:rPr>
                                <w:rFonts w:cs="Tahoma" w:hint="eastAsia"/>
                                <w:color w:val="0B5294"/>
                                <w:spacing w:val="-4"/>
                                <w:sz w:val="24"/>
                                <w:szCs w:val="24"/>
                                <w:rtl/>
                              </w:rPr>
                              <w:t>אינם</w:t>
                            </w:r>
                            <w:r w:rsidRPr="0057165B">
                              <w:rPr>
                                <w:rFonts w:cs="Tahoma"/>
                                <w:color w:val="0B5294"/>
                                <w:spacing w:val="-4"/>
                                <w:sz w:val="24"/>
                                <w:szCs w:val="24"/>
                                <w:rtl/>
                              </w:rPr>
                              <w:t xml:space="preserve"> </w:t>
                            </w:r>
                            <w:r w:rsidRPr="0057165B">
                              <w:rPr>
                                <w:rFonts w:cs="Tahoma" w:hint="eastAsia"/>
                                <w:color w:val="0B5294"/>
                                <w:spacing w:val="-4"/>
                                <w:sz w:val="24"/>
                                <w:szCs w:val="24"/>
                                <w:rtl/>
                              </w:rPr>
                              <w:t>מציבים</w:t>
                            </w:r>
                            <w:r w:rsidRPr="0057165B">
                              <w:rPr>
                                <w:rFonts w:cs="Tahoma"/>
                                <w:color w:val="0B5294"/>
                                <w:spacing w:val="-4"/>
                                <w:sz w:val="24"/>
                                <w:szCs w:val="24"/>
                                <w:rtl/>
                              </w:rPr>
                              <w:t xml:space="preserve"> </w:t>
                            </w:r>
                            <w:r w:rsidRPr="0057165B">
                              <w:rPr>
                                <w:rFonts w:cs="Tahoma" w:hint="eastAsia"/>
                                <w:color w:val="0B5294"/>
                                <w:spacing w:val="-4"/>
                                <w:sz w:val="24"/>
                                <w:szCs w:val="24"/>
                                <w:rtl/>
                              </w:rPr>
                              <w:t>אתגר</w:t>
                            </w:r>
                            <w:r w:rsidRPr="0057165B">
                              <w:rPr>
                                <w:rFonts w:cs="Tahoma"/>
                                <w:color w:val="0B5294"/>
                                <w:spacing w:val="-4"/>
                                <w:sz w:val="24"/>
                                <w:szCs w:val="24"/>
                                <w:rtl/>
                              </w:rPr>
                              <w:t xml:space="preserve"> </w:t>
                            </w:r>
                            <w:r w:rsidRPr="0057165B">
                              <w:rPr>
                                <w:rFonts w:cs="Tahoma" w:hint="eastAsia"/>
                                <w:color w:val="0B5294"/>
                                <w:spacing w:val="-4"/>
                                <w:sz w:val="24"/>
                                <w:szCs w:val="24"/>
                                <w:rtl/>
                              </w:rPr>
                              <w:t>מקצועי</w:t>
                            </w:r>
                            <w:r w:rsidRPr="0057165B">
                              <w:rPr>
                                <w:rFonts w:cs="Tahoma"/>
                                <w:color w:val="0B5294"/>
                                <w:spacing w:val="-4"/>
                                <w:sz w:val="24"/>
                                <w:szCs w:val="24"/>
                                <w:rtl/>
                              </w:rPr>
                              <w:t xml:space="preserve">. </w:t>
                            </w:r>
                            <w:r w:rsidRPr="0057165B">
                              <w:rPr>
                                <w:rFonts w:cs="Tahoma" w:hint="eastAsia"/>
                                <w:color w:val="0B5294"/>
                                <w:spacing w:val="-4"/>
                                <w:sz w:val="24"/>
                                <w:szCs w:val="24"/>
                                <w:rtl/>
                              </w:rPr>
                              <w:t>הדבר</w:t>
                            </w:r>
                            <w:r w:rsidRPr="0057165B">
                              <w:rPr>
                                <w:rFonts w:cs="Tahoma"/>
                                <w:color w:val="0B5294"/>
                                <w:spacing w:val="-4"/>
                                <w:sz w:val="24"/>
                                <w:szCs w:val="24"/>
                                <w:rtl/>
                              </w:rPr>
                              <w:t xml:space="preserve"> </w:t>
                            </w:r>
                            <w:r w:rsidRPr="0057165B">
                              <w:rPr>
                                <w:rFonts w:cs="Tahoma" w:hint="eastAsia"/>
                                <w:color w:val="0B5294"/>
                                <w:spacing w:val="-4"/>
                                <w:sz w:val="24"/>
                                <w:szCs w:val="24"/>
                                <w:rtl/>
                              </w:rPr>
                              <w:t>פוגע</w:t>
                            </w:r>
                            <w:r w:rsidRPr="0057165B">
                              <w:rPr>
                                <w:rFonts w:cs="Tahoma"/>
                                <w:color w:val="0B5294"/>
                                <w:spacing w:val="-4"/>
                                <w:sz w:val="24"/>
                                <w:szCs w:val="24"/>
                                <w:rtl/>
                              </w:rPr>
                              <w:t xml:space="preserve"> </w:t>
                            </w:r>
                            <w:r w:rsidRPr="0057165B">
                              <w:rPr>
                                <w:rFonts w:cs="Tahoma" w:hint="eastAsia"/>
                                <w:color w:val="0B5294"/>
                                <w:spacing w:val="-4"/>
                                <w:sz w:val="24"/>
                                <w:szCs w:val="24"/>
                                <w:rtl/>
                              </w:rPr>
                              <w:t>באיכות</w:t>
                            </w:r>
                            <w:r w:rsidRPr="0057165B">
                              <w:rPr>
                                <w:rFonts w:cs="Tahoma"/>
                                <w:color w:val="0B5294"/>
                                <w:spacing w:val="-4"/>
                                <w:sz w:val="24"/>
                                <w:szCs w:val="24"/>
                                <w:rtl/>
                              </w:rPr>
                              <w:t xml:space="preserve"> </w:t>
                            </w:r>
                            <w:r w:rsidRPr="0057165B">
                              <w:rPr>
                                <w:rFonts w:cs="Tahoma" w:hint="eastAsia"/>
                                <w:color w:val="0B5294"/>
                                <w:spacing w:val="-4"/>
                                <w:sz w:val="24"/>
                                <w:szCs w:val="24"/>
                                <w:rtl/>
                              </w:rPr>
                              <w:t>האימונים</w:t>
                            </w:r>
                            <w:r w:rsidRPr="0057165B">
                              <w:rPr>
                                <w:rFonts w:cs="Tahoma"/>
                                <w:color w:val="0B5294"/>
                                <w:spacing w:val="-4"/>
                                <w:sz w:val="24"/>
                                <w:szCs w:val="24"/>
                                <w:rtl/>
                              </w:rPr>
                              <w:t xml:space="preserve"> </w:t>
                            </w:r>
                            <w:r w:rsidRPr="0057165B">
                              <w:rPr>
                                <w:rFonts w:cs="Tahoma" w:hint="eastAsia"/>
                                <w:color w:val="0B5294"/>
                                <w:spacing w:val="-4"/>
                                <w:sz w:val="24"/>
                                <w:szCs w:val="24"/>
                                <w:rtl/>
                              </w:rPr>
                              <w:t>וביכולת</w:t>
                            </w:r>
                            <w:r w:rsidRPr="0057165B">
                              <w:rPr>
                                <w:rFonts w:cs="Tahoma"/>
                                <w:color w:val="0B5294"/>
                                <w:spacing w:val="-4"/>
                                <w:sz w:val="24"/>
                                <w:szCs w:val="24"/>
                                <w:rtl/>
                              </w:rPr>
                              <w:t xml:space="preserve"> </w:t>
                            </w:r>
                            <w:r w:rsidRPr="0057165B">
                              <w:rPr>
                                <w:rFonts w:cs="Tahoma" w:hint="eastAsia"/>
                                <w:color w:val="0B5294"/>
                                <w:spacing w:val="-4"/>
                                <w:sz w:val="24"/>
                                <w:szCs w:val="24"/>
                                <w:rtl/>
                              </w:rPr>
                              <w:t>התמודדות</w:t>
                            </w:r>
                            <w:r w:rsidRPr="0057165B">
                              <w:rPr>
                                <w:rFonts w:cs="Tahoma"/>
                                <w:color w:val="0B5294"/>
                                <w:spacing w:val="-4"/>
                                <w:sz w:val="24"/>
                                <w:szCs w:val="24"/>
                                <w:rtl/>
                              </w:rPr>
                              <w:t xml:space="preserve"> </w:t>
                            </w:r>
                            <w:r w:rsidRPr="0057165B">
                              <w:rPr>
                                <w:rFonts w:cs="Tahoma" w:hint="eastAsia"/>
                                <w:color w:val="0B5294"/>
                                <w:spacing w:val="-4"/>
                                <w:sz w:val="24"/>
                                <w:szCs w:val="24"/>
                                <w:rtl/>
                              </w:rPr>
                              <w:t>הגדודים</w:t>
                            </w:r>
                            <w:r w:rsidRPr="0057165B">
                              <w:rPr>
                                <w:rFonts w:cs="Tahoma"/>
                                <w:color w:val="0B5294"/>
                                <w:spacing w:val="-4"/>
                                <w:sz w:val="24"/>
                                <w:szCs w:val="24"/>
                                <w:rtl/>
                              </w:rPr>
                              <w:t xml:space="preserve"> </w:t>
                            </w:r>
                            <w:r w:rsidRPr="0057165B">
                              <w:rPr>
                                <w:rFonts w:cs="Tahoma" w:hint="eastAsia"/>
                                <w:color w:val="0B5294"/>
                                <w:spacing w:val="-4"/>
                                <w:sz w:val="24"/>
                                <w:szCs w:val="24"/>
                                <w:rtl/>
                              </w:rPr>
                              <w:t>עם</w:t>
                            </w:r>
                            <w:r w:rsidRPr="0057165B">
                              <w:rPr>
                                <w:rFonts w:cs="Tahoma"/>
                                <w:color w:val="0B5294"/>
                                <w:spacing w:val="-4"/>
                                <w:sz w:val="24"/>
                                <w:szCs w:val="24"/>
                                <w:rtl/>
                              </w:rPr>
                              <w:t xml:space="preserve"> </w:t>
                            </w:r>
                            <w:r w:rsidRPr="0057165B">
                              <w:rPr>
                                <w:rFonts w:cs="Tahoma" w:hint="eastAsia"/>
                                <w:color w:val="0B5294"/>
                                <w:spacing w:val="-4"/>
                                <w:sz w:val="24"/>
                                <w:szCs w:val="24"/>
                                <w:rtl/>
                              </w:rPr>
                              <w:t>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אמיתיים</w:t>
                            </w:r>
                            <w:r w:rsidRPr="0057165B">
                              <w:rPr>
                                <w:rFonts w:cs="Tahoma"/>
                                <w:color w:val="0B5294"/>
                                <w:spacing w:val="-4"/>
                                <w:sz w:val="24"/>
                                <w:szCs w:val="24"/>
                                <w:rtl/>
                              </w:rPr>
                              <w:t xml:space="preserve"> </w:t>
                            </w:r>
                            <w:r w:rsidRPr="0057165B">
                              <w:rPr>
                                <w:rFonts w:cs="Tahoma" w:hint="eastAsia"/>
                                <w:color w:val="0B5294"/>
                                <w:spacing w:val="-4"/>
                                <w:sz w:val="24"/>
                                <w:szCs w:val="24"/>
                                <w:rtl/>
                              </w:rPr>
                              <w:t>ומגוונים</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120800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303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7047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מתאמנים</w:t>
                      </w:r>
                      <w:r w:rsidRPr="0057165B">
                        <w:rPr>
                          <w:rFonts w:cs="Tahoma"/>
                          <w:color w:val="0B5294"/>
                          <w:spacing w:val="-4"/>
                          <w:sz w:val="24"/>
                          <w:szCs w:val="24"/>
                          <w:rtl/>
                        </w:rPr>
                        <w:t xml:space="preserve"> </w:t>
                      </w:r>
                      <w:r w:rsidRPr="0057165B">
                        <w:rPr>
                          <w:rFonts w:cs="Tahoma" w:hint="eastAsia"/>
                          <w:color w:val="0B5294"/>
                          <w:spacing w:val="-4"/>
                          <w:sz w:val="24"/>
                          <w:szCs w:val="24"/>
                          <w:rtl/>
                        </w:rPr>
                        <w:t>בעיקר</w:t>
                      </w:r>
                      <w:r w:rsidRPr="0057165B">
                        <w:rPr>
                          <w:rFonts w:cs="Tahoma"/>
                          <w:color w:val="0B5294"/>
                          <w:spacing w:val="-4"/>
                          <w:sz w:val="24"/>
                          <w:szCs w:val="24"/>
                          <w:rtl/>
                        </w:rPr>
                        <w:t xml:space="preserve"> </w:t>
                      </w:r>
                      <w:r w:rsidRPr="0057165B">
                        <w:rPr>
                          <w:rFonts w:cs="Tahoma" w:hint="eastAsia"/>
                          <w:color w:val="0B5294"/>
                          <w:spacing w:val="-4"/>
                          <w:sz w:val="24"/>
                          <w:szCs w:val="24"/>
                          <w:rtl/>
                        </w:rPr>
                        <w:t>במתקני</w:t>
                      </w:r>
                      <w:r w:rsidRPr="0057165B">
                        <w:rPr>
                          <w:rFonts w:cs="Tahoma"/>
                          <w:color w:val="0B5294"/>
                          <w:spacing w:val="-4"/>
                          <w:sz w:val="24"/>
                          <w:szCs w:val="24"/>
                          <w:rtl/>
                        </w:rPr>
                        <w:t xml:space="preserve"> </w:t>
                      </w:r>
                      <w:r w:rsidRPr="0057165B">
                        <w:rPr>
                          <w:rFonts w:cs="Tahoma" w:hint="eastAsia"/>
                          <w:color w:val="0B5294"/>
                          <w:spacing w:val="-4"/>
                          <w:sz w:val="24"/>
                          <w:szCs w:val="24"/>
                          <w:rtl/>
                        </w:rPr>
                        <w:t>אימונים</w:t>
                      </w:r>
                      <w:r w:rsidRPr="0057165B">
                        <w:rPr>
                          <w:rFonts w:cs="Tahoma"/>
                          <w:color w:val="0B5294"/>
                          <w:spacing w:val="-4"/>
                          <w:sz w:val="24"/>
                          <w:szCs w:val="24"/>
                          <w:rtl/>
                        </w:rPr>
                        <w:t xml:space="preserve"> </w:t>
                      </w:r>
                      <w:r w:rsidRPr="0057165B">
                        <w:rPr>
                          <w:rFonts w:cs="Tahoma" w:hint="eastAsia"/>
                          <w:color w:val="0B5294"/>
                          <w:spacing w:val="-4"/>
                          <w:sz w:val="24"/>
                          <w:szCs w:val="24"/>
                          <w:rtl/>
                        </w:rPr>
                        <w:t>קבועים</w:t>
                      </w:r>
                      <w:r w:rsidRPr="0057165B">
                        <w:rPr>
                          <w:rFonts w:cs="Tahoma"/>
                          <w:color w:val="0B5294"/>
                          <w:spacing w:val="-4"/>
                          <w:sz w:val="24"/>
                          <w:szCs w:val="24"/>
                          <w:rtl/>
                        </w:rPr>
                        <w:t xml:space="preserve"> </w:t>
                      </w:r>
                      <w:r w:rsidRPr="0057165B">
                        <w:rPr>
                          <w:rFonts w:cs="Tahoma" w:hint="eastAsia"/>
                          <w:color w:val="0B5294"/>
                          <w:spacing w:val="-4"/>
                          <w:sz w:val="24"/>
                          <w:szCs w:val="24"/>
                          <w:rtl/>
                        </w:rPr>
                        <w:t>ומוכרים</w:t>
                      </w:r>
                      <w:r w:rsidRPr="0057165B">
                        <w:rPr>
                          <w:rFonts w:cs="Tahoma"/>
                          <w:color w:val="0B5294"/>
                          <w:spacing w:val="-4"/>
                          <w:sz w:val="24"/>
                          <w:szCs w:val="24"/>
                          <w:rtl/>
                        </w:rPr>
                        <w:t xml:space="preserve"> </w:t>
                      </w:r>
                      <w:r w:rsidRPr="0057165B">
                        <w:rPr>
                          <w:rFonts w:cs="Tahoma" w:hint="eastAsia"/>
                          <w:color w:val="0B5294"/>
                          <w:spacing w:val="-4"/>
                          <w:sz w:val="24"/>
                          <w:szCs w:val="24"/>
                          <w:rtl/>
                        </w:rPr>
                        <w:t>אשר</w:t>
                      </w:r>
                      <w:r w:rsidRPr="0057165B">
                        <w:rPr>
                          <w:rFonts w:cs="Tahoma"/>
                          <w:color w:val="0B5294"/>
                          <w:spacing w:val="-4"/>
                          <w:sz w:val="24"/>
                          <w:szCs w:val="24"/>
                          <w:rtl/>
                        </w:rPr>
                        <w:t xml:space="preserve"> </w:t>
                      </w:r>
                      <w:r w:rsidRPr="0057165B">
                        <w:rPr>
                          <w:rFonts w:cs="Tahoma" w:hint="eastAsia"/>
                          <w:color w:val="0B5294"/>
                          <w:spacing w:val="-4"/>
                          <w:sz w:val="24"/>
                          <w:szCs w:val="24"/>
                          <w:rtl/>
                        </w:rPr>
                        <w:t>אינם</w:t>
                      </w:r>
                      <w:r w:rsidRPr="0057165B">
                        <w:rPr>
                          <w:rFonts w:cs="Tahoma"/>
                          <w:color w:val="0B5294"/>
                          <w:spacing w:val="-4"/>
                          <w:sz w:val="24"/>
                          <w:szCs w:val="24"/>
                          <w:rtl/>
                        </w:rPr>
                        <w:t xml:space="preserve"> </w:t>
                      </w:r>
                      <w:r w:rsidRPr="0057165B">
                        <w:rPr>
                          <w:rFonts w:cs="Tahoma" w:hint="eastAsia"/>
                          <w:color w:val="0B5294"/>
                          <w:spacing w:val="-4"/>
                          <w:sz w:val="24"/>
                          <w:szCs w:val="24"/>
                          <w:rtl/>
                        </w:rPr>
                        <w:t>מציבים</w:t>
                      </w:r>
                      <w:r w:rsidRPr="0057165B">
                        <w:rPr>
                          <w:rFonts w:cs="Tahoma"/>
                          <w:color w:val="0B5294"/>
                          <w:spacing w:val="-4"/>
                          <w:sz w:val="24"/>
                          <w:szCs w:val="24"/>
                          <w:rtl/>
                        </w:rPr>
                        <w:t xml:space="preserve"> </w:t>
                      </w:r>
                      <w:r w:rsidRPr="0057165B">
                        <w:rPr>
                          <w:rFonts w:cs="Tahoma" w:hint="eastAsia"/>
                          <w:color w:val="0B5294"/>
                          <w:spacing w:val="-4"/>
                          <w:sz w:val="24"/>
                          <w:szCs w:val="24"/>
                          <w:rtl/>
                        </w:rPr>
                        <w:t>אתגר</w:t>
                      </w:r>
                      <w:r w:rsidRPr="0057165B">
                        <w:rPr>
                          <w:rFonts w:cs="Tahoma"/>
                          <w:color w:val="0B5294"/>
                          <w:spacing w:val="-4"/>
                          <w:sz w:val="24"/>
                          <w:szCs w:val="24"/>
                          <w:rtl/>
                        </w:rPr>
                        <w:t xml:space="preserve"> </w:t>
                      </w:r>
                      <w:r w:rsidRPr="0057165B">
                        <w:rPr>
                          <w:rFonts w:cs="Tahoma" w:hint="eastAsia"/>
                          <w:color w:val="0B5294"/>
                          <w:spacing w:val="-4"/>
                          <w:sz w:val="24"/>
                          <w:szCs w:val="24"/>
                          <w:rtl/>
                        </w:rPr>
                        <w:t>מקצועי</w:t>
                      </w:r>
                      <w:r w:rsidRPr="0057165B">
                        <w:rPr>
                          <w:rFonts w:cs="Tahoma"/>
                          <w:color w:val="0B5294"/>
                          <w:spacing w:val="-4"/>
                          <w:sz w:val="24"/>
                          <w:szCs w:val="24"/>
                          <w:rtl/>
                        </w:rPr>
                        <w:t xml:space="preserve">. </w:t>
                      </w:r>
                      <w:r w:rsidRPr="0057165B">
                        <w:rPr>
                          <w:rFonts w:cs="Tahoma" w:hint="eastAsia"/>
                          <w:color w:val="0B5294"/>
                          <w:spacing w:val="-4"/>
                          <w:sz w:val="24"/>
                          <w:szCs w:val="24"/>
                          <w:rtl/>
                        </w:rPr>
                        <w:t>הדבר</w:t>
                      </w:r>
                      <w:r w:rsidRPr="0057165B">
                        <w:rPr>
                          <w:rFonts w:cs="Tahoma"/>
                          <w:color w:val="0B5294"/>
                          <w:spacing w:val="-4"/>
                          <w:sz w:val="24"/>
                          <w:szCs w:val="24"/>
                          <w:rtl/>
                        </w:rPr>
                        <w:t xml:space="preserve"> </w:t>
                      </w:r>
                      <w:r w:rsidRPr="0057165B">
                        <w:rPr>
                          <w:rFonts w:cs="Tahoma" w:hint="eastAsia"/>
                          <w:color w:val="0B5294"/>
                          <w:spacing w:val="-4"/>
                          <w:sz w:val="24"/>
                          <w:szCs w:val="24"/>
                          <w:rtl/>
                        </w:rPr>
                        <w:t>פוגע</w:t>
                      </w:r>
                      <w:r w:rsidRPr="0057165B">
                        <w:rPr>
                          <w:rFonts w:cs="Tahoma"/>
                          <w:color w:val="0B5294"/>
                          <w:spacing w:val="-4"/>
                          <w:sz w:val="24"/>
                          <w:szCs w:val="24"/>
                          <w:rtl/>
                        </w:rPr>
                        <w:t xml:space="preserve"> </w:t>
                      </w:r>
                      <w:r w:rsidRPr="0057165B">
                        <w:rPr>
                          <w:rFonts w:cs="Tahoma" w:hint="eastAsia"/>
                          <w:color w:val="0B5294"/>
                          <w:spacing w:val="-4"/>
                          <w:sz w:val="24"/>
                          <w:szCs w:val="24"/>
                          <w:rtl/>
                        </w:rPr>
                        <w:t>באיכות</w:t>
                      </w:r>
                      <w:r w:rsidRPr="0057165B">
                        <w:rPr>
                          <w:rFonts w:cs="Tahoma"/>
                          <w:color w:val="0B5294"/>
                          <w:spacing w:val="-4"/>
                          <w:sz w:val="24"/>
                          <w:szCs w:val="24"/>
                          <w:rtl/>
                        </w:rPr>
                        <w:t xml:space="preserve"> </w:t>
                      </w:r>
                      <w:r w:rsidRPr="0057165B">
                        <w:rPr>
                          <w:rFonts w:cs="Tahoma" w:hint="eastAsia"/>
                          <w:color w:val="0B5294"/>
                          <w:spacing w:val="-4"/>
                          <w:sz w:val="24"/>
                          <w:szCs w:val="24"/>
                          <w:rtl/>
                        </w:rPr>
                        <w:t>האימונים</w:t>
                      </w:r>
                      <w:r w:rsidRPr="0057165B">
                        <w:rPr>
                          <w:rFonts w:cs="Tahoma"/>
                          <w:color w:val="0B5294"/>
                          <w:spacing w:val="-4"/>
                          <w:sz w:val="24"/>
                          <w:szCs w:val="24"/>
                          <w:rtl/>
                        </w:rPr>
                        <w:t xml:space="preserve"> </w:t>
                      </w:r>
                      <w:r w:rsidRPr="0057165B">
                        <w:rPr>
                          <w:rFonts w:cs="Tahoma" w:hint="eastAsia"/>
                          <w:color w:val="0B5294"/>
                          <w:spacing w:val="-4"/>
                          <w:sz w:val="24"/>
                          <w:szCs w:val="24"/>
                          <w:rtl/>
                        </w:rPr>
                        <w:t>וביכולת</w:t>
                      </w:r>
                      <w:r w:rsidRPr="0057165B">
                        <w:rPr>
                          <w:rFonts w:cs="Tahoma"/>
                          <w:color w:val="0B5294"/>
                          <w:spacing w:val="-4"/>
                          <w:sz w:val="24"/>
                          <w:szCs w:val="24"/>
                          <w:rtl/>
                        </w:rPr>
                        <w:t xml:space="preserve"> </w:t>
                      </w:r>
                      <w:r w:rsidRPr="0057165B">
                        <w:rPr>
                          <w:rFonts w:cs="Tahoma" w:hint="eastAsia"/>
                          <w:color w:val="0B5294"/>
                          <w:spacing w:val="-4"/>
                          <w:sz w:val="24"/>
                          <w:szCs w:val="24"/>
                          <w:rtl/>
                        </w:rPr>
                        <w:t>התמודדות</w:t>
                      </w:r>
                      <w:r w:rsidRPr="0057165B">
                        <w:rPr>
                          <w:rFonts w:cs="Tahoma"/>
                          <w:color w:val="0B5294"/>
                          <w:spacing w:val="-4"/>
                          <w:sz w:val="24"/>
                          <w:szCs w:val="24"/>
                          <w:rtl/>
                        </w:rPr>
                        <w:t xml:space="preserve"> </w:t>
                      </w:r>
                      <w:r w:rsidRPr="0057165B">
                        <w:rPr>
                          <w:rFonts w:cs="Tahoma" w:hint="eastAsia"/>
                          <w:color w:val="0B5294"/>
                          <w:spacing w:val="-4"/>
                          <w:sz w:val="24"/>
                          <w:szCs w:val="24"/>
                          <w:rtl/>
                        </w:rPr>
                        <w:t>הגדודים</w:t>
                      </w:r>
                      <w:r w:rsidRPr="0057165B">
                        <w:rPr>
                          <w:rFonts w:cs="Tahoma"/>
                          <w:color w:val="0B5294"/>
                          <w:spacing w:val="-4"/>
                          <w:sz w:val="24"/>
                          <w:szCs w:val="24"/>
                          <w:rtl/>
                        </w:rPr>
                        <w:t xml:space="preserve"> </w:t>
                      </w:r>
                      <w:r w:rsidRPr="0057165B">
                        <w:rPr>
                          <w:rFonts w:cs="Tahoma" w:hint="eastAsia"/>
                          <w:color w:val="0B5294"/>
                          <w:spacing w:val="-4"/>
                          <w:sz w:val="24"/>
                          <w:szCs w:val="24"/>
                          <w:rtl/>
                        </w:rPr>
                        <w:t>עם</w:t>
                      </w:r>
                      <w:r w:rsidRPr="0057165B">
                        <w:rPr>
                          <w:rFonts w:cs="Tahoma"/>
                          <w:color w:val="0B5294"/>
                          <w:spacing w:val="-4"/>
                          <w:sz w:val="24"/>
                          <w:szCs w:val="24"/>
                          <w:rtl/>
                        </w:rPr>
                        <w:t xml:space="preserve"> </w:t>
                      </w:r>
                      <w:r w:rsidRPr="0057165B">
                        <w:rPr>
                          <w:rFonts w:cs="Tahoma" w:hint="eastAsia"/>
                          <w:color w:val="0B5294"/>
                          <w:spacing w:val="-4"/>
                          <w:sz w:val="24"/>
                          <w:szCs w:val="24"/>
                          <w:rtl/>
                        </w:rPr>
                        <w:t>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אמיתיים</w:t>
                      </w:r>
                      <w:r w:rsidRPr="0057165B">
                        <w:rPr>
                          <w:rFonts w:cs="Tahoma"/>
                          <w:color w:val="0B5294"/>
                          <w:spacing w:val="-4"/>
                          <w:sz w:val="24"/>
                          <w:szCs w:val="24"/>
                          <w:rtl/>
                        </w:rPr>
                        <w:t xml:space="preserve"> </w:t>
                      </w:r>
                      <w:r w:rsidRPr="0057165B">
                        <w:rPr>
                          <w:rFonts w:cs="Tahoma" w:hint="eastAsia"/>
                          <w:color w:val="0B5294"/>
                          <w:spacing w:val="-4"/>
                          <w:sz w:val="24"/>
                          <w:szCs w:val="24"/>
                          <w:rtl/>
                        </w:rPr>
                        <w:t>ומגוונים</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5498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pStyle w:val="RESHET"/>
        <w:rPr>
          <w:rtl/>
        </w:rPr>
      </w:pPr>
      <w:r w:rsidRPr="00AE6475">
        <w:rPr>
          <w:rFonts w:hint="cs"/>
          <w:rtl/>
        </w:rPr>
        <w:t xml:space="preserve">נוכח זאת, על </w:t>
      </w:r>
      <w:r w:rsidRPr="00AE6475">
        <w:rPr>
          <w:rFonts w:hint="cs"/>
          <w:rtl/>
        </w:rPr>
        <w:t>אג"ת</w:t>
      </w:r>
      <w:r w:rsidRPr="00AE6475">
        <w:rPr>
          <w:rFonts w:hint="cs"/>
          <w:rtl/>
        </w:rPr>
        <w:t xml:space="preserve"> בתיאום עם פקע"ר לבחון דרכים שיאפשרו לפעול בהקדם לתיקון המצב, באופן שאימוניהם של גדודי החילוץ וההצלה יהיו אפקטיביים יותר ובמסגרתם יוצבו לפני הכוחות מגוון אתגרים ודילמות מקצועיות, כדי לשפר את כשירותם המבצעית לצורך התמודדות עם מצבים שונים בעתיד. </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בתגובת</w:t>
      </w:r>
      <w:r w:rsidRPr="00AE6475">
        <w:rPr>
          <w:rFonts w:ascii="Tahoma" w:hAnsi="Tahoma" w:cs="Tahoma"/>
          <w:sz w:val="18"/>
          <w:szCs w:val="18"/>
          <w:rtl/>
        </w:rPr>
        <w:t xml:space="preserve"> </w:t>
      </w:r>
      <w:r w:rsidRPr="00AE6475">
        <w:rPr>
          <w:rFonts w:ascii="Tahoma" w:hAnsi="Tahoma" w:cs="Tahoma" w:hint="cs"/>
          <w:sz w:val="18"/>
          <w:szCs w:val="18"/>
          <w:rtl/>
        </w:rPr>
        <w:t>צה</w:t>
      </w:r>
      <w:r w:rsidRPr="00AE6475">
        <w:rPr>
          <w:rFonts w:ascii="Tahoma" w:hAnsi="Tahoma" w:cs="Tahoma"/>
          <w:sz w:val="18"/>
          <w:szCs w:val="18"/>
          <w:rtl/>
        </w:rPr>
        <w:t xml:space="preserve">"ל </w:t>
      </w:r>
      <w:r w:rsidRPr="00AE6475">
        <w:rPr>
          <w:rFonts w:ascii="Tahoma" w:hAnsi="Tahoma" w:cs="Tahoma" w:hint="cs"/>
          <w:sz w:val="18"/>
          <w:szCs w:val="18"/>
          <w:rtl/>
        </w:rPr>
        <w:t>נמסר</w:t>
      </w:r>
      <w:r w:rsidRPr="00AE6475">
        <w:rPr>
          <w:rFonts w:ascii="Tahoma" w:hAnsi="Tahoma" w:cs="Tahoma"/>
          <w:sz w:val="18"/>
          <w:szCs w:val="18"/>
          <w:rtl/>
        </w:rPr>
        <w:t xml:space="preserve"> </w:t>
      </w:r>
      <w:r w:rsidRPr="00AE6475">
        <w:rPr>
          <w:rFonts w:ascii="Tahoma" w:hAnsi="Tahoma" w:cs="Tahoma" w:hint="cs"/>
          <w:sz w:val="18"/>
          <w:szCs w:val="18"/>
          <w:rtl/>
        </w:rPr>
        <w:t>כי</w:t>
      </w:r>
      <w:r w:rsidRPr="00AE6475">
        <w:rPr>
          <w:rFonts w:ascii="Tahoma" w:hAnsi="Tahoma" w:cs="Tahoma"/>
          <w:sz w:val="18"/>
          <w:szCs w:val="18"/>
          <w:rtl/>
        </w:rPr>
        <w:t xml:space="preserve"> </w:t>
      </w:r>
      <w:r w:rsidRPr="00AE6475">
        <w:rPr>
          <w:rFonts w:ascii="Tahoma" w:hAnsi="Tahoma" w:cs="Tahoma" w:hint="cs"/>
          <w:sz w:val="18"/>
          <w:szCs w:val="18"/>
          <w:rtl/>
        </w:rPr>
        <w:t>הוא מקבל</w:t>
      </w:r>
      <w:r w:rsidRPr="00AE6475">
        <w:rPr>
          <w:rFonts w:ascii="Tahoma" w:hAnsi="Tahoma" w:cs="Tahoma"/>
          <w:sz w:val="18"/>
          <w:szCs w:val="18"/>
          <w:rtl/>
        </w:rPr>
        <w:t xml:space="preserve"> </w:t>
      </w:r>
      <w:r w:rsidRPr="00AE6475">
        <w:rPr>
          <w:rFonts w:ascii="Tahoma" w:hAnsi="Tahoma" w:cs="Tahoma" w:hint="cs"/>
          <w:sz w:val="18"/>
          <w:szCs w:val="18"/>
          <w:rtl/>
        </w:rPr>
        <w:t>את</w:t>
      </w:r>
      <w:r w:rsidRPr="00AE6475">
        <w:rPr>
          <w:rFonts w:ascii="Tahoma" w:hAnsi="Tahoma" w:cs="Tahoma"/>
          <w:sz w:val="18"/>
          <w:szCs w:val="18"/>
          <w:rtl/>
        </w:rPr>
        <w:t xml:space="preserve"> </w:t>
      </w:r>
      <w:r w:rsidRPr="00AE6475">
        <w:rPr>
          <w:rFonts w:ascii="Tahoma" w:hAnsi="Tahoma" w:cs="Tahoma" w:hint="cs"/>
          <w:sz w:val="18"/>
          <w:szCs w:val="18"/>
          <w:rtl/>
        </w:rPr>
        <w:t>הערת</w:t>
      </w:r>
      <w:r w:rsidRPr="00AE6475">
        <w:rPr>
          <w:rFonts w:ascii="Tahoma" w:hAnsi="Tahoma" w:cs="Tahoma"/>
          <w:sz w:val="18"/>
          <w:szCs w:val="18"/>
          <w:rtl/>
        </w:rPr>
        <w:t xml:space="preserve"> </w:t>
      </w:r>
      <w:r w:rsidRPr="00AE6475">
        <w:rPr>
          <w:rFonts w:ascii="Tahoma" w:hAnsi="Tahoma" w:cs="Tahoma" w:hint="cs"/>
          <w:sz w:val="18"/>
          <w:szCs w:val="18"/>
          <w:rtl/>
        </w:rPr>
        <w:t>הביקורת</w:t>
      </w:r>
      <w:r w:rsidRPr="00AE6475">
        <w:rPr>
          <w:rFonts w:ascii="Tahoma" w:hAnsi="Tahoma" w:cs="Tahoma"/>
          <w:sz w:val="18"/>
          <w:szCs w:val="18"/>
          <w:rtl/>
        </w:rPr>
        <w:t xml:space="preserve">, </w:t>
      </w:r>
      <w:r w:rsidRPr="00AE6475">
        <w:rPr>
          <w:rFonts w:ascii="Tahoma" w:hAnsi="Tahoma" w:cs="Tahoma" w:hint="cs"/>
          <w:sz w:val="18"/>
          <w:szCs w:val="18"/>
          <w:rtl/>
        </w:rPr>
        <w:t>וכי</w:t>
      </w:r>
      <w:r w:rsidRPr="00AE6475">
        <w:rPr>
          <w:rFonts w:ascii="Tahoma" w:hAnsi="Tahoma" w:cs="Tahoma"/>
          <w:sz w:val="18"/>
          <w:szCs w:val="18"/>
          <w:rtl/>
        </w:rPr>
        <w:t xml:space="preserve"> "</w:t>
      </w:r>
      <w:r w:rsidRPr="00AE6475">
        <w:rPr>
          <w:rFonts w:ascii="Tahoma" w:hAnsi="Tahoma" w:cs="Tahoma" w:hint="cs"/>
          <w:sz w:val="18"/>
          <w:szCs w:val="18"/>
          <w:rtl/>
        </w:rPr>
        <w:t>לפקע</w:t>
      </w:r>
      <w:r w:rsidRPr="00AE6475">
        <w:rPr>
          <w:rFonts w:ascii="Tahoma" w:hAnsi="Tahoma" w:cs="Tahoma"/>
          <w:sz w:val="18"/>
          <w:szCs w:val="18"/>
          <w:rtl/>
        </w:rPr>
        <w:t xml:space="preserve">"ר </w:t>
      </w:r>
      <w:r w:rsidRPr="00AE6475">
        <w:rPr>
          <w:rFonts w:ascii="Tahoma" w:hAnsi="Tahoma" w:cs="Tahoma" w:hint="cs"/>
          <w:sz w:val="18"/>
          <w:szCs w:val="18"/>
          <w:rtl/>
        </w:rPr>
        <w:t>אין</w:t>
      </w:r>
      <w:r w:rsidRPr="00AE6475">
        <w:rPr>
          <w:rFonts w:ascii="Tahoma" w:hAnsi="Tahoma" w:cs="Tahoma"/>
          <w:sz w:val="18"/>
          <w:szCs w:val="18"/>
          <w:rtl/>
        </w:rPr>
        <w:t xml:space="preserve"> </w:t>
      </w:r>
      <w:r w:rsidRPr="00AE6475">
        <w:rPr>
          <w:rFonts w:ascii="Tahoma" w:hAnsi="Tahoma" w:cs="Tahoma" w:hint="cs"/>
          <w:sz w:val="18"/>
          <w:szCs w:val="18"/>
          <w:rtl/>
        </w:rPr>
        <w:t>תקציב התעצמות אשר</w:t>
      </w:r>
      <w:r w:rsidRPr="00AE6475">
        <w:rPr>
          <w:rFonts w:ascii="Tahoma" w:hAnsi="Tahoma" w:cs="Tahoma"/>
          <w:sz w:val="18"/>
          <w:szCs w:val="18"/>
          <w:rtl/>
        </w:rPr>
        <w:t xml:space="preserve"> </w:t>
      </w:r>
      <w:r w:rsidRPr="00AE6475">
        <w:rPr>
          <w:rFonts w:ascii="Tahoma" w:hAnsi="Tahoma" w:cs="Tahoma" w:hint="cs"/>
          <w:sz w:val="18"/>
          <w:szCs w:val="18"/>
          <w:rtl/>
        </w:rPr>
        <w:t>ממנו</w:t>
      </w:r>
      <w:r w:rsidRPr="00AE6475">
        <w:rPr>
          <w:rFonts w:ascii="Tahoma" w:hAnsi="Tahoma" w:cs="Tahoma"/>
          <w:sz w:val="18"/>
          <w:szCs w:val="18"/>
          <w:rtl/>
        </w:rPr>
        <w:t xml:space="preserve"> </w:t>
      </w:r>
      <w:r w:rsidRPr="00AE6475">
        <w:rPr>
          <w:rFonts w:ascii="Tahoma" w:hAnsi="Tahoma" w:cs="Tahoma" w:hint="cs"/>
          <w:sz w:val="18"/>
          <w:szCs w:val="18"/>
          <w:rtl/>
        </w:rPr>
        <w:t>ניתן</w:t>
      </w:r>
      <w:r w:rsidRPr="00AE6475">
        <w:rPr>
          <w:rFonts w:ascii="Tahoma" w:hAnsi="Tahoma" w:cs="Tahoma"/>
          <w:sz w:val="18"/>
          <w:szCs w:val="18"/>
          <w:rtl/>
        </w:rPr>
        <w:t xml:space="preserve"> </w:t>
      </w:r>
      <w:r w:rsidRPr="00AE6475">
        <w:rPr>
          <w:rFonts w:ascii="Tahoma" w:hAnsi="Tahoma" w:cs="Tahoma" w:hint="cs"/>
          <w:sz w:val="18"/>
          <w:szCs w:val="18"/>
          <w:rtl/>
        </w:rPr>
        <w:t>לבנות</w:t>
      </w:r>
      <w:r w:rsidRPr="00AE6475">
        <w:rPr>
          <w:rFonts w:ascii="Tahoma" w:hAnsi="Tahoma" w:cs="Tahoma"/>
          <w:sz w:val="18"/>
          <w:szCs w:val="18"/>
          <w:rtl/>
        </w:rPr>
        <w:t xml:space="preserve"> </w:t>
      </w:r>
      <w:r w:rsidRPr="00AE6475">
        <w:rPr>
          <w:rFonts w:ascii="Tahoma" w:hAnsi="Tahoma" w:cs="Tahoma" w:hint="cs"/>
          <w:sz w:val="18"/>
          <w:szCs w:val="18"/>
          <w:rtl/>
        </w:rPr>
        <w:t>אתרי</w:t>
      </w:r>
      <w:r w:rsidRPr="00AE6475">
        <w:rPr>
          <w:rFonts w:ascii="Tahoma" w:hAnsi="Tahoma" w:cs="Tahoma"/>
          <w:sz w:val="18"/>
          <w:szCs w:val="18"/>
          <w:rtl/>
        </w:rPr>
        <w:t xml:space="preserve"> </w:t>
      </w:r>
      <w:r w:rsidRPr="00AE6475">
        <w:rPr>
          <w:rFonts w:ascii="Tahoma" w:hAnsi="Tahoma" w:cs="Tahoma" w:hint="cs"/>
          <w:sz w:val="18"/>
          <w:szCs w:val="18"/>
          <w:rtl/>
        </w:rPr>
        <w:t>הרס</w:t>
      </w:r>
      <w:r w:rsidRPr="00AE6475">
        <w:rPr>
          <w:rFonts w:ascii="Tahoma" w:hAnsi="Tahoma" w:cs="Tahoma"/>
          <w:sz w:val="18"/>
          <w:szCs w:val="18"/>
          <w:rtl/>
        </w:rPr>
        <w:t xml:space="preserve">" </w:t>
      </w:r>
      <w:r w:rsidRPr="00AE6475">
        <w:rPr>
          <w:rFonts w:ascii="Tahoma" w:hAnsi="Tahoma" w:cs="Tahoma" w:hint="cs"/>
          <w:sz w:val="18"/>
          <w:szCs w:val="18"/>
          <w:rtl/>
        </w:rPr>
        <w:t>וכן</w:t>
      </w:r>
      <w:r w:rsidRPr="00AE6475">
        <w:rPr>
          <w:rFonts w:ascii="Tahoma" w:hAnsi="Tahoma" w:cs="Tahoma"/>
          <w:sz w:val="18"/>
          <w:szCs w:val="18"/>
          <w:rtl/>
        </w:rPr>
        <w:t xml:space="preserve"> </w:t>
      </w:r>
      <w:r w:rsidRPr="00AE6475">
        <w:rPr>
          <w:rFonts w:ascii="Tahoma" w:hAnsi="Tahoma" w:cs="Tahoma" w:hint="cs"/>
          <w:sz w:val="18"/>
          <w:szCs w:val="18"/>
          <w:rtl/>
        </w:rPr>
        <w:t>כי</w:t>
      </w:r>
      <w:r w:rsidRPr="00AE6475">
        <w:rPr>
          <w:rFonts w:ascii="Tahoma" w:hAnsi="Tahoma" w:cs="Tahoma"/>
          <w:sz w:val="18"/>
          <w:szCs w:val="18"/>
          <w:rtl/>
        </w:rPr>
        <w:t xml:space="preserve"> "פקע"ר </w:t>
      </w:r>
      <w:r w:rsidRPr="00AE6475">
        <w:rPr>
          <w:rFonts w:ascii="Tahoma" w:hAnsi="Tahoma" w:cs="Tahoma" w:hint="cs"/>
          <w:sz w:val="18"/>
          <w:szCs w:val="18"/>
          <w:rtl/>
        </w:rPr>
        <w:t>מנסה</w:t>
      </w:r>
      <w:r w:rsidRPr="00AE6475">
        <w:rPr>
          <w:rFonts w:ascii="Tahoma" w:hAnsi="Tahoma" w:cs="Tahoma"/>
          <w:sz w:val="18"/>
          <w:szCs w:val="18"/>
          <w:rtl/>
        </w:rPr>
        <w:t xml:space="preserve"> </w:t>
      </w:r>
      <w:r w:rsidRPr="00AE6475">
        <w:rPr>
          <w:rFonts w:ascii="Tahoma" w:hAnsi="Tahoma" w:cs="Tahoma" w:hint="cs"/>
          <w:sz w:val="18"/>
          <w:szCs w:val="18"/>
          <w:rtl/>
        </w:rPr>
        <w:t>לאתר</w:t>
      </w:r>
      <w:r w:rsidRPr="00AE6475">
        <w:rPr>
          <w:rFonts w:ascii="Tahoma" w:hAnsi="Tahoma" w:cs="Tahoma"/>
          <w:sz w:val="18"/>
          <w:szCs w:val="18"/>
          <w:rtl/>
        </w:rPr>
        <w:t xml:space="preserve"> </w:t>
      </w:r>
      <w:r w:rsidRPr="00AE6475">
        <w:rPr>
          <w:rFonts w:ascii="Tahoma" w:hAnsi="Tahoma" w:cs="Tahoma" w:hint="cs"/>
          <w:sz w:val="18"/>
          <w:szCs w:val="18"/>
          <w:rtl/>
        </w:rPr>
        <w:t>מבנים</w:t>
      </w:r>
      <w:r w:rsidRPr="00AE6475">
        <w:rPr>
          <w:rFonts w:ascii="Tahoma" w:hAnsi="Tahoma" w:cs="Tahoma"/>
          <w:sz w:val="18"/>
          <w:szCs w:val="18"/>
          <w:rtl/>
        </w:rPr>
        <w:t xml:space="preserve"> </w:t>
      </w:r>
      <w:r w:rsidRPr="00AE6475">
        <w:rPr>
          <w:rFonts w:ascii="Tahoma" w:hAnsi="Tahoma" w:cs="Tahoma" w:hint="cs"/>
          <w:sz w:val="18"/>
          <w:szCs w:val="18"/>
          <w:rtl/>
        </w:rPr>
        <w:t>במרחב</w:t>
      </w:r>
      <w:r w:rsidRPr="00AE6475">
        <w:rPr>
          <w:rFonts w:ascii="Tahoma" w:hAnsi="Tahoma" w:cs="Tahoma"/>
          <w:sz w:val="18"/>
          <w:szCs w:val="18"/>
          <w:rtl/>
        </w:rPr>
        <w:t xml:space="preserve"> </w:t>
      </w:r>
      <w:r w:rsidRPr="00AE6475">
        <w:rPr>
          <w:rFonts w:ascii="Tahoma" w:hAnsi="Tahoma" w:cs="Tahoma" w:hint="cs"/>
          <w:sz w:val="18"/>
          <w:szCs w:val="18"/>
          <w:rtl/>
        </w:rPr>
        <w:t>האזרחי</w:t>
      </w:r>
      <w:r w:rsidRPr="00AE6475">
        <w:rPr>
          <w:rFonts w:ascii="Tahoma" w:hAnsi="Tahoma" w:cs="Tahoma"/>
          <w:sz w:val="18"/>
          <w:szCs w:val="18"/>
          <w:rtl/>
        </w:rPr>
        <w:t xml:space="preserve"> </w:t>
      </w:r>
      <w:r w:rsidRPr="00AE6475">
        <w:rPr>
          <w:rFonts w:ascii="Tahoma" w:hAnsi="Tahoma" w:cs="Tahoma" w:hint="cs"/>
          <w:sz w:val="18"/>
          <w:szCs w:val="18"/>
          <w:rtl/>
        </w:rPr>
        <w:t>אך</w:t>
      </w:r>
      <w:r w:rsidRPr="00AE6475">
        <w:rPr>
          <w:rFonts w:ascii="Tahoma" w:hAnsi="Tahoma" w:cs="Tahoma"/>
          <w:sz w:val="18"/>
          <w:szCs w:val="18"/>
          <w:rtl/>
        </w:rPr>
        <w:t xml:space="preserve"> </w:t>
      </w:r>
      <w:r w:rsidRPr="00AE6475">
        <w:rPr>
          <w:rFonts w:ascii="Tahoma" w:hAnsi="Tahoma" w:cs="Tahoma" w:hint="cs"/>
          <w:sz w:val="18"/>
          <w:szCs w:val="18"/>
          <w:rtl/>
        </w:rPr>
        <w:t>ללא</w:t>
      </w:r>
      <w:r w:rsidRPr="00AE6475">
        <w:rPr>
          <w:rFonts w:ascii="Tahoma" w:hAnsi="Tahoma" w:cs="Tahoma"/>
          <w:sz w:val="18"/>
          <w:szCs w:val="18"/>
          <w:rtl/>
        </w:rPr>
        <w:t xml:space="preserve"> </w:t>
      </w:r>
      <w:r w:rsidRPr="00AE6475">
        <w:rPr>
          <w:rFonts w:ascii="Tahoma" w:hAnsi="Tahoma" w:cs="Tahoma" w:hint="cs"/>
          <w:sz w:val="18"/>
          <w:szCs w:val="18"/>
          <w:rtl/>
        </w:rPr>
        <w:t>מענה</w:t>
      </w:r>
      <w:r w:rsidRPr="00AE6475">
        <w:rPr>
          <w:rFonts w:ascii="Tahoma" w:hAnsi="Tahoma" w:cs="Tahoma"/>
          <w:sz w:val="18"/>
          <w:szCs w:val="18"/>
          <w:rtl/>
        </w:rPr>
        <w:t xml:space="preserve">". עוד נמסר כי </w:t>
      </w:r>
      <w:r w:rsidRPr="00AE6475">
        <w:rPr>
          <w:rFonts w:ascii="Tahoma" w:hAnsi="Tahoma" w:cs="Tahoma" w:hint="cs"/>
          <w:sz w:val="18"/>
          <w:szCs w:val="18"/>
          <w:rtl/>
        </w:rPr>
        <w:t>בנובמבר</w:t>
      </w:r>
      <w:r w:rsidRPr="00AE6475">
        <w:rPr>
          <w:rFonts w:ascii="Tahoma" w:hAnsi="Tahoma" w:cs="Tahoma"/>
          <w:sz w:val="18"/>
          <w:szCs w:val="18"/>
          <w:rtl/>
        </w:rPr>
        <w:t xml:space="preserve"> 2018 </w:t>
      </w:r>
      <w:r w:rsidRPr="00AE6475">
        <w:rPr>
          <w:rFonts w:ascii="Tahoma" w:hAnsi="Tahoma" w:cs="Tahoma" w:hint="cs"/>
          <w:sz w:val="18"/>
          <w:szCs w:val="18"/>
          <w:rtl/>
        </w:rPr>
        <w:t>המטכ"ל אישר</w:t>
      </w:r>
      <w:r w:rsidRPr="00AE6475">
        <w:rPr>
          <w:rFonts w:ascii="Tahoma" w:hAnsi="Tahoma" w:cs="Tahoma"/>
          <w:sz w:val="18"/>
          <w:szCs w:val="18"/>
          <w:rtl/>
        </w:rPr>
        <w:t xml:space="preserve"> </w:t>
      </w:r>
      <w:r w:rsidRPr="00AE6475">
        <w:rPr>
          <w:rFonts w:ascii="Tahoma" w:hAnsi="Tahoma" w:cs="Tahoma" w:hint="cs"/>
          <w:sz w:val="18"/>
          <w:szCs w:val="18"/>
          <w:rtl/>
        </w:rPr>
        <w:t>לפקע</w:t>
      </w:r>
      <w:r w:rsidRPr="00AE6475">
        <w:rPr>
          <w:rFonts w:ascii="Tahoma" w:hAnsi="Tahoma" w:cs="Tahoma"/>
          <w:sz w:val="18"/>
          <w:szCs w:val="18"/>
          <w:rtl/>
        </w:rPr>
        <w:t xml:space="preserve">"ר </w:t>
      </w:r>
      <w:r w:rsidRPr="00AE6475">
        <w:rPr>
          <w:rFonts w:ascii="Tahoma" w:hAnsi="Tahoma" w:cs="Tahoma" w:hint="cs"/>
          <w:sz w:val="18"/>
          <w:szCs w:val="18"/>
          <w:rtl/>
        </w:rPr>
        <w:t>תקציב</w:t>
      </w:r>
      <w:r w:rsidRPr="00AE6475">
        <w:rPr>
          <w:rFonts w:ascii="Tahoma" w:hAnsi="Tahoma" w:cs="Tahoma"/>
          <w:sz w:val="18"/>
          <w:szCs w:val="18"/>
          <w:rtl/>
        </w:rPr>
        <w:t xml:space="preserve"> </w:t>
      </w:r>
      <w:r w:rsidRPr="00AE6475">
        <w:rPr>
          <w:rFonts w:ascii="Tahoma" w:hAnsi="Tahoma" w:cs="Tahoma" w:hint="cs"/>
          <w:sz w:val="18"/>
          <w:szCs w:val="18"/>
          <w:rtl/>
        </w:rPr>
        <w:t>אשר</w:t>
      </w:r>
      <w:r w:rsidRPr="00AE6475">
        <w:rPr>
          <w:rFonts w:ascii="Tahoma" w:hAnsi="Tahoma" w:cs="Tahoma"/>
          <w:sz w:val="18"/>
          <w:szCs w:val="18"/>
          <w:rtl/>
        </w:rPr>
        <w:t xml:space="preserve"> </w:t>
      </w:r>
      <w:r w:rsidRPr="00AE6475">
        <w:rPr>
          <w:rFonts w:ascii="Tahoma" w:hAnsi="Tahoma" w:cs="Tahoma" w:hint="cs"/>
          <w:sz w:val="18"/>
          <w:szCs w:val="18"/>
          <w:rtl/>
        </w:rPr>
        <w:t>בחלקו מיועד</w:t>
      </w:r>
      <w:r w:rsidRPr="00AE6475">
        <w:rPr>
          <w:rFonts w:ascii="Tahoma" w:hAnsi="Tahoma" w:cs="Tahoma"/>
          <w:sz w:val="18"/>
          <w:szCs w:val="18"/>
          <w:rtl/>
        </w:rPr>
        <w:t xml:space="preserve"> "לטיפול </w:t>
      </w:r>
      <w:r w:rsidRPr="00AE6475">
        <w:rPr>
          <w:rFonts w:ascii="Tahoma" w:hAnsi="Tahoma" w:cs="Tahoma" w:hint="cs"/>
          <w:sz w:val="18"/>
          <w:szCs w:val="18"/>
          <w:rtl/>
        </w:rPr>
        <w:t>בפערים</w:t>
      </w:r>
      <w:r w:rsidRPr="00AE6475">
        <w:rPr>
          <w:rFonts w:ascii="Tahoma" w:hAnsi="Tahoma" w:cs="Tahoma"/>
          <w:sz w:val="18"/>
          <w:szCs w:val="18"/>
          <w:rtl/>
        </w:rPr>
        <w:t xml:space="preserve"> </w:t>
      </w:r>
      <w:r w:rsidRPr="00AE6475">
        <w:rPr>
          <w:rFonts w:ascii="Tahoma" w:hAnsi="Tahoma" w:cs="Tahoma" w:hint="cs"/>
          <w:sz w:val="18"/>
          <w:szCs w:val="18"/>
          <w:rtl/>
        </w:rPr>
        <w:t>הגדולים</w:t>
      </w:r>
      <w:r w:rsidRPr="00AE6475">
        <w:rPr>
          <w:rFonts w:ascii="Tahoma" w:hAnsi="Tahoma" w:cs="Tahoma"/>
          <w:sz w:val="18"/>
          <w:szCs w:val="18"/>
          <w:rtl/>
        </w:rPr>
        <w:t xml:space="preserve"> </w:t>
      </w:r>
      <w:r w:rsidRPr="00AE6475">
        <w:rPr>
          <w:rFonts w:ascii="Tahoma" w:hAnsi="Tahoma" w:cs="Tahoma" w:hint="cs"/>
          <w:sz w:val="18"/>
          <w:szCs w:val="18"/>
          <w:rtl/>
        </w:rPr>
        <w:t>במתקני</w:t>
      </w:r>
      <w:r w:rsidRPr="00AE6475">
        <w:rPr>
          <w:rFonts w:ascii="Tahoma" w:hAnsi="Tahoma" w:cs="Tahoma"/>
          <w:sz w:val="18"/>
          <w:szCs w:val="18"/>
          <w:rtl/>
        </w:rPr>
        <w:t xml:space="preserve"> </w:t>
      </w:r>
      <w:r w:rsidRPr="00AE6475">
        <w:rPr>
          <w:rFonts w:ascii="Tahoma" w:hAnsi="Tahoma" w:cs="Tahoma" w:hint="cs"/>
          <w:sz w:val="18"/>
          <w:szCs w:val="18"/>
          <w:rtl/>
        </w:rPr>
        <w:t>אימון</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r w:rsidRPr="002407DB">
        <w:rPr>
          <w:rFonts w:hint="cs"/>
          <w:rtl/>
        </w:rPr>
        <w:t>יכולת גדודי החילוץ וההצלה במילואים לפעול בתצורה מחלקתית</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בספר הגדוד נקבע כי גדודי המילואים יהיו כשירים לחילוץ בכמה נקודות עבודה מחלקתיות באתרי הרס בעת ובעונה אחת, וכי הגדודים יהיו בעלי "יכולת לטפל בכמה אתרי הרס פלוגתיים מפוצלים".</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פק"א</w:t>
      </w:r>
      <w:r w:rsidRPr="00AE6475">
        <w:rPr>
          <w:rFonts w:ascii="Tahoma" w:hAnsi="Tahoma" w:cs="Tahoma" w:hint="cs"/>
          <w:sz w:val="18"/>
          <w:szCs w:val="18"/>
          <w:rtl/>
        </w:rPr>
        <w:t xml:space="preserve"> של גדודי החילוץ והצלה במילואים קובעת כי </w:t>
      </w:r>
      <w:r w:rsidRPr="00AE6475">
        <w:rPr>
          <w:rFonts w:ascii="Tahoma" w:hAnsi="Tahoma" w:cs="Tahoma" w:hint="cs"/>
          <w:b/>
          <w:bCs/>
          <w:sz w:val="18"/>
          <w:szCs w:val="18"/>
          <w:rtl/>
        </w:rPr>
        <w:t>"לגדוד תהיה יכולת הפעלה עצמאית ב-3 מתארים - גדודי, פלוגתי ומחלקתי"</w:t>
      </w:r>
      <w:r w:rsidRPr="00AE6475">
        <w:rPr>
          <w:rFonts w:ascii="Tahoma" w:hAnsi="Tahoma" w:cs="Tahoma" w:hint="cs"/>
          <w:sz w:val="18"/>
          <w:szCs w:val="18"/>
          <w:rtl/>
        </w:rPr>
        <w:t xml:space="preserve"> (ההדגשה במקור).</w:t>
      </w:r>
    </w:p>
    <w:p w:rsidR="00DB301A" w:rsidRPr="00AE6475" w:rsidP="007A54F5">
      <w:pPr>
        <w:pStyle w:val="RESHET"/>
        <w:rPr>
          <w:rtl/>
        </w:rPr>
      </w:pPr>
      <w:r w:rsidRPr="00AE6475">
        <w:rPr>
          <w:rFonts w:hint="cs"/>
          <w:rtl/>
        </w:rPr>
        <w:t xml:space="preserve">בביקורת עלה כי אף שהתורה </w:t>
      </w:r>
      <w:r w:rsidRPr="00AE6475">
        <w:rPr>
          <w:rFonts w:hint="cs"/>
          <w:rtl/>
        </w:rPr>
        <w:t>ופק"א</w:t>
      </w:r>
      <w:r w:rsidRPr="00AE6475">
        <w:rPr>
          <w:rFonts w:hint="cs"/>
          <w:rtl/>
        </w:rPr>
        <w:t xml:space="preserve"> הגדוד הנוגעות לגדודי החילוץ וההצלה בפקע"ר מגדירות כי גדודי החילוץ וההצלה נדרשים להיות בעלי יכולת פעולה גם במתאר מחלקתי, אין הם בעלי יכולת זו, כפי שיפורט להלן:</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במאי 2017 הנחה מפקד פקע"ר את מח"ט החילוץ וההדרכה "להפסיק לאמן את מסגרות הפיקוד במודל המחלקות העצמאיות... כי בראייתו לבנת היסוד היא פלוגה".</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ביוני 2017 קבע ענף </w:t>
      </w:r>
      <w:r w:rsidRPr="00AE6475">
        <w:rPr>
          <w:rFonts w:ascii="Tahoma" w:hAnsi="Tahoma" w:cs="Tahoma" w:hint="cs"/>
          <w:sz w:val="18"/>
          <w:szCs w:val="18"/>
          <w:rtl/>
        </w:rPr>
        <w:t>תוה"ד</w:t>
      </w:r>
      <w:r w:rsidRPr="00AE6475">
        <w:rPr>
          <w:rFonts w:ascii="Tahoma" w:hAnsi="Tahoma" w:cs="Tahoma" w:hint="cs"/>
          <w:sz w:val="18"/>
          <w:szCs w:val="18"/>
          <w:rtl/>
        </w:rPr>
        <w:t xml:space="preserve"> בפקע"ר כי יכולת הפיקוד בתחום החילוץ וההצלה לוקה בחסר בגין "ריבוי זירות" הרס.</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בדצמבר 2017 קבע מפקד פקע"ר בדיון בנושא "לקחים מאימונים", ובו הוצגו הן פערי הכשירות בגדודי המילואים והן הקושי לאמן את גדודי החילוץ וההצלה במתארים מורכבים, כי "בשלב זה </w:t>
      </w:r>
      <w:r w:rsidRPr="00AE6475">
        <w:rPr>
          <w:rFonts w:ascii="Tahoma" w:hAnsi="Tahoma" w:cs="Tahoma" w:hint="cs"/>
          <w:b/>
          <w:bCs/>
          <w:sz w:val="18"/>
          <w:szCs w:val="18"/>
          <w:rtl/>
        </w:rPr>
        <w:t>לא</w:t>
      </w:r>
      <w:r w:rsidRPr="00AE6475">
        <w:rPr>
          <w:rFonts w:ascii="Tahoma" w:hAnsi="Tahoma" w:cs="Tahoma"/>
          <w:b/>
          <w:bCs/>
          <w:sz w:val="18"/>
          <w:szCs w:val="18"/>
          <w:rtl/>
        </w:rPr>
        <w:t xml:space="preserve"> </w:t>
      </w:r>
      <w:r w:rsidRPr="00AE6475">
        <w:rPr>
          <w:rFonts w:ascii="Tahoma" w:hAnsi="Tahoma" w:cs="Tahoma" w:hint="cs"/>
          <w:b/>
          <w:bCs/>
          <w:sz w:val="18"/>
          <w:szCs w:val="18"/>
          <w:rtl/>
        </w:rPr>
        <w:t>מאושר</w:t>
      </w:r>
      <w:r w:rsidRPr="00AE6475">
        <w:rPr>
          <w:rFonts w:ascii="Tahoma" w:hAnsi="Tahoma" w:cs="Tahoma" w:hint="cs"/>
          <w:sz w:val="18"/>
          <w:szCs w:val="18"/>
          <w:rtl/>
        </w:rPr>
        <w:t xml:space="preserve"> להתאמן ברמה המחלקתית, זאת עד להגעה לרמה המקצועית הנדרשת... עד אז האתרים יהיו </w:t>
      </w:r>
      <w:r w:rsidRPr="00AE6475">
        <w:rPr>
          <w:rFonts w:ascii="Tahoma" w:hAnsi="Tahoma" w:cs="Tahoma" w:hint="cs"/>
          <w:b/>
          <w:bCs/>
          <w:sz w:val="18"/>
          <w:szCs w:val="18"/>
          <w:rtl/>
        </w:rPr>
        <w:t>ברמה</w:t>
      </w:r>
      <w:r w:rsidRPr="00AE6475">
        <w:rPr>
          <w:rFonts w:ascii="Tahoma" w:hAnsi="Tahoma" w:cs="Tahoma"/>
          <w:b/>
          <w:bCs/>
          <w:sz w:val="18"/>
          <w:szCs w:val="18"/>
          <w:rtl/>
        </w:rPr>
        <w:t xml:space="preserve"> </w:t>
      </w:r>
      <w:r w:rsidRPr="00AE6475">
        <w:rPr>
          <w:rFonts w:ascii="Tahoma" w:hAnsi="Tahoma" w:cs="Tahoma" w:hint="cs"/>
          <w:b/>
          <w:bCs/>
          <w:sz w:val="18"/>
          <w:szCs w:val="18"/>
          <w:rtl/>
        </w:rPr>
        <w:t>הפלוגתית</w:t>
      </w:r>
      <w:r w:rsidRPr="00AE6475">
        <w:rPr>
          <w:rFonts w:ascii="Tahoma" w:hAnsi="Tahoma" w:cs="Tahoma" w:hint="cs"/>
          <w:sz w:val="18"/>
          <w:szCs w:val="18"/>
          <w:rtl/>
        </w:rPr>
        <w:t xml:space="preserve"> בלבד" (ההדגשות במקור).</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בדיון במסגרת עבודת המטה בנושא רה-ארגון מערך החילוץ (להלן - </w:t>
      </w:r>
      <w:r w:rsidRPr="00AE6475">
        <w:rPr>
          <w:rFonts w:ascii="Tahoma" w:hAnsi="Tahoma" w:cs="Tahoma" w:hint="cs"/>
          <w:sz w:val="18"/>
          <w:szCs w:val="18"/>
          <w:rtl/>
        </w:rPr>
        <w:t>עמ"ט</w:t>
      </w:r>
      <w:r w:rsidRPr="00AE6475">
        <w:rPr>
          <w:rFonts w:ascii="Tahoma" w:hAnsi="Tahoma" w:cs="Tahoma" w:hint="cs"/>
          <w:sz w:val="18"/>
          <w:szCs w:val="18"/>
          <w:rtl/>
        </w:rPr>
        <w:t xml:space="preserve"> רה-ארגון) שהתקיים בפברואר </w:t>
      </w:r>
      <w:r w:rsidRPr="00AE6475">
        <w:rPr>
          <w:rFonts w:ascii="Tahoma" w:hAnsi="Tahoma" w:cs="Tahoma"/>
          <w:sz w:val="18"/>
          <w:szCs w:val="18"/>
          <w:rtl/>
        </w:rPr>
        <w:t>2018</w:t>
      </w:r>
      <w:r w:rsidRPr="00AE6475">
        <w:rPr>
          <w:rFonts w:ascii="Tahoma" w:hAnsi="Tahoma" w:cs="Tahoma" w:hint="cs"/>
          <w:sz w:val="18"/>
          <w:szCs w:val="18"/>
          <w:rtl/>
        </w:rPr>
        <w:t xml:space="preserve"> נקבע</w:t>
      </w:r>
      <w:r w:rsidRPr="00AE6475">
        <w:rPr>
          <w:rFonts w:ascii="Tahoma" w:hAnsi="Tahoma" w:cs="Tahoma"/>
          <w:sz w:val="18"/>
          <w:szCs w:val="18"/>
          <w:rtl/>
        </w:rPr>
        <w:t xml:space="preserve"> </w:t>
      </w:r>
      <w:r w:rsidRPr="00AE6475">
        <w:rPr>
          <w:rFonts w:ascii="Tahoma" w:hAnsi="Tahoma" w:cs="Tahoma" w:hint="cs"/>
          <w:sz w:val="18"/>
          <w:szCs w:val="18"/>
          <w:rtl/>
        </w:rPr>
        <w:t xml:space="preserve">כי תפיסת ההפעלה של גדודי "איתן" ו"חוד החנית" כוללת: "יכולת לפעול </w:t>
      </w:r>
      <w:r w:rsidRPr="00AE6475">
        <w:rPr>
          <w:rFonts w:ascii="Tahoma" w:hAnsi="Tahoma" w:cs="Tahoma" w:hint="cs"/>
          <w:b/>
          <w:bCs/>
          <w:sz w:val="18"/>
          <w:szCs w:val="18"/>
          <w:rtl/>
        </w:rPr>
        <w:t>בשלוש תצורות הפעלה</w:t>
      </w:r>
      <w:r w:rsidRPr="00AE6475">
        <w:rPr>
          <w:rFonts w:ascii="Tahoma" w:hAnsi="Tahoma" w:cs="Tahoma" w:hint="cs"/>
          <w:sz w:val="18"/>
          <w:szCs w:val="18"/>
          <w:rtl/>
        </w:rPr>
        <w:t xml:space="preserve">: גדודי, פלוגתי ומחלקתי - [כדי לאפשר] יכולת פיצול מרבית של עד </w:t>
      </w:r>
      <w:r w:rsidRPr="007A54F5">
        <w:rPr>
          <w:rFonts w:ascii="Tahoma" w:hAnsi="Tahoma" w:cs="Tahoma" w:hint="cs"/>
          <w:sz w:val="18"/>
          <w:szCs w:val="18"/>
          <w:rtl/>
        </w:rPr>
        <w:t>[</w:t>
      </w:r>
      <w:r w:rsidRPr="00AE6475">
        <w:rPr>
          <w:rFonts w:ascii="Tahoma" w:hAnsi="Tahoma" w:cs="Tahoma" w:hint="cs"/>
          <w:b/>
          <w:bCs/>
          <w:sz w:val="18"/>
          <w:szCs w:val="18"/>
          <w:rtl/>
        </w:rPr>
        <w:t>כמה</w:t>
      </w:r>
      <w:r w:rsidRPr="00AE6475">
        <w:rPr>
          <w:rFonts w:ascii="Tahoma" w:hAnsi="Tahoma" w:cs="Tahoma" w:hint="cs"/>
          <w:sz w:val="18"/>
          <w:szCs w:val="18"/>
          <w:rtl/>
        </w:rPr>
        <w:t xml:space="preserve">] אתרי עבודה מחלקתיים (ע"פ תפיסה של מחלקה עצמאית המתאר פלוגתי)" (ההדגשות במקור). מפקד פקע"ר אישר בסיכום הדיון את </w:t>
      </w:r>
      <w:r w:rsidRPr="00AE6475">
        <w:rPr>
          <w:rFonts w:ascii="Tahoma" w:hAnsi="Tahoma" w:cs="Tahoma" w:hint="cs"/>
          <w:sz w:val="18"/>
          <w:szCs w:val="18"/>
          <w:rtl/>
        </w:rPr>
        <w:t>הכשירויות</w:t>
      </w:r>
      <w:r w:rsidRPr="00AE6475">
        <w:rPr>
          <w:rFonts w:ascii="Tahoma" w:hAnsi="Tahoma" w:cs="Tahoma" w:hint="cs"/>
          <w:sz w:val="18"/>
          <w:szCs w:val="18"/>
          <w:rtl/>
        </w:rPr>
        <w:t xml:space="preserve"> שהוצגו לו.</w:t>
      </w:r>
    </w:p>
    <w:p w:rsidR="00DB301A" w:rsidRPr="00AE6475" w:rsidP="007A54F5">
      <w:pPr>
        <w:pStyle w:val="RESHET"/>
        <w:rPr>
          <w:rtl/>
        </w:rPr>
      </w:pPr>
      <w:r w:rsidRPr="00AE6475">
        <w:rPr>
          <w:rFonts w:hint="cs"/>
          <w:rtl/>
        </w:rPr>
        <w:t>משרד</w:t>
      </w:r>
      <w:r w:rsidRPr="00AE6475">
        <w:rPr>
          <w:rtl/>
        </w:rPr>
        <w:t xml:space="preserve"> </w:t>
      </w:r>
      <w:r w:rsidRPr="00AE6475">
        <w:rPr>
          <w:rFonts w:hint="cs"/>
          <w:rtl/>
        </w:rPr>
        <w:t>מבקר</w:t>
      </w:r>
      <w:r w:rsidRPr="00AE6475">
        <w:rPr>
          <w:rtl/>
        </w:rPr>
        <w:t xml:space="preserve"> </w:t>
      </w:r>
      <w:r w:rsidRPr="00AE6475">
        <w:rPr>
          <w:rFonts w:hint="cs"/>
          <w:rtl/>
        </w:rPr>
        <w:t>המדינה</w:t>
      </w:r>
      <w:r w:rsidRPr="00AE6475">
        <w:rPr>
          <w:rtl/>
        </w:rPr>
        <w:t xml:space="preserve"> </w:t>
      </w:r>
      <w:r w:rsidRPr="00AE6475">
        <w:rPr>
          <w:rFonts w:hint="cs"/>
          <w:rtl/>
        </w:rPr>
        <w:t>מעיר</w:t>
      </w:r>
      <w:r w:rsidRPr="00AE6475">
        <w:rPr>
          <w:rtl/>
        </w:rPr>
        <w:t xml:space="preserve"> </w:t>
      </w:r>
      <w:r w:rsidRPr="00AE6475">
        <w:rPr>
          <w:rFonts w:hint="cs"/>
          <w:rtl/>
        </w:rPr>
        <w:t>לפקע</w:t>
      </w:r>
      <w:r w:rsidRPr="00AE6475">
        <w:rPr>
          <w:rtl/>
        </w:rPr>
        <w:t xml:space="preserve">"ר </w:t>
      </w:r>
      <w:r w:rsidRPr="00AE6475">
        <w:rPr>
          <w:rFonts w:hint="cs"/>
          <w:rtl/>
        </w:rPr>
        <w:t>כי</w:t>
      </w:r>
      <w:r w:rsidRPr="00AE6475">
        <w:rPr>
          <w:rtl/>
        </w:rPr>
        <w:t xml:space="preserve"> </w:t>
      </w:r>
      <w:r w:rsidRPr="00AE6475">
        <w:rPr>
          <w:rFonts w:hint="cs"/>
          <w:rtl/>
        </w:rPr>
        <w:t>התקבלו כמה החלטות סותרות בנושא יכולת גדודי החילוץ וההצלה במילואים לפעול גם בתצורה מחלקתית, ולפיכך אי אפשר להסיק מהן מהי תפיסת ההפעלה של פקע"ר. הדבר עלול להשפיע על בניין הכוח של גדודי החילוץ וההצלה ועל הפעלתם. ככל שיש לשמר יכולת זו, יש לשמור על כשירות מחלקות החילוץ וההצלה לפעולה במתאר שכזה, בכלל זה באימונים.</w:t>
      </w:r>
    </w:p>
    <w:p w:rsidR="00DB301A" w:rsidRPr="00AE6475" w:rsidP="007A54F5">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בתגובת צה"ל נמסר כי "פקע"ר יודע לעבוד בתצורה מחלקתית, אך בעקבות</w:t>
      </w:r>
      <w:r w:rsidRPr="00AE6475">
        <w:rPr>
          <w:rFonts w:ascii="Tahoma" w:hAnsi="Tahoma" w:cs="Tahoma"/>
          <w:sz w:val="18"/>
          <w:szCs w:val="18"/>
          <w:rtl/>
        </w:rPr>
        <w:t xml:space="preserve"> </w:t>
      </w:r>
      <w:r w:rsidRPr="00AE6475">
        <w:rPr>
          <w:rFonts w:ascii="Tahoma" w:hAnsi="Tahoma" w:cs="Tahoma" w:hint="cs"/>
          <w:sz w:val="18"/>
          <w:szCs w:val="18"/>
          <w:rtl/>
        </w:rPr>
        <w:t>חוסר</w:t>
      </w:r>
      <w:r w:rsidRPr="00AE6475">
        <w:rPr>
          <w:rFonts w:ascii="Tahoma" w:hAnsi="Tahoma" w:cs="Tahoma"/>
          <w:sz w:val="18"/>
          <w:szCs w:val="18"/>
          <w:rtl/>
        </w:rPr>
        <w:t xml:space="preserve"> </w:t>
      </w:r>
      <w:r w:rsidRPr="00AE6475">
        <w:rPr>
          <w:rFonts w:ascii="Tahoma" w:hAnsi="Tahoma" w:cs="Tahoma" w:hint="cs"/>
          <w:sz w:val="18"/>
          <w:szCs w:val="18"/>
          <w:rtl/>
        </w:rPr>
        <w:t>יכולות</w:t>
      </w:r>
      <w:r w:rsidRPr="00AE6475">
        <w:rPr>
          <w:rFonts w:ascii="Tahoma" w:hAnsi="Tahoma" w:cs="Tahoma"/>
          <w:sz w:val="18"/>
          <w:szCs w:val="18"/>
          <w:rtl/>
        </w:rPr>
        <w:t xml:space="preserve"> ניוד</w:t>
      </w:r>
      <w:r w:rsidRPr="00AE6475">
        <w:rPr>
          <w:rFonts w:ascii="Tahoma" w:hAnsi="Tahoma" w:cs="Tahoma" w:hint="cs"/>
          <w:sz w:val="18"/>
          <w:szCs w:val="18"/>
          <w:rtl/>
        </w:rPr>
        <w:t xml:space="preserve"> תצורת העבודה הנמוכה ביותר תהיה ברמת פלוגה (ותצורה מחלקתית רק בתוך מתחם פלוגתי)"</w:t>
      </w:r>
      <w:r w:rsidRPr="00AE6475">
        <w:rPr>
          <w:rFonts w:ascii="Tahoma" w:hAnsi="Tahoma" w:cs="Tahoma"/>
          <w:sz w:val="18"/>
          <w:szCs w:val="18"/>
          <w:rtl/>
        </w:rPr>
        <w:t>.</w:t>
      </w:r>
      <w:r w:rsidRPr="00AE6475">
        <w:rPr>
          <w:rFonts w:ascii="Tahoma" w:hAnsi="Tahoma" w:cs="Tahoma" w:hint="cs"/>
          <w:sz w:val="18"/>
          <w:szCs w:val="18"/>
          <w:rtl/>
        </w:rPr>
        <w:t xml:space="preserve"> עוד נמסר כי תפיסה זו הובהרה לכלל הגופים המאמנים והמכשירים.</w:t>
      </w:r>
    </w:p>
    <w:p w:rsidR="00DB301A" w:rsidRPr="00AE6475" w:rsidP="0057165B">
      <w:pPr>
        <w:pStyle w:val="RESHET"/>
        <w:rPr>
          <w:rtl/>
        </w:rPr>
      </w:pPr>
      <w:r w:rsidRPr="00AE6475">
        <w:rPr>
          <w:rFonts w:hint="cs"/>
          <w:rtl/>
        </w:rPr>
        <w:t>משרד</w:t>
      </w:r>
      <w:r w:rsidRPr="00AE6475">
        <w:rPr>
          <w:rtl/>
        </w:rPr>
        <w:t xml:space="preserve"> </w:t>
      </w:r>
      <w:r w:rsidRPr="00AE6475">
        <w:rPr>
          <w:rFonts w:hint="cs"/>
          <w:rtl/>
        </w:rPr>
        <w:t>מבקר</w:t>
      </w:r>
      <w:r w:rsidRPr="00AE6475">
        <w:rPr>
          <w:rtl/>
        </w:rPr>
        <w:t xml:space="preserve"> </w:t>
      </w:r>
      <w:r w:rsidRPr="00AE6475">
        <w:rPr>
          <w:rFonts w:hint="cs"/>
          <w:rtl/>
        </w:rPr>
        <w:t>המדינה</w:t>
      </w:r>
      <w:r w:rsidRPr="00AE6475">
        <w:rPr>
          <w:rtl/>
        </w:rPr>
        <w:t xml:space="preserve"> </w:t>
      </w:r>
      <w:r w:rsidRPr="00AE6475">
        <w:rPr>
          <w:rFonts w:hint="cs"/>
          <w:rtl/>
        </w:rPr>
        <w:t>מעיר</w:t>
      </w:r>
      <w:r w:rsidRPr="00AE6475">
        <w:rPr>
          <w:rtl/>
        </w:rPr>
        <w:t xml:space="preserve"> </w:t>
      </w:r>
      <w:r w:rsidRPr="00AE6475">
        <w:rPr>
          <w:rFonts w:hint="cs"/>
          <w:rtl/>
        </w:rPr>
        <w:t>לצה</w:t>
      </w:r>
      <w:r w:rsidRPr="00AE6475">
        <w:rPr>
          <w:rtl/>
        </w:rPr>
        <w:t xml:space="preserve">"ל </w:t>
      </w:r>
      <w:r w:rsidRPr="00AE6475">
        <w:rPr>
          <w:rFonts w:hint="cs"/>
          <w:rtl/>
        </w:rPr>
        <w:t>כי</w:t>
      </w:r>
      <w:r w:rsidRPr="00AE6475">
        <w:rPr>
          <w:rtl/>
        </w:rPr>
        <w:t xml:space="preserve"> </w:t>
      </w:r>
      <w:r w:rsidRPr="00AE6475">
        <w:rPr>
          <w:rFonts w:hint="cs"/>
          <w:rtl/>
        </w:rPr>
        <w:t>תפיסת ההפעלה של גדודי החילוץ וההצלה במילואים כוללת יכולת לפעול גם בתצורה מחלקתית כדי לאפשר יכולת פיצול מרבית של כוחות החילוץ וההצלה לכמה אתרי עבודה. ברם, מכיוון שתצורת</w:t>
      </w:r>
      <w:r w:rsidRPr="00AE6475">
        <w:rPr>
          <w:rtl/>
        </w:rPr>
        <w:t xml:space="preserve"> </w:t>
      </w:r>
      <w:r w:rsidRPr="00AE6475">
        <w:rPr>
          <w:rFonts w:hint="cs"/>
          <w:rtl/>
        </w:rPr>
        <w:t>עבודה</w:t>
      </w:r>
      <w:r w:rsidRPr="00AE6475">
        <w:rPr>
          <w:rtl/>
        </w:rPr>
        <w:t xml:space="preserve"> </w:t>
      </w:r>
      <w:r w:rsidRPr="00AE6475">
        <w:rPr>
          <w:rFonts w:hint="cs"/>
          <w:rtl/>
        </w:rPr>
        <w:t>זו</w:t>
      </w:r>
      <w:r w:rsidRPr="00AE6475">
        <w:rPr>
          <w:rtl/>
        </w:rPr>
        <w:t xml:space="preserve"> </w:t>
      </w:r>
      <w:r w:rsidRPr="00AE6475">
        <w:rPr>
          <w:rFonts w:hint="cs"/>
          <w:rtl/>
        </w:rPr>
        <w:t>אינה</w:t>
      </w:r>
      <w:r w:rsidRPr="00AE6475">
        <w:rPr>
          <w:rtl/>
        </w:rPr>
        <w:t xml:space="preserve"> </w:t>
      </w:r>
      <w:r w:rsidRPr="00AE6475">
        <w:rPr>
          <w:rFonts w:hint="cs"/>
          <w:rtl/>
        </w:rPr>
        <w:t xml:space="preserve">מתאפשרת </w:t>
      </w:r>
      <w:r w:rsidRPr="00AE6475">
        <w:rPr>
          <w:rtl/>
        </w:rPr>
        <w:t xml:space="preserve">(מחוץ </w:t>
      </w:r>
      <w:r w:rsidRPr="00AE6475">
        <w:rPr>
          <w:rFonts w:hint="cs"/>
          <w:rtl/>
        </w:rPr>
        <w:t>למתחמים</w:t>
      </w:r>
      <w:r w:rsidRPr="00AE6475">
        <w:rPr>
          <w:rtl/>
        </w:rPr>
        <w:t xml:space="preserve"> </w:t>
      </w:r>
      <w:r w:rsidRPr="00AE6475">
        <w:rPr>
          <w:rFonts w:hint="cs"/>
          <w:rtl/>
        </w:rPr>
        <w:t>פלוגתיים</w:t>
      </w:r>
      <w:r w:rsidRPr="00AE6475">
        <w:rPr>
          <w:rtl/>
        </w:rPr>
        <w:t>)</w:t>
      </w:r>
      <w:r w:rsidRPr="00AE6475">
        <w:rPr>
          <w:rFonts w:hint="cs"/>
          <w:rtl/>
        </w:rPr>
        <w:t xml:space="preserve"> בעקבות מחסור באמצעי ניוד</w:t>
      </w:r>
      <w:r w:rsidRPr="00AE6475">
        <w:rPr>
          <w:rtl/>
        </w:rPr>
        <w:t xml:space="preserve">, </w:t>
      </w:r>
      <w:r w:rsidRPr="00AE6475">
        <w:rPr>
          <w:rFonts w:hint="cs"/>
          <w:rtl/>
        </w:rPr>
        <w:t>נפגעת מוכנות גדודי החילוץ וההצלה במילואים לפעול באתרים רבים יותר.</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352516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3531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בעקבות</w:t>
                            </w:r>
                            <w:r w:rsidRPr="0057165B">
                              <w:rPr>
                                <w:rFonts w:cs="Tahoma"/>
                                <w:color w:val="0B5294"/>
                                <w:spacing w:val="-4"/>
                                <w:sz w:val="24"/>
                                <w:szCs w:val="24"/>
                                <w:rtl/>
                              </w:rPr>
                              <w:t xml:space="preserve"> </w:t>
                            </w:r>
                            <w:r w:rsidRPr="0057165B">
                              <w:rPr>
                                <w:rFonts w:cs="Tahoma" w:hint="eastAsia"/>
                                <w:color w:val="0B5294"/>
                                <w:spacing w:val="-4"/>
                                <w:sz w:val="24"/>
                                <w:szCs w:val="24"/>
                                <w:rtl/>
                              </w:rPr>
                              <w:t>מחסור</w:t>
                            </w:r>
                            <w:r w:rsidRPr="0057165B">
                              <w:rPr>
                                <w:rFonts w:cs="Tahoma"/>
                                <w:color w:val="0B5294"/>
                                <w:spacing w:val="-4"/>
                                <w:sz w:val="24"/>
                                <w:szCs w:val="24"/>
                                <w:rtl/>
                              </w:rPr>
                              <w:t xml:space="preserve"> </w:t>
                            </w:r>
                            <w:r w:rsidRPr="0057165B">
                              <w:rPr>
                                <w:rFonts w:cs="Tahoma" w:hint="eastAsia"/>
                                <w:color w:val="0B5294"/>
                                <w:spacing w:val="-4"/>
                                <w:sz w:val="24"/>
                                <w:szCs w:val="24"/>
                                <w:rtl/>
                              </w:rPr>
                              <w:t>באמצעי</w:t>
                            </w:r>
                            <w:r w:rsidRPr="0057165B">
                              <w:rPr>
                                <w:rFonts w:cs="Tahoma"/>
                                <w:color w:val="0B5294"/>
                                <w:spacing w:val="-4"/>
                                <w:sz w:val="24"/>
                                <w:szCs w:val="24"/>
                                <w:rtl/>
                              </w:rPr>
                              <w:t xml:space="preserve"> </w:t>
                            </w:r>
                            <w:r w:rsidRPr="0057165B">
                              <w:rPr>
                                <w:rFonts w:cs="Tahoma" w:hint="eastAsia"/>
                                <w:color w:val="0B5294"/>
                                <w:spacing w:val="-4"/>
                                <w:sz w:val="24"/>
                                <w:szCs w:val="24"/>
                                <w:rtl/>
                              </w:rPr>
                              <w:t>ניוד</w:t>
                            </w:r>
                            <w:r w:rsidRPr="0057165B">
                              <w:rPr>
                                <w:rFonts w:cs="Tahoma"/>
                                <w:color w:val="0B5294"/>
                                <w:spacing w:val="-4"/>
                                <w:sz w:val="24"/>
                                <w:szCs w:val="24"/>
                                <w:rtl/>
                              </w:rPr>
                              <w:t xml:space="preserve"> </w:t>
                            </w:r>
                            <w:r w:rsidRPr="0057165B">
                              <w:rPr>
                                <w:rFonts w:cs="Tahoma" w:hint="eastAsia"/>
                                <w:color w:val="0B5294"/>
                                <w:spacing w:val="-4"/>
                                <w:sz w:val="24"/>
                                <w:szCs w:val="24"/>
                                <w:rtl/>
                              </w:rPr>
                              <w:t>נפגעת</w:t>
                            </w:r>
                            <w:r w:rsidRPr="0057165B">
                              <w:rPr>
                                <w:rFonts w:cs="Tahoma"/>
                                <w:color w:val="0B5294"/>
                                <w:spacing w:val="-4"/>
                                <w:sz w:val="24"/>
                                <w:szCs w:val="24"/>
                                <w:rtl/>
                              </w:rPr>
                              <w:t xml:space="preserve"> </w:t>
                            </w:r>
                            <w:r w:rsidRPr="0057165B">
                              <w:rPr>
                                <w:rFonts w:cs="Tahoma" w:hint="eastAsia"/>
                                <w:color w:val="0B5294"/>
                                <w:spacing w:val="-4"/>
                                <w:sz w:val="24"/>
                                <w:szCs w:val="24"/>
                                <w:rtl/>
                              </w:rPr>
                              <w:t>מוכנות</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לפעול</w:t>
                            </w:r>
                            <w:r w:rsidRPr="0057165B">
                              <w:rPr>
                                <w:rFonts w:cs="Tahoma"/>
                                <w:color w:val="0B5294"/>
                                <w:spacing w:val="-4"/>
                                <w:sz w:val="24"/>
                                <w:szCs w:val="24"/>
                                <w:rtl/>
                              </w:rPr>
                              <w:t xml:space="preserve"> </w:t>
                            </w:r>
                            <w:r w:rsidRPr="0057165B">
                              <w:rPr>
                                <w:rFonts w:cs="Tahoma" w:hint="eastAsia"/>
                                <w:color w:val="0B5294"/>
                                <w:spacing w:val="-4"/>
                                <w:sz w:val="24"/>
                                <w:szCs w:val="24"/>
                                <w:rtl/>
                              </w:rPr>
                              <w:t>באתרים</w:t>
                            </w:r>
                            <w:r w:rsidRPr="0057165B">
                              <w:rPr>
                                <w:rFonts w:cs="Tahoma"/>
                                <w:color w:val="0B5294"/>
                                <w:spacing w:val="-4"/>
                                <w:sz w:val="24"/>
                                <w:szCs w:val="24"/>
                                <w:rtl/>
                              </w:rPr>
                              <w:t xml:space="preserve"> </w:t>
                            </w:r>
                            <w:r w:rsidRPr="0057165B">
                              <w:rPr>
                                <w:rFonts w:cs="Tahoma" w:hint="eastAsia"/>
                                <w:color w:val="0B5294"/>
                                <w:spacing w:val="-4"/>
                                <w:sz w:val="24"/>
                                <w:szCs w:val="24"/>
                                <w:rtl/>
                              </w:rPr>
                              <w:t>רבים</w:t>
                            </w:r>
                            <w:r w:rsidRPr="0057165B">
                              <w:rPr>
                                <w:rFonts w:cs="Tahoma"/>
                                <w:color w:val="0B5294"/>
                                <w:spacing w:val="-4"/>
                                <w:sz w:val="24"/>
                                <w:szCs w:val="24"/>
                                <w:rtl/>
                              </w:rPr>
                              <w:t xml:space="preserve"> </w:t>
                            </w:r>
                            <w:r w:rsidRPr="0057165B">
                              <w:rPr>
                                <w:rFonts w:cs="Tahoma" w:hint="eastAsia"/>
                                <w:color w:val="0B5294"/>
                                <w:spacing w:val="-4"/>
                                <w:sz w:val="24"/>
                                <w:szCs w:val="24"/>
                                <w:rtl/>
                              </w:rPr>
                              <w:t>יותר</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287740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7446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0813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בעקבות</w:t>
                      </w:r>
                      <w:r w:rsidRPr="0057165B">
                        <w:rPr>
                          <w:rFonts w:cs="Tahoma"/>
                          <w:color w:val="0B5294"/>
                          <w:spacing w:val="-4"/>
                          <w:sz w:val="24"/>
                          <w:szCs w:val="24"/>
                          <w:rtl/>
                        </w:rPr>
                        <w:t xml:space="preserve"> </w:t>
                      </w:r>
                      <w:r w:rsidRPr="0057165B">
                        <w:rPr>
                          <w:rFonts w:cs="Tahoma" w:hint="eastAsia"/>
                          <w:color w:val="0B5294"/>
                          <w:spacing w:val="-4"/>
                          <w:sz w:val="24"/>
                          <w:szCs w:val="24"/>
                          <w:rtl/>
                        </w:rPr>
                        <w:t>מחסור</w:t>
                      </w:r>
                      <w:r w:rsidRPr="0057165B">
                        <w:rPr>
                          <w:rFonts w:cs="Tahoma"/>
                          <w:color w:val="0B5294"/>
                          <w:spacing w:val="-4"/>
                          <w:sz w:val="24"/>
                          <w:szCs w:val="24"/>
                          <w:rtl/>
                        </w:rPr>
                        <w:t xml:space="preserve"> </w:t>
                      </w:r>
                      <w:r w:rsidRPr="0057165B">
                        <w:rPr>
                          <w:rFonts w:cs="Tahoma" w:hint="eastAsia"/>
                          <w:color w:val="0B5294"/>
                          <w:spacing w:val="-4"/>
                          <w:sz w:val="24"/>
                          <w:szCs w:val="24"/>
                          <w:rtl/>
                        </w:rPr>
                        <w:t>באמצעי</w:t>
                      </w:r>
                      <w:r w:rsidRPr="0057165B">
                        <w:rPr>
                          <w:rFonts w:cs="Tahoma"/>
                          <w:color w:val="0B5294"/>
                          <w:spacing w:val="-4"/>
                          <w:sz w:val="24"/>
                          <w:szCs w:val="24"/>
                          <w:rtl/>
                        </w:rPr>
                        <w:t xml:space="preserve"> </w:t>
                      </w:r>
                      <w:r w:rsidRPr="0057165B">
                        <w:rPr>
                          <w:rFonts w:cs="Tahoma" w:hint="eastAsia"/>
                          <w:color w:val="0B5294"/>
                          <w:spacing w:val="-4"/>
                          <w:sz w:val="24"/>
                          <w:szCs w:val="24"/>
                          <w:rtl/>
                        </w:rPr>
                        <w:t>ניוד</w:t>
                      </w:r>
                      <w:r w:rsidRPr="0057165B">
                        <w:rPr>
                          <w:rFonts w:cs="Tahoma"/>
                          <w:color w:val="0B5294"/>
                          <w:spacing w:val="-4"/>
                          <w:sz w:val="24"/>
                          <w:szCs w:val="24"/>
                          <w:rtl/>
                        </w:rPr>
                        <w:t xml:space="preserve"> </w:t>
                      </w:r>
                      <w:r w:rsidRPr="0057165B">
                        <w:rPr>
                          <w:rFonts w:cs="Tahoma" w:hint="eastAsia"/>
                          <w:color w:val="0B5294"/>
                          <w:spacing w:val="-4"/>
                          <w:sz w:val="24"/>
                          <w:szCs w:val="24"/>
                          <w:rtl/>
                        </w:rPr>
                        <w:t>נפגעת</w:t>
                      </w:r>
                      <w:r w:rsidRPr="0057165B">
                        <w:rPr>
                          <w:rFonts w:cs="Tahoma"/>
                          <w:color w:val="0B5294"/>
                          <w:spacing w:val="-4"/>
                          <w:sz w:val="24"/>
                          <w:szCs w:val="24"/>
                          <w:rtl/>
                        </w:rPr>
                        <w:t xml:space="preserve"> </w:t>
                      </w:r>
                      <w:r w:rsidRPr="0057165B">
                        <w:rPr>
                          <w:rFonts w:cs="Tahoma" w:hint="eastAsia"/>
                          <w:color w:val="0B5294"/>
                          <w:spacing w:val="-4"/>
                          <w:sz w:val="24"/>
                          <w:szCs w:val="24"/>
                          <w:rtl/>
                        </w:rPr>
                        <w:t>מוכנות</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לפעול</w:t>
                      </w:r>
                      <w:r w:rsidRPr="0057165B">
                        <w:rPr>
                          <w:rFonts w:cs="Tahoma"/>
                          <w:color w:val="0B5294"/>
                          <w:spacing w:val="-4"/>
                          <w:sz w:val="24"/>
                          <w:szCs w:val="24"/>
                          <w:rtl/>
                        </w:rPr>
                        <w:t xml:space="preserve"> </w:t>
                      </w:r>
                      <w:r w:rsidRPr="0057165B">
                        <w:rPr>
                          <w:rFonts w:cs="Tahoma" w:hint="eastAsia"/>
                          <w:color w:val="0B5294"/>
                          <w:spacing w:val="-4"/>
                          <w:sz w:val="24"/>
                          <w:szCs w:val="24"/>
                          <w:rtl/>
                        </w:rPr>
                        <w:t>באתרים</w:t>
                      </w:r>
                      <w:r w:rsidRPr="0057165B">
                        <w:rPr>
                          <w:rFonts w:cs="Tahoma"/>
                          <w:color w:val="0B5294"/>
                          <w:spacing w:val="-4"/>
                          <w:sz w:val="24"/>
                          <w:szCs w:val="24"/>
                          <w:rtl/>
                        </w:rPr>
                        <w:t xml:space="preserve"> </w:t>
                      </w:r>
                      <w:r w:rsidRPr="0057165B">
                        <w:rPr>
                          <w:rFonts w:cs="Tahoma" w:hint="eastAsia"/>
                          <w:color w:val="0B5294"/>
                          <w:spacing w:val="-4"/>
                          <w:sz w:val="24"/>
                          <w:szCs w:val="24"/>
                          <w:rtl/>
                        </w:rPr>
                        <w:t>רבים</w:t>
                      </w:r>
                      <w:r w:rsidRPr="0057165B">
                        <w:rPr>
                          <w:rFonts w:cs="Tahoma"/>
                          <w:color w:val="0B5294"/>
                          <w:spacing w:val="-4"/>
                          <w:sz w:val="24"/>
                          <w:szCs w:val="24"/>
                          <w:rtl/>
                        </w:rPr>
                        <w:t xml:space="preserve"> </w:t>
                      </w:r>
                      <w:r w:rsidRPr="0057165B">
                        <w:rPr>
                          <w:rFonts w:cs="Tahoma" w:hint="eastAsia"/>
                          <w:color w:val="0B5294"/>
                          <w:spacing w:val="-4"/>
                          <w:sz w:val="24"/>
                          <w:szCs w:val="24"/>
                          <w:rtl/>
                        </w:rPr>
                        <w:t>יותר</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1720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pStyle w:val="RESHET"/>
        <w:rPr>
          <w:rtl/>
        </w:rPr>
      </w:pPr>
      <w:r w:rsidRPr="00AE6475">
        <w:rPr>
          <w:rFonts w:hint="cs"/>
          <w:rtl/>
        </w:rPr>
        <w:t>עוד מעיר משרד</w:t>
      </w:r>
      <w:r w:rsidRPr="00AE6475">
        <w:rPr>
          <w:rtl/>
        </w:rPr>
        <w:t xml:space="preserve"> מבקר המדינה </w:t>
      </w:r>
      <w:r w:rsidRPr="00AE6475">
        <w:rPr>
          <w:rFonts w:hint="cs"/>
          <w:rtl/>
        </w:rPr>
        <w:t>כי על פקע"ר</w:t>
      </w:r>
      <w:r w:rsidRPr="00AE6475">
        <w:rPr>
          <w:rtl/>
        </w:rPr>
        <w:t xml:space="preserve"> </w:t>
      </w:r>
      <w:r w:rsidRPr="00AE6475">
        <w:rPr>
          <w:rFonts w:hint="cs"/>
          <w:rtl/>
        </w:rPr>
        <w:t xml:space="preserve">לעדכן ולעגן את </w:t>
      </w:r>
      <w:r w:rsidRPr="00AE6475">
        <w:rPr>
          <w:rtl/>
        </w:rPr>
        <w:t>תצורת העבודה</w:t>
      </w:r>
      <w:r w:rsidRPr="00AE6475">
        <w:rPr>
          <w:rFonts w:hint="cs"/>
          <w:rtl/>
        </w:rPr>
        <w:t xml:space="preserve"> שתיקבע בספרות התורתית ובפקודות.</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r w:rsidRPr="002407DB">
        <w:rPr>
          <w:rFonts w:hint="cs"/>
          <w:rtl/>
        </w:rPr>
        <w:t>מחסור באמצעים לגדודי החילוץ וההצלה במילואים</w:t>
      </w:r>
    </w:p>
    <w:p w:rsidR="00DB301A" w:rsidRPr="002407DB" w:rsidP="007A54F5">
      <w:pPr>
        <w:pStyle w:val="KOT6"/>
        <w:rPr>
          <w:rtl/>
        </w:rPr>
      </w:pPr>
      <w:r w:rsidRPr="002407DB">
        <w:rPr>
          <w:rFonts w:hint="cs"/>
          <w:rtl/>
        </w:rPr>
        <w:t>מחסור בציוד מכני הנדסי לחילוץ מורכב</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חילוץ מורכב הוא חילוץ "המתבצע באמצעות כלי חילוץ ייעודיים ובאמצעות ציוד מכני הנדסי (</w:t>
      </w:r>
      <w:r w:rsidRPr="00AE6475">
        <w:rPr>
          <w:rFonts w:ascii="Tahoma" w:hAnsi="Tahoma" w:cs="Tahoma" w:hint="cs"/>
          <w:sz w:val="18"/>
          <w:szCs w:val="18"/>
          <w:rtl/>
        </w:rPr>
        <w:t>צמ"ה</w:t>
      </w:r>
      <w:r w:rsidRPr="00AE6475">
        <w:rPr>
          <w:rFonts w:ascii="Tahoma" w:hAnsi="Tahoma" w:cs="Tahoma" w:hint="cs"/>
          <w:sz w:val="18"/>
          <w:szCs w:val="18"/>
          <w:rtl/>
        </w:rPr>
        <w:t>) ומנהור, הדורש התמחות בתחום החילוץ... לכודים "'הקבורים' תחת ההריסות" (להלן - חילוץ מורכב)</w:t>
      </w:r>
      <w:r>
        <w:rPr>
          <w:rStyle w:val="FootnoteReference0"/>
          <w:rFonts w:ascii="Tahoma" w:hAnsi="Tahoma" w:cs="Tahoma"/>
          <w:sz w:val="18"/>
          <w:szCs w:val="18"/>
          <w:rtl/>
        </w:rPr>
        <w:footnoteReference w:id="29"/>
      </w:r>
      <w:r w:rsidRPr="00AE6475">
        <w:rPr>
          <w:rFonts w:ascii="Tahoma" w:hAnsi="Tahoma" w:cs="Tahoma" w:hint="cs"/>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מסמך כשירות מזערית לגדודי החילוץ קובע כי יכולת חילוץ מורכב של כוחות החילוץ וההצלה מותנית בהימצאותה של ערכת ציוד מכני הנדסי (להלן - </w:t>
      </w:r>
      <w:r w:rsidRPr="00AE6475">
        <w:rPr>
          <w:rFonts w:ascii="Tahoma" w:hAnsi="Tahoma" w:cs="Tahoma" w:hint="cs"/>
          <w:sz w:val="18"/>
          <w:szCs w:val="18"/>
          <w:rtl/>
        </w:rPr>
        <w:t>צמ"ה</w:t>
      </w:r>
      <w:r w:rsidRPr="00AE6475">
        <w:rPr>
          <w:rFonts w:ascii="Tahoma" w:hAnsi="Tahoma" w:cs="Tahoma" w:hint="cs"/>
          <w:sz w:val="18"/>
          <w:szCs w:val="18"/>
          <w:rtl/>
        </w:rPr>
        <w:t xml:space="preserve">). ספר הגדוד קובע כי המבנה הארגוני של כל גדוד חילוץ והצלה במילואים כולל פלוגת ציוד מכני הנדסי. על פי התקינה, יש להעמיד לרשותה </w:t>
      </w:r>
      <w:r w:rsidRPr="00AE6475">
        <w:rPr>
          <w:rFonts w:ascii="Tahoma" w:hAnsi="Tahoma" w:cs="Tahoma" w:hint="cs"/>
          <w:sz w:val="18"/>
          <w:szCs w:val="18"/>
          <w:rtl/>
        </w:rPr>
        <w:t xml:space="preserve">של כל פלוגה כזאת ערכת כלי </w:t>
      </w:r>
      <w:r w:rsidRPr="00AE6475">
        <w:rPr>
          <w:rFonts w:ascii="Tahoma" w:hAnsi="Tahoma" w:cs="Tahoma" w:hint="cs"/>
          <w:sz w:val="18"/>
          <w:szCs w:val="18"/>
          <w:rtl/>
        </w:rPr>
        <w:t>צמ"ה</w:t>
      </w:r>
      <w:r>
        <w:rPr>
          <w:rStyle w:val="FootnoteReference0"/>
          <w:rFonts w:ascii="Tahoma" w:hAnsi="Tahoma" w:cs="Tahoma"/>
          <w:sz w:val="18"/>
          <w:szCs w:val="18"/>
          <w:rtl/>
        </w:rPr>
        <w:footnoteReference w:id="30"/>
      </w:r>
      <w:r w:rsidRPr="00AE6475">
        <w:rPr>
          <w:rFonts w:ascii="Tahoma" w:hAnsi="Tahoma" w:cs="Tahoma" w:hint="cs"/>
          <w:sz w:val="18"/>
          <w:szCs w:val="18"/>
          <w:rtl/>
        </w:rPr>
        <w:t xml:space="preserve">, ומכאן שנדרשות עשרות ערכות של כלי </w:t>
      </w:r>
      <w:r w:rsidRPr="00AE6475">
        <w:rPr>
          <w:rFonts w:ascii="Tahoma" w:hAnsi="Tahoma" w:cs="Tahoma" w:hint="cs"/>
          <w:sz w:val="18"/>
          <w:szCs w:val="18"/>
          <w:rtl/>
        </w:rPr>
        <w:t>צמ"ה</w:t>
      </w:r>
      <w:r w:rsidRPr="00AE6475">
        <w:rPr>
          <w:rFonts w:ascii="Tahoma" w:hAnsi="Tahoma" w:cs="Tahoma" w:hint="cs"/>
          <w:sz w:val="18"/>
          <w:szCs w:val="18"/>
          <w:rtl/>
        </w:rPr>
        <w:t xml:space="preserve"> לשימוש גדודי החילוץ וההצלה במילואים. </w:t>
      </w:r>
    </w:p>
    <w:p w:rsidR="00DB301A" w:rsidRPr="00AE6475" w:rsidP="004A4781">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תוכנית</w:t>
      </w:r>
      <w:r w:rsidRPr="00AE6475">
        <w:rPr>
          <w:rFonts w:ascii="Tahoma" w:hAnsi="Tahoma" w:cs="Tahoma" w:hint="cs"/>
          <w:sz w:val="18"/>
          <w:szCs w:val="18"/>
          <w:rtl/>
        </w:rPr>
        <w:t xml:space="preserve"> הניוד של פקע"ר קובעת כי ערכת כלי </w:t>
      </w:r>
      <w:r w:rsidRPr="00AE6475">
        <w:rPr>
          <w:rFonts w:ascii="Tahoma" w:hAnsi="Tahoma" w:cs="Tahoma" w:hint="cs"/>
          <w:sz w:val="18"/>
          <w:szCs w:val="18"/>
          <w:rtl/>
        </w:rPr>
        <w:t>הצמ"ה</w:t>
      </w:r>
      <w:r w:rsidRPr="00AE6475">
        <w:rPr>
          <w:rFonts w:ascii="Tahoma" w:hAnsi="Tahoma" w:cs="Tahoma" w:hint="cs"/>
          <w:sz w:val="18"/>
          <w:szCs w:val="18"/>
          <w:rtl/>
        </w:rPr>
        <w:t xml:space="preserve"> היא מרכיב החיוני עבור כוחות פקע"ר לביצוע המשימות "בהתאם למדרג ההפעלה בתוכניות האופרטיביות השונות", וכי פקע"ר אמור לקבל ערכות כלי </w:t>
      </w:r>
      <w:r w:rsidRPr="00AE6475">
        <w:rPr>
          <w:rFonts w:ascii="Tahoma" w:hAnsi="Tahoma" w:cs="Tahoma" w:hint="cs"/>
          <w:sz w:val="18"/>
          <w:szCs w:val="18"/>
          <w:rtl/>
        </w:rPr>
        <w:t>צמ"ה</w:t>
      </w:r>
      <w:r w:rsidRPr="00AE6475">
        <w:rPr>
          <w:rFonts w:ascii="Tahoma" w:hAnsi="Tahoma" w:cs="Tahoma" w:hint="cs"/>
          <w:sz w:val="18"/>
          <w:szCs w:val="18"/>
          <w:rtl/>
        </w:rPr>
        <w:t xml:space="preserve"> שכורים באמצעות </w:t>
      </w:r>
      <w:r w:rsidRPr="00AE6475">
        <w:rPr>
          <w:rFonts w:ascii="Tahoma" w:hAnsi="Tahoma" w:cs="Tahoma" w:hint="cs"/>
          <w:sz w:val="18"/>
          <w:szCs w:val="18"/>
          <w:rtl/>
        </w:rPr>
        <w:t>אט"ל</w:t>
      </w:r>
      <w:r w:rsidRPr="00AE6475">
        <w:rPr>
          <w:rFonts w:ascii="Tahoma" w:hAnsi="Tahoma" w:cs="Tahoma" w:hint="cs"/>
          <w:sz w:val="18"/>
          <w:szCs w:val="18"/>
          <w:rtl/>
        </w:rPr>
        <w:t xml:space="preserve">. </w:t>
      </w:r>
    </w:p>
    <w:p w:rsidR="00DB301A" w:rsidRPr="00AE6475" w:rsidP="007A54F5">
      <w:pPr>
        <w:pStyle w:val="RESHET"/>
        <w:rPr>
          <w:rtl/>
        </w:rPr>
      </w:pPr>
      <w:r w:rsidRPr="00AE6475">
        <w:rPr>
          <w:rFonts w:hint="cs"/>
          <w:rtl/>
        </w:rPr>
        <w:t xml:space="preserve">מהביקורת עולה כי על פי תרחיש מסוים המענה שיספק </w:t>
      </w:r>
      <w:r w:rsidRPr="00AE6475">
        <w:rPr>
          <w:rFonts w:hint="cs"/>
          <w:rtl/>
        </w:rPr>
        <w:t>אט"ל</w:t>
      </w:r>
      <w:r w:rsidRPr="00AE6475">
        <w:rPr>
          <w:rFonts w:hint="cs"/>
          <w:rtl/>
        </w:rPr>
        <w:t xml:space="preserve"> לפקע"ר בערכות </w:t>
      </w:r>
      <w:r w:rsidRPr="00AE6475">
        <w:rPr>
          <w:rFonts w:hint="cs"/>
          <w:rtl/>
        </w:rPr>
        <w:t>צמ"ה</w:t>
      </w:r>
      <w:r w:rsidRPr="00AE6475">
        <w:rPr>
          <w:rFonts w:hint="cs"/>
          <w:rtl/>
        </w:rPr>
        <w:t xml:space="preserve"> הוא 50% בלבד, ועל פי תרחיש אחר כ-25% בלבד מהקבוע </w:t>
      </w:r>
      <w:r w:rsidRPr="00AE6475">
        <w:rPr>
          <w:rFonts w:hint="cs"/>
          <w:rtl/>
        </w:rPr>
        <w:t>בקפ"ק</w:t>
      </w:r>
      <w:r w:rsidRPr="00AE6475">
        <w:rPr>
          <w:rFonts w:hint="cs"/>
          <w:rtl/>
        </w:rPr>
        <w:t xml:space="preserve"> לתוכנית הניוד של פקע"ר.</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 xml:space="preserve">ביוני 2017 מסר קצין אג"ם פקע"ר לצוות הביקורת כי "במחוזות פקע"ר מודעים לכך שחלוקת רכבי </w:t>
      </w:r>
      <w:r w:rsidRPr="00AE6475">
        <w:rPr>
          <w:rFonts w:ascii="Tahoma" w:hAnsi="Tahoma" w:cs="Tahoma" w:hint="cs"/>
          <w:sz w:val="18"/>
          <w:szCs w:val="18"/>
          <w:rtl/>
        </w:rPr>
        <w:t>יר"ם</w:t>
      </w:r>
      <w:r w:rsidRPr="00AE6475">
        <w:rPr>
          <w:rFonts w:ascii="Tahoma" w:hAnsi="Tahoma" w:cs="Tahoma" w:hint="cs"/>
          <w:sz w:val="18"/>
          <w:szCs w:val="18"/>
          <w:rtl/>
        </w:rPr>
        <w:t>/</w:t>
      </w:r>
      <w:r w:rsidRPr="00AE6475">
        <w:rPr>
          <w:rFonts w:ascii="Tahoma" w:hAnsi="Tahoma" w:cs="Tahoma" w:hint="cs"/>
          <w:sz w:val="18"/>
          <w:szCs w:val="18"/>
          <w:rtl/>
        </w:rPr>
        <w:t>יצ"ם</w:t>
      </w:r>
      <w:r w:rsidRPr="00AE6475">
        <w:rPr>
          <w:rFonts w:ascii="Tahoma" w:hAnsi="Tahoma" w:cs="Tahoma" w:hint="cs"/>
          <w:sz w:val="18"/>
          <w:szCs w:val="18"/>
          <w:rtl/>
        </w:rPr>
        <w:t xml:space="preserve"> [כלי </w:t>
      </w:r>
      <w:r w:rsidRPr="00AE6475">
        <w:rPr>
          <w:rFonts w:ascii="Tahoma" w:hAnsi="Tahoma" w:cs="Tahoma" w:hint="cs"/>
          <w:sz w:val="18"/>
          <w:szCs w:val="18"/>
          <w:rtl/>
        </w:rPr>
        <w:t>צמ"ה</w:t>
      </w:r>
      <w:r w:rsidRPr="00AE6475">
        <w:rPr>
          <w:rFonts w:ascii="Tahoma" w:hAnsi="Tahoma" w:cs="Tahoma" w:hint="cs"/>
          <w:sz w:val="18"/>
          <w:szCs w:val="18"/>
          <w:rtl/>
        </w:rPr>
        <w:t xml:space="preserve"> מגויסים], אינה מובטחת".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בדיון שהתקיים </w:t>
      </w:r>
      <w:r w:rsidRPr="00AE6475">
        <w:rPr>
          <w:rFonts w:ascii="Tahoma" w:hAnsi="Tahoma" w:cs="Tahoma" w:hint="cs"/>
          <w:sz w:val="18"/>
          <w:szCs w:val="18"/>
          <w:rtl/>
        </w:rPr>
        <w:t>באמ</w:t>
      </w:r>
      <w:r w:rsidRPr="00AE6475">
        <w:rPr>
          <w:rFonts w:ascii="Tahoma" w:hAnsi="Tahoma" w:cs="Tahoma"/>
          <w:sz w:val="18"/>
          <w:szCs w:val="18"/>
          <w:rtl/>
        </w:rPr>
        <w:t>"ץ</w:t>
      </w:r>
      <w:r w:rsidRPr="00AE6475">
        <w:rPr>
          <w:rFonts w:ascii="Tahoma" w:hAnsi="Tahoma" w:cs="Tahoma"/>
          <w:sz w:val="18"/>
          <w:szCs w:val="18"/>
          <w:rtl/>
        </w:rPr>
        <w:t xml:space="preserve"> </w:t>
      </w:r>
      <w:r w:rsidRPr="00AE6475">
        <w:rPr>
          <w:rFonts w:ascii="Tahoma" w:hAnsi="Tahoma" w:cs="Tahoma" w:hint="cs"/>
          <w:sz w:val="18"/>
          <w:szCs w:val="18"/>
          <w:rtl/>
        </w:rPr>
        <w:t xml:space="preserve">בראשות </w:t>
      </w:r>
      <w:r w:rsidRPr="00AE6475">
        <w:rPr>
          <w:rFonts w:ascii="Tahoma" w:hAnsi="Tahoma" w:cs="Tahoma" w:hint="cs"/>
          <w:sz w:val="18"/>
          <w:szCs w:val="18"/>
          <w:rtl/>
        </w:rPr>
        <w:t>רע"ן</w:t>
      </w:r>
      <w:r w:rsidRPr="00AE6475">
        <w:rPr>
          <w:rFonts w:ascii="Tahoma" w:hAnsi="Tahoma" w:cs="Tahoma" w:hint="cs"/>
          <w:sz w:val="18"/>
          <w:szCs w:val="18"/>
          <w:rtl/>
        </w:rPr>
        <w:t xml:space="preserve"> </w:t>
      </w:r>
      <w:r w:rsidRPr="00AE6475">
        <w:rPr>
          <w:rFonts w:ascii="Tahoma" w:hAnsi="Tahoma" w:cs="Tahoma" w:hint="cs"/>
          <w:sz w:val="18"/>
          <w:szCs w:val="18"/>
          <w:rtl/>
        </w:rPr>
        <w:t>תע"ם</w:t>
      </w:r>
      <w:r w:rsidRPr="00AE6475">
        <w:rPr>
          <w:rFonts w:ascii="Tahoma" w:hAnsi="Tahoma" w:cs="Tahoma" w:hint="cs"/>
          <w:sz w:val="18"/>
          <w:szCs w:val="18"/>
          <w:rtl/>
        </w:rPr>
        <w:t xml:space="preserve"> (תעסוקה מבצעית) </w:t>
      </w:r>
      <w:r w:rsidRPr="00AE6475">
        <w:rPr>
          <w:rFonts w:ascii="Tahoma" w:hAnsi="Tahoma" w:cs="Tahoma" w:hint="cs"/>
          <w:sz w:val="18"/>
          <w:szCs w:val="18"/>
          <w:rtl/>
        </w:rPr>
        <w:t>באמ"ץ</w:t>
      </w:r>
      <w:r w:rsidRPr="00AE6475">
        <w:rPr>
          <w:rFonts w:ascii="Tahoma" w:hAnsi="Tahoma" w:cs="Tahoma" w:hint="cs"/>
          <w:sz w:val="18"/>
          <w:szCs w:val="18"/>
          <w:rtl/>
        </w:rPr>
        <w:t xml:space="preserve"> בנובמבר</w:t>
      </w:r>
      <w:r w:rsidRPr="00AE6475">
        <w:rPr>
          <w:rFonts w:ascii="Tahoma" w:hAnsi="Tahoma" w:cs="Tahoma"/>
          <w:sz w:val="18"/>
          <w:szCs w:val="18"/>
          <w:rtl/>
        </w:rPr>
        <w:t xml:space="preserve"> 2017</w:t>
      </w:r>
      <w:r w:rsidRPr="00AE6475">
        <w:rPr>
          <w:rFonts w:ascii="Tahoma" w:hAnsi="Tahoma" w:cs="Tahoma" w:hint="cs"/>
          <w:sz w:val="18"/>
          <w:szCs w:val="18"/>
          <w:rtl/>
        </w:rPr>
        <w:t xml:space="preserve"> </w:t>
      </w:r>
      <w:r w:rsidRPr="00AE6475">
        <w:rPr>
          <w:rFonts w:ascii="Tahoma" w:hAnsi="Tahoma" w:cs="Tahoma"/>
          <w:sz w:val="18"/>
          <w:szCs w:val="18"/>
          <w:rtl/>
        </w:rPr>
        <w:t xml:space="preserve">נקבע כי "כלי </w:t>
      </w:r>
      <w:r w:rsidRPr="00AE6475">
        <w:rPr>
          <w:rFonts w:ascii="Tahoma" w:hAnsi="Tahoma" w:cs="Tahoma" w:hint="cs"/>
          <w:sz w:val="18"/>
          <w:szCs w:val="18"/>
          <w:rtl/>
        </w:rPr>
        <w:t>צמ</w:t>
      </w:r>
      <w:r w:rsidRPr="00AE6475">
        <w:rPr>
          <w:rFonts w:ascii="Tahoma" w:hAnsi="Tahoma" w:cs="Tahoma"/>
          <w:sz w:val="18"/>
          <w:szCs w:val="18"/>
          <w:rtl/>
        </w:rPr>
        <w:t>"ה</w:t>
      </w:r>
      <w:r w:rsidRPr="00AE6475">
        <w:rPr>
          <w:rFonts w:ascii="Tahoma" w:hAnsi="Tahoma" w:cs="Tahoma"/>
          <w:sz w:val="18"/>
          <w:szCs w:val="18"/>
          <w:rtl/>
        </w:rPr>
        <w:t xml:space="preserve"> הינם משאב מטכ"לי בחוסר"</w:t>
      </w:r>
      <w:r w:rsidRPr="00AE6475">
        <w:rPr>
          <w:rFonts w:ascii="Tahoma" w:hAnsi="Tahoma" w:cs="Tahoma" w:hint="cs"/>
          <w:sz w:val="18"/>
          <w:szCs w:val="18"/>
          <w:rtl/>
        </w:rPr>
        <w:t>,</w:t>
      </w:r>
      <w:r w:rsidRPr="00AE6475">
        <w:rPr>
          <w:rFonts w:ascii="Tahoma" w:hAnsi="Tahoma" w:cs="Tahoma"/>
          <w:sz w:val="18"/>
          <w:szCs w:val="18"/>
          <w:rtl/>
        </w:rPr>
        <w:t xml:space="preserve"> וכי "תחום זה נמצא בפער זמן ממושך".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בינואר</w:t>
      </w:r>
      <w:r w:rsidRPr="00AE6475">
        <w:rPr>
          <w:rFonts w:ascii="Tahoma" w:hAnsi="Tahoma" w:cs="Tahoma"/>
          <w:sz w:val="18"/>
          <w:szCs w:val="18"/>
          <w:rtl/>
        </w:rPr>
        <w:t xml:space="preserve"> 2018 הופצה </w:t>
      </w:r>
      <w:r w:rsidRPr="00AE6475">
        <w:rPr>
          <w:rFonts w:ascii="Tahoma" w:hAnsi="Tahoma" w:cs="Tahoma" w:hint="cs"/>
          <w:sz w:val="18"/>
          <w:szCs w:val="18"/>
          <w:rtl/>
        </w:rPr>
        <w:t xml:space="preserve">לצה"ל </w:t>
      </w:r>
      <w:r w:rsidRPr="00AE6475">
        <w:rPr>
          <w:rFonts w:ascii="Tahoma" w:hAnsi="Tahoma" w:cs="Tahoma"/>
          <w:sz w:val="18"/>
          <w:szCs w:val="18"/>
          <w:rtl/>
        </w:rPr>
        <w:t xml:space="preserve">פקודת </w:t>
      </w:r>
      <w:r w:rsidRPr="00AE6475">
        <w:rPr>
          <w:rFonts w:ascii="Tahoma" w:hAnsi="Tahoma" w:cs="Tahoma" w:hint="cs"/>
          <w:sz w:val="18"/>
          <w:szCs w:val="18"/>
          <w:rtl/>
        </w:rPr>
        <w:t>אמ</w:t>
      </w:r>
      <w:r w:rsidRPr="00AE6475">
        <w:rPr>
          <w:rFonts w:ascii="Tahoma" w:hAnsi="Tahoma" w:cs="Tahoma"/>
          <w:sz w:val="18"/>
          <w:szCs w:val="18"/>
          <w:rtl/>
        </w:rPr>
        <w:t>"ץ</w:t>
      </w:r>
      <w:r w:rsidRPr="00AE6475">
        <w:rPr>
          <w:rFonts w:ascii="Tahoma" w:hAnsi="Tahoma" w:cs="Tahoma"/>
          <w:sz w:val="18"/>
          <w:szCs w:val="18"/>
          <w:rtl/>
        </w:rPr>
        <w:t xml:space="preserve"> </w:t>
      </w:r>
      <w:r w:rsidRPr="00AE6475">
        <w:rPr>
          <w:rFonts w:ascii="Tahoma" w:hAnsi="Tahoma" w:cs="Tahoma" w:hint="cs"/>
          <w:sz w:val="18"/>
          <w:szCs w:val="18"/>
          <w:rtl/>
        </w:rPr>
        <w:t xml:space="preserve">בנושא המענה המתוכנן בכלי </w:t>
      </w:r>
      <w:r w:rsidRPr="00AE6475">
        <w:rPr>
          <w:rFonts w:ascii="Tahoma" w:hAnsi="Tahoma" w:cs="Tahoma" w:hint="cs"/>
          <w:sz w:val="18"/>
          <w:szCs w:val="18"/>
          <w:rtl/>
        </w:rPr>
        <w:t>צמ"ה</w:t>
      </w:r>
      <w:r w:rsidRPr="00AE6475">
        <w:rPr>
          <w:rFonts w:ascii="Tahoma" w:hAnsi="Tahoma" w:cs="Tahoma" w:hint="cs"/>
          <w:sz w:val="18"/>
          <w:szCs w:val="18"/>
          <w:rtl/>
        </w:rPr>
        <w:t xml:space="preserve"> "במצבי תפקוד 'חירום' ו'מלחמה'" במעמד של "טיוטה להתייחסות". בפקודה נ</w:t>
      </w:r>
      <w:r w:rsidRPr="00AE6475">
        <w:rPr>
          <w:rFonts w:ascii="Tahoma" w:hAnsi="Tahoma" w:cs="Tahoma"/>
          <w:sz w:val="18"/>
          <w:szCs w:val="18"/>
          <w:rtl/>
        </w:rPr>
        <w:t xml:space="preserve">קבע, בין השאר, כי </w:t>
      </w:r>
      <w:r w:rsidRPr="00AE6475">
        <w:rPr>
          <w:rFonts w:ascii="Tahoma" w:hAnsi="Tahoma" w:cs="Tahoma" w:hint="cs"/>
          <w:sz w:val="18"/>
          <w:szCs w:val="18"/>
          <w:rtl/>
        </w:rPr>
        <w:t>על</w:t>
      </w:r>
      <w:r w:rsidRPr="00AE6475">
        <w:rPr>
          <w:rFonts w:ascii="Tahoma" w:hAnsi="Tahoma" w:cs="Tahoma"/>
          <w:sz w:val="18"/>
          <w:szCs w:val="18"/>
          <w:rtl/>
        </w:rPr>
        <w:t xml:space="preserve"> </w:t>
      </w:r>
      <w:r w:rsidRPr="00AE6475">
        <w:rPr>
          <w:rFonts w:ascii="Tahoma" w:hAnsi="Tahoma" w:cs="Tahoma" w:hint="cs"/>
          <w:sz w:val="18"/>
          <w:szCs w:val="18"/>
          <w:rtl/>
        </w:rPr>
        <w:t>אט</w:t>
      </w:r>
      <w:r w:rsidRPr="00AE6475">
        <w:rPr>
          <w:rFonts w:ascii="Tahoma" w:hAnsi="Tahoma" w:cs="Tahoma"/>
          <w:sz w:val="18"/>
          <w:szCs w:val="18"/>
          <w:rtl/>
        </w:rPr>
        <w:t>"ל</w:t>
      </w:r>
      <w:r w:rsidRPr="00AE6475">
        <w:rPr>
          <w:rFonts w:ascii="Tahoma" w:hAnsi="Tahoma" w:cs="Tahoma"/>
          <w:sz w:val="18"/>
          <w:szCs w:val="18"/>
          <w:rtl/>
        </w:rPr>
        <w:t xml:space="preserve"> </w:t>
      </w:r>
      <w:r w:rsidRPr="00AE6475">
        <w:rPr>
          <w:rFonts w:ascii="Tahoma" w:hAnsi="Tahoma" w:cs="Tahoma" w:hint="cs"/>
          <w:sz w:val="18"/>
          <w:szCs w:val="18"/>
          <w:rtl/>
        </w:rPr>
        <w:t xml:space="preserve">מוטלת האחריות </w:t>
      </w:r>
      <w:r w:rsidRPr="00AE6475">
        <w:rPr>
          <w:rFonts w:ascii="Tahoma" w:hAnsi="Tahoma" w:cs="Tahoma"/>
          <w:sz w:val="18"/>
          <w:szCs w:val="18"/>
          <w:rtl/>
        </w:rPr>
        <w:t xml:space="preserve">לתכנן את הקצאת אמצעי </w:t>
      </w:r>
      <w:r w:rsidRPr="00AE6475">
        <w:rPr>
          <w:rFonts w:ascii="Tahoma" w:hAnsi="Tahoma" w:cs="Tahoma" w:hint="cs"/>
          <w:sz w:val="18"/>
          <w:szCs w:val="18"/>
          <w:rtl/>
        </w:rPr>
        <w:t>הצמ</w:t>
      </w:r>
      <w:r w:rsidRPr="00AE6475">
        <w:rPr>
          <w:rFonts w:ascii="Tahoma" w:hAnsi="Tahoma" w:cs="Tahoma"/>
          <w:sz w:val="18"/>
          <w:szCs w:val="18"/>
          <w:rtl/>
        </w:rPr>
        <w:t>"ה</w:t>
      </w:r>
      <w:r w:rsidRPr="00AE6475">
        <w:rPr>
          <w:rFonts w:ascii="Tahoma" w:hAnsi="Tahoma" w:cs="Tahoma"/>
          <w:sz w:val="18"/>
          <w:szCs w:val="18"/>
          <w:rtl/>
        </w:rPr>
        <w:t xml:space="preserve"> בהתאם לסדר העדיפויות שנקבע. עוד </w:t>
      </w:r>
      <w:r w:rsidRPr="00AE6475">
        <w:rPr>
          <w:rFonts w:ascii="Tahoma" w:hAnsi="Tahoma" w:cs="Tahoma" w:hint="cs"/>
          <w:sz w:val="18"/>
          <w:szCs w:val="18"/>
          <w:rtl/>
        </w:rPr>
        <w:t>נקבע</w:t>
      </w:r>
      <w:r w:rsidRPr="00AE6475">
        <w:rPr>
          <w:rFonts w:ascii="Tahoma" w:hAnsi="Tahoma" w:cs="Tahoma"/>
          <w:sz w:val="18"/>
          <w:szCs w:val="18"/>
          <w:rtl/>
        </w:rPr>
        <w:t xml:space="preserve"> בפקודה זו, כי "בשלב זה </w:t>
      </w:r>
      <w:r w:rsidRPr="00AE6475">
        <w:rPr>
          <w:rFonts w:ascii="Tahoma" w:hAnsi="Tahoma" w:cs="Tahoma" w:hint="cs"/>
          <w:sz w:val="18"/>
          <w:szCs w:val="18"/>
          <w:rtl/>
        </w:rPr>
        <w:t xml:space="preserve">סדר העדיפויות להקצאת </w:t>
      </w:r>
      <w:r w:rsidRPr="00AE6475">
        <w:rPr>
          <w:rFonts w:ascii="Tahoma" w:hAnsi="Tahoma" w:cs="Tahoma" w:hint="cs"/>
          <w:sz w:val="18"/>
          <w:szCs w:val="18"/>
          <w:rtl/>
        </w:rPr>
        <w:t>צמ"ה</w:t>
      </w:r>
      <w:r w:rsidRPr="00AE6475">
        <w:rPr>
          <w:rFonts w:ascii="Tahoma" w:hAnsi="Tahoma" w:cs="Tahoma" w:hint="cs"/>
          <w:sz w:val="18"/>
          <w:szCs w:val="18"/>
          <w:rtl/>
        </w:rPr>
        <w:t xml:space="preserve"> מנותק... מהיקפי האמצעים הקיימים בפועל".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במרץ</w:t>
      </w:r>
      <w:r w:rsidRPr="00AE6475">
        <w:rPr>
          <w:rFonts w:ascii="Tahoma" w:hAnsi="Tahoma" w:cs="Tahoma"/>
          <w:sz w:val="18"/>
          <w:szCs w:val="18"/>
          <w:rtl/>
        </w:rPr>
        <w:t xml:space="preserve"> 2018</w:t>
      </w:r>
      <w:r w:rsidRPr="00AE6475">
        <w:rPr>
          <w:rFonts w:ascii="Tahoma" w:hAnsi="Tahoma" w:cs="Tahoma" w:hint="cs"/>
          <w:sz w:val="18"/>
          <w:szCs w:val="18"/>
          <w:rtl/>
        </w:rPr>
        <w:t xml:space="preserve"> מסר </w:t>
      </w:r>
      <w:r w:rsidRPr="00AE6475">
        <w:rPr>
          <w:rFonts w:ascii="Tahoma" w:hAnsi="Tahoma" w:cs="Tahoma" w:hint="cs"/>
          <w:sz w:val="18"/>
          <w:szCs w:val="18"/>
          <w:rtl/>
        </w:rPr>
        <w:t>רח</w:t>
      </w:r>
      <w:r w:rsidRPr="00AE6475">
        <w:rPr>
          <w:rFonts w:ascii="Tahoma" w:hAnsi="Tahoma" w:cs="Tahoma"/>
          <w:sz w:val="18"/>
          <w:szCs w:val="18"/>
          <w:rtl/>
        </w:rPr>
        <w:t>"ט</w:t>
      </w:r>
      <w:r w:rsidRPr="00AE6475">
        <w:rPr>
          <w:rFonts w:ascii="Tahoma" w:hAnsi="Tahoma" w:cs="Tahoma"/>
          <w:sz w:val="18"/>
          <w:szCs w:val="18"/>
          <w:rtl/>
        </w:rPr>
        <w:t xml:space="preserve"> הלוגיסטיקה</w:t>
      </w:r>
      <w:r w:rsidRPr="00AE6475">
        <w:rPr>
          <w:rFonts w:ascii="Tahoma" w:hAnsi="Tahoma" w:cs="Tahoma" w:hint="cs"/>
          <w:sz w:val="18"/>
          <w:szCs w:val="18"/>
          <w:rtl/>
        </w:rPr>
        <w:t xml:space="preserve"> </w:t>
      </w:r>
      <w:r w:rsidRPr="00AE6475">
        <w:rPr>
          <w:rFonts w:ascii="Tahoma" w:hAnsi="Tahoma" w:cs="Tahoma" w:hint="cs"/>
          <w:sz w:val="18"/>
          <w:szCs w:val="18"/>
          <w:rtl/>
        </w:rPr>
        <w:t>באט"ל</w:t>
      </w:r>
      <w:r w:rsidRPr="00AE6475">
        <w:rPr>
          <w:rFonts w:ascii="Tahoma" w:hAnsi="Tahoma" w:cs="Tahoma" w:hint="cs"/>
          <w:sz w:val="18"/>
          <w:szCs w:val="18"/>
          <w:rtl/>
        </w:rPr>
        <w:t xml:space="preserve"> לצוות הביקורת</w:t>
      </w:r>
      <w:r w:rsidRPr="00AE6475">
        <w:rPr>
          <w:rFonts w:ascii="Tahoma" w:hAnsi="Tahoma" w:cs="Tahoma"/>
          <w:sz w:val="18"/>
          <w:szCs w:val="18"/>
          <w:rtl/>
        </w:rPr>
        <w:t xml:space="preserve">, </w:t>
      </w:r>
      <w:r w:rsidRPr="00AE6475">
        <w:rPr>
          <w:rFonts w:ascii="Tahoma" w:hAnsi="Tahoma" w:cs="Tahoma" w:hint="cs"/>
          <w:sz w:val="18"/>
          <w:szCs w:val="18"/>
          <w:rtl/>
        </w:rPr>
        <w:t>כי</w:t>
      </w:r>
      <w:r w:rsidRPr="00AE6475">
        <w:rPr>
          <w:rFonts w:ascii="Tahoma" w:hAnsi="Tahoma" w:cs="Tahoma"/>
          <w:sz w:val="18"/>
          <w:szCs w:val="18"/>
          <w:rtl/>
        </w:rPr>
        <w:t xml:space="preserve"> "</w:t>
      </w:r>
      <w:r w:rsidRPr="00AE6475">
        <w:rPr>
          <w:rFonts w:ascii="Tahoma" w:hAnsi="Tahoma" w:cs="Tahoma" w:hint="cs"/>
          <w:sz w:val="18"/>
          <w:szCs w:val="18"/>
          <w:rtl/>
        </w:rPr>
        <w:t>לאט</w:t>
      </w:r>
      <w:r w:rsidRPr="00AE6475">
        <w:rPr>
          <w:rFonts w:ascii="Tahoma" w:hAnsi="Tahoma" w:cs="Tahoma"/>
          <w:sz w:val="18"/>
          <w:szCs w:val="18"/>
          <w:rtl/>
        </w:rPr>
        <w:t>"ל</w:t>
      </w:r>
      <w:r w:rsidRPr="00AE6475">
        <w:rPr>
          <w:rFonts w:ascii="Tahoma" w:hAnsi="Tahoma" w:cs="Tahoma"/>
          <w:sz w:val="18"/>
          <w:szCs w:val="18"/>
          <w:rtl/>
        </w:rPr>
        <w:t xml:space="preserve"> אין תכנית סגורה העונה על צרכי פקע"ר </w:t>
      </w:r>
      <w:r w:rsidRPr="00AE6475">
        <w:rPr>
          <w:rFonts w:ascii="Tahoma" w:hAnsi="Tahoma" w:cs="Tahoma" w:hint="cs"/>
          <w:sz w:val="18"/>
          <w:szCs w:val="18"/>
          <w:rtl/>
        </w:rPr>
        <w:t>בצמ</w:t>
      </w:r>
      <w:r w:rsidRPr="00AE6475">
        <w:rPr>
          <w:rFonts w:ascii="Tahoma" w:hAnsi="Tahoma" w:cs="Tahoma"/>
          <w:sz w:val="18"/>
          <w:szCs w:val="18"/>
          <w:rtl/>
        </w:rPr>
        <w:t>"ה</w:t>
      </w:r>
      <w:r w:rsidRPr="00AE6475">
        <w:rPr>
          <w:rFonts w:ascii="Tahoma" w:hAnsi="Tahoma" w:cs="Tahoma"/>
          <w:sz w:val="18"/>
          <w:szCs w:val="18"/>
          <w:rtl/>
        </w:rPr>
        <w:t xml:space="preserve">. קיימות יכולות מסוימות בתאום עם משרד הביטחון. בכוונת </w:t>
      </w:r>
      <w:r w:rsidRPr="00AE6475">
        <w:rPr>
          <w:rFonts w:ascii="Tahoma" w:hAnsi="Tahoma" w:cs="Tahoma" w:hint="cs"/>
          <w:sz w:val="18"/>
          <w:szCs w:val="18"/>
          <w:rtl/>
        </w:rPr>
        <w:t>אט</w:t>
      </w:r>
      <w:r w:rsidRPr="00AE6475">
        <w:rPr>
          <w:rFonts w:ascii="Tahoma" w:hAnsi="Tahoma" w:cs="Tahoma"/>
          <w:sz w:val="18"/>
          <w:szCs w:val="18"/>
          <w:rtl/>
        </w:rPr>
        <w:t>"ל</w:t>
      </w:r>
      <w:r w:rsidRPr="00AE6475">
        <w:rPr>
          <w:rFonts w:ascii="Tahoma" w:hAnsi="Tahoma" w:cs="Tahoma"/>
          <w:sz w:val="18"/>
          <w:szCs w:val="18"/>
          <w:rtl/>
        </w:rPr>
        <w:t xml:space="preserve"> להסדיר נושא זה עד חודש מאי 2018".</w:t>
      </w:r>
    </w:p>
    <w:p w:rsidR="00DB301A" w:rsidRPr="007A54F5" w:rsidP="007A54F5">
      <w:pPr>
        <w:pStyle w:val="RESHET"/>
        <w:rPr>
          <w:rtl/>
        </w:rPr>
      </w:pPr>
      <w:r w:rsidRPr="007A54F5">
        <w:rPr>
          <w:rFonts w:hint="cs"/>
          <w:rtl/>
        </w:rPr>
        <w:t>יוצא אפוא</w:t>
      </w:r>
      <w:r w:rsidRPr="007A54F5">
        <w:rPr>
          <w:rtl/>
        </w:rPr>
        <w:t xml:space="preserve"> </w:t>
      </w:r>
      <w:r w:rsidRPr="007A54F5">
        <w:rPr>
          <w:rFonts w:hint="cs"/>
          <w:rtl/>
        </w:rPr>
        <w:t xml:space="preserve">כי על אף האמור בתוכנית הניוד הפיקודית, </w:t>
      </w:r>
      <w:r w:rsidRPr="007A54F5">
        <w:rPr>
          <w:rFonts w:hint="cs"/>
          <w:rtl/>
        </w:rPr>
        <w:t>אט"ל</w:t>
      </w:r>
      <w:r w:rsidRPr="007A54F5">
        <w:rPr>
          <w:rFonts w:hint="cs"/>
          <w:rtl/>
        </w:rPr>
        <w:t xml:space="preserve"> לא יספק את כל ערכות כלי </w:t>
      </w:r>
      <w:r w:rsidRPr="007A54F5">
        <w:rPr>
          <w:rFonts w:hint="cs"/>
          <w:rtl/>
        </w:rPr>
        <w:t>הצמ"ה</w:t>
      </w:r>
      <w:r w:rsidRPr="007A54F5">
        <w:rPr>
          <w:rFonts w:hint="cs"/>
          <w:rtl/>
        </w:rPr>
        <w:t xml:space="preserve"> הנדרשות לפקע"ר כדי לממש את התוכנית המבצעית שלו.</w:t>
      </w:r>
    </w:p>
    <w:p w:rsidR="00DB301A" w:rsidRPr="007A54F5" w:rsidP="0057165B">
      <w:pPr>
        <w:pStyle w:val="RESHET"/>
        <w:rPr>
          <w:rtl/>
        </w:rPr>
      </w:pPr>
      <w:r w:rsidRPr="007A54F5">
        <w:rPr>
          <w:rFonts w:hint="cs"/>
          <w:rtl/>
        </w:rPr>
        <w:t xml:space="preserve">משרד מבקר המדינה מעיר </w:t>
      </w:r>
      <w:r w:rsidRPr="007A54F5">
        <w:rPr>
          <w:rFonts w:hint="cs"/>
          <w:rtl/>
        </w:rPr>
        <w:t>לאט"ל</w:t>
      </w:r>
      <w:r w:rsidRPr="007A54F5">
        <w:rPr>
          <w:rFonts w:hint="cs"/>
          <w:rtl/>
        </w:rPr>
        <w:t xml:space="preserve"> כי היות </w:t>
      </w:r>
      <w:r w:rsidRPr="007A54F5">
        <w:rPr>
          <w:rFonts w:hint="cs"/>
          <w:rtl/>
        </w:rPr>
        <w:t>שצמ"ה</w:t>
      </w:r>
      <w:r w:rsidRPr="007A54F5">
        <w:rPr>
          <w:rFonts w:hint="cs"/>
          <w:rtl/>
        </w:rPr>
        <w:t xml:space="preserve"> הוא מרכיב קריטי ביכולת פקע"ר לחילוץ מורכב, ונוכח התלות של פקע"ר בסיוע מטכ"לי, הרי שגדודי החילוץ וההצלה במילואים של פקע"ר יתקשו לבצע פעולות של חילוץ והצלה באתרי הרס מורכבים. על </w:t>
      </w:r>
      <w:r w:rsidRPr="007A54F5">
        <w:rPr>
          <w:rFonts w:hint="cs"/>
          <w:rtl/>
        </w:rPr>
        <w:t>אמ"ץ</w:t>
      </w:r>
      <w:r w:rsidRPr="007A54F5">
        <w:rPr>
          <w:rFonts w:hint="cs"/>
          <w:rtl/>
        </w:rPr>
        <w:t xml:space="preserve"> </w:t>
      </w:r>
      <w:r w:rsidRPr="007A54F5">
        <w:rPr>
          <w:rFonts w:hint="cs"/>
          <w:rtl/>
        </w:rPr>
        <w:t>ואט"ל</w:t>
      </w:r>
      <w:r w:rsidRPr="007A54F5">
        <w:rPr>
          <w:rFonts w:hint="cs"/>
          <w:rtl/>
        </w:rPr>
        <w:t xml:space="preserve"> בשיתוף פקע"ר להשלים בהקדם הכנה של </w:t>
      </w:r>
      <w:r w:rsidRPr="007A54F5">
        <w:rPr>
          <w:rFonts w:hint="cs"/>
          <w:rtl/>
        </w:rPr>
        <w:t>תוכנית</w:t>
      </w:r>
      <w:r w:rsidRPr="007A54F5">
        <w:rPr>
          <w:rFonts w:hint="cs"/>
          <w:rtl/>
        </w:rPr>
        <w:t xml:space="preserve"> לתגבור כלי </w:t>
      </w:r>
      <w:r w:rsidRPr="007A54F5">
        <w:rPr>
          <w:rFonts w:hint="cs"/>
          <w:rtl/>
        </w:rPr>
        <w:t>צמ"ה</w:t>
      </w:r>
      <w:r w:rsidRPr="007A54F5">
        <w:rPr>
          <w:rFonts w:hint="cs"/>
          <w:rtl/>
        </w:rPr>
        <w:t xml:space="preserve"> לפקע"ר בחירום, באופן שיתאפשר למלא כראוי את צורכיהם של גדודי החילוץ וההצלה במילואים בכל הנוגע לחילוץ מאתר הרס מורכב, וזאת באופן שיעלה בקנה אחד עם תרחיש הייחוס.</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095833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4010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נוכח</w:t>
                            </w:r>
                            <w:r w:rsidRPr="0057165B">
                              <w:rPr>
                                <w:rFonts w:cs="Tahoma"/>
                                <w:color w:val="0B5294"/>
                                <w:spacing w:val="-4"/>
                                <w:sz w:val="24"/>
                                <w:szCs w:val="24"/>
                                <w:rtl/>
                              </w:rPr>
                              <w:t xml:space="preserve"> </w:t>
                            </w:r>
                            <w:r w:rsidRPr="0057165B">
                              <w:rPr>
                                <w:rFonts w:cs="Tahoma" w:hint="eastAsia"/>
                                <w:color w:val="0B5294"/>
                                <w:spacing w:val="-4"/>
                                <w:sz w:val="24"/>
                                <w:szCs w:val="24"/>
                                <w:rtl/>
                              </w:rPr>
                              <w:t>התלות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בסיוע</w:t>
                            </w:r>
                            <w:r w:rsidRPr="0057165B">
                              <w:rPr>
                                <w:rFonts w:cs="Tahoma"/>
                                <w:color w:val="0B5294"/>
                                <w:spacing w:val="-4"/>
                                <w:sz w:val="24"/>
                                <w:szCs w:val="24"/>
                                <w:rtl/>
                              </w:rPr>
                              <w:t xml:space="preserve"> </w:t>
                            </w:r>
                            <w:r w:rsidRPr="0057165B">
                              <w:rPr>
                                <w:rFonts w:cs="Tahoma" w:hint="eastAsia"/>
                                <w:color w:val="0B5294"/>
                                <w:spacing w:val="-4"/>
                                <w:sz w:val="24"/>
                                <w:szCs w:val="24"/>
                                <w:rtl/>
                              </w:rPr>
                              <w:t>מטכ</w:t>
                            </w:r>
                            <w:r w:rsidRPr="0057165B">
                              <w:rPr>
                                <w:rFonts w:cs="Tahoma"/>
                                <w:color w:val="0B5294"/>
                                <w:spacing w:val="-4"/>
                                <w:sz w:val="24"/>
                                <w:szCs w:val="24"/>
                                <w:rtl/>
                              </w:rPr>
                              <w:t>"</w:t>
                            </w:r>
                            <w:r w:rsidRPr="0057165B">
                              <w:rPr>
                                <w:rFonts w:cs="Tahoma" w:hint="eastAsia"/>
                                <w:color w:val="0B5294"/>
                                <w:spacing w:val="-4"/>
                                <w:sz w:val="24"/>
                                <w:szCs w:val="24"/>
                                <w:rtl/>
                              </w:rPr>
                              <w:t>לי</w:t>
                            </w:r>
                            <w:r w:rsidRPr="0057165B">
                              <w:rPr>
                                <w:rFonts w:cs="Tahoma"/>
                                <w:color w:val="0B5294"/>
                                <w:spacing w:val="-4"/>
                                <w:sz w:val="24"/>
                                <w:szCs w:val="24"/>
                                <w:rtl/>
                              </w:rPr>
                              <w:t xml:space="preserve"> </w:t>
                            </w:r>
                            <w:r w:rsidRPr="0057165B">
                              <w:rPr>
                                <w:rFonts w:cs="Tahoma" w:hint="eastAsia"/>
                                <w:color w:val="0B5294"/>
                                <w:spacing w:val="-4"/>
                                <w:sz w:val="24"/>
                                <w:szCs w:val="24"/>
                                <w:rtl/>
                              </w:rPr>
                              <w:t>בצמ</w:t>
                            </w:r>
                            <w:r w:rsidRPr="0057165B">
                              <w:rPr>
                                <w:rFonts w:cs="Tahoma"/>
                                <w:color w:val="0B5294"/>
                                <w:spacing w:val="-4"/>
                                <w:sz w:val="24"/>
                                <w:szCs w:val="24"/>
                                <w:rtl/>
                              </w:rPr>
                              <w:t>"</w:t>
                            </w:r>
                            <w:r w:rsidRPr="0057165B">
                              <w:rPr>
                                <w:rFonts w:cs="Tahoma" w:hint="eastAsia"/>
                                <w:color w:val="0B5294"/>
                                <w:spacing w:val="-4"/>
                                <w:sz w:val="24"/>
                                <w:szCs w:val="24"/>
                                <w:rtl/>
                              </w:rPr>
                              <w:t>ה</w:t>
                            </w:r>
                            <w:r w:rsidRPr="0057165B">
                              <w:rPr>
                                <w:rFonts w:cs="Tahoma"/>
                                <w:color w:val="0B5294"/>
                                <w:spacing w:val="-4"/>
                                <w:sz w:val="24"/>
                                <w:szCs w:val="24"/>
                                <w:rtl/>
                              </w:rPr>
                              <w:t xml:space="preserve">, </w:t>
                            </w:r>
                            <w:r w:rsidRPr="0057165B">
                              <w:rPr>
                                <w:rFonts w:cs="Tahoma" w:hint="eastAsia"/>
                                <w:color w:val="0B5294"/>
                                <w:spacing w:val="-4"/>
                                <w:sz w:val="24"/>
                                <w:szCs w:val="24"/>
                                <w:rtl/>
                              </w:rPr>
                              <w:t>הרי</w:t>
                            </w:r>
                            <w:r w:rsidRPr="0057165B">
                              <w:rPr>
                                <w:rFonts w:cs="Tahoma"/>
                                <w:color w:val="0B5294"/>
                                <w:spacing w:val="-4"/>
                                <w:sz w:val="24"/>
                                <w:szCs w:val="24"/>
                                <w:rtl/>
                              </w:rPr>
                              <w:t xml:space="preserve"> </w:t>
                            </w:r>
                            <w:r w:rsidRPr="0057165B">
                              <w:rPr>
                                <w:rFonts w:cs="Tahoma" w:hint="eastAsia"/>
                                <w:color w:val="0B5294"/>
                                <w:spacing w:val="-4"/>
                                <w:sz w:val="24"/>
                                <w:szCs w:val="24"/>
                                <w:rtl/>
                              </w:rPr>
                              <w:t>שגדודי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יתקשו</w:t>
                            </w:r>
                            <w:r w:rsidRPr="0057165B">
                              <w:rPr>
                                <w:rFonts w:cs="Tahoma"/>
                                <w:color w:val="0B5294"/>
                                <w:spacing w:val="-4"/>
                                <w:sz w:val="24"/>
                                <w:szCs w:val="24"/>
                                <w:rtl/>
                              </w:rPr>
                              <w:t xml:space="preserve"> </w:t>
                            </w:r>
                            <w:r w:rsidRPr="0057165B">
                              <w:rPr>
                                <w:rFonts w:cs="Tahoma" w:hint="eastAsia"/>
                                <w:color w:val="0B5294"/>
                                <w:spacing w:val="-4"/>
                                <w:sz w:val="24"/>
                                <w:szCs w:val="24"/>
                                <w:rtl/>
                              </w:rPr>
                              <w:t>לבצע</w:t>
                            </w:r>
                            <w:r w:rsidRPr="0057165B">
                              <w:rPr>
                                <w:rFonts w:cs="Tahoma"/>
                                <w:color w:val="0B5294"/>
                                <w:spacing w:val="-4"/>
                                <w:sz w:val="24"/>
                                <w:szCs w:val="24"/>
                                <w:rtl/>
                              </w:rPr>
                              <w:t xml:space="preserve"> </w:t>
                            </w:r>
                            <w:r w:rsidRPr="0057165B">
                              <w:rPr>
                                <w:rFonts w:cs="Tahoma" w:hint="eastAsia"/>
                                <w:color w:val="0B5294"/>
                                <w:spacing w:val="-4"/>
                                <w:sz w:val="24"/>
                                <w:szCs w:val="24"/>
                                <w:rtl/>
                              </w:rPr>
                              <w:t>פעולות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והצלה</w:t>
                            </w:r>
                            <w:r w:rsidRPr="0057165B">
                              <w:rPr>
                                <w:rFonts w:cs="Tahoma"/>
                                <w:color w:val="0B5294"/>
                                <w:spacing w:val="-4"/>
                                <w:sz w:val="24"/>
                                <w:szCs w:val="24"/>
                                <w:rtl/>
                              </w:rPr>
                              <w:t xml:space="preserve"> </w:t>
                            </w:r>
                            <w:r w:rsidRPr="0057165B">
                              <w:rPr>
                                <w:rFonts w:cs="Tahoma" w:hint="eastAsia"/>
                                <w:color w:val="0B5294"/>
                                <w:spacing w:val="-4"/>
                                <w:sz w:val="24"/>
                                <w:szCs w:val="24"/>
                                <w:rtl/>
                              </w:rPr>
                              <w:t>באתרי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מורכבים</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627633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64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7004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נוכח</w:t>
                      </w:r>
                      <w:r w:rsidRPr="0057165B">
                        <w:rPr>
                          <w:rFonts w:cs="Tahoma"/>
                          <w:color w:val="0B5294"/>
                          <w:spacing w:val="-4"/>
                          <w:sz w:val="24"/>
                          <w:szCs w:val="24"/>
                          <w:rtl/>
                        </w:rPr>
                        <w:t xml:space="preserve"> </w:t>
                      </w:r>
                      <w:r w:rsidRPr="0057165B">
                        <w:rPr>
                          <w:rFonts w:cs="Tahoma" w:hint="eastAsia"/>
                          <w:color w:val="0B5294"/>
                          <w:spacing w:val="-4"/>
                          <w:sz w:val="24"/>
                          <w:szCs w:val="24"/>
                          <w:rtl/>
                        </w:rPr>
                        <w:t>התלות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בסיוע</w:t>
                      </w:r>
                      <w:r w:rsidRPr="0057165B">
                        <w:rPr>
                          <w:rFonts w:cs="Tahoma"/>
                          <w:color w:val="0B5294"/>
                          <w:spacing w:val="-4"/>
                          <w:sz w:val="24"/>
                          <w:szCs w:val="24"/>
                          <w:rtl/>
                        </w:rPr>
                        <w:t xml:space="preserve"> </w:t>
                      </w:r>
                      <w:r w:rsidRPr="0057165B">
                        <w:rPr>
                          <w:rFonts w:cs="Tahoma" w:hint="eastAsia"/>
                          <w:color w:val="0B5294"/>
                          <w:spacing w:val="-4"/>
                          <w:sz w:val="24"/>
                          <w:szCs w:val="24"/>
                          <w:rtl/>
                        </w:rPr>
                        <w:t>מטכ</w:t>
                      </w:r>
                      <w:r w:rsidRPr="0057165B">
                        <w:rPr>
                          <w:rFonts w:cs="Tahoma"/>
                          <w:color w:val="0B5294"/>
                          <w:spacing w:val="-4"/>
                          <w:sz w:val="24"/>
                          <w:szCs w:val="24"/>
                          <w:rtl/>
                        </w:rPr>
                        <w:t>"</w:t>
                      </w:r>
                      <w:r w:rsidRPr="0057165B">
                        <w:rPr>
                          <w:rFonts w:cs="Tahoma" w:hint="eastAsia"/>
                          <w:color w:val="0B5294"/>
                          <w:spacing w:val="-4"/>
                          <w:sz w:val="24"/>
                          <w:szCs w:val="24"/>
                          <w:rtl/>
                        </w:rPr>
                        <w:t>לי</w:t>
                      </w:r>
                      <w:r w:rsidRPr="0057165B">
                        <w:rPr>
                          <w:rFonts w:cs="Tahoma"/>
                          <w:color w:val="0B5294"/>
                          <w:spacing w:val="-4"/>
                          <w:sz w:val="24"/>
                          <w:szCs w:val="24"/>
                          <w:rtl/>
                        </w:rPr>
                        <w:t xml:space="preserve"> </w:t>
                      </w:r>
                      <w:r w:rsidRPr="0057165B">
                        <w:rPr>
                          <w:rFonts w:cs="Tahoma" w:hint="eastAsia"/>
                          <w:color w:val="0B5294"/>
                          <w:spacing w:val="-4"/>
                          <w:sz w:val="24"/>
                          <w:szCs w:val="24"/>
                          <w:rtl/>
                        </w:rPr>
                        <w:t>בצמ</w:t>
                      </w:r>
                      <w:r w:rsidRPr="0057165B">
                        <w:rPr>
                          <w:rFonts w:cs="Tahoma"/>
                          <w:color w:val="0B5294"/>
                          <w:spacing w:val="-4"/>
                          <w:sz w:val="24"/>
                          <w:szCs w:val="24"/>
                          <w:rtl/>
                        </w:rPr>
                        <w:t>"</w:t>
                      </w:r>
                      <w:r w:rsidRPr="0057165B">
                        <w:rPr>
                          <w:rFonts w:cs="Tahoma" w:hint="eastAsia"/>
                          <w:color w:val="0B5294"/>
                          <w:spacing w:val="-4"/>
                          <w:sz w:val="24"/>
                          <w:szCs w:val="24"/>
                          <w:rtl/>
                        </w:rPr>
                        <w:t>ה</w:t>
                      </w:r>
                      <w:r w:rsidRPr="0057165B">
                        <w:rPr>
                          <w:rFonts w:cs="Tahoma"/>
                          <w:color w:val="0B5294"/>
                          <w:spacing w:val="-4"/>
                          <w:sz w:val="24"/>
                          <w:szCs w:val="24"/>
                          <w:rtl/>
                        </w:rPr>
                        <w:t xml:space="preserve">, </w:t>
                      </w:r>
                      <w:r w:rsidRPr="0057165B">
                        <w:rPr>
                          <w:rFonts w:cs="Tahoma" w:hint="eastAsia"/>
                          <w:color w:val="0B5294"/>
                          <w:spacing w:val="-4"/>
                          <w:sz w:val="24"/>
                          <w:szCs w:val="24"/>
                          <w:rtl/>
                        </w:rPr>
                        <w:t>הרי</w:t>
                      </w:r>
                      <w:r w:rsidRPr="0057165B">
                        <w:rPr>
                          <w:rFonts w:cs="Tahoma"/>
                          <w:color w:val="0B5294"/>
                          <w:spacing w:val="-4"/>
                          <w:sz w:val="24"/>
                          <w:szCs w:val="24"/>
                          <w:rtl/>
                        </w:rPr>
                        <w:t xml:space="preserve"> </w:t>
                      </w:r>
                      <w:r w:rsidRPr="0057165B">
                        <w:rPr>
                          <w:rFonts w:cs="Tahoma" w:hint="eastAsia"/>
                          <w:color w:val="0B5294"/>
                          <w:spacing w:val="-4"/>
                          <w:sz w:val="24"/>
                          <w:szCs w:val="24"/>
                          <w:rtl/>
                        </w:rPr>
                        <w:t>שגדודי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יתקשו</w:t>
                      </w:r>
                      <w:r w:rsidRPr="0057165B">
                        <w:rPr>
                          <w:rFonts w:cs="Tahoma"/>
                          <w:color w:val="0B5294"/>
                          <w:spacing w:val="-4"/>
                          <w:sz w:val="24"/>
                          <w:szCs w:val="24"/>
                          <w:rtl/>
                        </w:rPr>
                        <w:t xml:space="preserve"> </w:t>
                      </w:r>
                      <w:r w:rsidRPr="0057165B">
                        <w:rPr>
                          <w:rFonts w:cs="Tahoma" w:hint="eastAsia"/>
                          <w:color w:val="0B5294"/>
                          <w:spacing w:val="-4"/>
                          <w:sz w:val="24"/>
                          <w:szCs w:val="24"/>
                          <w:rtl/>
                        </w:rPr>
                        <w:t>לבצע</w:t>
                      </w:r>
                      <w:r w:rsidRPr="0057165B">
                        <w:rPr>
                          <w:rFonts w:cs="Tahoma"/>
                          <w:color w:val="0B5294"/>
                          <w:spacing w:val="-4"/>
                          <w:sz w:val="24"/>
                          <w:szCs w:val="24"/>
                          <w:rtl/>
                        </w:rPr>
                        <w:t xml:space="preserve"> </w:t>
                      </w:r>
                      <w:r w:rsidRPr="0057165B">
                        <w:rPr>
                          <w:rFonts w:cs="Tahoma" w:hint="eastAsia"/>
                          <w:color w:val="0B5294"/>
                          <w:spacing w:val="-4"/>
                          <w:sz w:val="24"/>
                          <w:szCs w:val="24"/>
                          <w:rtl/>
                        </w:rPr>
                        <w:t>פעולות</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והצלה</w:t>
                      </w:r>
                      <w:r w:rsidRPr="0057165B">
                        <w:rPr>
                          <w:rFonts w:cs="Tahoma"/>
                          <w:color w:val="0B5294"/>
                          <w:spacing w:val="-4"/>
                          <w:sz w:val="24"/>
                          <w:szCs w:val="24"/>
                          <w:rtl/>
                        </w:rPr>
                        <w:t xml:space="preserve"> </w:t>
                      </w:r>
                      <w:r w:rsidRPr="0057165B">
                        <w:rPr>
                          <w:rFonts w:cs="Tahoma" w:hint="eastAsia"/>
                          <w:color w:val="0B5294"/>
                          <w:spacing w:val="-4"/>
                          <w:sz w:val="24"/>
                          <w:szCs w:val="24"/>
                          <w:rtl/>
                        </w:rPr>
                        <w:t>באתרי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מורכבים</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628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בתגובת</w:t>
      </w:r>
      <w:r w:rsidRPr="00AE6475">
        <w:rPr>
          <w:rFonts w:ascii="Tahoma" w:hAnsi="Tahoma" w:cs="Tahoma"/>
          <w:sz w:val="18"/>
          <w:szCs w:val="18"/>
          <w:rtl/>
        </w:rPr>
        <w:t xml:space="preserve"> </w:t>
      </w:r>
      <w:r w:rsidRPr="00AE6475">
        <w:rPr>
          <w:rFonts w:ascii="Tahoma" w:hAnsi="Tahoma" w:cs="Tahoma" w:hint="cs"/>
          <w:sz w:val="18"/>
          <w:szCs w:val="18"/>
          <w:rtl/>
        </w:rPr>
        <w:t>צה</w:t>
      </w:r>
      <w:r w:rsidRPr="00AE6475">
        <w:rPr>
          <w:rFonts w:ascii="Tahoma" w:hAnsi="Tahoma" w:cs="Tahoma"/>
          <w:sz w:val="18"/>
          <w:szCs w:val="18"/>
          <w:rtl/>
        </w:rPr>
        <w:t xml:space="preserve">"ל </w:t>
      </w:r>
      <w:r w:rsidRPr="00AE6475">
        <w:rPr>
          <w:rFonts w:ascii="Tahoma" w:hAnsi="Tahoma" w:cs="Tahoma" w:hint="cs"/>
          <w:sz w:val="18"/>
          <w:szCs w:val="18"/>
          <w:rtl/>
        </w:rPr>
        <w:t>נמסר</w:t>
      </w:r>
      <w:r w:rsidRPr="00AE6475">
        <w:rPr>
          <w:rFonts w:ascii="Tahoma" w:hAnsi="Tahoma" w:cs="Tahoma"/>
          <w:sz w:val="18"/>
          <w:szCs w:val="18"/>
          <w:rtl/>
        </w:rPr>
        <w:t xml:space="preserve"> כי </w:t>
      </w:r>
      <w:r w:rsidRPr="00AE6475">
        <w:rPr>
          <w:rFonts w:ascii="Tahoma" w:hAnsi="Tahoma" w:cs="Tahoma" w:hint="cs"/>
          <w:sz w:val="18"/>
          <w:szCs w:val="18"/>
          <w:rtl/>
        </w:rPr>
        <w:t>ביולי 2018, לאחר</w:t>
      </w:r>
      <w:r w:rsidRPr="00AE6475">
        <w:rPr>
          <w:rFonts w:ascii="Tahoma" w:hAnsi="Tahoma" w:cs="Tahoma"/>
          <w:sz w:val="18"/>
          <w:szCs w:val="18"/>
          <w:rtl/>
        </w:rPr>
        <w:t xml:space="preserve"> מועד סיום הביקורת, </w:t>
      </w:r>
      <w:r w:rsidRPr="00AE6475">
        <w:rPr>
          <w:rFonts w:ascii="Tahoma" w:hAnsi="Tahoma" w:cs="Tahoma" w:hint="cs"/>
          <w:sz w:val="18"/>
          <w:szCs w:val="18"/>
          <w:rtl/>
        </w:rPr>
        <w:t xml:space="preserve">הפיץ </w:t>
      </w:r>
      <w:r w:rsidRPr="00AE6475">
        <w:rPr>
          <w:rFonts w:ascii="Tahoma" w:hAnsi="Tahoma" w:cs="Tahoma"/>
          <w:sz w:val="18"/>
          <w:szCs w:val="18"/>
          <w:rtl/>
        </w:rPr>
        <w:t>המטכ"ל</w:t>
      </w:r>
      <w:r w:rsidRPr="00AE6475">
        <w:rPr>
          <w:rFonts w:ascii="Tahoma" w:hAnsi="Tahoma" w:cs="Tahoma" w:hint="cs"/>
          <w:sz w:val="18"/>
          <w:szCs w:val="18"/>
          <w:rtl/>
        </w:rPr>
        <w:t xml:space="preserve"> פקודה להקצאת </w:t>
      </w:r>
      <w:r w:rsidRPr="00AE6475">
        <w:rPr>
          <w:rFonts w:ascii="Tahoma" w:hAnsi="Tahoma" w:cs="Tahoma" w:hint="cs"/>
          <w:sz w:val="18"/>
          <w:szCs w:val="18"/>
          <w:rtl/>
        </w:rPr>
        <w:t>צמ"ה</w:t>
      </w:r>
      <w:r w:rsidRPr="00AE6475">
        <w:rPr>
          <w:rFonts w:ascii="Tahoma" w:hAnsi="Tahoma" w:cs="Tahoma" w:hint="cs"/>
          <w:sz w:val="18"/>
          <w:szCs w:val="18"/>
          <w:rtl/>
        </w:rPr>
        <w:t xml:space="preserve">, וכי </w:t>
      </w:r>
      <w:r w:rsidRPr="00AE6475">
        <w:rPr>
          <w:rFonts w:ascii="Tahoma" w:hAnsi="Tahoma" w:cs="Tahoma"/>
          <w:sz w:val="18"/>
          <w:szCs w:val="18"/>
          <w:rtl/>
        </w:rPr>
        <w:t>המענה שניתן מוסכם על פקע"ר</w:t>
      </w:r>
      <w:r w:rsidRPr="00AE6475">
        <w:rPr>
          <w:rFonts w:ascii="Tahoma" w:hAnsi="Tahoma" w:cs="Tahoma" w:hint="cs"/>
          <w:sz w:val="18"/>
          <w:szCs w:val="18"/>
          <w:rtl/>
        </w:rPr>
        <w:t xml:space="preserve">. עוד נמסר "כי [תכנית] זו אינה נותנת מענה מלא לצרכי פקע"ר בשל </w:t>
      </w:r>
      <w:r w:rsidRPr="00AE6475">
        <w:rPr>
          <w:rFonts w:ascii="Tahoma" w:hAnsi="Tahoma" w:cs="Tahoma" w:hint="cs"/>
          <w:sz w:val="18"/>
          <w:szCs w:val="18"/>
          <w:rtl/>
        </w:rPr>
        <w:t>סד"ע</w:t>
      </w:r>
      <w:r w:rsidRPr="00AE6475">
        <w:rPr>
          <w:rFonts w:ascii="Tahoma" w:hAnsi="Tahoma" w:cs="Tahoma" w:hint="cs"/>
          <w:sz w:val="18"/>
          <w:szCs w:val="18"/>
          <w:rtl/>
        </w:rPr>
        <w:t xml:space="preserve"> [סדר עדיפויות] מטכ"לי והמצאי הקיים"</w:t>
      </w:r>
      <w:r w:rsidRPr="00AE6475">
        <w:rPr>
          <w:rFonts w:ascii="Tahoma" w:hAnsi="Tahoma" w:cs="Tahoma"/>
          <w:sz w:val="18"/>
          <w:szCs w:val="18"/>
          <w:rtl/>
        </w:rPr>
        <w:t>.</w:t>
      </w:r>
    </w:p>
    <w:p w:rsidR="00DB301A" w:rsidRPr="00AE6475" w:rsidP="007A54F5">
      <w:pPr>
        <w:pStyle w:val="RESHET"/>
        <w:rPr>
          <w:rtl/>
        </w:rPr>
      </w:pPr>
      <w:r w:rsidRPr="00AE6475">
        <w:rPr>
          <w:rFonts w:hint="cs"/>
          <w:rtl/>
        </w:rPr>
        <w:t>משרד</w:t>
      </w:r>
      <w:r w:rsidRPr="00AE6475">
        <w:rPr>
          <w:rtl/>
        </w:rPr>
        <w:t xml:space="preserve"> </w:t>
      </w:r>
      <w:r w:rsidRPr="00AE6475">
        <w:rPr>
          <w:rFonts w:hint="cs"/>
          <w:rtl/>
        </w:rPr>
        <w:t>מבקר</w:t>
      </w:r>
      <w:r w:rsidRPr="00AE6475">
        <w:rPr>
          <w:rtl/>
        </w:rPr>
        <w:t xml:space="preserve"> </w:t>
      </w:r>
      <w:r w:rsidRPr="00AE6475">
        <w:rPr>
          <w:rFonts w:hint="cs"/>
          <w:rtl/>
        </w:rPr>
        <w:t xml:space="preserve">המדינה מעיר לצה"ל כי המענה שייתן </w:t>
      </w:r>
      <w:r w:rsidRPr="00AE6475">
        <w:rPr>
          <w:rFonts w:hint="cs"/>
          <w:rtl/>
        </w:rPr>
        <w:t>אט"ל</w:t>
      </w:r>
      <w:r w:rsidRPr="00AE6475">
        <w:rPr>
          <w:rFonts w:hint="cs"/>
          <w:rtl/>
        </w:rPr>
        <w:t xml:space="preserve"> לפקע"ר </w:t>
      </w:r>
      <w:r w:rsidRPr="00AE6475">
        <w:rPr>
          <w:rFonts w:hint="cs"/>
          <w:rtl/>
        </w:rPr>
        <w:t>בצמ"ה</w:t>
      </w:r>
      <w:r w:rsidRPr="00AE6475">
        <w:rPr>
          <w:rFonts w:hint="cs"/>
          <w:rtl/>
        </w:rPr>
        <w:t xml:space="preserve"> נמוך משמעותית מהקבוע במסמך הכשירות המזערית לגדודי החילוץ וההצלה ומהתקינה הנדרשת עבורם בערכות כלי </w:t>
      </w:r>
      <w:r w:rsidRPr="00AE6475">
        <w:rPr>
          <w:rFonts w:hint="cs"/>
          <w:rtl/>
        </w:rPr>
        <w:t>צמ"ה</w:t>
      </w:r>
      <w:r w:rsidRPr="00AE6475">
        <w:rPr>
          <w:rFonts w:hint="cs"/>
          <w:rtl/>
        </w:rPr>
        <w:t xml:space="preserve">. נוכח זאת, על צה"ל להביא בחשבון נתון זה במסגרת הדיונים בנושא בניין הכוח </w:t>
      </w:r>
      <w:r w:rsidRPr="00AE6475">
        <w:rPr>
          <w:rFonts w:hint="cs"/>
          <w:rtl/>
        </w:rPr>
        <w:t>בתר"ש</w:t>
      </w:r>
      <w:r w:rsidRPr="00AE6475">
        <w:rPr>
          <w:rFonts w:hint="cs"/>
          <w:rtl/>
        </w:rPr>
        <w:t xml:space="preserve"> הבאה, בשעה שנבחנת כשירותו של פקע"ר לבצע את משימת החילוץ וההצלה.</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
        <w:rPr>
          <w:rtl/>
        </w:rPr>
      </w:pPr>
      <w:r w:rsidRPr="002407DB">
        <w:rPr>
          <w:rFonts w:hint="cs"/>
          <w:rtl/>
        </w:rPr>
        <w:t>מחסור באמצעי פינוי רפואי מ</w:t>
      </w:r>
      <w:r w:rsidRPr="002407DB">
        <w:rPr>
          <w:rtl/>
        </w:rPr>
        <w:t>אתרי הרס</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במסגרת גדודי החילוץ וההצלה של פקע"ר פועלות פלוגות הרפואה הגדודית (להלן - </w:t>
      </w:r>
      <w:r w:rsidRPr="00AE6475">
        <w:rPr>
          <w:rFonts w:ascii="Tahoma" w:hAnsi="Tahoma" w:cs="Tahoma" w:hint="cs"/>
          <w:sz w:val="18"/>
          <w:szCs w:val="18"/>
          <w:rtl/>
        </w:rPr>
        <w:t>פלר"גים</w:t>
      </w:r>
      <w:r w:rsidRPr="00AE6475">
        <w:rPr>
          <w:rFonts w:ascii="Tahoma" w:hAnsi="Tahoma" w:cs="Tahoma" w:hint="cs"/>
          <w:sz w:val="18"/>
          <w:szCs w:val="18"/>
          <w:rtl/>
        </w:rPr>
        <w:t>), המשמשות, בשילוב עם מד"א, הכוח הרפואי העיקרי לטיפול בנפגעים במקום האירוע ולפינוים לבתי חולים. בחוק הג"א נקבע, כאמור, כי תפקידו של פקע"ר הוא, בין היתר, להדריך ולכוון את ארגוני העזר, שאחד מהם הוא מד"א.</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בהתאם לתורת המענה הרפואי בעורף</w:t>
      </w:r>
      <w:r w:rsidRPr="00AE6475">
        <w:rPr>
          <w:rFonts w:ascii="Tahoma" w:hAnsi="Tahoma" w:cs="Tahoma" w:hint="cs"/>
          <w:sz w:val="18"/>
          <w:szCs w:val="18"/>
          <w:rtl/>
        </w:rPr>
        <w:t>,</w:t>
      </w:r>
      <w:r w:rsidRPr="00AE6475">
        <w:rPr>
          <w:rFonts w:ascii="Tahoma" w:hAnsi="Tahoma" w:cs="Tahoma" w:hint="cs"/>
          <w:i/>
          <w:iCs/>
          <w:sz w:val="18"/>
          <w:szCs w:val="18"/>
          <w:rtl/>
        </w:rPr>
        <w:t xml:space="preserve"> </w:t>
      </w:r>
      <w:r w:rsidRPr="00AE6475">
        <w:rPr>
          <w:rFonts w:ascii="Tahoma" w:hAnsi="Tahoma" w:cs="Tahoma" w:hint="cs"/>
          <w:sz w:val="18"/>
          <w:szCs w:val="18"/>
          <w:rtl/>
        </w:rPr>
        <w:t>הפלר"ג</w:t>
      </w:r>
      <w:r w:rsidRPr="00AE6475">
        <w:rPr>
          <w:rFonts w:ascii="Tahoma" w:hAnsi="Tahoma" w:cs="Tahoma" w:hint="cs"/>
          <w:sz w:val="18"/>
          <w:szCs w:val="18"/>
          <w:rtl/>
        </w:rPr>
        <w:t xml:space="preserve"> היא</w:t>
      </w:r>
      <w:r w:rsidRPr="00AE6475">
        <w:rPr>
          <w:rFonts w:ascii="Tahoma" w:hAnsi="Tahoma" w:cs="Tahoma"/>
          <w:sz w:val="18"/>
          <w:szCs w:val="18"/>
          <w:rtl/>
        </w:rPr>
        <w:t xml:space="preserve"> "הכוח הרפואי העיקרי הייעודי לטיפול באירועי הרס, </w:t>
      </w:r>
      <w:r w:rsidRPr="00AE6475">
        <w:rPr>
          <w:rFonts w:ascii="Tahoma" w:hAnsi="Tahoma" w:cs="Tahoma" w:hint="cs"/>
          <w:sz w:val="18"/>
          <w:szCs w:val="18"/>
          <w:rtl/>
        </w:rPr>
        <w:t xml:space="preserve">באירועי </w:t>
      </w:r>
      <w:r w:rsidRPr="00AE6475">
        <w:rPr>
          <w:rFonts w:ascii="Tahoma" w:hAnsi="Tahoma" w:cs="Tahoma"/>
          <w:sz w:val="18"/>
          <w:szCs w:val="18"/>
          <w:rtl/>
        </w:rPr>
        <w:t>חומ"ס</w:t>
      </w:r>
      <w:r w:rsidRPr="00AE6475">
        <w:rPr>
          <w:rFonts w:ascii="Tahoma" w:hAnsi="Tahoma" w:cs="Tahoma"/>
          <w:sz w:val="18"/>
          <w:szCs w:val="18"/>
          <w:rtl/>
        </w:rPr>
        <w:t xml:space="preserve"> ו</w:t>
      </w:r>
      <w:r w:rsidRPr="00AE6475">
        <w:rPr>
          <w:rFonts w:ascii="Tahoma" w:hAnsi="Tahoma" w:cs="Tahoma" w:hint="cs"/>
          <w:sz w:val="18"/>
          <w:szCs w:val="18"/>
          <w:rtl/>
        </w:rPr>
        <w:t>ב</w:t>
      </w:r>
      <w:r w:rsidRPr="00AE6475">
        <w:rPr>
          <w:rFonts w:ascii="Tahoma" w:hAnsi="Tahoma" w:cs="Tahoma"/>
          <w:sz w:val="18"/>
          <w:szCs w:val="18"/>
          <w:rtl/>
        </w:rPr>
        <w:t>אירוע</w:t>
      </w:r>
      <w:r w:rsidRPr="00AE6475">
        <w:rPr>
          <w:rFonts w:ascii="Tahoma" w:hAnsi="Tahoma" w:cs="Tahoma" w:hint="cs"/>
          <w:sz w:val="18"/>
          <w:szCs w:val="18"/>
          <w:rtl/>
        </w:rPr>
        <w:t xml:space="preserve">י </w:t>
      </w:r>
      <w:r w:rsidRPr="00AE6475">
        <w:rPr>
          <w:rFonts w:ascii="Tahoma" w:hAnsi="Tahoma" w:cs="Tahoma"/>
          <w:sz w:val="18"/>
          <w:szCs w:val="18"/>
          <w:rtl/>
        </w:rPr>
        <w:t>בק"ן בשילוב כוחות מד"א, בשעת חירום</w:t>
      </w:r>
      <w:r w:rsidRPr="00AE6475">
        <w:rPr>
          <w:rFonts w:ascii="Tahoma" w:hAnsi="Tahoma" w:cs="Tahoma" w:hint="cs"/>
          <w:sz w:val="18"/>
          <w:szCs w:val="18"/>
          <w:rtl/>
        </w:rPr>
        <w:t>"</w:t>
      </w:r>
      <w:r w:rsidRPr="00AE6475">
        <w:rPr>
          <w:rFonts w:ascii="Tahoma" w:hAnsi="Tahoma" w:cs="Tahoma"/>
          <w:sz w:val="18"/>
          <w:szCs w:val="18"/>
          <w:rtl/>
        </w:rPr>
        <w:t xml:space="preserve">. </w:t>
      </w:r>
    </w:p>
    <w:p w:rsidR="00DB301A" w:rsidRPr="00AE6475" w:rsidP="007A54F5">
      <w:pPr>
        <w:tabs>
          <w:tab w:val="left" w:pos="4146"/>
        </w:tabs>
        <w:spacing w:after="240" w:line="240" w:lineRule="exact"/>
        <w:ind w:right="2268"/>
        <w:jc w:val="both"/>
        <w:rPr>
          <w:rFonts w:ascii="Tahoma" w:hAnsi="Tahoma" w:cs="Tahoma"/>
          <w:sz w:val="18"/>
          <w:szCs w:val="18"/>
          <w:rtl/>
        </w:rPr>
      </w:pPr>
      <w:r w:rsidRPr="00AE6475">
        <w:rPr>
          <w:rFonts w:ascii="Tahoma" w:hAnsi="Tahoma" w:cs="Tahoma" w:hint="cs"/>
          <w:sz w:val="18"/>
          <w:szCs w:val="18"/>
          <w:rtl/>
        </w:rPr>
        <w:t>פלר"ג</w:t>
      </w:r>
      <w:r w:rsidRPr="00AE6475">
        <w:rPr>
          <w:rFonts w:ascii="Tahoma" w:hAnsi="Tahoma" w:cs="Tahoma" w:hint="cs"/>
          <w:sz w:val="18"/>
          <w:szCs w:val="18"/>
          <w:rtl/>
        </w:rPr>
        <w:t xml:space="preserve"> נחלקת ל</w:t>
      </w:r>
      <w:r w:rsidRPr="00AE6475">
        <w:rPr>
          <w:rFonts w:ascii="Tahoma" w:hAnsi="Tahoma" w:cs="Tahoma"/>
          <w:sz w:val="18"/>
          <w:szCs w:val="18"/>
          <w:rtl/>
        </w:rPr>
        <w:t>חמש מחלקות</w:t>
      </w:r>
      <w:r w:rsidRPr="00AE6475">
        <w:rPr>
          <w:rFonts w:ascii="Tahoma" w:hAnsi="Tahoma" w:cs="Tahoma" w:hint="cs"/>
          <w:sz w:val="18"/>
          <w:szCs w:val="18"/>
          <w:rtl/>
        </w:rPr>
        <w:t xml:space="preserve"> רפואה. שתי מחלקות מסונפות למד"א על פי הסכם לשיתוף פעולה בין שני הגופים</w:t>
      </w:r>
      <w:r>
        <w:rPr>
          <w:rStyle w:val="FootnoteReference0"/>
          <w:rFonts w:ascii="Tahoma" w:hAnsi="Tahoma" w:cs="Tahoma"/>
          <w:sz w:val="18"/>
          <w:szCs w:val="18"/>
          <w:rtl/>
        </w:rPr>
        <w:footnoteReference w:id="31"/>
      </w:r>
      <w:r w:rsidRPr="00AE6475">
        <w:rPr>
          <w:rFonts w:ascii="Tahoma" w:hAnsi="Tahoma" w:cs="Tahoma" w:hint="cs"/>
          <w:sz w:val="18"/>
          <w:szCs w:val="18"/>
          <w:rtl/>
        </w:rPr>
        <w:t xml:space="preserve">, ובו נקבע: "כדי לצמצם את פערי </w:t>
      </w:r>
      <w:r w:rsidRPr="00AE6475">
        <w:rPr>
          <w:rFonts w:ascii="Tahoma" w:hAnsi="Tahoma" w:cs="Tahoma" w:hint="cs"/>
          <w:sz w:val="18"/>
          <w:szCs w:val="18"/>
          <w:rtl/>
        </w:rPr>
        <w:t>כח</w:t>
      </w:r>
      <w:r w:rsidRPr="00AE6475">
        <w:rPr>
          <w:rFonts w:ascii="Tahoma" w:hAnsi="Tahoma" w:cs="Tahoma" w:hint="cs"/>
          <w:sz w:val="18"/>
          <w:szCs w:val="18"/>
          <w:rtl/>
        </w:rPr>
        <w:t xml:space="preserve"> האדם במד"א הנובעים מגיוס עובדיו לצה"ל בחירום ומהגדלה בהיקף הפעילות, וכדי לקצר את זמני התגובה של צוותי הרפואה הצבאיים, יש לתגבר את צוותי מד"א בכוח אדם צבאי, בתחנות מד"א עצמן". שלוש המחלקות האחרות פועלות במסגרת גדוד החילוץ, באופן שלכל אחת משלוש פלוגות החילוץ וההצלה הפועלות באתר הרס צמודה מחלקת רפואה. שלוש מחלקות הרפואה מיועדות להעניק טיפול רפואי מציל חיים ראשוני באתר ההרס, והן מצוידות לשם כך בציוד רפואי המאפשר להן הקמה של מרפאת שדה ואף טיפול בנפגעים קלים מחומרים כימיים. הצוות הרפואי בכל אחת מהן כולל רופא או פרמדיק ושישה חובשים. לאחר מתן הטיפול הרפואי הראשוני מיועדות מחלקות רפואה אלה לפנות את הנפגעים באמצעות אמבולנסים לבתי החולים</w:t>
      </w:r>
      <w:r w:rsidRPr="00AE6475">
        <w:rPr>
          <w:rFonts w:ascii="Tahoma" w:hAnsi="Tahoma" w:cs="Tahoma"/>
          <w:sz w:val="18"/>
          <w:szCs w:val="18"/>
          <w:rtl/>
        </w:rPr>
        <w:t xml:space="preserve"> או אל </w:t>
      </w:r>
      <w:r w:rsidRPr="00AE6475">
        <w:rPr>
          <w:rFonts w:ascii="Tahoma" w:hAnsi="Tahoma" w:cs="Tahoma" w:hint="cs"/>
          <w:sz w:val="18"/>
          <w:szCs w:val="18"/>
          <w:rtl/>
        </w:rPr>
        <w:t>אתר</w:t>
      </w:r>
      <w:r w:rsidRPr="00AE6475">
        <w:rPr>
          <w:rFonts w:ascii="Tahoma" w:hAnsi="Tahoma" w:cs="Tahoma"/>
          <w:sz w:val="18"/>
          <w:szCs w:val="18"/>
          <w:rtl/>
        </w:rPr>
        <w:t xml:space="preserve"> דחק</w:t>
      </w:r>
      <w:r w:rsidRPr="00AE6475">
        <w:rPr>
          <w:rFonts w:ascii="Tahoma" w:hAnsi="Tahoma" w:cs="Tahoma" w:hint="cs"/>
          <w:sz w:val="18"/>
          <w:szCs w:val="18"/>
          <w:rtl/>
        </w:rPr>
        <w:t xml:space="preserve"> (מרחב טיפולי הקולט אוכלוסייה נפגעת נפשית</w:t>
      </w:r>
      <w:r>
        <w:rPr>
          <w:rStyle w:val="FootnoteReference0"/>
          <w:rFonts w:ascii="Tahoma" w:hAnsi="Tahoma" w:cs="Tahoma"/>
          <w:sz w:val="18"/>
          <w:szCs w:val="18"/>
          <w:rtl/>
        </w:rPr>
        <w:footnoteReference w:id="32"/>
      </w:r>
      <w:r w:rsidRPr="00AE6475">
        <w:rPr>
          <w:rFonts w:ascii="Tahoma" w:hAnsi="Tahoma" w:cs="Tahoma" w:hint="cs"/>
          <w:sz w:val="18"/>
          <w:szCs w:val="18"/>
          <w:rtl/>
        </w:rPr>
        <w:t xml:space="preserve">). במועד סיום הביקורת היו ברשות פקע"ר מספר אמבולנסים המשמשים את פקע"ר במשימות </w:t>
      </w:r>
      <w:r w:rsidRPr="00AE6475">
        <w:rPr>
          <w:rFonts w:ascii="Tahoma" w:hAnsi="Tahoma" w:cs="Tahoma" w:hint="cs"/>
          <w:sz w:val="18"/>
          <w:szCs w:val="18"/>
          <w:rtl/>
        </w:rPr>
        <w:t>בעיתות</w:t>
      </w:r>
      <w:r w:rsidRPr="00AE6475">
        <w:rPr>
          <w:rFonts w:ascii="Tahoma" w:hAnsi="Tahoma" w:cs="Tahoma" w:hint="cs"/>
          <w:sz w:val="18"/>
          <w:szCs w:val="18"/>
          <w:rtl/>
        </w:rPr>
        <w:t xml:space="preserve"> שגרה. </w:t>
      </w:r>
    </w:p>
    <w:p w:rsidR="00DB301A" w:rsidRPr="00AE6475" w:rsidP="007A54F5">
      <w:pPr>
        <w:pStyle w:val="RESHET"/>
        <w:rPr>
          <w:rtl/>
        </w:rPr>
      </w:pPr>
      <w:r w:rsidRPr="00AE6475">
        <w:rPr>
          <w:rFonts w:hint="cs"/>
          <w:rtl/>
        </w:rPr>
        <w:t>בביקורת עלה כי מספר האמבולנסים שצה"ל יכול לספק לפקע"ר בזמן חירום קטן מכפי שהוגדר בפקודות. להלן הפרטים:</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תוכנית</w:t>
      </w:r>
      <w:r w:rsidRPr="00AE6475">
        <w:rPr>
          <w:rFonts w:ascii="Tahoma" w:hAnsi="Tahoma" w:cs="Tahoma" w:hint="cs"/>
          <w:sz w:val="18"/>
          <w:szCs w:val="18"/>
          <w:rtl/>
        </w:rPr>
        <w:t xml:space="preserve"> הניוד הפיקודית קובעת את מספר האמבולנסים הנדרשים לצורך פינוי רפואי של נפגעים לבתי חולים. בינואר 2017 אישר רמ"ח התכנון </w:t>
      </w:r>
      <w:r w:rsidRPr="00AE6475">
        <w:rPr>
          <w:rFonts w:ascii="Tahoma" w:hAnsi="Tahoma" w:cs="Tahoma" w:hint="cs"/>
          <w:sz w:val="18"/>
          <w:szCs w:val="18"/>
          <w:rtl/>
        </w:rPr>
        <w:t>באמ"ץ</w:t>
      </w:r>
      <w:r w:rsidRPr="00AE6475">
        <w:rPr>
          <w:rFonts w:ascii="Tahoma" w:hAnsi="Tahoma" w:cs="Tahoma" w:hint="cs"/>
          <w:sz w:val="18"/>
          <w:szCs w:val="18"/>
          <w:rtl/>
        </w:rPr>
        <w:t xml:space="preserve"> את התוכנית האמורה.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על פי תרחיש אחד יסופקו לפקע"ר 60% מהאמבולנסים הדרושים לו. על פי תרחיש אחר, יסופקו לפקע"ר 86% מהאמבולנסים.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בפברואר 2018 מסרה מפקדת מחלקת רפואה (להלן - </w:t>
      </w:r>
      <w:r w:rsidRPr="00AE6475">
        <w:rPr>
          <w:rFonts w:ascii="Tahoma" w:hAnsi="Tahoma" w:cs="Tahoma" w:hint="cs"/>
          <w:sz w:val="18"/>
          <w:szCs w:val="18"/>
          <w:rtl/>
        </w:rPr>
        <w:t>המר"פית</w:t>
      </w:r>
      <w:r w:rsidRPr="00AE6475">
        <w:rPr>
          <w:rFonts w:ascii="Tahoma" w:hAnsi="Tahoma" w:cs="Tahoma" w:hint="cs"/>
          <w:sz w:val="18"/>
          <w:szCs w:val="18"/>
          <w:rtl/>
        </w:rPr>
        <w:t xml:space="preserve">) לצוות הביקורת כי "הכשירות של אמצעי הפינוי של פקע"ר הינה נמוכה, ויש פער משמעותי בעניין זה. כיוון </w:t>
      </w:r>
      <w:r w:rsidRPr="00AE6475">
        <w:rPr>
          <w:rFonts w:ascii="Tahoma" w:hAnsi="Tahoma" w:cs="Tahoma" w:hint="cs"/>
          <w:sz w:val="18"/>
          <w:szCs w:val="18"/>
          <w:rtl/>
        </w:rPr>
        <w:t>שלפלר"גים</w:t>
      </w:r>
      <w:r w:rsidRPr="00AE6475">
        <w:rPr>
          <w:rFonts w:ascii="Tahoma" w:hAnsi="Tahoma" w:cs="Tahoma" w:hint="cs"/>
          <w:sz w:val="18"/>
          <w:szCs w:val="18"/>
          <w:rtl/>
        </w:rPr>
        <w:t xml:space="preserve"> אין אמבולנס או כלי ניוד אחר, הם מסתמכים בעת חירום על השלמת אמבולנסים מכלי הרכב של </w:t>
      </w:r>
      <w:r w:rsidRPr="00AE6475">
        <w:rPr>
          <w:rFonts w:ascii="Tahoma" w:hAnsi="Tahoma" w:cs="Tahoma" w:hint="cs"/>
          <w:sz w:val="18"/>
          <w:szCs w:val="18"/>
          <w:rtl/>
        </w:rPr>
        <w:t>יר"ם</w:t>
      </w:r>
      <w:r w:rsidRPr="00AE6475">
        <w:rPr>
          <w:rFonts w:ascii="Tahoma" w:hAnsi="Tahoma" w:cs="Tahoma" w:hint="cs"/>
          <w:sz w:val="18"/>
          <w:szCs w:val="18"/>
          <w:rtl/>
        </w:rPr>
        <w:t xml:space="preserve">, אולם כלי רכב המגיעים </w:t>
      </w:r>
      <w:r w:rsidRPr="00AE6475">
        <w:rPr>
          <w:rFonts w:ascii="Tahoma" w:hAnsi="Tahoma" w:cs="Tahoma" w:hint="cs"/>
          <w:sz w:val="18"/>
          <w:szCs w:val="18"/>
          <w:rtl/>
        </w:rPr>
        <w:t>מיר"ם</w:t>
      </w:r>
      <w:r w:rsidRPr="00AE6475">
        <w:rPr>
          <w:rFonts w:ascii="Tahoma" w:hAnsi="Tahoma" w:cs="Tahoma" w:hint="cs"/>
          <w:sz w:val="18"/>
          <w:szCs w:val="18"/>
          <w:rtl/>
        </w:rPr>
        <w:t xml:space="preserve"> לא בהכרח יהיו מתאימים לפינוי פצועים ולמתן טיפול רפואי (למשל, יתכן ויגיעו כלי רכב ללא מקום או אפשרות להכנסת אלונקות), ויהיה צורך להתאימם למשימת פינוי פצועים, דבר שעשוי לעכב את הפינוי הרפואי".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בספטמבר 2016 ציין ראש </w:t>
      </w:r>
      <w:r w:rsidRPr="00AE6475">
        <w:rPr>
          <w:rFonts w:ascii="Tahoma" w:hAnsi="Tahoma" w:cs="Tahoma" w:hint="cs"/>
          <w:sz w:val="18"/>
          <w:szCs w:val="18"/>
          <w:rtl/>
        </w:rPr>
        <w:t>אט"ל</w:t>
      </w:r>
      <w:r w:rsidRPr="00AE6475">
        <w:rPr>
          <w:rFonts w:ascii="Tahoma" w:hAnsi="Tahoma" w:cs="Tahoma" w:hint="cs"/>
          <w:sz w:val="18"/>
          <w:szCs w:val="18"/>
          <w:rtl/>
        </w:rPr>
        <w:t xml:space="preserve"> בנושא המחסור באמבולנסים בפקע"ר כי "הפער מוכר... מתבצעת פעילות רבה להשלמת הפער". במרץ 2018 הציגה </w:t>
      </w:r>
      <w:r w:rsidRPr="00AE6475">
        <w:rPr>
          <w:rFonts w:ascii="Tahoma" w:hAnsi="Tahoma" w:cs="Tahoma" w:hint="cs"/>
          <w:sz w:val="18"/>
          <w:szCs w:val="18"/>
          <w:rtl/>
        </w:rPr>
        <w:t>המר"פית</w:t>
      </w:r>
      <w:r w:rsidRPr="00AE6475">
        <w:rPr>
          <w:rFonts w:ascii="Tahoma" w:hAnsi="Tahoma" w:cs="Tahoma" w:hint="cs"/>
          <w:sz w:val="18"/>
          <w:szCs w:val="18"/>
          <w:rtl/>
        </w:rPr>
        <w:t xml:space="preserve"> </w:t>
      </w:r>
      <w:r w:rsidRPr="00AE6475">
        <w:rPr>
          <w:rFonts w:ascii="Tahoma" w:hAnsi="Tahoma" w:cs="Tahoma" w:hint="cs"/>
          <w:sz w:val="18"/>
          <w:szCs w:val="18"/>
          <w:rtl/>
        </w:rPr>
        <w:t>לאט"ל</w:t>
      </w:r>
      <w:r w:rsidRPr="00AE6475">
        <w:rPr>
          <w:rFonts w:ascii="Tahoma" w:hAnsi="Tahoma" w:cs="Tahoma" w:hint="cs"/>
          <w:sz w:val="18"/>
          <w:szCs w:val="18"/>
          <w:rtl/>
        </w:rPr>
        <w:t>, במסגרת תרגיל של פקע"ר שהתקיים במהלך תרגיל המפקדות</w:t>
      </w:r>
      <w:r w:rsidR="004A4781">
        <w:rPr>
          <w:rFonts w:ascii="Tahoma" w:hAnsi="Tahoma" w:cs="Tahoma" w:hint="cs"/>
          <w:sz w:val="18"/>
          <w:szCs w:val="18"/>
          <w:rtl/>
        </w:rPr>
        <w:t xml:space="preserve"> </w:t>
      </w:r>
      <w:r w:rsidRPr="00AE6475">
        <w:rPr>
          <w:rFonts w:ascii="Tahoma" w:hAnsi="Tahoma" w:cs="Tahoma" w:hint="cs"/>
          <w:sz w:val="18"/>
          <w:szCs w:val="18"/>
          <w:rtl/>
        </w:rPr>
        <w:t xml:space="preserve">(להלן - תרגיל פקע"ר), כי בהיעדר גיוס של רכבי </w:t>
      </w:r>
      <w:r w:rsidRPr="00AE6475">
        <w:rPr>
          <w:rFonts w:ascii="Tahoma" w:hAnsi="Tahoma" w:cs="Tahoma" w:hint="cs"/>
          <w:sz w:val="18"/>
          <w:szCs w:val="18"/>
          <w:rtl/>
        </w:rPr>
        <w:t>יר"ם</w:t>
      </w:r>
      <w:r w:rsidRPr="00AE6475">
        <w:rPr>
          <w:rFonts w:ascii="Tahoma" w:hAnsi="Tahoma" w:cs="Tahoma" w:hint="cs"/>
          <w:sz w:val="18"/>
          <w:szCs w:val="18"/>
          <w:rtl/>
        </w:rPr>
        <w:t xml:space="preserve"> "קיים חוסר ביכולות פינוי למסגרות הרפואה".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במרץ 2018 מסר </w:t>
      </w:r>
      <w:r w:rsidRPr="00AE6475">
        <w:rPr>
          <w:rFonts w:ascii="Tahoma" w:hAnsi="Tahoma" w:cs="Tahoma" w:hint="cs"/>
          <w:sz w:val="18"/>
          <w:szCs w:val="18"/>
          <w:rtl/>
        </w:rPr>
        <w:t>רח"ט</w:t>
      </w:r>
      <w:r w:rsidRPr="00AE6475">
        <w:rPr>
          <w:rFonts w:ascii="Tahoma" w:hAnsi="Tahoma" w:cs="Tahoma" w:hint="cs"/>
          <w:sz w:val="18"/>
          <w:szCs w:val="18"/>
          <w:rtl/>
        </w:rPr>
        <w:t xml:space="preserve"> לוגיסטיקה </w:t>
      </w:r>
      <w:r w:rsidRPr="00AE6475">
        <w:rPr>
          <w:rFonts w:ascii="Tahoma" w:hAnsi="Tahoma" w:cs="Tahoma" w:hint="cs"/>
          <w:sz w:val="18"/>
          <w:szCs w:val="18"/>
          <w:rtl/>
        </w:rPr>
        <w:t>באט"ל</w:t>
      </w:r>
      <w:r w:rsidRPr="00AE6475">
        <w:rPr>
          <w:rFonts w:ascii="Tahoma" w:hAnsi="Tahoma" w:cs="Tahoma" w:hint="cs"/>
          <w:sz w:val="18"/>
          <w:szCs w:val="18"/>
          <w:rtl/>
        </w:rPr>
        <w:t xml:space="preserve"> לצוות הביקורת כי "קיים פער גדול בין מספר האמבולנסים הנדרשים עבור צה"ל ובכלל זה פקע"ר לבין המצאי. </w:t>
      </w:r>
      <w:r w:rsidRPr="00AE6475">
        <w:rPr>
          <w:rFonts w:ascii="Tahoma" w:hAnsi="Tahoma" w:cs="Tahoma" w:hint="cs"/>
          <w:sz w:val="18"/>
          <w:szCs w:val="18"/>
          <w:rtl/>
        </w:rPr>
        <w:t>יר"ם</w:t>
      </w:r>
      <w:r w:rsidRPr="00AE6475">
        <w:rPr>
          <w:rFonts w:ascii="Tahoma" w:hAnsi="Tahoma" w:cs="Tahoma" w:hint="cs"/>
          <w:sz w:val="18"/>
          <w:szCs w:val="18"/>
          <w:rtl/>
        </w:rPr>
        <w:t xml:space="preserve"> אמור לספק לפקע"ר את כלל דרישותיו... נוכח המחסור באמבולנסים בצה"ל אין יכולת לנייד אמבולנסים בין יחידות הצבא. בחודשים האחרונים בוצע רכש של עשרות אמבולנסים לצה"ל (יסופקו בשנים 2019-2018) אולם רכש זה אינו מיועד לפקע"ר, נוכח הפערים הקיימים בכוחות המתמרנים. המענה בעורף ימשיך להיות מבוסס בעיקרו על שת"פ עם מד"א".</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תוכנית</w:t>
      </w:r>
      <w:r w:rsidRPr="00AE6475">
        <w:rPr>
          <w:rFonts w:ascii="Tahoma" w:hAnsi="Tahoma" w:cs="Tahoma"/>
          <w:sz w:val="18"/>
          <w:szCs w:val="18"/>
          <w:rtl/>
        </w:rPr>
        <w:t xml:space="preserve"> </w:t>
      </w:r>
      <w:r w:rsidRPr="00AE6475">
        <w:rPr>
          <w:rFonts w:ascii="Tahoma" w:hAnsi="Tahoma" w:cs="Tahoma" w:hint="cs"/>
          <w:sz w:val="18"/>
          <w:szCs w:val="18"/>
          <w:rtl/>
        </w:rPr>
        <w:t xml:space="preserve">הניוד הפיקודית עודכנה באפריל 2018 ונקבע בה כי מספר האמבולנסים שהמטכ"ל מקצה לפקע"ר באמצעות </w:t>
      </w:r>
      <w:r w:rsidRPr="00AE6475">
        <w:rPr>
          <w:rFonts w:ascii="Tahoma" w:hAnsi="Tahoma" w:cs="Tahoma" w:hint="cs"/>
          <w:sz w:val="18"/>
          <w:szCs w:val="18"/>
          <w:rtl/>
        </w:rPr>
        <w:t>אט"ל</w:t>
      </w:r>
      <w:r w:rsidRPr="00AE6475">
        <w:rPr>
          <w:rFonts w:ascii="Tahoma" w:hAnsi="Tahoma" w:cs="Tahoma" w:hint="cs"/>
          <w:sz w:val="18"/>
          <w:szCs w:val="18"/>
          <w:rtl/>
        </w:rPr>
        <w:t xml:space="preserve"> אף יקטן. </w:t>
      </w:r>
    </w:p>
    <w:p w:rsidR="00DB301A" w:rsidRPr="00AE6475" w:rsidP="0057165B">
      <w:pPr>
        <w:pStyle w:val="RESHET"/>
        <w:rPr>
          <w:rtl/>
        </w:rPr>
      </w:pPr>
      <w:r w:rsidRPr="00AE6475">
        <w:rPr>
          <w:rFonts w:hint="cs"/>
          <w:rtl/>
        </w:rPr>
        <w:t>מהנתונים המובאים לעיל עולה כי במסגרת ההיערכות לתרחיש של מלחמה</w:t>
      </w:r>
      <w:r w:rsidRPr="00AE6475">
        <w:rPr>
          <w:rtl/>
        </w:rPr>
        <w:t xml:space="preserve"> </w:t>
      </w:r>
      <w:r w:rsidRPr="00AE6475">
        <w:rPr>
          <w:rFonts w:hint="cs"/>
          <w:rtl/>
        </w:rPr>
        <w:t xml:space="preserve">יעמיד צה"ל לרשות פקע"ר רק כ-8% מהאמבולנסים הנדרשים לפינוי נפגעים מאתרי הרס. במצב דברים זה לא ניתן יהיה להבטיח פינוי מהיר ויעיל של נפגעים מאתרי הרס שבהם פועלים כוחות פקע"ר. על </w:t>
      </w:r>
      <w:r w:rsidRPr="00AE6475">
        <w:rPr>
          <w:rFonts w:hint="cs"/>
          <w:rtl/>
        </w:rPr>
        <w:t>אמ"ץ</w:t>
      </w:r>
      <w:r w:rsidRPr="00AE6475">
        <w:rPr>
          <w:rFonts w:hint="cs"/>
          <w:rtl/>
        </w:rPr>
        <w:t xml:space="preserve"> </w:t>
      </w:r>
      <w:r w:rsidRPr="00AE6475">
        <w:rPr>
          <w:rFonts w:hint="cs"/>
          <w:rtl/>
        </w:rPr>
        <w:t>ואט"ל</w:t>
      </w:r>
      <w:r w:rsidRPr="00AE6475">
        <w:rPr>
          <w:rFonts w:hint="cs"/>
          <w:rtl/>
        </w:rPr>
        <w:t xml:space="preserve"> למצוא בהקדם דרכים להעמיד לרשות פקע"ר את האמצעים הדרושים כפי שצה"ל עצמו קבע והגדיר בפקודותיו, באופן שבעת מלחמה יפונו הנפגעים בהקדם האפשרי למרכזי הרפואה להמשך הטיפול בהם.</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873773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3328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במסגרת</w:t>
                            </w:r>
                            <w:r w:rsidRPr="0057165B">
                              <w:rPr>
                                <w:rFonts w:cs="Tahoma"/>
                                <w:color w:val="0B5294"/>
                                <w:spacing w:val="-4"/>
                                <w:sz w:val="24"/>
                                <w:szCs w:val="24"/>
                                <w:rtl/>
                              </w:rPr>
                              <w:t xml:space="preserve"> </w:t>
                            </w:r>
                            <w:r w:rsidRPr="0057165B">
                              <w:rPr>
                                <w:rFonts w:cs="Tahoma" w:hint="eastAsia"/>
                                <w:color w:val="0B5294"/>
                                <w:spacing w:val="-4"/>
                                <w:sz w:val="24"/>
                                <w:szCs w:val="24"/>
                                <w:rtl/>
                              </w:rPr>
                              <w:t>ההיערכות</w:t>
                            </w:r>
                            <w:r w:rsidRPr="0057165B">
                              <w:rPr>
                                <w:rFonts w:cs="Tahoma"/>
                                <w:color w:val="0B5294"/>
                                <w:spacing w:val="-4"/>
                                <w:sz w:val="24"/>
                                <w:szCs w:val="24"/>
                                <w:rtl/>
                              </w:rPr>
                              <w:t xml:space="preserve"> </w:t>
                            </w:r>
                            <w:r w:rsidRPr="0057165B">
                              <w:rPr>
                                <w:rFonts w:cs="Tahoma" w:hint="eastAsia"/>
                                <w:color w:val="0B5294"/>
                                <w:spacing w:val="-4"/>
                                <w:sz w:val="24"/>
                                <w:szCs w:val="24"/>
                                <w:rtl/>
                              </w:rPr>
                              <w:t>לתרחיש</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מלחמה</w:t>
                            </w:r>
                            <w:r w:rsidRPr="0057165B">
                              <w:rPr>
                                <w:rFonts w:cs="Tahoma"/>
                                <w:color w:val="0B5294"/>
                                <w:spacing w:val="-4"/>
                                <w:sz w:val="24"/>
                                <w:szCs w:val="24"/>
                                <w:rtl/>
                              </w:rPr>
                              <w:t xml:space="preserve"> </w:t>
                            </w:r>
                            <w:r w:rsidRPr="0057165B">
                              <w:rPr>
                                <w:rFonts w:cs="Tahoma" w:hint="eastAsia"/>
                                <w:color w:val="0B5294"/>
                                <w:spacing w:val="-4"/>
                                <w:sz w:val="24"/>
                                <w:szCs w:val="24"/>
                                <w:rtl/>
                              </w:rPr>
                              <w:t>יעמיד</w:t>
                            </w:r>
                            <w:r w:rsidRPr="0057165B">
                              <w:rPr>
                                <w:rFonts w:cs="Tahoma"/>
                                <w:color w:val="0B5294"/>
                                <w:spacing w:val="-4"/>
                                <w:sz w:val="24"/>
                                <w:szCs w:val="24"/>
                                <w:rtl/>
                              </w:rPr>
                              <w:t xml:space="preserve"> </w:t>
                            </w:r>
                            <w:r w:rsidRPr="0057165B">
                              <w:rPr>
                                <w:rFonts w:cs="Tahoma" w:hint="eastAsia"/>
                                <w:color w:val="0B5294"/>
                                <w:spacing w:val="-4"/>
                                <w:sz w:val="24"/>
                                <w:szCs w:val="24"/>
                                <w:rtl/>
                              </w:rPr>
                              <w:t>צה</w:t>
                            </w:r>
                            <w:r w:rsidRPr="0057165B">
                              <w:rPr>
                                <w:rFonts w:cs="Tahoma"/>
                                <w:color w:val="0B5294"/>
                                <w:spacing w:val="-4"/>
                                <w:sz w:val="24"/>
                                <w:szCs w:val="24"/>
                                <w:rtl/>
                              </w:rPr>
                              <w:t>"</w:t>
                            </w:r>
                            <w:r w:rsidRPr="0057165B">
                              <w:rPr>
                                <w:rFonts w:cs="Tahoma" w:hint="eastAsia"/>
                                <w:color w:val="0B5294"/>
                                <w:spacing w:val="-4"/>
                                <w:sz w:val="24"/>
                                <w:szCs w:val="24"/>
                                <w:rtl/>
                              </w:rPr>
                              <w:t>ל</w:t>
                            </w:r>
                            <w:r w:rsidRPr="0057165B">
                              <w:rPr>
                                <w:rFonts w:cs="Tahoma"/>
                                <w:color w:val="0B5294"/>
                                <w:spacing w:val="-4"/>
                                <w:sz w:val="24"/>
                                <w:szCs w:val="24"/>
                                <w:rtl/>
                              </w:rPr>
                              <w:t xml:space="preserve"> </w:t>
                            </w:r>
                            <w:r w:rsidRPr="0057165B">
                              <w:rPr>
                                <w:rFonts w:cs="Tahoma" w:hint="eastAsia"/>
                                <w:color w:val="0B5294"/>
                                <w:spacing w:val="-4"/>
                                <w:sz w:val="24"/>
                                <w:szCs w:val="24"/>
                                <w:rtl/>
                              </w:rPr>
                              <w:t>לרשות</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רק</w:t>
                            </w:r>
                            <w:r w:rsidRPr="0057165B">
                              <w:rPr>
                                <w:rFonts w:cs="Tahoma"/>
                                <w:color w:val="0B5294"/>
                                <w:spacing w:val="-4"/>
                                <w:sz w:val="24"/>
                                <w:szCs w:val="24"/>
                                <w:rtl/>
                              </w:rPr>
                              <w:t xml:space="preserve"> </w:t>
                            </w:r>
                            <w:r w:rsidRPr="0057165B">
                              <w:rPr>
                                <w:rFonts w:cs="Tahoma" w:hint="eastAsia"/>
                                <w:color w:val="0B5294"/>
                                <w:spacing w:val="-4"/>
                                <w:sz w:val="24"/>
                                <w:szCs w:val="24"/>
                                <w:rtl/>
                              </w:rPr>
                              <w:t>כ</w:t>
                            </w:r>
                            <w:r w:rsidRPr="0057165B">
                              <w:rPr>
                                <w:rFonts w:cs="Tahoma"/>
                                <w:color w:val="0B5294"/>
                                <w:spacing w:val="-4"/>
                                <w:sz w:val="24"/>
                                <w:szCs w:val="24"/>
                                <w:rtl/>
                              </w:rPr>
                              <w:t xml:space="preserve">-8% </w:t>
                            </w:r>
                            <w:r w:rsidRPr="0057165B">
                              <w:rPr>
                                <w:rFonts w:cs="Tahoma" w:hint="eastAsia"/>
                                <w:color w:val="0B5294"/>
                                <w:spacing w:val="-4"/>
                                <w:sz w:val="24"/>
                                <w:szCs w:val="24"/>
                                <w:rtl/>
                              </w:rPr>
                              <w:t>מהאמבולנסים</w:t>
                            </w:r>
                            <w:r w:rsidRPr="0057165B">
                              <w:rPr>
                                <w:rFonts w:cs="Tahoma"/>
                                <w:color w:val="0B5294"/>
                                <w:spacing w:val="-4"/>
                                <w:sz w:val="24"/>
                                <w:szCs w:val="24"/>
                                <w:rtl/>
                              </w:rPr>
                              <w:t xml:space="preserve"> </w:t>
                            </w:r>
                            <w:r w:rsidRPr="0057165B">
                              <w:rPr>
                                <w:rFonts w:cs="Tahoma" w:hint="eastAsia"/>
                                <w:color w:val="0B5294"/>
                                <w:spacing w:val="-4"/>
                                <w:sz w:val="24"/>
                                <w:szCs w:val="24"/>
                                <w:rtl/>
                              </w:rPr>
                              <w:t>הנדרשים</w:t>
                            </w:r>
                            <w:r w:rsidRPr="0057165B">
                              <w:rPr>
                                <w:rFonts w:cs="Tahoma"/>
                                <w:color w:val="0B5294"/>
                                <w:spacing w:val="-4"/>
                                <w:sz w:val="24"/>
                                <w:szCs w:val="24"/>
                                <w:rtl/>
                              </w:rPr>
                              <w:t xml:space="preserve"> </w:t>
                            </w:r>
                            <w:r w:rsidRPr="0057165B">
                              <w:rPr>
                                <w:rFonts w:cs="Tahoma" w:hint="eastAsia"/>
                                <w:color w:val="0B5294"/>
                                <w:spacing w:val="-4"/>
                                <w:sz w:val="24"/>
                                <w:szCs w:val="24"/>
                                <w:rtl/>
                              </w:rPr>
                              <w:t>לפינוי</w:t>
                            </w:r>
                            <w:r w:rsidRPr="0057165B">
                              <w:rPr>
                                <w:rFonts w:cs="Tahoma"/>
                                <w:color w:val="0B5294"/>
                                <w:spacing w:val="-4"/>
                                <w:sz w:val="24"/>
                                <w:szCs w:val="24"/>
                                <w:rtl/>
                              </w:rPr>
                              <w:t xml:space="preserve"> </w:t>
                            </w:r>
                            <w:r w:rsidRPr="0057165B">
                              <w:rPr>
                                <w:rFonts w:cs="Tahoma" w:hint="eastAsia"/>
                                <w:color w:val="0B5294"/>
                                <w:spacing w:val="-4"/>
                                <w:sz w:val="24"/>
                                <w:szCs w:val="24"/>
                                <w:rtl/>
                              </w:rPr>
                              <w:t>נפגעים</w:t>
                            </w:r>
                            <w:r w:rsidRPr="0057165B">
                              <w:rPr>
                                <w:rFonts w:cs="Tahoma"/>
                                <w:color w:val="0B5294"/>
                                <w:spacing w:val="-4"/>
                                <w:sz w:val="24"/>
                                <w:szCs w:val="24"/>
                                <w:rtl/>
                              </w:rPr>
                              <w:t xml:space="preserve"> </w:t>
                            </w:r>
                            <w:r w:rsidRPr="0057165B">
                              <w:rPr>
                                <w:rFonts w:cs="Tahoma" w:hint="eastAsia"/>
                                <w:color w:val="0B5294"/>
                                <w:spacing w:val="-4"/>
                                <w:sz w:val="24"/>
                                <w:szCs w:val="24"/>
                                <w:rtl/>
                              </w:rPr>
                              <w:t>מאתרי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ומכאן</w:t>
                            </w:r>
                            <w:r w:rsidRPr="0057165B">
                              <w:rPr>
                                <w:rFonts w:cs="Tahoma"/>
                                <w:color w:val="0B5294"/>
                                <w:spacing w:val="-4"/>
                                <w:sz w:val="24"/>
                                <w:szCs w:val="24"/>
                                <w:rtl/>
                              </w:rPr>
                              <w:t xml:space="preserve"> </w:t>
                            </w:r>
                            <w:r w:rsidRPr="0057165B">
                              <w:rPr>
                                <w:rFonts w:cs="Tahoma" w:hint="eastAsia"/>
                                <w:color w:val="0B5294"/>
                                <w:spacing w:val="-4"/>
                                <w:sz w:val="24"/>
                                <w:szCs w:val="24"/>
                                <w:rtl/>
                              </w:rPr>
                              <w:t>שלא</w:t>
                            </w:r>
                            <w:r w:rsidRPr="0057165B">
                              <w:rPr>
                                <w:rFonts w:cs="Tahoma"/>
                                <w:color w:val="0B5294"/>
                                <w:spacing w:val="-4"/>
                                <w:sz w:val="24"/>
                                <w:szCs w:val="24"/>
                                <w:rtl/>
                              </w:rPr>
                              <w:t xml:space="preserve"> </w:t>
                            </w:r>
                            <w:r w:rsidRPr="0057165B">
                              <w:rPr>
                                <w:rFonts w:cs="Tahoma" w:hint="eastAsia"/>
                                <w:color w:val="0B5294"/>
                                <w:spacing w:val="-4"/>
                                <w:sz w:val="24"/>
                                <w:szCs w:val="24"/>
                                <w:rtl/>
                              </w:rPr>
                              <w:t>ניתן</w:t>
                            </w:r>
                            <w:r w:rsidRPr="0057165B">
                              <w:rPr>
                                <w:rFonts w:cs="Tahoma"/>
                                <w:color w:val="0B5294"/>
                                <w:spacing w:val="-4"/>
                                <w:sz w:val="24"/>
                                <w:szCs w:val="24"/>
                                <w:rtl/>
                              </w:rPr>
                              <w:t xml:space="preserve"> </w:t>
                            </w:r>
                            <w:r w:rsidRPr="0057165B">
                              <w:rPr>
                                <w:rFonts w:cs="Tahoma" w:hint="eastAsia"/>
                                <w:color w:val="0B5294"/>
                                <w:spacing w:val="-4"/>
                                <w:sz w:val="24"/>
                                <w:szCs w:val="24"/>
                                <w:rtl/>
                              </w:rPr>
                              <w:t>יהיה</w:t>
                            </w:r>
                            <w:r w:rsidRPr="0057165B">
                              <w:rPr>
                                <w:rFonts w:cs="Tahoma"/>
                                <w:color w:val="0B5294"/>
                                <w:spacing w:val="-4"/>
                                <w:sz w:val="24"/>
                                <w:szCs w:val="24"/>
                                <w:rtl/>
                              </w:rPr>
                              <w:t xml:space="preserve"> </w:t>
                            </w:r>
                            <w:r w:rsidRPr="0057165B">
                              <w:rPr>
                                <w:rFonts w:cs="Tahoma" w:hint="eastAsia"/>
                                <w:color w:val="0B5294"/>
                                <w:spacing w:val="-4"/>
                                <w:sz w:val="24"/>
                                <w:szCs w:val="24"/>
                                <w:rtl/>
                              </w:rPr>
                              <w:t>להבטיח</w:t>
                            </w:r>
                            <w:r w:rsidRPr="0057165B">
                              <w:rPr>
                                <w:rFonts w:cs="Tahoma"/>
                                <w:color w:val="0B5294"/>
                                <w:spacing w:val="-4"/>
                                <w:sz w:val="24"/>
                                <w:szCs w:val="24"/>
                                <w:rtl/>
                              </w:rPr>
                              <w:t xml:space="preserve"> </w:t>
                            </w:r>
                            <w:r w:rsidRPr="0057165B">
                              <w:rPr>
                                <w:rFonts w:cs="Tahoma" w:hint="eastAsia"/>
                                <w:color w:val="0B5294"/>
                                <w:spacing w:val="-4"/>
                                <w:sz w:val="24"/>
                                <w:szCs w:val="24"/>
                                <w:rtl/>
                              </w:rPr>
                              <w:t>פינוי</w:t>
                            </w:r>
                            <w:r w:rsidRPr="0057165B">
                              <w:rPr>
                                <w:rFonts w:cs="Tahoma"/>
                                <w:color w:val="0B5294"/>
                                <w:spacing w:val="-4"/>
                                <w:sz w:val="24"/>
                                <w:szCs w:val="24"/>
                                <w:rtl/>
                              </w:rPr>
                              <w:t xml:space="preserve"> </w:t>
                            </w:r>
                            <w:r w:rsidRPr="0057165B">
                              <w:rPr>
                                <w:rFonts w:cs="Tahoma" w:hint="eastAsia"/>
                                <w:color w:val="0B5294"/>
                                <w:spacing w:val="-4"/>
                                <w:sz w:val="24"/>
                                <w:szCs w:val="24"/>
                                <w:rtl/>
                              </w:rPr>
                              <w:t>מהיר</w:t>
                            </w:r>
                            <w:r w:rsidRPr="0057165B">
                              <w:rPr>
                                <w:rFonts w:cs="Tahoma"/>
                                <w:color w:val="0B5294"/>
                                <w:spacing w:val="-4"/>
                                <w:sz w:val="24"/>
                                <w:szCs w:val="24"/>
                                <w:rtl/>
                              </w:rPr>
                              <w:t xml:space="preserve"> </w:t>
                            </w:r>
                            <w:r w:rsidRPr="0057165B">
                              <w:rPr>
                                <w:rFonts w:cs="Tahoma" w:hint="eastAsia"/>
                                <w:color w:val="0B5294"/>
                                <w:spacing w:val="-4"/>
                                <w:sz w:val="24"/>
                                <w:szCs w:val="24"/>
                                <w:rtl/>
                              </w:rPr>
                              <w:t>ויעיל</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נפגעים</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04149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6523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84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במסגרת</w:t>
                      </w:r>
                      <w:r w:rsidRPr="0057165B">
                        <w:rPr>
                          <w:rFonts w:cs="Tahoma"/>
                          <w:color w:val="0B5294"/>
                          <w:spacing w:val="-4"/>
                          <w:sz w:val="24"/>
                          <w:szCs w:val="24"/>
                          <w:rtl/>
                        </w:rPr>
                        <w:t xml:space="preserve"> </w:t>
                      </w:r>
                      <w:r w:rsidRPr="0057165B">
                        <w:rPr>
                          <w:rFonts w:cs="Tahoma" w:hint="eastAsia"/>
                          <w:color w:val="0B5294"/>
                          <w:spacing w:val="-4"/>
                          <w:sz w:val="24"/>
                          <w:szCs w:val="24"/>
                          <w:rtl/>
                        </w:rPr>
                        <w:t>ההיערכות</w:t>
                      </w:r>
                      <w:r w:rsidRPr="0057165B">
                        <w:rPr>
                          <w:rFonts w:cs="Tahoma"/>
                          <w:color w:val="0B5294"/>
                          <w:spacing w:val="-4"/>
                          <w:sz w:val="24"/>
                          <w:szCs w:val="24"/>
                          <w:rtl/>
                        </w:rPr>
                        <w:t xml:space="preserve"> </w:t>
                      </w:r>
                      <w:r w:rsidRPr="0057165B">
                        <w:rPr>
                          <w:rFonts w:cs="Tahoma" w:hint="eastAsia"/>
                          <w:color w:val="0B5294"/>
                          <w:spacing w:val="-4"/>
                          <w:sz w:val="24"/>
                          <w:szCs w:val="24"/>
                          <w:rtl/>
                        </w:rPr>
                        <w:t>לתרחיש</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מלחמה</w:t>
                      </w:r>
                      <w:r w:rsidRPr="0057165B">
                        <w:rPr>
                          <w:rFonts w:cs="Tahoma"/>
                          <w:color w:val="0B5294"/>
                          <w:spacing w:val="-4"/>
                          <w:sz w:val="24"/>
                          <w:szCs w:val="24"/>
                          <w:rtl/>
                        </w:rPr>
                        <w:t xml:space="preserve"> </w:t>
                      </w:r>
                      <w:r w:rsidRPr="0057165B">
                        <w:rPr>
                          <w:rFonts w:cs="Tahoma" w:hint="eastAsia"/>
                          <w:color w:val="0B5294"/>
                          <w:spacing w:val="-4"/>
                          <w:sz w:val="24"/>
                          <w:szCs w:val="24"/>
                          <w:rtl/>
                        </w:rPr>
                        <w:t>יעמיד</w:t>
                      </w:r>
                      <w:r w:rsidRPr="0057165B">
                        <w:rPr>
                          <w:rFonts w:cs="Tahoma"/>
                          <w:color w:val="0B5294"/>
                          <w:spacing w:val="-4"/>
                          <w:sz w:val="24"/>
                          <w:szCs w:val="24"/>
                          <w:rtl/>
                        </w:rPr>
                        <w:t xml:space="preserve"> </w:t>
                      </w:r>
                      <w:r w:rsidRPr="0057165B">
                        <w:rPr>
                          <w:rFonts w:cs="Tahoma" w:hint="eastAsia"/>
                          <w:color w:val="0B5294"/>
                          <w:spacing w:val="-4"/>
                          <w:sz w:val="24"/>
                          <w:szCs w:val="24"/>
                          <w:rtl/>
                        </w:rPr>
                        <w:t>צה</w:t>
                      </w:r>
                      <w:r w:rsidRPr="0057165B">
                        <w:rPr>
                          <w:rFonts w:cs="Tahoma"/>
                          <w:color w:val="0B5294"/>
                          <w:spacing w:val="-4"/>
                          <w:sz w:val="24"/>
                          <w:szCs w:val="24"/>
                          <w:rtl/>
                        </w:rPr>
                        <w:t>"</w:t>
                      </w:r>
                      <w:r w:rsidRPr="0057165B">
                        <w:rPr>
                          <w:rFonts w:cs="Tahoma" w:hint="eastAsia"/>
                          <w:color w:val="0B5294"/>
                          <w:spacing w:val="-4"/>
                          <w:sz w:val="24"/>
                          <w:szCs w:val="24"/>
                          <w:rtl/>
                        </w:rPr>
                        <w:t>ל</w:t>
                      </w:r>
                      <w:r w:rsidRPr="0057165B">
                        <w:rPr>
                          <w:rFonts w:cs="Tahoma"/>
                          <w:color w:val="0B5294"/>
                          <w:spacing w:val="-4"/>
                          <w:sz w:val="24"/>
                          <w:szCs w:val="24"/>
                          <w:rtl/>
                        </w:rPr>
                        <w:t xml:space="preserve"> </w:t>
                      </w:r>
                      <w:r w:rsidRPr="0057165B">
                        <w:rPr>
                          <w:rFonts w:cs="Tahoma" w:hint="eastAsia"/>
                          <w:color w:val="0B5294"/>
                          <w:spacing w:val="-4"/>
                          <w:sz w:val="24"/>
                          <w:szCs w:val="24"/>
                          <w:rtl/>
                        </w:rPr>
                        <w:t>לרשות</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רק</w:t>
                      </w:r>
                      <w:r w:rsidRPr="0057165B">
                        <w:rPr>
                          <w:rFonts w:cs="Tahoma"/>
                          <w:color w:val="0B5294"/>
                          <w:spacing w:val="-4"/>
                          <w:sz w:val="24"/>
                          <w:szCs w:val="24"/>
                          <w:rtl/>
                        </w:rPr>
                        <w:t xml:space="preserve"> </w:t>
                      </w:r>
                      <w:r w:rsidRPr="0057165B">
                        <w:rPr>
                          <w:rFonts w:cs="Tahoma" w:hint="eastAsia"/>
                          <w:color w:val="0B5294"/>
                          <w:spacing w:val="-4"/>
                          <w:sz w:val="24"/>
                          <w:szCs w:val="24"/>
                          <w:rtl/>
                        </w:rPr>
                        <w:t>כ</w:t>
                      </w:r>
                      <w:r w:rsidRPr="0057165B">
                        <w:rPr>
                          <w:rFonts w:cs="Tahoma"/>
                          <w:color w:val="0B5294"/>
                          <w:spacing w:val="-4"/>
                          <w:sz w:val="24"/>
                          <w:szCs w:val="24"/>
                          <w:rtl/>
                        </w:rPr>
                        <w:t xml:space="preserve">-8% </w:t>
                      </w:r>
                      <w:r w:rsidRPr="0057165B">
                        <w:rPr>
                          <w:rFonts w:cs="Tahoma" w:hint="eastAsia"/>
                          <w:color w:val="0B5294"/>
                          <w:spacing w:val="-4"/>
                          <w:sz w:val="24"/>
                          <w:szCs w:val="24"/>
                          <w:rtl/>
                        </w:rPr>
                        <w:t>מהאמבולנסים</w:t>
                      </w:r>
                      <w:r w:rsidRPr="0057165B">
                        <w:rPr>
                          <w:rFonts w:cs="Tahoma"/>
                          <w:color w:val="0B5294"/>
                          <w:spacing w:val="-4"/>
                          <w:sz w:val="24"/>
                          <w:szCs w:val="24"/>
                          <w:rtl/>
                        </w:rPr>
                        <w:t xml:space="preserve"> </w:t>
                      </w:r>
                      <w:r w:rsidRPr="0057165B">
                        <w:rPr>
                          <w:rFonts w:cs="Tahoma" w:hint="eastAsia"/>
                          <w:color w:val="0B5294"/>
                          <w:spacing w:val="-4"/>
                          <w:sz w:val="24"/>
                          <w:szCs w:val="24"/>
                          <w:rtl/>
                        </w:rPr>
                        <w:t>הנדרשים</w:t>
                      </w:r>
                      <w:r w:rsidRPr="0057165B">
                        <w:rPr>
                          <w:rFonts w:cs="Tahoma"/>
                          <w:color w:val="0B5294"/>
                          <w:spacing w:val="-4"/>
                          <w:sz w:val="24"/>
                          <w:szCs w:val="24"/>
                          <w:rtl/>
                        </w:rPr>
                        <w:t xml:space="preserve"> </w:t>
                      </w:r>
                      <w:r w:rsidRPr="0057165B">
                        <w:rPr>
                          <w:rFonts w:cs="Tahoma" w:hint="eastAsia"/>
                          <w:color w:val="0B5294"/>
                          <w:spacing w:val="-4"/>
                          <w:sz w:val="24"/>
                          <w:szCs w:val="24"/>
                          <w:rtl/>
                        </w:rPr>
                        <w:t>לפינוי</w:t>
                      </w:r>
                      <w:r w:rsidRPr="0057165B">
                        <w:rPr>
                          <w:rFonts w:cs="Tahoma"/>
                          <w:color w:val="0B5294"/>
                          <w:spacing w:val="-4"/>
                          <w:sz w:val="24"/>
                          <w:szCs w:val="24"/>
                          <w:rtl/>
                        </w:rPr>
                        <w:t xml:space="preserve"> </w:t>
                      </w:r>
                      <w:r w:rsidRPr="0057165B">
                        <w:rPr>
                          <w:rFonts w:cs="Tahoma" w:hint="eastAsia"/>
                          <w:color w:val="0B5294"/>
                          <w:spacing w:val="-4"/>
                          <w:sz w:val="24"/>
                          <w:szCs w:val="24"/>
                          <w:rtl/>
                        </w:rPr>
                        <w:t>נפגעים</w:t>
                      </w:r>
                      <w:r w:rsidRPr="0057165B">
                        <w:rPr>
                          <w:rFonts w:cs="Tahoma"/>
                          <w:color w:val="0B5294"/>
                          <w:spacing w:val="-4"/>
                          <w:sz w:val="24"/>
                          <w:szCs w:val="24"/>
                          <w:rtl/>
                        </w:rPr>
                        <w:t xml:space="preserve"> </w:t>
                      </w:r>
                      <w:r w:rsidRPr="0057165B">
                        <w:rPr>
                          <w:rFonts w:cs="Tahoma" w:hint="eastAsia"/>
                          <w:color w:val="0B5294"/>
                          <w:spacing w:val="-4"/>
                          <w:sz w:val="24"/>
                          <w:szCs w:val="24"/>
                          <w:rtl/>
                        </w:rPr>
                        <w:t>מאתרי</w:t>
                      </w:r>
                      <w:r w:rsidRPr="0057165B">
                        <w:rPr>
                          <w:rFonts w:cs="Tahoma"/>
                          <w:color w:val="0B5294"/>
                          <w:spacing w:val="-4"/>
                          <w:sz w:val="24"/>
                          <w:szCs w:val="24"/>
                          <w:rtl/>
                        </w:rPr>
                        <w:t xml:space="preserve"> </w:t>
                      </w:r>
                      <w:r w:rsidRPr="0057165B">
                        <w:rPr>
                          <w:rFonts w:cs="Tahoma" w:hint="eastAsia"/>
                          <w:color w:val="0B5294"/>
                          <w:spacing w:val="-4"/>
                          <w:sz w:val="24"/>
                          <w:szCs w:val="24"/>
                          <w:rtl/>
                        </w:rPr>
                        <w:t>הרס</w:t>
                      </w:r>
                      <w:r w:rsidRPr="0057165B">
                        <w:rPr>
                          <w:rFonts w:cs="Tahoma"/>
                          <w:color w:val="0B5294"/>
                          <w:spacing w:val="-4"/>
                          <w:sz w:val="24"/>
                          <w:szCs w:val="24"/>
                          <w:rtl/>
                        </w:rPr>
                        <w:t xml:space="preserve">, </w:t>
                      </w:r>
                      <w:r w:rsidRPr="0057165B">
                        <w:rPr>
                          <w:rFonts w:cs="Tahoma" w:hint="eastAsia"/>
                          <w:color w:val="0B5294"/>
                          <w:spacing w:val="-4"/>
                          <w:sz w:val="24"/>
                          <w:szCs w:val="24"/>
                          <w:rtl/>
                        </w:rPr>
                        <w:t>ומכאן</w:t>
                      </w:r>
                      <w:r w:rsidRPr="0057165B">
                        <w:rPr>
                          <w:rFonts w:cs="Tahoma"/>
                          <w:color w:val="0B5294"/>
                          <w:spacing w:val="-4"/>
                          <w:sz w:val="24"/>
                          <w:szCs w:val="24"/>
                          <w:rtl/>
                        </w:rPr>
                        <w:t xml:space="preserve"> </w:t>
                      </w:r>
                      <w:r w:rsidRPr="0057165B">
                        <w:rPr>
                          <w:rFonts w:cs="Tahoma" w:hint="eastAsia"/>
                          <w:color w:val="0B5294"/>
                          <w:spacing w:val="-4"/>
                          <w:sz w:val="24"/>
                          <w:szCs w:val="24"/>
                          <w:rtl/>
                        </w:rPr>
                        <w:t>שלא</w:t>
                      </w:r>
                      <w:r w:rsidRPr="0057165B">
                        <w:rPr>
                          <w:rFonts w:cs="Tahoma"/>
                          <w:color w:val="0B5294"/>
                          <w:spacing w:val="-4"/>
                          <w:sz w:val="24"/>
                          <w:szCs w:val="24"/>
                          <w:rtl/>
                        </w:rPr>
                        <w:t xml:space="preserve"> </w:t>
                      </w:r>
                      <w:r w:rsidRPr="0057165B">
                        <w:rPr>
                          <w:rFonts w:cs="Tahoma" w:hint="eastAsia"/>
                          <w:color w:val="0B5294"/>
                          <w:spacing w:val="-4"/>
                          <w:sz w:val="24"/>
                          <w:szCs w:val="24"/>
                          <w:rtl/>
                        </w:rPr>
                        <w:t>ניתן</w:t>
                      </w:r>
                      <w:r w:rsidRPr="0057165B">
                        <w:rPr>
                          <w:rFonts w:cs="Tahoma"/>
                          <w:color w:val="0B5294"/>
                          <w:spacing w:val="-4"/>
                          <w:sz w:val="24"/>
                          <w:szCs w:val="24"/>
                          <w:rtl/>
                        </w:rPr>
                        <w:t xml:space="preserve"> </w:t>
                      </w:r>
                      <w:r w:rsidRPr="0057165B">
                        <w:rPr>
                          <w:rFonts w:cs="Tahoma" w:hint="eastAsia"/>
                          <w:color w:val="0B5294"/>
                          <w:spacing w:val="-4"/>
                          <w:sz w:val="24"/>
                          <w:szCs w:val="24"/>
                          <w:rtl/>
                        </w:rPr>
                        <w:t>יהיה</w:t>
                      </w:r>
                      <w:r w:rsidRPr="0057165B">
                        <w:rPr>
                          <w:rFonts w:cs="Tahoma"/>
                          <w:color w:val="0B5294"/>
                          <w:spacing w:val="-4"/>
                          <w:sz w:val="24"/>
                          <w:szCs w:val="24"/>
                          <w:rtl/>
                        </w:rPr>
                        <w:t xml:space="preserve"> </w:t>
                      </w:r>
                      <w:r w:rsidRPr="0057165B">
                        <w:rPr>
                          <w:rFonts w:cs="Tahoma" w:hint="eastAsia"/>
                          <w:color w:val="0B5294"/>
                          <w:spacing w:val="-4"/>
                          <w:sz w:val="24"/>
                          <w:szCs w:val="24"/>
                          <w:rtl/>
                        </w:rPr>
                        <w:t>להבטיח</w:t>
                      </w:r>
                      <w:r w:rsidRPr="0057165B">
                        <w:rPr>
                          <w:rFonts w:cs="Tahoma"/>
                          <w:color w:val="0B5294"/>
                          <w:spacing w:val="-4"/>
                          <w:sz w:val="24"/>
                          <w:szCs w:val="24"/>
                          <w:rtl/>
                        </w:rPr>
                        <w:t xml:space="preserve"> </w:t>
                      </w:r>
                      <w:r w:rsidRPr="0057165B">
                        <w:rPr>
                          <w:rFonts w:cs="Tahoma" w:hint="eastAsia"/>
                          <w:color w:val="0B5294"/>
                          <w:spacing w:val="-4"/>
                          <w:sz w:val="24"/>
                          <w:szCs w:val="24"/>
                          <w:rtl/>
                        </w:rPr>
                        <w:t>פינוי</w:t>
                      </w:r>
                      <w:r w:rsidRPr="0057165B">
                        <w:rPr>
                          <w:rFonts w:cs="Tahoma"/>
                          <w:color w:val="0B5294"/>
                          <w:spacing w:val="-4"/>
                          <w:sz w:val="24"/>
                          <w:szCs w:val="24"/>
                          <w:rtl/>
                        </w:rPr>
                        <w:t xml:space="preserve"> </w:t>
                      </w:r>
                      <w:r w:rsidRPr="0057165B">
                        <w:rPr>
                          <w:rFonts w:cs="Tahoma" w:hint="eastAsia"/>
                          <w:color w:val="0B5294"/>
                          <w:spacing w:val="-4"/>
                          <w:sz w:val="24"/>
                          <w:szCs w:val="24"/>
                          <w:rtl/>
                        </w:rPr>
                        <w:t>מהיר</w:t>
                      </w:r>
                      <w:r w:rsidRPr="0057165B">
                        <w:rPr>
                          <w:rFonts w:cs="Tahoma"/>
                          <w:color w:val="0B5294"/>
                          <w:spacing w:val="-4"/>
                          <w:sz w:val="24"/>
                          <w:szCs w:val="24"/>
                          <w:rtl/>
                        </w:rPr>
                        <w:t xml:space="preserve"> </w:t>
                      </w:r>
                      <w:r w:rsidRPr="0057165B">
                        <w:rPr>
                          <w:rFonts w:cs="Tahoma" w:hint="eastAsia"/>
                          <w:color w:val="0B5294"/>
                          <w:spacing w:val="-4"/>
                          <w:sz w:val="24"/>
                          <w:szCs w:val="24"/>
                          <w:rtl/>
                        </w:rPr>
                        <w:t>ויעיל</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נפגעים</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0216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בתגובת צה"ל נמסר כי "מדובר במשק המתנהל </w:t>
      </w:r>
      <w:r w:rsidRPr="00AE6475">
        <w:rPr>
          <w:rFonts w:ascii="Tahoma" w:hAnsi="Tahoma" w:cs="Tahoma" w:hint="cs"/>
          <w:b/>
          <w:bCs/>
          <w:sz w:val="18"/>
          <w:szCs w:val="18"/>
          <w:rtl/>
        </w:rPr>
        <w:t xml:space="preserve">בפער משקי </w:t>
      </w:r>
      <w:r w:rsidRPr="00AE6475">
        <w:rPr>
          <w:rFonts w:ascii="Tahoma" w:hAnsi="Tahoma" w:cs="Tahoma" w:hint="cs"/>
          <w:sz w:val="18"/>
          <w:szCs w:val="18"/>
          <w:rtl/>
        </w:rPr>
        <w:t>הן בהקשרי</w:t>
      </w:r>
      <w:r w:rsidRPr="00AE6475">
        <w:rPr>
          <w:rFonts w:ascii="Tahoma" w:hAnsi="Tahoma" w:cs="Tahoma" w:hint="cs"/>
          <w:b/>
          <w:bCs/>
          <w:sz w:val="18"/>
          <w:szCs w:val="18"/>
          <w:rtl/>
        </w:rPr>
        <w:t xml:space="preserve"> </w:t>
      </w:r>
      <w:r w:rsidRPr="00AE6475">
        <w:rPr>
          <w:rFonts w:ascii="Tahoma" w:hAnsi="Tahoma" w:cs="Tahoma" w:hint="cs"/>
          <w:sz w:val="18"/>
          <w:szCs w:val="18"/>
          <w:rtl/>
        </w:rPr>
        <w:t>תקן למול מצאי והן ברמת כשירות/זמינות נמוכה. צורכי פקע"ר ידועים, כרגע ללא מענה" (ההדגשה במקור), וכי בחודשים הקרובים יתווספו מספר אמבולנסים לגדודים הסדירים של פקע"ר.</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T"/>
        <w:rPr>
          <w:rtl/>
        </w:rPr>
      </w:pPr>
      <w:r w:rsidRPr="002407DB">
        <w:rPr>
          <w:rFonts w:hint="eastAsia"/>
          <w:rtl/>
        </w:rPr>
        <w:t>מענה</w:t>
      </w:r>
      <w:r w:rsidRPr="002407DB">
        <w:rPr>
          <w:rtl/>
        </w:rPr>
        <w:t xml:space="preserve"> </w:t>
      </w:r>
      <w:r w:rsidRPr="002407DB">
        <w:rPr>
          <w:rFonts w:hint="eastAsia"/>
          <w:rtl/>
        </w:rPr>
        <w:t>מד</w:t>
      </w:r>
      <w:r w:rsidRPr="002407DB">
        <w:rPr>
          <w:rtl/>
        </w:rPr>
        <w:t xml:space="preserve">"א </w:t>
      </w:r>
      <w:r w:rsidRPr="002407DB">
        <w:rPr>
          <w:rFonts w:hint="eastAsia"/>
          <w:rtl/>
        </w:rPr>
        <w:t>לפער</w:t>
      </w:r>
      <w:r w:rsidRPr="002407DB">
        <w:rPr>
          <w:rtl/>
        </w:rPr>
        <w:t xml:space="preserve"> </w:t>
      </w:r>
      <w:r w:rsidRPr="002407DB">
        <w:rPr>
          <w:rFonts w:hint="eastAsia"/>
          <w:rtl/>
        </w:rPr>
        <w:t>באמבולנסים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כאמור, פקע"ר נערך לפינוי פצועים מאתרי ההרס תוך התבססות על שיתוף פעולה עם מד"א, האמור להשלים את המחסור באמבולנסים של פקע"ר. משרד מבקר המדינה בדק את יכולות מד"א להתמודד עם פינוי רפואי מאתרי הרס, ולהלן יוצגו הממצאים: במאי 2018 מסר מנהל אגף המבצעים במד"א לצוות הביקורת כי עומדים לרשות מד"א 1,050 אמבולנסים</w:t>
      </w:r>
      <w:r>
        <w:rPr>
          <w:rStyle w:val="FootnoteReference0"/>
          <w:rFonts w:ascii="Tahoma" w:hAnsi="Tahoma" w:cs="Tahoma"/>
          <w:sz w:val="18"/>
          <w:szCs w:val="18"/>
          <w:rtl/>
        </w:rPr>
        <w:footnoteReference w:id="33"/>
      </w:r>
      <w:r w:rsidRPr="00AE6475">
        <w:rPr>
          <w:rFonts w:ascii="Tahoma" w:hAnsi="Tahoma" w:cs="Tahoma" w:hint="cs"/>
          <w:sz w:val="18"/>
          <w:szCs w:val="18"/>
          <w:rtl/>
        </w:rPr>
        <w:t xml:space="preserve">, אולם בעת חירום צפוי במד"א מחסור בצוותי רפואה (נהג וחובש או פרמדיק) להפעלתם. בימים הראשונים של מצב החירום עד לגיוס הצוותים ניתן יהיה לאייש 475 - 500 אמבולנסים בלבד, עקב גיוסם הצפוי למילואים של כ-50% מהצוותים המאיישים את האמבולנסים בזמן שגרה. עם הגיוס של מחלקות </w:t>
      </w:r>
      <w:r w:rsidRPr="00AE6475">
        <w:rPr>
          <w:rFonts w:ascii="Tahoma" w:hAnsi="Tahoma" w:cs="Tahoma" w:hint="cs"/>
          <w:sz w:val="18"/>
          <w:szCs w:val="18"/>
          <w:rtl/>
        </w:rPr>
        <w:t>הפלר"גים</w:t>
      </w:r>
      <w:r w:rsidRPr="00AE6475">
        <w:rPr>
          <w:rFonts w:ascii="Tahoma" w:hAnsi="Tahoma" w:cs="Tahoma" w:hint="cs"/>
          <w:sz w:val="18"/>
          <w:szCs w:val="18"/>
          <w:rtl/>
        </w:rPr>
        <w:t xml:space="preserve"> המסונפות למד"א ושל חובשים נוספים, ניתן יהיה לאייש כ-250 אמבולנסים נוספים. עוד מסר מנהל אגף המבצעים במד"א, כי מד"א אינו מקצה מכסה קבועה של אמבולנסים לאתרי הרס שבהם פועלים גדודי החילוץ של פקע"ר, וכי ההגעה של האמבולנסים לאתרי הרס אלו תתבצע על פי החלטות שיתקבלו במד"א בהתאם לסדרי העדיפויות שלו, תוך התחשבות בכלל הצרכים באותו אזור.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בספטמבר 2018 מסר מד"א למשרד מבקר המדינה כי פקע"ר יתקשה להבטיח פינוי מהיר ויעיל של נפגעים מאתרי הרס, בייחוד אם מספר אתרי ההרס יהיה גדול. </w:t>
      </w:r>
    </w:p>
    <w:p w:rsidR="007A54F5" w:rsidRPr="00D43E82" w:rsidP="007A54F5">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B301A" w:rsidRPr="00AE6475" w:rsidP="007A54F5">
      <w:pPr>
        <w:pStyle w:val="RESHET"/>
        <w:rPr>
          <w:rtl/>
        </w:rPr>
      </w:pPr>
      <w:r w:rsidRPr="00AE6475">
        <w:rPr>
          <w:rFonts w:hint="cs"/>
          <w:rtl/>
        </w:rPr>
        <w:t xml:space="preserve">משרד מבקר המדינה מעיר </w:t>
      </w:r>
      <w:r w:rsidRPr="00AE6475">
        <w:rPr>
          <w:rFonts w:hint="cs"/>
          <w:rtl/>
        </w:rPr>
        <w:t>לאמ"ץ</w:t>
      </w:r>
      <w:r w:rsidRPr="00AE6475">
        <w:rPr>
          <w:rFonts w:hint="cs"/>
          <w:rtl/>
        </w:rPr>
        <w:t xml:space="preserve">, </w:t>
      </w:r>
      <w:r w:rsidRPr="00AE6475">
        <w:rPr>
          <w:rFonts w:hint="cs"/>
          <w:rtl/>
        </w:rPr>
        <w:t>לאט"ל</w:t>
      </w:r>
      <w:r w:rsidRPr="00AE6475">
        <w:rPr>
          <w:rFonts w:hint="cs"/>
          <w:rtl/>
        </w:rPr>
        <w:t xml:space="preserve"> ולפקע"ר כי היות שמספר האמבולנסים העומדים לרשות </w:t>
      </w:r>
      <w:r w:rsidRPr="00AE6475">
        <w:rPr>
          <w:rFonts w:hint="cs"/>
          <w:rtl/>
        </w:rPr>
        <w:t>הפלר"גים</w:t>
      </w:r>
      <w:r w:rsidRPr="00AE6475">
        <w:rPr>
          <w:rFonts w:hint="cs"/>
          <w:rtl/>
        </w:rPr>
        <w:t xml:space="preserve"> קטן במידה ניכרת מהדרוש, והיות שבמד"א יש מחסור בצוותים רפואיים להפעלת כל האמבולנסים העומדים לרשותם בעת חירום, הרי שעל צה"ל לבחון בתיאום עם מד"א דרכים לשילוב אנשי מילואים מקרב מחלקות הרפואה שפועלים במסגרת גדודי החילוץ, כדי שיפעילו בחירום את אותם האמבולנסים של מד"א שלא ניתן להפעילם מפאת מחסור בצוותים רפואיים במד"א. שילוב כוחות ואמצעים זה ישפר את היכולת לפינוי מהיר ויעיל של נפגעים מאתרי ההרס. </w:t>
      </w:r>
    </w:p>
    <w:p w:rsidR="00DB301A" w:rsidRPr="002407DB" w:rsidP="007A54F5">
      <w:pPr>
        <w:pStyle w:val="KOT4"/>
      </w:pPr>
      <w:r w:rsidRPr="002407DB">
        <w:rPr>
          <w:rtl/>
        </w:rPr>
        <w:t xml:space="preserve">חילוץ והצלה בחירום </w:t>
      </w:r>
      <w:r w:rsidRPr="002407DB">
        <w:rPr>
          <w:rFonts w:hint="cs"/>
          <w:rtl/>
        </w:rPr>
        <w:t>לנוכח</w:t>
      </w:r>
      <w:r w:rsidRPr="002407DB">
        <w:rPr>
          <w:rtl/>
        </w:rPr>
        <w:t xml:space="preserve"> אתגרי הבנייה המודרנית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במדינת ישראל </w:t>
      </w:r>
      <w:r w:rsidRPr="00AE6475">
        <w:rPr>
          <w:rFonts w:ascii="Tahoma" w:hAnsi="Tahoma" w:cs="Tahoma" w:hint="cs"/>
          <w:sz w:val="18"/>
          <w:szCs w:val="18"/>
          <w:rtl/>
        </w:rPr>
        <w:t>מתרחשת,</w:t>
      </w:r>
      <w:r w:rsidRPr="00AE6475">
        <w:rPr>
          <w:rFonts w:ascii="Tahoma" w:hAnsi="Tahoma" w:cs="Tahoma"/>
          <w:sz w:val="18"/>
          <w:szCs w:val="18"/>
          <w:rtl/>
        </w:rPr>
        <w:t xml:space="preserve"> </w:t>
      </w:r>
      <w:r w:rsidRPr="00AE6475">
        <w:rPr>
          <w:rFonts w:ascii="Tahoma" w:hAnsi="Tahoma" w:cs="Tahoma" w:hint="cs"/>
          <w:sz w:val="18"/>
          <w:szCs w:val="18"/>
          <w:rtl/>
        </w:rPr>
        <w:t xml:space="preserve">כאמור, </w:t>
      </w:r>
      <w:r w:rsidRPr="00AE6475">
        <w:rPr>
          <w:rFonts w:ascii="Tahoma" w:hAnsi="Tahoma" w:cs="Tahoma"/>
          <w:sz w:val="18"/>
          <w:szCs w:val="18"/>
          <w:rtl/>
        </w:rPr>
        <w:t xml:space="preserve">תנופת בנייה אזרחית בהיקפים נרחבים, המציבה אתגרים חדשים במענה </w:t>
      </w:r>
      <w:r w:rsidRPr="00AE6475">
        <w:rPr>
          <w:rFonts w:ascii="Tahoma" w:hAnsi="Tahoma" w:cs="Tahoma" w:hint="cs"/>
          <w:sz w:val="18"/>
          <w:szCs w:val="18"/>
          <w:rtl/>
        </w:rPr>
        <w:t>של הגורמים האמונים</w:t>
      </w:r>
      <w:r w:rsidRPr="00AE6475">
        <w:rPr>
          <w:rFonts w:ascii="Tahoma" w:hAnsi="Tahoma" w:cs="Tahoma"/>
          <w:sz w:val="18"/>
          <w:szCs w:val="18"/>
          <w:rtl/>
        </w:rPr>
        <w:t xml:space="preserve"> </w:t>
      </w:r>
      <w:r w:rsidRPr="00AE6475">
        <w:rPr>
          <w:rFonts w:ascii="Tahoma" w:hAnsi="Tahoma" w:cs="Tahoma" w:hint="cs"/>
          <w:sz w:val="18"/>
          <w:szCs w:val="18"/>
          <w:rtl/>
        </w:rPr>
        <w:t xml:space="preserve">על </w:t>
      </w:r>
      <w:r w:rsidRPr="00AE6475">
        <w:rPr>
          <w:rFonts w:ascii="Tahoma" w:hAnsi="Tahoma" w:cs="Tahoma"/>
          <w:sz w:val="18"/>
          <w:szCs w:val="18"/>
          <w:rtl/>
        </w:rPr>
        <w:t>חילוץ ו</w:t>
      </w:r>
      <w:r w:rsidRPr="00AE6475">
        <w:rPr>
          <w:rFonts w:ascii="Tahoma" w:hAnsi="Tahoma" w:cs="Tahoma" w:hint="cs"/>
          <w:sz w:val="18"/>
          <w:szCs w:val="18"/>
          <w:rtl/>
        </w:rPr>
        <w:t>ה</w:t>
      </w:r>
      <w:r w:rsidRPr="00AE6475">
        <w:rPr>
          <w:rFonts w:ascii="Tahoma" w:hAnsi="Tahoma" w:cs="Tahoma"/>
          <w:sz w:val="18"/>
          <w:szCs w:val="18"/>
          <w:rtl/>
        </w:rPr>
        <w:t xml:space="preserve">צלה </w:t>
      </w:r>
      <w:r w:rsidRPr="00AE6475">
        <w:rPr>
          <w:rFonts w:ascii="Tahoma" w:hAnsi="Tahoma" w:cs="Tahoma" w:hint="cs"/>
          <w:sz w:val="18"/>
          <w:szCs w:val="18"/>
          <w:rtl/>
        </w:rPr>
        <w:t>נוכח</w:t>
      </w:r>
      <w:r w:rsidRPr="00AE6475">
        <w:rPr>
          <w:rFonts w:ascii="Tahoma" w:hAnsi="Tahoma" w:cs="Tahoma"/>
          <w:sz w:val="18"/>
          <w:szCs w:val="18"/>
          <w:rtl/>
        </w:rPr>
        <w:t xml:space="preserve"> אתגרי הבנייה המודרנית. באוגוסט 2016 הקים פקע"ר ועדה בין-ארגונית</w:t>
      </w:r>
      <w:r w:rsidRPr="00AE6475">
        <w:rPr>
          <w:rFonts w:ascii="Tahoma" w:hAnsi="Tahoma" w:cs="Tahoma" w:hint="cs"/>
          <w:sz w:val="18"/>
          <w:szCs w:val="18"/>
          <w:rtl/>
        </w:rPr>
        <w:t xml:space="preserve"> להתמודדות עם אתגרי הבנייה המודרנית</w:t>
      </w:r>
      <w:r w:rsidRPr="00AE6475">
        <w:rPr>
          <w:rFonts w:ascii="Tahoma" w:hAnsi="Tahoma" w:cs="Tahoma"/>
          <w:sz w:val="18"/>
          <w:szCs w:val="18"/>
          <w:rtl/>
        </w:rPr>
        <w:t xml:space="preserve"> (להלן </w:t>
      </w:r>
      <w:r w:rsidRPr="00AE6475">
        <w:rPr>
          <w:rFonts w:ascii="Tahoma" w:hAnsi="Tahoma" w:cs="Tahoma" w:hint="cs"/>
          <w:sz w:val="18"/>
          <w:szCs w:val="18"/>
          <w:rtl/>
        </w:rPr>
        <w:t>-</w:t>
      </w:r>
      <w:r w:rsidRPr="00AE6475">
        <w:rPr>
          <w:rFonts w:ascii="Tahoma" w:hAnsi="Tahoma" w:cs="Tahoma"/>
          <w:sz w:val="18"/>
          <w:szCs w:val="18"/>
          <w:rtl/>
        </w:rPr>
        <w:t xml:space="preserve"> הוועדה הבין</w:t>
      </w:r>
      <w:r w:rsidRPr="00AE6475">
        <w:rPr>
          <w:rFonts w:ascii="Tahoma" w:hAnsi="Tahoma" w:cs="Tahoma" w:hint="cs"/>
          <w:sz w:val="18"/>
          <w:szCs w:val="18"/>
          <w:rtl/>
        </w:rPr>
        <w:t>-</w:t>
      </w:r>
      <w:r w:rsidRPr="00AE6475">
        <w:rPr>
          <w:rFonts w:ascii="Tahoma" w:hAnsi="Tahoma" w:cs="Tahoma"/>
          <w:sz w:val="18"/>
          <w:szCs w:val="18"/>
          <w:rtl/>
        </w:rPr>
        <w:t>ארגונית) בראשות רמ"ח תכנון ותורה בפקע"ר</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עם חברי הוועדה נמנו</w:t>
      </w:r>
      <w:r w:rsidRPr="00AE6475">
        <w:rPr>
          <w:rFonts w:ascii="Tahoma" w:hAnsi="Tahoma" w:cs="Tahoma"/>
          <w:sz w:val="18"/>
          <w:szCs w:val="18"/>
          <w:rtl/>
        </w:rPr>
        <w:t xml:space="preserve"> </w:t>
      </w:r>
      <w:r w:rsidRPr="00AE6475">
        <w:rPr>
          <w:rFonts w:ascii="Tahoma" w:hAnsi="Tahoma" w:cs="Tahoma" w:hint="cs"/>
          <w:sz w:val="18"/>
          <w:szCs w:val="18"/>
          <w:rtl/>
        </w:rPr>
        <w:t>נציגים מ</w:t>
      </w:r>
      <w:r w:rsidRPr="00AE6475">
        <w:rPr>
          <w:rFonts w:ascii="Tahoma" w:hAnsi="Tahoma" w:cs="Tahoma"/>
          <w:sz w:val="18"/>
          <w:szCs w:val="18"/>
          <w:rtl/>
        </w:rPr>
        <w:t xml:space="preserve">פקע"ר, </w:t>
      </w:r>
      <w:r w:rsidRPr="00AE6475">
        <w:rPr>
          <w:rFonts w:ascii="Tahoma" w:hAnsi="Tahoma" w:cs="Tahoma" w:hint="cs"/>
          <w:sz w:val="18"/>
          <w:szCs w:val="18"/>
          <w:rtl/>
        </w:rPr>
        <w:t>מ</w:t>
      </w:r>
      <w:r w:rsidRPr="00AE6475">
        <w:rPr>
          <w:rFonts w:ascii="Tahoma" w:hAnsi="Tahoma" w:cs="Tahoma"/>
          <w:sz w:val="18"/>
          <w:szCs w:val="18"/>
          <w:rtl/>
        </w:rPr>
        <w:t>כב"ה</w:t>
      </w:r>
      <w:r w:rsidRPr="00AE6475">
        <w:rPr>
          <w:rFonts w:ascii="Tahoma" w:hAnsi="Tahoma" w:cs="Tahoma"/>
          <w:sz w:val="18"/>
          <w:szCs w:val="18"/>
          <w:rtl/>
        </w:rPr>
        <w:t xml:space="preserve">, </w:t>
      </w:r>
      <w:r w:rsidRPr="00AE6475">
        <w:rPr>
          <w:rFonts w:ascii="Tahoma" w:hAnsi="Tahoma" w:cs="Tahoma" w:hint="cs"/>
          <w:sz w:val="18"/>
          <w:szCs w:val="18"/>
          <w:rtl/>
        </w:rPr>
        <w:t>ממשטרת ישראל</w:t>
      </w:r>
      <w:r w:rsidRPr="00AE6475">
        <w:rPr>
          <w:rFonts w:ascii="Tahoma" w:hAnsi="Tahoma" w:cs="Tahoma"/>
          <w:sz w:val="18"/>
          <w:szCs w:val="18"/>
          <w:rtl/>
        </w:rPr>
        <w:t xml:space="preserve">, </w:t>
      </w:r>
      <w:r w:rsidRPr="00AE6475">
        <w:rPr>
          <w:rFonts w:ascii="Tahoma" w:hAnsi="Tahoma" w:cs="Tahoma" w:hint="cs"/>
          <w:sz w:val="18"/>
          <w:szCs w:val="18"/>
          <w:rtl/>
        </w:rPr>
        <w:t>מ</w:t>
      </w:r>
      <w:r w:rsidRPr="00AE6475">
        <w:rPr>
          <w:rFonts w:ascii="Tahoma" w:hAnsi="Tahoma" w:cs="Tahoma"/>
          <w:sz w:val="18"/>
          <w:szCs w:val="18"/>
          <w:rtl/>
        </w:rPr>
        <w:t>רח"ל</w:t>
      </w:r>
      <w:r w:rsidRPr="00AE6475">
        <w:rPr>
          <w:rFonts w:ascii="Tahoma" w:hAnsi="Tahoma" w:cs="Tahoma"/>
          <w:sz w:val="18"/>
          <w:szCs w:val="18"/>
          <w:rtl/>
        </w:rPr>
        <w:t xml:space="preserve"> </w:t>
      </w:r>
      <w:r w:rsidRPr="00AE6475">
        <w:rPr>
          <w:rFonts w:ascii="Tahoma" w:hAnsi="Tahoma" w:cs="Tahoma" w:hint="cs"/>
          <w:sz w:val="18"/>
          <w:szCs w:val="18"/>
          <w:rtl/>
        </w:rPr>
        <w:t>ומ</w:t>
      </w:r>
      <w:r w:rsidRPr="00AE6475">
        <w:rPr>
          <w:rFonts w:ascii="Tahoma" w:hAnsi="Tahoma" w:cs="Tahoma"/>
          <w:sz w:val="18"/>
          <w:szCs w:val="18"/>
          <w:rtl/>
        </w:rPr>
        <w:t>מ</w:t>
      </w:r>
      <w:r w:rsidRPr="00AE6475">
        <w:rPr>
          <w:rFonts w:ascii="Tahoma" w:hAnsi="Tahoma" w:cs="Tahoma" w:hint="cs"/>
          <w:sz w:val="18"/>
          <w:szCs w:val="18"/>
          <w:rtl/>
        </w:rPr>
        <w:t>י</w:t>
      </w:r>
      <w:r w:rsidRPr="00AE6475">
        <w:rPr>
          <w:rFonts w:ascii="Tahoma" w:hAnsi="Tahoma" w:cs="Tahoma"/>
          <w:sz w:val="18"/>
          <w:szCs w:val="18"/>
          <w:rtl/>
        </w:rPr>
        <w:t>נהל</w:t>
      </w:r>
      <w:r w:rsidRPr="00AE6475">
        <w:rPr>
          <w:rFonts w:ascii="Tahoma" w:hAnsi="Tahoma" w:cs="Tahoma"/>
          <w:sz w:val="18"/>
          <w:szCs w:val="18"/>
          <w:rtl/>
        </w:rPr>
        <w:t xml:space="preserve"> התכנון והבנייה</w:t>
      </w:r>
      <w:r w:rsidRPr="00AE6475">
        <w:rPr>
          <w:rFonts w:ascii="Tahoma" w:hAnsi="Tahoma" w:cs="Tahoma" w:hint="cs"/>
          <w:sz w:val="18"/>
          <w:szCs w:val="18"/>
          <w:rtl/>
        </w:rPr>
        <w:t xml:space="preserve"> שבמשרד האוצר.</w:t>
      </w:r>
      <w:r w:rsidRPr="00AE6475">
        <w:rPr>
          <w:rFonts w:ascii="Tahoma" w:hAnsi="Tahoma" w:cs="Tahoma"/>
          <w:sz w:val="18"/>
          <w:szCs w:val="18"/>
          <w:rtl/>
        </w:rPr>
        <w:t xml:space="preserve"> מטרת</w:t>
      </w:r>
      <w:r w:rsidRPr="00AE6475">
        <w:rPr>
          <w:rFonts w:ascii="Tahoma" w:hAnsi="Tahoma" w:cs="Tahoma" w:hint="cs"/>
          <w:sz w:val="18"/>
          <w:szCs w:val="18"/>
          <w:rtl/>
        </w:rPr>
        <w:t xml:space="preserve"> </w:t>
      </w:r>
      <w:r w:rsidRPr="00AE6475">
        <w:rPr>
          <w:rFonts w:ascii="Tahoma" w:hAnsi="Tahoma" w:cs="Tahoma"/>
          <w:sz w:val="18"/>
          <w:szCs w:val="18"/>
          <w:rtl/>
        </w:rPr>
        <w:t>ה</w:t>
      </w:r>
      <w:r w:rsidRPr="00AE6475">
        <w:rPr>
          <w:rFonts w:ascii="Tahoma" w:hAnsi="Tahoma" w:cs="Tahoma" w:hint="cs"/>
          <w:sz w:val="18"/>
          <w:szCs w:val="18"/>
          <w:rtl/>
        </w:rPr>
        <w:t>וועדה הייתה</w:t>
      </w:r>
      <w:r w:rsidRPr="00AE6475">
        <w:rPr>
          <w:rFonts w:ascii="Tahoma" w:hAnsi="Tahoma" w:cs="Tahoma"/>
          <w:sz w:val="18"/>
          <w:szCs w:val="18"/>
          <w:rtl/>
        </w:rPr>
        <w:t xml:space="preserve"> "קבלת החלטות על אופן הטיפול באירועים להתמודדות עם אתגרי הבנייה המודרנית". הוועדה קבעה כי נקודת הייחוס שלה תהיה העשור הקרוב, דהיינו עד</w:t>
      </w:r>
      <w:r w:rsidRPr="00AE6475">
        <w:rPr>
          <w:rFonts w:ascii="Tahoma" w:hAnsi="Tahoma" w:cs="Tahoma" w:hint="cs"/>
          <w:sz w:val="18"/>
          <w:szCs w:val="18"/>
          <w:rtl/>
        </w:rPr>
        <w:t xml:space="preserve"> שנת</w:t>
      </w:r>
      <w:r w:rsidRPr="00AE6475">
        <w:rPr>
          <w:rFonts w:ascii="Tahoma" w:hAnsi="Tahoma" w:cs="Tahoma"/>
          <w:sz w:val="18"/>
          <w:szCs w:val="18"/>
          <w:rtl/>
        </w:rPr>
        <w:t xml:space="preserve"> 2026, וכי </w:t>
      </w:r>
      <w:r w:rsidRPr="00AE6475">
        <w:rPr>
          <w:rFonts w:ascii="Tahoma" w:hAnsi="Tahoma" w:cs="Tahoma" w:hint="cs"/>
          <w:sz w:val="18"/>
          <w:szCs w:val="18"/>
          <w:rtl/>
        </w:rPr>
        <w:t>זוהי</w:t>
      </w:r>
      <w:r w:rsidRPr="00AE6475">
        <w:rPr>
          <w:rFonts w:ascii="Tahoma" w:hAnsi="Tahoma" w:cs="Tahoma"/>
          <w:sz w:val="18"/>
          <w:szCs w:val="18"/>
          <w:rtl/>
        </w:rPr>
        <w:t xml:space="preserve"> "הזדמנות להחלטות בבניין הכוח ולתת כשירויות מתאימות לאתגרים הרלוונטיים ביחידות החילוץ של פקע"ר".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הוועדה הבין-ארגונית הגדירה כי מבנים גבוהים נחלקים לשלוש רמות: בניין גבוה הוא בניין שבו הפרש הגבהים שבין מפלס הכניסה בקרקע הקובעת לבניין לבין מפלס רצפת קומתו העליונה</w:t>
      </w:r>
      <w:r w:rsidRPr="00AE6475">
        <w:rPr>
          <w:rFonts w:ascii="Tahoma" w:hAnsi="Tahoma" w:cs="Tahoma" w:hint="cs"/>
          <w:sz w:val="18"/>
          <w:szCs w:val="18"/>
          <w:rtl/>
        </w:rPr>
        <w:t xml:space="preserve"> (להלן - המפלסים)</w:t>
      </w:r>
      <w:r w:rsidRPr="00AE6475">
        <w:rPr>
          <w:rFonts w:ascii="Tahoma" w:hAnsi="Tahoma" w:cs="Tahoma"/>
          <w:sz w:val="18"/>
          <w:szCs w:val="18"/>
          <w:rtl/>
        </w:rPr>
        <w:t xml:space="preserve">, </w:t>
      </w:r>
      <w:r w:rsidRPr="00AE6475">
        <w:rPr>
          <w:rFonts w:ascii="Tahoma" w:hAnsi="Tahoma" w:cs="Tahoma" w:hint="cs"/>
          <w:sz w:val="18"/>
          <w:szCs w:val="18"/>
          <w:rtl/>
        </w:rPr>
        <w:t>הוא 13 - 29</w:t>
      </w:r>
      <w:r w:rsidRPr="00AE6475">
        <w:rPr>
          <w:rFonts w:ascii="Tahoma" w:hAnsi="Tahoma" w:cs="Tahoma"/>
          <w:sz w:val="18"/>
          <w:szCs w:val="18"/>
          <w:rtl/>
        </w:rPr>
        <w:t xml:space="preserve"> מטר</w:t>
      </w:r>
      <w:r w:rsidRPr="00AE6475">
        <w:rPr>
          <w:rFonts w:ascii="Tahoma" w:hAnsi="Tahoma" w:cs="Tahoma" w:hint="cs"/>
          <w:sz w:val="18"/>
          <w:szCs w:val="18"/>
          <w:rtl/>
        </w:rPr>
        <w:t>ים</w:t>
      </w:r>
      <w:r w:rsidRPr="00AE6475">
        <w:rPr>
          <w:rFonts w:ascii="Tahoma" w:hAnsi="Tahoma" w:cs="Tahoma"/>
          <w:sz w:val="18"/>
          <w:szCs w:val="18"/>
          <w:rtl/>
        </w:rPr>
        <w:t xml:space="preserve">; בניין רב-קומות הוא בניין שבו הפרש הגובה בין המפלסים הוא </w:t>
      </w:r>
      <w:r w:rsidRPr="00AE6475">
        <w:rPr>
          <w:rFonts w:ascii="Tahoma" w:hAnsi="Tahoma" w:cs="Tahoma" w:hint="cs"/>
          <w:sz w:val="18"/>
          <w:szCs w:val="18"/>
          <w:rtl/>
        </w:rPr>
        <w:t>29 - 42 מטרים</w:t>
      </w:r>
      <w:r w:rsidRPr="00AE6475">
        <w:rPr>
          <w:rFonts w:ascii="Tahoma" w:hAnsi="Tahoma" w:cs="Tahoma"/>
          <w:sz w:val="18"/>
          <w:szCs w:val="18"/>
          <w:rtl/>
        </w:rPr>
        <w:t xml:space="preserve">; וגורד שחקים הוא בניין שבו הפרש הגובה בין המפלסים </w:t>
      </w:r>
      <w:r w:rsidRPr="00AE6475">
        <w:rPr>
          <w:rFonts w:ascii="Tahoma" w:hAnsi="Tahoma" w:cs="Tahoma" w:hint="cs"/>
          <w:sz w:val="18"/>
          <w:szCs w:val="18"/>
          <w:rtl/>
        </w:rPr>
        <w:t>גדול מ-</w:t>
      </w:r>
      <w:r w:rsidRPr="00AE6475">
        <w:rPr>
          <w:rFonts w:ascii="Tahoma" w:hAnsi="Tahoma" w:cs="Tahoma"/>
          <w:sz w:val="18"/>
          <w:szCs w:val="18"/>
          <w:rtl/>
        </w:rPr>
        <w:t>42 מטר</w:t>
      </w:r>
      <w:r w:rsidRPr="00AE6475">
        <w:rPr>
          <w:rFonts w:ascii="Tahoma" w:hAnsi="Tahoma" w:cs="Tahoma" w:hint="cs"/>
          <w:sz w:val="18"/>
          <w:szCs w:val="18"/>
          <w:rtl/>
        </w:rPr>
        <w:t>ים</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על פי חוק הרשות הארצית לכבאות והצלה, </w:t>
      </w:r>
      <w:r w:rsidRPr="00AE6475">
        <w:rPr>
          <w:rFonts w:ascii="Tahoma" w:hAnsi="Tahoma" w:cs="Tahoma" w:hint="cs"/>
          <w:sz w:val="18"/>
          <w:szCs w:val="18"/>
          <w:rtl/>
        </w:rPr>
        <w:t>ה</w:t>
      </w:r>
      <w:r w:rsidRPr="00AE6475">
        <w:rPr>
          <w:rFonts w:ascii="Tahoma" w:hAnsi="Tahoma" w:cs="Tahoma"/>
          <w:sz w:val="18"/>
          <w:szCs w:val="18"/>
          <w:rtl/>
        </w:rPr>
        <w:t>תשע"ב</w:t>
      </w:r>
      <w:r w:rsidRPr="00AE6475">
        <w:rPr>
          <w:rFonts w:ascii="Tahoma" w:hAnsi="Tahoma" w:cs="Tahoma" w:hint="cs"/>
          <w:sz w:val="18"/>
          <w:szCs w:val="18"/>
          <w:rtl/>
        </w:rPr>
        <w:t>-</w:t>
      </w:r>
      <w:r w:rsidRPr="00AE6475">
        <w:rPr>
          <w:rFonts w:ascii="Tahoma" w:hAnsi="Tahoma" w:cs="Tahoma"/>
          <w:sz w:val="18"/>
          <w:szCs w:val="18"/>
          <w:rtl/>
        </w:rPr>
        <w:t xml:space="preserve">2012 (להלן </w:t>
      </w:r>
      <w:r w:rsidRPr="00AE6475">
        <w:rPr>
          <w:rFonts w:ascii="Tahoma" w:hAnsi="Tahoma" w:cs="Tahoma" w:hint="cs"/>
          <w:sz w:val="18"/>
          <w:szCs w:val="18"/>
          <w:rtl/>
        </w:rPr>
        <w:t>-</w:t>
      </w:r>
      <w:r w:rsidRPr="00AE6475">
        <w:rPr>
          <w:rFonts w:ascii="Tahoma" w:hAnsi="Tahoma" w:cs="Tahoma"/>
          <w:sz w:val="18"/>
          <w:szCs w:val="18"/>
          <w:rtl/>
        </w:rPr>
        <w:t xml:space="preserve"> חוק </w:t>
      </w:r>
      <w:r w:rsidRPr="00AE6475">
        <w:rPr>
          <w:rFonts w:ascii="Tahoma" w:hAnsi="Tahoma" w:cs="Tahoma"/>
          <w:sz w:val="18"/>
          <w:szCs w:val="18"/>
          <w:rtl/>
        </w:rPr>
        <w:t>כב"ה</w:t>
      </w:r>
      <w:r w:rsidRPr="00AE6475">
        <w:rPr>
          <w:rFonts w:ascii="Tahoma" w:hAnsi="Tahoma" w:cs="Tahoma"/>
          <w:sz w:val="18"/>
          <w:szCs w:val="18"/>
          <w:rtl/>
        </w:rPr>
        <w:t xml:space="preserve">), תפקידי </w:t>
      </w:r>
      <w:r w:rsidRPr="00AE6475">
        <w:rPr>
          <w:rFonts w:ascii="Tahoma" w:hAnsi="Tahoma" w:cs="Tahoma"/>
          <w:sz w:val="18"/>
          <w:szCs w:val="18"/>
          <w:rtl/>
        </w:rPr>
        <w:t>כב"ה</w:t>
      </w:r>
      <w:r w:rsidRPr="00AE6475">
        <w:rPr>
          <w:rFonts w:ascii="Tahoma" w:hAnsi="Tahoma" w:cs="Tahoma" w:hint="cs"/>
          <w:sz w:val="18"/>
          <w:szCs w:val="18"/>
          <w:rtl/>
        </w:rPr>
        <w:t xml:space="preserve"> הם, בין היתר</w:t>
      </w:r>
      <w:r w:rsidRPr="00AE6475">
        <w:rPr>
          <w:rFonts w:ascii="Tahoma" w:hAnsi="Tahoma" w:cs="Tahoma"/>
          <w:sz w:val="18"/>
          <w:szCs w:val="18"/>
          <w:rtl/>
        </w:rPr>
        <w:t xml:space="preserve">: לפעול לחילוץ </w:t>
      </w:r>
      <w:r w:rsidRPr="00AE6475">
        <w:rPr>
          <w:rFonts w:ascii="Tahoma" w:hAnsi="Tahoma" w:cs="Tahoma" w:hint="cs"/>
          <w:sz w:val="18"/>
          <w:szCs w:val="18"/>
          <w:rtl/>
        </w:rPr>
        <w:t>ולהצלה של</w:t>
      </w:r>
      <w:r w:rsidRPr="00AE6475">
        <w:rPr>
          <w:rFonts w:ascii="Tahoma" w:hAnsi="Tahoma" w:cs="Tahoma"/>
          <w:sz w:val="18"/>
          <w:szCs w:val="18"/>
          <w:rtl/>
        </w:rPr>
        <w:t xml:space="preserve"> לכודים; </w:t>
      </w:r>
      <w:r w:rsidRPr="00AE6475">
        <w:rPr>
          <w:rFonts w:ascii="Tahoma" w:hAnsi="Tahoma" w:cs="Tahoma" w:hint="cs"/>
          <w:sz w:val="18"/>
          <w:szCs w:val="18"/>
          <w:rtl/>
        </w:rPr>
        <w:t>לשמש</w:t>
      </w:r>
      <w:r w:rsidRPr="00AE6475">
        <w:rPr>
          <w:rFonts w:ascii="Tahoma" w:hAnsi="Tahoma" w:cs="Tahoma"/>
          <w:sz w:val="18"/>
          <w:szCs w:val="18"/>
          <w:rtl/>
        </w:rPr>
        <w:t xml:space="preserve"> ארגון עזר או גוף הצלה בהתאם להוראות כל דין; לבצע פעולות נוספות לשם הצלת הנפש והרכוש, שלביצוען נדרש ציוד הנמצא בידי הרשות. </w:t>
      </w:r>
      <w:r w:rsidRPr="00AE6475">
        <w:rPr>
          <w:rFonts w:ascii="Tahoma" w:hAnsi="Tahoma" w:cs="Tahoma" w:hint="cs"/>
          <w:sz w:val="18"/>
          <w:szCs w:val="18"/>
          <w:rtl/>
        </w:rPr>
        <w:t xml:space="preserve">כאמור, בהתאם לחוק הג"א, פקע"ר </w:t>
      </w:r>
      <w:r w:rsidRPr="00AE6475">
        <w:rPr>
          <w:rFonts w:ascii="Tahoma" w:hAnsi="Tahoma" w:cs="Tahoma"/>
          <w:sz w:val="18"/>
          <w:szCs w:val="18"/>
          <w:rtl/>
        </w:rPr>
        <w:t>מוסמך להפעיל</w:t>
      </w:r>
      <w:r w:rsidRPr="00AE6475">
        <w:rPr>
          <w:rFonts w:ascii="Tahoma" w:hAnsi="Tahoma" w:cs="Tahoma" w:hint="cs"/>
          <w:sz w:val="18"/>
          <w:szCs w:val="18"/>
          <w:rtl/>
        </w:rPr>
        <w:t xml:space="preserve"> את </w:t>
      </w:r>
      <w:r w:rsidRPr="00AE6475">
        <w:rPr>
          <w:rFonts w:ascii="Tahoma" w:hAnsi="Tahoma" w:cs="Tahoma" w:hint="cs"/>
          <w:sz w:val="18"/>
          <w:szCs w:val="18"/>
          <w:rtl/>
        </w:rPr>
        <w:t>כב"ה</w:t>
      </w:r>
      <w:r w:rsidRPr="00AE6475">
        <w:rPr>
          <w:rFonts w:ascii="Tahoma" w:hAnsi="Tahoma" w:cs="Tahoma"/>
          <w:sz w:val="18"/>
          <w:szCs w:val="18"/>
          <w:rtl/>
        </w:rPr>
        <w:t xml:space="preserve"> בעת מצבי חירום בעורף.</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האתגרים </w:t>
      </w:r>
      <w:r w:rsidRPr="00AE6475">
        <w:rPr>
          <w:rFonts w:ascii="Tahoma" w:hAnsi="Tahoma" w:cs="Tahoma" w:hint="cs"/>
          <w:sz w:val="18"/>
          <w:szCs w:val="18"/>
          <w:rtl/>
        </w:rPr>
        <w:t>ש</w:t>
      </w:r>
      <w:r w:rsidRPr="00AE6475">
        <w:rPr>
          <w:rFonts w:ascii="Tahoma" w:hAnsi="Tahoma" w:cs="Tahoma"/>
          <w:sz w:val="18"/>
          <w:szCs w:val="18"/>
          <w:rtl/>
        </w:rPr>
        <w:t>בהם עסקה</w:t>
      </w:r>
      <w:r w:rsidRPr="00AE6475">
        <w:rPr>
          <w:rFonts w:ascii="Tahoma" w:hAnsi="Tahoma" w:cs="Tahoma" w:hint="cs"/>
          <w:sz w:val="18"/>
          <w:szCs w:val="18"/>
          <w:rtl/>
        </w:rPr>
        <w:t xml:space="preserve"> </w:t>
      </w:r>
      <w:r w:rsidRPr="00AE6475">
        <w:rPr>
          <w:rFonts w:ascii="Tahoma" w:hAnsi="Tahoma" w:cs="Tahoma"/>
          <w:sz w:val="18"/>
          <w:szCs w:val="18"/>
          <w:rtl/>
        </w:rPr>
        <w:t>הוועדה הבין</w:t>
      </w:r>
      <w:r w:rsidRPr="00AE6475">
        <w:rPr>
          <w:rFonts w:ascii="Tahoma" w:hAnsi="Tahoma" w:cs="Tahoma" w:hint="cs"/>
          <w:sz w:val="18"/>
          <w:szCs w:val="18"/>
          <w:rtl/>
        </w:rPr>
        <w:t>-</w:t>
      </w:r>
      <w:r w:rsidRPr="00AE6475">
        <w:rPr>
          <w:rFonts w:ascii="Tahoma" w:hAnsi="Tahoma" w:cs="Tahoma"/>
          <w:sz w:val="18"/>
          <w:szCs w:val="18"/>
          <w:rtl/>
        </w:rPr>
        <w:t xml:space="preserve">ארגונית הם התמודדות עם </w:t>
      </w:r>
      <w:r w:rsidRPr="00AE6475">
        <w:rPr>
          <w:rFonts w:ascii="Tahoma" w:hAnsi="Tahoma" w:cs="Tahoma" w:hint="cs"/>
          <w:sz w:val="18"/>
          <w:szCs w:val="18"/>
          <w:rtl/>
        </w:rPr>
        <w:t>חילוץ מ</w:t>
      </w:r>
      <w:r w:rsidRPr="00AE6475">
        <w:rPr>
          <w:rFonts w:ascii="Tahoma" w:hAnsi="Tahoma" w:cs="Tahoma"/>
          <w:sz w:val="18"/>
          <w:szCs w:val="18"/>
          <w:rtl/>
        </w:rPr>
        <w:t xml:space="preserve">בניינים גבוהים, </w:t>
      </w:r>
      <w:r w:rsidRPr="00AE6475">
        <w:rPr>
          <w:rFonts w:ascii="Tahoma" w:hAnsi="Tahoma" w:cs="Tahoma" w:hint="cs"/>
          <w:sz w:val="18"/>
          <w:szCs w:val="18"/>
          <w:rtl/>
        </w:rPr>
        <w:t>מ</w:t>
      </w:r>
      <w:r w:rsidRPr="00AE6475">
        <w:rPr>
          <w:rFonts w:ascii="Tahoma" w:hAnsi="Tahoma" w:cs="Tahoma"/>
          <w:sz w:val="18"/>
          <w:szCs w:val="18"/>
          <w:rtl/>
        </w:rPr>
        <w:t>רבי קומות ו</w:t>
      </w:r>
      <w:r w:rsidRPr="00AE6475">
        <w:rPr>
          <w:rFonts w:ascii="Tahoma" w:hAnsi="Tahoma" w:cs="Tahoma" w:hint="cs"/>
          <w:sz w:val="18"/>
          <w:szCs w:val="18"/>
          <w:rtl/>
        </w:rPr>
        <w:t>מ</w:t>
      </w:r>
      <w:r w:rsidRPr="00AE6475">
        <w:rPr>
          <w:rFonts w:ascii="Tahoma" w:hAnsi="Tahoma" w:cs="Tahoma"/>
          <w:sz w:val="18"/>
          <w:szCs w:val="18"/>
          <w:rtl/>
        </w:rPr>
        <w:t xml:space="preserve">גורדי שחקים </w:t>
      </w:r>
      <w:r w:rsidRPr="00AE6475">
        <w:rPr>
          <w:rFonts w:ascii="Tahoma" w:hAnsi="Tahoma" w:cs="Tahoma" w:hint="cs"/>
          <w:sz w:val="18"/>
          <w:szCs w:val="18"/>
          <w:rtl/>
        </w:rPr>
        <w:t xml:space="preserve">ומבנים בעלי </w:t>
      </w:r>
      <w:r w:rsidRPr="00AE6475">
        <w:rPr>
          <w:rFonts w:ascii="Tahoma" w:hAnsi="Tahoma" w:cs="Tahoma"/>
          <w:sz w:val="18"/>
          <w:szCs w:val="18"/>
          <w:rtl/>
        </w:rPr>
        <w:t xml:space="preserve">מעטפת זכוכית. </w:t>
      </w:r>
      <w:r w:rsidRPr="00AE6475">
        <w:rPr>
          <w:rFonts w:ascii="Tahoma" w:hAnsi="Tahoma" w:cs="Tahoma" w:hint="cs"/>
          <w:sz w:val="18"/>
          <w:szCs w:val="18"/>
          <w:rtl/>
        </w:rPr>
        <w:t>בישיבות</w:t>
      </w:r>
      <w:r w:rsidRPr="00AE6475">
        <w:rPr>
          <w:rFonts w:ascii="Tahoma" w:hAnsi="Tahoma" w:cs="Tahoma"/>
          <w:sz w:val="18"/>
          <w:szCs w:val="18"/>
          <w:rtl/>
        </w:rPr>
        <w:t xml:space="preserve"> ועדה זו צוינו עקרונות מובילים ל</w:t>
      </w:r>
      <w:r w:rsidRPr="00AE6475">
        <w:rPr>
          <w:rFonts w:ascii="Tahoma" w:hAnsi="Tahoma" w:cs="Tahoma" w:hint="cs"/>
          <w:sz w:val="18"/>
          <w:szCs w:val="18"/>
          <w:rtl/>
        </w:rPr>
        <w:t xml:space="preserve">ניתוח תוצאותיה האפשריות של </w:t>
      </w:r>
      <w:r w:rsidRPr="00AE6475">
        <w:rPr>
          <w:rFonts w:ascii="Tahoma" w:hAnsi="Tahoma" w:cs="Tahoma"/>
          <w:sz w:val="18"/>
          <w:szCs w:val="18"/>
          <w:rtl/>
        </w:rPr>
        <w:t xml:space="preserve">פגיעה במבנים גבוהים </w:t>
      </w:r>
      <w:r w:rsidRPr="00AE6475">
        <w:rPr>
          <w:rFonts w:ascii="Tahoma" w:hAnsi="Tahoma" w:cs="Tahoma" w:hint="cs"/>
          <w:sz w:val="18"/>
          <w:szCs w:val="18"/>
          <w:rtl/>
        </w:rPr>
        <w:t>או באזור סמוך אליהם, ובכלל זה: "</w:t>
      </w:r>
      <w:r w:rsidRPr="00AE6475">
        <w:rPr>
          <w:rFonts w:ascii="Tahoma" w:hAnsi="Tahoma" w:cs="Tahoma"/>
          <w:sz w:val="18"/>
          <w:szCs w:val="18"/>
          <w:rtl/>
        </w:rPr>
        <w:t>ניפוץ נרחב</w:t>
      </w:r>
      <w:r w:rsidRPr="00AE6475">
        <w:rPr>
          <w:rFonts w:ascii="Tahoma" w:hAnsi="Tahoma" w:cs="Tahoma" w:hint="cs"/>
          <w:sz w:val="18"/>
          <w:szCs w:val="18"/>
          <w:rtl/>
        </w:rPr>
        <w:t xml:space="preserve"> במבנה ובמבנים סמוכים/בסביבה של זכוכיות (קירות מסך/חלונות).</w:t>
      </w:r>
      <w:r w:rsidRPr="00AE6475">
        <w:rPr>
          <w:rFonts w:ascii="Tahoma" w:hAnsi="Tahoma" w:cs="Tahoma"/>
          <w:sz w:val="18"/>
          <w:szCs w:val="18"/>
          <w:rtl/>
        </w:rPr>
        <w:t xml:space="preserve"> </w:t>
      </w:r>
      <w:r w:rsidRPr="00AE6475">
        <w:rPr>
          <w:rFonts w:ascii="Tahoma" w:hAnsi="Tahoma" w:cs="Tahoma" w:hint="cs"/>
          <w:sz w:val="18"/>
          <w:szCs w:val="18"/>
          <w:rtl/>
        </w:rPr>
        <w:t xml:space="preserve">קיים סיכוי כי חלק מקירות המסך לא יתנפצו מההדף, אלא יתנתקו מהמבנה, יפלו ויפגעו בקרקע... תמיד תהיה </w:t>
      </w:r>
      <w:r w:rsidRPr="00AE6475">
        <w:rPr>
          <w:rFonts w:ascii="Tahoma" w:hAnsi="Tahoma" w:cs="Tahoma"/>
          <w:sz w:val="18"/>
          <w:szCs w:val="18"/>
          <w:rtl/>
        </w:rPr>
        <w:t>פגיעה במבנים בסביבה</w:t>
      </w:r>
      <w:r w:rsidRPr="00AE6475">
        <w:rPr>
          <w:rFonts w:ascii="Tahoma" w:hAnsi="Tahoma" w:cs="Tahoma" w:hint="cs"/>
          <w:sz w:val="18"/>
          <w:szCs w:val="18"/>
          <w:rtl/>
        </w:rPr>
        <w:t xml:space="preserve">, </w:t>
      </w:r>
      <w:r w:rsidRPr="00AE6475">
        <w:rPr>
          <w:rFonts w:ascii="Tahoma" w:hAnsi="Tahoma" w:cs="Tahoma"/>
          <w:sz w:val="18"/>
          <w:szCs w:val="18"/>
          <w:rtl/>
        </w:rPr>
        <w:t>רמת הפגיעה תלויה בסוגי המבנים</w:t>
      </w:r>
      <w:r w:rsidRPr="00AE6475">
        <w:rPr>
          <w:rFonts w:ascii="Tahoma" w:hAnsi="Tahoma" w:cs="Tahoma" w:hint="cs"/>
          <w:sz w:val="18"/>
          <w:szCs w:val="18"/>
          <w:rtl/>
        </w:rPr>
        <w:t>. אזור רווי מבנים גבוהים עשוי ליצור הגברת הדף באזור"</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בישיבות</w:t>
      </w:r>
      <w:r w:rsidRPr="00AE6475">
        <w:rPr>
          <w:rFonts w:ascii="Tahoma" w:hAnsi="Tahoma" w:cs="Tahoma"/>
          <w:sz w:val="18"/>
          <w:szCs w:val="18"/>
          <w:rtl/>
        </w:rPr>
        <w:t xml:space="preserve"> הוועדה הבין</w:t>
      </w:r>
      <w:r w:rsidRPr="00AE6475">
        <w:rPr>
          <w:rFonts w:ascii="Tahoma" w:hAnsi="Tahoma" w:cs="Tahoma" w:hint="cs"/>
          <w:sz w:val="18"/>
          <w:szCs w:val="18"/>
          <w:rtl/>
        </w:rPr>
        <w:t>-</w:t>
      </w:r>
      <w:r w:rsidRPr="00AE6475">
        <w:rPr>
          <w:rFonts w:ascii="Tahoma" w:hAnsi="Tahoma" w:cs="Tahoma"/>
          <w:sz w:val="18"/>
          <w:szCs w:val="18"/>
          <w:rtl/>
        </w:rPr>
        <w:t xml:space="preserve">ארגונית </w:t>
      </w:r>
      <w:r w:rsidRPr="00AE6475">
        <w:rPr>
          <w:rFonts w:ascii="Tahoma" w:hAnsi="Tahoma" w:cs="Tahoma" w:hint="cs"/>
          <w:sz w:val="18"/>
          <w:szCs w:val="18"/>
          <w:rtl/>
        </w:rPr>
        <w:t>עלה</w:t>
      </w:r>
      <w:r w:rsidRPr="00AE6475">
        <w:rPr>
          <w:rFonts w:ascii="Tahoma" w:hAnsi="Tahoma" w:cs="Tahoma"/>
          <w:sz w:val="18"/>
          <w:szCs w:val="18"/>
          <w:rtl/>
        </w:rPr>
        <w:t xml:space="preserve">, </w:t>
      </w:r>
      <w:r w:rsidRPr="00AE6475">
        <w:rPr>
          <w:rFonts w:ascii="Tahoma" w:hAnsi="Tahoma" w:cs="Tahoma" w:hint="cs"/>
          <w:sz w:val="18"/>
          <w:szCs w:val="18"/>
          <w:rtl/>
        </w:rPr>
        <w:t xml:space="preserve">בין היתר, </w:t>
      </w:r>
      <w:r w:rsidRPr="00AE6475">
        <w:rPr>
          <w:rFonts w:ascii="Tahoma" w:hAnsi="Tahoma" w:cs="Tahoma"/>
          <w:sz w:val="18"/>
          <w:szCs w:val="18"/>
          <w:rtl/>
        </w:rPr>
        <w:t>כי "נדרש לבצע מיפוי ברמה הנפתית של הבנייה המודרנית.</w:t>
      </w:r>
      <w:r w:rsidRPr="00AE6475">
        <w:rPr>
          <w:rFonts w:ascii="Tahoma" w:hAnsi="Tahoma" w:cs="Tahoma" w:hint="cs"/>
          <w:sz w:val="18"/>
          <w:szCs w:val="18"/>
          <w:rtl/>
        </w:rPr>
        <w:t xml:space="preserve"> </w:t>
      </w:r>
      <w:r w:rsidRPr="00AE6475">
        <w:rPr>
          <w:rFonts w:ascii="Tahoma" w:hAnsi="Tahoma" w:cs="Tahoma"/>
          <w:sz w:val="18"/>
          <w:szCs w:val="18"/>
          <w:rtl/>
        </w:rPr>
        <w:t>נוכח חשיבותו ויכולתו של המיפוי לסייע בהערכת סיכונים</w:t>
      </w:r>
      <w:r w:rsidRPr="00AE6475">
        <w:rPr>
          <w:rFonts w:ascii="Tahoma" w:hAnsi="Tahoma" w:cs="Tahoma"/>
          <w:b/>
          <w:bCs/>
          <w:sz w:val="18"/>
          <w:szCs w:val="18"/>
          <w:rtl/>
        </w:rPr>
        <w:t xml:space="preserve">", </w:t>
      </w:r>
      <w:r w:rsidRPr="00AE6475">
        <w:rPr>
          <w:rFonts w:ascii="Tahoma" w:hAnsi="Tahoma" w:cs="Tahoma" w:hint="cs"/>
          <w:sz w:val="18"/>
          <w:szCs w:val="18"/>
          <w:rtl/>
        </w:rPr>
        <w:t>ו</w:t>
      </w:r>
      <w:r w:rsidRPr="00AE6475">
        <w:rPr>
          <w:rFonts w:ascii="Tahoma" w:hAnsi="Tahoma" w:cs="Tahoma"/>
          <w:sz w:val="18"/>
          <w:szCs w:val="18"/>
          <w:rtl/>
        </w:rPr>
        <w:t>כי "המיפוי התלת ממדי האחרון נערך בישראל בשנת 2009 ולפיכך נכון להיום</w:t>
      </w:r>
      <w:r w:rsidRPr="00AE6475">
        <w:rPr>
          <w:rFonts w:ascii="Tahoma" w:hAnsi="Tahoma" w:cs="Tahoma" w:hint="cs"/>
          <w:sz w:val="18"/>
          <w:szCs w:val="18"/>
          <w:rtl/>
        </w:rPr>
        <w:t xml:space="preserve"> [אוגוסט 2016]</w:t>
      </w:r>
      <w:r w:rsidRPr="00AE6475">
        <w:rPr>
          <w:rFonts w:ascii="Tahoma" w:hAnsi="Tahoma" w:cs="Tahoma"/>
          <w:sz w:val="18"/>
          <w:szCs w:val="18"/>
          <w:rtl/>
        </w:rPr>
        <w:t xml:space="preserve"> אין מיפוי מהימן ומנוהל של שכבת הבניינים הגבוהים במערכות </w:t>
      </w:r>
      <w:r w:rsidRPr="00AE6475">
        <w:rPr>
          <w:rFonts w:ascii="Tahoma" w:hAnsi="Tahoma" w:cs="Tahoma"/>
          <w:sz w:val="18"/>
          <w:szCs w:val="18"/>
          <w:rtl/>
        </w:rPr>
        <w:t>השו"ב</w:t>
      </w:r>
      <w:r w:rsidRPr="00AE6475">
        <w:rPr>
          <w:rFonts w:ascii="Tahoma" w:hAnsi="Tahoma" w:cs="Tahoma"/>
          <w:sz w:val="18"/>
          <w:szCs w:val="18"/>
          <w:rtl/>
        </w:rPr>
        <w:t xml:space="preserve"> [השליטה והבקרה] של ארגוני החירום. בין השאר גורם הדבר לכך שלא ניתן לדעת בוודאות את המספר המדויק של הבניינים ופילוחם לפי קטגוריות רלוונטיות".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עוד </w:t>
      </w:r>
      <w:r w:rsidRPr="00AE6475">
        <w:rPr>
          <w:rFonts w:ascii="Tahoma" w:hAnsi="Tahoma" w:cs="Tahoma" w:hint="cs"/>
          <w:sz w:val="18"/>
          <w:szCs w:val="18"/>
          <w:rtl/>
        </w:rPr>
        <w:t>עלה בישיבות</w:t>
      </w:r>
      <w:r w:rsidRPr="00AE6475">
        <w:rPr>
          <w:rFonts w:ascii="Tahoma" w:hAnsi="Tahoma" w:cs="Tahoma"/>
          <w:sz w:val="18"/>
          <w:szCs w:val="18"/>
          <w:rtl/>
        </w:rPr>
        <w:t xml:space="preserve"> הוועדה הבין</w:t>
      </w:r>
      <w:r w:rsidRPr="00AE6475">
        <w:rPr>
          <w:rFonts w:ascii="Tahoma" w:hAnsi="Tahoma" w:cs="Tahoma" w:hint="cs"/>
          <w:sz w:val="18"/>
          <w:szCs w:val="18"/>
          <w:rtl/>
        </w:rPr>
        <w:t>-</w:t>
      </w:r>
      <w:r w:rsidRPr="00AE6475">
        <w:rPr>
          <w:rFonts w:ascii="Tahoma" w:hAnsi="Tahoma" w:cs="Tahoma"/>
          <w:sz w:val="18"/>
          <w:szCs w:val="18"/>
          <w:rtl/>
        </w:rPr>
        <w:t xml:space="preserve">ארגונית כי "ישנו פער במדינת ישראל הן בהתייחס לכמות המנופים למול היקף המבנים הגבוהים (מספרם וגובהם) והן </w:t>
      </w:r>
      <w:r w:rsidRPr="00AE6475">
        <w:rPr>
          <w:rFonts w:ascii="Tahoma" w:hAnsi="Tahoma" w:cs="Tahoma"/>
          <w:sz w:val="18"/>
          <w:szCs w:val="18"/>
          <w:rtl/>
        </w:rPr>
        <w:t>בהתייחס ליכולת המנופים הקיימים להגיע לגובה של המבנים הגבוהים הקיימים במדינה</w:t>
      </w:r>
      <w:r w:rsidRPr="00AE6475">
        <w:rPr>
          <w:rFonts w:ascii="Tahoma" w:hAnsi="Tahoma" w:cs="Tahoma" w:hint="cs"/>
          <w:sz w:val="18"/>
          <w:szCs w:val="18"/>
          <w:rtl/>
        </w:rPr>
        <w:t>"</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הוועדה הבין</w:t>
      </w:r>
      <w:r w:rsidRPr="00AE6475">
        <w:rPr>
          <w:rFonts w:ascii="Tahoma" w:hAnsi="Tahoma" w:cs="Tahoma" w:hint="cs"/>
          <w:sz w:val="18"/>
          <w:szCs w:val="18"/>
          <w:rtl/>
        </w:rPr>
        <w:t>-</w:t>
      </w:r>
      <w:r w:rsidRPr="00AE6475">
        <w:rPr>
          <w:rFonts w:ascii="Tahoma" w:hAnsi="Tahoma" w:cs="Tahoma"/>
          <w:sz w:val="18"/>
          <w:szCs w:val="18"/>
          <w:rtl/>
        </w:rPr>
        <w:t xml:space="preserve">ארגונית ציינה כי "כיום למדינת ישראל ישנה כשירות חלקית לטיפול באירוע שיתפתח כתוצאה מהאתגרים הנ"ל [אתגרי הבניה המודרנית] המענה ניתן ע"י פקע"ר וע"י </w:t>
      </w:r>
      <w:r w:rsidRPr="00AE6475">
        <w:rPr>
          <w:rFonts w:ascii="Tahoma" w:hAnsi="Tahoma" w:cs="Tahoma"/>
          <w:sz w:val="18"/>
          <w:szCs w:val="18"/>
          <w:rtl/>
        </w:rPr>
        <w:t>כב"ה</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בדצמבר 2017 הציג ענף </w:t>
      </w:r>
      <w:r w:rsidRPr="00AE6475">
        <w:rPr>
          <w:rFonts w:ascii="Tahoma" w:hAnsi="Tahoma" w:cs="Tahoma"/>
          <w:sz w:val="18"/>
          <w:szCs w:val="18"/>
          <w:rtl/>
        </w:rPr>
        <w:t>תוה"ד</w:t>
      </w:r>
      <w:r w:rsidRPr="00AE6475">
        <w:rPr>
          <w:rFonts w:ascii="Tahoma" w:hAnsi="Tahoma" w:cs="Tahoma"/>
          <w:sz w:val="18"/>
          <w:szCs w:val="18"/>
          <w:rtl/>
        </w:rPr>
        <w:t xml:space="preserve"> בפקע"ר </w:t>
      </w:r>
      <w:r w:rsidRPr="00AE6475">
        <w:rPr>
          <w:rFonts w:ascii="Tahoma" w:hAnsi="Tahoma" w:cs="Tahoma" w:hint="cs"/>
          <w:sz w:val="18"/>
          <w:szCs w:val="18"/>
          <w:rtl/>
        </w:rPr>
        <w:t xml:space="preserve">לפני מפקד הפיקוד </w:t>
      </w:r>
      <w:r w:rsidRPr="00AE6475">
        <w:rPr>
          <w:rFonts w:ascii="Tahoma" w:hAnsi="Tahoma" w:cs="Tahoma"/>
          <w:sz w:val="18"/>
          <w:szCs w:val="18"/>
          <w:rtl/>
        </w:rPr>
        <w:t>את המלצות הוועדה הבין</w:t>
      </w:r>
      <w:r w:rsidRPr="00AE6475">
        <w:rPr>
          <w:rFonts w:ascii="Tahoma" w:hAnsi="Tahoma" w:cs="Tahoma" w:hint="cs"/>
          <w:sz w:val="18"/>
          <w:szCs w:val="18"/>
          <w:rtl/>
        </w:rPr>
        <w:t>-</w:t>
      </w:r>
      <w:r w:rsidRPr="00AE6475">
        <w:rPr>
          <w:rFonts w:ascii="Tahoma" w:hAnsi="Tahoma" w:cs="Tahoma"/>
          <w:sz w:val="18"/>
          <w:szCs w:val="18"/>
          <w:rtl/>
        </w:rPr>
        <w:t>ארגונית</w:t>
      </w:r>
      <w:r w:rsidRPr="00AE6475">
        <w:rPr>
          <w:rFonts w:ascii="Tahoma" w:hAnsi="Tahoma" w:cs="Tahoma" w:hint="cs"/>
          <w:sz w:val="18"/>
          <w:szCs w:val="18"/>
          <w:rtl/>
        </w:rPr>
        <w:t>,</w:t>
      </w:r>
      <w:r w:rsidRPr="00AE6475">
        <w:rPr>
          <w:rFonts w:ascii="Tahoma" w:hAnsi="Tahoma" w:cs="Tahoma"/>
          <w:sz w:val="18"/>
          <w:szCs w:val="18"/>
          <w:rtl/>
        </w:rPr>
        <w:t xml:space="preserve"> ובכללן המלצות בתחום האמצעים, חוק ורגולציה ובתחום התורות. </w:t>
      </w:r>
      <w:r w:rsidRPr="00AE6475">
        <w:rPr>
          <w:rFonts w:ascii="Tahoma" w:hAnsi="Tahoma" w:cs="Tahoma" w:hint="cs"/>
          <w:sz w:val="18"/>
          <w:szCs w:val="18"/>
          <w:rtl/>
        </w:rPr>
        <w:t xml:space="preserve">למשל, המלצות הנוגעות לאישור ולכתיבה של טכניקת </w:t>
      </w:r>
      <w:r w:rsidRPr="00AE6475">
        <w:rPr>
          <w:rFonts w:ascii="Tahoma" w:hAnsi="Tahoma" w:cs="Tahoma" w:hint="cs"/>
          <w:sz w:val="18"/>
          <w:szCs w:val="18"/>
          <w:rtl/>
        </w:rPr>
        <w:t>תימוך</w:t>
      </w:r>
      <w:r w:rsidRPr="00AE6475">
        <w:rPr>
          <w:rFonts w:ascii="Tahoma" w:hAnsi="Tahoma" w:cs="Tahoma" w:hint="cs"/>
          <w:sz w:val="18"/>
          <w:szCs w:val="18"/>
          <w:rtl/>
        </w:rPr>
        <w:t xml:space="preserve"> וחילוץ והסדרת נוהלי עבודה עם חיל האוויר ובכלל זה חיזוק שיתוף הפעולה עם יחידת החילוץ שלו, יחידה 669.</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sz w:val="18"/>
          <w:szCs w:val="18"/>
          <w:rtl/>
        </w:rPr>
        <w:t xml:space="preserve">בדצמבר 2017, במסגרת אישור </w:t>
      </w:r>
      <w:r w:rsidRPr="00AE6475">
        <w:rPr>
          <w:rFonts w:ascii="Tahoma" w:hAnsi="Tahoma" w:cs="Tahoma"/>
          <w:sz w:val="18"/>
          <w:szCs w:val="18"/>
          <w:rtl/>
        </w:rPr>
        <w:t>תוכנית</w:t>
      </w:r>
      <w:r w:rsidRPr="00AE6475">
        <w:rPr>
          <w:rFonts w:ascii="Tahoma" w:hAnsi="Tahoma" w:cs="Tahoma"/>
          <w:sz w:val="18"/>
          <w:szCs w:val="18"/>
          <w:rtl/>
        </w:rPr>
        <w:t xml:space="preserve"> </w:t>
      </w:r>
      <w:r w:rsidRPr="00AE6475">
        <w:rPr>
          <w:rFonts w:ascii="Tahoma" w:hAnsi="Tahoma" w:cs="Tahoma" w:hint="cs"/>
          <w:sz w:val="18"/>
          <w:szCs w:val="18"/>
          <w:rtl/>
        </w:rPr>
        <w:t>ה</w:t>
      </w:r>
      <w:r w:rsidRPr="00AE6475">
        <w:rPr>
          <w:rFonts w:ascii="Tahoma" w:hAnsi="Tahoma" w:cs="Tahoma"/>
          <w:sz w:val="18"/>
          <w:szCs w:val="18"/>
          <w:rtl/>
        </w:rPr>
        <w:t>עבודה</w:t>
      </w:r>
      <w:r w:rsidRPr="00AE6475">
        <w:rPr>
          <w:rFonts w:ascii="Tahoma" w:hAnsi="Tahoma" w:cs="Tahoma" w:hint="cs"/>
          <w:sz w:val="18"/>
          <w:szCs w:val="18"/>
          <w:rtl/>
        </w:rPr>
        <w:t xml:space="preserve"> של</w:t>
      </w:r>
      <w:r w:rsidRPr="00AE6475">
        <w:rPr>
          <w:rFonts w:ascii="Tahoma" w:hAnsi="Tahoma" w:cs="Tahoma"/>
          <w:sz w:val="18"/>
          <w:szCs w:val="18"/>
          <w:rtl/>
        </w:rPr>
        <w:t xml:space="preserve"> פקע"ר לשנת 2017, ציין סגן הרמטכ"ל</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w:t>
      </w:r>
      <w:r w:rsidRPr="00AE6475">
        <w:rPr>
          <w:rFonts w:ascii="Tahoma" w:hAnsi="Tahoma" w:cs="Tahoma"/>
          <w:b/>
          <w:bCs/>
          <w:sz w:val="18"/>
          <w:szCs w:val="18"/>
          <w:rtl/>
        </w:rPr>
        <w:t>דגשים מרכזיים</w:t>
      </w:r>
      <w:r w:rsidRPr="00AE6475">
        <w:rPr>
          <w:rFonts w:ascii="Tahoma" w:hAnsi="Tahoma" w:cs="Tahoma"/>
          <w:sz w:val="18"/>
          <w:szCs w:val="18"/>
          <w:rtl/>
        </w:rPr>
        <w:t xml:space="preserve"> </w:t>
      </w:r>
      <w:r w:rsidRPr="00AE6475">
        <w:rPr>
          <w:rFonts w:ascii="Tahoma" w:hAnsi="Tahoma" w:cs="Tahoma" w:hint="cs"/>
          <w:b/>
          <w:bCs/>
          <w:sz w:val="18"/>
          <w:szCs w:val="18"/>
          <w:rtl/>
        </w:rPr>
        <w:t>שצריכים בראייתו להוות עבור פקע"ר מכווין ואינדיקציה</w:t>
      </w:r>
      <w:r w:rsidRPr="00AE6475">
        <w:rPr>
          <w:rFonts w:ascii="Tahoma" w:hAnsi="Tahoma" w:cs="Tahoma" w:hint="cs"/>
          <w:sz w:val="18"/>
          <w:szCs w:val="18"/>
          <w:rtl/>
        </w:rPr>
        <w:t xml:space="preserve"> </w:t>
      </w:r>
      <w:r w:rsidRPr="00AE6475">
        <w:rPr>
          <w:rFonts w:ascii="Tahoma" w:hAnsi="Tahoma" w:cs="Tahoma"/>
          <w:b/>
          <w:bCs/>
          <w:sz w:val="18"/>
          <w:szCs w:val="18"/>
          <w:rtl/>
        </w:rPr>
        <w:t>לבחינה עצמית של הפיקוד</w:t>
      </w:r>
      <w:r w:rsidRPr="00AE6475">
        <w:rPr>
          <w:rFonts w:ascii="Tahoma" w:hAnsi="Tahoma" w:cs="Tahoma" w:hint="cs"/>
          <w:b/>
          <w:bCs/>
          <w:sz w:val="18"/>
          <w:szCs w:val="18"/>
          <w:rtl/>
        </w:rPr>
        <w:t>:</w:t>
      </w:r>
      <w:r w:rsidRPr="00AE6475">
        <w:rPr>
          <w:rFonts w:ascii="Tahoma" w:hAnsi="Tahoma" w:cs="Tahoma" w:hint="cs"/>
          <w:sz w:val="18"/>
          <w:szCs w:val="18"/>
          <w:rtl/>
        </w:rPr>
        <w:t xml:space="preserve"> </w:t>
      </w:r>
      <w:r w:rsidRPr="00AE6475">
        <w:rPr>
          <w:rFonts w:ascii="Tahoma" w:hAnsi="Tahoma" w:cs="Tahoma" w:hint="cs"/>
          <w:b/>
          <w:bCs/>
          <w:sz w:val="18"/>
          <w:szCs w:val="18"/>
          <w:rtl/>
        </w:rPr>
        <w:t>המציאות המשתנה</w:t>
      </w:r>
      <w:r w:rsidRPr="00AE6475">
        <w:rPr>
          <w:rFonts w:ascii="Tahoma" w:hAnsi="Tahoma" w:cs="Tahoma" w:hint="cs"/>
          <w:sz w:val="18"/>
          <w:szCs w:val="18"/>
          <w:rtl/>
        </w:rPr>
        <w:t xml:space="preserve"> לנגד עינינו </w:t>
      </w:r>
      <w:r w:rsidRPr="00AE6475">
        <w:rPr>
          <w:rFonts w:ascii="Tahoma" w:hAnsi="Tahoma" w:cs="Tahoma"/>
          <w:sz w:val="18"/>
          <w:szCs w:val="18"/>
          <w:rtl/>
        </w:rPr>
        <w:t xml:space="preserve">בשנים האחרונות </w:t>
      </w:r>
      <w:r w:rsidRPr="00AE6475">
        <w:rPr>
          <w:rFonts w:ascii="Tahoma" w:hAnsi="Tahoma" w:cs="Tahoma" w:hint="cs"/>
          <w:sz w:val="18"/>
          <w:szCs w:val="18"/>
          <w:rtl/>
        </w:rPr>
        <w:t>משפיעה באופן ישיר</w:t>
      </w:r>
      <w:r w:rsidRPr="00AE6475">
        <w:rPr>
          <w:rFonts w:ascii="Tahoma" w:hAnsi="Tahoma" w:cs="Tahoma"/>
          <w:sz w:val="18"/>
          <w:szCs w:val="18"/>
          <w:rtl/>
        </w:rPr>
        <w:t xml:space="preserve"> על אתגרי פיקוד העורף</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החל</w:t>
      </w:r>
      <w:r w:rsidRPr="00AE6475">
        <w:rPr>
          <w:rFonts w:ascii="Tahoma" w:hAnsi="Tahoma" w:cs="Tahoma"/>
          <w:sz w:val="18"/>
          <w:szCs w:val="18"/>
          <w:rtl/>
        </w:rPr>
        <w:t xml:space="preserve"> </w:t>
      </w:r>
      <w:r w:rsidRPr="00AE6475">
        <w:rPr>
          <w:rFonts w:ascii="Tahoma" w:hAnsi="Tahoma" w:cs="Tahoma" w:hint="cs"/>
          <w:sz w:val="18"/>
          <w:szCs w:val="18"/>
          <w:rtl/>
        </w:rPr>
        <w:t>מהתגברות ה</w:t>
      </w:r>
      <w:r w:rsidRPr="00AE6475">
        <w:rPr>
          <w:rFonts w:ascii="Tahoma" w:hAnsi="Tahoma" w:cs="Tahoma"/>
          <w:sz w:val="18"/>
          <w:szCs w:val="18"/>
          <w:rtl/>
        </w:rPr>
        <w:t>איום תלול המסלול (</w:t>
      </w:r>
      <w:r w:rsidRPr="00AE6475">
        <w:rPr>
          <w:rFonts w:ascii="Tahoma" w:hAnsi="Tahoma" w:cs="Tahoma" w:hint="cs"/>
          <w:sz w:val="18"/>
          <w:szCs w:val="18"/>
          <w:rtl/>
        </w:rPr>
        <w:t xml:space="preserve">עלייה מתמדת בכמות ובשיפור בדיוק), </w:t>
      </w:r>
      <w:r w:rsidRPr="00AE6475">
        <w:rPr>
          <w:rFonts w:ascii="Tahoma" w:hAnsi="Tahoma" w:cs="Tahoma"/>
          <w:sz w:val="18"/>
          <w:szCs w:val="18"/>
          <w:rtl/>
        </w:rPr>
        <w:t xml:space="preserve">חברה אזרחית </w:t>
      </w:r>
      <w:r w:rsidRPr="00AE6475">
        <w:rPr>
          <w:rFonts w:ascii="Tahoma" w:hAnsi="Tahoma" w:cs="Tahoma" w:hint="cs"/>
          <w:sz w:val="18"/>
          <w:szCs w:val="18"/>
          <w:rtl/>
        </w:rPr>
        <w:t xml:space="preserve">מודרנית </w:t>
      </w:r>
      <w:r w:rsidRPr="00AE6475">
        <w:rPr>
          <w:rFonts w:ascii="Tahoma" w:hAnsi="Tahoma" w:cs="Tahoma"/>
          <w:sz w:val="18"/>
          <w:szCs w:val="18"/>
          <w:rtl/>
        </w:rPr>
        <w:t xml:space="preserve">המאורגנת בבניינים רבי </w:t>
      </w:r>
      <w:r w:rsidRPr="00AE6475">
        <w:rPr>
          <w:rFonts w:ascii="Tahoma" w:hAnsi="Tahoma" w:cs="Tahoma" w:hint="cs"/>
          <w:sz w:val="18"/>
          <w:szCs w:val="18"/>
          <w:rtl/>
        </w:rPr>
        <w:t>-</w:t>
      </w:r>
      <w:r w:rsidRPr="00AE6475">
        <w:rPr>
          <w:rFonts w:ascii="Tahoma" w:hAnsi="Tahoma" w:cs="Tahoma"/>
          <w:sz w:val="18"/>
          <w:szCs w:val="18"/>
          <w:rtl/>
        </w:rPr>
        <w:t>קומות</w:t>
      </w:r>
      <w:r w:rsidRPr="00AE6475">
        <w:rPr>
          <w:rFonts w:ascii="Tahoma" w:hAnsi="Tahoma" w:cs="Tahoma" w:hint="cs"/>
          <w:sz w:val="18"/>
          <w:szCs w:val="18"/>
          <w:rtl/>
        </w:rPr>
        <w:t>" (ההדגשות במקור)</w:t>
      </w:r>
      <w:r w:rsidRPr="00AE6475">
        <w:rPr>
          <w:rFonts w:ascii="Tahoma" w:hAnsi="Tahoma" w:cs="Tahoma"/>
          <w:sz w:val="18"/>
          <w:szCs w:val="18"/>
          <w:rtl/>
        </w:rPr>
        <w:t xml:space="preserve">. </w:t>
      </w:r>
    </w:p>
    <w:p w:rsidR="00DB301A" w:rsidRPr="00AE6475" w:rsidP="0057165B">
      <w:pPr>
        <w:pStyle w:val="RESHET"/>
        <w:rPr>
          <w:rtl/>
        </w:rPr>
      </w:pPr>
      <w:r w:rsidRPr="00AE6475">
        <w:rPr>
          <w:rtl/>
        </w:rPr>
        <w:t xml:space="preserve">משרד מבקר המדינה בדק את </w:t>
      </w:r>
      <w:r w:rsidRPr="00AE6475">
        <w:rPr>
          <w:rFonts w:hint="cs"/>
          <w:rtl/>
        </w:rPr>
        <w:t>אופן</w:t>
      </w:r>
      <w:r w:rsidRPr="00AE6475">
        <w:rPr>
          <w:rtl/>
        </w:rPr>
        <w:t xml:space="preserve"> </w:t>
      </w:r>
      <w:r w:rsidRPr="00AE6475">
        <w:rPr>
          <w:rFonts w:hint="cs"/>
          <w:rtl/>
        </w:rPr>
        <w:t>ה</w:t>
      </w:r>
      <w:r w:rsidRPr="00AE6475">
        <w:rPr>
          <w:rtl/>
        </w:rPr>
        <w:t xml:space="preserve">התמודדות של פקע"ר בנושא חילוץ והצלה </w:t>
      </w:r>
      <w:r w:rsidRPr="00AE6475">
        <w:rPr>
          <w:rFonts w:hint="cs"/>
          <w:rtl/>
        </w:rPr>
        <w:t>ממבנים</w:t>
      </w:r>
      <w:r w:rsidRPr="00AE6475">
        <w:rPr>
          <w:rtl/>
        </w:rPr>
        <w:t xml:space="preserve"> </w:t>
      </w:r>
      <w:r w:rsidRPr="00AE6475">
        <w:rPr>
          <w:rFonts w:hint="cs"/>
          <w:rtl/>
        </w:rPr>
        <w:t>גבוהים</w:t>
      </w:r>
      <w:r w:rsidRPr="00AE6475">
        <w:rPr>
          <w:rtl/>
        </w:rPr>
        <w:t xml:space="preserve"> נוכח אתגרי הבנייה המודרנית, ונוכח הפערים שהעלתה הוועדה הבין-הארגונית, ומצא כי בזמן חירום לא יתאפשר </w:t>
      </w:r>
      <w:r w:rsidRPr="00AE6475">
        <w:rPr>
          <w:rFonts w:hint="cs"/>
          <w:rtl/>
        </w:rPr>
        <w:t>לסד"כ</w:t>
      </w:r>
      <w:r w:rsidRPr="00AE6475">
        <w:rPr>
          <w:rtl/>
        </w:rPr>
        <w:t xml:space="preserve"> פקע"ר לבצע חילוץ יעיל ומהיר של לכודים בקומות גבוהות, וכי אתגרי הבנייה המודרנית מציבים </w:t>
      </w:r>
      <w:r w:rsidRPr="00AE6475">
        <w:rPr>
          <w:rFonts w:hint="cs"/>
          <w:rtl/>
        </w:rPr>
        <w:t>ל</w:t>
      </w:r>
      <w:r w:rsidRPr="00AE6475">
        <w:rPr>
          <w:rtl/>
        </w:rPr>
        <w:t>פני פקע"ר אתגרים אשר לחלקם אין ל</w:t>
      </w:r>
      <w:r w:rsidRPr="00AE6475">
        <w:rPr>
          <w:rFonts w:hint="cs"/>
          <w:rtl/>
        </w:rPr>
        <w:t>ו</w:t>
      </w:r>
      <w:r w:rsidRPr="00AE6475">
        <w:rPr>
          <w:rtl/>
        </w:rPr>
        <w:t xml:space="preserve"> מענה ופתרון מלא. </w:t>
      </w:r>
      <w:r w:rsidRPr="00AE6475">
        <w:rPr>
          <w:rFonts w:hint="cs"/>
          <w:rtl/>
        </w:rPr>
        <w:t>הדבר</w:t>
      </w:r>
      <w:r w:rsidRPr="00AE6475">
        <w:rPr>
          <w:rtl/>
        </w:rPr>
        <w:t xml:space="preserve"> </w:t>
      </w:r>
      <w:r w:rsidRPr="00AE6475">
        <w:rPr>
          <w:rFonts w:hint="cs"/>
          <w:rtl/>
        </w:rPr>
        <w:t>מעורר</w:t>
      </w:r>
      <w:r w:rsidRPr="00AE6475">
        <w:rPr>
          <w:rtl/>
        </w:rPr>
        <w:t xml:space="preserve"> חשש </w:t>
      </w:r>
      <w:r w:rsidRPr="00AE6475">
        <w:rPr>
          <w:rFonts w:hint="cs"/>
          <w:rtl/>
        </w:rPr>
        <w:t>כי לא</w:t>
      </w:r>
      <w:r w:rsidRPr="00AE6475">
        <w:rPr>
          <w:rtl/>
        </w:rPr>
        <w:t xml:space="preserve"> </w:t>
      </w:r>
      <w:r w:rsidRPr="00AE6475">
        <w:rPr>
          <w:rFonts w:hint="cs"/>
          <w:rtl/>
        </w:rPr>
        <w:t>תהיה</w:t>
      </w:r>
      <w:r w:rsidRPr="00AE6475">
        <w:rPr>
          <w:rtl/>
        </w:rPr>
        <w:t xml:space="preserve"> </w:t>
      </w:r>
      <w:r w:rsidRPr="00AE6475">
        <w:rPr>
          <w:rFonts w:hint="cs"/>
          <w:rtl/>
        </w:rPr>
        <w:t>ל</w:t>
      </w:r>
      <w:r w:rsidRPr="00AE6475">
        <w:rPr>
          <w:rtl/>
        </w:rPr>
        <w:t xml:space="preserve">יחידות </w:t>
      </w:r>
      <w:r w:rsidRPr="00AE6475">
        <w:rPr>
          <w:rFonts w:hint="cs"/>
          <w:rtl/>
        </w:rPr>
        <w:t>פקע"ר</w:t>
      </w:r>
      <w:r w:rsidRPr="00AE6475">
        <w:rPr>
          <w:rtl/>
        </w:rPr>
        <w:t xml:space="preserve"> </w:t>
      </w:r>
      <w:r w:rsidRPr="00AE6475">
        <w:rPr>
          <w:rFonts w:hint="cs"/>
          <w:rtl/>
        </w:rPr>
        <w:t>היכולת</w:t>
      </w:r>
      <w:r w:rsidRPr="00AE6475">
        <w:rPr>
          <w:rtl/>
        </w:rPr>
        <w:t xml:space="preserve"> </w:t>
      </w:r>
      <w:r w:rsidRPr="00AE6475">
        <w:rPr>
          <w:rFonts w:hint="cs"/>
          <w:rtl/>
        </w:rPr>
        <w:t>הנדרשת</w:t>
      </w:r>
      <w:r w:rsidRPr="00AE6475">
        <w:rPr>
          <w:rtl/>
        </w:rPr>
        <w:t xml:space="preserve"> </w:t>
      </w:r>
      <w:r w:rsidRPr="00AE6475">
        <w:rPr>
          <w:rFonts w:hint="cs"/>
          <w:rtl/>
        </w:rPr>
        <w:t>לחילוץ</w:t>
      </w:r>
      <w:r w:rsidRPr="00AE6475">
        <w:rPr>
          <w:rtl/>
        </w:rPr>
        <w:t xml:space="preserve"> </w:t>
      </w:r>
      <w:r w:rsidRPr="00AE6475">
        <w:rPr>
          <w:rFonts w:hint="cs"/>
          <w:rtl/>
        </w:rPr>
        <w:t>ולהצלה</w:t>
      </w:r>
      <w:r w:rsidRPr="00AE6475">
        <w:rPr>
          <w:rtl/>
        </w:rPr>
        <w:t xml:space="preserve"> </w:t>
      </w:r>
      <w:r w:rsidRPr="00AE6475">
        <w:rPr>
          <w:rFonts w:hint="cs"/>
          <w:rtl/>
        </w:rPr>
        <w:t>של</w:t>
      </w:r>
      <w:r w:rsidRPr="00AE6475">
        <w:rPr>
          <w:rtl/>
        </w:rPr>
        <w:t xml:space="preserve"> לכודים מבניינים בעידן הבנ</w:t>
      </w:r>
      <w:r w:rsidRPr="00AE6475">
        <w:rPr>
          <w:rFonts w:hint="cs"/>
          <w:rtl/>
        </w:rPr>
        <w:t>י</w:t>
      </w:r>
      <w:r w:rsidRPr="00AE6475">
        <w:rPr>
          <w:rtl/>
        </w:rPr>
        <w:t xml:space="preserve">יה המודרנית. להלן הפרטים: </w:t>
      </w:r>
      <w:r w:rsidRPr="0012789B" w:rsidR="0057165B">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85020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3952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בזמן</w:t>
                            </w:r>
                            <w:r w:rsidRPr="0057165B">
                              <w:rPr>
                                <w:rFonts w:cs="Tahoma"/>
                                <w:color w:val="0B5294"/>
                                <w:spacing w:val="-4"/>
                                <w:sz w:val="24"/>
                                <w:szCs w:val="24"/>
                                <w:rtl/>
                              </w:rPr>
                              <w:t xml:space="preserve"> </w:t>
                            </w:r>
                            <w:r w:rsidRPr="0057165B">
                              <w:rPr>
                                <w:rFonts w:cs="Tahoma" w:hint="eastAsia"/>
                                <w:color w:val="0B5294"/>
                                <w:spacing w:val="-4"/>
                                <w:sz w:val="24"/>
                                <w:szCs w:val="24"/>
                                <w:rtl/>
                              </w:rPr>
                              <w:t>חירום</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יתאפשר</w:t>
                            </w:r>
                            <w:r w:rsidRPr="0057165B">
                              <w:rPr>
                                <w:rFonts w:cs="Tahoma"/>
                                <w:color w:val="0B5294"/>
                                <w:spacing w:val="-4"/>
                                <w:sz w:val="24"/>
                                <w:szCs w:val="24"/>
                                <w:rtl/>
                              </w:rPr>
                              <w:t xml:space="preserve"> </w:t>
                            </w:r>
                            <w:r w:rsidRPr="0057165B">
                              <w:rPr>
                                <w:rFonts w:cs="Tahoma" w:hint="eastAsia"/>
                                <w:color w:val="0B5294"/>
                                <w:spacing w:val="-4"/>
                                <w:sz w:val="24"/>
                                <w:szCs w:val="24"/>
                                <w:rtl/>
                              </w:rPr>
                              <w:t>לסד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לבצע</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יעיל</w:t>
                            </w:r>
                            <w:r w:rsidRPr="0057165B">
                              <w:rPr>
                                <w:rFonts w:cs="Tahoma"/>
                                <w:color w:val="0B5294"/>
                                <w:spacing w:val="-4"/>
                                <w:sz w:val="24"/>
                                <w:szCs w:val="24"/>
                                <w:rtl/>
                              </w:rPr>
                              <w:t xml:space="preserve"> </w:t>
                            </w:r>
                            <w:r w:rsidRPr="0057165B">
                              <w:rPr>
                                <w:rFonts w:cs="Tahoma" w:hint="eastAsia"/>
                                <w:color w:val="0B5294"/>
                                <w:spacing w:val="-4"/>
                                <w:sz w:val="24"/>
                                <w:szCs w:val="24"/>
                                <w:rtl/>
                              </w:rPr>
                              <w:t>ומהיר</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בקומות</w:t>
                            </w:r>
                            <w:r w:rsidRPr="0057165B">
                              <w:rPr>
                                <w:rFonts w:cs="Tahoma"/>
                                <w:color w:val="0B5294"/>
                                <w:spacing w:val="-4"/>
                                <w:sz w:val="24"/>
                                <w:szCs w:val="24"/>
                                <w:rtl/>
                              </w:rPr>
                              <w:t xml:space="preserve"> </w:t>
                            </w:r>
                            <w:r w:rsidRPr="0057165B">
                              <w:rPr>
                                <w:rFonts w:cs="Tahoma" w:hint="eastAsia"/>
                                <w:color w:val="0B5294"/>
                                <w:spacing w:val="-4"/>
                                <w:sz w:val="24"/>
                                <w:szCs w:val="24"/>
                                <w:rtl/>
                              </w:rPr>
                              <w:t>גבוהות</w:t>
                            </w:r>
                            <w:r w:rsidRPr="0057165B">
                              <w:rPr>
                                <w:rFonts w:cs="Tahoma"/>
                                <w:color w:val="0B5294"/>
                                <w:spacing w:val="-4"/>
                                <w:sz w:val="24"/>
                                <w:szCs w:val="24"/>
                                <w:rtl/>
                              </w:rPr>
                              <w:t xml:space="preserve">. </w:t>
                            </w:r>
                            <w:r w:rsidRPr="0057165B">
                              <w:rPr>
                                <w:rFonts w:cs="Tahoma" w:hint="eastAsia"/>
                                <w:color w:val="0B5294"/>
                                <w:spacing w:val="-4"/>
                                <w:sz w:val="24"/>
                                <w:szCs w:val="24"/>
                                <w:rtl/>
                              </w:rPr>
                              <w:t>אתגרי</w:t>
                            </w:r>
                            <w:r w:rsidRPr="0057165B">
                              <w:rPr>
                                <w:rFonts w:cs="Tahoma"/>
                                <w:color w:val="0B5294"/>
                                <w:spacing w:val="-4"/>
                                <w:sz w:val="24"/>
                                <w:szCs w:val="24"/>
                                <w:rtl/>
                              </w:rPr>
                              <w:t xml:space="preserve"> </w:t>
                            </w:r>
                            <w:r w:rsidRPr="0057165B">
                              <w:rPr>
                                <w:rFonts w:cs="Tahoma" w:hint="eastAsia"/>
                                <w:color w:val="0B5294"/>
                                <w:spacing w:val="-4"/>
                                <w:sz w:val="24"/>
                                <w:szCs w:val="24"/>
                                <w:rtl/>
                              </w:rPr>
                              <w:t>הבנייה</w:t>
                            </w:r>
                            <w:r w:rsidRPr="0057165B">
                              <w:rPr>
                                <w:rFonts w:cs="Tahoma"/>
                                <w:color w:val="0B5294"/>
                                <w:spacing w:val="-4"/>
                                <w:sz w:val="24"/>
                                <w:szCs w:val="24"/>
                                <w:rtl/>
                              </w:rPr>
                              <w:t xml:space="preserve"> </w:t>
                            </w:r>
                            <w:r w:rsidRPr="0057165B">
                              <w:rPr>
                                <w:rFonts w:cs="Tahoma" w:hint="eastAsia"/>
                                <w:color w:val="0B5294"/>
                                <w:spacing w:val="-4"/>
                                <w:sz w:val="24"/>
                                <w:szCs w:val="24"/>
                                <w:rtl/>
                              </w:rPr>
                              <w:t>המודרנית</w:t>
                            </w:r>
                            <w:r w:rsidRPr="0057165B">
                              <w:rPr>
                                <w:rFonts w:cs="Tahoma"/>
                                <w:color w:val="0B5294"/>
                                <w:spacing w:val="-4"/>
                                <w:sz w:val="24"/>
                                <w:szCs w:val="24"/>
                                <w:rtl/>
                              </w:rPr>
                              <w:t xml:space="preserve"> </w:t>
                            </w:r>
                            <w:r w:rsidRPr="0057165B">
                              <w:rPr>
                                <w:rFonts w:cs="Tahoma" w:hint="eastAsia"/>
                                <w:color w:val="0B5294"/>
                                <w:spacing w:val="-4"/>
                                <w:sz w:val="24"/>
                                <w:szCs w:val="24"/>
                                <w:rtl/>
                              </w:rPr>
                              <w:t>מציבים</w:t>
                            </w:r>
                            <w:r w:rsidRPr="0057165B">
                              <w:rPr>
                                <w:rFonts w:cs="Tahoma"/>
                                <w:color w:val="0B5294"/>
                                <w:spacing w:val="-4"/>
                                <w:sz w:val="24"/>
                                <w:szCs w:val="24"/>
                                <w:rtl/>
                              </w:rPr>
                              <w:t xml:space="preserve"> </w:t>
                            </w:r>
                            <w:r w:rsidRPr="0057165B">
                              <w:rPr>
                                <w:rFonts w:cs="Tahoma" w:hint="eastAsia"/>
                                <w:color w:val="0B5294"/>
                                <w:spacing w:val="-4"/>
                                <w:sz w:val="24"/>
                                <w:szCs w:val="24"/>
                                <w:rtl/>
                              </w:rPr>
                              <w:t>לפני</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אתגרים</w:t>
                            </w:r>
                            <w:r w:rsidRPr="0057165B">
                              <w:rPr>
                                <w:rFonts w:cs="Tahoma"/>
                                <w:color w:val="0B5294"/>
                                <w:spacing w:val="-4"/>
                                <w:sz w:val="24"/>
                                <w:szCs w:val="24"/>
                                <w:rtl/>
                              </w:rPr>
                              <w:t xml:space="preserve"> </w:t>
                            </w:r>
                            <w:r w:rsidRPr="0057165B">
                              <w:rPr>
                                <w:rFonts w:cs="Tahoma" w:hint="eastAsia"/>
                                <w:color w:val="0B5294"/>
                                <w:spacing w:val="-4"/>
                                <w:sz w:val="24"/>
                                <w:szCs w:val="24"/>
                                <w:rtl/>
                              </w:rPr>
                              <w:t>אשר</w:t>
                            </w:r>
                            <w:r w:rsidRPr="0057165B">
                              <w:rPr>
                                <w:rFonts w:cs="Tahoma"/>
                                <w:color w:val="0B5294"/>
                                <w:spacing w:val="-4"/>
                                <w:sz w:val="24"/>
                                <w:szCs w:val="24"/>
                                <w:rtl/>
                              </w:rPr>
                              <w:t xml:space="preserve"> </w:t>
                            </w:r>
                            <w:r w:rsidRPr="0057165B">
                              <w:rPr>
                                <w:rFonts w:cs="Tahoma" w:hint="eastAsia"/>
                                <w:color w:val="0B5294"/>
                                <w:spacing w:val="-4"/>
                                <w:sz w:val="24"/>
                                <w:szCs w:val="24"/>
                                <w:rtl/>
                              </w:rPr>
                              <w:t>לחלקם</w:t>
                            </w:r>
                            <w:r w:rsidRPr="0057165B">
                              <w:rPr>
                                <w:rFonts w:cs="Tahoma"/>
                                <w:color w:val="0B5294"/>
                                <w:spacing w:val="-4"/>
                                <w:sz w:val="24"/>
                                <w:szCs w:val="24"/>
                                <w:rtl/>
                              </w:rPr>
                              <w:t xml:space="preserve"> </w:t>
                            </w:r>
                            <w:r w:rsidRPr="0057165B">
                              <w:rPr>
                                <w:rFonts w:cs="Tahoma" w:hint="eastAsia"/>
                                <w:color w:val="0B5294"/>
                                <w:spacing w:val="-4"/>
                                <w:sz w:val="24"/>
                                <w:szCs w:val="24"/>
                                <w:rtl/>
                              </w:rPr>
                              <w:t>אין</w:t>
                            </w:r>
                            <w:r w:rsidRPr="0057165B">
                              <w:rPr>
                                <w:rFonts w:cs="Tahoma"/>
                                <w:color w:val="0B5294"/>
                                <w:spacing w:val="-4"/>
                                <w:sz w:val="24"/>
                                <w:szCs w:val="24"/>
                                <w:rtl/>
                              </w:rPr>
                              <w:t xml:space="preserve"> </w:t>
                            </w:r>
                            <w:r w:rsidRPr="0057165B">
                              <w:rPr>
                                <w:rFonts w:cs="Tahoma" w:hint="eastAsia"/>
                                <w:color w:val="0B5294"/>
                                <w:spacing w:val="-4"/>
                                <w:sz w:val="24"/>
                                <w:szCs w:val="24"/>
                                <w:rtl/>
                              </w:rPr>
                              <w:t>לו</w:t>
                            </w:r>
                            <w:r w:rsidRPr="0057165B">
                              <w:rPr>
                                <w:rFonts w:cs="Tahoma"/>
                                <w:color w:val="0B5294"/>
                                <w:spacing w:val="-4"/>
                                <w:sz w:val="24"/>
                                <w:szCs w:val="24"/>
                                <w:rtl/>
                              </w:rPr>
                              <w:t xml:space="preserve"> </w:t>
                            </w:r>
                            <w:r w:rsidRPr="0057165B">
                              <w:rPr>
                                <w:rFonts w:cs="Tahoma" w:hint="eastAsia"/>
                                <w:color w:val="0B5294"/>
                                <w:spacing w:val="-4"/>
                                <w:sz w:val="24"/>
                                <w:szCs w:val="24"/>
                                <w:rtl/>
                              </w:rPr>
                              <w:t>מענה</w:t>
                            </w:r>
                            <w:r w:rsidRPr="0057165B">
                              <w:rPr>
                                <w:rFonts w:cs="Tahoma"/>
                                <w:color w:val="0B5294"/>
                                <w:spacing w:val="-4"/>
                                <w:sz w:val="24"/>
                                <w:szCs w:val="24"/>
                                <w:rtl/>
                              </w:rPr>
                              <w:t xml:space="preserve"> </w:t>
                            </w:r>
                            <w:r w:rsidRPr="0057165B">
                              <w:rPr>
                                <w:rFonts w:cs="Tahoma" w:hint="eastAsia"/>
                                <w:color w:val="0B5294"/>
                                <w:spacing w:val="-4"/>
                                <w:sz w:val="24"/>
                                <w:szCs w:val="24"/>
                                <w:rtl/>
                              </w:rPr>
                              <w:t>ופתרון</w:t>
                            </w:r>
                            <w:r w:rsidRPr="0057165B">
                              <w:rPr>
                                <w:rFonts w:cs="Tahoma"/>
                                <w:color w:val="0B5294"/>
                                <w:spacing w:val="-4"/>
                                <w:sz w:val="24"/>
                                <w:szCs w:val="24"/>
                                <w:rtl/>
                              </w:rPr>
                              <w:t xml:space="preserve"> </w:t>
                            </w:r>
                            <w:r w:rsidRPr="0057165B">
                              <w:rPr>
                                <w:rFonts w:cs="Tahoma" w:hint="eastAsia"/>
                                <w:color w:val="0B5294"/>
                                <w:spacing w:val="-4"/>
                                <w:sz w:val="24"/>
                                <w:szCs w:val="24"/>
                                <w:rtl/>
                              </w:rPr>
                              <w:t>מלא</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066259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732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3274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בזמן</w:t>
                      </w:r>
                      <w:r w:rsidRPr="0057165B">
                        <w:rPr>
                          <w:rFonts w:cs="Tahoma"/>
                          <w:color w:val="0B5294"/>
                          <w:spacing w:val="-4"/>
                          <w:sz w:val="24"/>
                          <w:szCs w:val="24"/>
                          <w:rtl/>
                        </w:rPr>
                        <w:t xml:space="preserve"> </w:t>
                      </w:r>
                      <w:r w:rsidRPr="0057165B">
                        <w:rPr>
                          <w:rFonts w:cs="Tahoma" w:hint="eastAsia"/>
                          <w:color w:val="0B5294"/>
                          <w:spacing w:val="-4"/>
                          <w:sz w:val="24"/>
                          <w:szCs w:val="24"/>
                          <w:rtl/>
                        </w:rPr>
                        <w:t>חירום</w:t>
                      </w:r>
                      <w:r w:rsidRPr="0057165B">
                        <w:rPr>
                          <w:rFonts w:cs="Tahoma"/>
                          <w:color w:val="0B5294"/>
                          <w:spacing w:val="-4"/>
                          <w:sz w:val="24"/>
                          <w:szCs w:val="24"/>
                          <w:rtl/>
                        </w:rPr>
                        <w:t xml:space="preserve"> </w:t>
                      </w:r>
                      <w:r w:rsidRPr="0057165B">
                        <w:rPr>
                          <w:rFonts w:cs="Tahoma" w:hint="eastAsia"/>
                          <w:color w:val="0B5294"/>
                          <w:spacing w:val="-4"/>
                          <w:sz w:val="24"/>
                          <w:szCs w:val="24"/>
                          <w:rtl/>
                        </w:rPr>
                        <w:t>לא</w:t>
                      </w:r>
                      <w:r w:rsidRPr="0057165B">
                        <w:rPr>
                          <w:rFonts w:cs="Tahoma"/>
                          <w:color w:val="0B5294"/>
                          <w:spacing w:val="-4"/>
                          <w:sz w:val="24"/>
                          <w:szCs w:val="24"/>
                          <w:rtl/>
                        </w:rPr>
                        <w:t xml:space="preserve"> </w:t>
                      </w:r>
                      <w:r w:rsidRPr="0057165B">
                        <w:rPr>
                          <w:rFonts w:cs="Tahoma" w:hint="eastAsia"/>
                          <w:color w:val="0B5294"/>
                          <w:spacing w:val="-4"/>
                          <w:sz w:val="24"/>
                          <w:szCs w:val="24"/>
                          <w:rtl/>
                        </w:rPr>
                        <w:t>יתאפשר</w:t>
                      </w:r>
                      <w:r w:rsidRPr="0057165B">
                        <w:rPr>
                          <w:rFonts w:cs="Tahoma"/>
                          <w:color w:val="0B5294"/>
                          <w:spacing w:val="-4"/>
                          <w:sz w:val="24"/>
                          <w:szCs w:val="24"/>
                          <w:rtl/>
                        </w:rPr>
                        <w:t xml:space="preserve"> </w:t>
                      </w:r>
                      <w:r w:rsidRPr="0057165B">
                        <w:rPr>
                          <w:rFonts w:cs="Tahoma" w:hint="eastAsia"/>
                          <w:color w:val="0B5294"/>
                          <w:spacing w:val="-4"/>
                          <w:sz w:val="24"/>
                          <w:szCs w:val="24"/>
                          <w:rtl/>
                        </w:rPr>
                        <w:t>לסד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לבצע</w:t>
                      </w:r>
                      <w:r w:rsidRPr="0057165B">
                        <w:rPr>
                          <w:rFonts w:cs="Tahoma"/>
                          <w:color w:val="0B5294"/>
                          <w:spacing w:val="-4"/>
                          <w:sz w:val="24"/>
                          <w:szCs w:val="24"/>
                          <w:rtl/>
                        </w:rPr>
                        <w:t xml:space="preserve"> </w:t>
                      </w:r>
                      <w:r w:rsidRPr="0057165B">
                        <w:rPr>
                          <w:rFonts w:cs="Tahoma" w:hint="eastAsia"/>
                          <w:color w:val="0B5294"/>
                          <w:spacing w:val="-4"/>
                          <w:sz w:val="24"/>
                          <w:szCs w:val="24"/>
                          <w:rtl/>
                        </w:rPr>
                        <w:t>חילוץ</w:t>
                      </w:r>
                      <w:r w:rsidRPr="0057165B">
                        <w:rPr>
                          <w:rFonts w:cs="Tahoma"/>
                          <w:color w:val="0B5294"/>
                          <w:spacing w:val="-4"/>
                          <w:sz w:val="24"/>
                          <w:szCs w:val="24"/>
                          <w:rtl/>
                        </w:rPr>
                        <w:t xml:space="preserve"> </w:t>
                      </w:r>
                      <w:r w:rsidRPr="0057165B">
                        <w:rPr>
                          <w:rFonts w:cs="Tahoma" w:hint="eastAsia"/>
                          <w:color w:val="0B5294"/>
                          <w:spacing w:val="-4"/>
                          <w:sz w:val="24"/>
                          <w:szCs w:val="24"/>
                          <w:rtl/>
                        </w:rPr>
                        <w:t>יעיל</w:t>
                      </w:r>
                      <w:r w:rsidRPr="0057165B">
                        <w:rPr>
                          <w:rFonts w:cs="Tahoma"/>
                          <w:color w:val="0B5294"/>
                          <w:spacing w:val="-4"/>
                          <w:sz w:val="24"/>
                          <w:szCs w:val="24"/>
                          <w:rtl/>
                        </w:rPr>
                        <w:t xml:space="preserve"> </w:t>
                      </w:r>
                      <w:r w:rsidRPr="0057165B">
                        <w:rPr>
                          <w:rFonts w:cs="Tahoma" w:hint="eastAsia"/>
                          <w:color w:val="0B5294"/>
                          <w:spacing w:val="-4"/>
                          <w:sz w:val="24"/>
                          <w:szCs w:val="24"/>
                          <w:rtl/>
                        </w:rPr>
                        <w:t>ומהיר</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בקומות</w:t>
                      </w:r>
                      <w:r w:rsidRPr="0057165B">
                        <w:rPr>
                          <w:rFonts w:cs="Tahoma"/>
                          <w:color w:val="0B5294"/>
                          <w:spacing w:val="-4"/>
                          <w:sz w:val="24"/>
                          <w:szCs w:val="24"/>
                          <w:rtl/>
                        </w:rPr>
                        <w:t xml:space="preserve"> </w:t>
                      </w:r>
                      <w:r w:rsidRPr="0057165B">
                        <w:rPr>
                          <w:rFonts w:cs="Tahoma" w:hint="eastAsia"/>
                          <w:color w:val="0B5294"/>
                          <w:spacing w:val="-4"/>
                          <w:sz w:val="24"/>
                          <w:szCs w:val="24"/>
                          <w:rtl/>
                        </w:rPr>
                        <w:t>גבוהות</w:t>
                      </w:r>
                      <w:r w:rsidRPr="0057165B">
                        <w:rPr>
                          <w:rFonts w:cs="Tahoma"/>
                          <w:color w:val="0B5294"/>
                          <w:spacing w:val="-4"/>
                          <w:sz w:val="24"/>
                          <w:szCs w:val="24"/>
                          <w:rtl/>
                        </w:rPr>
                        <w:t xml:space="preserve">. </w:t>
                      </w:r>
                      <w:r w:rsidRPr="0057165B">
                        <w:rPr>
                          <w:rFonts w:cs="Tahoma" w:hint="eastAsia"/>
                          <w:color w:val="0B5294"/>
                          <w:spacing w:val="-4"/>
                          <w:sz w:val="24"/>
                          <w:szCs w:val="24"/>
                          <w:rtl/>
                        </w:rPr>
                        <w:t>אתגרי</w:t>
                      </w:r>
                      <w:r w:rsidRPr="0057165B">
                        <w:rPr>
                          <w:rFonts w:cs="Tahoma"/>
                          <w:color w:val="0B5294"/>
                          <w:spacing w:val="-4"/>
                          <w:sz w:val="24"/>
                          <w:szCs w:val="24"/>
                          <w:rtl/>
                        </w:rPr>
                        <w:t xml:space="preserve"> </w:t>
                      </w:r>
                      <w:r w:rsidRPr="0057165B">
                        <w:rPr>
                          <w:rFonts w:cs="Tahoma" w:hint="eastAsia"/>
                          <w:color w:val="0B5294"/>
                          <w:spacing w:val="-4"/>
                          <w:sz w:val="24"/>
                          <w:szCs w:val="24"/>
                          <w:rtl/>
                        </w:rPr>
                        <w:t>הבנייה</w:t>
                      </w:r>
                      <w:r w:rsidRPr="0057165B">
                        <w:rPr>
                          <w:rFonts w:cs="Tahoma"/>
                          <w:color w:val="0B5294"/>
                          <w:spacing w:val="-4"/>
                          <w:sz w:val="24"/>
                          <w:szCs w:val="24"/>
                          <w:rtl/>
                        </w:rPr>
                        <w:t xml:space="preserve"> </w:t>
                      </w:r>
                      <w:r w:rsidRPr="0057165B">
                        <w:rPr>
                          <w:rFonts w:cs="Tahoma" w:hint="eastAsia"/>
                          <w:color w:val="0B5294"/>
                          <w:spacing w:val="-4"/>
                          <w:sz w:val="24"/>
                          <w:szCs w:val="24"/>
                          <w:rtl/>
                        </w:rPr>
                        <w:t>המודרנית</w:t>
                      </w:r>
                      <w:r w:rsidRPr="0057165B">
                        <w:rPr>
                          <w:rFonts w:cs="Tahoma"/>
                          <w:color w:val="0B5294"/>
                          <w:spacing w:val="-4"/>
                          <w:sz w:val="24"/>
                          <w:szCs w:val="24"/>
                          <w:rtl/>
                        </w:rPr>
                        <w:t xml:space="preserve"> </w:t>
                      </w:r>
                      <w:r w:rsidRPr="0057165B">
                        <w:rPr>
                          <w:rFonts w:cs="Tahoma" w:hint="eastAsia"/>
                          <w:color w:val="0B5294"/>
                          <w:spacing w:val="-4"/>
                          <w:sz w:val="24"/>
                          <w:szCs w:val="24"/>
                          <w:rtl/>
                        </w:rPr>
                        <w:t>מציבים</w:t>
                      </w:r>
                      <w:r w:rsidRPr="0057165B">
                        <w:rPr>
                          <w:rFonts w:cs="Tahoma"/>
                          <w:color w:val="0B5294"/>
                          <w:spacing w:val="-4"/>
                          <w:sz w:val="24"/>
                          <w:szCs w:val="24"/>
                          <w:rtl/>
                        </w:rPr>
                        <w:t xml:space="preserve"> </w:t>
                      </w:r>
                      <w:r w:rsidRPr="0057165B">
                        <w:rPr>
                          <w:rFonts w:cs="Tahoma" w:hint="eastAsia"/>
                          <w:color w:val="0B5294"/>
                          <w:spacing w:val="-4"/>
                          <w:sz w:val="24"/>
                          <w:szCs w:val="24"/>
                          <w:rtl/>
                        </w:rPr>
                        <w:t>לפני</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אתגרים</w:t>
                      </w:r>
                      <w:r w:rsidRPr="0057165B">
                        <w:rPr>
                          <w:rFonts w:cs="Tahoma"/>
                          <w:color w:val="0B5294"/>
                          <w:spacing w:val="-4"/>
                          <w:sz w:val="24"/>
                          <w:szCs w:val="24"/>
                          <w:rtl/>
                        </w:rPr>
                        <w:t xml:space="preserve"> </w:t>
                      </w:r>
                      <w:r w:rsidRPr="0057165B">
                        <w:rPr>
                          <w:rFonts w:cs="Tahoma" w:hint="eastAsia"/>
                          <w:color w:val="0B5294"/>
                          <w:spacing w:val="-4"/>
                          <w:sz w:val="24"/>
                          <w:szCs w:val="24"/>
                          <w:rtl/>
                        </w:rPr>
                        <w:t>אשר</w:t>
                      </w:r>
                      <w:r w:rsidRPr="0057165B">
                        <w:rPr>
                          <w:rFonts w:cs="Tahoma"/>
                          <w:color w:val="0B5294"/>
                          <w:spacing w:val="-4"/>
                          <w:sz w:val="24"/>
                          <w:szCs w:val="24"/>
                          <w:rtl/>
                        </w:rPr>
                        <w:t xml:space="preserve"> </w:t>
                      </w:r>
                      <w:r w:rsidRPr="0057165B">
                        <w:rPr>
                          <w:rFonts w:cs="Tahoma" w:hint="eastAsia"/>
                          <w:color w:val="0B5294"/>
                          <w:spacing w:val="-4"/>
                          <w:sz w:val="24"/>
                          <w:szCs w:val="24"/>
                          <w:rtl/>
                        </w:rPr>
                        <w:t>לחלקם</w:t>
                      </w:r>
                      <w:r w:rsidRPr="0057165B">
                        <w:rPr>
                          <w:rFonts w:cs="Tahoma"/>
                          <w:color w:val="0B5294"/>
                          <w:spacing w:val="-4"/>
                          <w:sz w:val="24"/>
                          <w:szCs w:val="24"/>
                          <w:rtl/>
                        </w:rPr>
                        <w:t xml:space="preserve"> </w:t>
                      </w:r>
                      <w:r w:rsidRPr="0057165B">
                        <w:rPr>
                          <w:rFonts w:cs="Tahoma" w:hint="eastAsia"/>
                          <w:color w:val="0B5294"/>
                          <w:spacing w:val="-4"/>
                          <w:sz w:val="24"/>
                          <w:szCs w:val="24"/>
                          <w:rtl/>
                        </w:rPr>
                        <w:t>אין</w:t>
                      </w:r>
                      <w:r w:rsidRPr="0057165B">
                        <w:rPr>
                          <w:rFonts w:cs="Tahoma"/>
                          <w:color w:val="0B5294"/>
                          <w:spacing w:val="-4"/>
                          <w:sz w:val="24"/>
                          <w:szCs w:val="24"/>
                          <w:rtl/>
                        </w:rPr>
                        <w:t xml:space="preserve"> </w:t>
                      </w:r>
                      <w:r w:rsidRPr="0057165B">
                        <w:rPr>
                          <w:rFonts w:cs="Tahoma" w:hint="eastAsia"/>
                          <w:color w:val="0B5294"/>
                          <w:spacing w:val="-4"/>
                          <w:sz w:val="24"/>
                          <w:szCs w:val="24"/>
                          <w:rtl/>
                        </w:rPr>
                        <w:t>לו</w:t>
                      </w:r>
                      <w:r w:rsidRPr="0057165B">
                        <w:rPr>
                          <w:rFonts w:cs="Tahoma"/>
                          <w:color w:val="0B5294"/>
                          <w:spacing w:val="-4"/>
                          <w:sz w:val="24"/>
                          <w:szCs w:val="24"/>
                          <w:rtl/>
                        </w:rPr>
                        <w:t xml:space="preserve"> </w:t>
                      </w:r>
                      <w:r w:rsidRPr="0057165B">
                        <w:rPr>
                          <w:rFonts w:cs="Tahoma" w:hint="eastAsia"/>
                          <w:color w:val="0B5294"/>
                          <w:spacing w:val="-4"/>
                          <w:sz w:val="24"/>
                          <w:szCs w:val="24"/>
                          <w:rtl/>
                        </w:rPr>
                        <w:t>מענה</w:t>
                      </w:r>
                      <w:r w:rsidRPr="0057165B">
                        <w:rPr>
                          <w:rFonts w:cs="Tahoma"/>
                          <w:color w:val="0B5294"/>
                          <w:spacing w:val="-4"/>
                          <w:sz w:val="24"/>
                          <w:szCs w:val="24"/>
                          <w:rtl/>
                        </w:rPr>
                        <w:t xml:space="preserve"> </w:t>
                      </w:r>
                      <w:r w:rsidRPr="0057165B">
                        <w:rPr>
                          <w:rFonts w:cs="Tahoma" w:hint="eastAsia"/>
                          <w:color w:val="0B5294"/>
                          <w:spacing w:val="-4"/>
                          <w:sz w:val="24"/>
                          <w:szCs w:val="24"/>
                          <w:rtl/>
                        </w:rPr>
                        <w:t>ופתרון</w:t>
                      </w:r>
                      <w:r w:rsidRPr="0057165B">
                        <w:rPr>
                          <w:rFonts w:cs="Tahoma"/>
                          <w:color w:val="0B5294"/>
                          <w:spacing w:val="-4"/>
                          <w:sz w:val="24"/>
                          <w:szCs w:val="24"/>
                          <w:rtl/>
                        </w:rPr>
                        <w:t xml:space="preserve"> </w:t>
                      </w:r>
                      <w:r w:rsidRPr="0057165B">
                        <w:rPr>
                          <w:rFonts w:cs="Tahoma" w:hint="eastAsia"/>
                          <w:color w:val="0B5294"/>
                          <w:spacing w:val="-4"/>
                          <w:sz w:val="24"/>
                          <w:szCs w:val="24"/>
                          <w:rtl/>
                        </w:rPr>
                        <w:t>מלא</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2417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5"/>
        <w:rPr>
          <w:rtl/>
        </w:rPr>
      </w:pPr>
      <w:r w:rsidRPr="002407DB">
        <w:rPr>
          <w:rtl/>
        </w:rPr>
        <w:t>היעדר מיפוי עדכני של המבנים הגבוהים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כאמור, הוועדה הבין</w:t>
      </w:r>
      <w:r w:rsidRPr="00AE6475">
        <w:rPr>
          <w:rFonts w:ascii="Tahoma" w:hAnsi="Tahoma" w:cs="Tahoma" w:hint="cs"/>
          <w:sz w:val="18"/>
          <w:szCs w:val="18"/>
          <w:rtl/>
        </w:rPr>
        <w:t>-</w:t>
      </w:r>
      <w:r w:rsidRPr="00AE6475">
        <w:rPr>
          <w:rFonts w:ascii="Tahoma" w:hAnsi="Tahoma" w:cs="Tahoma"/>
          <w:sz w:val="18"/>
          <w:szCs w:val="18"/>
          <w:rtl/>
        </w:rPr>
        <w:t xml:space="preserve">ארגונית </w:t>
      </w:r>
      <w:r w:rsidRPr="00AE6475">
        <w:rPr>
          <w:rFonts w:ascii="Tahoma" w:hAnsi="Tahoma" w:cs="Tahoma" w:hint="cs"/>
          <w:sz w:val="18"/>
          <w:szCs w:val="18"/>
          <w:rtl/>
        </w:rPr>
        <w:t>עמדה</w:t>
      </w:r>
      <w:r w:rsidRPr="00AE6475">
        <w:rPr>
          <w:rFonts w:ascii="Tahoma" w:hAnsi="Tahoma" w:cs="Tahoma"/>
          <w:sz w:val="18"/>
          <w:szCs w:val="18"/>
          <w:rtl/>
        </w:rPr>
        <w:t xml:space="preserve"> על</w:t>
      </w:r>
      <w:r w:rsidRPr="00AE6475">
        <w:rPr>
          <w:rFonts w:ascii="Tahoma" w:hAnsi="Tahoma" w:cs="Tahoma" w:hint="cs"/>
          <w:sz w:val="18"/>
          <w:szCs w:val="18"/>
          <w:rtl/>
        </w:rPr>
        <w:t xml:space="preserve"> כך</w:t>
      </w:r>
      <w:r w:rsidRPr="00AE6475">
        <w:rPr>
          <w:rFonts w:ascii="Tahoma" w:hAnsi="Tahoma" w:cs="Tahoma"/>
          <w:sz w:val="18"/>
          <w:szCs w:val="18"/>
          <w:rtl/>
        </w:rPr>
        <w:t xml:space="preserve"> </w:t>
      </w:r>
      <w:r w:rsidRPr="00AE6475">
        <w:rPr>
          <w:rFonts w:ascii="Tahoma" w:hAnsi="Tahoma" w:cs="Tahoma" w:hint="cs"/>
          <w:sz w:val="18"/>
          <w:szCs w:val="18"/>
          <w:rtl/>
        </w:rPr>
        <w:t>ש</w:t>
      </w:r>
      <w:r w:rsidRPr="00AE6475">
        <w:rPr>
          <w:rFonts w:ascii="Tahoma" w:hAnsi="Tahoma" w:cs="Tahoma"/>
          <w:sz w:val="18"/>
          <w:szCs w:val="18"/>
          <w:rtl/>
        </w:rPr>
        <w:t xml:space="preserve">אין </w:t>
      </w:r>
      <w:r w:rsidRPr="00AE6475">
        <w:rPr>
          <w:rFonts w:ascii="Tahoma" w:hAnsi="Tahoma" w:cs="Tahoma" w:hint="cs"/>
          <w:sz w:val="18"/>
          <w:szCs w:val="18"/>
          <w:rtl/>
        </w:rPr>
        <w:t>"</w:t>
      </w:r>
      <w:r w:rsidRPr="00AE6475">
        <w:rPr>
          <w:rFonts w:ascii="Tahoma" w:hAnsi="Tahoma" w:cs="Tahoma"/>
          <w:sz w:val="18"/>
          <w:szCs w:val="18"/>
          <w:rtl/>
        </w:rPr>
        <w:t>מיפוי מהימן ומנוהל של שכבת הבניינים הגבוהים</w:t>
      </w:r>
      <w:r w:rsidRPr="00AE6475">
        <w:rPr>
          <w:rFonts w:ascii="Tahoma" w:hAnsi="Tahoma" w:cs="Tahoma" w:hint="cs"/>
          <w:sz w:val="18"/>
          <w:szCs w:val="18"/>
          <w:rtl/>
        </w:rPr>
        <w:t>"</w:t>
      </w:r>
      <w:r w:rsidRPr="00AE6475">
        <w:rPr>
          <w:rFonts w:ascii="Tahoma" w:hAnsi="Tahoma" w:cs="Tahoma"/>
          <w:sz w:val="18"/>
          <w:szCs w:val="18"/>
          <w:rtl/>
        </w:rPr>
        <w:t>. ביוני 2017 במסגרת תרגיל רע"ד</w:t>
      </w:r>
      <w:r w:rsidRPr="00AE6475">
        <w:rPr>
          <w:rFonts w:ascii="Tahoma" w:hAnsi="Tahoma" w:cs="Tahoma" w:hint="cs"/>
          <w:sz w:val="18"/>
          <w:szCs w:val="18"/>
          <w:rtl/>
        </w:rPr>
        <w:t xml:space="preserve"> [רעידת אדמה]</w:t>
      </w:r>
      <w:r w:rsidRPr="00AE6475">
        <w:rPr>
          <w:rFonts w:ascii="Tahoma" w:hAnsi="Tahoma" w:cs="Tahoma"/>
          <w:sz w:val="18"/>
          <w:szCs w:val="18"/>
          <w:rtl/>
        </w:rPr>
        <w:t xml:space="preserve"> לאומי - </w:t>
      </w:r>
      <w:r w:rsidRPr="00AE6475">
        <w:rPr>
          <w:rFonts w:ascii="Tahoma" w:hAnsi="Tahoma" w:cs="Tahoma" w:hint="cs"/>
          <w:sz w:val="18"/>
          <w:szCs w:val="18"/>
          <w:rtl/>
        </w:rPr>
        <w:t xml:space="preserve">תרגיל פקע"ר </w:t>
      </w:r>
      <w:r w:rsidRPr="00AE6475">
        <w:rPr>
          <w:rFonts w:ascii="Tahoma" w:hAnsi="Tahoma" w:cs="Tahoma"/>
          <w:sz w:val="18"/>
          <w:szCs w:val="18"/>
          <w:rtl/>
        </w:rPr>
        <w:t xml:space="preserve">תרגלה </w:t>
      </w:r>
      <w:r w:rsidRPr="00AE6475">
        <w:rPr>
          <w:rFonts w:ascii="Tahoma" w:hAnsi="Tahoma" w:cs="Tahoma"/>
          <w:sz w:val="18"/>
          <w:szCs w:val="18"/>
          <w:rtl/>
        </w:rPr>
        <w:t>היחצ"א</w:t>
      </w:r>
      <w:r w:rsidRPr="00AE6475">
        <w:rPr>
          <w:rFonts w:ascii="Tahoma" w:hAnsi="Tahoma" w:cs="Tahoma"/>
          <w:sz w:val="18"/>
          <w:szCs w:val="18"/>
          <w:rtl/>
        </w:rPr>
        <w:t xml:space="preserve"> טכניקות לטיפול באירוע חילוץ מבניין גורד שחקים. בין הלקחים לשיפור שהעלתה היחידה היה "[ב]תסקיר בניינים - כיום אין שכבת מידע מדויק באשר לכמות [מספר] בניינים גבוהים בישראל, יש...</w:t>
      </w:r>
      <w:r w:rsidRPr="00AE6475">
        <w:rPr>
          <w:rFonts w:ascii="Tahoma" w:hAnsi="Tahoma" w:cs="Tahoma" w:hint="cs"/>
          <w:sz w:val="18"/>
          <w:szCs w:val="18"/>
          <w:rtl/>
        </w:rPr>
        <w:t xml:space="preserve"> </w:t>
      </w:r>
      <w:r w:rsidRPr="00AE6475">
        <w:rPr>
          <w:rFonts w:ascii="Tahoma" w:hAnsi="Tahoma" w:cs="Tahoma"/>
          <w:sz w:val="18"/>
          <w:szCs w:val="18"/>
          <w:rtl/>
        </w:rPr>
        <w:t xml:space="preserve">לבצע צילום אווירי תלת </w:t>
      </w:r>
      <w:r w:rsidRPr="00AE6475">
        <w:rPr>
          <w:rFonts w:ascii="Tahoma" w:hAnsi="Tahoma" w:cs="Tahoma"/>
          <w:sz w:val="18"/>
          <w:szCs w:val="18"/>
          <w:rtl/>
        </w:rPr>
        <w:t>מימדי</w:t>
      </w:r>
      <w:r w:rsidRPr="00AE6475">
        <w:rPr>
          <w:rFonts w:ascii="Tahoma" w:hAnsi="Tahoma" w:cs="Tahoma"/>
          <w:sz w:val="18"/>
          <w:szCs w:val="18"/>
          <w:rtl/>
        </w:rPr>
        <w:t xml:space="preserve"> ופיענוח מתאים על מנת שתיבנה שכבה </w:t>
      </w:r>
      <w:r w:rsidRPr="00AE6475">
        <w:rPr>
          <w:rFonts w:ascii="Tahoma" w:hAnsi="Tahoma" w:cs="Tahoma" w:hint="cs"/>
          <w:sz w:val="18"/>
          <w:szCs w:val="18"/>
          <w:rtl/>
        </w:rPr>
        <w:t xml:space="preserve">[של מידע] </w:t>
      </w:r>
      <w:r w:rsidRPr="00AE6475">
        <w:rPr>
          <w:rFonts w:ascii="Tahoma" w:hAnsi="Tahoma" w:cs="Tahoma"/>
          <w:sz w:val="18"/>
          <w:szCs w:val="18"/>
          <w:rtl/>
        </w:rPr>
        <w:t>בשוע"ל</w:t>
      </w:r>
      <w:r w:rsidRPr="00AE6475">
        <w:rPr>
          <w:rFonts w:ascii="Tahoma" w:hAnsi="Tahoma" w:cs="Tahoma"/>
          <w:sz w:val="18"/>
          <w:szCs w:val="18"/>
          <w:vertAlign w:val="superscript"/>
          <w:rtl/>
        </w:rPr>
        <w:t>[</w:t>
      </w:r>
      <w:r>
        <w:rPr>
          <w:rStyle w:val="FootnoteReference0"/>
          <w:rFonts w:ascii="Tahoma" w:hAnsi="Tahoma" w:cs="Tahoma"/>
          <w:sz w:val="18"/>
          <w:szCs w:val="18"/>
          <w:rtl/>
        </w:rPr>
        <w:footnoteReference w:id="34"/>
      </w:r>
      <w:r w:rsidRPr="00AE6475">
        <w:rPr>
          <w:rFonts w:ascii="Tahoma" w:hAnsi="Tahoma" w:cs="Tahoma"/>
          <w:sz w:val="18"/>
          <w:szCs w:val="18"/>
          <w:vertAlign w:val="superscript"/>
          <w:rtl/>
        </w:rPr>
        <w:t>]</w:t>
      </w:r>
      <w:r w:rsidRPr="00AE6475">
        <w:rPr>
          <w:rFonts w:ascii="Tahoma" w:hAnsi="Tahoma" w:cs="Tahoma"/>
          <w:sz w:val="18"/>
          <w:szCs w:val="18"/>
          <w:rtl/>
        </w:rPr>
        <w:t xml:space="preserve"> ובקרב ארגוני החירום הנוספים</w:t>
      </w:r>
      <w:r w:rsidRPr="00AE6475">
        <w:rPr>
          <w:rFonts w:ascii="Tahoma" w:hAnsi="Tahoma" w:cs="Tahoma" w:hint="cs"/>
          <w:sz w:val="18"/>
          <w:szCs w:val="18"/>
          <w:rtl/>
        </w:rPr>
        <w:t>...</w:t>
      </w:r>
      <w:r w:rsidRPr="00AE6475">
        <w:rPr>
          <w:rFonts w:ascii="Tahoma" w:hAnsi="Tahoma" w:cs="Tahoma"/>
          <w:sz w:val="18"/>
          <w:szCs w:val="18"/>
          <w:rtl/>
        </w:rPr>
        <w:t xml:space="preserve"> שכבה אחודה ואחידה </w:t>
      </w:r>
      <w:r w:rsidRPr="00AE6475">
        <w:rPr>
          <w:rFonts w:ascii="Tahoma" w:hAnsi="Tahoma" w:cs="Tahoma" w:hint="cs"/>
          <w:sz w:val="18"/>
          <w:szCs w:val="18"/>
          <w:rtl/>
        </w:rPr>
        <w:t xml:space="preserve">[של מידע] </w:t>
      </w:r>
      <w:r w:rsidRPr="00AE6475">
        <w:rPr>
          <w:rFonts w:ascii="Tahoma" w:hAnsi="Tahoma" w:cs="Tahoma"/>
          <w:sz w:val="18"/>
          <w:szCs w:val="18"/>
          <w:rtl/>
        </w:rPr>
        <w:t xml:space="preserve">של הבניינים הגבוהים בישראל". </w:t>
      </w:r>
    </w:p>
    <w:p w:rsidR="00DB301A" w:rsidRPr="00AE6475" w:rsidP="000559AB">
      <w:pPr>
        <w:spacing w:line="240" w:lineRule="exact"/>
        <w:ind w:right="2268"/>
        <w:jc w:val="both"/>
        <w:rPr>
          <w:rFonts w:ascii="Tahoma" w:hAnsi="Tahoma" w:cs="Tahoma"/>
          <w:sz w:val="18"/>
          <w:szCs w:val="18"/>
          <w:rtl/>
        </w:rPr>
      </w:pPr>
      <w:r w:rsidRPr="00AE6475">
        <w:rPr>
          <w:rFonts w:ascii="Tahoma" w:hAnsi="Tahoma" w:cs="Tahoma"/>
          <w:sz w:val="18"/>
          <w:szCs w:val="18"/>
          <w:rtl/>
        </w:rPr>
        <w:t>בדצמבר 2017, במסגרת הצגת תוצרי הוועדה הבין</w:t>
      </w:r>
      <w:r w:rsidRPr="00AE6475">
        <w:rPr>
          <w:rFonts w:ascii="Tahoma" w:hAnsi="Tahoma" w:cs="Tahoma" w:hint="cs"/>
          <w:sz w:val="18"/>
          <w:szCs w:val="18"/>
          <w:rtl/>
        </w:rPr>
        <w:t>-</w:t>
      </w:r>
      <w:r w:rsidRPr="00AE6475">
        <w:rPr>
          <w:rFonts w:ascii="Tahoma" w:hAnsi="Tahoma" w:cs="Tahoma"/>
          <w:sz w:val="18"/>
          <w:szCs w:val="18"/>
          <w:rtl/>
        </w:rPr>
        <w:t xml:space="preserve">ארגונית, ציין מפקד </w:t>
      </w:r>
      <w:r w:rsidRPr="00AE6475">
        <w:rPr>
          <w:rFonts w:ascii="Tahoma" w:hAnsi="Tahoma" w:cs="Tahoma" w:hint="cs"/>
          <w:sz w:val="18"/>
          <w:szCs w:val="18"/>
          <w:rtl/>
        </w:rPr>
        <w:t>פקע"ר</w:t>
      </w:r>
      <w:r w:rsidRPr="00AE6475">
        <w:rPr>
          <w:rFonts w:ascii="Tahoma" w:hAnsi="Tahoma" w:cs="Tahoma"/>
          <w:sz w:val="18"/>
          <w:szCs w:val="18"/>
          <w:rtl/>
        </w:rPr>
        <w:t xml:space="preserve"> כי "כמות המבנים הגבוהים שקיימים היום ועתידים לקום, לצד תרחיש הייחוס </w:t>
      </w:r>
      <w:r w:rsidRPr="00AE6475">
        <w:rPr>
          <w:rFonts w:ascii="Tahoma" w:hAnsi="Tahoma" w:cs="Tahoma"/>
          <w:sz w:val="18"/>
          <w:szCs w:val="18"/>
          <w:rtl/>
        </w:rPr>
        <w:t xml:space="preserve">(דיוק, עוצמה וכו') מביאים לכך שאיום זה הינו ממשי ומחייב עיסוק מתמיד באתגר זה. המפקד הדגיש כי כל אירוע של פגיעה במבנה רב קומות יחייב עיסוק מאד משמעותי החל </w:t>
      </w:r>
      <w:r w:rsidRPr="00AE6475">
        <w:rPr>
          <w:rFonts w:ascii="Tahoma" w:hAnsi="Tahoma" w:cs="Tahoma"/>
          <w:sz w:val="18"/>
          <w:szCs w:val="18"/>
          <w:rtl/>
        </w:rPr>
        <w:t>מפו"ש</w:t>
      </w:r>
      <w:r w:rsidRPr="00AE6475">
        <w:rPr>
          <w:rFonts w:ascii="Tahoma" w:hAnsi="Tahoma" w:cs="Tahoma" w:hint="cs"/>
          <w:sz w:val="18"/>
          <w:szCs w:val="18"/>
          <w:rtl/>
        </w:rPr>
        <w:t xml:space="preserve"> [פיקוד ושליטה]</w:t>
      </w:r>
      <w:r w:rsidRPr="00AE6475">
        <w:rPr>
          <w:rFonts w:ascii="Tahoma" w:hAnsi="Tahoma" w:cs="Tahoma"/>
          <w:sz w:val="18"/>
          <w:szCs w:val="18"/>
          <w:rtl/>
        </w:rPr>
        <w:t xml:space="preserve"> ועד החילוץ ברמת השטח". עוד ציין כי </w:t>
      </w:r>
      <w:r w:rsidRPr="00AE6475">
        <w:rPr>
          <w:rFonts w:ascii="Tahoma" w:hAnsi="Tahoma" w:cs="Tahoma" w:hint="cs"/>
          <w:sz w:val="18"/>
          <w:szCs w:val="18"/>
          <w:rtl/>
        </w:rPr>
        <w:t>אחת הדרכים להמשך קידום ההתמודדות עם האתגר האמור ה</w:t>
      </w:r>
      <w:r w:rsidR="000559AB">
        <w:rPr>
          <w:rFonts w:ascii="Tahoma" w:hAnsi="Tahoma" w:cs="Tahoma" w:hint="cs"/>
          <w:sz w:val="18"/>
          <w:szCs w:val="18"/>
          <w:rtl/>
        </w:rPr>
        <w:t>י</w:t>
      </w:r>
      <w:r w:rsidRPr="00AE6475">
        <w:rPr>
          <w:rFonts w:ascii="Tahoma" w:hAnsi="Tahoma" w:cs="Tahoma" w:hint="cs"/>
          <w:sz w:val="18"/>
          <w:szCs w:val="18"/>
          <w:rtl/>
        </w:rPr>
        <w:t xml:space="preserve">א מיפוי המבנים הגבוהים.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בהקשר </w:t>
      </w:r>
      <w:r w:rsidRPr="00AE6475">
        <w:rPr>
          <w:rFonts w:ascii="Tahoma" w:hAnsi="Tahoma" w:cs="Tahoma" w:hint="cs"/>
          <w:sz w:val="18"/>
          <w:szCs w:val="18"/>
          <w:rtl/>
        </w:rPr>
        <w:t>זה</w:t>
      </w:r>
      <w:r w:rsidRPr="00AE6475">
        <w:rPr>
          <w:rFonts w:ascii="Tahoma" w:hAnsi="Tahoma" w:cs="Tahoma"/>
          <w:sz w:val="18"/>
          <w:szCs w:val="18"/>
          <w:rtl/>
        </w:rPr>
        <w:t xml:space="preserve"> מסרה בינואר 2018 רמ"ד תורת החילוץ והכיבוי ב</w:t>
      </w:r>
      <w:r w:rsidRPr="00AE6475">
        <w:rPr>
          <w:rFonts w:ascii="Tahoma" w:hAnsi="Tahoma" w:cs="Tahoma" w:hint="cs"/>
          <w:sz w:val="18"/>
          <w:szCs w:val="18"/>
          <w:rtl/>
        </w:rPr>
        <w:t xml:space="preserve">ענף </w:t>
      </w:r>
      <w:r w:rsidRPr="00AE6475">
        <w:rPr>
          <w:rFonts w:ascii="Tahoma" w:hAnsi="Tahoma" w:cs="Tahoma" w:hint="cs"/>
          <w:sz w:val="18"/>
          <w:szCs w:val="18"/>
          <w:rtl/>
        </w:rPr>
        <w:t>תוה"ד</w:t>
      </w:r>
      <w:r w:rsidRPr="00AE6475">
        <w:rPr>
          <w:rFonts w:ascii="Tahoma" w:hAnsi="Tahoma" w:cs="Tahoma" w:hint="cs"/>
          <w:sz w:val="18"/>
          <w:szCs w:val="18"/>
          <w:rtl/>
        </w:rPr>
        <w:t xml:space="preserve"> ב</w:t>
      </w:r>
      <w:r w:rsidRPr="00AE6475">
        <w:rPr>
          <w:rFonts w:ascii="Tahoma" w:hAnsi="Tahoma" w:cs="Tahoma"/>
          <w:sz w:val="18"/>
          <w:szCs w:val="18"/>
          <w:rtl/>
        </w:rPr>
        <w:t xml:space="preserve">פקע"ר לצוות הביקורת, כי "אין </w:t>
      </w:r>
      <w:r w:rsidRPr="00AE6475">
        <w:rPr>
          <w:rFonts w:ascii="Tahoma" w:hAnsi="Tahoma" w:cs="Tahoma" w:hint="cs"/>
          <w:sz w:val="18"/>
          <w:szCs w:val="18"/>
          <w:rtl/>
        </w:rPr>
        <w:t xml:space="preserve">[לפקע"ר] </w:t>
      </w:r>
      <w:r w:rsidRPr="00AE6475">
        <w:rPr>
          <w:rFonts w:ascii="Tahoma" w:hAnsi="Tahoma" w:cs="Tahoma"/>
          <w:sz w:val="18"/>
          <w:szCs w:val="18"/>
          <w:rtl/>
        </w:rPr>
        <w:t>מיפוי עדכני</w:t>
      </w:r>
      <w:r w:rsidRPr="00AE6475">
        <w:rPr>
          <w:rFonts w:ascii="Tahoma" w:hAnsi="Tahoma" w:cs="Tahoma" w:hint="cs"/>
          <w:sz w:val="18"/>
          <w:szCs w:val="18"/>
          <w:rtl/>
        </w:rPr>
        <w:t xml:space="preserve"> [של מבנים גבוהים]</w:t>
      </w:r>
      <w:r w:rsidRPr="00AE6475">
        <w:rPr>
          <w:rFonts w:ascii="Tahoma" w:hAnsi="Tahoma" w:cs="Tahoma"/>
          <w:sz w:val="18"/>
          <w:szCs w:val="18"/>
          <w:rtl/>
        </w:rPr>
        <w:t xml:space="preserve">".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sz w:val="18"/>
          <w:szCs w:val="18"/>
          <w:rtl/>
        </w:rPr>
        <w:t xml:space="preserve">בינואר 2018 מסר נציב </w:t>
      </w:r>
      <w:r w:rsidRPr="00AE6475">
        <w:rPr>
          <w:rFonts w:ascii="Tahoma" w:hAnsi="Tahoma" w:cs="Tahoma"/>
          <w:sz w:val="18"/>
          <w:szCs w:val="18"/>
          <w:rtl/>
        </w:rPr>
        <w:t>כב"ה</w:t>
      </w:r>
      <w:r w:rsidRPr="00AE6475">
        <w:rPr>
          <w:rFonts w:ascii="Tahoma" w:hAnsi="Tahoma" w:cs="Tahoma"/>
          <w:sz w:val="18"/>
          <w:szCs w:val="18"/>
          <w:rtl/>
        </w:rPr>
        <w:t xml:space="preserve"> לצוות הביקורת כי "</w:t>
      </w:r>
      <w:r w:rsidRPr="00AE6475">
        <w:rPr>
          <w:rFonts w:ascii="Tahoma" w:hAnsi="Tahoma" w:cs="Tahoma"/>
          <w:sz w:val="18"/>
          <w:szCs w:val="18"/>
          <w:rtl/>
        </w:rPr>
        <w:t>לכב"ה</w:t>
      </w:r>
      <w:r w:rsidRPr="00AE6475">
        <w:rPr>
          <w:rFonts w:ascii="Tahoma" w:hAnsi="Tahoma" w:cs="Tahoma"/>
          <w:sz w:val="18"/>
          <w:szCs w:val="18"/>
          <w:rtl/>
        </w:rPr>
        <w:t xml:space="preserve"> יש מיפויים עדכניים של הבניינים הגבוהים הקיימים כיום". באפריל 2018 </w:t>
      </w:r>
      <w:r w:rsidRPr="00AE6475">
        <w:rPr>
          <w:rFonts w:ascii="Tahoma" w:hAnsi="Tahoma" w:cs="Tahoma" w:hint="cs"/>
          <w:sz w:val="18"/>
          <w:szCs w:val="18"/>
          <w:rtl/>
        </w:rPr>
        <w:t>מסרה</w:t>
      </w:r>
      <w:r w:rsidRPr="00AE6475">
        <w:rPr>
          <w:rFonts w:ascii="Tahoma" w:hAnsi="Tahoma" w:cs="Tahoma"/>
          <w:sz w:val="18"/>
          <w:szCs w:val="18"/>
          <w:rtl/>
        </w:rPr>
        <w:t xml:space="preserve"> לשכת </w:t>
      </w:r>
      <w:r w:rsidRPr="00AE6475">
        <w:rPr>
          <w:rFonts w:ascii="Tahoma" w:hAnsi="Tahoma" w:cs="Tahoma" w:hint="cs"/>
          <w:sz w:val="18"/>
          <w:szCs w:val="18"/>
          <w:rtl/>
        </w:rPr>
        <w:t xml:space="preserve">אגף המבצעים </w:t>
      </w:r>
      <w:r w:rsidRPr="00AE6475">
        <w:rPr>
          <w:rFonts w:ascii="Tahoma" w:hAnsi="Tahoma" w:cs="Tahoma" w:hint="cs"/>
          <w:sz w:val="18"/>
          <w:szCs w:val="18"/>
          <w:rtl/>
        </w:rPr>
        <w:t>ב</w:t>
      </w:r>
      <w:r w:rsidRPr="00AE6475">
        <w:rPr>
          <w:rFonts w:ascii="Tahoma" w:hAnsi="Tahoma" w:cs="Tahoma"/>
          <w:sz w:val="18"/>
          <w:szCs w:val="18"/>
          <w:rtl/>
        </w:rPr>
        <w:t>כב"ה</w:t>
      </w:r>
      <w:r w:rsidRPr="00AE6475">
        <w:rPr>
          <w:rFonts w:ascii="Tahoma" w:hAnsi="Tahoma" w:cs="Tahoma"/>
          <w:sz w:val="18"/>
          <w:szCs w:val="18"/>
          <w:rtl/>
        </w:rPr>
        <w:t xml:space="preserve"> לצוות הביקורת את </w:t>
      </w:r>
      <w:r w:rsidRPr="00AE6475">
        <w:rPr>
          <w:rFonts w:ascii="Tahoma" w:hAnsi="Tahoma" w:cs="Tahoma" w:hint="cs"/>
          <w:sz w:val="18"/>
          <w:szCs w:val="18"/>
          <w:rtl/>
        </w:rPr>
        <w:t xml:space="preserve">ממצאי </w:t>
      </w:r>
      <w:r w:rsidRPr="00AE6475">
        <w:rPr>
          <w:rFonts w:ascii="Tahoma" w:hAnsi="Tahoma" w:cs="Tahoma"/>
          <w:sz w:val="18"/>
          <w:szCs w:val="18"/>
          <w:rtl/>
        </w:rPr>
        <w:t xml:space="preserve">המיפוי של </w:t>
      </w:r>
      <w:r w:rsidRPr="00AE6475">
        <w:rPr>
          <w:rFonts w:ascii="Tahoma" w:hAnsi="Tahoma" w:cs="Tahoma" w:hint="cs"/>
          <w:sz w:val="18"/>
          <w:szCs w:val="18"/>
          <w:rtl/>
        </w:rPr>
        <w:t>המבנים הגבוהים</w:t>
      </w:r>
      <w:r w:rsidRPr="00AE6475">
        <w:rPr>
          <w:rFonts w:ascii="Tahoma" w:hAnsi="Tahoma" w:cs="Tahoma"/>
          <w:sz w:val="18"/>
          <w:szCs w:val="18"/>
          <w:rtl/>
        </w:rPr>
        <w:t xml:space="preserve"> בישראל שברשות </w:t>
      </w:r>
      <w:r w:rsidRPr="00AE6475">
        <w:rPr>
          <w:rFonts w:ascii="Tahoma" w:hAnsi="Tahoma" w:cs="Tahoma"/>
          <w:sz w:val="18"/>
          <w:szCs w:val="18"/>
          <w:rtl/>
        </w:rPr>
        <w:t>כב"ה</w:t>
      </w:r>
      <w:r w:rsidRPr="00AE6475">
        <w:rPr>
          <w:rFonts w:ascii="Tahoma" w:hAnsi="Tahoma" w:cs="Tahoma"/>
          <w:sz w:val="18"/>
          <w:szCs w:val="18"/>
          <w:rtl/>
        </w:rPr>
        <w:t xml:space="preserve">, </w:t>
      </w:r>
      <w:r w:rsidRPr="00AE6475">
        <w:rPr>
          <w:rFonts w:ascii="Tahoma" w:hAnsi="Tahoma" w:cs="Tahoma" w:hint="cs"/>
          <w:sz w:val="18"/>
          <w:szCs w:val="18"/>
          <w:rtl/>
        </w:rPr>
        <w:t>ובהם</w:t>
      </w:r>
      <w:r w:rsidRPr="00AE6475">
        <w:rPr>
          <w:rFonts w:ascii="Tahoma" w:hAnsi="Tahoma" w:cs="Tahoma"/>
          <w:sz w:val="18"/>
          <w:szCs w:val="18"/>
          <w:rtl/>
        </w:rPr>
        <w:t xml:space="preserve"> מבנים </w:t>
      </w:r>
      <w:r w:rsidRPr="00AE6475">
        <w:rPr>
          <w:rFonts w:ascii="Tahoma" w:hAnsi="Tahoma" w:cs="Tahoma" w:hint="cs"/>
          <w:sz w:val="18"/>
          <w:szCs w:val="18"/>
          <w:rtl/>
        </w:rPr>
        <w:t>שגובהם יותר מ-</w:t>
      </w:r>
      <w:r w:rsidRPr="00AE6475">
        <w:rPr>
          <w:rFonts w:ascii="Tahoma" w:hAnsi="Tahoma" w:cs="Tahoma"/>
          <w:sz w:val="18"/>
          <w:szCs w:val="18"/>
          <w:rtl/>
        </w:rPr>
        <w:t>14 מטר</w:t>
      </w:r>
      <w:r w:rsidRPr="00AE6475">
        <w:rPr>
          <w:rFonts w:ascii="Tahoma" w:hAnsi="Tahoma" w:cs="Tahoma" w:hint="cs"/>
          <w:sz w:val="18"/>
          <w:szCs w:val="18"/>
          <w:rtl/>
        </w:rPr>
        <w:t>ים</w:t>
      </w:r>
      <w:r w:rsidRPr="00AE6475">
        <w:rPr>
          <w:rFonts w:ascii="Tahoma" w:hAnsi="Tahoma" w:cs="Tahoma"/>
          <w:sz w:val="18"/>
          <w:szCs w:val="18"/>
          <w:rtl/>
        </w:rPr>
        <w:t>, והסבירה כי</w:t>
      </w:r>
      <w:r w:rsidRPr="00AE6475">
        <w:rPr>
          <w:rFonts w:ascii="Tahoma" w:hAnsi="Tahoma" w:cs="Tahoma" w:hint="cs"/>
          <w:sz w:val="18"/>
          <w:szCs w:val="18"/>
          <w:rtl/>
        </w:rPr>
        <w:t xml:space="preserve"> המידע התקבל </w:t>
      </w:r>
      <w:r w:rsidRPr="00AE6475">
        <w:rPr>
          <w:rFonts w:ascii="Tahoma" w:hAnsi="Tahoma" w:cs="Tahoma"/>
          <w:sz w:val="18"/>
          <w:szCs w:val="18"/>
          <w:rtl/>
        </w:rPr>
        <w:t>מהמרכז למיפוי ישראל</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וכי הוא מעודכן</w:t>
      </w:r>
      <w:r w:rsidRPr="00AE6475">
        <w:rPr>
          <w:rFonts w:ascii="Tahoma" w:hAnsi="Tahoma" w:cs="Tahoma"/>
          <w:sz w:val="18"/>
          <w:szCs w:val="18"/>
          <w:rtl/>
        </w:rPr>
        <w:t xml:space="preserve"> לשנים </w:t>
      </w:r>
      <w:r w:rsidRPr="00AE6475">
        <w:rPr>
          <w:rFonts w:ascii="Tahoma" w:hAnsi="Tahoma" w:cs="Tahoma" w:hint="cs"/>
          <w:sz w:val="18"/>
          <w:szCs w:val="18"/>
          <w:rtl/>
        </w:rPr>
        <w:t>2007 - 2009</w:t>
      </w:r>
      <w:r w:rsidRPr="00AE6475">
        <w:rPr>
          <w:rFonts w:ascii="Tahoma" w:hAnsi="Tahoma" w:cs="Tahoma"/>
          <w:sz w:val="18"/>
          <w:szCs w:val="18"/>
          <w:rtl/>
        </w:rPr>
        <w:t>.</w:t>
      </w:r>
    </w:p>
    <w:p w:rsidR="00DB301A" w:rsidRPr="007A54F5" w:rsidP="007A54F5">
      <w:pPr>
        <w:pStyle w:val="RESHET"/>
        <w:rPr>
          <w:rtl/>
        </w:rPr>
      </w:pPr>
      <w:r w:rsidRPr="007A54F5">
        <w:rPr>
          <w:rtl/>
        </w:rPr>
        <w:t>יצוין כי כבר בדוח מבקר המדינה</w:t>
      </w:r>
      <w:r>
        <w:rPr>
          <w:rStyle w:val="FootnoteReference0"/>
          <w:sz w:val="18"/>
          <w:rtl/>
        </w:rPr>
        <w:footnoteReference w:id="35"/>
      </w:r>
      <w:r w:rsidRPr="007A54F5">
        <w:rPr>
          <w:rtl/>
        </w:rPr>
        <w:t xml:space="preserve"> </w:t>
      </w:r>
      <w:r w:rsidRPr="007A54F5">
        <w:rPr>
          <w:rFonts w:hint="cs"/>
          <w:rtl/>
        </w:rPr>
        <w:t xml:space="preserve">שפורסם </w:t>
      </w:r>
      <w:r w:rsidRPr="007A54F5">
        <w:rPr>
          <w:rtl/>
        </w:rPr>
        <w:t xml:space="preserve">בשנת </w:t>
      </w:r>
      <w:r w:rsidRPr="007A54F5">
        <w:rPr>
          <w:rFonts w:hint="cs"/>
          <w:rtl/>
        </w:rPr>
        <w:t>2013</w:t>
      </w:r>
      <w:r w:rsidRPr="007A54F5">
        <w:rPr>
          <w:rtl/>
        </w:rPr>
        <w:t xml:space="preserve"> בנושא "מניעת דלקות בבניינים רבי קומות, בבתי עסק ובמוסדות" העיר מבקר המדינה </w:t>
      </w:r>
      <w:r w:rsidRPr="007A54F5">
        <w:rPr>
          <w:rtl/>
        </w:rPr>
        <w:t>לכב"ה</w:t>
      </w:r>
      <w:r w:rsidRPr="007A54F5">
        <w:rPr>
          <w:rtl/>
        </w:rPr>
        <w:t xml:space="preserve"> כי "על הרשות הארצית לכבאות והצלה להנחות את מדורי מניעת דליקות בפעולות הבאות: להכין </w:t>
      </w:r>
      <w:r w:rsidRPr="007A54F5">
        <w:rPr>
          <w:rtl/>
        </w:rPr>
        <w:t>תוכנית</w:t>
      </w:r>
      <w:r w:rsidRPr="007A54F5">
        <w:rPr>
          <w:rtl/>
        </w:rPr>
        <w:t xml:space="preserve"> עבודה רב שנתית שבמסגרתה ימופו העסקים, המוסדות והבניינים רבי הקומות". </w:t>
      </w:r>
    </w:p>
    <w:p w:rsidR="00DB301A" w:rsidRPr="00AE6475" w:rsidP="007A54F5">
      <w:pPr>
        <w:spacing w:before="180" w:after="240" w:line="240" w:lineRule="exact"/>
        <w:ind w:right="2268"/>
        <w:jc w:val="both"/>
        <w:rPr>
          <w:rFonts w:ascii="Tahoma" w:hAnsi="Tahoma" w:cs="Tahoma"/>
          <w:sz w:val="18"/>
          <w:szCs w:val="18"/>
          <w:rtl/>
        </w:rPr>
      </w:pPr>
      <w:r w:rsidRPr="00AE6475">
        <w:rPr>
          <w:rFonts w:ascii="Tahoma" w:hAnsi="Tahoma" w:cs="Tahoma" w:hint="cs"/>
          <w:sz w:val="18"/>
          <w:szCs w:val="18"/>
          <w:rtl/>
        </w:rPr>
        <w:t xml:space="preserve">הביקורת העלתה כי בשנת 2015 הכין פקע"ר מיפוי סטטיסטי למבנים גבוהים לפי מדרג קומות וזאת בהתבסס על נתונים הנכונים לשנת 2013. ממצאי </w:t>
      </w:r>
      <w:r w:rsidRPr="00AE6475">
        <w:rPr>
          <w:rFonts w:ascii="Tahoma" w:hAnsi="Tahoma" w:cs="Tahoma"/>
          <w:sz w:val="18"/>
          <w:szCs w:val="18"/>
          <w:rtl/>
        </w:rPr>
        <w:t>המיפוי כולל</w:t>
      </w:r>
      <w:r w:rsidRPr="00AE6475">
        <w:rPr>
          <w:rFonts w:ascii="Tahoma" w:hAnsi="Tahoma" w:cs="Tahoma" w:hint="cs"/>
          <w:sz w:val="18"/>
          <w:szCs w:val="18"/>
          <w:rtl/>
        </w:rPr>
        <w:t>ים</w:t>
      </w:r>
      <w:r w:rsidRPr="00AE6475">
        <w:rPr>
          <w:rFonts w:ascii="Tahoma" w:hAnsi="Tahoma" w:cs="Tahoma"/>
          <w:sz w:val="18"/>
          <w:szCs w:val="18"/>
          <w:rtl/>
        </w:rPr>
        <w:t xml:space="preserve"> את הבניינים הגבוהים </w:t>
      </w:r>
      <w:r w:rsidRPr="00AE6475">
        <w:rPr>
          <w:rFonts w:ascii="Tahoma" w:hAnsi="Tahoma" w:cs="Tahoma" w:hint="cs"/>
          <w:sz w:val="18"/>
          <w:szCs w:val="18"/>
          <w:rtl/>
        </w:rPr>
        <w:t>השוכנים</w:t>
      </w:r>
      <w:r w:rsidRPr="00AE6475">
        <w:rPr>
          <w:rFonts w:ascii="Tahoma" w:hAnsi="Tahoma" w:cs="Tahoma"/>
          <w:sz w:val="18"/>
          <w:szCs w:val="18"/>
          <w:rtl/>
        </w:rPr>
        <w:t xml:space="preserve"> במחוזות השונים</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לפי י</w:t>
      </w:r>
      <w:r w:rsidRPr="00AE6475">
        <w:rPr>
          <w:rFonts w:ascii="Tahoma" w:hAnsi="Tahoma" w:cs="Tahoma"/>
          <w:sz w:val="18"/>
          <w:szCs w:val="18"/>
          <w:rtl/>
        </w:rPr>
        <w:t>ישובים.</w:t>
      </w:r>
    </w:p>
    <w:p w:rsidR="00DB301A" w:rsidRPr="007A54F5" w:rsidP="0057165B">
      <w:pPr>
        <w:pStyle w:val="RESHET"/>
        <w:rPr>
          <w:rtl/>
        </w:rPr>
      </w:pPr>
      <w:r w:rsidRPr="007A54F5">
        <w:rPr>
          <w:rtl/>
        </w:rPr>
        <w:t xml:space="preserve">בביקורת עלה כי </w:t>
      </w:r>
      <w:r w:rsidRPr="007A54F5">
        <w:rPr>
          <w:rFonts w:hint="cs"/>
          <w:rtl/>
        </w:rPr>
        <w:t>אף ש</w:t>
      </w:r>
      <w:r w:rsidRPr="007A54F5">
        <w:rPr>
          <w:rtl/>
        </w:rPr>
        <w:t xml:space="preserve">פקע"ר </w:t>
      </w:r>
      <w:r w:rsidRPr="007A54F5">
        <w:rPr>
          <w:rFonts w:hint="cs"/>
          <w:rtl/>
        </w:rPr>
        <w:t>מופקד</w:t>
      </w:r>
      <w:r w:rsidRPr="007A54F5">
        <w:rPr>
          <w:rtl/>
        </w:rPr>
        <w:t xml:space="preserve"> על בניין הכוח לחילוץ ו</w:t>
      </w:r>
      <w:r w:rsidRPr="007A54F5">
        <w:rPr>
          <w:rFonts w:hint="cs"/>
          <w:rtl/>
        </w:rPr>
        <w:t>ל</w:t>
      </w:r>
      <w:r w:rsidRPr="007A54F5">
        <w:rPr>
          <w:rtl/>
        </w:rPr>
        <w:t>הצלה בחירום</w:t>
      </w:r>
      <w:r w:rsidRPr="007A54F5">
        <w:rPr>
          <w:rFonts w:hint="cs"/>
          <w:rtl/>
        </w:rPr>
        <w:t xml:space="preserve"> </w:t>
      </w:r>
      <w:r w:rsidRPr="007A54F5">
        <w:rPr>
          <w:rtl/>
        </w:rPr>
        <w:t>ו</w:t>
      </w:r>
      <w:r w:rsidRPr="007A54F5">
        <w:rPr>
          <w:rFonts w:hint="cs"/>
          <w:rtl/>
        </w:rPr>
        <w:t>על הקניית</w:t>
      </w:r>
      <w:r w:rsidRPr="007A54F5">
        <w:rPr>
          <w:rtl/>
        </w:rPr>
        <w:t xml:space="preserve"> כשירויות מתאימות לאתגרים הרלוונטיים, אין </w:t>
      </w:r>
      <w:r w:rsidRPr="007A54F5">
        <w:rPr>
          <w:rFonts w:hint="cs"/>
          <w:rtl/>
        </w:rPr>
        <w:t xml:space="preserve">בידיו </w:t>
      </w:r>
      <w:r w:rsidRPr="007A54F5">
        <w:rPr>
          <w:rtl/>
        </w:rPr>
        <w:t xml:space="preserve">מיפוי עדכני </w:t>
      </w:r>
      <w:r w:rsidRPr="007A54F5">
        <w:rPr>
          <w:rFonts w:hint="cs"/>
          <w:rtl/>
        </w:rPr>
        <w:t>של ה</w:t>
      </w:r>
      <w:r w:rsidRPr="007A54F5">
        <w:rPr>
          <w:rtl/>
        </w:rPr>
        <w:t xml:space="preserve">מבנים </w:t>
      </w:r>
      <w:r w:rsidRPr="007A54F5">
        <w:rPr>
          <w:rFonts w:hint="cs"/>
          <w:rtl/>
        </w:rPr>
        <w:t>ה</w:t>
      </w:r>
      <w:r w:rsidRPr="007A54F5">
        <w:rPr>
          <w:rtl/>
        </w:rPr>
        <w:t>גבוהים</w:t>
      </w:r>
      <w:r w:rsidRPr="007A54F5">
        <w:rPr>
          <w:rFonts w:hint="cs"/>
          <w:rtl/>
        </w:rPr>
        <w:t xml:space="preserve"> בישראל</w:t>
      </w:r>
      <w:r w:rsidRPr="007A54F5">
        <w:rPr>
          <w:rtl/>
        </w:rPr>
        <w:t xml:space="preserve">. </w:t>
      </w:r>
      <w:r w:rsidRPr="007A54F5">
        <w:rPr>
          <w:rFonts w:hint="cs"/>
          <w:rtl/>
        </w:rPr>
        <w:t>הדבר</w:t>
      </w:r>
      <w:r w:rsidRPr="007A54F5">
        <w:rPr>
          <w:rtl/>
        </w:rPr>
        <w:t xml:space="preserve"> עלול להביא להערכה חסרה של הסיכונים הקיימים</w:t>
      </w:r>
      <w:r w:rsidRPr="007A54F5">
        <w:rPr>
          <w:rFonts w:hint="cs"/>
          <w:rtl/>
        </w:rPr>
        <w:t>,</w:t>
      </w:r>
      <w:r w:rsidRPr="007A54F5">
        <w:rPr>
          <w:rtl/>
        </w:rPr>
        <w:t xml:space="preserve"> </w:t>
      </w:r>
      <w:r w:rsidRPr="007A54F5">
        <w:rPr>
          <w:rFonts w:hint="cs"/>
          <w:rtl/>
        </w:rPr>
        <w:t>ובהתאם לכך</w:t>
      </w:r>
      <w:r w:rsidRPr="007A54F5">
        <w:rPr>
          <w:rtl/>
        </w:rPr>
        <w:t xml:space="preserve"> גם להיערכות חסרה של כוחות החילוץ</w:t>
      </w:r>
      <w:r w:rsidRPr="007A54F5">
        <w:rPr>
          <w:rFonts w:hint="cs"/>
          <w:rtl/>
        </w:rPr>
        <w:t xml:space="preserve"> וההצלה בפקע"ר </w:t>
      </w:r>
      <w:r w:rsidRPr="007A54F5">
        <w:rPr>
          <w:rtl/>
        </w:rPr>
        <w:t>בהכשרה, באימון וב</w:t>
      </w:r>
      <w:r w:rsidRPr="007A54F5">
        <w:rPr>
          <w:rFonts w:hint="cs"/>
          <w:rtl/>
        </w:rPr>
        <w:t>הצטיידות ב</w:t>
      </w:r>
      <w:r w:rsidRPr="007A54F5">
        <w:rPr>
          <w:rtl/>
        </w:rPr>
        <w:t xml:space="preserve">אמצעים הנדרשים, ובכך לפגיעה ביכולת ההתמודדות שלהם עם אתגרי הבנייה המודרנית. </w:t>
      </w:r>
      <w:r w:rsidRPr="0012789B" w:rsidR="0057165B">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65303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902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היעדר</w:t>
                            </w:r>
                            <w:r w:rsidRPr="0057165B">
                              <w:rPr>
                                <w:rFonts w:cs="Tahoma"/>
                                <w:color w:val="0B5294"/>
                                <w:spacing w:val="-4"/>
                                <w:sz w:val="24"/>
                                <w:szCs w:val="24"/>
                                <w:rtl/>
                              </w:rPr>
                              <w:t xml:space="preserve"> </w:t>
                            </w:r>
                            <w:r w:rsidRPr="0057165B">
                              <w:rPr>
                                <w:rFonts w:cs="Tahoma" w:hint="eastAsia"/>
                                <w:color w:val="0B5294"/>
                                <w:spacing w:val="-4"/>
                                <w:sz w:val="24"/>
                                <w:szCs w:val="24"/>
                                <w:rtl/>
                              </w:rPr>
                              <w:t>מיפוי</w:t>
                            </w:r>
                            <w:r w:rsidRPr="0057165B">
                              <w:rPr>
                                <w:rFonts w:cs="Tahoma"/>
                                <w:color w:val="0B5294"/>
                                <w:spacing w:val="-4"/>
                                <w:sz w:val="24"/>
                                <w:szCs w:val="24"/>
                                <w:rtl/>
                              </w:rPr>
                              <w:t xml:space="preserve"> </w:t>
                            </w:r>
                            <w:r w:rsidRPr="0057165B">
                              <w:rPr>
                                <w:rFonts w:cs="Tahoma" w:hint="eastAsia"/>
                                <w:color w:val="0B5294"/>
                                <w:spacing w:val="-4"/>
                                <w:sz w:val="24"/>
                                <w:szCs w:val="24"/>
                                <w:rtl/>
                              </w:rPr>
                              <w:t>עדכני</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המבנים</w:t>
                            </w:r>
                            <w:r w:rsidRPr="0057165B">
                              <w:rPr>
                                <w:rFonts w:cs="Tahoma"/>
                                <w:color w:val="0B5294"/>
                                <w:spacing w:val="-4"/>
                                <w:sz w:val="24"/>
                                <w:szCs w:val="24"/>
                                <w:rtl/>
                              </w:rPr>
                              <w:t xml:space="preserve"> </w:t>
                            </w:r>
                            <w:r w:rsidRPr="0057165B">
                              <w:rPr>
                                <w:rFonts w:cs="Tahoma" w:hint="eastAsia"/>
                                <w:color w:val="0B5294"/>
                                <w:spacing w:val="-4"/>
                                <w:sz w:val="24"/>
                                <w:szCs w:val="24"/>
                                <w:rtl/>
                              </w:rPr>
                              <w:t>הגבוהים</w:t>
                            </w:r>
                            <w:r w:rsidRPr="0057165B">
                              <w:rPr>
                                <w:rFonts w:cs="Tahoma"/>
                                <w:color w:val="0B5294"/>
                                <w:spacing w:val="-4"/>
                                <w:sz w:val="24"/>
                                <w:szCs w:val="24"/>
                                <w:rtl/>
                              </w:rPr>
                              <w:t xml:space="preserve"> </w:t>
                            </w:r>
                            <w:r w:rsidRPr="0057165B">
                              <w:rPr>
                                <w:rFonts w:cs="Tahoma" w:hint="eastAsia"/>
                                <w:color w:val="0B5294"/>
                                <w:spacing w:val="-4"/>
                                <w:sz w:val="24"/>
                                <w:szCs w:val="24"/>
                                <w:rtl/>
                              </w:rPr>
                              <w:t>בישראל</w:t>
                            </w:r>
                            <w:r w:rsidRPr="0057165B">
                              <w:rPr>
                                <w:rFonts w:cs="Tahoma"/>
                                <w:color w:val="0B5294"/>
                                <w:spacing w:val="-4"/>
                                <w:sz w:val="24"/>
                                <w:szCs w:val="24"/>
                                <w:rtl/>
                              </w:rPr>
                              <w:t xml:space="preserve"> </w:t>
                            </w:r>
                            <w:r w:rsidRPr="0057165B">
                              <w:rPr>
                                <w:rFonts w:cs="Tahoma" w:hint="eastAsia"/>
                                <w:color w:val="0B5294"/>
                                <w:spacing w:val="-4"/>
                                <w:sz w:val="24"/>
                                <w:szCs w:val="24"/>
                                <w:rtl/>
                              </w:rPr>
                              <w:t>עלול</w:t>
                            </w:r>
                            <w:r w:rsidRPr="0057165B">
                              <w:rPr>
                                <w:rFonts w:cs="Tahoma"/>
                                <w:color w:val="0B5294"/>
                                <w:spacing w:val="-4"/>
                                <w:sz w:val="24"/>
                                <w:szCs w:val="24"/>
                                <w:rtl/>
                              </w:rPr>
                              <w:t xml:space="preserve"> </w:t>
                            </w:r>
                            <w:r w:rsidRPr="0057165B">
                              <w:rPr>
                                <w:rFonts w:cs="Tahoma" w:hint="eastAsia"/>
                                <w:color w:val="0B5294"/>
                                <w:spacing w:val="-4"/>
                                <w:sz w:val="24"/>
                                <w:szCs w:val="24"/>
                                <w:rtl/>
                              </w:rPr>
                              <w:t>להביא</w:t>
                            </w:r>
                            <w:r w:rsidRPr="0057165B">
                              <w:rPr>
                                <w:rFonts w:cs="Tahoma"/>
                                <w:color w:val="0B5294"/>
                                <w:spacing w:val="-4"/>
                                <w:sz w:val="24"/>
                                <w:szCs w:val="24"/>
                                <w:rtl/>
                              </w:rPr>
                              <w:t xml:space="preserve"> </w:t>
                            </w:r>
                            <w:r w:rsidRPr="0057165B">
                              <w:rPr>
                                <w:rFonts w:cs="Tahoma" w:hint="eastAsia"/>
                                <w:color w:val="0B5294"/>
                                <w:spacing w:val="-4"/>
                                <w:sz w:val="24"/>
                                <w:szCs w:val="24"/>
                                <w:rtl/>
                              </w:rPr>
                              <w:t>להערכה</w:t>
                            </w:r>
                            <w:r w:rsidRPr="0057165B">
                              <w:rPr>
                                <w:rFonts w:cs="Tahoma"/>
                                <w:color w:val="0B5294"/>
                                <w:spacing w:val="-4"/>
                                <w:sz w:val="24"/>
                                <w:szCs w:val="24"/>
                                <w:rtl/>
                              </w:rPr>
                              <w:t xml:space="preserve"> </w:t>
                            </w:r>
                            <w:r w:rsidRPr="0057165B">
                              <w:rPr>
                                <w:rFonts w:cs="Tahoma" w:hint="eastAsia"/>
                                <w:color w:val="0B5294"/>
                                <w:spacing w:val="-4"/>
                                <w:sz w:val="24"/>
                                <w:szCs w:val="24"/>
                                <w:rtl/>
                              </w:rPr>
                              <w:t>חסרה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הסיכונים</w:t>
                            </w:r>
                            <w:r w:rsidRPr="0057165B">
                              <w:rPr>
                                <w:rFonts w:cs="Tahoma"/>
                                <w:color w:val="0B5294"/>
                                <w:spacing w:val="-4"/>
                                <w:sz w:val="24"/>
                                <w:szCs w:val="24"/>
                                <w:rtl/>
                              </w:rPr>
                              <w:t xml:space="preserve"> </w:t>
                            </w:r>
                            <w:r w:rsidRPr="0057165B">
                              <w:rPr>
                                <w:rFonts w:cs="Tahoma" w:hint="eastAsia"/>
                                <w:color w:val="0B5294"/>
                                <w:spacing w:val="-4"/>
                                <w:sz w:val="24"/>
                                <w:szCs w:val="24"/>
                                <w:rtl/>
                              </w:rPr>
                              <w:t>הקיימים</w:t>
                            </w:r>
                            <w:r w:rsidRPr="0057165B">
                              <w:rPr>
                                <w:rFonts w:cs="Tahoma"/>
                                <w:color w:val="0B5294"/>
                                <w:spacing w:val="-4"/>
                                <w:sz w:val="24"/>
                                <w:szCs w:val="24"/>
                                <w:rtl/>
                              </w:rPr>
                              <w:t xml:space="preserve">, </w:t>
                            </w:r>
                            <w:r w:rsidRPr="0057165B">
                              <w:rPr>
                                <w:rFonts w:cs="Tahoma" w:hint="eastAsia"/>
                                <w:color w:val="0B5294"/>
                                <w:spacing w:val="-4"/>
                                <w:sz w:val="24"/>
                                <w:szCs w:val="24"/>
                                <w:rtl/>
                              </w:rPr>
                              <w:t>ובהתאם</w:t>
                            </w:r>
                            <w:r w:rsidRPr="0057165B">
                              <w:rPr>
                                <w:rFonts w:cs="Tahoma"/>
                                <w:color w:val="0B5294"/>
                                <w:spacing w:val="-4"/>
                                <w:sz w:val="24"/>
                                <w:szCs w:val="24"/>
                                <w:rtl/>
                              </w:rPr>
                              <w:t xml:space="preserve"> </w:t>
                            </w:r>
                            <w:r w:rsidRPr="0057165B">
                              <w:rPr>
                                <w:rFonts w:cs="Tahoma" w:hint="eastAsia"/>
                                <w:color w:val="0B5294"/>
                                <w:spacing w:val="-4"/>
                                <w:sz w:val="24"/>
                                <w:szCs w:val="24"/>
                                <w:rtl/>
                              </w:rPr>
                              <w:t>לכך</w:t>
                            </w:r>
                            <w:r w:rsidRPr="0057165B">
                              <w:rPr>
                                <w:rFonts w:cs="Tahoma"/>
                                <w:color w:val="0B5294"/>
                                <w:spacing w:val="-4"/>
                                <w:sz w:val="24"/>
                                <w:szCs w:val="24"/>
                                <w:rtl/>
                              </w:rPr>
                              <w:t xml:space="preserve"> </w:t>
                            </w:r>
                            <w:r w:rsidRPr="0057165B">
                              <w:rPr>
                                <w:rFonts w:cs="Tahoma" w:hint="eastAsia"/>
                                <w:color w:val="0B5294"/>
                                <w:spacing w:val="-4"/>
                                <w:sz w:val="24"/>
                                <w:szCs w:val="24"/>
                                <w:rtl/>
                              </w:rPr>
                              <w:t>גם</w:t>
                            </w:r>
                            <w:r w:rsidRPr="0057165B">
                              <w:rPr>
                                <w:rFonts w:cs="Tahoma"/>
                                <w:color w:val="0B5294"/>
                                <w:spacing w:val="-4"/>
                                <w:sz w:val="24"/>
                                <w:szCs w:val="24"/>
                                <w:rtl/>
                              </w:rPr>
                              <w:t xml:space="preserve"> </w:t>
                            </w:r>
                            <w:r w:rsidRPr="0057165B">
                              <w:rPr>
                                <w:rFonts w:cs="Tahoma" w:hint="eastAsia"/>
                                <w:color w:val="0B5294"/>
                                <w:spacing w:val="-4"/>
                                <w:sz w:val="24"/>
                                <w:szCs w:val="24"/>
                                <w:rtl/>
                              </w:rPr>
                              <w:t>להיערכות</w:t>
                            </w:r>
                            <w:r w:rsidRPr="0057165B">
                              <w:rPr>
                                <w:rFonts w:cs="Tahoma"/>
                                <w:color w:val="0B5294"/>
                                <w:spacing w:val="-4"/>
                                <w:sz w:val="24"/>
                                <w:szCs w:val="24"/>
                                <w:rtl/>
                              </w:rPr>
                              <w:t xml:space="preserve"> </w:t>
                            </w:r>
                            <w:r w:rsidRPr="0057165B">
                              <w:rPr>
                                <w:rFonts w:cs="Tahoma" w:hint="eastAsia"/>
                                <w:color w:val="0B5294"/>
                                <w:spacing w:val="-4"/>
                                <w:sz w:val="24"/>
                                <w:szCs w:val="24"/>
                                <w:rtl/>
                              </w:rPr>
                              <w:t>חסרה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כוחות</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בפקע</w:t>
                            </w:r>
                            <w:r w:rsidRPr="0057165B">
                              <w:rPr>
                                <w:rFonts w:cs="Tahoma"/>
                                <w:color w:val="0B5294"/>
                                <w:spacing w:val="-4"/>
                                <w:sz w:val="24"/>
                                <w:szCs w:val="24"/>
                                <w:rtl/>
                              </w:rPr>
                              <w:t>"</w:t>
                            </w:r>
                            <w:r w:rsidRPr="0057165B">
                              <w:rPr>
                                <w:rFonts w:cs="Tahoma" w:hint="eastAsia"/>
                                <w:color w:val="0B5294"/>
                                <w:spacing w:val="-4"/>
                                <w:sz w:val="24"/>
                                <w:szCs w:val="24"/>
                                <w:rtl/>
                              </w:rPr>
                              <w:t>ר</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545475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9659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5199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היעדר</w:t>
                      </w:r>
                      <w:r w:rsidRPr="0057165B">
                        <w:rPr>
                          <w:rFonts w:cs="Tahoma"/>
                          <w:color w:val="0B5294"/>
                          <w:spacing w:val="-4"/>
                          <w:sz w:val="24"/>
                          <w:szCs w:val="24"/>
                          <w:rtl/>
                        </w:rPr>
                        <w:t xml:space="preserve"> </w:t>
                      </w:r>
                      <w:r w:rsidRPr="0057165B">
                        <w:rPr>
                          <w:rFonts w:cs="Tahoma" w:hint="eastAsia"/>
                          <w:color w:val="0B5294"/>
                          <w:spacing w:val="-4"/>
                          <w:sz w:val="24"/>
                          <w:szCs w:val="24"/>
                          <w:rtl/>
                        </w:rPr>
                        <w:t>מיפוי</w:t>
                      </w:r>
                      <w:r w:rsidRPr="0057165B">
                        <w:rPr>
                          <w:rFonts w:cs="Tahoma"/>
                          <w:color w:val="0B5294"/>
                          <w:spacing w:val="-4"/>
                          <w:sz w:val="24"/>
                          <w:szCs w:val="24"/>
                          <w:rtl/>
                        </w:rPr>
                        <w:t xml:space="preserve"> </w:t>
                      </w:r>
                      <w:r w:rsidRPr="0057165B">
                        <w:rPr>
                          <w:rFonts w:cs="Tahoma" w:hint="eastAsia"/>
                          <w:color w:val="0B5294"/>
                          <w:spacing w:val="-4"/>
                          <w:sz w:val="24"/>
                          <w:szCs w:val="24"/>
                          <w:rtl/>
                        </w:rPr>
                        <w:t>עדכני</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המבנים</w:t>
                      </w:r>
                      <w:r w:rsidRPr="0057165B">
                        <w:rPr>
                          <w:rFonts w:cs="Tahoma"/>
                          <w:color w:val="0B5294"/>
                          <w:spacing w:val="-4"/>
                          <w:sz w:val="24"/>
                          <w:szCs w:val="24"/>
                          <w:rtl/>
                        </w:rPr>
                        <w:t xml:space="preserve"> </w:t>
                      </w:r>
                      <w:r w:rsidRPr="0057165B">
                        <w:rPr>
                          <w:rFonts w:cs="Tahoma" w:hint="eastAsia"/>
                          <w:color w:val="0B5294"/>
                          <w:spacing w:val="-4"/>
                          <w:sz w:val="24"/>
                          <w:szCs w:val="24"/>
                          <w:rtl/>
                        </w:rPr>
                        <w:t>הגבוהים</w:t>
                      </w:r>
                      <w:r w:rsidRPr="0057165B">
                        <w:rPr>
                          <w:rFonts w:cs="Tahoma"/>
                          <w:color w:val="0B5294"/>
                          <w:spacing w:val="-4"/>
                          <w:sz w:val="24"/>
                          <w:szCs w:val="24"/>
                          <w:rtl/>
                        </w:rPr>
                        <w:t xml:space="preserve"> </w:t>
                      </w:r>
                      <w:r w:rsidRPr="0057165B">
                        <w:rPr>
                          <w:rFonts w:cs="Tahoma" w:hint="eastAsia"/>
                          <w:color w:val="0B5294"/>
                          <w:spacing w:val="-4"/>
                          <w:sz w:val="24"/>
                          <w:szCs w:val="24"/>
                          <w:rtl/>
                        </w:rPr>
                        <w:t>בישראל</w:t>
                      </w:r>
                      <w:r w:rsidRPr="0057165B">
                        <w:rPr>
                          <w:rFonts w:cs="Tahoma"/>
                          <w:color w:val="0B5294"/>
                          <w:spacing w:val="-4"/>
                          <w:sz w:val="24"/>
                          <w:szCs w:val="24"/>
                          <w:rtl/>
                        </w:rPr>
                        <w:t xml:space="preserve"> </w:t>
                      </w:r>
                      <w:r w:rsidRPr="0057165B">
                        <w:rPr>
                          <w:rFonts w:cs="Tahoma" w:hint="eastAsia"/>
                          <w:color w:val="0B5294"/>
                          <w:spacing w:val="-4"/>
                          <w:sz w:val="24"/>
                          <w:szCs w:val="24"/>
                          <w:rtl/>
                        </w:rPr>
                        <w:t>עלול</w:t>
                      </w:r>
                      <w:r w:rsidRPr="0057165B">
                        <w:rPr>
                          <w:rFonts w:cs="Tahoma"/>
                          <w:color w:val="0B5294"/>
                          <w:spacing w:val="-4"/>
                          <w:sz w:val="24"/>
                          <w:szCs w:val="24"/>
                          <w:rtl/>
                        </w:rPr>
                        <w:t xml:space="preserve"> </w:t>
                      </w:r>
                      <w:r w:rsidRPr="0057165B">
                        <w:rPr>
                          <w:rFonts w:cs="Tahoma" w:hint="eastAsia"/>
                          <w:color w:val="0B5294"/>
                          <w:spacing w:val="-4"/>
                          <w:sz w:val="24"/>
                          <w:szCs w:val="24"/>
                          <w:rtl/>
                        </w:rPr>
                        <w:t>להביא</w:t>
                      </w:r>
                      <w:r w:rsidRPr="0057165B">
                        <w:rPr>
                          <w:rFonts w:cs="Tahoma"/>
                          <w:color w:val="0B5294"/>
                          <w:spacing w:val="-4"/>
                          <w:sz w:val="24"/>
                          <w:szCs w:val="24"/>
                          <w:rtl/>
                        </w:rPr>
                        <w:t xml:space="preserve"> </w:t>
                      </w:r>
                      <w:r w:rsidRPr="0057165B">
                        <w:rPr>
                          <w:rFonts w:cs="Tahoma" w:hint="eastAsia"/>
                          <w:color w:val="0B5294"/>
                          <w:spacing w:val="-4"/>
                          <w:sz w:val="24"/>
                          <w:szCs w:val="24"/>
                          <w:rtl/>
                        </w:rPr>
                        <w:t>להערכה</w:t>
                      </w:r>
                      <w:r w:rsidRPr="0057165B">
                        <w:rPr>
                          <w:rFonts w:cs="Tahoma"/>
                          <w:color w:val="0B5294"/>
                          <w:spacing w:val="-4"/>
                          <w:sz w:val="24"/>
                          <w:szCs w:val="24"/>
                          <w:rtl/>
                        </w:rPr>
                        <w:t xml:space="preserve"> </w:t>
                      </w:r>
                      <w:r w:rsidRPr="0057165B">
                        <w:rPr>
                          <w:rFonts w:cs="Tahoma" w:hint="eastAsia"/>
                          <w:color w:val="0B5294"/>
                          <w:spacing w:val="-4"/>
                          <w:sz w:val="24"/>
                          <w:szCs w:val="24"/>
                          <w:rtl/>
                        </w:rPr>
                        <w:t>חסרה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הסיכונים</w:t>
                      </w:r>
                      <w:r w:rsidRPr="0057165B">
                        <w:rPr>
                          <w:rFonts w:cs="Tahoma"/>
                          <w:color w:val="0B5294"/>
                          <w:spacing w:val="-4"/>
                          <w:sz w:val="24"/>
                          <w:szCs w:val="24"/>
                          <w:rtl/>
                        </w:rPr>
                        <w:t xml:space="preserve"> </w:t>
                      </w:r>
                      <w:r w:rsidRPr="0057165B">
                        <w:rPr>
                          <w:rFonts w:cs="Tahoma" w:hint="eastAsia"/>
                          <w:color w:val="0B5294"/>
                          <w:spacing w:val="-4"/>
                          <w:sz w:val="24"/>
                          <w:szCs w:val="24"/>
                          <w:rtl/>
                        </w:rPr>
                        <w:t>הקיימים</w:t>
                      </w:r>
                      <w:r w:rsidRPr="0057165B">
                        <w:rPr>
                          <w:rFonts w:cs="Tahoma"/>
                          <w:color w:val="0B5294"/>
                          <w:spacing w:val="-4"/>
                          <w:sz w:val="24"/>
                          <w:szCs w:val="24"/>
                          <w:rtl/>
                        </w:rPr>
                        <w:t xml:space="preserve">, </w:t>
                      </w:r>
                      <w:r w:rsidRPr="0057165B">
                        <w:rPr>
                          <w:rFonts w:cs="Tahoma" w:hint="eastAsia"/>
                          <w:color w:val="0B5294"/>
                          <w:spacing w:val="-4"/>
                          <w:sz w:val="24"/>
                          <w:szCs w:val="24"/>
                          <w:rtl/>
                        </w:rPr>
                        <w:t>ובהתאם</w:t>
                      </w:r>
                      <w:r w:rsidRPr="0057165B">
                        <w:rPr>
                          <w:rFonts w:cs="Tahoma"/>
                          <w:color w:val="0B5294"/>
                          <w:spacing w:val="-4"/>
                          <w:sz w:val="24"/>
                          <w:szCs w:val="24"/>
                          <w:rtl/>
                        </w:rPr>
                        <w:t xml:space="preserve"> </w:t>
                      </w:r>
                      <w:r w:rsidRPr="0057165B">
                        <w:rPr>
                          <w:rFonts w:cs="Tahoma" w:hint="eastAsia"/>
                          <w:color w:val="0B5294"/>
                          <w:spacing w:val="-4"/>
                          <w:sz w:val="24"/>
                          <w:szCs w:val="24"/>
                          <w:rtl/>
                        </w:rPr>
                        <w:t>לכך</w:t>
                      </w:r>
                      <w:r w:rsidRPr="0057165B">
                        <w:rPr>
                          <w:rFonts w:cs="Tahoma"/>
                          <w:color w:val="0B5294"/>
                          <w:spacing w:val="-4"/>
                          <w:sz w:val="24"/>
                          <w:szCs w:val="24"/>
                          <w:rtl/>
                        </w:rPr>
                        <w:t xml:space="preserve"> </w:t>
                      </w:r>
                      <w:r w:rsidRPr="0057165B">
                        <w:rPr>
                          <w:rFonts w:cs="Tahoma" w:hint="eastAsia"/>
                          <w:color w:val="0B5294"/>
                          <w:spacing w:val="-4"/>
                          <w:sz w:val="24"/>
                          <w:szCs w:val="24"/>
                          <w:rtl/>
                        </w:rPr>
                        <w:t>גם</w:t>
                      </w:r>
                      <w:r w:rsidRPr="0057165B">
                        <w:rPr>
                          <w:rFonts w:cs="Tahoma"/>
                          <w:color w:val="0B5294"/>
                          <w:spacing w:val="-4"/>
                          <w:sz w:val="24"/>
                          <w:szCs w:val="24"/>
                          <w:rtl/>
                        </w:rPr>
                        <w:t xml:space="preserve"> </w:t>
                      </w:r>
                      <w:r w:rsidRPr="0057165B">
                        <w:rPr>
                          <w:rFonts w:cs="Tahoma" w:hint="eastAsia"/>
                          <w:color w:val="0B5294"/>
                          <w:spacing w:val="-4"/>
                          <w:sz w:val="24"/>
                          <w:szCs w:val="24"/>
                          <w:rtl/>
                        </w:rPr>
                        <w:t>להיערכות</w:t>
                      </w:r>
                      <w:r w:rsidRPr="0057165B">
                        <w:rPr>
                          <w:rFonts w:cs="Tahoma"/>
                          <w:color w:val="0B5294"/>
                          <w:spacing w:val="-4"/>
                          <w:sz w:val="24"/>
                          <w:szCs w:val="24"/>
                          <w:rtl/>
                        </w:rPr>
                        <w:t xml:space="preserve"> </w:t>
                      </w:r>
                      <w:r w:rsidRPr="0057165B">
                        <w:rPr>
                          <w:rFonts w:cs="Tahoma" w:hint="eastAsia"/>
                          <w:color w:val="0B5294"/>
                          <w:spacing w:val="-4"/>
                          <w:sz w:val="24"/>
                          <w:szCs w:val="24"/>
                          <w:rtl/>
                        </w:rPr>
                        <w:t>חסרה</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כוחות</w:t>
                      </w:r>
                      <w:r w:rsidRPr="0057165B">
                        <w:rPr>
                          <w:rFonts w:cs="Tahoma"/>
                          <w:color w:val="0B5294"/>
                          <w:spacing w:val="-4"/>
                          <w:sz w:val="24"/>
                          <w:szCs w:val="24"/>
                          <w:rtl/>
                        </w:rPr>
                        <w:t xml:space="preserve"> </w:t>
                      </w:r>
                      <w:r w:rsidRPr="0057165B">
                        <w:rPr>
                          <w:rFonts w:cs="Tahoma" w:hint="eastAsia"/>
                          <w:color w:val="0B5294"/>
                          <w:spacing w:val="-4"/>
                          <w:sz w:val="24"/>
                          <w:szCs w:val="24"/>
                          <w:rtl/>
                        </w:rPr>
                        <w:t>החילוץ</w:t>
                      </w:r>
                      <w:r w:rsidRPr="0057165B">
                        <w:rPr>
                          <w:rFonts w:cs="Tahoma"/>
                          <w:color w:val="0B5294"/>
                          <w:spacing w:val="-4"/>
                          <w:sz w:val="24"/>
                          <w:szCs w:val="24"/>
                          <w:rtl/>
                        </w:rPr>
                        <w:t xml:space="preserve"> </w:t>
                      </w:r>
                      <w:r w:rsidRPr="0057165B">
                        <w:rPr>
                          <w:rFonts w:cs="Tahoma" w:hint="eastAsia"/>
                          <w:color w:val="0B5294"/>
                          <w:spacing w:val="-4"/>
                          <w:sz w:val="24"/>
                          <w:szCs w:val="24"/>
                          <w:rtl/>
                        </w:rPr>
                        <w:t>וההצלה</w:t>
                      </w:r>
                      <w:r w:rsidRPr="0057165B">
                        <w:rPr>
                          <w:rFonts w:cs="Tahoma"/>
                          <w:color w:val="0B5294"/>
                          <w:spacing w:val="-4"/>
                          <w:sz w:val="24"/>
                          <w:szCs w:val="24"/>
                          <w:rtl/>
                        </w:rPr>
                        <w:t xml:space="preserve"> </w:t>
                      </w:r>
                      <w:r w:rsidRPr="0057165B">
                        <w:rPr>
                          <w:rFonts w:cs="Tahoma" w:hint="eastAsia"/>
                          <w:color w:val="0B5294"/>
                          <w:spacing w:val="-4"/>
                          <w:sz w:val="24"/>
                          <w:szCs w:val="24"/>
                          <w:rtl/>
                        </w:rPr>
                        <w:t>בפקע</w:t>
                      </w:r>
                      <w:r w:rsidRPr="0057165B">
                        <w:rPr>
                          <w:rFonts w:cs="Tahoma"/>
                          <w:color w:val="0B5294"/>
                          <w:spacing w:val="-4"/>
                          <w:sz w:val="24"/>
                          <w:szCs w:val="24"/>
                          <w:rtl/>
                        </w:rPr>
                        <w:t>"</w:t>
                      </w:r>
                      <w:r w:rsidRPr="0057165B">
                        <w:rPr>
                          <w:rFonts w:cs="Tahoma" w:hint="eastAsia"/>
                          <w:color w:val="0B5294"/>
                          <w:spacing w:val="-4"/>
                          <w:sz w:val="24"/>
                          <w:szCs w:val="24"/>
                          <w:rtl/>
                        </w:rPr>
                        <w:t>ר</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7834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7A54F5" w:rsidP="000559AB">
      <w:pPr>
        <w:pStyle w:val="RESHET"/>
        <w:rPr>
          <w:rtl/>
        </w:rPr>
      </w:pPr>
      <w:r w:rsidRPr="007A54F5">
        <w:rPr>
          <w:rtl/>
        </w:rPr>
        <w:t xml:space="preserve">כמו כן העלתה הביקורת כי </w:t>
      </w:r>
      <w:r w:rsidRPr="007A54F5">
        <w:rPr>
          <w:rFonts w:hint="cs"/>
          <w:rtl/>
        </w:rPr>
        <w:t xml:space="preserve">ממצאי </w:t>
      </w:r>
      <w:r w:rsidRPr="007A54F5">
        <w:rPr>
          <w:rtl/>
        </w:rPr>
        <w:t xml:space="preserve">המיפוי </w:t>
      </w:r>
      <w:r w:rsidRPr="007A54F5">
        <w:rPr>
          <w:rFonts w:hint="cs"/>
          <w:rtl/>
        </w:rPr>
        <w:t>שמסרה</w:t>
      </w:r>
      <w:r w:rsidRPr="007A54F5">
        <w:rPr>
          <w:rtl/>
        </w:rPr>
        <w:t xml:space="preserve"> </w:t>
      </w:r>
      <w:r w:rsidRPr="007A54F5">
        <w:rPr>
          <w:rtl/>
        </w:rPr>
        <w:t>כב"ה</w:t>
      </w:r>
      <w:r w:rsidRPr="007A54F5">
        <w:rPr>
          <w:rFonts w:hint="cs"/>
          <w:rtl/>
        </w:rPr>
        <w:t xml:space="preserve"> למשרד מבקר המדינה הוכנו</w:t>
      </w:r>
      <w:r w:rsidRPr="007A54F5">
        <w:rPr>
          <w:rtl/>
        </w:rPr>
        <w:t xml:space="preserve"> לפני כעשור ומאז טרם</w:t>
      </w:r>
      <w:r w:rsidRPr="007A54F5">
        <w:rPr>
          <w:rFonts w:hint="cs"/>
          <w:rtl/>
        </w:rPr>
        <w:t xml:space="preserve"> עודכנו</w:t>
      </w:r>
      <w:r>
        <w:rPr>
          <w:rStyle w:val="FootnoteReference0"/>
          <w:sz w:val="18"/>
          <w:rtl/>
        </w:rPr>
        <w:footnoteReference w:id="36"/>
      </w:r>
      <w:r w:rsidRPr="007A54F5">
        <w:rPr>
          <w:rtl/>
        </w:rPr>
        <w:t xml:space="preserve">. </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sz w:val="18"/>
          <w:szCs w:val="18"/>
          <w:rtl/>
        </w:rPr>
        <w:t xml:space="preserve">ביוני 2018 מסר רמ"ח תכנון ותורה </w:t>
      </w:r>
      <w:r w:rsidRPr="00AE6475">
        <w:rPr>
          <w:rFonts w:ascii="Tahoma" w:hAnsi="Tahoma" w:cs="Tahoma" w:hint="cs"/>
          <w:sz w:val="18"/>
          <w:szCs w:val="18"/>
          <w:rtl/>
        </w:rPr>
        <w:t xml:space="preserve">בפקע"ר </w:t>
      </w:r>
      <w:r w:rsidRPr="00AE6475">
        <w:rPr>
          <w:rFonts w:ascii="Tahoma" w:hAnsi="Tahoma" w:cs="Tahoma"/>
          <w:sz w:val="18"/>
          <w:szCs w:val="18"/>
          <w:rtl/>
        </w:rPr>
        <w:t>לצוות הביקורת, כי</w:t>
      </w:r>
      <w:r w:rsidRPr="00AE6475">
        <w:rPr>
          <w:rFonts w:ascii="Tahoma" w:hAnsi="Tahoma" w:cs="Tahoma" w:hint="cs"/>
          <w:sz w:val="18"/>
          <w:szCs w:val="18"/>
          <w:rtl/>
        </w:rPr>
        <w:t xml:space="preserve"> הפיקוד רואה צורך בשכבת מיפוי שכזאת על גבי מערכות </w:t>
      </w:r>
      <w:r w:rsidRPr="00AE6475">
        <w:rPr>
          <w:rFonts w:ascii="Tahoma" w:hAnsi="Tahoma" w:cs="Tahoma" w:hint="cs"/>
          <w:sz w:val="18"/>
          <w:szCs w:val="18"/>
          <w:rtl/>
        </w:rPr>
        <w:t>השו"ב</w:t>
      </w:r>
      <w:r w:rsidRPr="00AE6475">
        <w:rPr>
          <w:rFonts w:ascii="Tahoma" w:hAnsi="Tahoma" w:cs="Tahoma" w:hint="cs"/>
          <w:sz w:val="18"/>
          <w:szCs w:val="18"/>
          <w:rtl/>
        </w:rPr>
        <w:t xml:space="preserve"> [שליטה ובקרה] של פקע"ר".</w:t>
      </w:r>
      <w:r w:rsidRPr="00AE6475">
        <w:rPr>
          <w:rFonts w:ascii="Tahoma" w:hAnsi="Tahoma" w:cs="Tahoma"/>
          <w:sz w:val="18"/>
          <w:szCs w:val="18"/>
          <w:rtl/>
        </w:rPr>
        <w:t xml:space="preserve"> עוד מסר כי </w:t>
      </w:r>
      <w:r w:rsidRPr="00AE6475">
        <w:rPr>
          <w:rFonts w:ascii="Tahoma" w:hAnsi="Tahoma" w:cs="Tahoma" w:hint="cs"/>
          <w:sz w:val="18"/>
          <w:szCs w:val="18"/>
          <w:rtl/>
        </w:rPr>
        <w:t>ב</w:t>
      </w:r>
      <w:r w:rsidRPr="00AE6475">
        <w:rPr>
          <w:rFonts w:ascii="Tahoma" w:hAnsi="Tahoma" w:cs="Tahoma"/>
          <w:sz w:val="18"/>
          <w:szCs w:val="18"/>
          <w:rtl/>
        </w:rPr>
        <w:t>שנת 2017 מפקד פקע"ר לשעבר הנחה לבחון</w:t>
      </w:r>
      <w:r w:rsidRPr="00AE6475">
        <w:rPr>
          <w:rFonts w:ascii="Tahoma" w:hAnsi="Tahoma" w:cs="Tahoma" w:hint="cs"/>
          <w:sz w:val="18"/>
          <w:szCs w:val="18"/>
          <w:rtl/>
        </w:rPr>
        <w:t xml:space="preserve"> </w:t>
      </w:r>
      <w:r w:rsidRPr="00AE6475">
        <w:rPr>
          <w:rFonts w:ascii="Tahoma" w:hAnsi="Tahoma" w:cs="Tahoma"/>
          <w:sz w:val="18"/>
          <w:szCs w:val="18"/>
          <w:rtl/>
        </w:rPr>
        <w:t>מול חבר</w:t>
      </w:r>
      <w:r w:rsidRPr="00AE6475">
        <w:rPr>
          <w:rFonts w:ascii="Tahoma" w:hAnsi="Tahoma" w:cs="Tahoma" w:hint="cs"/>
          <w:sz w:val="18"/>
          <w:szCs w:val="18"/>
          <w:rtl/>
        </w:rPr>
        <w:t>ה</w:t>
      </w:r>
      <w:r w:rsidRPr="00AE6475">
        <w:rPr>
          <w:rFonts w:ascii="Tahoma" w:hAnsi="Tahoma" w:cs="Tahoma"/>
          <w:sz w:val="18"/>
          <w:szCs w:val="18"/>
          <w:rtl/>
        </w:rPr>
        <w:t xml:space="preserve"> חיצונית </w:t>
      </w:r>
      <w:r w:rsidRPr="00AE6475">
        <w:rPr>
          <w:rFonts w:ascii="Tahoma" w:hAnsi="Tahoma" w:cs="Tahoma" w:hint="cs"/>
          <w:sz w:val="18"/>
          <w:szCs w:val="18"/>
          <w:rtl/>
        </w:rPr>
        <w:t xml:space="preserve">שתעמוד לרשות פקע"ר </w:t>
      </w:r>
      <w:r w:rsidRPr="00AE6475">
        <w:rPr>
          <w:rFonts w:ascii="Tahoma" w:hAnsi="Tahoma" w:cs="Tahoma"/>
          <w:sz w:val="18"/>
          <w:szCs w:val="18"/>
          <w:rtl/>
        </w:rPr>
        <w:t>שכבת</w:t>
      </w:r>
      <w:r w:rsidRPr="00AE6475">
        <w:rPr>
          <w:rFonts w:ascii="Tahoma" w:hAnsi="Tahoma" w:cs="Tahoma" w:hint="cs"/>
          <w:sz w:val="18"/>
          <w:szCs w:val="18"/>
          <w:rtl/>
        </w:rPr>
        <w:t xml:space="preserve"> </w:t>
      </w:r>
      <w:r>
        <w:rPr>
          <w:rStyle w:val="FootnoteReference0"/>
          <w:rFonts w:ascii="Tahoma" w:hAnsi="Tahoma" w:cs="Tahoma"/>
          <w:sz w:val="18"/>
          <w:szCs w:val="18"/>
          <w:rtl/>
        </w:rPr>
        <w:footnoteReference w:id="37"/>
      </w:r>
      <w:r w:rsidRPr="00AE6475">
        <w:rPr>
          <w:rFonts w:ascii="Tahoma" w:hAnsi="Tahoma" w:cs="Tahoma"/>
          <w:sz w:val="18"/>
          <w:szCs w:val="18"/>
        </w:rPr>
        <w:t>GIS</w:t>
      </w:r>
      <w:r w:rsidRPr="00AE6475">
        <w:rPr>
          <w:rFonts w:ascii="Tahoma" w:hAnsi="Tahoma" w:cs="Tahoma"/>
          <w:sz w:val="18"/>
          <w:szCs w:val="18"/>
          <w:rtl/>
        </w:rPr>
        <w:t xml:space="preserve"> למיפוי המבנים, וכי בבדיקה של עלות המיפוי התברר כי עלות</w:t>
      </w:r>
      <w:r w:rsidRPr="00AE6475">
        <w:rPr>
          <w:rFonts w:ascii="Tahoma" w:hAnsi="Tahoma" w:cs="Tahoma" w:hint="cs"/>
          <w:sz w:val="18"/>
          <w:szCs w:val="18"/>
          <w:rtl/>
        </w:rPr>
        <w:t>ה של</w:t>
      </w:r>
      <w:r w:rsidRPr="00AE6475">
        <w:rPr>
          <w:rFonts w:ascii="Tahoma" w:hAnsi="Tahoma" w:cs="Tahoma"/>
          <w:sz w:val="18"/>
          <w:szCs w:val="18"/>
          <w:rtl/>
        </w:rPr>
        <w:t xml:space="preserve"> שכבת מיפוי מבנים </w:t>
      </w:r>
      <w:r w:rsidRPr="00AE6475">
        <w:rPr>
          <w:rFonts w:ascii="Tahoma" w:hAnsi="Tahoma" w:cs="Tahoma" w:hint="cs"/>
          <w:sz w:val="18"/>
          <w:szCs w:val="18"/>
          <w:rtl/>
        </w:rPr>
        <w:t>באופן חד-ממדי היא</w:t>
      </w:r>
      <w:r w:rsidRPr="00AE6475">
        <w:rPr>
          <w:rFonts w:ascii="Tahoma" w:hAnsi="Tahoma" w:cs="Tahoma"/>
          <w:sz w:val="18"/>
          <w:szCs w:val="18"/>
          <w:rtl/>
        </w:rPr>
        <w:t xml:space="preserve"> </w:t>
      </w:r>
      <w:r w:rsidR="007A54F5">
        <w:rPr>
          <w:rFonts w:ascii="Tahoma" w:hAnsi="Tahoma" w:cs="Tahoma"/>
          <w:sz w:val="18"/>
          <w:szCs w:val="18"/>
        </w:rPr>
        <w:br/>
      </w:r>
      <w:r w:rsidRPr="00AE6475">
        <w:rPr>
          <w:rFonts w:ascii="Tahoma" w:hAnsi="Tahoma" w:cs="Tahoma" w:hint="cs"/>
          <w:sz w:val="18"/>
          <w:szCs w:val="18"/>
          <w:rtl/>
        </w:rPr>
        <w:t xml:space="preserve">כ-300,000 ש"ח, </w:t>
      </w:r>
      <w:r w:rsidRPr="00AE6475">
        <w:rPr>
          <w:rFonts w:ascii="Tahoma" w:hAnsi="Tahoma" w:cs="Tahoma"/>
          <w:sz w:val="18"/>
          <w:szCs w:val="18"/>
          <w:rtl/>
        </w:rPr>
        <w:t>ו</w:t>
      </w:r>
      <w:r w:rsidRPr="00AE6475">
        <w:rPr>
          <w:rFonts w:ascii="Tahoma" w:hAnsi="Tahoma" w:cs="Tahoma" w:hint="cs"/>
          <w:sz w:val="18"/>
          <w:szCs w:val="18"/>
          <w:rtl/>
        </w:rPr>
        <w:t xml:space="preserve">עלותה של </w:t>
      </w:r>
      <w:r w:rsidRPr="00AE6475">
        <w:rPr>
          <w:rFonts w:ascii="Tahoma" w:hAnsi="Tahoma" w:cs="Tahoma"/>
          <w:sz w:val="18"/>
          <w:szCs w:val="18"/>
          <w:rtl/>
        </w:rPr>
        <w:t>שכבת מיפוי ב</w:t>
      </w:r>
      <w:r w:rsidRPr="00AE6475">
        <w:rPr>
          <w:rFonts w:ascii="Tahoma" w:hAnsi="Tahoma" w:cs="Tahoma" w:hint="cs"/>
          <w:sz w:val="18"/>
          <w:szCs w:val="18"/>
          <w:rtl/>
        </w:rPr>
        <w:t xml:space="preserve">אופן </w:t>
      </w:r>
      <w:r w:rsidRPr="00AE6475">
        <w:rPr>
          <w:rFonts w:ascii="Tahoma" w:hAnsi="Tahoma" w:cs="Tahoma"/>
          <w:sz w:val="18"/>
          <w:szCs w:val="18"/>
          <w:rtl/>
        </w:rPr>
        <w:t>תלת</w:t>
      </w:r>
      <w:r w:rsidRPr="00AE6475">
        <w:rPr>
          <w:rFonts w:ascii="Tahoma" w:hAnsi="Tahoma" w:cs="Tahoma" w:hint="cs"/>
          <w:sz w:val="18"/>
          <w:szCs w:val="18"/>
          <w:rtl/>
        </w:rPr>
        <w:t>-</w:t>
      </w:r>
      <w:r w:rsidRPr="00AE6475">
        <w:rPr>
          <w:rFonts w:ascii="Tahoma" w:hAnsi="Tahoma" w:cs="Tahoma"/>
          <w:sz w:val="18"/>
          <w:szCs w:val="18"/>
          <w:rtl/>
        </w:rPr>
        <w:t>ממד</w:t>
      </w:r>
      <w:r w:rsidRPr="00AE6475">
        <w:rPr>
          <w:rFonts w:ascii="Tahoma" w:hAnsi="Tahoma" w:cs="Tahoma" w:hint="cs"/>
          <w:sz w:val="18"/>
          <w:szCs w:val="18"/>
          <w:rtl/>
        </w:rPr>
        <w:t>י</w:t>
      </w:r>
      <w:r w:rsidRPr="00AE6475">
        <w:rPr>
          <w:rFonts w:ascii="Tahoma" w:hAnsi="Tahoma" w:cs="Tahoma"/>
          <w:sz w:val="18"/>
          <w:szCs w:val="18"/>
          <w:rtl/>
        </w:rPr>
        <w:t xml:space="preserve"> </w:t>
      </w:r>
      <w:r w:rsidRPr="00AE6475">
        <w:rPr>
          <w:rFonts w:ascii="Tahoma" w:hAnsi="Tahoma" w:cs="Tahoma" w:hint="cs"/>
          <w:sz w:val="18"/>
          <w:szCs w:val="18"/>
          <w:rtl/>
        </w:rPr>
        <w:t>היא</w:t>
      </w:r>
      <w:r w:rsidRPr="00AE6475">
        <w:rPr>
          <w:rFonts w:ascii="Tahoma" w:hAnsi="Tahoma" w:cs="Tahoma"/>
          <w:sz w:val="18"/>
          <w:szCs w:val="18"/>
          <w:rtl/>
        </w:rPr>
        <w:t xml:space="preserve"> מיליונים רבים</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ו</w:t>
      </w:r>
      <w:r w:rsidRPr="00AE6475">
        <w:rPr>
          <w:rFonts w:ascii="Tahoma" w:hAnsi="Tahoma" w:cs="Tahoma"/>
          <w:sz w:val="18"/>
          <w:szCs w:val="18"/>
          <w:rtl/>
        </w:rPr>
        <w:t>לכן פקע"ר החליט שלא להשקיע בשלב זה בשכבת המיפוי.</w:t>
      </w:r>
      <w:r w:rsidRPr="00AE6475">
        <w:rPr>
          <w:rFonts w:ascii="Tahoma" w:hAnsi="Tahoma" w:cs="Tahoma"/>
          <w:sz w:val="18"/>
          <w:szCs w:val="18"/>
          <w:rtl/>
        </w:rPr>
        <w:tab/>
      </w:r>
    </w:p>
    <w:p w:rsidR="00DB301A" w:rsidRPr="00AE6475" w:rsidP="007A54F5">
      <w:pPr>
        <w:spacing w:after="240" w:line="240" w:lineRule="exact"/>
        <w:ind w:right="2268"/>
        <w:jc w:val="both"/>
        <w:rPr>
          <w:rFonts w:ascii="Tahoma" w:hAnsi="Tahoma" w:cs="Tahoma"/>
          <w:b/>
          <w:bCs/>
          <w:sz w:val="18"/>
          <w:szCs w:val="18"/>
          <w:rtl/>
        </w:rPr>
      </w:pPr>
      <w:r w:rsidRPr="00AE6475">
        <w:rPr>
          <w:rFonts w:ascii="Tahoma" w:hAnsi="Tahoma" w:cs="Tahoma" w:hint="cs"/>
          <w:sz w:val="18"/>
          <w:szCs w:val="18"/>
          <w:rtl/>
        </w:rPr>
        <w:t>כמו כן</w:t>
      </w:r>
      <w:r w:rsidRPr="00AE6475">
        <w:rPr>
          <w:rFonts w:ascii="Tahoma" w:hAnsi="Tahoma" w:cs="Tahoma"/>
          <w:sz w:val="18"/>
          <w:szCs w:val="18"/>
          <w:rtl/>
        </w:rPr>
        <w:t xml:space="preserve"> מסר רמ"ח תכנון ותורה </w:t>
      </w:r>
      <w:r w:rsidRPr="00AE6475">
        <w:rPr>
          <w:rFonts w:ascii="Tahoma" w:hAnsi="Tahoma" w:cs="Tahoma" w:hint="cs"/>
          <w:sz w:val="18"/>
          <w:szCs w:val="18"/>
          <w:rtl/>
        </w:rPr>
        <w:t xml:space="preserve">בפקע"ר </w:t>
      </w:r>
      <w:r w:rsidRPr="00AE6475">
        <w:rPr>
          <w:rFonts w:ascii="Tahoma" w:hAnsi="Tahoma" w:cs="Tahoma"/>
          <w:sz w:val="18"/>
          <w:szCs w:val="18"/>
          <w:rtl/>
        </w:rPr>
        <w:t xml:space="preserve">לצוות הביקורת ביולי 2018 כי </w:t>
      </w:r>
      <w:r w:rsidRPr="00AE6475">
        <w:rPr>
          <w:rFonts w:ascii="Tahoma" w:hAnsi="Tahoma" w:cs="Tahoma" w:hint="cs"/>
          <w:sz w:val="18"/>
          <w:szCs w:val="18"/>
          <w:rtl/>
        </w:rPr>
        <w:t>ב</w:t>
      </w:r>
      <w:r w:rsidRPr="00AE6475">
        <w:rPr>
          <w:rFonts w:ascii="Tahoma" w:hAnsi="Tahoma" w:cs="Tahoma"/>
          <w:sz w:val="18"/>
          <w:szCs w:val="18"/>
          <w:rtl/>
        </w:rPr>
        <w:t xml:space="preserve">שנתיים האחרונות </w:t>
      </w:r>
      <w:r w:rsidRPr="00AE6475">
        <w:rPr>
          <w:rFonts w:ascii="Tahoma" w:hAnsi="Tahoma" w:cs="Tahoma" w:hint="cs"/>
          <w:sz w:val="18"/>
          <w:szCs w:val="18"/>
          <w:rtl/>
        </w:rPr>
        <w:t>מכין פקע"ר</w:t>
      </w:r>
      <w:r w:rsidRPr="00AE6475">
        <w:rPr>
          <w:rFonts w:ascii="Tahoma" w:hAnsi="Tahoma" w:cs="Tahoma"/>
          <w:sz w:val="18"/>
          <w:szCs w:val="18"/>
          <w:rtl/>
        </w:rPr>
        <w:t xml:space="preserve"> </w:t>
      </w:r>
      <w:r w:rsidRPr="00AE6475">
        <w:rPr>
          <w:rFonts w:ascii="Tahoma" w:hAnsi="Tahoma" w:cs="Tahoma"/>
          <w:sz w:val="18"/>
          <w:szCs w:val="18"/>
          <w:rtl/>
        </w:rPr>
        <w:t>תוכנית</w:t>
      </w:r>
      <w:r w:rsidRPr="00AE6475">
        <w:rPr>
          <w:rFonts w:ascii="Tahoma" w:hAnsi="Tahoma" w:cs="Tahoma"/>
          <w:sz w:val="18"/>
          <w:szCs w:val="18"/>
          <w:rtl/>
        </w:rPr>
        <w:t xml:space="preserve"> לחיזוק הרשויות המקומיות, </w:t>
      </w:r>
      <w:r w:rsidRPr="00AE6475">
        <w:rPr>
          <w:rFonts w:ascii="Tahoma" w:hAnsi="Tahoma" w:cs="Tahoma" w:hint="cs"/>
          <w:sz w:val="18"/>
          <w:szCs w:val="18"/>
          <w:rtl/>
        </w:rPr>
        <w:t>ו</w:t>
      </w:r>
      <w:r w:rsidRPr="00AE6475">
        <w:rPr>
          <w:rFonts w:ascii="Tahoma" w:hAnsi="Tahoma" w:cs="Tahoma"/>
          <w:sz w:val="18"/>
          <w:szCs w:val="18"/>
          <w:rtl/>
        </w:rPr>
        <w:t xml:space="preserve">במסגרתה </w:t>
      </w:r>
      <w:r w:rsidRPr="00AE6475">
        <w:rPr>
          <w:rFonts w:ascii="Tahoma" w:hAnsi="Tahoma" w:cs="Tahoma" w:hint="cs"/>
          <w:sz w:val="18"/>
          <w:szCs w:val="18"/>
          <w:rtl/>
        </w:rPr>
        <w:t>מתבצעת</w:t>
      </w:r>
      <w:r w:rsidRPr="00AE6475">
        <w:rPr>
          <w:rFonts w:ascii="Tahoma" w:hAnsi="Tahoma" w:cs="Tahoma"/>
          <w:sz w:val="18"/>
          <w:szCs w:val="18"/>
          <w:rtl/>
        </w:rPr>
        <w:t xml:space="preserve"> הסדרה של תחום </w:t>
      </w:r>
      <w:r w:rsidRPr="00AE6475">
        <w:rPr>
          <w:rFonts w:ascii="Tahoma" w:hAnsi="Tahoma" w:cs="Tahoma"/>
          <w:sz w:val="18"/>
          <w:szCs w:val="18"/>
          <w:rtl/>
        </w:rPr>
        <w:t>השו"ב</w:t>
      </w:r>
      <w:r w:rsidRPr="00AE6475">
        <w:rPr>
          <w:rFonts w:ascii="Tahoma" w:hAnsi="Tahoma" w:cs="Tahoma"/>
          <w:sz w:val="18"/>
          <w:szCs w:val="18"/>
          <w:rtl/>
        </w:rPr>
        <w:t xml:space="preserve"> ויצירת תמונת מצב ברשות המקומית</w:t>
      </w:r>
      <w:r w:rsidRPr="00AE6475">
        <w:rPr>
          <w:rFonts w:ascii="Tahoma" w:hAnsi="Tahoma" w:cs="Tahoma" w:hint="cs"/>
          <w:sz w:val="18"/>
          <w:szCs w:val="18"/>
          <w:rtl/>
        </w:rPr>
        <w:t xml:space="preserve">. עוד מסר </w:t>
      </w:r>
      <w:r w:rsidRPr="00AE6475">
        <w:rPr>
          <w:rFonts w:ascii="Tahoma" w:hAnsi="Tahoma" w:cs="Tahoma" w:hint="cs"/>
          <w:sz w:val="18"/>
          <w:szCs w:val="18"/>
          <w:rtl/>
        </w:rPr>
        <w:t>הרמ"ח</w:t>
      </w:r>
      <w:r w:rsidRPr="00AE6475">
        <w:rPr>
          <w:rFonts w:ascii="Tahoma" w:hAnsi="Tahoma" w:cs="Tahoma" w:hint="cs"/>
          <w:sz w:val="18"/>
          <w:szCs w:val="18"/>
          <w:rtl/>
        </w:rPr>
        <w:t xml:space="preserve"> </w:t>
      </w:r>
      <w:r w:rsidRPr="00AE6475">
        <w:rPr>
          <w:rFonts w:ascii="Tahoma" w:hAnsi="Tahoma" w:cs="Tahoma"/>
          <w:sz w:val="18"/>
          <w:szCs w:val="18"/>
          <w:rtl/>
        </w:rPr>
        <w:t>כי לאחרונה התגבשה החלטה מול השלטון המקומי ליצירת שכבת</w:t>
      </w:r>
      <w:r w:rsidR="007A54F5">
        <w:rPr>
          <w:rFonts w:ascii="Tahoma" w:hAnsi="Tahoma" w:cs="Tahoma" w:hint="cs"/>
          <w:sz w:val="18"/>
          <w:szCs w:val="18"/>
          <w:rtl/>
        </w:rPr>
        <w:t xml:space="preserve"> </w:t>
      </w:r>
      <w:r w:rsidRPr="00AE6475">
        <w:rPr>
          <w:rFonts w:ascii="Tahoma" w:hAnsi="Tahoma" w:cs="Tahoma"/>
          <w:sz w:val="18"/>
          <w:szCs w:val="18"/>
        </w:rPr>
        <w:t>GIS</w:t>
      </w:r>
      <w:r w:rsidRPr="00AE6475">
        <w:rPr>
          <w:rFonts w:ascii="Tahoma" w:hAnsi="Tahoma" w:cs="Tahoma"/>
          <w:sz w:val="18"/>
          <w:szCs w:val="18"/>
          <w:rtl/>
        </w:rPr>
        <w:t xml:space="preserve"> במערכות של הרשויות המקומיות</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 xml:space="preserve">והדבר </w:t>
      </w:r>
      <w:r w:rsidRPr="00AE6475">
        <w:rPr>
          <w:rFonts w:ascii="Tahoma" w:hAnsi="Tahoma" w:cs="Tahoma"/>
          <w:sz w:val="18"/>
          <w:szCs w:val="18"/>
          <w:rtl/>
        </w:rPr>
        <w:t>יאפשר לפקע"ר לקבל, בין היתר, מידע על היק</w:t>
      </w:r>
      <w:r w:rsidRPr="00AE6475">
        <w:rPr>
          <w:rFonts w:ascii="Tahoma" w:hAnsi="Tahoma" w:cs="Tahoma" w:hint="cs"/>
          <w:sz w:val="18"/>
          <w:szCs w:val="18"/>
          <w:rtl/>
        </w:rPr>
        <w:t>פה</w:t>
      </w:r>
      <w:r w:rsidRPr="00AE6475">
        <w:rPr>
          <w:rFonts w:ascii="Tahoma" w:hAnsi="Tahoma" w:cs="Tahoma"/>
          <w:sz w:val="18"/>
          <w:szCs w:val="18"/>
          <w:rtl/>
        </w:rPr>
        <w:t xml:space="preserve"> </w:t>
      </w:r>
      <w:r w:rsidRPr="00AE6475">
        <w:rPr>
          <w:rFonts w:ascii="Tahoma" w:hAnsi="Tahoma" w:cs="Tahoma" w:hint="cs"/>
          <w:sz w:val="18"/>
          <w:szCs w:val="18"/>
          <w:rtl/>
        </w:rPr>
        <w:t>ומקומה של</w:t>
      </w:r>
      <w:r w:rsidRPr="00AE6475">
        <w:rPr>
          <w:rFonts w:ascii="Tahoma" w:hAnsi="Tahoma" w:cs="Tahoma"/>
          <w:sz w:val="18"/>
          <w:szCs w:val="18"/>
          <w:rtl/>
        </w:rPr>
        <w:t xml:space="preserve"> כלל הבנייה לגובה בישראל. משך איסוף המידע </w:t>
      </w:r>
      <w:r w:rsidRPr="00AE6475">
        <w:rPr>
          <w:rFonts w:ascii="Tahoma" w:hAnsi="Tahoma" w:cs="Tahoma" w:hint="cs"/>
          <w:sz w:val="18"/>
          <w:szCs w:val="18"/>
          <w:rtl/>
        </w:rPr>
        <w:t>ייקבע</w:t>
      </w:r>
      <w:r w:rsidRPr="00AE6475">
        <w:rPr>
          <w:rFonts w:ascii="Tahoma" w:hAnsi="Tahoma" w:cs="Tahoma"/>
          <w:sz w:val="18"/>
          <w:szCs w:val="18"/>
          <w:rtl/>
        </w:rPr>
        <w:t xml:space="preserve"> על פי </w:t>
      </w:r>
      <w:r w:rsidRPr="00AE6475">
        <w:rPr>
          <w:rFonts w:ascii="Tahoma" w:hAnsi="Tahoma" w:cs="Tahoma"/>
          <w:sz w:val="18"/>
          <w:szCs w:val="18"/>
          <w:rtl/>
        </w:rPr>
        <w:t>תוכנית</w:t>
      </w:r>
      <w:r w:rsidRPr="00AE6475">
        <w:rPr>
          <w:rFonts w:ascii="Tahoma" w:hAnsi="Tahoma" w:cs="Tahoma"/>
          <w:sz w:val="18"/>
          <w:szCs w:val="18"/>
          <w:rtl/>
        </w:rPr>
        <w:t xml:space="preserve"> </w:t>
      </w:r>
      <w:r w:rsidRPr="00AE6475">
        <w:rPr>
          <w:rFonts w:ascii="Tahoma" w:hAnsi="Tahoma" w:cs="Tahoma"/>
          <w:sz w:val="18"/>
          <w:szCs w:val="18"/>
          <w:rtl/>
        </w:rPr>
        <w:t>השו"ב</w:t>
      </w:r>
      <w:r w:rsidRPr="00AE6475">
        <w:rPr>
          <w:rFonts w:ascii="Tahoma" w:hAnsi="Tahoma" w:cs="Tahoma"/>
          <w:sz w:val="18"/>
          <w:szCs w:val="18"/>
          <w:rtl/>
        </w:rPr>
        <w:t xml:space="preserve"> ברשויות, וככל הנראה יסתיים בשנתיים הקרובות</w:t>
      </w:r>
      <w:r w:rsidRPr="00AE6475">
        <w:rPr>
          <w:rFonts w:ascii="Tahoma" w:hAnsi="Tahoma" w:cs="Tahoma" w:hint="cs"/>
          <w:sz w:val="18"/>
          <w:szCs w:val="18"/>
          <w:rtl/>
        </w:rPr>
        <w:t xml:space="preserve"> (דהיינו עד יולי 2020)</w:t>
      </w:r>
      <w:r w:rsidRPr="00AE6475">
        <w:rPr>
          <w:rFonts w:ascii="Tahoma" w:hAnsi="Tahoma" w:cs="Tahoma"/>
          <w:sz w:val="18"/>
          <w:szCs w:val="18"/>
          <w:rtl/>
        </w:rPr>
        <w:t xml:space="preserve"> </w:t>
      </w:r>
      <w:r w:rsidRPr="00AE6475">
        <w:rPr>
          <w:rFonts w:ascii="Tahoma" w:hAnsi="Tahoma" w:cs="Tahoma" w:hint="cs"/>
          <w:sz w:val="18"/>
          <w:szCs w:val="18"/>
          <w:rtl/>
        </w:rPr>
        <w:t>ו</w:t>
      </w:r>
      <w:r w:rsidRPr="00AE6475">
        <w:rPr>
          <w:rFonts w:ascii="Tahoma" w:hAnsi="Tahoma" w:cs="Tahoma"/>
          <w:sz w:val="18"/>
          <w:szCs w:val="18"/>
          <w:rtl/>
        </w:rPr>
        <w:t>כשיסתיים התהליך</w:t>
      </w:r>
      <w:r w:rsidRPr="00AE6475">
        <w:rPr>
          <w:rFonts w:ascii="Tahoma" w:hAnsi="Tahoma" w:cs="Tahoma" w:hint="cs"/>
          <w:sz w:val="18"/>
          <w:szCs w:val="18"/>
          <w:rtl/>
        </w:rPr>
        <w:t xml:space="preserve"> שיבוצע</w:t>
      </w:r>
      <w:r w:rsidRPr="00AE6475">
        <w:rPr>
          <w:rFonts w:ascii="Tahoma" w:hAnsi="Tahoma" w:cs="Tahoma"/>
          <w:sz w:val="18"/>
          <w:szCs w:val="18"/>
          <w:rtl/>
        </w:rPr>
        <w:t xml:space="preserve"> מול</w:t>
      </w:r>
      <w:r w:rsidRPr="00AE6475">
        <w:rPr>
          <w:rFonts w:ascii="Tahoma" w:hAnsi="Tahoma" w:cs="Tahoma" w:hint="cs"/>
          <w:sz w:val="18"/>
          <w:szCs w:val="18"/>
          <w:rtl/>
        </w:rPr>
        <w:t xml:space="preserve"> הרשויות</w:t>
      </w:r>
      <w:r w:rsidRPr="00AE6475">
        <w:rPr>
          <w:rFonts w:ascii="Tahoma" w:hAnsi="Tahoma" w:cs="Tahoma"/>
          <w:sz w:val="18"/>
          <w:szCs w:val="18"/>
          <w:rtl/>
        </w:rPr>
        <w:t xml:space="preserve">, יהיה </w:t>
      </w:r>
      <w:r w:rsidRPr="00AE6475">
        <w:rPr>
          <w:rFonts w:ascii="Tahoma" w:hAnsi="Tahoma" w:cs="Tahoma" w:hint="cs"/>
          <w:sz w:val="18"/>
          <w:szCs w:val="18"/>
          <w:rtl/>
        </w:rPr>
        <w:t>לפקע"ר</w:t>
      </w:r>
      <w:r w:rsidRPr="00AE6475">
        <w:rPr>
          <w:rFonts w:ascii="Tahoma" w:hAnsi="Tahoma" w:cs="Tahoma"/>
          <w:sz w:val="18"/>
          <w:szCs w:val="18"/>
          <w:rtl/>
        </w:rPr>
        <w:t xml:space="preserve"> מענה מספק </w:t>
      </w:r>
      <w:r w:rsidRPr="00AE6475">
        <w:rPr>
          <w:rFonts w:ascii="Tahoma" w:hAnsi="Tahoma" w:cs="Tahoma" w:hint="cs"/>
          <w:sz w:val="18"/>
          <w:szCs w:val="18"/>
          <w:rtl/>
        </w:rPr>
        <w:t xml:space="preserve">לסוגיית </w:t>
      </w:r>
      <w:r w:rsidRPr="00AE6475">
        <w:rPr>
          <w:rFonts w:ascii="Tahoma" w:hAnsi="Tahoma" w:cs="Tahoma"/>
          <w:sz w:val="18"/>
          <w:szCs w:val="18"/>
          <w:rtl/>
        </w:rPr>
        <w:t xml:space="preserve">המיפוי </w:t>
      </w:r>
      <w:r w:rsidRPr="00AE6475">
        <w:rPr>
          <w:rFonts w:ascii="Tahoma" w:hAnsi="Tahoma" w:cs="Tahoma" w:hint="cs"/>
          <w:sz w:val="18"/>
          <w:szCs w:val="18"/>
          <w:rtl/>
        </w:rPr>
        <w:t>בעניין זה</w:t>
      </w:r>
      <w:r w:rsidRPr="00AE6475">
        <w:rPr>
          <w:rFonts w:ascii="Tahoma" w:hAnsi="Tahoma" w:cs="Tahoma"/>
          <w:sz w:val="18"/>
          <w:szCs w:val="18"/>
          <w:rtl/>
        </w:rPr>
        <w:t xml:space="preserve">. </w:t>
      </w:r>
    </w:p>
    <w:p w:rsidR="00DB301A" w:rsidRPr="00AE6475" w:rsidP="007A54F5">
      <w:pPr>
        <w:pStyle w:val="RESHET"/>
        <w:rPr>
          <w:rtl/>
        </w:rPr>
      </w:pPr>
      <w:r w:rsidRPr="00AE6475">
        <w:rPr>
          <w:rtl/>
        </w:rPr>
        <w:t xml:space="preserve">משרד מבקר המדינה מעיר לפקע"ר </w:t>
      </w:r>
      <w:r w:rsidRPr="00AE6475">
        <w:rPr>
          <w:rtl/>
        </w:rPr>
        <w:t>ולכב"ה</w:t>
      </w:r>
      <w:r w:rsidRPr="00AE6475">
        <w:rPr>
          <w:rtl/>
        </w:rPr>
        <w:t xml:space="preserve"> כי תנופת הבנייה המודרנית ובראשה הבנייה לגובה מציבה </w:t>
      </w:r>
      <w:r w:rsidRPr="00AE6475">
        <w:rPr>
          <w:rFonts w:hint="cs"/>
          <w:rtl/>
        </w:rPr>
        <w:t>ל</w:t>
      </w:r>
      <w:r w:rsidRPr="00AE6475">
        <w:rPr>
          <w:rtl/>
        </w:rPr>
        <w:t xml:space="preserve">פניהם </w:t>
      </w:r>
      <w:r w:rsidRPr="00AE6475">
        <w:rPr>
          <w:rFonts w:hint="cs"/>
          <w:rtl/>
        </w:rPr>
        <w:t xml:space="preserve">זה זמן רב </w:t>
      </w:r>
      <w:r w:rsidRPr="00AE6475">
        <w:rPr>
          <w:rtl/>
        </w:rPr>
        <w:t xml:space="preserve">אתגרים </w:t>
      </w:r>
      <w:r w:rsidRPr="00AE6475">
        <w:rPr>
          <w:rFonts w:hint="cs"/>
          <w:rtl/>
        </w:rPr>
        <w:t xml:space="preserve">בתחומי החילוץ וההצלה </w:t>
      </w:r>
      <w:r w:rsidRPr="00AE6475">
        <w:rPr>
          <w:rtl/>
        </w:rPr>
        <w:t xml:space="preserve">אשר מתעצמים </w:t>
      </w:r>
      <w:r w:rsidRPr="00AE6475">
        <w:rPr>
          <w:rFonts w:hint="cs"/>
          <w:rtl/>
        </w:rPr>
        <w:t>לנוכח</w:t>
      </w:r>
      <w:r w:rsidRPr="00AE6475">
        <w:rPr>
          <w:rtl/>
        </w:rPr>
        <w:t xml:space="preserve"> התגברות האיום על העורף</w:t>
      </w:r>
      <w:r w:rsidRPr="00AE6475">
        <w:rPr>
          <w:rFonts w:hint="cs"/>
          <w:rtl/>
        </w:rPr>
        <w:t>. לפיכך</w:t>
      </w:r>
      <w:r w:rsidRPr="00AE6475">
        <w:rPr>
          <w:rtl/>
        </w:rPr>
        <w:t xml:space="preserve"> על גופים אלה </w:t>
      </w:r>
      <w:r w:rsidRPr="00AE6475">
        <w:rPr>
          <w:rFonts w:hint="cs"/>
          <w:rtl/>
        </w:rPr>
        <w:t xml:space="preserve">לפעול בשיתוף פעולה ובהקדם להשלמת </w:t>
      </w:r>
      <w:r w:rsidRPr="00AE6475">
        <w:rPr>
          <w:rtl/>
        </w:rPr>
        <w:t xml:space="preserve">מיפוי המבנים הגבוהים </w:t>
      </w:r>
      <w:r w:rsidRPr="00AE6475">
        <w:rPr>
          <w:rFonts w:hint="cs"/>
          <w:rtl/>
        </w:rPr>
        <w:t>ובכך לתמוך</w:t>
      </w:r>
      <w:r w:rsidRPr="00AE6475">
        <w:rPr>
          <w:rtl/>
        </w:rPr>
        <w:t xml:space="preserve"> בהיערכות כוחותיהם</w:t>
      </w:r>
      <w:r w:rsidRPr="00AE6475">
        <w:rPr>
          <w:rFonts w:hint="cs"/>
          <w:rtl/>
        </w:rPr>
        <w:t xml:space="preserve"> לחילוץ במציאות הקיימת</w:t>
      </w:r>
      <w:r w:rsidRPr="00AE6475">
        <w:rPr>
          <w:rtl/>
        </w:rPr>
        <w:t xml:space="preserve"> </w:t>
      </w:r>
      <w:r w:rsidRPr="00AE6475">
        <w:rPr>
          <w:rFonts w:hint="cs"/>
          <w:rtl/>
        </w:rPr>
        <w:t>ולהקנות להם את ה</w:t>
      </w:r>
      <w:r w:rsidRPr="00AE6475">
        <w:rPr>
          <w:rtl/>
        </w:rPr>
        <w:t>יכולות ו</w:t>
      </w:r>
      <w:r w:rsidRPr="00AE6475">
        <w:rPr>
          <w:rFonts w:hint="cs"/>
          <w:rtl/>
        </w:rPr>
        <w:t>ה</w:t>
      </w:r>
      <w:r w:rsidRPr="00AE6475">
        <w:rPr>
          <w:rtl/>
        </w:rPr>
        <w:t xml:space="preserve">אמצעים </w:t>
      </w:r>
      <w:r w:rsidRPr="00AE6475">
        <w:rPr>
          <w:rFonts w:hint="cs"/>
          <w:rtl/>
        </w:rPr>
        <w:t>ה</w:t>
      </w:r>
      <w:r w:rsidRPr="00AE6475">
        <w:rPr>
          <w:rtl/>
        </w:rPr>
        <w:t xml:space="preserve">מתאימים </w:t>
      </w:r>
      <w:r w:rsidRPr="00AE6475">
        <w:rPr>
          <w:rFonts w:hint="cs"/>
          <w:rtl/>
        </w:rPr>
        <w:t>לצורך כך</w:t>
      </w:r>
      <w:r w:rsidRPr="00AE6475">
        <w:rPr>
          <w:rtl/>
        </w:rPr>
        <w:t xml:space="preserve">. </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 xml:space="preserve">בתגובת צה"ל צוין כי "האחריות למענה בתחום החילוץ וההצלה בשגרה ובחירום באירועי חילוץ ממבנים גבוהים הינו של </w:t>
      </w:r>
      <w:r w:rsidRPr="00AE6475">
        <w:rPr>
          <w:rFonts w:ascii="Tahoma" w:hAnsi="Tahoma" w:cs="Tahoma" w:hint="cs"/>
          <w:sz w:val="18"/>
          <w:szCs w:val="18"/>
          <w:rtl/>
        </w:rPr>
        <w:t>כב"ה</w:t>
      </w:r>
      <w:r w:rsidRPr="00AE6475">
        <w:rPr>
          <w:rFonts w:ascii="Tahoma" w:hAnsi="Tahoma" w:cs="Tahoma" w:hint="cs"/>
          <w:sz w:val="18"/>
          <w:szCs w:val="18"/>
          <w:rtl/>
        </w:rPr>
        <w:t xml:space="preserve">. באירועי חירום </w:t>
      </w:r>
      <w:r w:rsidRPr="00AE6475">
        <w:rPr>
          <w:rFonts w:ascii="Tahoma" w:hAnsi="Tahoma" w:cs="Tahoma" w:hint="cs"/>
          <w:sz w:val="18"/>
          <w:szCs w:val="18"/>
          <w:rtl/>
        </w:rPr>
        <w:t>לחימתיים</w:t>
      </w:r>
      <w:r w:rsidRPr="00AE6475">
        <w:rPr>
          <w:rFonts w:ascii="Tahoma" w:hAnsi="Tahoma" w:cs="Tahoma" w:hint="cs"/>
          <w:sz w:val="18"/>
          <w:szCs w:val="18"/>
          <w:rtl/>
        </w:rPr>
        <w:t xml:space="preserve">... </w:t>
      </w:r>
      <w:r w:rsidRPr="00AE6475">
        <w:rPr>
          <w:rFonts w:ascii="Tahoma" w:hAnsi="Tahoma" w:cs="Tahoma" w:hint="cs"/>
          <w:sz w:val="18"/>
          <w:szCs w:val="18"/>
          <w:rtl/>
        </w:rPr>
        <w:t>כב"ה</w:t>
      </w:r>
      <w:r w:rsidRPr="00AE6475">
        <w:rPr>
          <w:rFonts w:ascii="Tahoma" w:hAnsi="Tahoma" w:cs="Tahoma" w:hint="cs"/>
          <w:sz w:val="18"/>
          <w:szCs w:val="18"/>
          <w:rtl/>
        </w:rPr>
        <w:t xml:space="preserve"> משמשים כארגון עזר של פיקוד העורף (בכובעו כשירות הג"א), אשר </w:t>
      </w:r>
      <w:r w:rsidRPr="00AE6475">
        <w:rPr>
          <w:rFonts w:ascii="Tahoma" w:hAnsi="Tahoma" w:cs="Tahoma" w:hint="cs"/>
          <w:b/>
          <w:bCs/>
          <w:sz w:val="18"/>
          <w:szCs w:val="18"/>
          <w:rtl/>
        </w:rPr>
        <w:t>אחראי על פיקוד ושליטה</w:t>
      </w:r>
      <w:r w:rsidRPr="00AE6475">
        <w:rPr>
          <w:rFonts w:ascii="Tahoma" w:hAnsi="Tahoma" w:cs="Tahoma" w:hint="cs"/>
          <w:sz w:val="18"/>
          <w:szCs w:val="18"/>
          <w:rtl/>
        </w:rPr>
        <w:t xml:space="preserve"> </w:t>
      </w:r>
      <w:r w:rsidRPr="00AE6475">
        <w:rPr>
          <w:rFonts w:ascii="Tahoma" w:hAnsi="Tahoma" w:cs="Tahoma" w:hint="cs"/>
          <w:b/>
          <w:bCs/>
          <w:sz w:val="18"/>
          <w:szCs w:val="18"/>
          <w:rtl/>
        </w:rPr>
        <w:t>באירוע</w:t>
      </w:r>
      <w:r w:rsidRPr="00AE6475">
        <w:rPr>
          <w:rFonts w:ascii="Tahoma" w:hAnsi="Tahoma" w:cs="Tahoma" w:hint="cs"/>
          <w:sz w:val="18"/>
          <w:szCs w:val="18"/>
          <w:rtl/>
        </w:rPr>
        <w:t>... פקע"ר מחזיק את שכבת המבנים הגבוהים במדינה</w:t>
      </w:r>
      <w:r w:rsidRPr="00AE6475">
        <w:rPr>
          <w:rFonts w:ascii="Tahoma" w:hAnsi="Tahoma" w:cs="Tahoma"/>
          <w:sz w:val="18"/>
          <w:szCs w:val="18"/>
          <w:rtl/>
        </w:rPr>
        <w:t>"</w:t>
      </w:r>
      <w:r w:rsidRPr="00AE6475">
        <w:rPr>
          <w:rFonts w:ascii="Tahoma" w:hAnsi="Tahoma" w:cs="Tahoma" w:hint="cs"/>
          <w:sz w:val="18"/>
          <w:szCs w:val="18"/>
          <w:rtl/>
        </w:rPr>
        <w:t xml:space="preserve"> (ההדגשה במקור).</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 xml:space="preserve">בספטמבר 2018 מסרה </w:t>
      </w:r>
      <w:r w:rsidRPr="00AE6475">
        <w:rPr>
          <w:rFonts w:ascii="Tahoma" w:hAnsi="Tahoma" w:cs="Tahoma" w:hint="cs"/>
          <w:sz w:val="18"/>
          <w:szCs w:val="18"/>
          <w:rtl/>
        </w:rPr>
        <w:t>כב"ה</w:t>
      </w:r>
      <w:r w:rsidRPr="00AE6475">
        <w:rPr>
          <w:rFonts w:ascii="Tahoma" w:hAnsi="Tahoma" w:cs="Tahoma" w:hint="cs"/>
          <w:sz w:val="18"/>
          <w:szCs w:val="18"/>
          <w:rtl/>
        </w:rPr>
        <w:t xml:space="preserve"> למשרד מבקר המדינה (להלן - תגובת </w:t>
      </w:r>
      <w:r w:rsidRPr="00AE6475">
        <w:rPr>
          <w:rFonts w:ascii="Tahoma" w:hAnsi="Tahoma" w:cs="Tahoma" w:hint="cs"/>
          <w:sz w:val="18"/>
          <w:szCs w:val="18"/>
          <w:rtl/>
        </w:rPr>
        <w:t>כב"ה</w:t>
      </w:r>
      <w:r w:rsidRPr="00AE6475">
        <w:rPr>
          <w:rFonts w:ascii="Tahoma" w:hAnsi="Tahoma" w:cs="Tahoma" w:hint="cs"/>
          <w:sz w:val="18"/>
          <w:szCs w:val="18"/>
          <w:rtl/>
        </w:rPr>
        <w:t xml:space="preserve">) כי "החל ממחצית שנת 2016 מעודכנים פרטיו/נתוניו של כל בניין גבוה שנבנה... (לא ע"י שכבת </w:t>
      </w:r>
      <w:r w:rsidRPr="00AE6475">
        <w:rPr>
          <w:rFonts w:ascii="Tahoma" w:hAnsi="Tahoma" w:cs="Tahoma"/>
          <w:sz w:val="18"/>
          <w:szCs w:val="18"/>
        </w:rPr>
        <w:t>GIS</w:t>
      </w:r>
      <w:r w:rsidRPr="00AE6475">
        <w:rPr>
          <w:rFonts w:ascii="Tahoma" w:hAnsi="Tahoma" w:cs="Tahoma"/>
          <w:sz w:val="18"/>
          <w:szCs w:val="18"/>
          <w:rtl/>
        </w:rPr>
        <w:t xml:space="preserve"> </w:t>
      </w:r>
      <w:r w:rsidRPr="00AE6475">
        <w:rPr>
          <w:rFonts w:ascii="Tahoma" w:hAnsi="Tahoma" w:cs="Tahoma" w:hint="cs"/>
          <w:sz w:val="18"/>
          <w:szCs w:val="18"/>
          <w:rtl/>
        </w:rPr>
        <w:t xml:space="preserve">של הבניינים)", וכי "כל בניין גבוה, בו נערכה ביקורת יזומה ע"י </w:t>
      </w:r>
      <w:r w:rsidRPr="00AE6475">
        <w:rPr>
          <w:rFonts w:ascii="Tahoma" w:hAnsi="Tahoma" w:cs="Tahoma" w:hint="cs"/>
          <w:sz w:val="18"/>
          <w:szCs w:val="18"/>
          <w:rtl/>
        </w:rPr>
        <w:t>כב"ה</w:t>
      </w:r>
      <w:r w:rsidRPr="00AE6475">
        <w:rPr>
          <w:rFonts w:ascii="Tahoma" w:hAnsi="Tahoma" w:cs="Tahoma" w:hint="cs"/>
          <w:sz w:val="18"/>
          <w:szCs w:val="18"/>
          <w:rtl/>
        </w:rPr>
        <w:t xml:space="preserve">, מעודכנים פרטיו במערכת". עוד מסרה </w:t>
      </w:r>
      <w:r w:rsidRPr="00AE6475">
        <w:rPr>
          <w:rFonts w:ascii="Tahoma" w:hAnsi="Tahoma" w:cs="Tahoma" w:hint="cs"/>
          <w:sz w:val="18"/>
          <w:szCs w:val="18"/>
          <w:rtl/>
        </w:rPr>
        <w:t>כב"ה</w:t>
      </w:r>
      <w:r w:rsidRPr="00AE6475">
        <w:rPr>
          <w:rFonts w:ascii="Tahoma" w:hAnsi="Tahoma" w:cs="Tahoma" w:hint="cs"/>
          <w:sz w:val="18"/>
          <w:szCs w:val="18"/>
          <w:rtl/>
        </w:rPr>
        <w:t xml:space="preserve"> כי מתבצעת פנייה יזומה אל הרשויות המקומיות ואל הרשויות העירוניות הרלוונטיות לקבלת נתונים עדכניים בעניין, וכי בניינים שנבנו בשנים קודמות פרטיהם יעודכנו במסגרת </w:t>
      </w:r>
      <w:r w:rsidRPr="00AE6475">
        <w:rPr>
          <w:rFonts w:ascii="Tahoma" w:hAnsi="Tahoma" w:cs="Tahoma" w:hint="cs"/>
          <w:sz w:val="18"/>
          <w:szCs w:val="18"/>
          <w:rtl/>
        </w:rPr>
        <w:t>תוכנית</w:t>
      </w:r>
      <w:r w:rsidRPr="00AE6475">
        <w:rPr>
          <w:rFonts w:ascii="Tahoma" w:hAnsi="Tahoma" w:cs="Tahoma" w:hint="cs"/>
          <w:sz w:val="18"/>
          <w:szCs w:val="18"/>
          <w:rtl/>
        </w:rPr>
        <w:t xml:space="preserve"> העבודה השוטפת. </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
        <w:rPr>
          <w:rtl/>
        </w:rPr>
      </w:pPr>
      <w:r w:rsidRPr="002407DB">
        <w:rPr>
          <w:rtl/>
        </w:rPr>
        <w:t>מצאי המנופים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כאמור, עשויים </w:t>
      </w:r>
      <w:r w:rsidRPr="00AE6475">
        <w:rPr>
          <w:rFonts w:ascii="Tahoma" w:hAnsi="Tahoma" w:cs="Tahoma" w:hint="cs"/>
          <w:sz w:val="18"/>
          <w:szCs w:val="18"/>
          <w:rtl/>
        </w:rPr>
        <w:t>להתרחש</w:t>
      </w:r>
      <w:r w:rsidRPr="00AE6475">
        <w:rPr>
          <w:rFonts w:ascii="Tahoma" w:hAnsi="Tahoma" w:cs="Tahoma"/>
          <w:sz w:val="18"/>
          <w:szCs w:val="18"/>
          <w:rtl/>
        </w:rPr>
        <w:t xml:space="preserve"> מצבים </w:t>
      </w:r>
      <w:r w:rsidRPr="00AE6475">
        <w:rPr>
          <w:rFonts w:ascii="Tahoma" w:hAnsi="Tahoma" w:cs="Tahoma" w:hint="cs"/>
          <w:sz w:val="18"/>
          <w:szCs w:val="18"/>
          <w:rtl/>
        </w:rPr>
        <w:t>ש</w:t>
      </w:r>
      <w:r w:rsidRPr="00AE6475">
        <w:rPr>
          <w:rFonts w:ascii="Tahoma" w:hAnsi="Tahoma" w:cs="Tahoma"/>
          <w:sz w:val="18"/>
          <w:szCs w:val="18"/>
          <w:rtl/>
        </w:rPr>
        <w:t xml:space="preserve">בהם </w:t>
      </w:r>
      <w:r w:rsidRPr="00AE6475">
        <w:rPr>
          <w:rFonts w:ascii="Tahoma" w:hAnsi="Tahoma" w:cs="Tahoma" w:hint="cs"/>
          <w:sz w:val="18"/>
          <w:szCs w:val="18"/>
          <w:rtl/>
        </w:rPr>
        <w:t>יילכדו</w:t>
      </w:r>
      <w:r w:rsidRPr="00AE6475">
        <w:rPr>
          <w:rFonts w:ascii="Tahoma" w:hAnsi="Tahoma" w:cs="Tahoma"/>
          <w:sz w:val="18"/>
          <w:szCs w:val="18"/>
          <w:rtl/>
        </w:rPr>
        <w:t xml:space="preserve"> עשרות ומאות אנשים בבניינים בלי </w:t>
      </w:r>
      <w:r w:rsidRPr="00AE6475">
        <w:rPr>
          <w:rFonts w:ascii="Tahoma" w:hAnsi="Tahoma" w:cs="Tahoma" w:hint="cs"/>
          <w:sz w:val="18"/>
          <w:szCs w:val="18"/>
          <w:rtl/>
        </w:rPr>
        <w:t>שיוכלו</w:t>
      </w:r>
      <w:r w:rsidRPr="00AE6475">
        <w:rPr>
          <w:rFonts w:ascii="Tahoma" w:hAnsi="Tahoma" w:cs="Tahoma"/>
          <w:sz w:val="18"/>
          <w:szCs w:val="18"/>
          <w:rtl/>
        </w:rPr>
        <w:t xml:space="preserve"> להיחלץ או להתפנות</w:t>
      </w:r>
      <w:r w:rsidRPr="00AE6475">
        <w:rPr>
          <w:rFonts w:ascii="Tahoma" w:hAnsi="Tahoma" w:cs="Tahoma" w:hint="cs"/>
          <w:sz w:val="18"/>
          <w:szCs w:val="18"/>
          <w:rtl/>
        </w:rPr>
        <w:t xml:space="preserve"> מהם</w:t>
      </w:r>
      <w:r w:rsidRPr="00AE6475">
        <w:rPr>
          <w:rFonts w:ascii="Tahoma" w:hAnsi="Tahoma" w:cs="Tahoma"/>
          <w:sz w:val="18"/>
          <w:szCs w:val="18"/>
          <w:rtl/>
        </w:rPr>
        <w:t xml:space="preserve">, </w:t>
      </w:r>
      <w:r w:rsidRPr="00AE6475">
        <w:rPr>
          <w:rFonts w:ascii="Tahoma" w:hAnsi="Tahoma" w:cs="Tahoma" w:hint="cs"/>
          <w:sz w:val="18"/>
          <w:szCs w:val="18"/>
          <w:rtl/>
        </w:rPr>
        <w:t>ויהיה קשה</w:t>
      </w:r>
      <w:r w:rsidRPr="00AE6475">
        <w:rPr>
          <w:rFonts w:ascii="Tahoma" w:hAnsi="Tahoma" w:cs="Tahoma"/>
          <w:sz w:val="18"/>
          <w:szCs w:val="18"/>
          <w:rtl/>
        </w:rPr>
        <w:t xml:space="preserve"> להגיע אליהם מבחוץ</w:t>
      </w:r>
      <w:r w:rsidRPr="00AE6475">
        <w:rPr>
          <w:rFonts w:ascii="Tahoma" w:hAnsi="Tahoma" w:cs="Tahoma" w:hint="cs"/>
          <w:sz w:val="18"/>
          <w:szCs w:val="18"/>
          <w:rtl/>
        </w:rPr>
        <w:t>. למשל,</w:t>
      </w:r>
      <w:r w:rsidRPr="00AE6475">
        <w:rPr>
          <w:rFonts w:ascii="Tahoma" w:hAnsi="Tahoma" w:cs="Tahoma"/>
          <w:sz w:val="18"/>
          <w:szCs w:val="18"/>
          <w:rtl/>
        </w:rPr>
        <w:t xml:space="preserve"> ייתכן </w:t>
      </w:r>
      <w:r w:rsidRPr="00AE6475">
        <w:rPr>
          <w:rFonts w:ascii="Tahoma" w:hAnsi="Tahoma" w:cs="Tahoma" w:hint="cs"/>
          <w:sz w:val="18"/>
          <w:szCs w:val="18"/>
          <w:rtl/>
        </w:rPr>
        <w:t xml:space="preserve">שיתרחש </w:t>
      </w:r>
      <w:r w:rsidRPr="00AE6475">
        <w:rPr>
          <w:rFonts w:ascii="Tahoma" w:hAnsi="Tahoma" w:cs="Tahoma"/>
          <w:sz w:val="18"/>
          <w:szCs w:val="18"/>
          <w:rtl/>
        </w:rPr>
        <w:t xml:space="preserve">מצב </w:t>
      </w:r>
      <w:r w:rsidRPr="00AE6475">
        <w:rPr>
          <w:rFonts w:ascii="Tahoma" w:hAnsi="Tahoma" w:cs="Tahoma" w:hint="cs"/>
          <w:sz w:val="18"/>
          <w:szCs w:val="18"/>
          <w:rtl/>
        </w:rPr>
        <w:t>ו</w:t>
      </w:r>
      <w:r w:rsidRPr="00AE6475">
        <w:rPr>
          <w:rFonts w:ascii="Tahoma" w:hAnsi="Tahoma" w:cs="Tahoma"/>
          <w:sz w:val="18"/>
          <w:szCs w:val="18"/>
          <w:rtl/>
        </w:rPr>
        <w:t xml:space="preserve">בו המבנה </w:t>
      </w:r>
      <w:r w:rsidRPr="00AE6475">
        <w:rPr>
          <w:rFonts w:ascii="Tahoma" w:hAnsi="Tahoma" w:cs="Tahoma" w:hint="cs"/>
          <w:sz w:val="18"/>
          <w:szCs w:val="18"/>
          <w:rtl/>
        </w:rPr>
        <w:t>יעמוד</w:t>
      </w:r>
      <w:r w:rsidRPr="00AE6475">
        <w:rPr>
          <w:rFonts w:ascii="Tahoma" w:hAnsi="Tahoma" w:cs="Tahoma"/>
          <w:sz w:val="18"/>
          <w:szCs w:val="18"/>
          <w:rtl/>
        </w:rPr>
        <w:t xml:space="preserve"> על תילו, אך הגישה למבנה דרך גרם המדרגות </w:t>
      </w:r>
      <w:r w:rsidRPr="00AE6475">
        <w:rPr>
          <w:rFonts w:ascii="Tahoma" w:hAnsi="Tahoma" w:cs="Tahoma" w:hint="cs"/>
          <w:sz w:val="18"/>
          <w:szCs w:val="18"/>
          <w:rtl/>
        </w:rPr>
        <w:t>לא תתאפשר</w:t>
      </w:r>
      <w:r w:rsidRPr="00AE6475">
        <w:rPr>
          <w:rFonts w:ascii="Tahoma" w:hAnsi="Tahoma" w:cs="Tahoma"/>
          <w:sz w:val="18"/>
          <w:szCs w:val="18"/>
          <w:rtl/>
        </w:rPr>
        <w:t>, בין היתר, בשל פגיעה שעלולה לגרום להפרדת חלקו העליון של המבנה מדרכי המילוט המוב</w:t>
      </w:r>
      <w:r w:rsidRPr="00AE6475">
        <w:rPr>
          <w:rFonts w:ascii="Tahoma" w:hAnsi="Tahoma" w:cs="Tahoma" w:hint="cs"/>
          <w:sz w:val="18"/>
          <w:szCs w:val="18"/>
          <w:rtl/>
        </w:rPr>
        <w:t>ְ</w:t>
      </w:r>
      <w:r w:rsidRPr="00AE6475">
        <w:rPr>
          <w:rFonts w:ascii="Tahoma" w:hAnsi="Tahoma" w:cs="Tahoma"/>
          <w:sz w:val="18"/>
          <w:szCs w:val="18"/>
          <w:rtl/>
        </w:rPr>
        <w:t xml:space="preserve">נות.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ממסמך פקע"ר בנושא "מיצוי פוטנציאל יכולות במרחב האזרחי" מיוני 2017 צוין כי "העיסוק בלוגיסטיקה בפיקוד, כחלק מגישת האחריות המרחיבה, מחייב הסתכלות על מרכיבים נוספים מעבר לטיפול בכוח הצבאי... במשק האזרחי קיימים גופים, ארגונים, וחברות בעלות יכולות משמעותיות, בהן טמון פוטנציאל להוות חלק מהמאמץ הלאומי </w:t>
      </w:r>
      <w:r w:rsidRPr="00AE6475">
        <w:rPr>
          <w:rFonts w:ascii="Tahoma" w:hAnsi="Tahoma" w:cs="Tahoma"/>
          <w:sz w:val="18"/>
          <w:szCs w:val="18"/>
          <w:rtl/>
        </w:rPr>
        <w:t>בשע"ח</w:t>
      </w:r>
      <w:r w:rsidRPr="00AE6475">
        <w:rPr>
          <w:rFonts w:ascii="Tahoma" w:hAnsi="Tahoma" w:cs="Tahoma"/>
          <w:sz w:val="18"/>
          <w:szCs w:val="18"/>
          <w:rtl/>
        </w:rPr>
        <w:t xml:space="preserve"> [שעת חירום]".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הוועדה הבין</w:t>
      </w:r>
      <w:r w:rsidRPr="00AE6475">
        <w:rPr>
          <w:rFonts w:ascii="Tahoma" w:hAnsi="Tahoma" w:cs="Tahoma" w:hint="cs"/>
          <w:sz w:val="18"/>
          <w:szCs w:val="18"/>
          <w:rtl/>
        </w:rPr>
        <w:t>-</w:t>
      </w:r>
      <w:r w:rsidRPr="00AE6475">
        <w:rPr>
          <w:rFonts w:ascii="Tahoma" w:hAnsi="Tahoma" w:cs="Tahoma"/>
          <w:sz w:val="18"/>
          <w:szCs w:val="18"/>
          <w:rtl/>
        </w:rPr>
        <w:t>ארגונית בחנה את "יחס משאבי גובה (מנופים) – גובה בניינים" והצביעה</w:t>
      </w:r>
      <w:r w:rsidRPr="00AE6475">
        <w:rPr>
          <w:rFonts w:ascii="Tahoma" w:hAnsi="Tahoma" w:cs="Tahoma" w:hint="cs"/>
          <w:sz w:val="18"/>
          <w:szCs w:val="18"/>
          <w:rtl/>
        </w:rPr>
        <w:t>, כאמור,</w:t>
      </w:r>
      <w:r w:rsidRPr="00AE6475">
        <w:rPr>
          <w:rFonts w:ascii="Tahoma" w:hAnsi="Tahoma" w:cs="Tahoma"/>
          <w:sz w:val="18"/>
          <w:szCs w:val="18"/>
          <w:rtl/>
        </w:rPr>
        <w:t xml:space="preserve"> על פער במדינת ישראל באמצעים למילוט המוני הן בהתייחס למספר המנופים למול היקף המבנים הגבוהים (מספרם וגובהם) והן בהתייחס ליכולת המנופים הקיימים להגיע לגובה של המבנים הגבוהים הקיימים במדינה.</w:t>
      </w:r>
      <w:r w:rsidRPr="00AE6475">
        <w:rPr>
          <w:rFonts w:ascii="Tahoma" w:hAnsi="Tahoma" w:cs="Tahoma" w:hint="cs"/>
          <w:sz w:val="18"/>
          <w:szCs w:val="18"/>
          <w:rtl/>
        </w:rPr>
        <w:t xml:space="preserve"> לטענת הוועדה</w:t>
      </w:r>
      <w:r w:rsidRPr="00AE6475">
        <w:rPr>
          <w:rFonts w:ascii="Tahoma" w:hAnsi="Tahoma" w:cs="Tahoma"/>
          <w:sz w:val="18"/>
          <w:szCs w:val="18"/>
          <w:rtl/>
        </w:rPr>
        <w:t xml:space="preserve"> "המנופים הניידים הקיימים בישראל</w:t>
      </w:r>
      <w:r w:rsidRPr="00AE6475">
        <w:rPr>
          <w:rFonts w:ascii="Tahoma" w:hAnsi="Tahoma" w:cs="Tahoma" w:hint="cs"/>
          <w:sz w:val="18"/>
          <w:szCs w:val="18"/>
          <w:rtl/>
        </w:rPr>
        <w:t xml:space="preserve"> </w:t>
      </w:r>
      <w:r w:rsidRPr="00AE6475">
        <w:rPr>
          <w:rFonts w:ascii="Tahoma" w:hAnsi="Tahoma" w:cs="Tahoma"/>
          <w:sz w:val="18"/>
          <w:szCs w:val="18"/>
          <w:rtl/>
        </w:rPr>
        <w:t>רלוונטיים עד לגובה של כ-100 מטרים. לפיכך קיים פער ממש</w:t>
      </w:r>
      <w:r w:rsidRPr="00AE6475">
        <w:rPr>
          <w:rFonts w:ascii="Tahoma" w:hAnsi="Tahoma" w:cs="Tahoma" w:hint="cs"/>
          <w:sz w:val="18"/>
          <w:szCs w:val="18"/>
          <w:rtl/>
        </w:rPr>
        <w:t>י</w:t>
      </w:r>
      <w:r w:rsidRPr="00AE6475">
        <w:rPr>
          <w:rFonts w:ascii="Tahoma" w:hAnsi="Tahoma" w:cs="Tahoma"/>
          <w:sz w:val="18"/>
          <w:szCs w:val="18"/>
          <w:rtl/>
        </w:rPr>
        <w:t xml:space="preserve"> ביכולת להגיע לנקודה גבוהה יותר".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בדצמבר 2017 הציגה הוועדה הבין</w:t>
      </w:r>
      <w:r w:rsidRPr="00AE6475">
        <w:rPr>
          <w:rFonts w:ascii="Tahoma" w:hAnsi="Tahoma" w:cs="Tahoma" w:hint="cs"/>
          <w:sz w:val="18"/>
          <w:szCs w:val="18"/>
          <w:rtl/>
        </w:rPr>
        <w:t>-</w:t>
      </w:r>
      <w:r w:rsidRPr="00AE6475">
        <w:rPr>
          <w:rFonts w:ascii="Tahoma" w:hAnsi="Tahoma" w:cs="Tahoma"/>
          <w:sz w:val="18"/>
          <w:szCs w:val="18"/>
          <w:rtl/>
        </w:rPr>
        <w:t>ארגונית תמונת מצב</w:t>
      </w:r>
      <w:r w:rsidRPr="00AE6475">
        <w:rPr>
          <w:rFonts w:ascii="Tahoma" w:hAnsi="Tahoma" w:cs="Tahoma" w:hint="cs"/>
          <w:sz w:val="18"/>
          <w:szCs w:val="18"/>
          <w:rtl/>
        </w:rPr>
        <w:t xml:space="preserve"> בנושא, כמתואר בלוח 1 להלן:</w:t>
      </w:r>
      <w:r w:rsidRPr="00AE6475">
        <w:rPr>
          <w:rFonts w:ascii="Tahoma" w:hAnsi="Tahoma" w:cs="Tahoma"/>
          <w:sz w:val="18"/>
          <w:szCs w:val="18"/>
          <w:rtl/>
        </w:rPr>
        <w:t xml:space="preserve"> </w:t>
      </w:r>
    </w:p>
    <w:p w:rsidR="00DB301A" w:rsidRPr="00AE6475" w:rsidP="007A54F5">
      <w:pPr>
        <w:spacing w:line="240" w:lineRule="exact"/>
        <w:ind w:right="2268"/>
        <w:jc w:val="both"/>
        <w:rPr>
          <w:rFonts w:ascii="Tahoma" w:hAnsi="Tahoma" w:cs="Tahoma"/>
          <w:b/>
          <w:bCs/>
          <w:sz w:val="18"/>
          <w:szCs w:val="18"/>
          <w:rtl/>
        </w:rPr>
      </w:pPr>
      <w:r w:rsidRPr="00AE6475">
        <w:rPr>
          <w:rFonts w:ascii="Tahoma" w:hAnsi="Tahoma" w:cs="Tahoma" w:hint="cs"/>
          <w:b/>
          <w:bCs/>
          <w:sz w:val="18"/>
          <w:szCs w:val="18"/>
          <w:rtl/>
        </w:rPr>
        <w:t>לוח 1: מבנים, גבהים ומנופים בישראל</w:t>
      </w:r>
    </w:p>
    <w:tbl>
      <w:tblPr>
        <w:tblStyle w:val="TableGrid"/>
        <w:bidiVisual/>
        <w:tblW w:w="6237" w:type="dxa"/>
        <w:tblBorders>
          <w:top w:val="single" w:sz="8" w:space="0" w:color="auto"/>
          <w:left w:val="single" w:sz="8" w:space="0" w:color="auto"/>
          <w:bottom w:val="single" w:sz="8" w:space="0" w:color="auto"/>
          <w:right w:val="single" w:sz="8" w:space="0" w:color="auto"/>
          <w:insideH w:val="none" w:sz="0" w:space="0" w:color="auto"/>
        </w:tblBorders>
        <w:tblLayout w:type="fixed"/>
        <w:tblCellMar>
          <w:left w:w="57" w:type="dxa"/>
          <w:right w:w="57" w:type="dxa"/>
        </w:tblCellMar>
        <w:tblLook w:val="04A0"/>
      </w:tblPr>
      <w:tblGrid>
        <w:gridCol w:w="1354"/>
        <w:gridCol w:w="1220"/>
        <w:gridCol w:w="1221"/>
        <w:gridCol w:w="1221"/>
        <w:gridCol w:w="1221"/>
      </w:tblGrid>
      <w:tr w:rsidTr="007F4686">
        <w:tblPrEx>
          <w:tblW w:w="6237" w:type="dxa"/>
          <w:tblBorders>
            <w:top w:val="single" w:sz="8" w:space="0" w:color="auto"/>
            <w:left w:val="single" w:sz="8" w:space="0" w:color="auto"/>
            <w:bottom w:val="single" w:sz="8" w:space="0" w:color="auto"/>
            <w:right w:val="single" w:sz="8" w:space="0" w:color="auto"/>
            <w:insideH w:val="none" w:sz="0" w:space="0" w:color="auto"/>
          </w:tblBorders>
          <w:tblLayout w:type="fixed"/>
          <w:tblCellMar>
            <w:left w:w="57" w:type="dxa"/>
            <w:right w:w="57" w:type="dxa"/>
          </w:tblCellMar>
          <w:tblLook w:val="04A0"/>
        </w:tblPrEx>
        <w:trPr>
          <w:tblHeader/>
        </w:trPr>
        <w:tc>
          <w:tcPr>
            <w:tcW w:w="1417" w:type="dxa"/>
            <w:tcBorders>
              <w:top w:val="single" w:sz="8" w:space="0" w:color="auto"/>
              <w:bottom w:val="single" w:sz="8" w:space="0" w:color="auto"/>
            </w:tcBorders>
            <w:shd w:val="clear" w:color="auto" w:fill="CEEAF5"/>
          </w:tcPr>
          <w:p w:rsidR="00DB301A" w:rsidRPr="007F4686" w:rsidP="007A54F5">
            <w:pPr>
              <w:tabs>
                <w:tab w:val="left" w:pos="1148"/>
              </w:tabs>
              <w:spacing w:before="40" w:after="40" w:line="280" w:lineRule="exact"/>
              <w:rPr>
                <w:rFonts w:ascii="Tahoma" w:hAnsi="Tahoma" w:cs="Tahoma"/>
                <w:b/>
                <w:bCs/>
                <w:sz w:val="16"/>
                <w:szCs w:val="16"/>
              </w:rPr>
            </w:pPr>
          </w:p>
        </w:tc>
        <w:tc>
          <w:tcPr>
            <w:tcW w:w="1276" w:type="dxa"/>
            <w:tcBorders>
              <w:top w:val="single" w:sz="8" w:space="0" w:color="auto"/>
              <w:bottom w:val="single" w:sz="8" w:space="0" w:color="auto"/>
            </w:tcBorders>
            <w:shd w:val="clear" w:color="auto" w:fill="CEEAF5"/>
            <w:hideMark/>
          </w:tcPr>
          <w:p w:rsidR="00DB301A" w:rsidRPr="007F4686" w:rsidP="007A54F5">
            <w:pPr>
              <w:tabs>
                <w:tab w:val="left" w:pos="1148"/>
              </w:tabs>
              <w:spacing w:before="40" w:after="40" w:line="280" w:lineRule="exact"/>
              <w:rPr>
                <w:rFonts w:ascii="Tahoma" w:hAnsi="Tahoma" w:cs="Tahoma"/>
                <w:b/>
                <w:bCs/>
                <w:sz w:val="16"/>
                <w:szCs w:val="16"/>
              </w:rPr>
            </w:pPr>
            <w:r w:rsidRPr="007F4686">
              <w:rPr>
                <w:rFonts w:ascii="Tahoma" w:hAnsi="Tahoma" w:cs="Tahoma" w:hint="cs"/>
                <w:b/>
                <w:bCs/>
                <w:sz w:val="16"/>
                <w:szCs w:val="16"/>
                <w:rtl/>
              </w:rPr>
              <w:t xml:space="preserve">0 - 41 מטרים או קרקע </w:t>
            </w:r>
            <w:r w:rsidRPr="007F4686">
              <w:rPr>
                <w:rFonts w:ascii="Tahoma" w:hAnsi="Tahoma" w:cs="Tahoma"/>
                <w:b/>
                <w:bCs/>
                <w:sz w:val="16"/>
                <w:szCs w:val="16"/>
                <w:rtl/>
              </w:rPr>
              <w:t>עד 13 קומות</w:t>
            </w:r>
          </w:p>
        </w:tc>
        <w:tc>
          <w:tcPr>
            <w:tcW w:w="1276" w:type="dxa"/>
            <w:tcBorders>
              <w:top w:val="single" w:sz="8" w:space="0" w:color="auto"/>
              <w:bottom w:val="single" w:sz="8" w:space="0" w:color="auto"/>
            </w:tcBorders>
            <w:shd w:val="clear" w:color="auto" w:fill="CEEAF5"/>
            <w:hideMark/>
          </w:tcPr>
          <w:p w:rsidR="00DB301A" w:rsidRPr="007F4686" w:rsidP="007A54F5">
            <w:pPr>
              <w:tabs>
                <w:tab w:val="left" w:pos="1148"/>
              </w:tabs>
              <w:spacing w:before="40" w:after="40" w:line="280" w:lineRule="exact"/>
              <w:rPr>
                <w:rFonts w:ascii="Tahoma" w:hAnsi="Tahoma" w:cs="Tahoma"/>
                <w:b/>
                <w:bCs/>
                <w:sz w:val="16"/>
                <w:szCs w:val="16"/>
              </w:rPr>
            </w:pPr>
            <w:r w:rsidRPr="007F4686">
              <w:rPr>
                <w:rFonts w:ascii="Tahoma" w:hAnsi="Tahoma" w:cs="Tahoma" w:hint="cs"/>
                <w:b/>
                <w:bCs/>
                <w:sz w:val="16"/>
                <w:szCs w:val="16"/>
                <w:rtl/>
              </w:rPr>
              <w:t>42 - 100</w:t>
            </w:r>
            <w:r w:rsidRPr="007F4686">
              <w:rPr>
                <w:rFonts w:ascii="Tahoma" w:hAnsi="Tahoma" w:cs="Tahoma"/>
                <w:b/>
                <w:bCs/>
                <w:sz w:val="16"/>
                <w:szCs w:val="16"/>
                <w:rtl/>
              </w:rPr>
              <w:t xml:space="preserve"> מטר </w:t>
            </w:r>
            <w:r w:rsidRPr="007F4686">
              <w:rPr>
                <w:rFonts w:ascii="Tahoma" w:hAnsi="Tahoma" w:cs="Tahoma" w:hint="cs"/>
                <w:b/>
                <w:bCs/>
                <w:sz w:val="16"/>
                <w:szCs w:val="16"/>
                <w:rtl/>
              </w:rPr>
              <w:t>או 14 - 30</w:t>
            </w:r>
            <w:r w:rsidRPr="007F4686">
              <w:rPr>
                <w:rFonts w:ascii="Tahoma" w:hAnsi="Tahoma" w:cs="Tahoma"/>
                <w:b/>
                <w:bCs/>
                <w:sz w:val="16"/>
                <w:szCs w:val="16"/>
                <w:rtl/>
              </w:rPr>
              <w:t xml:space="preserve"> קומות</w:t>
            </w:r>
          </w:p>
        </w:tc>
        <w:tc>
          <w:tcPr>
            <w:tcW w:w="1276" w:type="dxa"/>
            <w:tcBorders>
              <w:top w:val="single" w:sz="8" w:space="0" w:color="auto"/>
              <w:bottom w:val="single" w:sz="8" w:space="0" w:color="auto"/>
            </w:tcBorders>
            <w:shd w:val="clear" w:color="auto" w:fill="CEEAF5"/>
            <w:hideMark/>
          </w:tcPr>
          <w:p w:rsidR="00DB301A" w:rsidRPr="007F4686" w:rsidP="007A54F5">
            <w:pPr>
              <w:tabs>
                <w:tab w:val="left" w:pos="1148"/>
              </w:tabs>
              <w:spacing w:before="40" w:after="40" w:line="280" w:lineRule="exact"/>
              <w:rPr>
                <w:rFonts w:ascii="Tahoma" w:hAnsi="Tahoma" w:cs="Tahoma"/>
                <w:b/>
                <w:bCs/>
                <w:sz w:val="16"/>
                <w:szCs w:val="16"/>
              </w:rPr>
            </w:pPr>
            <w:r w:rsidRPr="007F4686">
              <w:rPr>
                <w:rFonts w:ascii="Tahoma" w:hAnsi="Tahoma" w:cs="Tahoma" w:hint="cs"/>
                <w:b/>
                <w:bCs/>
                <w:sz w:val="16"/>
                <w:szCs w:val="16"/>
                <w:rtl/>
              </w:rPr>
              <w:t>100</w:t>
            </w:r>
            <w:r w:rsidRPr="007F4686">
              <w:rPr>
                <w:rFonts w:ascii="Tahoma" w:hAnsi="Tahoma" w:cs="Tahoma"/>
                <w:b/>
                <w:bCs/>
                <w:sz w:val="16"/>
                <w:szCs w:val="16"/>
                <w:rtl/>
              </w:rPr>
              <w:t>–</w:t>
            </w:r>
            <w:r w:rsidRPr="007F4686">
              <w:rPr>
                <w:rFonts w:ascii="Tahoma" w:hAnsi="Tahoma" w:cs="Tahoma" w:hint="cs"/>
                <w:b/>
                <w:bCs/>
                <w:sz w:val="16"/>
                <w:szCs w:val="16"/>
                <w:rtl/>
              </w:rPr>
              <w:t xml:space="preserve"> 140 </w:t>
            </w:r>
            <w:r w:rsidRPr="007F4686">
              <w:rPr>
                <w:rFonts w:ascii="Tahoma" w:hAnsi="Tahoma" w:cs="Tahoma"/>
                <w:b/>
                <w:bCs/>
                <w:sz w:val="16"/>
                <w:szCs w:val="16"/>
                <w:rtl/>
              </w:rPr>
              <w:t>מטר</w:t>
            </w:r>
            <w:r w:rsidRPr="007F4686">
              <w:rPr>
                <w:rFonts w:ascii="Tahoma" w:hAnsi="Tahoma" w:cs="Tahoma" w:hint="cs"/>
                <w:b/>
                <w:bCs/>
                <w:sz w:val="16"/>
                <w:szCs w:val="16"/>
                <w:rtl/>
              </w:rPr>
              <w:t xml:space="preserve">ים או 40-30 </w:t>
            </w:r>
            <w:r w:rsidRPr="007F4686">
              <w:rPr>
                <w:rFonts w:ascii="Tahoma" w:hAnsi="Tahoma" w:cs="Tahoma"/>
                <w:b/>
                <w:bCs/>
                <w:sz w:val="16"/>
                <w:szCs w:val="16"/>
                <w:rtl/>
              </w:rPr>
              <w:t>קומות</w:t>
            </w:r>
          </w:p>
        </w:tc>
        <w:tc>
          <w:tcPr>
            <w:tcW w:w="1276" w:type="dxa"/>
            <w:tcBorders>
              <w:top w:val="single" w:sz="8" w:space="0" w:color="auto"/>
              <w:bottom w:val="single" w:sz="8" w:space="0" w:color="auto"/>
            </w:tcBorders>
            <w:shd w:val="clear" w:color="auto" w:fill="CEEAF5"/>
            <w:hideMark/>
          </w:tcPr>
          <w:p w:rsidR="00DB301A" w:rsidRPr="007F4686" w:rsidP="007A54F5">
            <w:pPr>
              <w:tabs>
                <w:tab w:val="left" w:pos="1148"/>
              </w:tabs>
              <w:spacing w:before="40" w:after="40" w:line="280" w:lineRule="exact"/>
              <w:rPr>
                <w:rFonts w:ascii="Tahoma" w:hAnsi="Tahoma" w:cs="Tahoma"/>
                <w:b/>
                <w:bCs/>
                <w:sz w:val="16"/>
                <w:szCs w:val="16"/>
              </w:rPr>
            </w:pPr>
            <w:r w:rsidRPr="007F4686">
              <w:rPr>
                <w:rFonts w:ascii="Tahoma" w:hAnsi="Tahoma" w:cs="Tahoma" w:hint="cs"/>
                <w:b/>
                <w:bCs/>
                <w:sz w:val="16"/>
                <w:szCs w:val="16"/>
                <w:rtl/>
              </w:rPr>
              <w:t>יותר מ-</w:t>
            </w:r>
            <w:r w:rsidRPr="007F4686">
              <w:rPr>
                <w:rFonts w:ascii="Tahoma" w:hAnsi="Tahoma" w:cs="Tahoma"/>
                <w:b/>
                <w:bCs/>
                <w:sz w:val="16"/>
                <w:szCs w:val="16"/>
                <w:rtl/>
              </w:rPr>
              <w:t>140 מטר</w:t>
            </w:r>
            <w:r w:rsidRPr="007F4686">
              <w:rPr>
                <w:rFonts w:ascii="Tahoma" w:hAnsi="Tahoma" w:cs="Tahoma" w:hint="cs"/>
                <w:b/>
                <w:bCs/>
                <w:sz w:val="16"/>
                <w:szCs w:val="16"/>
                <w:rtl/>
              </w:rPr>
              <w:t>ים או יותר מ-</w:t>
            </w:r>
            <w:r w:rsidRPr="007F4686">
              <w:rPr>
                <w:rFonts w:ascii="Tahoma" w:hAnsi="Tahoma" w:cs="Tahoma"/>
                <w:b/>
                <w:bCs/>
                <w:sz w:val="16"/>
                <w:szCs w:val="16"/>
                <w:rtl/>
              </w:rPr>
              <w:t>40 קומות</w:t>
            </w:r>
          </w:p>
        </w:tc>
      </w:tr>
      <w:tr w:rsidTr="007F4686">
        <w:tblPrEx>
          <w:tblW w:w="6237" w:type="dxa"/>
          <w:tblLayout w:type="fixed"/>
          <w:tblCellMar>
            <w:left w:w="57" w:type="dxa"/>
            <w:right w:w="57" w:type="dxa"/>
          </w:tblCellMar>
          <w:tblLook w:val="04A0"/>
        </w:tblPrEx>
        <w:tc>
          <w:tcPr>
            <w:tcW w:w="1417" w:type="dxa"/>
            <w:tcBorders>
              <w:top w:val="single" w:sz="8" w:space="0" w:color="auto"/>
            </w:tcBorders>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מבנים</w:t>
            </w:r>
          </w:p>
        </w:tc>
        <w:tc>
          <w:tcPr>
            <w:tcW w:w="1276" w:type="dxa"/>
            <w:tcBorders>
              <w:top w:val="single" w:sz="8" w:space="0" w:color="auto"/>
            </w:tcBorders>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hint="cs"/>
                <w:sz w:val="16"/>
                <w:szCs w:val="16"/>
                <w:rtl/>
              </w:rPr>
              <w:t>1.5 מיליון</w:t>
            </w:r>
          </w:p>
        </w:tc>
        <w:tc>
          <w:tcPr>
            <w:tcW w:w="1276" w:type="dxa"/>
            <w:tcBorders>
              <w:top w:val="single" w:sz="8" w:space="0" w:color="auto"/>
            </w:tcBorders>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כ-1,700</w:t>
            </w:r>
          </w:p>
        </w:tc>
        <w:tc>
          <w:tcPr>
            <w:tcW w:w="1276" w:type="dxa"/>
            <w:tcBorders>
              <w:top w:val="single" w:sz="8" w:space="0" w:color="auto"/>
            </w:tcBorders>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כ-300</w:t>
            </w:r>
          </w:p>
        </w:tc>
        <w:tc>
          <w:tcPr>
            <w:tcW w:w="1276" w:type="dxa"/>
            <w:tcBorders>
              <w:top w:val="single" w:sz="8" w:space="0" w:color="auto"/>
            </w:tcBorders>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כ-40</w:t>
            </w:r>
          </w:p>
        </w:tc>
      </w:tr>
      <w:tr w:rsidTr="007F4686">
        <w:tblPrEx>
          <w:tblW w:w="6237" w:type="dxa"/>
          <w:tblLayout w:type="fixed"/>
          <w:tblCellMar>
            <w:left w:w="57" w:type="dxa"/>
            <w:right w:w="57" w:type="dxa"/>
          </w:tblCellMar>
          <w:tblLook w:val="04A0"/>
        </w:tblPrEx>
        <w:tc>
          <w:tcPr>
            <w:tcW w:w="1417"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 xml:space="preserve">מנופים </w:t>
            </w:r>
            <w:r w:rsidRPr="007F4686">
              <w:rPr>
                <w:rFonts w:ascii="Tahoma" w:hAnsi="Tahoma" w:cs="Tahoma"/>
                <w:sz w:val="16"/>
                <w:szCs w:val="16"/>
                <w:rtl/>
              </w:rPr>
              <w:t>כב"ה</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30</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_</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_</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_</w:t>
            </w:r>
          </w:p>
        </w:tc>
      </w:tr>
      <w:tr w:rsidTr="007F4686">
        <w:tblPrEx>
          <w:tblW w:w="6237" w:type="dxa"/>
          <w:tblLayout w:type="fixed"/>
          <w:tblCellMar>
            <w:left w:w="57" w:type="dxa"/>
            <w:right w:w="57" w:type="dxa"/>
          </w:tblCellMar>
          <w:tblLook w:val="04A0"/>
        </w:tblPrEx>
        <w:tc>
          <w:tcPr>
            <w:tcW w:w="1417"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מנופים אחר*</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15</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כ-40</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8</w:t>
            </w:r>
          </w:p>
        </w:tc>
        <w:tc>
          <w:tcPr>
            <w:tcW w:w="1276" w:type="dxa"/>
            <w:hideMark/>
          </w:tcPr>
          <w:p w:rsidR="00DB301A" w:rsidRPr="007F4686" w:rsidP="007A54F5">
            <w:pPr>
              <w:tabs>
                <w:tab w:val="left" w:pos="1148"/>
              </w:tabs>
              <w:spacing w:before="40" w:after="40" w:line="280" w:lineRule="exact"/>
              <w:rPr>
                <w:rFonts w:ascii="Tahoma" w:hAnsi="Tahoma" w:cs="Tahoma"/>
                <w:sz w:val="16"/>
                <w:szCs w:val="16"/>
              </w:rPr>
            </w:pPr>
            <w:r w:rsidRPr="007F4686">
              <w:rPr>
                <w:rFonts w:ascii="Tahoma" w:hAnsi="Tahoma" w:cs="Tahoma"/>
                <w:sz w:val="16"/>
                <w:szCs w:val="16"/>
                <w:rtl/>
              </w:rPr>
              <w:t>_</w:t>
            </w:r>
          </w:p>
        </w:tc>
      </w:tr>
    </w:tbl>
    <w:p w:rsidR="00DB301A" w:rsidRPr="007F4686" w:rsidP="007A54F5">
      <w:pPr>
        <w:pStyle w:val="text-source"/>
        <w:jc w:val="both"/>
        <w:rPr>
          <w:rtl/>
        </w:rPr>
      </w:pPr>
      <w:r w:rsidRPr="007F4686">
        <w:rPr>
          <w:rtl/>
        </w:rPr>
        <w:t xml:space="preserve">* </w:t>
      </w:r>
      <w:r w:rsidRPr="007F4686" w:rsidR="007F4686">
        <w:tab/>
      </w:r>
      <w:r w:rsidRPr="007F4686">
        <w:rPr>
          <w:rtl/>
        </w:rPr>
        <w:t xml:space="preserve">הכוונה למנופים הנמצאים במשק האזרחי (שאינם של </w:t>
      </w:r>
      <w:r w:rsidRPr="007F4686">
        <w:rPr>
          <w:rtl/>
        </w:rPr>
        <w:t>כב"ה</w:t>
      </w:r>
      <w:r w:rsidRPr="007F4686">
        <w:rPr>
          <w:rtl/>
        </w:rPr>
        <w:t>).</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sz w:val="18"/>
          <w:szCs w:val="18"/>
          <w:rtl/>
        </w:rPr>
        <w:t xml:space="preserve">ביוני </w:t>
      </w:r>
      <w:r w:rsidRPr="00AE6475">
        <w:rPr>
          <w:rFonts w:ascii="Tahoma" w:hAnsi="Tahoma" w:cs="Tahoma" w:hint="cs"/>
          <w:sz w:val="18"/>
          <w:szCs w:val="18"/>
          <w:rtl/>
        </w:rPr>
        <w:t xml:space="preserve">2018 </w:t>
      </w:r>
      <w:r w:rsidRPr="00AE6475">
        <w:rPr>
          <w:rFonts w:ascii="Tahoma" w:hAnsi="Tahoma" w:cs="Tahoma"/>
          <w:sz w:val="18"/>
          <w:szCs w:val="18"/>
          <w:rtl/>
        </w:rPr>
        <w:t xml:space="preserve">מסר קצין הלוגיסטיקה </w:t>
      </w:r>
      <w:r w:rsidRPr="00AE6475">
        <w:rPr>
          <w:rFonts w:ascii="Tahoma" w:hAnsi="Tahoma" w:cs="Tahoma" w:hint="cs"/>
          <w:sz w:val="18"/>
          <w:szCs w:val="18"/>
          <w:rtl/>
        </w:rPr>
        <w:t>בפקע"ר</w:t>
      </w:r>
      <w:r w:rsidRPr="00AE6475">
        <w:rPr>
          <w:rFonts w:ascii="Tahoma" w:hAnsi="Tahoma" w:cs="Tahoma"/>
          <w:sz w:val="18"/>
          <w:szCs w:val="18"/>
          <w:rtl/>
        </w:rPr>
        <w:t xml:space="preserve"> לצוות הביקורת כי פקע"ר </w:t>
      </w:r>
      <w:r w:rsidRPr="00AE6475">
        <w:rPr>
          <w:rFonts w:ascii="Tahoma" w:hAnsi="Tahoma" w:cs="Tahoma" w:hint="cs"/>
          <w:sz w:val="18"/>
          <w:szCs w:val="18"/>
          <w:rtl/>
        </w:rPr>
        <w:t>מיפה את</w:t>
      </w:r>
      <w:r w:rsidRPr="00AE6475">
        <w:rPr>
          <w:rFonts w:ascii="Tahoma" w:hAnsi="Tahoma" w:cs="Tahoma"/>
          <w:sz w:val="18"/>
          <w:szCs w:val="18"/>
          <w:rtl/>
        </w:rPr>
        <w:t xml:space="preserve"> מספר המנופים הקיימים במשק האזרחי לשנת 2017, שניתן להפעיל באמצעות יחידת המנופים </w:t>
      </w:r>
      <w:r w:rsidRPr="00AE6475">
        <w:rPr>
          <w:rFonts w:ascii="Tahoma" w:hAnsi="Tahoma" w:cs="Tahoma"/>
          <w:sz w:val="18"/>
          <w:szCs w:val="18"/>
          <w:rtl/>
        </w:rPr>
        <w:t>שבאט"ל</w:t>
      </w:r>
      <w:r w:rsidRPr="00AE6475">
        <w:rPr>
          <w:rFonts w:ascii="Tahoma" w:hAnsi="Tahoma" w:cs="Tahoma"/>
          <w:sz w:val="18"/>
          <w:szCs w:val="18"/>
          <w:rtl/>
        </w:rPr>
        <w:t xml:space="preserve">. </w:t>
      </w:r>
      <w:r w:rsidRPr="00AE6475">
        <w:rPr>
          <w:rFonts w:ascii="Tahoma" w:hAnsi="Tahoma" w:cs="Tahoma" w:hint="cs"/>
          <w:sz w:val="18"/>
          <w:szCs w:val="18"/>
          <w:rtl/>
        </w:rPr>
        <w:t xml:space="preserve">עוד מסר כי פקע"ר פועל </w:t>
      </w:r>
      <w:r w:rsidRPr="00AE6475">
        <w:rPr>
          <w:rFonts w:ascii="Tahoma" w:hAnsi="Tahoma" w:cs="Tahoma"/>
          <w:sz w:val="18"/>
          <w:szCs w:val="18"/>
          <w:rtl/>
        </w:rPr>
        <w:t xml:space="preserve">להתקשרות </w:t>
      </w:r>
      <w:r w:rsidRPr="00AE6475">
        <w:rPr>
          <w:rFonts w:ascii="Tahoma" w:hAnsi="Tahoma" w:cs="Tahoma" w:hint="cs"/>
          <w:sz w:val="18"/>
          <w:szCs w:val="18"/>
          <w:rtl/>
        </w:rPr>
        <w:t>של</w:t>
      </w:r>
      <w:r w:rsidRPr="00AE6475">
        <w:rPr>
          <w:rFonts w:ascii="Tahoma" w:hAnsi="Tahoma" w:cs="Tahoma"/>
          <w:sz w:val="18"/>
          <w:szCs w:val="18"/>
          <w:rtl/>
        </w:rPr>
        <w:t xml:space="preserve"> החברות </w:t>
      </w:r>
      <w:r w:rsidRPr="00AE6475">
        <w:rPr>
          <w:rFonts w:ascii="Tahoma" w:hAnsi="Tahoma" w:cs="Tahoma" w:hint="cs"/>
          <w:sz w:val="18"/>
          <w:szCs w:val="18"/>
          <w:rtl/>
        </w:rPr>
        <w:t xml:space="preserve">במשק האזרחי </w:t>
      </w:r>
      <w:r w:rsidRPr="00AE6475">
        <w:rPr>
          <w:rFonts w:ascii="Tahoma" w:hAnsi="Tahoma" w:cs="Tahoma"/>
          <w:sz w:val="18"/>
          <w:szCs w:val="18"/>
          <w:rtl/>
        </w:rPr>
        <w:t xml:space="preserve">מול </w:t>
      </w:r>
      <w:r w:rsidRPr="00AE6475">
        <w:rPr>
          <w:rFonts w:ascii="Tahoma" w:hAnsi="Tahoma" w:cs="Tahoma"/>
          <w:sz w:val="18"/>
          <w:szCs w:val="18"/>
          <w:rtl/>
        </w:rPr>
        <w:t>מינהל</w:t>
      </w:r>
      <w:r w:rsidRPr="00AE6475">
        <w:rPr>
          <w:rFonts w:ascii="Tahoma" w:hAnsi="Tahoma" w:cs="Tahoma"/>
          <w:sz w:val="18"/>
          <w:szCs w:val="18"/>
          <w:rtl/>
        </w:rPr>
        <w:t xml:space="preserve"> הרכש במשרד הביטחון לצורך פרסום מכרז</w:t>
      </w:r>
      <w:r w:rsidRPr="00AE6475">
        <w:rPr>
          <w:rFonts w:ascii="Tahoma" w:hAnsi="Tahoma" w:cs="Tahoma" w:hint="cs"/>
          <w:sz w:val="18"/>
          <w:szCs w:val="18"/>
          <w:rtl/>
        </w:rPr>
        <w:t>, וזאת לצורך אפשרות נוספת לקבלת המענה במנופים.</w:t>
      </w:r>
    </w:p>
    <w:p w:rsidR="00DB301A" w:rsidRPr="00AE6475" w:rsidP="007A54F5">
      <w:pPr>
        <w:pStyle w:val="RESHET"/>
        <w:rPr>
          <w:rtl/>
        </w:rPr>
      </w:pPr>
      <w:r w:rsidRPr="00AE6475">
        <w:rPr>
          <w:rFonts w:hint="cs"/>
          <w:rtl/>
        </w:rPr>
        <w:t>לשם היערכות נכונה ומתאימה לחילוץ ממבנים גבוהים נדרשים</w:t>
      </w:r>
      <w:r w:rsidRPr="00AE6475">
        <w:rPr>
          <w:rtl/>
        </w:rPr>
        <w:t xml:space="preserve"> מידע </w:t>
      </w:r>
      <w:r w:rsidRPr="00AE6475">
        <w:rPr>
          <w:rFonts w:hint="cs"/>
          <w:rtl/>
        </w:rPr>
        <w:t>מלא</w:t>
      </w:r>
      <w:r w:rsidRPr="00AE6475">
        <w:rPr>
          <w:rtl/>
        </w:rPr>
        <w:t xml:space="preserve"> ועדכני </w:t>
      </w:r>
      <w:r w:rsidRPr="00AE6475">
        <w:rPr>
          <w:rFonts w:hint="cs"/>
          <w:rtl/>
        </w:rPr>
        <w:t>בנוגע</w:t>
      </w:r>
      <w:r w:rsidRPr="00AE6475">
        <w:rPr>
          <w:rtl/>
        </w:rPr>
        <w:t xml:space="preserve"> להיקף </w:t>
      </w:r>
      <w:r w:rsidRPr="00AE6475">
        <w:rPr>
          <w:rFonts w:hint="cs"/>
          <w:rtl/>
        </w:rPr>
        <w:t>המבנים הגבוהים</w:t>
      </w:r>
      <w:r w:rsidRPr="00AE6475">
        <w:rPr>
          <w:rtl/>
        </w:rPr>
        <w:t>,</w:t>
      </w:r>
      <w:r w:rsidRPr="00AE6475">
        <w:rPr>
          <w:rFonts w:hint="cs"/>
          <w:rtl/>
        </w:rPr>
        <w:t xml:space="preserve"> </w:t>
      </w:r>
      <w:r w:rsidRPr="00AE6475">
        <w:rPr>
          <w:rtl/>
        </w:rPr>
        <w:t xml:space="preserve">הערכת הנזק הצפוי </w:t>
      </w:r>
      <w:r w:rsidRPr="00AE6475">
        <w:rPr>
          <w:rFonts w:hint="cs"/>
          <w:rtl/>
        </w:rPr>
        <w:t>ב</w:t>
      </w:r>
      <w:r w:rsidRPr="00AE6475">
        <w:rPr>
          <w:rtl/>
        </w:rPr>
        <w:t>בני</w:t>
      </w:r>
      <w:r w:rsidRPr="00AE6475">
        <w:rPr>
          <w:rFonts w:hint="cs"/>
          <w:rtl/>
        </w:rPr>
        <w:t>י</w:t>
      </w:r>
      <w:r w:rsidRPr="00AE6475">
        <w:rPr>
          <w:rtl/>
        </w:rPr>
        <w:t>ה זו ומידע שלם על זמינותם של המנופים היכולים להגיע לג</w:t>
      </w:r>
      <w:r w:rsidRPr="00AE6475">
        <w:rPr>
          <w:rFonts w:hint="cs"/>
          <w:rtl/>
        </w:rPr>
        <w:t>ובה</w:t>
      </w:r>
      <w:r w:rsidRPr="00AE6475">
        <w:rPr>
          <w:rtl/>
        </w:rPr>
        <w:t xml:space="preserve"> של </w:t>
      </w:r>
      <w:r w:rsidRPr="00AE6475">
        <w:rPr>
          <w:rFonts w:hint="cs"/>
          <w:rtl/>
        </w:rPr>
        <w:t>המבנים ה</w:t>
      </w:r>
      <w:r w:rsidRPr="00AE6475">
        <w:rPr>
          <w:rtl/>
        </w:rPr>
        <w:t>גבוהים</w:t>
      </w:r>
      <w:r w:rsidRPr="00AE6475">
        <w:rPr>
          <w:rFonts w:hint="cs"/>
          <w:rtl/>
        </w:rPr>
        <w:t>.</w:t>
      </w:r>
      <w:r w:rsidRPr="00AE6475">
        <w:rPr>
          <w:rStyle w:val="EndnoteReference"/>
          <w:rFonts w:cs="Tahoma"/>
          <w:b/>
          <w:bCs/>
          <w:sz w:val="18"/>
          <w:rtl/>
        </w:rPr>
        <w:t xml:space="preserve"> </w:t>
      </w:r>
    </w:p>
    <w:p w:rsidR="00DB301A" w:rsidRPr="00AE6475" w:rsidP="007A54F5">
      <w:pPr>
        <w:pStyle w:val="RESHET"/>
        <w:rPr>
          <w:rtl/>
        </w:rPr>
      </w:pPr>
      <w:r w:rsidRPr="00AE6475">
        <w:rPr>
          <w:rFonts w:hint="cs"/>
          <w:rtl/>
        </w:rPr>
        <w:t>היות שהביקורת העלתה כי אין בידי פקע"ר מיפוי עדכני של מספרם ומקומם של המבנים הגבוהים, לא ניתן לנתח את מספר המנופים ואת יכולתם הנדרשת להגיע לגובה המבנים הגבוהים כדי לבחון את המענה הנדרש לפקע"ר להתמודדות עם ה</w:t>
      </w:r>
      <w:r w:rsidRPr="00AE6475">
        <w:rPr>
          <w:rtl/>
        </w:rPr>
        <w:t>היקף הצפוי של אירועי ההרס במבנים גבוהים ו</w:t>
      </w:r>
      <w:r w:rsidRPr="00AE6475">
        <w:rPr>
          <w:rFonts w:hint="cs"/>
          <w:rtl/>
        </w:rPr>
        <w:t>עם ח</w:t>
      </w:r>
      <w:r w:rsidRPr="00AE6475">
        <w:rPr>
          <w:rtl/>
        </w:rPr>
        <w:t>ומרתם.</w:t>
      </w:r>
    </w:p>
    <w:p w:rsidR="00DB301A" w:rsidRPr="00AE6475" w:rsidP="007A54F5">
      <w:pPr>
        <w:spacing w:before="180" w:line="240" w:lineRule="exact"/>
        <w:ind w:right="2268"/>
        <w:jc w:val="both"/>
        <w:rPr>
          <w:rFonts w:ascii="Tahoma" w:hAnsi="Tahoma" w:cs="Tahoma"/>
          <w:sz w:val="18"/>
          <w:szCs w:val="18"/>
          <w:rtl/>
        </w:rPr>
      </w:pPr>
      <w:r w:rsidRPr="00AE6475">
        <w:rPr>
          <w:rFonts w:ascii="Tahoma" w:hAnsi="Tahoma" w:cs="Tahoma" w:hint="cs"/>
          <w:sz w:val="18"/>
          <w:szCs w:val="18"/>
          <w:rtl/>
        </w:rPr>
        <w:t xml:space="preserve">בהקשר זה השיב צה"ל בתגובתו כי "האחריות לבניין הכוח בתחום החילוץ וההצלה ובכלל זה סד"כ המנופים הנדרש - הינו של </w:t>
      </w:r>
      <w:r w:rsidRPr="00AE6475">
        <w:rPr>
          <w:rFonts w:ascii="Tahoma" w:hAnsi="Tahoma" w:cs="Tahoma" w:hint="cs"/>
          <w:sz w:val="18"/>
          <w:szCs w:val="18"/>
          <w:rtl/>
        </w:rPr>
        <w:t>כב"ה</w:t>
      </w:r>
      <w:r w:rsidRPr="00AE6475">
        <w:rPr>
          <w:rFonts w:ascii="Tahoma" w:hAnsi="Tahoma" w:cs="Tahoma" w:hint="cs"/>
          <w:sz w:val="18"/>
          <w:szCs w:val="18"/>
          <w:rtl/>
        </w:rPr>
        <w:t>. פקע"ר מזמין מנופים לצורך אימון אך אינו יכול להחזיק סד"כ כוננות מנופים/מרותק בשגרה... לאור הפער אשר הוצג, הוקם בפיקוד תא 'משולבים'</w:t>
      </w:r>
      <w:r w:rsidRPr="00AE6475">
        <w:rPr>
          <w:rFonts w:ascii="Tahoma" w:hAnsi="Tahoma" w:cs="Tahoma" w:hint="cs"/>
          <w:sz w:val="18"/>
          <w:szCs w:val="18"/>
          <w:vertAlign w:val="superscript"/>
          <w:rtl/>
        </w:rPr>
        <w:t>[</w:t>
      </w:r>
      <w:r>
        <w:rPr>
          <w:rFonts w:ascii="Tahoma" w:hAnsi="Tahoma" w:cs="Tahoma"/>
          <w:sz w:val="18"/>
          <w:szCs w:val="18"/>
          <w:vertAlign w:val="superscript"/>
          <w:rtl/>
        </w:rPr>
        <w:footnoteReference w:id="38"/>
      </w:r>
      <w:r w:rsidRPr="00AE6475">
        <w:rPr>
          <w:rFonts w:ascii="Tahoma" w:hAnsi="Tahoma" w:cs="Tahoma" w:hint="cs"/>
          <w:sz w:val="18"/>
          <w:szCs w:val="18"/>
          <w:vertAlign w:val="superscript"/>
          <w:rtl/>
        </w:rPr>
        <w:t xml:space="preserve">] </w:t>
      </w:r>
      <w:r w:rsidRPr="00AE6475">
        <w:rPr>
          <w:rFonts w:ascii="Tahoma" w:hAnsi="Tahoma" w:cs="Tahoma" w:hint="cs"/>
          <w:sz w:val="18"/>
          <w:szCs w:val="18"/>
          <w:rtl/>
        </w:rPr>
        <w:t>במלכ"א</w:t>
      </w:r>
      <w:r w:rsidRPr="00AE6475">
        <w:rPr>
          <w:rFonts w:ascii="Tahoma" w:hAnsi="Tahoma" w:cs="Tahoma" w:hint="cs"/>
          <w:sz w:val="18"/>
          <w:szCs w:val="18"/>
          <w:rtl/>
        </w:rPr>
        <w:t xml:space="preserve"> [מרכז לוגיסטיקה וכוח אדם], אשר ייעודו איתור יכולות ואמצעים רלוונטיים במשק האזרחי, לשם מתן מענה מיטבי לעורף בחירום".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כב</w:t>
      </w:r>
      <w:r w:rsidRPr="00AE6475">
        <w:rPr>
          <w:rFonts w:ascii="Tahoma" w:hAnsi="Tahoma" w:cs="Tahoma"/>
          <w:sz w:val="18"/>
          <w:szCs w:val="18"/>
          <w:rtl/>
        </w:rPr>
        <w:t>"ה</w:t>
      </w:r>
      <w:r w:rsidRPr="00AE6475">
        <w:rPr>
          <w:rFonts w:ascii="Tahoma" w:hAnsi="Tahoma" w:cs="Tahoma"/>
          <w:sz w:val="18"/>
          <w:szCs w:val="18"/>
          <w:rtl/>
        </w:rPr>
        <w:t xml:space="preserve"> </w:t>
      </w:r>
      <w:r w:rsidRPr="00AE6475">
        <w:rPr>
          <w:rFonts w:ascii="Tahoma" w:hAnsi="Tahoma" w:cs="Tahoma" w:hint="cs"/>
          <w:sz w:val="18"/>
          <w:szCs w:val="18"/>
          <w:rtl/>
        </w:rPr>
        <w:t>ציינה בתגובתה</w:t>
      </w:r>
      <w:r w:rsidRPr="00AE6475">
        <w:rPr>
          <w:rFonts w:ascii="Tahoma" w:hAnsi="Tahoma" w:cs="Tahoma"/>
          <w:sz w:val="18"/>
          <w:szCs w:val="18"/>
          <w:rtl/>
        </w:rPr>
        <w:t xml:space="preserve"> כי </w:t>
      </w:r>
      <w:r w:rsidRPr="00AE6475">
        <w:rPr>
          <w:rFonts w:ascii="Tahoma" w:hAnsi="Tahoma" w:cs="Tahoma" w:hint="cs"/>
          <w:sz w:val="18"/>
          <w:szCs w:val="18"/>
          <w:rtl/>
        </w:rPr>
        <w:t>לאחר</w:t>
      </w:r>
      <w:r w:rsidRPr="00AE6475">
        <w:rPr>
          <w:rFonts w:ascii="Tahoma" w:hAnsi="Tahoma" w:cs="Tahoma"/>
          <w:sz w:val="18"/>
          <w:szCs w:val="18"/>
          <w:rtl/>
        </w:rPr>
        <w:t xml:space="preserve"> </w:t>
      </w:r>
      <w:r w:rsidRPr="00AE6475">
        <w:rPr>
          <w:rFonts w:ascii="Tahoma" w:hAnsi="Tahoma" w:cs="Tahoma" w:hint="cs"/>
          <w:sz w:val="18"/>
          <w:szCs w:val="18"/>
          <w:rtl/>
        </w:rPr>
        <w:t>מועד</w:t>
      </w:r>
      <w:r w:rsidRPr="00AE6475">
        <w:rPr>
          <w:rFonts w:ascii="Tahoma" w:hAnsi="Tahoma" w:cs="Tahoma"/>
          <w:sz w:val="18"/>
          <w:szCs w:val="18"/>
          <w:rtl/>
        </w:rPr>
        <w:t xml:space="preserve"> </w:t>
      </w:r>
      <w:r w:rsidRPr="00AE6475">
        <w:rPr>
          <w:rFonts w:ascii="Tahoma" w:hAnsi="Tahoma" w:cs="Tahoma" w:hint="cs"/>
          <w:sz w:val="18"/>
          <w:szCs w:val="18"/>
          <w:rtl/>
        </w:rPr>
        <w:t>סיום</w:t>
      </w:r>
      <w:r w:rsidRPr="00AE6475">
        <w:rPr>
          <w:rFonts w:ascii="Tahoma" w:hAnsi="Tahoma" w:cs="Tahoma"/>
          <w:sz w:val="18"/>
          <w:szCs w:val="18"/>
          <w:rtl/>
        </w:rPr>
        <w:t xml:space="preserve"> </w:t>
      </w:r>
      <w:r w:rsidRPr="00AE6475">
        <w:rPr>
          <w:rFonts w:ascii="Tahoma" w:hAnsi="Tahoma" w:cs="Tahoma" w:hint="cs"/>
          <w:sz w:val="18"/>
          <w:szCs w:val="18"/>
          <w:rtl/>
        </w:rPr>
        <w:t>הביקורת</w:t>
      </w:r>
      <w:r w:rsidRPr="00AE6475">
        <w:rPr>
          <w:rFonts w:ascii="Tahoma" w:hAnsi="Tahoma" w:cs="Tahoma"/>
          <w:sz w:val="18"/>
          <w:szCs w:val="18"/>
          <w:rtl/>
        </w:rPr>
        <w:t xml:space="preserve"> </w:t>
      </w:r>
      <w:r w:rsidRPr="00AE6475">
        <w:rPr>
          <w:rFonts w:ascii="Tahoma" w:hAnsi="Tahoma" w:cs="Tahoma" w:hint="cs"/>
          <w:sz w:val="18"/>
          <w:szCs w:val="18"/>
          <w:rtl/>
        </w:rPr>
        <w:t>היא קלטה</w:t>
      </w:r>
      <w:r w:rsidRPr="00AE6475">
        <w:rPr>
          <w:rFonts w:ascii="Tahoma" w:hAnsi="Tahoma" w:cs="Tahoma"/>
          <w:sz w:val="18"/>
          <w:szCs w:val="18"/>
          <w:rtl/>
        </w:rPr>
        <w:t xml:space="preserve"> מנוף בעל יכולת הגעה לגובה של 60 מטר</w:t>
      </w:r>
      <w:r w:rsidRPr="00AE6475">
        <w:rPr>
          <w:rFonts w:ascii="Tahoma" w:hAnsi="Tahoma" w:cs="Tahoma" w:hint="cs"/>
          <w:sz w:val="18"/>
          <w:szCs w:val="18"/>
          <w:rtl/>
        </w:rPr>
        <w:t>,</w:t>
      </w:r>
      <w:r w:rsidRPr="00AE6475">
        <w:rPr>
          <w:rFonts w:ascii="Tahoma" w:hAnsi="Tahoma" w:cs="Tahoma"/>
          <w:sz w:val="18"/>
          <w:szCs w:val="18"/>
          <w:rtl/>
        </w:rPr>
        <w:t xml:space="preserve"> ו</w:t>
      </w:r>
      <w:r w:rsidRPr="00AE6475">
        <w:rPr>
          <w:rFonts w:ascii="Tahoma" w:hAnsi="Tahoma" w:cs="Tahoma" w:hint="cs"/>
          <w:sz w:val="18"/>
          <w:szCs w:val="18"/>
          <w:rtl/>
        </w:rPr>
        <w:t>כי</w:t>
      </w:r>
      <w:r w:rsidRPr="00AE6475">
        <w:rPr>
          <w:rFonts w:ascii="Tahoma" w:hAnsi="Tahoma" w:cs="Tahoma"/>
          <w:sz w:val="18"/>
          <w:szCs w:val="18"/>
          <w:rtl/>
        </w:rPr>
        <w:t xml:space="preserve"> "בנוסף, נקלטו </w:t>
      </w:r>
      <w:r w:rsidRPr="00AE6475">
        <w:rPr>
          <w:rFonts w:ascii="Tahoma" w:hAnsi="Tahoma" w:cs="Tahoma" w:hint="cs"/>
          <w:b/>
          <w:bCs/>
          <w:sz w:val="18"/>
          <w:szCs w:val="18"/>
          <w:rtl/>
        </w:rPr>
        <w:t>שלושה</w:t>
      </w:r>
      <w:r w:rsidRPr="00AE6475">
        <w:rPr>
          <w:rFonts w:ascii="Tahoma" w:hAnsi="Tahoma" w:cs="Tahoma"/>
          <w:b/>
          <w:bCs/>
          <w:sz w:val="18"/>
          <w:szCs w:val="18"/>
          <w:rtl/>
        </w:rPr>
        <w:t xml:space="preserve"> </w:t>
      </w:r>
      <w:r w:rsidRPr="00AE6475">
        <w:rPr>
          <w:rFonts w:ascii="Tahoma" w:hAnsi="Tahoma" w:cs="Tahoma" w:hint="cs"/>
          <w:b/>
          <w:bCs/>
          <w:sz w:val="18"/>
          <w:szCs w:val="18"/>
          <w:rtl/>
        </w:rPr>
        <w:t>מנופים</w:t>
      </w:r>
      <w:r w:rsidRPr="00AE6475">
        <w:rPr>
          <w:rFonts w:ascii="Tahoma" w:hAnsi="Tahoma" w:cs="Tahoma"/>
          <w:sz w:val="18"/>
          <w:szCs w:val="18"/>
          <w:rtl/>
        </w:rPr>
        <w:t xml:space="preserve"> בעלי יכולת הגעה לגובה של 46 מטר... הוכנסו לשירות </w:t>
      </w:r>
      <w:r w:rsidRPr="00AE6475">
        <w:rPr>
          <w:rFonts w:ascii="Tahoma" w:hAnsi="Tahoma" w:cs="Tahoma" w:hint="cs"/>
          <w:b/>
          <w:bCs/>
          <w:sz w:val="18"/>
          <w:szCs w:val="18"/>
          <w:rtl/>
        </w:rPr>
        <w:t>שני</w:t>
      </w:r>
      <w:r w:rsidRPr="00AE6475">
        <w:rPr>
          <w:rFonts w:ascii="Tahoma" w:hAnsi="Tahoma" w:cs="Tahoma"/>
          <w:b/>
          <w:bCs/>
          <w:sz w:val="18"/>
          <w:szCs w:val="18"/>
          <w:rtl/>
        </w:rPr>
        <w:t xml:space="preserve"> </w:t>
      </w:r>
      <w:r w:rsidRPr="00AE6475">
        <w:rPr>
          <w:rFonts w:ascii="Tahoma" w:hAnsi="Tahoma" w:cs="Tahoma" w:hint="cs"/>
          <w:b/>
          <w:bCs/>
          <w:sz w:val="18"/>
          <w:szCs w:val="18"/>
          <w:rtl/>
        </w:rPr>
        <w:t>סולמות</w:t>
      </w:r>
      <w:r w:rsidRPr="00AE6475">
        <w:rPr>
          <w:rFonts w:ascii="Tahoma" w:hAnsi="Tahoma" w:cs="Tahoma"/>
          <w:sz w:val="18"/>
          <w:szCs w:val="18"/>
          <w:rtl/>
        </w:rPr>
        <w:t xml:space="preserve"> בעלי יכולת הגעה לגובה של 37 מטר"</w:t>
      </w:r>
      <w:r w:rsidRPr="00AE6475">
        <w:rPr>
          <w:rFonts w:ascii="Tahoma" w:hAnsi="Tahoma" w:cs="Tahoma" w:hint="cs"/>
          <w:sz w:val="18"/>
          <w:szCs w:val="18"/>
          <w:rtl/>
        </w:rPr>
        <w:t xml:space="preserve"> (ההדגשות במקור).</w:t>
      </w:r>
    </w:p>
    <w:p w:rsidR="00DB301A" w:rsidRPr="00AE6475" w:rsidP="007A54F5">
      <w:pPr>
        <w:spacing w:line="240" w:lineRule="exact"/>
        <w:ind w:right="2268"/>
        <w:jc w:val="both"/>
        <w:rPr>
          <w:rFonts w:ascii="Tahoma" w:hAnsi="Tahoma" w:cs="Tahoma"/>
          <w:sz w:val="18"/>
          <w:szCs w:val="18"/>
          <w:rtl/>
        </w:rPr>
      </w:pPr>
    </w:p>
    <w:p w:rsidR="00DB301A" w:rsidRPr="002407DB" w:rsidP="007A54F5">
      <w:pPr>
        <w:pStyle w:val="KOT6"/>
        <w:rPr>
          <w:rtl/>
        </w:rPr>
      </w:pPr>
      <w:r w:rsidRPr="002407DB">
        <w:rPr>
          <w:rtl/>
        </w:rPr>
        <w:t>מוכנות סד"כ פקע"ר לחילוץ ממבנים גבוהים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באוגוסט 2017 </w:t>
      </w:r>
      <w:r w:rsidRPr="00AE6475">
        <w:rPr>
          <w:rFonts w:ascii="Tahoma" w:hAnsi="Tahoma" w:cs="Tahoma" w:hint="cs"/>
          <w:sz w:val="18"/>
          <w:szCs w:val="18"/>
          <w:rtl/>
        </w:rPr>
        <w:t>ציין</w:t>
      </w:r>
      <w:r w:rsidRPr="00AE6475">
        <w:rPr>
          <w:rFonts w:ascii="Tahoma" w:hAnsi="Tahoma" w:cs="Tahoma"/>
          <w:sz w:val="18"/>
          <w:szCs w:val="18"/>
          <w:rtl/>
        </w:rPr>
        <w:t xml:space="preserve"> מפקד פקע"ר ל</w:t>
      </w:r>
      <w:r w:rsidRPr="00AE6475">
        <w:rPr>
          <w:rFonts w:ascii="Tahoma" w:hAnsi="Tahoma" w:cs="Tahoma" w:hint="cs"/>
          <w:sz w:val="18"/>
          <w:szCs w:val="18"/>
          <w:rtl/>
        </w:rPr>
        <w:t xml:space="preserve">פני </w:t>
      </w:r>
      <w:r w:rsidRPr="00AE6475">
        <w:rPr>
          <w:rFonts w:ascii="Tahoma" w:hAnsi="Tahoma" w:cs="Tahoma"/>
          <w:sz w:val="18"/>
          <w:szCs w:val="18"/>
          <w:rtl/>
        </w:rPr>
        <w:t xml:space="preserve">צוות הביקורת כי </w:t>
      </w:r>
      <w:r w:rsidRPr="00AE6475">
        <w:rPr>
          <w:rFonts w:ascii="Tahoma" w:hAnsi="Tahoma" w:cs="Tahoma" w:hint="cs"/>
          <w:sz w:val="18"/>
          <w:szCs w:val="18"/>
          <w:rtl/>
        </w:rPr>
        <w:t>ה</w:t>
      </w:r>
      <w:r w:rsidRPr="00AE6475">
        <w:rPr>
          <w:rFonts w:ascii="Tahoma" w:hAnsi="Tahoma" w:cs="Tahoma"/>
          <w:sz w:val="18"/>
          <w:szCs w:val="18"/>
          <w:rtl/>
        </w:rPr>
        <w:t xml:space="preserve">חילוץ </w:t>
      </w:r>
      <w:r w:rsidRPr="00AE6475">
        <w:rPr>
          <w:rFonts w:ascii="Tahoma" w:hAnsi="Tahoma" w:cs="Tahoma" w:hint="cs"/>
          <w:sz w:val="18"/>
          <w:szCs w:val="18"/>
          <w:rtl/>
        </w:rPr>
        <w:t xml:space="preserve">ממבנים גבוהים מציב </w:t>
      </w:r>
      <w:r w:rsidRPr="00AE6475">
        <w:rPr>
          <w:rFonts w:ascii="Tahoma" w:hAnsi="Tahoma" w:cs="Tahoma"/>
          <w:sz w:val="18"/>
          <w:szCs w:val="18"/>
          <w:rtl/>
        </w:rPr>
        <w:t xml:space="preserve">אתגרים </w:t>
      </w:r>
      <w:r w:rsidRPr="00AE6475">
        <w:rPr>
          <w:rFonts w:ascii="Tahoma" w:hAnsi="Tahoma" w:cs="Tahoma" w:hint="cs"/>
          <w:sz w:val="18"/>
          <w:szCs w:val="18"/>
          <w:rtl/>
        </w:rPr>
        <w:t>של ממש,</w:t>
      </w:r>
      <w:r w:rsidRPr="00AE6475">
        <w:rPr>
          <w:rFonts w:ascii="Tahoma" w:hAnsi="Tahoma" w:cs="Tahoma"/>
          <w:sz w:val="18"/>
          <w:szCs w:val="18"/>
          <w:rtl/>
        </w:rPr>
        <w:t xml:space="preserve"> וכי "במקרה של פגיעת טיל בבניין מודרני רב קומות, צפויות כמויות אדירות של זכוכית ובטון שיהא צורך </w:t>
      </w:r>
      <w:r w:rsidRPr="00AE6475">
        <w:rPr>
          <w:rFonts w:ascii="Tahoma" w:hAnsi="Tahoma" w:cs="Tahoma"/>
          <w:sz w:val="18"/>
          <w:szCs w:val="18"/>
          <w:rtl/>
        </w:rPr>
        <w:t>לפנותם</w:t>
      </w:r>
      <w:r w:rsidRPr="00AE6475">
        <w:rPr>
          <w:rFonts w:ascii="Tahoma" w:hAnsi="Tahoma" w:cs="Tahoma"/>
          <w:sz w:val="18"/>
          <w:szCs w:val="18"/>
          <w:rtl/>
        </w:rPr>
        <w:t xml:space="preserve"> לצורך פינוי לכודים. לפקע"ר אין כיום יכולות לבצע פעולות חילוץ במקרים של הרס מסוג זה... המענה שיש כיום לאיום הקיים בהיקפי הבנייה המודרנית לגובה הוא בבחינת </w:t>
      </w:r>
      <w:r w:rsidRPr="00AE6475">
        <w:rPr>
          <w:rFonts w:ascii="Tahoma" w:hAnsi="Tahoma" w:cs="Tahoma" w:hint="cs"/>
          <w:sz w:val="18"/>
          <w:szCs w:val="18"/>
          <w:rtl/>
        </w:rPr>
        <w:t>'</w:t>
      </w:r>
      <w:r w:rsidRPr="00AE6475">
        <w:rPr>
          <w:rFonts w:ascii="Tahoma" w:hAnsi="Tahoma" w:cs="Tahoma"/>
          <w:sz w:val="18"/>
          <w:szCs w:val="18"/>
          <w:rtl/>
        </w:rPr>
        <w:t>מתן אקמול</w:t>
      </w:r>
      <w:r w:rsidRPr="00AE6475">
        <w:rPr>
          <w:rFonts w:ascii="Tahoma" w:hAnsi="Tahoma" w:cs="Tahoma" w:hint="cs"/>
          <w:sz w:val="18"/>
          <w:szCs w:val="18"/>
          <w:rtl/>
        </w:rPr>
        <w:t>'</w:t>
      </w:r>
      <w:r w:rsidRPr="00AE6475">
        <w:rPr>
          <w:rFonts w:ascii="Tahoma" w:hAnsi="Tahoma" w:cs="Tahoma"/>
          <w:sz w:val="18"/>
          <w:szCs w:val="18"/>
          <w:rtl/>
        </w:rPr>
        <w:t xml:space="preserve"> בלבד".</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בדצמבר 2017 מסר מח"ט החילוץ וההצלה </w:t>
      </w:r>
      <w:r w:rsidRPr="00AE6475">
        <w:rPr>
          <w:rFonts w:ascii="Tahoma" w:hAnsi="Tahoma" w:cs="Tahoma" w:hint="cs"/>
          <w:sz w:val="18"/>
          <w:szCs w:val="18"/>
          <w:rtl/>
        </w:rPr>
        <w:t xml:space="preserve">בפקע"ר </w:t>
      </w:r>
      <w:r w:rsidRPr="00AE6475">
        <w:rPr>
          <w:rFonts w:ascii="Tahoma" w:hAnsi="Tahoma" w:cs="Tahoma"/>
          <w:sz w:val="18"/>
          <w:szCs w:val="18"/>
          <w:rtl/>
        </w:rPr>
        <w:t xml:space="preserve">בפגישה שהתקיימה </w:t>
      </w:r>
      <w:r w:rsidRPr="00AE6475">
        <w:rPr>
          <w:rFonts w:ascii="Tahoma" w:hAnsi="Tahoma" w:cs="Tahoma"/>
          <w:sz w:val="18"/>
          <w:szCs w:val="18"/>
          <w:rtl/>
        </w:rPr>
        <w:t>ע</w:t>
      </w:r>
      <w:r w:rsidRPr="00AE6475">
        <w:rPr>
          <w:rFonts w:ascii="Tahoma" w:hAnsi="Tahoma" w:cs="Tahoma" w:hint="cs"/>
          <w:sz w:val="18"/>
          <w:szCs w:val="18"/>
          <w:rtl/>
        </w:rPr>
        <w:t>י</w:t>
      </w:r>
      <w:r w:rsidRPr="00AE6475">
        <w:rPr>
          <w:rFonts w:ascii="Tahoma" w:hAnsi="Tahoma" w:cs="Tahoma"/>
          <w:sz w:val="18"/>
          <w:szCs w:val="18"/>
          <w:rtl/>
        </w:rPr>
        <w:t>מו</w:t>
      </w:r>
      <w:r w:rsidRPr="00AE6475">
        <w:rPr>
          <w:rFonts w:ascii="Tahoma" w:hAnsi="Tahoma" w:cs="Tahoma"/>
          <w:sz w:val="18"/>
          <w:szCs w:val="18"/>
          <w:rtl/>
        </w:rPr>
        <w:t xml:space="preserve"> כי "</w:t>
      </w:r>
      <w:r w:rsidRPr="00AE6475">
        <w:rPr>
          <w:rFonts w:ascii="Tahoma" w:hAnsi="Tahoma" w:cs="Tahoma" w:hint="cs"/>
          <w:sz w:val="18"/>
          <w:szCs w:val="18"/>
          <w:rtl/>
        </w:rPr>
        <w:t xml:space="preserve">על פי איום הייחוס, במהלך מערכה שלמה צפוי אירוע בודד או שני אירועים, לכל היותר, בהם יהיה צורך בחילוץ מגובה או בשיפוע, ולכן נושא זה לא צריך להשפיע על בניין הכוח של סד"כ המילואים. </w:t>
      </w:r>
      <w:r w:rsidRPr="00AE6475">
        <w:rPr>
          <w:rFonts w:ascii="Tahoma" w:hAnsi="Tahoma" w:cs="Tahoma"/>
          <w:sz w:val="18"/>
          <w:szCs w:val="18"/>
          <w:rtl/>
        </w:rPr>
        <w:t xml:space="preserve">רק </w:t>
      </w:r>
      <w:r w:rsidRPr="00AE6475">
        <w:rPr>
          <w:rFonts w:ascii="Tahoma" w:hAnsi="Tahoma" w:cs="Tahoma"/>
          <w:sz w:val="18"/>
          <w:szCs w:val="18"/>
          <w:rtl/>
        </w:rPr>
        <w:t>ליחצ"א</w:t>
      </w:r>
      <w:r w:rsidRPr="00AE6475">
        <w:rPr>
          <w:rFonts w:ascii="Tahoma" w:hAnsi="Tahoma" w:cs="Tahoma"/>
          <w:sz w:val="18"/>
          <w:szCs w:val="18"/>
          <w:rtl/>
        </w:rPr>
        <w:t xml:space="preserve"> ולגדודי הסדיר בפקע"ר יש את היכולות לחילוץ מגובה</w:t>
      </w:r>
      <w:r w:rsidRPr="00AE6475">
        <w:rPr>
          <w:rFonts w:ascii="Tahoma" w:hAnsi="Tahoma" w:cs="Tahoma" w:hint="cs"/>
          <w:sz w:val="18"/>
          <w:szCs w:val="18"/>
          <w:rtl/>
        </w:rPr>
        <w:t>". עוד מסר כי "</w:t>
      </w:r>
      <w:r w:rsidRPr="00AE6475">
        <w:rPr>
          <w:rFonts w:ascii="Tahoma" w:hAnsi="Tahoma" w:cs="Tahoma"/>
          <w:sz w:val="18"/>
          <w:szCs w:val="18"/>
          <w:rtl/>
        </w:rPr>
        <w:t>הפיקוד החליט שלא להכשיר את גדודי המילואים לתחום הגובה, בגלל משך האימון הקצר". אשר לחילוץ בשיפוע מסר</w:t>
      </w:r>
      <w:r w:rsidRPr="00AE6475">
        <w:rPr>
          <w:rFonts w:ascii="Tahoma" w:hAnsi="Tahoma" w:cs="Tahoma" w:hint="cs"/>
          <w:sz w:val="18"/>
          <w:szCs w:val="18"/>
          <w:rtl/>
        </w:rPr>
        <w:t xml:space="preserve"> מח"ט החילוץ וההצלה</w:t>
      </w:r>
      <w:r w:rsidRPr="00AE6475">
        <w:rPr>
          <w:rFonts w:ascii="Tahoma" w:hAnsi="Tahoma" w:cs="Tahoma"/>
          <w:sz w:val="18"/>
          <w:szCs w:val="18"/>
          <w:rtl/>
        </w:rPr>
        <w:t xml:space="preserve"> כי כיום החטיבה </w:t>
      </w:r>
      <w:r w:rsidRPr="00AE6475">
        <w:rPr>
          <w:rFonts w:ascii="Tahoma" w:hAnsi="Tahoma" w:cs="Tahoma" w:hint="cs"/>
          <w:sz w:val="18"/>
          <w:szCs w:val="18"/>
          <w:rtl/>
        </w:rPr>
        <w:t xml:space="preserve">מפתחת </w:t>
      </w:r>
      <w:r w:rsidRPr="00AE6475">
        <w:rPr>
          <w:rFonts w:ascii="Tahoma" w:hAnsi="Tahoma" w:cs="Tahoma"/>
          <w:sz w:val="18"/>
          <w:szCs w:val="18"/>
          <w:rtl/>
        </w:rPr>
        <w:t xml:space="preserve">יכולות </w:t>
      </w:r>
      <w:r w:rsidRPr="00AE6475">
        <w:rPr>
          <w:rFonts w:ascii="Tahoma" w:hAnsi="Tahoma" w:cs="Tahoma"/>
          <w:sz w:val="18"/>
          <w:szCs w:val="18"/>
          <w:rtl/>
        </w:rPr>
        <w:t>חילוץ בשיפוע, ו</w:t>
      </w:r>
      <w:r w:rsidRPr="00AE6475">
        <w:rPr>
          <w:rFonts w:ascii="Tahoma" w:hAnsi="Tahoma" w:cs="Tahoma" w:hint="cs"/>
          <w:sz w:val="18"/>
          <w:szCs w:val="18"/>
          <w:rtl/>
        </w:rPr>
        <w:t xml:space="preserve">יש </w:t>
      </w:r>
      <w:r w:rsidRPr="00AE6475">
        <w:rPr>
          <w:rFonts w:ascii="Tahoma" w:hAnsi="Tahoma" w:cs="Tahoma"/>
          <w:sz w:val="18"/>
          <w:szCs w:val="18"/>
          <w:rtl/>
        </w:rPr>
        <w:t xml:space="preserve">כוונה </w:t>
      </w:r>
      <w:r w:rsidRPr="00AE6475">
        <w:rPr>
          <w:rFonts w:ascii="Tahoma" w:hAnsi="Tahoma" w:cs="Tahoma" w:hint="cs"/>
          <w:sz w:val="18"/>
          <w:szCs w:val="18"/>
          <w:rtl/>
        </w:rPr>
        <w:t xml:space="preserve">שבכל גדוד סדיר תוכשר </w:t>
      </w:r>
      <w:r w:rsidRPr="00AE6475">
        <w:rPr>
          <w:rFonts w:ascii="Tahoma" w:hAnsi="Tahoma" w:cs="Tahoma"/>
          <w:sz w:val="18"/>
          <w:szCs w:val="18"/>
          <w:rtl/>
        </w:rPr>
        <w:t xml:space="preserve">מחלקה </w:t>
      </w:r>
      <w:r w:rsidRPr="00AE6475">
        <w:rPr>
          <w:rFonts w:ascii="Tahoma" w:hAnsi="Tahoma" w:cs="Tahoma" w:hint="cs"/>
          <w:sz w:val="18"/>
          <w:szCs w:val="18"/>
          <w:rtl/>
        </w:rPr>
        <w:t>שתהיה מסוגלת לחלץ בגובה ו</w:t>
      </w:r>
      <w:r w:rsidRPr="00AE6475">
        <w:rPr>
          <w:rFonts w:ascii="Tahoma" w:hAnsi="Tahoma" w:cs="Tahoma"/>
          <w:sz w:val="18"/>
          <w:szCs w:val="18"/>
          <w:rtl/>
        </w:rPr>
        <w:t xml:space="preserve">בשיפוע.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בדצמבר 2017 מסר נציב </w:t>
      </w:r>
      <w:r w:rsidRPr="00AE6475">
        <w:rPr>
          <w:rFonts w:ascii="Tahoma" w:hAnsi="Tahoma" w:cs="Tahoma"/>
          <w:sz w:val="18"/>
          <w:szCs w:val="18"/>
          <w:rtl/>
        </w:rPr>
        <w:t>כב"ה</w:t>
      </w:r>
      <w:r w:rsidRPr="00AE6475">
        <w:rPr>
          <w:rFonts w:ascii="Tahoma" w:hAnsi="Tahoma" w:cs="Tahoma"/>
          <w:sz w:val="18"/>
          <w:szCs w:val="18"/>
          <w:rtl/>
        </w:rPr>
        <w:t xml:space="preserve"> לצוות הביקורת כי "יכולותיה המיוחדות של </w:t>
      </w:r>
      <w:r w:rsidRPr="00AE6475">
        <w:rPr>
          <w:rFonts w:ascii="Tahoma" w:hAnsi="Tahoma" w:cs="Tahoma"/>
          <w:sz w:val="18"/>
          <w:szCs w:val="18"/>
          <w:rtl/>
        </w:rPr>
        <w:t>כב"ה</w:t>
      </w:r>
      <w:r w:rsidRPr="00AE6475">
        <w:rPr>
          <w:rFonts w:ascii="Tahoma" w:hAnsi="Tahoma" w:cs="Tahoma"/>
          <w:sz w:val="18"/>
          <w:szCs w:val="18"/>
          <w:rtl/>
        </w:rPr>
        <w:t xml:space="preserve"> בשגרה לא בהכרח יבואו לידי ביטוי בזמן חירום בתחום החילוץ בגלל היקף האירועים בהם יידרש חילוץ והצלה ומכיוון שבעת חירום אין לה יתרון על פקע"ר". עוד </w:t>
      </w:r>
      <w:r w:rsidRPr="00AE6475">
        <w:rPr>
          <w:rFonts w:ascii="Tahoma" w:hAnsi="Tahoma" w:cs="Tahoma" w:hint="cs"/>
          <w:sz w:val="18"/>
          <w:szCs w:val="18"/>
          <w:rtl/>
        </w:rPr>
        <w:t>מסר</w:t>
      </w:r>
      <w:r w:rsidRPr="00AE6475">
        <w:rPr>
          <w:rFonts w:ascii="Tahoma" w:hAnsi="Tahoma" w:cs="Tahoma"/>
          <w:sz w:val="18"/>
          <w:szCs w:val="18"/>
          <w:rtl/>
        </w:rPr>
        <w:t xml:space="preserve"> כי "במקרה חירום בו ידרשו חילוצים מורכבים מאד בשטח, </w:t>
      </w:r>
      <w:r w:rsidRPr="00AE6475">
        <w:rPr>
          <w:rFonts w:ascii="Tahoma" w:hAnsi="Tahoma" w:cs="Tahoma"/>
          <w:sz w:val="18"/>
          <w:szCs w:val="18"/>
          <w:rtl/>
        </w:rPr>
        <w:t>כב"ה</w:t>
      </w:r>
      <w:r w:rsidRPr="00AE6475">
        <w:rPr>
          <w:rFonts w:ascii="Tahoma" w:hAnsi="Tahoma" w:cs="Tahoma"/>
          <w:sz w:val="18"/>
          <w:szCs w:val="18"/>
          <w:rtl/>
        </w:rPr>
        <w:t xml:space="preserve"> תפנה מקומה </w:t>
      </w:r>
      <w:r w:rsidRPr="00AE6475">
        <w:rPr>
          <w:rFonts w:ascii="Tahoma" w:hAnsi="Tahoma" w:cs="Tahoma"/>
          <w:sz w:val="18"/>
          <w:szCs w:val="18"/>
          <w:rtl/>
        </w:rPr>
        <w:t>ליחצ"א</w:t>
      </w:r>
      <w:r w:rsidRPr="00AE6475">
        <w:rPr>
          <w:rFonts w:ascii="Tahoma" w:hAnsi="Tahoma" w:cs="Tahoma"/>
          <w:sz w:val="18"/>
          <w:szCs w:val="18"/>
          <w:rtl/>
        </w:rPr>
        <w:t xml:space="preserve">".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כב"ה</w:t>
      </w:r>
      <w:r w:rsidRPr="00AE6475">
        <w:rPr>
          <w:rFonts w:ascii="Tahoma" w:hAnsi="Tahoma" w:cs="Tahoma" w:hint="cs"/>
          <w:sz w:val="18"/>
          <w:szCs w:val="18"/>
          <w:rtl/>
        </w:rPr>
        <w:t xml:space="preserve"> מסרה בתגובתה כי היא פועלת לשיפור היכולות בנושא חילוץ ממבנים גבוהים, וכי, בין היתר, "נכתב תו"ל [תורה] וגובש תקן הפעלת לוחמי אש בבניינים גבוהים".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באוקטובר 2017 מסר מפקד נפת </w:t>
      </w:r>
      <w:r w:rsidRPr="00AE6475">
        <w:rPr>
          <w:rFonts w:ascii="Tahoma" w:hAnsi="Tahoma" w:cs="Tahoma" w:hint="cs"/>
          <w:sz w:val="18"/>
          <w:szCs w:val="18"/>
          <w:rtl/>
        </w:rPr>
        <w:t>תל אביב</w:t>
      </w:r>
      <w:r w:rsidRPr="00AE6475">
        <w:rPr>
          <w:rFonts w:ascii="Tahoma" w:hAnsi="Tahoma" w:cs="Tahoma"/>
          <w:sz w:val="18"/>
          <w:szCs w:val="18"/>
          <w:rtl/>
        </w:rPr>
        <w:t xml:space="preserve"> </w:t>
      </w:r>
      <w:r w:rsidRPr="00AE6475">
        <w:rPr>
          <w:rFonts w:ascii="Tahoma" w:hAnsi="Tahoma" w:cs="Tahoma" w:hint="cs"/>
          <w:sz w:val="18"/>
          <w:szCs w:val="18"/>
          <w:rtl/>
        </w:rPr>
        <w:t>בפקע"ר לצוות</w:t>
      </w:r>
      <w:r w:rsidRPr="00AE6475">
        <w:rPr>
          <w:rFonts w:ascii="Tahoma" w:hAnsi="Tahoma" w:cs="Tahoma"/>
          <w:sz w:val="18"/>
          <w:szCs w:val="18"/>
          <w:rtl/>
        </w:rPr>
        <w:t xml:space="preserve"> הביקורת כי </w:t>
      </w:r>
      <w:r w:rsidRPr="00AE6475">
        <w:rPr>
          <w:rFonts w:ascii="Tahoma" w:hAnsi="Tahoma" w:cs="Tahoma" w:hint="cs"/>
          <w:sz w:val="18"/>
          <w:szCs w:val="18"/>
          <w:rtl/>
        </w:rPr>
        <w:t>"</w:t>
      </w:r>
      <w:r w:rsidRPr="00AE6475">
        <w:rPr>
          <w:rFonts w:ascii="Tahoma" w:hAnsi="Tahoma" w:cs="Tahoma"/>
          <w:sz w:val="18"/>
          <w:szCs w:val="18"/>
          <w:rtl/>
        </w:rPr>
        <w:t xml:space="preserve">יכולות המענה והפתרונות </w:t>
      </w:r>
      <w:r w:rsidRPr="00AE6475">
        <w:rPr>
          <w:rFonts w:ascii="Tahoma" w:hAnsi="Tahoma" w:cs="Tahoma"/>
          <w:sz w:val="18"/>
          <w:szCs w:val="18"/>
          <w:rtl/>
        </w:rPr>
        <w:t>שכב"ה</w:t>
      </w:r>
      <w:r w:rsidRPr="00AE6475">
        <w:rPr>
          <w:rFonts w:ascii="Tahoma" w:hAnsi="Tahoma" w:cs="Tahoma"/>
          <w:sz w:val="18"/>
          <w:szCs w:val="18"/>
          <w:rtl/>
        </w:rPr>
        <w:t xml:space="preserve"> נדרש לתת לפקע"ר הם נקודתיים ומצומצמים מאוד. </w:t>
      </w:r>
      <w:r w:rsidRPr="00AE6475">
        <w:rPr>
          <w:rFonts w:ascii="Tahoma" w:hAnsi="Tahoma" w:cs="Tahoma" w:hint="cs"/>
          <w:sz w:val="18"/>
          <w:szCs w:val="18"/>
          <w:rtl/>
        </w:rPr>
        <w:t xml:space="preserve">כך </w:t>
      </w:r>
      <w:r w:rsidRPr="00AE6475">
        <w:rPr>
          <w:rFonts w:ascii="Tahoma" w:hAnsi="Tahoma" w:cs="Tahoma"/>
          <w:sz w:val="18"/>
          <w:szCs w:val="18"/>
          <w:rtl/>
        </w:rPr>
        <w:t xml:space="preserve">למשל, סד"כ </w:t>
      </w:r>
      <w:r w:rsidRPr="00AE6475">
        <w:rPr>
          <w:rFonts w:ascii="Tahoma" w:hAnsi="Tahoma" w:cs="Tahoma"/>
          <w:sz w:val="18"/>
          <w:szCs w:val="18"/>
          <w:rtl/>
        </w:rPr>
        <w:t>כב"ה</w:t>
      </w:r>
      <w:r w:rsidRPr="00AE6475">
        <w:rPr>
          <w:rFonts w:ascii="Tahoma" w:hAnsi="Tahoma" w:cs="Tahoma"/>
          <w:sz w:val="18"/>
          <w:szCs w:val="18"/>
          <w:rtl/>
        </w:rPr>
        <w:t xml:space="preserve"> בגזרה בנוי למענה חלקי בלבד ולא יוכל לתת מענה בתרחיש של ריבוי אתרי הרס", וכי </w:t>
      </w:r>
      <w:r w:rsidRPr="00AE6475">
        <w:rPr>
          <w:rFonts w:ascii="Tahoma" w:hAnsi="Tahoma" w:cs="Tahoma" w:hint="cs"/>
          <w:sz w:val="18"/>
          <w:szCs w:val="18"/>
          <w:rtl/>
        </w:rPr>
        <w:t>בנפת תל אביב</w:t>
      </w:r>
      <w:r w:rsidRPr="00AE6475">
        <w:rPr>
          <w:rFonts w:ascii="Tahoma" w:hAnsi="Tahoma" w:cs="Tahoma"/>
          <w:sz w:val="18"/>
          <w:szCs w:val="18"/>
          <w:rtl/>
        </w:rPr>
        <w:t xml:space="preserve"> יש </w:t>
      </w:r>
      <w:r w:rsidRPr="00AE6475">
        <w:rPr>
          <w:rFonts w:ascii="Tahoma" w:hAnsi="Tahoma" w:cs="Tahoma" w:hint="cs"/>
          <w:sz w:val="18"/>
          <w:szCs w:val="18"/>
          <w:rtl/>
        </w:rPr>
        <w:t xml:space="preserve">רק </w:t>
      </w:r>
      <w:r w:rsidRPr="00AE6475">
        <w:rPr>
          <w:rFonts w:ascii="Tahoma" w:hAnsi="Tahoma" w:cs="Tahoma"/>
          <w:sz w:val="18"/>
          <w:szCs w:val="18"/>
          <w:rtl/>
        </w:rPr>
        <w:t xml:space="preserve">שני מנופים המגיעים </w:t>
      </w:r>
      <w:r w:rsidRPr="00AE6475">
        <w:rPr>
          <w:rFonts w:ascii="Tahoma" w:hAnsi="Tahoma" w:cs="Tahoma" w:hint="cs"/>
          <w:sz w:val="18"/>
          <w:szCs w:val="18"/>
          <w:rtl/>
        </w:rPr>
        <w:t xml:space="preserve">עד </w:t>
      </w:r>
      <w:r w:rsidRPr="00AE6475">
        <w:rPr>
          <w:rFonts w:ascii="Tahoma" w:hAnsi="Tahoma" w:cs="Tahoma"/>
          <w:sz w:val="18"/>
          <w:szCs w:val="18"/>
          <w:rtl/>
        </w:rPr>
        <w:t>לגובה של 24 קומות</w:t>
      </w:r>
      <w:r w:rsidRPr="00AE6475">
        <w:rPr>
          <w:rFonts w:ascii="Tahoma" w:hAnsi="Tahoma" w:cs="Tahoma" w:hint="cs"/>
          <w:sz w:val="18"/>
          <w:szCs w:val="18"/>
          <w:rtl/>
        </w:rPr>
        <w:t xml:space="preserve"> (42 מטר),</w:t>
      </w:r>
      <w:r w:rsidRPr="00AE6475">
        <w:rPr>
          <w:rFonts w:ascii="Tahoma" w:hAnsi="Tahoma" w:cs="Tahoma"/>
          <w:sz w:val="18"/>
          <w:szCs w:val="18"/>
          <w:rtl/>
        </w:rPr>
        <w:t xml:space="preserve"> ו"מעל גובה זה אין לפקע"ר </w:t>
      </w:r>
      <w:r w:rsidRPr="00AE6475">
        <w:rPr>
          <w:rFonts w:ascii="Tahoma" w:hAnsi="Tahoma" w:cs="Tahoma"/>
          <w:sz w:val="18"/>
          <w:szCs w:val="18"/>
          <w:rtl/>
        </w:rPr>
        <w:t>וכב"ה</w:t>
      </w:r>
      <w:r w:rsidRPr="00AE6475">
        <w:rPr>
          <w:rFonts w:ascii="Tahoma" w:hAnsi="Tahoma" w:cs="Tahoma"/>
          <w:sz w:val="18"/>
          <w:szCs w:val="18"/>
          <w:rtl/>
        </w:rPr>
        <w:t xml:space="preserve"> פתרון מערכתי מספק". </w:t>
      </w:r>
      <w:r w:rsidRPr="00AE6475">
        <w:rPr>
          <w:rFonts w:ascii="Tahoma" w:hAnsi="Tahoma" w:cs="Tahoma" w:hint="cs"/>
          <w:sz w:val="18"/>
          <w:szCs w:val="18"/>
          <w:rtl/>
        </w:rPr>
        <w:t>עוד</w:t>
      </w:r>
      <w:r w:rsidRPr="00AE6475">
        <w:rPr>
          <w:rFonts w:ascii="Tahoma" w:hAnsi="Tahoma" w:cs="Tahoma"/>
          <w:sz w:val="18"/>
          <w:szCs w:val="18"/>
          <w:rtl/>
        </w:rPr>
        <w:t xml:space="preserve"> מסר</w:t>
      </w:r>
      <w:r w:rsidRPr="00AE6475">
        <w:rPr>
          <w:rFonts w:ascii="Tahoma" w:hAnsi="Tahoma" w:cs="Tahoma" w:hint="cs"/>
          <w:sz w:val="18"/>
          <w:szCs w:val="18"/>
          <w:rtl/>
        </w:rPr>
        <w:t xml:space="preserve"> מפקד הנפה</w:t>
      </w:r>
      <w:r w:rsidRPr="00AE6475">
        <w:rPr>
          <w:rFonts w:ascii="Tahoma" w:hAnsi="Tahoma" w:cs="Tahoma"/>
          <w:sz w:val="18"/>
          <w:szCs w:val="18"/>
          <w:rtl/>
        </w:rPr>
        <w:t xml:space="preserve"> כי "גדודי הנפה מעולם לא תרגלו והתאמנו עם כוחות </w:t>
      </w:r>
      <w:r w:rsidRPr="00AE6475">
        <w:rPr>
          <w:rFonts w:ascii="Tahoma" w:hAnsi="Tahoma" w:cs="Tahoma"/>
          <w:sz w:val="18"/>
          <w:szCs w:val="18"/>
          <w:rtl/>
        </w:rPr>
        <w:t>כב"ה</w:t>
      </w:r>
      <w:r w:rsidRPr="00AE6475">
        <w:rPr>
          <w:rFonts w:ascii="Tahoma" w:hAnsi="Tahoma" w:cs="Tahoma"/>
          <w:sz w:val="18"/>
          <w:szCs w:val="18"/>
          <w:rtl/>
        </w:rPr>
        <w:t xml:space="preserve"> בחילוץ מגובה במקומות בהם המנופים של </w:t>
      </w:r>
      <w:r w:rsidRPr="00AE6475">
        <w:rPr>
          <w:rFonts w:ascii="Tahoma" w:hAnsi="Tahoma" w:cs="Tahoma"/>
          <w:sz w:val="18"/>
          <w:szCs w:val="18"/>
          <w:rtl/>
        </w:rPr>
        <w:t>כב"ה</w:t>
      </w:r>
      <w:r w:rsidRPr="00AE6475">
        <w:rPr>
          <w:rFonts w:ascii="Tahoma" w:hAnsi="Tahoma" w:cs="Tahoma"/>
          <w:sz w:val="18"/>
          <w:szCs w:val="18"/>
          <w:rtl/>
        </w:rPr>
        <w:t xml:space="preserve"> נותנים מענה. טיפוס על סולמות גבוהים, והעלאת ציוד לגובה רב מחייב אימון ותרגול</w:t>
      </w:r>
      <w:r w:rsidRPr="00AE6475">
        <w:rPr>
          <w:rFonts w:ascii="Tahoma" w:hAnsi="Tahoma" w:cs="Tahoma" w:hint="cs"/>
          <w:sz w:val="18"/>
          <w:szCs w:val="18"/>
          <w:rtl/>
        </w:rPr>
        <w:t>";</w:t>
      </w:r>
      <w:r w:rsidRPr="00AE6475">
        <w:rPr>
          <w:rFonts w:ascii="Tahoma" w:hAnsi="Tahoma" w:cs="Tahoma"/>
          <w:sz w:val="18"/>
          <w:szCs w:val="18"/>
          <w:rtl/>
        </w:rPr>
        <w:t xml:space="preserve"> </w:t>
      </w:r>
      <w:r w:rsidRPr="00AE6475">
        <w:rPr>
          <w:rFonts w:ascii="Tahoma" w:hAnsi="Tahoma" w:cs="Tahoma" w:hint="cs"/>
          <w:sz w:val="18"/>
          <w:szCs w:val="18"/>
          <w:rtl/>
        </w:rPr>
        <w:t>וכי "</w:t>
      </w:r>
      <w:r w:rsidRPr="00AE6475">
        <w:rPr>
          <w:rFonts w:ascii="Tahoma" w:hAnsi="Tahoma" w:cs="Tahoma"/>
          <w:sz w:val="18"/>
          <w:szCs w:val="18"/>
          <w:rtl/>
        </w:rPr>
        <w:t>בפיקוד מתקיימת עבודת מטה בנוגע לאימונים, אך גם כאשר תתקדם עבודת המטה בנושא, ייקח פרק זמן ארוך מאוד להטמעתה בגדודים, לאור מחזוריות והיקפי האימונים".</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בינואר 2018 מסר מפקד מחוז חיפה </w:t>
      </w:r>
      <w:r w:rsidRPr="00AE6475">
        <w:rPr>
          <w:rFonts w:ascii="Tahoma" w:hAnsi="Tahoma" w:cs="Tahoma" w:hint="cs"/>
          <w:sz w:val="18"/>
          <w:szCs w:val="18"/>
          <w:rtl/>
        </w:rPr>
        <w:t xml:space="preserve">בפקע"ר </w:t>
      </w:r>
      <w:r w:rsidRPr="00AE6475">
        <w:rPr>
          <w:rFonts w:ascii="Tahoma" w:hAnsi="Tahoma" w:cs="Tahoma"/>
          <w:sz w:val="18"/>
          <w:szCs w:val="18"/>
          <w:rtl/>
        </w:rPr>
        <w:t xml:space="preserve">לצוות הביקורת כי "בפיקוד ישנה התעלמות מהמצב הקיים בעניין חילוץ בגובה. לגדודי המילואים אין כשירות לחילוץ מגובה וגם לא כשירות לחילוץ משיפוע. רק יחידת החילוץ הארצית והרשות הארצית לכיבוי והצלה הן היחידות שעוסקות בחילוץ מגובה. גדודי המילואים מתאמנים על מה שדחוף הנוגע לשמירה על כשירות בסיסית ולא על כל מה שצריך בכל הנוגע למשל לפיתוח יכולת חילוץ מהגובה". </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sz w:val="18"/>
          <w:szCs w:val="18"/>
          <w:rtl/>
        </w:rPr>
        <w:t xml:space="preserve">במסגרת </w:t>
      </w:r>
      <w:r w:rsidRPr="00AE6475">
        <w:rPr>
          <w:rFonts w:ascii="Tahoma" w:hAnsi="Tahoma" w:cs="Tahoma"/>
          <w:sz w:val="18"/>
          <w:szCs w:val="18"/>
          <w:rtl/>
        </w:rPr>
        <w:t>עמ"ט</w:t>
      </w:r>
      <w:r w:rsidRPr="00AE6475">
        <w:rPr>
          <w:rFonts w:ascii="Tahoma" w:hAnsi="Tahoma" w:cs="Tahoma"/>
          <w:sz w:val="18"/>
          <w:szCs w:val="18"/>
          <w:rtl/>
        </w:rPr>
        <w:t xml:space="preserve"> רה-ארגון</w:t>
      </w:r>
      <w:r w:rsidRPr="00AE6475">
        <w:rPr>
          <w:rFonts w:ascii="Tahoma" w:hAnsi="Tahoma" w:cs="Tahoma" w:hint="cs"/>
          <w:sz w:val="18"/>
          <w:szCs w:val="18"/>
          <w:rtl/>
        </w:rPr>
        <w:t xml:space="preserve"> </w:t>
      </w:r>
      <w:r w:rsidRPr="00AE6475">
        <w:rPr>
          <w:rFonts w:ascii="Tahoma" w:hAnsi="Tahoma" w:cs="Tahoma"/>
          <w:sz w:val="18"/>
          <w:szCs w:val="18"/>
          <w:rtl/>
        </w:rPr>
        <w:t xml:space="preserve">עלה כי </w:t>
      </w:r>
      <w:r w:rsidRPr="00AE6475">
        <w:rPr>
          <w:rFonts w:ascii="Tahoma" w:hAnsi="Tahoma" w:cs="Tahoma" w:hint="cs"/>
          <w:sz w:val="18"/>
          <w:szCs w:val="18"/>
          <w:rtl/>
        </w:rPr>
        <w:t>טרם הוקנו ל</w:t>
      </w:r>
      <w:r w:rsidRPr="00AE6475">
        <w:rPr>
          <w:rFonts w:ascii="Tahoma" w:hAnsi="Tahoma" w:cs="Tahoma"/>
          <w:sz w:val="18"/>
          <w:szCs w:val="18"/>
          <w:rtl/>
        </w:rPr>
        <w:t>גדודי החילוץ וההצלה של פקע"ר</w:t>
      </w:r>
      <w:r w:rsidRPr="00AE6475">
        <w:rPr>
          <w:rFonts w:ascii="Tahoma" w:hAnsi="Tahoma" w:cs="Tahoma" w:hint="cs"/>
          <w:sz w:val="18"/>
          <w:szCs w:val="18"/>
          <w:rtl/>
        </w:rPr>
        <w:t xml:space="preserve"> </w:t>
      </w:r>
      <w:r w:rsidRPr="00AE6475">
        <w:rPr>
          <w:rFonts w:ascii="Tahoma" w:hAnsi="Tahoma" w:cs="Tahoma" w:hint="cs"/>
          <w:sz w:val="18"/>
          <w:szCs w:val="18"/>
          <w:rtl/>
        </w:rPr>
        <w:t>הכשירויות</w:t>
      </w:r>
      <w:r w:rsidRPr="00AE6475">
        <w:rPr>
          <w:rFonts w:ascii="Tahoma" w:hAnsi="Tahoma" w:cs="Tahoma" w:hint="cs"/>
          <w:sz w:val="18"/>
          <w:szCs w:val="18"/>
          <w:rtl/>
        </w:rPr>
        <w:t xml:space="preserve"> הנדרשות להתמודדות עם</w:t>
      </w:r>
      <w:r w:rsidRPr="00AE6475">
        <w:rPr>
          <w:rFonts w:ascii="Tahoma" w:hAnsi="Tahoma" w:cs="Tahoma"/>
          <w:sz w:val="18"/>
          <w:szCs w:val="18"/>
          <w:rtl/>
        </w:rPr>
        <w:t xml:space="preserve"> חילוץ מגובה, חילוץ בשיפוע, </w:t>
      </w:r>
      <w:r w:rsidRPr="00AE6475">
        <w:rPr>
          <w:rFonts w:ascii="Tahoma" w:hAnsi="Tahoma" w:cs="Tahoma" w:hint="cs"/>
          <w:sz w:val="18"/>
          <w:szCs w:val="18"/>
          <w:rtl/>
        </w:rPr>
        <w:t xml:space="preserve">וחילוץ שבמסגרתו על הגדודים להתמודד עם אתגרים כגון </w:t>
      </w:r>
      <w:r w:rsidRPr="00AE6475">
        <w:rPr>
          <w:rFonts w:ascii="Tahoma" w:hAnsi="Tahoma" w:cs="Tahoma"/>
          <w:sz w:val="18"/>
          <w:szCs w:val="18"/>
          <w:rtl/>
        </w:rPr>
        <w:t>תווך תת</w:t>
      </w:r>
      <w:r w:rsidRPr="00AE6475">
        <w:rPr>
          <w:rFonts w:ascii="Tahoma" w:hAnsi="Tahoma" w:cs="Tahoma" w:hint="cs"/>
          <w:sz w:val="18"/>
          <w:szCs w:val="18"/>
          <w:rtl/>
        </w:rPr>
        <w:t>-</w:t>
      </w:r>
      <w:r w:rsidRPr="00AE6475">
        <w:rPr>
          <w:rFonts w:ascii="Tahoma" w:hAnsi="Tahoma" w:cs="Tahoma"/>
          <w:sz w:val="18"/>
          <w:szCs w:val="18"/>
          <w:rtl/>
        </w:rPr>
        <w:t>קרקע, בטון עבה ותשתיות בטון,</w:t>
      </w:r>
      <w:r w:rsidRPr="00AE6475">
        <w:rPr>
          <w:rFonts w:ascii="Tahoma" w:hAnsi="Tahoma" w:cs="Tahoma" w:hint="cs"/>
          <w:sz w:val="18"/>
          <w:szCs w:val="18"/>
          <w:rtl/>
        </w:rPr>
        <w:t xml:space="preserve"> </w:t>
      </w:r>
      <w:r w:rsidRPr="00AE6475">
        <w:rPr>
          <w:rFonts w:ascii="Tahoma" w:hAnsi="Tahoma" w:cs="Tahoma"/>
          <w:sz w:val="18"/>
          <w:szCs w:val="18"/>
          <w:rtl/>
        </w:rPr>
        <w:t>שפוכת</w:t>
      </w:r>
      <w:r w:rsidRPr="00AE6475">
        <w:rPr>
          <w:rFonts w:ascii="Tahoma" w:hAnsi="Tahoma" w:cs="Tahoma"/>
          <w:sz w:val="18"/>
          <w:szCs w:val="18"/>
          <w:rtl/>
        </w:rPr>
        <w:t xml:space="preserve"> זכוכית, מבנה מתכת מורכב וחיתוך מתכת. בסיכום דיון זה קיבל מפקד פקע"ר את ההמלצות להגדיר </w:t>
      </w:r>
      <w:r w:rsidRPr="00AE6475">
        <w:rPr>
          <w:rFonts w:ascii="Tahoma" w:hAnsi="Tahoma" w:cs="Tahoma" w:hint="cs"/>
          <w:sz w:val="18"/>
          <w:szCs w:val="18"/>
          <w:rtl/>
        </w:rPr>
        <w:t xml:space="preserve">עבור פקע"ר </w:t>
      </w:r>
      <w:r w:rsidRPr="00AE6475">
        <w:rPr>
          <w:rFonts w:ascii="Tahoma" w:hAnsi="Tahoma" w:cs="Tahoma"/>
          <w:sz w:val="18"/>
          <w:szCs w:val="18"/>
          <w:rtl/>
        </w:rPr>
        <w:t xml:space="preserve">את </w:t>
      </w:r>
      <w:r w:rsidRPr="00AE6475">
        <w:rPr>
          <w:rFonts w:ascii="Tahoma" w:hAnsi="Tahoma" w:cs="Tahoma" w:hint="cs"/>
          <w:sz w:val="18"/>
          <w:szCs w:val="18"/>
          <w:rtl/>
        </w:rPr>
        <w:t>ה</w:t>
      </w:r>
      <w:r w:rsidRPr="00AE6475">
        <w:rPr>
          <w:rFonts w:ascii="Tahoma" w:hAnsi="Tahoma" w:cs="Tahoma"/>
          <w:sz w:val="18"/>
          <w:szCs w:val="18"/>
          <w:rtl/>
        </w:rPr>
        <w:t>כשירויות</w:t>
      </w:r>
      <w:r w:rsidRPr="00AE6475">
        <w:rPr>
          <w:rFonts w:ascii="Tahoma" w:hAnsi="Tahoma" w:cs="Tahoma"/>
          <w:sz w:val="18"/>
          <w:szCs w:val="18"/>
          <w:rtl/>
        </w:rPr>
        <w:t xml:space="preserve"> </w:t>
      </w:r>
      <w:r w:rsidRPr="00AE6475">
        <w:rPr>
          <w:rFonts w:ascii="Tahoma" w:hAnsi="Tahoma" w:cs="Tahoma" w:hint="cs"/>
          <w:sz w:val="18"/>
          <w:szCs w:val="18"/>
          <w:rtl/>
        </w:rPr>
        <w:t xml:space="preserve">האמורות </w:t>
      </w:r>
      <w:r w:rsidRPr="00AE6475">
        <w:rPr>
          <w:rFonts w:ascii="Tahoma" w:hAnsi="Tahoma" w:cs="Tahoma" w:hint="cs"/>
          <w:sz w:val="18"/>
          <w:szCs w:val="18"/>
          <w:rtl/>
        </w:rPr>
        <w:t>ולהקנותן</w:t>
      </w:r>
      <w:r w:rsidRPr="00AE6475">
        <w:rPr>
          <w:rFonts w:ascii="Tahoma" w:hAnsi="Tahoma" w:cs="Tahoma" w:hint="cs"/>
          <w:sz w:val="18"/>
          <w:szCs w:val="18"/>
          <w:rtl/>
        </w:rPr>
        <w:t xml:space="preserve"> לפקע"ר</w:t>
      </w:r>
      <w:r w:rsidRPr="00AE6475">
        <w:rPr>
          <w:rFonts w:ascii="Tahoma" w:hAnsi="Tahoma" w:cs="Tahoma"/>
          <w:sz w:val="18"/>
          <w:szCs w:val="18"/>
          <w:rtl/>
        </w:rPr>
        <w:t>.</w:t>
      </w:r>
    </w:p>
    <w:p w:rsidR="00DB301A" w:rsidRPr="00AE6475" w:rsidP="007A54F5">
      <w:pPr>
        <w:spacing w:line="240" w:lineRule="exact"/>
        <w:ind w:right="2268"/>
        <w:jc w:val="both"/>
        <w:rPr>
          <w:rFonts w:ascii="Tahoma" w:hAnsi="Tahoma" w:cs="Tahoma"/>
          <w:sz w:val="18"/>
          <w:szCs w:val="18"/>
          <w:rtl/>
        </w:rPr>
      </w:pPr>
      <w:r w:rsidRPr="00AE6475">
        <w:rPr>
          <w:rFonts w:ascii="Tahoma" w:hAnsi="Tahoma" w:cs="Tahoma" w:hint="cs"/>
          <w:sz w:val="18"/>
          <w:szCs w:val="18"/>
          <w:rtl/>
        </w:rPr>
        <w:t>צה"ל מסר בתגובתו כי "</w:t>
      </w:r>
      <w:r w:rsidRPr="00AE6475">
        <w:rPr>
          <w:rFonts w:ascii="Tahoma" w:hAnsi="Tahoma" w:cs="Tahoma" w:hint="cs"/>
          <w:sz w:val="18"/>
          <w:szCs w:val="18"/>
          <w:rtl/>
        </w:rPr>
        <w:t>ליחצ"א</w:t>
      </w:r>
      <w:r w:rsidRPr="00AE6475">
        <w:rPr>
          <w:rFonts w:ascii="Tahoma" w:hAnsi="Tahoma" w:cs="Tahoma" w:hint="cs"/>
          <w:sz w:val="18"/>
          <w:szCs w:val="18"/>
          <w:rtl/>
        </w:rPr>
        <w:t xml:space="preserve"> קיימת כשירות חילוץ ממבנים גבוהים. היכולת הקיימת בפיקוד העורף רלוונטית</w:t>
      </w:r>
      <w:r w:rsidRPr="00AE6475">
        <w:rPr>
          <w:rFonts w:ascii="Tahoma" w:hAnsi="Tahoma" w:cs="Tahoma"/>
          <w:sz w:val="18"/>
          <w:szCs w:val="18"/>
          <w:rtl/>
        </w:rPr>
        <w:t xml:space="preserve"> כיום רק </w:t>
      </w:r>
      <w:r w:rsidRPr="00AE6475">
        <w:rPr>
          <w:rFonts w:ascii="Tahoma" w:hAnsi="Tahoma" w:cs="Tahoma" w:hint="cs"/>
          <w:sz w:val="18"/>
          <w:szCs w:val="18"/>
          <w:rtl/>
        </w:rPr>
        <w:t>ליחצ</w:t>
      </w:r>
      <w:r w:rsidRPr="00AE6475">
        <w:rPr>
          <w:rFonts w:ascii="Tahoma" w:hAnsi="Tahoma" w:cs="Tahoma"/>
          <w:sz w:val="18"/>
          <w:szCs w:val="18"/>
          <w:rtl/>
        </w:rPr>
        <w:t>"א</w:t>
      </w:r>
      <w:r w:rsidRPr="00AE6475">
        <w:rPr>
          <w:rFonts w:ascii="Tahoma" w:hAnsi="Tahoma" w:cs="Tahoma" w:hint="cs"/>
          <w:sz w:val="18"/>
          <w:szCs w:val="18"/>
          <w:rtl/>
        </w:rPr>
        <w:t>" ולמספר קטן של</w:t>
      </w:r>
      <w:r w:rsidR="004A4781">
        <w:rPr>
          <w:rFonts w:ascii="Tahoma" w:hAnsi="Tahoma" w:cs="Tahoma" w:hint="cs"/>
          <w:sz w:val="18"/>
          <w:szCs w:val="18"/>
          <w:rtl/>
        </w:rPr>
        <w:t xml:space="preserve"> </w:t>
      </w:r>
      <w:r w:rsidRPr="00AE6475">
        <w:rPr>
          <w:rFonts w:ascii="Tahoma" w:hAnsi="Tahoma" w:cs="Tahoma" w:hint="cs"/>
          <w:sz w:val="18"/>
          <w:szCs w:val="18"/>
          <w:rtl/>
        </w:rPr>
        <w:t xml:space="preserve">אתרים במקביל בלבד. עוד מסר צה"ל, שהוחלט [בפקע"ר] כי הכשרת סד"כ החילוץ הסדיר של הפיקוד, בשילוב סד"כ </w:t>
      </w:r>
      <w:r w:rsidRPr="00AE6475">
        <w:rPr>
          <w:rFonts w:ascii="Tahoma" w:hAnsi="Tahoma" w:cs="Tahoma" w:hint="cs"/>
          <w:sz w:val="18"/>
          <w:szCs w:val="18"/>
          <w:rtl/>
        </w:rPr>
        <w:t>היחצ"א</w:t>
      </w:r>
      <w:r w:rsidRPr="00AE6475">
        <w:rPr>
          <w:rFonts w:ascii="Tahoma" w:hAnsi="Tahoma" w:cs="Tahoma" w:hint="cs"/>
          <w:sz w:val="18"/>
          <w:szCs w:val="18"/>
          <w:rtl/>
        </w:rPr>
        <w:t xml:space="preserve"> לחילוץ מגובה, יספיק למול האירועים הצפויים. כמו כן, יש לציין שהקניית כשירות לחילוץ מגובה דורשת מקצועיות רבה אשר קיימת רק ביחידות הסדירות </w:t>
      </w:r>
      <w:r w:rsidRPr="00AE6475">
        <w:rPr>
          <w:rFonts w:ascii="Tahoma" w:hAnsi="Tahoma" w:cs="Tahoma" w:hint="cs"/>
          <w:sz w:val="18"/>
          <w:szCs w:val="18"/>
          <w:rtl/>
        </w:rPr>
        <w:t>וביחצ"א</w:t>
      </w:r>
      <w:r w:rsidRPr="00AE6475">
        <w:rPr>
          <w:rFonts w:ascii="Tahoma" w:hAnsi="Tahoma" w:cs="Tahoma" w:hint="cs"/>
          <w:sz w:val="18"/>
          <w:szCs w:val="18"/>
          <w:rtl/>
        </w:rPr>
        <w:t xml:space="preserve">". </w:t>
      </w:r>
    </w:p>
    <w:p w:rsidR="00DB301A" w:rsidRPr="00AE6475" w:rsidP="007A54F5">
      <w:pPr>
        <w:spacing w:after="240" w:line="240" w:lineRule="exact"/>
        <w:ind w:right="2268"/>
        <w:jc w:val="both"/>
        <w:rPr>
          <w:rFonts w:ascii="Tahoma" w:hAnsi="Tahoma" w:cs="Tahoma"/>
          <w:sz w:val="18"/>
          <w:szCs w:val="18"/>
          <w:rtl/>
        </w:rPr>
      </w:pPr>
      <w:r w:rsidRPr="00AE6475">
        <w:rPr>
          <w:rFonts w:ascii="Tahoma" w:hAnsi="Tahoma" w:cs="Tahoma" w:hint="cs"/>
          <w:sz w:val="18"/>
          <w:szCs w:val="18"/>
          <w:rtl/>
        </w:rPr>
        <w:t>עוד מסר צה"ל בתגובתו כי "קיימת השתנות באופן הבנייה המודרנית. עיקר השינוי בא לידי ביטוי בעיקר בנושאים הבאים: תת-קרקע, מבנה זכוכית, בניינים גבוהים, בטון מזוין"; וכי "אמצעי החילוץ כיום בפקע"ר לא השתנו לאורך השנים ולכן נותנים מענה חלקי אל מול האתגרים החדשים איתם נדרש להתמודד".</w:t>
      </w:r>
    </w:p>
    <w:p w:rsidR="00DB301A" w:rsidRPr="00AE6475" w:rsidP="0057165B">
      <w:pPr>
        <w:pStyle w:val="RESHET"/>
        <w:rPr>
          <w:rtl/>
        </w:rPr>
      </w:pPr>
      <w:r w:rsidRPr="00AE6475">
        <w:rPr>
          <w:rtl/>
        </w:rPr>
        <w:t xml:space="preserve">מהאמור לעיל </w:t>
      </w:r>
      <w:r w:rsidRPr="00AE6475">
        <w:rPr>
          <w:rFonts w:hint="cs"/>
          <w:rtl/>
        </w:rPr>
        <w:t xml:space="preserve">עולה </w:t>
      </w:r>
      <w:r w:rsidRPr="00AE6475">
        <w:rPr>
          <w:rtl/>
        </w:rPr>
        <w:t xml:space="preserve">כי </w:t>
      </w:r>
      <w:r w:rsidRPr="00AE6475">
        <w:rPr>
          <w:rFonts w:hint="cs"/>
          <w:rtl/>
        </w:rPr>
        <w:t xml:space="preserve">לסד"כ פקע"ר אין יכולת מספקת לבצע כנדרש </w:t>
      </w:r>
      <w:r w:rsidRPr="00AE6475">
        <w:rPr>
          <w:rtl/>
        </w:rPr>
        <w:t>חילוץ יעיל ומהיר של לכודים בקומות הגבוהות בכמה אתרים בו זמנית</w:t>
      </w:r>
      <w:r w:rsidRPr="00AE6475">
        <w:rPr>
          <w:rFonts w:hint="cs"/>
          <w:rtl/>
        </w:rPr>
        <w:t xml:space="preserve">, וזאת נוכח האפשרות </w:t>
      </w:r>
      <w:r w:rsidRPr="00AE6475">
        <w:rPr>
          <w:rFonts w:hint="cs"/>
          <w:rtl/>
        </w:rPr>
        <w:t>שהיחצ"א</w:t>
      </w:r>
      <w:r w:rsidRPr="00AE6475">
        <w:rPr>
          <w:rFonts w:hint="cs"/>
          <w:rtl/>
        </w:rPr>
        <w:t xml:space="preserve"> והגדודים הסדירים יבצעו בד בבד גם פעולות חילוץ והצלה באתרי הרס מורכבים. מצב זה מחמיר עקב אי-כשירותם של </w:t>
      </w:r>
      <w:r w:rsidRPr="00AE6475">
        <w:rPr>
          <w:rtl/>
        </w:rPr>
        <w:t>גדודי המילואים של פקע"ר</w:t>
      </w:r>
      <w:r w:rsidRPr="00AE6475">
        <w:rPr>
          <w:rFonts w:hint="cs"/>
          <w:rtl/>
        </w:rPr>
        <w:t xml:space="preserve"> לפעול במתארים כאלה, שכן הם לא תרגלו תכנים הרלוונטיים לחילוץ מגובה.</w:t>
      </w:r>
      <w:r w:rsidRPr="0057165B" w:rsidR="0057165B">
        <w:rPr>
          <w:noProof/>
          <w:szCs w:val="17"/>
          <w:rtl/>
        </w:rPr>
        <w:t xml:space="preserve"> </w:t>
      </w:r>
      <w:r w:rsidRPr="0012789B" w:rsidR="0057165B">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559AB" w:rsidRPr="00373C5D" w:rsidP="0057165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070846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9356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לסד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אין</w:t>
                            </w:r>
                            <w:r w:rsidRPr="0057165B">
                              <w:rPr>
                                <w:rFonts w:cs="Tahoma"/>
                                <w:color w:val="0B5294"/>
                                <w:spacing w:val="-4"/>
                                <w:sz w:val="24"/>
                                <w:szCs w:val="24"/>
                                <w:rtl/>
                              </w:rPr>
                              <w:t xml:space="preserve"> </w:t>
                            </w:r>
                            <w:r w:rsidRPr="0057165B">
                              <w:rPr>
                                <w:rFonts w:cs="Tahoma" w:hint="eastAsia"/>
                                <w:color w:val="0B5294"/>
                                <w:spacing w:val="-4"/>
                                <w:sz w:val="24"/>
                                <w:szCs w:val="24"/>
                                <w:rtl/>
                              </w:rPr>
                              <w:t>יכולת</w:t>
                            </w:r>
                            <w:r w:rsidRPr="0057165B">
                              <w:rPr>
                                <w:rFonts w:cs="Tahoma"/>
                                <w:color w:val="0B5294"/>
                                <w:spacing w:val="-4"/>
                                <w:sz w:val="24"/>
                                <w:szCs w:val="24"/>
                                <w:rtl/>
                              </w:rPr>
                              <w:t xml:space="preserve"> </w:t>
                            </w:r>
                            <w:r w:rsidRPr="0057165B">
                              <w:rPr>
                                <w:rFonts w:cs="Tahoma" w:hint="eastAsia"/>
                                <w:color w:val="0B5294"/>
                                <w:spacing w:val="-4"/>
                                <w:sz w:val="24"/>
                                <w:szCs w:val="24"/>
                                <w:rtl/>
                              </w:rPr>
                              <w:t>מספקת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יעיל</w:t>
                            </w:r>
                            <w:r w:rsidRPr="0057165B">
                              <w:rPr>
                                <w:rFonts w:cs="Tahoma"/>
                                <w:color w:val="0B5294"/>
                                <w:spacing w:val="-4"/>
                                <w:sz w:val="24"/>
                                <w:szCs w:val="24"/>
                                <w:rtl/>
                              </w:rPr>
                              <w:t xml:space="preserve"> </w:t>
                            </w:r>
                            <w:r w:rsidRPr="0057165B">
                              <w:rPr>
                                <w:rFonts w:cs="Tahoma" w:hint="eastAsia"/>
                                <w:color w:val="0B5294"/>
                                <w:spacing w:val="-4"/>
                                <w:sz w:val="24"/>
                                <w:szCs w:val="24"/>
                                <w:rtl/>
                              </w:rPr>
                              <w:t>ומהיר</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בקומות</w:t>
                            </w:r>
                            <w:r w:rsidRPr="0057165B">
                              <w:rPr>
                                <w:rFonts w:cs="Tahoma"/>
                                <w:color w:val="0B5294"/>
                                <w:spacing w:val="-4"/>
                                <w:sz w:val="24"/>
                                <w:szCs w:val="24"/>
                                <w:rtl/>
                              </w:rPr>
                              <w:t xml:space="preserve"> </w:t>
                            </w:r>
                            <w:r w:rsidRPr="0057165B">
                              <w:rPr>
                                <w:rFonts w:cs="Tahoma" w:hint="eastAsia"/>
                                <w:color w:val="0B5294"/>
                                <w:spacing w:val="-4"/>
                                <w:sz w:val="24"/>
                                <w:szCs w:val="24"/>
                                <w:rtl/>
                              </w:rPr>
                              <w:t>הגבוהות</w:t>
                            </w:r>
                            <w:r w:rsidRPr="0057165B">
                              <w:rPr>
                                <w:rFonts w:cs="Tahoma"/>
                                <w:color w:val="0B5294"/>
                                <w:spacing w:val="-4"/>
                                <w:sz w:val="24"/>
                                <w:szCs w:val="24"/>
                                <w:rtl/>
                              </w:rPr>
                              <w:t xml:space="preserve">, </w:t>
                            </w:r>
                            <w:r w:rsidRPr="0057165B">
                              <w:rPr>
                                <w:rFonts w:cs="Tahoma" w:hint="eastAsia"/>
                                <w:color w:val="0B5294"/>
                                <w:spacing w:val="-4"/>
                                <w:sz w:val="24"/>
                                <w:szCs w:val="24"/>
                                <w:rtl/>
                              </w:rPr>
                              <w:t>בכמה</w:t>
                            </w:r>
                            <w:r w:rsidRPr="0057165B">
                              <w:rPr>
                                <w:rFonts w:cs="Tahoma"/>
                                <w:color w:val="0B5294"/>
                                <w:spacing w:val="-4"/>
                                <w:sz w:val="24"/>
                                <w:szCs w:val="24"/>
                                <w:rtl/>
                              </w:rPr>
                              <w:t xml:space="preserve"> </w:t>
                            </w:r>
                            <w:r w:rsidRPr="0057165B">
                              <w:rPr>
                                <w:rFonts w:cs="Tahoma" w:hint="eastAsia"/>
                                <w:color w:val="0B5294"/>
                                <w:spacing w:val="-4"/>
                                <w:sz w:val="24"/>
                                <w:szCs w:val="24"/>
                                <w:rtl/>
                              </w:rPr>
                              <w:t>אתרים</w:t>
                            </w:r>
                            <w:r w:rsidRPr="0057165B">
                              <w:rPr>
                                <w:rFonts w:cs="Tahoma"/>
                                <w:color w:val="0B5294"/>
                                <w:spacing w:val="-4"/>
                                <w:sz w:val="24"/>
                                <w:szCs w:val="24"/>
                                <w:rtl/>
                              </w:rPr>
                              <w:t xml:space="preserve"> </w:t>
                            </w:r>
                            <w:r w:rsidRPr="0057165B">
                              <w:rPr>
                                <w:rFonts w:cs="Tahoma" w:hint="eastAsia"/>
                                <w:color w:val="0B5294"/>
                                <w:spacing w:val="-4"/>
                                <w:sz w:val="24"/>
                                <w:szCs w:val="24"/>
                                <w:rtl/>
                              </w:rPr>
                              <w:t>בו</w:t>
                            </w:r>
                            <w:r w:rsidRPr="0057165B">
                              <w:rPr>
                                <w:rFonts w:cs="Tahoma"/>
                                <w:color w:val="0B5294"/>
                                <w:spacing w:val="-4"/>
                                <w:sz w:val="24"/>
                                <w:szCs w:val="24"/>
                                <w:rtl/>
                              </w:rPr>
                              <w:t xml:space="preserve"> </w:t>
                            </w:r>
                            <w:r w:rsidRPr="0057165B">
                              <w:rPr>
                                <w:rFonts w:cs="Tahoma" w:hint="eastAsia"/>
                                <w:color w:val="0B5294"/>
                                <w:spacing w:val="-4"/>
                                <w:sz w:val="24"/>
                                <w:szCs w:val="24"/>
                                <w:rtl/>
                              </w:rPr>
                              <w:t>זמנית</w:t>
                            </w:r>
                            <w:r w:rsidRPr="0057165B">
                              <w:rPr>
                                <w:rFonts w:cs="Tahoma"/>
                                <w:color w:val="0B5294"/>
                                <w:spacing w:val="-4"/>
                                <w:sz w:val="24"/>
                                <w:szCs w:val="24"/>
                                <w:rtl/>
                              </w:rPr>
                              <w:t xml:space="preserve">. </w:t>
                            </w:r>
                            <w:r w:rsidRPr="0057165B">
                              <w:rPr>
                                <w:rFonts w:cs="Tahoma" w:hint="eastAsia"/>
                                <w:color w:val="0B5294"/>
                                <w:spacing w:val="-4"/>
                                <w:sz w:val="24"/>
                                <w:szCs w:val="24"/>
                                <w:rtl/>
                              </w:rPr>
                              <w:t>מצב</w:t>
                            </w:r>
                            <w:r w:rsidRPr="0057165B">
                              <w:rPr>
                                <w:rFonts w:cs="Tahoma"/>
                                <w:color w:val="0B5294"/>
                                <w:spacing w:val="-4"/>
                                <w:sz w:val="24"/>
                                <w:szCs w:val="24"/>
                                <w:rtl/>
                              </w:rPr>
                              <w:t xml:space="preserve"> </w:t>
                            </w:r>
                            <w:r w:rsidRPr="0057165B">
                              <w:rPr>
                                <w:rFonts w:cs="Tahoma" w:hint="eastAsia"/>
                                <w:color w:val="0B5294"/>
                                <w:spacing w:val="-4"/>
                                <w:sz w:val="24"/>
                                <w:szCs w:val="24"/>
                                <w:rtl/>
                              </w:rPr>
                              <w:t>זה</w:t>
                            </w:r>
                            <w:r w:rsidRPr="0057165B">
                              <w:rPr>
                                <w:rFonts w:cs="Tahoma"/>
                                <w:color w:val="0B5294"/>
                                <w:spacing w:val="-4"/>
                                <w:sz w:val="24"/>
                                <w:szCs w:val="24"/>
                                <w:rtl/>
                              </w:rPr>
                              <w:t xml:space="preserve"> </w:t>
                            </w:r>
                            <w:r w:rsidRPr="0057165B">
                              <w:rPr>
                                <w:rFonts w:cs="Tahoma" w:hint="eastAsia"/>
                                <w:color w:val="0B5294"/>
                                <w:spacing w:val="-4"/>
                                <w:sz w:val="24"/>
                                <w:szCs w:val="24"/>
                                <w:rtl/>
                              </w:rPr>
                              <w:t>מחמיר</w:t>
                            </w:r>
                            <w:r w:rsidRPr="0057165B">
                              <w:rPr>
                                <w:rFonts w:cs="Tahoma"/>
                                <w:color w:val="0B5294"/>
                                <w:spacing w:val="-4"/>
                                <w:sz w:val="24"/>
                                <w:szCs w:val="24"/>
                                <w:rtl/>
                              </w:rPr>
                              <w:t xml:space="preserve"> </w:t>
                            </w:r>
                            <w:r w:rsidRPr="0057165B">
                              <w:rPr>
                                <w:rFonts w:cs="Tahoma" w:hint="eastAsia"/>
                                <w:color w:val="0B5294"/>
                                <w:spacing w:val="-4"/>
                                <w:sz w:val="24"/>
                                <w:szCs w:val="24"/>
                                <w:rtl/>
                              </w:rPr>
                              <w:t>עקב</w:t>
                            </w:r>
                            <w:r w:rsidRPr="0057165B">
                              <w:rPr>
                                <w:rFonts w:cs="Tahoma"/>
                                <w:color w:val="0B5294"/>
                                <w:spacing w:val="-4"/>
                                <w:sz w:val="24"/>
                                <w:szCs w:val="24"/>
                                <w:rtl/>
                              </w:rPr>
                              <w:t xml:space="preserve"> </w:t>
                            </w:r>
                            <w:r w:rsidRPr="0057165B">
                              <w:rPr>
                                <w:rFonts w:cs="Tahoma" w:hint="eastAsia"/>
                                <w:color w:val="0B5294"/>
                                <w:spacing w:val="-4"/>
                                <w:sz w:val="24"/>
                                <w:szCs w:val="24"/>
                                <w:rtl/>
                              </w:rPr>
                              <w:t>אי</w:t>
                            </w:r>
                            <w:r w:rsidRPr="0057165B">
                              <w:rPr>
                                <w:rFonts w:cs="Tahoma"/>
                                <w:color w:val="0B5294"/>
                                <w:spacing w:val="-4"/>
                                <w:sz w:val="24"/>
                                <w:szCs w:val="24"/>
                                <w:rtl/>
                              </w:rPr>
                              <w:t>-</w:t>
                            </w:r>
                            <w:r w:rsidRPr="0057165B">
                              <w:rPr>
                                <w:rFonts w:cs="Tahoma" w:hint="eastAsia"/>
                                <w:color w:val="0B5294"/>
                                <w:spacing w:val="-4"/>
                                <w:sz w:val="24"/>
                                <w:szCs w:val="24"/>
                                <w:rtl/>
                              </w:rPr>
                              <w:t>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לפעול</w:t>
                            </w:r>
                            <w:r w:rsidRPr="0057165B">
                              <w:rPr>
                                <w:rFonts w:cs="Tahoma"/>
                                <w:color w:val="0B5294"/>
                                <w:spacing w:val="-4"/>
                                <w:sz w:val="24"/>
                                <w:szCs w:val="24"/>
                                <w:rtl/>
                              </w:rPr>
                              <w:t xml:space="preserve"> </w:t>
                            </w:r>
                            <w:r w:rsidRPr="0057165B">
                              <w:rPr>
                                <w:rFonts w:cs="Tahoma" w:hint="eastAsia"/>
                                <w:color w:val="0B5294"/>
                                <w:spacing w:val="-4"/>
                                <w:sz w:val="24"/>
                                <w:szCs w:val="24"/>
                                <w:rtl/>
                              </w:rPr>
                              <w:t>במתארים</w:t>
                            </w:r>
                            <w:r w:rsidRPr="0057165B">
                              <w:rPr>
                                <w:rFonts w:cs="Tahoma"/>
                                <w:color w:val="0B5294"/>
                                <w:spacing w:val="-4"/>
                                <w:sz w:val="24"/>
                                <w:szCs w:val="24"/>
                                <w:rtl/>
                              </w:rPr>
                              <w:t xml:space="preserve"> </w:t>
                            </w:r>
                            <w:r w:rsidRPr="0057165B">
                              <w:rPr>
                                <w:rFonts w:cs="Tahoma" w:hint="eastAsia"/>
                                <w:color w:val="0B5294"/>
                                <w:spacing w:val="-4"/>
                                <w:sz w:val="24"/>
                                <w:szCs w:val="24"/>
                                <w:rtl/>
                              </w:rPr>
                              <w:t>כאלה</w:t>
                            </w:r>
                          </w:p>
                          <w:p w:rsidR="000559AB" w:rsidRPr="00373C5D" w:rsidP="0057165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991650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5892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0559AB" w:rsidRPr="00373C5D" w:rsidP="0057165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340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559AB" w:rsidRPr="00881D99" w:rsidP="0057165B">
                      <w:pPr>
                        <w:spacing w:after="0" w:line="240" w:lineRule="auto"/>
                        <w:rPr>
                          <w:color w:val="0B5294"/>
                          <w:spacing w:val="-4"/>
                          <w:sz w:val="24"/>
                          <w:szCs w:val="24"/>
                          <w:rtl/>
                          <w:cs/>
                        </w:rPr>
                      </w:pPr>
                      <w:r w:rsidRPr="0057165B">
                        <w:rPr>
                          <w:rFonts w:cs="Tahoma" w:hint="eastAsia"/>
                          <w:color w:val="0B5294"/>
                          <w:spacing w:val="-4"/>
                          <w:sz w:val="24"/>
                          <w:szCs w:val="24"/>
                          <w:rtl/>
                        </w:rPr>
                        <w:t>לסד</w:t>
                      </w:r>
                      <w:r w:rsidRPr="0057165B">
                        <w:rPr>
                          <w:rFonts w:cs="Tahoma"/>
                          <w:color w:val="0B5294"/>
                          <w:spacing w:val="-4"/>
                          <w:sz w:val="24"/>
                          <w:szCs w:val="24"/>
                          <w:rtl/>
                        </w:rPr>
                        <w:t>"</w:t>
                      </w:r>
                      <w:r w:rsidRPr="0057165B">
                        <w:rPr>
                          <w:rFonts w:cs="Tahoma" w:hint="eastAsia"/>
                          <w:color w:val="0B5294"/>
                          <w:spacing w:val="-4"/>
                          <w:sz w:val="24"/>
                          <w:szCs w:val="24"/>
                          <w:rtl/>
                        </w:rPr>
                        <w:t>כ</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אין</w:t>
                      </w:r>
                      <w:r w:rsidRPr="0057165B">
                        <w:rPr>
                          <w:rFonts w:cs="Tahoma"/>
                          <w:color w:val="0B5294"/>
                          <w:spacing w:val="-4"/>
                          <w:sz w:val="24"/>
                          <w:szCs w:val="24"/>
                          <w:rtl/>
                        </w:rPr>
                        <w:t xml:space="preserve"> </w:t>
                      </w:r>
                      <w:r w:rsidRPr="0057165B">
                        <w:rPr>
                          <w:rFonts w:cs="Tahoma" w:hint="eastAsia"/>
                          <w:color w:val="0B5294"/>
                          <w:spacing w:val="-4"/>
                          <w:sz w:val="24"/>
                          <w:szCs w:val="24"/>
                          <w:rtl/>
                        </w:rPr>
                        <w:t>יכולת</w:t>
                      </w:r>
                      <w:r w:rsidRPr="0057165B">
                        <w:rPr>
                          <w:rFonts w:cs="Tahoma"/>
                          <w:color w:val="0B5294"/>
                          <w:spacing w:val="-4"/>
                          <w:sz w:val="24"/>
                          <w:szCs w:val="24"/>
                          <w:rtl/>
                        </w:rPr>
                        <w:t xml:space="preserve"> </w:t>
                      </w:r>
                      <w:r w:rsidRPr="0057165B">
                        <w:rPr>
                          <w:rFonts w:cs="Tahoma" w:hint="eastAsia"/>
                          <w:color w:val="0B5294"/>
                          <w:spacing w:val="-4"/>
                          <w:sz w:val="24"/>
                          <w:szCs w:val="24"/>
                          <w:rtl/>
                        </w:rPr>
                        <w:t>מספקת</w:t>
                      </w:r>
                      <w:r w:rsidRPr="0057165B">
                        <w:rPr>
                          <w:rFonts w:cs="Tahoma"/>
                          <w:color w:val="0B5294"/>
                          <w:spacing w:val="-4"/>
                          <w:sz w:val="24"/>
                          <w:szCs w:val="24"/>
                          <w:rtl/>
                        </w:rPr>
                        <w:t xml:space="preserve"> </w:t>
                      </w:r>
                      <w:r w:rsidRPr="0057165B">
                        <w:rPr>
                          <w:rFonts w:cs="Tahoma" w:hint="eastAsia"/>
                          <w:color w:val="0B5294"/>
                          <w:spacing w:val="-4"/>
                          <w:sz w:val="24"/>
                          <w:szCs w:val="24"/>
                          <w:rtl/>
                        </w:rPr>
                        <w:t>לחילוץ</w:t>
                      </w:r>
                      <w:r w:rsidRPr="0057165B">
                        <w:rPr>
                          <w:rFonts w:cs="Tahoma"/>
                          <w:color w:val="0B5294"/>
                          <w:spacing w:val="-4"/>
                          <w:sz w:val="24"/>
                          <w:szCs w:val="24"/>
                          <w:rtl/>
                        </w:rPr>
                        <w:t xml:space="preserve"> </w:t>
                      </w:r>
                      <w:r w:rsidRPr="0057165B">
                        <w:rPr>
                          <w:rFonts w:cs="Tahoma" w:hint="eastAsia"/>
                          <w:color w:val="0B5294"/>
                          <w:spacing w:val="-4"/>
                          <w:sz w:val="24"/>
                          <w:szCs w:val="24"/>
                          <w:rtl/>
                        </w:rPr>
                        <w:t>יעיל</w:t>
                      </w:r>
                      <w:r w:rsidRPr="0057165B">
                        <w:rPr>
                          <w:rFonts w:cs="Tahoma"/>
                          <w:color w:val="0B5294"/>
                          <w:spacing w:val="-4"/>
                          <w:sz w:val="24"/>
                          <w:szCs w:val="24"/>
                          <w:rtl/>
                        </w:rPr>
                        <w:t xml:space="preserve"> </w:t>
                      </w:r>
                      <w:r w:rsidRPr="0057165B">
                        <w:rPr>
                          <w:rFonts w:cs="Tahoma" w:hint="eastAsia"/>
                          <w:color w:val="0B5294"/>
                          <w:spacing w:val="-4"/>
                          <w:sz w:val="24"/>
                          <w:szCs w:val="24"/>
                          <w:rtl/>
                        </w:rPr>
                        <w:t>ומהיר</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לכודים</w:t>
                      </w:r>
                      <w:r w:rsidRPr="0057165B">
                        <w:rPr>
                          <w:rFonts w:cs="Tahoma"/>
                          <w:color w:val="0B5294"/>
                          <w:spacing w:val="-4"/>
                          <w:sz w:val="24"/>
                          <w:szCs w:val="24"/>
                          <w:rtl/>
                        </w:rPr>
                        <w:t xml:space="preserve"> </w:t>
                      </w:r>
                      <w:r w:rsidRPr="0057165B">
                        <w:rPr>
                          <w:rFonts w:cs="Tahoma" w:hint="eastAsia"/>
                          <w:color w:val="0B5294"/>
                          <w:spacing w:val="-4"/>
                          <w:sz w:val="24"/>
                          <w:szCs w:val="24"/>
                          <w:rtl/>
                        </w:rPr>
                        <w:t>בקומות</w:t>
                      </w:r>
                      <w:r w:rsidRPr="0057165B">
                        <w:rPr>
                          <w:rFonts w:cs="Tahoma"/>
                          <w:color w:val="0B5294"/>
                          <w:spacing w:val="-4"/>
                          <w:sz w:val="24"/>
                          <w:szCs w:val="24"/>
                          <w:rtl/>
                        </w:rPr>
                        <w:t xml:space="preserve"> </w:t>
                      </w:r>
                      <w:r w:rsidRPr="0057165B">
                        <w:rPr>
                          <w:rFonts w:cs="Tahoma" w:hint="eastAsia"/>
                          <w:color w:val="0B5294"/>
                          <w:spacing w:val="-4"/>
                          <w:sz w:val="24"/>
                          <w:szCs w:val="24"/>
                          <w:rtl/>
                        </w:rPr>
                        <w:t>הגבוהות</w:t>
                      </w:r>
                      <w:r w:rsidRPr="0057165B">
                        <w:rPr>
                          <w:rFonts w:cs="Tahoma"/>
                          <w:color w:val="0B5294"/>
                          <w:spacing w:val="-4"/>
                          <w:sz w:val="24"/>
                          <w:szCs w:val="24"/>
                          <w:rtl/>
                        </w:rPr>
                        <w:t xml:space="preserve">, </w:t>
                      </w:r>
                      <w:r w:rsidRPr="0057165B">
                        <w:rPr>
                          <w:rFonts w:cs="Tahoma" w:hint="eastAsia"/>
                          <w:color w:val="0B5294"/>
                          <w:spacing w:val="-4"/>
                          <w:sz w:val="24"/>
                          <w:szCs w:val="24"/>
                          <w:rtl/>
                        </w:rPr>
                        <w:t>בכמה</w:t>
                      </w:r>
                      <w:r w:rsidRPr="0057165B">
                        <w:rPr>
                          <w:rFonts w:cs="Tahoma"/>
                          <w:color w:val="0B5294"/>
                          <w:spacing w:val="-4"/>
                          <w:sz w:val="24"/>
                          <w:szCs w:val="24"/>
                          <w:rtl/>
                        </w:rPr>
                        <w:t xml:space="preserve"> </w:t>
                      </w:r>
                      <w:r w:rsidRPr="0057165B">
                        <w:rPr>
                          <w:rFonts w:cs="Tahoma" w:hint="eastAsia"/>
                          <w:color w:val="0B5294"/>
                          <w:spacing w:val="-4"/>
                          <w:sz w:val="24"/>
                          <w:szCs w:val="24"/>
                          <w:rtl/>
                        </w:rPr>
                        <w:t>אתרים</w:t>
                      </w:r>
                      <w:r w:rsidRPr="0057165B">
                        <w:rPr>
                          <w:rFonts w:cs="Tahoma"/>
                          <w:color w:val="0B5294"/>
                          <w:spacing w:val="-4"/>
                          <w:sz w:val="24"/>
                          <w:szCs w:val="24"/>
                          <w:rtl/>
                        </w:rPr>
                        <w:t xml:space="preserve"> </w:t>
                      </w:r>
                      <w:r w:rsidRPr="0057165B">
                        <w:rPr>
                          <w:rFonts w:cs="Tahoma" w:hint="eastAsia"/>
                          <w:color w:val="0B5294"/>
                          <w:spacing w:val="-4"/>
                          <w:sz w:val="24"/>
                          <w:szCs w:val="24"/>
                          <w:rtl/>
                        </w:rPr>
                        <w:t>בו</w:t>
                      </w:r>
                      <w:r w:rsidRPr="0057165B">
                        <w:rPr>
                          <w:rFonts w:cs="Tahoma"/>
                          <w:color w:val="0B5294"/>
                          <w:spacing w:val="-4"/>
                          <w:sz w:val="24"/>
                          <w:szCs w:val="24"/>
                          <w:rtl/>
                        </w:rPr>
                        <w:t xml:space="preserve"> </w:t>
                      </w:r>
                      <w:r w:rsidRPr="0057165B">
                        <w:rPr>
                          <w:rFonts w:cs="Tahoma" w:hint="eastAsia"/>
                          <w:color w:val="0B5294"/>
                          <w:spacing w:val="-4"/>
                          <w:sz w:val="24"/>
                          <w:szCs w:val="24"/>
                          <w:rtl/>
                        </w:rPr>
                        <w:t>זמנית</w:t>
                      </w:r>
                      <w:r w:rsidRPr="0057165B">
                        <w:rPr>
                          <w:rFonts w:cs="Tahoma"/>
                          <w:color w:val="0B5294"/>
                          <w:spacing w:val="-4"/>
                          <w:sz w:val="24"/>
                          <w:szCs w:val="24"/>
                          <w:rtl/>
                        </w:rPr>
                        <w:t xml:space="preserve">. </w:t>
                      </w:r>
                      <w:r w:rsidRPr="0057165B">
                        <w:rPr>
                          <w:rFonts w:cs="Tahoma" w:hint="eastAsia"/>
                          <w:color w:val="0B5294"/>
                          <w:spacing w:val="-4"/>
                          <w:sz w:val="24"/>
                          <w:szCs w:val="24"/>
                          <w:rtl/>
                        </w:rPr>
                        <w:t>מצב</w:t>
                      </w:r>
                      <w:r w:rsidRPr="0057165B">
                        <w:rPr>
                          <w:rFonts w:cs="Tahoma"/>
                          <w:color w:val="0B5294"/>
                          <w:spacing w:val="-4"/>
                          <w:sz w:val="24"/>
                          <w:szCs w:val="24"/>
                          <w:rtl/>
                        </w:rPr>
                        <w:t xml:space="preserve"> </w:t>
                      </w:r>
                      <w:r w:rsidRPr="0057165B">
                        <w:rPr>
                          <w:rFonts w:cs="Tahoma" w:hint="eastAsia"/>
                          <w:color w:val="0B5294"/>
                          <w:spacing w:val="-4"/>
                          <w:sz w:val="24"/>
                          <w:szCs w:val="24"/>
                          <w:rtl/>
                        </w:rPr>
                        <w:t>זה</w:t>
                      </w:r>
                      <w:r w:rsidRPr="0057165B">
                        <w:rPr>
                          <w:rFonts w:cs="Tahoma"/>
                          <w:color w:val="0B5294"/>
                          <w:spacing w:val="-4"/>
                          <w:sz w:val="24"/>
                          <w:szCs w:val="24"/>
                          <w:rtl/>
                        </w:rPr>
                        <w:t xml:space="preserve"> </w:t>
                      </w:r>
                      <w:r w:rsidRPr="0057165B">
                        <w:rPr>
                          <w:rFonts w:cs="Tahoma" w:hint="eastAsia"/>
                          <w:color w:val="0B5294"/>
                          <w:spacing w:val="-4"/>
                          <w:sz w:val="24"/>
                          <w:szCs w:val="24"/>
                          <w:rtl/>
                        </w:rPr>
                        <w:t>מחמיר</w:t>
                      </w:r>
                      <w:r w:rsidRPr="0057165B">
                        <w:rPr>
                          <w:rFonts w:cs="Tahoma"/>
                          <w:color w:val="0B5294"/>
                          <w:spacing w:val="-4"/>
                          <w:sz w:val="24"/>
                          <w:szCs w:val="24"/>
                          <w:rtl/>
                        </w:rPr>
                        <w:t xml:space="preserve"> </w:t>
                      </w:r>
                      <w:r w:rsidRPr="0057165B">
                        <w:rPr>
                          <w:rFonts w:cs="Tahoma" w:hint="eastAsia"/>
                          <w:color w:val="0B5294"/>
                          <w:spacing w:val="-4"/>
                          <w:sz w:val="24"/>
                          <w:szCs w:val="24"/>
                          <w:rtl/>
                        </w:rPr>
                        <w:t>עקב</w:t>
                      </w:r>
                      <w:r w:rsidRPr="0057165B">
                        <w:rPr>
                          <w:rFonts w:cs="Tahoma"/>
                          <w:color w:val="0B5294"/>
                          <w:spacing w:val="-4"/>
                          <w:sz w:val="24"/>
                          <w:szCs w:val="24"/>
                          <w:rtl/>
                        </w:rPr>
                        <w:t xml:space="preserve"> </w:t>
                      </w:r>
                      <w:r w:rsidRPr="0057165B">
                        <w:rPr>
                          <w:rFonts w:cs="Tahoma" w:hint="eastAsia"/>
                          <w:color w:val="0B5294"/>
                          <w:spacing w:val="-4"/>
                          <w:sz w:val="24"/>
                          <w:szCs w:val="24"/>
                          <w:rtl/>
                        </w:rPr>
                        <w:t>אי</w:t>
                      </w:r>
                      <w:r w:rsidRPr="0057165B">
                        <w:rPr>
                          <w:rFonts w:cs="Tahoma"/>
                          <w:color w:val="0B5294"/>
                          <w:spacing w:val="-4"/>
                          <w:sz w:val="24"/>
                          <w:szCs w:val="24"/>
                          <w:rtl/>
                        </w:rPr>
                        <w:t>-</w:t>
                      </w:r>
                      <w:r w:rsidRPr="0057165B">
                        <w:rPr>
                          <w:rFonts w:cs="Tahoma" w:hint="eastAsia"/>
                          <w:color w:val="0B5294"/>
                          <w:spacing w:val="-4"/>
                          <w:sz w:val="24"/>
                          <w:szCs w:val="24"/>
                          <w:rtl/>
                        </w:rPr>
                        <w:t>כשירותם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גדודי</w:t>
                      </w:r>
                      <w:r w:rsidRPr="0057165B">
                        <w:rPr>
                          <w:rFonts w:cs="Tahoma"/>
                          <w:color w:val="0B5294"/>
                          <w:spacing w:val="-4"/>
                          <w:sz w:val="24"/>
                          <w:szCs w:val="24"/>
                          <w:rtl/>
                        </w:rPr>
                        <w:t xml:space="preserve"> </w:t>
                      </w:r>
                      <w:r w:rsidRPr="0057165B">
                        <w:rPr>
                          <w:rFonts w:cs="Tahoma" w:hint="eastAsia"/>
                          <w:color w:val="0B5294"/>
                          <w:spacing w:val="-4"/>
                          <w:sz w:val="24"/>
                          <w:szCs w:val="24"/>
                          <w:rtl/>
                        </w:rPr>
                        <w:t>המילואים</w:t>
                      </w:r>
                      <w:r w:rsidRPr="0057165B">
                        <w:rPr>
                          <w:rFonts w:cs="Tahoma"/>
                          <w:color w:val="0B5294"/>
                          <w:spacing w:val="-4"/>
                          <w:sz w:val="24"/>
                          <w:szCs w:val="24"/>
                          <w:rtl/>
                        </w:rPr>
                        <w:t xml:space="preserve"> </w:t>
                      </w:r>
                      <w:r w:rsidRPr="0057165B">
                        <w:rPr>
                          <w:rFonts w:cs="Tahoma" w:hint="eastAsia"/>
                          <w:color w:val="0B5294"/>
                          <w:spacing w:val="-4"/>
                          <w:sz w:val="24"/>
                          <w:szCs w:val="24"/>
                          <w:rtl/>
                        </w:rPr>
                        <w:t>של</w:t>
                      </w:r>
                      <w:r w:rsidRPr="0057165B">
                        <w:rPr>
                          <w:rFonts w:cs="Tahoma"/>
                          <w:color w:val="0B5294"/>
                          <w:spacing w:val="-4"/>
                          <w:sz w:val="24"/>
                          <w:szCs w:val="24"/>
                          <w:rtl/>
                        </w:rPr>
                        <w:t xml:space="preserve"> </w:t>
                      </w:r>
                      <w:r w:rsidRPr="0057165B">
                        <w:rPr>
                          <w:rFonts w:cs="Tahoma" w:hint="eastAsia"/>
                          <w:color w:val="0B5294"/>
                          <w:spacing w:val="-4"/>
                          <w:sz w:val="24"/>
                          <w:szCs w:val="24"/>
                          <w:rtl/>
                        </w:rPr>
                        <w:t>פקע</w:t>
                      </w:r>
                      <w:r w:rsidRPr="0057165B">
                        <w:rPr>
                          <w:rFonts w:cs="Tahoma"/>
                          <w:color w:val="0B5294"/>
                          <w:spacing w:val="-4"/>
                          <w:sz w:val="24"/>
                          <w:szCs w:val="24"/>
                          <w:rtl/>
                        </w:rPr>
                        <w:t>"</w:t>
                      </w:r>
                      <w:r w:rsidRPr="0057165B">
                        <w:rPr>
                          <w:rFonts w:cs="Tahoma" w:hint="eastAsia"/>
                          <w:color w:val="0B5294"/>
                          <w:spacing w:val="-4"/>
                          <w:sz w:val="24"/>
                          <w:szCs w:val="24"/>
                          <w:rtl/>
                        </w:rPr>
                        <w:t>ר</w:t>
                      </w:r>
                      <w:r w:rsidRPr="0057165B">
                        <w:rPr>
                          <w:rFonts w:cs="Tahoma"/>
                          <w:color w:val="0B5294"/>
                          <w:spacing w:val="-4"/>
                          <w:sz w:val="24"/>
                          <w:szCs w:val="24"/>
                          <w:rtl/>
                        </w:rPr>
                        <w:t xml:space="preserve"> </w:t>
                      </w:r>
                      <w:r w:rsidRPr="0057165B">
                        <w:rPr>
                          <w:rFonts w:cs="Tahoma" w:hint="eastAsia"/>
                          <w:color w:val="0B5294"/>
                          <w:spacing w:val="-4"/>
                          <w:sz w:val="24"/>
                          <w:szCs w:val="24"/>
                          <w:rtl/>
                        </w:rPr>
                        <w:t>לפעול</w:t>
                      </w:r>
                      <w:r w:rsidRPr="0057165B">
                        <w:rPr>
                          <w:rFonts w:cs="Tahoma"/>
                          <w:color w:val="0B5294"/>
                          <w:spacing w:val="-4"/>
                          <w:sz w:val="24"/>
                          <w:szCs w:val="24"/>
                          <w:rtl/>
                        </w:rPr>
                        <w:t xml:space="preserve"> </w:t>
                      </w:r>
                      <w:r w:rsidRPr="0057165B">
                        <w:rPr>
                          <w:rFonts w:cs="Tahoma" w:hint="eastAsia"/>
                          <w:color w:val="0B5294"/>
                          <w:spacing w:val="-4"/>
                          <w:sz w:val="24"/>
                          <w:szCs w:val="24"/>
                          <w:rtl/>
                        </w:rPr>
                        <w:t>במתארים</w:t>
                      </w:r>
                      <w:r w:rsidRPr="0057165B">
                        <w:rPr>
                          <w:rFonts w:cs="Tahoma"/>
                          <w:color w:val="0B5294"/>
                          <w:spacing w:val="-4"/>
                          <w:sz w:val="24"/>
                          <w:szCs w:val="24"/>
                          <w:rtl/>
                        </w:rPr>
                        <w:t xml:space="preserve"> </w:t>
                      </w:r>
                      <w:r w:rsidRPr="0057165B">
                        <w:rPr>
                          <w:rFonts w:cs="Tahoma" w:hint="eastAsia"/>
                          <w:color w:val="0B5294"/>
                          <w:spacing w:val="-4"/>
                          <w:sz w:val="24"/>
                          <w:szCs w:val="24"/>
                          <w:rtl/>
                        </w:rPr>
                        <w:t>כאלה</w:t>
                      </w:r>
                    </w:p>
                    <w:p w:rsidR="000559AB" w:rsidRPr="00373C5D" w:rsidP="0057165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344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B301A" w:rsidRPr="00AE6475" w:rsidP="007A54F5">
      <w:pPr>
        <w:pStyle w:val="RESHET"/>
        <w:rPr>
          <w:rtl/>
        </w:rPr>
      </w:pPr>
      <w:r w:rsidRPr="00AE6475">
        <w:rPr>
          <w:rFonts w:hint="cs"/>
          <w:rtl/>
        </w:rPr>
        <w:t xml:space="preserve">משרד מבקר המדינה מעיר לפקע"ר כי נוכח מצב זה, על פקע"ר להאיץ את הכשרת </w:t>
      </w:r>
      <w:r w:rsidRPr="00AE6475">
        <w:rPr>
          <w:rFonts w:hint="cs"/>
          <w:rtl/>
        </w:rPr>
        <w:t>הסד"כ</w:t>
      </w:r>
      <w:r w:rsidRPr="00AE6475">
        <w:rPr>
          <w:rFonts w:hint="cs"/>
          <w:rtl/>
        </w:rPr>
        <w:t xml:space="preserve"> המתאים לחילוץ ולהצלה מגובה ולפעול בהקדם על מנת שאמצעי החילוץ שברשותו יתנו את המענה המלא אל מול האתגרים החדשים שאיתם נדרש להתמודד.</w:t>
      </w:r>
    </w:p>
    <w:p w:rsidR="007A54F5" w:rsidRPr="00D43E82" w:rsidP="007A54F5">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B301A" w:rsidRPr="00AE6475" w:rsidP="007A54F5">
      <w:pPr>
        <w:pStyle w:val="RESHET"/>
        <w:rPr>
          <w:rFonts w:eastAsiaTheme="majorEastAsia"/>
          <w:u w:val="single"/>
          <w:rtl/>
        </w:rPr>
      </w:pPr>
      <w:r w:rsidRPr="00AE6475">
        <w:rPr>
          <w:rFonts w:hint="cs"/>
          <w:rtl/>
        </w:rPr>
        <w:t>משרד</w:t>
      </w:r>
      <w:r w:rsidRPr="00AE6475">
        <w:rPr>
          <w:rtl/>
        </w:rPr>
        <w:t xml:space="preserve"> מבקר המדינה מעיר</w:t>
      </w:r>
      <w:r w:rsidRPr="00AE6475">
        <w:rPr>
          <w:rFonts w:hint="cs"/>
          <w:rtl/>
        </w:rPr>
        <w:t xml:space="preserve"> לפקע"ר</w:t>
      </w:r>
      <w:r w:rsidRPr="00AE6475">
        <w:rPr>
          <w:rtl/>
        </w:rPr>
        <w:t xml:space="preserve"> כי </w:t>
      </w:r>
      <w:r w:rsidRPr="00AE6475">
        <w:rPr>
          <w:rFonts w:hint="cs"/>
          <w:rtl/>
        </w:rPr>
        <w:t>ה</w:t>
      </w:r>
      <w:r w:rsidRPr="00AE6475">
        <w:rPr>
          <w:rtl/>
        </w:rPr>
        <w:t xml:space="preserve">מענה </w:t>
      </w:r>
      <w:r w:rsidRPr="00AE6475">
        <w:rPr>
          <w:rFonts w:hint="cs"/>
          <w:rtl/>
        </w:rPr>
        <w:t>ל</w:t>
      </w:r>
      <w:r w:rsidRPr="00AE6475">
        <w:rPr>
          <w:rtl/>
        </w:rPr>
        <w:t>חילוץ מגובה ע</w:t>
      </w:r>
      <w:r w:rsidRPr="00AE6475">
        <w:rPr>
          <w:rFonts w:hint="cs"/>
          <w:rtl/>
        </w:rPr>
        <w:t>ו</w:t>
      </w:r>
      <w:r w:rsidRPr="00AE6475">
        <w:rPr>
          <w:rtl/>
        </w:rPr>
        <w:t xml:space="preserve">מד על סדר היום של פקע"ר זה שנים רבות, </w:t>
      </w:r>
      <w:r w:rsidRPr="00AE6475">
        <w:rPr>
          <w:rFonts w:hint="cs"/>
          <w:rtl/>
        </w:rPr>
        <w:t>ועם</w:t>
      </w:r>
      <w:r w:rsidRPr="00AE6475">
        <w:rPr>
          <w:rtl/>
        </w:rPr>
        <w:t xml:space="preserve"> זאת, המענה לנושא זה שנדון </w:t>
      </w:r>
      <w:r w:rsidRPr="00AE6475">
        <w:rPr>
          <w:rFonts w:hint="cs"/>
          <w:rtl/>
        </w:rPr>
        <w:t>בעבודות</w:t>
      </w:r>
      <w:r w:rsidRPr="00AE6475">
        <w:rPr>
          <w:rtl/>
        </w:rPr>
        <w:t xml:space="preserve"> </w:t>
      </w:r>
      <w:r w:rsidRPr="00AE6475">
        <w:rPr>
          <w:rFonts w:hint="cs"/>
          <w:rtl/>
        </w:rPr>
        <w:t>מטה</w:t>
      </w:r>
      <w:r w:rsidRPr="00AE6475">
        <w:rPr>
          <w:rtl/>
        </w:rPr>
        <w:t xml:space="preserve"> שונות במשך השנים לא הביא לפתרונות מספקים </w:t>
      </w:r>
      <w:r w:rsidRPr="00AE6475">
        <w:rPr>
          <w:rFonts w:hint="cs"/>
          <w:rtl/>
        </w:rPr>
        <w:t>נוכח</w:t>
      </w:r>
      <w:r w:rsidRPr="00AE6475">
        <w:rPr>
          <w:rtl/>
        </w:rPr>
        <w:t xml:space="preserve"> האתגרים בפניהם ניצבת מדינת ישראל.</w:t>
      </w:r>
      <w:r w:rsidRPr="00AE6475">
        <w:rPr>
          <w:rFonts w:hint="cs"/>
          <w:rtl/>
        </w:rPr>
        <w:t xml:space="preserve"> לנוכח הגידול הניכר שחל</w:t>
      </w:r>
      <w:r w:rsidRPr="00AE6475">
        <w:rPr>
          <w:rtl/>
        </w:rPr>
        <w:t xml:space="preserve"> </w:t>
      </w:r>
      <w:r w:rsidRPr="00AE6475">
        <w:rPr>
          <w:rFonts w:hint="cs"/>
          <w:rtl/>
        </w:rPr>
        <w:t>בהיקפי</w:t>
      </w:r>
      <w:r w:rsidRPr="00AE6475">
        <w:rPr>
          <w:rtl/>
        </w:rPr>
        <w:t xml:space="preserve"> </w:t>
      </w:r>
      <w:r w:rsidRPr="00AE6475">
        <w:rPr>
          <w:rFonts w:hint="cs"/>
          <w:rtl/>
        </w:rPr>
        <w:t>הבנייה</w:t>
      </w:r>
      <w:r w:rsidRPr="00AE6475">
        <w:rPr>
          <w:rtl/>
        </w:rPr>
        <w:t xml:space="preserve"> </w:t>
      </w:r>
      <w:r w:rsidRPr="00AE6475">
        <w:rPr>
          <w:rFonts w:hint="cs"/>
          <w:rtl/>
        </w:rPr>
        <w:t>המודרנית,</w:t>
      </w:r>
      <w:r w:rsidRPr="00AE6475">
        <w:rPr>
          <w:rtl/>
        </w:rPr>
        <w:t xml:space="preserve"> </w:t>
      </w:r>
      <w:r w:rsidRPr="00AE6475">
        <w:rPr>
          <w:rFonts w:hint="cs"/>
          <w:rtl/>
        </w:rPr>
        <w:t>נדרשת היערכות</w:t>
      </w:r>
      <w:r w:rsidRPr="00AE6475">
        <w:rPr>
          <w:rtl/>
        </w:rPr>
        <w:t xml:space="preserve"> </w:t>
      </w:r>
      <w:r w:rsidRPr="00AE6475">
        <w:rPr>
          <w:rFonts w:hint="cs"/>
          <w:rtl/>
        </w:rPr>
        <w:t>מוקדמת</w:t>
      </w:r>
      <w:r w:rsidRPr="00AE6475">
        <w:rPr>
          <w:rtl/>
        </w:rPr>
        <w:t xml:space="preserve"> </w:t>
      </w:r>
      <w:r w:rsidRPr="00AE6475">
        <w:rPr>
          <w:rFonts w:hint="cs"/>
          <w:rtl/>
        </w:rPr>
        <w:t>של</w:t>
      </w:r>
      <w:r w:rsidRPr="00AE6475">
        <w:rPr>
          <w:rtl/>
        </w:rPr>
        <w:t xml:space="preserve"> </w:t>
      </w:r>
      <w:r w:rsidRPr="00AE6475">
        <w:rPr>
          <w:rFonts w:hint="cs"/>
          <w:rtl/>
        </w:rPr>
        <w:t>הגופים</w:t>
      </w:r>
      <w:r w:rsidRPr="00AE6475">
        <w:rPr>
          <w:rtl/>
        </w:rPr>
        <w:t xml:space="preserve"> </w:t>
      </w:r>
      <w:r w:rsidRPr="00AE6475">
        <w:rPr>
          <w:rFonts w:hint="cs"/>
          <w:rtl/>
        </w:rPr>
        <w:t>המופקדים</w:t>
      </w:r>
      <w:r w:rsidRPr="00AE6475">
        <w:rPr>
          <w:rtl/>
        </w:rPr>
        <w:t xml:space="preserve"> </w:t>
      </w:r>
      <w:r w:rsidRPr="00AE6475">
        <w:rPr>
          <w:rFonts w:hint="cs"/>
          <w:rtl/>
        </w:rPr>
        <w:t>על</w:t>
      </w:r>
      <w:r w:rsidRPr="00AE6475">
        <w:rPr>
          <w:rtl/>
        </w:rPr>
        <w:t xml:space="preserve"> </w:t>
      </w:r>
      <w:r w:rsidRPr="00AE6475">
        <w:rPr>
          <w:rFonts w:hint="cs"/>
          <w:rtl/>
        </w:rPr>
        <w:t>הנושא</w:t>
      </w:r>
      <w:r w:rsidRPr="00AE6475">
        <w:rPr>
          <w:rtl/>
        </w:rPr>
        <w:t xml:space="preserve">, </w:t>
      </w:r>
      <w:r w:rsidRPr="00AE6475">
        <w:rPr>
          <w:rFonts w:hint="cs"/>
          <w:rtl/>
        </w:rPr>
        <w:t xml:space="preserve">בין היתר בהיבטים של תכנון, ארגון ותרגול של כל הכוחות המיועדים לחילוץ ולהצלה. אשר על כן, על פקע"ר לבחון בדחיפות ובשיתוף כל הגורמים הרלוונטיים כיצד לשפר את יכולותיו לחילוץ מגובה ולהתמודדות עם כל סוגי האתגרים שמציבה הבנייה המודרנית במדינת ישראל אל מול איום הייחוס. </w:t>
      </w:r>
      <w:bookmarkEnd w:id="7"/>
      <w:bookmarkEnd w:id="8"/>
    </w:p>
    <w:p w:rsidR="00DB301A" w:rsidRPr="00AE6475" w:rsidP="007A54F5">
      <w:pPr>
        <w:spacing w:line="240" w:lineRule="exact"/>
        <w:ind w:right="2268"/>
        <w:jc w:val="both"/>
        <w:rPr>
          <w:rFonts w:ascii="Tahoma" w:hAnsi="Tahoma" w:eastAsiaTheme="majorEastAsia" w:cs="Tahoma"/>
          <w:bCs/>
          <w:sz w:val="18"/>
          <w:szCs w:val="18"/>
          <w:u w:val="single"/>
        </w:rPr>
      </w:pPr>
    </w:p>
    <w:p w:rsidR="007A54F5">
      <w:pPr>
        <w:bidi w:val="0"/>
        <w:rPr>
          <w:rFonts w:ascii="Tahoma" w:eastAsia="Times New Roman" w:hAnsi="Tahoma" w:cs="Tahoma"/>
          <w:color w:val="009692"/>
          <w:sz w:val="32"/>
          <w:szCs w:val="32"/>
          <w:rtl/>
        </w:rPr>
      </w:pPr>
      <w:r>
        <w:rPr>
          <w:rtl/>
        </w:rPr>
        <w:br w:type="page"/>
      </w:r>
    </w:p>
    <w:p w:rsidR="00DB301A" w:rsidRPr="002407DB" w:rsidP="007A54F5">
      <w:pPr>
        <w:pStyle w:val="KOT4"/>
        <w:rPr>
          <w:rtl/>
        </w:rPr>
      </w:pPr>
      <w:r w:rsidRPr="002407DB">
        <w:rPr>
          <w:rFonts w:hint="cs"/>
          <w:rtl/>
        </w:rPr>
        <w:t>סיכום</w:t>
      </w:r>
    </w:p>
    <w:p w:rsidR="00DB301A" w:rsidRPr="00AE6475" w:rsidP="007A54F5">
      <w:pPr>
        <w:pStyle w:val="RESHET"/>
        <w:rPr>
          <w:rtl/>
        </w:rPr>
      </w:pPr>
      <w:r w:rsidRPr="00AE6475">
        <w:rPr>
          <w:rFonts w:hint="cs"/>
          <w:rtl/>
        </w:rPr>
        <w:t>פקע"ר הוא הגוף האחראי במדינת ישראל לנושא חילוץ והצלה מאתרי הרס בחירום</w:t>
      </w:r>
      <w:r w:rsidRPr="00AE6475">
        <w:rPr>
          <w:rtl/>
        </w:rPr>
        <w:t>.</w:t>
      </w:r>
      <w:r w:rsidRPr="00AE6475">
        <w:rPr>
          <w:rFonts w:hint="cs"/>
          <w:rtl/>
        </w:rPr>
        <w:t xml:space="preserve"> בשנים האחרונות נערך פקע"ר לקראת אירוע מלחמתי, ובו יידרש להפעיל את כלל סד"כ החילוץ וההצלה שלו על מנת להציל חיים מאתרי הרס אשר ייווצרו בעקבות פגיעת נשק רקטי וטילי, וזאת בהתאם לתרחיש הייחוס לעורף שאישר הקבינט המדיני-ביטחוני בשנת 2016. על מנת שפקע"ר יוכל לבצע את משימתו בהצלחה, הוא נדרש לבנות את כוחו בהתאם לתרחיש הייחוס ולהיות מוכן לביצוע משימתו האופרטיבית.</w:t>
      </w:r>
    </w:p>
    <w:p w:rsidR="00DB301A" w:rsidRPr="00AE6475" w:rsidP="007A54F5">
      <w:pPr>
        <w:pStyle w:val="RESHET"/>
        <w:rPr>
          <w:rtl/>
        </w:rPr>
      </w:pPr>
      <w:r w:rsidRPr="00AE6475">
        <w:rPr>
          <w:rFonts w:hint="cs"/>
          <w:rtl/>
        </w:rPr>
        <w:t xml:space="preserve">פקע"ר אומנם משקיע מאמצים לשיפור מוכנותו לביצוע משימות חילוץ והצלה בחירום, אך עם זאת, בחינת מוכנותו של פקע"ר לביצוע משימות אלה העלתה ליקויים בתחומים אלה: האופן שבו מנותח תרחיש הייחוס וקביעת היקפו הנדרש של </w:t>
      </w:r>
      <w:r w:rsidRPr="00AE6475">
        <w:rPr>
          <w:rFonts w:hint="cs"/>
          <w:rtl/>
        </w:rPr>
        <w:t>הסד"כ</w:t>
      </w:r>
      <w:r w:rsidRPr="00AE6475">
        <w:rPr>
          <w:rFonts w:hint="cs"/>
          <w:rtl/>
        </w:rPr>
        <w:t xml:space="preserve"> לחילוץ ולהצלה; עדכון תורתו המקצועית; רמת כשירותו ומוכנותו של סד"כ החילוץ וההצלה במילואים לטיפול באתרי הרס; יכולתם של גדודי החילוץ וההצלה במילואים של פקע"ר </w:t>
      </w:r>
      <w:r w:rsidRPr="00AE6475">
        <w:rPr>
          <w:rtl/>
        </w:rPr>
        <w:t>לבצע חילוץ והצלה באתרי הרס מורכבים</w:t>
      </w:r>
      <w:r w:rsidRPr="00AE6475">
        <w:rPr>
          <w:rFonts w:hint="cs"/>
          <w:rtl/>
        </w:rPr>
        <w:t>.</w:t>
      </w:r>
    </w:p>
    <w:p w:rsidR="00DB301A" w:rsidRPr="00AE6475" w:rsidP="007A54F5">
      <w:pPr>
        <w:pStyle w:val="RESHET"/>
        <w:rPr>
          <w:rtl/>
        </w:rPr>
      </w:pPr>
      <w:r w:rsidRPr="00AE6475">
        <w:rPr>
          <w:rFonts w:hint="cs"/>
          <w:rtl/>
        </w:rPr>
        <w:t xml:space="preserve">עוד העלתה </w:t>
      </w:r>
      <w:r w:rsidRPr="00AE6475">
        <w:rPr>
          <w:rtl/>
        </w:rPr>
        <w:t xml:space="preserve">הביקורת כי אתגרי החילוץ ממבנים גבוהים מוכרים לפקע"ר </w:t>
      </w:r>
      <w:r w:rsidRPr="00AE6475">
        <w:rPr>
          <w:rFonts w:hint="cs"/>
          <w:rtl/>
        </w:rPr>
        <w:t>זה</w:t>
      </w:r>
      <w:r w:rsidRPr="00AE6475">
        <w:rPr>
          <w:rtl/>
        </w:rPr>
        <w:t xml:space="preserve"> שנים רבות, </w:t>
      </w:r>
      <w:r w:rsidRPr="00AE6475">
        <w:rPr>
          <w:rFonts w:hint="cs"/>
          <w:rtl/>
        </w:rPr>
        <w:t>ועם זאת, המענה לסוגיה זו שנדון בעבודות מטה במשך השנים אינו מספק</w:t>
      </w:r>
      <w:r w:rsidRPr="00AE6475">
        <w:rPr>
          <w:rtl/>
        </w:rPr>
        <w:t xml:space="preserve"> למול האתגרים </w:t>
      </w:r>
      <w:r w:rsidRPr="00AE6475">
        <w:rPr>
          <w:rFonts w:hint="cs"/>
          <w:rtl/>
        </w:rPr>
        <w:t>שלפניהם</w:t>
      </w:r>
      <w:r w:rsidRPr="00AE6475">
        <w:rPr>
          <w:rtl/>
        </w:rPr>
        <w:t xml:space="preserve"> ניצבת מדינת ישראל</w:t>
      </w:r>
      <w:r w:rsidRPr="00AE6475">
        <w:rPr>
          <w:rFonts w:hint="cs"/>
          <w:rtl/>
        </w:rPr>
        <w:t>.</w:t>
      </w:r>
    </w:p>
    <w:p w:rsidR="00DB301A" w:rsidRPr="00AE6475" w:rsidP="007A54F5">
      <w:pPr>
        <w:pStyle w:val="RESHET"/>
        <w:rPr>
          <w:rtl/>
        </w:rPr>
      </w:pPr>
      <w:r w:rsidRPr="00AE6475">
        <w:rPr>
          <w:rFonts w:hint="cs"/>
          <w:rtl/>
        </w:rPr>
        <w:t xml:space="preserve">מתוקף היותו של פקע"ר בעל הסמכות המקצועית הראשית בנושאי ההתגוננות האזרחית לחילוץ ולהצלה ואחריותו לשמש בעל הסמכות לעניין בניין הכוח עבור יחידותיו ומסגרותיו ולהכינן למלחמה, הרי שעליו לפעול לתיקון הליקויים בדוח זה. על המטכ"ל ופקע"ר לבחון במסגרת </w:t>
      </w:r>
      <w:r w:rsidRPr="00AE6475">
        <w:rPr>
          <w:rFonts w:hint="cs"/>
          <w:rtl/>
        </w:rPr>
        <w:t>התר"ש</w:t>
      </w:r>
      <w:r w:rsidRPr="00AE6475">
        <w:rPr>
          <w:rFonts w:hint="cs"/>
          <w:rtl/>
        </w:rPr>
        <w:t xml:space="preserve"> הבאה את תרחיש הייחוס לעורף, את הליקויים בכשירות אשר מוצגים בדוח זה, ואת העדכונים הנדרשים </w:t>
      </w:r>
      <w:r w:rsidRPr="00AE6475">
        <w:rPr>
          <w:rFonts w:hint="cs"/>
          <w:rtl/>
        </w:rPr>
        <w:t>בתוכניותיו</w:t>
      </w:r>
      <w:r w:rsidRPr="00AE6475">
        <w:rPr>
          <w:rFonts w:hint="cs"/>
          <w:rtl/>
        </w:rPr>
        <w:t xml:space="preserve"> האופרטיביות, כדי שפקע"ר ישפר את היערכותו להתמודדות עם האתגרים המשמעותיים הצפויים במערכה רב-</w:t>
      </w:r>
      <w:r w:rsidRPr="00AE6475">
        <w:rPr>
          <w:rFonts w:hint="cs"/>
          <w:rtl/>
        </w:rPr>
        <w:t>זירתית</w:t>
      </w:r>
      <w:r w:rsidRPr="00AE6475">
        <w:rPr>
          <w:rFonts w:hint="cs"/>
          <w:rtl/>
        </w:rPr>
        <w:t>. כמו כן, נוכח האתגרים החדשים שמציבה הבנייה המודרנית בתחום החילוץ וההצלה, על פקע"ר לפעול לעדכון ולהשלמה של הספרות התורתית ולהטמעתה בקרב כוחותיו וכן עליו לבחון בדחיפות ובשיתוף כל הגורמים הרלוונטיים כיצד לשפר את יכולותיו לחילוץ מגובה ואת אמצעי החילוץ שברשותו לשם כך ולהתמודד עם כל סוגי האתגרים שמציבה בנייה זו.</w:t>
      </w:r>
    </w:p>
    <w:p w:rsidR="00DB301A" w:rsidRPr="00AE6475" w:rsidP="007A54F5">
      <w:pPr>
        <w:pStyle w:val="RESHET"/>
        <w:rPr>
          <w:rtl/>
        </w:rPr>
      </w:pPr>
      <w:r w:rsidRPr="00AE6475">
        <w:rPr>
          <w:rFonts w:hint="cs"/>
          <w:rtl/>
        </w:rPr>
        <w:t>ראוי כי צה"ל יקיים הערכת מצב ייעודית ומפורטת בנוגע לכשירות האופרטיבית של סד"כ פקע"ר וליכולתו לעמוד במשימותיו בחירום על פי תרחיש ייחוס עדכני, וכי הוא יבחן את מסגרת תקציב פקע"ר בתוכנית הרב-שנתית הבאה, כדי לשפר את כשירותם האופרטיבית של גדודי החילוץ וההצלה במילואים, בדגש על הצרכים המיוחדים לשיפור כשירותם.</w:t>
      </w:r>
    </w:p>
    <w:p w:rsidR="00DB301A" w:rsidRPr="00AE6475" w:rsidP="007A54F5">
      <w:pPr>
        <w:spacing w:line="240" w:lineRule="exact"/>
        <w:ind w:right="2268"/>
        <w:jc w:val="both"/>
        <w:rPr>
          <w:rFonts w:ascii="Tahoma" w:hAnsi="Tahoma" w:cs="Tahoma"/>
          <w:b/>
          <w:bCs/>
          <w:sz w:val="18"/>
          <w:szCs w:val="18"/>
        </w:rPr>
      </w:pPr>
      <w:bookmarkStart w:id="10" w:name="_GoBack"/>
      <w:bookmarkEnd w:id="10"/>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FrankRuehl">
    <w:altName w:val="Aria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12639" w:rsidRPr="008A007A" w:rsidP="008A007A">
      <w:pPr>
        <w:pStyle w:val="Footer"/>
      </w:pPr>
    </w:p>
  </w:footnote>
  <w:footnote w:type="continuationSeparator" w:id="1">
    <w:p w:rsidR="00912639" w:rsidP="00CB3322">
      <w:pPr>
        <w:spacing w:after="0" w:line="240" w:lineRule="auto"/>
      </w:pPr>
      <w:r>
        <w:continuationSeparator/>
      </w:r>
    </w:p>
    <w:p w:rsidR="00912639"/>
  </w:footnote>
  <w:footnote w:id="2">
    <w:p w:rsidR="000559AB" w:rsidRPr="00201BA7" w:rsidP="002C2816">
      <w:pPr>
        <w:pStyle w:val="FootnoteText"/>
        <w:rPr>
          <w:b/>
          <w:bCs/>
          <w:rtl/>
        </w:rPr>
      </w:pPr>
      <w:r w:rsidRPr="00201BA7">
        <w:rPr>
          <w:rStyle w:val="FootnoteReference0"/>
          <w:vertAlign w:val="baseline"/>
        </w:rPr>
        <w:footnoteRef/>
      </w:r>
      <w:r w:rsidRPr="00201BA7">
        <w:rPr>
          <w:rtl/>
        </w:rPr>
        <w:t xml:space="preserve"> </w:t>
      </w:r>
      <w:r w:rsidRPr="00201BA7">
        <w:rPr>
          <w:rtl/>
        </w:rPr>
        <w:tab/>
      </w:r>
      <w:r w:rsidRPr="00201BA7">
        <w:rPr>
          <w:rFonts w:ascii="David" w:hAnsi="David"/>
          <w:rtl/>
        </w:rPr>
        <w:t xml:space="preserve">בשנים 2011 ו-2016 הכינה מחלקת </w:t>
      </w:r>
      <w:r w:rsidRPr="00201BA7">
        <w:rPr>
          <w:rFonts w:ascii="David" w:hAnsi="David" w:hint="cs"/>
          <w:rtl/>
        </w:rPr>
        <w:t>תורה והדרכה בפקע"ר</w:t>
      </w:r>
      <w:r w:rsidRPr="00201BA7">
        <w:rPr>
          <w:rFonts w:ascii="David" w:hAnsi="David"/>
          <w:rtl/>
        </w:rPr>
        <w:t xml:space="preserve"> טיוטות </w:t>
      </w:r>
      <w:r w:rsidRPr="00201BA7">
        <w:rPr>
          <w:rFonts w:ascii="David" w:hAnsi="David" w:hint="cs"/>
          <w:rtl/>
        </w:rPr>
        <w:t>לטכניקה ל</w:t>
      </w:r>
      <w:r w:rsidRPr="00201BA7">
        <w:rPr>
          <w:rFonts w:ascii="David" w:hAnsi="David"/>
          <w:rtl/>
        </w:rPr>
        <w:t>חילוץ מגובה, אולם</w:t>
      </w:r>
      <w:r w:rsidRPr="00201BA7">
        <w:rPr>
          <w:rFonts w:ascii="David" w:hAnsi="David" w:hint="cs"/>
          <w:rtl/>
        </w:rPr>
        <w:t xml:space="preserve"> אלה</w:t>
      </w:r>
      <w:r w:rsidRPr="00201BA7">
        <w:rPr>
          <w:rFonts w:ascii="David" w:hAnsi="David"/>
          <w:rtl/>
        </w:rPr>
        <w:t xml:space="preserve"> לא הבשילו לכדי פרסום. </w:t>
      </w:r>
    </w:p>
  </w:footnote>
  <w:footnote w:id="3">
    <w:p w:rsidR="000559AB" w:rsidRPr="00201BA7" w:rsidP="002C2816">
      <w:pPr>
        <w:pStyle w:val="FootnoteText"/>
      </w:pPr>
      <w:r w:rsidRPr="00201BA7">
        <w:rPr>
          <w:rStyle w:val="FootnoteReference0"/>
          <w:vertAlign w:val="baseline"/>
        </w:rPr>
        <w:footnoteRef/>
      </w:r>
      <w:r w:rsidRPr="00201BA7">
        <w:rPr>
          <w:rtl/>
        </w:rPr>
        <w:t xml:space="preserve"> </w:t>
      </w:r>
      <w:r w:rsidRPr="00201BA7">
        <w:rPr>
          <w:rFonts w:hint="cs"/>
          <w:rtl/>
        </w:rPr>
        <w:tab/>
        <w:t xml:space="preserve">מסמך כשירות מזערית לגדודי החילוץ קובע כי יכולת חילוץ מורכב של כוחות החילוץ וההצלה מותנית בהימצאותה של פלוגת </w:t>
      </w:r>
      <w:r w:rsidRPr="00201BA7">
        <w:rPr>
          <w:rFonts w:hint="cs"/>
          <w:rtl/>
        </w:rPr>
        <w:t>צמ"ה</w:t>
      </w:r>
      <w:r w:rsidRPr="00201BA7">
        <w:rPr>
          <w:rFonts w:hint="cs"/>
          <w:rtl/>
        </w:rPr>
        <w:t xml:space="preserve"> לכל גדוד חילוץ והצלה במילואים. </w:t>
      </w:r>
    </w:p>
  </w:footnote>
  <w:footnote w:id="4">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 xml:space="preserve">לפי חוק הג"א, "ארגון עזר" הוא כל אחד מאלה: אגודת מגן דוד אדום בישראל, הרשות הארצית לכבאות והצלה, וכל גוף שעיקר עיסוקו הצלת חיי אדם ושעזרתו נדרשת באופן </w:t>
      </w:r>
      <w:r w:rsidRPr="00201BA7">
        <w:rPr>
          <w:rFonts w:hint="cs"/>
          <w:rtl/>
        </w:rPr>
        <w:t>מיידי</w:t>
      </w:r>
      <w:r w:rsidRPr="00201BA7">
        <w:rPr>
          <w:rFonts w:hint="cs"/>
          <w:rtl/>
        </w:rPr>
        <w:t xml:space="preserve"> לשם הצלת חיי אדם בעת התקפה, אשר שר הביטחון הכריז עליו ברשומות, בהסכמת השר שנקבע כאחראי לאותו גוף.</w:t>
      </w:r>
    </w:p>
  </w:footnote>
  <w:footnote w:id="5">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לפי חוק הג"א, אם "שוכנעה הממשלה כי קיימת סבירות גבוהה שתתרחש התקפה על האוכלוסייה האזרחית, רשאית היא להכריז, במדינה כולה או בשטח מסוים, על מצב מיוחד בעורף". כמו כן, אם "שוכנע שר הביטחון כי קיימות נסיבות המצדיקות הכרזה על מצב מיוחד בעורף, והממשלה טרם הכריזה על כך, רשאי הוא להכריז על מצב מיוחד בעורף... תוקפה של ההכרזה לפי סעיף קטן זה יפקע בתום 48 שעות משעה שניתנה... הממשלה רשאית להאריך את תוקפה של ההכרזה".</w:t>
      </w:r>
    </w:p>
  </w:footnote>
  <w:footnote w:id="6">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לפי חוק הג"א, "שעת התקפה" היא "הזמן שבו מתנהלת בשטח מסוים התקפה, מתחילתה או ממתן אות אזעקה, לפי המוקדם, ועד מתן אות ארגעה או עד תום עשרים וארבע שעות מתחילת ההתקפה, לפי המוקדם".</w:t>
      </w:r>
    </w:p>
  </w:footnote>
  <w:footnote w:id="7">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לפי חוק הג"א, "תמרוני הג"א" הם "אימונים של הג"א או של ארגוני עזר שראש הג"א הכריז עליהם כעל תמרוני הג"א".</w:t>
      </w:r>
    </w:p>
  </w:footnote>
  <w:footnote w:id="8">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יחידה של מערך החילוץ וההצלה בפקע"ר אשר מובילה, בין השאר, את תחומי החילוץ בגובה</w:t>
      </w:r>
      <w:r w:rsidRPr="00201BA7">
        <w:rPr>
          <w:rtl/>
        </w:rPr>
        <w:t xml:space="preserve"> </w:t>
      </w:r>
      <w:r w:rsidRPr="00201BA7">
        <w:rPr>
          <w:rFonts w:hint="cs"/>
          <w:rtl/>
        </w:rPr>
        <w:t>ואת</w:t>
      </w:r>
      <w:r w:rsidRPr="00201BA7">
        <w:rPr>
          <w:rtl/>
        </w:rPr>
        <w:t xml:space="preserve"> </w:t>
      </w:r>
      <w:r w:rsidRPr="00201BA7">
        <w:rPr>
          <w:rFonts w:hint="cs"/>
          <w:rtl/>
        </w:rPr>
        <w:t>החילוץ בחו"ל.</w:t>
      </w:r>
      <w:r w:rsidRPr="00201BA7">
        <w:t xml:space="preserve"> </w:t>
      </w:r>
    </w:p>
  </w:footnote>
  <w:footnote w:id="9">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תרחיש הייחוס לעורף הוא קביעה פיקודית לעניין אופן טיפולו של צה"ל בנושא בניין כוח בהיבטי הגנת העורף האזרחי והצבאי, ומשמש בסיס לקבלת החלטות.</w:t>
      </w:r>
    </w:p>
  </w:footnote>
  <w:footnote w:id="10">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איום הייחוס הוא החלטה פיקודית</w:t>
      </w:r>
      <w:r w:rsidRPr="00201BA7">
        <w:rPr>
          <w:rtl/>
        </w:rPr>
        <w:t xml:space="preserve"> </w:t>
      </w:r>
      <w:r w:rsidRPr="00201BA7">
        <w:rPr>
          <w:rFonts w:hint="cs"/>
          <w:rtl/>
        </w:rPr>
        <w:t xml:space="preserve">המגדירה את האיומים המרכזיים בשנים שבהן חלה התוכנית הרב-שנתית </w:t>
      </w:r>
      <w:r w:rsidRPr="00201BA7">
        <w:rPr>
          <w:rtl/>
        </w:rPr>
        <w:t xml:space="preserve">(להלן - </w:t>
      </w:r>
      <w:r w:rsidRPr="00201BA7">
        <w:rPr>
          <w:rFonts w:hint="cs"/>
          <w:rtl/>
        </w:rPr>
        <w:t>תר</w:t>
      </w:r>
      <w:r w:rsidRPr="00201BA7">
        <w:rPr>
          <w:rtl/>
        </w:rPr>
        <w:t>"ש</w:t>
      </w:r>
      <w:r w:rsidRPr="00201BA7">
        <w:rPr>
          <w:rtl/>
        </w:rPr>
        <w:t>)</w:t>
      </w:r>
      <w:r w:rsidRPr="00201BA7">
        <w:rPr>
          <w:rFonts w:hint="cs"/>
          <w:rtl/>
        </w:rPr>
        <w:t>, וכדי להתמודד עם איומים אלה יגובש בניין הכוח של צה"ל בהתאם</w:t>
      </w:r>
      <w:r w:rsidRPr="00201BA7">
        <w:rPr>
          <w:rtl/>
        </w:rPr>
        <w:t>.</w:t>
      </w:r>
      <w:r w:rsidRPr="00201BA7">
        <w:rPr>
          <w:rFonts w:hint="cs"/>
          <w:rtl/>
        </w:rPr>
        <w:t xml:space="preserve"> </w:t>
      </w:r>
    </w:p>
  </w:footnote>
  <w:footnote w:id="11">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r>
      <w:r w:rsidRPr="00201BA7">
        <w:rPr>
          <w:rFonts w:hint="cs"/>
          <w:rtl/>
        </w:rPr>
        <w:t>החלטה ב/120 של הקבינט המדיני-ביטחוני מ-15.6.16.</w:t>
      </w:r>
    </w:p>
  </w:footnote>
  <w:footnote w:id="12">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r>
      <w:r w:rsidRPr="00201BA7">
        <w:rPr>
          <w:rFonts w:hint="cs"/>
          <w:rtl/>
        </w:rPr>
        <w:t xml:space="preserve">לפי החלטת הקבינט המדיני-ביטחוני ב/43 </w:t>
      </w:r>
      <w:r w:rsidRPr="00201BA7">
        <w:rPr>
          <w:rFonts w:hint="cs"/>
          <w:rtl/>
        </w:rPr>
        <w:t>רח"ל</w:t>
      </w:r>
      <w:r w:rsidRPr="00201BA7">
        <w:rPr>
          <w:rFonts w:hint="cs"/>
          <w:rtl/>
        </w:rPr>
        <w:t xml:space="preserve"> מוגדרת כאחראית להגדרת תרחיש הייחוס לעורף.</w:t>
      </w:r>
    </w:p>
  </w:footnote>
  <w:footnote w:id="13">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 xml:space="preserve">לפי ההגדרה שבמילון למונחי צה"ל, התשנ"ח-1988, </w:t>
      </w:r>
      <w:r w:rsidRPr="00201BA7">
        <w:rPr>
          <w:rFonts w:hint="cs"/>
          <w:rtl/>
        </w:rPr>
        <w:t>תוכנית</w:t>
      </w:r>
      <w:r w:rsidRPr="00201BA7">
        <w:rPr>
          <w:rFonts w:hint="cs"/>
          <w:rtl/>
        </w:rPr>
        <w:t xml:space="preserve"> ראשית היא </w:t>
      </w:r>
      <w:r w:rsidRPr="00201BA7">
        <w:rPr>
          <w:rFonts w:hint="cs"/>
          <w:rtl/>
        </w:rPr>
        <w:t>תוכנית</w:t>
      </w:r>
      <w:r w:rsidRPr="00201BA7">
        <w:rPr>
          <w:rFonts w:hint="cs"/>
          <w:rtl/>
        </w:rPr>
        <w:t xml:space="preserve"> מרכזית לעניין זירת המלחמה או זירת המבצעים.</w:t>
      </w:r>
    </w:p>
  </w:footnote>
  <w:footnote w:id="14">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 xml:space="preserve">לפי המילון שהוזכר לעיל, </w:t>
      </w:r>
      <w:r w:rsidRPr="00201BA7">
        <w:rPr>
          <w:rFonts w:hint="cs"/>
          <w:rtl/>
        </w:rPr>
        <w:t>תוכנית</w:t>
      </w:r>
      <w:r w:rsidRPr="00201BA7">
        <w:rPr>
          <w:rFonts w:hint="cs"/>
          <w:rtl/>
        </w:rPr>
        <w:t xml:space="preserve"> משלימה מוגדרת כתוכנית מקצועית או כתוכנית ממוקדת אחרת, אשר יכולה לשמש אחד ממרכיביה של </w:t>
      </w:r>
      <w:r w:rsidRPr="00201BA7">
        <w:rPr>
          <w:rFonts w:hint="cs"/>
          <w:rtl/>
        </w:rPr>
        <w:t>תוכנית</w:t>
      </w:r>
      <w:r w:rsidRPr="00201BA7">
        <w:rPr>
          <w:rFonts w:hint="cs"/>
          <w:rtl/>
        </w:rPr>
        <w:t xml:space="preserve"> מקיפה יותר.</w:t>
      </w:r>
    </w:p>
  </w:footnote>
  <w:footnote w:id="15">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r>
      <w:r w:rsidRPr="00201BA7">
        <w:rPr>
          <w:rFonts w:ascii="David" w:hAnsi="David" w:hint="cs"/>
          <w:sz w:val="24"/>
          <w:rtl/>
        </w:rPr>
        <w:t>טכניקות הן רצף של פעולות שאפשר ללמד ולתרגל מראש, והן מחייבות הפעלת שיקול דעת במסגרת הביצוע.</w:t>
      </w:r>
    </w:p>
  </w:footnote>
  <w:footnote w:id="16">
    <w:p w:rsidR="000559AB" w:rsidRPr="00201BA7" w:rsidP="00DB301A">
      <w:pPr>
        <w:pStyle w:val="FootnoteText"/>
      </w:pPr>
      <w:r w:rsidRPr="00201BA7">
        <w:rPr>
          <w:rStyle w:val="FootnoteReference0"/>
          <w:vertAlign w:val="baseline"/>
        </w:rPr>
        <w:footnoteRef/>
      </w:r>
      <w:r w:rsidRPr="00201BA7">
        <w:rPr>
          <w:rtl/>
        </w:rPr>
        <w:t xml:space="preserve"> </w:t>
      </w:r>
      <w:r w:rsidRPr="00201BA7">
        <w:rPr>
          <w:rtl/>
        </w:rPr>
        <w:tab/>
        <w:t xml:space="preserve">על פי תורת חילוץ הלכודים </w:t>
      </w:r>
      <w:r w:rsidRPr="00201BA7">
        <w:rPr>
          <w:rFonts w:hint="cs"/>
          <w:rtl/>
        </w:rPr>
        <w:t>יש</w:t>
      </w:r>
      <w:r w:rsidRPr="00201BA7">
        <w:rPr>
          <w:rtl/>
        </w:rPr>
        <w:t xml:space="preserve"> יחס ישיר בין מהירות הגעת הכוחות לסיכוי למצוא לכודים </w:t>
      </w:r>
      <w:r w:rsidRPr="00201BA7">
        <w:rPr>
          <w:rFonts w:hint="cs"/>
          <w:rtl/>
        </w:rPr>
        <w:t xml:space="preserve">שנותרו </w:t>
      </w:r>
      <w:r w:rsidRPr="00201BA7">
        <w:rPr>
          <w:rtl/>
        </w:rPr>
        <w:t>בחיים</w:t>
      </w:r>
      <w:r w:rsidRPr="00201BA7">
        <w:rPr>
          <w:rFonts w:hint="cs"/>
          <w:rtl/>
        </w:rPr>
        <w:t>,</w:t>
      </w:r>
      <w:r w:rsidRPr="00201BA7">
        <w:rPr>
          <w:rtl/>
        </w:rPr>
        <w:t xml:space="preserve"> </w:t>
      </w:r>
      <w:r w:rsidRPr="00201BA7">
        <w:rPr>
          <w:rFonts w:hint="cs"/>
          <w:rtl/>
        </w:rPr>
        <w:t>ולפיכך</w:t>
      </w:r>
      <w:r w:rsidRPr="00201BA7">
        <w:rPr>
          <w:rtl/>
        </w:rPr>
        <w:t xml:space="preserve"> </w:t>
      </w:r>
      <w:r w:rsidRPr="00201BA7">
        <w:rPr>
          <w:rFonts w:hint="cs"/>
          <w:rtl/>
        </w:rPr>
        <w:t>ממד</w:t>
      </w:r>
      <w:r w:rsidRPr="00201BA7">
        <w:rPr>
          <w:rtl/>
        </w:rPr>
        <w:t xml:space="preserve"> הזמן </w:t>
      </w:r>
      <w:r w:rsidRPr="00201BA7">
        <w:rPr>
          <w:rFonts w:hint="cs"/>
          <w:rtl/>
        </w:rPr>
        <w:t xml:space="preserve">הוא </w:t>
      </w:r>
      <w:r w:rsidRPr="00201BA7">
        <w:rPr>
          <w:rtl/>
        </w:rPr>
        <w:t xml:space="preserve">קריטי </w:t>
      </w:r>
      <w:r w:rsidRPr="00201BA7">
        <w:rPr>
          <w:rFonts w:hint="cs"/>
          <w:rtl/>
        </w:rPr>
        <w:t>ל</w:t>
      </w:r>
      <w:r w:rsidRPr="00201BA7">
        <w:rPr>
          <w:rtl/>
        </w:rPr>
        <w:t>הצלת חיים.</w:t>
      </w:r>
    </w:p>
  </w:footnote>
  <w:footnote w:id="17">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t>הכוונה ל</w:t>
      </w:r>
      <w:r w:rsidRPr="00201BA7">
        <w:rPr>
          <w:rFonts w:hint="cs"/>
          <w:rtl/>
        </w:rPr>
        <w:t>"</w:t>
      </w:r>
      <w:r w:rsidRPr="00201BA7">
        <w:rPr>
          <w:rtl/>
        </w:rPr>
        <w:t xml:space="preserve">איסוף </w:t>
      </w:r>
      <w:r w:rsidRPr="00201BA7">
        <w:rPr>
          <w:rFonts w:hint="cs"/>
          <w:rtl/>
        </w:rPr>
        <w:t xml:space="preserve">מידע באשר לנתוני המבנה, צורתו טרם ההרס, סוג הבנייה, חלוקה פנימית של כל קומה" וכד'. </w:t>
      </w:r>
    </w:p>
  </w:footnote>
  <w:footnote w:id="18">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t xml:space="preserve">איסוף נתונים בתחילת תהליך החילוץ ולאורך כל מהלכו בדבר האוכלוסייה שעשויה להימצא תחת ההריסות. </w:t>
      </w:r>
    </w:p>
  </w:footnote>
  <w:footnote w:id="19">
    <w:p w:rsidR="000559AB" w:rsidRPr="00201BA7" w:rsidP="00DB301A">
      <w:pPr>
        <w:pStyle w:val="FootnoteText"/>
      </w:pPr>
      <w:r w:rsidRPr="00201BA7">
        <w:rPr>
          <w:rStyle w:val="FootnoteReference0"/>
          <w:vertAlign w:val="baseline"/>
        </w:rPr>
        <w:footnoteRef/>
      </w:r>
      <w:r w:rsidRPr="00201BA7">
        <w:rPr>
          <w:rtl/>
        </w:rPr>
        <w:t xml:space="preserve"> </w:t>
      </w:r>
      <w:r w:rsidRPr="00201BA7">
        <w:rPr>
          <w:rtl/>
        </w:rPr>
        <w:tab/>
        <w:t>"משולש הזהב":</w:t>
      </w:r>
      <w:r w:rsidRPr="00201BA7">
        <w:rPr>
          <w:rFonts w:hint="cs"/>
          <w:rtl/>
        </w:rPr>
        <w:t xml:space="preserve"> המפקד, מהנדס החילוץ והרופא הם שלושת בעלי התפקידים החיוניים ב</w:t>
      </w:r>
      <w:r w:rsidRPr="00201BA7">
        <w:rPr>
          <w:rtl/>
        </w:rPr>
        <w:t xml:space="preserve">קבלת ההחלטות ברוב הדילמות </w:t>
      </w:r>
      <w:r w:rsidRPr="00201BA7">
        <w:rPr>
          <w:rFonts w:hint="cs"/>
          <w:rtl/>
        </w:rPr>
        <w:t>המשמעותיות</w:t>
      </w:r>
      <w:r w:rsidRPr="00201BA7">
        <w:rPr>
          <w:rtl/>
        </w:rPr>
        <w:t xml:space="preserve"> </w:t>
      </w:r>
      <w:r w:rsidRPr="00201BA7">
        <w:rPr>
          <w:rFonts w:hint="cs"/>
          <w:rtl/>
        </w:rPr>
        <w:t>ב</w:t>
      </w:r>
      <w:r w:rsidRPr="00201BA7">
        <w:rPr>
          <w:rtl/>
        </w:rPr>
        <w:t xml:space="preserve">תחום חילוץ הלכודים. </w:t>
      </w:r>
    </w:p>
  </w:footnote>
  <w:footnote w:id="20">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t>פעולות החילוץ וההצלה באירוע יבוצעו 24 שעות ביממה</w:t>
      </w:r>
      <w:r w:rsidRPr="00201BA7">
        <w:rPr>
          <w:rFonts w:hint="cs"/>
          <w:rtl/>
        </w:rPr>
        <w:t xml:space="preserve"> ברציפות</w:t>
      </w:r>
      <w:r w:rsidRPr="00201BA7">
        <w:rPr>
          <w:rtl/>
        </w:rPr>
        <w:t>, ככל הנדרש</w:t>
      </w:r>
      <w:r w:rsidRPr="00201BA7">
        <w:rPr>
          <w:rFonts w:hint="cs"/>
          <w:rtl/>
        </w:rPr>
        <w:t>,</w:t>
      </w:r>
      <w:r w:rsidRPr="00201BA7">
        <w:rPr>
          <w:rtl/>
        </w:rPr>
        <w:t xml:space="preserve"> וזאת </w:t>
      </w:r>
      <w:r w:rsidRPr="00201BA7">
        <w:rPr>
          <w:rFonts w:hint="cs"/>
          <w:rtl/>
        </w:rPr>
        <w:t>כדי</w:t>
      </w:r>
      <w:r w:rsidRPr="00201BA7">
        <w:rPr>
          <w:rtl/>
        </w:rPr>
        <w:t xml:space="preserve"> </w:t>
      </w:r>
      <w:r w:rsidRPr="00201BA7">
        <w:rPr>
          <w:rFonts w:hint="cs"/>
          <w:rtl/>
        </w:rPr>
        <w:t xml:space="preserve">לאתר ולחלץ </w:t>
      </w:r>
      <w:r w:rsidRPr="00201BA7">
        <w:rPr>
          <w:rtl/>
        </w:rPr>
        <w:t>לכודים חיים.</w:t>
      </w:r>
    </w:p>
  </w:footnote>
  <w:footnote w:id="21">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למשל, הבחנה בין גדודי "איתן" לגדודי "חוד החנית</w:t>
      </w:r>
      <w:r w:rsidRPr="00201BA7">
        <w:rPr>
          <w:rFonts w:ascii="David" w:hAnsi="David" w:hint="cs"/>
          <w:sz w:val="24"/>
          <w:rtl/>
        </w:rPr>
        <w:t>", כאמור</w:t>
      </w:r>
      <w:r w:rsidRPr="00201BA7">
        <w:rPr>
          <w:rFonts w:ascii="David" w:hAnsi="David"/>
          <w:sz w:val="24"/>
          <w:rtl/>
        </w:rPr>
        <w:t>.</w:t>
      </w:r>
      <w:r w:rsidRPr="00201BA7">
        <w:rPr>
          <w:rFonts w:hint="cs"/>
          <w:rtl/>
        </w:rPr>
        <w:t xml:space="preserve"> </w:t>
      </w:r>
    </w:p>
  </w:footnote>
  <w:footnote w:id="22">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r>
      <w:r w:rsidRPr="00201BA7">
        <w:rPr>
          <w:rFonts w:ascii="David" w:hAnsi="David"/>
          <w:sz w:val="24"/>
          <w:rtl/>
        </w:rPr>
        <w:t xml:space="preserve">בין היתר, בשל פגיעה שעלולה לגרום להפרדת חלקו העליון של המבנה מדרכי המילוט </w:t>
      </w:r>
      <w:r w:rsidRPr="00201BA7">
        <w:rPr>
          <w:rFonts w:ascii="David" w:hAnsi="David" w:hint="cs"/>
          <w:sz w:val="24"/>
          <w:rtl/>
        </w:rPr>
        <w:t>שבו</w:t>
      </w:r>
      <w:r w:rsidRPr="00201BA7">
        <w:rPr>
          <w:rFonts w:ascii="David" w:hAnsi="David"/>
          <w:sz w:val="24"/>
          <w:rtl/>
        </w:rPr>
        <w:t>.</w:t>
      </w:r>
    </w:p>
  </w:footnote>
  <w:footnote w:id="23">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r>
      <w:r w:rsidRPr="00201BA7">
        <w:rPr>
          <w:rFonts w:ascii="David" w:hAnsi="David"/>
          <w:rtl/>
        </w:rPr>
        <w:t xml:space="preserve">בשנים 2011 ו-2016 הכינה מחלקת </w:t>
      </w:r>
      <w:r w:rsidRPr="00201BA7">
        <w:rPr>
          <w:rFonts w:ascii="David" w:hAnsi="David"/>
          <w:rtl/>
        </w:rPr>
        <w:t>תוה"ד</w:t>
      </w:r>
      <w:r w:rsidRPr="00201BA7">
        <w:rPr>
          <w:rFonts w:ascii="David" w:hAnsi="David" w:hint="cs"/>
          <w:rtl/>
        </w:rPr>
        <w:t xml:space="preserve"> בפקע"ר</w:t>
      </w:r>
      <w:r w:rsidRPr="00201BA7">
        <w:rPr>
          <w:rFonts w:ascii="David" w:hAnsi="David"/>
          <w:rtl/>
        </w:rPr>
        <w:t xml:space="preserve"> טיוטות לטכניקה חילוץ מגובה, אולם </w:t>
      </w:r>
      <w:r w:rsidRPr="00201BA7">
        <w:rPr>
          <w:rFonts w:ascii="David" w:hAnsi="David" w:hint="cs"/>
          <w:rtl/>
        </w:rPr>
        <w:t xml:space="preserve">אלה </w:t>
      </w:r>
      <w:r w:rsidRPr="00201BA7">
        <w:rPr>
          <w:rFonts w:ascii="David" w:hAnsi="David"/>
          <w:rtl/>
        </w:rPr>
        <w:t xml:space="preserve">לא הבשילו לכדי פרסום. </w:t>
      </w:r>
    </w:p>
  </w:footnote>
  <w:footnote w:id="24">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 xml:space="preserve">הפרק עוסק בכשירות גדודי המילואים של פקע"ר - "חוד החנית" ו"איתן", ואינו עוסק בכשירות </w:t>
      </w:r>
      <w:r w:rsidRPr="00201BA7">
        <w:rPr>
          <w:rFonts w:hint="cs"/>
          <w:rtl/>
        </w:rPr>
        <w:t>יחצ"א</w:t>
      </w:r>
      <w:r w:rsidRPr="00201BA7">
        <w:rPr>
          <w:rFonts w:hint="cs"/>
          <w:rtl/>
        </w:rPr>
        <w:t>.</w:t>
      </w:r>
    </w:p>
  </w:footnote>
  <w:footnote w:id="25">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רמת הכשירות מוצגת באחוזים.</w:t>
      </w:r>
    </w:p>
  </w:footnote>
  <w:footnote w:id="26">
    <w:p w:rsidR="000559AB" w:rsidRPr="00201BA7" w:rsidP="00DB301A">
      <w:pPr>
        <w:pStyle w:val="FootnoteText"/>
      </w:pPr>
      <w:r w:rsidRPr="00201BA7">
        <w:rPr>
          <w:rStyle w:val="FootnoteReference0"/>
          <w:vertAlign w:val="baseline"/>
        </w:rPr>
        <w:footnoteRef/>
      </w:r>
      <w:r w:rsidRPr="00201BA7">
        <w:rPr>
          <w:rtl/>
        </w:rPr>
        <w:t xml:space="preserve"> </w:t>
      </w:r>
      <w:r w:rsidRPr="00201BA7">
        <w:rPr>
          <w:rtl/>
        </w:rPr>
        <w:tab/>
      </w:r>
      <w:r w:rsidRPr="00201BA7">
        <w:rPr>
          <w:rFonts w:hint="cs"/>
          <w:rtl/>
        </w:rPr>
        <w:t xml:space="preserve">מבקר המדינה, </w:t>
      </w:r>
      <w:r w:rsidRPr="00201BA7">
        <w:rPr>
          <w:rFonts w:hint="cs"/>
          <w:b/>
          <w:bCs/>
          <w:rtl/>
        </w:rPr>
        <w:t>דוח</w:t>
      </w:r>
      <w:r w:rsidRPr="00201BA7">
        <w:rPr>
          <w:b/>
          <w:bCs/>
          <w:rtl/>
        </w:rPr>
        <w:t xml:space="preserve"> שנתי 65 </w:t>
      </w:r>
      <w:r w:rsidRPr="00201BA7">
        <w:rPr>
          <w:rFonts w:hint="cs"/>
          <w:b/>
          <w:bCs/>
          <w:rtl/>
        </w:rPr>
        <w:t>ב</w:t>
      </w:r>
      <w:r w:rsidRPr="00201BA7">
        <w:rPr>
          <w:b/>
          <w:bCs/>
          <w:rtl/>
        </w:rPr>
        <w:t>'</w:t>
      </w:r>
      <w:r w:rsidRPr="00201BA7">
        <w:rPr>
          <w:rFonts w:hint="cs"/>
          <w:rtl/>
        </w:rPr>
        <w:t xml:space="preserve"> (2014), "כשירות</w:t>
      </w:r>
      <w:r w:rsidRPr="00201BA7">
        <w:rPr>
          <w:rtl/>
        </w:rPr>
        <w:t xml:space="preserve"> </w:t>
      </w:r>
      <w:r w:rsidRPr="00201BA7">
        <w:rPr>
          <w:rFonts w:hint="cs"/>
          <w:rtl/>
        </w:rPr>
        <w:t>מערך</w:t>
      </w:r>
      <w:r w:rsidRPr="00201BA7">
        <w:rPr>
          <w:rtl/>
        </w:rPr>
        <w:t xml:space="preserve"> </w:t>
      </w:r>
      <w:r w:rsidRPr="00201BA7">
        <w:rPr>
          <w:rFonts w:hint="cs"/>
          <w:rtl/>
        </w:rPr>
        <w:t>המילואים</w:t>
      </w:r>
      <w:r w:rsidRPr="00201BA7">
        <w:rPr>
          <w:rtl/>
        </w:rPr>
        <w:t xml:space="preserve"> </w:t>
      </w:r>
      <w:r w:rsidRPr="00201BA7">
        <w:rPr>
          <w:rFonts w:hint="cs"/>
          <w:rtl/>
        </w:rPr>
        <w:t>של</w:t>
      </w:r>
      <w:r w:rsidRPr="00201BA7">
        <w:rPr>
          <w:rtl/>
        </w:rPr>
        <w:t xml:space="preserve"> </w:t>
      </w:r>
      <w:r w:rsidRPr="00201BA7">
        <w:rPr>
          <w:rFonts w:hint="cs"/>
          <w:rtl/>
        </w:rPr>
        <w:t>כוחות</w:t>
      </w:r>
      <w:r w:rsidRPr="00201BA7">
        <w:rPr>
          <w:rtl/>
        </w:rPr>
        <w:t xml:space="preserve"> </w:t>
      </w:r>
      <w:r w:rsidRPr="00201BA7">
        <w:rPr>
          <w:rFonts w:hint="cs"/>
          <w:rtl/>
        </w:rPr>
        <w:t>היבשה".</w:t>
      </w:r>
    </w:p>
  </w:footnote>
  <w:footnote w:id="27">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לחלק מהגדודים נוסף יום אימון, ולחלקם - שני ימים.</w:t>
      </w:r>
    </w:p>
  </w:footnote>
  <w:footnote w:id="28">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האתרים שייכים לגורמים פרטיים, ובסיום האימון בהם הם מוחזרים לבעליהם.</w:t>
      </w:r>
    </w:p>
  </w:footnote>
  <w:footnote w:id="29">
    <w:p w:rsidR="000559AB" w:rsidRPr="00201BA7" w:rsidP="00DB301A">
      <w:pPr>
        <w:pStyle w:val="FootnoteText"/>
        <w:rPr>
          <w:rtl/>
        </w:rPr>
      </w:pPr>
      <w:r w:rsidRPr="00201BA7">
        <w:rPr>
          <w:rStyle w:val="FootnoteReference0"/>
          <w:vertAlign w:val="baseline"/>
        </w:rPr>
        <w:footnoteRef/>
      </w:r>
      <w:r w:rsidRPr="00201BA7">
        <w:rPr>
          <w:rStyle w:val="FootnoteReference0"/>
          <w:vertAlign w:val="baseline"/>
          <w:rtl/>
        </w:rPr>
        <w:t xml:space="preserve"> </w:t>
      </w:r>
      <w:r w:rsidRPr="00201BA7">
        <w:rPr>
          <w:rFonts w:hint="cs"/>
          <w:rtl/>
        </w:rPr>
        <w:tab/>
        <w:t>מסמך</w:t>
      </w:r>
      <w:r w:rsidRPr="00201BA7">
        <w:t xml:space="preserve"> </w:t>
      </w:r>
      <w:r w:rsidRPr="00201BA7">
        <w:rPr>
          <w:rFonts w:hint="cs"/>
          <w:rtl/>
        </w:rPr>
        <w:t>"רמות הנזק ומורכבות החילוץ - אוגוסט 2016" (פורסם באוגוסט 2016). במסמך זה מוגדרות גם רמות החילוץ לטיפול באתר הרס: חילוץ קל - "חילוץ המתבצע באמצעות כלי עבודה ביתיים וזמינים... יתבצע בדרך כלל על ידי כוחות בלתי מיומנים... נפגעים קלים ולכודים גלויים". חילוץ בינוני - "חילוץ שיתבצע בדרך כלל על ידי כוחות מיומנים אורגניים... לכודים סמויים תחת קורות בטון, מתכת וכדומה".</w:t>
      </w:r>
    </w:p>
  </w:footnote>
  <w:footnote w:id="30">
    <w:p w:rsidR="000559AB" w:rsidRPr="00201BA7" w:rsidP="00DB301A">
      <w:pPr>
        <w:pStyle w:val="FootnoteText"/>
      </w:pPr>
      <w:r w:rsidRPr="00201BA7">
        <w:rPr>
          <w:rStyle w:val="FootnoteReference0"/>
          <w:vertAlign w:val="baseline"/>
        </w:rPr>
        <w:footnoteRef/>
      </w:r>
      <w:r w:rsidRPr="00201BA7">
        <w:rPr>
          <w:rtl/>
        </w:rPr>
        <w:t xml:space="preserve"> </w:t>
      </w:r>
      <w:r w:rsidRPr="00201BA7">
        <w:rPr>
          <w:rtl/>
        </w:rPr>
        <w:tab/>
      </w:r>
      <w:r w:rsidRPr="00201BA7">
        <w:rPr>
          <w:rFonts w:hint="cs"/>
          <w:rtl/>
        </w:rPr>
        <w:t xml:space="preserve">כל ערכה כוללת מספר כלי </w:t>
      </w:r>
      <w:r w:rsidRPr="00201BA7">
        <w:rPr>
          <w:rFonts w:hint="cs"/>
          <w:rtl/>
        </w:rPr>
        <w:t>צמ"ה</w:t>
      </w:r>
      <w:r w:rsidRPr="00201BA7">
        <w:rPr>
          <w:rFonts w:hint="cs"/>
          <w:rtl/>
        </w:rPr>
        <w:t>.</w:t>
      </w:r>
    </w:p>
  </w:footnote>
  <w:footnote w:id="31">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r>
      <w:r w:rsidRPr="00201BA7">
        <w:rPr>
          <w:rFonts w:hint="cs"/>
          <w:sz w:val="24"/>
          <w:rtl/>
        </w:rPr>
        <w:t>"שת"פ רפואה פקע"ר מד"א בחירום"</w:t>
      </w:r>
      <w:r w:rsidRPr="00201BA7">
        <w:rPr>
          <w:rFonts w:hint="cs"/>
          <w:rtl/>
        </w:rPr>
        <w:t xml:space="preserve"> (פברואר 2015).</w:t>
      </w:r>
    </w:p>
  </w:footnote>
  <w:footnote w:id="32">
    <w:p w:rsidR="000559AB" w:rsidRPr="00201BA7" w:rsidP="00DB301A">
      <w:pPr>
        <w:pStyle w:val="FootnoteText"/>
      </w:pPr>
      <w:r w:rsidRPr="00201BA7">
        <w:rPr>
          <w:rStyle w:val="FootnoteReference0"/>
          <w:vertAlign w:val="baseline"/>
        </w:rPr>
        <w:footnoteRef/>
      </w:r>
      <w:r w:rsidRPr="00201BA7">
        <w:rPr>
          <w:rtl/>
        </w:rPr>
        <w:t xml:space="preserve"> </w:t>
      </w:r>
      <w:r w:rsidRPr="00201BA7">
        <w:rPr>
          <w:rFonts w:hint="cs"/>
          <w:rtl/>
        </w:rPr>
        <w:tab/>
        <w:t>על פי "נוהל פריסת אתרי דחק בבי"ח כלליים והפעלתם במרכזי חירום" של משרד הבריאות מרכז הדחק שוכן בסמוך לחדר מיון כללי ובנפרד ממנו.</w:t>
      </w:r>
    </w:p>
  </w:footnote>
  <w:footnote w:id="33">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r>
      <w:r w:rsidRPr="00201BA7">
        <w:rPr>
          <w:rFonts w:hint="cs"/>
          <w:sz w:val="24"/>
          <w:rtl/>
        </w:rPr>
        <w:t>ביולי 2016 פורסמו מסקנותיה של ועדה שהקים משרד הבריאות לשם קביעת צורכי האמבולנסים הנדרשים בחירום. ממסקנות אלה עולה כי בשעת חירום יזדקק מד"א לכ-1,400 אמבולנסים על צוותיהם. בראשות הוועדה עמד פרופסור לרפואה, וחבריה היו נציגים ממשרד הבריאות, ממד"א, מפקע"ר וממפקדת קצין רפואה ראשי.</w:t>
      </w:r>
      <w:r w:rsidRPr="00201BA7">
        <w:rPr>
          <w:rtl/>
        </w:rPr>
        <w:t xml:space="preserve"> </w:t>
      </w:r>
    </w:p>
  </w:footnote>
  <w:footnote w:id="34">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Fonts w:hint="cs"/>
          <w:rtl/>
        </w:rPr>
        <w:tab/>
        <w:t xml:space="preserve">מערכת ממוחשבת לשליטה ובקרה של פקע"ר. </w:t>
      </w:r>
    </w:p>
  </w:footnote>
  <w:footnote w:id="35">
    <w:p w:rsidR="000559AB" w:rsidRPr="00201BA7" w:rsidP="00DB301A">
      <w:pPr>
        <w:pStyle w:val="FootnoteText"/>
        <w:rPr>
          <w:b/>
          <w:bCs/>
        </w:rPr>
      </w:pPr>
      <w:r w:rsidRPr="00201BA7">
        <w:rPr>
          <w:rStyle w:val="FootnoteReference0"/>
          <w:vertAlign w:val="baseline"/>
        </w:rPr>
        <w:footnoteRef/>
      </w:r>
      <w:r w:rsidRPr="00201BA7">
        <w:rPr>
          <w:rtl/>
        </w:rPr>
        <w:t xml:space="preserve"> </w:t>
      </w:r>
      <w:r w:rsidRPr="00201BA7">
        <w:rPr>
          <w:rFonts w:hint="cs"/>
          <w:rtl/>
        </w:rPr>
        <w:tab/>
        <w:t xml:space="preserve">מבקר המדינה, </w:t>
      </w:r>
      <w:r w:rsidRPr="00201BA7">
        <w:rPr>
          <w:rFonts w:hint="cs"/>
          <w:b/>
          <w:bCs/>
          <w:rtl/>
        </w:rPr>
        <w:t xml:space="preserve">דוח שנתי 63ג </w:t>
      </w:r>
      <w:r w:rsidRPr="00201BA7">
        <w:rPr>
          <w:rtl/>
        </w:rPr>
        <w:t>(2013),</w:t>
      </w:r>
      <w:r w:rsidRPr="00201BA7">
        <w:rPr>
          <w:rFonts w:hint="cs"/>
          <w:b/>
          <w:bCs/>
          <w:rtl/>
        </w:rPr>
        <w:t xml:space="preserve"> </w:t>
      </w:r>
      <w:r w:rsidRPr="00201BA7">
        <w:rPr>
          <w:rFonts w:hint="cs"/>
          <w:rtl/>
        </w:rPr>
        <w:t>"מניעת דלקות בבניינים רבי קומות, בבתי עסק ובמוסדות")</w:t>
      </w:r>
      <w:r w:rsidRPr="00201BA7">
        <w:rPr>
          <w:rtl/>
        </w:rPr>
        <w:t>,</w:t>
      </w:r>
      <w:r w:rsidRPr="00201BA7">
        <w:rPr>
          <w:rFonts w:hint="cs"/>
          <w:b/>
          <w:bCs/>
          <w:rtl/>
        </w:rPr>
        <w:t xml:space="preserve"> </w:t>
      </w:r>
      <w:r w:rsidRPr="00201BA7">
        <w:rPr>
          <w:rFonts w:hint="cs"/>
          <w:rtl/>
        </w:rPr>
        <w:t>עמ' 597</w:t>
      </w:r>
      <w:r w:rsidRPr="00201BA7">
        <w:rPr>
          <w:rtl/>
        </w:rPr>
        <w:t>-</w:t>
      </w:r>
      <w:r w:rsidRPr="00201BA7">
        <w:rPr>
          <w:rFonts w:hint="cs"/>
          <w:rtl/>
        </w:rPr>
        <w:t>567</w:t>
      </w:r>
      <w:r w:rsidRPr="00201BA7">
        <w:rPr>
          <w:rtl/>
        </w:rPr>
        <w:t>.</w:t>
      </w:r>
    </w:p>
  </w:footnote>
  <w:footnote w:id="36">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r>
      <w:r w:rsidRPr="00201BA7">
        <w:rPr>
          <w:rFonts w:hint="cs"/>
          <w:rtl/>
        </w:rPr>
        <w:t xml:space="preserve">בדוח מבקר המדינה, </w:t>
      </w:r>
      <w:r w:rsidRPr="00201BA7">
        <w:rPr>
          <w:rFonts w:hint="cs"/>
          <w:b/>
          <w:bCs/>
          <w:rtl/>
        </w:rPr>
        <w:t>דוח מיוחד בעקבות גל השריפות בנובמבר 2016 (2018)</w:t>
      </w:r>
      <w:r w:rsidRPr="00201BA7">
        <w:rPr>
          <w:rFonts w:hint="cs"/>
          <w:rtl/>
        </w:rPr>
        <w:t>, "היערכות הרשויות המקומיות לשריפות, תפקודן במהלך גל השריפות בנובמבר 2016, פיצוי הניזוקים והעלויות במשק", עמ' 5, צוין בהקשר זה כי "במערכת המידע הגיאוגרפי של רשות הכבאות אין נתוני גובה לכל הבניינים רבי-הקומות בישראל".</w:t>
      </w:r>
    </w:p>
  </w:footnote>
  <w:footnote w:id="37">
    <w:p w:rsidR="000559AB" w:rsidRPr="00201BA7" w:rsidP="004A4781">
      <w:pPr>
        <w:pStyle w:val="FootnoteText"/>
      </w:pPr>
      <w:r w:rsidRPr="00201BA7">
        <w:rPr>
          <w:rStyle w:val="FootnoteReference0"/>
          <w:vertAlign w:val="baseline"/>
        </w:rPr>
        <w:footnoteRef/>
      </w:r>
      <w:r w:rsidRPr="00201BA7">
        <w:rPr>
          <w:rtl/>
        </w:rPr>
        <w:t xml:space="preserve"> </w:t>
      </w:r>
      <w:r w:rsidRPr="00201BA7">
        <w:tab/>
      </w:r>
      <w:r w:rsidR="004A4781">
        <w:rPr>
          <w:rFonts w:hint="cs"/>
          <w:rtl/>
        </w:rPr>
        <w:t>מערכת</w:t>
      </w:r>
      <w:r w:rsidRPr="00201BA7">
        <w:rPr>
          <w:rtl/>
        </w:rPr>
        <w:t xml:space="preserve"> מידע גיאוגרפית.</w:t>
      </w:r>
    </w:p>
  </w:footnote>
  <w:footnote w:id="38">
    <w:p w:rsidR="000559AB" w:rsidRPr="00201BA7" w:rsidP="00DB301A">
      <w:pPr>
        <w:pStyle w:val="FootnoteText"/>
        <w:rPr>
          <w:rtl/>
        </w:rPr>
      </w:pPr>
      <w:r w:rsidRPr="00201BA7">
        <w:rPr>
          <w:rStyle w:val="FootnoteReference0"/>
          <w:vertAlign w:val="baseline"/>
        </w:rPr>
        <w:footnoteRef/>
      </w:r>
      <w:r w:rsidRPr="00201BA7">
        <w:rPr>
          <w:rtl/>
        </w:rPr>
        <w:t xml:space="preserve"> </w:t>
      </w:r>
      <w:r w:rsidRPr="00201BA7">
        <w:rPr>
          <w:rtl/>
        </w:rPr>
        <w:tab/>
      </w:r>
      <w:r w:rsidRPr="00201BA7">
        <w:rPr>
          <w:rFonts w:hint="cs"/>
          <w:rtl/>
        </w:rPr>
        <w:t xml:space="preserve">על פי מילון צה"ל, כוח ומאמץ שמשתתפים בהם כוחות מכמה חילות, במסגרת ארגונית מבצעית אחת תחת מפקדה אחת, כדי להפעילם במסגרת מאמץ מבצעי אחוד לשם השגת תכלית משותפת.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7F1A39" w:rsidP="00201BA7">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13FE5">
      <w:rPr>
        <w:rFonts w:ascii="Tahoma" w:hAnsi="Tahoma" w:eastAsiaTheme="majorEastAsia" w:cs="Tahoma"/>
        <w:b/>
        <w:bCs/>
        <w:noProof/>
        <w:color w:val="0B5294" w:themeColor="accent1" w:themeShade="BF"/>
        <w:sz w:val="16"/>
        <w:szCs w:val="16"/>
        <w:rtl/>
      </w:rPr>
      <w:t>48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hint="cs"/>
        <w:noProof/>
        <w:color w:val="0B5294" w:themeColor="accent1" w:themeShade="BF"/>
        <w:sz w:val="16"/>
        <w:szCs w:val="16"/>
        <w:rtl/>
      </w:rPr>
      <w:t>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7F1A39" w:rsidP="00201BA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201BA7">
      <w:rPr>
        <w:rFonts w:ascii="Tahoma" w:hAnsi="Tahoma" w:eastAsiaTheme="majorEastAsia" w:cs="Tahoma" w:hint="eastAsia"/>
        <w:noProof/>
        <w:color w:val="0B5294" w:themeColor="accent1" w:themeShade="BF"/>
        <w:sz w:val="16"/>
        <w:szCs w:val="16"/>
        <w:rtl/>
      </w:rPr>
      <w:t>מוכנות</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כוחות</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פיקוד</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העורף</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לחילוץ</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ולהצלה</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בחירום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13FE5">
      <w:rPr>
        <w:rFonts w:ascii="Tahoma" w:hAnsi="Tahoma" w:eastAsiaTheme="majorEastAsia" w:cs="Tahoma"/>
        <w:b/>
        <w:bCs/>
        <w:noProof/>
        <w:color w:val="0B5294" w:themeColor="accent1" w:themeShade="BF"/>
        <w:sz w:val="16"/>
        <w:szCs w:val="16"/>
        <w:rtl/>
      </w:rPr>
      <w:t>47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B4501E" w:rsidP="00201BA7">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A13FE5">
      <w:rPr>
        <w:rFonts w:ascii="Tahoma" w:hAnsi="Tahoma" w:eastAsiaTheme="majorEastAsia" w:cs="Tahoma"/>
        <w:b/>
        <w:bCs/>
        <w:noProof/>
        <w:color w:val="0B5294" w:themeColor="accent1" w:themeShade="BF"/>
        <w:sz w:val="16"/>
        <w:szCs w:val="16"/>
        <w:rtl/>
      </w:rPr>
      <w:t>84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hint="cs"/>
        <w:noProof/>
        <w:color w:val="0B5294" w:themeColor="accent1" w:themeShade="BF"/>
        <w:sz w:val="16"/>
        <w:szCs w:val="16"/>
        <w:rtl/>
      </w:rPr>
      <w:t>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9AB"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201BA7">
      <w:rPr>
        <w:rFonts w:ascii="Tahoma" w:hAnsi="Tahoma" w:eastAsiaTheme="majorEastAsia" w:cs="Tahoma" w:hint="eastAsia"/>
        <w:noProof/>
        <w:color w:val="0B5294" w:themeColor="accent1" w:themeShade="BF"/>
        <w:sz w:val="16"/>
        <w:szCs w:val="16"/>
        <w:rtl/>
      </w:rPr>
      <w:t>מוכנות</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כוחות</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פיקוד</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העורף</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לחילוץ</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ולהצלה</w:t>
    </w:r>
    <w:r w:rsidRPr="00201BA7">
      <w:rPr>
        <w:rFonts w:ascii="Tahoma" w:hAnsi="Tahoma" w:eastAsiaTheme="majorEastAsia" w:cs="Tahoma"/>
        <w:noProof/>
        <w:color w:val="0B5294" w:themeColor="accent1" w:themeShade="BF"/>
        <w:sz w:val="16"/>
        <w:szCs w:val="16"/>
        <w:rtl/>
      </w:rPr>
      <w:t xml:space="preserve"> </w:t>
    </w:r>
    <w:r w:rsidRPr="00201BA7">
      <w:rPr>
        <w:rFonts w:ascii="Tahoma" w:hAnsi="Tahoma" w:eastAsiaTheme="majorEastAsia" w:cs="Tahoma" w:hint="eastAsia"/>
        <w:noProof/>
        <w:color w:val="0B5294" w:themeColor="accent1" w:themeShade="BF"/>
        <w:sz w:val="16"/>
        <w:szCs w:val="16"/>
        <w:rtl/>
      </w:rPr>
      <w:t>בחירום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13FE5">
      <w:rPr>
        <w:rFonts w:ascii="Tahoma" w:hAnsi="Tahoma" w:eastAsiaTheme="majorEastAsia" w:cs="Tahoma"/>
        <w:b/>
        <w:bCs/>
        <w:noProof/>
        <w:color w:val="0B5294" w:themeColor="accent1" w:themeShade="BF"/>
        <w:sz w:val="16"/>
        <w:szCs w:val="16"/>
        <w:rtl/>
      </w:rPr>
      <w:t>83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1C6A19"/>
    <w:multiLevelType w:val="hybridMultilevel"/>
    <w:tmpl w:val="1EF63C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0E3D5C"/>
    <w:multiLevelType w:val="hybridMultilevel"/>
    <w:tmpl w:val="7DF21C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AB675F6"/>
    <w:multiLevelType w:val="hybridMultilevel"/>
    <w:tmpl w:val="16B693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146EB1"/>
    <w:multiLevelType w:val="hybridMultilevel"/>
    <w:tmpl w:val="A39C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A573CC1"/>
    <w:multiLevelType w:val="multilevel"/>
    <w:tmpl w:val="FAFE9AC0"/>
    <w:lvl w:ilvl="0">
      <w:start w:val="1"/>
      <w:numFmt w:val="decimal"/>
      <w:pStyle w:val="13"/>
      <w:lvlText w:val="%1."/>
      <w:lvlJc w:val="left"/>
      <w:pPr>
        <w:ind w:left="567" w:hanging="567"/>
      </w:pPr>
      <w:rPr>
        <w:rFonts w:ascii="Cambria" w:hAnsi="Cambria" w:cs="David" w:hint="default"/>
        <w:b w:val="0"/>
        <w:bCs w:val="0"/>
        <w:i w:val="0"/>
        <w:iCs w:val="0"/>
        <w:color w:val="auto"/>
        <w:sz w:val="28"/>
        <w:szCs w:val="28"/>
        <w:lang w:bidi="he-IL"/>
      </w:rPr>
    </w:lvl>
    <w:lvl w:ilvl="1">
      <w:start w:val="1"/>
      <w:numFmt w:val="hebrew1"/>
      <w:pStyle w:val="21"/>
      <w:lvlText w:val="%2."/>
      <w:lvlJc w:val="left"/>
      <w:pPr>
        <w:ind w:left="1134" w:hanging="567"/>
      </w:pPr>
      <w:rPr>
        <w:rFonts w:ascii="Cambria" w:hAnsi="Cambria" w:cs="David" w:hint="default"/>
        <w:b w:val="0"/>
        <w:bCs w:val="0"/>
        <w:i w:val="0"/>
        <w:iCs w:val="0"/>
        <w:color w:val="auto"/>
        <w:sz w:val="28"/>
        <w:szCs w:val="28"/>
      </w:rPr>
    </w:lvl>
    <w:lvl w:ilvl="2">
      <w:start w:val="1"/>
      <w:numFmt w:val="decimal"/>
      <w:pStyle w:val="33"/>
      <w:lvlText w:val="%3)"/>
      <w:lvlJc w:val="left"/>
      <w:pPr>
        <w:ind w:left="1701" w:hanging="567"/>
      </w:pPr>
      <w:rPr>
        <w:rFonts w:ascii="Cambria" w:hAnsi="Cambria" w:cs="David" w:hint="default"/>
        <w:b w:val="0"/>
        <w:bCs w:val="0"/>
        <w:i w:val="0"/>
        <w:iCs w:val="0"/>
        <w:color w:val="auto"/>
        <w:sz w:val="28"/>
        <w:szCs w:val="28"/>
      </w:rPr>
    </w:lvl>
    <w:lvl w:ilvl="3">
      <w:start w:val="1"/>
      <w:numFmt w:val="hebrew1"/>
      <w:pStyle w:val="43"/>
      <w:lvlText w:val="%4)"/>
      <w:lvlJc w:val="left"/>
      <w:pPr>
        <w:ind w:left="2268" w:hanging="567"/>
      </w:pPr>
      <w:rPr>
        <w:rFonts w:ascii="Cambria" w:hAnsi="Cambria" w:cs="David" w:hint="default"/>
        <w:b w:val="0"/>
        <w:bCs w:val="0"/>
        <w:i w:val="0"/>
        <w:iCs w:val="0"/>
        <w:color w:val="auto"/>
        <w:sz w:val="28"/>
        <w:szCs w:val="28"/>
        <w:lang w:val="en-US"/>
      </w:rPr>
    </w:lvl>
    <w:lvl w:ilvl="4">
      <w:start w:val="1"/>
      <w:numFmt w:val="decimal"/>
      <w:pStyle w:val="50"/>
      <w:lvlText w:val="(%5)"/>
      <w:lvlJc w:val="left"/>
      <w:pPr>
        <w:tabs>
          <w:tab w:val="num" w:pos="2268"/>
        </w:tabs>
        <w:ind w:left="2835" w:hanging="567"/>
      </w:pPr>
      <w:rPr>
        <w:rFonts w:ascii="Cambria" w:hAnsi="Cambria" w:cs="David" w:hint="default"/>
        <w:b w:val="0"/>
        <w:bCs w:val="0"/>
        <w:i w:val="0"/>
        <w:iCs w:val="0"/>
        <w:color w:val="auto"/>
        <w:sz w:val="28"/>
        <w:szCs w:val="28"/>
      </w:rPr>
    </w:lvl>
    <w:lvl w:ilvl="5">
      <w:start w:val="1"/>
      <w:numFmt w:val="hebrew1"/>
      <w:pStyle w:val="60"/>
      <w:lvlText w:val="(%6)"/>
      <w:lvlJc w:val="left"/>
      <w:pPr>
        <w:tabs>
          <w:tab w:val="num" w:pos="2835"/>
        </w:tabs>
        <w:ind w:left="3402" w:hanging="567"/>
      </w:pPr>
      <w:rPr>
        <w:rFonts w:ascii="Cambria" w:hAnsi="Cambria" w:cs="David" w:hint="default"/>
        <w:b w:val="0"/>
        <w:bCs w:val="0"/>
        <w:i w:val="0"/>
        <w:iCs w:val="0"/>
        <w:color w:val="auto"/>
        <w:sz w:val="28"/>
        <w:szCs w:val="28"/>
        <w:lang w:val="en-US"/>
      </w:rPr>
    </w:lvl>
    <w:lvl w:ilvl="6">
      <w:start w:val="1"/>
      <w:numFmt w:val="decimal"/>
      <w:lvlText w:val="((%7))"/>
      <w:lvlJc w:val="left"/>
      <w:pPr>
        <w:tabs>
          <w:tab w:val="num" w:pos="3402"/>
        </w:tabs>
        <w:ind w:left="3969" w:hanging="567"/>
      </w:pPr>
      <w:rPr>
        <w:rFonts w:ascii="Cambria" w:hAnsi="Cambria" w:cs="David" w:hint="default"/>
        <w:b w:val="0"/>
        <w:bCs w:val="0"/>
        <w:i w:val="0"/>
        <w:iCs w:val="0"/>
        <w:color w:val="auto"/>
        <w:sz w:val="28"/>
        <w:szCs w:val="28"/>
      </w:rPr>
    </w:lvl>
    <w:lvl w:ilvl="7">
      <w:start w:val="1"/>
      <w:numFmt w:val="hebrew1"/>
      <w:lvlText w:val="((%8))"/>
      <w:lvlJc w:val="left"/>
      <w:pPr>
        <w:ind w:left="3127" w:hanging="360"/>
      </w:pPr>
      <w:rPr>
        <w:rFonts w:hint="default"/>
      </w:rPr>
    </w:lvl>
    <w:lvl w:ilvl="8">
      <w:start w:val="1"/>
      <w:numFmt w:val="lowerRoman"/>
      <w:lvlText w:val="%9."/>
      <w:lvlJc w:val="left"/>
      <w:pPr>
        <w:ind w:left="3487" w:hanging="360"/>
      </w:pPr>
      <w:rPr>
        <w:rFonts w:hint="default"/>
      </w:rPr>
    </w:lvl>
  </w:abstractNum>
  <w:abstractNum w:abstractNumId="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9">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73497B3C"/>
    <w:multiLevelType w:val="hybridMultilevel"/>
    <w:tmpl w:val="9C7CEC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DC1AEE"/>
    <w:multiLevelType w:val="hybridMultilevel"/>
    <w:tmpl w:val="B0206A5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3"/>
  </w:num>
  <w:num w:numId="6">
    <w:abstractNumId w:val="0"/>
  </w:num>
  <w:num w:numId="7">
    <w:abstractNumId w:val="1"/>
  </w:num>
  <w:num w:numId="8">
    <w:abstractNumId w:val="10"/>
  </w:num>
  <w:num w:numId="9">
    <w:abstractNumId w:val="5"/>
  </w:num>
  <w:num w:numId="10">
    <w:abstractNumId w:val="2"/>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62F1"/>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59A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2FB8"/>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2FB"/>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9A0"/>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2B3F"/>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8FB"/>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BA7"/>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7D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2816"/>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8E4"/>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4E3"/>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2933"/>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781"/>
    <w:rsid w:val="004A4AA6"/>
    <w:rsid w:val="004A4B65"/>
    <w:rsid w:val="004A5646"/>
    <w:rsid w:val="004A7324"/>
    <w:rsid w:val="004A7AFD"/>
    <w:rsid w:val="004B02B5"/>
    <w:rsid w:val="004B1AC6"/>
    <w:rsid w:val="004B2AE7"/>
    <w:rsid w:val="004B2F00"/>
    <w:rsid w:val="004B4F74"/>
    <w:rsid w:val="004B5BE6"/>
    <w:rsid w:val="004B6CE7"/>
    <w:rsid w:val="004B74E1"/>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38D"/>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165B"/>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16F"/>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12"/>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3925"/>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B44"/>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4F5"/>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686"/>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412"/>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77063"/>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639"/>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1FBF"/>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3FE5"/>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50"/>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439"/>
    <w:rsid w:val="00A6494D"/>
    <w:rsid w:val="00A64AFA"/>
    <w:rsid w:val="00A64BC4"/>
    <w:rsid w:val="00A64E0C"/>
    <w:rsid w:val="00A654A2"/>
    <w:rsid w:val="00A65B5B"/>
    <w:rsid w:val="00A65E42"/>
    <w:rsid w:val="00A67EE2"/>
    <w:rsid w:val="00A67F8F"/>
    <w:rsid w:val="00A70C3A"/>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A85"/>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475"/>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6D51"/>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2F3C"/>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09D0"/>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04FC"/>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01A"/>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423E"/>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text"/>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rsid w:val="00F1368B"/>
    <w:rPr>
      <w:rFonts w:ascii="Times New Roman" w:eastAsia="Times New Roman" w:hAnsi="Times New Roman" w:cs="David"/>
      <w:sz w:val="24"/>
      <w:szCs w:val="20"/>
    </w:rPr>
  </w:style>
  <w:style w:type="paragraph" w:styleId="EndnoteText">
    <w:name w:val="endnote text"/>
    <w:basedOn w:val="Normal"/>
    <w:link w:val="EndnoteTextChar"/>
    <w:uiPriority w:val="99"/>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a10">
    <w:name w:val="גוף טקסט תו"/>
    <w:basedOn w:val="DefaultParagraphFont"/>
    <w:uiPriority w:val="99"/>
    <w:semiHidden/>
    <w:rsid w:val="00172B3F"/>
  </w:style>
  <w:style w:type="character" w:customStyle="1" w:styleId="Tablecaption">
    <w:name w:val="Table caption"/>
    <w:basedOn w:val="DefaultParagraphFont"/>
    <w:uiPriority w:val="99"/>
    <w:rsid w:val="00172B3F"/>
    <w:rPr>
      <w:rFonts w:ascii="David" w:cs="David"/>
      <w:b/>
      <w:bCs/>
      <w:sz w:val="22"/>
      <w:szCs w:val="22"/>
      <w:u w:val="single"/>
      <w:lang w:bidi="he-IL"/>
    </w:rPr>
  </w:style>
  <w:style w:type="paragraph" w:customStyle="1" w:styleId="13">
    <w:name w:val="מספור 1"/>
    <w:basedOn w:val="Normal"/>
    <w:rsid w:val="00DB301A"/>
    <w:pPr>
      <w:numPr>
        <w:numId w:val="12"/>
      </w:numPr>
      <w:spacing w:after="0"/>
      <w:jc w:val="both"/>
    </w:pPr>
    <w:rPr>
      <w:rFonts w:eastAsiaTheme="minorHAnsi" w:cs="David"/>
      <w:sz w:val="28"/>
      <w:szCs w:val="28"/>
    </w:rPr>
  </w:style>
  <w:style w:type="paragraph" w:customStyle="1" w:styleId="21">
    <w:name w:val="מספור 2"/>
    <w:basedOn w:val="13"/>
    <w:rsid w:val="00DB301A"/>
    <w:pPr>
      <w:numPr>
        <w:ilvl w:val="1"/>
      </w:numPr>
    </w:pPr>
  </w:style>
  <w:style w:type="paragraph" w:customStyle="1" w:styleId="33">
    <w:name w:val="מספור 3"/>
    <w:basedOn w:val="21"/>
    <w:rsid w:val="00DB301A"/>
    <w:pPr>
      <w:numPr>
        <w:ilvl w:val="2"/>
      </w:numPr>
    </w:pPr>
  </w:style>
  <w:style w:type="paragraph" w:customStyle="1" w:styleId="43">
    <w:name w:val="מספור 4"/>
    <w:basedOn w:val="33"/>
    <w:rsid w:val="00DB301A"/>
    <w:pPr>
      <w:numPr>
        <w:ilvl w:val="3"/>
      </w:numPr>
    </w:pPr>
  </w:style>
  <w:style w:type="paragraph" w:customStyle="1" w:styleId="50">
    <w:name w:val="מספור 5"/>
    <w:basedOn w:val="43"/>
    <w:rsid w:val="00DB301A"/>
    <w:pPr>
      <w:numPr>
        <w:ilvl w:val="4"/>
      </w:numPr>
    </w:pPr>
  </w:style>
  <w:style w:type="paragraph" w:customStyle="1" w:styleId="60">
    <w:name w:val="מספור 6"/>
    <w:basedOn w:val="50"/>
    <w:rsid w:val="00DB301A"/>
    <w:pPr>
      <w:numPr>
        <w:ilvl w:val="5"/>
      </w:numPr>
    </w:pPr>
  </w:style>
  <w:style w:type="character" w:styleId="PageNumber">
    <w:name w:val="page number"/>
    <w:basedOn w:val="DefaultParagraphFont"/>
    <w:rsid w:val="00DB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image" Target="media/image2.png"/></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0157F3-0649-4638-A8C4-4BE21E13C994}">
  <ds:schemaRefs>
    <ds:schemaRef ds:uri="http://schemas.openxmlformats.org/officeDocument/2006/bibliography"/>
  </ds:schemaRefs>
</ds:datastoreItem>
</file>

<file path=customXml/itemProps2.xml><?xml version="1.0" encoding="utf-8"?>
<ds:datastoreItem xmlns:ds="http://schemas.openxmlformats.org/officeDocument/2006/customXml" ds:itemID="{175A305F-8C13-40F1-A02A-E36A56A7342E}"/>
</file>

<file path=customXml/itemProps3.xml><?xml version="1.0" encoding="utf-8"?>
<ds:datastoreItem xmlns:ds="http://schemas.openxmlformats.org/officeDocument/2006/customXml" ds:itemID="{75A9536B-D4AC-42BE-882D-8B180CDC5902}"/>
</file>

<file path=customXml/itemProps4.xml><?xml version="1.0" encoding="utf-8"?>
<ds:datastoreItem xmlns:ds="http://schemas.openxmlformats.org/officeDocument/2006/customXml" ds:itemID="{B7860BC1-9CD9-476C-BCCA-41DAA8BE699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